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06FAC" w14:textId="77777777" w:rsidR="00AD1A9A" w:rsidRPr="0096007C" w:rsidRDefault="00AD1A9A" w:rsidP="00AD1A9A">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Тәрбиелеу - білім беру процесінің циклограммасы</w:t>
      </w:r>
    </w:p>
    <w:p w14:paraId="1108F2CE" w14:textId="77777777" w:rsidR="00AD1A9A" w:rsidRPr="0096007C"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Білім беру ұйымы -  «Балдырған» бөбекжайы</w:t>
      </w:r>
    </w:p>
    <w:p w14:paraId="1F5780BC" w14:textId="77777777" w:rsidR="00AD1A9A" w:rsidRPr="0096007C"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Топ   - «Қарлығаш</w:t>
      </w:r>
      <w:r w:rsidRPr="0096007C">
        <w:rPr>
          <w:rFonts w:ascii="Times New Roman" w:eastAsia="Times New Roman" w:hAnsi="Times New Roman" w:cs="Times New Roman"/>
          <w:sz w:val="24"/>
          <w:szCs w:val="24"/>
          <w:lang w:val="kk-KZ" w:bidi="en-US"/>
        </w:rPr>
        <w:t>» мектепалды тобы</w:t>
      </w:r>
    </w:p>
    <w:p w14:paraId="7AF2731A" w14:textId="77777777" w:rsidR="00AD1A9A" w:rsidRPr="0096007C"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Балалардың жасы-   5 жас </w:t>
      </w:r>
    </w:p>
    <w:p w14:paraId="42369F3C" w14:textId="77777777" w:rsidR="00AD1A9A" w:rsidRPr="0096007C" w:rsidRDefault="00AD1A9A" w:rsidP="00AD1A9A">
      <w:pPr>
        <w:widowControl w:val="0"/>
        <w:autoSpaceDE w:val="0"/>
        <w:autoSpaceDN w:val="0"/>
        <w:spacing w:after="0" w:line="240" w:lineRule="auto"/>
        <w:rPr>
          <w:rFonts w:ascii="Times New Roman" w:eastAsia="Calibri" w:hAnsi="Times New Roman" w:cs="Times New Roman"/>
          <w:i/>
          <w:sz w:val="24"/>
          <w:szCs w:val="24"/>
          <w:lang w:val="kk-KZ"/>
        </w:rPr>
      </w:pPr>
      <w:r w:rsidRPr="0096007C">
        <w:rPr>
          <w:rFonts w:ascii="Times New Roman" w:eastAsia="Times New Roman" w:hAnsi="Times New Roman" w:cs="Times New Roman"/>
          <w:sz w:val="24"/>
          <w:szCs w:val="24"/>
          <w:lang w:val="kk-KZ" w:bidi="en-US"/>
        </w:rPr>
        <w:t>Жоспардың құрылу кезеңі: 02-05 қыркүйек 2025 ж.</w:t>
      </w:r>
    </w:p>
    <w:p w14:paraId="4487A520" w14:textId="77777777" w:rsidR="00AD1A9A" w:rsidRDefault="00AD1A9A" w:rsidP="00AD1A9A">
      <w:pPr>
        <w:widowControl w:val="0"/>
        <w:autoSpaceDE w:val="0"/>
        <w:autoSpaceDN w:val="0"/>
        <w:spacing w:after="0" w:line="240" w:lineRule="auto"/>
        <w:rPr>
          <w:rFonts w:ascii="Times New Roman" w:eastAsia="Calibri" w:hAnsi="Times New Roman" w:cs="Times New Roman"/>
          <w:i/>
          <w:sz w:val="24"/>
          <w:szCs w:val="24"/>
          <w:lang w:val="kk-KZ"/>
        </w:rPr>
      </w:pPr>
      <w:r w:rsidRPr="0096007C">
        <w:rPr>
          <w:rFonts w:ascii="Times New Roman" w:eastAsia="Calibri" w:hAnsi="Times New Roman" w:cs="Times New Roman"/>
          <w:i/>
          <w:sz w:val="24"/>
          <w:szCs w:val="24"/>
          <w:lang w:val="kk-KZ"/>
        </w:rPr>
        <w:t>«</w:t>
      </w:r>
      <w:r>
        <w:rPr>
          <w:rFonts w:ascii="Times New Roman" w:eastAsia="Calibri" w:hAnsi="Times New Roman" w:cs="Times New Roman"/>
          <w:i/>
          <w:sz w:val="24"/>
          <w:szCs w:val="24"/>
          <w:lang w:val="kk-KZ"/>
        </w:rPr>
        <w:t>Адал Азамат:</w:t>
      </w:r>
      <w:r w:rsidRPr="0096007C">
        <w:rPr>
          <w:rFonts w:ascii="Times New Roman" w:eastAsia="Calibri" w:hAnsi="Times New Roman" w:cs="Times New Roman"/>
          <w:i/>
          <w:sz w:val="24"/>
          <w:szCs w:val="24"/>
          <w:lang w:val="kk-KZ"/>
        </w:rPr>
        <w:t xml:space="preserve">Бір тұтас тәрбие» бағдарламасы: </w:t>
      </w:r>
    </w:p>
    <w:p w14:paraId="22D69EC8" w14:textId="77777777" w:rsidR="00AD1A9A" w:rsidRPr="0096007C" w:rsidRDefault="00AD1A9A" w:rsidP="00AD1A9A">
      <w:pPr>
        <w:widowControl w:val="0"/>
        <w:autoSpaceDE w:val="0"/>
        <w:autoSpaceDN w:val="0"/>
        <w:spacing w:after="0" w:line="240" w:lineRule="auto"/>
        <w:rPr>
          <w:rFonts w:ascii="Times New Roman" w:eastAsia="Calibri" w:hAnsi="Times New Roman" w:cs="Times New Roman"/>
          <w:i/>
          <w:sz w:val="24"/>
          <w:szCs w:val="24"/>
          <w:lang w:val="kk-KZ"/>
        </w:rPr>
      </w:pPr>
      <w:r w:rsidRPr="0096007C">
        <w:rPr>
          <w:rFonts w:ascii="Times New Roman" w:eastAsia="Calibri" w:hAnsi="Times New Roman" w:cs="Times New Roman"/>
          <w:i/>
          <w:sz w:val="24"/>
          <w:szCs w:val="24"/>
          <w:lang w:val="kk-KZ"/>
        </w:rPr>
        <w:t>«Еңбекқорлық  және кәсіби біліктілік» айы</w:t>
      </w:r>
    </w:p>
    <w:p w14:paraId="1E96368D" w14:textId="77777777" w:rsidR="00AD1A9A" w:rsidRPr="0096007C" w:rsidRDefault="00AD1A9A" w:rsidP="00AD1A9A">
      <w:pPr>
        <w:widowControl w:val="0"/>
        <w:autoSpaceDE w:val="0"/>
        <w:autoSpaceDN w:val="0"/>
        <w:spacing w:after="0" w:line="240" w:lineRule="auto"/>
        <w:rPr>
          <w:rFonts w:ascii="Times New Roman" w:eastAsia="Calibri" w:hAnsi="Times New Roman" w:cs="Times New Roman"/>
          <w:i/>
          <w:sz w:val="24"/>
          <w:szCs w:val="24"/>
          <w:lang w:val="kk-KZ"/>
        </w:rPr>
      </w:pPr>
    </w:p>
    <w:tbl>
      <w:tblPr>
        <w:tblW w:w="5449"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42"/>
        <w:gridCol w:w="2609"/>
        <w:gridCol w:w="149"/>
        <w:gridCol w:w="305"/>
        <w:gridCol w:w="2301"/>
        <w:gridCol w:w="324"/>
        <w:gridCol w:w="2434"/>
        <w:gridCol w:w="155"/>
        <w:gridCol w:w="301"/>
        <w:gridCol w:w="1542"/>
        <w:gridCol w:w="609"/>
        <w:gridCol w:w="162"/>
        <w:gridCol w:w="298"/>
        <w:gridCol w:w="146"/>
        <w:gridCol w:w="2390"/>
      </w:tblGrid>
      <w:tr w:rsidR="00AD1A9A" w:rsidRPr="0096007C" w14:paraId="1B140751" w14:textId="77777777" w:rsidTr="00A15214">
        <w:trPr>
          <w:cantSplit/>
          <w:trHeight w:val="380"/>
        </w:trPr>
        <w:tc>
          <w:tcPr>
            <w:tcW w:w="675" w:type="pct"/>
          </w:tcPr>
          <w:p w14:paraId="03B7752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Күн тәртібінің</w:t>
            </w:r>
          </w:p>
          <w:p w14:paraId="3016EA6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 үлгісі</w:t>
            </w:r>
          </w:p>
        </w:tc>
        <w:tc>
          <w:tcPr>
            <w:tcW w:w="869" w:type="pct"/>
            <w:gridSpan w:val="2"/>
          </w:tcPr>
          <w:p w14:paraId="7A2C68CE" w14:textId="77777777" w:rsidR="00AD1A9A" w:rsidRPr="0096007C" w:rsidRDefault="00AD1A9A" w:rsidP="00A15214">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Дүйсенбі</w:t>
            </w:r>
          </w:p>
          <w:p w14:paraId="14BDA7CA" w14:textId="77777777" w:rsidR="00AD1A9A" w:rsidRPr="0096007C" w:rsidRDefault="00AD1A9A" w:rsidP="00A15214">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96007C">
              <w:rPr>
                <w:rFonts w:ascii="Times New Roman" w:eastAsia="Times New Roman" w:hAnsi="Times New Roman" w:cs="Times New Roman"/>
                <w:sz w:val="24"/>
                <w:szCs w:val="24"/>
                <w:lang w:bidi="en-US"/>
              </w:rPr>
              <w:t>01</w:t>
            </w:r>
            <w:r w:rsidRPr="0096007C">
              <w:rPr>
                <w:rFonts w:ascii="Times New Roman" w:eastAsia="Times New Roman" w:hAnsi="Times New Roman" w:cs="Times New Roman"/>
                <w:sz w:val="24"/>
                <w:szCs w:val="24"/>
                <w:lang w:val="kk-KZ" w:bidi="en-US"/>
              </w:rPr>
              <w:t>. 09.2</w:t>
            </w:r>
            <w:r w:rsidRPr="0096007C">
              <w:rPr>
                <w:rFonts w:ascii="Times New Roman" w:eastAsia="Times New Roman" w:hAnsi="Times New Roman" w:cs="Times New Roman"/>
                <w:sz w:val="24"/>
                <w:szCs w:val="24"/>
                <w:lang w:bidi="en-US"/>
              </w:rPr>
              <w:t>5ж</w:t>
            </w:r>
          </w:p>
        </w:tc>
        <w:tc>
          <w:tcPr>
            <w:tcW w:w="922" w:type="pct"/>
            <w:gridSpan w:val="3"/>
          </w:tcPr>
          <w:p w14:paraId="4ADABB16" w14:textId="77777777" w:rsidR="00AD1A9A" w:rsidRPr="0096007C" w:rsidRDefault="00AD1A9A" w:rsidP="00A15214">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Сейсенбі</w:t>
            </w:r>
          </w:p>
          <w:p w14:paraId="44481881" w14:textId="77777777" w:rsidR="00AD1A9A" w:rsidRPr="0096007C" w:rsidRDefault="00AD1A9A" w:rsidP="00A15214">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96007C">
              <w:rPr>
                <w:rFonts w:ascii="Times New Roman" w:eastAsia="Times New Roman" w:hAnsi="Times New Roman" w:cs="Times New Roman"/>
                <w:sz w:val="24"/>
                <w:szCs w:val="24"/>
                <w:lang w:bidi="en-US"/>
              </w:rPr>
              <w:t>02</w:t>
            </w:r>
            <w:r w:rsidRPr="0096007C">
              <w:rPr>
                <w:rFonts w:ascii="Times New Roman" w:eastAsia="Times New Roman" w:hAnsi="Times New Roman" w:cs="Times New Roman"/>
                <w:sz w:val="24"/>
                <w:szCs w:val="24"/>
                <w:lang w:val="kk-KZ" w:bidi="en-US"/>
              </w:rPr>
              <w:t>. 09.2</w:t>
            </w:r>
            <w:r w:rsidRPr="0096007C">
              <w:rPr>
                <w:rFonts w:ascii="Times New Roman" w:eastAsia="Times New Roman" w:hAnsi="Times New Roman" w:cs="Times New Roman"/>
                <w:sz w:val="24"/>
                <w:szCs w:val="24"/>
                <w:lang w:bidi="en-US"/>
              </w:rPr>
              <w:t>5ж</w:t>
            </w:r>
          </w:p>
        </w:tc>
        <w:tc>
          <w:tcPr>
            <w:tcW w:w="816" w:type="pct"/>
            <w:gridSpan w:val="2"/>
          </w:tcPr>
          <w:p w14:paraId="1CE0DAB7" w14:textId="77777777" w:rsidR="00AD1A9A" w:rsidRPr="0096007C" w:rsidRDefault="00AD1A9A" w:rsidP="00A15214">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Сәрсенбі</w:t>
            </w:r>
          </w:p>
          <w:p w14:paraId="79336DC0" w14:textId="77777777" w:rsidR="00AD1A9A" w:rsidRPr="0096007C" w:rsidRDefault="00AD1A9A" w:rsidP="00A15214">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96007C">
              <w:rPr>
                <w:rFonts w:ascii="Times New Roman" w:eastAsia="Times New Roman" w:hAnsi="Times New Roman" w:cs="Times New Roman"/>
                <w:sz w:val="24"/>
                <w:szCs w:val="24"/>
                <w:lang w:bidi="en-US"/>
              </w:rPr>
              <w:t>03</w:t>
            </w:r>
            <w:r w:rsidRPr="0096007C">
              <w:rPr>
                <w:rFonts w:ascii="Times New Roman" w:eastAsia="Times New Roman" w:hAnsi="Times New Roman" w:cs="Times New Roman"/>
                <w:sz w:val="24"/>
                <w:szCs w:val="24"/>
                <w:lang w:val="kk-KZ" w:bidi="en-US"/>
              </w:rPr>
              <w:t>. 09.2</w:t>
            </w:r>
            <w:r w:rsidRPr="0096007C">
              <w:rPr>
                <w:rFonts w:ascii="Times New Roman" w:eastAsia="Times New Roman" w:hAnsi="Times New Roman" w:cs="Times New Roman"/>
                <w:sz w:val="24"/>
                <w:szCs w:val="24"/>
                <w:lang w:bidi="en-US"/>
              </w:rPr>
              <w:t>5ж</w:t>
            </w:r>
          </w:p>
        </w:tc>
        <w:tc>
          <w:tcPr>
            <w:tcW w:w="581" w:type="pct"/>
            <w:gridSpan w:val="2"/>
          </w:tcPr>
          <w:p w14:paraId="450665B2" w14:textId="77777777" w:rsidR="00AD1A9A" w:rsidRPr="0096007C" w:rsidRDefault="00AD1A9A" w:rsidP="00A15214">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Бейсенбі</w:t>
            </w:r>
          </w:p>
          <w:p w14:paraId="21783CC0" w14:textId="77777777" w:rsidR="00AD1A9A" w:rsidRPr="0096007C" w:rsidRDefault="00AD1A9A" w:rsidP="00A15214">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96007C">
              <w:rPr>
                <w:rFonts w:ascii="Times New Roman" w:eastAsia="Times New Roman" w:hAnsi="Times New Roman" w:cs="Times New Roman"/>
                <w:sz w:val="24"/>
                <w:szCs w:val="24"/>
                <w:lang w:bidi="en-US"/>
              </w:rPr>
              <w:t>04</w:t>
            </w:r>
            <w:r w:rsidRPr="0096007C">
              <w:rPr>
                <w:rFonts w:ascii="Times New Roman" w:eastAsia="Times New Roman" w:hAnsi="Times New Roman" w:cs="Times New Roman"/>
                <w:sz w:val="24"/>
                <w:szCs w:val="24"/>
                <w:lang w:val="kk-KZ" w:bidi="en-US"/>
              </w:rPr>
              <w:t>. 09.2</w:t>
            </w:r>
            <w:r w:rsidRPr="0096007C">
              <w:rPr>
                <w:rFonts w:ascii="Times New Roman" w:eastAsia="Times New Roman" w:hAnsi="Times New Roman" w:cs="Times New Roman"/>
                <w:sz w:val="24"/>
                <w:szCs w:val="24"/>
                <w:lang w:bidi="en-US"/>
              </w:rPr>
              <w:t>5ж</w:t>
            </w:r>
          </w:p>
        </w:tc>
        <w:tc>
          <w:tcPr>
            <w:tcW w:w="1136" w:type="pct"/>
            <w:gridSpan w:val="5"/>
          </w:tcPr>
          <w:p w14:paraId="1CBF587C" w14:textId="77777777" w:rsidR="00AD1A9A" w:rsidRPr="0096007C" w:rsidRDefault="00AD1A9A" w:rsidP="00A15214">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Жұма</w:t>
            </w:r>
          </w:p>
          <w:p w14:paraId="73B25281" w14:textId="77777777" w:rsidR="00AD1A9A" w:rsidRPr="0096007C" w:rsidRDefault="00AD1A9A" w:rsidP="00A15214">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96007C">
              <w:rPr>
                <w:rFonts w:ascii="Times New Roman" w:eastAsia="Times New Roman" w:hAnsi="Times New Roman" w:cs="Times New Roman"/>
                <w:sz w:val="24"/>
                <w:szCs w:val="24"/>
                <w:lang w:bidi="en-US"/>
              </w:rPr>
              <w:t>05</w:t>
            </w:r>
            <w:r w:rsidRPr="0096007C">
              <w:rPr>
                <w:rFonts w:ascii="Times New Roman" w:eastAsia="Times New Roman" w:hAnsi="Times New Roman" w:cs="Times New Roman"/>
                <w:sz w:val="24"/>
                <w:szCs w:val="24"/>
                <w:lang w:val="kk-KZ" w:bidi="en-US"/>
              </w:rPr>
              <w:t>. 09.2</w:t>
            </w:r>
            <w:r w:rsidRPr="0096007C">
              <w:rPr>
                <w:rFonts w:ascii="Times New Roman" w:eastAsia="Times New Roman" w:hAnsi="Times New Roman" w:cs="Times New Roman"/>
                <w:sz w:val="24"/>
                <w:szCs w:val="24"/>
                <w:lang w:bidi="en-US"/>
              </w:rPr>
              <w:t>5ж</w:t>
            </w:r>
          </w:p>
        </w:tc>
      </w:tr>
      <w:tr w:rsidR="00AD1A9A" w:rsidRPr="00C4755F" w14:paraId="5B772B40" w14:textId="77777777" w:rsidTr="00A15214">
        <w:trPr>
          <w:trHeight w:val="1662"/>
        </w:trPr>
        <w:tc>
          <w:tcPr>
            <w:tcW w:w="675" w:type="pct"/>
            <w:tcBorders>
              <w:bottom w:val="nil"/>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137"/>
            </w:tblGrid>
            <w:tr w:rsidR="00AD1A9A" w:rsidRPr="0096007C" w14:paraId="69141E9F" w14:textId="77777777" w:rsidTr="00A15214">
              <w:trPr>
                <w:trHeight w:val="109"/>
              </w:trPr>
              <w:tc>
                <w:tcPr>
                  <w:tcW w:w="2137" w:type="dxa"/>
                </w:tcPr>
                <w:p w14:paraId="6A6969FE" w14:textId="77777777" w:rsidR="00AD1A9A" w:rsidRPr="0096007C" w:rsidRDefault="00AD1A9A" w:rsidP="00A15214">
                  <w:pPr>
                    <w:widowControl w:val="0"/>
                    <w:autoSpaceDE w:val="0"/>
                    <w:autoSpaceDN w:val="0"/>
                    <w:spacing w:after="0" w:line="240" w:lineRule="auto"/>
                    <w:rPr>
                      <w:rFonts w:ascii="Times New Roman" w:eastAsia="Calibri" w:hAnsi="Times New Roman" w:cs="Times New Roman"/>
                      <w:color w:val="000000"/>
                      <w:sz w:val="24"/>
                      <w:szCs w:val="24"/>
                      <w:lang w:val="kk-KZ" w:eastAsia="ru-RU" w:bidi="en-US"/>
                    </w:rPr>
                  </w:pPr>
                  <w:r w:rsidRPr="0096007C">
                    <w:rPr>
                      <w:rFonts w:ascii="Times New Roman" w:eastAsia="Calibri" w:hAnsi="Times New Roman" w:cs="Times New Roman"/>
                      <w:color w:val="000000"/>
                      <w:sz w:val="24"/>
                      <w:szCs w:val="24"/>
                      <w:lang w:val="kk-KZ" w:eastAsia="ru-RU" w:bidi="en-US"/>
                    </w:rPr>
                    <w:t xml:space="preserve">Балаларды қабылдау </w:t>
                  </w:r>
                </w:p>
              </w:tc>
            </w:tr>
          </w:tbl>
          <w:p w14:paraId="43E7A27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69" w:type="pct"/>
            <w:gridSpan w:val="2"/>
            <w:tcBorders>
              <w:left w:val="single" w:sz="4" w:space="0" w:color="auto"/>
              <w:bottom w:val="nil"/>
              <w:right w:val="single" w:sz="4" w:space="0" w:color="auto"/>
            </w:tcBorders>
          </w:tcPr>
          <w:p w14:paraId="284F7303" w14:textId="77777777" w:rsidR="00AD1A9A" w:rsidRPr="0096007C" w:rsidRDefault="00AD1A9A" w:rsidP="00A15214">
            <w:pPr>
              <w:spacing w:after="0" w:line="240" w:lineRule="auto"/>
              <w:rPr>
                <w:rFonts w:ascii="Times New Roman" w:eastAsia="Calibri" w:hAnsi="Times New Roman" w:cs="Times New Roman"/>
                <w:sz w:val="24"/>
                <w:szCs w:val="24"/>
                <w:lang w:val="kk-KZ"/>
              </w:rPr>
            </w:pPr>
          </w:p>
        </w:tc>
        <w:tc>
          <w:tcPr>
            <w:tcW w:w="922" w:type="pct"/>
            <w:gridSpan w:val="3"/>
            <w:tcBorders>
              <w:left w:val="single" w:sz="4" w:space="0" w:color="auto"/>
              <w:bottom w:val="nil"/>
              <w:right w:val="single" w:sz="4" w:space="0" w:color="auto"/>
            </w:tcBorders>
          </w:tcPr>
          <w:p w14:paraId="0AFC0925" w14:textId="77777777" w:rsidR="00AD1A9A" w:rsidRPr="0096007C" w:rsidRDefault="00AD1A9A" w:rsidP="00A15214">
            <w:pPr>
              <w:spacing w:after="0" w:line="240" w:lineRule="auto"/>
              <w:rPr>
                <w:rFonts w:ascii="Times New Roman" w:eastAsia="Calibri" w:hAnsi="Times New Roman" w:cs="Times New Roman"/>
                <w:sz w:val="24"/>
                <w:szCs w:val="24"/>
                <w:lang w:val="kk-KZ"/>
              </w:rPr>
            </w:pPr>
            <w:r w:rsidRPr="0096007C">
              <w:rPr>
                <w:rFonts w:ascii="Times New Roman" w:eastAsia="Calibri" w:hAnsi="Times New Roman" w:cs="Times New Roman"/>
                <w:sz w:val="24"/>
                <w:szCs w:val="24"/>
                <w:lang w:val="kk-KZ"/>
              </w:rPr>
              <w:t>Балаларды жақсы көңіл күймен қарсы алу және оларға қолайлы жағдай жасау</w:t>
            </w:r>
          </w:p>
        </w:tc>
        <w:tc>
          <w:tcPr>
            <w:tcW w:w="816" w:type="pct"/>
            <w:gridSpan w:val="2"/>
            <w:tcBorders>
              <w:left w:val="single" w:sz="4" w:space="0" w:color="auto"/>
              <w:bottom w:val="nil"/>
              <w:right w:val="single" w:sz="4" w:space="0" w:color="auto"/>
            </w:tcBorders>
          </w:tcPr>
          <w:p w14:paraId="01F775C3" w14:textId="77777777" w:rsidR="00AD1A9A" w:rsidRPr="0096007C" w:rsidRDefault="00AD1A9A" w:rsidP="00A15214">
            <w:pPr>
              <w:spacing w:after="0" w:line="240" w:lineRule="auto"/>
              <w:rPr>
                <w:rFonts w:ascii="Times New Roman" w:eastAsia="Calibri" w:hAnsi="Times New Roman" w:cs="Times New Roman"/>
                <w:sz w:val="24"/>
                <w:szCs w:val="24"/>
                <w:lang w:val="kk-KZ"/>
              </w:rPr>
            </w:pPr>
            <w:r w:rsidRPr="0096007C">
              <w:rPr>
                <w:rFonts w:ascii="Times New Roman" w:eastAsia="Calibri" w:hAnsi="Times New Roman" w:cs="Times New Roman"/>
                <w:sz w:val="24"/>
                <w:szCs w:val="24"/>
                <w:lang w:val="kk-KZ"/>
              </w:rPr>
              <w:t>Баладан қандай көңіл күймен келгенін сұрау.</w:t>
            </w:r>
          </w:p>
          <w:p w14:paraId="0D6D587D" w14:textId="77777777" w:rsidR="00AD1A9A" w:rsidRPr="0096007C" w:rsidRDefault="00AD1A9A" w:rsidP="00A15214">
            <w:pPr>
              <w:spacing w:after="0" w:line="240" w:lineRule="auto"/>
              <w:rPr>
                <w:rFonts w:ascii="Times New Roman" w:eastAsia="Calibri" w:hAnsi="Times New Roman" w:cs="Times New Roman"/>
                <w:sz w:val="24"/>
                <w:szCs w:val="24"/>
                <w:lang w:val="kk-KZ"/>
              </w:rPr>
            </w:pPr>
          </w:p>
        </w:tc>
        <w:tc>
          <w:tcPr>
            <w:tcW w:w="581" w:type="pct"/>
            <w:gridSpan w:val="2"/>
            <w:tcBorders>
              <w:left w:val="single" w:sz="4" w:space="0" w:color="auto"/>
              <w:bottom w:val="nil"/>
              <w:right w:val="single" w:sz="4" w:space="0" w:color="auto"/>
            </w:tcBorders>
          </w:tcPr>
          <w:p w14:paraId="36E8720E" w14:textId="77777777" w:rsidR="00AD1A9A" w:rsidRPr="0096007C" w:rsidRDefault="00AD1A9A" w:rsidP="00A15214">
            <w:pPr>
              <w:spacing w:after="0" w:line="240" w:lineRule="auto"/>
              <w:rPr>
                <w:rFonts w:ascii="Times New Roman" w:eastAsia="Calibri" w:hAnsi="Times New Roman" w:cs="Times New Roman"/>
                <w:sz w:val="24"/>
                <w:szCs w:val="24"/>
                <w:lang w:val="kk-KZ"/>
              </w:rPr>
            </w:pPr>
            <w:r w:rsidRPr="0096007C">
              <w:rPr>
                <w:rFonts w:ascii="Times New Roman" w:eastAsia="Calibri" w:hAnsi="Times New Roman" w:cs="Times New Roman"/>
                <w:sz w:val="24"/>
                <w:szCs w:val="24"/>
                <w:lang w:val="kk-KZ"/>
              </w:rPr>
              <w:t>Балалардың терісін, дене қызуын, сыртқы келбетін тексеру.</w:t>
            </w:r>
          </w:p>
          <w:p w14:paraId="0E6C47E0" w14:textId="77777777" w:rsidR="00AD1A9A" w:rsidRPr="0096007C" w:rsidRDefault="00AD1A9A" w:rsidP="00A15214">
            <w:pPr>
              <w:spacing w:after="0" w:line="240" w:lineRule="auto"/>
              <w:rPr>
                <w:rFonts w:ascii="Times New Roman" w:eastAsia="Calibri" w:hAnsi="Times New Roman" w:cs="Times New Roman"/>
                <w:sz w:val="24"/>
                <w:szCs w:val="24"/>
                <w:lang w:val="kk-KZ"/>
              </w:rPr>
            </w:pPr>
          </w:p>
        </w:tc>
        <w:tc>
          <w:tcPr>
            <w:tcW w:w="1136" w:type="pct"/>
            <w:gridSpan w:val="5"/>
            <w:tcBorders>
              <w:left w:val="single" w:sz="4" w:space="0" w:color="auto"/>
              <w:bottom w:val="nil"/>
            </w:tcBorders>
          </w:tcPr>
          <w:p w14:paraId="6B0E061C" w14:textId="77777777" w:rsidR="00AD1A9A" w:rsidRPr="0096007C" w:rsidRDefault="00AD1A9A" w:rsidP="00A15214">
            <w:pPr>
              <w:spacing w:after="0" w:line="240" w:lineRule="auto"/>
              <w:rPr>
                <w:rFonts w:ascii="Times New Roman" w:eastAsia="Calibri" w:hAnsi="Times New Roman" w:cs="Times New Roman"/>
                <w:sz w:val="24"/>
                <w:szCs w:val="24"/>
                <w:lang w:val="kk-KZ"/>
              </w:rPr>
            </w:pPr>
            <w:r w:rsidRPr="0096007C">
              <w:rPr>
                <w:rFonts w:ascii="Times New Roman" w:eastAsia="Calibri" w:hAnsi="Times New Roman" w:cs="Times New Roman"/>
                <w:sz w:val="24"/>
                <w:szCs w:val="24"/>
                <w:lang w:val="kk-KZ"/>
              </w:rPr>
              <w:t>Балалардың көңіл – күйлерін қарап анықтау.</w:t>
            </w:r>
          </w:p>
          <w:p w14:paraId="140D40AF" w14:textId="77777777" w:rsidR="00AD1A9A" w:rsidRPr="0096007C" w:rsidRDefault="00AD1A9A" w:rsidP="00A15214">
            <w:pPr>
              <w:spacing w:after="0" w:line="240" w:lineRule="auto"/>
              <w:rPr>
                <w:rFonts w:ascii="Times New Roman" w:eastAsia="Calibri" w:hAnsi="Times New Roman" w:cs="Times New Roman"/>
                <w:sz w:val="24"/>
                <w:szCs w:val="24"/>
                <w:lang w:val="kk-KZ"/>
              </w:rPr>
            </w:pPr>
          </w:p>
        </w:tc>
      </w:tr>
      <w:tr w:rsidR="00AD1A9A" w:rsidRPr="00C4755F" w14:paraId="33A5B7D2" w14:textId="77777777" w:rsidTr="00A15214">
        <w:trPr>
          <w:trHeight w:val="80"/>
        </w:trPr>
        <w:tc>
          <w:tcPr>
            <w:tcW w:w="675" w:type="pct"/>
            <w:tcBorders>
              <w:top w:val="nil"/>
              <w:right w:val="single" w:sz="4" w:space="0" w:color="auto"/>
            </w:tcBorders>
          </w:tcPr>
          <w:p w14:paraId="05C3208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869" w:type="pct"/>
            <w:gridSpan w:val="2"/>
            <w:tcBorders>
              <w:top w:val="nil"/>
              <w:right w:val="single" w:sz="4" w:space="0" w:color="auto"/>
            </w:tcBorders>
          </w:tcPr>
          <w:p w14:paraId="29C297B5" w14:textId="77777777" w:rsidR="00AD1A9A" w:rsidRPr="0096007C" w:rsidRDefault="00AD1A9A" w:rsidP="00A15214">
            <w:pPr>
              <w:widowControl w:val="0"/>
              <w:tabs>
                <w:tab w:val="left" w:pos="855"/>
              </w:tabs>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922" w:type="pct"/>
            <w:gridSpan w:val="3"/>
            <w:tcBorders>
              <w:top w:val="nil"/>
              <w:right w:val="single" w:sz="4" w:space="0" w:color="auto"/>
            </w:tcBorders>
          </w:tcPr>
          <w:p w14:paraId="2942BFF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816" w:type="pct"/>
            <w:gridSpan w:val="2"/>
            <w:tcBorders>
              <w:top w:val="nil"/>
              <w:right w:val="single" w:sz="4" w:space="0" w:color="auto"/>
            </w:tcBorders>
          </w:tcPr>
          <w:p w14:paraId="00CC207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581" w:type="pct"/>
            <w:gridSpan w:val="2"/>
            <w:tcBorders>
              <w:top w:val="nil"/>
              <w:right w:val="single" w:sz="4" w:space="0" w:color="auto"/>
            </w:tcBorders>
          </w:tcPr>
          <w:p w14:paraId="3205F04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1136" w:type="pct"/>
            <w:gridSpan w:val="5"/>
            <w:tcBorders>
              <w:top w:val="nil"/>
              <w:left w:val="single" w:sz="4" w:space="0" w:color="auto"/>
            </w:tcBorders>
          </w:tcPr>
          <w:p w14:paraId="28DFFAD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AD1A9A" w:rsidRPr="00C4755F" w14:paraId="36CBB9BC" w14:textId="77777777" w:rsidTr="00A15214">
        <w:trPr>
          <w:trHeight w:val="551"/>
        </w:trPr>
        <w:tc>
          <w:tcPr>
            <w:tcW w:w="675" w:type="pct"/>
          </w:tcPr>
          <w:p w14:paraId="7789C29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bidi="en-US"/>
              </w:rPr>
            </w:pPr>
            <w:r w:rsidRPr="0096007C">
              <w:rPr>
                <w:rFonts w:ascii="Times New Roman" w:eastAsia="Times New Roman" w:hAnsi="Times New Roman" w:cs="Times New Roman"/>
                <w:sz w:val="24"/>
                <w:szCs w:val="24"/>
                <w:lang w:bidi="en-US"/>
              </w:rPr>
              <w:t xml:space="preserve">Ата-аналармен әңгімелесу, кеңес беру </w:t>
            </w:r>
          </w:p>
        </w:tc>
        <w:tc>
          <w:tcPr>
            <w:tcW w:w="869" w:type="pct"/>
            <w:gridSpan w:val="2"/>
            <w:tcBorders>
              <w:right w:val="single" w:sz="4" w:space="0" w:color="auto"/>
            </w:tcBorders>
          </w:tcPr>
          <w:p w14:paraId="7AFB5ED4" w14:textId="77777777" w:rsidR="00AD1A9A" w:rsidRPr="0096007C" w:rsidRDefault="00AD1A9A" w:rsidP="00A15214">
            <w:pPr>
              <w:spacing w:after="0" w:line="240" w:lineRule="auto"/>
              <w:rPr>
                <w:rFonts w:ascii="Times New Roman" w:eastAsia="Calibri" w:hAnsi="Times New Roman" w:cs="Times New Roman"/>
                <w:sz w:val="24"/>
                <w:szCs w:val="24"/>
              </w:rPr>
            </w:pPr>
          </w:p>
        </w:tc>
        <w:tc>
          <w:tcPr>
            <w:tcW w:w="922" w:type="pct"/>
            <w:gridSpan w:val="3"/>
            <w:tcBorders>
              <w:left w:val="single" w:sz="4" w:space="0" w:color="auto"/>
              <w:right w:val="single" w:sz="4" w:space="0" w:color="auto"/>
            </w:tcBorders>
          </w:tcPr>
          <w:p w14:paraId="1871DB30" w14:textId="77777777" w:rsidR="00AD1A9A" w:rsidRPr="0096007C" w:rsidRDefault="00AD1A9A" w:rsidP="00A15214">
            <w:pPr>
              <w:spacing w:after="0" w:line="240" w:lineRule="auto"/>
              <w:rPr>
                <w:rFonts w:ascii="Times New Roman" w:eastAsia="Calibri" w:hAnsi="Times New Roman" w:cs="Times New Roman"/>
                <w:sz w:val="24"/>
                <w:szCs w:val="24"/>
                <w:lang w:val="kk-KZ"/>
              </w:rPr>
            </w:pPr>
            <w:r w:rsidRPr="0096007C">
              <w:rPr>
                <w:rFonts w:ascii="Times New Roman" w:eastAsia="Calibri" w:hAnsi="Times New Roman" w:cs="Times New Roman"/>
                <w:sz w:val="24"/>
                <w:szCs w:val="24"/>
                <w:lang w:val="kk-KZ"/>
              </w:rPr>
              <w:t>Сұхбаттасу.«Менің сүйікті  кітабым» тақырыбында балаларға қандай кітаптар оқуға болатыны жөнінде кеңес беру</w:t>
            </w:r>
          </w:p>
          <w:p w14:paraId="62F270C4" w14:textId="77777777" w:rsidR="00AD1A9A" w:rsidRPr="0096007C" w:rsidRDefault="00AD1A9A" w:rsidP="00A15214">
            <w:pPr>
              <w:spacing w:after="0" w:line="240" w:lineRule="auto"/>
              <w:rPr>
                <w:rFonts w:ascii="Times New Roman" w:eastAsia="Calibri" w:hAnsi="Times New Roman" w:cs="Times New Roman"/>
                <w:sz w:val="24"/>
                <w:szCs w:val="24"/>
                <w:lang w:val="kk-KZ"/>
              </w:rPr>
            </w:pPr>
            <w:r w:rsidRPr="0096007C">
              <w:rPr>
                <w:rFonts w:ascii="Times New Roman" w:eastAsia="Calibri" w:hAnsi="Times New Roman" w:cs="Times New Roman"/>
                <w:sz w:val="24"/>
                <w:szCs w:val="24"/>
                <w:lang w:val="kk-KZ"/>
              </w:rPr>
              <w:t xml:space="preserve"> Ата-анамен кеңес</w:t>
            </w:r>
          </w:p>
          <w:p w14:paraId="09DCEF1D" w14:textId="77777777" w:rsidR="00AD1A9A" w:rsidRPr="0096007C" w:rsidRDefault="00AD1A9A" w:rsidP="00A15214">
            <w:pPr>
              <w:spacing w:after="0" w:line="240" w:lineRule="auto"/>
              <w:rPr>
                <w:rFonts w:ascii="Times New Roman" w:eastAsia="Calibri" w:hAnsi="Times New Roman" w:cs="Times New Roman"/>
                <w:sz w:val="24"/>
                <w:szCs w:val="24"/>
              </w:rPr>
            </w:pPr>
            <w:r w:rsidRPr="0096007C">
              <w:rPr>
                <w:rFonts w:ascii="Times New Roman" w:eastAsia="Calibri" w:hAnsi="Times New Roman" w:cs="Times New Roman"/>
                <w:i/>
                <w:sz w:val="24"/>
                <w:szCs w:val="24"/>
              </w:rPr>
              <w:t>«Өнегелі 15 минут» бейн</w:t>
            </w:r>
            <w:r>
              <w:rPr>
                <w:rFonts w:ascii="Times New Roman" w:eastAsia="Calibri" w:hAnsi="Times New Roman" w:cs="Times New Roman"/>
                <w:i/>
                <w:sz w:val="24"/>
                <w:szCs w:val="24"/>
              </w:rPr>
              <w:t>е ролик түсіру. Тақырыбы: «</w:t>
            </w:r>
            <w:r>
              <w:rPr>
                <w:rFonts w:ascii="Times New Roman" w:eastAsia="Calibri" w:hAnsi="Times New Roman" w:cs="Times New Roman"/>
                <w:i/>
                <w:sz w:val="24"/>
                <w:szCs w:val="24"/>
                <w:lang w:val="kk-KZ"/>
              </w:rPr>
              <w:t>Еңбекқорлыққа тәрбиелеу</w:t>
            </w:r>
            <w:r w:rsidRPr="0096007C">
              <w:rPr>
                <w:rFonts w:ascii="Times New Roman" w:eastAsia="Calibri" w:hAnsi="Times New Roman" w:cs="Times New Roman"/>
                <w:i/>
                <w:sz w:val="24"/>
                <w:szCs w:val="24"/>
              </w:rPr>
              <w:t>»</w:t>
            </w:r>
          </w:p>
        </w:tc>
        <w:tc>
          <w:tcPr>
            <w:tcW w:w="816" w:type="pct"/>
            <w:gridSpan w:val="2"/>
            <w:tcBorders>
              <w:left w:val="single" w:sz="4" w:space="0" w:color="auto"/>
              <w:right w:val="single" w:sz="4" w:space="0" w:color="auto"/>
            </w:tcBorders>
          </w:tcPr>
          <w:p w14:paraId="7BCDF230" w14:textId="77777777" w:rsidR="00AD1A9A" w:rsidRPr="0096007C" w:rsidRDefault="00AD1A9A" w:rsidP="00A15214">
            <w:pPr>
              <w:spacing w:after="0" w:line="240" w:lineRule="auto"/>
              <w:rPr>
                <w:rFonts w:ascii="Times New Roman" w:eastAsia="Calibri" w:hAnsi="Times New Roman" w:cs="Times New Roman"/>
                <w:sz w:val="24"/>
                <w:szCs w:val="24"/>
                <w:lang w:val="kk-KZ"/>
              </w:rPr>
            </w:pPr>
            <w:r w:rsidRPr="0096007C">
              <w:rPr>
                <w:rFonts w:ascii="Times New Roman" w:eastAsia="Calibri" w:hAnsi="Times New Roman" w:cs="Times New Roman"/>
                <w:sz w:val="24"/>
                <w:szCs w:val="24"/>
                <w:lang w:val="kk-KZ"/>
              </w:rPr>
              <w:t>«Тұмаудан сақтау жолдары» тақырыбында кеңес беру</w:t>
            </w:r>
          </w:p>
          <w:p w14:paraId="26D126A8" w14:textId="77777777" w:rsidR="00AD1A9A" w:rsidRPr="0096007C" w:rsidRDefault="00AD1A9A" w:rsidP="00A15214">
            <w:pPr>
              <w:spacing w:after="0" w:line="240" w:lineRule="auto"/>
              <w:rPr>
                <w:rFonts w:ascii="Times New Roman" w:eastAsia="Calibri" w:hAnsi="Times New Roman" w:cs="Times New Roman"/>
                <w:sz w:val="24"/>
                <w:szCs w:val="24"/>
              </w:rPr>
            </w:pPr>
            <w:r w:rsidRPr="0096007C">
              <w:rPr>
                <w:rFonts w:ascii="Times New Roman" w:eastAsia="Calibri" w:hAnsi="Times New Roman" w:cs="Times New Roman"/>
                <w:sz w:val="24"/>
                <w:szCs w:val="24"/>
                <w:lang w:val="kk-KZ"/>
              </w:rPr>
              <w:t>Ата-анамен кеңес</w:t>
            </w:r>
          </w:p>
        </w:tc>
        <w:tc>
          <w:tcPr>
            <w:tcW w:w="581" w:type="pct"/>
            <w:gridSpan w:val="2"/>
            <w:tcBorders>
              <w:left w:val="single" w:sz="4" w:space="0" w:color="auto"/>
              <w:right w:val="single" w:sz="4" w:space="0" w:color="auto"/>
            </w:tcBorders>
          </w:tcPr>
          <w:p w14:paraId="40C4C164" w14:textId="77777777" w:rsidR="00AD1A9A" w:rsidRPr="0096007C" w:rsidRDefault="00AD1A9A" w:rsidP="00A15214">
            <w:pPr>
              <w:spacing w:after="0" w:line="240" w:lineRule="auto"/>
              <w:rPr>
                <w:rFonts w:ascii="Times New Roman" w:eastAsia="Calibri" w:hAnsi="Times New Roman" w:cs="Times New Roman"/>
                <w:sz w:val="24"/>
                <w:szCs w:val="24"/>
                <w:lang w:val="kk-KZ"/>
              </w:rPr>
            </w:pPr>
            <w:r w:rsidRPr="0096007C">
              <w:rPr>
                <w:rFonts w:ascii="Times New Roman" w:eastAsia="Calibri" w:hAnsi="Times New Roman" w:cs="Times New Roman"/>
                <w:sz w:val="24"/>
                <w:szCs w:val="24"/>
                <w:lang w:val="kk-KZ"/>
              </w:rPr>
              <w:t>Сұхбаттасу  : «Отбасылық мерекелер» жайлы сұрау</w:t>
            </w:r>
          </w:p>
          <w:p w14:paraId="573BE24F" w14:textId="77777777" w:rsidR="00AD1A9A" w:rsidRPr="0096007C" w:rsidRDefault="00AD1A9A" w:rsidP="00A15214">
            <w:pPr>
              <w:spacing w:after="0" w:line="240" w:lineRule="auto"/>
              <w:rPr>
                <w:rFonts w:ascii="Times New Roman" w:eastAsia="Calibri" w:hAnsi="Times New Roman" w:cs="Times New Roman"/>
                <w:sz w:val="24"/>
                <w:szCs w:val="24"/>
                <w:lang w:val="kk-KZ"/>
              </w:rPr>
            </w:pPr>
            <w:r w:rsidRPr="0096007C">
              <w:rPr>
                <w:rFonts w:ascii="Times New Roman" w:eastAsia="Calibri" w:hAnsi="Times New Roman" w:cs="Times New Roman"/>
                <w:sz w:val="24"/>
                <w:szCs w:val="24"/>
                <w:lang w:val="kk-KZ"/>
              </w:rPr>
              <w:t>Ата-анамен кеңес</w:t>
            </w:r>
          </w:p>
          <w:p w14:paraId="2F65C765" w14:textId="77777777" w:rsidR="00AD1A9A" w:rsidRPr="0096007C" w:rsidRDefault="00AD1A9A" w:rsidP="00A15214">
            <w:pPr>
              <w:spacing w:after="0" w:line="240" w:lineRule="auto"/>
              <w:rPr>
                <w:rFonts w:ascii="Times New Roman" w:eastAsia="Calibri" w:hAnsi="Times New Roman" w:cs="Times New Roman"/>
                <w:sz w:val="24"/>
                <w:szCs w:val="24"/>
                <w:lang w:val="kk-KZ"/>
              </w:rPr>
            </w:pPr>
            <w:r w:rsidRPr="0096007C">
              <w:rPr>
                <w:rFonts w:ascii="Times New Roman" w:eastAsia="Calibri" w:hAnsi="Times New Roman" w:cs="Times New Roman"/>
                <w:i/>
                <w:sz w:val="24"/>
                <w:szCs w:val="24"/>
              </w:rPr>
              <w:t>«Өнегелі 15 минут» бейне ролик түсіру. Тақырыбы: «</w:t>
            </w:r>
            <w:r w:rsidRPr="0096007C">
              <w:rPr>
                <w:rFonts w:ascii="Times New Roman" w:eastAsia="Calibri" w:hAnsi="Times New Roman" w:cs="Times New Roman"/>
                <w:i/>
                <w:sz w:val="24"/>
                <w:szCs w:val="24"/>
                <w:lang w:val="kk-KZ"/>
              </w:rPr>
              <w:t>Атам мен әжем  ақылшым</w:t>
            </w:r>
            <w:r w:rsidRPr="0096007C">
              <w:rPr>
                <w:rFonts w:ascii="Times New Roman" w:eastAsia="Calibri" w:hAnsi="Times New Roman" w:cs="Times New Roman"/>
                <w:i/>
                <w:sz w:val="24"/>
                <w:szCs w:val="24"/>
              </w:rPr>
              <w:t>»</w:t>
            </w:r>
          </w:p>
        </w:tc>
        <w:tc>
          <w:tcPr>
            <w:tcW w:w="1136" w:type="pct"/>
            <w:gridSpan w:val="5"/>
            <w:tcBorders>
              <w:left w:val="single" w:sz="4" w:space="0" w:color="auto"/>
            </w:tcBorders>
          </w:tcPr>
          <w:p w14:paraId="6E9F273C" w14:textId="77777777" w:rsidR="00AD1A9A" w:rsidRPr="0096007C" w:rsidRDefault="00AD1A9A" w:rsidP="00A15214">
            <w:pPr>
              <w:spacing w:after="0" w:line="240" w:lineRule="auto"/>
              <w:jc w:val="both"/>
              <w:rPr>
                <w:rFonts w:ascii="Times New Roman" w:eastAsia="Calibri" w:hAnsi="Times New Roman" w:cs="Times New Roman"/>
                <w:sz w:val="24"/>
                <w:szCs w:val="24"/>
                <w:lang w:val="kk-KZ"/>
              </w:rPr>
            </w:pPr>
            <w:r w:rsidRPr="0096007C">
              <w:rPr>
                <w:rFonts w:ascii="Times New Roman" w:eastAsia="Calibri" w:hAnsi="Times New Roman" w:cs="Times New Roman"/>
                <w:sz w:val="24"/>
                <w:szCs w:val="24"/>
                <w:lang w:val="kk-KZ"/>
              </w:rPr>
              <w:t>Әңгімелесу</w:t>
            </w:r>
          </w:p>
          <w:p w14:paraId="6AB115D1" w14:textId="77777777" w:rsidR="00AD1A9A" w:rsidRPr="0096007C" w:rsidRDefault="00AD1A9A" w:rsidP="00A15214">
            <w:pPr>
              <w:spacing w:after="0" w:line="240" w:lineRule="auto"/>
              <w:jc w:val="both"/>
              <w:rPr>
                <w:rFonts w:ascii="Times New Roman" w:eastAsia="Calibri" w:hAnsi="Times New Roman" w:cs="Times New Roman"/>
                <w:sz w:val="24"/>
                <w:szCs w:val="24"/>
                <w:lang w:val="kk-KZ"/>
              </w:rPr>
            </w:pPr>
            <w:r w:rsidRPr="0096007C">
              <w:rPr>
                <w:rFonts w:ascii="Times New Roman" w:eastAsia="Calibri" w:hAnsi="Times New Roman" w:cs="Times New Roman"/>
                <w:sz w:val="24"/>
                <w:szCs w:val="24"/>
                <w:lang w:val="kk-KZ"/>
              </w:rPr>
              <w:t>Ата-анамен кеңес</w:t>
            </w:r>
          </w:p>
          <w:p w14:paraId="269ED7DB" w14:textId="77777777" w:rsidR="00AD1A9A" w:rsidRPr="0096007C" w:rsidRDefault="00AD1A9A" w:rsidP="00A15214">
            <w:pPr>
              <w:spacing w:after="0" w:line="240" w:lineRule="auto"/>
              <w:rPr>
                <w:rFonts w:ascii="Times New Roman" w:eastAsia="Calibri" w:hAnsi="Times New Roman" w:cs="Times New Roman"/>
                <w:sz w:val="24"/>
                <w:szCs w:val="24"/>
                <w:lang w:val="kk-KZ"/>
              </w:rPr>
            </w:pPr>
            <w:r w:rsidRPr="0096007C">
              <w:rPr>
                <w:rFonts w:ascii="Times New Roman" w:eastAsia="Calibri" w:hAnsi="Times New Roman" w:cs="Times New Roman"/>
                <w:bCs/>
                <w:sz w:val="24"/>
                <w:szCs w:val="24"/>
                <w:lang w:val="kk-KZ" w:eastAsia="ru-RU"/>
              </w:rPr>
              <w:t>Ата-аналармен жеке әңгімелесу. балабақшаның күн тәртібін сақтаудың маңыздылығын еске түсіріңіз.</w:t>
            </w:r>
          </w:p>
        </w:tc>
      </w:tr>
      <w:tr w:rsidR="00AD1A9A" w:rsidRPr="00C4755F" w14:paraId="7F991E17" w14:textId="77777777" w:rsidTr="00A15214">
        <w:trPr>
          <w:trHeight w:val="529"/>
        </w:trPr>
        <w:tc>
          <w:tcPr>
            <w:tcW w:w="675" w:type="pct"/>
          </w:tcPr>
          <w:p w14:paraId="40A13E9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w:t>
            </w:r>
            <w:r w:rsidRPr="0096007C">
              <w:rPr>
                <w:rFonts w:ascii="Times New Roman" w:eastAsia="Times New Roman" w:hAnsi="Times New Roman" w:cs="Times New Roman"/>
                <w:sz w:val="24"/>
                <w:szCs w:val="24"/>
                <w:lang w:val="kk-KZ" w:bidi="en-US"/>
              </w:rPr>
              <w:lastRenderedPageBreak/>
              <w:t xml:space="preserve">әрекеті, кітаптар қарау және тағы басқа әрекеттер) </w:t>
            </w:r>
          </w:p>
        </w:tc>
        <w:tc>
          <w:tcPr>
            <w:tcW w:w="869" w:type="pct"/>
            <w:gridSpan w:val="2"/>
            <w:tcBorders>
              <w:right w:val="single" w:sz="4" w:space="0" w:color="auto"/>
            </w:tcBorders>
          </w:tcPr>
          <w:p w14:paraId="04EAB97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922" w:type="pct"/>
            <w:gridSpan w:val="3"/>
            <w:tcBorders>
              <w:left w:val="single" w:sz="4" w:space="0" w:color="auto"/>
            </w:tcBorders>
          </w:tcPr>
          <w:p w14:paraId="3BD8D95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bidi="en-US"/>
              </w:rPr>
              <w:t>Дидактикалық ойын: «Бұл қай кезде болады?»</w:t>
            </w:r>
            <w:r w:rsidRPr="0096007C">
              <w:rPr>
                <w:rFonts w:ascii="Times New Roman" w:eastAsia="Times New Roman" w:hAnsi="Times New Roman" w:cs="Times New Roman"/>
                <w:sz w:val="24"/>
                <w:szCs w:val="24"/>
                <w:lang w:val="kk-KZ" w:bidi="en-US"/>
              </w:rPr>
              <w:t> .  Шарты: тәуліктің </w:t>
            </w:r>
            <w:r w:rsidRPr="0096007C">
              <w:rPr>
                <w:rFonts w:ascii="Times New Roman" w:eastAsia="Times New Roman" w:hAnsi="Times New Roman" w:cs="Times New Roman"/>
                <w:iCs/>
                <w:sz w:val="24"/>
                <w:szCs w:val="24"/>
                <w:lang w:val="kk-KZ" w:bidi="en-US"/>
              </w:rPr>
              <w:t>таңертең, күндіз, кеш, түн</w:t>
            </w:r>
            <w:r w:rsidRPr="0096007C">
              <w:rPr>
                <w:rFonts w:ascii="Times New Roman" w:eastAsia="Times New Roman" w:hAnsi="Times New Roman" w:cs="Times New Roman"/>
                <w:sz w:val="24"/>
                <w:szCs w:val="24"/>
                <w:lang w:val="kk-KZ" w:bidi="en-US"/>
              </w:rPr>
              <w:t xml:space="preserve"> тәрізді </w:t>
            </w:r>
            <w:r w:rsidRPr="0096007C">
              <w:rPr>
                <w:rFonts w:ascii="Times New Roman" w:eastAsia="Times New Roman" w:hAnsi="Times New Roman" w:cs="Times New Roman"/>
                <w:sz w:val="24"/>
                <w:szCs w:val="24"/>
                <w:lang w:val="kk-KZ" w:bidi="en-US"/>
              </w:rPr>
              <w:lastRenderedPageBreak/>
              <w:t>мезгілдерінің суреті бейнеленген кепе қағазын көрсетеді.</w:t>
            </w:r>
          </w:p>
          <w:p w14:paraId="0916249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(өзгерістерді байқауға,</w:t>
            </w:r>
          </w:p>
          <w:p w14:paraId="31875E3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айырмашылықтарын ажырата білуге үйрету;)</w:t>
            </w:r>
          </w:p>
          <w:p w14:paraId="31376E1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Тіл ұстарту жаттығуы</w:t>
            </w:r>
          </w:p>
          <w:p w14:paraId="3687C5C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color w:val="222222"/>
                <w:sz w:val="24"/>
                <w:szCs w:val="24"/>
                <w:shd w:val="clear" w:color="auto" w:fill="FFFFFF"/>
                <w:lang w:val="kk-KZ" w:bidi="en-US"/>
              </w:rPr>
              <w:t>Дай – дай – дай, Жинаймыз бидай.</w:t>
            </w:r>
            <w:r w:rsidRPr="0096007C">
              <w:rPr>
                <w:rFonts w:ascii="Times New Roman" w:eastAsia="Times New Roman" w:hAnsi="Times New Roman" w:cs="Times New Roman"/>
                <w:color w:val="222222"/>
                <w:sz w:val="24"/>
                <w:szCs w:val="24"/>
                <w:lang w:val="kk-KZ" w:bidi="en-US"/>
              </w:rPr>
              <w:br/>
            </w:r>
            <w:r w:rsidRPr="0096007C">
              <w:rPr>
                <w:rFonts w:ascii="Times New Roman" w:eastAsia="Times New Roman" w:hAnsi="Times New Roman" w:cs="Times New Roman"/>
                <w:sz w:val="24"/>
                <w:szCs w:val="24"/>
                <w:lang w:val="kk-KZ" w:bidi="en-US"/>
              </w:rPr>
              <w:t>қазақ тіліне тән дыбыстарды дұрыс айту.</w:t>
            </w:r>
          </w:p>
          <w:p w14:paraId="11BAE6B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Қазақ тілі</w:t>
            </w:r>
          </w:p>
          <w:p w14:paraId="4A32C82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rPr>
            </w:pPr>
            <w:r w:rsidRPr="0096007C">
              <w:rPr>
                <w:rFonts w:ascii="Times New Roman" w:eastAsia="Times New Roman" w:hAnsi="Times New Roman" w:cs="Times New Roman"/>
                <w:sz w:val="24"/>
                <w:szCs w:val="24"/>
                <w:lang w:val="kk-KZ"/>
              </w:rPr>
              <w:t>«Отан» әнін жаттау.</w:t>
            </w:r>
          </w:p>
          <w:p w14:paraId="1934BAA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Calibri" w:hAnsi="Times New Roman" w:cs="Times New Roman"/>
                <w:i/>
                <w:sz w:val="24"/>
                <w:szCs w:val="24"/>
                <w:lang w:val="kk-KZ"/>
              </w:rPr>
              <w:t>«</w:t>
            </w:r>
            <w:r>
              <w:rPr>
                <w:rFonts w:ascii="Times New Roman" w:eastAsia="Calibri" w:hAnsi="Times New Roman" w:cs="Times New Roman"/>
                <w:i/>
                <w:sz w:val="24"/>
                <w:szCs w:val="24"/>
                <w:lang w:val="kk-KZ"/>
              </w:rPr>
              <w:t>Адал Азамат</w:t>
            </w:r>
            <w:r w:rsidRPr="0096007C">
              <w:rPr>
                <w:rFonts w:ascii="Times New Roman" w:eastAsia="Times New Roman" w:hAnsi="Times New Roman" w:cs="Times New Roman"/>
                <w:i/>
                <w:sz w:val="24"/>
                <w:szCs w:val="24"/>
                <w:lang w:val="kk-KZ"/>
              </w:rPr>
              <w:t xml:space="preserve"> бағдарламасы</w:t>
            </w:r>
          </w:p>
        </w:tc>
        <w:tc>
          <w:tcPr>
            <w:tcW w:w="816" w:type="pct"/>
            <w:gridSpan w:val="2"/>
            <w:tcBorders>
              <w:right w:val="single" w:sz="4" w:space="0" w:color="auto"/>
            </w:tcBorders>
          </w:tcPr>
          <w:p w14:paraId="16E8C37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bidi="en-US"/>
              </w:rPr>
            </w:pPr>
            <w:r w:rsidRPr="0096007C">
              <w:rPr>
                <w:rFonts w:ascii="Times New Roman" w:eastAsia="Times New Roman" w:hAnsi="Times New Roman" w:cs="Times New Roman"/>
                <w:color w:val="000000"/>
                <w:sz w:val="24"/>
                <w:szCs w:val="24"/>
                <w:shd w:val="clear" w:color="auto" w:fill="FFFFFF"/>
                <w:lang w:bidi="en-US"/>
              </w:rPr>
              <w:lastRenderedPageBreak/>
              <w:t>Дидактикалық ойын:«Дұрыс ажырата біл»</w:t>
            </w:r>
          </w:p>
          <w:p w14:paraId="7A9FE50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bidi="en-US"/>
              </w:rPr>
            </w:pPr>
            <w:r w:rsidRPr="0096007C">
              <w:rPr>
                <w:rFonts w:ascii="Times New Roman" w:eastAsia="Times New Roman" w:hAnsi="Times New Roman" w:cs="Times New Roman"/>
                <w:color w:val="000000"/>
                <w:sz w:val="24"/>
                <w:szCs w:val="24"/>
                <w:shd w:val="clear" w:color="auto" w:fill="FFFFFF"/>
                <w:lang w:bidi="en-US"/>
              </w:rPr>
              <w:t>Шарты Заттарды түсіне,сипатына,,</w:t>
            </w:r>
          </w:p>
          <w:p w14:paraId="63212E5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bidi="en-US"/>
              </w:rPr>
            </w:pPr>
            <w:r w:rsidRPr="0096007C">
              <w:rPr>
                <w:rFonts w:ascii="Times New Roman" w:eastAsia="Times New Roman" w:hAnsi="Times New Roman" w:cs="Times New Roman"/>
                <w:color w:val="000000"/>
                <w:sz w:val="24"/>
                <w:szCs w:val="24"/>
                <w:shd w:val="clear" w:color="auto" w:fill="FFFFFF"/>
                <w:lang w:val="kk-KZ" w:bidi="en-US"/>
              </w:rPr>
              <w:lastRenderedPageBreak/>
              <w:t>көлеміне қарай ажыратады.</w:t>
            </w:r>
          </w:p>
          <w:p w14:paraId="0AFC2E8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(заттардың ұзындығын,биіктігін,ені мен жуандығын белгілей білуге,)</w:t>
            </w:r>
          </w:p>
          <w:p w14:paraId="0792BAB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222222"/>
                <w:sz w:val="24"/>
                <w:szCs w:val="24"/>
                <w:lang w:val="kk-KZ" w:bidi="en-US"/>
              </w:rPr>
            </w:pPr>
            <w:r w:rsidRPr="0096007C">
              <w:rPr>
                <w:rFonts w:ascii="Times New Roman" w:eastAsia="Times New Roman" w:hAnsi="Times New Roman" w:cs="Times New Roman"/>
                <w:sz w:val="24"/>
                <w:szCs w:val="24"/>
                <w:lang w:val="kk-KZ" w:bidi="en-US"/>
              </w:rPr>
              <w:t>«Үлкен – кіші» фразасын жалғастырыңыз.</w:t>
            </w:r>
          </w:p>
          <w:p w14:paraId="231253C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rPr>
            </w:pPr>
            <w:r w:rsidRPr="0096007C">
              <w:rPr>
                <w:rFonts w:ascii="Times New Roman" w:eastAsia="Times New Roman" w:hAnsi="Times New Roman" w:cs="Times New Roman"/>
                <w:sz w:val="24"/>
                <w:szCs w:val="24"/>
                <w:lang w:val="kk-KZ"/>
              </w:rPr>
              <w:t>«Отаным менің -Қазақстан» әнін жаттау.</w:t>
            </w:r>
          </w:p>
          <w:p w14:paraId="1125BE5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p>
        </w:tc>
        <w:tc>
          <w:tcPr>
            <w:tcW w:w="581" w:type="pct"/>
            <w:gridSpan w:val="2"/>
            <w:tcBorders>
              <w:left w:val="single" w:sz="4" w:space="0" w:color="auto"/>
              <w:right w:val="single" w:sz="4" w:space="0" w:color="auto"/>
            </w:tcBorders>
          </w:tcPr>
          <w:p w14:paraId="70039B1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shd w:val="clear" w:color="auto" w:fill="FBFBFB"/>
                <w:lang w:val="kk-KZ" w:bidi="en-US"/>
              </w:rPr>
              <w:lastRenderedPageBreak/>
              <w:t xml:space="preserve">Дидактикалық ойын «Дауысынан таны» </w:t>
            </w:r>
          </w:p>
          <w:p w14:paraId="5560D35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shd w:val="clear" w:color="auto" w:fill="FBFBFB"/>
                <w:lang w:val="kk-KZ" w:bidi="en-US"/>
              </w:rPr>
            </w:pPr>
            <w:r w:rsidRPr="0096007C">
              <w:rPr>
                <w:rFonts w:ascii="Times New Roman" w:eastAsia="Times New Roman" w:hAnsi="Times New Roman" w:cs="Times New Roman"/>
                <w:sz w:val="24"/>
                <w:szCs w:val="24"/>
                <w:shd w:val="clear" w:color="auto" w:fill="FBFBFB"/>
                <w:lang w:val="kk-KZ" w:bidi="en-US"/>
              </w:rPr>
              <w:t xml:space="preserve"> </w:t>
            </w:r>
            <w:r w:rsidRPr="0096007C">
              <w:rPr>
                <w:rFonts w:ascii="Times New Roman" w:eastAsia="Times New Roman" w:hAnsi="Times New Roman" w:cs="Times New Roman"/>
                <w:sz w:val="24"/>
                <w:szCs w:val="24"/>
                <w:shd w:val="clear" w:color="auto" w:fill="FBFBFB"/>
                <w:lang w:val="kk-KZ" w:bidi="en-US"/>
              </w:rPr>
              <w:lastRenderedPageBreak/>
              <w:t>Мақсаты:Балалар мұқият үй жануарларының дауыстарын тыңдап қай үй жануарының дауысы екенін айтады. </w:t>
            </w:r>
          </w:p>
          <w:p w14:paraId="7E9957B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 (үй жануарлары және олардың сыртқы келбетін білуге)</w:t>
            </w:r>
          </w:p>
          <w:p w14:paraId="5BC826B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rPr>
            </w:pPr>
            <w:r w:rsidRPr="0096007C">
              <w:rPr>
                <w:rFonts w:ascii="Times New Roman" w:eastAsia="Times New Roman" w:hAnsi="Times New Roman" w:cs="Times New Roman"/>
                <w:sz w:val="24"/>
                <w:szCs w:val="24"/>
                <w:lang w:val="kk-KZ"/>
              </w:rPr>
              <w:t>Тілдер апталығына  тақпақтар жаттау</w:t>
            </w:r>
          </w:p>
          <w:p w14:paraId="2882C6F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Calibri" w:hAnsi="Times New Roman" w:cs="Times New Roman"/>
                <w:i/>
                <w:sz w:val="24"/>
                <w:szCs w:val="24"/>
                <w:lang w:val="kk-KZ"/>
              </w:rPr>
              <w:t>«</w:t>
            </w:r>
            <w:r>
              <w:rPr>
                <w:rFonts w:ascii="Times New Roman" w:eastAsia="Calibri" w:hAnsi="Times New Roman" w:cs="Times New Roman"/>
                <w:i/>
                <w:sz w:val="24"/>
                <w:szCs w:val="24"/>
                <w:lang w:val="kk-KZ"/>
              </w:rPr>
              <w:t>Адал Азамат</w:t>
            </w:r>
            <w:r w:rsidRPr="0096007C">
              <w:rPr>
                <w:rFonts w:ascii="Times New Roman" w:eastAsia="Times New Roman" w:hAnsi="Times New Roman" w:cs="Times New Roman"/>
                <w:i/>
                <w:sz w:val="24"/>
                <w:szCs w:val="24"/>
                <w:lang w:val="kk-KZ"/>
              </w:rPr>
              <w:t xml:space="preserve"> бағдарламасы</w:t>
            </w:r>
          </w:p>
        </w:tc>
        <w:tc>
          <w:tcPr>
            <w:tcW w:w="1136" w:type="pct"/>
            <w:gridSpan w:val="5"/>
            <w:tcBorders>
              <w:left w:val="single" w:sz="4" w:space="0" w:color="auto"/>
            </w:tcBorders>
          </w:tcPr>
          <w:p w14:paraId="3C172B2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Cs/>
                <w:sz w:val="24"/>
                <w:szCs w:val="24"/>
                <w:lang w:val="kk-KZ" w:bidi="en-US"/>
              </w:rPr>
              <w:lastRenderedPageBreak/>
              <w:t xml:space="preserve"> Дидактикалық ойын: «Сиқырлы түстер» </w:t>
            </w:r>
          </w:p>
          <w:p w14:paraId="5FDF269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96007C">
              <w:rPr>
                <w:rFonts w:ascii="Times New Roman" w:eastAsia="Times New Roman" w:hAnsi="Times New Roman" w:cs="Times New Roman"/>
                <w:iCs/>
                <w:sz w:val="24"/>
                <w:szCs w:val="24"/>
                <w:lang w:val="kk-KZ" w:bidi="en-US"/>
              </w:rPr>
              <w:t xml:space="preserve">Мақсаты: ойын барысында балалар   түстер мен реңктерге қызығушылықтанытып,  табиғат </w:t>
            </w:r>
            <w:r w:rsidRPr="0096007C">
              <w:rPr>
                <w:rFonts w:ascii="Times New Roman" w:eastAsia="Times New Roman" w:hAnsi="Times New Roman" w:cs="Times New Roman"/>
                <w:iCs/>
                <w:sz w:val="24"/>
                <w:szCs w:val="24"/>
                <w:lang w:val="kk-KZ" w:bidi="en-US"/>
              </w:rPr>
              <w:lastRenderedPageBreak/>
              <w:t>сұлулығын сезіне біледі.</w:t>
            </w:r>
          </w:p>
          <w:p w14:paraId="0ED8949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(танып, атай білуге үйрету;)</w:t>
            </w:r>
          </w:p>
          <w:p w14:paraId="25C9835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Тіл ұстарту жаттығуы</w:t>
            </w:r>
          </w:p>
          <w:p w14:paraId="3EC00DE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color w:val="222222"/>
                <w:sz w:val="24"/>
                <w:szCs w:val="24"/>
                <w:shd w:val="clear" w:color="auto" w:fill="FFFFFF"/>
                <w:lang w:val="kk-KZ" w:bidi="en-US"/>
              </w:rPr>
              <w:t>Ар – ар – ар, Жауады қар.</w:t>
            </w:r>
            <w:r w:rsidRPr="0096007C">
              <w:rPr>
                <w:rFonts w:ascii="Times New Roman" w:eastAsia="Times New Roman" w:hAnsi="Times New Roman" w:cs="Times New Roman"/>
                <w:color w:val="222222"/>
                <w:sz w:val="24"/>
                <w:szCs w:val="24"/>
                <w:lang w:val="kk-KZ" w:bidi="en-US"/>
              </w:rPr>
              <w:br/>
            </w:r>
            <w:r w:rsidRPr="0096007C">
              <w:rPr>
                <w:rFonts w:ascii="Times New Roman" w:eastAsia="Times New Roman" w:hAnsi="Times New Roman" w:cs="Times New Roman"/>
                <w:sz w:val="24"/>
                <w:szCs w:val="24"/>
                <w:lang w:val="kk-KZ" w:bidi="en-US"/>
              </w:rPr>
              <w:t>қазақ тіліне тән дыбыстарды дұрыс айту.</w:t>
            </w:r>
          </w:p>
          <w:p w14:paraId="68E1147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Қазақ тілі</w:t>
            </w:r>
          </w:p>
          <w:p w14:paraId="1DDB7ED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rPr>
            </w:pPr>
            <w:r w:rsidRPr="0096007C">
              <w:rPr>
                <w:rFonts w:ascii="Times New Roman" w:eastAsia="Times New Roman" w:hAnsi="Times New Roman" w:cs="Times New Roman"/>
                <w:sz w:val="24"/>
                <w:szCs w:val="24"/>
                <w:lang w:val="kk-KZ"/>
              </w:rPr>
              <w:t xml:space="preserve"> Тілдер апталығына  тақпақтар жаттау</w:t>
            </w:r>
          </w:p>
          <w:p w14:paraId="089CBA06" w14:textId="77777777" w:rsidR="00AD1A9A" w:rsidRPr="0096007C" w:rsidRDefault="00AD1A9A" w:rsidP="00A15214">
            <w:pPr>
              <w:widowControl w:val="0"/>
              <w:autoSpaceDE w:val="0"/>
              <w:autoSpaceDN w:val="0"/>
              <w:spacing w:after="0" w:line="240" w:lineRule="auto"/>
              <w:rPr>
                <w:rFonts w:ascii="Times New Roman" w:eastAsia="Calibri" w:hAnsi="Times New Roman" w:cs="Times New Roman"/>
                <w:color w:val="000000"/>
                <w:sz w:val="24"/>
                <w:szCs w:val="24"/>
                <w:lang w:val="kk-KZ" w:bidi="en-US"/>
              </w:rPr>
            </w:pPr>
          </w:p>
        </w:tc>
      </w:tr>
      <w:tr w:rsidR="00AD1A9A" w:rsidRPr="00C4755F" w14:paraId="38232239" w14:textId="77777777" w:rsidTr="00A15214">
        <w:trPr>
          <w:trHeight w:val="326"/>
        </w:trPr>
        <w:tc>
          <w:tcPr>
            <w:tcW w:w="675" w:type="pct"/>
          </w:tcPr>
          <w:p w14:paraId="3024551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 xml:space="preserve">Таңертенгі жаттығу </w:t>
            </w:r>
          </w:p>
        </w:tc>
        <w:tc>
          <w:tcPr>
            <w:tcW w:w="4325" w:type="pct"/>
            <w:gridSpan w:val="14"/>
          </w:tcPr>
          <w:p w14:paraId="7CE1FDA4" w14:textId="77777777" w:rsidR="00AD1A9A" w:rsidRPr="0096007C" w:rsidRDefault="00AD1A9A" w:rsidP="00A15214">
            <w:pPr>
              <w:widowControl w:val="0"/>
              <w:autoSpaceDE w:val="0"/>
              <w:autoSpaceDN w:val="0"/>
              <w:spacing w:after="0" w:line="240" w:lineRule="auto"/>
              <w:jc w:val="center"/>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Қыркүйек айы (1-кешен )</w:t>
            </w:r>
          </w:p>
          <w:p w14:paraId="04CC810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1.Тізбекті қатармен тұру және жүру. Аяқ қшымен жүру, қолды белге ұстау. 2.Жеңіл аяқ ұшымен жүгіру. 3.Жүру және звеноға бөлініп тұру.</w:t>
            </w:r>
          </w:p>
          <w:p w14:paraId="347FAEF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4. Б.Қ. қолды белге ұстау, аяқ арасын алшақ ашып тұру,  қолды жанға созу, жоғары көтеру, аяқ ұшымен тұру, қолды жанға ұстау, б.қ. 7-8 рет қ.</w:t>
            </w:r>
          </w:p>
          <w:p w14:paraId="2167C1A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14:paraId="247DC71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14:paraId="084A9A0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7. Б.қ. өкшені қосып аяқ ұшын ашып, ұолды белге қойып тұру, Қолды алға созып отыру, тұру, б.қ. келу, 6-8 рет қ.</w:t>
            </w:r>
          </w:p>
          <w:p w14:paraId="31033FD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14:paraId="64B4809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9. Б.қ. аяқ ұшын ашып, өкшені қосып қолды белде ұстап тұру. Оң аяқты алға созып, аяқ ұшын қою жанға, артқа созу, б.қ.- келу, сол жақта қайталау 6-8 рет.</w:t>
            </w:r>
          </w:p>
          <w:p w14:paraId="7BB5A26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14:paraId="022528B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11. Колоннада бір қатармен жүру.</w:t>
            </w:r>
          </w:p>
          <w:p w14:paraId="6696896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(бірқалыпты, аяқтың ұшымен,тізені жоғары көтеріп жүгіру, кіші және үлкен қадаммен жүгіру, сапта бір-бірлеп, түрлі бағытта жүгіру. )</w:t>
            </w:r>
          </w:p>
        </w:tc>
      </w:tr>
      <w:tr w:rsidR="00AD1A9A" w:rsidRPr="00C4755F" w14:paraId="58D022F0" w14:textId="77777777" w:rsidTr="00A15214">
        <w:trPr>
          <w:trHeight w:val="321"/>
        </w:trPr>
        <w:tc>
          <w:tcPr>
            <w:tcW w:w="675" w:type="pct"/>
          </w:tcPr>
          <w:p w14:paraId="36E4A658"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 xml:space="preserve">Таңғы ас </w:t>
            </w:r>
          </w:p>
        </w:tc>
        <w:tc>
          <w:tcPr>
            <w:tcW w:w="4325" w:type="pct"/>
            <w:gridSpan w:val="14"/>
          </w:tcPr>
          <w:p w14:paraId="7CCE5C4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Кезекшілік: майлықтарды ұйымдастыруға, үстелге қызмет етуге, оң жақта қасықты дұрыс қоюға көмектесу. </w:t>
            </w:r>
          </w:p>
          <w:p w14:paraId="13B7EA1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96007C">
              <w:rPr>
                <w:rFonts w:ascii="Times New Roman" w:eastAsia="Times New Roman" w:hAnsi="Times New Roman" w:cs="Times New Roman"/>
                <w:color w:val="000000"/>
                <w:sz w:val="24"/>
                <w:szCs w:val="24"/>
                <w:lang w:val="kk-KZ" w:bidi="en-US"/>
              </w:rPr>
              <w:t>(физикалық даму, математика негіздері)</w:t>
            </w:r>
          </w:p>
          <w:p w14:paraId="119D22F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14:paraId="5454368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sz w:val="24"/>
                <w:szCs w:val="24"/>
                <w:lang w:val="kk-KZ" w:bidi="en-US"/>
              </w:rPr>
              <w:t>Тамақ үстінде жан жағына  алаңдамауды, бір – біріне   кедергі  келтірмеуді үйрету.  Рахмет айтуға тәрбиелеу.</w:t>
            </w:r>
          </w:p>
          <w:p w14:paraId="3DBD959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color w:val="000000"/>
                <w:sz w:val="24"/>
                <w:szCs w:val="24"/>
                <w:lang w:val="kk-KZ" w:bidi="en-US"/>
              </w:rPr>
              <w:t>Дымқылдап күнде сен,</w:t>
            </w:r>
          </w:p>
          <w:p w14:paraId="2D21926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color w:val="000000"/>
                <w:sz w:val="24"/>
                <w:szCs w:val="24"/>
                <w:lang w:val="kk-KZ" w:bidi="en-US"/>
              </w:rPr>
              <w:t>Қолыңды сүйкесең,</w:t>
            </w:r>
          </w:p>
          <w:p w14:paraId="7BFB837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color w:val="000000"/>
                <w:sz w:val="24"/>
                <w:szCs w:val="24"/>
                <w:lang w:val="kk-KZ" w:bidi="en-US"/>
              </w:rPr>
              <w:t>Кетіп кір-ласың,</w:t>
            </w:r>
          </w:p>
          <w:p w14:paraId="7AEF4F9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color w:val="000000"/>
                <w:sz w:val="24"/>
                <w:szCs w:val="24"/>
                <w:lang w:val="kk-KZ" w:bidi="en-US"/>
              </w:rPr>
              <w:t>Тап-таза боласың.</w:t>
            </w:r>
            <w:r w:rsidRPr="0096007C">
              <w:rPr>
                <w:rFonts w:ascii="Times New Roman" w:eastAsia="Times New Roman" w:hAnsi="Times New Roman" w:cs="Times New Roman"/>
                <w:sz w:val="24"/>
                <w:szCs w:val="24"/>
                <w:lang w:val="kk-KZ" w:bidi="en-US"/>
              </w:rPr>
              <w:t xml:space="preserve"> (</w:t>
            </w:r>
            <w:r w:rsidRPr="0096007C">
              <w:rPr>
                <w:rFonts w:ascii="Times New Roman" w:eastAsia="Times New Roman" w:hAnsi="Times New Roman" w:cs="Times New Roman"/>
                <w:color w:val="000000"/>
                <w:sz w:val="24"/>
                <w:szCs w:val="24"/>
                <w:lang w:val="kk-KZ" w:bidi="en-US"/>
              </w:rPr>
              <w:t>әңгімеге қатысу және тілді түсіну, тыңдау біліктерін қалыптастыру.)</w:t>
            </w:r>
          </w:p>
          <w:p w14:paraId="49CD01F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AD1A9A" w:rsidRPr="00C4755F" w14:paraId="53312038" w14:textId="77777777" w:rsidTr="00A15214">
        <w:trPr>
          <w:trHeight w:val="551"/>
        </w:trPr>
        <w:tc>
          <w:tcPr>
            <w:tcW w:w="675" w:type="pct"/>
          </w:tcPr>
          <w:p w14:paraId="43D9275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Ұйымдастырылған іс-әрекетке дайындық </w:t>
            </w:r>
          </w:p>
        </w:tc>
        <w:tc>
          <w:tcPr>
            <w:tcW w:w="4325" w:type="pct"/>
            <w:gridSpan w:val="14"/>
          </w:tcPr>
          <w:p w14:paraId="7CC7A38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96007C">
              <w:rPr>
                <w:rFonts w:ascii="Times New Roman" w:eastAsia="Times New Roman" w:hAnsi="Times New Roman" w:cs="Times New Roman"/>
                <w:color w:val="000000"/>
                <w:sz w:val="24"/>
                <w:szCs w:val="24"/>
                <w:lang w:val="kk-KZ" w:eastAsia="ru-RU" w:bidi="en-US"/>
              </w:rPr>
              <w:t>Шаттық шеңбері </w:t>
            </w:r>
          </w:p>
          <w:p w14:paraId="11DA3BB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96007C">
              <w:rPr>
                <w:rFonts w:ascii="Times New Roman" w:eastAsia="Times New Roman" w:hAnsi="Times New Roman" w:cs="Times New Roman"/>
                <w:color w:val="000000"/>
                <w:sz w:val="24"/>
                <w:szCs w:val="24"/>
                <w:lang w:val="kk-KZ" w:eastAsia="ru-RU" w:bidi="en-US"/>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14:paraId="7C3230C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color w:val="000000"/>
                <w:sz w:val="24"/>
                <w:szCs w:val="24"/>
                <w:lang w:val="kk-KZ" w:eastAsia="ru-RU" w:bidi="en-US"/>
              </w:rPr>
              <w:t>Ұйымдастырылған іс әрекет тақырыбына сай жұмбақтар жасыру. Жаттаған тақпақты есіне түсіріп, қайталап айту</w:t>
            </w:r>
          </w:p>
          <w:p w14:paraId="2C87075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Тіл</w:t>
            </w:r>
            <w:r w:rsidRPr="0096007C">
              <w:rPr>
                <w:rFonts w:ascii="Times New Roman" w:eastAsia="Times New Roman" w:hAnsi="Times New Roman" w:cs="Times New Roman"/>
                <w:sz w:val="24"/>
                <w:szCs w:val="24"/>
                <w:lang w:val="kk-KZ" w:bidi="en-US"/>
              </w:rPr>
              <w:t xml:space="preserve"> дамыту</w:t>
            </w:r>
            <w:r w:rsidRPr="0096007C">
              <w:rPr>
                <w:rFonts w:ascii="Times New Roman" w:eastAsia="Times New Roman" w:hAnsi="Times New Roman" w:cs="Times New Roman"/>
                <w:color w:val="000000"/>
                <w:sz w:val="24"/>
                <w:szCs w:val="24"/>
                <w:lang w:val="kk-KZ" w:bidi="en-US"/>
              </w:rPr>
              <w:t xml:space="preserve"> (үлгі бойынша әңгіме құрастыру, шағын әңгімелер мен ертегілерді айтып беруге үйрету дағдыларын қалыптастыру.)                     </w:t>
            </w:r>
          </w:p>
        </w:tc>
      </w:tr>
      <w:tr w:rsidR="00AD1A9A" w:rsidRPr="00C4755F" w14:paraId="0B9261C6" w14:textId="77777777" w:rsidTr="00A15214">
        <w:trPr>
          <w:trHeight w:val="551"/>
        </w:trPr>
        <w:tc>
          <w:tcPr>
            <w:tcW w:w="675" w:type="pct"/>
          </w:tcPr>
          <w:p w14:paraId="1EADE41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Білім беру ұйымының кестесі </w:t>
            </w:r>
          </w:p>
          <w:p w14:paraId="10149888"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бойынша ұйымдастырылған іс-әрекет </w:t>
            </w:r>
          </w:p>
        </w:tc>
        <w:tc>
          <w:tcPr>
            <w:tcW w:w="965" w:type="pct"/>
            <w:gridSpan w:val="3"/>
          </w:tcPr>
          <w:p w14:paraId="012C602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27" w:type="pct"/>
            <w:gridSpan w:val="2"/>
          </w:tcPr>
          <w:p w14:paraId="1E710A8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1. Көркем әдебиет.</w:t>
            </w:r>
          </w:p>
          <w:p w14:paraId="71AE1238"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Calibri" w:hAnsi="Times New Roman" w:cs="Times New Roman"/>
                <w:sz w:val="24"/>
                <w:szCs w:val="24"/>
                <w:lang w:val="kk-KZ"/>
              </w:rPr>
              <w:t>-Диалогтік сөйлеуді дамыту</w:t>
            </w:r>
          </w:p>
          <w:p w14:paraId="3DFDDBA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eastAsia="ru-RU"/>
              </w:rPr>
              <w:t>«Сиқырлы суреттер» ойыны</w:t>
            </w:r>
          </w:p>
          <w:p w14:paraId="4EDF734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14:paraId="6D57133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2.</w:t>
            </w:r>
            <w:r w:rsidRPr="0096007C">
              <w:rPr>
                <w:rFonts w:ascii="Times New Roman" w:eastAsia="Times New Roman" w:hAnsi="Times New Roman" w:cs="Times New Roman"/>
                <w:sz w:val="24"/>
                <w:szCs w:val="24"/>
                <w:lang w:val="kk-KZ" w:bidi="en-US"/>
              </w:rPr>
              <w:t xml:space="preserve"> Дене тәрбиесі</w:t>
            </w:r>
          </w:p>
          <w:p w14:paraId="4088C7F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(жүзу) </w:t>
            </w:r>
          </w:p>
          <w:p w14:paraId="5A6C6EB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96007C">
              <w:rPr>
                <w:rFonts w:ascii="Times New Roman" w:eastAsia="Times New Roman" w:hAnsi="Times New Roman" w:cs="Times New Roman"/>
                <w:i/>
                <w:sz w:val="24"/>
                <w:szCs w:val="24"/>
                <w:lang w:val="kk-KZ" w:bidi="en-US"/>
              </w:rPr>
              <w:t xml:space="preserve">Балалардың назарын ағзасы мен денсаулығының </w:t>
            </w:r>
            <w:r w:rsidRPr="0096007C">
              <w:rPr>
                <w:rFonts w:ascii="Times New Roman" w:eastAsia="Times New Roman" w:hAnsi="Times New Roman" w:cs="Times New Roman"/>
                <w:i/>
                <w:sz w:val="24"/>
                <w:szCs w:val="24"/>
                <w:lang w:val="kk-KZ" w:bidi="en-US"/>
              </w:rPr>
              <w:lastRenderedPageBreak/>
              <w:t>ерекшеліктеріне аудару</w:t>
            </w:r>
          </w:p>
          <w:p w14:paraId="0CDFC1A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Қ/ойын: «Мысық пен тышқан»</w:t>
            </w:r>
          </w:p>
          <w:p w14:paraId="7F155B2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96007C">
              <w:rPr>
                <w:rFonts w:ascii="Times New Roman" w:eastAsia="Calibri" w:hAnsi="Times New Roman" w:cs="Times New Roman"/>
                <w:i/>
                <w:w w:val="101"/>
                <w:sz w:val="24"/>
                <w:szCs w:val="24"/>
                <w:lang w:val="kk-KZ"/>
              </w:rPr>
              <w:t>Қауіпсіздік  ережесін сақтау.</w:t>
            </w:r>
          </w:p>
          <w:p w14:paraId="7157543D" w14:textId="77777777" w:rsidR="00AD1A9A" w:rsidRPr="00281F12" w:rsidRDefault="00AD1A9A" w:rsidP="00A15214">
            <w:pPr>
              <w:widowControl w:val="0"/>
              <w:autoSpaceDE w:val="0"/>
              <w:autoSpaceDN w:val="0"/>
              <w:spacing w:after="0" w:line="240" w:lineRule="auto"/>
              <w:rPr>
                <w:rFonts w:ascii="Times New Roman" w:eastAsia="Times New Roman" w:hAnsi="Times New Roman" w:cs="Times New Roman"/>
                <w:color w:val="000000"/>
                <w:spacing w:val="1"/>
                <w:sz w:val="24"/>
                <w:szCs w:val="24"/>
                <w:lang w:val="kk-KZ" w:eastAsia="ru-RU"/>
              </w:rPr>
            </w:pPr>
            <w:r>
              <w:rPr>
                <w:rFonts w:ascii="Times New Roman" w:eastAsia="Times New Roman" w:hAnsi="Times New Roman" w:cs="Times New Roman"/>
                <w:sz w:val="24"/>
                <w:szCs w:val="24"/>
                <w:lang w:val="kk-KZ" w:bidi="en-US"/>
              </w:rPr>
              <w:t>3.Қоршаған әлеммен танысу</w:t>
            </w:r>
          </w:p>
          <w:p w14:paraId="3E479D46" w14:textId="77777777" w:rsidR="00AD1A9A" w:rsidRPr="0096007C" w:rsidRDefault="00AD1A9A" w:rsidP="00A15214">
            <w:pPr>
              <w:widowControl w:val="0"/>
              <w:spacing w:after="0" w:line="240" w:lineRule="auto"/>
              <w:rPr>
                <w:rFonts w:ascii="Times New Roman" w:eastAsia="Times New Roman" w:hAnsi="Times New Roman" w:cs="Times New Roman"/>
                <w:color w:val="000000"/>
                <w:spacing w:val="1"/>
                <w:sz w:val="24"/>
                <w:szCs w:val="24"/>
                <w:lang w:val="kk-KZ" w:eastAsia="ru-RU"/>
              </w:rPr>
            </w:pPr>
            <w:r w:rsidRPr="0096007C">
              <w:rPr>
                <w:rFonts w:ascii="Times New Roman" w:eastAsia="Times New Roman" w:hAnsi="Times New Roman" w:cs="Times New Roman"/>
                <w:bCs/>
                <w:i/>
                <w:sz w:val="24"/>
                <w:szCs w:val="24"/>
                <w:lang w:val="kk-KZ" w:bidi="en-US"/>
              </w:rPr>
              <w:t xml:space="preserve"> -</w:t>
            </w:r>
            <w:r w:rsidRPr="0096007C">
              <w:rPr>
                <w:rFonts w:ascii="Times New Roman" w:eastAsia="Times New Roman" w:hAnsi="Times New Roman" w:cs="Times New Roman"/>
                <w:color w:val="000000"/>
                <w:spacing w:val="1"/>
                <w:sz w:val="24"/>
                <w:szCs w:val="24"/>
                <w:lang w:val="kk-KZ" w:eastAsia="ru-RU"/>
              </w:rPr>
              <w:t xml:space="preserve">Өзінің жасына сәйкес өмірінде болатын өзгерістерді, балабақшаға баруы, мектепке баруы, </w:t>
            </w:r>
          </w:p>
          <w:p w14:paraId="5C695CA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4</w:t>
            </w:r>
            <w:r w:rsidRPr="0096007C">
              <w:rPr>
                <w:rFonts w:ascii="Times New Roman" w:eastAsia="Times New Roman" w:hAnsi="Times New Roman" w:cs="Times New Roman"/>
                <w:sz w:val="24"/>
                <w:szCs w:val="24"/>
                <w:lang w:val="kk-KZ" w:bidi="en-US"/>
              </w:rPr>
              <w:t>.</w:t>
            </w:r>
            <w:r w:rsidRPr="0096007C">
              <w:rPr>
                <w:rFonts w:ascii="Times New Roman" w:eastAsia="Times New Roman" w:hAnsi="Times New Roman" w:cs="Times New Roman"/>
                <w:color w:val="000000"/>
                <w:spacing w:val="1"/>
                <w:sz w:val="24"/>
                <w:szCs w:val="24"/>
                <w:lang w:val="kk-KZ" w:eastAsia="ru-RU"/>
              </w:rPr>
              <w:t xml:space="preserve"> </w:t>
            </w:r>
            <w:r w:rsidRPr="0096007C">
              <w:rPr>
                <w:rFonts w:ascii="Times New Roman" w:eastAsia="Times New Roman" w:hAnsi="Times New Roman" w:cs="Times New Roman"/>
                <w:sz w:val="24"/>
                <w:szCs w:val="24"/>
                <w:lang w:val="kk-KZ" w:bidi="en-US"/>
              </w:rPr>
              <w:t>Қазақ тілі</w:t>
            </w:r>
          </w:p>
          <w:p w14:paraId="51150EF2" w14:textId="77777777" w:rsidR="00AD1A9A" w:rsidRPr="0096007C" w:rsidRDefault="00AD1A9A" w:rsidP="00A15214">
            <w:pPr>
              <w:spacing w:after="0" w:line="240" w:lineRule="auto"/>
              <w:rPr>
                <w:rFonts w:ascii="Times New Roman" w:eastAsia="Times New Roman" w:hAnsi="Times New Roman" w:cs="Times New Roman"/>
                <w:bCs/>
                <w:sz w:val="24"/>
                <w:szCs w:val="24"/>
                <w:lang w:val="kk-KZ" w:bidi="en-US"/>
              </w:rPr>
            </w:pPr>
            <w:r w:rsidRPr="0096007C">
              <w:rPr>
                <w:rFonts w:ascii="Times New Roman" w:eastAsia="Times New Roman" w:hAnsi="Times New Roman" w:cs="Times New Roman"/>
                <w:bCs/>
                <w:i/>
                <w:sz w:val="24"/>
                <w:szCs w:val="24"/>
                <w:lang w:val="kk-KZ" w:bidi="en-US"/>
              </w:rPr>
              <w:t>Ауызекі сөйлеуді қарым -қатынас құралы ретінде дамыту.</w:t>
            </w:r>
          </w:p>
          <w:p w14:paraId="2FEB394D" w14:textId="77777777" w:rsidR="00AD1A9A" w:rsidRPr="0096007C" w:rsidRDefault="00AD1A9A" w:rsidP="00A15214">
            <w:pPr>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-сурет бойынша  сөйлем құрап әңгіме айту</w:t>
            </w:r>
          </w:p>
          <w:p w14:paraId="6E01FB36" w14:textId="77777777" w:rsidR="00AD1A9A" w:rsidRPr="0096007C" w:rsidRDefault="00AD1A9A" w:rsidP="00A15214">
            <w:pPr>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Жаңа сөздерді және сол сөздерде кездесетін қазақ тіліне тән дыбыстарды айтады, диалогке қатысады. </w:t>
            </w:r>
          </w:p>
          <w:p w14:paraId="5D0F4851" w14:textId="77777777" w:rsidR="00AD1A9A" w:rsidRPr="0096007C" w:rsidRDefault="00AD1A9A" w:rsidP="00A15214">
            <w:pPr>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Сөйлемдер құрайды, сұрақтарға жауап береді</w:t>
            </w:r>
          </w:p>
          <w:p w14:paraId="2E563573" w14:textId="77777777" w:rsidR="00AD1A9A" w:rsidRPr="0096007C" w:rsidRDefault="00AD1A9A" w:rsidP="00A15214">
            <w:pPr>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Сөздік ойын: «Жалғасын тап». Суреттерді көрсетеді, суретке байланысты заттың атын атайды, сол сөзге сөзді байланыстырып жалғап, сөйлем құрайды.</w:t>
            </w:r>
          </w:p>
          <w:p w14:paraId="3C4D577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Мектеп  ..... (әдемі, </w:t>
            </w:r>
            <w:r w:rsidRPr="0096007C">
              <w:rPr>
                <w:rFonts w:ascii="Times New Roman" w:eastAsia="Times New Roman" w:hAnsi="Times New Roman" w:cs="Times New Roman"/>
                <w:sz w:val="24"/>
                <w:szCs w:val="24"/>
                <w:lang w:val="kk-KZ" w:bidi="en-US"/>
              </w:rPr>
              <w:lastRenderedPageBreak/>
              <w:t>жарық, таза) Біздің ... (топ) Біздің топта... (ойыншықтар көп) Біздің топта.... (үстелдер, орындықтар, кереуеттер) бар. Табиғат бұрышында .. (гүлдер) бар.</w:t>
            </w:r>
          </w:p>
          <w:p w14:paraId="7E205BA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pacing w:val="1"/>
                <w:sz w:val="24"/>
                <w:szCs w:val="24"/>
                <w:lang w:val="kk-KZ" w:eastAsia="ru-RU"/>
              </w:rPr>
            </w:pPr>
          </w:p>
          <w:p w14:paraId="3A68C1B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5FDCCEEA" w14:textId="77777777" w:rsidR="00AD1A9A" w:rsidRPr="0096007C" w:rsidRDefault="00AD1A9A" w:rsidP="00A15214">
            <w:pPr>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 </w:t>
            </w:r>
          </w:p>
          <w:p w14:paraId="34FAD8C0" w14:textId="77777777" w:rsidR="00AD1A9A" w:rsidRPr="0096007C" w:rsidRDefault="00AD1A9A" w:rsidP="00A15214">
            <w:pPr>
              <w:spacing w:after="0" w:line="240" w:lineRule="auto"/>
              <w:rPr>
                <w:rFonts w:ascii="Times New Roman" w:eastAsia="Times New Roman" w:hAnsi="Times New Roman" w:cs="Times New Roman"/>
                <w:sz w:val="24"/>
                <w:szCs w:val="24"/>
                <w:lang w:val="kk-KZ" w:bidi="en-US"/>
              </w:rPr>
            </w:pPr>
          </w:p>
        </w:tc>
        <w:tc>
          <w:tcPr>
            <w:tcW w:w="911" w:type="pct"/>
            <w:gridSpan w:val="3"/>
          </w:tcPr>
          <w:p w14:paraId="165A0D4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1. .Математика негіздері</w:t>
            </w:r>
          </w:p>
          <w:p w14:paraId="17BB1F6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96007C">
              <w:rPr>
                <w:rFonts w:ascii="Times New Roman" w:eastAsia="Times New Roman" w:hAnsi="Times New Roman" w:cs="Times New Roman"/>
                <w:i/>
                <w:sz w:val="24"/>
                <w:szCs w:val="24"/>
                <w:lang w:val="kk-KZ" w:bidi="en-US"/>
              </w:rPr>
              <w:t>Геометриялық фигуралар (дөңгелек, сопақша, үшбұрыш, шаршы, тіктөртбұрыш) ажырата білуге жаттықтыру;</w:t>
            </w:r>
          </w:p>
          <w:p w14:paraId="00AF788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eastAsia="ru-RU"/>
              </w:rPr>
              <w:t>«Сиқырлы қапшық» ойыны</w:t>
            </w:r>
          </w:p>
          <w:p w14:paraId="66AF6D91" w14:textId="77777777" w:rsidR="00AD1A9A"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eastAsia="ru-RU"/>
              </w:rPr>
              <w:t>Ойынның мақсаты: заттарды белгілі бір қасиеттері бойынша салыстыруға, топтастыруға үйрету.</w:t>
            </w:r>
          </w:p>
          <w:p w14:paraId="730B390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eastAsia="ru-RU"/>
              </w:rPr>
              <w:t>2.</w:t>
            </w:r>
            <w:r w:rsidRPr="0096007C">
              <w:rPr>
                <w:rFonts w:ascii="Times New Roman" w:eastAsia="Times New Roman" w:hAnsi="Times New Roman" w:cs="Times New Roman"/>
                <w:sz w:val="24"/>
                <w:szCs w:val="24"/>
                <w:lang w:val="kk-KZ" w:bidi="en-US"/>
              </w:rPr>
              <w:t xml:space="preserve"> Сауат ашу негіздері </w:t>
            </w:r>
          </w:p>
          <w:p w14:paraId="1098AA2D" w14:textId="77777777" w:rsidR="00AD1A9A" w:rsidRPr="0096007C" w:rsidRDefault="00AD1A9A" w:rsidP="00A15214">
            <w:pPr>
              <w:spacing w:after="0" w:line="240" w:lineRule="auto"/>
              <w:ind w:right="-1"/>
              <w:rPr>
                <w:rFonts w:ascii="Times New Roman" w:eastAsia="Times New Roman" w:hAnsi="Times New Roman" w:cs="Times New Roman"/>
                <w:bCs/>
                <w:color w:val="000000"/>
                <w:sz w:val="24"/>
                <w:szCs w:val="24"/>
                <w:lang w:val="kk-KZ" w:eastAsia="ru-RU"/>
              </w:rPr>
            </w:pPr>
            <w:r w:rsidRPr="0096007C">
              <w:rPr>
                <w:rFonts w:ascii="Times New Roman" w:eastAsia="Times New Roman" w:hAnsi="Times New Roman" w:cs="Times New Roman"/>
                <w:bCs/>
                <w:color w:val="000000"/>
                <w:sz w:val="24"/>
                <w:szCs w:val="24"/>
                <w:lang w:val="kk-KZ" w:eastAsia="ru-RU"/>
              </w:rPr>
              <w:lastRenderedPageBreak/>
              <w:t>-Жазуды көзбен қадағалай отырып, қаламды немесе қарындашты дұрыс ұстау.</w:t>
            </w:r>
          </w:p>
          <w:p w14:paraId="4BC53CF7" w14:textId="77777777" w:rsidR="00AD1A9A" w:rsidRPr="0096007C" w:rsidRDefault="00AD1A9A" w:rsidP="00A15214">
            <w:pPr>
              <w:spacing w:after="0" w:line="240" w:lineRule="auto"/>
              <w:ind w:right="-1"/>
              <w:rPr>
                <w:rFonts w:ascii="Times New Roman" w:eastAsia="Times New Roman" w:hAnsi="Times New Roman" w:cs="Times New Roman"/>
                <w:bCs/>
                <w:color w:val="000000"/>
                <w:sz w:val="24"/>
                <w:szCs w:val="24"/>
                <w:lang w:val="kk-KZ" w:eastAsia="ru-RU"/>
              </w:rPr>
            </w:pPr>
            <w:r w:rsidRPr="0096007C">
              <w:rPr>
                <w:rFonts w:ascii="Times New Roman" w:eastAsia="Times New Roman" w:hAnsi="Times New Roman" w:cs="Times New Roman"/>
                <w:sz w:val="24"/>
                <w:szCs w:val="24"/>
                <w:lang w:val="kk-KZ" w:eastAsia="ru-RU"/>
              </w:rPr>
              <w:t>«Мен жақсы сөйлеймін»ойыны</w:t>
            </w:r>
          </w:p>
          <w:p w14:paraId="68C0A78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eastAsia="ru-RU"/>
              </w:rPr>
              <w:t>Мақсаты: балалардың байланыстырып сөйлеу тілін, сөзік қорын дамыту, өз ойын еркін жеткізуге үйрету. Р, Л, Ш дыбыстарын сөйлемде бекіту.</w:t>
            </w:r>
          </w:p>
          <w:p w14:paraId="41E87B3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3.</w:t>
            </w:r>
            <w:r w:rsidRPr="0096007C">
              <w:rPr>
                <w:rFonts w:ascii="Times New Roman" w:eastAsia="Times New Roman" w:hAnsi="Times New Roman" w:cs="Times New Roman"/>
                <w:color w:val="000000"/>
                <w:sz w:val="24"/>
                <w:szCs w:val="24"/>
                <w:lang w:val="kk-KZ" w:bidi="en-US"/>
              </w:rPr>
              <w:t xml:space="preserve"> </w:t>
            </w:r>
            <w:r w:rsidRPr="0096007C">
              <w:rPr>
                <w:rFonts w:ascii="Times New Roman" w:eastAsia="Times New Roman" w:hAnsi="Times New Roman" w:cs="Times New Roman"/>
                <w:sz w:val="24"/>
                <w:szCs w:val="24"/>
                <w:lang w:val="kk-KZ" w:bidi="en-US"/>
              </w:rPr>
              <w:t>Тіл дамыту</w:t>
            </w:r>
          </w:p>
          <w:p w14:paraId="0ECB4F7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96007C">
              <w:rPr>
                <w:rFonts w:ascii="Times New Roman" w:eastAsia="Calibri" w:hAnsi="Times New Roman" w:cs="Times New Roman"/>
                <w:spacing w:val="1"/>
                <w:sz w:val="24"/>
                <w:szCs w:val="24"/>
                <w:lang w:val="kk-KZ"/>
              </w:rPr>
              <w:t>Қарым-қатынас жасауға қажетті сөздерді қолдану және түсіну.</w:t>
            </w:r>
          </w:p>
          <w:p w14:paraId="28B425F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eastAsia="ru-RU"/>
              </w:rPr>
              <w:t>«Сөзді айтуға көмектес»ойыны</w:t>
            </w:r>
          </w:p>
          <w:p w14:paraId="2221C5E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eastAsia="ru-RU"/>
              </w:rPr>
              <w:t>Ойынның мақсаты:Сөздерді толық әрі дұрыс айтуға үйрету.</w:t>
            </w:r>
          </w:p>
          <w:p w14:paraId="04B31AB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color w:val="000000"/>
                <w:sz w:val="24"/>
                <w:szCs w:val="24"/>
                <w:lang w:val="kk-KZ" w:bidi="en-US"/>
              </w:rPr>
              <w:t>4.</w:t>
            </w:r>
            <w:r w:rsidRPr="0096007C">
              <w:rPr>
                <w:rFonts w:ascii="Times New Roman" w:eastAsia="Times New Roman" w:hAnsi="Times New Roman" w:cs="Times New Roman"/>
                <w:color w:val="000000"/>
                <w:sz w:val="24"/>
                <w:szCs w:val="24"/>
                <w:lang w:val="kk-KZ" w:bidi="en-US"/>
              </w:rPr>
              <w:t>Сурет</w:t>
            </w:r>
          </w:p>
          <w:p w14:paraId="6613F35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96007C">
              <w:rPr>
                <w:rFonts w:ascii="Times New Roman" w:eastAsia="Times New Roman" w:hAnsi="Times New Roman" w:cs="Times New Roman"/>
                <w:i/>
                <w:sz w:val="24"/>
                <w:szCs w:val="24"/>
                <w:lang w:val="kk-KZ" w:bidi="en-US"/>
              </w:rPr>
              <w:t>Жеке заттарды және бірдей заттарды қайталап салу және үйрету</w:t>
            </w:r>
          </w:p>
          <w:p w14:paraId="266AE77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eastAsia="ru-RU"/>
              </w:rPr>
              <w:t>«Зейінді бол»ойыны</w:t>
            </w:r>
          </w:p>
          <w:p w14:paraId="6E3E5CB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eastAsia="ru-RU"/>
              </w:rPr>
              <w:t>Ойынның мақсаты: Биік және аласа ұғымдарын бекіту; логикалық ойлауын дамыту.</w:t>
            </w:r>
          </w:p>
          <w:p w14:paraId="6977402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Calibri" w:hAnsi="Times New Roman" w:cs="Times New Roman"/>
                <w:i/>
                <w:w w:val="101"/>
                <w:sz w:val="24"/>
                <w:szCs w:val="24"/>
                <w:lang w:val="kk-KZ"/>
              </w:rPr>
              <w:t>Қауіпсіздік  ережесін сақтау.</w:t>
            </w:r>
          </w:p>
          <w:p w14:paraId="1EE40AA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69" w:type="pct"/>
            <w:gridSpan w:val="5"/>
          </w:tcPr>
          <w:p w14:paraId="2D7897C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1.Сауат ашу негіздері</w:t>
            </w:r>
          </w:p>
          <w:p w14:paraId="0662BC15" w14:textId="77777777" w:rsidR="00AD1A9A" w:rsidRPr="0096007C" w:rsidRDefault="00AD1A9A" w:rsidP="00A15214">
            <w:pPr>
              <w:spacing w:after="0" w:line="240" w:lineRule="auto"/>
              <w:ind w:right="-1"/>
              <w:rPr>
                <w:rFonts w:ascii="Times New Roman" w:eastAsia="Times New Roman" w:hAnsi="Times New Roman" w:cs="Times New Roman"/>
                <w:color w:val="333333"/>
                <w:sz w:val="24"/>
                <w:szCs w:val="24"/>
                <w:shd w:val="clear" w:color="auto" w:fill="FFFFFF"/>
                <w:lang w:val="kk-KZ" w:eastAsia="ru-RU"/>
              </w:rPr>
            </w:pPr>
            <w:r w:rsidRPr="0096007C">
              <w:rPr>
                <w:rFonts w:ascii="Times New Roman" w:eastAsia="Times New Roman" w:hAnsi="Times New Roman" w:cs="Times New Roman"/>
                <w:color w:val="000000"/>
                <w:spacing w:val="1"/>
                <w:sz w:val="24"/>
                <w:szCs w:val="24"/>
                <w:lang w:val="kk-KZ" w:eastAsia="ru-RU"/>
              </w:rPr>
              <w:t>Ирек сызықтарды, нүктелерді, тамшы тәрізді пішіндерді олардың арасындағы арақашықтықты сақтап,</w:t>
            </w:r>
          </w:p>
          <w:p w14:paraId="14D61380" w14:textId="77777777" w:rsidR="00AD1A9A" w:rsidRPr="0096007C" w:rsidRDefault="00AD1A9A" w:rsidP="00A15214">
            <w:pPr>
              <w:spacing w:after="0" w:line="240" w:lineRule="auto"/>
              <w:ind w:right="-1"/>
              <w:rPr>
                <w:rFonts w:ascii="Times New Roman" w:eastAsia="Times New Roman" w:hAnsi="Times New Roman" w:cs="Times New Roman"/>
                <w:color w:val="333333"/>
                <w:sz w:val="24"/>
                <w:szCs w:val="24"/>
                <w:shd w:val="clear" w:color="auto" w:fill="FFFFFF"/>
                <w:lang w:val="kk-KZ" w:eastAsia="ru-RU"/>
              </w:rPr>
            </w:pPr>
            <w:r w:rsidRPr="0096007C">
              <w:rPr>
                <w:rFonts w:ascii="Times New Roman" w:eastAsia="Times New Roman" w:hAnsi="Times New Roman" w:cs="Times New Roman"/>
                <w:sz w:val="24"/>
                <w:szCs w:val="24"/>
                <w:lang w:val="kk-KZ" w:eastAsia="ru-RU"/>
              </w:rPr>
              <w:t>«Көпір» ойыны</w:t>
            </w:r>
          </w:p>
          <w:p w14:paraId="73B6CCD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eastAsia="ru-RU"/>
              </w:rPr>
              <w:t>Мақсаты: сөздік қорын, логикалық ойлауын дамыту, байланыстырып сөйлем құрауға үйрету</w:t>
            </w:r>
          </w:p>
          <w:p w14:paraId="46DE69C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2. Дене тәрбиесі</w:t>
            </w:r>
          </w:p>
          <w:p w14:paraId="5D8C6DA0" w14:textId="77777777" w:rsidR="00AD1A9A" w:rsidRPr="0096007C" w:rsidRDefault="00AD1A9A" w:rsidP="00A15214">
            <w:pPr>
              <w:spacing w:after="0" w:line="240" w:lineRule="auto"/>
              <w:ind w:right="-1"/>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eastAsia="ru-RU"/>
              </w:rPr>
              <w:t xml:space="preserve">шашырап, жұппен, қатармен бір-бірден, </w:t>
            </w:r>
            <w:r w:rsidRPr="0096007C">
              <w:rPr>
                <w:rFonts w:ascii="Times New Roman" w:eastAsia="Times New Roman" w:hAnsi="Times New Roman" w:cs="Times New Roman"/>
                <w:sz w:val="24"/>
                <w:szCs w:val="24"/>
                <w:lang w:val="kk-KZ" w:eastAsia="ru-RU"/>
              </w:rPr>
              <w:lastRenderedPageBreak/>
              <w:t xml:space="preserve">екеуден, үшеуден тізені жоғары көтеріп жүгіру; </w:t>
            </w:r>
          </w:p>
          <w:p w14:paraId="6F5682C4" w14:textId="77777777" w:rsidR="00AD1A9A" w:rsidRPr="0096007C" w:rsidRDefault="00AD1A9A" w:rsidP="00A15214">
            <w:pPr>
              <w:spacing w:after="0" w:line="240" w:lineRule="auto"/>
              <w:ind w:right="-1"/>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bidi="en-US"/>
              </w:rPr>
              <w:t xml:space="preserve"> Ойын: «</w:t>
            </w:r>
            <w:r w:rsidRPr="0096007C">
              <w:rPr>
                <w:rFonts w:ascii="Times New Roman" w:eastAsia="Times New Roman" w:hAnsi="Times New Roman" w:cs="Times New Roman"/>
                <w:color w:val="000000"/>
                <w:sz w:val="24"/>
                <w:szCs w:val="24"/>
                <w:lang w:val="kk-KZ" w:bidi="en-US"/>
              </w:rPr>
              <w:t>Поезд»</w:t>
            </w:r>
          </w:p>
          <w:p w14:paraId="64E38BC4" w14:textId="77777777" w:rsidR="00AD1A9A" w:rsidRPr="0096007C" w:rsidRDefault="00AD1A9A" w:rsidP="00A15214">
            <w:pPr>
              <w:widowControl w:val="0"/>
              <w:autoSpaceDE w:val="0"/>
              <w:autoSpaceDN w:val="0"/>
              <w:spacing w:after="0" w:line="240" w:lineRule="auto"/>
              <w:rPr>
                <w:rFonts w:ascii="Times New Roman" w:eastAsia="Calibri" w:hAnsi="Times New Roman" w:cs="Times New Roman"/>
                <w:i/>
                <w:w w:val="101"/>
                <w:sz w:val="24"/>
                <w:szCs w:val="24"/>
                <w:lang w:val="kk-KZ"/>
              </w:rPr>
            </w:pPr>
            <w:r w:rsidRPr="0096007C">
              <w:rPr>
                <w:rFonts w:ascii="Times New Roman" w:eastAsia="Times New Roman" w:hAnsi="Times New Roman" w:cs="Times New Roman"/>
                <w:color w:val="000000"/>
                <w:sz w:val="24"/>
                <w:szCs w:val="24"/>
                <w:lang w:val="kk-KZ" w:bidi="en-US"/>
              </w:rPr>
              <w:t>Балалар алаңның бір жағында немесе бөлменің бір қабырғасын жағалай колонна құрып тұрады</w:t>
            </w:r>
          </w:p>
          <w:p w14:paraId="0875D41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96007C">
              <w:rPr>
                <w:rFonts w:ascii="Times New Roman" w:eastAsia="Calibri" w:hAnsi="Times New Roman" w:cs="Times New Roman"/>
                <w:i/>
                <w:w w:val="101"/>
                <w:sz w:val="24"/>
                <w:szCs w:val="24"/>
                <w:lang w:val="kk-KZ"/>
              </w:rPr>
              <w:t>Қауіпсіздік  ережесін сақтау.</w:t>
            </w:r>
          </w:p>
          <w:p w14:paraId="2B555F4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3.</w:t>
            </w:r>
            <w:r w:rsidRPr="0096007C">
              <w:rPr>
                <w:rFonts w:ascii="Times New Roman" w:eastAsia="Times New Roman" w:hAnsi="Times New Roman" w:cs="Times New Roman"/>
                <w:sz w:val="24"/>
                <w:szCs w:val="24"/>
                <w:lang w:val="kk-KZ" w:bidi="en-US"/>
              </w:rPr>
              <w:t>Математика негіздері</w:t>
            </w:r>
          </w:p>
          <w:p w14:paraId="0535DF9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96007C">
              <w:rPr>
                <w:rFonts w:ascii="Times New Roman" w:eastAsia="Calibri" w:hAnsi="Times New Roman" w:cs="Times New Roman"/>
                <w:sz w:val="24"/>
                <w:szCs w:val="24"/>
                <w:lang w:val="kk-KZ"/>
              </w:rPr>
              <w:t>Денелерді  (шар, текше, цилиндр) дұрыс атап, оларды ажырата білуге жаттықтыру.</w:t>
            </w:r>
          </w:p>
          <w:p w14:paraId="7ED097A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eastAsia="ru-RU"/>
              </w:rPr>
              <w:t>«Қолымда не бар?ойыны</w:t>
            </w:r>
          </w:p>
          <w:p w14:paraId="2356A0A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eastAsia="ru-RU"/>
              </w:rPr>
              <w:t>Ойынның мақсаты: ұзын-қысқа, жуан-жіңішке , үлкен-кіші, оң-сол жайлы білімдерін бекіту. Түйсіну сезімдерін дамыту.</w:t>
            </w:r>
          </w:p>
          <w:p w14:paraId="4D5F2A46" w14:textId="77777777" w:rsidR="00AD1A9A" w:rsidRPr="0096007C" w:rsidRDefault="00AD1A9A" w:rsidP="00A15214">
            <w:pPr>
              <w:widowControl w:val="0"/>
              <w:autoSpaceDE w:val="0"/>
              <w:autoSpaceDN w:val="0"/>
              <w:spacing w:after="0" w:line="276" w:lineRule="auto"/>
              <w:rPr>
                <w:rFonts w:ascii="Times New Roman" w:eastAsia="Times New Roman" w:hAnsi="Times New Roman" w:cs="Times New Roman"/>
                <w:bCs/>
                <w:i/>
                <w:sz w:val="24"/>
                <w:szCs w:val="24"/>
                <w:lang w:val="kk-KZ"/>
              </w:rPr>
            </w:pPr>
            <w:r w:rsidRPr="0096007C">
              <w:rPr>
                <w:rFonts w:ascii="Times New Roman" w:eastAsia="Times New Roman" w:hAnsi="Times New Roman" w:cs="Times New Roman"/>
                <w:sz w:val="24"/>
                <w:szCs w:val="24"/>
                <w:lang w:val="kk-KZ" w:bidi="en-US"/>
              </w:rPr>
              <w:t xml:space="preserve">4.Музыка </w:t>
            </w:r>
          </w:p>
          <w:p w14:paraId="56E58AF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96007C">
              <w:rPr>
                <w:rFonts w:ascii="Times New Roman" w:eastAsia="Times New Roman" w:hAnsi="Times New Roman" w:cs="Times New Roman"/>
                <w:i/>
                <w:sz w:val="24"/>
                <w:szCs w:val="24"/>
                <w:lang w:val="kk-KZ" w:bidi="en-US"/>
              </w:rPr>
              <w:t>Музыкаға қызығушылық пен сүйіспеншілікті қалыптастыру.</w:t>
            </w:r>
          </w:p>
          <w:p w14:paraId="3F10B67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Ән жаттату «Алғашқы қоңырау» 1-ші жолы мен қайырмасын</w:t>
            </w:r>
          </w:p>
          <w:p w14:paraId="7F33D3E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Дауысы мен есту қабілеттерін дамытуға арналған жаттығуларда қиын емес әуендерді үндестікте дауысын дәл келтіріп орындауға </w:t>
            </w:r>
            <w:r w:rsidRPr="0096007C">
              <w:rPr>
                <w:rFonts w:ascii="Times New Roman" w:eastAsia="Times New Roman" w:hAnsi="Times New Roman" w:cs="Times New Roman"/>
                <w:sz w:val="24"/>
                <w:szCs w:val="24"/>
                <w:lang w:val="kk-KZ" w:bidi="en-US"/>
              </w:rPr>
              <w:lastRenderedPageBreak/>
              <w:t>үйрету.</w:t>
            </w:r>
          </w:p>
          <w:p w14:paraId="02564B3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Ойын: «Ақырын, қатты»</w:t>
            </w:r>
          </w:p>
          <w:p w14:paraId="439083A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bidi="en-US"/>
              </w:rPr>
              <w:t>Мақсаты: Тембірлік есту қабілеттерін дамыту.</w:t>
            </w:r>
          </w:p>
          <w:p w14:paraId="1A167AA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6B6B336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53" w:type="pct"/>
          </w:tcPr>
          <w:p w14:paraId="0A9ECF4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1. Дене тәрбиесі</w:t>
            </w:r>
          </w:p>
          <w:p w14:paraId="0981C151" w14:textId="77777777" w:rsidR="00AD1A9A" w:rsidRPr="0096007C" w:rsidRDefault="00AD1A9A" w:rsidP="00A15214">
            <w:pPr>
              <w:spacing w:after="0" w:line="240" w:lineRule="auto"/>
              <w:ind w:right="-1"/>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eastAsia="ru-RU"/>
              </w:rPr>
              <w:t xml:space="preserve">шашырап, жұппен, қатармен бір-бірден, екеуден, үшеуден тізені жоғары көтеріп жүгіру; </w:t>
            </w:r>
          </w:p>
          <w:p w14:paraId="51E1E597" w14:textId="77777777" w:rsidR="00AD1A9A" w:rsidRPr="0096007C" w:rsidRDefault="00AD1A9A" w:rsidP="00A15214">
            <w:pPr>
              <w:spacing w:after="0" w:line="240" w:lineRule="auto"/>
              <w:ind w:right="-1"/>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bidi="en-US"/>
              </w:rPr>
              <w:t xml:space="preserve"> Ойын: «</w:t>
            </w:r>
            <w:r w:rsidRPr="0096007C">
              <w:rPr>
                <w:rFonts w:ascii="Times New Roman" w:eastAsia="Times New Roman" w:hAnsi="Times New Roman" w:cs="Times New Roman"/>
                <w:color w:val="000000"/>
                <w:sz w:val="24"/>
                <w:szCs w:val="24"/>
                <w:lang w:val="kk-KZ" w:bidi="en-US"/>
              </w:rPr>
              <w:t>Поезд»</w:t>
            </w:r>
          </w:p>
          <w:p w14:paraId="6231AF4A" w14:textId="77777777" w:rsidR="00AD1A9A" w:rsidRPr="0096007C" w:rsidRDefault="00AD1A9A" w:rsidP="00A15214">
            <w:pPr>
              <w:widowControl w:val="0"/>
              <w:autoSpaceDE w:val="0"/>
              <w:autoSpaceDN w:val="0"/>
              <w:spacing w:after="0" w:line="240" w:lineRule="auto"/>
              <w:rPr>
                <w:rFonts w:ascii="Times New Roman" w:eastAsia="Calibri" w:hAnsi="Times New Roman" w:cs="Times New Roman"/>
                <w:i/>
                <w:w w:val="101"/>
                <w:sz w:val="24"/>
                <w:szCs w:val="24"/>
                <w:lang w:val="kk-KZ"/>
              </w:rPr>
            </w:pPr>
            <w:r w:rsidRPr="0096007C">
              <w:rPr>
                <w:rFonts w:ascii="Times New Roman" w:eastAsia="Times New Roman" w:hAnsi="Times New Roman" w:cs="Times New Roman"/>
                <w:color w:val="000000"/>
                <w:sz w:val="24"/>
                <w:szCs w:val="24"/>
                <w:lang w:val="kk-KZ" w:bidi="en-US"/>
              </w:rPr>
              <w:t>Балалар алаңның бір жағында немесе бөлменің бір қабырғасын жағалай колонна құрып тұрады</w:t>
            </w:r>
          </w:p>
          <w:p w14:paraId="271E972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96007C">
              <w:rPr>
                <w:rFonts w:ascii="Times New Roman" w:eastAsia="Calibri" w:hAnsi="Times New Roman" w:cs="Times New Roman"/>
                <w:i/>
                <w:w w:val="101"/>
                <w:sz w:val="24"/>
                <w:szCs w:val="24"/>
                <w:lang w:val="kk-KZ"/>
              </w:rPr>
              <w:t>Қауіпсіздік  ережесін сақтау.</w:t>
            </w:r>
          </w:p>
          <w:p w14:paraId="5B98A062" w14:textId="77777777" w:rsidR="00AD1A9A"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94DAFD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2.</w:t>
            </w:r>
            <w:r w:rsidRPr="0096007C">
              <w:rPr>
                <w:rFonts w:ascii="Times New Roman" w:eastAsia="Times New Roman" w:hAnsi="Times New Roman" w:cs="Times New Roman"/>
                <w:sz w:val="24"/>
                <w:szCs w:val="24"/>
                <w:lang w:val="kk-KZ" w:bidi="en-US"/>
              </w:rPr>
              <w:t>Қазақ тілі</w:t>
            </w:r>
          </w:p>
          <w:p w14:paraId="045E7AB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96007C">
              <w:rPr>
                <w:rFonts w:ascii="Times New Roman" w:eastAsia="Times New Roman" w:hAnsi="Times New Roman" w:cs="Times New Roman"/>
                <w:bCs/>
                <w:i/>
                <w:sz w:val="24"/>
                <w:szCs w:val="24"/>
                <w:lang w:val="kk-KZ" w:bidi="en-US"/>
              </w:rPr>
              <w:t>Ауызекі сөйлеуді қарым -қатынас құралы ретінде дамыту.</w:t>
            </w:r>
          </w:p>
          <w:p w14:paraId="37972C4E" w14:textId="77777777" w:rsidR="00AD1A9A" w:rsidRPr="0096007C" w:rsidRDefault="00AD1A9A" w:rsidP="00A15214">
            <w:pPr>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Жаңа сөздерді және сол сөздерде кездесетін қазақ тіліне тән дыбыстарды айтады, диалогке қатысады. Қарапайым сұрақтарды түсінеді, жауап береді. </w:t>
            </w:r>
          </w:p>
          <w:p w14:paraId="3D8B740B" w14:textId="77777777" w:rsidR="00AD1A9A" w:rsidRPr="0096007C" w:rsidRDefault="00AD1A9A" w:rsidP="00A15214">
            <w:pPr>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Сөйлемдер құрайды, сұрақтарға жауап береді.</w:t>
            </w:r>
          </w:p>
          <w:p w14:paraId="29EF9D51" w14:textId="77777777" w:rsidR="00AD1A9A" w:rsidRPr="0096007C" w:rsidRDefault="00AD1A9A" w:rsidP="00A15214">
            <w:pPr>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Дидактикалық ойын: «Танысу». Балалар аттарын айтып, қуыршақпен танысады. – Сенің атың кім? – Менің атым – Рома. – Менің атым – Вика. – Менің атым – Арлан</w:t>
            </w:r>
          </w:p>
          <w:p w14:paraId="687305A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Calibri" w:hAnsi="Times New Roman" w:cs="Times New Roman"/>
                <w:sz w:val="24"/>
                <w:szCs w:val="24"/>
                <w:lang w:val="kk-KZ" w:bidi="en-US"/>
              </w:rPr>
              <w:t xml:space="preserve">Дидактикалық ойын: «Тыңда, көрсет, қайтала». (Балалардың есте сақтау қабілеттерін жетілдіру, тілдерін дамыту, қима суреттермен жұмыс). – </w:t>
            </w:r>
            <w:r w:rsidRPr="0096007C">
              <w:rPr>
                <w:rFonts w:ascii="Times New Roman" w:eastAsia="Calibri" w:hAnsi="Times New Roman" w:cs="Times New Roman"/>
                <w:sz w:val="24"/>
                <w:szCs w:val="24"/>
                <w:lang w:val="kk-KZ" w:bidi="en-US"/>
              </w:rPr>
              <w:lastRenderedPageBreak/>
              <w:t>Мынау кім? – Мынау – қыз. – Қыз қайда келді? – Қыз мектепке келді</w:t>
            </w:r>
          </w:p>
          <w:p w14:paraId="1FAD316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3.</w:t>
            </w:r>
            <w:r w:rsidRPr="0096007C">
              <w:rPr>
                <w:rFonts w:ascii="Times New Roman" w:eastAsia="Times New Roman" w:hAnsi="Times New Roman" w:cs="Times New Roman"/>
                <w:sz w:val="24"/>
                <w:szCs w:val="24"/>
                <w:lang w:val="kk-KZ" w:bidi="en-US"/>
              </w:rPr>
              <w:t>Тіл дамыту</w:t>
            </w:r>
          </w:p>
          <w:p w14:paraId="524D5D23" w14:textId="77777777" w:rsidR="00AD1A9A" w:rsidRPr="0096007C" w:rsidRDefault="00AD1A9A" w:rsidP="00A15214">
            <w:pPr>
              <w:widowControl w:val="0"/>
              <w:spacing w:after="0" w:line="240" w:lineRule="auto"/>
              <w:rPr>
                <w:rFonts w:ascii="Times New Roman" w:eastAsia="Times New Roman" w:hAnsi="Times New Roman" w:cs="Times New Roman"/>
                <w:i/>
                <w:sz w:val="24"/>
                <w:szCs w:val="24"/>
                <w:lang w:val="kk-KZ" w:bidi="en-US"/>
              </w:rPr>
            </w:pPr>
            <w:r w:rsidRPr="0096007C">
              <w:rPr>
                <w:rFonts w:ascii="Times New Roman" w:eastAsia="Calibri" w:hAnsi="Times New Roman" w:cs="Times New Roman"/>
                <w:spacing w:val="1"/>
                <w:sz w:val="24"/>
                <w:szCs w:val="24"/>
                <w:lang w:val="kk-KZ"/>
              </w:rPr>
              <w:t>-Қарым-қатынас жасауға қажетті сөздерді қолдану және түсіну.</w:t>
            </w:r>
          </w:p>
          <w:p w14:paraId="7CFAF94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eastAsia="ru-RU"/>
              </w:rPr>
              <w:t xml:space="preserve"> «Сиқырлы суреттер» ойыны</w:t>
            </w:r>
          </w:p>
          <w:p w14:paraId="433B0D43" w14:textId="77777777" w:rsidR="00AD1A9A"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96007C">
              <w:rPr>
                <w:rFonts w:ascii="Times New Roman" w:eastAsia="Times New Roman" w:hAnsi="Times New Roman" w:cs="Times New Roman"/>
                <w:sz w:val="24"/>
                <w:szCs w:val="24"/>
                <w:lang w:val="kk-KZ" w:eastAsia="ru-RU"/>
              </w:rPr>
              <w:t>Ойынның мақсаты: балалардың логикалық ойлау қабілетін, ес, зейі</w:t>
            </w:r>
            <w:r>
              <w:rPr>
                <w:rFonts w:ascii="Times New Roman" w:eastAsia="Times New Roman" w:hAnsi="Times New Roman" w:cs="Times New Roman"/>
                <w:sz w:val="24"/>
                <w:szCs w:val="24"/>
                <w:lang w:val="kk-KZ" w:eastAsia="ru-RU"/>
              </w:rPr>
              <w:t>н, қабылдау процесстерін дамыту</w:t>
            </w:r>
          </w:p>
          <w:p w14:paraId="4B789AC8"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bidi="en-US"/>
              </w:rPr>
              <w:t xml:space="preserve">4.Қоршаған әлеммен </w:t>
            </w:r>
            <w:r w:rsidRPr="0096007C">
              <w:rPr>
                <w:rFonts w:ascii="Times New Roman" w:eastAsia="Times New Roman" w:hAnsi="Times New Roman" w:cs="Times New Roman"/>
                <w:sz w:val="24"/>
                <w:szCs w:val="24"/>
                <w:lang w:val="kk-KZ" w:bidi="en-US"/>
              </w:rPr>
              <w:t>таныстыру</w:t>
            </w:r>
          </w:p>
          <w:p w14:paraId="6CD6C38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96007C">
              <w:rPr>
                <w:rFonts w:ascii="Times New Roman" w:eastAsia="Times New Roman" w:hAnsi="Times New Roman" w:cs="Times New Roman"/>
                <w:bCs/>
                <w:i/>
                <w:sz w:val="24"/>
                <w:szCs w:val="24"/>
                <w:lang w:val="kk-KZ" w:bidi="en-US"/>
              </w:rPr>
              <w:t>Өзінің болашағына, біліміне, денсаулығына, қызметіне, жетістіктеріне сенімді болуға, қоғамға пайдасын тигізуге баулу.</w:t>
            </w:r>
          </w:p>
          <w:p w14:paraId="0617AF7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shd w:val="clear" w:color="auto" w:fill="FFFFFF"/>
                <w:lang w:val="kk-KZ" w:bidi="en-US"/>
              </w:rPr>
              <w:t>Дидактикалық ойын</w:t>
            </w:r>
            <w:r w:rsidRPr="0096007C">
              <w:rPr>
                <w:rFonts w:ascii="Times New Roman" w:eastAsia="Times New Roman" w:hAnsi="Times New Roman" w:cs="Times New Roman"/>
                <w:sz w:val="24"/>
                <w:szCs w:val="24"/>
                <w:lang w:val="kk-KZ" w:bidi="en-US"/>
              </w:rPr>
              <w:br/>
            </w:r>
            <w:r w:rsidRPr="0096007C">
              <w:rPr>
                <w:rFonts w:ascii="Times New Roman" w:eastAsia="Times New Roman" w:hAnsi="Times New Roman" w:cs="Times New Roman"/>
                <w:sz w:val="24"/>
                <w:szCs w:val="24"/>
                <w:shd w:val="clear" w:color="auto" w:fill="FFFFFF"/>
                <w:lang w:val="kk-KZ" w:bidi="en-US"/>
              </w:rPr>
              <w:t>«Бұл не? Кімге керек?»</w:t>
            </w:r>
            <w:r w:rsidRPr="0096007C">
              <w:rPr>
                <w:rFonts w:ascii="Times New Roman" w:eastAsia="Times New Roman" w:hAnsi="Times New Roman" w:cs="Times New Roman"/>
                <w:sz w:val="24"/>
                <w:szCs w:val="24"/>
                <w:lang w:val="kk-KZ" w:bidi="en-US"/>
              </w:rPr>
              <w:br/>
            </w:r>
            <w:r w:rsidRPr="0096007C">
              <w:rPr>
                <w:rFonts w:ascii="Times New Roman" w:eastAsia="Times New Roman" w:hAnsi="Times New Roman" w:cs="Times New Roman"/>
                <w:sz w:val="24"/>
                <w:szCs w:val="24"/>
                <w:shd w:val="clear" w:color="auto" w:fill="FFFFFF"/>
                <w:lang w:val="kk-KZ" w:bidi="en-US"/>
              </w:rPr>
              <w:t>Мақсаты: Балабақша қызметкерлері мен қажет құралдарымен таныстыру.</w:t>
            </w:r>
          </w:p>
          <w:p w14:paraId="55B4371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DB2175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34354D7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BEA0D1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D045DE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 </w:t>
            </w:r>
          </w:p>
        </w:tc>
      </w:tr>
      <w:tr w:rsidR="00AD1A9A" w:rsidRPr="00C4755F" w14:paraId="7ABDBCFC" w14:textId="77777777" w:rsidTr="00A15214">
        <w:trPr>
          <w:trHeight w:val="275"/>
        </w:trPr>
        <w:tc>
          <w:tcPr>
            <w:tcW w:w="675" w:type="pct"/>
          </w:tcPr>
          <w:p w14:paraId="09BDA50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 xml:space="preserve">2- таңғы ас </w:t>
            </w:r>
          </w:p>
        </w:tc>
        <w:tc>
          <w:tcPr>
            <w:tcW w:w="4325" w:type="pct"/>
            <w:gridSpan w:val="14"/>
          </w:tcPr>
          <w:p w14:paraId="4B70A49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14:paraId="3B66B3F5" w14:textId="77777777" w:rsidR="00AD1A9A" w:rsidRPr="0096007C" w:rsidRDefault="00AD1A9A" w:rsidP="00A15214">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96007C">
              <w:rPr>
                <w:rFonts w:ascii="Times New Roman" w:eastAsia="Batang" w:hAnsi="Times New Roman" w:cs="Times New Roman"/>
                <w:color w:val="000000"/>
                <w:sz w:val="24"/>
                <w:szCs w:val="24"/>
                <w:lang w:val="kk-KZ" w:eastAsia="ko-KR" w:bidi="en-US"/>
              </w:rPr>
              <w:t>Ойын- жаттығу:</w:t>
            </w:r>
            <w:r w:rsidRPr="0096007C">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p w14:paraId="6E1290F2" w14:textId="77777777" w:rsidR="00AD1A9A" w:rsidRPr="0096007C" w:rsidRDefault="00AD1A9A" w:rsidP="00A15214">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96007C">
              <w:rPr>
                <w:rFonts w:ascii="Times New Roman" w:eastAsia="Batang" w:hAnsi="Times New Roman" w:cs="Times New Roman"/>
                <w:color w:val="000000"/>
                <w:sz w:val="24"/>
                <w:szCs w:val="24"/>
                <w:lang w:val="kk-KZ" w:eastAsia="ko-KR" w:bidi="en-US"/>
              </w:rPr>
              <w:t>Ас ішерде күнде біз</w:t>
            </w:r>
          </w:p>
          <w:p w14:paraId="594F970A" w14:textId="77777777" w:rsidR="00AD1A9A" w:rsidRPr="0096007C" w:rsidRDefault="00AD1A9A" w:rsidP="00A15214">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96007C">
              <w:rPr>
                <w:rFonts w:ascii="Times New Roman" w:eastAsia="Batang" w:hAnsi="Times New Roman" w:cs="Times New Roman"/>
                <w:color w:val="000000"/>
                <w:sz w:val="24"/>
                <w:szCs w:val="24"/>
                <w:lang w:val="kk-KZ" w:eastAsia="ko-KR" w:bidi="en-US"/>
              </w:rPr>
              <w:t>Сөйлемейміз күлмейміз</w:t>
            </w:r>
          </w:p>
          <w:p w14:paraId="5D622FAD" w14:textId="77777777" w:rsidR="00AD1A9A" w:rsidRPr="0096007C" w:rsidRDefault="00AD1A9A" w:rsidP="00A15214">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96007C">
              <w:rPr>
                <w:rFonts w:ascii="Times New Roman" w:eastAsia="Batang" w:hAnsi="Times New Roman" w:cs="Times New Roman"/>
                <w:color w:val="000000"/>
                <w:sz w:val="24"/>
                <w:szCs w:val="24"/>
                <w:lang w:val="kk-KZ" w:eastAsia="ko-KR" w:bidi="en-US"/>
              </w:rPr>
              <w:t>Астан басқа өзгені</w:t>
            </w:r>
          </w:p>
          <w:p w14:paraId="1ACBDFE9" w14:textId="77777777" w:rsidR="00AD1A9A" w:rsidRPr="0096007C" w:rsidRDefault="00AD1A9A" w:rsidP="00A15214">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96007C">
              <w:rPr>
                <w:rFonts w:ascii="Times New Roman" w:eastAsia="Batang" w:hAnsi="Times New Roman" w:cs="Times New Roman"/>
                <w:color w:val="000000"/>
                <w:sz w:val="24"/>
                <w:szCs w:val="24"/>
                <w:lang w:val="kk-KZ" w:eastAsia="ko-KR" w:bidi="en-US"/>
              </w:rPr>
              <w:t>Елемейміз, білмейміз</w:t>
            </w:r>
          </w:p>
          <w:p w14:paraId="1A599BE1" w14:textId="77777777" w:rsidR="00AD1A9A" w:rsidRPr="0096007C" w:rsidRDefault="00AD1A9A" w:rsidP="00A15214">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9600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AD1A9A" w:rsidRPr="00C4755F" w14:paraId="190B0125" w14:textId="77777777" w:rsidTr="00A15214">
        <w:trPr>
          <w:trHeight w:val="374"/>
        </w:trPr>
        <w:tc>
          <w:tcPr>
            <w:tcW w:w="675" w:type="pct"/>
          </w:tcPr>
          <w:p w14:paraId="5C07FCD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Серуенге дайындық</w:t>
            </w:r>
          </w:p>
        </w:tc>
        <w:tc>
          <w:tcPr>
            <w:tcW w:w="4325" w:type="pct"/>
            <w:gridSpan w:val="14"/>
          </w:tcPr>
          <w:p w14:paraId="397CAB1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14:paraId="7EBC4E0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Балаларды дәйекті киіндіру (ауа райы жағдайына байланысты), дұрыс киінуін қадағалау (</w:t>
            </w:r>
            <w:r w:rsidRPr="0096007C">
              <w:rPr>
                <w:rFonts w:ascii="Times New Roman" w:eastAsia="Times New Roman" w:hAnsi="Times New Roman" w:cs="Times New Roman"/>
                <w:color w:val="000000"/>
                <w:sz w:val="24"/>
                <w:szCs w:val="24"/>
                <w:lang w:val="kk-KZ" w:bidi="en-US"/>
              </w:rPr>
              <w:t>әңгімеге қатысу және тілді түсіну, тыңдау біліктерін, көлемі шағын тақпақтарды жатқа айту, )</w:t>
            </w:r>
          </w:p>
        </w:tc>
      </w:tr>
      <w:tr w:rsidR="00AD1A9A" w:rsidRPr="0096007C" w14:paraId="5EAE6F58" w14:textId="77777777" w:rsidTr="00A15214">
        <w:trPr>
          <w:trHeight w:val="275"/>
        </w:trPr>
        <w:tc>
          <w:tcPr>
            <w:tcW w:w="675" w:type="pct"/>
          </w:tcPr>
          <w:p w14:paraId="5637B9B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Серуен</w:t>
            </w:r>
          </w:p>
        </w:tc>
        <w:tc>
          <w:tcPr>
            <w:tcW w:w="869" w:type="pct"/>
            <w:gridSpan w:val="2"/>
          </w:tcPr>
          <w:p w14:paraId="32DD649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 </w:t>
            </w:r>
          </w:p>
          <w:p w14:paraId="726817D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көшенің қай жерімен жүруі тиіс?</w:t>
            </w:r>
          </w:p>
          <w:p w14:paraId="1E688FE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Тротуардың қай жағымен жүру керек.</w:t>
            </w:r>
          </w:p>
          <w:p w14:paraId="2C64FB9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bidi="en-US"/>
              </w:rPr>
            </w:pPr>
            <w:r w:rsidRPr="0096007C">
              <w:rPr>
                <w:rFonts w:ascii="Times New Roman" w:eastAsia="Times New Roman" w:hAnsi="Times New Roman" w:cs="Times New Roman"/>
                <w:sz w:val="24"/>
                <w:szCs w:val="24"/>
                <w:lang w:bidi="en-US"/>
              </w:rPr>
              <w:t>Көшені қай жерден өтуге болады?</w:t>
            </w:r>
          </w:p>
          <w:p w14:paraId="3913A61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bidi="en-US"/>
              </w:rPr>
            </w:pPr>
            <w:r w:rsidRPr="0096007C">
              <w:rPr>
                <w:rFonts w:ascii="Times New Roman" w:eastAsia="Times New Roman" w:hAnsi="Times New Roman" w:cs="Times New Roman"/>
                <w:sz w:val="24"/>
                <w:szCs w:val="24"/>
                <w:lang w:bidi="en-US"/>
              </w:rPr>
              <w:t>Бағдаршамның қандай белгісі бойынша, яғни шамның қандай түсі жанғанда, өтуге болады?</w:t>
            </w:r>
          </w:p>
          <w:p w14:paraId="41D6C37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Балалардың көңілін, назарын жол белгілеріне аудартып,  олар жайлы түсінік беру.</w:t>
            </w:r>
          </w:p>
          <w:p w14:paraId="6714F47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Көркем сөз:</w:t>
            </w:r>
          </w:p>
          <w:p w14:paraId="29F40D7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Ұшқалақ бала ұрыншақ,</w:t>
            </w:r>
          </w:p>
          <w:p w14:paraId="12B6697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Ойланып соны ұғынсақ.</w:t>
            </w:r>
          </w:p>
          <w:p w14:paraId="7AF82FF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Машина алдын кеспесек...</w:t>
            </w:r>
          </w:p>
          <w:p w14:paraId="1E55637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sz w:val="24"/>
                <w:szCs w:val="24"/>
                <w:lang w:val="kk-KZ" w:bidi="en-US"/>
              </w:rPr>
              <w:t>Жетер едім сөз жоқ, сонау аспанға.</w:t>
            </w:r>
            <w:r w:rsidRPr="0096007C">
              <w:rPr>
                <w:rFonts w:ascii="Times New Roman" w:eastAsia="Times New Roman" w:hAnsi="Times New Roman" w:cs="Times New Roman"/>
                <w:color w:val="000000"/>
                <w:sz w:val="24"/>
                <w:szCs w:val="24"/>
                <w:lang w:val="kk-KZ" w:bidi="en-US"/>
              </w:rPr>
              <w:t xml:space="preserve"> (көркем әдебиетке қызығушылыққа баулу.)</w:t>
            </w:r>
          </w:p>
          <w:p w14:paraId="4CD47C7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Қимылды ойын: «Шамдар»</w:t>
            </w:r>
          </w:p>
          <w:p w14:paraId="0EB753E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Мақсаты: тез жүгіруге жаттықтыру, ұстамды болуға үйрену.</w:t>
            </w:r>
          </w:p>
          <w:p w14:paraId="2A1A454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Еңбек: жолда жатқан жапырақтарды жинап, белгі бойынша орнына апару керек, ауланы тазалау.</w:t>
            </w:r>
          </w:p>
          <w:p w14:paraId="4CE1249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96007C">
              <w:rPr>
                <w:rFonts w:ascii="Times New Roman" w:eastAsia="Calibri" w:hAnsi="Times New Roman" w:cs="Times New Roman"/>
                <w:i/>
                <w:w w:val="101"/>
                <w:sz w:val="24"/>
                <w:szCs w:val="24"/>
                <w:lang w:val="kk-KZ"/>
              </w:rPr>
              <w:t>Қауіпсіздік  ережесін сақтау.</w:t>
            </w:r>
          </w:p>
          <w:p w14:paraId="74448BB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20" w:type="pct"/>
            <w:gridSpan w:val="2"/>
          </w:tcPr>
          <w:p w14:paraId="04B1D34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Табиғат күнтізбесі бойынша бақылау</w:t>
            </w:r>
          </w:p>
          <w:p w14:paraId="35037AA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14:paraId="6185180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Күн суық па, жылы ма?</w:t>
            </w:r>
          </w:p>
          <w:p w14:paraId="49F8C48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Балалар бүгін қалай киініп келді?Негеосылай киініп келеді?</w:t>
            </w:r>
          </w:p>
          <w:p w14:paraId="67992B8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Күнжелді ме, әлде тынық па?</w:t>
            </w:r>
          </w:p>
          <w:p w14:paraId="7A28308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Оны қалай дәлелдеуге </w:t>
            </w:r>
            <w:r w:rsidRPr="0096007C">
              <w:rPr>
                <w:rFonts w:ascii="Times New Roman" w:eastAsia="Times New Roman" w:hAnsi="Times New Roman" w:cs="Times New Roman"/>
                <w:sz w:val="24"/>
                <w:szCs w:val="24"/>
                <w:lang w:val="kk-KZ" w:bidi="en-US"/>
              </w:rPr>
              <w:lastRenderedPageBreak/>
              <w:t>болады?</w:t>
            </w:r>
          </w:p>
          <w:p w14:paraId="72DBDF9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Күн бұлтты ма, әлде шуақты ма?</w:t>
            </w:r>
          </w:p>
          <w:p w14:paraId="781CED88"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Жаңбыр жауып тұр ма?</w:t>
            </w:r>
          </w:p>
          <w:p w14:paraId="08D1603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Серуендеп келген соң бақылаған ауа райын күнтізбеге белгілеу.</w:t>
            </w:r>
          </w:p>
          <w:p w14:paraId="6365B1F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96007C">
              <w:rPr>
                <w:rFonts w:ascii="Times New Roman" w:eastAsia="Times New Roman" w:hAnsi="Times New Roman" w:cs="Times New Roman"/>
                <w:i/>
                <w:sz w:val="24"/>
                <w:szCs w:val="24"/>
                <w:lang w:val="kk-KZ"/>
              </w:rPr>
              <w:t>Экологиялық білім беру және экологиялық мәдениет.</w:t>
            </w:r>
          </w:p>
          <w:p w14:paraId="4F6843B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Көркем сөз:</w:t>
            </w:r>
          </w:p>
          <w:p w14:paraId="6DFAA32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sz w:val="24"/>
                <w:szCs w:val="24"/>
                <w:lang w:val="kk-KZ" w:bidi="en-US"/>
              </w:rPr>
              <w:t>Мәтел: Қыркүйекте жаз бітіп, күз басталады.</w:t>
            </w:r>
            <w:r w:rsidRPr="0096007C">
              <w:rPr>
                <w:rFonts w:ascii="Times New Roman" w:eastAsia="Times New Roman" w:hAnsi="Times New Roman" w:cs="Times New Roman"/>
                <w:color w:val="000000"/>
                <w:sz w:val="24"/>
                <w:szCs w:val="24"/>
                <w:lang w:val="kk-KZ" w:bidi="en-US"/>
              </w:rPr>
              <w:t xml:space="preserve"> (көркем әдебиетке қызығушылыққа баулу.)</w:t>
            </w:r>
          </w:p>
          <w:p w14:paraId="43525A6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Қимылды ойын: «Шортан мен мөңке балықтар»</w:t>
            </w:r>
          </w:p>
          <w:p w14:paraId="4961DFB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14:paraId="4AD0CE0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(жүруді жүгірумен, секірумен, басқа қимылдармен кезектестіру,)</w:t>
            </w:r>
          </w:p>
          <w:p w14:paraId="477C5B6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96007C">
              <w:rPr>
                <w:rFonts w:ascii="Times New Roman" w:eastAsia="Calibri" w:hAnsi="Times New Roman" w:cs="Times New Roman"/>
                <w:i/>
                <w:w w:val="101"/>
                <w:sz w:val="24"/>
                <w:szCs w:val="24"/>
                <w:lang w:val="kk-KZ"/>
              </w:rPr>
              <w:t>Қауіпсіздік  ережесін сақтау.</w:t>
            </w:r>
          </w:p>
          <w:p w14:paraId="08CC34A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69" w:type="pct"/>
            <w:gridSpan w:val="2"/>
          </w:tcPr>
          <w:p w14:paraId="1D0B914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Күзгі аспанды бақылау</w:t>
            </w:r>
          </w:p>
          <w:p w14:paraId="5FD2132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w:t>
            </w:r>
            <w:r w:rsidRPr="0096007C">
              <w:rPr>
                <w:rFonts w:ascii="Times New Roman" w:eastAsia="Times New Roman" w:hAnsi="Times New Roman" w:cs="Times New Roman"/>
                <w:sz w:val="24"/>
                <w:szCs w:val="24"/>
                <w:lang w:val="kk-KZ" w:bidi="en-US"/>
              </w:rPr>
              <w:lastRenderedPageBreak/>
              <w:t>сұрғылттанып, әлсін әлсін жаңбыр жауады, күн жаздағыдай биікке көтерілмейді, күн қысқара бастайды.</w:t>
            </w:r>
          </w:p>
          <w:p w14:paraId="1934E93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Жұмбақ:</w:t>
            </w:r>
          </w:p>
          <w:p w14:paraId="1DE422C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Болмаса да қанатты,</w:t>
            </w:r>
          </w:p>
          <w:p w14:paraId="5417C5F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Қалқып ұзап барады.</w:t>
            </w:r>
          </w:p>
          <w:p w14:paraId="2F11CCF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Түскендей бәрі жарысқа,</w:t>
            </w:r>
          </w:p>
          <w:p w14:paraId="58F05FA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Тартып барады алысқа</w:t>
            </w:r>
          </w:p>
          <w:p w14:paraId="1892F15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                                (бұлт)</w:t>
            </w:r>
          </w:p>
          <w:p w14:paraId="5841AF1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96007C">
              <w:rPr>
                <w:rFonts w:ascii="Times New Roman" w:eastAsia="Times New Roman" w:hAnsi="Times New Roman" w:cs="Times New Roman"/>
                <w:sz w:val="24"/>
                <w:szCs w:val="24"/>
                <w:lang w:val="kk-KZ" w:bidi="en-US"/>
              </w:rPr>
              <w:t>Қимылды ойын: «Қу түлкі»</w:t>
            </w:r>
          </w:p>
          <w:p w14:paraId="6AE6AAF8"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14:paraId="2E39CCF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14:paraId="7A79676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E812A1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Еңбек: гүлзардағы қоқысты жинап, жерін қопсыту.</w:t>
            </w:r>
          </w:p>
          <w:p w14:paraId="5C39AE38"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Жеке жұмыс: «Ашық аспан» тақырыбына сурет салу.</w:t>
            </w:r>
          </w:p>
          <w:p w14:paraId="2BDD74B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96007C">
              <w:rPr>
                <w:rFonts w:ascii="Times New Roman" w:eastAsia="Times New Roman" w:hAnsi="Times New Roman" w:cs="Times New Roman"/>
                <w:i/>
                <w:sz w:val="24"/>
                <w:szCs w:val="24"/>
                <w:lang w:val="kk-KZ"/>
              </w:rPr>
              <w:t>Экологиялық білім беру және экологиялық мәдениет.</w:t>
            </w:r>
          </w:p>
        </w:tc>
        <w:tc>
          <w:tcPr>
            <w:tcW w:w="966" w:type="pct"/>
            <w:gridSpan w:val="6"/>
          </w:tcPr>
          <w:p w14:paraId="69D31FD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Аққайың ағашын бақылау.</w:t>
            </w:r>
          </w:p>
          <w:p w14:paraId="63795E0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14:paraId="421869F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Тапсырма: «Билеп тұрған аққайың» атты ұжымдық панно жасау.</w:t>
            </w:r>
          </w:p>
          <w:p w14:paraId="3DA4F5A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Көркем сөз: </w:t>
            </w:r>
          </w:p>
          <w:p w14:paraId="7C70DCD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Алақандай-алақандай сырғалар,</w:t>
            </w:r>
          </w:p>
          <w:p w14:paraId="10D5D1E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Жерге түсіп,</w:t>
            </w:r>
          </w:p>
          <w:p w14:paraId="75E2F0B8"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Түрлі-түсті кілемдей боп төселді.                   (жапырақтар)</w:t>
            </w:r>
          </w:p>
          <w:p w14:paraId="1E39C69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96007C">
              <w:rPr>
                <w:rFonts w:ascii="Times New Roman" w:eastAsia="Times New Roman" w:hAnsi="Times New Roman" w:cs="Times New Roman"/>
                <w:i/>
                <w:sz w:val="24"/>
                <w:szCs w:val="24"/>
                <w:lang w:val="kk-KZ"/>
              </w:rPr>
              <w:t>Экологиялық білім беру және экологиялық мәдениет.</w:t>
            </w:r>
          </w:p>
          <w:p w14:paraId="29838F1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Қимылды ойын: «Ортаға түспек»</w:t>
            </w:r>
          </w:p>
          <w:p w14:paraId="3715BDE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Мақсаты: қимыл қозғалыстарын қалыптастыру. (жүруді жүгірумен, секірумен, басқа қимылдармен кезектестіру,)</w:t>
            </w:r>
          </w:p>
          <w:p w14:paraId="5822F82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14:paraId="50968A3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14:paraId="3A424E7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96007C">
              <w:rPr>
                <w:rFonts w:ascii="Times New Roman" w:eastAsia="Times New Roman" w:hAnsi="Times New Roman" w:cs="Times New Roman"/>
                <w:sz w:val="24"/>
                <w:szCs w:val="24"/>
                <w:lang w:val="kk-KZ" w:bidi="en-US"/>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r w:rsidRPr="0096007C">
              <w:rPr>
                <w:rFonts w:ascii="Times New Roman" w:eastAsia="Calibri" w:hAnsi="Times New Roman" w:cs="Times New Roman"/>
                <w:i/>
                <w:w w:val="101"/>
                <w:sz w:val="24"/>
                <w:szCs w:val="24"/>
                <w:lang w:val="kk-KZ"/>
              </w:rPr>
              <w:t xml:space="preserve"> Қауіпсіздік  ережесін сақтау.</w:t>
            </w:r>
          </w:p>
          <w:p w14:paraId="1CC8A17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Жорамал: </w:t>
            </w:r>
          </w:p>
          <w:p w14:paraId="57E8211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tc>
        <w:tc>
          <w:tcPr>
            <w:tcW w:w="799" w:type="pct"/>
            <w:gridSpan w:val="2"/>
          </w:tcPr>
          <w:p w14:paraId="7F4A195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Құстарды бақылау</w:t>
            </w:r>
          </w:p>
          <w:p w14:paraId="58BA077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14:paraId="73BD9F1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Көркем сөз:Суық түсті ме</w:t>
            </w:r>
          </w:p>
          <w:p w14:paraId="4C8C67E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Көшті құстар қайтадан.</w:t>
            </w:r>
          </w:p>
          <w:p w14:paraId="417A03C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Қош айтқандай еліне,</w:t>
            </w:r>
          </w:p>
          <w:p w14:paraId="00EF7F0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әлдене деп айтады ән.</w:t>
            </w:r>
          </w:p>
          <w:p w14:paraId="7EE8D69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color w:val="000000"/>
                <w:sz w:val="24"/>
                <w:szCs w:val="24"/>
                <w:lang w:val="kk-KZ" w:bidi="en-US"/>
              </w:rPr>
              <w:t>(көркем әдебиетке қызығушылыққа баулу.)</w:t>
            </w:r>
          </w:p>
          <w:p w14:paraId="457CDDF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Қимылды ойын: «Ұшты-ұшты»</w:t>
            </w:r>
          </w:p>
          <w:p w14:paraId="625BDE7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Мақсаты: балаларды аңғарымпаздыққа, тапқырлыққа тәрбиелеу.</w:t>
            </w:r>
          </w:p>
          <w:p w14:paraId="79733D1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96007C">
              <w:rPr>
                <w:rFonts w:ascii="Times New Roman" w:eastAsia="Times New Roman" w:hAnsi="Times New Roman" w:cs="Times New Roman"/>
                <w:i/>
                <w:sz w:val="24"/>
                <w:szCs w:val="24"/>
                <w:lang w:val="kk-KZ"/>
              </w:rPr>
              <w:t>Экологиялық білім беру және экологиялық мәдениет.</w:t>
            </w:r>
          </w:p>
          <w:p w14:paraId="54FCB4B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Еңбек: шөптердің, өсімдіктердің тұқымын жинау.</w:t>
            </w:r>
          </w:p>
          <w:p w14:paraId="7DACA97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Мақсаты: құстарға жем беруге дайындық жүргізу.</w:t>
            </w:r>
          </w:p>
          <w:p w14:paraId="63EE18C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Жеке жұмыс: құм салған кішкене дорбашаларды жолға 3-4 метрге лақтыра білуге жаттықтыру. , (кіші және үлкен қадаммен жүгіру)</w:t>
            </w:r>
          </w:p>
          <w:p w14:paraId="4039E03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Жорамалдар:</w:t>
            </w:r>
          </w:p>
          <w:p w14:paraId="075B67D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Құстар жылы жаққа кешуілдеп ұшса – қыс жылы болады.</w:t>
            </w:r>
          </w:p>
          <w:p w14:paraId="58AC408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Аққулар жылы жаққа ұшып кетісімен қар жауады.</w:t>
            </w:r>
          </w:p>
          <w:p w14:paraId="6333900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Қаздар жылы жаққа ұшысымен қыс келді </w:t>
            </w:r>
            <w:r w:rsidRPr="0096007C">
              <w:rPr>
                <w:rFonts w:ascii="Times New Roman" w:eastAsia="Times New Roman" w:hAnsi="Times New Roman" w:cs="Times New Roman"/>
                <w:sz w:val="24"/>
                <w:szCs w:val="24"/>
                <w:lang w:val="kk-KZ" w:bidi="en-US"/>
              </w:rPr>
              <w:lastRenderedPageBreak/>
              <w:t>дей бер.</w:t>
            </w:r>
          </w:p>
          <w:p w14:paraId="4C29E78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96007C">
              <w:rPr>
                <w:rFonts w:ascii="Times New Roman" w:eastAsia="Calibri" w:hAnsi="Times New Roman" w:cs="Times New Roman"/>
                <w:i/>
                <w:w w:val="101"/>
                <w:sz w:val="24"/>
                <w:szCs w:val="24"/>
                <w:lang w:val="kk-KZ"/>
              </w:rPr>
              <w:t>Қауіпсіздік  ережесін сақтау.</w:t>
            </w:r>
          </w:p>
          <w:p w14:paraId="7EA36D8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AD1A9A" w:rsidRPr="00C4755F" w14:paraId="5F7B8F2E" w14:textId="77777777" w:rsidTr="00A15214">
        <w:trPr>
          <w:trHeight w:val="275"/>
        </w:trPr>
        <w:tc>
          <w:tcPr>
            <w:tcW w:w="675" w:type="pct"/>
          </w:tcPr>
          <w:p w14:paraId="64F27AE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 xml:space="preserve">Серуеннен оралу </w:t>
            </w:r>
          </w:p>
        </w:tc>
        <w:tc>
          <w:tcPr>
            <w:tcW w:w="4325" w:type="pct"/>
            <w:gridSpan w:val="14"/>
          </w:tcPr>
          <w:p w14:paraId="4562CEE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Жүйелі түрде шешіну, шкафтарға бүктеу, қолды жуу. </w:t>
            </w:r>
          </w:p>
          <w:p w14:paraId="7AA7867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14:paraId="07DDB52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sz w:val="24"/>
                <w:szCs w:val="24"/>
                <w:lang w:val="kk-KZ" w:bidi="en-US"/>
              </w:rPr>
              <w:t>Суреттерді қарау: "Балалар қолдарын жуады". Олар бойынша әңгіме.</w:t>
            </w:r>
            <w:r w:rsidRPr="0096007C">
              <w:rPr>
                <w:rFonts w:ascii="Times New Roman" w:eastAsia="Times New Roman" w:hAnsi="Times New Roman" w:cs="Times New Roman"/>
                <w:color w:val="000000"/>
                <w:sz w:val="24"/>
                <w:szCs w:val="24"/>
                <w:lang w:val="kk-KZ" w:bidi="en-US"/>
              </w:rPr>
              <w:t xml:space="preserve"> (әңгімелеу,</w:t>
            </w:r>
            <w:r w:rsidRPr="0096007C">
              <w:rPr>
                <w:rFonts w:ascii="Times New Roman" w:eastAsia="Times New Roman" w:hAnsi="Times New Roman" w:cs="Times New Roman"/>
                <w:sz w:val="24"/>
                <w:szCs w:val="24"/>
                <w:lang w:val="kk-KZ" w:bidi="en-US"/>
              </w:rPr>
              <w:t>шығармалардың эмоцианалды-бейнелік мазмұнын қабылдауға,баяндау сипатын сезінуге баулу; )</w:t>
            </w:r>
          </w:p>
        </w:tc>
      </w:tr>
      <w:tr w:rsidR="00AD1A9A" w:rsidRPr="0096007C" w14:paraId="231E4406" w14:textId="77777777" w:rsidTr="00A15214">
        <w:trPr>
          <w:trHeight w:val="275"/>
        </w:trPr>
        <w:tc>
          <w:tcPr>
            <w:tcW w:w="675" w:type="pct"/>
          </w:tcPr>
          <w:p w14:paraId="2230B4C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Түскі ас </w:t>
            </w:r>
          </w:p>
        </w:tc>
        <w:tc>
          <w:tcPr>
            <w:tcW w:w="4325" w:type="pct"/>
            <w:gridSpan w:val="14"/>
          </w:tcPr>
          <w:p w14:paraId="4193DA5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14:paraId="602BD6E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color w:val="000000"/>
                <w:sz w:val="24"/>
                <w:szCs w:val="24"/>
                <w:lang w:val="kk-KZ" w:bidi="en-US"/>
              </w:rPr>
              <w:t>Ас құралдарының атауын қазақ тілінде айту (қасық, тәрелке, пиала, пышақ). (сөйлеуді дамыту)</w:t>
            </w:r>
          </w:p>
          <w:p w14:paraId="0CDF5414" w14:textId="77777777" w:rsidR="00AD1A9A" w:rsidRPr="0096007C" w:rsidRDefault="00AD1A9A" w:rsidP="00A15214">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96007C">
              <w:rPr>
                <w:rFonts w:ascii="Times New Roman" w:eastAsia="Batang" w:hAnsi="Times New Roman" w:cs="Times New Roman"/>
                <w:color w:val="000000"/>
                <w:sz w:val="24"/>
                <w:szCs w:val="24"/>
                <w:lang w:val="kk-KZ" w:eastAsia="ko-KR" w:bidi="en-US"/>
              </w:rPr>
              <w:t>Асты-шашпай төкпей іш,</w:t>
            </w:r>
          </w:p>
          <w:p w14:paraId="6EA92AAD" w14:textId="77777777" w:rsidR="00AD1A9A" w:rsidRPr="0096007C" w:rsidRDefault="00AD1A9A" w:rsidP="00A15214">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96007C">
              <w:rPr>
                <w:rFonts w:ascii="Times New Roman" w:eastAsia="Batang" w:hAnsi="Times New Roman" w:cs="Times New Roman"/>
                <w:color w:val="000000"/>
                <w:sz w:val="24"/>
                <w:szCs w:val="24"/>
                <w:lang w:val="kk-KZ" w:eastAsia="ko-KR" w:bidi="en-US"/>
              </w:rPr>
              <w:t>Сораптамай аппен іш</w:t>
            </w:r>
          </w:p>
          <w:p w14:paraId="6AD71D84" w14:textId="77777777" w:rsidR="00AD1A9A" w:rsidRPr="0096007C" w:rsidRDefault="00AD1A9A" w:rsidP="00A15214">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96007C">
              <w:rPr>
                <w:rFonts w:ascii="Times New Roman" w:eastAsia="Batang" w:hAnsi="Times New Roman" w:cs="Times New Roman"/>
                <w:color w:val="000000"/>
                <w:sz w:val="24"/>
                <w:szCs w:val="24"/>
                <w:lang w:val="kk-KZ" w:eastAsia="ko-KR" w:bidi="en-US"/>
              </w:rPr>
              <w:t>Ақырын алып қолын</w:t>
            </w:r>
          </w:p>
          <w:p w14:paraId="599435BB" w14:textId="77777777" w:rsidR="00AD1A9A" w:rsidRPr="0096007C" w:rsidRDefault="00AD1A9A" w:rsidP="00A15214">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96007C">
              <w:rPr>
                <w:rFonts w:ascii="Times New Roman" w:eastAsia="Batang" w:hAnsi="Times New Roman" w:cs="Times New Roman"/>
                <w:color w:val="000000"/>
                <w:sz w:val="24"/>
                <w:szCs w:val="24"/>
                <w:lang w:eastAsia="ko-KR" w:bidi="en-US"/>
              </w:rPr>
              <w:t>Шашпай же нанды да</w:t>
            </w:r>
          </w:p>
          <w:p w14:paraId="25DE2C9D" w14:textId="77777777" w:rsidR="00AD1A9A" w:rsidRPr="0096007C" w:rsidRDefault="00AD1A9A" w:rsidP="00A15214">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96007C">
              <w:rPr>
                <w:rFonts w:ascii="Times New Roman" w:eastAsia="Batang" w:hAnsi="Times New Roman" w:cs="Times New Roman"/>
                <w:color w:val="000000"/>
                <w:sz w:val="24"/>
                <w:szCs w:val="24"/>
                <w:lang w:eastAsia="ko-KR" w:bidi="en-US"/>
              </w:rPr>
              <w:t>Келген асты алдына</w:t>
            </w:r>
          </w:p>
          <w:p w14:paraId="5762492B" w14:textId="77777777" w:rsidR="00AD1A9A" w:rsidRPr="0096007C" w:rsidRDefault="00AD1A9A" w:rsidP="00A15214">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96007C">
              <w:rPr>
                <w:rFonts w:ascii="Times New Roman" w:eastAsia="Batang" w:hAnsi="Times New Roman" w:cs="Times New Roman"/>
                <w:color w:val="000000"/>
                <w:sz w:val="24"/>
                <w:szCs w:val="24"/>
                <w:lang w:eastAsia="ko-KR" w:bidi="en-US"/>
              </w:rPr>
              <w:t>Тауысып іш қалдырма.</w:t>
            </w:r>
          </w:p>
          <w:p w14:paraId="709DD10F" w14:textId="77777777" w:rsidR="00AD1A9A" w:rsidRPr="0096007C" w:rsidRDefault="00AD1A9A" w:rsidP="00A15214">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96007C">
              <w:rPr>
                <w:rFonts w:ascii="Times New Roman" w:eastAsia="Batang" w:hAnsi="Times New Roman" w:cs="Times New Roman"/>
                <w:color w:val="000000"/>
                <w:sz w:val="24"/>
                <w:szCs w:val="24"/>
                <w:lang w:eastAsia="ko-KR" w:bidi="en-US"/>
              </w:rPr>
              <w:t>Дастарханның басында</w:t>
            </w:r>
          </w:p>
          <w:p w14:paraId="716A0F80" w14:textId="77777777" w:rsidR="00AD1A9A" w:rsidRPr="0096007C" w:rsidRDefault="00AD1A9A" w:rsidP="00A15214">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96007C">
              <w:rPr>
                <w:rFonts w:ascii="Times New Roman" w:eastAsia="Batang" w:hAnsi="Times New Roman" w:cs="Times New Roman"/>
                <w:color w:val="000000"/>
                <w:sz w:val="24"/>
                <w:szCs w:val="24"/>
                <w:lang w:eastAsia="ko-KR" w:bidi="en-US"/>
              </w:rPr>
              <w:t>Әдептен біз бас озбаймыз</w:t>
            </w:r>
          </w:p>
          <w:p w14:paraId="0CE1A6CD" w14:textId="77777777" w:rsidR="00AD1A9A" w:rsidRPr="0096007C" w:rsidRDefault="00AD1A9A" w:rsidP="00A15214">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96007C">
              <w:rPr>
                <w:rFonts w:ascii="Times New Roman" w:eastAsia="Batang" w:hAnsi="Times New Roman" w:cs="Times New Roman"/>
                <w:color w:val="000000"/>
                <w:sz w:val="24"/>
                <w:szCs w:val="24"/>
                <w:lang w:eastAsia="ko-KR" w:bidi="en-US"/>
              </w:rPr>
              <w:t>Үлендердің қасында</w:t>
            </w:r>
          </w:p>
          <w:p w14:paraId="47C8BF58" w14:textId="77777777" w:rsidR="00AD1A9A" w:rsidRPr="0096007C" w:rsidRDefault="00AD1A9A" w:rsidP="00A15214">
            <w:pPr>
              <w:widowControl w:val="0"/>
              <w:autoSpaceDE w:val="0"/>
              <w:autoSpaceDN w:val="0"/>
              <w:spacing w:after="0" w:line="240" w:lineRule="auto"/>
              <w:rPr>
                <w:rFonts w:ascii="Times New Roman" w:eastAsia="Batang" w:hAnsi="Times New Roman" w:cs="Times New Roman"/>
                <w:color w:val="000000"/>
                <w:sz w:val="24"/>
                <w:szCs w:val="24"/>
                <w:lang w:eastAsia="ko-KR" w:bidi="en-US"/>
              </w:rPr>
            </w:pPr>
            <w:r w:rsidRPr="0096007C">
              <w:rPr>
                <w:rFonts w:ascii="Times New Roman" w:eastAsia="Batang" w:hAnsi="Times New Roman" w:cs="Times New Roman"/>
                <w:color w:val="000000"/>
                <w:sz w:val="24"/>
                <w:szCs w:val="24"/>
                <w:lang w:eastAsia="ko-KR" w:bidi="en-US"/>
              </w:rPr>
              <w:t>Қолды бұрын созбаймыз</w:t>
            </w:r>
          </w:p>
          <w:p w14:paraId="7B6167A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bidi="en-US"/>
              </w:rPr>
              <w:t xml:space="preserve"> (</w:t>
            </w:r>
            <w:r w:rsidRPr="0096007C">
              <w:rPr>
                <w:rFonts w:ascii="Times New Roman" w:eastAsia="Times New Roman" w:hAnsi="Times New Roman" w:cs="Times New Roman"/>
                <w:color w:val="000000"/>
                <w:sz w:val="24"/>
                <w:szCs w:val="24"/>
                <w:lang w:bidi="en-US"/>
              </w:rPr>
              <w:t>көркем әдебиет)</w:t>
            </w:r>
            <w:r w:rsidRPr="0096007C">
              <w:rPr>
                <w:rFonts w:ascii="Times New Roman" w:eastAsia="Times New Roman" w:hAnsi="Times New Roman" w:cs="Times New Roman"/>
                <w:sz w:val="24"/>
                <w:szCs w:val="24"/>
                <w:lang w:bidi="en-US"/>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96007C">
              <w:rPr>
                <w:rFonts w:ascii="Times New Roman" w:eastAsia="Times New Roman" w:hAnsi="Times New Roman" w:cs="Times New Roman"/>
                <w:sz w:val="24"/>
                <w:szCs w:val="24"/>
                <w:lang w:val="kk-KZ" w:bidi="en-US"/>
              </w:rPr>
              <w:t xml:space="preserve">эмоцианалды-бейнелік мазмұнын қабылдауға,баяндау сипатын сезінуге баулу; </w:t>
            </w:r>
            <w:r w:rsidRPr="0096007C">
              <w:rPr>
                <w:rFonts w:ascii="Times New Roman" w:eastAsia="Times New Roman" w:hAnsi="Times New Roman" w:cs="Times New Roman"/>
                <w:sz w:val="24"/>
                <w:szCs w:val="24"/>
                <w:lang w:bidi="en-US"/>
              </w:rPr>
              <w:t>)</w:t>
            </w:r>
          </w:p>
          <w:p w14:paraId="62D1BBC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AD1A9A" w:rsidRPr="0096007C" w14:paraId="36E79BDA" w14:textId="77777777" w:rsidTr="00A15214">
        <w:trPr>
          <w:trHeight w:val="282"/>
        </w:trPr>
        <w:tc>
          <w:tcPr>
            <w:tcW w:w="675" w:type="pct"/>
          </w:tcPr>
          <w:p w14:paraId="5B24558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Күндізгі ұйқы </w:t>
            </w:r>
          </w:p>
        </w:tc>
        <w:tc>
          <w:tcPr>
            <w:tcW w:w="869" w:type="pct"/>
            <w:gridSpan w:val="2"/>
            <w:tcBorders>
              <w:right w:val="single" w:sz="4" w:space="0" w:color="auto"/>
            </w:tcBorders>
          </w:tcPr>
          <w:p w14:paraId="1BF1CA2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color w:val="000000"/>
                <w:sz w:val="24"/>
                <w:szCs w:val="24"/>
                <w:lang w:val="kk-KZ" w:bidi="en-US"/>
              </w:rPr>
            </w:pPr>
          </w:p>
        </w:tc>
        <w:tc>
          <w:tcPr>
            <w:tcW w:w="820" w:type="pct"/>
            <w:gridSpan w:val="2"/>
            <w:tcBorders>
              <w:right w:val="single" w:sz="4" w:space="0" w:color="auto"/>
            </w:tcBorders>
          </w:tcPr>
          <w:p w14:paraId="25E3FC4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color w:val="000000"/>
                <w:sz w:val="24"/>
                <w:szCs w:val="24"/>
                <w:lang w:val="kk-KZ" w:bidi="en-US"/>
              </w:rPr>
              <w:t>Баяу дауыста ән тыңдату. Р. Әлқожа «Балапан»</w:t>
            </w:r>
          </w:p>
          <w:p w14:paraId="3652E52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69" w:type="pct"/>
            <w:gridSpan w:val="2"/>
            <w:tcBorders>
              <w:left w:val="single" w:sz="4" w:space="0" w:color="auto"/>
            </w:tcBorders>
          </w:tcPr>
          <w:p w14:paraId="252EA29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96007C">
              <w:rPr>
                <w:rFonts w:ascii="Times New Roman" w:eastAsia="Times New Roman" w:hAnsi="Times New Roman" w:cs="Times New Roman"/>
                <w:color w:val="000000"/>
                <w:sz w:val="24"/>
                <w:szCs w:val="24"/>
                <w:lang w:bidi="en-US"/>
              </w:rPr>
              <w:t>Ертегі оқу « Ақылды әтеш»</w:t>
            </w:r>
          </w:p>
        </w:tc>
        <w:tc>
          <w:tcPr>
            <w:tcW w:w="822" w:type="pct"/>
            <w:gridSpan w:val="4"/>
          </w:tcPr>
          <w:p w14:paraId="0920AAB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bidi="en-US"/>
              </w:rPr>
            </w:pPr>
            <w:r w:rsidRPr="0096007C">
              <w:rPr>
                <w:rFonts w:ascii="Times New Roman" w:eastAsia="Times New Roman" w:hAnsi="Times New Roman" w:cs="Times New Roman"/>
                <w:color w:val="000000"/>
                <w:sz w:val="24"/>
                <w:szCs w:val="24"/>
                <w:lang w:bidi="en-US"/>
              </w:rPr>
              <w:t xml:space="preserve">Әңгіме оқу. «Арлан күшік» </w:t>
            </w:r>
          </w:p>
        </w:tc>
        <w:tc>
          <w:tcPr>
            <w:tcW w:w="944" w:type="pct"/>
            <w:gridSpan w:val="4"/>
          </w:tcPr>
          <w:p w14:paraId="4541EDD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color w:val="000000"/>
                <w:sz w:val="24"/>
                <w:szCs w:val="24"/>
                <w:lang w:val="kk-KZ" w:bidi="en-US"/>
              </w:rPr>
              <w:t>Ертегі оқу. «Үш аю» ертегісін оқу.</w:t>
            </w:r>
          </w:p>
          <w:p w14:paraId="0D4F511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AD1A9A" w:rsidRPr="0096007C" w14:paraId="0FDE6BEF" w14:textId="77777777" w:rsidTr="00A15214">
        <w:trPr>
          <w:trHeight w:val="350"/>
        </w:trPr>
        <w:tc>
          <w:tcPr>
            <w:tcW w:w="675" w:type="pct"/>
          </w:tcPr>
          <w:p w14:paraId="6E52DD9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Біртіндеп ұйқыдан </w:t>
            </w:r>
          </w:p>
          <w:p w14:paraId="7C0D1E6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ояту, </w:t>
            </w:r>
          </w:p>
          <w:p w14:paraId="1E539F1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сауықтыру </w:t>
            </w:r>
            <w:r w:rsidRPr="0096007C">
              <w:rPr>
                <w:rFonts w:ascii="Times New Roman" w:eastAsia="Times New Roman" w:hAnsi="Times New Roman" w:cs="Times New Roman"/>
                <w:sz w:val="24"/>
                <w:szCs w:val="24"/>
                <w:lang w:val="kk-KZ" w:bidi="en-US"/>
              </w:rPr>
              <w:lastRenderedPageBreak/>
              <w:t xml:space="preserve">шаралары </w:t>
            </w:r>
          </w:p>
        </w:tc>
        <w:tc>
          <w:tcPr>
            <w:tcW w:w="4325" w:type="pct"/>
            <w:gridSpan w:val="14"/>
          </w:tcPr>
          <w:p w14:paraId="090B418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shd w:val="clear" w:color="auto" w:fill="FFFFFF"/>
                <w:lang w:val="kk-KZ" w:bidi="en-US"/>
              </w:rPr>
              <w:lastRenderedPageBreak/>
              <w:t>"Құстар"</w:t>
            </w:r>
            <w:r w:rsidRPr="0096007C">
              <w:rPr>
                <w:rFonts w:ascii="Times New Roman" w:eastAsia="Times New Roman" w:hAnsi="Times New Roman" w:cs="Times New Roman"/>
                <w:sz w:val="24"/>
                <w:szCs w:val="24"/>
                <w:lang w:val="kk-KZ" w:bidi="en-US"/>
              </w:rPr>
              <w:br/>
            </w:r>
            <w:r w:rsidRPr="0096007C">
              <w:rPr>
                <w:rFonts w:ascii="Times New Roman" w:eastAsia="Times New Roman" w:hAnsi="Times New Roman" w:cs="Times New Roman"/>
                <w:sz w:val="24"/>
                <w:szCs w:val="24"/>
                <w:shd w:val="clear" w:color="auto" w:fill="FFFFFF"/>
                <w:lang w:val="kk-KZ" w:bidi="en-US"/>
              </w:rPr>
              <w:t>1. "Құстар оянды" - С.қ.: аяқты сәл алшақ қою. Қолдарды жан-жаққа созу, былғау – «құстар қанат қағып жатыр».</w:t>
            </w:r>
            <w:r w:rsidRPr="0096007C">
              <w:rPr>
                <w:rFonts w:ascii="Times New Roman" w:eastAsia="Times New Roman" w:hAnsi="Times New Roman" w:cs="Times New Roman"/>
                <w:sz w:val="24"/>
                <w:szCs w:val="24"/>
                <w:lang w:val="kk-KZ" w:bidi="en-US"/>
              </w:rPr>
              <w:br/>
            </w:r>
            <w:r w:rsidRPr="0096007C">
              <w:rPr>
                <w:rFonts w:ascii="Times New Roman" w:eastAsia="Times New Roman" w:hAnsi="Times New Roman" w:cs="Times New Roman"/>
                <w:sz w:val="24"/>
                <w:szCs w:val="24"/>
                <w:shd w:val="clear" w:color="auto" w:fill="FFFFFF"/>
                <w:lang w:val="kk-KZ" w:bidi="en-US"/>
              </w:rPr>
              <w:t>2. «Құстар достарын шақырып жатыр» - С.қ.: тұрып, қол белде, аяқ сәл алшақ. Оң жаққа, сол жаққа бұрылу, «Шиқ-шиқ» деп айту.</w:t>
            </w:r>
            <w:r w:rsidRPr="0096007C">
              <w:rPr>
                <w:rFonts w:ascii="Times New Roman" w:eastAsia="Times New Roman" w:hAnsi="Times New Roman" w:cs="Times New Roman"/>
                <w:sz w:val="24"/>
                <w:szCs w:val="24"/>
                <w:lang w:val="kk-KZ" w:bidi="en-US"/>
              </w:rPr>
              <w:br/>
            </w:r>
            <w:r w:rsidRPr="0096007C">
              <w:rPr>
                <w:rFonts w:ascii="Times New Roman" w:eastAsia="Times New Roman" w:hAnsi="Times New Roman" w:cs="Times New Roman"/>
                <w:sz w:val="24"/>
                <w:szCs w:val="24"/>
                <w:shd w:val="clear" w:color="auto" w:fill="FFFFFF"/>
                <w:lang w:val="kk-KZ" w:bidi="en-US"/>
              </w:rPr>
              <w:lastRenderedPageBreak/>
              <w:t>3. «Құстар жем шұқып жатыр» - С.қ.: тұрып, аяқ сәл алшақ, қол төменде. Отыру, саусақпен еденді соғу, "Клю-клю" деп айту. Сол қалыпқа келу.</w:t>
            </w:r>
            <w:r w:rsidRPr="0096007C">
              <w:rPr>
                <w:rFonts w:ascii="Times New Roman" w:eastAsia="Times New Roman" w:hAnsi="Times New Roman" w:cs="Times New Roman"/>
                <w:sz w:val="24"/>
                <w:szCs w:val="24"/>
                <w:lang w:val="kk-KZ" w:bidi="en-US"/>
              </w:rPr>
              <w:br/>
            </w:r>
            <w:r w:rsidRPr="0096007C">
              <w:rPr>
                <w:rFonts w:ascii="Times New Roman" w:eastAsia="Times New Roman" w:hAnsi="Times New Roman" w:cs="Times New Roman"/>
                <w:sz w:val="24"/>
                <w:szCs w:val="24"/>
                <w:shd w:val="clear" w:color="auto" w:fill="FFFFFF"/>
                <w:lang w:val="kk-KZ" w:bidi="en-US"/>
              </w:rPr>
              <w:t>4. "Құстар көңілденіп жатыр" - С.қ.: тұрып, аяқ сәл алшақ, қол түсірілген. Жүріспен кезектесіп, бір орында секіру.</w:t>
            </w:r>
          </w:p>
        </w:tc>
      </w:tr>
      <w:tr w:rsidR="00AD1A9A" w:rsidRPr="005D3B06" w14:paraId="5C2477E0" w14:textId="77777777" w:rsidTr="00A15214">
        <w:trPr>
          <w:trHeight w:val="5008"/>
        </w:trPr>
        <w:tc>
          <w:tcPr>
            <w:tcW w:w="675" w:type="pct"/>
          </w:tcPr>
          <w:p w14:paraId="62DF5BA8"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9" w:type="pct"/>
            <w:gridSpan w:val="2"/>
          </w:tcPr>
          <w:p w14:paraId="2DCC1FD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20" w:type="pct"/>
            <w:gridSpan w:val="2"/>
          </w:tcPr>
          <w:p w14:paraId="0AEE2C7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15: 00-15:30</w:t>
            </w:r>
          </w:p>
          <w:p w14:paraId="6E2D5F6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Үйірме жұмысы</w:t>
            </w:r>
          </w:p>
          <w:p w14:paraId="5DB28BE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«Қызықты математика»</w:t>
            </w:r>
          </w:p>
          <w:p w14:paraId="25AEC6E9" w14:textId="77777777" w:rsidR="00AD1A9A" w:rsidRPr="0096007C" w:rsidRDefault="00AD1A9A" w:rsidP="00A15214">
            <w:pPr>
              <w:overflowPunct w:val="0"/>
              <w:spacing w:after="0" w:line="240" w:lineRule="auto"/>
              <w:rPr>
                <w:rFonts w:ascii="Times New Roman" w:eastAsia="NSimSun" w:hAnsi="Times New Roman" w:cs="Times New Roman"/>
                <w:kern w:val="2"/>
                <w:sz w:val="24"/>
                <w:szCs w:val="24"/>
                <w:lang w:val="kk-KZ" w:eastAsia="zh-CN" w:bidi="hi-IN"/>
              </w:rPr>
            </w:pPr>
            <w:r w:rsidRPr="0096007C">
              <w:rPr>
                <w:rFonts w:ascii="Times New Roman" w:eastAsia="NSimSun" w:hAnsi="Times New Roman" w:cs="Times New Roman"/>
                <w:kern w:val="2"/>
                <w:sz w:val="24"/>
                <w:szCs w:val="24"/>
                <w:lang w:val="kk-KZ" w:eastAsia="zh-CN" w:bidi="hi-IN"/>
              </w:rPr>
              <w:t>Тақырыбы: Тіктөртбұрыш</w:t>
            </w:r>
          </w:p>
          <w:p w14:paraId="3D119AE2" w14:textId="77777777" w:rsidR="00AD1A9A" w:rsidRPr="0096007C" w:rsidRDefault="00AD1A9A" w:rsidP="00A15214">
            <w:pPr>
              <w:overflowPunct w:val="0"/>
              <w:spacing w:after="0" w:line="240" w:lineRule="auto"/>
              <w:rPr>
                <w:rFonts w:ascii="Times New Roman" w:eastAsia="NSimSun" w:hAnsi="Times New Roman" w:cs="Times New Roman"/>
                <w:kern w:val="2"/>
                <w:sz w:val="24"/>
                <w:szCs w:val="24"/>
                <w:lang w:val="kk-KZ" w:eastAsia="zh-CN" w:bidi="hi-IN"/>
              </w:rPr>
            </w:pPr>
            <w:r w:rsidRPr="0096007C">
              <w:rPr>
                <w:rFonts w:ascii="Times New Roman" w:eastAsia="NSimSun" w:hAnsi="Times New Roman" w:cs="Times New Roman"/>
                <w:kern w:val="2"/>
                <w:sz w:val="24"/>
                <w:szCs w:val="24"/>
                <w:lang w:val="kk-KZ" w:eastAsia="zh-CN" w:bidi="hi-IN"/>
              </w:rPr>
              <w:t>шаршы</w:t>
            </w:r>
          </w:p>
          <w:p w14:paraId="676F9974" w14:textId="77777777" w:rsidR="00AD1A9A" w:rsidRPr="0096007C" w:rsidRDefault="00AD1A9A" w:rsidP="00A15214">
            <w:pPr>
              <w:overflowPunct w:val="0"/>
              <w:spacing w:after="0" w:line="240" w:lineRule="auto"/>
              <w:rPr>
                <w:rFonts w:ascii="Times New Roman" w:eastAsia="Times New Roman" w:hAnsi="Times New Roman" w:cs="Times New Roman"/>
                <w:kern w:val="2"/>
                <w:sz w:val="24"/>
                <w:szCs w:val="24"/>
                <w:lang w:val="kk-KZ" w:eastAsia="ru-RU" w:bidi="en-US"/>
              </w:rPr>
            </w:pPr>
            <w:r w:rsidRPr="0096007C">
              <w:rPr>
                <w:rFonts w:ascii="Times New Roman" w:eastAsia="NSimSun" w:hAnsi="Times New Roman" w:cs="Times New Roman"/>
                <w:kern w:val="2"/>
                <w:sz w:val="24"/>
                <w:szCs w:val="24"/>
                <w:lang w:val="kk-KZ" w:eastAsia="zh-CN" w:bidi="hi-IN"/>
              </w:rPr>
              <w:t>Мақсаты:</w:t>
            </w:r>
            <w:r w:rsidRPr="0096007C">
              <w:rPr>
                <w:rFonts w:ascii="Times New Roman" w:eastAsia="Times New Roman" w:hAnsi="Times New Roman" w:cs="Times New Roman"/>
                <w:kern w:val="2"/>
                <w:sz w:val="24"/>
                <w:szCs w:val="24"/>
                <w:lang w:val="kk-KZ" w:eastAsia="ru-RU" w:bidi="en-US"/>
              </w:rPr>
              <w:t xml:space="preserve"> Геметриялық  пішіндертөртбұрыш,шаршымен</w:t>
            </w:r>
          </w:p>
          <w:p w14:paraId="3F5EF0AD" w14:textId="77777777" w:rsidR="00AD1A9A" w:rsidRPr="0096007C" w:rsidRDefault="00AD1A9A" w:rsidP="00A15214">
            <w:pPr>
              <w:overflowPunct w:val="0"/>
              <w:spacing w:after="0" w:line="240" w:lineRule="auto"/>
              <w:rPr>
                <w:rFonts w:ascii="Times New Roman" w:eastAsia="Times New Roman" w:hAnsi="Times New Roman" w:cs="Times New Roman"/>
                <w:kern w:val="2"/>
                <w:sz w:val="24"/>
                <w:szCs w:val="24"/>
                <w:lang w:val="kk-KZ" w:eastAsia="ru-RU" w:bidi="en-US"/>
              </w:rPr>
            </w:pPr>
            <w:r w:rsidRPr="0096007C">
              <w:rPr>
                <w:rFonts w:ascii="Times New Roman" w:eastAsia="Times New Roman" w:hAnsi="Times New Roman" w:cs="Times New Roman"/>
                <w:kern w:val="2"/>
                <w:sz w:val="24"/>
                <w:szCs w:val="24"/>
                <w:lang w:val="kk-KZ" w:eastAsia="ru-RU" w:bidi="en-US"/>
              </w:rPr>
              <w:t>таныстыру және бекіту. Осы пішіндерді басқа пішіндер арасынан  табу.</w:t>
            </w:r>
          </w:p>
          <w:p w14:paraId="3843E82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bCs/>
                <w:i/>
                <w:sz w:val="24"/>
                <w:szCs w:val="24"/>
                <w:lang w:val="kk-KZ"/>
              </w:rPr>
            </w:pPr>
            <w:r w:rsidRPr="0096007C">
              <w:rPr>
                <w:rFonts w:ascii="Times New Roman" w:eastAsia="Times New Roman" w:hAnsi="Times New Roman" w:cs="Times New Roman"/>
                <w:bCs/>
                <w:i/>
                <w:sz w:val="24"/>
                <w:szCs w:val="24"/>
                <w:lang w:val="kk-KZ"/>
              </w:rPr>
              <w:t>«Ұлттық ойын-ұлт қазынасы»</w:t>
            </w:r>
          </w:p>
          <w:p w14:paraId="202DE8B3" w14:textId="77777777" w:rsidR="00AD1A9A" w:rsidRPr="0096007C" w:rsidRDefault="00AD1A9A" w:rsidP="00A15214">
            <w:pPr>
              <w:spacing w:after="0" w:line="240" w:lineRule="auto"/>
              <w:rPr>
                <w:rFonts w:ascii="Times New Roman" w:eastAsia="Calibri" w:hAnsi="Times New Roman" w:cs="Times New Roman"/>
                <w:bCs/>
                <w:i/>
                <w:sz w:val="24"/>
                <w:szCs w:val="24"/>
                <w:lang w:val="kk-KZ"/>
              </w:rPr>
            </w:pPr>
            <w:r w:rsidRPr="0096007C">
              <w:rPr>
                <w:rFonts w:ascii="Times New Roman" w:eastAsia="Calibri" w:hAnsi="Times New Roman" w:cs="Times New Roman"/>
                <w:bCs/>
                <w:i/>
                <w:sz w:val="24"/>
                <w:szCs w:val="24"/>
                <w:lang w:val="kk-KZ"/>
              </w:rPr>
              <w:t>Ұлттық құндылықты қалыптастыру</w:t>
            </w:r>
          </w:p>
          <w:p w14:paraId="1C44EE46" w14:textId="77777777" w:rsidR="00AD1A9A" w:rsidRPr="0096007C" w:rsidRDefault="00AD1A9A" w:rsidP="00A15214">
            <w:pPr>
              <w:spacing w:after="0" w:line="240" w:lineRule="auto"/>
              <w:rPr>
                <w:rFonts w:ascii="Times New Roman" w:eastAsia="Calibri" w:hAnsi="Times New Roman" w:cs="Times New Roman"/>
                <w:i/>
                <w:sz w:val="24"/>
                <w:szCs w:val="24"/>
                <w:lang w:val="kk-KZ"/>
              </w:rPr>
            </w:pPr>
            <w:r w:rsidRPr="0096007C">
              <w:rPr>
                <w:rFonts w:ascii="Times New Roman" w:eastAsia="Calibri" w:hAnsi="Times New Roman" w:cs="Times New Roman"/>
                <w:i/>
                <w:sz w:val="24"/>
                <w:szCs w:val="24"/>
                <w:lang w:val="kk-KZ"/>
              </w:rPr>
              <w:t>«Тоғыз құмалақ» ойыны</w:t>
            </w:r>
          </w:p>
          <w:p w14:paraId="1B75C5B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bCs/>
                <w:i/>
                <w:sz w:val="24"/>
                <w:szCs w:val="24"/>
                <w:lang w:val="kk-KZ"/>
              </w:rPr>
            </w:pPr>
            <w:r w:rsidRPr="0096007C">
              <w:rPr>
                <w:rFonts w:ascii="Times New Roman" w:eastAsia="Times New Roman" w:hAnsi="Times New Roman" w:cs="Times New Roman"/>
                <w:i/>
                <w:sz w:val="24"/>
                <w:szCs w:val="24"/>
                <w:lang w:val="kk-KZ"/>
              </w:rPr>
              <w:t>«</w:t>
            </w:r>
            <w:r w:rsidRPr="0096007C">
              <w:rPr>
                <w:rFonts w:ascii="Times New Roman" w:eastAsia="Calibri" w:hAnsi="Times New Roman" w:cs="Times New Roman"/>
                <w:i/>
                <w:sz w:val="24"/>
                <w:szCs w:val="24"/>
                <w:lang w:val="kk-KZ"/>
              </w:rPr>
              <w:t>«</w:t>
            </w:r>
            <w:r>
              <w:rPr>
                <w:rFonts w:ascii="Times New Roman" w:eastAsia="Calibri" w:hAnsi="Times New Roman" w:cs="Times New Roman"/>
                <w:i/>
                <w:sz w:val="24"/>
                <w:szCs w:val="24"/>
                <w:lang w:val="kk-KZ"/>
              </w:rPr>
              <w:t>Адал Азамат</w:t>
            </w:r>
            <w:r w:rsidRPr="0096007C">
              <w:rPr>
                <w:rFonts w:ascii="Times New Roman" w:eastAsia="Times New Roman" w:hAnsi="Times New Roman" w:cs="Times New Roman"/>
                <w:i/>
                <w:sz w:val="24"/>
                <w:szCs w:val="24"/>
                <w:lang w:val="kk-KZ"/>
              </w:rPr>
              <w:t xml:space="preserve"> жоспары»</w:t>
            </w:r>
          </w:p>
          <w:p w14:paraId="102E4EC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bCs/>
                <w:i/>
                <w:sz w:val="24"/>
                <w:szCs w:val="24"/>
                <w:lang w:val="kk-KZ"/>
              </w:rPr>
            </w:pPr>
            <w:r w:rsidRPr="0096007C">
              <w:rPr>
                <w:rFonts w:ascii="Times New Roman" w:eastAsia="Times New Roman" w:hAnsi="Times New Roman" w:cs="Times New Roman"/>
                <w:sz w:val="24"/>
                <w:szCs w:val="24"/>
                <w:lang w:val="kk-KZ" w:bidi="en-US"/>
              </w:rPr>
              <w:t>15:30-16:00 «Би» үйірмесі</w:t>
            </w:r>
          </w:p>
        </w:tc>
        <w:tc>
          <w:tcPr>
            <w:tcW w:w="869" w:type="pct"/>
            <w:gridSpan w:val="2"/>
          </w:tcPr>
          <w:p w14:paraId="5B91E21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«Саңырауқұлақтар»</w:t>
            </w:r>
          </w:p>
          <w:p w14:paraId="069B817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Мақсаты: Балаларға саңырауқұлақ  туралы түсінік беру. Саңырауқұлақты мүсіндеуге үйрету. Саусақ моторикасын дамыту.</w:t>
            </w:r>
          </w:p>
          <w:p w14:paraId="16C2AEC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Мүсіндеу</w:t>
            </w:r>
          </w:p>
          <w:p w14:paraId="45B7445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(балаларды затқа қарап немесе көз алдарына елестету арқылы көлемі мен пішіні әртүрлі заттарды бейнелеу.)</w:t>
            </w:r>
          </w:p>
          <w:p w14:paraId="22C5546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bCs/>
                <w:i/>
                <w:sz w:val="24"/>
                <w:szCs w:val="24"/>
                <w:lang w:val="kk-KZ"/>
              </w:rPr>
            </w:pPr>
            <w:r w:rsidRPr="0096007C">
              <w:rPr>
                <w:rFonts w:ascii="Times New Roman" w:eastAsia="Times New Roman" w:hAnsi="Times New Roman" w:cs="Times New Roman"/>
                <w:bCs/>
                <w:i/>
                <w:sz w:val="24"/>
                <w:szCs w:val="24"/>
                <w:lang w:val="kk-KZ"/>
              </w:rPr>
              <w:t>«Ұлттық ойын-ұлт қазынасы»</w:t>
            </w:r>
          </w:p>
          <w:p w14:paraId="074315D6" w14:textId="77777777" w:rsidR="00AD1A9A" w:rsidRPr="0096007C" w:rsidRDefault="00AD1A9A" w:rsidP="00A15214">
            <w:pPr>
              <w:spacing w:after="0" w:line="240" w:lineRule="auto"/>
              <w:rPr>
                <w:rFonts w:ascii="Times New Roman" w:eastAsia="Calibri" w:hAnsi="Times New Roman" w:cs="Times New Roman"/>
                <w:bCs/>
                <w:i/>
                <w:sz w:val="24"/>
                <w:szCs w:val="24"/>
                <w:lang w:val="kk-KZ"/>
              </w:rPr>
            </w:pPr>
            <w:r w:rsidRPr="0096007C">
              <w:rPr>
                <w:rFonts w:ascii="Times New Roman" w:eastAsia="Calibri" w:hAnsi="Times New Roman" w:cs="Times New Roman"/>
                <w:bCs/>
                <w:i/>
                <w:sz w:val="24"/>
                <w:szCs w:val="24"/>
                <w:lang w:val="kk-KZ"/>
              </w:rPr>
              <w:t>Ұлттық құндылықты қалыптастыру</w:t>
            </w:r>
          </w:p>
          <w:p w14:paraId="33A96B3D" w14:textId="77777777" w:rsidR="00AD1A9A" w:rsidRPr="0096007C" w:rsidRDefault="00AD1A9A" w:rsidP="00A15214">
            <w:pPr>
              <w:spacing w:after="0" w:line="240" w:lineRule="auto"/>
              <w:rPr>
                <w:rFonts w:ascii="Times New Roman" w:eastAsia="Calibri" w:hAnsi="Times New Roman" w:cs="Times New Roman"/>
                <w:i/>
                <w:sz w:val="24"/>
                <w:szCs w:val="24"/>
                <w:lang w:val="kk-KZ"/>
              </w:rPr>
            </w:pPr>
            <w:r w:rsidRPr="0096007C">
              <w:rPr>
                <w:rFonts w:ascii="Times New Roman" w:eastAsia="Calibri" w:hAnsi="Times New Roman" w:cs="Times New Roman"/>
                <w:i/>
                <w:sz w:val="24"/>
                <w:szCs w:val="24"/>
                <w:lang w:val="kk-KZ"/>
              </w:rPr>
              <w:t>« Бес тас» ойыны</w:t>
            </w:r>
          </w:p>
          <w:p w14:paraId="0583DB5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bCs/>
                <w:sz w:val="24"/>
                <w:szCs w:val="24"/>
                <w:lang w:val="kk-KZ"/>
              </w:rPr>
            </w:pPr>
            <w:r w:rsidRPr="0096007C">
              <w:rPr>
                <w:rFonts w:ascii="Times New Roman" w:eastAsia="Times New Roman" w:hAnsi="Times New Roman" w:cs="Times New Roman"/>
                <w:i/>
                <w:sz w:val="24"/>
                <w:szCs w:val="24"/>
                <w:lang w:val="kk-KZ"/>
              </w:rPr>
              <w:t>«</w:t>
            </w:r>
            <w:r w:rsidRPr="0096007C">
              <w:rPr>
                <w:rFonts w:ascii="Times New Roman" w:eastAsia="Calibri" w:hAnsi="Times New Roman" w:cs="Times New Roman"/>
                <w:i/>
                <w:sz w:val="24"/>
                <w:szCs w:val="24"/>
                <w:lang w:val="kk-KZ"/>
              </w:rPr>
              <w:t>«</w:t>
            </w:r>
            <w:r>
              <w:rPr>
                <w:rFonts w:ascii="Times New Roman" w:eastAsia="Calibri" w:hAnsi="Times New Roman" w:cs="Times New Roman"/>
                <w:i/>
                <w:sz w:val="24"/>
                <w:szCs w:val="24"/>
                <w:lang w:val="kk-KZ"/>
              </w:rPr>
              <w:t>Адал Азамат</w:t>
            </w:r>
            <w:r w:rsidRPr="0096007C">
              <w:rPr>
                <w:rFonts w:ascii="Times New Roman" w:eastAsia="Times New Roman" w:hAnsi="Times New Roman" w:cs="Times New Roman"/>
                <w:i/>
                <w:sz w:val="24"/>
                <w:szCs w:val="24"/>
                <w:lang w:val="kk-KZ"/>
              </w:rPr>
              <w:t xml:space="preserve"> жоспары»</w:t>
            </w:r>
          </w:p>
          <w:p w14:paraId="2E82DD8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73" w:type="pct"/>
            <w:gridSpan w:val="5"/>
          </w:tcPr>
          <w:p w14:paraId="6D78F84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 Кітаппен жұмыс </w:t>
            </w:r>
          </w:p>
          <w:p w14:paraId="54D9A82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«Аспазшы» </w:t>
            </w:r>
          </w:p>
          <w:p w14:paraId="3D1439B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Мақсаты: Балалар аспазшы туралы түсіндіре алады.</w:t>
            </w:r>
          </w:p>
          <w:p w14:paraId="4BF78DC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Сөйлеуді дамыту</w:t>
            </w:r>
          </w:p>
          <w:p w14:paraId="7307EDA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(ойын мен ойын жаттығулары арқылы сөздік қорын кеңейту.)</w:t>
            </w:r>
          </w:p>
          <w:p w14:paraId="1234128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bCs/>
                <w:i/>
                <w:sz w:val="24"/>
                <w:szCs w:val="24"/>
                <w:lang w:val="kk-KZ"/>
              </w:rPr>
            </w:pPr>
            <w:r w:rsidRPr="0096007C">
              <w:rPr>
                <w:rFonts w:ascii="Times New Roman" w:eastAsia="Times New Roman" w:hAnsi="Times New Roman" w:cs="Times New Roman"/>
                <w:bCs/>
                <w:i/>
                <w:sz w:val="24"/>
                <w:szCs w:val="24"/>
                <w:lang w:val="kk-KZ"/>
              </w:rPr>
              <w:t>«Ұлттық ойын-ұлт қазынасы»</w:t>
            </w:r>
          </w:p>
          <w:p w14:paraId="72B6B09B" w14:textId="77777777" w:rsidR="00AD1A9A" w:rsidRPr="0096007C" w:rsidRDefault="00AD1A9A" w:rsidP="00A15214">
            <w:pPr>
              <w:spacing w:after="0" w:line="240" w:lineRule="auto"/>
              <w:rPr>
                <w:rFonts w:ascii="Times New Roman" w:eastAsia="Calibri" w:hAnsi="Times New Roman" w:cs="Times New Roman"/>
                <w:bCs/>
                <w:i/>
                <w:sz w:val="24"/>
                <w:szCs w:val="24"/>
                <w:lang w:val="kk-KZ"/>
              </w:rPr>
            </w:pPr>
            <w:r w:rsidRPr="0096007C">
              <w:rPr>
                <w:rFonts w:ascii="Times New Roman" w:eastAsia="Calibri" w:hAnsi="Times New Roman" w:cs="Times New Roman"/>
                <w:bCs/>
                <w:i/>
                <w:sz w:val="24"/>
                <w:szCs w:val="24"/>
                <w:lang w:val="kk-KZ"/>
              </w:rPr>
              <w:t>Ұлттық құндылықты қалыптастыру</w:t>
            </w:r>
          </w:p>
          <w:p w14:paraId="65A23107" w14:textId="77777777" w:rsidR="00AD1A9A" w:rsidRPr="0096007C" w:rsidRDefault="00AD1A9A" w:rsidP="00A15214">
            <w:pPr>
              <w:spacing w:after="0" w:line="240" w:lineRule="auto"/>
              <w:rPr>
                <w:rFonts w:ascii="Times New Roman" w:eastAsia="Calibri" w:hAnsi="Times New Roman" w:cs="Times New Roman"/>
                <w:i/>
                <w:sz w:val="24"/>
                <w:szCs w:val="24"/>
                <w:lang w:val="kk-KZ"/>
              </w:rPr>
            </w:pPr>
            <w:r w:rsidRPr="0096007C">
              <w:rPr>
                <w:rFonts w:ascii="Times New Roman" w:eastAsia="Calibri" w:hAnsi="Times New Roman" w:cs="Times New Roman"/>
                <w:i/>
                <w:sz w:val="24"/>
                <w:szCs w:val="24"/>
                <w:lang w:val="kk-KZ"/>
              </w:rPr>
              <w:t>«Қамшы» ойыны</w:t>
            </w:r>
          </w:p>
          <w:p w14:paraId="1A3FCA2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bCs/>
                <w:i/>
                <w:sz w:val="24"/>
                <w:szCs w:val="24"/>
                <w:lang w:val="kk-KZ"/>
              </w:rPr>
            </w:pPr>
            <w:r w:rsidRPr="0096007C">
              <w:rPr>
                <w:rFonts w:ascii="Times New Roman" w:eastAsia="Times New Roman" w:hAnsi="Times New Roman" w:cs="Times New Roman"/>
                <w:i/>
                <w:sz w:val="24"/>
                <w:szCs w:val="24"/>
                <w:lang w:val="kk-KZ"/>
              </w:rPr>
              <w:t>«</w:t>
            </w:r>
            <w:r w:rsidRPr="0096007C">
              <w:rPr>
                <w:rFonts w:ascii="Times New Roman" w:eastAsia="Calibri" w:hAnsi="Times New Roman" w:cs="Times New Roman"/>
                <w:i/>
                <w:sz w:val="24"/>
                <w:szCs w:val="24"/>
                <w:lang w:val="kk-KZ"/>
              </w:rPr>
              <w:t>«</w:t>
            </w:r>
            <w:r>
              <w:rPr>
                <w:rFonts w:ascii="Times New Roman" w:eastAsia="Calibri" w:hAnsi="Times New Roman" w:cs="Times New Roman"/>
                <w:i/>
                <w:sz w:val="24"/>
                <w:szCs w:val="24"/>
                <w:lang w:val="kk-KZ"/>
              </w:rPr>
              <w:t>Адал Азамат</w:t>
            </w:r>
            <w:r w:rsidRPr="0096007C">
              <w:rPr>
                <w:rFonts w:ascii="Times New Roman" w:eastAsia="Times New Roman" w:hAnsi="Times New Roman" w:cs="Times New Roman"/>
                <w:i/>
                <w:sz w:val="24"/>
                <w:szCs w:val="24"/>
                <w:lang w:val="kk-KZ"/>
              </w:rPr>
              <w:t xml:space="preserve"> жоспары»</w:t>
            </w:r>
          </w:p>
          <w:p w14:paraId="1C3B60F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93" w:type="pct"/>
            <w:gridSpan w:val="3"/>
          </w:tcPr>
          <w:p w14:paraId="2D037D9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15: 00-15:40 Хор</w:t>
            </w:r>
          </w:p>
          <w:p w14:paraId="79F58A2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shd w:val="clear" w:color="auto" w:fill="FFFFFF"/>
                <w:lang w:val="kk-KZ" w:bidi="en-US"/>
              </w:rPr>
              <w:t>Дидактикалық ойын: «Сөзді аяқта»</w:t>
            </w:r>
            <w:r w:rsidRPr="0096007C">
              <w:rPr>
                <w:rFonts w:ascii="Times New Roman" w:eastAsia="Times New Roman" w:hAnsi="Times New Roman" w:cs="Times New Roman"/>
                <w:sz w:val="24"/>
                <w:szCs w:val="24"/>
                <w:lang w:val="kk-KZ" w:bidi="en-US"/>
              </w:rPr>
              <w:br/>
            </w:r>
            <w:r w:rsidRPr="0096007C">
              <w:rPr>
                <w:rFonts w:ascii="Times New Roman" w:eastAsia="Times New Roman" w:hAnsi="Times New Roman" w:cs="Times New Roman"/>
                <w:sz w:val="24"/>
                <w:szCs w:val="24"/>
                <w:shd w:val="clear" w:color="auto" w:fill="FFFFFF"/>
                <w:lang w:val="kk-KZ" w:bidi="en-US"/>
              </w:rPr>
              <w:t>Мақсаты: Балаларға сөйлемді бастап, жиһаз атауымен аяқтауға үйрету.</w:t>
            </w:r>
            <w:r w:rsidRPr="0096007C">
              <w:rPr>
                <w:rFonts w:ascii="Times New Roman" w:eastAsia="Times New Roman" w:hAnsi="Times New Roman" w:cs="Times New Roman"/>
                <w:sz w:val="24"/>
                <w:szCs w:val="24"/>
                <w:lang w:val="kk-KZ" w:bidi="en-US"/>
              </w:rPr>
              <w:br/>
            </w:r>
            <w:r w:rsidRPr="0096007C">
              <w:rPr>
                <w:rFonts w:ascii="Times New Roman" w:eastAsia="Times New Roman" w:hAnsi="Times New Roman" w:cs="Times New Roman"/>
                <w:sz w:val="24"/>
                <w:szCs w:val="24"/>
                <w:shd w:val="clear" w:color="auto" w:fill="FFFFFF"/>
                <w:lang w:val="kk-KZ" w:bidi="en-US"/>
              </w:rPr>
              <w:t>Сөйлеуді дамыту</w:t>
            </w:r>
            <w:r w:rsidRPr="0096007C">
              <w:rPr>
                <w:rFonts w:ascii="Times New Roman" w:eastAsia="Times New Roman" w:hAnsi="Times New Roman" w:cs="Times New Roman"/>
                <w:sz w:val="24"/>
                <w:szCs w:val="24"/>
                <w:lang w:val="kk-KZ" w:bidi="en-US"/>
              </w:rPr>
              <w:br/>
            </w:r>
            <w:r w:rsidRPr="0096007C">
              <w:rPr>
                <w:rFonts w:ascii="Times New Roman" w:eastAsia="Times New Roman" w:hAnsi="Times New Roman" w:cs="Times New Roman"/>
                <w:sz w:val="24"/>
                <w:szCs w:val="24"/>
                <w:shd w:val="clear" w:color="auto" w:fill="FFFFFF"/>
                <w:lang w:val="kk-KZ" w:bidi="en-US"/>
              </w:rPr>
              <w:t>Қарым- қатынасіс –әрекеті</w:t>
            </w:r>
          </w:p>
          <w:p w14:paraId="5BC1EFE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bCs/>
                <w:i/>
                <w:sz w:val="24"/>
                <w:szCs w:val="24"/>
                <w:lang w:val="kk-KZ"/>
              </w:rPr>
              <w:t>«Ұлттық ойын-ұлт қазынасы»</w:t>
            </w:r>
          </w:p>
          <w:p w14:paraId="3A1C725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Calibri" w:hAnsi="Times New Roman" w:cs="Times New Roman"/>
                <w:bCs/>
                <w:i/>
                <w:sz w:val="24"/>
                <w:szCs w:val="24"/>
                <w:lang w:val="kk-KZ"/>
              </w:rPr>
              <w:t>Ұлттық құндылықты қалыптастыру</w:t>
            </w:r>
          </w:p>
          <w:p w14:paraId="705C3BA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Calibri" w:hAnsi="Times New Roman" w:cs="Times New Roman"/>
                <w:i/>
                <w:sz w:val="24"/>
                <w:szCs w:val="24"/>
                <w:lang w:val="kk-KZ"/>
              </w:rPr>
              <w:t>«Ақ серек,көк серек» ойыны</w:t>
            </w:r>
          </w:p>
          <w:p w14:paraId="1D68E4F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i/>
                <w:sz w:val="24"/>
                <w:szCs w:val="24"/>
                <w:lang w:val="kk-KZ"/>
              </w:rPr>
              <w:t>«Адал Азамат</w:t>
            </w:r>
            <w:r w:rsidRPr="0096007C">
              <w:rPr>
                <w:rFonts w:ascii="Times New Roman" w:eastAsia="Times New Roman" w:hAnsi="Times New Roman" w:cs="Times New Roman"/>
                <w:i/>
                <w:sz w:val="24"/>
                <w:szCs w:val="24"/>
                <w:lang w:val="kk-KZ"/>
              </w:rPr>
              <w:t xml:space="preserve"> жоспары»</w:t>
            </w:r>
          </w:p>
        </w:tc>
      </w:tr>
      <w:tr w:rsidR="00AD1A9A" w:rsidRPr="00C4755F" w14:paraId="2E9BB5F6" w14:textId="77777777" w:rsidTr="00A15214">
        <w:trPr>
          <w:trHeight w:val="629"/>
        </w:trPr>
        <w:tc>
          <w:tcPr>
            <w:tcW w:w="675" w:type="pct"/>
          </w:tcPr>
          <w:p w14:paraId="7E17A34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Бесін тамақ </w:t>
            </w:r>
          </w:p>
        </w:tc>
        <w:tc>
          <w:tcPr>
            <w:tcW w:w="4325" w:type="pct"/>
            <w:gridSpan w:val="14"/>
          </w:tcPr>
          <w:p w14:paraId="6BE042B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Ұқыпты жуу дағдыларын тәрбиелеу. Балабақша рифмасын айту :</w:t>
            </w:r>
          </w:p>
          <w:p w14:paraId="156B876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Құмырсқа шөп арманнан көтерілді,</w:t>
            </w:r>
          </w:p>
          <w:p w14:paraId="59361AB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Құс астықты алды,</w:t>
            </w:r>
          </w:p>
          <w:p w14:paraId="0BAB9CF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Қоян - қырыққабат үшін ,</w:t>
            </w:r>
          </w:p>
          <w:p w14:paraId="51B1C2A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Тышқан - қыртыс үшін,</w:t>
            </w:r>
          </w:p>
          <w:p w14:paraId="2B85D52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Балалар сүт үшін . </w:t>
            </w:r>
            <w:r w:rsidRPr="0096007C">
              <w:rPr>
                <w:rFonts w:ascii="Times New Roman" w:eastAsia="Times New Roman" w:hAnsi="Times New Roman" w:cs="Times New Roman"/>
                <w:color w:val="000000"/>
                <w:sz w:val="24"/>
                <w:szCs w:val="24"/>
                <w:lang w:val="kk-KZ" w:bidi="en-US"/>
              </w:rPr>
              <w:t>( көркем әдебиет)</w:t>
            </w:r>
            <w:r w:rsidRPr="0096007C">
              <w:rPr>
                <w:rFonts w:ascii="Times New Roman" w:eastAsia="Times New Roman" w:hAnsi="Times New Roman" w:cs="Times New Roman"/>
                <w:sz w:val="24"/>
                <w:szCs w:val="24"/>
                <w:lang w:val="kk-KZ" w:bidi="en-US"/>
              </w:rPr>
              <w:t xml:space="preserve"> (эмоциямен, қисынды қайталап айтып беру)</w:t>
            </w:r>
          </w:p>
          <w:p w14:paraId="484F8B3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AD1A9A" w:rsidRPr="00C4755F" w14:paraId="733F42B8" w14:textId="77777777" w:rsidTr="00A15214">
        <w:trPr>
          <w:trHeight w:val="551"/>
        </w:trPr>
        <w:tc>
          <w:tcPr>
            <w:tcW w:w="675" w:type="pct"/>
          </w:tcPr>
          <w:p w14:paraId="26A06C1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Балалармен жеке жұмыс </w:t>
            </w:r>
          </w:p>
        </w:tc>
        <w:tc>
          <w:tcPr>
            <w:tcW w:w="869" w:type="pct"/>
            <w:gridSpan w:val="2"/>
          </w:tcPr>
          <w:p w14:paraId="735EAFE0" w14:textId="77777777" w:rsidR="00AD1A9A" w:rsidRPr="0096007C" w:rsidRDefault="00AD1A9A" w:rsidP="00A15214">
            <w:pPr>
              <w:widowControl w:val="0"/>
              <w:autoSpaceDE w:val="0"/>
              <w:autoSpaceDN w:val="0"/>
              <w:spacing w:after="200" w:line="240" w:lineRule="auto"/>
              <w:rPr>
                <w:rFonts w:ascii="Times New Roman" w:eastAsia="Times New Roman" w:hAnsi="Times New Roman" w:cs="Times New Roman"/>
                <w:sz w:val="24"/>
                <w:szCs w:val="24"/>
                <w:lang w:val="kk-KZ"/>
              </w:rPr>
            </w:pPr>
            <w:r w:rsidRPr="0096007C">
              <w:rPr>
                <w:rFonts w:ascii="Times New Roman" w:eastAsia="Times New Roman" w:hAnsi="Times New Roman" w:cs="Times New Roman"/>
                <w:sz w:val="24"/>
                <w:szCs w:val="24"/>
                <w:lang w:val="kk-KZ"/>
              </w:rPr>
              <w:t xml:space="preserve"> </w:t>
            </w:r>
          </w:p>
        </w:tc>
        <w:tc>
          <w:tcPr>
            <w:tcW w:w="820" w:type="pct"/>
            <w:gridSpan w:val="2"/>
          </w:tcPr>
          <w:p w14:paraId="128E0D34" w14:textId="77777777" w:rsidR="00AD1A9A" w:rsidRPr="0096007C" w:rsidRDefault="00AD1A9A" w:rsidP="00A15214">
            <w:pPr>
              <w:widowControl w:val="0"/>
              <w:autoSpaceDE w:val="0"/>
              <w:autoSpaceDN w:val="0"/>
              <w:spacing w:after="200" w:line="240" w:lineRule="auto"/>
              <w:rPr>
                <w:rFonts w:ascii="Times New Roman" w:eastAsia="Times New Roman" w:hAnsi="Times New Roman" w:cs="Times New Roman"/>
                <w:sz w:val="24"/>
                <w:szCs w:val="24"/>
                <w:lang w:val="kk-KZ"/>
              </w:rPr>
            </w:pPr>
            <w:r w:rsidRPr="0096007C">
              <w:rPr>
                <w:rFonts w:ascii="Times New Roman" w:eastAsia="Arial" w:hAnsi="Times New Roman" w:cs="Times New Roman"/>
                <w:sz w:val="24"/>
                <w:szCs w:val="24"/>
                <w:lang w:val="kk-KZ"/>
              </w:rPr>
              <w:t xml:space="preserve">  Алдиярға  заттардың қасиеттеріне қарай </w:t>
            </w:r>
            <w:r w:rsidRPr="0096007C">
              <w:rPr>
                <w:rFonts w:ascii="Times New Roman" w:eastAsia="Arial" w:hAnsi="Times New Roman" w:cs="Times New Roman"/>
                <w:sz w:val="24"/>
                <w:szCs w:val="24"/>
                <w:lang w:val="kk-KZ"/>
              </w:rPr>
              <w:lastRenderedPageBreak/>
              <w:t>топтастыра білуді үйрету.</w:t>
            </w:r>
          </w:p>
          <w:p w14:paraId="6E9D3BDC" w14:textId="77777777" w:rsidR="00AD1A9A" w:rsidRPr="0096007C" w:rsidRDefault="00AD1A9A" w:rsidP="00A15214">
            <w:pPr>
              <w:widowControl w:val="0"/>
              <w:autoSpaceDE w:val="0"/>
              <w:autoSpaceDN w:val="0"/>
              <w:spacing w:after="200" w:line="240" w:lineRule="auto"/>
              <w:rPr>
                <w:rFonts w:ascii="Times New Roman" w:eastAsia="Times New Roman" w:hAnsi="Times New Roman" w:cs="Times New Roman"/>
                <w:sz w:val="24"/>
                <w:szCs w:val="24"/>
                <w:lang w:val="kk-KZ"/>
              </w:rPr>
            </w:pPr>
          </w:p>
        </w:tc>
        <w:tc>
          <w:tcPr>
            <w:tcW w:w="918" w:type="pct"/>
            <w:gridSpan w:val="3"/>
          </w:tcPr>
          <w:p w14:paraId="210E5B10" w14:textId="77777777" w:rsidR="00AD1A9A" w:rsidRPr="0096007C" w:rsidRDefault="00AD1A9A" w:rsidP="00A15214">
            <w:pPr>
              <w:widowControl w:val="0"/>
              <w:autoSpaceDE w:val="0"/>
              <w:autoSpaceDN w:val="0"/>
              <w:spacing w:after="200" w:line="240" w:lineRule="auto"/>
              <w:rPr>
                <w:rFonts w:ascii="Times New Roman" w:eastAsia="Times New Roman" w:hAnsi="Times New Roman" w:cs="Times New Roman"/>
                <w:sz w:val="24"/>
                <w:szCs w:val="24"/>
                <w:lang w:val="kk-KZ"/>
              </w:rPr>
            </w:pPr>
            <w:r w:rsidRPr="0096007C">
              <w:rPr>
                <w:rFonts w:ascii="Times New Roman" w:eastAsia="Times New Roman" w:hAnsi="Times New Roman" w:cs="Times New Roman"/>
                <w:sz w:val="24"/>
                <w:szCs w:val="24"/>
                <w:lang w:val="kk-KZ"/>
              </w:rPr>
              <w:lastRenderedPageBreak/>
              <w:t xml:space="preserve">  «Құмырсқа»Ертегіні таныстыра отырып, мұқият </w:t>
            </w:r>
            <w:r w:rsidRPr="0096007C">
              <w:rPr>
                <w:rFonts w:ascii="Times New Roman" w:eastAsia="Times New Roman" w:hAnsi="Times New Roman" w:cs="Times New Roman"/>
                <w:sz w:val="24"/>
                <w:szCs w:val="24"/>
                <w:lang w:val="kk-KZ"/>
              </w:rPr>
              <w:lastRenderedPageBreak/>
              <w:t>тыңдауға үйрету; ертегі мазмұнын түсіндіру; ертегі желісі арқылы балалардың тілін, есте сақтау қабілеті мен зейінін дамыту; балалардын ертегіге кызығушылықтарын ояту; дос туралы түсінік беру, адамгершілікке тәрбиелеу.</w:t>
            </w:r>
          </w:p>
        </w:tc>
        <w:tc>
          <w:tcPr>
            <w:tcW w:w="918" w:type="pct"/>
            <w:gridSpan w:val="5"/>
          </w:tcPr>
          <w:p w14:paraId="3EC83D45" w14:textId="77777777" w:rsidR="00AD1A9A" w:rsidRPr="0096007C" w:rsidRDefault="00AD1A9A" w:rsidP="00A15214">
            <w:pPr>
              <w:widowControl w:val="0"/>
              <w:autoSpaceDE w:val="0"/>
              <w:autoSpaceDN w:val="0"/>
              <w:spacing w:after="200" w:line="240" w:lineRule="auto"/>
              <w:rPr>
                <w:rFonts w:ascii="Times New Roman" w:eastAsia="Times New Roman" w:hAnsi="Times New Roman" w:cs="Times New Roman"/>
                <w:bCs/>
                <w:sz w:val="24"/>
                <w:szCs w:val="24"/>
                <w:lang w:val="kk-KZ"/>
              </w:rPr>
            </w:pPr>
            <w:r w:rsidRPr="0096007C">
              <w:rPr>
                <w:rFonts w:ascii="Times New Roman" w:eastAsia="Times New Roman" w:hAnsi="Times New Roman" w:cs="Times New Roman"/>
                <w:sz w:val="24"/>
                <w:szCs w:val="24"/>
                <w:lang w:val="kk-KZ"/>
              </w:rPr>
              <w:lastRenderedPageBreak/>
              <w:t xml:space="preserve"> Аңсарға қағаздан түрлі геометриялық пішіндерді </w:t>
            </w:r>
            <w:r w:rsidRPr="0096007C">
              <w:rPr>
                <w:rFonts w:ascii="Times New Roman" w:eastAsia="Times New Roman" w:hAnsi="Times New Roman" w:cs="Times New Roman"/>
                <w:sz w:val="24"/>
                <w:szCs w:val="24"/>
                <w:lang w:val="kk-KZ"/>
              </w:rPr>
              <w:lastRenderedPageBreak/>
              <w:t>қиып, оны жапсыруды үйрету.</w:t>
            </w:r>
          </w:p>
        </w:tc>
        <w:tc>
          <w:tcPr>
            <w:tcW w:w="799" w:type="pct"/>
            <w:gridSpan w:val="2"/>
          </w:tcPr>
          <w:p w14:paraId="22E34C58" w14:textId="77777777" w:rsidR="00AD1A9A" w:rsidRPr="0096007C" w:rsidRDefault="00AD1A9A" w:rsidP="00A15214">
            <w:pPr>
              <w:widowControl w:val="0"/>
              <w:autoSpaceDE w:val="0"/>
              <w:autoSpaceDN w:val="0"/>
              <w:spacing w:after="200" w:line="240" w:lineRule="auto"/>
              <w:rPr>
                <w:rFonts w:ascii="Times New Roman" w:eastAsia="Times New Roman" w:hAnsi="Times New Roman" w:cs="Times New Roman"/>
                <w:sz w:val="24"/>
                <w:szCs w:val="24"/>
                <w:lang w:val="kk-KZ"/>
              </w:rPr>
            </w:pPr>
            <w:r w:rsidRPr="0096007C">
              <w:rPr>
                <w:rFonts w:ascii="Times New Roman" w:eastAsia="Times New Roman" w:hAnsi="Times New Roman" w:cs="Times New Roman"/>
                <w:sz w:val="24"/>
                <w:szCs w:val="24"/>
                <w:lang w:val="kk-KZ"/>
              </w:rPr>
              <w:lastRenderedPageBreak/>
              <w:t xml:space="preserve">Балаларға шығармашылық саласы </w:t>
            </w:r>
            <w:r w:rsidRPr="0096007C">
              <w:rPr>
                <w:rFonts w:ascii="Times New Roman" w:eastAsia="Times New Roman" w:hAnsi="Times New Roman" w:cs="Times New Roman"/>
                <w:sz w:val="24"/>
                <w:szCs w:val="24"/>
                <w:lang w:val="kk-KZ"/>
              </w:rPr>
              <w:lastRenderedPageBreak/>
              <w:t>бойынша топтасып ой-қиялдарымен ермексаздан  жануарлар мүсіндеуді үйрету</w:t>
            </w:r>
          </w:p>
          <w:p w14:paraId="04F4A25D" w14:textId="77777777" w:rsidR="00AD1A9A" w:rsidRPr="0096007C" w:rsidRDefault="00AD1A9A" w:rsidP="00A15214">
            <w:pPr>
              <w:widowControl w:val="0"/>
              <w:autoSpaceDE w:val="0"/>
              <w:autoSpaceDN w:val="0"/>
              <w:spacing w:after="200" w:line="240" w:lineRule="auto"/>
              <w:rPr>
                <w:rFonts w:ascii="Times New Roman" w:eastAsia="Times New Roman" w:hAnsi="Times New Roman" w:cs="Times New Roman"/>
                <w:sz w:val="24"/>
                <w:szCs w:val="24"/>
                <w:lang w:val="kk-KZ"/>
              </w:rPr>
            </w:pPr>
          </w:p>
          <w:p w14:paraId="38058DD2" w14:textId="77777777" w:rsidR="00AD1A9A" w:rsidRPr="0096007C" w:rsidRDefault="00AD1A9A" w:rsidP="00A15214">
            <w:pPr>
              <w:widowControl w:val="0"/>
              <w:autoSpaceDE w:val="0"/>
              <w:autoSpaceDN w:val="0"/>
              <w:spacing w:after="200" w:line="240" w:lineRule="auto"/>
              <w:rPr>
                <w:rFonts w:ascii="Times New Roman" w:eastAsia="Times New Roman" w:hAnsi="Times New Roman" w:cs="Times New Roman"/>
                <w:sz w:val="24"/>
                <w:szCs w:val="24"/>
                <w:lang w:val="kk-KZ"/>
              </w:rPr>
            </w:pPr>
          </w:p>
          <w:p w14:paraId="481E886E" w14:textId="77777777" w:rsidR="00AD1A9A" w:rsidRPr="0096007C" w:rsidRDefault="00AD1A9A" w:rsidP="00A15214">
            <w:pPr>
              <w:widowControl w:val="0"/>
              <w:autoSpaceDE w:val="0"/>
              <w:autoSpaceDN w:val="0"/>
              <w:spacing w:after="200" w:line="240" w:lineRule="auto"/>
              <w:rPr>
                <w:rFonts w:ascii="Times New Roman" w:eastAsia="Times New Roman" w:hAnsi="Times New Roman" w:cs="Times New Roman"/>
                <w:sz w:val="24"/>
                <w:szCs w:val="24"/>
                <w:lang w:val="kk-KZ"/>
              </w:rPr>
            </w:pPr>
          </w:p>
          <w:p w14:paraId="5664C751" w14:textId="77777777" w:rsidR="00AD1A9A" w:rsidRPr="0096007C" w:rsidRDefault="00AD1A9A" w:rsidP="00A15214">
            <w:pPr>
              <w:widowControl w:val="0"/>
              <w:autoSpaceDE w:val="0"/>
              <w:autoSpaceDN w:val="0"/>
              <w:spacing w:after="200" w:line="240" w:lineRule="auto"/>
              <w:rPr>
                <w:rFonts w:ascii="Times New Roman" w:eastAsia="Times New Roman" w:hAnsi="Times New Roman" w:cs="Times New Roman"/>
                <w:sz w:val="24"/>
                <w:szCs w:val="24"/>
                <w:lang w:val="kk-KZ" w:bidi="en-US"/>
              </w:rPr>
            </w:pPr>
          </w:p>
        </w:tc>
      </w:tr>
      <w:tr w:rsidR="00AD1A9A" w:rsidRPr="00C4755F" w14:paraId="7CAC74E1" w14:textId="77777777" w:rsidTr="00A15214">
        <w:trPr>
          <w:trHeight w:val="448"/>
        </w:trPr>
        <w:tc>
          <w:tcPr>
            <w:tcW w:w="675" w:type="pct"/>
          </w:tcPr>
          <w:p w14:paraId="5CEF73F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 xml:space="preserve">Серуенге дайындық </w:t>
            </w:r>
          </w:p>
        </w:tc>
        <w:tc>
          <w:tcPr>
            <w:tcW w:w="4325" w:type="pct"/>
            <w:gridSpan w:val="14"/>
          </w:tcPr>
          <w:p w14:paraId="693FE25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Киім бөлмесінде мінез-құлық ережелерін сақтауға, сыпайы сөздерді қолдана отырып, көмек сұрауға үйретуді жалғастырыңыз. Киіну: жүйелілік, серуендеуге шығу </w:t>
            </w:r>
          </w:p>
          <w:p w14:paraId="52DB95E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Серуендеуге деген қызығушылықты ынталандыру. Балалармен "парақшалар неге құлап жатыр"тақырыбында жеке әңгімелер.</w:t>
            </w:r>
          </w:p>
          <w:p w14:paraId="4D1368E8"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Ойын: "Біз шкафтарды ретке келтіреміз</w:t>
            </w:r>
            <w:r w:rsidRPr="0096007C">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tc>
      </w:tr>
      <w:tr w:rsidR="00AD1A9A" w:rsidRPr="0096007C" w14:paraId="3812E08B" w14:textId="77777777" w:rsidTr="00A15214">
        <w:trPr>
          <w:trHeight w:val="277"/>
        </w:trPr>
        <w:tc>
          <w:tcPr>
            <w:tcW w:w="675" w:type="pct"/>
          </w:tcPr>
          <w:p w14:paraId="7F0CCB7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Серуен </w:t>
            </w:r>
          </w:p>
        </w:tc>
        <w:tc>
          <w:tcPr>
            <w:tcW w:w="822" w:type="pct"/>
          </w:tcPr>
          <w:p w14:paraId="28E61AC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68" w:type="pct"/>
            <w:gridSpan w:val="3"/>
          </w:tcPr>
          <w:p w14:paraId="1E9D0A1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Күздің алғашқы белгілерін бақылау</w:t>
            </w:r>
          </w:p>
          <w:p w14:paraId="09992C7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Мақсаты:</w:t>
            </w:r>
          </w:p>
          <w:p w14:paraId="544B7A5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Жыл мезгілдерінің өзгеруі туралы түсініктерін молайту;</w:t>
            </w:r>
          </w:p>
          <w:p w14:paraId="6EA2374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Күздің алғашқы белгілері туралы түсініктерін қалыптастыру. </w:t>
            </w:r>
          </w:p>
          <w:p w14:paraId="602F4B1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Бақылау барысы</w:t>
            </w:r>
          </w:p>
          <w:p w14:paraId="115FFF3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Көркем сөз  «Қыркүйек»   Ғ. Өкеев</w:t>
            </w:r>
          </w:p>
          <w:p w14:paraId="2ACF406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BE7155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Бір-біріне жер, аспан,</w:t>
            </w:r>
          </w:p>
          <w:p w14:paraId="1B2BC8D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Мейірлене қарасқан.</w:t>
            </w:r>
          </w:p>
          <w:p w14:paraId="79C38B3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Төкпей-шашпай тасып дән</w:t>
            </w:r>
          </w:p>
          <w:p w14:paraId="5DC1551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Машиналар асыққан.</w:t>
            </w:r>
          </w:p>
          <w:p w14:paraId="5CE91FC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Ұстаз, шәкірт жүздескен,</w:t>
            </w:r>
          </w:p>
          <w:p w14:paraId="7673F9E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«Қош келіпсіз күз» дескен.</w:t>
            </w:r>
          </w:p>
          <w:p w14:paraId="5A46844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Берекелі алтын күз,</w:t>
            </w:r>
          </w:p>
          <w:p w14:paraId="5E4E948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Ұмытпаймыз салтын біз </w:t>
            </w:r>
          </w:p>
          <w:p w14:paraId="07A3EF7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14:paraId="37271AA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Тәрбиеші сұрақтары.</w:t>
            </w:r>
          </w:p>
          <w:p w14:paraId="723536E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Күздің қандай белгілерін білесіңдер? </w:t>
            </w:r>
          </w:p>
          <w:p w14:paraId="7E88206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Күзде ауа-райы қалай өзгереді?</w:t>
            </w:r>
          </w:p>
          <w:p w14:paraId="474FB2D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Күзде өсімдіктер қандай өзгеріске ұшырайды?</w:t>
            </w:r>
          </w:p>
          <w:p w14:paraId="578D789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Адамдар күзде не істейді? </w:t>
            </w:r>
          </w:p>
          <w:p w14:paraId="6958FEF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Жануарлар күзгі тіршілікке қалай бейімделеді? </w:t>
            </w:r>
          </w:p>
          <w:p w14:paraId="1639509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Зерттеу жұмысы: Д/О: «Күзге ең алғашқы дайындалған ағашты тап» (қайың, көк терек) </w:t>
            </w:r>
          </w:p>
          <w:p w14:paraId="2FD4D5E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96007C">
              <w:rPr>
                <w:rFonts w:ascii="Times New Roman" w:eastAsia="Times New Roman" w:hAnsi="Times New Roman" w:cs="Times New Roman"/>
                <w:i/>
                <w:sz w:val="24"/>
                <w:szCs w:val="24"/>
                <w:lang w:val="kk-KZ"/>
              </w:rPr>
              <w:t xml:space="preserve">Экологиялық білім беру және экологиялық </w:t>
            </w:r>
            <w:r w:rsidRPr="0096007C">
              <w:rPr>
                <w:rFonts w:ascii="Times New Roman" w:eastAsia="Times New Roman" w:hAnsi="Times New Roman" w:cs="Times New Roman"/>
                <w:i/>
                <w:sz w:val="24"/>
                <w:szCs w:val="24"/>
                <w:lang w:val="kk-KZ"/>
              </w:rPr>
              <w:lastRenderedPageBreak/>
              <w:t>мәдениет.</w:t>
            </w:r>
          </w:p>
          <w:p w14:paraId="131E786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Д/О: «Қайың мен теректің ең әдемі күзгі жапырағын тап»</w:t>
            </w:r>
          </w:p>
          <w:p w14:paraId="12FDC27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Еңбек</w:t>
            </w:r>
          </w:p>
          <w:p w14:paraId="2C1A07C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Ойын алаңындағы жапырақтарды жинау. </w:t>
            </w:r>
          </w:p>
          <w:p w14:paraId="7DAA22A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Мақсаты:</w:t>
            </w:r>
          </w:p>
          <w:p w14:paraId="02FF6E8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w:t>
            </w:r>
            <w:r w:rsidRPr="0096007C">
              <w:rPr>
                <w:rFonts w:ascii="Times New Roman" w:eastAsia="Times New Roman" w:hAnsi="Times New Roman" w:cs="Times New Roman"/>
                <w:sz w:val="24"/>
                <w:szCs w:val="24"/>
                <w:lang w:val="kk-KZ" w:bidi="en-US"/>
              </w:rPr>
              <w:tab/>
              <w:t>орындалған жұмыс нәтижесін көріп қуануға үйрету;</w:t>
            </w:r>
          </w:p>
          <w:p w14:paraId="1C40FF0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w:t>
            </w:r>
            <w:r w:rsidRPr="0096007C">
              <w:rPr>
                <w:rFonts w:ascii="Times New Roman" w:eastAsia="Times New Roman" w:hAnsi="Times New Roman" w:cs="Times New Roman"/>
                <w:sz w:val="24"/>
                <w:szCs w:val="24"/>
                <w:lang w:val="kk-KZ" w:bidi="en-US"/>
              </w:rPr>
              <w:tab/>
              <w:t xml:space="preserve">экологиялық мәдениеттерін тәрбиелеу. </w:t>
            </w:r>
          </w:p>
          <w:p w14:paraId="04836C7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Қимылды ойын «Қуып жет».</w:t>
            </w:r>
          </w:p>
          <w:p w14:paraId="40E3A91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Мақсаты: Т</w:t>
            </w:r>
            <w:r w:rsidRPr="0096007C">
              <w:rPr>
                <w:rFonts w:ascii="Times New Roman" w:eastAsia="Times New Roman" w:hAnsi="Times New Roman" w:cs="Times New Roman"/>
                <w:sz w:val="24"/>
                <w:szCs w:val="24"/>
                <w:lang w:val="kk-KZ" w:bidi="en-US"/>
              </w:rPr>
              <w:t xml:space="preserve">ез жүкіруге, ептілікке жаттықтыру. </w:t>
            </w:r>
          </w:p>
          <w:p w14:paraId="78DB2EE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bCs/>
                <w:sz w:val="24"/>
                <w:szCs w:val="24"/>
                <w:lang w:val="kk-KZ" w:bidi="en-US"/>
              </w:rPr>
              <w:t>Жаттығу ойындары Бөрене үстімен жүру</w:t>
            </w:r>
          </w:p>
          <w:p w14:paraId="0BA403D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bCs/>
                <w:sz w:val="24"/>
                <w:szCs w:val="24"/>
                <w:lang w:val="kk-KZ" w:bidi="en-US"/>
              </w:rPr>
              <w:t>Мақсаты:Тепе-теңдікті сақтауға жаттықтыру</w:t>
            </w:r>
          </w:p>
          <w:p w14:paraId="2E33ABA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96007C">
              <w:rPr>
                <w:rFonts w:ascii="Times New Roman" w:eastAsia="Calibri" w:hAnsi="Times New Roman" w:cs="Times New Roman"/>
                <w:i/>
                <w:w w:val="101"/>
                <w:sz w:val="24"/>
                <w:szCs w:val="24"/>
                <w:lang w:val="kk-KZ"/>
              </w:rPr>
              <w:t>Қауіпсіздік  ережесін сақтау.</w:t>
            </w:r>
          </w:p>
          <w:p w14:paraId="0F4D75D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bCs/>
                <w:sz w:val="24"/>
                <w:szCs w:val="24"/>
                <w:lang w:val="kk-KZ" w:bidi="en-US"/>
              </w:rPr>
              <w:t>Мақал: Күз байлығы-ел ырысы.</w:t>
            </w:r>
          </w:p>
        </w:tc>
        <w:tc>
          <w:tcPr>
            <w:tcW w:w="869" w:type="pct"/>
            <w:gridSpan w:val="2"/>
          </w:tcPr>
          <w:p w14:paraId="29ADC3B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Өрмекшіні бақылау</w:t>
            </w:r>
          </w:p>
          <w:p w14:paraId="0A39454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Мақсаты:</w:t>
            </w:r>
            <w:r w:rsidRPr="0096007C">
              <w:rPr>
                <w:rFonts w:ascii="Times New Roman" w:eastAsia="Times New Roman" w:hAnsi="Times New Roman" w:cs="Times New Roman"/>
                <w:sz w:val="24"/>
                <w:szCs w:val="24"/>
                <w:lang w:val="kk-KZ" w:bidi="en-US"/>
              </w:rPr>
              <w:t>—</w:t>
            </w:r>
            <w:r w:rsidRPr="0096007C">
              <w:rPr>
                <w:rFonts w:ascii="Times New Roman" w:eastAsia="Times New Roman" w:hAnsi="Times New Roman" w:cs="Times New Roman"/>
                <w:sz w:val="24"/>
                <w:szCs w:val="24"/>
                <w:lang w:val="kk-KZ" w:bidi="en-US"/>
              </w:rPr>
              <w:tab/>
              <w:t xml:space="preserve">өрмекшінің өмірі мен сыртқы бейнесінің ерекшеліктері туралы білімдерін молайтуды жалғастыру; </w:t>
            </w:r>
          </w:p>
          <w:p w14:paraId="5224794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айнала қоршаған ортаға қызығушылықтарын арттыру. </w:t>
            </w:r>
          </w:p>
          <w:p w14:paraId="5C4E997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Бақылау барысы:</w:t>
            </w:r>
          </w:p>
          <w:p w14:paraId="4E62A5A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Көркем сөз</w:t>
            </w:r>
          </w:p>
          <w:p w14:paraId="3978CFD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Сенде айтшы өрмекші,</w:t>
            </w:r>
          </w:p>
          <w:p w14:paraId="6AC9D6A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Неше аяқ, неше қол?</w:t>
            </w:r>
          </w:p>
          <w:p w14:paraId="5C3C87F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Жауап берші өрмекші</w:t>
            </w:r>
          </w:p>
          <w:p w14:paraId="193879F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Неше аяқ, неше қол?</w:t>
            </w:r>
          </w:p>
          <w:p w14:paraId="26AC399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Табандарым жолға тисе,</w:t>
            </w:r>
          </w:p>
          <w:p w14:paraId="382A6AE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 xml:space="preserve">Зымырайды аяқтай. </w:t>
            </w:r>
          </w:p>
          <w:p w14:paraId="4E536B2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 xml:space="preserve">Табандарым өрмек </w:t>
            </w:r>
            <w:r w:rsidRPr="0096007C">
              <w:rPr>
                <w:rFonts w:ascii="Times New Roman" w:eastAsia="Times New Roman" w:hAnsi="Times New Roman" w:cs="Times New Roman"/>
                <w:i/>
                <w:iCs/>
                <w:sz w:val="24"/>
                <w:szCs w:val="24"/>
                <w:lang w:val="kk-KZ" w:bidi="en-US"/>
              </w:rPr>
              <w:lastRenderedPageBreak/>
              <w:t>тоқиды</w:t>
            </w:r>
          </w:p>
          <w:p w14:paraId="71432F4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Қолдармен өрнек салғандай,</w:t>
            </w:r>
          </w:p>
          <w:p w14:paraId="3978BA4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Шіркейлерді ұстағанда,</w:t>
            </w:r>
          </w:p>
          <w:p w14:paraId="678E7AA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Аяқтарым пышақтай.</w:t>
            </w:r>
          </w:p>
          <w:p w14:paraId="60050C9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Егер шыбын кездессе,</w:t>
            </w:r>
          </w:p>
          <w:p w14:paraId="3CC21E6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Қағып алам ұзатпай!</w:t>
            </w:r>
          </w:p>
          <w:p w14:paraId="7E1646A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Тәрбиеші сұрақтары:</w:t>
            </w:r>
          </w:p>
          <w:p w14:paraId="37A1C66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Өрмекшілердің қандай пайдасы бар? (шыбын-шіркей, құрт-құмырсқаларды жейді)</w:t>
            </w:r>
          </w:p>
          <w:p w14:paraId="5444D40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Өрмекші жәндіктерді қалай аулайды? </w:t>
            </w:r>
            <w:r w:rsidRPr="0096007C">
              <w:rPr>
                <w:rFonts w:ascii="Times New Roman" w:eastAsia="Times New Roman" w:hAnsi="Times New Roman" w:cs="Times New Roman"/>
                <w:i/>
                <w:iCs/>
                <w:sz w:val="24"/>
                <w:szCs w:val="24"/>
                <w:lang w:val="kk-KZ" w:bidi="en-US"/>
              </w:rPr>
              <w:t>(оларға өрмек құрады.)</w:t>
            </w:r>
          </w:p>
          <w:p w14:paraId="6F87DBE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Өрмекші өрмектерін жиі құра ма? </w:t>
            </w:r>
            <w:r w:rsidRPr="0096007C">
              <w:rPr>
                <w:rFonts w:ascii="Times New Roman" w:eastAsia="Times New Roman" w:hAnsi="Times New Roman" w:cs="Times New Roman"/>
                <w:i/>
                <w:iCs/>
                <w:sz w:val="24"/>
                <w:szCs w:val="24"/>
                <w:lang w:val="kk-KZ" w:bidi="en-US"/>
              </w:rPr>
              <w:t>(желмен, жаңбырмен тез бүлінеді, сондықтан күнде құрады.)</w:t>
            </w:r>
          </w:p>
          <w:p w14:paraId="4A0B027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Өрмекшілер жыртқыштар ма?</w:t>
            </w:r>
            <w:r w:rsidRPr="0096007C">
              <w:rPr>
                <w:rFonts w:ascii="Times New Roman" w:eastAsia="Times New Roman" w:hAnsi="Times New Roman" w:cs="Times New Roman"/>
                <w:i/>
                <w:iCs/>
                <w:sz w:val="24"/>
                <w:szCs w:val="24"/>
                <w:lang w:val="kk-KZ" w:bidi="en-US"/>
              </w:rPr>
              <w:t>(Иә, олар басқа жәндіктерді жейді)</w:t>
            </w:r>
          </w:p>
          <w:p w14:paraId="236A138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96007C">
              <w:rPr>
                <w:rFonts w:ascii="Times New Roman" w:eastAsia="Times New Roman" w:hAnsi="Times New Roman" w:cs="Times New Roman"/>
                <w:i/>
                <w:sz w:val="24"/>
                <w:szCs w:val="24"/>
                <w:lang w:val="kk-KZ"/>
              </w:rPr>
              <w:t>Экологиялық білім беру және экологиялық мәдениет.</w:t>
            </w:r>
          </w:p>
          <w:p w14:paraId="377AFCE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Cs/>
                <w:sz w:val="24"/>
                <w:szCs w:val="24"/>
                <w:lang w:val="kk-KZ" w:bidi="en-US"/>
              </w:rPr>
              <w:t>Зерттеу жұмысы: Өрмекші торын тауып, қарау.</w:t>
            </w:r>
          </w:p>
          <w:p w14:paraId="0444F6E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Cs/>
                <w:sz w:val="24"/>
                <w:szCs w:val="24"/>
                <w:lang w:val="kk-KZ" w:bidi="en-US"/>
              </w:rPr>
              <w:t>Еңбек: «Бархат» гүлдерін аударып, ыдысқы орналастыру</w:t>
            </w:r>
          </w:p>
          <w:p w14:paraId="64BF916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Cs/>
                <w:sz w:val="24"/>
                <w:szCs w:val="24"/>
                <w:lang w:val="kk-KZ" w:bidi="en-US"/>
              </w:rPr>
              <w:t xml:space="preserve">Мақсаты: гүлдерге деген </w:t>
            </w:r>
            <w:r w:rsidRPr="0096007C">
              <w:rPr>
                <w:rFonts w:ascii="Times New Roman" w:eastAsia="Times New Roman" w:hAnsi="Times New Roman" w:cs="Times New Roman"/>
                <w:iCs/>
                <w:sz w:val="24"/>
                <w:szCs w:val="24"/>
                <w:lang w:val="kk-KZ" w:bidi="en-US"/>
              </w:rPr>
              <w:lastRenderedPageBreak/>
              <w:t>қамқорлыққа, әсемдікке тәрбиелеу</w:t>
            </w:r>
          </w:p>
          <w:p w14:paraId="2439950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Cs/>
                <w:sz w:val="24"/>
                <w:szCs w:val="24"/>
                <w:lang w:val="kk-KZ" w:bidi="en-US"/>
              </w:rPr>
              <w:t>Қ/О: «Үнсіз өт»</w:t>
            </w:r>
          </w:p>
          <w:p w14:paraId="5015FB8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Cs/>
                <w:sz w:val="24"/>
                <w:szCs w:val="24"/>
                <w:lang w:val="kk-KZ" w:bidi="en-US"/>
              </w:rPr>
              <w:t xml:space="preserve"> Мақсаты: Жәй, нық, денені түзу ұстап жүруге жаттықтыру</w:t>
            </w:r>
          </w:p>
          <w:p w14:paraId="765EBA9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Cs/>
                <w:sz w:val="24"/>
                <w:szCs w:val="24"/>
                <w:lang w:val="kk-KZ" w:bidi="en-US"/>
              </w:rPr>
              <w:t>Жаттығу ойындары Қимылдарын дамыту</w:t>
            </w:r>
          </w:p>
          <w:p w14:paraId="2B29F3B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96007C">
              <w:rPr>
                <w:rFonts w:ascii="Times New Roman" w:eastAsia="Times New Roman" w:hAnsi="Times New Roman" w:cs="Times New Roman"/>
                <w:iCs/>
                <w:sz w:val="24"/>
                <w:szCs w:val="24"/>
                <w:lang w:val="kk-KZ" w:bidi="en-US"/>
              </w:rPr>
              <w:t>Мақсаты: Гимнастикалық бөрене үстімен жүру, тепе-теңдікті сақтау.</w:t>
            </w:r>
          </w:p>
          <w:p w14:paraId="0376EBC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96007C">
              <w:rPr>
                <w:rFonts w:ascii="Times New Roman" w:eastAsia="Calibri" w:hAnsi="Times New Roman" w:cs="Times New Roman"/>
                <w:i/>
                <w:w w:val="101"/>
                <w:sz w:val="24"/>
                <w:szCs w:val="24"/>
                <w:lang w:val="kk-KZ"/>
              </w:rPr>
              <w:t>Қауіпсіздік  ережесін сақтау.</w:t>
            </w:r>
          </w:p>
          <w:p w14:paraId="043FEB4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bCs/>
                <w:sz w:val="24"/>
                <w:szCs w:val="24"/>
                <w:lang w:val="kk-KZ" w:bidi="en-US"/>
              </w:rPr>
              <w:t>Халық болжамы: Өрмекші бұрышқа тығылса жел болады.</w:t>
            </w:r>
          </w:p>
        </w:tc>
        <w:tc>
          <w:tcPr>
            <w:tcW w:w="966" w:type="pct"/>
            <w:gridSpan w:val="6"/>
          </w:tcPr>
          <w:p w14:paraId="23323FF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Аула тазалаушы еңбегін бақылау</w:t>
            </w:r>
          </w:p>
          <w:p w14:paraId="59CD990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Мақсаты:</w:t>
            </w:r>
          </w:p>
          <w:p w14:paraId="3F74DD1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w:t>
            </w:r>
            <w:r w:rsidRPr="0096007C">
              <w:rPr>
                <w:rFonts w:ascii="Times New Roman" w:eastAsia="Times New Roman" w:hAnsi="Times New Roman" w:cs="Times New Roman"/>
                <w:sz w:val="24"/>
                <w:szCs w:val="24"/>
                <w:lang w:val="kk-KZ" w:bidi="en-US"/>
              </w:rPr>
              <w:tab/>
              <w:t xml:space="preserve">күз мезгіліндегі аула тазалаушы еңбегі туралы білімдерін молайту, </w:t>
            </w:r>
          </w:p>
          <w:p w14:paraId="015287A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w:t>
            </w:r>
            <w:r w:rsidRPr="0096007C">
              <w:rPr>
                <w:rFonts w:ascii="Times New Roman" w:eastAsia="Times New Roman" w:hAnsi="Times New Roman" w:cs="Times New Roman"/>
                <w:sz w:val="24"/>
                <w:szCs w:val="24"/>
                <w:lang w:val="kk-KZ" w:bidi="en-US"/>
              </w:rPr>
              <w:tab/>
              <w:t xml:space="preserve">аула тазалаушыға қажетті құрал-жабдықтармен танысу </w:t>
            </w:r>
          </w:p>
          <w:p w14:paraId="562A283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Бақылау барысы:</w:t>
            </w:r>
          </w:p>
          <w:p w14:paraId="2A56BCE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Көркемсөз</w:t>
            </w:r>
          </w:p>
          <w:p w14:paraId="5C9A8C5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«Тиме бізге керекпіз»-</w:t>
            </w:r>
          </w:p>
          <w:p w14:paraId="3006C0F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Деп тұрғандай жарыса.</w:t>
            </w:r>
          </w:p>
          <w:p w14:paraId="0E24C78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Жапырақты жұлып себепсіз,</w:t>
            </w:r>
          </w:p>
          <w:p w14:paraId="34064D3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Сындырмаймыз ағашты.</w:t>
            </w:r>
          </w:p>
          <w:p w14:paraId="70CC4CE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Күз келген соң амалсыз,</w:t>
            </w:r>
          </w:p>
          <w:p w14:paraId="68AE4C2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Жапырақтар түседі.</w:t>
            </w:r>
          </w:p>
          <w:p w14:paraId="01AC23C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Жинап алып сыпырып,</w:t>
            </w:r>
          </w:p>
          <w:p w14:paraId="43E43D5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lastRenderedPageBreak/>
              <w:t>Үй сыртына үйеміз,</w:t>
            </w:r>
          </w:p>
          <w:p w14:paraId="2611FC1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Жапырақтар бақшаға,</w:t>
            </w:r>
          </w:p>
          <w:p w14:paraId="1B01B64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Көң болады білеміз.</w:t>
            </w:r>
          </w:p>
          <w:p w14:paraId="2BBAC88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Сұрақтар:</w:t>
            </w:r>
          </w:p>
          <w:p w14:paraId="37AB3A0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Аула тазалаушы не істейді?</w:t>
            </w:r>
          </w:p>
          <w:p w14:paraId="3EDF1D9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Аула тазалаушыға қандай құралдар қажет?             </w:t>
            </w:r>
          </w:p>
          <w:p w14:paraId="107E7F3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Аула тазалаушы күзде не жинайды?     </w:t>
            </w:r>
          </w:p>
          <w:p w14:paraId="5FE379F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Ол кімдер үшін қызмет етеді?                    </w:t>
            </w:r>
          </w:p>
          <w:p w14:paraId="34CB8EF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Зерттеу жұмысы: </w:t>
            </w:r>
          </w:p>
          <w:p w14:paraId="0037779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Тазалық жұмысы кезінде жерден шаң ұшады, ал су сеуіп сыпырса шаң ұшпайды Себебі ылғал шаңның көтерілуіне кедергі жасайды. </w:t>
            </w:r>
          </w:p>
          <w:p w14:paraId="6AF38CA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96007C">
              <w:rPr>
                <w:rFonts w:ascii="Times New Roman" w:eastAsia="Times New Roman" w:hAnsi="Times New Roman" w:cs="Times New Roman"/>
                <w:i/>
                <w:sz w:val="24"/>
                <w:szCs w:val="24"/>
                <w:lang w:val="kk-KZ"/>
              </w:rPr>
              <w:t>Экологиялық білім беру және экологиялық мәдениет.</w:t>
            </w:r>
          </w:p>
          <w:p w14:paraId="1C67063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Еңбек: Аула тазалаушыға көмектесу </w:t>
            </w:r>
          </w:p>
          <w:p w14:paraId="376601E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Мақсаты: Еңбексүйгіштікке, үлкендер еңбегін құрметтеуге тәрбиелеу </w:t>
            </w:r>
          </w:p>
          <w:p w14:paraId="5F65102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Қ/О: «Қармақ»</w:t>
            </w:r>
          </w:p>
          <w:p w14:paraId="4328A7D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Мақсаты: ептілікке, жылдамдыққа тәрбиелеу</w:t>
            </w:r>
            <w:r w:rsidRPr="0096007C">
              <w:rPr>
                <w:rFonts w:ascii="Times New Roman" w:eastAsia="Times New Roman" w:hAnsi="Times New Roman" w:cs="Times New Roman"/>
                <w:i/>
                <w:iCs/>
                <w:sz w:val="24"/>
                <w:szCs w:val="24"/>
                <w:lang w:val="kk-KZ" w:bidi="en-US"/>
              </w:rPr>
              <w:t xml:space="preserve">: </w:t>
            </w:r>
          </w:p>
          <w:p w14:paraId="09BAD10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Жаттығу ойындары:</w:t>
            </w:r>
          </w:p>
          <w:p w14:paraId="5EF098D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Жүкіру техникасын жақсарту</w:t>
            </w:r>
          </w:p>
          <w:p w14:paraId="4F24072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Мақсаты: қозғалыстарын дамыту</w:t>
            </w:r>
          </w:p>
          <w:p w14:paraId="34346DD1" w14:textId="77777777" w:rsidR="00AD1A9A" w:rsidRPr="0089654B" w:rsidRDefault="00AD1A9A" w:rsidP="00A15214">
            <w:pPr>
              <w:widowControl w:val="0"/>
              <w:autoSpaceDE w:val="0"/>
              <w:autoSpaceDN w:val="0"/>
              <w:spacing w:after="0" w:line="240" w:lineRule="auto"/>
              <w:rPr>
                <w:rFonts w:ascii="Times New Roman" w:eastAsia="Times New Roman" w:hAnsi="Times New Roman" w:cs="Times New Roman"/>
                <w:b/>
                <w:i/>
                <w:sz w:val="24"/>
                <w:szCs w:val="24"/>
                <w:lang w:val="kk-KZ" w:bidi="en-US"/>
              </w:rPr>
            </w:pPr>
            <w:r w:rsidRPr="0089654B">
              <w:rPr>
                <w:rFonts w:ascii="Times New Roman" w:eastAsia="Calibri" w:hAnsi="Times New Roman" w:cs="Times New Roman"/>
                <w:b/>
                <w:i/>
                <w:w w:val="101"/>
                <w:sz w:val="24"/>
                <w:szCs w:val="24"/>
                <w:lang w:val="kk-KZ"/>
              </w:rPr>
              <w:t>Қауіпсіздік  ережесін сақтау.</w:t>
            </w:r>
          </w:p>
          <w:p w14:paraId="5A65B94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bCs/>
                <w:sz w:val="24"/>
                <w:szCs w:val="24"/>
                <w:lang w:val="kk-KZ" w:bidi="en-US"/>
              </w:rPr>
              <w:lastRenderedPageBreak/>
              <w:t>Мақал: «Еңбек етпеген ішіп-жемейді»</w:t>
            </w:r>
          </w:p>
          <w:p w14:paraId="0B8298A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99" w:type="pct"/>
            <w:gridSpan w:val="2"/>
          </w:tcPr>
          <w:p w14:paraId="2C27757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Торғайларды бақылау</w:t>
            </w:r>
          </w:p>
          <w:p w14:paraId="00D3446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Мақсаты:</w:t>
            </w:r>
          </w:p>
          <w:p w14:paraId="43F41742"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Қыстап қалатын құс торғай туралы білімдерін тиянақтауды жалғастыру; </w:t>
            </w:r>
          </w:p>
          <w:p w14:paraId="062D11C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Құстардың қысқы тіршілігі жайлы түсініктерін кеңейту; </w:t>
            </w:r>
          </w:p>
          <w:p w14:paraId="0A0FB33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w:t>
            </w:r>
            <w:r w:rsidRPr="0096007C">
              <w:rPr>
                <w:rFonts w:ascii="Times New Roman" w:eastAsia="Times New Roman" w:hAnsi="Times New Roman" w:cs="Times New Roman"/>
                <w:sz w:val="24"/>
                <w:szCs w:val="24"/>
                <w:lang w:val="kk-KZ" w:bidi="en-US"/>
              </w:rPr>
              <w:tab/>
              <w:t>Құстарға қамқор болуға тәрбиелеу.</w:t>
            </w:r>
          </w:p>
          <w:p w14:paraId="175B407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2C4D5E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Бақылау барысы</w:t>
            </w:r>
          </w:p>
          <w:p w14:paraId="744E82A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Көркем сөз   Ж. Смақов</w:t>
            </w:r>
          </w:p>
          <w:p w14:paraId="02F790B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Шыр, шыр еткен торғайды     Таспен атып торғайды</w:t>
            </w:r>
          </w:p>
          <w:p w14:paraId="6E78B2E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 xml:space="preserve">Қорғамаса болмайды                 </w:t>
            </w:r>
            <w:r w:rsidRPr="0096007C">
              <w:rPr>
                <w:rFonts w:ascii="Times New Roman" w:eastAsia="Times New Roman" w:hAnsi="Times New Roman" w:cs="Times New Roman"/>
                <w:i/>
                <w:iCs/>
                <w:sz w:val="24"/>
                <w:szCs w:val="24"/>
                <w:lang w:val="kk-KZ" w:bidi="en-US"/>
              </w:rPr>
              <w:lastRenderedPageBreak/>
              <w:t>Ұя бұзған оңбайды.</w:t>
            </w:r>
          </w:p>
          <w:p w14:paraId="2773EE4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Кіп-кішкене торғайлар              Құс өкпелеп кетеді</w:t>
            </w:r>
          </w:p>
          <w:p w14:paraId="2589311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Ағаштарды қорғайды                Ауламызға қонбайды.</w:t>
            </w:r>
          </w:p>
          <w:p w14:paraId="1B2C757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3A39F6A"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Балалармен әңгімелесу:.</w:t>
            </w:r>
          </w:p>
          <w:p w14:paraId="0727740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Қараңдаршы, балалар, біздің аулада қандай құстар ұшып жүргенін. Бізде күзде ұшпай қалған құстарды қандай құстар деп атайды? (қыстап қалатын құстар) </w:t>
            </w:r>
          </w:p>
          <w:p w14:paraId="0F9B3E8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Қыстап қалатын құстар мен жыл құстарының қандай айырмашылығы бар? (қыстап қалатын құстардың жүні қалың, мамық, тұмсықтары мықты)</w:t>
            </w:r>
          </w:p>
          <w:p w14:paraId="51BAC94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Біз жақта қандай құстар қыстап қалады? (қарға, торғай, кептер)           </w:t>
            </w:r>
          </w:p>
          <w:p w14:paraId="05C7F1B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Қыста торғайлар немен қоректенеді? (дәндермен, тамақтың ұсақ қалдықтарымен) </w:t>
            </w:r>
          </w:p>
          <w:p w14:paraId="62910CA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Қыстап қалған құстарды неге тамақтандыру керек? (оларға тамақ жетіспейді, ал олар тоқ болса жылы жүреді) </w:t>
            </w:r>
          </w:p>
          <w:p w14:paraId="719EBF8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 xml:space="preserve">Қазір бақылап торғайлардың не істеп жүргеніне көңіл бөлейік және көргенімізді әңгімелеп берейік. </w:t>
            </w:r>
          </w:p>
          <w:p w14:paraId="7226709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Торғайлар неге адамға жақын жүреді? (адамдар оларға тамақ береді, яғни ұсақтарды тастайды) </w:t>
            </w:r>
          </w:p>
          <w:p w14:paraId="47BB1778"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96007C">
              <w:rPr>
                <w:rFonts w:ascii="Times New Roman" w:eastAsia="Times New Roman" w:hAnsi="Times New Roman" w:cs="Times New Roman"/>
                <w:i/>
                <w:sz w:val="24"/>
                <w:szCs w:val="24"/>
                <w:lang w:val="kk-KZ"/>
              </w:rPr>
              <w:t>Экологиялық білім беру және экологиялық мәдениет.</w:t>
            </w:r>
          </w:p>
          <w:p w14:paraId="6F8027B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Еңбек</w:t>
            </w:r>
          </w:p>
          <w:p w14:paraId="2281730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Ағаш жапырақтары мен бұтақтарды жинау</w:t>
            </w:r>
          </w:p>
          <w:p w14:paraId="5B258BD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Мақсаты:бірлесе жұмыс істеуге деген қызығушылықтарын арттыру</w:t>
            </w:r>
          </w:p>
          <w:p w14:paraId="4A734DF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Қ/О:«Бір, екі, үш-жүкір!»</w:t>
            </w:r>
          </w:p>
          <w:p w14:paraId="4483BF4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 xml:space="preserve">Мақсаты: тез жүкіруге жаттықтыру, ептілікке, ұжым жетістігіне ұмтылуға баулу. </w:t>
            </w:r>
          </w:p>
          <w:p w14:paraId="0D4E9F0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Жаттығу ойындары «Шығыршыққа түсір». </w:t>
            </w:r>
          </w:p>
          <w:p w14:paraId="1C378FE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i/>
                <w:iCs/>
                <w:sz w:val="24"/>
                <w:szCs w:val="24"/>
                <w:lang w:val="kk-KZ" w:bidi="en-US"/>
              </w:rPr>
              <w:t>Мақсаты:</w:t>
            </w:r>
          </w:p>
          <w:p w14:paraId="1A98923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Белгі бойынша әрекет ету дағдысын жаттықтыру;</w:t>
            </w:r>
          </w:p>
          <w:p w14:paraId="6A2F41F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Затты көздеген нысанаға түсіруге жаттықтыру.</w:t>
            </w:r>
          </w:p>
          <w:p w14:paraId="3203959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96007C">
              <w:rPr>
                <w:rFonts w:ascii="Times New Roman" w:eastAsia="Calibri" w:hAnsi="Times New Roman" w:cs="Times New Roman"/>
                <w:i/>
                <w:w w:val="101"/>
                <w:sz w:val="24"/>
                <w:szCs w:val="24"/>
                <w:lang w:val="kk-KZ"/>
              </w:rPr>
              <w:t>Қауіпсіздік  ережесін сақтау.</w:t>
            </w:r>
          </w:p>
          <w:p w14:paraId="4E8DFC3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tc>
      </w:tr>
    </w:tbl>
    <w:p w14:paraId="473CFE4D" w14:textId="77777777" w:rsidR="00AD1A9A" w:rsidRPr="0096007C" w:rsidRDefault="00AD1A9A" w:rsidP="00AD1A9A">
      <w:pPr>
        <w:widowControl w:val="0"/>
        <w:autoSpaceDE w:val="0"/>
        <w:autoSpaceDN w:val="0"/>
        <w:spacing w:after="0" w:line="240" w:lineRule="auto"/>
        <w:rPr>
          <w:rFonts w:ascii="Times New Roman" w:eastAsia="Times New Roman" w:hAnsi="Times New Roman" w:cs="Times New Roman"/>
          <w:vanish/>
          <w:sz w:val="24"/>
          <w:szCs w:val="24"/>
          <w:lang w:val="kk-KZ" w:bidi="en-US"/>
        </w:rPr>
      </w:pPr>
    </w:p>
    <w:tbl>
      <w:tblPr>
        <w:tblpPr w:leftFromText="180" w:rightFromText="180" w:vertAnchor="text" w:horzAnchor="margin" w:tblpX="-694" w:tblpY="1"/>
        <w:tblW w:w="54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51"/>
        <w:gridCol w:w="3060"/>
        <w:gridCol w:w="2758"/>
        <w:gridCol w:w="2600"/>
        <w:gridCol w:w="3063"/>
        <w:gridCol w:w="2238"/>
      </w:tblGrid>
      <w:tr w:rsidR="00AD1A9A" w:rsidRPr="00C4755F" w14:paraId="273D65C6" w14:textId="77777777" w:rsidTr="00A15214">
        <w:trPr>
          <w:trHeight w:val="356"/>
        </w:trPr>
        <w:tc>
          <w:tcPr>
            <w:tcW w:w="678" w:type="pct"/>
          </w:tcPr>
          <w:tbl>
            <w:tblPr>
              <w:tblW w:w="0" w:type="auto"/>
              <w:tblBorders>
                <w:top w:val="nil"/>
                <w:left w:val="nil"/>
                <w:bottom w:val="nil"/>
                <w:right w:val="nil"/>
              </w:tblBorders>
              <w:tblLayout w:type="fixed"/>
              <w:tblLook w:val="0000" w:firstRow="0" w:lastRow="0" w:firstColumn="0" w:lastColumn="0" w:noHBand="0" w:noVBand="0"/>
            </w:tblPr>
            <w:tblGrid>
              <w:gridCol w:w="1752"/>
            </w:tblGrid>
            <w:tr w:rsidR="00AD1A9A" w:rsidRPr="0096007C" w14:paraId="09A7C7CD" w14:textId="77777777" w:rsidTr="00A15214">
              <w:trPr>
                <w:trHeight w:val="109"/>
              </w:trPr>
              <w:tc>
                <w:tcPr>
                  <w:tcW w:w="1752" w:type="dxa"/>
                </w:tcPr>
                <w:p w14:paraId="09F4A698" w14:textId="77777777" w:rsidR="00AD1A9A" w:rsidRPr="0096007C" w:rsidRDefault="00AD1A9A" w:rsidP="00A15214">
                  <w:pPr>
                    <w:framePr w:hSpace="180" w:wrap="around" w:vAnchor="text" w:hAnchor="margin" w:x="-694" w:y="1"/>
                    <w:widowControl w:val="0"/>
                    <w:autoSpaceDE w:val="0"/>
                    <w:autoSpaceDN w:val="0"/>
                    <w:spacing w:after="0" w:line="240" w:lineRule="auto"/>
                    <w:rPr>
                      <w:rFonts w:ascii="Times New Roman" w:eastAsia="Calibri" w:hAnsi="Times New Roman" w:cs="Times New Roman"/>
                      <w:color w:val="000000"/>
                      <w:sz w:val="24"/>
                      <w:szCs w:val="24"/>
                      <w:lang w:val="kk-KZ" w:eastAsia="ru-RU" w:bidi="en-US"/>
                    </w:rPr>
                  </w:pPr>
                  <w:r w:rsidRPr="0096007C">
                    <w:rPr>
                      <w:rFonts w:ascii="Times New Roman" w:eastAsia="Calibri" w:hAnsi="Times New Roman" w:cs="Times New Roman"/>
                      <w:color w:val="000000"/>
                      <w:sz w:val="24"/>
                      <w:szCs w:val="24"/>
                      <w:lang w:val="kk-KZ" w:eastAsia="ru-RU" w:bidi="en-US"/>
                    </w:rPr>
                    <w:t xml:space="preserve">Серуеннен оралу </w:t>
                  </w:r>
                </w:p>
              </w:tc>
            </w:tr>
          </w:tbl>
          <w:p w14:paraId="04A8A7E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4322" w:type="pct"/>
            <w:gridSpan w:val="5"/>
          </w:tcPr>
          <w:p w14:paraId="553D93F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Тез киіну және шешіну қабілетін арттыру. Гардеробыңызда тазалық пен тәртіпті өз бетінше сақтау қабілетін күшейтіңіз.</w:t>
            </w:r>
            <w:r w:rsidRPr="0096007C">
              <w:rPr>
                <w:rFonts w:ascii="Times New Roman" w:eastAsia="Times New Roman" w:hAnsi="Times New Roman" w:cs="Times New Roman"/>
                <w:sz w:val="24"/>
                <w:szCs w:val="24"/>
                <w:lang w:val="kk-KZ"/>
              </w:rPr>
              <w:t>(Өз-өзіне қызмет ету)</w:t>
            </w:r>
          </w:p>
          <w:p w14:paraId="366174A5"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Әңгімелесу «Біз гардеробта заттарды қалай ретке келтіреміз </w:t>
            </w:r>
          </w:p>
          <w:p w14:paraId="53C4AD9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sz w:val="24"/>
                <w:szCs w:val="24"/>
                <w:lang w:val="kk-KZ" w:bidi="en-US"/>
              </w:rPr>
              <w:t>Маған көмек керек емес</w:t>
            </w:r>
          </w:p>
          <w:p w14:paraId="3B4456E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sz w:val="24"/>
                <w:szCs w:val="24"/>
                <w:lang w:val="kk-KZ" w:bidi="en-US"/>
              </w:rPr>
              <w:t>Мен курткамды шешіп аламын</w:t>
            </w:r>
          </w:p>
          <w:p w14:paraId="47C73FC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sz w:val="24"/>
                <w:szCs w:val="24"/>
                <w:lang w:val="kk-KZ" w:bidi="en-US"/>
              </w:rPr>
              <w:t>Мен аяқ киімімді және аяқ киімімді шешемін</w:t>
            </w:r>
          </w:p>
          <w:p w14:paraId="41E676E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sz w:val="24"/>
                <w:szCs w:val="24"/>
                <w:lang w:val="kk-KZ" w:bidi="en-US"/>
              </w:rPr>
              <w:t>Мен оны суреті бар шкафқа саламын.</w:t>
            </w:r>
          </w:p>
          <w:p w14:paraId="416D66CC"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sz w:val="24"/>
                <w:szCs w:val="24"/>
                <w:lang w:val="kk-KZ" w:bidi="en-US"/>
              </w:rPr>
              <w:t>Мұқият тыңдау:</w:t>
            </w:r>
          </w:p>
          <w:p w14:paraId="1D0D6DE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sz w:val="24"/>
                <w:szCs w:val="24"/>
                <w:lang w:val="kk-KZ" w:bidi="en-US"/>
              </w:rPr>
              <w:t>Мен тәуелсізмін! (</w:t>
            </w:r>
            <w:r w:rsidRPr="0096007C">
              <w:rPr>
                <w:rFonts w:ascii="Times New Roman" w:eastAsia="Times New Roman" w:hAnsi="Times New Roman" w:cs="Times New Roman"/>
                <w:color w:val="000000"/>
                <w:sz w:val="24"/>
                <w:szCs w:val="24"/>
                <w:lang w:val="kk-KZ" w:bidi="en-US"/>
              </w:rPr>
              <w:t>көркем сөз)</w:t>
            </w:r>
            <w:r w:rsidRPr="0096007C">
              <w:rPr>
                <w:rFonts w:ascii="Times New Roman" w:eastAsia="Times New Roman" w:hAnsi="Times New Roman" w:cs="Times New Roman"/>
                <w:sz w:val="24"/>
                <w:szCs w:val="24"/>
                <w:lang w:val="kk-KZ" w:bidi="en-US"/>
              </w:rPr>
              <w:t xml:space="preserve">  (баяндау сипатын сезінуге баулу;) </w:t>
            </w:r>
          </w:p>
        </w:tc>
      </w:tr>
      <w:tr w:rsidR="00AD1A9A" w:rsidRPr="00C4755F" w14:paraId="1C41CC2E" w14:textId="77777777" w:rsidTr="00A15214">
        <w:trPr>
          <w:trHeight w:val="530"/>
        </w:trPr>
        <w:tc>
          <w:tcPr>
            <w:tcW w:w="678" w:type="pct"/>
          </w:tcPr>
          <w:p w14:paraId="79761B44"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64" w:type="pct"/>
          </w:tcPr>
          <w:p w14:paraId="430104B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p>
        </w:tc>
        <w:tc>
          <w:tcPr>
            <w:tcW w:w="869" w:type="pct"/>
          </w:tcPr>
          <w:p w14:paraId="191E30C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Сжетті рөлдік ойын: «Дүкенші»</w:t>
            </w:r>
          </w:p>
          <w:p w14:paraId="36411AE7"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96007C">
              <w:rPr>
                <w:rFonts w:ascii="Times New Roman" w:eastAsia="Times New Roman" w:hAnsi="Times New Roman" w:cs="Times New Roman"/>
                <w:sz w:val="24"/>
                <w:szCs w:val="24"/>
                <w:shd w:val="clear" w:color="auto" w:fill="FFFFFF"/>
                <w:lang w:val="kk-KZ" w:bidi="en-US"/>
              </w:rPr>
              <w:t>Мақсаты:сурет бойынша дүкенші мамандығының еңбегі жайлы әңгімелеу.</w:t>
            </w:r>
          </w:p>
          <w:p w14:paraId="7AB1F1FF"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tc>
        <w:tc>
          <w:tcPr>
            <w:tcW w:w="819" w:type="pct"/>
          </w:tcPr>
          <w:p w14:paraId="179DBAE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color w:val="000000"/>
                <w:sz w:val="24"/>
                <w:szCs w:val="24"/>
                <w:lang w:val="kk-KZ" w:bidi="en-US"/>
              </w:rPr>
              <w:t>Дид</w:t>
            </w:r>
            <w:r w:rsidRPr="0096007C">
              <w:rPr>
                <w:rFonts w:ascii="Times New Roman" w:eastAsia="Times New Roman" w:hAnsi="Times New Roman" w:cs="Times New Roman"/>
                <w:color w:val="000000"/>
                <w:sz w:val="24"/>
                <w:szCs w:val="24"/>
                <w:lang w:val="kk-KZ" w:bidi="en-US"/>
              </w:rPr>
              <w:t>актикалық ойын: «Не артық»</w:t>
            </w:r>
          </w:p>
          <w:p w14:paraId="1918D02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color w:val="000000"/>
                <w:sz w:val="24"/>
                <w:szCs w:val="24"/>
                <w:lang w:val="kk-KZ" w:bidi="en-US"/>
              </w:rPr>
              <w:t xml:space="preserve">Балалар тақтада ілініп тұрған суреттердің ішінен </w:t>
            </w:r>
            <w:r w:rsidRPr="0096007C">
              <w:rPr>
                <w:rFonts w:ascii="Times New Roman" w:eastAsia="Times New Roman" w:hAnsi="Times New Roman" w:cs="Times New Roman"/>
                <w:sz w:val="24"/>
                <w:szCs w:val="24"/>
                <w:lang w:val="kk-KZ" w:bidi="en-US"/>
              </w:rPr>
              <w:t xml:space="preserve">нан өндіруге қатысатын  адамдардың еңбектеріне </w:t>
            </w:r>
            <w:r w:rsidRPr="0096007C">
              <w:rPr>
                <w:rFonts w:ascii="Times New Roman" w:eastAsia="Times New Roman" w:hAnsi="Times New Roman" w:cs="Times New Roman"/>
                <w:color w:val="000000"/>
                <w:sz w:val="24"/>
                <w:szCs w:val="24"/>
                <w:lang w:val="kk-KZ" w:bidi="en-US"/>
              </w:rPr>
              <w:t>жатпайтын суреттерді алып тастайды.</w:t>
            </w:r>
          </w:p>
          <w:p w14:paraId="67F6D2B1"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96007C">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tc>
        <w:tc>
          <w:tcPr>
            <w:tcW w:w="965" w:type="pct"/>
          </w:tcPr>
          <w:p w14:paraId="02FDBEAD"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color w:val="000000"/>
                <w:sz w:val="24"/>
                <w:szCs w:val="24"/>
                <w:lang w:val="kk-KZ" w:bidi="en-US"/>
              </w:rPr>
              <w:t xml:space="preserve">Дидактикалық ойын:«Кім тез?» </w:t>
            </w:r>
          </w:p>
          <w:p w14:paraId="5B889550"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color w:val="000000"/>
                <w:sz w:val="24"/>
                <w:szCs w:val="24"/>
                <w:lang w:val="kk-KZ" w:bidi="en-US"/>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14:paraId="21D50D30" w14:textId="77777777" w:rsidR="00AD1A9A"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14:paraId="05679CDE" w14:textId="77777777" w:rsidR="00AD1A9A" w:rsidRDefault="00AD1A9A" w:rsidP="00A15214">
            <w:pPr>
              <w:widowControl w:val="0"/>
              <w:autoSpaceDE w:val="0"/>
              <w:autoSpaceDN w:val="0"/>
              <w:spacing w:after="0" w:line="240" w:lineRule="auto"/>
              <w:rPr>
                <w:rFonts w:ascii="Times New Roman" w:eastAsia="Times New Roman" w:hAnsi="Times New Roman" w:cs="Times New Roman"/>
                <w:i/>
                <w:color w:val="000000"/>
                <w:sz w:val="24"/>
                <w:szCs w:val="24"/>
                <w:lang w:val="kk-KZ" w:bidi="en-US"/>
              </w:rPr>
            </w:pPr>
            <w:r>
              <w:rPr>
                <w:rFonts w:ascii="Times New Roman" w:eastAsia="Times New Roman" w:hAnsi="Times New Roman" w:cs="Times New Roman"/>
                <w:color w:val="000000"/>
                <w:sz w:val="24"/>
                <w:szCs w:val="24"/>
                <w:lang w:val="kk-KZ" w:bidi="en-US"/>
              </w:rPr>
              <w:t>«</w:t>
            </w:r>
            <w:r>
              <w:rPr>
                <w:rFonts w:ascii="Times New Roman" w:eastAsia="Times New Roman" w:hAnsi="Times New Roman" w:cs="Times New Roman"/>
                <w:i/>
                <w:color w:val="000000"/>
                <w:sz w:val="24"/>
                <w:szCs w:val="24"/>
                <w:lang w:val="kk-KZ" w:bidi="en-US"/>
              </w:rPr>
              <w:t>Қауіпсіздік ережесі»</w:t>
            </w:r>
          </w:p>
          <w:p w14:paraId="72F9AD7D" w14:textId="77777777" w:rsidR="00AD1A9A" w:rsidRPr="00120BEA" w:rsidRDefault="00C4755F" w:rsidP="00A15214">
            <w:pPr>
              <w:widowControl w:val="0"/>
              <w:autoSpaceDE w:val="0"/>
              <w:autoSpaceDN w:val="0"/>
              <w:spacing w:after="0" w:line="262" w:lineRule="exact"/>
              <w:ind w:left="111"/>
              <w:rPr>
                <w:rFonts w:ascii="Times New Roman" w:eastAsia="Times New Roman" w:hAnsi="Times New Roman" w:cs="Times New Roman"/>
                <w:b/>
                <w:sz w:val="24"/>
                <w:u w:color="000000"/>
                <w:lang w:val="kk-KZ"/>
              </w:rPr>
            </w:pPr>
            <w:hyperlink r:id="rId6">
              <w:r w:rsidR="00AD1A9A" w:rsidRPr="00120BEA">
                <w:rPr>
                  <w:rFonts w:ascii="Times New Roman" w:eastAsia="Times New Roman" w:hAnsi="Times New Roman" w:cs="Times New Roman"/>
                  <w:b/>
                  <w:color w:val="006FC0"/>
                  <w:spacing w:val="-2"/>
                  <w:sz w:val="24"/>
                  <w:u w:val="thick" w:color="0461C1"/>
                  <w:lang w:val="kk-KZ"/>
                </w:rPr>
                <w:t>https://orken-instituty.kz/ru/telefony-goryachih-linij</w:t>
              </w:r>
            </w:hyperlink>
          </w:p>
          <w:p w14:paraId="6F818121" w14:textId="77777777" w:rsidR="00AD1A9A" w:rsidRPr="00120BEA" w:rsidRDefault="00AD1A9A" w:rsidP="00A15214">
            <w:pPr>
              <w:widowControl w:val="0"/>
              <w:autoSpaceDE w:val="0"/>
              <w:autoSpaceDN w:val="0"/>
              <w:spacing w:after="0" w:line="240" w:lineRule="auto"/>
              <w:rPr>
                <w:rFonts w:ascii="Times New Roman" w:eastAsia="Calibri" w:hAnsi="Times New Roman" w:cs="Times New Roman"/>
                <w:i/>
                <w:color w:val="FF0000"/>
                <w:sz w:val="24"/>
                <w:szCs w:val="24"/>
                <w:lang w:val="kk-KZ" w:bidi="en-US"/>
              </w:rPr>
            </w:pPr>
          </w:p>
        </w:tc>
        <w:tc>
          <w:tcPr>
            <w:tcW w:w="705" w:type="pct"/>
          </w:tcPr>
          <w:p w14:paraId="5643BE68"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color w:val="000000"/>
                <w:sz w:val="24"/>
                <w:szCs w:val="24"/>
                <w:lang w:val="kk-KZ" w:bidi="en-US"/>
              </w:rPr>
              <w:t>Қимыл-қозғалыс ойын: «Күн және түн»  </w:t>
            </w:r>
          </w:p>
          <w:p w14:paraId="7FEC7983"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96007C">
              <w:rPr>
                <w:rFonts w:ascii="Times New Roman" w:eastAsia="Times New Roman" w:hAnsi="Times New Roman" w:cs="Times New Roman"/>
                <w:color w:val="000000"/>
                <w:sz w:val="24"/>
                <w:szCs w:val="24"/>
                <w:lang w:val="kk-KZ" w:bidi="en-US"/>
              </w:rPr>
              <w:t>«Күн» белгісін бергенде, балалар күледі, жүгіреді, секіреді, т.б. Ал «Түн» белгісін бергенде, қозғалыстарын тыйып, бәрі «ұйықтайды»</w:t>
            </w:r>
          </w:p>
          <w:p w14:paraId="2DFE9FB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(жүруді жүгірумен, секірумен, басқа қимылдармен кезектестіру, қол мен аяқ қимылын үйлестіру, бой </w:t>
            </w:r>
            <w:r w:rsidRPr="0096007C">
              <w:rPr>
                <w:rFonts w:ascii="Times New Roman" w:eastAsia="Times New Roman" w:hAnsi="Times New Roman" w:cs="Times New Roman"/>
                <w:sz w:val="24"/>
                <w:szCs w:val="24"/>
                <w:lang w:val="kk-KZ" w:bidi="en-US"/>
              </w:rPr>
              <w:lastRenderedPageBreak/>
              <w:t>түзулігін дұрыс сақтау</w:t>
            </w:r>
            <w:r w:rsidRPr="0096007C">
              <w:rPr>
                <w:rFonts w:ascii="Times New Roman" w:eastAsia="Times New Roman" w:hAnsi="Times New Roman" w:cs="Times New Roman"/>
                <w:i/>
                <w:sz w:val="24"/>
                <w:szCs w:val="24"/>
                <w:lang w:val="kk-KZ" w:bidi="en-US"/>
              </w:rPr>
              <w:t>;)</w:t>
            </w:r>
            <w:r w:rsidRPr="0096007C">
              <w:rPr>
                <w:rFonts w:ascii="Times New Roman" w:eastAsia="Calibri" w:hAnsi="Times New Roman" w:cs="Times New Roman"/>
                <w:i/>
                <w:sz w:val="24"/>
                <w:szCs w:val="24"/>
                <w:lang w:val="kk-KZ"/>
              </w:rPr>
              <w:t xml:space="preserve"> Қауіпсіздік ережесін сақтау.</w:t>
            </w:r>
          </w:p>
        </w:tc>
      </w:tr>
      <w:tr w:rsidR="00AD1A9A" w:rsidRPr="0096007C" w14:paraId="038A77C6" w14:textId="77777777" w:rsidTr="00A15214">
        <w:trPr>
          <w:trHeight w:val="280"/>
        </w:trPr>
        <w:tc>
          <w:tcPr>
            <w:tcW w:w="678" w:type="pct"/>
          </w:tcPr>
          <w:p w14:paraId="2342C9F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lastRenderedPageBreak/>
              <w:t xml:space="preserve">Балалардың үйге қайтуы </w:t>
            </w:r>
          </w:p>
        </w:tc>
        <w:tc>
          <w:tcPr>
            <w:tcW w:w="964" w:type="pct"/>
            <w:tcBorders>
              <w:right w:val="single" w:sz="4" w:space="0" w:color="auto"/>
            </w:tcBorders>
          </w:tcPr>
          <w:p w14:paraId="544BE179"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69" w:type="pct"/>
            <w:tcBorders>
              <w:left w:val="single" w:sz="4" w:space="0" w:color="auto"/>
            </w:tcBorders>
          </w:tcPr>
          <w:p w14:paraId="7E15D4BE"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Ата-аналармен балаларды оқыту мәселелері бойынша әңгімелесу</w:t>
            </w:r>
          </w:p>
        </w:tc>
        <w:tc>
          <w:tcPr>
            <w:tcW w:w="819" w:type="pct"/>
          </w:tcPr>
          <w:p w14:paraId="268F6B8B"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Балаларға тәуелсіздік тәрбиесі туралы ата-аналармен әңгіме.</w:t>
            </w:r>
          </w:p>
        </w:tc>
        <w:tc>
          <w:tcPr>
            <w:tcW w:w="965" w:type="pct"/>
            <w:tcBorders>
              <w:right w:val="single" w:sz="4" w:space="0" w:color="auto"/>
            </w:tcBorders>
          </w:tcPr>
          <w:p w14:paraId="671D8A5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color w:val="000000"/>
                <w:sz w:val="24"/>
                <w:szCs w:val="24"/>
                <w:lang w:val="kk-KZ" w:bidi="en-US"/>
              </w:rPr>
              <w:t xml:space="preserve">Ата-аналармен әңгімелесу. Төлем ақыны ескерту. </w:t>
            </w:r>
          </w:p>
        </w:tc>
        <w:tc>
          <w:tcPr>
            <w:tcW w:w="705" w:type="pct"/>
            <w:tcBorders>
              <w:left w:val="single" w:sz="4" w:space="0" w:color="auto"/>
            </w:tcBorders>
          </w:tcPr>
          <w:p w14:paraId="7350F316" w14:textId="77777777" w:rsidR="00AD1A9A" w:rsidRPr="0096007C" w:rsidRDefault="00AD1A9A" w:rsidP="00A15214">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Calibri" w:hAnsi="Times New Roman" w:cs="Times New Roman"/>
                <w:sz w:val="24"/>
                <w:szCs w:val="24"/>
              </w:rPr>
              <w:t xml:space="preserve"> Ата-аналармен әңгімелесу «Біз жаңа не білдік</w:t>
            </w:r>
            <w:r w:rsidRPr="0096007C">
              <w:rPr>
                <w:rFonts w:ascii="Times New Roman" w:eastAsia="Calibri" w:hAnsi="Times New Roman" w:cs="Times New Roman"/>
                <w:sz w:val="24"/>
                <w:szCs w:val="24"/>
                <w:lang w:val="kk-KZ"/>
              </w:rPr>
              <w:t>, не үйрендік?</w:t>
            </w:r>
          </w:p>
        </w:tc>
      </w:tr>
    </w:tbl>
    <w:p w14:paraId="7221A63E" w14:textId="77777777" w:rsidR="00AD1A9A" w:rsidRPr="0096007C"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FF38506" w14:textId="77777777" w:rsidR="00AD1A9A" w:rsidRPr="0096007C"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C42EB42" w14:textId="77777777" w:rsidR="00AD1A9A" w:rsidRPr="0096007C"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Тәрбиеші:Казкенова.А.Ж</w:t>
      </w:r>
      <w:r w:rsidRPr="0096007C">
        <w:rPr>
          <w:rFonts w:ascii="Times New Roman" w:eastAsia="Times New Roman" w:hAnsi="Times New Roman" w:cs="Times New Roman"/>
          <w:sz w:val="24"/>
          <w:szCs w:val="24"/>
          <w:lang w:val="kk-KZ" w:bidi="en-US"/>
        </w:rPr>
        <w:t xml:space="preserve">                       Әдіскер :          Нургалиева З.К</w:t>
      </w:r>
    </w:p>
    <w:p w14:paraId="7E47FFAA" w14:textId="77777777" w:rsidR="00AD1A9A" w:rsidRPr="0096007C"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B2821E8" w14:textId="77777777" w:rsidR="00AD1A9A" w:rsidRPr="0096007C"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                                                                              </w:t>
      </w:r>
    </w:p>
    <w:p w14:paraId="3DA99294" w14:textId="77777777" w:rsidR="00AD1A9A" w:rsidRPr="0096007C"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D6914AE" w14:textId="77777777" w:rsidR="00AD1A9A" w:rsidRPr="0096007C"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334B13AE" w14:textId="77777777" w:rsidR="00AD1A9A" w:rsidRPr="0096007C"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23EC417" w14:textId="77777777" w:rsidR="00AD1A9A" w:rsidRPr="0096007C"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CF583F2" w14:textId="77777777" w:rsidR="00AD1A9A" w:rsidRPr="0096007C"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1D3895F" w14:textId="77777777" w:rsidR="00AD1A9A" w:rsidRPr="0096007C"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2ABBEFF" w14:textId="77777777" w:rsidR="00C30833"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r w:rsidRPr="0096007C">
        <w:rPr>
          <w:rFonts w:ascii="Times New Roman" w:eastAsia="Times New Roman" w:hAnsi="Times New Roman" w:cs="Times New Roman"/>
          <w:sz w:val="24"/>
          <w:szCs w:val="24"/>
          <w:lang w:val="kk-KZ" w:bidi="en-US"/>
        </w:rPr>
        <w:t xml:space="preserve">                                   </w:t>
      </w:r>
    </w:p>
    <w:p w14:paraId="44361A01" w14:textId="77777777" w:rsidR="00C30833" w:rsidRDefault="00C30833"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3DB96A8" w14:textId="77777777" w:rsidR="00C30833" w:rsidRDefault="00C30833"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ABE9F8E" w14:textId="77777777" w:rsidR="00C30833" w:rsidRDefault="00C30833"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356E04A3" w14:textId="77777777" w:rsidR="00C30833" w:rsidRDefault="00C30833"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98FAD37" w14:textId="77777777" w:rsidR="00C30833" w:rsidRDefault="00C30833"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84C368A" w14:textId="77777777" w:rsidR="00C30833" w:rsidRDefault="00C30833"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64EC2E4" w14:textId="77777777" w:rsidR="00C30833" w:rsidRDefault="00C30833"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C703CF8" w14:textId="77777777" w:rsidR="00C30833" w:rsidRDefault="00C30833"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91CC4D4" w14:textId="77777777" w:rsidR="00C30833" w:rsidRDefault="00C30833"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BE1590F" w14:textId="77777777" w:rsidR="00C30833" w:rsidRDefault="00C30833"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2815182" w14:textId="77777777" w:rsidR="00C30833" w:rsidRDefault="00C30833"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38DC327" w14:textId="77777777" w:rsidR="00C30833" w:rsidRDefault="00C30833"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C292E1F" w14:textId="77777777" w:rsidR="00C30833" w:rsidRDefault="00C30833"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B5154E3" w14:textId="77777777" w:rsidR="00C30833" w:rsidRDefault="00C30833"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E4FA630" w14:textId="77777777" w:rsidR="00C30833" w:rsidRPr="00C30833" w:rsidRDefault="00AD1A9A" w:rsidP="00C30833">
      <w:pPr>
        <w:pStyle w:val="a3"/>
        <w:spacing w:before="182"/>
        <w:jc w:val="center"/>
        <w:rPr>
          <w:rFonts w:ascii="Times New Roman" w:eastAsia="Times New Roman" w:hAnsi="Times New Roman" w:cs="Times New Roman"/>
          <w:b/>
          <w:bCs/>
          <w:sz w:val="28"/>
          <w:szCs w:val="28"/>
          <w:lang w:val="kk-KZ" w:eastAsia="x-none"/>
        </w:rPr>
      </w:pPr>
      <w:r w:rsidRPr="0096007C">
        <w:rPr>
          <w:rFonts w:ascii="Times New Roman" w:eastAsia="Times New Roman" w:hAnsi="Times New Roman" w:cs="Times New Roman"/>
          <w:sz w:val="24"/>
          <w:szCs w:val="24"/>
          <w:lang w:val="kk-KZ" w:bidi="en-US"/>
        </w:rPr>
        <w:lastRenderedPageBreak/>
        <w:t xml:space="preserve">                                          </w:t>
      </w:r>
      <w:r w:rsidR="00C30833" w:rsidRPr="00C30833">
        <w:rPr>
          <w:rFonts w:ascii="Times New Roman" w:eastAsia="Times New Roman" w:hAnsi="Times New Roman" w:cs="Times New Roman"/>
          <w:b/>
          <w:bCs/>
          <w:sz w:val="28"/>
          <w:szCs w:val="28"/>
          <w:lang w:val="kk-KZ" w:eastAsia="x-none"/>
        </w:rPr>
        <w:t>Тәрбиелеу - білім беру процесінің циклограммасы</w:t>
      </w:r>
    </w:p>
    <w:p w14:paraId="00A777B4" w14:textId="77777777" w:rsidR="00C30833" w:rsidRPr="00C30833" w:rsidRDefault="00C30833" w:rsidP="00C30833">
      <w:pPr>
        <w:widowControl w:val="0"/>
        <w:autoSpaceDE w:val="0"/>
        <w:autoSpaceDN w:val="0"/>
        <w:spacing w:before="182" w:after="0" w:line="240" w:lineRule="auto"/>
        <w:ind w:left="962"/>
        <w:rPr>
          <w:rFonts w:ascii="Times New Roman" w:eastAsia="Times New Roman" w:hAnsi="Times New Roman" w:cs="Times New Roman"/>
          <w:b/>
          <w:sz w:val="28"/>
          <w:szCs w:val="28"/>
          <w:lang w:val="kk-KZ" w:eastAsia="x-none"/>
        </w:rPr>
      </w:pPr>
      <w:r w:rsidRPr="00C30833">
        <w:rPr>
          <w:rFonts w:ascii="Times New Roman" w:eastAsia="Times New Roman" w:hAnsi="Times New Roman" w:cs="Times New Roman"/>
          <w:b/>
          <w:sz w:val="28"/>
          <w:szCs w:val="28"/>
          <w:lang w:val="kk-KZ" w:eastAsia="x-none"/>
        </w:rPr>
        <w:t>Білім беру ұйымы</w:t>
      </w:r>
      <w:r w:rsidRPr="00C30833">
        <w:rPr>
          <w:rFonts w:ascii="Times New Roman" w:eastAsia="Times New Roman" w:hAnsi="Times New Roman" w:cs="Times New Roman"/>
          <w:sz w:val="28"/>
          <w:szCs w:val="28"/>
          <w:lang w:val="kk-KZ" w:eastAsia="x-none"/>
        </w:rPr>
        <w:t>: «Балдырған» бөбекжайы МКҚК</w:t>
      </w:r>
    </w:p>
    <w:p w14:paraId="33A7D609" w14:textId="77777777" w:rsidR="00C30833" w:rsidRPr="00C30833" w:rsidRDefault="00C30833" w:rsidP="00C30833">
      <w:pPr>
        <w:widowControl w:val="0"/>
        <w:tabs>
          <w:tab w:val="left" w:pos="10325"/>
        </w:tabs>
        <w:autoSpaceDE w:val="0"/>
        <w:autoSpaceDN w:val="0"/>
        <w:spacing w:after="0" w:line="295" w:lineRule="exact"/>
        <w:ind w:left="962"/>
        <w:rPr>
          <w:rFonts w:ascii="Times New Roman" w:eastAsia="Times New Roman" w:hAnsi="Times New Roman" w:cs="Times New Roman"/>
          <w:sz w:val="28"/>
          <w:szCs w:val="28"/>
          <w:u w:val="single"/>
          <w:lang w:val="kk-KZ" w:eastAsia="x-none"/>
        </w:rPr>
      </w:pPr>
      <w:r w:rsidRPr="00C30833">
        <w:rPr>
          <w:rFonts w:ascii="Times New Roman" w:eastAsia="Times New Roman" w:hAnsi="Times New Roman" w:cs="Times New Roman"/>
          <w:b/>
          <w:sz w:val="28"/>
          <w:szCs w:val="28"/>
          <w:lang w:val="kk-KZ" w:eastAsia="x-none"/>
        </w:rPr>
        <w:t xml:space="preserve">Топ/ сынып: </w:t>
      </w:r>
      <w:r w:rsidRPr="00C30833">
        <w:rPr>
          <w:rFonts w:ascii="Times New Roman" w:eastAsia="Times New Roman" w:hAnsi="Times New Roman" w:cs="Times New Roman"/>
          <w:b/>
          <w:sz w:val="28"/>
          <w:szCs w:val="28"/>
          <w:u w:val="single"/>
          <w:lang w:val="kk-KZ" w:eastAsia="x-none"/>
        </w:rPr>
        <w:t xml:space="preserve"> «Қарлығаш» </w:t>
      </w:r>
      <w:r w:rsidRPr="00C30833">
        <w:rPr>
          <w:rFonts w:ascii="Times New Roman" w:eastAsia="Times New Roman" w:hAnsi="Times New Roman" w:cs="Times New Roman"/>
          <w:sz w:val="28"/>
          <w:szCs w:val="28"/>
          <w:u w:val="single"/>
          <w:lang w:val="kk-KZ" w:eastAsia="x-none"/>
        </w:rPr>
        <w:t>мектепалды тобы</w:t>
      </w:r>
    </w:p>
    <w:p w14:paraId="48CAE01A" w14:textId="77777777" w:rsidR="00C30833" w:rsidRPr="00C30833" w:rsidRDefault="00C30833" w:rsidP="00C30833">
      <w:pPr>
        <w:widowControl w:val="0"/>
        <w:tabs>
          <w:tab w:val="left" w:pos="10271"/>
        </w:tabs>
        <w:autoSpaceDE w:val="0"/>
        <w:autoSpaceDN w:val="0"/>
        <w:spacing w:after="0" w:line="240" w:lineRule="auto"/>
        <w:ind w:left="962" w:right="453"/>
        <w:rPr>
          <w:rFonts w:ascii="Times New Roman" w:eastAsia="Times New Roman" w:hAnsi="Times New Roman" w:cs="Times New Roman"/>
          <w:b/>
          <w:sz w:val="28"/>
          <w:szCs w:val="28"/>
          <w:lang w:val="kk-KZ" w:eastAsia="x-none"/>
        </w:rPr>
      </w:pPr>
      <w:r w:rsidRPr="00C30833">
        <w:rPr>
          <w:rFonts w:ascii="Times New Roman" w:eastAsia="Times New Roman" w:hAnsi="Times New Roman" w:cs="Times New Roman"/>
          <w:b/>
          <w:sz w:val="28"/>
          <w:szCs w:val="28"/>
          <w:lang w:val="kk-KZ" w:eastAsia="x-none"/>
        </w:rPr>
        <w:t xml:space="preserve">Балалардың жасы: </w:t>
      </w:r>
      <w:r w:rsidRPr="00C30833">
        <w:rPr>
          <w:rFonts w:ascii="Times New Roman" w:eastAsia="Times New Roman" w:hAnsi="Times New Roman" w:cs="Times New Roman"/>
          <w:sz w:val="28"/>
          <w:szCs w:val="28"/>
          <w:u w:val="single"/>
          <w:lang w:val="kk-KZ" w:eastAsia="x-none"/>
        </w:rPr>
        <w:t>5 жас</w:t>
      </w:r>
      <w:r w:rsidRPr="00C30833">
        <w:rPr>
          <w:rFonts w:ascii="Times New Roman" w:eastAsia="Times New Roman" w:hAnsi="Times New Roman" w:cs="Times New Roman"/>
          <w:b/>
          <w:sz w:val="28"/>
          <w:szCs w:val="28"/>
          <w:lang w:val="kk-KZ" w:eastAsia="x-none"/>
        </w:rPr>
        <w:t xml:space="preserve"> </w:t>
      </w:r>
    </w:p>
    <w:p w14:paraId="2A0419B4" w14:textId="77777777" w:rsidR="00C30833" w:rsidRPr="00C30833" w:rsidRDefault="00C30833" w:rsidP="00C30833">
      <w:pPr>
        <w:widowControl w:val="0"/>
        <w:tabs>
          <w:tab w:val="left" w:pos="10271"/>
        </w:tabs>
        <w:autoSpaceDE w:val="0"/>
        <w:autoSpaceDN w:val="0"/>
        <w:spacing w:after="0" w:line="240" w:lineRule="auto"/>
        <w:ind w:left="962" w:right="453"/>
        <w:rPr>
          <w:rFonts w:ascii="Times New Roman" w:eastAsia="Times New Roman" w:hAnsi="Times New Roman" w:cs="Times New Roman"/>
          <w:sz w:val="28"/>
          <w:szCs w:val="28"/>
          <w:lang w:val="kk-KZ" w:eastAsia="x-none"/>
        </w:rPr>
      </w:pPr>
      <w:r w:rsidRPr="00C30833">
        <w:rPr>
          <w:rFonts w:ascii="Times New Roman" w:eastAsia="Times New Roman" w:hAnsi="Times New Roman" w:cs="Times New Roman"/>
          <w:b/>
          <w:sz w:val="28"/>
          <w:szCs w:val="28"/>
          <w:lang w:val="kk-KZ" w:eastAsia="x-none"/>
        </w:rPr>
        <w:t>Жоспардың құрылу кезеңі:</w:t>
      </w:r>
      <w:r w:rsidRPr="00C30833">
        <w:rPr>
          <w:rFonts w:ascii="Times New Roman" w:eastAsia="Times New Roman" w:hAnsi="Times New Roman" w:cs="Times New Roman"/>
          <w:sz w:val="28"/>
          <w:szCs w:val="28"/>
          <w:lang w:val="kk-KZ" w:eastAsia="x-none"/>
        </w:rPr>
        <w:t xml:space="preserve"> </w:t>
      </w:r>
      <w:r w:rsidRPr="00C30833">
        <w:rPr>
          <w:rFonts w:ascii="Times New Roman" w:eastAsia="Times New Roman" w:hAnsi="Times New Roman" w:cs="Times New Roman"/>
          <w:b/>
          <w:sz w:val="28"/>
          <w:szCs w:val="28"/>
          <w:u w:val="single"/>
          <w:lang w:val="kk-KZ" w:eastAsia="x-none"/>
        </w:rPr>
        <w:t xml:space="preserve"> </w:t>
      </w:r>
      <w:r w:rsidRPr="00C30833">
        <w:rPr>
          <w:rFonts w:ascii="Times New Roman" w:eastAsia="Times New Roman" w:hAnsi="Times New Roman" w:cs="Times New Roman"/>
          <w:sz w:val="28"/>
          <w:szCs w:val="28"/>
          <w:u w:val="single"/>
          <w:lang w:val="kk-KZ" w:eastAsia="x-none"/>
        </w:rPr>
        <w:t>8-12  қыркүйек, 2025 ж.</w:t>
      </w:r>
    </w:p>
    <w:p w14:paraId="7A5ADED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Cs/>
          <w:sz w:val="28"/>
          <w:szCs w:val="28"/>
          <w:lang w:val="kk-KZ"/>
        </w:rPr>
      </w:pPr>
      <w:bookmarkStart w:id="0" w:name="_Hlk168145057"/>
      <w:r w:rsidRPr="00C30833">
        <w:rPr>
          <w:rFonts w:ascii="Times New Roman" w:eastAsia="Times New Roman" w:hAnsi="Times New Roman" w:cs="Times New Roman"/>
          <w:color w:val="000000"/>
          <w:sz w:val="28"/>
          <w:szCs w:val="28"/>
          <w:lang w:val="kk-KZ"/>
        </w:rPr>
        <w:t xml:space="preserve">             </w:t>
      </w:r>
      <w:r w:rsidRPr="00C30833">
        <w:rPr>
          <w:rFonts w:ascii="Times New Roman" w:eastAsia="Times New Roman" w:hAnsi="Times New Roman" w:cs="Times New Roman"/>
          <w:b/>
          <w:bCs/>
          <w:i/>
          <w:color w:val="000000"/>
          <w:spacing w:val="2"/>
          <w:sz w:val="28"/>
          <w:szCs w:val="28"/>
          <w:lang w:val="kk-KZ"/>
        </w:rPr>
        <w:t>«Адал Азамат  біртұтас тәрбие»</w:t>
      </w:r>
      <w:r w:rsidRPr="00C30833">
        <w:rPr>
          <w:rFonts w:ascii="Times New Roman" w:eastAsia="Times New Roman" w:hAnsi="Times New Roman" w:cs="Times New Roman"/>
          <w:color w:val="000000"/>
          <w:sz w:val="28"/>
          <w:szCs w:val="28"/>
          <w:lang w:val="kk-KZ"/>
        </w:rPr>
        <w:t xml:space="preserve"> </w:t>
      </w:r>
      <w:r w:rsidRPr="00C30833">
        <w:rPr>
          <w:rFonts w:ascii="Times New Roman" w:eastAsia="Times New Roman" w:hAnsi="Times New Roman" w:cs="Times New Roman"/>
          <w:iCs/>
          <w:sz w:val="28"/>
          <w:szCs w:val="28"/>
          <w:lang w:val="kk-KZ"/>
        </w:rPr>
        <w:t xml:space="preserve"> бағдарламасы</w:t>
      </w:r>
    </w:p>
    <w:p w14:paraId="0B24A14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Cs/>
          <w:sz w:val="28"/>
          <w:szCs w:val="28"/>
          <w:lang w:val="kk-KZ"/>
        </w:rPr>
      </w:pPr>
      <w:r w:rsidRPr="00C30833">
        <w:rPr>
          <w:rFonts w:ascii="Times New Roman" w:eastAsia="Times New Roman" w:hAnsi="Times New Roman" w:cs="Times New Roman"/>
          <w:iCs/>
          <w:sz w:val="28"/>
          <w:szCs w:val="28"/>
          <w:lang w:val="kk-KZ"/>
        </w:rPr>
        <w:t xml:space="preserve">          Қыркүйек – </w:t>
      </w:r>
      <w:bookmarkEnd w:id="0"/>
      <w:r w:rsidRPr="00C30833">
        <w:rPr>
          <w:rFonts w:ascii="Times New Roman" w:eastAsia="Times New Roman" w:hAnsi="Times New Roman" w:cs="Times New Roman"/>
          <w:iCs/>
          <w:sz w:val="28"/>
          <w:szCs w:val="28"/>
          <w:lang w:val="kk-KZ"/>
        </w:rPr>
        <w:t>еңбекқорлық және кәсіби біліктілік айы</w:t>
      </w:r>
    </w:p>
    <w:tbl>
      <w:tblPr>
        <w:tblW w:w="9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49"/>
        <w:gridCol w:w="1975"/>
        <w:gridCol w:w="139"/>
        <w:gridCol w:w="7427"/>
        <w:gridCol w:w="395"/>
        <w:gridCol w:w="18"/>
        <w:gridCol w:w="221"/>
        <w:gridCol w:w="3679"/>
        <w:gridCol w:w="162"/>
        <w:gridCol w:w="454"/>
        <w:gridCol w:w="1830"/>
        <w:gridCol w:w="93"/>
        <w:gridCol w:w="123"/>
        <w:gridCol w:w="288"/>
        <w:gridCol w:w="2734"/>
        <w:gridCol w:w="16"/>
        <w:gridCol w:w="2834"/>
        <w:gridCol w:w="3855"/>
      </w:tblGrid>
      <w:tr w:rsidR="00C30833" w:rsidRPr="00C30833" w14:paraId="4161EB84" w14:textId="77777777" w:rsidTr="00C30833">
        <w:trPr>
          <w:gridAfter w:val="3"/>
          <w:wAfter w:w="2535" w:type="pct"/>
          <w:cantSplit/>
          <w:trHeight w:val="623"/>
        </w:trPr>
        <w:tc>
          <w:tcPr>
            <w:tcW w:w="269" w:type="pct"/>
            <w:tcBorders>
              <w:top w:val="single" w:sz="4" w:space="0" w:color="000000"/>
              <w:left w:val="single" w:sz="4" w:space="0" w:color="000000"/>
              <w:bottom w:val="single" w:sz="4" w:space="0" w:color="000000"/>
              <w:right w:val="single" w:sz="4" w:space="0" w:color="000000"/>
            </w:tcBorders>
            <w:hideMark/>
          </w:tcPr>
          <w:p w14:paraId="174BBDF1" w14:textId="77777777" w:rsidR="00C30833" w:rsidRPr="00C30833" w:rsidRDefault="00C30833" w:rsidP="00C30833">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C30833">
              <w:rPr>
                <w:rFonts w:ascii="Times New Roman" w:eastAsia="Calibri" w:hAnsi="Times New Roman" w:cs="Times New Roman"/>
                <w:b/>
                <w:sz w:val="24"/>
                <w:szCs w:val="24"/>
                <w:lang w:val="kk-KZ" w:eastAsia="ru-RU"/>
              </w:rPr>
              <w:t>Күн тәртібінің үлгісі</w:t>
            </w:r>
          </w:p>
        </w:tc>
        <w:tc>
          <w:tcPr>
            <w:tcW w:w="458" w:type="pct"/>
            <w:gridSpan w:val="2"/>
            <w:tcBorders>
              <w:top w:val="single" w:sz="4" w:space="0" w:color="000000"/>
              <w:left w:val="single" w:sz="4" w:space="0" w:color="000000"/>
              <w:bottom w:val="single" w:sz="4" w:space="0" w:color="000000"/>
              <w:right w:val="single" w:sz="4" w:space="0" w:color="000000"/>
            </w:tcBorders>
            <w:hideMark/>
          </w:tcPr>
          <w:p w14:paraId="4FC29347" w14:textId="77777777" w:rsidR="00C30833" w:rsidRPr="00C30833" w:rsidRDefault="00C30833" w:rsidP="00C30833">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C30833">
              <w:rPr>
                <w:rFonts w:ascii="Times New Roman" w:eastAsia="Calibri" w:hAnsi="Times New Roman" w:cs="Times New Roman"/>
                <w:b/>
                <w:sz w:val="24"/>
                <w:szCs w:val="24"/>
                <w:lang w:val="kk-KZ" w:eastAsia="ru-RU"/>
              </w:rPr>
              <w:t xml:space="preserve">Дүйсенбі  </w:t>
            </w:r>
          </w:p>
          <w:p w14:paraId="7698E4A1" w14:textId="77777777" w:rsidR="00C30833" w:rsidRPr="00C30833" w:rsidRDefault="00C30833" w:rsidP="00C30833">
            <w:pPr>
              <w:widowControl w:val="0"/>
              <w:autoSpaceDE w:val="0"/>
              <w:autoSpaceDN w:val="0"/>
              <w:spacing w:after="0" w:line="240" w:lineRule="auto"/>
              <w:ind w:firstLine="708"/>
              <w:rPr>
                <w:rFonts w:ascii="Times New Roman" w:eastAsia="Times New Roman" w:hAnsi="Times New Roman" w:cs="Times New Roman"/>
                <w:lang w:val="kk-KZ" w:eastAsia="ru-RU"/>
              </w:rPr>
            </w:pPr>
            <w:r w:rsidRPr="00C30833">
              <w:rPr>
                <w:rFonts w:ascii="Times New Roman" w:eastAsia="Times New Roman" w:hAnsi="Times New Roman" w:cs="Times New Roman"/>
                <w:lang w:val="kk-KZ" w:eastAsia="ru-RU"/>
              </w:rPr>
              <w:t>8.09.25</w:t>
            </w:r>
          </w:p>
        </w:tc>
        <w:tc>
          <w:tcPr>
            <w:tcW w:w="437" w:type="pct"/>
            <w:gridSpan w:val="3"/>
            <w:tcBorders>
              <w:top w:val="single" w:sz="4" w:space="0" w:color="000000"/>
              <w:left w:val="single" w:sz="4" w:space="0" w:color="000000"/>
              <w:bottom w:val="single" w:sz="4" w:space="0" w:color="000000"/>
              <w:right w:val="single" w:sz="4" w:space="0" w:color="000000"/>
            </w:tcBorders>
            <w:hideMark/>
          </w:tcPr>
          <w:p w14:paraId="6287EC86" w14:textId="77777777" w:rsidR="00C30833" w:rsidRPr="00C30833" w:rsidRDefault="00C30833" w:rsidP="00C30833">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C30833">
              <w:rPr>
                <w:rFonts w:ascii="Times New Roman" w:eastAsia="Calibri" w:hAnsi="Times New Roman" w:cs="Times New Roman"/>
                <w:b/>
                <w:sz w:val="24"/>
                <w:szCs w:val="24"/>
                <w:lang w:val="kk-KZ" w:eastAsia="ru-RU"/>
              </w:rPr>
              <w:t xml:space="preserve">Сейсенбі </w:t>
            </w:r>
          </w:p>
          <w:p w14:paraId="1389AA39" w14:textId="77777777" w:rsidR="00C30833" w:rsidRPr="00C30833" w:rsidRDefault="00C30833" w:rsidP="00C30833">
            <w:pPr>
              <w:widowControl w:val="0"/>
              <w:autoSpaceDE w:val="0"/>
              <w:autoSpaceDN w:val="0"/>
              <w:spacing w:after="0" w:line="240" w:lineRule="auto"/>
              <w:jc w:val="center"/>
              <w:rPr>
                <w:rFonts w:ascii="Times New Roman" w:eastAsia="Times New Roman" w:hAnsi="Times New Roman" w:cs="Times New Roman"/>
                <w:lang w:val="kk-KZ" w:eastAsia="ru-RU"/>
              </w:rPr>
            </w:pPr>
            <w:r w:rsidRPr="00C30833">
              <w:rPr>
                <w:rFonts w:ascii="Times New Roman" w:eastAsia="Times New Roman" w:hAnsi="Times New Roman" w:cs="Times New Roman"/>
                <w:lang w:val="kk-KZ" w:eastAsia="ru-RU"/>
              </w:rPr>
              <w:t>9.09.25</w:t>
            </w:r>
          </w:p>
        </w:tc>
        <w:tc>
          <w:tcPr>
            <w:tcW w:w="448" w:type="pct"/>
            <w:gridSpan w:val="4"/>
            <w:tcBorders>
              <w:top w:val="single" w:sz="4" w:space="0" w:color="000000"/>
              <w:left w:val="single" w:sz="4" w:space="0" w:color="000000"/>
              <w:bottom w:val="single" w:sz="4" w:space="0" w:color="000000"/>
              <w:right w:val="single" w:sz="4" w:space="0" w:color="000000"/>
            </w:tcBorders>
            <w:hideMark/>
          </w:tcPr>
          <w:p w14:paraId="23540282" w14:textId="77777777" w:rsidR="00C30833" w:rsidRPr="00C30833" w:rsidRDefault="00C30833" w:rsidP="00C30833">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C30833">
              <w:rPr>
                <w:rFonts w:ascii="Times New Roman" w:eastAsia="Calibri" w:hAnsi="Times New Roman" w:cs="Times New Roman"/>
                <w:b/>
                <w:sz w:val="24"/>
                <w:szCs w:val="24"/>
                <w:lang w:val="kk-KZ" w:eastAsia="ru-RU"/>
              </w:rPr>
              <w:t xml:space="preserve">Сәрсенбі </w:t>
            </w:r>
          </w:p>
          <w:p w14:paraId="68F0F8BC" w14:textId="77777777" w:rsidR="00C30833" w:rsidRPr="00C30833" w:rsidRDefault="00C30833" w:rsidP="00C30833">
            <w:pPr>
              <w:widowControl w:val="0"/>
              <w:autoSpaceDE w:val="0"/>
              <w:autoSpaceDN w:val="0"/>
              <w:spacing w:after="0" w:line="240" w:lineRule="auto"/>
              <w:ind w:firstLine="708"/>
              <w:rPr>
                <w:rFonts w:ascii="Times New Roman" w:eastAsia="Times New Roman" w:hAnsi="Times New Roman" w:cs="Times New Roman"/>
                <w:lang w:val="kk-KZ" w:eastAsia="ru-RU"/>
              </w:rPr>
            </w:pPr>
            <w:r w:rsidRPr="00C30833">
              <w:rPr>
                <w:rFonts w:ascii="Times New Roman" w:eastAsia="Times New Roman" w:hAnsi="Times New Roman" w:cs="Times New Roman"/>
                <w:lang w:val="kk-KZ" w:eastAsia="ru-RU"/>
              </w:rPr>
              <w:t>10.09.25</w:t>
            </w:r>
          </w:p>
        </w:tc>
        <w:tc>
          <w:tcPr>
            <w:tcW w:w="449" w:type="pct"/>
            <w:gridSpan w:val="4"/>
            <w:tcBorders>
              <w:top w:val="single" w:sz="4" w:space="0" w:color="000000"/>
              <w:left w:val="single" w:sz="4" w:space="0" w:color="000000"/>
              <w:bottom w:val="single" w:sz="4" w:space="0" w:color="000000"/>
              <w:right w:val="single" w:sz="4" w:space="0" w:color="000000"/>
            </w:tcBorders>
            <w:hideMark/>
          </w:tcPr>
          <w:p w14:paraId="7F833762" w14:textId="77777777" w:rsidR="00C30833" w:rsidRPr="00C30833" w:rsidRDefault="00C30833" w:rsidP="00C30833">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C30833">
              <w:rPr>
                <w:rFonts w:ascii="Times New Roman" w:eastAsia="Calibri" w:hAnsi="Times New Roman" w:cs="Times New Roman"/>
                <w:b/>
                <w:sz w:val="24"/>
                <w:szCs w:val="24"/>
                <w:lang w:val="kk-KZ" w:eastAsia="ru-RU"/>
              </w:rPr>
              <w:t xml:space="preserve">Бейсенбі </w:t>
            </w:r>
          </w:p>
          <w:p w14:paraId="67F0AACD" w14:textId="77777777" w:rsidR="00C30833" w:rsidRPr="00C30833" w:rsidRDefault="00C30833" w:rsidP="00C30833">
            <w:pPr>
              <w:widowControl w:val="0"/>
              <w:autoSpaceDE w:val="0"/>
              <w:autoSpaceDN w:val="0"/>
              <w:spacing w:after="0" w:line="240" w:lineRule="auto"/>
              <w:jc w:val="center"/>
              <w:rPr>
                <w:rFonts w:ascii="Times New Roman" w:eastAsia="Times New Roman" w:hAnsi="Times New Roman" w:cs="Times New Roman"/>
                <w:lang w:val="kk-KZ" w:eastAsia="ru-RU"/>
              </w:rPr>
            </w:pPr>
            <w:r w:rsidRPr="00C30833">
              <w:rPr>
                <w:rFonts w:ascii="Times New Roman" w:eastAsia="Times New Roman" w:hAnsi="Times New Roman" w:cs="Times New Roman"/>
                <w:lang w:val="kk-KZ" w:eastAsia="ru-RU"/>
              </w:rPr>
              <w:t>11.09.25</w:t>
            </w:r>
          </w:p>
        </w:tc>
        <w:tc>
          <w:tcPr>
            <w:tcW w:w="404" w:type="pct"/>
            <w:tcBorders>
              <w:top w:val="single" w:sz="4" w:space="0" w:color="000000"/>
              <w:left w:val="single" w:sz="4" w:space="0" w:color="000000"/>
              <w:bottom w:val="single" w:sz="4" w:space="0" w:color="000000"/>
              <w:right w:val="single" w:sz="4" w:space="0" w:color="000000"/>
            </w:tcBorders>
            <w:hideMark/>
          </w:tcPr>
          <w:p w14:paraId="16D57296" w14:textId="77777777" w:rsidR="00C30833" w:rsidRPr="00C30833" w:rsidRDefault="00C30833" w:rsidP="00C30833">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C30833">
              <w:rPr>
                <w:rFonts w:ascii="Times New Roman" w:eastAsia="Calibri" w:hAnsi="Times New Roman" w:cs="Times New Roman"/>
                <w:b/>
                <w:sz w:val="24"/>
                <w:szCs w:val="24"/>
                <w:lang w:val="kk-KZ" w:eastAsia="ru-RU"/>
              </w:rPr>
              <w:t xml:space="preserve">Жұма </w:t>
            </w:r>
          </w:p>
          <w:p w14:paraId="15999E7D" w14:textId="77777777" w:rsidR="00C30833" w:rsidRPr="00C30833" w:rsidRDefault="00C30833" w:rsidP="00C30833">
            <w:pPr>
              <w:widowControl w:val="0"/>
              <w:autoSpaceDE w:val="0"/>
              <w:autoSpaceDN w:val="0"/>
              <w:spacing w:after="0" w:line="240" w:lineRule="auto"/>
              <w:ind w:firstLine="708"/>
              <w:rPr>
                <w:rFonts w:ascii="Times New Roman" w:eastAsia="Times New Roman" w:hAnsi="Times New Roman" w:cs="Times New Roman"/>
                <w:lang w:val="kk-KZ" w:eastAsia="ru-RU"/>
              </w:rPr>
            </w:pPr>
            <w:r w:rsidRPr="00C30833">
              <w:rPr>
                <w:rFonts w:ascii="Times New Roman" w:eastAsia="Times New Roman" w:hAnsi="Times New Roman" w:cs="Times New Roman"/>
                <w:lang w:val="kk-KZ" w:eastAsia="ru-RU"/>
              </w:rPr>
              <w:t>12.09.25</w:t>
            </w:r>
          </w:p>
        </w:tc>
      </w:tr>
      <w:tr w:rsidR="00C30833" w:rsidRPr="00C30833" w14:paraId="4B9C2388" w14:textId="77777777" w:rsidTr="00C30833">
        <w:trPr>
          <w:gridAfter w:val="3"/>
          <w:wAfter w:w="2535" w:type="pct"/>
          <w:trHeight w:val="3314"/>
        </w:trPr>
        <w:tc>
          <w:tcPr>
            <w:tcW w:w="26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2137"/>
            </w:tblGrid>
            <w:tr w:rsidR="00C30833" w:rsidRPr="00C30833" w14:paraId="413E3516" w14:textId="77777777">
              <w:trPr>
                <w:trHeight w:val="109"/>
              </w:trPr>
              <w:tc>
                <w:tcPr>
                  <w:tcW w:w="2137" w:type="dxa"/>
                  <w:tcBorders>
                    <w:top w:val="nil"/>
                    <w:left w:val="nil"/>
                    <w:bottom w:val="nil"/>
                    <w:right w:val="nil"/>
                  </w:tcBorders>
                  <w:hideMark/>
                </w:tcPr>
                <w:p w14:paraId="6494F314"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val="kk-KZ" w:eastAsia="ru-RU"/>
                    </w:rPr>
                  </w:pPr>
                  <w:r w:rsidRPr="00C30833">
                    <w:rPr>
                      <w:rFonts w:ascii="Times New Roman" w:eastAsia="Calibri" w:hAnsi="Times New Roman" w:cs="Times New Roman"/>
                      <w:b/>
                      <w:sz w:val="24"/>
                      <w:szCs w:val="24"/>
                      <w:lang w:val="kk-KZ" w:eastAsia="ru-RU"/>
                    </w:rPr>
                    <w:t xml:space="preserve">Балаларды қабылдау </w:t>
                  </w:r>
                </w:p>
              </w:tc>
            </w:tr>
          </w:tbl>
          <w:p w14:paraId="0A875946" w14:textId="77777777" w:rsidR="00C30833" w:rsidRPr="00C30833" w:rsidRDefault="00C30833" w:rsidP="00C30833">
            <w:pPr>
              <w:widowControl w:val="0"/>
              <w:autoSpaceDE w:val="0"/>
              <w:autoSpaceDN w:val="0"/>
              <w:spacing w:after="0" w:line="259" w:lineRule="exact"/>
              <w:ind w:left="107"/>
              <w:rPr>
                <w:rFonts w:ascii="Times New Roman" w:eastAsia="Times New Roman" w:hAnsi="Times New Roman" w:cs="Times New Roman"/>
                <w:sz w:val="24"/>
                <w:szCs w:val="24"/>
                <w:lang w:val="kk-KZ"/>
              </w:rPr>
            </w:pPr>
          </w:p>
        </w:tc>
        <w:tc>
          <w:tcPr>
            <w:tcW w:w="458" w:type="pct"/>
            <w:gridSpan w:val="2"/>
            <w:tcBorders>
              <w:top w:val="single" w:sz="4" w:space="0" w:color="000000"/>
              <w:left w:val="single" w:sz="4" w:space="0" w:color="000000"/>
              <w:bottom w:val="single" w:sz="4" w:space="0" w:color="000000"/>
              <w:right w:val="single" w:sz="4" w:space="0" w:color="000000"/>
            </w:tcBorders>
            <w:hideMark/>
          </w:tcPr>
          <w:p w14:paraId="0578827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Балаларды қабылдау.</w:t>
            </w:r>
          </w:p>
          <w:p w14:paraId="7B31ACE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lang w:val="kk-KZ"/>
              </w:rPr>
              <w:t xml:space="preserve">Балалармен демалыс күндері туралы әңгіме жүргізу. </w:t>
            </w:r>
          </w:p>
          <w:p w14:paraId="3BC2F10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i/>
                <w:lang w:val="kk-KZ"/>
              </w:rPr>
            </w:pPr>
            <w:r w:rsidRPr="00C30833">
              <w:rPr>
                <w:rFonts w:ascii="Times New Roman" w:eastAsia="Times New Roman" w:hAnsi="Times New Roman" w:cs="Times New Roman"/>
                <w:bCs/>
                <w:i/>
                <w:lang w:val="kk-KZ"/>
              </w:rPr>
              <w:t>Қазақстан Республикасының әнұранын шырқау.(музыка)</w:t>
            </w:r>
          </w:p>
          <w:p w14:paraId="40A6AFE1"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bCs/>
                <w:lang w:val="kk-KZ"/>
              </w:rPr>
            </w:pPr>
            <w:r w:rsidRPr="00C30833">
              <w:rPr>
                <w:rFonts w:ascii="Times New Roman" w:eastAsia="Times New Roman" w:hAnsi="Times New Roman" w:cs="Times New Roman"/>
                <w:bCs/>
                <w:i/>
                <w:lang w:val="kk-KZ"/>
              </w:rPr>
              <w:t>-</w:t>
            </w:r>
            <w:r w:rsidRPr="00C30833">
              <w:rPr>
                <w:rFonts w:ascii="Times New Roman" w:eastAsia="Calibri" w:hAnsi="Times New Roman" w:cs="Times New Roman"/>
                <w:bCs/>
                <w:lang w:val="kk-KZ"/>
              </w:rPr>
              <w:t xml:space="preserve"> Мемлекеттік  Әнұранды жатқа білу, оның маңыздылығын түсіну.</w:t>
            </w:r>
          </w:p>
          <w:p w14:paraId="55B6260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(Қоршаған әлеммен таныстыру)</w:t>
            </w:r>
          </w:p>
        </w:tc>
        <w:tc>
          <w:tcPr>
            <w:tcW w:w="437" w:type="pct"/>
            <w:gridSpan w:val="3"/>
            <w:tcBorders>
              <w:top w:val="single" w:sz="4" w:space="0" w:color="000000"/>
              <w:left w:val="single" w:sz="4" w:space="0" w:color="000000"/>
              <w:bottom w:val="single" w:sz="4" w:space="0" w:color="000000"/>
              <w:right w:val="single" w:sz="4" w:space="0" w:color="000000"/>
            </w:tcBorders>
            <w:hideMark/>
          </w:tcPr>
          <w:p w14:paraId="47DCB0F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Балаларды қабылдау.  Денсаулығына назар аудару. </w:t>
            </w:r>
          </w:p>
          <w:p w14:paraId="787E64F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(Көркем әдебиет)</w:t>
            </w:r>
          </w:p>
          <w:p w14:paraId="23F58658"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eastAsia="ru-RU"/>
              </w:rPr>
            </w:pPr>
            <w:r w:rsidRPr="00C30833">
              <w:rPr>
                <w:rFonts w:ascii="Times New Roman" w:eastAsia="Calibri" w:hAnsi="Times New Roman" w:cs="Times New Roman"/>
                <w:i/>
                <w:sz w:val="24"/>
                <w:szCs w:val="24"/>
                <w:lang w:val="kk-KZ"/>
              </w:rPr>
              <w:t>«Күй күмбірі» тыңдату.</w:t>
            </w:r>
          </w:p>
        </w:tc>
        <w:tc>
          <w:tcPr>
            <w:tcW w:w="448" w:type="pct"/>
            <w:gridSpan w:val="4"/>
            <w:tcBorders>
              <w:top w:val="single" w:sz="4" w:space="0" w:color="000000"/>
              <w:left w:val="single" w:sz="4" w:space="0" w:color="000000"/>
              <w:bottom w:val="single" w:sz="4" w:space="0" w:color="000000"/>
              <w:right w:val="single" w:sz="4" w:space="0" w:color="auto"/>
            </w:tcBorders>
            <w:hideMark/>
          </w:tcPr>
          <w:p w14:paraId="1D2FB39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Балаларды қабылдау.  Тазалығына назар аудару. </w:t>
            </w:r>
          </w:p>
          <w:p w14:paraId="4A0A591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(Сөйлеуді дамыту)</w:t>
            </w:r>
          </w:p>
          <w:p w14:paraId="0A09878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i/>
                <w:lang w:val="kk-KZ"/>
              </w:rPr>
            </w:pPr>
            <w:r w:rsidRPr="00C30833">
              <w:rPr>
                <w:rFonts w:ascii="Times New Roman" w:eastAsia="Times New Roman" w:hAnsi="Times New Roman" w:cs="Times New Roman"/>
                <w:bCs/>
                <w:i/>
                <w:lang w:val="kk-KZ"/>
              </w:rPr>
              <w:t>Қазақстан Республикасының әнұранын шырқау.(музыка)</w:t>
            </w:r>
          </w:p>
          <w:p w14:paraId="2AA0FF4A"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bCs/>
                <w:lang w:val="kk-KZ"/>
              </w:rPr>
            </w:pPr>
            <w:r w:rsidRPr="00C30833">
              <w:rPr>
                <w:rFonts w:ascii="Times New Roman" w:eastAsia="Times New Roman" w:hAnsi="Times New Roman" w:cs="Times New Roman"/>
                <w:bCs/>
                <w:i/>
                <w:lang w:val="kk-KZ"/>
              </w:rPr>
              <w:t>-</w:t>
            </w:r>
            <w:r w:rsidRPr="00C30833">
              <w:rPr>
                <w:rFonts w:ascii="Times New Roman" w:eastAsia="Calibri" w:hAnsi="Times New Roman" w:cs="Times New Roman"/>
                <w:bCs/>
                <w:lang w:val="kk-KZ"/>
              </w:rPr>
              <w:t xml:space="preserve"> Мемлекеттік  Әнұранды жатқа білу, оның маңыздылығын түсіну.</w:t>
            </w:r>
          </w:p>
          <w:p w14:paraId="7D6E8B0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en-US"/>
              </w:rPr>
            </w:pPr>
            <w:r w:rsidRPr="00C30833">
              <w:rPr>
                <w:rFonts w:ascii="Times New Roman" w:eastAsia="Times New Roman" w:hAnsi="Times New Roman" w:cs="Times New Roman"/>
                <w:sz w:val="24"/>
                <w:szCs w:val="24"/>
                <w:lang w:val="kk-KZ"/>
              </w:rPr>
              <w:t xml:space="preserve"> (Қоршаған әлеммен таныстыру)</w:t>
            </w:r>
          </w:p>
        </w:tc>
        <w:tc>
          <w:tcPr>
            <w:tcW w:w="449" w:type="pct"/>
            <w:gridSpan w:val="4"/>
            <w:tcBorders>
              <w:top w:val="single" w:sz="4" w:space="0" w:color="000000"/>
              <w:left w:val="single" w:sz="4" w:space="0" w:color="auto"/>
              <w:bottom w:val="single" w:sz="4" w:space="0" w:color="000000"/>
              <w:right w:val="single" w:sz="4" w:space="0" w:color="000000"/>
            </w:tcBorders>
          </w:tcPr>
          <w:p w14:paraId="14D880E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en-US"/>
              </w:rPr>
              <w:t xml:space="preserve"> </w:t>
            </w:r>
            <w:r w:rsidRPr="00C30833">
              <w:rPr>
                <w:rFonts w:ascii="Times New Roman" w:eastAsia="Times New Roman" w:hAnsi="Times New Roman" w:cs="Times New Roman"/>
                <w:sz w:val="24"/>
                <w:szCs w:val="24"/>
                <w:lang w:val="kk-KZ"/>
              </w:rPr>
              <w:t>Балаларды қабылдау. Балалардың көңіл-күйлері туралы әңгімелесу.</w:t>
            </w:r>
            <w:r w:rsidRPr="00C30833">
              <w:rPr>
                <w:rFonts w:ascii="Times New Roman" w:eastAsia="Times New Roman" w:hAnsi="Times New Roman" w:cs="Times New Roman"/>
                <w:color w:val="000000"/>
                <w:lang w:val="kk-KZ"/>
              </w:rPr>
              <w:t xml:space="preserve"> </w:t>
            </w:r>
            <w:r w:rsidRPr="00C30833">
              <w:rPr>
                <w:rFonts w:ascii="Times New Roman" w:eastAsia="Times New Roman" w:hAnsi="Times New Roman" w:cs="Times New Roman"/>
                <w:sz w:val="24"/>
                <w:szCs w:val="24"/>
                <w:lang w:val="kk-KZ"/>
              </w:rPr>
              <w:t xml:space="preserve">  (Сөйлеуді дамыту)</w:t>
            </w:r>
          </w:p>
          <w:p w14:paraId="50D522F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Calibri" w:hAnsi="Times New Roman" w:cs="Times New Roman"/>
                <w:i/>
                <w:sz w:val="24"/>
                <w:szCs w:val="24"/>
                <w:lang w:val="kk-KZ"/>
              </w:rPr>
              <w:t>«Күй күмбірі» тыңдату.</w:t>
            </w:r>
          </w:p>
          <w:p w14:paraId="1BAB0E7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w:t>
            </w:r>
          </w:p>
          <w:p w14:paraId="0C5594B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p>
        </w:tc>
        <w:tc>
          <w:tcPr>
            <w:tcW w:w="404" w:type="pct"/>
            <w:tcBorders>
              <w:top w:val="single" w:sz="4" w:space="0" w:color="000000"/>
              <w:left w:val="single" w:sz="4" w:space="0" w:color="000000"/>
              <w:bottom w:val="single" w:sz="4" w:space="0" w:color="000000"/>
              <w:right w:val="single" w:sz="4" w:space="0" w:color="000000"/>
            </w:tcBorders>
            <w:hideMark/>
          </w:tcPr>
          <w:p w14:paraId="4A36E28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000000"/>
                <w:lang w:val="kk-KZ"/>
              </w:rPr>
            </w:pPr>
            <w:r w:rsidRPr="00C30833">
              <w:rPr>
                <w:rFonts w:ascii="Times New Roman" w:eastAsia="Times New Roman" w:hAnsi="Times New Roman" w:cs="Times New Roman"/>
                <w:sz w:val="24"/>
                <w:szCs w:val="24"/>
                <w:lang w:val="kk-KZ"/>
              </w:rPr>
              <w:t xml:space="preserve"> </w:t>
            </w:r>
            <w:r w:rsidRPr="00C30833">
              <w:rPr>
                <w:rFonts w:ascii="Times New Roman" w:eastAsia="Times New Roman" w:hAnsi="Times New Roman" w:cs="Times New Roman"/>
                <w:color w:val="000000"/>
                <w:lang w:val="kk-KZ"/>
              </w:rPr>
              <w:t>Балалармен денсаулық, тазалық туралы әңгіме жүргізу</w:t>
            </w:r>
          </w:p>
          <w:p w14:paraId="369D622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000000"/>
                <w:lang w:val="kk-KZ"/>
              </w:rPr>
            </w:pPr>
            <w:r w:rsidRPr="00C30833">
              <w:rPr>
                <w:rFonts w:ascii="Times New Roman" w:eastAsia="Times New Roman" w:hAnsi="Times New Roman" w:cs="Times New Roman"/>
                <w:color w:val="000000"/>
                <w:lang w:val="kk-KZ"/>
              </w:rPr>
              <w:t>Ата-аналармен  қарым-қатынас  мәдениетін  орнату.</w:t>
            </w:r>
          </w:p>
          <w:p w14:paraId="4ECA8D5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(Көркем әдебиет)</w:t>
            </w:r>
          </w:p>
        </w:tc>
      </w:tr>
      <w:tr w:rsidR="00C30833" w:rsidRPr="00C4755F" w14:paraId="52DFF7C1" w14:textId="77777777" w:rsidTr="00C30833">
        <w:trPr>
          <w:gridAfter w:val="3"/>
          <w:wAfter w:w="2535" w:type="pct"/>
          <w:trHeight w:val="551"/>
        </w:trPr>
        <w:tc>
          <w:tcPr>
            <w:tcW w:w="269" w:type="pct"/>
            <w:tcBorders>
              <w:top w:val="single" w:sz="4" w:space="0" w:color="000000"/>
              <w:left w:val="single" w:sz="4" w:space="0" w:color="000000"/>
              <w:bottom w:val="single" w:sz="4" w:space="0" w:color="000000"/>
              <w:right w:val="single" w:sz="4" w:space="0" w:color="000000"/>
            </w:tcBorders>
            <w:hideMark/>
          </w:tcPr>
          <w:p w14:paraId="400C00B5"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val="kk-KZ" w:eastAsia="ru-RU"/>
              </w:rPr>
            </w:pPr>
            <w:r w:rsidRPr="00C30833">
              <w:rPr>
                <w:rFonts w:ascii="Times New Roman" w:eastAsia="Calibri" w:hAnsi="Times New Roman" w:cs="Times New Roman"/>
                <w:b/>
                <w:sz w:val="24"/>
                <w:szCs w:val="24"/>
                <w:lang w:val="kk-KZ" w:eastAsia="ru-RU"/>
              </w:rPr>
              <w:t xml:space="preserve">Ата-аналармен әңгімелесу, кеңес беру </w:t>
            </w:r>
          </w:p>
        </w:tc>
        <w:tc>
          <w:tcPr>
            <w:tcW w:w="458" w:type="pct"/>
            <w:gridSpan w:val="2"/>
            <w:tcBorders>
              <w:top w:val="single" w:sz="4" w:space="0" w:color="000000"/>
              <w:left w:val="single" w:sz="4" w:space="0" w:color="000000"/>
              <w:bottom w:val="single" w:sz="4" w:space="0" w:color="000000"/>
              <w:right w:val="single" w:sz="4" w:space="0" w:color="auto"/>
            </w:tcBorders>
            <w:hideMark/>
          </w:tcPr>
          <w:p w14:paraId="2783F39A"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eastAsia="ru-RU"/>
              </w:rPr>
            </w:pPr>
            <w:r w:rsidRPr="00C30833">
              <w:rPr>
                <w:rFonts w:ascii="Times New Roman" w:eastAsia="Calibri" w:hAnsi="Times New Roman" w:cs="Times New Roman"/>
                <w:sz w:val="24"/>
                <w:szCs w:val="24"/>
                <w:lang w:val="kk-KZ" w:eastAsia="ru-RU"/>
              </w:rPr>
              <w:t>Ата-аналармен балалардың әл-ауқаты, демалыс күндері туралы әңгімелер.</w:t>
            </w:r>
          </w:p>
          <w:p w14:paraId="0C25183D"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eastAsia="ru-RU"/>
              </w:rPr>
            </w:pPr>
            <w:r w:rsidRPr="00C30833">
              <w:rPr>
                <w:rFonts w:ascii="Calibri" w:eastAsia="Times New Roman" w:hAnsi="Calibri" w:cs="Times New Roman"/>
                <w:i/>
                <w:sz w:val="24"/>
                <w:szCs w:val="24"/>
                <w:lang w:val="kk-KZ"/>
              </w:rPr>
              <w:t>«Өнегелі 15 минут»</w:t>
            </w:r>
          </w:p>
        </w:tc>
        <w:tc>
          <w:tcPr>
            <w:tcW w:w="437" w:type="pct"/>
            <w:gridSpan w:val="3"/>
            <w:tcBorders>
              <w:top w:val="single" w:sz="4" w:space="0" w:color="000000"/>
              <w:left w:val="single" w:sz="4" w:space="0" w:color="000000"/>
              <w:bottom w:val="single" w:sz="4" w:space="0" w:color="000000"/>
              <w:right w:val="single" w:sz="4" w:space="0" w:color="auto"/>
            </w:tcBorders>
          </w:tcPr>
          <w:p w14:paraId="061FA5F8"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i/>
                <w:sz w:val="24"/>
                <w:szCs w:val="24"/>
                <w:lang w:val="kk-KZ" w:eastAsia="ru-RU"/>
              </w:rPr>
            </w:pPr>
            <w:r w:rsidRPr="00C30833">
              <w:rPr>
                <w:rFonts w:ascii="Times New Roman" w:eastAsia="Calibri" w:hAnsi="Times New Roman" w:cs="Times New Roman"/>
                <w:sz w:val="24"/>
                <w:szCs w:val="24"/>
                <w:lang w:val="kk-KZ" w:eastAsia="ru-RU"/>
              </w:rPr>
              <w:t>Ата-аналармен балалардың денсаулығы, ауа-райына байланысты киім-кешек мәселелері бойынша әңгімелесу.</w:t>
            </w:r>
            <w:r w:rsidRPr="00C30833">
              <w:rPr>
                <w:rFonts w:ascii="Times New Roman" w:eastAsia="Times New Roman" w:hAnsi="Times New Roman" w:cs="Times New Roman"/>
                <w:i/>
                <w:sz w:val="24"/>
                <w:szCs w:val="24"/>
                <w:lang w:val="kk-KZ"/>
              </w:rPr>
              <w:t xml:space="preserve"> </w:t>
            </w:r>
          </w:p>
          <w:p w14:paraId="072ECB5A"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i/>
                <w:sz w:val="24"/>
                <w:szCs w:val="24"/>
                <w:lang w:val="kk-KZ" w:eastAsia="ru-RU"/>
              </w:rPr>
            </w:pPr>
          </w:p>
        </w:tc>
        <w:tc>
          <w:tcPr>
            <w:tcW w:w="448" w:type="pct"/>
            <w:gridSpan w:val="4"/>
            <w:tcBorders>
              <w:top w:val="single" w:sz="4" w:space="0" w:color="000000"/>
              <w:left w:val="single" w:sz="4" w:space="0" w:color="auto"/>
              <w:bottom w:val="single" w:sz="4" w:space="0" w:color="000000"/>
              <w:right w:val="single" w:sz="4" w:space="0" w:color="auto"/>
            </w:tcBorders>
            <w:hideMark/>
          </w:tcPr>
          <w:p w14:paraId="293BEE46"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bCs/>
                <w:sz w:val="24"/>
                <w:szCs w:val="24"/>
                <w:lang w:val="kk-KZ"/>
              </w:rPr>
            </w:pPr>
            <w:r w:rsidRPr="00C30833">
              <w:rPr>
                <w:rFonts w:ascii="Times New Roman" w:eastAsia="Calibri" w:hAnsi="Times New Roman" w:cs="Times New Roman"/>
                <w:bCs/>
                <w:sz w:val="24"/>
                <w:szCs w:val="24"/>
                <w:lang w:val="kk-KZ"/>
              </w:rPr>
              <w:t>Ата-аналармен балалардың денсаулығы, ауа-райына байланысты киім-кешек мәселелері бойынша әңгімелесу.</w:t>
            </w:r>
          </w:p>
        </w:tc>
        <w:tc>
          <w:tcPr>
            <w:tcW w:w="449" w:type="pct"/>
            <w:gridSpan w:val="4"/>
            <w:tcBorders>
              <w:top w:val="single" w:sz="4" w:space="0" w:color="000000"/>
              <w:left w:val="single" w:sz="4" w:space="0" w:color="auto"/>
              <w:bottom w:val="single" w:sz="4" w:space="0" w:color="000000"/>
              <w:right w:val="single" w:sz="4" w:space="0" w:color="auto"/>
            </w:tcBorders>
          </w:tcPr>
          <w:p w14:paraId="7B30BE34"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bCs/>
                <w:sz w:val="24"/>
                <w:szCs w:val="24"/>
                <w:lang w:val="kk-KZ" w:eastAsia="ru-RU"/>
              </w:rPr>
            </w:pPr>
            <w:r w:rsidRPr="00C30833">
              <w:rPr>
                <w:rFonts w:ascii="Times New Roman" w:eastAsia="Calibri" w:hAnsi="Times New Roman" w:cs="Times New Roman"/>
                <w:bCs/>
                <w:sz w:val="24"/>
                <w:szCs w:val="24"/>
                <w:lang w:val="kk-KZ" w:eastAsia="ru-RU"/>
              </w:rPr>
              <w:t xml:space="preserve">Ата-аналардың сұранысы бойынша кеңес беру (жеке) </w:t>
            </w:r>
          </w:p>
          <w:p w14:paraId="17FDDBBC"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lang w:val="kk-KZ" w:eastAsia="ru-RU"/>
              </w:rPr>
            </w:pPr>
          </w:p>
          <w:p w14:paraId="00E3851B"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lang w:val="kk-KZ" w:eastAsia="ru-RU"/>
              </w:rPr>
            </w:pPr>
            <w:r w:rsidRPr="00C30833">
              <w:rPr>
                <w:rFonts w:ascii="Calibri" w:eastAsia="Times New Roman" w:hAnsi="Calibri" w:cs="Times New Roman"/>
                <w:i/>
                <w:sz w:val="24"/>
                <w:szCs w:val="24"/>
                <w:lang w:val="kk-KZ"/>
              </w:rPr>
              <w:t>«Өнегелі 15 минут»</w:t>
            </w:r>
          </w:p>
        </w:tc>
        <w:tc>
          <w:tcPr>
            <w:tcW w:w="404" w:type="pct"/>
            <w:tcBorders>
              <w:top w:val="single" w:sz="4" w:space="0" w:color="000000"/>
              <w:left w:val="single" w:sz="4" w:space="0" w:color="auto"/>
              <w:bottom w:val="single" w:sz="4" w:space="0" w:color="000000"/>
              <w:right w:val="single" w:sz="4" w:space="0" w:color="000000"/>
            </w:tcBorders>
            <w:hideMark/>
          </w:tcPr>
          <w:p w14:paraId="33760D10"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bCs/>
                <w:sz w:val="24"/>
                <w:szCs w:val="24"/>
                <w:lang w:val="kk-KZ" w:eastAsia="ru-RU"/>
              </w:rPr>
            </w:pPr>
            <w:r w:rsidRPr="00C30833">
              <w:rPr>
                <w:rFonts w:ascii="Times New Roman" w:eastAsia="Calibri" w:hAnsi="Times New Roman" w:cs="Times New Roman"/>
                <w:bCs/>
                <w:sz w:val="24"/>
                <w:szCs w:val="24"/>
                <w:lang w:val="kk-KZ" w:eastAsia="ru-RU"/>
              </w:rPr>
              <w:t>Ата-аналармен жеке әңгімелесу. балабақшаның күн тәртібін сақтаудың маңыздылығын еске түсіріңіз.</w:t>
            </w:r>
          </w:p>
        </w:tc>
      </w:tr>
      <w:tr w:rsidR="00C30833" w:rsidRPr="00C30833" w14:paraId="554F66BD" w14:textId="77777777" w:rsidTr="00C30833">
        <w:trPr>
          <w:gridAfter w:val="3"/>
          <w:wAfter w:w="2535" w:type="pct"/>
          <w:trHeight w:val="3534"/>
        </w:trPr>
        <w:tc>
          <w:tcPr>
            <w:tcW w:w="269" w:type="pct"/>
            <w:tcBorders>
              <w:top w:val="single" w:sz="4" w:space="0" w:color="000000"/>
              <w:left w:val="single" w:sz="4" w:space="0" w:color="000000"/>
              <w:bottom w:val="single" w:sz="4" w:space="0" w:color="000000"/>
              <w:right w:val="single" w:sz="4" w:space="0" w:color="000000"/>
            </w:tcBorders>
            <w:hideMark/>
          </w:tcPr>
          <w:p w14:paraId="75307D64"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val="kk-KZ" w:eastAsia="ru-RU"/>
              </w:rPr>
            </w:pPr>
            <w:r w:rsidRPr="00C30833">
              <w:rPr>
                <w:rFonts w:ascii="Times New Roman" w:eastAsia="Calibri" w:hAnsi="Times New Roman" w:cs="Times New Roman"/>
                <w:b/>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58" w:type="pct"/>
            <w:gridSpan w:val="2"/>
            <w:tcBorders>
              <w:top w:val="single" w:sz="4" w:space="0" w:color="000000"/>
              <w:left w:val="single" w:sz="4" w:space="0" w:color="000000"/>
              <w:bottom w:val="single" w:sz="4" w:space="0" w:color="000000"/>
              <w:right w:val="single" w:sz="4" w:space="0" w:color="000000"/>
            </w:tcBorders>
          </w:tcPr>
          <w:p w14:paraId="6047586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lang w:val="kk-KZ"/>
              </w:rPr>
            </w:pPr>
            <w:r w:rsidRPr="00C30833">
              <w:rPr>
                <w:rFonts w:ascii="Times New Roman" w:eastAsia="Times New Roman" w:hAnsi="Times New Roman" w:cs="Times New Roman"/>
                <w:sz w:val="24"/>
                <w:szCs w:val="24"/>
                <w:lang w:val="kk-KZ" w:eastAsia="ru-RU"/>
              </w:rPr>
              <w:t xml:space="preserve"> </w:t>
            </w:r>
            <w:r w:rsidRPr="00C30833">
              <w:rPr>
                <w:rFonts w:ascii="Times New Roman" w:eastAsia="Times New Roman" w:hAnsi="Times New Roman" w:cs="Times New Roman"/>
                <w:iCs/>
              </w:rPr>
              <w:t>Дидактикалы</w:t>
            </w:r>
            <w:r w:rsidRPr="00C30833">
              <w:rPr>
                <w:rFonts w:ascii="Times New Roman" w:eastAsia="Times New Roman" w:hAnsi="Times New Roman" w:cs="Times New Roman"/>
                <w:iCs/>
                <w:lang w:val="kk-KZ"/>
              </w:rPr>
              <w:t>қ ойын:</w:t>
            </w:r>
            <w:r w:rsidRPr="00C30833">
              <w:rPr>
                <w:rFonts w:ascii="Arial" w:eastAsia="Times New Roman" w:hAnsi="Arial" w:cs="Arial"/>
                <w:color w:val="181818"/>
                <w:lang w:val="kk-KZ"/>
              </w:rPr>
              <w:t xml:space="preserve"> </w:t>
            </w:r>
            <w:r w:rsidRPr="00C30833">
              <w:rPr>
                <w:rFonts w:ascii="Times New Roman" w:eastAsia="Times New Roman" w:hAnsi="Times New Roman" w:cs="Times New Roman"/>
                <w:lang w:val="kk-KZ"/>
              </w:rPr>
              <w:t xml:space="preserve"> </w:t>
            </w:r>
          </w:p>
          <w:p w14:paraId="2C17DAB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C30833">
              <w:rPr>
                <w:rFonts w:ascii="Times New Roman" w:eastAsia="Times New Roman" w:hAnsi="Times New Roman" w:cs="Times New Roman"/>
                <w:color w:val="000000"/>
                <w:shd w:val="clear" w:color="auto" w:fill="FFFFFF"/>
                <w:lang w:val="kk-KZ"/>
              </w:rPr>
              <w:t>«Дұрыс ажырата біл»</w:t>
            </w:r>
          </w:p>
          <w:p w14:paraId="2A2E49C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C30833">
              <w:rPr>
                <w:rFonts w:ascii="Times New Roman" w:eastAsia="Times New Roman" w:hAnsi="Times New Roman" w:cs="Times New Roman"/>
                <w:color w:val="000000"/>
                <w:shd w:val="clear" w:color="auto" w:fill="FFFFFF"/>
                <w:lang w:val="kk-KZ"/>
              </w:rPr>
              <w:t>Шарты Заттарды түсіне,сипатына,</w:t>
            </w:r>
          </w:p>
          <w:p w14:paraId="4CD1A3C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C30833">
              <w:rPr>
                <w:rFonts w:ascii="Times New Roman" w:eastAsia="Times New Roman" w:hAnsi="Times New Roman" w:cs="Times New Roman"/>
                <w:color w:val="000000"/>
                <w:shd w:val="clear" w:color="auto" w:fill="FFFFFF"/>
                <w:lang w:val="kk-KZ"/>
              </w:rPr>
              <w:t>көлеміне қарай ажыратады.</w:t>
            </w:r>
          </w:p>
          <w:p w14:paraId="2184B12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(математика негіздері)</w:t>
            </w:r>
          </w:p>
          <w:p w14:paraId="7A8D174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p>
          <w:p w14:paraId="11C31780"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eastAsia="ru-RU"/>
              </w:rPr>
            </w:pPr>
          </w:p>
        </w:tc>
        <w:tc>
          <w:tcPr>
            <w:tcW w:w="437" w:type="pct"/>
            <w:gridSpan w:val="3"/>
            <w:tcBorders>
              <w:top w:val="single" w:sz="4" w:space="0" w:color="000000"/>
              <w:left w:val="single" w:sz="4" w:space="0" w:color="000000"/>
              <w:bottom w:val="single" w:sz="4" w:space="0" w:color="000000"/>
              <w:right w:val="single" w:sz="4" w:space="0" w:color="000000"/>
            </w:tcBorders>
            <w:hideMark/>
          </w:tcPr>
          <w:p w14:paraId="0469442C" w14:textId="77777777" w:rsidR="00C30833" w:rsidRPr="00C30833" w:rsidRDefault="00C30833" w:rsidP="00C30833">
            <w:pPr>
              <w:widowControl w:val="0"/>
              <w:autoSpaceDE w:val="0"/>
              <w:autoSpaceDN w:val="0"/>
              <w:adjustRightInd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sz w:val="24"/>
                <w:szCs w:val="24"/>
                <w:lang w:val="kk-KZ"/>
              </w:rPr>
              <w:t xml:space="preserve">  </w:t>
            </w:r>
            <w:r w:rsidRPr="00C30833">
              <w:rPr>
                <w:rFonts w:ascii="Times New Roman" w:eastAsia="Times New Roman" w:hAnsi="Times New Roman" w:cs="Times New Roman"/>
                <w:shd w:val="clear" w:color="auto" w:fill="FBFBFB"/>
                <w:lang w:val="kk-KZ"/>
              </w:rPr>
              <w:t>Дидактикалық ойын «</w:t>
            </w:r>
            <w:r w:rsidRPr="00C30833">
              <w:rPr>
                <w:rFonts w:ascii="Times New Roman" w:eastAsia="Times New Roman" w:hAnsi="Times New Roman" w:cs="Times New Roman"/>
                <w:bCs/>
                <w:shd w:val="clear" w:color="auto" w:fill="FBFBFB"/>
                <w:lang w:val="kk-KZ"/>
              </w:rPr>
              <w:t>Дауысынан</w:t>
            </w:r>
            <w:r w:rsidRPr="00C30833">
              <w:rPr>
                <w:rFonts w:ascii="Times New Roman" w:eastAsia="Times New Roman" w:hAnsi="Times New Roman" w:cs="Times New Roman"/>
                <w:shd w:val="clear" w:color="auto" w:fill="FBFBFB"/>
                <w:lang w:val="kk-KZ"/>
              </w:rPr>
              <w:t> </w:t>
            </w:r>
            <w:r w:rsidRPr="00C30833">
              <w:rPr>
                <w:rFonts w:ascii="Times New Roman" w:eastAsia="Times New Roman" w:hAnsi="Times New Roman" w:cs="Times New Roman"/>
                <w:bCs/>
                <w:shd w:val="clear" w:color="auto" w:fill="FBFBFB"/>
                <w:lang w:val="kk-KZ"/>
              </w:rPr>
              <w:t>таны</w:t>
            </w:r>
            <w:r w:rsidRPr="00C30833">
              <w:rPr>
                <w:rFonts w:ascii="Times New Roman" w:eastAsia="Times New Roman" w:hAnsi="Times New Roman" w:cs="Times New Roman"/>
                <w:shd w:val="clear" w:color="auto" w:fill="FBFBFB"/>
                <w:lang w:val="kk-KZ"/>
              </w:rPr>
              <w:t xml:space="preserve">» </w:t>
            </w:r>
          </w:p>
          <w:p w14:paraId="55690813" w14:textId="77777777" w:rsidR="00C30833" w:rsidRPr="00C30833" w:rsidRDefault="00C30833" w:rsidP="00C30833">
            <w:pPr>
              <w:widowControl w:val="0"/>
              <w:autoSpaceDE w:val="0"/>
              <w:autoSpaceDN w:val="0"/>
              <w:spacing w:after="0" w:line="240" w:lineRule="auto"/>
              <w:jc w:val="both"/>
              <w:rPr>
                <w:rFonts w:ascii="Times New Roman" w:eastAsia="Times New Roman" w:hAnsi="Times New Roman" w:cs="Times New Roman"/>
                <w:shd w:val="clear" w:color="auto" w:fill="FBFBFB"/>
                <w:lang w:val="kk-KZ"/>
              </w:rPr>
            </w:pPr>
            <w:r w:rsidRPr="00C30833">
              <w:rPr>
                <w:rFonts w:ascii="Times New Roman" w:eastAsia="Times New Roman" w:hAnsi="Times New Roman" w:cs="Times New Roman"/>
                <w:shd w:val="clear" w:color="auto" w:fill="FBFBFB"/>
                <w:lang w:val="kk-KZ"/>
              </w:rPr>
              <w:t xml:space="preserve"> Мақсаты:Балалар мұқият </w:t>
            </w:r>
            <w:r w:rsidRPr="00C30833">
              <w:rPr>
                <w:rFonts w:ascii="Times New Roman" w:eastAsia="Times New Roman" w:hAnsi="Times New Roman" w:cs="Times New Roman"/>
                <w:bCs/>
                <w:shd w:val="clear" w:color="auto" w:fill="FBFBFB"/>
                <w:lang w:val="kk-KZ"/>
              </w:rPr>
              <w:t>үй</w:t>
            </w:r>
            <w:r w:rsidRPr="00C30833">
              <w:rPr>
                <w:rFonts w:ascii="Times New Roman" w:eastAsia="Times New Roman" w:hAnsi="Times New Roman" w:cs="Times New Roman"/>
                <w:shd w:val="clear" w:color="auto" w:fill="FBFBFB"/>
                <w:lang w:val="kk-KZ"/>
              </w:rPr>
              <w:t> </w:t>
            </w:r>
            <w:r w:rsidRPr="00C30833">
              <w:rPr>
                <w:rFonts w:ascii="Times New Roman" w:eastAsia="Times New Roman" w:hAnsi="Times New Roman" w:cs="Times New Roman"/>
                <w:bCs/>
                <w:shd w:val="clear" w:color="auto" w:fill="FBFBFB"/>
                <w:lang w:val="kk-KZ"/>
              </w:rPr>
              <w:t>жануарларының</w:t>
            </w:r>
            <w:r w:rsidRPr="00C30833">
              <w:rPr>
                <w:rFonts w:ascii="Times New Roman" w:eastAsia="Times New Roman" w:hAnsi="Times New Roman" w:cs="Times New Roman"/>
                <w:shd w:val="clear" w:color="auto" w:fill="FBFBFB"/>
                <w:lang w:val="kk-KZ"/>
              </w:rPr>
              <w:t> </w:t>
            </w:r>
            <w:r w:rsidRPr="00C30833">
              <w:rPr>
                <w:rFonts w:ascii="Times New Roman" w:eastAsia="Times New Roman" w:hAnsi="Times New Roman" w:cs="Times New Roman"/>
                <w:bCs/>
                <w:shd w:val="clear" w:color="auto" w:fill="FBFBFB"/>
                <w:lang w:val="kk-KZ"/>
              </w:rPr>
              <w:t>дауыстарын</w:t>
            </w:r>
            <w:r w:rsidRPr="00C30833">
              <w:rPr>
                <w:rFonts w:ascii="Times New Roman" w:eastAsia="Times New Roman" w:hAnsi="Times New Roman" w:cs="Times New Roman"/>
                <w:shd w:val="clear" w:color="auto" w:fill="FBFBFB"/>
                <w:lang w:val="kk-KZ"/>
              </w:rPr>
              <w:t> тыңдап </w:t>
            </w:r>
            <w:r w:rsidRPr="00C30833">
              <w:rPr>
                <w:rFonts w:ascii="Times New Roman" w:eastAsia="Times New Roman" w:hAnsi="Times New Roman" w:cs="Times New Roman"/>
                <w:bCs/>
                <w:shd w:val="clear" w:color="auto" w:fill="FBFBFB"/>
                <w:lang w:val="kk-KZ"/>
              </w:rPr>
              <w:t>қай</w:t>
            </w:r>
            <w:r w:rsidRPr="00C30833">
              <w:rPr>
                <w:rFonts w:ascii="Times New Roman" w:eastAsia="Times New Roman" w:hAnsi="Times New Roman" w:cs="Times New Roman"/>
                <w:shd w:val="clear" w:color="auto" w:fill="FBFBFB"/>
                <w:lang w:val="kk-KZ"/>
              </w:rPr>
              <w:t> </w:t>
            </w:r>
            <w:r w:rsidRPr="00C30833">
              <w:rPr>
                <w:rFonts w:ascii="Times New Roman" w:eastAsia="Times New Roman" w:hAnsi="Times New Roman" w:cs="Times New Roman"/>
                <w:bCs/>
                <w:shd w:val="clear" w:color="auto" w:fill="FBFBFB"/>
                <w:lang w:val="kk-KZ"/>
              </w:rPr>
              <w:t>үй</w:t>
            </w:r>
            <w:r w:rsidRPr="00C30833">
              <w:rPr>
                <w:rFonts w:ascii="Times New Roman" w:eastAsia="Times New Roman" w:hAnsi="Times New Roman" w:cs="Times New Roman"/>
                <w:shd w:val="clear" w:color="auto" w:fill="FBFBFB"/>
                <w:lang w:val="kk-KZ"/>
              </w:rPr>
              <w:t> </w:t>
            </w:r>
            <w:r w:rsidRPr="00C30833">
              <w:rPr>
                <w:rFonts w:ascii="Times New Roman" w:eastAsia="Times New Roman" w:hAnsi="Times New Roman" w:cs="Times New Roman"/>
                <w:bCs/>
                <w:shd w:val="clear" w:color="auto" w:fill="FBFBFB"/>
                <w:lang w:val="kk-KZ"/>
              </w:rPr>
              <w:t>жануарының</w:t>
            </w:r>
            <w:r w:rsidRPr="00C30833">
              <w:rPr>
                <w:rFonts w:ascii="Times New Roman" w:eastAsia="Times New Roman" w:hAnsi="Times New Roman" w:cs="Times New Roman"/>
                <w:shd w:val="clear" w:color="auto" w:fill="FBFBFB"/>
                <w:lang w:val="kk-KZ"/>
              </w:rPr>
              <w:t> </w:t>
            </w:r>
            <w:r w:rsidRPr="00C30833">
              <w:rPr>
                <w:rFonts w:ascii="Times New Roman" w:eastAsia="Times New Roman" w:hAnsi="Times New Roman" w:cs="Times New Roman"/>
                <w:bCs/>
                <w:shd w:val="clear" w:color="auto" w:fill="FBFBFB"/>
                <w:lang w:val="kk-KZ"/>
              </w:rPr>
              <w:t>дауысы</w:t>
            </w:r>
            <w:r w:rsidRPr="00C30833">
              <w:rPr>
                <w:rFonts w:ascii="Times New Roman" w:eastAsia="Times New Roman" w:hAnsi="Times New Roman" w:cs="Times New Roman"/>
                <w:shd w:val="clear" w:color="auto" w:fill="FBFBFB"/>
                <w:lang w:val="kk-KZ"/>
              </w:rPr>
              <w:t> екенін айтады. </w:t>
            </w:r>
            <w:r w:rsidRPr="00C30833">
              <w:rPr>
                <w:rFonts w:ascii="Times New Roman" w:eastAsia="Times New Roman" w:hAnsi="Times New Roman" w:cs="Times New Roman"/>
                <w:sz w:val="24"/>
                <w:szCs w:val="24"/>
                <w:lang w:val="kk-KZ"/>
              </w:rPr>
              <w:t>«Тәуелсіз елдің ұланы»</w:t>
            </w:r>
          </w:p>
          <w:p w14:paraId="3967B4A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rPr>
            </w:pPr>
            <w:r w:rsidRPr="00C30833">
              <w:rPr>
                <w:rFonts w:ascii="Times New Roman" w:eastAsia="Times New Roman" w:hAnsi="Times New Roman" w:cs="Times New Roman"/>
                <w:i/>
                <w:sz w:val="24"/>
                <w:szCs w:val="24"/>
                <w:lang w:val="kk-KZ"/>
              </w:rPr>
              <w:t>«</w:t>
            </w:r>
            <w:r w:rsidRPr="00C30833">
              <w:rPr>
                <w:rFonts w:ascii="Times New Roman" w:eastAsia="Times New Roman" w:hAnsi="Times New Roman" w:cs="Times New Roman"/>
                <w:bCs/>
                <w:i/>
                <w:color w:val="000000"/>
                <w:spacing w:val="2"/>
                <w:sz w:val="24"/>
                <w:szCs w:val="24"/>
                <w:lang w:val="kk-KZ"/>
              </w:rPr>
              <w:t>Адал Азамат</w:t>
            </w:r>
            <w:r w:rsidRPr="00C30833">
              <w:rPr>
                <w:rFonts w:ascii="Times New Roman" w:eastAsia="Times New Roman" w:hAnsi="Times New Roman" w:cs="Times New Roman"/>
                <w:b/>
                <w:bCs/>
                <w:i/>
                <w:color w:val="000000"/>
                <w:spacing w:val="2"/>
                <w:sz w:val="28"/>
                <w:szCs w:val="28"/>
                <w:lang w:val="kk-KZ"/>
              </w:rPr>
              <w:t xml:space="preserve">  </w:t>
            </w:r>
            <w:r w:rsidRPr="00C30833">
              <w:rPr>
                <w:rFonts w:ascii="Times New Roman" w:eastAsia="Times New Roman" w:hAnsi="Times New Roman" w:cs="Times New Roman"/>
                <w:i/>
                <w:sz w:val="24"/>
                <w:szCs w:val="24"/>
                <w:lang w:val="kk-KZ"/>
              </w:rPr>
              <w:t>біртұтас тәрбие» бағдарламасы</w:t>
            </w:r>
          </w:p>
        </w:tc>
        <w:tc>
          <w:tcPr>
            <w:tcW w:w="448" w:type="pct"/>
            <w:gridSpan w:val="4"/>
            <w:tcBorders>
              <w:top w:val="single" w:sz="4" w:space="0" w:color="000000"/>
              <w:left w:val="single" w:sz="4" w:space="0" w:color="000000"/>
              <w:bottom w:val="single" w:sz="4" w:space="0" w:color="000000"/>
              <w:right w:val="single" w:sz="4" w:space="0" w:color="000000"/>
            </w:tcBorders>
            <w:hideMark/>
          </w:tcPr>
          <w:p w14:paraId="5A8ACFF2" w14:textId="77777777" w:rsidR="00C30833" w:rsidRPr="00C30833" w:rsidRDefault="00C30833" w:rsidP="00C30833">
            <w:pPr>
              <w:shd w:val="clear" w:color="auto" w:fill="FFFFFF"/>
              <w:autoSpaceDN w:val="0"/>
              <w:spacing w:after="0" w:line="240" w:lineRule="auto"/>
              <w:textAlignment w:val="baseline"/>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Дидактикалық ойын: </w:t>
            </w:r>
            <w:r w:rsidRPr="00C30833">
              <w:rPr>
                <w:rFonts w:ascii="Times New Roman" w:eastAsia="Times New Roman" w:hAnsi="Times New Roman" w:cs="Times New Roman"/>
                <w:bCs/>
                <w:sz w:val="24"/>
                <w:szCs w:val="24"/>
                <w:lang w:val="kk-KZ"/>
              </w:rPr>
              <w:t>«Жыл мезгілдері»</w:t>
            </w:r>
            <w:r w:rsidRPr="00C30833">
              <w:rPr>
                <w:rFonts w:ascii="Times New Roman" w:eastAsia="Times New Roman" w:hAnsi="Times New Roman" w:cs="Times New Roman"/>
                <w:sz w:val="24"/>
                <w:szCs w:val="24"/>
                <w:lang w:val="kk-KZ"/>
              </w:rPr>
              <w:t> </w:t>
            </w:r>
          </w:p>
          <w:p w14:paraId="1A58703A" w14:textId="77777777" w:rsidR="00C30833" w:rsidRPr="00C30833" w:rsidRDefault="00C30833" w:rsidP="00C30833">
            <w:pPr>
              <w:widowControl w:val="0"/>
              <w:shd w:val="clear" w:color="auto" w:fill="FFFFFF"/>
              <w:autoSpaceDE w:val="0"/>
              <w:autoSpaceDN w:val="0"/>
              <w:spacing w:after="0" w:line="240" w:lineRule="auto"/>
              <w:textAlignment w:val="baseline"/>
              <w:rPr>
                <w:rFonts w:ascii="Times New Roman" w:eastAsia="Times New Roman" w:hAnsi="Times New Roman" w:cs="Times New Roman"/>
                <w:sz w:val="24"/>
                <w:szCs w:val="24"/>
                <w:lang w:val="kk-KZ"/>
              </w:rPr>
            </w:pPr>
            <w:r w:rsidRPr="00C30833">
              <w:rPr>
                <w:rFonts w:ascii="Times New Roman" w:eastAsia="Times New Roman" w:hAnsi="Times New Roman" w:cs="Times New Roman"/>
                <w:bCs/>
                <w:sz w:val="24"/>
                <w:szCs w:val="24"/>
                <w:lang w:val="kk-KZ"/>
              </w:rPr>
              <w:t>Мақсаты</w:t>
            </w:r>
            <w:r w:rsidRPr="00C30833">
              <w:rPr>
                <w:rFonts w:ascii="Times New Roman" w:eastAsia="Times New Roman" w:hAnsi="Times New Roman" w:cs="Times New Roman"/>
                <w:sz w:val="24"/>
                <w:szCs w:val="24"/>
                <w:lang w:val="kk-KZ"/>
              </w:rPr>
              <w:t>:Балалардың жыл мезгідері туралы білімдерін бекіту,мезгілдерді атауларын үйрету(қыс,көктем,жаз,күз). Мезгіл өзгерістерін талқылау. </w:t>
            </w:r>
          </w:p>
          <w:p w14:paraId="4DD6177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(Тіл  дамыту)</w:t>
            </w:r>
          </w:p>
          <w:p w14:paraId="294F2B7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w:t>
            </w:r>
          </w:p>
        </w:tc>
        <w:tc>
          <w:tcPr>
            <w:tcW w:w="449" w:type="pct"/>
            <w:gridSpan w:val="4"/>
            <w:tcBorders>
              <w:top w:val="single" w:sz="4" w:space="0" w:color="000000"/>
              <w:left w:val="single" w:sz="4" w:space="0" w:color="000000"/>
              <w:bottom w:val="single" w:sz="4" w:space="0" w:color="000000"/>
              <w:right w:val="single" w:sz="4" w:space="0" w:color="auto"/>
            </w:tcBorders>
            <w:hideMark/>
          </w:tcPr>
          <w:p w14:paraId="5D442C8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Д\о: "Біз қайда болдық".</w:t>
            </w:r>
          </w:p>
          <w:p w14:paraId="1B6D3A3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Мақсаты: жеке тәжірибеден шығармашылық әңгіме құрастыруда жаттығу </w:t>
            </w:r>
          </w:p>
          <w:p w14:paraId="4860386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(Қоршаған әлеммен таныстыру)</w:t>
            </w:r>
          </w:p>
          <w:p w14:paraId="2E5FFBF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«Тәуелсіз елдің ұланы» әнін жаттау.</w:t>
            </w:r>
          </w:p>
          <w:p w14:paraId="33520FF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w:t>
            </w:r>
            <w:r w:rsidRPr="00C30833">
              <w:rPr>
                <w:rFonts w:ascii="Times New Roman" w:eastAsia="Times New Roman" w:hAnsi="Times New Roman" w:cs="Times New Roman"/>
                <w:i/>
                <w:sz w:val="24"/>
                <w:szCs w:val="24"/>
                <w:lang w:val="kk-KZ"/>
              </w:rPr>
              <w:t>«</w:t>
            </w:r>
            <w:r w:rsidRPr="00C30833">
              <w:rPr>
                <w:rFonts w:ascii="Times New Roman" w:eastAsia="Times New Roman" w:hAnsi="Times New Roman" w:cs="Times New Roman"/>
                <w:bCs/>
                <w:i/>
                <w:color w:val="000000"/>
                <w:spacing w:val="2"/>
                <w:sz w:val="24"/>
                <w:szCs w:val="24"/>
                <w:lang w:val="kk-KZ"/>
              </w:rPr>
              <w:t>Адал Азамат</w:t>
            </w:r>
            <w:r w:rsidRPr="00C30833">
              <w:rPr>
                <w:rFonts w:ascii="Times New Roman" w:eastAsia="Times New Roman" w:hAnsi="Times New Roman" w:cs="Times New Roman"/>
                <w:b/>
                <w:bCs/>
                <w:i/>
                <w:color w:val="000000"/>
                <w:spacing w:val="2"/>
                <w:sz w:val="28"/>
                <w:szCs w:val="28"/>
                <w:lang w:val="kk-KZ"/>
              </w:rPr>
              <w:t xml:space="preserve">  </w:t>
            </w:r>
            <w:r w:rsidRPr="00C30833">
              <w:rPr>
                <w:rFonts w:ascii="Times New Roman" w:eastAsia="Times New Roman" w:hAnsi="Times New Roman" w:cs="Times New Roman"/>
                <w:i/>
                <w:sz w:val="24"/>
                <w:szCs w:val="24"/>
                <w:lang w:val="kk-KZ"/>
              </w:rPr>
              <w:t>біртұтас тәрбие» бағдарламасы</w:t>
            </w:r>
          </w:p>
        </w:tc>
        <w:tc>
          <w:tcPr>
            <w:tcW w:w="404" w:type="pct"/>
            <w:tcBorders>
              <w:top w:val="single" w:sz="4" w:space="0" w:color="000000"/>
              <w:left w:val="single" w:sz="4" w:space="0" w:color="auto"/>
              <w:bottom w:val="single" w:sz="4" w:space="0" w:color="000000"/>
              <w:right w:val="single" w:sz="4" w:space="0" w:color="000000"/>
            </w:tcBorders>
          </w:tcPr>
          <w:p w14:paraId="6E3A68E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lang w:val="kk-KZ"/>
              </w:rPr>
            </w:pPr>
            <w:r w:rsidRPr="00C30833">
              <w:rPr>
                <w:rFonts w:ascii="Times New Roman" w:eastAsia="Times New Roman" w:hAnsi="Times New Roman" w:cs="Times New Roman"/>
                <w:color w:val="000000"/>
                <w:shd w:val="clear" w:color="auto" w:fill="FFFFFF"/>
                <w:lang w:val="kk-KZ"/>
              </w:rPr>
              <w:t>Дидактикалық ойын</w:t>
            </w:r>
          </w:p>
          <w:p w14:paraId="51D6D296" w14:textId="77777777" w:rsidR="00C30833" w:rsidRPr="00C30833" w:rsidRDefault="00C30833" w:rsidP="00C30833">
            <w:pPr>
              <w:autoSpaceDN w:val="0"/>
              <w:spacing w:after="0" w:line="240" w:lineRule="auto"/>
              <w:rPr>
                <w:rFonts w:ascii="Times New Roman" w:eastAsia="Calibri" w:hAnsi="Times New Roman" w:cs="Times New Roman"/>
                <w:bCs/>
                <w:lang w:val="kk-KZ"/>
              </w:rPr>
            </w:pPr>
            <w:r w:rsidRPr="00C30833">
              <w:rPr>
                <w:rFonts w:ascii="Times New Roman" w:eastAsia="Calibri" w:hAnsi="Times New Roman" w:cs="Times New Roman"/>
                <w:bCs/>
                <w:lang w:val="kk-KZ"/>
              </w:rPr>
              <w:t>«Суреттің екінші бөлігін сал» мақсаты:</w:t>
            </w:r>
            <w:r w:rsidRPr="00C30833">
              <w:rPr>
                <w:rFonts w:ascii="Times New Roman" w:eastAsia="Calibri" w:hAnsi="Times New Roman" w:cs="Times New Roman"/>
                <w:b/>
                <w:bCs/>
                <w:lang w:val="kk-KZ"/>
              </w:rPr>
              <w:t xml:space="preserve"> </w:t>
            </w:r>
            <w:r w:rsidRPr="00C30833">
              <w:rPr>
                <w:rFonts w:ascii="Times New Roman" w:eastAsia="Calibri" w:hAnsi="Times New Roman" w:cs="Times New Roman"/>
                <w:bCs/>
                <w:lang w:val="kk-KZ"/>
              </w:rPr>
              <w:t>Балалардың логикасын дамыту.</w:t>
            </w:r>
          </w:p>
          <w:p w14:paraId="3959A3B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(Құрастыру)</w:t>
            </w:r>
          </w:p>
          <w:p w14:paraId="3EEAEB3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kern w:val="2"/>
                <w:sz w:val="24"/>
                <w:szCs w:val="24"/>
                <w:lang w:val="kk-KZ"/>
              </w:rPr>
            </w:pPr>
          </w:p>
        </w:tc>
      </w:tr>
      <w:tr w:rsidR="00C30833" w:rsidRPr="00C4755F" w14:paraId="2C457618" w14:textId="77777777" w:rsidTr="00C30833">
        <w:trPr>
          <w:gridAfter w:val="3"/>
          <w:wAfter w:w="2535" w:type="pct"/>
          <w:trHeight w:val="2070"/>
        </w:trPr>
        <w:tc>
          <w:tcPr>
            <w:tcW w:w="269" w:type="pct"/>
            <w:tcBorders>
              <w:top w:val="single" w:sz="4" w:space="0" w:color="000000"/>
              <w:left w:val="single" w:sz="4" w:space="0" w:color="000000"/>
              <w:bottom w:val="single" w:sz="4" w:space="0" w:color="000000"/>
              <w:right w:val="single" w:sz="4" w:space="0" w:color="000000"/>
            </w:tcBorders>
            <w:hideMark/>
          </w:tcPr>
          <w:p w14:paraId="622549DC"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eastAsia="ru-RU"/>
              </w:rPr>
            </w:pPr>
            <w:r w:rsidRPr="00C30833">
              <w:rPr>
                <w:rFonts w:ascii="Times New Roman" w:eastAsia="Calibri" w:hAnsi="Times New Roman" w:cs="Times New Roman"/>
                <w:b/>
                <w:sz w:val="24"/>
                <w:szCs w:val="24"/>
                <w:lang w:eastAsia="ru-RU"/>
              </w:rPr>
              <w:t>Таңерте</w:t>
            </w:r>
            <w:r w:rsidRPr="00C30833">
              <w:rPr>
                <w:rFonts w:ascii="Times New Roman" w:eastAsia="Calibri" w:hAnsi="Times New Roman" w:cs="Times New Roman"/>
                <w:b/>
                <w:sz w:val="24"/>
                <w:szCs w:val="24"/>
                <w:lang w:val="kk-KZ" w:eastAsia="ru-RU"/>
              </w:rPr>
              <w:t>ң</w:t>
            </w:r>
            <w:r w:rsidRPr="00C30833">
              <w:rPr>
                <w:rFonts w:ascii="Times New Roman" w:eastAsia="Calibri" w:hAnsi="Times New Roman" w:cs="Times New Roman"/>
                <w:b/>
                <w:sz w:val="24"/>
                <w:szCs w:val="24"/>
                <w:lang w:eastAsia="ru-RU"/>
              </w:rPr>
              <w:t xml:space="preserve">гі жаттығу </w:t>
            </w:r>
          </w:p>
        </w:tc>
        <w:tc>
          <w:tcPr>
            <w:tcW w:w="458" w:type="pct"/>
            <w:gridSpan w:val="2"/>
            <w:tcBorders>
              <w:top w:val="single" w:sz="4" w:space="0" w:color="000000"/>
              <w:left w:val="single" w:sz="4" w:space="0" w:color="000000"/>
              <w:bottom w:val="single" w:sz="4" w:space="0" w:color="000000"/>
              <w:right w:val="single" w:sz="4" w:space="0" w:color="auto"/>
            </w:tcBorders>
          </w:tcPr>
          <w:p w14:paraId="4B8F57A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lang w:val="kk-KZ"/>
              </w:rPr>
              <w:t>1.Тізбекті қатармен тұру және жүру. Аяқ қшымен жүру, қолды белге ұстау. 2.Жеңіл аяқ ұшымен жүгіру. 3.Жүру және звеноға бөлініп тұру.</w:t>
            </w:r>
          </w:p>
          <w:p w14:paraId="5522C6F5" w14:textId="77777777" w:rsidR="00C30833" w:rsidRPr="00C30833" w:rsidRDefault="00C30833" w:rsidP="00C30833">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ru-RU"/>
              </w:rPr>
            </w:pPr>
          </w:p>
        </w:tc>
        <w:tc>
          <w:tcPr>
            <w:tcW w:w="436" w:type="pct"/>
            <w:gridSpan w:val="2"/>
            <w:tcBorders>
              <w:top w:val="single" w:sz="4" w:space="0" w:color="000000"/>
              <w:left w:val="single" w:sz="4" w:space="0" w:color="auto"/>
              <w:bottom w:val="single" w:sz="4" w:space="0" w:color="000000"/>
              <w:right w:val="single" w:sz="4" w:space="0" w:color="auto"/>
            </w:tcBorders>
          </w:tcPr>
          <w:p w14:paraId="323799A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lang w:val="kk-KZ"/>
              </w:rPr>
              <w:t>. Б.Қ. қолды белге ұстау, аяқ арасын алшақ ашып тұру,  қолды жанға созу, жоғары көтеру, аяқ ұшымен тұру, қолды жанға ұстау, б.қ. 7-8 рет қ.</w:t>
            </w:r>
          </w:p>
          <w:p w14:paraId="1A0F07D8" w14:textId="77777777" w:rsidR="00C30833" w:rsidRPr="00C30833" w:rsidRDefault="00C30833" w:rsidP="00C30833">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ru-RU"/>
              </w:rPr>
            </w:pPr>
          </w:p>
        </w:tc>
        <w:tc>
          <w:tcPr>
            <w:tcW w:w="449" w:type="pct"/>
            <w:gridSpan w:val="5"/>
            <w:tcBorders>
              <w:top w:val="single" w:sz="4" w:space="0" w:color="000000"/>
              <w:left w:val="single" w:sz="4" w:space="0" w:color="auto"/>
              <w:bottom w:val="single" w:sz="4" w:space="0" w:color="000000"/>
              <w:right w:val="single" w:sz="4" w:space="0" w:color="auto"/>
            </w:tcBorders>
          </w:tcPr>
          <w:p w14:paraId="4DACB15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lang w:val="kk-KZ"/>
              </w:rPr>
              <w:t>.Б.Қ. қолды желкеде саусақты айқастырып ұстап, аяқ арасын алшақ ашып тұру, кеудені оң жаққа бүру, қолды екі жанда ұстау, б.қ. келу, сол жақта қайталау 8 рет.</w:t>
            </w:r>
          </w:p>
          <w:p w14:paraId="751B9E68" w14:textId="77777777" w:rsidR="00C30833" w:rsidRPr="00C30833" w:rsidRDefault="00C30833" w:rsidP="00C30833">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ru-RU"/>
              </w:rPr>
            </w:pPr>
          </w:p>
        </w:tc>
        <w:tc>
          <w:tcPr>
            <w:tcW w:w="449" w:type="pct"/>
            <w:gridSpan w:val="4"/>
            <w:tcBorders>
              <w:top w:val="single" w:sz="4" w:space="0" w:color="000000"/>
              <w:left w:val="single" w:sz="4" w:space="0" w:color="auto"/>
              <w:bottom w:val="single" w:sz="4" w:space="0" w:color="000000"/>
              <w:right w:val="single" w:sz="4" w:space="0" w:color="auto"/>
            </w:tcBorders>
          </w:tcPr>
          <w:p w14:paraId="3F98F32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lang w:val="kk-KZ"/>
              </w:rPr>
              <w:t>. Б.қ. қолды төмен түсіріп, аяқ арасын алшақ ашып тұру, қолды жанға созу, оң аяққа еңкейіп,қолды аяқ ұшына тигізу, б.қ. келу, сол жақта қайталау.</w:t>
            </w:r>
          </w:p>
          <w:p w14:paraId="69B4938D" w14:textId="77777777" w:rsidR="00C30833" w:rsidRPr="00C30833" w:rsidRDefault="00C30833" w:rsidP="00C30833">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ru-RU"/>
              </w:rPr>
            </w:pPr>
          </w:p>
        </w:tc>
        <w:tc>
          <w:tcPr>
            <w:tcW w:w="404" w:type="pct"/>
            <w:tcBorders>
              <w:top w:val="single" w:sz="4" w:space="0" w:color="000000"/>
              <w:left w:val="single" w:sz="4" w:space="0" w:color="auto"/>
              <w:bottom w:val="single" w:sz="4" w:space="0" w:color="000000"/>
              <w:right w:val="single" w:sz="4" w:space="0" w:color="000000"/>
            </w:tcBorders>
            <w:hideMark/>
          </w:tcPr>
          <w:p w14:paraId="4F8D828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lang w:val="kk-KZ"/>
              </w:rPr>
              <w:t>Б.қ. өкшені қосып аяқ ұшын ашып, ұолды белге қойып тұру, Қолды алға созып отыру, тұру, б.қ. келу, 6-8 рет қ.</w:t>
            </w:r>
          </w:p>
          <w:p w14:paraId="02D4797E" w14:textId="77777777" w:rsidR="00C30833" w:rsidRPr="00C30833" w:rsidRDefault="00C30833" w:rsidP="00C30833">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sz w:val="24"/>
                <w:szCs w:val="24"/>
                <w:lang w:val="kk-KZ" w:eastAsia="ru-RU"/>
              </w:rPr>
              <w:t>8. Б.қ. өкшені қосып аяқ ұшын ашып тұру, қолды төмен түсіріп тұру.</w:t>
            </w:r>
          </w:p>
        </w:tc>
      </w:tr>
      <w:tr w:rsidR="00C30833" w:rsidRPr="00C4755F" w14:paraId="4E6AB401" w14:textId="77777777" w:rsidTr="00C30833">
        <w:trPr>
          <w:gridAfter w:val="3"/>
          <w:wAfter w:w="2535" w:type="pct"/>
          <w:trHeight w:val="321"/>
        </w:trPr>
        <w:tc>
          <w:tcPr>
            <w:tcW w:w="269" w:type="pct"/>
            <w:tcBorders>
              <w:top w:val="single" w:sz="4" w:space="0" w:color="000000"/>
              <w:left w:val="single" w:sz="4" w:space="0" w:color="000000"/>
              <w:bottom w:val="single" w:sz="4" w:space="0" w:color="000000"/>
              <w:right w:val="single" w:sz="4" w:space="0" w:color="000000"/>
            </w:tcBorders>
            <w:hideMark/>
          </w:tcPr>
          <w:p w14:paraId="7FD04DB6"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eastAsia="ru-RU"/>
              </w:rPr>
            </w:pPr>
            <w:r w:rsidRPr="00C30833">
              <w:rPr>
                <w:rFonts w:ascii="Times New Roman" w:eastAsia="Calibri" w:hAnsi="Times New Roman" w:cs="Times New Roman"/>
                <w:b/>
                <w:sz w:val="24"/>
                <w:szCs w:val="24"/>
                <w:lang w:eastAsia="ru-RU"/>
              </w:rPr>
              <w:t xml:space="preserve">Таңғы ас </w:t>
            </w:r>
          </w:p>
        </w:tc>
        <w:tc>
          <w:tcPr>
            <w:tcW w:w="2196" w:type="pct"/>
            <w:gridSpan w:val="14"/>
            <w:tcBorders>
              <w:top w:val="single" w:sz="4" w:space="0" w:color="000000"/>
              <w:left w:val="single" w:sz="4" w:space="0" w:color="000000"/>
              <w:bottom w:val="single" w:sz="4" w:space="0" w:color="000000"/>
              <w:right w:val="single" w:sz="4" w:space="0" w:color="000000"/>
            </w:tcBorders>
            <w:hideMark/>
          </w:tcPr>
          <w:p w14:paraId="75422B8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Кезекшілік: майлықтарды ұйымдастыруға, үстелге қызмет етуге, оң жақта қасықты дұрыс қоюға көмектесу. </w:t>
            </w:r>
          </w:p>
          <w:p w14:paraId="068D20A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14:paraId="6F2B7B1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14:paraId="721D1C6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
                <w:sz w:val="24"/>
                <w:szCs w:val="24"/>
                <w:lang w:val="kk-KZ"/>
              </w:rPr>
            </w:pPr>
            <w:r w:rsidRPr="00C30833">
              <w:rPr>
                <w:rFonts w:ascii="Times New Roman" w:eastAsia="Times New Roman" w:hAnsi="Times New Roman" w:cs="Times New Roman"/>
                <w:sz w:val="24"/>
                <w:szCs w:val="24"/>
                <w:lang w:val="kk-KZ"/>
              </w:rPr>
              <w:t>Ас құралдарының атауын қазақ тілінде айту (қасық - қасық, тәрелке - тарелка, үйірме – пиала, пышақ - пышақ</w:t>
            </w:r>
            <w:r w:rsidRPr="00C30833">
              <w:rPr>
                <w:rFonts w:ascii="Times New Roman" w:eastAsia="Times New Roman" w:hAnsi="Times New Roman" w:cs="Times New Roman"/>
                <w:b/>
                <w:sz w:val="24"/>
                <w:szCs w:val="24"/>
                <w:lang w:val="kk-KZ"/>
              </w:rPr>
              <w:t xml:space="preserve">)  </w:t>
            </w:r>
          </w:p>
          <w:p w14:paraId="61D89F7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rPr>
            </w:pPr>
            <w:r w:rsidRPr="00C30833">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C30833" w:rsidRPr="00C4755F" w14:paraId="3A893876" w14:textId="77777777" w:rsidTr="00C30833">
        <w:trPr>
          <w:gridAfter w:val="3"/>
          <w:wAfter w:w="2535" w:type="pct"/>
          <w:trHeight w:val="321"/>
        </w:trPr>
        <w:tc>
          <w:tcPr>
            <w:tcW w:w="269" w:type="pct"/>
            <w:tcBorders>
              <w:top w:val="single" w:sz="4" w:space="0" w:color="000000"/>
              <w:left w:val="single" w:sz="4" w:space="0" w:color="000000"/>
              <w:bottom w:val="single" w:sz="4" w:space="0" w:color="000000"/>
              <w:right w:val="single" w:sz="4" w:space="0" w:color="000000"/>
            </w:tcBorders>
          </w:tcPr>
          <w:p w14:paraId="6E887C67"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val="kk-KZ" w:eastAsia="ru-RU"/>
              </w:rPr>
            </w:pPr>
          </w:p>
        </w:tc>
        <w:tc>
          <w:tcPr>
            <w:tcW w:w="2196" w:type="pct"/>
            <w:gridSpan w:val="14"/>
            <w:tcBorders>
              <w:top w:val="single" w:sz="4" w:space="0" w:color="000000"/>
              <w:left w:val="single" w:sz="4" w:space="0" w:color="000000"/>
              <w:bottom w:val="single" w:sz="4" w:space="0" w:color="000000"/>
              <w:right w:val="single" w:sz="4" w:space="0" w:color="000000"/>
            </w:tcBorders>
          </w:tcPr>
          <w:p w14:paraId="051966C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p>
        </w:tc>
      </w:tr>
      <w:tr w:rsidR="00C30833" w:rsidRPr="00C4755F" w14:paraId="1281B3A0" w14:textId="77777777" w:rsidTr="00C30833">
        <w:trPr>
          <w:gridAfter w:val="3"/>
          <w:wAfter w:w="2535" w:type="pct"/>
          <w:trHeight w:val="551"/>
        </w:trPr>
        <w:tc>
          <w:tcPr>
            <w:tcW w:w="269" w:type="pct"/>
            <w:tcBorders>
              <w:top w:val="single" w:sz="4" w:space="0" w:color="000000"/>
              <w:left w:val="single" w:sz="4" w:space="0" w:color="000000"/>
              <w:bottom w:val="single" w:sz="4" w:space="0" w:color="000000"/>
              <w:right w:val="single" w:sz="4" w:space="0" w:color="000000"/>
            </w:tcBorders>
            <w:hideMark/>
          </w:tcPr>
          <w:p w14:paraId="3D47E1FB"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eastAsia="ru-RU"/>
              </w:rPr>
            </w:pPr>
            <w:r w:rsidRPr="00C30833">
              <w:rPr>
                <w:rFonts w:ascii="Times New Roman" w:eastAsia="Calibri" w:hAnsi="Times New Roman" w:cs="Times New Roman"/>
                <w:b/>
                <w:sz w:val="24"/>
                <w:szCs w:val="24"/>
                <w:lang w:eastAsia="ru-RU"/>
              </w:rPr>
              <w:t xml:space="preserve">Ұйымдастырылған іс-әрекетке дайындық </w:t>
            </w:r>
          </w:p>
        </w:tc>
        <w:tc>
          <w:tcPr>
            <w:tcW w:w="458" w:type="pct"/>
            <w:gridSpan w:val="2"/>
            <w:tcBorders>
              <w:top w:val="single" w:sz="4" w:space="0" w:color="000000"/>
              <w:left w:val="single" w:sz="4" w:space="0" w:color="000000"/>
              <w:bottom w:val="single" w:sz="4" w:space="0" w:color="000000"/>
              <w:right w:val="single" w:sz="4" w:space="0" w:color="000000"/>
            </w:tcBorders>
          </w:tcPr>
          <w:p w14:paraId="09B52F3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lang w:val="kk-KZ"/>
              </w:rPr>
              <w:t>Таңертеңгілік шеңбер "</w:t>
            </w:r>
            <w:r w:rsidRPr="00C30833">
              <w:rPr>
                <w:rFonts w:ascii="Times New Roman" w:eastAsia="Times New Roman" w:hAnsi="Times New Roman" w:cs="Times New Roman"/>
                <w:color w:val="000000"/>
                <w:lang w:val="kk-KZ" w:eastAsia="ru-RU"/>
              </w:rPr>
              <w:t xml:space="preserve"> </w:t>
            </w:r>
            <w:r w:rsidRPr="00C30833">
              <w:rPr>
                <w:rFonts w:ascii="Times New Roman" w:eastAsia="Times New Roman" w:hAnsi="Times New Roman" w:cs="Times New Roman"/>
                <w:color w:val="000000"/>
                <w:sz w:val="24"/>
                <w:szCs w:val="24"/>
                <w:lang w:val="kk-KZ" w:eastAsia="ru-RU"/>
              </w:rPr>
              <w:t xml:space="preserve">Балалар әсерлерімен бөлісу, жаңалықтарды білу, бірлескен </w:t>
            </w:r>
            <w:r w:rsidRPr="00C30833">
              <w:rPr>
                <w:rFonts w:ascii="Times New Roman" w:eastAsia="Times New Roman" w:hAnsi="Times New Roman" w:cs="Times New Roman"/>
                <w:color w:val="000000"/>
                <w:sz w:val="24"/>
                <w:szCs w:val="24"/>
                <w:lang w:val="kk-KZ" w:eastAsia="ru-RU"/>
              </w:rPr>
              <w:lastRenderedPageBreak/>
              <w:t xml:space="preserve">жоспарларды, мәселелерді талқылау, қызығушылықтары бойынша әрекет түрін таңдау, ережелер туралы келісу және т. б. </w:t>
            </w:r>
          </w:p>
          <w:p w14:paraId="06E1A42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459" w:type="pct"/>
            <w:gridSpan w:val="4"/>
            <w:tcBorders>
              <w:top w:val="single" w:sz="4" w:space="0" w:color="000000"/>
              <w:left w:val="single" w:sz="4" w:space="0" w:color="000000"/>
              <w:bottom w:val="single" w:sz="4" w:space="0" w:color="000000"/>
              <w:right w:val="single" w:sz="4" w:space="0" w:color="000000"/>
            </w:tcBorders>
            <w:hideMark/>
          </w:tcPr>
          <w:p w14:paraId="19625A9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bCs/>
                <w:sz w:val="24"/>
                <w:szCs w:val="24"/>
                <w:lang w:val="kk-KZ"/>
              </w:rPr>
              <w:lastRenderedPageBreak/>
              <w:t>Д</w:t>
            </w:r>
            <w:r w:rsidRPr="00C30833">
              <w:rPr>
                <w:rFonts w:ascii="Times New Roman" w:eastAsia="Calibri" w:hAnsi="Times New Roman" w:cs="Times New Roman"/>
                <w:b/>
                <w:bCs/>
                <w:color w:val="000000"/>
                <w:sz w:val="24"/>
                <w:szCs w:val="24"/>
                <w:lang w:val="kk-KZ"/>
              </w:rPr>
              <w:t>.</w:t>
            </w:r>
            <w:r w:rsidRPr="00C30833">
              <w:rPr>
                <w:rFonts w:ascii="Times New Roman" w:eastAsia="Calibri" w:hAnsi="Times New Roman" w:cs="Times New Roman"/>
                <w:bCs/>
                <w:color w:val="000000"/>
                <w:sz w:val="24"/>
                <w:szCs w:val="24"/>
                <w:lang w:val="kk-KZ"/>
              </w:rPr>
              <w:t>/о</w:t>
            </w:r>
            <w:r w:rsidRPr="00C30833">
              <w:rPr>
                <w:rFonts w:ascii="Helvetica" w:eastAsia="Times New Roman" w:hAnsi="Helvetica" w:cs="Times New Roman"/>
                <w:b/>
                <w:bCs/>
                <w:color w:val="333333"/>
                <w:sz w:val="24"/>
                <w:szCs w:val="24"/>
                <w:lang w:val="kk-KZ"/>
              </w:rPr>
              <w:t xml:space="preserve"> </w:t>
            </w:r>
            <w:r w:rsidRPr="00C30833">
              <w:rPr>
                <w:rFonts w:ascii="Times New Roman" w:eastAsia="Times New Roman" w:hAnsi="Times New Roman" w:cs="Times New Roman"/>
                <w:color w:val="000000"/>
                <w:sz w:val="24"/>
                <w:szCs w:val="24"/>
                <w:shd w:val="clear" w:color="auto" w:fill="FFFFFF"/>
                <w:lang w:val="kk-KZ"/>
              </w:rPr>
              <w:t>«Айырмашылығын тап»</w:t>
            </w:r>
            <w:r w:rsidRPr="00C30833">
              <w:rPr>
                <w:rFonts w:ascii="Times New Roman" w:eastAsia="Times New Roman" w:hAnsi="Times New Roman" w:cs="Times New Roman"/>
                <w:b/>
                <w:color w:val="000000"/>
                <w:sz w:val="24"/>
                <w:szCs w:val="24"/>
                <w:shd w:val="clear" w:color="auto" w:fill="FFFFFF"/>
                <w:lang w:val="kk-KZ"/>
              </w:rPr>
              <w:t xml:space="preserve"> </w:t>
            </w:r>
            <w:r w:rsidRPr="00C30833">
              <w:rPr>
                <w:rFonts w:ascii="Times New Roman" w:eastAsia="Times New Roman" w:hAnsi="Times New Roman" w:cs="Times New Roman"/>
                <w:color w:val="000000"/>
                <w:sz w:val="24"/>
                <w:szCs w:val="24"/>
                <w:shd w:val="clear" w:color="auto" w:fill="FFFFFF"/>
                <w:lang w:val="kk-KZ"/>
              </w:rPr>
              <w:t xml:space="preserve">дидактикалық ойыны </w:t>
            </w:r>
            <w:r w:rsidRPr="00C30833">
              <w:rPr>
                <w:rFonts w:ascii="Times New Roman" w:eastAsia="Times New Roman" w:hAnsi="Times New Roman" w:cs="Times New Roman"/>
                <w:color w:val="000000"/>
                <w:sz w:val="24"/>
                <w:szCs w:val="24"/>
                <w:lang w:val="kk-KZ"/>
              </w:rPr>
              <w:br/>
            </w:r>
            <w:r w:rsidRPr="00C30833">
              <w:rPr>
                <w:rFonts w:ascii="Times New Roman" w:eastAsia="Times New Roman" w:hAnsi="Times New Roman" w:cs="Times New Roman"/>
                <w:color w:val="000000"/>
                <w:sz w:val="24"/>
                <w:szCs w:val="24"/>
                <w:shd w:val="clear" w:color="auto" w:fill="FFFFFF"/>
                <w:lang w:val="kk-KZ"/>
              </w:rPr>
              <w:t>Мақсаты: Балаларға екі суреттің немесе заттың айырмашылығын таба білуге; өз ойын айта білуге үйрету; ақыл-ойларын дамыту.</w:t>
            </w:r>
          </w:p>
        </w:tc>
        <w:tc>
          <w:tcPr>
            <w:tcW w:w="426" w:type="pct"/>
            <w:gridSpan w:val="3"/>
            <w:tcBorders>
              <w:top w:val="single" w:sz="4" w:space="0" w:color="000000"/>
              <w:left w:val="single" w:sz="4" w:space="0" w:color="000000"/>
              <w:bottom w:val="single" w:sz="4" w:space="0" w:color="000000"/>
              <w:right w:val="single" w:sz="4" w:space="0" w:color="000000"/>
            </w:tcBorders>
          </w:tcPr>
          <w:p w14:paraId="6D39E2BD" w14:textId="77777777" w:rsidR="00C30833" w:rsidRPr="00C30833" w:rsidRDefault="00C30833" w:rsidP="00C30833">
            <w:pPr>
              <w:autoSpaceDN w:val="0"/>
              <w:spacing w:after="0" w:line="240" w:lineRule="auto"/>
              <w:rPr>
                <w:rFonts w:ascii="TimesNewRomanPSMT" w:eastAsia="Calibri" w:hAnsi="TimesNewRomanPSMT" w:cs="Times New Roman"/>
                <w:color w:val="000000"/>
                <w:sz w:val="24"/>
                <w:szCs w:val="24"/>
                <w:lang w:val="kk-KZ"/>
              </w:rPr>
            </w:pPr>
            <w:r w:rsidRPr="00C30833">
              <w:rPr>
                <w:rFonts w:ascii="Times New Roman" w:eastAsia="Calibri" w:hAnsi="Times New Roman" w:cs="Times New Roman"/>
                <w:iCs/>
                <w:sz w:val="24"/>
                <w:szCs w:val="24"/>
              </w:rPr>
              <w:t>Д</w:t>
            </w:r>
            <w:r w:rsidRPr="00C30833">
              <w:rPr>
                <w:rFonts w:ascii="Times New Roman" w:eastAsia="Calibri" w:hAnsi="Times New Roman" w:cs="Times New Roman"/>
                <w:iCs/>
                <w:sz w:val="24"/>
                <w:szCs w:val="24"/>
                <w:lang w:val="kk-KZ"/>
              </w:rPr>
              <w:t>/о</w:t>
            </w:r>
            <w:r w:rsidRPr="00C30833">
              <w:rPr>
                <w:rFonts w:ascii="TimesNewRomanPSMT" w:eastAsia="Calibri" w:hAnsi="TimesNewRomanPSMT" w:cs="Times New Roman"/>
                <w:color w:val="000000"/>
                <w:sz w:val="24"/>
                <w:szCs w:val="24"/>
                <w:lang w:val="kk-KZ"/>
              </w:rPr>
              <w:t xml:space="preserve"> «Жанбыр»</w:t>
            </w:r>
          </w:p>
          <w:p w14:paraId="60BC59FB" w14:textId="77777777" w:rsidR="00C30833" w:rsidRPr="00C30833" w:rsidRDefault="00C30833" w:rsidP="00C30833">
            <w:pPr>
              <w:autoSpaceDN w:val="0"/>
              <w:spacing w:after="0" w:line="240" w:lineRule="auto"/>
              <w:rPr>
                <w:rFonts w:ascii="Calibri" w:eastAsia="Calibri" w:hAnsi="Calibri" w:cs="Times New Roman"/>
                <w:color w:val="000000"/>
                <w:sz w:val="24"/>
                <w:szCs w:val="24"/>
                <w:lang w:val="kk-KZ"/>
              </w:rPr>
            </w:pPr>
            <w:r w:rsidRPr="00C30833">
              <w:rPr>
                <w:rFonts w:ascii="TimesNewRomanPSMT" w:eastAsia="Calibri" w:hAnsi="TimesNewRomanPSMT" w:cs="Times New Roman"/>
                <w:color w:val="000000"/>
                <w:sz w:val="24"/>
                <w:szCs w:val="24"/>
                <w:lang w:val="kk-KZ"/>
              </w:rPr>
              <w:t>Мақсаты: Музыка</w:t>
            </w:r>
          </w:p>
          <w:p w14:paraId="34D4CCA0" w14:textId="77777777" w:rsidR="00C30833" w:rsidRPr="00C30833" w:rsidRDefault="00C30833" w:rsidP="00C30833">
            <w:pPr>
              <w:autoSpaceDN w:val="0"/>
              <w:spacing w:after="0" w:line="240" w:lineRule="auto"/>
              <w:rPr>
                <w:rFonts w:ascii="Calibri" w:eastAsia="Calibri" w:hAnsi="Calibri" w:cs="Times New Roman"/>
                <w:color w:val="000000"/>
                <w:sz w:val="24"/>
                <w:szCs w:val="24"/>
                <w:lang w:val="kk-KZ"/>
              </w:rPr>
            </w:pPr>
            <w:r w:rsidRPr="00C30833">
              <w:rPr>
                <w:rFonts w:ascii="TimesNewRomanPSMT" w:eastAsia="Calibri" w:hAnsi="TimesNewRomanPSMT" w:cs="Times New Roman"/>
                <w:color w:val="000000"/>
                <w:sz w:val="24"/>
                <w:szCs w:val="24"/>
                <w:lang w:val="kk-KZ"/>
              </w:rPr>
              <w:t xml:space="preserve"> қосылған бойда</w:t>
            </w:r>
          </w:p>
          <w:p w14:paraId="62BAD2D1" w14:textId="77777777" w:rsidR="00C30833" w:rsidRPr="00C30833" w:rsidRDefault="00C30833" w:rsidP="00C30833">
            <w:pPr>
              <w:autoSpaceDN w:val="0"/>
              <w:spacing w:after="0" w:line="240" w:lineRule="auto"/>
              <w:rPr>
                <w:rFonts w:ascii="Calibri" w:eastAsia="Calibri" w:hAnsi="Calibri" w:cs="Times New Roman"/>
                <w:color w:val="000000"/>
                <w:sz w:val="24"/>
                <w:szCs w:val="24"/>
                <w:lang w:val="kk-KZ"/>
              </w:rPr>
            </w:pPr>
            <w:r w:rsidRPr="00C30833">
              <w:rPr>
                <w:rFonts w:ascii="TimesNewRomanPSMT" w:eastAsia="Calibri" w:hAnsi="TimesNewRomanPSMT" w:cs="Times New Roman"/>
                <w:color w:val="000000"/>
                <w:sz w:val="24"/>
                <w:szCs w:val="24"/>
                <w:lang w:val="kk-KZ"/>
              </w:rPr>
              <w:t xml:space="preserve"> балалар алақандарымен </w:t>
            </w:r>
          </w:p>
          <w:p w14:paraId="34367AB6" w14:textId="77777777" w:rsidR="00C30833" w:rsidRPr="00C30833" w:rsidRDefault="00C30833" w:rsidP="00C30833">
            <w:pPr>
              <w:autoSpaceDN w:val="0"/>
              <w:spacing w:after="0" w:line="240" w:lineRule="auto"/>
              <w:rPr>
                <w:rFonts w:ascii="Calibri" w:eastAsia="Calibri" w:hAnsi="Calibri" w:cs="Times New Roman"/>
                <w:color w:val="000000"/>
                <w:sz w:val="24"/>
                <w:szCs w:val="24"/>
                <w:lang w:val="kk-KZ"/>
              </w:rPr>
            </w:pPr>
            <w:r w:rsidRPr="00C30833">
              <w:rPr>
                <w:rFonts w:ascii="TimesNewRomanPSMT" w:eastAsia="Calibri" w:hAnsi="TimesNewRomanPSMT" w:cs="Times New Roman"/>
                <w:color w:val="000000"/>
                <w:sz w:val="24"/>
                <w:szCs w:val="24"/>
                <w:lang w:val="kk-KZ"/>
              </w:rPr>
              <w:lastRenderedPageBreak/>
              <w:t>жаңбырдын дыбысын</w:t>
            </w:r>
          </w:p>
          <w:p w14:paraId="290E6957" w14:textId="77777777" w:rsidR="00C30833" w:rsidRPr="00C30833" w:rsidRDefault="00C30833" w:rsidP="00C30833">
            <w:pPr>
              <w:autoSpaceDN w:val="0"/>
              <w:spacing w:after="0" w:line="240" w:lineRule="auto"/>
              <w:rPr>
                <w:rFonts w:ascii="TimesNewRomanPSMT" w:eastAsia="Calibri" w:hAnsi="TimesNewRomanPSMT" w:cs="Times New Roman"/>
                <w:color w:val="000000"/>
                <w:sz w:val="24"/>
                <w:szCs w:val="24"/>
                <w:lang w:val="kk-KZ"/>
              </w:rPr>
            </w:pPr>
            <w:r w:rsidRPr="00C30833">
              <w:rPr>
                <w:rFonts w:ascii="TimesNewRomanPSMT" w:eastAsia="Calibri" w:hAnsi="TimesNewRomanPSMT" w:cs="Times New Roman"/>
                <w:color w:val="000000"/>
                <w:sz w:val="24"/>
                <w:szCs w:val="24"/>
                <w:lang w:val="kk-KZ"/>
              </w:rPr>
              <w:t xml:space="preserve"> соғу</w:t>
            </w:r>
            <w:r w:rsidRPr="00C30833">
              <w:rPr>
                <w:rFonts w:ascii="Calibri" w:eastAsia="Calibri" w:hAnsi="Calibri" w:cs="Times New Roman"/>
                <w:color w:val="000000"/>
                <w:sz w:val="24"/>
                <w:szCs w:val="24"/>
                <w:lang w:val="kk-KZ"/>
              </w:rPr>
              <w:t xml:space="preserve"> </w:t>
            </w:r>
            <w:r w:rsidRPr="00C30833">
              <w:rPr>
                <w:rFonts w:ascii="TimesNewRomanPSMT" w:eastAsia="Calibri" w:hAnsi="TimesNewRomanPSMT" w:cs="Times New Roman"/>
                <w:color w:val="000000"/>
                <w:sz w:val="24"/>
                <w:szCs w:val="24"/>
                <w:lang w:val="kk-KZ"/>
              </w:rPr>
              <w:t>арқылы бейнелейді.</w:t>
            </w:r>
          </w:p>
          <w:p w14:paraId="28EC048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p>
        </w:tc>
        <w:tc>
          <w:tcPr>
            <w:tcW w:w="449" w:type="pct"/>
            <w:gridSpan w:val="4"/>
            <w:tcBorders>
              <w:top w:val="single" w:sz="4" w:space="0" w:color="000000"/>
              <w:left w:val="single" w:sz="4" w:space="0" w:color="000000"/>
              <w:bottom w:val="single" w:sz="4" w:space="0" w:color="000000"/>
              <w:right w:val="single" w:sz="4" w:space="0" w:color="000000"/>
            </w:tcBorders>
          </w:tcPr>
          <w:p w14:paraId="017755D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lastRenderedPageBreak/>
              <w:t>Ойын:</w:t>
            </w:r>
            <w:r w:rsidRPr="00C30833">
              <w:rPr>
                <w:rFonts w:ascii="Times New Roman" w:eastAsia="Times New Roman" w:hAnsi="Times New Roman" w:cs="Times New Roman"/>
                <w:bCs/>
                <w:sz w:val="24"/>
                <w:szCs w:val="24"/>
                <w:lang w:val="kk-KZ"/>
              </w:rPr>
              <w:t xml:space="preserve"> «Көңілді аңдар»</w:t>
            </w:r>
          </w:p>
          <w:p w14:paraId="5A23D61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bCs/>
                <w:sz w:val="24"/>
                <w:szCs w:val="24"/>
                <w:lang w:val="kk-KZ"/>
              </w:rPr>
              <w:t xml:space="preserve">музыкалық ойын жаттығуы </w:t>
            </w:r>
            <w:r w:rsidRPr="00C30833">
              <w:rPr>
                <w:rFonts w:ascii="Times New Roman" w:eastAsia="Times New Roman" w:hAnsi="Times New Roman" w:cs="Times New Roman"/>
                <w:sz w:val="24"/>
                <w:szCs w:val="24"/>
                <w:lang w:val="kk-KZ"/>
              </w:rPr>
              <w:lastRenderedPageBreak/>
              <w:t>Мақсаты:әуенді тыңдай отырып, аңдардың қимылын жасау</w:t>
            </w:r>
            <w:r w:rsidRPr="00C30833">
              <w:rPr>
                <w:rFonts w:ascii="Times New Roman" w:eastAsia="Times New Roman" w:hAnsi="Times New Roman" w:cs="Times New Roman"/>
                <w:iCs/>
                <w:sz w:val="24"/>
                <w:szCs w:val="24"/>
                <w:lang w:val="kk-KZ"/>
              </w:rPr>
              <w:t>.</w:t>
            </w:r>
          </w:p>
          <w:p w14:paraId="2BD82B49" w14:textId="77777777" w:rsidR="00C30833" w:rsidRPr="00C30833" w:rsidRDefault="00C30833" w:rsidP="00C30833">
            <w:pPr>
              <w:shd w:val="clear" w:color="auto" w:fill="FBFBFB"/>
              <w:tabs>
                <w:tab w:val="num" w:pos="720"/>
              </w:tabs>
              <w:autoSpaceDN w:val="0"/>
              <w:spacing w:after="0" w:line="255" w:lineRule="atLeast"/>
              <w:rPr>
                <w:rFonts w:ascii="Times New Roman" w:eastAsia="Times New Roman" w:hAnsi="Times New Roman" w:cs="Times New Roman"/>
                <w:sz w:val="24"/>
                <w:szCs w:val="24"/>
                <w:lang w:val="kk-KZ"/>
              </w:rPr>
            </w:pPr>
          </w:p>
        </w:tc>
        <w:tc>
          <w:tcPr>
            <w:tcW w:w="404" w:type="pct"/>
            <w:tcBorders>
              <w:top w:val="single" w:sz="4" w:space="0" w:color="000000"/>
              <w:left w:val="single" w:sz="4" w:space="0" w:color="000000"/>
              <w:bottom w:val="single" w:sz="4" w:space="0" w:color="000000"/>
              <w:right w:val="single" w:sz="4" w:space="0" w:color="000000"/>
            </w:tcBorders>
            <w:hideMark/>
          </w:tcPr>
          <w:p w14:paraId="1F015E0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lastRenderedPageBreak/>
              <w:t xml:space="preserve">Дидактикалық ойын "Не болмады?"ойыншықтарды қолдану. Мақсаты: зат есімнің көпше түріндегі </w:t>
            </w:r>
            <w:r w:rsidRPr="00C30833">
              <w:rPr>
                <w:rFonts w:ascii="Times New Roman" w:eastAsia="Times New Roman" w:hAnsi="Times New Roman" w:cs="Times New Roman"/>
                <w:sz w:val="24"/>
                <w:szCs w:val="24"/>
                <w:lang w:val="kk-KZ"/>
              </w:rPr>
              <w:lastRenderedPageBreak/>
              <w:t>генитикалық формаларды қалыптастыруда жаттығу  Сөйлеуді дамыту.</w:t>
            </w:r>
          </w:p>
        </w:tc>
      </w:tr>
      <w:tr w:rsidR="00C30833" w:rsidRPr="00C4755F" w14:paraId="1C2D81D7" w14:textId="77777777" w:rsidTr="00C30833">
        <w:trPr>
          <w:gridAfter w:val="3"/>
          <w:wAfter w:w="2535" w:type="pct"/>
          <w:trHeight w:val="551"/>
        </w:trPr>
        <w:tc>
          <w:tcPr>
            <w:tcW w:w="269" w:type="pct"/>
            <w:tcBorders>
              <w:top w:val="single" w:sz="4" w:space="0" w:color="000000"/>
              <w:left w:val="single" w:sz="4" w:space="0" w:color="000000"/>
              <w:bottom w:val="single" w:sz="4" w:space="0" w:color="000000"/>
              <w:right w:val="single" w:sz="4" w:space="0" w:color="000000"/>
            </w:tcBorders>
            <w:hideMark/>
          </w:tcPr>
          <w:p w14:paraId="14D4BC9F"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val="kk-KZ" w:eastAsia="ru-RU"/>
              </w:rPr>
            </w:pPr>
            <w:r w:rsidRPr="00C30833">
              <w:rPr>
                <w:rFonts w:ascii="Times New Roman" w:eastAsia="Calibri" w:hAnsi="Times New Roman" w:cs="Times New Roman"/>
                <w:b/>
                <w:sz w:val="24"/>
                <w:szCs w:val="24"/>
                <w:lang w:val="kk-KZ" w:eastAsia="ru-RU"/>
              </w:rPr>
              <w:lastRenderedPageBreak/>
              <w:t xml:space="preserve">Білім беру ұйымының кестесі </w:t>
            </w:r>
          </w:p>
          <w:p w14:paraId="4054DBC8"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sz w:val="24"/>
                <w:szCs w:val="24"/>
                <w:lang w:val="kk-KZ" w:eastAsia="ru-RU"/>
              </w:rPr>
            </w:pPr>
            <w:r w:rsidRPr="00C30833">
              <w:rPr>
                <w:rFonts w:ascii="Times New Roman" w:eastAsia="Calibri" w:hAnsi="Times New Roman" w:cs="Times New Roman"/>
                <w:b/>
                <w:sz w:val="24"/>
                <w:szCs w:val="24"/>
                <w:lang w:val="kk-KZ" w:eastAsia="ru-RU"/>
              </w:rPr>
              <w:t>бойынша ұйымдастырылған іс-әрекет</w:t>
            </w:r>
            <w:r w:rsidRPr="00C30833">
              <w:rPr>
                <w:rFonts w:ascii="Times New Roman" w:eastAsia="Calibri" w:hAnsi="Times New Roman" w:cs="Times New Roman"/>
                <w:sz w:val="24"/>
                <w:szCs w:val="24"/>
                <w:lang w:val="kk-KZ" w:eastAsia="ru-RU"/>
              </w:rPr>
              <w:t xml:space="preserve"> </w:t>
            </w:r>
          </w:p>
        </w:tc>
        <w:tc>
          <w:tcPr>
            <w:tcW w:w="458" w:type="pct"/>
            <w:gridSpan w:val="2"/>
            <w:tcBorders>
              <w:top w:val="single" w:sz="4" w:space="0" w:color="000000"/>
              <w:left w:val="single" w:sz="4" w:space="0" w:color="000000"/>
              <w:bottom w:val="single" w:sz="4" w:space="0" w:color="000000"/>
              <w:right w:val="single" w:sz="4" w:space="0" w:color="000000"/>
            </w:tcBorders>
          </w:tcPr>
          <w:p w14:paraId="12804E1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C30833">
              <w:rPr>
                <w:rFonts w:ascii="Times New Roman" w:eastAsia="Times New Roman" w:hAnsi="Times New Roman" w:cs="Times New Roman"/>
                <w:sz w:val="24"/>
                <w:szCs w:val="24"/>
                <w:shd w:val="clear" w:color="auto" w:fill="FFFFFF"/>
                <w:lang w:val="kk-KZ"/>
              </w:rPr>
              <w:t>1.Сауат ашу</w:t>
            </w:r>
          </w:p>
          <w:p w14:paraId="5F40984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pacing w:val="2"/>
                <w:sz w:val="24"/>
                <w:szCs w:val="24"/>
                <w:shd w:val="clear" w:color="auto" w:fill="FFFFFF"/>
                <w:lang w:val="kk-KZ"/>
              </w:rPr>
            </w:pPr>
            <w:r w:rsidRPr="00C30833">
              <w:rPr>
                <w:rFonts w:ascii="Times New Roman" w:eastAsia="Times New Roman" w:hAnsi="Times New Roman" w:cs="Times New Roman"/>
                <w:color w:val="000000"/>
                <w:sz w:val="24"/>
                <w:szCs w:val="24"/>
                <w:lang w:val="kk-KZ"/>
              </w:rPr>
              <w:t xml:space="preserve"> </w:t>
            </w:r>
            <w:r w:rsidRPr="00C30833">
              <w:rPr>
                <w:rFonts w:ascii="Times New Roman" w:eastAsia="Times New Roman" w:hAnsi="Times New Roman" w:cs="Times New Roman"/>
                <w:color w:val="000000"/>
                <w:spacing w:val="2"/>
                <w:sz w:val="24"/>
                <w:szCs w:val="24"/>
                <w:shd w:val="clear" w:color="auto" w:fill="FFFFFF"/>
                <w:lang w:val="kk-KZ"/>
              </w:rPr>
              <w:t>-</w:t>
            </w:r>
            <w:r w:rsidRPr="00C30833">
              <w:rPr>
                <w:rFonts w:ascii="Times New Roman" w:eastAsia="Times New Roman" w:hAnsi="Times New Roman" w:cs="Times New Roman"/>
                <w:bCs/>
                <w:sz w:val="24"/>
                <w:szCs w:val="24"/>
                <w:lang w:val="kk-KZ"/>
              </w:rPr>
              <w:t xml:space="preserve"> </w:t>
            </w:r>
            <w:r w:rsidRPr="00C30833">
              <w:rPr>
                <w:rFonts w:ascii="Times New Roman" w:eastAsia="Times New Roman" w:hAnsi="Times New Roman" w:cs="Times New Roman"/>
                <w:spacing w:val="2"/>
                <w:sz w:val="24"/>
                <w:szCs w:val="24"/>
                <w:shd w:val="clear" w:color="auto" w:fill="FFFFFF"/>
                <w:lang w:val="kk-KZ"/>
              </w:rPr>
              <w:t>Сөздегі дыбыстардың ретін, дауысты және дауыссыз дыбыстарды анықтау.</w:t>
            </w:r>
          </w:p>
          <w:p w14:paraId="4C1FBAE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sz w:val="24"/>
                <w:szCs w:val="24"/>
                <w:lang w:val="kk-KZ" w:eastAsia="ru-RU"/>
              </w:rPr>
              <w:t>2.Математика негіздері</w:t>
            </w:r>
            <w:r w:rsidRPr="00C30833">
              <w:rPr>
                <w:rFonts w:ascii="Times New Roman" w:eastAsia="Times New Roman" w:hAnsi="Times New Roman" w:cs="Times New Roman"/>
                <w:sz w:val="24"/>
                <w:szCs w:val="24"/>
                <w:lang w:val="kk-KZ"/>
              </w:rPr>
              <w:t xml:space="preserve"> </w:t>
            </w:r>
          </w:p>
          <w:p w14:paraId="7852369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-Геометриялық фигуралар (дөңгелек, сопақша, үшбұрыш, шаршы, тіктөртбұрыш) </w:t>
            </w:r>
          </w:p>
          <w:p w14:paraId="05041BD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-Денелерді  (шар, текше, цилиндр) дұрыс атап, оларды ажырата білуге жаттықтыру.  </w:t>
            </w:r>
          </w:p>
          <w:p w14:paraId="09ABCAD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C30833">
              <w:rPr>
                <w:rFonts w:ascii="Times New Roman" w:eastAsia="Times New Roman" w:hAnsi="Times New Roman" w:cs="Times New Roman"/>
                <w:color w:val="000000"/>
                <w:sz w:val="24"/>
                <w:szCs w:val="24"/>
                <w:lang w:val="kk-KZ" w:eastAsia="ru-RU"/>
              </w:rPr>
              <w:t xml:space="preserve">3.Көркем әдебиет  </w:t>
            </w:r>
          </w:p>
          <w:p w14:paraId="1E9055A5" w14:textId="77777777" w:rsidR="00C30833" w:rsidRPr="00C30833" w:rsidRDefault="00C30833" w:rsidP="00C30833">
            <w:pPr>
              <w:widowControl w:val="0"/>
              <w:autoSpaceDE w:val="0"/>
              <w:autoSpaceDN w:val="0"/>
              <w:spacing w:after="0" w:line="240" w:lineRule="auto"/>
              <w:ind w:right="-1"/>
              <w:rPr>
                <w:rFonts w:ascii="Times New Roman" w:eastAsia="Times New Roman" w:hAnsi="Times New Roman" w:cs="Times New Roman"/>
                <w:sz w:val="24"/>
                <w:szCs w:val="24"/>
                <w:lang w:val="kk-KZ"/>
              </w:rPr>
            </w:pPr>
            <w:r w:rsidRPr="00C30833">
              <w:rPr>
                <w:rFonts w:ascii="Times New Roman" w:eastAsia="Times New Roman" w:hAnsi="Times New Roman" w:cs="Times New Roman"/>
                <w:spacing w:val="2"/>
                <w:sz w:val="24"/>
                <w:szCs w:val="24"/>
                <w:shd w:val="clear" w:color="auto" w:fill="FFFFFF"/>
                <w:lang w:val="kk-KZ"/>
              </w:rPr>
              <w:t>- Эмоциямен, қисынды қайталап айтып беру,</w:t>
            </w:r>
            <w:r w:rsidRPr="00C30833">
              <w:rPr>
                <w:rFonts w:ascii="Times New Roman" w:eastAsia="Times New Roman" w:hAnsi="Times New Roman" w:cs="Times New Roman"/>
                <w:sz w:val="24"/>
                <w:szCs w:val="24"/>
                <w:lang w:val="kk-KZ"/>
              </w:rPr>
              <w:t xml:space="preserve"> </w:t>
            </w:r>
          </w:p>
          <w:p w14:paraId="22326ABE" w14:textId="77777777" w:rsidR="00C30833" w:rsidRPr="00C30833" w:rsidRDefault="00C30833" w:rsidP="00C30833">
            <w:pPr>
              <w:widowControl w:val="0"/>
              <w:autoSpaceDE w:val="0"/>
              <w:autoSpaceDN w:val="0"/>
              <w:spacing w:after="0" w:line="240" w:lineRule="auto"/>
              <w:ind w:right="-1"/>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-Диалогтік сөйлеуді </w:t>
            </w:r>
            <w:r w:rsidRPr="00C30833">
              <w:rPr>
                <w:rFonts w:ascii="Times New Roman" w:eastAsia="Times New Roman" w:hAnsi="Times New Roman" w:cs="Times New Roman"/>
                <w:sz w:val="24"/>
                <w:szCs w:val="24"/>
                <w:lang w:val="kk-KZ"/>
              </w:rPr>
              <w:lastRenderedPageBreak/>
              <w:t>дамыту,</w:t>
            </w:r>
          </w:p>
          <w:p w14:paraId="0335BFA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4.Дене тәрбиесі (жүзу)</w:t>
            </w:r>
          </w:p>
          <w:p w14:paraId="4006788E" w14:textId="77777777" w:rsidR="00C30833" w:rsidRPr="00C30833" w:rsidRDefault="00C30833" w:rsidP="00C30833">
            <w:pPr>
              <w:widowControl w:val="0"/>
              <w:autoSpaceDE w:val="0"/>
              <w:autoSpaceDN w:val="0"/>
              <w:spacing w:after="0" w:line="240" w:lineRule="auto"/>
              <w:ind w:right="-1"/>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шектелген жазықтықтың үстімен қосалқы қадаммен, </w:t>
            </w:r>
          </w:p>
          <w:p w14:paraId="534BC856" w14:textId="77777777" w:rsidR="00C30833" w:rsidRPr="00C30833" w:rsidRDefault="00C30833" w:rsidP="00C30833">
            <w:pPr>
              <w:widowControl w:val="0"/>
              <w:autoSpaceDE w:val="0"/>
              <w:autoSpaceDN w:val="0"/>
              <w:spacing w:after="0" w:line="240" w:lineRule="auto"/>
              <w:ind w:right="-1"/>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аяқтың ұшымен жүру; </w:t>
            </w:r>
          </w:p>
          <w:p w14:paraId="1D51798A" w14:textId="77777777" w:rsidR="00C30833" w:rsidRPr="00C30833" w:rsidRDefault="00C30833" w:rsidP="00C30833">
            <w:pPr>
              <w:widowControl w:val="0"/>
              <w:autoSpaceDE w:val="0"/>
              <w:autoSpaceDN w:val="0"/>
              <w:spacing w:after="0" w:line="240" w:lineRule="auto"/>
              <w:ind w:right="-1"/>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-шашырап, жұппен, қатармен бір-бірден, екеуден, үшеуден тізені жоғары көтеріп жүгіру; </w:t>
            </w:r>
          </w:p>
          <w:p w14:paraId="59B064FE" w14:textId="77777777" w:rsidR="00C30833" w:rsidRPr="00C30833" w:rsidRDefault="00C30833" w:rsidP="00C30833">
            <w:pPr>
              <w:widowControl w:val="0"/>
              <w:autoSpaceDE w:val="0"/>
              <w:autoSpaceDN w:val="0"/>
              <w:spacing w:after="0" w:line="240" w:lineRule="auto"/>
              <w:ind w:right="-1"/>
              <w:rPr>
                <w:rFonts w:ascii="Times New Roman" w:eastAsia="Times New Roman" w:hAnsi="Times New Roman" w:cs="Times New Roman"/>
                <w:sz w:val="24"/>
                <w:szCs w:val="24"/>
                <w:lang w:val="kk-KZ"/>
              </w:rPr>
            </w:pPr>
          </w:p>
          <w:p w14:paraId="5F1F578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Би үйірмесі 11.30-12.00</w:t>
            </w:r>
          </w:p>
        </w:tc>
        <w:tc>
          <w:tcPr>
            <w:tcW w:w="459" w:type="pct"/>
            <w:gridSpan w:val="4"/>
            <w:tcBorders>
              <w:top w:val="single" w:sz="4" w:space="0" w:color="000000"/>
              <w:left w:val="single" w:sz="4" w:space="0" w:color="000000"/>
              <w:bottom w:val="single" w:sz="4" w:space="0" w:color="000000"/>
              <w:right w:val="single" w:sz="4" w:space="0" w:color="000000"/>
            </w:tcBorders>
          </w:tcPr>
          <w:p w14:paraId="506D245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C30833">
              <w:rPr>
                <w:rFonts w:ascii="Times New Roman" w:eastAsia="Times New Roman" w:hAnsi="Times New Roman" w:cs="Times New Roman"/>
                <w:sz w:val="24"/>
                <w:szCs w:val="24"/>
                <w:shd w:val="clear" w:color="auto" w:fill="FFFFFF"/>
                <w:lang w:val="kk-KZ"/>
              </w:rPr>
              <w:lastRenderedPageBreak/>
              <w:t>1.Көркем әдебиет</w:t>
            </w:r>
            <w:r w:rsidRPr="00C30833">
              <w:rPr>
                <w:rFonts w:ascii="Times New Roman" w:eastAsia="Times New Roman" w:hAnsi="Times New Roman" w:cs="Times New Roman"/>
                <w:color w:val="000000"/>
                <w:sz w:val="24"/>
                <w:szCs w:val="24"/>
                <w:lang w:val="kk-KZ"/>
              </w:rPr>
              <w:t xml:space="preserve">  </w:t>
            </w:r>
          </w:p>
          <w:p w14:paraId="0618F39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rPr>
            </w:pPr>
            <w:r w:rsidRPr="00C30833">
              <w:rPr>
                <w:rFonts w:ascii="Times New Roman" w:eastAsia="Times New Roman" w:hAnsi="Times New Roman" w:cs="Times New Roman"/>
                <w:bCs/>
                <w:sz w:val="24"/>
                <w:szCs w:val="24"/>
                <w:lang w:val="kk-KZ"/>
              </w:rPr>
              <w:t xml:space="preserve">Жазу парағында бағдарлай білу, </w:t>
            </w:r>
          </w:p>
          <w:p w14:paraId="06454EE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rPr>
            </w:pPr>
            <w:r w:rsidRPr="00C30833">
              <w:rPr>
                <w:rFonts w:ascii="Times New Roman" w:eastAsia="Times New Roman" w:hAnsi="Times New Roman" w:cs="Times New Roman"/>
                <w:bCs/>
                <w:sz w:val="24"/>
                <w:szCs w:val="24"/>
                <w:lang w:val="kk-KZ"/>
              </w:rPr>
              <w:t>-Жазу жолы мен жоларалық кеңістікті ажырата білуге үйрету</w:t>
            </w:r>
          </w:p>
          <w:p w14:paraId="2BF0E17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rPr>
            </w:pPr>
            <w:r w:rsidRPr="00C30833">
              <w:rPr>
                <w:rFonts w:ascii="Times New Roman" w:eastAsia="Times New Roman" w:hAnsi="Times New Roman" w:cs="Times New Roman"/>
                <w:bCs/>
                <w:sz w:val="24"/>
                <w:szCs w:val="24"/>
                <w:lang w:val="kk-KZ"/>
              </w:rPr>
              <w:t>Д/о «Кім көп сөз біледі»</w:t>
            </w:r>
          </w:p>
          <w:p w14:paraId="53065B2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C30833">
              <w:rPr>
                <w:rFonts w:ascii="Times New Roman" w:eastAsia="Times New Roman" w:hAnsi="Times New Roman" w:cs="Times New Roman"/>
                <w:bCs/>
                <w:sz w:val="24"/>
                <w:szCs w:val="24"/>
                <w:lang w:val="kk-KZ"/>
              </w:rPr>
              <w:t>Мақсаты: балалардың сөздік қорын молайту,қолдың ұсақ мотарикасын дамыту.</w:t>
            </w:r>
          </w:p>
          <w:p w14:paraId="35E31D7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C30833">
              <w:rPr>
                <w:rFonts w:ascii="Times New Roman" w:eastAsia="Times New Roman" w:hAnsi="Times New Roman" w:cs="Times New Roman"/>
                <w:sz w:val="24"/>
                <w:szCs w:val="24"/>
                <w:shd w:val="clear" w:color="auto" w:fill="FFFFFF"/>
                <w:lang w:val="kk-KZ"/>
              </w:rPr>
              <w:t>2.Қоршаған әлеммен таныстыру</w:t>
            </w:r>
          </w:p>
          <w:p w14:paraId="64ED35B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rPr>
            </w:pPr>
            <w:r w:rsidRPr="00C30833">
              <w:rPr>
                <w:rFonts w:ascii="Times New Roman" w:eastAsia="Times New Roman" w:hAnsi="Times New Roman" w:cs="Times New Roman"/>
                <w:sz w:val="24"/>
                <w:szCs w:val="24"/>
                <w:shd w:val="clear" w:color="auto" w:fill="FFFFFF"/>
                <w:lang w:val="kk-KZ"/>
              </w:rPr>
              <w:t xml:space="preserve"> </w:t>
            </w:r>
            <w:r w:rsidRPr="00C30833">
              <w:rPr>
                <w:rFonts w:ascii="Times New Roman" w:eastAsia="Times New Roman" w:hAnsi="Times New Roman" w:cs="Times New Roman"/>
                <w:bCs/>
                <w:sz w:val="24"/>
                <w:szCs w:val="24"/>
                <w:lang w:val="kk-KZ"/>
              </w:rPr>
              <w:t>-</w:t>
            </w:r>
            <w:r w:rsidRPr="00C30833">
              <w:rPr>
                <w:rFonts w:ascii="Times New Roman" w:eastAsia="Times New Roman" w:hAnsi="Times New Roman" w:cs="Times New Roman"/>
                <w:spacing w:val="1"/>
                <w:sz w:val="24"/>
                <w:szCs w:val="24"/>
                <w:lang w:val="kk-KZ"/>
              </w:rPr>
              <w:t xml:space="preserve"> Болашақта табысты болуы үшін білімнің қажеттігін түсінуіне,</w:t>
            </w:r>
          </w:p>
          <w:p w14:paraId="7B329A2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C30833">
              <w:rPr>
                <w:rFonts w:ascii="Times New Roman" w:eastAsia="Times New Roman" w:hAnsi="Times New Roman" w:cs="Times New Roman"/>
                <w:color w:val="000000"/>
                <w:sz w:val="24"/>
                <w:szCs w:val="24"/>
                <w:lang w:val="kk-KZ" w:eastAsia="ru-RU"/>
              </w:rPr>
              <w:t xml:space="preserve"> </w:t>
            </w:r>
            <w:r w:rsidRPr="00C30833">
              <w:rPr>
                <w:rFonts w:ascii="Times New Roman" w:eastAsia="Times New Roman" w:hAnsi="Times New Roman" w:cs="Times New Roman"/>
                <w:sz w:val="24"/>
                <w:szCs w:val="24"/>
                <w:lang w:val="kk-KZ"/>
              </w:rPr>
              <w:t>3.</w:t>
            </w:r>
            <w:r w:rsidRPr="00C30833">
              <w:rPr>
                <w:rFonts w:ascii="Times New Roman" w:eastAsia="Times New Roman" w:hAnsi="Times New Roman" w:cs="Times New Roman"/>
                <w:color w:val="000000"/>
                <w:sz w:val="24"/>
                <w:szCs w:val="24"/>
                <w:lang w:val="kk-KZ" w:eastAsia="ru-RU"/>
              </w:rPr>
              <w:t xml:space="preserve"> Көркем әдебиет</w:t>
            </w:r>
          </w:p>
          <w:p w14:paraId="5F4FA600" w14:textId="77777777" w:rsidR="00C30833" w:rsidRPr="00C30833" w:rsidRDefault="00C30833" w:rsidP="00C30833">
            <w:pPr>
              <w:widowControl w:val="0"/>
              <w:shd w:val="clear" w:color="auto" w:fill="FFFFFF"/>
              <w:autoSpaceDE w:val="0"/>
              <w:autoSpaceDN w:val="0"/>
              <w:spacing w:after="0" w:line="240" w:lineRule="auto"/>
              <w:textAlignment w:val="baseline"/>
              <w:rPr>
                <w:rFonts w:ascii="Times New Roman" w:eastAsia="Times New Roman" w:hAnsi="Times New Roman" w:cs="Times New Roman"/>
                <w:spacing w:val="1"/>
                <w:sz w:val="24"/>
                <w:szCs w:val="24"/>
                <w:lang w:val="kk-KZ"/>
              </w:rPr>
            </w:pPr>
            <w:r w:rsidRPr="00C30833">
              <w:rPr>
                <w:rFonts w:ascii="Times New Roman" w:eastAsia="Times New Roman" w:hAnsi="Times New Roman" w:cs="Times New Roman"/>
                <w:color w:val="000000"/>
                <w:sz w:val="24"/>
                <w:szCs w:val="24"/>
                <w:lang w:val="kk-KZ" w:eastAsia="ru-RU"/>
              </w:rPr>
              <w:t xml:space="preserve"> </w:t>
            </w:r>
            <w:r w:rsidRPr="00C30833">
              <w:rPr>
                <w:rFonts w:ascii="Times New Roman" w:eastAsia="Times New Roman" w:hAnsi="Times New Roman" w:cs="Times New Roman"/>
                <w:spacing w:val="1"/>
                <w:sz w:val="24"/>
                <w:szCs w:val="24"/>
                <w:lang w:val="kk-KZ"/>
              </w:rPr>
              <w:t xml:space="preserve">-Көркем шығарманы рөлдерге бөліп, сахналау, </w:t>
            </w:r>
          </w:p>
          <w:p w14:paraId="0DA028E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pacing w:val="1"/>
                <w:sz w:val="24"/>
                <w:szCs w:val="24"/>
                <w:lang w:val="kk-KZ"/>
              </w:rPr>
            </w:pPr>
            <w:r w:rsidRPr="00C30833">
              <w:rPr>
                <w:rFonts w:ascii="Times New Roman" w:eastAsia="Times New Roman" w:hAnsi="Times New Roman" w:cs="Times New Roman"/>
                <w:spacing w:val="1"/>
                <w:sz w:val="24"/>
                <w:szCs w:val="24"/>
                <w:lang w:val="kk-KZ"/>
              </w:rPr>
              <w:t>(Жеті ләқ ертегісі)</w:t>
            </w:r>
          </w:p>
          <w:p w14:paraId="544D72F7"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p>
          <w:p w14:paraId="3A405A2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4.Дене тәрбиесі</w:t>
            </w:r>
          </w:p>
          <w:p w14:paraId="51CF5DA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rPr>
            </w:pPr>
            <w:r w:rsidRPr="00C30833">
              <w:rPr>
                <w:rFonts w:ascii="Times New Roman" w:eastAsia="Times New Roman" w:hAnsi="Times New Roman" w:cs="Times New Roman"/>
                <w:bCs/>
                <w:sz w:val="24"/>
                <w:szCs w:val="24"/>
                <w:lang w:val="kk-KZ"/>
              </w:rPr>
              <w:t xml:space="preserve">-Тізені жоғары көтеріп жүру, заттардан бір қырымен аттап жүру; </w:t>
            </w:r>
          </w:p>
          <w:p w14:paraId="1B481D6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p>
          <w:p w14:paraId="389C63B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w:t>
            </w:r>
          </w:p>
        </w:tc>
        <w:tc>
          <w:tcPr>
            <w:tcW w:w="426" w:type="pct"/>
            <w:gridSpan w:val="3"/>
            <w:tcBorders>
              <w:top w:val="single" w:sz="4" w:space="0" w:color="000000"/>
              <w:left w:val="single" w:sz="4" w:space="0" w:color="000000"/>
              <w:bottom w:val="single" w:sz="4" w:space="0" w:color="000000"/>
              <w:right w:val="single" w:sz="4" w:space="0" w:color="000000"/>
            </w:tcBorders>
          </w:tcPr>
          <w:p w14:paraId="62AB1E6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1.Қазақ тілі</w:t>
            </w:r>
          </w:p>
          <w:p w14:paraId="59BA3FF7" w14:textId="77777777" w:rsidR="00C30833" w:rsidRPr="00C30833" w:rsidRDefault="00C30833" w:rsidP="00C30833">
            <w:pPr>
              <w:widowControl w:val="0"/>
              <w:autoSpaceDE w:val="0"/>
              <w:autoSpaceDN w:val="0"/>
              <w:spacing w:after="0" w:line="240" w:lineRule="auto"/>
              <w:ind w:right="-1"/>
              <w:rPr>
                <w:rFonts w:ascii="Times New Roman" w:eastAsia="Times New Roman" w:hAnsi="Times New Roman" w:cs="Times New Roman"/>
                <w:bCs/>
                <w:sz w:val="24"/>
                <w:szCs w:val="24"/>
                <w:lang w:val="kk-KZ"/>
              </w:rPr>
            </w:pPr>
            <w:r w:rsidRPr="00C30833">
              <w:rPr>
                <w:rFonts w:ascii="Times New Roman" w:eastAsia="Times New Roman" w:hAnsi="Times New Roman" w:cs="Times New Roman"/>
                <w:bCs/>
                <w:sz w:val="24"/>
                <w:szCs w:val="24"/>
                <w:lang w:val="kk-KZ"/>
              </w:rPr>
              <w:t>Тілдік және артикуляциялық аппаратты, тыныс алуды және таза дикцияны дамыту,</w:t>
            </w:r>
          </w:p>
          <w:p w14:paraId="5934CBC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2.Математика негіздері </w:t>
            </w:r>
          </w:p>
          <w:p w14:paraId="597B9F5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Денелерді  (шар, текше, цилиндр) дұрыс атап, оларды ажырата білуге жаттықтыру. </w:t>
            </w:r>
          </w:p>
          <w:p w14:paraId="769B951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sz w:val="24"/>
                <w:szCs w:val="24"/>
                <w:lang w:val="kk-KZ"/>
              </w:rPr>
              <w:t>4.Дене тәрбиесі</w:t>
            </w:r>
          </w:p>
          <w:p w14:paraId="49B40CDE" w14:textId="77777777" w:rsidR="00C30833" w:rsidRPr="00C30833" w:rsidRDefault="00C30833" w:rsidP="00C30833">
            <w:pPr>
              <w:widowControl w:val="0"/>
              <w:autoSpaceDE w:val="0"/>
              <w:autoSpaceDN w:val="0"/>
              <w:spacing w:after="0" w:line="254" w:lineRule="auto"/>
              <w:rPr>
                <w:rFonts w:ascii="Times New Roman" w:eastAsia="Times New Roman" w:hAnsi="Times New Roman" w:cs="Times New Roman"/>
                <w:bCs/>
                <w:sz w:val="24"/>
                <w:szCs w:val="24"/>
                <w:lang w:val="kk-KZ"/>
              </w:rPr>
            </w:pPr>
            <w:r w:rsidRPr="00C30833">
              <w:rPr>
                <w:rFonts w:ascii="Times New Roman" w:eastAsia="Times New Roman" w:hAnsi="Times New Roman" w:cs="Times New Roman"/>
                <w:sz w:val="24"/>
                <w:szCs w:val="24"/>
                <w:lang w:val="kk-KZ"/>
              </w:rPr>
              <w:t xml:space="preserve"> </w:t>
            </w:r>
            <w:r w:rsidRPr="00C30833">
              <w:rPr>
                <w:rFonts w:ascii="Times New Roman" w:eastAsia="Times New Roman" w:hAnsi="Times New Roman" w:cs="Times New Roman"/>
                <w:bCs/>
                <w:sz w:val="24"/>
                <w:szCs w:val="24"/>
                <w:lang w:val="kk-KZ"/>
              </w:rPr>
              <w:t xml:space="preserve"> -Бір орында тұрып, алға қарай 3–4 м қашықтыққа жылжу арқылы секіру, екі тізенің арасына қапшықты қысып алып, түзу бағытта (арақашықтығы 6 м) қос аяқпен секіру;      </w:t>
            </w:r>
          </w:p>
          <w:p w14:paraId="1B5E756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4. Жапсыру</w:t>
            </w:r>
          </w:p>
          <w:p w14:paraId="11CA67E1" w14:textId="77777777" w:rsidR="00C30833" w:rsidRPr="00C30833" w:rsidRDefault="00C30833" w:rsidP="00C30833">
            <w:pPr>
              <w:widowControl w:val="0"/>
              <w:autoSpaceDE w:val="0"/>
              <w:autoSpaceDN w:val="0"/>
              <w:spacing w:after="0" w:line="240" w:lineRule="auto"/>
              <w:ind w:right="-1"/>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Дөңгелек және сопақша пішіндерді қиып алу.</w:t>
            </w:r>
          </w:p>
          <w:p w14:paraId="1CFFE17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p>
          <w:p w14:paraId="1F78FA41" w14:textId="77777777" w:rsidR="00C30833" w:rsidRPr="00C30833" w:rsidRDefault="00C30833" w:rsidP="00C30833">
            <w:pPr>
              <w:widowControl w:val="0"/>
              <w:shd w:val="clear" w:color="auto" w:fill="FFFFFF"/>
              <w:autoSpaceDE w:val="0"/>
              <w:autoSpaceDN w:val="0"/>
              <w:spacing w:after="0" w:line="240" w:lineRule="auto"/>
              <w:textAlignment w:val="baseline"/>
              <w:rPr>
                <w:rFonts w:ascii="Times New Roman" w:eastAsia="Times New Roman" w:hAnsi="Times New Roman" w:cs="Times New Roman"/>
                <w:spacing w:val="1"/>
                <w:sz w:val="24"/>
                <w:szCs w:val="24"/>
                <w:lang w:val="kk-KZ"/>
              </w:rPr>
            </w:pPr>
            <w:r w:rsidRPr="00C30833">
              <w:rPr>
                <w:rFonts w:ascii="Times New Roman" w:eastAsia="Times New Roman" w:hAnsi="Times New Roman" w:cs="Times New Roman"/>
                <w:spacing w:val="1"/>
                <w:sz w:val="24"/>
                <w:szCs w:val="24"/>
                <w:lang w:val="kk-KZ"/>
              </w:rPr>
              <w:t xml:space="preserve"> </w:t>
            </w:r>
          </w:p>
          <w:p w14:paraId="7F2564A7"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p>
          <w:p w14:paraId="58936117" w14:textId="77777777" w:rsidR="00C30833" w:rsidRPr="00C30833" w:rsidRDefault="00C30833" w:rsidP="00C30833">
            <w:pPr>
              <w:widowControl w:val="0"/>
              <w:autoSpaceDE w:val="0"/>
              <w:autoSpaceDN w:val="0"/>
              <w:spacing w:after="0" w:line="240" w:lineRule="auto"/>
              <w:ind w:left="38"/>
              <w:rPr>
                <w:rFonts w:ascii="Times New Roman" w:eastAsia="Times New Roman" w:hAnsi="Times New Roman" w:cs="Times New Roman"/>
                <w:color w:val="000000"/>
                <w:sz w:val="24"/>
                <w:szCs w:val="24"/>
                <w:lang w:val="kk-KZ" w:eastAsia="ru-RU"/>
              </w:rPr>
            </w:pPr>
            <w:r w:rsidRPr="00C30833">
              <w:rPr>
                <w:rFonts w:ascii="Times New Roman" w:eastAsia="Calibri" w:hAnsi="Times New Roman" w:cs="Times New Roman"/>
                <w:sz w:val="24"/>
                <w:szCs w:val="24"/>
                <w:lang w:val="kk-KZ"/>
              </w:rPr>
              <w:t>.</w:t>
            </w:r>
          </w:p>
        </w:tc>
        <w:tc>
          <w:tcPr>
            <w:tcW w:w="449" w:type="pct"/>
            <w:gridSpan w:val="4"/>
            <w:tcBorders>
              <w:top w:val="single" w:sz="4" w:space="0" w:color="000000"/>
              <w:left w:val="single" w:sz="4" w:space="0" w:color="000000"/>
              <w:bottom w:val="single" w:sz="4" w:space="0" w:color="000000"/>
              <w:right w:val="single" w:sz="4" w:space="0" w:color="000000"/>
            </w:tcBorders>
            <w:hideMark/>
          </w:tcPr>
          <w:p w14:paraId="2900841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C30833">
              <w:rPr>
                <w:rFonts w:ascii="Times New Roman" w:eastAsia="Times New Roman" w:hAnsi="Times New Roman" w:cs="Times New Roman"/>
                <w:sz w:val="24"/>
                <w:szCs w:val="24"/>
                <w:shd w:val="clear" w:color="auto" w:fill="FFFFFF"/>
                <w:lang w:val="kk-KZ"/>
              </w:rPr>
              <w:t>1.Сауат ашу</w:t>
            </w:r>
          </w:p>
          <w:p w14:paraId="13D89DA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rPr>
            </w:pPr>
            <w:r w:rsidRPr="00C30833">
              <w:rPr>
                <w:rFonts w:ascii="Times New Roman" w:eastAsia="Times New Roman" w:hAnsi="Times New Roman" w:cs="Times New Roman"/>
                <w:color w:val="000000"/>
                <w:sz w:val="24"/>
                <w:szCs w:val="24"/>
                <w:lang w:val="kk-KZ"/>
              </w:rPr>
              <w:t xml:space="preserve"> </w:t>
            </w:r>
            <w:r w:rsidRPr="00C30833">
              <w:rPr>
                <w:rFonts w:ascii="Times New Roman" w:eastAsia="Times New Roman" w:hAnsi="Times New Roman" w:cs="Times New Roman"/>
                <w:bCs/>
                <w:sz w:val="24"/>
                <w:szCs w:val="24"/>
                <w:lang w:val="kk-KZ"/>
              </w:rPr>
              <w:t xml:space="preserve">Жазу парағында бағдарлай білу, </w:t>
            </w:r>
          </w:p>
          <w:p w14:paraId="78240E90" w14:textId="77777777" w:rsidR="00C30833" w:rsidRPr="00C30833" w:rsidRDefault="00C30833" w:rsidP="00C30833">
            <w:pPr>
              <w:widowControl w:val="0"/>
              <w:autoSpaceDE w:val="0"/>
              <w:autoSpaceDN w:val="0"/>
              <w:spacing w:after="0" w:line="240" w:lineRule="auto"/>
              <w:ind w:right="-1"/>
              <w:rPr>
                <w:rFonts w:ascii="Times New Roman" w:eastAsia="Times New Roman" w:hAnsi="Times New Roman" w:cs="Times New Roman"/>
                <w:bCs/>
                <w:sz w:val="24"/>
                <w:szCs w:val="24"/>
                <w:lang w:val="kk-KZ"/>
              </w:rPr>
            </w:pPr>
            <w:r w:rsidRPr="00C30833">
              <w:rPr>
                <w:rFonts w:ascii="Times New Roman" w:eastAsia="Times New Roman" w:hAnsi="Times New Roman" w:cs="Times New Roman"/>
                <w:bCs/>
                <w:sz w:val="24"/>
                <w:szCs w:val="24"/>
                <w:lang w:val="kk-KZ"/>
              </w:rPr>
              <w:t>Д/о «Затты сипатта»</w:t>
            </w:r>
          </w:p>
          <w:p w14:paraId="1A4FABCB" w14:textId="77777777" w:rsidR="00C30833" w:rsidRPr="00C30833" w:rsidRDefault="00C30833" w:rsidP="00C30833">
            <w:pPr>
              <w:widowControl w:val="0"/>
              <w:autoSpaceDE w:val="0"/>
              <w:autoSpaceDN w:val="0"/>
              <w:spacing w:after="0" w:line="240" w:lineRule="auto"/>
              <w:ind w:right="-1"/>
              <w:rPr>
                <w:rFonts w:ascii="Times New Roman" w:eastAsia="Times New Roman" w:hAnsi="Times New Roman" w:cs="Times New Roman"/>
                <w:bCs/>
                <w:sz w:val="24"/>
                <w:szCs w:val="24"/>
                <w:lang w:val="kk-KZ"/>
              </w:rPr>
            </w:pPr>
            <w:r w:rsidRPr="00C30833">
              <w:rPr>
                <w:rFonts w:ascii="Times New Roman" w:eastAsia="Times New Roman" w:hAnsi="Times New Roman" w:cs="Times New Roman"/>
                <w:bCs/>
                <w:sz w:val="24"/>
                <w:szCs w:val="24"/>
                <w:lang w:val="kk-KZ"/>
              </w:rPr>
              <w:t>Мақсаты: заттарды көріп сипаттау арқылы балалардың сезімталдығын дамыту.</w:t>
            </w:r>
          </w:p>
          <w:p w14:paraId="7D7E396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sz w:val="24"/>
                <w:szCs w:val="24"/>
                <w:lang w:val="kk-KZ" w:eastAsia="ru-RU"/>
              </w:rPr>
              <w:t>2.Математика негіздері</w:t>
            </w:r>
          </w:p>
          <w:p w14:paraId="6E6DEAA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Қоршаған ортадан геометриялық фигураларға ұқсас заттарды табу, олардың пішіндерін анықтау.  </w:t>
            </w:r>
          </w:p>
          <w:p w14:paraId="09D003C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color w:val="000000"/>
                <w:sz w:val="24"/>
                <w:szCs w:val="24"/>
                <w:lang w:val="kk-KZ" w:eastAsia="ru-RU"/>
              </w:rPr>
              <w:t xml:space="preserve"> 3.</w:t>
            </w:r>
            <w:r w:rsidRPr="00C30833">
              <w:rPr>
                <w:rFonts w:ascii="Times New Roman" w:eastAsia="Times New Roman" w:hAnsi="Times New Roman" w:cs="Times New Roman"/>
                <w:sz w:val="24"/>
                <w:szCs w:val="24"/>
                <w:lang w:val="kk-KZ"/>
              </w:rPr>
              <w:t xml:space="preserve"> Музыка</w:t>
            </w:r>
          </w:p>
          <w:p w14:paraId="0C2DAD8E"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Times New Roman" w:hAnsi="Times New Roman" w:cs="Times New Roman"/>
                <w:sz w:val="24"/>
                <w:szCs w:val="24"/>
                <w:lang w:val="kk-KZ"/>
              </w:rPr>
              <w:t xml:space="preserve">  </w:t>
            </w:r>
            <w:r w:rsidRPr="00C30833">
              <w:rPr>
                <w:rFonts w:ascii="Times New Roman" w:eastAsia="Calibri" w:hAnsi="Times New Roman" w:cs="Times New Roman"/>
                <w:sz w:val="24"/>
                <w:szCs w:val="24"/>
                <w:lang w:val="kk-KZ"/>
              </w:rPr>
              <w:t xml:space="preserve">-Домбыра мен қобыз үнінің тембрлік ерекшеліктерімен, «күй» жанрымен, күйші-композиторлар: Құрманғазының, </w:t>
            </w:r>
            <w:r w:rsidRPr="00C30833">
              <w:rPr>
                <w:rFonts w:ascii="Times New Roman" w:eastAsia="Calibri" w:hAnsi="Times New Roman" w:cs="Times New Roman"/>
                <w:sz w:val="24"/>
                <w:szCs w:val="24"/>
                <w:lang w:val="kk-KZ"/>
              </w:rPr>
              <w:lastRenderedPageBreak/>
              <w:t xml:space="preserve">шығармаларымен таныстыру. </w:t>
            </w:r>
          </w:p>
          <w:p w14:paraId="4F67E64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4.Тіл  дамыту</w:t>
            </w:r>
          </w:p>
          <w:p w14:paraId="5FF9BC0E" w14:textId="77777777" w:rsidR="00C30833" w:rsidRPr="00C30833" w:rsidRDefault="00C30833" w:rsidP="00C30833">
            <w:pPr>
              <w:widowControl w:val="0"/>
              <w:autoSpaceDE w:val="0"/>
              <w:autoSpaceDN w:val="0"/>
              <w:spacing w:after="0" w:line="240" w:lineRule="auto"/>
              <w:ind w:right="-1"/>
              <w:rPr>
                <w:rFonts w:ascii="Times New Roman" w:eastAsia="Times New Roman" w:hAnsi="Times New Roman" w:cs="Times New Roman"/>
                <w:spacing w:val="1"/>
                <w:sz w:val="24"/>
                <w:szCs w:val="24"/>
                <w:lang w:val="kk-KZ"/>
              </w:rPr>
            </w:pPr>
            <w:r w:rsidRPr="00C30833">
              <w:rPr>
                <w:rFonts w:ascii="Times New Roman" w:eastAsia="Times New Roman" w:hAnsi="Times New Roman" w:cs="Times New Roman"/>
                <w:spacing w:val="1"/>
                <w:sz w:val="24"/>
                <w:szCs w:val="24"/>
                <w:lang w:val="kk-KZ"/>
              </w:rPr>
              <w:t xml:space="preserve">  </w:t>
            </w:r>
            <w:r w:rsidRPr="00C30833">
              <w:rPr>
                <w:rFonts w:ascii="Times New Roman" w:eastAsia="Times New Roman" w:hAnsi="Times New Roman" w:cs="Times New Roman"/>
                <w:spacing w:val="2"/>
                <w:sz w:val="24"/>
                <w:szCs w:val="24"/>
                <w:shd w:val="clear" w:color="auto" w:fill="FFFFFF"/>
                <w:lang w:val="kk-KZ"/>
              </w:rPr>
              <w:t>-</w:t>
            </w:r>
            <w:r w:rsidRPr="00C30833">
              <w:rPr>
                <w:rFonts w:ascii="Times New Roman" w:eastAsia="Times New Roman" w:hAnsi="Times New Roman" w:cs="Times New Roman"/>
                <w:spacing w:val="1"/>
                <w:sz w:val="24"/>
                <w:szCs w:val="24"/>
                <w:lang w:val="kk-KZ"/>
              </w:rPr>
              <w:t xml:space="preserve"> Фонематикалық естуді дамыту, </w:t>
            </w:r>
          </w:p>
          <w:p w14:paraId="0AB060DF" w14:textId="77777777" w:rsidR="00C30833" w:rsidRPr="00C30833" w:rsidRDefault="00C30833" w:rsidP="00C30833">
            <w:pPr>
              <w:widowControl w:val="0"/>
              <w:autoSpaceDE w:val="0"/>
              <w:autoSpaceDN w:val="0"/>
              <w:spacing w:after="0" w:line="240" w:lineRule="auto"/>
              <w:ind w:right="-1"/>
              <w:rPr>
                <w:rFonts w:ascii="Times New Roman" w:eastAsia="Times New Roman" w:hAnsi="Times New Roman" w:cs="Times New Roman"/>
                <w:spacing w:val="2"/>
                <w:sz w:val="24"/>
                <w:szCs w:val="24"/>
                <w:shd w:val="clear" w:color="auto" w:fill="FFFFFF"/>
                <w:lang w:val="kk-KZ"/>
              </w:rPr>
            </w:pPr>
            <w:r w:rsidRPr="00C30833">
              <w:rPr>
                <w:rFonts w:ascii="Times New Roman" w:eastAsia="Times New Roman" w:hAnsi="Times New Roman" w:cs="Times New Roman"/>
                <w:spacing w:val="1"/>
                <w:sz w:val="24"/>
                <w:szCs w:val="24"/>
                <w:lang w:val="kk-KZ"/>
              </w:rPr>
              <w:t>-сөздегі дыбыстардың орнын анықтау (басы, ортасы, соңы).</w:t>
            </w:r>
          </w:p>
          <w:p w14:paraId="2B810130" w14:textId="77777777" w:rsidR="00C30833" w:rsidRPr="00C30833" w:rsidRDefault="00C30833" w:rsidP="00C30833">
            <w:pPr>
              <w:autoSpaceDN w:val="0"/>
              <w:spacing w:after="0" w:line="240" w:lineRule="auto"/>
              <w:rPr>
                <w:rFonts w:ascii="Times New Roman" w:eastAsia="Calibri" w:hAnsi="Times New Roman" w:cs="Times New Roman"/>
                <w:bCs/>
                <w:sz w:val="24"/>
                <w:szCs w:val="24"/>
                <w:lang w:val="kk-KZ"/>
              </w:rPr>
            </w:pPr>
            <w:r w:rsidRPr="00C30833">
              <w:rPr>
                <w:rFonts w:ascii="Times New Roman" w:eastAsia="Calibri" w:hAnsi="Times New Roman" w:cs="Times New Roman"/>
                <w:spacing w:val="1"/>
                <w:sz w:val="24"/>
                <w:szCs w:val="24"/>
                <w:lang w:val="kk-KZ"/>
              </w:rPr>
              <w:t>15.30-16.00 Би</w:t>
            </w:r>
            <w:r w:rsidRPr="00C30833">
              <w:rPr>
                <w:rFonts w:ascii="Times New Roman" w:eastAsia="Calibri" w:hAnsi="Times New Roman" w:cs="Times New Roman"/>
                <w:bCs/>
                <w:sz w:val="24"/>
                <w:szCs w:val="24"/>
                <w:lang w:val="kk-KZ"/>
              </w:rPr>
              <w:t xml:space="preserve"> үйірмесі            </w:t>
            </w:r>
          </w:p>
        </w:tc>
        <w:tc>
          <w:tcPr>
            <w:tcW w:w="404" w:type="pct"/>
            <w:tcBorders>
              <w:top w:val="single" w:sz="4" w:space="0" w:color="000000"/>
              <w:left w:val="single" w:sz="4" w:space="0" w:color="000000"/>
              <w:bottom w:val="single" w:sz="4" w:space="0" w:color="000000"/>
              <w:right w:val="single" w:sz="4" w:space="0" w:color="000000"/>
            </w:tcBorders>
            <w:hideMark/>
          </w:tcPr>
          <w:p w14:paraId="0F174E6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lastRenderedPageBreak/>
              <w:t>1.Тіл дамыту</w:t>
            </w:r>
          </w:p>
          <w:p w14:paraId="0C288A16" w14:textId="77777777" w:rsidR="00C30833" w:rsidRPr="00C30833" w:rsidRDefault="00C30833" w:rsidP="00C30833">
            <w:pPr>
              <w:widowControl w:val="0"/>
              <w:autoSpaceDE w:val="0"/>
              <w:autoSpaceDN w:val="0"/>
              <w:spacing w:after="0" w:line="240" w:lineRule="auto"/>
              <w:ind w:right="-1"/>
              <w:rPr>
                <w:rFonts w:ascii="Times New Roman" w:eastAsia="Times New Roman" w:hAnsi="Times New Roman" w:cs="Times New Roman"/>
                <w:sz w:val="24"/>
                <w:szCs w:val="24"/>
                <w:lang w:val="kk-KZ"/>
              </w:rPr>
            </w:pPr>
            <w:r w:rsidRPr="00C30833">
              <w:rPr>
                <w:rFonts w:ascii="Times New Roman" w:eastAsia="Times New Roman" w:hAnsi="Times New Roman" w:cs="Times New Roman"/>
                <w:color w:val="000000"/>
                <w:sz w:val="24"/>
                <w:szCs w:val="24"/>
                <w:lang w:val="kk-KZ"/>
              </w:rPr>
              <w:t xml:space="preserve"> </w:t>
            </w:r>
            <w:r w:rsidRPr="00C30833">
              <w:rPr>
                <w:rFonts w:ascii="Times New Roman" w:eastAsia="Times New Roman" w:hAnsi="Times New Roman" w:cs="Times New Roman"/>
                <w:sz w:val="24"/>
                <w:szCs w:val="24"/>
                <w:lang w:val="kk-KZ"/>
              </w:rPr>
              <w:t>-Балалардың сөздік қорын тұрмыстық заттарды білдіретін зат есімдермен  байыту,</w:t>
            </w:r>
          </w:p>
          <w:p w14:paraId="0A462358" w14:textId="77777777" w:rsidR="00C30833" w:rsidRPr="00C30833" w:rsidRDefault="00C30833" w:rsidP="00C30833">
            <w:pPr>
              <w:widowControl w:val="0"/>
              <w:shd w:val="clear" w:color="auto" w:fill="FFFFFF"/>
              <w:autoSpaceDE w:val="0"/>
              <w:autoSpaceDN w:val="0"/>
              <w:spacing w:after="0" w:line="263" w:lineRule="atLeast"/>
              <w:textAlignment w:val="baseline"/>
              <w:rPr>
                <w:rFonts w:ascii="Times New Roman" w:eastAsia="Times New Roman" w:hAnsi="Times New Roman" w:cs="Times New Roman"/>
                <w:spacing w:val="1"/>
                <w:sz w:val="24"/>
                <w:szCs w:val="24"/>
                <w:lang w:val="kk-KZ"/>
              </w:rPr>
            </w:pPr>
            <w:r w:rsidRPr="00C30833">
              <w:rPr>
                <w:rFonts w:ascii="Times New Roman" w:eastAsia="Times New Roman" w:hAnsi="Times New Roman" w:cs="Times New Roman"/>
                <w:spacing w:val="1"/>
                <w:sz w:val="24"/>
                <w:szCs w:val="24"/>
                <w:lang w:val="kk-KZ"/>
              </w:rPr>
              <w:t>2. Қазақ тілі</w:t>
            </w:r>
          </w:p>
          <w:p w14:paraId="3FC6A708" w14:textId="77777777" w:rsidR="00C30833" w:rsidRPr="00C30833" w:rsidRDefault="00C30833" w:rsidP="00C30833">
            <w:pPr>
              <w:widowControl w:val="0"/>
              <w:autoSpaceDE w:val="0"/>
              <w:autoSpaceDN w:val="0"/>
              <w:spacing w:after="0" w:line="240" w:lineRule="auto"/>
              <w:ind w:right="-1"/>
              <w:rPr>
                <w:rFonts w:ascii="Times New Roman" w:eastAsia="Times New Roman" w:hAnsi="Times New Roman" w:cs="Times New Roman"/>
                <w:spacing w:val="1"/>
                <w:sz w:val="24"/>
                <w:szCs w:val="24"/>
                <w:lang w:val="kk-KZ"/>
              </w:rPr>
            </w:pPr>
            <w:r w:rsidRPr="00C30833">
              <w:rPr>
                <w:rFonts w:ascii="Times New Roman" w:eastAsia="Times New Roman" w:hAnsi="Times New Roman" w:cs="Times New Roman"/>
                <w:spacing w:val="1"/>
                <w:sz w:val="24"/>
                <w:szCs w:val="24"/>
                <w:lang w:val="kk-KZ"/>
              </w:rPr>
              <w:t>-Тілдік және артикуляциялық аппаратты, тыныс алуды және таза дикцияны дамыту,</w:t>
            </w:r>
          </w:p>
          <w:p w14:paraId="4302C35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sz w:val="24"/>
                <w:szCs w:val="24"/>
                <w:shd w:val="clear" w:color="auto" w:fill="FFFFFF"/>
                <w:lang w:val="kk-KZ"/>
              </w:rPr>
              <w:t>3.Қоршаған әлеммен таныстыру.</w:t>
            </w:r>
          </w:p>
          <w:p w14:paraId="5C0D780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rPr>
            </w:pPr>
            <w:r w:rsidRPr="00C30833">
              <w:rPr>
                <w:rFonts w:ascii="Times New Roman" w:eastAsia="Times New Roman" w:hAnsi="Times New Roman" w:cs="Times New Roman"/>
                <w:sz w:val="24"/>
                <w:szCs w:val="24"/>
                <w:lang w:val="kk-KZ"/>
              </w:rPr>
              <w:t xml:space="preserve"> </w:t>
            </w:r>
            <w:r w:rsidRPr="00C30833">
              <w:rPr>
                <w:rFonts w:ascii="Times New Roman" w:eastAsia="Times New Roman" w:hAnsi="Times New Roman" w:cs="Times New Roman"/>
                <w:spacing w:val="1"/>
                <w:sz w:val="24"/>
                <w:szCs w:val="24"/>
                <w:lang w:val="kk-KZ"/>
              </w:rPr>
              <w:t xml:space="preserve"> </w:t>
            </w:r>
            <w:r w:rsidRPr="00C30833">
              <w:rPr>
                <w:rFonts w:ascii="Times New Roman" w:eastAsia="Times New Roman" w:hAnsi="Times New Roman" w:cs="Times New Roman"/>
                <w:bCs/>
                <w:sz w:val="24"/>
                <w:szCs w:val="24"/>
                <w:lang w:val="kk-KZ"/>
              </w:rPr>
              <w:t xml:space="preserve">-Еңбекқорлық пен жауапкершіліктің маңызын түсіну, </w:t>
            </w:r>
          </w:p>
          <w:p w14:paraId="0BC1F1E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rPr>
            </w:pPr>
            <w:r w:rsidRPr="00C30833">
              <w:rPr>
                <w:rFonts w:ascii="Times New Roman" w:eastAsia="Times New Roman" w:hAnsi="Times New Roman" w:cs="Times New Roman"/>
                <w:bCs/>
                <w:sz w:val="24"/>
                <w:szCs w:val="24"/>
                <w:lang w:val="kk-KZ"/>
              </w:rPr>
              <w:t>-Өзін-өзі құрметтеу, өз күші мен мүмкіндіктеріне деген сенімділікті арттыру.</w:t>
            </w:r>
            <w:r w:rsidRPr="00C30833">
              <w:rPr>
                <w:rFonts w:ascii="Times New Roman" w:eastAsia="Times New Roman" w:hAnsi="Times New Roman" w:cs="Times New Roman"/>
                <w:spacing w:val="1"/>
                <w:sz w:val="24"/>
                <w:szCs w:val="24"/>
                <w:lang w:val="kk-KZ"/>
              </w:rPr>
              <w:t xml:space="preserve">                                                                 </w:t>
            </w:r>
          </w:p>
          <w:p w14:paraId="2A6999C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b/>
                <w:color w:val="FF0000"/>
                <w:sz w:val="24"/>
                <w:szCs w:val="24"/>
                <w:lang w:val="kk-KZ"/>
              </w:rPr>
              <w:t xml:space="preserve">  </w:t>
            </w:r>
            <w:r w:rsidRPr="00C30833">
              <w:rPr>
                <w:rFonts w:ascii="Times New Roman" w:eastAsia="Times New Roman" w:hAnsi="Times New Roman" w:cs="Times New Roman"/>
                <w:sz w:val="24"/>
                <w:szCs w:val="24"/>
                <w:lang w:val="kk-KZ"/>
              </w:rPr>
              <w:t>4. Музыка</w:t>
            </w:r>
          </w:p>
          <w:p w14:paraId="303C90D4"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 xml:space="preserve">Музыкалық фразалар арасында тыныс алу, әннің сөздерін анық айту, </w:t>
            </w:r>
          </w:p>
          <w:p w14:paraId="1E8CD75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
                <w:color w:val="FF0000"/>
                <w:sz w:val="24"/>
                <w:szCs w:val="24"/>
                <w:lang w:val="kk-KZ"/>
              </w:rPr>
            </w:pPr>
            <w:r w:rsidRPr="00C30833">
              <w:rPr>
                <w:rFonts w:ascii="Times New Roman" w:eastAsia="Calibri" w:hAnsi="Times New Roman" w:cs="Times New Roman"/>
                <w:sz w:val="24"/>
                <w:szCs w:val="24"/>
                <w:lang w:val="kk-KZ"/>
              </w:rPr>
              <w:lastRenderedPageBreak/>
              <w:t>-Орташа, қатты және ақырын дауыспен ән айтуға үйрету.</w:t>
            </w:r>
            <w:r w:rsidRPr="00C30833">
              <w:rPr>
                <w:rFonts w:ascii="Times New Roman" w:eastAsia="Times New Roman" w:hAnsi="Times New Roman" w:cs="Times New Roman"/>
                <w:sz w:val="24"/>
                <w:szCs w:val="24"/>
                <w:lang w:val="kk-KZ"/>
              </w:rPr>
              <w:t xml:space="preserve"> </w:t>
            </w:r>
          </w:p>
        </w:tc>
      </w:tr>
      <w:tr w:rsidR="00C30833" w:rsidRPr="00C4755F" w14:paraId="7F27AC74" w14:textId="77777777" w:rsidTr="00C30833">
        <w:trPr>
          <w:trHeight w:val="275"/>
        </w:trPr>
        <w:tc>
          <w:tcPr>
            <w:tcW w:w="269" w:type="pct"/>
            <w:tcBorders>
              <w:top w:val="single" w:sz="4" w:space="0" w:color="000000"/>
              <w:left w:val="single" w:sz="4" w:space="0" w:color="000000"/>
              <w:bottom w:val="single" w:sz="4" w:space="0" w:color="000000"/>
              <w:right w:val="single" w:sz="4" w:space="0" w:color="000000"/>
            </w:tcBorders>
            <w:hideMark/>
          </w:tcPr>
          <w:p w14:paraId="18DAE428"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val="kk-KZ" w:eastAsia="ru-RU"/>
              </w:rPr>
            </w:pPr>
            <w:r w:rsidRPr="00C30833">
              <w:rPr>
                <w:rFonts w:ascii="Times New Roman" w:eastAsia="Calibri" w:hAnsi="Times New Roman" w:cs="Times New Roman"/>
                <w:b/>
                <w:sz w:val="24"/>
                <w:szCs w:val="24"/>
                <w:lang w:val="kk-KZ" w:eastAsia="ru-RU"/>
              </w:rPr>
              <w:lastRenderedPageBreak/>
              <w:t xml:space="preserve">2-таңғы  ас </w:t>
            </w:r>
          </w:p>
        </w:tc>
        <w:tc>
          <w:tcPr>
            <w:tcW w:w="2196" w:type="pct"/>
            <w:gridSpan w:val="14"/>
            <w:tcBorders>
              <w:top w:val="single" w:sz="4" w:space="0" w:color="000000"/>
              <w:left w:val="single" w:sz="4" w:space="0" w:color="000000"/>
              <w:bottom w:val="single" w:sz="4" w:space="0" w:color="000000"/>
              <w:right w:val="single" w:sz="4" w:space="0" w:color="000000"/>
            </w:tcBorders>
            <w:hideMark/>
          </w:tcPr>
          <w:p w14:paraId="206F9E3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Екінші таңғы ас алдында гигиеналық процедураларды орындау (өзіне-өзі қызмет көрсетудің мәдени-гигиеналық дағдылары, еңбек қызметі). </w:t>
            </w:r>
          </w:p>
          <w:p w14:paraId="751542A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C30833">
              <w:rPr>
                <w:rFonts w:ascii="Times New Roman" w:eastAsia="Times New Roman" w:hAnsi="Times New Roman" w:cs="Times New Roman"/>
                <w:sz w:val="24"/>
                <w:szCs w:val="24"/>
                <w:lang w:val="kk-KZ"/>
              </w:rPr>
              <w:t>Жуыну кезіңдегі тақпақтар:</w:t>
            </w:r>
            <w:r w:rsidRPr="00C30833">
              <w:rPr>
                <w:rFonts w:ascii="Times New Roman" w:eastAsia="Times New Roman" w:hAnsi="Times New Roman" w:cs="Times New Roman"/>
                <w:sz w:val="24"/>
                <w:szCs w:val="24"/>
                <w:shd w:val="clear" w:color="auto" w:fill="FFFFFF"/>
                <w:lang w:val="kk-KZ"/>
              </w:rPr>
              <w:t xml:space="preserve"> </w:t>
            </w:r>
          </w:p>
          <w:p w14:paraId="4BA9D92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shd w:val="clear" w:color="auto" w:fill="FFFFFF"/>
                <w:lang w:val="kk-KZ"/>
              </w:rPr>
              <w:t>Дос бол сабын, сумен сен,</w:t>
            </w:r>
            <w:r w:rsidRPr="00C30833">
              <w:rPr>
                <w:rFonts w:ascii="Times New Roman" w:eastAsia="Times New Roman" w:hAnsi="Times New Roman" w:cs="Times New Roman"/>
                <w:sz w:val="24"/>
                <w:szCs w:val="24"/>
                <w:lang w:val="kk-KZ"/>
              </w:rPr>
              <w:br/>
            </w:r>
            <w:r w:rsidRPr="00C30833">
              <w:rPr>
                <w:rFonts w:ascii="Times New Roman" w:eastAsia="Times New Roman" w:hAnsi="Times New Roman" w:cs="Times New Roman"/>
                <w:sz w:val="24"/>
                <w:szCs w:val="24"/>
                <w:shd w:val="clear" w:color="auto" w:fill="FFFFFF"/>
                <w:lang w:val="kk-KZ"/>
              </w:rPr>
              <w:t>Жиі-жиі жуын сен,</w:t>
            </w:r>
            <w:r w:rsidRPr="00C30833">
              <w:rPr>
                <w:rFonts w:ascii="Times New Roman" w:eastAsia="Times New Roman" w:hAnsi="Times New Roman" w:cs="Times New Roman"/>
                <w:sz w:val="24"/>
                <w:szCs w:val="24"/>
                <w:lang w:val="kk-KZ"/>
              </w:rPr>
              <w:br/>
            </w:r>
            <w:r w:rsidRPr="00C30833">
              <w:rPr>
                <w:rFonts w:ascii="Times New Roman" w:eastAsia="Times New Roman" w:hAnsi="Times New Roman" w:cs="Times New Roman"/>
                <w:sz w:val="24"/>
                <w:szCs w:val="24"/>
                <w:shd w:val="clear" w:color="auto" w:fill="FFFFFF"/>
                <w:lang w:val="kk-KZ"/>
              </w:rPr>
              <w:t>Таңертен де кешке де,</w:t>
            </w:r>
            <w:r w:rsidRPr="00C30833">
              <w:rPr>
                <w:rFonts w:ascii="Times New Roman" w:eastAsia="Times New Roman" w:hAnsi="Times New Roman" w:cs="Times New Roman"/>
                <w:sz w:val="24"/>
                <w:szCs w:val="24"/>
                <w:lang w:val="kk-KZ"/>
              </w:rPr>
              <w:br/>
            </w:r>
            <w:r w:rsidRPr="00C30833">
              <w:rPr>
                <w:rFonts w:ascii="Times New Roman" w:eastAsia="Times New Roman" w:hAnsi="Times New Roman" w:cs="Times New Roman"/>
                <w:sz w:val="24"/>
                <w:szCs w:val="24"/>
                <w:shd w:val="clear" w:color="auto" w:fill="FFFFFF"/>
                <w:lang w:val="kk-KZ"/>
              </w:rPr>
              <w:t>Жуын күндіз-кешке де,</w:t>
            </w:r>
            <w:r w:rsidRPr="00C30833">
              <w:rPr>
                <w:rFonts w:ascii="Times New Roman" w:eastAsia="Times New Roman" w:hAnsi="Times New Roman" w:cs="Times New Roman"/>
                <w:sz w:val="24"/>
                <w:szCs w:val="24"/>
                <w:lang w:val="kk-KZ"/>
              </w:rPr>
              <w:br/>
            </w:r>
            <w:r w:rsidRPr="00C30833">
              <w:rPr>
                <w:rFonts w:ascii="Times New Roman" w:eastAsia="Times New Roman" w:hAnsi="Times New Roman" w:cs="Times New Roman"/>
                <w:sz w:val="24"/>
                <w:szCs w:val="24"/>
                <w:shd w:val="clear" w:color="auto" w:fill="FFFFFF"/>
                <w:lang w:val="kk-KZ"/>
              </w:rPr>
              <w:t>Жуын күндіз-түсте де,</w:t>
            </w:r>
            <w:r w:rsidRPr="00C30833">
              <w:rPr>
                <w:rFonts w:ascii="Times New Roman" w:eastAsia="Times New Roman" w:hAnsi="Times New Roman" w:cs="Times New Roman"/>
                <w:sz w:val="24"/>
                <w:szCs w:val="24"/>
                <w:lang w:val="kk-KZ"/>
              </w:rPr>
              <w:br/>
            </w:r>
            <w:r w:rsidRPr="00C30833">
              <w:rPr>
                <w:rFonts w:ascii="Times New Roman" w:eastAsia="Times New Roman" w:hAnsi="Times New Roman" w:cs="Times New Roman"/>
                <w:sz w:val="24"/>
                <w:szCs w:val="24"/>
                <w:shd w:val="clear" w:color="auto" w:fill="FFFFFF"/>
                <w:lang w:val="kk-KZ"/>
              </w:rPr>
              <w:t>Жуын тамақ алдында,</w:t>
            </w:r>
            <w:r w:rsidRPr="00C30833">
              <w:rPr>
                <w:rFonts w:ascii="Times New Roman" w:eastAsia="Times New Roman" w:hAnsi="Times New Roman" w:cs="Times New Roman"/>
                <w:sz w:val="24"/>
                <w:szCs w:val="24"/>
                <w:lang w:val="kk-KZ"/>
              </w:rPr>
              <w:br/>
            </w:r>
            <w:r w:rsidRPr="00C30833">
              <w:rPr>
                <w:rFonts w:ascii="Times New Roman" w:eastAsia="Times New Roman" w:hAnsi="Times New Roman" w:cs="Times New Roman"/>
                <w:sz w:val="24"/>
                <w:szCs w:val="24"/>
                <w:shd w:val="clear" w:color="auto" w:fill="FFFFFF"/>
                <w:lang w:val="kk-KZ"/>
              </w:rPr>
              <w:t>Жуын тамақ соңында,</w:t>
            </w:r>
            <w:r w:rsidRPr="00C30833">
              <w:rPr>
                <w:rFonts w:ascii="Times New Roman" w:eastAsia="Times New Roman" w:hAnsi="Times New Roman" w:cs="Times New Roman"/>
                <w:sz w:val="24"/>
                <w:szCs w:val="24"/>
                <w:lang w:val="kk-KZ"/>
              </w:rPr>
              <w:br/>
            </w:r>
            <w:r w:rsidRPr="00C30833">
              <w:rPr>
                <w:rFonts w:ascii="Times New Roman" w:eastAsia="Times New Roman" w:hAnsi="Times New Roman" w:cs="Times New Roman"/>
                <w:sz w:val="24"/>
                <w:szCs w:val="24"/>
                <w:shd w:val="clear" w:color="auto" w:fill="FFFFFF"/>
                <w:lang w:val="kk-KZ"/>
              </w:rPr>
              <w:t>Жуын ұйықтар кезіңде,</w:t>
            </w:r>
            <w:r w:rsidRPr="00C30833">
              <w:rPr>
                <w:rFonts w:ascii="Times New Roman" w:eastAsia="Times New Roman" w:hAnsi="Times New Roman" w:cs="Times New Roman"/>
                <w:sz w:val="24"/>
                <w:szCs w:val="24"/>
                <w:lang w:val="kk-KZ"/>
              </w:rPr>
              <w:br/>
            </w:r>
            <w:r w:rsidRPr="00C30833">
              <w:rPr>
                <w:rFonts w:ascii="Times New Roman" w:eastAsia="Times New Roman" w:hAnsi="Times New Roman" w:cs="Times New Roman"/>
                <w:sz w:val="24"/>
                <w:szCs w:val="24"/>
                <w:shd w:val="clear" w:color="auto" w:fill="FFFFFF"/>
                <w:lang w:val="kk-KZ"/>
              </w:rPr>
              <w:t xml:space="preserve">Жуын тұрған мезгілде. </w:t>
            </w:r>
            <w:r w:rsidRPr="00C30833">
              <w:rPr>
                <w:rFonts w:ascii="Times New Roman" w:eastAsia="Times New Roman" w:hAnsi="Times New Roman" w:cs="Times New Roman"/>
                <w:sz w:val="24"/>
                <w:szCs w:val="24"/>
                <w:shd w:val="clear" w:color="auto" w:fill="FFFFFF"/>
              </w:rPr>
              <w:t>С</w:t>
            </w:r>
            <w:r w:rsidRPr="00C30833">
              <w:rPr>
                <w:rFonts w:ascii="Times New Roman" w:eastAsia="Times New Roman" w:hAnsi="Times New Roman" w:cs="Times New Roman"/>
                <w:sz w:val="24"/>
                <w:szCs w:val="24"/>
                <w:shd w:val="clear" w:color="auto" w:fill="FFFFFF"/>
                <w:lang w:val="kk-KZ"/>
              </w:rPr>
              <w:t>өйлеуді дамыту,</w:t>
            </w:r>
            <w:r w:rsidRPr="00C30833">
              <w:rPr>
                <w:rFonts w:ascii="Times New Roman" w:eastAsia="Times New Roman" w:hAnsi="Times New Roman" w:cs="Times New Roman"/>
                <w:sz w:val="24"/>
                <w:szCs w:val="24"/>
                <w:lang w:val="kk-KZ"/>
              </w:rPr>
              <w:t xml:space="preserve"> </w:t>
            </w:r>
            <w:r w:rsidRPr="00C30833">
              <w:rPr>
                <w:rFonts w:ascii="Times New Roman" w:eastAsia="Times New Roman" w:hAnsi="Times New Roman" w:cs="Times New Roman"/>
                <w:sz w:val="24"/>
                <w:szCs w:val="24"/>
                <w:lang w:val="en-US"/>
              </w:rPr>
              <w:t>(</w:t>
            </w:r>
            <w:r w:rsidRPr="00C30833">
              <w:rPr>
                <w:rFonts w:ascii="Times New Roman" w:eastAsia="Times New Roman" w:hAnsi="Times New Roman" w:cs="Times New Roman"/>
                <w:sz w:val="24"/>
                <w:szCs w:val="24"/>
              </w:rPr>
              <w:t>д</w:t>
            </w:r>
            <w:r w:rsidRPr="00C30833">
              <w:rPr>
                <w:rFonts w:ascii="Times New Roman" w:eastAsia="Times New Roman" w:hAnsi="Times New Roman" w:cs="Times New Roman"/>
                <w:sz w:val="24"/>
                <w:szCs w:val="24"/>
                <w:lang w:val="kk-KZ"/>
              </w:rPr>
              <w:t>ыбыстарды дұрыс, анық айтуды бекіту</w:t>
            </w:r>
            <w:r w:rsidRPr="00C30833">
              <w:rPr>
                <w:rFonts w:ascii="Times New Roman" w:eastAsia="Times New Roman" w:hAnsi="Times New Roman" w:cs="Times New Roman"/>
                <w:sz w:val="24"/>
                <w:szCs w:val="24"/>
                <w:lang w:val="en-US"/>
              </w:rPr>
              <w:t>)</w:t>
            </w:r>
          </w:p>
        </w:tc>
        <w:tc>
          <w:tcPr>
            <w:tcW w:w="846" w:type="pct"/>
            <w:tcBorders>
              <w:top w:val="single" w:sz="4" w:space="0" w:color="000000"/>
              <w:left w:val="single" w:sz="4" w:space="0" w:color="000000"/>
              <w:bottom w:val="single" w:sz="4" w:space="0" w:color="000000"/>
              <w:right w:val="single" w:sz="4" w:space="0" w:color="000000"/>
            </w:tcBorders>
          </w:tcPr>
          <w:p w14:paraId="4DFB9B22" w14:textId="77777777" w:rsidR="00C30833" w:rsidRPr="00C30833" w:rsidRDefault="00C30833" w:rsidP="00C30833">
            <w:pPr>
              <w:autoSpaceDN w:val="0"/>
              <w:spacing w:after="0" w:line="240" w:lineRule="auto"/>
              <w:rPr>
                <w:rFonts w:ascii="Times New Roman" w:eastAsia="Times New Roman" w:hAnsi="Times New Roman" w:cs="Times New Roman"/>
                <w:sz w:val="24"/>
                <w:szCs w:val="24"/>
                <w:lang w:val="kk-KZ"/>
              </w:rPr>
            </w:pPr>
          </w:p>
        </w:tc>
        <w:tc>
          <w:tcPr>
            <w:tcW w:w="846" w:type="pct"/>
            <w:tcBorders>
              <w:top w:val="single" w:sz="4" w:space="0" w:color="000000"/>
              <w:left w:val="single" w:sz="4" w:space="0" w:color="000000"/>
              <w:bottom w:val="single" w:sz="4" w:space="0" w:color="000000"/>
              <w:right w:val="single" w:sz="4" w:space="0" w:color="000000"/>
            </w:tcBorders>
          </w:tcPr>
          <w:p w14:paraId="487B4084" w14:textId="77777777" w:rsidR="00C30833" w:rsidRPr="00C30833" w:rsidRDefault="00C30833" w:rsidP="00C30833">
            <w:pPr>
              <w:autoSpaceDN w:val="0"/>
              <w:spacing w:after="0" w:line="240" w:lineRule="auto"/>
              <w:rPr>
                <w:rFonts w:ascii="Times New Roman" w:eastAsia="Times New Roman" w:hAnsi="Times New Roman" w:cs="Times New Roman"/>
                <w:sz w:val="24"/>
                <w:szCs w:val="24"/>
                <w:lang w:val="kk-KZ"/>
              </w:rPr>
            </w:pPr>
          </w:p>
        </w:tc>
        <w:tc>
          <w:tcPr>
            <w:tcW w:w="843" w:type="pct"/>
            <w:tcBorders>
              <w:top w:val="single" w:sz="4" w:space="0" w:color="000000"/>
              <w:left w:val="single" w:sz="4" w:space="0" w:color="000000"/>
              <w:bottom w:val="single" w:sz="4" w:space="0" w:color="000000"/>
              <w:right w:val="single" w:sz="4" w:space="0" w:color="000000"/>
            </w:tcBorders>
            <w:hideMark/>
          </w:tcPr>
          <w:p w14:paraId="3B66E7A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sz w:val="24"/>
                <w:szCs w:val="24"/>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75D1305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C30833">
              <w:rPr>
                <w:rFonts w:ascii="Times New Roman" w:eastAsia="Times New Roman" w:hAnsi="Times New Roman" w:cs="Times New Roman"/>
                <w:sz w:val="24"/>
                <w:szCs w:val="24"/>
                <w:lang w:val="kk-KZ" w:eastAsia="ru-RU"/>
              </w:rPr>
              <w:t xml:space="preserve">Балаларды ретімен киіндіру (ауа-райы жағдайына байланысты), дұрыс киінуді бақылау </w:t>
            </w:r>
            <w:r w:rsidRPr="00C30833">
              <w:rPr>
                <w:rFonts w:ascii="Times New Roman" w:eastAsia="Times New Roman" w:hAnsi="Times New Roman" w:cs="Times New Roman"/>
                <w:i/>
                <w:sz w:val="24"/>
                <w:szCs w:val="24"/>
                <w:lang w:val="kk-KZ" w:eastAsia="ru-RU"/>
              </w:rPr>
              <w:t>(</w:t>
            </w:r>
            <w:r w:rsidRPr="00C30833">
              <w:rPr>
                <w:rFonts w:ascii="Times New Roman" w:eastAsia="Times New Roman" w:hAnsi="Times New Roman" w:cs="Times New Roman"/>
                <w:bCs/>
                <w:i/>
                <w:sz w:val="24"/>
                <w:szCs w:val="24"/>
                <w:lang w:val="kk-KZ" w:eastAsia="ru-RU"/>
              </w:rPr>
              <w:t>сөйлеуді дамыту, өзіне-өзі қызмет ету дағдылары, ірі және ұсақ моториканы дамыту)</w:t>
            </w:r>
            <w:r w:rsidRPr="00C30833">
              <w:rPr>
                <w:rFonts w:ascii="Times New Roman" w:eastAsia="Times New Roman" w:hAnsi="Times New Roman" w:cs="Times New Roman"/>
                <w:i/>
                <w:sz w:val="24"/>
                <w:szCs w:val="24"/>
                <w:lang w:val="kk-KZ" w:eastAsia="ru-RU"/>
              </w:rPr>
              <w:t>.</w:t>
            </w:r>
          </w:p>
          <w:p w14:paraId="7537F7B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sz w:val="24"/>
                <w:szCs w:val="24"/>
                <w:lang w:val="kk-KZ" w:eastAsia="ru-RU"/>
              </w:rPr>
              <w:t>Қатармен жұптасып жүруді, қатарды бұзбауды үйрету.</w:t>
            </w:r>
          </w:p>
        </w:tc>
      </w:tr>
      <w:tr w:rsidR="00C30833" w:rsidRPr="00C30833" w14:paraId="38889986" w14:textId="77777777" w:rsidTr="00C30833">
        <w:trPr>
          <w:gridAfter w:val="3"/>
          <w:wAfter w:w="2535" w:type="pct"/>
          <w:trHeight w:val="374"/>
        </w:trPr>
        <w:tc>
          <w:tcPr>
            <w:tcW w:w="269" w:type="pct"/>
            <w:tcBorders>
              <w:top w:val="single" w:sz="4" w:space="0" w:color="000000"/>
              <w:left w:val="single" w:sz="4" w:space="0" w:color="000000"/>
              <w:bottom w:val="single" w:sz="4" w:space="0" w:color="000000"/>
              <w:right w:val="single" w:sz="4" w:space="0" w:color="000000"/>
            </w:tcBorders>
            <w:hideMark/>
          </w:tcPr>
          <w:p w14:paraId="300FD128" w14:textId="77777777" w:rsidR="00C30833" w:rsidRPr="00C30833" w:rsidRDefault="00C30833" w:rsidP="00C30833">
            <w:pPr>
              <w:widowControl w:val="0"/>
              <w:autoSpaceDE w:val="0"/>
              <w:autoSpaceDN w:val="0"/>
              <w:spacing w:after="0" w:line="268" w:lineRule="exact"/>
              <w:ind w:left="107"/>
              <w:rPr>
                <w:rFonts w:ascii="Times New Roman" w:eastAsia="Times New Roman" w:hAnsi="Times New Roman" w:cs="Times New Roman"/>
                <w:b/>
                <w:sz w:val="24"/>
                <w:szCs w:val="24"/>
                <w:lang w:val="kk-KZ"/>
              </w:rPr>
            </w:pPr>
            <w:r w:rsidRPr="00C30833">
              <w:rPr>
                <w:rFonts w:ascii="Times New Roman" w:eastAsia="Times New Roman" w:hAnsi="Times New Roman" w:cs="Times New Roman"/>
                <w:b/>
                <w:sz w:val="24"/>
                <w:szCs w:val="24"/>
                <w:lang w:val="kk-KZ"/>
              </w:rPr>
              <w:t>Серуенге дайындық</w:t>
            </w:r>
          </w:p>
        </w:tc>
        <w:tc>
          <w:tcPr>
            <w:tcW w:w="2196" w:type="pct"/>
            <w:gridSpan w:val="14"/>
            <w:tcBorders>
              <w:top w:val="single" w:sz="4" w:space="0" w:color="000000"/>
              <w:left w:val="single" w:sz="4" w:space="0" w:color="000000"/>
              <w:bottom w:val="single" w:sz="4" w:space="0" w:color="000000"/>
              <w:right w:val="single" w:sz="4" w:space="0" w:color="000000"/>
            </w:tcBorders>
            <w:hideMark/>
          </w:tcPr>
          <w:p w14:paraId="69D7BE7A" w14:textId="77777777" w:rsidR="00C30833" w:rsidRPr="00C30833" w:rsidRDefault="00C30833" w:rsidP="00C30833">
            <w:pPr>
              <w:autoSpaceDN w:val="0"/>
              <w:spacing w:after="0" w:line="240" w:lineRule="auto"/>
              <w:jc w:val="both"/>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14:paraId="14B32B1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Балаларды дәйекті киіндіру . Қоршаған ортамен танысу, (ауа райы жағдайына байланысты), дұрыс киінуін қадағалау (сөйлеу, өзіне-өзі қызмет көрсету дағдыларын дамыту, ірі және ұсақ  </w:t>
            </w:r>
            <w:r w:rsidRPr="00C30833">
              <w:rPr>
                <w:rFonts w:ascii="Times New Roman" w:eastAsia="Times New Roman" w:hAnsi="Times New Roman" w:cs="Times New Roman"/>
                <w:sz w:val="24"/>
                <w:szCs w:val="24"/>
                <w:lang w:val="kk-KZ"/>
              </w:rPr>
              <w:lastRenderedPageBreak/>
              <w:t>моториканы  дамыту). Қауіпсіздік ережесі</w:t>
            </w:r>
          </w:p>
        </w:tc>
      </w:tr>
      <w:tr w:rsidR="00C30833" w:rsidRPr="00C4755F" w14:paraId="6E442C59" w14:textId="77777777" w:rsidTr="00C30833">
        <w:trPr>
          <w:gridAfter w:val="3"/>
          <w:wAfter w:w="2535" w:type="pct"/>
          <w:trHeight w:val="275"/>
        </w:trPr>
        <w:tc>
          <w:tcPr>
            <w:tcW w:w="269" w:type="pct"/>
            <w:tcBorders>
              <w:top w:val="single" w:sz="4" w:space="0" w:color="000000"/>
              <w:left w:val="single" w:sz="4" w:space="0" w:color="000000"/>
              <w:bottom w:val="single" w:sz="4" w:space="0" w:color="000000"/>
              <w:right w:val="single" w:sz="4" w:space="0" w:color="000000"/>
            </w:tcBorders>
            <w:hideMark/>
          </w:tcPr>
          <w:p w14:paraId="6B767BCC" w14:textId="77777777" w:rsidR="00C30833" w:rsidRPr="00C30833" w:rsidRDefault="00C30833" w:rsidP="00C30833">
            <w:pPr>
              <w:widowControl w:val="0"/>
              <w:autoSpaceDE w:val="0"/>
              <w:autoSpaceDN w:val="0"/>
              <w:spacing w:after="0" w:line="256" w:lineRule="exact"/>
              <w:ind w:left="107"/>
              <w:rPr>
                <w:rFonts w:ascii="Times New Roman" w:eastAsia="Times New Roman" w:hAnsi="Times New Roman" w:cs="Times New Roman"/>
                <w:b/>
                <w:sz w:val="24"/>
                <w:szCs w:val="24"/>
                <w:lang w:val="kk-KZ"/>
              </w:rPr>
            </w:pPr>
            <w:r w:rsidRPr="00C30833">
              <w:rPr>
                <w:rFonts w:ascii="Times New Roman" w:eastAsia="Times New Roman" w:hAnsi="Times New Roman" w:cs="Times New Roman"/>
                <w:b/>
                <w:sz w:val="24"/>
                <w:szCs w:val="24"/>
                <w:lang w:val="kk-KZ"/>
              </w:rPr>
              <w:lastRenderedPageBreak/>
              <w:t>Серуен</w:t>
            </w:r>
          </w:p>
        </w:tc>
        <w:tc>
          <w:tcPr>
            <w:tcW w:w="458" w:type="pct"/>
            <w:gridSpan w:val="2"/>
            <w:tcBorders>
              <w:top w:val="single" w:sz="4" w:space="0" w:color="000000"/>
              <w:left w:val="single" w:sz="4" w:space="0" w:color="000000"/>
              <w:bottom w:val="single" w:sz="4" w:space="0" w:color="000000"/>
              <w:right w:val="single" w:sz="4" w:space="0" w:color="000000"/>
            </w:tcBorders>
            <w:hideMark/>
          </w:tcPr>
          <w:p w14:paraId="3B78444F" w14:textId="77777777" w:rsidR="00C30833" w:rsidRPr="00C30833" w:rsidRDefault="00C30833" w:rsidP="00C30833">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C30833">
              <w:rPr>
                <w:rFonts w:ascii="Times New Roman" w:eastAsia="Times New Roman" w:hAnsi="Times New Roman" w:cs="Times New Roman"/>
                <w:lang w:val="kk-KZ"/>
              </w:rPr>
              <w:t xml:space="preserve">Желді бақылау. Жел диірмені, жалаушалары бар ойындар </w:t>
            </w:r>
            <w:r w:rsidRPr="00C30833">
              <w:rPr>
                <w:rFonts w:ascii="Times New Roman" w:eastAsia="Times New Roman" w:hAnsi="Times New Roman" w:cs="Times New Roman"/>
                <w:color w:val="000000"/>
                <w:lang w:val="kk-KZ"/>
              </w:rPr>
              <w:t>(қоршаған ортамен танысу).</w:t>
            </w:r>
          </w:p>
          <w:p w14:paraId="0FE166A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lang w:val="kk-KZ"/>
              </w:rPr>
              <w:t>дидактикалық  ойын</w:t>
            </w:r>
          </w:p>
          <w:p w14:paraId="552B502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lang w:val="kk-KZ"/>
              </w:rPr>
              <w:t>Тақырыбы: «Бұл  қай  кезде  болады?»</w:t>
            </w:r>
          </w:p>
          <w:p w14:paraId="79AFF42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lang w:val="kk-KZ"/>
              </w:rPr>
              <w:t>Мақсаты: Балалар  жыл  мезгілдерін  жылдам  табады,</w:t>
            </w:r>
          </w:p>
          <w:p w14:paraId="6E36C7F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lang w:val="kk-KZ"/>
              </w:rPr>
              <w:t>атайды  және   сипаттайды.</w:t>
            </w:r>
          </w:p>
          <w:p w14:paraId="46A277B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lang w:val="kk-KZ"/>
              </w:rPr>
              <w:t>Шарты:Балалар  жыл  мезгілдерінің суреттерін жапсырып,</w:t>
            </w:r>
          </w:p>
          <w:p w14:paraId="61D6B23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lang w:val="kk-KZ"/>
              </w:rPr>
              <w:t xml:space="preserve"> ерекшеліктерін  айтады.</w:t>
            </w:r>
          </w:p>
          <w:p w14:paraId="047FDDEC" w14:textId="77777777" w:rsidR="00C30833" w:rsidRPr="00C30833" w:rsidRDefault="00C30833" w:rsidP="00C30833">
            <w:pPr>
              <w:widowControl w:val="0"/>
              <w:numPr>
                <w:ilvl w:val="0"/>
                <w:numId w:val="1"/>
              </w:numPr>
              <w:autoSpaceDE w:val="0"/>
              <w:autoSpaceDN w:val="0"/>
              <w:spacing w:after="0" w:line="240" w:lineRule="auto"/>
              <w:ind w:left="34"/>
              <w:contextualSpacing/>
              <w:rPr>
                <w:rFonts w:ascii="Times New Roman" w:eastAsia="Times New Roman" w:hAnsi="Times New Roman" w:cs="Times New Roman"/>
                <w:lang w:val="kk-KZ" w:eastAsia="ru-RU"/>
              </w:rPr>
            </w:pPr>
            <w:r w:rsidRPr="00C30833">
              <w:rPr>
                <w:rFonts w:ascii="Times New Roman" w:eastAsia="Times New Roman" w:hAnsi="Times New Roman" w:cs="Times New Roman"/>
                <w:lang w:val="kk-KZ" w:eastAsia="ru-RU"/>
              </w:rPr>
              <w:t>(күзде табиғаттағы маусымдық өзгерістерді байқауға,</w:t>
            </w:r>
          </w:p>
          <w:p w14:paraId="38715677" w14:textId="77777777" w:rsidR="00C30833" w:rsidRPr="00C30833" w:rsidRDefault="00C30833" w:rsidP="00C30833">
            <w:pPr>
              <w:widowControl w:val="0"/>
              <w:numPr>
                <w:ilvl w:val="0"/>
                <w:numId w:val="1"/>
              </w:numPr>
              <w:autoSpaceDE w:val="0"/>
              <w:autoSpaceDN w:val="0"/>
              <w:spacing w:after="0" w:line="240" w:lineRule="auto"/>
              <w:ind w:left="34"/>
              <w:contextualSpacing/>
              <w:rPr>
                <w:rFonts w:ascii="Times New Roman" w:eastAsia="Times New Roman" w:hAnsi="Times New Roman" w:cs="Times New Roman"/>
                <w:lang w:val="kk-KZ" w:eastAsia="ru-RU"/>
              </w:rPr>
            </w:pPr>
            <w:r w:rsidRPr="00C30833">
              <w:rPr>
                <w:rFonts w:ascii="Times New Roman" w:eastAsia="Times New Roman" w:hAnsi="Times New Roman" w:cs="Times New Roman"/>
                <w:lang w:val="kk-KZ" w:eastAsia="ru-RU"/>
              </w:rPr>
              <w:t>айырмашылықтарын ажырата білуге үйрету;)</w:t>
            </w:r>
          </w:p>
          <w:p w14:paraId="6F0EE1C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sz w:val="24"/>
                <w:szCs w:val="24"/>
                <w:lang w:val="kk-KZ"/>
              </w:rPr>
              <w:t>Экологиялық білім беру және экологиялық мәдениет.</w:t>
            </w:r>
          </w:p>
          <w:p w14:paraId="28F790B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bCs/>
                <w:sz w:val="24"/>
                <w:szCs w:val="24"/>
                <w:lang w:val="kk-KZ" w:eastAsia="ru-RU"/>
              </w:rPr>
              <w:t>Қимылдық ойын:</w:t>
            </w:r>
            <w:r w:rsidRPr="00C30833">
              <w:rPr>
                <w:rFonts w:ascii="Times New Roman" w:eastAsia="Times New Roman" w:hAnsi="Times New Roman" w:cs="Times New Roman"/>
                <w:sz w:val="24"/>
                <w:szCs w:val="24"/>
                <w:lang w:val="kk-KZ" w:eastAsia="ru-RU"/>
              </w:rPr>
              <w:t xml:space="preserve"> «Айгөлек»</w:t>
            </w:r>
          </w:p>
          <w:p w14:paraId="3C78849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pacing w:val="-11"/>
                <w:w w:val="101"/>
                <w:sz w:val="24"/>
                <w:szCs w:val="24"/>
                <w:lang w:val="kk-KZ"/>
              </w:rPr>
            </w:pPr>
            <w:r w:rsidRPr="00C30833">
              <w:rPr>
                <w:rFonts w:ascii="Times New Roman" w:eastAsia="Times New Roman" w:hAnsi="Times New Roman" w:cs="Times New Roman"/>
                <w:sz w:val="24"/>
                <w:szCs w:val="24"/>
                <w:lang w:val="kk-KZ" w:eastAsia="ru-RU"/>
              </w:rPr>
              <w:t xml:space="preserve"> </w:t>
            </w:r>
            <w:r w:rsidRPr="00C30833">
              <w:rPr>
                <w:rFonts w:ascii="Times New Roman" w:eastAsia="Times New Roman" w:hAnsi="Times New Roman" w:cs="Times New Roman"/>
                <w:iCs/>
                <w:spacing w:val="-11"/>
                <w:w w:val="101"/>
                <w:sz w:val="24"/>
                <w:szCs w:val="24"/>
                <w:lang w:val="kk-KZ"/>
              </w:rPr>
              <w:t>Мақсаттар:</w:t>
            </w:r>
          </w:p>
          <w:p w14:paraId="76837E34" w14:textId="77777777" w:rsidR="00C30833" w:rsidRPr="00C30833" w:rsidRDefault="00C30833" w:rsidP="00C30833">
            <w:pPr>
              <w:keepNext/>
              <w:autoSpaceDN w:val="0"/>
              <w:spacing w:after="0" w:line="240" w:lineRule="auto"/>
              <w:outlineLvl w:val="0"/>
              <w:rPr>
                <w:rFonts w:ascii="Times New Roman" w:eastAsia="Times New Roman" w:hAnsi="Times New Roman" w:cs="Times New Roman"/>
                <w:bCs/>
                <w:w w:val="101"/>
                <w:sz w:val="24"/>
                <w:szCs w:val="24"/>
                <w:lang w:val="kk-KZ" w:eastAsia="x-none"/>
              </w:rPr>
            </w:pPr>
            <w:r w:rsidRPr="00C30833">
              <w:rPr>
                <w:rFonts w:ascii="Times New Roman" w:eastAsia="Times New Roman" w:hAnsi="Times New Roman" w:cs="Times New Roman"/>
                <w:bCs/>
                <w:w w:val="101"/>
                <w:sz w:val="24"/>
                <w:szCs w:val="24"/>
                <w:lang w:val="x-none" w:eastAsia="x-none"/>
              </w:rPr>
              <w:t xml:space="preserve">балалардың қозғалыс </w:t>
            </w:r>
            <w:r w:rsidRPr="00C30833">
              <w:rPr>
                <w:rFonts w:ascii="Times New Roman" w:eastAsia="Times New Roman" w:hAnsi="Times New Roman" w:cs="Times New Roman"/>
                <w:bCs/>
                <w:w w:val="101"/>
                <w:sz w:val="24"/>
                <w:szCs w:val="24"/>
                <w:lang w:val="x-none" w:eastAsia="x-none"/>
              </w:rPr>
              <w:lastRenderedPageBreak/>
              <w:t>белсенділігін дамыту</w:t>
            </w:r>
          </w:p>
          <w:p w14:paraId="2D8D799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w w:val="101"/>
                <w:sz w:val="24"/>
                <w:szCs w:val="24"/>
                <w:lang w:val="kk-KZ"/>
              </w:rPr>
            </w:pPr>
            <w:r w:rsidRPr="00C30833">
              <w:rPr>
                <w:rFonts w:ascii="Times New Roman" w:eastAsia="Times New Roman" w:hAnsi="Times New Roman" w:cs="Times New Roman"/>
                <w:w w:val="101"/>
                <w:sz w:val="24"/>
                <w:szCs w:val="24"/>
                <w:lang w:val="kk-KZ"/>
              </w:rPr>
              <w:t xml:space="preserve"> Қауіпсіздік  ережесін сақтау. </w:t>
            </w:r>
          </w:p>
        </w:tc>
        <w:tc>
          <w:tcPr>
            <w:tcW w:w="459" w:type="pct"/>
            <w:gridSpan w:val="4"/>
            <w:tcBorders>
              <w:top w:val="single" w:sz="4" w:space="0" w:color="000000"/>
              <w:left w:val="single" w:sz="4" w:space="0" w:color="000000"/>
              <w:bottom w:val="single" w:sz="4" w:space="0" w:color="000000"/>
              <w:right w:val="single" w:sz="4" w:space="0" w:color="000000"/>
            </w:tcBorders>
            <w:hideMark/>
          </w:tcPr>
          <w:p w14:paraId="277D801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bCs/>
                <w:sz w:val="24"/>
                <w:szCs w:val="24"/>
                <w:lang w:val="kk-KZ" w:eastAsia="ru-RU"/>
              </w:rPr>
              <w:lastRenderedPageBreak/>
              <w:t>Бақылау:</w:t>
            </w:r>
            <w:r w:rsidRPr="00C30833">
              <w:rPr>
                <w:rFonts w:ascii="Times New Roman" w:eastAsia="Times New Roman" w:hAnsi="Times New Roman" w:cs="Times New Roman"/>
                <w:sz w:val="24"/>
                <w:szCs w:val="24"/>
                <w:lang w:val="kk-KZ" w:eastAsia="ru-RU"/>
              </w:rPr>
              <w:t xml:space="preserve"> Бұлтты бақылау. </w:t>
            </w:r>
          </w:p>
          <w:p w14:paraId="14A72EE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bCs/>
                <w:sz w:val="24"/>
                <w:szCs w:val="24"/>
                <w:lang w:val="kk-KZ" w:eastAsia="ru-RU"/>
              </w:rPr>
              <w:t>Мақсаты:</w:t>
            </w:r>
            <w:r w:rsidRPr="00C30833">
              <w:rPr>
                <w:rFonts w:ascii="Times New Roman" w:eastAsia="Times New Roman" w:hAnsi="Times New Roman" w:cs="Times New Roman"/>
                <w:sz w:val="24"/>
                <w:szCs w:val="24"/>
                <w:lang w:val="kk-KZ" w:eastAsia="ru-RU"/>
              </w:rPr>
              <w:t xml:space="preserve"> Бұлттың түзілуі және олардың түрлерін :шарпы, будақ,қабатты бұлииарды ажырату </w:t>
            </w:r>
            <w:r w:rsidRPr="00C30833">
              <w:rPr>
                <w:rFonts w:ascii="Times New Roman" w:eastAsia="Times New Roman" w:hAnsi="Times New Roman" w:cs="Times New Roman"/>
                <w:bCs/>
                <w:sz w:val="24"/>
                <w:szCs w:val="24"/>
                <w:lang w:val="kk-KZ" w:eastAsia="ru-RU"/>
              </w:rPr>
              <w:t>.</w:t>
            </w:r>
            <w:r w:rsidRPr="00C30833">
              <w:rPr>
                <w:rFonts w:ascii="Times New Roman" w:eastAsia="Times New Roman" w:hAnsi="Times New Roman" w:cs="Times New Roman"/>
                <w:sz w:val="24"/>
                <w:szCs w:val="24"/>
                <w:lang w:val="kk-KZ" w:eastAsia="ru-RU"/>
              </w:rPr>
              <w:t xml:space="preserve"> </w:t>
            </w:r>
          </w:p>
          <w:p w14:paraId="6CBFDB4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bCs/>
                <w:sz w:val="24"/>
                <w:szCs w:val="24"/>
                <w:lang w:val="kk-KZ" w:eastAsia="ru-RU"/>
              </w:rPr>
              <w:t>Еңбек</w:t>
            </w:r>
            <w:r w:rsidRPr="00C30833">
              <w:rPr>
                <w:rFonts w:ascii="Times New Roman" w:eastAsia="Times New Roman" w:hAnsi="Times New Roman" w:cs="Times New Roman"/>
                <w:sz w:val="24"/>
                <w:szCs w:val="24"/>
                <w:lang w:val="kk-KZ" w:eastAsia="ru-RU"/>
              </w:rPr>
              <w:t xml:space="preserve"> :Ауладағы гүлдерді суару. </w:t>
            </w:r>
          </w:p>
          <w:p w14:paraId="174C91A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bCs/>
                <w:sz w:val="24"/>
                <w:szCs w:val="24"/>
                <w:lang w:val="kk-KZ" w:eastAsia="ru-RU"/>
              </w:rPr>
              <w:t>Мақсаты:</w:t>
            </w:r>
            <w:r w:rsidRPr="00C30833">
              <w:rPr>
                <w:rFonts w:ascii="Times New Roman" w:eastAsia="Times New Roman" w:hAnsi="Times New Roman" w:cs="Times New Roman"/>
                <w:sz w:val="24"/>
                <w:szCs w:val="24"/>
                <w:lang w:val="kk-KZ" w:eastAsia="ru-RU"/>
              </w:rPr>
              <w:t xml:space="preserve"> Балаларды қоршаған әлемге қамқорлықпен қарауға, табиғат әсемдігін сезіне білуге тәрбелеу. </w:t>
            </w:r>
          </w:p>
          <w:p w14:paraId="6F7BAF1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bCs/>
                <w:sz w:val="24"/>
                <w:szCs w:val="24"/>
                <w:lang w:val="kk-KZ" w:eastAsia="ru-RU"/>
              </w:rPr>
              <w:t>Жеке жұмыс:</w:t>
            </w:r>
            <w:r w:rsidRPr="00C30833">
              <w:rPr>
                <w:rFonts w:ascii="Times New Roman" w:eastAsia="Times New Roman" w:hAnsi="Times New Roman" w:cs="Times New Roman"/>
                <w:sz w:val="24"/>
                <w:szCs w:val="24"/>
                <w:lang w:val="kk-KZ" w:eastAsia="ru-RU"/>
              </w:rPr>
              <w:t xml:space="preserve"> </w:t>
            </w:r>
          </w:p>
          <w:p w14:paraId="76FA05B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sz w:val="24"/>
                <w:szCs w:val="24"/>
                <w:lang w:val="kk-KZ" w:eastAsia="ru-RU"/>
              </w:rPr>
              <w:t xml:space="preserve">Аспанға ұшар бу болып </w:t>
            </w:r>
          </w:p>
          <w:p w14:paraId="70BAF69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sz w:val="24"/>
                <w:szCs w:val="24"/>
                <w:lang w:val="kk-KZ" w:eastAsia="ru-RU"/>
              </w:rPr>
              <w:t xml:space="preserve"> Жерге қайтар су болып. (Бұлт) </w:t>
            </w:r>
          </w:p>
          <w:p w14:paraId="4F93752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bCs/>
                <w:sz w:val="24"/>
                <w:szCs w:val="24"/>
                <w:lang w:val="kk-KZ" w:eastAsia="ru-RU"/>
              </w:rPr>
              <w:t>Мақсаты:</w:t>
            </w:r>
            <w:r w:rsidRPr="00C30833">
              <w:rPr>
                <w:rFonts w:ascii="Times New Roman" w:eastAsia="Times New Roman" w:hAnsi="Times New Roman" w:cs="Times New Roman"/>
                <w:sz w:val="24"/>
                <w:szCs w:val="24"/>
                <w:lang w:val="kk-KZ" w:eastAsia="ru-RU"/>
              </w:rPr>
              <w:t xml:space="preserve"> Жұмбақ жаттата отырып, балалардың тіл байлығын байыту, дыбыстардың дұрыс айтуын қадағалау. Ойлау қабілетін арттыру. </w:t>
            </w:r>
          </w:p>
          <w:p w14:paraId="6701E86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bCs/>
                <w:sz w:val="24"/>
                <w:szCs w:val="24"/>
                <w:lang w:val="kk-KZ" w:eastAsia="ru-RU"/>
              </w:rPr>
              <w:t>Қимылдық ойын:</w:t>
            </w:r>
            <w:r w:rsidRPr="00C30833">
              <w:rPr>
                <w:rFonts w:ascii="Times New Roman" w:eastAsia="Times New Roman" w:hAnsi="Times New Roman" w:cs="Times New Roman"/>
                <w:sz w:val="24"/>
                <w:szCs w:val="24"/>
                <w:lang w:val="kk-KZ" w:eastAsia="ru-RU"/>
              </w:rPr>
              <w:t xml:space="preserve"> «Соқыр теке» </w:t>
            </w:r>
          </w:p>
          <w:p w14:paraId="4F3CA63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pacing w:val="-11"/>
                <w:w w:val="101"/>
                <w:sz w:val="24"/>
                <w:szCs w:val="24"/>
                <w:lang w:val="kk-KZ"/>
              </w:rPr>
            </w:pPr>
            <w:r w:rsidRPr="00C30833">
              <w:rPr>
                <w:rFonts w:ascii="Times New Roman" w:eastAsia="Times New Roman" w:hAnsi="Times New Roman" w:cs="Times New Roman"/>
                <w:w w:val="101"/>
                <w:sz w:val="24"/>
                <w:szCs w:val="24"/>
                <w:lang w:val="kk-KZ"/>
              </w:rPr>
              <w:t>Қауіпсіздік  ережесін сақтау.</w:t>
            </w:r>
          </w:p>
        </w:tc>
        <w:tc>
          <w:tcPr>
            <w:tcW w:w="365" w:type="pct"/>
            <w:tcBorders>
              <w:top w:val="single" w:sz="4" w:space="0" w:color="000000"/>
              <w:left w:val="single" w:sz="4" w:space="0" w:color="000000"/>
              <w:bottom w:val="single" w:sz="4" w:space="0" w:color="000000"/>
              <w:right w:val="single" w:sz="4" w:space="0" w:color="000000"/>
            </w:tcBorders>
            <w:hideMark/>
          </w:tcPr>
          <w:p w14:paraId="64C11857" w14:textId="77777777" w:rsidR="00C30833" w:rsidRPr="00C30833" w:rsidRDefault="00C30833" w:rsidP="00C30833">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C30833">
              <w:rPr>
                <w:rFonts w:ascii="Times New Roman" w:eastAsia="Times New Roman" w:hAnsi="Times New Roman" w:cs="Times New Roman"/>
                <w:lang w:val="kk-KZ"/>
              </w:rPr>
              <w:t xml:space="preserve">Күн бақылау. Мақсаты: балалардың назарын күн ашық болғанымен, енді жаздағыдай жылынбайтынына аудару </w:t>
            </w:r>
            <w:r w:rsidRPr="00C30833">
              <w:rPr>
                <w:rFonts w:ascii="Times New Roman" w:eastAsia="Times New Roman" w:hAnsi="Times New Roman" w:cs="Times New Roman"/>
                <w:color w:val="000000"/>
                <w:lang w:val="kk-KZ"/>
              </w:rPr>
              <w:t>(қоршаған ортамен таныстыру).</w:t>
            </w:r>
          </w:p>
          <w:p w14:paraId="5ECFC0AF" w14:textId="77777777" w:rsidR="00C30833" w:rsidRPr="00C30833" w:rsidRDefault="00C30833" w:rsidP="00C30833">
            <w:pPr>
              <w:widowControl w:val="0"/>
              <w:tabs>
                <w:tab w:val="left" w:pos="8460"/>
              </w:tabs>
              <w:autoSpaceDE w:val="0"/>
              <w:autoSpaceDN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lang w:val="kk-KZ"/>
              </w:rPr>
              <w:t>Мобильді ойын:</w:t>
            </w:r>
          </w:p>
          <w:p w14:paraId="631FD5CF" w14:textId="77777777" w:rsidR="00C30833" w:rsidRPr="00C30833" w:rsidRDefault="00C30833" w:rsidP="00C30833">
            <w:pPr>
              <w:widowControl w:val="0"/>
              <w:tabs>
                <w:tab w:val="left" w:pos="8460"/>
              </w:tabs>
              <w:autoSpaceDE w:val="0"/>
              <w:autoSpaceDN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lang w:val="kk-KZ"/>
              </w:rPr>
              <w:t>«Оның жасырылған жерін табыңыз».</w:t>
            </w:r>
          </w:p>
          <w:p w14:paraId="575A570A" w14:textId="77777777" w:rsidR="00C30833" w:rsidRPr="00C30833" w:rsidRDefault="00C30833" w:rsidP="00C30833">
            <w:pPr>
              <w:widowControl w:val="0"/>
              <w:tabs>
                <w:tab w:val="left" w:pos="8460"/>
              </w:tabs>
              <w:autoSpaceDE w:val="0"/>
              <w:autoSpaceDN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lang w:val="kk-KZ"/>
              </w:rPr>
              <w:t xml:space="preserve">Мақсаты: ғарышта жүруге үйрету ( </w:t>
            </w:r>
            <w:r w:rsidRPr="00C30833">
              <w:rPr>
                <w:rFonts w:ascii="Times New Roman" w:eastAsia="Times New Roman" w:hAnsi="Times New Roman" w:cs="Times New Roman"/>
                <w:color w:val="000000"/>
                <w:lang w:val="kk-KZ"/>
              </w:rPr>
              <w:t xml:space="preserve">математика негіздері </w:t>
            </w:r>
          </w:p>
          <w:p w14:paraId="3FCA099A" w14:textId="77777777" w:rsidR="00C30833" w:rsidRPr="00C30833" w:rsidRDefault="00C30833" w:rsidP="00C30833">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r w:rsidRPr="00C30833">
              <w:rPr>
                <w:rFonts w:ascii="Times New Roman" w:eastAsia="Times New Roman" w:hAnsi="Times New Roman" w:cs="Times New Roman"/>
                <w:lang w:val="kk-KZ"/>
              </w:rPr>
              <w:t xml:space="preserve">«Біздің сайтта не бар» дидактикалық ойыны. Мақсаты: балалардың зейінін, логикалық ойлауын дамыту </w:t>
            </w:r>
            <w:r w:rsidRPr="00C30833">
              <w:rPr>
                <w:rFonts w:ascii="Times New Roman" w:eastAsia="Times New Roman" w:hAnsi="Times New Roman" w:cs="Times New Roman"/>
                <w:color w:val="FF0000"/>
                <w:lang w:val="kk-KZ"/>
              </w:rPr>
              <w:t>(</w:t>
            </w:r>
            <w:r w:rsidRPr="00C30833">
              <w:rPr>
                <w:rFonts w:ascii="Times New Roman" w:eastAsia="Times New Roman" w:hAnsi="Times New Roman" w:cs="Times New Roman"/>
                <w:color w:val="000000"/>
                <w:lang w:val="kk-KZ"/>
              </w:rPr>
              <w:t>математика негіздері).</w:t>
            </w:r>
          </w:p>
          <w:p w14:paraId="44DF332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C30833">
              <w:rPr>
                <w:rFonts w:ascii="Times New Roman" w:eastAsia="Times New Roman" w:hAnsi="Times New Roman" w:cs="Times New Roman"/>
                <w:lang w:val="kk-KZ"/>
              </w:rPr>
              <w:t>(біртекті заттардан топтар құрастыру және олардың біреуін бөліп көрсету дағдыларын қалыптастыру;)</w:t>
            </w:r>
          </w:p>
          <w:p w14:paraId="41BA7A0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w w:val="101"/>
                <w:sz w:val="24"/>
                <w:szCs w:val="24"/>
                <w:lang w:val="kk-KZ"/>
              </w:rPr>
              <w:t>Қауіпсіздік  ережесін сақтау.</w:t>
            </w:r>
          </w:p>
        </w:tc>
        <w:tc>
          <w:tcPr>
            <w:tcW w:w="413" w:type="pct"/>
            <w:gridSpan w:val="4"/>
            <w:tcBorders>
              <w:top w:val="single" w:sz="4" w:space="0" w:color="000000"/>
              <w:left w:val="single" w:sz="4" w:space="0" w:color="000000"/>
              <w:bottom w:val="single" w:sz="4" w:space="0" w:color="000000"/>
              <w:right w:val="single" w:sz="4" w:space="0" w:color="000000"/>
            </w:tcBorders>
            <w:hideMark/>
          </w:tcPr>
          <w:p w14:paraId="29E8E32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bCs/>
                <w:sz w:val="24"/>
                <w:szCs w:val="24"/>
                <w:lang w:val="kk-KZ" w:eastAsia="ru-RU"/>
              </w:rPr>
              <w:t>Бақылау:</w:t>
            </w:r>
            <w:r w:rsidRPr="00C30833">
              <w:rPr>
                <w:rFonts w:ascii="Times New Roman" w:eastAsia="Times New Roman" w:hAnsi="Times New Roman" w:cs="Times New Roman"/>
                <w:sz w:val="24"/>
                <w:szCs w:val="24"/>
                <w:lang w:val="kk-KZ" w:eastAsia="ru-RU"/>
              </w:rPr>
              <w:t xml:space="preserve"> Ауа-райын бақылау. </w:t>
            </w:r>
          </w:p>
          <w:p w14:paraId="665ED28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bCs/>
                <w:sz w:val="24"/>
                <w:szCs w:val="24"/>
                <w:lang w:val="kk-KZ" w:eastAsia="ru-RU"/>
              </w:rPr>
              <w:t>Мақсаты:</w:t>
            </w:r>
            <w:r w:rsidRPr="00C30833">
              <w:rPr>
                <w:rFonts w:ascii="Times New Roman" w:eastAsia="Times New Roman" w:hAnsi="Times New Roman" w:cs="Times New Roman"/>
                <w:sz w:val="24"/>
                <w:szCs w:val="24"/>
                <w:lang w:val="kk-KZ" w:eastAsia="ru-RU"/>
              </w:rPr>
              <w:t xml:space="preserve"> Ауа-райын бақылай отырып, күз мезгілінің өзіне тән ерекшеліктерін көрсете сипаттау. </w:t>
            </w:r>
          </w:p>
          <w:p w14:paraId="5EBFD8A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bCs/>
                <w:sz w:val="24"/>
                <w:szCs w:val="24"/>
                <w:lang w:val="kk-KZ" w:eastAsia="ru-RU"/>
              </w:rPr>
              <w:t>Еңбек:</w:t>
            </w:r>
            <w:r w:rsidRPr="00C30833">
              <w:rPr>
                <w:rFonts w:ascii="Times New Roman" w:eastAsia="Times New Roman" w:hAnsi="Times New Roman" w:cs="Times New Roman"/>
                <w:sz w:val="24"/>
                <w:szCs w:val="24"/>
                <w:lang w:val="kk-KZ" w:eastAsia="ru-RU"/>
              </w:rPr>
              <w:t xml:space="preserve"> </w:t>
            </w:r>
            <w:r w:rsidRPr="00C30833">
              <w:rPr>
                <w:rFonts w:ascii="Times New Roman" w:eastAsia="Times New Roman" w:hAnsi="Times New Roman" w:cs="Times New Roman"/>
                <w:bCs/>
                <w:sz w:val="24"/>
                <w:szCs w:val="24"/>
                <w:lang w:val="kk-KZ" w:eastAsia="ru-RU"/>
              </w:rPr>
              <w:t>«</w:t>
            </w:r>
            <w:r w:rsidRPr="00C30833">
              <w:rPr>
                <w:rFonts w:ascii="Times New Roman" w:eastAsia="Times New Roman" w:hAnsi="Times New Roman" w:cs="Times New Roman"/>
                <w:sz w:val="24"/>
                <w:szCs w:val="24"/>
                <w:lang w:val="kk-KZ" w:eastAsia="ru-RU"/>
              </w:rPr>
              <w:t xml:space="preserve"> Таза алаң » . </w:t>
            </w:r>
          </w:p>
          <w:p w14:paraId="00E6E39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bCs/>
                <w:sz w:val="24"/>
                <w:szCs w:val="24"/>
                <w:lang w:val="kk-KZ" w:eastAsia="ru-RU"/>
              </w:rPr>
              <w:t>Мақсаты:</w:t>
            </w:r>
            <w:r w:rsidRPr="00C30833">
              <w:rPr>
                <w:rFonts w:ascii="Times New Roman" w:eastAsia="Times New Roman" w:hAnsi="Times New Roman" w:cs="Times New Roman"/>
                <w:sz w:val="24"/>
                <w:szCs w:val="24"/>
                <w:lang w:val="kk-KZ" w:eastAsia="ru-RU"/>
              </w:rPr>
              <w:t xml:space="preserve"> Аула сыпырушыға көмектесу.Тазалыққа, кішіпейілдікке үйрету.Үлкендердің еңбегін қадірлей білуге тәрбиелеу. </w:t>
            </w:r>
          </w:p>
          <w:p w14:paraId="34B70EA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sz w:val="24"/>
                <w:szCs w:val="24"/>
                <w:lang w:val="kk-KZ"/>
              </w:rPr>
              <w:t>Экологиялық білім беру және экологиялық мәдениет.</w:t>
            </w:r>
          </w:p>
          <w:p w14:paraId="6DB9BF8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lang w:val="kk-KZ"/>
              </w:rPr>
              <w:t xml:space="preserve">«Өз орныңызға асығыңыз» мобильді ойыны. Мақсаты: ептілік, жылдамдық қасиеттерін дамыту, мұғалімнің белгісі бойынша жылдам әрекет ету </w:t>
            </w:r>
            <w:r w:rsidRPr="00C30833">
              <w:rPr>
                <w:rFonts w:ascii="Times New Roman" w:eastAsia="Times New Roman" w:hAnsi="Times New Roman" w:cs="Times New Roman"/>
                <w:color w:val="000000"/>
                <w:lang w:val="kk-KZ"/>
              </w:rPr>
              <w:t>(дене дамуы) .</w:t>
            </w:r>
            <w:r w:rsidRPr="00C30833">
              <w:rPr>
                <w:rFonts w:ascii="Times New Roman" w:eastAsia="Times New Roman" w:hAnsi="Times New Roman" w:cs="Times New Roman"/>
                <w:bCs/>
                <w:lang w:val="kk-KZ"/>
              </w:rPr>
              <w:t xml:space="preserve"> </w:t>
            </w:r>
            <w:r w:rsidRPr="00C30833">
              <w:rPr>
                <w:rFonts w:ascii="Times New Roman" w:eastAsia="Times New Roman" w:hAnsi="Times New Roman" w:cs="Times New Roman"/>
                <w:bCs/>
              </w:rPr>
              <w:t>(</w:t>
            </w:r>
            <w:r w:rsidRPr="00C30833">
              <w:rPr>
                <w:rFonts w:ascii="Times New Roman" w:eastAsia="Times New Roman" w:hAnsi="Times New Roman" w:cs="Times New Roman"/>
                <w:lang w:val="kk-KZ"/>
              </w:rPr>
              <w:t>заттар арасымен доптарды, құрсауларды домалату.</w:t>
            </w:r>
            <w:r w:rsidRPr="00C30833">
              <w:rPr>
                <w:rFonts w:ascii="Times New Roman" w:eastAsia="Times New Roman" w:hAnsi="Times New Roman" w:cs="Times New Roman"/>
              </w:rPr>
              <w:t>)</w:t>
            </w:r>
          </w:p>
          <w:p w14:paraId="09F4D55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w w:val="101"/>
                <w:sz w:val="24"/>
                <w:szCs w:val="24"/>
                <w:lang w:val="kk-KZ"/>
              </w:rPr>
              <w:t>Қауіпсіздік  ережесін сақтау.</w:t>
            </w:r>
          </w:p>
        </w:tc>
        <w:tc>
          <w:tcPr>
            <w:tcW w:w="501" w:type="pct"/>
            <w:gridSpan w:val="3"/>
            <w:tcBorders>
              <w:top w:val="single" w:sz="4" w:space="0" w:color="000000"/>
              <w:left w:val="single" w:sz="4" w:space="0" w:color="000000"/>
              <w:bottom w:val="single" w:sz="4" w:space="0" w:color="000000"/>
              <w:right w:val="single" w:sz="4" w:space="0" w:color="000000"/>
            </w:tcBorders>
          </w:tcPr>
          <w:p w14:paraId="10A8B363" w14:textId="77777777" w:rsidR="00C30833" w:rsidRPr="00C30833" w:rsidRDefault="00C30833" w:rsidP="00C30833">
            <w:pPr>
              <w:widowControl w:val="0"/>
              <w:tabs>
                <w:tab w:val="left" w:pos="8460"/>
              </w:tabs>
              <w:autoSpaceDE w:val="0"/>
              <w:autoSpaceDN w:val="0"/>
              <w:spacing w:after="0" w:line="240" w:lineRule="auto"/>
              <w:rPr>
                <w:rFonts w:ascii="Times New Roman" w:eastAsia="Times New Roman" w:hAnsi="Times New Roman" w:cs="Times New Roman"/>
                <w:color w:val="FF0000"/>
                <w:sz w:val="24"/>
                <w:szCs w:val="24"/>
                <w:lang w:val="kk-KZ"/>
              </w:rPr>
            </w:pPr>
            <w:r w:rsidRPr="00C30833">
              <w:rPr>
                <w:rFonts w:ascii="Times New Roman" w:eastAsia="Times New Roman" w:hAnsi="Times New Roman" w:cs="Times New Roman"/>
                <w:sz w:val="24"/>
                <w:szCs w:val="24"/>
                <w:lang w:val="kk-KZ"/>
              </w:rPr>
              <w:t>Адамдардың киімін қарау. Мақсаты: балалардың назарын күздің келуімен адамдар жылы киіне бастады, өйткені күзгі ауа-райы таңғы уақытта болады.</w:t>
            </w:r>
          </w:p>
          <w:p w14:paraId="32F6957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sidRPr="00C30833">
              <w:rPr>
                <w:rFonts w:ascii="Times New Roman" w:eastAsia="Times New Roman" w:hAnsi="Times New Roman" w:cs="Times New Roman"/>
                <w:sz w:val="24"/>
                <w:szCs w:val="24"/>
                <w:lang w:val="kk-KZ"/>
              </w:rPr>
              <w:t xml:space="preserve">«Жақсы-жаман » дидактикалық ойыны . Мақсаты: табиғатта жауапкершілікті ұқыпты ұстау дағдыларын тәрбиелеу </w:t>
            </w:r>
            <w:r w:rsidRPr="00C30833">
              <w:rPr>
                <w:rFonts w:ascii="Times New Roman" w:eastAsia="Times New Roman" w:hAnsi="Times New Roman" w:cs="Times New Roman"/>
                <w:color w:val="000000"/>
                <w:sz w:val="24"/>
                <w:szCs w:val="24"/>
                <w:lang w:val="kk-KZ"/>
              </w:rPr>
              <w:t>(қоршаған ортамен таныстыру).</w:t>
            </w:r>
            <w:r w:rsidRPr="00C30833">
              <w:rPr>
                <w:rFonts w:ascii="Times New Roman" w:eastAsia="Times New Roman" w:hAnsi="Times New Roman" w:cs="Times New Roman"/>
                <w:bCs/>
                <w:color w:val="000000"/>
                <w:sz w:val="24"/>
                <w:szCs w:val="24"/>
                <w:lang w:val="kk-KZ"/>
              </w:rPr>
              <w:t xml:space="preserve"> </w:t>
            </w:r>
          </w:p>
          <w:p w14:paraId="38D0A80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w w:val="101"/>
                <w:sz w:val="24"/>
                <w:szCs w:val="24"/>
                <w:lang w:val="kk-KZ"/>
              </w:rPr>
            </w:pPr>
            <w:r w:rsidRPr="00C30833">
              <w:rPr>
                <w:rFonts w:ascii="Times New Roman" w:eastAsia="Times New Roman" w:hAnsi="Times New Roman" w:cs="Times New Roman"/>
                <w:sz w:val="24"/>
                <w:szCs w:val="24"/>
                <w:lang w:val="kk-KZ"/>
              </w:rPr>
              <w:t xml:space="preserve">«Өз орныңызға асығыңыз» мобильді ойыны. Мақсаты: ептілік, жылдамдық қасиеттерін дамыту, мұғалімнің белгісі бойынша жылдам әрекет ету </w:t>
            </w:r>
            <w:r w:rsidRPr="00C30833">
              <w:rPr>
                <w:rFonts w:ascii="Times New Roman" w:eastAsia="Times New Roman" w:hAnsi="Times New Roman" w:cs="Times New Roman"/>
                <w:color w:val="000000"/>
                <w:sz w:val="24"/>
                <w:szCs w:val="24"/>
                <w:lang w:val="kk-KZ"/>
              </w:rPr>
              <w:t>(дене дамуы) .</w:t>
            </w:r>
            <w:r w:rsidRPr="00C30833">
              <w:rPr>
                <w:rFonts w:ascii="Times New Roman" w:eastAsia="Times New Roman" w:hAnsi="Times New Roman" w:cs="Times New Roman"/>
                <w:bCs/>
                <w:sz w:val="24"/>
                <w:szCs w:val="24"/>
                <w:lang w:val="kk-KZ"/>
              </w:rPr>
              <w:t xml:space="preserve"> (</w:t>
            </w:r>
            <w:r w:rsidRPr="00C30833">
              <w:rPr>
                <w:rFonts w:ascii="Times New Roman" w:eastAsia="Times New Roman" w:hAnsi="Times New Roman" w:cs="Times New Roman"/>
                <w:sz w:val="24"/>
                <w:szCs w:val="24"/>
                <w:lang w:val="kk-KZ"/>
              </w:rPr>
              <w:t>заттар арасымен доптарды, құрсауларды домалату.)</w:t>
            </w:r>
          </w:p>
          <w:p w14:paraId="37CC194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w w:val="101"/>
                <w:sz w:val="24"/>
                <w:szCs w:val="24"/>
                <w:lang w:val="kk-KZ"/>
              </w:rPr>
            </w:pPr>
            <w:r w:rsidRPr="00C30833">
              <w:rPr>
                <w:rFonts w:ascii="Times New Roman" w:eastAsia="Times New Roman" w:hAnsi="Times New Roman" w:cs="Times New Roman"/>
                <w:w w:val="101"/>
                <w:sz w:val="24"/>
                <w:szCs w:val="24"/>
                <w:lang w:val="kk-KZ"/>
              </w:rPr>
              <w:t>Қауіпсіздік  ережесін сақтау.</w:t>
            </w:r>
          </w:p>
          <w:p w14:paraId="2BF25365"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i/>
                <w:sz w:val="24"/>
                <w:szCs w:val="24"/>
                <w:lang w:val="kk-KZ"/>
              </w:rPr>
            </w:pPr>
            <w:r w:rsidRPr="00C30833">
              <w:rPr>
                <w:rFonts w:ascii="Times New Roman" w:eastAsia="Times New Roman" w:hAnsi="Times New Roman" w:cs="Times New Roman"/>
                <w:w w:val="101"/>
                <w:sz w:val="24"/>
                <w:szCs w:val="24"/>
                <w:lang w:val="kk-KZ"/>
              </w:rPr>
              <w:t xml:space="preserve"> </w:t>
            </w:r>
            <w:r w:rsidRPr="00C30833">
              <w:rPr>
                <w:rFonts w:ascii="Times New Roman" w:eastAsia="Calibri" w:hAnsi="Times New Roman" w:cs="Times New Roman"/>
                <w:i/>
                <w:sz w:val="24"/>
                <w:szCs w:val="24"/>
                <w:lang w:val="kk-KZ"/>
              </w:rPr>
              <w:t>Ұлттық ойын: «Итеріспек»</w:t>
            </w:r>
          </w:p>
          <w:p w14:paraId="0A760FA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w w:val="101"/>
                <w:sz w:val="24"/>
                <w:szCs w:val="24"/>
                <w:lang w:val="kk-KZ"/>
              </w:rPr>
            </w:pPr>
          </w:p>
        </w:tc>
      </w:tr>
      <w:tr w:rsidR="00C30833" w:rsidRPr="00C30833" w14:paraId="1B681799" w14:textId="77777777" w:rsidTr="00C30833">
        <w:trPr>
          <w:gridAfter w:val="3"/>
          <w:wAfter w:w="2535" w:type="pct"/>
          <w:trHeight w:val="275"/>
        </w:trPr>
        <w:tc>
          <w:tcPr>
            <w:tcW w:w="269" w:type="pct"/>
            <w:tcBorders>
              <w:top w:val="single" w:sz="4" w:space="0" w:color="000000"/>
              <w:left w:val="single" w:sz="4" w:space="0" w:color="000000"/>
              <w:bottom w:val="single" w:sz="4" w:space="0" w:color="000000"/>
              <w:right w:val="single" w:sz="4" w:space="0" w:color="000000"/>
            </w:tcBorders>
            <w:hideMark/>
          </w:tcPr>
          <w:p w14:paraId="48663DA1"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eastAsia="ru-RU"/>
              </w:rPr>
            </w:pPr>
            <w:r w:rsidRPr="00C30833">
              <w:rPr>
                <w:rFonts w:ascii="Times New Roman" w:eastAsia="Calibri" w:hAnsi="Times New Roman" w:cs="Times New Roman"/>
                <w:b/>
                <w:sz w:val="24"/>
                <w:szCs w:val="24"/>
                <w:lang w:eastAsia="ru-RU"/>
              </w:rPr>
              <w:lastRenderedPageBreak/>
              <w:t xml:space="preserve">Серуеннен оралу </w:t>
            </w:r>
          </w:p>
        </w:tc>
        <w:tc>
          <w:tcPr>
            <w:tcW w:w="2196" w:type="pct"/>
            <w:gridSpan w:val="14"/>
            <w:tcBorders>
              <w:top w:val="single" w:sz="4" w:space="0" w:color="000000"/>
              <w:left w:val="single" w:sz="4" w:space="0" w:color="000000"/>
              <w:bottom w:val="single" w:sz="4" w:space="0" w:color="000000"/>
              <w:right w:val="single" w:sz="4" w:space="0" w:color="000000"/>
            </w:tcBorders>
            <w:hideMark/>
          </w:tcPr>
          <w:p w14:paraId="1557278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Жүйелі түрде шешіну, шкафтарға бүктеу, қолды жуу. </w:t>
            </w:r>
          </w:p>
          <w:p w14:paraId="4B9417F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14:paraId="0B6777B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rPr>
            </w:pPr>
            <w:r w:rsidRPr="00C30833">
              <w:rPr>
                <w:rFonts w:ascii="Times New Roman" w:eastAsia="Times New Roman" w:hAnsi="Times New Roman" w:cs="Times New Roman"/>
                <w:sz w:val="24"/>
                <w:szCs w:val="24"/>
                <w:lang w:val="kk-KZ"/>
              </w:rPr>
              <w:t xml:space="preserve">Суреттерді қарау: "Балалар қолдарын жуады". </w:t>
            </w:r>
            <w:r w:rsidRPr="00C30833">
              <w:rPr>
                <w:rFonts w:ascii="Times New Roman" w:eastAsia="Times New Roman" w:hAnsi="Times New Roman" w:cs="Times New Roman"/>
                <w:sz w:val="24"/>
                <w:szCs w:val="24"/>
              </w:rPr>
              <w:t>Олар бойынша әңгіме.</w:t>
            </w:r>
          </w:p>
        </w:tc>
      </w:tr>
      <w:tr w:rsidR="00C30833" w:rsidRPr="00C4755F" w14:paraId="282D20EF" w14:textId="77777777" w:rsidTr="00C30833">
        <w:trPr>
          <w:gridAfter w:val="3"/>
          <w:wAfter w:w="2535" w:type="pct"/>
          <w:trHeight w:val="275"/>
        </w:trPr>
        <w:tc>
          <w:tcPr>
            <w:tcW w:w="269" w:type="pct"/>
            <w:tcBorders>
              <w:top w:val="single" w:sz="4" w:space="0" w:color="000000"/>
              <w:left w:val="single" w:sz="4" w:space="0" w:color="000000"/>
              <w:bottom w:val="single" w:sz="4" w:space="0" w:color="000000"/>
              <w:right w:val="single" w:sz="4" w:space="0" w:color="000000"/>
            </w:tcBorders>
            <w:hideMark/>
          </w:tcPr>
          <w:p w14:paraId="035E0EF2"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eastAsia="ru-RU"/>
              </w:rPr>
            </w:pPr>
            <w:r w:rsidRPr="00C30833">
              <w:rPr>
                <w:rFonts w:ascii="Times New Roman" w:eastAsia="Calibri" w:hAnsi="Times New Roman" w:cs="Times New Roman"/>
                <w:b/>
                <w:sz w:val="24"/>
                <w:szCs w:val="24"/>
                <w:lang w:eastAsia="ru-RU"/>
              </w:rPr>
              <w:t xml:space="preserve">Түскі ас </w:t>
            </w:r>
          </w:p>
        </w:tc>
        <w:tc>
          <w:tcPr>
            <w:tcW w:w="2196" w:type="pct"/>
            <w:gridSpan w:val="14"/>
            <w:tcBorders>
              <w:top w:val="single" w:sz="4" w:space="0" w:color="000000"/>
              <w:left w:val="single" w:sz="4" w:space="0" w:color="000000"/>
              <w:bottom w:val="single" w:sz="4" w:space="0" w:color="000000"/>
              <w:right w:val="single" w:sz="4" w:space="0" w:color="000000"/>
            </w:tcBorders>
            <w:hideMark/>
          </w:tcPr>
          <w:p w14:paraId="4A6FFC88" w14:textId="77777777" w:rsidR="00C30833" w:rsidRPr="00C30833" w:rsidRDefault="00C30833" w:rsidP="00C30833">
            <w:pPr>
              <w:widowControl w:val="0"/>
              <w:shd w:val="clear" w:color="auto" w:fill="FFFFFF"/>
              <w:autoSpaceDE w:val="0"/>
              <w:autoSpaceDN w:val="0"/>
              <w:spacing w:after="0" w:line="240" w:lineRule="auto"/>
              <w:textAlignment w:val="baseline"/>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14:paraId="4537C419" w14:textId="77777777" w:rsidR="00C30833" w:rsidRPr="00C30833" w:rsidRDefault="00C30833" w:rsidP="00C30833">
            <w:pPr>
              <w:widowControl w:val="0"/>
              <w:shd w:val="clear" w:color="auto" w:fill="FFFFFF"/>
              <w:autoSpaceDE w:val="0"/>
              <w:autoSpaceDN w:val="0"/>
              <w:spacing w:after="0" w:line="240" w:lineRule="auto"/>
              <w:textAlignment w:val="baseline"/>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Ас құралдарының атауын қазақ тілінде айту (қасық, тәрелке, пиала, пышақ). Тіл  дамыту </w:t>
            </w:r>
          </w:p>
          <w:p w14:paraId="076AD2FE" w14:textId="77777777" w:rsidR="00C30833" w:rsidRPr="00C30833" w:rsidRDefault="00C30833" w:rsidP="00C30833">
            <w:pPr>
              <w:widowControl w:val="0"/>
              <w:shd w:val="clear" w:color="auto" w:fill="FFFFFF"/>
              <w:autoSpaceDE w:val="0"/>
              <w:autoSpaceDN w:val="0"/>
              <w:spacing w:after="0" w:line="240" w:lineRule="auto"/>
              <w:textAlignment w:val="baseline"/>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w:t>
            </w:r>
            <w:r w:rsidRPr="00C30833">
              <w:rPr>
                <w:rFonts w:ascii="Times New Roman" w:eastAsia="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C30833" w:rsidRPr="00C30833" w14:paraId="15F83C60" w14:textId="77777777" w:rsidTr="00C30833">
        <w:trPr>
          <w:gridAfter w:val="3"/>
          <w:wAfter w:w="2535" w:type="pct"/>
          <w:trHeight w:val="282"/>
        </w:trPr>
        <w:tc>
          <w:tcPr>
            <w:tcW w:w="269" w:type="pct"/>
            <w:tcBorders>
              <w:top w:val="single" w:sz="4" w:space="0" w:color="000000"/>
              <w:left w:val="single" w:sz="4" w:space="0" w:color="000000"/>
              <w:bottom w:val="single" w:sz="4" w:space="0" w:color="000000"/>
              <w:right w:val="single" w:sz="4" w:space="0" w:color="000000"/>
            </w:tcBorders>
            <w:hideMark/>
          </w:tcPr>
          <w:p w14:paraId="66552F50"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eastAsia="ru-RU"/>
              </w:rPr>
            </w:pPr>
            <w:r w:rsidRPr="00C30833">
              <w:rPr>
                <w:rFonts w:ascii="Times New Roman" w:eastAsia="Calibri" w:hAnsi="Times New Roman" w:cs="Times New Roman"/>
                <w:b/>
                <w:sz w:val="24"/>
                <w:szCs w:val="24"/>
                <w:lang w:eastAsia="ru-RU"/>
              </w:rPr>
              <w:t xml:space="preserve">Күндізгі ұйқы </w:t>
            </w:r>
          </w:p>
        </w:tc>
        <w:tc>
          <w:tcPr>
            <w:tcW w:w="458" w:type="pct"/>
            <w:gridSpan w:val="2"/>
            <w:tcBorders>
              <w:top w:val="single" w:sz="4" w:space="0" w:color="000000"/>
              <w:left w:val="single" w:sz="4" w:space="0" w:color="000000"/>
              <w:bottom w:val="single" w:sz="4" w:space="0" w:color="000000"/>
              <w:right w:val="single" w:sz="4" w:space="0" w:color="auto"/>
            </w:tcBorders>
            <w:hideMark/>
          </w:tcPr>
          <w:p w14:paraId="6D04FCA2"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«Әлди –әлди ұйықтай</w:t>
            </w:r>
            <w:r w:rsidRPr="00C30833">
              <w:rPr>
                <w:rFonts w:ascii="Times New Roman" w:eastAsia="Calibri" w:hAnsi="Times New Roman" w:cs="Times New Roman"/>
                <w:sz w:val="24"/>
                <w:szCs w:val="24"/>
              </w:rPr>
              <w:t xml:space="preserve"> </w:t>
            </w:r>
            <w:r w:rsidRPr="00C30833">
              <w:rPr>
                <w:rFonts w:ascii="Times New Roman" w:eastAsia="Calibri" w:hAnsi="Times New Roman" w:cs="Times New Roman"/>
                <w:sz w:val="24"/>
                <w:szCs w:val="24"/>
                <w:lang w:val="kk-KZ"/>
              </w:rPr>
              <w:t>ғой»</w:t>
            </w:r>
          </w:p>
          <w:p w14:paraId="735CB441"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Times New Roman" w:hAnsi="Times New Roman" w:cs="Times New Roman"/>
                <w:sz w:val="24"/>
                <w:szCs w:val="24"/>
                <w:lang w:val="kk-KZ"/>
              </w:rPr>
              <w:t>Сөйлеуді дамыту</w:t>
            </w:r>
          </w:p>
        </w:tc>
        <w:tc>
          <w:tcPr>
            <w:tcW w:w="459" w:type="pct"/>
            <w:gridSpan w:val="4"/>
            <w:tcBorders>
              <w:top w:val="single" w:sz="4" w:space="0" w:color="000000"/>
              <w:left w:val="single" w:sz="4" w:space="0" w:color="000000"/>
              <w:bottom w:val="single" w:sz="4" w:space="0" w:color="000000"/>
              <w:right w:val="single" w:sz="4" w:space="0" w:color="auto"/>
            </w:tcBorders>
            <w:hideMark/>
          </w:tcPr>
          <w:p w14:paraId="467C26E9" w14:textId="77777777" w:rsidR="00C30833" w:rsidRPr="00C30833" w:rsidRDefault="00C30833" w:rsidP="00C30833">
            <w:pPr>
              <w:widowControl w:val="0"/>
              <w:autoSpaceDE w:val="0"/>
              <w:autoSpaceDN w:val="0"/>
              <w:adjustRightInd w:val="0"/>
              <w:spacing w:after="0" w:line="240" w:lineRule="auto"/>
              <w:rPr>
                <w:rFonts w:ascii="Times New Roman" w:eastAsia="Times New Roman" w:hAnsi="Times New Roman" w:cs="Times New Roman"/>
                <w:b/>
                <w:sz w:val="24"/>
                <w:szCs w:val="24"/>
                <w:lang w:val="kk-KZ"/>
              </w:rPr>
            </w:pPr>
            <w:r w:rsidRPr="00C30833">
              <w:rPr>
                <w:rFonts w:ascii="Times New Roman" w:eastAsia="Calibri" w:hAnsi="Times New Roman" w:cs="Times New Roman"/>
                <w:sz w:val="24"/>
                <w:szCs w:val="24"/>
                <w:lang w:val="kk-KZ"/>
              </w:rPr>
              <w:t>Ұйқыға арналған әуен аудио-ертегі</w:t>
            </w:r>
          </w:p>
        </w:tc>
        <w:tc>
          <w:tcPr>
            <w:tcW w:w="365" w:type="pct"/>
            <w:tcBorders>
              <w:top w:val="single" w:sz="4" w:space="0" w:color="000000"/>
              <w:left w:val="single" w:sz="4" w:space="0" w:color="auto"/>
              <w:bottom w:val="single" w:sz="4" w:space="0" w:color="000000"/>
              <w:right w:val="single" w:sz="4" w:space="0" w:color="000000"/>
            </w:tcBorders>
            <w:hideMark/>
          </w:tcPr>
          <w:p w14:paraId="23ED97E1" w14:textId="77777777" w:rsidR="00C30833" w:rsidRPr="00C30833" w:rsidRDefault="00C30833" w:rsidP="00C30833">
            <w:pPr>
              <w:widowControl w:val="0"/>
              <w:autoSpaceDE w:val="0"/>
              <w:autoSpaceDN w:val="0"/>
              <w:adjustRightInd w:val="0"/>
              <w:spacing w:after="0" w:line="240" w:lineRule="auto"/>
              <w:rPr>
                <w:rFonts w:ascii="Times New Roman" w:eastAsia="Times New Roman" w:hAnsi="Times New Roman" w:cs="Times New Roman"/>
                <w:i/>
                <w:sz w:val="24"/>
                <w:szCs w:val="24"/>
                <w:lang w:val="kk-KZ"/>
              </w:rPr>
            </w:pPr>
            <w:r w:rsidRPr="00C30833">
              <w:rPr>
                <w:rFonts w:ascii="Times New Roman" w:eastAsia="Calibri" w:hAnsi="Times New Roman" w:cs="Times New Roman"/>
                <w:i/>
                <w:sz w:val="24"/>
                <w:szCs w:val="24"/>
                <w:lang w:val="kk-KZ"/>
              </w:rPr>
              <w:t>«Күй күмбірі» тыңдату.</w:t>
            </w:r>
          </w:p>
        </w:tc>
        <w:tc>
          <w:tcPr>
            <w:tcW w:w="413" w:type="pct"/>
            <w:gridSpan w:val="4"/>
            <w:tcBorders>
              <w:top w:val="single" w:sz="4" w:space="0" w:color="000000"/>
              <w:left w:val="single" w:sz="4" w:space="0" w:color="000000"/>
              <w:bottom w:val="single" w:sz="4" w:space="0" w:color="000000"/>
              <w:right w:val="single" w:sz="4" w:space="0" w:color="000000"/>
            </w:tcBorders>
            <w:hideMark/>
          </w:tcPr>
          <w:p w14:paraId="6CE86768"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«Бауырсақ» ертегісін оқып беру</w:t>
            </w:r>
          </w:p>
          <w:p w14:paraId="2AD3E45D" w14:textId="77777777" w:rsidR="00C30833" w:rsidRPr="00C30833" w:rsidRDefault="00C30833" w:rsidP="00C30833">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Көркем әдебиет</w:t>
            </w:r>
          </w:p>
        </w:tc>
        <w:tc>
          <w:tcPr>
            <w:tcW w:w="501" w:type="pct"/>
            <w:gridSpan w:val="3"/>
            <w:tcBorders>
              <w:top w:val="single" w:sz="4" w:space="0" w:color="000000"/>
              <w:left w:val="single" w:sz="4" w:space="0" w:color="000000"/>
              <w:bottom w:val="single" w:sz="4" w:space="0" w:color="000000"/>
              <w:right w:val="single" w:sz="4" w:space="0" w:color="000000"/>
            </w:tcBorders>
            <w:hideMark/>
          </w:tcPr>
          <w:p w14:paraId="1DEC86B3" w14:textId="77777777" w:rsidR="00C30833" w:rsidRPr="00C30833" w:rsidRDefault="00C30833" w:rsidP="00C30833">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C30833">
              <w:rPr>
                <w:rFonts w:ascii="Times New Roman" w:eastAsia="Calibri" w:hAnsi="Times New Roman" w:cs="Times New Roman"/>
                <w:sz w:val="24"/>
                <w:szCs w:val="24"/>
                <w:lang w:val="kk-KZ"/>
              </w:rPr>
              <w:t>«Жақсы жатып, жайлы тұр!»</w:t>
            </w:r>
          </w:p>
        </w:tc>
      </w:tr>
      <w:tr w:rsidR="00C30833" w:rsidRPr="00C30833" w14:paraId="10D96978" w14:textId="77777777" w:rsidTr="00C30833">
        <w:trPr>
          <w:gridAfter w:val="3"/>
          <w:wAfter w:w="2535" w:type="pct"/>
          <w:trHeight w:val="551"/>
        </w:trPr>
        <w:tc>
          <w:tcPr>
            <w:tcW w:w="269" w:type="pct"/>
            <w:tcBorders>
              <w:top w:val="single" w:sz="4" w:space="0" w:color="000000"/>
              <w:left w:val="single" w:sz="4" w:space="0" w:color="000000"/>
              <w:bottom w:val="single" w:sz="4" w:space="0" w:color="000000"/>
              <w:right w:val="single" w:sz="4" w:space="0" w:color="000000"/>
            </w:tcBorders>
            <w:hideMark/>
          </w:tcPr>
          <w:p w14:paraId="6F30DCF4"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val="kk-KZ" w:eastAsia="ru-RU"/>
              </w:rPr>
            </w:pPr>
            <w:r w:rsidRPr="00C30833">
              <w:rPr>
                <w:rFonts w:ascii="Times New Roman" w:eastAsia="Calibri" w:hAnsi="Times New Roman" w:cs="Times New Roman"/>
                <w:b/>
                <w:sz w:val="24"/>
                <w:szCs w:val="24"/>
                <w:lang w:val="kk-KZ" w:eastAsia="ru-RU"/>
              </w:rPr>
              <w:t xml:space="preserve">Біртіндеп ұйқыдан </w:t>
            </w:r>
          </w:p>
          <w:p w14:paraId="409971AE"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val="kk-KZ" w:eastAsia="ru-RU"/>
              </w:rPr>
            </w:pPr>
            <w:r w:rsidRPr="00C30833">
              <w:rPr>
                <w:rFonts w:ascii="Times New Roman" w:eastAsia="Calibri" w:hAnsi="Times New Roman" w:cs="Times New Roman"/>
                <w:b/>
                <w:sz w:val="24"/>
                <w:szCs w:val="24"/>
                <w:lang w:val="kk-KZ" w:eastAsia="ru-RU"/>
              </w:rPr>
              <w:t xml:space="preserve">ояту, </w:t>
            </w:r>
          </w:p>
          <w:p w14:paraId="59AAEF8F"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sz w:val="24"/>
                <w:szCs w:val="24"/>
                <w:lang w:val="kk-KZ" w:eastAsia="ru-RU"/>
              </w:rPr>
            </w:pPr>
            <w:r w:rsidRPr="00C30833">
              <w:rPr>
                <w:rFonts w:ascii="Times New Roman" w:eastAsia="Calibri" w:hAnsi="Times New Roman" w:cs="Times New Roman"/>
                <w:b/>
                <w:sz w:val="24"/>
                <w:szCs w:val="24"/>
                <w:lang w:val="kk-KZ" w:eastAsia="ru-RU"/>
              </w:rPr>
              <w:t>сауықтыру шаралары</w:t>
            </w:r>
            <w:r w:rsidRPr="00C30833">
              <w:rPr>
                <w:rFonts w:ascii="Times New Roman" w:eastAsia="Calibri" w:hAnsi="Times New Roman" w:cs="Times New Roman"/>
                <w:sz w:val="24"/>
                <w:szCs w:val="24"/>
                <w:lang w:val="kk-KZ" w:eastAsia="ru-RU"/>
              </w:rPr>
              <w:t xml:space="preserve"> </w:t>
            </w:r>
          </w:p>
        </w:tc>
        <w:tc>
          <w:tcPr>
            <w:tcW w:w="2196" w:type="pct"/>
            <w:gridSpan w:val="14"/>
            <w:tcBorders>
              <w:top w:val="single" w:sz="4" w:space="0" w:color="000000"/>
              <w:left w:val="single" w:sz="4" w:space="0" w:color="000000"/>
              <w:bottom w:val="single" w:sz="4" w:space="0" w:color="000000"/>
              <w:right w:val="single" w:sz="4" w:space="0" w:color="000000"/>
            </w:tcBorders>
            <w:hideMark/>
          </w:tcPr>
          <w:p w14:paraId="0DB52881"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No1 кешен – қыркүйек айының бірінші аптасы.</w:t>
            </w:r>
          </w:p>
          <w:p w14:paraId="79DF9163" w14:textId="77777777" w:rsidR="00C30833" w:rsidRPr="00C30833" w:rsidRDefault="00C30833" w:rsidP="00C30833">
            <w:pPr>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Calibri" w:hAnsi="Times New Roman" w:cs="Times New Roman"/>
                <w:sz w:val="24"/>
                <w:szCs w:val="24"/>
                <w:lang w:val="kk-KZ"/>
              </w:rPr>
              <w:t xml:space="preserve">Төсекте гимнастика. </w:t>
            </w:r>
            <w:r w:rsidRPr="00C30833">
              <w:rPr>
                <w:rFonts w:ascii="Times New Roman" w:eastAsia="Calibri" w:hAnsi="Times New Roman" w:cs="Times New Roman"/>
                <w:sz w:val="24"/>
                <w:szCs w:val="24"/>
                <w:lang w:val="kk-KZ"/>
              </w:rPr>
              <w:br/>
              <w:t xml:space="preserve">1. «Біз демаламыз». I.p. _ - шынтақпен тіреуішпен іште жату , алақанмен иекті жайлап ұстау. Тізедегі аяқтарды кезекпен бүгіңіз және бүктеңіз. 3-4 рет қайталаңыз. </w:t>
            </w:r>
            <w:r w:rsidRPr="00C30833">
              <w:rPr>
                <w:rFonts w:ascii="Times New Roman" w:eastAsia="Calibri" w:hAnsi="Times New Roman" w:cs="Times New Roman"/>
                <w:sz w:val="24"/>
                <w:szCs w:val="24"/>
                <w:lang w:val="kk-KZ"/>
              </w:rPr>
              <w:br/>
              <w:t xml:space="preserve">2. Бастың өзін-өзі массажы («басты жуу»). I.p. _ - еңкею. Педагог нұсқаулар береді , балалар қозғалыстарға еліктейді: «Душтағы суды қосыңыз. Түртіңіз ... О , ыстық! Суық су құйыңыз, шашыңызды сулаңыз, сусабынды алақаныңызға құйыңыз, шашыңызды көпіртіңіз, шашыңызды жан-жағынан жақсылап жуыңыз ... Жоқ, олар оны артқы жағынан мүлдем жуған жоқ. Енді жақсы! Көбікті қайтадан барлық жағынан шайыңыз. Сашаның храмдарында көбік пайда болды. Енді бәрі таза, суды өшіріңіз. Сүлгіні алып, шашыңызды ақырын құрғатыңыз. Тарақты алыңыз және шашыңызды жақсы тараңыз . Тарақпен қатты баспаңыз, әйтпесе бас терісін тырнап аласыз. Сен сондай әдемісің!» </w:t>
            </w:r>
            <w:r w:rsidRPr="00C30833">
              <w:rPr>
                <w:rFonts w:ascii="Times New Roman" w:eastAsia="Calibri" w:hAnsi="Times New Roman" w:cs="Times New Roman"/>
                <w:sz w:val="24"/>
                <w:szCs w:val="24"/>
                <w:lang w:val="kk-KZ"/>
              </w:rPr>
              <w:br/>
              <w:t xml:space="preserve">Жалпақ аяқтың алдын алу. </w:t>
            </w:r>
            <w:r w:rsidRPr="00C30833">
              <w:rPr>
                <w:rFonts w:ascii="Times New Roman" w:eastAsia="Calibri" w:hAnsi="Times New Roman" w:cs="Times New Roman"/>
                <w:sz w:val="24"/>
                <w:szCs w:val="24"/>
                <w:lang w:val="kk-KZ"/>
              </w:rPr>
              <w:br/>
              <w:t xml:space="preserve">Түзету жүрісі («орманға барайық»), қалыпты жүрумен кезектеседі: саусақпен («қантерелла»), өкшемен («шөпке шық, аяғыңды сулама»), аяқтың сыртына (« аю»), тізелерін жоғары көтеріп («бұлан»), жартылай еңкейіп (« кірпі »), түзететін жолдармен (« жалаң аяқ және тастардың, бұтақтардың және бұтақтардың бойымен жүрейік»).  </w:t>
            </w:r>
            <w:r w:rsidRPr="00C30833">
              <w:rPr>
                <w:rFonts w:ascii="Times New Roman" w:eastAsia="Times New Roman" w:hAnsi="Times New Roman" w:cs="Times New Roman"/>
                <w:w w:val="101"/>
                <w:sz w:val="24"/>
                <w:szCs w:val="24"/>
                <w:lang w:val="kk-KZ"/>
              </w:rPr>
              <w:t>Қауіпсіздік  ережесін сақтау.</w:t>
            </w:r>
          </w:p>
        </w:tc>
      </w:tr>
      <w:tr w:rsidR="00C30833" w:rsidRPr="00C30833" w14:paraId="00AD3CF5" w14:textId="77777777" w:rsidTr="00C30833">
        <w:trPr>
          <w:gridAfter w:val="3"/>
          <w:wAfter w:w="2535" w:type="pct"/>
          <w:trHeight w:val="629"/>
        </w:trPr>
        <w:tc>
          <w:tcPr>
            <w:tcW w:w="269" w:type="pct"/>
            <w:tcBorders>
              <w:top w:val="single" w:sz="4" w:space="0" w:color="000000"/>
              <w:left w:val="single" w:sz="4" w:space="0" w:color="000000"/>
              <w:bottom w:val="single" w:sz="4" w:space="0" w:color="000000"/>
              <w:right w:val="single" w:sz="4" w:space="0" w:color="000000"/>
            </w:tcBorders>
            <w:hideMark/>
          </w:tcPr>
          <w:p w14:paraId="7FAFE6A6"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val="kk-KZ" w:eastAsia="ru-RU"/>
              </w:rPr>
            </w:pPr>
            <w:r w:rsidRPr="00C30833">
              <w:rPr>
                <w:rFonts w:ascii="Times New Roman" w:eastAsia="Calibri" w:hAnsi="Times New Roman" w:cs="Times New Roman"/>
                <w:b/>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26" w:type="pct"/>
            <w:tcBorders>
              <w:top w:val="single" w:sz="4" w:space="0" w:color="000000"/>
              <w:left w:val="single" w:sz="4" w:space="0" w:color="000000"/>
              <w:bottom w:val="single" w:sz="4" w:space="0" w:color="000000"/>
              <w:right w:val="single" w:sz="4" w:space="0" w:color="000000"/>
            </w:tcBorders>
            <w:hideMark/>
          </w:tcPr>
          <w:p w14:paraId="1A306824"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 xml:space="preserve"> Хор: 15.00-15</w:t>
            </w:r>
          </w:p>
          <w:p w14:paraId="4E17EE0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000000"/>
                <w:lang w:val="kk-KZ"/>
              </w:rPr>
            </w:pPr>
            <w:r w:rsidRPr="00C30833">
              <w:rPr>
                <w:rFonts w:ascii="Times New Roman" w:eastAsia="Times New Roman" w:hAnsi="Times New Roman" w:cs="Times New Roman"/>
                <w:color w:val="000000"/>
                <w:lang w:val="kk-KZ"/>
              </w:rPr>
              <w:t>Дидактикалық ойын</w:t>
            </w:r>
          </w:p>
          <w:p w14:paraId="0713E1F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000000"/>
                <w:lang w:val="kk-KZ"/>
              </w:rPr>
            </w:pPr>
            <w:r w:rsidRPr="00C30833">
              <w:rPr>
                <w:rFonts w:ascii="Times New Roman" w:eastAsia="Times New Roman" w:hAnsi="Times New Roman" w:cs="Times New Roman"/>
                <w:color w:val="000000"/>
                <w:lang w:val="kk-KZ"/>
              </w:rPr>
              <w:t>«Бұл не? Кімге керек?»</w:t>
            </w:r>
          </w:p>
          <w:p w14:paraId="20D126B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000000"/>
                <w:lang w:val="kk-KZ"/>
              </w:rPr>
            </w:pPr>
            <w:r w:rsidRPr="00C30833">
              <w:rPr>
                <w:rFonts w:ascii="Times New Roman" w:eastAsia="Times New Roman" w:hAnsi="Times New Roman" w:cs="Times New Roman"/>
                <w:color w:val="000000"/>
                <w:lang w:val="kk-KZ"/>
              </w:rPr>
              <w:t>Мақсаты: Балабақша қызметкерлері мен қажет құралдарымен таныстыру.</w:t>
            </w:r>
          </w:p>
          <w:p w14:paraId="12C5F2E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000000"/>
                <w:lang w:val="kk-KZ"/>
              </w:rPr>
            </w:pPr>
            <w:r w:rsidRPr="00C30833">
              <w:rPr>
                <w:rFonts w:ascii="Times New Roman" w:eastAsia="Times New Roman" w:hAnsi="Times New Roman" w:cs="Times New Roman"/>
                <w:color w:val="000000"/>
                <w:lang w:val="kk-KZ"/>
              </w:rPr>
              <w:t xml:space="preserve">Қоршаған ортамен </w:t>
            </w:r>
            <w:r w:rsidRPr="00C30833">
              <w:rPr>
                <w:rFonts w:ascii="Times New Roman" w:eastAsia="Times New Roman" w:hAnsi="Times New Roman" w:cs="Times New Roman"/>
                <w:color w:val="000000"/>
                <w:lang w:val="kk-KZ"/>
              </w:rPr>
              <w:lastRenderedPageBreak/>
              <w:t>танысу</w:t>
            </w:r>
          </w:p>
          <w:p w14:paraId="4F03330C"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Times New Roman" w:hAnsi="Times New Roman" w:cs="Times New Roman"/>
                <w:lang w:val="kk-KZ"/>
              </w:rPr>
              <w:t>(</w:t>
            </w:r>
            <w:r w:rsidRPr="00C30833">
              <w:rPr>
                <w:rFonts w:ascii="Times New Roman" w:eastAsia="Times New Roman" w:hAnsi="Times New Roman" w:cs="Times New Roman"/>
                <w:bCs/>
                <w:sz w:val="24"/>
                <w:szCs w:val="24"/>
                <w:lang w:val="kk-KZ"/>
              </w:rPr>
              <w:t>Еңбекқорлық пен жауапкершіліктің маңызын түсіну, өзін-өзі құрметтеу</w:t>
            </w:r>
            <w:r w:rsidRPr="00C30833">
              <w:rPr>
                <w:rFonts w:ascii="Times New Roman" w:eastAsia="Times New Roman" w:hAnsi="Times New Roman" w:cs="Times New Roman"/>
                <w:lang w:val="kk-KZ"/>
              </w:rPr>
              <w:t>.)</w:t>
            </w:r>
          </w:p>
        </w:tc>
        <w:tc>
          <w:tcPr>
            <w:tcW w:w="446" w:type="pct"/>
            <w:gridSpan w:val="2"/>
            <w:tcBorders>
              <w:top w:val="single" w:sz="4" w:space="0" w:color="000000"/>
              <w:left w:val="single" w:sz="4" w:space="0" w:color="000000"/>
              <w:bottom w:val="single" w:sz="4" w:space="0" w:color="000000"/>
              <w:right w:val="single" w:sz="4" w:space="0" w:color="000000"/>
            </w:tcBorders>
          </w:tcPr>
          <w:p w14:paraId="48CA2BA0" w14:textId="77777777" w:rsidR="00C30833" w:rsidRPr="00C30833" w:rsidRDefault="00C30833" w:rsidP="00C30833">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eastAsia="ru-RU"/>
              </w:rPr>
            </w:pPr>
            <w:r w:rsidRPr="00C30833">
              <w:rPr>
                <w:rFonts w:ascii="Times New Roman" w:eastAsia="Times New Roman" w:hAnsi="Times New Roman" w:cs="Times New Roman"/>
                <w:lang w:val="kk-KZ" w:eastAsia="ru-RU"/>
              </w:rPr>
              <w:lastRenderedPageBreak/>
              <w:t>сюжетті рөлдік ойын: «Дүкенші»</w:t>
            </w:r>
          </w:p>
          <w:p w14:paraId="0EF871EB" w14:textId="77777777" w:rsidR="00C30833" w:rsidRPr="00C30833" w:rsidRDefault="00C30833" w:rsidP="00C30833">
            <w:pPr>
              <w:widowControl w:val="0"/>
              <w:shd w:val="clear" w:color="auto" w:fill="FFFFFF"/>
              <w:autoSpaceDE w:val="0"/>
              <w:autoSpaceDN w:val="0"/>
              <w:spacing w:after="0" w:line="240" w:lineRule="auto"/>
              <w:textAlignment w:val="baseline"/>
              <w:rPr>
                <w:rFonts w:ascii="Times New Roman" w:eastAsia="Times New Roman" w:hAnsi="Times New Roman" w:cs="Times New Roman"/>
                <w:shd w:val="clear" w:color="auto" w:fill="FFFFFF"/>
                <w:lang w:val="kk-KZ" w:eastAsia="ru-RU"/>
              </w:rPr>
            </w:pPr>
            <w:r w:rsidRPr="00C30833">
              <w:rPr>
                <w:rFonts w:ascii="Times New Roman" w:eastAsia="Times New Roman" w:hAnsi="Times New Roman" w:cs="Times New Roman"/>
                <w:shd w:val="clear" w:color="auto" w:fill="FFFFFF"/>
                <w:lang w:val="kk-KZ" w:eastAsia="ru-RU"/>
              </w:rPr>
              <w:t>Мақсаты:сурет бойынша Дүкенші  мамандығының еңбегі жайлы әңгімелеу.</w:t>
            </w:r>
          </w:p>
          <w:p w14:paraId="6C370136"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Times New Roman" w:hAnsi="Times New Roman" w:cs="Times New Roman"/>
                <w:color w:val="000000"/>
                <w:lang w:val="kk-KZ"/>
              </w:rPr>
              <w:t>(</w:t>
            </w:r>
            <w:r w:rsidRPr="00C30833">
              <w:rPr>
                <w:rFonts w:ascii="Times New Roman" w:eastAsia="Times New Roman" w:hAnsi="Times New Roman" w:cs="Times New Roman"/>
                <w:bCs/>
                <w:lang w:val="kk-KZ"/>
              </w:rPr>
              <w:t>ересектердің көмегімен әңгіменің жалғасын және соңын ойдан шығару</w:t>
            </w:r>
            <w:r w:rsidRPr="00C30833">
              <w:rPr>
                <w:rFonts w:ascii="Times New Roman" w:eastAsia="Times New Roman" w:hAnsi="Times New Roman" w:cs="Times New Roman"/>
                <w:color w:val="000000"/>
                <w:lang w:val="kk-KZ"/>
              </w:rPr>
              <w:t>.)</w:t>
            </w:r>
          </w:p>
          <w:p w14:paraId="1536615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410" w:type="pct"/>
            <w:gridSpan w:val="4"/>
            <w:tcBorders>
              <w:top w:val="single" w:sz="4" w:space="0" w:color="000000"/>
              <w:left w:val="single" w:sz="4" w:space="0" w:color="000000"/>
              <w:bottom w:val="single" w:sz="4" w:space="0" w:color="000000"/>
              <w:right w:val="single" w:sz="4" w:space="0" w:color="000000"/>
            </w:tcBorders>
            <w:hideMark/>
          </w:tcPr>
          <w:p w14:paraId="62410FA9"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rPr>
            </w:pPr>
            <w:r w:rsidRPr="00C30833">
              <w:rPr>
                <w:rFonts w:ascii="Times New Roman" w:eastAsia="Calibri" w:hAnsi="Times New Roman" w:cs="Times New Roman"/>
                <w:sz w:val="24"/>
                <w:szCs w:val="24"/>
                <w:lang w:val="kk-KZ"/>
              </w:rPr>
              <w:t xml:space="preserve"> </w:t>
            </w:r>
            <w:r w:rsidRPr="00C30833">
              <w:rPr>
                <w:rFonts w:ascii="Times New Roman" w:eastAsia="Calibri" w:hAnsi="Times New Roman" w:cs="Times New Roman"/>
                <w:sz w:val="24"/>
                <w:szCs w:val="24"/>
              </w:rPr>
              <w:t xml:space="preserve">15.00-15.25 </w:t>
            </w:r>
          </w:p>
          <w:p w14:paraId="7502A40D"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rPr>
            </w:pPr>
            <w:r w:rsidRPr="00C30833">
              <w:rPr>
                <w:rFonts w:ascii="Times New Roman" w:eastAsia="Calibri" w:hAnsi="Times New Roman" w:cs="Times New Roman"/>
                <w:sz w:val="24"/>
                <w:szCs w:val="24"/>
              </w:rPr>
              <w:t>«Қызықты математика»</w:t>
            </w:r>
          </w:p>
          <w:p w14:paraId="015C88E1" w14:textId="77777777" w:rsidR="00C30833" w:rsidRPr="00C30833" w:rsidRDefault="00C30833" w:rsidP="00C30833">
            <w:pPr>
              <w:widowControl w:val="0"/>
              <w:autoSpaceDE w:val="0"/>
              <w:autoSpaceDN w:val="0"/>
              <w:spacing w:after="0" w:line="240" w:lineRule="auto"/>
              <w:outlineLvl w:val="0"/>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sz w:val="24"/>
                <w:szCs w:val="24"/>
                <w:lang w:val="kk-KZ"/>
              </w:rPr>
              <w:t xml:space="preserve">Тақырыбы: </w:t>
            </w:r>
            <w:r w:rsidRPr="00C30833">
              <w:rPr>
                <w:rFonts w:ascii="Times New Roman" w:eastAsia="Times New Roman" w:hAnsi="Times New Roman" w:cs="Times New Roman"/>
                <w:sz w:val="24"/>
                <w:szCs w:val="24"/>
                <w:lang w:val="kk-KZ" w:eastAsia="ru-RU"/>
              </w:rPr>
              <w:t>Конус Цилиндр  Үшбұрыш</w:t>
            </w:r>
          </w:p>
          <w:p w14:paraId="55FBC07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C30833">
              <w:rPr>
                <w:rFonts w:ascii="Times New Roman" w:eastAsia="Times New Roman" w:hAnsi="Times New Roman" w:cs="Times New Roman"/>
                <w:sz w:val="24"/>
                <w:szCs w:val="24"/>
                <w:lang w:val="kk-KZ" w:eastAsia="ru-RU"/>
              </w:rPr>
              <w:t xml:space="preserve">Мақсаты: </w:t>
            </w:r>
            <w:r w:rsidRPr="00C30833">
              <w:rPr>
                <w:rFonts w:ascii="Times New Roman" w:eastAsia="Times New Roman" w:hAnsi="Times New Roman" w:cs="Times New Roman"/>
                <w:color w:val="000000"/>
                <w:sz w:val="24"/>
                <w:szCs w:val="24"/>
                <w:lang w:val="kk-KZ" w:eastAsia="ru-RU"/>
              </w:rPr>
              <w:t>Геметриялық  пішіндер туралы білімді бекіту;</w:t>
            </w:r>
            <w:r w:rsidRPr="00C30833">
              <w:rPr>
                <w:rFonts w:ascii="Times New Roman" w:eastAsia="Times New Roman" w:hAnsi="Times New Roman" w:cs="Times New Roman"/>
                <w:sz w:val="24"/>
                <w:szCs w:val="24"/>
                <w:lang w:val="kk-KZ" w:eastAsia="ru-RU"/>
              </w:rPr>
              <w:t xml:space="preserve"> конус, цилндр туралы</w:t>
            </w:r>
            <w:r w:rsidRPr="00C30833">
              <w:rPr>
                <w:rFonts w:ascii="Times New Roman" w:eastAsia="Segoe UI Symbol" w:hAnsi="Times New Roman" w:cs="Times New Roman"/>
                <w:sz w:val="24"/>
                <w:szCs w:val="24"/>
                <w:lang w:val="kk-KZ" w:eastAsia="ru-RU"/>
              </w:rPr>
              <w:t xml:space="preserve"> түсініктерін қалыптастыру.</w:t>
            </w:r>
            <w:r w:rsidRPr="00C30833">
              <w:rPr>
                <w:rFonts w:ascii="Times New Roman" w:eastAsia="Times New Roman" w:hAnsi="Times New Roman" w:cs="Times New Roman"/>
                <w:sz w:val="24"/>
                <w:szCs w:val="24"/>
                <w:lang w:val="kk-KZ" w:eastAsia="ru-RU"/>
              </w:rPr>
              <w:t xml:space="preserve"> Баланың даму деңгейін, затардың қасиеті туралы түсінігін дамыту.</w:t>
            </w:r>
          </w:p>
        </w:tc>
        <w:tc>
          <w:tcPr>
            <w:tcW w:w="396" w:type="pct"/>
            <w:gridSpan w:val="3"/>
            <w:tcBorders>
              <w:top w:val="single" w:sz="4" w:space="0" w:color="000000"/>
              <w:left w:val="single" w:sz="4" w:space="0" w:color="000000"/>
              <w:bottom w:val="single" w:sz="4" w:space="0" w:color="000000"/>
              <w:right w:val="single" w:sz="4" w:space="0" w:color="000000"/>
            </w:tcBorders>
          </w:tcPr>
          <w:p w14:paraId="361416F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lang w:val="kk-KZ" w:eastAsia="ru-RU"/>
              </w:rPr>
            </w:pPr>
            <w:r w:rsidRPr="00C30833">
              <w:rPr>
                <w:rFonts w:ascii="Times New Roman" w:eastAsia="Times New Roman" w:hAnsi="Times New Roman" w:cs="Times New Roman"/>
                <w:lang w:val="kk-KZ" w:eastAsia="ru-RU"/>
              </w:rPr>
              <w:t>«Сиқырлы қалта»</w:t>
            </w:r>
          </w:p>
          <w:p w14:paraId="3BC2A0D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lang w:val="kk-KZ" w:eastAsia="ru-RU"/>
              </w:rPr>
            </w:pPr>
            <w:r w:rsidRPr="00C30833">
              <w:rPr>
                <w:rFonts w:ascii="Times New Roman" w:eastAsia="Times New Roman" w:hAnsi="Times New Roman" w:cs="Times New Roman"/>
                <w:lang w:val="kk-KZ" w:eastAsia="ru-RU"/>
              </w:rPr>
              <w:t>Ойынның мақсаты: Диалогтік сөйлеуде сөздерді дұрыс, анық айтуға, сұраулы сөйлемдерді дауыс интонациясын сақтап, дұрыс айтуға</w:t>
            </w:r>
          </w:p>
          <w:p w14:paraId="34A1CD3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lang w:val="kk-KZ" w:eastAsia="ru-RU"/>
              </w:rPr>
            </w:pPr>
            <w:r w:rsidRPr="00C30833">
              <w:rPr>
                <w:rFonts w:ascii="Times New Roman" w:eastAsia="Times New Roman" w:hAnsi="Times New Roman" w:cs="Times New Roman"/>
                <w:lang w:val="kk-KZ" w:eastAsia="ru-RU"/>
              </w:rPr>
              <w:t xml:space="preserve"> жаттықтыру</w:t>
            </w:r>
            <w:r w:rsidRPr="00C30833">
              <w:rPr>
                <w:rFonts w:ascii="Times New Roman" w:eastAsia="Times New Roman" w:hAnsi="Times New Roman" w:cs="Times New Roman"/>
                <w:bCs/>
                <w:sz w:val="24"/>
                <w:szCs w:val="24"/>
                <w:lang w:val="kk-KZ"/>
              </w:rPr>
              <w:t xml:space="preserve"> </w:t>
            </w:r>
          </w:p>
          <w:p w14:paraId="3E49D6A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rPr>
            </w:pPr>
            <w:r w:rsidRPr="00C30833">
              <w:rPr>
                <w:rFonts w:ascii="Times New Roman" w:eastAsia="Times New Roman" w:hAnsi="Times New Roman" w:cs="Times New Roman"/>
                <w:sz w:val="24"/>
                <w:szCs w:val="24"/>
                <w:lang w:val="kk-KZ"/>
              </w:rPr>
              <w:t>(Көркем әдебиет)</w:t>
            </w:r>
          </w:p>
          <w:p w14:paraId="31BB7B5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p>
        </w:tc>
        <w:tc>
          <w:tcPr>
            <w:tcW w:w="518" w:type="pct"/>
            <w:gridSpan w:val="4"/>
            <w:tcBorders>
              <w:top w:val="single" w:sz="4" w:space="0" w:color="000000"/>
              <w:left w:val="single" w:sz="4" w:space="0" w:color="000000"/>
              <w:bottom w:val="single" w:sz="4" w:space="0" w:color="000000"/>
              <w:right w:val="single" w:sz="4" w:space="0" w:color="000000"/>
            </w:tcBorders>
            <w:hideMark/>
          </w:tcPr>
          <w:p w14:paraId="00776977"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Times New Roman" w:hAnsi="Times New Roman" w:cs="Times New Roman"/>
                <w:bCs/>
                <w:sz w:val="24"/>
                <w:szCs w:val="24"/>
                <w:lang w:val="kk-KZ"/>
              </w:rPr>
              <w:lastRenderedPageBreak/>
              <w:t>15.00-15.25 хор</w:t>
            </w:r>
            <w:r w:rsidRPr="00C30833">
              <w:rPr>
                <w:rFonts w:ascii="Times New Roman" w:eastAsia="Calibri" w:hAnsi="Times New Roman" w:cs="Times New Roman"/>
                <w:sz w:val="24"/>
                <w:szCs w:val="24"/>
                <w:lang w:val="kk-KZ"/>
              </w:rPr>
              <w:t xml:space="preserve"> </w:t>
            </w:r>
          </w:p>
          <w:p w14:paraId="001597D5"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Тіл ұстарту жаттығулары</w:t>
            </w:r>
          </w:p>
          <w:p w14:paraId="576E7030"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rPr>
              <w:t xml:space="preserve"> Д\о: </w:t>
            </w:r>
            <w:r w:rsidRPr="00C30833">
              <w:rPr>
                <w:rFonts w:ascii="Times New Roman" w:eastAsia="Calibri" w:hAnsi="Times New Roman" w:cs="Times New Roman"/>
                <w:sz w:val="24"/>
                <w:szCs w:val="24"/>
                <w:lang w:val="kk-KZ"/>
              </w:rPr>
              <w:t>«Теңін тап»</w:t>
            </w:r>
          </w:p>
          <w:p w14:paraId="42D2D46A"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Мақсаты:</w:t>
            </w:r>
            <w:r w:rsidRPr="00C30833">
              <w:rPr>
                <w:rFonts w:ascii="Times New Roman" w:eastAsia="Calibri" w:hAnsi="Times New Roman" w:cs="Times New Roman"/>
                <w:sz w:val="24"/>
                <w:szCs w:val="24"/>
              </w:rPr>
              <w:t xml:space="preserve"> </w:t>
            </w:r>
            <w:r w:rsidRPr="00C30833">
              <w:rPr>
                <w:rFonts w:ascii="Times New Roman" w:eastAsia="Calibri" w:hAnsi="Times New Roman" w:cs="Times New Roman"/>
                <w:sz w:val="24"/>
                <w:szCs w:val="24"/>
                <w:lang w:val="kk-KZ"/>
              </w:rPr>
              <w:t xml:space="preserve">Балалар екі бірдей заттарды таба алады. </w:t>
            </w:r>
          </w:p>
          <w:p w14:paraId="2D2BB43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Математика негіздері </w:t>
            </w:r>
          </w:p>
        </w:tc>
      </w:tr>
      <w:tr w:rsidR="00C30833" w:rsidRPr="00C30833" w14:paraId="0822F95C" w14:textId="77777777" w:rsidTr="00C30833">
        <w:trPr>
          <w:gridAfter w:val="3"/>
          <w:wAfter w:w="2535" w:type="pct"/>
          <w:trHeight w:val="629"/>
        </w:trPr>
        <w:tc>
          <w:tcPr>
            <w:tcW w:w="269" w:type="pct"/>
            <w:tcBorders>
              <w:top w:val="single" w:sz="4" w:space="0" w:color="000000"/>
              <w:left w:val="single" w:sz="4" w:space="0" w:color="000000"/>
              <w:bottom w:val="single" w:sz="4" w:space="0" w:color="000000"/>
              <w:right w:val="single" w:sz="4" w:space="0" w:color="000000"/>
            </w:tcBorders>
            <w:hideMark/>
          </w:tcPr>
          <w:p w14:paraId="11084578"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eastAsia="ru-RU"/>
              </w:rPr>
            </w:pPr>
            <w:r w:rsidRPr="00C30833">
              <w:rPr>
                <w:rFonts w:ascii="Times New Roman" w:eastAsia="Calibri" w:hAnsi="Times New Roman" w:cs="Times New Roman"/>
                <w:b/>
                <w:sz w:val="24"/>
                <w:szCs w:val="24"/>
                <w:lang w:eastAsia="ru-RU"/>
              </w:rPr>
              <w:lastRenderedPageBreak/>
              <w:t xml:space="preserve">Бесін ас </w:t>
            </w:r>
          </w:p>
        </w:tc>
        <w:tc>
          <w:tcPr>
            <w:tcW w:w="426" w:type="pct"/>
            <w:tcBorders>
              <w:top w:val="single" w:sz="4" w:space="0" w:color="000000"/>
              <w:left w:val="single" w:sz="4" w:space="0" w:color="000000"/>
              <w:bottom w:val="single" w:sz="4" w:space="0" w:color="000000"/>
              <w:right w:val="single" w:sz="4" w:space="0" w:color="000000"/>
            </w:tcBorders>
            <w:hideMark/>
          </w:tcPr>
          <w:p w14:paraId="055DC47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Бата беріп үйрету.</w:t>
            </w:r>
          </w:p>
        </w:tc>
        <w:tc>
          <w:tcPr>
            <w:tcW w:w="446" w:type="pct"/>
            <w:gridSpan w:val="2"/>
            <w:tcBorders>
              <w:top w:val="single" w:sz="4" w:space="0" w:color="000000"/>
              <w:left w:val="single" w:sz="4" w:space="0" w:color="000000"/>
              <w:bottom w:val="single" w:sz="4" w:space="0" w:color="000000"/>
              <w:right w:val="single" w:sz="4" w:space="0" w:color="000000"/>
            </w:tcBorders>
          </w:tcPr>
          <w:p w14:paraId="7947E814"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val="kk-KZ" w:eastAsia="ru-RU"/>
              </w:rPr>
            </w:pPr>
          </w:p>
        </w:tc>
        <w:tc>
          <w:tcPr>
            <w:tcW w:w="410" w:type="pct"/>
            <w:gridSpan w:val="4"/>
            <w:tcBorders>
              <w:top w:val="single" w:sz="4" w:space="0" w:color="000000"/>
              <w:left w:val="single" w:sz="4" w:space="0" w:color="000000"/>
              <w:bottom w:val="single" w:sz="4" w:space="0" w:color="000000"/>
              <w:right w:val="single" w:sz="4" w:space="0" w:color="000000"/>
            </w:tcBorders>
            <w:hideMark/>
          </w:tcPr>
          <w:p w14:paraId="569F48B4"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val="kk-KZ" w:eastAsia="ru-RU"/>
              </w:rPr>
            </w:pPr>
            <w:r w:rsidRPr="00C30833">
              <w:rPr>
                <w:rFonts w:ascii="Times New Roman" w:eastAsia="Calibri" w:hAnsi="Times New Roman" w:cs="Times New Roman"/>
                <w:sz w:val="24"/>
                <w:szCs w:val="24"/>
                <w:lang w:val="kk-KZ" w:eastAsia="ru-RU"/>
              </w:rPr>
              <w:t>Үстел үстіндегі дұрыс отыру мәдениетін үйрету</w:t>
            </w:r>
            <w:r w:rsidRPr="00C30833">
              <w:rPr>
                <w:rFonts w:ascii="Times New Roman" w:eastAsia="Calibri" w:hAnsi="Times New Roman" w:cs="Times New Roman"/>
                <w:b/>
                <w:sz w:val="24"/>
                <w:szCs w:val="24"/>
                <w:lang w:val="kk-KZ" w:eastAsia="ru-RU"/>
              </w:rPr>
              <w:t xml:space="preserve">. </w:t>
            </w:r>
          </w:p>
        </w:tc>
        <w:tc>
          <w:tcPr>
            <w:tcW w:w="396" w:type="pct"/>
            <w:gridSpan w:val="3"/>
            <w:tcBorders>
              <w:top w:val="single" w:sz="4" w:space="0" w:color="000000"/>
              <w:left w:val="single" w:sz="4" w:space="0" w:color="000000"/>
              <w:bottom w:val="single" w:sz="4" w:space="0" w:color="000000"/>
              <w:right w:val="single" w:sz="4" w:space="0" w:color="000000"/>
            </w:tcBorders>
            <w:hideMark/>
          </w:tcPr>
          <w:p w14:paraId="37B5062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Таза және ұқыпты тамақтану. Тамақтану мәденетін қалыптастыру. Асты тауысып жеуге үйрету.</w:t>
            </w:r>
          </w:p>
          <w:p w14:paraId="36BA853A"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val="kk-KZ" w:eastAsia="ru-RU"/>
              </w:rPr>
            </w:pPr>
            <w:r w:rsidRPr="00C30833">
              <w:rPr>
                <w:rFonts w:ascii="Times New Roman" w:eastAsia="Calibri" w:hAnsi="Times New Roman" w:cs="Times New Roman"/>
                <w:b/>
                <w:sz w:val="24"/>
                <w:szCs w:val="24"/>
                <w:lang w:val="kk-KZ" w:eastAsia="ru-RU"/>
              </w:rPr>
              <w:t xml:space="preserve"> </w:t>
            </w:r>
          </w:p>
        </w:tc>
        <w:tc>
          <w:tcPr>
            <w:tcW w:w="518" w:type="pct"/>
            <w:gridSpan w:val="4"/>
            <w:tcBorders>
              <w:top w:val="single" w:sz="4" w:space="0" w:color="000000"/>
              <w:left w:val="single" w:sz="4" w:space="0" w:color="000000"/>
              <w:bottom w:val="single" w:sz="4" w:space="0" w:color="000000"/>
              <w:right w:val="single" w:sz="4" w:space="0" w:color="000000"/>
            </w:tcBorders>
            <w:hideMark/>
          </w:tcPr>
          <w:p w14:paraId="2C95C13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Ас қайыру әдебін үйрету.</w:t>
            </w:r>
          </w:p>
        </w:tc>
      </w:tr>
      <w:tr w:rsidR="00C30833" w:rsidRPr="00C30833" w14:paraId="3F9654AF" w14:textId="77777777" w:rsidTr="00C30833">
        <w:trPr>
          <w:gridAfter w:val="3"/>
          <w:wAfter w:w="2535" w:type="pct"/>
          <w:trHeight w:val="551"/>
        </w:trPr>
        <w:tc>
          <w:tcPr>
            <w:tcW w:w="269" w:type="pct"/>
            <w:tcBorders>
              <w:top w:val="single" w:sz="4" w:space="0" w:color="000000"/>
              <w:left w:val="single" w:sz="4" w:space="0" w:color="000000"/>
              <w:bottom w:val="single" w:sz="4" w:space="0" w:color="000000"/>
              <w:right w:val="single" w:sz="4" w:space="0" w:color="000000"/>
            </w:tcBorders>
            <w:hideMark/>
          </w:tcPr>
          <w:p w14:paraId="40C4FABD"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eastAsia="ru-RU"/>
              </w:rPr>
            </w:pPr>
            <w:r w:rsidRPr="00C30833">
              <w:rPr>
                <w:rFonts w:ascii="Times New Roman" w:eastAsia="Calibri" w:hAnsi="Times New Roman" w:cs="Times New Roman"/>
                <w:b/>
                <w:sz w:val="24"/>
                <w:szCs w:val="24"/>
                <w:lang w:eastAsia="ru-RU"/>
              </w:rPr>
              <w:t xml:space="preserve">Балалармен жеке жұмыс </w:t>
            </w:r>
          </w:p>
        </w:tc>
        <w:tc>
          <w:tcPr>
            <w:tcW w:w="426" w:type="pct"/>
            <w:tcBorders>
              <w:top w:val="single" w:sz="4" w:space="0" w:color="000000"/>
              <w:left w:val="single" w:sz="4" w:space="0" w:color="000000"/>
              <w:bottom w:val="single" w:sz="4" w:space="0" w:color="000000"/>
              <w:right w:val="single" w:sz="4" w:space="0" w:color="000000"/>
            </w:tcBorders>
            <w:hideMark/>
          </w:tcPr>
          <w:p w14:paraId="5FD406F7" w14:textId="77777777" w:rsidR="00C30833" w:rsidRPr="00C30833" w:rsidRDefault="00C30833" w:rsidP="00C30833">
            <w:pPr>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 xml:space="preserve"> Сурет салу. </w:t>
            </w:r>
          </w:p>
          <w:p w14:paraId="641C178E" w14:textId="77777777" w:rsidR="00C30833" w:rsidRPr="00C30833" w:rsidRDefault="00C30833" w:rsidP="00C30833">
            <w:pPr>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 xml:space="preserve"> Үзік сызықтармен жұмыс жасауға үйрету.</w:t>
            </w:r>
          </w:p>
          <w:p w14:paraId="24C09D05" w14:textId="77777777" w:rsidR="00C30833" w:rsidRPr="00C30833" w:rsidRDefault="00C30833" w:rsidP="00C30833">
            <w:pPr>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 xml:space="preserve"> (София, Румиса, Айлана Данелия)</w:t>
            </w:r>
          </w:p>
        </w:tc>
        <w:tc>
          <w:tcPr>
            <w:tcW w:w="446" w:type="pct"/>
            <w:gridSpan w:val="2"/>
            <w:tcBorders>
              <w:top w:val="single" w:sz="4" w:space="0" w:color="000000"/>
              <w:left w:val="single" w:sz="4" w:space="0" w:color="000000"/>
              <w:bottom w:val="single" w:sz="4" w:space="0" w:color="000000"/>
              <w:right w:val="single" w:sz="4" w:space="0" w:color="000000"/>
            </w:tcBorders>
            <w:hideMark/>
          </w:tcPr>
          <w:p w14:paraId="0C549B04" w14:textId="77777777" w:rsidR="00C30833" w:rsidRPr="00C30833" w:rsidRDefault="00C30833" w:rsidP="00C30833">
            <w:pPr>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Сауат ашу негіздері.</w:t>
            </w:r>
          </w:p>
          <w:p w14:paraId="24CBA5E5" w14:textId="77777777" w:rsidR="00C30833" w:rsidRPr="00C30833" w:rsidRDefault="00C30833" w:rsidP="00C30833">
            <w:pPr>
              <w:widowControl w:val="0"/>
              <w:autoSpaceDE w:val="0"/>
              <w:autoSpaceDN w:val="0"/>
              <w:spacing w:after="0" w:line="240" w:lineRule="auto"/>
              <w:ind w:left="-108" w:right="-108"/>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w:t>
            </w:r>
            <w:r w:rsidRPr="00C30833">
              <w:rPr>
                <w:rFonts w:ascii="Times New Roman" w:eastAsia="Times New Roman" w:hAnsi="Times New Roman" w:cs="Times New Roman"/>
                <w:bCs/>
                <w:sz w:val="24"/>
                <w:szCs w:val="24"/>
                <w:lang w:val="kk-KZ"/>
              </w:rPr>
              <w:t>Сөздерді буындарға бөлу, олардың саны мен ретін анықтау.</w:t>
            </w:r>
            <w:r w:rsidRPr="00C30833">
              <w:rPr>
                <w:rFonts w:ascii="Times New Roman" w:eastAsia="Times New Roman" w:hAnsi="Times New Roman" w:cs="Times New Roman"/>
                <w:sz w:val="24"/>
                <w:szCs w:val="24"/>
                <w:lang w:val="kk-KZ"/>
              </w:rPr>
              <w:t xml:space="preserve"> </w:t>
            </w:r>
          </w:p>
          <w:p w14:paraId="33A819EF" w14:textId="77777777" w:rsidR="00C30833" w:rsidRPr="00C30833" w:rsidRDefault="00C30833" w:rsidP="00C30833">
            <w:pPr>
              <w:autoSpaceDN w:val="0"/>
              <w:spacing w:after="0" w:line="240" w:lineRule="auto"/>
              <w:rPr>
                <w:rFonts w:ascii="Times New Roman" w:eastAsia="Times New Roman" w:hAnsi="Times New Roman" w:cs="Times New Roman"/>
                <w:sz w:val="24"/>
                <w:szCs w:val="24"/>
              </w:rPr>
            </w:pPr>
            <w:r w:rsidRPr="00C30833">
              <w:rPr>
                <w:rFonts w:ascii="Times New Roman" w:eastAsia="Times New Roman" w:hAnsi="Times New Roman" w:cs="Times New Roman"/>
                <w:sz w:val="24"/>
                <w:szCs w:val="24"/>
                <w:lang w:val="kk-KZ"/>
              </w:rPr>
              <w:t xml:space="preserve"> (Алинур Адема, Жандаулет, Айлин.</w:t>
            </w:r>
            <w:r w:rsidRPr="00C30833">
              <w:rPr>
                <w:rFonts w:ascii="Times New Roman" w:eastAsia="Times New Roman" w:hAnsi="Times New Roman" w:cs="Times New Roman"/>
                <w:sz w:val="24"/>
                <w:szCs w:val="24"/>
              </w:rPr>
              <w:t>)</w:t>
            </w:r>
          </w:p>
        </w:tc>
        <w:tc>
          <w:tcPr>
            <w:tcW w:w="410" w:type="pct"/>
            <w:gridSpan w:val="4"/>
            <w:tcBorders>
              <w:top w:val="single" w:sz="4" w:space="0" w:color="000000"/>
              <w:left w:val="single" w:sz="4" w:space="0" w:color="000000"/>
              <w:bottom w:val="single" w:sz="4" w:space="0" w:color="000000"/>
              <w:right w:val="single" w:sz="4" w:space="0" w:color="000000"/>
            </w:tcBorders>
            <w:hideMark/>
          </w:tcPr>
          <w:p w14:paraId="52F7B433"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i/>
                <w:sz w:val="24"/>
                <w:szCs w:val="24"/>
                <w:lang w:val="kk-KZ"/>
              </w:rPr>
            </w:pPr>
            <w:r w:rsidRPr="00C30833">
              <w:rPr>
                <w:rFonts w:ascii="Times New Roman" w:eastAsia="Calibri" w:hAnsi="Times New Roman" w:cs="Times New Roman"/>
                <w:i/>
                <w:sz w:val="24"/>
                <w:szCs w:val="24"/>
                <w:lang w:val="kk-KZ"/>
              </w:rPr>
              <w:t xml:space="preserve">Қауіпсіздік ережесі» </w:t>
            </w:r>
          </w:p>
          <w:p w14:paraId="03C8E238"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i/>
                <w:sz w:val="24"/>
                <w:szCs w:val="24"/>
                <w:lang w:val="kk-KZ"/>
              </w:rPr>
            </w:pPr>
            <w:r w:rsidRPr="00C30833">
              <w:rPr>
                <w:rFonts w:ascii="Times New Roman" w:eastAsia="Calibri" w:hAnsi="Times New Roman" w:cs="Times New Roman"/>
                <w:i/>
                <w:sz w:val="24"/>
                <w:szCs w:val="24"/>
                <w:lang w:val="kk-KZ"/>
              </w:rPr>
              <w:t xml:space="preserve"> Тақырыбы: «Судағы қауіпсіздік»</w:t>
            </w:r>
          </w:p>
          <w:p w14:paraId="4C9B421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Қоршаған ортамен танысу : Гүлді өсімдіктер туралы білімдерін бекіту.</w:t>
            </w:r>
          </w:p>
        </w:tc>
        <w:tc>
          <w:tcPr>
            <w:tcW w:w="396" w:type="pct"/>
            <w:gridSpan w:val="3"/>
            <w:tcBorders>
              <w:top w:val="single" w:sz="4" w:space="0" w:color="000000"/>
              <w:left w:val="single" w:sz="4" w:space="0" w:color="000000"/>
              <w:bottom w:val="single" w:sz="4" w:space="0" w:color="000000"/>
              <w:right w:val="single" w:sz="4" w:space="0" w:color="000000"/>
            </w:tcBorders>
            <w:hideMark/>
          </w:tcPr>
          <w:p w14:paraId="7B42DAE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Құрастыру</w:t>
            </w:r>
          </w:p>
          <w:p w14:paraId="4ED4770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Конструкторлармен жұмыс жасау. </w:t>
            </w:r>
          </w:p>
          <w:p w14:paraId="47E740D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rPr>
            </w:pPr>
            <w:r w:rsidRPr="00C30833">
              <w:rPr>
                <w:rFonts w:ascii="Times New Roman" w:eastAsia="Times New Roman" w:hAnsi="Times New Roman" w:cs="Times New Roman"/>
                <w:sz w:val="24"/>
                <w:szCs w:val="24"/>
                <w:lang w:val="kk-KZ"/>
              </w:rPr>
              <w:t xml:space="preserve"> </w:t>
            </w:r>
            <w:r w:rsidRPr="00C30833">
              <w:rPr>
                <w:rFonts w:ascii="Times New Roman" w:eastAsia="Times New Roman" w:hAnsi="Times New Roman" w:cs="Times New Roman"/>
                <w:i/>
                <w:sz w:val="24"/>
                <w:szCs w:val="24"/>
                <w:lang w:val="kk-KZ"/>
              </w:rPr>
              <w:t>Ұлттық ойын: «Тақия тастамақ»</w:t>
            </w:r>
          </w:p>
        </w:tc>
        <w:tc>
          <w:tcPr>
            <w:tcW w:w="518" w:type="pct"/>
            <w:gridSpan w:val="4"/>
            <w:tcBorders>
              <w:top w:val="single" w:sz="4" w:space="0" w:color="000000"/>
              <w:left w:val="single" w:sz="4" w:space="0" w:color="000000"/>
              <w:bottom w:val="single" w:sz="4" w:space="0" w:color="000000"/>
              <w:right w:val="single" w:sz="4" w:space="0" w:color="000000"/>
            </w:tcBorders>
            <w:hideMark/>
          </w:tcPr>
          <w:p w14:paraId="0DAFC7F6" w14:textId="77777777" w:rsidR="00C30833" w:rsidRPr="00C30833" w:rsidRDefault="00C30833" w:rsidP="00C30833">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C30833">
              <w:rPr>
                <w:rFonts w:ascii="Times New Roman" w:eastAsia="Times New Roman" w:hAnsi="Times New Roman" w:cs="Times New Roman"/>
                <w:color w:val="000000"/>
                <w:lang w:val="kk-KZ"/>
              </w:rPr>
              <w:t>аМатематика негіздері:</w:t>
            </w:r>
          </w:p>
          <w:p w14:paraId="2B96D6E6" w14:textId="77777777" w:rsidR="00C30833" w:rsidRPr="00C30833" w:rsidRDefault="00C30833" w:rsidP="00C30833">
            <w:pPr>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color w:val="000000"/>
                <w:lang w:val="kk-KZ" w:eastAsia="ru-RU"/>
              </w:rPr>
              <w:t xml:space="preserve">1-10 дейінгі сандарды санауға </w:t>
            </w:r>
            <w:r w:rsidRPr="00C30833">
              <w:rPr>
                <w:rFonts w:ascii="Times New Roman" w:eastAsia="Calibri" w:hAnsi="Times New Roman" w:cs="Times New Roman"/>
                <w:color w:val="000000"/>
                <w:lang w:val="kk-KZ"/>
              </w:rPr>
              <w:t xml:space="preserve">дағдысын </w:t>
            </w:r>
            <w:r w:rsidRPr="00C30833">
              <w:rPr>
                <w:rFonts w:ascii="Times New Roman" w:eastAsia="Calibri" w:hAnsi="Times New Roman" w:cs="Times New Roman"/>
                <w:color w:val="000000"/>
                <w:lang w:val="kk-KZ" w:eastAsia="ru-RU"/>
              </w:rPr>
              <w:t>қалыптастыру</w:t>
            </w:r>
          </w:p>
          <w:p w14:paraId="54BF07AD" w14:textId="77777777" w:rsidR="00C30833" w:rsidRPr="00C30833" w:rsidRDefault="00C30833" w:rsidP="00C30833">
            <w:pPr>
              <w:autoSpaceDN w:val="0"/>
              <w:spacing w:after="0" w:line="240" w:lineRule="auto"/>
              <w:rPr>
                <w:rFonts w:ascii="Times New Roman" w:eastAsia="Calibri" w:hAnsi="Times New Roman" w:cs="Times New Roman"/>
                <w:sz w:val="24"/>
                <w:szCs w:val="24"/>
                <w:lang w:val="kk-KZ"/>
              </w:rPr>
            </w:pPr>
            <w:r w:rsidRPr="00C30833">
              <w:rPr>
                <w:rFonts w:ascii="Calibri" w:eastAsia="Calibri" w:hAnsi="Calibri" w:cs="Times New Roman"/>
                <w:sz w:val="24"/>
                <w:szCs w:val="24"/>
                <w:lang w:val="kk-KZ"/>
              </w:rPr>
              <w:t xml:space="preserve"> (Айсана</w:t>
            </w:r>
            <w:r w:rsidRPr="00C30833">
              <w:rPr>
                <w:rFonts w:ascii="Times New Roman" w:eastAsia="Calibri" w:hAnsi="Times New Roman" w:cs="Times New Roman"/>
                <w:sz w:val="24"/>
                <w:szCs w:val="24"/>
                <w:lang w:val="kk-KZ"/>
              </w:rPr>
              <w:t>,Данис, Хадиша, Мансур, Рита)</w:t>
            </w:r>
          </w:p>
        </w:tc>
      </w:tr>
      <w:tr w:rsidR="00C30833" w:rsidRPr="00C30833" w14:paraId="251D4934" w14:textId="77777777" w:rsidTr="00C30833">
        <w:trPr>
          <w:gridAfter w:val="3"/>
          <w:wAfter w:w="2535" w:type="pct"/>
          <w:trHeight w:val="448"/>
        </w:trPr>
        <w:tc>
          <w:tcPr>
            <w:tcW w:w="269" w:type="pct"/>
            <w:tcBorders>
              <w:top w:val="single" w:sz="4" w:space="0" w:color="000000"/>
              <w:left w:val="single" w:sz="4" w:space="0" w:color="000000"/>
              <w:bottom w:val="single" w:sz="4" w:space="0" w:color="000000"/>
              <w:right w:val="single" w:sz="4" w:space="0" w:color="000000"/>
            </w:tcBorders>
            <w:hideMark/>
          </w:tcPr>
          <w:p w14:paraId="053B9971"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eastAsia="ru-RU"/>
              </w:rPr>
            </w:pPr>
            <w:r w:rsidRPr="00C30833">
              <w:rPr>
                <w:rFonts w:ascii="Times New Roman" w:eastAsia="Calibri" w:hAnsi="Times New Roman" w:cs="Times New Roman"/>
                <w:b/>
                <w:sz w:val="24"/>
                <w:szCs w:val="24"/>
                <w:lang w:eastAsia="ru-RU"/>
              </w:rPr>
              <w:t xml:space="preserve">Серуенге дайындық </w:t>
            </w:r>
          </w:p>
        </w:tc>
        <w:tc>
          <w:tcPr>
            <w:tcW w:w="2196" w:type="pct"/>
            <w:gridSpan w:val="14"/>
            <w:tcBorders>
              <w:top w:val="single" w:sz="4" w:space="0" w:color="000000"/>
              <w:left w:val="single" w:sz="4" w:space="0" w:color="000000"/>
              <w:bottom w:val="single" w:sz="4" w:space="0" w:color="000000"/>
              <w:right w:val="single" w:sz="4" w:space="0" w:color="000000"/>
            </w:tcBorders>
            <w:hideMark/>
          </w:tcPr>
          <w:p w14:paraId="5A7A2BB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14:paraId="1BEADC2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Серуендеуге деген қызығушылықты ынталандыру. Балалармен "парақшалар неге құлап жатыр"тақырыбында жеке әңгімелер.</w:t>
            </w:r>
          </w:p>
          <w:p w14:paraId="1C0C762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Ойын: "Біз шкафтарды ретке келтіреміз". Қауіпсіздік ережесін сақтау.</w:t>
            </w:r>
          </w:p>
        </w:tc>
      </w:tr>
      <w:tr w:rsidR="00C30833" w:rsidRPr="00C4755F" w14:paraId="13F88182" w14:textId="77777777" w:rsidTr="00C30833">
        <w:trPr>
          <w:gridAfter w:val="3"/>
          <w:wAfter w:w="2535" w:type="pct"/>
          <w:trHeight w:val="277"/>
        </w:trPr>
        <w:tc>
          <w:tcPr>
            <w:tcW w:w="269" w:type="pct"/>
            <w:tcBorders>
              <w:top w:val="single" w:sz="4" w:space="0" w:color="000000"/>
              <w:left w:val="single" w:sz="4" w:space="0" w:color="000000"/>
              <w:bottom w:val="single" w:sz="4" w:space="0" w:color="000000"/>
              <w:right w:val="single" w:sz="4" w:space="0" w:color="000000"/>
            </w:tcBorders>
            <w:hideMark/>
          </w:tcPr>
          <w:p w14:paraId="6F8E089C"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eastAsia="ru-RU"/>
              </w:rPr>
            </w:pPr>
            <w:r w:rsidRPr="00C30833">
              <w:rPr>
                <w:rFonts w:ascii="Times New Roman" w:eastAsia="Calibri" w:hAnsi="Times New Roman" w:cs="Times New Roman"/>
                <w:b/>
                <w:sz w:val="24"/>
                <w:szCs w:val="24"/>
                <w:lang w:eastAsia="ru-RU"/>
              </w:rPr>
              <w:t xml:space="preserve">Серуен </w:t>
            </w:r>
          </w:p>
        </w:tc>
        <w:tc>
          <w:tcPr>
            <w:tcW w:w="426" w:type="pct"/>
            <w:tcBorders>
              <w:top w:val="single" w:sz="4" w:space="0" w:color="000000"/>
              <w:left w:val="single" w:sz="4" w:space="0" w:color="000000"/>
              <w:bottom w:val="single" w:sz="4" w:space="0" w:color="000000"/>
              <w:right w:val="single" w:sz="4" w:space="0" w:color="000000"/>
            </w:tcBorders>
          </w:tcPr>
          <w:p w14:paraId="36ED35C5" w14:textId="77777777" w:rsidR="00C30833" w:rsidRPr="00C30833" w:rsidRDefault="00C30833" w:rsidP="00C30833">
            <w:pPr>
              <w:widowControl w:val="0"/>
              <w:shd w:val="clear" w:color="auto" w:fill="FFFFFF"/>
              <w:autoSpaceDE w:val="0"/>
              <w:autoSpaceDN w:val="0"/>
              <w:spacing w:after="0" w:line="240" w:lineRule="auto"/>
              <w:rPr>
                <w:rFonts w:ascii="Times New Roman" w:eastAsia="Times New Roman" w:hAnsi="Times New Roman" w:cs="Times New Roman"/>
                <w:color w:val="000000"/>
                <w:lang w:val="kk-KZ" w:eastAsia="ru-RU"/>
              </w:rPr>
            </w:pPr>
            <w:r w:rsidRPr="00C30833">
              <w:rPr>
                <w:rFonts w:ascii="Times New Roman" w:eastAsia="Times New Roman" w:hAnsi="Times New Roman" w:cs="Times New Roman"/>
                <w:bCs/>
                <w:iCs/>
                <w:color w:val="000000"/>
                <w:lang w:val="kk-KZ" w:eastAsia="ru-RU"/>
              </w:rPr>
              <w:t xml:space="preserve">Ауа райына бақылау </w:t>
            </w:r>
          </w:p>
          <w:p w14:paraId="45348C06" w14:textId="77777777" w:rsidR="00C30833" w:rsidRPr="00C30833" w:rsidRDefault="00C30833" w:rsidP="00C30833">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eastAsia="ru-RU"/>
              </w:rPr>
            </w:pPr>
            <w:r w:rsidRPr="00C30833">
              <w:rPr>
                <w:rFonts w:ascii="Times New Roman" w:eastAsia="Times New Roman" w:hAnsi="Times New Roman" w:cs="Times New Roman"/>
                <w:color w:val="000000"/>
                <w:sz w:val="24"/>
                <w:szCs w:val="24"/>
                <w:lang w:val="kk-KZ" w:eastAsia="ru-RU"/>
              </w:rPr>
              <w:t>Күз ауа райы өте құбылмалы,бірақ күннен-күнге күн суыта бастайды.Ауа қысымы көтаріледі. Аспан көк түсін ашық сұрғұлт түске алмастырады</w:t>
            </w:r>
          </w:p>
          <w:p w14:paraId="0BECAAA2" w14:textId="77777777" w:rsidR="00C30833" w:rsidRPr="00C30833" w:rsidRDefault="00C30833" w:rsidP="00C30833">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eastAsia="ru-RU"/>
              </w:rPr>
            </w:pPr>
            <w:r w:rsidRPr="00C30833">
              <w:rPr>
                <w:rFonts w:ascii="Times New Roman" w:eastAsia="Times New Roman" w:hAnsi="Times New Roman" w:cs="Times New Roman"/>
                <w:color w:val="000000"/>
                <w:sz w:val="24"/>
                <w:szCs w:val="24"/>
                <w:lang w:val="kk-KZ" w:eastAsia="ru-RU"/>
              </w:rPr>
              <w:t>Қимылды ойын</w:t>
            </w:r>
          </w:p>
          <w:p w14:paraId="115AC446" w14:textId="77777777" w:rsidR="00C30833" w:rsidRPr="00C30833" w:rsidRDefault="00C30833" w:rsidP="00C30833">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eastAsia="ru-RU"/>
              </w:rPr>
            </w:pPr>
            <w:r w:rsidRPr="00C30833">
              <w:rPr>
                <w:rFonts w:ascii="Times New Roman" w:eastAsia="Times New Roman" w:hAnsi="Times New Roman" w:cs="Times New Roman"/>
                <w:bCs/>
                <w:color w:val="000000"/>
                <w:sz w:val="24"/>
                <w:szCs w:val="24"/>
                <w:lang w:val="kk-KZ" w:eastAsia="ru-RU"/>
              </w:rPr>
              <w:lastRenderedPageBreak/>
              <w:t>«Қасқыр мен лақтар»</w:t>
            </w:r>
          </w:p>
          <w:p w14:paraId="6228667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C30833">
              <w:rPr>
                <w:rFonts w:ascii="Times New Roman" w:eastAsia="Times New Roman" w:hAnsi="Times New Roman" w:cs="Times New Roman"/>
                <w:color w:val="000000"/>
                <w:sz w:val="24"/>
                <w:szCs w:val="24"/>
                <w:lang w:val="kk-KZ"/>
              </w:rPr>
              <w:t>Белгі бойынша ұзындыққа секіруді жалғастыру(лақтар алаңда жүгіреді) Ертегіден алған  әсерлермен бөлісу.</w:t>
            </w:r>
          </w:p>
          <w:p w14:paraId="42F0473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C30833">
              <w:rPr>
                <w:rFonts w:ascii="Times New Roman" w:eastAsia="Times New Roman" w:hAnsi="Times New Roman" w:cs="Times New Roman"/>
                <w:color w:val="000000"/>
                <w:sz w:val="24"/>
                <w:szCs w:val="24"/>
                <w:lang w:val="kk-KZ"/>
              </w:rPr>
              <w:t xml:space="preserve">Еңбек іс-әрекеті; </w:t>
            </w:r>
            <w:r w:rsidRPr="00C30833">
              <w:rPr>
                <w:rFonts w:ascii="Times New Roman" w:eastAsia="Times New Roman" w:hAnsi="Times New Roman" w:cs="Times New Roman"/>
                <w:bCs/>
                <w:color w:val="000000"/>
                <w:sz w:val="24"/>
                <w:szCs w:val="24"/>
                <w:lang w:val="kk-KZ"/>
              </w:rPr>
              <w:t>Топырақты тұқым алуға дайындау.</w:t>
            </w:r>
          </w:p>
          <w:p w14:paraId="16E9BEBD" w14:textId="77777777" w:rsidR="00C30833" w:rsidRPr="00C30833" w:rsidRDefault="00C30833" w:rsidP="00C30833">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color w:val="000000"/>
                <w:sz w:val="24"/>
                <w:szCs w:val="24"/>
                <w:lang w:val="kk-KZ"/>
              </w:rPr>
              <w:t>Әдеби шығармаларды мұқият тыңдау, кейіпкерлерге жанашырлық таныту.(Көркем әдебиет.)</w:t>
            </w:r>
          </w:p>
          <w:p w14:paraId="20470864" w14:textId="77777777" w:rsidR="00C30833" w:rsidRPr="00C30833" w:rsidRDefault="00C30833" w:rsidP="00C30833">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p>
          <w:p w14:paraId="6019B2DA" w14:textId="77777777" w:rsidR="00C30833" w:rsidRPr="00C30833" w:rsidRDefault="00C30833" w:rsidP="00C30833">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p>
        </w:tc>
        <w:tc>
          <w:tcPr>
            <w:tcW w:w="469" w:type="pct"/>
            <w:gridSpan w:val="4"/>
            <w:tcBorders>
              <w:top w:val="single" w:sz="4" w:space="0" w:color="000000"/>
              <w:left w:val="single" w:sz="4" w:space="0" w:color="000000"/>
              <w:bottom w:val="single" w:sz="4" w:space="0" w:color="000000"/>
              <w:right w:val="single" w:sz="4" w:space="0" w:color="000000"/>
            </w:tcBorders>
          </w:tcPr>
          <w:p w14:paraId="54EF3CD2" w14:textId="77777777" w:rsidR="00C30833" w:rsidRPr="00C30833" w:rsidRDefault="00C30833" w:rsidP="00C30833">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lastRenderedPageBreak/>
              <w:t>Желді бақылау. Жел диірмені, жалаушалары бар ойындар (қоршаған ортамен танысу).</w:t>
            </w:r>
          </w:p>
          <w:p w14:paraId="78FD2624" w14:textId="77777777" w:rsidR="00C30833" w:rsidRPr="00C30833" w:rsidRDefault="00C30833" w:rsidP="00C30833">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«Мысық пен тышқан» мобильді ойыны. </w:t>
            </w:r>
          </w:p>
          <w:p w14:paraId="22AD3BD3" w14:textId="77777777" w:rsidR="00C30833" w:rsidRPr="00C30833" w:rsidRDefault="00C30833" w:rsidP="00C30833">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Мақсаты: ептілік, жылдамдық қасиеттерін, шапшаң әрекет ету қабілетін дамыту (дене дамуы) .</w:t>
            </w:r>
          </w:p>
          <w:p w14:paraId="6ADCD428" w14:textId="77777777" w:rsidR="00C30833" w:rsidRPr="00C30833" w:rsidRDefault="00C30833" w:rsidP="00C30833">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p>
        </w:tc>
        <w:tc>
          <w:tcPr>
            <w:tcW w:w="403" w:type="pct"/>
            <w:gridSpan w:val="3"/>
            <w:tcBorders>
              <w:top w:val="single" w:sz="4" w:space="0" w:color="000000"/>
              <w:left w:val="single" w:sz="4" w:space="0" w:color="000000"/>
              <w:bottom w:val="single" w:sz="4" w:space="0" w:color="000000"/>
              <w:right w:val="single" w:sz="4" w:space="0" w:color="000000"/>
            </w:tcBorders>
            <w:hideMark/>
          </w:tcPr>
          <w:p w14:paraId="34C3FFD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Cs/>
                <w:color w:val="000000"/>
                <w:sz w:val="24"/>
                <w:szCs w:val="24"/>
                <w:lang w:val="kk-KZ"/>
              </w:rPr>
            </w:pPr>
            <w:r w:rsidRPr="00C30833">
              <w:rPr>
                <w:rFonts w:ascii="Times New Roman" w:eastAsia="Times New Roman" w:hAnsi="Times New Roman" w:cs="Times New Roman"/>
                <w:bCs/>
                <w:iCs/>
                <w:color w:val="000000"/>
                <w:sz w:val="24"/>
                <w:szCs w:val="24"/>
                <w:lang w:val="kk-KZ"/>
              </w:rPr>
              <w:t>Шоғырланған бұлтқа бақылау жасау.</w:t>
            </w:r>
            <w:r w:rsidRPr="00C30833">
              <w:rPr>
                <w:rFonts w:ascii="Times New Roman" w:eastAsia="Times New Roman" w:hAnsi="Times New Roman" w:cs="Times New Roman"/>
                <w:iCs/>
                <w:color w:val="000000"/>
                <w:sz w:val="24"/>
                <w:szCs w:val="24"/>
                <w:lang w:val="kk-KZ"/>
              </w:rPr>
              <w:t>Күз айының екінші жартысында алғашқы шоғырланған бұлттар пайда бола бастайды. Ауа райының жылуына байланысты олардың пайда болатынын түсіндіру.</w:t>
            </w:r>
          </w:p>
          <w:p w14:paraId="5E399D0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C30833">
              <w:rPr>
                <w:rFonts w:ascii="Times New Roman" w:eastAsia="Times New Roman" w:hAnsi="Times New Roman" w:cs="Times New Roman"/>
                <w:iCs/>
                <w:color w:val="000000"/>
                <w:sz w:val="24"/>
                <w:szCs w:val="24"/>
                <w:lang w:val="kk-KZ"/>
              </w:rPr>
              <w:t>Қимылды ойын</w:t>
            </w:r>
          </w:p>
          <w:p w14:paraId="63495CBF" w14:textId="77777777" w:rsidR="00C30833" w:rsidRPr="00C30833" w:rsidRDefault="00C30833" w:rsidP="00C30833">
            <w:pPr>
              <w:widowControl w:val="0"/>
              <w:shd w:val="clear" w:color="auto" w:fill="FFFFFF"/>
              <w:tabs>
                <w:tab w:val="left" w:pos="1725"/>
              </w:tabs>
              <w:autoSpaceDE w:val="0"/>
              <w:autoSpaceDN w:val="0"/>
              <w:spacing w:after="144" w:line="240" w:lineRule="auto"/>
              <w:rPr>
                <w:rFonts w:ascii="Times New Roman" w:eastAsia="Times New Roman" w:hAnsi="Times New Roman" w:cs="Times New Roman"/>
                <w:color w:val="000000"/>
                <w:sz w:val="24"/>
                <w:szCs w:val="24"/>
                <w:lang w:val="kk-KZ"/>
              </w:rPr>
            </w:pPr>
            <w:r w:rsidRPr="00C30833">
              <w:rPr>
                <w:rFonts w:ascii="Times New Roman" w:eastAsia="Times New Roman" w:hAnsi="Times New Roman" w:cs="Times New Roman"/>
                <w:bCs/>
                <w:iCs/>
                <w:color w:val="000000"/>
                <w:sz w:val="24"/>
                <w:szCs w:val="24"/>
                <w:lang w:val="kk-KZ"/>
              </w:rPr>
              <w:t>«Кілттер»</w:t>
            </w:r>
            <w:r w:rsidRPr="00C30833">
              <w:rPr>
                <w:rFonts w:ascii="Times New Roman" w:eastAsia="Times New Roman" w:hAnsi="Times New Roman" w:cs="Times New Roman"/>
                <w:bCs/>
                <w:iCs/>
                <w:color w:val="000000"/>
                <w:sz w:val="24"/>
                <w:szCs w:val="24"/>
                <w:lang w:val="kk-KZ"/>
              </w:rPr>
              <w:tab/>
            </w:r>
          </w:p>
          <w:p w14:paraId="1077F15E" w14:textId="77777777" w:rsidR="00C30833" w:rsidRPr="00C30833" w:rsidRDefault="00C30833" w:rsidP="00C30833">
            <w:pPr>
              <w:widowControl w:val="0"/>
              <w:shd w:val="clear" w:color="auto" w:fill="FFFFFF"/>
              <w:autoSpaceDE w:val="0"/>
              <w:autoSpaceDN w:val="0"/>
              <w:spacing w:after="144" w:line="240" w:lineRule="auto"/>
              <w:rPr>
                <w:rFonts w:ascii="Times New Roman" w:eastAsia="Times New Roman" w:hAnsi="Times New Roman" w:cs="Times New Roman"/>
                <w:color w:val="000000"/>
                <w:sz w:val="24"/>
                <w:szCs w:val="24"/>
                <w:lang w:val="kk-KZ"/>
              </w:rPr>
            </w:pPr>
            <w:r w:rsidRPr="00C30833">
              <w:rPr>
                <w:rFonts w:ascii="Times New Roman" w:eastAsia="Times New Roman" w:hAnsi="Times New Roman" w:cs="Times New Roman"/>
                <w:iCs/>
                <w:color w:val="000000"/>
                <w:sz w:val="24"/>
                <w:szCs w:val="24"/>
                <w:lang w:val="kk-KZ"/>
              </w:rPr>
              <w:t xml:space="preserve">Кеңістікті бағдарлап жылдам әрекет жасауға үйрету. </w:t>
            </w:r>
          </w:p>
          <w:p w14:paraId="64735ECA" w14:textId="77777777" w:rsidR="00C30833" w:rsidRPr="00C30833" w:rsidRDefault="00C30833" w:rsidP="00C30833">
            <w:pPr>
              <w:widowControl w:val="0"/>
              <w:shd w:val="clear" w:color="auto" w:fill="FFFFFF"/>
              <w:autoSpaceDE w:val="0"/>
              <w:autoSpaceDN w:val="0"/>
              <w:spacing w:after="144" w:line="240" w:lineRule="auto"/>
              <w:rPr>
                <w:rFonts w:ascii="Times New Roman" w:eastAsia="Times New Roman" w:hAnsi="Times New Roman" w:cs="Times New Roman"/>
                <w:color w:val="000000"/>
                <w:sz w:val="24"/>
                <w:szCs w:val="24"/>
                <w:lang w:val="kk-KZ"/>
              </w:rPr>
            </w:pPr>
            <w:r w:rsidRPr="00C30833">
              <w:rPr>
                <w:rFonts w:ascii="Times New Roman" w:eastAsia="Times New Roman" w:hAnsi="Times New Roman" w:cs="Times New Roman"/>
                <w:iCs/>
                <w:color w:val="000000"/>
                <w:sz w:val="24"/>
                <w:szCs w:val="24"/>
                <w:lang w:val="kk-KZ"/>
              </w:rPr>
              <w:t>Еңбек іс-әрекеті</w:t>
            </w:r>
          </w:p>
          <w:p w14:paraId="39085BB3" w14:textId="77777777" w:rsidR="00C30833" w:rsidRPr="00C30833" w:rsidRDefault="00C30833" w:rsidP="00C30833">
            <w:pPr>
              <w:widowControl w:val="0"/>
              <w:shd w:val="clear" w:color="auto" w:fill="FFFFFF"/>
              <w:autoSpaceDE w:val="0"/>
              <w:autoSpaceDN w:val="0"/>
              <w:spacing w:after="144" w:line="240" w:lineRule="auto"/>
              <w:rPr>
                <w:rFonts w:ascii="Times New Roman" w:eastAsia="Times New Roman" w:hAnsi="Times New Roman" w:cs="Times New Roman"/>
                <w:color w:val="000000"/>
                <w:sz w:val="24"/>
                <w:szCs w:val="24"/>
                <w:lang w:val="kk-KZ"/>
              </w:rPr>
            </w:pPr>
            <w:r w:rsidRPr="00C30833">
              <w:rPr>
                <w:rFonts w:ascii="Times New Roman" w:eastAsia="Times New Roman" w:hAnsi="Times New Roman" w:cs="Times New Roman"/>
                <w:iCs/>
                <w:color w:val="000000"/>
                <w:sz w:val="24"/>
                <w:szCs w:val="24"/>
                <w:lang w:val="kk-KZ"/>
              </w:rPr>
              <w:lastRenderedPageBreak/>
              <w:t>Ауладағы жапырақтар тазалау.</w:t>
            </w:r>
          </w:p>
          <w:p w14:paraId="10B2C69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rPr>
            </w:pPr>
            <w:r w:rsidRPr="00C30833">
              <w:rPr>
                <w:rFonts w:ascii="Times New Roman" w:eastAsia="Times New Roman" w:hAnsi="Times New Roman" w:cs="Times New Roman"/>
                <w:color w:val="000000"/>
                <w:sz w:val="24"/>
                <w:szCs w:val="24"/>
                <w:lang w:val="kk-KZ"/>
              </w:rPr>
              <w:t>Табиғат нысандардың қасиеттерін айту(Қоршаған әлеммен таныстыру)</w:t>
            </w:r>
          </w:p>
          <w:p w14:paraId="357912D4" w14:textId="77777777" w:rsidR="00C30833" w:rsidRPr="00C30833" w:rsidRDefault="00C30833" w:rsidP="00C30833">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 </w:t>
            </w:r>
          </w:p>
        </w:tc>
        <w:tc>
          <w:tcPr>
            <w:tcW w:w="426" w:type="pct"/>
            <w:gridSpan w:val="4"/>
            <w:tcBorders>
              <w:top w:val="single" w:sz="4" w:space="0" w:color="000000"/>
              <w:left w:val="single" w:sz="4" w:space="0" w:color="000000"/>
              <w:bottom w:val="single" w:sz="4" w:space="0" w:color="000000"/>
              <w:right w:val="single" w:sz="4" w:space="0" w:color="000000"/>
            </w:tcBorders>
          </w:tcPr>
          <w:p w14:paraId="00D41A8C" w14:textId="77777777" w:rsidR="00C30833" w:rsidRPr="00C30833" w:rsidRDefault="00C30833" w:rsidP="00C30833">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lastRenderedPageBreak/>
              <w:t>Аққайың ағашын бақылау.</w:t>
            </w:r>
          </w:p>
          <w:p w14:paraId="640B23E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14:paraId="1A6E4EB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Тапсырма: «Билеп тұрған аққайың» атты </w:t>
            </w:r>
            <w:r w:rsidRPr="00C30833">
              <w:rPr>
                <w:rFonts w:ascii="Times New Roman" w:eastAsia="Times New Roman" w:hAnsi="Times New Roman" w:cs="Times New Roman"/>
                <w:sz w:val="24"/>
                <w:szCs w:val="24"/>
                <w:lang w:val="kk-KZ"/>
              </w:rPr>
              <w:lastRenderedPageBreak/>
              <w:t xml:space="preserve">ұжымдық панно жасау.                                       </w:t>
            </w:r>
          </w:p>
          <w:p w14:paraId="14CE549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Қимылды ойын: «Ортаға түспек»</w:t>
            </w:r>
          </w:p>
          <w:p w14:paraId="4A90E33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Мақсаты: қимыл қозғалыстарын қалыптастыру.Еңбек: Өз ауламызды тазарту.</w:t>
            </w:r>
          </w:p>
          <w:p w14:paraId="3369F9E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w:t>
            </w:r>
          </w:p>
          <w:p w14:paraId="03A48729" w14:textId="77777777" w:rsidR="00C30833" w:rsidRPr="00C30833" w:rsidRDefault="00C30833" w:rsidP="00C30833">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p>
        </w:tc>
        <w:tc>
          <w:tcPr>
            <w:tcW w:w="472" w:type="pct"/>
            <w:gridSpan w:val="2"/>
            <w:tcBorders>
              <w:top w:val="single" w:sz="4" w:space="0" w:color="000000"/>
              <w:left w:val="single" w:sz="4" w:space="0" w:color="000000"/>
              <w:bottom w:val="single" w:sz="4" w:space="0" w:color="000000"/>
              <w:right w:val="single" w:sz="4" w:space="0" w:color="000000"/>
            </w:tcBorders>
          </w:tcPr>
          <w:p w14:paraId="59E1CF8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lastRenderedPageBreak/>
              <w:t>Құстарды бақылау</w:t>
            </w:r>
          </w:p>
          <w:p w14:paraId="46E2C77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14:paraId="050A987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Көркем сөз: </w:t>
            </w:r>
            <w:r w:rsidRPr="00C30833">
              <w:rPr>
                <w:rFonts w:ascii="Times New Roman" w:eastAsia="Times New Roman" w:hAnsi="Times New Roman" w:cs="Times New Roman"/>
                <w:sz w:val="24"/>
                <w:szCs w:val="24"/>
                <w:lang w:val="kk-KZ"/>
              </w:rPr>
              <w:tab/>
              <w:t xml:space="preserve">            Суық түсті ме</w:t>
            </w:r>
          </w:p>
          <w:p w14:paraId="0286DEB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Көшті құстар қайтадан.</w:t>
            </w:r>
          </w:p>
          <w:p w14:paraId="0B1B377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lastRenderedPageBreak/>
              <w:t>Қош айтқандай еліне,</w:t>
            </w:r>
          </w:p>
          <w:p w14:paraId="2E2BF5C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әлдене деп айтады ән.</w:t>
            </w:r>
          </w:p>
          <w:p w14:paraId="677F9A9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C30833">
              <w:rPr>
                <w:rFonts w:ascii="Times New Roman" w:eastAsia="Times New Roman" w:hAnsi="Times New Roman" w:cs="Times New Roman"/>
                <w:color w:val="000000"/>
                <w:sz w:val="24"/>
                <w:szCs w:val="24"/>
                <w:lang w:val="kk-KZ"/>
              </w:rPr>
              <w:t>(көркем әдебиетке қызығушылыққа баулу.)</w:t>
            </w:r>
          </w:p>
          <w:p w14:paraId="255A40E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Қимылды ойын: «Ұшты-ұшты»</w:t>
            </w:r>
          </w:p>
          <w:p w14:paraId="127895F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Еңбек: шөптердің, өсімдіктердің тұқымын жинау.</w:t>
            </w:r>
          </w:p>
          <w:p w14:paraId="371DF97A" w14:textId="77777777" w:rsidR="00C30833" w:rsidRPr="00C30833" w:rsidRDefault="00C30833" w:rsidP="00C30833">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rPr>
            </w:pPr>
          </w:p>
        </w:tc>
      </w:tr>
    </w:tbl>
    <w:p w14:paraId="3F8D16F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vanish/>
          <w:sz w:val="24"/>
          <w:szCs w:val="24"/>
          <w:lang w:val="kk-KZ"/>
        </w:rPr>
      </w:pPr>
    </w:p>
    <w:tbl>
      <w:tblPr>
        <w:tblpPr w:leftFromText="180" w:rightFromText="180" w:vertAnchor="text" w:horzAnchor="margin" w:tblpX="10" w:tblpY="1"/>
        <w:tblW w:w="476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38"/>
        <w:gridCol w:w="2553"/>
        <w:gridCol w:w="2742"/>
        <w:gridCol w:w="2351"/>
        <w:gridCol w:w="2353"/>
        <w:gridCol w:w="2339"/>
      </w:tblGrid>
      <w:tr w:rsidR="00C30833" w:rsidRPr="00C30833" w14:paraId="47E61D32" w14:textId="77777777" w:rsidTr="00C30833">
        <w:trPr>
          <w:trHeight w:val="450"/>
        </w:trPr>
        <w:tc>
          <w:tcPr>
            <w:tcW w:w="554"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528"/>
            </w:tblGrid>
            <w:tr w:rsidR="00C30833" w:rsidRPr="00C30833" w14:paraId="39C4ACCD" w14:textId="77777777">
              <w:trPr>
                <w:trHeight w:val="109"/>
              </w:trPr>
              <w:tc>
                <w:tcPr>
                  <w:tcW w:w="1752" w:type="dxa"/>
                  <w:tcBorders>
                    <w:top w:val="nil"/>
                    <w:left w:val="nil"/>
                    <w:bottom w:val="nil"/>
                    <w:right w:val="nil"/>
                  </w:tcBorders>
                  <w:hideMark/>
                </w:tcPr>
                <w:p w14:paraId="22B5F6AA" w14:textId="77777777" w:rsidR="00C30833" w:rsidRPr="00C30833" w:rsidRDefault="00C30833" w:rsidP="00C30833">
                  <w:pPr>
                    <w:framePr w:hSpace="180" w:wrap="around" w:vAnchor="text" w:hAnchor="margin" w:x="10" w:y="1"/>
                    <w:autoSpaceDE w:val="0"/>
                    <w:autoSpaceDN w:val="0"/>
                    <w:adjustRightInd w:val="0"/>
                    <w:spacing w:after="0" w:line="240" w:lineRule="auto"/>
                    <w:rPr>
                      <w:rFonts w:ascii="Times New Roman" w:eastAsia="Calibri" w:hAnsi="Times New Roman" w:cs="Times New Roman"/>
                      <w:b/>
                      <w:sz w:val="24"/>
                      <w:szCs w:val="24"/>
                      <w:lang w:eastAsia="ru-RU"/>
                    </w:rPr>
                  </w:pPr>
                  <w:r w:rsidRPr="00C30833">
                    <w:rPr>
                      <w:rFonts w:ascii="Times New Roman" w:eastAsia="Calibri" w:hAnsi="Times New Roman" w:cs="Times New Roman"/>
                      <w:b/>
                      <w:sz w:val="24"/>
                      <w:szCs w:val="24"/>
                      <w:lang w:eastAsia="ru-RU"/>
                    </w:rPr>
                    <w:t xml:space="preserve">Серуеннен оралу </w:t>
                  </w:r>
                </w:p>
              </w:tc>
            </w:tr>
          </w:tbl>
          <w:p w14:paraId="49261488" w14:textId="77777777" w:rsidR="00C30833" w:rsidRPr="00C30833" w:rsidRDefault="00C30833" w:rsidP="00C30833">
            <w:pPr>
              <w:widowControl w:val="0"/>
              <w:autoSpaceDE w:val="0"/>
              <w:autoSpaceDN w:val="0"/>
              <w:spacing w:after="0" w:line="265" w:lineRule="exact"/>
              <w:ind w:left="107"/>
              <w:rPr>
                <w:rFonts w:ascii="Times New Roman" w:eastAsia="Times New Roman" w:hAnsi="Times New Roman" w:cs="Times New Roman"/>
                <w:sz w:val="24"/>
                <w:szCs w:val="24"/>
                <w:lang w:val="kk-KZ"/>
              </w:rPr>
            </w:pPr>
          </w:p>
        </w:tc>
        <w:tc>
          <w:tcPr>
            <w:tcW w:w="4446" w:type="pct"/>
            <w:gridSpan w:val="5"/>
            <w:tcBorders>
              <w:top w:val="single" w:sz="4" w:space="0" w:color="000000"/>
              <w:left w:val="single" w:sz="4" w:space="0" w:color="000000"/>
              <w:bottom w:val="single" w:sz="4" w:space="0" w:color="000000"/>
              <w:right w:val="single" w:sz="4" w:space="0" w:color="000000"/>
            </w:tcBorders>
            <w:hideMark/>
          </w:tcPr>
          <w:p w14:paraId="54EE7A00" w14:textId="77777777" w:rsidR="00C30833" w:rsidRPr="00C30833" w:rsidRDefault="00C30833" w:rsidP="00C30833">
            <w:pPr>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Тез киіну және шешіну қабілетін арттыру. Гардеробыңызда тазалық пен тәртіпті өз бетінше сақтау қабілетін күшейтіңіз.</w:t>
            </w:r>
            <w:r w:rsidRPr="00C30833">
              <w:rPr>
                <w:rFonts w:ascii="Times New Roman" w:eastAsia="Calibri" w:hAnsi="Times New Roman" w:cs="Times New Roman"/>
                <w:sz w:val="24"/>
                <w:szCs w:val="24"/>
                <w:lang w:val="kk-KZ"/>
              </w:rPr>
              <w:tab/>
            </w:r>
          </w:p>
          <w:p w14:paraId="5BCB2E9C" w14:textId="77777777" w:rsidR="00C30833" w:rsidRPr="00C30833" w:rsidRDefault="00C30833" w:rsidP="00C30833">
            <w:pPr>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 xml:space="preserve">Әңгімелесу «Біз гардеробта  заттарды  қалай  ретке  келтіреміз </w:t>
            </w:r>
          </w:p>
          <w:p w14:paraId="1CC803FF" w14:textId="77777777" w:rsidR="00C30833" w:rsidRPr="00C30833" w:rsidRDefault="00C30833" w:rsidP="00C30833">
            <w:pPr>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Маған көмек керек емес</w:t>
            </w:r>
          </w:p>
          <w:p w14:paraId="404E01A3" w14:textId="77777777" w:rsidR="00C30833" w:rsidRPr="00C30833" w:rsidRDefault="00C30833" w:rsidP="00C30833">
            <w:pPr>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Мен курткамды шешіп аламын</w:t>
            </w:r>
          </w:p>
          <w:p w14:paraId="0BA1A64E" w14:textId="77777777" w:rsidR="00C30833" w:rsidRPr="00C30833" w:rsidRDefault="00C30833" w:rsidP="00C30833">
            <w:pPr>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Мен аяқ киімімді және аяқ киімімді шешемін</w:t>
            </w:r>
          </w:p>
          <w:p w14:paraId="5375BAE1" w14:textId="77777777" w:rsidR="00C30833" w:rsidRPr="00C30833" w:rsidRDefault="00C30833" w:rsidP="00C30833">
            <w:pPr>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Мен оны суреті бар шкафқа саламын.</w:t>
            </w:r>
          </w:p>
          <w:p w14:paraId="668F1A95" w14:textId="77777777" w:rsidR="00C30833" w:rsidRPr="00C30833" w:rsidRDefault="00C30833" w:rsidP="00C30833">
            <w:pPr>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Мұқият тыңдау:</w:t>
            </w:r>
          </w:p>
          <w:p w14:paraId="1AFBC5F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 xml:space="preserve">Мен тәуелсізбін! </w:t>
            </w:r>
          </w:p>
        </w:tc>
      </w:tr>
      <w:tr w:rsidR="00C30833" w:rsidRPr="00C4755F" w14:paraId="1C7E174E" w14:textId="77777777" w:rsidTr="00C30833">
        <w:trPr>
          <w:trHeight w:val="1655"/>
        </w:trPr>
        <w:tc>
          <w:tcPr>
            <w:tcW w:w="554" w:type="pct"/>
            <w:tcBorders>
              <w:top w:val="single" w:sz="4" w:space="0" w:color="000000"/>
              <w:left w:val="single" w:sz="4" w:space="0" w:color="000000"/>
              <w:bottom w:val="single" w:sz="4" w:space="0" w:color="000000"/>
              <w:right w:val="single" w:sz="4" w:space="0" w:color="000000"/>
            </w:tcBorders>
            <w:hideMark/>
          </w:tcPr>
          <w:p w14:paraId="61FAF528"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val="kk-KZ" w:eastAsia="ru-RU"/>
              </w:rPr>
            </w:pPr>
            <w:r w:rsidRPr="00C30833">
              <w:rPr>
                <w:rFonts w:ascii="Times New Roman" w:eastAsia="Calibri" w:hAnsi="Times New Roman" w:cs="Times New Roman"/>
                <w:b/>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20" w:type="pct"/>
            <w:tcBorders>
              <w:top w:val="single" w:sz="4" w:space="0" w:color="000000"/>
              <w:left w:val="single" w:sz="4" w:space="0" w:color="000000"/>
              <w:bottom w:val="single" w:sz="4" w:space="0" w:color="000000"/>
              <w:right w:val="single" w:sz="4" w:space="0" w:color="000000"/>
            </w:tcBorders>
          </w:tcPr>
          <w:p w14:paraId="739BF23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color w:val="000000"/>
                <w:lang w:val="kk-KZ"/>
              </w:rPr>
            </w:pPr>
            <w:r w:rsidRPr="00C30833">
              <w:rPr>
                <w:rFonts w:ascii="Times New Roman" w:eastAsia="Times New Roman" w:hAnsi="Times New Roman" w:cs="Times New Roman"/>
                <w:sz w:val="24"/>
                <w:szCs w:val="24"/>
                <w:lang w:val="kk-KZ"/>
              </w:rPr>
              <w:t xml:space="preserve"> Д\о: </w:t>
            </w:r>
            <w:r w:rsidRPr="00C30833">
              <w:rPr>
                <w:rFonts w:ascii="Times New Roman" w:eastAsia="Times New Roman" w:hAnsi="Times New Roman" w:cs="Times New Roman"/>
                <w:lang w:val="kk-KZ"/>
              </w:rPr>
              <w:t>Ойын: «Суреттің жұбын тап»Балалардың әсерлері туралы әңгімелесу.</w:t>
            </w:r>
            <w:r w:rsidRPr="00C30833">
              <w:rPr>
                <w:rFonts w:ascii="Times New Roman" w:eastAsia="Times New Roman" w:hAnsi="Times New Roman" w:cs="Times New Roman"/>
                <w:bCs/>
                <w:color w:val="000000"/>
                <w:lang w:val="kk-KZ"/>
              </w:rPr>
              <w:t xml:space="preserve">  «Гүл» </w:t>
            </w:r>
          </w:p>
          <w:p w14:paraId="40A9383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bCs/>
                <w:color w:val="000000"/>
                <w:lang w:val="kk-KZ"/>
              </w:rPr>
              <w:t>Ұсақ элементтерді ересетердің көмегімен желімдеу.</w:t>
            </w:r>
            <w:r w:rsidRPr="00C30833">
              <w:rPr>
                <w:rFonts w:ascii="Times New Roman" w:eastAsia="Times New Roman" w:hAnsi="Times New Roman" w:cs="Times New Roman"/>
                <w:lang w:val="kk-KZ"/>
              </w:rPr>
              <w:t>(Жапсыру)</w:t>
            </w:r>
          </w:p>
          <w:p w14:paraId="36DFAF5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lang w:val="kk-KZ"/>
              </w:rPr>
              <w:t>қайшыны дұрыс ұстау және пайдалана білуді қалыптастыру.</w:t>
            </w:r>
          </w:p>
          <w:p w14:paraId="3E557584" w14:textId="77777777" w:rsidR="00C30833" w:rsidRPr="00C30833" w:rsidRDefault="00C30833" w:rsidP="00C30833">
            <w:pPr>
              <w:widowControl w:val="0"/>
              <w:autoSpaceDE w:val="0"/>
              <w:autoSpaceDN w:val="0"/>
              <w:adjustRightInd w:val="0"/>
              <w:spacing w:after="0" w:line="240" w:lineRule="auto"/>
              <w:rPr>
                <w:rFonts w:ascii="Times New Roman" w:eastAsia="Calibri" w:hAnsi="Times New Roman" w:cs="Times New Roman"/>
                <w:i/>
                <w:sz w:val="24"/>
                <w:szCs w:val="24"/>
                <w:lang w:val="kk-KZ"/>
              </w:rPr>
            </w:pPr>
            <w:r w:rsidRPr="00C30833">
              <w:rPr>
                <w:rFonts w:ascii="Times New Roman" w:eastAsia="Calibri" w:hAnsi="Times New Roman" w:cs="Times New Roman"/>
                <w:sz w:val="24"/>
                <w:szCs w:val="24"/>
                <w:lang w:val="kk-KZ"/>
              </w:rPr>
              <w:t xml:space="preserve"> </w:t>
            </w:r>
            <w:r w:rsidRPr="00C30833">
              <w:rPr>
                <w:rFonts w:ascii="Times New Roman" w:eastAsia="Calibri" w:hAnsi="Times New Roman" w:cs="Times New Roman"/>
                <w:i/>
                <w:sz w:val="24"/>
                <w:szCs w:val="24"/>
                <w:lang w:val="kk-KZ"/>
              </w:rPr>
              <w:t>Ұлттық ойын: «Асық ату»</w:t>
            </w:r>
          </w:p>
          <w:p w14:paraId="6F8A208B" w14:textId="77777777" w:rsidR="00C30833" w:rsidRPr="00C30833" w:rsidRDefault="00C30833" w:rsidP="00C30833">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988" w:type="pct"/>
            <w:tcBorders>
              <w:top w:val="single" w:sz="4" w:space="0" w:color="000000"/>
              <w:left w:val="single" w:sz="4" w:space="0" w:color="000000"/>
              <w:bottom w:val="single" w:sz="4" w:space="0" w:color="000000"/>
              <w:right w:val="single" w:sz="4" w:space="0" w:color="000000"/>
            </w:tcBorders>
          </w:tcPr>
          <w:p w14:paraId="210F5B4D" w14:textId="77777777" w:rsidR="00C30833" w:rsidRPr="00C30833" w:rsidRDefault="00C30833" w:rsidP="00C30833">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eastAsia="ru-RU"/>
              </w:rPr>
            </w:pPr>
            <w:r w:rsidRPr="00C30833">
              <w:rPr>
                <w:rFonts w:ascii="Times New Roman" w:eastAsia="Times New Roman" w:hAnsi="Times New Roman" w:cs="Times New Roman"/>
                <w:lang w:val="kk-KZ" w:eastAsia="ru-RU"/>
              </w:rPr>
              <w:t>сюжетті рөлдік ойын: «шаштараз»</w:t>
            </w:r>
          </w:p>
          <w:p w14:paraId="652E548A" w14:textId="77777777" w:rsidR="00C30833" w:rsidRPr="00C30833" w:rsidRDefault="00C30833" w:rsidP="00C30833">
            <w:pPr>
              <w:widowControl w:val="0"/>
              <w:shd w:val="clear" w:color="auto" w:fill="FFFFFF"/>
              <w:autoSpaceDE w:val="0"/>
              <w:autoSpaceDN w:val="0"/>
              <w:spacing w:after="0" w:line="240" w:lineRule="auto"/>
              <w:textAlignment w:val="baseline"/>
              <w:rPr>
                <w:rFonts w:ascii="Times New Roman" w:eastAsia="Times New Roman" w:hAnsi="Times New Roman" w:cs="Times New Roman"/>
                <w:shd w:val="clear" w:color="auto" w:fill="FFFFFF"/>
                <w:lang w:val="kk-KZ" w:eastAsia="ru-RU"/>
              </w:rPr>
            </w:pPr>
            <w:r w:rsidRPr="00C30833">
              <w:rPr>
                <w:rFonts w:ascii="Times New Roman" w:eastAsia="Times New Roman" w:hAnsi="Times New Roman" w:cs="Times New Roman"/>
                <w:shd w:val="clear" w:color="auto" w:fill="FFFFFF"/>
                <w:lang w:val="kk-KZ" w:eastAsia="ru-RU"/>
              </w:rPr>
              <w:t>Мақсаты:сурет бойынша шаштараз мамандығының еңбегі жайлы әңгімелеу.</w:t>
            </w:r>
          </w:p>
          <w:p w14:paraId="3D6E1B7C"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Times New Roman" w:hAnsi="Times New Roman" w:cs="Times New Roman"/>
                <w:color w:val="000000"/>
                <w:lang w:val="kk-KZ"/>
              </w:rPr>
              <w:t>(</w:t>
            </w:r>
            <w:r w:rsidRPr="00C30833">
              <w:rPr>
                <w:rFonts w:ascii="Times New Roman" w:eastAsia="Times New Roman" w:hAnsi="Times New Roman" w:cs="Times New Roman"/>
                <w:bCs/>
                <w:lang w:val="kk-KZ"/>
              </w:rPr>
              <w:t>ересектердің көмегімен әңгіменің жалғасын және соңын ойдан шығару</w:t>
            </w:r>
            <w:r w:rsidRPr="00C30833">
              <w:rPr>
                <w:rFonts w:ascii="Times New Roman" w:eastAsia="Times New Roman" w:hAnsi="Times New Roman" w:cs="Times New Roman"/>
                <w:color w:val="000000"/>
                <w:lang w:val="kk-KZ"/>
              </w:rPr>
              <w:t>.)</w:t>
            </w:r>
          </w:p>
          <w:p w14:paraId="4421265C" w14:textId="77777777" w:rsidR="00C30833" w:rsidRPr="00C30833" w:rsidRDefault="00C30833" w:rsidP="00C30833">
            <w:pPr>
              <w:widowControl w:val="0"/>
              <w:autoSpaceDE w:val="0"/>
              <w:autoSpaceDN w:val="0"/>
              <w:adjustRightInd w:val="0"/>
              <w:spacing w:after="0" w:line="240" w:lineRule="auto"/>
              <w:rPr>
                <w:rFonts w:ascii="Times New Roman" w:eastAsia="Calibri" w:hAnsi="Times New Roman" w:cs="Times New Roman"/>
                <w:i/>
                <w:sz w:val="24"/>
                <w:szCs w:val="24"/>
                <w:lang w:val="kk-KZ"/>
              </w:rPr>
            </w:pPr>
            <w:r w:rsidRPr="00C30833">
              <w:rPr>
                <w:rFonts w:ascii="Times New Roman" w:eastAsia="Calibri" w:hAnsi="Times New Roman" w:cs="Times New Roman"/>
                <w:i/>
                <w:sz w:val="24"/>
                <w:szCs w:val="24"/>
                <w:lang w:val="kk-KZ"/>
              </w:rPr>
              <w:t>Ұлттық ойын: «Орамал тастау»</w:t>
            </w:r>
          </w:p>
          <w:p w14:paraId="46C967BF"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p>
        </w:tc>
        <w:tc>
          <w:tcPr>
            <w:tcW w:w="847" w:type="pct"/>
            <w:tcBorders>
              <w:top w:val="single" w:sz="4" w:space="0" w:color="000000"/>
              <w:left w:val="single" w:sz="4" w:space="0" w:color="000000"/>
              <w:bottom w:val="single" w:sz="4" w:space="0" w:color="000000"/>
              <w:right w:val="single" w:sz="4" w:space="0" w:color="000000"/>
            </w:tcBorders>
            <w:hideMark/>
          </w:tcPr>
          <w:p w14:paraId="379DD970"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 xml:space="preserve">Суреттік боямалар </w:t>
            </w:r>
          </w:p>
          <w:p w14:paraId="3DAB695E"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 xml:space="preserve"> Д\о: «Кім, қайда өмір сүреді»</w:t>
            </w:r>
          </w:p>
          <w:p w14:paraId="73F60028"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Мақсаты: Балалар суретті таза бояп, туған жеріндегі жан-жануарлардың мекендерімен таныса алады.</w:t>
            </w:r>
          </w:p>
          <w:p w14:paraId="3F70E389"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Сурет салу</w:t>
            </w:r>
            <w:r w:rsidRPr="00C30833">
              <w:rPr>
                <w:rFonts w:ascii="Times New Roman" w:eastAsia="Times New Roman" w:hAnsi="Times New Roman" w:cs="Times New Roman"/>
                <w:bCs/>
                <w:sz w:val="24"/>
                <w:szCs w:val="24"/>
                <w:lang w:val="kk-KZ"/>
              </w:rPr>
              <w:t xml:space="preserve"> </w:t>
            </w:r>
          </w:p>
        </w:tc>
        <w:tc>
          <w:tcPr>
            <w:tcW w:w="848" w:type="pct"/>
            <w:tcBorders>
              <w:top w:val="single" w:sz="4" w:space="0" w:color="000000"/>
              <w:left w:val="single" w:sz="4" w:space="0" w:color="000000"/>
              <w:bottom w:val="single" w:sz="4" w:space="0" w:color="000000"/>
              <w:right w:val="single" w:sz="4" w:space="0" w:color="000000"/>
            </w:tcBorders>
          </w:tcPr>
          <w:p w14:paraId="68D5D2E9"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i/>
                <w:sz w:val="24"/>
                <w:szCs w:val="24"/>
                <w:lang w:val="kk-KZ"/>
              </w:rPr>
            </w:pPr>
            <w:r w:rsidRPr="00C30833">
              <w:rPr>
                <w:rFonts w:ascii="Times New Roman" w:eastAsia="Calibri" w:hAnsi="Times New Roman" w:cs="Times New Roman"/>
                <w:sz w:val="24"/>
                <w:szCs w:val="24"/>
                <w:lang w:val="kk-KZ"/>
              </w:rPr>
              <w:t xml:space="preserve"> </w:t>
            </w:r>
            <w:r w:rsidRPr="00C30833">
              <w:rPr>
                <w:rFonts w:ascii="Times New Roman" w:eastAsia="Calibri" w:hAnsi="Times New Roman" w:cs="Times New Roman"/>
                <w:i/>
                <w:sz w:val="24"/>
                <w:szCs w:val="24"/>
                <w:lang w:val="kk-KZ"/>
              </w:rPr>
              <w:t>Ұлттық ойын: «Сақина тастау»</w:t>
            </w:r>
          </w:p>
          <w:p w14:paraId="6E09342C"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 xml:space="preserve"> Кітаппен жұмыс </w:t>
            </w:r>
          </w:p>
          <w:p w14:paraId="72235BAA"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 xml:space="preserve">Д\о: «Аспазшы» </w:t>
            </w:r>
          </w:p>
          <w:p w14:paraId="51808750" w14:textId="77777777" w:rsidR="00C30833" w:rsidRPr="00C30833" w:rsidRDefault="00C30833" w:rsidP="00C30833">
            <w:pPr>
              <w:widowControl w:val="0"/>
              <w:autoSpaceDE w:val="0"/>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Мақсаты: Балалар аспазшы туралы түсіндіре алады.</w:t>
            </w:r>
          </w:p>
          <w:p w14:paraId="4AD3D9F5" w14:textId="77777777" w:rsidR="00C30833" w:rsidRPr="00C30833" w:rsidRDefault="00C30833" w:rsidP="00C30833">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Сөйлеуді дамыту</w:t>
            </w:r>
          </w:p>
          <w:p w14:paraId="3C5D7A4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rPr>
            </w:pPr>
            <w:bookmarkStart w:id="1" w:name="_Hlk106185369"/>
            <w:r w:rsidRPr="00C30833">
              <w:rPr>
                <w:rFonts w:ascii="Times New Roman" w:eastAsia="Times New Roman" w:hAnsi="Times New Roman" w:cs="Times New Roman"/>
                <w:bCs/>
                <w:sz w:val="24"/>
                <w:szCs w:val="24"/>
                <w:lang w:val="kk-KZ"/>
              </w:rPr>
              <w:t xml:space="preserve"> </w:t>
            </w:r>
            <w:bookmarkEnd w:id="1"/>
          </w:p>
          <w:p w14:paraId="69299DD5" w14:textId="77777777" w:rsidR="00C30833" w:rsidRPr="00C30833" w:rsidRDefault="00C30833" w:rsidP="00C30833">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843" w:type="pct"/>
            <w:tcBorders>
              <w:top w:val="single" w:sz="4" w:space="0" w:color="000000"/>
              <w:left w:val="single" w:sz="4" w:space="0" w:color="000000"/>
              <w:bottom w:val="single" w:sz="4" w:space="0" w:color="000000"/>
              <w:right w:val="single" w:sz="4" w:space="0" w:color="000000"/>
            </w:tcBorders>
          </w:tcPr>
          <w:p w14:paraId="7C98E79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lang w:val="kk-KZ"/>
              </w:rPr>
            </w:pPr>
            <w:r w:rsidRPr="00C30833">
              <w:rPr>
                <w:rFonts w:ascii="Times New Roman" w:eastAsia="Times New Roman" w:hAnsi="Times New Roman" w:cs="Times New Roman"/>
                <w:lang w:val="kk-KZ"/>
              </w:rPr>
              <w:t>Ойын: «Әдемі гүлдер»</w:t>
            </w:r>
            <w:r w:rsidRPr="00C30833">
              <w:rPr>
                <w:rFonts w:ascii="Times New Roman" w:eastAsia="Times New Roman" w:hAnsi="Times New Roman" w:cs="Times New Roman"/>
                <w:bCs/>
                <w:color w:val="000000"/>
                <w:lang w:val="kk-KZ"/>
              </w:rPr>
              <w:t xml:space="preserve"> Суретті үлгі бойынша түстермен бояу.</w:t>
            </w:r>
            <w:r w:rsidRPr="00C30833">
              <w:rPr>
                <w:rFonts w:ascii="Times New Roman" w:eastAsia="Times New Roman" w:hAnsi="Times New Roman" w:cs="Times New Roman"/>
                <w:lang w:val="kk-KZ"/>
              </w:rPr>
              <w:t>Балалардың таңдауы бойынша шығармашылық жұмыстар .</w:t>
            </w:r>
          </w:p>
          <w:p w14:paraId="10FA802D" w14:textId="77777777" w:rsidR="00C30833" w:rsidRPr="00C30833" w:rsidRDefault="00C30833" w:rsidP="00C30833">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C30833">
              <w:rPr>
                <w:rFonts w:ascii="Times New Roman" w:eastAsia="Times New Roman" w:hAnsi="Times New Roman" w:cs="Times New Roman"/>
                <w:bCs/>
                <w:color w:val="000000"/>
                <w:lang w:val="kk-KZ"/>
              </w:rPr>
              <w:t>Үлгі бойынша дәстүрден тыс сурет салғызу</w:t>
            </w:r>
            <w:r w:rsidRPr="00C30833">
              <w:rPr>
                <w:rFonts w:ascii="Times New Roman" w:eastAsia="Times New Roman" w:hAnsi="Times New Roman" w:cs="Times New Roman"/>
                <w:lang w:val="kk-KZ"/>
              </w:rPr>
              <w:t>(Сурет)</w:t>
            </w:r>
          </w:p>
          <w:p w14:paraId="751407D9" w14:textId="77777777" w:rsidR="00C30833" w:rsidRPr="00C30833" w:rsidRDefault="00C30833" w:rsidP="00C30833">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r>
      <w:tr w:rsidR="00C30833" w:rsidRPr="00C30833" w14:paraId="7DADAAA1" w14:textId="77777777" w:rsidTr="00C30833">
        <w:trPr>
          <w:trHeight w:val="280"/>
        </w:trPr>
        <w:tc>
          <w:tcPr>
            <w:tcW w:w="554" w:type="pct"/>
            <w:tcBorders>
              <w:top w:val="single" w:sz="4" w:space="0" w:color="000000"/>
              <w:left w:val="single" w:sz="4" w:space="0" w:color="000000"/>
              <w:bottom w:val="single" w:sz="4" w:space="0" w:color="000000"/>
              <w:right w:val="single" w:sz="4" w:space="0" w:color="000000"/>
            </w:tcBorders>
            <w:hideMark/>
          </w:tcPr>
          <w:p w14:paraId="2C50CE66" w14:textId="77777777" w:rsidR="00C30833" w:rsidRPr="00C30833" w:rsidRDefault="00C30833" w:rsidP="00C30833">
            <w:pPr>
              <w:autoSpaceDE w:val="0"/>
              <w:autoSpaceDN w:val="0"/>
              <w:adjustRightInd w:val="0"/>
              <w:spacing w:after="0" w:line="240" w:lineRule="auto"/>
              <w:rPr>
                <w:rFonts w:ascii="Times New Roman" w:eastAsia="Calibri" w:hAnsi="Times New Roman" w:cs="Times New Roman"/>
                <w:b/>
                <w:sz w:val="24"/>
                <w:szCs w:val="24"/>
                <w:lang w:eastAsia="ru-RU"/>
              </w:rPr>
            </w:pPr>
            <w:r w:rsidRPr="00C30833">
              <w:rPr>
                <w:rFonts w:ascii="Times New Roman" w:eastAsia="Calibri" w:hAnsi="Times New Roman" w:cs="Times New Roman"/>
                <w:b/>
                <w:sz w:val="24"/>
                <w:szCs w:val="24"/>
                <w:lang w:eastAsia="ru-RU"/>
              </w:rPr>
              <w:t xml:space="preserve">Балалардың үйге қайтуы </w:t>
            </w:r>
          </w:p>
        </w:tc>
        <w:tc>
          <w:tcPr>
            <w:tcW w:w="920" w:type="pct"/>
            <w:tcBorders>
              <w:top w:val="single" w:sz="4" w:space="0" w:color="000000"/>
              <w:left w:val="single" w:sz="4" w:space="0" w:color="000000"/>
              <w:bottom w:val="single" w:sz="4" w:space="0" w:color="000000"/>
              <w:right w:val="single" w:sz="4" w:space="0" w:color="auto"/>
            </w:tcBorders>
            <w:hideMark/>
          </w:tcPr>
          <w:p w14:paraId="330AE856" w14:textId="77777777" w:rsidR="00C30833" w:rsidRPr="00C30833" w:rsidRDefault="00C30833" w:rsidP="00C30833">
            <w:pPr>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Ата-аналармен өткен күн туралы, балалардың жетістіктері туралы әңгімелесу</w:t>
            </w:r>
          </w:p>
        </w:tc>
        <w:tc>
          <w:tcPr>
            <w:tcW w:w="988" w:type="pct"/>
            <w:tcBorders>
              <w:top w:val="single" w:sz="4" w:space="0" w:color="000000"/>
              <w:left w:val="single" w:sz="4" w:space="0" w:color="auto"/>
              <w:bottom w:val="single" w:sz="4" w:space="0" w:color="000000"/>
              <w:right w:val="single" w:sz="4" w:space="0" w:color="000000"/>
            </w:tcBorders>
            <w:hideMark/>
          </w:tcPr>
          <w:p w14:paraId="447FF77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Ата-аналармен балаларды оқыту мәселелері бойынша әңгімелесу, қазақ тіліндегі сөздерді үйренуге ұсыныстар беру</w:t>
            </w:r>
          </w:p>
        </w:tc>
        <w:tc>
          <w:tcPr>
            <w:tcW w:w="847" w:type="pct"/>
            <w:tcBorders>
              <w:top w:val="single" w:sz="4" w:space="0" w:color="000000"/>
              <w:left w:val="single" w:sz="4" w:space="0" w:color="000000"/>
              <w:bottom w:val="single" w:sz="4" w:space="0" w:color="000000"/>
              <w:right w:val="single" w:sz="4" w:space="0" w:color="000000"/>
            </w:tcBorders>
            <w:hideMark/>
          </w:tcPr>
          <w:p w14:paraId="7C449FD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Балаларға тәуелсіздік тәрбиесі туралы ата-аналармен әңгіме.</w:t>
            </w:r>
          </w:p>
        </w:tc>
        <w:tc>
          <w:tcPr>
            <w:tcW w:w="848" w:type="pct"/>
            <w:tcBorders>
              <w:top w:val="single" w:sz="4" w:space="0" w:color="000000"/>
              <w:left w:val="single" w:sz="4" w:space="0" w:color="000000"/>
              <w:bottom w:val="single" w:sz="4" w:space="0" w:color="000000"/>
              <w:right w:val="single" w:sz="4" w:space="0" w:color="auto"/>
            </w:tcBorders>
            <w:hideMark/>
          </w:tcPr>
          <w:p w14:paraId="6FB4C342" w14:textId="77777777" w:rsidR="00C30833" w:rsidRPr="00C30833" w:rsidRDefault="00C30833" w:rsidP="00C30833">
            <w:pPr>
              <w:autoSpaceDN w:val="0"/>
              <w:spacing w:after="0" w:line="240" w:lineRule="auto"/>
              <w:rPr>
                <w:rFonts w:ascii="Times New Roman" w:eastAsia="Calibri" w:hAnsi="Times New Roman" w:cs="Times New Roman"/>
                <w:sz w:val="24"/>
                <w:szCs w:val="24"/>
                <w:lang w:val="kk-KZ"/>
              </w:rPr>
            </w:pPr>
            <w:r w:rsidRPr="00C30833">
              <w:rPr>
                <w:rFonts w:ascii="Times New Roman" w:eastAsia="Calibri" w:hAnsi="Times New Roman" w:cs="Times New Roman"/>
                <w:sz w:val="24"/>
                <w:szCs w:val="24"/>
                <w:lang w:val="kk-KZ"/>
              </w:rPr>
              <w:t>Ата-аналармен пікір алмасу.</w:t>
            </w:r>
          </w:p>
        </w:tc>
        <w:tc>
          <w:tcPr>
            <w:tcW w:w="843" w:type="pct"/>
            <w:tcBorders>
              <w:top w:val="single" w:sz="4" w:space="0" w:color="000000"/>
              <w:left w:val="single" w:sz="4" w:space="0" w:color="auto"/>
              <w:bottom w:val="single" w:sz="4" w:space="0" w:color="000000"/>
              <w:right w:val="single" w:sz="4" w:space="0" w:color="000000"/>
            </w:tcBorders>
            <w:hideMark/>
          </w:tcPr>
          <w:p w14:paraId="04B3B83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rPr>
            </w:pPr>
            <w:r w:rsidRPr="00C30833">
              <w:rPr>
                <w:rFonts w:ascii="Times New Roman" w:eastAsia="Times New Roman" w:hAnsi="Times New Roman" w:cs="Times New Roman"/>
                <w:sz w:val="24"/>
                <w:szCs w:val="24"/>
                <w:lang w:val="kk-KZ"/>
              </w:rPr>
              <w:t>Ата-аналармен әңгімелесу «Бір аптада біз жаңа не білдік»</w:t>
            </w:r>
          </w:p>
        </w:tc>
      </w:tr>
    </w:tbl>
    <w:p w14:paraId="0A77CE3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312FB56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0E500A7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2FAD3D7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241C8CE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7655242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3B58972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r w:rsidRPr="00C30833">
        <w:rPr>
          <w:rFonts w:ascii="Times New Roman" w:eastAsia="Times New Roman" w:hAnsi="Times New Roman" w:cs="Times New Roman"/>
          <w:color w:val="FF0000"/>
          <w:sz w:val="24"/>
          <w:szCs w:val="24"/>
        </w:rPr>
        <w:t xml:space="preserve">              </w:t>
      </w:r>
    </w:p>
    <w:p w14:paraId="50AC7D6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0452B88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747DAEB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14A3971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62E9131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228D63B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r w:rsidRPr="00C30833">
        <w:rPr>
          <w:rFonts w:ascii="Times New Roman" w:eastAsia="Times New Roman" w:hAnsi="Times New Roman" w:cs="Times New Roman"/>
          <w:color w:val="FF0000"/>
          <w:sz w:val="24"/>
          <w:szCs w:val="24"/>
        </w:rPr>
        <w:t xml:space="preserve">                            </w:t>
      </w:r>
    </w:p>
    <w:p w14:paraId="25375CF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57F54DE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78B9CA1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0A8BB3C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2C7C628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3ADBFC2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24663A3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00D4311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676C026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35A58C2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2AFE8BD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0247582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060D879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50187BC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5650BD9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72876CD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color w:val="FF0000"/>
          <w:sz w:val="24"/>
          <w:szCs w:val="24"/>
        </w:rPr>
      </w:pPr>
    </w:p>
    <w:p w14:paraId="5067DD3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8"/>
          <w:szCs w:val="28"/>
        </w:rPr>
      </w:pPr>
      <w:r w:rsidRPr="00C30833">
        <w:rPr>
          <w:rFonts w:ascii="Times New Roman" w:eastAsia="Times New Roman" w:hAnsi="Times New Roman" w:cs="Times New Roman"/>
          <w:sz w:val="28"/>
          <w:szCs w:val="28"/>
        </w:rPr>
        <w:t>Әдіскер:                      Нургалиева З.К                              Тәрбиеші: Жахина А. А</w:t>
      </w:r>
    </w:p>
    <w:p w14:paraId="7B49CCA9" w14:textId="3B9E1764" w:rsidR="00AD1A9A" w:rsidRPr="00C30833" w:rsidRDefault="00AD1A9A" w:rsidP="00AD1A9A">
      <w:pPr>
        <w:widowControl w:val="0"/>
        <w:autoSpaceDE w:val="0"/>
        <w:autoSpaceDN w:val="0"/>
        <w:spacing w:after="0" w:line="240" w:lineRule="auto"/>
        <w:rPr>
          <w:rFonts w:ascii="Times New Roman" w:eastAsia="Times New Roman" w:hAnsi="Times New Roman" w:cs="Times New Roman"/>
          <w:sz w:val="24"/>
          <w:szCs w:val="24"/>
          <w:lang w:bidi="en-US"/>
        </w:rPr>
      </w:pPr>
    </w:p>
    <w:p w14:paraId="593D76B7" w14:textId="77777777" w:rsidR="00AD1A9A"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600261F" w14:textId="77777777" w:rsidR="00AD1A9A"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3D51F92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Тәрбиелеу - білім беру процесінің циклограммасы</w:t>
      </w:r>
    </w:p>
    <w:p w14:paraId="0CD1680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Білім беру ұйымы:«Балдырған» бөбекжайы</w:t>
      </w:r>
    </w:p>
    <w:p w14:paraId="588F9F5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Топ:«Қарлығаш» мектепалды  тобы</w:t>
      </w:r>
    </w:p>
    <w:p w14:paraId="18E1AB0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Балалардың жасы:  5 жас </w:t>
      </w:r>
    </w:p>
    <w:p w14:paraId="246BB34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Жоспардың құрылу кезең: 15-19 қыркүйек  2025 ж.</w:t>
      </w:r>
    </w:p>
    <w:p w14:paraId="52CA061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i/>
          <w:sz w:val="24"/>
          <w:szCs w:val="24"/>
          <w:lang w:val="kk-KZ" w:bidi="en-US"/>
        </w:rPr>
        <w:t xml:space="preserve"> «Адал акзамат:Бір тұтас тәрбие» бағдарламасы: </w:t>
      </w:r>
    </w:p>
    <w:p w14:paraId="2B592D0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i/>
          <w:sz w:val="24"/>
          <w:szCs w:val="24"/>
          <w:lang w:val="kk-KZ" w:bidi="en-US"/>
        </w:rPr>
        <w:t>«Еңбекқорлық  және кәсіби біліктілік» айы</w:t>
      </w:r>
    </w:p>
    <w:p w14:paraId="17220D2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bl>
      <w:tblPr>
        <w:tblW w:w="5455"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91"/>
        <w:gridCol w:w="2466"/>
        <w:gridCol w:w="77"/>
        <w:gridCol w:w="19"/>
        <w:gridCol w:w="168"/>
        <w:gridCol w:w="2195"/>
        <w:gridCol w:w="362"/>
        <w:gridCol w:w="41"/>
        <w:gridCol w:w="1979"/>
        <w:gridCol w:w="400"/>
        <w:gridCol w:w="267"/>
        <w:gridCol w:w="283"/>
        <w:gridCol w:w="1833"/>
        <w:gridCol w:w="264"/>
        <w:gridCol w:w="133"/>
        <w:gridCol w:w="886"/>
        <w:gridCol w:w="2821"/>
      </w:tblGrid>
      <w:tr w:rsidR="00C30833" w:rsidRPr="00C30833" w14:paraId="22828377" w14:textId="77777777" w:rsidTr="00042854">
        <w:trPr>
          <w:cantSplit/>
          <w:trHeight w:val="353"/>
        </w:trPr>
        <w:tc>
          <w:tcPr>
            <w:tcW w:w="532" w:type="pct"/>
          </w:tcPr>
          <w:p w14:paraId="105EC12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Күн тәртібінің үлгісі</w:t>
            </w:r>
          </w:p>
        </w:tc>
        <w:tc>
          <w:tcPr>
            <w:tcW w:w="776" w:type="pct"/>
          </w:tcPr>
          <w:p w14:paraId="1E24829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Дүйсенбі</w:t>
            </w:r>
          </w:p>
          <w:p w14:paraId="79B2554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val="kk-KZ" w:bidi="en-US"/>
              </w:rPr>
              <w:t>1</w:t>
            </w:r>
            <w:r w:rsidRPr="00C30833">
              <w:rPr>
                <w:rFonts w:ascii="Times New Roman" w:eastAsia="Times New Roman" w:hAnsi="Times New Roman" w:cs="Times New Roman"/>
                <w:sz w:val="24"/>
                <w:szCs w:val="24"/>
                <w:lang w:bidi="en-US"/>
              </w:rPr>
              <w:t>5</w:t>
            </w:r>
            <w:r w:rsidRPr="00C30833">
              <w:rPr>
                <w:rFonts w:ascii="Times New Roman" w:eastAsia="Times New Roman" w:hAnsi="Times New Roman" w:cs="Times New Roman"/>
                <w:sz w:val="24"/>
                <w:szCs w:val="24"/>
                <w:lang w:val="kk-KZ" w:bidi="en-US"/>
              </w:rPr>
              <w:t>.09.2</w:t>
            </w:r>
            <w:r w:rsidRPr="00C30833">
              <w:rPr>
                <w:rFonts w:ascii="Times New Roman" w:eastAsia="Times New Roman" w:hAnsi="Times New Roman" w:cs="Times New Roman"/>
                <w:sz w:val="24"/>
                <w:szCs w:val="24"/>
                <w:lang w:bidi="en-US"/>
              </w:rPr>
              <w:t>5</w:t>
            </w:r>
          </w:p>
        </w:tc>
        <w:tc>
          <w:tcPr>
            <w:tcW w:w="888" w:type="pct"/>
            <w:gridSpan w:val="5"/>
          </w:tcPr>
          <w:p w14:paraId="497FA6F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Сейсенбі</w:t>
            </w:r>
          </w:p>
          <w:p w14:paraId="413547E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16</w:t>
            </w:r>
            <w:r w:rsidRPr="00C30833">
              <w:rPr>
                <w:rFonts w:ascii="Times New Roman" w:eastAsia="Times New Roman" w:hAnsi="Times New Roman" w:cs="Times New Roman"/>
                <w:sz w:val="24"/>
                <w:szCs w:val="24"/>
                <w:lang w:val="kk-KZ" w:bidi="en-US"/>
              </w:rPr>
              <w:t>.09.2</w:t>
            </w:r>
            <w:r w:rsidRPr="00C30833">
              <w:rPr>
                <w:rFonts w:ascii="Times New Roman" w:eastAsia="Times New Roman" w:hAnsi="Times New Roman" w:cs="Times New Roman"/>
                <w:sz w:val="24"/>
                <w:szCs w:val="24"/>
                <w:lang w:bidi="en-US"/>
              </w:rPr>
              <w:t>5</w:t>
            </w:r>
          </w:p>
        </w:tc>
        <w:tc>
          <w:tcPr>
            <w:tcW w:w="935" w:type="pct"/>
            <w:gridSpan w:val="5"/>
          </w:tcPr>
          <w:p w14:paraId="3413E0D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Сәрсенбі</w:t>
            </w:r>
          </w:p>
          <w:p w14:paraId="79A4E72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val="kk-KZ" w:bidi="en-US"/>
              </w:rPr>
              <w:t>17.09.2</w:t>
            </w:r>
            <w:r w:rsidRPr="00C30833">
              <w:rPr>
                <w:rFonts w:ascii="Times New Roman" w:eastAsia="Times New Roman" w:hAnsi="Times New Roman" w:cs="Times New Roman"/>
                <w:sz w:val="24"/>
                <w:szCs w:val="24"/>
                <w:lang w:bidi="en-US"/>
              </w:rPr>
              <w:t>5</w:t>
            </w:r>
          </w:p>
        </w:tc>
        <w:tc>
          <w:tcPr>
            <w:tcW w:w="981" w:type="pct"/>
            <w:gridSpan w:val="4"/>
          </w:tcPr>
          <w:p w14:paraId="4645921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Бейсенбі</w:t>
            </w:r>
          </w:p>
          <w:p w14:paraId="7602A08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val="kk-KZ" w:bidi="en-US"/>
              </w:rPr>
              <w:t>18.09.2</w:t>
            </w:r>
            <w:r w:rsidRPr="00C30833">
              <w:rPr>
                <w:rFonts w:ascii="Times New Roman" w:eastAsia="Times New Roman" w:hAnsi="Times New Roman" w:cs="Times New Roman"/>
                <w:sz w:val="24"/>
                <w:szCs w:val="24"/>
                <w:lang w:bidi="en-US"/>
              </w:rPr>
              <w:t>5</w:t>
            </w:r>
          </w:p>
        </w:tc>
        <w:tc>
          <w:tcPr>
            <w:tcW w:w="888" w:type="pct"/>
          </w:tcPr>
          <w:p w14:paraId="5DD50D8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Жұма</w:t>
            </w:r>
          </w:p>
          <w:p w14:paraId="517577D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val="kk-KZ" w:bidi="en-US"/>
              </w:rPr>
              <w:t>19.09.2</w:t>
            </w:r>
            <w:r w:rsidRPr="00C30833">
              <w:rPr>
                <w:rFonts w:ascii="Times New Roman" w:eastAsia="Times New Roman" w:hAnsi="Times New Roman" w:cs="Times New Roman"/>
                <w:sz w:val="24"/>
                <w:szCs w:val="24"/>
                <w:lang w:bidi="en-US"/>
              </w:rPr>
              <w:t>5</w:t>
            </w:r>
          </w:p>
        </w:tc>
      </w:tr>
      <w:tr w:rsidR="00C30833" w:rsidRPr="00C4755F" w14:paraId="340FCDA8" w14:textId="77777777" w:rsidTr="00042854">
        <w:trPr>
          <w:trHeight w:val="5335"/>
        </w:trPr>
        <w:tc>
          <w:tcPr>
            <w:tcW w:w="532" w:type="pct"/>
          </w:tcPr>
          <w:tbl>
            <w:tblPr>
              <w:tblW w:w="2085" w:type="dxa"/>
              <w:tblInd w:w="425" w:type="dxa"/>
              <w:tblBorders>
                <w:top w:val="nil"/>
                <w:left w:val="nil"/>
                <w:bottom w:val="nil"/>
                <w:right w:val="nil"/>
              </w:tblBorders>
              <w:tblLayout w:type="fixed"/>
              <w:tblLook w:val="0000" w:firstRow="0" w:lastRow="0" w:firstColumn="0" w:lastColumn="0" w:noHBand="0" w:noVBand="0"/>
            </w:tblPr>
            <w:tblGrid>
              <w:gridCol w:w="2085"/>
            </w:tblGrid>
            <w:tr w:rsidR="00C30833" w:rsidRPr="00C30833" w14:paraId="2FAA5CE4" w14:textId="77777777" w:rsidTr="00042854">
              <w:trPr>
                <w:trHeight w:val="101"/>
              </w:trPr>
              <w:tc>
                <w:tcPr>
                  <w:tcW w:w="2085" w:type="dxa"/>
                </w:tcPr>
                <w:p w14:paraId="03FA2D5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Балаларды қабылдау </w:t>
                  </w:r>
                </w:p>
              </w:tc>
            </w:tr>
          </w:tbl>
          <w:p w14:paraId="35BA5B1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76" w:type="pct"/>
          </w:tcPr>
          <w:p w14:paraId="4945470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iCs/>
                <w:sz w:val="24"/>
                <w:szCs w:val="24"/>
                <w:lang w:val="kk-KZ" w:bidi="en-US"/>
              </w:rPr>
              <w:t>«Компот» жаттығуы</w:t>
            </w:r>
          </w:p>
          <w:p w14:paraId="01C321A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Тәрбиеші белгі береді, ал балалар орындарын ауыстырады. Мысалы: апельсинді кім жақсы көреді, қызыл киінген, гитарада ойнайтын. Жаттығу балалардың бір-бірі туралы қосымша ақпарат алуға мүмкіндік береді, зейінін жаттықтырады(сөйлеуді дамыту)Балалардың ниеті мен қалауы бойынша таныс заттарды мүсіндеу.</w:t>
            </w:r>
          </w:p>
          <w:p w14:paraId="35EDCC8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ECCCD0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88" w:type="pct"/>
            <w:gridSpan w:val="5"/>
          </w:tcPr>
          <w:p w14:paraId="11E2A94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"Комплимент" сәлемдесу</w:t>
            </w:r>
          </w:p>
          <w:p w14:paraId="3F8444D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өзіне деген сенімділікті арттыруға ықпал ету.</w:t>
            </w:r>
          </w:p>
          <w:p w14:paraId="505182E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 допты шеңберге өткізіп, бір – біріне мақтау айтады-бұл адамға айтқысы келетін жағымды, жылы сөздер. (қоршаған әлеммен танысу)</w:t>
            </w:r>
          </w:p>
          <w:p w14:paraId="6216FA5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Балалардың қалауы бойынша үстел ойындары.</w:t>
            </w:r>
          </w:p>
          <w:p w14:paraId="268E6DB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Жұмбақ жасыру:</w:t>
            </w:r>
          </w:p>
          <w:p w14:paraId="4114C3D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Жабағыны ұшырдым</w:t>
            </w:r>
            <w:r w:rsidRPr="00C30833">
              <w:rPr>
                <w:rFonts w:ascii="Times New Roman" w:eastAsia="Times New Roman" w:hAnsi="Times New Roman" w:cs="Times New Roman"/>
                <w:sz w:val="24"/>
                <w:szCs w:val="24"/>
                <w:lang w:val="kk-KZ" w:bidi="en-US"/>
              </w:rPr>
              <w:br/>
              <w:t>Жерге моншақ түсірдім.</w:t>
            </w:r>
          </w:p>
          <w:p w14:paraId="54AA540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жұмбақтар жасырып шешуге үйрету</w:t>
            </w:r>
          </w:p>
          <w:p w14:paraId="256604C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қазақ тілі</w:t>
            </w:r>
          </w:p>
        </w:tc>
        <w:tc>
          <w:tcPr>
            <w:tcW w:w="935" w:type="pct"/>
            <w:gridSpan w:val="5"/>
            <w:tcBorders>
              <w:right w:val="single" w:sz="4" w:space="0" w:color="auto"/>
            </w:tcBorders>
          </w:tcPr>
          <w:p w14:paraId="55D232A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«Айналада» жаттығу-ойыны.</w:t>
            </w:r>
            <w:r w:rsidRPr="00C30833">
              <w:rPr>
                <w:rFonts w:ascii="Times New Roman" w:eastAsia="Times New Roman" w:hAnsi="Times New Roman" w:cs="Times New Roman"/>
                <w:sz w:val="24"/>
                <w:szCs w:val="24"/>
                <w:u w:val="single"/>
                <w:lang w:val="kk-KZ" w:bidi="en-US"/>
              </w:rPr>
              <w:t> </w:t>
            </w:r>
            <w:r w:rsidRPr="00C30833">
              <w:rPr>
                <w:rFonts w:ascii="Times New Roman" w:eastAsia="Times New Roman" w:hAnsi="Times New Roman" w:cs="Times New Roman"/>
                <w:sz w:val="24"/>
                <w:szCs w:val="24"/>
                <w:lang w:val="kk-KZ" w:bidi="en-US"/>
              </w:rPr>
              <w:t xml:space="preserve">Балалар допты айналып өтіп (бір-біріне лақтырады) («дөңгелек») өздерінің сезімдері, физикалық және эмоционалдық күйлері, көңіл-күйлері туралы айтады. </w:t>
            </w:r>
          </w:p>
          <w:p w14:paraId="7BED8A1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Сюжеттік ойын: «Досыңызға сыйлық сатып алыңыз".  Мақсаты: балалардың үйлесімді сөйлеуін дамыту, "ойыншықтар" тақырыбы бойынша сөздік қорын кеңейту (тіл дамыту). </w:t>
            </w:r>
          </w:p>
          <w:p w14:paraId="62D70C9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Балалардың қалауы бойынша үстел ойындары.</w:t>
            </w:r>
          </w:p>
        </w:tc>
        <w:tc>
          <w:tcPr>
            <w:tcW w:w="981" w:type="pct"/>
            <w:gridSpan w:val="4"/>
            <w:tcBorders>
              <w:left w:val="single" w:sz="4" w:space="0" w:color="auto"/>
            </w:tcBorders>
          </w:tcPr>
          <w:p w14:paraId="6F09CE5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iCs/>
                <w:sz w:val="24"/>
                <w:szCs w:val="24"/>
                <w:lang w:val="kk-KZ" w:bidi="en-US"/>
              </w:rPr>
              <w:t>«Сен – хабар» ойыны.</w:t>
            </w:r>
          </w:p>
          <w:p w14:paraId="663E049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Шеңбердің айналасында хабарлама жіберіледі, мысалы, «Мен сізді көргеніме қуаныштымын». «Бүгін жақсы көрінесің» т.б.</w:t>
            </w:r>
          </w:p>
          <w:p w14:paraId="74433A8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Дидактикалық ойын "Не болмады?"ойыншықтарды қолдану. Мақсаты-зат есімнің көпше түріндегі генитикалық формаларды қалыптастыруда жаттығу (сөйеуді дамыту).Жұмбақ жасыру:</w:t>
            </w:r>
          </w:p>
          <w:p w14:paraId="5228F17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Бақшада піседі</w:t>
            </w:r>
            <w:r w:rsidRPr="00C30833">
              <w:rPr>
                <w:rFonts w:ascii="Times New Roman" w:eastAsia="Times New Roman" w:hAnsi="Times New Roman" w:cs="Times New Roman"/>
                <w:sz w:val="24"/>
                <w:szCs w:val="24"/>
                <w:lang w:val="kk-KZ" w:bidi="en-US"/>
              </w:rPr>
              <w:br/>
              <w:t>Көп өнім береді. жұмбақтар жасырып шешуге үйрету</w:t>
            </w:r>
          </w:p>
          <w:p w14:paraId="07C3FA2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қазақ тілі</w:t>
            </w:r>
          </w:p>
        </w:tc>
        <w:tc>
          <w:tcPr>
            <w:tcW w:w="888" w:type="pct"/>
          </w:tcPr>
          <w:p w14:paraId="045FC20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"Комплимент" сәлемдесу</w:t>
            </w:r>
          </w:p>
          <w:p w14:paraId="68A3013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өзіне деген сенімділікті арттыруға ықпал ету.</w:t>
            </w:r>
          </w:p>
          <w:p w14:paraId="5072C58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 допты шеңберге өткізіп, бір – біріне мақтау айтады-бұл адамға айтқысы келетін жағымды, жылы сөздер. (қоршаған әлеммен танысу)</w:t>
            </w:r>
          </w:p>
          <w:p w14:paraId="5E1042A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30DACC0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Дидактикалық ойын: "Біз қайда болдық".</w:t>
            </w:r>
          </w:p>
          <w:p w14:paraId="54D0FE1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Мақсаты: жеке тәжірибеден шығармашылық әңгіме құрастыруда жаттығу (тіл дамыту). </w:t>
            </w:r>
          </w:p>
          <w:p w14:paraId="70B03C8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sz w:val="24"/>
                <w:szCs w:val="24"/>
                <w:lang w:val="kk-KZ" w:bidi="en-US"/>
              </w:rPr>
              <w:t>Балалардың қалауы бойынша үстел ойындары.</w:t>
            </w:r>
          </w:p>
        </w:tc>
      </w:tr>
      <w:tr w:rsidR="00C30833" w:rsidRPr="00C4755F" w14:paraId="76AB25D1" w14:textId="77777777" w:rsidTr="00042854">
        <w:trPr>
          <w:trHeight w:val="512"/>
        </w:trPr>
        <w:tc>
          <w:tcPr>
            <w:tcW w:w="532" w:type="pct"/>
          </w:tcPr>
          <w:p w14:paraId="5D51772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Ата-аналармен әңгімелесу, кеңес беру </w:t>
            </w:r>
          </w:p>
        </w:tc>
        <w:tc>
          <w:tcPr>
            <w:tcW w:w="776" w:type="pct"/>
            <w:tcBorders>
              <w:right w:val="single" w:sz="4" w:space="0" w:color="auto"/>
            </w:tcBorders>
          </w:tcPr>
          <w:p w14:paraId="1955EEB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Ата-аналармен балалардың әл-ауқаты, демалыс күндері </w:t>
            </w:r>
            <w:r w:rsidRPr="00C30833">
              <w:rPr>
                <w:rFonts w:ascii="Times New Roman" w:eastAsia="Times New Roman" w:hAnsi="Times New Roman" w:cs="Times New Roman"/>
                <w:sz w:val="24"/>
                <w:szCs w:val="24"/>
                <w:lang w:val="kk-KZ" w:bidi="en-US"/>
              </w:rPr>
              <w:lastRenderedPageBreak/>
              <w:t>туралы әңгімелер.</w:t>
            </w:r>
          </w:p>
        </w:tc>
        <w:tc>
          <w:tcPr>
            <w:tcW w:w="888" w:type="pct"/>
            <w:gridSpan w:val="5"/>
            <w:tcBorders>
              <w:right w:val="single" w:sz="4" w:space="0" w:color="auto"/>
            </w:tcBorders>
          </w:tcPr>
          <w:p w14:paraId="10B29AA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sz w:val="24"/>
                <w:szCs w:val="24"/>
                <w:lang w:val="kk-KZ" w:bidi="en-US"/>
              </w:rPr>
              <w:lastRenderedPageBreak/>
              <w:t xml:space="preserve">Ата-аналармен балалардың денсаулығы, ауа-райына байланысты </w:t>
            </w:r>
            <w:r w:rsidRPr="00C30833">
              <w:rPr>
                <w:rFonts w:ascii="Times New Roman" w:eastAsia="Times New Roman" w:hAnsi="Times New Roman" w:cs="Times New Roman"/>
                <w:sz w:val="24"/>
                <w:szCs w:val="24"/>
                <w:lang w:val="kk-KZ" w:bidi="en-US"/>
              </w:rPr>
              <w:lastRenderedPageBreak/>
              <w:t>киім-кешек мәселелері бойынша әңгімелесу.</w:t>
            </w:r>
          </w:p>
          <w:p w14:paraId="2EE39B7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i/>
                <w:sz w:val="24"/>
                <w:szCs w:val="24"/>
                <w:lang w:val="kk-KZ" w:bidi="en-US"/>
              </w:rPr>
              <w:t xml:space="preserve">«Өнегелі 15 минут» бейне ролик түсіру. </w:t>
            </w:r>
          </w:p>
          <w:p w14:paraId="6CCED5F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i/>
                <w:sz w:val="24"/>
                <w:szCs w:val="24"/>
                <w:lang w:val="kk-KZ" w:bidi="en-US"/>
              </w:rPr>
              <w:t>Тақырыбы: «Менің отбасым»</w:t>
            </w:r>
          </w:p>
        </w:tc>
        <w:tc>
          <w:tcPr>
            <w:tcW w:w="935" w:type="pct"/>
            <w:gridSpan w:val="5"/>
            <w:tcBorders>
              <w:left w:val="single" w:sz="4" w:space="0" w:color="auto"/>
              <w:right w:val="single" w:sz="4" w:space="0" w:color="auto"/>
            </w:tcBorders>
          </w:tcPr>
          <w:p w14:paraId="55F2C94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Ата-аналармен балалардың денсаулығы, ауа-райына байланысты киім-кешек </w:t>
            </w:r>
            <w:r w:rsidRPr="00C30833">
              <w:rPr>
                <w:rFonts w:ascii="Times New Roman" w:eastAsia="Times New Roman" w:hAnsi="Times New Roman" w:cs="Times New Roman"/>
                <w:sz w:val="24"/>
                <w:szCs w:val="24"/>
                <w:lang w:val="kk-KZ" w:bidi="en-US"/>
              </w:rPr>
              <w:lastRenderedPageBreak/>
              <w:t>мәселелері бойынша әңгімелесу.</w:t>
            </w:r>
          </w:p>
        </w:tc>
        <w:tc>
          <w:tcPr>
            <w:tcW w:w="981" w:type="pct"/>
            <w:gridSpan w:val="4"/>
            <w:tcBorders>
              <w:left w:val="single" w:sz="4" w:space="0" w:color="auto"/>
              <w:right w:val="single" w:sz="4" w:space="0" w:color="auto"/>
            </w:tcBorders>
          </w:tcPr>
          <w:p w14:paraId="5E21A34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sz w:val="24"/>
                <w:szCs w:val="24"/>
                <w:lang w:val="kk-KZ" w:bidi="en-US"/>
              </w:rPr>
              <w:lastRenderedPageBreak/>
              <w:t>Ата-аналардың сұранысы бойынша кеңес беру (жеке)</w:t>
            </w:r>
            <w:r w:rsidRPr="00C30833">
              <w:rPr>
                <w:rFonts w:ascii="Times New Roman" w:eastAsia="Times New Roman" w:hAnsi="Times New Roman" w:cs="Times New Roman"/>
                <w:i/>
                <w:sz w:val="24"/>
                <w:szCs w:val="24"/>
                <w:lang w:val="kk-KZ" w:bidi="en-US"/>
              </w:rPr>
              <w:t xml:space="preserve"> «Өнегелі 15 минут» Қол өнер </w:t>
            </w:r>
            <w:r w:rsidRPr="00C30833">
              <w:rPr>
                <w:rFonts w:ascii="Times New Roman" w:eastAsia="Times New Roman" w:hAnsi="Times New Roman" w:cs="Times New Roman"/>
                <w:i/>
                <w:sz w:val="24"/>
                <w:szCs w:val="24"/>
                <w:lang w:val="kk-KZ" w:bidi="en-US"/>
              </w:rPr>
              <w:lastRenderedPageBreak/>
              <w:t>бұйымын жасау.</w:t>
            </w:r>
          </w:p>
          <w:p w14:paraId="4B80E05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i/>
                <w:sz w:val="24"/>
                <w:szCs w:val="24"/>
                <w:lang w:val="kk-KZ" w:bidi="en-US"/>
              </w:rPr>
              <w:t>Тақырыбы: «Менің қолымнан  бәрі келеді»</w:t>
            </w:r>
          </w:p>
        </w:tc>
        <w:tc>
          <w:tcPr>
            <w:tcW w:w="888" w:type="pct"/>
            <w:tcBorders>
              <w:left w:val="single" w:sz="4" w:space="0" w:color="auto"/>
            </w:tcBorders>
          </w:tcPr>
          <w:p w14:paraId="2A2C0AE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Ата-аналармен жеке әңгімелесу. балабақшаның күн тәртібін сақтаудың </w:t>
            </w:r>
            <w:r w:rsidRPr="00C30833">
              <w:rPr>
                <w:rFonts w:ascii="Times New Roman" w:eastAsia="Times New Roman" w:hAnsi="Times New Roman" w:cs="Times New Roman"/>
                <w:sz w:val="24"/>
                <w:szCs w:val="24"/>
                <w:lang w:val="kk-KZ" w:bidi="en-US"/>
              </w:rPr>
              <w:lastRenderedPageBreak/>
              <w:t>маңыздылығын еске түсіріңіз.</w:t>
            </w:r>
          </w:p>
        </w:tc>
      </w:tr>
      <w:tr w:rsidR="00C30833" w:rsidRPr="00C30833" w14:paraId="560259EE" w14:textId="77777777" w:rsidTr="00042854">
        <w:trPr>
          <w:trHeight w:val="1184"/>
        </w:trPr>
        <w:tc>
          <w:tcPr>
            <w:tcW w:w="532" w:type="pct"/>
          </w:tcPr>
          <w:p w14:paraId="1ED6C45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Балалардың дербес әрекеті (баяу қимылды ойындар, үстел үсті </w:t>
            </w:r>
          </w:p>
          <w:p w14:paraId="303698A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398B9CE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ойындары, бейнелеу әрекеті, кітаптар қарау және тағы басқа әрекеттер) </w:t>
            </w:r>
          </w:p>
        </w:tc>
        <w:tc>
          <w:tcPr>
            <w:tcW w:w="776" w:type="pct"/>
          </w:tcPr>
          <w:p w14:paraId="3C0F406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Балалармен "Балабақшаға барар жолда" әңгімелесу. Мақсаты: жол ережелері туралы білімді дамыту: жолды тек бағдаршамның жасыл сигналына өтіп, айналаңызға қарап, скутермен немесе жол арқылы велосипедпен жүрмеңіз. </w:t>
            </w:r>
            <w:r w:rsidRPr="00C30833">
              <w:rPr>
                <w:rFonts w:ascii="Times New Roman" w:eastAsia="Times New Roman" w:hAnsi="Times New Roman" w:cs="Times New Roman"/>
                <w:bCs/>
                <w:sz w:val="24"/>
                <w:szCs w:val="24"/>
                <w:lang w:val="kk-KZ" w:bidi="en-US"/>
              </w:rPr>
              <w:t>қоғамға пайдасын тигізуге баулу.</w:t>
            </w:r>
            <w:r w:rsidRPr="00C30833">
              <w:rPr>
                <w:rFonts w:ascii="Times New Roman" w:eastAsia="Times New Roman" w:hAnsi="Times New Roman" w:cs="Times New Roman"/>
                <w:sz w:val="24"/>
                <w:szCs w:val="24"/>
                <w:lang w:bidi="en-US"/>
              </w:rPr>
              <w:t xml:space="preserve">  (қоршаған әлеммен танысу) </w:t>
            </w:r>
          </w:p>
          <w:p w14:paraId="3025A9B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val="kk-KZ" w:bidi="en-US"/>
              </w:rPr>
              <w:t xml:space="preserve">Балалардың қалауы бойынша жол белгілерін бояуды ұсыну. </w:t>
            </w:r>
          </w:p>
          <w:p w14:paraId="2FEDDC6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val="kk-KZ" w:bidi="en-US"/>
              </w:rPr>
              <w:t>Жеке заттарды және бірдей заттарды қайталап салу және олардың қасына басқа заттарды бейнелеу арқылы сюжеттік композициялар</w:t>
            </w:r>
          </w:p>
          <w:p w14:paraId="532E2BD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дысалу. (сурет салу)</w:t>
            </w:r>
          </w:p>
        </w:tc>
        <w:tc>
          <w:tcPr>
            <w:tcW w:w="888" w:type="pct"/>
            <w:gridSpan w:val="5"/>
          </w:tcPr>
          <w:p w14:paraId="2D54ED0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Зияткерлік ойын: «Қайда?»,   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құрастыру.  (математика негіздері). </w:t>
            </w:r>
          </w:p>
          <w:p w14:paraId="2E165DD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Балалардың өтініші бойынша 1-ден 5-ке дейінгі сандарды бояуды ұсыну. (сурет салу). Шотты қазақ тілінде 5-ке дейін Бекіту (бір, екі, үш, төрт, бес) (қазақ тілі).</w:t>
            </w:r>
          </w:p>
        </w:tc>
        <w:tc>
          <w:tcPr>
            <w:tcW w:w="935" w:type="pct"/>
            <w:gridSpan w:val="5"/>
          </w:tcPr>
          <w:p w14:paraId="2B1BE13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"Түрлі-түсті доптар" жапсыру.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  </w:t>
            </w:r>
          </w:p>
          <w:p w14:paraId="679B02F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Саусақ гимнастикасы: "Достық" </w:t>
            </w:r>
          </w:p>
          <w:p w14:paraId="40CCD83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Біздің топта ұлдар мен қыздар бір-бірімен дос (саусақтар бір-бірімен байланысады)</w:t>
            </w:r>
          </w:p>
          <w:p w14:paraId="0D8F180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Кішкентай саусақтар біз сенімен бір-бірімізбен доспыз (екі қолдың саусақтарын бір-біріне тигізу)бір, екі, үш, төрт, бес (кішкентай саусақтан бастап, бір-бірінің саусақтарына кезекпен тигізу </w:t>
            </w:r>
          </w:p>
          <w:p w14:paraId="4598EBC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(тіл дамыту).</w:t>
            </w:r>
          </w:p>
        </w:tc>
        <w:tc>
          <w:tcPr>
            <w:tcW w:w="981" w:type="pct"/>
            <w:gridSpan w:val="4"/>
          </w:tcPr>
          <w:p w14:paraId="16991B9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М.Әлімбаевтың "сыпайылық сабақтары" өлеңін оқу.</w:t>
            </w:r>
          </w:p>
          <w:p w14:paraId="0AC4267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балалардың "өлең" әдеби жанры туралы білімдерін бекіту. Ақындардың шығармашылығы туралы білімдерін бекіту. Қазақ ақыны М.Әлімбаевтың шығармашылығы</w:t>
            </w:r>
          </w:p>
          <w:p w14:paraId="2205001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val="kk-KZ" w:bidi="en-US"/>
              </w:rPr>
              <w:t>мен таныстыру. Балаларға әдептілік пен мінез-құлық мәдениетінің қарапайым дағдыларын үйрету. Қазақ тіліндегі таныс сөздерді бекіту (рахмет, сәлеметсіз бе, қайырлы таң, сау болыңыз).Балалардың сөйлеу, ойлау, есте сақтау, қиялын дамыту. Тұрақты қызығушылықты тәрбиелеу (көркем әдебиет).</w:t>
            </w:r>
          </w:p>
        </w:tc>
        <w:tc>
          <w:tcPr>
            <w:tcW w:w="888" w:type="pct"/>
          </w:tcPr>
          <w:p w14:paraId="34E26B0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Тақырыптық сурет: "Балабақшаны шарлармен безендіреміз"</w:t>
            </w:r>
          </w:p>
          <w:p w14:paraId="6D307CC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30833">
              <w:rPr>
                <w:rFonts w:ascii="Times New Roman" w:eastAsia="Times New Roman" w:hAnsi="Times New Roman" w:cs="Times New Roman"/>
                <w:sz w:val="24"/>
                <w:szCs w:val="24"/>
                <w:lang w:val="kk-KZ" w:bidi="en-US"/>
              </w:rPr>
              <w:t>Сюжетті композицияларды салу кезінде әрбір затқа тән ерекшеліктерді, олардың бір-біріне арақатынасын беру.</w:t>
            </w:r>
          </w:p>
          <w:p w14:paraId="782FAF9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(сурет салу). </w:t>
            </w:r>
          </w:p>
          <w:p w14:paraId="587010D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Ойын-қауымдастық: "Балабақша".</w:t>
            </w:r>
          </w:p>
          <w:p w14:paraId="5E42F1F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логикалық ойлауды дамыту, ассоциативті байланыс құра білу (математика негіздері)</w:t>
            </w:r>
          </w:p>
          <w:p w14:paraId="4949F6E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Жаңылтпаш</w:t>
            </w:r>
          </w:p>
          <w:p w14:paraId="3592227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Есет атам ет асатар,</w:t>
            </w:r>
          </w:p>
          <w:p w14:paraId="4241C0B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Ет асатса бес асатар.</w:t>
            </w:r>
          </w:p>
          <w:p w14:paraId="6F8B2C3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жаңылтпаш жаттау, қазақ тіліне тән дыбыстарды дұрыс айту.</w:t>
            </w:r>
          </w:p>
          <w:p w14:paraId="492CC80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Қазақ тілі</w:t>
            </w:r>
          </w:p>
        </w:tc>
      </w:tr>
      <w:tr w:rsidR="00C30833" w:rsidRPr="00C30833" w14:paraId="55192E4E" w14:textId="77777777" w:rsidTr="00042854">
        <w:trPr>
          <w:trHeight w:val="303"/>
        </w:trPr>
        <w:tc>
          <w:tcPr>
            <w:tcW w:w="532" w:type="pct"/>
          </w:tcPr>
          <w:p w14:paraId="3340F1C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Таңертенгі жаттығу </w:t>
            </w:r>
          </w:p>
        </w:tc>
        <w:tc>
          <w:tcPr>
            <w:tcW w:w="4468" w:type="pct"/>
            <w:gridSpan w:val="16"/>
          </w:tcPr>
          <w:p w14:paraId="5D89265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Қыркүйек айы (2-кешен)</w:t>
            </w:r>
          </w:p>
          <w:p w14:paraId="7191459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1.Тізбекті қатармен тұру және жүру. Аяқ қшымен жүру, қолды белге ұстау. 2.Жеңіл аяқ ұшымен жүгіру. 3.Жүру және звеноға бөлініп тұру.</w:t>
            </w:r>
          </w:p>
          <w:p w14:paraId="6D27146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4. Б.Қ. қолды белге ұстау, аяқ арасын алшақ ашып тұру,  қолды жанға созу, жоғары көтеру, аяқ ұшымен тұру, қолды жанға ұстау, б.қ. 7-8 рет қ.</w:t>
            </w:r>
          </w:p>
          <w:p w14:paraId="0F46CB4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14:paraId="29F203A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14:paraId="44828D0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7. Б.қ. өкшені қосып аяқ ұшын ашып, ұолды белге қойып тұру, Қолды алға созып отыру, тұру, б.қ. келу, 6-8 рет қ.</w:t>
            </w:r>
          </w:p>
          <w:p w14:paraId="5F695FA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14:paraId="6888154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9. Б.қ. аяқ ұшын ашып, өкшені қосып қолды белде ұстап тұру. Оң аяқты алға созып, аяқ ұшын қою жанға, артқа созу, б.қ.- келу, сол жақта қайталау 6-8 рет.</w:t>
            </w:r>
          </w:p>
          <w:p w14:paraId="47A6710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14:paraId="574A367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11. Колоннада бір қатармен жүру.</w:t>
            </w:r>
          </w:p>
        </w:tc>
      </w:tr>
      <w:tr w:rsidR="00C30833" w:rsidRPr="00C4755F" w14:paraId="21C78CBC" w14:textId="77777777" w:rsidTr="00042854">
        <w:trPr>
          <w:trHeight w:val="303"/>
        </w:trPr>
        <w:tc>
          <w:tcPr>
            <w:tcW w:w="532" w:type="pct"/>
          </w:tcPr>
          <w:p w14:paraId="4212387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Таңғы ас </w:t>
            </w:r>
          </w:p>
        </w:tc>
        <w:tc>
          <w:tcPr>
            <w:tcW w:w="4468" w:type="pct"/>
            <w:gridSpan w:val="16"/>
          </w:tcPr>
          <w:p w14:paraId="500CBD5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Кезекшілік: майлықтарды ұйымдастыруға, үстелге қызмет етуге, оң жақта қасықты дұрыс қоюға көмектесу. </w:t>
            </w:r>
          </w:p>
          <w:p w14:paraId="13C88E7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14:paraId="100E5F9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14:paraId="1276276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Ас құралдарының атауын қазақ тілінде айту (қасық - қасық, тәрелке - тарелка, үйірме – пиала, пышақ - пышақ)  </w:t>
            </w:r>
          </w:p>
          <w:p w14:paraId="59D37F4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C30833" w:rsidRPr="00C4755F" w14:paraId="29B472D7" w14:textId="77777777" w:rsidTr="00042854">
        <w:trPr>
          <w:trHeight w:val="512"/>
        </w:trPr>
        <w:tc>
          <w:tcPr>
            <w:tcW w:w="532" w:type="pct"/>
          </w:tcPr>
          <w:p w14:paraId="7F6EC10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Ұйымдастырылған іс-әрекетке дайындық </w:t>
            </w:r>
          </w:p>
        </w:tc>
        <w:tc>
          <w:tcPr>
            <w:tcW w:w="806" w:type="pct"/>
            <w:gridSpan w:val="3"/>
          </w:tcPr>
          <w:p w14:paraId="56EFA38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Таңертеңгілік шеңбер "Сәлем саған, алтын күн!»</w:t>
            </w:r>
          </w:p>
          <w:p w14:paraId="42621DA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 балаларды көңіл-күйлерін жеткізуге үйрету.</w:t>
            </w:r>
          </w:p>
          <w:p w14:paraId="491984A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Артикуляция</w:t>
            </w:r>
          </w:p>
          <w:p w14:paraId="7303292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лық жаттығу«Саңырауқұлақ</w:t>
            </w:r>
            <w:r w:rsidRPr="00C30833">
              <w:rPr>
                <w:rFonts w:ascii="Times New Roman" w:eastAsia="Times New Roman" w:hAnsi="Times New Roman" w:cs="Times New Roman"/>
                <w:sz w:val="24"/>
                <w:szCs w:val="24"/>
                <w:lang w:val="kk-KZ" w:bidi="en-US"/>
              </w:rPr>
              <w:lastRenderedPageBreak/>
              <w:t>» « Дәмді тосап». Мақсаты: дыбысты дұрыс айтуды дамыту, ерінді күлімсіреп, алға қарай созу (тіл дамыту).</w:t>
            </w:r>
          </w:p>
        </w:tc>
        <w:tc>
          <w:tcPr>
            <w:tcW w:w="744" w:type="pct"/>
            <w:gridSpan w:val="2"/>
          </w:tcPr>
          <w:p w14:paraId="5B4F7EC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Таңертеңгілік шеңбер "Сәлем, күн алтын!"- бір-біріне достық қарым-қатынасты, өзара көмек көрсетуді тәрбиелеу. </w:t>
            </w:r>
          </w:p>
          <w:p w14:paraId="13BEC96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Артикуляциялық жаттығу</w:t>
            </w:r>
          </w:p>
          <w:p w14:paraId="1940F74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"Ат шабады". </w:t>
            </w:r>
            <w:r w:rsidRPr="00C30833">
              <w:rPr>
                <w:rFonts w:ascii="Times New Roman" w:eastAsia="Times New Roman" w:hAnsi="Times New Roman" w:cs="Times New Roman"/>
                <w:sz w:val="24"/>
                <w:szCs w:val="24"/>
                <w:lang w:val="kk-KZ" w:bidi="en-US"/>
              </w:rPr>
              <w:lastRenderedPageBreak/>
              <w:t>Мақсаты: дыбысты дұрыс айтуды дамыту, ерінді күлімсіреп, алға қарай созу (тіл дамыту).</w:t>
            </w:r>
          </w:p>
        </w:tc>
        <w:tc>
          <w:tcPr>
            <w:tcW w:w="750" w:type="pct"/>
            <w:gridSpan w:val="3"/>
          </w:tcPr>
          <w:p w14:paraId="6C5AC1C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Дидактикалық ойын: "Мен кіммін?»</w:t>
            </w:r>
          </w:p>
          <w:p w14:paraId="70C97DA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қарапайым тұжырымдар жасау қабілетін дамыту.</w:t>
            </w:r>
          </w:p>
          <w:p w14:paraId="7CE5977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"Хоботок" - "Күлімдеу" артикуляциялық жаттығудың ауысуы -</w:t>
            </w:r>
          </w:p>
          <w:p w14:paraId="0EF1054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 "Үй ашылады". Мақсаты: дыбысты дұрыс айтуды дамыту, әртүрлі жаттығуларды кезектестіру мүмкіндігі (тіл дамыту).</w:t>
            </w:r>
          </w:p>
        </w:tc>
        <w:tc>
          <w:tcPr>
            <w:tcW w:w="1280" w:type="pct"/>
            <w:gridSpan w:val="7"/>
          </w:tcPr>
          <w:p w14:paraId="4F6351A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Саусақ гимнастикасы "Күн"</w:t>
            </w:r>
          </w:p>
          <w:p w14:paraId="3041232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Күннің сәулелері бар –</w:t>
            </w:r>
          </w:p>
          <w:p w14:paraId="4DED753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Және анық және ыстық.</w:t>
            </w:r>
          </w:p>
          <w:p w14:paraId="29B5A83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Олар күннен созылады. Тікелей біздің терезеге.</w:t>
            </w:r>
          </w:p>
          <w:p w14:paraId="3903813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Бірінші сәуле жарық береді, ал екіншісі-жылу Сәлем.</w:t>
            </w:r>
          </w:p>
          <w:p w14:paraId="568164D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Үшінші сәуле-ең жарқын, ал төртіншісі -  ең ыстық.</w:t>
            </w:r>
          </w:p>
          <w:p w14:paraId="3D064C9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Бесінші бізді серуендеуге шақырады. Бір, екі, үш, төрт, бес! (тіл дамыту)</w:t>
            </w:r>
          </w:p>
        </w:tc>
        <w:tc>
          <w:tcPr>
            <w:tcW w:w="888" w:type="pct"/>
          </w:tcPr>
          <w:p w14:paraId="35B6324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Дидактикалық ойын "Не болмады?"ойыншықтарды қолдану. Мақсаты-зат есімнің көпше түріндегі генитикалық формаларды қалыптастыруда жаттығу (тіл дамыту).</w:t>
            </w:r>
          </w:p>
        </w:tc>
      </w:tr>
      <w:tr w:rsidR="00C30833" w:rsidRPr="00C4755F" w14:paraId="446B6C7B" w14:textId="77777777" w:rsidTr="00042854">
        <w:trPr>
          <w:trHeight w:val="512"/>
        </w:trPr>
        <w:tc>
          <w:tcPr>
            <w:tcW w:w="532" w:type="pct"/>
          </w:tcPr>
          <w:p w14:paraId="0AA664C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Білім беру ұйымының кестесі </w:t>
            </w:r>
          </w:p>
          <w:p w14:paraId="2C758C8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бойынша ұйымдастырылған іс-әрекет </w:t>
            </w:r>
          </w:p>
        </w:tc>
        <w:tc>
          <w:tcPr>
            <w:tcW w:w="806" w:type="pct"/>
            <w:gridSpan w:val="3"/>
          </w:tcPr>
          <w:p w14:paraId="349DB7A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1. Сауат ашу негіздері</w:t>
            </w:r>
          </w:p>
          <w:p w14:paraId="219BE8A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Ирек сызықтарды, нүктелерді, тамшы тәрізді пішіндерді олардың арасындағы арақашықтықты сақтау.</w:t>
            </w:r>
          </w:p>
          <w:p w14:paraId="7539E83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«Іздеу»ойыны</w:t>
            </w:r>
          </w:p>
          <w:p w14:paraId="498FA9F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Байланыстыра сөйлеуін, зейінін, байқағыштығын дамытамыту. </w:t>
            </w:r>
          </w:p>
          <w:p w14:paraId="2777D33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2.Математика негіздері</w:t>
            </w:r>
          </w:p>
          <w:p w14:paraId="3AEF2CE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-Пішіннің бір формасынан екіншісін қалай жасау керектігі туралы ұғымдарды дамыту, </w:t>
            </w:r>
          </w:p>
          <w:p w14:paraId="0499F1F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«Қандай пішін?» ойыны</w:t>
            </w:r>
          </w:p>
          <w:p w14:paraId="20E50B2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Ойынның мақсаты: Пішіндерді  ажыратуға, салыстыруға жаттықтыру; ойлау қабілеттерін дамыту</w:t>
            </w:r>
          </w:p>
          <w:p w14:paraId="0DE93F9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3. Музыка </w:t>
            </w:r>
          </w:p>
          <w:p w14:paraId="48386F3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-Музыканың қимыл сипатын жеңіл және </w:t>
            </w:r>
            <w:r w:rsidRPr="00C30833">
              <w:rPr>
                <w:rFonts w:ascii="Times New Roman" w:eastAsia="Times New Roman" w:hAnsi="Times New Roman" w:cs="Times New Roman"/>
                <w:sz w:val="24"/>
                <w:szCs w:val="24"/>
                <w:lang w:val="kk-KZ" w:bidi="en-US"/>
              </w:rPr>
              <w:lastRenderedPageBreak/>
              <w:t>ырғақпен жүгіру, жүрелеп отыру арқылы бере білу.</w:t>
            </w:r>
          </w:p>
          <w:p w14:paraId="380EC2F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Музыка тыңдау: «Ай қуыршақ, қуыршақ» Қ.Қайым</w:t>
            </w:r>
          </w:p>
          <w:p w14:paraId="295AEDA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Ән айту: «Қуыршағым» Ғ.Дауылбаева</w:t>
            </w:r>
          </w:p>
          <w:p w14:paraId="205BEAA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Ойын ойнау: </w:t>
            </w:r>
          </w:p>
          <w:p w14:paraId="01469B8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«Тайтұяқ пен асатаяқ</w:t>
            </w:r>
          </w:p>
          <w:p w14:paraId="0CC8879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406A2F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4.Көркем әдебиет</w:t>
            </w:r>
          </w:p>
          <w:p w14:paraId="0DA7C84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Әдеби шығармаларды эмоционалды қабылдауына ықпал ету,  </w:t>
            </w:r>
          </w:p>
          <w:p w14:paraId="78BAE70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«Бір сөзбен айт» ойыны</w:t>
            </w:r>
          </w:p>
          <w:p w14:paraId="353DE59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Ойынның мақсаты:Заттарды танып бір сөзбен айтуға үйрету.</w:t>
            </w:r>
          </w:p>
          <w:p w14:paraId="229D1B8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036162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44" w:type="pct"/>
            <w:gridSpan w:val="2"/>
          </w:tcPr>
          <w:p w14:paraId="35FCEFF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1.Сауат ашу негіздері </w:t>
            </w:r>
          </w:p>
          <w:p w14:paraId="438FDFF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Сөздегі дыбыстардың ретін, дауысты және дауыссыз дыбыстарды анықтау</w:t>
            </w:r>
          </w:p>
          <w:p w14:paraId="018F857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«Күн мен түн»ойыны</w:t>
            </w:r>
          </w:p>
          <w:p w14:paraId="79FFAFF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жаңа сөздерді бекіту, есте сақтау қабілетін және көріп қабылдау қабілетін дамыту.</w:t>
            </w:r>
          </w:p>
          <w:p w14:paraId="610EAE7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2.Қоршаған әлеммен таныстыру</w:t>
            </w:r>
          </w:p>
          <w:p w14:paraId="0B47C38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Өз іс-әрекеттері мен басқа адамдардың іс-әрекеттерін бағалай білуге</w:t>
            </w:r>
          </w:p>
          <w:p w14:paraId="5B23EF2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«Айгүл  серуенде» ойыны</w:t>
            </w:r>
          </w:p>
          <w:p w14:paraId="0C9A62F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Ойынның мақсаты: Жыл мезгілдеріне сай киімдерді ажырата білуге үйрету.</w:t>
            </w:r>
          </w:p>
          <w:p w14:paraId="19D46A1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3.Көркем әдебиет</w:t>
            </w:r>
          </w:p>
          <w:p w14:paraId="04F7AB1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Эмоциямен, қисынды қайталап айтып беру</w:t>
            </w:r>
          </w:p>
          <w:p w14:paraId="2C6B289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-«Балық аулайық» ойыны</w:t>
            </w:r>
          </w:p>
          <w:p w14:paraId="2600C1C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берілген суреттерді атап, сөйлем құрауға үйрету.</w:t>
            </w:r>
          </w:p>
          <w:p w14:paraId="0617E85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4.Дене тәрбиесі(жүзу)</w:t>
            </w:r>
          </w:p>
          <w:p w14:paraId="5E38DF5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-Шеңбер бойымен және тура жолмен өз бетінше екі дөңгелекті велосипед тебу.</w:t>
            </w:r>
          </w:p>
          <w:p w14:paraId="46DC097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 «Кішкентай және үлкен аяқтар»</w:t>
            </w:r>
          </w:p>
          <w:p w14:paraId="0264927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 орындыққа жартылай дөңгелене отырады.</w:t>
            </w:r>
          </w:p>
          <w:p w14:paraId="6753D6D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i/>
                <w:sz w:val="24"/>
                <w:szCs w:val="24"/>
                <w:lang w:bidi="en-US"/>
              </w:rPr>
              <w:t>Қауіпсіздік  ережесін сақтау</w:t>
            </w:r>
            <w:r w:rsidRPr="00C30833">
              <w:rPr>
                <w:rFonts w:ascii="Times New Roman" w:eastAsia="Times New Roman" w:hAnsi="Times New Roman" w:cs="Times New Roman"/>
                <w:sz w:val="24"/>
                <w:szCs w:val="24"/>
                <w:lang w:bidi="en-US"/>
              </w:rPr>
              <w:t>.</w:t>
            </w:r>
          </w:p>
          <w:p w14:paraId="1664E5E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w:t>
            </w:r>
          </w:p>
        </w:tc>
        <w:tc>
          <w:tcPr>
            <w:tcW w:w="750" w:type="pct"/>
            <w:gridSpan w:val="3"/>
          </w:tcPr>
          <w:p w14:paraId="37D3739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1. .Қазақ тілі</w:t>
            </w:r>
          </w:p>
          <w:p w14:paraId="4606C1B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Сөздерді дұрыс айтуға дағдыландыру</w:t>
            </w:r>
          </w:p>
          <w:p w14:paraId="0C439E5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91D72C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2.Математика негіздері</w:t>
            </w:r>
          </w:p>
          <w:p w14:paraId="19C8FE9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қоршаған ортадан геометриялық фигураларға ұқсас заттарды табу, олардың пішіндерін анықтау.</w:t>
            </w:r>
          </w:p>
          <w:p w14:paraId="4EDC50A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«Қай жерде не бар?» ойыны</w:t>
            </w:r>
          </w:p>
          <w:p w14:paraId="750E25E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Ойынның мақсаты:   заттарды табу, олардың пішіндерін анықтауға үйрету.</w:t>
            </w:r>
          </w:p>
          <w:p w14:paraId="3AD0DA9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3.Жапсыру</w:t>
            </w:r>
          </w:p>
          <w:p w14:paraId="795EE4B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Жолақтардан тікбұрышты пішіндер, шаршылардан үшбұрышты пішіндер, шаршы немесе тікбұрыштың бұрыштарын қию</w:t>
            </w:r>
          </w:p>
          <w:p w14:paraId="487A199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«Сөзді айтуға көмектес» ойыны</w:t>
            </w:r>
          </w:p>
          <w:p w14:paraId="0F34F50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Ойынның мақсаты:Сөздерді толық әрі дұрыс айтуға үйрету.</w:t>
            </w:r>
          </w:p>
          <w:p w14:paraId="7DA7C27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4. </w:t>
            </w:r>
          </w:p>
        </w:tc>
        <w:tc>
          <w:tcPr>
            <w:tcW w:w="1280" w:type="pct"/>
            <w:gridSpan w:val="7"/>
          </w:tcPr>
          <w:p w14:paraId="27DD05C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1.Сауат ашу негіздері</w:t>
            </w:r>
          </w:p>
          <w:p w14:paraId="6534AC4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-Әңгімелесушіні тыңдауға, диалог жүргізуге, өз пікірін айтуға үйрету.</w:t>
            </w:r>
          </w:p>
          <w:p w14:paraId="30C287C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«Кім көп сөз біледі?» ойыны</w:t>
            </w:r>
          </w:p>
          <w:p w14:paraId="31DF783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балалардың сөздік қорын молайту, қолдың ұсақ моторикасын дамыту</w:t>
            </w:r>
          </w:p>
          <w:p w14:paraId="6512D1A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2. Математика негіздері</w:t>
            </w:r>
          </w:p>
          <w:p w14:paraId="1E01FC6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Танымдық-зерттеушілік қызығушылықты, ойлауды, алдына қойылған міндетті шешуде не істеу, қалай істеу керек екенін түсіну, </w:t>
            </w:r>
          </w:p>
          <w:p w14:paraId="4D3D34F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«Көп және біреу»</w:t>
            </w:r>
          </w:p>
          <w:p w14:paraId="4024D18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Ойынның мақсаты: көп және біреу қатынастарын білуге үйрету; заттардың тең, тең емес топтарын салыстыру.</w:t>
            </w:r>
          </w:p>
          <w:p w14:paraId="5F85EE1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3.Тіл дамыту  </w:t>
            </w:r>
          </w:p>
          <w:p w14:paraId="300B08D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-Қарым-қатынас жасауға қажетті сөздерді қолдану және түсіну.</w:t>
            </w:r>
          </w:p>
          <w:p w14:paraId="325E49C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«Сөз қос»ойыны</w:t>
            </w:r>
          </w:p>
          <w:p w14:paraId="66419AA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Ойынның мақсаты: сөзге сөз қосып,сөйлем құрастырту арқылы баланың зейінін,шапшаң ойлауын дамыту.</w:t>
            </w:r>
          </w:p>
          <w:p w14:paraId="7DD600E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5EEA0A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4.Дене тәрбиесі</w:t>
            </w:r>
          </w:p>
          <w:p w14:paraId="7E94DED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екі тізенің арасына қапшықты қысып алып, түзу бағытта (арақашықтығы 6 метр) қос аяқпен секіру;</w:t>
            </w:r>
          </w:p>
          <w:p w14:paraId="303580E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 «Поезд»</w:t>
            </w:r>
          </w:p>
          <w:p w14:paraId="0F9DCFA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 алаңның бір жағында немесе бөлменің бір қабырғасын жағалай колонна құрып тұрады.</w:t>
            </w:r>
          </w:p>
          <w:p w14:paraId="34339E3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C30833">
              <w:rPr>
                <w:rFonts w:ascii="Times New Roman" w:eastAsia="Times New Roman" w:hAnsi="Times New Roman" w:cs="Times New Roman"/>
                <w:b/>
                <w:i/>
                <w:sz w:val="24"/>
                <w:szCs w:val="24"/>
                <w:lang w:bidi="en-US"/>
              </w:rPr>
              <w:t>Қауіпсіздік  ережесін сақтау</w:t>
            </w:r>
            <w:r w:rsidRPr="00C30833">
              <w:rPr>
                <w:rFonts w:ascii="Times New Roman" w:eastAsia="Times New Roman" w:hAnsi="Times New Roman" w:cs="Times New Roman"/>
                <w:b/>
                <w:sz w:val="24"/>
                <w:szCs w:val="24"/>
                <w:lang w:bidi="en-US"/>
              </w:rPr>
              <w:t>.</w:t>
            </w:r>
          </w:p>
          <w:p w14:paraId="3B4A9E4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
                <w:sz w:val="24"/>
                <w:szCs w:val="24"/>
                <w:lang w:val="kk-KZ" w:bidi="en-US"/>
              </w:rPr>
            </w:pPr>
          </w:p>
          <w:p w14:paraId="38A7810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88" w:type="pct"/>
          </w:tcPr>
          <w:p w14:paraId="0D0EDFD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1. Дене</w:t>
            </w:r>
          </w:p>
          <w:p w14:paraId="0EACED5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тәрбиесі</w:t>
            </w:r>
          </w:p>
          <w:p w14:paraId="1B1A77C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-бір орында тұрып, алға қарай 3–4 метр қашықтыққа жылжу арқылы секіру</w:t>
            </w:r>
          </w:p>
          <w:p w14:paraId="6171DE3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  «Жалаушаны тап»</w:t>
            </w:r>
          </w:p>
          <w:p w14:paraId="6866C46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 (6-8 адам) орындықтарда немесе көгалда отырады.</w:t>
            </w:r>
            <w:r w:rsidRPr="00C30833">
              <w:rPr>
                <w:rFonts w:ascii="Times New Roman" w:eastAsia="Times New Roman" w:hAnsi="Times New Roman" w:cs="Times New Roman"/>
                <w:i/>
                <w:sz w:val="24"/>
                <w:szCs w:val="24"/>
                <w:lang w:bidi="en-US"/>
              </w:rPr>
              <w:t xml:space="preserve"> Қауіпсіздік  ережесін сақтау</w:t>
            </w:r>
            <w:r w:rsidRPr="00C30833">
              <w:rPr>
                <w:rFonts w:ascii="Times New Roman" w:eastAsia="Times New Roman" w:hAnsi="Times New Roman" w:cs="Times New Roman"/>
                <w:sz w:val="24"/>
                <w:szCs w:val="24"/>
                <w:lang w:bidi="en-US"/>
              </w:rPr>
              <w:t>.</w:t>
            </w:r>
          </w:p>
          <w:p w14:paraId="4989E79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A86072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Тіл дамыту</w:t>
            </w:r>
          </w:p>
          <w:p w14:paraId="12CC928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Балалардың сөздік қорын тұрмыстық заттарды білдіретін зат есімдермен  байыту,</w:t>
            </w:r>
          </w:p>
          <w:p w14:paraId="4D1ECD9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«Сиқырлы суреттер» ойыны</w:t>
            </w:r>
          </w:p>
          <w:p w14:paraId="31C2E83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Ойынның мақсаты: балалардың логикалық ойлау қабілетін, ес, зейін, қабылдау процесстерін дамыту</w:t>
            </w:r>
          </w:p>
          <w:p w14:paraId="1D523F5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2.Қоршаған әлеммен </w:t>
            </w:r>
            <w:r w:rsidRPr="00C30833">
              <w:rPr>
                <w:rFonts w:ascii="Times New Roman" w:eastAsia="Times New Roman" w:hAnsi="Times New Roman" w:cs="Times New Roman"/>
                <w:sz w:val="24"/>
                <w:szCs w:val="24"/>
                <w:lang w:val="kk-KZ" w:bidi="en-US"/>
              </w:rPr>
              <w:lastRenderedPageBreak/>
              <w:t>таныстыру</w:t>
            </w:r>
          </w:p>
          <w:p w14:paraId="7754FED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30833">
              <w:rPr>
                <w:rFonts w:ascii="Times New Roman" w:eastAsia="Times New Roman" w:hAnsi="Times New Roman" w:cs="Times New Roman"/>
                <w:bCs/>
                <w:sz w:val="24"/>
                <w:szCs w:val="24"/>
                <w:lang w:val="kk-KZ" w:bidi="en-US"/>
              </w:rPr>
              <w:t>Еңбекқорлық пен жауапкершіліктің маңызын түсіну</w:t>
            </w:r>
          </w:p>
          <w:p w14:paraId="12C253B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Сөздік ойын «Кім үлкен, кім кіші»</w:t>
            </w:r>
          </w:p>
          <w:p w14:paraId="4411FE2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Сөздік корын байыту, үлкен ретінде сыйлауды, мейірімділік пен қамқорлық көмектесуді тәрбиелеу. Отбасы туыстық қатынасты білдіретін сөздерді үйрету.</w:t>
            </w:r>
          </w:p>
          <w:p w14:paraId="014EF46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3 Музыка </w:t>
            </w:r>
          </w:p>
          <w:p w14:paraId="4D02168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Музыканың қимыл сипатын жеңіл және ырғақпен жүгіру, жүрелеп отыру арқылы бере білу.</w:t>
            </w:r>
          </w:p>
          <w:p w14:paraId="6426814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Ән жаттату «Балдырғандар әні» 1-ші жолымен қайырмасын </w:t>
            </w:r>
          </w:p>
          <w:p w14:paraId="343B208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Музыкалық шығармаға көзқарасын білдіру, оның сипаты, мазмұны туралы айту.</w:t>
            </w:r>
          </w:p>
          <w:p w14:paraId="5B5B54F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 «Үйде не істеп жатыр»</w:t>
            </w:r>
          </w:p>
          <w:p w14:paraId="59D7B94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Балалардың музыка жанырлары туралы білімдерін дамыту. Әнді, биді, маршты ажырата білуге баулу.</w:t>
            </w:r>
          </w:p>
          <w:p w14:paraId="43ECF84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4.Қазақ тілі</w:t>
            </w:r>
          </w:p>
          <w:p w14:paraId="74FD507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bCs/>
                <w:sz w:val="24"/>
                <w:szCs w:val="24"/>
                <w:lang w:val="kk-KZ" w:bidi="en-US"/>
              </w:rPr>
              <w:t>Тілдік және артикуляциялық аппаратты, тыныс алуды және таза дикцияны дамыту.</w:t>
            </w:r>
          </w:p>
          <w:p w14:paraId="350510E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E65DA1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C30833" w:rsidRPr="00C4755F" w14:paraId="1DCC3C94" w14:textId="77777777" w:rsidTr="00042854">
        <w:trPr>
          <w:trHeight w:val="348"/>
        </w:trPr>
        <w:tc>
          <w:tcPr>
            <w:tcW w:w="532" w:type="pct"/>
          </w:tcPr>
          <w:p w14:paraId="682D8E4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Серуенге дайындық</w:t>
            </w:r>
          </w:p>
        </w:tc>
        <w:tc>
          <w:tcPr>
            <w:tcW w:w="4468" w:type="pct"/>
            <w:gridSpan w:val="16"/>
          </w:tcPr>
          <w:p w14:paraId="36B7898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14:paraId="3A244DD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p>
        </w:tc>
      </w:tr>
      <w:tr w:rsidR="00C30833" w:rsidRPr="00C30833" w14:paraId="1BB3F869" w14:textId="77777777" w:rsidTr="00042854">
        <w:trPr>
          <w:trHeight w:val="256"/>
        </w:trPr>
        <w:tc>
          <w:tcPr>
            <w:tcW w:w="532" w:type="pct"/>
          </w:tcPr>
          <w:p w14:paraId="3F3CC81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Серуен</w:t>
            </w:r>
          </w:p>
        </w:tc>
        <w:tc>
          <w:tcPr>
            <w:tcW w:w="800" w:type="pct"/>
            <w:gridSpan w:val="2"/>
          </w:tcPr>
          <w:p w14:paraId="19D406E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Күздің жылы күндерін бақылау</w:t>
            </w:r>
          </w:p>
          <w:p w14:paraId="76196D6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күздің жазға бергісіз жылы күндерімен таныстыру. Ауада мизам қалықтайды,күн жарқырап, табиғат нұрға бөленеді.</w:t>
            </w:r>
          </w:p>
          <w:p w14:paraId="4887366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Тапсырма: күннің екінші жартысында күз туралы сурет салуды ұсыну.</w:t>
            </w:r>
          </w:p>
          <w:p w14:paraId="063EDE9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Көркем сөз:</w:t>
            </w:r>
          </w:p>
          <w:p w14:paraId="34ED2FA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Көк майсалы көрікті,</w:t>
            </w:r>
          </w:p>
          <w:p w14:paraId="0A49DE6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Бұл күндері киіпті</w:t>
            </w:r>
          </w:p>
          <w:p w14:paraId="4EE4F85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Сары жібек көйлекті</w:t>
            </w:r>
          </w:p>
          <w:p w14:paraId="411912C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Еңбек балаларды ауланы тазалауға үйретіп, көмек беру </w:t>
            </w:r>
          </w:p>
          <w:p w14:paraId="79F233F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Мақсаты: балаларды еңбекке баулу.</w:t>
            </w:r>
          </w:p>
          <w:p w14:paraId="5BC02BC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i/>
                <w:sz w:val="24"/>
                <w:szCs w:val="24"/>
                <w:lang w:val="kk-KZ" w:bidi="en-US"/>
              </w:rPr>
              <w:t>Экологиялық білім беру және экологиялық мәдениет.</w:t>
            </w:r>
          </w:p>
          <w:p w14:paraId="765C28D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Қимылды жаттығулар: гимнастикалық сәкінің үстімен жүгіруді үйрету.</w:t>
            </w:r>
          </w:p>
          <w:p w14:paraId="4896A44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Мәтел:</w:t>
            </w:r>
          </w:p>
          <w:p w14:paraId="562832A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Жеріне қарай астығы.</w:t>
            </w:r>
          </w:p>
          <w:p w14:paraId="5F2BC66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Жорамал: </w:t>
            </w:r>
          </w:p>
          <w:p w14:paraId="2D67047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Күзде өрмекшінің торы көп болса,</w:t>
            </w:r>
          </w:p>
          <w:p w14:paraId="6422C85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Ауа райы ашық болады. Қимылды ойын: «Қасқыр мен қояндар»</w:t>
            </w:r>
          </w:p>
          <w:p w14:paraId="256C37D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Мақсаты: екі аяқпен бірдей секіріп жүгіруге жаттықтыру. </w:t>
            </w:r>
          </w:p>
          <w:p w14:paraId="43A6766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i/>
                <w:sz w:val="24"/>
                <w:szCs w:val="24"/>
                <w:lang w:bidi="en-US"/>
              </w:rPr>
              <w:t>Қауіпсіздік  ережесін сақтау.</w:t>
            </w:r>
          </w:p>
          <w:p w14:paraId="6419956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p>
          <w:p w14:paraId="4485628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C2224F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4F119F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07D9A0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77" w:type="pct"/>
            <w:gridSpan w:val="5"/>
          </w:tcPr>
          <w:p w14:paraId="2D89F59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Жапырақтардың жерге түсуін бақылау</w:t>
            </w:r>
          </w:p>
          <w:p w14:paraId="209EE0B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14:paraId="0A20B8C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Тапсырма: «Күзгі кілем» атты тақырыпқа панно жасау.</w:t>
            </w:r>
          </w:p>
          <w:p w14:paraId="245DAFB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i/>
                <w:sz w:val="24"/>
                <w:szCs w:val="24"/>
                <w:lang w:bidi="en-US"/>
              </w:rPr>
              <w:t>Экологиялық білім беру және экологиялық мәдениет.</w:t>
            </w:r>
          </w:p>
          <w:p w14:paraId="392BD2C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Сұрақтар:</w:t>
            </w:r>
          </w:p>
          <w:p w14:paraId="614121E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Ағаштармен бұталардың жапырақтары қандай?</w:t>
            </w:r>
          </w:p>
          <w:p w14:paraId="1ABFB64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Жапырақтары ең көп </w:t>
            </w:r>
            <w:r w:rsidRPr="00C30833">
              <w:rPr>
                <w:rFonts w:ascii="Times New Roman" w:eastAsia="Times New Roman" w:hAnsi="Times New Roman" w:cs="Times New Roman"/>
                <w:sz w:val="24"/>
                <w:szCs w:val="24"/>
                <w:lang w:val="kk-KZ" w:bidi="en-US"/>
              </w:rPr>
              <w:lastRenderedPageBreak/>
              <w:t>түсетін ағаштардың түрін атаңыз?</w:t>
            </w:r>
          </w:p>
          <w:p w14:paraId="47C07D3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Ал қандай ағаштар мен бұталардың жапырақтары мәңгі жасыл болады?</w:t>
            </w:r>
          </w:p>
          <w:p w14:paraId="3E905C0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Ағаштардың жапырақтары неге күзде түседі?</w:t>
            </w:r>
          </w:p>
          <w:p w14:paraId="4327697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Бұл құбылысты не деп атаймыз?</w:t>
            </w:r>
          </w:p>
          <w:p w14:paraId="5A05A37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Көркем сөз:</w:t>
            </w:r>
          </w:p>
          <w:p w14:paraId="255BFC2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Жапырақтар саулайды.</w:t>
            </w:r>
          </w:p>
          <w:p w14:paraId="54E4E5F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Ағаштың басынан.</w:t>
            </w:r>
          </w:p>
          <w:p w14:paraId="6C571C5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Ұшып жатыр жан-жаққа</w:t>
            </w:r>
          </w:p>
          <w:p w14:paraId="64E7B0E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Шегетіндей тау қайғы</w:t>
            </w:r>
          </w:p>
          <w:p w14:paraId="277AE38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Бұлақтарда тасыған.</w:t>
            </w:r>
          </w:p>
          <w:p w14:paraId="3077F98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Қимылды ойын: Ормандағы аю</w:t>
            </w:r>
          </w:p>
          <w:p w14:paraId="05AB919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bidi="en-US"/>
              </w:rPr>
            </w:pPr>
            <w:r w:rsidRPr="00C30833">
              <w:rPr>
                <w:rFonts w:ascii="Times New Roman" w:eastAsia="Times New Roman" w:hAnsi="Times New Roman" w:cs="Times New Roman"/>
                <w:sz w:val="24"/>
                <w:szCs w:val="24"/>
                <w:lang w:bidi="en-US"/>
              </w:rPr>
              <w:t xml:space="preserve">Мақсаты: ойынның шартын бұзбай, бір-бірімен </w:t>
            </w:r>
            <w:r w:rsidRPr="00C30833">
              <w:rPr>
                <w:rFonts w:ascii="Times New Roman" w:eastAsia="Times New Roman" w:hAnsi="Times New Roman" w:cs="Times New Roman"/>
                <w:i/>
                <w:sz w:val="24"/>
                <w:szCs w:val="24"/>
                <w:lang w:bidi="en-US"/>
              </w:rPr>
              <w:t>Қауіпсіздік  ережесін сақтау.</w:t>
            </w:r>
          </w:p>
          <w:p w14:paraId="21FC615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Қимылды жаттығулар: баскетбол ойыныңдағыдай жаттығулар жасауды үйрету.</w:t>
            </w:r>
          </w:p>
          <w:p w14:paraId="6A2FDFA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Мақсаты: балаларды  әсемдікке деген талғамын қалыптастыру.(дене даму)</w:t>
            </w:r>
          </w:p>
          <w:p w14:paraId="49A43D0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p w14:paraId="3CC6C95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tc>
        <w:tc>
          <w:tcPr>
            <w:tcW w:w="833" w:type="pct"/>
            <w:gridSpan w:val="3"/>
          </w:tcPr>
          <w:p w14:paraId="3127734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lastRenderedPageBreak/>
              <w:t xml:space="preserve"> Аққайың ағашын бақылау.</w:t>
            </w:r>
          </w:p>
          <w:p w14:paraId="517E9F7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14:paraId="01B7AFC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bidi="en-US"/>
              </w:rPr>
              <w:t>Тапсырма: «Билеп тұрған аққайың» атты ұжымдық панно жасау.</w:t>
            </w:r>
          </w:p>
          <w:p w14:paraId="7EDF5D8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i/>
                <w:sz w:val="24"/>
                <w:szCs w:val="24"/>
                <w:lang w:val="kk-KZ" w:bidi="en-US"/>
              </w:rPr>
              <w:t xml:space="preserve"> Экологиялық білім беру және экологиялық мәдениет.</w:t>
            </w:r>
          </w:p>
          <w:p w14:paraId="5A14D88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Көркем сөз: </w:t>
            </w:r>
          </w:p>
          <w:p w14:paraId="6CC33F4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Алақандай-алақандай          сырғалар,</w:t>
            </w:r>
          </w:p>
          <w:p w14:paraId="195E91C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Жерге түсіп,</w:t>
            </w:r>
          </w:p>
          <w:p w14:paraId="5C0A7DB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үрлі-түсті кілемдей боп төселді.    (жапырақтар)</w:t>
            </w:r>
          </w:p>
          <w:p w14:paraId="1986B9B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14:paraId="608E82B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14:paraId="5639379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Қимылды ойын: «Ортаға түспек»</w:t>
            </w:r>
          </w:p>
          <w:p w14:paraId="6C15790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sz w:val="24"/>
                <w:szCs w:val="24"/>
                <w:lang w:val="kk-KZ" w:bidi="en-US"/>
              </w:rPr>
              <w:t>Мақсаты: қимыл қозғалыстарын қалыптастыру.</w:t>
            </w:r>
          </w:p>
          <w:p w14:paraId="0ED1336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i/>
                <w:sz w:val="24"/>
                <w:szCs w:val="24"/>
                <w:lang w:val="kk-KZ" w:bidi="en-US"/>
              </w:rPr>
              <w:t>Қауіпсіздік  ережесін сақтау.</w:t>
            </w:r>
          </w:p>
          <w:p w14:paraId="0AAE987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Қимылды жаттығулар: допты биікке, жоғары лақтырып, ол жерге түсіп, серпілгенін кейін ұстап алуға дағдыландыру.</w:t>
            </w:r>
          </w:p>
          <w:p w14:paraId="671BEC1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Жорамал: </w:t>
            </w:r>
          </w:p>
          <w:p w14:paraId="353D068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p w14:paraId="0130FAA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49" w:type="pct"/>
            <w:gridSpan w:val="3"/>
          </w:tcPr>
          <w:p w14:paraId="4F0DCC8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Шырша, емен ағаштарына бақылау жүргізу.</w:t>
            </w:r>
          </w:p>
          <w:p w14:paraId="5F6C901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балабақша алаңында өсіп тұрған ағаштар жөнінде балалардың білімдерін толықтыру.</w:t>
            </w:r>
          </w:p>
          <w:p w14:paraId="62E1A6D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sz w:val="24"/>
                <w:szCs w:val="24"/>
                <w:lang w:val="kk-KZ" w:bidi="en-US"/>
              </w:rPr>
              <w:t>Тапсырма: «Таңғажайып ағашты» безендіреміз.</w:t>
            </w:r>
            <w:r w:rsidRPr="00C30833">
              <w:rPr>
                <w:rFonts w:ascii="Times New Roman" w:eastAsia="Times New Roman" w:hAnsi="Times New Roman" w:cs="Times New Roman"/>
                <w:i/>
                <w:sz w:val="24"/>
                <w:szCs w:val="24"/>
                <w:lang w:val="kk-KZ" w:bidi="en-US"/>
              </w:rPr>
              <w:t xml:space="preserve"> Экологиялық білім беру және экологиялық мәдениет.</w:t>
            </w:r>
          </w:p>
          <w:p w14:paraId="05CB4F9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Көркем сөз: </w:t>
            </w:r>
          </w:p>
          <w:p w14:paraId="63B83B0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Жасыл тонның бояуы,</w:t>
            </w:r>
          </w:p>
          <w:p w14:paraId="2DBC5A3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Жыл он екі ай оңбайды.</w:t>
            </w:r>
          </w:p>
          <w:p w14:paraId="2DDE13C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Діңі, бүршікті сояуы,</w:t>
            </w:r>
          </w:p>
          <w:p w14:paraId="3BA96F5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lastRenderedPageBreak/>
              <w:t>Қысқа аязға тоңбайды.</w:t>
            </w:r>
          </w:p>
          <w:p w14:paraId="6E204ED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Еңбек: емен шырша ағаштарының жемістерін жинау.</w:t>
            </w:r>
          </w:p>
          <w:p w14:paraId="687D74D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bidi="en-US"/>
              </w:rPr>
              <w:t>Мақсаты: емен ағашының жемісі – жаңғағы, шырша ағашының бүршігін тани білуге балларды үйрету. Олардан ойыншықтар жасау.</w:t>
            </w:r>
          </w:p>
          <w:p w14:paraId="2FF7EA6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i/>
                <w:sz w:val="24"/>
                <w:szCs w:val="24"/>
                <w:lang w:val="kk-KZ" w:bidi="en-US"/>
              </w:rPr>
              <w:t>Қауіпсіздік  ережесін сақтау.</w:t>
            </w:r>
          </w:p>
          <w:p w14:paraId="54E8D8F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Қимылды жаттығулар: допты оң, сол қолымен нысанаға тигізіп лақтыруға үйрету.</w:t>
            </w:r>
          </w:p>
          <w:p w14:paraId="03D7A01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Жұмбақтар:</w:t>
            </w:r>
          </w:p>
          <w:p w14:paraId="02258CF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Ағаштан алтын күмістер түседі.</w:t>
            </w:r>
          </w:p>
          <w:p w14:paraId="759CB35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Ол не?         (Жапырақтар)</w:t>
            </w:r>
          </w:p>
        </w:tc>
        <w:tc>
          <w:tcPr>
            <w:tcW w:w="1209" w:type="pct"/>
            <w:gridSpan w:val="3"/>
          </w:tcPr>
          <w:p w14:paraId="17982C5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 Гүлзарларға бақылау жүргізу.</w:t>
            </w:r>
          </w:p>
          <w:p w14:paraId="43EA684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балалардың күзгі өсімдіктердің күзгі тіршілігі туралы білімдерін толықтыру, күзде өсетін ақкерке, гүлімен таныстыру.</w:t>
            </w:r>
          </w:p>
          <w:p w14:paraId="12AEBDF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Көптеген гүлдердің солып, құрғап қалғандарын, енді олардың тұқымдары жетіліп, піскені туралы түсінік беру.</w:t>
            </w:r>
          </w:p>
          <w:p w14:paraId="54B973B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Өсімдіктердің осынау тіршілігі мен жылдың осы мерзімі тұсындағы байланыс жайлы баллардың білімін жетілдіру.</w:t>
            </w:r>
          </w:p>
          <w:p w14:paraId="6999BB1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Тапсырма: күннің екінші жартысында «Гүл шоғы» тақырыбына сурет салу.</w:t>
            </w:r>
          </w:p>
          <w:p w14:paraId="49AAC88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i/>
                <w:sz w:val="24"/>
                <w:szCs w:val="24"/>
                <w:lang w:bidi="en-US"/>
              </w:rPr>
              <w:t>Экологиялық білім беру және экологиялық мәдениет.</w:t>
            </w:r>
          </w:p>
          <w:p w14:paraId="37DCC4B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Көркем сөз:</w:t>
            </w:r>
          </w:p>
          <w:p w14:paraId="2B73146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Қарбыз, қауын піседі,</w:t>
            </w:r>
          </w:p>
          <w:p w14:paraId="78E31D5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Соғады ептеп жел үріп.</w:t>
            </w:r>
          </w:p>
          <w:p w14:paraId="3BE995F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Қой жайлаудан түседі,</w:t>
            </w:r>
          </w:p>
          <w:p w14:paraId="0B2A9B8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Ала жаздай семіріп.</w:t>
            </w:r>
          </w:p>
          <w:p w14:paraId="7C9CE3A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Дидактикалық ойын: «Айтылған сыртқы бейне бойынша затты табу...»</w:t>
            </w:r>
          </w:p>
          <w:p w14:paraId="29D7640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Еңбек: гүл тұқымдарын жинау, ақкерке тұқымын гүл ыдысына орналастыру.</w:t>
            </w:r>
          </w:p>
          <w:p w14:paraId="4726187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гүлдің тұқымдарын жинап, алдын ала дайындаған қағазшаларға салу, гүлдерді олардың тұқымдары бойынша, айыра білуге үйрету.</w:t>
            </w:r>
          </w:p>
          <w:p w14:paraId="1B8593F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Қимылды ойын: «Біз көңілді баламыз»</w:t>
            </w:r>
          </w:p>
          <w:p w14:paraId="6E89C1B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ойын шарты бойынша тез жүгіруге машықтандыру.</w:t>
            </w:r>
          </w:p>
          <w:p w14:paraId="35DA888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i/>
                <w:sz w:val="24"/>
                <w:szCs w:val="24"/>
                <w:lang w:bidi="en-US"/>
              </w:rPr>
              <w:t>Қауіпсіздік  ережесін сақтау.</w:t>
            </w:r>
          </w:p>
        </w:tc>
      </w:tr>
      <w:tr w:rsidR="00C30833" w:rsidRPr="00C30833" w14:paraId="508777A5" w14:textId="77777777" w:rsidTr="00042854">
        <w:trPr>
          <w:trHeight w:val="256"/>
        </w:trPr>
        <w:tc>
          <w:tcPr>
            <w:tcW w:w="532" w:type="pct"/>
          </w:tcPr>
          <w:p w14:paraId="624DA06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Серуеннен оралу </w:t>
            </w:r>
          </w:p>
        </w:tc>
        <w:tc>
          <w:tcPr>
            <w:tcW w:w="4468" w:type="pct"/>
            <w:gridSpan w:val="16"/>
          </w:tcPr>
          <w:p w14:paraId="571025A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Жүйелі түрде шешіну, шкафтарға бүктеу, қолды жуу. </w:t>
            </w:r>
          </w:p>
          <w:p w14:paraId="2180558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14:paraId="535DCCD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val="kk-KZ" w:bidi="en-US"/>
              </w:rPr>
              <w:lastRenderedPageBreak/>
              <w:t xml:space="preserve">Суреттерді қарау: "Балалар қолдарын жуады". </w:t>
            </w:r>
            <w:r w:rsidRPr="00C30833">
              <w:rPr>
                <w:rFonts w:ascii="Times New Roman" w:eastAsia="Times New Roman" w:hAnsi="Times New Roman" w:cs="Times New Roman"/>
                <w:sz w:val="24"/>
                <w:szCs w:val="24"/>
                <w:lang w:bidi="en-US"/>
              </w:rPr>
              <w:t>Олар бойынша әңгіме.</w:t>
            </w:r>
          </w:p>
        </w:tc>
      </w:tr>
      <w:tr w:rsidR="00C30833" w:rsidRPr="00C4755F" w14:paraId="4F21C217" w14:textId="77777777" w:rsidTr="00042854">
        <w:trPr>
          <w:trHeight w:val="256"/>
        </w:trPr>
        <w:tc>
          <w:tcPr>
            <w:tcW w:w="532" w:type="pct"/>
          </w:tcPr>
          <w:p w14:paraId="7805C93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Түскі ас </w:t>
            </w:r>
          </w:p>
        </w:tc>
        <w:tc>
          <w:tcPr>
            <w:tcW w:w="4468" w:type="pct"/>
            <w:gridSpan w:val="16"/>
          </w:tcPr>
          <w:p w14:paraId="1105E9E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14:paraId="2AEAF3F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Ас құралдарының атауын қазақ тілінде айту (қасық, тәрелке, пиала, пышақ). (тілдамыту)</w:t>
            </w:r>
          </w:p>
          <w:p w14:paraId="129F568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Асты-шашпай төкпей іш,</w:t>
            </w:r>
          </w:p>
          <w:p w14:paraId="05C656A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Сораптамай аппен іш</w:t>
            </w:r>
          </w:p>
          <w:p w14:paraId="24F7ED1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Ақырын алып қолын</w:t>
            </w:r>
          </w:p>
          <w:p w14:paraId="564F2E5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Шашпай же нанды да</w:t>
            </w:r>
          </w:p>
          <w:p w14:paraId="36B1DF8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Келген асты алдына</w:t>
            </w:r>
          </w:p>
          <w:p w14:paraId="60D8232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Тауысып іш қалдырма.</w:t>
            </w:r>
          </w:p>
          <w:p w14:paraId="5EC9F12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Дастарханның басында</w:t>
            </w:r>
          </w:p>
          <w:p w14:paraId="0435386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Әдептен біз бас озбаймыз</w:t>
            </w:r>
          </w:p>
          <w:p w14:paraId="08C20CC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Үлендердің қасында</w:t>
            </w:r>
          </w:p>
          <w:p w14:paraId="1771191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Қолды бұрын созбаймыз</w:t>
            </w:r>
          </w:p>
          <w:p w14:paraId="68DB74C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bidi="en-US"/>
              </w:rPr>
              <w:t xml:space="preserve"> (көркем әдебиет)</w:t>
            </w:r>
          </w:p>
          <w:p w14:paraId="461C84D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C30833" w:rsidRPr="00C4755F" w14:paraId="5370F9BA" w14:textId="77777777" w:rsidTr="00042854">
        <w:trPr>
          <w:trHeight w:val="262"/>
        </w:trPr>
        <w:tc>
          <w:tcPr>
            <w:tcW w:w="532" w:type="pct"/>
          </w:tcPr>
          <w:p w14:paraId="5D1FC1D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Күндізгі ұйқы </w:t>
            </w:r>
          </w:p>
        </w:tc>
        <w:tc>
          <w:tcPr>
            <w:tcW w:w="859" w:type="pct"/>
            <w:gridSpan w:val="4"/>
            <w:tcBorders>
              <w:right w:val="single" w:sz="4" w:space="0" w:color="auto"/>
            </w:tcBorders>
          </w:tcPr>
          <w:p w14:paraId="265C855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bCs/>
                <w:i/>
                <w:sz w:val="24"/>
                <w:szCs w:val="24"/>
                <w:lang w:val="kk-KZ" w:bidi="en-US"/>
              </w:rPr>
              <w:t>«Күй күмбірі»  «</w:t>
            </w:r>
            <w:r w:rsidRPr="00C30833">
              <w:rPr>
                <w:rFonts w:ascii="Times New Roman" w:eastAsia="Times New Roman" w:hAnsi="Times New Roman" w:cs="Times New Roman"/>
                <w:i/>
                <w:sz w:val="24"/>
                <w:szCs w:val="24"/>
                <w:lang w:val="kk-KZ" w:bidi="en-US"/>
              </w:rPr>
              <w:t>Бұлбұл» (Дина Нұрпейісова)</w:t>
            </w:r>
            <w:r w:rsidRPr="00C30833">
              <w:rPr>
                <w:rFonts w:ascii="Times New Roman" w:eastAsia="Times New Roman" w:hAnsi="Times New Roman" w:cs="Times New Roman"/>
                <w:bCs/>
                <w:i/>
                <w:sz w:val="24"/>
                <w:szCs w:val="24"/>
                <w:lang w:val="kk-KZ" w:bidi="en-US"/>
              </w:rPr>
              <w:t xml:space="preserve">   Мақсаты:</w:t>
            </w:r>
            <w:r w:rsidRPr="00C30833">
              <w:rPr>
                <w:rFonts w:ascii="Times New Roman" w:eastAsia="Times New Roman" w:hAnsi="Times New Roman" w:cs="Times New Roman"/>
                <w:i/>
                <w:sz w:val="24"/>
                <w:szCs w:val="24"/>
                <w:lang w:val="kk-KZ" w:bidi="en-US"/>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818" w:type="pct"/>
            <w:gridSpan w:val="3"/>
            <w:tcBorders>
              <w:right w:val="single" w:sz="4" w:space="0" w:color="auto"/>
            </w:tcBorders>
          </w:tcPr>
          <w:p w14:paraId="4674167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«Табиғат дыбыстары» релаксациялық жаттығу.</w:t>
            </w:r>
          </w:p>
          <w:p w14:paraId="6E8EFED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қалпына келтіру үшін ұйқы режимін орнату (музыка) .</w:t>
            </w:r>
          </w:p>
        </w:tc>
        <w:tc>
          <w:tcPr>
            <w:tcW w:w="833" w:type="pct"/>
            <w:gridSpan w:val="3"/>
            <w:tcBorders>
              <w:left w:val="single" w:sz="4" w:space="0" w:color="auto"/>
            </w:tcBorders>
          </w:tcPr>
          <w:p w14:paraId="7ED2701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гигиеналық процедуралар. Ұйқыны ұйымдастыруға жағдай жасау. «Ұйқы менің қуанышым...» бесік жырын тыңдау (музыка)</w:t>
            </w:r>
          </w:p>
        </w:tc>
        <w:tc>
          <w:tcPr>
            <w:tcW w:w="791" w:type="pct"/>
            <w:gridSpan w:val="4"/>
          </w:tcPr>
          <w:p w14:paraId="6A2400C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«Ұйықтау уақыты келді ...» балалар рифмасын оқу (көркем әдебиет)</w:t>
            </w:r>
          </w:p>
        </w:tc>
        <w:tc>
          <w:tcPr>
            <w:tcW w:w="1167" w:type="pct"/>
            <w:gridSpan w:val="2"/>
          </w:tcPr>
          <w:p w14:paraId="023F5A1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«Ақылды тышқанды» оқу С.Маршак (көркем әдебиет)</w:t>
            </w:r>
          </w:p>
        </w:tc>
      </w:tr>
      <w:tr w:rsidR="00C30833" w:rsidRPr="00C4755F" w14:paraId="2C328C77" w14:textId="77777777" w:rsidTr="00042854">
        <w:trPr>
          <w:trHeight w:val="512"/>
        </w:trPr>
        <w:tc>
          <w:tcPr>
            <w:tcW w:w="532" w:type="pct"/>
          </w:tcPr>
          <w:p w14:paraId="302943B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Біртіндеп ұйқыдан </w:t>
            </w:r>
          </w:p>
          <w:p w14:paraId="3A16B61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ояту, </w:t>
            </w:r>
          </w:p>
          <w:p w14:paraId="1454739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сауықтыру </w:t>
            </w:r>
            <w:r w:rsidRPr="00C30833">
              <w:rPr>
                <w:rFonts w:ascii="Times New Roman" w:eastAsia="Times New Roman" w:hAnsi="Times New Roman" w:cs="Times New Roman"/>
                <w:sz w:val="24"/>
                <w:szCs w:val="24"/>
                <w:lang w:val="kk-KZ" w:bidi="en-US"/>
              </w:rPr>
              <w:lastRenderedPageBreak/>
              <w:t xml:space="preserve">шаралары </w:t>
            </w:r>
          </w:p>
        </w:tc>
        <w:tc>
          <w:tcPr>
            <w:tcW w:w="4468" w:type="pct"/>
            <w:gridSpan w:val="16"/>
          </w:tcPr>
          <w:p w14:paraId="06E221A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"Кірпілер"</w:t>
            </w:r>
            <w:r w:rsidRPr="00C30833">
              <w:rPr>
                <w:rFonts w:ascii="Times New Roman" w:eastAsia="Times New Roman" w:hAnsi="Times New Roman" w:cs="Times New Roman"/>
                <w:sz w:val="24"/>
                <w:szCs w:val="24"/>
                <w:lang w:val="kk-KZ" w:bidi="en-US"/>
              </w:rPr>
              <w:br/>
              <w:t>1. "Кірпілер оянып жатыр" - С.қ.: арқаларында жатып,қолдары дене бойында. Қолдарын бастан жоғары көтеріп, созылу. Сол қалыпқа келу.</w:t>
            </w:r>
            <w:r w:rsidRPr="00C30833">
              <w:rPr>
                <w:rFonts w:ascii="Times New Roman" w:eastAsia="Times New Roman" w:hAnsi="Times New Roman" w:cs="Times New Roman"/>
                <w:sz w:val="24"/>
                <w:szCs w:val="24"/>
                <w:lang w:val="kk-KZ" w:bidi="en-US"/>
              </w:rPr>
              <w:br/>
              <w:t xml:space="preserve">2. "Кірпілер жаттығу орындап жатыр" - С.қ.: арқаларында жатып,қолдары дене бойында.Тізе бүгілген аяқты көтеру, қолдарымен </w:t>
            </w:r>
            <w:r w:rsidRPr="00C30833">
              <w:rPr>
                <w:rFonts w:ascii="Times New Roman" w:eastAsia="Times New Roman" w:hAnsi="Times New Roman" w:cs="Times New Roman"/>
                <w:sz w:val="24"/>
                <w:szCs w:val="24"/>
                <w:lang w:val="kk-KZ" w:bidi="en-US"/>
              </w:rPr>
              <w:lastRenderedPageBreak/>
              <w:t>құшақтау. Сол қалыпқа келу.</w:t>
            </w:r>
            <w:r w:rsidRPr="00C30833">
              <w:rPr>
                <w:rFonts w:ascii="Times New Roman" w:eastAsia="Times New Roman" w:hAnsi="Times New Roman" w:cs="Times New Roman"/>
                <w:sz w:val="24"/>
                <w:szCs w:val="24"/>
                <w:lang w:val="kk-KZ" w:bidi="en-US"/>
              </w:rPr>
              <w:br/>
              <w:t>3. "Кірпілер демалып жатыр" - С.қ.: арқаларында жатып,қолдары дене бойында. Оң жаққа, сол жаққа бұрылыстарды орындау. Сол қалыпқа келу.</w:t>
            </w:r>
            <w:r w:rsidRPr="00C30833">
              <w:rPr>
                <w:rFonts w:ascii="Times New Roman" w:eastAsia="Times New Roman" w:hAnsi="Times New Roman" w:cs="Times New Roman"/>
                <w:sz w:val="24"/>
                <w:szCs w:val="24"/>
                <w:lang w:val="kk-KZ" w:bidi="en-US"/>
              </w:rPr>
              <w:br/>
              <w:t>4. "Кірпілер ойнап жатыр" - С.қ.: арқаларында жатып,қолдары дене бойында. Қолдарын және аяқтарын жоғары көтеру, сілку. Сол қалыпқа келу.</w:t>
            </w:r>
            <w:r w:rsidRPr="00C30833">
              <w:rPr>
                <w:rFonts w:ascii="Times New Roman" w:eastAsia="Times New Roman" w:hAnsi="Times New Roman" w:cs="Times New Roman"/>
                <w:sz w:val="24"/>
                <w:szCs w:val="24"/>
                <w:lang w:val="kk-KZ" w:bidi="en-US"/>
              </w:rPr>
              <w:br/>
              <w:t>5. Демалу жаттығуы "Табандарына үрлеу".</w:t>
            </w:r>
          </w:p>
        </w:tc>
      </w:tr>
      <w:tr w:rsidR="00C30833" w:rsidRPr="00C30833" w14:paraId="17A906B9" w14:textId="77777777" w:rsidTr="00042854">
        <w:trPr>
          <w:trHeight w:val="257"/>
        </w:trPr>
        <w:tc>
          <w:tcPr>
            <w:tcW w:w="532" w:type="pct"/>
          </w:tcPr>
          <w:p w14:paraId="2A4387E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Бесін ас </w:t>
            </w:r>
          </w:p>
        </w:tc>
        <w:tc>
          <w:tcPr>
            <w:tcW w:w="4468" w:type="pct"/>
            <w:gridSpan w:val="16"/>
          </w:tcPr>
          <w:p w14:paraId="7BC248A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Ұқыпты жуу дағдыларын тәрбиелеу. Балабақша рифмасын айту : Құмырсқа шөп арманнан көтерілді,</w:t>
            </w:r>
          </w:p>
          <w:p w14:paraId="6769A89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Құс астықты алды,</w:t>
            </w:r>
          </w:p>
          <w:p w14:paraId="5B75DA8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Қоян - қырыққабат үшін ,</w:t>
            </w:r>
          </w:p>
          <w:p w14:paraId="534CA0C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Тышқан - қыртыс үшін,</w:t>
            </w:r>
          </w:p>
          <w:p w14:paraId="3DC05C7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 сүт үшін . ( көркем әдебиет)</w:t>
            </w:r>
          </w:p>
        </w:tc>
      </w:tr>
      <w:tr w:rsidR="00C30833" w:rsidRPr="00C30833" w14:paraId="3F8BCF06" w14:textId="77777777" w:rsidTr="00042854">
        <w:trPr>
          <w:trHeight w:val="585"/>
        </w:trPr>
        <w:tc>
          <w:tcPr>
            <w:tcW w:w="532" w:type="pct"/>
          </w:tcPr>
          <w:p w14:paraId="4A739C7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6" w:type="pct"/>
            <w:gridSpan w:val="3"/>
          </w:tcPr>
          <w:p w14:paraId="5046FA2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Ойыншықтарға арналған қала» - қиялын дамыту, әртүрлі материалдардан дизайн жасауға қызығушылықты арттыру, топпен жұмыс істеу қабілетін тәрбиелеу (дизайн ).</w:t>
            </w:r>
          </w:p>
          <w:p w14:paraId="4DF720A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Рөлдік ойын: «Ойыншықтар қаласында». Мақсаты: балаларды өздері салған ғимараттарды соғуға шақыру, рөлдерді бөлу, әңгімелесушіні тыңдау ( сөйлеу қабілетін дамыту )</w:t>
            </w:r>
          </w:p>
          <w:p w14:paraId="1CAC7DE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30833">
              <w:rPr>
                <w:rFonts w:ascii="Times New Roman" w:eastAsia="Times New Roman" w:hAnsi="Times New Roman" w:cs="Times New Roman"/>
                <w:bCs/>
                <w:i/>
                <w:sz w:val="24"/>
                <w:szCs w:val="24"/>
                <w:lang w:val="kk-KZ" w:bidi="en-US"/>
              </w:rPr>
              <w:t>«Ұлттық ойын-ұлт қазынасы»</w:t>
            </w:r>
          </w:p>
          <w:p w14:paraId="2066316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30833">
              <w:rPr>
                <w:rFonts w:ascii="Times New Roman" w:eastAsia="Times New Roman" w:hAnsi="Times New Roman" w:cs="Times New Roman"/>
                <w:bCs/>
                <w:i/>
                <w:sz w:val="24"/>
                <w:szCs w:val="24"/>
                <w:lang w:val="kk-KZ" w:bidi="en-US"/>
              </w:rPr>
              <w:t>Ұлттық құндылықты қалыптастыру</w:t>
            </w:r>
          </w:p>
          <w:p w14:paraId="0B82F2C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i/>
                <w:sz w:val="24"/>
                <w:szCs w:val="24"/>
                <w:lang w:val="kk-KZ" w:bidi="en-US"/>
              </w:rPr>
              <w:lastRenderedPageBreak/>
              <w:t>«Сақина салу» ойыны</w:t>
            </w:r>
          </w:p>
          <w:p w14:paraId="39A8570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30833">
              <w:rPr>
                <w:rFonts w:ascii="Times New Roman" w:eastAsia="Times New Roman" w:hAnsi="Times New Roman" w:cs="Times New Roman"/>
                <w:i/>
                <w:sz w:val="24"/>
                <w:szCs w:val="24"/>
                <w:lang w:val="kk-KZ" w:bidi="en-US"/>
              </w:rPr>
              <w:t>«Бір тұтас тәрбие »</w:t>
            </w:r>
          </w:p>
          <w:p w14:paraId="0A2014E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71" w:type="pct"/>
            <w:gridSpan w:val="4"/>
          </w:tcPr>
          <w:p w14:paraId="0BCF3FA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Үйірме жұмысы</w:t>
            </w:r>
          </w:p>
          <w:p w14:paraId="28C8EF8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«Қызықты математика»</w:t>
            </w:r>
          </w:p>
          <w:p w14:paraId="3F9A31C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Тақырыбы:Дөңгелек</w:t>
            </w:r>
          </w:p>
          <w:p w14:paraId="1973DB4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Сопақша</w:t>
            </w:r>
          </w:p>
          <w:p w14:paraId="0CAF4F8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Дөңгелек, сопақша туралытүсініктерін  қалыптастыру.</w:t>
            </w:r>
          </w:p>
          <w:p w14:paraId="3C8A3AF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Пішіндер арасындағы айырма мен ұқсастықтарды  өздігінен ажырату дағдысын дамыту.</w:t>
            </w:r>
          </w:p>
          <w:p w14:paraId="1E040E0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«Менің сүйікті ойыншықтарым» шығармашылық шеберханасы</w:t>
            </w:r>
          </w:p>
          <w:p w14:paraId="1C9B4AF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Міндеттері: Заттың сипатты ерекшеліктерін ескере отырып, үлгі және презентация бойынша әртүрлі пішіндер мен </w:t>
            </w:r>
            <w:r w:rsidRPr="00C30833">
              <w:rPr>
                <w:rFonts w:ascii="Times New Roman" w:eastAsia="Times New Roman" w:hAnsi="Times New Roman" w:cs="Times New Roman"/>
                <w:sz w:val="24"/>
                <w:szCs w:val="24"/>
                <w:lang w:val="kk-KZ" w:bidi="en-US"/>
              </w:rPr>
              <w:lastRenderedPageBreak/>
              <w:t xml:space="preserve">өлшемдегі таныс заттарды мүсіндеу дағдыларын қалыптастыру. Тыңдау, сөйлеуді түсіну және әңгімеге қатысу қабілетін қалыптастыру ( мүсіндеу ). </w:t>
            </w:r>
          </w:p>
          <w:p w14:paraId="0C98659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Қарлығаш » гимнастика үйірмесі . Мақсаты: икемділік, ептілік дамыту, спортқа деген сүйіспеншілікке тәрбиелеу (дене мәдениеті) .</w:t>
            </w:r>
          </w:p>
          <w:p w14:paraId="4D7EF72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30833">
              <w:rPr>
                <w:rFonts w:ascii="Times New Roman" w:eastAsia="Times New Roman" w:hAnsi="Times New Roman" w:cs="Times New Roman"/>
                <w:sz w:val="24"/>
                <w:szCs w:val="24"/>
                <w:lang w:val="kk-KZ" w:bidi="en-US"/>
              </w:rPr>
              <w:t>Дидактикалық ойын: «Қандай дыбыс жетіспейді?». Мақсаты: сөздегі дыбыстың интонациялық таңдалуын үйрету. Сөздегі бірінші дыбысты анықтау қабілеттерін дамыту.</w:t>
            </w:r>
            <w:r w:rsidRPr="00C30833">
              <w:rPr>
                <w:rFonts w:ascii="Times New Roman" w:eastAsia="Times New Roman" w:hAnsi="Times New Roman" w:cs="Times New Roman"/>
                <w:bCs/>
                <w:i/>
                <w:sz w:val="24"/>
                <w:szCs w:val="24"/>
                <w:lang w:val="kk-KZ" w:bidi="en-US"/>
              </w:rPr>
              <w:t xml:space="preserve"> «Ұлттық ойын-ұлт қазынасы»</w:t>
            </w:r>
          </w:p>
          <w:p w14:paraId="1ADB5E3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30833">
              <w:rPr>
                <w:rFonts w:ascii="Times New Roman" w:eastAsia="Times New Roman" w:hAnsi="Times New Roman" w:cs="Times New Roman"/>
                <w:bCs/>
                <w:i/>
                <w:sz w:val="24"/>
                <w:szCs w:val="24"/>
                <w:lang w:val="kk-KZ" w:bidi="en-US"/>
              </w:rPr>
              <w:t>Ұлттық құндылықты қалыптастыру</w:t>
            </w:r>
          </w:p>
          <w:p w14:paraId="6CBA4AC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i/>
                <w:sz w:val="24"/>
                <w:szCs w:val="24"/>
                <w:lang w:val="kk-KZ" w:bidi="en-US"/>
              </w:rPr>
              <w:t>«Ұшты-ұшты» ойыны</w:t>
            </w:r>
          </w:p>
          <w:p w14:paraId="41D3BC9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30833">
              <w:rPr>
                <w:rFonts w:ascii="Times New Roman" w:eastAsia="Times New Roman" w:hAnsi="Times New Roman" w:cs="Times New Roman"/>
                <w:i/>
                <w:sz w:val="24"/>
                <w:szCs w:val="24"/>
                <w:lang w:val="kk-KZ" w:bidi="en-US"/>
              </w:rPr>
              <w:t>««Адал Азамат »</w:t>
            </w:r>
          </w:p>
        </w:tc>
        <w:tc>
          <w:tcPr>
            <w:tcW w:w="749" w:type="pct"/>
            <w:gridSpan w:val="2"/>
          </w:tcPr>
          <w:p w14:paraId="72F6AFE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«Көңілді грамматика» үйірмесі « Дыбыстар әлемінде.</w:t>
            </w:r>
          </w:p>
          <w:p w14:paraId="7CC793A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дыбыстар (дауысты және дауыссыз дыбыстар) туралы түсініктерін қалыптастыру; «сөйлеу дыбысы» ұғымын беру; балаларды ұзақтығы бойынша әр түрлі дыбыстарды тануға үйрету (сауат ашу негіздері).</w:t>
            </w:r>
          </w:p>
          <w:p w14:paraId="0F783A0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Пластилинді ұсыныңыз</w:t>
            </w:r>
          </w:p>
          <w:p w14:paraId="1256AF4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әртүрлі заттарды мүсіндеуге арналған.</w:t>
            </w:r>
          </w:p>
          <w:p w14:paraId="228E177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(мүсіндеу) техникалық дағдыларын бекіту .</w:t>
            </w:r>
          </w:p>
          <w:p w14:paraId="4028368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30833">
              <w:rPr>
                <w:rFonts w:ascii="Times New Roman" w:eastAsia="Times New Roman" w:hAnsi="Times New Roman" w:cs="Times New Roman"/>
                <w:bCs/>
                <w:i/>
                <w:sz w:val="24"/>
                <w:szCs w:val="24"/>
                <w:lang w:val="kk-KZ" w:bidi="en-US"/>
              </w:rPr>
              <w:t xml:space="preserve">«Ұлттық ойын-ұлт </w:t>
            </w:r>
            <w:r w:rsidRPr="00C30833">
              <w:rPr>
                <w:rFonts w:ascii="Times New Roman" w:eastAsia="Times New Roman" w:hAnsi="Times New Roman" w:cs="Times New Roman"/>
                <w:bCs/>
                <w:i/>
                <w:sz w:val="24"/>
                <w:szCs w:val="24"/>
                <w:lang w:val="kk-KZ" w:bidi="en-US"/>
              </w:rPr>
              <w:lastRenderedPageBreak/>
              <w:t>қазынасы»</w:t>
            </w:r>
          </w:p>
          <w:p w14:paraId="61C0DF9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30833">
              <w:rPr>
                <w:rFonts w:ascii="Times New Roman" w:eastAsia="Times New Roman" w:hAnsi="Times New Roman" w:cs="Times New Roman"/>
                <w:bCs/>
                <w:i/>
                <w:sz w:val="24"/>
                <w:szCs w:val="24"/>
                <w:lang w:val="kk-KZ" w:bidi="en-US"/>
              </w:rPr>
              <w:t>Ұлттық құндылықты қалыптастыру</w:t>
            </w:r>
          </w:p>
          <w:p w14:paraId="3F4F6C9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i/>
                <w:sz w:val="24"/>
                <w:szCs w:val="24"/>
                <w:lang w:val="kk-KZ" w:bidi="en-US"/>
              </w:rPr>
              <w:t>«Көтеріспек» ойыны</w:t>
            </w:r>
          </w:p>
          <w:p w14:paraId="6504CB0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30833">
              <w:rPr>
                <w:rFonts w:ascii="Times New Roman" w:eastAsia="Times New Roman" w:hAnsi="Times New Roman" w:cs="Times New Roman"/>
                <w:i/>
                <w:sz w:val="24"/>
                <w:szCs w:val="24"/>
                <w:lang w:val="kk-KZ" w:bidi="en-US"/>
              </w:rPr>
              <w:t>««Адал Азамат»</w:t>
            </w:r>
          </w:p>
          <w:p w14:paraId="03EE531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50" w:type="pct"/>
            <w:gridSpan w:val="3"/>
          </w:tcPr>
          <w:p w14:paraId="68F5867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Пластинография «Балабақша алаңындағы ағаштар» . Мақсаты: пластилинді жайып, оны композицияға сәйкес параққа орналастыру қабілетін қалыптастыру. Пластилинмен жұмыс істегенде ұқыптылыққа тәрбиелеу.</w:t>
            </w:r>
          </w:p>
          <w:p w14:paraId="2E358F6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«Біріккен сөздер» дидактикалық жаттығуы</w:t>
            </w:r>
          </w:p>
          <w:p w14:paraId="57CA3C8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Мақсаты: </w:t>
            </w:r>
          </w:p>
          <w:p w14:paraId="0480DB0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балаларды </w:t>
            </w:r>
          </w:p>
          <w:p w14:paraId="5E5FD9D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буынды  біріктіру арқылы </w:t>
            </w:r>
          </w:p>
          <w:p w14:paraId="1E35B4D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күрделі сөздер </w:t>
            </w:r>
          </w:p>
          <w:p w14:paraId="0D67C03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жасауға үйрету.</w:t>
            </w:r>
          </w:p>
          <w:p w14:paraId="6045366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Құрал-жабдықтар: суреттер.</w:t>
            </w:r>
          </w:p>
          <w:p w14:paraId="5A45BB8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Жапырақтары түсіп жатыр - жапырақ түседі</w:t>
            </w:r>
          </w:p>
          <w:p w14:paraId="4038124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Ол өзі жүреді - өздігінен жүреді</w:t>
            </w:r>
          </w:p>
          <w:p w14:paraId="4221ADF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Қар жауады - қар жауады</w:t>
            </w:r>
          </w:p>
          <w:p w14:paraId="211ADE5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Бекер қоңыраулар -бос қоңыраулар. Жұлдыздар түсіп жатыр -жұлдыздар</w:t>
            </w:r>
          </w:p>
          <w:p w14:paraId="1ED005F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Шөп шабу - шөп шабу ( тіл дамыту )</w:t>
            </w:r>
          </w:p>
          <w:p w14:paraId="2D80EF0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30833">
              <w:rPr>
                <w:rFonts w:ascii="Times New Roman" w:eastAsia="Times New Roman" w:hAnsi="Times New Roman" w:cs="Times New Roman"/>
                <w:bCs/>
                <w:i/>
                <w:sz w:val="24"/>
                <w:szCs w:val="24"/>
                <w:lang w:val="kk-KZ" w:bidi="en-US"/>
              </w:rPr>
              <w:t>«Қауіпсіздік ережесі»</w:t>
            </w:r>
          </w:p>
          <w:p w14:paraId="465FB34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1292" w:type="pct"/>
            <w:gridSpan w:val="4"/>
          </w:tcPr>
          <w:p w14:paraId="606D26F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«Балабақшаның үздігі» шығармашылық әңгімесі</w:t>
            </w:r>
          </w:p>
          <w:p w14:paraId="567CEE2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Қарым-қатынастың диалогтік формасын оқытуды жалғастыру. «Мамандықтар» тақырыбы бойынша білімдерін қорытындылау; өз ойын дәйекті, мәнерлі жеткізе білу дағдысын қалыптастыру. Сөйлеу тілін, зейінін, есте сақтау қабілетін дамыту. Балабақшаға, топтағы достарына деген сүйіспеншіліктерін арттыру . ( сөйлеуді дамыту )</w:t>
            </w:r>
          </w:p>
          <w:p w14:paraId="11CA3EB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Әртүрлі қағазбен  тәжірибе жасау. Мақсаты: балаларға қағаздың қаттылығы, түсі, құрастыру мақсаты ( қолданылуы, жапсыру ) бойынша әр түрлі болатынын көрсету.</w:t>
            </w:r>
          </w:p>
          <w:p w14:paraId="16D5C54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Классикалық музыканы тыныштандыру үшін сазды мүсіндеу «Достарына арналған сыйлық» . Мақсаты: таныс заттардың пішіндерін мүсіндеу, балшық кесектерін </w:t>
            </w:r>
            <w:r w:rsidRPr="00C30833">
              <w:rPr>
                <w:rFonts w:ascii="Times New Roman" w:eastAsia="Times New Roman" w:hAnsi="Times New Roman" w:cs="Times New Roman"/>
                <w:sz w:val="24"/>
                <w:szCs w:val="24"/>
                <w:lang w:val="kk-KZ" w:bidi="en-US"/>
              </w:rPr>
              <w:lastRenderedPageBreak/>
              <w:t>алақанның арасына айналмалы қозғалыспен жаю , алынған пішінді сақинаға айналдыру (мүсіндеу, музыка).</w:t>
            </w:r>
          </w:p>
          <w:p w14:paraId="21FF29B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30833">
              <w:rPr>
                <w:rFonts w:ascii="Times New Roman" w:eastAsia="Times New Roman" w:hAnsi="Times New Roman" w:cs="Times New Roman"/>
                <w:bCs/>
                <w:i/>
                <w:sz w:val="24"/>
                <w:szCs w:val="24"/>
                <w:lang w:val="kk-KZ" w:bidi="en-US"/>
              </w:rPr>
              <w:t>«Ұлттық ойын-ұлт қазынасы»</w:t>
            </w:r>
          </w:p>
          <w:p w14:paraId="54F005E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30833">
              <w:rPr>
                <w:rFonts w:ascii="Times New Roman" w:eastAsia="Times New Roman" w:hAnsi="Times New Roman" w:cs="Times New Roman"/>
                <w:bCs/>
                <w:i/>
                <w:sz w:val="24"/>
                <w:szCs w:val="24"/>
                <w:lang w:val="kk-KZ" w:bidi="en-US"/>
              </w:rPr>
              <w:t>Ұлттық құндылықты қалыптастыру</w:t>
            </w:r>
          </w:p>
          <w:p w14:paraId="17205AF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i/>
                <w:sz w:val="24"/>
                <w:szCs w:val="24"/>
                <w:lang w:val="kk-KZ" w:bidi="en-US"/>
              </w:rPr>
              <w:t>«Асық ату» ойыны</w:t>
            </w:r>
          </w:p>
          <w:p w14:paraId="4F4FB2D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30833">
              <w:rPr>
                <w:rFonts w:ascii="Times New Roman" w:eastAsia="Times New Roman" w:hAnsi="Times New Roman" w:cs="Times New Roman"/>
                <w:i/>
                <w:sz w:val="24"/>
                <w:szCs w:val="24"/>
                <w:lang w:val="kk-KZ" w:bidi="en-US"/>
              </w:rPr>
              <w:t>««Адал Азамат »</w:t>
            </w:r>
          </w:p>
        </w:tc>
      </w:tr>
      <w:tr w:rsidR="00C30833" w:rsidRPr="00C30833" w14:paraId="70C559CF" w14:textId="77777777" w:rsidTr="00042854">
        <w:trPr>
          <w:trHeight w:val="512"/>
        </w:trPr>
        <w:tc>
          <w:tcPr>
            <w:tcW w:w="532" w:type="pct"/>
          </w:tcPr>
          <w:p w14:paraId="7191DD8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Балалармен жеке жұмыс </w:t>
            </w:r>
          </w:p>
        </w:tc>
        <w:tc>
          <w:tcPr>
            <w:tcW w:w="806" w:type="pct"/>
            <w:gridSpan w:val="3"/>
          </w:tcPr>
          <w:p w14:paraId="03EBDD9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Аяжан   мен Ерасыл  құстарды танып,атын атауға үйрету.</w:t>
            </w:r>
          </w:p>
          <w:p w14:paraId="0AA1564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71" w:type="pct"/>
            <w:gridSpan w:val="4"/>
          </w:tcPr>
          <w:p w14:paraId="6A76D85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Даяна  мен   Назарға түстерді ажыратуға үйрету.  </w:t>
            </w:r>
          </w:p>
          <w:p w14:paraId="6C57AFC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Д/ойын: «Түстерді топтастыр»</w:t>
            </w:r>
          </w:p>
        </w:tc>
        <w:tc>
          <w:tcPr>
            <w:tcW w:w="749" w:type="pct"/>
            <w:gridSpan w:val="2"/>
          </w:tcPr>
          <w:p w14:paraId="7AFEEAA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Оразәлі мен Вероникаға  карандашты дұрыс ұстауға үйрету.</w:t>
            </w:r>
          </w:p>
          <w:p w14:paraId="207E3EC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Суреттен ойын-</w:t>
            </w:r>
            <w:r w:rsidRPr="00C30833">
              <w:rPr>
                <w:rFonts w:ascii="Times New Roman" w:eastAsia="Times New Roman" w:hAnsi="Times New Roman" w:cs="Times New Roman"/>
                <w:sz w:val="24"/>
                <w:szCs w:val="24"/>
                <w:lang w:val="kk-KZ" w:bidi="en-US"/>
              </w:rPr>
              <w:lastRenderedPageBreak/>
              <w:t>жаттығу</w:t>
            </w:r>
          </w:p>
          <w:p w14:paraId="263B0DD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«Үзік сызықтарды қос»</w:t>
            </w:r>
          </w:p>
        </w:tc>
        <w:tc>
          <w:tcPr>
            <w:tcW w:w="750" w:type="pct"/>
            <w:gridSpan w:val="3"/>
          </w:tcPr>
          <w:p w14:paraId="428FD29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Раяна  мен  Сұлтанға ермексазбен жұмыс жасауға үйрету.</w:t>
            </w:r>
          </w:p>
          <w:p w14:paraId="228FD07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Мүсіндеуден ойын-жаттығу:«Асық»</w:t>
            </w:r>
          </w:p>
        </w:tc>
        <w:tc>
          <w:tcPr>
            <w:tcW w:w="1292" w:type="pct"/>
            <w:gridSpan w:val="4"/>
          </w:tcPr>
          <w:p w14:paraId="023E242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Аңсар  мен Мансурға  түстерді ажыратуға үйрету.  </w:t>
            </w:r>
          </w:p>
          <w:p w14:paraId="24FCBBD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Д/ойын: «Түстерді топтастыр»</w:t>
            </w:r>
          </w:p>
          <w:p w14:paraId="0EBFD7C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C30833" w:rsidRPr="00C4755F" w14:paraId="624B4743" w14:textId="77777777" w:rsidTr="00042854">
        <w:trPr>
          <w:trHeight w:val="416"/>
        </w:trPr>
        <w:tc>
          <w:tcPr>
            <w:tcW w:w="532" w:type="pct"/>
          </w:tcPr>
          <w:p w14:paraId="5E1351B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Серуенге дайындық </w:t>
            </w:r>
          </w:p>
        </w:tc>
        <w:tc>
          <w:tcPr>
            <w:tcW w:w="4468" w:type="pct"/>
            <w:gridSpan w:val="16"/>
          </w:tcPr>
          <w:p w14:paraId="2632822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14:paraId="7AB8774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Серуендеуге деген қызығушылықты ынталандыру. Балалармен "парақшалар неге құлап жатыр"тақырыбында жеке әңгімелер.</w:t>
            </w:r>
          </w:p>
          <w:p w14:paraId="11C589F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 "Біз шкафтарды ретке келтіреміз".</w:t>
            </w:r>
          </w:p>
        </w:tc>
      </w:tr>
      <w:tr w:rsidR="00C30833" w:rsidRPr="00C30833" w14:paraId="395000EB" w14:textId="77777777" w:rsidTr="00042854">
        <w:trPr>
          <w:trHeight w:val="257"/>
        </w:trPr>
        <w:tc>
          <w:tcPr>
            <w:tcW w:w="532" w:type="pct"/>
          </w:tcPr>
          <w:p w14:paraId="7CF9B07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Серуен </w:t>
            </w:r>
          </w:p>
        </w:tc>
        <w:tc>
          <w:tcPr>
            <w:tcW w:w="806" w:type="pct"/>
            <w:gridSpan w:val="3"/>
          </w:tcPr>
          <w:p w14:paraId="11F3273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Адамдардың киімін қарау. Мақсаты: балалардың назарын күздің келуімен адамдар жылы киіне бастады, өйткені күзгі ауа-райы таңғы уақытта болады.</w:t>
            </w:r>
          </w:p>
          <w:p w14:paraId="3833163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«Жақсы-жаман » дидактикалық ойыны . Мақсаты: табиғатта жауапкершілікті ұқыпты ұстау дағдыларын тәрбиелеу (қоршаған ортамен таныстыру).</w:t>
            </w:r>
          </w:p>
          <w:p w14:paraId="1AE7CAD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«Өз орныңызға асығыңыз» мобильді ойыны. Мақсаты: ептілік, жылдамдық қасиеттерін дамыту, мұғалімнің белгісі бойынша жылдам әрекет ету (дене дамуы) .</w:t>
            </w:r>
          </w:p>
        </w:tc>
        <w:tc>
          <w:tcPr>
            <w:tcW w:w="871" w:type="pct"/>
            <w:gridSpan w:val="4"/>
          </w:tcPr>
          <w:p w14:paraId="495C8C6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Желді бақылау. Жел диірмені, жалаушалары бар ойындар (қоршаған ортамен танысу).</w:t>
            </w:r>
          </w:p>
          <w:p w14:paraId="7E83AC3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«Мысық пен тышқан» мобильді ойыны. Мақсаты: ептілік, жылдамдық қасиеттерін, шапшаң әрекет ету қабілетін дамыту (дене дамуы) .</w:t>
            </w:r>
          </w:p>
          <w:p w14:paraId="1C721DB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Құм ойындары, құммен сурет салу. Мақсаты: заттарды аяғына дейін жеткізе білуге тәрбиелеу (сурет салу) .</w:t>
            </w:r>
          </w:p>
        </w:tc>
        <w:tc>
          <w:tcPr>
            <w:tcW w:w="749" w:type="pct"/>
            <w:gridSpan w:val="2"/>
          </w:tcPr>
          <w:p w14:paraId="60EB7CD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қадағалау . Мақсаты: үлкендердің еңбегіне құрметпен қарауға тәрбиелеу.</w:t>
            </w:r>
          </w:p>
          <w:p w14:paraId="4521A2F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Еңбек: бұтақтарды жинау, ұжымдық еңбек ( қоршаған ортамен таныстыру).</w:t>
            </w:r>
          </w:p>
          <w:p w14:paraId="3674D90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Ашық ойындар: «Жылқылар», «Бақалар». Мақсаты: 3-</w:t>
            </w:r>
            <w:smartTag w:uri="urn:schemas-microsoft-com:office:smarttags" w:element="metricconverter">
              <w:smartTagPr>
                <w:attr w:name="ProductID" w:val="4 метр"/>
              </w:smartTagPr>
              <w:r w:rsidRPr="00C30833">
                <w:rPr>
                  <w:rFonts w:ascii="Times New Roman" w:eastAsia="Times New Roman" w:hAnsi="Times New Roman" w:cs="Times New Roman"/>
                  <w:sz w:val="24"/>
                  <w:szCs w:val="24"/>
                  <w:lang w:bidi="en-US"/>
                </w:rPr>
                <w:t>4 метр</w:t>
              </w:r>
            </w:smartTag>
            <w:r w:rsidRPr="00C30833">
              <w:rPr>
                <w:rFonts w:ascii="Times New Roman" w:eastAsia="Times New Roman" w:hAnsi="Times New Roman" w:cs="Times New Roman"/>
                <w:sz w:val="24"/>
                <w:szCs w:val="24"/>
                <w:lang w:bidi="en-US"/>
              </w:rPr>
              <w:t xml:space="preserve"> қашықтықта екі аяқпен секіру арқылы қозғалу дағдыларын дамыту (дене дамуы) .</w:t>
            </w:r>
          </w:p>
          <w:p w14:paraId="3BB6EDC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(құрастыру </w:t>
            </w:r>
            <w:r w:rsidRPr="00C30833">
              <w:rPr>
                <w:rFonts w:ascii="Times New Roman" w:eastAsia="Times New Roman" w:hAnsi="Times New Roman" w:cs="Times New Roman"/>
                <w:sz w:val="24"/>
                <w:szCs w:val="24"/>
                <w:lang w:bidi="en-US"/>
              </w:rPr>
              <w:lastRenderedPageBreak/>
              <w:t>).</w:t>
            </w:r>
          </w:p>
        </w:tc>
        <w:tc>
          <w:tcPr>
            <w:tcW w:w="750" w:type="pct"/>
            <w:gridSpan w:val="3"/>
          </w:tcPr>
          <w:p w14:paraId="73CDF93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lastRenderedPageBreak/>
              <w:t>Күн көру. Мақсаты: балалардың назарын күн ашық болғанымен, енді жаздағыдай жылынбайтынына аудару (қоршаған ортамен таныстыру).</w:t>
            </w:r>
          </w:p>
          <w:p w14:paraId="3FDF673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Мобильді ойын:</w:t>
            </w:r>
          </w:p>
          <w:p w14:paraId="78884D1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«Оның жасырылған жерін табыңыз».</w:t>
            </w:r>
          </w:p>
          <w:p w14:paraId="2003A6C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Мақсаты: ғарышта жүруге үйрету ( математика негіздері ).</w:t>
            </w:r>
          </w:p>
          <w:p w14:paraId="47221EB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«Біздің сайтта не бар» дидактикалық ойыны. Мақсаты: балалардың зейінін, логикалық ойлауын дамыту (математика негіздері).</w:t>
            </w:r>
          </w:p>
          <w:p w14:paraId="03007CE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tc>
        <w:tc>
          <w:tcPr>
            <w:tcW w:w="1292" w:type="pct"/>
            <w:gridSpan w:val="4"/>
          </w:tcPr>
          <w:p w14:paraId="44C4E63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Гүл бақшасын қараңыз.</w:t>
            </w:r>
          </w:p>
          <w:p w14:paraId="50C0913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Еңбек: гүлзарды суару. Мақсаты: өсімдіктер әлеміне деген қамқорлық қатынасты тәрбиелеу (қоршаған ортамен таныстыру).</w:t>
            </w:r>
          </w:p>
          <w:p w14:paraId="068FD58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Қашықтағы материалы бар ойындар: руль, доптар, тізгіндер, машиналар.</w:t>
            </w:r>
          </w:p>
          <w:p w14:paraId="56FF811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Мобильді ойын «Үлкен ит». Мақсаты: жылдам әрекет етуге үйрету (дене дамуы) .</w:t>
            </w:r>
          </w:p>
          <w:p w14:paraId="23095D6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Құмға сурет саламыз. Құм ойындары. Мақсаты: жұмыстың нәтижесін көруге үйрету ( сурет салу).</w:t>
            </w:r>
          </w:p>
        </w:tc>
      </w:tr>
    </w:tbl>
    <w:p w14:paraId="4D40176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vanish/>
          <w:sz w:val="24"/>
          <w:szCs w:val="24"/>
          <w:lang w:val="kk-KZ" w:bidi="en-US"/>
        </w:rPr>
      </w:pPr>
    </w:p>
    <w:tbl>
      <w:tblPr>
        <w:tblpPr w:leftFromText="180" w:rightFromText="180" w:vertAnchor="text" w:horzAnchor="margin" w:tblpX="-536" w:tblpY="1"/>
        <w:tblW w:w="54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93"/>
        <w:gridCol w:w="2221"/>
        <w:gridCol w:w="2426"/>
        <w:gridCol w:w="2561"/>
        <w:gridCol w:w="2693"/>
        <w:gridCol w:w="4137"/>
      </w:tblGrid>
      <w:tr w:rsidR="00C30833" w:rsidRPr="00C4755F" w14:paraId="790C7206" w14:textId="77777777" w:rsidTr="00042854">
        <w:trPr>
          <w:trHeight w:val="450"/>
        </w:trPr>
        <w:tc>
          <w:tcPr>
            <w:tcW w:w="538" w:type="pct"/>
          </w:tcPr>
          <w:tbl>
            <w:tblPr>
              <w:tblW w:w="0" w:type="auto"/>
              <w:tblBorders>
                <w:top w:val="nil"/>
                <w:left w:val="nil"/>
                <w:bottom w:val="nil"/>
                <w:right w:val="nil"/>
              </w:tblBorders>
              <w:tblLayout w:type="fixed"/>
              <w:tblLook w:val="0000" w:firstRow="0" w:lastRow="0" w:firstColumn="0" w:lastColumn="0" w:noHBand="0" w:noVBand="0"/>
            </w:tblPr>
            <w:tblGrid>
              <w:gridCol w:w="1752"/>
            </w:tblGrid>
            <w:tr w:rsidR="00C30833" w:rsidRPr="00C30833" w14:paraId="6FF54332" w14:textId="77777777" w:rsidTr="00042854">
              <w:trPr>
                <w:trHeight w:val="109"/>
              </w:trPr>
              <w:tc>
                <w:tcPr>
                  <w:tcW w:w="1752" w:type="dxa"/>
                </w:tcPr>
                <w:p w14:paraId="2ECFAB8E" w14:textId="77777777" w:rsidR="00C30833" w:rsidRPr="00C30833" w:rsidRDefault="00C30833" w:rsidP="00C30833">
                  <w:pPr>
                    <w:framePr w:hSpace="180" w:wrap="around" w:vAnchor="text" w:hAnchor="margin" w:x="-536" w:y="1"/>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Серуеннен оралу </w:t>
                  </w:r>
                </w:p>
              </w:tc>
            </w:tr>
          </w:tbl>
          <w:p w14:paraId="2F1FC27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4462" w:type="pct"/>
            <w:gridSpan w:val="5"/>
          </w:tcPr>
          <w:p w14:paraId="7074E97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Тез киіну және шешіну қабілетін арттыру. Гардеробыңызда тазалық пен тәртіпті өз бетінше сақтау қабілетін күшейтіңіз.</w:t>
            </w:r>
            <w:r w:rsidRPr="00C30833">
              <w:rPr>
                <w:rFonts w:ascii="Times New Roman" w:eastAsia="Times New Roman" w:hAnsi="Times New Roman" w:cs="Times New Roman"/>
                <w:sz w:val="24"/>
                <w:szCs w:val="24"/>
                <w:lang w:val="kk-KZ" w:bidi="en-US"/>
              </w:rPr>
              <w:tab/>
            </w:r>
          </w:p>
          <w:p w14:paraId="502E1D1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Әңгімелесу «Біз гардеробта заттарды қалай ретке келтіреміз </w:t>
            </w:r>
          </w:p>
          <w:p w14:paraId="141F4D6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Маған көмек керек емес</w:t>
            </w:r>
          </w:p>
          <w:p w14:paraId="0FE8616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Мен курткамды шешіп аламын</w:t>
            </w:r>
          </w:p>
          <w:p w14:paraId="60ED53C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Мен аяқ киімімді және аяқ киімімді шешемін</w:t>
            </w:r>
          </w:p>
          <w:p w14:paraId="0BB2FAD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Мен оны суреті бар шкафқа саламын.</w:t>
            </w:r>
          </w:p>
          <w:p w14:paraId="6C4CE66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Мұқият тыңдау:</w:t>
            </w:r>
          </w:p>
          <w:p w14:paraId="5D2F423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Мен тәуелсізмін! ( көркем сөз )</w:t>
            </w:r>
          </w:p>
        </w:tc>
      </w:tr>
      <w:tr w:rsidR="00C30833" w:rsidRPr="00C4755F" w14:paraId="31D36FF2" w14:textId="77777777" w:rsidTr="00042854">
        <w:trPr>
          <w:trHeight w:val="530"/>
        </w:trPr>
        <w:tc>
          <w:tcPr>
            <w:tcW w:w="538" w:type="pct"/>
          </w:tcPr>
          <w:p w14:paraId="6D7F50E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06" w:type="pct"/>
          </w:tcPr>
          <w:p w14:paraId="484FB08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Қазақтың ұлттық нақыштары бар дайын трафареттерді қиып , қағаз кілемшемен безендіру. Мақсаты: қайшыны дұрыс ұстау, ұқыпты қию дағдыларын дамыту ( жапсыру).</w:t>
            </w:r>
          </w:p>
          <w:p w14:paraId="3433A8D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Табиғат бұрышында жұмыс істеу: балықтарды күтуге – қоректендіруге баулу, жеке тапсырмаларды орындауға үйрету.</w:t>
            </w:r>
          </w:p>
          <w:p w14:paraId="3CE2429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«Үлкен және кіші доп» дидактикалық жаттығуы. Мақсаты </w:t>
            </w:r>
            <w:r w:rsidRPr="00C30833">
              <w:rPr>
                <w:rFonts w:ascii="Times New Roman" w:eastAsia="Times New Roman" w:hAnsi="Times New Roman" w:cs="Times New Roman"/>
                <w:i/>
                <w:iCs/>
                <w:sz w:val="24"/>
                <w:szCs w:val="24"/>
                <w:lang w:val="kk-KZ" w:bidi="en-US"/>
              </w:rPr>
              <w:t xml:space="preserve">: </w:t>
            </w:r>
            <w:r w:rsidRPr="00C30833">
              <w:rPr>
                <w:rFonts w:ascii="Times New Roman" w:eastAsia="Times New Roman" w:hAnsi="Times New Roman" w:cs="Times New Roman"/>
                <w:sz w:val="24"/>
                <w:szCs w:val="24"/>
                <w:lang w:val="kk-KZ" w:bidi="en-US"/>
              </w:rPr>
              <w:t xml:space="preserve">сөздегі дыбысты ажыратуға интонацияны үйрету. Қатты және жұмсақ </w:t>
            </w:r>
            <w:r w:rsidRPr="00C30833">
              <w:rPr>
                <w:rFonts w:ascii="Times New Roman" w:eastAsia="Times New Roman" w:hAnsi="Times New Roman" w:cs="Times New Roman"/>
                <w:sz w:val="24"/>
                <w:szCs w:val="24"/>
                <w:lang w:val="kk-KZ" w:bidi="en-US"/>
              </w:rPr>
              <w:lastRenderedPageBreak/>
              <w:t>дауыссыз дыбыстар туралы түсініктерін дамыту. Берілген дыбысқа сөз таңдай білу қабілетін дамыту.</w:t>
            </w:r>
          </w:p>
        </w:tc>
        <w:tc>
          <w:tcPr>
            <w:tcW w:w="771" w:type="pct"/>
          </w:tcPr>
          <w:p w14:paraId="4F214A9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Бақшаға арналған жиһаз» құрылыс ойындары ,</w:t>
            </w:r>
          </w:p>
          <w:p w14:paraId="4B372B0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Айсұлу қуыршақтарға арналған үй ».</w:t>
            </w:r>
          </w:p>
          <w:p w14:paraId="1E7A201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құрылыс материалдарынан, конструктор бөлшектерінен жобалау дағдыларын қалыптастыру; құрылыстарды ұжымдық тұрғыда салуға, жолдастармен бірлесіп әрекет етуге тәрбиелеу (құрастыру) .</w:t>
            </w:r>
          </w:p>
          <w:p w14:paraId="4E2D811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Табиғат бұрышындағы еңбек . Мақсаты: жабық өсімдіктерді күту дағдыларын тәрбиелеу ( қоршаған әлеммен таныстыру ).</w:t>
            </w:r>
          </w:p>
          <w:p w14:paraId="42BF64A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14" w:type="pct"/>
          </w:tcPr>
          <w:p w14:paraId="4384D46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пропорцияларын сақтай отырып бейнелеу дағдыларын қалыптастыру.</w:t>
            </w:r>
          </w:p>
          <w:p w14:paraId="59D436D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жұмыс : ойыншықтарды өз орындарына қоюды ұсыну. Мақсаты: ұжымдық тапсырмаларды орындауға үйрету</w:t>
            </w:r>
          </w:p>
          <w:p w14:paraId="3D480F3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Кештен шығарамыз: </w:t>
            </w:r>
            <w:r w:rsidRPr="00C30833">
              <w:rPr>
                <w:rFonts w:ascii="Times New Roman" w:eastAsia="Times New Roman" w:hAnsi="Times New Roman" w:cs="Times New Roman"/>
                <w:sz w:val="24"/>
                <w:szCs w:val="24"/>
                <w:lang w:val="kk-KZ" w:bidi="en-US"/>
              </w:rPr>
              <w:br/>
              <w:t xml:space="preserve">Көйлек иықта, Барлық журналдар үйіндіде , </w:t>
            </w:r>
            <w:r w:rsidRPr="00C30833">
              <w:rPr>
                <w:rFonts w:ascii="Times New Roman" w:eastAsia="Times New Roman" w:hAnsi="Times New Roman" w:cs="Times New Roman"/>
                <w:sz w:val="24"/>
                <w:szCs w:val="24"/>
                <w:lang w:val="kk-KZ" w:bidi="en-US"/>
              </w:rPr>
              <w:br/>
              <w:t xml:space="preserve">Паровоз қорапта, Біз сүйікті ойыншықты </w:t>
            </w:r>
            <w:r w:rsidRPr="00C30833">
              <w:rPr>
                <w:rFonts w:ascii="Times New Roman" w:eastAsia="Times New Roman" w:hAnsi="Times New Roman" w:cs="Times New Roman"/>
                <w:sz w:val="24"/>
                <w:szCs w:val="24"/>
                <w:lang w:val="kk-KZ" w:bidi="en-US"/>
              </w:rPr>
              <w:lastRenderedPageBreak/>
              <w:t xml:space="preserve">жастықтың астына тез тығып аламыз. Ойыншық бізбен бірге </w:t>
            </w:r>
            <w:r w:rsidRPr="00C30833">
              <w:rPr>
                <w:rFonts w:ascii="Times New Roman" w:eastAsia="Times New Roman" w:hAnsi="Times New Roman" w:cs="Times New Roman"/>
                <w:sz w:val="24"/>
                <w:szCs w:val="24"/>
                <w:lang w:val="kk-KZ" w:bidi="en-US"/>
              </w:rPr>
              <w:br/>
              <w:t>H армандарыңыздан ләззат алсын!</w:t>
            </w:r>
          </w:p>
          <w:p w14:paraId="107CDDF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i/>
                <w:iCs/>
                <w:sz w:val="24"/>
                <w:szCs w:val="24"/>
                <w:lang w:val="kk-KZ" w:bidi="en-US"/>
              </w:rPr>
              <w:t xml:space="preserve">(Н. Шемякина ) </w:t>
            </w:r>
            <w:r w:rsidRPr="00C30833">
              <w:rPr>
                <w:rFonts w:ascii="Times New Roman" w:eastAsia="Times New Roman" w:hAnsi="Times New Roman" w:cs="Times New Roman"/>
                <w:iCs/>
                <w:sz w:val="24"/>
                <w:szCs w:val="24"/>
                <w:lang w:val="kk-KZ" w:bidi="en-US"/>
              </w:rPr>
              <w:t>(қоршаған ортамен таныстыру, көркем әдебиет)</w:t>
            </w:r>
          </w:p>
        </w:tc>
        <w:tc>
          <w:tcPr>
            <w:tcW w:w="856" w:type="pct"/>
          </w:tcPr>
          <w:p w14:paraId="215D1C6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Балаларды мультфильмдердің кейіпкерлерін қиып алуға шақырыңыз. Мақсаты: қайшыны дұрыс пайдалана білуді қалыптастыру ( жапсыру ).</w:t>
            </w:r>
          </w:p>
          <w:p w14:paraId="0C17B86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Шығармашылық қызмет барысында қазақтың ұлттық әуендерін тыңдауды қосыңыз. Мақсаты: шығармашылық көңіл-күйді қалыптастыру, шығармалардың эмоционалдық мазмұнын, олардың сипатын, көңіл-күйін ( музыка ) ажырата білу .</w:t>
            </w:r>
          </w:p>
          <w:p w14:paraId="0509C2C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Геометриялық пішіндерді штрихтау. Мақсаты: оң қолдың үш саусағымен қарындашты дұрыс </w:t>
            </w:r>
            <w:r w:rsidRPr="00C30833">
              <w:rPr>
                <w:rFonts w:ascii="Times New Roman" w:eastAsia="Times New Roman" w:hAnsi="Times New Roman" w:cs="Times New Roman"/>
                <w:sz w:val="24"/>
                <w:szCs w:val="24"/>
                <w:lang w:val="kk-KZ" w:bidi="en-US"/>
              </w:rPr>
              <w:lastRenderedPageBreak/>
              <w:t>ұстауды , үстелде жұмыс істеу кезінде дене қалпын бақылауды үйрету (сауат ашу негіздері, сурет салу)</w:t>
            </w:r>
          </w:p>
          <w:p w14:paraId="6281F5B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
                <w:i/>
                <w:sz w:val="24"/>
                <w:szCs w:val="24"/>
                <w:lang w:val="kk-KZ" w:bidi="en-US"/>
              </w:rPr>
            </w:pPr>
            <w:r w:rsidRPr="00C30833">
              <w:rPr>
                <w:rFonts w:ascii="Times New Roman" w:eastAsia="Times New Roman" w:hAnsi="Times New Roman" w:cs="Times New Roman"/>
                <w:b/>
                <w:i/>
                <w:sz w:val="24"/>
                <w:szCs w:val="24"/>
                <w:lang w:val="kk-KZ" w:bidi="en-US"/>
              </w:rPr>
              <w:t>«Қауіпсіздік ережесі»</w:t>
            </w:r>
          </w:p>
          <w:p w14:paraId="2EBCCB9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i/>
                <w:sz w:val="24"/>
                <w:szCs w:val="24"/>
                <w:lang w:val="kk-KZ" w:bidi="en-US"/>
              </w:rPr>
              <w:t>Тақырыбы</w:t>
            </w:r>
            <w:r w:rsidRPr="00C30833">
              <w:rPr>
                <w:rFonts w:ascii="Times New Roman" w:eastAsia="Times New Roman" w:hAnsi="Times New Roman" w:cs="Times New Roman"/>
                <w:sz w:val="24"/>
                <w:szCs w:val="24"/>
                <w:lang w:val="kk-KZ" w:bidi="en-US"/>
              </w:rPr>
              <w:t>: «</w:t>
            </w:r>
            <w:r w:rsidRPr="00C30833">
              <w:rPr>
                <w:rFonts w:ascii="Times New Roman" w:eastAsia="Times New Roman" w:hAnsi="Times New Roman" w:cs="Times New Roman"/>
                <w:i/>
                <w:sz w:val="24"/>
                <w:szCs w:val="24"/>
                <w:lang w:val="kk-KZ" w:bidi="en-US"/>
              </w:rPr>
              <w:t>Көшедегі және жолдағы қауіпсіздік»</w:t>
            </w:r>
          </w:p>
        </w:tc>
        <w:tc>
          <w:tcPr>
            <w:tcW w:w="1315" w:type="pct"/>
          </w:tcPr>
          <w:p w14:paraId="1BDA623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«Балабақшадағы слайд» дидактикалық ойыны</w:t>
            </w:r>
          </w:p>
          <w:p w14:paraId="23F6274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құрылыс материалынан слайд құрастыру Құрылыс материалының бөлшектерін дұрыс атай білу дағдыларын бекіту (құрастыру) .</w:t>
            </w:r>
          </w:p>
          <w:p w14:paraId="354DA61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жұмыс істеу - қимыл-қозғалыс сөздерін қолдануға жаттығу: көбік , жуу, су және т.б.; антонимдер: таза – лас; қатыстық сын есімдер: ағаш, пластик, т.б.</w:t>
            </w:r>
          </w:p>
          <w:p w14:paraId="7EE964E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«Кім зейінді?» дидактикалық ойыны. Мақсаты: есту зейінін дамыту.</w:t>
            </w:r>
          </w:p>
          <w:p w14:paraId="5AD17DC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 бұл сөздерде берілген дыбысты естісе, алақандарын соғады (сауат ашу негіздері).</w:t>
            </w:r>
          </w:p>
        </w:tc>
      </w:tr>
      <w:tr w:rsidR="00C30833" w:rsidRPr="00C4755F" w14:paraId="74FD2CFF" w14:textId="77777777" w:rsidTr="00042854">
        <w:trPr>
          <w:trHeight w:val="280"/>
        </w:trPr>
        <w:tc>
          <w:tcPr>
            <w:tcW w:w="538" w:type="pct"/>
          </w:tcPr>
          <w:p w14:paraId="177A6E4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Балалардың үйге қайтуы </w:t>
            </w:r>
          </w:p>
        </w:tc>
        <w:tc>
          <w:tcPr>
            <w:tcW w:w="706" w:type="pct"/>
            <w:tcBorders>
              <w:right w:val="single" w:sz="4" w:space="0" w:color="auto"/>
            </w:tcBorders>
          </w:tcPr>
          <w:p w14:paraId="4EE5920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Ата-аналармен өткен күн туралы, балалардың жетістіктері туралы әңгімелесу</w:t>
            </w:r>
          </w:p>
        </w:tc>
        <w:tc>
          <w:tcPr>
            <w:tcW w:w="771" w:type="pct"/>
            <w:tcBorders>
              <w:left w:val="single" w:sz="4" w:space="0" w:color="auto"/>
            </w:tcBorders>
          </w:tcPr>
          <w:p w14:paraId="5820EB0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Ата-аналармен балаларды оқыту мәселелері бойынша әңгімелесу, қазақ тіліндегі сөздерді үйренуге ұсыныстар беру</w:t>
            </w:r>
          </w:p>
        </w:tc>
        <w:tc>
          <w:tcPr>
            <w:tcW w:w="814" w:type="pct"/>
          </w:tcPr>
          <w:p w14:paraId="01E4E0A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Балаларға тәуелсіздік тәрбиесі туралы ата-аналармен әңгіме.</w:t>
            </w:r>
          </w:p>
        </w:tc>
        <w:tc>
          <w:tcPr>
            <w:tcW w:w="856" w:type="pct"/>
            <w:tcBorders>
              <w:right w:val="single" w:sz="4" w:space="0" w:color="auto"/>
            </w:tcBorders>
          </w:tcPr>
          <w:p w14:paraId="448C401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Ата-аналармен әңгімелесу. Төлем ақыны ескерту. Балалардың тазалығы жөнінде кейбір ата-аналармен жеке сөйлесу.</w:t>
            </w:r>
          </w:p>
        </w:tc>
        <w:tc>
          <w:tcPr>
            <w:tcW w:w="1315" w:type="pct"/>
            <w:tcBorders>
              <w:left w:val="single" w:sz="4" w:space="0" w:color="auto"/>
            </w:tcBorders>
          </w:tcPr>
          <w:p w14:paraId="538373C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Ата аналарға демалысты жақсы өткізулеріне тілек білдіру.</w:t>
            </w:r>
          </w:p>
        </w:tc>
      </w:tr>
    </w:tbl>
    <w:p w14:paraId="2FB42A1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DBEE30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F198D3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Тәрбиеші:  Казкенова.А.Ж                                  </w:t>
      </w:r>
    </w:p>
    <w:p w14:paraId="624B5DD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05C837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Әдіскер :          Нургалиева З.К</w:t>
      </w:r>
    </w:p>
    <w:p w14:paraId="782C04B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BBE62F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1E838B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4D5605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8DC92A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30F24C2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A61802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97EA3F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3A6563B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
          <w:bCs/>
          <w:sz w:val="24"/>
          <w:szCs w:val="24"/>
          <w:lang w:val="kk-KZ" w:bidi="en-US"/>
        </w:rPr>
      </w:pPr>
      <w:r w:rsidRPr="00C30833">
        <w:rPr>
          <w:rFonts w:ascii="Times New Roman" w:eastAsia="Times New Roman" w:hAnsi="Times New Roman" w:cs="Times New Roman"/>
          <w:b/>
          <w:bCs/>
          <w:sz w:val="24"/>
          <w:szCs w:val="24"/>
          <w:lang w:val="kk-KZ" w:bidi="en-US"/>
        </w:rPr>
        <w:t>Тәрбиелеу - білім беру процесінің циклограммасы</w:t>
      </w:r>
    </w:p>
    <w:p w14:paraId="5EAE6E2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C30833">
        <w:rPr>
          <w:rFonts w:ascii="Times New Roman" w:eastAsia="Times New Roman" w:hAnsi="Times New Roman" w:cs="Times New Roman"/>
          <w:b/>
          <w:sz w:val="24"/>
          <w:szCs w:val="24"/>
          <w:lang w:val="kk-KZ" w:bidi="en-US"/>
        </w:rPr>
        <w:t xml:space="preserve">   Білім беру ұйымы</w:t>
      </w:r>
      <w:r w:rsidRPr="00C30833">
        <w:rPr>
          <w:rFonts w:ascii="Times New Roman" w:eastAsia="Times New Roman" w:hAnsi="Times New Roman" w:cs="Times New Roman"/>
          <w:sz w:val="24"/>
          <w:szCs w:val="24"/>
          <w:lang w:val="kk-KZ" w:bidi="en-US"/>
        </w:rPr>
        <w:t xml:space="preserve"> </w:t>
      </w:r>
      <w:r w:rsidRPr="00C30833">
        <w:rPr>
          <w:rFonts w:ascii="Times New Roman" w:eastAsia="Times New Roman" w:hAnsi="Times New Roman" w:cs="Times New Roman"/>
          <w:b/>
          <w:sz w:val="24"/>
          <w:szCs w:val="24"/>
          <w:lang w:val="kk-KZ" w:bidi="en-US"/>
        </w:rPr>
        <w:t>-  «</w:t>
      </w:r>
      <w:r w:rsidRPr="00C30833">
        <w:rPr>
          <w:rFonts w:ascii="Times New Roman" w:eastAsia="Times New Roman" w:hAnsi="Times New Roman" w:cs="Times New Roman"/>
          <w:sz w:val="24"/>
          <w:szCs w:val="24"/>
          <w:lang w:val="kk-KZ" w:bidi="en-US"/>
        </w:rPr>
        <w:t>Балдырған» бөбекжайы</w:t>
      </w:r>
    </w:p>
    <w:p w14:paraId="64C44A0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C30833">
        <w:rPr>
          <w:rFonts w:ascii="Times New Roman" w:eastAsia="Times New Roman" w:hAnsi="Times New Roman" w:cs="Times New Roman"/>
          <w:b/>
          <w:sz w:val="24"/>
          <w:szCs w:val="24"/>
          <w:lang w:val="kk-KZ" w:bidi="en-US"/>
        </w:rPr>
        <w:t xml:space="preserve">  Топ - </w:t>
      </w:r>
      <w:r w:rsidRPr="00C30833">
        <w:rPr>
          <w:rFonts w:ascii="Times New Roman" w:eastAsia="Times New Roman" w:hAnsi="Times New Roman" w:cs="Times New Roman"/>
          <w:sz w:val="24"/>
          <w:szCs w:val="24"/>
          <w:lang w:val="kk-KZ" w:bidi="en-US"/>
        </w:rPr>
        <w:t>«</w:t>
      </w:r>
      <w:r w:rsidRPr="00C30833">
        <w:rPr>
          <w:rFonts w:ascii="Times New Roman" w:eastAsia="Times New Roman" w:hAnsi="Times New Roman" w:cs="Times New Roman"/>
          <w:b/>
          <w:sz w:val="24"/>
          <w:szCs w:val="24"/>
          <w:lang w:val="kk-KZ" w:bidi="en-US"/>
        </w:rPr>
        <w:t>Қарлығаш</w:t>
      </w:r>
      <w:r w:rsidRPr="00C30833">
        <w:rPr>
          <w:rFonts w:ascii="Times New Roman" w:eastAsia="Times New Roman" w:hAnsi="Times New Roman" w:cs="Times New Roman"/>
          <w:sz w:val="24"/>
          <w:szCs w:val="24"/>
          <w:lang w:val="kk-KZ" w:bidi="en-US"/>
        </w:rPr>
        <w:t>» мектепалды  тобы</w:t>
      </w:r>
    </w:p>
    <w:p w14:paraId="5959889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C30833">
        <w:rPr>
          <w:rFonts w:ascii="Times New Roman" w:eastAsia="Times New Roman" w:hAnsi="Times New Roman" w:cs="Times New Roman"/>
          <w:b/>
          <w:sz w:val="24"/>
          <w:szCs w:val="24"/>
          <w:lang w:val="kk-KZ" w:bidi="en-US"/>
        </w:rPr>
        <w:t xml:space="preserve">   Балалардың жасы-   </w:t>
      </w:r>
      <w:r w:rsidRPr="00C30833">
        <w:rPr>
          <w:rFonts w:ascii="Times New Roman" w:eastAsia="Times New Roman" w:hAnsi="Times New Roman" w:cs="Times New Roman"/>
          <w:sz w:val="24"/>
          <w:szCs w:val="24"/>
          <w:lang w:val="kk-KZ" w:bidi="en-US"/>
        </w:rPr>
        <w:t>5 жастағы балалар</w:t>
      </w:r>
      <w:r w:rsidRPr="00C30833">
        <w:rPr>
          <w:rFonts w:ascii="Times New Roman" w:eastAsia="Times New Roman" w:hAnsi="Times New Roman" w:cs="Times New Roman"/>
          <w:b/>
          <w:sz w:val="24"/>
          <w:szCs w:val="24"/>
          <w:lang w:val="kk-KZ" w:bidi="en-US"/>
        </w:rPr>
        <w:t xml:space="preserve"> </w:t>
      </w:r>
    </w:p>
    <w:p w14:paraId="5AD93D8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C30833">
        <w:rPr>
          <w:rFonts w:ascii="Times New Roman" w:eastAsia="Times New Roman" w:hAnsi="Times New Roman" w:cs="Times New Roman"/>
          <w:b/>
          <w:sz w:val="24"/>
          <w:szCs w:val="24"/>
          <w:lang w:val="kk-KZ" w:bidi="en-US"/>
        </w:rPr>
        <w:lastRenderedPageBreak/>
        <w:t xml:space="preserve">  Жоспардың құрылу кезеңі    </w:t>
      </w:r>
      <w:r w:rsidRPr="00C30833">
        <w:rPr>
          <w:rFonts w:ascii="Times New Roman" w:eastAsia="Times New Roman" w:hAnsi="Times New Roman" w:cs="Times New Roman"/>
          <w:sz w:val="24"/>
          <w:szCs w:val="24"/>
          <w:lang w:val="kk-KZ" w:bidi="en-US"/>
        </w:rPr>
        <w:t>22-26 .09.25 ж</w:t>
      </w:r>
      <w:r w:rsidRPr="00C30833">
        <w:rPr>
          <w:rFonts w:ascii="Times New Roman" w:eastAsia="Times New Roman" w:hAnsi="Times New Roman" w:cs="Times New Roman"/>
          <w:b/>
          <w:sz w:val="24"/>
          <w:szCs w:val="24"/>
          <w:lang w:val="kk-KZ" w:bidi="en-US"/>
        </w:rPr>
        <w:t>.</w:t>
      </w:r>
    </w:p>
    <w:p w14:paraId="5B1B355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C30833">
        <w:rPr>
          <w:rFonts w:ascii="Times New Roman" w:eastAsia="Times New Roman" w:hAnsi="Times New Roman" w:cs="Times New Roman"/>
          <w:sz w:val="24"/>
          <w:szCs w:val="24"/>
          <w:lang w:val="kk-KZ" w:bidi="en-US"/>
        </w:rPr>
        <w:t xml:space="preserve">  </w:t>
      </w:r>
      <w:r w:rsidRPr="00C30833">
        <w:rPr>
          <w:rFonts w:ascii="Times New Roman" w:eastAsia="Times New Roman" w:hAnsi="Times New Roman" w:cs="Times New Roman"/>
          <w:b/>
          <w:bCs/>
          <w:i/>
          <w:sz w:val="24"/>
          <w:szCs w:val="24"/>
          <w:lang w:val="kk-KZ" w:bidi="en-US"/>
        </w:rPr>
        <w:t>«Адал Азамат  біртұтас тәрбие»</w:t>
      </w:r>
      <w:r w:rsidRPr="00C30833">
        <w:rPr>
          <w:rFonts w:ascii="Times New Roman" w:eastAsia="Times New Roman" w:hAnsi="Times New Roman" w:cs="Times New Roman"/>
          <w:sz w:val="24"/>
          <w:szCs w:val="24"/>
          <w:lang w:val="kk-KZ" w:bidi="en-US"/>
        </w:rPr>
        <w:t xml:space="preserve"> </w:t>
      </w:r>
      <w:r w:rsidRPr="00C30833">
        <w:rPr>
          <w:rFonts w:ascii="Times New Roman" w:eastAsia="Times New Roman" w:hAnsi="Times New Roman" w:cs="Times New Roman"/>
          <w:iCs/>
          <w:sz w:val="24"/>
          <w:szCs w:val="24"/>
          <w:lang w:val="kk-KZ" w:bidi="en-US"/>
        </w:rPr>
        <w:t xml:space="preserve">  бағдарламасы:</w:t>
      </w:r>
    </w:p>
    <w:p w14:paraId="3DDB4D9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C30833">
        <w:rPr>
          <w:rFonts w:ascii="Times New Roman" w:eastAsia="Times New Roman" w:hAnsi="Times New Roman" w:cs="Times New Roman"/>
          <w:iCs/>
          <w:sz w:val="24"/>
          <w:szCs w:val="24"/>
          <w:lang w:val="kk-KZ" w:bidi="en-US"/>
        </w:rPr>
        <w:t xml:space="preserve">    Қыркүйек – еңбекқорлық және кәсіби біліктілік айы</w:t>
      </w:r>
    </w:p>
    <w:tbl>
      <w:tblPr>
        <w:tblW w:w="47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78"/>
        <w:gridCol w:w="2142"/>
        <w:gridCol w:w="184"/>
        <w:gridCol w:w="11"/>
        <w:gridCol w:w="19"/>
        <w:gridCol w:w="153"/>
        <w:gridCol w:w="1971"/>
        <w:gridCol w:w="248"/>
        <w:gridCol w:w="109"/>
        <w:gridCol w:w="14"/>
        <w:gridCol w:w="6"/>
        <w:gridCol w:w="117"/>
        <w:gridCol w:w="1843"/>
        <w:gridCol w:w="267"/>
        <w:gridCol w:w="278"/>
        <w:gridCol w:w="1843"/>
        <w:gridCol w:w="134"/>
        <w:gridCol w:w="100"/>
        <w:gridCol w:w="17"/>
        <w:gridCol w:w="58"/>
        <w:gridCol w:w="170"/>
        <w:gridCol w:w="11"/>
        <w:gridCol w:w="2049"/>
      </w:tblGrid>
      <w:tr w:rsidR="00C30833" w:rsidRPr="00C30833" w14:paraId="0433B7AE" w14:textId="77777777" w:rsidTr="00042854">
        <w:trPr>
          <w:cantSplit/>
          <w:trHeight w:val="380"/>
        </w:trPr>
        <w:tc>
          <w:tcPr>
            <w:tcW w:w="782" w:type="pct"/>
          </w:tcPr>
          <w:p w14:paraId="213D3A2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Күн тәртібінің үлгісі</w:t>
            </w:r>
          </w:p>
        </w:tc>
        <w:tc>
          <w:tcPr>
            <w:tcW w:w="846" w:type="pct"/>
            <w:gridSpan w:val="4"/>
          </w:tcPr>
          <w:p w14:paraId="44EDCEC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Дүйсенбі 22. 09.25</w:t>
            </w:r>
          </w:p>
        </w:tc>
        <w:tc>
          <w:tcPr>
            <w:tcW w:w="852" w:type="pct"/>
            <w:gridSpan w:val="3"/>
            <w:tcBorders>
              <w:right w:val="single" w:sz="4" w:space="0" w:color="auto"/>
            </w:tcBorders>
          </w:tcPr>
          <w:p w14:paraId="722185F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Сейсенбі 23. 09.25</w:t>
            </w:r>
          </w:p>
        </w:tc>
        <w:tc>
          <w:tcPr>
            <w:tcW w:w="846" w:type="pct"/>
            <w:gridSpan w:val="6"/>
            <w:tcBorders>
              <w:left w:val="single" w:sz="4" w:space="0" w:color="auto"/>
              <w:right w:val="single" w:sz="4" w:space="0" w:color="auto"/>
            </w:tcBorders>
          </w:tcPr>
          <w:p w14:paraId="0B1E773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Сәрсенбі 24. 09.25</w:t>
            </w:r>
          </w:p>
        </w:tc>
        <w:tc>
          <w:tcPr>
            <w:tcW w:w="852" w:type="pct"/>
            <w:gridSpan w:val="5"/>
            <w:tcBorders>
              <w:left w:val="single" w:sz="4" w:space="0" w:color="auto"/>
              <w:right w:val="single" w:sz="4" w:space="0" w:color="auto"/>
            </w:tcBorders>
          </w:tcPr>
          <w:p w14:paraId="2ACFF19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Бейсенбі 25. 09.25</w:t>
            </w:r>
          </w:p>
        </w:tc>
        <w:tc>
          <w:tcPr>
            <w:tcW w:w="822" w:type="pct"/>
            <w:gridSpan w:val="4"/>
            <w:tcBorders>
              <w:left w:val="single" w:sz="4" w:space="0" w:color="auto"/>
            </w:tcBorders>
          </w:tcPr>
          <w:p w14:paraId="0672FBD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Жұма 26. 09.25</w:t>
            </w:r>
          </w:p>
        </w:tc>
      </w:tr>
      <w:tr w:rsidR="00C30833" w:rsidRPr="00C30833" w14:paraId="0B536A06" w14:textId="77777777" w:rsidTr="00042854">
        <w:trPr>
          <w:trHeight w:val="1366"/>
        </w:trPr>
        <w:tc>
          <w:tcPr>
            <w:tcW w:w="782" w:type="pct"/>
          </w:tcPr>
          <w:tbl>
            <w:tblPr>
              <w:tblW w:w="0" w:type="auto"/>
              <w:tblBorders>
                <w:top w:val="nil"/>
                <w:left w:val="nil"/>
                <w:bottom w:val="nil"/>
                <w:right w:val="nil"/>
              </w:tblBorders>
              <w:tblLayout w:type="fixed"/>
              <w:tblLook w:val="0000" w:firstRow="0" w:lastRow="0" w:firstColumn="0" w:lastColumn="0" w:noHBand="0" w:noVBand="0"/>
            </w:tblPr>
            <w:tblGrid>
              <w:gridCol w:w="2137"/>
            </w:tblGrid>
            <w:tr w:rsidR="00C30833" w:rsidRPr="00C30833" w14:paraId="3D766D30" w14:textId="77777777" w:rsidTr="00042854">
              <w:trPr>
                <w:trHeight w:val="109"/>
              </w:trPr>
              <w:tc>
                <w:tcPr>
                  <w:tcW w:w="2137" w:type="dxa"/>
                </w:tcPr>
                <w:p w14:paraId="4F1A428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Балаларды қабылдау </w:t>
                  </w:r>
                </w:p>
              </w:tc>
            </w:tr>
          </w:tbl>
          <w:p w14:paraId="03479CD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D59764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tc>
        <w:tc>
          <w:tcPr>
            <w:tcW w:w="846" w:type="pct"/>
            <w:gridSpan w:val="4"/>
            <w:tcBorders>
              <w:right w:val="single" w:sz="4" w:space="0" w:color="auto"/>
            </w:tcBorders>
          </w:tcPr>
          <w:p w14:paraId="1C1B007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bidi="en-US"/>
              </w:rPr>
              <w:t xml:space="preserve">Сәлемдесу. Денеқызуларын мен тазалығын тексеру. </w:t>
            </w:r>
          </w:p>
          <w:p w14:paraId="52ECFBF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30833">
              <w:rPr>
                <w:rFonts w:ascii="Times New Roman" w:eastAsia="Times New Roman" w:hAnsi="Times New Roman" w:cs="Times New Roman"/>
                <w:bCs/>
                <w:i/>
                <w:sz w:val="24"/>
                <w:szCs w:val="24"/>
                <w:lang w:val="kk-KZ" w:bidi="en-US"/>
              </w:rPr>
              <w:t>Қазақстан Республикасының әнұранын шырқау.(музыка)</w:t>
            </w:r>
          </w:p>
          <w:p w14:paraId="688C0C4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30833">
              <w:rPr>
                <w:rFonts w:ascii="Times New Roman" w:eastAsia="Times New Roman" w:hAnsi="Times New Roman" w:cs="Times New Roman"/>
                <w:bCs/>
                <w:i/>
                <w:sz w:val="24"/>
                <w:szCs w:val="24"/>
                <w:lang w:val="kk-KZ" w:bidi="en-US"/>
              </w:rPr>
              <w:t>-</w:t>
            </w:r>
            <w:r w:rsidRPr="00C30833">
              <w:rPr>
                <w:rFonts w:ascii="Times New Roman" w:eastAsia="Times New Roman" w:hAnsi="Times New Roman" w:cs="Times New Roman"/>
                <w:bCs/>
                <w:sz w:val="24"/>
                <w:szCs w:val="24"/>
                <w:lang w:val="kk-KZ" w:bidi="en-US"/>
              </w:rPr>
              <w:t xml:space="preserve"> Мемлекеттік  Әнұранды жатқа білу, оның маңыздылығын түсіну.</w:t>
            </w:r>
          </w:p>
          <w:p w14:paraId="5FC0B55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bCs/>
                <w:sz w:val="24"/>
                <w:szCs w:val="24"/>
                <w:lang w:val="kk-KZ" w:bidi="en-US"/>
              </w:rPr>
              <w:t>(қоршаған ортаман таныстыру)</w:t>
            </w:r>
          </w:p>
        </w:tc>
        <w:tc>
          <w:tcPr>
            <w:tcW w:w="852" w:type="pct"/>
            <w:gridSpan w:val="3"/>
            <w:tcBorders>
              <w:left w:val="single" w:sz="4" w:space="0" w:color="auto"/>
              <w:right w:val="single" w:sz="4" w:space="0" w:color="auto"/>
            </w:tcBorders>
          </w:tcPr>
          <w:p w14:paraId="7EF8F25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Баладан  бақшаға келгенше не көргенін,қандай көңіл күймен келгенін сұрау.</w:t>
            </w:r>
          </w:p>
          <w:p w14:paraId="2F75CE7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30833">
              <w:rPr>
                <w:rFonts w:ascii="Times New Roman" w:eastAsia="Times New Roman" w:hAnsi="Times New Roman" w:cs="Times New Roman"/>
                <w:sz w:val="24"/>
                <w:szCs w:val="24"/>
                <w:lang w:val="kk-KZ" w:bidi="en-US"/>
              </w:rPr>
              <w:t>Әр түрлі көлік түрлерімен танысу  (жедел жәрдем, өрт сөндіру машинасы) білу.</w:t>
            </w:r>
          </w:p>
          <w:p w14:paraId="557F9E5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(Қоршаған орта.)</w:t>
            </w:r>
          </w:p>
          <w:p w14:paraId="1BEAAFB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p w14:paraId="15641B8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tc>
        <w:tc>
          <w:tcPr>
            <w:tcW w:w="846" w:type="pct"/>
            <w:gridSpan w:val="6"/>
            <w:tcBorders>
              <w:left w:val="single" w:sz="4" w:space="0" w:color="auto"/>
              <w:right w:val="single" w:sz="4" w:space="0" w:color="auto"/>
            </w:tcBorders>
          </w:tcPr>
          <w:p w14:paraId="3C81FE2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Балаларды қабылдау. Балалардың көңіл-күйлері туралы әңгімелесу. «Күй күмбірі»</w:t>
            </w:r>
          </w:p>
          <w:p w14:paraId="61FF5F9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Күйді қосып, балаларды қарсы алу.</w:t>
            </w:r>
          </w:p>
          <w:p w14:paraId="1D037D7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(музыка)  </w:t>
            </w:r>
          </w:p>
          <w:p w14:paraId="29F06AD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 </w:t>
            </w:r>
          </w:p>
          <w:p w14:paraId="073F673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tc>
        <w:tc>
          <w:tcPr>
            <w:tcW w:w="846" w:type="pct"/>
            <w:gridSpan w:val="4"/>
            <w:tcBorders>
              <w:left w:val="single" w:sz="4" w:space="0" w:color="auto"/>
              <w:right w:val="single" w:sz="4" w:space="0" w:color="auto"/>
            </w:tcBorders>
          </w:tcPr>
          <w:p w14:paraId="266769C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30833">
              <w:rPr>
                <w:rFonts w:ascii="Times New Roman" w:eastAsia="Times New Roman" w:hAnsi="Times New Roman" w:cs="Times New Roman"/>
                <w:sz w:val="24"/>
                <w:szCs w:val="24"/>
                <w:lang w:bidi="en-US"/>
              </w:rPr>
              <w:t xml:space="preserve">Балаларды қабылдау.  Тазалығына назар аудару. </w:t>
            </w:r>
            <w:r w:rsidRPr="00C30833">
              <w:rPr>
                <w:rFonts w:ascii="Times New Roman" w:eastAsia="Times New Roman" w:hAnsi="Times New Roman" w:cs="Times New Roman"/>
                <w:bCs/>
                <w:i/>
                <w:sz w:val="24"/>
                <w:szCs w:val="24"/>
                <w:lang w:val="kk-KZ" w:bidi="en-US"/>
              </w:rPr>
              <w:t>Қазақстан Республикасының әнұранын шырқау.(музыка)</w:t>
            </w:r>
          </w:p>
          <w:p w14:paraId="68526F2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30833">
              <w:rPr>
                <w:rFonts w:ascii="Times New Roman" w:eastAsia="Times New Roman" w:hAnsi="Times New Roman" w:cs="Times New Roman"/>
                <w:bCs/>
                <w:i/>
                <w:sz w:val="24"/>
                <w:szCs w:val="24"/>
                <w:lang w:val="kk-KZ" w:bidi="en-US"/>
              </w:rPr>
              <w:t>-</w:t>
            </w:r>
            <w:r w:rsidRPr="00C30833">
              <w:rPr>
                <w:rFonts w:ascii="Times New Roman" w:eastAsia="Times New Roman" w:hAnsi="Times New Roman" w:cs="Times New Roman"/>
                <w:bCs/>
                <w:sz w:val="24"/>
                <w:szCs w:val="24"/>
                <w:lang w:val="kk-KZ" w:bidi="en-US"/>
              </w:rPr>
              <w:t xml:space="preserve"> Мемлекеттік  Әнұранды жатқа білу, оның маңыздылығын түсіну.</w:t>
            </w:r>
          </w:p>
          <w:p w14:paraId="3D7F264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bCs/>
                <w:sz w:val="24"/>
                <w:szCs w:val="24"/>
                <w:lang w:val="kk-KZ" w:bidi="en-US"/>
              </w:rPr>
              <w:t>(қоршаған ортаман таныстыру)</w:t>
            </w:r>
          </w:p>
          <w:p w14:paraId="51EC35F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w:t>
            </w:r>
          </w:p>
          <w:p w14:paraId="6DDF9CE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tc>
        <w:tc>
          <w:tcPr>
            <w:tcW w:w="828" w:type="pct"/>
            <w:gridSpan w:val="5"/>
            <w:tcBorders>
              <w:left w:val="single" w:sz="4" w:space="0" w:color="auto"/>
            </w:tcBorders>
          </w:tcPr>
          <w:p w14:paraId="3692FEA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bidi="en-US"/>
              </w:rPr>
              <w:t>Балаларды қабылдау. Балалардың  көңіл-күйлерін  көтеру. оның жеке пікірін, қызығушылығын анықтау</w:t>
            </w:r>
            <w:r w:rsidRPr="00C30833">
              <w:rPr>
                <w:rFonts w:ascii="Times New Roman" w:eastAsia="Times New Roman" w:hAnsi="Times New Roman" w:cs="Times New Roman"/>
                <w:sz w:val="24"/>
                <w:szCs w:val="24"/>
                <w:lang w:val="kk-KZ" w:bidi="en-US"/>
              </w:rPr>
              <w:t>.</w:t>
            </w:r>
          </w:p>
          <w:p w14:paraId="4040BB2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(Сөйлеуді дамыту)</w:t>
            </w:r>
          </w:p>
          <w:p w14:paraId="0E591A5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tc>
      </w:tr>
      <w:tr w:rsidR="00C30833" w:rsidRPr="00C30833" w14:paraId="16B6AFEE" w14:textId="77777777" w:rsidTr="00042854">
        <w:trPr>
          <w:trHeight w:val="551"/>
        </w:trPr>
        <w:tc>
          <w:tcPr>
            <w:tcW w:w="782" w:type="pct"/>
          </w:tcPr>
          <w:p w14:paraId="1A171E6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Ата-аналармен әңгімелесу, кеңес беру </w:t>
            </w:r>
          </w:p>
        </w:tc>
        <w:tc>
          <w:tcPr>
            <w:tcW w:w="846" w:type="pct"/>
            <w:gridSpan w:val="4"/>
            <w:tcBorders>
              <w:right w:val="single" w:sz="4" w:space="0" w:color="auto"/>
            </w:tcBorders>
          </w:tcPr>
          <w:p w14:paraId="03F728E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bCs/>
                <w:sz w:val="24"/>
                <w:szCs w:val="24"/>
                <w:lang w:bidi="en-US"/>
              </w:rPr>
              <w:t>Ата-аналармен жеке әңгімелесу. балабақшаның күн тәртібін сақтаудың маңыздылығын еске түсіріңіз.</w:t>
            </w:r>
          </w:p>
        </w:tc>
        <w:tc>
          <w:tcPr>
            <w:tcW w:w="852" w:type="pct"/>
            <w:gridSpan w:val="3"/>
            <w:tcBorders>
              <w:right w:val="single" w:sz="4" w:space="0" w:color="auto"/>
            </w:tcBorders>
          </w:tcPr>
          <w:p w14:paraId="3BE999BC" w14:textId="77777777" w:rsidR="00C30833" w:rsidRPr="00C30833" w:rsidRDefault="00C30833" w:rsidP="00C30833">
            <w:pPr>
              <w:widowControl w:val="0"/>
              <w:numPr>
                <w:ilvl w:val="0"/>
                <w:numId w:val="2"/>
              </w:numPr>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bCs/>
                <w:sz w:val="24"/>
                <w:szCs w:val="24"/>
                <w:lang w:bidi="en-US"/>
              </w:rPr>
              <w:t>Ата-аналармен балалардың денсаулығы, ауа-райына байланысты киім-кешек мәселелері бойынша әңгімелесу.</w:t>
            </w:r>
            <w:r w:rsidRPr="00C30833">
              <w:rPr>
                <w:rFonts w:ascii="Times New Roman" w:eastAsia="Times New Roman" w:hAnsi="Times New Roman" w:cs="Times New Roman"/>
                <w:i/>
                <w:sz w:val="24"/>
                <w:szCs w:val="24"/>
                <w:lang w:val="kk-KZ" w:bidi="en-US"/>
              </w:rPr>
              <w:t xml:space="preserve"> </w:t>
            </w:r>
          </w:p>
          <w:p w14:paraId="0BBB9D6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i/>
                <w:sz w:val="24"/>
                <w:szCs w:val="24"/>
                <w:lang w:val="kk-KZ" w:bidi="en-US"/>
              </w:rPr>
              <w:t>«Өнегелі 15 минут»</w:t>
            </w:r>
          </w:p>
          <w:p w14:paraId="37919B8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tc>
        <w:tc>
          <w:tcPr>
            <w:tcW w:w="846" w:type="pct"/>
            <w:gridSpan w:val="6"/>
            <w:tcBorders>
              <w:left w:val="single" w:sz="4" w:space="0" w:color="auto"/>
              <w:right w:val="single" w:sz="4" w:space="0" w:color="auto"/>
            </w:tcBorders>
          </w:tcPr>
          <w:p w14:paraId="68079B1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Ата-аналармен әңгіме:    Ата- аналарға балаларын таңертеңгілік жаттығуға үлгертіп алып келулерін ескерту.</w:t>
            </w:r>
          </w:p>
          <w:p w14:paraId="06D5015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tc>
        <w:tc>
          <w:tcPr>
            <w:tcW w:w="846" w:type="pct"/>
            <w:gridSpan w:val="4"/>
            <w:tcBorders>
              <w:left w:val="single" w:sz="4" w:space="0" w:color="auto"/>
              <w:right w:val="single" w:sz="4" w:space="0" w:color="auto"/>
            </w:tcBorders>
          </w:tcPr>
          <w:p w14:paraId="34A2485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Ата-аналармен әңгіме:</w:t>
            </w:r>
          </w:p>
          <w:p w14:paraId="50BE1F9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Балалардың тазалығы жөнінде кеңес беру.</w:t>
            </w:r>
          </w:p>
          <w:p w14:paraId="28CF234D" w14:textId="77777777" w:rsidR="00C30833" w:rsidRPr="00C30833" w:rsidRDefault="00C30833" w:rsidP="00C30833">
            <w:pPr>
              <w:widowControl w:val="0"/>
              <w:numPr>
                <w:ilvl w:val="0"/>
                <w:numId w:val="2"/>
              </w:numPr>
              <w:autoSpaceDE w:val="0"/>
              <w:autoSpaceDN w:val="0"/>
              <w:spacing w:after="0" w:line="240" w:lineRule="auto"/>
              <w:rPr>
                <w:rFonts w:ascii="Times New Roman" w:eastAsia="Times New Roman" w:hAnsi="Times New Roman" w:cs="Times New Roman"/>
                <w:sz w:val="24"/>
                <w:szCs w:val="24"/>
                <w:lang w:val="kk-KZ" w:bidi="en-US"/>
              </w:rPr>
            </w:pPr>
          </w:p>
          <w:p w14:paraId="2D89F7F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i/>
                <w:sz w:val="24"/>
                <w:szCs w:val="24"/>
                <w:lang w:val="kk-KZ" w:bidi="en-US"/>
              </w:rPr>
              <w:t>«Өнегелі 15 минут»</w:t>
            </w:r>
          </w:p>
        </w:tc>
        <w:tc>
          <w:tcPr>
            <w:tcW w:w="828" w:type="pct"/>
            <w:gridSpan w:val="5"/>
            <w:tcBorders>
              <w:left w:val="single" w:sz="4" w:space="0" w:color="auto"/>
            </w:tcBorders>
          </w:tcPr>
          <w:p w14:paraId="20FACB6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Ата-аналармен әңгіме:</w:t>
            </w:r>
          </w:p>
          <w:p w14:paraId="5058D30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Баланың балабақшаға бейімделу ерекшеліктері туралы әңгімелесу.</w:t>
            </w:r>
          </w:p>
          <w:p w14:paraId="7AA4935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tc>
      </w:tr>
      <w:tr w:rsidR="00C30833" w:rsidRPr="00C30833" w14:paraId="5964323B" w14:textId="77777777" w:rsidTr="00042854">
        <w:trPr>
          <w:trHeight w:val="529"/>
        </w:trPr>
        <w:tc>
          <w:tcPr>
            <w:tcW w:w="782" w:type="pct"/>
          </w:tcPr>
          <w:p w14:paraId="7988003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w:t>
            </w:r>
            <w:r w:rsidRPr="00C30833">
              <w:rPr>
                <w:rFonts w:ascii="Times New Roman" w:eastAsia="Times New Roman" w:hAnsi="Times New Roman" w:cs="Times New Roman"/>
                <w:sz w:val="24"/>
                <w:szCs w:val="24"/>
                <w:lang w:val="kk-KZ" w:bidi="en-US"/>
              </w:rPr>
              <w:lastRenderedPageBreak/>
              <w:t xml:space="preserve">әрекеті, кітаптар қарау және тағы басқа әрекеттер) </w:t>
            </w:r>
          </w:p>
        </w:tc>
        <w:tc>
          <w:tcPr>
            <w:tcW w:w="839" w:type="pct"/>
            <w:gridSpan w:val="3"/>
            <w:tcBorders>
              <w:right w:val="single" w:sz="4" w:space="0" w:color="auto"/>
            </w:tcBorders>
          </w:tcPr>
          <w:p w14:paraId="717D5E7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iCs/>
                <w:sz w:val="24"/>
                <w:szCs w:val="24"/>
                <w:lang w:bidi="en-US"/>
              </w:rPr>
              <w:lastRenderedPageBreak/>
              <w:t>Дидактикалық ойын:</w:t>
            </w:r>
            <w:r w:rsidRPr="00C30833">
              <w:rPr>
                <w:rFonts w:ascii="Times New Roman" w:eastAsia="Times New Roman" w:hAnsi="Times New Roman" w:cs="Times New Roman"/>
                <w:sz w:val="24"/>
                <w:szCs w:val="24"/>
                <w:lang w:bidi="en-US"/>
              </w:rPr>
              <w:t xml:space="preserve">  «Ненің жұбы болады?»</w:t>
            </w:r>
          </w:p>
          <w:p w14:paraId="719E4B2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bCs/>
                <w:iCs/>
                <w:sz w:val="24"/>
                <w:szCs w:val="24"/>
                <w:lang w:val="kk-KZ" w:bidi="en-US"/>
              </w:rPr>
              <w:t>Мақсаты:</w:t>
            </w:r>
            <w:r w:rsidRPr="00C30833">
              <w:rPr>
                <w:rFonts w:ascii="Times New Roman" w:eastAsia="Times New Roman" w:hAnsi="Times New Roman" w:cs="Times New Roman"/>
                <w:iCs/>
                <w:sz w:val="24"/>
                <w:szCs w:val="24"/>
                <w:lang w:val="kk-KZ" w:bidi="en-US"/>
              </w:rPr>
              <w:t xml:space="preserve">Балаларға қандай заттардың </w:t>
            </w:r>
            <w:r w:rsidRPr="00C30833">
              <w:rPr>
                <w:rFonts w:ascii="Times New Roman" w:eastAsia="Times New Roman" w:hAnsi="Times New Roman" w:cs="Times New Roman"/>
                <w:iCs/>
                <w:sz w:val="24"/>
                <w:szCs w:val="24"/>
                <w:lang w:val="kk-KZ" w:bidi="en-US"/>
              </w:rPr>
              <w:lastRenderedPageBreak/>
              <w:t>жұпсыз болуы мүмкін емес екендігін көрсету, «жұп» ұғымын бекіту.</w:t>
            </w:r>
          </w:p>
          <w:p w14:paraId="60B6197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 мен ойын жаттығулары арқылы сөздік қорын кеңейту.)</w:t>
            </w:r>
          </w:p>
          <w:p w14:paraId="44FBE5A3" w14:textId="77777777" w:rsidR="00C30833" w:rsidRPr="00C30833" w:rsidRDefault="00C30833" w:rsidP="00C30833">
            <w:pPr>
              <w:widowControl w:val="0"/>
              <w:numPr>
                <w:ilvl w:val="0"/>
                <w:numId w:val="2"/>
              </w:numPr>
              <w:autoSpaceDE w:val="0"/>
              <w:autoSpaceDN w:val="0"/>
              <w:spacing w:after="0" w:line="240" w:lineRule="auto"/>
              <w:rPr>
                <w:rFonts w:ascii="Times New Roman" w:eastAsia="Times New Roman" w:hAnsi="Times New Roman" w:cs="Times New Roman"/>
                <w:sz w:val="24"/>
                <w:szCs w:val="24"/>
                <w:lang w:val="kk-KZ" w:bidi="en-US"/>
              </w:rPr>
            </w:pPr>
          </w:p>
        </w:tc>
        <w:tc>
          <w:tcPr>
            <w:tcW w:w="859" w:type="pct"/>
            <w:gridSpan w:val="4"/>
            <w:tcBorders>
              <w:right w:val="single" w:sz="4" w:space="0" w:color="auto"/>
            </w:tcBorders>
          </w:tcPr>
          <w:p w14:paraId="0EA57E4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bCs/>
                <w:sz w:val="24"/>
                <w:szCs w:val="24"/>
                <w:lang w:bidi="en-US"/>
              </w:rPr>
              <w:lastRenderedPageBreak/>
              <w:t>Дидактикалық ойын: «Бұл қай кезде болады?»</w:t>
            </w:r>
            <w:r w:rsidRPr="00C30833">
              <w:rPr>
                <w:rFonts w:ascii="Times New Roman" w:eastAsia="Times New Roman" w:hAnsi="Times New Roman" w:cs="Times New Roman"/>
                <w:sz w:val="24"/>
                <w:szCs w:val="24"/>
                <w:lang w:bidi="en-US"/>
              </w:rPr>
              <w:t> </w:t>
            </w:r>
            <w:r w:rsidRPr="00C30833">
              <w:rPr>
                <w:rFonts w:ascii="Times New Roman" w:eastAsia="Times New Roman" w:hAnsi="Times New Roman" w:cs="Times New Roman"/>
                <w:bCs/>
                <w:sz w:val="24"/>
                <w:szCs w:val="24"/>
                <w:lang w:bidi="en-US"/>
              </w:rPr>
              <w:t>.</w:t>
            </w:r>
            <w:r w:rsidRPr="00C30833">
              <w:rPr>
                <w:rFonts w:ascii="Times New Roman" w:eastAsia="Times New Roman" w:hAnsi="Times New Roman" w:cs="Times New Roman"/>
                <w:sz w:val="24"/>
                <w:szCs w:val="24"/>
                <w:lang w:bidi="en-US"/>
              </w:rPr>
              <w:t>  Шарты: тәуліктің </w:t>
            </w:r>
            <w:r w:rsidRPr="00C30833">
              <w:rPr>
                <w:rFonts w:ascii="Times New Roman" w:eastAsia="Times New Roman" w:hAnsi="Times New Roman" w:cs="Times New Roman"/>
                <w:iCs/>
                <w:sz w:val="24"/>
                <w:szCs w:val="24"/>
                <w:lang w:bidi="en-US"/>
              </w:rPr>
              <w:t xml:space="preserve">таңертең, күндіз, кеш, </w:t>
            </w:r>
            <w:r w:rsidRPr="00C30833">
              <w:rPr>
                <w:rFonts w:ascii="Times New Roman" w:eastAsia="Times New Roman" w:hAnsi="Times New Roman" w:cs="Times New Roman"/>
                <w:iCs/>
                <w:sz w:val="24"/>
                <w:szCs w:val="24"/>
                <w:lang w:bidi="en-US"/>
              </w:rPr>
              <w:lastRenderedPageBreak/>
              <w:t>түн</w:t>
            </w:r>
            <w:r w:rsidRPr="00C30833">
              <w:rPr>
                <w:rFonts w:ascii="Times New Roman" w:eastAsia="Times New Roman" w:hAnsi="Times New Roman" w:cs="Times New Roman"/>
                <w:sz w:val="24"/>
                <w:szCs w:val="24"/>
                <w:lang w:bidi="en-US"/>
              </w:rPr>
              <w:t> тәрізді мезгілдерінің суреті бейнеленген кепе қағазын көрсетеді.</w:t>
            </w:r>
          </w:p>
          <w:p w14:paraId="7DEA1805" w14:textId="77777777" w:rsidR="00C30833" w:rsidRPr="00C30833" w:rsidRDefault="00C30833" w:rsidP="00C30833">
            <w:pPr>
              <w:widowControl w:val="0"/>
              <w:numPr>
                <w:ilvl w:val="0"/>
                <w:numId w:val="2"/>
              </w:numPr>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(өзгерістерді байқауға,</w:t>
            </w:r>
          </w:p>
          <w:p w14:paraId="18A87ACB" w14:textId="77777777" w:rsidR="00C30833" w:rsidRPr="00C30833" w:rsidRDefault="00C30833" w:rsidP="00C30833">
            <w:pPr>
              <w:widowControl w:val="0"/>
              <w:numPr>
                <w:ilvl w:val="0"/>
                <w:numId w:val="2"/>
              </w:numPr>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айырмашылықтарын ажырата білуге үйрету;)</w:t>
            </w:r>
            <w:r w:rsidRPr="00C30833">
              <w:rPr>
                <w:rFonts w:ascii="Times New Roman" w:eastAsia="Times New Roman" w:hAnsi="Times New Roman" w:cs="Times New Roman"/>
                <w:i/>
                <w:sz w:val="24"/>
                <w:szCs w:val="24"/>
                <w:lang w:val="kk-KZ" w:bidi="en-US"/>
              </w:rPr>
              <w:t xml:space="preserve">    </w:t>
            </w:r>
            <w:r w:rsidRPr="00C30833">
              <w:rPr>
                <w:rFonts w:ascii="Times New Roman" w:eastAsia="Times New Roman" w:hAnsi="Times New Roman" w:cs="Times New Roman"/>
                <w:bCs/>
                <w:i/>
                <w:sz w:val="24"/>
                <w:szCs w:val="24"/>
                <w:lang w:val="kk-KZ" w:bidi="en-US"/>
              </w:rPr>
              <w:t>«Адал Азамат  біртұтас тәрбие»</w:t>
            </w:r>
            <w:r w:rsidRPr="00C30833">
              <w:rPr>
                <w:rFonts w:ascii="Times New Roman" w:eastAsia="Times New Roman" w:hAnsi="Times New Roman" w:cs="Times New Roman"/>
                <w:sz w:val="24"/>
                <w:szCs w:val="24"/>
                <w:lang w:val="kk-KZ" w:bidi="en-US"/>
              </w:rPr>
              <w:t xml:space="preserve"> </w:t>
            </w:r>
            <w:r w:rsidRPr="00C30833">
              <w:rPr>
                <w:rFonts w:ascii="Times New Roman" w:eastAsia="Times New Roman" w:hAnsi="Times New Roman" w:cs="Times New Roman"/>
                <w:iCs/>
                <w:sz w:val="24"/>
                <w:szCs w:val="24"/>
                <w:lang w:val="kk-KZ" w:bidi="en-US"/>
              </w:rPr>
              <w:t xml:space="preserve">  </w:t>
            </w:r>
            <w:r w:rsidRPr="00C30833">
              <w:rPr>
                <w:rFonts w:ascii="Times New Roman" w:eastAsia="Times New Roman" w:hAnsi="Times New Roman" w:cs="Times New Roman"/>
                <w:i/>
                <w:sz w:val="24"/>
                <w:szCs w:val="24"/>
                <w:lang w:val="kk-KZ" w:bidi="en-US"/>
              </w:rPr>
              <w:t xml:space="preserve">бағдарламасы </w:t>
            </w:r>
          </w:p>
        </w:tc>
        <w:tc>
          <w:tcPr>
            <w:tcW w:w="846" w:type="pct"/>
            <w:gridSpan w:val="6"/>
            <w:tcBorders>
              <w:left w:val="single" w:sz="4" w:space="0" w:color="auto"/>
              <w:right w:val="single" w:sz="4" w:space="0" w:color="auto"/>
            </w:tcBorders>
          </w:tcPr>
          <w:p w14:paraId="127B84B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Дидактикалық ойын «</w:t>
            </w:r>
            <w:r w:rsidRPr="00C30833">
              <w:rPr>
                <w:rFonts w:ascii="Times New Roman" w:eastAsia="Times New Roman" w:hAnsi="Times New Roman" w:cs="Times New Roman"/>
                <w:bCs/>
                <w:sz w:val="24"/>
                <w:szCs w:val="24"/>
                <w:lang w:val="kk-KZ" w:bidi="en-US"/>
              </w:rPr>
              <w:t>Дауысынан</w:t>
            </w:r>
            <w:r w:rsidRPr="00C30833">
              <w:rPr>
                <w:rFonts w:ascii="Times New Roman" w:eastAsia="Times New Roman" w:hAnsi="Times New Roman" w:cs="Times New Roman"/>
                <w:sz w:val="24"/>
                <w:szCs w:val="24"/>
                <w:lang w:val="kk-KZ" w:bidi="en-US"/>
              </w:rPr>
              <w:t> </w:t>
            </w:r>
            <w:r w:rsidRPr="00C30833">
              <w:rPr>
                <w:rFonts w:ascii="Times New Roman" w:eastAsia="Times New Roman" w:hAnsi="Times New Roman" w:cs="Times New Roman"/>
                <w:bCs/>
                <w:sz w:val="24"/>
                <w:szCs w:val="24"/>
                <w:lang w:val="kk-KZ" w:bidi="en-US"/>
              </w:rPr>
              <w:t>таны</w:t>
            </w:r>
            <w:r w:rsidRPr="00C30833">
              <w:rPr>
                <w:rFonts w:ascii="Times New Roman" w:eastAsia="Times New Roman" w:hAnsi="Times New Roman" w:cs="Times New Roman"/>
                <w:sz w:val="24"/>
                <w:szCs w:val="24"/>
                <w:lang w:val="kk-KZ" w:bidi="en-US"/>
              </w:rPr>
              <w:t xml:space="preserve">» </w:t>
            </w:r>
          </w:p>
          <w:p w14:paraId="279EC7C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Мақсаты:Балалар мұқият </w:t>
            </w:r>
            <w:r w:rsidRPr="00C30833">
              <w:rPr>
                <w:rFonts w:ascii="Times New Roman" w:eastAsia="Times New Roman" w:hAnsi="Times New Roman" w:cs="Times New Roman"/>
                <w:bCs/>
                <w:sz w:val="24"/>
                <w:szCs w:val="24"/>
                <w:lang w:val="kk-KZ" w:bidi="en-US"/>
              </w:rPr>
              <w:t>үй</w:t>
            </w:r>
            <w:r w:rsidRPr="00C30833">
              <w:rPr>
                <w:rFonts w:ascii="Times New Roman" w:eastAsia="Times New Roman" w:hAnsi="Times New Roman" w:cs="Times New Roman"/>
                <w:sz w:val="24"/>
                <w:szCs w:val="24"/>
                <w:lang w:val="kk-KZ" w:bidi="en-US"/>
              </w:rPr>
              <w:t> </w:t>
            </w:r>
            <w:r w:rsidRPr="00C30833">
              <w:rPr>
                <w:rFonts w:ascii="Times New Roman" w:eastAsia="Times New Roman" w:hAnsi="Times New Roman" w:cs="Times New Roman"/>
                <w:bCs/>
                <w:sz w:val="24"/>
                <w:szCs w:val="24"/>
                <w:lang w:val="kk-KZ" w:bidi="en-US"/>
              </w:rPr>
              <w:t>жануарларының</w:t>
            </w:r>
            <w:r w:rsidRPr="00C30833">
              <w:rPr>
                <w:rFonts w:ascii="Times New Roman" w:eastAsia="Times New Roman" w:hAnsi="Times New Roman" w:cs="Times New Roman"/>
                <w:sz w:val="24"/>
                <w:szCs w:val="24"/>
                <w:lang w:val="kk-KZ" w:bidi="en-US"/>
              </w:rPr>
              <w:t> </w:t>
            </w:r>
            <w:r w:rsidRPr="00C30833">
              <w:rPr>
                <w:rFonts w:ascii="Times New Roman" w:eastAsia="Times New Roman" w:hAnsi="Times New Roman" w:cs="Times New Roman"/>
                <w:bCs/>
                <w:sz w:val="24"/>
                <w:szCs w:val="24"/>
                <w:lang w:val="kk-KZ" w:bidi="en-US"/>
              </w:rPr>
              <w:t>дауыстарын</w:t>
            </w:r>
            <w:r w:rsidRPr="00C30833">
              <w:rPr>
                <w:rFonts w:ascii="Times New Roman" w:eastAsia="Times New Roman" w:hAnsi="Times New Roman" w:cs="Times New Roman"/>
                <w:sz w:val="24"/>
                <w:szCs w:val="24"/>
                <w:lang w:val="kk-KZ" w:bidi="en-US"/>
              </w:rPr>
              <w:t> тың</w:t>
            </w:r>
            <w:r w:rsidRPr="00C30833">
              <w:rPr>
                <w:rFonts w:ascii="Times New Roman" w:eastAsia="Times New Roman" w:hAnsi="Times New Roman" w:cs="Times New Roman"/>
                <w:sz w:val="24"/>
                <w:szCs w:val="24"/>
                <w:lang w:val="kk-KZ" w:bidi="en-US"/>
              </w:rPr>
              <w:lastRenderedPageBreak/>
              <w:t>дап </w:t>
            </w:r>
            <w:r w:rsidRPr="00C30833">
              <w:rPr>
                <w:rFonts w:ascii="Times New Roman" w:eastAsia="Times New Roman" w:hAnsi="Times New Roman" w:cs="Times New Roman"/>
                <w:bCs/>
                <w:sz w:val="24"/>
                <w:szCs w:val="24"/>
                <w:lang w:val="kk-KZ" w:bidi="en-US"/>
              </w:rPr>
              <w:t>қай</w:t>
            </w:r>
            <w:r w:rsidRPr="00C30833">
              <w:rPr>
                <w:rFonts w:ascii="Times New Roman" w:eastAsia="Times New Roman" w:hAnsi="Times New Roman" w:cs="Times New Roman"/>
                <w:sz w:val="24"/>
                <w:szCs w:val="24"/>
                <w:lang w:val="kk-KZ" w:bidi="en-US"/>
              </w:rPr>
              <w:t> </w:t>
            </w:r>
            <w:r w:rsidRPr="00C30833">
              <w:rPr>
                <w:rFonts w:ascii="Times New Roman" w:eastAsia="Times New Roman" w:hAnsi="Times New Roman" w:cs="Times New Roman"/>
                <w:bCs/>
                <w:sz w:val="24"/>
                <w:szCs w:val="24"/>
                <w:lang w:val="kk-KZ" w:bidi="en-US"/>
              </w:rPr>
              <w:t>үй</w:t>
            </w:r>
            <w:r w:rsidRPr="00C30833">
              <w:rPr>
                <w:rFonts w:ascii="Times New Roman" w:eastAsia="Times New Roman" w:hAnsi="Times New Roman" w:cs="Times New Roman"/>
                <w:sz w:val="24"/>
                <w:szCs w:val="24"/>
                <w:lang w:val="kk-KZ" w:bidi="en-US"/>
              </w:rPr>
              <w:t> </w:t>
            </w:r>
            <w:r w:rsidRPr="00C30833">
              <w:rPr>
                <w:rFonts w:ascii="Times New Roman" w:eastAsia="Times New Roman" w:hAnsi="Times New Roman" w:cs="Times New Roman"/>
                <w:bCs/>
                <w:sz w:val="24"/>
                <w:szCs w:val="24"/>
                <w:lang w:val="kk-KZ" w:bidi="en-US"/>
              </w:rPr>
              <w:t>жануарының</w:t>
            </w:r>
            <w:r w:rsidRPr="00C30833">
              <w:rPr>
                <w:rFonts w:ascii="Times New Roman" w:eastAsia="Times New Roman" w:hAnsi="Times New Roman" w:cs="Times New Roman"/>
                <w:sz w:val="24"/>
                <w:szCs w:val="24"/>
                <w:lang w:val="kk-KZ" w:bidi="en-US"/>
              </w:rPr>
              <w:t> </w:t>
            </w:r>
            <w:r w:rsidRPr="00C30833">
              <w:rPr>
                <w:rFonts w:ascii="Times New Roman" w:eastAsia="Times New Roman" w:hAnsi="Times New Roman" w:cs="Times New Roman"/>
                <w:bCs/>
                <w:sz w:val="24"/>
                <w:szCs w:val="24"/>
                <w:lang w:val="kk-KZ" w:bidi="en-US"/>
              </w:rPr>
              <w:t>дауысы</w:t>
            </w:r>
            <w:r w:rsidRPr="00C30833">
              <w:rPr>
                <w:rFonts w:ascii="Times New Roman" w:eastAsia="Times New Roman" w:hAnsi="Times New Roman" w:cs="Times New Roman"/>
                <w:sz w:val="24"/>
                <w:szCs w:val="24"/>
                <w:lang w:val="kk-KZ" w:bidi="en-US"/>
              </w:rPr>
              <w:t> екенін айтады. </w:t>
            </w:r>
          </w:p>
          <w:p w14:paraId="1162133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(үй жануарлары және олардың сыртқы келбетін білуге)</w:t>
            </w:r>
          </w:p>
          <w:p w14:paraId="7A876E6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iCs/>
                <w:sz w:val="24"/>
                <w:szCs w:val="24"/>
                <w:lang w:val="kk-KZ" w:bidi="en-US"/>
              </w:rPr>
              <w:t xml:space="preserve"> </w:t>
            </w:r>
          </w:p>
        </w:tc>
        <w:tc>
          <w:tcPr>
            <w:tcW w:w="852" w:type="pct"/>
            <w:gridSpan w:val="5"/>
            <w:tcBorders>
              <w:left w:val="single" w:sz="4" w:space="0" w:color="auto"/>
              <w:right w:val="single" w:sz="4" w:space="0" w:color="auto"/>
            </w:tcBorders>
          </w:tcPr>
          <w:p w14:paraId="38A4692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iCs/>
                <w:sz w:val="24"/>
                <w:szCs w:val="24"/>
                <w:lang w:val="kk-KZ" w:bidi="en-US"/>
              </w:rPr>
              <w:lastRenderedPageBreak/>
              <w:t xml:space="preserve">Дидактикалық ойын: «Сиқырлы түстер» </w:t>
            </w:r>
          </w:p>
          <w:p w14:paraId="1663968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C30833">
              <w:rPr>
                <w:rFonts w:ascii="Times New Roman" w:eastAsia="Times New Roman" w:hAnsi="Times New Roman" w:cs="Times New Roman"/>
                <w:iCs/>
                <w:sz w:val="24"/>
                <w:szCs w:val="24"/>
                <w:lang w:val="kk-KZ" w:bidi="en-US"/>
              </w:rPr>
              <w:t xml:space="preserve">Мақсаты: ойын барысында балалар   түстер мен реңктерге </w:t>
            </w:r>
            <w:r w:rsidRPr="00C30833">
              <w:rPr>
                <w:rFonts w:ascii="Times New Roman" w:eastAsia="Times New Roman" w:hAnsi="Times New Roman" w:cs="Times New Roman"/>
                <w:iCs/>
                <w:sz w:val="24"/>
                <w:szCs w:val="24"/>
                <w:lang w:val="kk-KZ" w:bidi="en-US"/>
              </w:rPr>
              <w:lastRenderedPageBreak/>
              <w:t>қызығушылықтанытып,  табиғат сұлулығын сезіне біледі.</w:t>
            </w:r>
          </w:p>
          <w:p w14:paraId="05926ED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(танып, атай білуге үйрету;)</w:t>
            </w:r>
          </w:p>
          <w:p w14:paraId="5DB317F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i/>
                <w:sz w:val="24"/>
                <w:szCs w:val="24"/>
                <w:lang w:val="kk-KZ" w:bidi="en-US"/>
              </w:rPr>
              <w:t xml:space="preserve"> </w:t>
            </w:r>
            <w:r w:rsidRPr="00C30833">
              <w:rPr>
                <w:rFonts w:ascii="Times New Roman" w:eastAsia="Times New Roman" w:hAnsi="Times New Roman" w:cs="Times New Roman"/>
                <w:sz w:val="24"/>
                <w:szCs w:val="24"/>
                <w:lang w:val="kk-KZ" w:bidi="en-US"/>
              </w:rPr>
              <w:t xml:space="preserve"> </w:t>
            </w:r>
            <w:r w:rsidRPr="00C30833">
              <w:rPr>
                <w:rFonts w:ascii="Times New Roman" w:eastAsia="Times New Roman" w:hAnsi="Times New Roman" w:cs="Times New Roman"/>
                <w:bCs/>
                <w:i/>
                <w:sz w:val="24"/>
                <w:szCs w:val="24"/>
                <w:lang w:val="kk-KZ" w:bidi="en-US"/>
              </w:rPr>
              <w:t>«Адал Азамат  біртұтас тәрбие»</w:t>
            </w:r>
            <w:r w:rsidRPr="00C30833">
              <w:rPr>
                <w:rFonts w:ascii="Times New Roman" w:eastAsia="Times New Roman" w:hAnsi="Times New Roman" w:cs="Times New Roman"/>
                <w:sz w:val="24"/>
                <w:szCs w:val="24"/>
                <w:lang w:val="kk-KZ" w:bidi="en-US"/>
              </w:rPr>
              <w:t xml:space="preserve"> </w:t>
            </w:r>
            <w:r w:rsidRPr="00C30833">
              <w:rPr>
                <w:rFonts w:ascii="Times New Roman" w:eastAsia="Times New Roman" w:hAnsi="Times New Roman" w:cs="Times New Roman"/>
                <w:iCs/>
                <w:sz w:val="24"/>
                <w:szCs w:val="24"/>
                <w:lang w:val="kk-KZ" w:bidi="en-US"/>
              </w:rPr>
              <w:t xml:space="preserve">  </w:t>
            </w:r>
            <w:r w:rsidRPr="00C30833">
              <w:rPr>
                <w:rFonts w:ascii="Times New Roman" w:eastAsia="Times New Roman" w:hAnsi="Times New Roman" w:cs="Times New Roman"/>
                <w:i/>
                <w:sz w:val="24"/>
                <w:szCs w:val="24"/>
                <w:lang w:val="kk-KZ" w:bidi="en-US"/>
              </w:rPr>
              <w:t>бағдарламасы</w:t>
            </w:r>
          </w:p>
        </w:tc>
        <w:tc>
          <w:tcPr>
            <w:tcW w:w="822" w:type="pct"/>
            <w:gridSpan w:val="4"/>
            <w:tcBorders>
              <w:left w:val="single" w:sz="4" w:space="0" w:color="auto"/>
            </w:tcBorders>
          </w:tcPr>
          <w:p w14:paraId="3AABC4E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lastRenderedPageBreak/>
              <w:t>Үстел үсті ойыны: «Құрастыр»</w:t>
            </w:r>
          </w:p>
          <w:p w14:paraId="6AADF87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Мақсаты:конструктор</w:t>
            </w:r>
          </w:p>
          <w:p w14:paraId="2F227EB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-ларды бір-біріне үстінен және </w:t>
            </w:r>
            <w:r w:rsidRPr="00C30833">
              <w:rPr>
                <w:rFonts w:ascii="Times New Roman" w:eastAsia="Times New Roman" w:hAnsi="Times New Roman" w:cs="Times New Roman"/>
                <w:sz w:val="24"/>
                <w:szCs w:val="24"/>
                <w:lang w:bidi="en-US"/>
              </w:rPr>
              <w:lastRenderedPageBreak/>
              <w:t>жанынан біріктіре білуге үйрету.Құрастырылған құрылыс бөлшектерін кеңістіктеорналастыру.(Құрастыру.)</w:t>
            </w:r>
          </w:p>
        </w:tc>
      </w:tr>
      <w:tr w:rsidR="00C30833" w:rsidRPr="00C30833" w14:paraId="7712C934" w14:textId="77777777" w:rsidTr="00042854">
        <w:trPr>
          <w:trHeight w:val="326"/>
        </w:trPr>
        <w:tc>
          <w:tcPr>
            <w:tcW w:w="782" w:type="pct"/>
          </w:tcPr>
          <w:p w14:paraId="73E7F60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lastRenderedPageBreak/>
              <w:t xml:space="preserve">Таңертенгі жаттығу </w:t>
            </w:r>
          </w:p>
        </w:tc>
        <w:tc>
          <w:tcPr>
            <w:tcW w:w="4218" w:type="pct"/>
            <w:gridSpan w:val="22"/>
          </w:tcPr>
          <w:p w14:paraId="24D60FE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 Қыркүйек айы (1-кешен )</w:t>
            </w:r>
          </w:p>
          <w:p w14:paraId="432E0FE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1.Тізбекті қатармен тұру және жүру. Аяқ қшымен жүру, қолды белге ұстау. 2.Жеңіл аяқ ұшымен жүгіру. 3.Жүру және звеноға бөлініп тұру.</w:t>
            </w:r>
          </w:p>
          <w:p w14:paraId="5923EC3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4. Б.Қ. қолды белге ұстау, аяқ арасын алшақ ашып тұру,  қолды жанға созу, жоғары көтеру, аяқ ұшымен тұру, қолды жанға ұстау, б.қ. 7-8 рет қ.</w:t>
            </w:r>
          </w:p>
          <w:p w14:paraId="522A3D7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14:paraId="3984FA9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6. Б.қ. қолды төмен түсіріп, аяқ арасын алшақ ашып тұру, қолды жанға созу, оң аяққа еңкейіп,қолды аяқ ұшына тигізу, б.қ. келу, сол жақта қайталау.</w:t>
            </w:r>
          </w:p>
          <w:p w14:paraId="3D8F209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7. Б.қ. өкшені қосып аяқ ұшын ашып, ұолды белге қойып тұру, Қолды алға созып отыру, тұру, б.қ. келу, 6-8 рет қ.</w:t>
            </w:r>
          </w:p>
          <w:p w14:paraId="36E22C9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14:paraId="1DD5F16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9. Б.қ. аяқ ұшын ашып, өкшені қосып қолды белде ұстап тұру. Оң аяқты алға созып, аяқ ұшын қою жанға, артқа созу, б.қ.- келу, сол жақта қайталау 6-8 рет.</w:t>
            </w:r>
          </w:p>
          <w:p w14:paraId="339BC88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14:paraId="7A67B18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 (бірқалыпты, аяқтың ұшымен,тізені жоғары көтеріп жүгіру, кіші және үлкен қадаммен жүгіру, сапта бір-бірлеп, түрлі бағытта жүгіру. )</w:t>
            </w:r>
          </w:p>
        </w:tc>
      </w:tr>
      <w:tr w:rsidR="00C30833" w:rsidRPr="00C4755F" w14:paraId="46C7895D" w14:textId="77777777" w:rsidTr="00042854">
        <w:trPr>
          <w:trHeight w:val="321"/>
        </w:trPr>
        <w:tc>
          <w:tcPr>
            <w:tcW w:w="782" w:type="pct"/>
          </w:tcPr>
          <w:p w14:paraId="26BDDA9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Таңғы ас </w:t>
            </w:r>
          </w:p>
        </w:tc>
        <w:tc>
          <w:tcPr>
            <w:tcW w:w="4218" w:type="pct"/>
            <w:gridSpan w:val="22"/>
          </w:tcPr>
          <w:p w14:paraId="5C77685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Кезекшілік: майлықтарды ұйымдастыруға, үстелге қызмет етуге, оң жақта қасықты дұрыс қоюға көмектесу. </w:t>
            </w:r>
          </w:p>
          <w:p w14:paraId="6BEB704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Балалардың назарын тағамға аудару; тамақтану мәдениетін тәрбиелеу бойынша жеке жұмыс; этикет ережелері; Балалардың дәлдігін бағалау. (физикалық даму, математика негіздері)Астың құрамындағы дәрумендер жайында айта отырып, асты тауысып жеуге   кеңес беру. Әдептілік ережелерін  түсіндіру. </w:t>
            </w:r>
          </w:p>
          <w:p w14:paraId="423F525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Тамақ үстінде жан жағына  алаңдамауды, бір – біріне   кедергі  келтірмеуді үйрету.  Рахмет айтуға тәрбиелеу.</w:t>
            </w:r>
          </w:p>
          <w:p w14:paraId="1246F23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i/>
                <w:sz w:val="24"/>
                <w:szCs w:val="24"/>
                <w:lang w:val="kk-KZ" w:bidi="en-US"/>
              </w:rPr>
              <w:t xml:space="preserve"> «Суды, тамақты, энергияны үнемді тұтыну»-табиғи ресурстарға ұқыпты қарауды қалыптастыру</w:t>
            </w:r>
          </w:p>
        </w:tc>
      </w:tr>
      <w:tr w:rsidR="00C30833" w:rsidRPr="00C30833" w14:paraId="36EA2912" w14:textId="77777777" w:rsidTr="00042854">
        <w:trPr>
          <w:trHeight w:val="551"/>
        </w:trPr>
        <w:tc>
          <w:tcPr>
            <w:tcW w:w="782" w:type="pct"/>
          </w:tcPr>
          <w:p w14:paraId="6FED9D0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Ұйымдастырылған іс-әрекетке дайындық </w:t>
            </w:r>
          </w:p>
        </w:tc>
        <w:tc>
          <w:tcPr>
            <w:tcW w:w="835" w:type="pct"/>
            <w:gridSpan w:val="2"/>
            <w:tcBorders>
              <w:right w:val="single" w:sz="4" w:space="0" w:color="auto"/>
            </w:tcBorders>
          </w:tcPr>
          <w:p w14:paraId="09AD48F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val="kk-KZ" w:bidi="en-US"/>
              </w:rPr>
              <w:t xml:space="preserve">   </w:t>
            </w:r>
            <w:r w:rsidRPr="00C30833">
              <w:rPr>
                <w:rFonts w:ascii="Times New Roman" w:eastAsia="Times New Roman" w:hAnsi="Times New Roman" w:cs="Times New Roman"/>
                <w:sz w:val="24"/>
                <w:szCs w:val="24"/>
                <w:lang w:bidi="en-US"/>
              </w:rPr>
              <w:t>Нан туралы мақал-мәтелдер жаттау.</w:t>
            </w:r>
          </w:p>
          <w:p w14:paraId="57D513A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1. Ас атасы — нан.</w:t>
            </w:r>
          </w:p>
          <w:p w14:paraId="245FEB6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2. Нан— тамақтың атасы,</w:t>
            </w:r>
          </w:p>
          <w:p w14:paraId="0ED679F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Ынтымақ — көптің батасы.</w:t>
            </w:r>
          </w:p>
          <w:p w14:paraId="55114D9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3. Нан бар жерде ән бар.</w:t>
            </w:r>
          </w:p>
          <w:p w14:paraId="13D9C24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            </w:t>
            </w:r>
          </w:p>
        </w:tc>
        <w:tc>
          <w:tcPr>
            <w:tcW w:w="909" w:type="pct"/>
            <w:gridSpan w:val="8"/>
            <w:tcBorders>
              <w:right w:val="single" w:sz="4" w:space="0" w:color="auto"/>
            </w:tcBorders>
          </w:tcPr>
          <w:p w14:paraId="23FE779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Дидактикалық ойын «</w:t>
            </w:r>
            <w:r w:rsidRPr="00C30833">
              <w:rPr>
                <w:rFonts w:ascii="Times New Roman" w:eastAsia="Times New Roman" w:hAnsi="Times New Roman" w:cs="Times New Roman"/>
                <w:bCs/>
                <w:sz w:val="24"/>
                <w:szCs w:val="24"/>
                <w:lang w:bidi="en-US"/>
              </w:rPr>
              <w:t>Дауысынан</w:t>
            </w:r>
            <w:r w:rsidRPr="00C30833">
              <w:rPr>
                <w:rFonts w:ascii="Times New Roman" w:eastAsia="Times New Roman" w:hAnsi="Times New Roman" w:cs="Times New Roman"/>
                <w:sz w:val="24"/>
                <w:szCs w:val="24"/>
                <w:lang w:bidi="en-US"/>
              </w:rPr>
              <w:t> </w:t>
            </w:r>
            <w:r w:rsidRPr="00C30833">
              <w:rPr>
                <w:rFonts w:ascii="Times New Roman" w:eastAsia="Times New Roman" w:hAnsi="Times New Roman" w:cs="Times New Roman"/>
                <w:bCs/>
                <w:sz w:val="24"/>
                <w:szCs w:val="24"/>
                <w:lang w:bidi="en-US"/>
              </w:rPr>
              <w:t>таны</w:t>
            </w:r>
            <w:r w:rsidRPr="00C30833">
              <w:rPr>
                <w:rFonts w:ascii="Times New Roman" w:eastAsia="Times New Roman" w:hAnsi="Times New Roman" w:cs="Times New Roman"/>
                <w:sz w:val="24"/>
                <w:szCs w:val="24"/>
                <w:lang w:bidi="en-US"/>
              </w:rPr>
              <w:t xml:space="preserve">» </w:t>
            </w:r>
          </w:p>
          <w:p w14:paraId="743E508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 Мақсаты:Балалар мұқият </w:t>
            </w:r>
            <w:r w:rsidRPr="00C30833">
              <w:rPr>
                <w:rFonts w:ascii="Times New Roman" w:eastAsia="Times New Roman" w:hAnsi="Times New Roman" w:cs="Times New Roman"/>
                <w:bCs/>
                <w:sz w:val="24"/>
                <w:szCs w:val="24"/>
                <w:lang w:bidi="en-US"/>
              </w:rPr>
              <w:t>үй</w:t>
            </w:r>
            <w:r w:rsidRPr="00C30833">
              <w:rPr>
                <w:rFonts w:ascii="Times New Roman" w:eastAsia="Times New Roman" w:hAnsi="Times New Roman" w:cs="Times New Roman"/>
                <w:sz w:val="24"/>
                <w:szCs w:val="24"/>
                <w:lang w:bidi="en-US"/>
              </w:rPr>
              <w:t> </w:t>
            </w:r>
            <w:r w:rsidRPr="00C30833">
              <w:rPr>
                <w:rFonts w:ascii="Times New Roman" w:eastAsia="Times New Roman" w:hAnsi="Times New Roman" w:cs="Times New Roman"/>
                <w:bCs/>
                <w:sz w:val="24"/>
                <w:szCs w:val="24"/>
                <w:lang w:bidi="en-US"/>
              </w:rPr>
              <w:t>жануарларының</w:t>
            </w:r>
            <w:r w:rsidRPr="00C30833">
              <w:rPr>
                <w:rFonts w:ascii="Times New Roman" w:eastAsia="Times New Roman" w:hAnsi="Times New Roman" w:cs="Times New Roman"/>
                <w:sz w:val="24"/>
                <w:szCs w:val="24"/>
                <w:lang w:bidi="en-US"/>
              </w:rPr>
              <w:t> </w:t>
            </w:r>
            <w:r w:rsidRPr="00C30833">
              <w:rPr>
                <w:rFonts w:ascii="Times New Roman" w:eastAsia="Times New Roman" w:hAnsi="Times New Roman" w:cs="Times New Roman"/>
                <w:bCs/>
                <w:sz w:val="24"/>
                <w:szCs w:val="24"/>
                <w:lang w:bidi="en-US"/>
              </w:rPr>
              <w:t>дауыстарын</w:t>
            </w:r>
            <w:r w:rsidRPr="00C30833">
              <w:rPr>
                <w:rFonts w:ascii="Times New Roman" w:eastAsia="Times New Roman" w:hAnsi="Times New Roman" w:cs="Times New Roman"/>
                <w:sz w:val="24"/>
                <w:szCs w:val="24"/>
                <w:lang w:bidi="en-US"/>
              </w:rPr>
              <w:t> тыңдап </w:t>
            </w:r>
            <w:r w:rsidRPr="00C30833">
              <w:rPr>
                <w:rFonts w:ascii="Times New Roman" w:eastAsia="Times New Roman" w:hAnsi="Times New Roman" w:cs="Times New Roman"/>
                <w:bCs/>
                <w:sz w:val="24"/>
                <w:szCs w:val="24"/>
                <w:lang w:bidi="en-US"/>
              </w:rPr>
              <w:t>қай</w:t>
            </w:r>
            <w:r w:rsidRPr="00C30833">
              <w:rPr>
                <w:rFonts w:ascii="Times New Roman" w:eastAsia="Times New Roman" w:hAnsi="Times New Roman" w:cs="Times New Roman"/>
                <w:sz w:val="24"/>
                <w:szCs w:val="24"/>
                <w:lang w:bidi="en-US"/>
              </w:rPr>
              <w:t> </w:t>
            </w:r>
            <w:r w:rsidRPr="00C30833">
              <w:rPr>
                <w:rFonts w:ascii="Times New Roman" w:eastAsia="Times New Roman" w:hAnsi="Times New Roman" w:cs="Times New Roman"/>
                <w:bCs/>
                <w:sz w:val="24"/>
                <w:szCs w:val="24"/>
                <w:lang w:bidi="en-US"/>
              </w:rPr>
              <w:t>үй</w:t>
            </w:r>
            <w:r w:rsidRPr="00C30833">
              <w:rPr>
                <w:rFonts w:ascii="Times New Roman" w:eastAsia="Times New Roman" w:hAnsi="Times New Roman" w:cs="Times New Roman"/>
                <w:sz w:val="24"/>
                <w:szCs w:val="24"/>
                <w:lang w:bidi="en-US"/>
              </w:rPr>
              <w:t> </w:t>
            </w:r>
            <w:r w:rsidRPr="00C30833">
              <w:rPr>
                <w:rFonts w:ascii="Times New Roman" w:eastAsia="Times New Roman" w:hAnsi="Times New Roman" w:cs="Times New Roman"/>
                <w:bCs/>
                <w:sz w:val="24"/>
                <w:szCs w:val="24"/>
                <w:lang w:bidi="en-US"/>
              </w:rPr>
              <w:t>жануарының</w:t>
            </w:r>
            <w:r w:rsidRPr="00C30833">
              <w:rPr>
                <w:rFonts w:ascii="Times New Roman" w:eastAsia="Times New Roman" w:hAnsi="Times New Roman" w:cs="Times New Roman"/>
                <w:sz w:val="24"/>
                <w:szCs w:val="24"/>
                <w:lang w:bidi="en-US"/>
              </w:rPr>
              <w:t> </w:t>
            </w:r>
            <w:r w:rsidRPr="00C30833">
              <w:rPr>
                <w:rFonts w:ascii="Times New Roman" w:eastAsia="Times New Roman" w:hAnsi="Times New Roman" w:cs="Times New Roman"/>
                <w:bCs/>
                <w:sz w:val="24"/>
                <w:szCs w:val="24"/>
                <w:lang w:bidi="en-US"/>
              </w:rPr>
              <w:t>дауысы</w:t>
            </w:r>
            <w:r w:rsidRPr="00C30833">
              <w:rPr>
                <w:rFonts w:ascii="Times New Roman" w:eastAsia="Times New Roman" w:hAnsi="Times New Roman" w:cs="Times New Roman"/>
                <w:sz w:val="24"/>
                <w:szCs w:val="24"/>
                <w:lang w:bidi="en-US"/>
              </w:rPr>
              <w:t> екенін айтады. </w:t>
            </w:r>
          </w:p>
          <w:p w14:paraId="15A4ADE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 (үй жануарлары және олардың сыртқы келбетін білуге)</w:t>
            </w:r>
          </w:p>
        </w:tc>
        <w:tc>
          <w:tcPr>
            <w:tcW w:w="900" w:type="pct"/>
            <w:gridSpan w:val="4"/>
            <w:tcBorders>
              <w:right w:val="single" w:sz="4" w:space="0" w:color="auto"/>
            </w:tcBorders>
          </w:tcPr>
          <w:p w14:paraId="69B1373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Дидактикалық ойын: "Мен кіммін?»</w:t>
            </w:r>
          </w:p>
          <w:p w14:paraId="4EA0E65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Мақсаты: қарапайым тұжырымдар жасау қабілетін дамыту.  Көркем әдебиет</w:t>
            </w:r>
          </w:p>
        </w:tc>
        <w:tc>
          <w:tcPr>
            <w:tcW w:w="834" w:type="pct"/>
            <w:gridSpan w:val="6"/>
            <w:tcBorders>
              <w:right w:val="single" w:sz="4" w:space="0" w:color="auto"/>
            </w:tcBorders>
          </w:tcPr>
          <w:p w14:paraId="0DB186E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"Сақина" аз қимылды ойыны.</w:t>
            </w:r>
          </w:p>
          <w:p w14:paraId="6E900F1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Мақсат-міндеттері. Балаларды зеректікке, шапшаңдыққа, достыққа тәрбиелеу.</w:t>
            </w:r>
          </w:p>
          <w:p w14:paraId="27A0161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40" w:type="pct"/>
            <w:gridSpan w:val="2"/>
            <w:tcBorders>
              <w:right w:val="single" w:sz="4" w:space="0" w:color="auto"/>
            </w:tcBorders>
          </w:tcPr>
          <w:p w14:paraId="437D1CE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Жаңылтпаштар айтқызу.</w:t>
            </w:r>
          </w:p>
          <w:p w14:paraId="31CA462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Атам бақ аралады,</w:t>
            </w:r>
          </w:p>
          <w:p w14:paraId="37F2DCA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Ағам тал аралады.</w:t>
            </w:r>
          </w:p>
          <w:p w14:paraId="7B08B8C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Асан көл жағалады,</w:t>
            </w:r>
          </w:p>
          <w:p w14:paraId="18A4B12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Асыл ат тағалады.</w:t>
            </w:r>
          </w:p>
          <w:p w14:paraId="012C4A4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p w14:paraId="1B2A795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77D8F2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tc>
      </w:tr>
      <w:tr w:rsidR="00C30833" w:rsidRPr="00C4755F" w14:paraId="13F238FD" w14:textId="77777777" w:rsidTr="00042854">
        <w:trPr>
          <w:trHeight w:val="551"/>
        </w:trPr>
        <w:tc>
          <w:tcPr>
            <w:tcW w:w="782" w:type="pct"/>
          </w:tcPr>
          <w:p w14:paraId="50365B6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Білім беру ұйымының кестесі </w:t>
            </w:r>
          </w:p>
          <w:p w14:paraId="505E2DC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бойынша ұйымдастырылған іс-әрекет </w:t>
            </w:r>
          </w:p>
        </w:tc>
        <w:tc>
          <w:tcPr>
            <w:tcW w:w="835" w:type="pct"/>
            <w:gridSpan w:val="2"/>
          </w:tcPr>
          <w:p w14:paraId="480FFD1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1.Сауат ашу негіздері</w:t>
            </w:r>
          </w:p>
          <w:p w14:paraId="286C6F1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Ирек сызықтарды, нүктелерді, тамшы тәрізді пішіндерді олардың арасындағы арақашықтықты сақтап,</w:t>
            </w:r>
          </w:p>
          <w:p w14:paraId="62EE66C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2.Математика негіздері</w:t>
            </w:r>
          </w:p>
          <w:p w14:paraId="6EE9943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w:t>
            </w:r>
            <w:r w:rsidRPr="00C30833">
              <w:rPr>
                <w:rFonts w:ascii="Times New Roman" w:eastAsia="Times New Roman" w:hAnsi="Times New Roman" w:cs="Times New Roman"/>
                <w:sz w:val="24"/>
                <w:szCs w:val="24"/>
                <w:lang w:val="kk-KZ" w:bidi="en-US"/>
              </w:rPr>
              <w:lastRenderedPageBreak/>
              <w:t>жоғарыдан төменге, алға, артқа.</w:t>
            </w:r>
          </w:p>
          <w:p w14:paraId="11E7FD7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3. Көркем әдебиет</w:t>
            </w:r>
          </w:p>
          <w:p w14:paraId="0BF37EE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Рөлдерде кейіпкердің көңіл күйі мен мінезін, бейненің қимылын, интонациясы мен мимикасын беру,            </w:t>
            </w:r>
          </w:p>
          <w:p w14:paraId="1757E7A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4.Дене тәрбиесі .</w:t>
            </w:r>
          </w:p>
          <w:p w14:paraId="225F41B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шашырап, жұппен, қатармен бір-бірден, екеуден, үшеуден тізені жоғары көтеріп жүгіру;</w:t>
            </w:r>
          </w:p>
          <w:p w14:paraId="3B69FFD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07" w:type="pct"/>
            <w:gridSpan w:val="7"/>
            <w:tcBorders>
              <w:right w:val="single" w:sz="4" w:space="0" w:color="auto"/>
            </w:tcBorders>
          </w:tcPr>
          <w:p w14:paraId="6C88076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1.Сауат ашу негіздері </w:t>
            </w:r>
          </w:p>
          <w:p w14:paraId="3991251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Ирек сызықтарды, нүктелерді, тамшы тәрізді пішіндерді олардың арасындағы арақашықтықты сақтап,</w:t>
            </w:r>
          </w:p>
          <w:p w14:paraId="10494E4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Дидактикалық ойын:  «Көкөністерді ата»</w:t>
            </w:r>
          </w:p>
          <w:p w14:paraId="674BFE7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Көкөністер түрін ажырата білу үйрету. Балалардың тілін дамыту, сөз қорын молайту, ой-өрісін кеңейту, айналадағы дүниені тани біліп, өмірмен ұштастыра білуге баулу.</w:t>
            </w:r>
          </w:p>
          <w:p w14:paraId="696DCF7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2.Қоршаған әллеммен </w:t>
            </w:r>
            <w:r w:rsidRPr="00C30833">
              <w:rPr>
                <w:rFonts w:ascii="Times New Roman" w:eastAsia="Times New Roman" w:hAnsi="Times New Roman" w:cs="Times New Roman"/>
                <w:sz w:val="24"/>
                <w:szCs w:val="24"/>
                <w:lang w:val="kk-KZ" w:bidi="en-US"/>
              </w:rPr>
              <w:lastRenderedPageBreak/>
              <w:t>таныстыру</w:t>
            </w:r>
          </w:p>
          <w:p w14:paraId="34BC862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bCs/>
                <w:sz w:val="24"/>
                <w:szCs w:val="24"/>
                <w:lang w:val="kk-KZ" w:bidi="en-US"/>
              </w:rPr>
              <w:t>-</w:t>
            </w:r>
            <w:r w:rsidRPr="00C30833">
              <w:rPr>
                <w:rFonts w:ascii="Times New Roman" w:eastAsia="Times New Roman" w:hAnsi="Times New Roman" w:cs="Times New Roman"/>
                <w:sz w:val="24"/>
                <w:szCs w:val="24"/>
                <w:lang w:val="kk-KZ" w:bidi="en-US"/>
              </w:rPr>
              <w:t xml:space="preserve"> Өз іс-әрекеттері мен басқа адамдардың іс-әрекеттерін бағалай білу.   </w:t>
            </w:r>
          </w:p>
          <w:p w14:paraId="3F729CE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3. Көркем әдебиет.</w:t>
            </w:r>
          </w:p>
          <w:p w14:paraId="2AF9CF2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-Бейненің қимылын, интонациясы мен мимикасын беру,            -Қойылымдағы өзінің рөлін мәнерлі дербес орындау.</w:t>
            </w:r>
          </w:p>
          <w:p w14:paraId="4C8D4D2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4.Дене тәрбиесі </w:t>
            </w:r>
          </w:p>
          <w:p w14:paraId="63D5DBA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допты жоғары, жіптің үстінен лақтыру және екі қолымен, бір қолымен (оң және сол қолын алмастыру) </w:t>
            </w:r>
          </w:p>
          <w:p w14:paraId="1E57C97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02" w:type="pct"/>
            <w:gridSpan w:val="5"/>
            <w:tcBorders>
              <w:left w:val="single" w:sz="4" w:space="0" w:color="auto"/>
            </w:tcBorders>
          </w:tcPr>
          <w:p w14:paraId="28D8BE7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1.Қазақ тілі</w:t>
            </w:r>
          </w:p>
          <w:p w14:paraId="1E10763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bCs/>
                <w:sz w:val="24"/>
                <w:szCs w:val="24"/>
                <w:lang w:val="kk-KZ" w:bidi="en-US"/>
              </w:rPr>
              <w:t xml:space="preserve">Тілдік және артикуляциялық аппаратты дамыту </w:t>
            </w:r>
            <w:r w:rsidRPr="00C30833">
              <w:rPr>
                <w:rFonts w:ascii="Times New Roman" w:eastAsia="Times New Roman" w:hAnsi="Times New Roman" w:cs="Times New Roman"/>
                <w:sz w:val="24"/>
                <w:szCs w:val="24"/>
                <w:lang w:val="kk-KZ" w:bidi="en-US"/>
              </w:rPr>
              <w:t>Сурет бойынша әңгіме құрастыру, жұмбақ шешу.</w:t>
            </w:r>
          </w:p>
          <w:p w14:paraId="7894B7C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2.Математика негіздері</w:t>
            </w:r>
          </w:p>
          <w:p w14:paraId="7C5C5C2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Қозғалыс бағыттары: сол жақтан оң жаққа, оң жақтан сол жаққа, жоғарыдан төменге, алға, артқа.</w:t>
            </w:r>
          </w:p>
          <w:p w14:paraId="7E477FC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«Ұзын-қысқа»   </w:t>
            </w:r>
          </w:p>
          <w:p w14:paraId="17FD159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Ойынның мақсаты: өлшемдердің қасиеттерін қабылдауға үйрету; тапсырманы </w:t>
            </w:r>
            <w:r w:rsidRPr="00C30833">
              <w:rPr>
                <w:rFonts w:ascii="Times New Roman" w:eastAsia="Times New Roman" w:hAnsi="Times New Roman" w:cs="Times New Roman"/>
                <w:sz w:val="24"/>
                <w:szCs w:val="24"/>
                <w:lang w:val="kk-KZ" w:bidi="en-US"/>
              </w:rPr>
              <w:lastRenderedPageBreak/>
              <w:t>орындауға жаттықтыру.</w:t>
            </w:r>
          </w:p>
          <w:p w14:paraId="6332DD4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3. Дене тәрбиесі</w:t>
            </w:r>
          </w:p>
          <w:p w14:paraId="3160FF2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допты жоғары, жіптің үстінен лақтыру және екі қолымен, бір қолымен (оң және сол қолын алмастыру) қағып алу.</w:t>
            </w:r>
          </w:p>
          <w:p w14:paraId="71298B1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4. Мүсіндеу</w:t>
            </w:r>
          </w:p>
          <w:p w14:paraId="61CA620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Шынайы бейнесіне қарап және ойдан пішіндері мен өлшемі әртүрлі таныс заттарды.</w:t>
            </w:r>
          </w:p>
          <w:p w14:paraId="2C1F6A8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C45A70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725EBB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38" w:type="pct"/>
            <w:gridSpan w:val="7"/>
          </w:tcPr>
          <w:p w14:paraId="74D1D24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1.Сауат ашу негіздері</w:t>
            </w:r>
          </w:p>
          <w:p w14:paraId="307DE4F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30833">
              <w:rPr>
                <w:rFonts w:ascii="Times New Roman" w:eastAsia="Times New Roman" w:hAnsi="Times New Roman" w:cs="Times New Roman"/>
                <w:bCs/>
                <w:sz w:val="24"/>
                <w:szCs w:val="24"/>
                <w:lang w:val="kk-KZ" w:bidi="en-US"/>
              </w:rPr>
              <w:t>саусақтармен біркелкі жоғарыдан төменге, солдан оңға қимылдарды орындап, сызықтарды үзбей салу.</w:t>
            </w:r>
          </w:p>
          <w:p w14:paraId="68C5772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Дидактикалық ойын: </w:t>
            </w:r>
          </w:p>
          <w:p w14:paraId="7A77E49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«Сөз ойла , тез ойла»</w:t>
            </w:r>
          </w:p>
          <w:p w14:paraId="64891FC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2. Математика негіздері</w:t>
            </w:r>
          </w:p>
          <w:p w14:paraId="7B95655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Кеңістік туралы түсініктерді бекіту: заттарды кеңістікте орналастыру (сол жақта, оң жақта, жоғарыда, төменде);</w:t>
            </w:r>
          </w:p>
          <w:p w14:paraId="2D5EB0F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Дидактикалық ойын:</w:t>
            </w:r>
          </w:p>
          <w:p w14:paraId="24B7200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 «Әр вагонда қандай ойыншық бар?» Мақсаты: ойлау , есте сақтау қабілеттерін арттыру. Қол моторикасын, логикалық ойлау қабілетін дамыту.</w:t>
            </w:r>
          </w:p>
          <w:p w14:paraId="2054D73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3. Музыка </w:t>
            </w:r>
          </w:p>
          <w:p w14:paraId="71D1C3B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Қазақтың халықтық би өнері ерте заманнан қалыптасқандығын, ол халқымыздың аса бай ауыз әдебиетімен таныстыру.  </w:t>
            </w:r>
          </w:p>
          <w:p w14:paraId="174EB9D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4.Тіл  дамыту</w:t>
            </w:r>
          </w:p>
          <w:p w14:paraId="423C764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Қарым-қатынас жасауға қажетті сөздерді қолдану және түсіну.</w:t>
            </w:r>
          </w:p>
        </w:tc>
        <w:tc>
          <w:tcPr>
            <w:tcW w:w="736" w:type="pct"/>
          </w:tcPr>
          <w:p w14:paraId="249331D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1. Тіл дамыту </w:t>
            </w:r>
          </w:p>
          <w:p w14:paraId="3DEC55C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-зат есімдерді сан есімдермен және сын есімдерді зат есімдермен үйлестіре білуді жетілдіру.Д/о</w:t>
            </w:r>
          </w:p>
          <w:p w14:paraId="2EA3AE7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«Бал-бала» біздің  досымыз»</w:t>
            </w:r>
          </w:p>
          <w:p w14:paraId="5869497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2. Қазақ тілі</w:t>
            </w:r>
          </w:p>
          <w:p w14:paraId="5A3487E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bCs/>
                <w:sz w:val="24"/>
                <w:szCs w:val="24"/>
                <w:lang w:val="kk-KZ" w:bidi="en-US"/>
              </w:rPr>
              <w:t xml:space="preserve">Тілдік және артикуляциялық аппаратты дамыту </w:t>
            </w:r>
            <w:r w:rsidRPr="00C30833">
              <w:rPr>
                <w:rFonts w:ascii="Times New Roman" w:eastAsia="Times New Roman" w:hAnsi="Times New Roman" w:cs="Times New Roman"/>
                <w:sz w:val="24"/>
                <w:szCs w:val="24"/>
                <w:lang w:val="kk-KZ" w:bidi="en-US"/>
              </w:rPr>
              <w:t>Сурет бойынша әңгіме құрастыру, жұмбақ шешу.</w:t>
            </w:r>
          </w:p>
          <w:p w14:paraId="2C4EF77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3. Қоршаған әлеммен </w:t>
            </w:r>
            <w:r w:rsidRPr="00C30833">
              <w:rPr>
                <w:rFonts w:ascii="Times New Roman" w:eastAsia="Times New Roman" w:hAnsi="Times New Roman" w:cs="Times New Roman"/>
                <w:sz w:val="24"/>
                <w:szCs w:val="24"/>
                <w:lang w:val="kk-KZ" w:bidi="en-US"/>
              </w:rPr>
              <w:lastRenderedPageBreak/>
              <w:t>таныстыру</w:t>
            </w:r>
          </w:p>
          <w:p w14:paraId="6C7994A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30833">
              <w:rPr>
                <w:rFonts w:ascii="Times New Roman" w:eastAsia="Times New Roman" w:hAnsi="Times New Roman" w:cs="Times New Roman"/>
                <w:bCs/>
                <w:sz w:val="24"/>
                <w:szCs w:val="24"/>
                <w:lang w:val="kk-KZ" w:bidi="en-US"/>
              </w:rPr>
              <w:t>Еңбекқорлық пен жауапкершіліктің маңызын түсіну</w:t>
            </w:r>
          </w:p>
          <w:p w14:paraId="0F48E2D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Д/О «Үй жануарлары»</w:t>
            </w:r>
          </w:p>
          <w:p w14:paraId="7A33755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Ойын мақсаты: Үй жануарларының дене мүшелерін атауға, ажыратуға үйрету. </w:t>
            </w:r>
          </w:p>
          <w:p w14:paraId="232AB5D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4.Музыка  </w:t>
            </w:r>
          </w:p>
          <w:p w14:paraId="388F14E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Домбыра мен қобыз үнінің тембрлік ерекшеліктерімен, «күй» жанрымен, күйші-композиторлар: Құрманғазының, шығармаларымен таныстыру.</w:t>
            </w:r>
          </w:p>
          <w:p w14:paraId="6420EDC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E4ED6A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18E1CC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C30833" w:rsidRPr="00C4755F" w14:paraId="7F30C737" w14:textId="77777777" w:rsidTr="00042854">
        <w:trPr>
          <w:trHeight w:val="275"/>
        </w:trPr>
        <w:tc>
          <w:tcPr>
            <w:tcW w:w="782" w:type="pct"/>
          </w:tcPr>
          <w:p w14:paraId="4E80F4B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2- таңғы ас </w:t>
            </w:r>
          </w:p>
        </w:tc>
        <w:tc>
          <w:tcPr>
            <w:tcW w:w="4218" w:type="pct"/>
            <w:gridSpan w:val="22"/>
          </w:tcPr>
          <w:p w14:paraId="4438C9C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14:paraId="51A2959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 жаттығу: (ойын мен ойын жаттығулары арқылы сөздік қорын кеңейту.)</w:t>
            </w:r>
          </w:p>
          <w:p w14:paraId="65518CB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Ас ішерде күнде біз</w:t>
            </w:r>
          </w:p>
          <w:p w14:paraId="048FE73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Сөйлемейміз күлмейміз</w:t>
            </w:r>
          </w:p>
          <w:p w14:paraId="1FA57B8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Астан басқа өзгені</w:t>
            </w:r>
          </w:p>
          <w:p w14:paraId="2A7FAD8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Елемейміз, білмейміз</w:t>
            </w:r>
          </w:p>
        </w:tc>
      </w:tr>
      <w:tr w:rsidR="00C30833" w:rsidRPr="00C4755F" w14:paraId="04972BBD" w14:textId="77777777" w:rsidTr="00042854">
        <w:trPr>
          <w:trHeight w:val="374"/>
        </w:trPr>
        <w:tc>
          <w:tcPr>
            <w:tcW w:w="782" w:type="pct"/>
          </w:tcPr>
          <w:p w14:paraId="0D578B8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Серуенге дайындық</w:t>
            </w:r>
          </w:p>
        </w:tc>
        <w:tc>
          <w:tcPr>
            <w:tcW w:w="4218" w:type="pct"/>
            <w:gridSpan w:val="22"/>
          </w:tcPr>
          <w:p w14:paraId="728FBDE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14:paraId="0F74882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Балаларды дәйекті киіндіру (ауа райы жағдайына байланысты), дұрыс киінуін қадағалау (әңгімеге қатысу және тілді түсіну, тыңдау біліктерін, көлемі шағын тақпақтарды жатқа айту, )</w:t>
            </w:r>
          </w:p>
        </w:tc>
      </w:tr>
      <w:tr w:rsidR="00C30833" w:rsidRPr="00C30833" w14:paraId="0048A0CC" w14:textId="77777777" w:rsidTr="00042854">
        <w:trPr>
          <w:trHeight w:val="275"/>
        </w:trPr>
        <w:tc>
          <w:tcPr>
            <w:tcW w:w="782" w:type="pct"/>
          </w:tcPr>
          <w:p w14:paraId="3675ABA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Серуен</w:t>
            </w:r>
          </w:p>
        </w:tc>
        <w:tc>
          <w:tcPr>
            <w:tcW w:w="769" w:type="pct"/>
          </w:tcPr>
          <w:p w14:paraId="5B47162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Қаланың көшелеріне серуен</w:t>
            </w:r>
          </w:p>
          <w:p w14:paraId="512908D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жол белгілерімен танысу.</w:t>
            </w:r>
          </w:p>
          <w:p w14:paraId="2E450EE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Балаларға көшеде жүріп – тұрудың тәртібі туралы ережелерді түсіндіру.</w:t>
            </w:r>
          </w:p>
          <w:p w14:paraId="2A5A666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Сұрақтар:</w:t>
            </w:r>
          </w:p>
          <w:p w14:paraId="6916474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Жаяу жүргіншілер көшенің қай жерімен жүруі тиіс?</w:t>
            </w:r>
          </w:p>
          <w:p w14:paraId="16B8E61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Тротуардың қай жағымен жүру керек.</w:t>
            </w:r>
          </w:p>
          <w:p w14:paraId="4E604A9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Көшені қай жерден өтуге болады?</w:t>
            </w:r>
          </w:p>
          <w:p w14:paraId="5F1A3FD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Бағдаршамның қандай белгісі бойынша, яғни шамның қандай түсі жанғанда, өтуге болады?</w:t>
            </w:r>
          </w:p>
          <w:p w14:paraId="0D103C2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Балалардың көңілін, назарын жол белгілеріне </w:t>
            </w:r>
            <w:r w:rsidRPr="00C30833">
              <w:rPr>
                <w:rFonts w:ascii="Times New Roman" w:eastAsia="Times New Roman" w:hAnsi="Times New Roman" w:cs="Times New Roman"/>
                <w:sz w:val="24"/>
                <w:szCs w:val="24"/>
                <w:lang w:bidi="en-US"/>
              </w:rPr>
              <w:lastRenderedPageBreak/>
              <w:t>аудартып,  олар жайлы түсінік беру.</w:t>
            </w:r>
          </w:p>
          <w:p w14:paraId="42DF7EB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Көркем сөз:</w:t>
            </w:r>
          </w:p>
          <w:p w14:paraId="130D7D0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Ұшқалақ бала ұрыншақ,</w:t>
            </w:r>
          </w:p>
          <w:p w14:paraId="0781B4F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Ойлыл.ық соны ұғынсақ.</w:t>
            </w:r>
          </w:p>
          <w:p w14:paraId="1607DED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Машина алдын кеспесек...</w:t>
            </w:r>
          </w:p>
          <w:p w14:paraId="46FBBA2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Жетер едім сөз жоқ, сонау аспанға. (көркем әдебиетке қызығушылыққа баулу.)</w:t>
            </w:r>
          </w:p>
          <w:p w14:paraId="4221A69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Қимылды ойын: «Шамдар»</w:t>
            </w:r>
          </w:p>
          <w:p w14:paraId="2001A83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Мақсаты: тез жүгіруге жаттықтыру, ұстамды болуға үйрену. Қауіпсіздік  ережесін сақтау.</w:t>
            </w:r>
          </w:p>
          <w:p w14:paraId="7A9EC48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Еңбек: жолда жатқан жапырақтарды жинап, белгі бойынша орнына апару керек, ауланы тазалау.</w:t>
            </w:r>
          </w:p>
          <w:p w14:paraId="37E76A7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Қауіпсіздік  ережесін сақтау.</w:t>
            </w:r>
          </w:p>
        </w:tc>
        <w:tc>
          <w:tcPr>
            <w:tcW w:w="840" w:type="pct"/>
            <w:gridSpan w:val="5"/>
          </w:tcPr>
          <w:p w14:paraId="43ECC3E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lastRenderedPageBreak/>
              <w:t>Табиғат күнтізбесі бойынша бақылау</w:t>
            </w:r>
          </w:p>
          <w:p w14:paraId="6D2553B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Мақсаты: балалар ауа райына бақылау жүргізеді: ауа райын бақылағаннан кейін мына сұрақтарға жауап береді:</w:t>
            </w:r>
          </w:p>
          <w:p w14:paraId="4C0A17B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Күн суық па, жылы ма?</w:t>
            </w:r>
          </w:p>
          <w:p w14:paraId="3A3C4E7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Балалар бүгін қалай киініп келді?Негеосылай киініп келеді?</w:t>
            </w:r>
          </w:p>
          <w:p w14:paraId="369A677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Күнжелді ме, әлде тынық па?</w:t>
            </w:r>
          </w:p>
          <w:p w14:paraId="5C81452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Оны қалай дәлелдеуге болады?</w:t>
            </w:r>
          </w:p>
          <w:p w14:paraId="6647F1F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Күн бұлтты ма, әлде шуақты ма?</w:t>
            </w:r>
          </w:p>
          <w:p w14:paraId="71198A8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Жаңбыр жауып тұр ма?</w:t>
            </w:r>
          </w:p>
          <w:p w14:paraId="7BE4776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Серуендеп келген соң бақылаған ауа райын күнтізбеге белгілеу.</w:t>
            </w:r>
          </w:p>
          <w:p w14:paraId="06C53E6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Көркем сөз:</w:t>
            </w:r>
          </w:p>
          <w:p w14:paraId="57F8A24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Мәтел: Қыркүйекте жаз бітіп, күз </w:t>
            </w:r>
            <w:r w:rsidRPr="00C30833">
              <w:rPr>
                <w:rFonts w:ascii="Times New Roman" w:eastAsia="Times New Roman" w:hAnsi="Times New Roman" w:cs="Times New Roman"/>
                <w:sz w:val="24"/>
                <w:szCs w:val="24"/>
                <w:lang w:bidi="en-US"/>
              </w:rPr>
              <w:lastRenderedPageBreak/>
              <w:t>басталады. (көркем әдебиетке қызығушылыққа баулу.)</w:t>
            </w:r>
          </w:p>
          <w:p w14:paraId="78757C7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Қимылды ойын: «Шортан мен мөңке балықтар»</w:t>
            </w:r>
          </w:p>
          <w:p w14:paraId="4E34CDC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Мақсаты. Балалар жүгіріп бірін бірі ұстайды, айналаны бағдарлауды үйренеді.</w:t>
            </w:r>
          </w:p>
          <w:p w14:paraId="5AC812F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bidi="en-US"/>
              </w:rPr>
              <w:t>(жүруді жүгірумен, секірумен, басқа қимылдармен кезектестіру,)</w:t>
            </w:r>
          </w:p>
          <w:p w14:paraId="488C008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Экологиялық білім беру және экологиялық мәдениет.</w:t>
            </w:r>
          </w:p>
          <w:p w14:paraId="3DFDAF8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 </w:t>
            </w:r>
          </w:p>
          <w:p w14:paraId="4843E8D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tc>
        <w:tc>
          <w:tcPr>
            <w:tcW w:w="839" w:type="pct"/>
            <w:gridSpan w:val="6"/>
          </w:tcPr>
          <w:p w14:paraId="70488AA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lastRenderedPageBreak/>
              <w:t>Күзгі аспанды бақылау</w:t>
            </w:r>
          </w:p>
          <w:p w14:paraId="29FBD68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14:paraId="3D61B2D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Жұмбақ:</w:t>
            </w:r>
          </w:p>
          <w:p w14:paraId="6815B11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Болмаса да қанатты,</w:t>
            </w:r>
          </w:p>
          <w:p w14:paraId="2338F11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Қалқып ұзап барады.</w:t>
            </w:r>
          </w:p>
          <w:p w14:paraId="5A86D33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lastRenderedPageBreak/>
              <w:t>Түскендей бәрі жарысқа,</w:t>
            </w:r>
          </w:p>
          <w:p w14:paraId="0162554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Тартып барады алысқа                           (бұлт)</w:t>
            </w:r>
          </w:p>
          <w:p w14:paraId="346E4C4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Қимылды ойын: «Қу түлкі»</w:t>
            </w:r>
          </w:p>
          <w:p w14:paraId="0670FE3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Мақсаты: балларды тез жүгіруге, айналасын бағдарлай білуге үйрету.</w:t>
            </w:r>
          </w:p>
          <w:p w14:paraId="37D5285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(ойын мен ойын жаттығулары арқылы сөздік қорын кеңейту.)</w:t>
            </w:r>
          </w:p>
          <w:p w14:paraId="077A1F3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Еңбек: гүлзардағы қоқысты жинап, жерін қопсыту.</w:t>
            </w:r>
          </w:p>
          <w:p w14:paraId="730D1FC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Жеке жұмыс: «Ашық аспан» тақырыбына сурет салу. </w:t>
            </w:r>
          </w:p>
          <w:p w14:paraId="598A07F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Қауіпсіздік  ережесін сақтау.</w:t>
            </w:r>
          </w:p>
          <w:p w14:paraId="1F60586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tc>
        <w:tc>
          <w:tcPr>
            <w:tcW w:w="969" w:type="pct"/>
            <w:gridSpan w:val="7"/>
          </w:tcPr>
          <w:p w14:paraId="4E2B96A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lastRenderedPageBreak/>
              <w:t>Аққайың ағашын бақылау.</w:t>
            </w:r>
          </w:p>
          <w:p w14:paraId="793F191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14:paraId="04B3AAA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Тапсырма: «Билеп тұрған аққайың» атты ұжымдық панно жасау.</w:t>
            </w:r>
          </w:p>
          <w:p w14:paraId="7BA6B43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Көркем сөз: </w:t>
            </w:r>
          </w:p>
          <w:p w14:paraId="455B886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Алақандай-алақандай сырғалар,</w:t>
            </w:r>
          </w:p>
          <w:p w14:paraId="638BBD4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Жерге түсіп,</w:t>
            </w:r>
          </w:p>
          <w:p w14:paraId="02E9A7B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Түрлі-түсті кілемдей боп төселді.</w:t>
            </w:r>
          </w:p>
          <w:p w14:paraId="58D4A7B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bidi="en-US"/>
              </w:rPr>
              <w:t xml:space="preserve">   </w:t>
            </w:r>
            <w:r w:rsidRPr="00C30833">
              <w:rPr>
                <w:rFonts w:ascii="Times New Roman" w:eastAsia="Times New Roman" w:hAnsi="Times New Roman" w:cs="Times New Roman"/>
                <w:sz w:val="24"/>
                <w:szCs w:val="24"/>
                <w:lang w:val="kk-KZ" w:bidi="en-US"/>
              </w:rPr>
              <w:t>Қ/о «Ортаға түспек»</w:t>
            </w:r>
          </w:p>
          <w:p w14:paraId="71322DA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қимыл қозғалыстарын қалыптастыру. (жүруді жүгірумен, секірумен, басқа қимылдармен кезектестіру,)</w:t>
            </w:r>
          </w:p>
          <w:p w14:paraId="2D0F712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Еңбек: балабақша алаңын жерге түскен </w:t>
            </w:r>
            <w:r w:rsidRPr="00C30833">
              <w:rPr>
                <w:rFonts w:ascii="Times New Roman" w:eastAsia="Times New Roman" w:hAnsi="Times New Roman" w:cs="Times New Roman"/>
                <w:sz w:val="24"/>
                <w:szCs w:val="24"/>
                <w:lang w:val="kk-KZ" w:bidi="en-US"/>
              </w:rPr>
              <w:lastRenderedPageBreak/>
              <w:t>жапырақтардан тазартып, жөнге келтіру.</w:t>
            </w:r>
          </w:p>
          <w:p w14:paraId="4474082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14:paraId="326ABCF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p>
          <w:p w14:paraId="43DFBA3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Жорамал: </w:t>
            </w:r>
          </w:p>
          <w:p w14:paraId="78F817E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p w14:paraId="60B950F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Экологиялық білім беру және экологиялық мәдениет.</w:t>
            </w:r>
          </w:p>
          <w:p w14:paraId="40648E3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 </w:t>
            </w:r>
          </w:p>
          <w:p w14:paraId="6CB0B66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tc>
        <w:tc>
          <w:tcPr>
            <w:tcW w:w="801" w:type="pct"/>
            <w:gridSpan w:val="3"/>
          </w:tcPr>
          <w:p w14:paraId="5253B41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lastRenderedPageBreak/>
              <w:t>Құстарды бақылау</w:t>
            </w:r>
          </w:p>
          <w:p w14:paraId="7030A24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14:paraId="14CD97E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Көркем сөз: </w:t>
            </w:r>
            <w:r w:rsidRPr="00C30833">
              <w:rPr>
                <w:rFonts w:ascii="Times New Roman" w:eastAsia="Times New Roman" w:hAnsi="Times New Roman" w:cs="Times New Roman"/>
                <w:sz w:val="24"/>
                <w:szCs w:val="24"/>
                <w:lang w:bidi="en-US"/>
              </w:rPr>
              <w:tab/>
              <w:t xml:space="preserve">            Суық түсті ме</w:t>
            </w:r>
          </w:p>
          <w:p w14:paraId="2E48DE7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Көшті құстар қайтадан.</w:t>
            </w:r>
          </w:p>
          <w:p w14:paraId="3C8B76D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Қош айтқандай еліне,</w:t>
            </w:r>
          </w:p>
          <w:p w14:paraId="4D5BCAE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әлдене деп айтады ән.</w:t>
            </w:r>
          </w:p>
          <w:p w14:paraId="55832EB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(көркем әдебиетке қызығушылыққа баулу.)</w:t>
            </w:r>
          </w:p>
          <w:p w14:paraId="24A3406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Қимылды ойын: «Ұшты-ұшты»</w:t>
            </w:r>
          </w:p>
          <w:p w14:paraId="25EA6BD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Мақсаты: балаларды аңғарымпаздыққа, </w:t>
            </w:r>
            <w:r w:rsidRPr="00C30833">
              <w:rPr>
                <w:rFonts w:ascii="Times New Roman" w:eastAsia="Times New Roman" w:hAnsi="Times New Roman" w:cs="Times New Roman"/>
                <w:sz w:val="24"/>
                <w:szCs w:val="24"/>
                <w:lang w:bidi="en-US"/>
              </w:rPr>
              <w:lastRenderedPageBreak/>
              <w:t>тапқырлыққа тәрбиелеу.</w:t>
            </w:r>
          </w:p>
          <w:p w14:paraId="2D36CD7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Еңбек: шөптердің, өсімдіктердің тұқымын жинау.</w:t>
            </w:r>
          </w:p>
          <w:p w14:paraId="2A757CA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Мақсаты: құстарға жем беруге дайындық жүргізу.</w:t>
            </w:r>
          </w:p>
          <w:p w14:paraId="783C5A3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Жеке жұмыс: құм салған кішкене дорбашаларды жолға 3-4 метрге лақтыра білуге жаттықтыру. , (кіші және үлкен қадаммен жүгіру)</w:t>
            </w:r>
          </w:p>
          <w:p w14:paraId="3E5D4B9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Жорамалдар:</w:t>
            </w:r>
          </w:p>
          <w:p w14:paraId="1C28C90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Құстар жылы жаққа кешуілдеп ұшса – қыс жылы болады.</w:t>
            </w:r>
          </w:p>
          <w:p w14:paraId="63B4D2B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Аққулар жылы жаққа ұшып кетісімен қар жауады.</w:t>
            </w:r>
          </w:p>
          <w:p w14:paraId="2B052AD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Қаздар жылы жаққа ұшысымен қыс келді дей бер.</w:t>
            </w:r>
          </w:p>
        </w:tc>
      </w:tr>
      <w:tr w:rsidR="00C30833" w:rsidRPr="00C4755F" w14:paraId="7D14E9BF" w14:textId="77777777" w:rsidTr="00042854">
        <w:trPr>
          <w:trHeight w:val="275"/>
        </w:trPr>
        <w:tc>
          <w:tcPr>
            <w:tcW w:w="782" w:type="pct"/>
          </w:tcPr>
          <w:p w14:paraId="7D4D51C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lastRenderedPageBreak/>
              <w:t xml:space="preserve">Серуеннен оралу </w:t>
            </w:r>
          </w:p>
        </w:tc>
        <w:tc>
          <w:tcPr>
            <w:tcW w:w="4218" w:type="pct"/>
            <w:gridSpan w:val="22"/>
          </w:tcPr>
          <w:p w14:paraId="1A481F4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Жүйелі түрде шешіну, шкафтарға бүктеу, қолды жуу. </w:t>
            </w:r>
          </w:p>
          <w:p w14:paraId="5BE5E8E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Шешіну кезінде балаларды шкафқа колготки, шорт салуға шақырыңыз. Оқуды жалғастырыңыз, көмек сұрауды </w:t>
            </w:r>
            <w:r w:rsidRPr="00C30833">
              <w:rPr>
                <w:rFonts w:ascii="Times New Roman" w:eastAsia="Times New Roman" w:hAnsi="Times New Roman" w:cs="Times New Roman"/>
                <w:sz w:val="24"/>
                <w:szCs w:val="24"/>
                <w:lang w:val="kk-KZ" w:bidi="en-US"/>
              </w:rPr>
              <w:lastRenderedPageBreak/>
              <w:t>сыпайы түрде білдіріңіз. Сабын ыдысынан сабын алуға, ересектердің көмегімен қолды сабындауға үйрету.</w:t>
            </w:r>
          </w:p>
          <w:p w14:paraId="1E24992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Суреттерді қарау: "Балалар қолдарын жуады". Олар бойынша әңгіме. (адамдардың қарым-қатынасын, олардың еңбекке қатынасын білдіретін үстеулермен байыту)</w:t>
            </w:r>
          </w:p>
        </w:tc>
      </w:tr>
      <w:tr w:rsidR="00C30833" w:rsidRPr="00C4755F" w14:paraId="1CDB730E" w14:textId="77777777" w:rsidTr="00042854">
        <w:trPr>
          <w:trHeight w:val="275"/>
        </w:trPr>
        <w:tc>
          <w:tcPr>
            <w:tcW w:w="782" w:type="pct"/>
          </w:tcPr>
          <w:p w14:paraId="2658508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lastRenderedPageBreak/>
              <w:t xml:space="preserve">Түскі ас </w:t>
            </w:r>
          </w:p>
        </w:tc>
        <w:tc>
          <w:tcPr>
            <w:tcW w:w="4218" w:type="pct"/>
            <w:gridSpan w:val="22"/>
          </w:tcPr>
          <w:p w14:paraId="2515321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14:paraId="393066C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bidi="en-US"/>
              </w:rPr>
              <w:t>Ас құралдарының атауын қазақ тілінде айту (қасық, тәрелке, пиала, пышақ). (сөйлеуді дамыту)</w:t>
            </w:r>
          </w:p>
          <w:p w14:paraId="10E42E9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(көркем әдебиет) Ас мәзірімен таныстыру. Балалардың назарын тағамға аудару, олардың адам денсаулығына пайдасын айту,тамақтарын реттілігімен тауысып ішуге қалыптастыру. (эмоцианалды-бейнелік мазмұнын қабылдауға, баяндау сипатын сезінуге баулу; )</w:t>
            </w:r>
            <w:r w:rsidRPr="00C30833">
              <w:rPr>
                <w:rFonts w:ascii="Times New Roman" w:eastAsia="Times New Roman" w:hAnsi="Times New Roman" w:cs="Times New Roman"/>
                <w:i/>
                <w:sz w:val="24"/>
                <w:szCs w:val="24"/>
                <w:lang w:val="kk-KZ" w:bidi="en-US"/>
              </w:rPr>
              <w:t xml:space="preserve"> «Суды, тамақты, энергияны үнемді тұтыну»-табиғи ресурстарға ұқыпты қарауды қалыптастыру</w:t>
            </w:r>
          </w:p>
        </w:tc>
      </w:tr>
      <w:tr w:rsidR="00C30833" w:rsidRPr="00C4755F" w14:paraId="188ECB25" w14:textId="77777777" w:rsidTr="00042854">
        <w:trPr>
          <w:trHeight w:val="282"/>
        </w:trPr>
        <w:tc>
          <w:tcPr>
            <w:tcW w:w="782" w:type="pct"/>
          </w:tcPr>
          <w:p w14:paraId="29D995A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Күндізгі ұйқы </w:t>
            </w:r>
          </w:p>
        </w:tc>
        <w:tc>
          <w:tcPr>
            <w:tcW w:w="901" w:type="pct"/>
            <w:gridSpan w:val="5"/>
            <w:tcBorders>
              <w:right w:val="single" w:sz="4" w:space="0" w:color="auto"/>
            </w:tcBorders>
          </w:tcPr>
          <w:p w14:paraId="1B4F495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«Қобыздың қ-хикаясы» оқу М.Мақашева</w:t>
            </w:r>
          </w:p>
          <w:p w14:paraId="4BBE4DE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(кейіпкерлердің мінезін сипаттауға үйрету.)</w:t>
            </w:r>
          </w:p>
          <w:p w14:paraId="5EBE631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i/>
                <w:sz w:val="24"/>
                <w:szCs w:val="24"/>
                <w:lang w:val="kk-KZ" w:bidi="en-US"/>
              </w:rPr>
              <w:t>«Күй күмбірі» тыңдату.</w:t>
            </w:r>
          </w:p>
        </w:tc>
        <w:tc>
          <w:tcPr>
            <w:tcW w:w="797" w:type="pct"/>
            <w:gridSpan w:val="2"/>
            <w:tcBorders>
              <w:right w:val="single" w:sz="4" w:space="0" w:color="auto"/>
            </w:tcBorders>
          </w:tcPr>
          <w:p w14:paraId="48EC459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Баяу дауыста ән тыңдату. Р. Әлқожа «Балапан»</w:t>
            </w:r>
          </w:p>
          <w:p w14:paraId="2B36A2B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(әннің сипатын қабылдау,)</w:t>
            </w:r>
          </w:p>
          <w:p w14:paraId="6A0C75A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tc>
        <w:tc>
          <w:tcPr>
            <w:tcW w:w="846" w:type="pct"/>
            <w:gridSpan w:val="6"/>
            <w:tcBorders>
              <w:left w:val="single" w:sz="4" w:space="0" w:color="auto"/>
            </w:tcBorders>
          </w:tcPr>
          <w:p w14:paraId="7B09A21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bidi="en-US"/>
              </w:rPr>
              <w:t xml:space="preserve"> «Ұйықтау уақыты келді » балалар рифмасын оқу</w:t>
            </w:r>
          </w:p>
          <w:p w14:paraId="3B9B345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bidi="en-US"/>
              </w:rPr>
              <w:t>(көркем әдебиетке қызығушылыққа баулу.)</w:t>
            </w:r>
          </w:p>
          <w:p w14:paraId="4C333F6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tc>
        <w:tc>
          <w:tcPr>
            <w:tcW w:w="852" w:type="pct"/>
            <w:gridSpan w:val="5"/>
          </w:tcPr>
          <w:p w14:paraId="65131CF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Балалардың  тыныш ұйықтауы үшін жайлы жағдай жасау</w:t>
            </w:r>
          </w:p>
          <w:p w14:paraId="294A25F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i/>
                <w:sz w:val="24"/>
                <w:szCs w:val="24"/>
                <w:lang w:bidi="en-US"/>
              </w:rPr>
              <w:t>«Күй күмбірі» тыңдату.</w:t>
            </w:r>
          </w:p>
          <w:p w14:paraId="1C9E409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22" w:type="pct"/>
            <w:gridSpan w:val="4"/>
          </w:tcPr>
          <w:p w14:paraId="7E213AA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Балалардың  тыныш ұйықтауы үшін жайлы жағдай жасау</w:t>
            </w:r>
          </w:p>
          <w:p w14:paraId="5BD4B37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«Үш аю» ертегі</w:t>
            </w:r>
          </w:p>
          <w:p w14:paraId="09F50A0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(көркем әдебиет)</w:t>
            </w:r>
          </w:p>
        </w:tc>
      </w:tr>
      <w:tr w:rsidR="00C30833" w:rsidRPr="00C4755F" w14:paraId="7C4675ED" w14:textId="77777777" w:rsidTr="00042854">
        <w:trPr>
          <w:trHeight w:val="350"/>
        </w:trPr>
        <w:tc>
          <w:tcPr>
            <w:tcW w:w="782" w:type="pct"/>
          </w:tcPr>
          <w:p w14:paraId="3914160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Біртіндеп ұйқыдан </w:t>
            </w:r>
          </w:p>
          <w:p w14:paraId="529E886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ояту, </w:t>
            </w:r>
          </w:p>
          <w:p w14:paraId="26E39A2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сауықтыру шаралары </w:t>
            </w:r>
          </w:p>
        </w:tc>
        <w:tc>
          <w:tcPr>
            <w:tcW w:w="4218" w:type="pct"/>
            <w:gridSpan w:val="22"/>
          </w:tcPr>
          <w:p w14:paraId="049EAA7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№2 кешен –қыркүйек айының бірінші аптасы.</w:t>
            </w:r>
          </w:p>
          <w:p w14:paraId="55FF0D5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Төсекте гимнастика. </w:t>
            </w:r>
            <w:r w:rsidRPr="00C30833">
              <w:rPr>
                <w:rFonts w:ascii="Times New Roman" w:eastAsia="Times New Roman" w:hAnsi="Times New Roman" w:cs="Times New Roman"/>
                <w:sz w:val="24"/>
                <w:szCs w:val="24"/>
                <w:lang w:val="kk-KZ" w:bidi="en-US"/>
              </w:rPr>
              <w:br/>
              <w:t>Көзімізді ашайық,</w:t>
            </w:r>
            <w:r w:rsidRPr="00C30833">
              <w:rPr>
                <w:rFonts w:ascii="Times New Roman" w:eastAsia="Times New Roman" w:hAnsi="Times New Roman" w:cs="Times New Roman"/>
                <w:sz w:val="24"/>
                <w:szCs w:val="24"/>
                <w:lang w:val="kk-KZ" w:bidi="en-US"/>
              </w:rPr>
              <w:br/>
              <w:t>Бойымызды жазайық.</w:t>
            </w:r>
            <w:r w:rsidRPr="00C30833">
              <w:rPr>
                <w:rFonts w:ascii="Times New Roman" w:eastAsia="Times New Roman" w:hAnsi="Times New Roman" w:cs="Times New Roman"/>
                <w:sz w:val="24"/>
                <w:szCs w:val="24"/>
                <w:lang w:val="kk-KZ" w:bidi="en-US"/>
              </w:rPr>
              <w:br/>
              <w:t>Қолымызды созайық,</w:t>
            </w:r>
            <w:r w:rsidRPr="00C30833">
              <w:rPr>
                <w:rFonts w:ascii="Times New Roman" w:eastAsia="Times New Roman" w:hAnsi="Times New Roman" w:cs="Times New Roman"/>
                <w:sz w:val="24"/>
                <w:szCs w:val="24"/>
                <w:lang w:val="kk-KZ" w:bidi="en-US"/>
              </w:rPr>
              <w:br/>
              <w:t>Жаттығулар жасайық.</w:t>
            </w:r>
            <w:r w:rsidRPr="00C30833">
              <w:rPr>
                <w:rFonts w:ascii="Times New Roman" w:eastAsia="Times New Roman" w:hAnsi="Times New Roman" w:cs="Times New Roman"/>
                <w:sz w:val="24"/>
                <w:szCs w:val="24"/>
                <w:lang w:val="kk-KZ" w:bidi="en-US"/>
              </w:rPr>
              <w:br/>
              <w:t>Жалпы жетілдіру жаттығуы:</w:t>
            </w:r>
          </w:p>
          <w:p w14:paraId="34B0C37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1. Велосипед жаттығуы. Қол мен аяқты жоғары көтеріп. аяқты кезекпен сермеу.</w:t>
            </w:r>
            <w:r w:rsidRPr="00C30833">
              <w:rPr>
                <w:rFonts w:ascii="Times New Roman" w:eastAsia="Times New Roman" w:hAnsi="Times New Roman" w:cs="Times New Roman"/>
                <w:sz w:val="24"/>
                <w:szCs w:val="24"/>
                <w:lang w:val="kk-KZ" w:bidi="en-US"/>
              </w:rPr>
              <w:br/>
              <w:t>2. Қайық жаттығуы. Ішпен жату, қолдар иектің астында. Жоғары тартылып, еңкею, тербелу.</w:t>
            </w:r>
            <w:r w:rsidRPr="00C30833">
              <w:rPr>
                <w:rFonts w:ascii="Times New Roman" w:eastAsia="Times New Roman" w:hAnsi="Times New Roman" w:cs="Times New Roman"/>
                <w:sz w:val="24"/>
                <w:szCs w:val="24"/>
                <w:lang w:val="kk-KZ" w:bidi="en-US"/>
              </w:rPr>
              <w:br/>
              <w:t>3. Ауыр тастар көтеру. Алақанды жұмып, қолды жартылай көтеріп - түсіру</w:t>
            </w:r>
            <w:r w:rsidRPr="00C30833">
              <w:rPr>
                <w:rFonts w:ascii="Times New Roman" w:eastAsia="Times New Roman" w:hAnsi="Times New Roman" w:cs="Times New Roman"/>
                <w:sz w:val="24"/>
                <w:szCs w:val="24"/>
                <w:lang w:val="kk-KZ" w:bidi="en-US"/>
              </w:rPr>
              <w:br/>
              <w:t>4. Шаңғы жаттығуы. 2 аяқты тізеге бүгіп, кезекпен созып - жинау. Табанды төсек үстіне үйкеу.</w:t>
            </w:r>
            <w:r w:rsidRPr="00C30833">
              <w:rPr>
                <w:rFonts w:ascii="Times New Roman" w:eastAsia="Times New Roman" w:hAnsi="Times New Roman" w:cs="Times New Roman"/>
                <w:sz w:val="24"/>
                <w:szCs w:val="24"/>
                <w:lang w:val="kk-KZ" w:bidi="en-US"/>
              </w:rPr>
              <w:br/>
              <w:t>5. Ашулы мысық. Тіземен тұрып, белді бүкірейтіп, басты төмен түсіру.</w:t>
            </w:r>
            <w:r w:rsidRPr="00C30833">
              <w:rPr>
                <w:rFonts w:ascii="Times New Roman" w:eastAsia="Times New Roman" w:hAnsi="Times New Roman" w:cs="Times New Roman"/>
                <w:sz w:val="24"/>
                <w:szCs w:val="24"/>
                <w:lang w:val="kk-KZ" w:bidi="en-US"/>
              </w:rPr>
              <w:br/>
              <w:t>6. Мейірімді мысық. Белді бүгіп, басты жоғары көтеру.</w:t>
            </w:r>
            <w:r w:rsidRPr="00C30833">
              <w:rPr>
                <w:rFonts w:ascii="Times New Roman" w:eastAsia="Times New Roman" w:hAnsi="Times New Roman" w:cs="Times New Roman"/>
                <w:bCs/>
                <w:sz w:val="24"/>
                <w:szCs w:val="24"/>
                <w:lang w:val="kk-KZ" w:bidi="en-US"/>
              </w:rPr>
              <w:t xml:space="preserve"> (</w:t>
            </w:r>
            <w:r w:rsidRPr="00C30833">
              <w:rPr>
                <w:rFonts w:ascii="Times New Roman" w:eastAsia="Times New Roman" w:hAnsi="Times New Roman" w:cs="Times New Roman"/>
                <w:sz w:val="24"/>
                <w:szCs w:val="24"/>
                <w:lang w:val="kk-KZ" w:bidi="en-US"/>
              </w:rPr>
              <w:t>бірқалыпты, аяқтың ұшымен,тізені жоғары көтеріп жүгіру, кіші және үлкен қадаммен жүгіру, сапта бір-бірлеп, түрлі бағытта жүгіру. )</w:t>
            </w:r>
          </w:p>
        </w:tc>
      </w:tr>
      <w:tr w:rsidR="00C30833" w:rsidRPr="00C4755F" w14:paraId="459F2A48" w14:textId="77777777" w:rsidTr="00042854">
        <w:trPr>
          <w:trHeight w:val="629"/>
        </w:trPr>
        <w:tc>
          <w:tcPr>
            <w:tcW w:w="782" w:type="pct"/>
          </w:tcPr>
          <w:p w14:paraId="362707E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Балалардың дербес әрекеті (баяу </w:t>
            </w:r>
            <w:r w:rsidRPr="00C30833">
              <w:rPr>
                <w:rFonts w:ascii="Times New Roman" w:eastAsia="Times New Roman" w:hAnsi="Times New Roman" w:cs="Times New Roman"/>
                <w:sz w:val="24"/>
                <w:szCs w:val="24"/>
                <w:lang w:val="kk-KZ" w:bidi="en-US"/>
              </w:rPr>
              <w:lastRenderedPageBreak/>
              <w:t xml:space="preserve">қимылды ойындар, үстел үсті ойындары, бейнелеу әрекеті, кітаптар қарау және тағы басқа әрекеттер) </w:t>
            </w:r>
          </w:p>
        </w:tc>
        <w:tc>
          <w:tcPr>
            <w:tcW w:w="901" w:type="pct"/>
            <w:gridSpan w:val="5"/>
          </w:tcPr>
          <w:p w14:paraId="1267C84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lastRenderedPageBreak/>
              <w:t>15.00-15.30 «Хор»</w:t>
            </w:r>
          </w:p>
          <w:p w14:paraId="327AC93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Дидактикалық ойын</w:t>
            </w:r>
          </w:p>
          <w:p w14:paraId="2B8748F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lastRenderedPageBreak/>
              <w:t>«Бұл не? Кімге керек?»</w:t>
            </w:r>
          </w:p>
          <w:p w14:paraId="0007AFE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Мақсаты: Балабақша қызметкерлері мен қажет құралдарымен таныстыру.</w:t>
            </w:r>
          </w:p>
          <w:p w14:paraId="41F33DC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Қоршаған ортамен танысу</w:t>
            </w:r>
          </w:p>
          <w:p w14:paraId="2B94E7F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w:t>
            </w:r>
            <w:r w:rsidRPr="00C30833">
              <w:rPr>
                <w:rFonts w:ascii="Times New Roman" w:eastAsia="Times New Roman" w:hAnsi="Times New Roman" w:cs="Times New Roman"/>
                <w:bCs/>
                <w:sz w:val="24"/>
                <w:szCs w:val="24"/>
                <w:lang w:bidi="en-US"/>
              </w:rPr>
              <w:t>Еңбекқорлық пен жауапкершіліктің маңызын түсіну, өзін-өзі құрметтеу</w:t>
            </w:r>
            <w:r w:rsidRPr="00C30833">
              <w:rPr>
                <w:rFonts w:ascii="Times New Roman" w:eastAsia="Times New Roman" w:hAnsi="Times New Roman" w:cs="Times New Roman"/>
                <w:sz w:val="24"/>
                <w:szCs w:val="24"/>
                <w:lang w:bidi="en-US"/>
              </w:rPr>
              <w:t>.)</w:t>
            </w:r>
          </w:p>
        </w:tc>
        <w:tc>
          <w:tcPr>
            <w:tcW w:w="885" w:type="pct"/>
            <w:gridSpan w:val="6"/>
          </w:tcPr>
          <w:p w14:paraId="0A9491F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lastRenderedPageBreak/>
              <w:t xml:space="preserve">Суреттік боямалар </w:t>
            </w:r>
          </w:p>
          <w:p w14:paraId="00B0FF1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«Кім, қайда өмір </w:t>
            </w:r>
            <w:r w:rsidRPr="00C30833">
              <w:rPr>
                <w:rFonts w:ascii="Times New Roman" w:eastAsia="Times New Roman" w:hAnsi="Times New Roman" w:cs="Times New Roman"/>
                <w:sz w:val="24"/>
                <w:szCs w:val="24"/>
                <w:lang w:bidi="en-US"/>
              </w:rPr>
              <w:lastRenderedPageBreak/>
              <w:t>сүреді»</w:t>
            </w:r>
          </w:p>
          <w:p w14:paraId="2136AB9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Мақсаты: Балалар суретті таза бояп, туған жеріндегі жан-жануарлардың мекендерімен таныса алады.</w:t>
            </w:r>
          </w:p>
          <w:p w14:paraId="4962577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Сурет салу</w:t>
            </w:r>
          </w:p>
          <w:p w14:paraId="5CC3374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(заттарды бейнелеу арқылы сюжеттік композицияларды салу.)</w:t>
            </w:r>
          </w:p>
          <w:p w14:paraId="482B9CD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p w14:paraId="4C2DCBD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tc>
        <w:tc>
          <w:tcPr>
            <w:tcW w:w="758" w:type="pct"/>
            <w:gridSpan w:val="2"/>
          </w:tcPr>
          <w:p w14:paraId="13F1ACC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  15.00-15.25 үйірме «Қызықты </w:t>
            </w:r>
            <w:r w:rsidRPr="00C30833">
              <w:rPr>
                <w:rFonts w:ascii="Times New Roman" w:eastAsia="Times New Roman" w:hAnsi="Times New Roman" w:cs="Times New Roman"/>
                <w:sz w:val="24"/>
                <w:szCs w:val="24"/>
                <w:lang w:val="kk-KZ" w:bidi="en-US"/>
              </w:rPr>
              <w:lastRenderedPageBreak/>
              <w:t>математика»</w:t>
            </w:r>
          </w:p>
          <w:p w14:paraId="397D440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Тақырыбы: Пішіндерді саны  </w:t>
            </w:r>
          </w:p>
          <w:p w14:paraId="15A87BB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және  көлемі бойынша  </w:t>
            </w:r>
          </w:p>
          <w:p w14:paraId="7B9E0E6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салыстыру.</w:t>
            </w:r>
          </w:p>
          <w:p w14:paraId="799AEB0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 Геметриялық пішіндер туралы білімдерін  қортындылау;Пішіндер  арасындағы  айырма мен ұқсастықтарды  өздігінен ажырату дағдысын  дамыту.</w:t>
            </w:r>
          </w:p>
          <w:p w14:paraId="4737E13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62" w:type="pct"/>
            <w:gridSpan w:val="2"/>
          </w:tcPr>
          <w:p w14:paraId="45C8855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Кітаппен жұмыс </w:t>
            </w:r>
          </w:p>
          <w:p w14:paraId="38B09D4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«Аспазшы» </w:t>
            </w:r>
          </w:p>
          <w:p w14:paraId="6A8E362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Мақсаты: Балалар аспазшы туралы түсіндіре алады.</w:t>
            </w:r>
          </w:p>
          <w:p w14:paraId="6CC0916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Сөйлеуді дамыту</w:t>
            </w:r>
          </w:p>
          <w:p w14:paraId="32979D8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(ойын мен ойын жаттығулары арқылы сөздік қорын кеңейту.)</w:t>
            </w:r>
          </w:p>
        </w:tc>
        <w:tc>
          <w:tcPr>
            <w:tcW w:w="912" w:type="pct"/>
            <w:gridSpan w:val="7"/>
          </w:tcPr>
          <w:p w14:paraId="7D81F31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bCs/>
                <w:sz w:val="24"/>
                <w:szCs w:val="24"/>
                <w:lang w:val="kk-KZ" w:bidi="en-US"/>
              </w:rPr>
              <w:lastRenderedPageBreak/>
              <w:t>15.00-15.25 хор</w:t>
            </w:r>
            <w:r w:rsidRPr="00C30833">
              <w:rPr>
                <w:rFonts w:ascii="Times New Roman" w:eastAsia="Times New Roman" w:hAnsi="Times New Roman" w:cs="Times New Roman"/>
                <w:sz w:val="24"/>
                <w:szCs w:val="24"/>
                <w:lang w:val="kk-KZ" w:bidi="en-US"/>
              </w:rPr>
              <w:t xml:space="preserve"> </w:t>
            </w:r>
          </w:p>
          <w:p w14:paraId="7D56BC8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Дербес ойын «Мозайка»</w:t>
            </w:r>
          </w:p>
          <w:p w14:paraId="038B498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Мақсаты:Балалар мазайканың ұсақ бөліктерін орналастыра алады.</w:t>
            </w:r>
          </w:p>
          <w:p w14:paraId="118FB83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Құрастыру</w:t>
            </w:r>
          </w:p>
          <w:p w14:paraId="519A4A4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w:t>
            </w:r>
            <w:r w:rsidRPr="00C30833">
              <w:rPr>
                <w:rFonts w:ascii="Times New Roman" w:eastAsia="Times New Roman" w:hAnsi="Times New Roman" w:cs="Times New Roman"/>
                <w:bCs/>
                <w:sz w:val="24"/>
                <w:szCs w:val="24"/>
                <w:lang w:val="kk-KZ" w:bidi="en-US"/>
              </w:rPr>
              <w:t>құрдастарымен бірлесіп, шығармашылықпен құрастыруға баулу.</w:t>
            </w:r>
            <w:r w:rsidRPr="00C30833">
              <w:rPr>
                <w:rFonts w:ascii="Times New Roman" w:eastAsia="Times New Roman" w:hAnsi="Times New Roman" w:cs="Times New Roman"/>
                <w:sz w:val="24"/>
                <w:szCs w:val="24"/>
                <w:lang w:val="kk-KZ" w:bidi="en-US"/>
              </w:rPr>
              <w:t xml:space="preserve">.) </w:t>
            </w:r>
          </w:p>
          <w:p w14:paraId="27215AA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C30833" w:rsidRPr="00C4755F" w14:paraId="2E11CEEC" w14:textId="77777777" w:rsidTr="00042854">
        <w:trPr>
          <w:trHeight w:val="629"/>
        </w:trPr>
        <w:tc>
          <w:tcPr>
            <w:tcW w:w="782" w:type="pct"/>
          </w:tcPr>
          <w:p w14:paraId="0625EAC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lastRenderedPageBreak/>
              <w:t xml:space="preserve">Бесін тамақ </w:t>
            </w:r>
          </w:p>
        </w:tc>
        <w:tc>
          <w:tcPr>
            <w:tcW w:w="4218" w:type="pct"/>
            <w:gridSpan w:val="22"/>
          </w:tcPr>
          <w:p w14:paraId="77AD310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Ұқыпты жуу дағдыларын тәрбиелеу. Балабақша рифмасын айту:</w:t>
            </w:r>
          </w:p>
          <w:p w14:paraId="4A3EDE1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Құмырсқа шөп арманнан көтерілді,</w:t>
            </w:r>
          </w:p>
          <w:p w14:paraId="68DAFEA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Құс астықты алды,</w:t>
            </w:r>
          </w:p>
          <w:p w14:paraId="3467645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Қоян - қырыққабат үшін ,</w:t>
            </w:r>
          </w:p>
          <w:p w14:paraId="7D8249F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Тышқан - қыртыс үшін,</w:t>
            </w:r>
          </w:p>
          <w:p w14:paraId="0A5D083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 сүт үшін . ( көркем әдебиет)</w:t>
            </w:r>
            <w:r w:rsidRPr="00C30833">
              <w:rPr>
                <w:rFonts w:ascii="Times New Roman" w:eastAsia="Times New Roman" w:hAnsi="Times New Roman" w:cs="Times New Roman"/>
                <w:bCs/>
                <w:sz w:val="24"/>
                <w:szCs w:val="24"/>
                <w:lang w:val="kk-KZ" w:bidi="en-US"/>
              </w:rPr>
              <w:t xml:space="preserve"> (</w:t>
            </w:r>
            <w:r w:rsidRPr="00C30833">
              <w:rPr>
                <w:rFonts w:ascii="Times New Roman" w:eastAsia="Times New Roman" w:hAnsi="Times New Roman" w:cs="Times New Roman"/>
                <w:sz w:val="24"/>
                <w:szCs w:val="24"/>
                <w:lang w:val="kk-KZ" w:bidi="en-US"/>
              </w:rPr>
              <w:t>кітапқа деген қызығушылығын дамыту</w:t>
            </w:r>
            <w:r w:rsidRPr="00C30833">
              <w:rPr>
                <w:rFonts w:ascii="Times New Roman" w:eastAsia="Times New Roman" w:hAnsi="Times New Roman" w:cs="Times New Roman"/>
                <w:bCs/>
                <w:sz w:val="24"/>
                <w:szCs w:val="24"/>
                <w:lang w:val="kk-KZ" w:bidi="en-US"/>
              </w:rPr>
              <w:t>)</w:t>
            </w:r>
          </w:p>
        </w:tc>
      </w:tr>
      <w:tr w:rsidR="00C30833" w:rsidRPr="00C4755F" w14:paraId="76A643AF" w14:textId="77777777" w:rsidTr="00042854">
        <w:trPr>
          <w:trHeight w:val="551"/>
        </w:trPr>
        <w:tc>
          <w:tcPr>
            <w:tcW w:w="782" w:type="pct"/>
          </w:tcPr>
          <w:p w14:paraId="7C3C078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Балалармен жеке жұмыс </w:t>
            </w:r>
          </w:p>
        </w:tc>
        <w:tc>
          <w:tcPr>
            <w:tcW w:w="901" w:type="pct"/>
            <w:gridSpan w:val="5"/>
          </w:tcPr>
          <w:p w14:paraId="25F8BC8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Сауат ашу негіздері.</w:t>
            </w:r>
          </w:p>
          <w:p w14:paraId="52663B3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val="kk-KZ" w:bidi="en-US"/>
              </w:rPr>
              <w:t>«</w:t>
            </w:r>
            <w:r w:rsidRPr="00C30833">
              <w:rPr>
                <w:rFonts w:ascii="Times New Roman" w:eastAsia="Times New Roman" w:hAnsi="Times New Roman" w:cs="Times New Roman"/>
                <w:bCs/>
                <w:sz w:val="24"/>
                <w:szCs w:val="24"/>
                <w:lang w:val="kk-KZ" w:bidi="en-US"/>
              </w:rPr>
              <w:t>Сөздерді буындарға бөлу, олардың саны мен ретін анықтау.</w:t>
            </w:r>
            <w:r w:rsidRPr="00C30833">
              <w:rPr>
                <w:rFonts w:ascii="Times New Roman" w:eastAsia="Times New Roman" w:hAnsi="Times New Roman" w:cs="Times New Roman"/>
                <w:sz w:val="24"/>
                <w:szCs w:val="24"/>
                <w:lang w:val="kk-KZ" w:bidi="en-US"/>
              </w:rPr>
              <w:t xml:space="preserve"> </w:t>
            </w:r>
            <w:r w:rsidRPr="00C30833">
              <w:rPr>
                <w:rFonts w:ascii="Times New Roman" w:eastAsia="Times New Roman" w:hAnsi="Times New Roman" w:cs="Times New Roman"/>
                <w:sz w:val="24"/>
                <w:szCs w:val="24"/>
                <w:lang w:bidi="en-US"/>
              </w:rPr>
              <w:t>(</w:t>
            </w:r>
            <w:r w:rsidRPr="00C30833">
              <w:rPr>
                <w:rFonts w:ascii="Times New Roman" w:eastAsia="Times New Roman" w:hAnsi="Times New Roman" w:cs="Times New Roman"/>
                <w:sz w:val="24"/>
                <w:szCs w:val="24"/>
                <w:lang w:val="kk-KZ" w:bidi="en-US"/>
              </w:rPr>
              <w:t>Адема Алинур София</w:t>
            </w:r>
            <w:r w:rsidRPr="00C30833">
              <w:rPr>
                <w:rFonts w:ascii="Times New Roman" w:eastAsia="Times New Roman" w:hAnsi="Times New Roman" w:cs="Times New Roman"/>
                <w:sz w:val="24"/>
                <w:szCs w:val="24"/>
                <w:lang w:bidi="en-US"/>
              </w:rPr>
              <w:t>)</w:t>
            </w:r>
          </w:p>
          <w:p w14:paraId="36FAD6E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36" w:type="pct"/>
            <w:gridSpan w:val="3"/>
          </w:tcPr>
          <w:p w14:paraId="5013CDB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ұрылысы:</w:t>
            </w:r>
          </w:p>
          <w:p w14:paraId="22C79EE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Құрылыс материалының бөлшектерін дұрыс атай білу қабілетін дамыту (Мансур Амина Жандаулет)</w:t>
            </w:r>
          </w:p>
        </w:tc>
        <w:tc>
          <w:tcPr>
            <w:tcW w:w="711" w:type="pct"/>
            <w:gridSpan w:val="4"/>
          </w:tcPr>
          <w:p w14:paraId="5F26D67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i/>
                <w:sz w:val="24"/>
                <w:szCs w:val="24"/>
                <w:lang w:val="kk-KZ" w:bidi="en-US"/>
              </w:rPr>
              <w:t xml:space="preserve">Қауіпсіздік ережесі» сағаты. </w:t>
            </w:r>
          </w:p>
          <w:p w14:paraId="6FFE339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i/>
                <w:sz w:val="24"/>
                <w:szCs w:val="24"/>
                <w:lang w:val="kk-KZ" w:bidi="en-US"/>
              </w:rPr>
              <w:t xml:space="preserve"> Тақырыбы: «Бағдаршам»</w:t>
            </w:r>
          </w:p>
          <w:p w14:paraId="060E606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06" w:type="pct"/>
            <w:gridSpan w:val="4"/>
          </w:tcPr>
          <w:p w14:paraId="709537F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Құрастыру.</w:t>
            </w:r>
          </w:p>
          <w:p w14:paraId="2790014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Қайшыны дұрыс ұстау және оны құрастыру дағдыларын қалыптастыру (Айлана Данис Алинур Айсана</w:t>
            </w:r>
          </w:p>
        </w:tc>
        <w:tc>
          <w:tcPr>
            <w:tcW w:w="864" w:type="pct"/>
            <w:gridSpan w:val="6"/>
          </w:tcPr>
          <w:p w14:paraId="5A8EBE6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аМатематика негіздері:</w:t>
            </w:r>
          </w:p>
          <w:p w14:paraId="312BC16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1-10 дейінгі сандарды санауға дағдысын қалыптастыру (Румейса Данелия)</w:t>
            </w:r>
          </w:p>
        </w:tc>
      </w:tr>
      <w:tr w:rsidR="00C30833" w:rsidRPr="00C30833" w14:paraId="2B3090EE" w14:textId="77777777" w:rsidTr="00042854">
        <w:trPr>
          <w:trHeight w:val="448"/>
        </w:trPr>
        <w:tc>
          <w:tcPr>
            <w:tcW w:w="782" w:type="pct"/>
          </w:tcPr>
          <w:p w14:paraId="637F792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Серуенге дайындық </w:t>
            </w:r>
          </w:p>
        </w:tc>
        <w:tc>
          <w:tcPr>
            <w:tcW w:w="4218" w:type="pct"/>
            <w:gridSpan w:val="22"/>
          </w:tcPr>
          <w:p w14:paraId="2C587CB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14:paraId="59B4D88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Серуендеуге деген қызығушылықты ынталандыру. Балалармен "парақшалар неге құлап жатыр"тақырыбында </w:t>
            </w:r>
            <w:r w:rsidRPr="00C30833">
              <w:rPr>
                <w:rFonts w:ascii="Times New Roman" w:eastAsia="Times New Roman" w:hAnsi="Times New Roman" w:cs="Times New Roman"/>
                <w:sz w:val="24"/>
                <w:szCs w:val="24"/>
                <w:lang w:bidi="en-US"/>
              </w:rPr>
              <w:lastRenderedPageBreak/>
              <w:t>жеке әңгімелер.</w:t>
            </w:r>
          </w:p>
          <w:p w14:paraId="09E4D79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bidi="en-US"/>
              </w:rPr>
            </w:pPr>
            <w:r w:rsidRPr="00C30833">
              <w:rPr>
                <w:rFonts w:ascii="Times New Roman" w:eastAsia="Times New Roman" w:hAnsi="Times New Roman" w:cs="Times New Roman"/>
                <w:sz w:val="24"/>
                <w:szCs w:val="24"/>
                <w:lang w:bidi="en-US"/>
              </w:rPr>
              <w:t>Ойын: "Біз шкафтарды ретке келтіреміз (ойын мен ойын жаттығулары арқылы сөздік қорын кеңейту.)</w:t>
            </w:r>
          </w:p>
        </w:tc>
      </w:tr>
      <w:tr w:rsidR="00C30833" w:rsidRPr="00C30833" w14:paraId="2A09FA51" w14:textId="77777777" w:rsidTr="00042854">
        <w:trPr>
          <w:trHeight w:val="277"/>
        </w:trPr>
        <w:tc>
          <w:tcPr>
            <w:tcW w:w="782" w:type="pct"/>
          </w:tcPr>
          <w:p w14:paraId="0134CDB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lastRenderedPageBreak/>
              <w:t xml:space="preserve">Серуен </w:t>
            </w:r>
          </w:p>
        </w:tc>
        <w:tc>
          <w:tcPr>
            <w:tcW w:w="846" w:type="pct"/>
            <w:gridSpan w:val="4"/>
          </w:tcPr>
          <w:p w14:paraId="61C46B0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Аула сыпырушының еңбегін бақылау. (экологиялық тәрбие, қарым-қатынас іс-әрекеті, танымдық іс-әрекет, зерттеу іс-әрекеті)</w:t>
            </w:r>
          </w:p>
          <w:p w14:paraId="474AAFF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
                <w:sz w:val="24"/>
                <w:szCs w:val="24"/>
                <w:lang w:bidi="en-US"/>
              </w:rPr>
            </w:pPr>
            <w:r w:rsidRPr="00C30833">
              <w:rPr>
                <w:rFonts w:ascii="Times New Roman" w:eastAsia="Times New Roman" w:hAnsi="Times New Roman" w:cs="Times New Roman"/>
                <w:sz w:val="24"/>
                <w:szCs w:val="24"/>
                <w:lang w:bidi="en-US"/>
              </w:rPr>
              <w:t>Мақсат-міндеттері. Үлкендердің еңбегімен таныстыруды жалғастыру, аула сыпырушы еңбегін бағалауға тәрбиелеу.</w:t>
            </w:r>
          </w:p>
          <w:p w14:paraId="174D02B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 (қоршаған ортамен таныстыру).</w:t>
            </w:r>
            <w:r w:rsidRPr="00C30833">
              <w:rPr>
                <w:rFonts w:ascii="Times New Roman" w:eastAsia="Times New Roman" w:hAnsi="Times New Roman" w:cs="Times New Roman"/>
                <w:bCs/>
                <w:sz w:val="24"/>
                <w:szCs w:val="24"/>
                <w:lang w:bidi="en-US"/>
              </w:rPr>
              <w:t xml:space="preserve"> </w:t>
            </w:r>
          </w:p>
          <w:p w14:paraId="006E604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«Өз орныңызға асығыңыз» мобильді ойыны. Мақсаты: ептілік, жылдамдық қасиеттерін дамыту.</w:t>
            </w:r>
          </w:p>
        </w:tc>
        <w:tc>
          <w:tcPr>
            <w:tcW w:w="763" w:type="pct"/>
            <w:gridSpan w:val="2"/>
          </w:tcPr>
          <w:p w14:paraId="257155C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Желді бақылау. Жел диірмені, жалаушалары бар ойындар (қоршаған ортамен танысу).</w:t>
            </w:r>
          </w:p>
          <w:p w14:paraId="07F5353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дидактикалық  ойын</w:t>
            </w:r>
          </w:p>
          <w:p w14:paraId="6506AC7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Тақырыбы: «Бұл  қай  кезде  болады?»</w:t>
            </w:r>
          </w:p>
          <w:p w14:paraId="4C127B7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Мақсаты: Балалар  жыл  мезгілдерін  жылдам  табады,</w:t>
            </w:r>
          </w:p>
          <w:p w14:paraId="7C17C23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атайды  және   сипаттайды.</w:t>
            </w:r>
          </w:p>
          <w:p w14:paraId="3683DD4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Шарты:Балалар  жыл  мезгілдерінің суреттерін жапсырып,</w:t>
            </w:r>
          </w:p>
          <w:p w14:paraId="7BCDBAE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 ерекшеліктерін  айтады.</w:t>
            </w:r>
          </w:p>
          <w:p w14:paraId="1E87E0EC" w14:textId="77777777" w:rsidR="00C30833" w:rsidRPr="00C30833" w:rsidRDefault="00C30833" w:rsidP="00C30833">
            <w:pPr>
              <w:widowControl w:val="0"/>
              <w:numPr>
                <w:ilvl w:val="0"/>
                <w:numId w:val="2"/>
              </w:numPr>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(күзде табиғаттағы маусымдық өзгерістерді байқауға,</w:t>
            </w:r>
          </w:p>
          <w:p w14:paraId="5DCC8FC8" w14:textId="77777777" w:rsidR="00C30833" w:rsidRPr="00C30833" w:rsidRDefault="00C30833" w:rsidP="00C30833">
            <w:pPr>
              <w:widowControl w:val="0"/>
              <w:numPr>
                <w:ilvl w:val="0"/>
                <w:numId w:val="2"/>
              </w:numPr>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айырмашылықтарын ажырата білуге үйрету;)</w:t>
            </w:r>
          </w:p>
          <w:p w14:paraId="0BB4C18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Қауіпсіздік  ережесін сақтау.</w:t>
            </w:r>
          </w:p>
        </w:tc>
        <w:tc>
          <w:tcPr>
            <w:tcW w:w="1035" w:type="pct"/>
            <w:gridSpan w:val="8"/>
          </w:tcPr>
          <w:p w14:paraId="307111A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Ауаны бақылау (экологиялық тәрбие, қарым-қатынас іс-әрекеті, танымдық іс-әрекет, зерттеу іс-әрекеті)</w:t>
            </w:r>
          </w:p>
          <w:p w14:paraId="7CBF746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Мақсат-міндеттері. Балаларға ауаның қажеттілігі түсіндіру.</w:t>
            </w:r>
          </w:p>
          <w:p w14:paraId="57E0B45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Көркемсөз</w:t>
            </w:r>
          </w:p>
          <w:p w14:paraId="62730DE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Жер шары дәу әсем.</w:t>
            </w:r>
          </w:p>
          <w:p w14:paraId="72E9156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Қоршаулы ауамен.</w:t>
            </w:r>
          </w:p>
          <w:p w14:paraId="72E7235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Ауасыз кім шыдар.</w:t>
            </w:r>
          </w:p>
          <w:p w14:paraId="2844152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Ауасыз тұншығар.</w:t>
            </w:r>
          </w:p>
          <w:p w14:paraId="56ED455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w:t>
            </w:r>
            <w:r w:rsidRPr="00C30833">
              <w:rPr>
                <w:rFonts w:ascii="Times New Roman" w:eastAsia="Times New Roman" w:hAnsi="Times New Roman" w:cs="Times New Roman"/>
                <w:bCs/>
                <w:sz w:val="24"/>
                <w:szCs w:val="24"/>
                <w:lang w:val="kk-KZ" w:bidi="en-US"/>
              </w:rPr>
              <w:t>Қимылдық ойын:</w:t>
            </w:r>
            <w:r w:rsidRPr="00C30833">
              <w:rPr>
                <w:rFonts w:ascii="Times New Roman" w:eastAsia="Times New Roman" w:hAnsi="Times New Roman" w:cs="Times New Roman"/>
                <w:sz w:val="24"/>
                <w:szCs w:val="24"/>
                <w:lang w:val="kk-KZ" w:bidi="en-US"/>
              </w:rPr>
              <w:t xml:space="preserve"> «Соқыр теке» </w:t>
            </w:r>
          </w:p>
          <w:p w14:paraId="6789632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Қауіпсіздік  ережесін сақтау.</w:t>
            </w:r>
          </w:p>
        </w:tc>
        <w:tc>
          <w:tcPr>
            <w:tcW w:w="752" w:type="pct"/>
            <w:gridSpan w:val="4"/>
          </w:tcPr>
          <w:p w14:paraId="1CADE5D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Күн көру. Мақсаты: балалардың назарын күн ашық болғанымен, енді жаздағыдай жылынбайтынына аудару (қоршаған ортамен таныстыру).</w:t>
            </w:r>
          </w:p>
          <w:p w14:paraId="56579A6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Мобильді ойын:</w:t>
            </w:r>
          </w:p>
          <w:p w14:paraId="79CA98A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«Оның жасырылған жерін табыңыз».</w:t>
            </w:r>
          </w:p>
          <w:p w14:paraId="6C4F7D4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Мақсаты: ғарышта жүруге үйрету ( математика негіздері </w:t>
            </w:r>
          </w:p>
          <w:p w14:paraId="408636F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«Біздің сайтта не бар» дидактикалық ойыны. Мақсаты: балалардың зейінін, логикалық ойлауын дамыту (математика негіздері).</w:t>
            </w:r>
          </w:p>
          <w:p w14:paraId="77F71BF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(біртекті заттардан топтар құрастыру және олардың біреуін бөліп көрсету дағдыларын қалыптастыру;)</w:t>
            </w:r>
          </w:p>
        </w:tc>
        <w:tc>
          <w:tcPr>
            <w:tcW w:w="822" w:type="pct"/>
            <w:gridSpan w:val="4"/>
          </w:tcPr>
          <w:p w14:paraId="5DF886B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Гүл бақшасын қараңыз.</w:t>
            </w:r>
          </w:p>
          <w:p w14:paraId="2255902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bidi="en-US"/>
              </w:rPr>
            </w:pPr>
            <w:r w:rsidRPr="00C30833">
              <w:rPr>
                <w:rFonts w:ascii="Times New Roman" w:eastAsia="Times New Roman" w:hAnsi="Times New Roman" w:cs="Times New Roman"/>
                <w:sz w:val="24"/>
                <w:szCs w:val="24"/>
                <w:lang w:bidi="en-US"/>
              </w:rPr>
              <w:t>Еңбек: гүлзарды суару. Мақсаты: өсімдіктер әлеміне деген қамқорлық қатынасты тәрбиелеу (қоршаған ортамен таныстыру).</w:t>
            </w:r>
            <w:r w:rsidRPr="00C30833">
              <w:rPr>
                <w:rFonts w:ascii="Times New Roman" w:eastAsia="Times New Roman" w:hAnsi="Times New Roman" w:cs="Times New Roman"/>
                <w:bCs/>
                <w:sz w:val="24"/>
                <w:szCs w:val="24"/>
                <w:lang w:bidi="en-US"/>
              </w:rPr>
              <w:t xml:space="preserve"> </w:t>
            </w:r>
          </w:p>
          <w:p w14:paraId="4788B27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Қашықтағы материалы бар ойындар: руль, доптар, тізгіндер, машиналар.</w:t>
            </w:r>
          </w:p>
          <w:p w14:paraId="623347D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Мобильді ойын «Үлкен ит». Мақсаты: жылдам әрекет етуге үйрету (дене дамуы (сапта бір-бірлеп, түрлі бағытта жүгіру.) </w:t>
            </w:r>
          </w:p>
          <w:p w14:paraId="6457B6F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Құмға сурет саламыз. Құм ойындары. Мақсаты: жұмыстың нәтижесін көруге үйрету ( сурет салу).</w:t>
            </w:r>
            <w:r w:rsidRPr="00C30833">
              <w:rPr>
                <w:rFonts w:ascii="Times New Roman" w:eastAsia="Times New Roman" w:hAnsi="Times New Roman" w:cs="Times New Roman"/>
                <w:bCs/>
                <w:sz w:val="24"/>
                <w:szCs w:val="24"/>
                <w:lang w:bidi="en-US"/>
              </w:rPr>
              <w:t xml:space="preserve"> (бояулармен жұмыс жасауды жетілдіру)</w:t>
            </w:r>
          </w:p>
          <w:p w14:paraId="1412A32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Қауіпсіздік  ережесін сақтау.</w:t>
            </w:r>
          </w:p>
        </w:tc>
      </w:tr>
    </w:tbl>
    <w:p w14:paraId="5BD4C58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vanish/>
          <w:sz w:val="24"/>
          <w:szCs w:val="24"/>
          <w:lang w:bidi="en-US"/>
        </w:rPr>
      </w:pPr>
    </w:p>
    <w:tbl>
      <w:tblPr>
        <w:tblpPr w:leftFromText="180" w:rightFromText="180" w:vertAnchor="text" w:horzAnchor="margin" w:tblpX="10" w:tblpY="1"/>
        <w:tblW w:w="476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26"/>
        <w:gridCol w:w="2373"/>
        <w:gridCol w:w="1979"/>
        <w:gridCol w:w="2334"/>
        <w:gridCol w:w="2514"/>
        <w:gridCol w:w="2550"/>
      </w:tblGrid>
      <w:tr w:rsidR="00C30833" w:rsidRPr="00C4755F" w14:paraId="486BA603" w14:textId="77777777" w:rsidTr="00042854">
        <w:trPr>
          <w:trHeight w:val="356"/>
        </w:trPr>
        <w:tc>
          <w:tcPr>
            <w:tcW w:w="766" w:type="pct"/>
          </w:tcPr>
          <w:tbl>
            <w:tblPr>
              <w:tblW w:w="0" w:type="auto"/>
              <w:tblBorders>
                <w:top w:val="nil"/>
                <w:left w:val="nil"/>
                <w:bottom w:val="nil"/>
                <w:right w:val="nil"/>
              </w:tblBorders>
              <w:tblLayout w:type="fixed"/>
              <w:tblLook w:val="0000" w:firstRow="0" w:lastRow="0" w:firstColumn="0" w:lastColumn="0" w:noHBand="0" w:noVBand="0"/>
            </w:tblPr>
            <w:tblGrid>
              <w:gridCol w:w="1752"/>
            </w:tblGrid>
            <w:tr w:rsidR="00C30833" w:rsidRPr="00C30833" w14:paraId="04EAB77B" w14:textId="77777777" w:rsidTr="00042854">
              <w:trPr>
                <w:trHeight w:val="109"/>
              </w:trPr>
              <w:tc>
                <w:tcPr>
                  <w:tcW w:w="1752" w:type="dxa"/>
                </w:tcPr>
                <w:p w14:paraId="0CAA8631" w14:textId="77777777" w:rsidR="00C30833" w:rsidRPr="00C30833" w:rsidRDefault="00C30833" w:rsidP="00C30833">
                  <w:pPr>
                    <w:framePr w:hSpace="180" w:wrap="around" w:vAnchor="text" w:hAnchor="margin" w:x="10" w:y="1"/>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lastRenderedPageBreak/>
                    <w:t xml:space="preserve">Серуеннен оралу </w:t>
                  </w:r>
                </w:p>
              </w:tc>
            </w:tr>
          </w:tbl>
          <w:p w14:paraId="3B8DAD9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4234" w:type="pct"/>
            <w:gridSpan w:val="5"/>
          </w:tcPr>
          <w:p w14:paraId="4548833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Тез киіну және шешіну қабілетін арттыру. Гардеробыңызда тазалық пен тәртіпті өз бетінше сақтау қабілетін күшейтіңіз.</w:t>
            </w:r>
          </w:p>
          <w:p w14:paraId="09DFCD2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Әңгімелесу «Біз гардеробта заттарды қалай ретке келтіреміз </w:t>
            </w:r>
          </w:p>
          <w:p w14:paraId="69CCF1C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Маған көмек керек емес</w:t>
            </w:r>
          </w:p>
          <w:p w14:paraId="766559F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Мен курткамды шешіп аламын</w:t>
            </w:r>
          </w:p>
          <w:p w14:paraId="2939CC7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Мен аяқ киімімді және аяқ киімімді шешемін</w:t>
            </w:r>
          </w:p>
          <w:p w14:paraId="2966132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Мен оны суреті бар шкафқа саламын.</w:t>
            </w:r>
          </w:p>
          <w:p w14:paraId="4BF986C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Мұқият тыңдау:</w:t>
            </w:r>
          </w:p>
          <w:p w14:paraId="3EB532D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Мен тәуелсізмін! (көркем сөз)</w:t>
            </w:r>
            <w:r w:rsidRPr="00C30833">
              <w:rPr>
                <w:rFonts w:ascii="Times New Roman" w:eastAsia="Times New Roman" w:hAnsi="Times New Roman" w:cs="Times New Roman"/>
                <w:bCs/>
                <w:sz w:val="24"/>
                <w:szCs w:val="24"/>
                <w:lang w:val="kk-KZ" w:bidi="en-US"/>
              </w:rPr>
              <w:t xml:space="preserve"> </w:t>
            </w:r>
            <w:r w:rsidRPr="00C30833">
              <w:rPr>
                <w:rFonts w:ascii="Times New Roman" w:eastAsia="Times New Roman" w:hAnsi="Times New Roman" w:cs="Times New Roman"/>
                <w:sz w:val="24"/>
                <w:szCs w:val="24"/>
                <w:lang w:val="kk-KZ" w:bidi="en-US"/>
              </w:rPr>
              <w:t xml:space="preserve"> (баяндау сипатын сезінуге баулу;) </w:t>
            </w:r>
          </w:p>
        </w:tc>
      </w:tr>
      <w:tr w:rsidR="00C30833" w:rsidRPr="00C4755F" w14:paraId="1806BE9A" w14:textId="77777777" w:rsidTr="00042854">
        <w:trPr>
          <w:trHeight w:val="530"/>
        </w:trPr>
        <w:tc>
          <w:tcPr>
            <w:tcW w:w="766" w:type="pct"/>
          </w:tcPr>
          <w:p w14:paraId="64CCA75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5" w:type="pct"/>
          </w:tcPr>
          <w:p w14:paraId="1A3D98A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тақпақ</w:t>
            </w:r>
          </w:p>
          <w:p w14:paraId="4816919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Нан анасы-бидаймын,</w:t>
            </w:r>
          </w:p>
          <w:p w14:paraId="24DC33E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Елге астық сыйлаймын.</w:t>
            </w:r>
          </w:p>
          <w:p w14:paraId="2EC0344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Дәнім толып піскенде,</w:t>
            </w:r>
          </w:p>
          <w:p w14:paraId="1EA18DD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Қауызыма сыймаймын.</w:t>
            </w:r>
          </w:p>
          <w:p w14:paraId="36CA232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30833">
              <w:rPr>
                <w:rFonts w:ascii="Times New Roman" w:eastAsia="Times New Roman" w:hAnsi="Times New Roman" w:cs="Times New Roman"/>
                <w:sz w:val="24"/>
                <w:szCs w:val="24"/>
                <w:lang w:val="kk-KZ" w:bidi="en-US"/>
              </w:rPr>
              <w:t>(тілдің көркемдігін сезіну)</w:t>
            </w:r>
            <w:r w:rsidRPr="00C30833">
              <w:rPr>
                <w:rFonts w:ascii="Times New Roman" w:eastAsia="Times New Roman" w:hAnsi="Times New Roman" w:cs="Times New Roman"/>
                <w:i/>
                <w:sz w:val="24"/>
                <w:szCs w:val="24"/>
                <w:lang w:val="kk-KZ" w:bidi="en-US"/>
              </w:rPr>
              <w:t xml:space="preserve"> Ұлттық ойын: «Асық ату»</w:t>
            </w:r>
          </w:p>
          <w:p w14:paraId="03B2762B"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06C068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13" w:type="pct"/>
          </w:tcPr>
          <w:p w14:paraId="7B43E1C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сюжетті рөлдік ойын: «Дүкенші»</w:t>
            </w:r>
          </w:p>
          <w:p w14:paraId="763A7778"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Мақсаты:сурет бойынша дүкенші мамандығының еңбегі жайлы әңгімелеу.</w:t>
            </w:r>
          </w:p>
          <w:p w14:paraId="3C063C7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w:t>
            </w:r>
            <w:r w:rsidRPr="00C30833">
              <w:rPr>
                <w:rFonts w:ascii="Times New Roman" w:eastAsia="Times New Roman" w:hAnsi="Times New Roman" w:cs="Times New Roman"/>
                <w:bCs/>
                <w:sz w:val="24"/>
                <w:szCs w:val="24"/>
                <w:lang w:val="kk-KZ" w:bidi="en-US"/>
              </w:rPr>
              <w:t>ересектердің көмегімен әңгіменің жалғасын және соңын ойдан шығару</w:t>
            </w:r>
          </w:p>
        </w:tc>
        <w:tc>
          <w:tcPr>
            <w:tcW w:w="841" w:type="pct"/>
          </w:tcPr>
          <w:p w14:paraId="564B780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дидактикалық ойын: «Не артық»</w:t>
            </w:r>
          </w:p>
          <w:p w14:paraId="28487E9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 тақтада ілініп тұрған суреттердің ішінен нан өндіруге қатысатын  адамдардың еңбектеріне жатпайтын суреттерді алып тастайды.</w:t>
            </w:r>
          </w:p>
          <w:p w14:paraId="002DE6E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(ересектердің көмегімен әңгіменің жалғасын және соңын ойдан шығару)</w:t>
            </w:r>
          </w:p>
        </w:tc>
        <w:tc>
          <w:tcPr>
            <w:tcW w:w="906" w:type="pct"/>
          </w:tcPr>
          <w:p w14:paraId="7BFF5F7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дидД/о«Кім тез?</w:t>
            </w:r>
            <w:r w:rsidRPr="00C30833">
              <w:rPr>
                <w:rFonts w:ascii="Times New Roman" w:eastAsia="Times New Roman" w:hAnsi="Times New Roman" w:cs="Times New Roman"/>
                <w:bCs/>
                <w:sz w:val="24"/>
                <w:szCs w:val="24"/>
                <w:lang w:val="kk-KZ" w:bidi="en-US"/>
              </w:rPr>
              <w:t xml:space="preserve">» </w:t>
            </w:r>
          </w:p>
          <w:p w14:paraId="0EFF3421"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30833">
              <w:rPr>
                <w:rFonts w:ascii="Times New Roman" w:eastAsia="Times New Roman" w:hAnsi="Times New Roman" w:cs="Times New Roman"/>
                <w:bCs/>
                <w:sz w:val="24"/>
                <w:szCs w:val="24"/>
                <w:lang w:val="kk-KZ" w:bidi="en-US"/>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14:paraId="6F7F7F45"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bidi="en-US"/>
              </w:rPr>
            </w:pPr>
            <w:r w:rsidRPr="00C30833">
              <w:rPr>
                <w:rFonts w:ascii="Times New Roman" w:eastAsia="Times New Roman" w:hAnsi="Times New Roman" w:cs="Times New Roman"/>
                <w:sz w:val="24"/>
                <w:szCs w:val="24"/>
                <w:lang w:val="kk-KZ" w:bidi="en-US"/>
              </w:rPr>
              <w:t>(</w:t>
            </w:r>
            <w:r w:rsidRPr="00C30833">
              <w:rPr>
                <w:rFonts w:ascii="Times New Roman" w:eastAsia="Times New Roman" w:hAnsi="Times New Roman" w:cs="Times New Roman"/>
                <w:bCs/>
                <w:sz w:val="24"/>
                <w:szCs w:val="24"/>
                <w:lang w:val="kk-KZ" w:bidi="en-US"/>
              </w:rPr>
              <w:t>ересектердің көмегімен әңгіменің жалғасын және соңын ойдан шығару</w:t>
            </w:r>
            <w:r w:rsidRPr="00C30833">
              <w:rPr>
                <w:rFonts w:ascii="Times New Roman" w:eastAsia="Times New Roman" w:hAnsi="Times New Roman" w:cs="Times New Roman"/>
                <w:sz w:val="24"/>
                <w:szCs w:val="24"/>
                <w:lang w:val="kk-KZ" w:bidi="en-US"/>
              </w:rPr>
              <w:t>.)</w:t>
            </w:r>
            <w:r w:rsidRPr="00C30833">
              <w:rPr>
                <w:rFonts w:ascii="Times New Roman" w:eastAsia="Times New Roman" w:hAnsi="Times New Roman" w:cs="Times New Roman"/>
                <w:i/>
                <w:sz w:val="24"/>
                <w:szCs w:val="24"/>
                <w:lang w:val="kk-KZ" w:bidi="en-US"/>
              </w:rPr>
              <w:t xml:space="preserve"> </w:t>
            </w:r>
            <w:r w:rsidRPr="00C30833">
              <w:rPr>
                <w:rFonts w:ascii="Times New Roman" w:eastAsia="Times New Roman" w:hAnsi="Times New Roman" w:cs="Times New Roman"/>
                <w:sz w:val="24"/>
                <w:szCs w:val="24"/>
                <w:lang w:val="kk-KZ" w:bidi="en-US"/>
              </w:rPr>
              <w:t>.)</w:t>
            </w:r>
            <w:r w:rsidRPr="00C30833">
              <w:rPr>
                <w:rFonts w:ascii="Times New Roman" w:eastAsia="Times New Roman" w:hAnsi="Times New Roman" w:cs="Times New Roman"/>
                <w:i/>
                <w:sz w:val="24"/>
                <w:szCs w:val="24"/>
                <w:lang w:val="kk-KZ" w:bidi="en-US"/>
              </w:rPr>
              <w:t xml:space="preserve"> </w:t>
            </w:r>
            <w:r w:rsidRPr="00C30833">
              <w:rPr>
                <w:rFonts w:ascii="Times New Roman" w:eastAsia="Times New Roman" w:hAnsi="Times New Roman" w:cs="Times New Roman"/>
                <w:i/>
                <w:sz w:val="24"/>
                <w:szCs w:val="24"/>
                <w:lang w:bidi="en-US"/>
              </w:rPr>
              <w:t>Ұлттық ойын: «Ақ сүйек»</w:t>
            </w:r>
          </w:p>
          <w:p w14:paraId="09427D7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i/>
                <w:sz w:val="24"/>
                <w:szCs w:val="24"/>
                <w:lang w:val="kk-KZ" w:bidi="en-US"/>
              </w:rPr>
            </w:pPr>
          </w:p>
          <w:p w14:paraId="56D5155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18" w:type="pct"/>
          </w:tcPr>
          <w:p w14:paraId="47A00717"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қимыл-қозғалыс ойын: «Күн және түн»  </w:t>
            </w:r>
          </w:p>
          <w:p w14:paraId="613CD37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«Күн» белгісін бергенде, балалар күледі, жүгіреді, секіреді, т.б. Ал «Түн» белгісін бергенде, қозғалыстарын тыйып, бәрі «ұйықтайды»</w:t>
            </w:r>
          </w:p>
          <w:p w14:paraId="7588B14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(жүруді жүгірумен, секірумен, басқа қимылдармен кезектестіру, қол мен аяқ қимылын үйлестіру, бой түзулігін дұрыс сақтау;)</w:t>
            </w:r>
          </w:p>
        </w:tc>
      </w:tr>
      <w:tr w:rsidR="00C30833" w:rsidRPr="00C4755F" w14:paraId="0965E87A" w14:textId="77777777" w:rsidTr="00042854">
        <w:trPr>
          <w:trHeight w:val="280"/>
        </w:trPr>
        <w:tc>
          <w:tcPr>
            <w:tcW w:w="766" w:type="pct"/>
          </w:tcPr>
          <w:p w14:paraId="55CAD58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Балалардың үйге қайтуы </w:t>
            </w:r>
          </w:p>
        </w:tc>
        <w:tc>
          <w:tcPr>
            <w:tcW w:w="855" w:type="pct"/>
            <w:tcBorders>
              <w:right w:val="single" w:sz="4" w:space="0" w:color="auto"/>
            </w:tcBorders>
          </w:tcPr>
          <w:p w14:paraId="616DEBF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Ата-аналармен өткен күн туралы, балалардың жетістіктері туралы әңгімелесу</w:t>
            </w:r>
          </w:p>
        </w:tc>
        <w:tc>
          <w:tcPr>
            <w:tcW w:w="713" w:type="pct"/>
            <w:tcBorders>
              <w:left w:val="single" w:sz="4" w:space="0" w:color="auto"/>
            </w:tcBorders>
          </w:tcPr>
          <w:p w14:paraId="51013ED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Ата-аналармен балаларды оқыту мәселелері бойынша әңгімелесу</w:t>
            </w:r>
          </w:p>
        </w:tc>
        <w:tc>
          <w:tcPr>
            <w:tcW w:w="841" w:type="pct"/>
          </w:tcPr>
          <w:p w14:paraId="37D5749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Балаларға тәуелсіздік тәрбиесі туралы ата-аналармен әңгіме.</w:t>
            </w:r>
          </w:p>
        </w:tc>
        <w:tc>
          <w:tcPr>
            <w:tcW w:w="906" w:type="pct"/>
            <w:tcBorders>
              <w:right w:val="single" w:sz="4" w:space="0" w:color="auto"/>
            </w:tcBorders>
          </w:tcPr>
          <w:p w14:paraId="12E753B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Ата-аналармен әңгімелесу. Төлем ақыны ескерту. </w:t>
            </w:r>
          </w:p>
        </w:tc>
        <w:tc>
          <w:tcPr>
            <w:tcW w:w="918" w:type="pct"/>
            <w:tcBorders>
              <w:left w:val="single" w:sz="4" w:space="0" w:color="auto"/>
            </w:tcBorders>
          </w:tcPr>
          <w:p w14:paraId="4F83ABE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Ата аналарға демалысты жақсы өткізулеріне тілек білдіру.</w:t>
            </w:r>
          </w:p>
        </w:tc>
      </w:tr>
    </w:tbl>
    <w:p w14:paraId="25944EF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 xml:space="preserve"> </w:t>
      </w:r>
    </w:p>
    <w:p w14:paraId="45A60783"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D7B05C2"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r w:rsidRPr="00C30833">
        <w:rPr>
          <w:rFonts w:ascii="Times New Roman" w:eastAsia="Times New Roman" w:hAnsi="Times New Roman" w:cs="Times New Roman"/>
          <w:sz w:val="24"/>
          <w:szCs w:val="24"/>
          <w:lang w:val="kk-KZ" w:bidi="en-US"/>
        </w:rPr>
        <w:tab/>
        <w:t>Те</w:t>
      </w:r>
    </w:p>
    <w:p w14:paraId="43989CC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0C41639"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D9579ED"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3A733E2F"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22556A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D7B479A"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D769220"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8D08B6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381981C"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val="kk-KZ" w:bidi="en-US"/>
        </w:rPr>
      </w:pPr>
    </w:p>
    <w:p w14:paraId="3DB536E6"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r w:rsidRPr="00C30833">
        <w:rPr>
          <w:rFonts w:ascii="Times New Roman" w:eastAsia="Times New Roman" w:hAnsi="Times New Roman" w:cs="Times New Roman"/>
          <w:sz w:val="24"/>
          <w:szCs w:val="24"/>
          <w:lang w:bidi="en-US"/>
        </w:rPr>
        <w:t xml:space="preserve">Тексерген:          З.К. Нургалиева           Тәрбиеші: </w:t>
      </w:r>
      <w:r w:rsidRPr="00C30833">
        <w:rPr>
          <w:rFonts w:ascii="Times New Roman" w:eastAsia="Times New Roman" w:hAnsi="Times New Roman" w:cs="Times New Roman"/>
          <w:sz w:val="24"/>
          <w:szCs w:val="24"/>
          <w:lang w:val="kk-KZ" w:bidi="en-US"/>
        </w:rPr>
        <w:t xml:space="preserve"> </w:t>
      </w:r>
      <w:r w:rsidRPr="00C30833">
        <w:rPr>
          <w:rFonts w:ascii="Times New Roman" w:eastAsia="Times New Roman" w:hAnsi="Times New Roman" w:cs="Times New Roman"/>
          <w:sz w:val="24"/>
          <w:szCs w:val="24"/>
          <w:lang w:bidi="en-US"/>
        </w:rPr>
        <w:t xml:space="preserve"> А. А Жа</w:t>
      </w:r>
      <w:r w:rsidRPr="00C30833">
        <w:rPr>
          <w:rFonts w:ascii="Times New Roman" w:eastAsia="Times New Roman" w:hAnsi="Times New Roman" w:cs="Times New Roman"/>
          <w:sz w:val="24"/>
          <w:szCs w:val="24"/>
          <w:lang w:val="kk-KZ" w:bidi="en-US"/>
        </w:rPr>
        <w:t>хина</w:t>
      </w:r>
      <w:r w:rsidRPr="00C30833">
        <w:rPr>
          <w:rFonts w:ascii="Times New Roman" w:eastAsia="Times New Roman" w:hAnsi="Times New Roman" w:cs="Times New Roman"/>
          <w:sz w:val="24"/>
          <w:szCs w:val="24"/>
          <w:lang w:bidi="en-US"/>
        </w:rPr>
        <w:t xml:space="preserve"> </w:t>
      </w:r>
    </w:p>
    <w:p w14:paraId="6C07EF64"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p w14:paraId="0777C75E" w14:textId="77777777" w:rsidR="00C30833" w:rsidRPr="00C30833" w:rsidRDefault="00C30833" w:rsidP="00C30833">
      <w:pPr>
        <w:widowControl w:val="0"/>
        <w:autoSpaceDE w:val="0"/>
        <w:autoSpaceDN w:val="0"/>
        <w:spacing w:after="0" w:line="240" w:lineRule="auto"/>
        <w:rPr>
          <w:rFonts w:ascii="Times New Roman" w:eastAsia="Times New Roman" w:hAnsi="Times New Roman" w:cs="Times New Roman"/>
          <w:sz w:val="24"/>
          <w:szCs w:val="24"/>
          <w:lang w:bidi="en-US"/>
        </w:rPr>
      </w:pPr>
    </w:p>
    <w:p w14:paraId="7878C27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C40E7B">
        <w:rPr>
          <w:rFonts w:ascii="Times New Roman" w:eastAsia="Times New Roman" w:hAnsi="Times New Roman" w:cs="Times New Roman"/>
          <w:b/>
          <w:bCs/>
          <w:sz w:val="24"/>
          <w:szCs w:val="24"/>
          <w:lang w:val="kk-KZ" w:bidi="en-US"/>
        </w:rPr>
        <w:lastRenderedPageBreak/>
        <w:t>Тәрбиелеу-білім беру процесінің  циклограммасы</w:t>
      </w:r>
    </w:p>
    <w:p w14:paraId="4BC88BB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Макинск қаласы  «Балдырған»  бөбекжайы </w:t>
      </w:r>
    </w:p>
    <w:p w14:paraId="67A4F8D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Топ  «Қарлығаш» мектепалды  тобы</w:t>
      </w:r>
    </w:p>
    <w:p w14:paraId="3EEC537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Балалардың   жасы</w:t>
      </w:r>
      <w:r w:rsidRPr="00C40E7B">
        <w:rPr>
          <w:rFonts w:ascii="Times New Roman" w:eastAsia="Times New Roman" w:hAnsi="Times New Roman" w:cs="Times New Roman"/>
          <w:sz w:val="24"/>
          <w:szCs w:val="24"/>
          <w:u w:val="single"/>
          <w:lang w:val="kk-KZ" w:bidi="en-US"/>
        </w:rPr>
        <w:t xml:space="preserve"> 5 жастағы  балалар</w:t>
      </w:r>
    </w:p>
    <w:p w14:paraId="0B4B990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u w:val="single"/>
          <w:lang w:val="kk-KZ" w:bidi="en-US"/>
        </w:rPr>
      </w:pPr>
      <w:r w:rsidRPr="00C40E7B">
        <w:rPr>
          <w:rFonts w:ascii="Times New Roman" w:eastAsia="Times New Roman" w:hAnsi="Times New Roman" w:cs="Times New Roman"/>
          <w:noProof/>
          <w:sz w:val="24"/>
          <w:szCs w:val="24"/>
          <w:lang w:eastAsia="ru-RU"/>
        </w:rPr>
        <mc:AlternateContent>
          <mc:Choice Requires="wps">
            <w:drawing>
              <wp:anchor distT="4294967293" distB="4294967293" distL="114297" distR="114297" simplePos="0" relativeHeight="251659264" behindDoc="1" locked="0" layoutInCell="1" allowOverlap="1" wp14:anchorId="47F32A37" wp14:editId="56A76D4D">
                <wp:simplePos x="0" y="0"/>
                <wp:positionH relativeFrom="page">
                  <wp:posOffset>985519</wp:posOffset>
                </wp:positionH>
                <wp:positionV relativeFrom="paragraph">
                  <wp:posOffset>2854324</wp:posOffset>
                </wp:positionV>
                <wp:extent cx="0" cy="0"/>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E76DEC" id="Прямая соединительная линия 3" o:spid="_x0000_s1026" style="position:absolute;z-index:-251657216;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r w:rsidRPr="00C40E7B">
        <w:rPr>
          <w:rFonts w:ascii="Times New Roman" w:eastAsia="Times New Roman" w:hAnsi="Times New Roman" w:cs="Times New Roman"/>
          <w:sz w:val="24"/>
          <w:szCs w:val="24"/>
          <w:lang w:val="kk-KZ" w:bidi="en-US"/>
        </w:rPr>
        <w:t xml:space="preserve">Жоспардың  құрылу кезеңі: 29.09 -3.10.2025 ж </w:t>
      </w:r>
    </w:p>
    <w:p w14:paraId="6E3AB1B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iCs/>
          <w:sz w:val="24"/>
          <w:szCs w:val="24"/>
          <w:lang w:val="kk-KZ" w:bidi="en-US"/>
        </w:rPr>
      </w:pPr>
      <w:r w:rsidRPr="00C40E7B">
        <w:rPr>
          <w:rFonts w:ascii="Times New Roman" w:eastAsia="Times New Roman" w:hAnsi="Times New Roman" w:cs="Times New Roman"/>
          <w:i/>
          <w:sz w:val="24"/>
          <w:szCs w:val="24"/>
          <w:lang w:val="kk-KZ" w:bidi="en-US"/>
        </w:rPr>
        <w:t>«</w:t>
      </w:r>
      <w:r w:rsidRPr="00C40E7B">
        <w:rPr>
          <w:rFonts w:ascii="Times New Roman" w:eastAsia="Times New Roman" w:hAnsi="Times New Roman" w:cs="Times New Roman"/>
          <w:i/>
          <w:iCs/>
          <w:sz w:val="24"/>
          <w:szCs w:val="24"/>
          <w:lang w:val="kk-KZ" w:bidi="en-US"/>
        </w:rPr>
        <w:t>Адал Азамат» бір тұтас бағдарламасы:</w:t>
      </w:r>
    </w:p>
    <w:p w14:paraId="5CC0328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iCs/>
          <w:sz w:val="24"/>
          <w:szCs w:val="24"/>
          <w:lang w:val="kk-KZ" w:bidi="en-US"/>
        </w:rPr>
      </w:pPr>
      <w:r w:rsidRPr="00C40E7B">
        <w:rPr>
          <w:rFonts w:ascii="Times New Roman" w:eastAsia="Times New Roman" w:hAnsi="Times New Roman" w:cs="Times New Roman"/>
          <w:i/>
          <w:iCs/>
          <w:sz w:val="24"/>
          <w:szCs w:val="24"/>
          <w:lang w:val="kk-KZ" w:bidi="en-US"/>
        </w:rPr>
        <w:t xml:space="preserve"> Қазан – тәуелсіздік және отаншылдық айы</w:t>
      </w:r>
    </w:p>
    <w:p w14:paraId="545EA9A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p>
    <w:tbl>
      <w:tblPr>
        <w:tblW w:w="14760" w:type="dxa"/>
        <w:tblLayout w:type="fixed"/>
        <w:tblLook w:val="04A0" w:firstRow="1" w:lastRow="0" w:firstColumn="1" w:lastColumn="0" w:noHBand="0" w:noVBand="1"/>
      </w:tblPr>
      <w:tblGrid>
        <w:gridCol w:w="2277"/>
        <w:gridCol w:w="2408"/>
        <w:gridCol w:w="52"/>
        <w:gridCol w:w="86"/>
        <w:gridCol w:w="142"/>
        <w:gridCol w:w="141"/>
        <w:gridCol w:w="2136"/>
        <w:gridCol w:w="130"/>
        <w:gridCol w:w="142"/>
        <w:gridCol w:w="142"/>
        <w:gridCol w:w="142"/>
        <w:gridCol w:w="1649"/>
        <w:gridCol w:w="35"/>
        <w:gridCol w:w="30"/>
        <w:gridCol w:w="421"/>
        <w:gridCol w:w="131"/>
        <w:gridCol w:w="141"/>
        <w:gridCol w:w="1687"/>
        <w:gridCol w:w="27"/>
        <w:gridCol w:w="51"/>
        <w:gridCol w:w="371"/>
        <w:gridCol w:w="130"/>
        <w:gridCol w:w="105"/>
        <w:gridCol w:w="37"/>
        <w:gridCol w:w="2147"/>
      </w:tblGrid>
      <w:tr w:rsidR="00C40E7B" w:rsidRPr="00C40E7B" w14:paraId="220780B0" w14:textId="77777777" w:rsidTr="00042854">
        <w:trPr>
          <w:trHeight w:val="552"/>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9E376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bCs/>
                <w:sz w:val="24"/>
                <w:szCs w:val="24"/>
                <w:lang w:val="kk-KZ" w:bidi="en-US"/>
              </w:rPr>
              <w:t>Күн тә</w:t>
            </w:r>
            <w:r w:rsidRPr="00C40E7B">
              <w:rPr>
                <w:rFonts w:ascii="Times New Roman" w:eastAsia="Times New Roman" w:hAnsi="Times New Roman" w:cs="Times New Roman"/>
                <w:bCs/>
                <w:sz w:val="24"/>
                <w:szCs w:val="24"/>
                <w:lang w:val="en-US" w:bidi="en-US"/>
              </w:rPr>
              <w:t>ртібінің кезеңдері  </w:t>
            </w:r>
          </w:p>
        </w:tc>
        <w:tc>
          <w:tcPr>
            <w:tcW w:w="240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6BFD01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en-US" w:bidi="en-US"/>
              </w:rPr>
              <w:t>Дүйсенбі</w:t>
            </w:r>
          </w:p>
          <w:p w14:paraId="279FF21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29.09.2025ж</w:t>
            </w:r>
          </w:p>
        </w:tc>
        <w:tc>
          <w:tcPr>
            <w:tcW w:w="2556"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3E17BC2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en-US" w:bidi="en-US"/>
              </w:rPr>
              <w:t>Сейсенбі</w:t>
            </w:r>
          </w:p>
          <w:p w14:paraId="2F9A869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30.09.2025ж</w:t>
            </w:r>
          </w:p>
        </w:tc>
        <w:tc>
          <w:tcPr>
            <w:tcW w:w="2270" w:type="dxa"/>
            <w:gridSpan w:val="7"/>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562A98A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en-US" w:bidi="en-US"/>
              </w:rPr>
              <w:t>Сәрсенбі</w:t>
            </w:r>
          </w:p>
          <w:p w14:paraId="3B2E852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01.10.2025ж</w:t>
            </w:r>
          </w:p>
        </w:tc>
        <w:tc>
          <w:tcPr>
            <w:tcW w:w="2407"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02B5E34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bCs/>
                <w:sz w:val="24"/>
                <w:szCs w:val="24"/>
                <w:lang w:val="en-US" w:bidi="en-US"/>
              </w:rPr>
              <w:t>Бейсенбі</w:t>
            </w:r>
          </w:p>
          <w:p w14:paraId="16DD260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02</w:t>
            </w:r>
            <w:r w:rsidRPr="00C40E7B">
              <w:rPr>
                <w:rFonts w:ascii="Times New Roman" w:eastAsia="Times New Roman" w:hAnsi="Times New Roman" w:cs="Times New Roman"/>
                <w:bCs/>
                <w:sz w:val="24"/>
                <w:szCs w:val="24"/>
                <w:lang w:val="en-US" w:bidi="en-US"/>
              </w:rPr>
              <w:t>.10.202</w:t>
            </w:r>
            <w:r w:rsidRPr="00C40E7B">
              <w:rPr>
                <w:rFonts w:ascii="Times New Roman" w:eastAsia="Times New Roman" w:hAnsi="Times New Roman" w:cs="Times New Roman"/>
                <w:bCs/>
                <w:sz w:val="24"/>
                <w:szCs w:val="24"/>
                <w:lang w:bidi="en-US"/>
              </w:rPr>
              <w:t>5</w:t>
            </w:r>
            <w:r w:rsidRPr="00C40E7B">
              <w:rPr>
                <w:rFonts w:ascii="Times New Roman" w:eastAsia="Times New Roman" w:hAnsi="Times New Roman" w:cs="Times New Roman"/>
                <w:bCs/>
                <w:sz w:val="24"/>
                <w:szCs w:val="24"/>
                <w:lang w:val="kk-KZ" w:bidi="en-US"/>
              </w:rPr>
              <w:t>ж</w:t>
            </w:r>
          </w:p>
        </w:tc>
        <w:tc>
          <w:tcPr>
            <w:tcW w:w="2841"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08074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bCs/>
                <w:sz w:val="24"/>
                <w:szCs w:val="24"/>
                <w:lang w:val="en-US" w:bidi="en-US"/>
              </w:rPr>
              <w:t>Жұма</w:t>
            </w:r>
          </w:p>
          <w:p w14:paraId="780CE70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03</w:t>
            </w:r>
            <w:r w:rsidRPr="00C40E7B">
              <w:rPr>
                <w:rFonts w:ascii="Times New Roman" w:eastAsia="Times New Roman" w:hAnsi="Times New Roman" w:cs="Times New Roman"/>
                <w:bCs/>
                <w:sz w:val="24"/>
                <w:szCs w:val="24"/>
                <w:lang w:val="en-US" w:bidi="en-US"/>
              </w:rPr>
              <w:t>.10.202</w:t>
            </w:r>
            <w:r w:rsidRPr="00C40E7B">
              <w:rPr>
                <w:rFonts w:ascii="Times New Roman" w:eastAsia="Times New Roman" w:hAnsi="Times New Roman" w:cs="Times New Roman"/>
                <w:bCs/>
                <w:sz w:val="24"/>
                <w:szCs w:val="24"/>
                <w:lang w:bidi="en-US"/>
              </w:rPr>
              <w:t>5</w:t>
            </w:r>
            <w:r w:rsidRPr="00C40E7B">
              <w:rPr>
                <w:rFonts w:ascii="Times New Roman" w:eastAsia="Times New Roman" w:hAnsi="Times New Roman" w:cs="Times New Roman"/>
                <w:bCs/>
                <w:sz w:val="24"/>
                <w:szCs w:val="24"/>
                <w:lang w:val="kk-KZ" w:bidi="en-US"/>
              </w:rPr>
              <w:t>ж</w:t>
            </w:r>
          </w:p>
        </w:tc>
      </w:tr>
      <w:tr w:rsidR="00C40E7B" w:rsidRPr="00C40E7B" w14:paraId="1ADE3F58" w14:textId="77777777" w:rsidTr="00042854">
        <w:trPr>
          <w:trHeight w:val="1182"/>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4E099B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bCs/>
                <w:sz w:val="24"/>
                <w:szCs w:val="24"/>
                <w:lang w:val="en-US" w:bidi="en-US"/>
              </w:rPr>
              <w:t>Балаларды қабылдау</w:t>
            </w:r>
          </w:p>
        </w:tc>
        <w:tc>
          <w:tcPr>
            <w:tcW w:w="240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775905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Көңілді музыка қойып,  көтеріңкі көңіл-күймен қарсы алу. Баладан қандай к</w:t>
            </w:r>
            <w:r w:rsidRPr="00C40E7B">
              <w:rPr>
                <w:rFonts w:ascii="Times New Roman" w:eastAsia="Times New Roman" w:hAnsi="Times New Roman" w:cs="Times New Roman"/>
                <w:i/>
                <w:sz w:val="24"/>
                <w:szCs w:val="24"/>
                <w:lang w:val="kk-KZ" w:bidi="en-US"/>
              </w:rPr>
              <w:t>ө</w:t>
            </w:r>
            <w:r w:rsidRPr="00C40E7B">
              <w:rPr>
                <w:rFonts w:ascii="Times New Roman" w:eastAsia="Times New Roman" w:hAnsi="Times New Roman" w:cs="Times New Roman"/>
                <w:sz w:val="24"/>
                <w:szCs w:val="24"/>
                <w:lang w:val="kk-KZ" w:bidi="en-US"/>
              </w:rPr>
              <w:t>ңіл күймен келгенін сұрап, сәлемдесуді пысықтау, ауа райы туралы  баланың  жеке  пікірін білу.</w:t>
            </w:r>
          </w:p>
          <w:p w14:paraId="442E4BE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Еңбек тапсырмасы:</w:t>
            </w:r>
          </w:p>
          <w:p w14:paraId="3F233DB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Ойыншықтарды сөреге  жинау</w:t>
            </w:r>
          </w:p>
          <w:p w14:paraId="4602F93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i/>
                <w:sz w:val="24"/>
                <w:szCs w:val="24"/>
                <w:lang w:val="kk-KZ" w:bidi="en-US"/>
              </w:rPr>
              <w:t>Дүйсенбі күні  Қазақстан Республикасының әнұранын шырқау.(музыка)</w:t>
            </w:r>
          </w:p>
          <w:p w14:paraId="7B203A4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Қазақстан Республикасының рәміздерінің  маңыздылығын түсіну.</w:t>
            </w:r>
          </w:p>
          <w:p w14:paraId="1E689A9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w:t>
            </w:r>
            <w:r w:rsidRPr="00C40E7B">
              <w:rPr>
                <w:rFonts w:ascii="Times New Roman" w:eastAsia="Times New Roman" w:hAnsi="Times New Roman" w:cs="Times New Roman"/>
                <w:sz w:val="24"/>
                <w:szCs w:val="24"/>
                <w:lang w:val="kk-KZ" w:bidi="en-US"/>
              </w:rPr>
              <w:t xml:space="preserve"> Қоршаған  әлеммен таныстыру)</w:t>
            </w:r>
          </w:p>
        </w:tc>
        <w:tc>
          <w:tcPr>
            <w:tcW w:w="255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DFEB8B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Ойын: «Ғажайып қоржын»</w:t>
            </w:r>
          </w:p>
          <w:p w14:paraId="200130F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атты ойын ойнаймыз.</w:t>
            </w:r>
          </w:p>
          <w:p w14:paraId="68C0C14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Ойынның шарты бойынша            көздеріңді жұмып</w:t>
            </w:r>
          </w:p>
          <w:p w14:paraId="45C2E40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қоржыннан кез - келген    ойыншықты</w:t>
            </w:r>
          </w:p>
          <w:p w14:paraId="60B2E5B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аласыңдар.</w:t>
            </w:r>
          </w:p>
          <w:p w14:paraId="4A22888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Алған ойыншықтарыңның</w:t>
            </w:r>
          </w:p>
          <w:p w14:paraId="29DC52A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атын, неден жасалғанын, түсін, қатты, жұмсақ екенін айтып, жақсы мейірімді</w:t>
            </w:r>
          </w:p>
          <w:p w14:paraId="045A84B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тілек білдіресіңдер.</w:t>
            </w:r>
          </w:p>
          <w:p w14:paraId="1FA229F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Еңбек тапсырмасы:</w:t>
            </w:r>
          </w:p>
          <w:p w14:paraId="2B3189A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Гүлдерге су құю,</w:t>
            </w:r>
          </w:p>
          <w:p w14:paraId="267AB51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түбін қопсыту.</w:t>
            </w:r>
          </w:p>
          <w:p w14:paraId="4C82230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 xml:space="preserve">Заттарды әртүрлі белгілері        бойынша(түсі,пішіні,өлшемі, </w:t>
            </w:r>
            <w:r w:rsidRPr="00C40E7B">
              <w:rPr>
                <w:rFonts w:ascii="Times New Roman" w:eastAsia="Times New Roman" w:hAnsi="Times New Roman" w:cs="Times New Roman"/>
                <w:bCs/>
                <w:sz w:val="24"/>
                <w:szCs w:val="24"/>
                <w:lang w:val="kk-KZ" w:bidi="en-US"/>
              </w:rPr>
              <w:lastRenderedPageBreak/>
              <w:t>материалы,қолданылуы) салыстыра білуге үйрету.</w:t>
            </w:r>
          </w:p>
          <w:p w14:paraId="3785833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(математика негіздері)</w:t>
            </w:r>
          </w:p>
        </w:tc>
        <w:tc>
          <w:tcPr>
            <w:tcW w:w="2270"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807315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Ойыншықтар күтімі жайлы әңгімелесу,жұмбақтар шешу</w:t>
            </w:r>
          </w:p>
          <w:p w14:paraId="66FBB89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Еңбек тапсырмасы: Ойыншықтарды сөреге  жинау</w:t>
            </w:r>
          </w:p>
          <w:p w14:paraId="61E502E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«Қандай ойыншық жоқ»</w:t>
            </w:r>
          </w:p>
          <w:p w14:paraId="29ACF21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Мақсаты: Есте сақтау қабілетін дамыту, </w:t>
            </w:r>
          </w:p>
          <w:p w14:paraId="6ACF5F1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Заттар, олардың белгілерін нақтылау және бейтаныс заттардың қолданылуын түсіну.</w:t>
            </w:r>
          </w:p>
          <w:p w14:paraId="307F412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w:t>
            </w:r>
            <w:r w:rsidRPr="00C40E7B">
              <w:rPr>
                <w:rFonts w:ascii="Times New Roman" w:eastAsia="Times New Roman" w:hAnsi="Times New Roman" w:cs="Times New Roman"/>
                <w:sz w:val="24"/>
                <w:szCs w:val="24"/>
                <w:lang w:val="kk-KZ" w:bidi="en-US"/>
              </w:rPr>
              <w:t>Қоршаған  әлеммен таныстыру)</w:t>
            </w:r>
          </w:p>
        </w:tc>
        <w:tc>
          <w:tcPr>
            <w:tcW w:w="2407"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CF2781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«Ойыншықтар  бізге  ренжімеу  үшін  не  істеуіміз  керек?»</w:t>
            </w:r>
          </w:p>
          <w:p w14:paraId="1CF6C44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14:paraId="41D5C10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Еңбек тапсырмасы: Қуыршақтардың    киімдерін  жуу.</w:t>
            </w:r>
          </w:p>
          <w:p w14:paraId="405AD11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 xml:space="preserve">айналасындағыларға әрқашан әділ болуға, оларға қолдау көрсетуге, көмек беруге, жалған </w:t>
            </w:r>
            <w:r w:rsidRPr="00C40E7B">
              <w:rPr>
                <w:rFonts w:ascii="Times New Roman" w:eastAsia="Times New Roman" w:hAnsi="Times New Roman" w:cs="Times New Roman"/>
                <w:bCs/>
                <w:sz w:val="24"/>
                <w:szCs w:val="24"/>
                <w:lang w:val="kk-KZ" w:bidi="en-US"/>
              </w:rPr>
              <w:lastRenderedPageBreak/>
              <w:t>сөйлемеуге, үлкендерді сыйлауға, кішіге қамқор болуға баулу. (</w:t>
            </w:r>
            <w:r w:rsidRPr="00C40E7B">
              <w:rPr>
                <w:rFonts w:ascii="Times New Roman" w:eastAsia="Times New Roman" w:hAnsi="Times New Roman" w:cs="Times New Roman"/>
                <w:sz w:val="24"/>
                <w:szCs w:val="24"/>
                <w:lang w:val="kk-KZ" w:bidi="en-US"/>
              </w:rPr>
              <w:t>Қоршаған  әлеммен таныстыру)</w:t>
            </w:r>
          </w:p>
        </w:tc>
        <w:tc>
          <w:tcPr>
            <w:tcW w:w="2841"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7714CF0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Фотасуреттер  қарастыру «Менің ойыншықтарым»</w:t>
            </w:r>
          </w:p>
          <w:p w14:paraId="7458022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Фотосуретте бейнеленген ойыншықтарды атап беру</w:t>
            </w:r>
          </w:p>
          <w:p w14:paraId="6F58A49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Еңбек тапсырмасы: Топты жинастыру,</w:t>
            </w:r>
          </w:p>
          <w:p w14:paraId="36AFBEE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сөрелердің  шаңдарын сүрту, ойыншықтарды  орындарына  жинау.</w:t>
            </w:r>
          </w:p>
          <w:p w14:paraId="0F3C643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өз іс-әрекеттері мен басқа адамдардың іс-әрекеттерін бағалай білуге үйрету. . (</w:t>
            </w:r>
            <w:r w:rsidRPr="00C40E7B">
              <w:rPr>
                <w:rFonts w:ascii="Times New Roman" w:eastAsia="Times New Roman" w:hAnsi="Times New Roman" w:cs="Times New Roman"/>
                <w:sz w:val="24"/>
                <w:szCs w:val="24"/>
                <w:lang w:val="kk-KZ" w:bidi="en-US"/>
              </w:rPr>
              <w:t>Қоршаған  әлеммен таныстыру)</w:t>
            </w:r>
          </w:p>
        </w:tc>
      </w:tr>
      <w:tr w:rsidR="00C40E7B" w:rsidRPr="00C4755F" w14:paraId="41999693" w14:textId="77777777" w:rsidTr="00042854">
        <w:trPr>
          <w:trHeight w:val="551"/>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B30DBD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bidi="en-US"/>
              </w:rPr>
            </w:pPr>
            <w:r w:rsidRPr="00C40E7B">
              <w:rPr>
                <w:rFonts w:ascii="Times New Roman" w:eastAsia="Times New Roman" w:hAnsi="Times New Roman" w:cs="Times New Roman"/>
                <w:bCs/>
                <w:sz w:val="24"/>
                <w:szCs w:val="24"/>
                <w:lang w:bidi="en-US"/>
              </w:rPr>
              <w:lastRenderedPageBreak/>
              <w:t>Ата-аналармен әңгімелесу,</w:t>
            </w:r>
          </w:p>
          <w:p w14:paraId="7C6FF01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bidi="en-US"/>
              </w:rPr>
            </w:pPr>
            <w:r w:rsidRPr="00C40E7B">
              <w:rPr>
                <w:rFonts w:ascii="Times New Roman" w:eastAsia="Times New Roman" w:hAnsi="Times New Roman" w:cs="Times New Roman"/>
                <w:bCs/>
                <w:sz w:val="24"/>
                <w:szCs w:val="24"/>
                <w:lang w:bidi="en-US"/>
              </w:rPr>
              <w:t>кеңес беру</w:t>
            </w:r>
          </w:p>
        </w:tc>
        <w:tc>
          <w:tcPr>
            <w:tcW w:w="240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D5AD31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Ата-аналармен балалардың әл-ауқаты, демалыс күндері туралы әңгімелер.</w:t>
            </w:r>
          </w:p>
        </w:tc>
        <w:tc>
          <w:tcPr>
            <w:tcW w:w="255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061C5E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Ата-аналармен балалардың денсаулығы, ауа-райына байланысты киім-кешек мәселелері бойынша әңгімелесу.</w:t>
            </w:r>
          </w:p>
          <w:p w14:paraId="51F1AB3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i/>
                <w:sz w:val="24"/>
                <w:szCs w:val="24"/>
                <w:lang w:val="kk-KZ" w:bidi="en-US"/>
              </w:rPr>
              <w:t>«Өнегелі 15 минут» бейне ролик түсіру. Тақырыбы: «</w:t>
            </w:r>
            <w:r w:rsidRPr="00C40E7B">
              <w:rPr>
                <w:rFonts w:ascii="Times New Roman" w:eastAsia="Times New Roman" w:hAnsi="Times New Roman" w:cs="Times New Roman"/>
                <w:i/>
                <w:sz w:val="24"/>
                <w:szCs w:val="24"/>
                <w:lang w:bidi="en-US"/>
              </w:rPr>
              <w:t>Асық атып  ойнаймыз</w:t>
            </w:r>
            <w:r w:rsidRPr="00C40E7B">
              <w:rPr>
                <w:rFonts w:ascii="Times New Roman" w:eastAsia="Times New Roman" w:hAnsi="Times New Roman" w:cs="Times New Roman"/>
                <w:i/>
                <w:sz w:val="24"/>
                <w:szCs w:val="24"/>
                <w:lang w:val="kk-KZ" w:bidi="en-US"/>
              </w:rPr>
              <w:t>»</w:t>
            </w:r>
          </w:p>
        </w:tc>
        <w:tc>
          <w:tcPr>
            <w:tcW w:w="2240"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F436D8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Ата-аналармен балалардың денсаулығы, ауа-райына байланысты киім-кешек мәселелері бойынша әңгімелесу.</w:t>
            </w:r>
          </w:p>
        </w:tc>
        <w:tc>
          <w:tcPr>
            <w:tcW w:w="2488"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8CE6FA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 xml:space="preserve">Ата-аналардың сұранысы бойынша кеңес беру (жеке) </w:t>
            </w:r>
            <w:r w:rsidRPr="00C40E7B">
              <w:rPr>
                <w:rFonts w:ascii="Times New Roman" w:eastAsia="Times New Roman" w:hAnsi="Times New Roman" w:cs="Times New Roman"/>
                <w:i/>
                <w:sz w:val="24"/>
                <w:szCs w:val="24"/>
                <w:lang w:val="kk-KZ" w:bidi="en-US"/>
              </w:rPr>
              <w:t>«Өнегелі 15 минут» Фотоколлаж жасау    Тақырыбы: «Менің отбасымның өнегесі»</w:t>
            </w:r>
          </w:p>
        </w:tc>
        <w:tc>
          <w:tcPr>
            <w:tcW w:w="2790"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429DFA5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Ата-аналармен жеке әңгімелесу. балабақшаның күн тәртібін сақтаудың маңыздылығын еске түсіріңіз.</w:t>
            </w:r>
          </w:p>
        </w:tc>
      </w:tr>
      <w:tr w:rsidR="00C40E7B" w:rsidRPr="00C40E7B" w14:paraId="7E1720E3" w14:textId="77777777" w:rsidTr="00042854">
        <w:trPr>
          <w:trHeight w:val="840"/>
        </w:trPr>
        <w:tc>
          <w:tcPr>
            <w:tcW w:w="227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C325D5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Балалардың дербес әрекеті </w:t>
            </w:r>
          </w:p>
          <w:p w14:paraId="7334C26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(баяу қимылды ойындар, үстел үсті ойындары, бейнелеу әрекеті, кітаптар қарау және тағы басқа әрекеттер)</w:t>
            </w:r>
          </w:p>
        </w:tc>
        <w:tc>
          <w:tcPr>
            <w:tcW w:w="12481" w:type="dxa"/>
            <w:gridSpan w:val="2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4A13C34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bidi="en-US"/>
              </w:rPr>
            </w:pPr>
            <w:r w:rsidRPr="00C40E7B">
              <w:rPr>
                <w:rFonts w:ascii="Times New Roman" w:eastAsia="Times New Roman" w:hAnsi="Times New Roman" w:cs="Times New Roman"/>
                <w:sz w:val="24"/>
                <w:szCs w:val="24"/>
                <w:lang w:bidi="en-US"/>
              </w:rPr>
              <w:t>Топта балалар арасында достық қарым-қатынасты тәрбиелеу.</w:t>
            </w:r>
            <w:r w:rsidRPr="00C40E7B">
              <w:rPr>
                <w:rFonts w:ascii="Times New Roman" w:eastAsia="Times New Roman" w:hAnsi="Times New Roman" w:cs="Times New Roman"/>
                <w:sz w:val="24"/>
                <w:szCs w:val="24"/>
                <w:lang w:val="en-US" w:bidi="en-US"/>
              </w:rPr>
              <w:t> </w:t>
            </w:r>
          </w:p>
          <w:p w14:paraId="7337B2B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bidi="en-US"/>
              </w:rPr>
            </w:pPr>
            <w:r w:rsidRPr="00C40E7B">
              <w:rPr>
                <w:rFonts w:ascii="Times New Roman" w:eastAsia="Times New Roman" w:hAnsi="Times New Roman" w:cs="Times New Roman"/>
                <w:sz w:val="24"/>
                <w:szCs w:val="24"/>
                <w:lang w:bidi="en-US"/>
              </w:rPr>
              <w:t>Топта балалармен шағын ойын орталықтарында еркін ойындарды ұйымдастыру, үстел үсті ойындары</w:t>
            </w:r>
            <w:r w:rsidRPr="00C40E7B">
              <w:rPr>
                <w:rFonts w:ascii="Times New Roman" w:eastAsia="Times New Roman" w:hAnsi="Times New Roman" w:cs="Times New Roman"/>
                <w:sz w:val="24"/>
                <w:szCs w:val="24"/>
                <w:lang w:val="en-US" w:bidi="en-US"/>
              </w:rPr>
              <w:t> </w:t>
            </w:r>
          </w:p>
          <w:p w14:paraId="3AD0FA1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bidi="en-US"/>
              </w:rPr>
              <w:t>(пазлдар, домино).</w:t>
            </w:r>
            <w:r w:rsidRPr="00C40E7B">
              <w:rPr>
                <w:rFonts w:ascii="Times New Roman" w:eastAsia="Times New Roman" w:hAnsi="Times New Roman" w:cs="Times New Roman"/>
                <w:sz w:val="24"/>
                <w:szCs w:val="24"/>
                <w:lang w:val="en-US" w:bidi="en-US"/>
              </w:rPr>
              <w:t> </w:t>
            </w:r>
          </w:p>
        </w:tc>
      </w:tr>
      <w:tr w:rsidR="00C40E7B" w:rsidRPr="00C40E7B" w14:paraId="4ADF5D4B" w14:textId="77777777" w:rsidTr="00042854">
        <w:trPr>
          <w:trHeight w:val="542"/>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855B12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58" w:type="dxa"/>
            <w:gridSpan w:val="2"/>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14:paraId="6A7B105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Дидактикалық ойын</w:t>
            </w:r>
          </w:p>
          <w:p w14:paraId="0E2EE99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«Бұл не? Кімге керек?»</w:t>
            </w:r>
          </w:p>
          <w:p w14:paraId="38C5309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Балабақша қызметкерлері мен қажет құралдарымен таныстыру.</w:t>
            </w:r>
          </w:p>
          <w:p w14:paraId="7FE5AA5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Сөйлемдердегі сөздерді: зат есімдерді сан есімдермен және сын есімдерді зат есімдермен үйлестіре білуді жетілдіру.</w:t>
            </w:r>
          </w:p>
          <w:p w14:paraId="28C44F6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(Тіл дамыту)</w:t>
            </w:r>
          </w:p>
          <w:p w14:paraId="0E27ECA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Республика күніне тақпақтар жаттау</w:t>
            </w:r>
          </w:p>
          <w:p w14:paraId="2CADA2C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i/>
                <w:sz w:val="24"/>
                <w:szCs w:val="24"/>
                <w:lang w:val="kk-KZ" w:bidi="en-US"/>
              </w:rPr>
              <w:lastRenderedPageBreak/>
              <w:t>«Адал Азамат» бағдарламасы</w:t>
            </w:r>
          </w:p>
        </w:tc>
        <w:tc>
          <w:tcPr>
            <w:tcW w:w="2505" w:type="dxa"/>
            <w:gridSpan w:val="4"/>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14:paraId="1C4A47F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 xml:space="preserve"> «Мен дәрігер боламын»</w:t>
            </w:r>
          </w:p>
          <w:p w14:paraId="68B6C35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Балалар бір -бірімен ойнау арқылы өздерін дәрігер сезіне алады.</w:t>
            </w:r>
          </w:p>
          <w:p w14:paraId="4671A65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Фонематикалық естуді дамыту, сөздегі дыбыстардың орнын анықтау (басы, ортасы, соңы).</w:t>
            </w:r>
          </w:p>
          <w:p w14:paraId="110661F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(Тіл дамыту)</w:t>
            </w:r>
          </w:p>
          <w:p w14:paraId="3CE93A3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Республика күніне «Отаным» әнін  жаттау </w:t>
            </w:r>
          </w:p>
          <w:p w14:paraId="5A6A2E2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i/>
                <w:sz w:val="24"/>
                <w:szCs w:val="24"/>
                <w:lang w:val="kk-KZ" w:bidi="en-US"/>
              </w:rPr>
              <w:t xml:space="preserve">«Адал Азамат» </w:t>
            </w:r>
            <w:r w:rsidRPr="00C40E7B">
              <w:rPr>
                <w:rFonts w:ascii="Times New Roman" w:eastAsia="Times New Roman" w:hAnsi="Times New Roman" w:cs="Times New Roman"/>
                <w:i/>
                <w:sz w:val="24"/>
                <w:szCs w:val="24"/>
                <w:lang w:val="kk-KZ" w:bidi="en-US"/>
              </w:rPr>
              <w:lastRenderedPageBreak/>
              <w:t>бағдарламасы</w:t>
            </w:r>
          </w:p>
        </w:tc>
        <w:tc>
          <w:tcPr>
            <w:tcW w:w="2205" w:type="dxa"/>
            <w:gridSpan w:val="5"/>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14:paraId="3678C15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«Әдемі  құмыра»</w:t>
            </w:r>
          </w:p>
          <w:p w14:paraId="519F060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Мақсаты:Балалар өз еріктерімен құмыра   құрастыра алады.</w:t>
            </w:r>
          </w:p>
          <w:p w14:paraId="5CB6C39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 xml:space="preserve">Қағаз цилиндрлерден қазақ халқының   ыдыстарын құрастыру, оларды жіппен, ою-өрнектермен және т.б. безендіру.  </w:t>
            </w:r>
          </w:p>
          <w:p w14:paraId="6A7B10A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(Құрастыру)</w:t>
            </w:r>
          </w:p>
          <w:p w14:paraId="0E3C01B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Республика күніне тақпақтар жаттау</w:t>
            </w:r>
          </w:p>
          <w:p w14:paraId="2F1976E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i/>
                <w:sz w:val="24"/>
                <w:szCs w:val="24"/>
                <w:lang w:val="kk-KZ" w:bidi="en-US"/>
              </w:rPr>
              <w:lastRenderedPageBreak/>
              <w:t>«Адал Азамат» бағдарламасы</w:t>
            </w:r>
          </w:p>
        </w:tc>
        <w:tc>
          <w:tcPr>
            <w:tcW w:w="2445"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14:paraId="7EF478E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«Шаштараз»</w:t>
            </w:r>
          </w:p>
          <w:p w14:paraId="03D00E9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Мақсаты:Балалар ойын арқылы шаш қиюшының еңбегін түсінеді.</w:t>
            </w:r>
          </w:p>
          <w:p w14:paraId="5FCC7F4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14:paraId="433CEC5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lastRenderedPageBreak/>
              <w:t>(Көркем әдебиет)</w:t>
            </w:r>
          </w:p>
        </w:tc>
        <w:tc>
          <w:tcPr>
            <w:tcW w:w="2868" w:type="dxa"/>
            <w:gridSpan w:val="7"/>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hideMark/>
          </w:tcPr>
          <w:p w14:paraId="13439C0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Үстел –үсті ойыны:</w:t>
            </w:r>
          </w:p>
          <w:p w14:paraId="23C4700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«Менің үйім »</w:t>
            </w:r>
          </w:p>
          <w:p w14:paraId="420AE06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Түрлі-түсті конструктордың көмегімен   құрастыру.</w:t>
            </w:r>
          </w:p>
          <w:p w14:paraId="364FFF8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 xml:space="preserve">Қағаз цилиндрлерден қазақ халқының   ыдыстарын құрастыру, оларды жіппен, ою-өрнектермен және т.б. безендіру.  </w:t>
            </w:r>
          </w:p>
          <w:p w14:paraId="3609A5C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(Құрастыру)</w:t>
            </w:r>
          </w:p>
          <w:p w14:paraId="2B2A43D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Республика күніне «Отан» әнін  жаттау </w:t>
            </w:r>
          </w:p>
          <w:p w14:paraId="0F79B34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i/>
                <w:sz w:val="24"/>
                <w:szCs w:val="24"/>
                <w:lang w:val="kk-KZ" w:bidi="en-US"/>
              </w:rPr>
              <w:t>«Адал Азамат» бағдарламасы</w:t>
            </w:r>
          </w:p>
        </w:tc>
      </w:tr>
      <w:tr w:rsidR="00C40E7B" w:rsidRPr="00C4755F" w14:paraId="45107D28" w14:textId="77777777" w:rsidTr="00042854">
        <w:trPr>
          <w:trHeight w:val="325"/>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60AF06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bCs/>
                <w:sz w:val="24"/>
                <w:szCs w:val="24"/>
                <w:lang w:val="en-US" w:bidi="en-US"/>
              </w:rPr>
              <w:lastRenderedPageBreak/>
              <w:t>Таңертенгі жаттығу</w:t>
            </w:r>
          </w:p>
        </w:tc>
        <w:tc>
          <w:tcPr>
            <w:tcW w:w="1248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CB6217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sz w:val="24"/>
                <w:szCs w:val="24"/>
                <w:lang w:val="kk-KZ" w:bidi="en-US"/>
              </w:rPr>
              <w:t xml:space="preserve">Қазан </w:t>
            </w:r>
            <w:r w:rsidRPr="00C40E7B">
              <w:rPr>
                <w:rFonts w:ascii="Times New Roman" w:eastAsia="Times New Roman" w:hAnsi="Times New Roman" w:cs="Times New Roman"/>
                <w:sz w:val="24"/>
                <w:szCs w:val="24"/>
                <w:lang w:val="en-US" w:bidi="en-US"/>
              </w:rPr>
              <w:t>(1-</w:t>
            </w:r>
            <w:r w:rsidRPr="00C40E7B">
              <w:rPr>
                <w:rFonts w:ascii="Times New Roman" w:eastAsia="Times New Roman" w:hAnsi="Times New Roman" w:cs="Times New Roman"/>
                <w:sz w:val="24"/>
                <w:szCs w:val="24"/>
                <w:lang w:bidi="en-US"/>
              </w:rPr>
              <w:t>кешен</w:t>
            </w:r>
            <w:r w:rsidRPr="00C40E7B">
              <w:rPr>
                <w:rFonts w:ascii="Times New Roman" w:eastAsia="Times New Roman" w:hAnsi="Times New Roman" w:cs="Times New Roman"/>
                <w:sz w:val="24"/>
                <w:szCs w:val="24"/>
                <w:lang w:val="en-US" w:bidi="en-US"/>
              </w:rPr>
              <w:t>)</w:t>
            </w:r>
          </w:p>
          <w:p w14:paraId="122EE85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en-US" w:bidi="en-US"/>
              </w:rPr>
              <w:t xml:space="preserve">1. </w:t>
            </w:r>
            <w:r w:rsidRPr="00C40E7B">
              <w:rPr>
                <w:rFonts w:ascii="Times New Roman" w:eastAsia="Times New Roman" w:hAnsi="Times New Roman" w:cs="Times New Roman"/>
                <w:sz w:val="24"/>
                <w:szCs w:val="24"/>
                <w:lang w:bidi="en-US"/>
              </w:rPr>
              <w:t>Колоннадаб</w:t>
            </w:r>
            <w:r w:rsidRPr="00C40E7B">
              <w:rPr>
                <w:rFonts w:ascii="Times New Roman" w:eastAsia="Times New Roman" w:hAnsi="Times New Roman" w:cs="Times New Roman"/>
                <w:sz w:val="24"/>
                <w:szCs w:val="24"/>
                <w:lang w:val="kk-KZ" w:bidi="en-US"/>
              </w:rPr>
              <w:t>і</w:t>
            </w:r>
            <w:r w:rsidRPr="00C40E7B">
              <w:rPr>
                <w:rFonts w:ascii="Times New Roman" w:eastAsia="Times New Roman" w:hAnsi="Times New Roman" w:cs="Times New Roman"/>
                <w:sz w:val="24"/>
                <w:szCs w:val="24"/>
                <w:lang w:bidi="en-US"/>
              </w:rPr>
              <w:t>р</w:t>
            </w:r>
            <w:r w:rsidRPr="00C40E7B">
              <w:rPr>
                <w:rFonts w:ascii="Times New Roman" w:eastAsia="Times New Roman" w:hAnsi="Times New Roman" w:cs="Times New Roman"/>
                <w:sz w:val="24"/>
                <w:szCs w:val="24"/>
                <w:lang w:val="kk-KZ" w:bidi="en-US"/>
              </w:rPr>
              <w:t>қ</w:t>
            </w:r>
            <w:r w:rsidRPr="00C40E7B">
              <w:rPr>
                <w:rFonts w:ascii="Times New Roman" w:eastAsia="Times New Roman" w:hAnsi="Times New Roman" w:cs="Times New Roman"/>
                <w:sz w:val="24"/>
                <w:szCs w:val="24"/>
                <w:lang w:bidi="en-US"/>
              </w:rPr>
              <w:t>атарменж</w:t>
            </w:r>
            <w:r w:rsidRPr="00C40E7B">
              <w:rPr>
                <w:rFonts w:ascii="Times New Roman" w:eastAsia="Times New Roman" w:hAnsi="Times New Roman" w:cs="Times New Roman"/>
                <w:sz w:val="24"/>
                <w:szCs w:val="24"/>
                <w:lang w:val="kk-KZ" w:bidi="en-US"/>
              </w:rPr>
              <w:t>ү</w:t>
            </w:r>
            <w:r w:rsidRPr="00C40E7B">
              <w:rPr>
                <w:rFonts w:ascii="Times New Roman" w:eastAsia="Times New Roman" w:hAnsi="Times New Roman" w:cs="Times New Roman"/>
                <w:sz w:val="24"/>
                <w:szCs w:val="24"/>
                <w:lang w:bidi="en-US"/>
              </w:rPr>
              <w:t>ру</w:t>
            </w:r>
            <w:r w:rsidRPr="00C40E7B">
              <w:rPr>
                <w:rFonts w:ascii="Times New Roman" w:eastAsia="Times New Roman" w:hAnsi="Times New Roman" w:cs="Times New Roman"/>
                <w:sz w:val="24"/>
                <w:szCs w:val="24"/>
                <w:lang w:val="kk-KZ" w:bidi="en-US"/>
              </w:rPr>
              <w:t>,</w:t>
            </w:r>
            <w:r w:rsidRPr="00C40E7B">
              <w:rPr>
                <w:rFonts w:ascii="Times New Roman" w:eastAsia="Times New Roman" w:hAnsi="Times New Roman" w:cs="Times New Roman"/>
                <w:sz w:val="24"/>
                <w:szCs w:val="24"/>
                <w:lang w:bidi="en-US"/>
              </w:rPr>
              <w:t>басы</w:t>
            </w:r>
            <w:r w:rsidRPr="00C40E7B">
              <w:rPr>
                <w:rFonts w:ascii="Times New Roman" w:eastAsia="Times New Roman" w:hAnsi="Times New Roman" w:cs="Times New Roman"/>
                <w:sz w:val="24"/>
                <w:szCs w:val="24"/>
                <w:lang w:val="kk-KZ" w:bidi="en-US"/>
              </w:rPr>
              <w:t>п жүру, кібіртіктеп жүру.</w:t>
            </w:r>
          </w:p>
          <w:p w14:paraId="2C93183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2.Жеңіл жүру, Аяқ ұшымен жүгіру. Шашырап жүгіру</w:t>
            </w:r>
          </w:p>
          <w:p w14:paraId="2215811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3. Звеноға бөліну.</w:t>
            </w:r>
          </w:p>
          <w:p w14:paraId="2E068AF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4. Б.қ. қолына жанын түсіріп тұру, қолды алға- артқа төрбеу, 4-5 р,қ, тербеген соң қолды жанынан жоғары көтеру, қол ұшына қарау. Қолды жайлап түсіру, б.қ. келу. 6-8 р.к.</w:t>
            </w:r>
          </w:p>
          <w:p w14:paraId="4C0E6C1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5. Б. қ. Қолды жанда түсіріп тұру, аяқ арасын ашып ұстау. Алға еңкею, қолды оңға солға сермеп тербету, тік тұру, б.қ. келу 6-8 р.к.</w:t>
            </w:r>
          </w:p>
          <w:p w14:paraId="60549A7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6.Б.қ. аяқ арасын ашып тұру, қолды кеуде тұсына ұстау, оң жаққа иілу, сол қолды шынтақтан бүгіп төмен түсіру, б.қ.ю келу. Сол жаққа иілу 6-8 р.қ.</w:t>
            </w:r>
          </w:p>
          <w:p w14:paraId="28B5F23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7. Б.қ. аяқ арасын сәл ашып тұру, қолды төмен түсіру, тұру, қолды алға созу. Оң аяқты оң ұолды, сол аяқты сол қолға тигізу, б. қ. келу 6-8 рет қайталау.</w:t>
            </w:r>
          </w:p>
          <w:p w14:paraId="6718EF0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8. Б.қ. шалқасынан жату, аяқты созып жату, қол жанда, аяқты жоғары көтеру, тізені бүгіп, велосипед айдап келеміз деп аяқты қимылдату, б. қ. келу 6-8 рет.</w:t>
            </w:r>
          </w:p>
          <w:p w14:paraId="4297E13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9.Б.қ. қолды белге ұстау, аяқты қосып тұру, доптар секіруде екі аяқпен бір орында тұрып секектеу.</w:t>
            </w:r>
          </w:p>
          <w:p w14:paraId="57A737B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10. Колоннада бір қатармен жүру.</w:t>
            </w:r>
            <w:r w:rsidRPr="00C40E7B">
              <w:rPr>
                <w:rFonts w:ascii="Times New Roman" w:eastAsia="Times New Roman" w:hAnsi="Times New Roman" w:cs="Times New Roman"/>
                <w:i/>
                <w:sz w:val="24"/>
                <w:szCs w:val="24"/>
                <w:lang w:val="kk-KZ" w:bidi="en-US"/>
              </w:rPr>
              <w:t>Таңертеңгі  жаттығуды орындауға қызығушылық тудыру, дене бітімін қалыптастыру және өкшелерді нығайту.</w:t>
            </w:r>
          </w:p>
        </w:tc>
      </w:tr>
      <w:tr w:rsidR="00C40E7B" w:rsidRPr="00C4755F" w14:paraId="7992493B" w14:textId="77777777" w:rsidTr="00042854">
        <w:trPr>
          <w:trHeight w:val="321"/>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49E4B0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bCs/>
                <w:sz w:val="24"/>
                <w:szCs w:val="24"/>
                <w:lang w:val="en-US" w:bidi="en-US"/>
              </w:rPr>
              <w:t>Таңғы ас</w:t>
            </w:r>
          </w:p>
        </w:tc>
        <w:tc>
          <w:tcPr>
            <w:tcW w:w="2458"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7B17A8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Сиқырлы сөз:</w:t>
            </w:r>
          </w:p>
          <w:p w14:paraId="1EB55F5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«Астарыңыз дәмді болсын»</w:t>
            </w:r>
          </w:p>
          <w:p w14:paraId="2F18249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Асың-асың-асыңа</w:t>
            </w:r>
          </w:p>
          <w:p w14:paraId="4C416CD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Береке берсін басыңа</w:t>
            </w:r>
          </w:p>
          <w:p w14:paraId="04F9F4E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Алла бізді қолдасын</w:t>
            </w:r>
          </w:p>
          <w:p w14:paraId="04346E7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Еш жамандық болмасын</w:t>
            </w:r>
          </w:p>
          <w:p w14:paraId="6A7DFE4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Аумин</w:t>
            </w:r>
          </w:p>
          <w:p w14:paraId="7E90D51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sz w:val="24"/>
                <w:szCs w:val="24"/>
                <w:lang w:val="kk-KZ" w:bidi="en-US"/>
              </w:rPr>
              <w:t>Мәдениетті тамақтану және асхана құралдарын еркін қолдану дағдыларын жетілдіру.</w:t>
            </w:r>
            <w:r w:rsidRPr="00C40E7B">
              <w:rPr>
                <w:rFonts w:ascii="Times New Roman" w:eastAsia="Times New Roman" w:hAnsi="Times New Roman" w:cs="Times New Roman"/>
                <w:bCs/>
                <w:i/>
                <w:sz w:val="24"/>
                <w:szCs w:val="24"/>
                <w:lang w:val="kk-KZ" w:bidi="en-US"/>
              </w:rPr>
              <w:t xml:space="preserve"> (мәдени </w:t>
            </w:r>
            <w:r w:rsidRPr="00C40E7B">
              <w:rPr>
                <w:rFonts w:ascii="Times New Roman" w:eastAsia="Times New Roman" w:hAnsi="Times New Roman" w:cs="Times New Roman"/>
                <w:bCs/>
                <w:i/>
                <w:sz w:val="24"/>
                <w:szCs w:val="24"/>
                <w:lang w:val="kk-KZ" w:bidi="en-US"/>
              </w:rPr>
              <w:lastRenderedPageBreak/>
              <w:t xml:space="preserve">гигеналық  </w:t>
            </w:r>
          </w:p>
          <w:p w14:paraId="154BB16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дағдылар)</w:t>
            </w:r>
          </w:p>
          <w:p w14:paraId="13E121A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c>
          <w:tcPr>
            <w:tcW w:w="2505"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ED57CE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 xml:space="preserve"> Сиқырлы сөз:</w:t>
            </w:r>
          </w:p>
          <w:p w14:paraId="1F24A2D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Астарыңыз дәмді болсын!</w:t>
            </w:r>
          </w:p>
          <w:p w14:paraId="5B873F6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Бата беру</w:t>
            </w:r>
          </w:p>
          <w:p w14:paraId="6E977E6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Аумин десең маған</w:t>
            </w:r>
          </w:p>
          <w:p w14:paraId="44D9DDA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Құдай берсін саған</w:t>
            </w:r>
          </w:p>
          <w:p w14:paraId="751A648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Алтыннан-жағаң</w:t>
            </w:r>
          </w:p>
          <w:p w14:paraId="108E923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Күмістен тағаң</w:t>
            </w:r>
          </w:p>
          <w:p w14:paraId="488C0A7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Оң жағыңнан кетпесін</w:t>
            </w:r>
          </w:p>
          <w:p w14:paraId="3F796F5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Тілеуің қабыл</w:t>
            </w:r>
          </w:p>
          <w:p w14:paraId="30B016D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Мұратың асыл болсын</w:t>
            </w:r>
          </w:p>
          <w:p w14:paraId="6E6A357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sz w:val="24"/>
                <w:szCs w:val="24"/>
                <w:lang w:val="kk-KZ" w:bidi="en-US"/>
              </w:rPr>
              <w:t xml:space="preserve">Аумин!  </w:t>
            </w:r>
            <w:r w:rsidRPr="00C40E7B">
              <w:rPr>
                <w:rFonts w:ascii="Times New Roman" w:eastAsia="Times New Roman" w:hAnsi="Times New Roman" w:cs="Times New Roman"/>
                <w:bCs/>
                <w:i/>
                <w:sz w:val="24"/>
                <w:szCs w:val="24"/>
                <w:lang w:val="kk-KZ" w:bidi="en-US"/>
              </w:rPr>
              <w:t xml:space="preserve">(мәдени гигеналық  </w:t>
            </w:r>
          </w:p>
          <w:p w14:paraId="7B90EE0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дағдылар)</w:t>
            </w:r>
          </w:p>
          <w:p w14:paraId="0207F1B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i/>
                <w:sz w:val="24"/>
                <w:szCs w:val="24"/>
                <w:lang w:val="kk-KZ" w:bidi="en-US"/>
              </w:rPr>
              <w:lastRenderedPageBreak/>
              <w:t>«Суды, тамақты, энергияны үнемді тұтыну»-табиғи ресурстарға ұқыпты қарауды қалыптастыру</w:t>
            </w:r>
          </w:p>
        </w:tc>
        <w:tc>
          <w:tcPr>
            <w:tcW w:w="220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5CFA58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 xml:space="preserve">Ойын- жаттығу : </w:t>
            </w:r>
          </w:p>
          <w:p w14:paraId="0A0D4B6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Ас  ішер кезде,</w:t>
            </w:r>
          </w:p>
          <w:p w14:paraId="3B11F9A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Сөйлемейміз, күлмейміз</w:t>
            </w:r>
          </w:p>
          <w:p w14:paraId="3BA397C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Астан басқа өзгені  Ойламаймыз білмейміз.</w:t>
            </w:r>
          </w:p>
          <w:p w14:paraId="0E024F8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Сиқырлы сөз:  Астарыңыз дәмді болсын!</w:t>
            </w:r>
          </w:p>
          <w:p w14:paraId="09B214F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sz w:val="24"/>
                <w:szCs w:val="24"/>
                <w:lang w:val="kk-KZ" w:bidi="en-US"/>
              </w:rPr>
              <w:t xml:space="preserve">Мәдениетті тамақтану және асхана құралдарын еркін қолдану </w:t>
            </w:r>
            <w:r w:rsidRPr="00C40E7B">
              <w:rPr>
                <w:rFonts w:ascii="Times New Roman" w:eastAsia="Times New Roman" w:hAnsi="Times New Roman" w:cs="Times New Roman"/>
                <w:bCs/>
                <w:sz w:val="24"/>
                <w:szCs w:val="24"/>
                <w:lang w:val="kk-KZ" w:bidi="en-US"/>
              </w:rPr>
              <w:lastRenderedPageBreak/>
              <w:t>дағдыларын жетілдіру.</w:t>
            </w:r>
            <w:r w:rsidRPr="00C40E7B">
              <w:rPr>
                <w:rFonts w:ascii="Times New Roman" w:eastAsia="Times New Roman" w:hAnsi="Times New Roman" w:cs="Times New Roman"/>
                <w:bCs/>
                <w:i/>
                <w:sz w:val="24"/>
                <w:szCs w:val="24"/>
                <w:lang w:val="kk-KZ" w:bidi="en-US"/>
              </w:rPr>
              <w:t xml:space="preserve"> (мәдени гигеналық  </w:t>
            </w:r>
          </w:p>
          <w:p w14:paraId="0FDBD5B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дағдылар)</w:t>
            </w:r>
          </w:p>
          <w:p w14:paraId="7FA1F8C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c>
          <w:tcPr>
            <w:tcW w:w="244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3D313A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Ойын жаттығу:</w:t>
            </w:r>
          </w:p>
          <w:p w14:paraId="53A61AF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Нан қиқымын шашпаңдар</w:t>
            </w:r>
          </w:p>
          <w:p w14:paraId="2665C7D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Жерде жатса баспаңдар</w:t>
            </w:r>
          </w:p>
          <w:p w14:paraId="29AFF62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Теріп алып, қастерлеп</w:t>
            </w:r>
          </w:p>
          <w:p w14:paraId="5E82B30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Торғайларға тастаңдар</w:t>
            </w:r>
          </w:p>
          <w:p w14:paraId="571AAEE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Сиқырлы сөз:</w:t>
            </w:r>
          </w:p>
          <w:p w14:paraId="35B4462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Астарыңыз дәмді болсын!</w:t>
            </w:r>
          </w:p>
          <w:p w14:paraId="5FF3500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sz w:val="24"/>
                <w:szCs w:val="24"/>
                <w:lang w:val="kk-KZ" w:bidi="en-US"/>
              </w:rPr>
              <w:t xml:space="preserve">Мәдениетті тамақтану және асхана құралдарын еркін қолдану дағдыларын </w:t>
            </w:r>
            <w:r w:rsidRPr="00C40E7B">
              <w:rPr>
                <w:rFonts w:ascii="Times New Roman" w:eastAsia="Times New Roman" w:hAnsi="Times New Roman" w:cs="Times New Roman"/>
                <w:bCs/>
                <w:sz w:val="24"/>
                <w:szCs w:val="24"/>
                <w:lang w:val="kk-KZ" w:bidi="en-US"/>
              </w:rPr>
              <w:lastRenderedPageBreak/>
              <w:t>жетілдіру.</w:t>
            </w:r>
            <w:r w:rsidRPr="00C40E7B">
              <w:rPr>
                <w:rFonts w:ascii="Times New Roman" w:eastAsia="Times New Roman" w:hAnsi="Times New Roman" w:cs="Times New Roman"/>
                <w:bCs/>
                <w:i/>
                <w:sz w:val="24"/>
                <w:szCs w:val="24"/>
                <w:lang w:val="kk-KZ" w:bidi="en-US"/>
              </w:rPr>
              <w:t xml:space="preserve"> (мәдени гигеналық  </w:t>
            </w:r>
          </w:p>
          <w:p w14:paraId="1451256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дағдылар)</w:t>
            </w:r>
          </w:p>
          <w:p w14:paraId="0814E7F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c>
          <w:tcPr>
            <w:tcW w:w="2868"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2513B8C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Ойын- жаттығу :</w:t>
            </w:r>
          </w:p>
          <w:p w14:paraId="00A3D60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Нан – тамақтың атасы</w:t>
            </w:r>
          </w:p>
          <w:p w14:paraId="28558A9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Ынтымақ- көптің батасы</w:t>
            </w:r>
          </w:p>
          <w:p w14:paraId="74B21BA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Тістем нанның қадірін </w:t>
            </w:r>
          </w:p>
          <w:p w14:paraId="6FDC548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Тарыққанда білерсің</w:t>
            </w:r>
          </w:p>
          <w:p w14:paraId="72A3F31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Сиқырлы сөз:  Астарыңыз дәмді болсын!</w:t>
            </w:r>
          </w:p>
          <w:p w14:paraId="16B1CC2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Мәдениетті тамақтану және асхана құралдарын еркін қолдану дағдыларын жетілдіру.</w:t>
            </w:r>
          </w:p>
          <w:p w14:paraId="3DF154A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 xml:space="preserve"> (мәдени гигеналық  </w:t>
            </w:r>
          </w:p>
          <w:p w14:paraId="6E4845E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дағдылар)</w:t>
            </w:r>
          </w:p>
          <w:p w14:paraId="65AEAF9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i/>
                <w:sz w:val="24"/>
                <w:szCs w:val="24"/>
                <w:lang w:val="kk-KZ" w:bidi="en-US"/>
              </w:rPr>
              <w:t xml:space="preserve">«Суды, тамақты, </w:t>
            </w:r>
            <w:r w:rsidRPr="00C40E7B">
              <w:rPr>
                <w:rFonts w:ascii="Times New Roman" w:eastAsia="Times New Roman" w:hAnsi="Times New Roman" w:cs="Times New Roman"/>
                <w:i/>
                <w:sz w:val="24"/>
                <w:szCs w:val="24"/>
                <w:lang w:val="kk-KZ" w:bidi="en-US"/>
              </w:rPr>
              <w:lastRenderedPageBreak/>
              <w:t>энергияны үнемді тұтыну»-табиғи ресурстарға ұқыпты қарауды қалыптастыру</w:t>
            </w:r>
          </w:p>
        </w:tc>
      </w:tr>
      <w:tr w:rsidR="00C40E7B" w:rsidRPr="00C4755F" w14:paraId="6DE17EDE" w14:textId="77777777" w:rsidTr="00042854">
        <w:trPr>
          <w:trHeight w:val="551"/>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C104A6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bCs/>
                <w:sz w:val="24"/>
                <w:szCs w:val="24"/>
                <w:lang w:val="en-US" w:bidi="en-US"/>
              </w:rPr>
              <w:lastRenderedPageBreak/>
              <w:t>Ұйымдастырылған іс-әрекетке</w:t>
            </w:r>
          </w:p>
          <w:p w14:paraId="18042A5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bCs/>
                <w:sz w:val="24"/>
                <w:szCs w:val="24"/>
                <w:lang w:val="en-US" w:bidi="en-US"/>
              </w:rPr>
              <w:t>дайындық</w:t>
            </w:r>
          </w:p>
        </w:tc>
        <w:tc>
          <w:tcPr>
            <w:tcW w:w="2458"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72D81C7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Үстел үсті ойыны – пазл: </w:t>
            </w:r>
          </w:p>
          <w:p w14:paraId="67CA216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«Жыл мезгілдері »</w:t>
            </w:r>
          </w:p>
          <w:p w14:paraId="506F802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Балалармен күз мезгілі туралы әңгімелесу. </w:t>
            </w:r>
          </w:p>
          <w:p w14:paraId="6093F99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Жыл мезгілдеріне байланысты  пазлдар  құрастыру.</w:t>
            </w:r>
          </w:p>
          <w:p w14:paraId="27DAC9C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 xml:space="preserve"> Дайын үлгілермен және қарапайым сызба бойынша жұмыс істеу</w:t>
            </w:r>
          </w:p>
          <w:p w14:paraId="0F7BD2C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Құрастыру)</w:t>
            </w:r>
          </w:p>
        </w:tc>
        <w:tc>
          <w:tcPr>
            <w:tcW w:w="2505"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C51DCF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Үстел-үсті ойын       «Әдемі сәукеле» Мақсаты:Балалар өз еріктерімен  сәукеле  құрастырады.</w:t>
            </w:r>
          </w:p>
          <w:p w14:paraId="0B96737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 xml:space="preserve">Ұжымдық жұмыс  </w:t>
            </w:r>
          </w:p>
          <w:p w14:paraId="25D8EC4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i/>
                <w:sz w:val="24"/>
                <w:szCs w:val="24"/>
                <w:lang w:val="kk-KZ" w:bidi="en-US"/>
              </w:rPr>
              <w:t>оларды жіппен, ою-өрнектермен және т.б. безендіру.</w:t>
            </w:r>
            <w:r w:rsidRPr="00C40E7B">
              <w:rPr>
                <w:rFonts w:ascii="Times New Roman" w:eastAsia="Times New Roman" w:hAnsi="Times New Roman" w:cs="Times New Roman"/>
                <w:sz w:val="24"/>
                <w:szCs w:val="24"/>
                <w:lang w:val="kk-KZ" w:bidi="en-US"/>
              </w:rPr>
              <w:t>(Құрастыру)</w:t>
            </w:r>
          </w:p>
        </w:tc>
        <w:tc>
          <w:tcPr>
            <w:tcW w:w="220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DEE562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Фотосуреттер қарастыру: «Күзгі ойын түрлері»</w:t>
            </w:r>
          </w:p>
          <w:p w14:paraId="0B6B427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Фотосуретте бейнеленген ойын түрлерін атау және  олар жайлы әңгімелесу.</w:t>
            </w:r>
            <w:r w:rsidRPr="00C40E7B">
              <w:rPr>
                <w:rFonts w:ascii="Times New Roman" w:eastAsia="Times New Roman" w:hAnsi="Times New Roman" w:cs="Times New Roman"/>
                <w:bCs/>
                <w:i/>
                <w:sz w:val="24"/>
                <w:szCs w:val="24"/>
                <w:lang w:val="kk-KZ" w:bidi="en-US"/>
              </w:rPr>
              <w:t>Диалогтік тіл дамыту, кейіпкерлерге және олардың әрекеттеріне өз көзқарасын білдіру</w:t>
            </w:r>
          </w:p>
          <w:p w14:paraId="2CE1F9E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(Көркем әдебиет)</w:t>
            </w:r>
          </w:p>
        </w:tc>
        <w:tc>
          <w:tcPr>
            <w:tcW w:w="244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43D7DA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Үстел үсті  театры:</w:t>
            </w:r>
          </w:p>
          <w:p w14:paraId="760AE60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«Күз мезгілі» және т.б.                               тақырыптар бойынша</w:t>
            </w:r>
          </w:p>
          <w:p w14:paraId="1B27A3B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сюжетті  картиналар         қарастыружәне мозайеа құрастыру.</w:t>
            </w:r>
          </w:p>
          <w:p w14:paraId="5AC1539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Фонематикалық естуді дамыту, сөздегі дыбыстардың орнын анықтау (басы, ортасы, соңы).</w:t>
            </w:r>
          </w:p>
          <w:p w14:paraId="45B1929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(Қазақ тілі)</w:t>
            </w:r>
          </w:p>
        </w:tc>
        <w:tc>
          <w:tcPr>
            <w:tcW w:w="2868"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48517B8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Сюжеттік ойындар</w:t>
            </w:r>
            <w:r w:rsidRPr="00C40E7B">
              <w:rPr>
                <w:rFonts w:ascii="Times New Roman" w:eastAsia="Times New Roman" w:hAnsi="Times New Roman" w:cs="Times New Roman"/>
                <w:bCs/>
                <w:sz w:val="24"/>
                <w:szCs w:val="24"/>
                <w:lang w:val="kk-KZ" w:bidi="en-US"/>
              </w:rPr>
              <w:t>:</w:t>
            </w:r>
          </w:p>
          <w:p w14:paraId="78FDC21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«Күздің қызықты сәттері» еркін сурет салу.</w:t>
            </w:r>
          </w:p>
          <w:p w14:paraId="3A0CAFF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Д/ойын: «Түрлі-түсті жапырақтар»</w:t>
            </w:r>
          </w:p>
          <w:p w14:paraId="13C7AA6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i/>
                <w:sz w:val="24"/>
                <w:szCs w:val="24"/>
                <w:lang w:val="kk-KZ" w:bidi="en-US"/>
              </w:rPr>
              <w:t>тірі табиғат заттарының бейнелерін күрделі емес қимылдар мен қалыптар арқылы беру</w:t>
            </w:r>
            <w:r w:rsidRPr="00C40E7B">
              <w:rPr>
                <w:rFonts w:ascii="Times New Roman" w:eastAsia="Times New Roman" w:hAnsi="Times New Roman" w:cs="Times New Roman"/>
                <w:sz w:val="24"/>
                <w:szCs w:val="24"/>
                <w:lang w:val="kk-KZ" w:bidi="en-US"/>
              </w:rPr>
              <w:t>(Сурет)</w:t>
            </w:r>
          </w:p>
        </w:tc>
      </w:tr>
      <w:tr w:rsidR="00C40E7B" w:rsidRPr="00C4755F" w14:paraId="153C17AB" w14:textId="77777777" w:rsidTr="00042854">
        <w:trPr>
          <w:trHeight w:val="551"/>
        </w:trPr>
        <w:tc>
          <w:tcPr>
            <w:tcW w:w="227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ECD0D1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Ұйымдастырылған</w:t>
            </w:r>
          </w:p>
          <w:p w14:paraId="1B7C5B1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іс-әрекеттер</w:t>
            </w:r>
          </w:p>
          <w:p w14:paraId="0CBE4CB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Ұйымдастырылған</w:t>
            </w:r>
          </w:p>
          <w:p w14:paraId="7B9171B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іс-әрекеттер</w:t>
            </w:r>
          </w:p>
        </w:tc>
        <w:tc>
          <w:tcPr>
            <w:tcW w:w="1248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5C3D7D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Мектепке дейінгі ұйымның кестесіне сәйкес дене шынықтыру, музыка ұйымдастырылған іс-әрекеттері</w:t>
            </w:r>
          </w:p>
        </w:tc>
      </w:tr>
      <w:tr w:rsidR="00C40E7B" w:rsidRPr="00C4755F" w14:paraId="5E922AB1" w14:textId="77777777" w:rsidTr="00042854">
        <w:trPr>
          <w:trHeight w:val="703"/>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D64B65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p>
        </w:tc>
        <w:tc>
          <w:tcPr>
            <w:tcW w:w="2827"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BB307E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1. Сауат ашу</w:t>
            </w:r>
          </w:p>
          <w:p w14:paraId="7E4432B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Буын туралы ұғымдарды қалыптастыру.</w:t>
            </w:r>
          </w:p>
          <w:p w14:paraId="195B717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Дәптермен жұмыс</w:t>
            </w:r>
          </w:p>
          <w:p w14:paraId="641D0FB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Дидактикалық ойын:</w:t>
            </w:r>
          </w:p>
          <w:p w14:paraId="49EFBFE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«Дыбыстарды белгілейік»</w:t>
            </w:r>
          </w:p>
          <w:p w14:paraId="0DA11EF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92E9A3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BDFF73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2.Математика негіздері</w:t>
            </w:r>
          </w:p>
          <w:p w14:paraId="2A1AF55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Пішіннің бір формасынан екіншісін қалай жасау керектігі туралы ұғымдарды дамыту, </w:t>
            </w:r>
          </w:p>
          <w:p w14:paraId="6742923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Дидактикалық ойын: «Кімнің ойыншығы көп?»</w:t>
            </w:r>
          </w:p>
          <w:p w14:paraId="7FF168F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 xml:space="preserve">3. </w:t>
            </w:r>
            <w:r w:rsidRPr="00C40E7B">
              <w:rPr>
                <w:rFonts w:ascii="Times New Roman" w:eastAsia="Times New Roman" w:hAnsi="Times New Roman" w:cs="Times New Roman"/>
                <w:bCs/>
                <w:sz w:val="24"/>
                <w:szCs w:val="24"/>
                <w:lang w:val="kk-KZ" w:bidi="en-US"/>
              </w:rPr>
              <w:t>Музыка</w:t>
            </w:r>
          </w:p>
          <w:p w14:paraId="6B54525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-Мәтінге сәйкес әнді сахналау; шығармашылық тапсырмаларды орындауға ынталандыру. </w:t>
            </w:r>
          </w:p>
          <w:p w14:paraId="1CE7136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Ойын: «Ғажайып үйшік» </w:t>
            </w:r>
          </w:p>
          <w:p w14:paraId="67DFCA0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14:paraId="0F57560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48CF7D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4.</w:t>
            </w:r>
            <w:r w:rsidRPr="00C40E7B">
              <w:rPr>
                <w:rFonts w:ascii="Times New Roman" w:eastAsia="Times New Roman" w:hAnsi="Times New Roman" w:cs="Times New Roman"/>
                <w:sz w:val="24"/>
                <w:szCs w:val="24"/>
                <w:lang w:val="kk-KZ" w:bidi="en-US"/>
              </w:rPr>
              <w:t xml:space="preserve"> Көркем әдебиет</w:t>
            </w:r>
          </w:p>
          <w:p w14:paraId="4F0C685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 xml:space="preserve">Әдеби кейіпкердің белгілі бір әрекетін өзінің қалай қабылдағаны туралы айту,  </w:t>
            </w:r>
          </w:p>
          <w:p w14:paraId="2A0ABF4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Дидактикалық ойын: «Суретті құрастыр»</w:t>
            </w:r>
          </w:p>
          <w:p w14:paraId="79589DB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 xml:space="preserve">Мақсаты: берілген </w:t>
            </w:r>
            <w:r w:rsidRPr="00C40E7B">
              <w:rPr>
                <w:rFonts w:ascii="Times New Roman" w:eastAsia="Times New Roman" w:hAnsi="Times New Roman" w:cs="Times New Roman"/>
                <w:bCs/>
                <w:sz w:val="24"/>
                <w:szCs w:val="24"/>
                <w:lang w:val="kk-KZ" w:bidi="en-US"/>
              </w:rPr>
              <w:lastRenderedPageBreak/>
              <w:t>суреттерден ертегі кейіпкерлерін құрастырады.</w:t>
            </w:r>
          </w:p>
          <w:p w14:paraId="57A78C0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0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1B325C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1.</w:t>
            </w:r>
            <w:r w:rsidRPr="00C40E7B">
              <w:rPr>
                <w:rFonts w:ascii="Times New Roman" w:eastAsia="Times New Roman" w:hAnsi="Times New Roman" w:cs="Times New Roman"/>
                <w:bCs/>
                <w:sz w:val="24"/>
                <w:szCs w:val="24"/>
                <w:lang w:val="kk-KZ" w:bidi="en-US"/>
              </w:rPr>
              <w:t xml:space="preserve"> Көркем әдебиет</w:t>
            </w:r>
          </w:p>
          <w:p w14:paraId="60BD499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 xml:space="preserve">-Әдеби кейіпкердің белгілі бір әрекетін өзінің қалай қабылдағаны туралы айту </w:t>
            </w:r>
          </w:p>
          <w:p w14:paraId="58BC065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04BCFB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lastRenderedPageBreak/>
              <w:t>2.</w:t>
            </w:r>
            <w:r w:rsidRPr="00C40E7B">
              <w:rPr>
                <w:rFonts w:ascii="Times New Roman" w:eastAsia="Times New Roman" w:hAnsi="Times New Roman" w:cs="Times New Roman"/>
                <w:bCs/>
                <w:sz w:val="24"/>
                <w:szCs w:val="24"/>
                <w:lang w:val="kk-KZ" w:bidi="en-US"/>
              </w:rPr>
              <w:t xml:space="preserve"> Дене тәрбиесі.(жүзу) </w:t>
            </w:r>
          </w:p>
          <w:p w14:paraId="376D258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Жүзу. </w:t>
            </w:r>
          </w:p>
          <w:p w14:paraId="7144A74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Судың таяз жерінде отырып аяқпен қимылдар жасауды үйрету.</w:t>
            </w:r>
          </w:p>
          <w:p w14:paraId="71D1E0F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3. .</w:t>
            </w:r>
            <w:r w:rsidRPr="00C40E7B">
              <w:rPr>
                <w:rFonts w:ascii="Times New Roman" w:eastAsia="Times New Roman" w:hAnsi="Times New Roman" w:cs="Times New Roman"/>
                <w:bCs/>
                <w:sz w:val="24"/>
                <w:szCs w:val="24"/>
                <w:lang w:val="kk-KZ" w:bidi="en-US"/>
              </w:rPr>
              <w:t xml:space="preserve"> Қазақ тілі</w:t>
            </w:r>
          </w:p>
          <w:p w14:paraId="1BB19C3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14:paraId="07C37E8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1DA5EA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4.Қоршаған әлеммен таныстыру</w:t>
            </w:r>
          </w:p>
          <w:p w14:paraId="616F1E4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 xml:space="preserve">-Мемлекеттік Әнұранды жатқа білу, оның маңыздылығын түсіну. </w:t>
            </w:r>
          </w:p>
          <w:p w14:paraId="7EE9D81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«Менің қайда екенімді тап» ойыны</w:t>
            </w:r>
          </w:p>
          <w:p w14:paraId="6C13068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Мақсаты: </w:t>
            </w:r>
          </w:p>
          <w:p w14:paraId="30EF2B2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Балалардың туған қаланың көрікті орындары туралы білімдерін бекіту.</w:t>
            </w:r>
          </w:p>
          <w:p w14:paraId="625798F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 xml:space="preserve"> </w:t>
            </w:r>
          </w:p>
          <w:p w14:paraId="55930F3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p>
        </w:tc>
        <w:tc>
          <w:tcPr>
            <w:tcW w:w="2550"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5BCB87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1 Математика негіздері</w:t>
            </w:r>
          </w:p>
          <w:p w14:paraId="33FE234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 xml:space="preserve">-0 ден 9 дейінгі цифрмен таныстыру. </w:t>
            </w:r>
          </w:p>
          <w:p w14:paraId="379CE19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Д\ойын</w:t>
            </w:r>
          </w:p>
          <w:p w14:paraId="1886520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«Қай вагонға мінемін?» ойыны.</w:t>
            </w:r>
          </w:p>
          <w:p w14:paraId="740625B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Мақсаты:</w:t>
            </w:r>
            <w:r w:rsidRPr="00C40E7B">
              <w:rPr>
                <w:rFonts w:ascii="Times New Roman" w:eastAsia="Times New Roman" w:hAnsi="Times New Roman" w:cs="Times New Roman"/>
                <w:sz w:val="24"/>
                <w:szCs w:val="24"/>
                <w:lang w:val="kk-KZ" w:bidi="en-US"/>
              </w:rPr>
              <w:t xml:space="preserve"> сандардың </w:t>
            </w:r>
            <w:r w:rsidRPr="00C40E7B">
              <w:rPr>
                <w:rFonts w:ascii="Times New Roman" w:eastAsia="Times New Roman" w:hAnsi="Times New Roman" w:cs="Times New Roman"/>
                <w:sz w:val="24"/>
                <w:szCs w:val="24"/>
                <w:lang w:val="kk-KZ" w:bidi="en-US"/>
              </w:rPr>
              <w:lastRenderedPageBreak/>
              <w:t>құрамын білу, таңбаларды айыра алуға, логикалық ойлау қабілеттерін дамыту.</w:t>
            </w:r>
          </w:p>
          <w:p w14:paraId="2AE1E6C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2. Сауат ашу</w:t>
            </w:r>
            <w:r w:rsidRPr="00C40E7B">
              <w:rPr>
                <w:rFonts w:ascii="Times New Roman" w:eastAsia="Times New Roman" w:hAnsi="Times New Roman" w:cs="Times New Roman"/>
                <w:bCs/>
                <w:sz w:val="24"/>
                <w:szCs w:val="24"/>
                <w:lang w:val="kk-KZ" w:bidi="en-US"/>
              </w:rPr>
              <w:t>.</w:t>
            </w:r>
          </w:p>
          <w:p w14:paraId="375E249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Буындардан сөздер құрастыруға (ауызша) үйрету.</w:t>
            </w:r>
          </w:p>
          <w:p w14:paraId="31AEDB0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Кім көп сөз біледі?» ойыны</w:t>
            </w:r>
          </w:p>
          <w:p w14:paraId="1C16308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балалардың сөздік қорын молайту, қолдың ұсақ моторикасын дамыту</w:t>
            </w:r>
          </w:p>
          <w:p w14:paraId="1A517F3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3.</w:t>
            </w:r>
            <w:r w:rsidRPr="00C40E7B">
              <w:rPr>
                <w:rFonts w:ascii="Times New Roman" w:eastAsia="Times New Roman" w:hAnsi="Times New Roman" w:cs="Times New Roman"/>
                <w:bCs/>
                <w:sz w:val="24"/>
                <w:szCs w:val="24"/>
                <w:lang w:val="kk-KZ" w:bidi="en-US"/>
              </w:rPr>
              <w:t xml:space="preserve"> Тіл дамыту</w:t>
            </w:r>
          </w:p>
          <w:p w14:paraId="438A53B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Ана тіліндегі дауысты және айтылуы және дыбысталуы ұқсас дауыссыз б-п, г-ғ, к-қ, ж-ш, з-с, н-ң, р-л дыбыстарды дұрыс, анық айтуды үйрету.</w:t>
            </w:r>
          </w:p>
          <w:p w14:paraId="2CB9B10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Дидактикалық ойын: «Кім неге барсын?»</w:t>
            </w:r>
          </w:p>
          <w:p w14:paraId="6AC9197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Тыңдау, есту қабілеттерін дамыту. Сурақтарға жауап беруге үйрету.</w:t>
            </w:r>
          </w:p>
          <w:p w14:paraId="3FE2750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p>
          <w:p w14:paraId="6DB020A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8E1665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4.Мүсіндеу(жапсыру, сурет)</w:t>
            </w:r>
          </w:p>
          <w:p w14:paraId="1A209A3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-Затқа қарап мүсіндеуде </w:t>
            </w:r>
            <w:r w:rsidRPr="00C40E7B">
              <w:rPr>
                <w:rFonts w:ascii="Times New Roman" w:eastAsia="Times New Roman" w:hAnsi="Times New Roman" w:cs="Times New Roman"/>
                <w:sz w:val="24"/>
                <w:szCs w:val="24"/>
                <w:lang w:val="kk-KZ" w:bidi="en-US"/>
              </w:rPr>
              <w:lastRenderedPageBreak/>
              <w:t>ойыншықтарды қолдану,</w:t>
            </w:r>
          </w:p>
          <w:p w14:paraId="6FC7D0D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 xml:space="preserve"> -</w:t>
            </w:r>
            <w:r w:rsidRPr="00C40E7B">
              <w:rPr>
                <w:rFonts w:ascii="Times New Roman" w:eastAsia="Times New Roman" w:hAnsi="Times New Roman" w:cs="Times New Roman"/>
                <w:sz w:val="24"/>
                <w:szCs w:val="24"/>
                <w:lang w:val="kk-KZ" w:bidi="en-US"/>
              </w:rPr>
              <w:t>Заттардың, ертегі кейіпкерлерінің бейнесін өзіне тән ерекшеліктерімен салу,</w:t>
            </w:r>
          </w:p>
          <w:p w14:paraId="5FA3CB2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Тақырыбы:</w:t>
            </w:r>
          </w:p>
          <w:p w14:paraId="29B58B8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«Сандықты   сәндейміз.  </w:t>
            </w:r>
          </w:p>
          <w:p w14:paraId="34B6BD9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Дидактикалық ойын: «Сандықтағы  затты тап»</w:t>
            </w:r>
          </w:p>
          <w:p w14:paraId="61952EB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Ұқыптылыққа  тәрбиелеу, шығарма</w:t>
            </w:r>
          </w:p>
          <w:p w14:paraId="332EE86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шылық ой-өрісін дамыту.</w:t>
            </w:r>
          </w:p>
          <w:p w14:paraId="29972FF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4.</w:t>
            </w:r>
            <w:r w:rsidRPr="00C40E7B">
              <w:rPr>
                <w:rFonts w:ascii="Times New Roman" w:eastAsia="Times New Roman" w:hAnsi="Times New Roman" w:cs="Times New Roman"/>
                <w:bCs/>
                <w:sz w:val="24"/>
                <w:szCs w:val="24"/>
                <w:lang w:val="kk-KZ" w:bidi="en-US"/>
              </w:rPr>
              <w:t xml:space="preserve"> </w:t>
            </w:r>
          </w:p>
        </w:tc>
        <w:tc>
          <w:tcPr>
            <w:tcW w:w="2549"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1790B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lastRenderedPageBreak/>
              <w:t>1.Сауат ашу негіздері</w:t>
            </w:r>
          </w:p>
          <w:p w14:paraId="2B18681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Әрбір сөздің мағынасы болатыны туралы түсінік қалыптастыру.</w:t>
            </w:r>
          </w:p>
          <w:p w14:paraId="625F2F5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Д\ойын«Сиқырлы сандық» ойыны</w:t>
            </w:r>
          </w:p>
          <w:p w14:paraId="78A84B1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Мақсаты: балалардың </w:t>
            </w:r>
            <w:r w:rsidRPr="00C40E7B">
              <w:rPr>
                <w:rFonts w:ascii="Times New Roman" w:eastAsia="Times New Roman" w:hAnsi="Times New Roman" w:cs="Times New Roman"/>
                <w:sz w:val="24"/>
                <w:szCs w:val="24"/>
                <w:lang w:val="kk-KZ" w:bidi="en-US"/>
              </w:rPr>
              <w:lastRenderedPageBreak/>
              <w:t>сөздік қорын, фонетика-фонематикалық есту қабілетін және логикалық ойлауын дамыту, ептілік пен тез әрекет етуге үйрету.</w:t>
            </w:r>
          </w:p>
          <w:p w14:paraId="6B5672F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2.</w:t>
            </w:r>
            <w:r w:rsidRPr="00C40E7B">
              <w:rPr>
                <w:rFonts w:ascii="Times New Roman" w:eastAsia="Times New Roman" w:hAnsi="Times New Roman" w:cs="Times New Roman"/>
                <w:bCs/>
                <w:sz w:val="24"/>
                <w:szCs w:val="24"/>
                <w:lang w:val="kk-KZ" w:bidi="en-US"/>
              </w:rPr>
              <w:t xml:space="preserve"> Дене тәрбиесі</w:t>
            </w:r>
          </w:p>
          <w:p w14:paraId="6E849ED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 xml:space="preserve">-Заттардан аттап жүру, шектелген жазықтықтың үстімен қосалқы қадаммен, аяқтың ұшымен жүру. </w:t>
            </w:r>
          </w:p>
          <w:p w14:paraId="70CE210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Ойын: «</w:t>
            </w:r>
            <w:r w:rsidRPr="00C40E7B">
              <w:rPr>
                <w:rFonts w:ascii="Times New Roman" w:eastAsia="Times New Roman" w:hAnsi="Times New Roman" w:cs="Times New Roman"/>
                <w:sz w:val="24"/>
                <w:szCs w:val="24"/>
                <w:lang w:bidi="en-US"/>
              </w:rPr>
              <w:t>Допты қуып жет ойыны».</w:t>
            </w:r>
          </w:p>
          <w:p w14:paraId="2ED5E6A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EFF72A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3</w:t>
            </w:r>
            <w:r w:rsidRPr="00C40E7B">
              <w:rPr>
                <w:rFonts w:ascii="Times New Roman" w:eastAsia="Times New Roman" w:hAnsi="Times New Roman" w:cs="Times New Roman"/>
                <w:bCs/>
                <w:sz w:val="24"/>
                <w:szCs w:val="24"/>
                <w:lang w:val="kk-KZ" w:bidi="en-US"/>
              </w:rPr>
              <w:t>. Математика негіздері</w:t>
            </w:r>
          </w:p>
          <w:p w14:paraId="08DE81E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«Қанша?», «Нешінші?» сұрақтарын ажырату, оларға дұрыс жауап беру.</w:t>
            </w:r>
          </w:p>
          <w:p w14:paraId="5B296F5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 xml:space="preserve">«Біреу және көп» дидактикалық ойыны </w:t>
            </w:r>
            <w:r w:rsidRPr="00C40E7B">
              <w:rPr>
                <w:rFonts w:ascii="Times New Roman" w:eastAsia="Times New Roman" w:hAnsi="Times New Roman" w:cs="Times New Roman"/>
                <w:sz w:val="24"/>
                <w:szCs w:val="24"/>
                <w:lang w:val="kk-KZ" w:bidi="en-US"/>
              </w:rPr>
              <w:br/>
              <w:t>Мақсаты: «Біреу және көп» ұғымын ажырата алуға үйрету</w:t>
            </w:r>
          </w:p>
          <w:p w14:paraId="5FA0B42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p>
          <w:p w14:paraId="332BC5F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4. Музыка</w:t>
            </w:r>
          </w:p>
          <w:p w14:paraId="3157268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 xml:space="preserve"> -</w:t>
            </w:r>
            <w:r w:rsidRPr="00C40E7B">
              <w:rPr>
                <w:rFonts w:ascii="Times New Roman" w:eastAsia="Times New Roman" w:hAnsi="Times New Roman" w:cs="Times New Roman"/>
                <w:sz w:val="24"/>
                <w:szCs w:val="24"/>
                <w:lang w:val="kk-KZ" w:bidi="en-US"/>
              </w:rPr>
              <w:t xml:space="preserve">Ән айтар алдында, музыкалық фразалар арасында тыныс алу, әннің сөздерін анық айту, </w:t>
            </w:r>
          </w:p>
          <w:p w14:paraId="776D8B3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Ойын: «Бұл қай кезде </w:t>
            </w:r>
            <w:r w:rsidRPr="00C40E7B">
              <w:rPr>
                <w:rFonts w:ascii="Times New Roman" w:eastAsia="Times New Roman" w:hAnsi="Times New Roman" w:cs="Times New Roman"/>
                <w:sz w:val="24"/>
                <w:szCs w:val="24"/>
                <w:lang w:val="kk-KZ" w:bidi="en-US"/>
              </w:rPr>
              <w:lastRenderedPageBreak/>
              <w:t>болады?»</w:t>
            </w:r>
          </w:p>
          <w:p w14:paraId="4082A11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Мақсаты: Жыл мезгілдері туралы ән, әуендерді тыңдап, ерекшеліктерін сипаттай білуге баулу. </w:t>
            </w:r>
          </w:p>
          <w:p w14:paraId="6E6A963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Ән жаттау: «Алтын күз» әні </w:t>
            </w:r>
            <w:r w:rsidRPr="00C40E7B">
              <w:rPr>
                <w:rFonts w:ascii="Times New Roman" w:eastAsia="Times New Roman" w:hAnsi="Times New Roman" w:cs="Times New Roman"/>
                <w:sz w:val="24"/>
                <w:szCs w:val="24"/>
                <w:lang w:val="kk-KZ" w:bidi="en-US"/>
              </w:rPr>
              <w:tab/>
            </w:r>
          </w:p>
          <w:p w14:paraId="0A12ACC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1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97B29A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lastRenderedPageBreak/>
              <w:t>1.</w:t>
            </w:r>
            <w:r w:rsidRPr="00C40E7B">
              <w:rPr>
                <w:rFonts w:ascii="Times New Roman" w:eastAsia="Times New Roman" w:hAnsi="Times New Roman" w:cs="Times New Roman"/>
                <w:sz w:val="24"/>
                <w:szCs w:val="24"/>
                <w:lang w:val="kk-KZ" w:bidi="en-US"/>
              </w:rPr>
              <w:t xml:space="preserve"> Дене тәрбиесі</w:t>
            </w:r>
          </w:p>
          <w:p w14:paraId="54F8EF7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-Сапта  бір-бірден, екеуден, үшеуден жүру;</w:t>
            </w:r>
          </w:p>
          <w:p w14:paraId="6D066F6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заттардан аттап жүру,</w:t>
            </w:r>
          </w:p>
          <w:p w14:paraId="2AEBD85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Ойын:</w:t>
            </w:r>
            <w:r w:rsidRPr="00C40E7B">
              <w:rPr>
                <w:rFonts w:ascii="Times New Roman" w:eastAsia="Times New Roman" w:hAnsi="Times New Roman" w:cs="Times New Roman"/>
                <w:sz w:val="24"/>
                <w:szCs w:val="24"/>
                <w:lang w:val="kk-KZ" w:bidi="en-US"/>
              </w:rPr>
              <w:t xml:space="preserve">«Шеңберге </w:t>
            </w:r>
            <w:r w:rsidRPr="00C40E7B">
              <w:rPr>
                <w:rFonts w:ascii="Times New Roman" w:eastAsia="Times New Roman" w:hAnsi="Times New Roman" w:cs="Times New Roman"/>
                <w:sz w:val="24"/>
                <w:szCs w:val="24"/>
                <w:lang w:val="kk-KZ" w:bidi="en-US"/>
              </w:rPr>
              <w:lastRenderedPageBreak/>
              <w:t>түсір ойыны».</w:t>
            </w:r>
          </w:p>
          <w:p w14:paraId="34D693D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p>
          <w:p w14:paraId="26F24E9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2. Қазақ тілі</w:t>
            </w:r>
          </w:p>
          <w:p w14:paraId="38BE96A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Фонематикалық естуді дамыту, сөздегі дыбыстардың орнын анықтау (басы, ортасы, соңы).</w:t>
            </w:r>
          </w:p>
          <w:p w14:paraId="02A678A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3.</w:t>
            </w:r>
            <w:r w:rsidRPr="00C40E7B">
              <w:rPr>
                <w:rFonts w:ascii="Times New Roman" w:eastAsia="Times New Roman" w:hAnsi="Times New Roman" w:cs="Times New Roman"/>
                <w:bCs/>
                <w:sz w:val="24"/>
                <w:szCs w:val="24"/>
                <w:lang w:val="kk-KZ" w:bidi="en-US"/>
              </w:rPr>
              <w:t xml:space="preserve"> Тіл дамыту</w:t>
            </w:r>
          </w:p>
          <w:p w14:paraId="476FA5C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 Зат есімдерді сан есімдермен және сын есімдерді зат есімдермен үйлестіре білуді жетілдіру.</w:t>
            </w:r>
          </w:p>
          <w:p w14:paraId="213716C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97211E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4.Қоршаған ортамен таныстыру</w:t>
            </w:r>
          </w:p>
          <w:p w14:paraId="0825D8E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 xml:space="preserve">-Еңбектің мазмұны, сипаты және нәтижесінің маңызын, түсіну және бағалау.                                                                                         </w:t>
            </w:r>
          </w:p>
          <w:p w14:paraId="2EFF1E2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i/>
                <w:iCs/>
                <w:sz w:val="24"/>
                <w:szCs w:val="24"/>
                <w:lang w:val="kk-KZ" w:bidi="en-US"/>
              </w:rPr>
              <w:t>Д\ойын «Лото»</w:t>
            </w:r>
          </w:p>
          <w:p w14:paraId="0C34071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мақсаты:</w:t>
            </w:r>
            <w:r w:rsidRPr="00C40E7B">
              <w:rPr>
                <w:rFonts w:ascii="Times New Roman" w:eastAsia="Times New Roman" w:hAnsi="Times New Roman" w:cs="Times New Roman"/>
                <w:sz w:val="24"/>
                <w:szCs w:val="24"/>
                <w:lang w:val="kk-KZ" w:bidi="en-US"/>
              </w:rPr>
              <w:t xml:space="preserve"> Балалардың жеміс-жидек, көкөніс, гүлдер жайлы білімдерін дамыту және олардың өсіп-өнетін орындарын дұрыс </w:t>
            </w:r>
            <w:r w:rsidRPr="00C40E7B">
              <w:rPr>
                <w:rFonts w:ascii="Times New Roman" w:eastAsia="Times New Roman" w:hAnsi="Times New Roman" w:cs="Times New Roman"/>
                <w:sz w:val="24"/>
                <w:szCs w:val="24"/>
                <w:lang w:val="kk-KZ" w:bidi="en-US"/>
              </w:rPr>
              <w:lastRenderedPageBreak/>
              <w:t>атату.</w:t>
            </w:r>
          </w:p>
          <w:p w14:paraId="4301108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 xml:space="preserve"> </w:t>
            </w:r>
          </w:p>
          <w:p w14:paraId="1AE367E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p>
          <w:p w14:paraId="2115DB7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C40E7B" w:rsidRPr="00C4755F" w14:paraId="7320FE35" w14:textId="77777777" w:rsidTr="00042854">
        <w:trPr>
          <w:trHeight w:val="373"/>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7CB1C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bCs/>
                <w:sz w:val="24"/>
                <w:szCs w:val="24"/>
                <w:lang w:val="en-US" w:bidi="en-US"/>
              </w:rPr>
              <w:lastRenderedPageBreak/>
              <w:t>Серуенге дайындық</w:t>
            </w:r>
          </w:p>
        </w:tc>
        <w:tc>
          <w:tcPr>
            <w:tcW w:w="1248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2BDD5B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sz w:val="24"/>
                <w:szCs w:val="24"/>
                <w:lang w:val="en-US" w:bidi="en-US"/>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57BCE24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en-US" w:bidi="en-US"/>
              </w:rPr>
              <w:t xml:space="preserve">Балаларды  ретімен киіндіру (ауа-райы жағдайына  байланысты), дұрыс киінуді бақылау </w:t>
            </w:r>
          </w:p>
          <w:p w14:paraId="044200A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Қатармен жұптасып жүруді, қатарды бұзбауды  үйрету. Сапқа тұру, сап құрылымын өзгертіп қайта тұру.</w:t>
            </w:r>
            <w:r w:rsidRPr="00C40E7B">
              <w:rPr>
                <w:rFonts w:ascii="Times New Roman" w:eastAsia="Times New Roman" w:hAnsi="Times New Roman" w:cs="Times New Roman"/>
                <w:bCs/>
                <w:sz w:val="24"/>
                <w:szCs w:val="24"/>
                <w:lang w:val="kk-KZ" w:bidi="en-US"/>
              </w:rPr>
              <w:t>(Жүру.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жүру,тепе-теңдікті сақтау) (</w:t>
            </w:r>
            <w:r w:rsidRPr="00C40E7B">
              <w:rPr>
                <w:rFonts w:ascii="Times New Roman" w:eastAsia="Times New Roman" w:hAnsi="Times New Roman" w:cs="Times New Roman"/>
                <w:sz w:val="24"/>
                <w:szCs w:val="24"/>
                <w:lang w:val="kk-KZ" w:bidi="en-US"/>
              </w:rPr>
              <w:t>дене тәрбиесі)</w:t>
            </w:r>
          </w:p>
        </w:tc>
      </w:tr>
      <w:tr w:rsidR="00C40E7B" w:rsidRPr="00C40E7B" w14:paraId="353E352E" w14:textId="77777777" w:rsidTr="00042854">
        <w:trPr>
          <w:trHeight w:val="1251"/>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3C51FC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Серуен</w:t>
            </w:r>
          </w:p>
        </w:tc>
        <w:tc>
          <w:tcPr>
            <w:tcW w:w="2827"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C60FE1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Күзгі аспанды бақылау</w:t>
            </w:r>
          </w:p>
          <w:p w14:paraId="4001A32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w:t>
            </w:r>
            <w:r w:rsidRPr="00C40E7B">
              <w:rPr>
                <w:rFonts w:ascii="Times New Roman" w:eastAsia="Times New Roman" w:hAnsi="Times New Roman" w:cs="Times New Roman"/>
                <w:sz w:val="24"/>
                <w:szCs w:val="24"/>
                <w:lang w:val="kk-KZ" w:bidi="en-US"/>
              </w:rPr>
              <w:lastRenderedPageBreak/>
              <w:t>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14:paraId="19DD22B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Жұмбақ:</w:t>
            </w:r>
          </w:p>
          <w:p w14:paraId="53891FD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Болмаса да қанатты,</w:t>
            </w:r>
          </w:p>
          <w:p w14:paraId="4E96794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Қалқып ұзап барады.</w:t>
            </w:r>
          </w:p>
          <w:p w14:paraId="7DB694C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Түскендей бәрі жарысқа,</w:t>
            </w:r>
          </w:p>
          <w:p w14:paraId="6076217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Тартып барады алысқа</w:t>
            </w:r>
          </w:p>
          <w:p w14:paraId="2EEE61E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(бұлт) </w:t>
            </w:r>
          </w:p>
          <w:p w14:paraId="0A2E403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Еңбек: гүлзардағы қоқысты жинап, жерін қопсыту.</w:t>
            </w:r>
          </w:p>
          <w:p w14:paraId="2B63714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Экологиялық білім беру және экологиялық мәдениет.</w:t>
            </w:r>
          </w:p>
          <w:p w14:paraId="20FC7F3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Қимылды ойын: «Қу түлкі»</w:t>
            </w:r>
          </w:p>
          <w:p w14:paraId="11A9281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14:paraId="2173BC4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Қауіпсіздік  ережесін сақтау.</w:t>
            </w:r>
          </w:p>
          <w:p w14:paraId="700B5D1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Жеке жұмыс: «Ашық аспан» тақырыбына сурет салу.</w:t>
            </w:r>
          </w:p>
        </w:tc>
        <w:tc>
          <w:tcPr>
            <w:tcW w:w="255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EFF1F0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Жәндіктерге бақылау жүргізу</w:t>
            </w:r>
          </w:p>
          <w:p w14:paraId="1C55800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балларды жәндіктермен таныстыруды одан әрі жалғастыру. Баллардың тірі табиғатқа деген аяушылық қасиеттерін арттырып, түсініктерін тереңдету.</w:t>
            </w:r>
          </w:p>
          <w:p w14:paraId="171E0AA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Балаларға жәндіктердің тіршілігін бақылап, олардың мекендеген жерлеріне назар аударуды ұсыну.</w:t>
            </w:r>
          </w:p>
          <w:p w14:paraId="768A73C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Көркем сөз: </w:t>
            </w:r>
          </w:p>
          <w:p w14:paraId="3888FA2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Ай көбелек, көбелек!</w:t>
            </w:r>
          </w:p>
          <w:p w14:paraId="79F1880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Қанатың неге дөңгелек?</w:t>
            </w:r>
          </w:p>
          <w:p w14:paraId="41FD4B6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Еңбек: нағыз гүлдерді түбімен қазып алып, картопты шелекке жинау.</w:t>
            </w:r>
          </w:p>
          <w:p w14:paraId="2D43028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балларға гүлдердің дән арқылы, сондай-ақ арқылы да өсіп, өнетіндігі туралы мәлімет беру.</w:t>
            </w:r>
          </w:p>
          <w:p w14:paraId="7EC54A9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Экологиялық білім беру және экологиялық мәдениет.</w:t>
            </w:r>
          </w:p>
          <w:p w14:paraId="71CB504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Жұмбақтар:</w:t>
            </w:r>
          </w:p>
          <w:p w14:paraId="1FD2BFE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Өзінен бұрын әні естіледі</w:t>
            </w:r>
          </w:p>
          <w:p w14:paraId="7317F4B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(сары</w:t>
            </w:r>
          </w:p>
          <w:p w14:paraId="7914632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Қимылды ойын: «Қара құлақ».</w:t>
            </w:r>
          </w:p>
          <w:p w14:paraId="1E2DACD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sz w:val="24"/>
                <w:szCs w:val="24"/>
                <w:lang w:val="kk-KZ" w:bidi="en-US"/>
              </w:rPr>
              <w:t>Мақсаты: жүгіруге үйрету.</w:t>
            </w:r>
          </w:p>
          <w:p w14:paraId="594D42F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Қауіпсіздік  ережесін сақтау.</w:t>
            </w:r>
          </w:p>
          <w:p w14:paraId="040F162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1D101B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A3BFB3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A211AC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30C840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08"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230FA0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Желді бақылау</w:t>
            </w:r>
          </w:p>
          <w:p w14:paraId="6BF5768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Мақсаты: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w:t>
            </w:r>
            <w:r w:rsidRPr="00C40E7B">
              <w:rPr>
                <w:rFonts w:ascii="Times New Roman" w:eastAsia="Times New Roman" w:hAnsi="Times New Roman" w:cs="Times New Roman"/>
                <w:sz w:val="24"/>
                <w:szCs w:val="24"/>
                <w:lang w:val="kk-KZ" w:bidi="en-US"/>
              </w:rPr>
              <w:lastRenderedPageBreak/>
              <w:t>бұлттарды да жөңкілтіп «айдайды».</w:t>
            </w:r>
          </w:p>
          <w:p w14:paraId="42D1D10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Балаларға желдің күшін, бағытын қапалақ арқылы анықтауға үйрету.</w:t>
            </w:r>
          </w:p>
          <w:p w14:paraId="064D7A5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Тапсырма: «Күзгі жел» тақырыбына шығармашылық әңгіме құру.</w:t>
            </w:r>
          </w:p>
          <w:p w14:paraId="655A882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14:paraId="5D25733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Экологиялық білім беру және экологиялық мәдениет.</w:t>
            </w:r>
          </w:p>
          <w:p w14:paraId="00C1F04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14:paraId="2B2BB1D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Қимылды ойын: «Ортаға түспек»</w:t>
            </w:r>
          </w:p>
          <w:p w14:paraId="4651EA4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қимыл қозғалыстарын қалыптастыру.</w:t>
            </w:r>
          </w:p>
          <w:p w14:paraId="4F95B07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Қауіпсіздік  ережесін сақтау.</w:t>
            </w:r>
          </w:p>
          <w:p w14:paraId="3C9EF74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07"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98248C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Ауа райын бақылау</w:t>
            </w:r>
          </w:p>
          <w:p w14:paraId="562E9AD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14:paraId="54F5F0F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Күн суық па, жылы ма?</w:t>
            </w:r>
          </w:p>
          <w:p w14:paraId="7A29C73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Балалар бүгін қалай </w:t>
            </w:r>
            <w:r w:rsidRPr="00C40E7B">
              <w:rPr>
                <w:rFonts w:ascii="Times New Roman" w:eastAsia="Times New Roman" w:hAnsi="Times New Roman" w:cs="Times New Roman"/>
                <w:sz w:val="24"/>
                <w:szCs w:val="24"/>
                <w:lang w:val="kk-KZ" w:bidi="en-US"/>
              </w:rPr>
              <w:lastRenderedPageBreak/>
              <w:t>киініп келді? Неге осылай киініп келеді?</w:t>
            </w:r>
          </w:p>
          <w:p w14:paraId="2FCC452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Күнжелді ме, әлде тынық па?</w:t>
            </w:r>
          </w:p>
          <w:p w14:paraId="4A85974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Оны қалай дәлелдеуге болады?</w:t>
            </w:r>
          </w:p>
          <w:p w14:paraId="020840E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Күн бұлтты ма, әлде шуақты ма?</w:t>
            </w:r>
          </w:p>
          <w:p w14:paraId="11AF934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Жаңбыр жауып тұр ма?</w:t>
            </w:r>
          </w:p>
          <w:p w14:paraId="17B2A43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Көркем сөз:</w:t>
            </w:r>
          </w:p>
          <w:p w14:paraId="3B5318D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Мәтел: Қыркүйекте жаз бітіп, күз басталады.</w:t>
            </w:r>
          </w:p>
          <w:p w14:paraId="7DECCCC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Еңбек: балабақшаның маңайын тазалап, сыпырады.</w:t>
            </w:r>
          </w:p>
          <w:p w14:paraId="007955A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керекті еңбек құралдарын дұрыс пайдалану.</w:t>
            </w:r>
          </w:p>
          <w:p w14:paraId="49D87DB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Экологиялық білім беру және экологиялық мәдениет.</w:t>
            </w:r>
          </w:p>
          <w:p w14:paraId="115C250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Қимылды ойын: «Шортан мен мөңке балықтар»</w:t>
            </w:r>
          </w:p>
          <w:p w14:paraId="17058EC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14:paraId="4B425CB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Қауіпсіздік  ережесін сақтау.</w:t>
            </w:r>
          </w:p>
          <w:p w14:paraId="4BEB300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89E065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166C96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28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48F69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Табиғат күнтізбесі бойынша бақылау</w:t>
            </w:r>
          </w:p>
          <w:p w14:paraId="0D28E2F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Мақсаты: балалар ауа райына бақылау жүргізуді жалғастыру,жәндіктерге құстарға, назар аудару: қандай құстардың әлі де ұшып жүргендерін </w:t>
            </w:r>
            <w:r w:rsidRPr="00C40E7B">
              <w:rPr>
                <w:rFonts w:ascii="Times New Roman" w:eastAsia="Times New Roman" w:hAnsi="Times New Roman" w:cs="Times New Roman"/>
                <w:sz w:val="24"/>
                <w:szCs w:val="24"/>
                <w:lang w:val="kk-KZ" w:bidi="en-US"/>
              </w:rPr>
              <w:lastRenderedPageBreak/>
              <w:t>бақылау.</w:t>
            </w:r>
          </w:p>
          <w:p w14:paraId="7497D01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Топта құс суретін салып альбомды толықтыру.</w:t>
            </w:r>
          </w:p>
          <w:p w14:paraId="7F1691D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Көркем сөз:</w:t>
            </w:r>
          </w:p>
          <w:p w14:paraId="1FE6BC3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Жыл құсы.</w:t>
            </w:r>
          </w:p>
          <w:p w14:paraId="71CEE68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Жиналып топталып, шешімге бір келіп,</w:t>
            </w:r>
          </w:p>
          <w:p w14:paraId="296F193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Жыл құсы бет алды ұшуға тездетіп.</w:t>
            </w:r>
          </w:p>
          <w:p w14:paraId="26265DB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Аспаннан әндерін біздерге жолдайды,</w:t>
            </w:r>
          </w:p>
          <w:p w14:paraId="28E62B6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Бейбіт күн тілейді біздерге,</w:t>
            </w:r>
          </w:p>
          <w:p w14:paraId="211C7DF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«Қош бол!» деп мекенін қимайды...</w:t>
            </w:r>
          </w:p>
          <w:p w14:paraId="5D193B4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Еңбек: тәрбиеші балалармен бірге гүлдердің тұқымын жинайды, құстар үшін шөп жинайды. </w:t>
            </w:r>
          </w:p>
          <w:p w14:paraId="2C03143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Экологиялық білім беру және экологиялық мәдениет.</w:t>
            </w:r>
          </w:p>
          <w:p w14:paraId="0D2C4A0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Жекежұмыс: «Жәндіктерді ажырата біл» -дидактикалық ойын.</w:t>
            </w:r>
          </w:p>
          <w:p w14:paraId="77205DD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Қимылды ойын: «Жыл құстары».</w:t>
            </w:r>
          </w:p>
          <w:p w14:paraId="2FBCA12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Мақсаты: айналаны тез бағдарлай білу, </w:t>
            </w:r>
            <w:r w:rsidRPr="00C40E7B">
              <w:rPr>
                <w:rFonts w:ascii="Times New Roman" w:eastAsia="Times New Roman" w:hAnsi="Times New Roman" w:cs="Times New Roman"/>
                <w:sz w:val="24"/>
                <w:szCs w:val="24"/>
                <w:lang w:val="kk-KZ" w:bidi="en-US"/>
              </w:rPr>
              <w:lastRenderedPageBreak/>
              <w:t>жүгіріп, секіру</w:t>
            </w:r>
          </w:p>
          <w:p w14:paraId="72800B4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Қауіпсіздік  ережесін сақтау.</w:t>
            </w:r>
          </w:p>
        </w:tc>
      </w:tr>
      <w:tr w:rsidR="00C40E7B" w:rsidRPr="00C40E7B" w14:paraId="69B3164E" w14:textId="77777777" w:rsidTr="00042854">
        <w:trPr>
          <w:trHeight w:val="275"/>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E8B062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bCs/>
                <w:sz w:val="24"/>
                <w:szCs w:val="24"/>
                <w:lang w:val="en-US" w:bidi="en-US"/>
              </w:rPr>
              <w:lastRenderedPageBreak/>
              <w:t>Серуеннен оралу</w:t>
            </w:r>
          </w:p>
        </w:tc>
        <w:tc>
          <w:tcPr>
            <w:tcW w:w="1248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778A8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Балалардың ұйымшылдықпен топқа оралуы киімдерін шешіп шкафтарына орналастыру.</w:t>
            </w:r>
          </w:p>
          <w:p w14:paraId="5309B1F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Түскі  ас алдында гигеналық шараларды  орындау : қолды дұрыс жуу, өз орамалының орнын білу,  қолды дұрыс сүрту, орамалды ілу көркем сөз қолдану,</w:t>
            </w:r>
          </w:p>
          <w:p w14:paraId="35FCF33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Кім жылы сумен жуынса-өте жақсы сол бала. </w:t>
            </w:r>
          </w:p>
          <w:p w14:paraId="440AB44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көркем әдебиет</w:t>
            </w:r>
          </w:p>
        </w:tc>
      </w:tr>
      <w:tr w:rsidR="00C40E7B" w:rsidRPr="00C4755F" w14:paraId="59D1ACFA" w14:textId="77777777" w:rsidTr="00042854">
        <w:trPr>
          <w:trHeight w:val="275"/>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66B9A9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bCs/>
                <w:sz w:val="24"/>
                <w:szCs w:val="24"/>
                <w:lang w:val="en-US" w:bidi="en-US"/>
              </w:rPr>
              <w:t>Түскі ас</w:t>
            </w:r>
          </w:p>
        </w:tc>
        <w:tc>
          <w:tcPr>
            <w:tcW w:w="1248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917183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Кезекшілердің жұмысы ( асхана құралдарын, майлықтарды үстелге қою)</w:t>
            </w:r>
          </w:p>
          <w:p w14:paraId="4608724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Тамақтану (өз орнын білу,  дұрыс отыру, асхана құралдарын дұрыс ұстай білу,  ұқыпты тамақтану  сөйлеспеу,   алғыс айту) </w:t>
            </w:r>
            <w:r w:rsidRPr="00C40E7B">
              <w:rPr>
                <w:rFonts w:ascii="Times New Roman" w:eastAsia="Times New Roman" w:hAnsi="Times New Roman" w:cs="Times New Roman"/>
                <w:i/>
                <w:sz w:val="24"/>
                <w:szCs w:val="24"/>
                <w:lang w:val="kk-KZ" w:bidi="en-US"/>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w:t>
            </w:r>
            <w:r w:rsidRPr="00C40E7B">
              <w:rPr>
                <w:rFonts w:ascii="Times New Roman" w:eastAsia="Times New Roman" w:hAnsi="Times New Roman" w:cs="Times New Roman"/>
                <w:bCs/>
                <w:i/>
                <w:sz w:val="24"/>
                <w:szCs w:val="24"/>
                <w:lang w:val="kk-KZ" w:bidi="en-US"/>
              </w:rPr>
              <w:t>мәдени-гигеналық дағдылар, өзіне-өзі қызмет ету, еңбек әрекеті</w:t>
            </w:r>
            <w:r w:rsidRPr="00C40E7B">
              <w:rPr>
                <w:rFonts w:ascii="Times New Roman" w:eastAsia="Times New Roman" w:hAnsi="Times New Roman" w:cs="Times New Roman"/>
                <w:i/>
                <w:sz w:val="24"/>
                <w:szCs w:val="24"/>
                <w:lang w:val="kk-KZ" w:bidi="en-US"/>
              </w:rPr>
              <w:t xml:space="preserve"> (денешынықтыру)</w:t>
            </w:r>
          </w:p>
          <w:p w14:paraId="4D161E5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Ойын- жаттығу : </w:t>
            </w:r>
          </w:p>
          <w:p w14:paraId="64978B3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Ас  ішер кезде,</w:t>
            </w:r>
          </w:p>
          <w:p w14:paraId="24C45DA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Сөйлемейміз, күлмейміз</w:t>
            </w:r>
          </w:p>
          <w:p w14:paraId="1C498AA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Астан басқа өзгені  Ойламаймыз білмейміз.</w:t>
            </w:r>
          </w:p>
          <w:p w14:paraId="4C58672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Сиқырлы сөз: "Астарыңыз дәмді болсын!"</w:t>
            </w:r>
          </w:p>
          <w:p w14:paraId="767B32F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Ана тіліндегі дауысты және айтылуы және дыбысталуы ұқсас дауыссыз б-п, г-ғ, к-қ, ж-ш, з-с, н-ң, р-л дыбыстарды дұрыс, анық айтуды үйрету.</w:t>
            </w:r>
          </w:p>
          <w:p w14:paraId="6F60079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Тіл дамыту)</w:t>
            </w:r>
          </w:p>
          <w:p w14:paraId="521063C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i/>
                <w:sz w:val="24"/>
                <w:szCs w:val="24"/>
                <w:lang w:val="kk-KZ" w:bidi="en-US"/>
              </w:rPr>
              <w:t xml:space="preserve"> «Суды, тамақты, энергияны үнемді тұтыну»-табиғи ресурстарға ұқыпты қарауды қалыптастыру</w:t>
            </w:r>
          </w:p>
        </w:tc>
      </w:tr>
      <w:tr w:rsidR="00C40E7B" w:rsidRPr="00C4755F" w14:paraId="67B50CA6" w14:textId="77777777" w:rsidTr="00042854">
        <w:trPr>
          <w:trHeight w:val="824"/>
        </w:trPr>
        <w:tc>
          <w:tcPr>
            <w:tcW w:w="227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BE5D62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bCs/>
                <w:sz w:val="24"/>
                <w:szCs w:val="24"/>
                <w:lang w:val="en-US" w:bidi="en-US"/>
              </w:rPr>
              <w:t>Күндізгі ұйқы</w:t>
            </w:r>
          </w:p>
        </w:tc>
        <w:tc>
          <w:tcPr>
            <w:tcW w:w="12481" w:type="dxa"/>
            <w:gridSpan w:val="2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1B5650A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sz w:val="24"/>
                <w:szCs w:val="24"/>
                <w:lang w:val="en-US" w:bidi="en-US"/>
              </w:rPr>
              <w:t xml:space="preserve"> Тамақтан соң ауыздарын сумен шаюды қалыптастыру.</w:t>
            </w:r>
          </w:p>
          <w:p w14:paraId="59608AA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en-US" w:bidi="en-US"/>
              </w:rPr>
              <w:t>Киім түймелерін, сырмаларын өздігінше ағыту. Киімдерін ұқыпты орындыққа іліп  қоюды үйрету. Өз төсек орнын тауып жатуды үйрету. (</w:t>
            </w:r>
            <w:r w:rsidRPr="00C40E7B">
              <w:rPr>
                <w:rFonts w:ascii="Times New Roman" w:eastAsia="Times New Roman" w:hAnsi="Times New Roman" w:cs="Times New Roman"/>
                <w:bCs/>
                <w:sz w:val="24"/>
                <w:szCs w:val="24"/>
                <w:lang w:val="en-US" w:bidi="en-US"/>
              </w:rPr>
              <w:t>өзіне-өзі қызмет ету дағдылары, ірі және ұсақ моториканы дамыту)</w:t>
            </w:r>
          </w:p>
        </w:tc>
      </w:tr>
      <w:tr w:rsidR="00C40E7B" w:rsidRPr="00C40E7B" w14:paraId="74D6E9F4" w14:textId="77777777" w:rsidTr="00042854">
        <w:trPr>
          <w:trHeight w:val="976"/>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7B33B8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p>
        </w:tc>
        <w:tc>
          <w:tcPr>
            <w:tcW w:w="2544" w:type="dxa"/>
            <w:gridSpan w:val="3"/>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14:paraId="21FFBA9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«Күй күмбірі»  «Сарыарқа</w:t>
            </w:r>
            <w:r w:rsidRPr="00C40E7B">
              <w:rPr>
                <w:rFonts w:ascii="Times New Roman" w:eastAsia="Times New Roman" w:hAnsi="Times New Roman" w:cs="Times New Roman"/>
                <w:i/>
                <w:sz w:val="24"/>
                <w:szCs w:val="24"/>
                <w:lang w:val="kk-KZ" w:bidi="en-US"/>
              </w:rPr>
              <w:t xml:space="preserve">» </w:t>
            </w:r>
          </w:p>
          <w:p w14:paraId="6AA5A85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bCs/>
                <w:i/>
                <w:sz w:val="24"/>
                <w:szCs w:val="24"/>
                <w:lang w:val="kk-KZ" w:bidi="en-US"/>
              </w:rPr>
              <w:t>Мақсаты:</w:t>
            </w:r>
            <w:r w:rsidRPr="00C40E7B">
              <w:rPr>
                <w:rFonts w:ascii="Times New Roman" w:eastAsia="Times New Roman" w:hAnsi="Times New Roman" w:cs="Times New Roman"/>
                <w:i/>
                <w:sz w:val="24"/>
                <w:szCs w:val="24"/>
                <w:lang w:val="kk-KZ" w:bidi="en-US"/>
              </w:rPr>
              <w:t xml:space="preserve"> балалардың бойында музыканы тыңдауға қызығушылықтарын, </w:t>
            </w:r>
            <w:r w:rsidRPr="00C40E7B">
              <w:rPr>
                <w:rFonts w:ascii="Times New Roman" w:eastAsia="Times New Roman" w:hAnsi="Times New Roman" w:cs="Times New Roman"/>
                <w:i/>
                <w:sz w:val="24"/>
                <w:szCs w:val="24"/>
                <w:lang w:val="kk-KZ" w:bidi="en-US"/>
              </w:rPr>
              <w:lastRenderedPageBreak/>
              <w:t>музыканы эмоционады қабылдауды, түсінуді, қадірлей білуді қалыптастыру, ұлттық мәдениетке қызығушылықты арттыру</w:t>
            </w:r>
          </w:p>
        </w:tc>
        <w:tc>
          <w:tcPr>
            <w:tcW w:w="2975" w:type="dxa"/>
            <w:gridSpan w:val="7"/>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14:paraId="7038E78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Балаларға ұйықтауға жағымды жаңдай жасау.</w:t>
            </w:r>
          </w:p>
          <w:p w14:paraId="5216130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 xml:space="preserve">Музыканың сипатын бейненің мазмұнымен, оның көңіл-күйімен байланыстыра білуді </w:t>
            </w:r>
            <w:r w:rsidRPr="00C40E7B">
              <w:rPr>
                <w:rFonts w:ascii="Times New Roman" w:eastAsia="Times New Roman" w:hAnsi="Times New Roman" w:cs="Times New Roman"/>
                <w:bCs/>
                <w:sz w:val="24"/>
                <w:szCs w:val="24"/>
                <w:lang w:val="kk-KZ" w:bidi="en-US"/>
              </w:rPr>
              <w:lastRenderedPageBreak/>
              <w:t>қалыптастыру.</w:t>
            </w:r>
          </w:p>
          <w:p w14:paraId="33E50BB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(Музыка)</w:t>
            </w:r>
          </w:p>
        </w:tc>
        <w:tc>
          <w:tcPr>
            <w:tcW w:w="2407"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14:paraId="74FF8EA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Ертегі оқып беріп балаларды ұйықтату</w:t>
            </w:r>
          </w:p>
          <w:p w14:paraId="0B114DD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кейіпкерлерге және олардың әрекеттеріне өз көзқарасын білдіру.</w:t>
            </w:r>
          </w:p>
          <w:p w14:paraId="31E4774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(Көркем әдебиет)</w:t>
            </w:r>
          </w:p>
        </w:tc>
        <w:tc>
          <w:tcPr>
            <w:tcW w:w="2371"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14:paraId="24C13C9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«Құйыршық» ертегісн оқып беріп, балаларды ұйықтату.</w:t>
            </w:r>
          </w:p>
          <w:p w14:paraId="243DECC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кейіпкерлерге және олардың әрекеттеріне өз көзқарасын білдіру.</w:t>
            </w:r>
          </w:p>
          <w:p w14:paraId="76B1878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lastRenderedPageBreak/>
              <w:t>(Көркем әдебиет)</w:t>
            </w:r>
          </w:p>
        </w:tc>
        <w:tc>
          <w:tcPr>
            <w:tcW w:w="2184"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hideMark/>
          </w:tcPr>
          <w:p w14:paraId="13A91BD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Жағымды музыка әуенімен балаларды ұйықтату.</w:t>
            </w:r>
          </w:p>
          <w:p w14:paraId="599DB9D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 xml:space="preserve">Музыканың сипатын бейненің мазмұнымен, оның </w:t>
            </w:r>
            <w:r w:rsidRPr="00C40E7B">
              <w:rPr>
                <w:rFonts w:ascii="Times New Roman" w:eastAsia="Times New Roman" w:hAnsi="Times New Roman" w:cs="Times New Roman"/>
                <w:bCs/>
                <w:sz w:val="24"/>
                <w:szCs w:val="24"/>
                <w:lang w:val="kk-KZ" w:bidi="en-US"/>
              </w:rPr>
              <w:lastRenderedPageBreak/>
              <w:t>көңіл-күйімен байланыстыра білуді қалыптастыру.</w:t>
            </w:r>
          </w:p>
          <w:p w14:paraId="12EEF91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(Музыка)</w:t>
            </w:r>
          </w:p>
        </w:tc>
      </w:tr>
      <w:tr w:rsidR="00C40E7B" w:rsidRPr="00C40E7B" w14:paraId="5F0F2A82" w14:textId="77777777" w:rsidTr="00042854">
        <w:trPr>
          <w:trHeight w:val="829"/>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3DA267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lastRenderedPageBreak/>
              <w:t>Біртіндеп ұйқыдан ояту,</w:t>
            </w:r>
          </w:p>
          <w:p w14:paraId="13032BC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сауықтыру шаралары</w:t>
            </w:r>
          </w:p>
        </w:tc>
        <w:tc>
          <w:tcPr>
            <w:tcW w:w="1248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B43FB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Өз орындарында отырып керілу, тыныстау  жаттығуларын жасату. (</w:t>
            </w:r>
            <w:r w:rsidRPr="00C40E7B">
              <w:rPr>
                <w:rFonts w:ascii="Times New Roman" w:eastAsia="Times New Roman" w:hAnsi="Times New Roman" w:cs="Times New Roman"/>
                <w:bCs/>
                <w:sz w:val="24"/>
                <w:szCs w:val="24"/>
                <w:lang w:val="kk-KZ" w:bidi="en-US"/>
              </w:rPr>
              <w:t>Жалпы дамытушы жаттығулар.</w:t>
            </w:r>
          </w:p>
          <w:p w14:paraId="4CFC82E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iCs/>
                <w:sz w:val="24"/>
                <w:szCs w:val="24"/>
                <w:lang w:val="kk-KZ" w:bidi="en-US"/>
              </w:rPr>
              <w:t xml:space="preserve">Қол және иық белдеуіне арналған жаттығулар. </w:t>
            </w:r>
            <w:r w:rsidRPr="00C40E7B">
              <w:rPr>
                <w:rFonts w:ascii="Times New Roman" w:eastAsia="Times New Roman" w:hAnsi="Times New Roman" w:cs="Times New Roman"/>
                <w:bCs/>
                <w:sz w:val="24"/>
                <w:szCs w:val="24"/>
                <w:lang w:val="kk-KZ" w:bidi="en-US"/>
              </w:rPr>
              <w:t xml:space="preserve">Қолды кеуде тұсына қою, екі жаққа созу; қолды жоғары көтеру және екі жаққа созу, қолды желкеге қою; </w:t>
            </w:r>
            <w:r w:rsidRPr="00C40E7B">
              <w:rPr>
                <w:rFonts w:ascii="Times New Roman" w:eastAsia="Times New Roman" w:hAnsi="Times New Roman" w:cs="Times New Roman"/>
                <w:sz w:val="24"/>
                <w:szCs w:val="24"/>
                <w:lang w:val="kk-KZ" w:bidi="en-US"/>
              </w:rPr>
              <w:t>денешынықтыру)</w:t>
            </w:r>
          </w:p>
          <w:p w14:paraId="0E36BFD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(дене жаттығулар мен белсенділігі)</w:t>
            </w:r>
          </w:p>
          <w:p w14:paraId="656A98D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p>
          <w:p w14:paraId="45761BA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Қолдарын жуу, құрғатып сүрту, сүлгіні өз орнына іліп қоюды үйрету.</w:t>
            </w:r>
            <w:r w:rsidRPr="00C40E7B">
              <w:rPr>
                <w:rFonts w:ascii="Times New Roman" w:eastAsia="Times New Roman" w:hAnsi="Times New Roman" w:cs="Times New Roman"/>
                <w:bCs/>
                <w:sz w:val="24"/>
                <w:szCs w:val="24"/>
                <w:lang w:val="kk-KZ" w:bidi="en-US"/>
              </w:rPr>
              <w:t xml:space="preserve"> (мәдени-гигиеналық  дағдылар</w:t>
            </w:r>
            <w:r w:rsidRPr="00C40E7B">
              <w:rPr>
                <w:rFonts w:ascii="Times New Roman" w:eastAsia="Times New Roman" w:hAnsi="Times New Roman" w:cs="Times New Roman"/>
                <w:sz w:val="24"/>
                <w:szCs w:val="24"/>
                <w:lang w:val="kk-KZ" w:bidi="en-US"/>
              </w:rPr>
              <w:t>).  </w:t>
            </w:r>
          </w:p>
        </w:tc>
      </w:tr>
      <w:tr w:rsidR="00C40E7B" w:rsidRPr="00C4755F" w14:paraId="3319E14C" w14:textId="77777777" w:rsidTr="00042854">
        <w:trPr>
          <w:trHeight w:val="275"/>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DEA57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bCs/>
                <w:sz w:val="24"/>
                <w:szCs w:val="24"/>
                <w:lang w:val="en-US" w:bidi="en-US"/>
              </w:rPr>
              <w:t>Бесін ас</w:t>
            </w:r>
          </w:p>
        </w:tc>
        <w:tc>
          <w:tcPr>
            <w:tcW w:w="1248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7E200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sz w:val="24"/>
                <w:szCs w:val="24"/>
                <w:lang w:val="en-US" w:bidi="en-US"/>
              </w:rPr>
              <w:t>Кезекшілердің жұмысы ( асхана құралдарын, майлықтарды үстелге қою, соңынан жинау)</w:t>
            </w:r>
          </w:p>
          <w:p w14:paraId="549F213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en-US" w:bidi="en-US"/>
              </w:rPr>
              <w:t>Таза және ұқыпты тамақтану. Тамақтану мәденетін қалыптастыру. Асты тауысып жеуге үйрету.Адам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w:t>
            </w:r>
            <w:r w:rsidRPr="00C40E7B">
              <w:rPr>
                <w:rFonts w:ascii="Times New Roman" w:eastAsia="Times New Roman" w:hAnsi="Times New Roman" w:cs="Times New Roman"/>
                <w:bCs/>
                <w:sz w:val="24"/>
                <w:szCs w:val="24"/>
                <w:lang w:val="en-US" w:bidi="en-US"/>
              </w:rPr>
              <w:t>мәдени-гигеналық дағдылар, өзіне-өзі қызмет ету, еңбек әрекеті</w:t>
            </w:r>
            <w:r w:rsidRPr="00C40E7B">
              <w:rPr>
                <w:rFonts w:ascii="Times New Roman" w:eastAsia="Times New Roman" w:hAnsi="Times New Roman" w:cs="Times New Roman"/>
                <w:sz w:val="24"/>
                <w:szCs w:val="24"/>
                <w:lang w:val="kk-KZ" w:bidi="en-US"/>
              </w:rPr>
              <w:t xml:space="preserve"> (дене тәрбиесі)</w:t>
            </w:r>
          </w:p>
          <w:p w14:paraId="77CA9DE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C40E7B" w:rsidRPr="00C40E7B" w14:paraId="3B331062" w14:textId="77777777" w:rsidTr="00042854">
        <w:trPr>
          <w:trHeight w:val="826"/>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2E4E3A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Балалардың дербес әрекеті </w:t>
            </w:r>
          </w:p>
          <w:p w14:paraId="21FF06C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(баяу қимылды ойындар, үстел үсті ойындары, бейнелеу әрекеті, кітаптар қарау және тағы басқа әрекеттер)</w:t>
            </w:r>
          </w:p>
        </w:tc>
        <w:tc>
          <w:tcPr>
            <w:tcW w:w="268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FB3596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15:00-15:30 Хор</w:t>
            </w:r>
          </w:p>
          <w:p w14:paraId="2E79D13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Күз өлеңді қайталау</w:t>
            </w:r>
            <w:r w:rsidRPr="00C40E7B">
              <w:rPr>
                <w:rFonts w:ascii="Times New Roman" w:eastAsia="Times New Roman" w:hAnsi="Times New Roman" w:cs="Times New Roman"/>
                <w:sz w:val="24"/>
                <w:szCs w:val="24"/>
                <w:lang w:val="kk-KZ" w:bidi="en-US"/>
              </w:rPr>
              <w:t xml:space="preserve"> шығарманың эмоционалды-бейнелік мазмұнын қабылдауға, баяндау сипатын сезінуге баулу.</w:t>
            </w:r>
          </w:p>
          <w:p w14:paraId="125BC3B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 xml:space="preserve">(Көркем әдебиет) </w:t>
            </w:r>
          </w:p>
          <w:p w14:paraId="656FCE5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Отбасында қанша адам бар санау, салыстыру.</w:t>
            </w:r>
          </w:p>
          <w:p w14:paraId="0D4BECC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 xml:space="preserve">Математикалық терминдерді қолдана білуді, 6 саны </w:t>
            </w:r>
            <w:r w:rsidRPr="00C40E7B">
              <w:rPr>
                <w:rFonts w:ascii="Times New Roman" w:eastAsia="Times New Roman" w:hAnsi="Times New Roman" w:cs="Times New Roman"/>
                <w:sz w:val="24"/>
                <w:szCs w:val="24"/>
                <w:lang w:val="kk-KZ" w:bidi="en-US"/>
              </w:rPr>
              <w:lastRenderedPageBreak/>
              <w:t>көлеміндегі сан мен цифр туралы ұғымдарын қалыптастыру, оларды тану және атай білуді үйрету.</w:t>
            </w:r>
          </w:p>
          <w:p w14:paraId="34C7238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(Математика негіздері)</w:t>
            </w:r>
          </w:p>
          <w:p w14:paraId="56A9A87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Ұлттық құндылықты қалыптастыру</w:t>
            </w:r>
          </w:p>
          <w:p w14:paraId="45B185B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«Ұлттық ойын-ұлт қазынасы»</w:t>
            </w:r>
          </w:p>
          <w:p w14:paraId="4663DA8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«Қол күресі» ойыны</w:t>
            </w:r>
          </w:p>
          <w:p w14:paraId="7FC3627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i/>
                <w:sz w:val="24"/>
                <w:szCs w:val="24"/>
                <w:lang w:val="kk-KZ" w:bidi="en-US"/>
              </w:rPr>
              <w:t>«Адал азамат жоспары»</w:t>
            </w:r>
          </w:p>
        </w:tc>
        <w:tc>
          <w:tcPr>
            <w:tcW w:w="240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A4EE2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15:00-15:30</w:t>
            </w:r>
          </w:p>
          <w:p w14:paraId="2352463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«Қызықты математика» </w:t>
            </w:r>
          </w:p>
          <w:p w14:paraId="265D386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Үйірме жұмысы</w:t>
            </w:r>
          </w:p>
          <w:p w14:paraId="614886C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kk-KZ"/>
              </w:rPr>
            </w:pPr>
            <w:r w:rsidRPr="00C40E7B">
              <w:rPr>
                <w:rFonts w:ascii="Times New Roman" w:eastAsia="Times New Roman" w:hAnsi="Times New Roman" w:cs="Times New Roman"/>
                <w:sz w:val="24"/>
                <w:szCs w:val="24"/>
                <w:lang w:val="kk-KZ" w:bidi="en-US"/>
              </w:rPr>
              <w:t>Тақырыбы:Бүтін  және бөлікМақсаты: Пішіндерді тең бөліктерге бөлумен таныстыру. «жарты», «ширек»  түсініктерін  бекітуді жалғастыру.</w:t>
            </w:r>
          </w:p>
          <w:p w14:paraId="36675A3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15:30-16:00 Би үйірмесі</w:t>
            </w:r>
          </w:p>
          <w:p w14:paraId="35FC7BE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lastRenderedPageBreak/>
              <w:t>Ұлттық құндылықты қалыптастыру</w:t>
            </w:r>
          </w:p>
          <w:p w14:paraId="3229D57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«Ұлттық ойын-ұлт қазынасы»</w:t>
            </w:r>
          </w:p>
          <w:p w14:paraId="09EEDE7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«Аударыспақ» ойыны</w:t>
            </w:r>
          </w:p>
          <w:p w14:paraId="2BD969D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i/>
                <w:sz w:val="24"/>
                <w:szCs w:val="24"/>
                <w:lang w:val="kk-KZ" w:bidi="en-US"/>
              </w:rPr>
              <w:t>«Адал азамат»</w:t>
            </w:r>
          </w:p>
        </w:tc>
        <w:tc>
          <w:tcPr>
            <w:tcW w:w="2561"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BDA16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15:30-16:00 Асық ойыны</w:t>
            </w:r>
          </w:p>
          <w:p w14:paraId="5BE535B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 xml:space="preserve">Кітаптар қарау негізінде Отбасылық мерекелер жайында сұрау. Отан отбасынан басталады деген сөздің мағынасына түсінік беру. </w:t>
            </w:r>
          </w:p>
          <w:p w14:paraId="034ABD1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(Қоршаған ортамен таныстыру)</w:t>
            </w:r>
          </w:p>
          <w:p w14:paraId="6546099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Біздің үйдегі заттар. Балалардың таңдауы </w:t>
            </w:r>
            <w:r w:rsidRPr="00C40E7B">
              <w:rPr>
                <w:rFonts w:ascii="Times New Roman" w:eastAsia="Times New Roman" w:hAnsi="Times New Roman" w:cs="Times New Roman"/>
                <w:sz w:val="24"/>
                <w:szCs w:val="24"/>
                <w:lang w:val="kk-KZ" w:bidi="en-US"/>
              </w:rPr>
              <w:lastRenderedPageBreak/>
              <w:t>бойынша еркін сурет салу</w:t>
            </w:r>
          </w:p>
          <w:p w14:paraId="4AEB53C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(Сурет салу)</w:t>
            </w:r>
          </w:p>
          <w:p w14:paraId="40F8F8C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Таңдауы бойынша үйдегі заттарды мүсіндеу</w:t>
            </w:r>
          </w:p>
          <w:p w14:paraId="2A6D49E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 xml:space="preserve">(Мүсіндеу) </w:t>
            </w:r>
          </w:p>
          <w:p w14:paraId="3DB8172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Отбасына арналған дастархан тағам түрлерін жапсыру. қағазға заттарды орналастыру дағдыларын жетілдіру</w:t>
            </w:r>
          </w:p>
          <w:p w14:paraId="5A5DFC6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Ұлттық құндылықты қалыптастыру</w:t>
            </w:r>
          </w:p>
          <w:p w14:paraId="62A8DA3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«Ұлттық ойын-ұлт қазынасы»</w:t>
            </w:r>
          </w:p>
          <w:p w14:paraId="02C7CE1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«Орамал тастамақ» ойыны</w:t>
            </w:r>
          </w:p>
          <w:p w14:paraId="463B047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i/>
                <w:sz w:val="24"/>
                <w:szCs w:val="24"/>
                <w:lang w:val="kk-KZ" w:bidi="en-US"/>
              </w:rPr>
              <w:t xml:space="preserve"> «Адал азамат жоспары»</w:t>
            </w:r>
          </w:p>
        </w:tc>
        <w:tc>
          <w:tcPr>
            <w:tcW w:w="2408"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127A34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15:00-15:30 Хор</w:t>
            </w:r>
          </w:p>
          <w:p w14:paraId="48AF94F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Отбасы туралы пазлдарды жинау, логикалық ойын тапсырмаларын робототехника арқылы орындау</w:t>
            </w:r>
          </w:p>
          <w:p w14:paraId="12F1933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(Математика негіздері)</w:t>
            </w:r>
          </w:p>
          <w:p w14:paraId="58AA025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t xml:space="preserve">Табиғи материалдардан үйді сәндеуге арналған заттар жасау. </w:t>
            </w:r>
          </w:p>
          <w:p w14:paraId="0D27CCF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(Құрастыру)</w:t>
            </w:r>
          </w:p>
          <w:p w14:paraId="4AF017D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lastRenderedPageBreak/>
              <w:t>Ұлттық құндылықты қалыптастыру</w:t>
            </w:r>
          </w:p>
          <w:p w14:paraId="77D0998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«Ұлттық ойын-ұлт қазынасы»</w:t>
            </w:r>
          </w:p>
          <w:p w14:paraId="189FCAB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«Бестемше» ойыны</w:t>
            </w:r>
          </w:p>
          <w:p w14:paraId="4531425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i/>
                <w:sz w:val="24"/>
                <w:szCs w:val="24"/>
                <w:lang w:val="kk-KZ" w:bidi="en-US"/>
              </w:rPr>
              <w:t>««адал Азамат жоспары»</w:t>
            </w:r>
          </w:p>
          <w:p w14:paraId="0DCC199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1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FDAE7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sz w:val="24"/>
                <w:szCs w:val="24"/>
                <w:lang w:val="kk-KZ" w:bidi="en-US"/>
              </w:rPr>
              <w:lastRenderedPageBreak/>
              <w:t>Спорттық заттарға қарап суретін салу</w:t>
            </w:r>
          </w:p>
          <w:p w14:paraId="441AB61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(Сурет салу)</w:t>
            </w:r>
          </w:p>
          <w:p w14:paraId="4FC8664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Тұзды қамырдан спорт құралдарын жасау</w:t>
            </w:r>
          </w:p>
          <w:p w14:paraId="5609588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 xml:space="preserve">(Мүсіндеу) </w:t>
            </w:r>
          </w:p>
          <w:p w14:paraId="3F9755D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Геометриялық пішіндерден ойын және спорт құралдарын жапсыру. </w:t>
            </w:r>
          </w:p>
          <w:p w14:paraId="2BC4140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(Жапсыру)</w:t>
            </w:r>
          </w:p>
          <w:p w14:paraId="1C41605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Ұлттық құндылықты қалыптастыру</w:t>
            </w:r>
          </w:p>
          <w:p w14:paraId="1319662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lastRenderedPageBreak/>
              <w:t>«Ұлттық ойын-ұлт қазынасы»</w:t>
            </w:r>
          </w:p>
          <w:p w14:paraId="5070FF1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«Қыз қуу» ойыны</w:t>
            </w:r>
          </w:p>
          <w:p w14:paraId="19F7318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i/>
                <w:sz w:val="24"/>
                <w:szCs w:val="24"/>
                <w:lang w:val="kk-KZ" w:bidi="en-US"/>
              </w:rPr>
              <w:t>««Адал азамат жоспары»</w:t>
            </w:r>
          </w:p>
        </w:tc>
      </w:tr>
      <w:tr w:rsidR="00C40E7B" w:rsidRPr="00C4755F" w14:paraId="0775D34E" w14:textId="77777777" w:rsidTr="00042854">
        <w:trPr>
          <w:trHeight w:val="448"/>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08565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bCs/>
                <w:sz w:val="24"/>
                <w:szCs w:val="24"/>
                <w:lang w:val="en-US" w:bidi="en-US"/>
              </w:rPr>
              <w:lastRenderedPageBreak/>
              <w:t>Балалармен жеке жұмыс</w:t>
            </w:r>
          </w:p>
        </w:tc>
        <w:tc>
          <w:tcPr>
            <w:tcW w:w="268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E63B0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Математика негіздері:</w:t>
            </w:r>
          </w:p>
          <w:p w14:paraId="46733E1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Математикадан түстерді атау дағдысын қалыптастыру (Аңсар,Назар,Даяна) .</w:t>
            </w:r>
          </w:p>
        </w:tc>
        <w:tc>
          <w:tcPr>
            <w:tcW w:w="240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216A7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Құрастыру:</w:t>
            </w:r>
          </w:p>
          <w:p w14:paraId="72FF4CD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Қайшыны дұрыс ұстау және оны құрастыру дағдыларын қалыптастыру Алдияр,Данелия) .</w:t>
            </w:r>
          </w:p>
        </w:tc>
        <w:tc>
          <w:tcPr>
            <w:tcW w:w="2561"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733077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Қоршаған ортамен танысу : Гүлді өсімдіктер туралы білімдерін бекіту (Аяжан,Даяна,Мансур )</w:t>
            </w:r>
          </w:p>
        </w:tc>
        <w:tc>
          <w:tcPr>
            <w:tcW w:w="2408"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BB1CE0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Құрастыру:</w:t>
            </w:r>
          </w:p>
          <w:p w14:paraId="3F3990B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Құрылыс материалының бөлшектерін дұрыс атай білу қабілетін дамыту (Раяна,Аңсар)</w:t>
            </w:r>
          </w:p>
        </w:tc>
        <w:tc>
          <w:tcPr>
            <w:tcW w:w="241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E70F8A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Тілдің дамуы.</w:t>
            </w:r>
          </w:p>
          <w:p w14:paraId="6F00A98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«С», «З» дыбысын бекіту бойынша жеке жұмыс (Оразәлі,Сұлтан)</w:t>
            </w:r>
          </w:p>
        </w:tc>
      </w:tr>
      <w:tr w:rsidR="00C40E7B" w:rsidRPr="00C4755F" w14:paraId="5068617A" w14:textId="77777777" w:rsidTr="00042854">
        <w:trPr>
          <w:trHeight w:val="448"/>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3810A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bCs/>
                <w:sz w:val="24"/>
                <w:szCs w:val="24"/>
                <w:lang w:val="en-US" w:bidi="en-US"/>
              </w:rPr>
              <w:t>Серуенге дайындық</w:t>
            </w:r>
          </w:p>
        </w:tc>
        <w:tc>
          <w:tcPr>
            <w:tcW w:w="1248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E3D52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sz w:val="24"/>
                <w:szCs w:val="24"/>
                <w:lang w:val="en-US" w:bidi="en-US"/>
              </w:rPr>
              <w:t>Киімдерін реттілік сақтап дұрыс киінуге үйрету. Достарына  көмектесу.</w:t>
            </w:r>
          </w:p>
          <w:p w14:paraId="5A74DDA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sz w:val="24"/>
                <w:szCs w:val="24"/>
                <w:lang w:val="en-US" w:bidi="en-US"/>
              </w:rPr>
              <w:t>Қатармен жұптасып жүруді, қатарды бұзбауды  үйрету. Таза ауада қандай ойындар ойнайтынын балалармен жоспарлау. (</w:t>
            </w:r>
            <w:r w:rsidRPr="00C40E7B">
              <w:rPr>
                <w:rFonts w:ascii="Times New Roman" w:eastAsia="Times New Roman" w:hAnsi="Times New Roman" w:cs="Times New Roman"/>
                <w:bCs/>
                <w:sz w:val="24"/>
                <w:szCs w:val="24"/>
                <w:lang w:val="en-US" w:bidi="en-US"/>
              </w:rPr>
              <w:t xml:space="preserve">тіл дамыту, </w:t>
            </w:r>
            <w:r w:rsidRPr="00C40E7B">
              <w:rPr>
                <w:rFonts w:ascii="Times New Roman" w:eastAsia="Times New Roman" w:hAnsi="Times New Roman" w:cs="Times New Roman"/>
                <w:sz w:val="24"/>
                <w:szCs w:val="24"/>
                <w:lang w:val="kk-KZ" w:bidi="en-US"/>
              </w:rPr>
              <w:t>Әңгімені бірізді және нақты айтуға, шағын сипаттау және хабарлау әңгімелерді құрастыруға үйрету;</w:t>
            </w:r>
            <w:r w:rsidRPr="00C40E7B">
              <w:rPr>
                <w:rFonts w:ascii="Times New Roman" w:eastAsia="Times New Roman" w:hAnsi="Times New Roman" w:cs="Times New Roman"/>
                <w:bCs/>
                <w:sz w:val="24"/>
                <w:szCs w:val="24"/>
                <w:lang w:val="en-US" w:bidi="en-US"/>
              </w:rPr>
              <w:t>)</w:t>
            </w:r>
            <w:r w:rsidRPr="00C40E7B">
              <w:rPr>
                <w:rFonts w:ascii="Times New Roman" w:eastAsia="Times New Roman" w:hAnsi="Times New Roman" w:cs="Times New Roman"/>
                <w:sz w:val="24"/>
                <w:szCs w:val="24"/>
                <w:lang w:val="en-US" w:bidi="en-US"/>
              </w:rPr>
              <w:t>.</w:t>
            </w:r>
          </w:p>
        </w:tc>
      </w:tr>
      <w:tr w:rsidR="00C40E7B" w:rsidRPr="00C4755F" w14:paraId="23B32CED" w14:textId="77777777" w:rsidTr="00042854">
        <w:trPr>
          <w:trHeight w:val="1809"/>
        </w:trPr>
        <w:tc>
          <w:tcPr>
            <w:tcW w:w="2276"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4F70714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bCs/>
                <w:sz w:val="24"/>
                <w:szCs w:val="24"/>
                <w:lang w:val="en-US" w:bidi="en-US"/>
              </w:rPr>
              <w:lastRenderedPageBreak/>
              <w:t>Серуен</w:t>
            </w:r>
          </w:p>
        </w:tc>
        <w:tc>
          <w:tcPr>
            <w:tcW w:w="2544" w:type="dxa"/>
            <w:gridSpan w:val="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27B71A4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Қаланың көшелеріне серуен</w:t>
            </w:r>
          </w:p>
          <w:p w14:paraId="3677A29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жол белгілерімен танысу.</w:t>
            </w:r>
          </w:p>
          <w:p w14:paraId="26A5F07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Балаларға көшеде жүріп – тұрудың тәртібі туралы ережелерді түсіндіру.</w:t>
            </w:r>
          </w:p>
          <w:p w14:paraId="4707157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Сұрақтар:</w:t>
            </w:r>
          </w:p>
          <w:p w14:paraId="75CF695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Жаяу жүргіншілер көшенің қай жерімен жүруі тиіс?</w:t>
            </w:r>
          </w:p>
          <w:p w14:paraId="310848A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Тротуардың қай жағымен жүру керек.</w:t>
            </w:r>
          </w:p>
          <w:p w14:paraId="25D71A3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bidi="en-US"/>
              </w:rPr>
            </w:pPr>
            <w:r w:rsidRPr="00C40E7B">
              <w:rPr>
                <w:rFonts w:ascii="Times New Roman" w:eastAsia="Times New Roman" w:hAnsi="Times New Roman" w:cs="Times New Roman"/>
                <w:sz w:val="24"/>
                <w:szCs w:val="24"/>
                <w:lang w:bidi="en-US"/>
              </w:rPr>
              <w:t>Көшені қай жерден өтуге болады?</w:t>
            </w:r>
          </w:p>
          <w:p w14:paraId="4816502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bidi="en-US"/>
              </w:rPr>
            </w:pPr>
            <w:r w:rsidRPr="00C40E7B">
              <w:rPr>
                <w:rFonts w:ascii="Times New Roman" w:eastAsia="Times New Roman" w:hAnsi="Times New Roman" w:cs="Times New Roman"/>
                <w:sz w:val="24"/>
                <w:szCs w:val="24"/>
                <w:lang w:bidi="en-US"/>
              </w:rPr>
              <w:t>Бағдаршамның қандай белгісі бойынша, яғни шамның қандай түсі жанғанда, өтуге болады?</w:t>
            </w:r>
          </w:p>
          <w:p w14:paraId="1B0DD8A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Балалардың көңілін, назарын жол белгілеріне аудартып,  олар жайлы түсінік беру.</w:t>
            </w:r>
          </w:p>
          <w:p w14:paraId="7D3CB15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Көркем сөз:</w:t>
            </w:r>
          </w:p>
          <w:p w14:paraId="1C6C456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Ұшқалақ бала ұрыншақ,</w:t>
            </w:r>
          </w:p>
          <w:p w14:paraId="00B032F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Ойлыл.ық соны ұғынсақ.</w:t>
            </w:r>
          </w:p>
          <w:p w14:paraId="029F71A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Машина алдын кеспесек...</w:t>
            </w:r>
          </w:p>
          <w:p w14:paraId="39D7607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Жетер едім сөз жоқ, </w:t>
            </w:r>
            <w:r w:rsidRPr="00C40E7B">
              <w:rPr>
                <w:rFonts w:ascii="Times New Roman" w:eastAsia="Times New Roman" w:hAnsi="Times New Roman" w:cs="Times New Roman"/>
                <w:sz w:val="24"/>
                <w:szCs w:val="24"/>
                <w:lang w:val="kk-KZ" w:bidi="en-US"/>
              </w:rPr>
              <w:lastRenderedPageBreak/>
              <w:t>сонау аспанға. (көркем әдебиетке қызығушылыққа баулу.)</w:t>
            </w:r>
          </w:p>
          <w:p w14:paraId="169DA4C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Еңбек: жолда жатқан жапырақтарды жинап, белгі бойынша орнына апару керек, ауланы тазалау.</w:t>
            </w:r>
          </w:p>
          <w:p w14:paraId="38C7B0E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Қимылды ойын: «Шамдар»</w:t>
            </w:r>
          </w:p>
          <w:p w14:paraId="5FDA476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тез жүгіруге жаттықтыру, ұстамды болуға үйрену.</w:t>
            </w:r>
          </w:p>
          <w:p w14:paraId="53F1870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19" w:type="dxa"/>
            <w:gridSpan w:val="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73D58D6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Табиғат күнтізбесі бойынша бақылау</w:t>
            </w:r>
          </w:p>
          <w:p w14:paraId="629F7AC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14:paraId="1B36A2A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Күн суық па, жылы ма?</w:t>
            </w:r>
          </w:p>
          <w:p w14:paraId="1A0B940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Балалар бүгін қалай киініп келді?Негеосылай киініп келеді?</w:t>
            </w:r>
          </w:p>
          <w:p w14:paraId="493A877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Күнжелді ме, әлде тынық па?</w:t>
            </w:r>
          </w:p>
          <w:p w14:paraId="656BBF8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Оны қалай дәлелдеуге болады?</w:t>
            </w:r>
          </w:p>
          <w:p w14:paraId="719FECC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Күн бұлтты ма, әлде шуақты ма?</w:t>
            </w:r>
          </w:p>
          <w:p w14:paraId="1F4B210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Жаңбыр жауып тұр ма?</w:t>
            </w:r>
          </w:p>
          <w:p w14:paraId="203ECCE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Серуендеп келген соң бақылаған ауа райын күнтізбеге белгілеу.</w:t>
            </w:r>
          </w:p>
          <w:p w14:paraId="24479F1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Көркем сөз:</w:t>
            </w:r>
          </w:p>
          <w:p w14:paraId="6AAE579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Мәтел: Қыркүйекте жаз бітіп, күз басталады. (көркем әдебиетке қызығушылыққа баулу.)</w:t>
            </w:r>
          </w:p>
          <w:p w14:paraId="3D643FA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Қимылды ойын: </w:t>
            </w:r>
            <w:r w:rsidRPr="00C40E7B">
              <w:rPr>
                <w:rFonts w:ascii="Times New Roman" w:eastAsia="Times New Roman" w:hAnsi="Times New Roman" w:cs="Times New Roman"/>
                <w:sz w:val="24"/>
                <w:szCs w:val="24"/>
                <w:lang w:val="kk-KZ" w:bidi="en-US"/>
              </w:rPr>
              <w:lastRenderedPageBreak/>
              <w:t>«Шортан мен мөңке балықтар»</w:t>
            </w:r>
          </w:p>
          <w:p w14:paraId="49EBFD0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14:paraId="7D5606C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(жүруді жүгірумен, секірумен, басқа қимылдармен кезектестіру,)</w:t>
            </w:r>
          </w:p>
        </w:tc>
        <w:tc>
          <w:tcPr>
            <w:tcW w:w="2691" w:type="dxa"/>
            <w:gridSpan w:val="8"/>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684FAE7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Күзгі аспанды бақылау</w:t>
            </w:r>
          </w:p>
          <w:p w14:paraId="53E56D9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14:paraId="23AA099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Жұмбақ:</w:t>
            </w:r>
          </w:p>
          <w:p w14:paraId="4D3E56C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Болмаса да қанатты,</w:t>
            </w:r>
          </w:p>
          <w:p w14:paraId="6B94966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Қалқып ұзап барады.</w:t>
            </w:r>
          </w:p>
          <w:p w14:paraId="3E5A62B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Түскендей бәрі жарысқа,</w:t>
            </w:r>
          </w:p>
          <w:p w14:paraId="2C896E4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Тартып барады алысқа</w:t>
            </w:r>
          </w:p>
          <w:p w14:paraId="2F58804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(бұлт)</w:t>
            </w:r>
          </w:p>
          <w:p w14:paraId="713EA9A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Еңбек: гүлзардағы қоқысты жинап, жерін қопсыту.</w:t>
            </w:r>
          </w:p>
          <w:p w14:paraId="0BFFD89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Қимылды ойын: «Қу түлкі»</w:t>
            </w:r>
          </w:p>
          <w:p w14:paraId="7125002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Мақсаты: балларды тез </w:t>
            </w:r>
            <w:r w:rsidRPr="00C40E7B">
              <w:rPr>
                <w:rFonts w:ascii="Times New Roman" w:eastAsia="Times New Roman" w:hAnsi="Times New Roman" w:cs="Times New Roman"/>
                <w:sz w:val="24"/>
                <w:szCs w:val="24"/>
                <w:lang w:val="kk-KZ" w:bidi="en-US"/>
              </w:rPr>
              <w:lastRenderedPageBreak/>
              <w:t>жүгіруге, айналасын бағдарлай білуге үйрету.</w:t>
            </w:r>
          </w:p>
          <w:p w14:paraId="3384D10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(ойын мен ойын жаттығулары арқылы сөздік қорын кеңейту.)</w:t>
            </w:r>
          </w:p>
          <w:p w14:paraId="0954F91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Жеке жұмыс: «Ашық аспан» тақырыбына сурет салу.</w:t>
            </w:r>
          </w:p>
          <w:p w14:paraId="1BE52D5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08" w:type="dxa"/>
            <w:gridSpan w:val="6"/>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4208523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Аққайың ағашын бақылау.</w:t>
            </w:r>
          </w:p>
          <w:p w14:paraId="5447075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14:paraId="43F2262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Тапсырма: «Билеп тұрған аққайың» атты ұжымдық панно жасау.</w:t>
            </w:r>
          </w:p>
          <w:p w14:paraId="3BAF1FF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Көркем сөз: </w:t>
            </w:r>
          </w:p>
          <w:p w14:paraId="486AAA4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Алақандай-алақандай сырғалар,</w:t>
            </w:r>
          </w:p>
          <w:p w14:paraId="3F13A50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Жерге түсіп,</w:t>
            </w:r>
          </w:p>
          <w:p w14:paraId="6FAE2C8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Түрлі-түсті кілемдей боп төселді.</w:t>
            </w:r>
          </w:p>
          <w:p w14:paraId="07EFC32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(жапырақтар)</w:t>
            </w:r>
          </w:p>
          <w:p w14:paraId="141DEC4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Қимылды ойын: «Ортаға түспек»</w:t>
            </w:r>
          </w:p>
          <w:p w14:paraId="5AFD71F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қимыл қозғалыстарын қалыптастыру. (жүруді жүгірумен, секірумен, басқа қимылдармен кезектестіру,)</w:t>
            </w:r>
          </w:p>
          <w:p w14:paraId="4809462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Еңбек: балабақша алаңын жерге түскен жапырақтардан </w:t>
            </w:r>
            <w:r w:rsidRPr="00C40E7B">
              <w:rPr>
                <w:rFonts w:ascii="Times New Roman" w:eastAsia="Times New Roman" w:hAnsi="Times New Roman" w:cs="Times New Roman"/>
                <w:sz w:val="24"/>
                <w:szCs w:val="24"/>
                <w:lang w:val="kk-KZ" w:bidi="en-US"/>
              </w:rPr>
              <w:lastRenderedPageBreak/>
              <w:t>тазартып, жөнге келтіру.</w:t>
            </w:r>
          </w:p>
          <w:p w14:paraId="26D61074"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14:paraId="7D41FF6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p>
          <w:p w14:paraId="67EF839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Жорамал: </w:t>
            </w:r>
          </w:p>
          <w:p w14:paraId="6A97C67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tc>
        <w:tc>
          <w:tcPr>
            <w:tcW w:w="2419" w:type="dxa"/>
            <w:gridSpan w:val="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5BA5AD2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Құстарды бақылау</w:t>
            </w:r>
          </w:p>
          <w:p w14:paraId="7DF1916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14:paraId="3764188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Көркем сөз: </w:t>
            </w:r>
            <w:r w:rsidRPr="00C40E7B">
              <w:rPr>
                <w:rFonts w:ascii="Times New Roman" w:eastAsia="Times New Roman" w:hAnsi="Times New Roman" w:cs="Times New Roman"/>
                <w:sz w:val="24"/>
                <w:szCs w:val="24"/>
                <w:lang w:val="kk-KZ" w:bidi="en-US"/>
              </w:rPr>
              <w:tab/>
              <w:t xml:space="preserve">            Суық түсті ме</w:t>
            </w:r>
          </w:p>
          <w:p w14:paraId="160CB88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Көшті құстар қайтадан.</w:t>
            </w:r>
          </w:p>
          <w:p w14:paraId="0110A8B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Қош айтқандай еліне,</w:t>
            </w:r>
          </w:p>
          <w:p w14:paraId="7725C78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әлдене деп айтады ән.</w:t>
            </w:r>
          </w:p>
          <w:p w14:paraId="7F65603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(көркем әдебиетке қызығушылыққа баулу.)</w:t>
            </w:r>
          </w:p>
          <w:p w14:paraId="6F28E3E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Еңбек: шөптердің, өсімдіктердің тұқымын жинау.</w:t>
            </w:r>
          </w:p>
          <w:p w14:paraId="0EBB677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құстарға жем беруге дайындық жүргізу.</w:t>
            </w:r>
          </w:p>
          <w:p w14:paraId="467C03C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Жеке жұмыс: құм салған кішкене дорбашаларды жолға 3-4 метрге лақтыра білуге жаттықтыру. , (кіші және үлкен </w:t>
            </w:r>
            <w:r w:rsidRPr="00C40E7B">
              <w:rPr>
                <w:rFonts w:ascii="Times New Roman" w:eastAsia="Times New Roman" w:hAnsi="Times New Roman" w:cs="Times New Roman"/>
                <w:sz w:val="24"/>
                <w:szCs w:val="24"/>
                <w:lang w:val="kk-KZ" w:bidi="en-US"/>
              </w:rPr>
              <w:lastRenderedPageBreak/>
              <w:t>қадаммен жүгіру)</w:t>
            </w:r>
          </w:p>
          <w:p w14:paraId="1EAA168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Жорамалдар:</w:t>
            </w:r>
          </w:p>
          <w:p w14:paraId="7E2F111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Құстар жылы жаққа кешуілдеп ұшса – қыс жылы болады.</w:t>
            </w:r>
          </w:p>
          <w:p w14:paraId="6EAF3CE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Аққулар жылы жаққа ұшып кетісімен қар жауады.</w:t>
            </w:r>
          </w:p>
          <w:p w14:paraId="53BF4D1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Қаздар жылы жаққа ұшысымен қыс келді дей бер.</w:t>
            </w:r>
          </w:p>
          <w:p w14:paraId="6CFD64F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Қимылды ойын: «Ұшты-ұшты»</w:t>
            </w:r>
          </w:p>
          <w:p w14:paraId="50172A00"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балаларды аңғарымпаздыққа, тапқырлыққа тәрбиелеу</w:t>
            </w:r>
          </w:p>
        </w:tc>
      </w:tr>
      <w:tr w:rsidR="00C40E7B" w:rsidRPr="00C40E7B" w14:paraId="1A7F52C9" w14:textId="77777777" w:rsidTr="00042854">
        <w:trPr>
          <w:trHeight w:val="390"/>
        </w:trPr>
        <w:tc>
          <w:tcPr>
            <w:tcW w:w="2276"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2BCF3B4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lastRenderedPageBreak/>
              <w:t>Балалардың дербес әрекеті </w:t>
            </w:r>
          </w:p>
          <w:p w14:paraId="482272C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C40E7B">
              <w:rPr>
                <w:rFonts w:ascii="Times New Roman" w:eastAsia="Times New Roman" w:hAnsi="Times New Roman" w:cs="Times New Roman"/>
                <w:bCs/>
                <w:sz w:val="24"/>
                <w:szCs w:val="24"/>
                <w:lang w:val="kk-KZ" w:bidi="en-US"/>
              </w:rPr>
              <w:t>(баяу қимылды ойындар, үстел үсті ойындары, бейнелеу әрекеті, кітаптар қарау және тағы басқа әрекеттер)</w:t>
            </w:r>
          </w:p>
        </w:tc>
        <w:tc>
          <w:tcPr>
            <w:tcW w:w="2544"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6C992D0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«Саңырауқұлақтар»</w:t>
            </w:r>
          </w:p>
          <w:p w14:paraId="4B615A5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Балаларға саңырауқұлақ  туралы түсінік беру. Саңырауқұлақты мүсіндеуге үйрету. Саусақ моторикасын дамыту.</w:t>
            </w:r>
          </w:p>
          <w:p w14:paraId="70D435C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i/>
                <w:sz w:val="24"/>
                <w:szCs w:val="24"/>
                <w:lang w:val="kk-KZ" w:bidi="en-US"/>
              </w:rPr>
              <w:t xml:space="preserve">Мүсіндеудің әртүрлі әдістерін қолдану: құрылымдық (жеке бөліктерден) және </w:t>
            </w:r>
            <w:r w:rsidRPr="00C40E7B">
              <w:rPr>
                <w:rFonts w:ascii="Times New Roman" w:eastAsia="Times New Roman" w:hAnsi="Times New Roman" w:cs="Times New Roman"/>
                <w:i/>
                <w:sz w:val="24"/>
                <w:szCs w:val="24"/>
                <w:lang w:val="kk-KZ" w:bidi="en-US"/>
              </w:rPr>
              <w:lastRenderedPageBreak/>
              <w:t>мүсіндік (негізгі бөліктерді тұтас кесектен жасау).</w:t>
            </w:r>
          </w:p>
          <w:p w14:paraId="18207355"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w:t>
            </w:r>
            <w:r w:rsidRPr="00C40E7B">
              <w:rPr>
                <w:rFonts w:ascii="Times New Roman" w:eastAsia="Times New Roman" w:hAnsi="Times New Roman" w:cs="Times New Roman"/>
                <w:sz w:val="24"/>
                <w:szCs w:val="24"/>
                <w:lang w:val="kk-KZ" w:bidi="en-US"/>
              </w:rPr>
              <w:t>Мүсіндеу</w:t>
            </w:r>
            <w:r w:rsidRPr="00C40E7B">
              <w:rPr>
                <w:rFonts w:ascii="Times New Roman" w:eastAsia="Times New Roman" w:hAnsi="Times New Roman" w:cs="Times New Roman"/>
                <w:bCs/>
                <w:sz w:val="24"/>
                <w:szCs w:val="24"/>
                <w:lang w:val="kk-KZ" w:bidi="en-US"/>
              </w:rPr>
              <w:t>)</w:t>
            </w:r>
          </w:p>
        </w:tc>
        <w:tc>
          <w:tcPr>
            <w:tcW w:w="2419"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2FF53B8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lastRenderedPageBreak/>
              <w:t xml:space="preserve">Қауіпсіздік ережесі» сағаты. </w:t>
            </w:r>
          </w:p>
          <w:p w14:paraId="6DFA687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 xml:space="preserve"> Тақырыбы: «Өрттен сақ бол!»</w:t>
            </w:r>
          </w:p>
          <w:p w14:paraId="3A875C3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Танымдық-қимылды ойын:</w:t>
            </w:r>
          </w:p>
          <w:p w14:paraId="75E8F3C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«Аңдар жүрісі»</w:t>
            </w:r>
          </w:p>
          <w:p w14:paraId="04DE198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Мақсаты:Балалар аңдардың жүрісін салып, санай алады.</w:t>
            </w:r>
          </w:p>
          <w:p w14:paraId="578614E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 xml:space="preserve">«Қанша?», «Нешінші?» </w:t>
            </w:r>
            <w:r w:rsidRPr="00C40E7B">
              <w:rPr>
                <w:rFonts w:ascii="Times New Roman" w:eastAsia="Times New Roman" w:hAnsi="Times New Roman" w:cs="Times New Roman"/>
                <w:bCs/>
                <w:i/>
                <w:sz w:val="24"/>
                <w:szCs w:val="24"/>
                <w:lang w:val="kk-KZ" w:bidi="en-US"/>
              </w:rPr>
              <w:lastRenderedPageBreak/>
              <w:t>сұрақтарын ажырату, оларға дұрыс жауап беру.</w:t>
            </w:r>
          </w:p>
          <w:p w14:paraId="4DDCB8F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bCs/>
                <w:sz w:val="24"/>
                <w:szCs w:val="24"/>
                <w:lang w:val="kk-KZ" w:bidi="en-US"/>
              </w:rPr>
              <w:t>(Математика негіздері)</w:t>
            </w:r>
          </w:p>
        </w:tc>
        <w:tc>
          <w:tcPr>
            <w:tcW w:w="2691" w:type="dxa"/>
            <w:gridSpan w:val="8"/>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27B177E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 xml:space="preserve">Суреттік боямалар </w:t>
            </w:r>
          </w:p>
          <w:p w14:paraId="5E52E43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«Кім,қайда өмір сүреді»</w:t>
            </w:r>
          </w:p>
          <w:p w14:paraId="2D0ADEE3"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Балалар суретті таза бояп, туған жеріндегі жан-жануарлардың мекендерімен таныса алады.</w:t>
            </w:r>
          </w:p>
          <w:p w14:paraId="1515856E"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C40E7B">
              <w:rPr>
                <w:rFonts w:ascii="Times New Roman" w:eastAsia="Times New Roman" w:hAnsi="Times New Roman" w:cs="Times New Roman"/>
                <w:bCs/>
                <w:i/>
                <w:sz w:val="24"/>
                <w:szCs w:val="24"/>
                <w:lang w:val="kk-KZ" w:bidi="en-US"/>
              </w:rPr>
              <w:t xml:space="preserve">Тірі табиғат заттарының бейнелерін күрделі емес қимылдар мен қалыптар арқылы </w:t>
            </w:r>
            <w:r w:rsidRPr="00C40E7B">
              <w:rPr>
                <w:rFonts w:ascii="Times New Roman" w:eastAsia="Times New Roman" w:hAnsi="Times New Roman" w:cs="Times New Roman"/>
                <w:bCs/>
                <w:i/>
                <w:sz w:val="24"/>
                <w:szCs w:val="24"/>
                <w:lang w:val="kk-KZ" w:bidi="en-US"/>
              </w:rPr>
              <w:lastRenderedPageBreak/>
              <w:t>беру (өсімдіктер, жануарлар, құстар).</w:t>
            </w:r>
          </w:p>
          <w:p w14:paraId="75AC941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(Сурет салу)</w:t>
            </w:r>
          </w:p>
        </w:tc>
        <w:tc>
          <w:tcPr>
            <w:tcW w:w="2408"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78B9387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 xml:space="preserve">Кітаппен жұмыс </w:t>
            </w:r>
          </w:p>
          <w:p w14:paraId="74B8742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«Аспазшы» </w:t>
            </w:r>
          </w:p>
          <w:p w14:paraId="634D52F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 Балалар аспазшы туралы түсіндіре алады.</w:t>
            </w:r>
          </w:p>
          <w:p w14:paraId="287584C2"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bCs/>
                <w:i/>
                <w:sz w:val="24"/>
                <w:szCs w:val="24"/>
                <w:lang w:val="kk-KZ" w:bidi="en-US"/>
              </w:rPr>
              <w:t>Артикуляциялық жаттығулар жасау.</w:t>
            </w:r>
          </w:p>
          <w:p w14:paraId="3F72DFF1"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(Тіл дамыту)</w:t>
            </w:r>
          </w:p>
          <w:p w14:paraId="3505F5B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i/>
                <w:sz w:val="24"/>
                <w:szCs w:val="24"/>
                <w:lang w:val="kk-KZ" w:bidi="en-US"/>
              </w:rPr>
              <w:t>«Қауіпсіздік ережесі»</w:t>
            </w:r>
          </w:p>
          <w:p w14:paraId="40B16805" w14:textId="77777777" w:rsidR="00C40E7B" w:rsidRPr="00C40E7B" w:rsidRDefault="00C4755F" w:rsidP="00C40E7B">
            <w:pPr>
              <w:widowControl w:val="0"/>
              <w:autoSpaceDE w:val="0"/>
              <w:autoSpaceDN w:val="0"/>
              <w:spacing w:after="0" w:line="240" w:lineRule="auto"/>
              <w:rPr>
                <w:rFonts w:ascii="Times New Roman" w:eastAsia="Times New Roman" w:hAnsi="Times New Roman" w:cs="Times New Roman"/>
                <w:b/>
                <w:sz w:val="24"/>
                <w:szCs w:val="24"/>
                <w:lang w:val="kk-KZ" w:bidi="en-US"/>
              </w:rPr>
            </w:pPr>
            <w:hyperlink r:id="rId7">
              <w:r w:rsidR="00C40E7B" w:rsidRPr="00C40E7B">
                <w:rPr>
                  <w:rStyle w:val="a8"/>
                  <w:rFonts w:ascii="Times New Roman" w:eastAsia="Times New Roman" w:hAnsi="Times New Roman" w:cs="Times New Roman"/>
                  <w:b/>
                  <w:sz w:val="24"/>
                  <w:szCs w:val="24"/>
                  <w:lang w:val="kk-KZ" w:bidi="en-US"/>
                </w:rPr>
                <w:t>https://orken-instituty.kz/ru/telefony-goryachih-linij</w:t>
              </w:r>
            </w:hyperlink>
          </w:p>
          <w:p w14:paraId="70F0542A"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19"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4ED9D2F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lastRenderedPageBreak/>
              <w:t>Дербес ойын «Мозайка»</w:t>
            </w:r>
          </w:p>
          <w:p w14:paraId="157FCD9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Мақсаты:Балалар мазайканың ұсақ бөліктерін орналастыра алады.</w:t>
            </w:r>
          </w:p>
          <w:p w14:paraId="62FFBF1F"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C40E7B">
              <w:rPr>
                <w:rFonts w:ascii="Times New Roman" w:eastAsia="Times New Roman" w:hAnsi="Times New Roman" w:cs="Times New Roman"/>
                <w:bCs/>
                <w:i/>
                <w:sz w:val="24"/>
                <w:szCs w:val="24"/>
                <w:lang w:val="kk-KZ" w:bidi="en-US"/>
              </w:rPr>
              <w:t xml:space="preserve">Қағаз цилиндрлерден қазақ халқының ұлттық бас киімдерін (тақия, сәукеле, кимешек және т.б.) және ыдыстарын </w:t>
            </w:r>
            <w:r w:rsidRPr="00C40E7B">
              <w:rPr>
                <w:rFonts w:ascii="Times New Roman" w:eastAsia="Times New Roman" w:hAnsi="Times New Roman" w:cs="Times New Roman"/>
                <w:bCs/>
                <w:i/>
                <w:sz w:val="24"/>
                <w:szCs w:val="24"/>
                <w:lang w:val="kk-KZ" w:bidi="en-US"/>
              </w:rPr>
              <w:lastRenderedPageBreak/>
              <w:t xml:space="preserve">құрастыру, оларды жіппен, ою-өрнектермен және т.б. безендіру.  </w:t>
            </w:r>
          </w:p>
          <w:p w14:paraId="08540638"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(Құрастыру)</w:t>
            </w:r>
          </w:p>
        </w:tc>
      </w:tr>
      <w:tr w:rsidR="00C40E7B" w:rsidRPr="00C4755F" w14:paraId="11849155" w14:textId="77777777" w:rsidTr="00042854">
        <w:trPr>
          <w:trHeight w:val="448"/>
        </w:trPr>
        <w:tc>
          <w:tcPr>
            <w:tcW w:w="2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197A49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en-US" w:bidi="en-US"/>
              </w:rPr>
            </w:pPr>
            <w:r w:rsidRPr="00C40E7B">
              <w:rPr>
                <w:rFonts w:ascii="Times New Roman" w:eastAsia="Times New Roman" w:hAnsi="Times New Roman" w:cs="Times New Roman"/>
                <w:bCs/>
                <w:sz w:val="24"/>
                <w:szCs w:val="24"/>
                <w:lang w:val="en-US" w:bidi="en-US"/>
              </w:rPr>
              <w:lastRenderedPageBreak/>
              <w:t>Балалардың үйге қайтуы</w:t>
            </w:r>
          </w:p>
        </w:tc>
        <w:tc>
          <w:tcPr>
            <w:tcW w:w="254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191F7D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Әртүрлі мәселелер бойынша әңгімелесу.</w:t>
            </w:r>
          </w:p>
        </w:tc>
        <w:tc>
          <w:tcPr>
            <w:tcW w:w="24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7DDDBC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 Күні бойы балалардың іс әрекеттері жайлы әңгімелесу.</w:t>
            </w:r>
          </w:p>
        </w:tc>
        <w:tc>
          <w:tcPr>
            <w:tcW w:w="2691"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54557FB"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 xml:space="preserve">Алған әсерлерімен бөлісу. </w:t>
            </w:r>
          </w:p>
        </w:tc>
        <w:tc>
          <w:tcPr>
            <w:tcW w:w="2408"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04D073C"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Ата-аналар мен балалары жайлы әңгіме жүргізу.</w:t>
            </w:r>
          </w:p>
        </w:tc>
        <w:tc>
          <w:tcPr>
            <w:tcW w:w="241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61B547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Апта бойы жасалған жұмыстар жайлы балалармен әңгімелесуге кеңес беру</w:t>
            </w:r>
          </w:p>
        </w:tc>
      </w:tr>
    </w:tbl>
    <w:p w14:paraId="25C82899"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ACA2A56"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Тәрбиеші: Казкенова.А.Ж</w:t>
      </w:r>
    </w:p>
    <w:p w14:paraId="08C6D3ED"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EBCE4CB" w14:textId="77777777" w:rsid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r w:rsidRPr="00C40E7B">
        <w:rPr>
          <w:rFonts w:ascii="Times New Roman" w:eastAsia="Times New Roman" w:hAnsi="Times New Roman" w:cs="Times New Roman"/>
          <w:sz w:val="24"/>
          <w:szCs w:val="24"/>
          <w:lang w:val="kk-KZ" w:bidi="en-US"/>
        </w:rPr>
        <w:t>Әдіскер :                 Нургалиева З.К.</w:t>
      </w:r>
    </w:p>
    <w:p w14:paraId="133FAD9E"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2B8BCE4"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C63278E"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018EBBB"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AB0E6A2"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32A952E3"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6F6055A"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103BC6D"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78F75D9"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A435F08"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90A93F4"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427E9F1"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A9B2E31"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718758D"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F80097D"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12120AB"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36D1F7E2"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0E86077"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88836F4" w14:textId="77777777" w:rsidR="00733375"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A701AA4" w14:textId="77777777" w:rsidR="00733375" w:rsidRPr="00733375" w:rsidRDefault="00733375" w:rsidP="00733375">
      <w:pPr>
        <w:pStyle w:val="a3"/>
        <w:tabs>
          <w:tab w:val="left" w:pos="2552"/>
        </w:tabs>
        <w:spacing w:before="7"/>
        <w:jc w:val="center"/>
        <w:rPr>
          <w:b/>
          <w:sz w:val="28"/>
          <w:szCs w:val="28"/>
          <w:lang w:val="kk-KZ"/>
        </w:rPr>
      </w:pPr>
      <w:r>
        <w:rPr>
          <w:rFonts w:ascii="Times New Roman" w:eastAsia="Times New Roman" w:hAnsi="Times New Roman" w:cs="Times New Roman"/>
          <w:sz w:val="24"/>
          <w:szCs w:val="24"/>
          <w:lang w:val="kk-KZ" w:bidi="en-US"/>
        </w:rPr>
        <w:lastRenderedPageBreak/>
        <w:t xml:space="preserve">        </w:t>
      </w:r>
      <w:r w:rsidRPr="00733375">
        <w:rPr>
          <w:b/>
          <w:sz w:val="28"/>
          <w:szCs w:val="28"/>
          <w:u w:val="single"/>
          <w:lang w:val="kk-KZ"/>
        </w:rPr>
        <w:t>Тәрбиелеу-білім беру  процесінің  циклограммасы</w:t>
      </w:r>
    </w:p>
    <w:p w14:paraId="49BAD8C0" w14:textId="77777777" w:rsidR="00733375" w:rsidRPr="00733375" w:rsidRDefault="00733375" w:rsidP="00733375">
      <w:pPr>
        <w:widowControl w:val="0"/>
        <w:tabs>
          <w:tab w:val="left" w:pos="2552"/>
        </w:tabs>
        <w:autoSpaceDE w:val="0"/>
        <w:autoSpaceDN w:val="0"/>
        <w:spacing w:before="7" w:after="0" w:line="240" w:lineRule="auto"/>
        <w:rPr>
          <w:rFonts w:ascii="Times New Roman" w:eastAsia="Times New Roman" w:hAnsi="Times New Roman" w:cs="Times New Roman"/>
          <w:b/>
          <w:sz w:val="28"/>
          <w:szCs w:val="28"/>
          <w:u w:val="single"/>
          <w:lang w:val="kk-KZ"/>
        </w:rPr>
      </w:pPr>
      <w:r w:rsidRPr="00733375">
        <w:rPr>
          <w:rFonts w:ascii="Times New Roman" w:eastAsia="Times New Roman" w:hAnsi="Times New Roman" w:cs="Times New Roman"/>
          <w:b/>
          <w:sz w:val="28"/>
          <w:szCs w:val="28"/>
          <w:lang w:val="kk-KZ"/>
        </w:rPr>
        <w:t>Білім беру ұйымы:</w:t>
      </w:r>
      <w:r w:rsidRPr="00733375">
        <w:rPr>
          <w:rFonts w:ascii="Times New Roman" w:eastAsia="Times New Roman" w:hAnsi="Times New Roman" w:cs="Times New Roman"/>
          <w:b/>
          <w:sz w:val="24"/>
          <w:szCs w:val="24"/>
          <w:lang w:val="kk-KZ"/>
        </w:rPr>
        <w:t xml:space="preserve"> - «</w:t>
      </w:r>
      <w:r w:rsidRPr="00733375">
        <w:rPr>
          <w:rFonts w:ascii="Times New Roman" w:eastAsia="Times New Roman" w:hAnsi="Times New Roman" w:cs="Times New Roman"/>
          <w:sz w:val="24"/>
          <w:szCs w:val="24"/>
          <w:lang w:val="kk-KZ"/>
        </w:rPr>
        <w:t>Балдырған» бөбекжайы</w:t>
      </w:r>
    </w:p>
    <w:p w14:paraId="201A090E" w14:textId="09F18BEA" w:rsidR="00733375" w:rsidRPr="00733375" w:rsidRDefault="00733375" w:rsidP="00733375">
      <w:pPr>
        <w:widowControl w:val="0"/>
        <w:tabs>
          <w:tab w:val="left" w:pos="2552"/>
        </w:tabs>
        <w:autoSpaceDE w:val="0"/>
        <w:autoSpaceDN w:val="0"/>
        <w:spacing w:after="0" w:line="292" w:lineRule="exact"/>
        <w:ind w:left="132"/>
        <w:rPr>
          <w:rFonts w:ascii="Times New Roman" w:eastAsia="Times New Roman" w:hAnsi="Times New Roman" w:cs="Times New Roman"/>
          <w:sz w:val="28"/>
          <w:szCs w:val="28"/>
          <w:u w:val="single"/>
          <w:lang w:val="kk-KZ"/>
        </w:rPr>
      </w:pPr>
      <w:r w:rsidRPr="00733375">
        <w:rPr>
          <w:rFonts w:ascii="Times New Roman" w:eastAsia="Times New Roman" w:hAnsi="Times New Roman" w:cs="Times New Roman"/>
          <w:b/>
          <w:sz w:val="28"/>
          <w:szCs w:val="28"/>
          <w:u w:val="single"/>
          <w:lang w:val="kk-KZ"/>
        </w:rPr>
        <w:t>Топ :</w:t>
      </w:r>
      <w:r w:rsidRPr="00733375">
        <w:rPr>
          <w:rFonts w:ascii="Times New Roman" w:eastAsia="Times New Roman" w:hAnsi="Times New Roman" w:cs="Times New Roman"/>
          <w:b/>
          <w:sz w:val="24"/>
          <w:szCs w:val="24"/>
          <w:lang w:val="kk-KZ"/>
        </w:rPr>
        <w:t xml:space="preserve"> - </w:t>
      </w:r>
      <w:r w:rsidRPr="00733375">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Қарлығаш</w:t>
      </w:r>
      <w:r w:rsidRPr="00733375">
        <w:rPr>
          <w:rFonts w:ascii="Times New Roman" w:eastAsia="Times New Roman" w:hAnsi="Times New Roman" w:cs="Times New Roman"/>
          <w:sz w:val="24"/>
          <w:szCs w:val="24"/>
          <w:lang w:val="kk-KZ"/>
        </w:rPr>
        <w:t>» мектепалды  тобы.</w:t>
      </w:r>
    </w:p>
    <w:p w14:paraId="21DA269E" w14:textId="54D2F9B1" w:rsidR="00733375" w:rsidRPr="00733375" w:rsidRDefault="00733375" w:rsidP="00733375">
      <w:pPr>
        <w:widowControl w:val="0"/>
        <w:tabs>
          <w:tab w:val="left" w:pos="2552"/>
        </w:tabs>
        <w:autoSpaceDE w:val="0"/>
        <w:autoSpaceDN w:val="0"/>
        <w:spacing w:after="0" w:line="292" w:lineRule="exact"/>
        <w:ind w:left="132"/>
        <w:rPr>
          <w:rFonts w:ascii="Times New Roman" w:eastAsia="Times New Roman" w:hAnsi="Times New Roman" w:cs="Times New Roman"/>
          <w:b/>
          <w:bCs/>
          <w:iCs/>
          <w:color w:val="000000"/>
          <w:sz w:val="24"/>
          <w:szCs w:val="24"/>
          <w:lang w:val="kk-KZ"/>
        </w:rPr>
      </w:pPr>
      <w:r w:rsidRPr="00733375">
        <w:rPr>
          <w:rFonts w:ascii="Times New Roman" w:eastAsia="Times New Roman" w:hAnsi="Times New Roman" w:cs="Times New Roman"/>
          <w:b/>
          <w:sz w:val="28"/>
          <w:szCs w:val="28"/>
          <w:lang w:val="kk-KZ"/>
        </w:rPr>
        <w:t>Балалардың жасы:</w:t>
      </w:r>
      <w:r w:rsidRPr="00733375">
        <w:rPr>
          <w:rFonts w:ascii="Times New Roman" w:eastAsia="Times New Roman" w:hAnsi="Times New Roman" w:cs="Times New Roman"/>
          <w:sz w:val="28"/>
          <w:szCs w:val="28"/>
          <w:lang w:val="kk-KZ"/>
        </w:rPr>
        <w:t xml:space="preserve">  </w:t>
      </w:r>
      <w:r w:rsidRPr="00733375">
        <w:rPr>
          <w:rFonts w:ascii="Times New Roman" w:eastAsia="Times New Roman" w:hAnsi="Times New Roman" w:cs="Times New Roman"/>
          <w:sz w:val="24"/>
          <w:szCs w:val="24"/>
          <w:lang w:val="kk-KZ"/>
        </w:rPr>
        <w:t>5</w:t>
      </w:r>
      <w:r w:rsidRPr="00733375">
        <w:rPr>
          <w:rFonts w:ascii="Times New Roman" w:eastAsia="Times New Roman" w:hAnsi="Times New Roman" w:cs="Times New Roman"/>
          <w:sz w:val="28"/>
          <w:szCs w:val="28"/>
          <w:lang w:val="kk-KZ"/>
        </w:rPr>
        <w:t xml:space="preserve"> жастағы балалалар,</w:t>
      </w:r>
      <w:r w:rsidRPr="00733375">
        <w:rPr>
          <w:rFonts w:ascii="Times New Roman" w:eastAsia="Times New Roman" w:hAnsi="Times New Roman" w:cs="Times New Roman"/>
          <w:b/>
          <w:noProof/>
          <w:sz w:val="24"/>
          <w:szCs w:val="24"/>
          <w:lang w:eastAsia="ru-RU"/>
        </w:rPr>
        <mc:AlternateContent>
          <mc:Choice Requires="wps">
            <w:drawing>
              <wp:anchor distT="4294967294" distB="4294967294" distL="114298" distR="114298" simplePos="0" relativeHeight="251661312" behindDoc="1" locked="0" layoutInCell="1" allowOverlap="1" wp14:anchorId="3361CFDD" wp14:editId="6B3113D6">
                <wp:simplePos x="0" y="0"/>
                <wp:positionH relativeFrom="page">
                  <wp:posOffset>985519</wp:posOffset>
                </wp:positionH>
                <wp:positionV relativeFrom="paragraph">
                  <wp:posOffset>2854324</wp:posOffset>
                </wp:positionV>
                <wp:extent cx="0" cy="0"/>
                <wp:effectExtent l="0" t="0" r="0" b="0"/>
                <wp:wrapNone/>
                <wp:docPr id="12836879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F773EF" id="Прямая соединительная линия 1" o:spid="_x0000_s1026" style="position:absolute;z-index:-25165516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p>
    <w:p w14:paraId="49084EA5" w14:textId="77777777" w:rsidR="00733375" w:rsidRPr="00733375" w:rsidRDefault="00733375" w:rsidP="00733375">
      <w:pPr>
        <w:widowControl w:val="0"/>
        <w:tabs>
          <w:tab w:val="left" w:pos="2552"/>
        </w:tabs>
        <w:autoSpaceDE w:val="0"/>
        <w:autoSpaceDN w:val="0"/>
        <w:spacing w:after="0" w:line="292" w:lineRule="exact"/>
        <w:ind w:left="132"/>
        <w:rPr>
          <w:rFonts w:ascii="Times New Roman" w:eastAsia="Times New Roman" w:hAnsi="Times New Roman" w:cs="Times New Roman"/>
          <w:bCs/>
          <w:iCs/>
          <w:color w:val="000000"/>
          <w:sz w:val="24"/>
          <w:szCs w:val="24"/>
          <w:u w:val="single"/>
          <w:lang w:val="kk-KZ"/>
        </w:rPr>
      </w:pPr>
      <w:r w:rsidRPr="00733375">
        <w:rPr>
          <w:rFonts w:ascii="Times New Roman" w:eastAsia="Times New Roman" w:hAnsi="Times New Roman" w:cs="Times New Roman"/>
          <w:b/>
          <w:sz w:val="28"/>
          <w:szCs w:val="28"/>
          <w:lang w:val="kk-KZ"/>
        </w:rPr>
        <w:t xml:space="preserve">Жоспардың құрылу кезеңі (апта күндерін, айды, жылды көрсету):  </w:t>
      </w:r>
      <w:r w:rsidRPr="00733375">
        <w:rPr>
          <w:rFonts w:ascii="Times New Roman" w:eastAsia="Times New Roman" w:hAnsi="Times New Roman" w:cs="Times New Roman"/>
          <w:bCs/>
          <w:iCs/>
          <w:color w:val="000000"/>
          <w:sz w:val="24"/>
          <w:szCs w:val="24"/>
          <w:u w:val="single"/>
          <w:lang w:val="kk-KZ"/>
        </w:rPr>
        <w:t>6- 10  қазан  2025 жыл.</w:t>
      </w:r>
    </w:p>
    <w:p w14:paraId="5EBDE236"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iCs/>
          <w:sz w:val="28"/>
          <w:szCs w:val="28"/>
          <w:lang w:val="kk-KZ"/>
        </w:rPr>
      </w:pPr>
      <w:r w:rsidRPr="00733375">
        <w:rPr>
          <w:rFonts w:ascii="Times New Roman" w:eastAsia="Times New Roman" w:hAnsi="Times New Roman" w:cs="Times New Roman"/>
          <w:color w:val="000000"/>
          <w:sz w:val="28"/>
          <w:szCs w:val="28"/>
          <w:lang w:val="kk-KZ"/>
        </w:rPr>
        <w:t xml:space="preserve"> </w:t>
      </w:r>
      <w:r w:rsidRPr="00733375">
        <w:rPr>
          <w:rFonts w:ascii="Times New Roman" w:eastAsia="Times New Roman" w:hAnsi="Times New Roman" w:cs="Times New Roman"/>
          <w:b/>
          <w:bCs/>
          <w:i/>
          <w:color w:val="000000"/>
          <w:spacing w:val="2"/>
          <w:sz w:val="28"/>
          <w:szCs w:val="28"/>
          <w:lang w:val="kk-KZ"/>
        </w:rPr>
        <w:t>«Адал Азамат  біртұтас тәрбие»</w:t>
      </w:r>
      <w:r w:rsidRPr="00733375">
        <w:rPr>
          <w:rFonts w:ascii="Times New Roman" w:eastAsia="Times New Roman" w:hAnsi="Times New Roman" w:cs="Times New Roman"/>
          <w:color w:val="000000"/>
          <w:sz w:val="28"/>
          <w:szCs w:val="28"/>
          <w:lang w:val="kk-KZ"/>
        </w:rPr>
        <w:t xml:space="preserve"> </w:t>
      </w:r>
      <w:r w:rsidRPr="00733375">
        <w:rPr>
          <w:rFonts w:ascii="Times New Roman" w:eastAsia="Times New Roman" w:hAnsi="Times New Roman" w:cs="Times New Roman"/>
          <w:iCs/>
          <w:sz w:val="28"/>
          <w:szCs w:val="28"/>
          <w:lang w:val="kk-KZ"/>
        </w:rPr>
        <w:t xml:space="preserve"> бағдарламасы</w:t>
      </w:r>
    </w:p>
    <w:p w14:paraId="359C1C64"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iCs/>
          <w:sz w:val="28"/>
          <w:szCs w:val="28"/>
          <w:lang w:val="kk-KZ"/>
        </w:rPr>
      </w:pPr>
      <w:r w:rsidRPr="00733375">
        <w:rPr>
          <w:rFonts w:ascii="Times New Roman" w:eastAsia="Times New Roman" w:hAnsi="Times New Roman" w:cs="Times New Roman"/>
          <w:iCs/>
          <w:sz w:val="28"/>
          <w:szCs w:val="28"/>
          <w:lang w:val="kk-KZ"/>
        </w:rPr>
        <w:t xml:space="preserve">  Қазан – тәуелсіздік және отаншылдық айы</w:t>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9"/>
        <w:gridCol w:w="2692"/>
        <w:gridCol w:w="344"/>
        <w:gridCol w:w="16"/>
        <w:gridCol w:w="2758"/>
        <w:gridCol w:w="247"/>
        <w:gridCol w:w="2534"/>
        <w:gridCol w:w="127"/>
        <w:gridCol w:w="7"/>
        <w:gridCol w:w="2371"/>
        <w:gridCol w:w="126"/>
        <w:gridCol w:w="8"/>
        <w:gridCol w:w="2557"/>
      </w:tblGrid>
      <w:tr w:rsidR="00733375" w:rsidRPr="00733375" w14:paraId="1F283013" w14:textId="77777777" w:rsidTr="003B54AB">
        <w:trPr>
          <w:trHeight w:val="316"/>
        </w:trPr>
        <w:tc>
          <w:tcPr>
            <w:tcW w:w="1949" w:type="dxa"/>
            <w:hideMark/>
          </w:tcPr>
          <w:p w14:paraId="40F9FBF3" w14:textId="77777777" w:rsidR="00733375" w:rsidRPr="00733375" w:rsidRDefault="00733375" w:rsidP="00733375">
            <w:pPr>
              <w:spacing w:after="0" w:line="240" w:lineRule="auto"/>
              <w:rPr>
                <w:rFonts w:ascii="Times New Roman" w:eastAsia="Times New Roman" w:hAnsi="Times New Roman" w:cs="Times New Roman"/>
                <w:sz w:val="24"/>
                <w:szCs w:val="24"/>
                <w:lang w:eastAsia="ru-RU"/>
              </w:rPr>
            </w:pPr>
            <w:r w:rsidRPr="00733375">
              <w:rPr>
                <w:rFonts w:ascii="Times New Roman" w:eastAsia="Times New Roman" w:hAnsi="Times New Roman" w:cs="Times New Roman"/>
                <w:b/>
                <w:bCs/>
                <w:sz w:val="24"/>
                <w:szCs w:val="24"/>
                <w:lang w:val="kk-KZ" w:eastAsia="ru-RU"/>
              </w:rPr>
              <w:t xml:space="preserve">Күн тәртібінің үлгісі  </w:t>
            </w:r>
          </w:p>
        </w:tc>
        <w:tc>
          <w:tcPr>
            <w:tcW w:w="2692" w:type="dxa"/>
            <w:hideMark/>
          </w:tcPr>
          <w:p w14:paraId="51436807" w14:textId="77777777" w:rsidR="00733375" w:rsidRPr="00733375" w:rsidRDefault="00733375" w:rsidP="00733375">
            <w:pPr>
              <w:spacing w:after="0" w:line="240" w:lineRule="auto"/>
              <w:jc w:val="center"/>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 xml:space="preserve">Дүйсенбі   </w:t>
            </w:r>
          </w:p>
          <w:p w14:paraId="21FAAAB6" w14:textId="77777777" w:rsidR="00733375" w:rsidRPr="00733375" w:rsidRDefault="00733375" w:rsidP="00733375">
            <w:pPr>
              <w:spacing w:after="0" w:line="240" w:lineRule="auto"/>
              <w:jc w:val="center"/>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6.10.25</w:t>
            </w:r>
          </w:p>
        </w:tc>
        <w:tc>
          <w:tcPr>
            <w:tcW w:w="3118" w:type="dxa"/>
            <w:gridSpan w:val="3"/>
            <w:hideMark/>
          </w:tcPr>
          <w:p w14:paraId="2873DD9D" w14:textId="77777777" w:rsidR="00733375" w:rsidRPr="00733375" w:rsidRDefault="00733375" w:rsidP="00733375">
            <w:pPr>
              <w:spacing w:after="0" w:line="240" w:lineRule="auto"/>
              <w:jc w:val="center"/>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 xml:space="preserve">Сейсенбі </w:t>
            </w:r>
          </w:p>
          <w:p w14:paraId="00098D2E" w14:textId="77777777" w:rsidR="00733375" w:rsidRPr="00733375" w:rsidRDefault="00733375" w:rsidP="00733375">
            <w:pPr>
              <w:spacing w:after="0" w:line="240" w:lineRule="auto"/>
              <w:jc w:val="center"/>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7.10.25</w:t>
            </w:r>
          </w:p>
        </w:tc>
        <w:tc>
          <w:tcPr>
            <w:tcW w:w="2781" w:type="dxa"/>
            <w:gridSpan w:val="2"/>
            <w:hideMark/>
          </w:tcPr>
          <w:p w14:paraId="0979D995" w14:textId="77777777" w:rsidR="00733375" w:rsidRPr="00733375" w:rsidRDefault="00733375" w:rsidP="00733375">
            <w:pPr>
              <w:spacing w:after="0" w:line="240" w:lineRule="auto"/>
              <w:jc w:val="center"/>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Сәрсенбі</w:t>
            </w:r>
          </w:p>
          <w:p w14:paraId="229CE1A1" w14:textId="77777777" w:rsidR="00733375" w:rsidRPr="00733375" w:rsidRDefault="00733375" w:rsidP="00733375">
            <w:pPr>
              <w:spacing w:after="0" w:line="240" w:lineRule="auto"/>
              <w:jc w:val="center"/>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bCs/>
                <w:sz w:val="24"/>
                <w:szCs w:val="24"/>
                <w:lang w:val="kk-KZ" w:eastAsia="ru-RU"/>
              </w:rPr>
              <w:t>8.10.25</w:t>
            </w:r>
          </w:p>
        </w:tc>
        <w:tc>
          <w:tcPr>
            <w:tcW w:w="2505" w:type="dxa"/>
            <w:gridSpan w:val="3"/>
            <w:hideMark/>
          </w:tcPr>
          <w:p w14:paraId="77889CF8" w14:textId="77777777" w:rsidR="00733375" w:rsidRPr="00733375" w:rsidRDefault="00733375" w:rsidP="00733375">
            <w:pPr>
              <w:spacing w:after="0" w:line="240" w:lineRule="auto"/>
              <w:jc w:val="center"/>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 xml:space="preserve">Бейсенбі  </w:t>
            </w:r>
          </w:p>
          <w:p w14:paraId="4EFAC8A9" w14:textId="77777777" w:rsidR="00733375" w:rsidRPr="00733375" w:rsidRDefault="00733375" w:rsidP="00733375">
            <w:pPr>
              <w:spacing w:after="0" w:line="240" w:lineRule="auto"/>
              <w:jc w:val="center"/>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bCs/>
                <w:sz w:val="24"/>
                <w:szCs w:val="24"/>
                <w:lang w:val="kk-KZ" w:eastAsia="ru-RU"/>
              </w:rPr>
              <w:t>9.10.25</w:t>
            </w:r>
          </w:p>
        </w:tc>
        <w:tc>
          <w:tcPr>
            <w:tcW w:w="2691" w:type="dxa"/>
            <w:gridSpan w:val="3"/>
            <w:hideMark/>
          </w:tcPr>
          <w:p w14:paraId="05F0CAE6" w14:textId="77777777" w:rsidR="00733375" w:rsidRPr="00733375" w:rsidRDefault="00733375" w:rsidP="00733375">
            <w:pPr>
              <w:spacing w:after="0" w:line="240" w:lineRule="auto"/>
              <w:jc w:val="center"/>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Жұма</w:t>
            </w:r>
          </w:p>
          <w:p w14:paraId="01A48252" w14:textId="77777777" w:rsidR="00733375" w:rsidRPr="00733375" w:rsidRDefault="00733375" w:rsidP="00733375">
            <w:pPr>
              <w:spacing w:after="0" w:line="240" w:lineRule="auto"/>
              <w:jc w:val="center"/>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10.10.25</w:t>
            </w:r>
          </w:p>
        </w:tc>
      </w:tr>
      <w:tr w:rsidR="00733375" w:rsidRPr="00C4755F" w14:paraId="76E3D449" w14:textId="77777777" w:rsidTr="003B54AB">
        <w:trPr>
          <w:trHeight w:val="502"/>
        </w:trPr>
        <w:tc>
          <w:tcPr>
            <w:tcW w:w="1949" w:type="dxa"/>
            <w:hideMark/>
          </w:tcPr>
          <w:p w14:paraId="63C909CA"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bCs/>
                <w:sz w:val="24"/>
                <w:szCs w:val="24"/>
                <w:lang w:val="kk-KZ" w:eastAsia="ru-RU"/>
              </w:rPr>
              <w:t xml:space="preserve">Балаларды қабылдау </w:t>
            </w:r>
          </w:p>
        </w:tc>
        <w:tc>
          <w:tcPr>
            <w:tcW w:w="2692" w:type="dxa"/>
          </w:tcPr>
          <w:p w14:paraId="32897B43" w14:textId="77777777" w:rsidR="00733375" w:rsidRPr="00733375" w:rsidRDefault="00733375" w:rsidP="00733375">
            <w:pPr>
              <w:spacing w:after="0" w:line="276" w:lineRule="auto"/>
              <w:rPr>
                <w:rFonts w:ascii="Times New Roman" w:eastAsia="Times New Roman" w:hAnsi="Times New Roman" w:cs="Times New Roman"/>
                <w:bCs/>
                <w:i/>
                <w:lang w:val="kk-KZ" w:eastAsia="ru-RU"/>
              </w:rPr>
            </w:pPr>
            <w:r w:rsidRPr="00733375">
              <w:rPr>
                <w:rFonts w:ascii="Times New Roman" w:eastAsia="Times New Roman" w:hAnsi="Times New Roman" w:cs="Times New Roman"/>
                <w:color w:val="000000"/>
                <w:sz w:val="24"/>
                <w:szCs w:val="24"/>
                <w:lang w:val="kk-KZ" w:eastAsia="ru-RU"/>
              </w:rPr>
              <w:t>Сәлемдесу. Денеқызуларын мен тазалығын тексеру.</w:t>
            </w:r>
            <w:r w:rsidRPr="00733375">
              <w:rPr>
                <w:rFonts w:ascii="TimesNewRomanPSMT" w:eastAsia="Times New Roman" w:hAnsi="TimesNewRomanPSMT" w:cs="Times New Roman"/>
                <w:color w:val="000000"/>
                <w:sz w:val="24"/>
                <w:szCs w:val="24"/>
                <w:lang w:val="kk-KZ" w:eastAsia="ru-RU"/>
              </w:rPr>
              <w:t xml:space="preserve"> </w:t>
            </w:r>
            <w:r w:rsidRPr="00733375">
              <w:rPr>
                <w:rFonts w:ascii="Times New Roman" w:eastAsia="Times New Roman" w:hAnsi="Times New Roman" w:cs="Times New Roman"/>
                <w:bCs/>
                <w:i/>
                <w:lang w:val="kk-KZ" w:eastAsia="ru-RU"/>
              </w:rPr>
              <w:t>Қазақстан Республикасының әнұранын шырқау.(музыка)</w:t>
            </w:r>
          </w:p>
          <w:p w14:paraId="5F4A98A6" w14:textId="77777777" w:rsidR="00733375" w:rsidRPr="00733375" w:rsidRDefault="00733375" w:rsidP="00733375">
            <w:pPr>
              <w:spacing w:after="0" w:line="276" w:lineRule="auto"/>
              <w:rPr>
                <w:rFonts w:ascii="Times New Roman" w:eastAsia="Calibri" w:hAnsi="Times New Roman" w:cs="Times New Roman"/>
                <w:bCs/>
                <w:lang w:val="kk-KZ" w:eastAsia="ru-RU"/>
              </w:rPr>
            </w:pPr>
            <w:r w:rsidRPr="00733375">
              <w:rPr>
                <w:rFonts w:ascii="Times New Roman" w:eastAsia="Times New Roman" w:hAnsi="Times New Roman" w:cs="Times New Roman"/>
                <w:bCs/>
                <w:i/>
                <w:lang w:val="kk-KZ" w:eastAsia="ru-RU"/>
              </w:rPr>
              <w:t>-</w:t>
            </w:r>
            <w:r w:rsidRPr="00733375">
              <w:rPr>
                <w:rFonts w:ascii="Times New Roman" w:eastAsia="Calibri" w:hAnsi="Times New Roman" w:cs="Times New Roman"/>
                <w:bCs/>
                <w:lang w:val="kk-KZ" w:eastAsia="ru-RU"/>
              </w:rPr>
              <w:t xml:space="preserve"> Мемлекеттік  Әнұранды жатқа білу, оның маңыздылығын түсіну.</w:t>
            </w:r>
          </w:p>
          <w:p w14:paraId="4BCEF3F1"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 xml:space="preserve"> (Қоршаған әлеммен таныстыру)</w:t>
            </w:r>
          </w:p>
        </w:tc>
        <w:tc>
          <w:tcPr>
            <w:tcW w:w="3118" w:type="dxa"/>
            <w:gridSpan w:val="3"/>
          </w:tcPr>
          <w:p w14:paraId="5D714402"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color w:val="000000"/>
                <w:sz w:val="24"/>
                <w:szCs w:val="24"/>
                <w:lang w:val="kk-KZ" w:eastAsia="ru-RU"/>
              </w:rPr>
              <w:t xml:space="preserve">Сәлемдесу. </w:t>
            </w:r>
            <w:r w:rsidRPr="00733375">
              <w:rPr>
                <w:rFonts w:ascii="Times New Roman" w:eastAsia="Times New Roman" w:hAnsi="Times New Roman" w:cs="Times New Roman"/>
                <w:sz w:val="24"/>
                <w:szCs w:val="24"/>
                <w:lang w:val="kk-KZ" w:eastAsia="ru-RU"/>
              </w:rPr>
              <w:t>Балаларға  тәрбиешінің  толық аты - жөнін  атап сәлемдесуді пысықтау.</w:t>
            </w:r>
          </w:p>
          <w:p w14:paraId="5D4AEA4D" w14:textId="77777777" w:rsidR="00733375" w:rsidRPr="00733375" w:rsidRDefault="00733375" w:rsidP="00733375">
            <w:pPr>
              <w:spacing w:after="0" w:line="240" w:lineRule="auto"/>
              <w:rPr>
                <w:rFonts w:ascii="Calibri" w:eastAsia="Times New Roman" w:hAnsi="Calibri" w:cs="Times New Roman"/>
                <w:lang w:val="kk-KZ" w:eastAsia="ru-RU"/>
              </w:rPr>
            </w:pPr>
            <w:r w:rsidRPr="00733375">
              <w:rPr>
                <w:rFonts w:ascii="TimesNewRomanPSMT" w:eastAsia="Times New Roman" w:hAnsi="TimesNewRomanPSMT" w:cs="Times New Roman"/>
                <w:color w:val="000000"/>
                <w:sz w:val="24"/>
                <w:szCs w:val="24"/>
                <w:lang w:val="kk-KZ" w:eastAsia="ru-RU"/>
              </w:rPr>
              <w:t>Дауысты, дауыссыз дыбыстарды дұрыс айтады</w:t>
            </w:r>
            <w:r w:rsidRPr="00733375">
              <w:rPr>
                <w:rFonts w:ascii="Calibri" w:eastAsia="Times New Roman" w:hAnsi="Calibri" w:cs="Times New Roman"/>
                <w:color w:val="000000"/>
                <w:sz w:val="24"/>
                <w:szCs w:val="24"/>
                <w:lang w:val="kk-KZ" w:eastAsia="ru-RU"/>
              </w:rPr>
              <w:t xml:space="preserve">, </w:t>
            </w:r>
            <w:r w:rsidRPr="00733375">
              <w:rPr>
                <w:rFonts w:ascii="TimesNewRomanPSMT" w:eastAsia="Times New Roman" w:hAnsi="TimesNewRomanPSMT" w:cs="Times New Roman"/>
                <w:color w:val="000000"/>
                <w:sz w:val="24"/>
                <w:szCs w:val="24"/>
                <w:lang w:val="kk-KZ" w:eastAsia="ru-RU"/>
              </w:rPr>
              <w:t>ақырын, жылдам сөйлейді</w:t>
            </w:r>
            <w:r w:rsidRPr="00733375">
              <w:rPr>
                <w:rFonts w:ascii="TimesNewRomanPSMT" w:eastAsia="Times New Roman" w:hAnsi="TimesNewRomanPSMT" w:cs="Times New Roman"/>
                <w:color w:val="000000"/>
                <w:lang w:val="kk-KZ" w:eastAsia="ru-RU"/>
              </w:rPr>
              <w:t>.</w:t>
            </w:r>
          </w:p>
          <w:p w14:paraId="1E0B6331"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(Көркем әдебиет)</w:t>
            </w:r>
          </w:p>
          <w:p w14:paraId="35E912C3" w14:textId="77777777" w:rsidR="00733375" w:rsidRPr="00733375" w:rsidRDefault="00733375" w:rsidP="00733375">
            <w:pPr>
              <w:spacing w:after="200" w:line="276" w:lineRule="auto"/>
              <w:rPr>
                <w:rFonts w:ascii="Calibri" w:eastAsia="Times New Roman" w:hAnsi="Calibri" w:cs="Times New Roman"/>
                <w:lang w:val="kk-KZ" w:eastAsia="ru-RU"/>
              </w:rPr>
            </w:pPr>
            <w:r w:rsidRPr="00733375">
              <w:rPr>
                <w:rFonts w:ascii="Calibri" w:eastAsia="Calibri" w:hAnsi="Calibri" w:cs="Times New Roman"/>
                <w:i/>
                <w:sz w:val="24"/>
                <w:szCs w:val="24"/>
                <w:lang w:val="kk-KZ" w:eastAsia="ru-RU"/>
              </w:rPr>
              <w:t>«Күй күмбірі» тыңдату.</w:t>
            </w:r>
          </w:p>
        </w:tc>
        <w:tc>
          <w:tcPr>
            <w:tcW w:w="2781" w:type="dxa"/>
            <w:gridSpan w:val="2"/>
          </w:tcPr>
          <w:p w14:paraId="49819303"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color w:val="000000"/>
                <w:sz w:val="24"/>
                <w:szCs w:val="24"/>
                <w:lang w:val="kk-KZ" w:eastAsia="ru-RU"/>
              </w:rPr>
              <w:t xml:space="preserve">Сәлемдесу. </w:t>
            </w:r>
            <w:r w:rsidRPr="00733375">
              <w:rPr>
                <w:rFonts w:ascii="Times New Roman" w:eastAsia="Times New Roman" w:hAnsi="Times New Roman" w:cs="Times New Roman"/>
                <w:sz w:val="24"/>
                <w:szCs w:val="24"/>
                <w:lang w:val="kk-KZ" w:eastAsia="ru-RU"/>
              </w:rPr>
              <w:t>Баладан  бақшаға келгенше не көргенін,қандай көңіл күймен келгенін сұрау.</w:t>
            </w:r>
          </w:p>
          <w:p w14:paraId="0AF1C192" w14:textId="77777777" w:rsidR="00733375" w:rsidRPr="00733375" w:rsidRDefault="00733375" w:rsidP="00733375">
            <w:pPr>
              <w:spacing w:after="0" w:line="240" w:lineRule="auto"/>
              <w:rPr>
                <w:rFonts w:ascii="Calibri" w:eastAsia="Times New Roman" w:hAnsi="Calibri" w:cs="Times New Roman"/>
                <w:bCs/>
                <w:lang w:val="kk-KZ" w:eastAsia="ru-RU"/>
              </w:rPr>
            </w:pPr>
            <w:r w:rsidRPr="00733375">
              <w:rPr>
                <w:rFonts w:ascii="Times New Roman" w:eastAsia="Times New Roman" w:hAnsi="Times New Roman" w:cs="Times New Roman"/>
                <w:color w:val="000000"/>
                <w:sz w:val="24"/>
                <w:szCs w:val="24"/>
                <w:lang w:val="kk-KZ" w:eastAsia="ru-RU"/>
              </w:rPr>
              <w:t>Әр түрлі көлік түрлерімен танысу  (жедел жәрдем, өрт сөндіру машинасы) білу.</w:t>
            </w:r>
          </w:p>
          <w:p w14:paraId="779BAB98"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(Қоршаған әлеммен таныстыру.)</w:t>
            </w:r>
          </w:p>
          <w:p w14:paraId="2A12D0D8" w14:textId="77777777" w:rsidR="00733375" w:rsidRPr="00733375" w:rsidRDefault="00733375" w:rsidP="00733375">
            <w:pPr>
              <w:spacing w:after="0" w:line="240" w:lineRule="auto"/>
              <w:rPr>
                <w:rFonts w:ascii="Calibri" w:eastAsia="Times New Roman" w:hAnsi="Calibri" w:cs="Times New Roman"/>
                <w:color w:val="000000"/>
                <w:sz w:val="24"/>
                <w:szCs w:val="24"/>
                <w:lang w:val="kk-KZ" w:eastAsia="ru-RU"/>
              </w:rPr>
            </w:pPr>
          </w:p>
          <w:p w14:paraId="2EE2B43A"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p>
        </w:tc>
        <w:tc>
          <w:tcPr>
            <w:tcW w:w="2505" w:type="dxa"/>
            <w:gridSpan w:val="3"/>
          </w:tcPr>
          <w:p w14:paraId="4A28F308" w14:textId="77777777" w:rsidR="00733375" w:rsidRPr="00733375" w:rsidRDefault="00733375" w:rsidP="00733375">
            <w:pPr>
              <w:spacing w:after="0" w:line="240" w:lineRule="auto"/>
              <w:rPr>
                <w:rFonts w:ascii="Calibri" w:eastAsia="Times New Roman" w:hAnsi="Calibri" w:cs="Times New Roman"/>
                <w:sz w:val="24"/>
                <w:szCs w:val="24"/>
                <w:lang w:val="kk-KZ" w:eastAsia="ru-RU"/>
              </w:rPr>
            </w:pPr>
            <w:r w:rsidRPr="00733375">
              <w:rPr>
                <w:rFonts w:ascii="Times New Roman" w:eastAsia="Times New Roman" w:hAnsi="Times New Roman" w:cs="Times New Roman"/>
                <w:color w:val="000000"/>
                <w:sz w:val="24"/>
                <w:szCs w:val="24"/>
                <w:lang w:val="kk-KZ" w:eastAsia="ru-RU"/>
              </w:rPr>
              <w:t>Сәлемдесу.  Балалардың денсаулығы мен тазалығын тексеру .</w:t>
            </w:r>
          </w:p>
          <w:p w14:paraId="20004B35" w14:textId="77777777" w:rsidR="00733375" w:rsidRPr="00733375" w:rsidRDefault="00733375" w:rsidP="00733375">
            <w:pPr>
              <w:spacing w:after="0" w:line="276" w:lineRule="auto"/>
              <w:rPr>
                <w:rFonts w:ascii="Times New Roman" w:eastAsia="Times New Roman" w:hAnsi="Times New Roman" w:cs="Times New Roman"/>
                <w:bCs/>
                <w:i/>
                <w:lang w:val="kk-KZ" w:eastAsia="ru-RU"/>
              </w:rPr>
            </w:pPr>
            <w:r w:rsidRPr="00733375">
              <w:rPr>
                <w:rFonts w:ascii="Times New Roman" w:eastAsia="Times New Roman" w:hAnsi="Times New Roman" w:cs="Times New Roman"/>
                <w:bCs/>
                <w:i/>
                <w:lang w:val="kk-KZ" w:eastAsia="ru-RU"/>
              </w:rPr>
              <w:t>Қазақстан Республикасының әнұранын шырқау.(музыка)</w:t>
            </w:r>
          </w:p>
          <w:p w14:paraId="4651E6CD" w14:textId="77777777" w:rsidR="00733375" w:rsidRPr="00733375" w:rsidRDefault="00733375" w:rsidP="00733375">
            <w:pPr>
              <w:spacing w:after="0" w:line="276" w:lineRule="auto"/>
              <w:rPr>
                <w:rFonts w:ascii="Times New Roman" w:eastAsia="Calibri" w:hAnsi="Times New Roman" w:cs="Times New Roman"/>
                <w:bCs/>
                <w:lang w:val="kk-KZ" w:eastAsia="ru-RU"/>
              </w:rPr>
            </w:pPr>
            <w:r w:rsidRPr="00733375">
              <w:rPr>
                <w:rFonts w:ascii="Times New Roman" w:eastAsia="Times New Roman" w:hAnsi="Times New Roman" w:cs="Times New Roman"/>
                <w:bCs/>
                <w:i/>
                <w:lang w:val="kk-KZ" w:eastAsia="ru-RU"/>
              </w:rPr>
              <w:t>-</w:t>
            </w:r>
            <w:r w:rsidRPr="00733375">
              <w:rPr>
                <w:rFonts w:ascii="Times New Roman" w:eastAsia="Calibri" w:hAnsi="Times New Roman" w:cs="Times New Roman"/>
                <w:bCs/>
                <w:lang w:val="kk-KZ" w:eastAsia="ru-RU"/>
              </w:rPr>
              <w:t xml:space="preserve"> Мемлекеттік  Әнұранды жатқа білу, оның маңыздылығын түсіну.</w:t>
            </w:r>
          </w:p>
          <w:p w14:paraId="4F10294D"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 xml:space="preserve"> (Қоршаған әлеммен таныстыру)</w:t>
            </w:r>
          </w:p>
        </w:tc>
        <w:tc>
          <w:tcPr>
            <w:tcW w:w="2691" w:type="dxa"/>
            <w:gridSpan w:val="3"/>
          </w:tcPr>
          <w:p w14:paraId="3A0D5F37" w14:textId="77777777" w:rsidR="00733375" w:rsidRPr="00733375" w:rsidRDefault="00733375" w:rsidP="00733375">
            <w:pPr>
              <w:spacing w:after="0" w:line="240" w:lineRule="auto"/>
              <w:rPr>
                <w:rFonts w:ascii="Calibri" w:eastAsia="Times New Roman" w:hAnsi="Calibri" w:cs="Times New Roman"/>
                <w:sz w:val="24"/>
                <w:szCs w:val="24"/>
                <w:lang w:val="kk-KZ" w:eastAsia="ru-RU"/>
              </w:rPr>
            </w:pPr>
            <w:r w:rsidRPr="00733375">
              <w:rPr>
                <w:rFonts w:ascii="Times New Roman" w:eastAsia="Times New Roman" w:hAnsi="Times New Roman" w:cs="Times New Roman"/>
                <w:color w:val="000000"/>
                <w:sz w:val="24"/>
                <w:szCs w:val="24"/>
                <w:lang w:val="kk-KZ" w:eastAsia="ru-RU"/>
              </w:rPr>
              <w:t xml:space="preserve">Сәлемдесу. </w:t>
            </w:r>
            <w:r w:rsidRPr="00733375">
              <w:rPr>
                <w:rFonts w:ascii="Times New Roman" w:eastAsia="Times New Roman" w:hAnsi="Times New Roman" w:cs="Times New Roman"/>
                <w:sz w:val="24"/>
                <w:szCs w:val="24"/>
                <w:lang w:val="kk-KZ" w:eastAsia="ru-RU"/>
              </w:rPr>
              <w:t>Баланың бүгінгі көңіл күйі, оны не қызықтыратыны туралы сұрау, баланы жеке пікірін білдіруге тарту .</w:t>
            </w:r>
            <w:r w:rsidRPr="00733375">
              <w:rPr>
                <w:rFonts w:ascii="TimesNewRomanPSMT" w:eastAsia="Times New Roman" w:hAnsi="TimesNewRomanPSMT" w:cs="Times New Roman"/>
                <w:color w:val="000000"/>
                <w:sz w:val="24"/>
                <w:szCs w:val="24"/>
                <w:lang w:val="kk-KZ" w:eastAsia="ru-RU"/>
              </w:rPr>
              <w:t>Дауысты, дауыссыз дыбыстарды дұрыс айтады ,ақырын, жылдам сөйлейді.</w:t>
            </w:r>
          </w:p>
          <w:p w14:paraId="2E0A9E91"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(Тіл дамыту.)</w:t>
            </w:r>
          </w:p>
          <w:p w14:paraId="6871F57E"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Calibri" w:eastAsia="Calibri" w:hAnsi="Calibri" w:cs="Times New Roman"/>
                <w:i/>
                <w:sz w:val="24"/>
                <w:szCs w:val="24"/>
                <w:lang w:val="kk-KZ" w:eastAsia="ru-RU"/>
              </w:rPr>
              <w:t>«Күй күмбірі» тыңдату.</w:t>
            </w:r>
          </w:p>
        </w:tc>
      </w:tr>
      <w:tr w:rsidR="00733375" w:rsidRPr="00733375" w14:paraId="50E10E44" w14:textId="77777777" w:rsidTr="003B54AB">
        <w:trPr>
          <w:trHeight w:val="641"/>
        </w:trPr>
        <w:tc>
          <w:tcPr>
            <w:tcW w:w="1949" w:type="dxa"/>
            <w:hideMark/>
          </w:tcPr>
          <w:p w14:paraId="1D53FBD8" w14:textId="77777777" w:rsidR="00733375" w:rsidRPr="00733375" w:rsidRDefault="00733375" w:rsidP="00733375">
            <w:pPr>
              <w:spacing w:after="0" w:line="240" w:lineRule="auto"/>
              <w:rPr>
                <w:rFonts w:ascii="Times New Roman" w:eastAsia="Times New Roman" w:hAnsi="Times New Roman" w:cs="Times New Roman"/>
                <w:sz w:val="24"/>
                <w:szCs w:val="24"/>
                <w:lang w:eastAsia="ru-RU"/>
              </w:rPr>
            </w:pPr>
            <w:r w:rsidRPr="00733375">
              <w:rPr>
                <w:rFonts w:ascii="Times New Roman" w:eastAsia="Times New Roman" w:hAnsi="Times New Roman" w:cs="Times New Roman"/>
                <w:bCs/>
                <w:sz w:val="24"/>
                <w:szCs w:val="24"/>
                <w:lang w:val="kk-KZ" w:eastAsia="ru-RU"/>
              </w:rPr>
              <w:t>Ата-аналарм</w:t>
            </w:r>
            <w:r w:rsidRPr="00733375">
              <w:rPr>
                <w:rFonts w:ascii="Times New Roman" w:eastAsia="Times New Roman" w:hAnsi="Times New Roman" w:cs="Times New Roman"/>
                <w:bCs/>
                <w:sz w:val="24"/>
                <w:szCs w:val="24"/>
                <w:lang w:eastAsia="ru-RU"/>
              </w:rPr>
              <w:t xml:space="preserve">енәңгімелесу, кеңес беру </w:t>
            </w:r>
          </w:p>
        </w:tc>
        <w:tc>
          <w:tcPr>
            <w:tcW w:w="2692" w:type="dxa"/>
          </w:tcPr>
          <w:p w14:paraId="39F142BE" w14:textId="77777777" w:rsidR="00733375" w:rsidRPr="00733375" w:rsidRDefault="00733375" w:rsidP="00733375">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Ата-аналармен әңгіме:</w:t>
            </w:r>
          </w:p>
          <w:p w14:paraId="779A527B" w14:textId="77777777" w:rsidR="00733375" w:rsidRPr="00733375" w:rsidRDefault="00733375" w:rsidP="00733375">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color w:val="000000"/>
                <w:sz w:val="24"/>
                <w:szCs w:val="24"/>
                <w:lang w:val="kk-KZ" w:eastAsia="ru-RU"/>
              </w:rPr>
              <w:t xml:space="preserve">Балалардың көңіл күйі, денсаулығы жайында ата –анамен  әңгімелесу. </w:t>
            </w:r>
          </w:p>
        </w:tc>
        <w:tc>
          <w:tcPr>
            <w:tcW w:w="3118" w:type="dxa"/>
            <w:gridSpan w:val="3"/>
          </w:tcPr>
          <w:p w14:paraId="765B2241" w14:textId="77777777" w:rsidR="00733375" w:rsidRPr="00733375" w:rsidRDefault="00733375" w:rsidP="00733375">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 xml:space="preserve">Ата-аналармен әңгіме:    </w:t>
            </w:r>
            <w:r w:rsidRPr="00733375">
              <w:rPr>
                <w:rFonts w:ascii="Times New Roman" w:eastAsia="Times New Roman" w:hAnsi="Times New Roman" w:cs="Times New Roman"/>
                <w:sz w:val="24"/>
                <w:szCs w:val="24"/>
                <w:lang w:val="kk-KZ" w:eastAsia="ru-RU"/>
              </w:rPr>
              <w:t>Ата- аналарға балаларын таңертеңгілік жаттығуға үлгертіп алып келулерін ескерту.</w:t>
            </w:r>
          </w:p>
          <w:p w14:paraId="213E1545"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Calibri" w:eastAsia="Times New Roman" w:hAnsi="Calibri" w:cs="Times New Roman"/>
                <w:i/>
                <w:sz w:val="24"/>
                <w:szCs w:val="24"/>
                <w:lang w:val="kk-KZ" w:eastAsia="ru-RU"/>
              </w:rPr>
              <w:t>«Өнегелі 15 минут» фото коллаж  істеу. Тақырыбы:</w:t>
            </w:r>
            <w:r w:rsidRPr="00733375">
              <w:rPr>
                <w:rFonts w:ascii="Calibri" w:eastAsia="Times New Roman" w:hAnsi="Calibri" w:cs="Times New Roman"/>
                <w:sz w:val="28"/>
                <w:szCs w:val="28"/>
                <w:lang w:val="kk-KZ" w:eastAsia="ru-RU"/>
              </w:rPr>
              <w:t xml:space="preserve"> </w:t>
            </w:r>
            <w:r w:rsidRPr="00733375">
              <w:rPr>
                <w:rFonts w:ascii="Calibri" w:eastAsia="Times New Roman" w:hAnsi="Calibri" w:cs="Times New Roman"/>
                <w:i/>
                <w:sz w:val="24"/>
                <w:szCs w:val="24"/>
                <w:lang w:val="kk-KZ" w:eastAsia="ru-RU"/>
              </w:rPr>
              <w:t>«</w:t>
            </w:r>
            <w:r w:rsidRPr="00733375">
              <w:rPr>
                <w:rFonts w:ascii="Times New Roman" w:eastAsia="Times New Roman" w:hAnsi="Times New Roman" w:cs="Times New Roman"/>
                <w:i/>
                <w:iCs/>
                <w:sz w:val="24"/>
                <w:szCs w:val="24"/>
                <w:lang w:val="kk-KZ" w:eastAsia="ru-RU"/>
              </w:rPr>
              <w:t>Менің елім</w:t>
            </w:r>
            <w:r w:rsidRPr="00733375">
              <w:rPr>
                <w:rFonts w:ascii="Calibri" w:eastAsia="Times New Roman" w:hAnsi="Calibri" w:cs="Times New Roman"/>
                <w:i/>
                <w:sz w:val="24"/>
                <w:szCs w:val="24"/>
                <w:lang w:val="kk-KZ" w:eastAsia="ru-RU"/>
              </w:rPr>
              <w:t>»</w:t>
            </w:r>
          </w:p>
        </w:tc>
        <w:tc>
          <w:tcPr>
            <w:tcW w:w="2781" w:type="dxa"/>
            <w:gridSpan w:val="2"/>
          </w:tcPr>
          <w:p w14:paraId="65C2C311" w14:textId="77777777" w:rsidR="00733375" w:rsidRPr="00733375" w:rsidRDefault="00733375" w:rsidP="00733375">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Ата-аналармен әңгіме:</w:t>
            </w:r>
          </w:p>
          <w:p w14:paraId="7BC25C8E" w14:textId="77777777" w:rsidR="00733375" w:rsidRPr="00733375" w:rsidRDefault="00733375" w:rsidP="00733375">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Балалардың тазалығы жөнінде кеңес беру.</w:t>
            </w:r>
          </w:p>
          <w:p w14:paraId="6A65BDAD"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p>
        </w:tc>
        <w:tc>
          <w:tcPr>
            <w:tcW w:w="2505" w:type="dxa"/>
            <w:gridSpan w:val="3"/>
          </w:tcPr>
          <w:p w14:paraId="5C2A8D0F" w14:textId="77777777" w:rsidR="00733375" w:rsidRPr="00733375" w:rsidRDefault="00733375" w:rsidP="00733375">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Ата-аналармен әңгіме:</w:t>
            </w:r>
          </w:p>
          <w:p w14:paraId="677251E9" w14:textId="77777777" w:rsidR="00733375" w:rsidRPr="00733375" w:rsidRDefault="00733375" w:rsidP="00733375">
            <w:pPr>
              <w:spacing w:after="0" w:line="25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color w:val="000000"/>
                <w:sz w:val="24"/>
                <w:szCs w:val="24"/>
                <w:lang w:val="kk-KZ" w:eastAsia="ru-RU"/>
              </w:rPr>
              <w:t>Ата –аналарға  баланың денсаулығын сақтау жөнінде кеңес беру.</w:t>
            </w:r>
          </w:p>
          <w:p w14:paraId="27BD5334" w14:textId="77777777" w:rsidR="00733375" w:rsidRPr="00733375" w:rsidRDefault="00733375" w:rsidP="00733375">
            <w:pPr>
              <w:spacing w:after="200" w:line="276" w:lineRule="auto"/>
              <w:rPr>
                <w:rFonts w:ascii="Times New Roman" w:eastAsia="Times New Roman" w:hAnsi="Times New Roman" w:cs="Times New Roman"/>
                <w:sz w:val="24"/>
                <w:szCs w:val="24"/>
                <w:lang w:val="kk-KZ" w:eastAsia="ru-RU"/>
              </w:rPr>
            </w:pPr>
            <w:r w:rsidRPr="00733375">
              <w:rPr>
                <w:rFonts w:ascii="Calibri" w:eastAsia="Times New Roman" w:hAnsi="Calibri" w:cs="Times New Roman"/>
                <w:i/>
                <w:sz w:val="24"/>
                <w:szCs w:val="24"/>
                <w:lang w:eastAsia="ru-RU"/>
              </w:rPr>
              <w:t>«Өнегелі 15 минут»</w:t>
            </w:r>
            <w:r w:rsidRPr="00733375">
              <w:rPr>
                <w:rFonts w:ascii="Calibri" w:eastAsia="Times New Roman" w:hAnsi="Calibri" w:cs="Times New Roman"/>
                <w:i/>
                <w:sz w:val="24"/>
                <w:szCs w:val="24"/>
                <w:lang w:val="kk-KZ" w:eastAsia="ru-RU"/>
              </w:rPr>
              <w:t xml:space="preserve">фото коллож </w:t>
            </w:r>
            <w:r w:rsidRPr="00733375">
              <w:rPr>
                <w:rFonts w:ascii="Calibri" w:eastAsia="Times New Roman" w:hAnsi="Calibri" w:cs="Times New Roman"/>
                <w:i/>
                <w:sz w:val="24"/>
                <w:szCs w:val="24"/>
                <w:lang w:val="kk-KZ" w:eastAsia="ru-RU"/>
              </w:rPr>
              <w:lastRenderedPageBreak/>
              <w:t>істеу.</w:t>
            </w:r>
            <w:r w:rsidRPr="00733375">
              <w:rPr>
                <w:rFonts w:ascii="Calibri" w:eastAsia="Times New Roman" w:hAnsi="Calibri" w:cs="Times New Roman"/>
                <w:i/>
                <w:sz w:val="24"/>
                <w:szCs w:val="24"/>
                <w:lang w:eastAsia="ru-RU"/>
              </w:rPr>
              <w:t xml:space="preserve"> Тақырыбы: «</w:t>
            </w:r>
            <w:r w:rsidRPr="00733375">
              <w:rPr>
                <w:rFonts w:ascii="Times New Roman" w:eastAsia="Times New Roman" w:hAnsi="Times New Roman" w:cs="Times New Roman"/>
                <w:i/>
                <w:iCs/>
                <w:sz w:val="24"/>
                <w:szCs w:val="24"/>
                <w:lang w:val="kk-KZ" w:eastAsia="ru-RU"/>
              </w:rPr>
              <w:t>Менің елім</w:t>
            </w:r>
            <w:r w:rsidRPr="00733375">
              <w:rPr>
                <w:rFonts w:ascii="Times New Roman" w:eastAsia="Times New Roman" w:hAnsi="Times New Roman" w:cs="Times New Roman"/>
                <w:i/>
                <w:sz w:val="24"/>
                <w:szCs w:val="24"/>
                <w:lang w:eastAsia="ru-RU"/>
              </w:rPr>
              <w:t>»</w:t>
            </w:r>
          </w:p>
        </w:tc>
        <w:tc>
          <w:tcPr>
            <w:tcW w:w="2691" w:type="dxa"/>
            <w:gridSpan w:val="3"/>
          </w:tcPr>
          <w:p w14:paraId="252DB986" w14:textId="77777777" w:rsidR="00733375" w:rsidRPr="00733375" w:rsidRDefault="00733375" w:rsidP="00733375">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lastRenderedPageBreak/>
              <w:t>Ата-аналармен әңгіме:</w:t>
            </w:r>
          </w:p>
          <w:p w14:paraId="66331608" w14:textId="77777777" w:rsidR="00733375" w:rsidRPr="00733375" w:rsidRDefault="00733375" w:rsidP="00733375">
            <w:pPr>
              <w:spacing w:after="0" w:line="25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color w:val="000000"/>
                <w:sz w:val="24"/>
                <w:szCs w:val="24"/>
                <w:lang w:val="kk-KZ" w:eastAsia="ru-RU"/>
              </w:rPr>
              <w:t>Ата –аналармен қарым –қатынас мәдениетін орнату. Күн тәртібін сақтауға дағдылану.</w:t>
            </w:r>
          </w:p>
        </w:tc>
      </w:tr>
      <w:tr w:rsidR="00733375" w:rsidRPr="00C4755F" w14:paraId="67E0C122" w14:textId="77777777" w:rsidTr="003B54AB">
        <w:trPr>
          <w:trHeight w:val="983"/>
        </w:trPr>
        <w:tc>
          <w:tcPr>
            <w:tcW w:w="1949" w:type="dxa"/>
            <w:hideMark/>
          </w:tcPr>
          <w:p w14:paraId="64ED2CFA"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bCs/>
                <w:sz w:val="24"/>
                <w:szCs w:val="24"/>
                <w:lang w:val="kk-KZ" w:eastAsia="ru-RU"/>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right w:val="single" w:sz="4" w:space="0" w:color="auto"/>
            </w:tcBorders>
          </w:tcPr>
          <w:p w14:paraId="79E370B2"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bCs/>
                <w:sz w:val="24"/>
                <w:szCs w:val="24"/>
                <w:lang w:val="kk-KZ" w:eastAsia="ru-RU"/>
              </w:rPr>
              <w:t>«Көңілді аңдар» музыкалық ойын жаттығуы</w:t>
            </w:r>
            <w:r w:rsidRPr="00733375">
              <w:rPr>
                <w:rFonts w:ascii="Times New Roman" w:eastAsia="Times New Roman" w:hAnsi="Times New Roman" w:cs="Times New Roman"/>
                <w:sz w:val="24"/>
                <w:szCs w:val="24"/>
                <w:lang w:val="kk-KZ" w:eastAsia="ru-RU"/>
              </w:rPr>
              <w:t>Мақсаты:әуенді тыңдай отырып, аңдардың қимылын жасау</w:t>
            </w:r>
            <w:r w:rsidRPr="00733375">
              <w:rPr>
                <w:rFonts w:ascii="Times New Roman" w:eastAsia="Times New Roman" w:hAnsi="Times New Roman" w:cs="Times New Roman"/>
                <w:iCs/>
                <w:sz w:val="24"/>
                <w:szCs w:val="24"/>
                <w:lang w:val="kk-KZ" w:eastAsia="ru-RU"/>
              </w:rPr>
              <w:t xml:space="preserve">. Музыканы тыңдау мәдениетін сақтау (музыкалық шығармалардыалаңдамай соңына дейін тыңдау). </w:t>
            </w:r>
            <w:r w:rsidRPr="00733375">
              <w:rPr>
                <w:rFonts w:ascii="Times New Roman" w:eastAsia="Times New Roman" w:hAnsi="Times New Roman" w:cs="Times New Roman"/>
                <w:sz w:val="24"/>
                <w:szCs w:val="24"/>
                <w:lang w:val="kk-KZ" w:eastAsia="ru-RU"/>
              </w:rPr>
              <w:t xml:space="preserve"> (Музыка)</w:t>
            </w:r>
          </w:p>
        </w:tc>
        <w:tc>
          <w:tcPr>
            <w:tcW w:w="3118" w:type="dxa"/>
            <w:gridSpan w:val="3"/>
            <w:tcBorders>
              <w:left w:val="single" w:sz="4" w:space="0" w:color="auto"/>
              <w:right w:val="single" w:sz="4" w:space="0" w:color="auto"/>
            </w:tcBorders>
          </w:tcPr>
          <w:p w14:paraId="256762DD"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«Ғажайып қалта»  ойын жаттығуы Мақсаты:ойыншықтар</w:t>
            </w:r>
          </w:p>
          <w:p w14:paraId="0A48780E"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дың атын атай білуге үйрету, ойыншықтар туралы түсінігін кеңейту.</w:t>
            </w:r>
            <w:r w:rsidRPr="00733375">
              <w:rPr>
                <w:rFonts w:ascii="Times New Roman" w:eastAsia="Times New Roman" w:hAnsi="Times New Roman" w:cs="Times New Roman"/>
                <w:color w:val="000000"/>
                <w:sz w:val="24"/>
                <w:szCs w:val="24"/>
                <w:lang w:val="kk-KZ" w:eastAsia="ru-RU"/>
              </w:rPr>
              <w:t xml:space="preserve"> </w:t>
            </w:r>
          </w:p>
          <w:p w14:paraId="1932544E"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(Математика)</w:t>
            </w:r>
          </w:p>
          <w:p w14:paraId="3AD8F60C"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Calibri" w:eastAsia="Times New Roman" w:hAnsi="Calibri" w:cs="Times New Roman"/>
                <w:i/>
                <w:sz w:val="24"/>
                <w:szCs w:val="24"/>
                <w:lang w:eastAsia="ru-RU"/>
              </w:rPr>
              <w:t xml:space="preserve"> «</w:t>
            </w:r>
            <w:r w:rsidRPr="00733375">
              <w:rPr>
                <w:rFonts w:ascii="Times New Roman" w:eastAsia="Times New Roman" w:hAnsi="Times New Roman" w:cs="Times New Roman"/>
                <w:bCs/>
                <w:i/>
                <w:color w:val="000000"/>
                <w:spacing w:val="2"/>
                <w:sz w:val="24"/>
                <w:szCs w:val="24"/>
                <w:lang w:val="kk-KZ" w:eastAsia="ru-RU"/>
              </w:rPr>
              <w:t>Адал азамат</w:t>
            </w:r>
            <w:r w:rsidRPr="00733375">
              <w:rPr>
                <w:rFonts w:ascii="Calibri" w:eastAsia="Times New Roman" w:hAnsi="Calibri" w:cs="Times New Roman"/>
                <w:i/>
                <w:sz w:val="24"/>
                <w:szCs w:val="24"/>
                <w:lang w:eastAsia="ru-RU"/>
              </w:rPr>
              <w:t xml:space="preserve">» </w:t>
            </w:r>
            <w:r w:rsidRPr="00733375">
              <w:rPr>
                <w:rFonts w:ascii="Times New Roman" w:eastAsia="Times New Roman" w:hAnsi="Times New Roman" w:cs="Times New Roman"/>
                <w:bCs/>
                <w:i/>
                <w:color w:val="000000"/>
                <w:spacing w:val="2"/>
                <w:sz w:val="28"/>
                <w:szCs w:val="28"/>
                <w:lang w:val="kk-KZ" w:eastAsia="ru-RU"/>
              </w:rPr>
              <w:t>біртұтас тәрбие»</w:t>
            </w:r>
            <w:r w:rsidRPr="00733375">
              <w:rPr>
                <w:rFonts w:ascii="Calibri" w:eastAsia="Times New Roman" w:hAnsi="Calibri" w:cs="Times New Roman"/>
                <w:color w:val="000000"/>
                <w:sz w:val="28"/>
                <w:szCs w:val="28"/>
                <w:lang w:eastAsia="ru-RU"/>
              </w:rPr>
              <w:t xml:space="preserve"> </w:t>
            </w:r>
            <w:r w:rsidRPr="00733375">
              <w:rPr>
                <w:rFonts w:ascii="Calibri" w:eastAsia="Times New Roman" w:hAnsi="Calibri" w:cs="Times New Roman"/>
                <w:i/>
                <w:sz w:val="24"/>
                <w:szCs w:val="24"/>
                <w:lang w:eastAsia="ru-RU"/>
              </w:rPr>
              <w:t>бағдарламасы</w:t>
            </w:r>
          </w:p>
          <w:p w14:paraId="30640FAA"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p>
        </w:tc>
        <w:tc>
          <w:tcPr>
            <w:tcW w:w="2781" w:type="dxa"/>
            <w:gridSpan w:val="2"/>
            <w:tcBorders>
              <w:left w:val="single" w:sz="4" w:space="0" w:color="auto"/>
            </w:tcBorders>
          </w:tcPr>
          <w:p w14:paraId="09B9B66A" w14:textId="77777777" w:rsidR="00733375" w:rsidRPr="00733375" w:rsidRDefault="00733375" w:rsidP="00733375">
            <w:pPr>
              <w:spacing w:after="0" w:line="240" w:lineRule="auto"/>
              <w:rPr>
                <w:rFonts w:ascii="TimesNewRomanPSMT" w:eastAsia="Times New Roman" w:hAnsi="TimesNewRomanPSMT" w:cs="Times New Roman"/>
                <w:color w:val="000000"/>
                <w:lang w:val="kk-KZ" w:eastAsia="ru-RU"/>
              </w:rPr>
            </w:pPr>
            <w:r w:rsidRPr="00733375">
              <w:rPr>
                <w:rFonts w:ascii="Times New Roman" w:eastAsia="Times New Roman" w:hAnsi="Times New Roman" w:cs="Times New Roman"/>
                <w:sz w:val="24"/>
                <w:szCs w:val="24"/>
                <w:lang w:val="kk-KZ" w:eastAsia="ru-RU"/>
              </w:rPr>
              <w:t>«Көңілді бояулар»Міндеті: Суреттерді бояу. Балаларға қарындашты оң қолмен ұстай білуге дағдыландыру</w:t>
            </w:r>
            <w:r w:rsidRPr="00733375">
              <w:rPr>
                <w:rFonts w:ascii="TimesNewRomanPSMT" w:eastAsia="Times New Roman" w:hAnsi="TimesNewRomanPSMT" w:cs="Times New Roman"/>
                <w:color w:val="000000"/>
                <w:lang w:val="kk-KZ" w:eastAsia="ru-RU"/>
              </w:rPr>
              <w:t xml:space="preserve"> Сюжеттіккомпозициялар</w:t>
            </w:r>
          </w:p>
          <w:p w14:paraId="3497C930"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NewRomanPSMT" w:eastAsia="Times New Roman" w:hAnsi="TimesNewRomanPSMT" w:cs="Times New Roman"/>
                <w:color w:val="000000"/>
                <w:lang w:val="kk-KZ" w:eastAsia="ru-RU"/>
              </w:rPr>
              <w:t>ды салу</w:t>
            </w:r>
          </w:p>
          <w:p w14:paraId="3E0E179F"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(Сурет салу)</w:t>
            </w:r>
          </w:p>
          <w:p w14:paraId="3DACF8CB" w14:textId="77777777" w:rsidR="00733375" w:rsidRPr="00733375" w:rsidRDefault="00733375" w:rsidP="00733375">
            <w:pPr>
              <w:spacing w:after="200" w:line="276" w:lineRule="auto"/>
              <w:rPr>
                <w:rFonts w:ascii="Times New Roman" w:eastAsia="Times New Roman" w:hAnsi="Times New Roman" w:cs="Times New Roman"/>
                <w:sz w:val="24"/>
                <w:szCs w:val="24"/>
                <w:lang w:val="kk-KZ" w:eastAsia="ru-RU"/>
              </w:rPr>
            </w:pPr>
            <w:r w:rsidRPr="00733375">
              <w:rPr>
                <w:rFonts w:ascii="Calibri" w:eastAsia="Times New Roman" w:hAnsi="Calibri" w:cs="Times New Roman"/>
                <w:i/>
                <w:sz w:val="24"/>
                <w:szCs w:val="24"/>
                <w:lang w:val="kk-KZ" w:eastAsia="ru-RU"/>
              </w:rPr>
              <w:t>«</w:t>
            </w:r>
            <w:r w:rsidRPr="00733375">
              <w:rPr>
                <w:rFonts w:ascii="Times New Roman" w:eastAsia="Times New Roman" w:hAnsi="Times New Roman" w:cs="Times New Roman"/>
                <w:bCs/>
                <w:i/>
                <w:color w:val="000000"/>
                <w:spacing w:val="2"/>
                <w:sz w:val="24"/>
                <w:szCs w:val="24"/>
                <w:lang w:val="kk-KZ" w:eastAsia="ru-RU"/>
              </w:rPr>
              <w:t>Адал азамат</w:t>
            </w:r>
            <w:r w:rsidRPr="00733375">
              <w:rPr>
                <w:rFonts w:ascii="Calibri" w:eastAsia="Times New Roman" w:hAnsi="Calibri" w:cs="Times New Roman"/>
                <w:i/>
                <w:sz w:val="24"/>
                <w:szCs w:val="24"/>
                <w:lang w:val="kk-KZ" w:eastAsia="ru-RU"/>
              </w:rPr>
              <w:t xml:space="preserve">» </w:t>
            </w:r>
            <w:r w:rsidRPr="00733375">
              <w:rPr>
                <w:rFonts w:ascii="Times New Roman" w:eastAsia="Times New Roman" w:hAnsi="Times New Roman" w:cs="Times New Roman"/>
                <w:bCs/>
                <w:i/>
                <w:color w:val="000000"/>
                <w:spacing w:val="2"/>
                <w:sz w:val="28"/>
                <w:szCs w:val="28"/>
                <w:lang w:val="kk-KZ" w:eastAsia="ru-RU"/>
              </w:rPr>
              <w:t>біртұтас тәрбие»</w:t>
            </w:r>
            <w:r w:rsidRPr="00733375">
              <w:rPr>
                <w:rFonts w:ascii="Calibri" w:eastAsia="Times New Roman" w:hAnsi="Calibri" w:cs="Times New Roman"/>
                <w:color w:val="000000"/>
                <w:sz w:val="28"/>
                <w:szCs w:val="28"/>
                <w:lang w:val="kk-KZ" w:eastAsia="ru-RU"/>
              </w:rPr>
              <w:t xml:space="preserve"> </w:t>
            </w:r>
            <w:r w:rsidRPr="00733375">
              <w:rPr>
                <w:rFonts w:ascii="Calibri" w:eastAsia="Times New Roman" w:hAnsi="Calibri" w:cs="Times New Roman"/>
                <w:i/>
                <w:sz w:val="24"/>
                <w:szCs w:val="24"/>
                <w:lang w:val="kk-KZ" w:eastAsia="ru-RU"/>
              </w:rPr>
              <w:t>бағдарламасы</w:t>
            </w:r>
          </w:p>
        </w:tc>
        <w:tc>
          <w:tcPr>
            <w:tcW w:w="2505" w:type="dxa"/>
            <w:gridSpan w:val="3"/>
            <w:tcBorders>
              <w:bottom w:val="single" w:sz="4" w:space="0" w:color="auto"/>
              <w:right w:val="single" w:sz="4" w:space="0" w:color="auto"/>
            </w:tcBorders>
          </w:tcPr>
          <w:p w14:paraId="2FD148E8" w14:textId="77777777" w:rsidR="00733375" w:rsidRPr="00733375" w:rsidRDefault="00733375" w:rsidP="00733375">
            <w:pPr>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 xml:space="preserve">«Бауырсақ» ертегісі </w:t>
            </w:r>
          </w:p>
          <w:p w14:paraId="0AE6B8DD" w14:textId="77777777" w:rsidR="00733375" w:rsidRPr="00733375" w:rsidRDefault="00733375" w:rsidP="00733375">
            <w:pPr>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Міндеті: Балалардың кітапқа деген қызығушылығын ояту. Атрибутпен ертегіні айтып беру.</w:t>
            </w:r>
            <w:r w:rsidRPr="00733375">
              <w:rPr>
                <w:rFonts w:ascii="TimesNewRomanPSMT" w:eastAsia="Times New Roman" w:hAnsi="TimesNewRomanPSMT" w:cs="Times New Roman"/>
                <w:color w:val="000000"/>
                <w:lang w:val="kk-KZ" w:eastAsia="ru-RU"/>
              </w:rPr>
              <w:br/>
            </w:r>
            <w:r w:rsidRPr="00733375">
              <w:rPr>
                <w:rFonts w:ascii="Times New Roman" w:eastAsia="Times New Roman" w:hAnsi="Times New Roman" w:cs="Times New Roman"/>
                <w:color w:val="000000"/>
                <w:sz w:val="24"/>
                <w:szCs w:val="24"/>
                <w:lang w:val="kk-KZ" w:eastAsia="ru-RU"/>
              </w:rPr>
              <w:t>(Көркем әдебиет)</w:t>
            </w:r>
          </w:p>
          <w:p w14:paraId="504E9BD3"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Calibri" w:eastAsia="Times New Roman" w:hAnsi="Calibri" w:cs="Times New Roman"/>
                <w:i/>
                <w:sz w:val="24"/>
                <w:szCs w:val="24"/>
                <w:lang w:val="kk-KZ" w:eastAsia="ru-RU"/>
              </w:rPr>
              <w:t>«</w:t>
            </w:r>
            <w:r w:rsidRPr="00733375">
              <w:rPr>
                <w:rFonts w:ascii="Times New Roman" w:eastAsia="Times New Roman" w:hAnsi="Times New Roman" w:cs="Times New Roman"/>
                <w:bCs/>
                <w:i/>
                <w:color w:val="000000"/>
                <w:spacing w:val="2"/>
                <w:sz w:val="24"/>
                <w:szCs w:val="24"/>
                <w:lang w:val="kk-KZ" w:eastAsia="ru-RU"/>
              </w:rPr>
              <w:t>Адал азамат</w:t>
            </w:r>
            <w:r w:rsidRPr="00733375">
              <w:rPr>
                <w:rFonts w:ascii="Calibri" w:eastAsia="Times New Roman" w:hAnsi="Calibri" w:cs="Times New Roman"/>
                <w:i/>
                <w:sz w:val="24"/>
                <w:szCs w:val="24"/>
                <w:lang w:val="kk-KZ" w:eastAsia="ru-RU"/>
              </w:rPr>
              <w:t xml:space="preserve">» </w:t>
            </w:r>
            <w:r w:rsidRPr="00733375">
              <w:rPr>
                <w:rFonts w:ascii="Times New Roman" w:eastAsia="Times New Roman" w:hAnsi="Times New Roman" w:cs="Times New Roman"/>
                <w:bCs/>
                <w:i/>
                <w:color w:val="000000"/>
                <w:spacing w:val="2"/>
                <w:sz w:val="28"/>
                <w:szCs w:val="28"/>
                <w:lang w:val="kk-KZ" w:eastAsia="ru-RU"/>
              </w:rPr>
              <w:t>біртұтас тәрбие»</w:t>
            </w:r>
            <w:r w:rsidRPr="00733375">
              <w:rPr>
                <w:rFonts w:ascii="Calibri" w:eastAsia="Times New Roman" w:hAnsi="Calibri" w:cs="Times New Roman"/>
                <w:color w:val="000000"/>
                <w:sz w:val="28"/>
                <w:szCs w:val="28"/>
                <w:lang w:val="kk-KZ" w:eastAsia="ru-RU"/>
              </w:rPr>
              <w:t xml:space="preserve"> </w:t>
            </w:r>
            <w:r w:rsidRPr="00733375">
              <w:rPr>
                <w:rFonts w:ascii="Calibri" w:eastAsia="Times New Roman" w:hAnsi="Calibri" w:cs="Times New Roman"/>
                <w:i/>
                <w:sz w:val="24"/>
                <w:szCs w:val="24"/>
                <w:lang w:val="kk-KZ" w:eastAsia="ru-RU"/>
              </w:rPr>
              <w:t>бағдарламасы</w:t>
            </w:r>
          </w:p>
        </w:tc>
        <w:tc>
          <w:tcPr>
            <w:tcW w:w="2691" w:type="dxa"/>
            <w:gridSpan w:val="3"/>
            <w:tcBorders>
              <w:left w:val="single" w:sz="4" w:space="0" w:color="auto"/>
            </w:tcBorders>
          </w:tcPr>
          <w:p w14:paraId="72BCC790"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Үстел үсті ойыны: «Құрастыр»</w:t>
            </w:r>
          </w:p>
          <w:p w14:paraId="4F40DE51"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Мақсаты:конструктор</w:t>
            </w:r>
          </w:p>
          <w:p w14:paraId="069D9EC6" w14:textId="77777777"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sz w:val="24"/>
                <w:szCs w:val="24"/>
                <w:lang w:val="kk-KZ" w:eastAsia="ru-RU"/>
              </w:rPr>
              <w:t>-ларды бір-біріне үстінен және жанынан біріктіре білуге үйрету.</w:t>
            </w:r>
            <w:r w:rsidRPr="00733375">
              <w:rPr>
                <w:rFonts w:ascii="Times New Roman" w:eastAsia="Times New Roman" w:hAnsi="Times New Roman" w:cs="Times New Roman"/>
                <w:color w:val="000000"/>
                <w:sz w:val="24"/>
                <w:szCs w:val="24"/>
                <w:lang w:val="kk-KZ" w:eastAsia="ru-RU"/>
              </w:rPr>
              <w:t>(Құрастыру.)</w:t>
            </w:r>
          </w:p>
        </w:tc>
      </w:tr>
      <w:tr w:rsidR="00733375" w:rsidRPr="00733375" w14:paraId="607670AE" w14:textId="77777777" w:rsidTr="003B54AB">
        <w:trPr>
          <w:trHeight w:val="2739"/>
        </w:trPr>
        <w:tc>
          <w:tcPr>
            <w:tcW w:w="1949" w:type="dxa"/>
            <w:hideMark/>
          </w:tcPr>
          <w:p w14:paraId="345E1FD3"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bCs/>
                <w:sz w:val="24"/>
                <w:szCs w:val="24"/>
                <w:lang w:val="kk-KZ" w:eastAsia="ru-RU"/>
              </w:rPr>
              <w:t xml:space="preserve">Таңертенгі жаттығу  </w:t>
            </w:r>
          </w:p>
          <w:p w14:paraId="19F7BFC4" w14:textId="77777777" w:rsidR="00733375" w:rsidRPr="00733375" w:rsidRDefault="00733375" w:rsidP="00733375">
            <w:pPr>
              <w:spacing w:after="200" w:line="276" w:lineRule="auto"/>
              <w:rPr>
                <w:rFonts w:ascii="Times New Roman" w:eastAsia="Times New Roman" w:hAnsi="Times New Roman" w:cs="Times New Roman"/>
                <w:sz w:val="24"/>
                <w:szCs w:val="24"/>
                <w:lang w:val="kk-KZ" w:eastAsia="ru-RU"/>
              </w:rPr>
            </w:pPr>
          </w:p>
          <w:p w14:paraId="50847B13" w14:textId="77777777" w:rsidR="00733375" w:rsidRPr="00733375" w:rsidRDefault="00733375" w:rsidP="00733375">
            <w:pPr>
              <w:spacing w:after="200" w:line="276" w:lineRule="auto"/>
              <w:rPr>
                <w:rFonts w:ascii="Times New Roman" w:eastAsia="Times New Roman" w:hAnsi="Times New Roman" w:cs="Times New Roman"/>
                <w:sz w:val="24"/>
                <w:szCs w:val="24"/>
                <w:lang w:val="kk-KZ" w:eastAsia="ru-RU"/>
              </w:rPr>
            </w:pPr>
          </w:p>
          <w:p w14:paraId="05725C93" w14:textId="77777777" w:rsidR="00733375" w:rsidRPr="00733375" w:rsidRDefault="00733375" w:rsidP="00733375">
            <w:pPr>
              <w:spacing w:after="200" w:line="276" w:lineRule="auto"/>
              <w:rPr>
                <w:rFonts w:ascii="Times New Roman" w:eastAsia="Times New Roman" w:hAnsi="Times New Roman" w:cs="Times New Roman"/>
                <w:sz w:val="24"/>
                <w:szCs w:val="24"/>
                <w:lang w:val="kk-KZ" w:eastAsia="ru-RU"/>
              </w:rPr>
            </w:pPr>
          </w:p>
          <w:p w14:paraId="0F56309F" w14:textId="77777777" w:rsidR="00733375" w:rsidRPr="00733375" w:rsidRDefault="00733375" w:rsidP="00733375">
            <w:pPr>
              <w:spacing w:after="200" w:line="276" w:lineRule="auto"/>
              <w:rPr>
                <w:rFonts w:ascii="Times New Roman" w:eastAsia="Times New Roman" w:hAnsi="Times New Roman" w:cs="Times New Roman"/>
                <w:sz w:val="24"/>
                <w:szCs w:val="24"/>
                <w:lang w:val="kk-KZ" w:eastAsia="ru-RU"/>
              </w:rPr>
            </w:pPr>
          </w:p>
        </w:tc>
        <w:tc>
          <w:tcPr>
            <w:tcW w:w="2692" w:type="dxa"/>
            <w:tcBorders>
              <w:right w:val="single" w:sz="4" w:space="0" w:color="auto"/>
            </w:tcBorders>
            <w:hideMark/>
          </w:tcPr>
          <w:p w14:paraId="78940698" w14:textId="77777777" w:rsidR="00733375" w:rsidRPr="00733375" w:rsidRDefault="00733375" w:rsidP="00733375">
            <w:pPr>
              <w:spacing w:after="0" w:line="240" w:lineRule="auto"/>
              <w:ind w:right="1111"/>
              <w:rPr>
                <w:rFonts w:ascii="Times New Roman" w:eastAsia="Calibri" w:hAnsi="Times New Roman" w:cs="Times New Roman"/>
                <w:sz w:val="24"/>
                <w:szCs w:val="32"/>
                <w:lang w:val="kk-KZ" w:eastAsia="ru-RU"/>
              </w:rPr>
            </w:pPr>
            <w:r w:rsidRPr="00733375">
              <w:rPr>
                <w:rFonts w:ascii="Times New Roman" w:eastAsia="Times New Roman" w:hAnsi="Times New Roman" w:cs="SimSun"/>
                <w:color w:val="000000"/>
                <w:sz w:val="24"/>
                <w:szCs w:val="32"/>
                <w:lang w:val="kk-KZ" w:eastAsia="ru-RU"/>
              </w:rPr>
              <w:t>Сапта бір-бірлеп жүру, жүрудіжүгірумен, секіру кезектестіру.</w:t>
            </w:r>
            <w:r w:rsidRPr="00733375">
              <w:rPr>
                <w:rFonts w:ascii="Times New Roman" w:eastAsia="Calibri" w:hAnsi="Times New Roman" w:cs="Times New Roman"/>
                <w:bCs/>
                <w:sz w:val="24"/>
                <w:szCs w:val="32"/>
                <w:lang w:val="kk-KZ" w:eastAsia="ru-RU"/>
              </w:rPr>
              <w:t>(Дене тәрбиесі)</w:t>
            </w:r>
          </w:p>
          <w:p w14:paraId="61CDF652" w14:textId="77777777" w:rsidR="00733375" w:rsidRPr="00733375" w:rsidRDefault="00733375" w:rsidP="00733375">
            <w:pPr>
              <w:spacing w:after="200" w:line="276" w:lineRule="auto"/>
              <w:rPr>
                <w:rFonts w:ascii="Calibri" w:eastAsia="Times New Roman" w:hAnsi="Calibri" w:cs="Times New Roman"/>
                <w:lang w:val="kk-KZ" w:eastAsia="ru-RU"/>
              </w:rPr>
            </w:pPr>
            <w:r w:rsidRPr="00733375">
              <w:rPr>
                <w:rFonts w:ascii="Calibri" w:eastAsia="Times New Roman" w:hAnsi="Calibri" w:cs="Times New Roman"/>
                <w:lang w:val="kk-KZ" w:eastAsia="ru-RU"/>
              </w:rPr>
              <w:t>Қауіпсіздік ережесі</w:t>
            </w:r>
          </w:p>
        </w:tc>
        <w:tc>
          <w:tcPr>
            <w:tcW w:w="3118" w:type="dxa"/>
            <w:gridSpan w:val="3"/>
            <w:tcBorders>
              <w:left w:val="single" w:sz="4" w:space="0" w:color="auto"/>
              <w:right w:val="single" w:sz="4" w:space="0" w:color="auto"/>
            </w:tcBorders>
          </w:tcPr>
          <w:p w14:paraId="356F806E"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Әуенді тыңдай отырып, аңдардың қимылын жасау</w:t>
            </w:r>
            <w:r w:rsidRPr="00733375">
              <w:rPr>
                <w:rFonts w:ascii="Times New Roman" w:eastAsia="Times New Roman" w:hAnsi="Times New Roman" w:cs="Times New Roman"/>
                <w:iCs/>
                <w:sz w:val="24"/>
                <w:szCs w:val="24"/>
                <w:lang w:val="kk-KZ" w:eastAsia="ru-RU"/>
              </w:rPr>
              <w:t xml:space="preserve">. Музыканы тыңдау мәдениетін сақтау (музыкалық шығармалардыалаңдамай соңына дейін тыңдау). </w:t>
            </w:r>
            <w:r w:rsidRPr="00733375">
              <w:rPr>
                <w:rFonts w:ascii="Times New Roman" w:eastAsia="Times New Roman" w:hAnsi="Times New Roman" w:cs="Times New Roman"/>
                <w:sz w:val="24"/>
                <w:szCs w:val="24"/>
                <w:lang w:val="kk-KZ" w:eastAsia="ru-RU"/>
              </w:rPr>
              <w:t xml:space="preserve"> (Музыка)</w:t>
            </w:r>
          </w:p>
          <w:p w14:paraId="119ED13C"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p>
        </w:tc>
        <w:tc>
          <w:tcPr>
            <w:tcW w:w="2781" w:type="dxa"/>
            <w:gridSpan w:val="2"/>
            <w:tcBorders>
              <w:left w:val="single" w:sz="4" w:space="0" w:color="auto"/>
              <w:right w:val="single" w:sz="4" w:space="0" w:color="auto"/>
            </w:tcBorders>
          </w:tcPr>
          <w:p w14:paraId="14CD9309" w14:textId="77777777" w:rsidR="00733375" w:rsidRPr="00733375" w:rsidRDefault="00733375" w:rsidP="00733375">
            <w:pPr>
              <w:spacing w:after="200" w:line="276" w:lineRule="auto"/>
              <w:rPr>
                <w:rFonts w:ascii="Times New Roman" w:eastAsia="Times New Roman" w:hAnsi="Times New Roman" w:cs="Times New Roman"/>
                <w:sz w:val="24"/>
                <w:szCs w:val="24"/>
                <w:lang w:val="kk-KZ" w:eastAsia="ru-RU"/>
              </w:rPr>
            </w:pPr>
            <w:r w:rsidRPr="00733375">
              <w:rPr>
                <w:rFonts w:ascii="TimesNewRomanPSMT" w:eastAsia="Times New Roman" w:hAnsi="TimesNewRomanPSMT" w:cs="Times New Roman"/>
                <w:color w:val="000000"/>
                <w:lang w:val="kk-KZ" w:eastAsia="ru-RU"/>
              </w:rPr>
              <w:t>Дене белсенділігі (таңертеңгі жаттығу, шынықтыру,</w:t>
            </w:r>
          </w:p>
          <w:p w14:paraId="2D8E8880"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(Дене тәрбиесі.</w:t>
            </w:r>
            <w:r w:rsidRPr="00733375">
              <w:rPr>
                <w:rFonts w:ascii="Times New Roman" w:eastAsia="Times New Roman" w:hAnsi="Times New Roman" w:cs="Times New Roman"/>
                <w:iCs/>
                <w:sz w:val="24"/>
                <w:szCs w:val="24"/>
                <w:lang w:val="kk-KZ" w:eastAsia="ru-RU"/>
              </w:rPr>
              <w:t xml:space="preserve"> )</w:t>
            </w:r>
          </w:p>
          <w:p w14:paraId="5017743C" w14:textId="77777777" w:rsidR="00733375" w:rsidRPr="00733375" w:rsidRDefault="00733375" w:rsidP="00733375">
            <w:pPr>
              <w:spacing w:after="200" w:line="276" w:lineRule="auto"/>
              <w:rPr>
                <w:rFonts w:ascii="Times New Roman" w:eastAsia="Times New Roman" w:hAnsi="Times New Roman" w:cs="Times New Roman"/>
                <w:sz w:val="24"/>
                <w:szCs w:val="24"/>
                <w:lang w:val="kk-KZ" w:eastAsia="ru-RU"/>
              </w:rPr>
            </w:pPr>
            <w:r w:rsidRPr="00733375">
              <w:rPr>
                <w:rFonts w:ascii="Calibri" w:eastAsia="Times New Roman" w:hAnsi="Calibri" w:cs="Times New Roman"/>
                <w:lang w:val="kk-KZ" w:eastAsia="ru-RU"/>
              </w:rPr>
              <w:t>Қауіпсіздік ережесі</w:t>
            </w:r>
          </w:p>
        </w:tc>
        <w:tc>
          <w:tcPr>
            <w:tcW w:w="2505" w:type="dxa"/>
            <w:gridSpan w:val="3"/>
            <w:tcBorders>
              <w:left w:val="single" w:sz="4" w:space="0" w:color="auto"/>
              <w:right w:val="single" w:sz="4" w:space="0" w:color="auto"/>
            </w:tcBorders>
          </w:tcPr>
          <w:p w14:paraId="2ED3048E"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Әуенді тыңдай отырып, аңдардың қимылын жасау</w:t>
            </w:r>
            <w:r w:rsidRPr="00733375">
              <w:rPr>
                <w:rFonts w:ascii="Times New Roman" w:eastAsia="Times New Roman" w:hAnsi="Times New Roman" w:cs="Times New Roman"/>
                <w:iCs/>
                <w:sz w:val="24"/>
                <w:szCs w:val="24"/>
                <w:lang w:val="kk-KZ" w:eastAsia="ru-RU"/>
              </w:rPr>
              <w:t>. Музыканы тыңдау мәдениетін сақтау (музыкалық шығармалардыалаңдамай соңына дейін тыңдау)</w:t>
            </w:r>
            <w:r w:rsidRPr="00733375">
              <w:rPr>
                <w:rFonts w:ascii="Times New Roman" w:eastAsia="Times New Roman" w:hAnsi="Times New Roman" w:cs="Times New Roman"/>
                <w:sz w:val="24"/>
                <w:szCs w:val="24"/>
                <w:lang w:val="kk-KZ" w:eastAsia="ru-RU"/>
              </w:rPr>
              <w:t xml:space="preserve"> (Музыка)</w:t>
            </w:r>
          </w:p>
        </w:tc>
        <w:tc>
          <w:tcPr>
            <w:tcW w:w="2691" w:type="dxa"/>
            <w:gridSpan w:val="3"/>
            <w:tcBorders>
              <w:left w:val="single" w:sz="4" w:space="0" w:color="auto"/>
            </w:tcBorders>
          </w:tcPr>
          <w:p w14:paraId="70627E7F" w14:textId="77777777" w:rsidR="00733375" w:rsidRPr="00733375" w:rsidRDefault="00733375" w:rsidP="00733375">
            <w:pPr>
              <w:spacing w:after="200" w:line="276" w:lineRule="auto"/>
              <w:rPr>
                <w:rFonts w:ascii="Times New Roman" w:eastAsia="Times New Roman" w:hAnsi="Times New Roman" w:cs="Times New Roman"/>
                <w:sz w:val="24"/>
                <w:szCs w:val="24"/>
                <w:lang w:val="kk-KZ" w:eastAsia="ru-RU"/>
              </w:rPr>
            </w:pPr>
            <w:r w:rsidRPr="00733375">
              <w:rPr>
                <w:rFonts w:ascii="TimesNewRomanPSMT" w:eastAsia="Times New Roman" w:hAnsi="TimesNewRomanPSMT" w:cs="Times New Roman"/>
                <w:color w:val="000000"/>
                <w:lang w:val="kk-KZ" w:eastAsia="ru-RU"/>
              </w:rPr>
              <w:t>Дене белсенділігі (таңертеңгі жаттығу, шынықтыру,</w:t>
            </w:r>
          </w:p>
          <w:p w14:paraId="0D9BAFD9"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(Дене тәрбиесі)</w:t>
            </w:r>
          </w:p>
          <w:p w14:paraId="28B5C5EA" w14:textId="77777777" w:rsidR="00733375" w:rsidRPr="00733375" w:rsidRDefault="00733375" w:rsidP="00733375">
            <w:pPr>
              <w:spacing w:after="200" w:line="276" w:lineRule="auto"/>
              <w:rPr>
                <w:rFonts w:ascii="Times New Roman" w:eastAsia="Times New Roman" w:hAnsi="Times New Roman" w:cs="Times New Roman"/>
                <w:sz w:val="24"/>
                <w:szCs w:val="24"/>
                <w:lang w:val="kk-KZ" w:eastAsia="ru-RU"/>
              </w:rPr>
            </w:pPr>
            <w:r w:rsidRPr="00733375">
              <w:rPr>
                <w:rFonts w:ascii="Calibri" w:eastAsia="Times New Roman" w:hAnsi="Calibri" w:cs="Times New Roman"/>
                <w:lang w:val="kk-KZ" w:eastAsia="ru-RU"/>
              </w:rPr>
              <w:t>Қауіпсіздік ережесі</w:t>
            </w:r>
          </w:p>
        </w:tc>
      </w:tr>
      <w:tr w:rsidR="00733375" w:rsidRPr="00C4755F" w14:paraId="1DAF80A1" w14:textId="77777777" w:rsidTr="003B54AB">
        <w:trPr>
          <w:trHeight w:val="1168"/>
        </w:trPr>
        <w:tc>
          <w:tcPr>
            <w:tcW w:w="1949" w:type="dxa"/>
            <w:hideMark/>
          </w:tcPr>
          <w:p w14:paraId="3ACDB8C6"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bCs/>
                <w:sz w:val="24"/>
                <w:szCs w:val="24"/>
                <w:lang w:val="kk-KZ" w:eastAsia="ru-RU"/>
              </w:rPr>
              <w:t>Таңғы ас</w:t>
            </w:r>
          </w:p>
        </w:tc>
        <w:tc>
          <w:tcPr>
            <w:tcW w:w="13787" w:type="dxa"/>
            <w:gridSpan w:val="12"/>
            <w:hideMark/>
          </w:tcPr>
          <w:p w14:paraId="01365D8C" w14:textId="77777777" w:rsidR="00733375" w:rsidRPr="00733375" w:rsidRDefault="00733375" w:rsidP="00733375">
            <w:pPr>
              <w:spacing w:after="200" w:line="276" w:lineRule="auto"/>
              <w:rPr>
                <w:rFonts w:ascii="Times New Roman" w:eastAsia="Times New Roman" w:hAnsi="Times New Roman" w:cs="Times New Roman"/>
                <w:lang w:val="kk-KZ" w:eastAsia="ru-RU"/>
              </w:rPr>
            </w:pPr>
            <w:r w:rsidRPr="00733375">
              <w:rPr>
                <w:rFonts w:ascii="Times New Roman" w:eastAsia="Times New Roman" w:hAnsi="Times New Roman" w:cs="Times New Roman"/>
                <w:lang w:val="kk-KZ" w:eastAsia="ru-RU"/>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sidRPr="00733375">
              <w:rPr>
                <w:rFonts w:ascii="Calibri" w:eastAsia="Times New Roman" w:hAnsi="Calibri" w:cs="Times New Roman"/>
                <w:i/>
                <w:sz w:val="24"/>
                <w:szCs w:val="24"/>
                <w:lang w:val="kk-KZ" w:eastAsia="ru-RU"/>
              </w:rPr>
              <w:t xml:space="preserve"> «Суды, тамақты, энергияны үнемді тұтыну»-табиғи ресурстарға ұқыпты қарауды қалыптастыру.</w:t>
            </w:r>
          </w:p>
        </w:tc>
      </w:tr>
      <w:tr w:rsidR="00733375" w:rsidRPr="00733375" w14:paraId="6DA659DF" w14:textId="77777777" w:rsidTr="003B54AB">
        <w:trPr>
          <w:trHeight w:val="800"/>
        </w:trPr>
        <w:tc>
          <w:tcPr>
            <w:tcW w:w="1949" w:type="dxa"/>
            <w:hideMark/>
          </w:tcPr>
          <w:p w14:paraId="70E65FE0"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bCs/>
                <w:sz w:val="24"/>
                <w:szCs w:val="24"/>
                <w:lang w:val="kk-KZ" w:eastAsia="ru-RU"/>
              </w:rPr>
              <w:t xml:space="preserve">Ұйымдастырылған іс-әрекетке дайындық </w:t>
            </w:r>
          </w:p>
        </w:tc>
        <w:tc>
          <w:tcPr>
            <w:tcW w:w="2692" w:type="dxa"/>
            <w:tcBorders>
              <w:right w:val="single" w:sz="4" w:space="0" w:color="auto"/>
            </w:tcBorders>
            <w:hideMark/>
          </w:tcPr>
          <w:p w14:paraId="50F91357"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 xml:space="preserve">Балалар жаңалықтарымен  </w:t>
            </w:r>
            <w:r w:rsidRPr="00733375">
              <w:rPr>
                <w:rFonts w:ascii="Times New Roman" w:eastAsia="Times New Roman" w:hAnsi="Times New Roman" w:cs="Times New Roman"/>
                <w:sz w:val="24"/>
                <w:szCs w:val="24"/>
                <w:lang w:val="kk-KZ" w:eastAsia="ru-RU"/>
              </w:rPr>
              <w:lastRenderedPageBreak/>
              <w:t xml:space="preserve">бөліседі, жақсы тілектер тілеу. </w:t>
            </w:r>
          </w:p>
          <w:p w14:paraId="7E67D5AE"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color w:val="000000"/>
                <w:sz w:val="24"/>
                <w:szCs w:val="24"/>
                <w:lang w:val="kk-KZ" w:eastAsia="ru-RU"/>
              </w:rPr>
              <w:t>Сурет бойынша  жыл мезгілін әңгімелеу</w:t>
            </w:r>
            <w:r w:rsidRPr="00733375">
              <w:rPr>
                <w:rFonts w:ascii="Times New Roman" w:eastAsia="Times New Roman" w:hAnsi="Times New Roman" w:cs="Times New Roman"/>
                <w:bCs/>
                <w:sz w:val="24"/>
                <w:szCs w:val="24"/>
                <w:lang w:val="kk-KZ" w:eastAsia="ru-RU"/>
              </w:rPr>
              <w:t>.  (Тіл дамыту )</w:t>
            </w:r>
          </w:p>
        </w:tc>
        <w:tc>
          <w:tcPr>
            <w:tcW w:w="3118" w:type="dxa"/>
            <w:gridSpan w:val="3"/>
            <w:tcBorders>
              <w:left w:val="single" w:sz="4" w:space="0" w:color="auto"/>
              <w:right w:val="single" w:sz="4" w:space="0" w:color="auto"/>
            </w:tcBorders>
          </w:tcPr>
          <w:p w14:paraId="707D75AF" w14:textId="77777777"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lastRenderedPageBreak/>
              <w:t>Үстел үсті театр: «Шалқан»</w:t>
            </w:r>
          </w:p>
          <w:p w14:paraId="1818B5FC"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color w:val="000000"/>
                <w:sz w:val="24"/>
                <w:szCs w:val="24"/>
                <w:lang w:val="kk-KZ" w:eastAsia="ru-RU"/>
              </w:rPr>
              <w:lastRenderedPageBreak/>
              <w:t>Мезгілге байланысты  ертегілерге  қойылым   көрсету</w:t>
            </w:r>
            <w:r w:rsidRPr="00733375">
              <w:rPr>
                <w:rFonts w:ascii="Times New Roman" w:eastAsia="Times New Roman" w:hAnsi="Times New Roman" w:cs="Times New Roman"/>
                <w:color w:val="000000"/>
                <w:lang w:val="kk-KZ" w:eastAsia="ru-RU"/>
              </w:rPr>
              <w:t>.</w:t>
            </w:r>
            <w:r w:rsidRPr="00733375">
              <w:rPr>
                <w:rFonts w:ascii="Times New Roman" w:eastAsia="Times New Roman" w:hAnsi="Times New Roman" w:cs="Times New Roman"/>
                <w:bCs/>
                <w:lang w:val="kk-KZ" w:eastAsia="ru-RU"/>
              </w:rPr>
              <w:t>(Көркем әдебиет)</w:t>
            </w:r>
          </w:p>
        </w:tc>
        <w:tc>
          <w:tcPr>
            <w:tcW w:w="2781" w:type="dxa"/>
            <w:gridSpan w:val="2"/>
            <w:tcBorders>
              <w:left w:val="single" w:sz="4" w:space="0" w:color="auto"/>
              <w:right w:val="single" w:sz="4" w:space="0" w:color="auto"/>
            </w:tcBorders>
          </w:tcPr>
          <w:p w14:paraId="070A3E52"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lastRenderedPageBreak/>
              <w:t xml:space="preserve">Балалар жаңалықтарымен  </w:t>
            </w:r>
            <w:r w:rsidRPr="00733375">
              <w:rPr>
                <w:rFonts w:ascii="Times New Roman" w:eastAsia="Times New Roman" w:hAnsi="Times New Roman" w:cs="Times New Roman"/>
                <w:sz w:val="24"/>
                <w:szCs w:val="24"/>
                <w:lang w:val="kk-KZ" w:eastAsia="ru-RU"/>
              </w:rPr>
              <w:lastRenderedPageBreak/>
              <w:t xml:space="preserve">бөліседі, жақсы тілектер тілеу. </w:t>
            </w:r>
            <w:r w:rsidRPr="00733375">
              <w:rPr>
                <w:rFonts w:ascii="Times New Roman" w:eastAsia="Times New Roman" w:hAnsi="Times New Roman" w:cs="Times New Roman"/>
                <w:color w:val="000000"/>
                <w:sz w:val="24"/>
                <w:szCs w:val="24"/>
                <w:lang w:val="kk-KZ" w:eastAsia="ru-RU"/>
              </w:rPr>
              <w:t>Сурет бойынша  жыл мезгілін әңгімелеу</w:t>
            </w:r>
            <w:r w:rsidRPr="00733375">
              <w:rPr>
                <w:rFonts w:ascii="Times New Roman" w:eastAsia="Times New Roman" w:hAnsi="Times New Roman" w:cs="Times New Roman"/>
                <w:bCs/>
                <w:sz w:val="24"/>
                <w:szCs w:val="24"/>
                <w:lang w:val="kk-KZ" w:eastAsia="ru-RU"/>
              </w:rPr>
              <w:t>.  ( Тіл дамыту)</w:t>
            </w:r>
          </w:p>
        </w:tc>
        <w:tc>
          <w:tcPr>
            <w:tcW w:w="2505" w:type="dxa"/>
            <w:gridSpan w:val="3"/>
            <w:tcBorders>
              <w:left w:val="single" w:sz="4" w:space="0" w:color="auto"/>
              <w:right w:val="single" w:sz="4" w:space="0" w:color="auto"/>
            </w:tcBorders>
          </w:tcPr>
          <w:p w14:paraId="2F0584FD" w14:textId="77777777" w:rsidR="00733375" w:rsidRPr="00733375" w:rsidRDefault="00733375" w:rsidP="00733375">
            <w:pPr>
              <w:shd w:val="clear" w:color="auto" w:fill="FFFFFF"/>
              <w:spacing w:after="15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lastRenderedPageBreak/>
              <w:t xml:space="preserve">Дид.ойын: Сыңарын тап»Ойын барысы; </w:t>
            </w:r>
            <w:r w:rsidRPr="00733375">
              <w:rPr>
                <w:rFonts w:ascii="Times New Roman" w:eastAsia="Times New Roman" w:hAnsi="Times New Roman" w:cs="Times New Roman"/>
                <w:color w:val="000000"/>
                <w:sz w:val="24"/>
                <w:szCs w:val="24"/>
                <w:lang w:val="kk-KZ" w:eastAsia="ru-RU"/>
              </w:rPr>
              <w:lastRenderedPageBreak/>
              <w:t>Әр шұлықтың түстеріне, сызықтарына қарай өз сыңарын тауып біріктіруге үйрету.</w:t>
            </w:r>
          </w:p>
          <w:p w14:paraId="01CBB668" w14:textId="77777777" w:rsidR="00733375" w:rsidRPr="00733375" w:rsidRDefault="00733375" w:rsidP="00733375">
            <w:pPr>
              <w:tabs>
                <w:tab w:val="right" w:pos="2289"/>
              </w:tabs>
              <w:spacing w:after="20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bCs/>
                <w:lang w:val="kk-KZ" w:eastAsia="ru-RU"/>
              </w:rPr>
              <w:tab/>
            </w:r>
          </w:p>
        </w:tc>
        <w:tc>
          <w:tcPr>
            <w:tcW w:w="2691" w:type="dxa"/>
            <w:gridSpan w:val="3"/>
            <w:tcBorders>
              <w:left w:val="single" w:sz="4" w:space="0" w:color="auto"/>
            </w:tcBorders>
          </w:tcPr>
          <w:p w14:paraId="7F2154BF" w14:textId="77777777" w:rsidR="00733375" w:rsidRPr="00733375" w:rsidRDefault="00733375" w:rsidP="00733375">
            <w:pPr>
              <w:shd w:val="clear" w:color="auto" w:fill="FFFFFF"/>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lastRenderedPageBreak/>
              <w:t>Дид.ойын: «Жыл мезгілдерің ата»</w:t>
            </w:r>
          </w:p>
          <w:p w14:paraId="3CBD2098"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color w:val="000000"/>
                <w:sz w:val="24"/>
                <w:szCs w:val="24"/>
                <w:lang w:val="kk-KZ" w:eastAsia="ru-RU"/>
              </w:rPr>
              <w:lastRenderedPageBreak/>
              <w:t xml:space="preserve">Сурет бойынша  жыл мезгілін әңгімелеу. </w:t>
            </w:r>
          </w:p>
          <w:p w14:paraId="3E9845B4"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bCs/>
                <w:sz w:val="24"/>
                <w:szCs w:val="24"/>
                <w:lang w:val="kk-KZ" w:eastAsia="ru-RU"/>
              </w:rPr>
              <w:t xml:space="preserve">(Тіл  дамыту)  </w:t>
            </w:r>
          </w:p>
          <w:p w14:paraId="72B6E61A"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p>
        </w:tc>
      </w:tr>
      <w:tr w:rsidR="00733375" w:rsidRPr="00C4755F" w14:paraId="7F0E17AF" w14:textId="77777777" w:rsidTr="003B54AB">
        <w:trPr>
          <w:trHeight w:val="987"/>
        </w:trPr>
        <w:tc>
          <w:tcPr>
            <w:tcW w:w="1949" w:type="dxa"/>
            <w:hideMark/>
          </w:tcPr>
          <w:p w14:paraId="21D2A58B" w14:textId="77777777" w:rsidR="00733375" w:rsidRPr="00733375" w:rsidRDefault="00733375" w:rsidP="00733375">
            <w:pPr>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lastRenderedPageBreak/>
              <w:t>Мектепке дейінгі</w:t>
            </w:r>
          </w:p>
          <w:p w14:paraId="29257DC5" w14:textId="77777777" w:rsidR="00733375" w:rsidRPr="00733375" w:rsidRDefault="00733375" w:rsidP="00733375">
            <w:pPr>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 xml:space="preserve">ұйымның кестесі бойынша ұйымдастырылған іс-әрекет </w:t>
            </w:r>
          </w:p>
        </w:tc>
        <w:tc>
          <w:tcPr>
            <w:tcW w:w="2692" w:type="dxa"/>
          </w:tcPr>
          <w:p w14:paraId="1E56B1DB"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r w:rsidRPr="00733375">
              <w:rPr>
                <w:rFonts w:ascii="Times New Roman" w:eastAsia="Times New Roman" w:hAnsi="Times New Roman" w:cs="Times New Roman"/>
                <w:lang w:val="kk-KZ"/>
              </w:rPr>
              <w:t>1.Сауат ашу негіздері</w:t>
            </w:r>
          </w:p>
          <w:p w14:paraId="7EF1D660" w14:textId="77777777" w:rsidR="00733375" w:rsidRPr="00733375" w:rsidRDefault="00733375" w:rsidP="00733375">
            <w:pPr>
              <w:widowControl w:val="0"/>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lang w:val="kk-KZ" w:eastAsia="ru-RU"/>
              </w:rPr>
              <w:t xml:space="preserve"> </w:t>
            </w:r>
            <w:r w:rsidRPr="00733375">
              <w:rPr>
                <w:rFonts w:ascii="Times New Roman" w:eastAsia="Times New Roman" w:hAnsi="Times New Roman" w:cs="Times New Roman"/>
                <w:bCs/>
                <w:sz w:val="24"/>
                <w:szCs w:val="24"/>
                <w:lang w:val="kk-KZ" w:eastAsia="ru-RU"/>
              </w:rPr>
              <w:t>-</w:t>
            </w:r>
            <w:r w:rsidRPr="00733375">
              <w:rPr>
                <w:rFonts w:ascii="Times New Roman" w:eastAsia="Times New Roman" w:hAnsi="Times New Roman" w:cs="Times New Roman"/>
                <w:spacing w:val="1"/>
                <w:sz w:val="24"/>
                <w:szCs w:val="24"/>
                <w:lang w:val="kk-KZ" w:eastAsia="ru-RU"/>
              </w:rPr>
              <w:t xml:space="preserve"> </w:t>
            </w:r>
            <w:r w:rsidRPr="00733375">
              <w:rPr>
                <w:rFonts w:ascii="Times New Roman" w:eastAsia="Times New Roman" w:hAnsi="Times New Roman" w:cs="Times New Roman"/>
                <w:bCs/>
                <w:sz w:val="24"/>
                <w:szCs w:val="24"/>
                <w:lang w:val="kk-KZ" w:eastAsia="ru-RU"/>
              </w:rPr>
              <w:t>Буындардан сөздер құрастыруға (ауызша) үйрету.</w:t>
            </w:r>
          </w:p>
          <w:p w14:paraId="1EBA2D71" w14:textId="77777777" w:rsidR="00733375" w:rsidRPr="00733375" w:rsidRDefault="00733375" w:rsidP="00733375">
            <w:pPr>
              <w:shd w:val="clear" w:color="auto" w:fill="FFFFFF"/>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spacing w:val="1"/>
                <w:sz w:val="24"/>
                <w:szCs w:val="24"/>
                <w:lang w:val="kk-KZ" w:eastAsia="ru-RU"/>
              </w:rPr>
              <w:t xml:space="preserve">  </w:t>
            </w:r>
            <w:r w:rsidRPr="00733375">
              <w:rPr>
                <w:rFonts w:ascii="Times New Roman" w:eastAsia="Times New Roman" w:hAnsi="Times New Roman" w:cs="Times New Roman"/>
                <w:color w:val="000000"/>
                <w:sz w:val="24"/>
                <w:szCs w:val="24"/>
                <w:lang w:val="kk-KZ" w:eastAsia="ru-RU"/>
              </w:rPr>
              <w:t>Дид.ойын: «Жыл мезгілдерің ата»</w:t>
            </w:r>
          </w:p>
          <w:p w14:paraId="676E1899"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color w:val="000000"/>
                <w:sz w:val="24"/>
                <w:szCs w:val="24"/>
                <w:lang w:val="kk-KZ" w:eastAsia="ru-RU"/>
              </w:rPr>
              <w:t xml:space="preserve">Сурет бойынша  жыл мезгілін әңгімелеу. </w:t>
            </w:r>
            <w:r w:rsidRPr="00733375">
              <w:rPr>
                <w:rFonts w:ascii="Times New Roman" w:eastAsia="Times New Roman" w:hAnsi="Times New Roman" w:cs="Times New Roman"/>
                <w:bCs/>
                <w:sz w:val="24"/>
                <w:szCs w:val="24"/>
                <w:lang w:val="kk-KZ" w:eastAsia="ru-RU"/>
              </w:rPr>
              <w:t xml:space="preserve">  </w:t>
            </w:r>
            <w:r w:rsidRPr="00733375">
              <w:rPr>
                <w:rFonts w:ascii="Times New Roman" w:eastAsia="Times New Roman" w:hAnsi="Times New Roman" w:cs="Times New Roman"/>
                <w:spacing w:val="1"/>
                <w:sz w:val="24"/>
                <w:szCs w:val="24"/>
                <w:lang w:val="kk-KZ" w:eastAsia="ru-RU"/>
              </w:rPr>
              <w:t xml:space="preserve">       </w:t>
            </w:r>
            <w:r w:rsidRPr="00733375">
              <w:rPr>
                <w:rFonts w:ascii="Times New Roman" w:eastAsia="Times New Roman" w:hAnsi="Times New Roman" w:cs="Times New Roman"/>
                <w:lang w:val="kk-KZ"/>
              </w:rPr>
              <w:t xml:space="preserve">                                                         </w:t>
            </w:r>
          </w:p>
          <w:p w14:paraId="05B2898A"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r w:rsidRPr="00733375">
              <w:rPr>
                <w:rFonts w:ascii="Times New Roman" w:eastAsia="Times New Roman" w:hAnsi="Times New Roman" w:cs="Times New Roman"/>
                <w:lang w:val="kk-KZ"/>
              </w:rPr>
              <w:t>2.Математика негіздері</w:t>
            </w:r>
          </w:p>
          <w:p w14:paraId="2D533273" w14:textId="77777777" w:rsidR="00733375" w:rsidRPr="00733375" w:rsidRDefault="00733375" w:rsidP="00733375">
            <w:pPr>
              <w:widowControl w:val="0"/>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 xml:space="preserve">Көрнекілік арқылы 6, 7, 8, 9, 10 сандарының пайда болуымен, </w:t>
            </w:r>
          </w:p>
          <w:p w14:paraId="6BC32BE8"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lang w:val="kk-KZ" w:eastAsia="ru-RU"/>
              </w:rPr>
            </w:pPr>
            <w:r w:rsidRPr="00733375">
              <w:rPr>
                <w:rFonts w:ascii="Times New Roman" w:eastAsia="Times New Roman" w:hAnsi="Times New Roman" w:cs="Times New Roman"/>
                <w:color w:val="000000"/>
                <w:lang w:val="kk-KZ" w:eastAsia="ru-RU"/>
              </w:rPr>
              <w:t>Дид.ойын: «Жоғалған сан»</w:t>
            </w:r>
          </w:p>
          <w:p w14:paraId="55EB70A8" w14:textId="77777777" w:rsidR="00733375" w:rsidRDefault="00733375" w:rsidP="00733375">
            <w:pPr>
              <w:shd w:val="clear" w:color="auto" w:fill="FFFFFF"/>
              <w:spacing w:after="0" w:line="240" w:lineRule="auto"/>
              <w:rPr>
                <w:rFonts w:ascii="Times New Roman" w:eastAsia="Times New Roman" w:hAnsi="Times New Roman" w:cs="Times New Roman"/>
                <w:color w:val="000000"/>
                <w:lang w:val="kk-KZ" w:eastAsia="ru-RU"/>
              </w:rPr>
            </w:pPr>
            <w:r w:rsidRPr="00733375">
              <w:rPr>
                <w:rFonts w:ascii="Times New Roman" w:eastAsia="Times New Roman" w:hAnsi="Times New Roman" w:cs="Times New Roman"/>
                <w:color w:val="000000"/>
                <w:lang w:val="kk-KZ" w:eastAsia="ru-RU"/>
              </w:rPr>
              <w:t>Мақсаты: Сандарды атауға, тануға үйрету.</w:t>
            </w:r>
            <w:r>
              <w:rPr>
                <w:rFonts w:ascii="Times New Roman" w:eastAsia="Times New Roman" w:hAnsi="Times New Roman" w:cs="Times New Roman"/>
                <w:color w:val="000000"/>
                <w:lang w:val="kk-KZ" w:eastAsia="ru-RU"/>
              </w:rPr>
              <w:t xml:space="preserve">      </w:t>
            </w:r>
          </w:p>
          <w:p w14:paraId="6BA6C027" w14:textId="77777777" w:rsidR="00733375" w:rsidRDefault="00733375" w:rsidP="00733375">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3. Музыка</w:t>
            </w:r>
          </w:p>
          <w:p w14:paraId="39786415" w14:textId="475A3B6E" w:rsidR="00733375" w:rsidRPr="00733375" w:rsidRDefault="00733375" w:rsidP="00733375">
            <w:pPr>
              <w:shd w:val="clear" w:color="auto" w:fill="FFFFFF"/>
              <w:spacing w:after="0" w:line="240" w:lineRule="auto"/>
              <w:rPr>
                <w:rFonts w:ascii="Times New Roman" w:eastAsia="Times New Roman" w:hAnsi="Times New Roman" w:cs="Times New Roman"/>
                <w:color w:val="000000"/>
                <w:lang w:val="kk-KZ" w:eastAsia="ru-RU"/>
              </w:rPr>
            </w:pPr>
            <w:r w:rsidRPr="00733375">
              <w:rPr>
                <w:rFonts w:ascii="Times New Roman" w:eastAsia="Times New Roman" w:hAnsi="Times New Roman" w:cs="Times New Roman"/>
                <w:color w:val="000000"/>
                <w:lang w:val="kk-KZ" w:eastAsia="ru-RU"/>
              </w:rPr>
              <w:t xml:space="preserve">  </w:t>
            </w:r>
          </w:p>
          <w:p w14:paraId="5AA45CC2" w14:textId="0A0BF195"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4</w:t>
            </w:r>
            <w:r w:rsidRPr="00733375">
              <w:rPr>
                <w:rFonts w:ascii="Times New Roman" w:eastAsia="Times New Roman" w:hAnsi="Times New Roman" w:cs="Times New Roman"/>
                <w:lang w:val="kk-KZ"/>
              </w:rPr>
              <w:t>. Көркем әдебиет</w:t>
            </w:r>
          </w:p>
          <w:p w14:paraId="6E87643A" w14:textId="77777777" w:rsidR="00733375" w:rsidRPr="00733375" w:rsidRDefault="00733375" w:rsidP="00733375">
            <w:pPr>
              <w:widowControl w:val="0"/>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 xml:space="preserve">Әдеби кейіпкердің белгілі бір әрекетін өзінің қалай қабылдағаны туралы айту, </w:t>
            </w:r>
          </w:p>
          <w:p w14:paraId="5B1CF889" w14:textId="77777777" w:rsidR="00733375" w:rsidRPr="00733375" w:rsidRDefault="00733375" w:rsidP="00733375">
            <w:pPr>
              <w:shd w:val="clear" w:color="auto" w:fill="FFFFFF"/>
              <w:spacing w:after="157" w:line="240" w:lineRule="auto"/>
              <w:rPr>
                <w:rFonts w:ascii="Times New Roman" w:eastAsia="Times New Roman" w:hAnsi="Times New Roman" w:cs="Times New Roman"/>
                <w:color w:val="000000"/>
                <w:lang w:val="kk-KZ" w:eastAsia="ru-RU"/>
              </w:rPr>
            </w:pPr>
            <w:r w:rsidRPr="00733375">
              <w:rPr>
                <w:rFonts w:ascii="Times New Roman" w:eastAsia="Times New Roman" w:hAnsi="Times New Roman" w:cs="Times New Roman"/>
                <w:color w:val="000000"/>
                <w:lang w:val="kk-KZ" w:eastAsia="ru-RU"/>
              </w:rPr>
              <w:lastRenderedPageBreak/>
              <w:t>Ертегі «Түлкі мен тырна» ертегісі.Мақсаты:</w:t>
            </w:r>
            <w:r w:rsidRPr="00733375">
              <w:rPr>
                <w:rFonts w:ascii="Times New Roman" w:eastAsia="Times New Roman" w:hAnsi="Times New Roman" w:cs="Times New Roman"/>
                <w:color w:val="000000"/>
                <w:shd w:val="clear" w:color="auto" w:fill="FFFFFF"/>
                <w:lang w:val="kk-KZ" w:eastAsia="ru-RU"/>
              </w:rPr>
              <w:t xml:space="preserve"> Жаңа сөздерді меңгерту арқылы сөздік қорын молайту.</w:t>
            </w:r>
          </w:p>
          <w:p w14:paraId="28282D64" w14:textId="4C3BC5C7" w:rsidR="00733375" w:rsidRPr="00733375" w:rsidRDefault="00584F0A" w:rsidP="00733375">
            <w:pPr>
              <w:widowControl w:val="0"/>
              <w:spacing w:after="0" w:line="240" w:lineRule="auto"/>
              <w:rPr>
                <w:rFonts w:ascii="Times New Roman" w:eastAsia="Times New Roman" w:hAnsi="Times New Roman" w:cs="Times New Roman"/>
                <w:lang w:val="kk-KZ" w:eastAsia="ru-RU"/>
              </w:rPr>
            </w:pPr>
            <w:r w:rsidRPr="00733375">
              <w:rPr>
                <w:rFonts w:ascii="Times New Roman" w:eastAsia="Times New Roman" w:hAnsi="Times New Roman" w:cs="Times New Roman"/>
                <w:spacing w:val="1"/>
                <w:sz w:val="24"/>
                <w:szCs w:val="24"/>
                <w:lang w:val="kk-KZ" w:eastAsia="ru-RU"/>
              </w:rPr>
              <w:t>11.30-12.00 Би</w:t>
            </w:r>
            <w:r w:rsidRPr="00733375">
              <w:rPr>
                <w:rFonts w:ascii="Times New Roman" w:eastAsia="Times New Roman" w:hAnsi="Times New Roman" w:cs="Times New Roman"/>
                <w:bCs/>
                <w:sz w:val="24"/>
                <w:szCs w:val="24"/>
                <w:lang w:val="kk-KZ" w:eastAsia="ru-RU"/>
              </w:rPr>
              <w:t xml:space="preserve">             </w:t>
            </w:r>
            <w:r w:rsidRPr="00733375">
              <w:rPr>
                <w:rFonts w:ascii="Times New Roman" w:eastAsia="Times New Roman" w:hAnsi="Times New Roman" w:cs="Times New Roman"/>
                <w:spacing w:val="1"/>
                <w:sz w:val="24"/>
                <w:szCs w:val="24"/>
                <w:lang w:val="kk-KZ" w:eastAsia="ru-RU"/>
              </w:rPr>
              <w:t xml:space="preserve">                                                                             </w:t>
            </w:r>
          </w:p>
        </w:tc>
        <w:tc>
          <w:tcPr>
            <w:tcW w:w="3118" w:type="dxa"/>
            <w:gridSpan w:val="3"/>
          </w:tcPr>
          <w:p w14:paraId="28621DC9" w14:textId="0D02A4A5"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r w:rsidRPr="00733375">
              <w:rPr>
                <w:rFonts w:ascii="Times New Roman" w:eastAsia="Times New Roman" w:hAnsi="Times New Roman" w:cs="Times New Roman"/>
                <w:lang w:val="kk-KZ"/>
              </w:rPr>
              <w:lastRenderedPageBreak/>
              <w:t>1.</w:t>
            </w:r>
            <w:r>
              <w:rPr>
                <w:rFonts w:ascii="Times New Roman" w:eastAsia="Times New Roman" w:hAnsi="Times New Roman" w:cs="Times New Roman"/>
                <w:lang w:val="kk-KZ"/>
              </w:rPr>
              <w:t>Көркем әдебиет</w:t>
            </w:r>
            <w:r w:rsidRPr="00733375">
              <w:rPr>
                <w:rFonts w:ascii="Times New Roman" w:eastAsia="Times New Roman" w:hAnsi="Times New Roman" w:cs="Times New Roman"/>
                <w:lang w:val="kk-KZ"/>
              </w:rPr>
              <w:t xml:space="preserve"> </w:t>
            </w:r>
          </w:p>
          <w:p w14:paraId="571D744C" w14:textId="77777777" w:rsidR="00733375" w:rsidRPr="00733375" w:rsidRDefault="00733375" w:rsidP="00733375">
            <w:pPr>
              <w:spacing w:after="0" w:line="276"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spacing w:val="1"/>
                <w:sz w:val="24"/>
                <w:szCs w:val="24"/>
                <w:lang w:val="kk-KZ" w:eastAsia="ru-RU"/>
              </w:rPr>
              <w:t>-</w:t>
            </w:r>
            <w:r w:rsidRPr="00733375">
              <w:rPr>
                <w:rFonts w:ascii="Calibri" w:eastAsia="Times New Roman" w:hAnsi="Calibri" w:cs="Times New Roman"/>
                <w:bCs/>
                <w:sz w:val="24"/>
                <w:szCs w:val="24"/>
                <w:lang w:val="kk-KZ" w:eastAsia="ru-RU"/>
              </w:rPr>
              <w:t xml:space="preserve"> </w:t>
            </w:r>
            <w:r w:rsidRPr="00733375">
              <w:rPr>
                <w:rFonts w:ascii="Times New Roman" w:eastAsia="Times New Roman" w:hAnsi="Times New Roman" w:cs="Times New Roman"/>
                <w:bCs/>
                <w:sz w:val="24"/>
                <w:szCs w:val="24"/>
                <w:lang w:val="kk-KZ" w:eastAsia="ru-RU"/>
              </w:rPr>
              <w:t xml:space="preserve">Әрбір сөздің мағынасы болатыны туралы түсінік қалыптастыру, </w:t>
            </w:r>
          </w:p>
          <w:p w14:paraId="20035E01" w14:textId="77777777" w:rsidR="00733375" w:rsidRPr="00733375" w:rsidRDefault="00733375" w:rsidP="00733375">
            <w:pPr>
              <w:spacing w:after="0" w:line="276"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-Сөздің мағынасына қызығушылыққа баулу.</w:t>
            </w:r>
          </w:p>
          <w:p w14:paraId="3C3A1066" w14:textId="77777777" w:rsidR="00733375" w:rsidRPr="00733375" w:rsidRDefault="00733375" w:rsidP="00733375">
            <w:pPr>
              <w:shd w:val="clear" w:color="auto" w:fill="FFFFFF"/>
              <w:spacing w:after="0" w:line="240" w:lineRule="auto"/>
              <w:textAlignment w:val="baseline"/>
              <w:rPr>
                <w:rFonts w:ascii="Times New Roman" w:eastAsia="Times New Roman" w:hAnsi="Times New Roman" w:cs="Times New Roman"/>
                <w:spacing w:val="1"/>
                <w:sz w:val="24"/>
                <w:szCs w:val="24"/>
                <w:lang w:val="kk-KZ" w:eastAsia="ru-RU"/>
              </w:rPr>
            </w:pPr>
            <w:r w:rsidRPr="00733375">
              <w:rPr>
                <w:rFonts w:ascii="Times New Roman" w:eastAsia="Times New Roman" w:hAnsi="Times New Roman" w:cs="Times New Roman"/>
                <w:spacing w:val="1"/>
                <w:sz w:val="24"/>
                <w:szCs w:val="24"/>
                <w:lang w:val="kk-KZ" w:eastAsia="ru-RU"/>
              </w:rPr>
              <w:t>Д/о</w:t>
            </w:r>
            <w:r w:rsidRPr="00733375">
              <w:rPr>
                <w:rFonts w:ascii="Times New Roman" w:eastAsia="Calibri" w:hAnsi="Times New Roman" w:cs="Times New Roman"/>
                <w:sz w:val="24"/>
                <w:szCs w:val="24"/>
                <w:lang w:val="kk-KZ" w:eastAsia="ru-RU"/>
              </w:rPr>
              <w:t xml:space="preserve"> «Кім тапқыр».Шарты; суретке қарап не бейнеленгенін айтады,</w:t>
            </w:r>
          </w:p>
          <w:p w14:paraId="1A93F033"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r w:rsidRPr="00733375">
              <w:rPr>
                <w:rFonts w:ascii="Times New Roman" w:eastAsia="Times New Roman" w:hAnsi="Times New Roman" w:cs="Times New Roman"/>
                <w:lang w:val="kk-KZ"/>
              </w:rPr>
              <w:t>2.Қоршаған әлеммен таныстыру</w:t>
            </w:r>
          </w:p>
          <w:p w14:paraId="38729185" w14:textId="77777777" w:rsidR="00733375" w:rsidRPr="00733375" w:rsidRDefault="00733375" w:rsidP="00733375">
            <w:pPr>
              <w:shd w:val="clear" w:color="auto" w:fill="FFFFFF"/>
              <w:spacing w:after="0" w:line="240" w:lineRule="auto"/>
              <w:rPr>
                <w:rFonts w:ascii="Times New Roman" w:eastAsia="Times New Roman" w:hAnsi="Times New Roman" w:cs="Times New Roman"/>
                <w:bCs/>
                <w:lang w:val="kk-KZ" w:eastAsia="ru-RU"/>
              </w:rPr>
            </w:pPr>
            <w:r w:rsidRPr="00733375">
              <w:rPr>
                <w:rFonts w:ascii="Times New Roman" w:eastAsia="Times New Roman" w:hAnsi="Times New Roman" w:cs="Times New Roman"/>
                <w:spacing w:val="1"/>
                <w:sz w:val="24"/>
                <w:szCs w:val="24"/>
                <w:lang w:val="kk-KZ" w:eastAsia="ru-RU"/>
              </w:rPr>
              <w:t xml:space="preserve">- Жаңаны тануға, өз өміріне қажетті дағдыларды игеруге ықпал ету.                                                                                                                                                                                                        </w:t>
            </w:r>
          </w:p>
          <w:p w14:paraId="1E456F9D"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lang w:val="kk-KZ" w:eastAsia="ru-RU"/>
              </w:rPr>
            </w:pPr>
            <w:r w:rsidRPr="00733375">
              <w:rPr>
                <w:rFonts w:ascii="Times New Roman" w:eastAsia="Times New Roman" w:hAnsi="Times New Roman" w:cs="Times New Roman"/>
                <w:bCs/>
                <w:lang w:val="kk-KZ" w:eastAsia="ru-RU"/>
              </w:rPr>
              <w:t xml:space="preserve"> </w:t>
            </w:r>
            <w:r w:rsidRPr="00733375">
              <w:rPr>
                <w:rFonts w:ascii="Times New Roman" w:eastAsia="Times New Roman" w:hAnsi="Times New Roman" w:cs="Times New Roman"/>
                <w:color w:val="000000"/>
                <w:lang w:val="kk-KZ" w:eastAsia="ru-RU"/>
              </w:rPr>
              <w:t>Дид.ойын: «Рәміздер»</w:t>
            </w:r>
          </w:p>
          <w:p w14:paraId="68D79AC5"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lang w:val="kk-KZ" w:eastAsia="ru-RU"/>
              </w:rPr>
            </w:pPr>
            <w:r w:rsidRPr="00733375">
              <w:rPr>
                <w:rFonts w:ascii="Times New Roman" w:eastAsia="Times New Roman" w:hAnsi="Times New Roman" w:cs="Times New Roman"/>
                <w:color w:val="000000"/>
                <w:lang w:val="kk-KZ" w:eastAsia="ru-RU"/>
              </w:rPr>
              <w:t xml:space="preserve">Мақсаты: Қазақстан Республикасының мемлекеттік рәміздерін атауға үйрету. </w:t>
            </w:r>
          </w:p>
          <w:p w14:paraId="3259755F" w14:textId="77777777" w:rsidR="00733375" w:rsidRPr="00733375" w:rsidRDefault="00733375" w:rsidP="00733375">
            <w:pPr>
              <w:shd w:val="clear" w:color="auto" w:fill="FFFFFF"/>
              <w:spacing w:after="0" w:line="240" w:lineRule="auto"/>
              <w:rPr>
                <w:rFonts w:ascii="Calibri" w:eastAsia="Times New Roman" w:hAnsi="Calibri" w:cs="Times New Roman"/>
                <w:color w:val="000000"/>
                <w:lang w:val="kk-KZ" w:eastAsia="ru-RU"/>
              </w:rPr>
            </w:pPr>
            <w:r w:rsidRPr="00733375">
              <w:rPr>
                <w:rFonts w:ascii="Calibri" w:eastAsia="Times New Roman" w:hAnsi="Calibri" w:cs="Times New Roman"/>
                <w:lang w:val="kk-KZ" w:eastAsia="ru-RU"/>
              </w:rPr>
              <w:t>3.</w:t>
            </w:r>
            <w:r w:rsidRPr="00733375">
              <w:rPr>
                <w:rFonts w:ascii="Calibri" w:eastAsia="Times New Roman" w:hAnsi="Calibri" w:cs="Times New Roman"/>
                <w:color w:val="000000"/>
                <w:lang w:val="kk-KZ" w:eastAsia="ru-RU"/>
              </w:rPr>
              <w:t xml:space="preserve"> .</w:t>
            </w:r>
            <w:r w:rsidRPr="00733375">
              <w:rPr>
                <w:rFonts w:ascii="Calibri" w:eastAsia="Times New Roman" w:hAnsi="Calibri" w:cs="Times New Roman"/>
                <w:lang w:val="kk-KZ" w:eastAsia="ru-RU"/>
              </w:rPr>
              <w:t xml:space="preserve"> </w:t>
            </w:r>
            <w:r w:rsidRPr="00733375">
              <w:rPr>
                <w:rFonts w:ascii="Times New Roman" w:eastAsia="Times New Roman" w:hAnsi="Times New Roman" w:cs="Times New Roman"/>
                <w:lang w:val="kk-KZ" w:eastAsia="ru-RU"/>
              </w:rPr>
              <w:t>Көркем әдебиет</w:t>
            </w:r>
            <w:r w:rsidRPr="00733375">
              <w:rPr>
                <w:rFonts w:ascii="Calibri" w:eastAsia="Times New Roman" w:hAnsi="Calibri" w:cs="Times New Roman"/>
                <w:color w:val="000000"/>
                <w:lang w:val="kk-KZ" w:eastAsia="ru-RU"/>
              </w:rPr>
              <w:t xml:space="preserve"> </w:t>
            </w:r>
          </w:p>
          <w:p w14:paraId="2CF89661" w14:textId="77777777" w:rsidR="00733375" w:rsidRPr="00733375" w:rsidRDefault="00733375" w:rsidP="00733375">
            <w:pPr>
              <w:widowControl w:val="0"/>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 xml:space="preserve">Әдеби кейіпкердің белгілі бір әрекетін өзінің қалай қабылдағаны туралы айту, </w:t>
            </w:r>
          </w:p>
          <w:p w14:paraId="57ADCB0C"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r w:rsidRPr="00733375">
              <w:rPr>
                <w:rFonts w:ascii="Times New Roman" w:eastAsia="Times New Roman" w:hAnsi="Times New Roman" w:cs="Times New Roman"/>
                <w:lang w:val="kk-KZ"/>
              </w:rPr>
              <w:t>4.Дене тәрбиесі</w:t>
            </w:r>
          </w:p>
          <w:p w14:paraId="415373F6" w14:textId="77777777" w:rsidR="00733375" w:rsidRPr="00733375" w:rsidRDefault="00733375" w:rsidP="00733375">
            <w:pPr>
              <w:widowControl w:val="0"/>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 xml:space="preserve">- Сапта бір-бірден, екеуден, </w:t>
            </w:r>
            <w:r w:rsidRPr="00733375">
              <w:rPr>
                <w:rFonts w:ascii="Times New Roman" w:eastAsia="Times New Roman" w:hAnsi="Times New Roman" w:cs="Times New Roman"/>
                <w:bCs/>
                <w:sz w:val="24"/>
                <w:szCs w:val="24"/>
                <w:lang w:val="kk-KZ" w:eastAsia="ru-RU"/>
              </w:rPr>
              <w:lastRenderedPageBreak/>
              <w:t xml:space="preserve">үшеуден жүру; аяқтың ұшымен, аяқтың ішкі және сыртқы қырымен жүру; </w:t>
            </w:r>
          </w:p>
          <w:p w14:paraId="39946DB9" w14:textId="77777777" w:rsidR="00733375" w:rsidRPr="00733375" w:rsidRDefault="00733375" w:rsidP="00733375">
            <w:pPr>
              <w:shd w:val="clear" w:color="auto" w:fill="FFFFFF"/>
              <w:spacing w:after="0" w:line="276" w:lineRule="auto"/>
              <w:rPr>
                <w:rFonts w:ascii="Times New Roman" w:eastAsia="Times New Roman" w:hAnsi="Times New Roman" w:cs="Times New Roman"/>
                <w:bCs/>
                <w:lang w:val="kk-KZ" w:eastAsia="ru-RU"/>
              </w:rPr>
            </w:pPr>
          </w:p>
        </w:tc>
        <w:tc>
          <w:tcPr>
            <w:tcW w:w="2781" w:type="dxa"/>
            <w:gridSpan w:val="2"/>
            <w:tcBorders>
              <w:right w:val="single" w:sz="4" w:space="0" w:color="auto"/>
            </w:tcBorders>
          </w:tcPr>
          <w:p w14:paraId="0E422561"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r w:rsidRPr="00733375">
              <w:rPr>
                <w:rFonts w:ascii="Times New Roman" w:eastAsia="Times New Roman" w:hAnsi="Times New Roman" w:cs="Times New Roman"/>
                <w:lang w:val="kk-KZ"/>
              </w:rPr>
              <w:lastRenderedPageBreak/>
              <w:t>1.Қазақ тілі</w:t>
            </w:r>
          </w:p>
          <w:p w14:paraId="1AA0C58B" w14:textId="77777777" w:rsidR="00733375" w:rsidRPr="00733375" w:rsidRDefault="00733375" w:rsidP="00733375">
            <w:pPr>
              <w:spacing w:after="0" w:line="240" w:lineRule="auto"/>
              <w:ind w:right="-1"/>
              <w:rPr>
                <w:rFonts w:ascii="Times New Roman" w:eastAsia="Times New Roman" w:hAnsi="Times New Roman" w:cs="Times New Roman"/>
                <w:spacing w:val="1"/>
                <w:sz w:val="24"/>
                <w:szCs w:val="24"/>
                <w:lang w:val="kk-KZ" w:eastAsia="ru-RU"/>
              </w:rPr>
            </w:pPr>
            <w:r w:rsidRPr="00733375">
              <w:rPr>
                <w:rFonts w:ascii="Times New Roman" w:eastAsia="Times New Roman" w:hAnsi="Times New Roman" w:cs="Times New Roman"/>
                <w:spacing w:val="1"/>
                <w:sz w:val="24"/>
                <w:szCs w:val="24"/>
                <w:lang w:val="kk-KZ" w:eastAsia="ru-RU"/>
              </w:rPr>
              <w:t>-  Қазақ тіліне тән ә, ө, қ, ү, ұ, і, ғ, ң, һ дыбыстарын,</w:t>
            </w:r>
          </w:p>
          <w:p w14:paraId="24C72E07" w14:textId="77777777" w:rsidR="00733375" w:rsidRPr="00733375" w:rsidRDefault="00733375" w:rsidP="00733375">
            <w:pPr>
              <w:spacing w:after="0" w:line="240" w:lineRule="auto"/>
              <w:ind w:right="-1"/>
              <w:rPr>
                <w:rFonts w:ascii="Times New Roman" w:eastAsia="Times New Roman" w:hAnsi="Times New Roman" w:cs="Times New Roman"/>
                <w:spacing w:val="1"/>
                <w:sz w:val="24"/>
                <w:szCs w:val="24"/>
                <w:lang w:val="kk-KZ" w:eastAsia="ru-RU"/>
              </w:rPr>
            </w:pPr>
            <w:r w:rsidRPr="00733375">
              <w:rPr>
                <w:rFonts w:ascii="Times New Roman" w:eastAsia="Times New Roman" w:hAnsi="Times New Roman" w:cs="Times New Roman"/>
                <w:spacing w:val="1"/>
                <w:sz w:val="24"/>
                <w:szCs w:val="24"/>
                <w:lang w:val="kk-KZ" w:eastAsia="ru-RU"/>
              </w:rPr>
              <w:t>- Сөздерді дұрыс айтуға дағдыландыру.</w:t>
            </w:r>
          </w:p>
          <w:p w14:paraId="083D95CB" w14:textId="77777777" w:rsidR="00733375" w:rsidRPr="00733375" w:rsidRDefault="00733375" w:rsidP="00733375">
            <w:pPr>
              <w:widowControl w:val="0"/>
              <w:spacing w:after="0" w:line="240" w:lineRule="auto"/>
              <w:rPr>
                <w:rFonts w:ascii="Times New Roman" w:eastAsia="Times New Roman" w:hAnsi="Times New Roman" w:cs="Times New Roman"/>
                <w:spacing w:val="1"/>
                <w:sz w:val="24"/>
                <w:szCs w:val="24"/>
                <w:lang w:val="kk-KZ" w:eastAsia="ru-RU"/>
              </w:rPr>
            </w:pPr>
            <w:r w:rsidRPr="00733375">
              <w:rPr>
                <w:rFonts w:ascii="Times New Roman" w:eastAsia="Times New Roman" w:hAnsi="Times New Roman" w:cs="Times New Roman"/>
                <w:sz w:val="24"/>
                <w:szCs w:val="24"/>
                <w:lang w:val="kk-KZ" w:eastAsia="ru-RU"/>
              </w:rPr>
              <w:t>Д/о «Суреттің жұбын тап»Балалардың әсерлері туралы әңгімелесу.</w:t>
            </w:r>
            <w:r w:rsidRPr="00733375">
              <w:rPr>
                <w:rFonts w:ascii="Times New Roman" w:eastAsia="Times New Roman" w:hAnsi="Times New Roman" w:cs="Times New Roman"/>
                <w:bCs/>
                <w:color w:val="000000"/>
                <w:sz w:val="24"/>
                <w:szCs w:val="24"/>
                <w:lang w:val="kk-KZ" w:eastAsia="ru-RU"/>
              </w:rPr>
              <w:t xml:space="preserve">  </w:t>
            </w:r>
          </w:p>
          <w:p w14:paraId="3DA838A8"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r w:rsidRPr="00733375">
              <w:rPr>
                <w:rFonts w:ascii="Times New Roman" w:eastAsia="Times New Roman" w:hAnsi="Times New Roman" w:cs="Times New Roman"/>
                <w:lang w:val="kk-KZ"/>
              </w:rPr>
              <w:t>2.Математика негіздері</w:t>
            </w:r>
          </w:p>
          <w:p w14:paraId="79924970" w14:textId="77777777" w:rsidR="00733375" w:rsidRPr="00733375" w:rsidRDefault="00733375" w:rsidP="00733375">
            <w:pPr>
              <w:widowControl w:val="0"/>
              <w:spacing w:after="0" w:line="240" w:lineRule="auto"/>
              <w:rPr>
                <w:rFonts w:ascii="Times New Roman" w:eastAsia="Times New Roman" w:hAnsi="Times New Roman" w:cs="Times New Roman"/>
                <w:spacing w:val="1"/>
                <w:sz w:val="24"/>
                <w:szCs w:val="24"/>
                <w:lang w:val="kk-KZ" w:eastAsia="ru-RU"/>
              </w:rPr>
            </w:pPr>
            <w:r w:rsidRPr="00733375">
              <w:rPr>
                <w:rFonts w:ascii="Times New Roman" w:eastAsia="Times New Roman" w:hAnsi="Times New Roman" w:cs="Times New Roman"/>
                <w:spacing w:val="1"/>
                <w:sz w:val="24"/>
                <w:szCs w:val="24"/>
                <w:lang w:val="kk-KZ" w:eastAsia="ru-RU"/>
              </w:rPr>
              <w:t xml:space="preserve">-Бүтін жиын мен оның әр бөлігі арасында байланыс орнату. </w:t>
            </w:r>
          </w:p>
          <w:p w14:paraId="7C1847AB"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r w:rsidRPr="00733375">
              <w:rPr>
                <w:rFonts w:ascii="Times New Roman" w:eastAsia="Times New Roman" w:hAnsi="Times New Roman" w:cs="Times New Roman"/>
                <w:lang w:val="kk-KZ"/>
              </w:rPr>
              <w:t>3. Дене тәрбиесі .</w:t>
            </w:r>
          </w:p>
          <w:p w14:paraId="4A82603C" w14:textId="77777777" w:rsidR="00733375" w:rsidRPr="00733375" w:rsidRDefault="00733375" w:rsidP="00733375">
            <w:pPr>
              <w:spacing w:after="200" w:line="256"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-Бір орында тұрып, алға қарай 3–4 м қашықтыққа жылжу арқылы секіру, екі тізенің арасына қапшықты қысып алып, түзу бағытта (арақашықтығы 6 м) қос аяқпен секіру;</w:t>
            </w:r>
          </w:p>
          <w:p w14:paraId="06B2B40B"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sz w:val="24"/>
                <w:szCs w:val="24"/>
                <w:lang w:val="kk-KZ"/>
              </w:rPr>
            </w:pPr>
            <w:r w:rsidRPr="00733375">
              <w:rPr>
                <w:rFonts w:ascii="Times New Roman" w:eastAsia="Times New Roman" w:hAnsi="Times New Roman" w:cs="Times New Roman"/>
                <w:lang w:val="kk-KZ"/>
              </w:rPr>
              <w:t>4.</w:t>
            </w:r>
            <w:r w:rsidRPr="00733375">
              <w:rPr>
                <w:rFonts w:ascii="Times New Roman" w:eastAsia="Times New Roman" w:hAnsi="Times New Roman" w:cs="Times New Roman"/>
                <w:sz w:val="24"/>
                <w:szCs w:val="24"/>
                <w:lang w:val="kk-KZ"/>
              </w:rPr>
              <w:t xml:space="preserve"> Сурет</w:t>
            </w:r>
          </w:p>
          <w:p w14:paraId="10B1C019"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r w:rsidRPr="00733375">
              <w:rPr>
                <w:rFonts w:ascii="Times New Roman" w:eastAsia="Times New Roman" w:hAnsi="Times New Roman" w:cs="Times New Roman"/>
                <w:spacing w:val="1"/>
                <w:sz w:val="24"/>
                <w:szCs w:val="24"/>
                <w:lang w:val="kk-KZ"/>
              </w:rPr>
              <w:lastRenderedPageBreak/>
              <w:t xml:space="preserve">-Парақта кеңістіктегі заттардың қалпын беру,                             </w:t>
            </w:r>
          </w:p>
          <w:p w14:paraId="0E23381B"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r w:rsidRPr="00733375">
              <w:rPr>
                <w:rFonts w:ascii="Times New Roman" w:eastAsia="Times New Roman" w:hAnsi="Times New Roman" w:cs="Times New Roman"/>
                <w:sz w:val="24"/>
                <w:szCs w:val="24"/>
                <w:lang w:val="kk-KZ"/>
              </w:rPr>
              <w:t>«Көңілді</w:t>
            </w:r>
          </w:p>
          <w:p w14:paraId="782C200C"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p>
          <w:p w14:paraId="4FD66E0F" w14:textId="77777777" w:rsidR="00733375" w:rsidRPr="00733375" w:rsidRDefault="00733375" w:rsidP="00733375">
            <w:pPr>
              <w:shd w:val="clear" w:color="auto" w:fill="FFFFFF"/>
              <w:spacing w:after="0" w:line="276" w:lineRule="auto"/>
              <w:rPr>
                <w:rFonts w:ascii="Times New Roman" w:eastAsia="Times New Roman" w:hAnsi="Times New Roman" w:cs="Times New Roman"/>
                <w:color w:val="000000"/>
                <w:lang w:val="kk-KZ" w:eastAsia="ru-RU"/>
              </w:rPr>
            </w:pPr>
          </w:p>
          <w:p w14:paraId="70491F78" w14:textId="77777777" w:rsidR="00733375" w:rsidRPr="00733375" w:rsidRDefault="00733375" w:rsidP="00733375">
            <w:pPr>
              <w:spacing w:after="0" w:line="240" w:lineRule="auto"/>
              <w:rPr>
                <w:rFonts w:ascii="Times New Roman" w:eastAsia="Times New Roman" w:hAnsi="Times New Roman" w:cs="Times New Roman"/>
                <w:bCs/>
                <w:lang w:val="kk-KZ" w:eastAsia="ru-RU"/>
              </w:rPr>
            </w:pPr>
          </w:p>
        </w:tc>
        <w:tc>
          <w:tcPr>
            <w:tcW w:w="2505" w:type="dxa"/>
            <w:gridSpan w:val="3"/>
            <w:tcBorders>
              <w:left w:val="single" w:sz="4" w:space="0" w:color="auto"/>
              <w:right w:val="single" w:sz="4" w:space="0" w:color="auto"/>
            </w:tcBorders>
          </w:tcPr>
          <w:p w14:paraId="40493F9F" w14:textId="77777777" w:rsidR="00733375" w:rsidRPr="00733375" w:rsidRDefault="00733375" w:rsidP="00733375">
            <w:pPr>
              <w:shd w:val="clear" w:color="auto" w:fill="FFFFFF"/>
              <w:spacing w:after="0" w:line="240" w:lineRule="auto"/>
              <w:rPr>
                <w:rFonts w:ascii="Times New Roman" w:eastAsia="Times New Roman" w:hAnsi="Times New Roman" w:cs="Times New Roman"/>
                <w:bCs/>
                <w:lang w:val="kk-KZ" w:eastAsia="ru-RU"/>
              </w:rPr>
            </w:pPr>
            <w:r w:rsidRPr="00733375">
              <w:rPr>
                <w:rFonts w:ascii="Times New Roman" w:eastAsia="Times New Roman" w:hAnsi="Times New Roman" w:cs="Times New Roman"/>
                <w:lang w:val="kk-KZ" w:eastAsia="ru-RU"/>
              </w:rPr>
              <w:lastRenderedPageBreak/>
              <w:t>1.Сауат ашу негіздері</w:t>
            </w:r>
            <w:r w:rsidRPr="00733375">
              <w:rPr>
                <w:rFonts w:ascii="Times New Roman" w:eastAsia="Times New Roman" w:hAnsi="Times New Roman" w:cs="Times New Roman"/>
                <w:bCs/>
                <w:lang w:val="kk-KZ" w:eastAsia="ru-RU"/>
              </w:rPr>
              <w:t xml:space="preserve"> </w:t>
            </w:r>
          </w:p>
          <w:p w14:paraId="551A8882" w14:textId="77777777" w:rsidR="00733375" w:rsidRPr="00733375" w:rsidRDefault="00733375" w:rsidP="00733375">
            <w:pPr>
              <w:widowControl w:val="0"/>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 xml:space="preserve">Буын туралы ұғымдарды қалыптастыру, </w:t>
            </w:r>
          </w:p>
          <w:p w14:paraId="75F3C395" w14:textId="77777777" w:rsidR="00733375" w:rsidRPr="00733375" w:rsidRDefault="00733375" w:rsidP="00733375">
            <w:pPr>
              <w:shd w:val="clear" w:color="auto" w:fill="FFFFFF"/>
              <w:spacing w:after="0" w:line="240" w:lineRule="auto"/>
              <w:textAlignment w:val="baseline"/>
              <w:rPr>
                <w:rFonts w:ascii="Times New Roman" w:eastAsia="Times New Roman" w:hAnsi="Times New Roman" w:cs="Times New Roman"/>
                <w:spacing w:val="1"/>
                <w:sz w:val="24"/>
                <w:szCs w:val="24"/>
                <w:lang w:val="kk-KZ" w:eastAsia="ru-RU"/>
              </w:rPr>
            </w:pPr>
            <w:r w:rsidRPr="00733375">
              <w:rPr>
                <w:rFonts w:ascii="Times New Roman" w:eastAsia="Times New Roman" w:hAnsi="Times New Roman" w:cs="Times New Roman"/>
                <w:bCs/>
                <w:sz w:val="24"/>
                <w:szCs w:val="24"/>
                <w:lang w:val="kk-KZ" w:eastAsia="ru-RU"/>
              </w:rPr>
              <w:t>-сөздерді буындарға бөлу, олардың саны мен ретін анықтау.</w:t>
            </w:r>
          </w:p>
          <w:p w14:paraId="23A31B99" w14:textId="77777777" w:rsidR="00733375" w:rsidRPr="00733375" w:rsidRDefault="00733375" w:rsidP="00733375">
            <w:pPr>
              <w:widowControl w:val="0"/>
              <w:spacing w:after="0" w:line="240" w:lineRule="auto"/>
              <w:rPr>
                <w:rFonts w:ascii="Times New Roman" w:eastAsia="Times New Roman" w:hAnsi="Times New Roman" w:cs="Times New Roman"/>
                <w:lang w:val="kk-KZ" w:eastAsia="ru-RU"/>
              </w:rPr>
            </w:pPr>
            <w:r w:rsidRPr="00733375">
              <w:rPr>
                <w:rFonts w:ascii="Calibri" w:eastAsia="Times New Roman" w:hAnsi="Calibri" w:cs="Times New Roman"/>
                <w:lang w:val="kk-KZ" w:eastAsia="ru-RU"/>
              </w:rPr>
              <w:t xml:space="preserve">2. </w:t>
            </w:r>
            <w:r w:rsidRPr="00733375">
              <w:rPr>
                <w:rFonts w:ascii="Times New Roman" w:eastAsia="Times New Roman" w:hAnsi="Times New Roman" w:cs="Times New Roman"/>
                <w:lang w:val="kk-KZ" w:eastAsia="ru-RU"/>
              </w:rPr>
              <w:t>Математик</w:t>
            </w:r>
          </w:p>
          <w:p w14:paraId="436688C9" w14:textId="77777777" w:rsidR="00733375" w:rsidRPr="00733375" w:rsidRDefault="00733375" w:rsidP="00733375">
            <w:pPr>
              <w:widowControl w:val="0"/>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 xml:space="preserve">-Жиынның бөліктен үлкен екенін, </w:t>
            </w:r>
          </w:p>
          <w:p w14:paraId="4F9A5671" w14:textId="77777777" w:rsidR="00733375" w:rsidRPr="00733375" w:rsidRDefault="00733375" w:rsidP="00733375">
            <w:pPr>
              <w:widowControl w:val="0"/>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бөліктің жиыннан кіші екенін, жиынның бөліктерін санау және элементтердің (заттардың) бір-біріне қатынасы негізінде салыстыру.</w:t>
            </w:r>
          </w:p>
          <w:p w14:paraId="6EF31B91"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r w:rsidRPr="00733375">
              <w:rPr>
                <w:rFonts w:ascii="Times New Roman" w:eastAsia="Times New Roman" w:hAnsi="Times New Roman" w:cs="Times New Roman"/>
                <w:color w:val="000000"/>
                <w:lang w:val="kk-KZ"/>
              </w:rPr>
              <w:t>3.</w:t>
            </w:r>
            <w:r w:rsidRPr="00733375">
              <w:rPr>
                <w:rFonts w:ascii="Times New Roman" w:eastAsia="Times New Roman" w:hAnsi="Times New Roman" w:cs="Times New Roman"/>
                <w:lang w:val="kk-KZ"/>
              </w:rPr>
              <w:t xml:space="preserve"> Музыка  </w:t>
            </w:r>
          </w:p>
          <w:p w14:paraId="7F7586CD" w14:textId="77777777" w:rsidR="00733375" w:rsidRPr="00733375" w:rsidRDefault="00733375" w:rsidP="00733375">
            <w:pPr>
              <w:widowControl w:val="0"/>
              <w:spacing w:after="0" w:line="240" w:lineRule="auto"/>
              <w:rPr>
                <w:rFonts w:ascii="Times New Roman" w:eastAsia="Calibri" w:hAnsi="Times New Roman" w:cs="Times New Roman"/>
                <w:sz w:val="24"/>
                <w:szCs w:val="24"/>
                <w:lang w:val="kk-KZ" w:eastAsia="ru-RU"/>
              </w:rPr>
            </w:pPr>
            <w:r w:rsidRPr="00733375">
              <w:rPr>
                <w:rFonts w:ascii="Times New Roman" w:eastAsia="Calibri" w:hAnsi="Times New Roman" w:cs="Times New Roman"/>
                <w:sz w:val="24"/>
                <w:szCs w:val="24"/>
                <w:lang w:val="kk-KZ" w:eastAsia="ru-RU"/>
              </w:rPr>
              <w:t>-</w:t>
            </w:r>
            <w:r w:rsidRPr="00733375">
              <w:rPr>
                <w:rFonts w:ascii="Calibri" w:eastAsia="Calibri" w:hAnsi="Calibri" w:cs="Times New Roman"/>
                <w:sz w:val="24"/>
                <w:szCs w:val="24"/>
                <w:lang w:val="kk-KZ" w:eastAsia="ru-RU"/>
              </w:rPr>
              <w:t xml:space="preserve"> </w:t>
            </w:r>
            <w:r w:rsidRPr="00733375">
              <w:rPr>
                <w:rFonts w:ascii="Times New Roman" w:eastAsia="Calibri" w:hAnsi="Times New Roman" w:cs="Times New Roman"/>
                <w:sz w:val="24"/>
                <w:szCs w:val="24"/>
                <w:lang w:val="kk-KZ" w:eastAsia="ru-RU"/>
              </w:rPr>
              <w:t>Өмірдің кейбір құбылыстарын бейнелеу тәсілі ретінде әлемдік және қазақ музыка өнерінің шығармаларымен таныстыру.       </w:t>
            </w:r>
          </w:p>
          <w:p w14:paraId="5AC173DC"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r w:rsidRPr="00733375">
              <w:rPr>
                <w:rFonts w:ascii="Times New Roman" w:eastAsia="Times New Roman" w:hAnsi="Times New Roman" w:cs="Times New Roman"/>
                <w:lang w:val="kk-KZ"/>
              </w:rPr>
              <w:lastRenderedPageBreak/>
              <w:t>4.Тіл дамыту.</w:t>
            </w:r>
          </w:p>
          <w:p w14:paraId="4A86B5D5" w14:textId="77777777" w:rsidR="00733375" w:rsidRPr="00733375" w:rsidRDefault="00733375" w:rsidP="00733375">
            <w:pPr>
              <w:widowControl w:val="0"/>
              <w:tabs>
                <w:tab w:val="num" w:pos="720"/>
              </w:tabs>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spacing w:val="1"/>
                <w:sz w:val="24"/>
                <w:szCs w:val="24"/>
                <w:lang w:val="kk-KZ" w:eastAsia="ru-RU"/>
              </w:rPr>
              <w:t>-</w:t>
            </w:r>
            <w:r w:rsidRPr="00733375">
              <w:rPr>
                <w:rFonts w:ascii="Times New Roman" w:eastAsia="Times New Roman" w:hAnsi="Times New Roman" w:cs="Times New Roman"/>
                <w:bCs/>
                <w:sz w:val="24"/>
                <w:szCs w:val="24"/>
                <w:lang w:val="kk-KZ" w:eastAsia="ru-RU"/>
              </w:rPr>
              <w:t xml:space="preserve"> Ана тіліндегі дауысты және айтылуы және дыбысталуы ұқсас дауыссыз б-п, г-ғ, к-қ, ж-ш, з-с, н-ң, р-л дыбыстарды дұрыс, анық айтуды үйрету.</w:t>
            </w:r>
            <w:r w:rsidRPr="00733375">
              <w:rPr>
                <w:rFonts w:ascii="Times New Roman" w:eastAsia="Times New Roman" w:hAnsi="Times New Roman" w:cs="Times New Roman"/>
                <w:spacing w:val="1"/>
                <w:sz w:val="24"/>
                <w:szCs w:val="24"/>
                <w:lang w:val="kk-KZ" w:eastAsia="ru-RU"/>
              </w:rPr>
              <w:t xml:space="preserve">  </w:t>
            </w:r>
          </w:p>
          <w:p w14:paraId="2CFA9056" w14:textId="71ECF84D" w:rsidR="00733375" w:rsidRPr="00733375" w:rsidRDefault="00733375" w:rsidP="00733375">
            <w:pPr>
              <w:spacing w:after="0" w:line="276" w:lineRule="auto"/>
              <w:rPr>
                <w:rFonts w:ascii="Times New Roman" w:eastAsia="Times New Roman" w:hAnsi="Times New Roman" w:cs="Times New Roman"/>
                <w:bCs/>
                <w:lang w:val="kk-KZ" w:eastAsia="ru-RU"/>
              </w:rPr>
            </w:pPr>
            <w:r w:rsidRPr="00733375">
              <w:rPr>
                <w:rFonts w:ascii="Times New Roman" w:eastAsia="Times New Roman" w:hAnsi="Times New Roman" w:cs="Times New Roman"/>
                <w:spacing w:val="1"/>
                <w:sz w:val="24"/>
                <w:szCs w:val="24"/>
                <w:lang w:val="kk-KZ" w:eastAsia="ru-RU"/>
              </w:rPr>
              <w:t>1</w:t>
            </w:r>
            <w:r w:rsidR="00584F0A">
              <w:rPr>
                <w:rFonts w:ascii="Times New Roman" w:eastAsia="Times New Roman" w:hAnsi="Times New Roman" w:cs="Times New Roman"/>
                <w:spacing w:val="1"/>
                <w:sz w:val="24"/>
                <w:szCs w:val="24"/>
                <w:lang w:val="kk-KZ" w:eastAsia="ru-RU"/>
              </w:rPr>
              <w:t>5</w:t>
            </w:r>
            <w:r w:rsidRPr="00733375">
              <w:rPr>
                <w:rFonts w:ascii="Times New Roman" w:eastAsia="Times New Roman" w:hAnsi="Times New Roman" w:cs="Times New Roman"/>
                <w:spacing w:val="1"/>
                <w:sz w:val="24"/>
                <w:szCs w:val="24"/>
                <w:lang w:val="kk-KZ" w:eastAsia="ru-RU"/>
              </w:rPr>
              <w:t>.30-1</w:t>
            </w:r>
            <w:r w:rsidR="00584F0A">
              <w:rPr>
                <w:rFonts w:ascii="Times New Roman" w:eastAsia="Times New Roman" w:hAnsi="Times New Roman" w:cs="Times New Roman"/>
                <w:spacing w:val="1"/>
                <w:sz w:val="24"/>
                <w:szCs w:val="24"/>
                <w:lang w:val="kk-KZ" w:eastAsia="ru-RU"/>
              </w:rPr>
              <w:t>6</w:t>
            </w:r>
            <w:r w:rsidRPr="00733375">
              <w:rPr>
                <w:rFonts w:ascii="Times New Roman" w:eastAsia="Times New Roman" w:hAnsi="Times New Roman" w:cs="Times New Roman"/>
                <w:spacing w:val="1"/>
                <w:sz w:val="24"/>
                <w:szCs w:val="24"/>
                <w:lang w:val="kk-KZ" w:eastAsia="ru-RU"/>
              </w:rPr>
              <w:t>.00 Би</w:t>
            </w:r>
            <w:r w:rsidRPr="00733375">
              <w:rPr>
                <w:rFonts w:ascii="Times New Roman" w:eastAsia="Times New Roman" w:hAnsi="Times New Roman" w:cs="Times New Roman"/>
                <w:bCs/>
                <w:sz w:val="24"/>
                <w:szCs w:val="24"/>
                <w:lang w:val="kk-KZ" w:eastAsia="ru-RU"/>
              </w:rPr>
              <w:t xml:space="preserve">             </w:t>
            </w:r>
            <w:r w:rsidRPr="00733375">
              <w:rPr>
                <w:rFonts w:ascii="Times New Roman" w:eastAsia="Times New Roman" w:hAnsi="Times New Roman" w:cs="Times New Roman"/>
                <w:spacing w:val="1"/>
                <w:sz w:val="24"/>
                <w:szCs w:val="24"/>
                <w:lang w:val="kk-KZ" w:eastAsia="ru-RU"/>
              </w:rPr>
              <w:t xml:space="preserve">                                                                             </w:t>
            </w:r>
          </w:p>
        </w:tc>
        <w:tc>
          <w:tcPr>
            <w:tcW w:w="2691" w:type="dxa"/>
            <w:gridSpan w:val="3"/>
            <w:tcBorders>
              <w:left w:val="single" w:sz="4" w:space="0" w:color="auto"/>
            </w:tcBorders>
          </w:tcPr>
          <w:p w14:paraId="237FF28F"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r w:rsidRPr="00733375">
              <w:rPr>
                <w:rFonts w:ascii="Times New Roman" w:eastAsia="Times New Roman" w:hAnsi="Times New Roman" w:cs="Times New Roman"/>
                <w:lang w:val="kk-KZ"/>
              </w:rPr>
              <w:lastRenderedPageBreak/>
              <w:t>1. Тіл дамыту</w:t>
            </w:r>
          </w:p>
          <w:p w14:paraId="7E891E14" w14:textId="77777777" w:rsidR="00733375" w:rsidRPr="00733375" w:rsidRDefault="00733375" w:rsidP="00733375">
            <w:pPr>
              <w:widowControl w:val="0"/>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Зат есімдерді сан есімдермен және сын есімдерді зат есімдермен үйлестіре білуді жетілдіру.</w:t>
            </w:r>
          </w:p>
          <w:p w14:paraId="6D53E611" w14:textId="77777777" w:rsidR="00733375" w:rsidRPr="00733375" w:rsidRDefault="00733375" w:rsidP="00733375">
            <w:pPr>
              <w:shd w:val="clear" w:color="auto" w:fill="FFFFFF"/>
              <w:spacing w:after="0" w:line="240" w:lineRule="auto"/>
              <w:rPr>
                <w:rFonts w:ascii="PT Sans" w:eastAsia="Times New Roman" w:hAnsi="PT Sans" w:cs="Times New Roman"/>
                <w:color w:val="000000"/>
                <w:lang w:val="kk-KZ" w:eastAsia="ru-RU"/>
              </w:rPr>
            </w:pPr>
            <w:r w:rsidRPr="00733375">
              <w:rPr>
                <w:rFonts w:ascii="PT Sans" w:eastAsia="Times New Roman" w:hAnsi="PT Sans" w:cs="Times New Roman"/>
                <w:color w:val="000000"/>
                <w:lang w:val="kk-KZ" w:eastAsia="ru-RU"/>
              </w:rPr>
              <w:t>Дид.ойын: «</w:t>
            </w:r>
            <w:r w:rsidRPr="00733375">
              <w:rPr>
                <w:rFonts w:ascii="Calibri" w:eastAsia="Times New Roman" w:hAnsi="Calibri" w:cs="Calibri"/>
                <w:color w:val="000000"/>
                <w:lang w:val="kk-KZ" w:eastAsia="ru-RU"/>
              </w:rPr>
              <w:t>Қ</w:t>
            </w:r>
            <w:r w:rsidRPr="00733375">
              <w:rPr>
                <w:rFonts w:ascii="PT Sans" w:eastAsia="Times New Roman" w:hAnsi="PT Sans" w:cs="PT Sans"/>
                <w:color w:val="000000"/>
                <w:lang w:val="kk-KZ" w:eastAsia="ru-RU"/>
              </w:rPr>
              <w:t>ай</w:t>
            </w:r>
            <w:r w:rsidRPr="00733375">
              <w:rPr>
                <w:rFonts w:ascii="PT Sans" w:eastAsia="Times New Roman" w:hAnsi="PT Sans" w:cs="Times New Roman"/>
                <w:color w:val="000000"/>
                <w:lang w:val="kk-KZ" w:eastAsia="ru-RU"/>
              </w:rPr>
              <w:t xml:space="preserve"> </w:t>
            </w:r>
            <w:r w:rsidRPr="00733375">
              <w:rPr>
                <w:rFonts w:ascii="PT Sans" w:eastAsia="Times New Roman" w:hAnsi="PT Sans" w:cs="PT Sans"/>
                <w:color w:val="000000"/>
                <w:lang w:val="kk-KZ" w:eastAsia="ru-RU"/>
              </w:rPr>
              <w:t>жыл</w:t>
            </w:r>
            <w:r w:rsidRPr="00733375">
              <w:rPr>
                <w:rFonts w:ascii="PT Sans" w:eastAsia="Times New Roman" w:hAnsi="PT Sans" w:cs="Times New Roman"/>
                <w:color w:val="000000"/>
                <w:lang w:val="kk-KZ" w:eastAsia="ru-RU"/>
              </w:rPr>
              <w:t xml:space="preserve"> </w:t>
            </w:r>
            <w:r w:rsidRPr="00733375">
              <w:rPr>
                <w:rFonts w:ascii="PT Sans" w:eastAsia="Times New Roman" w:hAnsi="PT Sans" w:cs="PT Sans"/>
                <w:color w:val="000000"/>
                <w:lang w:val="kk-KZ" w:eastAsia="ru-RU"/>
              </w:rPr>
              <w:t>мезгілінде</w:t>
            </w:r>
            <w:r w:rsidRPr="00733375">
              <w:rPr>
                <w:rFonts w:ascii="PT Sans" w:eastAsia="Times New Roman" w:hAnsi="PT Sans" w:cs="Times New Roman"/>
                <w:color w:val="000000"/>
                <w:lang w:val="kk-KZ" w:eastAsia="ru-RU"/>
              </w:rPr>
              <w:t xml:space="preserve"> </w:t>
            </w:r>
            <w:r w:rsidRPr="00733375">
              <w:rPr>
                <w:rFonts w:ascii="PT Sans" w:eastAsia="Times New Roman" w:hAnsi="PT Sans" w:cs="PT Sans"/>
                <w:color w:val="000000"/>
                <w:lang w:val="kk-KZ" w:eastAsia="ru-RU"/>
              </w:rPr>
              <w:t>ойнайды</w:t>
            </w:r>
            <w:r w:rsidRPr="00733375">
              <w:rPr>
                <w:rFonts w:ascii="PT Sans" w:eastAsia="Times New Roman" w:hAnsi="PT Sans" w:cs="Times New Roman"/>
                <w:color w:val="000000"/>
                <w:lang w:val="kk-KZ" w:eastAsia="ru-RU"/>
              </w:rPr>
              <w:t>?</w:t>
            </w:r>
            <w:r w:rsidRPr="00733375">
              <w:rPr>
                <w:rFonts w:ascii="PT Sans" w:eastAsia="Times New Roman" w:hAnsi="PT Sans" w:cs="PT Sans"/>
                <w:color w:val="000000"/>
                <w:lang w:val="kk-KZ" w:eastAsia="ru-RU"/>
              </w:rPr>
              <w:t>»</w:t>
            </w:r>
          </w:p>
          <w:p w14:paraId="46ADFD4E" w14:textId="77777777" w:rsidR="00733375" w:rsidRPr="00733375" w:rsidRDefault="00733375" w:rsidP="00733375">
            <w:pPr>
              <w:shd w:val="clear" w:color="auto" w:fill="FFFFFF"/>
              <w:spacing w:after="0" w:line="240" w:lineRule="auto"/>
              <w:rPr>
                <w:rFonts w:ascii="Calibri" w:eastAsia="Times New Roman" w:hAnsi="Calibri" w:cs="Times New Roman"/>
                <w:color w:val="000000"/>
                <w:lang w:val="kk-KZ" w:eastAsia="ru-RU"/>
              </w:rPr>
            </w:pPr>
            <w:r w:rsidRPr="00733375">
              <w:rPr>
                <w:rFonts w:ascii="PT Sans" w:eastAsia="Times New Roman" w:hAnsi="PT Sans" w:cs="Times New Roman"/>
                <w:color w:val="000000"/>
                <w:lang w:val="kk-KZ" w:eastAsia="ru-RU"/>
              </w:rPr>
              <w:t>Ма</w:t>
            </w:r>
            <w:r w:rsidRPr="00733375">
              <w:rPr>
                <w:rFonts w:ascii="Calibri" w:eastAsia="Times New Roman" w:hAnsi="Calibri" w:cs="Calibri"/>
                <w:color w:val="000000"/>
                <w:lang w:val="kk-KZ" w:eastAsia="ru-RU"/>
              </w:rPr>
              <w:t>қ</w:t>
            </w:r>
            <w:r w:rsidRPr="00733375">
              <w:rPr>
                <w:rFonts w:ascii="PT Sans" w:eastAsia="Times New Roman" w:hAnsi="PT Sans" w:cs="PT Sans"/>
                <w:color w:val="000000"/>
                <w:lang w:val="kk-KZ" w:eastAsia="ru-RU"/>
              </w:rPr>
              <w:t>саты</w:t>
            </w:r>
            <w:r w:rsidRPr="00733375">
              <w:rPr>
                <w:rFonts w:ascii="PT Sans" w:eastAsia="Times New Roman" w:hAnsi="PT Sans" w:cs="Times New Roman"/>
                <w:color w:val="000000"/>
                <w:lang w:val="kk-KZ" w:eastAsia="ru-RU"/>
              </w:rPr>
              <w:t xml:space="preserve">: </w:t>
            </w:r>
            <w:r w:rsidRPr="00733375">
              <w:rPr>
                <w:rFonts w:ascii="Calibri" w:eastAsia="Times New Roman" w:hAnsi="Calibri" w:cs="Calibri"/>
                <w:color w:val="000000"/>
                <w:lang w:val="kk-KZ" w:eastAsia="ru-RU"/>
              </w:rPr>
              <w:t>Ә</w:t>
            </w:r>
            <w:r w:rsidRPr="00733375">
              <w:rPr>
                <w:rFonts w:ascii="PT Sans" w:eastAsia="Times New Roman" w:hAnsi="PT Sans" w:cs="PT Sans"/>
                <w:color w:val="000000"/>
                <w:lang w:val="kk-KZ" w:eastAsia="ru-RU"/>
              </w:rPr>
              <w:t>р</w:t>
            </w:r>
            <w:r w:rsidRPr="00733375">
              <w:rPr>
                <w:rFonts w:ascii="PT Sans" w:eastAsia="Times New Roman" w:hAnsi="PT Sans" w:cs="Times New Roman"/>
                <w:color w:val="000000"/>
                <w:lang w:val="kk-KZ" w:eastAsia="ru-RU"/>
              </w:rPr>
              <w:t xml:space="preserve"> </w:t>
            </w:r>
            <w:r w:rsidRPr="00733375">
              <w:rPr>
                <w:rFonts w:ascii="PT Sans" w:eastAsia="Times New Roman" w:hAnsi="PT Sans" w:cs="PT Sans"/>
                <w:color w:val="000000"/>
                <w:lang w:val="kk-KZ" w:eastAsia="ru-RU"/>
              </w:rPr>
              <w:t>жыл</w:t>
            </w:r>
            <w:r w:rsidRPr="00733375">
              <w:rPr>
                <w:rFonts w:ascii="PT Sans" w:eastAsia="Times New Roman" w:hAnsi="PT Sans" w:cs="Times New Roman"/>
                <w:color w:val="000000"/>
                <w:lang w:val="kk-KZ" w:eastAsia="ru-RU"/>
              </w:rPr>
              <w:t xml:space="preserve"> </w:t>
            </w:r>
            <w:r w:rsidRPr="00733375">
              <w:rPr>
                <w:rFonts w:ascii="PT Sans" w:eastAsia="Times New Roman" w:hAnsi="PT Sans" w:cs="PT Sans"/>
                <w:color w:val="000000"/>
                <w:lang w:val="kk-KZ" w:eastAsia="ru-RU"/>
              </w:rPr>
              <w:t>мезгілінде</w:t>
            </w:r>
            <w:r w:rsidRPr="00733375">
              <w:rPr>
                <w:rFonts w:ascii="PT Sans" w:eastAsia="Times New Roman" w:hAnsi="PT Sans" w:cs="Times New Roman"/>
                <w:color w:val="000000"/>
                <w:lang w:val="kk-KZ" w:eastAsia="ru-RU"/>
              </w:rPr>
              <w:t xml:space="preserve"> </w:t>
            </w:r>
            <w:r w:rsidRPr="00733375">
              <w:rPr>
                <w:rFonts w:ascii="PT Sans" w:eastAsia="Times New Roman" w:hAnsi="PT Sans" w:cs="PT Sans"/>
                <w:color w:val="000000"/>
                <w:lang w:val="kk-KZ" w:eastAsia="ru-RU"/>
              </w:rPr>
              <w:t>ойналатын</w:t>
            </w:r>
            <w:r w:rsidRPr="00733375">
              <w:rPr>
                <w:rFonts w:ascii="PT Sans" w:eastAsia="Times New Roman" w:hAnsi="PT Sans" w:cs="Times New Roman"/>
                <w:color w:val="000000"/>
                <w:lang w:val="kk-KZ" w:eastAsia="ru-RU"/>
              </w:rPr>
              <w:t xml:space="preserve"> </w:t>
            </w:r>
            <w:r w:rsidRPr="00733375">
              <w:rPr>
                <w:rFonts w:ascii="PT Sans" w:eastAsia="Times New Roman" w:hAnsi="PT Sans" w:cs="PT Sans"/>
                <w:color w:val="000000"/>
                <w:lang w:val="kk-KZ" w:eastAsia="ru-RU"/>
              </w:rPr>
              <w:t>ойындарды</w:t>
            </w:r>
            <w:r w:rsidRPr="00733375">
              <w:rPr>
                <w:rFonts w:ascii="PT Sans" w:eastAsia="Times New Roman" w:hAnsi="PT Sans" w:cs="Times New Roman"/>
                <w:color w:val="000000"/>
                <w:lang w:val="kk-KZ" w:eastAsia="ru-RU"/>
              </w:rPr>
              <w:t xml:space="preserve"> </w:t>
            </w:r>
            <w:r w:rsidRPr="00733375">
              <w:rPr>
                <w:rFonts w:ascii="PT Sans" w:eastAsia="Times New Roman" w:hAnsi="PT Sans" w:cs="PT Sans"/>
                <w:color w:val="000000"/>
                <w:lang w:val="kk-KZ" w:eastAsia="ru-RU"/>
              </w:rPr>
              <w:t>атап</w:t>
            </w:r>
            <w:r w:rsidRPr="00733375">
              <w:rPr>
                <w:rFonts w:ascii="PT Sans" w:eastAsia="Times New Roman" w:hAnsi="PT Sans" w:cs="Times New Roman"/>
                <w:color w:val="000000"/>
                <w:lang w:val="kk-KZ" w:eastAsia="ru-RU"/>
              </w:rPr>
              <w:t xml:space="preserve">, </w:t>
            </w:r>
            <w:r w:rsidRPr="00733375">
              <w:rPr>
                <w:rFonts w:ascii="PT Sans" w:eastAsia="Times New Roman" w:hAnsi="PT Sans" w:cs="PT Sans"/>
                <w:color w:val="000000"/>
                <w:lang w:val="kk-KZ" w:eastAsia="ru-RU"/>
              </w:rPr>
              <w:t>Неге</w:t>
            </w:r>
            <w:r w:rsidRPr="00733375">
              <w:rPr>
                <w:rFonts w:ascii="PT Sans" w:eastAsia="Times New Roman" w:hAnsi="PT Sans" w:cs="Times New Roman"/>
                <w:color w:val="000000"/>
                <w:lang w:val="kk-KZ" w:eastAsia="ru-RU"/>
              </w:rPr>
              <w:t xml:space="preserve"> </w:t>
            </w:r>
            <w:r w:rsidRPr="00733375">
              <w:rPr>
                <w:rFonts w:ascii="PT Sans" w:eastAsia="Times New Roman" w:hAnsi="PT Sans" w:cs="PT Sans"/>
                <w:color w:val="000000"/>
                <w:lang w:val="kk-KZ" w:eastAsia="ru-RU"/>
              </w:rPr>
              <w:t>сол</w:t>
            </w:r>
            <w:r w:rsidRPr="00733375">
              <w:rPr>
                <w:rFonts w:ascii="PT Sans" w:eastAsia="Times New Roman" w:hAnsi="PT Sans" w:cs="Times New Roman"/>
                <w:color w:val="000000"/>
                <w:lang w:val="kk-KZ" w:eastAsia="ru-RU"/>
              </w:rPr>
              <w:t xml:space="preserve"> </w:t>
            </w:r>
            <w:r w:rsidRPr="00733375">
              <w:rPr>
                <w:rFonts w:ascii="PT Sans" w:eastAsia="Times New Roman" w:hAnsi="PT Sans" w:cs="PT Sans"/>
                <w:color w:val="000000"/>
                <w:lang w:val="kk-KZ" w:eastAsia="ru-RU"/>
              </w:rPr>
              <w:t>мезгілінде</w:t>
            </w:r>
            <w:r w:rsidRPr="00733375">
              <w:rPr>
                <w:rFonts w:ascii="PT Sans" w:eastAsia="Times New Roman" w:hAnsi="PT Sans" w:cs="Times New Roman"/>
                <w:color w:val="000000"/>
                <w:lang w:val="kk-KZ" w:eastAsia="ru-RU"/>
              </w:rPr>
              <w:t xml:space="preserve"> </w:t>
            </w:r>
            <w:r w:rsidRPr="00733375">
              <w:rPr>
                <w:rFonts w:ascii="PT Sans" w:eastAsia="Times New Roman" w:hAnsi="PT Sans" w:cs="PT Sans"/>
                <w:color w:val="000000"/>
                <w:lang w:val="kk-KZ" w:eastAsia="ru-RU"/>
              </w:rPr>
              <w:t>ойналатынын</w:t>
            </w:r>
            <w:r w:rsidRPr="00733375">
              <w:rPr>
                <w:rFonts w:ascii="PT Sans" w:eastAsia="Times New Roman" w:hAnsi="PT Sans" w:cs="Times New Roman"/>
                <w:color w:val="000000"/>
                <w:lang w:val="kk-KZ" w:eastAsia="ru-RU"/>
              </w:rPr>
              <w:t xml:space="preserve"> </w:t>
            </w:r>
            <w:r w:rsidRPr="00733375">
              <w:rPr>
                <w:rFonts w:ascii="PT Sans" w:eastAsia="Times New Roman" w:hAnsi="PT Sans" w:cs="PT Sans"/>
                <w:color w:val="000000"/>
                <w:lang w:val="kk-KZ" w:eastAsia="ru-RU"/>
              </w:rPr>
              <w:t>айтып</w:t>
            </w:r>
            <w:r w:rsidRPr="00733375">
              <w:rPr>
                <w:rFonts w:ascii="PT Sans" w:eastAsia="Times New Roman" w:hAnsi="PT Sans" w:cs="Times New Roman"/>
                <w:color w:val="000000"/>
                <w:lang w:val="kk-KZ" w:eastAsia="ru-RU"/>
              </w:rPr>
              <w:t xml:space="preserve"> </w:t>
            </w:r>
            <w:r w:rsidRPr="00733375">
              <w:rPr>
                <w:rFonts w:ascii="PT Sans" w:eastAsia="Times New Roman" w:hAnsi="PT Sans" w:cs="PT Sans"/>
                <w:color w:val="000000"/>
                <w:lang w:val="kk-KZ" w:eastAsia="ru-RU"/>
              </w:rPr>
              <w:t>т</w:t>
            </w:r>
            <w:r w:rsidRPr="00733375">
              <w:rPr>
                <w:rFonts w:ascii="Calibri" w:eastAsia="Times New Roman" w:hAnsi="Calibri" w:cs="Calibri"/>
                <w:color w:val="000000"/>
                <w:lang w:val="kk-KZ" w:eastAsia="ru-RU"/>
              </w:rPr>
              <w:t>ү</w:t>
            </w:r>
            <w:r w:rsidRPr="00733375">
              <w:rPr>
                <w:rFonts w:ascii="PT Sans" w:eastAsia="Times New Roman" w:hAnsi="PT Sans" w:cs="PT Sans"/>
                <w:color w:val="000000"/>
                <w:lang w:val="kk-KZ" w:eastAsia="ru-RU"/>
              </w:rPr>
              <w:t>сіндіріу</w:t>
            </w:r>
            <w:r w:rsidRPr="00733375">
              <w:rPr>
                <w:rFonts w:ascii="PT Sans" w:eastAsia="Times New Roman" w:hAnsi="PT Sans" w:cs="Times New Roman"/>
                <w:color w:val="000000"/>
                <w:lang w:val="kk-KZ" w:eastAsia="ru-RU"/>
              </w:rPr>
              <w:t>. Ауызекі с</w:t>
            </w:r>
            <w:r w:rsidRPr="00733375">
              <w:rPr>
                <w:rFonts w:ascii="Calibri" w:eastAsia="Times New Roman" w:hAnsi="Calibri" w:cs="Calibri"/>
                <w:color w:val="000000"/>
                <w:lang w:val="kk-KZ" w:eastAsia="ru-RU"/>
              </w:rPr>
              <w:t>ө</w:t>
            </w:r>
            <w:r w:rsidRPr="00733375">
              <w:rPr>
                <w:rFonts w:ascii="PT Sans" w:eastAsia="Times New Roman" w:hAnsi="PT Sans" w:cs="PT Sans"/>
                <w:color w:val="000000"/>
                <w:lang w:val="kk-KZ" w:eastAsia="ru-RU"/>
              </w:rPr>
              <w:t>йлеу</w:t>
            </w:r>
            <w:r w:rsidRPr="00733375">
              <w:rPr>
                <w:rFonts w:ascii="PT Sans" w:eastAsia="Times New Roman" w:hAnsi="PT Sans" w:cs="Times New Roman"/>
                <w:color w:val="000000"/>
                <w:lang w:val="kk-KZ" w:eastAsia="ru-RU"/>
              </w:rPr>
              <w:t xml:space="preserve"> </w:t>
            </w:r>
            <w:r w:rsidRPr="00733375">
              <w:rPr>
                <w:rFonts w:ascii="PT Sans" w:eastAsia="Times New Roman" w:hAnsi="PT Sans" w:cs="PT Sans"/>
                <w:color w:val="000000"/>
                <w:lang w:val="kk-KZ" w:eastAsia="ru-RU"/>
              </w:rPr>
              <w:t>тілін</w:t>
            </w:r>
            <w:r w:rsidRPr="00733375">
              <w:rPr>
                <w:rFonts w:ascii="PT Sans" w:eastAsia="Times New Roman" w:hAnsi="PT Sans" w:cs="Times New Roman"/>
                <w:color w:val="000000"/>
                <w:lang w:val="kk-KZ" w:eastAsia="ru-RU"/>
              </w:rPr>
              <w:t xml:space="preserve"> </w:t>
            </w:r>
            <w:r w:rsidRPr="00733375">
              <w:rPr>
                <w:rFonts w:ascii="PT Sans" w:eastAsia="Times New Roman" w:hAnsi="PT Sans" w:cs="PT Sans"/>
                <w:color w:val="000000"/>
                <w:lang w:val="kk-KZ" w:eastAsia="ru-RU"/>
              </w:rPr>
              <w:t>дамыту</w:t>
            </w:r>
            <w:r w:rsidRPr="00733375">
              <w:rPr>
                <w:rFonts w:ascii="PT Sans" w:eastAsia="Times New Roman" w:hAnsi="PT Sans" w:cs="Times New Roman"/>
                <w:color w:val="000000"/>
                <w:lang w:val="kk-KZ" w:eastAsia="ru-RU"/>
              </w:rPr>
              <w:t>.</w:t>
            </w:r>
          </w:p>
          <w:p w14:paraId="1BDB7F2B"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r w:rsidRPr="00733375">
              <w:rPr>
                <w:rFonts w:ascii="Times New Roman" w:eastAsia="Times New Roman" w:hAnsi="Times New Roman" w:cs="Times New Roman"/>
                <w:lang w:val="kk-KZ"/>
              </w:rPr>
              <w:t>2. Қазақ тілі</w:t>
            </w:r>
          </w:p>
          <w:p w14:paraId="4EAA4254"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lang w:val="kk-KZ" w:eastAsia="ru-RU"/>
              </w:rPr>
            </w:pPr>
            <w:r w:rsidRPr="00733375">
              <w:rPr>
                <w:rFonts w:ascii="Times New Roman" w:eastAsia="Times New Roman" w:hAnsi="Times New Roman" w:cs="Times New Roman"/>
                <w:spacing w:val="1"/>
                <w:sz w:val="24"/>
                <w:szCs w:val="24"/>
                <w:lang w:val="kk-KZ" w:eastAsia="ru-RU"/>
              </w:rPr>
              <w:t>-Тұрмыста, аң аулауда, мал өсіруде және егіншілікке қажетті құрал жабдықтары,</w:t>
            </w:r>
          </w:p>
          <w:p w14:paraId="74BF62B6"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spacing w:val="1"/>
                <w:sz w:val="24"/>
                <w:szCs w:val="24"/>
                <w:lang w:val="kk-KZ"/>
              </w:rPr>
            </w:pPr>
            <w:r w:rsidRPr="00733375">
              <w:rPr>
                <w:rFonts w:ascii="Times New Roman" w:eastAsia="Times New Roman" w:hAnsi="Times New Roman" w:cs="Times New Roman"/>
                <w:lang w:val="kk-KZ"/>
              </w:rPr>
              <w:t>3. Қоршаған әлеммен таныстыру</w:t>
            </w:r>
            <w:r w:rsidRPr="00733375">
              <w:rPr>
                <w:rFonts w:ascii="Times New Roman" w:eastAsia="Times New Roman" w:hAnsi="Times New Roman" w:cs="Times New Roman"/>
                <w:spacing w:val="1"/>
                <w:sz w:val="24"/>
                <w:szCs w:val="24"/>
                <w:lang w:val="kk-KZ"/>
              </w:rPr>
              <w:t xml:space="preserve"> </w:t>
            </w:r>
          </w:p>
          <w:p w14:paraId="6D3AC3EB"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r w:rsidRPr="00733375">
              <w:rPr>
                <w:rFonts w:ascii="Times New Roman" w:eastAsia="Times New Roman" w:hAnsi="Times New Roman" w:cs="Times New Roman"/>
                <w:bCs/>
                <w:sz w:val="24"/>
                <w:szCs w:val="24"/>
                <w:lang w:val="kk-KZ"/>
              </w:rPr>
              <w:t xml:space="preserve">Мемлекеттік Әнұранды жатқа білу, оның маңыздылығын түсіну. </w:t>
            </w:r>
            <w:r w:rsidRPr="00733375">
              <w:rPr>
                <w:rFonts w:ascii="Times New Roman" w:eastAsia="Times New Roman" w:hAnsi="Times New Roman" w:cs="Times New Roman"/>
                <w:spacing w:val="1"/>
                <w:sz w:val="24"/>
                <w:szCs w:val="24"/>
                <w:lang w:val="kk-KZ"/>
              </w:rPr>
              <w:t xml:space="preserve">                                                                                                          </w:t>
            </w:r>
          </w:p>
          <w:p w14:paraId="027B0C7B"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lang w:val="kk-KZ"/>
              </w:rPr>
            </w:pPr>
            <w:r w:rsidRPr="00733375">
              <w:rPr>
                <w:rFonts w:ascii="Times New Roman" w:eastAsia="Times New Roman" w:hAnsi="Times New Roman" w:cs="Times New Roman"/>
                <w:lang w:val="kk-KZ"/>
              </w:rPr>
              <w:t>4. Музыка  </w:t>
            </w:r>
          </w:p>
          <w:p w14:paraId="459A72C5"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sz w:val="24"/>
                <w:szCs w:val="24"/>
                <w:lang w:val="kk-KZ"/>
              </w:rPr>
            </w:pPr>
            <w:r w:rsidRPr="00733375">
              <w:rPr>
                <w:rFonts w:ascii="Times New Roman" w:eastAsia="Calibri" w:hAnsi="Times New Roman" w:cs="Times New Roman"/>
                <w:sz w:val="24"/>
                <w:szCs w:val="24"/>
                <w:lang w:val="kk-KZ"/>
              </w:rPr>
              <w:lastRenderedPageBreak/>
              <w:t>-Өмірдің кейбір құбылыстарын бейнелеу тәсілі ретінде әлемдік және қазақ музыка өнерінің</w:t>
            </w:r>
          </w:p>
          <w:p w14:paraId="5131D03A" w14:textId="77777777" w:rsidR="00733375" w:rsidRPr="00733375" w:rsidRDefault="00733375" w:rsidP="00733375">
            <w:pPr>
              <w:spacing w:after="0" w:line="240" w:lineRule="auto"/>
              <w:rPr>
                <w:rFonts w:ascii="Calibri" w:eastAsia="Times New Roman" w:hAnsi="Calibri" w:cs="Times New Roman"/>
                <w:color w:val="000000"/>
                <w:lang w:val="kk-KZ" w:eastAsia="ru-RU"/>
              </w:rPr>
            </w:pPr>
            <w:r w:rsidRPr="00733375">
              <w:rPr>
                <w:rFonts w:ascii="Times New Roman" w:eastAsia="Times New Roman" w:hAnsi="Times New Roman" w:cs="Times New Roman"/>
                <w:sz w:val="24"/>
                <w:szCs w:val="24"/>
                <w:lang w:val="kk-KZ" w:eastAsia="ru-RU"/>
              </w:rPr>
              <w:t xml:space="preserve"> </w:t>
            </w:r>
          </w:p>
        </w:tc>
      </w:tr>
      <w:tr w:rsidR="00733375" w:rsidRPr="00733375" w14:paraId="26AB0DF0" w14:textId="77777777" w:rsidTr="003B54AB">
        <w:trPr>
          <w:trHeight w:val="710"/>
        </w:trPr>
        <w:tc>
          <w:tcPr>
            <w:tcW w:w="1949" w:type="dxa"/>
            <w:hideMark/>
          </w:tcPr>
          <w:p w14:paraId="5AAF93E0" w14:textId="77777777" w:rsidR="00733375" w:rsidRPr="00733375" w:rsidRDefault="00733375" w:rsidP="00733375">
            <w:pPr>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lastRenderedPageBreak/>
              <w:t>Серуенге дайындық</w:t>
            </w:r>
          </w:p>
          <w:p w14:paraId="1CC8E998" w14:textId="77777777" w:rsidR="00733375" w:rsidRPr="00733375" w:rsidRDefault="00733375" w:rsidP="00733375">
            <w:pPr>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 </w:t>
            </w:r>
          </w:p>
        </w:tc>
        <w:tc>
          <w:tcPr>
            <w:tcW w:w="13787" w:type="dxa"/>
            <w:gridSpan w:val="12"/>
            <w:tcBorders>
              <w:top w:val="single" w:sz="4" w:space="0" w:color="auto"/>
            </w:tcBorders>
          </w:tcPr>
          <w:p w14:paraId="62B6314D"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sz w:val="24"/>
                <w:szCs w:val="24"/>
                <w:lang w:val="kk-KZ"/>
              </w:rPr>
            </w:pPr>
            <w:r w:rsidRPr="00733375">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14:paraId="028E42F3"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sz w:val="24"/>
                <w:szCs w:val="24"/>
                <w:lang w:val="kk-KZ"/>
              </w:rPr>
            </w:pPr>
            <w:r w:rsidRPr="00733375">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Қауіпсіздік ережесі</w:t>
            </w:r>
          </w:p>
        </w:tc>
      </w:tr>
      <w:tr w:rsidR="00733375" w:rsidRPr="00C4755F" w14:paraId="31C8334B" w14:textId="77777777" w:rsidTr="003B54AB">
        <w:trPr>
          <w:trHeight w:val="710"/>
        </w:trPr>
        <w:tc>
          <w:tcPr>
            <w:tcW w:w="1949" w:type="dxa"/>
            <w:hideMark/>
          </w:tcPr>
          <w:p w14:paraId="0B4289BC" w14:textId="77777777" w:rsidR="00733375" w:rsidRPr="00733375" w:rsidRDefault="00733375" w:rsidP="00733375">
            <w:pPr>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Серуен</w:t>
            </w:r>
          </w:p>
        </w:tc>
        <w:tc>
          <w:tcPr>
            <w:tcW w:w="3052" w:type="dxa"/>
            <w:gridSpan w:val="3"/>
          </w:tcPr>
          <w:p w14:paraId="12AA97BD" w14:textId="77777777"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bCs/>
                <w:iCs/>
                <w:color w:val="000000"/>
                <w:sz w:val="24"/>
                <w:szCs w:val="24"/>
                <w:lang w:val="kk-KZ" w:eastAsia="ru-RU"/>
              </w:rPr>
              <w:t>Аспанға бақылау жасау.</w:t>
            </w:r>
            <w:r w:rsidRPr="00733375">
              <w:rPr>
                <w:rFonts w:ascii="Times New Roman" w:eastAsia="Times New Roman" w:hAnsi="Times New Roman" w:cs="Times New Roman"/>
                <w:iCs/>
                <w:color w:val="000000"/>
                <w:sz w:val="24"/>
                <w:szCs w:val="24"/>
                <w:lang w:val="kk-KZ" w:eastAsia="ru-RU"/>
              </w:rPr>
              <w:t>Балалардың күзгі аспанға назар аударуларын талап ету. Аспанның күз қандай болатынын, қазіргі кезі қандай екенін нақтылау.  Бақылау барысында көркем сөзді қолдануды үйрету.</w:t>
            </w:r>
          </w:p>
          <w:p w14:paraId="358BE81B" w14:textId="77777777" w:rsidR="00733375" w:rsidRPr="00733375" w:rsidRDefault="00733375" w:rsidP="00733375">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733375">
              <w:rPr>
                <w:rFonts w:ascii="Times New Roman" w:eastAsia="Times New Roman" w:hAnsi="Times New Roman" w:cs="Times New Roman"/>
                <w:iCs/>
                <w:color w:val="000000"/>
                <w:sz w:val="24"/>
                <w:szCs w:val="24"/>
                <w:lang w:val="kk-KZ" w:eastAsia="ru-RU"/>
              </w:rPr>
              <w:t>Қимылды ойын</w:t>
            </w:r>
          </w:p>
          <w:p w14:paraId="5354215C"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bCs/>
                <w:iCs/>
                <w:color w:val="000000"/>
                <w:sz w:val="24"/>
                <w:szCs w:val="24"/>
                <w:lang w:val="kk-KZ" w:eastAsia="ru-RU"/>
              </w:rPr>
              <w:t>«Қазым,қазым қаңқылда!»</w:t>
            </w:r>
          </w:p>
          <w:p w14:paraId="5D90A02F"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iCs/>
                <w:color w:val="000000"/>
                <w:sz w:val="24"/>
                <w:szCs w:val="24"/>
                <w:lang w:val="kk-KZ" w:eastAsia="ru-RU"/>
              </w:rPr>
              <w:t>Ойын шартына сай түрлі қимылдар жасауға үйрету.</w:t>
            </w:r>
          </w:p>
          <w:p w14:paraId="105E1C25" w14:textId="77777777" w:rsidR="00733375" w:rsidRPr="00733375" w:rsidRDefault="00733375" w:rsidP="00733375">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733375">
              <w:rPr>
                <w:rFonts w:ascii="Times New Roman" w:eastAsia="Times New Roman" w:hAnsi="Times New Roman" w:cs="Times New Roman"/>
                <w:iCs/>
                <w:color w:val="000000"/>
                <w:sz w:val="24"/>
                <w:szCs w:val="24"/>
                <w:lang w:val="kk-KZ" w:eastAsia="ru-RU"/>
              </w:rPr>
              <w:t xml:space="preserve">Еңбек іс-әрекеті: </w:t>
            </w:r>
            <w:r w:rsidRPr="00733375">
              <w:rPr>
                <w:rFonts w:ascii="Times New Roman" w:eastAsia="Times New Roman" w:hAnsi="Times New Roman" w:cs="Times New Roman"/>
                <w:bCs/>
                <w:color w:val="000000"/>
                <w:sz w:val="24"/>
                <w:szCs w:val="24"/>
                <w:lang w:val="kk-KZ" w:eastAsia="ru-RU"/>
              </w:rPr>
              <w:t>Аула жинау.</w:t>
            </w:r>
          </w:p>
          <w:p w14:paraId="056A6E98"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Шағын әңгімелер айтып беруге үйрету дағдыларын қалыптастыру.(Тіл</w:t>
            </w:r>
          </w:p>
          <w:p w14:paraId="5F2164B4" w14:textId="77777777" w:rsidR="00733375" w:rsidRPr="00733375" w:rsidRDefault="00733375" w:rsidP="00733375">
            <w:pPr>
              <w:spacing w:after="200" w:line="276" w:lineRule="auto"/>
              <w:rPr>
                <w:rFonts w:ascii="Calibri" w:eastAsia="Times New Roman" w:hAnsi="Calibri" w:cs="Times New Roman"/>
                <w:sz w:val="24"/>
                <w:szCs w:val="24"/>
                <w:lang w:val="kk-KZ" w:eastAsia="ru-RU"/>
              </w:rPr>
            </w:pPr>
            <w:r w:rsidRPr="00733375">
              <w:rPr>
                <w:rFonts w:ascii="Times New Roman" w:eastAsia="Times New Roman" w:hAnsi="Times New Roman" w:cs="Times New Roman"/>
                <w:color w:val="000000"/>
                <w:sz w:val="24"/>
                <w:szCs w:val="24"/>
                <w:lang w:val="kk-KZ" w:eastAsia="ru-RU"/>
              </w:rPr>
              <w:lastRenderedPageBreak/>
              <w:t>дамыту.)</w:t>
            </w:r>
            <w:r w:rsidRPr="00733375">
              <w:rPr>
                <w:rFonts w:ascii="Calibri" w:eastAsia="Times New Roman" w:hAnsi="Calibri" w:cs="Times New Roman"/>
                <w:sz w:val="24"/>
                <w:szCs w:val="24"/>
                <w:lang w:val="kk-KZ" w:eastAsia="ru-RU"/>
              </w:rPr>
              <w:t xml:space="preserve"> Экологиялық білім беру және экологиялық мәдениет.</w:t>
            </w:r>
          </w:p>
          <w:p w14:paraId="1F214308"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p>
          <w:p w14:paraId="5A154420"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p>
          <w:p w14:paraId="7CE35EA1"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p>
          <w:p w14:paraId="39B252FB"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p>
        </w:tc>
        <w:tc>
          <w:tcPr>
            <w:tcW w:w="3005" w:type="dxa"/>
            <w:gridSpan w:val="2"/>
          </w:tcPr>
          <w:p w14:paraId="092630D7"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bCs/>
                <w:iCs/>
                <w:color w:val="000000"/>
                <w:sz w:val="24"/>
                <w:szCs w:val="24"/>
                <w:lang w:val="kk-KZ" w:eastAsia="ru-RU"/>
              </w:rPr>
              <w:lastRenderedPageBreak/>
              <w:t xml:space="preserve">Ауа райына бақылау </w:t>
            </w:r>
          </w:p>
          <w:p w14:paraId="192C70CA"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Күз ауа райы өте құбылмалы,бірақ күннен-күнге күн суыта бастайды.Ауа қысымы көтаріледі. Аспан көк түсін ашық сұрғұлт түске алмастырады</w:t>
            </w:r>
          </w:p>
          <w:p w14:paraId="58EFB033"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Қимылды ойын</w:t>
            </w:r>
          </w:p>
          <w:p w14:paraId="7E4784EB"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bCs/>
                <w:color w:val="000000"/>
                <w:sz w:val="24"/>
                <w:szCs w:val="24"/>
                <w:lang w:val="kk-KZ" w:eastAsia="ru-RU"/>
              </w:rPr>
              <w:t>«Қасқыр мен лақтар»</w:t>
            </w:r>
          </w:p>
          <w:p w14:paraId="18C316E5" w14:textId="77777777"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Белгі бойынша ұзындыққа секіруді жалғастыру(лақтар алаңда жүгіреді) Ертегіден алған  әсерлермен бөлісу.</w:t>
            </w:r>
          </w:p>
          <w:p w14:paraId="0F521BD9" w14:textId="77777777"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 xml:space="preserve">Еңбек іс-әрекеті; </w:t>
            </w:r>
            <w:r w:rsidRPr="00733375">
              <w:rPr>
                <w:rFonts w:ascii="Times New Roman" w:eastAsia="Times New Roman" w:hAnsi="Times New Roman" w:cs="Times New Roman"/>
                <w:bCs/>
                <w:color w:val="000000"/>
                <w:sz w:val="24"/>
                <w:szCs w:val="24"/>
                <w:lang w:val="kk-KZ" w:eastAsia="ru-RU"/>
              </w:rPr>
              <w:t>Топырақты тұқым алуға дайындау.</w:t>
            </w:r>
            <w:r w:rsidRPr="00733375">
              <w:rPr>
                <w:rFonts w:ascii="Calibri" w:eastAsia="Calibri" w:hAnsi="Calibri" w:cs="Times New Roman"/>
                <w:i/>
                <w:sz w:val="24"/>
                <w:szCs w:val="24"/>
                <w:lang w:val="kk-KZ" w:eastAsia="ru-RU"/>
              </w:rPr>
              <w:t xml:space="preserve"> </w:t>
            </w:r>
            <w:r w:rsidRPr="00733375">
              <w:rPr>
                <w:rFonts w:ascii="Calibri" w:eastAsia="Calibri" w:hAnsi="Calibri" w:cs="Times New Roman"/>
                <w:i/>
                <w:sz w:val="24"/>
                <w:szCs w:val="24"/>
                <w:lang w:eastAsia="ru-RU"/>
              </w:rPr>
              <w:t>Ұлттық ойын: «Итеріспек»</w:t>
            </w:r>
          </w:p>
          <w:p w14:paraId="5C030057"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eastAsia="ru-RU"/>
              </w:rPr>
              <w:lastRenderedPageBreak/>
              <w:t>Қауіпсіздік ережесі</w:t>
            </w:r>
          </w:p>
          <w:p w14:paraId="7A30DF65" w14:textId="77777777" w:rsidR="00733375" w:rsidRPr="00733375" w:rsidRDefault="00733375" w:rsidP="00733375">
            <w:pPr>
              <w:spacing w:after="0" w:line="276" w:lineRule="auto"/>
              <w:rPr>
                <w:rFonts w:ascii="Times New Roman" w:eastAsia="Times New Roman" w:hAnsi="Times New Roman" w:cs="Times New Roman"/>
                <w:sz w:val="24"/>
                <w:szCs w:val="20"/>
                <w:lang w:val="kk-KZ" w:eastAsia="ru-RU"/>
              </w:rPr>
            </w:pPr>
          </w:p>
        </w:tc>
        <w:tc>
          <w:tcPr>
            <w:tcW w:w="2668" w:type="dxa"/>
            <w:gridSpan w:val="3"/>
          </w:tcPr>
          <w:p w14:paraId="3FF72512" w14:textId="77777777"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bCs/>
                <w:iCs/>
                <w:color w:val="000000"/>
                <w:sz w:val="24"/>
                <w:szCs w:val="24"/>
                <w:lang w:val="kk-KZ" w:eastAsia="ru-RU"/>
              </w:rPr>
              <w:lastRenderedPageBreak/>
              <w:t>Күнге бақылау жасау.</w:t>
            </w:r>
            <w:r w:rsidRPr="00733375">
              <w:rPr>
                <w:rFonts w:ascii="Times New Roman" w:eastAsia="Times New Roman" w:hAnsi="Times New Roman" w:cs="Times New Roman"/>
                <w:color w:val="000000"/>
                <w:sz w:val="24"/>
                <w:szCs w:val="24"/>
                <w:lang w:val="kk-KZ" w:eastAsia="ru-RU"/>
              </w:rPr>
              <w:t>Күннің аңыздылығы адам өмірінде өсімдік пен жануарлар әлеміндегі алатын орны жайында түсінік қалыптастыру. Табиғат нысандарың еске түсіру (су, жер, ауа, күннің көзі, тас)Қимылды ойын</w:t>
            </w:r>
          </w:p>
          <w:p w14:paraId="0755F54A"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bCs/>
                <w:color w:val="000000"/>
                <w:sz w:val="24"/>
                <w:szCs w:val="24"/>
                <w:lang w:val="kk-KZ" w:eastAsia="ru-RU"/>
              </w:rPr>
              <w:t>«Күн мен бұлт»</w:t>
            </w:r>
          </w:p>
          <w:p w14:paraId="07AFD1E2"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Шеңбер бойында жұппен тұруды жалғастыру, ойын ережесін сақтау.</w:t>
            </w:r>
          </w:p>
          <w:p w14:paraId="7F136ED7"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Еңбек әрекеті</w:t>
            </w:r>
            <w:r w:rsidRPr="00733375">
              <w:rPr>
                <w:rFonts w:ascii="Times New Roman" w:eastAsia="Times New Roman" w:hAnsi="Times New Roman" w:cs="Times New Roman"/>
                <w:bCs/>
                <w:color w:val="000000"/>
                <w:sz w:val="24"/>
                <w:szCs w:val="24"/>
                <w:lang w:val="kk-KZ" w:eastAsia="ru-RU"/>
              </w:rPr>
              <w:t>Ойыншықтар жинау .</w:t>
            </w:r>
            <w:r w:rsidRPr="00733375">
              <w:rPr>
                <w:rFonts w:ascii="Times New Roman" w:eastAsia="Times New Roman" w:hAnsi="Times New Roman" w:cs="Times New Roman"/>
                <w:color w:val="000000"/>
                <w:sz w:val="24"/>
                <w:szCs w:val="24"/>
                <w:lang w:val="kk-KZ" w:eastAsia="ru-RU"/>
              </w:rPr>
              <w:t xml:space="preserve"> Тірі және өлі </w:t>
            </w:r>
            <w:r w:rsidRPr="00733375">
              <w:rPr>
                <w:rFonts w:ascii="Times New Roman" w:eastAsia="Times New Roman" w:hAnsi="Times New Roman" w:cs="Times New Roman"/>
                <w:color w:val="000000"/>
                <w:sz w:val="24"/>
                <w:szCs w:val="24"/>
                <w:lang w:val="kk-KZ" w:eastAsia="ru-RU"/>
              </w:rPr>
              <w:lastRenderedPageBreak/>
              <w:t>табиғат туралы білімдерін кеңейту. (Қоршаған әлеммен таныстыру.)</w:t>
            </w:r>
          </w:p>
          <w:p w14:paraId="27902099"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Calibri" w:hAnsi="Times New Roman" w:cs="Times New Roman"/>
                <w:i/>
                <w:sz w:val="24"/>
                <w:szCs w:val="24"/>
                <w:lang w:eastAsia="ru-RU"/>
              </w:rPr>
              <w:t>Ұлттық ойын: «</w:t>
            </w:r>
            <w:r w:rsidRPr="00733375">
              <w:rPr>
                <w:rFonts w:ascii="Times New Roman" w:eastAsia="Calibri" w:hAnsi="Times New Roman" w:cs="Times New Roman"/>
                <w:i/>
                <w:sz w:val="24"/>
                <w:szCs w:val="24"/>
                <w:lang w:val="kk-KZ" w:eastAsia="ru-RU"/>
              </w:rPr>
              <w:t>Арқан тарту</w:t>
            </w:r>
            <w:r w:rsidRPr="00733375">
              <w:rPr>
                <w:rFonts w:ascii="Times New Roman" w:eastAsia="Calibri" w:hAnsi="Times New Roman" w:cs="Times New Roman"/>
                <w:i/>
                <w:sz w:val="24"/>
                <w:szCs w:val="24"/>
                <w:lang w:eastAsia="ru-RU"/>
              </w:rPr>
              <w:t>»</w:t>
            </w:r>
            <w:r w:rsidRPr="00733375">
              <w:rPr>
                <w:rFonts w:ascii="Times New Roman" w:eastAsia="Times New Roman" w:hAnsi="Times New Roman" w:cs="Times New Roman"/>
                <w:color w:val="000000"/>
                <w:sz w:val="24"/>
                <w:szCs w:val="24"/>
                <w:lang w:val="kk-KZ" w:eastAsia="ru-RU"/>
              </w:rPr>
              <w:t xml:space="preserve"> </w:t>
            </w:r>
          </w:p>
          <w:p w14:paraId="5F3F5609"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sz w:val="24"/>
                <w:szCs w:val="24"/>
                <w:lang w:eastAsia="ru-RU"/>
              </w:rPr>
              <w:t>Қауіпсіздік ережесі</w:t>
            </w:r>
          </w:p>
          <w:p w14:paraId="1BD489EA" w14:textId="77777777" w:rsidR="00733375" w:rsidRPr="00733375" w:rsidRDefault="00733375" w:rsidP="00733375">
            <w:pPr>
              <w:kinsoku w:val="0"/>
              <w:overflowPunct w:val="0"/>
              <w:spacing w:after="0" w:line="240" w:lineRule="auto"/>
              <w:jc w:val="center"/>
              <w:textAlignment w:val="baseline"/>
              <w:rPr>
                <w:rFonts w:ascii="Times New Roman" w:eastAsia="Times New Roman" w:hAnsi="Times New Roman" w:cs="Times New Roman"/>
                <w:sz w:val="24"/>
                <w:szCs w:val="20"/>
                <w:u w:val="single"/>
                <w:lang w:val="kk-KZ" w:eastAsia="ru-RU"/>
              </w:rPr>
            </w:pPr>
          </w:p>
        </w:tc>
        <w:tc>
          <w:tcPr>
            <w:tcW w:w="2505" w:type="dxa"/>
            <w:gridSpan w:val="3"/>
          </w:tcPr>
          <w:p w14:paraId="43BB8609" w14:textId="77777777" w:rsidR="00733375" w:rsidRPr="00733375" w:rsidRDefault="00733375" w:rsidP="00733375">
            <w:pPr>
              <w:spacing w:after="0" w:line="276" w:lineRule="auto"/>
              <w:rPr>
                <w:rFonts w:ascii="Times New Roman" w:eastAsia="Times New Roman" w:hAnsi="Times New Roman" w:cs="Times New Roman"/>
                <w:iCs/>
                <w:color w:val="000000"/>
                <w:sz w:val="24"/>
                <w:szCs w:val="24"/>
                <w:lang w:val="kk-KZ" w:eastAsia="ru-RU"/>
              </w:rPr>
            </w:pPr>
            <w:r w:rsidRPr="00733375">
              <w:rPr>
                <w:rFonts w:ascii="Times New Roman" w:eastAsia="Times New Roman" w:hAnsi="Times New Roman" w:cs="Times New Roman"/>
                <w:bCs/>
                <w:iCs/>
                <w:color w:val="000000"/>
                <w:sz w:val="24"/>
                <w:szCs w:val="24"/>
                <w:lang w:val="kk-KZ" w:eastAsia="ru-RU"/>
              </w:rPr>
              <w:lastRenderedPageBreak/>
              <w:t>Шоғырланған бұлтқа бақылау жасау.</w:t>
            </w:r>
            <w:r w:rsidRPr="00733375">
              <w:rPr>
                <w:rFonts w:ascii="Times New Roman" w:eastAsia="Times New Roman" w:hAnsi="Times New Roman" w:cs="Times New Roman"/>
                <w:iCs/>
                <w:color w:val="000000"/>
                <w:sz w:val="24"/>
                <w:szCs w:val="24"/>
                <w:lang w:val="kk-KZ" w:eastAsia="ru-RU"/>
              </w:rPr>
              <w:t>Күз айының екінші жартысында алғашқы шоғырланған бұлттар пайда бола бастайды. Ауа райының жылуына байланысты олардың пайда болатынын түсіндіру.</w:t>
            </w:r>
          </w:p>
          <w:p w14:paraId="0C11F1AC" w14:textId="77777777"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iCs/>
                <w:color w:val="000000"/>
                <w:sz w:val="24"/>
                <w:szCs w:val="24"/>
                <w:lang w:val="kk-KZ" w:eastAsia="ru-RU"/>
              </w:rPr>
              <w:t>Қимылды ойын</w:t>
            </w:r>
          </w:p>
          <w:p w14:paraId="27710444" w14:textId="77777777" w:rsidR="00733375" w:rsidRPr="00733375" w:rsidRDefault="00733375" w:rsidP="00733375">
            <w:pPr>
              <w:shd w:val="clear" w:color="auto" w:fill="FFFFFF"/>
              <w:tabs>
                <w:tab w:val="left" w:pos="1725"/>
              </w:tabs>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bCs/>
                <w:iCs/>
                <w:color w:val="000000"/>
                <w:sz w:val="24"/>
                <w:szCs w:val="24"/>
                <w:lang w:val="kk-KZ" w:eastAsia="ru-RU"/>
              </w:rPr>
              <w:t>«Кілттер»</w:t>
            </w:r>
            <w:r w:rsidRPr="00733375">
              <w:rPr>
                <w:rFonts w:ascii="Times New Roman" w:eastAsia="Times New Roman" w:hAnsi="Times New Roman" w:cs="Times New Roman"/>
                <w:bCs/>
                <w:iCs/>
                <w:color w:val="000000"/>
                <w:sz w:val="24"/>
                <w:szCs w:val="24"/>
                <w:lang w:val="kk-KZ" w:eastAsia="ru-RU"/>
              </w:rPr>
              <w:tab/>
            </w:r>
          </w:p>
          <w:p w14:paraId="35BD61B2" w14:textId="77777777" w:rsidR="00733375" w:rsidRPr="00733375" w:rsidRDefault="00733375" w:rsidP="00733375">
            <w:pPr>
              <w:shd w:val="clear" w:color="auto" w:fill="FFFFFF"/>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iCs/>
                <w:color w:val="000000"/>
                <w:sz w:val="24"/>
                <w:szCs w:val="24"/>
                <w:lang w:val="kk-KZ" w:eastAsia="ru-RU"/>
              </w:rPr>
              <w:t xml:space="preserve">Кеңістікті бағдарлап жылдам әрекет жасауға үйрету. </w:t>
            </w:r>
          </w:p>
          <w:p w14:paraId="3D59BDF5" w14:textId="77777777" w:rsidR="00733375" w:rsidRPr="00733375" w:rsidRDefault="00733375" w:rsidP="00733375">
            <w:pPr>
              <w:shd w:val="clear" w:color="auto" w:fill="FFFFFF"/>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iCs/>
                <w:color w:val="000000"/>
                <w:sz w:val="24"/>
                <w:szCs w:val="24"/>
                <w:lang w:val="kk-KZ" w:eastAsia="ru-RU"/>
              </w:rPr>
              <w:t>Еңбек іс-әрекеті</w:t>
            </w:r>
          </w:p>
          <w:p w14:paraId="36D9471B" w14:textId="77777777" w:rsidR="00733375" w:rsidRPr="00733375" w:rsidRDefault="00733375" w:rsidP="00733375">
            <w:pPr>
              <w:shd w:val="clear" w:color="auto" w:fill="FFFFFF"/>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iCs/>
                <w:color w:val="000000"/>
                <w:sz w:val="24"/>
                <w:szCs w:val="24"/>
                <w:lang w:val="kk-KZ" w:eastAsia="ru-RU"/>
              </w:rPr>
              <w:lastRenderedPageBreak/>
              <w:t>Ауладағы жапырақтар тазалау.</w:t>
            </w:r>
          </w:p>
          <w:p w14:paraId="4889AE40" w14:textId="77777777" w:rsidR="00733375" w:rsidRPr="00733375" w:rsidRDefault="00733375" w:rsidP="00733375">
            <w:pPr>
              <w:spacing w:after="200" w:line="276" w:lineRule="auto"/>
              <w:rPr>
                <w:rFonts w:ascii="Calibri" w:eastAsia="Times New Roman" w:hAnsi="Calibri" w:cs="Times New Roman"/>
                <w:sz w:val="24"/>
                <w:szCs w:val="24"/>
                <w:lang w:val="kk-KZ" w:eastAsia="ru-RU"/>
              </w:rPr>
            </w:pPr>
            <w:r w:rsidRPr="00733375">
              <w:rPr>
                <w:rFonts w:ascii="Times New Roman" w:eastAsia="Times New Roman" w:hAnsi="Times New Roman" w:cs="Times New Roman"/>
                <w:color w:val="000000"/>
                <w:sz w:val="24"/>
                <w:szCs w:val="24"/>
                <w:lang w:val="kk-KZ" w:eastAsia="ru-RU"/>
              </w:rPr>
              <w:t xml:space="preserve">Табиғат нысандардың қасиеттерін </w:t>
            </w:r>
            <w:r w:rsidRPr="00733375">
              <w:rPr>
                <w:rFonts w:ascii="Calibri" w:eastAsia="Times New Roman" w:hAnsi="Calibri" w:cs="Times New Roman"/>
                <w:sz w:val="24"/>
                <w:szCs w:val="24"/>
                <w:lang w:val="kk-KZ" w:eastAsia="ru-RU"/>
              </w:rPr>
              <w:t>Экологиялық білім беру және экологиялық мәдениет.</w:t>
            </w:r>
          </w:p>
        </w:tc>
        <w:tc>
          <w:tcPr>
            <w:tcW w:w="2557" w:type="dxa"/>
          </w:tcPr>
          <w:p w14:paraId="64EEA61D" w14:textId="77777777" w:rsidR="00733375" w:rsidRPr="00733375" w:rsidRDefault="00733375" w:rsidP="00733375">
            <w:pPr>
              <w:spacing w:after="0" w:line="276"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iCs/>
                <w:color w:val="000000"/>
                <w:sz w:val="24"/>
                <w:szCs w:val="24"/>
                <w:lang w:val="kk-KZ" w:eastAsia="ru-RU"/>
              </w:rPr>
              <w:lastRenderedPageBreak/>
              <w:t>Ағаштарға бақылау жасау.</w:t>
            </w:r>
            <w:r w:rsidRPr="00733375">
              <w:rPr>
                <w:rFonts w:ascii="Times New Roman" w:eastAsia="Times New Roman" w:hAnsi="Times New Roman" w:cs="Times New Roman"/>
                <w:iCs/>
                <w:color w:val="000000"/>
                <w:sz w:val="24"/>
                <w:szCs w:val="24"/>
                <w:lang w:val="kk-KZ" w:eastAsia="ru-RU"/>
              </w:rPr>
              <w:t xml:space="preserve"> Ағаштардың күзде қандай болатынын, жапырақтардың түсуін,түстерін айту. Бақылау барысында көркем сөзді қолдануды үйрету.</w:t>
            </w:r>
            <w:r w:rsidRPr="00733375">
              <w:rPr>
                <w:rFonts w:ascii="Times New Roman" w:eastAsia="Times New Roman" w:hAnsi="Times New Roman" w:cs="Times New Roman"/>
                <w:bCs/>
                <w:color w:val="000000"/>
                <w:sz w:val="24"/>
                <w:szCs w:val="24"/>
                <w:lang w:val="kk-KZ" w:eastAsia="ru-RU"/>
              </w:rPr>
              <w:t xml:space="preserve"> «Жапырақ»  Қағаз бетіне бейнелерді желімдеу.</w:t>
            </w:r>
          </w:p>
          <w:p w14:paraId="326790B6"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iCs/>
                <w:color w:val="000000"/>
                <w:sz w:val="24"/>
                <w:szCs w:val="24"/>
                <w:lang w:val="kk-KZ" w:eastAsia="ru-RU"/>
              </w:rPr>
              <w:t>Қимылды ойын</w:t>
            </w:r>
          </w:p>
          <w:p w14:paraId="4A27585A"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bCs/>
                <w:iCs/>
                <w:color w:val="000000"/>
                <w:sz w:val="24"/>
                <w:szCs w:val="24"/>
                <w:lang w:val="kk-KZ" w:eastAsia="ru-RU"/>
              </w:rPr>
              <w:t>«Қазым,қазым қаңқылда!»</w:t>
            </w:r>
          </w:p>
          <w:p w14:paraId="62756469"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iCs/>
                <w:color w:val="000000"/>
                <w:sz w:val="24"/>
                <w:szCs w:val="24"/>
                <w:lang w:val="kk-KZ" w:eastAsia="ru-RU"/>
              </w:rPr>
              <w:t>Ойын шартына сай түрлі қимылдар жасауға үйрету.</w:t>
            </w:r>
          </w:p>
          <w:p w14:paraId="4C9A09AE"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iCs/>
                <w:color w:val="000000"/>
                <w:sz w:val="24"/>
                <w:szCs w:val="24"/>
                <w:lang w:val="kk-KZ" w:eastAsia="ru-RU"/>
              </w:rPr>
              <w:lastRenderedPageBreak/>
              <w:t>Еңбек іс-әрекеті</w:t>
            </w:r>
          </w:p>
          <w:p w14:paraId="4C722383" w14:textId="77777777" w:rsidR="00733375" w:rsidRPr="00733375" w:rsidRDefault="00733375" w:rsidP="00733375">
            <w:pPr>
              <w:spacing w:after="0" w:line="276" w:lineRule="auto"/>
              <w:rPr>
                <w:rFonts w:ascii="Times New Roman" w:eastAsia="Times New Roman" w:hAnsi="Times New Roman" w:cs="Times New Roman"/>
                <w:bCs/>
                <w:color w:val="000000"/>
                <w:sz w:val="24"/>
                <w:szCs w:val="24"/>
                <w:lang w:val="kk-KZ" w:eastAsia="ru-RU"/>
              </w:rPr>
            </w:pPr>
            <w:r w:rsidRPr="00733375">
              <w:rPr>
                <w:rFonts w:ascii="Times New Roman" w:eastAsia="Times New Roman" w:hAnsi="Times New Roman" w:cs="Times New Roman"/>
                <w:bCs/>
                <w:color w:val="000000"/>
                <w:sz w:val="24"/>
                <w:szCs w:val="24"/>
                <w:lang w:val="kk-KZ" w:eastAsia="ru-RU"/>
              </w:rPr>
              <w:t>Аула жинау.</w:t>
            </w:r>
            <w:r w:rsidRPr="00733375">
              <w:rPr>
                <w:rFonts w:ascii="Calibri" w:eastAsia="Calibri" w:hAnsi="Calibri" w:cs="Times New Roman"/>
                <w:i/>
                <w:sz w:val="24"/>
                <w:szCs w:val="24"/>
                <w:lang w:val="kk-KZ" w:eastAsia="ru-RU"/>
              </w:rPr>
              <w:t xml:space="preserve"> Ұлттық ойын: «Айгөллек»</w:t>
            </w:r>
          </w:p>
          <w:p w14:paraId="51C9477C"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Қауіпсіздік ережесі</w:t>
            </w:r>
          </w:p>
        </w:tc>
      </w:tr>
      <w:tr w:rsidR="00733375" w:rsidRPr="00733375" w14:paraId="742D2330" w14:textId="77777777" w:rsidTr="003B54AB">
        <w:trPr>
          <w:trHeight w:val="710"/>
        </w:trPr>
        <w:tc>
          <w:tcPr>
            <w:tcW w:w="1949" w:type="dxa"/>
            <w:hideMark/>
          </w:tcPr>
          <w:p w14:paraId="68649684" w14:textId="77777777" w:rsidR="00733375" w:rsidRPr="00733375" w:rsidRDefault="00733375" w:rsidP="00733375">
            <w:pPr>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lastRenderedPageBreak/>
              <w:t>Серуеннен оралу</w:t>
            </w:r>
          </w:p>
        </w:tc>
        <w:tc>
          <w:tcPr>
            <w:tcW w:w="13787" w:type="dxa"/>
            <w:gridSpan w:val="12"/>
          </w:tcPr>
          <w:p w14:paraId="75EF30B9" w14:textId="77777777" w:rsidR="00733375" w:rsidRPr="00733375" w:rsidRDefault="00733375" w:rsidP="00733375">
            <w:pPr>
              <w:spacing w:after="20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733375">
              <w:rPr>
                <w:rFonts w:ascii="Times New Roman" w:eastAsia="Times New Roman" w:hAnsi="Times New Roman" w:cs="Times New Roman"/>
                <w:color w:val="000000"/>
                <w:sz w:val="24"/>
                <w:szCs w:val="24"/>
                <w:lang w:val="kk-KZ" w:eastAsia="ru-RU"/>
              </w:rPr>
              <w:t xml:space="preserve">Сапта бір-бірлеп жүру, жүруді, секірмей, басқа қимылдармен кезектестіру. (Дене тәрбиесі.) </w:t>
            </w:r>
          </w:p>
        </w:tc>
      </w:tr>
      <w:tr w:rsidR="00733375" w:rsidRPr="00C4755F" w14:paraId="478B2720" w14:textId="77777777" w:rsidTr="003B54AB">
        <w:trPr>
          <w:trHeight w:val="710"/>
        </w:trPr>
        <w:tc>
          <w:tcPr>
            <w:tcW w:w="1949" w:type="dxa"/>
            <w:hideMark/>
          </w:tcPr>
          <w:p w14:paraId="02ABDD8E" w14:textId="77777777" w:rsidR="00733375" w:rsidRPr="00733375" w:rsidRDefault="00733375" w:rsidP="00733375">
            <w:pPr>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Түскі ас</w:t>
            </w:r>
          </w:p>
        </w:tc>
        <w:tc>
          <w:tcPr>
            <w:tcW w:w="3036" w:type="dxa"/>
            <w:gridSpan w:val="2"/>
            <w:tcBorders>
              <w:right w:val="single" w:sz="4" w:space="0" w:color="auto"/>
            </w:tcBorders>
          </w:tcPr>
          <w:p w14:paraId="165F4078" w14:textId="77777777" w:rsidR="00733375" w:rsidRPr="00733375" w:rsidRDefault="00733375" w:rsidP="00733375">
            <w:pPr>
              <w:spacing w:after="200" w:line="276" w:lineRule="auto"/>
              <w:rPr>
                <w:rFonts w:ascii="Times New Roman" w:eastAsia="Times New Roman" w:hAnsi="Times New Roman" w:cs="Times New Roman"/>
                <w:color w:val="000000"/>
                <w:lang w:val="kk-KZ" w:eastAsia="ru-RU"/>
              </w:rPr>
            </w:pPr>
            <w:r w:rsidRPr="00733375">
              <w:rPr>
                <w:rFonts w:ascii="Times New Roman" w:eastAsia="Times New Roman" w:hAnsi="Times New Roman" w:cs="Times New Roman"/>
                <w:lang w:val="kk-KZ" w:eastAsia="ru-RU"/>
              </w:rPr>
              <w:t>Түскі ас алдында гигеналық шараларды орындау: қолды дұрыс жуу, өз орамалының орнын білу.</w:t>
            </w:r>
            <w:r w:rsidRPr="00733375">
              <w:rPr>
                <w:rFonts w:ascii="Times New Roman" w:eastAsia="Times New Roman" w:hAnsi="Times New Roman" w:cs="Times New Roman"/>
                <w:sz w:val="24"/>
                <w:szCs w:val="24"/>
                <w:lang w:val="kk-KZ" w:eastAsia="ru-RU"/>
              </w:rPr>
              <w:t>Тұрмыстық заттар</w:t>
            </w:r>
            <w:r w:rsidRPr="00733375">
              <w:rPr>
                <w:rFonts w:ascii="Times New Roman" w:eastAsia="Times New Roman" w:hAnsi="Times New Roman" w:cs="Times New Roman"/>
                <w:color w:val="000000"/>
                <w:sz w:val="24"/>
                <w:szCs w:val="24"/>
                <w:lang w:val="kk-KZ" w:eastAsia="ru-RU"/>
              </w:rPr>
              <w:t xml:space="preserve"> бойынша әңгіме құрастыру.</w:t>
            </w:r>
            <w:r w:rsidRPr="00733375">
              <w:rPr>
                <w:rFonts w:ascii="Times New Roman" w:eastAsia="Times New Roman" w:hAnsi="Times New Roman" w:cs="Times New Roman"/>
                <w:bCs/>
                <w:lang w:val="kk-KZ" w:eastAsia="ru-RU"/>
              </w:rPr>
              <w:t>(Сөйлеуді дамыту)</w:t>
            </w:r>
            <w:r w:rsidRPr="00733375">
              <w:rPr>
                <w:rFonts w:ascii="Calibri" w:eastAsia="Times New Roman" w:hAnsi="Calibri" w:cs="Times New Roman"/>
                <w:i/>
                <w:sz w:val="24"/>
                <w:szCs w:val="24"/>
                <w:lang w:val="kk-KZ" w:eastAsia="ru-RU"/>
              </w:rPr>
              <w:t xml:space="preserve"> «Суды, тамақты, энергияны үнемді тұтыну»-табиғи ресурстарға ұқыпты қарауды қалыптастыру</w:t>
            </w:r>
          </w:p>
          <w:p w14:paraId="5F38F1B1" w14:textId="77777777" w:rsidR="00733375" w:rsidRPr="00733375" w:rsidRDefault="00733375" w:rsidP="00733375">
            <w:pPr>
              <w:spacing w:after="200" w:line="276" w:lineRule="auto"/>
              <w:rPr>
                <w:rFonts w:ascii="Times New Roman" w:eastAsia="Times New Roman" w:hAnsi="Times New Roman" w:cs="Times New Roman"/>
                <w:color w:val="000000"/>
                <w:lang w:val="kk-KZ" w:eastAsia="ru-RU"/>
              </w:rPr>
            </w:pPr>
          </w:p>
        </w:tc>
        <w:tc>
          <w:tcPr>
            <w:tcW w:w="3021" w:type="dxa"/>
            <w:gridSpan w:val="3"/>
            <w:tcBorders>
              <w:left w:val="single" w:sz="4" w:space="0" w:color="auto"/>
              <w:right w:val="single" w:sz="4" w:space="0" w:color="auto"/>
            </w:tcBorders>
          </w:tcPr>
          <w:p w14:paraId="269D09B0" w14:textId="77777777" w:rsidR="00733375" w:rsidRPr="00733375" w:rsidRDefault="00733375" w:rsidP="00733375">
            <w:pPr>
              <w:spacing w:after="200" w:line="276" w:lineRule="auto"/>
              <w:rPr>
                <w:rFonts w:ascii="Times New Roman" w:eastAsia="Times New Roman" w:hAnsi="Times New Roman" w:cs="Times New Roman"/>
                <w:color w:val="000000"/>
                <w:lang w:val="kk-KZ" w:eastAsia="ru-RU"/>
              </w:rPr>
            </w:pPr>
            <w:r w:rsidRPr="00733375">
              <w:rPr>
                <w:rFonts w:ascii="Times New Roman" w:eastAsia="Times New Roman" w:hAnsi="Times New Roman" w:cs="Times New Roman"/>
                <w:lang w:val="kk-KZ" w:eastAsia="ru-RU"/>
              </w:rPr>
              <w:t>«Сылдырлайдымөлдірсу, мөлдірсуғақолыңдыжу»</w:t>
            </w:r>
            <w:r w:rsidRPr="00733375">
              <w:rPr>
                <w:rFonts w:ascii="Times New Roman" w:eastAsia="Times New Roman" w:hAnsi="Times New Roman" w:cs="Times New Roman"/>
                <w:color w:val="000000"/>
                <w:lang w:val="kk-KZ" w:eastAsia="ru-RU"/>
              </w:rPr>
              <w:t>Тақпақ, мақал , жұмбақтар үйрету.</w:t>
            </w:r>
          </w:p>
          <w:p w14:paraId="71897E79" w14:textId="77777777" w:rsidR="00733375" w:rsidRPr="00733375" w:rsidRDefault="00733375" w:rsidP="00733375">
            <w:pPr>
              <w:spacing w:after="0" w:line="276" w:lineRule="auto"/>
              <w:rPr>
                <w:rFonts w:ascii="Times New Roman" w:eastAsia="Times New Roman" w:hAnsi="Times New Roman" w:cs="Times New Roman"/>
                <w:color w:val="000000"/>
                <w:lang w:val="kk-KZ" w:eastAsia="ru-RU"/>
              </w:rPr>
            </w:pPr>
            <w:r w:rsidRPr="00733375">
              <w:rPr>
                <w:rFonts w:ascii="Times New Roman" w:eastAsia="Times New Roman" w:hAnsi="Times New Roman" w:cs="Times New Roman"/>
                <w:bCs/>
                <w:lang w:val="kk-KZ" w:eastAsia="ru-RU"/>
              </w:rPr>
              <w:t>(Көркем әдебиет).</w:t>
            </w:r>
          </w:p>
          <w:p w14:paraId="42C5EA7B" w14:textId="77777777" w:rsidR="00733375" w:rsidRPr="00733375" w:rsidRDefault="00733375" w:rsidP="00733375">
            <w:pPr>
              <w:spacing w:after="0" w:line="276" w:lineRule="auto"/>
              <w:rPr>
                <w:rFonts w:ascii="Times New Roman" w:eastAsia="Times New Roman" w:hAnsi="Times New Roman" w:cs="Times New Roman"/>
                <w:color w:val="000000"/>
                <w:lang w:val="kk-KZ" w:eastAsia="ru-RU"/>
              </w:rPr>
            </w:pPr>
            <w:r w:rsidRPr="00733375">
              <w:rPr>
                <w:rFonts w:ascii="Calibri" w:eastAsia="Times New Roman" w:hAnsi="Calibri" w:cs="Times New Roman"/>
                <w:i/>
                <w:sz w:val="24"/>
                <w:szCs w:val="24"/>
                <w:lang w:val="kk-KZ" w:eastAsia="ru-RU"/>
              </w:rPr>
              <w:t>«Суды, тамақты, энергияны үнемді тұтыну»-табиғи ресурстарға ұқыпты қарауды қалыптастыру</w:t>
            </w:r>
          </w:p>
        </w:tc>
        <w:tc>
          <w:tcPr>
            <w:tcW w:w="2661" w:type="dxa"/>
            <w:gridSpan w:val="2"/>
            <w:tcBorders>
              <w:left w:val="single" w:sz="4" w:space="0" w:color="auto"/>
              <w:right w:val="single" w:sz="4" w:space="0" w:color="auto"/>
            </w:tcBorders>
          </w:tcPr>
          <w:p w14:paraId="3DC15AB5" w14:textId="77777777" w:rsidR="00733375" w:rsidRPr="00733375" w:rsidRDefault="00733375" w:rsidP="00733375">
            <w:pPr>
              <w:spacing w:after="0" w:line="240" w:lineRule="auto"/>
              <w:rPr>
                <w:rFonts w:ascii="Calibri" w:eastAsia="Times New Roman" w:hAnsi="Calibri" w:cs="Times New Roman"/>
                <w:color w:val="000000"/>
                <w:lang w:val="kk-KZ" w:eastAsia="ru-RU"/>
              </w:rPr>
            </w:pPr>
            <w:r w:rsidRPr="00733375">
              <w:rPr>
                <w:rFonts w:ascii="Times New Roman" w:eastAsia="Times New Roman" w:hAnsi="Times New Roman" w:cs="Times New Roman"/>
                <w:color w:val="000000"/>
                <w:sz w:val="24"/>
                <w:szCs w:val="24"/>
                <w:lang w:val="kk-KZ" w:eastAsia="ru-RU"/>
              </w:rPr>
              <w:t>Ойын –жаттығу:Астың алды үнемі .Сабынмен жуамыз .Таза болды мұнтаздай. Тағамға қол созды.</w:t>
            </w:r>
            <w:r w:rsidRPr="00733375">
              <w:rPr>
                <w:rFonts w:ascii="TimesNewRomanPSMT" w:eastAsia="Times New Roman" w:hAnsi="TimesNewRomanPSMT" w:cs="Times New Roman"/>
                <w:color w:val="000000"/>
                <w:lang w:val="kk-KZ" w:eastAsia="ru-RU"/>
              </w:rPr>
              <w:t>,тақпақ айту, жұмбақ шешуге,баулу.</w:t>
            </w:r>
          </w:p>
          <w:p w14:paraId="3DC1AC6B" w14:textId="77777777" w:rsidR="00733375" w:rsidRPr="00733375" w:rsidRDefault="00733375" w:rsidP="00733375">
            <w:pPr>
              <w:spacing w:after="200" w:line="276" w:lineRule="auto"/>
              <w:rPr>
                <w:rFonts w:ascii="Times New Roman" w:eastAsia="Times New Roman" w:hAnsi="Times New Roman" w:cs="Times New Roman"/>
                <w:color w:val="000000"/>
                <w:lang w:val="kk-KZ" w:eastAsia="ru-RU"/>
              </w:rPr>
            </w:pPr>
            <w:r w:rsidRPr="00733375">
              <w:rPr>
                <w:rFonts w:ascii="Times New Roman" w:eastAsia="Times New Roman" w:hAnsi="Times New Roman" w:cs="Times New Roman"/>
                <w:bCs/>
                <w:lang w:val="kk-KZ" w:eastAsia="ru-RU"/>
              </w:rPr>
              <w:t>(Көркем әдебиет).</w:t>
            </w:r>
            <w:r w:rsidRPr="00733375">
              <w:rPr>
                <w:rFonts w:ascii="Calibri" w:eastAsia="Times New Roman" w:hAnsi="Calibri" w:cs="Times New Roman"/>
                <w:i/>
                <w:sz w:val="24"/>
                <w:szCs w:val="24"/>
                <w:lang w:val="kk-KZ" w:eastAsia="ru-RU"/>
              </w:rPr>
              <w:t>«Суды, тамақты, энергияны үнемді тұтыну»-табиғи ресурстарға ұқыпты қарауды қалыптастыру</w:t>
            </w:r>
          </w:p>
        </w:tc>
        <w:tc>
          <w:tcPr>
            <w:tcW w:w="2504" w:type="dxa"/>
            <w:gridSpan w:val="3"/>
            <w:tcBorders>
              <w:left w:val="single" w:sz="4" w:space="0" w:color="auto"/>
              <w:right w:val="single" w:sz="4" w:space="0" w:color="auto"/>
            </w:tcBorders>
          </w:tcPr>
          <w:p w14:paraId="4A005678" w14:textId="77777777" w:rsidR="00733375" w:rsidRPr="00733375" w:rsidRDefault="00733375" w:rsidP="00733375">
            <w:pPr>
              <w:spacing w:after="0" w:line="276" w:lineRule="auto"/>
              <w:rPr>
                <w:rFonts w:ascii="Times New Roman" w:eastAsia="Times New Roman" w:hAnsi="Times New Roman" w:cs="Times New Roman"/>
                <w:lang w:val="kk-KZ" w:eastAsia="ru-RU"/>
              </w:rPr>
            </w:pPr>
            <w:r w:rsidRPr="00733375">
              <w:rPr>
                <w:rFonts w:ascii="Times New Roman" w:eastAsia="Times New Roman" w:hAnsi="Times New Roman" w:cs="Times New Roman"/>
                <w:lang w:val="kk-KZ" w:eastAsia="ru-RU"/>
              </w:rPr>
              <w:t>«Сылдырлайды</w:t>
            </w:r>
          </w:p>
          <w:p w14:paraId="0A020C05" w14:textId="77777777" w:rsidR="00733375" w:rsidRPr="00733375" w:rsidRDefault="00733375" w:rsidP="00733375">
            <w:pPr>
              <w:spacing w:after="0" w:line="276" w:lineRule="auto"/>
              <w:rPr>
                <w:rFonts w:ascii="Times New Roman" w:eastAsia="Times New Roman" w:hAnsi="Times New Roman" w:cs="Times New Roman"/>
                <w:lang w:val="kk-KZ" w:eastAsia="ru-RU"/>
              </w:rPr>
            </w:pPr>
            <w:r w:rsidRPr="00733375">
              <w:rPr>
                <w:rFonts w:ascii="Times New Roman" w:eastAsia="Times New Roman" w:hAnsi="Times New Roman" w:cs="Times New Roman"/>
                <w:lang w:val="kk-KZ" w:eastAsia="ru-RU"/>
              </w:rPr>
              <w:t>Мөлдір</w:t>
            </w:r>
          </w:p>
          <w:p w14:paraId="0B93C7CE" w14:textId="77777777" w:rsidR="00733375" w:rsidRPr="00733375" w:rsidRDefault="00733375" w:rsidP="00733375">
            <w:pPr>
              <w:spacing w:after="0" w:line="276" w:lineRule="auto"/>
              <w:rPr>
                <w:rFonts w:ascii="Times New Roman" w:eastAsia="Times New Roman" w:hAnsi="Times New Roman" w:cs="Times New Roman"/>
                <w:color w:val="000000"/>
                <w:lang w:val="kk-KZ" w:eastAsia="ru-RU"/>
              </w:rPr>
            </w:pPr>
            <w:r w:rsidRPr="00733375">
              <w:rPr>
                <w:rFonts w:ascii="Times New Roman" w:eastAsia="Times New Roman" w:hAnsi="Times New Roman" w:cs="Times New Roman"/>
                <w:lang w:val="kk-KZ" w:eastAsia="ru-RU"/>
              </w:rPr>
              <w:t>су, мөлдір суға қолыңды жу»</w:t>
            </w:r>
            <w:r w:rsidRPr="00733375">
              <w:rPr>
                <w:rFonts w:ascii="Times New Roman" w:eastAsia="Times New Roman" w:hAnsi="Times New Roman" w:cs="Times New Roman"/>
                <w:color w:val="000000"/>
                <w:lang w:val="kk-KZ" w:eastAsia="ru-RU"/>
              </w:rPr>
              <w:t>Тақпақ, мақал , жұмбақтар үйрету.</w:t>
            </w:r>
          </w:p>
          <w:p w14:paraId="3F64CEDA" w14:textId="77777777" w:rsidR="00733375" w:rsidRPr="00733375" w:rsidRDefault="00733375" w:rsidP="00733375">
            <w:pPr>
              <w:spacing w:after="0" w:line="276" w:lineRule="auto"/>
              <w:rPr>
                <w:rFonts w:ascii="Times New Roman" w:eastAsia="Times New Roman" w:hAnsi="Times New Roman" w:cs="Times New Roman"/>
                <w:color w:val="000000"/>
                <w:lang w:val="kk-KZ" w:eastAsia="ru-RU"/>
              </w:rPr>
            </w:pPr>
            <w:r w:rsidRPr="00733375">
              <w:rPr>
                <w:rFonts w:ascii="Times New Roman" w:eastAsia="Times New Roman" w:hAnsi="Times New Roman" w:cs="Times New Roman"/>
                <w:bCs/>
                <w:lang w:val="kk-KZ" w:eastAsia="ru-RU"/>
              </w:rPr>
              <w:t>(Көркем әдебиет).</w:t>
            </w:r>
          </w:p>
          <w:p w14:paraId="196050B2" w14:textId="77777777" w:rsidR="00733375" w:rsidRPr="00733375" w:rsidRDefault="00733375" w:rsidP="00733375">
            <w:pPr>
              <w:spacing w:after="0" w:line="276" w:lineRule="auto"/>
              <w:rPr>
                <w:rFonts w:ascii="Times New Roman" w:eastAsia="Times New Roman" w:hAnsi="Times New Roman" w:cs="Times New Roman"/>
                <w:color w:val="000000"/>
                <w:lang w:val="kk-KZ" w:eastAsia="ru-RU"/>
              </w:rPr>
            </w:pPr>
            <w:r w:rsidRPr="00733375">
              <w:rPr>
                <w:rFonts w:ascii="Calibri" w:eastAsia="Times New Roman" w:hAnsi="Calibri" w:cs="Times New Roman"/>
                <w:i/>
                <w:sz w:val="24"/>
                <w:szCs w:val="24"/>
                <w:lang w:val="kk-KZ" w:eastAsia="ru-RU"/>
              </w:rPr>
              <w:t>«Суды, тамақты, энергияны үнемді тұтыну»-табиғи ресурстарға ұқыпты қарауды қалыптастыру</w:t>
            </w:r>
          </w:p>
        </w:tc>
        <w:tc>
          <w:tcPr>
            <w:tcW w:w="2565" w:type="dxa"/>
            <w:gridSpan w:val="2"/>
            <w:tcBorders>
              <w:left w:val="single" w:sz="4" w:space="0" w:color="auto"/>
            </w:tcBorders>
          </w:tcPr>
          <w:p w14:paraId="1F048BCA" w14:textId="77777777" w:rsidR="00733375" w:rsidRPr="00733375" w:rsidRDefault="00733375" w:rsidP="00733375">
            <w:pPr>
              <w:spacing w:after="0" w:line="240" w:lineRule="auto"/>
              <w:rPr>
                <w:rFonts w:ascii="Calibri" w:eastAsia="Times New Roman" w:hAnsi="Calibri" w:cs="Times New Roman"/>
                <w:color w:val="000000"/>
                <w:lang w:val="kk-KZ" w:eastAsia="ru-RU"/>
              </w:rPr>
            </w:pPr>
            <w:r w:rsidRPr="00733375">
              <w:rPr>
                <w:rFonts w:ascii="Times New Roman" w:eastAsia="Times New Roman" w:hAnsi="Times New Roman" w:cs="Times New Roman"/>
                <w:color w:val="000000"/>
                <w:sz w:val="24"/>
                <w:szCs w:val="24"/>
                <w:lang w:val="kk-KZ" w:eastAsia="ru-RU"/>
              </w:rPr>
              <w:t>Ойын жаттығу:Астың алды үнемі .Сабынмен жуамыз .Таза болды мұнтаздай. Тағамға қол созды.</w:t>
            </w:r>
            <w:r w:rsidRPr="00733375">
              <w:rPr>
                <w:rFonts w:ascii="TimesNewRomanPSMT" w:eastAsia="Times New Roman" w:hAnsi="TimesNewRomanPSMT" w:cs="Times New Roman"/>
                <w:color w:val="000000"/>
                <w:lang w:val="kk-KZ" w:eastAsia="ru-RU"/>
              </w:rPr>
              <w:t>,тақпақ айту, жұмбақ шешуге,баулу.</w:t>
            </w:r>
          </w:p>
          <w:p w14:paraId="0C739708" w14:textId="77777777" w:rsidR="00733375" w:rsidRPr="00733375" w:rsidRDefault="00733375" w:rsidP="00733375">
            <w:pPr>
              <w:spacing w:after="0" w:line="276" w:lineRule="auto"/>
              <w:rPr>
                <w:rFonts w:ascii="Times New Roman" w:eastAsia="Times New Roman" w:hAnsi="Times New Roman" w:cs="Times New Roman"/>
                <w:color w:val="000000"/>
                <w:lang w:val="kk-KZ" w:eastAsia="ru-RU"/>
              </w:rPr>
            </w:pPr>
            <w:r w:rsidRPr="00733375">
              <w:rPr>
                <w:rFonts w:ascii="Times New Roman" w:eastAsia="Times New Roman" w:hAnsi="Times New Roman" w:cs="Times New Roman"/>
                <w:bCs/>
                <w:lang w:val="kk-KZ" w:eastAsia="ru-RU"/>
              </w:rPr>
              <w:t>(Көркем әдебиет).</w:t>
            </w:r>
          </w:p>
          <w:p w14:paraId="4975CECB" w14:textId="77777777" w:rsidR="00733375" w:rsidRPr="00733375" w:rsidRDefault="00733375" w:rsidP="00733375">
            <w:pPr>
              <w:spacing w:after="0" w:line="276" w:lineRule="auto"/>
              <w:rPr>
                <w:rFonts w:ascii="Times New Roman" w:eastAsia="Times New Roman" w:hAnsi="Times New Roman" w:cs="Times New Roman"/>
                <w:color w:val="000000"/>
                <w:lang w:val="kk-KZ" w:eastAsia="ru-RU"/>
              </w:rPr>
            </w:pPr>
            <w:r w:rsidRPr="00733375">
              <w:rPr>
                <w:rFonts w:ascii="Calibri" w:eastAsia="Times New Roman" w:hAnsi="Calibri" w:cs="Times New Roman"/>
                <w:i/>
                <w:sz w:val="24"/>
                <w:szCs w:val="24"/>
                <w:lang w:val="kk-KZ" w:eastAsia="ru-RU"/>
              </w:rPr>
              <w:t>«Суды, тамақты, энергияны үнемді тұтыну»-табиғи ресурстарға ұқыпты қарауды қалыптастыру</w:t>
            </w:r>
          </w:p>
        </w:tc>
      </w:tr>
      <w:tr w:rsidR="00733375" w:rsidRPr="00733375" w14:paraId="79280E9B" w14:textId="77777777" w:rsidTr="003B54AB">
        <w:trPr>
          <w:trHeight w:val="710"/>
        </w:trPr>
        <w:tc>
          <w:tcPr>
            <w:tcW w:w="1949" w:type="dxa"/>
            <w:hideMark/>
          </w:tcPr>
          <w:p w14:paraId="4068C740" w14:textId="77777777" w:rsidR="00733375" w:rsidRPr="00733375" w:rsidRDefault="00733375" w:rsidP="00733375">
            <w:pPr>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Күндізгі ұйқы</w:t>
            </w:r>
          </w:p>
        </w:tc>
        <w:tc>
          <w:tcPr>
            <w:tcW w:w="3036" w:type="dxa"/>
            <w:gridSpan w:val="2"/>
          </w:tcPr>
          <w:p w14:paraId="0EB0A6D0" w14:textId="77777777" w:rsidR="00733375" w:rsidRPr="00733375" w:rsidRDefault="00733375" w:rsidP="00733375">
            <w:pPr>
              <w:spacing w:after="0" w:line="240" w:lineRule="auto"/>
              <w:rPr>
                <w:rFonts w:ascii="Times New Roman" w:eastAsia="Times New Roman" w:hAnsi="Times New Roman" w:cs="Times New Roman"/>
                <w:sz w:val="24"/>
                <w:szCs w:val="20"/>
                <w:lang w:val="kk-KZ" w:eastAsia="ru-RU"/>
              </w:rPr>
            </w:pPr>
            <w:r w:rsidRPr="00733375">
              <w:rPr>
                <w:rFonts w:ascii="Times New Roman" w:eastAsia="Times New Roman" w:hAnsi="Times New Roman" w:cs="Times New Roman"/>
                <w:sz w:val="24"/>
                <w:szCs w:val="20"/>
                <w:lang w:val="kk-KZ" w:eastAsia="ru-RU"/>
              </w:rPr>
              <w:t>Балалардың  тыныш ұйықтауы үшін жайлы жағдай жасау</w:t>
            </w:r>
          </w:p>
          <w:p w14:paraId="29FC34C2" w14:textId="77777777" w:rsidR="00733375" w:rsidRPr="00733375" w:rsidRDefault="00733375" w:rsidP="00733375">
            <w:pPr>
              <w:spacing w:after="0" w:line="240" w:lineRule="auto"/>
              <w:rPr>
                <w:rFonts w:ascii="Times New Roman" w:eastAsia="Times New Roman" w:hAnsi="Times New Roman" w:cs="Times New Roman"/>
                <w:sz w:val="24"/>
                <w:szCs w:val="20"/>
                <w:lang w:val="kk-KZ" w:eastAsia="ru-RU"/>
              </w:rPr>
            </w:pPr>
            <w:r w:rsidRPr="00733375">
              <w:rPr>
                <w:rFonts w:ascii="Calibri" w:eastAsia="Calibri" w:hAnsi="Calibri" w:cs="Times New Roman"/>
                <w:i/>
                <w:sz w:val="24"/>
                <w:szCs w:val="24"/>
                <w:lang w:eastAsia="ru-RU"/>
              </w:rPr>
              <w:t>«Күй күмбірі» тыңдату.</w:t>
            </w:r>
          </w:p>
          <w:p w14:paraId="4B80BCFC" w14:textId="77777777" w:rsidR="00733375" w:rsidRPr="00733375" w:rsidRDefault="00733375" w:rsidP="00733375">
            <w:pPr>
              <w:spacing w:after="0" w:line="240" w:lineRule="auto"/>
              <w:rPr>
                <w:rFonts w:ascii="Times New Roman" w:eastAsia="Times New Roman" w:hAnsi="Times New Roman" w:cs="Times New Roman"/>
                <w:sz w:val="24"/>
                <w:szCs w:val="20"/>
                <w:lang w:val="kk-KZ" w:eastAsia="ru-RU"/>
              </w:rPr>
            </w:pPr>
          </w:p>
        </w:tc>
        <w:tc>
          <w:tcPr>
            <w:tcW w:w="3021" w:type="dxa"/>
            <w:gridSpan w:val="3"/>
            <w:tcBorders>
              <w:right w:val="single" w:sz="4" w:space="0" w:color="auto"/>
            </w:tcBorders>
          </w:tcPr>
          <w:p w14:paraId="24DEE677" w14:textId="77777777" w:rsidR="00733375" w:rsidRPr="00733375" w:rsidRDefault="00733375" w:rsidP="00733375">
            <w:pPr>
              <w:spacing w:after="0" w:line="240" w:lineRule="auto"/>
              <w:rPr>
                <w:rFonts w:ascii="Times New Roman" w:eastAsia="Times New Roman" w:hAnsi="Times New Roman" w:cs="Times New Roman"/>
                <w:sz w:val="24"/>
                <w:szCs w:val="20"/>
                <w:lang w:val="kk-KZ" w:eastAsia="ru-RU"/>
              </w:rPr>
            </w:pPr>
            <w:r w:rsidRPr="00733375">
              <w:rPr>
                <w:rFonts w:ascii="Times New Roman" w:eastAsia="Times New Roman" w:hAnsi="Times New Roman" w:cs="Times New Roman"/>
                <w:sz w:val="24"/>
                <w:szCs w:val="20"/>
                <w:lang w:val="kk-KZ" w:eastAsia="ru-RU"/>
              </w:rPr>
              <w:lastRenderedPageBreak/>
              <w:t>Балалардың  тыныш ұйықтауы үшін жайлы жағдай жасау</w:t>
            </w:r>
          </w:p>
          <w:p w14:paraId="163C31AF" w14:textId="77777777" w:rsidR="00733375" w:rsidRPr="00733375" w:rsidRDefault="00733375" w:rsidP="00733375">
            <w:pPr>
              <w:spacing w:after="0" w:line="240" w:lineRule="auto"/>
              <w:rPr>
                <w:rFonts w:ascii="Times New Roman" w:eastAsia="Times New Roman" w:hAnsi="Times New Roman" w:cs="Times New Roman"/>
                <w:sz w:val="24"/>
                <w:szCs w:val="20"/>
                <w:lang w:val="kk-KZ" w:eastAsia="ru-RU"/>
              </w:rPr>
            </w:pPr>
            <w:r w:rsidRPr="00733375">
              <w:rPr>
                <w:rFonts w:ascii="Times New Roman" w:eastAsia="Times New Roman" w:hAnsi="Times New Roman" w:cs="Times New Roman"/>
                <w:sz w:val="24"/>
                <w:szCs w:val="20"/>
                <w:lang w:val="kk-KZ" w:eastAsia="ru-RU"/>
              </w:rPr>
              <w:t>«Үш аю» ертегі</w:t>
            </w:r>
          </w:p>
          <w:p w14:paraId="1E4AC0DF" w14:textId="77777777" w:rsidR="00733375" w:rsidRPr="00733375" w:rsidRDefault="00733375" w:rsidP="00733375">
            <w:pPr>
              <w:spacing w:after="0" w:line="240" w:lineRule="auto"/>
              <w:rPr>
                <w:rFonts w:ascii="Times New Roman" w:eastAsia="Times New Roman" w:hAnsi="Times New Roman" w:cs="Times New Roman"/>
                <w:sz w:val="24"/>
                <w:szCs w:val="20"/>
                <w:u w:val="single"/>
                <w:lang w:val="kk-KZ" w:eastAsia="ru-RU"/>
              </w:rPr>
            </w:pPr>
            <w:r w:rsidRPr="00733375">
              <w:rPr>
                <w:rFonts w:ascii="Times New Roman" w:eastAsia="Times New Roman" w:hAnsi="Times New Roman" w:cs="Times New Roman"/>
                <w:sz w:val="24"/>
                <w:szCs w:val="24"/>
                <w:lang w:val="kk-KZ" w:eastAsia="ru-RU"/>
              </w:rPr>
              <w:lastRenderedPageBreak/>
              <w:t>(көркем әдебиет)</w:t>
            </w:r>
          </w:p>
        </w:tc>
        <w:tc>
          <w:tcPr>
            <w:tcW w:w="2668" w:type="dxa"/>
            <w:gridSpan w:val="3"/>
            <w:tcBorders>
              <w:left w:val="single" w:sz="4" w:space="0" w:color="auto"/>
            </w:tcBorders>
          </w:tcPr>
          <w:p w14:paraId="34D5EAA0" w14:textId="77777777" w:rsidR="00733375" w:rsidRPr="00733375" w:rsidRDefault="00733375" w:rsidP="00733375">
            <w:pPr>
              <w:spacing w:after="0" w:line="240" w:lineRule="auto"/>
              <w:rPr>
                <w:rFonts w:ascii="Times New Roman" w:eastAsia="Times New Roman" w:hAnsi="Times New Roman" w:cs="Times New Roman"/>
                <w:sz w:val="24"/>
                <w:szCs w:val="20"/>
                <w:lang w:val="kk-KZ" w:eastAsia="ru-RU"/>
              </w:rPr>
            </w:pPr>
            <w:r w:rsidRPr="00733375">
              <w:rPr>
                <w:rFonts w:ascii="Times New Roman" w:eastAsia="Times New Roman" w:hAnsi="Times New Roman" w:cs="Times New Roman"/>
                <w:sz w:val="24"/>
                <w:szCs w:val="20"/>
                <w:lang w:val="kk-KZ" w:eastAsia="ru-RU"/>
              </w:rPr>
              <w:lastRenderedPageBreak/>
              <w:t>Балалардың  тыныш ұйықтауы үшін жайлы жағдай жасау</w:t>
            </w:r>
          </w:p>
          <w:p w14:paraId="0D96DE22" w14:textId="77777777" w:rsidR="00733375" w:rsidRPr="00733375" w:rsidRDefault="00733375" w:rsidP="00733375">
            <w:pPr>
              <w:spacing w:after="0" w:line="240" w:lineRule="auto"/>
              <w:rPr>
                <w:rFonts w:ascii="Times New Roman" w:eastAsia="Times New Roman" w:hAnsi="Times New Roman" w:cs="Times New Roman"/>
                <w:sz w:val="24"/>
                <w:szCs w:val="20"/>
                <w:lang w:val="kk-KZ" w:eastAsia="ru-RU"/>
              </w:rPr>
            </w:pPr>
            <w:r w:rsidRPr="00733375">
              <w:rPr>
                <w:rFonts w:ascii="Calibri" w:eastAsia="Calibri" w:hAnsi="Calibri" w:cs="Times New Roman"/>
                <w:i/>
                <w:sz w:val="24"/>
                <w:szCs w:val="24"/>
                <w:lang w:eastAsia="ru-RU"/>
              </w:rPr>
              <w:lastRenderedPageBreak/>
              <w:t>«Күй күмбірі» тыңдату.</w:t>
            </w:r>
          </w:p>
        </w:tc>
        <w:tc>
          <w:tcPr>
            <w:tcW w:w="2505" w:type="dxa"/>
            <w:gridSpan w:val="3"/>
          </w:tcPr>
          <w:p w14:paraId="6FD4884E"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lastRenderedPageBreak/>
              <w:t xml:space="preserve">Балалардың  тыныш ұйықтауы үшін жайы жағдай жасау </w:t>
            </w:r>
          </w:p>
          <w:p w14:paraId="477DFCE4" w14:textId="77777777" w:rsidR="00733375" w:rsidRPr="00733375" w:rsidRDefault="00733375" w:rsidP="00733375">
            <w:pPr>
              <w:spacing w:after="0" w:line="240" w:lineRule="auto"/>
              <w:rPr>
                <w:rFonts w:ascii="Times New Roman" w:eastAsia="Times New Roman" w:hAnsi="Times New Roman" w:cs="Times New Roman"/>
                <w:sz w:val="24"/>
                <w:szCs w:val="20"/>
                <w:lang w:val="kk-KZ" w:eastAsia="ru-RU"/>
              </w:rPr>
            </w:pPr>
            <w:r w:rsidRPr="00733375">
              <w:rPr>
                <w:rFonts w:ascii="Times New Roman" w:eastAsia="Times New Roman" w:hAnsi="Times New Roman" w:cs="Times New Roman"/>
                <w:sz w:val="24"/>
                <w:szCs w:val="20"/>
                <w:lang w:val="kk-KZ" w:eastAsia="ru-RU"/>
              </w:rPr>
              <w:lastRenderedPageBreak/>
              <w:t>«Арыстан мен қоян» ертегі</w:t>
            </w:r>
          </w:p>
          <w:p w14:paraId="475B87AD"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(көркем әдебиет</w:t>
            </w:r>
            <w:r w:rsidRPr="00733375">
              <w:rPr>
                <w:rFonts w:ascii="Times New Roman" w:eastAsia="Times New Roman" w:hAnsi="Times New Roman" w:cs="Times New Roman"/>
                <w:sz w:val="24"/>
                <w:szCs w:val="20"/>
                <w:lang w:val="kk-KZ" w:eastAsia="ru-RU"/>
              </w:rPr>
              <w:t>)</w:t>
            </w:r>
          </w:p>
        </w:tc>
        <w:tc>
          <w:tcPr>
            <w:tcW w:w="2557" w:type="dxa"/>
          </w:tcPr>
          <w:p w14:paraId="1D70D151" w14:textId="77777777" w:rsidR="00733375" w:rsidRPr="00733375" w:rsidRDefault="00733375" w:rsidP="00733375">
            <w:pPr>
              <w:spacing w:after="0" w:line="240" w:lineRule="auto"/>
              <w:rPr>
                <w:rFonts w:ascii="Times New Roman" w:eastAsia="Times New Roman" w:hAnsi="Times New Roman" w:cs="Times New Roman"/>
                <w:sz w:val="24"/>
                <w:szCs w:val="20"/>
                <w:lang w:val="kk-KZ" w:eastAsia="ru-RU"/>
              </w:rPr>
            </w:pPr>
            <w:r w:rsidRPr="00733375">
              <w:rPr>
                <w:rFonts w:ascii="Times New Roman" w:eastAsia="Times New Roman" w:hAnsi="Times New Roman" w:cs="Times New Roman"/>
                <w:sz w:val="24"/>
                <w:szCs w:val="20"/>
                <w:lang w:val="kk-KZ" w:eastAsia="ru-RU"/>
              </w:rPr>
              <w:lastRenderedPageBreak/>
              <w:t>Балалардың  тыныш ұйықтауы үшін жайлы жағдай жасау</w:t>
            </w:r>
          </w:p>
          <w:p w14:paraId="0C1ABF42" w14:textId="77777777" w:rsidR="00733375" w:rsidRPr="00733375" w:rsidRDefault="00733375" w:rsidP="00733375">
            <w:pPr>
              <w:spacing w:after="0" w:line="240" w:lineRule="auto"/>
              <w:rPr>
                <w:rFonts w:ascii="Times New Roman" w:eastAsia="Times New Roman" w:hAnsi="Times New Roman" w:cs="Times New Roman"/>
                <w:sz w:val="24"/>
                <w:szCs w:val="20"/>
                <w:lang w:val="kk-KZ" w:eastAsia="ru-RU"/>
              </w:rPr>
            </w:pPr>
            <w:r w:rsidRPr="00733375">
              <w:rPr>
                <w:rFonts w:ascii="Calibri" w:eastAsia="Calibri" w:hAnsi="Calibri" w:cs="Times New Roman"/>
                <w:i/>
                <w:sz w:val="24"/>
                <w:szCs w:val="24"/>
                <w:lang w:eastAsia="ru-RU"/>
              </w:rPr>
              <w:lastRenderedPageBreak/>
              <w:t>«Күй күмбірі» тыңдату.</w:t>
            </w:r>
          </w:p>
        </w:tc>
      </w:tr>
      <w:tr w:rsidR="00733375" w:rsidRPr="00733375" w14:paraId="6D852BB3" w14:textId="77777777" w:rsidTr="003B54AB">
        <w:trPr>
          <w:trHeight w:val="710"/>
        </w:trPr>
        <w:tc>
          <w:tcPr>
            <w:tcW w:w="1949" w:type="dxa"/>
            <w:hideMark/>
          </w:tcPr>
          <w:p w14:paraId="10C54307" w14:textId="77777777" w:rsidR="00733375" w:rsidRPr="00733375" w:rsidRDefault="00733375" w:rsidP="00733375">
            <w:pPr>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lastRenderedPageBreak/>
              <w:t>Біртіндеп ұйқыдан ояту,</w:t>
            </w:r>
          </w:p>
          <w:p w14:paraId="7AA91A9D" w14:textId="77777777" w:rsidR="00733375" w:rsidRPr="00733375" w:rsidRDefault="00733375" w:rsidP="00733375">
            <w:pPr>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сауықтыру шаралары</w:t>
            </w:r>
          </w:p>
        </w:tc>
        <w:tc>
          <w:tcPr>
            <w:tcW w:w="13787" w:type="dxa"/>
            <w:gridSpan w:val="12"/>
          </w:tcPr>
          <w:p w14:paraId="446EE648" w14:textId="77777777" w:rsidR="00733375" w:rsidRPr="00733375" w:rsidRDefault="00733375" w:rsidP="00733375">
            <w:pPr>
              <w:spacing w:after="200" w:line="276" w:lineRule="auto"/>
              <w:ind w:left="137"/>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 xml:space="preserve">Өз орындарында отырып керілу, тыныстау  жаттығуларын жасату.  </w:t>
            </w:r>
            <w:r w:rsidRPr="00733375">
              <w:rPr>
                <w:rFonts w:ascii="Times New Roman" w:eastAsia="Times New Roman" w:hAnsi="Times New Roman" w:cs="Times New Roman"/>
                <w:color w:val="000000"/>
                <w:sz w:val="24"/>
                <w:szCs w:val="24"/>
                <w:lang w:val="kk-KZ" w:eastAsia="ru-RU"/>
              </w:rPr>
              <w:t>Екі қолды белге қойып, екі жаққа иілу. Аяқтың ұшымен көтерілу; екі аяқты кезекпен алға өкшемен, содан кейін ұшымен қою, топылдату. </w:t>
            </w:r>
            <w:r w:rsidRPr="00733375">
              <w:rPr>
                <w:rFonts w:ascii="Calibri" w:eastAsia="Calibri" w:hAnsi="Calibri" w:cs="Times New Roman"/>
                <w:sz w:val="24"/>
                <w:szCs w:val="24"/>
                <w:lang w:val="kk-KZ" w:eastAsia="ru-RU"/>
              </w:rPr>
              <w:t xml:space="preserve"> </w:t>
            </w:r>
            <w:r w:rsidRPr="00733375">
              <w:rPr>
                <w:rFonts w:ascii="Times New Roman" w:eastAsia="Calibri" w:hAnsi="Times New Roman" w:cs="Times New Roman"/>
                <w:sz w:val="24"/>
                <w:szCs w:val="24"/>
                <w:lang w:val="kk-KZ" w:eastAsia="ru-RU"/>
              </w:rPr>
              <w:t>Түзететін жолдармен (« жалаң аяқ және тастардың, бұтақтардың және бұтақтардың бойымен жүрейік»).</w:t>
            </w:r>
            <w:r w:rsidRPr="00733375">
              <w:rPr>
                <w:rFonts w:ascii="Calibri" w:eastAsia="Calibri" w:hAnsi="Calibri" w:cs="Times New Roman"/>
                <w:sz w:val="24"/>
                <w:szCs w:val="24"/>
                <w:lang w:val="kk-KZ" w:eastAsia="ru-RU"/>
              </w:rPr>
              <w:t xml:space="preserve">  </w:t>
            </w:r>
            <w:r w:rsidRPr="00733375">
              <w:rPr>
                <w:rFonts w:ascii="Calibri" w:eastAsia="Times New Roman" w:hAnsi="Calibri" w:cs="Times New Roman"/>
                <w:w w:val="101"/>
                <w:sz w:val="24"/>
                <w:szCs w:val="24"/>
                <w:lang w:val="kk-KZ" w:eastAsia="ru-RU"/>
              </w:rPr>
              <w:t>Қауіпсіздік  ережесін сақтау.</w:t>
            </w:r>
          </w:p>
        </w:tc>
      </w:tr>
      <w:tr w:rsidR="00733375" w:rsidRPr="00733375" w14:paraId="26E65AD6" w14:textId="77777777" w:rsidTr="003B54AB">
        <w:trPr>
          <w:trHeight w:val="710"/>
        </w:trPr>
        <w:tc>
          <w:tcPr>
            <w:tcW w:w="1949" w:type="dxa"/>
            <w:hideMark/>
          </w:tcPr>
          <w:p w14:paraId="28EA602C" w14:textId="77777777" w:rsidR="00733375" w:rsidRPr="00733375" w:rsidRDefault="00733375" w:rsidP="00733375">
            <w:pPr>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right w:val="single" w:sz="4" w:space="0" w:color="auto"/>
            </w:tcBorders>
          </w:tcPr>
          <w:p w14:paraId="4278526C" w14:textId="77777777"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15.00-15.30 «Хор»</w:t>
            </w:r>
          </w:p>
          <w:p w14:paraId="1CFEDC4B" w14:textId="77777777"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Дидактикалық ойын</w:t>
            </w:r>
          </w:p>
          <w:p w14:paraId="7855E1AA" w14:textId="77777777"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«Бұл не? Кімге керек?»</w:t>
            </w:r>
          </w:p>
          <w:p w14:paraId="11BF2E59" w14:textId="77777777"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Мақсаты: Балабақша қызметкерлері мен қажет құралдарымен таныстыру.</w:t>
            </w:r>
          </w:p>
          <w:p w14:paraId="6E61BBE9" w14:textId="77777777"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Қоршаған әлеммен  танысу</w:t>
            </w:r>
          </w:p>
          <w:p w14:paraId="3672C099"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sz w:val="24"/>
                <w:szCs w:val="24"/>
                <w:lang w:val="kk-KZ"/>
              </w:rPr>
            </w:pPr>
            <w:r w:rsidRPr="00733375">
              <w:rPr>
                <w:rFonts w:ascii="Times New Roman" w:eastAsia="Times New Roman" w:hAnsi="Times New Roman" w:cs="Times New Roman"/>
                <w:sz w:val="24"/>
                <w:szCs w:val="24"/>
                <w:lang w:val="kk-KZ"/>
              </w:rPr>
              <w:t>(</w:t>
            </w:r>
            <w:r w:rsidRPr="00733375">
              <w:rPr>
                <w:rFonts w:ascii="Times New Roman" w:eastAsia="Times New Roman" w:hAnsi="Times New Roman" w:cs="Times New Roman"/>
                <w:bCs/>
                <w:sz w:val="24"/>
                <w:szCs w:val="24"/>
                <w:lang w:val="kk-KZ"/>
              </w:rPr>
              <w:t>Еңбекқорлық пен жауапкершіліктің маңызын түсіну, өзін-өзі құрметтеу</w:t>
            </w:r>
            <w:r w:rsidRPr="00733375">
              <w:rPr>
                <w:rFonts w:ascii="Times New Roman" w:eastAsia="Times New Roman" w:hAnsi="Times New Roman" w:cs="Times New Roman"/>
                <w:sz w:val="24"/>
                <w:szCs w:val="24"/>
                <w:lang w:val="kk-KZ"/>
              </w:rPr>
              <w:t>.)</w:t>
            </w:r>
          </w:p>
          <w:p w14:paraId="6B53773C" w14:textId="77777777" w:rsidR="00733375" w:rsidRPr="00733375" w:rsidRDefault="00733375" w:rsidP="00733375">
            <w:pPr>
              <w:spacing w:after="0" w:line="240" w:lineRule="auto"/>
              <w:ind w:left="137"/>
              <w:rPr>
                <w:rFonts w:ascii="Calibri" w:eastAsia="Times New Roman" w:hAnsi="Calibri" w:cs="Times New Roman"/>
                <w:i/>
                <w:sz w:val="24"/>
                <w:szCs w:val="24"/>
                <w:lang w:val="kk-KZ" w:eastAsia="ru-RU"/>
              </w:rPr>
            </w:pPr>
            <w:r w:rsidRPr="00733375">
              <w:rPr>
                <w:rFonts w:ascii="Calibri" w:eastAsia="Times New Roman" w:hAnsi="Calibri" w:cs="Times New Roman"/>
                <w:i/>
                <w:sz w:val="24"/>
                <w:szCs w:val="24"/>
                <w:lang w:eastAsia="ru-RU"/>
              </w:rPr>
              <w:t>Ұлттық ойын: «</w:t>
            </w:r>
            <w:r w:rsidRPr="00733375">
              <w:rPr>
                <w:rFonts w:ascii="Calibri" w:eastAsia="Times New Roman" w:hAnsi="Calibri" w:cs="Times New Roman"/>
                <w:i/>
                <w:sz w:val="24"/>
                <w:szCs w:val="24"/>
                <w:lang w:val="kk-KZ" w:eastAsia="ru-RU"/>
              </w:rPr>
              <w:t>Орамал тастау</w:t>
            </w:r>
            <w:r w:rsidRPr="00733375">
              <w:rPr>
                <w:rFonts w:ascii="Calibri" w:eastAsia="Times New Roman" w:hAnsi="Calibri" w:cs="Times New Roman"/>
                <w:i/>
                <w:sz w:val="24"/>
                <w:szCs w:val="24"/>
                <w:lang w:eastAsia="ru-RU"/>
              </w:rPr>
              <w:t>»</w:t>
            </w:r>
          </w:p>
          <w:p w14:paraId="7C1227D6" w14:textId="77777777" w:rsidR="00733375" w:rsidRPr="00733375" w:rsidRDefault="00733375" w:rsidP="00733375">
            <w:pPr>
              <w:spacing w:after="0" w:line="240" w:lineRule="auto"/>
              <w:ind w:left="137"/>
              <w:rPr>
                <w:rFonts w:ascii="Times New Roman" w:eastAsia="Times New Roman" w:hAnsi="Times New Roman" w:cs="Times New Roman"/>
                <w:color w:val="000000"/>
                <w:sz w:val="28"/>
                <w:szCs w:val="28"/>
                <w:lang w:val="kk-KZ" w:eastAsia="ru-RU"/>
              </w:rPr>
            </w:pPr>
            <w:r w:rsidRPr="00733375">
              <w:rPr>
                <w:rFonts w:ascii="Calibri" w:eastAsia="Times New Roman" w:hAnsi="Calibri" w:cs="Times New Roman"/>
                <w:i/>
                <w:sz w:val="24"/>
                <w:szCs w:val="24"/>
                <w:lang w:val="kk-KZ" w:eastAsia="ru-RU"/>
              </w:rPr>
              <w:t>16: 00- 16:30 Бестемше</w:t>
            </w:r>
          </w:p>
        </w:tc>
        <w:tc>
          <w:tcPr>
            <w:tcW w:w="3021" w:type="dxa"/>
            <w:gridSpan w:val="3"/>
            <w:tcBorders>
              <w:left w:val="single" w:sz="4" w:space="0" w:color="auto"/>
              <w:right w:val="single" w:sz="4" w:space="0" w:color="auto"/>
            </w:tcBorders>
          </w:tcPr>
          <w:p w14:paraId="5F8F4470" w14:textId="77777777"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«Вагондарға дөнгелек таңдау.»геометриялық пішіндерді еске түсіру(дөңгелек, төртбұрыш, үшбұрыш)</w:t>
            </w:r>
            <w:r w:rsidRPr="00733375">
              <w:rPr>
                <w:rFonts w:ascii="Times New Roman" w:eastAsia="Times New Roman" w:hAnsi="Times New Roman" w:cs="Times New Roman"/>
                <w:sz w:val="24"/>
                <w:szCs w:val="24"/>
                <w:lang w:val="kk-KZ" w:eastAsia="ru-RU"/>
              </w:rPr>
              <w:t xml:space="preserve"> пішіндерді орналастыру.</w:t>
            </w:r>
            <w:r w:rsidRPr="00733375">
              <w:rPr>
                <w:rFonts w:ascii="TimesNewRomanPSMT" w:eastAsia="Times New Roman" w:hAnsi="TimesNewRomanPSMT" w:cs="Times New Roman"/>
                <w:color w:val="000000"/>
                <w:sz w:val="24"/>
                <w:szCs w:val="24"/>
                <w:lang w:val="kk-KZ" w:eastAsia="ru-RU"/>
              </w:rPr>
              <w:t>Заттарды зерттеу барысында олардың пішінін, көлемін көзбен өлшеу,</w:t>
            </w:r>
          </w:p>
          <w:p w14:paraId="164154BB" w14:textId="77777777"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w:t>
            </w:r>
            <w:r w:rsidRPr="00733375">
              <w:rPr>
                <w:rFonts w:ascii="Times New Roman" w:eastAsia="Times New Roman" w:hAnsi="Times New Roman" w:cs="Times New Roman"/>
                <w:bCs/>
                <w:sz w:val="24"/>
                <w:szCs w:val="24"/>
                <w:lang w:val="kk-KZ" w:eastAsia="ru-RU"/>
              </w:rPr>
              <w:t>Математика негіздері)</w:t>
            </w:r>
          </w:p>
          <w:p w14:paraId="635C4DD1" w14:textId="77777777" w:rsidR="00733375" w:rsidRPr="00733375" w:rsidRDefault="00733375" w:rsidP="00733375">
            <w:pPr>
              <w:widowControl w:val="0"/>
              <w:spacing w:after="0" w:line="276" w:lineRule="auto"/>
              <w:outlineLvl w:val="0"/>
              <w:rPr>
                <w:rFonts w:ascii="Times New Roman" w:eastAsia="Times New Roman" w:hAnsi="Times New Roman" w:cs="Times New Roman"/>
                <w:color w:val="000000"/>
                <w:lang w:val="kk-KZ" w:eastAsia="ru-RU"/>
              </w:rPr>
            </w:pPr>
            <w:r w:rsidRPr="00733375">
              <w:rPr>
                <w:rFonts w:ascii="Calibri" w:eastAsia="Times New Roman" w:hAnsi="Calibri" w:cs="Times New Roman"/>
                <w:i/>
                <w:sz w:val="24"/>
                <w:szCs w:val="24"/>
                <w:lang w:eastAsia="ru-RU"/>
              </w:rPr>
              <w:t>Ұлттық ойын: «</w:t>
            </w:r>
            <w:r w:rsidRPr="00733375">
              <w:rPr>
                <w:rFonts w:ascii="Calibri" w:eastAsia="Times New Roman" w:hAnsi="Calibri" w:cs="Times New Roman"/>
                <w:i/>
                <w:sz w:val="24"/>
                <w:szCs w:val="24"/>
                <w:lang w:val="kk-KZ" w:eastAsia="ru-RU"/>
              </w:rPr>
              <w:t>Қол күрес</w:t>
            </w:r>
            <w:r w:rsidRPr="00733375">
              <w:rPr>
                <w:rFonts w:ascii="Calibri" w:eastAsia="Times New Roman" w:hAnsi="Calibri" w:cs="Times New Roman"/>
                <w:i/>
                <w:sz w:val="24"/>
                <w:szCs w:val="24"/>
                <w:lang w:eastAsia="ru-RU"/>
              </w:rPr>
              <w:t>»</w:t>
            </w:r>
          </w:p>
        </w:tc>
        <w:tc>
          <w:tcPr>
            <w:tcW w:w="2668" w:type="dxa"/>
            <w:gridSpan w:val="3"/>
            <w:tcBorders>
              <w:left w:val="single" w:sz="4" w:space="0" w:color="auto"/>
              <w:right w:val="single" w:sz="4" w:space="0" w:color="auto"/>
            </w:tcBorders>
          </w:tcPr>
          <w:p w14:paraId="67223A7E" w14:textId="77777777" w:rsidR="00733375" w:rsidRPr="00733375" w:rsidRDefault="00733375" w:rsidP="00733375">
            <w:pPr>
              <w:widowControl w:val="0"/>
              <w:spacing w:after="0" w:line="276" w:lineRule="auto"/>
              <w:outlineLvl w:val="0"/>
              <w:rPr>
                <w:rFonts w:ascii="Times New Roman" w:eastAsia="Times New Roman" w:hAnsi="Times New Roman" w:cs="Times New Roman"/>
                <w:color w:val="000000"/>
                <w:lang w:val="kk-KZ" w:eastAsia="ru-RU"/>
              </w:rPr>
            </w:pPr>
            <w:r w:rsidRPr="00733375">
              <w:rPr>
                <w:rFonts w:ascii="Times New Roman" w:eastAsia="Times New Roman" w:hAnsi="Times New Roman" w:cs="Times New Roman"/>
                <w:color w:val="000000"/>
                <w:lang w:val="kk-KZ" w:eastAsia="ru-RU"/>
              </w:rPr>
              <w:t xml:space="preserve">15.00-15.25 үйірме «Қызықты математика </w:t>
            </w:r>
          </w:p>
          <w:p w14:paraId="272ADF5F" w14:textId="77777777" w:rsidR="00733375" w:rsidRPr="00733375" w:rsidRDefault="00733375" w:rsidP="00733375">
            <w:pPr>
              <w:widowControl w:val="0"/>
              <w:spacing w:after="0" w:line="276" w:lineRule="auto"/>
              <w:outlineLvl w:val="0"/>
              <w:rPr>
                <w:rFonts w:ascii="Times New Roman" w:eastAsia="Courier New" w:hAnsi="Times New Roman" w:cs="Times New Roman"/>
                <w:bCs/>
                <w:lang w:val="kk-KZ" w:eastAsia="kk-KZ" w:bidi="kk-KZ"/>
              </w:rPr>
            </w:pPr>
            <w:r w:rsidRPr="00733375">
              <w:rPr>
                <w:rFonts w:ascii="Times New Roman" w:eastAsia="Times New Roman" w:hAnsi="Times New Roman" w:cs="Times New Roman"/>
                <w:color w:val="000000"/>
                <w:lang w:val="kk-KZ" w:eastAsia="ru-RU"/>
              </w:rPr>
              <w:t>Тақырыбы:</w:t>
            </w:r>
            <w:r w:rsidRPr="00733375">
              <w:rPr>
                <w:rFonts w:ascii="Times New Roman" w:eastAsia="Courier New" w:hAnsi="Times New Roman" w:cs="Times New Roman"/>
                <w:bCs/>
                <w:lang w:val="kk-KZ" w:eastAsia="kk-KZ" w:bidi="kk-KZ"/>
              </w:rPr>
              <w:t xml:space="preserve"> 1 және 4 </w:t>
            </w:r>
          </w:p>
          <w:p w14:paraId="32C8130F" w14:textId="77777777" w:rsidR="00733375" w:rsidRPr="00733375" w:rsidRDefault="00733375" w:rsidP="00733375">
            <w:pPr>
              <w:widowControl w:val="0"/>
              <w:spacing w:after="0" w:line="276" w:lineRule="auto"/>
              <w:outlineLvl w:val="0"/>
              <w:rPr>
                <w:rFonts w:ascii="Times New Roman" w:eastAsia="Courier New" w:hAnsi="Times New Roman" w:cs="Times New Roman"/>
                <w:bCs/>
                <w:lang w:val="kk-KZ" w:eastAsia="kk-KZ" w:bidi="kk-KZ"/>
              </w:rPr>
            </w:pPr>
            <w:r w:rsidRPr="00733375">
              <w:rPr>
                <w:rFonts w:ascii="Times New Roman" w:eastAsia="Courier New" w:hAnsi="Times New Roman" w:cs="Times New Roman"/>
                <w:bCs/>
                <w:lang w:val="kk-KZ" w:eastAsia="kk-KZ" w:bidi="kk-KZ"/>
              </w:rPr>
              <w:t xml:space="preserve">сандары </w:t>
            </w:r>
          </w:p>
          <w:p w14:paraId="408FEE3B"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r w:rsidRPr="00733375">
              <w:rPr>
                <w:rFonts w:ascii="Times New Roman" w:eastAsia="Courier New" w:hAnsi="Times New Roman" w:cs="Times New Roman"/>
                <w:bCs/>
                <w:lang w:val="kk-KZ" w:eastAsia="kk-KZ" w:bidi="kk-KZ"/>
              </w:rPr>
              <w:t>Мақсаты:</w:t>
            </w:r>
            <w:r w:rsidRPr="00733375">
              <w:rPr>
                <w:rFonts w:ascii="Times New Roman" w:eastAsia="Times New Roman" w:hAnsi="Times New Roman" w:cs="Times New Roman"/>
                <w:lang w:val="kk-KZ" w:eastAsia="ru-RU"/>
              </w:rPr>
              <w:t xml:space="preserve"> 1-ден 4-ке дейінгі  реттік санауды  бекіту.Цифрды заттың санымен сәйкестендіруді </w:t>
            </w:r>
            <w:r w:rsidRPr="00733375">
              <w:rPr>
                <w:rFonts w:ascii="Times New Roman" w:eastAsia="Segoe UI Symbol" w:hAnsi="Times New Roman" w:cs="Times New Roman"/>
                <w:lang w:val="kk-KZ" w:eastAsia="ru-RU"/>
              </w:rPr>
              <w:t>үйрету және  дамыту.Тура және кері санауды үйрету.</w:t>
            </w:r>
            <w:r w:rsidRPr="00733375">
              <w:rPr>
                <w:rFonts w:ascii="Times New Roman" w:eastAsia="Times New Roman" w:hAnsi="Times New Roman" w:cs="Times New Roman"/>
                <w:color w:val="000000"/>
                <w:sz w:val="24"/>
                <w:szCs w:val="24"/>
                <w:lang w:val="kk-KZ" w:eastAsia="ru-RU"/>
              </w:rPr>
              <w:t xml:space="preserve">Ойын: </w:t>
            </w:r>
          </w:p>
          <w:p w14:paraId="6CB327B8"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p>
        </w:tc>
        <w:tc>
          <w:tcPr>
            <w:tcW w:w="2505" w:type="dxa"/>
            <w:gridSpan w:val="3"/>
            <w:tcBorders>
              <w:left w:val="single" w:sz="4" w:space="0" w:color="auto"/>
              <w:right w:val="single" w:sz="4" w:space="0" w:color="auto"/>
            </w:tcBorders>
          </w:tcPr>
          <w:p w14:paraId="3007B954" w14:textId="77777777" w:rsidR="00733375" w:rsidRPr="00733375" w:rsidRDefault="00733375" w:rsidP="00733375">
            <w:pPr>
              <w:spacing w:after="0" w:line="276" w:lineRule="auto"/>
              <w:rPr>
                <w:rFonts w:ascii="Times New Roman" w:eastAsia="Times New Roman" w:hAnsi="Times New Roman" w:cs="Times New Roman"/>
                <w:sz w:val="24"/>
                <w:szCs w:val="24"/>
                <w:bdr w:val="none" w:sz="0" w:space="0" w:color="auto" w:frame="1"/>
                <w:lang w:val="kk-KZ" w:eastAsia="ru-RU"/>
              </w:rPr>
            </w:pPr>
            <w:r w:rsidRPr="00733375">
              <w:rPr>
                <w:rFonts w:ascii="Times New Roman" w:eastAsia="Times New Roman" w:hAnsi="Times New Roman" w:cs="Times New Roman"/>
                <w:sz w:val="24"/>
                <w:szCs w:val="24"/>
                <w:lang w:val="kk-KZ" w:eastAsia="ru-RU"/>
              </w:rPr>
              <w:t>Ойын: «Қай аспап жоқ»</w:t>
            </w:r>
            <w:r w:rsidRPr="00733375">
              <w:rPr>
                <w:rFonts w:ascii="Times New Roman" w:eastAsia="Times New Roman" w:hAnsi="Times New Roman" w:cs="Times New Roman"/>
                <w:sz w:val="24"/>
                <w:szCs w:val="24"/>
                <w:bdr w:val="none" w:sz="0" w:space="0" w:color="auto" w:frame="1"/>
                <w:lang w:val="kk-KZ" w:eastAsia="ru-RU"/>
              </w:rPr>
              <w:t>Жақын 2-3 кілтте дауыс пен естуді дамытуға арналған жаттығуларда күрделі емес әуендерді дәл интонациялау.</w:t>
            </w:r>
          </w:p>
          <w:p w14:paraId="335D8C2E" w14:textId="77777777" w:rsidR="00733375" w:rsidRPr="00733375" w:rsidRDefault="00733375" w:rsidP="00733375">
            <w:pPr>
              <w:spacing w:after="0" w:line="276" w:lineRule="auto"/>
              <w:rPr>
                <w:rFonts w:ascii="Times New Roman" w:eastAsia="Times New Roman" w:hAnsi="Times New Roman" w:cs="Times New Roman"/>
                <w:sz w:val="24"/>
                <w:szCs w:val="24"/>
                <w:bdr w:val="none" w:sz="0" w:space="0" w:color="auto" w:frame="1"/>
                <w:lang w:val="kk-KZ" w:eastAsia="ru-RU"/>
              </w:rPr>
            </w:pPr>
            <w:r w:rsidRPr="00733375">
              <w:rPr>
                <w:rFonts w:ascii="Times New Roman" w:eastAsia="Times New Roman" w:hAnsi="Times New Roman" w:cs="Times New Roman"/>
                <w:sz w:val="24"/>
                <w:szCs w:val="24"/>
                <w:lang w:val="kk-KZ" w:eastAsia="ru-RU"/>
              </w:rPr>
              <w:t xml:space="preserve">Музыкалық ойыншықтармен танысу. </w:t>
            </w:r>
            <w:r w:rsidRPr="00733375">
              <w:rPr>
                <w:rFonts w:ascii="Times New Roman" w:eastAsia="Times New Roman" w:hAnsi="Times New Roman" w:cs="Times New Roman"/>
                <w:sz w:val="24"/>
                <w:szCs w:val="20"/>
                <w:lang w:val="kk-KZ" w:eastAsia="ru-RU"/>
              </w:rPr>
              <w:t>(Музыка)</w:t>
            </w:r>
          </w:p>
          <w:p w14:paraId="26D79130" w14:textId="77777777" w:rsidR="00733375" w:rsidRPr="00733375" w:rsidRDefault="00733375" w:rsidP="00733375">
            <w:pPr>
              <w:spacing w:after="0" w:line="276" w:lineRule="auto"/>
              <w:ind w:left="-108" w:right="-108"/>
              <w:rPr>
                <w:rFonts w:ascii="Times New Roman" w:eastAsia="Times New Roman" w:hAnsi="Times New Roman" w:cs="Times New Roman"/>
                <w:lang w:val="kk-KZ" w:eastAsia="ru-RU"/>
              </w:rPr>
            </w:pPr>
          </w:p>
          <w:p w14:paraId="36E99510" w14:textId="77777777" w:rsidR="00733375" w:rsidRPr="00733375" w:rsidRDefault="00733375" w:rsidP="00733375">
            <w:pPr>
              <w:spacing w:after="0" w:line="240" w:lineRule="auto"/>
              <w:ind w:left="137"/>
              <w:rPr>
                <w:rFonts w:ascii="Times New Roman" w:eastAsia="Times New Roman" w:hAnsi="Times New Roman" w:cs="Times New Roman"/>
                <w:color w:val="000000"/>
                <w:sz w:val="28"/>
                <w:szCs w:val="28"/>
                <w:lang w:val="kk-KZ" w:eastAsia="ru-RU"/>
              </w:rPr>
            </w:pPr>
          </w:p>
        </w:tc>
        <w:tc>
          <w:tcPr>
            <w:tcW w:w="2557" w:type="dxa"/>
            <w:tcBorders>
              <w:left w:val="single" w:sz="4" w:space="0" w:color="auto"/>
            </w:tcBorders>
          </w:tcPr>
          <w:p w14:paraId="3A084A40" w14:textId="77777777" w:rsidR="00733375" w:rsidRPr="00733375" w:rsidRDefault="00733375" w:rsidP="00733375">
            <w:pPr>
              <w:adjustRightInd w:val="0"/>
              <w:spacing w:after="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 xml:space="preserve">15.00-15.30«Хор» </w:t>
            </w:r>
          </w:p>
          <w:p w14:paraId="6B153F02" w14:textId="77777777" w:rsidR="00733375" w:rsidRPr="00733375" w:rsidRDefault="00733375" w:rsidP="00733375">
            <w:pPr>
              <w:adjustRightInd w:val="0"/>
              <w:spacing w:after="0" w:line="276" w:lineRule="auto"/>
              <w:rPr>
                <w:rFonts w:ascii="Times New Roman" w:eastAsia="Times New Roman" w:hAnsi="Times New Roman" w:cs="Times New Roman"/>
                <w:sz w:val="24"/>
                <w:szCs w:val="24"/>
                <w:lang w:val="kk-KZ" w:eastAsia="ru-RU"/>
              </w:rPr>
            </w:pPr>
            <w:r w:rsidRPr="00733375">
              <w:rPr>
                <w:rFonts w:ascii="Calibri" w:eastAsia="Times New Roman" w:hAnsi="Calibri" w:cs="Times New Roman"/>
                <w:i/>
                <w:sz w:val="24"/>
                <w:szCs w:val="24"/>
                <w:lang w:val="kk-KZ" w:eastAsia="ru-RU"/>
              </w:rPr>
              <w:t>16: 00- 16:30 Бестемше</w:t>
            </w:r>
          </w:p>
          <w:p w14:paraId="291F0DB0" w14:textId="77777777" w:rsidR="00733375" w:rsidRPr="00733375" w:rsidRDefault="00733375" w:rsidP="00733375">
            <w:pPr>
              <w:adjustRightInd w:val="0"/>
              <w:spacing w:after="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Ойын: «Суреттің жұбын тап»Балалардың әсерлері туралы әңгімелесу.</w:t>
            </w:r>
            <w:r w:rsidRPr="00733375">
              <w:rPr>
                <w:rFonts w:ascii="Times New Roman" w:eastAsia="Times New Roman" w:hAnsi="Times New Roman" w:cs="Times New Roman"/>
                <w:bCs/>
                <w:color w:val="000000"/>
                <w:sz w:val="24"/>
                <w:szCs w:val="24"/>
                <w:lang w:val="kk-KZ" w:eastAsia="ru-RU"/>
              </w:rPr>
              <w:t xml:space="preserve">  «Гүл» Ұсақ элементтерді ересетердің көмегімен желімдеу</w:t>
            </w:r>
            <w:r w:rsidRPr="00733375">
              <w:rPr>
                <w:rFonts w:ascii="Times New Roman" w:eastAsia="Times New Roman" w:hAnsi="Times New Roman" w:cs="Times New Roman"/>
                <w:bCs/>
                <w:color w:val="000000"/>
                <w:lang w:val="kk-KZ" w:eastAsia="ru-RU"/>
              </w:rPr>
              <w:t>.</w:t>
            </w:r>
            <w:r w:rsidRPr="00733375">
              <w:rPr>
                <w:rFonts w:ascii="Times New Roman" w:eastAsia="Times New Roman" w:hAnsi="Times New Roman" w:cs="Times New Roman"/>
                <w:sz w:val="24"/>
                <w:szCs w:val="20"/>
                <w:lang w:val="kk-KZ" w:eastAsia="ru-RU"/>
              </w:rPr>
              <w:t>(Жапсыру)</w:t>
            </w:r>
          </w:p>
          <w:p w14:paraId="275CEA63"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қайшыны дұрыс ұстау және пайдалана білуді қалыптастыру.</w:t>
            </w:r>
          </w:p>
          <w:p w14:paraId="32989C73" w14:textId="77777777" w:rsidR="00733375" w:rsidRPr="00733375" w:rsidRDefault="00733375" w:rsidP="00733375">
            <w:pPr>
              <w:spacing w:after="0" w:line="276"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color w:val="000000"/>
                <w:sz w:val="24"/>
                <w:szCs w:val="24"/>
                <w:lang w:val="kk-KZ" w:eastAsia="ru-RU"/>
              </w:rPr>
              <w:t>(Жапсыру.)</w:t>
            </w:r>
          </w:p>
          <w:p w14:paraId="23B6C25E" w14:textId="77777777" w:rsidR="00733375" w:rsidRPr="00733375" w:rsidRDefault="00733375" w:rsidP="00733375">
            <w:pPr>
              <w:spacing w:after="200" w:line="276" w:lineRule="auto"/>
              <w:rPr>
                <w:rFonts w:ascii="Times New Roman" w:eastAsia="Times New Roman" w:hAnsi="Times New Roman" w:cs="Times New Roman"/>
                <w:lang w:val="kk-KZ" w:eastAsia="ru-RU"/>
              </w:rPr>
            </w:pPr>
          </w:p>
          <w:p w14:paraId="354B5AC7" w14:textId="77777777" w:rsidR="00733375" w:rsidRPr="00733375" w:rsidRDefault="00733375" w:rsidP="00733375">
            <w:pPr>
              <w:spacing w:after="0" w:line="240" w:lineRule="auto"/>
              <w:rPr>
                <w:rFonts w:ascii="Times New Roman" w:eastAsia="Times New Roman" w:hAnsi="Times New Roman" w:cs="Times New Roman"/>
                <w:color w:val="000000"/>
                <w:sz w:val="28"/>
                <w:szCs w:val="28"/>
                <w:lang w:val="kk-KZ" w:eastAsia="ru-RU"/>
              </w:rPr>
            </w:pPr>
          </w:p>
        </w:tc>
      </w:tr>
      <w:tr w:rsidR="00733375" w:rsidRPr="00733375" w14:paraId="73E4B216" w14:textId="77777777" w:rsidTr="003B54AB">
        <w:trPr>
          <w:trHeight w:val="710"/>
        </w:trPr>
        <w:tc>
          <w:tcPr>
            <w:tcW w:w="1949" w:type="dxa"/>
            <w:hideMark/>
          </w:tcPr>
          <w:p w14:paraId="6E3795B6" w14:textId="77777777" w:rsidR="00733375" w:rsidRPr="00733375" w:rsidRDefault="00733375" w:rsidP="00733375">
            <w:pPr>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Бесін ас</w:t>
            </w:r>
          </w:p>
        </w:tc>
        <w:tc>
          <w:tcPr>
            <w:tcW w:w="13787" w:type="dxa"/>
            <w:gridSpan w:val="12"/>
          </w:tcPr>
          <w:p w14:paraId="65775C61"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sz w:val="24"/>
                <w:szCs w:val="24"/>
                <w:lang w:val="kk-KZ"/>
              </w:rPr>
            </w:pPr>
            <w:r w:rsidRPr="00733375">
              <w:rPr>
                <w:rFonts w:ascii="Times New Roman" w:eastAsia="Times New Roman" w:hAnsi="Times New Roman" w:cs="Times New Roman"/>
                <w:sz w:val="24"/>
                <w:szCs w:val="24"/>
                <w:lang w:val="kk-KZ"/>
              </w:rPr>
              <w:t>Кезекшілердіңжұмысы ( асханақұралдарын, майлықтардыүстелге қою, соңынан жинау)</w:t>
            </w:r>
          </w:p>
          <w:p w14:paraId="2F1FD96B"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Таза және ұқыпты тамақтану.</w:t>
            </w:r>
          </w:p>
        </w:tc>
      </w:tr>
      <w:tr w:rsidR="00733375" w:rsidRPr="00C4755F" w14:paraId="2CE8143C" w14:textId="77777777" w:rsidTr="003B54AB">
        <w:trPr>
          <w:trHeight w:val="710"/>
        </w:trPr>
        <w:tc>
          <w:tcPr>
            <w:tcW w:w="1949" w:type="dxa"/>
            <w:hideMark/>
          </w:tcPr>
          <w:p w14:paraId="2790FC7E" w14:textId="77777777" w:rsidR="00733375" w:rsidRPr="00733375" w:rsidRDefault="00733375" w:rsidP="00733375">
            <w:pPr>
              <w:spacing w:after="0" w:line="240" w:lineRule="auto"/>
              <w:rPr>
                <w:rFonts w:ascii="Times New Roman" w:eastAsia="Times New Roman" w:hAnsi="Times New Roman" w:cs="Times New Roman"/>
                <w:bCs/>
                <w:sz w:val="24"/>
                <w:szCs w:val="24"/>
                <w:lang w:eastAsia="ru-RU"/>
              </w:rPr>
            </w:pPr>
            <w:r w:rsidRPr="00733375">
              <w:rPr>
                <w:rFonts w:ascii="Times New Roman" w:eastAsia="Times New Roman" w:hAnsi="Times New Roman" w:cs="Times New Roman"/>
                <w:bCs/>
                <w:sz w:val="24"/>
                <w:szCs w:val="24"/>
                <w:lang w:val="kk-KZ" w:eastAsia="ru-RU"/>
              </w:rPr>
              <w:t xml:space="preserve">Балалармен </w:t>
            </w:r>
            <w:r w:rsidRPr="00733375">
              <w:rPr>
                <w:rFonts w:ascii="Times New Roman" w:eastAsia="Times New Roman" w:hAnsi="Times New Roman" w:cs="Times New Roman"/>
                <w:bCs/>
                <w:sz w:val="24"/>
                <w:szCs w:val="24"/>
                <w:lang w:eastAsia="ru-RU"/>
              </w:rPr>
              <w:t>жекежұмыс</w:t>
            </w:r>
          </w:p>
          <w:p w14:paraId="0033230D" w14:textId="77777777" w:rsidR="00733375" w:rsidRPr="00733375" w:rsidRDefault="00733375" w:rsidP="00733375">
            <w:pPr>
              <w:spacing w:after="0" w:line="240" w:lineRule="auto"/>
              <w:rPr>
                <w:rFonts w:ascii="Times New Roman" w:eastAsia="Times New Roman" w:hAnsi="Times New Roman" w:cs="Times New Roman"/>
                <w:bCs/>
                <w:sz w:val="24"/>
                <w:szCs w:val="24"/>
                <w:lang w:val="kk-KZ" w:eastAsia="ru-RU"/>
              </w:rPr>
            </w:pPr>
          </w:p>
          <w:p w14:paraId="44D462D1" w14:textId="77777777" w:rsidR="00733375" w:rsidRPr="00733375" w:rsidRDefault="00733375" w:rsidP="00733375">
            <w:pPr>
              <w:spacing w:after="0" w:line="240" w:lineRule="auto"/>
              <w:rPr>
                <w:rFonts w:ascii="Times New Roman" w:eastAsia="Times New Roman" w:hAnsi="Times New Roman" w:cs="Times New Roman"/>
                <w:bCs/>
                <w:sz w:val="24"/>
                <w:szCs w:val="24"/>
                <w:lang w:eastAsia="ru-RU"/>
              </w:rPr>
            </w:pPr>
          </w:p>
        </w:tc>
        <w:tc>
          <w:tcPr>
            <w:tcW w:w="3036" w:type="dxa"/>
            <w:gridSpan w:val="2"/>
          </w:tcPr>
          <w:p w14:paraId="22DFD581" w14:textId="77777777" w:rsidR="00733375" w:rsidRPr="00733375" w:rsidRDefault="00733375" w:rsidP="00733375">
            <w:pPr>
              <w:spacing w:after="0" w:line="240" w:lineRule="auto"/>
              <w:rPr>
                <w:rFonts w:ascii="Times New Roman" w:eastAsia="Times New Roman" w:hAnsi="Times New Roman" w:cs="SimSun"/>
                <w:sz w:val="24"/>
                <w:szCs w:val="24"/>
                <w:lang w:val="kk-KZ" w:eastAsia="ru-RU"/>
              </w:rPr>
            </w:pPr>
            <w:r w:rsidRPr="00733375">
              <w:rPr>
                <w:rFonts w:ascii="Times New Roman" w:eastAsia="Times New Roman" w:hAnsi="Times New Roman" w:cs="SimSun"/>
                <w:sz w:val="24"/>
                <w:szCs w:val="24"/>
                <w:lang w:val="kk-KZ" w:eastAsia="ru-RU"/>
              </w:rPr>
              <w:lastRenderedPageBreak/>
              <w:t>Сауат ашу негіздері.</w:t>
            </w:r>
          </w:p>
          <w:p w14:paraId="000E751B" w14:textId="618DD1BD" w:rsidR="00733375" w:rsidRPr="00733375" w:rsidRDefault="00733375" w:rsidP="00733375">
            <w:pPr>
              <w:widowControl w:val="0"/>
              <w:autoSpaceDE w:val="0"/>
              <w:autoSpaceDN w:val="0"/>
              <w:spacing w:after="0" w:line="240" w:lineRule="auto"/>
              <w:rPr>
                <w:rFonts w:ascii="Times New Roman" w:eastAsia="Times New Roman" w:hAnsi="Times New Roman" w:cs="Times New Roman"/>
                <w:sz w:val="24"/>
                <w:szCs w:val="24"/>
                <w:lang w:val="kk-KZ"/>
              </w:rPr>
            </w:pPr>
            <w:r w:rsidRPr="00733375">
              <w:rPr>
                <w:rFonts w:ascii="Times New Roman" w:eastAsia="Times New Roman" w:hAnsi="Times New Roman" w:cs="Times New Roman"/>
                <w:sz w:val="24"/>
                <w:szCs w:val="24"/>
                <w:lang w:val="kk-KZ"/>
              </w:rPr>
              <w:t>«</w:t>
            </w:r>
            <w:r w:rsidRPr="00733375">
              <w:rPr>
                <w:rFonts w:ascii="Times New Roman" w:eastAsia="Times New Roman" w:hAnsi="Times New Roman" w:cs="Times New Roman"/>
                <w:bCs/>
                <w:sz w:val="24"/>
                <w:szCs w:val="24"/>
                <w:lang w:val="kk-KZ"/>
              </w:rPr>
              <w:t xml:space="preserve">Сөздерді буындарға бөлу, олардың саны мен ретін </w:t>
            </w:r>
            <w:r w:rsidRPr="00733375">
              <w:rPr>
                <w:rFonts w:ascii="Times New Roman" w:eastAsia="Times New Roman" w:hAnsi="Times New Roman" w:cs="Times New Roman"/>
                <w:bCs/>
                <w:sz w:val="24"/>
                <w:szCs w:val="24"/>
                <w:lang w:val="kk-KZ"/>
              </w:rPr>
              <w:lastRenderedPageBreak/>
              <w:t>анықтау.</w:t>
            </w:r>
            <w:r w:rsidRPr="00733375">
              <w:rPr>
                <w:rFonts w:ascii="Times New Roman" w:eastAsia="Times New Roman" w:hAnsi="Times New Roman" w:cs="Times New Roman"/>
                <w:sz w:val="24"/>
                <w:szCs w:val="24"/>
                <w:lang w:val="kk-KZ"/>
              </w:rPr>
              <w:t xml:space="preserve"> (Ад</w:t>
            </w:r>
            <w:r>
              <w:rPr>
                <w:rFonts w:ascii="Times New Roman" w:eastAsia="Times New Roman" w:hAnsi="Times New Roman" w:cs="Times New Roman"/>
                <w:sz w:val="24"/>
                <w:szCs w:val="24"/>
                <w:lang w:val="kk-KZ"/>
              </w:rPr>
              <w:t>ема Айлана, Хадиша Софа</w:t>
            </w:r>
            <w:r w:rsidRPr="00733375">
              <w:rPr>
                <w:rFonts w:ascii="Times New Roman" w:eastAsia="Times New Roman" w:hAnsi="Times New Roman" w:cs="Times New Roman"/>
                <w:color w:val="000000"/>
                <w:sz w:val="24"/>
                <w:szCs w:val="24"/>
                <w:lang w:val="kk-KZ"/>
              </w:rPr>
              <w:t>)</w:t>
            </w:r>
          </w:p>
          <w:p w14:paraId="45AF4BF9" w14:textId="77777777" w:rsidR="00733375" w:rsidRPr="00733375" w:rsidRDefault="00733375" w:rsidP="00733375">
            <w:pPr>
              <w:spacing w:after="0" w:line="240" w:lineRule="auto"/>
              <w:rPr>
                <w:rFonts w:ascii="Times New Roman" w:eastAsia="Times New Roman" w:hAnsi="Times New Roman" w:cs="Times New Roman"/>
                <w:sz w:val="24"/>
                <w:szCs w:val="20"/>
                <w:lang w:val="kk-KZ" w:eastAsia="ru-RU"/>
              </w:rPr>
            </w:pPr>
          </w:p>
        </w:tc>
        <w:tc>
          <w:tcPr>
            <w:tcW w:w="3021" w:type="dxa"/>
            <w:gridSpan w:val="3"/>
          </w:tcPr>
          <w:p w14:paraId="71026E04" w14:textId="77777777" w:rsidR="00733375" w:rsidRPr="00733375" w:rsidRDefault="00733375" w:rsidP="00733375">
            <w:pPr>
              <w:spacing w:after="0" w:line="276" w:lineRule="auto"/>
              <w:ind w:left="-108" w:right="-108"/>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lastRenderedPageBreak/>
              <w:t>Құрлыс:</w:t>
            </w:r>
          </w:p>
          <w:p w14:paraId="05437FC6" w14:textId="4BF3FC7C" w:rsidR="00733375" w:rsidRPr="00733375" w:rsidRDefault="00733375" w:rsidP="00733375">
            <w:pPr>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 xml:space="preserve">Құрылыс материалының бөлшектерін дұрыс атай </w:t>
            </w:r>
            <w:r w:rsidRPr="00733375">
              <w:rPr>
                <w:rFonts w:ascii="Times New Roman" w:eastAsia="Times New Roman" w:hAnsi="Times New Roman" w:cs="Times New Roman"/>
                <w:color w:val="000000"/>
                <w:sz w:val="24"/>
                <w:szCs w:val="24"/>
                <w:lang w:val="kk-KZ" w:eastAsia="ru-RU"/>
              </w:rPr>
              <w:lastRenderedPageBreak/>
              <w:t>білу қабілетін дамыту (</w:t>
            </w:r>
            <w:r>
              <w:rPr>
                <w:rFonts w:ascii="Times New Roman" w:eastAsia="Times New Roman" w:hAnsi="Times New Roman" w:cs="Times New Roman"/>
                <w:color w:val="000000"/>
                <w:sz w:val="24"/>
                <w:szCs w:val="24"/>
                <w:lang w:val="kk-KZ" w:eastAsia="ru-RU"/>
              </w:rPr>
              <w:t xml:space="preserve">Данис, Арина,Алинур </w:t>
            </w:r>
            <w:r w:rsidRPr="00733375">
              <w:rPr>
                <w:rFonts w:ascii="Times New Roman" w:eastAsia="Times New Roman" w:hAnsi="Times New Roman" w:cs="Times New Roman"/>
                <w:color w:val="000000"/>
                <w:sz w:val="24"/>
                <w:szCs w:val="24"/>
                <w:lang w:val="kk-KZ" w:eastAsia="ru-RU"/>
              </w:rPr>
              <w:t>)</w:t>
            </w:r>
          </w:p>
        </w:tc>
        <w:tc>
          <w:tcPr>
            <w:tcW w:w="2668" w:type="dxa"/>
            <w:gridSpan w:val="3"/>
          </w:tcPr>
          <w:p w14:paraId="09898D33" w14:textId="77777777" w:rsidR="00733375" w:rsidRPr="00733375" w:rsidRDefault="00733375" w:rsidP="00733375">
            <w:pPr>
              <w:spacing w:after="0" w:line="276" w:lineRule="auto"/>
              <w:rPr>
                <w:rFonts w:ascii="Calibri" w:eastAsia="Calibri" w:hAnsi="Calibri" w:cs="Times New Roman"/>
                <w:i/>
                <w:sz w:val="24"/>
                <w:szCs w:val="24"/>
                <w:lang w:val="kk-KZ" w:eastAsia="ru-RU"/>
              </w:rPr>
            </w:pPr>
            <w:r w:rsidRPr="00733375">
              <w:rPr>
                <w:rFonts w:ascii="Calibri" w:eastAsia="Calibri" w:hAnsi="Calibri" w:cs="Times New Roman"/>
                <w:i/>
                <w:sz w:val="24"/>
                <w:szCs w:val="24"/>
                <w:lang w:val="kk-KZ" w:eastAsia="ru-RU"/>
              </w:rPr>
              <w:lastRenderedPageBreak/>
              <w:t xml:space="preserve">Қауіпсіздік ережесі» сағаты. </w:t>
            </w:r>
          </w:p>
          <w:p w14:paraId="7CFA8ED4" w14:textId="77777777" w:rsidR="00733375" w:rsidRPr="00733375" w:rsidRDefault="00733375" w:rsidP="00733375">
            <w:pPr>
              <w:spacing w:after="0" w:line="276" w:lineRule="auto"/>
              <w:rPr>
                <w:rFonts w:ascii="Calibri" w:eastAsia="Calibri" w:hAnsi="Calibri" w:cs="Times New Roman"/>
                <w:i/>
                <w:sz w:val="24"/>
                <w:szCs w:val="24"/>
                <w:lang w:val="kk-KZ" w:eastAsia="ru-RU"/>
              </w:rPr>
            </w:pPr>
            <w:r w:rsidRPr="00733375">
              <w:rPr>
                <w:rFonts w:ascii="Calibri" w:eastAsia="Calibri" w:hAnsi="Calibri" w:cs="Times New Roman"/>
                <w:i/>
                <w:sz w:val="24"/>
                <w:szCs w:val="24"/>
                <w:lang w:val="kk-KZ" w:eastAsia="ru-RU"/>
              </w:rPr>
              <w:lastRenderedPageBreak/>
              <w:t xml:space="preserve"> Тақырыбы: Электр құрылғыларынан абай бол!</w:t>
            </w:r>
          </w:p>
          <w:p w14:paraId="334648C9" w14:textId="14279D40"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Қоршаған әлеммен танысу : Гүлді өсімдіктер туралы білімдерін бекіту (</w:t>
            </w:r>
            <w:r>
              <w:rPr>
                <w:rFonts w:ascii="Times New Roman" w:eastAsia="Times New Roman" w:hAnsi="Times New Roman" w:cs="Times New Roman"/>
                <w:color w:val="000000"/>
                <w:sz w:val="24"/>
                <w:szCs w:val="24"/>
                <w:lang w:val="kk-KZ" w:eastAsia="ru-RU"/>
              </w:rPr>
              <w:t xml:space="preserve">Жандаулет Данелия </w:t>
            </w:r>
            <w:r w:rsidR="00584F0A">
              <w:rPr>
                <w:rFonts w:ascii="Times New Roman" w:eastAsia="Times New Roman" w:hAnsi="Times New Roman" w:cs="Times New Roman"/>
                <w:color w:val="000000"/>
                <w:sz w:val="24"/>
                <w:szCs w:val="24"/>
                <w:lang w:val="kk-KZ" w:eastAsia="ru-RU"/>
              </w:rPr>
              <w:t>Айсана</w:t>
            </w:r>
            <w:r w:rsidRPr="00733375">
              <w:rPr>
                <w:rFonts w:ascii="Times New Roman" w:eastAsia="Times New Roman" w:hAnsi="Times New Roman" w:cs="Times New Roman"/>
                <w:color w:val="000000"/>
                <w:sz w:val="24"/>
                <w:szCs w:val="24"/>
                <w:lang w:val="kk-KZ" w:eastAsia="ru-RU"/>
              </w:rPr>
              <w:t>)</w:t>
            </w:r>
          </w:p>
        </w:tc>
        <w:tc>
          <w:tcPr>
            <w:tcW w:w="2505" w:type="dxa"/>
            <w:gridSpan w:val="3"/>
          </w:tcPr>
          <w:p w14:paraId="2A6324E8" w14:textId="77777777" w:rsidR="00733375" w:rsidRPr="00733375" w:rsidRDefault="00733375" w:rsidP="00733375">
            <w:pPr>
              <w:spacing w:after="0" w:line="276" w:lineRule="auto"/>
              <w:ind w:left="-108" w:right="-108"/>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lastRenderedPageBreak/>
              <w:t>Құрастыру:</w:t>
            </w:r>
          </w:p>
          <w:p w14:paraId="388BA29C" w14:textId="32B8A148"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 xml:space="preserve">Қайшыны дұрыс ұстау және оны </w:t>
            </w:r>
            <w:r w:rsidRPr="00733375">
              <w:rPr>
                <w:rFonts w:ascii="Times New Roman" w:eastAsia="Times New Roman" w:hAnsi="Times New Roman" w:cs="Times New Roman"/>
                <w:color w:val="000000"/>
                <w:sz w:val="24"/>
                <w:szCs w:val="24"/>
                <w:lang w:val="kk-KZ" w:eastAsia="ru-RU"/>
              </w:rPr>
              <w:lastRenderedPageBreak/>
              <w:t>құрастыру дағдыларын қалыптастыру</w:t>
            </w:r>
            <w:r w:rsidR="00584F0A">
              <w:rPr>
                <w:rFonts w:ascii="Times New Roman" w:eastAsia="Times New Roman" w:hAnsi="Times New Roman" w:cs="Times New Roman"/>
                <w:color w:val="000000"/>
                <w:sz w:val="24"/>
                <w:szCs w:val="24"/>
                <w:lang w:val="kk-KZ" w:eastAsia="ru-RU"/>
              </w:rPr>
              <w:t xml:space="preserve">.( Айлин Рита </w:t>
            </w:r>
            <w:r w:rsidRPr="00733375">
              <w:rPr>
                <w:rFonts w:ascii="Times New Roman" w:eastAsia="Times New Roman" w:hAnsi="Times New Roman" w:cs="Times New Roman"/>
                <w:color w:val="000000"/>
                <w:sz w:val="24"/>
                <w:szCs w:val="24"/>
                <w:lang w:val="kk-KZ" w:eastAsia="ru-RU"/>
              </w:rPr>
              <w:t>)</w:t>
            </w:r>
          </w:p>
        </w:tc>
        <w:tc>
          <w:tcPr>
            <w:tcW w:w="2557" w:type="dxa"/>
          </w:tcPr>
          <w:p w14:paraId="5FEA1BB4" w14:textId="77777777" w:rsidR="00733375" w:rsidRPr="00733375" w:rsidRDefault="00733375" w:rsidP="00733375">
            <w:pPr>
              <w:spacing w:after="0" w:line="276" w:lineRule="auto"/>
              <w:ind w:left="-108" w:right="-108"/>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lastRenderedPageBreak/>
              <w:t>Математика негіздері:</w:t>
            </w:r>
          </w:p>
          <w:p w14:paraId="3335AAD9" w14:textId="1666BE5E" w:rsidR="00733375" w:rsidRPr="00733375" w:rsidRDefault="00733375" w:rsidP="00733375">
            <w:pPr>
              <w:spacing w:after="0" w:line="276" w:lineRule="auto"/>
              <w:ind w:left="-108" w:right="-108"/>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 xml:space="preserve">1-10 дейінгі сандарды санауға дағдысын </w:t>
            </w:r>
            <w:r w:rsidRPr="00733375">
              <w:rPr>
                <w:rFonts w:ascii="Times New Roman" w:eastAsia="Times New Roman" w:hAnsi="Times New Roman" w:cs="Times New Roman"/>
                <w:color w:val="000000"/>
                <w:sz w:val="24"/>
                <w:szCs w:val="24"/>
                <w:lang w:val="kk-KZ" w:eastAsia="ru-RU"/>
              </w:rPr>
              <w:lastRenderedPageBreak/>
              <w:t>қалыптастыру (</w:t>
            </w:r>
            <w:r w:rsidR="00584F0A">
              <w:rPr>
                <w:rFonts w:ascii="Times New Roman" w:eastAsia="Times New Roman" w:hAnsi="Times New Roman" w:cs="Times New Roman"/>
                <w:color w:val="000000"/>
                <w:sz w:val="24"/>
                <w:szCs w:val="24"/>
                <w:lang w:val="kk-KZ" w:eastAsia="ru-RU"/>
              </w:rPr>
              <w:t>Мансур,Румиса</w:t>
            </w:r>
            <w:r w:rsidRPr="00733375">
              <w:rPr>
                <w:rFonts w:ascii="Times New Roman" w:eastAsia="Times New Roman" w:hAnsi="Times New Roman" w:cs="Times New Roman"/>
                <w:color w:val="000000"/>
                <w:sz w:val="24"/>
                <w:szCs w:val="24"/>
                <w:lang w:val="kk-KZ" w:eastAsia="ru-RU"/>
              </w:rPr>
              <w:t>)</w:t>
            </w:r>
          </w:p>
        </w:tc>
      </w:tr>
      <w:tr w:rsidR="00733375" w:rsidRPr="00733375" w14:paraId="6E3087DD" w14:textId="77777777" w:rsidTr="003B54AB">
        <w:trPr>
          <w:trHeight w:val="710"/>
        </w:trPr>
        <w:tc>
          <w:tcPr>
            <w:tcW w:w="1949" w:type="dxa"/>
            <w:hideMark/>
          </w:tcPr>
          <w:p w14:paraId="5E5D0D9F" w14:textId="77777777" w:rsidR="00733375" w:rsidRPr="00733375" w:rsidRDefault="00733375" w:rsidP="00733375">
            <w:pPr>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lastRenderedPageBreak/>
              <w:t>Серуенге дайындық</w:t>
            </w:r>
          </w:p>
        </w:tc>
        <w:tc>
          <w:tcPr>
            <w:tcW w:w="13787" w:type="dxa"/>
            <w:gridSpan w:val="12"/>
          </w:tcPr>
          <w:p w14:paraId="32E08612"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 xml:space="preserve">Киімдерін реттілік сақтап дұрыс киінуге үйрету. Достарына  көмектесу.Қатармен жұптасып жүруді, қатарды бұзбауды  үйрету. </w:t>
            </w:r>
            <w:r w:rsidRPr="00733375">
              <w:rPr>
                <w:rFonts w:ascii="Times New Roman" w:eastAsia="Times New Roman" w:hAnsi="Times New Roman" w:cs="Times New Roman"/>
                <w:color w:val="000000"/>
                <w:sz w:val="24"/>
                <w:szCs w:val="24"/>
                <w:lang w:eastAsia="ru-RU"/>
              </w:rPr>
              <w:t xml:space="preserve">Диалогтысөйлеуіндағдыландыру. </w:t>
            </w:r>
            <w:r w:rsidRPr="00733375">
              <w:rPr>
                <w:rFonts w:ascii="Times New Roman" w:eastAsia="Times New Roman" w:hAnsi="Times New Roman" w:cs="Times New Roman"/>
                <w:sz w:val="24"/>
                <w:szCs w:val="24"/>
                <w:lang w:eastAsia="ru-RU"/>
              </w:rPr>
              <w:t xml:space="preserve"> (</w:t>
            </w:r>
            <w:r w:rsidRPr="00733375">
              <w:rPr>
                <w:rFonts w:ascii="Times New Roman" w:eastAsia="Times New Roman" w:hAnsi="Times New Roman" w:cs="Times New Roman"/>
                <w:bCs/>
                <w:sz w:val="24"/>
                <w:szCs w:val="24"/>
                <w:lang w:val="kk-KZ" w:eastAsia="ru-RU"/>
              </w:rPr>
              <w:t xml:space="preserve">Тіл </w:t>
            </w:r>
            <w:r w:rsidRPr="00733375">
              <w:rPr>
                <w:rFonts w:ascii="Times New Roman" w:eastAsia="Times New Roman" w:hAnsi="Times New Roman" w:cs="Times New Roman"/>
                <w:bCs/>
                <w:sz w:val="24"/>
                <w:szCs w:val="24"/>
                <w:lang w:eastAsia="ru-RU"/>
              </w:rPr>
              <w:t xml:space="preserve"> дамыту.)</w:t>
            </w:r>
            <w:r w:rsidRPr="00733375">
              <w:rPr>
                <w:rFonts w:ascii="Calibri" w:eastAsia="Times New Roman" w:hAnsi="Calibri" w:cs="Times New Roman"/>
                <w:w w:val="101"/>
                <w:sz w:val="24"/>
                <w:szCs w:val="24"/>
                <w:lang w:val="kk-KZ" w:eastAsia="ru-RU"/>
              </w:rPr>
              <w:t xml:space="preserve"> Қауіпсіздік  ережесін сақтау.</w:t>
            </w:r>
          </w:p>
          <w:p w14:paraId="6A843D4C"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p>
        </w:tc>
      </w:tr>
      <w:tr w:rsidR="00733375" w:rsidRPr="00733375" w14:paraId="2D755D21" w14:textId="77777777" w:rsidTr="003B54AB">
        <w:trPr>
          <w:trHeight w:val="710"/>
        </w:trPr>
        <w:tc>
          <w:tcPr>
            <w:tcW w:w="1949" w:type="dxa"/>
            <w:hideMark/>
          </w:tcPr>
          <w:p w14:paraId="56D921C5" w14:textId="77777777" w:rsidR="00733375" w:rsidRPr="00733375" w:rsidRDefault="00733375" w:rsidP="00733375">
            <w:pPr>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Серуен</w:t>
            </w:r>
          </w:p>
        </w:tc>
        <w:tc>
          <w:tcPr>
            <w:tcW w:w="3036" w:type="dxa"/>
            <w:gridSpan w:val="2"/>
          </w:tcPr>
          <w:p w14:paraId="62F15F67"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bCs/>
                <w:iCs/>
                <w:color w:val="000000"/>
                <w:sz w:val="24"/>
                <w:szCs w:val="24"/>
                <w:lang w:val="kk-KZ" w:eastAsia="ru-RU"/>
              </w:rPr>
              <w:t>Аспанға бақылау жасау.</w:t>
            </w:r>
            <w:r w:rsidRPr="00733375">
              <w:rPr>
                <w:rFonts w:ascii="Times New Roman" w:eastAsia="Times New Roman" w:hAnsi="Times New Roman" w:cs="Times New Roman"/>
                <w:iCs/>
                <w:color w:val="000000"/>
                <w:sz w:val="24"/>
                <w:szCs w:val="24"/>
                <w:lang w:val="kk-KZ" w:eastAsia="ru-RU"/>
              </w:rPr>
              <w:t xml:space="preserve"> Еңбек іс-әрекеті</w:t>
            </w:r>
          </w:p>
          <w:p w14:paraId="60E5CE47"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bCs/>
                <w:color w:val="000000"/>
                <w:sz w:val="24"/>
                <w:szCs w:val="24"/>
                <w:lang w:val="kk-KZ" w:eastAsia="ru-RU"/>
              </w:rPr>
              <w:t>Аула жинау.</w:t>
            </w:r>
            <w:r w:rsidRPr="00733375">
              <w:rPr>
                <w:rFonts w:ascii="Times New Roman" w:eastAsia="Times New Roman" w:hAnsi="Times New Roman" w:cs="Times New Roman"/>
                <w:color w:val="000000"/>
                <w:sz w:val="24"/>
                <w:szCs w:val="24"/>
                <w:lang w:val="kk-KZ" w:eastAsia="ru-RU"/>
              </w:rPr>
              <w:t>ж</w:t>
            </w:r>
            <w:r w:rsidRPr="00733375">
              <w:rPr>
                <w:rFonts w:ascii="Times New Roman" w:eastAsia="Times New Roman" w:hAnsi="Times New Roman" w:cs="Times New Roman"/>
                <w:sz w:val="24"/>
                <w:szCs w:val="24"/>
                <w:lang w:val="kk-KZ" w:eastAsia="ru-RU"/>
              </w:rPr>
              <w:t xml:space="preserve">алғыстыру.  Қ/О «Допты қағып ал»  Өз ауламызда ойнау.   Жеке әңгімелесу. </w:t>
            </w:r>
            <w:r w:rsidRPr="00733375">
              <w:rPr>
                <w:rFonts w:ascii="Times New Roman" w:eastAsia="Times New Roman" w:hAnsi="Times New Roman" w:cs="Times New Roman"/>
                <w:color w:val="000000"/>
                <w:sz w:val="24"/>
                <w:szCs w:val="24"/>
                <w:lang w:val="kk-KZ" w:eastAsia="ru-RU"/>
              </w:rPr>
              <w:t>Шағын әңгімелер айтып беруге үйрету дағдыларын қалыптастыру.(Сөйлемдамыту.)</w:t>
            </w:r>
          </w:p>
          <w:p w14:paraId="6B276E27"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r w:rsidRPr="00733375">
              <w:rPr>
                <w:rFonts w:ascii="Calibri" w:eastAsia="Times New Roman" w:hAnsi="Calibri" w:cs="Times New Roman"/>
                <w:w w:val="101"/>
                <w:sz w:val="24"/>
                <w:szCs w:val="24"/>
                <w:lang w:val="kk-KZ" w:eastAsia="ru-RU"/>
              </w:rPr>
              <w:t>Қауіпсіздік  ережесін сақтау.</w:t>
            </w:r>
          </w:p>
          <w:p w14:paraId="62B9D1BE" w14:textId="77777777" w:rsidR="00733375" w:rsidRPr="00733375" w:rsidRDefault="00733375" w:rsidP="00733375">
            <w:pPr>
              <w:spacing w:after="0" w:line="240" w:lineRule="auto"/>
              <w:jc w:val="center"/>
              <w:rPr>
                <w:rFonts w:ascii="Times New Roman" w:eastAsia="Times New Roman" w:hAnsi="Times New Roman" w:cs="Times New Roman"/>
                <w:sz w:val="24"/>
                <w:szCs w:val="24"/>
                <w:lang w:val="kk-KZ" w:eastAsia="ru-RU"/>
              </w:rPr>
            </w:pPr>
          </w:p>
        </w:tc>
        <w:tc>
          <w:tcPr>
            <w:tcW w:w="3021" w:type="dxa"/>
            <w:gridSpan w:val="3"/>
          </w:tcPr>
          <w:p w14:paraId="0DB03E5E" w14:textId="77777777" w:rsidR="00733375" w:rsidRPr="00733375" w:rsidRDefault="00733375" w:rsidP="00733375">
            <w:pPr>
              <w:shd w:val="clear" w:color="auto" w:fill="FFFFFF"/>
              <w:spacing w:after="144"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bCs/>
                <w:iCs/>
                <w:color w:val="000000"/>
                <w:sz w:val="24"/>
                <w:szCs w:val="24"/>
                <w:lang w:val="kk-KZ" w:eastAsia="ru-RU"/>
              </w:rPr>
              <w:t xml:space="preserve">Ауа райына бақылау </w:t>
            </w:r>
          </w:p>
          <w:p w14:paraId="3D55558B" w14:textId="77777777" w:rsidR="00733375" w:rsidRPr="00733375" w:rsidRDefault="00733375" w:rsidP="00733375">
            <w:pPr>
              <w:shd w:val="clear" w:color="auto" w:fill="FFFFFF"/>
              <w:spacing w:after="144"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 xml:space="preserve">Қимылды ойын: </w:t>
            </w:r>
            <w:r w:rsidRPr="00733375">
              <w:rPr>
                <w:rFonts w:ascii="Times New Roman" w:eastAsia="Times New Roman" w:hAnsi="Times New Roman" w:cs="Times New Roman"/>
                <w:bCs/>
                <w:color w:val="000000"/>
                <w:sz w:val="24"/>
                <w:szCs w:val="24"/>
                <w:lang w:val="kk-KZ" w:eastAsia="ru-RU"/>
              </w:rPr>
              <w:t>«Қасқыр мен лақта</w:t>
            </w:r>
            <w:r w:rsidRPr="00733375">
              <w:rPr>
                <w:rFonts w:ascii="Times New Roman" w:eastAsia="Times New Roman" w:hAnsi="Times New Roman" w:cs="Times New Roman"/>
                <w:color w:val="000000"/>
                <w:sz w:val="24"/>
                <w:szCs w:val="24"/>
                <w:lang w:val="kk-KZ" w:eastAsia="ru-RU"/>
              </w:rPr>
              <w:t>Еңбек іс-әрекеті</w:t>
            </w:r>
            <w:r w:rsidRPr="00733375">
              <w:rPr>
                <w:rFonts w:ascii="Times New Roman" w:eastAsia="Times New Roman" w:hAnsi="Times New Roman" w:cs="Times New Roman"/>
                <w:bCs/>
                <w:color w:val="000000"/>
                <w:sz w:val="24"/>
                <w:szCs w:val="24"/>
                <w:lang w:val="kk-KZ" w:eastAsia="ru-RU"/>
              </w:rPr>
              <w:t>Топырақты тұқым алуға дайындау.</w:t>
            </w:r>
          </w:p>
          <w:p w14:paraId="0DBF9495" w14:textId="77777777" w:rsidR="00733375" w:rsidRPr="00733375" w:rsidRDefault="00733375" w:rsidP="00733375">
            <w:pPr>
              <w:spacing w:after="20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Ойын: «Айгөлек».  Кешкі табиғаттың   ерекшеліктерін атау.</w:t>
            </w:r>
            <w:r w:rsidRPr="00733375">
              <w:rPr>
                <w:rFonts w:ascii="Times New Roman" w:eastAsia="Times New Roman" w:hAnsi="Times New Roman" w:cs="Times New Roman"/>
                <w:color w:val="000000"/>
                <w:sz w:val="24"/>
                <w:szCs w:val="24"/>
                <w:lang w:val="kk-KZ" w:eastAsia="ru-RU"/>
              </w:rPr>
              <w:t xml:space="preserve"> Әдеби шығармаларды мұқият тыңдау, кейіпкерлерге жанашырлық таныту.(Көркем әдебиет.)</w:t>
            </w:r>
          </w:p>
        </w:tc>
        <w:tc>
          <w:tcPr>
            <w:tcW w:w="2668" w:type="dxa"/>
            <w:gridSpan w:val="3"/>
          </w:tcPr>
          <w:p w14:paraId="09B3DEDD" w14:textId="77777777"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bCs/>
                <w:iCs/>
                <w:color w:val="000000"/>
                <w:sz w:val="24"/>
                <w:szCs w:val="24"/>
                <w:lang w:val="kk-KZ" w:eastAsia="ru-RU"/>
              </w:rPr>
              <w:t>Күнге бақылау жасау. Ойын:</w:t>
            </w:r>
            <w:r w:rsidRPr="00733375">
              <w:rPr>
                <w:rFonts w:ascii="Times New Roman" w:eastAsia="Times New Roman" w:hAnsi="Times New Roman" w:cs="Times New Roman"/>
                <w:bCs/>
                <w:color w:val="000000"/>
                <w:sz w:val="24"/>
                <w:szCs w:val="24"/>
                <w:lang w:val="kk-KZ" w:eastAsia="ru-RU"/>
              </w:rPr>
              <w:t>«Күн мен бұлт»</w:t>
            </w:r>
          </w:p>
          <w:p w14:paraId="547989BE" w14:textId="77777777" w:rsidR="00733375" w:rsidRPr="00733375" w:rsidRDefault="00733375" w:rsidP="00733375">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Еңбек әрекеті</w:t>
            </w:r>
            <w:r w:rsidRPr="00733375">
              <w:rPr>
                <w:rFonts w:ascii="Times New Roman" w:eastAsia="Times New Roman" w:hAnsi="Times New Roman" w:cs="Times New Roman"/>
                <w:bCs/>
                <w:color w:val="000000"/>
                <w:sz w:val="24"/>
                <w:szCs w:val="24"/>
                <w:lang w:val="kk-KZ" w:eastAsia="ru-RU"/>
              </w:rPr>
              <w:t>Ойыншықтар жинау.</w:t>
            </w:r>
            <w:r w:rsidRPr="00733375">
              <w:rPr>
                <w:rFonts w:ascii="Times New Roman" w:eastAsia="Times New Roman" w:hAnsi="Times New Roman" w:cs="Times New Roman"/>
                <w:color w:val="000000"/>
                <w:sz w:val="24"/>
                <w:szCs w:val="24"/>
                <w:lang w:val="kk-KZ" w:eastAsia="ru-RU"/>
              </w:rPr>
              <w:t xml:space="preserve"> Тірі және өлі табиғат туралы білімдерін кеңейту.</w:t>
            </w:r>
          </w:p>
          <w:p w14:paraId="55A62679" w14:textId="77777777" w:rsidR="00733375" w:rsidRPr="00733375" w:rsidRDefault="00733375" w:rsidP="00733375">
            <w:pPr>
              <w:shd w:val="clear" w:color="auto" w:fill="FFFFFF"/>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color w:val="000000"/>
                <w:sz w:val="24"/>
                <w:szCs w:val="24"/>
                <w:lang w:val="kk-KZ" w:eastAsia="ru-RU"/>
              </w:rPr>
              <w:t>(Қоршағанорта.)</w:t>
            </w:r>
          </w:p>
          <w:p w14:paraId="621ED1BD"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 xml:space="preserve">Қ/О «Соқыр теке». </w:t>
            </w:r>
            <w:r w:rsidRPr="00733375">
              <w:rPr>
                <w:rFonts w:ascii="Calibri" w:eastAsia="Times New Roman" w:hAnsi="Calibri" w:cs="Times New Roman"/>
                <w:w w:val="101"/>
                <w:sz w:val="24"/>
                <w:szCs w:val="24"/>
                <w:lang w:val="kk-KZ" w:eastAsia="ru-RU"/>
              </w:rPr>
              <w:t xml:space="preserve">Қауіпсіздік  ережесін сақтау. </w:t>
            </w:r>
            <w:r w:rsidRPr="00733375">
              <w:rPr>
                <w:rFonts w:ascii="Times New Roman" w:eastAsia="Times New Roman" w:hAnsi="Times New Roman" w:cs="Times New Roman"/>
                <w:sz w:val="24"/>
                <w:szCs w:val="24"/>
                <w:lang w:val="kk-KZ" w:eastAsia="ru-RU"/>
              </w:rPr>
              <w:t>Еркін ойындар.</w:t>
            </w:r>
          </w:p>
          <w:p w14:paraId="53611B12"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p>
        </w:tc>
        <w:tc>
          <w:tcPr>
            <w:tcW w:w="2505" w:type="dxa"/>
            <w:gridSpan w:val="3"/>
          </w:tcPr>
          <w:p w14:paraId="4F587275" w14:textId="77777777" w:rsidR="00733375" w:rsidRPr="00733375" w:rsidRDefault="00733375" w:rsidP="00733375">
            <w:pPr>
              <w:spacing w:after="0" w:line="276" w:lineRule="auto"/>
              <w:rPr>
                <w:rFonts w:ascii="Times New Roman" w:eastAsia="Times New Roman" w:hAnsi="Times New Roman" w:cs="Times New Roman"/>
                <w:iCs/>
                <w:color w:val="000000"/>
                <w:sz w:val="24"/>
                <w:szCs w:val="24"/>
                <w:lang w:val="kk-KZ" w:eastAsia="ru-RU"/>
              </w:rPr>
            </w:pPr>
            <w:r w:rsidRPr="00733375">
              <w:rPr>
                <w:rFonts w:ascii="Times New Roman" w:eastAsia="Times New Roman" w:hAnsi="Times New Roman" w:cs="Times New Roman"/>
                <w:bCs/>
                <w:iCs/>
                <w:color w:val="000000"/>
                <w:sz w:val="24"/>
                <w:szCs w:val="24"/>
                <w:lang w:val="kk-KZ" w:eastAsia="ru-RU"/>
              </w:rPr>
              <w:t>Шоғырланған бұлтқа бақылау жасау.</w:t>
            </w:r>
          </w:p>
          <w:p w14:paraId="0F2BC215" w14:textId="77777777" w:rsidR="00733375" w:rsidRPr="00733375" w:rsidRDefault="00733375" w:rsidP="00733375">
            <w:pPr>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iCs/>
                <w:color w:val="000000"/>
                <w:sz w:val="24"/>
                <w:szCs w:val="24"/>
                <w:lang w:val="kk-KZ" w:eastAsia="ru-RU"/>
              </w:rPr>
              <w:t>Қимылды ойын</w:t>
            </w:r>
          </w:p>
          <w:p w14:paraId="1CC14F5C" w14:textId="77777777" w:rsidR="00733375" w:rsidRPr="00733375" w:rsidRDefault="00733375" w:rsidP="00733375">
            <w:pPr>
              <w:shd w:val="clear" w:color="auto" w:fill="FFFFFF"/>
              <w:tabs>
                <w:tab w:val="left" w:pos="1725"/>
              </w:tabs>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bCs/>
                <w:iCs/>
                <w:color w:val="000000"/>
                <w:sz w:val="24"/>
                <w:szCs w:val="24"/>
                <w:lang w:val="kk-KZ" w:eastAsia="ru-RU"/>
              </w:rPr>
              <w:t>«Кілттер»</w:t>
            </w:r>
          </w:p>
          <w:p w14:paraId="3F0E4AF2" w14:textId="77777777" w:rsidR="00733375" w:rsidRPr="00733375" w:rsidRDefault="00733375" w:rsidP="00733375">
            <w:pPr>
              <w:shd w:val="clear" w:color="auto" w:fill="FFFFFF"/>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iCs/>
                <w:color w:val="000000"/>
                <w:sz w:val="24"/>
                <w:szCs w:val="24"/>
                <w:lang w:val="kk-KZ" w:eastAsia="ru-RU"/>
              </w:rPr>
              <w:t>Еңбек іс-әрекеті</w:t>
            </w:r>
          </w:p>
          <w:p w14:paraId="225E0D8B" w14:textId="77777777" w:rsidR="00733375" w:rsidRPr="00733375" w:rsidRDefault="00733375" w:rsidP="00733375">
            <w:pPr>
              <w:shd w:val="clear" w:color="auto" w:fill="FFFFFF"/>
              <w:spacing w:after="0" w:line="276"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iCs/>
                <w:color w:val="000000"/>
                <w:sz w:val="24"/>
                <w:szCs w:val="24"/>
                <w:lang w:val="kk-KZ" w:eastAsia="ru-RU"/>
              </w:rPr>
              <w:t>Аула тазалау.</w:t>
            </w:r>
          </w:p>
          <w:p w14:paraId="0D3A48FE" w14:textId="77777777" w:rsidR="00733375" w:rsidRPr="00733375" w:rsidRDefault="00733375" w:rsidP="00733375">
            <w:pPr>
              <w:spacing w:after="0" w:line="276"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color w:val="000000"/>
                <w:sz w:val="24"/>
                <w:szCs w:val="24"/>
                <w:lang w:val="kk-KZ" w:eastAsia="ru-RU"/>
              </w:rPr>
              <w:t>Табиғат нысандардың қасиеттерін айту(Қоршаған әлеммен таныстыру)</w:t>
            </w:r>
          </w:p>
          <w:p w14:paraId="100EF44B"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Calibri" w:eastAsia="Times New Roman" w:hAnsi="Calibri" w:cs="Times New Roman"/>
                <w:w w:val="101"/>
                <w:sz w:val="24"/>
                <w:szCs w:val="24"/>
                <w:lang w:val="kk-KZ" w:eastAsia="ru-RU"/>
              </w:rPr>
              <w:t>Қауіпсіздік  ережесін сақтау.</w:t>
            </w:r>
          </w:p>
        </w:tc>
        <w:tc>
          <w:tcPr>
            <w:tcW w:w="2557" w:type="dxa"/>
          </w:tcPr>
          <w:p w14:paraId="28BEA7AE" w14:textId="77777777" w:rsidR="00733375" w:rsidRPr="00733375" w:rsidRDefault="00733375" w:rsidP="00733375">
            <w:pPr>
              <w:spacing w:after="0" w:line="276"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iCs/>
                <w:color w:val="000000"/>
                <w:sz w:val="24"/>
                <w:szCs w:val="24"/>
                <w:lang w:val="kk-KZ" w:eastAsia="ru-RU"/>
              </w:rPr>
              <w:t>Ағаштарға бақылау жасау.</w:t>
            </w:r>
          </w:p>
          <w:p w14:paraId="35338E29"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iCs/>
                <w:color w:val="000000"/>
                <w:sz w:val="24"/>
                <w:szCs w:val="24"/>
                <w:lang w:val="kk-KZ" w:eastAsia="ru-RU"/>
              </w:rPr>
              <w:t>Қимылды ойын</w:t>
            </w:r>
          </w:p>
          <w:p w14:paraId="15E18D78"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bCs/>
                <w:iCs/>
                <w:color w:val="000000"/>
                <w:sz w:val="24"/>
                <w:szCs w:val="24"/>
                <w:lang w:val="kk-KZ" w:eastAsia="ru-RU"/>
              </w:rPr>
              <w:t>«Қазым,қазым қаңқылда!»</w:t>
            </w:r>
          </w:p>
          <w:p w14:paraId="08FCEE84" w14:textId="77777777" w:rsidR="00733375" w:rsidRPr="00733375" w:rsidRDefault="00733375" w:rsidP="0073337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iCs/>
                <w:color w:val="000000"/>
                <w:sz w:val="24"/>
                <w:szCs w:val="24"/>
                <w:lang w:val="kk-KZ" w:eastAsia="ru-RU"/>
              </w:rPr>
              <w:t>Еңбек іс-әрекеті</w:t>
            </w:r>
          </w:p>
          <w:p w14:paraId="6A570116" w14:textId="77777777" w:rsidR="00733375" w:rsidRPr="00733375" w:rsidRDefault="00733375" w:rsidP="00733375">
            <w:pPr>
              <w:spacing w:after="0" w:line="276" w:lineRule="auto"/>
              <w:rPr>
                <w:rFonts w:ascii="Times New Roman" w:eastAsia="Times New Roman" w:hAnsi="Times New Roman" w:cs="Times New Roman"/>
                <w:bCs/>
                <w:color w:val="000000"/>
                <w:sz w:val="24"/>
                <w:szCs w:val="24"/>
                <w:lang w:val="kk-KZ" w:eastAsia="ru-RU"/>
              </w:rPr>
            </w:pPr>
            <w:r w:rsidRPr="00733375">
              <w:rPr>
                <w:rFonts w:ascii="Times New Roman" w:eastAsia="Times New Roman" w:hAnsi="Times New Roman" w:cs="Times New Roman"/>
                <w:bCs/>
                <w:color w:val="000000"/>
                <w:sz w:val="24"/>
                <w:szCs w:val="24"/>
                <w:lang w:val="kk-KZ" w:eastAsia="ru-RU"/>
              </w:rPr>
              <w:t>Аула жинау.</w:t>
            </w:r>
          </w:p>
          <w:p w14:paraId="26D19F9B" w14:textId="77777777" w:rsidR="00733375" w:rsidRPr="00733375" w:rsidRDefault="00733375" w:rsidP="00733375">
            <w:pPr>
              <w:spacing w:after="0" w:line="276" w:lineRule="auto"/>
              <w:rPr>
                <w:rFonts w:ascii="Times New Roman" w:eastAsia="Times New Roman" w:hAnsi="Times New Roman" w:cs="Times New Roman"/>
                <w:sz w:val="24"/>
                <w:szCs w:val="24"/>
                <w:lang w:val="kk-KZ" w:eastAsia="ru-RU"/>
              </w:rPr>
            </w:pPr>
            <w:r w:rsidRPr="00733375">
              <w:rPr>
                <w:rFonts w:ascii="Calibri" w:eastAsia="Times New Roman" w:hAnsi="Calibri" w:cs="Times New Roman"/>
                <w:w w:val="101"/>
                <w:sz w:val="24"/>
                <w:szCs w:val="24"/>
                <w:lang w:val="kk-KZ" w:eastAsia="ru-RU"/>
              </w:rPr>
              <w:t>Қауіпсіздік  ережесін сақтау.</w:t>
            </w:r>
          </w:p>
          <w:p w14:paraId="52E4C564" w14:textId="77777777" w:rsidR="00733375" w:rsidRPr="00733375" w:rsidRDefault="00733375" w:rsidP="00733375">
            <w:pPr>
              <w:spacing w:after="0" w:line="240" w:lineRule="auto"/>
              <w:jc w:val="center"/>
              <w:rPr>
                <w:rFonts w:ascii="Times New Roman" w:eastAsia="Times New Roman" w:hAnsi="Times New Roman" w:cs="Times New Roman"/>
                <w:sz w:val="24"/>
                <w:szCs w:val="24"/>
                <w:lang w:val="kk-KZ" w:eastAsia="ru-RU"/>
              </w:rPr>
            </w:pPr>
          </w:p>
        </w:tc>
      </w:tr>
      <w:tr w:rsidR="00733375" w:rsidRPr="00C4755F" w14:paraId="4490DC45" w14:textId="77777777" w:rsidTr="003B54AB">
        <w:trPr>
          <w:trHeight w:val="710"/>
        </w:trPr>
        <w:tc>
          <w:tcPr>
            <w:tcW w:w="1949" w:type="dxa"/>
            <w:hideMark/>
          </w:tcPr>
          <w:p w14:paraId="0A827FA0" w14:textId="77777777" w:rsidR="00733375" w:rsidRPr="00733375" w:rsidRDefault="00733375" w:rsidP="00733375">
            <w:pPr>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t>Серуеннен оралу</w:t>
            </w:r>
          </w:p>
        </w:tc>
        <w:tc>
          <w:tcPr>
            <w:tcW w:w="13787" w:type="dxa"/>
            <w:gridSpan w:val="12"/>
          </w:tcPr>
          <w:p w14:paraId="4B66DF49"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val="kk-KZ" w:eastAsia="ru-RU"/>
              </w:rPr>
              <w:t>Балалардың киімін ретімен шешу, дербес және ойын әрекеті</w:t>
            </w:r>
          </w:p>
        </w:tc>
      </w:tr>
      <w:tr w:rsidR="00733375" w:rsidRPr="00733375" w14:paraId="2EB68DD7" w14:textId="77777777" w:rsidTr="003B54AB">
        <w:trPr>
          <w:trHeight w:val="710"/>
        </w:trPr>
        <w:tc>
          <w:tcPr>
            <w:tcW w:w="1949" w:type="dxa"/>
            <w:hideMark/>
          </w:tcPr>
          <w:p w14:paraId="045F1A5D" w14:textId="77777777" w:rsidR="00733375" w:rsidRPr="00733375" w:rsidRDefault="00733375" w:rsidP="00733375">
            <w:pPr>
              <w:spacing w:after="0" w:line="240" w:lineRule="auto"/>
              <w:rPr>
                <w:rFonts w:ascii="Times New Roman" w:eastAsia="Times New Roman" w:hAnsi="Times New Roman" w:cs="Times New Roman"/>
                <w:bCs/>
                <w:sz w:val="24"/>
                <w:szCs w:val="24"/>
                <w:lang w:val="kk-KZ" w:eastAsia="ru-RU"/>
              </w:rPr>
            </w:pPr>
            <w:r w:rsidRPr="00733375">
              <w:rPr>
                <w:rFonts w:ascii="Times New Roman" w:eastAsia="Times New Roman" w:hAnsi="Times New Roman" w:cs="Times New Roman"/>
                <w:bCs/>
                <w:sz w:val="24"/>
                <w:szCs w:val="24"/>
                <w:lang w:val="kk-KZ" w:eastAsia="ru-RU"/>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14:paraId="4F830659" w14:textId="77777777" w:rsidR="00733375" w:rsidRPr="00733375" w:rsidRDefault="00733375" w:rsidP="00733375">
            <w:pPr>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Calibri" w:hAnsi="Times New Roman" w:cs="Times New Roman"/>
                <w:sz w:val="24"/>
                <w:szCs w:val="24"/>
                <w:lang w:val="kk-KZ" w:eastAsia="ru-RU"/>
              </w:rPr>
              <w:t>«Кім тапқыр».Шарты; суретке қарап не бейнеленгенін айтады, соған байланысты мақал-мәтел ойлап табу.</w:t>
            </w:r>
            <w:r w:rsidRPr="00733375">
              <w:rPr>
                <w:rFonts w:ascii="Times New Roman" w:eastAsia="Times New Roman" w:hAnsi="Times New Roman" w:cs="Times New Roman"/>
                <w:color w:val="000000"/>
                <w:sz w:val="24"/>
                <w:szCs w:val="24"/>
                <w:lang w:val="kk-KZ" w:eastAsia="ru-RU"/>
              </w:rPr>
              <w:t xml:space="preserve"> таныстыру, санамақ, жаңылтпаш айту, жұмбақ шешуге,баулу.</w:t>
            </w:r>
          </w:p>
          <w:p w14:paraId="709776BF" w14:textId="77777777" w:rsidR="00733375" w:rsidRPr="00733375" w:rsidRDefault="00733375" w:rsidP="00733375">
            <w:pPr>
              <w:spacing w:after="0" w:line="276" w:lineRule="auto"/>
              <w:rPr>
                <w:rFonts w:ascii="Times New Roman" w:eastAsia="Calibri" w:hAnsi="Times New Roman" w:cs="Times New Roman"/>
                <w:sz w:val="24"/>
                <w:szCs w:val="24"/>
                <w:lang w:val="kk-KZ" w:eastAsia="ru-RU"/>
              </w:rPr>
            </w:pPr>
            <w:r w:rsidRPr="00733375">
              <w:rPr>
                <w:rFonts w:ascii="Times New Roman" w:eastAsia="Calibri" w:hAnsi="Times New Roman" w:cs="Times New Roman"/>
                <w:sz w:val="24"/>
                <w:szCs w:val="24"/>
                <w:lang w:val="kk-KZ" w:eastAsia="ru-RU"/>
              </w:rPr>
              <w:t xml:space="preserve"> (Көркем әдебиет)</w:t>
            </w:r>
          </w:p>
          <w:p w14:paraId="7DB3653C" w14:textId="77777777" w:rsidR="00733375" w:rsidRPr="00733375" w:rsidRDefault="00733375" w:rsidP="00733375">
            <w:pPr>
              <w:spacing w:after="0" w:line="276" w:lineRule="auto"/>
              <w:rPr>
                <w:rFonts w:ascii="Times New Roman" w:eastAsia="Calibri" w:hAnsi="Times New Roman" w:cs="Times New Roman"/>
                <w:sz w:val="24"/>
                <w:szCs w:val="24"/>
                <w:lang w:val="kk-KZ" w:eastAsia="ru-RU"/>
              </w:rPr>
            </w:pPr>
            <w:r w:rsidRPr="00733375">
              <w:rPr>
                <w:rFonts w:ascii="Calibri" w:eastAsia="Times New Roman" w:hAnsi="Calibri" w:cs="Times New Roman"/>
                <w:i/>
                <w:sz w:val="24"/>
                <w:szCs w:val="24"/>
                <w:lang w:val="kk-KZ" w:eastAsia="ru-RU"/>
              </w:rPr>
              <w:t>Ұлттық ойын: «Тақия тастамақ»</w:t>
            </w:r>
          </w:p>
        </w:tc>
        <w:tc>
          <w:tcPr>
            <w:tcW w:w="3021" w:type="dxa"/>
            <w:gridSpan w:val="3"/>
          </w:tcPr>
          <w:p w14:paraId="663FA5B5" w14:textId="77777777" w:rsidR="00733375" w:rsidRPr="00733375" w:rsidRDefault="00733375" w:rsidP="00733375">
            <w:pPr>
              <w:spacing w:after="0" w:line="276" w:lineRule="auto"/>
              <w:rPr>
                <w:rFonts w:ascii="Times New Roman" w:eastAsia="Calibri" w:hAnsi="Times New Roman" w:cs="Times New Roman"/>
                <w:sz w:val="24"/>
                <w:szCs w:val="24"/>
                <w:lang w:val="kk-KZ" w:eastAsia="ru-RU"/>
              </w:rPr>
            </w:pPr>
            <w:r w:rsidRPr="00733375">
              <w:rPr>
                <w:rFonts w:ascii="Times New Roman" w:eastAsia="Calibri" w:hAnsi="Times New Roman" w:cs="Times New Roman"/>
                <w:sz w:val="24"/>
                <w:szCs w:val="24"/>
                <w:lang w:val="kk-KZ" w:eastAsia="ru-RU"/>
              </w:rPr>
              <w:t>«Бұл қай кезде болады?»</w:t>
            </w:r>
          </w:p>
          <w:p w14:paraId="32C4F4C9"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Calibri" w:hAnsi="Times New Roman" w:cs="Times New Roman"/>
                <w:sz w:val="24"/>
                <w:szCs w:val="24"/>
                <w:lang w:val="kk-KZ" w:eastAsia="ru-RU"/>
              </w:rPr>
              <w:t>Шарты:жыл мезгілдерінің суреттерін көрсету,оның ішінде көктемнің суреттерін таңдау.</w:t>
            </w:r>
            <w:r w:rsidRPr="00733375">
              <w:rPr>
                <w:rFonts w:ascii="Times New Roman" w:eastAsia="Times New Roman" w:hAnsi="Times New Roman" w:cs="Times New Roman"/>
                <w:sz w:val="24"/>
                <w:szCs w:val="24"/>
                <w:lang w:val="kk-KZ" w:eastAsia="ru-RU"/>
              </w:rPr>
              <w:t>Тұрмыстық заттар</w:t>
            </w:r>
            <w:r w:rsidRPr="00733375">
              <w:rPr>
                <w:rFonts w:ascii="Times New Roman" w:eastAsia="Times New Roman" w:hAnsi="Times New Roman" w:cs="Times New Roman"/>
                <w:color w:val="000000"/>
                <w:sz w:val="24"/>
                <w:szCs w:val="24"/>
                <w:lang w:val="kk-KZ" w:eastAsia="ru-RU"/>
              </w:rPr>
              <w:t xml:space="preserve"> бойынша әңгіме құрастыру.</w:t>
            </w:r>
          </w:p>
          <w:p w14:paraId="48EF894D" w14:textId="77777777" w:rsidR="00733375" w:rsidRPr="00733375" w:rsidRDefault="00733375" w:rsidP="00733375">
            <w:pPr>
              <w:spacing w:after="0" w:line="276" w:lineRule="auto"/>
              <w:rPr>
                <w:rFonts w:ascii="Times New Roman" w:eastAsia="Calibri" w:hAnsi="Times New Roman" w:cs="Times New Roman"/>
                <w:sz w:val="24"/>
                <w:szCs w:val="24"/>
                <w:lang w:val="kk-KZ" w:eastAsia="ru-RU"/>
              </w:rPr>
            </w:pPr>
            <w:r w:rsidRPr="00733375">
              <w:rPr>
                <w:rFonts w:ascii="Times New Roman" w:eastAsia="Calibri" w:hAnsi="Times New Roman" w:cs="Times New Roman"/>
                <w:sz w:val="24"/>
                <w:szCs w:val="24"/>
                <w:lang w:val="kk-KZ" w:eastAsia="ru-RU"/>
              </w:rPr>
              <w:t>(Тіл  дамыту)</w:t>
            </w:r>
          </w:p>
          <w:p w14:paraId="28733759" w14:textId="77777777" w:rsidR="00733375" w:rsidRPr="00733375" w:rsidRDefault="00733375" w:rsidP="00733375">
            <w:pPr>
              <w:spacing w:after="0" w:line="276" w:lineRule="auto"/>
              <w:rPr>
                <w:rFonts w:ascii="Times New Roman" w:eastAsia="Calibri" w:hAnsi="Times New Roman" w:cs="Times New Roman"/>
                <w:sz w:val="24"/>
                <w:szCs w:val="24"/>
                <w:lang w:val="kk-KZ" w:eastAsia="ru-RU"/>
              </w:rPr>
            </w:pPr>
            <w:r w:rsidRPr="00733375">
              <w:rPr>
                <w:rFonts w:ascii="Calibri" w:eastAsia="Times New Roman" w:hAnsi="Calibri" w:cs="Times New Roman"/>
                <w:i/>
                <w:sz w:val="24"/>
                <w:szCs w:val="24"/>
                <w:lang w:val="kk-KZ" w:eastAsia="ru-RU"/>
              </w:rPr>
              <w:t>Ұлттық ойын: «Асық ату»</w:t>
            </w:r>
          </w:p>
        </w:tc>
        <w:tc>
          <w:tcPr>
            <w:tcW w:w="2668" w:type="dxa"/>
            <w:gridSpan w:val="3"/>
          </w:tcPr>
          <w:p w14:paraId="671F2C25" w14:textId="77777777" w:rsidR="00733375" w:rsidRPr="00733375" w:rsidRDefault="00733375" w:rsidP="00733375">
            <w:pPr>
              <w:spacing w:after="200" w:line="276" w:lineRule="auto"/>
              <w:rPr>
                <w:rFonts w:ascii="Times New Roman" w:eastAsia="Calibri" w:hAnsi="Times New Roman" w:cs="Times New Roman"/>
                <w:sz w:val="24"/>
                <w:szCs w:val="24"/>
                <w:lang w:val="kk-KZ" w:eastAsia="ru-RU"/>
              </w:rPr>
            </w:pPr>
            <w:r w:rsidRPr="00733375">
              <w:rPr>
                <w:rFonts w:ascii="Times New Roman" w:eastAsia="Calibri" w:hAnsi="Times New Roman" w:cs="Times New Roman"/>
                <w:sz w:val="24"/>
                <w:szCs w:val="24"/>
                <w:lang w:val="kk-KZ" w:eastAsia="ru-RU"/>
              </w:rPr>
              <w:t>«Өз үйін тап» ойыны</w:t>
            </w:r>
          </w:p>
          <w:p w14:paraId="31ED66FA" w14:textId="77777777" w:rsidR="00733375" w:rsidRPr="00733375" w:rsidRDefault="00733375" w:rsidP="00733375">
            <w:pPr>
              <w:spacing w:after="0" w:line="240" w:lineRule="auto"/>
              <w:rPr>
                <w:rFonts w:ascii="Times New Roman" w:eastAsia="Calibri" w:hAnsi="Times New Roman" w:cs="Times New Roman"/>
                <w:sz w:val="24"/>
                <w:szCs w:val="24"/>
                <w:lang w:val="kk-KZ" w:eastAsia="ru-RU"/>
              </w:rPr>
            </w:pPr>
            <w:r w:rsidRPr="00733375">
              <w:rPr>
                <w:rFonts w:ascii="Times New Roman" w:eastAsia="Calibri" w:hAnsi="Times New Roman" w:cs="Times New Roman"/>
                <w:sz w:val="24"/>
                <w:szCs w:val="24"/>
                <w:lang w:val="kk-KZ" w:eastAsia="ru-RU"/>
              </w:rPr>
              <w:t>Мақсаты: үлкен – кіші ұғымдары туралы түсінік беру.</w:t>
            </w:r>
            <w:r w:rsidRPr="00733375">
              <w:rPr>
                <w:rFonts w:ascii="Times New Roman" w:eastAsia="Times New Roman" w:hAnsi="Times New Roman" w:cs="Times New Roman"/>
                <w:color w:val="000000"/>
                <w:sz w:val="24"/>
                <w:szCs w:val="24"/>
                <w:lang w:val="kk-KZ" w:eastAsia="ru-RU"/>
              </w:rPr>
              <w:t xml:space="preserve"> Екі затты ұзындығы, ені, және биіктігі, жуандығы бойынша салыстырады;</w:t>
            </w:r>
          </w:p>
          <w:p w14:paraId="7B944EFF" w14:textId="77777777" w:rsidR="00733375" w:rsidRPr="00733375" w:rsidRDefault="00733375" w:rsidP="00733375">
            <w:pPr>
              <w:spacing w:after="200" w:line="276" w:lineRule="auto"/>
              <w:rPr>
                <w:rFonts w:ascii="Times New Roman" w:eastAsia="Calibri" w:hAnsi="Times New Roman" w:cs="Times New Roman"/>
                <w:sz w:val="24"/>
                <w:szCs w:val="24"/>
                <w:lang w:val="kk-KZ" w:eastAsia="ru-RU"/>
              </w:rPr>
            </w:pPr>
            <w:r w:rsidRPr="00733375">
              <w:rPr>
                <w:rFonts w:ascii="Times New Roman" w:eastAsia="Calibri" w:hAnsi="Times New Roman" w:cs="Times New Roman"/>
                <w:sz w:val="24"/>
                <w:szCs w:val="24"/>
                <w:lang w:val="kk-KZ" w:eastAsia="ru-RU"/>
              </w:rPr>
              <w:t>(математика негіздері)</w:t>
            </w:r>
          </w:p>
        </w:tc>
        <w:tc>
          <w:tcPr>
            <w:tcW w:w="2505" w:type="dxa"/>
            <w:gridSpan w:val="3"/>
          </w:tcPr>
          <w:p w14:paraId="03A78619" w14:textId="77777777" w:rsidR="00733375" w:rsidRPr="00733375" w:rsidRDefault="00733375" w:rsidP="00733375">
            <w:pPr>
              <w:spacing w:after="0" w:line="240" w:lineRule="auto"/>
              <w:rPr>
                <w:rFonts w:ascii="Times New Roman" w:eastAsia="Times New Roman" w:hAnsi="Times New Roman" w:cs="Times New Roman"/>
                <w:color w:val="000000"/>
                <w:sz w:val="24"/>
                <w:szCs w:val="24"/>
                <w:lang w:val="kk-KZ" w:eastAsia="ru-RU"/>
              </w:rPr>
            </w:pPr>
            <w:r w:rsidRPr="00733375">
              <w:rPr>
                <w:rFonts w:ascii="Times New Roman" w:eastAsia="Times New Roman" w:hAnsi="Times New Roman" w:cs="Times New Roman"/>
                <w:color w:val="000000"/>
                <w:sz w:val="24"/>
                <w:szCs w:val="24"/>
                <w:lang w:val="kk-KZ" w:eastAsia="ru-RU"/>
              </w:rPr>
              <w:t>Суретті  кітапшалар  бояу.Қоңыр, қызғылт сары, ашық жасыл</w:t>
            </w:r>
            <w:r w:rsidRPr="00733375">
              <w:rPr>
                <w:rFonts w:ascii="Times New Roman" w:eastAsia="Times New Roman" w:hAnsi="Times New Roman" w:cs="Times New Roman"/>
                <w:color w:val="000000"/>
                <w:sz w:val="24"/>
                <w:szCs w:val="24"/>
                <w:lang w:val="kk-KZ" w:eastAsia="ru-RU"/>
              </w:rPr>
              <w:br/>
              <w:t>реңктермен таныстыру.</w:t>
            </w:r>
          </w:p>
          <w:p w14:paraId="4CD0317E" w14:textId="77777777" w:rsidR="00733375" w:rsidRPr="00733375" w:rsidRDefault="00733375" w:rsidP="00733375">
            <w:pPr>
              <w:spacing w:after="0" w:line="276" w:lineRule="auto"/>
              <w:rPr>
                <w:rFonts w:ascii="Times New Roman" w:eastAsia="Calibri" w:hAnsi="Times New Roman" w:cs="Times New Roman"/>
                <w:sz w:val="24"/>
                <w:szCs w:val="24"/>
                <w:lang w:val="kk-KZ" w:eastAsia="ru-RU"/>
              </w:rPr>
            </w:pPr>
            <w:r w:rsidRPr="00733375">
              <w:rPr>
                <w:rFonts w:ascii="Times New Roman" w:eastAsia="Calibri" w:hAnsi="Times New Roman" w:cs="Times New Roman"/>
                <w:sz w:val="24"/>
                <w:szCs w:val="24"/>
                <w:lang w:val="kk-KZ" w:eastAsia="ru-RU"/>
              </w:rPr>
              <w:t xml:space="preserve"> (сурет)</w:t>
            </w:r>
          </w:p>
          <w:p w14:paraId="6A078264" w14:textId="77777777" w:rsidR="00733375" w:rsidRPr="00733375" w:rsidRDefault="00733375" w:rsidP="00733375">
            <w:pPr>
              <w:spacing w:after="0" w:line="276" w:lineRule="auto"/>
              <w:rPr>
                <w:rFonts w:ascii="Times New Roman" w:eastAsia="Calibri" w:hAnsi="Times New Roman" w:cs="Times New Roman"/>
                <w:sz w:val="24"/>
                <w:szCs w:val="24"/>
                <w:lang w:val="kk-KZ" w:eastAsia="ru-RU"/>
              </w:rPr>
            </w:pPr>
            <w:r w:rsidRPr="00733375">
              <w:rPr>
                <w:rFonts w:ascii="Calibri" w:eastAsia="Times New Roman" w:hAnsi="Calibri" w:cs="Times New Roman"/>
                <w:i/>
                <w:sz w:val="24"/>
                <w:szCs w:val="24"/>
                <w:lang w:val="kk-KZ" w:eastAsia="ru-RU"/>
              </w:rPr>
              <w:t>Ұлттық ойын: «Қол күрес»</w:t>
            </w:r>
          </w:p>
        </w:tc>
        <w:tc>
          <w:tcPr>
            <w:tcW w:w="2557" w:type="dxa"/>
          </w:tcPr>
          <w:p w14:paraId="3D222B71" w14:textId="77777777" w:rsidR="00733375" w:rsidRPr="00733375" w:rsidRDefault="00733375" w:rsidP="00733375">
            <w:pPr>
              <w:spacing w:after="0" w:line="240" w:lineRule="auto"/>
              <w:rPr>
                <w:rFonts w:ascii="Times New Roman" w:eastAsia="Times New Roman" w:hAnsi="Times New Roman" w:cs="Times New Roman"/>
                <w:bCs/>
                <w:color w:val="000000"/>
                <w:sz w:val="24"/>
                <w:szCs w:val="24"/>
                <w:lang w:val="kk-KZ" w:eastAsia="ru-RU"/>
              </w:rPr>
            </w:pPr>
            <w:r w:rsidRPr="00733375">
              <w:rPr>
                <w:rFonts w:ascii="Times New Roman" w:eastAsia="Calibri" w:hAnsi="Times New Roman" w:cs="Times New Roman"/>
                <w:sz w:val="24"/>
                <w:szCs w:val="24"/>
                <w:lang w:val="kk-KZ" w:eastAsia="ru-RU"/>
              </w:rPr>
              <w:t>Үстел -үсті ойыны пазл: «Үйшік құрастыр»Мақсаты: логикалық ойлау қабілетін дамыту.</w:t>
            </w:r>
            <w:r w:rsidRPr="00733375">
              <w:rPr>
                <w:rFonts w:ascii="Times New Roman" w:eastAsia="Times New Roman" w:hAnsi="Times New Roman" w:cs="Times New Roman"/>
                <w:color w:val="000000"/>
                <w:sz w:val="24"/>
                <w:szCs w:val="24"/>
                <w:lang w:val="kk-KZ" w:eastAsia="ru-RU"/>
              </w:rPr>
              <w:t xml:space="preserve"> Құрылыс бөлшектерін ажыратады және атайды, оларды құрылымдық</w:t>
            </w:r>
            <w:r w:rsidRPr="00733375">
              <w:rPr>
                <w:rFonts w:ascii="Times New Roman" w:eastAsia="Times New Roman" w:hAnsi="Times New Roman" w:cs="Times New Roman"/>
                <w:color w:val="000000"/>
                <w:sz w:val="24"/>
                <w:szCs w:val="24"/>
                <w:lang w:val="kk-KZ" w:eastAsia="ru-RU"/>
              </w:rPr>
              <w:br/>
              <w:t>қасиеттерін ескере отырып пайдаланады.</w:t>
            </w:r>
          </w:p>
          <w:p w14:paraId="62E96437" w14:textId="77777777" w:rsidR="00733375" w:rsidRPr="00733375" w:rsidRDefault="00733375" w:rsidP="00733375">
            <w:pPr>
              <w:spacing w:after="200" w:line="276" w:lineRule="auto"/>
              <w:rPr>
                <w:rFonts w:ascii="Times New Roman" w:eastAsia="Calibri" w:hAnsi="Times New Roman" w:cs="Times New Roman"/>
                <w:sz w:val="24"/>
                <w:szCs w:val="24"/>
                <w:lang w:val="kk-KZ" w:eastAsia="ru-RU"/>
              </w:rPr>
            </w:pPr>
            <w:r w:rsidRPr="00733375">
              <w:rPr>
                <w:rFonts w:ascii="Times New Roman" w:eastAsia="Calibri" w:hAnsi="Times New Roman" w:cs="Times New Roman"/>
                <w:sz w:val="24"/>
                <w:szCs w:val="24"/>
                <w:lang w:val="kk-KZ" w:eastAsia="ru-RU"/>
              </w:rPr>
              <w:t>(құрастыру)</w:t>
            </w:r>
          </w:p>
        </w:tc>
      </w:tr>
      <w:tr w:rsidR="00733375" w:rsidRPr="00733375" w14:paraId="587F4BB5" w14:textId="77777777" w:rsidTr="003B54AB">
        <w:trPr>
          <w:trHeight w:val="710"/>
        </w:trPr>
        <w:tc>
          <w:tcPr>
            <w:tcW w:w="1949" w:type="dxa"/>
            <w:hideMark/>
          </w:tcPr>
          <w:p w14:paraId="2C6C2E40" w14:textId="77777777" w:rsidR="00733375" w:rsidRPr="00733375" w:rsidRDefault="00733375" w:rsidP="00733375">
            <w:pPr>
              <w:spacing w:after="0" w:line="240" w:lineRule="auto"/>
              <w:rPr>
                <w:rFonts w:ascii="Times New Roman" w:eastAsia="Times New Roman" w:hAnsi="Times New Roman" w:cs="Times New Roman"/>
                <w:bCs/>
                <w:sz w:val="24"/>
                <w:szCs w:val="24"/>
                <w:lang w:eastAsia="ru-RU"/>
              </w:rPr>
            </w:pPr>
            <w:r w:rsidRPr="00733375">
              <w:rPr>
                <w:rFonts w:ascii="Times New Roman" w:eastAsia="Times New Roman" w:hAnsi="Times New Roman" w:cs="Times New Roman"/>
                <w:bCs/>
                <w:sz w:val="24"/>
                <w:szCs w:val="24"/>
                <w:lang w:eastAsia="ru-RU"/>
              </w:rPr>
              <w:t>Балалардың үйіне қайтуы</w:t>
            </w:r>
          </w:p>
        </w:tc>
        <w:tc>
          <w:tcPr>
            <w:tcW w:w="3036" w:type="dxa"/>
            <w:gridSpan w:val="2"/>
            <w:tcBorders>
              <w:right w:val="single" w:sz="4" w:space="0" w:color="auto"/>
            </w:tcBorders>
            <w:hideMark/>
          </w:tcPr>
          <w:p w14:paraId="4D37091E"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sz w:val="24"/>
                <w:szCs w:val="24"/>
                <w:lang w:val="kk-KZ"/>
              </w:rPr>
            </w:pPr>
            <w:r w:rsidRPr="00733375">
              <w:rPr>
                <w:rFonts w:ascii="Times New Roman" w:eastAsia="Times New Roman" w:hAnsi="Times New Roman" w:cs="Times New Roman"/>
                <w:sz w:val="24"/>
                <w:szCs w:val="24"/>
                <w:lang w:val="kk-KZ"/>
              </w:rPr>
              <w:t>Ата-аналарға күн тәртібін айту.</w:t>
            </w:r>
          </w:p>
        </w:tc>
        <w:tc>
          <w:tcPr>
            <w:tcW w:w="3021" w:type="dxa"/>
            <w:gridSpan w:val="3"/>
            <w:tcBorders>
              <w:left w:val="single" w:sz="4" w:space="0" w:color="auto"/>
              <w:right w:val="single" w:sz="4" w:space="0" w:color="auto"/>
            </w:tcBorders>
          </w:tcPr>
          <w:p w14:paraId="5365A2C2"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sz w:val="24"/>
                <w:szCs w:val="24"/>
                <w:lang w:val="kk-KZ"/>
              </w:rPr>
            </w:pPr>
            <w:r w:rsidRPr="00733375">
              <w:rPr>
                <w:rFonts w:ascii="Times New Roman" w:eastAsia="Times New Roman" w:hAnsi="Times New Roman" w:cs="Times New Roman"/>
                <w:sz w:val="24"/>
                <w:szCs w:val="24"/>
                <w:lang w:val="kk-KZ"/>
              </w:rPr>
              <w:t>Денсаулық –зор байлық.</w:t>
            </w:r>
          </w:p>
          <w:p w14:paraId="7D21C4AA"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sz w:val="24"/>
                <w:szCs w:val="24"/>
                <w:lang w:val="kk-KZ"/>
              </w:rPr>
            </w:pPr>
          </w:p>
        </w:tc>
        <w:tc>
          <w:tcPr>
            <w:tcW w:w="2668" w:type="dxa"/>
            <w:gridSpan w:val="3"/>
            <w:tcBorders>
              <w:left w:val="single" w:sz="4" w:space="0" w:color="auto"/>
              <w:right w:val="single" w:sz="4" w:space="0" w:color="auto"/>
            </w:tcBorders>
          </w:tcPr>
          <w:p w14:paraId="1382A5F2"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sz w:val="24"/>
                <w:szCs w:val="24"/>
                <w:lang w:val="kk-KZ"/>
              </w:rPr>
            </w:pPr>
            <w:r w:rsidRPr="00733375">
              <w:rPr>
                <w:rFonts w:ascii="Times New Roman" w:eastAsia="Times New Roman" w:hAnsi="Times New Roman" w:cs="Times New Roman"/>
                <w:sz w:val="24"/>
                <w:szCs w:val="24"/>
                <w:lang w:val="kk-KZ"/>
              </w:rPr>
              <w:t>Әр түрлі мәселе бойынша әңгімелесу</w:t>
            </w:r>
          </w:p>
        </w:tc>
        <w:tc>
          <w:tcPr>
            <w:tcW w:w="2505" w:type="dxa"/>
            <w:gridSpan w:val="3"/>
            <w:tcBorders>
              <w:left w:val="single" w:sz="4" w:space="0" w:color="auto"/>
              <w:right w:val="single" w:sz="4" w:space="0" w:color="auto"/>
            </w:tcBorders>
          </w:tcPr>
          <w:p w14:paraId="1624F5E1" w14:textId="77777777" w:rsidR="00733375" w:rsidRPr="00733375" w:rsidRDefault="00733375" w:rsidP="00733375">
            <w:pPr>
              <w:widowControl w:val="0"/>
              <w:autoSpaceDE w:val="0"/>
              <w:autoSpaceDN w:val="0"/>
              <w:spacing w:after="0" w:line="240" w:lineRule="auto"/>
              <w:rPr>
                <w:rFonts w:ascii="Times New Roman" w:eastAsia="Times New Roman" w:hAnsi="Times New Roman" w:cs="Times New Roman"/>
                <w:sz w:val="24"/>
                <w:szCs w:val="24"/>
                <w:lang w:val="kk-KZ"/>
              </w:rPr>
            </w:pPr>
            <w:r w:rsidRPr="00733375">
              <w:rPr>
                <w:rFonts w:ascii="Times New Roman" w:eastAsia="Times New Roman" w:hAnsi="Times New Roman" w:cs="Times New Roman"/>
                <w:sz w:val="24"/>
                <w:szCs w:val="24"/>
                <w:lang w:val="kk-KZ"/>
              </w:rPr>
              <w:t xml:space="preserve">Баланың үйдегі күн тәртібінде  маңыздылығы  әңгімелесу. </w:t>
            </w:r>
          </w:p>
        </w:tc>
        <w:tc>
          <w:tcPr>
            <w:tcW w:w="2557" w:type="dxa"/>
            <w:tcBorders>
              <w:left w:val="single" w:sz="4" w:space="0" w:color="auto"/>
            </w:tcBorders>
          </w:tcPr>
          <w:p w14:paraId="22F97EB9"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r w:rsidRPr="00733375">
              <w:rPr>
                <w:rFonts w:ascii="Times New Roman" w:eastAsia="Times New Roman" w:hAnsi="Times New Roman" w:cs="Times New Roman"/>
                <w:sz w:val="24"/>
                <w:szCs w:val="24"/>
                <w:lang w:eastAsia="ru-RU"/>
              </w:rPr>
              <w:t>Атааналарментазалықтуралы әңгімелесу.</w:t>
            </w:r>
          </w:p>
        </w:tc>
      </w:tr>
    </w:tbl>
    <w:p w14:paraId="26884A0E"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p>
    <w:p w14:paraId="558DB2C2" w14:textId="52125781" w:rsidR="00733375" w:rsidRPr="00733375" w:rsidRDefault="00733375" w:rsidP="00733375">
      <w:pPr>
        <w:spacing w:after="0" w:line="240" w:lineRule="auto"/>
        <w:jc w:val="both"/>
        <w:rPr>
          <w:rFonts w:ascii="Times New Roman" w:eastAsia="Times New Roman" w:hAnsi="Times New Roman" w:cs="Times New Roman"/>
          <w:lang w:val="kk-KZ" w:eastAsia="ru-RU"/>
        </w:rPr>
      </w:pPr>
      <w:r w:rsidRPr="00733375">
        <w:rPr>
          <w:rFonts w:ascii="Times New Roman" w:eastAsia="Times New Roman" w:hAnsi="Times New Roman" w:cs="Times New Roman"/>
          <w:b/>
          <w:lang w:val="kk-KZ" w:eastAsia="ru-RU"/>
        </w:rPr>
        <w:t>Тәрбиеші</w:t>
      </w:r>
      <w:r w:rsidRPr="00733375">
        <w:rPr>
          <w:rFonts w:ascii="Times New Roman" w:eastAsia="Times New Roman" w:hAnsi="Times New Roman" w:cs="Times New Roman"/>
          <w:lang w:val="kk-KZ" w:eastAsia="ru-RU"/>
        </w:rPr>
        <w:t xml:space="preserve"> : Жа</w:t>
      </w:r>
      <w:r>
        <w:rPr>
          <w:rFonts w:ascii="Times New Roman" w:eastAsia="Times New Roman" w:hAnsi="Times New Roman" w:cs="Times New Roman"/>
          <w:lang w:val="kk-KZ" w:eastAsia="ru-RU"/>
        </w:rPr>
        <w:t>хина</w:t>
      </w:r>
      <w:r w:rsidRPr="00733375">
        <w:rPr>
          <w:rFonts w:ascii="Times New Roman" w:eastAsia="Times New Roman" w:hAnsi="Times New Roman" w:cs="Times New Roman"/>
          <w:lang w:val="kk-KZ" w:eastAsia="ru-RU"/>
        </w:rPr>
        <w:t xml:space="preserve"> А А.</w:t>
      </w:r>
    </w:p>
    <w:p w14:paraId="380F94BE" w14:textId="77777777" w:rsidR="00733375" w:rsidRPr="00733375" w:rsidRDefault="00733375" w:rsidP="00733375">
      <w:pPr>
        <w:spacing w:after="0" w:line="240" w:lineRule="auto"/>
        <w:jc w:val="both"/>
        <w:rPr>
          <w:rFonts w:ascii="Times New Roman" w:eastAsia="Times New Roman" w:hAnsi="Times New Roman" w:cs="Times New Roman"/>
          <w:color w:val="FF0000"/>
          <w:lang w:eastAsia="ru-RU"/>
        </w:rPr>
      </w:pPr>
      <w:r w:rsidRPr="00733375">
        <w:rPr>
          <w:rFonts w:ascii="Times New Roman" w:eastAsia="Times New Roman" w:hAnsi="Times New Roman" w:cs="Times New Roman"/>
          <w:b/>
          <w:lang w:val="kk-KZ" w:eastAsia="ru-RU"/>
        </w:rPr>
        <w:t>Тексерген:</w:t>
      </w:r>
      <w:r w:rsidRPr="00733375">
        <w:rPr>
          <w:rFonts w:ascii="Times New Roman" w:eastAsia="Times New Roman" w:hAnsi="Times New Roman" w:cs="Times New Roman"/>
          <w:lang w:val="kk-KZ" w:eastAsia="ru-RU"/>
        </w:rPr>
        <w:t xml:space="preserve"> З.Қ. Нургалиева.</w:t>
      </w:r>
      <w:r w:rsidRPr="00733375">
        <w:rPr>
          <w:rFonts w:ascii="Times New Roman" w:eastAsia="Times New Roman" w:hAnsi="Times New Roman" w:cs="Times New Roman"/>
          <w:lang w:eastAsia="ru-RU"/>
        </w:rPr>
        <w:t>_______________</w:t>
      </w:r>
    </w:p>
    <w:p w14:paraId="48CA15D0" w14:textId="77777777" w:rsidR="00733375" w:rsidRDefault="00733375" w:rsidP="00733375">
      <w:pPr>
        <w:spacing w:after="0" w:line="240" w:lineRule="auto"/>
        <w:rPr>
          <w:rFonts w:ascii="Times New Roman" w:eastAsia="Times New Roman" w:hAnsi="Times New Roman" w:cs="Times New Roman"/>
          <w:sz w:val="24"/>
          <w:szCs w:val="24"/>
          <w:lang w:eastAsia="ru-RU"/>
        </w:rPr>
      </w:pPr>
    </w:p>
    <w:p w14:paraId="10AD66A7" w14:textId="77777777" w:rsidR="00142E87" w:rsidRDefault="00142E87" w:rsidP="00733375">
      <w:pPr>
        <w:spacing w:after="0" w:line="240" w:lineRule="auto"/>
        <w:rPr>
          <w:rFonts w:ascii="Times New Roman" w:eastAsia="Times New Roman" w:hAnsi="Times New Roman" w:cs="Times New Roman"/>
          <w:sz w:val="24"/>
          <w:szCs w:val="24"/>
          <w:lang w:eastAsia="ru-RU"/>
        </w:rPr>
      </w:pPr>
    </w:p>
    <w:p w14:paraId="477FC8FE" w14:textId="77777777" w:rsidR="00142E87" w:rsidRDefault="00142E87" w:rsidP="00733375">
      <w:pPr>
        <w:spacing w:after="0" w:line="240" w:lineRule="auto"/>
        <w:rPr>
          <w:rFonts w:ascii="Times New Roman" w:eastAsia="Times New Roman" w:hAnsi="Times New Roman" w:cs="Times New Roman"/>
          <w:sz w:val="24"/>
          <w:szCs w:val="24"/>
          <w:lang w:eastAsia="ru-RU"/>
        </w:rPr>
      </w:pPr>
    </w:p>
    <w:p w14:paraId="3E7EA63D" w14:textId="77777777" w:rsidR="00142E87" w:rsidRDefault="00142E87" w:rsidP="00733375">
      <w:pPr>
        <w:spacing w:after="0" w:line="240" w:lineRule="auto"/>
        <w:rPr>
          <w:rFonts w:ascii="Times New Roman" w:eastAsia="Times New Roman" w:hAnsi="Times New Roman" w:cs="Times New Roman"/>
          <w:sz w:val="24"/>
          <w:szCs w:val="24"/>
          <w:lang w:eastAsia="ru-RU"/>
        </w:rPr>
      </w:pPr>
    </w:p>
    <w:p w14:paraId="23F59411" w14:textId="77777777" w:rsidR="00142E87" w:rsidRDefault="00142E87" w:rsidP="00733375">
      <w:pPr>
        <w:spacing w:after="0" w:line="240" w:lineRule="auto"/>
        <w:rPr>
          <w:rFonts w:ascii="Times New Roman" w:eastAsia="Times New Roman" w:hAnsi="Times New Roman" w:cs="Times New Roman"/>
          <w:sz w:val="24"/>
          <w:szCs w:val="24"/>
          <w:lang w:eastAsia="ru-RU"/>
        </w:rPr>
      </w:pPr>
    </w:p>
    <w:p w14:paraId="2D40BFC0" w14:textId="77777777" w:rsidR="00142E87" w:rsidRDefault="00142E87" w:rsidP="00733375">
      <w:pPr>
        <w:spacing w:after="0" w:line="240" w:lineRule="auto"/>
        <w:rPr>
          <w:rFonts w:ascii="Times New Roman" w:eastAsia="Times New Roman" w:hAnsi="Times New Roman" w:cs="Times New Roman"/>
          <w:sz w:val="24"/>
          <w:szCs w:val="24"/>
          <w:lang w:eastAsia="ru-RU"/>
        </w:rPr>
      </w:pPr>
    </w:p>
    <w:p w14:paraId="7996107A" w14:textId="77777777" w:rsidR="00142E87" w:rsidRDefault="00142E87" w:rsidP="00733375">
      <w:pPr>
        <w:spacing w:after="0" w:line="240" w:lineRule="auto"/>
        <w:rPr>
          <w:rFonts w:ascii="Times New Roman" w:eastAsia="Times New Roman" w:hAnsi="Times New Roman" w:cs="Times New Roman"/>
          <w:sz w:val="24"/>
          <w:szCs w:val="24"/>
          <w:lang w:eastAsia="ru-RU"/>
        </w:rPr>
      </w:pPr>
    </w:p>
    <w:p w14:paraId="49F62841" w14:textId="77777777" w:rsidR="00142E87" w:rsidRDefault="00142E87" w:rsidP="00733375">
      <w:pPr>
        <w:spacing w:after="0" w:line="240" w:lineRule="auto"/>
        <w:rPr>
          <w:rFonts w:ascii="Times New Roman" w:eastAsia="Times New Roman" w:hAnsi="Times New Roman" w:cs="Times New Roman"/>
          <w:sz w:val="24"/>
          <w:szCs w:val="24"/>
          <w:lang w:eastAsia="ru-RU"/>
        </w:rPr>
      </w:pPr>
    </w:p>
    <w:p w14:paraId="747600B2" w14:textId="77777777" w:rsidR="00142E87" w:rsidRDefault="00142E87" w:rsidP="00733375">
      <w:pPr>
        <w:spacing w:after="0" w:line="240" w:lineRule="auto"/>
        <w:rPr>
          <w:rFonts w:ascii="Times New Roman" w:eastAsia="Times New Roman" w:hAnsi="Times New Roman" w:cs="Times New Roman"/>
          <w:sz w:val="24"/>
          <w:szCs w:val="24"/>
          <w:lang w:eastAsia="ru-RU"/>
        </w:rPr>
      </w:pPr>
    </w:p>
    <w:p w14:paraId="68950B89" w14:textId="77777777" w:rsidR="00142E87" w:rsidRDefault="00142E87" w:rsidP="00733375">
      <w:pPr>
        <w:spacing w:after="0" w:line="240" w:lineRule="auto"/>
        <w:rPr>
          <w:rFonts w:ascii="Times New Roman" w:eastAsia="Times New Roman" w:hAnsi="Times New Roman" w:cs="Times New Roman"/>
          <w:sz w:val="24"/>
          <w:szCs w:val="24"/>
          <w:lang w:eastAsia="ru-RU"/>
        </w:rPr>
      </w:pPr>
    </w:p>
    <w:p w14:paraId="4B32D444" w14:textId="77777777" w:rsidR="00142E87" w:rsidRDefault="00142E87" w:rsidP="00733375">
      <w:pPr>
        <w:spacing w:after="0" w:line="240" w:lineRule="auto"/>
        <w:rPr>
          <w:rFonts w:ascii="Times New Roman" w:eastAsia="Times New Roman" w:hAnsi="Times New Roman" w:cs="Times New Roman"/>
          <w:sz w:val="24"/>
          <w:szCs w:val="24"/>
          <w:lang w:eastAsia="ru-RU"/>
        </w:rPr>
      </w:pPr>
    </w:p>
    <w:p w14:paraId="1DDB5FFA" w14:textId="77777777" w:rsidR="00142E87" w:rsidRDefault="00142E87" w:rsidP="00733375">
      <w:pPr>
        <w:spacing w:after="0" w:line="240" w:lineRule="auto"/>
        <w:rPr>
          <w:rFonts w:ascii="Times New Roman" w:eastAsia="Times New Roman" w:hAnsi="Times New Roman" w:cs="Times New Roman"/>
          <w:sz w:val="24"/>
          <w:szCs w:val="24"/>
          <w:lang w:eastAsia="ru-RU"/>
        </w:rPr>
      </w:pPr>
    </w:p>
    <w:p w14:paraId="39356885" w14:textId="77777777" w:rsidR="00142E87" w:rsidRDefault="00142E87" w:rsidP="00733375">
      <w:pPr>
        <w:spacing w:after="0" w:line="240" w:lineRule="auto"/>
        <w:rPr>
          <w:rFonts w:ascii="Times New Roman" w:eastAsia="Times New Roman" w:hAnsi="Times New Roman" w:cs="Times New Roman"/>
          <w:sz w:val="24"/>
          <w:szCs w:val="24"/>
          <w:lang w:eastAsia="ru-RU"/>
        </w:rPr>
      </w:pPr>
    </w:p>
    <w:p w14:paraId="4234794B" w14:textId="77777777" w:rsidR="00142E87" w:rsidRDefault="00142E87" w:rsidP="00733375">
      <w:pPr>
        <w:spacing w:after="0" w:line="240" w:lineRule="auto"/>
        <w:rPr>
          <w:rFonts w:ascii="Times New Roman" w:eastAsia="Times New Roman" w:hAnsi="Times New Roman" w:cs="Times New Roman"/>
          <w:sz w:val="24"/>
          <w:szCs w:val="24"/>
          <w:lang w:eastAsia="ru-RU"/>
        </w:rPr>
      </w:pPr>
    </w:p>
    <w:p w14:paraId="04C5850C" w14:textId="77777777" w:rsidR="00142E87" w:rsidRPr="00733375" w:rsidRDefault="00142E87" w:rsidP="00733375">
      <w:pPr>
        <w:spacing w:after="0" w:line="240" w:lineRule="auto"/>
        <w:rPr>
          <w:rFonts w:ascii="Times New Roman" w:eastAsia="Times New Roman" w:hAnsi="Times New Roman" w:cs="Times New Roman"/>
          <w:sz w:val="24"/>
          <w:szCs w:val="24"/>
          <w:lang w:eastAsia="ru-RU"/>
        </w:rPr>
      </w:pPr>
    </w:p>
    <w:p w14:paraId="0BB3AFC5"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p>
    <w:p w14:paraId="08DF90F5" w14:textId="77777777" w:rsidR="00142E87" w:rsidRPr="00142E87" w:rsidRDefault="00142E87" w:rsidP="00142E87">
      <w:pPr>
        <w:tabs>
          <w:tab w:val="left" w:pos="3108"/>
        </w:tabs>
        <w:spacing w:after="200" w:line="276" w:lineRule="auto"/>
        <w:jc w:val="center"/>
        <w:rPr>
          <w:rFonts w:ascii="Times New Roman" w:eastAsia="Times New Roman" w:hAnsi="Times New Roman" w:cs="Times New Roman"/>
          <w:b/>
          <w:bCs/>
          <w:sz w:val="24"/>
          <w:szCs w:val="24"/>
          <w:lang w:val="kk-KZ"/>
        </w:rPr>
      </w:pPr>
    </w:p>
    <w:p w14:paraId="03C8C220" w14:textId="77777777" w:rsidR="00142E87" w:rsidRPr="00142E87" w:rsidRDefault="00142E87" w:rsidP="00142E87">
      <w:pPr>
        <w:tabs>
          <w:tab w:val="left" w:pos="3108"/>
        </w:tabs>
        <w:spacing w:after="200" w:line="276" w:lineRule="auto"/>
        <w:jc w:val="center"/>
        <w:rPr>
          <w:rFonts w:ascii="Times New Roman" w:eastAsia="Calibri" w:hAnsi="Times New Roman" w:cs="Times New Roman"/>
          <w:b/>
          <w:sz w:val="24"/>
          <w:szCs w:val="24"/>
          <w:lang w:val="kk-KZ"/>
        </w:rPr>
      </w:pPr>
      <w:r w:rsidRPr="00142E87">
        <w:rPr>
          <w:rFonts w:ascii="Times New Roman" w:eastAsia="Times New Roman" w:hAnsi="Times New Roman" w:cs="Times New Roman"/>
          <w:b/>
          <w:bCs/>
          <w:sz w:val="24"/>
          <w:szCs w:val="24"/>
          <w:lang w:val="kk-KZ"/>
        </w:rPr>
        <w:t>Тәрбиелеу-білім беру процесінің циклограммасы</w:t>
      </w:r>
    </w:p>
    <w:p w14:paraId="47CC052A" w14:textId="77777777" w:rsidR="00142E87" w:rsidRPr="00142E87" w:rsidRDefault="00142E87" w:rsidP="00142E87">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lang w:val="kk-KZ"/>
        </w:rPr>
      </w:pPr>
      <w:r w:rsidRPr="00142E87">
        <w:rPr>
          <w:rFonts w:ascii="Times New Roman" w:eastAsia="Times New Roman" w:hAnsi="Times New Roman" w:cs="Times New Roman"/>
          <w:noProof/>
          <w:sz w:val="24"/>
          <w:szCs w:val="24"/>
          <w:lang w:val="kk-KZ" w:eastAsia="zh-CN"/>
        </w:rPr>
        <w:t xml:space="preserve">Макинск қаласы </w:t>
      </w:r>
      <w:r w:rsidRPr="00142E87">
        <w:rPr>
          <w:rFonts w:ascii="Times New Roman" w:eastAsia="Times New Roman" w:hAnsi="Times New Roman" w:cs="Times New Roman"/>
          <w:sz w:val="24"/>
          <w:szCs w:val="24"/>
          <w:lang w:val="kk-KZ"/>
        </w:rPr>
        <w:t xml:space="preserve"> «Балдырған» мектеп-балабақшасы </w:t>
      </w:r>
    </w:p>
    <w:p w14:paraId="78EEF74B" w14:textId="77777777" w:rsidR="00142E87" w:rsidRPr="00142E87" w:rsidRDefault="00142E87" w:rsidP="00142E87">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142E87">
        <w:rPr>
          <w:rFonts w:ascii="Times New Roman" w:eastAsia="Times New Roman" w:hAnsi="Times New Roman" w:cs="Times New Roman"/>
          <w:sz w:val="24"/>
          <w:szCs w:val="24"/>
          <w:lang w:val="kk-KZ"/>
        </w:rPr>
        <w:t>Топ  «Қарлығаш» мектепалды даярлық тобы</w:t>
      </w:r>
    </w:p>
    <w:p w14:paraId="0291ECB0" w14:textId="77777777" w:rsidR="00142E87" w:rsidRPr="00142E87" w:rsidRDefault="00142E87" w:rsidP="00142E87">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142E87">
        <w:rPr>
          <w:rFonts w:ascii="Times New Roman" w:eastAsia="Times New Roman" w:hAnsi="Times New Roman" w:cs="Times New Roman"/>
          <w:sz w:val="24"/>
          <w:szCs w:val="24"/>
          <w:lang w:val="kk-KZ"/>
        </w:rPr>
        <w:t>Балалардың жасы</w:t>
      </w:r>
      <w:r w:rsidRPr="00142E87">
        <w:rPr>
          <w:rFonts w:ascii="Times New Roman" w:eastAsia="Times New Roman" w:hAnsi="Times New Roman" w:cs="Times New Roman"/>
          <w:sz w:val="24"/>
          <w:szCs w:val="24"/>
          <w:u w:val="single"/>
          <w:lang w:val="kk-KZ"/>
        </w:rPr>
        <w:t xml:space="preserve"> 5 жастағы балалар</w:t>
      </w:r>
    </w:p>
    <w:p w14:paraId="3331D9E8" w14:textId="77777777" w:rsidR="00142E87" w:rsidRPr="00142E87" w:rsidRDefault="00142E87" w:rsidP="00142E87">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142E87">
        <w:rPr>
          <w:rFonts w:ascii="Calibri" w:eastAsia="Calibri" w:hAnsi="Calibri" w:cs="Times New Roman"/>
          <w:noProof/>
          <w:lang w:eastAsia="ru-RU"/>
        </w:rPr>
        <mc:AlternateContent>
          <mc:Choice Requires="wps">
            <w:drawing>
              <wp:anchor distT="4294967293" distB="4294967293" distL="114297" distR="114297" simplePos="0" relativeHeight="251663360" behindDoc="1" locked="0" layoutInCell="1" allowOverlap="1" wp14:anchorId="69C69E88" wp14:editId="03BCB3C2">
                <wp:simplePos x="0" y="0"/>
                <wp:positionH relativeFrom="page">
                  <wp:posOffset>985520</wp:posOffset>
                </wp:positionH>
                <wp:positionV relativeFrom="paragraph">
                  <wp:posOffset>2854325</wp:posOffset>
                </wp:positionV>
                <wp:extent cx="0" cy="0"/>
                <wp:effectExtent l="0" t="0" r="0" b="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45C6E4" id="Прямая соединительная линия 4" o:spid="_x0000_s1026" style="position:absolute;z-index:-251653120;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r w:rsidRPr="00142E87">
        <w:rPr>
          <w:rFonts w:ascii="Times New Roman" w:eastAsia="Times New Roman" w:hAnsi="Times New Roman" w:cs="Times New Roman"/>
          <w:sz w:val="24"/>
          <w:szCs w:val="24"/>
          <w:lang w:val="kk-KZ"/>
        </w:rPr>
        <w:t>Жоспардыңқұрылукезеңі:</w:t>
      </w:r>
      <w:r w:rsidRPr="00142E87">
        <w:rPr>
          <w:rFonts w:ascii="Times New Roman" w:eastAsia="Times New Roman" w:hAnsi="Times New Roman" w:cs="Times New Roman"/>
          <w:sz w:val="24"/>
          <w:szCs w:val="24"/>
          <w:u w:val="single"/>
          <w:lang w:val="kk-KZ"/>
        </w:rPr>
        <w:t xml:space="preserve">  13.10-17.10.2025 ж       </w:t>
      </w:r>
    </w:p>
    <w:p w14:paraId="1A815514" w14:textId="77777777" w:rsidR="00142E87" w:rsidRPr="00142E87" w:rsidRDefault="00142E87" w:rsidP="00142E87">
      <w:pPr>
        <w:widowControl w:val="0"/>
        <w:tabs>
          <w:tab w:val="left" w:pos="2552"/>
          <w:tab w:val="left" w:pos="9424"/>
        </w:tabs>
        <w:autoSpaceDE w:val="0"/>
        <w:autoSpaceDN w:val="0"/>
        <w:spacing w:after="0" w:line="240" w:lineRule="auto"/>
        <w:jc w:val="both"/>
        <w:rPr>
          <w:rFonts w:ascii="Times New Roman" w:eastAsia="Times New Roman" w:hAnsi="Times New Roman" w:cs="Times New Roman"/>
          <w:i/>
          <w:iCs/>
          <w:sz w:val="24"/>
          <w:szCs w:val="24"/>
          <w:lang w:val="kk-KZ"/>
        </w:rPr>
      </w:pPr>
      <w:r w:rsidRPr="00142E87">
        <w:rPr>
          <w:rFonts w:ascii="Times New Roman" w:eastAsia="Calibri" w:hAnsi="Times New Roman" w:cs="Times New Roman"/>
          <w:i/>
          <w:sz w:val="24"/>
          <w:szCs w:val="24"/>
          <w:lang w:val="kk-KZ"/>
        </w:rPr>
        <w:t>«Адал Азамат</w:t>
      </w:r>
      <w:r w:rsidRPr="00142E87">
        <w:rPr>
          <w:rFonts w:ascii="Times New Roman" w:eastAsia="Times New Roman" w:hAnsi="Times New Roman" w:cs="Times New Roman"/>
          <w:i/>
          <w:color w:val="000000"/>
          <w:sz w:val="24"/>
          <w:szCs w:val="24"/>
          <w:lang w:val="kk-KZ"/>
        </w:rPr>
        <w:t xml:space="preserve"> </w:t>
      </w:r>
      <w:r w:rsidRPr="00142E87">
        <w:rPr>
          <w:rFonts w:ascii="Times New Roman" w:eastAsia="Times New Roman" w:hAnsi="Times New Roman" w:cs="Times New Roman"/>
          <w:i/>
          <w:iCs/>
          <w:sz w:val="24"/>
          <w:szCs w:val="24"/>
          <w:lang w:val="kk-KZ"/>
        </w:rPr>
        <w:t>» бағдарламасы:</w:t>
      </w:r>
    </w:p>
    <w:p w14:paraId="6EA9A8CB" w14:textId="77777777" w:rsidR="00142E87" w:rsidRPr="00142E87" w:rsidRDefault="00142E87" w:rsidP="00142E87">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142E87">
        <w:rPr>
          <w:rFonts w:ascii="Times New Roman" w:eastAsia="Times New Roman" w:hAnsi="Times New Roman" w:cs="Times New Roman"/>
          <w:i/>
          <w:iCs/>
          <w:sz w:val="24"/>
          <w:szCs w:val="24"/>
          <w:lang w:val="kk-KZ"/>
        </w:rPr>
        <w:t>Қазан – тәуелсіздік және отаншылдық айы</w:t>
      </w:r>
    </w:p>
    <w:p w14:paraId="7DBD6D5A"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i/>
          <w:iCs/>
          <w:sz w:val="24"/>
          <w:szCs w:val="24"/>
          <w:lang w:val="kk-KZ"/>
        </w:rPr>
      </w:pPr>
    </w:p>
    <w:tbl>
      <w:tblPr>
        <w:tblW w:w="18030" w:type="dxa"/>
        <w:tblInd w:w="-836" w:type="dxa"/>
        <w:tblLayout w:type="fixed"/>
        <w:tblLook w:val="04A0" w:firstRow="1" w:lastRow="0" w:firstColumn="1" w:lastColumn="0" w:noHBand="0" w:noVBand="1"/>
      </w:tblPr>
      <w:tblGrid>
        <w:gridCol w:w="2115"/>
        <w:gridCol w:w="2840"/>
        <w:gridCol w:w="128"/>
        <w:gridCol w:w="6"/>
        <w:gridCol w:w="134"/>
        <w:gridCol w:w="2711"/>
        <w:gridCol w:w="140"/>
        <w:gridCol w:w="2810"/>
        <w:gridCol w:w="6"/>
        <w:gridCol w:w="24"/>
        <w:gridCol w:w="31"/>
        <w:gridCol w:w="2379"/>
        <w:gridCol w:w="110"/>
        <w:gridCol w:w="22"/>
        <w:gridCol w:w="10"/>
        <w:gridCol w:w="2416"/>
        <w:gridCol w:w="2148"/>
      </w:tblGrid>
      <w:tr w:rsidR="00142E87" w:rsidRPr="00142E87" w14:paraId="6181FEF7" w14:textId="77777777" w:rsidTr="003B54AB">
        <w:trPr>
          <w:gridAfter w:val="1"/>
          <w:wAfter w:w="2147" w:type="dxa"/>
          <w:trHeight w:val="552"/>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7190E67"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color w:val="000000"/>
                <w:sz w:val="24"/>
                <w:szCs w:val="24"/>
                <w:lang w:val="kk-KZ" w:eastAsia="ru-RU"/>
              </w:rPr>
              <w:t>Күн тәртібінің кезеңдері  </w:t>
            </w:r>
          </w:p>
        </w:tc>
        <w:tc>
          <w:tcPr>
            <w:tcW w:w="296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74A773C" w14:textId="77777777" w:rsidR="00142E87" w:rsidRPr="00142E87" w:rsidRDefault="00142E87" w:rsidP="00142E87">
            <w:pPr>
              <w:spacing w:after="0" w:line="240" w:lineRule="auto"/>
              <w:jc w:val="center"/>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Дүйсенбі</w:t>
            </w:r>
          </w:p>
          <w:p w14:paraId="0ECD0F44" w14:textId="77777777" w:rsidR="00142E87" w:rsidRPr="00142E87" w:rsidRDefault="00142E87" w:rsidP="00142E87">
            <w:pPr>
              <w:spacing w:after="0" w:line="240" w:lineRule="auto"/>
              <w:jc w:val="center"/>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color w:val="000000"/>
                <w:sz w:val="24"/>
                <w:szCs w:val="24"/>
                <w:lang w:val="kk-KZ" w:eastAsia="ru-RU"/>
              </w:rPr>
              <w:t>13.10.2025</w:t>
            </w:r>
          </w:p>
        </w:tc>
        <w:tc>
          <w:tcPr>
            <w:tcW w:w="2850"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6BCF6EB4" w14:textId="77777777" w:rsidR="00142E87" w:rsidRPr="00142E87" w:rsidRDefault="00142E87" w:rsidP="00142E87">
            <w:pPr>
              <w:spacing w:after="0" w:line="240" w:lineRule="auto"/>
              <w:jc w:val="center"/>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Сейсенбі</w:t>
            </w:r>
          </w:p>
          <w:p w14:paraId="0FD6E8C7" w14:textId="77777777" w:rsidR="00142E87" w:rsidRPr="00142E87" w:rsidRDefault="00142E87" w:rsidP="00142E87">
            <w:pPr>
              <w:spacing w:after="0" w:line="240" w:lineRule="auto"/>
              <w:jc w:val="center"/>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color w:val="000000"/>
                <w:sz w:val="24"/>
                <w:szCs w:val="24"/>
                <w:lang w:val="kk-KZ" w:eastAsia="ru-RU"/>
              </w:rPr>
              <w:t>14.10.2025</w:t>
            </w:r>
          </w:p>
        </w:tc>
        <w:tc>
          <w:tcPr>
            <w:tcW w:w="294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ACD7A9" w14:textId="77777777" w:rsidR="00142E87" w:rsidRPr="00142E87" w:rsidRDefault="00142E87" w:rsidP="00142E87">
            <w:pPr>
              <w:spacing w:after="0" w:line="240" w:lineRule="auto"/>
              <w:jc w:val="center"/>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Сәрсенбі</w:t>
            </w:r>
          </w:p>
          <w:p w14:paraId="7BDA3F2A" w14:textId="77777777" w:rsidR="00142E87" w:rsidRPr="00142E87" w:rsidRDefault="00142E87" w:rsidP="00142E87">
            <w:pPr>
              <w:spacing w:after="0" w:line="240" w:lineRule="auto"/>
              <w:jc w:val="center"/>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color w:val="000000"/>
                <w:sz w:val="24"/>
                <w:szCs w:val="24"/>
                <w:lang w:val="kk-KZ" w:eastAsia="ru-RU"/>
              </w:rPr>
              <w:t>15.10.2025</w:t>
            </w:r>
          </w:p>
        </w:tc>
        <w:tc>
          <w:tcPr>
            <w:tcW w:w="2571"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EB6271D" w14:textId="77777777" w:rsidR="00142E87" w:rsidRPr="00142E87" w:rsidRDefault="00142E87" w:rsidP="00142E87">
            <w:pPr>
              <w:spacing w:after="0" w:line="240" w:lineRule="auto"/>
              <w:jc w:val="center"/>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color w:val="000000"/>
                <w:sz w:val="24"/>
                <w:szCs w:val="24"/>
                <w:lang w:val="kk-KZ" w:eastAsia="ru-RU"/>
              </w:rPr>
              <w:t>Бейсенбі</w:t>
            </w:r>
          </w:p>
          <w:p w14:paraId="2D07834A" w14:textId="77777777" w:rsidR="00142E87" w:rsidRPr="00142E87" w:rsidRDefault="00142E87" w:rsidP="00142E87">
            <w:pPr>
              <w:spacing w:after="0" w:line="240" w:lineRule="auto"/>
              <w:jc w:val="center"/>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color w:val="000000"/>
                <w:sz w:val="24"/>
                <w:szCs w:val="24"/>
                <w:lang w:val="kk-KZ" w:eastAsia="ru-RU"/>
              </w:rPr>
              <w:t>16.10.2025</w:t>
            </w:r>
          </w:p>
        </w:tc>
        <w:tc>
          <w:tcPr>
            <w:tcW w:w="242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4447C30" w14:textId="77777777" w:rsidR="00142E87" w:rsidRPr="00142E87" w:rsidRDefault="00142E87" w:rsidP="00142E87">
            <w:pPr>
              <w:spacing w:after="0" w:line="240" w:lineRule="auto"/>
              <w:jc w:val="center"/>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color w:val="000000"/>
                <w:sz w:val="24"/>
                <w:szCs w:val="24"/>
                <w:lang w:val="kk-KZ" w:eastAsia="ru-RU"/>
              </w:rPr>
              <w:t>Жұма</w:t>
            </w:r>
          </w:p>
          <w:p w14:paraId="225CE9CC" w14:textId="77777777" w:rsidR="00142E87" w:rsidRPr="00142E87" w:rsidRDefault="00142E87" w:rsidP="00142E87">
            <w:pPr>
              <w:spacing w:after="0" w:line="240" w:lineRule="auto"/>
              <w:jc w:val="center"/>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color w:val="000000"/>
                <w:sz w:val="24"/>
                <w:szCs w:val="24"/>
                <w:lang w:val="kk-KZ" w:eastAsia="ru-RU"/>
              </w:rPr>
              <w:t>17.10.2025</w:t>
            </w:r>
          </w:p>
        </w:tc>
      </w:tr>
      <w:tr w:rsidR="00142E87" w:rsidRPr="00C4755F" w14:paraId="361A6311" w14:textId="77777777" w:rsidTr="003B54AB">
        <w:trPr>
          <w:gridAfter w:val="1"/>
          <w:wAfter w:w="2147" w:type="dxa"/>
          <w:trHeight w:val="277"/>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31F2AFD"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val="kk-KZ" w:eastAsia="ru-RU"/>
              </w:rPr>
              <w:t>Б</w:t>
            </w:r>
            <w:r w:rsidRPr="00142E87">
              <w:rPr>
                <w:rFonts w:ascii="Times New Roman" w:eastAsia="Times New Roman" w:hAnsi="Times New Roman" w:cs="Times New Roman"/>
                <w:bCs/>
                <w:sz w:val="24"/>
                <w:szCs w:val="24"/>
                <w:lang w:eastAsia="ru-RU"/>
              </w:rPr>
              <w:t>алаларды қабылдау</w:t>
            </w:r>
          </w:p>
        </w:tc>
        <w:tc>
          <w:tcPr>
            <w:tcW w:w="296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DC0FCE8" w14:textId="77777777" w:rsidR="00142E87" w:rsidRPr="00142E87" w:rsidRDefault="00142E87" w:rsidP="00142E87">
            <w:pPr>
              <w:spacing w:after="0" w:line="240" w:lineRule="auto"/>
              <w:rPr>
                <w:rFonts w:ascii="Times New Roman" w:eastAsia="Times New Roman" w:hAnsi="Times New Roman" w:cs="Times New Roman"/>
                <w:i/>
                <w:sz w:val="24"/>
                <w:szCs w:val="24"/>
                <w:lang w:val="kk-KZ" w:eastAsia="ru-RU"/>
              </w:rPr>
            </w:pPr>
            <w:r w:rsidRPr="00142E87">
              <w:rPr>
                <w:rFonts w:ascii="Times New Roman" w:eastAsia="Times New Roman" w:hAnsi="Times New Roman" w:cs="Times New Roman"/>
                <w:sz w:val="24"/>
                <w:szCs w:val="24"/>
                <w:lang w:eastAsia="ru-RU"/>
              </w:rPr>
              <w:t xml:space="preserve">Балаларды көтеріңкі көңіл-күймен қарсы алу. Балалар үшін жайлы жағдай жасау. </w:t>
            </w:r>
          </w:p>
          <w:p w14:paraId="1FB337AF" w14:textId="77777777" w:rsidR="00142E87" w:rsidRPr="00142E87" w:rsidRDefault="00142E87" w:rsidP="00142E87">
            <w:pPr>
              <w:spacing w:after="0" w:line="240" w:lineRule="auto"/>
              <w:rPr>
                <w:rFonts w:ascii="Times New Roman" w:eastAsia="Times New Roman" w:hAnsi="Times New Roman" w:cs="Times New Roman"/>
                <w:sz w:val="24"/>
                <w:szCs w:val="24"/>
                <w:lang w:val="kk-KZ"/>
              </w:rPr>
            </w:pPr>
            <w:r w:rsidRPr="00142E87">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142E87">
              <w:rPr>
                <w:rFonts w:ascii="Times New Roman" w:eastAsia="Calibri" w:hAnsi="Times New Roman" w:cs="Times New Roman"/>
                <w:bCs/>
                <w:sz w:val="24"/>
                <w:szCs w:val="24"/>
                <w:lang w:val="kk-KZ"/>
              </w:rPr>
              <w:t xml:space="preserve"> Мемлекеттік Әнұранды жатқа білу, оның маңыздылығын түсіну.</w:t>
            </w:r>
            <w:r w:rsidRPr="00142E87">
              <w:rPr>
                <w:rFonts w:ascii="Times New Roman" w:eastAsia="Times New Roman" w:hAnsi="Times New Roman" w:cs="Times New Roman"/>
                <w:bCs/>
                <w:i/>
                <w:sz w:val="24"/>
                <w:szCs w:val="24"/>
                <w:lang w:val="kk-KZ" w:eastAsia="ru-RU"/>
              </w:rPr>
              <w:t xml:space="preserve"> (</w:t>
            </w:r>
            <w:r w:rsidRPr="00142E87">
              <w:rPr>
                <w:rFonts w:ascii="Times New Roman" w:eastAsia="Times New Roman" w:hAnsi="Times New Roman" w:cs="Times New Roman"/>
                <w:bCs/>
                <w:sz w:val="24"/>
                <w:szCs w:val="24"/>
                <w:lang w:val="kk-KZ" w:eastAsia="ru-RU"/>
              </w:rPr>
              <w:t>коршаған ортамен танысу)</w:t>
            </w:r>
          </w:p>
        </w:tc>
        <w:tc>
          <w:tcPr>
            <w:tcW w:w="2850"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96C0187"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Балалар күз мезгіліндегі пісіп жетілетін жемістер мен көгөністер туралы айтып бере отырып сөздерден сөйлем құрастыра алады, сөз бен дыбысты ажыратады</w:t>
            </w:r>
          </w:p>
          <w:p w14:paraId="7F83606C" w14:textId="77777777" w:rsidR="00142E87" w:rsidRPr="00142E87" w:rsidRDefault="00142E87" w:rsidP="00142E87">
            <w:pPr>
              <w:widowControl w:val="0"/>
              <w:spacing w:after="0" w:line="240" w:lineRule="auto"/>
              <w:rPr>
                <w:rFonts w:ascii="Times New Roman" w:eastAsia="Times New Roman" w:hAnsi="Times New Roman" w:cs="Times New Roman"/>
                <w:i/>
                <w:sz w:val="24"/>
                <w:szCs w:val="24"/>
                <w:lang w:val="kk-KZ" w:eastAsia="ru-RU"/>
              </w:rPr>
            </w:pPr>
          </w:p>
        </w:tc>
        <w:tc>
          <w:tcPr>
            <w:tcW w:w="294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6E16FAE7"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Балаларды көтеріңкі көңіл-күймен қарсы алу. Балалар үшін жайлы жағдай жасау. Балаларға тәрбиешінің  толық аты -жөнін  атап сәлемдесуді үйрету. </w:t>
            </w:r>
          </w:p>
          <w:p w14:paraId="02A470E0"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p>
          <w:p w14:paraId="798AE5B6"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p>
        </w:tc>
        <w:tc>
          <w:tcPr>
            <w:tcW w:w="257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09B7AFE"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c>
          <w:tcPr>
            <w:tcW w:w="2425"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47CA4734"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Балалардан  жыл мезгілдеріндегі өзгерістерді, жыл айларын, апта күндерін сұрап, естеріне түсіру.</w:t>
            </w:r>
          </w:p>
        </w:tc>
      </w:tr>
      <w:tr w:rsidR="00142E87" w:rsidRPr="00C4755F" w14:paraId="4D1FA8BC" w14:textId="77777777" w:rsidTr="003B54AB">
        <w:trPr>
          <w:gridAfter w:val="1"/>
          <w:wAfter w:w="2147" w:type="dxa"/>
          <w:trHeight w:val="551"/>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D576077"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t>Ата-аналармен әңгімелесу,</w:t>
            </w:r>
          </w:p>
          <w:p w14:paraId="0C1C6E2E"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t>кеңес беру</w:t>
            </w:r>
          </w:p>
        </w:tc>
        <w:tc>
          <w:tcPr>
            <w:tcW w:w="296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9BB8FFC" w14:textId="77777777" w:rsidR="00142E87" w:rsidRPr="00142E87" w:rsidRDefault="00142E87" w:rsidP="00142E87">
            <w:pPr>
              <w:widowControl w:val="0"/>
              <w:autoSpaceDE w:val="0"/>
              <w:autoSpaceDN w:val="0"/>
              <w:spacing w:after="0" w:line="276" w:lineRule="auto"/>
              <w:rPr>
                <w:rFonts w:ascii="Times New Roman" w:eastAsia="Calibri" w:hAnsi="Times New Roman" w:cs="Times New Roman"/>
                <w:sz w:val="24"/>
                <w:szCs w:val="24"/>
                <w:lang w:val="kk-KZ" w:eastAsia="ru-RU" w:bidi="en-US"/>
              </w:rPr>
            </w:pPr>
            <w:r w:rsidRPr="00142E87">
              <w:rPr>
                <w:rFonts w:ascii="Times New Roman" w:eastAsia="Calibri" w:hAnsi="Times New Roman" w:cs="Times New Roman"/>
                <w:sz w:val="24"/>
                <w:szCs w:val="24"/>
                <w:lang w:val="kk-KZ" w:eastAsia="ru-RU" w:bidi="en-US"/>
              </w:rPr>
              <w:t>Ата-аналармен балалардың әл-ауқаты, демалыс күндері туралы әңгімелер.</w:t>
            </w:r>
          </w:p>
        </w:tc>
        <w:tc>
          <w:tcPr>
            <w:tcW w:w="2850"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B8F9601" w14:textId="77777777" w:rsidR="00142E87" w:rsidRPr="00142E87" w:rsidRDefault="00142E87" w:rsidP="00142E87">
            <w:pPr>
              <w:widowControl w:val="0"/>
              <w:autoSpaceDE w:val="0"/>
              <w:autoSpaceDN w:val="0"/>
              <w:spacing w:after="0" w:line="276" w:lineRule="auto"/>
              <w:rPr>
                <w:rFonts w:ascii="Times New Roman" w:eastAsia="Calibri" w:hAnsi="Times New Roman" w:cs="Times New Roman"/>
                <w:sz w:val="24"/>
                <w:szCs w:val="24"/>
                <w:lang w:val="kk-KZ" w:eastAsia="ru-RU" w:bidi="en-US"/>
              </w:rPr>
            </w:pPr>
            <w:r w:rsidRPr="00142E87">
              <w:rPr>
                <w:rFonts w:ascii="Times New Roman" w:eastAsia="Calibri" w:hAnsi="Times New Roman" w:cs="Times New Roman"/>
                <w:sz w:val="24"/>
                <w:szCs w:val="24"/>
                <w:lang w:val="kk-KZ" w:eastAsia="ru-RU" w:bidi="en-US"/>
              </w:rPr>
              <w:t>Ата-аналармен балалардың денсаулығы, ауа-райына байланысты киім-кешек мәселелері бойынша әңгімелесу.</w:t>
            </w:r>
          </w:p>
          <w:p w14:paraId="7E7A8DEF" w14:textId="77777777" w:rsidR="00142E87" w:rsidRPr="00142E87" w:rsidRDefault="00142E87" w:rsidP="00142E87">
            <w:pPr>
              <w:widowControl w:val="0"/>
              <w:autoSpaceDE w:val="0"/>
              <w:autoSpaceDN w:val="0"/>
              <w:spacing w:after="0" w:line="276" w:lineRule="auto"/>
              <w:rPr>
                <w:rFonts w:ascii="Times New Roman" w:eastAsia="Calibri" w:hAnsi="Times New Roman" w:cs="Times New Roman"/>
                <w:sz w:val="24"/>
                <w:szCs w:val="24"/>
                <w:lang w:val="kk-KZ" w:eastAsia="ru-RU" w:bidi="en-US"/>
              </w:rPr>
            </w:pPr>
            <w:r w:rsidRPr="00142E87">
              <w:rPr>
                <w:rFonts w:ascii="Times New Roman" w:eastAsia="Times New Roman" w:hAnsi="Times New Roman" w:cs="Times New Roman"/>
                <w:i/>
                <w:sz w:val="24"/>
                <w:szCs w:val="24"/>
                <w:lang w:val="kk-KZ" w:bidi="en-US"/>
              </w:rPr>
              <w:t xml:space="preserve">«Өнегелі 15 минут»шағын </w:t>
            </w:r>
            <w:r w:rsidRPr="00142E87">
              <w:rPr>
                <w:rFonts w:ascii="Times New Roman" w:eastAsia="Times New Roman" w:hAnsi="Times New Roman" w:cs="Times New Roman"/>
                <w:i/>
                <w:sz w:val="24"/>
                <w:szCs w:val="24"/>
                <w:lang w:val="kk-KZ" w:bidi="en-US"/>
              </w:rPr>
              <w:lastRenderedPageBreak/>
              <w:t>кітапша жасау. Тақырыбы: «Мен Отаным»</w:t>
            </w:r>
          </w:p>
        </w:tc>
        <w:tc>
          <w:tcPr>
            <w:tcW w:w="2955"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EA4077B" w14:textId="77777777" w:rsidR="00142E87" w:rsidRPr="00142E87" w:rsidRDefault="00142E87" w:rsidP="00142E87">
            <w:pPr>
              <w:widowControl w:val="0"/>
              <w:autoSpaceDE w:val="0"/>
              <w:autoSpaceDN w:val="0"/>
              <w:spacing w:after="0" w:line="276" w:lineRule="auto"/>
              <w:rPr>
                <w:rFonts w:ascii="Times New Roman" w:eastAsia="Calibri" w:hAnsi="Times New Roman" w:cs="Times New Roman"/>
                <w:bCs/>
                <w:sz w:val="24"/>
                <w:szCs w:val="24"/>
                <w:lang w:val="kk-KZ" w:bidi="en-US"/>
              </w:rPr>
            </w:pPr>
            <w:r w:rsidRPr="00142E87">
              <w:rPr>
                <w:rFonts w:ascii="Times New Roman" w:eastAsia="Calibri" w:hAnsi="Times New Roman" w:cs="Times New Roman"/>
                <w:bCs/>
                <w:sz w:val="24"/>
                <w:szCs w:val="24"/>
                <w:lang w:val="kk-KZ" w:bidi="en-US"/>
              </w:rPr>
              <w:lastRenderedPageBreak/>
              <w:t>Ата-аналармен балалардың денсаулығы, ауа-райына байланысты киім-кешек мәселелері бойынша әңгімелесу.</w:t>
            </w:r>
          </w:p>
        </w:tc>
        <w:tc>
          <w:tcPr>
            <w:tcW w:w="256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5BFC4B0" w14:textId="77777777" w:rsidR="00142E87" w:rsidRPr="00142E87" w:rsidRDefault="00142E87" w:rsidP="00142E87">
            <w:pPr>
              <w:widowControl w:val="0"/>
              <w:autoSpaceDE w:val="0"/>
              <w:autoSpaceDN w:val="0"/>
              <w:spacing w:after="0" w:line="276" w:lineRule="auto"/>
              <w:rPr>
                <w:rFonts w:ascii="Times New Roman" w:eastAsia="Calibri" w:hAnsi="Times New Roman" w:cs="Times New Roman"/>
                <w:bCs/>
                <w:sz w:val="24"/>
                <w:szCs w:val="24"/>
                <w:lang w:val="kk-KZ" w:eastAsia="ru-RU" w:bidi="en-US"/>
              </w:rPr>
            </w:pPr>
            <w:r w:rsidRPr="00142E87">
              <w:rPr>
                <w:rFonts w:ascii="Times New Roman" w:eastAsia="Calibri" w:hAnsi="Times New Roman" w:cs="Times New Roman"/>
                <w:bCs/>
                <w:sz w:val="24"/>
                <w:szCs w:val="24"/>
                <w:lang w:val="kk-KZ" w:eastAsia="ru-RU" w:bidi="en-US"/>
              </w:rPr>
              <w:t xml:space="preserve">Ата-аналардың сұранысы бойынша кеңес беру (жеке) </w:t>
            </w:r>
            <w:r w:rsidRPr="00142E87">
              <w:rPr>
                <w:rFonts w:ascii="Times New Roman" w:eastAsia="Times New Roman" w:hAnsi="Times New Roman" w:cs="Times New Roman"/>
                <w:i/>
                <w:sz w:val="24"/>
                <w:szCs w:val="24"/>
                <w:lang w:val="kk-KZ" w:bidi="en-US"/>
              </w:rPr>
              <w:t xml:space="preserve">«Өнегелі 15 минут» бейне ролик түсіру. Тақырыбы: «Отан </w:t>
            </w:r>
            <w:r w:rsidRPr="00142E87">
              <w:rPr>
                <w:rFonts w:ascii="Times New Roman" w:eastAsia="Times New Roman" w:hAnsi="Times New Roman" w:cs="Times New Roman"/>
                <w:i/>
                <w:sz w:val="24"/>
                <w:szCs w:val="24"/>
                <w:lang w:val="kk-KZ" w:bidi="en-US"/>
              </w:rPr>
              <w:lastRenderedPageBreak/>
              <w:t>отбасынан басталады»</w:t>
            </w:r>
          </w:p>
        </w:tc>
        <w:tc>
          <w:tcPr>
            <w:tcW w:w="2425"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18E966F6" w14:textId="77777777" w:rsidR="00142E87" w:rsidRPr="00142E87" w:rsidRDefault="00142E87" w:rsidP="00142E87">
            <w:pPr>
              <w:widowControl w:val="0"/>
              <w:autoSpaceDE w:val="0"/>
              <w:autoSpaceDN w:val="0"/>
              <w:spacing w:after="0" w:line="276" w:lineRule="auto"/>
              <w:rPr>
                <w:rFonts w:ascii="Times New Roman" w:eastAsia="Calibri" w:hAnsi="Times New Roman" w:cs="Times New Roman"/>
                <w:bCs/>
                <w:sz w:val="24"/>
                <w:szCs w:val="24"/>
                <w:lang w:val="kk-KZ" w:eastAsia="ru-RU" w:bidi="en-US"/>
              </w:rPr>
            </w:pPr>
            <w:r w:rsidRPr="00142E87">
              <w:rPr>
                <w:rFonts w:ascii="Times New Roman" w:eastAsia="Calibri" w:hAnsi="Times New Roman" w:cs="Times New Roman"/>
                <w:bCs/>
                <w:sz w:val="24"/>
                <w:szCs w:val="24"/>
                <w:lang w:val="kk-KZ" w:eastAsia="ru-RU" w:bidi="en-US"/>
              </w:rPr>
              <w:lastRenderedPageBreak/>
              <w:t>Ата-аналармен жеке әңгімелесу. балабақшаның күн тәртібін сақтаудың маңыздылығын еске түсіріңіз.</w:t>
            </w:r>
          </w:p>
        </w:tc>
      </w:tr>
      <w:tr w:rsidR="00142E87" w:rsidRPr="00142E87" w14:paraId="64E6B0A8" w14:textId="77777777" w:rsidTr="003B54AB">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2990512"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sz w:val="24"/>
                <w:szCs w:val="24"/>
                <w:lang w:val="kk-KZ" w:eastAsia="ru-RU"/>
              </w:rPr>
              <w:lastRenderedPageBreak/>
              <w:t>Балалардың дербес әрекеті </w:t>
            </w:r>
          </w:p>
          <w:p w14:paraId="53645609"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96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B457095"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sz w:val="24"/>
                <w:szCs w:val="24"/>
                <w:lang w:eastAsia="ru-RU"/>
              </w:rPr>
              <w:t>Топта балалар арасында достық қарым-қатынасты тәрбиелеу. </w:t>
            </w:r>
          </w:p>
          <w:p w14:paraId="41FCF1C0"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Times New Roman" w:hAnsi="Times New Roman" w:cs="Times New Roman"/>
                <w:sz w:val="24"/>
                <w:szCs w:val="24"/>
                <w:lang w:eastAsia="ru-RU"/>
              </w:rPr>
              <w:t>Топта балалармен шағын ойын орталықтарында еркін ойындарды ұйымдастыру, үстел үсті ойындары</w:t>
            </w:r>
            <w:r w:rsidRPr="00142E87">
              <w:rPr>
                <w:rFonts w:ascii="Times New Roman" w:eastAsia="Times New Roman" w:hAnsi="Times New Roman" w:cs="Times New Roman"/>
                <w:sz w:val="24"/>
                <w:szCs w:val="24"/>
                <w:lang w:val="kk-KZ" w:eastAsia="ru-RU"/>
              </w:rPr>
              <w:t>:</w:t>
            </w:r>
            <w:r w:rsidRPr="00142E87">
              <w:rPr>
                <w:rFonts w:ascii="Times New Roman" w:eastAsia="Times New Roman" w:hAnsi="Times New Roman" w:cs="Times New Roman"/>
                <w:sz w:val="24"/>
                <w:szCs w:val="24"/>
                <w:lang w:eastAsia="ru-RU"/>
              </w:rPr>
              <w:t> </w:t>
            </w:r>
          </w:p>
          <w:p w14:paraId="1FD322A0"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Балармен балабақша қызметкерлері жайлы әңгімелесу. </w:t>
            </w:r>
          </w:p>
          <w:p w14:paraId="01E41FBB" w14:textId="77777777" w:rsidR="00142E87" w:rsidRPr="00142E87" w:rsidRDefault="00142E87" w:rsidP="00142E87">
            <w:pPr>
              <w:spacing w:after="0" w:line="240" w:lineRule="auto"/>
              <w:rPr>
                <w:rFonts w:ascii="Times New Roman" w:eastAsia="Calibri" w:hAnsi="Times New Roman" w:cs="Times New Roman"/>
                <w:bCs/>
                <w:sz w:val="24"/>
                <w:szCs w:val="24"/>
                <w:lang w:val="kk-KZ"/>
              </w:rPr>
            </w:pPr>
            <w:r w:rsidRPr="00142E87">
              <w:rPr>
                <w:rFonts w:ascii="Times New Roman" w:eastAsia="Times New Roman" w:hAnsi="Times New Roman" w:cs="Times New Roman"/>
                <w:i/>
                <w:sz w:val="24"/>
                <w:szCs w:val="24"/>
                <w:lang w:val="kk-KZ" w:eastAsia="ru-RU"/>
              </w:rPr>
              <w:t xml:space="preserve"> (тәрбиеші ұйғарымы бойынша)</w:t>
            </w:r>
          </w:p>
          <w:p w14:paraId="27A206FA" w14:textId="77777777" w:rsidR="00142E87" w:rsidRPr="00142E87" w:rsidRDefault="00142E87" w:rsidP="00142E87">
            <w:pPr>
              <w:spacing w:after="0" w:line="240" w:lineRule="auto"/>
              <w:rPr>
                <w:rFonts w:ascii="Times New Roman" w:eastAsia="Calibri" w:hAnsi="Times New Roman" w:cs="Times New Roman"/>
                <w:bCs/>
                <w:sz w:val="24"/>
                <w:szCs w:val="24"/>
                <w:lang w:val="kk-KZ"/>
              </w:rPr>
            </w:pPr>
            <w:r w:rsidRPr="00142E87">
              <w:rPr>
                <w:rFonts w:ascii="Times New Roman" w:eastAsia="Times New Roman" w:hAnsi="Times New Roman" w:cs="Times New Roman"/>
                <w:bCs/>
                <w:sz w:val="24"/>
                <w:szCs w:val="24"/>
                <w:lang w:val="kk-KZ" w:bidi="en-US"/>
              </w:rPr>
              <w:t>Әртүрлі мамандықтар, еңбектің мазмұны, сипаты және нәтижесінің маңызын, түсіну және бағалау.</w:t>
            </w:r>
            <w:r w:rsidRPr="00142E87">
              <w:rPr>
                <w:rFonts w:ascii="Times New Roman" w:eastAsia="Calibri" w:hAnsi="Times New Roman" w:cs="Times New Roman"/>
                <w:bCs/>
                <w:sz w:val="24"/>
                <w:szCs w:val="24"/>
                <w:lang w:val="kk-KZ"/>
              </w:rPr>
              <w:t xml:space="preserve"> (қоршаған әлемм танысу)</w:t>
            </w:r>
          </w:p>
          <w:p w14:paraId="0DF26796"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rPr>
            </w:pPr>
            <w:r w:rsidRPr="00142E87">
              <w:rPr>
                <w:rFonts w:ascii="Times New Roman" w:eastAsia="Times New Roman" w:hAnsi="Times New Roman" w:cs="Times New Roman"/>
                <w:sz w:val="24"/>
                <w:szCs w:val="24"/>
                <w:lang w:val="kk-KZ"/>
              </w:rPr>
              <w:t>Республика күніне тақпақтар жаттау</w:t>
            </w:r>
          </w:p>
          <w:p w14:paraId="277CA9E7" w14:textId="77777777" w:rsidR="00142E87" w:rsidRPr="00142E87" w:rsidRDefault="00142E87" w:rsidP="00142E87">
            <w:pPr>
              <w:spacing w:after="0" w:line="240" w:lineRule="auto"/>
              <w:rPr>
                <w:rFonts w:ascii="Times New Roman" w:eastAsia="Times New Roman" w:hAnsi="Times New Roman" w:cs="Times New Roman"/>
                <w:i/>
                <w:sz w:val="24"/>
                <w:szCs w:val="24"/>
                <w:lang w:val="kk-KZ" w:eastAsia="ru-RU"/>
              </w:rPr>
            </w:pPr>
            <w:r w:rsidRPr="00142E87">
              <w:rPr>
                <w:rFonts w:ascii="Times New Roman" w:eastAsia="Calibri" w:hAnsi="Times New Roman" w:cs="Times New Roman"/>
                <w:i/>
                <w:sz w:val="24"/>
                <w:szCs w:val="24"/>
                <w:lang w:val="kk-KZ"/>
              </w:rPr>
              <w:t>«Адал Азамат</w:t>
            </w:r>
            <w:r w:rsidRPr="00142E87">
              <w:rPr>
                <w:rFonts w:ascii="Times New Roman" w:eastAsia="Times New Roman" w:hAnsi="Times New Roman" w:cs="Times New Roman"/>
                <w:i/>
                <w:sz w:val="24"/>
                <w:szCs w:val="24"/>
                <w:lang w:val="kk-KZ"/>
              </w:rPr>
              <w:t>» бағдарламасы</w:t>
            </w:r>
          </w:p>
        </w:tc>
        <w:tc>
          <w:tcPr>
            <w:tcW w:w="2850"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48ED689"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  Құрлыс орталығы Конструктрлардан  өз ойларындағы  қаланы құрастыру.</w:t>
            </w:r>
          </w:p>
          <w:p w14:paraId="26C93AE2"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Құрылыс материалдарынан, конструктор бөлшектерінен құрастыру:  </w:t>
            </w:r>
          </w:p>
          <w:p w14:paraId="10E4C659" w14:textId="77777777" w:rsidR="00142E87" w:rsidRPr="00142E87" w:rsidRDefault="00142E87" w:rsidP="00142E87">
            <w:pPr>
              <w:spacing w:after="0" w:line="240" w:lineRule="auto"/>
              <w:rPr>
                <w:rFonts w:ascii="Times New Roman" w:eastAsia="Times New Roman" w:hAnsi="Times New Roman" w:cs="Times New Roman"/>
                <w:i/>
                <w:sz w:val="24"/>
                <w:szCs w:val="24"/>
                <w:lang w:val="kk-KZ" w:eastAsia="ru-RU"/>
              </w:rPr>
            </w:pPr>
            <w:r w:rsidRPr="00142E87">
              <w:rPr>
                <w:rFonts w:ascii="Times New Roman" w:eastAsia="Times New Roman" w:hAnsi="Times New Roman" w:cs="Times New Roman"/>
                <w:bCs/>
                <w:sz w:val="24"/>
                <w:szCs w:val="24"/>
                <w:lang w:val="kk-KZ" w:bidi="en-US"/>
              </w:rPr>
              <w:t xml:space="preserve">ою-өрнектермен және т.б. безендіру.  </w:t>
            </w:r>
          </w:p>
          <w:p w14:paraId="3399FA6E"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i/>
                <w:sz w:val="24"/>
                <w:szCs w:val="24"/>
                <w:lang w:val="kk-KZ" w:eastAsia="ru-RU"/>
              </w:rPr>
              <w:t>(</w:t>
            </w:r>
            <w:r w:rsidRPr="00142E87">
              <w:rPr>
                <w:rFonts w:ascii="Times New Roman" w:eastAsia="Times New Roman" w:hAnsi="Times New Roman" w:cs="Times New Roman"/>
                <w:sz w:val="24"/>
                <w:szCs w:val="24"/>
                <w:lang w:val="kk-KZ" w:eastAsia="ru-RU"/>
              </w:rPr>
              <w:t>құрастыру)</w:t>
            </w:r>
          </w:p>
          <w:p w14:paraId="35292D58"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rPr>
            </w:pPr>
            <w:r w:rsidRPr="00142E87">
              <w:rPr>
                <w:rFonts w:ascii="Times New Roman" w:eastAsia="Times New Roman" w:hAnsi="Times New Roman" w:cs="Times New Roman"/>
                <w:sz w:val="24"/>
                <w:szCs w:val="24"/>
                <w:lang w:val="kk-KZ"/>
              </w:rPr>
              <w:t>Республика күніне «Отан» әнін  жаттау</w:t>
            </w:r>
          </w:p>
          <w:p w14:paraId="07BD6B94" w14:textId="77777777" w:rsidR="00142E87" w:rsidRPr="00142E87" w:rsidRDefault="00142E87" w:rsidP="00142E87">
            <w:pPr>
              <w:spacing w:after="0" w:line="240" w:lineRule="auto"/>
              <w:rPr>
                <w:rFonts w:ascii="Times New Roman" w:eastAsia="Calibri" w:hAnsi="Times New Roman" w:cs="Times New Roman"/>
                <w:i/>
                <w:spacing w:val="2"/>
                <w:sz w:val="24"/>
                <w:szCs w:val="24"/>
                <w:lang w:val="kk-KZ" w:eastAsia="ru-RU"/>
              </w:rPr>
            </w:pPr>
            <w:r w:rsidRPr="00142E87">
              <w:rPr>
                <w:rFonts w:ascii="Times New Roman" w:eastAsia="Times New Roman" w:hAnsi="Times New Roman" w:cs="Times New Roman"/>
                <w:i/>
                <w:sz w:val="24"/>
                <w:szCs w:val="24"/>
                <w:lang w:val="kk-KZ"/>
              </w:rPr>
              <w:t>«</w:t>
            </w:r>
            <w:r w:rsidRPr="00142E87">
              <w:rPr>
                <w:rFonts w:ascii="Times New Roman" w:eastAsia="Calibri" w:hAnsi="Times New Roman" w:cs="Times New Roman"/>
                <w:i/>
                <w:sz w:val="24"/>
                <w:szCs w:val="24"/>
                <w:lang w:val="kk-KZ"/>
              </w:rPr>
              <w:t>«Адал Азамат</w:t>
            </w:r>
            <w:r w:rsidRPr="00142E87">
              <w:rPr>
                <w:rFonts w:ascii="Times New Roman" w:eastAsia="Times New Roman" w:hAnsi="Times New Roman" w:cs="Times New Roman"/>
                <w:i/>
                <w:sz w:val="24"/>
                <w:szCs w:val="24"/>
                <w:lang w:val="kk-KZ"/>
              </w:rPr>
              <w:t>» бағдарламасы</w:t>
            </w:r>
          </w:p>
        </w:tc>
        <w:tc>
          <w:tcPr>
            <w:tcW w:w="294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8D4C1BE" w14:textId="77777777" w:rsidR="00142E87" w:rsidRPr="00142E87" w:rsidRDefault="00142E87" w:rsidP="00142E87">
            <w:pPr>
              <w:widowControl w:val="0"/>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sz w:val="24"/>
                <w:szCs w:val="24"/>
                <w:lang w:val="kk-KZ" w:eastAsia="ru-RU"/>
              </w:rPr>
              <w:t xml:space="preserve">Ортақ композиция жасау үшін ұжымдық мүсіндеудің ойыншықтардың, халық шығармашылығының заттарын қарап мүсіндеу,    </w:t>
            </w:r>
            <w:r w:rsidRPr="00142E87">
              <w:rPr>
                <w:rFonts w:ascii="Times New Roman" w:eastAsia="Times New Roman" w:hAnsi="Times New Roman" w:cs="Times New Roman"/>
                <w:sz w:val="24"/>
                <w:szCs w:val="24"/>
                <w:lang w:val="kk-KZ" w:bidi="en-US"/>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r w:rsidRPr="00142E87">
              <w:rPr>
                <w:rFonts w:ascii="Times New Roman" w:eastAsia="Times New Roman" w:hAnsi="Times New Roman" w:cs="Times New Roman"/>
                <w:i/>
                <w:sz w:val="24"/>
                <w:szCs w:val="24"/>
                <w:lang w:val="kk-KZ" w:eastAsia="ru-RU"/>
              </w:rPr>
              <w:t xml:space="preserve"> сурет салу, мүсіндеу, жапсыру)</w:t>
            </w:r>
          </w:p>
        </w:tc>
        <w:tc>
          <w:tcPr>
            <w:tcW w:w="2549"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519599B"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Математика  орталығындағы іс-әрекеттер: қақпақта жасырынған  сандарды тап </w:t>
            </w:r>
          </w:p>
          <w:p w14:paraId="188F895F" w14:textId="77777777" w:rsidR="00142E87" w:rsidRPr="00142E87" w:rsidRDefault="00142E87" w:rsidP="00142E87">
            <w:pPr>
              <w:spacing w:after="0" w:line="240" w:lineRule="auto"/>
              <w:rPr>
                <w:rFonts w:ascii="Times New Roman" w:eastAsia="Calibri" w:hAnsi="Times New Roman" w:cs="Times New Roman"/>
                <w:i/>
                <w:spacing w:val="2"/>
                <w:sz w:val="24"/>
                <w:szCs w:val="24"/>
                <w:lang w:val="kk-KZ" w:eastAsia="ru-RU"/>
              </w:rPr>
            </w:pPr>
            <w:r w:rsidRPr="00142E87">
              <w:rPr>
                <w:rFonts w:ascii="Times New Roman" w:eastAsia="Times New Roman" w:hAnsi="Times New Roman" w:cs="Times New Roman"/>
                <w:sz w:val="24"/>
                <w:szCs w:val="24"/>
                <w:lang w:val="kk-KZ" w:eastAsia="ru-RU"/>
              </w:rPr>
              <w:t>Көрнекілік негізінде 2, 3, 4, 5, 6 санының пайда болуымен таныстыру</w:t>
            </w:r>
            <w:r w:rsidRPr="00142E87">
              <w:rPr>
                <w:rFonts w:ascii="Times New Roman" w:eastAsia="Calibri" w:hAnsi="Times New Roman" w:cs="Times New Roman"/>
                <w:spacing w:val="2"/>
                <w:sz w:val="24"/>
                <w:szCs w:val="24"/>
                <w:lang w:val="kk-KZ" w:eastAsia="ru-RU"/>
              </w:rPr>
              <w:t xml:space="preserve"> (математика негіздері</w:t>
            </w:r>
            <w:r w:rsidRPr="00142E87">
              <w:rPr>
                <w:rFonts w:ascii="Times New Roman" w:eastAsia="Calibri" w:hAnsi="Times New Roman" w:cs="Times New Roman"/>
                <w:i/>
                <w:spacing w:val="2"/>
                <w:sz w:val="24"/>
                <w:szCs w:val="24"/>
                <w:lang w:val="kk-KZ" w:eastAsia="ru-RU"/>
              </w:rPr>
              <w:t>)</w:t>
            </w:r>
          </w:p>
          <w:p w14:paraId="5595B0DE"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rPr>
            </w:pPr>
            <w:r w:rsidRPr="00142E87">
              <w:rPr>
                <w:rFonts w:ascii="Times New Roman" w:eastAsia="Times New Roman" w:hAnsi="Times New Roman" w:cs="Times New Roman"/>
                <w:sz w:val="24"/>
                <w:szCs w:val="24"/>
                <w:lang w:val="kk-KZ"/>
              </w:rPr>
              <w:t>Республика күніне тақпақтар жаттау</w:t>
            </w:r>
          </w:p>
          <w:p w14:paraId="6AAF06B1" w14:textId="77777777" w:rsidR="00142E87" w:rsidRPr="00142E87" w:rsidRDefault="00142E87" w:rsidP="00142E87">
            <w:pPr>
              <w:spacing w:after="0" w:line="240" w:lineRule="auto"/>
              <w:rPr>
                <w:rFonts w:ascii="Times New Roman" w:eastAsia="Calibri" w:hAnsi="Times New Roman" w:cs="Times New Roman"/>
                <w:i/>
                <w:spacing w:val="2"/>
                <w:sz w:val="24"/>
                <w:szCs w:val="24"/>
                <w:lang w:val="kk-KZ" w:eastAsia="ru-RU"/>
              </w:rPr>
            </w:pPr>
            <w:r w:rsidRPr="00142E87">
              <w:rPr>
                <w:rFonts w:ascii="Times New Roman" w:eastAsia="Times New Roman" w:hAnsi="Times New Roman" w:cs="Times New Roman"/>
                <w:i/>
                <w:sz w:val="24"/>
                <w:szCs w:val="24"/>
                <w:lang w:val="kk-KZ"/>
              </w:rPr>
              <w:t>«</w:t>
            </w:r>
            <w:r w:rsidRPr="00142E87">
              <w:rPr>
                <w:rFonts w:ascii="Times New Roman" w:eastAsia="Calibri" w:hAnsi="Times New Roman" w:cs="Times New Roman"/>
                <w:i/>
                <w:sz w:val="24"/>
                <w:szCs w:val="24"/>
                <w:lang w:val="kk-KZ"/>
              </w:rPr>
              <w:t>Адал Азамат</w:t>
            </w:r>
            <w:r w:rsidRPr="00142E87">
              <w:rPr>
                <w:rFonts w:ascii="Times New Roman" w:eastAsia="Times New Roman" w:hAnsi="Times New Roman" w:cs="Times New Roman"/>
                <w:i/>
                <w:sz w:val="24"/>
                <w:szCs w:val="24"/>
                <w:lang w:val="kk-KZ"/>
              </w:rPr>
              <w:t>» бағдарламасы</w:t>
            </w:r>
          </w:p>
        </w:tc>
        <w:tc>
          <w:tcPr>
            <w:tcW w:w="2447"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57A0B088" w14:textId="77777777" w:rsidR="00142E87" w:rsidRPr="00142E87" w:rsidRDefault="00142E87" w:rsidP="00142E87">
            <w:pPr>
              <w:spacing w:after="0" w:line="240" w:lineRule="auto"/>
              <w:rPr>
                <w:rFonts w:ascii="Times New Roman" w:eastAsia="Calibri" w:hAnsi="Times New Roman" w:cs="Times New Roman"/>
                <w:spacing w:val="2"/>
                <w:sz w:val="24"/>
                <w:szCs w:val="24"/>
                <w:lang w:val="kk-KZ" w:eastAsia="ru-RU"/>
              </w:rPr>
            </w:pPr>
            <w:r w:rsidRPr="00142E87">
              <w:rPr>
                <w:rFonts w:ascii="Times New Roman" w:eastAsia="Calibri" w:hAnsi="Times New Roman" w:cs="Times New Roman"/>
                <w:spacing w:val="2"/>
                <w:sz w:val="24"/>
                <w:szCs w:val="24"/>
                <w:lang w:val="kk-KZ" w:eastAsia="ru-RU"/>
              </w:rPr>
              <w:t xml:space="preserve"> Ертегі әлемі  Қуыршақ  театры арқылы ойдан ертегі шығарып сахналау. </w:t>
            </w:r>
          </w:p>
          <w:p w14:paraId="4AA13164"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sz w:val="24"/>
                <w:szCs w:val="24"/>
                <w:lang w:val="kk-KZ" w:bidi="en-US"/>
              </w:rPr>
              <w:t>диалогтік сөйлеуді дамыту, кейіпкерлерге және олардың әрекеттеріне өз көзқарасын білдіру.</w:t>
            </w:r>
            <w:r w:rsidRPr="00142E87">
              <w:rPr>
                <w:rFonts w:ascii="Times New Roman" w:eastAsia="Times New Roman" w:hAnsi="Times New Roman" w:cs="Times New Roman"/>
                <w:bCs/>
                <w:sz w:val="24"/>
                <w:szCs w:val="24"/>
                <w:lang w:val="kk-KZ" w:eastAsia="ru-RU"/>
              </w:rPr>
              <w:t> </w:t>
            </w:r>
          </w:p>
          <w:p w14:paraId="24F096F5"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sz w:val="24"/>
                <w:szCs w:val="24"/>
                <w:lang w:val="kk-KZ" w:bidi="en-US"/>
              </w:rPr>
              <w:t>сөздерді дұрыс айтуға дағдыландыру.</w:t>
            </w:r>
          </w:p>
          <w:p w14:paraId="3CDBEF60"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(көркем әдебиет,қазақ тілі)</w:t>
            </w:r>
          </w:p>
          <w:p w14:paraId="5C7AFC75"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rPr>
            </w:pPr>
            <w:r w:rsidRPr="00142E87">
              <w:rPr>
                <w:rFonts w:ascii="Times New Roman" w:eastAsia="Times New Roman" w:hAnsi="Times New Roman" w:cs="Times New Roman"/>
                <w:sz w:val="24"/>
                <w:szCs w:val="24"/>
                <w:lang w:val="kk-KZ"/>
              </w:rPr>
              <w:t>Республика күніне «Тәуелсіз ел» жаттау</w:t>
            </w:r>
          </w:p>
          <w:p w14:paraId="7533F263" w14:textId="77777777" w:rsidR="00142E87" w:rsidRPr="00142E87" w:rsidRDefault="00142E87" w:rsidP="00142E87">
            <w:pPr>
              <w:spacing w:after="0" w:line="240" w:lineRule="auto"/>
              <w:rPr>
                <w:rFonts w:ascii="Times New Roman" w:eastAsia="Calibri" w:hAnsi="Times New Roman" w:cs="Times New Roman"/>
                <w:i/>
                <w:spacing w:val="2"/>
                <w:sz w:val="24"/>
                <w:szCs w:val="24"/>
                <w:lang w:val="kk-KZ" w:eastAsia="ru-RU"/>
              </w:rPr>
            </w:pPr>
            <w:r w:rsidRPr="00142E87">
              <w:rPr>
                <w:rFonts w:ascii="Times New Roman" w:eastAsia="Calibri" w:hAnsi="Times New Roman" w:cs="Times New Roman"/>
                <w:i/>
                <w:sz w:val="24"/>
                <w:szCs w:val="24"/>
                <w:lang w:val="kk-KZ"/>
              </w:rPr>
              <w:t>«Адал Азамат</w:t>
            </w:r>
            <w:r w:rsidRPr="00142E87">
              <w:rPr>
                <w:rFonts w:ascii="Times New Roman" w:eastAsia="Times New Roman" w:hAnsi="Times New Roman" w:cs="Times New Roman"/>
                <w:i/>
                <w:sz w:val="24"/>
                <w:szCs w:val="24"/>
                <w:lang w:val="kk-KZ"/>
              </w:rPr>
              <w:t xml:space="preserve"> » бағдарламасы</w:t>
            </w:r>
          </w:p>
        </w:tc>
      </w:tr>
      <w:tr w:rsidR="00142E87" w:rsidRPr="00C4755F" w14:paraId="77A5BFB3" w14:textId="77777777" w:rsidTr="003B54AB">
        <w:trPr>
          <w:gridAfter w:val="1"/>
          <w:wAfter w:w="2147" w:type="dxa"/>
          <w:trHeight w:val="325"/>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13FE11"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t>Таңертенгі жаттығу</w:t>
            </w:r>
          </w:p>
        </w:tc>
        <w:tc>
          <w:tcPr>
            <w:tcW w:w="13762" w:type="dxa"/>
            <w:gridSpan w:val="1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7068E44" w14:textId="77777777" w:rsidR="00142E87" w:rsidRPr="00142E87" w:rsidRDefault="00142E87" w:rsidP="00142E87">
            <w:pPr>
              <w:shd w:val="clear" w:color="auto" w:fill="FFFFFF"/>
              <w:adjustRightInd w:val="0"/>
              <w:spacing w:after="0" w:line="240" w:lineRule="auto"/>
              <w:ind w:right="680"/>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eastAsia="ru-RU"/>
              </w:rPr>
              <w:t>Қазан айына арналған таңертеңгі жаттығулар кешені</w:t>
            </w:r>
            <w:r w:rsidRPr="00142E87">
              <w:rPr>
                <w:rFonts w:ascii="Times New Roman" w:eastAsia="Times New Roman" w:hAnsi="Times New Roman" w:cs="Times New Roman"/>
                <w:sz w:val="24"/>
                <w:szCs w:val="24"/>
                <w:lang w:val="kk-KZ" w:eastAsia="ru-RU"/>
              </w:rPr>
              <w:t>: 2-кешен</w:t>
            </w:r>
          </w:p>
          <w:p w14:paraId="518CBA78" w14:textId="77777777" w:rsidR="00142E87" w:rsidRPr="00142E87" w:rsidRDefault="00142E87" w:rsidP="00142E87">
            <w:pPr>
              <w:shd w:val="clear" w:color="auto" w:fill="FFFFFF"/>
              <w:adjustRightInd w:val="0"/>
              <w:spacing w:after="0" w:line="240" w:lineRule="auto"/>
              <w:ind w:right="680"/>
              <w:rPr>
                <w:rFonts w:ascii="Times New Roman" w:eastAsia="Calibri" w:hAnsi="Times New Roman" w:cs="Times New Roman"/>
                <w:noProof/>
                <w:sz w:val="24"/>
                <w:szCs w:val="24"/>
                <w:lang w:val="kk-KZ"/>
              </w:rPr>
            </w:pPr>
            <w:r w:rsidRPr="00142E87">
              <w:rPr>
                <w:rFonts w:ascii="Times New Roman" w:eastAsia="Calibri" w:hAnsi="Times New Roman" w:cs="Times New Roman"/>
                <w:noProof/>
                <w:sz w:val="24"/>
                <w:szCs w:val="24"/>
                <w:lang w:val="kk-KZ"/>
              </w:rPr>
              <w:t xml:space="preserve">1. Бір тізбекте жүру, аяқ ұшымен өкшемен аяқтың іші қырымен жүру. </w:t>
            </w:r>
          </w:p>
          <w:p w14:paraId="1EDA650A" w14:textId="77777777" w:rsidR="00142E87" w:rsidRPr="00142E87" w:rsidRDefault="00142E87" w:rsidP="00142E87">
            <w:pPr>
              <w:shd w:val="clear" w:color="auto" w:fill="FFFFFF"/>
              <w:adjustRightInd w:val="0"/>
              <w:spacing w:after="0" w:line="240" w:lineRule="auto"/>
              <w:ind w:right="680"/>
              <w:rPr>
                <w:rFonts w:ascii="Times New Roman" w:eastAsia="Calibri" w:hAnsi="Times New Roman" w:cs="Times New Roman"/>
                <w:sz w:val="24"/>
                <w:szCs w:val="24"/>
                <w:lang w:val="kk-KZ"/>
              </w:rPr>
            </w:pPr>
            <w:r w:rsidRPr="00142E87">
              <w:rPr>
                <w:rFonts w:ascii="Times New Roman" w:eastAsia="Calibri" w:hAnsi="Times New Roman" w:cs="Times New Roman"/>
                <w:noProof/>
                <w:sz w:val="24"/>
                <w:szCs w:val="24"/>
                <w:lang w:val="kk-KZ"/>
              </w:rPr>
              <w:t>2. Тізені жоғары көтеріп жүгіру.</w:t>
            </w:r>
          </w:p>
          <w:p w14:paraId="3B62E323" w14:textId="77777777" w:rsidR="00142E87" w:rsidRPr="00142E87" w:rsidRDefault="00142E87" w:rsidP="00142E87">
            <w:pPr>
              <w:shd w:val="clear" w:color="auto" w:fill="FFFFFF"/>
              <w:adjustRightInd w:val="0"/>
              <w:spacing w:after="0" w:line="240" w:lineRule="auto"/>
              <w:ind w:right="680"/>
              <w:rPr>
                <w:rFonts w:ascii="Times New Roman" w:eastAsia="Calibri" w:hAnsi="Times New Roman" w:cs="Times New Roman"/>
                <w:sz w:val="24"/>
                <w:szCs w:val="24"/>
                <w:lang w:val="kk-KZ"/>
              </w:rPr>
            </w:pPr>
            <w:r w:rsidRPr="00142E87">
              <w:rPr>
                <w:rFonts w:ascii="Times New Roman" w:eastAsia="Calibri" w:hAnsi="Times New Roman" w:cs="Times New Roman"/>
                <w:noProof/>
                <w:sz w:val="24"/>
                <w:szCs w:val="24"/>
                <w:lang w:val="kk-KZ"/>
              </w:rPr>
              <w:t>3. Звеноға бөлініп тұру.</w:t>
            </w:r>
          </w:p>
          <w:p w14:paraId="5BB07986" w14:textId="77777777" w:rsidR="00142E87" w:rsidRPr="00142E87" w:rsidRDefault="00142E87" w:rsidP="00142E87">
            <w:pPr>
              <w:shd w:val="clear" w:color="auto" w:fill="FFFFFF"/>
              <w:adjustRightInd w:val="0"/>
              <w:spacing w:after="0" w:line="240" w:lineRule="auto"/>
              <w:ind w:right="680"/>
              <w:rPr>
                <w:rFonts w:ascii="Times New Roman" w:eastAsia="Calibri" w:hAnsi="Times New Roman" w:cs="Times New Roman"/>
                <w:sz w:val="24"/>
                <w:szCs w:val="24"/>
                <w:lang w:val="kk-KZ"/>
              </w:rPr>
            </w:pPr>
            <w:r w:rsidRPr="00142E87">
              <w:rPr>
                <w:rFonts w:ascii="Times New Roman" w:eastAsia="Calibri" w:hAnsi="Times New Roman" w:cs="Times New Roman"/>
                <w:noProof/>
                <w:sz w:val="24"/>
                <w:szCs w:val="24"/>
                <w:lang w:val="kk-KZ"/>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14:paraId="1C32F248" w14:textId="77777777" w:rsidR="00142E87" w:rsidRPr="00142E87" w:rsidRDefault="00142E87" w:rsidP="00142E87">
            <w:pPr>
              <w:shd w:val="clear" w:color="auto" w:fill="FFFFFF"/>
              <w:adjustRightInd w:val="0"/>
              <w:spacing w:after="0" w:line="240" w:lineRule="auto"/>
              <w:ind w:right="680"/>
              <w:rPr>
                <w:rFonts w:ascii="Times New Roman" w:eastAsia="Calibri" w:hAnsi="Times New Roman" w:cs="Times New Roman"/>
                <w:sz w:val="24"/>
                <w:szCs w:val="24"/>
                <w:lang w:val="kk-KZ"/>
              </w:rPr>
            </w:pPr>
            <w:r w:rsidRPr="00142E87">
              <w:rPr>
                <w:rFonts w:ascii="Times New Roman" w:eastAsia="Calibri" w:hAnsi="Times New Roman" w:cs="Times New Roman"/>
                <w:noProof/>
                <w:sz w:val="24"/>
                <w:szCs w:val="24"/>
                <w:lang w:val="kk-KZ"/>
              </w:rPr>
              <w:t>5. Б.қ. аяқ арасын алшақ ұстап қолды белде ұстап тұру.</w:t>
            </w:r>
          </w:p>
          <w:p w14:paraId="69857D82" w14:textId="77777777" w:rsidR="00142E87" w:rsidRPr="00142E87" w:rsidRDefault="00142E87" w:rsidP="00142E87">
            <w:pPr>
              <w:shd w:val="clear" w:color="auto" w:fill="FFFFFF"/>
              <w:adjustRightInd w:val="0"/>
              <w:spacing w:after="0" w:line="240" w:lineRule="auto"/>
              <w:ind w:right="680"/>
              <w:rPr>
                <w:rFonts w:ascii="Times New Roman" w:eastAsia="Calibri" w:hAnsi="Times New Roman" w:cs="Times New Roman"/>
                <w:sz w:val="24"/>
                <w:szCs w:val="24"/>
                <w:lang w:val="kk-KZ"/>
              </w:rPr>
            </w:pPr>
            <w:r w:rsidRPr="00142E87">
              <w:rPr>
                <w:rFonts w:ascii="Times New Roman" w:eastAsia="Calibri" w:hAnsi="Times New Roman" w:cs="Times New Roman"/>
                <w:noProof/>
                <w:sz w:val="24"/>
                <w:szCs w:val="24"/>
                <w:lang w:val="kk-KZ"/>
              </w:rPr>
              <w:t xml:space="preserve">6. Б.қ. өкшені қосып аяқ ұшын ашып тұру, қолды белде ұстау, отыру, қолды алда ұстау, б.қ. келу, 6-8 р.қ. </w:t>
            </w:r>
          </w:p>
          <w:p w14:paraId="412CDDC3" w14:textId="77777777" w:rsidR="00142E87" w:rsidRPr="00142E87" w:rsidRDefault="00142E87" w:rsidP="00142E87">
            <w:pPr>
              <w:shd w:val="clear" w:color="auto" w:fill="FFFFFF"/>
              <w:adjustRightInd w:val="0"/>
              <w:spacing w:after="0" w:line="240" w:lineRule="auto"/>
              <w:ind w:right="680"/>
              <w:rPr>
                <w:rFonts w:ascii="Times New Roman" w:eastAsia="Calibri" w:hAnsi="Times New Roman" w:cs="Times New Roman"/>
                <w:sz w:val="24"/>
                <w:szCs w:val="24"/>
                <w:lang w:val="kk-KZ"/>
              </w:rPr>
            </w:pPr>
            <w:r w:rsidRPr="00142E87">
              <w:rPr>
                <w:rFonts w:ascii="Times New Roman" w:eastAsia="Calibri" w:hAnsi="Times New Roman" w:cs="Times New Roman"/>
                <w:noProof/>
                <w:sz w:val="24"/>
                <w:szCs w:val="24"/>
                <w:lang w:val="kk-KZ"/>
              </w:rPr>
              <w:lastRenderedPageBreak/>
              <w:t>7. Б.қ. аяқты қосып отыру, қолды артта ұстап тіреп отыру.</w:t>
            </w:r>
          </w:p>
          <w:p w14:paraId="71444D24" w14:textId="77777777" w:rsidR="00142E87" w:rsidRPr="00142E87" w:rsidRDefault="00142E87" w:rsidP="00142E87">
            <w:pPr>
              <w:shd w:val="clear" w:color="auto" w:fill="FFFFFF"/>
              <w:adjustRightInd w:val="0"/>
              <w:spacing w:after="0" w:line="240" w:lineRule="auto"/>
              <w:ind w:right="680"/>
              <w:rPr>
                <w:rFonts w:ascii="Times New Roman" w:eastAsia="Calibri" w:hAnsi="Times New Roman" w:cs="Times New Roman"/>
                <w:sz w:val="24"/>
                <w:szCs w:val="24"/>
                <w:lang w:val="kk-KZ"/>
              </w:rPr>
            </w:pPr>
            <w:r w:rsidRPr="00142E87">
              <w:rPr>
                <w:rFonts w:ascii="Times New Roman" w:eastAsia="Calibri" w:hAnsi="Times New Roman" w:cs="Times New Roman"/>
                <w:noProof/>
                <w:sz w:val="24"/>
                <w:szCs w:val="24"/>
                <w:lang w:val="kk-KZ"/>
              </w:rPr>
              <w:t>8.Б.қ. тізерлеп қолды белден ұстап тұру, кеудені бұру,оң қолмен сол өкшені ұстау,б.қ.келу, келесі жақта қайталау 3-4рет.</w:t>
            </w:r>
          </w:p>
          <w:p w14:paraId="64504CF8" w14:textId="77777777" w:rsidR="00142E87" w:rsidRPr="00142E87" w:rsidRDefault="00142E87" w:rsidP="00142E87">
            <w:pPr>
              <w:shd w:val="clear" w:color="auto" w:fill="FFFFFF"/>
              <w:adjustRightInd w:val="0"/>
              <w:spacing w:after="0" w:line="240" w:lineRule="auto"/>
              <w:ind w:right="680"/>
              <w:rPr>
                <w:rFonts w:ascii="Times New Roman" w:eastAsia="Calibri" w:hAnsi="Times New Roman" w:cs="Times New Roman"/>
                <w:sz w:val="24"/>
                <w:szCs w:val="24"/>
                <w:lang w:val="kk-KZ"/>
              </w:rPr>
            </w:pPr>
            <w:r w:rsidRPr="00142E87">
              <w:rPr>
                <w:rFonts w:ascii="Times New Roman" w:eastAsia="Times New Roman" w:hAnsi="Times New Roman" w:cs="Times New Roman"/>
                <w:color w:val="000000"/>
                <w:sz w:val="24"/>
                <w:szCs w:val="24"/>
                <w:lang w:val="kk-KZ" w:eastAsia="ru-RU"/>
              </w:rPr>
              <w:t>таңертеңгі жаттығуды орындауға қызығушылық тудыру, дене бітімін қалыптастыру және өкшелерді нығайту.</w:t>
            </w:r>
            <w:r w:rsidRPr="00142E87">
              <w:rPr>
                <w:rFonts w:ascii="Times New Roman" w:eastAsia="Times New Roman" w:hAnsi="Times New Roman" w:cs="Times New Roman"/>
                <w:sz w:val="24"/>
                <w:szCs w:val="24"/>
                <w:lang w:val="kk-KZ" w:eastAsia="ru-RU"/>
              </w:rPr>
              <w:t xml:space="preserve"> (</w:t>
            </w:r>
            <w:r w:rsidRPr="00142E87">
              <w:rPr>
                <w:rFonts w:ascii="Times New Roman" w:eastAsia="Times New Roman" w:hAnsi="Times New Roman" w:cs="Times New Roman"/>
                <w:bCs/>
                <w:sz w:val="24"/>
                <w:szCs w:val="24"/>
                <w:lang w:val="kk-KZ" w:eastAsia="ru-RU"/>
              </w:rPr>
              <w:t>Жалпы дамытушы жаттығулар, қимыл белсенділігі, ойын әрекеті). </w:t>
            </w:r>
            <w:r w:rsidRPr="00142E87">
              <w:rPr>
                <w:rFonts w:ascii="Times New Roman" w:eastAsia="Times New Roman" w:hAnsi="Times New Roman" w:cs="Times New Roman"/>
                <w:bCs/>
                <w:i/>
                <w:sz w:val="24"/>
                <w:szCs w:val="24"/>
                <w:lang w:val="kk-KZ" w:eastAsia="ru-RU"/>
              </w:rPr>
              <w:t>(дене тәрбиесі, музыка)</w:t>
            </w:r>
          </w:p>
        </w:tc>
      </w:tr>
      <w:tr w:rsidR="00142E87" w:rsidRPr="00C4755F" w14:paraId="1B4889AA" w14:textId="77777777" w:rsidTr="003B54AB">
        <w:trPr>
          <w:trHeight w:val="321"/>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B82EAA"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lastRenderedPageBreak/>
              <w:t>Таңғы ас</w:t>
            </w:r>
          </w:p>
        </w:tc>
        <w:tc>
          <w:tcPr>
            <w:tcW w:w="2973"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0E2F452"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Calibri" w:hAnsi="Times New Roman" w:cs="Times New Roman"/>
                <w:sz w:val="24"/>
                <w:szCs w:val="24"/>
              </w:rPr>
              <w:t>Салауатты өмір салтының маңызды компоненттері: дұрыс тамақтану</w:t>
            </w:r>
          </w:p>
          <w:p w14:paraId="0DC3A8FC"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Піс  тамағым,  пісе ғой</w:t>
            </w:r>
          </w:p>
          <w:p w14:paraId="2636920E"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Дастарқанға  түсе  ғой.</w:t>
            </w:r>
          </w:p>
          <w:p w14:paraId="168DFA01"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Қарның  ашып  қалды  ма,</w:t>
            </w:r>
          </w:p>
          <w:p w14:paraId="5FBCC6D0"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Балаққай  сенде, іше ғой.</w:t>
            </w:r>
          </w:p>
          <w:p w14:paraId="6823FA38" w14:textId="77777777" w:rsidR="00142E87" w:rsidRPr="00142E87" w:rsidRDefault="00142E87" w:rsidP="00142E87">
            <w:pPr>
              <w:spacing w:after="0" w:line="240" w:lineRule="auto"/>
              <w:rPr>
                <w:rFonts w:ascii="Times New Roman" w:eastAsia="Times New Roman" w:hAnsi="Times New Roman" w:cs="Times New Roman"/>
                <w:i/>
                <w:sz w:val="24"/>
                <w:szCs w:val="24"/>
                <w:lang w:val="kk-KZ" w:eastAsia="ru-RU"/>
              </w:rPr>
            </w:pPr>
            <w:r w:rsidRPr="00142E87">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44"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47431C52"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Calibri" w:hAnsi="Times New Roman" w:cs="Times New Roman"/>
                <w:sz w:val="24"/>
                <w:szCs w:val="24"/>
                <w:lang w:val="kk-KZ"/>
              </w:rPr>
              <w:t xml:space="preserve"> Салауатты өмір салтының маңызды компоненттері: дұрыс тамақтану</w:t>
            </w:r>
          </w:p>
          <w:p w14:paraId="74A257CB" w14:textId="77777777" w:rsidR="00142E87" w:rsidRPr="00142E87" w:rsidRDefault="00142E87" w:rsidP="00142E87">
            <w:pPr>
              <w:spacing w:after="0" w:line="240" w:lineRule="auto"/>
              <w:rPr>
                <w:rFonts w:ascii="Times New Roman" w:eastAsia="Calibri" w:hAnsi="Times New Roman" w:cs="Times New Roman"/>
                <w:sz w:val="24"/>
                <w:szCs w:val="24"/>
                <w:lang w:val="kk-KZ"/>
              </w:rPr>
            </w:pPr>
          </w:p>
          <w:p w14:paraId="130EF711"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Сиқырлы сөз:</w:t>
            </w:r>
          </w:p>
          <w:p w14:paraId="40290571"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Астарыңыз дәмді болсын!</w:t>
            </w:r>
          </w:p>
          <w:p w14:paraId="00C297B9"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Бата беру</w:t>
            </w:r>
          </w:p>
          <w:p w14:paraId="44433540"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Астырсын, тастырсын</w:t>
            </w:r>
          </w:p>
          <w:p w14:paraId="615EB60F"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Жақсылармен жанастырсын</w:t>
            </w:r>
          </w:p>
          <w:p w14:paraId="097B52A4"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Жамандардан адастырсын</w:t>
            </w:r>
          </w:p>
          <w:p w14:paraId="5B1E1459"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Оттың басы аман болсын</w:t>
            </w:r>
          </w:p>
          <w:p w14:paraId="2BFF9212"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Бейбітшілік  заман болсын</w:t>
            </w:r>
          </w:p>
          <w:p w14:paraId="06937A0F"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94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62BE49CB"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Calibri" w:hAnsi="Times New Roman" w:cs="Times New Roman"/>
                <w:sz w:val="24"/>
                <w:szCs w:val="24"/>
                <w:lang w:val="kk-KZ"/>
              </w:rPr>
              <w:t>Салауатты өмір салтының маңызды компоненттері: дұрыс тамақтану</w:t>
            </w:r>
          </w:p>
          <w:p w14:paraId="3921E15D" w14:textId="77777777" w:rsidR="00142E87" w:rsidRPr="00142E87" w:rsidRDefault="00142E87" w:rsidP="00142E87">
            <w:pPr>
              <w:spacing w:after="0" w:line="240" w:lineRule="auto"/>
              <w:rPr>
                <w:rFonts w:ascii="Times New Roman" w:eastAsia="Calibri" w:hAnsi="Times New Roman" w:cs="Times New Roman"/>
                <w:sz w:val="24"/>
                <w:szCs w:val="24"/>
                <w:lang w:val="kk-KZ"/>
              </w:rPr>
            </w:pPr>
          </w:p>
          <w:p w14:paraId="63CF86D9"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Сиқырлы сөз:</w:t>
            </w:r>
          </w:p>
          <w:p w14:paraId="2B751969"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 Астарыңыз дәмді болсын!</w:t>
            </w:r>
          </w:p>
          <w:p w14:paraId="465C9E2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Даланың арынан</w:t>
            </w:r>
          </w:p>
          <w:p w14:paraId="6A2CCD55"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Даланың таңынан</w:t>
            </w:r>
          </w:p>
          <w:p w14:paraId="53CE1D6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Даланың жанынан өседі</w:t>
            </w:r>
          </w:p>
          <w:p w14:paraId="254BDFDA"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Нан жемісі ол кешегі</w:t>
            </w:r>
          </w:p>
          <w:p w14:paraId="6AD76E55"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581"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5B09F4C"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Calibri" w:hAnsi="Times New Roman" w:cs="Times New Roman"/>
                <w:sz w:val="24"/>
                <w:szCs w:val="24"/>
                <w:lang w:val="kk-KZ"/>
              </w:rPr>
              <w:t>Салауатты өмір салтының маңызды компоненттері: дұрыс тамақтану</w:t>
            </w:r>
          </w:p>
          <w:p w14:paraId="43DC2085"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Сиқырлы сөз:</w:t>
            </w:r>
          </w:p>
          <w:p w14:paraId="6ED85618"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Астарыңыз дәмді болсын!</w:t>
            </w:r>
          </w:p>
          <w:p w14:paraId="7C6BD75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Бата беру</w:t>
            </w:r>
          </w:p>
          <w:p w14:paraId="50322CB4"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Аумин десең маған</w:t>
            </w:r>
          </w:p>
          <w:p w14:paraId="2FE9E376"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Құдай берсін саған</w:t>
            </w:r>
          </w:p>
          <w:p w14:paraId="3AC7F930"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Алтыннан-жағаң</w:t>
            </w:r>
          </w:p>
          <w:p w14:paraId="24AF7FA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Күмістен тағаң</w:t>
            </w:r>
          </w:p>
          <w:p w14:paraId="7BC1F67F"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Оң жағыңнан кетпесін</w:t>
            </w:r>
          </w:p>
          <w:p w14:paraId="5B1A607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Тілеуің қабыл</w:t>
            </w:r>
          </w:p>
          <w:p w14:paraId="1DF4B371"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Мұратың асыл болсын</w:t>
            </w:r>
          </w:p>
          <w:p w14:paraId="4F94BE95"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Аумин!</w:t>
            </w:r>
          </w:p>
          <w:p w14:paraId="18602D61"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3CB98E26"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Calibri" w:hAnsi="Times New Roman" w:cs="Times New Roman"/>
                <w:sz w:val="24"/>
                <w:szCs w:val="24"/>
                <w:lang w:val="kk-KZ"/>
              </w:rPr>
              <w:t>Салауатты өмір салтының маңызды компоненттері: дұрыс тамақтану</w:t>
            </w:r>
          </w:p>
          <w:p w14:paraId="358F0C37" w14:textId="77777777" w:rsidR="00142E87" w:rsidRPr="00142E87" w:rsidRDefault="00142E87" w:rsidP="00142E87">
            <w:pPr>
              <w:spacing w:after="0" w:line="240" w:lineRule="auto"/>
              <w:rPr>
                <w:rFonts w:ascii="Times New Roman" w:eastAsia="Calibri" w:hAnsi="Times New Roman" w:cs="Times New Roman"/>
                <w:sz w:val="24"/>
                <w:szCs w:val="24"/>
                <w:lang w:val="kk-KZ"/>
              </w:rPr>
            </w:pPr>
          </w:p>
          <w:p w14:paraId="4BD46D9A"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Сиқырлы сөз:</w:t>
            </w:r>
          </w:p>
          <w:p w14:paraId="2F7D7BB2"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Астарыңыз дәмді болсын!</w:t>
            </w:r>
          </w:p>
          <w:p w14:paraId="7BFF31D4"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Бата беру</w:t>
            </w:r>
          </w:p>
          <w:p w14:paraId="08278DE0"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Басыңа алла бақ берсін</w:t>
            </w:r>
          </w:p>
          <w:p w14:paraId="707A8797"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Не берсе де нақ берсін</w:t>
            </w:r>
          </w:p>
          <w:p w14:paraId="27B0950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Білім нақыл айтуға</w:t>
            </w:r>
          </w:p>
          <w:p w14:paraId="3C5314D3"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Жалықпайтын жақ берсін</w:t>
            </w:r>
          </w:p>
          <w:p w14:paraId="5A52BB37"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147" w:type="dxa"/>
            <w:tcMar>
              <w:top w:w="15" w:type="dxa"/>
              <w:left w:w="15" w:type="dxa"/>
              <w:bottom w:w="15" w:type="dxa"/>
              <w:right w:w="15" w:type="dxa"/>
            </w:tcMar>
          </w:tcPr>
          <w:p w14:paraId="32E521A5" w14:textId="77777777" w:rsidR="00142E87" w:rsidRPr="00142E87" w:rsidRDefault="00142E87" w:rsidP="00142E87">
            <w:pPr>
              <w:spacing w:after="0" w:line="240" w:lineRule="auto"/>
              <w:rPr>
                <w:rFonts w:ascii="Times New Roman" w:eastAsia="Calibri" w:hAnsi="Times New Roman" w:cs="Times New Roman"/>
                <w:sz w:val="24"/>
                <w:szCs w:val="24"/>
                <w:lang w:val="kk-KZ"/>
              </w:rPr>
            </w:pPr>
          </w:p>
        </w:tc>
      </w:tr>
      <w:tr w:rsidR="00142E87" w:rsidRPr="00142E87" w14:paraId="516CE6B2" w14:textId="77777777" w:rsidTr="003B54AB">
        <w:trPr>
          <w:gridAfter w:val="1"/>
          <w:wAfter w:w="2147" w:type="dxa"/>
          <w:trHeight w:val="551"/>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8D6069D"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t>Ұйымдастырылған іс-әрекетке</w:t>
            </w:r>
          </w:p>
          <w:p w14:paraId="55C8964B"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t>дайындық</w:t>
            </w:r>
          </w:p>
        </w:tc>
        <w:tc>
          <w:tcPr>
            <w:tcW w:w="2973"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B3A8C3F"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       Сергіту сәті</w:t>
            </w:r>
            <w:r w:rsidRPr="00142E87">
              <w:rPr>
                <w:rFonts w:ascii="Times New Roman" w:eastAsia="Calibri" w:hAnsi="Times New Roman" w:cs="Times New Roman"/>
                <w:sz w:val="24"/>
                <w:szCs w:val="24"/>
                <w:lang w:val="kk-KZ"/>
              </w:rPr>
              <w:br/>
              <w:t xml:space="preserve">Өлең мазмұнына сәйкес қимыл-қозғалыстар жасалады. </w:t>
            </w:r>
          </w:p>
          <w:p w14:paraId="60230DE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Достар бірге жүреміз, (қол ұстасып, айнала жүру) </w:t>
            </w:r>
          </w:p>
          <w:p w14:paraId="3BDA0A0D"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Бірге ойнаймыз, күлеміз. (бір-біріне қарап, күлу) </w:t>
            </w:r>
          </w:p>
          <w:p w14:paraId="36C05D1B"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 xml:space="preserve">Бірге балық аулаймыз, (қолдарын алға созу) </w:t>
            </w:r>
          </w:p>
          <w:p w14:paraId="0CC09A1F"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Міне, біздер қандаймыз! (қолдарын жоғары созу) Бөлінбейді іргеміз, Әрқашанда біргеміз. </w:t>
            </w:r>
          </w:p>
          <w:p w14:paraId="53E54B69"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Times New Roman" w:hAnsi="Times New Roman" w:cs="Times New Roman"/>
                <w:sz w:val="24"/>
                <w:szCs w:val="24"/>
                <w:lang w:val="kk-KZ" w:bidi="en-US"/>
              </w:rPr>
              <w:t>көңіл-күйін, динамикалық ерекшеліктерін ажырата білуге үйрету.</w:t>
            </w:r>
          </w:p>
          <w:p w14:paraId="1E8AE52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Музыка әуенін тыңдап, музыка сай жаттығу жасау</w:t>
            </w:r>
          </w:p>
        </w:tc>
        <w:tc>
          <w:tcPr>
            <w:tcW w:w="2844"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1867D49"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 xml:space="preserve">       Тіл  ұстарту      </w:t>
            </w:r>
          </w:p>
          <w:p w14:paraId="2F812B1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        жаттығуы</w:t>
            </w:r>
          </w:p>
          <w:p w14:paraId="095FF053"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Өс- өс- өс,</w:t>
            </w:r>
          </w:p>
          <w:p w14:paraId="40934C23"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Тігіп  алдым  қос,</w:t>
            </w:r>
          </w:p>
          <w:p w14:paraId="6DDCA617"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Екіге  екіні  қос.</w:t>
            </w:r>
          </w:p>
          <w:p w14:paraId="44DCB638"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Көңілде  жоқ қос.</w:t>
            </w:r>
          </w:p>
          <w:p w14:paraId="6247518B"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Өс-өс-өс.</w:t>
            </w:r>
          </w:p>
          <w:p w14:paraId="65101B1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Өнегелі  болып  өс.</w:t>
            </w:r>
          </w:p>
          <w:p w14:paraId="35ECE44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Ұқыпты  боп өс.</w:t>
            </w:r>
          </w:p>
          <w:p w14:paraId="5BFF43B9"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Ағаш  тез- тез өс.</w:t>
            </w:r>
          </w:p>
          <w:p w14:paraId="6AD603AB"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Times New Roman" w:hAnsi="Times New Roman" w:cs="Times New Roman"/>
                <w:bCs/>
                <w:color w:val="000000"/>
                <w:sz w:val="24"/>
                <w:szCs w:val="24"/>
                <w:lang w:val="kk-KZ" w:eastAsia="ru-RU"/>
              </w:rPr>
              <w:t>Фонематикалық естуді дамыту, сөздегі дыбыстардың орнын анықтау (басы, ортасы, соңы). Артикуляциялық жаттығулар жасау. (</w:t>
            </w:r>
            <w:r w:rsidRPr="00142E87">
              <w:rPr>
                <w:rFonts w:ascii="Times New Roman" w:eastAsia="Calibri" w:hAnsi="Times New Roman" w:cs="Times New Roman"/>
                <w:sz w:val="24"/>
                <w:szCs w:val="24"/>
                <w:lang w:val="kk-KZ"/>
              </w:rPr>
              <w:t>Тіл дамыту,қазақ тілі)</w:t>
            </w:r>
          </w:p>
        </w:tc>
        <w:tc>
          <w:tcPr>
            <w:tcW w:w="2979"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F57B3CE" w14:textId="77777777" w:rsidR="00142E87" w:rsidRPr="00142E87" w:rsidRDefault="00142E87" w:rsidP="00142E87">
            <w:pPr>
              <w:spacing w:after="0" w:line="240" w:lineRule="auto"/>
              <w:jc w:val="center"/>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ТҮЛКІШЕК (қызықтама)</w:t>
            </w:r>
          </w:p>
          <w:p w14:paraId="5299A2E7"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w:t>
            </w:r>
            <w:r w:rsidRPr="00142E87">
              <w:rPr>
                <w:rFonts w:ascii="Times New Roman" w:eastAsia="Calibri" w:hAnsi="Times New Roman" w:cs="Times New Roman"/>
                <w:sz w:val="24"/>
                <w:szCs w:val="24"/>
                <w:lang w:val="kk-KZ"/>
              </w:rPr>
              <w:lastRenderedPageBreak/>
              <w:t xml:space="preserve">кетсе қайтесің? - Бақан ала қуамын. – Былғанып қалса қайтесің? – Ағын суға жуамын. – Ағып кетсе қайтесің? – Қайықпенен қуамын. - Жеткізбесе қайтесің? – </w:t>
            </w:r>
          </w:p>
          <w:p w14:paraId="6B0B532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Жылай, жылай қаламын.</w:t>
            </w:r>
          </w:p>
          <w:p w14:paraId="2C82EEB1"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Шығарма мазмұнын сюжеттің бірізділігін сақтай отырып, эмоциямен, қисынды қайталап айтып беру.</w:t>
            </w:r>
          </w:p>
          <w:p w14:paraId="360BD431"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14:paraId="7ED8381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(Көркем әдебиет,қазақ тілі)</w:t>
            </w:r>
          </w:p>
        </w:tc>
        <w:tc>
          <w:tcPr>
            <w:tcW w:w="255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7ED81FB" w14:textId="77777777" w:rsidR="00142E87" w:rsidRPr="00142E87" w:rsidRDefault="00142E87" w:rsidP="00142E87">
            <w:pPr>
              <w:spacing w:after="0" w:line="240" w:lineRule="auto"/>
              <w:jc w:val="center"/>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Дидактикалық  ойын:</w:t>
            </w:r>
          </w:p>
          <w:p w14:paraId="7DA0651A"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«Үй құстары – менің достарым»</w:t>
            </w:r>
          </w:p>
          <w:p w14:paraId="0D539E5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Мақсаты:</w:t>
            </w:r>
          </w:p>
          <w:p w14:paraId="5BEF42C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Жасырын тұрған суреттерді тауып,  аттарын айтады.</w:t>
            </w:r>
          </w:p>
          <w:p w14:paraId="04E2BDB1"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Тауық </w:t>
            </w:r>
          </w:p>
          <w:p w14:paraId="0993F583"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lastRenderedPageBreak/>
              <w:t xml:space="preserve">Қаз- </w:t>
            </w:r>
          </w:p>
          <w:p w14:paraId="0C3E5DA3"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Үйрек </w:t>
            </w:r>
          </w:p>
          <w:p w14:paraId="4F9AEEC9"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Күркетауық  т.б </w:t>
            </w:r>
          </w:p>
          <w:p w14:paraId="05C7742F"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sz w:val="24"/>
                <w:szCs w:val="24"/>
                <w:lang w:val="kk-KZ" w:bidi="en-US"/>
              </w:rPr>
              <w:t xml:space="preserve">Қазақ  тіліне тән ә, ө, қ, ү, ұ, дыбыстарын, осы дыбыстардан тұратын сөздерді дұрыс айтуға дағдыландыру. </w:t>
            </w:r>
            <w:r w:rsidRPr="00142E87">
              <w:rPr>
                <w:rFonts w:ascii="Times New Roman" w:eastAsia="Times New Roman" w:hAnsi="Times New Roman" w:cs="Times New Roman"/>
                <w:sz w:val="24"/>
                <w:szCs w:val="24"/>
                <w:lang w:val="kk-KZ" w:eastAsia="ru-RU"/>
              </w:rPr>
              <w:t>(Қазақ тілі)</w:t>
            </w:r>
          </w:p>
        </w:tc>
        <w:tc>
          <w:tcPr>
            <w:tcW w:w="241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4FC0D669"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sz w:val="24"/>
                <w:szCs w:val="24"/>
                <w:lang w:val="kk-KZ" w:eastAsia="ru-RU"/>
              </w:rPr>
              <w:lastRenderedPageBreak/>
              <w:t>Дид-қ ойын: «Менің айтуым бойынша».</w:t>
            </w:r>
            <w:r w:rsidRPr="00142E87">
              <w:rPr>
                <w:rFonts w:ascii="Times New Roman" w:eastAsia="Times New Roman" w:hAnsi="Times New Roman" w:cs="Times New Roman"/>
                <w:sz w:val="24"/>
                <w:szCs w:val="24"/>
                <w:lang w:val="kk-KZ" w:eastAsia="ru-RU"/>
              </w:rPr>
              <w:br/>
              <w:t xml:space="preserve">Мақсаты: Суреттеп айтқан  баланы табу қажет. </w:t>
            </w:r>
            <w:r w:rsidRPr="00142E87">
              <w:rPr>
                <w:rFonts w:ascii="Times New Roman" w:eastAsia="Times New Roman" w:hAnsi="Times New Roman" w:cs="Times New Roman"/>
                <w:sz w:val="24"/>
                <w:szCs w:val="24"/>
                <w:lang w:val="kk-KZ" w:eastAsia="ru-RU"/>
              </w:rPr>
              <w:br/>
            </w:r>
            <w:r w:rsidRPr="00142E87">
              <w:rPr>
                <w:rFonts w:ascii="Times New Roman" w:eastAsia="Times New Roman" w:hAnsi="Times New Roman" w:cs="Times New Roman"/>
                <w:bCs/>
                <w:color w:val="000000"/>
                <w:sz w:val="24"/>
                <w:szCs w:val="24"/>
                <w:lang w:val="kk-KZ" w:eastAsia="ru-RU"/>
              </w:rPr>
              <w:t xml:space="preserve"> Сөйлемдердегі сөздерді: зат есімдерді сан есімдермен және </w:t>
            </w:r>
            <w:r w:rsidRPr="00142E87">
              <w:rPr>
                <w:rFonts w:ascii="Times New Roman" w:eastAsia="Times New Roman" w:hAnsi="Times New Roman" w:cs="Times New Roman"/>
                <w:bCs/>
                <w:color w:val="000000"/>
                <w:sz w:val="24"/>
                <w:szCs w:val="24"/>
                <w:lang w:val="kk-KZ" w:eastAsia="ru-RU"/>
              </w:rPr>
              <w:lastRenderedPageBreak/>
              <w:t>сын есімдерді зат есімдермен үйлестіре білуді жетілдіру.</w:t>
            </w:r>
          </w:p>
          <w:p w14:paraId="33EE61D9"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14:paraId="5B2C844B" w14:textId="77777777" w:rsidR="00142E87" w:rsidRPr="00142E87" w:rsidRDefault="00142E87" w:rsidP="00142E87">
            <w:pPr>
              <w:widowControl w:val="0"/>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w:t>
            </w:r>
            <w:r w:rsidRPr="00142E87">
              <w:rPr>
                <w:rFonts w:ascii="Times New Roman" w:eastAsia="Calibri" w:hAnsi="Times New Roman" w:cs="Times New Roman"/>
                <w:sz w:val="24"/>
                <w:szCs w:val="24"/>
                <w:lang w:val="kk-KZ"/>
              </w:rPr>
              <w:t>тіл дамыту,қазақ тілі)</w:t>
            </w:r>
          </w:p>
          <w:p w14:paraId="55DC0F81" w14:textId="77777777" w:rsidR="00142E87" w:rsidRPr="00142E87" w:rsidRDefault="00142E87" w:rsidP="00142E87">
            <w:pPr>
              <w:shd w:val="clear" w:color="auto" w:fill="FFFFFF"/>
              <w:spacing w:after="0" w:line="240" w:lineRule="auto"/>
              <w:rPr>
                <w:rFonts w:ascii="Times New Roman" w:eastAsia="Times New Roman" w:hAnsi="Times New Roman" w:cs="Times New Roman"/>
                <w:sz w:val="24"/>
                <w:szCs w:val="24"/>
                <w:lang w:val="kk-KZ" w:eastAsia="ru-RU"/>
              </w:rPr>
            </w:pPr>
          </w:p>
          <w:p w14:paraId="764BB508" w14:textId="77777777" w:rsidR="00142E87" w:rsidRPr="00142E87" w:rsidRDefault="00142E87" w:rsidP="00142E87">
            <w:pPr>
              <w:shd w:val="clear" w:color="auto" w:fill="FFFFFF"/>
              <w:spacing w:after="0" w:line="240" w:lineRule="auto"/>
              <w:rPr>
                <w:rFonts w:ascii="Times New Roman" w:eastAsia="Times New Roman" w:hAnsi="Times New Roman" w:cs="Times New Roman"/>
                <w:sz w:val="24"/>
                <w:szCs w:val="24"/>
                <w:lang w:val="kk-KZ" w:eastAsia="ru-RU"/>
              </w:rPr>
            </w:pPr>
          </w:p>
        </w:tc>
      </w:tr>
      <w:tr w:rsidR="00142E87" w:rsidRPr="00C4755F" w14:paraId="6DFA676C" w14:textId="77777777" w:rsidTr="003B54AB">
        <w:trPr>
          <w:gridAfter w:val="1"/>
          <w:wAfter w:w="2147" w:type="dxa"/>
          <w:trHeight w:val="55"/>
        </w:trPr>
        <w:tc>
          <w:tcPr>
            <w:tcW w:w="2115"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9DB1EFE" w14:textId="77777777" w:rsidR="00142E87" w:rsidRPr="00142E87" w:rsidRDefault="00142E87" w:rsidP="00142E87">
            <w:pPr>
              <w:spacing w:after="0" w:line="240" w:lineRule="auto"/>
              <w:rPr>
                <w:rFonts w:ascii="Times New Roman" w:eastAsia="Times New Roman" w:hAnsi="Times New Roman" w:cs="Times New Roman"/>
                <w:bCs/>
                <w:sz w:val="24"/>
                <w:szCs w:val="24"/>
                <w:lang w:val="kk-KZ" w:eastAsia="ru-RU"/>
              </w:rPr>
            </w:pPr>
            <w:r w:rsidRPr="00142E87">
              <w:rPr>
                <w:rFonts w:ascii="Times New Roman" w:eastAsia="Times New Roman" w:hAnsi="Times New Roman" w:cs="Times New Roman"/>
                <w:bCs/>
                <w:sz w:val="24"/>
                <w:szCs w:val="24"/>
                <w:lang w:eastAsia="ru-RU"/>
              </w:rPr>
              <w:lastRenderedPageBreak/>
              <w:t>Ұйымдастырылған</w:t>
            </w:r>
          </w:p>
          <w:p w14:paraId="4640D86E"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sz w:val="24"/>
                <w:szCs w:val="24"/>
                <w:lang w:eastAsia="ru-RU"/>
              </w:rPr>
              <w:t xml:space="preserve"> іс-әрекет</w:t>
            </w:r>
            <w:r w:rsidRPr="00142E87">
              <w:rPr>
                <w:rFonts w:ascii="Times New Roman" w:eastAsia="Times New Roman" w:hAnsi="Times New Roman" w:cs="Times New Roman"/>
                <w:bCs/>
                <w:sz w:val="24"/>
                <w:szCs w:val="24"/>
                <w:lang w:val="kk-KZ" w:eastAsia="ru-RU"/>
              </w:rPr>
              <w:t>тер</w:t>
            </w:r>
          </w:p>
        </w:tc>
        <w:tc>
          <w:tcPr>
            <w:tcW w:w="297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0BBCBDA" w14:textId="77777777" w:rsidR="00142E87" w:rsidRPr="00142E87" w:rsidRDefault="00142E87" w:rsidP="00142E87">
            <w:pPr>
              <w:spacing w:after="0" w:line="240" w:lineRule="auto"/>
              <w:rPr>
                <w:rFonts w:ascii="Times New Roman" w:eastAsia="Calibri" w:hAnsi="Times New Roman" w:cs="Times New Roman"/>
                <w:sz w:val="24"/>
                <w:szCs w:val="24"/>
                <w:shd w:val="clear" w:color="auto" w:fill="FFFFFF"/>
                <w:lang w:val="kk-KZ"/>
              </w:rPr>
            </w:pPr>
            <w:r w:rsidRPr="00142E87">
              <w:rPr>
                <w:rFonts w:ascii="Times New Roman" w:eastAsia="Calibri" w:hAnsi="Times New Roman" w:cs="Times New Roman"/>
                <w:sz w:val="24"/>
                <w:szCs w:val="24"/>
                <w:shd w:val="clear" w:color="auto" w:fill="FFFFFF"/>
                <w:lang w:val="kk-KZ"/>
              </w:rPr>
              <w:t xml:space="preserve"> 1.</w:t>
            </w:r>
            <w:r w:rsidRPr="00142E87">
              <w:rPr>
                <w:rFonts w:ascii="Times New Roman" w:eastAsia="Calibri" w:hAnsi="Times New Roman" w:cs="Times New Roman"/>
                <w:sz w:val="24"/>
                <w:szCs w:val="24"/>
                <w:lang w:val="kk-KZ"/>
              </w:rPr>
              <w:t xml:space="preserve"> </w:t>
            </w:r>
            <w:r w:rsidRPr="00142E87">
              <w:rPr>
                <w:rFonts w:ascii="Times New Roman" w:eastAsia="Calibri" w:hAnsi="Times New Roman" w:cs="Times New Roman"/>
                <w:sz w:val="24"/>
                <w:szCs w:val="24"/>
                <w:shd w:val="clear" w:color="auto" w:fill="FFFFFF"/>
                <w:lang w:val="kk-KZ"/>
              </w:rPr>
              <w:t>Сауат ашу</w:t>
            </w:r>
          </w:p>
          <w:p w14:paraId="7F884681"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sz w:val="24"/>
                <w:szCs w:val="24"/>
                <w:lang w:val="kk-KZ" w:bidi="en-US"/>
              </w:rPr>
              <w:t>Сөздерді дыбыстық талдау: сөздегі дыбыстардың ретін, дауысты және дауыссыз дыбыстарды анықтау.</w:t>
            </w:r>
          </w:p>
          <w:p w14:paraId="2A05BAAD" w14:textId="77777777" w:rsidR="00142E87" w:rsidRPr="00142E87" w:rsidRDefault="00142E87" w:rsidP="00142E87">
            <w:pPr>
              <w:spacing w:after="0" w:line="240" w:lineRule="auto"/>
              <w:rPr>
                <w:rFonts w:ascii="Times New Roman" w:eastAsia="Calibri" w:hAnsi="Times New Roman" w:cs="Times New Roman"/>
                <w:sz w:val="24"/>
                <w:szCs w:val="24"/>
                <w:shd w:val="clear" w:color="auto" w:fill="FFFFFF"/>
                <w:lang w:val="kk-KZ"/>
              </w:rPr>
            </w:pPr>
            <w:r w:rsidRPr="00142E87">
              <w:rPr>
                <w:rFonts w:ascii="Times New Roman" w:eastAsia="Calibri" w:hAnsi="Times New Roman" w:cs="Times New Roman"/>
                <w:sz w:val="24"/>
                <w:szCs w:val="24"/>
                <w:shd w:val="clear" w:color="auto" w:fill="FFFFFF"/>
                <w:lang w:val="kk-KZ"/>
              </w:rPr>
              <w:t>Дидактикалық ойын: «Дыбыстарды ажырат»</w:t>
            </w:r>
          </w:p>
          <w:p w14:paraId="38D74368" w14:textId="77777777" w:rsidR="00142E87" w:rsidRPr="00142E87" w:rsidRDefault="00142E87" w:rsidP="00142E87">
            <w:pPr>
              <w:spacing w:after="0" w:line="240" w:lineRule="auto"/>
              <w:rPr>
                <w:rFonts w:ascii="Times New Roman" w:eastAsia="Calibri" w:hAnsi="Times New Roman" w:cs="Times New Roman"/>
                <w:sz w:val="24"/>
                <w:szCs w:val="24"/>
                <w:shd w:val="clear" w:color="auto" w:fill="FFFFFF"/>
                <w:lang w:val="kk-KZ"/>
              </w:rPr>
            </w:pPr>
            <w:r w:rsidRPr="00142E87">
              <w:rPr>
                <w:rFonts w:ascii="Times New Roman" w:eastAsia="Calibri" w:hAnsi="Times New Roman" w:cs="Times New Roman"/>
                <w:sz w:val="24"/>
                <w:szCs w:val="24"/>
                <w:lang w:val="kk-KZ"/>
              </w:rPr>
              <w:t xml:space="preserve">Мақсаты: </w:t>
            </w:r>
            <w:r w:rsidRPr="00142E87">
              <w:rPr>
                <w:rFonts w:ascii="Times New Roman" w:eastAsia="Calibri" w:hAnsi="Times New Roman" w:cs="Times New Roman"/>
                <w:sz w:val="24"/>
                <w:szCs w:val="24"/>
                <w:shd w:val="clear" w:color="auto" w:fill="FFFFFF"/>
                <w:lang w:val="kk-KZ"/>
              </w:rPr>
              <w:t>өзінің пікірін дәлелдеуге үйрету.</w:t>
            </w:r>
          </w:p>
          <w:p w14:paraId="3541CE57"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2.Математика негіздері</w:t>
            </w:r>
          </w:p>
          <w:p w14:paraId="3895A61D"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 Көрнекілік негізінде 2, 3, 4, 5, 6 санының пайда болуымен таныстыру.</w:t>
            </w:r>
          </w:p>
          <w:p w14:paraId="60127D73"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Дидактикалық ойын : «Заттарды санап, цифрмен белгіле»</w:t>
            </w:r>
          </w:p>
          <w:p w14:paraId="40639997"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Мақсаты: Көрнекі ойындарды пайдалана отырып,  сандарының пайда болу жолдарымен таныстыру, цифрды заттың санымен сәйкестендіру дағдыларын дамыту.</w:t>
            </w:r>
          </w:p>
          <w:p w14:paraId="48081683"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Calibri" w:hAnsi="Times New Roman" w:cs="Times New Roman"/>
                <w:sz w:val="24"/>
                <w:szCs w:val="24"/>
                <w:lang w:val="kk-KZ"/>
              </w:rPr>
              <w:t>3.</w:t>
            </w:r>
            <w:r w:rsidRPr="00142E87">
              <w:rPr>
                <w:rFonts w:ascii="Times New Roman" w:eastAsia="Calibri" w:hAnsi="Times New Roman" w:cs="Times New Roman"/>
                <w:sz w:val="24"/>
                <w:szCs w:val="24"/>
                <w:shd w:val="clear" w:color="auto" w:fill="FFFFFF"/>
                <w:lang w:val="kk-KZ"/>
              </w:rPr>
              <w:t xml:space="preserve"> </w:t>
            </w:r>
            <w:r w:rsidRPr="00142E87">
              <w:rPr>
                <w:rFonts w:ascii="Times New Roman" w:eastAsia="Calibri" w:hAnsi="Times New Roman" w:cs="Times New Roman"/>
                <w:sz w:val="24"/>
                <w:szCs w:val="24"/>
                <w:lang w:val="kk-KZ"/>
              </w:rPr>
              <w:t>. Музыка</w:t>
            </w:r>
          </w:p>
          <w:p w14:paraId="79548590"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Балалар музыкалық аспаптарында қарапайым, таныс әуендерді жеке және шағын топпен орындауға үйрету.</w:t>
            </w:r>
          </w:p>
          <w:p w14:paraId="3A94EDAF" w14:textId="77777777" w:rsidR="00142E87" w:rsidRPr="00142E87" w:rsidRDefault="00142E87" w:rsidP="00142E87">
            <w:pPr>
              <w:widowControl w:val="0"/>
              <w:spacing w:after="0" w:line="240" w:lineRule="auto"/>
              <w:rPr>
                <w:rFonts w:ascii="Times New Roman" w:eastAsia="Calibri" w:hAnsi="Times New Roman" w:cs="Times New Roman"/>
                <w:bCs/>
                <w:sz w:val="24"/>
                <w:szCs w:val="24"/>
                <w:lang w:val="kk-KZ"/>
              </w:rPr>
            </w:pPr>
            <w:r w:rsidRPr="00142E87">
              <w:rPr>
                <w:rFonts w:ascii="Times New Roman" w:eastAsia="Calibri" w:hAnsi="Times New Roman" w:cs="Times New Roman"/>
                <w:bCs/>
                <w:sz w:val="24"/>
                <w:szCs w:val="24"/>
                <w:lang w:val="kk-KZ"/>
              </w:rPr>
              <w:t>Ойын: «Анасын тап» ойыны</w:t>
            </w:r>
          </w:p>
          <w:p w14:paraId="7E6F1C86" w14:textId="77777777" w:rsidR="00142E87" w:rsidRPr="00142E87" w:rsidRDefault="00142E87" w:rsidP="00142E87">
            <w:pPr>
              <w:widowControl w:val="0"/>
              <w:spacing w:after="0" w:line="240" w:lineRule="auto"/>
              <w:rPr>
                <w:rFonts w:ascii="Times New Roman" w:eastAsia="Calibri" w:hAnsi="Times New Roman" w:cs="Times New Roman"/>
                <w:bCs/>
                <w:sz w:val="24"/>
                <w:szCs w:val="24"/>
                <w:lang w:val="kk-KZ"/>
              </w:rPr>
            </w:pPr>
            <w:r w:rsidRPr="00142E87">
              <w:rPr>
                <w:rFonts w:ascii="Times New Roman" w:eastAsia="Calibri" w:hAnsi="Times New Roman" w:cs="Times New Roman"/>
                <w:bCs/>
                <w:sz w:val="24"/>
                <w:szCs w:val="24"/>
                <w:lang w:val="kk-KZ"/>
              </w:rPr>
              <w:t>Мақсаты: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14:paraId="07A64B9A"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Calibri" w:hAnsi="Times New Roman" w:cs="Times New Roman"/>
                <w:sz w:val="24"/>
                <w:szCs w:val="24"/>
                <w:lang w:val="kk-KZ"/>
              </w:rPr>
              <w:t>4. Көркем әдебиет</w:t>
            </w:r>
          </w:p>
          <w:p w14:paraId="11AEFD6F"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sz w:val="24"/>
                <w:szCs w:val="24"/>
                <w:lang w:val="kk-KZ" w:bidi="en-US"/>
              </w:rPr>
              <w:t>Шығарма мазмұнын сюжеттің бірізділігін сақтай отырып, эмоциямен, қисынды қайталап айтып беру</w:t>
            </w:r>
          </w:p>
          <w:p w14:paraId="013D3E6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Менің  ойыншықтарым (өлеңді  жаттау) М.Әлімбаев</w:t>
            </w:r>
          </w:p>
          <w:p w14:paraId="2590B0CB"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 xml:space="preserve"> Дидактикалық ойын:</w:t>
            </w:r>
          </w:p>
          <w:p w14:paraId="3ADB2361"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 «Әр вагонда қандай ойыншық бар?»</w:t>
            </w:r>
          </w:p>
          <w:p w14:paraId="03E91818"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Мақсаты:     Ойыншыққа  деген  қамқорлық, сүйіспеншілік,  аяушылық  сезімін  оятып,   күтіп  ұстауға   тәрбиелеу.</w:t>
            </w:r>
          </w:p>
          <w:p w14:paraId="204E1668" w14:textId="77777777" w:rsidR="00142E87" w:rsidRPr="00142E87" w:rsidRDefault="00142E87" w:rsidP="00142E87">
            <w:pPr>
              <w:spacing w:after="0" w:line="240" w:lineRule="auto"/>
              <w:rPr>
                <w:rFonts w:ascii="Times New Roman" w:eastAsia="Calibri" w:hAnsi="Times New Roman" w:cs="Times New Roman"/>
                <w:bCs/>
                <w:sz w:val="24"/>
                <w:szCs w:val="24"/>
                <w:lang w:val="kk-KZ"/>
              </w:rPr>
            </w:pPr>
          </w:p>
          <w:p w14:paraId="6EBE4468" w14:textId="77777777" w:rsidR="00142E87" w:rsidRPr="00142E87" w:rsidRDefault="00142E87" w:rsidP="00142E87">
            <w:pPr>
              <w:widowControl w:val="0"/>
              <w:autoSpaceDE w:val="0"/>
              <w:autoSpaceDN w:val="0"/>
              <w:spacing w:after="0" w:line="276" w:lineRule="auto"/>
              <w:rPr>
                <w:rFonts w:ascii="Times New Roman" w:eastAsia="Calibri" w:hAnsi="Times New Roman" w:cs="Times New Roman"/>
                <w:bCs/>
                <w:sz w:val="24"/>
                <w:szCs w:val="24"/>
                <w:lang w:val="kk-KZ"/>
              </w:rPr>
            </w:pPr>
          </w:p>
        </w:tc>
        <w:tc>
          <w:tcPr>
            <w:tcW w:w="2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534591"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Calibri" w:hAnsi="Times New Roman" w:cs="Times New Roman"/>
                <w:sz w:val="24"/>
                <w:szCs w:val="24"/>
                <w:shd w:val="clear" w:color="auto" w:fill="FFFFFF"/>
                <w:lang w:val="kk-KZ"/>
              </w:rPr>
              <w:lastRenderedPageBreak/>
              <w:t>1.</w:t>
            </w:r>
            <w:r w:rsidRPr="00142E87">
              <w:rPr>
                <w:rFonts w:ascii="Times New Roman" w:eastAsia="Calibri" w:hAnsi="Times New Roman" w:cs="Times New Roman"/>
                <w:sz w:val="24"/>
                <w:szCs w:val="24"/>
                <w:lang w:val="kk-KZ"/>
              </w:rPr>
              <w:t xml:space="preserve"> Көркем әдебиет</w:t>
            </w:r>
          </w:p>
          <w:p w14:paraId="59A081D9"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bCs/>
                <w:sz w:val="24"/>
                <w:szCs w:val="24"/>
                <w:lang w:val="kk-KZ" w:bidi="en-US"/>
              </w:rPr>
              <w:t>диалогтік тіл дамыту, кейіпкерлерге және олардың әрекеттеріне өз көзқарасын білдіру.</w:t>
            </w:r>
          </w:p>
          <w:p w14:paraId="7DA2482E"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 xml:space="preserve"> «Құмырсқа мен көгершін» </w:t>
            </w:r>
          </w:p>
          <w:p w14:paraId="55B8118F"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(қуыршақ театры)</w:t>
            </w:r>
          </w:p>
          <w:p w14:paraId="118676BD"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 xml:space="preserve"> Дидактикалық ойын: «Мен досыма қалай көмектесемін?»</w:t>
            </w:r>
          </w:p>
          <w:p w14:paraId="6E85F7B1"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Мақсаты: балаларды қалаған кейіпкерлерін ойнауға, дауыс ырғағын келтіріп, кейіпкерлерінің </w:t>
            </w:r>
            <w:r w:rsidRPr="00142E87">
              <w:rPr>
                <w:rFonts w:ascii="Times New Roman" w:eastAsia="Calibri" w:hAnsi="Times New Roman" w:cs="Times New Roman"/>
                <w:sz w:val="24"/>
                <w:szCs w:val="24"/>
                <w:lang w:val="kk-KZ"/>
              </w:rPr>
              <w:lastRenderedPageBreak/>
              <w:t>бейнесін бере білуге  дағдыландыру. «Жақсылыққа-жақсылық»- деген сөздің мағынасын түсіндіру.</w:t>
            </w:r>
          </w:p>
          <w:p w14:paraId="247C22A2" w14:textId="77777777" w:rsidR="00142E87" w:rsidRPr="00142E87" w:rsidRDefault="00142E87" w:rsidP="00142E87">
            <w:pPr>
              <w:spacing w:after="0" w:line="240" w:lineRule="auto"/>
              <w:rPr>
                <w:rFonts w:ascii="Times New Roman" w:eastAsia="Calibri" w:hAnsi="Times New Roman" w:cs="Times New Roman"/>
                <w:sz w:val="24"/>
                <w:szCs w:val="24"/>
                <w:shd w:val="clear" w:color="auto" w:fill="FFFFFF"/>
                <w:lang w:val="kk-KZ"/>
              </w:rPr>
            </w:pPr>
          </w:p>
          <w:p w14:paraId="494978E4"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shd w:val="clear" w:color="auto" w:fill="FFFFFF"/>
                <w:lang w:val="kk-KZ"/>
              </w:rPr>
              <w:t>2.</w:t>
            </w:r>
            <w:r w:rsidRPr="00142E87">
              <w:rPr>
                <w:rFonts w:ascii="Times New Roman" w:eastAsia="Calibri" w:hAnsi="Times New Roman" w:cs="Times New Roman"/>
                <w:sz w:val="24"/>
                <w:szCs w:val="24"/>
                <w:lang w:val="kk-KZ"/>
              </w:rPr>
              <w:t xml:space="preserve"> Дене тәрбиесі (жүзу)</w:t>
            </w:r>
          </w:p>
          <w:p w14:paraId="22AFAD14" w14:textId="77777777" w:rsidR="00142E87" w:rsidRPr="00142E87" w:rsidRDefault="00142E87" w:rsidP="00142E87">
            <w:pPr>
              <w:spacing w:after="0" w:line="240" w:lineRule="auto"/>
              <w:rPr>
                <w:rFonts w:ascii="Times New Roman" w:eastAsia="Times New Roman" w:hAnsi="Times New Roman" w:cs="Times New Roman"/>
                <w:bCs/>
                <w:sz w:val="24"/>
                <w:szCs w:val="24"/>
                <w:lang w:val="kk-KZ" w:eastAsia="ru-RU"/>
              </w:rPr>
            </w:pPr>
            <w:r w:rsidRPr="00142E87">
              <w:rPr>
                <w:rFonts w:ascii="Times New Roman" w:eastAsia="Times New Roman" w:hAnsi="Times New Roman" w:cs="Times New Roman"/>
                <w:bCs/>
                <w:sz w:val="24"/>
                <w:szCs w:val="24"/>
                <w:lang w:val="kk-KZ" w:eastAsia="ru-RU"/>
              </w:rPr>
              <w:t xml:space="preserve">-Бір орында тұрып биіктікке секіру (6-8 метр); </w:t>
            </w:r>
          </w:p>
          <w:p w14:paraId="488FA178" w14:textId="77777777" w:rsidR="00142E87" w:rsidRPr="00142E87" w:rsidRDefault="00142E87" w:rsidP="00142E87">
            <w:pPr>
              <w:widowControl w:val="0"/>
              <w:spacing w:after="0" w:line="240" w:lineRule="auto"/>
              <w:rPr>
                <w:rFonts w:ascii="Times New Roman" w:eastAsia="Times New Roman" w:hAnsi="Times New Roman" w:cs="Times New Roman"/>
                <w:bCs/>
                <w:iCs/>
                <w:sz w:val="24"/>
                <w:szCs w:val="24"/>
                <w:lang w:val="kk-KZ" w:eastAsia="ru-RU"/>
              </w:rPr>
            </w:pPr>
            <w:r w:rsidRPr="00142E87">
              <w:rPr>
                <w:rFonts w:ascii="Times New Roman" w:eastAsia="Times New Roman" w:hAnsi="Times New Roman" w:cs="Times New Roman"/>
                <w:bCs/>
                <w:iCs/>
                <w:sz w:val="24"/>
                <w:szCs w:val="24"/>
                <w:lang w:val="kk-KZ" w:eastAsia="ru-RU"/>
              </w:rPr>
              <w:t>Қол және иық белдеуіне арналған жаттығулар.</w:t>
            </w:r>
          </w:p>
          <w:p w14:paraId="49326431"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«Қарлығаш</w:t>
            </w:r>
          </w:p>
          <w:p w14:paraId="2D3A7F59"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гимнастикасы»</w:t>
            </w:r>
          </w:p>
          <w:p w14:paraId="3834411D"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color w:val="000000"/>
                <w:sz w:val="24"/>
                <w:szCs w:val="24"/>
                <w:lang w:val="kk-KZ" w:eastAsia="ru-RU"/>
              </w:rPr>
              <w:t>Мақсаты:баланы сергіту, дене мүшелерінің қимыл – қозғалысын дамыту</w:t>
            </w:r>
          </w:p>
          <w:p w14:paraId="47B2CFD3" w14:textId="77777777" w:rsidR="00142E87" w:rsidRPr="00142E87" w:rsidRDefault="00142E87" w:rsidP="00142E87">
            <w:pPr>
              <w:spacing w:after="0" w:line="240" w:lineRule="auto"/>
              <w:rPr>
                <w:rFonts w:ascii="Times New Roman" w:eastAsia="Calibri" w:hAnsi="Times New Roman" w:cs="Times New Roman"/>
                <w:sz w:val="24"/>
                <w:szCs w:val="24"/>
                <w:lang w:val="kk-KZ"/>
              </w:rPr>
            </w:pPr>
          </w:p>
          <w:p w14:paraId="31DBA6C6" w14:textId="77777777" w:rsidR="00142E87" w:rsidRPr="00142E87" w:rsidRDefault="00142E87" w:rsidP="00142E87">
            <w:pPr>
              <w:spacing w:after="0" w:line="240" w:lineRule="auto"/>
              <w:rPr>
                <w:rFonts w:ascii="Times New Roman" w:eastAsia="Calibri" w:hAnsi="Times New Roman" w:cs="Times New Roman"/>
                <w:sz w:val="24"/>
                <w:szCs w:val="24"/>
                <w:lang w:val="kk-KZ"/>
              </w:rPr>
            </w:pPr>
          </w:p>
          <w:p w14:paraId="5299BA98"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3.Қазақ тілі</w:t>
            </w:r>
          </w:p>
          <w:p w14:paraId="6E9829B0"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Times New Roman"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14:paraId="5E844849"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Дидактикалық ойын:</w:t>
            </w:r>
          </w:p>
          <w:p w14:paraId="13D60265"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       Тіл  ұстарту      </w:t>
            </w:r>
          </w:p>
          <w:p w14:paraId="1426A96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        жаттығуы</w:t>
            </w:r>
          </w:p>
          <w:p w14:paraId="2A3E47B6"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Өс- өс- өс,</w:t>
            </w:r>
          </w:p>
          <w:p w14:paraId="3251E2CA"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Тігіп  алдым  қос,</w:t>
            </w:r>
          </w:p>
          <w:p w14:paraId="0A7638C7"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Екіге  екіні  қос.</w:t>
            </w:r>
          </w:p>
          <w:p w14:paraId="746CD227"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Көңілде  жоқ қос.</w:t>
            </w:r>
          </w:p>
          <w:p w14:paraId="0DC7144A"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Өс-өс-өс.</w:t>
            </w:r>
          </w:p>
          <w:p w14:paraId="29620093"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Өнегелі  болып  өс.</w:t>
            </w:r>
          </w:p>
          <w:p w14:paraId="2FBCC8E4"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Ұқыпты  боп өс.</w:t>
            </w:r>
          </w:p>
          <w:p w14:paraId="7873A339"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Calibri" w:hAnsi="Times New Roman" w:cs="Times New Roman"/>
                <w:sz w:val="24"/>
                <w:szCs w:val="24"/>
                <w:lang w:val="kk-KZ"/>
              </w:rPr>
              <w:t>Ағаш  тез- тез өс.</w:t>
            </w:r>
          </w:p>
          <w:p w14:paraId="0749BE17" w14:textId="77777777" w:rsidR="00142E87" w:rsidRPr="00142E87" w:rsidRDefault="00142E87" w:rsidP="00142E87">
            <w:pPr>
              <w:spacing w:after="0" w:line="240" w:lineRule="auto"/>
              <w:rPr>
                <w:rFonts w:ascii="Times New Roman" w:eastAsia="Calibri" w:hAnsi="Times New Roman" w:cs="Times New Roman"/>
                <w:sz w:val="24"/>
                <w:szCs w:val="24"/>
                <w:shd w:val="clear" w:color="auto" w:fill="FFFFFF"/>
                <w:lang w:val="kk-KZ"/>
              </w:rPr>
            </w:pPr>
          </w:p>
          <w:p w14:paraId="330E3FEA" w14:textId="77777777" w:rsidR="00142E87" w:rsidRPr="00142E87" w:rsidRDefault="00142E87" w:rsidP="00142E87">
            <w:pPr>
              <w:spacing w:after="0" w:line="240" w:lineRule="auto"/>
              <w:rPr>
                <w:rFonts w:ascii="Times New Roman" w:eastAsia="Calibri" w:hAnsi="Times New Roman" w:cs="Times New Roman"/>
                <w:sz w:val="24"/>
                <w:szCs w:val="24"/>
                <w:shd w:val="clear" w:color="auto" w:fill="FFFFFF"/>
                <w:lang w:val="kk-KZ"/>
              </w:rPr>
            </w:pPr>
            <w:r w:rsidRPr="00142E87">
              <w:rPr>
                <w:rFonts w:ascii="Times New Roman" w:eastAsia="Calibri" w:hAnsi="Times New Roman" w:cs="Times New Roman"/>
                <w:sz w:val="24"/>
                <w:szCs w:val="24"/>
                <w:shd w:val="clear" w:color="auto" w:fill="FFFFFF"/>
                <w:lang w:val="kk-KZ"/>
              </w:rPr>
              <w:t>4.Қоршаған әлеммен таныстыру</w:t>
            </w:r>
          </w:p>
          <w:p w14:paraId="44B6B964"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 Табиғаттағы маусымдық өзгерістер. -Күзде табиғаттағы маусымдық өзгерістерді байқауға, айырмашылықтарын ажырата білуге үйрету.</w:t>
            </w:r>
          </w:p>
          <w:p w14:paraId="30F312D0" w14:textId="77777777" w:rsidR="00142E87" w:rsidRPr="00142E87" w:rsidRDefault="00142E87" w:rsidP="00142E87">
            <w:pPr>
              <w:spacing w:after="0" w:line="240" w:lineRule="auto"/>
              <w:rPr>
                <w:rFonts w:ascii="Times New Roman" w:eastAsia="Calibri" w:hAnsi="Times New Roman" w:cs="Times New Roman"/>
                <w:sz w:val="24"/>
                <w:szCs w:val="24"/>
                <w:shd w:val="clear" w:color="auto" w:fill="FFFFFF"/>
                <w:lang w:val="kk-KZ"/>
              </w:rPr>
            </w:pPr>
            <w:r w:rsidRPr="00142E87">
              <w:rPr>
                <w:rFonts w:ascii="Times New Roman" w:eastAsia="Calibri" w:hAnsi="Times New Roman" w:cs="Times New Roman"/>
                <w:sz w:val="24"/>
                <w:szCs w:val="24"/>
                <w:lang w:val="kk-KZ"/>
              </w:rPr>
              <w:t>Дидактикалық ойын:</w:t>
            </w:r>
          </w:p>
          <w:p w14:paraId="78257519"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 «Күзгі жапырақтарды жинаймыз»</w:t>
            </w:r>
          </w:p>
          <w:p w14:paraId="500A417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Мақсаты: өлі табиғаттағы күзгі құбылыстар (жауын-шашын, ауа темпера</w:t>
            </w:r>
          </w:p>
          <w:p w14:paraId="347F0033"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турасы, судың жағдайы), туралы  білімдерін кеңейту.</w:t>
            </w:r>
          </w:p>
          <w:p w14:paraId="07376951"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 </w:t>
            </w:r>
          </w:p>
        </w:tc>
        <w:tc>
          <w:tcPr>
            <w:tcW w:w="297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3CFF228"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Times New Roman" w:hAnsi="Times New Roman" w:cs="Times New Roman"/>
                <w:sz w:val="24"/>
                <w:szCs w:val="24"/>
                <w:lang w:val="kk-KZ" w:eastAsia="ru-RU"/>
              </w:rPr>
              <w:lastRenderedPageBreak/>
              <w:t>1.</w:t>
            </w:r>
            <w:r w:rsidRPr="00142E87">
              <w:rPr>
                <w:rFonts w:ascii="Times New Roman" w:eastAsia="Calibri" w:hAnsi="Times New Roman" w:cs="Times New Roman"/>
                <w:sz w:val="24"/>
                <w:szCs w:val="24"/>
                <w:lang w:val="kk-KZ"/>
              </w:rPr>
              <w:t xml:space="preserve"> </w:t>
            </w:r>
            <w:r w:rsidRPr="00142E87">
              <w:rPr>
                <w:rFonts w:ascii="Times New Roman" w:eastAsia="Times New Roman" w:hAnsi="Times New Roman" w:cs="Times New Roman"/>
                <w:sz w:val="24"/>
                <w:szCs w:val="24"/>
                <w:lang w:val="kk-KZ" w:eastAsia="ru-RU"/>
              </w:rPr>
              <w:t>Математика негіздері</w:t>
            </w:r>
          </w:p>
          <w:p w14:paraId="0B89EF68"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 xml:space="preserve">0 ден 9 дейінгі цифрмен таныстыру. </w:t>
            </w:r>
          </w:p>
          <w:p w14:paraId="45B21A75"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sz w:val="24"/>
                <w:szCs w:val="24"/>
                <w:lang w:val="kk-KZ" w:eastAsia="ru-RU"/>
              </w:rPr>
              <w:t>Дидактикалық ойын: «Кімде қанша ойыншық бар?»</w:t>
            </w:r>
          </w:p>
          <w:p w14:paraId="5CADE4C0"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Мақсаты:Балаларға  </w:t>
            </w:r>
            <w:r w:rsidRPr="00142E87">
              <w:rPr>
                <w:rFonts w:ascii="Times New Roman" w:eastAsia="Times New Roman" w:hAnsi="Times New Roman" w:cs="Times New Roman"/>
                <w:bCs/>
                <w:color w:val="000000"/>
                <w:sz w:val="24"/>
                <w:szCs w:val="24"/>
                <w:lang w:val="kk-KZ" w:eastAsia="ru-RU"/>
              </w:rPr>
              <w:t xml:space="preserve">0 ден 9 дейінгі </w:t>
            </w:r>
            <w:r w:rsidRPr="00142E87">
              <w:rPr>
                <w:rFonts w:ascii="Times New Roman" w:eastAsia="Times New Roman" w:hAnsi="Times New Roman" w:cs="Times New Roman"/>
                <w:sz w:val="24"/>
                <w:szCs w:val="24"/>
                <w:lang w:val="kk-KZ" w:eastAsia="ru-RU"/>
              </w:rPr>
              <w:t xml:space="preserve">сандар туралы түсінік беріп, цифр туралы ұғымдарын қалыптастыру. </w:t>
            </w:r>
          </w:p>
          <w:p w14:paraId="162D8952"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Логикалық қабілетін дамыту.</w:t>
            </w:r>
          </w:p>
          <w:p w14:paraId="6BF9D405"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sz w:val="24"/>
                <w:szCs w:val="24"/>
                <w:lang w:val="kk-KZ" w:eastAsia="ru-RU"/>
              </w:rPr>
              <w:t>2.</w:t>
            </w:r>
            <w:r w:rsidRPr="00142E87">
              <w:rPr>
                <w:rFonts w:ascii="Times New Roman" w:eastAsia="Calibri" w:hAnsi="Times New Roman" w:cs="Times New Roman"/>
                <w:sz w:val="24"/>
                <w:szCs w:val="24"/>
                <w:shd w:val="clear" w:color="auto" w:fill="FFFFFF"/>
                <w:lang w:val="kk-KZ"/>
              </w:rPr>
              <w:t xml:space="preserve"> Сауат ашу</w:t>
            </w:r>
          </w:p>
          <w:p w14:paraId="6A47BDB9"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Calibri" w:hAnsi="Times New Roman" w:cs="Times New Roman"/>
                <w:spacing w:val="1"/>
                <w:sz w:val="24"/>
                <w:szCs w:val="24"/>
                <w:lang w:val="kk-KZ"/>
              </w:rPr>
              <w:lastRenderedPageBreak/>
              <w:t>-Алдымен үлгі бойынша және кейіннен өз бетінше жазуға мүмкіндік беру.</w:t>
            </w:r>
          </w:p>
          <w:p w14:paraId="5D46506D"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«Кім көп сөз біледі?»ойыны</w:t>
            </w:r>
          </w:p>
          <w:p w14:paraId="6D8846DA"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Мақсаты: балалардың сөздік қорын молайту, қолдың ұсақ моторикасын дамыту</w:t>
            </w:r>
          </w:p>
          <w:p w14:paraId="2013108F"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Times New Roman" w:hAnsi="Times New Roman" w:cs="Times New Roman"/>
                <w:sz w:val="24"/>
                <w:szCs w:val="24"/>
                <w:lang w:val="kk-KZ" w:eastAsia="ru-RU"/>
              </w:rPr>
              <w:t>3.</w:t>
            </w:r>
            <w:r w:rsidRPr="00142E87">
              <w:rPr>
                <w:rFonts w:ascii="Times New Roman" w:eastAsia="Calibri" w:hAnsi="Times New Roman" w:cs="Times New Roman"/>
                <w:sz w:val="24"/>
                <w:szCs w:val="24"/>
                <w:lang w:val="kk-KZ"/>
              </w:rPr>
              <w:t xml:space="preserve"> Тіл дамыту</w:t>
            </w:r>
          </w:p>
          <w:p w14:paraId="166EFF11"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sz w:val="24"/>
                <w:szCs w:val="24"/>
                <w:lang w:val="kk-KZ" w:bidi="en-US"/>
              </w:rPr>
              <w:t>Фонематикалық естуді дамыту, сөздегі дыбыстардың орнын анықтау (басы, ортасы, соңы). Артикуляциялық жаттығулар жасау.</w:t>
            </w:r>
          </w:p>
          <w:p w14:paraId="3B3BDCB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Дидактикалық ойын: «Кәне, әңгімелесейік.</w:t>
            </w:r>
          </w:p>
          <w:p w14:paraId="028FDC90"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(«Ғажайып орындық» арқылы)</w:t>
            </w:r>
          </w:p>
          <w:p w14:paraId="640D1FA1"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Мақсаты: ересектермен   әңгімелесу    кезінде   берілген   сұрақтарды   тыңдап, түсіне білу  дағдыларын  қалыптас</w:t>
            </w:r>
          </w:p>
          <w:p w14:paraId="668360D8"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тыру. Өздері   жайлы  әңгімелеуге,   сөйлеу барысында  тілінің интонациясына  байланысты  сөйлемдерді     қолдана   білуге үйрету.</w:t>
            </w:r>
          </w:p>
          <w:p w14:paraId="59272AE4"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p>
          <w:p w14:paraId="4EA5404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4. </w:t>
            </w:r>
            <w:r w:rsidRPr="00142E87">
              <w:rPr>
                <w:rFonts w:ascii="Times New Roman" w:eastAsia="Times New Roman" w:hAnsi="Times New Roman" w:cs="Times New Roman"/>
                <w:sz w:val="24"/>
                <w:szCs w:val="24"/>
                <w:lang w:val="kk-KZ" w:eastAsia="ru-RU"/>
              </w:rPr>
              <w:t>Мүсіндеу(жапсыру, сурет)</w:t>
            </w:r>
          </w:p>
          <w:p w14:paraId="34A08AC9" w14:textId="77777777" w:rsidR="00142E87" w:rsidRPr="00142E87" w:rsidRDefault="00142E87" w:rsidP="00142E87">
            <w:pPr>
              <w:widowControl w:val="0"/>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 xml:space="preserve">-Затқа қарап мүсіндеуде </w:t>
            </w:r>
            <w:r w:rsidRPr="00142E87">
              <w:rPr>
                <w:rFonts w:ascii="Times New Roman" w:eastAsia="Times New Roman" w:hAnsi="Times New Roman" w:cs="Times New Roman"/>
                <w:color w:val="000000"/>
                <w:sz w:val="24"/>
                <w:szCs w:val="24"/>
                <w:lang w:val="kk-KZ" w:eastAsia="ru-RU"/>
              </w:rPr>
              <w:lastRenderedPageBreak/>
              <w:t>ойыншықтарды қолдану,</w:t>
            </w:r>
          </w:p>
          <w:p w14:paraId="0DF91F6F" w14:textId="77777777" w:rsidR="00142E87" w:rsidRPr="00142E87" w:rsidRDefault="00142E87" w:rsidP="00142E87">
            <w:pPr>
              <w:shd w:val="clear" w:color="auto" w:fill="FFFFFF"/>
              <w:spacing w:after="0" w:line="240" w:lineRule="auto"/>
              <w:textAlignment w:val="baseline"/>
              <w:rPr>
                <w:rFonts w:ascii="Times New Roman" w:eastAsia="Times New Roman" w:hAnsi="Times New Roman" w:cs="Times New Roman"/>
                <w:color w:val="000000"/>
                <w:spacing w:val="1"/>
                <w:sz w:val="24"/>
                <w:szCs w:val="24"/>
                <w:lang w:val="kk-KZ" w:eastAsia="ru-RU"/>
              </w:rPr>
            </w:pPr>
            <w:r w:rsidRPr="00142E87">
              <w:rPr>
                <w:rFonts w:ascii="Times New Roman" w:eastAsia="Times New Roman" w:hAnsi="Times New Roman" w:cs="Times New Roman"/>
                <w:color w:val="000000"/>
                <w:spacing w:val="1"/>
                <w:sz w:val="24"/>
                <w:szCs w:val="24"/>
                <w:lang w:val="kk-KZ" w:eastAsia="ru-RU"/>
              </w:rPr>
              <w:t xml:space="preserve">-Заттардың, ертегі кейіпкерлерінің бейнесін өзіне тән ерекшеліктерімен салу, </w:t>
            </w:r>
          </w:p>
          <w:p w14:paraId="293793B5"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ақырыбы:</w:t>
            </w:r>
          </w:p>
          <w:p w14:paraId="542A4AF0"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«Сандықты   сәндейміз.  </w:t>
            </w:r>
          </w:p>
          <w:p w14:paraId="7589BE43"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 Дидактикалық ойын: «Сандықтағы  затты тап»</w:t>
            </w:r>
          </w:p>
          <w:p w14:paraId="405511D1"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Мақсаты: Ұқыптылыққа  тәрбиелеу, шығарма</w:t>
            </w:r>
          </w:p>
          <w:p w14:paraId="1A9953F9"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шылық ой-өрісін дамыту.</w:t>
            </w:r>
          </w:p>
          <w:p w14:paraId="07373128" w14:textId="77777777" w:rsidR="00142E87" w:rsidRPr="00142E87" w:rsidRDefault="00142E87" w:rsidP="00142E87">
            <w:pPr>
              <w:spacing w:after="0" w:line="240" w:lineRule="auto"/>
              <w:rPr>
                <w:rFonts w:ascii="Times New Roman" w:eastAsia="Calibri" w:hAnsi="Times New Roman" w:cs="Times New Roman"/>
                <w:sz w:val="24"/>
                <w:szCs w:val="24"/>
                <w:lang w:val="kk-KZ"/>
              </w:rPr>
            </w:pPr>
          </w:p>
          <w:p w14:paraId="6B6579C2" w14:textId="77777777" w:rsidR="00142E87" w:rsidRPr="00142E87" w:rsidRDefault="00142E87" w:rsidP="00142E87">
            <w:pPr>
              <w:spacing w:after="0" w:line="240" w:lineRule="auto"/>
              <w:rPr>
                <w:rFonts w:ascii="Times New Roman" w:eastAsia="Calibri" w:hAnsi="Times New Roman" w:cs="Times New Roman"/>
                <w:sz w:val="24"/>
                <w:szCs w:val="24"/>
                <w:lang w:val="kk-KZ"/>
              </w:rPr>
            </w:pPr>
          </w:p>
          <w:p w14:paraId="2EFD0A74" w14:textId="77777777" w:rsidR="00142E87" w:rsidRPr="00142E87" w:rsidRDefault="00142E87" w:rsidP="00142E87">
            <w:pPr>
              <w:spacing w:after="0" w:line="240" w:lineRule="auto"/>
              <w:rPr>
                <w:rFonts w:ascii="Times New Roman" w:eastAsia="Calibri" w:hAnsi="Times New Roman" w:cs="Times New Roman"/>
                <w:bCs/>
                <w:sz w:val="24"/>
                <w:szCs w:val="24"/>
                <w:lang w:val="kk-KZ"/>
              </w:rPr>
            </w:pPr>
          </w:p>
          <w:p w14:paraId="3C86CB19" w14:textId="77777777" w:rsidR="00142E87" w:rsidRPr="00142E87" w:rsidRDefault="00142E87" w:rsidP="00142E87">
            <w:pPr>
              <w:spacing w:after="0" w:line="240" w:lineRule="auto"/>
              <w:rPr>
                <w:rFonts w:ascii="Times New Roman" w:eastAsia="Calibri" w:hAnsi="Times New Roman" w:cs="Times New Roman"/>
                <w:sz w:val="24"/>
                <w:szCs w:val="24"/>
                <w:lang w:val="kk-KZ"/>
              </w:rPr>
            </w:pPr>
          </w:p>
          <w:p w14:paraId="1A2A5873"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p>
          <w:p w14:paraId="658FE980"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p>
        </w:tc>
        <w:tc>
          <w:tcPr>
            <w:tcW w:w="2551"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CFDB667" w14:textId="77777777" w:rsidR="00142E87" w:rsidRPr="00142E87" w:rsidRDefault="00142E87" w:rsidP="00142E87">
            <w:pPr>
              <w:spacing w:after="0" w:line="240" w:lineRule="auto"/>
              <w:rPr>
                <w:rFonts w:ascii="Times New Roman" w:eastAsia="Calibri" w:hAnsi="Times New Roman" w:cs="Times New Roman"/>
                <w:sz w:val="24"/>
                <w:szCs w:val="24"/>
                <w:shd w:val="clear" w:color="auto" w:fill="FFFFFF"/>
                <w:lang w:val="kk-KZ"/>
              </w:rPr>
            </w:pPr>
            <w:r w:rsidRPr="00142E87">
              <w:rPr>
                <w:rFonts w:ascii="Times New Roman" w:eastAsia="Calibri" w:hAnsi="Times New Roman" w:cs="Times New Roman"/>
                <w:sz w:val="24"/>
                <w:szCs w:val="24"/>
                <w:shd w:val="clear" w:color="auto" w:fill="FFFFFF"/>
                <w:lang w:val="kk-KZ"/>
              </w:rPr>
              <w:lastRenderedPageBreak/>
              <w:t>1.Сауат ашу</w:t>
            </w:r>
          </w:p>
          <w:p w14:paraId="0C4B84A2"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bCs/>
                <w:sz w:val="24"/>
                <w:szCs w:val="24"/>
                <w:lang w:val="kk-KZ" w:bidi="en-US"/>
              </w:rPr>
              <w:t>Сөздерді дыбыстық талдау: сөздегі дыбыстардың ретін, дауысты және дауыссыз дыбыстарды анықтау.</w:t>
            </w:r>
          </w:p>
          <w:p w14:paraId="482BEDF4"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Дидактикалық </w:t>
            </w:r>
          </w:p>
          <w:p w14:paraId="58547ED5"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ойын : «Қолшатыр»</w:t>
            </w:r>
          </w:p>
          <w:p w14:paraId="3C929F60"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Мақсаты:</w:t>
            </w:r>
            <w:r w:rsidRPr="00142E87">
              <w:rPr>
                <w:rFonts w:ascii="Times New Roman" w:eastAsia="Times New Roman" w:hAnsi="Times New Roman" w:cs="Times New Roman"/>
                <w:bCs/>
                <w:sz w:val="24"/>
                <w:szCs w:val="24"/>
                <w:lang w:val="kk-KZ" w:bidi="en-US"/>
              </w:rPr>
              <w:t xml:space="preserve"> дауысты және дауыссыз дыбыстарды анықтау.</w:t>
            </w:r>
            <w:r w:rsidRPr="00142E87">
              <w:rPr>
                <w:rFonts w:ascii="Times New Roman" w:eastAsia="Times New Roman" w:hAnsi="Times New Roman" w:cs="Times New Roman"/>
                <w:sz w:val="24"/>
                <w:szCs w:val="24"/>
                <w:lang w:val="kk-KZ" w:eastAsia="ru-RU"/>
              </w:rPr>
              <w:t xml:space="preserve"> .</w:t>
            </w:r>
          </w:p>
          <w:p w14:paraId="5FF8F23A"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Times New Roman" w:hAnsi="Times New Roman" w:cs="Times New Roman"/>
                <w:sz w:val="24"/>
                <w:szCs w:val="24"/>
                <w:lang w:val="kk-KZ" w:eastAsia="ru-RU"/>
              </w:rPr>
              <w:t>2.</w:t>
            </w:r>
            <w:r w:rsidRPr="00142E87">
              <w:rPr>
                <w:rFonts w:ascii="Times New Roman" w:eastAsia="Calibri" w:hAnsi="Times New Roman" w:cs="Times New Roman"/>
                <w:sz w:val="24"/>
                <w:szCs w:val="24"/>
                <w:lang w:val="kk-KZ"/>
              </w:rPr>
              <w:t xml:space="preserve"> Дене тәрбиесі</w:t>
            </w:r>
          </w:p>
          <w:p w14:paraId="6C71786E" w14:textId="77777777" w:rsidR="00142E87" w:rsidRPr="00142E87" w:rsidRDefault="00142E87" w:rsidP="00142E87">
            <w:pPr>
              <w:spacing w:after="0" w:line="240" w:lineRule="auto"/>
              <w:rPr>
                <w:rFonts w:ascii="Times New Roman" w:eastAsia="Calibri" w:hAnsi="Times New Roman" w:cs="Times New Roman"/>
                <w:bCs/>
                <w:sz w:val="24"/>
                <w:szCs w:val="24"/>
                <w:lang w:val="kk-KZ"/>
              </w:rPr>
            </w:pPr>
            <w:r w:rsidRPr="00142E87">
              <w:rPr>
                <w:rFonts w:ascii="Times New Roman" w:eastAsia="Calibri" w:hAnsi="Times New Roman" w:cs="Times New Roman"/>
                <w:bCs/>
                <w:sz w:val="24"/>
                <w:szCs w:val="24"/>
                <w:lang w:val="kk-KZ"/>
              </w:rPr>
              <w:t xml:space="preserve"> Сапта бір-бірден, екеуден, үшеуден жүру; </w:t>
            </w:r>
            <w:r w:rsidRPr="00142E87">
              <w:rPr>
                <w:rFonts w:ascii="Times New Roman" w:eastAsia="Calibri" w:hAnsi="Times New Roman" w:cs="Times New Roman"/>
                <w:bCs/>
                <w:sz w:val="24"/>
                <w:szCs w:val="24"/>
                <w:lang w:val="kk-KZ"/>
              </w:rPr>
              <w:lastRenderedPageBreak/>
              <w:t xml:space="preserve">аяқтың ұшымен, аяқтың ішкі және сыртқы қырымен жүру;  </w:t>
            </w:r>
          </w:p>
          <w:p w14:paraId="5825FA3D" w14:textId="77777777" w:rsidR="00142E87" w:rsidRPr="00142E87" w:rsidRDefault="00142E87" w:rsidP="00142E87">
            <w:pPr>
              <w:spacing w:after="0" w:line="240" w:lineRule="auto"/>
              <w:rPr>
                <w:rFonts w:ascii="Times New Roman" w:eastAsia="Calibri" w:hAnsi="Times New Roman" w:cs="Times New Roman"/>
                <w:color w:val="000000"/>
                <w:sz w:val="24"/>
                <w:szCs w:val="24"/>
                <w:lang w:val="kk-KZ"/>
              </w:rPr>
            </w:pPr>
            <w:r w:rsidRPr="00142E87">
              <w:rPr>
                <w:rFonts w:ascii="Times New Roman" w:eastAsia="Calibri" w:hAnsi="Times New Roman" w:cs="Times New Roman"/>
                <w:color w:val="000000"/>
                <w:sz w:val="24"/>
                <w:szCs w:val="24"/>
                <w:lang w:val="kk-KZ"/>
              </w:rPr>
              <w:t>Қимылды ойын:</w:t>
            </w:r>
          </w:p>
          <w:p w14:paraId="43FDCDC0" w14:textId="77777777" w:rsidR="00142E87" w:rsidRPr="00142E87" w:rsidRDefault="00142E87" w:rsidP="00142E87">
            <w:pPr>
              <w:spacing w:after="0" w:line="240" w:lineRule="auto"/>
              <w:rPr>
                <w:rFonts w:ascii="Times New Roman" w:eastAsia="Calibri" w:hAnsi="Times New Roman" w:cs="Times New Roman"/>
                <w:color w:val="000000"/>
                <w:sz w:val="24"/>
                <w:szCs w:val="24"/>
                <w:lang w:val="kk-KZ"/>
              </w:rPr>
            </w:pPr>
            <w:r w:rsidRPr="00142E87">
              <w:rPr>
                <w:rFonts w:ascii="Times New Roman" w:eastAsia="Calibri" w:hAnsi="Times New Roman" w:cs="Times New Roman"/>
                <w:color w:val="000000"/>
                <w:sz w:val="24"/>
                <w:szCs w:val="24"/>
                <w:lang w:val="kk-KZ"/>
              </w:rPr>
              <w:t>«Өз орныңды тап»</w:t>
            </w:r>
          </w:p>
          <w:p w14:paraId="7ACB258C" w14:textId="77777777" w:rsidR="00142E87" w:rsidRPr="00142E87" w:rsidRDefault="00142E87" w:rsidP="00142E87">
            <w:pPr>
              <w:spacing w:after="0" w:line="240" w:lineRule="auto"/>
              <w:rPr>
                <w:rFonts w:ascii="Times New Roman" w:eastAsia="Calibri" w:hAnsi="Times New Roman" w:cs="Times New Roman"/>
                <w:color w:val="000000"/>
                <w:sz w:val="24"/>
                <w:szCs w:val="24"/>
                <w:lang w:val="kk-KZ"/>
              </w:rPr>
            </w:pPr>
            <w:r w:rsidRPr="00142E87">
              <w:rPr>
                <w:rFonts w:ascii="Times New Roman" w:eastAsia="Calibri" w:hAnsi="Times New Roman" w:cs="Times New Roman"/>
                <w:color w:val="000000"/>
                <w:sz w:val="24"/>
                <w:szCs w:val="24"/>
                <w:lang w:val="kk-KZ"/>
              </w:rPr>
              <w:t>Мақсаты:</w:t>
            </w:r>
          </w:p>
          <w:p w14:paraId="5E6C7427" w14:textId="77777777" w:rsidR="00142E87" w:rsidRPr="00142E87" w:rsidRDefault="00142E87" w:rsidP="00142E87">
            <w:pPr>
              <w:spacing w:after="0" w:line="240" w:lineRule="auto"/>
              <w:rPr>
                <w:rFonts w:ascii="Times New Roman" w:eastAsia="Calibri" w:hAnsi="Times New Roman" w:cs="Times New Roman"/>
                <w:color w:val="000000"/>
                <w:sz w:val="24"/>
                <w:szCs w:val="24"/>
                <w:lang w:val="kk-KZ"/>
              </w:rPr>
            </w:pPr>
            <w:r w:rsidRPr="00142E87">
              <w:rPr>
                <w:rFonts w:ascii="Times New Roman" w:eastAsia="Calibri" w:hAnsi="Times New Roman" w:cs="Times New Roman"/>
                <w:color w:val="000000"/>
                <w:sz w:val="24"/>
                <w:szCs w:val="24"/>
                <w:lang w:val="kk-KZ"/>
              </w:rPr>
              <w:t>Баланың шапшаңдығын , байқағыштығын, зейінін дамыту</w:t>
            </w:r>
          </w:p>
          <w:p w14:paraId="01B0E599"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p>
          <w:p w14:paraId="7A64C17F"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3.Математика негіздері</w:t>
            </w:r>
          </w:p>
          <w:p w14:paraId="066017B5"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«Бір» сөзінің мағынасы, ол тек бір затты ғана емес, сондай-ақ жиынның бір бөлігі ретінде заттардың тобын білдіретінін түсіндіру.Сан және санау.</w:t>
            </w:r>
          </w:p>
          <w:p w14:paraId="2F7A3AD2"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Calibri" w:hAnsi="Times New Roman" w:cs="Times New Roman"/>
                <w:sz w:val="24"/>
                <w:szCs w:val="24"/>
                <w:lang w:val="kk-KZ"/>
              </w:rPr>
              <w:t>Дидактикалық ойын: «Шыршаларды  орналастырайық»</w:t>
            </w:r>
          </w:p>
          <w:p w14:paraId="7F2F4960"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Мақсаты: Балалардың    саны туралы математикалық білімдерін қалыптастыру.</w:t>
            </w:r>
          </w:p>
          <w:p w14:paraId="541EE5D4"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3. </w:t>
            </w:r>
          </w:p>
          <w:p w14:paraId="4063DCE4" w14:textId="77777777" w:rsidR="00142E87" w:rsidRPr="00142E87" w:rsidRDefault="00142E87" w:rsidP="00142E87">
            <w:pPr>
              <w:widowControl w:val="0"/>
              <w:spacing w:after="0" w:line="240" w:lineRule="auto"/>
              <w:rPr>
                <w:rFonts w:ascii="Times New Roman" w:eastAsia="Times New Roman" w:hAnsi="Times New Roman" w:cs="Times New Roman"/>
                <w:sz w:val="24"/>
                <w:szCs w:val="24"/>
                <w:lang w:val="kk-KZ" w:bidi="en-US"/>
              </w:rPr>
            </w:pPr>
            <w:r w:rsidRPr="00142E87">
              <w:rPr>
                <w:rFonts w:ascii="Times New Roman" w:eastAsia="Calibri" w:hAnsi="Times New Roman" w:cs="Times New Roman"/>
                <w:sz w:val="24"/>
                <w:szCs w:val="24"/>
                <w:lang w:val="kk-KZ"/>
              </w:rPr>
              <w:t xml:space="preserve">4. </w:t>
            </w:r>
          </w:p>
        </w:tc>
        <w:tc>
          <w:tcPr>
            <w:tcW w:w="24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21DFFBA" w14:textId="77777777" w:rsidR="00142E87" w:rsidRPr="00142E87" w:rsidRDefault="00142E87" w:rsidP="00142E87">
            <w:pPr>
              <w:widowControl w:val="0"/>
              <w:spacing w:after="0" w:line="240" w:lineRule="auto"/>
              <w:rPr>
                <w:rFonts w:ascii="Times New Roman" w:eastAsia="Calibri" w:hAnsi="Times New Roman" w:cs="Times New Roman"/>
                <w:bCs/>
                <w:sz w:val="24"/>
                <w:szCs w:val="24"/>
                <w:lang w:val="kk-KZ"/>
              </w:rPr>
            </w:pPr>
            <w:r w:rsidRPr="00142E87">
              <w:rPr>
                <w:rFonts w:ascii="Times New Roman" w:eastAsia="Calibri" w:hAnsi="Times New Roman" w:cs="Times New Roman"/>
                <w:sz w:val="24"/>
                <w:szCs w:val="24"/>
                <w:lang w:val="kk-KZ"/>
              </w:rPr>
              <w:lastRenderedPageBreak/>
              <w:t>1. Дене тәрбиесі</w:t>
            </w:r>
          </w:p>
          <w:p w14:paraId="63E867CC" w14:textId="77777777" w:rsidR="00142E87" w:rsidRPr="00142E87" w:rsidRDefault="00142E87" w:rsidP="00142E87">
            <w:pPr>
              <w:spacing w:after="0" w:line="240" w:lineRule="auto"/>
              <w:rPr>
                <w:rFonts w:ascii="Times New Roman" w:eastAsia="Times New Roman" w:hAnsi="Times New Roman" w:cs="Times New Roman"/>
                <w:bCs/>
                <w:sz w:val="24"/>
                <w:szCs w:val="24"/>
                <w:lang w:val="kk-KZ" w:eastAsia="ru-RU"/>
              </w:rPr>
            </w:pPr>
            <w:r w:rsidRPr="00142E87">
              <w:rPr>
                <w:rFonts w:ascii="Times New Roman" w:eastAsia="Times New Roman" w:hAnsi="Times New Roman" w:cs="Times New Roman"/>
                <w:bCs/>
                <w:sz w:val="24"/>
                <w:szCs w:val="24"/>
                <w:lang w:val="kk-KZ" w:eastAsia="ru-RU"/>
              </w:rPr>
              <w:t xml:space="preserve">-Қос аяқпен заттардың арасымен (арақашықтығы 4 м), оң және сол аяқты алмастырып, заттардың арасымен (арақашықтығы 3 м), </w:t>
            </w:r>
          </w:p>
          <w:p w14:paraId="65E2E628" w14:textId="77777777" w:rsidR="00142E87" w:rsidRPr="00142E87" w:rsidRDefault="00142E87" w:rsidP="00142E87">
            <w:pPr>
              <w:spacing w:after="0" w:line="240" w:lineRule="auto"/>
              <w:rPr>
                <w:rFonts w:ascii="Times New Roman" w:eastAsia="Calibri" w:hAnsi="Times New Roman" w:cs="Times New Roman"/>
                <w:bCs/>
                <w:sz w:val="24"/>
                <w:szCs w:val="24"/>
                <w:lang w:val="kk-KZ"/>
              </w:rPr>
            </w:pPr>
            <w:r w:rsidRPr="00142E87">
              <w:rPr>
                <w:rFonts w:ascii="Times New Roman" w:eastAsia="Calibri" w:hAnsi="Times New Roman" w:cs="Times New Roman"/>
                <w:bCs/>
                <w:sz w:val="24"/>
                <w:szCs w:val="24"/>
                <w:lang w:val="kk-KZ"/>
              </w:rPr>
              <w:t xml:space="preserve"> Қимылды ойын: </w:t>
            </w:r>
          </w:p>
          <w:p w14:paraId="4CA47FB2" w14:textId="77777777" w:rsidR="00142E87" w:rsidRPr="00142E87" w:rsidRDefault="00142E87" w:rsidP="00142E87">
            <w:pPr>
              <w:spacing w:after="0" w:line="240" w:lineRule="auto"/>
              <w:rPr>
                <w:rFonts w:ascii="Times New Roman" w:eastAsia="Calibri" w:hAnsi="Times New Roman" w:cs="Times New Roman"/>
                <w:bCs/>
                <w:sz w:val="24"/>
                <w:szCs w:val="24"/>
                <w:lang w:val="kk-KZ"/>
              </w:rPr>
            </w:pPr>
            <w:r w:rsidRPr="00142E87">
              <w:rPr>
                <w:rFonts w:ascii="Times New Roman" w:eastAsia="Calibri" w:hAnsi="Times New Roman" w:cs="Times New Roman"/>
                <w:bCs/>
                <w:sz w:val="24"/>
                <w:szCs w:val="24"/>
                <w:lang w:val="kk-KZ"/>
              </w:rPr>
              <w:t>«Орындыққа кім тез жетеді?»</w:t>
            </w:r>
          </w:p>
          <w:p w14:paraId="5DC3B078" w14:textId="77777777" w:rsidR="00142E87" w:rsidRPr="00142E87" w:rsidRDefault="00142E87" w:rsidP="00142E87">
            <w:pPr>
              <w:spacing w:after="0" w:line="240" w:lineRule="auto"/>
              <w:rPr>
                <w:rFonts w:ascii="Times New Roman" w:eastAsia="Calibri" w:hAnsi="Times New Roman" w:cs="Times New Roman"/>
                <w:sz w:val="24"/>
                <w:szCs w:val="24"/>
                <w:lang w:val="kk-KZ"/>
              </w:rPr>
            </w:pPr>
          </w:p>
          <w:p w14:paraId="3755DF82"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2. Қазақ тілі</w:t>
            </w:r>
          </w:p>
          <w:p w14:paraId="746C57FD" w14:textId="77777777" w:rsidR="00142E87" w:rsidRPr="00142E87" w:rsidRDefault="00142E87" w:rsidP="00142E87">
            <w:pPr>
              <w:spacing w:after="0" w:line="240" w:lineRule="auto"/>
              <w:rPr>
                <w:rFonts w:ascii="Times New Roman" w:eastAsia="Times New Roman" w:hAnsi="Times New Roman" w:cs="Times New Roman"/>
                <w:bCs/>
                <w:sz w:val="24"/>
                <w:szCs w:val="24"/>
                <w:lang w:val="kk-KZ" w:bidi="en-US"/>
              </w:rPr>
            </w:pPr>
            <w:r w:rsidRPr="00142E87">
              <w:rPr>
                <w:rFonts w:ascii="Times New Roman" w:eastAsia="Times New Roman" w:hAnsi="Times New Roman" w:cs="Times New Roman"/>
                <w:bCs/>
                <w:sz w:val="24"/>
                <w:szCs w:val="24"/>
                <w:lang w:val="kk-KZ" w:bidi="en-US"/>
              </w:rPr>
              <w:lastRenderedPageBreak/>
              <w:t>Қазақ  тіліне тән ә, ө, қ, ү, ұ, дыбыстарын, осы дыбыстардан тұратын сөздерді дұрыс айтуға дағдыландыру.</w:t>
            </w:r>
          </w:p>
          <w:p w14:paraId="7B7875F9"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Дидактикалық  ойын:</w:t>
            </w:r>
          </w:p>
          <w:p w14:paraId="5752D568"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«Үй құстары – менің достарым»</w:t>
            </w:r>
          </w:p>
          <w:p w14:paraId="1FD1CBAD"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Мақсаты:</w:t>
            </w:r>
          </w:p>
          <w:p w14:paraId="4E7F7DF8"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Жасырын тұрған суреттерді тауып,  аттарын айтады.</w:t>
            </w:r>
          </w:p>
          <w:p w14:paraId="0C106FEF"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Тауық </w:t>
            </w:r>
          </w:p>
          <w:p w14:paraId="6DA2D952"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Қаз- </w:t>
            </w:r>
          </w:p>
          <w:p w14:paraId="1B781328"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Үйрек </w:t>
            </w:r>
          </w:p>
          <w:p w14:paraId="68839C74"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Күркетауық  т.б </w:t>
            </w:r>
          </w:p>
          <w:p w14:paraId="1C15ED74" w14:textId="77777777" w:rsidR="00142E87" w:rsidRPr="00142E87" w:rsidRDefault="00142E87" w:rsidP="00142E87">
            <w:pPr>
              <w:spacing w:after="0" w:line="240" w:lineRule="auto"/>
              <w:rPr>
                <w:rFonts w:ascii="Times New Roman" w:eastAsia="Calibri" w:hAnsi="Times New Roman" w:cs="Times New Roman"/>
                <w:sz w:val="24"/>
                <w:szCs w:val="24"/>
                <w:lang w:val="kk-KZ"/>
              </w:rPr>
            </w:pPr>
          </w:p>
          <w:p w14:paraId="1043306B"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3.Тіл дамыту</w:t>
            </w:r>
          </w:p>
          <w:p w14:paraId="7CA531F7"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Calibri" w:hAnsi="Times New Roman" w:cs="Times New Roman"/>
                <w:color w:val="000000"/>
                <w:sz w:val="24"/>
                <w:szCs w:val="24"/>
                <w:lang w:val="kk-KZ"/>
              </w:rPr>
              <w:t xml:space="preserve"> -</w:t>
            </w:r>
            <w:r w:rsidRPr="00142E87">
              <w:rPr>
                <w:rFonts w:ascii="Times New Roman" w:eastAsia="Calibri" w:hAnsi="Times New Roman" w:cs="Times New Roman"/>
                <w:spacing w:val="1"/>
                <w:sz w:val="24"/>
                <w:szCs w:val="24"/>
                <w:lang w:val="kk-KZ"/>
              </w:rPr>
              <w:t xml:space="preserve">Дауыс қарқынын, логикалық үзіліс пен екпінді реттеу.                </w:t>
            </w:r>
          </w:p>
          <w:p w14:paraId="687ABA4D"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Calibri" w:hAnsi="Times New Roman" w:cs="Times New Roman"/>
                <w:sz w:val="24"/>
                <w:szCs w:val="24"/>
                <w:shd w:val="clear" w:color="auto" w:fill="FFFFFF"/>
                <w:lang w:val="kk-KZ"/>
              </w:rPr>
              <w:t>Дидактикалық ойын:</w:t>
            </w:r>
          </w:p>
          <w:p w14:paraId="474A19A1" w14:textId="77777777" w:rsidR="00142E87" w:rsidRPr="00142E87" w:rsidRDefault="00142E87" w:rsidP="00142E87">
            <w:pPr>
              <w:spacing w:after="0" w:line="240" w:lineRule="auto"/>
              <w:rPr>
                <w:rFonts w:ascii="Times New Roman" w:eastAsia="Calibri" w:hAnsi="Times New Roman" w:cs="Times New Roman"/>
                <w:sz w:val="24"/>
                <w:szCs w:val="24"/>
                <w:shd w:val="clear" w:color="auto" w:fill="FFFFFF"/>
                <w:lang w:val="kk-KZ"/>
              </w:rPr>
            </w:pPr>
            <w:r w:rsidRPr="00142E87">
              <w:rPr>
                <w:rFonts w:ascii="Times New Roman" w:eastAsia="Calibri" w:hAnsi="Times New Roman" w:cs="Times New Roman"/>
                <w:sz w:val="24"/>
                <w:szCs w:val="24"/>
                <w:shd w:val="clear" w:color="auto" w:fill="FFFFFF"/>
                <w:lang w:val="kk-KZ"/>
              </w:rPr>
              <w:t>«Дыбыстарды белгілейік»</w:t>
            </w:r>
          </w:p>
          <w:p w14:paraId="00C6006C" w14:textId="77777777" w:rsidR="00142E87" w:rsidRPr="00142E87" w:rsidRDefault="00142E87" w:rsidP="00142E87">
            <w:pPr>
              <w:spacing w:after="0" w:line="240" w:lineRule="auto"/>
              <w:rPr>
                <w:rFonts w:ascii="Times New Roman" w:eastAsia="Calibri" w:hAnsi="Times New Roman" w:cs="Times New Roman"/>
                <w:sz w:val="24"/>
                <w:szCs w:val="24"/>
                <w:shd w:val="clear" w:color="auto" w:fill="FFFFFF"/>
                <w:lang w:val="kk-KZ"/>
              </w:rPr>
            </w:pPr>
            <w:r w:rsidRPr="00142E87">
              <w:rPr>
                <w:rFonts w:ascii="Times New Roman" w:eastAsia="Calibri" w:hAnsi="Times New Roman" w:cs="Times New Roman"/>
                <w:sz w:val="24"/>
                <w:szCs w:val="24"/>
                <w:shd w:val="clear" w:color="auto" w:fill="FFFFFF"/>
                <w:lang w:val="kk-KZ"/>
              </w:rPr>
              <w:t>Мақсаты: Зейінділікке және танымдық қызығушылыққа тәрбиелеу.</w:t>
            </w:r>
          </w:p>
          <w:p w14:paraId="470AD4EC"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Calibri" w:hAnsi="Times New Roman" w:cs="Times New Roman"/>
                <w:sz w:val="24"/>
                <w:szCs w:val="24"/>
                <w:shd w:val="clear" w:color="auto" w:fill="FFFFFF"/>
                <w:lang w:val="kk-KZ"/>
              </w:rPr>
              <w:t>4.</w:t>
            </w:r>
            <w:r w:rsidRPr="00142E87">
              <w:rPr>
                <w:rFonts w:ascii="Times New Roman" w:eastAsia="Times New Roman" w:hAnsi="Times New Roman" w:cs="Times New Roman"/>
                <w:sz w:val="24"/>
                <w:szCs w:val="24"/>
                <w:lang w:val="kk-KZ" w:bidi="en-US"/>
              </w:rPr>
              <w:t>Қоршаған әлеммен таныстыру</w:t>
            </w:r>
          </w:p>
          <w:p w14:paraId="05974997"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sz w:val="24"/>
                <w:szCs w:val="24"/>
                <w:lang w:val="kk-KZ" w:bidi="en-US"/>
              </w:rPr>
              <w:t xml:space="preserve">еңбектің мазмұны, сипаты және </w:t>
            </w:r>
            <w:r w:rsidRPr="00142E87">
              <w:rPr>
                <w:rFonts w:ascii="Times New Roman" w:eastAsia="Times New Roman" w:hAnsi="Times New Roman" w:cs="Times New Roman"/>
                <w:bCs/>
                <w:sz w:val="24"/>
                <w:szCs w:val="24"/>
                <w:lang w:val="kk-KZ" w:bidi="en-US"/>
              </w:rPr>
              <w:lastRenderedPageBreak/>
              <w:t>нәтижесінің маңызын, түсіну және бағалау.</w:t>
            </w:r>
            <w:r w:rsidRPr="00142E87">
              <w:rPr>
                <w:rFonts w:ascii="Times New Roman" w:eastAsia="Times New Roman" w:hAnsi="Times New Roman" w:cs="Times New Roman"/>
                <w:color w:val="000000"/>
                <w:sz w:val="24"/>
                <w:szCs w:val="24"/>
                <w:lang w:val="kk-KZ" w:eastAsia="ru-RU"/>
              </w:rPr>
              <w:t xml:space="preserve">    </w:t>
            </w:r>
          </w:p>
          <w:p w14:paraId="17EEDB5B"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 Үстел- үсті ойыны:  «Ғажайып қалта» ойыны (көкөністер мен жемістер)</w:t>
            </w:r>
          </w:p>
          <w:p w14:paraId="4162000F"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Жұмбақтар шешу</w:t>
            </w:r>
          </w:p>
          <w:p w14:paraId="67A91CA8"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Аспай піскен, қайнамай түскен (жеміс)</w:t>
            </w:r>
          </w:p>
          <w:p w14:paraId="5DBD57B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Жаздай інге тығылып,</w:t>
            </w:r>
          </w:p>
          <w:p w14:paraId="43DBA70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Жатқан қызыл түлкіні</w:t>
            </w:r>
          </w:p>
          <w:p w14:paraId="5CA4A32B"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Құйрығынан суырып</w:t>
            </w:r>
          </w:p>
          <w:p w14:paraId="331495B8"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Әкелді атам бір күні.(сәбіз)</w:t>
            </w:r>
          </w:p>
          <w:p w14:paraId="37C0794E" w14:textId="77777777" w:rsidR="00142E87" w:rsidRPr="00142E87" w:rsidRDefault="00142E87" w:rsidP="00142E87">
            <w:pPr>
              <w:widowControl w:val="0"/>
              <w:spacing w:after="0" w:line="240" w:lineRule="auto"/>
              <w:rPr>
                <w:rFonts w:ascii="Times New Roman" w:eastAsia="Calibri" w:hAnsi="Times New Roman" w:cs="Times New Roman"/>
                <w:bCs/>
                <w:sz w:val="24"/>
                <w:szCs w:val="24"/>
                <w:lang w:val="kk-KZ"/>
              </w:rPr>
            </w:pPr>
          </w:p>
        </w:tc>
      </w:tr>
      <w:tr w:rsidR="00142E87" w:rsidRPr="00142E87" w14:paraId="5DEA3486" w14:textId="77777777" w:rsidTr="003B54AB">
        <w:trPr>
          <w:gridAfter w:val="1"/>
          <w:wAfter w:w="2147" w:type="dxa"/>
          <w:trHeight w:val="373"/>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5E7C04"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lastRenderedPageBreak/>
              <w:t>Серуенге дайындық</w:t>
            </w:r>
          </w:p>
        </w:tc>
        <w:tc>
          <w:tcPr>
            <w:tcW w:w="13762" w:type="dxa"/>
            <w:gridSpan w:val="1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C880F1"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08076F14" w14:textId="77777777" w:rsidR="00142E87" w:rsidRPr="00142E87" w:rsidRDefault="00142E87" w:rsidP="00142E87">
            <w:pPr>
              <w:spacing w:after="0" w:line="240" w:lineRule="auto"/>
              <w:rPr>
                <w:rFonts w:ascii="Times New Roman" w:eastAsia="Times New Roman" w:hAnsi="Times New Roman" w:cs="Times New Roman"/>
                <w:i/>
                <w:sz w:val="24"/>
                <w:szCs w:val="24"/>
                <w:lang w:eastAsia="ru-RU"/>
              </w:rPr>
            </w:pPr>
            <w:r w:rsidRPr="00142E87">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142E87">
              <w:rPr>
                <w:rFonts w:ascii="Times New Roman" w:eastAsia="Times New Roman" w:hAnsi="Times New Roman" w:cs="Times New Roman"/>
                <w:i/>
                <w:sz w:val="24"/>
                <w:szCs w:val="24"/>
                <w:lang w:eastAsia="ru-RU"/>
              </w:rPr>
              <w:t>(</w:t>
            </w:r>
            <w:r w:rsidRPr="00142E87">
              <w:rPr>
                <w:rFonts w:ascii="Times New Roman" w:eastAsia="Times New Roman" w:hAnsi="Times New Roman" w:cs="Times New Roman"/>
                <w:bCs/>
                <w:i/>
                <w:sz w:val="24"/>
                <w:szCs w:val="24"/>
                <w:lang w:eastAsia="ru-RU"/>
              </w:rPr>
              <w:t>сөйлеуді дамыту, өзіне-өзі қызмет ету дағдылары, ірі және ұсақ моториканы дамыту)</w:t>
            </w:r>
            <w:r w:rsidRPr="00142E87">
              <w:rPr>
                <w:rFonts w:ascii="Times New Roman" w:eastAsia="Times New Roman" w:hAnsi="Times New Roman" w:cs="Times New Roman"/>
                <w:i/>
                <w:sz w:val="24"/>
                <w:szCs w:val="24"/>
                <w:lang w:eastAsia="ru-RU"/>
              </w:rPr>
              <w:t>.</w:t>
            </w:r>
          </w:p>
          <w:p w14:paraId="203CF75B"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sz w:val="24"/>
                <w:szCs w:val="24"/>
                <w:lang w:eastAsia="ru-RU"/>
              </w:rPr>
              <w:t>Қатармен жұптасып жүруді, қатарды бұзбауды үйрету.</w:t>
            </w:r>
          </w:p>
        </w:tc>
      </w:tr>
      <w:tr w:rsidR="00142E87" w:rsidRPr="00142E87" w14:paraId="7E7D9CAE" w14:textId="77777777" w:rsidTr="003B54AB">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CEDEA0B"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t>Серуен</w:t>
            </w:r>
          </w:p>
        </w:tc>
        <w:tc>
          <w:tcPr>
            <w:tcW w:w="310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38A161"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bCs/>
                <w:sz w:val="24"/>
                <w:szCs w:val="24"/>
                <w:lang w:eastAsia="ru-RU"/>
              </w:rPr>
              <w:t>Бақылау:</w:t>
            </w:r>
          </w:p>
          <w:p w14:paraId="6D93E9F7"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Жаңбырды бақылау.</w:t>
            </w:r>
          </w:p>
          <w:p w14:paraId="5E839FDD"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bCs/>
                <w:sz w:val="24"/>
                <w:szCs w:val="24"/>
                <w:lang w:eastAsia="ru-RU"/>
              </w:rPr>
              <w:t>Мақсаты:</w:t>
            </w:r>
          </w:p>
          <w:p w14:paraId="7A98DA4B"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sz w:val="24"/>
                <w:szCs w:val="24"/>
                <w:lang w:val="kk-KZ" w:eastAsia="ru-RU"/>
              </w:rPr>
              <w:t xml:space="preserve">Жаңбырды бақылай отырып , оның бұлттан жауатындығы </w:t>
            </w:r>
            <w:r w:rsidRPr="00142E87">
              <w:rPr>
                <w:rFonts w:ascii="Times New Roman" w:eastAsia="Calibri" w:hAnsi="Times New Roman" w:cs="Times New Roman"/>
                <w:sz w:val="24"/>
                <w:szCs w:val="24"/>
                <w:lang w:val="kk-KZ" w:eastAsia="ru-RU"/>
              </w:rPr>
              <w:lastRenderedPageBreak/>
              <w:t>және түрлерін айтып түсіндіру.</w:t>
            </w:r>
          </w:p>
          <w:p w14:paraId="54FB567F"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sz w:val="24"/>
                <w:szCs w:val="24"/>
                <w:lang w:val="kk-KZ" w:eastAsia="ru-RU"/>
              </w:rPr>
              <w:t>Мысалы;Жай жаңбыр, өткінші жаңбыр, нөсер жаңбыр.</w:t>
            </w:r>
          </w:p>
          <w:p w14:paraId="49322BAA"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bCs/>
                <w:sz w:val="24"/>
                <w:szCs w:val="24"/>
                <w:lang w:val="kk-KZ" w:eastAsia="ru-RU"/>
              </w:rPr>
              <w:t>Еңбек</w:t>
            </w:r>
            <w:r w:rsidRPr="00142E87">
              <w:rPr>
                <w:rFonts w:ascii="Times New Roman" w:eastAsia="Calibri" w:hAnsi="Times New Roman" w:cs="Times New Roman"/>
                <w:sz w:val="24"/>
                <w:szCs w:val="24"/>
                <w:lang w:val="kk-KZ" w:eastAsia="ru-RU"/>
              </w:rPr>
              <w:t xml:space="preserve"> : Ағаш түптерін қопсыту.</w:t>
            </w:r>
          </w:p>
          <w:p w14:paraId="24C1F752"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bCs/>
                <w:sz w:val="24"/>
                <w:szCs w:val="24"/>
                <w:lang w:val="kk-KZ" w:eastAsia="ru-RU"/>
              </w:rPr>
              <w:t>Мақсаты:</w:t>
            </w:r>
            <w:r w:rsidRPr="00142E87">
              <w:rPr>
                <w:rFonts w:ascii="Times New Roman" w:eastAsia="Calibri" w:hAnsi="Times New Roman" w:cs="Times New Roman"/>
                <w:sz w:val="24"/>
                <w:szCs w:val="24"/>
                <w:lang w:val="kk-KZ" w:eastAsia="ru-RU"/>
              </w:rPr>
              <w:t xml:space="preserve"> Балаларды еңбек сүйгештікке тәрбиелеу, өздеріне берілген тапсырманы тиянақты орындауын қадағалау.</w:t>
            </w:r>
          </w:p>
          <w:p w14:paraId="4039C11B" w14:textId="77777777" w:rsidR="00142E87" w:rsidRPr="00142E87" w:rsidRDefault="00142E87" w:rsidP="00142E87">
            <w:pPr>
              <w:spacing w:after="0" w:line="276" w:lineRule="auto"/>
              <w:rPr>
                <w:rFonts w:ascii="Times New Roman" w:eastAsia="Calibri" w:hAnsi="Times New Roman" w:cs="Times New Roman"/>
                <w:i/>
                <w:sz w:val="24"/>
                <w:szCs w:val="24"/>
                <w:lang w:eastAsia="ru-RU"/>
              </w:rPr>
            </w:pPr>
            <w:r w:rsidRPr="00142E87">
              <w:rPr>
                <w:rFonts w:ascii="Times New Roman" w:eastAsia="Calibri" w:hAnsi="Times New Roman" w:cs="Times New Roman"/>
                <w:i/>
                <w:sz w:val="24"/>
                <w:szCs w:val="24"/>
              </w:rPr>
              <w:t>Экологиялық білім беру және экологиялық мәдениет.</w:t>
            </w:r>
          </w:p>
          <w:p w14:paraId="02B20B1E"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bCs/>
                <w:sz w:val="24"/>
                <w:szCs w:val="24"/>
                <w:lang w:eastAsia="ru-RU"/>
              </w:rPr>
              <w:t>Жеке жұмыс:</w:t>
            </w:r>
            <w:r w:rsidRPr="00142E87">
              <w:rPr>
                <w:rFonts w:ascii="Times New Roman" w:eastAsia="Calibri" w:hAnsi="Times New Roman" w:cs="Times New Roman"/>
                <w:sz w:val="24"/>
                <w:szCs w:val="24"/>
                <w:lang w:eastAsia="ru-RU"/>
              </w:rPr>
              <w:t xml:space="preserve"> Ал керемет бұл қандай?</w:t>
            </w:r>
          </w:p>
          <w:p w14:paraId="03613D5E"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Төгіледі төбеден.</w:t>
            </w:r>
          </w:p>
          <w:p w14:paraId="447BECDB"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 xml:space="preserve"> Көк теңізден құйғандай</w:t>
            </w:r>
          </w:p>
          <w:p w14:paraId="613A76BF"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 xml:space="preserve"> Көл-көсір су не деген? (Жаңбыр)</w:t>
            </w:r>
          </w:p>
          <w:p w14:paraId="1AEA6F35"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bCs/>
                <w:sz w:val="24"/>
                <w:szCs w:val="24"/>
                <w:lang w:eastAsia="ru-RU"/>
              </w:rPr>
              <w:t>Мақсаты:</w:t>
            </w:r>
            <w:r w:rsidRPr="00142E87">
              <w:rPr>
                <w:rFonts w:ascii="Times New Roman" w:eastAsia="Calibri" w:hAnsi="Times New Roman" w:cs="Times New Roman"/>
                <w:sz w:val="24"/>
                <w:szCs w:val="24"/>
                <w:lang w:eastAsia="ru-RU"/>
              </w:rPr>
              <w:t xml:space="preserve"> Жұмбақ жаттата отырып, балалардың есте сақтау қабілеттерін арттыру, сөздік қорларын дамыту, сөзді мәнерлі айтуға дағдыландыру.</w:t>
            </w:r>
          </w:p>
          <w:p w14:paraId="2EB8F45C"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bCs/>
                <w:sz w:val="24"/>
                <w:szCs w:val="24"/>
                <w:lang w:eastAsia="ru-RU"/>
              </w:rPr>
              <w:t>Қимылдық ойын:</w:t>
            </w:r>
            <w:r w:rsidRPr="00142E87">
              <w:rPr>
                <w:rFonts w:ascii="Times New Roman" w:eastAsia="Calibri" w:hAnsi="Times New Roman" w:cs="Times New Roman"/>
                <w:sz w:val="24"/>
                <w:szCs w:val="24"/>
                <w:lang w:eastAsia="ru-RU"/>
              </w:rPr>
              <w:t xml:space="preserve"> «Сұр қоян»</w:t>
            </w:r>
          </w:p>
          <w:p w14:paraId="0883386E" w14:textId="77777777" w:rsidR="00142E87" w:rsidRPr="00142E87" w:rsidRDefault="00142E87" w:rsidP="00142E87">
            <w:pPr>
              <w:spacing w:after="0" w:line="276" w:lineRule="auto"/>
              <w:rPr>
                <w:rFonts w:ascii="Times New Roman" w:eastAsia="Calibri" w:hAnsi="Times New Roman" w:cs="Times New Roman"/>
                <w:spacing w:val="-11"/>
                <w:w w:val="101"/>
                <w:sz w:val="24"/>
                <w:szCs w:val="24"/>
              </w:rPr>
            </w:pPr>
            <w:r w:rsidRPr="00142E87">
              <w:rPr>
                <w:rFonts w:ascii="Times New Roman" w:eastAsia="Calibri" w:hAnsi="Times New Roman" w:cs="Times New Roman"/>
                <w:iCs/>
                <w:spacing w:val="-11"/>
                <w:w w:val="101"/>
                <w:sz w:val="24"/>
                <w:szCs w:val="24"/>
              </w:rPr>
              <w:t>Мақсаттар:</w:t>
            </w:r>
          </w:p>
          <w:p w14:paraId="2D18809F" w14:textId="77777777" w:rsidR="00142E87" w:rsidRPr="00142E87" w:rsidRDefault="00142E87" w:rsidP="00142E87">
            <w:pPr>
              <w:keepNext/>
              <w:spacing w:after="0" w:line="276" w:lineRule="auto"/>
              <w:outlineLvl w:val="0"/>
              <w:rPr>
                <w:rFonts w:ascii="Times New Roman" w:eastAsia="Times New Roman" w:hAnsi="Times New Roman" w:cs="Times New Roman"/>
                <w:bCs/>
                <w:w w:val="101"/>
                <w:kern w:val="32"/>
                <w:sz w:val="24"/>
                <w:szCs w:val="24"/>
                <w:lang w:bidi="en-US"/>
              </w:rPr>
            </w:pPr>
            <w:r w:rsidRPr="00142E87">
              <w:rPr>
                <w:rFonts w:ascii="Times New Roman" w:eastAsia="Times New Roman" w:hAnsi="Times New Roman" w:cs="Times New Roman"/>
                <w:bCs/>
                <w:w w:val="101"/>
                <w:kern w:val="32"/>
                <w:sz w:val="24"/>
                <w:szCs w:val="24"/>
                <w:lang w:bidi="en-US"/>
              </w:rPr>
              <w:lastRenderedPageBreak/>
              <w:t>балалардың қозғалыс белсенділігін дамытуды жалғастыру;</w:t>
            </w:r>
          </w:p>
          <w:p w14:paraId="200B1121" w14:textId="77777777" w:rsidR="00142E87" w:rsidRPr="00142E87" w:rsidRDefault="00142E87" w:rsidP="00142E87">
            <w:pPr>
              <w:keepNext/>
              <w:spacing w:after="0" w:line="276" w:lineRule="auto"/>
              <w:outlineLvl w:val="0"/>
              <w:rPr>
                <w:rFonts w:ascii="Times New Roman" w:eastAsia="Times New Roman" w:hAnsi="Times New Roman" w:cs="Times New Roman"/>
                <w:bCs/>
                <w:w w:val="101"/>
                <w:kern w:val="32"/>
                <w:sz w:val="24"/>
                <w:szCs w:val="24"/>
                <w:lang w:bidi="en-US"/>
              </w:rPr>
            </w:pPr>
            <w:r w:rsidRPr="00142E87">
              <w:rPr>
                <w:rFonts w:ascii="Times New Roman" w:eastAsia="Times New Roman" w:hAnsi="Times New Roman" w:cs="Times New Roman"/>
                <w:bCs/>
                <w:w w:val="101"/>
                <w:kern w:val="32"/>
                <w:sz w:val="24"/>
                <w:szCs w:val="24"/>
                <w:lang w:bidi="en-US"/>
              </w:rPr>
              <w:t>ережелерді өз бетінше орындауға дағдыландыру</w:t>
            </w:r>
          </w:p>
          <w:p w14:paraId="639CEFC2" w14:textId="77777777" w:rsidR="00142E87" w:rsidRPr="00142E87" w:rsidRDefault="00142E87" w:rsidP="00142E87">
            <w:pPr>
              <w:keepNext/>
              <w:spacing w:after="0" w:line="276" w:lineRule="auto"/>
              <w:outlineLvl w:val="0"/>
              <w:rPr>
                <w:rFonts w:ascii="Times New Roman" w:eastAsia="Times New Roman" w:hAnsi="Times New Roman" w:cs="Times New Roman"/>
                <w:bCs/>
                <w:kern w:val="32"/>
                <w:sz w:val="24"/>
                <w:szCs w:val="24"/>
                <w:lang w:eastAsia="ru-RU" w:bidi="en-US"/>
              </w:rPr>
            </w:pPr>
            <w:r w:rsidRPr="00142E87">
              <w:rPr>
                <w:rFonts w:ascii="Times New Roman" w:eastAsia="Times New Roman" w:hAnsi="Times New Roman" w:cs="Times New Roman"/>
                <w:bCs/>
                <w:w w:val="101"/>
                <w:kern w:val="32"/>
                <w:sz w:val="24"/>
                <w:szCs w:val="24"/>
                <w:lang w:bidi="en-US"/>
              </w:rPr>
              <w:t xml:space="preserve">  міндеттер болу керек</w:t>
            </w:r>
          </w:p>
          <w:p w14:paraId="16A6DE57" w14:textId="77777777" w:rsidR="00142E87" w:rsidRPr="00142E87" w:rsidRDefault="00142E87" w:rsidP="00142E87">
            <w:pPr>
              <w:spacing w:after="0" w:line="276" w:lineRule="auto"/>
              <w:rPr>
                <w:rFonts w:ascii="Times New Roman" w:eastAsia="Calibri" w:hAnsi="Times New Roman" w:cs="Times New Roman"/>
                <w:i/>
                <w:w w:val="101"/>
                <w:sz w:val="24"/>
                <w:szCs w:val="24"/>
              </w:rPr>
            </w:pPr>
            <w:r w:rsidRPr="00142E87">
              <w:rPr>
                <w:rFonts w:ascii="Times New Roman" w:eastAsia="Calibri" w:hAnsi="Times New Roman" w:cs="Times New Roman"/>
                <w:i/>
                <w:w w:val="101"/>
                <w:sz w:val="24"/>
                <w:szCs w:val="24"/>
              </w:rPr>
              <w:t xml:space="preserve">Қауіпсіздік  ережесін сақтау. </w:t>
            </w:r>
          </w:p>
        </w:tc>
        <w:tc>
          <w:tcPr>
            <w:tcW w:w="2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AC628F" w14:textId="77777777" w:rsidR="00142E87" w:rsidRPr="00142E87" w:rsidRDefault="00142E87" w:rsidP="00142E87">
            <w:pPr>
              <w:spacing w:after="0" w:line="276" w:lineRule="auto"/>
              <w:rPr>
                <w:rFonts w:ascii="Times New Roman" w:eastAsia="Calibri" w:hAnsi="Times New Roman" w:cs="Times New Roman"/>
                <w:bCs/>
                <w:sz w:val="24"/>
                <w:szCs w:val="24"/>
                <w:lang w:val="kk-KZ" w:eastAsia="ru-RU"/>
              </w:rPr>
            </w:pPr>
            <w:r w:rsidRPr="00142E87">
              <w:rPr>
                <w:rFonts w:ascii="Times New Roman" w:eastAsia="Calibri" w:hAnsi="Times New Roman" w:cs="Times New Roman"/>
                <w:bCs/>
                <w:sz w:val="24"/>
                <w:szCs w:val="24"/>
                <w:lang w:eastAsia="ru-RU"/>
              </w:rPr>
              <w:lastRenderedPageBreak/>
              <w:t>Бақылау:</w:t>
            </w:r>
          </w:p>
          <w:p w14:paraId="624DCF34"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 xml:space="preserve"> Бұлтты бақылау. </w:t>
            </w:r>
          </w:p>
          <w:p w14:paraId="5E12F420"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bCs/>
                <w:sz w:val="24"/>
                <w:szCs w:val="24"/>
                <w:lang w:eastAsia="ru-RU"/>
              </w:rPr>
              <w:t>Мақсаты:</w:t>
            </w:r>
          </w:p>
          <w:p w14:paraId="182C6198"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sz w:val="24"/>
                <w:szCs w:val="24"/>
                <w:lang w:val="kk-KZ" w:eastAsia="ru-RU"/>
              </w:rPr>
              <w:t xml:space="preserve">Бұлттың түзілуі және олардың түрлерін </w:t>
            </w:r>
            <w:r w:rsidRPr="00142E87">
              <w:rPr>
                <w:rFonts w:ascii="Times New Roman" w:eastAsia="Calibri" w:hAnsi="Times New Roman" w:cs="Times New Roman"/>
                <w:sz w:val="24"/>
                <w:szCs w:val="24"/>
                <w:lang w:val="kk-KZ" w:eastAsia="ru-RU"/>
              </w:rPr>
              <w:lastRenderedPageBreak/>
              <w:t xml:space="preserve">:шарпы, будақ,қабатты бұлииарды ажырату </w:t>
            </w:r>
            <w:r w:rsidRPr="00142E87">
              <w:rPr>
                <w:rFonts w:ascii="Times New Roman" w:eastAsia="Calibri" w:hAnsi="Times New Roman" w:cs="Times New Roman"/>
                <w:bCs/>
                <w:sz w:val="24"/>
                <w:szCs w:val="24"/>
                <w:lang w:val="kk-KZ" w:eastAsia="ru-RU"/>
              </w:rPr>
              <w:t>.</w:t>
            </w:r>
          </w:p>
          <w:p w14:paraId="79A8C242"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bCs/>
                <w:sz w:val="24"/>
                <w:szCs w:val="24"/>
                <w:lang w:val="kk-KZ" w:eastAsia="ru-RU"/>
              </w:rPr>
              <w:t>Еңбек</w:t>
            </w:r>
            <w:r w:rsidRPr="00142E87">
              <w:rPr>
                <w:rFonts w:ascii="Times New Roman" w:eastAsia="Calibri" w:hAnsi="Times New Roman" w:cs="Times New Roman"/>
                <w:sz w:val="24"/>
                <w:szCs w:val="24"/>
                <w:lang w:val="kk-KZ" w:eastAsia="ru-RU"/>
              </w:rPr>
              <w:t xml:space="preserve"> :Ауладағы   қураған жапырақтарды  жинау. </w:t>
            </w:r>
          </w:p>
          <w:p w14:paraId="5A31471A" w14:textId="77777777" w:rsidR="00142E87" w:rsidRPr="00142E87" w:rsidRDefault="00142E87" w:rsidP="00142E87">
            <w:pPr>
              <w:spacing w:after="0" w:line="276" w:lineRule="auto"/>
              <w:rPr>
                <w:rFonts w:ascii="Times New Roman" w:eastAsia="Calibri" w:hAnsi="Times New Roman" w:cs="Times New Roman"/>
                <w:i/>
                <w:sz w:val="24"/>
                <w:szCs w:val="24"/>
                <w:lang w:eastAsia="ru-RU"/>
              </w:rPr>
            </w:pPr>
            <w:r w:rsidRPr="00142E87">
              <w:rPr>
                <w:rFonts w:ascii="Times New Roman" w:eastAsia="Calibri" w:hAnsi="Times New Roman" w:cs="Times New Roman"/>
                <w:i/>
                <w:sz w:val="24"/>
                <w:szCs w:val="24"/>
              </w:rPr>
              <w:t>Экологиялық білім беру және экологиялық мәдениет.</w:t>
            </w:r>
          </w:p>
          <w:p w14:paraId="2F81844B"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bCs/>
                <w:sz w:val="24"/>
                <w:szCs w:val="24"/>
                <w:lang w:eastAsia="ru-RU"/>
              </w:rPr>
              <w:t>Мақсаты:</w:t>
            </w:r>
            <w:r w:rsidRPr="00142E87">
              <w:rPr>
                <w:rFonts w:ascii="Times New Roman" w:eastAsia="Calibri" w:hAnsi="Times New Roman" w:cs="Times New Roman"/>
                <w:sz w:val="24"/>
                <w:szCs w:val="24"/>
                <w:lang w:eastAsia="ru-RU"/>
              </w:rPr>
              <w:t xml:space="preserve"> Балаларды қоршаған әлемге қамқорлықпен қарауға, табиғат әсемдігін сезіне білуге тәрбелеу. </w:t>
            </w:r>
          </w:p>
          <w:p w14:paraId="16BCEE8A"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bCs/>
                <w:sz w:val="24"/>
                <w:szCs w:val="24"/>
                <w:lang w:eastAsia="ru-RU"/>
              </w:rPr>
              <w:t>Жеке жұмыс:</w:t>
            </w:r>
          </w:p>
          <w:p w14:paraId="6917EDEF"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 xml:space="preserve">Аспанға ұшар бу болып </w:t>
            </w:r>
          </w:p>
          <w:p w14:paraId="560FE6CE"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 xml:space="preserve"> Жерге қайтар су болып. (Бұлт) </w:t>
            </w:r>
          </w:p>
          <w:p w14:paraId="3B1645C7"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bCs/>
                <w:sz w:val="24"/>
                <w:szCs w:val="24"/>
                <w:lang w:eastAsia="ru-RU"/>
              </w:rPr>
              <w:t>Мақсаты:</w:t>
            </w:r>
            <w:r w:rsidRPr="00142E87">
              <w:rPr>
                <w:rFonts w:ascii="Times New Roman" w:eastAsia="Calibri" w:hAnsi="Times New Roman" w:cs="Times New Roman"/>
                <w:sz w:val="24"/>
                <w:szCs w:val="24"/>
                <w:lang w:eastAsia="ru-RU"/>
              </w:rPr>
              <w:t xml:space="preserve"> Жұмбақ жаттата отырып, балалардың тіл байлығын байыту, дыбыстардың дұрыс айтуын қадағалау. Ойлау қабілетін арттыру. </w:t>
            </w:r>
          </w:p>
          <w:p w14:paraId="607FAE12"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bCs/>
                <w:sz w:val="24"/>
                <w:szCs w:val="24"/>
                <w:lang w:eastAsia="ru-RU"/>
              </w:rPr>
              <w:t>Қимылдық ойын:</w:t>
            </w:r>
            <w:r w:rsidRPr="00142E87">
              <w:rPr>
                <w:rFonts w:ascii="Times New Roman" w:eastAsia="Calibri" w:hAnsi="Times New Roman" w:cs="Times New Roman"/>
                <w:sz w:val="24"/>
                <w:szCs w:val="24"/>
                <w:lang w:eastAsia="ru-RU"/>
              </w:rPr>
              <w:t xml:space="preserve"> «Соқыр теке» </w:t>
            </w:r>
          </w:p>
          <w:p w14:paraId="1D45CD05"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i/>
                <w:w w:val="101"/>
                <w:sz w:val="24"/>
                <w:szCs w:val="24"/>
              </w:rPr>
              <w:t>Қауіпсіздік  ережесін сақтау.</w:t>
            </w:r>
          </w:p>
        </w:tc>
        <w:tc>
          <w:tcPr>
            <w:tcW w:w="294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D7028C"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bCs/>
                <w:sz w:val="24"/>
                <w:szCs w:val="24"/>
                <w:lang w:eastAsia="ru-RU"/>
              </w:rPr>
              <w:lastRenderedPageBreak/>
              <w:t>Бақылау:</w:t>
            </w:r>
          </w:p>
          <w:p w14:paraId="68898482"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 xml:space="preserve">Желді бақылау. </w:t>
            </w:r>
          </w:p>
          <w:p w14:paraId="7EAD4C49" w14:textId="77777777" w:rsidR="00142E87" w:rsidRPr="00142E87" w:rsidRDefault="00142E87" w:rsidP="00142E87">
            <w:pPr>
              <w:spacing w:after="0" w:line="276" w:lineRule="auto"/>
              <w:rPr>
                <w:rFonts w:ascii="Times New Roman" w:eastAsia="Calibri" w:hAnsi="Times New Roman" w:cs="Times New Roman"/>
                <w:bCs/>
                <w:sz w:val="24"/>
                <w:szCs w:val="24"/>
                <w:lang w:val="kk-KZ" w:eastAsia="ru-RU"/>
              </w:rPr>
            </w:pPr>
            <w:r w:rsidRPr="00142E87">
              <w:rPr>
                <w:rFonts w:ascii="Times New Roman" w:eastAsia="Calibri" w:hAnsi="Times New Roman" w:cs="Times New Roman"/>
                <w:bCs/>
                <w:sz w:val="24"/>
                <w:szCs w:val="24"/>
                <w:lang w:eastAsia="ru-RU"/>
              </w:rPr>
              <w:t>Мақсаты:</w:t>
            </w:r>
          </w:p>
          <w:p w14:paraId="59547D49"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sz w:val="24"/>
                <w:szCs w:val="24"/>
                <w:lang w:val="kk-KZ" w:eastAsia="ru-RU"/>
              </w:rPr>
              <w:t xml:space="preserve"> Желдің түрлерімен таныстыру;салқын жел, жылы жел, ұйытқып соққан </w:t>
            </w:r>
            <w:r w:rsidRPr="00142E87">
              <w:rPr>
                <w:rFonts w:ascii="Times New Roman" w:eastAsia="Calibri" w:hAnsi="Times New Roman" w:cs="Times New Roman"/>
                <w:sz w:val="24"/>
                <w:szCs w:val="24"/>
                <w:lang w:val="kk-KZ" w:eastAsia="ru-RU"/>
              </w:rPr>
              <w:lastRenderedPageBreak/>
              <w:t xml:space="preserve">жел.Желдің күштілігі ауа-райының салқындығын үдететіндігін түсіндіру </w:t>
            </w:r>
            <w:r w:rsidRPr="00142E87">
              <w:rPr>
                <w:rFonts w:ascii="Times New Roman" w:eastAsia="Calibri" w:hAnsi="Times New Roman" w:cs="Times New Roman"/>
                <w:bCs/>
                <w:sz w:val="24"/>
                <w:szCs w:val="24"/>
                <w:lang w:val="kk-KZ" w:eastAsia="ru-RU"/>
              </w:rPr>
              <w:t>.</w:t>
            </w:r>
          </w:p>
          <w:p w14:paraId="19574199"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bCs/>
                <w:sz w:val="24"/>
                <w:szCs w:val="24"/>
                <w:lang w:val="kk-KZ" w:eastAsia="ru-RU"/>
              </w:rPr>
              <w:t>Еңбек</w:t>
            </w:r>
            <w:r w:rsidRPr="00142E87">
              <w:rPr>
                <w:rFonts w:ascii="Times New Roman" w:eastAsia="Calibri" w:hAnsi="Times New Roman" w:cs="Times New Roman"/>
                <w:sz w:val="24"/>
                <w:szCs w:val="24"/>
                <w:lang w:val="kk-KZ" w:eastAsia="ru-RU"/>
              </w:rPr>
              <w:t xml:space="preserve"> : «Әдемі гүлдер» </w:t>
            </w:r>
          </w:p>
          <w:p w14:paraId="437C4986"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bCs/>
                <w:sz w:val="24"/>
                <w:szCs w:val="24"/>
                <w:lang w:val="kk-KZ" w:eastAsia="ru-RU"/>
              </w:rPr>
              <w:t>Мақсаты:</w:t>
            </w:r>
            <w:r w:rsidRPr="00142E87">
              <w:rPr>
                <w:rFonts w:ascii="Times New Roman" w:eastAsia="Calibri" w:hAnsi="Times New Roman" w:cs="Times New Roman"/>
                <w:sz w:val="24"/>
                <w:szCs w:val="24"/>
                <w:lang w:val="kk-KZ" w:eastAsia="ru-RU"/>
              </w:rPr>
              <w:t xml:space="preserve"> Өсімдіктерге қамқор болу, аялау, күту. </w:t>
            </w:r>
          </w:p>
          <w:p w14:paraId="121D6356" w14:textId="77777777" w:rsidR="00142E87" w:rsidRPr="00142E87" w:rsidRDefault="00142E87" w:rsidP="00142E87">
            <w:pPr>
              <w:spacing w:after="0" w:line="276" w:lineRule="auto"/>
              <w:rPr>
                <w:rFonts w:ascii="Times New Roman" w:eastAsia="Calibri" w:hAnsi="Times New Roman" w:cs="Times New Roman"/>
                <w:i/>
                <w:sz w:val="24"/>
                <w:szCs w:val="24"/>
                <w:lang w:eastAsia="ru-RU"/>
              </w:rPr>
            </w:pPr>
            <w:r w:rsidRPr="00142E87">
              <w:rPr>
                <w:rFonts w:ascii="Times New Roman" w:eastAsia="Calibri" w:hAnsi="Times New Roman" w:cs="Times New Roman"/>
                <w:i/>
                <w:sz w:val="24"/>
                <w:szCs w:val="24"/>
              </w:rPr>
              <w:t>Экологиялық білім беру және экологиялық мәдениет.</w:t>
            </w:r>
          </w:p>
          <w:p w14:paraId="0C78A2ED"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bCs/>
                <w:sz w:val="24"/>
                <w:szCs w:val="24"/>
                <w:lang w:eastAsia="ru-RU"/>
              </w:rPr>
              <w:t>Жеке жұмыс:</w:t>
            </w:r>
            <w:r w:rsidRPr="00142E87">
              <w:rPr>
                <w:rFonts w:ascii="Times New Roman" w:eastAsia="Calibri" w:hAnsi="Times New Roman" w:cs="Times New Roman"/>
                <w:sz w:val="24"/>
                <w:szCs w:val="24"/>
                <w:lang w:eastAsia="ru-RU"/>
              </w:rPr>
              <w:t xml:space="preserve"> Тақпақ «Жел » </w:t>
            </w:r>
          </w:p>
          <w:p w14:paraId="0B0F18EC"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bCs/>
                <w:sz w:val="24"/>
                <w:szCs w:val="24"/>
                <w:lang w:val="kk-KZ" w:eastAsia="ru-RU"/>
              </w:rPr>
              <w:t>Мақсаты:</w:t>
            </w:r>
            <w:r w:rsidRPr="00142E87">
              <w:rPr>
                <w:rFonts w:ascii="Times New Roman" w:eastAsia="Calibri" w:hAnsi="Times New Roman" w:cs="Times New Roman"/>
                <w:sz w:val="24"/>
                <w:szCs w:val="24"/>
                <w:lang w:val="kk-KZ" w:eastAsia="ru-RU"/>
              </w:rPr>
              <w:t xml:space="preserve"> Балаларға жел туралы өлең жаттату арқылы тілдегі дауыс ырғағының мәнерлілігін сезіне білуге мүмкіндік туғызу. </w:t>
            </w:r>
          </w:p>
          <w:p w14:paraId="5D3BB966"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Жел улейді у-у-у.</w:t>
            </w:r>
          </w:p>
          <w:p w14:paraId="57446993"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Құйын келіп билейді зу-зу-зу</w:t>
            </w:r>
          </w:p>
          <w:p w14:paraId="76931F57"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Қатты-қатты жел соқтыгу-гу-гу,</w:t>
            </w:r>
          </w:p>
          <w:p w14:paraId="05263EE0"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 xml:space="preserve"> Жапырақтар қол соқты ду-ду-ду.</w:t>
            </w:r>
          </w:p>
          <w:p w14:paraId="2746CB01"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bCs/>
                <w:sz w:val="24"/>
                <w:szCs w:val="24"/>
                <w:lang w:eastAsia="ru-RU"/>
              </w:rPr>
              <w:t>Қимылдық ойын:</w:t>
            </w:r>
            <w:r w:rsidRPr="00142E87">
              <w:rPr>
                <w:rFonts w:ascii="Times New Roman" w:eastAsia="Calibri" w:hAnsi="Times New Roman" w:cs="Times New Roman"/>
                <w:sz w:val="24"/>
                <w:szCs w:val="24"/>
                <w:lang w:eastAsia="ru-RU"/>
              </w:rPr>
              <w:t xml:space="preserve"> дышыдан қою керек міндетті «Орамал тастау» </w:t>
            </w:r>
          </w:p>
          <w:p w14:paraId="61E69E9B" w14:textId="77777777" w:rsidR="00142E87" w:rsidRPr="00142E87" w:rsidRDefault="00142E87" w:rsidP="00142E87">
            <w:pPr>
              <w:spacing w:after="0" w:line="276" w:lineRule="auto"/>
              <w:rPr>
                <w:rFonts w:ascii="Times New Roman" w:eastAsia="Calibri" w:hAnsi="Times New Roman" w:cs="Times New Roman"/>
                <w:i/>
                <w:sz w:val="24"/>
                <w:szCs w:val="24"/>
              </w:rPr>
            </w:pPr>
            <w:r w:rsidRPr="00142E87">
              <w:rPr>
                <w:rFonts w:ascii="Times New Roman" w:eastAsia="Calibri" w:hAnsi="Times New Roman" w:cs="Times New Roman"/>
                <w:i/>
                <w:w w:val="101"/>
                <w:sz w:val="24"/>
                <w:szCs w:val="24"/>
              </w:rPr>
              <w:t>Қауіпсіздік  ережесін сақтау.</w:t>
            </w:r>
          </w:p>
        </w:tc>
        <w:tc>
          <w:tcPr>
            <w:tcW w:w="2581"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75F97D1" w14:textId="77777777" w:rsidR="00142E87" w:rsidRPr="00142E87" w:rsidRDefault="00142E87" w:rsidP="00142E87">
            <w:pPr>
              <w:spacing w:after="0" w:line="276" w:lineRule="auto"/>
              <w:rPr>
                <w:rFonts w:ascii="Times New Roman" w:eastAsia="Calibri" w:hAnsi="Times New Roman" w:cs="Times New Roman"/>
                <w:bCs/>
                <w:sz w:val="24"/>
                <w:szCs w:val="24"/>
                <w:lang w:val="kk-KZ" w:eastAsia="ru-RU"/>
              </w:rPr>
            </w:pPr>
            <w:r w:rsidRPr="00142E87">
              <w:rPr>
                <w:rFonts w:ascii="Times New Roman" w:eastAsia="Calibri" w:hAnsi="Times New Roman" w:cs="Times New Roman"/>
                <w:bCs/>
                <w:sz w:val="24"/>
                <w:szCs w:val="24"/>
                <w:lang w:eastAsia="ru-RU"/>
              </w:rPr>
              <w:lastRenderedPageBreak/>
              <w:t>Бақылау:</w:t>
            </w:r>
          </w:p>
          <w:p w14:paraId="59502243"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 xml:space="preserve"> Ауа-райын бақылау. </w:t>
            </w:r>
          </w:p>
          <w:p w14:paraId="723F4F69"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bCs/>
                <w:sz w:val="24"/>
                <w:szCs w:val="24"/>
                <w:lang w:eastAsia="ru-RU"/>
              </w:rPr>
              <w:t>Мақсаты:</w:t>
            </w:r>
          </w:p>
          <w:p w14:paraId="01D65EA4"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sz w:val="24"/>
                <w:szCs w:val="24"/>
                <w:lang w:val="kk-KZ" w:eastAsia="ru-RU"/>
              </w:rPr>
              <w:t xml:space="preserve">Ауа-райын бақылай отырып, күз мезгілінің </w:t>
            </w:r>
            <w:r w:rsidRPr="00142E87">
              <w:rPr>
                <w:rFonts w:ascii="Times New Roman" w:eastAsia="Calibri" w:hAnsi="Times New Roman" w:cs="Times New Roman"/>
                <w:sz w:val="24"/>
                <w:szCs w:val="24"/>
                <w:lang w:val="kk-KZ" w:eastAsia="ru-RU"/>
              </w:rPr>
              <w:lastRenderedPageBreak/>
              <w:t xml:space="preserve">өзіне тән ерекшеліктерін көрсете сипаттау. </w:t>
            </w:r>
          </w:p>
          <w:p w14:paraId="17F977D9"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bCs/>
                <w:sz w:val="24"/>
                <w:szCs w:val="24"/>
                <w:lang w:val="kk-KZ" w:eastAsia="ru-RU"/>
              </w:rPr>
              <w:t>Еңбек:«</w:t>
            </w:r>
            <w:r w:rsidRPr="00142E87">
              <w:rPr>
                <w:rFonts w:ascii="Times New Roman" w:eastAsia="Calibri" w:hAnsi="Times New Roman" w:cs="Times New Roman"/>
                <w:sz w:val="24"/>
                <w:szCs w:val="24"/>
                <w:lang w:val="kk-KZ" w:eastAsia="ru-RU"/>
              </w:rPr>
              <w:t xml:space="preserve"> Таза алаң » . </w:t>
            </w:r>
          </w:p>
          <w:p w14:paraId="58777123" w14:textId="77777777" w:rsidR="00142E87" w:rsidRPr="00142E87" w:rsidRDefault="00142E87" w:rsidP="00142E87">
            <w:pPr>
              <w:spacing w:after="0" w:line="276" w:lineRule="auto"/>
              <w:rPr>
                <w:rFonts w:ascii="Times New Roman" w:eastAsia="Calibri" w:hAnsi="Times New Roman" w:cs="Times New Roman"/>
                <w:sz w:val="24"/>
                <w:szCs w:val="24"/>
                <w:lang w:val="kk-KZ" w:eastAsia="ru-RU"/>
              </w:rPr>
            </w:pPr>
            <w:r w:rsidRPr="00142E87">
              <w:rPr>
                <w:rFonts w:ascii="Times New Roman" w:eastAsia="Calibri" w:hAnsi="Times New Roman" w:cs="Times New Roman"/>
                <w:bCs/>
                <w:sz w:val="24"/>
                <w:szCs w:val="24"/>
                <w:lang w:val="kk-KZ" w:eastAsia="ru-RU"/>
              </w:rPr>
              <w:t>Мақсаты:</w:t>
            </w:r>
            <w:r w:rsidRPr="00142E87">
              <w:rPr>
                <w:rFonts w:ascii="Times New Roman" w:eastAsia="Calibri" w:hAnsi="Times New Roman" w:cs="Times New Roman"/>
                <w:sz w:val="24"/>
                <w:szCs w:val="24"/>
                <w:lang w:val="kk-KZ" w:eastAsia="ru-RU"/>
              </w:rPr>
              <w:t xml:space="preserve"> Аула сыпырушыға көмектесу.Тазалыққа, кішіпейілдікке үйрету.Үлкендердің еңбегін қадірлей білуге тәрбиелеу. </w:t>
            </w:r>
          </w:p>
          <w:p w14:paraId="793C2A1F" w14:textId="77777777" w:rsidR="00142E87" w:rsidRPr="00142E87" w:rsidRDefault="00142E87" w:rsidP="00142E87">
            <w:pPr>
              <w:spacing w:after="0" w:line="276" w:lineRule="auto"/>
              <w:rPr>
                <w:rFonts w:ascii="Times New Roman" w:eastAsia="Calibri" w:hAnsi="Times New Roman" w:cs="Times New Roman"/>
                <w:i/>
                <w:sz w:val="24"/>
                <w:szCs w:val="24"/>
                <w:lang w:eastAsia="ru-RU"/>
              </w:rPr>
            </w:pPr>
            <w:r w:rsidRPr="00142E87">
              <w:rPr>
                <w:rFonts w:ascii="Times New Roman" w:eastAsia="Calibri" w:hAnsi="Times New Roman" w:cs="Times New Roman"/>
                <w:i/>
                <w:sz w:val="24"/>
                <w:szCs w:val="24"/>
              </w:rPr>
              <w:t>Экологиялық білім беру және экологиялық мәдениет.</w:t>
            </w:r>
          </w:p>
          <w:p w14:paraId="1428E25F" w14:textId="77777777" w:rsidR="00142E87" w:rsidRPr="00142E87" w:rsidRDefault="00142E87" w:rsidP="00142E87">
            <w:pPr>
              <w:spacing w:after="0" w:line="276" w:lineRule="auto"/>
              <w:rPr>
                <w:rFonts w:ascii="Times New Roman" w:eastAsia="Calibri" w:hAnsi="Times New Roman" w:cs="Times New Roman"/>
                <w:i/>
                <w:sz w:val="24"/>
                <w:szCs w:val="24"/>
                <w:lang w:eastAsia="ru-RU"/>
              </w:rPr>
            </w:pPr>
            <w:r w:rsidRPr="00142E87">
              <w:rPr>
                <w:rFonts w:ascii="Times New Roman" w:eastAsia="Calibri" w:hAnsi="Times New Roman" w:cs="Times New Roman"/>
                <w:bCs/>
                <w:sz w:val="24"/>
                <w:szCs w:val="24"/>
                <w:lang w:eastAsia="ru-RU"/>
              </w:rPr>
              <w:t>Жеке жұмыс:Е.Өтетілеуов«Күшік».</w:t>
            </w:r>
          </w:p>
          <w:p w14:paraId="7F811AC5"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bCs/>
                <w:sz w:val="24"/>
                <w:szCs w:val="24"/>
                <w:lang w:eastAsia="ru-RU"/>
              </w:rPr>
              <w:t>Мақсаты:</w:t>
            </w:r>
            <w:r w:rsidRPr="00142E87">
              <w:rPr>
                <w:rFonts w:ascii="Times New Roman" w:eastAsia="Calibri" w:hAnsi="Times New Roman" w:cs="Times New Roman"/>
                <w:sz w:val="24"/>
                <w:szCs w:val="24"/>
                <w:lang w:eastAsia="ru-RU"/>
              </w:rPr>
              <w:t xml:space="preserve">  Тақпақты мәнерлеп айтуға үйрету. </w:t>
            </w:r>
          </w:p>
          <w:p w14:paraId="16ECE39E"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 xml:space="preserve"> Үреді үйшікте </w:t>
            </w:r>
          </w:p>
          <w:p w14:paraId="18E4D52E"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 xml:space="preserve"> Аулада күшіктер </w:t>
            </w:r>
          </w:p>
          <w:p w14:paraId="1DD302B4"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 xml:space="preserve"> Біреуі оның қап-қара, </w:t>
            </w:r>
          </w:p>
          <w:p w14:paraId="431B87AF"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 xml:space="preserve"> Біреуі сары ала </w:t>
            </w:r>
          </w:p>
          <w:p w14:paraId="12312BAE"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 xml:space="preserve"> Біреуі қардай ақ, </w:t>
            </w:r>
          </w:p>
          <w:p w14:paraId="0365634B"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 xml:space="preserve"> Біреуі сұр жолақ </w:t>
            </w:r>
          </w:p>
          <w:p w14:paraId="639EE6BF"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 xml:space="preserve"> Бәрібір, бәрінің жұмысы біреу-ақ: </w:t>
            </w:r>
          </w:p>
          <w:p w14:paraId="6207178F"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sz w:val="24"/>
                <w:szCs w:val="24"/>
                <w:lang w:eastAsia="ru-RU"/>
              </w:rPr>
              <w:t xml:space="preserve">  Үреді абалап </w:t>
            </w:r>
          </w:p>
          <w:p w14:paraId="451FB18D" w14:textId="77777777" w:rsidR="00142E87" w:rsidRPr="00142E87" w:rsidRDefault="00142E87" w:rsidP="00142E87">
            <w:pPr>
              <w:spacing w:after="0" w:line="276" w:lineRule="auto"/>
              <w:rPr>
                <w:rFonts w:ascii="Times New Roman" w:eastAsia="Calibri" w:hAnsi="Times New Roman" w:cs="Times New Roman"/>
                <w:sz w:val="24"/>
                <w:szCs w:val="24"/>
                <w:lang w:eastAsia="ru-RU"/>
              </w:rPr>
            </w:pPr>
            <w:r w:rsidRPr="00142E87">
              <w:rPr>
                <w:rFonts w:ascii="Times New Roman" w:eastAsia="Calibri" w:hAnsi="Times New Roman" w:cs="Times New Roman"/>
                <w:bCs/>
                <w:sz w:val="24"/>
                <w:szCs w:val="24"/>
                <w:lang w:eastAsia="ru-RU"/>
              </w:rPr>
              <w:t>Қимылдық ойын:</w:t>
            </w:r>
            <w:r w:rsidRPr="00142E87">
              <w:rPr>
                <w:rFonts w:ascii="Times New Roman" w:eastAsia="Calibri" w:hAnsi="Times New Roman" w:cs="Times New Roman"/>
                <w:sz w:val="24"/>
                <w:szCs w:val="24"/>
                <w:lang w:eastAsia="ru-RU"/>
              </w:rPr>
              <w:t xml:space="preserve"> «Тымпи-тымпи» </w:t>
            </w:r>
          </w:p>
          <w:p w14:paraId="6BEB3793" w14:textId="77777777" w:rsidR="00142E87" w:rsidRPr="00142E87" w:rsidRDefault="00142E87" w:rsidP="00142E87">
            <w:pPr>
              <w:spacing w:after="0" w:line="276" w:lineRule="auto"/>
              <w:rPr>
                <w:rFonts w:ascii="Times New Roman" w:eastAsia="Calibri" w:hAnsi="Times New Roman" w:cs="Times New Roman"/>
                <w:sz w:val="24"/>
                <w:szCs w:val="24"/>
              </w:rPr>
            </w:pPr>
            <w:r w:rsidRPr="00142E87">
              <w:rPr>
                <w:rFonts w:ascii="Times New Roman" w:eastAsia="Calibri" w:hAnsi="Times New Roman" w:cs="Times New Roman"/>
                <w:w w:val="101"/>
                <w:sz w:val="24"/>
                <w:szCs w:val="24"/>
              </w:rPr>
              <w:lastRenderedPageBreak/>
              <w:t>Қауіпсіздік  ережесін сақтау.</w:t>
            </w:r>
          </w:p>
        </w:tc>
        <w:tc>
          <w:tcPr>
            <w:tcW w:w="24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9BFFBF0" w14:textId="77777777" w:rsidR="00142E87" w:rsidRPr="00142E87" w:rsidRDefault="00142E87" w:rsidP="00142E87">
            <w:pPr>
              <w:spacing w:after="0" w:line="276" w:lineRule="auto"/>
              <w:rPr>
                <w:rFonts w:ascii="Times New Roman" w:eastAsia="Calibri" w:hAnsi="Times New Roman" w:cs="Times New Roman"/>
                <w:w w:val="101"/>
                <w:sz w:val="24"/>
                <w:szCs w:val="24"/>
              </w:rPr>
            </w:pPr>
            <w:r w:rsidRPr="00142E87">
              <w:rPr>
                <w:rFonts w:ascii="Times New Roman" w:eastAsia="Calibri" w:hAnsi="Times New Roman" w:cs="Times New Roman"/>
                <w:bCs/>
                <w:w w:val="101"/>
                <w:sz w:val="24"/>
                <w:szCs w:val="24"/>
              </w:rPr>
              <w:lastRenderedPageBreak/>
              <w:t>Табиғаттағы маусымдық өзгерістерді бақылау</w:t>
            </w:r>
          </w:p>
          <w:p w14:paraId="1530F1A5" w14:textId="77777777" w:rsidR="00142E87" w:rsidRPr="00142E87" w:rsidRDefault="00142E87" w:rsidP="00142E87">
            <w:pPr>
              <w:spacing w:after="0" w:line="276" w:lineRule="auto"/>
              <w:rPr>
                <w:rFonts w:ascii="Times New Roman" w:eastAsia="Calibri" w:hAnsi="Times New Roman" w:cs="Times New Roman"/>
                <w:w w:val="101"/>
                <w:sz w:val="24"/>
                <w:szCs w:val="24"/>
              </w:rPr>
            </w:pPr>
            <w:r w:rsidRPr="00142E87">
              <w:rPr>
                <w:rFonts w:ascii="Times New Roman" w:eastAsia="Calibri" w:hAnsi="Times New Roman" w:cs="Times New Roman"/>
                <w:iCs/>
                <w:w w:val="101"/>
                <w:sz w:val="24"/>
                <w:szCs w:val="24"/>
              </w:rPr>
              <w:t xml:space="preserve">Мақсаттары </w:t>
            </w:r>
            <w:r w:rsidRPr="00142E87">
              <w:rPr>
                <w:rFonts w:ascii="Times New Roman" w:eastAsia="Calibri" w:hAnsi="Times New Roman" w:cs="Times New Roman"/>
                <w:i/>
                <w:iCs/>
                <w:w w:val="101"/>
                <w:sz w:val="24"/>
                <w:szCs w:val="24"/>
              </w:rPr>
              <w:t xml:space="preserve">: </w:t>
            </w:r>
            <w:r w:rsidRPr="00142E87">
              <w:rPr>
                <w:rFonts w:ascii="Times New Roman" w:eastAsia="Calibri" w:hAnsi="Times New Roman" w:cs="Times New Roman"/>
                <w:w w:val="101"/>
                <w:sz w:val="24"/>
                <w:szCs w:val="24"/>
              </w:rPr>
              <w:t xml:space="preserve">табиғаттағы өзгерістер туралы түсінік </w:t>
            </w:r>
            <w:r w:rsidRPr="00142E87">
              <w:rPr>
                <w:rFonts w:ascii="Times New Roman" w:eastAsia="Calibri" w:hAnsi="Times New Roman" w:cs="Times New Roman"/>
                <w:w w:val="101"/>
                <w:sz w:val="24"/>
                <w:szCs w:val="24"/>
              </w:rPr>
              <w:lastRenderedPageBreak/>
              <w:t>қалыптастыру (күн қысқарды, түн ұзарды);</w:t>
            </w:r>
          </w:p>
          <w:p w14:paraId="11B2F70C" w14:textId="77777777" w:rsidR="00142E87" w:rsidRPr="00142E87" w:rsidRDefault="00142E87" w:rsidP="00142E87">
            <w:pPr>
              <w:numPr>
                <w:ilvl w:val="0"/>
                <w:numId w:val="4"/>
              </w:numPr>
              <w:spacing w:after="0" w:line="240" w:lineRule="auto"/>
              <w:rPr>
                <w:rFonts w:ascii="Times New Roman" w:eastAsia="Calibri" w:hAnsi="Times New Roman" w:cs="Times New Roman"/>
                <w:w w:val="101"/>
                <w:sz w:val="24"/>
                <w:szCs w:val="24"/>
              </w:rPr>
            </w:pPr>
            <w:r w:rsidRPr="00142E87">
              <w:rPr>
                <w:rFonts w:ascii="Times New Roman" w:eastAsia="Calibri" w:hAnsi="Times New Roman" w:cs="Times New Roman"/>
                <w:w w:val="101"/>
                <w:sz w:val="24"/>
                <w:szCs w:val="24"/>
              </w:rPr>
              <w:t>ерте күз мезгілінің белгілерін ажыратып, сипаттай білуге, өлең жолдарынан тануға үйрету;</w:t>
            </w:r>
          </w:p>
          <w:p w14:paraId="19BC525E" w14:textId="77777777" w:rsidR="00142E87" w:rsidRPr="00142E87" w:rsidRDefault="00142E87" w:rsidP="00142E87">
            <w:pPr>
              <w:spacing w:after="0" w:line="276" w:lineRule="auto"/>
              <w:rPr>
                <w:rFonts w:ascii="Times New Roman" w:eastAsia="Calibri" w:hAnsi="Times New Roman" w:cs="Times New Roman"/>
                <w:w w:val="101"/>
                <w:sz w:val="24"/>
                <w:szCs w:val="24"/>
              </w:rPr>
            </w:pPr>
            <w:r w:rsidRPr="00142E87">
              <w:rPr>
                <w:rFonts w:ascii="Times New Roman" w:eastAsia="Calibri" w:hAnsi="Times New Roman" w:cs="Times New Roman"/>
                <w:w w:val="101"/>
                <w:sz w:val="24"/>
                <w:szCs w:val="24"/>
              </w:rPr>
              <w:t xml:space="preserve">-Табиғатты </w:t>
            </w:r>
            <w:r w:rsidRPr="00142E87">
              <w:rPr>
                <w:rFonts w:ascii="Times New Roman" w:eastAsia="Calibri" w:hAnsi="Times New Roman" w:cs="Times New Roman"/>
                <w:w w:val="101"/>
                <w:sz w:val="24"/>
                <w:szCs w:val="24"/>
              </w:rPr>
              <w:tab/>
              <w:t xml:space="preserve">сүюге тәрбиелеу . </w:t>
            </w:r>
            <w:r w:rsidRPr="00142E87">
              <w:rPr>
                <w:rFonts w:ascii="Times New Roman" w:eastAsia="Calibri" w:hAnsi="Times New Roman" w:cs="Times New Roman"/>
                <w:iCs/>
                <w:w w:val="101"/>
                <w:sz w:val="24"/>
                <w:szCs w:val="24"/>
              </w:rPr>
              <w:t>Бақылау барысы</w:t>
            </w:r>
          </w:p>
          <w:p w14:paraId="68B08CCE" w14:textId="77777777" w:rsidR="00142E87" w:rsidRPr="00142E87" w:rsidRDefault="00142E87" w:rsidP="00142E87">
            <w:pPr>
              <w:spacing w:after="0" w:line="276" w:lineRule="auto"/>
              <w:rPr>
                <w:rFonts w:ascii="Times New Roman" w:eastAsia="Calibri" w:hAnsi="Times New Roman" w:cs="Times New Roman"/>
                <w:w w:val="101"/>
                <w:sz w:val="24"/>
                <w:szCs w:val="24"/>
              </w:rPr>
            </w:pPr>
            <w:r w:rsidRPr="00142E87">
              <w:rPr>
                <w:rFonts w:ascii="Times New Roman" w:eastAsia="Calibri" w:hAnsi="Times New Roman" w:cs="Times New Roman"/>
                <w:w w:val="101"/>
                <w:sz w:val="24"/>
                <w:szCs w:val="24"/>
              </w:rPr>
              <w:t xml:space="preserve">Жаз өтті, Күз келді. Егістер мен тоғайларда, бос және көңілсіз. </w:t>
            </w:r>
          </w:p>
          <w:p w14:paraId="58169E90" w14:textId="77777777" w:rsidR="00142E87" w:rsidRPr="00142E87" w:rsidRDefault="00142E87" w:rsidP="00142E87">
            <w:pPr>
              <w:spacing w:after="0" w:line="276" w:lineRule="auto"/>
              <w:rPr>
                <w:rFonts w:ascii="Times New Roman" w:eastAsia="Calibri" w:hAnsi="Times New Roman" w:cs="Times New Roman"/>
                <w:w w:val="101"/>
                <w:sz w:val="24"/>
                <w:szCs w:val="24"/>
              </w:rPr>
            </w:pPr>
            <w:r w:rsidRPr="00142E87">
              <w:rPr>
                <w:rFonts w:ascii="Times New Roman" w:eastAsia="Calibri" w:hAnsi="Times New Roman" w:cs="Times New Roman"/>
                <w:w w:val="101"/>
                <w:sz w:val="24"/>
                <w:szCs w:val="24"/>
              </w:rPr>
              <w:t xml:space="preserve">Құстар ұшып кетті, күн қысқарды. </w:t>
            </w:r>
          </w:p>
          <w:p w14:paraId="76CDF172" w14:textId="77777777" w:rsidR="00142E87" w:rsidRPr="00142E87" w:rsidRDefault="00142E87" w:rsidP="00142E87">
            <w:pPr>
              <w:spacing w:after="0" w:line="276" w:lineRule="auto"/>
              <w:rPr>
                <w:rFonts w:ascii="Times New Roman" w:eastAsia="Calibri" w:hAnsi="Times New Roman" w:cs="Times New Roman"/>
                <w:w w:val="101"/>
                <w:sz w:val="24"/>
                <w:szCs w:val="24"/>
              </w:rPr>
            </w:pPr>
            <w:r w:rsidRPr="00142E87">
              <w:rPr>
                <w:rFonts w:ascii="Times New Roman" w:eastAsia="Calibri" w:hAnsi="Times New Roman" w:cs="Times New Roman"/>
                <w:w w:val="101"/>
                <w:sz w:val="24"/>
                <w:szCs w:val="24"/>
              </w:rPr>
              <w:t xml:space="preserve">Күн көрінбейді, </w:t>
            </w:r>
          </w:p>
          <w:p w14:paraId="55B49B46" w14:textId="77777777" w:rsidR="00142E87" w:rsidRPr="00142E87" w:rsidRDefault="00142E87" w:rsidP="00142E87">
            <w:pPr>
              <w:spacing w:after="0" w:line="276" w:lineRule="auto"/>
              <w:rPr>
                <w:rFonts w:ascii="Times New Roman" w:eastAsia="Calibri" w:hAnsi="Times New Roman" w:cs="Times New Roman"/>
                <w:w w:val="101"/>
                <w:sz w:val="24"/>
                <w:szCs w:val="24"/>
              </w:rPr>
            </w:pPr>
            <w:r w:rsidRPr="00142E87">
              <w:rPr>
                <w:rFonts w:ascii="Times New Roman" w:eastAsia="Calibri" w:hAnsi="Times New Roman" w:cs="Times New Roman"/>
                <w:w w:val="101"/>
                <w:sz w:val="24"/>
                <w:szCs w:val="24"/>
              </w:rPr>
              <w:t xml:space="preserve">Қараңғы түндер </w:t>
            </w:r>
          </w:p>
          <w:p w14:paraId="0CB5A5D3" w14:textId="77777777" w:rsidR="00142E87" w:rsidRPr="00142E87" w:rsidRDefault="00142E87" w:rsidP="00142E87">
            <w:pPr>
              <w:spacing w:after="0" w:line="276" w:lineRule="auto"/>
              <w:rPr>
                <w:rFonts w:ascii="Times New Roman" w:eastAsia="Calibri" w:hAnsi="Times New Roman" w:cs="Times New Roman"/>
                <w:w w:val="101"/>
                <w:sz w:val="24"/>
                <w:szCs w:val="24"/>
              </w:rPr>
            </w:pPr>
            <w:r w:rsidRPr="00142E87">
              <w:rPr>
                <w:rFonts w:ascii="Times New Roman" w:eastAsia="Calibri" w:hAnsi="Times New Roman" w:cs="Times New Roman"/>
                <w:w w:val="101"/>
                <w:sz w:val="24"/>
                <w:szCs w:val="24"/>
              </w:rPr>
              <w:t xml:space="preserve">Жұмбақтар: </w:t>
            </w:r>
          </w:p>
          <w:p w14:paraId="2FA73784" w14:textId="77777777" w:rsidR="00142E87" w:rsidRPr="00142E87" w:rsidRDefault="00142E87" w:rsidP="00142E87">
            <w:pPr>
              <w:spacing w:after="0" w:line="276" w:lineRule="auto"/>
              <w:rPr>
                <w:rFonts w:ascii="Times New Roman" w:eastAsia="Calibri" w:hAnsi="Times New Roman" w:cs="Times New Roman"/>
                <w:w w:val="101"/>
                <w:sz w:val="24"/>
                <w:szCs w:val="24"/>
              </w:rPr>
            </w:pPr>
            <w:r w:rsidRPr="00142E87">
              <w:rPr>
                <w:rFonts w:ascii="Times New Roman" w:eastAsia="Calibri" w:hAnsi="Times New Roman" w:cs="Times New Roman"/>
                <w:w w:val="101"/>
                <w:sz w:val="24"/>
                <w:szCs w:val="24"/>
              </w:rPr>
              <w:t xml:space="preserve">Бұтақта алтын теңгелер ілулі тұр. </w:t>
            </w:r>
            <w:r w:rsidRPr="00142E87">
              <w:rPr>
                <w:rFonts w:ascii="Times New Roman" w:eastAsia="Calibri" w:hAnsi="Times New Roman" w:cs="Times New Roman"/>
                <w:iCs/>
                <w:w w:val="101"/>
                <w:sz w:val="24"/>
                <w:szCs w:val="24"/>
              </w:rPr>
              <w:t>(Күзгі жапырақтар.)</w:t>
            </w:r>
          </w:p>
          <w:p w14:paraId="3D098EB5" w14:textId="77777777" w:rsidR="00142E87" w:rsidRPr="00142E87" w:rsidRDefault="00142E87" w:rsidP="00142E87">
            <w:pPr>
              <w:numPr>
                <w:ilvl w:val="0"/>
                <w:numId w:val="5"/>
              </w:numPr>
              <w:spacing w:after="0" w:line="240" w:lineRule="auto"/>
              <w:rPr>
                <w:rFonts w:ascii="Times New Roman" w:eastAsia="Calibri" w:hAnsi="Times New Roman" w:cs="Times New Roman"/>
                <w:w w:val="101"/>
                <w:sz w:val="24"/>
                <w:szCs w:val="24"/>
              </w:rPr>
            </w:pPr>
            <w:r w:rsidRPr="00142E87">
              <w:rPr>
                <w:rFonts w:ascii="Times New Roman" w:eastAsia="Calibri" w:hAnsi="Times New Roman" w:cs="Times New Roman"/>
                <w:w w:val="101"/>
                <w:sz w:val="24"/>
                <w:szCs w:val="24"/>
              </w:rPr>
              <w:t xml:space="preserve">Төбеде, бұрышта қолмен иірілмеген елеуіш бар. </w:t>
            </w:r>
            <w:r w:rsidRPr="00142E87">
              <w:rPr>
                <w:rFonts w:ascii="Times New Roman" w:eastAsia="Calibri" w:hAnsi="Times New Roman" w:cs="Times New Roman"/>
                <w:iCs/>
                <w:w w:val="101"/>
                <w:sz w:val="24"/>
                <w:szCs w:val="24"/>
              </w:rPr>
              <w:t>(Желі.)</w:t>
            </w:r>
          </w:p>
          <w:p w14:paraId="32B481BB" w14:textId="77777777" w:rsidR="00142E87" w:rsidRPr="00142E87" w:rsidRDefault="00142E87" w:rsidP="00142E87">
            <w:pPr>
              <w:numPr>
                <w:ilvl w:val="0"/>
                <w:numId w:val="5"/>
              </w:numPr>
              <w:spacing w:after="0" w:line="240" w:lineRule="auto"/>
              <w:rPr>
                <w:rFonts w:ascii="Times New Roman" w:eastAsia="Calibri" w:hAnsi="Times New Roman" w:cs="Times New Roman"/>
                <w:w w:val="101"/>
                <w:sz w:val="24"/>
                <w:szCs w:val="24"/>
              </w:rPr>
            </w:pPr>
            <w:r w:rsidRPr="00142E87">
              <w:rPr>
                <w:rFonts w:ascii="Times New Roman" w:eastAsia="Calibri" w:hAnsi="Times New Roman" w:cs="Times New Roman"/>
                <w:w w:val="101"/>
                <w:sz w:val="24"/>
                <w:szCs w:val="24"/>
              </w:rPr>
              <w:t xml:space="preserve">Қолсыз , бірақ кенеп тоқыма . </w:t>
            </w:r>
            <w:r w:rsidRPr="00142E87">
              <w:rPr>
                <w:rFonts w:ascii="Times New Roman" w:eastAsia="Calibri" w:hAnsi="Times New Roman" w:cs="Times New Roman"/>
                <w:iCs/>
                <w:w w:val="101"/>
                <w:sz w:val="24"/>
                <w:szCs w:val="24"/>
              </w:rPr>
              <w:t>(Өрмекші.)</w:t>
            </w:r>
          </w:p>
          <w:p w14:paraId="51E1C3D1" w14:textId="77777777" w:rsidR="00142E87" w:rsidRPr="00142E87" w:rsidRDefault="00142E87" w:rsidP="00142E87">
            <w:pPr>
              <w:spacing w:after="0" w:line="276" w:lineRule="auto"/>
              <w:rPr>
                <w:rFonts w:ascii="Times New Roman" w:eastAsia="Calibri" w:hAnsi="Times New Roman" w:cs="Times New Roman"/>
                <w:w w:val="101"/>
                <w:sz w:val="24"/>
                <w:szCs w:val="24"/>
              </w:rPr>
            </w:pPr>
            <w:r w:rsidRPr="00142E87">
              <w:rPr>
                <w:rFonts w:ascii="Times New Roman" w:eastAsia="Calibri" w:hAnsi="Times New Roman" w:cs="Times New Roman"/>
                <w:bCs/>
                <w:w w:val="101"/>
                <w:sz w:val="24"/>
                <w:szCs w:val="24"/>
              </w:rPr>
              <w:t xml:space="preserve">Еңбек: </w:t>
            </w:r>
            <w:r w:rsidRPr="00142E87">
              <w:rPr>
                <w:rFonts w:ascii="Times New Roman" w:eastAsia="Calibri" w:hAnsi="Times New Roman" w:cs="Times New Roman"/>
                <w:w w:val="101"/>
                <w:sz w:val="24"/>
                <w:szCs w:val="24"/>
              </w:rPr>
              <w:t>Ауланы  жинау.</w:t>
            </w:r>
          </w:p>
          <w:p w14:paraId="5D21FD72" w14:textId="77777777" w:rsidR="00142E87" w:rsidRPr="00142E87" w:rsidRDefault="00142E87" w:rsidP="00142E87">
            <w:pPr>
              <w:spacing w:after="0" w:line="276" w:lineRule="auto"/>
              <w:rPr>
                <w:rFonts w:ascii="Times New Roman" w:eastAsia="Calibri" w:hAnsi="Times New Roman" w:cs="Times New Roman"/>
                <w:w w:val="101"/>
                <w:sz w:val="24"/>
                <w:szCs w:val="24"/>
                <w:lang w:val="kk-KZ"/>
              </w:rPr>
            </w:pPr>
            <w:r w:rsidRPr="00142E87">
              <w:rPr>
                <w:rFonts w:ascii="Times New Roman" w:eastAsia="Calibri" w:hAnsi="Times New Roman" w:cs="Times New Roman"/>
                <w:iCs/>
                <w:w w:val="101"/>
                <w:sz w:val="24"/>
                <w:szCs w:val="24"/>
              </w:rPr>
              <w:lastRenderedPageBreak/>
              <w:t xml:space="preserve">Мақсаты: </w:t>
            </w:r>
            <w:r w:rsidRPr="00142E87">
              <w:rPr>
                <w:rFonts w:ascii="Times New Roman" w:eastAsia="Calibri" w:hAnsi="Times New Roman" w:cs="Times New Roman"/>
                <w:w w:val="101"/>
                <w:sz w:val="24"/>
                <w:szCs w:val="24"/>
              </w:rPr>
              <w:t>еңбекке деген құштарлығын тәрбиелеу.</w:t>
            </w:r>
          </w:p>
          <w:p w14:paraId="7C04D40E" w14:textId="77777777" w:rsidR="00142E87" w:rsidRPr="00142E87" w:rsidRDefault="00142E87" w:rsidP="00142E87">
            <w:pPr>
              <w:spacing w:after="0" w:line="276" w:lineRule="auto"/>
              <w:rPr>
                <w:rFonts w:ascii="Times New Roman" w:eastAsia="Calibri" w:hAnsi="Times New Roman" w:cs="Times New Roman"/>
                <w:i/>
                <w:sz w:val="24"/>
                <w:szCs w:val="24"/>
                <w:lang w:eastAsia="ru-RU"/>
              </w:rPr>
            </w:pPr>
            <w:r w:rsidRPr="00142E87">
              <w:rPr>
                <w:rFonts w:ascii="Times New Roman" w:eastAsia="Calibri" w:hAnsi="Times New Roman" w:cs="Times New Roman"/>
                <w:i/>
                <w:sz w:val="24"/>
                <w:szCs w:val="24"/>
              </w:rPr>
              <w:t>Экологиялық білім беру және экологиялық мәдениет.</w:t>
            </w:r>
          </w:p>
          <w:p w14:paraId="60480E87" w14:textId="77777777" w:rsidR="00142E87" w:rsidRPr="00142E87" w:rsidRDefault="00142E87" w:rsidP="00142E87">
            <w:pPr>
              <w:spacing w:after="0" w:line="276" w:lineRule="auto"/>
              <w:rPr>
                <w:rFonts w:ascii="Times New Roman" w:eastAsia="Calibri" w:hAnsi="Times New Roman" w:cs="Times New Roman"/>
                <w:w w:val="101"/>
                <w:sz w:val="24"/>
                <w:szCs w:val="24"/>
              </w:rPr>
            </w:pPr>
          </w:p>
          <w:p w14:paraId="47622B2E" w14:textId="77777777" w:rsidR="00142E87" w:rsidRPr="00142E87" w:rsidRDefault="00142E87" w:rsidP="00142E87">
            <w:pPr>
              <w:spacing w:after="0" w:line="276" w:lineRule="auto"/>
              <w:rPr>
                <w:rFonts w:ascii="Times New Roman" w:eastAsia="Calibri" w:hAnsi="Times New Roman" w:cs="Times New Roman"/>
                <w:w w:val="101"/>
                <w:sz w:val="24"/>
                <w:szCs w:val="24"/>
              </w:rPr>
            </w:pPr>
            <w:r w:rsidRPr="00142E87">
              <w:rPr>
                <w:rFonts w:ascii="Times New Roman" w:eastAsia="Calibri" w:hAnsi="Times New Roman" w:cs="Times New Roman"/>
                <w:bCs/>
                <w:w w:val="101"/>
                <w:sz w:val="24"/>
                <w:szCs w:val="24"/>
              </w:rPr>
              <w:t xml:space="preserve">Ашық ойындар: </w:t>
            </w:r>
            <w:r w:rsidRPr="00142E87">
              <w:rPr>
                <w:rFonts w:ascii="Times New Roman" w:eastAsia="Calibri" w:hAnsi="Times New Roman" w:cs="Times New Roman"/>
                <w:w w:val="101"/>
                <w:sz w:val="24"/>
                <w:szCs w:val="24"/>
              </w:rPr>
              <w:t>«Қаздар», «Қойшы мен отар».</w:t>
            </w:r>
          </w:p>
          <w:p w14:paraId="1C1F7142" w14:textId="77777777" w:rsidR="00142E87" w:rsidRPr="00142E87" w:rsidRDefault="00142E87" w:rsidP="00142E87">
            <w:pPr>
              <w:spacing w:after="0" w:line="276" w:lineRule="auto"/>
              <w:rPr>
                <w:rFonts w:ascii="Times New Roman" w:eastAsia="Calibri" w:hAnsi="Times New Roman" w:cs="Times New Roman"/>
                <w:w w:val="101"/>
                <w:sz w:val="24"/>
                <w:szCs w:val="24"/>
              </w:rPr>
            </w:pPr>
            <w:r w:rsidRPr="00142E87">
              <w:rPr>
                <w:rFonts w:ascii="Times New Roman" w:eastAsia="Calibri" w:hAnsi="Times New Roman" w:cs="Times New Roman"/>
                <w:iCs/>
                <w:w w:val="101"/>
                <w:sz w:val="24"/>
                <w:szCs w:val="24"/>
              </w:rPr>
              <w:t xml:space="preserve">Мақсаттары: - </w:t>
            </w:r>
            <w:r w:rsidRPr="00142E87">
              <w:rPr>
                <w:rFonts w:ascii="Times New Roman" w:eastAsia="Calibri" w:hAnsi="Times New Roman" w:cs="Times New Roman"/>
                <w:w w:val="101"/>
                <w:sz w:val="24"/>
                <w:szCs w:val="24"/>
              </w:rPr>
              <w:t>қозғалыстарды үйлестіруді жақсарту;ептіліктерін, кеңістікті бағдарлауды дамыту.</w:t>
            </w:r>
          </w:p>
          <w:p w14:paraId="7D48B9E1" w14:textId="77777777" w:rsidR="00142E87" w:rsidRPr="00142E87" w:rsidRDefault="00142E87" w:rsidP="00142E87">
            <w:pPr>
              <w:spacing w:after="0" w:line="276" w:lineRule="auto"/>
              <w:rPr>
                <w:rFonts w:ascii="Times New Roman" w:eastAsia="Calibri" w:hAnsi="Times New Roman" w:cs="Times New Roman"/>
                <w:w w:val="101"/>
                <w:sz w:val="24"/>
                <w:szCs w:val="24"/>
              </w:rPr>
            </w:pPr>
            <w:r w:rsidRPr="00142E87">
              <w:rPr>
                <w:rFonts w:ascii="Times New Roman" w:eastAsia="Calibri" w:hAnsi="Times New Roman" w:cs="Times New Roman"/>
                <w:w w:val="101"/>
                <w:sz w:val="24"/>
                <w:szCs w:val="24"/>
              </w:rPr>
              <w:t xml:space="preserve"> Қауіпсіздік  ережесін сақтау.</w:t>
            </w:r>
          </w:p>
          <w:p w14:paraId="6A0FE2D3" w14:textId="77777777" w:rsidR="00142E87" w:rsidRPr="00142E87" w:rsidRDefault="00142E87" w:rsidP="00142E87">
            <w:pPr>
              <w:spacing w:after="0" w:line="276" w:lineRule="auto"/>
              <w:rPr>
                <w:rFonts w:ascii="Times New Roman" w:eastAsia="Calibri" w:hAnsi="Times New Roman" w:cs="Times New Roman"/>
                <w:i/>
                <w:sz w:val="24"/>
                <w:szCs w:val="24"/>
                <w:lang w:val="kk-KZ"/>
              </w:rPr>
            </w:pPr>
            <w:r w:rsidRPr="00142E87">
              <w:rPr>
                <w:rFonts w:ascii="Times New Roman" w:eastAsia="Calibri" w:hAnsi="Times New Roman" w:cs="Times New Roman"/>
                <w:i/>
                <w:sz w:val="24"/>
                <w:szCs w:val="24"/>
              </w:rPr>
              <w:t>Ұлттық ойын: «Итеріспек»</w:t>
            </w:r>
          </w:p>
        </w:tc>
      </w:tr>
      <w:tr w:rsidR="00142E87" w:rsidRPr="00142E87" w14:paraId="4F7DE361" w14:textId="77777777" w:rsidTr="003B54AB">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F0ABDC"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lastRenderedPageBreak/>
              <w:t>Серуеннен оралу</w:t>
            </w:r>
          </w:p>
        </w:tc>
        <w:tc>
          <w:tcPr>
            <w:tcW w:w="13762" w:type="dxa"/>
            <w:gridSpan w:val="1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2FDD916"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42E87">
              <w:rPr>
                <w:rFonts w:ascii="Times New Roman" w:eastAsia="Times New Roman" w:hAnsi="Times New Roman" w:cs="Times New Roman"/>
                <w:bCs/>
                <w:i/>
                <w:sz w:val="24"/>
                <w:szCs w:val="24"/>
                <w:lang w:eastAsia="ru-RU"/>
              </w:rPr>
              <w:t>(көркем әрекет, дербес ойын әрекеті)</w:t>
            </w:r>
          </w:p>
        </w:tc>
      </w:tr>
      <w:tr w:rsidR="00142E87" w:rsidRPr="00C4755F" w14:paraId="20099D7F" w14:textId="77777777" w:rsidTr="003B54AB">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B88D788"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t>Түскі ас</w:t>
            </w:r>
          </w:p>
        </w:tc>
        <w:tc>
          <w:tcPr>
            <w:tcW w:w="3107"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BC14756"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Адам ағзасы және оның қызметінің ерекшеліктері туралы түсініктерді кеңейту. Нан қиқымын шашпаңдар,</w:t>
            </w:r>
          </w:p>
          <w:p w14:paraId="00DA7A4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Жерде жатса баспаңдар.</w:t>
            </w:r>
          </w:p>
          <w:p w14:paraId="58927718"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Теріп алып, қастерлеп</w:t>
            </w:r>
          </w:p>
          <w:p w14:paraId="05EFCA7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Торғайларға тастаңдар.</w:t>
            </w:r>
          </w:p>
          <w:p w14:paraId="5B37B22A"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Сөйлеуді дамыту</w:t>
            </w:r>
          </w:p>
          <w:p w14:paraId="02BADB2A"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50"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5768EEE"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Calibri" w:hAnsi="Times New Roman" w:cs="Times New Roman"/>
                <w:sz w:val="24"/>
                <w:szCs w:val="24"/>
                <w:lang w:val="kk-KZ"/>
              </w:rPr>
              <w:lastRenderedPageBreak/>
              <w:t xml:space="preserve"> Салауатты өмір салтының маңызды компоненттері: дұрыс тамақтану</w:t>
            </w:r>
          </w:p>
          <w:p w14:paraId="405634E7"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Calibri" w:hAnsi="Times New Roman" w:cs="Times New Roman"/>
                <w:sz w:val="24"/>
                <w:szCs w:val="24"/>
                <w:lang w:val="kk-KZ"/>
              </w:rPr>
              <w:t>Сиқырлы сөз:</w:t>
            </w:r>
          </w:p>
          <w:p w14:paraId="463856BD"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Астарыңыз дәмді болсын!</w:t>
            </w:r>
          </w:p>
          <w:p w14:paraId="7A645BCF"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Бата беру</w:t>
            </w:r>
          </w:p>
          <w:p w14:paraId="77231B84"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Астырсын, тастырсын</w:t>
            </w:r>
          </w:p>
          <w:p w14:paraId="18E398F5"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Жақсылармен жанастырсын</w:t>
            </w:r>
          </w:p>
          <w:p w14:paraId="6E6FA82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Жамандардан адастырсын</w:t>
            </w:r>
          </w:p>
          <w:p w14:paraId="4C939087"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Оттың басы аман болсын</w:t>
            </w:r>
          </w:p>
          <w:p w14:paraId="541C5E4A"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Бейбітшілік  заман болсын</w:t>
            </w:r>
          </w:p>
          <w:p w14:paraId="5F5A0F27"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70"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D0435F1"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Calibri" w:hAnsi="Times New Roman" w:cs="Times New Roman"/>
                <w:sz w:val="24"/>
                <w:szCs w:val="24"/>
                <w:lang w:val="kk-KZ"/>
              </w:rPr>
              <w:lastRenderedPageBreak/>
              <w:t>Салауатты өмір салтының маңызды компоненттері: дұрыс тамақтану</w:t>
            </w:r>
          </w:p>
          <w:p w14:paraId="4596322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Сиқырлы сөз:</w:t>
            </w:r>
          </w:p>
          <w:p w14:paraId="2E0F90B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Астарыңыз дәмді болсын!</w:t>
            </w:r>
          </w:p>
          <w:p w14:paraId="26305277"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Даланың арынан</w:t>
            </w:r>
          </w:p>
          <w:p w14:paraId="26D874BA"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Даланың таңынан</w:t>
            </w:r>
          </w:p>
          <w:p w14:paraId="5902C0B6"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Даланың жанынан өседі</w:t>
            </w:r>
          </w:p>
          <w:p w14:paraId="59A7E859"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Нан жемісі ол кешегі</w:t>
            </w:r>
          </w:p>
          <w:p w14:paraId="19897D32"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520"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A9498FE"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Calibri" w:hAnsi="Times New Roman" w:cs="Times New Roman"/>
                <w:sz w:val="24"/>
                <w:szCs w:val="24"/>
                <w:lang w:val="kk-KZ"/>
              </w:rPr>
              <w:lastRenderedPageBreak/>
              <w:t xml:space="preserve"> Адам ағзасы және оның қызметінің ерекшеліктері туралы түсініктерді кеңейту.</w:t>
            </w:r>
          </w:p>
          <w:p w14:paraId="41BE1A18"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Сиқырлы сөз:</w:t>
            </w:r>
          </w:p>
          <w:p w14:paraId="34FBF20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Астарыңыз дәмді болсын!</w:t>
            </w:r>
          </w:p>
          <w:p w14:paraId="40817C58"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Бата беру</w:t>
            </w:r>
          </w:p>
          <w:p w14:paraId="428C0879"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Аумин десең маған</w:t>
            </w:r>
          </w:p>
          <w:p w14:paraId="112DCEE5"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Құдай берсін саған</w:t>
            </w:r>
          </w:p>
          <w:p w14:paraId="2566DEDD"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Алтыннан-жағаң</w:t>
            </w:r>
          </w:p>
          <w:p w14:paraId="76809C8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Күмістен тағаң</w:t>
            </w:r>
          </w:p>
          <w:p w14:paraId="3F02A603"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Оң жағыңнан кетпесін</w:t>
            </w:r>
          </w:p>
          <w:p w14:paraId="63A7A45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Тілеуің қабыл</w:t>
            </w:r>
          </w:p>
          <w:p w14:paraId="31599DD7"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Мұратың асыл болсын</w:t>
            </w:r>
          </w:p>
          <w:p w14:paraId="560905F7"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Аумин!</w:t>
            </w:r>
          </w:p>
          <w:p w14:paraId="3336ABC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53698D7F"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Calibri" w:hAnsi="Times New Roman" w:cs="Times New Roman"/>
                <w:sz w:val="24"/>
                <w:szCs w:val="24"/>
                <w:lang w:val="kk-KZ"/>
              </w:rPr>
              <w:lastRenderedPageBreak/>
              <w:t xml:space="preserve"> Балалардың назарын ағзасы мен денсаулығының ерекшеліктеріне аудару.</w:t>
            </w:r>
          </w:p>
          <w:p w14:paraId="1366198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Сиқырлы сөз:</w:t>
            </w:r>
          </w:p>
          <w:p w14:paraId="4EEF1CF3"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Астарыңыз дәмді болсын!</w:t>
            </w:r>
          </w:p>
          <w:p w14:paraId="4636713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Бата беру</w:t>
            </w:r>
          </w:p>
          <w:p w14:paraId="31A31EA2"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Басыңа алла бақ берсін</w:t>
            </w:r>
          </w:p>
          <w:p w14:paraId="59DAEECA"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Не берсе де нақ берсін</w:t>
            </w:r>
          </w:p>
          <w:p w14:paraId="3F078F3A"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Білім нақыл айтуға</w:t>
            </w:r>
          </w:p>
          <w:p w14:paraId="200E87BA"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Жалықпайтын жақ берсін</w:t>
            </w:r>
          </w:p>
          <w:p w14:paraId="6879B45F"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142E87" w:rsidRPr="00C4755F" w14:paraId="4C2C0EA2" w14:textId="77777777" w:rsidTr="003B54AB">
        <w:trPr>
          <w:gridAfter w:val="1"/>
          <w:wAfter w:w="2147" w:type="dxa"/>
          <w:trHeight w:val="281"/>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BEBC3B7"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lastRenderedPageBreak/>
              <w:t>Күндізгі ұйқы</w:t>
            </w:r>
          </w:p>
        </w:tc>
        <w:tc>
          <w:tcPr>
            <w:tcW w:w="3107"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EC00E43"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142E87">
              <w:rPr>
                <w:rFonts w:ascii="Times New Roman" w:eastAsia="Times New Roman" w:hAnsi="Times New Roman" w:cs="Times New Roman"/>
                <w:i/>
                <w:sz w:val="24"/>
                <w:szCs w:val="24"/>
                <w:lang w:val="kk-KZ" w:eastAsia="ru-RU"/>
              </w:rPr>
              <w:t>(музыка)</w:t>
            </w:r>
          </w:p>
        </w:tc>
        <w:tc>
          <w:tcPr>
            <w:tcW w:w="2850"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8EFDE74" w14:textId="77777777" w:rsidR="00142E87" w:rsidRPr="00142E87" w:rsidRDefault="00142E87" w:rsidP="00142E87">
            <w:pPr>
              <w:spacing w:after="0" w:line="240" w:lineRule="auto"/>
              <w:rPr>
                <w:rFonts w:ascii="Times New Roman" w:eastAsia="Calibri" w:hAnsi="Times New Roman" w:cs="Times New Roman"/>
                <w:i/>
                <w:color w:val="202124"/>
                <w:sz w:val="24"/>
                <w:szCs w:val="24"/>
                <w:shd w:val="clear" w:color="auto" w:fill="FFFFFF"/>
                <w:lang w:val="kk-KZ"/>
              </w:rPr>
            </w:pPr>
            <w:r w:rsidRPr="00142E87">
              <w:rPr>
                <w:rFonts w:ascii="Times New Roman" w:eastAsia="Times New Roman" w:hAnsi="Times New Roman" w:cs="Times New Roman"/>
                <w:bCs/>
                <w:i/>
                <w:sz w:val="24"/>
                <w:szCs w:val="24"/>
                <w:lang w:val="kk-KZ" w:bidi="en-US"/>
              </w:rPr>
              <w:t>«Күй күмбірі»  Шалқыма</w:t>
            </w:r>
            <w:r w:rsidRPr="00142E87">
              <w:rPr>
                <w:rFonts w:ascii="Times New Roman" w:eastAsia="Calibri" w:hAnsi="Times New Roman" w:cs="Times New Roman"/>
                <w:i/>
                <w:color w:val="202124"/>
                <w:sz w:val="24"/>
                <w:szCs w:val="24"/>
                <w:shd w:val="clear" w:color="auto" w:fill="FFFFFF"/>
                <w:lang w:val="kk-KZ"/>
              </w:rPr>
              <w:t>»</w:t>
            </w:r>
          </w:p>
          <w:p w14:paraId="2535F83C" w14:textId="77777777" w:rsidR="00142E87" w:rsidRPr="00142E87" w:rsidRDefault="00142E87" w:rsidP="00142E87">
            <w:pPr>
              <w:spacing w:after="0" w:line="240" w:lineRule="auto"/>
              <w:rPr>
                <w:rFonts w:ascii="Times New Roman" w:eastAsia="Times New Roman" w:hAnsi="Times New Roman" w:cs="Times New Roman"/>
                <w:bCs/>
                <w:i/>
                <w:sz w:val="24"/>
                <w:szCs w:val="24"/>
                <w:lang w:val="kk-KZ" w:bidi="en-US"/>
              </w:rPr>
            </w:pPr>
            <w:r w:rsidRPr="00142E87">
              <w:rPr>
                <w:rFonts w:ascii="Times New Roman" w:eastAsia="Calibri" w:hAnsi="Times New Roman" w:cs="Times New Roman"/>
                <w:i/>
                <w:color w:val="202124"/>
                <w:sz w:val="24"/>
                <w:szCs w:val="24"/>
                <w:shd w:val="clear" w:color="auto" w:fill="FFFFFF"/>
                <w:lang w:val="kk-KZ"/>
              </w:rPr>
              <w:t xml:space="preserve">Тәттімбет </w:t>
            </w:r>
          </w:p>
          <w:p w14:paraId="2280E573"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i/>
                <w:sz w:val="24"/>
                <w:szCs w:val="24"/>
                <w:lang w:val="kk-KZ" w:bidi="en-US"/>
              </w:rPr>
              <w:t>Мақсаты:</w:t>
            </w:r>
            <w:r w:rsidRPr="00142E87">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839"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5EF237A"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«Құйыршық» ертегісн оқып беріп, балаларды ұйықтату</w:t>
            </w:r>
            <w:r w:rsidRPr="00142E87">
              <w:rPr>
                <w:rFonts w:ascii="Times New Roman" w:eastAsia="Times New Roman" w:hAnsi="Times New Roman" w:cs="Times New Roman"/>
                <w:bCs/>
                <w:i/>
                <w:sz w:val="24"/>
                <w:szCs w:val="24"/>
                <w:lang w:val="kk-KZ" w:eastAsia="ru-RU"/>
              </w:rPr>
              <w:t>(көркем әдеиет)</w:t>
            </w:r>
          </w:p>
        </w:tc>
        <w:tc>
          <w:tcPr>
            <w:tcW w:w="255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230C9BA"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Жағымды музыка әуенімен балаларды ұйықтату</w:t>
            </w:r>
          </w:p>
          <w:p w14:paraId="24B7A636"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«Бөпешім»</w:t>
            </w:r>
            <w:r w:rsidRPr="00142E87">
              <w:rPr>
                <w:rFonts w:ascii="Times New Roman" w:eastAsia="Times New Roman" w:hAnsi="Times New Roman" w:cs="Times New Roman"/>
                <w:i/>
                <w:sz w:val="24"/>
                <w:szCs w:val="24"/>
                <w:lang w:val="kk-KZ" w:eastAsia="ru-RU"/>
              </w:rPr>
              <w:t xml:space="preserve"> (музыка)</w:t>
            </w:r>
          </w:p>
        </w:tc>
        <w:tc>
          <w:tcPr>
            <w:tcW w:w="241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34701D98"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142E87">
              <w:rPr>
                <w:rFonts w:ascii="Times New Roman" w:eastAsia="Times New Roman" w:hAnsi="Times New Roman" w:cs="Times New Roman"/>
                <w:i/>
                <w:sz w:val="24"/>
                <w:szCs w:val="24"/>
                <w:lang w:val="kk-KZ" w:eastAsia="ru-RU"/>
              </w:rPr>
              <w:t>(Ж.Байырбекова )</w:t>
            </w:r>
          </w:p>
        </w:tc>
      </w:tr>
      <w:tr w:rsidR="00142E87" w:rsidRPr="00C4755F" w14:paraId="6159389A" w14:textId="77777777" w:rsidTr="003B54AB">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13A4274"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sz w:val="24"/>
                <w:szCs w:val="24"/>
                <w:lang w:val="kk-KZ" w:eastAsia="ru-RU"/>
              </w:rPr>
              <w:t>Біртіндеп ұйқыдан ояту,</w:t>
            </w:r>
          </w:p>
          <w:p w14:paraId="431441AB"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sz w:val="24"/>
                <w:szCs w:val="24"/>
                <w:lang w:val="kk-KZ" w:eastAsia="ru-RU"/>
              </w:rPr>
              <w:t>сауықтыру шаралары</w:t>
            </w:r>
          </w:p>
        </w:tc>
        <w:tc>
          <w:tcPr>
            <w:tcW w:w="3107"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7B281BAD"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1. Табанды шынықтыру массажы </w:t>
            </w:r>
            <w:r w:rsidRPr="00142E87">
              <w:rPr>
                <w:rFonts w:ascii="Times New Roman" w:eastAsia="Calibri" w:hAnsi="Times New Roman" w:cs="Times New Roman"/>
                <w:sz w:val="24"/>
                <w:szCs w:val="24"/>
                <w:lang w:val="kk-KZ"/>
              </w:rPr>
              <w:br/>
              <w:t xml:space="preserve">Таяқтарды жылжытып, </w:t>
            </w:r>
            <w:r w:rsidRPr="00142E87">
              <w:rPr>
                <w:rFonts w:ascii="Times New Roman" w:eastAsia="Calibri" w:hAnsi="Times New Roman" w:cs="Times New Roman"/>
                <w:sz w:val="24"/>
                <w:szCs w:val="24"/>
                <w:lang w:val="kk-KZ"/>
              </w:rPr>
              <w:br/>
              <w:t xml:space="preserve">Массаж жасау білеміз. </w:t>
            </w:r>
            <w:r w:rsidRPr="00142E87">
              <w:rPr>
                <w:rFonts w:ascii="Times New Roman" w:eastAsia="Calibri" w:hAnsi="Times New Roman" w:cs="Times New Roman"/>
                <w:sz w:val="24"/>
                <w:szCs w:val="24"/>
                <w:lang w:val="kk-KZ"/>
              </w:rPr>
              <w:br/>
            </w:r>
            <w:r w:rsidRPr="00142E87">
              <w:rPr>
                <w:rFonts w:ascii="Times New Roman" w:eastAsia="Calibri" w:hAnsi="Times New Roman" w:cs="Times New Roman"/>
                <w:sz w:val="24"/>
                <w:szCs w:val="24"/>
                <w:lang w:val="kk-KZ"/>
              </w:rPr>
              <w:lastRenderedPageBreak/>
              <w:t xml:space="preserve">Он аяққа 1-2-3, </w:t>
            </w:r>
            <w:r w:rsidRPr="00142E87">
              <w:rPr>
                <w:rFonts w:ascii="Times New Roman" w:eastAsia="Calibri" w:hAnsi="Times New Roman" w:cs="Times New Roman"/>
                <w:sz w:val="24"/>
                <w:szCs w:val="24"/>
                <w:lang w:val="kk-KZ"/>
              </w:rPr>
              <w:br/>
              <w:t xml:space="preserve">Сол аяққа 1-2-3. </w:t>
            </w:r>
            <w:r w:rsidRPr="00142E87">
              <w:rPr>
                <w:rFonts w:ascii="Times New Roman" w:eastAsia="Calibri" w:hAnsi="Times New Roman" w:cs="Times New Roman"/>
                <w:sz w:val="24"/>
                <w:szCs w:val="24"/>
                <w:lang w:val="kk-KZ"/>
              </w:rPr>
              <w:br/>
              <w:t>2..«Денсаулық» жолымен жүру.</w:t>
            </w:r>
            <w:r w:rsidRPr="00142E87">
              <w:rPr>
                <w:rFonts w:ascii="Times New Roman" w:eastAsia="Calibri" w:hAnsi="Times New Roman" w:cs="Times New Roman"/>
                <w:sz w:val="24"/>
                <w:szCs w:val="24"/>
                <w:lang w:val="kk-KZ"/>
              </w:rPr>
              <w:br/>
              <w:t xml:space="preserve">Әдемі ирек жолдармен, </w:t>
            </w:r>
            <w:r w:rsidRPr="00142E87">
              <w:rPr>
                <w:rFonts w:ascii="Times New Roman" w:eastAsia="Calibri" w:hAnsi="Times New Roman" w:cs="Times New Roman"/>
                <w:sz w:val="24"/>
                <w:szCs w:val="24"/>
                <w:lang w:val="kk-KZ"/>
              </w:rPr>
              <w:br/>
              <w:t xml:space="preserve">Жалаң аяқ жүреміз. </w:t>
            </w:r>
            <w:r w:rsidRPr="00142E87">
              <w:rPr>
                <w:rFonts w:ascii="Times New Roman" w:eastAsia="Calibri" w:hAnsi="Times New Roman" w:cs="Times New Roman"/>
                <w:sz w:val="24"/>
                <w:szCs w:val="24"/>
                <w:lang w:val="kk-KZ"/>
              </w:rPr>
              <w:br/>
              <w:t xml:space="preserve">Табаңға біз нүктелі, </w:t>
            </w:r>
            <w:r w:rsidRPr="00142E87">
              <w:rPr>
                <w:rFonts w:ascii="Times New Roman" w:eastAsia="Calibri" w:hAnsi="Times New Roman" w:cs="Times New Roman"/>
                <w:sz w:val="24"/>
                <w:szCs w:val="24"/>
                <w:lang w:val="kk-KZ"/>
              </w:rPr>
              <w:br/>
              <w:t xml:space="preserve">Массаж жасау білеміз. </w:t>
            </w:r>
            <w:r w:rsidRPr="00142E87">
              <w:rPr>
                <w:rFonts w:ascii="Times New Roman" w:eastAsia="Calibri" w:hAnsi="Times New Roman" w:cs="Times New Roman"/>
                <w:sz w:val="24"/>
                <w:szCs w:val="24"/>
                <w:lang w:val="kk-KZ"/>
              </w:rPr>
              <w:br/>
              <w:t>«Денсаулығым керемет, жаттығуға рахмет!»</w:t>
            </w:r>
          </w:p>
        </w:tc>
        <w:tc>
          <w:tcPr>
            <w:tcW w:w="2850"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CBAC4E4"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 xml:space="preserve">1.Төсекте жатып жасайтын жаттығулар </w:t>
            </w:r>
          </w:p>
          <w:p w14:paraId="34204136"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Созылу. Б.қ. арқада жатып қолымызды  денеміздің </w:t>
            </w:r>
            <w:r w:rsidRPr="00142E87">
              <w:rPr>
                <w:rFonts w:ascii="Times New Roman" w:eastAsia="Calibri" w:hAnsi="Times New Roman" w:cs="Times New Roman"/>
                <w:sz w:val="24"/>
                <w:szCs w:val="24"/>
                <w:lang w:val="kk-KZ"/>
              </w:rPr>
              <w:lastRenderedPageBreak/>
              <w:t xml:space="preserve">бойымен қойып  иегімізді кеудемізге тигіземіз , аяқтын  ұшын  өзімізге  қарай тартамыз </w:t>
            </w:r>
          </w:p>
          <w:p w14:paraId="54727B0D"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Ішімізде жатып басымызды аяғымызды жоғары көтеру</w:t>
            </w:r>
          </w:p>
          <w:p w14:paraId="46E771A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 Ойын «Жаз бен күз»  оң жаққа қарап  жатып  күз дегенде  тіземізді құшақтап алу, күзде суық  тонамыз , жаз дегенде керілеміз</w:t>
            </w:r>
          </w:p>
        </w:tc>
        <w:tc>
          <w:tcPr>
            <w:tcW w:w="2839"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800A60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Майтабанның алдын алу. ( 2 минут)</w:t>
            </w:r>
          </w:p>
          <w:p w14:paraId="0BEF475F"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 Жалаңаяқ бір бірінің артынан жүру, аяқтын </w:t>
            </w:r>
            <w:r w:rsidRPr="00142E87">
              <w:rPr>
                <w:rFonts w:ascii="Times New Roman" w:eastAsia="Calibri" w:hAnsi="Times New Roman" w:cs="Times New Roman"/>
                <w:sz w:val="24"/>
                <w:szCs w:val="24"/>
                <w:lang w:val="kk-KZ"/>
              </w:rPr>
              <w:lastRenderedPageBreak/>
              <w:t xml:space="preserve">ұшымен жүру, өкшемен жүру, табанның ішкі жағымен жүру, сыртымен жүру. </w:t>
            </w:r>
          </w:p>
          <w:p w14:paraId="7591CAA5"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Арнайы жолдармен жүру.</w:t>
            </w:r>
          </w:p>
          <w:p w14:paraId="7518128D"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 Орындықта отырып аяғымызды оңға  солға тербету. ( 3- 4 рет)</w:t>
            </w:r>
          </w:p>
        </w:tc>
        <w:tc>
          <w:tcPr>
            <w:tcW w:w="255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78C99B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Арқанын қалпын сақтауға арналған жаттығулар. ( 2 минут)</w:t>
            </w:r>
          </w:p>
          <w:p w14:paraId="27F2E4D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 xml:space="preserve"> Қолымызды жоғары  көтеріп оңға қарай , солға қарай жоғары созыламыз еденге тигіземіз  </w:t>
            </w:r>
          </w:p>
          <w:p w14:paraId="2C42E022"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Салқын сумен қолымызды бетімізді жуамыз.</w:t>
            </w:r>
          </w:p>
          <w:p w14:paraId="1C9D36C5"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Демалу жаттығулары  </w:t>
            </w:r>
          </w:p>
          <w:p w14:paraId="564AE2C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Жіпке байланған  күзгі жапырақтарды  үрлеу </w:t>
            </w:r>
          </w:p>
          <w:p w14:paraId="11EBDE5E" w14:textId="77777777" w:rsidR="00142E87" w:rsidRPr="00142E87" w:rsidRDefault="00142E87" w:rsidP="00142E87">
            <w:pPr>
              <w:spacing w:after="0" w:line="240" w:lineRule="auto"/>
              <w:rPr>
                <w:rFonts w:ascii="Times New Roman" w:eastAsia="Calibri" w:hAnsi="Times New Roman" w:cs="Times New Roman"/>
                <w:sz w:val="24"/>
                <w:szCs w:val="24"/>
                <w:lang w:val="kk-KZ"/>
              </w:rPr>
            </w:pPr>
          </w:p>
        </w:tc>
        <w:tc>
          <w:tcPr>
            <w:tcW w:w="241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20BE7459"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 xml:space="preserve">.Ояну жаттығуы. </w:t>
            </w:r>
          </w:p>
          <w:p w14:paraId="458236A6"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Қайырлы таң, көздерім! (балалар </w:t>
            </w:r>
            <w:r w:rsidRPr="00142E87">
              <w:rPr>
                <w:rFonts w:ascii="Times New Roman" w:eastAsia="Calibri" w:hAnsi="Times New Roman" w:cs="Times New Roman"/>
                <w:sz w:val="24"/>
                <w:szCs w:val="24"/>
                <w:lang w:val="kk-KZ"/>
              </w:rPr>
              <w:lastRenderedPageBreak/>
              <w:t xml:space="preserve">қастарын, көздер сипайды) </w:t>
            </w:r>
          </w:p>
          <w:p w14:paraId="2F77609D"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Қайырлы таң, құлақтарым!(құлақтарын сипау) </w:t>
            </w:r>
          </w:p>
          <w:p w14:paraId="11C22681"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Қайырлы таң, беттеріміз! (беттерін сипау) </w:t>
            </w:r>
          </w:p>
          <w:p w14:paraId="604BD091"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Қайырлы таң, қолдарымыз! (қолдарын сипау) </w:t>
            </w:r>
          </w:p>
          <w:p w14:paraId="578D433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Қайырлы таң, аяқтарымыз! (аяқтарын сипау)</w:t>
            </w:r>
          </w:p>
        </w:tc>
      </w:tr>
      <w:tr w:rsidR="00142E87" w:rsidRPr="00142E87" w14:paraId="5B56DAD9" w14:textId="77777777" w:rsidTr="003B54AB">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DD43B0"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lastRenderedPageBreak/>
              <w:t>Бесін ас</w:t>
            </w:r>
          </w:p>
        </w:tc>
        <w:tc>
          <w:tcPr>
            <w:tcW w:w="13762" w:type="dxa"/>
            <w:gridSpan w:val="15"/>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617A8550"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14:paraId="345927C1" w14:textId="77777777" w:rsidR="00142E87" w:rsidRPr="00142E87" w:rsidRDefault="00142E87" w:rsidP="00142E87">
            <w:pPr>
              <w:spacing w:after="0" w:line="240" w:lineRule="auto"/>
              <w:rPr>
                <w:rFonts w:ascii="Times New Roman" w:eastAsia="Times New Roman" w:hAnsi="Times New Roman" w:cs="Times New Roman"/>
                <w:i/>
                <w:sz w:val="24"/>
                <w:szCs w:val="24"/>
                <w:lang w:val="kk-KZ" w:eastAsia="ru-RU"/>
              </w:rPr>
            </w:pPr>
            <w:r w:rsidRPr="00142E87">
              <w:rPr>
                <w:rFonts w:ascii="Times New Roman" w:eastAsia="Times New Roman" w:hAnsi="Times New Roman" w:cs="Times New Roman"/>
                <w:sz w:val="24"/>
                <w:szCs w:val="24"/>
                <w:lang w:eastAsia="ru-RU"/>
              </w:rPr>
              <w:t>Таза және ұқыпты тамақтану. Тамақтану мәден</w:t>
            </w:r>
            <w:r w:rsidRPr="00142E87">
              <w:rPr>
                <w:rFonts w:ascii="Times New Roman" w:eastAsia="Times New Roman" w:hAnsi="Times New Roman" w:cs="Times New Roman"/>
                <w:sz w:val="24"/>
                <w:szCs w:val="24"/>
                <w:lang w:val="kk-KZ" w:eastAsia="ru-RU"/>
              </w:rPr>
              <w:t>и</w:t>
            </w:r>
            <w:r w:rsidRPr="00142E87">
              <w:rPr>
                <w:rFonts w:ascii="Times New Roman" w:eastAsia="Times New Roman" w:hAnsi="Times New Roman" w:cs="Times New Roman"/>
                <w:sz w:val="24"/>
                <w:szCs w:val="24"/>
                <w:lang w:eastAsia="ru-RU"/>
              </w:rPr>
              <w:t>етін қалыптастыру «</w:t>
            </w:r>
            <w:r w:rsidRPr="00142E87">
              <w:rPr>
                <w:rFonts w:ascii="Times New Roman" w:eastAsia="Times New Roman" w:hAnsi="Times New Roman" w:cs="Times New Roman"/>
                <w:sz w:val="24"/>
                <w:szCs w:val="24"/>
                <w:lang w:val="kk-KZ" w:eastAsia="ru-RU"/>
              </w:rPr>
              <w:t xml:space="preserve">Ас-атасы нан» әңгімелесу </w:t>
            </w:r>
            <w:r w:rsidRPr="00142E87">
              <w:rPr>
                <w:rFonts w:ascii="Times New Roman" w:eastAsia="Times New Roman" w:hAnsi="Times New Roman" w:cs="Times New Roman"/>
                <w:i/>
                <w:sz w:val="24"/>
                <w:szCs w:val="24"/>
                <w:lang w:val="kk-KZ" w:eastAsia="ru-RU"/>
              </w:rPr>
              <w:t>(тіл дамыту,</w:t>
            </w:r>
            <w:r w:rsidRPr="00142E87">
              <w:rPr>
                <w:rFonts w:ascii="Times New Roman" w:eastAsia="Times New Roman" w:hAnsi="Times New Roman" w:cs="Times New Roman"/>
                <w:bCs/>
                <w:i/>
                <w:sz w:val="24"/>
                <w:szCs w:val="24"/>
                <w:lang w:eastAsia="ru-RU"/>
              </w:rPr>
              <w:t xml:space="preserve"> еңбек әрекеті)</w:t>
            </w:r>
          </w:p>
        </w:tc>
      </w:tr>
      <w:tr w:rsidR="00142E87" w:rsidRPr="00142E87" w14:paraId="26396E7A" w14:textId="77777777" w:rsidTr="003B54AB">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E169877"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t>Балалардың дербес әрекеті </w:t>
            </w:r>
          </w:p>
          <w:p w14:paraId="33E3DAB5"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3107"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74A248D"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М. Монтессори педагогикалық жүйесі</w:t>
            </w:r>
          </w:p>
          <w:p w14:paraId="0269040D" w14:textId="77777777" w:rsidR="00142E87" w:rsidRPr="00142E87" w:rsidRDefault="00142E87" w:rsidP="00142E87">
            <w:pPr>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sz w:val="24"/>
                <w:szCs w:val="24"/>
                <w:lang w:val="kk-KZ" w:eastAsia="ru-RU"/>
              </w:rPr>
              <w:t>Геометриялық пішіндермен  әр түрлі құрастыру жұмыстарын жүргізу.</w:t>
            </w:r>
          </w:p>
          <w:p w14:paraId="11CD1D80" w14:textId="77777777" w:rsidR="00142E87" w:rsidRPr="00142E87" w:rsidRDefault="00142E87" w:rsidP="00142E87">
            <w:pPr>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Құрылыс           материалдарынан,</w:t>
            </w:r>
          </w:p>
          <w:p w14:paraId="04F16284"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 xml:space="preserve"> конструктор бөлшектерінен құрастыру:  </w:t>
            </w:r>
          </w:p>
          <w:p w14:paraId="3B5D101C" w14:textId="77777777" w:rsidR="00142E87" w:rsidRPr="00142E87" w:rsidRDefault="00142E87" w:rsidP="00142E87">
            <w:pPr>
              <w:spacing w:after="0" w:line="240" w:lineRule="auto"/>
              <w:rPr>
                <w:rFonts w:ascii="Times New Roman" w:eastAsia="Times New Roman" w:hAnsi="Times New Roman" w:cs="Times New Roman"/>
                <w:i/>
                <w:sz w:val="24"/>
                <w:szCs w:val="24"/>
                <w:lang w:val="kk-KZ" w:eastAsia="ru-RU"/>
              </w:rPr>
            </w:pPr>
            <w:r w:rsidRPr="00142E87">
              <w:rPr>
                <w:rFonts w:ascii="Times New Roman" w:eastAsia="Calibri" w:hAnsi="Times New Roman" w:cs="Times New Roman"/>
                <w:sz w:val="24"/>
                <w:szCs w:val="24"/>
                <w:lang w:val="kk-KZ"/>
              </w:rPr>
              <w:t>(</w:t>
            </w:r>
            <w:r w:rsidRPr="00142E87">
              <w:rPr>
                <w:rFonts w:ascii="Times New Roman" w:eastAsia="Calibri" w:hAnsi="Times New Roman" w:cs="Times New Roman"/>
                <w:i/>
                <w:sz w:val="24"/>
                <w:szCs w:val="24"/>
                <w:lang w:val="kk-KZ"/>
              </w:rPr>
              <w:t>құрастыру</w:t>
            </w:r>
            <w:r w:rsidRPr="00142E87">
              <w:rPr>
                <w:rFonts w:ascii="Times New Roman" w:eastAsia="Calibri" w:hAnsi="Times New Roman" w:cs="Times New Roman"/>
                <w:sz w:val="24"/>
                <w:szCs w:val="24"/>
                <w:lang w:val="kk-KZ"/>
              </w:rPr>
              <w:t>)</w:t>
            </w:r>
          </w:p>
          <w:p w14:paraId="7C3FD7D0" w14:textId="77777777" w:rsidR="00142E87" w:rsidRPr="00142E87" w:rsidRDefault="00142E87" w:rsidP="00142E87">
            <w:pPr>
              <w:spacing w:after="0" w:line="240" w:lineRule="auto"/>
              <w:rPr>
                <w:rFonts w:ascii="Times New Roman" w:eastAsia="Calibri" w:hAnsi="Times New Roman" w:cs="Times New Roman"/>
                <w:i/>
                <w:spacing w:val="2"/>
                <w:sz w:val="24"/>
                <w:szCs w:val="24"/>
                <w:lang w:val="kk-KZ" w:eastAsia="ru-RU"/>
              </w:rPr>
            </w:pPr>
            <w:r w:rsidRPr="00142E87">
              <w:rPr>
                <w:rFonts w:ascii="Times New Roman" w:eastAsia="Times New Roman" w:hAnsi="Times New Roman" w:cs="Times New Roman"/>
                <w:sz w:val="24"/>
                <w:szCs w:val="24"/>
                <w:lang w:val="kk-KZ" w:eastAsia="ru-RU"/>
              </w:rPr>
              <w:t xml:space="preserve">Өнер орталығында адам бейнесін жасау  барысында </w:t>
            </w:r>
            <w:r w:rsidRPr="00142E87">
              <w:rPr>
                <w:rFonts w:ascii="Times New Roman" w:eastAsia="Calibri" w:hAnsi="Times New Roman" w:cs="Times New Roman"/>
                <w:spacing w:val="2"/>
                <w:sz w:val="24"/>
                <w:szCs w:val="24"/>
                <w:lang w:val="kk-KZ" w:eastAsia="ru-RU"/>
              </w:rPr>
              <w:t>шаршыларды үшбұрышты етіп қию, үйлесімділікті, қол-аяқ қалпын дұрыс мүсіндеуге үйрету</w:t>
            </w:r>
          </w:p>
          <w:p w14:paraId="38473801" w14:textId="77777777" w:rsidR="00142E87" w:rsidRPr="00142E87" w:rsidRDefault="00142E87" w:rsidP="00142E87">
            <w:pPr>
              <w:spacing w:after="0" w:line="240" w:lineRule="auto"/>
              <w:rPr>
                <w:rFonts w:ascii="Times New Roman" w:eastAsia="Calibri" w:hAnsi="Times New Roman" w:cs="Times New Roman"/>
                <w:i/>
                <w:spacing w:val="2"/>
                <w:sz w:val="24"/>
                <w:szCs w:val="24"/>
                <w:lang w:val="kk-KZ" w:eastAsia="ru-RU"/>
              </w:rPr>
            </w:pPr>
            <w:r w:rsidRPr="00142E87">
              <w:rPr>
                <w:rFonts w:ascii="Times New Roman" w:eastAsia="Calibri" w:hAnsi="Times New Roman" w:cs="Times New Roman"/>
                <w:bCs/>
                <w:sz w:val="24"/>
                <w:szCs w:val="24"/>
                <w:lang w:val="kk-KZ"/>
              </w:rPr>
              <w:lastRenderedPageBreak/>
              <w:t>қарапайым пропорцияларды сақтай отырып, адам мен жануардың пішіндерін мүсіндеу.</w:t>
            </w:r>
          </w:p>
          <w:p w14:paraId="1F3C5881" w14:textId="77777777" w:rsidR="00142E87" w:rsidRPr="00142E87" w:rsidRDefault="00142E87" w:rsidP="00142E87">
            <w:pPr>
              <w:spacing w:after="0" w:line="240" w:lineRule="auto"/>
              <w:rPr>
                <w:rFonts w:ascii="Times New Roman" w:eastAsia="Calibri" w:hAnsi="Times New Roman" w:cs="Times New Roman"/>
                <w:spacing w:val="2"/>
                <w:sz w:val="24"/>
                <w:szCs w:val="24"/>
                <w:lang w:val="kk-KZ" w:eastAsia="ru-RU"/>
              </w:rPr>
            </w:pPr>
            <w:r w:rsidRPr="00142E87">
              <w:rPr>
                <w:rFonts w:ascii="Times New Roman" w:eastAsia="Calibri" w:hAnsi="Times New Roman" w:cs="Times New Roman"/>
                <w:spacing w:val="2"/>
                <w:sz w:val="24"/>
                <w:szCs w:val="24"/>
                <w:lang w:val="kk-KZ" w:eastAsia="ru-RU"/>
              </w:rPr>
              <w:t>(жапсыру,мүсіндеу</w:t>
            </w:r>
          </w:p>
          <w:p w14:paraId="691C140B" w14:textId="77777777" w:rsidR="00142E87" w:rsidRPr="00142E87" w:rsidRDefault="00142E87" w:rsidP="00142E87">
            <w:pPr>
              <w:spacing w:after="0" w:line="240" w:lineRule="auto"/>
              <w:rPr>
                <w:rFonts w:ascii="Times New Roman" w:eastAsia="Calibri" w:hAnsi="Times New Roman" w:cs="Times New Roman"/>
                <w:i/>
                <w:spacing w:val="2"/>
                <w:sz w:val="24"/>
                <w:szCs w:val="24"/>
                <w:lang w:val="kk-KZ" w:eastAsia="ru-RU"/>
              </w:rPr>
            </w:pPr>
            <w:r w:rsidRPr="00142E87">
              <w:rPr>
                <w:rFonts w:ascii="Times New Roman" w:eastAsia="Calibri" w:hAnsi="Times New Roman" w:cs="Times New Roman"/>
                <w:spacing w:val="2"/>
                <w:sz w:val="24"/>
                <w:szCs w:val="24"/>
                <w:lang w:val="kk-KZ" w:eastAsia="ru-RU"/>
              </w:rPr>
              <w:t xml:space="preserve"> сөйлеуді дамыту,қазақ тілі</w:t>
            </w:r>
            <w:r w:rsidRPr="00142E87">
              <w:rPr>
                <w:rFonts w:ascii="Times New Roman" w:eastAsia="Calibri" w:hAnsi="Times New Roman" w:cs="Times New Roman"/>
                <w:i/>
                <w:spacing w:val="2"/>
                <w:sz w:val="24"/>
                <w:szCs w:val="24"/>
                <w:lang w:val="kk-KZ" w:eastAsia="ru-RU"/>
              </w:rPr>
              <w:t>)</w:t>
            </w:r>
          </w:p>
          <w:p w14:paraId="7539D943" w14:textId="77777777" w:rsidR="00142E87" w:rsidRPr="00142E87" w:rsidRDefault="00142E87" w:rsidP="00142E87">
            <w:pPr>
              <w:spacing w:after="0" w:line="276"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15:00-15:40 Хор</w:t>
            </w:r>
          </w:p>
          <w:p w14:paraId="4750D56D" w14:textId="77777777" w:rsidR="00142E87" w:rsidRPr="00142E87" w:rsidRDefault="00142E87" w:rsidP="00142E87">
            <w:pPr>
              <w:spacing w:after="0" w:line="240" w:lineRule="auto"/>
              <w:rPr>
                <w:rFonts w:ascii="Times New Roman" w:eastAsia="Calibri" w:hAnsi="Times New Roman" w:cs="Times New Roman"/>
                <w:bCs/>
                <w:i/>
                <w:sz w:val="24"/>
                <w:szCs w:val="24"/>
                <w:lang w:val="kk-KZ"/>
              </w:rPr>
            </w:pPr>
            <w:r w:rsidRPr="00142E87">
              <w:rPr>
                <w:rFonts w:ascii="Times New Roman" w:eastAsia="Calibri" w:hAnsi="Times New Roman" w:cs="Times New Roman"/>
                <w:bCs/>
                <w:i/>
                <w:sz w:val="24"/>
                <w:szCs w:val="24"/>
                <w:lang w:val="kk-KZ"/>
              </w:rPr>
              <w:t>Ұлттық құндылықты қалыптастыру</w:t>
            </w:r>
          </w:p>
          <w:p w14:paraId="03189AA2"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bCs/>
                <w:i/>
                <w:sz w:val="24"/>
                <w:szCs w:val="24"/>
                <w:lang w:val="kk-KZ"/>
              </w:rPr>
            </w:pPr>
            <w:r w:rsidRPr="00142E87">
              <w:rPr>
                <w:rFonts w:ascii="Times New Roman" w:eastAsia="Times New Roman" w:hAnsi="Times New Roman" w:cs="Times New Roman"/>
                <w:bCs/>
                <w:i/>
                <w:sz w:val="24"/>
                <w:szCs w:val="24"/>
                <w:lang w:val="kk-KZ"/>
              </w:rPr>
              <w:t>«Ұлттық ойын-ұлт қазынасы»</w:t>
            </w:r>
          </w:p>
          <w:p w14:paraId="61F0D8C5" w14:textId="77777777" w:rsidR="00142E87" w:rsidRPr="00142E87" w:rsidRDefault="00142E87" w:rsidP="00142E87">
            <w:pPr>
              <w:spacing w:after="0" w:line="240" w:lineRule="auto"/>
              <w:rPr>
                <w:rFonts w:ascii="Times New Roman" w:eastAsia="Calibri" w:hAnsi="Times New Roman" w:cs="Times New Roman"/>
                <w:i/>
                <w:sz w:val="24"/>
                <w:szCs w:val="24"/>
                <w:lang w:val="kk-KZ"/>
              </w:rPr>
            </w:pPr>
            <w:r w:rsidRPr="00142E87">
              <w:rPr>
                <w:rFonts w:ascii="Times New Roman" w:eastAsia="Calibri" w:hAnsi="Times New Roman" w:cs="Times New Roman"/>
                <w:i/>
                <w:sz w:val="24"/>
                <w:szCs w:val="24"/>
                <w:lang w:val="kk-KZ"/>
              </w:rPr>
              <w:t>«Асық ату» ойыны</w:t>
            </w:r>
          </w:p>
          <w:p w14:paraId="6FB8E5F1" w14:textId="77777777" w:rsidR="00142E87" w:rsidRPr="00142E87" w:rsidRDefault="00142E87" w:rsidP="00142E87">
            <w:pPr>
              <w:spacing w:after="0" w:line="276" w:lineRule="auto"/>
              <w:rPr>
                <w:rFonts w:ascii="Times New Roman" w:eastAsia="Times New Roman" w:hAnsi="Times New Roman" w:cs="Times New Roman"/>
                <w:sz w:val="24"/>
                <w:szCs w:val="24"/>
                <w:lang w:val="kk-KZ" w:eastAsia="ru-RU"/>
              </w:rPr>
            </w:pPr>
            <w:r w:rsidRPr="00142E87">
              <w:rPr>
                <w:rFonts w:ascii="Times New Roman" w:eastAsia="Calibri" w:hAnsi="Times New Roman" w:cs="Times New Roman"/>
                <w:i/>
                <w:sz w:val="24"/>
                <w:szCs w:val="24"/>
                <w:lang w:val="kk-KZ"/>
              </w:rPr>
              <w:t>«Адал Азамат»</w:t>
            </w:r>
          </w:p>
        </w:tc>
        <w:tc>
          <w:tcPr>
            <w:tcW w:w="27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35A405E" w14:textId="77777777" w:rsidR="00142E87" w:rsidRPr="00142E87" w:rsidRDefault="00142E87" w:rsidP="00142E87">
            <w:pPr>
              <w:spacing w:after="0" w:line="276" w:lineRule="auto"/>
              <w:rPr>
                <w:rFonts w:ascii="Times New Roman" w:eastAsia="Times New Roman" w:hAnsi="Times New Roman" w:cs="Times New Roman"/>
                <w:color w:val="000000"/>
                <w:sz w:val="24"/>
                <w:szCs w:val="24"/>
                <w:lang w:val="kk-KZ" w:bidi="en-US"/>
              </w:rPr>
            </w:pPr>
            <w:r w:rsidRPr="00142E87">
              <w:rPr>
                <w:rFonts w:ascii="Times New Roman" w:eastAsia="Times New Roman" w:hAnsi="Times New Roman" w:cs="Times New Roman"/>
                <w:color w:val="000000"/>
                <w:sz w:val="24"/>
                <w:szCs w:val="24"/>
                <w:lang w:val="kk-KZ" w:bidi="en-US"/>
              </w:rPr>
              <w:lastRenderedPageBreak/>
              <w:t xml:space="preserve">15:00-15:30 </w:t>
            </w:r>
          </w:p>
          <w:p w14:paraId="58642CB0" w14:textId="77777777" w:rsidR="00142E87" w:rsidRPr="00142E87" w:rsidRDefault="00142E87" w:rsidP="00142E87">
            <w:pPr>
              <w:spacing w:after="0" w:line="276" w:lineRule="auto"/>
              <w:rPr>
                <w:rFonts w:ascii="Times New Roman" w:eastAsia="Times New Roman" w:hAnsi="Times New Roman" w:cs="Times New Roman"/>
                <w:color w:val="000000"/>
                <w:sz w:val="24"/>
                <w:szCs w:val="24"/>
                <w:lang w:val="kk-KZ" w:bidi="en-US"/>
              </w:rPr>
            </w:pPr>
            <w:r w:rsidRPr="00142E87">
              <w:rPr>
                <w:rFonts w:ascii="Times New Roman" w:eastAsia="Times New Roman" w:hAnsi="Times New Roman" w:cs="Times New Roman"/>
                <w:color w:val="000000"/>
                <w:sz w:val="24"/>
                <w:szCs w:val="24"/>
                <w:lang w:val="kk-KZ" w:bidi="en-US"/>
              </w:rPr>
              <w:t>Үйірме жұмысы</w:t>
            </w:r>
          </w:p>
          <w:p w14:paraId="16135446" w14:textId="77777777" w:rsidR="00142E87" w:rsidRPr="00142E87" w:rsidRDefault="00142E87" w:rsidP="00142E87">
            <w:pPr>
              <w:spacing w:after="0" w:line="240" w:lineRule="auto"/>
              <w:rPr>
                <w:rFonts w:ascii="Times New Roman" w:eastAsia="Calibri" w:hAnsi="Times New Roman" w:cs="Times New Roman"/>
                <w:color w:val="000000"/>
                <w:sz w:val="24"/>
                <w:szCs w:val="24"/>
                <w:lang w:val="kk-KZ"/>
              </w:rPr>
            </w:pPr>
            <w:r w:rsidRPr="00142E87">
              <w:rPr>
                <w:rFonts w:ascii="Times New Roman" w:eastAsia="Calibri" w:hAnsi="Times New Roman" w:cs="Times New Roman"/>
                <w:color w:val="000000"/>
                <w:sz w:val="24"/>
                <w:szCs w:val="24"/>
                <w:lang w:val="kk-KZ"/>
              </w:rPr>
              <w:t>«Қызықты математика»</w:t>
            </w:r>
          </w:p>
          <w:p w14:paraId="7E94D053" w14:textId="77777777" w:rsidR="00142E87" w:rsidRPr="00142E87" w:rsidRDefault="00142E87" w:rsidP="00142E87">
            <w:pPr>
              <w:overflowPunct w:val="0"/>
              <w:spacing w:after="0" w:line="276" w:lineRule="auto"/>
              <w:rPr>
                <w:rFonts w:ascii="Times New Roman" w:eastAsia="NSimSun" w:hAnsi="Times New Roman" w:cs="Times New Roman"/>
                <w:color w:val="000000"/>
                <w:kern w:val="2"/>
                <w:sz w:val="24"/>
                <w:szCs w:val="24"/>
                <w:lang w:val="kk-KZ" w:eastAsia="zh-CN" w:bidi="hi-IN"/>
              </w:rPr>
            </w:pPr>
            <w:r w:rsidRPr="00142E87">
              <w:rPr>
                <w:rFonts w:ascii="Times New Roman" w:eastAsia="NSimSun" w:hAnsi="Times New Roman" w:cs="Times New Roman"/>
                <w:color w:val="000000"/>
                <w:kern w:val="2"/>
                <w:sz w:val="24"/>
                <w:szCs w:val="24"/>
                <w:lang w:val="kk-KZ" w:eastAsia="zh-CN" w:bidi="hi-IN"/>
              </w:rPr>
              <w:t xml:space="preserve">Тақырыбы: 5 және 6 </w:t>
            </w:r>
          </w:p>
          <w:p w14:paraId="2E090A9F" w14:textId="77777777" w:rsidR="00142E87" w:rsidRPr="00142E87" w:rsidRDefault="00142E87" w:rsidP="00142E87">
            <w:pPr>
              <w:overflowPunct w:val="0"/>
              <w:spacing w:after="0" w:line="276" w:lineRule="auto"/>
              <w:rPr>
                <w:rFonts w:ascii="Times New Roman" w:eastAsia="NSimSun" w:hAnsi="Times New Roman" w:cs="Times New Roman"/>
                <w:color w:val="000000"/>
                <w:kern w:val="2"/>
                <w:sz w:val="24"/>
                <w:szCs w:val="24"/>
                <w:lang w:val="kk-KZ" w:eastAsia="zh-CN" w:bidi="hi-IN"/>
              </w:rPr>
            </w:pPr>
            <w:r w:rsidRPr="00142E87">
              <w:rPr>
                <w:rFonts w:ascii="Times New Roman" w:eastAsia="NSimSun" w:hAnsi="Times New Roman" w:cs="Times New Roman"/>
                <w:color w:val="000000"/>
                <w:kern w:val="2"/>
                <w:sz w:val="24"/>
                <w:szCs w:val="24"/>
                <w:lang w:val="kk-KZ" w:eastAsia="zh-CN" w:bidi="hi-IN"/>
              </w:rPr>
              <w:t>сандары</w:t>
            </w:r>
          </w:p>
          <w:p w14:paraId="2BE94304" w14:textId="77777777" w:rsidR="00142E87" w:rsidRPr="00142E87" w:rsidRDefault="00142E87" w:rsidP="00142E87">
            <w:pPr>
              <w:overflowPunct w:val="0"/>
              <w:spacing w:after="0" w:line="276" w:lineRule="auto"/>
              <w:rPr>
                <w:rFonts w:ascii="Times New Roman" w:eastAsia="Calibri" w:hAnsi="Times New Roman" w:cs="Times New Roman"/>
                <w:color w:val="000000"/>
                <w:kern w:val="2"/>
                <w:sz w:val="24"/>
                <w:szCs w:val="24"/>
                <w:lang w:val="kk-KZ" w:eastAsia="zh-CN" w:bidi="hi-IN"/>
              </w:rPr>
            </w:pPr>
            <w:r w:rsidRPr="00142E87">
              <w:rPr>
                <w:rFonts w:ascii="Times New Roman" w:eastAsia="NSimSun" w:hAnsi="Times New Roman" w:cs="Times New Roman"/>
                <w:color w:val="000000"/>
                <w:kern w:val="2"/>
                <w:sz w:val="24"/>
                <w:szCs w:val="24"/>
                <w:lang w:val="kk-KZ" w:eastAsia="zh-CN" w:bidi="hi-IN"/>
              </w:rPr>
              <w:t>Мақсаты: 5-тен 6-ға дейінгі  реттік  санауды  бекіту.</w:t>
            </w:r>
            <w:r w:rsidRPr="00142E87">
              <w:rPr>
                <w:rFonts w:ascii="Times New Roman" w:eastAsia="Segoe UI Symbol" w:hAnsi="Times New Roman" w:cs="Times New Roman"/>
                <w:color w:val="000000"/>
                <w:kern w:val="2"/>
                <w:sz w:val="24"/>
                <w:szCs w:val="24"/>
                <w:lang w:val="kk-KZ" w:eastAsia="zh-CN" w:bidi="hi-IN"/>
              </w:rPr>
              <w:t>Тапсырма  беру арқылы жұмыс істеу дағдыларын  дамыту.</w:t>
            </w:r>
            <w:r w:rsidRPr="00142E87">
              <w:rPr>
                <w:rFonts w:ascii="Times New Roman" w:eastAsia="NSimSun" w:hAnsi="Times New Roman" w:cs="Times New Roman"/>
                <w:color w:val="000000"/>
                <w:kern w:val="2"/>
                <w:sz w:val="24"/>
                <w:szCs w:val="24"/>
                <w:lang w:val="kk-KZ" w:eastAsia="zh-CN" w:bidi="hi-IN"/>
              </w:rPr>
              <w:t>Баланың даму деңгейін, затардың қасиеті туралы түсінігін дамыту.</w:t>
            </w:r>
          </w:p>
          <w:p w14:paraId="2EBCAE58"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Мнемотехника әдісі</w:t>
            </w:r>
          </w:p>
          <w:p w14:paraId="17794129"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Тақырыбы: «Киімдер»</w:t>
            </w:r>
          </w:p>
          <w:p w14:paraId="21C5778C"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Мақсаты: мнемо кестемен  жұмыс жасай отырып, балалардың киімдер туралы  өз ойларын толық жеткізе алады</w:t>
            </w:r>
          </w:p>
          <w:p w14:paraId="2F87EB6F"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Сөйлемдердегі сөздерді: зат есімдерді сан есімдермен және сын есімдерді зат есімдермен үйлестіре білуді жетілдіру.</w:t>
            </w:r>
          </w:p>
          <w:p w14:paraId="0C5FD64C" w14:textId="77777777" w:rsidR="00142E87" w:rsidRPr="00142E87" w:rsidRDefault="00142E87" w:rsidP="00142E87">
            <w:pPr>
              <w:spacing w:after="0" w:line="240" w:lineRule="auto"/>
              <w:rPr>
                <w:rFonts w:ascii="Times New Roman" w:eastAsia="Calibri" w:hAnsi="Times New Roman" w:cs="Times New Roman"/>
                <w:bCs/>
                <w:color w:val="000000"/>
                <w:sz w:val="24"/>
                <w:szCs w:val="24"/>
                <w:lang w:val="kk-KZ"/>
              </w:rPr>
            </w:pPr>
            <w:r w:rsidRPr="00142E87">
              <w:rPr>
                <w:rFonts w:ascii="Times New Roman" w:eastAsia="Times New Roman" w:hAnsi="Times New Roman" w:cs="Times New Roman"/>
                <w:sz w:val="24"/>
                <w:szCs w:val="24"/>
                <w:lang w:val="kk-KZ" w:eastAsia="ru-RU"/>
              </w:rPr>
              <w:t>(сөйлеуді дамыту</w:t>
            </w:r>
            <w:r w:rsidRPr="00142E87">
              <w:rPr>
                <w:rFonts w:ascii="Times New Roman" w:eastAsia="Times New Roman" w:hAnsi="Times New Roman" w:cs="Times New Roman"/>
                <w:i/>
                <w:sz w:val="24"/>
                <w:szCs w:val="24"/>
                <w:lang w:val="kk-KZ" w:eastAsia="ru-RU"/>
              </w:rPr>
              <w:t>)</w:t>
            </w:r>
          </w:p>
          <w:p w14:paraId="53ACD456" w14:textId="77777777" w:rsidR="00142E87" w:rsidRPr="00142E87" w:rsidRDefault="00142E87" w:rsidP="00142E87">
            <w:pPr>
              <w:spacing w:after="0" w:line="240" w:lineRule="auto"/>
              <w:rPr>
                <w:rFonts w:ascii="Times New Roman" w:eastAsia="Calibri" w:hAnsi="Times New Roman" w:cs="Times New Roman"/>
                <w:color w:val="000000"/>
                <w:sz w:val="24"/>
                <w:szCs w:val="24"/>
                <w:lang w:val="kk-KZ"/>
              </w:rPr>
            </w:pPr>
            <w:r w:rsidRPr="00142E87">
              <w:rPr>
                <w:rFonts w:ascii="Times New Roman" w:eastAsia="Times New Roman" w:hAnsi="Times New Roman" w:cs="Times New Roman"/>
                <w:sz w:val="24"/>
                <w:szCs w:val="24"/>
                <w:lang w:val="kk-KZ" w:eastAsia="ru-RU"/>
              </w:rPr>
              <w:t xml:space="preserve">16:00-16:30  Би үйірмесі                     </w:t>
            </w:r>
          </w:p>
          <w:p w14:paraId="285ABFF6" w14:textId="77777777" w:rsidR="00142E87" w:rsidRPr="00142E87" w:rsidRDefault="00142E87" w:rsidP="00142E87">
            <w:pPr>
              <w:spacing w:after="0" w:line="240" w:lineRule="auto"/>
              <w:rPr>
                <w:rFonts w:ascii="Times New Roman" w:eastAsia="Calibri" w:hAnsi="Times New Roman" w:cs="Times New Roman"/>
                <w:bCs/>
                <w:i/>
                <w:sz w:val="24"/>
                <w:szCs w:val="24"/>
                <w:lang w:val="kk-KZ"/>
              </w:rPr>
            </w:pPr>
            <w:r w:rsidRPr="00142E87">
              <w:rPr>
                <w:rFonts w:ascii="Times New Roman" w:eastAsia="Calibri" w:hAnsi="Times New Roman" w:cs="Times New Roman"/>
                <w:bCs/>
                <w:i/>
                <w:sz w:val="24"/>
                <w:szCs w:val="24"/>
                <w:lang w:val="kk-KZ"/>
              </w:rPr>
              <w:t>Ұлттық құндылықты қалыптастыру</w:t>
            </w:r>
          </w:p>
          <w:p w14:paraId="3C82F63E"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bCs/>
                <w:i/>
                <w:sz w:val="24"/>
                <w:szCs w:val="24"/>
                <w:lang w:val="kk-KZ"/>
              </w:rPr>
            </w:pPr>
            <w:r w:rsidRPr="00142E87">
              <w:rPr>
                <w:rFonts w:ascii="Times New Roman" w:eastAsia="Times New Roman" w:hAnsi="Times New Roman" w:cs="Times New Roman"/>
                <w:bCs/>
                <w:i/>
                <w:sz w:val="24"/>
                <w:szCs w:val="24"/>
                <w:lang w:val="kk-KZ"/>
              </w:rPr>
              <w:t>«Ұлттық ойын-ұлт қазынасы»</w:t>
            </w:r>
          </w:p>
          <w:p w14:paraId="072D7302" w14:textId="77777777" w:rsidR="00142E87" w:rsidRPr="00142E87" w:rsidRDefault="00142E87" w:rsidP="00142E87">
            <w:pPr>
              <w:spacing w:after="0" w:line="240" w:lineRule="auto"/>
              <w:rPr>
                <w:rFonts w:ascii="Times New Roman" w:eastAsia="Calibri" w:hAnsi="Times New Roman" w:cs="Times New Roman"/>
                <w:i/>
                <w:sz w:val="24"/>
                <w:szCs w:val="24"/>
                <w:lang w:val="kk-KZ"/>
              </w:rPr>
            </w:pPr>
            <w:r w:rsidRPr="00142E87">
              <w:rPr>
                <w:rFonts w:ascii="Times New Roman" w:eastAsia="Calibri" w:hAnsi="Times New Roman" w:cs="Times New Roman"/>
                <w:i/>
                <w:sz w:val="24"/>
                <w:szCs w:val="24"/>
                <w:lang w:val="kk-KZ"/>
              </w:rPr>
              <w:t>«Қол күресі» ойыны</w:t>
            </w:r>
          </w:p>
          <w:p w14:paraId="75A1B5F7"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bCs/>
                <w:i/>
                <w:sz w:val="24"/>
                <w:szCs w:val="24"/>
                <w:lang w:val="kk-KZ"/>
              </w:rPr>
            </w:pPr>
            <w:r w:rsidRPr="00142E87">
              <w:rPr>
                <w:rFonts w:ascii="Times New Roman" w:eastAsia="Calibri" w:hAnsi="Times New Roman" w:cs="Times New Roman"/>
                <w:i/>
                <w:sz w:val="24"/>
                <w:szCs w:val="24"/>
                <w:lang w:val="kk-KZ"/>
              </w:rPr>
              <w:t>«Адал Азамат»</w:t>
            </w:r>
          </w:p>
        </w:tc>
        <w:tc>
          <w:tcPr>
            <w:tcW w:w="2979"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7CEC54E"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lastRenderedPageBreak/>
              <w:t>АҚТ технологиясы-мен жұмыс</w:t>
            </w:r>
          </w:p>
          <w:p w14:paraId="327435DA"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Математикалық дамытушы  ойындар</w:t>
            </w:r>
          </w:p>
          <w:p w14:paraId="2F42B0FB"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Сұрақ-жауап</w:t>
            </w:r>
          </w:p>
          <w:p w14:paraId="2C8C5D49"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 xml:space="preserve">Көрнекілік арқылы 6, 7, 8, 9, 10 сандарының пайда болуымен, 0 ден 9 дейінгі цифрмен таныстыру. </w:t>
            </w:r>
          </w:p>
          <w:p w14:paraId="1FE373AB"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pacing w:val="2"/>
                <w:sz w:val="24"/>
                <w:szCs w:val="24"/>
                <w:lang w:val="kk-KZ" w:eastAsia="ru-RU"/>
              </w:rPr>
              <w:t>(математика негіздері)</w:t>
            </w:r>
          </w:p>
          <w:p w14:paraId="73D918C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«Кімнің заттары» (жақын адамдарының заттарын анықта). </w:t>
            </w:r>
          </w:p>
          <w:p w14:paraId="6A99345B" w14:textId="77777777" w:rsidR="00142E87" w:rsidRPr="00142E87" w:rsidRDefault="00142E87" w:rsidP="00142E87">
            <w:pPr>
              <w:spacing w:after="0" w:line="240" w:lineRule="auto"/>
              <w:rPr>
                <w:rFonts w:ascii="Times New Roman" w:eastAsia="Calibri" w:hAnsi="Times New Roman" w:cs="Times New Roman"/>
                <w:bCs/>
                <w:sz w:val="24"/>
                <w:szCs w:val="24"/>
                <w:lang w:val="kk-KZ"/>
              </w:rPr>
            </w:pPr>
            <w:r w:rsidRPr="00142E87">
              <w:rPr>
                <w:rFonts w:ascii="Times New Roman" w:eastAsia="Times New Roman" w:hAnsi="Times New Roman" w:cs="Times New Roman"/>
                <w:bCs/>
                <w:sz w:val="24"/>
                <w:szCs w:val="24"/>
                <w:lang w:val="kk-KZ" w:bidi="en-US"/>
              </w:rPr>
              <w:t xml:space="preserve"> Заттардың қандай материалдардан жасалғанын өзбетінше анықтау және </w:t>
            </w:r>
            <w:r w:rsidRPr="00142E87">
              <w:rPr>
                <w:rFonts w:ascii="Times New Roman" w:eastAsia="Times New Roman" w:hAnsi="Times New Roman" w:cs="Times New Roman"/>
                <w:bCs/>
                <w:sz w:val="24"/>
                <w:szCs w:val="24"/>
                <w:lang w:val="kk-KZ" w:bidi="en-US"/>
              </w:rPr>
              <w:lastRenderedPageBreak/>
              <w:t>талдау, олардың сапалары мен қасиеттерін сипаттау</w:t>
            </w:r>
          </w:p>
          <w:p w14:paraId="127A76C8" w14:textId="77777777" w:rsidR="00142E87" w:rsidRPr="00142E87" w:rsidRDefault="00142E87" w:rsidP="00142E87">
            <w:pPr>
              <w:spacing w:after="0" w:line="240" w:lineRule="auto"/>
              <w:rPr>
                <w:rFonts w:ascii="Times New Roman" w:eastAsia="Calibri" w:hAnsi="Times New Roman" w:cs="Times New Roman"/>
                <w:spacing w:val="2"/>
                <w:sz w:val="24"/>
                <w:szCs w:val="24"/>
                <w:lang w:val="kk-KZ" w:eastAsia="ru-RU"/>
              </w:rPr>
            </w:pPr>
            <w:r w:rsidRPr="00142E87">
              <w:rPr>
                <w:rFonts w:ascii="Times New Roman" w:eastAsia="Times New Roman" w:hAnsi="Times New Roman" w:cs="Times New Roman"/>
                <w:bCs/>
                <w:sz w:val="24"/>
                <w:szCs w:val="24"/>
                <w:lang w:val="kk-KZ" w:eastAsia="ru-RU"/>
              </w:rPr>
              <w:t>(қоршаған ортамен танысу)</w:t>
            </w:r>
          </w:p>
          <w:p w14:paraId="7F2B8376" w14:textId="77777777" w:rsidR="00142E87" w:rsidRPr="00142E87" w:rsidRDefault="00142E87" w:rsidP="00142E87">
            <w:pPr>
              <w:spacing w:after="0" w:line="240" w:lineRule="auto"/>
              <w:rPr>
                <w:rFonts w:ascii="Times New Roman" w:eastAsia="Times New Roman" w:hAnsi="Times New Roman" w:cs="Times New Roman"/>
                <w:bCs/>
                <w:sz w:val="24"/>
                <w:szCs w:val="24"/>
                <w:lang w:val="kk-KZ" w:eastAsia="ru-RU"/>
              </w:rPr>
            </w:pPr>
            <w:r w:rsidRPr="00142E87">
              <w:rPr>
                <w:rFonts w:ascii="Times New Roman" w:eastAsia="Calibri" w:hAnsi="Times New Roman" w:cs="Times New Roman"/>
                <w:sz w:val="24"/>
                <w:szCs w:val="24"/>
                <w:lang w:val="kk-KZ"/>
              </w:rPr>
              <w:t>Суретті кітапшаларды бояу, пазлдар, мазайка және т.</w:t>
            </w:r>
            <w:r w:rsidRPr="00142E87">
              <w:rPr>
                <w:rFonts w:ascii="Times New Roman" w:eastAsia="Times New Roman" w:hAnsi="Times New Roman" w:cs="Times New Roman"/>
                <w:bCs/>
                <w:sz w:val="24"/>
                <w:szCs w:val="24"/>
                <w:lang w:val="kk-KZ" w:eastAsia="ru-RU"/>
              </w:rPr>
              <w:t>б</w:t>
            </w:r>
          </w:p>
          <w:p w14:paraId="435F3789" w14:textId="77777777" w:rsidR="00142E87" w:rsidRPr="00142E87" w:rsidRDefault="00142E87" w:rsidP="00142E87">
            <w:pPr>
              <w:spacing w:after="0" w:line="240" w:lineRule="auto"/>
              <w:rPr>
                <w:rFonts w:ascii="Times New Roman" w:eastAsia="Times New Roman" w:hAnsi="Times New Roman" w:cs="Times New Roman"/>
                <w:bCs/>
                <w:sz w:val="24"/>
                <w:szCs w:val="24"/>
                <w:lang w:val="kk-KZ" w:eastAsia="ru-RU"/>
              </w:rPr>
            </w:pPr>
            <w:r w:rsidRPr="00142E87">
              <w:rPr>
                <w:rFonts w:ascii="Times New Roman" w:eastAsia="Calibri" w:hAnsi="Times New Roman" w:cs="Times New Roman"/>
                <w:bCs/>
                <w:sz w:val="24"/>
                <w:szCs w:val="24"/>
                <w:lang w:val="kk-KZ"/>
              </w:rPr>
              <w:t>Бояулармен жұмыс жасауды жетілдіру (бояғышта акварельді сумен араластыру, қажетті түсті алу)</w:t>
            </w:r>
            <w:r w:rsidRPr="00142E87">
              <w:rPr>
                <w:rFonts w:ascii="Times New Roman" w:eastAsia="Times New Roman" w:hAnsi="Times New Roman" w:cs="Times New Roman"/>
                <w:bCs/>
                <w:sz w:val="24"/>
                <w:szCs w:val="24"/>
                <w:lang w:val="kk-KZ" w:eastAsia="ru-RU"/>
              </w:rPr>
              <w:t xml:space="preserve"> (сөйлеуді дамыту,қазақ тілі, сурет салу)</w:t>
            </w:r>
          </w:p>
          <w:p w14:paraId="36E24B60" w14:textId="77777777" w:rsidR="00142E87" w:rsidRPr="00142E87" w:rsidRDefault="00142E87" w:rsidP="00142E87">
            <w:pPr>
              <w:spacing w:after="0" w:line="240" w:lineRule="auto"/>
              <w:rPr>
                <w:rFonts w:ascii="Times New Roman" w:eastAsia="Calibri" w:hAnsi="Times New Roman" w:cs="Times New Roman"/>
                <w:bCs/>
                <w:i/>
                <w:sz w:val="24"/>
                <w:szCs w:val="24"/>
                <w:lang w:val="kk-KZ"/>
              </w:rPr>
            </w:pPr>
            <w:r w:rsidRPr="00142E87">
              <w:rPr>
                <w:rFonts w:ascii="Times New Roman" w:eastAsia="Calibri" w:hAnsi="Times New Roman" w:cs="Times New Roman"/>
                <w:bCs/>
                <w:i/>
                <w:sz w:val="24"/>
                <w:szCs w:val="24"/>
                <w:lang w:val="kk-KZ"/>
              </w:rPr>
              <w:t>Ұлттық құндылықты қалыптастыру</w:t>
            </w:r>
          </w:p>
          <w:p w14:paraId="22727C17"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bCs/>
                <w:i/>
                <w:sz w:val="24"/>
                <w:szCs w:val="24"/>
                <w:lang w:val="kk-KZ"/>
              </w:rPr>
            </w:pPr>
            <w:r w:rsidRPr="00142E87">
              <w:rPr>
                <w:rFonts w:ascii="Times New Roman" w:eastAsia="Times New Roman" w:hAnsi="Times New Roman" w:cs="Times New Roman"/>
                <w:bCs/>
                <w:i/>
                <w:sz w:val="24"/>
                <w:szCs w:val="24"/>
                <w:lang w:val="kk-KZ"/>
              </w:rPr>
              <w:t>«Ұлттық ойын-ұлт қазынасы»</w:t>
            </w:r>
          </w:p>
          <w:p w14:paraId="1D0F4C82" w14:textId="77777777" w:rsidR="00142E87" w:rsidRPr="00142E87" w:rsidRDefault="00142E87" w:rsidP="00142E87">
            <w:pPr>
              <w:spacing w:after="0" w:line="240" w:lineRule="auto"/>
              <w:rPr>
                <w:rFonts w:ascii="Times New Roman" w:eastAsia="Calibri" w:hAnsi="Times New Roman" w:cs="Times New Roman"/>
                <w:i/>
                <w:sz w:val="24"/>
                <w:szCs w:val="24"/>
                <w:lang w:val="kk-KZ"/>
              </w:rPr>
            </w:pPr>
            <w:r w:rsidRPr="00142E87">
              <w:rPr>
                <w:rFonts w:ascii="Times New Roman" w:eastAsia="Times New Roman" w:hAnsi="Times New Roman" w:cs="Times New Roman"/>
                <w:i/>
                <w:sz w:val="24"/>
                <w:szCs w:val="24"/>
                <w:lang w:val="kk-KZ" w:eastAsia="ru-RU"/>
              </w:rPr>
              <w:t>«Бес темші</w:t>
            </w:r>
            <w:r w:rsidRPr="00142E87">
              <w:rPr>
                <w:rFonts w:ascii="Times New Roman" w:eastAsia="Times New Roman" w:hAnsi="Times New Roman" w:cs="Times New Roman"/>
                <w:sz w:val="24"/>
                <w:szCs w:val="24"/>
                <w:lang w:val="kk-KZ" w:eastAsia="ru-RU"/>
              </w:rPr>
              <w:t>»</w:t>
            </w:r>
            <w:r w:rsidRPr="00142E87">
              <w:rPr>
                <w:rFonts w:ascii="Times New Roman" w:eastAsia="Calibri" w:hAnsi="Times New Roman" w:cs="Times New Roman"/>
                <w:i/>
                <w:sz w:val="24"/>
                <w:szCs w:val="24"/>
                <w:lang w:val="kk-KZ"/>
              </w:rPr>
              <w:t xml:space="preserve"> ойыны</w:t>
            </w:r>
          </w:p>
          <w:p w14:paraId="6EF6DC02"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bCs/>
                <w:i/>
                <w:sz w:val="24"/>
                <w:szCs w:val="24"/>
                <w:lang w:val="kk-KZ"/>
              </w:rPr>
            </w:pPr>
            <w:r w:rsidRPr="00142E87">
              <w:rPr>
                <w:rFonts w:ascii="Times New Roman" w:eastAsia="Calibri" w:hAnsi="Times New Roman" w:cs="Times New Roman"/>
                <w:i/>
                <w:sz w:val="24"/>
                <w:szCs w:val="24"/>
                <w:lang w:val="kk-KZ"/>
              </w:rPr>
              <w:t>«Адал Азамат</w:t>
            </w:r>
            <w:r w:rsidRPr="00142E87">
              <w:rPr>
                <w:rFonts w:ascii="Times New Roman" w:eastAsia="Times New Roman" w:hAnsi="Times New Roman" w:cs="Times New Roman"/>
                <w:i/>
                <w:sz w:val="24"/>
                <w:szCs w:val="24"/>
                <w:lang w:val="kk-KZ"/>
              </w:rPr>
              <w:t>»</w:t>
            </w:r>
          </w:p>
          <w:p w14:paraId="0F632F31"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p>
          <w:p w14:paraId="6B162505"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p>
        </w:tc>
        <w:tc>
          <w:tcPr>
            <w:tcW w:w="2551"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B970FD3" w14:textId="77777777" w:rsidR="00142E87" w:rsidRPr="00142E87" w:rsidRDefault="00142E87" w:rsidP="00142E87">
            <w:pPr>
              <w:shd w:val="clear" w:color="auto" w:fill="F5F5F5"/>
              <w:spacing w:after="0" w:line="240" w:lineRule="auto"/>
              <w:rPr>
                <w:rFonts w:ascii="Times New Roman" w:eastAsia="Times New Roman" w:hAnsi="Times New Roman" w:cs="Times New Roman"/>
                <w:iCs/>
                <w:color w:val="000000"/>
                <w:sz w:val="24"/>
                <w:szCs w:val="24"/>
                <w:lang w:val="kk-KZ" w:eastAsia="ru-RU"/>
              </w:rPr>
            </w:pPr>
            <w:r w:rsidRPr="00142E87">
              <w:rPr>
                <w:rFonts w:ascii="Times New Roman" w:eastAsia="Times New Roman" w:hAnsi="Times New Roman" w:cs="Times New Roman"/>
                <w:iCs/>
                <w:color w:val="000000"/>
                <w:sz w:val="24"/>
                <w:szCs w:val="24"/>
                <w:lang w:val="kk-KZ" w:eastAsia="ru-RU"/>
              </w:rPr>
              <w:lastRenderedPageBreak/>
              <w:t xml:space="preserve">  Табиғат бұрышындағы жұмыс </w:t>
            </w:r>
          </w:p>
          <w:p w14:paraId="7D46F7C7" w14:textId="77777777" w:rsidR="00142E87" w:rsidRPr="00142E87" w:rsidRDefault="00142E87" w:rsidP="00142E87">
            <w:pPr>
              <w:shd w:val="clear" w:color="auto" w:fill="F5F5F5"/>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iCs/>
                <w:color w:val="000000"/>
                <w:sz w:val="24"/>
                <w:szCs w:val="24"/>
                <w:lang w:val="kk-KZ" w:eastAsia="ru-RU"/>
              </w:rPr>
              <w:t>Дидактикалық ойындар. Тәжірибелер мен сұрыптамалар жасау</w:t>
            </w:r>
          </w:p>
          <w:p w14:paraId="269C7D3D" w14:textId="77777777" w:rsidR="00142E87" w:rsidRPr="00142E87" w:rsidRDefault="00142E87" w:rsidP="00142E87">
            <w:pPr>
              <w:shd w:val="clear" w:color="auto" w:fill="F5F5F5"/>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Тәжірибе. Будың суға айналуы</w:t>
            </w:r>
          </w:p>
          <w:p w14:paraId="5C7D4F05" w14:textId="77777777" w:rsidR="00142E87" w:rsidRPr="00142E87" w:rsidRDefault="00142E87" w:rsidP="00142E87">
            <w:pPr>
              <w:shd w:val="clear" w:color="auto" w:fill="F5F5F5"/>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Құралдар: спирт, су құйылған колба, шыны</w:t>
            </w:r>
          </w:p>
          <w:p w14:paraId="4E4D660E" w14:textId="77777777" w:rsidR="00142E87" w:rsidRPr="00142E87" w:rsidRDefault="00142E87" w:rsidP="00142E87">
            <w:pPr>
              <w:shd w:val="clear" w:color="auto" w:fill="F5F5F5"/>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Суды қайнауға жеткізу, колба үстіне жабылған шыныда бу пайда болады. Суыған кезде бу бөлшектері су тамшыларын құрап суға тамады.</w:t>
            </w:r>
          </w:p>
          <w:p w14:paraId="0A510EDD" w14:textId="77777777" w:rsidR="00142E87" w:rsidRPr="00142E87" w:rsidRDefault="00142E87" w:rsidP="00142E87">
            <w:pPr>
              <w:shd w:val="clear" w:color="auto" w:fill="F5F5F5"/>
              <w:spacing w:after="0" w:line="240" w:lineRule="auto"/>
              <w:jc w:val="both"/>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iCs/>
                <w:color w:val="000000"/>
                <w:sz w:val="24"/>
                <w:szCs w:val="24"/>
                <w:lang w:val="kk-KZ" w:eastAsia="ru-RU"/>
              </w:rPr>
              <w:t>Өзіндік іс-әрекет</w:t>
            </w:r>
          </w:p>
          <w:p w14:paraId="62B3FDB7" w14:textId="77777777" w:rsidR="00142E87" w:rsidRPr="00142E87" w:rsidRDefault="00142E87" w:rsidP="00142E87">
            <w:pPr>
              <w:shd w:val="clear" w:color="auto" w:fill="F5F5F5"/>
              <w:spacing w:after="0" w:line="240" w:lineRule="auto"/>
              <w:jc w:val="both"/>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lastRenderedPageBreak/>
              <w:t>Жақсы тәртіп әдеттерін қалыптастыру.</w:t>
            </w:r>
          </w:p>
          <w:p w14:paraId="2E192F9F"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 xml:space="preserve">Өзбетінше анықтау және талдау, олардың сапалары мен қасиеттерін сипаттау. </w:t>
            </w:r>
          </w:p>
          <w:p w14:paraId="1744ADF2" w14:textId="77777777" w:rsidR="00142E87" w:rsidRPr="00142E87" w:rsidRDefault="00142E87" w:rsidP="00142E87">
            <w:pPr>
              <w:spacing w:after="0" w:line="240" w:lineRule="auto"/>
              <w:rPr>
                <w:rFonts w:ascii="Times New Roman" w:eastAsia="Calibri" w:hAnsi="Times New Roman" w:cs="Times New Roman"/>
                <w:spacing w:val="2"/>
                <w:sz w:val="24"/>
                <w:szCs w:val="24"/>
                <w:lang w:val="kk-KZ" w:eastAsia="ru-RU"/>
              </w:rPr>
            </w:pPr>
            <w:r w:rsidRPr="00142E87">
              <w:rPr>
                <w:rFonts w:ascii="Times New Roman" w:eastAsia="Times New Roman" w:hAnsi="Times New Roman" w:cs="Times New Roman"/>
                <w:bCs/>
                <w:sz w:val="24"/>
                <w:szCs w:val="24"/>
                <w:lang w:val="kk-KZ" w:eastAsia="ru-RU"/>
              </w:rPr>
              <w:t>( қоршаған ортамен танысу)</w:t>
            </w:r>
          </w:p>
          <w:p w14:paraId="40D1E5D2"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i/>
                <w:sz w:val="24"/>
                <w:szCs w:val="24"/>
                <w:lang w:val="kk-KZ" w:eastAsia="ru-RU"/>
              </w:rPr>
            </w:pPr>
          </w:p>
        </w:tc>
        <w:tc>
          <w:tcPr>
            <w:tcW w:w="24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F6A7903"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Отан туралы мақал-мәтелдер.</w:t>
            </w:r>
          </w:p>
          <w:p w14:paraId="42B14C1F" w14:textId="77777777" w:rsidR="00142E87" w:rsidRPr="00142E87" w:rsidRDefault="00142E87" w:rsidP="00142E87">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Отан — елдің анасы</w:t>
            </w:r>
            <w:r w:rsidRPr="00142E87">
              <w:rPr>
                <w:rFonts w:ascii="Times New Roman" w:eastAsia="Times New Roman" w:hAnsi="Times New Roman" w:cs="Times New Roman"/>
                <w:color w:val="000000"/>
                <w:sz w:val="24"/>
                <w:szCs w:val="24"/>
                <w:lang w:val="kk-KZ" w:eastAsia="ru-RU"/>
              </w:rPr>
              <w:br/>
              <w:t>Ел - ердің анасы</w:t>
            </w:r>
          </w:p>
          <w:p w14:paraId="26C2078C" w14:textId="77777777" w:rsidR="00142E87" w:rsidRPr="00142E87" w:rsidRDefault="00142E87" w:rsidP="00142E87">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Туған жердей жер болмас,</w:t>
            </w:r>
            <w:r w:rsidRPr="00142E87">
              <w:rPr>
                <w:rFonts w:ascii="Times New Roman" w:eastAsia="Times New Roman" w:hAnsi="Times New Roman" w:cs="Times New Roman"/>
                <w:color w:val="000000"/>
                <w:sz w:val="24"/>
                <w:szCs w:val="24"/>
                <w:lang w:val="kk-KZ" w:eastAsia="ru-RU"/>
              </w:rPr>
              <w:br/>
              <w:t>Туған елдей  ел болмас.</w:t>
            </w:r>
          </w:p>
          <w:p w14:paraId="7CA847DE"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Ана тіліндегі дауысты және айтылуы және дыбысталуы ұқсас дауыссыз б-п, г-ғ, к-қ, ж-ш, з-с, н-ң, р-л дыбыстарды дұрыс, анық айтуды үйрету.</w:t>
            </w:r>
          </w:p>
          <w:p w14:paraId="5EDA10D3" w14:textId="77777777" w:rsidR="00142E87" w:rsidRPr="00142E87" w:rsidRDefault="00142E87" w:rsidP="00142E87">
            <w:pPr>
              <w:spacing w:after="0" w:line="240" w:lineRule="auto"/>
              <w:rPr>
                <w:rFonts w:ascii="Times New Roman" w:eastAsia="Calibri" w:hAnsi="Times New Roman" w:cs="Times New Roman"/>
                <w:spacing w:val="2"/>
                <w:sz w:val="24"/>
                <w:szCs w:val="24"/>
                <w:lang w:val="kk-KZ" w:eastAsia="ru-RU"/>
              </w:rPr>
            </w:pPr>
            <w:r w:rsidRPr="00142E87">
              <w:rPr>
                <w:rFonts w:ascii="Times New Roman" w:eastAsia="Calibri" w:hAnsi="Times New Roman" w:cs="Times New Roman"/>
                <w:i/>
                <w:spacing w:val="2"/>
                <w:sz w:val="24"/>
                <w:szCs w:val="24"/>
                <w:lang w:val="kk-KZ" w:eastAsia="ru-RU"/>
              </w:rPr>
              <w:lastRenderedPageBreak/>
              <w:t>(</w:t>
            </w:r>
            <w:r w:rsidRPr="00142E87">
              <w:rPr>
                <w:rFonts w:ascii="Times New Roman" w:eastAsia="Calibri" w:hAnsi="Times New Roman" w:cs="Times New Roman"/>
                <w:spacing w:val="2"/>
                <w:sz w:val="24"/>
                <w:szCs w:val="24"/>
                <w:lang w:val="kk-KZ" w:eastAsia="ru-RU"/>
              </w:rPr>
              <w:t>сөйлеуді дамыту, көркем әдебиет,қазақ тілі)</w:t>
            </w:r>
          </w:p>
          <w:p w14:paraId="6EC44E2F" w14:textId="77777777" w:rsidR="00142E87" w:rsidRPr="00142E87" w:rsidRDefault="00142E87" w:rsidP="00142E87">
            <w:pPr>
              <w:spacing w:after="0" w:line="240" w:lineRule="auto"/>
              <w:rPr>
                <w:rFonts w:ascii="Times New Roman" w:eastAsia="Calibri" w:hAnsi="Times New Roman" w:cs="Times New Roman"/>
                <w:color w:val="000000"/>
                <w:sz w:val="24"/>
                <w:szCs w:val="24"/>
                <w:lang w:val="kk-KZ"/>
              </w:rPr>
            </w:pPr>
            <w:r w:rsidRPr="00142E87">
              <w:rPr>
                <w:rFonts w:ascii="Times New Roman" w:eastAsia="Calibri" w:hAnsi="Times New Roman" w:cs="Times New Roman"/>
                <w:bCs/>
                <w:color w:val="000000"/>
                <w:sz w:val="24"/>
                <w:szCs w:val="24"/>
                <w:lang w:val="kk-KZ"/>
              </w:rPr>
              <w:t>«Паравоз»</w:t>
            </w:r>
            <w:r w:rsidRPr="00142E87">
              <w:rPr>
                <w:rFonts w:ascii="Times New Roman" w:eastAsia="Calibri" w:hAnsi="Times New Roman" w:cs="Times New Roman"/>
                <w:color w:val="000000"/>
                <w:sz w:val="24"/>
                <w:szCs w:val="24"/>
                <w:lang w:val="kk-KZ"/>
              </w:rPr>
              <w:t> </w:t>
            </w:r>
            <w:r w:rsidRPr="00142E87">
              <w:rPr>
                <w:rFonts w:ascii="Times New Roman" w:eastAsia="Calibri" w:hAnsi="Times New Roman" w:cs="Times New Roman"/>
                <w:color w:val="000000"/>
                <w:sz w:val="24"/>
                <w:szCs w:val="24"/>
                <w:lang w:val="kk-KZ"/>
              </w:rPr>
              <w:br/>
            </w:r>
            <w:r w:rsidRPr="00142E87">
              <w:rPr>
                <w:rFonts w:ascii="Times New Roman" w:eastAsia="Calibri" w:hAnsi="Times New Roman" w:cs="Times New Roman"/>
                <w:bCs/>
                <w:color w:val="000000"/>
                <w:sz w:val="24"/>
                <w:szCs w:val="24"/>
                <w:lang w:val="kk-KZ"/>
              </w:rPr>
              <w:t>Мақсаты: </w:t>
            </w:r>
            <w:r w:rsidRPr="00142E87">
              <w:rPr>
                <w:rFonts w:ascii="Times New Roman" w:eastAsia="Calibri" w:hAnsi="Times New Roman" w:cs="Times New Roman"/>
                <w:color w:val="000000"/>
                <w:sz w:val="24"/>
                <w:szCs w:val="24"/>
                <w:lang w:val="kk-KZ"/>
              </w:rPr>
              <w:t>Балалардың бірінің артына бірі тіркеліп тұрып паравоз сияқты жүруге, өлең жолдарын қайталап айтуға үйрету. </w:t>
            </w:r>
            <w:r w:rsidRPr="00142E87">
              <w:rPr>
                <w:rFonts w:ascii="Times New Roman" w:eastAsia="Calibri" w:hAnsi="Times New Roman" w:cs="Times New Roman"/>
                <w:color w:val="000000"/>
                <w:sz w:val="24"/>
                <w:szCs w:val="24"/>
                <w:lang w:val="kk-KZ"/>
              </w:rPr>
              <w:br/>
            </w:r>
            <w:r w:rsidRPr="00142E87">
              <w:rPr>
                <w:rFonts w:ascii="Times New Roman" w:eastAsia="Calibri" w:hAnsi="Times New Roman" w:cs="Times New Roman"/>
                <w:bCs/>
                <w:sz w:val="24"/>
                <w:szCs w:val="24"/>
                <w:lang w:val="kk-KZ"/>
              </w:rPr>
              <w:t>Сапта бір-бірден, екеуден, үшеуден жүру</w:t>
            </w:r>
            <w:r w:rsidRPr="00142E87">
              <w:rPr>
                <w:rFonts w:ascii="Times New Roman" w:eastAsia="Calibri" w:hAnsi="Times New Roman" w:cs="Times New Roman"/>
                <w:color w:val="000000"/>
                <w:sz w:val="24"/>
                <w:szCs w:val="24"/>
                <w:lang w:val="kk-KZ"/>
              </w:rPr>
              <w:t>(қазақ тілі,көркем әдебиет, дене шынықтыру)</w:t>
            </w:r>
          </w:p>
          <w:p w14:paraId="7BF8519D"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sz w:val="24"/>
                <w:szCs w:val="24"/>
                <w:lang w:val="kk-KZ" w:eastAsia="ru-RU"/>
              </w:rPr>
              <w:t>15:00-15:40 Хор</w:t>
            </w:r>
          </w:p>
          <w:p w14:paraId="005FEDA6" w14:textId="77777777" w:rsidR="00142E87" w:rsidRPr="00142E87" w:rsidRDefault="00142E87" w:rsidP="00142E87">
            <w:pPr>
              <w:spacing w:after="0" w:line="240" w:lineRule="auto"/>
              <w:rPr>
                <w:rFonts w:ascii="Times New Roman" w:eastAsia="Calibri" w:hAnsi="Times New Roman" w:cs="Times New Roman"/>
                <w:bCs/>
                <w:i/>
                <w:sz w:val="24"/>
                <w:szCs w:val="24"/>
                <w:lang w:val="kk-KZ"/>
              </w:rPr>
            </w:pPr>
            <w:r w:rsidRPr="00142E87">
              <w:rPr>
                <w:rFonts w:ascii="Times New Roman" w:eastAsia="Calibri" w:hAnsi="Times New Roman" w:cs="Times New Roman"/>
                <w:bCs/>
                <w:i/>
                <w:sz w:val="24"/>
                <w:szCs w:val="24"/>
                <w:lang w:val="kk-KZ"/>
              </w:rPr>
              <w:t>Ұлттық құндылықты қалыптастыру</w:t>
            </w:r>
          </w:p>
          <w:p w14:paraId="7B2CA549"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bCs/>
                <w:i/>
                <w:sz w:val="24"/>
                <w:szCs w:val="24"/>
                <w:lang w:val="kk-KZ"/>
              </w:rPr>
            </w:pPr>
            <w:r w:rsidRPr="00142E87">
              <w:rPr>
                <w:rFonts w:ascii="Times New Roman" w:eastAsia="Times New Roman" w:hAnsi="Times New Roman" w:cs="Times New Roman"/>
                <w:bCs/>
                <w:i/>
                <w:sz w:val="24"/>
                <w:szCs w:val="24"/>
                <w:lang w:val="kk-KZ"/>
              </w:rPr>
              <w:t>«Ұлттық ойын-ұлт қазынасы»</w:t>
            </w:r>
          </w:p>
          <w:p w14:paraId="7ACDD342" w14:textId="77777777" w:rsidR="00142E87" w:rsidRPr="00142E87" w:rsidRDefault="00142E87" w:rsidP="00142E87">
            <w:pPr>
              <w:spacing w:after="0" w:line="240" w:lineRule="auto"/>
              <w:rPr>
                <w:rFonts w:ascii="Times New Roman" w:eastAsia="Calibri" w:hAnsi="Times New Roman" w:cs="Times New Roman"/>
                <w:i/>
                <w:sz w:val="24"/>
                <w:szCs w:val="24"/>
                <w:lang w:val="kk-KZ"/>
              </w:rPr>
            </w:pPr>
            <w:r w:rsidRPr="00142E87">
              <w:rPr>
                <w:rFonts w:ascii="Times New Roman" w:eastAsia="Calibri" w:hAnsi="Times New Roman" w:cs="Times New Roman"/>
                <w:i/>
                <w:sz w:val="24"/>
                <w:szCs w:val="24"/>
                <w:lang w:val="kk-KZ"/>
              </w:rPr>
              <w:t>«Бес тас» ойыны</w:t>
            </w:r>
          </w:p>
          <w:p w14:paraId="452E8F3A"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bCs/>
                <w:i/>
                <w:sz w:val="24"/>
                <w:szCs w:val="24"/>
                <w:lang w:val="kk-KZ"/>
              </w:rPr>
            </w:pPr>
            <w:r w:rsidRPr="00142E87">
              <w:rPr>
                <w:rFonts w:ascii="Times New Roman" w:eastAsia="Calibri" w:hAnsi="Times New Roman" w:cs="Times New Roman"/>
                <w:i/>
                <w:sz w:val="24"/>
                <w:szCs w:val="24"/>
                <w:lang w:val="kk-KZ"/>
              </w:rPr>
              <w:t>«Адал Азамат»</w:t>
            </w:r>
          </w:p>
        </w:tc>
      </w:tr>
      <w:tr w:rsidR="00142E87" w:rsidRPr="00142E87" w14:paraId="288D1C55" w14:textId="77777777" w:rsidTr="003B54AB">
        <w:trPr>
          <w:gridAfter w:val="1"/>
          <w:wAfter w:w="2147" w:type="dxa"/>
          <w:trHeight w:val="122"/>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4FFFF6"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lastRenderedPageBreak/>
              <w:t>Балалармен жеке жұмыс</w:t>
            </w:r>
          </w:p>
        </w:tc>
        <w:tc>
          <w:tcPr>
            <w:tcW w:w="3107"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0C1B3858"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Жеке баламен жұмыс:  қаламды дұрыс қолдануға үйрету.</w:t>
            </w:r>
          </w:p>
          <w:p w14:paraId="0B4D2F62"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 xml:space="preserve">-Қолды жазуға дайындау.  </w:t>
            </w:r>
          </w:p>
          <w:p w14:paraId="2B1F8AE9"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(Сауат ашу)</w:t>
            </w:r>
          </w:p>
          <w:p w14:paraId="7420CAFB"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Аяла,Данелия</w:t>
            </w:r>
          </w:p>
          <w:p w14:paraId="2918042F" w14:textId="77777777" w:rsidR="00142E87" w:rsidRPr="00142E87" w:rsidRDefault="00142E87" w:rsidP="00142E87">
            <w:pPr>
              <w:spacing w:after="200" w:line="240" w:lineRule="auto"/>
              <w:rPr>
                <w:rFonts w:ascii="Times New Roman" w:eastAsia="Calibri" w:hAnsi="Times New Roman" w:cs="Times New Roman"/>
                <w:color w:val="000000"/>
                <w:sz w:val="24"/>
                <w:szCs w:val="24"/>
                <w:lang w:val="kk-KZ"/>
              </w:rPr>
            </w:pPr>
          </w:p>
        </w:tc>
        <w:tc>
          <w:tcPr>
            <w:tcW w:w="27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19654270"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Жеке баламен жұмыс:                               дауысты және дауыссыз дыбыстарды ажырата білуді үйрету. </w:t>
            </w:r>
          </w:p>
          <w:p w14:paraId="5CB2817A" w14:textId="77777777" w:rsidR="00142E87" w:rsidRPr="00142E87" w:rsidRDefault="00142E87" w:rsidP="00142E87">
            <w:pPr>
              <w:spacing w:after="0" w:line="240" w:lineRule="auto"/>
              <w:rPr>
                <w:rFonts w:ascii="Times New Roman" w:eastAsia="Calibri" w:hAnsi="Times New Roman" w:cs="Times New Roman"/>
                <w:color w:val="000000"/>
                <w:sz w:val="24"/>
                <w:szCs w:val="24"/>
                <w:lang w:val="kk-KZ"/>
              </w:rPr>
            </w:pPr>
            <w:r w:rsidRPr="00142E87">
              <w:rPr>
                <w:rFonts w:ascii="Times New Roman" w:eastAsia="Calibri" w:hAnsi="Times New Roman" w:cs="Times New Roman"/>
                <w:color w:val="000000"/>
                <w:sz w:val="24"/>
                <w:szCs w:val="24"/>
                <w:lang w:val="kk-KZ"/>
              </w:rPr>
              <w:t xml:space="preserve"> «Сәйкестендір»</w:t>
            </w:r>
            <w:r w:rsidRPr="00142E87">
              <w:rPr>
                <w:rFonts w:ascii="Times New Roman" w:eastAsia="Times New Roman" w:hAnsi="Times New Roman" w:cs="Times New Roman"/>
                <w:sz w:val="24"/>
                <w:szCs w:val="24"/>
                <w:lang w:val="kk-KZ" w:eastAsia="ru-RU"/>
              </w:rPr>
              <w:t xml:space="preserve"> Көрнекілік негізінде  </w:t>
            </w:r>
            <w:r w:rsidRPr="00142E87">
              <w:rPr>
                <w:rFonts w:ascii="Times New Roman" w:eastAsia="Calibri" w:hAnsi="Times New Roman" w:cs="Times New Roman"/>
                <w:bCs/>
                <w:sz w:val="24"/>
                <w:szCs w:val="24"/>
                <w:lang w:val="kk-KZ"/>
              </w:rPr>
              <w:t>Сөздерді дыбыстық талдау: сөздегі дыбыстардың ретін, дауысты және дауыссыз дыбыстарды анықтау.</w:t>
            </w:r>
          </w:p>
          <w:p w14:paraId="471E0767" w14:textId="77777777" w:rsidR="00142E87" w:rsidRPr="00142E87" w:rsidRDefault="00142E87" w:rsidP="00142E87">
            <w:pPr>
              <w:spacing w:after="0" w:line="240" w:lineRule="auto"/>
              <w:rPr>
                <w:rFonts w:ascii="Times New Roman" w:eastAsia="Calibri" w:hAnsi="Times New Roman" w:cs="Times New Roman"/>
                <w:color w:val="000000"/>
                <w:sz w:val="24"/>
                <w:szCs w:val="24"/>
                <w:lang w:val="kk-KZ"/>
              </w:rPr>
            </w:pPr>
            <w:r w:rsidRPr="00142E87">
              <w:rPr>
                <w:rFonts w:ascii="Times New Roman" w:eastAsia="Calibri" w:hAnsi="Times New Roman" w:cs="Times New Roman"/>
                <w:sz w:val="24"/>
                <w:szCs w:val="24"/>
                <w:lang w:val="kk-KZ"/>
              </w:rPr>
              <w:lastRenderedPageBreak/>
              <w:t xml:space="preserve"> Алдияр,Оразәлі,Назар.</w:t>
            </w:r>
          </w:p>
        </w:tc>
        <w:tc>
          <w:tcPr>
            <w:tcW w:w="2979"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660ECB57"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Жеке баламен жұмыс:                     Балалардың  құрастыруға деген қызығушылығын арттыру.</w:t>
            </w:r>
          </w:p>
          <w:p w14:paraId="609BA909"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bCs/>
                <w:sz w:val="24"/>
                <w:szCs w:val="24"/>
                <w:lang w:val="kk-KZ"/>
              </w:rPr>
              <w:t>Қағаз цилиндрлерден қазақ халқының ұлттық бас киімдерін  және ыдыстарын құрастыру, оларды жіппен, ою-өрнектермен және т.б. безендіру. Раяна мен Аңсар</w:t>
            </w:r>
          </w:p>
          <w:p w14:paraId="4EB0B5B4"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(Құрастыру)</w:t>
            </w:r>
          </w:p>
        </w:tc>
        <w:tc>
          <w:tcPr>
            <w:tcW w:w="2551"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6C37A8C2"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Жеке баламен жұмыс:                     Қаламды дұрыс ұстауға үйрету.</w:t>
            </w:r>
          </w:p>
          <w:p w14:paraId="2E5209AC"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 xml:space="preserve">-Қолды жазуға дайындау. Жазу кезінде арқаны дұрыс ұстау ережелерімен таныстыру және қаламды немесе қарындашты дұрыс </w:t>
            </w:r>
            <w:r w:rsidRPr="00142E87">
              <w:rPr>
                <w:rFonts w:ascii="Times New Roman" w:eastAsia="Times New Roman" w:hAnsi="Times New Roman" w:cs="Times New Roman"/>
                <w:color w:val="000000"/>
                <w:sz w:val="24"/>
                <w:szCs w:val="24"/>
                <w:lang w:val="kk-KZ" w:eastAsia="ru-RU"/>
              </w:rPr>
              <w:lastRenderedPageBreak/>
              <w:t>ұстауға үйрету.  Вероника мен Данелия</w:t>
            </w:r>
          </w:p>
          <w:p w14:paraId="1C49D43E"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(Сауат ашу)</w:t>
            </w:r>
          </w:p>
        </w:tc>
        <w:tc>
          <w:tcPr>
            <w:tcW w:w="2415"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5760104F"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Жеке баламен жұмыс:                   Суретті ұқыпты, толық бояу қажеттілігін айтып түсіндіру.</w:t>
            </w:r>
          </w:p>
          <w:p w14:paraId="1B5E92F9"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bCs/>
                <w:sz w:val="24"/>
                <w:szCs w:val="24"/>
                <w:lang w:val="kk-KZ"/>
              </w:rPr>
              <w:t xml:space="preserve">Бояулармен жұмыс жасауды жетілдіру (бояғышта акварельді сумен араластыру, қажетті түсті алу) </w:t>
            </w:r>
            <w:r w:rsidRPr="00142E87">
              <w:rPr>
                <w:rFonts w:ascii="Times New Roman" w:eastAsia="Calibri" w:hAnsi="Times New Roman" w:cs="Times New Roman"/>
                <w:sz w:val="24"/>
                <w:szCs w:val="24"/>
                <w:lang w:val="kk-KZ"/>
              </w:rPr>
              <w:t>Сурет салу</w:t>
            </w:r>
          </w:p>
          <w:p w14:paraId="16391FF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bCs/>
                <w:color w:val="000000"/>
                <w:sz w:val="24"/>
                <w:szCs w:val="24"/>
                <w:lang w:val="kk-KZ"/>
              </w:rPr>
              <w:t>Аяла мен Ерасылға</w:t>
            </w:r>
          </w:p>
        </w:tc>
      </w:tr>
      <w:tr w:rsidR="00142E87" w:rsidRPr="00142E87" w14:paraId="26205BB8" w14:textId="77777777" w:rsidTr="003B54AB">
        <w:trPr>
          <w:gridAfter w:val="1"/>
          <w:wAfter w:w="2147" w:type="dxa"/>
          <w:trHeight w:val="448"/>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884A02D"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lastRenderedPageBreak/>
              <w:t>Серуенге дайындық</w:t>
            </w:r>
          </w:p>
        </w:tc>
        <w:tc>
          <w:tcPr>
            <w:tcW w:w="13762" w:type="dxa"/>
            <w:gridSpan w:val="1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01BA23"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sz w:val="24"/>
                <w:szCs w:val="24"/>
                <w:lang w:eastAsia="ru-RU"/>
              </w:rPr>
              <w:t xml:space="preserve">Киімдерін реттілік сақтап дұрыс киінуді, </w:t>
            </w:r>
            <w:r w:rsidRPr="00142E87">
              <w:rPr>
                <w:rFonts w:ascii="Times New Roman" w:eastAsia="Times New Roman" w:hAnsi="Times New Roman" w:cs="Times New Roman"/>
                <w:sz w:val="24"/>
                <w:szCs w:val="24"/>
                <w:lang w:val="kk-KZ" w:eastAsia="ru-RU"/>
              </w:rPr>
              <w:t>д</w:t>
            </w:r>
            <w:r w:rsidRPr="00142E87">
              <w:rPr>
                <w:rFonts w:ascii="Times New Roman" w:eastAsia="Times New Roman" w:hAnsi="Times New Roman" w:cs="Times New Roman"/>
                <w:sz w:val="24"/>
                <w:szCs w:val="24"/>
                <w:lang w:eastAsia="ru-RU"/>
              </w:rPr>
              <w:t>остарына көмектесуді,</w:t>
            </w:r>
          </w:p>
          <w:p w14:paraId="144E97C0" w14:textId="77777777" w:rsidR="00142E87" w:rsidRPr="00142E87" w:rsidRDefault="00142E87" w:rsidP="00142E87">
            <w:pPr>
              <w:spacing w:after="0" w:line="240" w:lineRule="auto"/>
              <w:rPr>
                <w:rFonts w:ascii="Times New Roman" w:eastAsia="Times New Roman" w:hAnsi="Times New Roman" w:cs="Times New Roman"/>
                <w:i/>
                <w:sz w:val="24"/>
                <w:szCs w:val="24"/>
                <w:lang w:eastAsia="ru-RU"/>
              </w:rPr>
            </w:pPr>
            <w:r w:rsidRPr="00142E87">
              <w:rPr>
                <w:rFonts w:ascii="Times New Roman" w:eastAsia="Times New Roman" w:hAnsi="Times New Roman" w:cs="Times New Roman"/>
                <w:sz w:val="24"/>
                <w:szCs w:val="24"/>
                <w:lang w:val="kk-KZ" w:eastAsia="ru-RU"/>
              </w:rPr>
              <w:t>қ</w:t>
            </w:r>
            <w:r w:rsidRPr="00142E87">
              <w:rPr>
                <w:rFonts w:ascii="Times New Roman" w:eastAsia="Times New Roman" w:hAnsi="Times New Roman" w:cs="Times New Roman"/>
                <w:sz w:val="24"/>
                <w:szCs w:val="24"/>
                <w:lang w:eastAsia="ru-RU"/>
              </w:rPr>
              <w:t xml:space="preserve">атармен жұптасып жүруді, қатарды бұзбауды  үйрету </w:t>
            </w:r>
            <w:r w:rsidRPr="00142E87">
              <w:rPr>
                <w:rFonts w:ascii="Times New Roman" w:eastAsia="Times New Roman" w:hAnsi="Times New Roman" w:cs="Times New Roman"/>
                <w:i/>
                <w:sz w:val="24"/>
                <w:szCs w:val="24"/>
                <w:lang w:eastAsia="ru-RU"/>
              </w:rPr>
              <w:t>(</w:t>
            </w:r>
            <w:r w:rsidRPr="00142E87">
              <w:rPr>
                <w:rFonts w:ascii="Times New Roman" w:eastAsia="Times New Roman" w:hAnsi="Times New Roman" w:cs="Times New Roman"/>
                <w:bCs/>
                <w:i/>
                <w:sz w:val="24"/>
                <w:szCs w:val="24"/>
                <w:lang w:eastAsia="ru-RU"/>
              </w:rPr>
              <w:t xml:space="preserve">сөйлеуді дамыту, </w:t>
            </w:r>
            <w:r w:rsidRPr="00142E87">
              <w:rPr>
                <w:rFonts w:ascii="Times New Roman" w:eastAsia="Times New Roman" w:hAnsi="Times New Roman" w:cs="Times New Roman"/>
                <w:bCs/>
                <w:i/>
                <w:sz w:val="24"/>
                <w:szCs w:val="24"/>
                <w:lang w:val="kk-KZ" w:eastAsia="ru-RU"/>
              </w:rPr>
              <w:t xml:space="preserve"> дене шынықтыру, қоршаған ортамен танысу,  өзара жағымды қарым-қатынас, </w:t>
            </w:r>
            <w:r w:rsidRPr="00142E87">
              <w:rPr>
                <w:rFonts w:ascii="Times New Roman" w:eastAsia="Times New Roman" w:hAnsi="Times New Roman" w:cs="Times New Roman"/>
                <w:bCs/>
                <w:i/>
                <w:sz w:val="24"/>
                <w:szCs w:val="24"/>
                <w:lang w:eastAsia="ru-RU"/>
              </w:rPr>
              <w:t xml:space="preserve"> ірі және ұсақ </w:t>
            </w:r>
            <w:r w:rsidRPr="00142E87">
              <w:rPr>
                <w:rFonts w:ascii="Times New Roman" w:eastAsia="Times New Roman" w:hAnsi="Times New Roman" w:cs="Times New Roman"/>
                <w:bCs/>
                <w:i/>
                <w:sz w:val="24"/>
                <w:szCs w:val="24"/>
                <w:lang w:val="kk-KZ" w:eastAsia="ru-RU"/>
              </w:rPr>
              <w:t xml:space="preserve">қол </w:t>
            </w:r>
            <w:r w:rsidRPr="00142E87">
              <w:rPr>
                <w:rFonts w:ascii="Times New Roman" w:eastAsia="Times New Roman" w:hAnsi="Times New Roman" w:cs="Times New Roman"/>
                <w:bCs/>
                <w:i/>
                <w:sz w:val="24"/>
                <w:szCs w:val="24"/>
                <w:lang w:eastAsia="ru-RU"/>
              </w:rPr>
              <w:t>моторикасын дамыту)</w:t>
            </w:r>
            <w:r w:rsidRPr="00142E87">
              <w:rPr>
                <w:rFonts w:ascii="Times New Roman" w:eastAsia="Times New Roman" w:hAnsi="Times New Roman" w:cs="Times New Roman"/>
                <w:i/>
                <w:sz w:val="24"/>
                <w:szCs w:val="24"/>
                <w:lang w:eastAsia="ru-RU"/>
              </w:rPr>
              <w:t>.</w:t>
            </w:r>
          </w:p>
        </w:tc>
      </w:tr>
      <w:tr w:rsidR="00142E87" w:rsidRPr="00C4755F" w14:paraId="7C9C71E0" w14:textId="77777777" w:rsidTr="003B54AB">
        <w:trPr>
          <w:gridAfter w:val="1"/>
          <w:wAfter w:w="2147" w:type="dxa"/>
          <w:trHeight w:val="2819"/>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6B79CF"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t>Серуен</w:t>
            </w:r>
          </w:p>
        </w:tc>
        <w:tc>
          <w:tcPr>
            <w:tcW w:w="283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02CDD7B"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Күзгі аспанды бақылау</w:t>
            </w:r>
          </w:p>
          <w:p w14:paraId="44398502"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14:paraId="6DB088F2"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Жұмбақ:</w:t>
            </w:r>
          </w:p>
          <w:p w14:paraId="2882A959"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Болмаса да қанатты,</w:t>
            </w:r>
          </w:p>
          <w:p w14:paraId="37A77182"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Қалқып ұзап барады.</w:t>
            </w:r>
          </w:p>
          <w:p w14:paraId="2DBA4837"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Түскендей бәрі жарысқа,</w:t>
            </w:r>
          </w:p>
          <w:p w14:paraId="5E714477"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Тартып барады алысқа</w:t>
            </w:r>
          </w:p>
          <w:p w14:paraId="3A5C64F2"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(бұлт)</w:t>
            </w:r>
          </w:p>
          <w:p w14:paraId="059957FB"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Қимылды ойын: «Қу түлкі»</w:t>
            </w:r>
          </w:p>
          <w:p w14:paraId="66D0F745"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lastRenderedPageBreak/>
              <w:t>Мақсаты: балларды тез жүгіруге, айналасын бағдарлай білуге үйрету.</w:t>
            </w:r>
          </w:p>
          <w:p w14:paraId="79AB1005"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Еңбек: гүлзардағы қоқысты жинап, жерін қопсыту.</w:t>
            </w:r>
          </w:p>
          <w:p w14:paraId="3292769F"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Жеке жұмыс: «Ашық аспан» тақырыбына сурет салу.</w:t>
            </w:r>
          </w:p>
          <w:p w14:paraId="37DD6D55"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p>
        </w:tc>
        <w:tc>
          <w:tcPr>
            <w:tcW w:w="3118"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4B818DD"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lastRenderedPageBreak/>
              <w:t>Жәндіктерге бақылау жүргізу</w:t>
            </w:r>
          </w:p>
          <w:p w14:paraId="659EBEF5"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Мақсаты: балларды жәндіктермен таныстыруды одан әрі жалғастыру. Баллардың тірі табиғатқа деген аяушылық қасиеттерін арттырып, түсініктерін тереңдету.</w:t>
            </w:r>
          </w:p>
          <w:p w14:paraId="1610B3B1"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Балаларға жәндіктердің тіршілігін бақылап, олардың мекендеген жерлеріне назар аударуды ұсыну.</w:t>
            </w:r>
          </w:p>
          <w:p w14:paraId="19CA5C5A"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 xml:space="preserve">Көркем сөз: </w:t>
            </w:r>
          </w:p>
          <w:p w14:paraId="0345B460"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Ай көбелек, көбелек!</w:t>
            </w:r>
          </w:p>
          <w:p w14:paraId="24258BE3"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Қанатың неге дөңгелек?</w:t>
            </w:r>
          </w:p>
          <w:p w14:paraId="4F74421B"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Қимылды ойын: «Қара құлақ».</w:t>
            </w:r>
          </w:p>
          <w:p w14:paraId="3A18F0F5"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Мақсаты: жүгіруге үйрету.</w:t>
            </w:r>
          </w:p>
          <w:p w14:paraId="69E0B71A"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Еңбек: нағыз гүлдерді түбімен қазып алып, картопты шелекке жинау.</w:t>
            </w:r>
          </w:p>
          <w:p w14:paraId="6CDD40F3"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Мақсаты: балларға гүлдердің дән арқылы, сондай-ақ арқылы да өсіп, өнетіндігі туралы мәлімет беру.</w:t>
            </w:r>
          </w:p>
          <w:p w14:paraId="7F11A8AE"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Жұмбақтар:</w:t>
            </w:r>
          </w:p>
          <w:p w14:paraId="63810588"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Өзінен бұрын әні естіледі</w:t>
            </w:r>
          </w:p>
          <w:p w14:paraId="67BE2904"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lastRenderedPageBreak/>
              <w:t>(сары</w:t>
            </w:r>
          </w:p>
          <w:p w14:paraId="05386CE7"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p>
          <w:p w14:paraId="60B6835A"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p>
        </w:tc>
        <w:tc>
          <w:tcPr>
            <w:tcW w:w="283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4D9FEB1"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lastRenderedPageBreak/>
              <w:t>Желді бақылау</w:t>
            </w:r>
          </w:p>
          <w:p w14:paraId="4A0CB4D3"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Мақсаты: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«айдайды».</w:t>
            </w:r>
          </w:p>
          <w:p w14:paraId="6481EB66"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Балаларға желдің күшін, бағытын қапалақ арқылы анықтауға үйрету.</w:t>
            </w:r>
          </w:p>
          <w:p w14:paraId="6730A5B5"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Тапсырма: «Күзгі жел» тақырыбына шығармашылық әңгіме құру.</w:t>
            </w:r>
          </w:p>
          <w:p w14:paraId="5052020B"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Қимылды ойын: «Ортаға түспек»</w:t>
            </w:r>
          </w:p>
          <w:p w14:paraId="75255269"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Мақсаты: қимыл қозғалыстарын қалыптастыру.</w:t>
            </w:r>
          </w:p>
          <w:p w14:paraId="33D76DFF"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14:paraId="6AA3A02F"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lastRenderedPageBreak/>
              <w:t>Мақсаты: бастаған жұмысты аяғына дейін жеткізіп, ұқыптылыққа үйрету.</w:t>
            </w:r>
          </w:p>
          <w:p w14:paraId="22450F08" w14:textId="77777777" w:rsidR="00142E87" w:rsidRPr="00142E87" w:rsidRDefault="00142E87" w:rsidP="00142E87">
            <w:pPr>
              <w:spacing w:after="0" w:line="240" w:lineRule="auto"/>
              <w:jc w:val="both"/>
              <w:rPr>
                <w:rFonts w:ascii="Times New Roman" w:eastAsia="Times New Roman" w:hAnsi="Times New Roman" w:cs="Times New Roman"/>
                <w:sz w:val="24"/>
                <w:szCs w:val="24"/>
                <w:lang w:val="kk-KZ" w:bidi="en-US"/>
              </w:rPr>
            </w:pPr>
          </w:p>
        </w:tc>
        <w:tc>
          <w:tcPr>
            <w:tcW w:w="240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E5E6538"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lastRenderedPageBreak/>
              <w:t>Ауа райын бақылау</w:t>
            </w:r>
          </w:p>
          <w:p w14:paraId="165E01D8"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14:paraId="2F796F8C"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Күн суық па, жылы ма?</w:t>
            </w:r>
          </w:p>
          <w:p w14:paraId="60B90A8D"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Балалар бүгін қалай киініп келді? Неге осылай киініп келеді?</w:t>
            </w:r>
          </w:p>
          <w:p w14:paraId="35D6A202"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Күнжелді ме, әлде тынық па?</w:t>
            </w:r>
          </w:p>
          <w:p w14:paraId="0611F7F4"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Оны қалай дәлелдеуге болады?</w:t>
            </w:r>
          </w:p>
          <w:p w14:paraId="7A61FB38"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Күн бұлтты ма, әлде шуақты ма?</w:t>
            </w:r>
          </w:p>
          <w:p w14:paraId="1BEF7A4C"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Жаңбыр жауып тұр ма?</w:t>
            </w:r>
          </w:p>
          <w:p w14:paraId="4D337F43"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Көркем сөз:</w:t>
            </w:r>
          </w:p>
          <w:p w14:paraId="4BA61C62"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Мәтел: Қыркүйекте жаз бітіп, күз басталады.</w:t>
            </w:r>
          </w:p>
          <w:p w14:paraId="3E9BBCC9"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Қимылды ойын: «Шортан мен мөңке балықтар»</w:t>
            </w:r>
          </w:p>
          <w:p w14:paraId="77A6350C"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lastRenderedPageBreak/>
              <w:t>Мақсаты. Балалар жүгіріп бірін бірі ұстайды, айналаны бағдарлауды үйренеді.</w:t>
            </w:r>
          </w:p>
          <w:p w14:paraId="3E4DF8E2"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Еңбек: балабақшаның маңайын тазалап, сыпырады.</w:t>
            </w:r>
          </w:p>
          <w:p w14:paraId="5051C2C1"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Мақсаты: керекті еңбек құралдарын дұрыс пайдалну.</w:t>
            </w:r>
          </w:p>
          <w:p w14:paraId="6BA938FB"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p>
        </w:tc>
        <w:tc>
          <w:tcPr>
            <w:tcW w:w="255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FBF157"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lastRenderedPageBreak/>
              <w:t>Табиғат күнтізбесі бойынша бақылау</w:t>
            </w:r>
          </w:p>
          <w:p w14:paraId="3D666FB2"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Мақсаты: балалар ауа райына бақылау жүргізуді жалғастыру,жәндіктерге құстарға, назар аудару: қандай құстардың әлі де ұшып жүргендерін бақылау.</w:t>
            </w:r>
          </w:p>
          <w:p w14:paraId="1DD7D862"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Топта құс суретін салып альбомды толықтыру.</w:t>
            </w:r>
          </w:p>
          <w:p w14:paraId="7C94DD79"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Көркем сөз:</w:t>
            </w:r>
          </w:p>
          <w:p w14:paraId="76015BCC"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Жыл құсы.</w:t>
            </w:r>
          </w:p>
          <w:p w14:paraId="2D2B903B"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Жиналып топталып, шешімге бір келіп,</w:t>
            </w:r>
          </w:p>
          <w:p w14:paraId="7B48E94B"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Жыл құсы бет алды ұшуға тездетіп.</w:t>
            </w:r>
          </w:p>
          <w:p w14:paraId="372AD57D"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Аспаннан әндерін біздерге жолдайды,</w:t>
            </w:r>
          </w:p>
          <w:p w14:paraId="014CDDFA"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Бейбіт күн тілейді біздерге,</w:t>
            </w:r>
          </w:p>
          <w:p w14:paraId="7CEC70D2"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«Қош бол!» деп мекенін қимайды...</w:t>
            </w:r>
          </w:p>
          <w:p w14:paraId="15B1208E"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Қимылды ойын: «Жыл құстары».</w:t>
            </w:r>
          </w:p>
          <w:p w14:paraId="473A94C5"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 xml:space="preserve">Мақсаты: айналаны тез </w:t>
            </w:r>
            <w:r w:rsidRPr="00142E87">
              <w:rPr>
                <w:rFonts w:ascii="Times New Roman" w:eastAsia="Times New Roman" w:hAnsi="Times New Roman" w:cs="Times New Roman"/>
                <w:sz w:val="24"/>
                <w:szCs w:val="24"/>
                <w:lang w:val="kk-KZ" w:bidi="en-US"/>
              </w:rPr>
              <w:lastRenderedPageBreak/>
              <w:t>бағдарлай білу, жүгіріп, секіріп</w:t>
            </w:r>
          </w:p>
          <w:p w14:paraId="2D6A1159" w14:textId="77777777" w:rsidR="00142E87" w:rsidRPr="00142E87" w:rsidRDefault="00142E87" w:rsidP="00142E87">
            <w:pPr>
              <w:widowControl w:val="0"/>
              <w:autoSpaceDE w:val="0"/>
              <w:autoSpaceDN w:val="0"/>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 xml:space="preserve">Еңбек: тәрбиеші балалармен бірге гүлдердің тұқымын жинайды, құстар үшін шөп жинайды. </w:t>
            </w:r>
          </w:p>
          <w:p w14:paraId="59285D9F" w14:textId="77777777" w:rsidR="00142E87" w:rsidRPr="00142E87" w:rsidRDefault="00142E87" w:rsidP="00142E87">
            <w:pPr>
              <w:spacing w:after="0" w:line="240" w:lineRule="auto"/>
              <w:rPr>
                <w:rFonts w:ascii="Times New Roman" w:eastAsia="Times New Roman" w:hAnsi="Times New Roman" w:cs="Times New Roman"/>
                <w:sz w:val="24"/>
                <w:szCs w:val="24"/>
                <w:lang w:val="kk-KZ" w:bidi="en-US"/>
              </w:rPr>
            </w:pPr>
            <w:r w:rsidRPr="00142E87">
              <w:rPr>
                <w:rFonts w:ascii="Times New Roman" w:eastAsia="Times New Roman" w:hAnsi="Times New Roman" w:cs="Times New Roman"/>
                <w:sz w:val="24"/>
                <w:szCs w:val="24"/>
                <w:lang w:val="kk-KZ" w:bidi="en-US"/>
              </w:rPr>
              <w:t>Жекежұмыс: «Жәндіктерді ажырата біл» -дидактикалық ойын</w:t>
            </w:r>
          </w:p>
        </w:tc>
      </w:tr>
      <w:tr w:rsidR="00142E87" w:rsidRPr="00C4755F" w14:paraId="0CF0D630" w14:textId="77777777" w:rsidTr="003B54AB">
        <w:trPr>
          <w:gridAfter w:val="1"/>
          <w:wAfter w:w="2147" w:type="dxa"/>
          <w:trHeight w:val="678"/>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C9ABC4" w14:textId="77777777" w:rsidR="00142E87" w:rsidRPr="00142E87" w:rsidRDefault="00142E87" w:rsidP="00142E87">
            <w:pPr>
              <w:spacing w:after="0" w:line="240" w:lineRule="auto"/>
              <w:rPr>
                <w:rFonts w:ascii="Times New Roman" w:eastAsia="Times New Roman" w:hAnsi="Times New Roman" w:cs="Times New Roman"/>
                <w:sz w:val="24"/>
                <w:szCs w:val="24"/>
                <w:lang w:val="kk-KZ" w:eastAsia="ru-RU"/>
              </w:rPr>
            </w:pPr>
            <w:r w:rsidRPr="00142E87">
              <w:rPr>
                <w:rFonts w:ascii="Times New Roman" w:eastAsia="Times New Roman" w:hAnsi="Times New Roman" w:cs="Times New Roman"/>
                <w:bCs/>
                <w:sz w:val="24"/>
                <w:szCs w:val="24"/>
                <w:lang w:val="kk-KZ" w:eastAsia="ru-RU"/>
              </w:rPr>
              <w:lastRenderedPageBreak/>
              <w:t>Балалардың дербес әрекеті </w:t>
            </w:r>
          </w:p>
          <w:p w14:paraId="0BCF4EC1" w14:textId="77777777" w:rsidR="00142E87" w:rsidRPr="00142E87" w:rsidRDefault="00142E87" w:rsidP="00142E87">
            <w:pPr>
              <w:spacing w:after="0" w:line="240" w:lineRule="auto"/>
              <w:rPr>
                <w:rFonts w:ascii="Times New Roman" w:eastAsia="Times New Roman" w:hAnsi="Times New Roman" w:cs="Times New Roman"/>
                <w:bCs/>
                <w:sz w:val="24"/>
                <w:szCs w:val="24"/>
                <w:lang w:val="kk-KZ" w:eastAsia="ru-RU"/>
              </w:rPr>
            </w:pPr>
            <w:r w:rsidRPr="00142E87">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83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B0CFFB5" w14:textId="77777777" w:rsidR="00142E87" w:rsidRPr="00142E87" w:rsidRDefault="00142E87" w:rsidP="00142E87">
            <w:pPr>
              <w:spacing w:after="0" w:line="240" w:lineRule="auto"/>
              <w:rPr>
                <w:rFonts w:ascii="Times New Roman" w:eastAsia="Calibri" w:hAnsi="Times New Roman" w:cs="Times New Roman"/>
                <w:bCs/>
                <w:sz w:val="24"/>
                <w:szCs w:val="24"/>
                <w:lang w:val="kk-KZ"/>
              </w:rPr>
            </w:pPr>
            <w:r w:rsidRPr="00142E87">
              <w:rPr>
                <w:rFonts w:ascii="Times New Roman" w:eastAsia="Calibri" w:hAnsi="Times New Roman" w:cs="Times New Roman"/>
                <w:sz w:val="24"/>
                <w:szCs w:val="24"/>
                <w:lang w:val="kk-KZ"/>
              </w:rPr>
              <w:t>Марғау</w:t>
            </w:r>
          </w:p>
          <w:p w14:paraId="2CBA8212"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Мақсаты:Мысық сияқты аяқтын ұшымен шеңбермен жүру,</w:t>
            </w:r>
          </w:p>
          <w:p w14:paraId="0A1CB2AD"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2. екі аяқпен секіру , жүру орнымызға қарай жүгіру.</w:t>
            </w:r>
          </w:p>
          <w:p w14:paraId="09FF4AED" w14:textId="77777777" w:rsidR="00142E87" w:rsidRPr="00142E87" w:rsidRDefault="00142E87" w:rsidP="00142E87">
            <w:pPr>
              <w:spacing w:after="0" w:line="240" w:lineRule="auto"/>
              <w:rPr>
                <w:rFonts w:ascii="Times New Roman" w:eastAsia="Calibri" w:hAnsi="Times New Roman" w:cs="Times New Roman"/>
                <w:bCs/>
                <w:i/>
                <w:sz w:val="24"/>
                <w:szCs w:val="24"/>
                <w:lang w:val="kk-KZ"/>
              </w:rPr>
            </w:pPr>
            <w:r w:rsidRPr="00142E87">
              <w:rPr>
                <w:rFonts w:ascii="Times New Roman" w:eastAsia="Calibri" w:hAnsi="Times New Roman" w:cs="Times New Roman"/>
                <w:bCs/>
                <w:sz w:val="24"/>
                <w:szCs w:val="24"/>
                <w:lang w:val="kk-KZ"/>
              </w:rPr>
              <w:t>Белгі бойынша басқа бағытқа бұрылып жүру,Тепе-теңдікті сақтау.</w:t>
            </w:r>
            <w:r w:rsidRPr="00142E87">
              <w:rPr>
                <w:rFonts w:ascii="Times New Roman" w:eastAsia="Calibri" w:hAnsi="Times New Roman" w:cs="Times New Roman"/>
                <w:bCs/>
                <w:i/>
                <w:sz w:val="24"/>
                <w:szCs w:val="24"/>
                <w:lang w:val="kk-KZ"/>
              </w:rPr>
              <w:t xml:space="preserve"> (</w:t>
            </w:r>
            <w:r w:rsidRPr="00142E87">
              <w:rPr>
                <w:rFonts w:ascii="Times New Roman" w:eastAsia="Calibri" w:hAnsi="Times New Roman" w:cs="Times New Roman"/>
                <w:bCs/>
                <w:sz w:val="24"/>
                <w:szCs w:val="24"/>
                <w:lang w:val="kk-KZ"/>
              </w:rPr>
              <w:t>дене тәрбиесі</w:t>
            </w:r>
            <w:r w:rsidRPr="00142E87">
              <w:rPr>
                <w:rFonts w:ascii="Times New Roman" w:eastAsia="Calibri" w:hAnsi="Times New Roman" w:cs="Times New Roman"/>
                <w:bCs/>
                <w:i/>
                <w:sz w:val="24"/>
                <w:szCs w:val="24"/>
                <w:lang w:val="kk-KZ"/>
              </w:rPr>
              <w:t>)</w:t>
            </w:r>
          </w:p>
          <w:p w14:paraId="21EA22CB" w14:textId="77777777" w:rsidR="00142E87" w:rsidRPr="00142E87" w:rsidRDefault="00142E87" w:rsidP="00142E87">
            <w:pPr>
              <w:spacing w:after="0" w:line="240" w:lineRule="auto"/>
              <w:rPr>
                <w:rFonts w:ascii="Times New Roman" w:eastAsia="Calibri" w:hAnsi="Times New Roman" w:cs="Times New Roman"/>
                <w:sz w:val="24"/>
                <w:szCs w:val="24"/>
                <w:lang w:val="kk-KZ"/>
              </w:rPr>
            </w:pPr>
          </w:p>
        </w:tc>
        <w:tc>
          <w:tcPr>
            <w:tcW w:w="3118"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E457E2B"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 xml:space="preserve"> Табиғат бұрышындағы жұмыс</w:t>
            </w:r>
          </w:p>
          <w:p w14:paraId="3B0608D8"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«Бөлме гүлдері»</w:t>
            </w:r>
          </w:p>
          <w:p w14:paraId="718E1C69"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Мақсаты: Дербес эксперементерге қызығушылық танытады</w:t>
            </w:r>
          </w:p>
          <w:p w14:paraId="73E4CF18" w14:textId="77777777" w:rsidR="00142E87" w:rsidRPr="00142E87" w:rsidRDefault="00142E87" w:rsidP="00142E87">
            <w:pPr>
              <w:shd w:val="clear" w:color="auto" w:fill="F5F5F5"/>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«Өсімдік бөлімдерін ата»</w:t>
            </w:r>
          </w:p>
          <w:p w14:paraId="2BE9BBBD" w14:textId="77777777" w:rsidR="00142E87" w:rsidRPr="00142E87" w:rsidRDefault="00142E87" w:rsidP="00142E87">
            <w:pPr>
              <w:shd w:val="clear" w:color="auto" w:fill="F5F5F5"/>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Өсімдіктерді тануға және бөлімдерін атауға үйрету (сабақ, жапырақ, түбір, гүлі, жемісі).</w:t>
            </w:r>
          </w:p>
          <w:p w14:paraId="40D40A6A" w14:textId="77777777" w:rsidR="00142E87" w:rsidRPr="00142E87" w:rsidRDefault="00142E87" w:rsidP="00142E87">
            <w:pPr>
              <w:widowControl w:val="0"/>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 xml:space="preserve"> Осы ойынды шығармашылық орталығында жалғастырып бөлме өсімдіктерінің суретін салу..</w:t>
            </w:r>
          </w:p>
          <w:p w14:paraId="21A06CA9"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тірі табиғат заттарының бейнелерін күрделі емес қимылдар мен қалыптар арқылы беру (өсімдіктер, жануарлар, құстар).</w:t>
            </w:r>
          </w:p>
          <w:p w14:paraId="2275554E" w14:textId="77777777" w:rsidR="00142E87" w:rsidRPr="00142E87" w:rsidRDefault="00142E87" w:rsidP="00142E87">
            <w:pPr>
              <w:spacing w:after="0" w:line="240" w:lineRule="auto"/>
              <w:rPr>
                <w:rFonts w:ascii="Times New Roman" w:eastAsia="Times New Roman" w:hAnsi="Times New Roman" w:cs="Times New Roman"/>
                <w:i/>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(сурет салу,қоршаған әлеммен танысу)</w:t>
            </w:r>
          </w:p>
        </w:tc>
        <w:tc>
          <w:tcPr>
            <w:tcW w:w="283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A5656DF" w14:textId="77777777" w:rsidR="00142E87" w:rsidRPr="00142E87" w:rsidRDefault="00142E87" w:rsidP="00142E87">
            <w:pPr>
              <w:spacing w:after="0" w:line="240" w:lineRule="auto"/>
              <w:ind w:right="-108"/>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Үстел- үсті ойыншықтары театры:</w:t>
            </w:r>
          </w:p>
          <w:p w14:paraId="2D4F7211"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Calibri" w:hAnsi="Times New Roman" w:cs="Times New Roman"/>
                <w:sz w:val="24"/>
                <w:szCs w:val="24"/>
                <w:lang w:val="kk-KZ"/>
              </w:rPr>
              <w:t>Мақсаты: ойыншық кейіпкер үшін іс-әрекет орындау, бейнелеудің басым құралдары дауыс ырғағы және бет қимылы болып табылады.</w:t>
            </w:r>
            <w:r w:rsidRPr="00142E87">
              <w:rPr>
                <w:rFonts w:ascii="Times New Roman" w:eastAsia="Times New Roman" w:hAnsi="Times New Roman" w:cs="Times New Roman"/>
                <w:bCs/>
                <w:color w:val="000000"/>
                <w:sz w:val="24"/>
                <w:szCs w:val="24"/>
                <w:lang w:val="kk-KZ" w:eastAsia="ru-RU"/>
              </w:rPr>
              <w:t xml:space="preserve"> Балаларды қол жетімді көркем шығармалар мен фольклорға, театр әлеміне баулу, кітапқа деген қызығушылығын дамыту.</w:t>
            </w:r>
            <w:r w:rsidRPr="00142E87">
              <w:rPr>
                <w:rFonts w:ascii="Times New Roman" w:eastAsia="Calibri" w:hAnsi="Times New Roman" w:cs="Times New Roman"/>
                <w:color w:val="000000"/>
                <w:sz w:val="24"/>
                <w:szCs w:val="24"/>
                <w:lang w:val="kk-KZ"/>
              </w:rPr>
              <w:t xml:space="preserve"> (көркем әдебиет,қазақ тілі)</w:t>
            </w:r>
          </w:p>
          <w:p w14:paraId="5BD7D3D6"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Calibri" w:hAnsi="Times New Roman" w:cs="Times New Roman"/>
                <w:bCs/>
                <w:color w:val="000000"/>
                <w:sz w:val="24"/>
                <w:szCs w:val="24"/>
                <w:lang w:val="kk-KZ"/>
              </w:rPr>
              <w:t>Шығармашылық іс –әрекет «Ою құрастыру»</w:t>
            </w:r>
            <w:r w:rsidRPr="00142E87">
              <w:rPr>
                <w:rFonts w:ascii="Times New Roman" w:eastAsia="Calibri" w:hAnsi="Times New Roman" w:cs="Times New Roman"/>
                <w:bCs/>
                <w:color w:val="000000"/>
                <w:sz w:val="24"/>
                <w:szCs w:val="24"/>
                <w:lang w:val="kk-KZ"/>
              </w:rPr>
              <w:br/>
              <w:t xml:space="preserve">Мақсаты: </w:t>
            </w:r>
            <w:r w:rsidRPr="00142E87">
              <w:rPr>
                <w:rFonts w:ascii="Times New Roman" w:eastAsia="Calibri" w:hAnsi="Times New Roman" w:cs="Times New Roman"/>
                <w:color w:val="000000"/>
                <w:sz w:val="24"/>
                <w:szCs w:val="24"/>
                <w:lang w:val="kk-KZ"/>
              </w:rPr>
              <w:t>Балаларды сандардың ретін, құрамын оңай табуға, таңбаны айыра білуге дағдыландыру.</w:t>
            </w:r>
          </w:p>
          <w:p w14:paraId="01E69489"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sz w:val="24"/>
                <w:szCs w:val="24"/>
                <w:lang w:val="kk-KZ" w:bidi="en-US"/>
              </w:rPr>
              <w:lastRenderedPageBreak/>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14:paraId="05DCEC71" w14:textId="77777777" w:rsidR="00142E87" w:rsidRPr="00142E87" w:rsidRDefault="00142E87" w:rsidP="00142E87">
            <w:pPr>
              <w:spacing w:after="0" w:line="240" w:lineRule="auto"/>
              <w:rPr>
                <w:rFonts w:ascii="Times New Roman" w:eastAsia="Calibri" w:hAnsi="Times New Roman" w:cs="Times New Roman"/>
                <w:color w:val="000000"/>
                <w:sz w:val="24"/>
                <w:szCs w:val="24"/>
                <w:lang w:val="kk-KZ"/>
              </w:rPr>
            </w:pPr>
            <w:r w:rsidRPr="00142E87">
              <w:rPr>
                <w:rFonts w:ascii="Times New Roman" w:eastAsia="Calibri" w:hAnsi="Times New Roman" w:cs="Times New Roman"/>
                <w:color w:val="000000"/>
                <w:sz w:val="24"/>
                <w:szCs w:val="24"/>
                <w:lang w:val="kk-KZ"/>
              </w:rPr>
              <w:t>(құрастыру, жапсыру, математика негіздері)</w:t>
            </w:r>
          </w:p>
        </w:tc>
        <w:tc>
          <w:tcPr>
            <w:tcW w:w="240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7676607"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 xml:space="preserve">Кітаппен жұмыс </w:t>
            </w:r>
          </w:p>
          <w:p w14:paraId="24C1BCC7"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«Аспазшы» </w:t>
            </w:r>
          </w:p>
          <w:p w14:paraId="3773E940"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Мақсаты: Балалар аспазшы туралы түсіндіре алады.</w:t>
            </w:r>
          </w:p>
          <w:p w14:paraId="74C80FB8" w14:textId="77777777" w:rsidR="00142E87" w:rsidRPr="00142E87" w:rsidRDefault="00142E87" w:rsidP="00142E87">
            <w:pPr>
              <w:widowControl w:val="0"/>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Әртүрлі мамандықтар, еңбектің мазмұны, сипаты және нәтижесінің маңызын, түсіну және бағалау.</w:t>
            </w:r>
          </w:p>
          <w:p w14:paraId="3A0FED05" w14:textId="77777777" w:rsidR="00142E87" w:rsidRPr="00142E87" w:rsidRDefault="00142E87" w:rsidP="00142E87">
            <w:pPr>
              <w:autoSpaceDE w:val="0"/>
              <w:autoSpaceDN w:val="0"/>
              <w:adjustRightInd w:val="0"/>
              <w:spacing w:after="0" w:line="240" w:lineRule="auto"/>
              <w:rPr>
                <w:rFonts w:ascii="Times New Roman" w:eastAsia="Calibri" w:hAnsi="Times New Roman" w:cs="Times New Roman"/>
                <w:color w:val="000000"/>
                <w:sz w:val="24"/>
                <w:szCs w:val="24"/>
                <w:lang w:val="kk-KZ"/>
              </w:rPr>
            </w:pPr>
            <w:r w:rsidRPr="00142E87">
              <w:rPr>
                <w:rFonts w:ascii="Times New Roman" w:eastAsia="Times New Roman" w:hAnsi="Times New Roman" w:cs="Times New Roman"/>
                <w:bCs/>
                <w:color w:val="000000"/>
                <w:sz w:val="24"/>
                <w:szCs w:val="24"/>
                <w:lang w:val="kk-KZ" w:eastAsia="ru-RU"/>
              </w:rPr>
              <w:t>Ата-ана еңбегін түсіну, адамдардың еңбектеріндегі өзара байланыстарды байқау.(</w:t>
            </w:r>
            <w:r w:rsidRPr="00142E87">
              <w:rPr>
                <w:rFonts w:ascii="Times New Roman" w:eastAsia="Calibri" w:hAnsi="Times New Roman" w:cs="Times New Roman"/>
                <w:color w:val="000000"/>
                <w:sz w:val="24"/>
                <w:szCs w:val="24"/>
                <w:lang w:val="kk-KZ"/>
              </w:rPr>
              <w:t>Тіл дамыту,қазақ тілі)</w:t>
            </w:r>
          </w:p>
          <w:p w14:paraId="1004B74E"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Қарым- қатынас</w:t>
            </w:r>
          </w:p>
          <w:p w14:paraId="1FF8E0B0" w14:textId="77777777" w:rsidR="00142E87" w:rsidRPr="00142E87" w:rsidRDefault="00142E87" w:rsidP="00142E87">
            <w:pPr>
              <w:widowControl w:val="0"/>
              <w:autoSpaceDE w:val="0"/>
              <w:autoSpaceDN w:val="0"/>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 іс –әрекеті</w:t>
            </w:r>
          </w:p>
          <w:p w14:paraId="29D08001" w14:textId="77777777" w:rsidR="00142E87" w:rsidRPr="00142E87" w:rsidRDefault="00142E87" w:rsidP="00142E87">
            <w:pPr>
              <w:widowControl w:val="0"/>
              <w:autoSpaceDE w:val="0"/>
              <w:autoSpaceDN w:val="0"/>
              <w:spacing w:after="0" w:line="240" w:lineRule="auto"/>
              <w:rPr>
                <w:rFonts w:ascii="Times New Roman" w:eastAsia="Calibri" w:hAnsi="Times New Roman" w:cs="Times New Roman"/>
                <w:bCs/>
                <w:i/>
                <w:sz w:val="24"/>
                <w:szCs w:val="24"/>
                <w:lang w:val="kk-KZ"/>
              </w:rPr>
            </w:pPr>
            <w:r w:rsidRPr="00142E87">
              <w:rPr>
                <w:rFonts w:ascii="Times New Roman" w:eastAsia="Calibri" w:hAnsi="Times New Roman" w:cs="Times New Roman"/>
                <w:bCs/>
                <w:i/>
                <w:sz w:val="24"/>
                <w:szCs w:val="24"/>
                <w:lang w:val="kk-KZ"/>
              </w:rPr>
              <w:t>«Қауіпсіз ережелері»</w:t>
            </w:r>
          </w:p>
          <w:p w14:paraId="3ECB6574" w14:textId="77777777" w:rsidR="00142E87" w:rsidRPr="00142E87" w:rsidRDefault="00C4755F" w:rsidP="00142E87">
            <w:pPr>
              <w:widowControl w:val="0"/>
              <w:autoSpaceDE w:val="0"/>
              <w:autoSpaceDN w:val="0"/>
              <w:spacing w:after="0" w:line="244" w:lineRule="auto"/>
              <w:ind w:right="1721"/>
              <w:rPr>
                <w:rFonts w:ascii="Times New Roman" w:eastAsia="Times New Roman" w:hAnsi="Times New Roman" w:cs="Times New Roman"/>
                <w:b/>
                <w:sz w:val="24"/>
                <w:lang w:val="kk-KZ"/>
              </w:rPr>
            </w:pPr>
            <w:hyperlink r:id="rId8" w:history="1">
              <w:r w:rsidR="00142E87" w:rsidRPr="00142E87">
                <w:rPr>
                  <w:rFonts w:ascii="Times New Roman" w:eastAsia="Times New Roman" w:hAnsi="Times New Roman" w:cs="Times New Roman"/>
                  <w:b/>
                  <w:color w:val="006FC0"/>
                  <w:spacing w:val="-2"/>
                  <w:sz w:val="24"/>
                  <w:u w:val="thick" w:color="0461C1"/>
                  <w:lang w:val="kk-KZ"/>
                </w:rPr>
                <w:t>https://orken-</w:t>
              </w:r>
              <w:r w:rsidR="00142E87" w:rsidRPr="00142E87">
                <w:rPr>
                  <w:rFonts w:ascii="Times New Roman" w:eastAsia="Times New Roman" w:hAnsi="Times New Roman" w:cs="Times New Roman"/>
                  <w:b/>
                  <w:color w:val="006FC0"/>
                  <w:spacing w:val="-2"/>
                  <w:sz w:val="24"/>
                  <w:u w:val="thick" w:color="0461C1"/>
                  <w:lang w:val="kk-KZ"/>
                </w:rPr>
                <w:lastRenderedPageBreak/>
                <w:t>instituty.kz/ru/roditelyam</w:t>
              </w:r>
            </w:hyperlink>
          </w:p>
        </w:tc>
        <w:tc>
          <w:tcPr>
            <w:tcW w:w="255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BFFEABC" w14:textId="77777777" w:rsidR="00142E87" w:rsidRPr="00142E87" w:rsidRDefault="00142E87" w:rsidP="00142E87">
            <w:pPr>
              <w:autoSpaceDE w:val="0"/>
              <w:autoSpaceDN w:val="0"/>
              <w:adjustRightInd w:val="0"/>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lastRenderedPageBreak/>
              <w:t>Дербес ойын «Мозайка»</w:t>
            </w:r>
          </w:p>
          <w:p w14:paraId="43DCEEBC" w14:textId="77777777" w:rsidR="00142E87" w:rsidRPr="00142E87" w:rsidRDefault="00142E87" w:rsidP="00142E87">
            <w:pPr>
              <w:autoSpaceDE w:val="0"/>
              <w:autoSpaceDN w:val="0"/>
              <w:adjustRightInd w:val="0"/>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Мақсаты:Балалар мазайканың ұсақ бөліктерін орналастыра алады.</w:t>
            </w:r>
          </w:p>
          <w:p w14:paraId="0DBF843B" w14:textId="77777777" w:rsidR="00142E87" w:rsidRPr="00142E87" w:rsidRDefault="00142E87" w:rsidP="00142E87">
            <w:pPr>
              <w:spacing w:after="0" w:line="240" w:lineRule="auto"/>
              <w:rPr>
                <w:rFonts w:ascii="Times New Roman" w:eastAsia="Times New Roman" w:hAnsi="Times New Roman" w:cs="Times New Roman"/>
                <w:bCs/>
                <w:color w:val="000000"/>
                <w:sz w:val="24"/>
                <w:szCs w:val="24"/>
                <w:lang w:val="kk-KZ" w:eastAsia="ru-RU"/>
              </w:rPr>
            </w:pPr>
            <w:r w:rsidRPr="00142E87">
              <w:rPr>
                <w:rFonts w:ascii="Times New Roman" w:eastAsia="Times New Roman" w:hAnsi="Times New Roman" w:cs="Times New Roman"/>
                <w:bCs/>
                <w:color w:val="000000"/>
                <w:sz w:val="24"/>
                <w:szCs w:val="24"/>
                <w:lang w:val="kk-KZ" w:eastAsia="ru-RU"/>
              </w:rPr>
              <w:t>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14:paraId="07408E6C" w14:textId="77777777" w:rsidR="00142E87" w:rsidRPr="00142E87" w:rsidRDefault="00142E87" w:rsidP="00142E87">
            <w:pPr>
              <w:autoSpaceDE w:val="0"/>
              <w:autoSpaceDN w:val="0"/>
              <w:adjustRightInd w:val="0"/>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Құрастыру</w:t>
            </w:r>
          </w:p>
          <w:p w14:paraId="52A4878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bCs/>
                <w:color w:val="000000"/>
                <w:sz w:val="24"/>
                <w:szCs w:val="24"/>
                <w:lang w:val="kk-KZ"/>
              </w:rPr>
              <w:t>Шығармашылық іс әрекет, бейнелеу  іс-әрекеті</w:t>
            </w:r>
          </w:p>
        </w:tc>
      </w:tr>
      <w:tr w:rsidR="00142E87" w:rsidRPr="00C4755F" w14:paraId="78774692" w14:textId="77777777" w:rsidTr="003B54AB">
        <w:trPr>
          <w:gridAfter w:val="1"/>
          <w:wAfter w:w="2147" w:type="dxa"/>
          <w:trHeight w:val="1266"/>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E559820" w14:textId="77777777" w:rsidR="00142E87" w:rsidRPr="00142E87" w:rsidRDefault="00142E87" w:rsidP="00142E87">
            <w:pPr>
              <w:spacing w:after="0" w:line="240" w:lineRule="auto"/>
              <w:rPr>
                <w:rFonts w:ascii="Times New Roman" w:eastAsia="Times New Roman" w:hAnsi="Times New Roman" w:cs="Times New Roman"/>
                <w:sz w:val="24"/>
                <w:szCs w:val="24"/>
                <w:lang w:eastAsia="ru-RU"/>
              </w:rPr>
            </w:pPr>
            <w:r w:rsidRPr="00142E87">
              <w:rPr>
                <w:rFonts w:ascii="Times New Roman" w:eastAsia="Times New Roman" w:hAnsi="Times New Roman" w:cs="Times New Roman"/>
                <w:bCs/>
                <w:sz w:val="24"/>
                <w:szCs w:val="24"/>
                <w:lang w:eastAsia="ru-RU"/>
              </w:rPr>
              <w:lastRenderedPageBreak/>
              <w:t>Балалардың үйге қайтуы</w:t>
            </w:r>
          </w:p>
        </w:tc>
        <w:tc>
          <w:tcPr>
            <w:tcW w:w="28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4B9CF4E"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Ата-аналарға кеңес:</w:t>
            </w:r>
          </w:p>
          <w:p w14:paraId="6752A858" w14:textId="77777777" w:rsidR="00142E87" w:rsidRPr="00142E87" w:rsidRDefault="00142E87" w:rsidP="00142E87">
            <w:pPr>
              <w:spacing w:after="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«Үйде ойын бұрышын  ұйымдастыру».</w:t>
            </w:r>
          </w:p>
        </w:tc>
        <w:tc>
          <w:tcPr>
            <w:tcW w:w="3118"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111CF8" w14:textId="77777777" w:rsidR="00142E87" w:rsidRPr="00142E87" w:rsidRDefault="00142E87" w:rsidP="00142E87">
            <w:pPr>
              <w:spacing w:after="200" w:line="240" w:lineRule="auto"/>
              <w:rPr>
                <w:rFonts w:ascii="Times New Roman" w:eastAsia="Times New Roman" w:hAnsi="Times New Roman" w:cs="Times New Roman"/>
                <w:color w:val="FF0000"/>
                <w:sz w:val="24"/>
                <w:szCs w:val="24"/>
                <w:vertAlign w:val="superscript"/>
                <w:lang w:val="kk-KZ" w:eastAsia="ru-RU"/>
              </w:rPr>
            </w:pPr>
            <w:r w:rsidRPr="00142E87">
              <w:rPr>
                <w:rFonts w:ascii="Times New Roman" w:eastAsia="Times New Roman" w:hAnsi="Times New Roman" w:cs="Times New Roman"/>
                <w:color w:val="000000"/>
                <w:sz w:val="24"/>
                <w:szCs w:val="24"/>
                <w:lang w:val="kk-KZ" w:eastAsia="ru-RU"/>
              </w:rPr>
              <w:t xml:space="preserve">Психологтің  кеңесі: мысалы:«Егер ата-аналар дүкеннен баланың ұнатқан ойыншығын сатып әпермеген жағдайда, </w:t>
            </w:r>
          </w:p>
        </w:tc>
        <w:tc>
          <w:tcPr>
            <w:tcW w:w="2839"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091509A" w14:textId="77777777" w:rsidR="00142E87" w:rsidRPr="00142E87" w:rsidRDefault="00142E87" w:rsidP="00142E87">
            <w:pPr>
              <w:spacing w:after="20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 xml:space="preserve">Балалар отбасында өздері  не істей алатындары туралы әңгімелесу. </w:t>
            </w:r>
          </w:p>
        </w:tc>
        <w:tc>
          <w:tcPr>
            <w:tcW w:w="240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1CDFD1B" w14:textId="77777777" w:rsidR="00142E87" w:rsidRPr="00142E87" w:rsidRDefault="00142E87" w:rsidP="00142E87">
            <w:pPr>
              <w:spacing w:after="200" w:line="240" w:lineRule="auto"/>
              <w:rPr>
                <w:rFonts w:ascii="Times New Roman" w:eastAsia="Times New Roman" w:hAnsi="Times New Roman" w:cs="Times New Roman"/>
                <w:color w:val="000000"/>
                <w:sz w:val="24"/>
                <w:szCs w:val="24"/>
                <w:lang w:val="kk-KZ" w:eastAsia="ru-RU"/>
              </w:rPr>
            </w:pPr>
            <w:r w:rsidRPr="00142E87">
              <w:rPr>
                <w:rFonts w:ascii="Times New Roman" w:eastAsia="Times New Roman" w:hAnsi="Times New Roman" w:cs="Times New Roman"/>
                <w:color w:val="000000"/>
                <w:sz w:val="24"/>
                <w:szCs w:val="24"/>
                <w:lang w:val="kk-KZ" w:eastAsia="ru-RU"/>
              </w:rPr>
              <w:t>Кеңес: "Бала өміріндегі ойыншықтың маңызы"</w:t>
            </w:r>
          </w:p>
        </w:tc>
        <w:tc>
          <w:tcPr>
            <w:tcW w:w="2557"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673FADC" w14:textId="77777777" w:rsidR="00142E87" w:rsidRPr="00142E87" w:rsidRDefault="00142E87" w:rsidP="00142E87">
            <w:pPr>
              <w:spacing w:after="0" w:line="240" w:lineRule="auto"/>
              <w:rPr>
                <w:rFonts w:ascii="Times New Roman" w:eastAsia="Calibri" w:hAnsi="Times New Roman" w:cs="Times New Roman"/>
                <w:sz w:val="24"/>
                <w:szCs w:val="24"/>
                <w:lang w:val="kk-KZ"/>
              </w:rPr>
            </w:pPr>
            <w:r w:rsidRPr="00142E87">
              <w:rPr>
                <w:rFonts w:ascii="Times New Roman" w:eastAsia="Calibri" w:hAnsi="Times New Roman" w:cs="Times New Roman"/>
                <w:bCs/>
                <w:sz w:val="24"/>
                <w:szCs w:val="24"/>
                <w:lang w:val="kk-KZ"/>
              </w:rPr>
              <w:t>Ата –аналарға кеңес</w:t>
            </w:r>
          </w:p>
          <w:p w14:paraId="2A6B7BC0" w14:textId="77777777" w:rsidR="00142E87" w:rsidRPr="00142E87" w:rsidRDefault="00142E87" w:rsidP="00142E87">
            <w:pPr>
              <w:spacing w:after="200" w:line="240" w:lineRule="auto"/>
              <w:rPr>
                <w:rFonts w:ascii="Times New Roman" w:eastAsia="Times New Roman" w:hAnsi="Times New Roman" w:cs="Times New Roman"/>
                <w:color w:val="FF0000"/>
                <w:sz w:val="24"/>
                <w:szCs w:val="24"/>
                <w:vertAlign w:val="superscript"/>
                <w:lang w:val="kk-KZ" w:eastAsia="ru-RU"/>
              </w:rPr>
            </w:pPr>
            <w:r w:rsidRPr="00142E87">
              <w:rPr>
                <w:rFonts w:ascii="Times New Roman" w:eastAsia="Calibri" w:hAnsi="Times New Roman" w:cs="Times New Roman"/>
                <w:sz w:val="24"/>
                <w:szCs w:val="24"/>
                <w:lang w:val="kk-KZ"/>
              </w:rPr>
              <w:t xml:space="preserve">- Қаншалықты уақытыңыз аз болсада балаңыздың жан-жақты дамуына көңіл бөліңіз.  </w:t>
            </w:r>
          </w:p>
        </w:tc>
      </w:tr>
    </w:tbl>
    <w:p w14:paraId="12DB365E" w14:textId="77777777" w:rsidR="00142E87" w:rsidRPr="00142E87" w:rsidRDefault="00142E87" w:rsidP="00142E87">
      <w:pPr>
        <w:spacing w:after="0" w:line="240" w:lineRule="auto"/>
        <w:jc w:val="both"/>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 xml:space="preserve">Тәрбиеші:  Казкенова.А.Ж                               </w:t>
      </w:r>
    </w:p>
    <w:p w14:paraId="7EC17A34" w14:textId="77777777" w:rsidR="00142E87" w:rsidRPr="00142E87" w:rsidRDefault="00142E87" w:rsidP="00142E87">
      <w:pPr>
        <w:spacing w:after="0" w:line="240" w:lineRule="auto"/>
        <w:jc w:val="both"/>
        <w:rPr>
          <w:rFonts w:ascii="Times New Roman" w:eastAsia="Calibri" w:hAnsi="Times New Roman" w:cs="Times New Roman"/>
          <w:sz w:val="24"/>
          <w:szCs w:val="24"/>
          <w:lang w:val="kk-KZ"/>
        </w:rPr>
      </w:pPr>
      <w:r w:rsidRPr="00142E87">
        <w:rPr>
          <w:rFonts w:ascii="Times New Roman" w:eastAsia="Calibri" w:hAnsi="Times New Roman" w:cs="Times New Roman"/>
          <w:sz w:val="24"/>
          <w:szCs w:val="24"/>
          <w:lang w:val="kk-KZ"/>
        </w:rPr>
        <w:t>Тексерген:                      З. К. Нургалиева.</w:t>
      </w:r>
    </w:p>
    <w:p w14:paraId="5F7A16B9" w14:textId="77777777" w:rsidR="00142E87" w:rsidRPr="00142E87" w:rsidRDefault="00142E87" w:rsidP="00142E87">
      <w:pPr>
        <w:rPr>
          <w:lang w:val="kk-KZ"/>
        </w:rPr>
      </w:pPr>
    </w:p>
    <w:p w14:paraId="076ADEEE" w14:textId="77777777" w:rsidR="00733375" w:rsidRPr="00733375" w:rsidRDefault="00733375" w:rsidP="00733375">
      <w:pPr>
        <w:spacing w:after="0" w:line="240" w:lineRule="auto"/>
        <w:rPr>
          <w:rFonts w:ascii="Times New Roman" w:eastAsia="Times New Roman" w:hAnsi="Times New Roman" w:cs="Times New Roman"/>
          <w:sz w:val="24"/>
          <w:szCs w:val="24"/>
          <w:lang w:val="kk-KZ" w:eastAsia="ru-RU"/>
        </w:rPr>
      </w:pPr>
    </w:p>
    <w:p w14:paraId="29F6F314" w14:textId="77777777" w:rsidR="00733375" w:rsidRPr="00733375" w:rsidRDefault="00733375" w:rsidP="00733375">
      <w:pPr>
        <w:spacing w:after="200" w:line="276" w:lineRule="auto"/>
        <w:rPr>
          <w:rFonts w:ascii="Calibri" w:eastAsia="Times New Roman" w:hAnsi="Calibri" w:cs="Times New Roman"/>
          <w:lang w:val="kk-KZ" w:eastAsia="ru-RU"/>
        </w:rPr>
      </w:pPr>
    </w:p>
    <w:p w14:paraId="7D51B75B" w14:textId="01D81CF6" w:rsidR="00733375" w:rsidRPr="00C40E7B" w:rsidRDefault="00733375"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3FA21457" w14:textId="77777777" w:rsidR="00C40E7B" w:rsidRPr="00C40E7B" w:rsidRDefault="00C40E7B" w:rsidP="00C40E7B">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EC32C5B" w14:textId="77777777" w:rsidR="00AD1A9A" w:rsidRPr="00C40E7B" w:rsidRDefault="00AD1A9A" w:rsidP="00AD1A9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08988A2" w14:textId="77777777" w:rsidR="00C1379B" w:rsidRDefault="00C1379B">
      <w:pPr>
        <w:rPr>
          <w:lang w:val="kk-KZ"/>
        </w:rPr>
      </w:pPr>
    </w:p>
    <w:p w14:paraId="3CE8E25F" w14:textId="77777777" w:rsidR="00FC0CC4" w:rsidRDefault="00FC0CC4">
      <w:pPr>
        <w:rPr>
          <w:lang w:val="kk-KZ"/>
        </w:rPr>
      </w:pPr>
    </w:p>
    <w:p w14:paraId="5AFC8671" w14:textId="77777777" w:rsidR="00FC0CC4" w:rsidRDefault="00FC0CC4">
      <w:pPr>
        <w:rPr>
          <w:lang w:val="kk-KZ"/>
        </w:rPr>
      </w:pPr>
    </w:p>
    <w:p w14:paraId="3A8D72DF" w14:textId="77777777" w:rsidR="00FC0CC4" w:rsidRDefault="00FC0CC4">
      <w:pPr>
        <w:rPr>
          <w:lang w:val="kk-KZ"/>
        </w:rPr>
      </w:pPr>
    </w:p>
    <w:p w14:paraId="4B4A2A04" w14:textId="77777777" w:rsidR="00FC0CC4" w:rsidRDefault="00FC0CC4">
      <w:pPr>
        <w:rPr>
          <w:lang w:val="kk-KZ"/>
        </w:rPr>
      </w:pPr>
    </w:p>
    <w:p w14:paraId="26C82170" w14:textId="77777777" w:rsidR="00FC0CC4" w:rsidRPr="00C053AA" w:rsidRDefault="00FC0CC4" w:rsidP="00FC0CC4">
      <w:pPr>
        <w:keepNext/>
        <w:tabs>
          <w:tab w:val="left" w:pos="2552"/>
        </w:tabs>
        <w:spacing w:before="1" w:after="60" w:line="319" w:lineRule="exact"/>
        <w:ind w:right="535"/>
        <w:outlineLvl w:val="0"/>
        <w:rPr>
          <w:lang w:val="kk-KZ"/>
        </w:rPr>
      </w:pPr>
      <w:r w:rsidRPr="001B4A37">
        <w:rPr>
          <w:rFonts w:ascii="Times New Roman" w:eastAsiaTheme="majorEastAsia" w:hAnsi="Times New Roman" w:cs="Times New Roman"/>
          <w:bCs/>
          <w:kern w:val="32"/>
          <w:sz w:val="24"/>
          <w:szCs w:val="24"/>
          <w:lang w:val="kk-KZ" w:bidi="en-US"/>
        </w:rPr>
        <w:lastRenderedPageBreak/>
        <w:t xml:space="preserve">Тәрбиелеу-білім беру процесінің циклограммасы          </w:t>
      </w:r>
    </w:p>
    <w:p w14:paraId="66B797E2" w14:textId="77777777" w:rsidR="00FC0CC4" w:rsidRPr="001B4A37" w:rsidRDefault="00FC0CC4" w:rsidP="00FC0CC4">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noProof/>
          <w:sz w:val="24"/>
          <w:szCs w:val="24"/>
          <w:lang w:val="kk-KZ" w:eastAsia="zh-CN" w:bidi="en-US"/>
        </w:rPr>
        <w:t xml:space="preserve">   Макинск қаласы </w:t>
      </w:r>
      <w:r w:rsidRPr="001B4A37">
        <w:rPr>
          <w:rFonts w:ascii="Times New Roman" w:eastAsia="Times New Roman" w:hAnsi="Times New Roman" w:cs="Times New Roman"/>
          <w:sz w:val="24"/>
          <w:szCs w:val="24"/>
          <w:lang w:val="kk-KZ" w:bidi="en-US"/>
        </w:rPr>
        <w:t xml:space="preserve"> «Балдырған» бөбекжайы </w:t>
      </w:r>
    </w:p>
    <w:p w14:paraId="2C4A9CE8" w14:textId="51B03E40" w:rsidR="00FC0CC4" w:rsidRPr="001B4A37" w:rsidRDefault="00FC0CC4" w:rsidP="00FC0CC4">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Топ  «Қ</w:t>
      </w:r>
      <w:r>
        <w:rPr>
          <w:rFonts w:ascii="Times New Roman" w:eastAsia="Times New Roman" w:hAnsi="Times New Roman" w:cs="Times New Roman"/>
          <w:sz w:val="24"/>
          <w:szCs w:val="24"/>
          <w:lang w:val="kk-KZ" w:bidi="en-US"/>
        </w:rPr>
        <w:t>арлы</w:t>
      </w:r>
      <w:r w:rsidR="00761D15">
        <w:rPr>
          <w:rFonts w:ascii="Times New Roman" w:eastAsia="Times New Roman" w:hAnsi="Times New Roman" w:cs="Times New Roman"/>
          <w:sz w:val="24"/>
          <w:szCs w:val="24"/>
          <w:lang w:val="kk-KZ" w:bidi="en-US"/>
        </w:rPr>
        <w:t>ғ</w:t>
      </w:r>
      <w:r>
        <w:rPr>
          <w:rFonts w:ascii="Times New Roman" w:eastAsia="Times New Roman" w:hAnsi="Times New Roman" w:cs="Times New Roman"/>
          <w:sz w:val="24"/>
          <w:szCs w:val="24"/>
          <w:lang w:val="kk-KZ" w:bidi="en-US"/>
        </w:rPr>
        <w:t>аш</w:t>
      </w:r>
      <w:r w:rsidRPr="001B4A37">
        <w:rPr>
          <w:rFonts w:ascii="Times New Roman" w:eastAsia="Times New Roman" w:hAnsi="Times New Roman" w:cs="Times New Roman"/>
          <w:sz w:val="24"/>
          <w:szCs w:val="24"/>
          <w:lang w:val="kk-KZ" w:bidi="en-US"/>
        </w:rPr>
        <w:t>» мектепалды  тобы</w:t>
      </w:r>
    </w:p>
    <w:p w14:paraId="45724806" w14:textId="77777777" w:rsidR="00FC0CC4" w:rsidRPr="001B4A37" w:rsidRDefault="00FC0CC4" w:rsidP="00FC0CC4">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Балалардың жасы</w:t>
      </w:r>
      <w:r w:rsidRPr="001B4A37">
        <w:rPr>
          <w:rFonts w:ascii="Times New Roman" w:eastAsia="Times New Roman" w:hAnsi="Times New Roman" w:cs="Times New Roman"/>
          <w:sz w:val="24"/>
          <w:szCs w:val="24"/>
          <w:u w:val="single"/>
          <w:lang w:val="kk-KZ" w:bidi="en-US"/>
        </w:rPr>
        <w:t xml:space="preserve"> 5 жастағы балалар</w:t>
      </w:r>
    </w:p>
    <w:p w14:paraId="4C41DC8E" w14:textId="77777777" w:rsidR="00FC0CC4" w:rsidRPr="001B4A37" w:rsidRDefault="00FC0CC4" w:rsidP="00FC0CC4">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1B4A37">
        <w:rPr>
          <w:rFonts w:ascii="Times New Roman" w:eastAsia="Times New Roman" w:hAnsi="Times New Roman" w:cs="Times New Roman"/>
          <w:noProof/>
          <w:sz w:val="24"/>
          <w:szCs w:val="24"/>
          <w:lang w:eastAsia="ru-RU"/>
        </w:rPr>
        <mc:AlternateContent>
          <mc:Choice Requires="wps">
            <w:drawing>
              <wp:anchor distT="4294967294" distB="4294967294" distL="114298" distR="114298" simplePos="0" relativeHeight="251666432" behindDoc="1" locked="0" layoutInCell="1" allowOverlap="1" wp14:anchorId="13BFBB75" wp14:editId="3D87346C">
                <wp:simplePos x="0" y="0"/>
                <wp:positionH relativeFrom="page">
                  <wp:posOffset>985519</wp:posOffset>
                </wp:positionH>
                <wp:positionV relativeFrom="paragraph">
                  <wp:posOffset>2854324</wp:posOffset>
                </wp:positionV>
                <wp:extent cx="0" cy="0"/>
                <wp:effectExtent l="0" t="0" r="0" b="0"/>
                <wp:wrapNone/>
                <wp:docPr id="516737009" name="Прямая соединительная линия 516737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4948ED" id="Прямая соединительная линия 516737009" o:spid="_x0000_s1026" style="position:absolute;z-index:-25165004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r>
        <w:rPr>
          <w:rFonts w:ascii="Times New Roman" w:eastAsia="Times New Roman" w:hAnsi="Times New Roman" w:cs="Times New Roman"/>
          <w:sz w:val="24"/>
          <w:szCs w:val="24"/>
          <w:lang w:val="kk-KZ" w:bidi="en-US"/>
        </w:rPr>
        <w:t>Жоспардың құрылу кезеңі: 20.10-24.10.2025</w:t>
      </w:r>
      <w:r w:rsidRPr="001B4A37">
        <w:rPr>
          <w:rFonts w:ascii="Times New Roman" w:eastAsia="Times New Roman" w:hAnsi="Times New Roman" w:cs="Times New Roman"/>
          <w:sz w:val="24"/>
          <w:szCs w:val="24"/>
          <w:lang w:val="kk-KZ" w:bidi="en-US"/>
        </w:rPr>
        <w:t xml:space="preserve">ж  </w:t>
      </w:r>
      <w:r w:rsidRPr="001B4A37">
        <w:rPr>
          <w:rFonts w:ascii="Times New Roman" w:eastAsia="Times New Roman" w:hAnsi="Times New Roman" w:cs="Times New Roman"/>
          <w:sz w:val="24"/>
          <w:szCs w:val="24"/>
          <w:u w:val="single"/>
          <w:lang w:val="kk-KZ" w:bidi="en-US"/>
        </w:rPr>
        <w:t xml:space="preserve"> </w:t>
      </w:r>
    </w:p>
    <w:p w14:paraId="15B70D47" w14:textId="77777777" w:rsidR="00FC0CC4" w:rsidRPr="001B4A37" w:rsidRDefault="00FC0CC4" w:rsidP="00FC0CC4">
      <w:pPr>
        <w:widowControl w:val="0"/>
        <w:autoSpaceDE w:val="0"/>
        <w:autoSpaceDN w:val="0"/>
        <w:spacing w:after="0" w:line="240" w:lineRule="auto"/>
        <w:rPr>
          <w:rFonts w:ascii="Times New Roman" w:eastAsia="Times New Roman" w:hAnsi="Times New Roman" w:cs="Times New Roman"/>
          <w:i/>
          <w:iCs/>
          <w:sz w:val="24"/>
          <w:szCs w:val="24"/>
          <w:lang w:val="kk-KZ"/>
        </w:rPr>
      </w:pPr>
      <w:r w:rsidRPr="001B4A37">
        <w:rPr>
          <w:rFonts w:ascii="Times New Roman" w:eastAsia="Times New Roman" w:hAnsi="Times New Roman" w:cs="Times New Roman"/>
          <w:color w:val="000000"/>
          <w:sz w:val="24"/>
          <w:szCs w:val="24"/>
          <w:lang w:val="kk-KZ"/>
        </w:rPr>
        <w:t xml:space="preserve">  </w:t>
      </w:r>
      <w:r w:rsidRPr="001B4A37">
        <w:rPr>
          <w:rFonts w:ascii="Times New Roman" w:eastAsia="Times New Roman" w:hAnsi="Times New Roman" w:cs="Times New Roman"/>
          <w:i/>
          <w:color w:val="000000"/>
          <w:sz w:val="24"/>
          <w:szCs w:val="24"/>
          <w:lang w:val="kk-KZ"/>
        </w:rPr>
        <w:t>«</w:t>
      </w:r>
      <w:r>
        <w:rPr>
          <w:rFonts w:ascii="Times New Roman" w:eastAsia="Times New Roman" w:hAnsi="Times New Roman" w:cs="Times New Roman"/>
          <w:i/>
          <w:iCs/>
          <w:sz w:val="24"/>
          <w:szCs w:val="24"/>
          <w:lang w:val="kk-KZ"/>
        </w:rPr>
        <w:t>Адал азамат</w:t>
      </w:r>
      <w:r w:rsidRPr="001B4A37">
        <w:rPr>
          <w:rFonts w:ascii="Times New Roman" w:eastAsia="Times New Roman" w:hAnsi="Times New Roman" w:cs="Times New Roman"/>
          <w:i/>
          <w:iCs/>
          <w:sz w:val="24"/>
          <w:szCs w:val="24"/>
          <w:lang w:val="kk-KZ"/>
        </w:rPr>
        <w:t xml:space="preserve">» </w:t>
      </w:r>
      <w:r>
        <w:rPr>
          <w:rFonts w:ascii="Times New Roman" w:eastAsia="Times New Roman" w:hAnsi="Times New Roman" w:cs="Times New Roman"/>
          <w:i/>
          <w:iCs/>
          <w:sz w:val="24"/>
          <w:szCs w:val="24"/>
          <w:lang w:val="kk-KZ"/>
        </w:rPr>
        <w:t xml:space="preserve">біртұтас тәрбие </w:t>
      </w:r>
      <w:r w:rsidRPr="001B4A37">
        <w:rPr>
          <w:rFonts w:ascii="Times New Roman" w:eastAsia="Times New Roman" w:hAnsi="Times New Roman" w:cs="Times New Roman"/>
          <w:i/>
          <w:iCs/>
          <w:sz w:val="24"/>
          <w:szCs w:val="24"/>
          <w:lang w:val="kk-KZ"/>
        </w:rPr>
        <w:t>бағдарламасы:</w:t>
      </w:r>
    </w:p>
    <w:p w14:paraId="2A852088" w14:textId="77777777" w:rsidR="00FC0CC4" w:rsidRPr="001B4A37" w:rsidRDefault="00FC0CC4" w:rsidP="00FC0CC4">
      <w:pPr>
        <w:widowControl w:val="0"/>
        <w:autoSpaceDE w:val="0"/>
        <w:autoSpaceDN w:val="0"/>
        <w:spacing w:after="0" w:line="240" w:lineRule="auto"/>
        <w:rPr>
          <w:rFonts w:ascii="Times New Roman" w:eastAsia="Times New Roman" w:hAnsi="Times New Roman" w:cs="Times New Roman"/>
          <w:i/>
          <w:iCs/>
          <w:sz w:val="24"/>
          <w:szCs w:val="24"/>
          <w:lang w:val="kk-KZ"/>
        </w:rPr>
      </w:pPr>
      <w:r w:rsidRPr="001B4A37">
        <w:rPr>
          <w:rFonts w:ascii="Times New Roman" w:eastAsia="Times New Roman" w:hAnsi="Times New Roman" w:cs="Times New Roman"/>
          <w:i/>
          <w:iCs/>
          <w:sz w:val="24"/>
          <w:szCs w:val="24"/>
          <w:lang w:val="kk-KZ"/>
        </w:rPr>
        <w:t xml:space="preserve">   Қазан – тәуелсіздік және отаншылдық айы</w:t>
      </w:r>
    </w:p>
    <w:p w14:paraId="503DBCAD" w14:textId="77777777" w:rsidR="00FC0CC4" w:rsidRPr="001B4A37" w:rsidRDefault="00FC0CC4" w:rsidP="00FC0CC4">
      <w:pPr>
        <w:widowControl w:val="0"/>
        <w:autoSpaceDE w:val="0"/>
        <w:autoSpaceDN w:val="0"/>
        <w:spacing w:after="0" w:line="240" w:lineRule="auto"/>
        <w:rPr>
          <w:rFonts w:ascii="Times New Roman" w:eastAsia="Times New Roman" w:hAnsi="Times New Roman" w:cs="Times New Roman"/>
          <w:i/>
          <w:iCs/>
          <w:sz w:val="24"/>
          <w:szCs w:val="24"/>
          <w:lang w:val="kk-KZ"/>
        </w:rPr>
      </w:pPr>
      <w:r>
        <w:rPr>
          <w:rFonts w:ascii="Times New Roman" w:eastAsia="Times New Roman" w:hAnsi="Times New Roman" w:cs="Times New Roman"/>
          <w:i/>
          <w:iCs/>
          <w:sz w:val="24"/>
          <w:szCs w:val="24"/>
          <w:lang w:val="kk-KZ"/>
        </w:rPr>
        <w:t xml:space="preserve">  </w:t>
      </w:r>
    </w:p>
    <w:tbl>
      <w:tblPr>
        <w:tblW w:w="31679" w:type="dxa"/>
        <w:tblLayout w:type="fixed"/>
        <w:tblCellMar>
          <w:top w:w="15" w:type="dxa"/>
          <w:left w:w="15" w:type="dxa"/>
          <w:bottom w:w="15" w:type="dxa"/>
          <w:right w:w="15" w:type="dxa"/>
        </w:tblCellMar>
        <w:tblLook w:val="04A0" w:firstRow="1" w:lastRow="0" w:firstColumn="1" w:lastColumn="0" w:noHBand="0" w:noVBand="1"/>
      </w:tblPr>
      <w:tblGrid>
        <w:gridCol w:w="2283"/>
        <w:gridCol w:w="2514"/>
        <w:gridCol w:w="11"/>
        <w:gridCol w:w="27"/>
        <w:gridCol w:w="142"/>
        <w:gridCol w:w="2408"/>
        <w:gridCol w:w="275"/>
        <w:gridCol w:w="9"/>
        <w:gridCol w:w="2184"/>
        <w:gridCol w:w="216"/>
        <w:gridCol w:w="9"/>
        <w:gridCol w:w="2550"/>
        <w:gridCol w:w="284"/>
        <w:gridCol w:w="1983"/>
        <w:gridCol w:w="2415"/>
        <w:gridCol w:w="2415"/>
        <w:gridCol w:w="3557"/>
        <w:gridCol w:w="8388"/>
      </w:tblGrid>
      <w:tr w:rsidR="00FC0CC4" w:rsidRPr="001B4A37" w14:paraId="640EB9EA" w14:textId="77777777" w:rsidTr="0085450A">
        <w:trPr>
          <w:gridAfter w:val="4"/>
          <w:wAfter w:w="16780" w:type="dxa"/>
          <w:trHeight w:val="552"/>
        </w:trPr>
        <w:tc>
          <w:tcPr>
            <w:tcW w:w="2283" w:type="dxa"/>
            <w:tcBorders>
              <w:top w:val="single" w:sz="4" w:space="0" w:color="000000"/>
              <w:left w:val="single" w:sz="4" w:space="0" w:color="000000"/>
              <w:bottom w:val="single" w:sz="4" w:space="0" w:color="000000"/>
              <w:right w:val="single" w:sz="4" w:space="0" w:color="000000"/>
            </w:tcBorders>
            <w:hideMark/>
          </w:tcPr>
          <w:p w14:paraId="6B7C0652" w14:textId="77777777" w:rsidR="00FC0CC4" w:rsidRPr="001B4A37" w:rsidRDefault="00FC0CC4" w:rsidP="0085450A">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 xml:space="preserve">Күн тәртібінің </w:t>
            </w:r>
            <w:r>
              <w:rPr>
                <w:rFonts w:ascii="Times New Roman" w:eastAsia="Times New Roman" w:hAnsi="Times New Roman" w:cs="Times New Roman"/>
                <w:bCs/>
                <w:color w:val="000000"/>
                <w:sz w:val="24"/>
                <w:szCs w:val="24"/>
                <w:lang w:val="kk-KZ" w:eastAsia="ru-RU"/>
              </w:rPr>
              <w:t>үлгісі</w:t>
            </w:r>
            <w:r w:rsidRPr="001B4A37">
              <w:rPr>
                <w:rFonts w:ascii="Times New Roman" w:eastAsia="Times New Roman" w:hAnsi="Times New Roman" w:cs="Times New Roman"/>
                <w:bCs/>
                <w:color w:val="000000"/>
                <w:sz w:val="24"/>
                <w:szCs w:val="24"/>
                <w:lang w:eastAsia="ru-RU"/>
              </w:rPr>
              <w:t>  </w:t>
            </w:r>
          </w:p>
        </w:tc>
        <w:tc>
          <w:tcPr>
            <w:tcW w:w="2525" w:type="dxa"/>
            <w:gridSpan w:val="2"/>
            <w:tcBorders>
              <w:top w:val="single" w:sz="4" w:space="0" w:color="000000"/>
              <w:left w:val="single" w:sz="4" w:space="0" w:color="000000"/>
              <w:bottom w:val="single" w:sz="4" w:space="0" w:color="auto"/>
              <w:right w:val="single" w:sz="4" w:space="0" w:color="000000"/>
            </w:tcBorders>
            <w:hideMark/>
          </w:tcPr>
          <w:p w14:paraId="100B70F4" w14:textId="77777777" w:rsidR="00FC0CC4" w:rsidRPr="001B4A37" w:rsidRDefault="00FC0CC4" w:rsidP="0085450A">
            <w:pPr>
              <w:spacing w:after="0" w:line="240" w:lineRule="auto"/>
              <w:jc w:val="center"/>
              <w:rPr>
                <w:rFonts w:ascii="Times New Roman" w:eastAsia="Times New Roman" w:hAnsi="Times New Roman" w:cs="Times New Roman"/>
                <w:bCs/>
                <w:color w:val="000000"/>
                <w:sz w:val="24"/>
                <w:szCs w:val="24"/>
                <w:lang w:val="kk-KZ" w:eastAsia="ru-RU"/>
              </w:rPr>
            </w:pPr>
            <w:r w:rsidRPr="001B4A37">
              <w:rPr>
                <w:rFonts w:ascii="Times New Roman" w:eastAsia="Times New Roman" w:hAnsi="Times New Roman" w:cs="Times New Roman"/>
                <w:bCs/>
                <w:color w:val="000000"/>
                <w:sz w:val="24"/>
                <w:szCs w:val="24"/>
                <w:lang w:eastAsia="ru-RU"/>
              </w:rPr>
              <w:t>Дүйсенбі</w:t>
            </w:r>
          </w:p>
          <w:p w14:paraId="21F8E92E" w14:textId="77777777" w:rsidR="00FC0CC4" w:rsidRPr="001B4A37" w:rsidRDefault="00FC0CC4" w:rsidP="0085450A">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20.10.2025</w:t>
            </w:r>
            <w:r w:rsidRPr="001B4A37">
              <w:rPr>
                <w:rFonts w:ascii="Times New Roman" w:eastAsia="Times New Roman" w:hAnsi="Times New Roman" w:cs="Times New Roman"/>
                <w:bCs/>
                <w:color w:val="000000"/>
                <w:sz w:val="24"/>
                <w:szCs w:val="24"/>
                <w:lang w:val="kk-KZ" w:eastAsia="ru-RU"/>
              </w:rPr>
              <w:t>ж</w:t>
            </w:r>
          </w:p>
        </w:tc>
        <w:tc>
          <w:tcPr>
            <w:tcW w:w="2578" w:type="dxa"/>
            <w:gridSpan w:val="3"/>
            <w:tcBorders>
              <w:top w:val="single" w:sz="4" w:space="0" w:color="000000"/>
              <w:left w:val="single" w:sz="4" w:space="0" w:color="000000"/>
              <w:bottom w:val="single" w:sz="4" w:space="0" w:color="000000"/>
              <w:right w:val="single" w:sz="4" w:space="0" w:color="auto"/>
            </w:tcBorders>
            <w:hideMark/>
          </w:tcPr>
          <w:p w14:paraId="65164773" w14:textId="77777777" w:rsidR="00FC0CC4" w:rsidRPr="001B4A37" w:rsidRDefault="00FC0CC4" w:rsidP="0085450A">
            <w:pPr>
              <w:spacing w:after="0" w:line="240" w:lineRule="auto"/>
              <w:jc w:val="center"/>
              <w:rPr>
                <w:rFonts w:ascii="Times New Roman" w:eastAsia="Times New Roman" w:hAnsi="Times New Roman" w:cs="Times New Roman"/>
                <w:bCs/>
                <w:color w:val="000000"/>
                <w:sz w:val="24"/>
                <w:szCs w:val="24"/>
                <w:lang w:val="kk-KZ" w:eastAsia="ru-RU"/>
              </w:rPr>
            </w:pPr>
            <w:r w:rsidRPr="001B4A37">
              <w:rPr>
                <w:rFonts w:ascii="Times New Roman" w:eastAsia="Times New Roman" w:hAnsi="Times New Roman" w:cs="Times New Roman"/>
                <w:bCs/>
                <w:color w:val="000000"/>
                <w:sz w:val="24"/>
                <w:szCs w:val="24"/>
                <w:lang w:eastAsia="ru-RU"/>
              </w:rPr>
              <w:t>Сейсенбі</w:t>
            </w:r>
          </w:p>
          <w:p w14:paraId="22BFFA65" w14:textId="77777777" w:rsidR="00FC0CC4" w:rsidRPr="001B4A37" w:rsidRDefault="00FC0CC4" w:rsidP="0085450A">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21.10.2025</w:t>
            </w:r>
            <w:r w:rsidRPr="001B4A37">
              <w:rPr>
                <w:rFonts w:ascii="Times New Roman" w:eastAsia="Times New Roman" w:hAnsi="Times New Roman" w:cs="Times New Roman"/>
                <w:bCs/>
                <w:color w:val="000000"/>
                <w:sz w:val="24"/>
                <w:szCs w:val="24"/>
                <w:lang w:val="kk-KZ" w:eastAsia="ru-RU"/>
              </w:rPr>
              <w:t>ж</w:t>
            </w:r>
          </w:p>
        </w:tc>
        <w:tc>
          <w:tcPr>
            <w:tcW w:w="2694" w:type="dxa"/>
            <w:gridSpan w:val="5"/>
            <w:tcBorders>
              <w:top w:val="single" w:sz="4" w:space="0" w:color="000000"/>
              <w:left w:val="single" w:sz="4" w:space="0" w:color="auto"/>
              <w:bottom w:val="single" w:sz="4" w:space="0" w:color="000000"/>
              <w:right w:val="single" w:sz="4" w:space="0" w:color="auto"/>
            </w:tcBorders>
            <w:hideMark/>
          </w:tcPr>
          <w:p w14:paraId="39F5B295" w14:textId="77777777" w:rsidR="00FC0CC4" w:rsidRPr="001B4A37" w:rsidRDefault="00FC0CC4" w:rsidP="0085450A">
            <w:pPr>
              <w:spacing w:after="0" w:line="240" w:lineRule="auto"/>
              <w:jc w:val="center"/>
              <w:rPr>
                <w:rFonts w:ascii="Times New Roman" w:eastAsia="Times New Roman" w:hAnsi="Times New Roman" w:cs="Times New Roman"/>
                <w:bCs/>
                <w:color w:val="000000"/>
                <w:sz w:val="24"/>
                <w:szCs w:val="24"/>
                <w:lang w:val="kk-KZ" w:eastAsia="ru-RU"/>
              </w:rPr>
            </w:pPr>
            <w:r w:rsidRPr="001B4A37">
              <w:rPr>
                <w:rFonts w:ascii="Times New Roman" w:eastAsia="Times New Roman" w:hAnsi="Times New Roman" w:cs="Times New Roman"/>
                <w:bCs/>
                <w:color w:val="000000"/>
                <w:sz w:val="24"/>
                <w:szCs w:val="24"/>
                <w:lang w:eastAsia="ru-RU"/>
              </w:rPr>
              <w:t>Сәрсенбі</w:t>
            </w:r>
          </w:p>
          <w:p w14:paraId="21D0D952" w14:textId="77777777" w:rsidR="00FC0CC4" w:rsidRPr="001B4A37" w:rsidRDefault="00FC0CC4" w:rsidP="0085450A">
            <w:pPr>
              <w:spacing w:after="0" w:line="240" w:lineRule="auto"/>
              <w:jc w:val="cente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bCs/>
                <w:sz w:val="24"/>
                <w:szCs w:val="24"/>
                <w:lang w:val="kk-KZ" w:eastAsia="ru-RU"/>
              </w:rPr>
              <w:t>22.10.2025</w:t>
            </w:r>
            <w:r w:rsidRPr="001B4A37">
              <w:rPr>
                <w:rFonts w:ascii="Times New Roman" w:eastAsia="Times New Roman" w:hAnsi="Times New Roman" w:cs="Times New Roman"/>
                <w:bCs/>
                <w:sz w:val="24"/>
                <w:szCs w:val="24"/>
                <w:lang w:val="kk-KZ" w:eastAsia="ru-RU"/>
              </w:rPr>
              <w:t>ж</w:t>
            </w:r>
          </w:p>
        </w:tc>
        <w:tc>
          <w:tcPr>
            <w:tcW w:w="2835" w:type="dxa"/>
            <w:gridSpan w:val="2"/>
            <w:tcBorders>
              <w:top w:val="single" w:sz="4" w:space="0" w:color="000000"/>
              <w:left w:val="single" w:sz="4" w:space="0" w:color="auto"/>
              <w:bottom w:val="single" w:sz="4" w:space="0" w:color="000000"/>
              <w:right w:val="single" w:sz="4" w:space="0" w:color="auto"/>
            </w:tcBorders>
            <w:hideMark/>
          </w:tcPr>
          <w:p w14:paraId="642DD470" w14:textId="77777777" w:rsidR="00FC0CC4" w:rsidRPr="001B4A37" w:rsidRDefault="00FC0CC4" w:rsidP="0085450A">
            <w:pPr>
              <w:spacing w:after="0" w:line="240" w:lineRule="auto"/>
              <w:jc w:val="center"/>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Бейсенбі</w:t>
            </w:r>
          </w:p>
          <w:p w14:paraId="4D3BA8A0" w14:textId="77777777" w:rsidR="00FC0CC4" w:rsidRPr="001B4A37" w:rsidRDefault="00FC0CC4" w:rsidP="0085450A">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23</w:t>
            </w:r>
            <w:r w:rsidRPr="001B4A37">
              <w:rPr>
                <w:rFonts w:ascii="Times New Roman" w:eastAsia="Times New Roman" w:hAnsi="Times New Roman" w:cs="Times New Roman"/>
                <w:bCs/>
                <w:color w:val="000000"/>
                <w:sz w:val="24"/>
                <w:szCs w:val="24"/>
                <w:lang w:eastAsia="ru-RU"/>
              </w:rPr>
              <w:t>.10.202</w:t>
            </w:r>
            <w:r>
              <w:rPr>
                <w:rFonts w:ascii="Times New Roman" w:eastAsia="Times New Roman" w:hAnsi="Times New Roman" w:cs="Times New Roman"/>
                <w:bCs/>
                <w:color w:val="000000"/>
                <w:sz w:val="24"/>
                <w:szCs w:val="24"/>
                <w:lang w:val="kk-KZ" w:eastAsia="ru-RU"/>
              </w:rPr>
              <w:t>5</w:t>
            </w:r>
            <w:r w:rsidRPr="001B4A37">
              <w:rPr>
                <w:rFonts w:ascii="Times New Roman" w:eastAsia="Times New Roman" w:hAnsi="Times New Roman" w:cs="Times New Roman"/>
                <w:bCs/>
                <w:color w:val="000000"/>
                <w:sz w:val="24"/>
                <w:szCs w:val="24"/>
                <w:lang w:val="kk-KZ" w:eastAsia="ru-RU"/>
              </w:rPr>
              <w:t>ж</w:t>
            </w:r>
          </w:p>
        </w:tc>
        <w:tc>
          <w:tcPr>
            <w:tcW w:w="1984" w:type="dxa"/>
            <w:tcBorders>
              <w:top w:val="single" w:sz="4" w:space="0" w:color="000000"/>
              <w:left w:val="single" w:sz="4" w:space="0" w:color="auto"/>
              <w:bottom w:val="single" w:sz="4" w:space="0" w:color="000000"/>
              <w:right w:val="single" w:sz="4" w:space="0" w:color="000000"/>
            </w:tcBorders>
            <w:hideMark/>
          </w:tcPr>
          <w:p w14:paraId="04C0D719" w14:textId="77777777" w:rsidR="00FC0CC4" w:rsidRPr="001B4A37" w:rsidRDefault="00FC0CC4" w:rsidP="0085450A">
            <w:pPr>
              <w:spacing w:after="0" w:line="240" w:lineRule="auto"/>
              <w:jc w:val="center"/>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Жұма</w:t>
            </w:r>
          </w:p>
          <w:p w14:paraId="75088CCE" w14:textId="77777777" w:rsidR="00FC0CC4" w:rsidRPr="001B4A37" w:rsidRDefault="00FC0CC4" w:rsidP="0085450A">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24</w:t>
            </w:r>
            <w:r w:rsidRPr="001B4A37">
              <w:rPr>
                <w:rFonts w:ascii="Times New Roman" w:eastAsia="Times New Roman" w:hAnsi="Times New Roman" w:cs="Times New Roman"/>
                <w:bCs/>
                <w:color w:val="000000"/>
                <w:sz w:val="24"/>
                <w:szCs w:val="24"/>
                <w:lang w:eastAsia="ru-RU"/>
              </w:rPr>
              <w:t>.10.202</w:t>
            </w:r>
            <w:r>
              <w:rPr>
                <w:rFonts w:ascii="Times New Roman" w:eastAsia="Times New Roman" w:hAnsi="Times New Roman" w:cs="Times New Roman"/>
                <w:bCs/>
                <w:color w:val="000000"/>
                <w:sz w:val="24"/>
                <w:szCs w:val="24"/>
                <w:lang w:val="kk-KZ" w:eastAsia="ru-RU"/>
              </w:rPr>
              <w:t>5</w:t>
            </w:r>
            <w:r w:rsidRPr="001B4A37">
              <w:rPr>
                <w:rFonts w:ascii="Times New Roman" w:eastAsia="Times New Roman" w:hAnsi="Times New Roman" w:cs="Times New Roman"/>
                <w:bCs/>
                <w:color w:val="000000"/>
                <w:sz w:val="24"/>
                <w:szCs w:val="24"/>
                <w:lang w:val="kk-KZ" w:eastAsia="ru-RU"/>
              </w:rPr>
              <w:t>ж</w:t>
            </w:r>
          </w:p>
        </w:tc>
      </w:tr>
      <w:tr w:rsidR="00FC0CC4" w:rsidRPr="001B4A37" w14:paraId="575E7FBD" w14:textId="77777777" w:rsidTr="0085450A">
        <w:trPr>
          <w:gridAfter w:val="4"/>
          <w:wAfter w:w="16780" w:type="dxa"/>
          <w:trHeight w:val="277"/>
        </w:trPr>
        <w:tc>
          <w:tcPr>
            <w:tcW w:w="2283" w:type="dxa"/>
            <w:tcBorders>
              <w:top w:val="single" w:sz="4" w:space="0" w:color="000000"/>
              <w:left w:val="single" w:sz="4" w:space="0" w:color="000000"/>
              <w:bottom w:val="single" w:sz="4" w:space="0" w:color="000000"/>
              <w:right w:val="single" w:sz="4" w:space="0" w:color="000000"/>
            </w:tcBorders>
            <w:hideMark/>
          </w:tcPr>
          <w:p w14:paraId="23FF223F" w14:textId="77777777" w:rsidR="00FC0CC4" w:rsidRPr="001B4A37" w:rsidRDefault="00FC0CC4" w:rsidP="0085450A">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Балаларды қабылдау</w:t>
            </w:r>
          </w:p>
        </w:tc>
        <w:tc>
          <w:tcPr>
            <w:tcW w:w="2514" w:type="dxa"/>
            <w:tcBorders>
              <w:top w:val="single" w:sz="4" w:space="0" w:color="000000"/>
              <w:left w:val="single" w:sz="4" w:space="0" w:color="000000"/>
              <w:bottom w:val="single" w:sz="4" w:space="0" w:color="000000"/>
              <w:right w:val="single" w:sz="4" w:space="0" w:color="auto"/>
            </w:tcBorders>
            <w:hideMark/>
          </w:tcPr>
          <w:p w14:paraId="0DD1955E" w14:textId="77777777" w:rsidR="00FC0CC4" w:rsidRPr="001B4A37" w:rsidRDefault="00FC0CC4" w:rsidP="0085450A">
            <w:pPr>
              <w:spacing w:after="0" w:line="240" w:lineRule="auto"/>
              <w:rPr>
                <w:rFonts w:ascii="Times New Roman" w:eastAsia="Times New Roman" w:hAnsi="Times New Roman" w:cs="Times New Roman"/>
                <w:sz w:val="24"/>
                <w:szCs w:val="24"/>
                <w:lang w:val="kk-KZ"/>
              </w:rPr>
            </w:pPr>
            <w:r w:rsidRPr="001B4A37">
              <w:rPr>
                <w:rFonts w:ascii="Times New Roman" w:hAnsi="Times New Roman" w:cs="Times New Roman"/>
                <w:color w:val="000000"/>
                <w:sz w:val="24"/>
                <w:szCs w:val="24"/>
                <w:lang w:val="kk-KZ"/>
              </w:rPr>
              <w:t>Балаларды жақсы көңіл күймен қарсы алу.</w:t>
            </w:r>
          </w:p>
          <w:p w14:paraId="3C5BFFC1" w14:textId="77777777" w:rsidR="00FC0CC4" w:rsidRPr="001B4A37" w:rsidRDefault="00FC0CC4" w:rsidP="0085450A">
            <w:pPr>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балалардың терісін, дене қызуын, сыртқы келбетін тексеру.</w:t>
            </w:r>
          </w:p>
          <w:p w14:paraId="306F6954" w14:textId="77777777" w:rsidR="00FC0CC4" w:rsidRPr="001B4A37" w:rsidRDefault="00FC0CC4" w:rsidP="0085450A">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1B4A37">
              <w:rPr>
                <w:rFonts w:ascii="Times New Roman" w:eastAsia="Times New Roman" w:hAnsi="Times New Roman" w:cs="Times New Roman"/>
                <w:color w:val="000000"/>
                <w:sz w:val="24"/>
                <w:szCs w:val="24"/>
                <w:lang w:val="kk-KZ" w:eastAsia="kk-KZ"/>
              </w:rPr>
              <w:t>«Мимикалық жаттығу»</w:t>
            </w:r>
          </w:p>
          <w:p w14:paraId="3D2889AB" w14:textId="77777777" w:rsidR="00FC0CC4" w:rsidRPr="001B4A37" w:rsidRDefault="00FC0CC4" w:rsidP="0085450A">
            <w:pPr>
              <w:spacing w:after="0" w:line="240" w:lineRule="auto"/>
              <w:rPr>
                <w:rFonts w:ascii="Times New Roman" w:hAnsi="Times New Roman" w:cs="Times New Roman"/>
                <w:color w:val="000000"/>
                <w:sz w:val="24"/>
                <w:szCs w:val="24"/>
                <w:lang w:val="kk-KZ"/>
              </w:rPr>
            </w:pPr>
            <w:r w:rsidRPr="001B4A37">
              <w:rPr>
                <w:rFonts w:ascii="Times New Roman" w:eastAsia="Times New Roman" w:hAnsi="Times New Roman" w:cs="Times New Roman"/>
                <w:color w:val="000000"/>
                <w:sz w:val="24"/>
                <w:szCs w:val="24"/>
                <w:lang w:val="kk-KZ" w:eastAsia="kk-KZ"/>
              </w:rPr>
              <w:t>Мақсаты: балалардың көңіл күйлерін түрлі эмоциялармен білдіруге үйрету</w:t>
            </w:r>
          </w:p>
          <w:p w14:paraId="573629E7" w14:textId="77777777" w:rsidR="00FC0CC4" w:rsidRPr="001B4A37" w:rsidRDefault="00FC0CC4" w:rsidP="0085450A">
            <w:pPr>
              <w:spacing w:after="0" w:line="240" w:lineRule="auto"/>
              <w:rPr>
                <w:rFonts w:ascii="Times New Roman" w:hAnsi="Times New Roman" w:cs="Times New Roman"/>
                <w:color w:val="000000"/>
                <w:sz w:val="24"/>
                <w:szCs w:val="24"/>
                <w:lang w:val="kk-KZ"/>
              </w:rPr>
            </w:pPr>
          </w:p>
        </w:tc>
        <w:tc>
          <w:tcPr>
            <w:tcW w:w="2589" w:type="dxa"/>
            <w:gridSpan w:val="4"/>
            <w:tcBorders>
              <w:top w:val="single" w:sz="4" w:space="0" w:color="000000"/>
              <w:left w:val="single" w:sz="4" w:space="0" w:color="auto"/>
              <w:bottom w:val="single" w:sz="4" w:space="0" w:color="000000"/>
              <w:right w:val="single" w:sz="4" w:space="0" w:color="auto"/>
            </w:tcBorders>
          </w:tcPr>
          <w:p w14:paraId="53F27961" w14:textId="77777777" w:rsidR="00FC0CC4" w:rsidRPr="001B4A37" w:rsidRDefault="00FC0CC4" w:rsidP="0085450A">
            <w:pPr>
              <w:spacing w:after="0" w:line="240" w:lineRule="auto"/>
              <w:rPr>
                <w:rFonts w:ascii="Times New Roman" w:eastAsia="Times New Roman" w:hAnsi="Times New Roman" w:cs="Times New Roman"/>
                <w:sz w:val="24"/>
                <w:szCs w:val="24"/>
                <w:lang w:val="kk-KZ"/>
              </w:rPr>
            </w:pPr>
            <w:r w:rsidRPr="001B4A37">
              <w:rPr>
                <w:rFonts w:ascii="Times New Roman" w:hAnsi="Times New Roman" w:cs="Times New Roman"/>
                <w:color w:val="000000"/>
                <w:sz w:val="24"/>
                <w:szCs w:val="24"/>
                <w:lang w:val="kk-KZ"/>
              </w:rPr>
              <w:t>Балаларды жақсы көңіл күймен қарсы алу.</w:t>
            </w:r>
            <w:r w:rsidRPr="001B4A37">
              <w:rPr>
                <w:rFonts w:ascii="Times New Roman" w:eastAsia="Times New Roman" w:hAnsi="Times New Roman" w:cs="Times New Roman"/>
                <w:sz w:val="24"/>
                <w:szCs w:val="24"/>
                <w:lang w:val="kk-KZ"/>
              </w:rPr>
              <w:t>Балалардың терісін, дене қызуын, сыртқы келбетін тексеру.</w:t>
            </w:r>
          </w:p>
          <w:p w14:paraId="18275EC0" w14:textId="77777777" w:rsidR="00FC0CC4" w:rsidRPr="001B4A37" w:rsidRDefault="00FC0CC4" w:rsidP="0085450A">
            <w:pPr>
              <w:spacing w:after="0" w:line="240" w:lineRule="auto"/>
              <w:rPr>
                <w:rFonts w:ascii="Times New Roman" w:hAnsi="Times New Roman" w:cs="Times New Roman"/>
                <w:sz w:val="24"/>
                <w:szCs w:val="24"/>
                <w:lang w:val="kk-KZ" w:eastAsia="ru-RU"/>
              </w:rPr>
            </w:pPr>
            <w:r w:rsidRPr="001B4A37">
              <w:rPr>
                <w:rFonts w:ascii="Times New Roman" w:hAnsi="Times New Roman" w:cs="Times New Roman"/>
                <w:sz w:val="24"/>
                <w:szCs w:val="24"/>
                <w:lang w:val="kk-KZ" w:eastAsia="ru-RU"/>
              </w:rPr>
              <w:t>« Бізде  кім  жақсы»  ойыны.</w:t>
            </w:r>
          </w:p>
          <w:p w14:paraId="396A9D6E" w14:textId="77777777" w:rsidR="00FC0CC4" w:rsidRPr="001B4A37" w:rsidRDefault="00FC0CC4" w:rsidP="0085450A">
            <w:pPr>
              <w:spacing w:after="0" w:line="240" w:lineRule="auto"/>
              <w:rPr>
                <w:rFonts w:ascii="Times New Roman" w:hAnsi="Times New Roman" w:cs="Times New Roman"/>
                <w:sz w:val="24"/>
                <w:szCs w:val="24"/>
                <w:lang w:val="kk-KZ" w:eastAsia="ru-RU"/>
              </w:rPr>
            </w:pPr>
            <w:r w:rsidRPr="001B4A37">
              <w:rPr>
                <w:rFonts w:ascii="Times New Roman" w:hAnsi="Times New Roman" w:cs="Times New Roman"/>
                <w:sz w:val="24"/>
                <w:szCs w:val="24"/>
                <w:lang w:val="kk-KZ" w:eastAsia="ru-RU"/>
              </w:rPr>
              <w:t>Шарты:  Балалар  шеңбер  бойымен  жүреді,  педагог  балалардан</w:t>
            </w:r>
          </w:p>
          <w:p w14:paraId="4A2648D8" w14:textId="77777777" w:rsidR="00FC0CC4" w:rsidRPr="001B4A37" w:rsidRDefault="00FC0CC4" w:rsidP="0085450A">
            <w:pPr>
              <w:spacing w:after="0" w:line="240" w:lineRule="auto"/>
              <w:rPr>
                <w:rFonts w:ascii="Times New Roman" w:hAnsi="Times New Roman" w:cs="Times New Roman"/>
                <w:sz w:val="24"/>
                <w:szCs w:val="24"/>
                <w:lang w:val="kk-KZ" w:eastAsia="ru-RU"/>
              </w:rPr>
            </w:pPr>
            <w:r w:rsidRPr="001B4A37">
              <w:rPr>
                <w:rFonts w:ascii="Times New Roman" w:hAnsi="Times New Roman" w:cs="Times New Roman"/>
                <w:sz w:val="24"/>
                <w:szCs w:val="24"/>
                <w:lang w:val="kk-KZ" w:eastAsia="ru-RU"/>
              </w:rPr>
              <w:t xml:space="preserve"> «Кім  жақсы»  деп  сұрайды. Балалар  баланың  атын  айтып, сипаттайды.</w:t>
            </w:r>
          </w:p>
          <w:p w14:paraId="39C5760A" w14:textId="77777777" w:rsidR="00FC0CC4" w:rsidRPr="001B4A37" w:rsidRDefault="00FC0CC4" w:rsidP="0085450A">
            <w:pPr>
              <w:spacing w:after="0" w:line="240" w:lineRule="auto"/>
              <w:rPr>
                <w:rFonts w:ascii="Times New Roman" w:eastAsiaTheme="minorEastAsia" w:hAnsi="Times New Roman" w:cs="Times New Roman"/>
                <w:sz w:val="24"/>
                <w:szCs w:val="24"/>
                <w:lang w:val="kk-KZ" w:eastAsia="ru-RU" w:bidi="en-US"/>
              </w:rPr>
            </w:pPr>
            <w:r w:rsidRPr="001B4A37">
              <w:rPr>
                <w:rFonts w:ascii="Times New Roman" w:eastAsiaTheme="minorEastAsia" w:hAnsi="Times New Roman" w:cs="Times New Roman"/>
                <w:sz w:val="24"/>
                <w:szCs w:val="24"/>
                <w:lang w:val="kk-KZ" w:bidi="en-US"/>
              </w:rPr>
              <w:t>(қазақ тілі)</w:t>
            </w:r>
          </w:p>
          <w:p w14:paraId="674E22DD" w14:textId="77777777" w:rsidR="00FC0CC4" w:rsidRPr="001B4A37" w:rsidRDefault="00FC0CC4" w:rsidP="0085450A">
            <w:pPr>
              <w:spacing w:after="0" w:line="240" w:lineRule="auto"/>
              <w:rPr>
                <w:rFonts w:ascii="Times New Roman" w:eastAsiaTheme="minorEastAsia" w:hAnsi="Times New Roman" w:cs="Times New Roman"/>
                <w:sz w:val="24"/>
                <w:szCs w:val="24"/>
                <w:lang w:val="kk-KZ" w:eastAsia="ru-RU" w:bidi="en-US"/>
              </w:rPr>
            </w:pPr>
            <w:r w:rsidRPr="001B4A37">
              <w:rPr>
                <w:rFonts w:ascii="Times New Roman" w:eastAsiaTheme="minorEastAsia" w:hAnsi="Times New Roman" w:cs="Times New Roman"/>
                <w:sz w:val="24"/>
                <w:szCs w:val="24"/>
                <w:lang w:val="kk-KZ" w:eastAsia="ru-RU" w:bidi="en-US"/>
              </w:rPr>
              <w:t>Еңбек тапсырмасы: Ойыншықтарды жинау</w:t>
            </w:r>
          </w:p>
        </w:tc>
        <w:tc>
          <w:tcPr>
            <w:tcW w:w="2694" w:type="dxa"/>
            <w:gridSpan w:val="5"/>
            <w:tcBorders>
              <w:top w:val="single" w:sz="4" w:space="0" w:color="000000"/>
              <w:left w:val="single" w:sz="4" w:space="0" w:color="auto"/>
              <w:bottom w:val="single" w:sz="4" w:space="0" w:color="000000"/>
              <w:right w:val="single" w:sz="4" w:space="0" w:color="auto"/>
            </w:tcBorders>
          </w:tcPr>
          <w:p w14:paraId="3B9C7232" w14:textId="77777777" w:rsidR="00FC0CC4" w:rsidRPr="001B4A37" w:rsidRDefault="00FC0CC4" w:rsidP="0085450A">
            <w:pPr>
              <w:spacing w:after="0" w:line="240" w:lineRule="auto"/>
              <w:rPr>
                <w:rFonts w:ascii="Times New Roman" w:eastAsia="Times New Roman" w:hAnsi="Times New Roman" w:cs="Times New Roman"/>
                <w:sz w:val="24"/>
                <w:szCs w:val="24"/>
                <w:lang w:val="kk-KZ"/>
              </w:rPr>
            </w:pPr>
            <w:r w:rsidRPr="001B4A37">
              <w:rPr>
                <w:rFonts w:ascii="Times New Roman" w:hAnsi="Times New Roman" w:cs="Times New Roman"/>
                <w:color w:val="000000"/>
                <w:sz w:val="24"/>
                <w:szCs w:val="24"/>
                <w:lang w:val="kk-KZ"/>
              </w:rPr>
              <w:t>Балаларды жақсы көңіл күймен қарсы алу.</w:t>
            </w:r>
          </w:p>
          <w:p w14:paraId="7BD5AFF1" w14:textId="77777777" w:rsidR="00FC0CC4" w:rsidRPr="001B4A37" w:rsidRDefault="00FC0CC4" w:rsidP="0085450A">
            <w:pPr>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балалардың терісін, дене қызуын, сыртқы келбетін тексеру.</w:t>
            </w:r>
          </w:p>
          <w:p w14:paraId="4FCBB134" w14:textId="77777777" w:rsidR="00FC0CC4" w:rsidRPr="001B4A37" w:rsidRDefault="00FC0CC4" w:rsidP="0085450A">
            <w:pPr>
              <w:spacing w:after="0" w:line="240" w:lineRule="auto"/>
              <w:rPr>
                <w:rFonts w:ascii="Times New Roman" w:eastAsia="Times New Roman" w:hAnsi="Times New Roman" w:cs="Times New Roman"/>
                <w:color w:val="000000"/>
                <w:sz w:val="24"/>
                <w:szCs w:val="24"/>
                <w:lang w:val="kk-KZ" w:eastAsia="ru-RU"/>
              </w:rPr>
            </w:pPr>
            <w:r w:rsidRPr="001B4A37">
              <w:rPr>
                <w:rFonts w:ascii="Times New Roman" w:eastAsia="Times New Roman" w:hAnsi="Times New Roman" w:cs="Times New Roman"/>
                <w:color w:val="000000"/>
                <w:sz w:val="24"/>
                <w:szCs w:val="24"/>
                <w:lang w:val="kk-KZ" w:eastAsia="ru-RU"/>
              </w:rPr>
              <w:t xml:space="preserve">«Бұл не?» дидактикалық ойын: </w:t>
            </w:r>
          </w:p>
          <w:p w14:paraId="5459ED15" w14:textId="77777777" w:rsidR="00FC0CC4" w:rsidRPr="001B4A37" w:rsidRDefault="00FC0CC4" w:rsidP="0085450A">
            <w:pPr>
              <w:spacing w:after="0" w:line="240" w:lineRule="auto"/>
              <w:rPr>
                <w:rFonts w:ascii="Times New Roman" w:eastAsia="Calibri" w:hAnsi="Times New Roman" w:cs="Times New Roman"/>
                <w:sz w:val="24"/>
                <w:szCs w:val="24"/>
                <w:lang w:val="kk-KZ"/>
              </w:rPr>
            </w:pPr>
            <w:r w:rsidRPr="001B4A37">
              <w:rPr>
                <w:rFonts w:ascii="Times New Roman" w:eastAsia="Times New Roman" w:hAnsi="Times New Roman" w:cs="Times New Roman"/>
                <w:color w:val="000000"/>
                <w:sz w:val="24"/>
                <w:szCs w:val="24"/>
                <w:lang w:val="kk-KZ" w:eastAsia="ru-RU"/>
              </w:rPr>
              <w:t>Мақсаты: Фотосуреттен көріп, есте сақтауын жетілдіру.</w:t>
            </w:r>
          </w:p>
          <w:p w14:paraId="18E92CA0" w14:textId="77777777" w:rsidR="00FC0CC4" w:rsidRPr="001B4A37" w:rsidRDefault="00FC0CC4" w:rsidP="0085450A">
            <w:pPr>
              <w:spacing w:after="0" w:line="240" w:lineRule="auto"/>
              <w:rPr>
                <w:rFonts w:ascii="Times New Roman" w:eastAsiaTheme="minorEastAsia" w:hAnsi="Times New Roman" w:cs="Times New Roman"/>
                <w:sz w:val="24"/>
                <w:szCs w:val="24"/>
                <w:lang w:val="kk-KZ" w:bidi="en-US"/>
              </w:rPr>
            </w:pPr>
            <w:r>
              <w:rPr>
                <w:rFonts w:ascii="Times New Roman" w:eastAsiaTheme="minorEastAsia" w:hAnsi="Times New Roman" w:cs="Times New Roman"/>
                <w:sz w:val="24"/>
                <w:szCs w:val="24"/>
                <w:lang w:val="kk-KZ" w:bidi="en-US"/>
              </w:rPr>
              <w:t>Тіл</w:t>
            </w:r>
            <w:r w:rsidRPr="001B4A37">
              <w:rPr>
                <w:rFonts w:ascii="Times New Roman" w:eastAsiaTheme="minorEastAsia" w:hAnsi="Times New Roman" w:cs="Times New Roman"/>
                <w:sz w:val="24"/>
                <w:szCs w:val="24"/>
                <w:lang w:val="kk-KZ" w:bidi="en-US"/>
              </w:rPr>
              <w:t xml:space="preserve"> дамыту</w:t>
            </w:r>
          </w:p>
          <w:p w14:paraId="4461C27A" w14:textId="77777777" w:rsidR="00FC0CC4" w:rsidRPr="001B4A37" w:rsidRDefault="00FC0CC4" w:rsidP="0085450A">
            <w:pPr>
              <w:spacing w:after="0" w:line="240" w:lineRule="auto"/>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Қарым- қатынас</w:t>
            </w:r>
          </w:p>
          <w:p w14:paraId="756E9FAE" w14:textId="77777777" w:rsidR="00FC0CC4" w:rsidRPr="001B4A37" w:rsidRDefault="00FC0CC4" w:rsidP="0085450A">
            <w:pPr>
              <w:spacing w:after="0" w:line="240" w:lineRule="auto"/>
              <w:rPr>
                <w:rFonts w:ascii="Times New Roman" w:eastAsiaTheme="minorEastAsia" w:hAnsi="Times New Roman" w:cs="Times New Roman"/>
                <w:sz w:val="24"/>
                <w:szCs w:val="24"/>
                <w:lang w:val="kk-KZ" w:bidi="en-US"/>
              </w:rPr>
            </w:pPr>
            <w:r w:rsidRPr="001B4A37">
              <w:rPr>
                <w:rFonts w:ascii="Times New Roman" w:eastAsia="Calibri" w:hAnsi="Times New Roman" w:cs="Times New Roman"/>
                <w:sz w:val="24"/>
                <w:szCs w:val="24"/>
                <w:lang w:val="kk-KZ" w:bidi="en-US"/>
              </w:rPr>
              <w:t xml:space="preserve"> іс –әрекеті</w:t>
            </w:r>
          </w:p>
          <w:p w14:paraId="2FF0BC7D" w14:textId="77777777" w:rsidR="00FC0CC4" w:rsidRPr="001B4A37" w:rsidRDefault="00FC0CC4" w:rsidP="0085450A">
            <w:pPr>
              <w:spacing w:after="0" w:line="240" w:lineRule="auto"/>
              <w:rPr>
                <w:rFonts w:ascii="Times New Roman" w:eastAsia="Times New Roman" w:hAnsi="Times New Roman" w:cs="Times New Roman"/>
                <w:color w:val="000000"/>
                <w:sz w:val="24"/>
                <w:szCs w:val="24"/>
                <w:lang w:val="kk-KZ"/>
              </w:rPr>
            </w:pPr>
          </w:p>
        </w:tc>
        <w:tc>
          <w:tcPr>
            <w:tcW w:w="2835" w:type="dxa"/>
            <w:gridSpan w:val="2"/>
            <w:tcBorders>
              <w:top w:val="single" w:sz="4" w:space="0" w:color="000000"/>
              <w:left w:val="single" w:sz="4" w:space="0" w:color="auto"/>
              <w:bottom w:val="single" w:sz="4" w:space="0" w:color="000000"/>
              <w:right w:val="single" w:sz="4" w:space="0" w:color="auto"/>
            </w:tcBorders>
          </w:tcPr>
          <w:p w14:paraId="417BDF00" w14:textId="77777777" w:rsidR="00FC0CC4" w:rsidRPr="001B4A37" w:rsidRDefault="00FC0CC4" w:rsidP="0085450A">
            <w:pPr>
              <w:spacing w:after="0" w:line="240" w:lineRule="auto"/>
              <w:rPr>
                <w:rFonts w:ascii="Times New Roman" w:eastAsia="Times New Roman" w:hAnsi="Times New Roman" w:cs="Times New Roman"/>
                <w:sz w:val="24"/>
                <w:szCs w:val="24"/>
                <w:lang w:val="kk-KZ"/>
              </w:rPr>
            </w:pPr>
            <w:r w:rsidRPr="001B4A37">
              <w:rPr>
                <w:rFonts w:ascii="Times New Roman" w:hAnsi="Times New Roman" w:cs="Times New Roman"/>
                <w:color w:val="000000"/>
                <w:sz w:val="24"/>
                <w:szCs w:val="24"/>
                <w:lang w:val="kk-KZ"/>
              </w:rPr>
              <w:t>Балаларды жақсы көңіл күймен қарсы алу.</w:t>
            </w:r>
          </w:p>
          <w:p w14:paraId="4826E9CD" w14:textId="77777777" w:rsidR="00FC0CC4" w:rsidRPr="001B4A37" w:rsidRDefault="00FC0CC4" w:rsidP="0085450A">
            <w:pPr>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балалардың терісін, дене қызуын, сыртқы келбетін тексеру.</w:t>
            </w:r>
          </w:p>
          <w:p w14:paraId="17E43F68" w14:textId="77777777" w:rsidR="00FC0CC4" w:rsidRPr="001B4A37" w:rsidRDefault="00FC0CC4" w:rsidP="0085450A">
            <w:pPr>
              <w:spacing w:after="0" w:line="240" w:lineRule="auto"/>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Балалармен әңгімелесу</w:t>
            </w:r>
          </w:p>
          <w:p w14:paraId="2A613BC5" w14:textId="77777777" w:rsidR="00FC0CC4" w:rsidRPr="001B4A37" w:rsidRDefault="00FC0CC4" w:rsidP="0085450A">
            <w:pPr>
              <w:spacing w:after="0" w:line="240" w:lineRule="auto"/>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Мақсаты:Өздері тұратын жері, туған жерінің табиғатын,  өз қаласын немесе ауылы туралы әңгімелету.</w:t>
            </w:r>
          </w:p>
          <w:p w14:paraId="6F3EB6E0" w14:textId="77777777" w:rsidR="00FC0CC4" w:rsidRPr="001B4A37" w:rsidRDefault="00FC0CC4" w:rsidP="0085450A">
            <w:pPr>
              <w:pBdr>
                <w:top w:val="nil"/>
                <w:left w:val="nil"/>
                <w:bottom w:val="nil"/>
                <w:right w:val="nil"/>
                <w:between w:val="nil"/>
              </w:pBd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 Көркем әдебиет</w:t>
            </w:r>
          </w:p>
          <w:p w14:paraId="53FAA60F" w14:textId="77777777" w:rsidR="00FC0CC4" w:rsidRPr="001B4A37" w:rsidRDefault="00FC0CC4" w:rsidP="0085450A">
            <w:pPr>
              <w:spacing w:after="0" w:line="240" w:lineRule="auto"/>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Қарым- қатынас</w:t>
            </w:r>
          </w:p>
          <w:p w14:paraId="51C182DC" w14:textId="77777777" w:rsidR="00FC0CC4" w:rsidRPr="001B4A37" w:rsidRDefault="00FC0CC4" w:rsidP="0085450A">
            <w:pPr>
              <w:spacing w:after="0" w:line="240" w:lineRule="auto"/>
              <w:rPr>
                <w:rFonts w:ascii="Times New Roman" w:eastAsiaTheme="minorEastAsia" w:hAnsi="Times New Roman" w:cs="Times New Roman"/>
                <w:sz w:val="24"/>
                <w:szCs w:val="24"/>
                <w:lang w:val="kk-KZ" w:bidi="en-US"/>
              </w:rPr>
            </w:pPr>
            <w:r w:rsidRPr="001B4A37">
              <w:rPr>
                <w:rFonts w:ascii="Times New Roman" w:eastAsia="Calibri" w:hAnsi="Times New Roman" w:cs="Times New Roman"/>
                <w:sz w:val="24"/>
                <w:szCs w:val="24"/>
                <w:lang w:val="kk-KZ" w:bidi="en-US"/>
              </w:rPr>
              <w:t xml:space="preserve"> іс –әрекеті</w:t>
            </w:r>
          </w:p>
        </w:tc>
        <w:tc>
          <w:tcPr>
            <w:tcW w:w="1984" w:type="dxa"/>
            <w:tcBorders>
              <w:top w:val="single" w:sz="4" w:space="0" w:color="000000"/>
              <w:left w:val="single" w:sz="4" w:space="0" w:color="auto"/>
              <w:bottom w:val="single" w:sz="4" w:space="0" w:color="000000"/>
              <w:right w:val="single" w:sz="4" w:space="0" w:color="000000"/>
            </w:tcBorders>
          </w:tcPr>
          <w:p w14:paraId="07C623F7" w14:textId="77777777" w:rsidR="00FC0CC4" w:rsidRPr="001B4A37" w:rsidRDefault="00FC0CC4" w:rsidP="0085450A">
            <w:pPr>
              <w:spacing w:after="0" w:line="240" w:lineRule="auto"/>
              <w:rPr>
                <w:rFonts w:ascii="Times New Roman" w:eastAsiaTheme="minorEastAsia" w:hAnsi="Times New Roman" w:cs="Times New Roman"/>
                <w:sz w:val="24"/>
                <w:szCs w:val="24"/>
                <w:lang w:val="kk-KZ" w:bidi="en-US"/>
              </w:rPr>
            </w:pPr>
            <w:r w:rsidRPr="001B4A37">
              <w:rPr>
                <w:rFonts w:ascii="Times New Roman" w:eastAsiaTheme="minorEastAsia" w:hAnsi="Times New Roman" w:cs="Times New Roman"/>
                <w:sz w:val="24"/>
                <w:szCs w:val="24"/>
                <w:lang w:val="kk-KZ" w:bidi="en-US"/>
              </w:rPr>
              <w:t xml:space="preserve"> </w:t>
            </w:r>
            <w:r w:rsidRPr="00850C73">
              <w:rPr>
                <w:rFonts w:ascii="Times New Roman" w:hAnsi="Times New Roman"/>
                <w:color w:val="000000"/>
                <w:lang w:val="kk-KZ"/>
              </w:rPr>
              <w:t>Сәлемдесу. . Балалардың денсаулығы мен тазалығын тексеру Суретті кітапшалар тамашалау ,</w:t>
            </w:r>
            <w:r w:rsidRPr="00850C73">
              <w:rPr>
                <w:color w:val="000000"/>
                <w:lang w:val="kk-KZ"/>
              </w:rPr>
              <w:t>т</w:t>
            </w:r>
            <w:r w:rsidRPr="00850C73">
              <w:rPr>
                <w:rFonts w:ascii="TimesNewRomanPSMT" w:hAnsi="TimesNewRomanPSMT"/>
                <w:color w:val="000000"/>
                <w:lang w:val="kk-KZ"/>
              </w:rPr>
              <w:t>аныстыру, санамақ, жаңылтпаш айту, жұмбақ шешуге,баулу.</w:t>
            </w:r>
            <w:r w:rsidRPr="00850C73">
              <w:rPr>
                <w:rFonts w:ascii="Times New Roman" w:eastAsia="Times New Roman" w:hAnsi="Times New Roman"/>
                <w:lang w:val="kk-KZ"/>
              </w:rPr>
              <w:t xml:space="preserve"> (Көркем әдебиет)</w:t>
            </w:r>
          </w:p>
        </w:tc>
      </w:tr>
      <w:tr w:rsidR="00FC0CC4" w:rsidRPr="00873AAE" w14:paraId="6C36264D" w14:textId="77777777" w:rsidTr="0085450A">
        <w:trPr>
          <w:gridAfter w:val="4"/>
          <w:wAfter w:w="16780" w:type="dxa"/>
          <w:trHeight w:val="55"/>
        </w:trPr>
        <w:tc>
          <w:tcPr>
            <w:tcW w:w="2283" w:type="dxa"/>
            <w:tcBorders>
              <w:top w:val="single" w:sz="4" w:space="0" w:color="000000"/>
              <w:left w:val="single" w:sz="4" w:space="0" w:color="000000"/>
              <w:bottom w:val="single" w:sz="4" w:space="0" w:color="000000"/>
              <w:right w:val="single" w:sz="4" w:space="0" w:color="000000"/>
            </w:tcBorders>
            <w:hideMark/>
          </w:tcPr>
          <w:p w14:paraId="5F575AA9" w14:textId="77777777" w:rsidR="00FC0CC4" w:rsidRPr="001B4A37" w:rsidRDefault="00FC0CC4" w:rsidP="0085450A">
            <w:pPr>
              <w:spacing w:after="0" w:line="240" w:lineRule="auto"/>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Ата-аналармен әңгімелесу,</w:t>
            </w:r>
          </w:p>
          <w:p w14:paraId="353DFFE7" w14:textId="77777777" w:rsidR="00FC0CC4" w:rsidRPr="001B4A37" w:rsidRDefault="00FC0CC4" w:rsidP="0085450A">
            <w:pPr>
              <w:spacing w:after="0" w:line="240" w:lineRule="auto"/>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кеңес беру</w:t>
            </w:r>
          </w:p>
        </w:tc>
        <w:tc>
          <w:tcPr>
            <w:tcW w:w="2514" w:type="dxa"/>
            <w:tcBorders>
              <w:top w:val="single" w:sz="4" w:space="0" w:color="000000"/>
              <w:left w:val="single" w:sz="4" w:space="0" w:color="000000"/>
              <w:bottom w:val="single" w:sz="4" w:space="0" w:color="000000"/>
              <w:right w:val="single" w:sz="4" w:space="0" w:color="auto"/>
            </w:tcBorders>
          </w:tcPr>
          <w:p w14:paraId="268F1A16"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Ата-аналармен әңгіме:</w:t>
            </w:r>
          </w:p>
          <w:p w14:paraId="5AE87750"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Балалардың тазалығы жөнінде кеңес беру</w:t>
            </w:r>
          </w:p>
          <w:p w14:paraId="2336102E" w14:textId="77777777" w:rsidR="00FC0CC4" w:rsidRPr="001B4A37" w:rsidRDefault="00FC0CC4" w:rsidP="0085450A">
            <w:pPr>
              <w:widowControl w:val="0"/>
              <w:autoSpaceDE w:val="0"/>
              <w:autoSpaceDN w:val="0"/>
              <w:spacing w:line="240" w:lineRule="auto"/>
              <w:rPr>
                <w:rFonts w:ascii="Times New Roman" w:eastAsia="Times New Roman" w:hAnsi="Times New Roman" w:cs="Times New Roman"/>
                <w:sz w:val="24"/>
                <w:szCs w:val="24"/>
                <w:lang w:val="kk-KZ"/>
              </w:rPr>
            </w:pPr>
          </w:p>
        </w:tc>
        <w:tc>
          <w:tcPr>
            <w:tcW w:w="2589" w:type="dxa"/>
            <w:gridSpan w:val="4"/>
            <w:tcBorders>
              <w:top w:val="single" w:sz="4" w:space="0" w:color="000000"/>
              <w:left w:val="single" w:sz="4" w:space="0" w:color="auto"/>
              <w:bottom w:val="single" w:sz="4" w:space="0" w:color="000000"/>
              <w:right w:val="single" w:sz="4" w:space="0" w:color="auto"/>
            </w:tcBorders>
          </w:tcPr>
          <w:p w14:paraId="6C177F90" w14:textId="77777777" w:rsidR="00FC0CC4" w:rsidRPr="001B4A37" w:rsidRDefault="00FC0CC4" w:rsidP="0085450A">
            <w:pPr>
              <w:widowControl w:val="0"/>
              <w:autoSpaceDE w:val="0"/>
              <w:autoSpaceDN w:val="0"/>
              <w:spacing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Ата-аналармен әңгіме:</w:t>
            </w:r>
            <w:r w:rsidRPr="001B4A37">
              <w:rPr>
                <w:rFonts w:ascii="Times New Roman" w:eastAsia="Calibri" w:hAnsi="Times New Roman" w:cs="Times New Roman"/>
                <w:sz w:val="24"/>
                <w:szCs w:val="24"/>
                <w:lang w:val="kk-KZ"/>
              </w:rPr>
              <w:t xml:space="preserve">Ата- аналарға балаларын ертеңгілік жаттығуға үлгертіп </w:t>
            </w:r>
            <w:r w:rsidRPr="001B4A37">
              <w:rPr>
                <w:rFonts w:ascii="Times New Roman" w:eastAsia="Calibri" w:hAnsi="Times New Roman" w:cs="Times New Roman"/>
                <w:sz w:val="24"/>
                <w:szCs w:val="24"/>
                <w:lang w:val="kk-KZ"/>
              </w:rPr>
              <w:lastRenderedPageBreak/>
              <w:t>алып келулерін ескерту.</w:t>
            </w:r>
          </w:p>
        </w:tc>
        <w:tc>
          <w:tcPr>
            <w:tcW w:w="2694" w:type="dxa"/>
            <w:gridSpan w:val="5"/>
            <w:tcBorders>
              <w:top w:val="single" w:sz="4" w:space="0" w:color="000000"/>
              <w:left w:val="single" w:sz="4" w:space="0" w:color="auto"/>
              <w:bottom w:val="single" w:sz="4" w:space="0" w:color="000000"/>
              <w:right w:val="single" w:sz="4" w:space="0" w:color="auto"/>
            </w:tcBorders>
          </w:tcPr>
          <w:p w14:paraId="5C85A2C2"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lastRenderedPageBreak/>
              <w:t>Ата-аналармен әңгіме:</w:t>
            </w:r>
          </w:p>
          <w:p w14:paraId="0DC1D89A"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 xml:space="preserve">Балалардың жетістік пен дәрежесі үшін емес, сол қалпында сөзсіз қабылдап жақсы </w:t>
            </w:r>
            <w:r w:rsidRPr="001B4A37">
              <w:rPr>
                <w:rFonts w:ascii="Times New Roman" w:eastAsia="Times New Roman" w:hAnsi="Times New Roman" w:cs="Times New Roman"/>
                <w:sz w:val="24"/>
                <w:szCs w:val="24"/>
                <w:lang w:val="kk-KZ"/>
              </w:rPr>
              <w:lastRenderedPageBreak/>
              <w:t>көретініңізді сездіріңіз.</w:t>
            </w:r>
          </w:p>
        </w:tc>
        <w:tc>
          <w:tcPr>
            <w:tcW w:w="2835" w:type="dxa"/>
            <w:gridSpan w:val="2"/>
            <w:tcBorders>
              <w:top w:val="single" w:sz="4" w:space="0" w:color="000000"/>
              <w:left w:val="single" w:sz="4" w:space="0" w:color="auto"/>
              <w:bottom w:val="single" w:sz="4" w:space="0" w:color="000000"/>
              <w:right w:val="single" w:sz="4" w:space="0" w:color="auto"/>
            </w:tcBorders>
          </w:tcPr>
          <w:p w14:paraId="609F438A"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lastRenderedPageBreak/>
              <w:t>Ата-аналармен әңгіме:</w:t>
            </w:r>
          </w:p>
          <w:p w14:paraId="58EEFCCB"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1984" w:type="dxa"/>
            <w:tcBorders>
              <w:top w:val="single" w:sz="4" w:space="0" w:color="000000"/>
              <w:left w:val="single" w:sz="4" w:space="0" w:color="auto"/>
              <w:bottom w:val="single" w:sz="4" w:space="0" w:color="000000"/>
              <w:right w:val="single" w:sz="4" w:space="0" w:color="000000"/>
            </w:tcBorders>
          </w:tcPr>
          <w:p w14:paraId="6364D4A8" w14:textId="77777777" w:rsidR="00FC0CC4" w:rsidRPr="00850C73" w:rsidRDefault="00FC0CC4" w:rsidP="0085450A">
            <w:pPr>
              <w:autoSpaceDE w:val="0"/>
              <w:autoSpaceDN w:val="0"/>
              <w:adjustRightInd w:val="0"/>
              <w:spacing w:after="0" w:line="240" w:lineRule="auto"/>
              <w:rPr>
                <w:rFonts w:ascii="Times New Roman" w:hAnsi="Times New Roman"/>
                <w:color w:val="000000"/>
                <w:lang w:val="kk-KZ"/>
              </w:rPr>
            </w:pPr>
            <w:r w:rsidRPr="00850C73">
              <w:rPr>
                <w:rFonts w:ascii="Times New Roman" w:hAnsi="Times New Roman"/>
                <w:color w:val="000000"/>
                <w:lang w:val="kk-KZ"/>
              </w:rPr>
              <w:t>Ата-аналармен әңгіме:</w:t>
            </w:r>
          </w:p>
          <w:p w14:paraId="2E3F13DD" w14:textId="77777777" w:rsidR="00FC0CC4" w:rsidRPr="00850C73" w:rsidRDefault="00FC0CC4" w:rsidP="0085450A">
            <w:pPr>
              <w:spacing w:after="0" w:line="256" w:lineRule="auto"/>
              <w:rPr>
                <w:rFonts w:ascii="Times New Roman" w:eastAsia="Times New Roman" w:hAnsi="Times New Roman"/>
                <w:i/>
                <w:color w:val="000000"/>
                <w:lang w:val="kk-KZ"/>
              </w:rPr>
            </w:pPr>
            <w:r w:rsidRPr="00850C73">
              <w:rPr>
                <w:rFonts w:ascii="Times New Roman" w:eastAsia="Times New Roman" w:hAnsi="Times New Roman"/>
                <w:color w:val="000000"/>
                <w:lang w:val="kk-KZ"/>
              </w:rPr>
              <w:t xml:space="preserve">Ата –аналарға  баланың денсаулығын сақтау </w:t>
            </w:r>
            <w:r w:rsidRPr="00850C73">
              <w:rPr>
                <w:rFonts w:ascii="Times New Roman" w:eastAsia="Times New Roman" w:hAnsi="Times New Roman"/>
                <w:color w:val="000000"/>
                <w:lang w:val="kk-KZ"/>
              </w:rPr>
              <w:lastRenderedPageBreak/>
              <w:t>жөнінде кеңес беру.</w:t>
            </w:r>
            <w:r w:rsidRPr="00850C73">
              <w:rPr>
                <w:lang w:val="kk-KZ"/>
              </w:rPr>
              <w:t xml:space="preserve"> </w:t>
            </w:r>
            <w:r w:rsidRPr="00850C73">
              <w:rPr>
                <w:rFonts w:ascii="Times New Roman" w:eastAsia="Times New Roman" w:hAnsi="Times New Roman"/>
                <w:color w:val="000000"/>
                <w:lang w:val="kk-KZ"/>
              </w:rPr>
              <w:t>«</w:t>
            </w:r>
            <w:r w:rsidRPr="00850C73">
              <w:rPr>
                <w:rFonts w:ascii="Times New Roman" w:eastAsia="Times New Roman" w:hAnsi="Times New Roman"/>
                <w:i/>
                <w:color w:val="000000"/>
                <w:lang w:val="kk-KZ"/>
              </w:rPr>
              <w:t>Өнегелі отбасы</w:t>
            </w:r>
          </w:p>
          <w:p w14:paraId="44E9CF2A" w14:textId="77777777" w:rsidR="00FC0CC4" w:rsidRPr="00850C73" w:rsidRDefault="00FC0CC4" w:rsidP="0085450A">
            <w:pPr>
              <w:spacing w:after="0" w:line="256" w:lineRule="auto"/>
              <w:rPr>
                <w:rFonts w:ascii="Times New Roman" w:eastAsia="Times New Roman" w:hAnsi="Times New Roman"/>
                <w:i/>
                <w:color w:val="000000"/>
                <w:lang w:val="kk-KZ"/>
              </w:rPr>
            </w:pPr>
            <w:r w:rsidRPr="00850C73">
              <w:rPr>
                <w:rFonts w:ascii="Times New Roman" w:eastAsia="Times New Roman" w:hAnsi="Times New Roman"/>
                <w:i/>
                <w:color w:val="000000"/>
                <w:lang w:val="kk-KZ"/>
              </w:rPr>
              <w:t xml:space="preserve"> 15 минут»</w:t>
            </w:r>
          </w:p>
          <w:p w14:paraId="58BD5BD8" w14:textId="77777777" w:rsidR="00FC0CC4" w:rsidRPr="00850C73" w:rsidRDefault="00FC0CC4" w:rsidP="0085450A">
            <w:pPr>
              <w:spacing w:after="0" w:line="256" w:lineRule="auto"/>
              <w:rPr>
                <w:rFonts w:ascii="Times New Roman" w:eastAsia="Times New Roman" w:hAnsi="Times New Roman"/>
                <w:color w:val="000000"/>
                <w:lang w:val="kk-KZ"/>
              </w:rPr>
            </w:pPr>
            <w:r w:rsidRPr="00850C73">
              <w:rPr>
                <w:rFonts w:ascii="Times New Roman" w:eastAsia="Times New Roman" w:hAnsi="Times New Roman"/>
                <w:color w:val="000000"/>
                <w:lang w:val="kk-KZ"/>
              </w:rPr>
              <w:t>Бейне ролик түсіру.</w:t>
            </w:r>
          </w:p>
          <w:p w14:paraId="73794249" w14:textId="77777777" w:rsidR="00FC0CC4" w:rsidRPr="00850C73" w:rsidRDefault="00FC0CC4" w:rsidP="0085450A">
            <w:pPr>
              <w:spacing w:after="0" w:line="256" w:lineRule="auto"/>
              <w:rPr>
                <w:rFonts w:ascii="Times New Roman" w:eastAsia="Times New Roman" w:hAnsi="Times New Roman"/>
                <w:color w:val="000000"/>
                <w:lang w:val="kk-KZ"/>
              </w:rPr>
            </w:pPr>
            <w:r w:rsidRPr="00850C73">
              <w:rPr>
                <w:rFonts w:ascii="Times New Roman" w:eastAsia="Times New Roman" w:hAnsi="Times New Roman"/>
                <w:color w:val="000000"/>
                <w:lang w:val="kk-KZ"/>
              </w:rPr>
              <w:t>«Мен бақытты баламын»</w:t>
            </w:r>
          </w:p>
          <w:p w14:paraId="0DF0DC0A" w14:textId="77777777" w:rsidR="00FC0CC4" w:rsidRPr="001B4A37" w:rsidRDefault="00FC0CC4" w:rsidP="0085450A">
            <w:pPr>
              <w:widowControl w:val="0"/>
              <w:autoSpaceDE w:val="0"/>
              <w:autoSpaceDN w:val="0"/>
              <w:spacing w:line="240" w:lineRule="auto"/>
              <w:rPr>
                <w:rFonts w:ascii="Times New Roman" w:eastAsia="Calibri" w:hAnsi="Times New Roman" w:cs="Times New Roman"/>
                <w:sz w:val="24"/>
                <w:szCs w:val="24"/>
                <w:lang w:val="kk-KZ"/>
              </w:rPr>
            </w:pPr>
          </w:p>
        </w:tc>
      </w:tr>
      <w:tr w:rsidR="00FC0CC4" w:rsidRPr="00C4755F" w14:paraId="2257A397" w14:textId="77777777" w:rsidTr="0085450A">
        <w:trPr>
          <w:gridAfter w:val="4"/>
          <w:wAfter w:w="16780" w:type="dxa"/>
          <w:trHeight w:val="537"/>
        </w:trPr>
        <w:tc>
          <w:tcPr>
            <w:tcW w:w="2283" w:type="dxa"/>
            <w:tcBorders>
              <w:top w:val="single" w:sz="4" w:space="0" w:color="000000"/>
              <w:left w:val="single" w:sz="4" w:space="0" w:color="000000"/>
              <w:bottom w:val="single" w:sz="4" w:space="0" w:color="000000"/>
              <w:right w:val="single" w:sz="4" w:space="0" w:color="000000"/>
            </w:tcBorders>
            <w:hideMark/>
          </w:tcPr>
          <w:p w14:paraId="74683A6D"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bCs/>
                <w:color w:val="000000"/>
                <w:sz w:val="24"/>
                <w:szCs w:val="24"/>
                <w:lang w:val="kk-KZ" w:eastAsia="ru-RU"/>
              </w:rPr>
              <w:lastRenderedPageBreak/>
              <w:t>Балалардың дербес әрекеті </w:t>
            </w:r>
          </w:p>
          <w:p w14:paraId="5D965B83"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514" w:type="dxa"/>
            <w:tcBorders>
              <w:top w:val="single" w:sz="4" w:space="0" w:color="000000"/>
              <w:left w:val="single" w:sz="4" w:space="0" w:color="000000"/>
              <w:bottom w:val="single" w:sz="4" w:space="0" w:color="000000"/>
              <w:right w:val="single" w:sz="4" w:space="0" w:color="auto"/>
            </w:tcBorders>
            <w:hideMark/>
          </w:tcPr>
          <w:p w14:paraId="6C418A6D"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 xml:space="preserve"> «Менің Қазақстаным»</w:t>
            </w:r>
          </w:p>
          <w:p w14:paraId="29686FA2"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t>Ән ұран орындау</w:t>
            </w:r>
          </w:p>
          <w:p w14:paraId="268F7365"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bCs/>
                <w:sz w:val="24"/>
                <w:szCs w:val="24"/>
                <w:lang w:val="kk-KZ"/>
              </w:rPr>
            </w:pPr>
            <w:r w:rsidRPr="001B4A37">
              <w:rPr>
                <w:rFonts w:ascii="Times New Roman" w:eastAsia="Times New Roman" w:hAnsi="Times New Roman" w:cs="Times New Roman"/>
                <w:sz w:val="24"/>
                <w:szCs w:val="24"/>
                <w:lang w:val="kk-KZ"/>
              </w:rPr>
              <w:t>Мақсаты:</w:t>
            </w:r>
            <w:r w:rsidRPr="001B4A37">
              <w:rPr>
                <w:rFonts w:ascii="Times New Roman" w:eastAsia="Times New Roman" w:hAnsi="Times New Roman" w:cs="Times New Roman"/>
                <w:bCs/>
                <w:sz w:val="24"/>
                <w:szCs w:val="24"/>
                <w:lang w:val="kk-KZ"/>
              </w:rPr>
              <w:t>рухани-патриоттық сезімге тәрбиелеу</w:t>
            </w:r>
          </w:p>
          <w:p w14:paraId="684A9F7D" w14:textId="77777777" w:rsidR="00FC0CC4" w:rsidRPr="001B4A37" w:rsidRDefault="00FC0CC4" w:rsidP="0085450A">
            <w:pPr>
              <w:spacing w:after="0" w:line="240" w:lineRule="auto"/>
              <w:rPr>
                <w:rFonts w:ascii="Times New Roman" w:hAnsi="Times New Roman" w:cs="Times New Roman"/>
                <w:bCs/>
                <w:sz w:val="24"/>
                <w:szCs w:val="24"/>
                <w:lang w:val="kk-KZ"/>
              </w:rPr>
            </w:pPr>
            <w:r w:rsidRPr="001B4A37">
              <w:rPr>
                <w:rFonts w:ascii="Times New Roman" w:hAnsi="Times New Roman" w:cs="Times New Roman"/>
                <w:bCs/>
                <w:sz w:val="24"/>
                <w:szCs w:val="24"/>
                <w:lang w:val="kk-KZ"/>
              </w:rPr>
              <w:t>Ұлттық құндылықты қалыптастыру</w:t>
            </w:r>
          </w:p>
          <w:p w14:paraId="11D56849"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t>«Ұлттық ойын-ұлт қазынасы»</w:t>
            </w:r>
          </w:p>
          <w:p w14:paraId="430E853F"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«Асық ату» ойыны</w:t>
            </w:r>
          </w:p>
          <w:p w14:paraId="1F1A9BBA" w14:textId="77777777" w:rsidR="00FC0CC4" w:rsidRPr="00CD31C6"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«Адал азамат</w:t>
            </w:r>
            <w:r w:rsidRPr="00CD31C6">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бір тұтас тәрбие бағдарламасы.</w:t>
            </w:r>
          </w:p>
        </w:tc>
        <w:tc>
          <w:tcPr>
            <w:tcW w:w="2589" w:type="dxa"/>
            <w:gridSpan w:val="4"/>
            <w:tcBorders>
              <w:top w:val="single" w:sz="4" w:space="0" w:color="000000"/>
              <w:left w:val="single" w:sz="4" w:space="0" w:color="auto"/>
              <w:bottom w:val="single" w:sz="4" w:space="0" w:color="000000"/>
              <w:right w:val="single" w:sz="4" w:space="0" w:color="auto"/>
            </w:tcBorders>
          </w:tcPr>
          <w:p w14:paraId="5AD5003E"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t>«Ұлттық ойын-ұлт қазынасы»</w:t>
            </w:r>
          </w:p>
          <w:p w14:paraId="387723EA" w14:textId="77777777" w:rsidR="00FC0CC4" w:rsidRPr="001B4A37" w:rsidRDefault="00FC0CC4" w:rsidP="0085450A">
            <w:pPr>
              <w:spacing w:after="0" w:line="240" w:lineRule="auto"/>
              <w:rPr>
                <w:rFonts w:ascii="Times New Roman" w:hAnsi="Times New Roman" w:cs="Times New Roman"/>
                <w:bCs/>
                <w:sz w:val="24"/>
                <w:szCs w:val="24"/>
                <w:lang w:val="kk-KZ"/>
              </w:rPr>
            </w:pPr>
            <w:r w:rsidRPr="001B4A37">
              <w:rPr>
                <w:rFonts w:ascii="Times New Roman" w:hAnsi="Times New Roman" w:cs="Times New Roman"/>
                <w:bCs/>
                <w:sz w:val="24"/>
                <w:szCs w:val="24"/>
                <w:lang w:val="kk-KZ"/>
              </w:rPr>
              <w:t>Ұлттық құндылықты қалыптастыру</w:t>
            </w:r>
          </w:p>
          <w:p w14:paraId="4DA9963C"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«Тоғыз құмалақ» ойыны</w:t>
            </w:r>
          </w:p>
          <w:p w14:paraId="7DF5478C" w14:textId="77777777" w:rsidR="00FC0CC4"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«Адал азамат»</w:t>
            </w:r>
          </w:p>
          <w:p w14:paraId="45C6B833" w14:textId="77777777" w:rsidR="00FC0CC4"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біртұтас тәрбие бағдарламасы.</w:t>
            </w:r>
          </w:p>
          <w:p w14:paraId="73955D8F" w14:textId="77777777" w:rsidR="00FC0CC4"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p>
          <w:p w14:paraId="44331968"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bCs/>
                <w:sz w:val="24"/>
                <w:szCs w:val="24"/>
                <w:lang w:val="kk-KZ"/>
              </w:rPr>
            </w:pPr>
          </w:p>
          <w:p w14:paraId="77627854"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694" w:type="dxa"/>
            <w:gridSpan w:val="5"/>
            <w:tcBorders>
              <w:top w:val="single" w:sz="4" w:space="0" w:color="000000"/>
              <w:left w:val="single" w:sz="4" w:space="0" w:color="auto"/>
              <w:bottom w:val="single" w:sz="4" w:space="0" w:color="000000"/>
              <w:right w:val="single" w:sz="4" w:space="0" w:color="auto"/>
            </w:tcBorders>
          </w:tcPr>
          <w:p w14:paraId="17AF2EA5"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t>«Ұлттық ойын-ұлт қазынасы»</w:t>
            </w:r>
          </w:p>
          <w:p w14:paraId="369D3ACC" w14:textId="77777777" w:rsidR="00FC0CC4" w:rsidRPr="001B4A37" w:rsidRDefault="00FC0CC4" w:rsidP="0085450A">
            <w:pPr>
              <w:spacing w:after="0" w:line="240" w:lineRule="auto"/>
              <w:rPr>
                <w:rFonts w:ascii="Times New Roman" w:hAnsi="Times New Roman" w:cs="Times New Roman"/>
                <w:bCs/>
                <w:sz w:val="24"/>
                <w:szCs w:val="24"/>
                <w:lang w:val="kk-KZ"/>
              </w:rPr>
            </w:pPr>
            <w:r w:rsidRPr="001B4A37">
              <w:rPr>
                <w:rFonts w:ascii="Times New Roman" w:hAnsi="Times New Roman" w:cs="Times New Roman"/>
                <w:bCs/>
                <w:sz w:val="24"/>
                <w:szCs w:val="24"/>
                <w:lang w:val="kk-KZ"/>
              </w:rPr>
              <w:t>Ұлттық құндылықты қалыптастыру</w:t>
            </w:r>
          </w:p>
          <w:p w14:paraId="48E56931"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Бес тас» ойыны</w:t>
            </w:r>
          </w:p>
          <w:p w14:paraId="240168C6"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«Адал азамат»</w:t>
            </w:r>
          </w:p>
          <w:p w14:paraId="651D43F3" w14:textId="77777777" w:rsidR="00FC0CC4"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біртұтас тәрбие бағдарламасы.</w:t>
            </w:r>
          </w:p>
          <w:p w14:paraId="2EC4C12E"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p>
        </w:tc>
        <w:tc>
          <w:tcPr>
            <w:tcW w:w="2835" w:type="dxa"/>
            <w:gridSpan w:val="2"/>
            <w:tcBorders>
              <w:top w:val="single" w:sz="4" w:space="0" w:color="000000"/>
              <w:left w:val="single" w:sz="4" w:space="0" w:color="auto"/>
              <w:bottom w:val="single" w:sz="4" w:space="0" w:color="000000"/>
              <w:right w:val="single" w:sz="4" w:space="0" w:color="auto"/>
            </w:tcBorders>
          </w:tcPr>
          <w:p w14:paraId="4D33DDDF"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t>«Ұлттық ойын-ұлт қазынасы»</w:t>
            </w:r>
          </w:p>
          <w:p w14:paraId="59D39DE2" w14:textId="77777777" w:rsidR="00FC0CC4" w:rsidRPr="001B4A37" w:rsidRDefault="00FC0CC4" w:rsidP="0085450A">
            <w:pPr>
              <w:spacing w:after="0" w:line="240" w:lineRule="auto"/>
              <w:rPr>
                <w:rFonts w:ascii="Times New Roman" w:hAnsi="Times New Roman" w:cs="Times New Roman"/>
                <w:bCs/>
                <w:sz w:val="24"/>
                <w:szCs w:val="24"/>
                <w:lang w:val="kk-KZ"/>
              </w:rPr>
            </w:pPr>
            <w:r w:rsidRPr="001B4A37">
              <w:rPr>
                <w:rFonts w:ascii="Times New Roman" w:hAnsi="Times New Roman" w:cs="Times New Roman"/>
                <w:bCs/>
                <w:sz w:val="24"/>
                <w:szCs w:val="24"/>
                <w:lang w:val="kk-KZ"/>
              </w:rPr>
              <w:t>Ұлттық құндылықты қалыптастыру</w:t>
            </w:r>
          </w:p>
          <w:p w14:paraId="265CDA31"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«Қамшы» ойыны</w:t>
            </w:r>
          </w:p>
          <w:p w14:paraId="532B63A4"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p>
        </w:tc>
        <w:tc>
          <w:tcPr>
            <w:tcW w:w="1984" w:type="dxa"/>
            <w:tcBorders>
              <w:top w:val="single" w:sz="4" w:space="0" w:color="000000"/>
              <w:left w:val="single" w:sz="4" w:space="0" w:color="auto"/>
              <w:bottom w:val="single" w:sz="4" w:space="0" w:color="000000"/>
              <w:right w:val="single" w:sz="4" w:space="0" w:color="000000"/>
            </w:tcBorders>
          </w:tcPr>
          <w:p w14:paraId="429A5C40" w14:textId="77777777" w:rsidR="00FC0CC4" w:rsidRPr="00873AAE" w:rsidRDefault="00FC0CC4" w:rsidP="0085450A">
            <w:pPr>
              <w:widowControl w:val="0"/>
              <w:autoSpaceDE w:val="0"/>
              <w:autoSpaceDN w:val="0"/>
              <w:spacing w:after="0" w:line="240" w:lineRule="auto"/>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t xml:space="preserve"> </w:t>
            </w:r>
            <w:r w:rsidRPr="00850C73">
              <w:rPr>
                <w:rFonts w:ascii="Times New Roman" w:eastAsia="Times New Roman" w:hAnsi="Times New Roman"/>
                <w:color w:val="000000"/>
                <w:lang w:val="kk-KZ"/>
              </w:rPr>
              <w:t xml:space="preserve">«Үш аю» ертегісі </w:t>
            </w:r>
          </w:p>
          <w:p w14:paraId="36D1DCA4" w14:textId="77777777" w:rsidR="00FC0CC4" w:rsidRPr="00850C73" w:rsidRDefault="00FC0CC4" w:rsidP="0085450A">
            <w:pPr>
              <w:spacing w:after="0" w:line="240" w:lineRule="auto"/>
              <w:rPr>
                <w:rFonts w:ascii="Times New Roman" w:eastAsia="Times New Roman" w:hAnsi="Times New Roman"/>
                <w:color w:val="000000"/>
                <w:lang w:val="kk-KZ"/>
              </w:rPr>
            </w:pPr>
            <w:r w:rsidRPr="00850C73">
              <w:rPr>
                <w:rFonts w:ascii="Times New Roman" w:eastAsia="Times New Roman" w:hAnsi="Times New Roman"/>
                <w:color w:val="000000"/>
                <w:lang w:val="kk-KZ"/>
              </w:rPr>
              <w:t>Міндеті: Балалардың кітапқа деген қызығушылығын ояту. Атрибутпен ертегіні айтып беру.</w:t>
            </w:r>
            <w:r w:rsidRPr="00850C73">
              <w:rPr>
                <w:rFonts w:ascii="TimesNewRomanPSMT" w:hAnsi="TimesNewRomanPSMT"/>
                <w:color w:val="000000"/>
                <w:lang w:val="kk-KZ"/>
              </w:rPr>
              <w:t>Әдеби шығармаларды мұқият тыңдау, кейіпкерлерге жанашырлық таныту,</w:t>
            </w:r>
            <w:r w:rsidRPr="00850C73">
              <w:rPr>
                <w:rFonts w:ascii="TimesNewRomanPSMT" w:hAnsi="TimesNewRomanPSMT"/>
                <w:color w:val="000000"/>
                <w:lang w:val="kk-KZ"/>
              </w:rPr>
              <w:br/>
            </w:r>
            <w:r w:rsidRPr="00850C73">
              <w:rPr>
                <w:rFonts w:ascii="Times New Roman" w:eastAsia="Times New Roman" w:hAnsi="Times New Roman"/>
                <w:color w:val="000000"/>
                <w:lang w:val="kk-KZ"/>
              </w:rPr>
              <w:t>(Көркем әдебиет)</w:t>
            </w:r>
          </w:p>
          <w:p w14:paraId="2C0A4DCE"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p>
        </w:tc>
      </w:tr>
      <w:tr w:rsidR="00FC0CC4" w:rsidRPr="001B4A37" w14:paraId="125FEE5E" w14:textId="77777777" w:rsidTr="0085450A">
        <w:trPr>
          <w:gridAfter w:val="4"/>
          <w:wAfter w:w="16780" w:type="dxa"/>
          <w:trHeight w:val="325"/>
        </w:trPr>
        <w:tc>
          <w:tcPr>
            <w:tcW w:w="2283" w:type="dxa"/>
            <w:tcBorders>
              <w:top w:val="single" w:sz="4" w:space="0" w:color="000000"/>
              <w:left w:val="single" w:sz="4" w:space="0" w:color="000000"/>
              <w:bottom w:val="single" w:sz="4" w:space="0" w:color="000000"/>
              <w:right w:val="single" w:sz="4" w:space="0" w:color="000000"/>
            </w:tcBorders>
            <w:hideMark/>
          </w:tcPr>
          <w:p w14:paraId="172BA3D6" w14:textId="77777777" w:rsidR="00FC0CC4" w:rsidRPr="001B4A37" w:rsidRDefault="00FC0CC4" w:rsidP="0085450A">
            <w:pPr>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val="kk-KZ" w:eastAsia="ru-RU"/>
              </w:rPr>
              <w:t>Е</w:t>
            </w:r>
            <w:r>
              <w:rPr>
                <w:rFonts w:ascii="Times New Roman" w:eastAsia="Times New Roman" w:hAnsi="Times New Roman" w:cs="Times New Roman"/>
                <w:bCs/>
                <w:color w:val="000000"/>
                <w:sz w:val="24"/>
                <w:szCs w:val="24"/>
                <w:lang w:eastAsia="ru-RU"/>
              </w:rPr>
              <w:t>рте</w:t>
            </w:r>
            <w:r>
              <w:rPr>
                <w:rFonts w:ascii="Times New Roman" w:eastAsia="Times New Roman" w:hAnsi="Times New Roman" w:cs="Times New Roman"/>
                <w:bCs/>
                <w:color w:val="000000"/>
                <w:sz w:val="24"/>
                <w:szCs w:val="24"/>
                <w:lang w:val="kk-KZ" w:eastAsia="ru-RU"/>
              </w:rPr>
              <w:t>ң</w:t>
            </w:r>
            <w:r w:rsidRPr="001B4A37">
              <w:rPr>
                <w:rFonts w:ascii="Times New Roman" w:eastAsia="Times New Roman" w:hAnsi="Times New Roman" w:cs="Times New Roman"/>
                <w:bCs/>
                <w:color w:val="000000"/>
                <w:sz w:val="24"/>
                <w:szCs w:val="24"/>
                <w:lang w:eastAsia="ru-RU"/>
              </w:rPr>
              <w:t>гі</w:t>
            </w:r>
            <w:r>
              <w:rPr>
                <w:rFonts w:ascii="Times New Roman" w:eastAsia="Times New Roman" w:hAnsi="Times New Roman" w:cs="Times New Roman"/>
                <w:bCs/>
                <w:color w:val="000000"/>
                <w:sz w:val="24"/>
                <w:szCs w:val="24"/>
                <w:lang w:val="kk-KZ" w:eastAsia="ru-RU"/>
              </w:rPr>
              <w:t>лік</w:t>
            </w:r>
            <w:r w:rsidRPr="001B4A37">
              <w:rPr>
                <w:rFonts w:ascii="Times New Roman" w:eastAsia="Times New Roman" w:hAnsi="Times New Roman" w:cs="Times New Roman"/>
                <w:bCs/>
                <w:color w:val="000000"/>
                <w:sz w:val="24"/>
                <w:szCs w:val="24"/>
                <w:lang w:eastAsia="ru-RU"/>
              </w:rPr>
              <w:t xml:space="preserve"> жаттығу</w:t>
            </w:r>
          </w:p>
        </w:tc>
        <w:tc>
          <w:tcPr>
            <w:tcW w:w="12616" w:type="dxa"/>
            <w:gridSpan w:val="13"/>
            <w:tcBorders>
              <w:top w:val="single" w:sz="4" w:space="0" w:color="000000"/>
              <w:left w:val="single" w:sz="4" w:space="0" w:color="000000"/>
              <w:bottom w:val="single" w:sz="4" w:space="0" w:color="000000"/>
              <w:right w:val="single" w:sz="4" w:space="0" w:color="000000"/>
            </w:tcBorders>
            <w:hideMark/>
          </w:tcPr>
          <w:p w14:paraId="00390344"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 xml:space="preserve">Қазан </w:t>
            </w:r>
            <w:r w:rsidRPr="001B4A37">
              <w:rPr>
                <w:rFonts w:ascii="Times New Roman" w:eastAsia="Times New Roman" w:hAnsi="Times New Roman" w:cs="Times New Roman"/>
                <w:sz w:val="24"/>
                <w:szCs w:val="24"/>
                <w:lang w:bidi="en-US"/>
              </w:rPr>
              <w:t xml:space="preserve">айына арналған таңғы жаттығудың </w:t>
            </w:r>
            <w:r w:rsidRPr="001B4A37">
              <w:rPr>
                <w:rFonts w:ascii="Times New Roman" w:eastAsia="Times New Roman" w:hAnsi="Times New Roman" w:cs="Times New Roman"/>
                <w:sz w:val="24"/>
                <w:szCs w:val="24"/>
                <w:lang w:val="kk-KZ" w:bidi="en-US"/>
              </w:rPr>
              <w:t xml:space="preserve"> 2-кешені</w:t>
            </w:r>
          </w:p>
          <w:p w14:paraId="263EF5DC"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1. Тізбекте бір қатармен тұру, жүру, шашырап жүгіру.</w:t>
            </w:r>
          </w:p>
          <w:p w14:paraId="586ACE91"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2. Жүру, звеноға бөліну.</w:t>
            </w:r>
          </w:p>
          <w:p w14:paraId="14836A25"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3. Б.қ. қолды жанына түсіріп тұру, аяқ арасын сәл ашып тұру, қолды жанынан жоғары көтеру, керілу, б.қ. келу 6-8 р.қ.</w:t>
            </w:r>
          </w:p>
          <w:p w14:paraId="108BBC46"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4. Б.қ. аяқ арасын сәл ашып, қолды түсіріп тұру, «Маятник» кеудені кезектестіріп солға, оңға иілу, әр жанға 3-4 р.қ.</w:t>
            </w:r>
          </w:p>
          <w:p w14:paraId="5BC2910F"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5. Б.қ. аяқ арасын алшақ ашып тұру, қолдың саусақтарын айқастарын айқастырып, бастан жоғары ұстау. «Ағаш жару»- жылдам алға еңкею, қолды алға, төмен сермеу, б.қ. келу. 6-8 рет.</w:t>
            </w:r>
          </w:p>
          <w:p w14:paraId="5243DF2A"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6.Б.қ. еденде тізені бүгіп отыру, қолды артқа тіреп отыру, аяқты алға созу, жоғары көтеру, түсіріп алға созу, б.қ. келу, 6-8 рет қайталау.</w:t>
            </w:r>
          </w:p>
          <w:p w14:paraId="10D52B9F"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7. Бір орында тұрып немесе шашырап секіру.</w:t>
            </w:r>
          </w:p>
          <w:p w14:paraId="5CF732AD"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8. Жұптасып жүру.</w:t>
            </w:r>
          </w:p>
        </w:tc>
      </w:tr>
      <w:tr w:rsidR="00FC0CC4" w:rsidRPr="00873AAE" w14:paraId="70BC4BE8" w14:textId="77777777" w:rsidTr="0085450A">
        <w:trPr>
          <w:gridAfter w:val="4"/>
          <w:wAfter w:w="16780" w:type="dxa"/>
          <w:trHeight w:val="321"/>
        </w:trPr>
        <w:tc>
          <w:tcPr>
            <w:tcW w:w="2283" w:type="dxa"/>
            <w:tcBorders>
              <w:top w:val="single" w:sz="4" w:space="0" w:color="000000"/>
              <w:left w:val="single" w:sz="4" w:space="0" w:color="000000"/>
              <w:bottom w:val="single" w:sz="4" w:space="0" w:color="000000"/>
              <w:right w:val="single" w:sz="4" w:space="0" w:color="000000"/>
            </w:tcBorders>
            <w:hideMark/>
          </w:tcPr>
          <w:p w14:paraId="0548459F" w14:textId="77777777" w:rsidR="00FC0CC4" w:rsidRPr="001B4A37" w:rsidRDefault="00FC0CC4" w:rsidP="0085450A">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lastRenderedPageBreak/>
              <w:t>Таңғы ас</w:t>
            </w:r>
          </w:p>
        </w:tc>
        <w:tc>
          <w:tcPr>
            <w:tcW w:w="2552" w:type="dxa"/>
            <w:gridSpan w:val="3"/>
            <w:tcBorders>
              <w:top w:val="single" w:sz="4" w:space="0" w:color="000000"/>
              <w:left w:val="single" w:sz="4" w:space="0" w:color="000000"/>
              <w:bottom w:val="single" w:sz="4" w:space="0" w:color="000000"/>
              <w:right w:val="single" w:sz="4" w:space="0" w:color="auto"/>
            </w:tcBorders>
            <w:hideMark/>
          </w:tcPr>
          <w:p w14:paraId="40A3A473"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sz w:val="24"/>
                <w:szCs w:val="24"/>
                <w:lang w:val="kk-KZ" w:eastAsia="ru-RU" w:bidi="en-US"/>
              </w:rPr>
              <w:t>Балалардың  назарын тағамға  аудару,мәдениетті  тамақтануға баулу бойынша  жеке  жұмыс;</w:t>
            </w:r>
          </w:p>
        </w:tc>
        <w:tc>
          <w:tcPr>
            <w:tcW w:w="2551" w:type="dxa"/>
            <w:gridSpan w:val="2"/>
            <w:tcBorders>
              <w:top w:val="single" w:sz="4" w:space="0" w:color="000000"/>
              <w:left w:val="single" w:sz="4" w:space="0" w:color="auto"/>
              <w:bottom w:val="single" w:sz="4" w:space="0" w:color="000000"/>
              <w:right w:val="single" w:sz="4" w:space="0" w:color="auto"/>
            </w:tcBorders>
          </w:tcPr>
          <w:p w14:paraId="60E8B8C0" w14:textId="77777777" w:rsidR="00FC0CC4" w:rsidRPr="001B4A37" w:rsidRDefault="00FC0CC4" w:rsidP="0085450A">
            <w:pPr>
              <w:spacing w:after="0" w:line="240" w:lineRule="auto"/>
              <w:rPr>
                <w:rFonts w:ascii="Times New Roman" w:eastAsia="Times New Roman" w:hAnsi="Times New Roman" w:cs="Times New Roman"/>
                <w:color w:val="000000"/>
                <w:sz w:val="24"/>
                <w:szCs w:val="24"/>
                <w:lang w:val="kk-KZ" w:eastAsia="ru-RU"/>
              </w:rPr>
            </w:pPr>
            <w:r w:rsidRPr="001B4A37">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14:paraId="5B0489F2" w14:textId="77777777" w:rsidR="00FC0CC4" w:rsidRPr="001B4A37" w:rsidRDefault="00FC0CC4" w:rsidP="0085450A">
            <w:pPr>
              <w:spacing w:after="0" w:line="240" w:lineRule="auto"/>
              <w:rPr>
                <w:rFonts w:ascii="Times New Roman" w:eastAsia="Times New Roman" w:hAnsi="Times New Roman" w:cs="Times New Roman"/>
                <w:color w:val="000000"/>
                <w:sz w:val="24"/>
                <w:szCs w:val="24"/>
                <w:lang w:val="kk-KZ" w:eastAsia="ru-RU"/>
              </w:rPr>
            </w:pPr>
          </w:p>
        </w:tc>
        <w:tc>
          <w:tcPr>
            <w:tcW w:w="2694" w:type="dxa"/>
            <w:gridSpan w:val="5"/>
            <w:tcBorders>
              <w:top w:val="single" w:sz="4" w:space="0" w:color="000000"/>
              <w:left w:val="single" w:sz="4" w:space="0" w:color="auto"/>
              <w:bottom w:val="single" w:sz="4" w:space="0" w:color="000000"/>
              <w:right w:val="single" w:sz="4" w:space="0" w:color="auto"/>
            </w:tcBorders>
          </w:tcPr>
          <w:p w14:paraId="582CEDD7" w14:textId="77777777" w:rsidR="00FC0CC4" w:rsidRPr="001B4A37" w:rsidRDefault="00FC0CC4" w:rsidP="0085450A">
            <w:pPr>
              <w:spacing w:after="0" w:line="240" w:lineRule="auto"/>
              <w:rPr>
                <w:rFonts w:ascii="Times New Roman" w:eastAsia="Times New Roman" w:hAnsi="Times New Roman" w:cs="Times New Roman"/>
                <w:color w:val="000000"/>
                <w:sz w:val="24"/>
                <w:szCs w:val="24"/>
                <w:lang w:val="kk-KZ" w:eastAsia="ru-RU"/>
              </w:rPr>
            </w:pPr>
            <w:r w:rsidRPr="001B4A37">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14:paraId="4EAD44A5" w14:textId="77777777" w:rsidR="00FC0CC4" w:rsidRPr="001B4A37" w:rsidRDefault="00FC0CC4" w:rsidP="0085450A">
            <w:pPr>
              <w:spacing w:after="0" w:line="240" w:lineRule="auto"/>
              <w:rPr>
                <w:rFonts w:ascii="Times New Roman" w:eastAsia="Times New Roman" w:hAnsi="Times New Roman" w:cs="Times New Roman"/>
                <w:color w:val="000000"/>
                <w:sz w:val="24"/>
                <w:szCs w:val="24"/>
                <w:lang w:val="kk-KZ" w:eastAsia="ru-RU"/>
              </w:rPr>
            </w:pPr>
          </w:p>
        </w:tc>
        <w:tc>
          <w:tcPr>
            <w:tcW w:w="2835" w:type="dxa"/>
            <w:gridSpan w:val="2"/>
            <w:tcBorders>
              <w:top w:val="single" w:sz="4" w:space="0" w:color="000000"/>
              <w:left w:val="single" w:sz="4" w:space="0" w:color="auto"/>
              <w:bottom w:val="single" w:sz="4" w:space="0" w:color="000000"/>
              <w:right w:val="single" w:sz="4" w:space="0" w:color="auto"/>
            </w:tcBorders>
          </w:tcPr>
          <w:p w14:paraId="682F4B3A" w14:textId="77777777" w:rsidR="00FC0CC4" w:rsidRPr="001B4A37" w:rsidRDefault="00FC0CC4" w:rsidP="0085450A">
            <w:pPr>
              <w:spacing w:after="0" w:line="240" w:lineRule="auto"/>
              <w:rPr>
                <w:rFonts w:ascii="Times New Roman" w:eastAsia="Times New Roman" w:hAnsi="Times New Roman" w:cs="Times New Roman"/>
                <w:color w:val="000000"/>
                <w:sz w:val="24"/>
                <w:szCs w:val="24"/>
                <w:lang w:val="kk-KZ" w:eastAsia="ru-RU"/>
              </w:rPr>
            </w:pPr>
            <w:r w:rsidRPr="001B4A37">
              <w:rPr>
                <w:rFonts w:ascii="Times New Roman" w:eastAsia="Times New Roman" w:hAnsi="Times New Roman" w:cs="Times New Roman"/>
                <w:color w:val="000000"/>
                <w:sz w:val="24"/>
                <w:szCs w:val="24"/>
                <w:lang w:val="kk-KZ" w:eastAsia="ru-RU"/>
              </w:rPr>
              <w:t>Балалардың  назарын тағамға  аудару,мәдениетті  тамақтануға баулу бойынша  жеке  жұмыс;</w:t>
            </w:r>
          </w:p>
          <w:p w14:paraId="7965CF60" w14:textId="77777777" w:rsidR="00FC0CC4" w:rsidRPr="001B4A37" w:rsidRDefault="00FC0CC4" w:rsidP="0085450A">
            <w:pPr>
              <w:spacing w:after="0" w:line="240" w:lineRule="auto"/>
              <w:rPr>
                <w:rFonts w:ascii="Times New Roman" w:eastAsia="Times New Roman" w:hAnsi="Times New Roman" w:cs="Times New Roman"/>
                <w:color w:val="000000"/>
                <w:sz w:val="24"/>
                <w:szCs w:val="24"/>
                <w:lang w:val="kk-KZ" w:eastAsia="ru-RU"/>
              </w:rPr>
            </w:pPr>
          </w:p>
        </w:tc>
        <w:tc>
          <w:tcPr>
            <w:tcW w:w="1984" w:type="dxa"/>
            <w:tcBorders>
              <w:top w:val="single" w:sz="4" w:space="0" w:color="000000"/>
              <w:left w:val="single" w:sz="4" w:space="0" w:color="auto"/>
              <w:bottom w:val="single" w:sz="4" w:space="0" w:color="000000"/>
              <w:right w:val="single" w:sz="4" w:space="0" w:color="000000"/>
            </w:tcBorders>
          </w:tcPr>
          <w:p w14:paraId="51D197E0"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 xml:space="preserve"> </w:t>
            </w:r>
            <w:r w:rsidRPr="00850C73">
              <w:rPr>
                <w:rFonts w:ascii="Times New Roman" w:hAnsi="Times New Roman"/>
                <w:lang w:val="kk-KZ"/>
              </w:rPr>
              <w:t>Таңғы ас алдында қолдарын сумен сабындап жуу мәдениетін қалыптастыру. Өз орнын тауып отыру.</w:t>
            </w:r>
          </w:p>
        </w:tc>
      </w:tr>
      <w:tr w:rsidR="00FC0CC4" w:rsidRPr="00C4755F" w14:paraId="2D597310" w14:textId="77777777" w:rsidTr="0085450A">
        <w:trPr>
          <w:gridAfter w:val="4"/>
          <w:wAfter w:w="16780" w:type="dxa"/>
          <w:trHeight w:val="551"/>
        </w:trPr>
        <w:tc>
          <w:tcPr>
            <w:tcW w:w="2283" w:type="dxa"/>
            <w:tcBorders>
              <w:top w:val="single" w:sz="4" w:space="0" w:color="000000"/>
              <w:left w:val="single" w:sz="4" w:space="0" w:color="000000"/>
              <w:bottom w:val="single" w:sz="4" w:space="0" w:color="000000"/>
              <w:right w:val="single" w:sz="4" w:space="0" w:color="000000"/>
            </w:tcBorders>
            <w:hideMark/>
          </w:tcPr>
          <w:p w14:paraId="02B8F3D4" w14:textId="77777777" w:rsidR="00FC0CC4" w:rsidRPr="001B4A37" w:rsidRDefault="00FC0CC4" w:rsidP="0085450A">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Ұйымдастырылған іс-әрекетке</w:t>
            </w:r>
          </w:p>
          <w:p w14:paraId="0C6EB8E7" w14:textId="77777777" w:rsidR="00FC0CC4" w:rsidRPr="001B4A37" w:rsidRDefault="00FC0CC4" w:rsidP="0085450A">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дайындық</w:t>
            </w:r>
          </w:p>
        </w:tc>
        <w:tc>
          <w:tcPr>
            <w:tcW w:w="2552" w:type="dxa"/>
            <w:gridSpan w:val="3"/>
            <w:tcBorders>
              <w:top w:val="single" w:sz="4" w:space="0" w:color="000000"/>
              <w:left w:val="single" w:sz="4" w:space="0" w:color="000000"/>
              <w:bottom w:val="single" w:sz="4" w:space="0" w:color="000000"/>
              <w:right w:val="single" w:sz="4" w:space="0" w:color="auto"/>
            </w:tcBorders>
            <w:hideMark/>
          </w:tcPr>
          <w:p w14:paraId="0EB821D5" w14:textId="77777777" w:rsidR="00FC0CC4" w:rsidRPr="001B4A37" w:rsidRDefault="00FC0CC4"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1B4A37">
              <w:rPr>
                <w:rFonts w:ascii="Times New Roman" w:eastAsia="Times New Roman" w:hAnsi="Times New Roman" w:cs="Times New Roman"/>
                <w:sz w:val="24"/>
                <w:szCs w:val="24"/>
                <w:lang w:val="kk-KZ" w:eastAsia="ru-RU"/>
              </w:rPr>
              <w:t>Дид-қ ойын: «Менің айтуым бойынша».</w:t>
            </w:r>
            <w:r w:rsidRPr="001B4A37">
              <w:rPr>
                <w:rFonts w:ascii="Times New Roman" w:eastAsia="Times New Roman" w:hAnsi="Times New Roman" w:cs="Times New Roman"/>
                <w:sz w:val="24"/>
                <w:szCs w:val="24"/>
                <w:lang w:val="kk-KZ" w:eastAsia="ru-RU"/>
              </w:rPr>
              <w:br/>
              <w:t xml:space="preserve">Мақсаты: Суреттеп айтқан  баланы табу қажет. </w:t>
            </w:r>
            <w:r w:rsidRPr="001B4A37">
              <w:rPr>
                <w:rFonts w:ascii="Times New Roman" w:eastAsia="Times New Roman" w:hAnsi="Times New Roman" w:cs="Times New Roman"/>
                <w:sz w:val="24"/>
                <w:szCs w:val="24"/>
                <w:lang w:val="kk-KZ" w:eastAsia="ru-RU"/>
              </w:rPr>
              <w:br/>
            </w:r>
            <w:r w:rsidRPr="001B4A37">
              <w:rPr>
                <w:rFonts w:ascii="Times New Roman" w:eastAsia="Times New Roman" w:hAnsi="Times New Roman" w:cs="Times New Roman"/>
                <w:bCs/>
                <w:color w:val="000000"/>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14:paraId="48F69D6B" w14:textId="77777777" w:rsidR="00FC0CC4" w:rsidRPr="001B4A37" w:rsidRDefault="00FC0CC4"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1B4A37">
              <w:rPr>
                <w:rFonts w:ascii="Times New Roman" w:hAnsi="Times New Roman" w:cs="Times New Roman"/>
                <w:bCs/>
                <w:sz w:val="24"/>
                <w:szCs w:val="24"/>
                <w:lang w:val="kk-KZ"/>
              </w:rPr>
              <w:t>Қазақ  тіліне тән ә, ө, қ, ү, ұ, дыбыстарын, осы дыбыстардан тұратын сөздерді дұрыс айтуға дағдыландыру.</w:t>
            </w:r>
          </w:p>
          <w:p w14:paraId="3801F38A" w14:textId="77777777" w:rsidR="00FC0CC4" w:rsidRPr="001B4A37" w:rsidRDefault="00FC0CC4" w:rsidP="0085450A">
            <w:pPr>
              <w:widowControl w:val="0"/>
              <w:spacing w:after="0" w:line="240" w:lineRule="auto"/>
              <w:rPr>
                <w:rFonts w:ascii="Times New Roman" w:eastAsia="Times New Roman" w:hAnsi="Times New Roman" w:cs="Times New Roman"/>
                <w:color w:val="000000"/>
                <w:sz w:val="24"/>
                <w:szCs w:val="24"/>
                <w:lang w:val="kk-KZ" w:eastAsia="ru-RU"/>
              </w:rPr>
            </w:pPr>
            <w:r w:rsidRPr="001B4A37">
              <w:rPr>
                <w:rFonts w:ascii="Times New Roman" w:eastAsia="Times New Roman" w:hAnsi="Times New Roman" w:cs="Times New Roman"/>
                <w:bCs/>
                <w:color w:val="000000"/>
                <w:sz w:val="24"/>
                <w:szCs w:val="24"/>
                <w:lang w:val="kk-KZ" w:eastAsia="ru-RU"/>
              </w:rPr>
              <w:t>(</w:t>
            </w:r>
            <w:r>
              <w:rPr>
                <w:rFonts w:ascii="Times New Roman" w:hAnsi="Times New Roman" w:cs="Times New Roman"/>
                <w:sz w:val="24"/>
                <w:szCs w:val="24"/>
                <w:lang w:val="kk-KZ"/>
              </w:rPr>
              <w:t>Тіл</w:t>
            </w:r>
            <w:r w:rsidRPr="001B4A37">
              <w:rPr>
                <w:rFonts w:ascii="Times New Roman" w:hAnsi="Times New Roman" w:cs="Times New Roman"/>
                <w:sz w:val="24"/>
                <w:szCs w:val="24"/>
                <w:lang w:val="kk-KZ"/>
              </w:rPr>
              <w:t xml:space="preserve"> дамыту,қазақ тілі)</w:t>
            </w:r>
          </w:p>
        </w:tc>
        <w:tc>
          <w:tcPr>
            <w:tcW w:w="2551" w:type="dxa"/>
            <w:gridSpan w:val="2"/>
            <w:tcBorders>
              <w:top w:val="single" w:sz="4" w:space="0" w:color="000000"/>
              <w:left w:val="single" w:sz="4" w:space="0" w:color="auto"/>
              <w:bottom w:val="single" w:sz="4" w:space="0" w:color="000000"/>
              <w:right w:val="single" w:sz="4" w:space="0" w:color="auto"/>
            </w:tcBorders>
          </w:tcPr>
          <w:p w14:paraId="3DE8D93D"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Сұрақ –жауап арқылы әңгіме.</w:t>
            </w:r>
          </w:p>
          <w:p w14:paraId="28E2C66A"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 xml:space="preserve">Менің Отаным – Қазақстан. </w:t>
            </w:r>
          </w:p>
          <w:p w14:paraId="1EE28E67"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14:paraId="747DBA3D" w14:textId="77777777" w:rsidR="00FC0CC4" w:rsidRPr="001B4A37" w:rsidRDefault="00FC0CC4" w:rsidP="0085450A">
            <w:pPr>
              <w:spacing w:after="0" w:line="240" w:lineRule="auto"/>
              <w:rPr>
                <w:rFonts w:ascii="Times New Roman" w:eastAsia="Times New Roman" w:hAnsi="Times New Roman" w:cs="Times New Roman"/>
                <w:sz w:val="24"/>
                <w:szCs w:val="24"/>
                <w:lang w:eastAsia="ru-RU"/>
              </w:rPr>
            </w:pPr>
            <w:r w:rsidRPr="001B4A37">
              <w:rPr>
                <w:rFonts w:ascii="Times New Roman" w:hAnsi="Times New Roman" w:cs="Times New Roman"/>
                <w:sz w:val="24"/>
                <w:szCs w:val="24"/>
                <w:lang w:eastAsia="ru-RU"/>
              </w:rPr>
              <w:t>(</w:t>
            </w:r>
            <w:r>
              <w:rPr>
                <w:rFonts w:ascii="Times New Roman" w:eastAsiaTheme="minorEastAsia" w:hAnsi="Times New Roman" w:cs="Times New Roman"/>
                <w:sz w:val="24"/>
                <w:szCs w:val="24"/>
                <w:lang w:val="kk-KZ" w:bidi="en-US"/>
              </w:rPr>
              <w:t>Қ</w:t>
            </w:r>
            <w:r w:rsidRPr="001B4A37">
              <w:rPr>
                <w:rFonts w:ascii="Times New Roman" w:eastAsiaTheme="minorEastAsia" w:hAnsi="Times New Roman" w:cs="Times New Roman"/>
                <w:sz w:val="24"/>
                <w:szCs w:val="24"/>
                <w:lang w:val="kk-KZ" w:bidi="en-US"/>
              </w:rPr>
              <w:t>оршаған</w:t>
            </w:r>
            <w:r>
              <w:rPr>
                <w:rFonts w:ascii="Times New Roman" w:eastAsiaTheme="minorEastAsia" w:hAnsi="Times New Roman" w:cs="Times New Roman"/>
                <w:sz w:val="24"/>
                <w:szCs w:val="24"/>
                <w:lang w:val="kk-KZ" w:bidi="en-US"/>
              </w:rPr>
              <w:t xml:space="preserve"> әлеммен</w:t>
            </w:r>
            <w:r w:rsidRPr="001B4A37">
              <w:rPr>
                <w:rFonts w:ascii="Times New Roman" w:eastAsiaTheme="minorEastAsia" w:hAnsi="Times New Roman" w:cs="Times New Roman"/>
                <w:sz w:val="24"/>
                <w:szCs w:val="24"/>
                <w:lang w:val="kk-KZ" w:bidi="en-US"/>
              </w:rPr>
              <w:t xml:space="preserve"> таныстыру)</w:t>
            </w:r>
          </w:p>
        </w:tc>
        <w:tc>
          <w:tcPr>
            <w:tcW w:w="2694" w:type="dxa"/>
            <w:gridSpan w:val="5"/>
            <w:tcBorders>
              <w:top w:val="single" w:sz="4" w:space="0" w:color="000000"/>
              <w:left w:val="single" w:sz="4" w:space="0" w:color="auto"/>
              <w:bottom w:val="single" w:sz="4" w:space="0" w:color="000000"/>
              <w:right w:val="single" w:sz="4" w:space="0" w:color="auto"/>
            </w:tcBorders>
          </w:tcPr>
          <w:p w14:paraId="165EB88A"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 xml:space="preserve"> «Бип-бип-бип дейді»</w:t>
            </w:r>
          </w:p>
          <w:p w14:paraId="4ADA3BB5"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Бип-бип-бип дейді</w:t>
            </w:r>
          </w:p>
          <w:p w14:paraId="313163B9"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Жол шетіне шық дейді</w:t>
            </w:r>
          </w:p>
          <w:p w14:paraId="4ECB894C"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Күшікті басуға болмайды машина,</w:t>
            </w:r>
          </w:p>
          <w:p w14:paraId="715F0152"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Бип-бип-бип дейді</w:t>
            </w:r>
          </w:p>
          <w:p w14:paraId="64C2A963"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Жол шетінен күт дейді</w:t>
            </w:r>
          </w:p>
          <w:p w14:paraId="1AE92BE2"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Көшеде асығып жүруге болмайды машина</w:t>
            </w:r>
          </w:p>
          <w:p w14:paraId="7E454CAC"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color w:val="000000"/>
                <w:sz w:val="24"/>
                <w:szCs w:val="24"/>
                <w:lang w:val="kk-KZ" w:eastAsia="ru-RU" w:bidi="en-US"/>
              </w:rPr>
              <w:t>Бип-бип-бип дейді.</w:t>
            </w:r>
          </w:p>
        </w:tc>
        <w:tc>
          <w:tcPr>
            <w:tcW w:w="2835" w:type="dxa"/>
            <w:gridSpan w:val="2"/>
            <w:tcBorders>
              <w:top w:val="single" w:sz="4" w:space="0" w:color="000000"/>
              <w:left w:val="single" w:sz="4" w:space="0" w:color="auto"/>
              <w:bottom w:val="single" w:sz="4" w:space="0" w:color="000000"/>
              <w:right w:val="single" w:sz="4" w:space="0" w:color="auto"/>
            </w:tcBorders>
          </w:tcPr>
          <w:p w14:paraId="439B5EF1"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Тіл  ұстарту      </w:t>
            </w:r>
          </w:p>
          <w:p w14:paraId="3A961227"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        жаттығуы</w:t>
            </w:r>
          </w:p>
          <w:p w14:paraId="2A432A67"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Өс- өс- өс,</w:t>
            </w:r>
          </w:p>
          <w:p w14:paraId="6DBE68CA"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Тігіп  алдым  қос,</w:t>
            </w:r>
          </w:p>
          <w:p w14:paraId="3CC6F024"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Екіге  екіні  қос.</w:t>
            </w:r>
          </w:p>
          <w:p w14:paraId="36F75824"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Көңілде  жоқ қос.</w:t>
            </w:r>
          </w:p>
          <w:p w14:paraId="49FD265C"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Өс-өс-өс.</w:t>
            </w:r>
          </w:p>
          <w:p w14:paraId="0FB563A1"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Өнегелі  болып  өс.</w:t>
            </w:r>
          </w:p>
          <w:p w14:paraId="3CBBC08D"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Ұқыпты  боп өс.</w:t>
            </w:r>
          </w:p>
          <w:p w14:paraId="09D6A962"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Ағаш  тез- тез өс.</w:t>
            </w:r>
          </w:p>
          <w:p w14:paraId="0B2CC502" w14:textId="77777777" w:rsidR="00FC0CC4" w:rsidRPr="001B4A37" w:rsidRDefault="00FC0CC4" w:rsidP="0085450A">
            <w:pPr>
              <w:spacing w:after="0" w:line="240" w:lineRule="auto"/>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val="kk-KZ" w:eastAsia="ru-RU"/>
              </w:rPr>
              <w:t>Фонематикалық естуді дамыту, сөздегі дыбыстардың орнын анықтау (басы, ортасы, соңы). Артикуляциялық жаттығулар жасау. (</w:t>
            </w:r>
            <w:r>
              <w:rPr>
                <w:rFonts w:ascii="Times New Roman" w:hAnsi="Times New Roman" w:cs="Times New Roman"/>
                <w:sz w:val="24"/>
                <w:szCs w:val="24"/>
                <w:lang w:val="kk-KZ"/>
              </w:rPr>
              <w:t>Тіл</w:t>
            </w:r>
            <w:r w:rsidRPr="001B4A37">
              <w:rPr>
                <w:rFonts w:ascii="Times New Roman" w:hAnsi="Times New Roman" w:cs="Times New Roman"/>
                <w:sz w:val="24"/>
                <w:szCs w:val="24"/>
                <w:lang w:val="kk-KZ"/>
              </w:rPr>
              <w:t xml:space="preserve"> дамыту,қазақ тілі)</w:t>
            </w:r>
          </w:p>
        </w:tc>
        <w:tc>
          <w:tcPr>
            <w:tcW w:w="1984" w:type="dxa"/>
            <w:tcBorders>
              <w:top w:val="single" w:sz="4" w:space="0" w:color="000000"/>
              <w:left w:val="single" w:sz="4" w:space="0" w:color="auto"/>
              <w:bottom w:val="single" w:sz="4" w:space="0" w:color="000000"/>
              <w:right w:val="single" w:sz="4" w:space="0" w:color="000000"/>
            </w:tcBorders>
          </w:tcPr>
          <w:p w14:paraId="4F8E9E3D"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850C73">
              <w:rPr>
                <w:rFonts w:ascii="Times New Roman" w:eastAsia="Times New Roman" w:hAnsi="Times New Roman"/>
                <w:color w:val="000000"/>
                <w:lang w:val="kk-KZ"/>
              </w:rPr>
              <w:t>Дид.ойын:</w:t>
            </w:r>
            <w:r w:rsidRPr="00850C73">
              <w:rPr>
                <w:rFonts w:ascii="Verdana" w:hAnsi="Verdana"/>
                <w:b/>
                <w:bCs/>
                <w:color w:val="222222"/>
                <w:shd w:val="clear" w:color="auto" w:fill="FFFFFF"/>
                <w:lang w:val="kk-KZ"/>
              </w:rPr>
              <w:t> </w:t>
            </w:r>
            <w:r w:rsidRPr="00850C73">
              <w:rPr>
                <w:rFonts w:ascii="Times New Roman" w:hAnsi="Times New Roman"/>
                <w:b/>
                <w:bCs/>
                <w:color w:val="222222"/>
                <w:shd w:val="clear" w:color="auto" w:fill="FFFFFF"/>
                <w:lang w:val="kk-KZ"/>
              </w:rPr>
              <w:t>«Суреттің екінші бөлігін сал»</w:t>
            </w:r>
            <w:r w:rsidRPr="00850C73">
              <w:rPr>
                <w:rFonts w:ascii="Times New Roman" w:hAnsi="Times New Roman" w:cs="Times New Roman"/>
                <w:color w:val="222222"/>
                <w:lang w:val="kk-KZ"/>
              </w:rPr>
              <w:br/>
            </w:r>
            <w:r w:rsidRPr="00850C73">
              <w:rPr>
                <w:rFonts w:ascii="Times New Roman" w:hAnsi="Times New Roman" w:cs="Times New Roman"/>
                <w:color w:val="222222"/>
                <w:shd w:val="clear" w:color="auto" w:fill="FFFFFF"/>
                <w:lang w:val="kk-KZ"/>
              </w:rPr>
              <w:t>Мақсаты:  Балалардың логикасын дамыту.</w:t>
            </w:r>
            <w:r w:rsidRPr="00850C73">
              <w:rPr>
                <w:rFonts w:ascii="Times New Roman" w:hAnsi="Times New Roman" w:cs="Times New Roman"/>
                <w:color w:val="222222"/>
                <w:lang w:val="kk-KZ"/>
              </w:rPr>
              <w:br/>
            </w:r>
            <w:r w:rsidRPr="00850C73">
              <w:rPr>
                <w:rFonts w:ascii="Times New Roman" w:hAnsi="Times New Roman" w:cs="Times New Roman"/>
                <w:color w:val="222222"/>
                <w:shd w:val="clear" w:color="auto" w:fill="FFFFFF"/>
                <w:lang w:val="kk-KZ"/>
              </w:rPr>
              <w:t>Ойын барысы: Балаларға үлестірмелі қағаздар беріледі. Әр қағазда суреттің бір жартысы салынған, балалар суретке қарап не бейнеленгенін табады да екінші жартысын салады.</w:t>
            </w:r>
            <w:r w:rsidRPr="00850C73">
              <w:rPr>
                <w:rFonts w:ascii="Times New Roman" w:hAnsi="Times New Roman"/>
                <w:bCs/>
                <w:lang w:val="kk-KZ"/>
              </w:rPr>
              <w:tab/>
            </w:r>
          </w:p>
        </w:tc>
      </w:tr>
      <w:tr w:rsidR="00FC0CC4" w:rsidRPr="001B4A37" w14:paraId="449315CA" w14:textId="77777777" w:rsidTr="0085450A">
        <w:trPr>
          <w:gridAfter w:val="2"/>
          <w:wAfter w:w="11948" w:type="dxa"/>
          <w:trHeight w:val="395"/>
        </w:trPr>
        <w:tc>
          <w:tcPr>
            <w:tcW w:w="2283" w:type="dxa"/>
            <w:vMerge w:val="restart"/>
            <w:tcBorders>
              <w:top w:val="single" w:sz="4" w:space="0" w:color="000000"/>
              <w:left w:val="single" w:sz="4" w:space="0" w:color="000000"/>
              <w:right w:val="single" w:sz="4" w:space="0" w:color="000000"/>
            </w:tcBorders>
          </w:tcPr>
          <w:p w14:paraId="5B9FEBAD" w14:textId="77777777" w:rsidR="00FC0CC4" w:rsidRPr="001B4A37" w:rsidRDefault="00FC0CC4" w:rsidP="0085450A">
            <w:pPr>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Ұйымдастырылған</w:t>
            </w:r>
          </w:p>
          <w:p w14:paraId="212134E6" w14:textId="77777777" w:rsidR="00FC0CC4" w:rsidRPr="001B4A37" w:rsidRDefault="00FC0CC4" w:rsidP="0085450A">
            <w:pPr>
              <w:rPr>
                <w:rFonts w:ascii="Times New Roman" w:eastAsia="Times New Roman" w:hAnsi="Times New Roman" w:cs="Times New Roman"/>
                <w:bCs/>
                <w:color w:val="000000"/>
                <w:sz w:val="24"/>
                <w:szCs w:val="24"/>
                <w:lang w:eastAsia="ru-RU"/>
              </w:rPr>
            </w:pPr>
            <w:r w:rsidRPr="001B4A37">
              <w:rPr>
                <w:rFonts w:ascii="Times New Roman" w:eastAsia="Times New Roman" w:hAnsi="Times New Roman" w:cs="Times New Roman"/>
                <w:bCs/>
                <w:color w:val="000000"/>
                <w:sz w:val="24"/>
                <w:szCs w:val="24"/>
                <w:lang w:eastAsia="ru-RU"/>
              </w:rPr>
              <w:t>іс-әрекеттер</w:t>
            </w:r>
          </w:p>
        </w:tc>
        <w:tc>
          <w:tcPr>
            <w:tcW w:w="12616" w:type="dxa"/>
            <w:gridSpan w:val="13"/>
            <w:tcBorders>
              <w:top w:val="single" w:sz="4" w:space="0" w:color="000000"/>
              <w:left w:val="single" w:sz="4" w:space="0" w:color="000000"/>
              <w:bottom w:val="single" w:sz="4" w:space="0" w:color="000000"/>
              <w:right w:val="single" w:sz="4" w:space="0" w:color="000000"/>
            </w:tcBorders>
          </w:tcPr>
          <w:p w14:paraId="11F7285C" w14:textId="77777777" w:rsidR="00FC0CC4" w:rsidRPr="001B4A37" w:rsidRDefault="00FC0CC4" w:rsidP="0085450A">
            <w:pPr>
              <w:jc w:val="both"/>
              <w:rPr>
                <w:rFonts w:ascii="Times New Roman" w:eastAsia="Times New Roman" w:hAnsi="Times New Roman" w:cs="Times New Roman"/>
                <w:color w:val="000000"/>
                <w:sz w:val="24"/>
                <w:szCs w:val="24"/>
                <w:lang w:eastAsia="ru-RU"/>
              </w:rPr>
            </w:pPr>
            <w:r w:rsidRPr="001B4A37">
              <w:rPr>
                <w:rFonts w:ascii="Times New Roman" w:eastAsia="Times New Roman" w:hAnsi="Times New Roman" w:cs="Times New Roman"/>
                <w:bCs/>
                <w:color w:val="000000"/>
                <w:sz w:val="24"/>
                <w:szCs w:val="24"/>
                <w:lang w:val="kk-KZ" w:eastAsia="ru-RU"/>
              </w:rPr>
              <w:t>Мектепке дейінгі ұйымның кестесіне сәйкес д</w:t>
            </w:r>
            <w:r>
              <w:rPr>
                <w:rFonts w:ascii="Times New Roman" w:eastAsia="Times New Roman" w:hAnsi="Times New Roman" w:cs="Times New Roman"/>
                <w:bCs/>
                <w:color w:val="000000"/>
                <w:sz w:val="24"/>
                <w:szCs w:val="24"/>
                <w:lang w:eastAsia="ru-RU"/>
              </w:rPr>
              <w:t xml:space="preserve">ене </w:t>
            </w:r>
            <w:r>
              <w:rPr>
                <w:rFonts w:ascii="Times New Roman" w:eastAsia="Times New Roman" w:hAnsi="Times New Roman" w:cs="Times New Roman"/>
                <w:bCs/>
                <w:color w:val="000000"/>
                <w:sz w:val="24"/>
                <w:szCs w:val="24"/>
                <w:lang w:val="kk-KZ" w:eastAsia="ru-RU"/>
              </w:rPr>
              <w:t>тәрбиесі</w:t>
            </w:r>
            <w:r w:rsidRPr="001B4A37">
              <w:rPr>
                <w:rFonts w:ascii="Times New Roman" w:eastAsia="Times New Roman" w:hAnsi="Times New Roman" w:cs="Times New Roman"/>
                <w:bCs/>
                <w:color w:val="000000"/>
                <w:sz w:val="24"/>
                <w:szCs w:val="24"/>
                <w:lang w:val="kk-KZ" w:eastAsia="ru-RU"/>
              </w:rPr>
              <w:t>, м</w:t>
            </w:r>
            <w:r w:rsidRPr="001B4A37">
              <w:rPr>
                <w:rFonts w:ascii="Times New Roman" w:eastAsia="Times New Roman" w:hAnsi="Times New Roman" w:cs="Times New Roman"/>
                <w:bCs/>
                <w:color w:val="000000"/>
                <w:sz w:val="24"/>
                <w:szCs w:val="24"/>
                <w:lang w:eastAsia="ru-RU"/>
              </w:rPr>
              <w:t>узыка</w:t>
            </w:r>
            <w:r w:rsidRPr="001B4A37">
              <w:rPr>
                <w:rFonts w:ascii="Times New Roman" w:eastAsia="Times New Roman" w:hAnsi="Times New Roman" w:cs="Times New Roman"/>
                <w:bCs/>
                <w:color w:val="000000"/>
                <w:sz w:val="24"/>
                <w:szCs w:val="24"/>
                <w:lang w:val="kk-KZ" w:eastAsia="ru-RU"/>
              </w:rPr>
              <w:t xml:space="preserve"> ұйымдастырылған іс-әрекеттері</w:t>
            </w:r>
          </w:p>
        </w:tc>
        <w:tc>
          <w:tcPr>
            <w:tcW w:w="2416" w:type="dxa"/>
          </w:tcPr>
          <w:p w14:paraId="51D40BDD" w14:textId="77777777" w:rsidR="00FC0CC4" w:rsidRPr="001B4A37" w:rsidRDefault="00FC0CC4" w:rsidP="0085450A">
            <w:pPr>
              <w:rPr>
                <w:rFonts w:ascii="Times New Roman" w:hAnsi="Times New Roman" w:cs="Times New Roman"/>
                <w:sz w:val="24"/>
                <w:szCs w:val="24"/>
              </w:rPr>
            </w:pPr>
          </w:p>
        </w:tc>
        <w:tc>
          <w:tcPr>
            <w:tcW w:w="2416" w:type="dxa"/>
          </w:tcPr>
          <w:p w14:paraId="4ED81133"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Сурет бойынша әңгіме.</w:t>
            </w:r>
          </w:p>
          <w:p w14:paraId="5218AB4A"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Айналасында болып жатқан оқиғаларға өзінің көзқарасын білдіруге құлшынысын дамыту.</w:t>
            </w:r>
          </w:p>
          <w:p w14:paraId="177026F4" w14:textId="77777777" w:rsidR="00FC0CC4" w:rsidRPr="001B4A37" w:rsidRDefault="00FC0CC4" w:rsidP="0085450A">
            <w:pPr>
              <w:spacing w:after="0" w:line="240" w:lineRule="auto"/>
              <w:rPr>
                <w:rFonts w:ascii="Times New Roman" w:eastAsia="Times New Roman" w:hAnsi="Times New Roman" w:cs="Times New Roman"/>
                <w:sz w:val="24"/>
                <w:szCs w:val="24"/>
                <w:lang w:eastAsia="ru-RU"/>
              </w:rPr>
            </w:pPr>
            <w:r w:rsidRPr="001B4A37">
              <w:rPr>
                <w:rFonts w:ascii="Times New Roman" w:hAnsi="Times New Roman" w:cs="Times New Roman"/>
                <w:sz w:val="24"/>
                <w:szCs w:val="24"/>
              </w:rPr>
              <w:t>(көркем әдебиет)</w:t>
            </w:r>
          </w:p>
        </w:tc>
      </w:tr>
      <w:tr w:rsidR="00FC0CC4" w:rsidRPr="00C4755F" w14:paraId="369ECBA8" w14:textId="77777777" w:rsidTr="0085450A">
        <w:trPr>
          <w:gridAfter w:val="4"/>
          <w:wAfter w:w="16780" w:type="dxa"/>
          <w:trHeight w:val="703"/>
        </w:trPr>
        <w:tc>
          <w:tcPr>
            <w:tcW w:w="2283" w:type="dxa"/>
            <w:vMerge/>
            <w:tcBorders>
              <w:left w:val="single" w:sz="4" w:space="0" w:color="000000"/>
              <w:bottom w:val="single" w:sz="4" w:space="0" w:color="000000"/>
              <w:right w:val="single" w:sz="4" w:space="0" w:color="000000"/>
            </w:tcBorders>
            <w:vAlign w:val="center"/>
            <w:hideMark/>
          </w:tcPr>
          <w:p w14:paraId="59B7B43B" w14:textId="77777777" w:rsidR="00FC0CC4" w:rsidRPr="001B4A37" w:rsidRDefault="00FC0CC4" w:rsidP="0085450A">
            <w:pPr>
              <w:spacing w:after="0"/>
              <w:rPr>
                <w:rFonts w:ascii="Times New Roman" w:eastAsia="Times New Roman" w:hAnsi="Times New Roman" w:cs="Times New Roman"/>
                <w:sz w:val="24"/>
                <w:szCs w:val="24"/>
                <w:lang w:eastAsia="ru-RU"/>
              </w:rPr>
            </w:pPr>
          </w:p>
        </w:tc>
        <w:tc>
          <w:tcPr>
            <w:tcW w:w="2694" w:type="dxa"/>
            <w:gridSpan w:val="4"/>
            <w:tcBorders>
              <w:top w:val="single" w:sz="4" w:space="0" w:color="000000"/>
              <w:left w:val="single" w:sz="4" w:space="0" w:color="000000"/>
              <w:bottom w:val="single" w:sz="4" w:space="0" w:color="000000"/>
              <w:right w:val="single" w:sz="4" w:space="0" w:color="000000"/>
            </w:tcBorders>
            <w:hideMark/>
          </w:tcPr>
          <w:p w14:paraId="778A3111" w14:textId="77777777" w:rsidR="00FC0CC4" w:rsidRPr="001B4A37" w:rsidRDefault="00FC0CC4" w:rsidP="0085450A">
            <w:pPr>
              <w:spacing w:after="0"/>
              <w:rPr>
                <w:rFonts w:ascii="Times New Roman" w:hAnsi="Times New Roman" w:cs="Times New Roman"/>
                <w:color w:val="000000"/>
                <w:sz w:val="24"/>
                <w:szCs w:val="24"/>
                <w:lang w:val="kk-KZ"/>
              </w:rPr>
            </w:pPr>
            <w:r w:rsidRPr="001B4A37">
              <w:rPr>
                <w:rFonts w:ascii="Times New Roman" w:hAnsi="Times New Roman" w:cs="Times New Roman"/>
                <w:color w:val="000000"/>
                <w:sz w:val="24"/>
                <w:szCs w:val="24"/>
                <w:lang w:val="kk-KZ"/>
              </w:rPr>
              <w:t>1.Сауат ашу</w:t>
            </w:r>
          </w:p>
          <w:p w14:paraId="0B896020" w14:textId="77777777" w:rsidR="00FC0CC4" w:rsidRPr="001B4A37" w:rsidRDefault="00FC0CC4" w:rsidP="0085450A">
            <w:pPr>
              <w:spacing w:after="0"/>
              <w:rPr>
                <w:rFonts w:ascii="Times New Roman" w:hAnsi="Times New Roman" w:cs="Times New Roman"/>
                <w:color w:val="000000"/>
                <w:sz w:val="24"/>
                <w:szCs w:val="24"/>
                <w:lang w:val="kk-KZ"/>
              </w:rPr>
            </w:pPr>
            <w:r w:rsidRPr="001B4A37">
              <w:rPr>
                <w:rFonts w:ascii="Times New Roman" w:eastAsiaTheme="minorEastAsia" w:hAnsi="Times New Roman" w:cs="Times New Roman"/>
                <w:sz w:val="24"/>
                <w:szCs w:val="24"/>
                <w:lang w:val="kk-KZ" w:bidi="en-US"/>
              </w:rPr>
              <w:t>Әрбір сөздің мағынасы болатыны туралы түсінік қалыптастыру, сөздің мағынасына қызығушылыққа баулу</w:t>
            </w:r>
            <w:r w:rsidRPr="001B4A37">
              <w:rPr>
                <w:rFonts w:ascii="Times New Roman" w:hAnsi="Times New Roman" w:cs="Times New Roman"/>
                <w:bCs/>
                <w:sz w:val="24"/>
                <w:szCs w:val="24"/>
                <w:lang w:val="kk-KZ"/>
              </w:rPr>
              <w:t>.</w:t>
            </w:r>
          </w:p>
          <w:p w14:paraId="30396459" w14:textId="77777777" w:rsidR="00FC0CC4" w:rsidRPr="001B4A37" w:rsidRDefault="00FC0CC4" w:rsidP="0085450A">
            <w:pPr>
              <w:spacing w:after="0"/>
              <w:rPr>
                <w:rFonts w:ascii="Times New Roman" w:hAnsi="Times New Roman" w:cs="Times New Roman"/>
                <w:color w:val="000000"/>
                <w:sz w:val="24"/>
                <w:szCs w:val="24"/>
                <w:lang w:val="kk-KZ"/>
              </w:rPr>
            </w:pPr>
            <w:r w:rsidRPr="001B4A37">
              <w:rPr>
                <w:rFonts w:ascii="Times New Roman" w:hAnsi="Times New Roman" w:cs="Times New Roman"/>
                <w:color w:val="000000"/>
                <w:sz w:val="24"/>
                <w:szCs w:val="24"/>
                <w:lang w:val="kk-KZ"/>
              </w:rPr>
              <w:t>Дидактикалық ойын</w:t>
            </w:r>
          </w:p>
          <w:p w14:paraId="24CB7111" w14:textId="77777777" w:rsidR="00FC0CC4" w:rsidRPr="001B4A37" w:rsidRDefault="00FC0CC4" w:rsidP="0085450A">
            <w:pPr>
              <w:widowControl w:val="0"/>
              <w:autoSpaceDE w:val="0"/>
              <w:autoSpaceDN w:val="0"/>
              <w:spacing w:after="0" w:line="240" w:lineRule="auto"/>
              <w:rPr>
                <w:rFonts w:ascii="Times New Roman" w:eastAsia="DejaVu Sans" w:hAnsi="Times New Roman" w:cs="Times New Roman"/>
                <w:sz w:val="24"/>
                <w:szCs w:val="24"/>
                <w:lang w:val="kk-KZ"/>
              </w:rPr>
            </w:pPr>
            <w:r w:rsidRPr="001B4A37">
              <w:rPr>
                <w:rFonts w:ascii="Times New Roman" w:eastAsia="DejaVu Sans" w:hAnsi="Times New Roman" w:cs="Times New Roman"/>
                <w:sz w:val="24"/>
                <w:szCs w:val="24"/>
                <w:lang w:val="kk-KZ"/>
              </w:rPr>
              <w:t>«Сөзді өзгерт»</w:t>
            </w:r>
          </w:p>
          <w:p w14:paraId="2BBD5EA3" w14:textId="77777777" w:rsidR="00FC0CC4" w:rsidRPr="001B4A37" w:rsidRDefault="00FC0CC4" w:rsidP="0085450A">
            <w:pPr>
              <w:widowControl w:val="0"/>
              <w:autoSpaceDE w:val="0"/>
              <w:autoSpaceDN w:val="0"/>
              <w:spacing w:after="0" w:line="240" w:lineRule="auto"/>
              <w:rPr>
                <w:rFonts w:ascii="Times New Roman" w:eastAsia="DejaVu Sans" w:hAnsi="Times New Roman" w:cs="Times New Roman"/>
                <w:sz w:val="24"/>
                <w:szCs w:val="24"/>
                <w:lang w:val="kk-KZ"/>
              </w:rPr>
            </w:pPr>
            <w:r w:rsidRPr="001B4A37">
              <w:rPr>
                <w:rFonts w:ascii="Times New Roman" w:eastAsia="DejaVu Sans" w:hAnsi="Times New Roman" w:cs="Times New Roman"/>
                <w:sz w:val="24"/>
                <w:szCs w:val="24"/>
                <w:lang w:val="kk-KZ"/>
              </w:rPr>
              <w:t xml:space="preserve">Ойынның мақсаты: Әріптерді ауыстыру немесе алып тастау арқылы сөздерді өзгертуге үйрету. </w:t>
            </w:r>
          </w:p>
          <w:p w14:paraId="1AE4554E" w14:textId="77777777" w:rsidR="00FC0CC4" w:rsidRPr="001B4A37" w:rsidRDefault="00FC0CC4" w:rsidP="0085450A">
            <w:pPr>
              <w:widowControl w:val="0"/>
              <w:spacing w:after="0"/>
              <w:rPr>
                <w:rFonts w:ascii="Times New Roman" w:hAnsi="Times New Roman" w:cs="Times New Roman"/>
                <w:bCs/>
                <w:sz w:val="24"/>
                <w:szCs w:val="24"/>
                <w:lang w:val="kk-KZ"/>
              </w:rPr>
            </w:pPr>
            <w:r w:rsidRPr="001B4A37">
              <w:rPr>
                <w:rFonts w:ascii="Times New Roman" w:hAnsi="Times New Roman" w:cs="Times New Roman"/>
                <w:sz w:val="24"/>
                <w:szCs w:val="24"/>
                <w:lang w:val="kk-KZ"/>
              </w:rPr>
              <w:t>2.Математика негіздері</w:t>
            </w:r>
            <w:r w:rsidRPr="001B4A37">
              <w:rPr>
                <w:rFonts w:ascii="Times New Roman" w:hAnsi="Times New Roman" w:cs="Times New Roman"/>
                <w:color w:val="000000"/>
                <w:sz w:val="24"/>
                <w:szCs w:val="24"/>
                <w:lang w:val="kk-KZ"/>
              </w:rPr>
              <w:t xml:space="preserve">                       </w:t>
            </w:r>
            <w:r w:rsidRPr="001B4A37">
              <w:rPr>
                <w:rFonts w:ascii="Times New Roman" w:eastAsiaTheme="minorEastAsia" w:hAnsi="Times New Roman" w:cs="Times New Roman"/>
                <w:sz w:val="24"/>
                <w:szCs w:val="24"/>
                <w:lang w:val="kk-KZ" w:bidi="en-US"/>
              </w:rPr>
              <w:t>Көрнекілік арқылы 6, 7, 8, 9, 10 сандарының пайда болуымен, 0 ден 9 дейінгі цифрмен таныстыру.</w:t>
            </w:r>
            <w:r w:rsidRPr="001B4A37">
              <w:rPr>
                <w:rFonts w:ascii="Times New Roman" w:hAnsi="Times New Roman" w:cs="Times New Roman"/>
                <w:bCs/>
                <w:sz w:val="24"/>
                <w:szCs w:val="24"/>
                <w:lang w:val="kk-KZ"/>
              </w:rPr>
              <w:t xml:space="preserve"> </w:t>
            </w:r>
          </w:p>
          <w:p w14:paraId="44A94CC1" w14:textId="77777777" w:rsidR="00FC0CC4" w:rsidRPr="001B4A37" w:rsidRDefault="00FC0CC4" w:rsidP="0085450A">
            <w:pPr>
              <w:shd w:val="clear" w:color="auto" w:fill="FFFFFF"/>
              <w:spacing w:after="0"/>
              <w:rPr>
                <w:rFonts w:ascii="Times New Roman" w:eastAsia="Times New Roman" w:hAnsi="Times New Roman" w:cs="Times New Roman"/>
                <w:color w:val="000000"/>
                <w:sz w:val="24"/>
                <w:szCs w:val="24"/>
                <w:lang w:val="kk-KZ" w:eastAsia="ru-RU"/>
              </w:rPr>
            </w:pPr>
            <w:r w:rsidRPr="001B4A37">
              <w:rPr>
                <w:rFonts w:ascii="Times New Roman" w:eastAsia="Times New Roman" w:hAnsi="Times New Roman" w:cs="Times New Roman"/>
                <w:bCs/>
                <w:color w:val="000000"/>
                <w:sz w:val="24"/>
                <w:szCs w:val="24"/>
                <w:lang w:val="kk-KZ" w:eastAsia="ru-RU"/>
              </w:rPr>
              <w:t>« Өз жұбыңды тап » ойыны.</w:t>
            </w:r>
          </w:p>
          <w:p w14:paraId="2DF26387" w14:textId="77777777" w:rsidR="00FC0CC4" w:rsidRPr="001B4A37" w:rsidRDefault="00FC0CC4" w:rsidP="0085450A">
            <w:pPr>
              <w:shd w:val="clear" w:color="auto" w:fill="FFFFFF"/>
              <w:spacing w:after="0"/>
              <w:rPr>
                <w:rFonts w:ascii="Times New Roman" w:eastAsia="Times New Roman" w:hAnsi="Times New Roman" w:cs="Times New Roman"/>
                <w:color w:val="000000"/>
                <w:sz w:val="24"/>
                <w:szCs w:val="24"/>
                <w:lang w:val="kk-KZ" w:eastAsia="ru-RU"/>
              </w:rPr>
            </w:pPr>
            <w:r w:rsidRPr="001B4A37">
              <w:rPr>
                <w:rFonts w:ascii="Times New Roman" w:eastAsia="Times New Roman" w:hAnsi="Times New Roman" w:cs="Times New Roman"/>
                <w:bCs/>
                <w:color w:val="000000"/>
                <w:sz w:val="24"/>
                <w:szCs w:val="24"/>
                <w:lang w:val="kk-KZ" w:eastAsia="ru-RU"/>
              </w:rPr>
              <w:t>Мақсаты:</w:t>
            </w:r>
            <w:r w:rsidRPr="001B4A37">
              <w:rPr>
                <w:rFonts w:ascii="Times New Roman" w:eastAsia="Times New Roman" w:hAnsi="Times New Roman" w:cs="Times New Roman"/>
                <w:color w:val="000000"/>
                <w:sz w:val="24"/>
                <w:szCs w:val="24"/>
                <w:lang w:val="kk-KZ" w:eastAsia="ru-RU"/>
              </w:rPr>
              <w:t> Санды көру, есту және қимыл арқылы қабылдау қабілеттерін пысықтау.</w:t>
            </w:r>
          </w:p>
          <w:p w14:paraId="46E0FC99" w14:textId="77777777" w:rsidR="00FC0CC4" w:rsidRPr="001B4A37" w:rsidRDefault="00FC0CC4" w:rsidP="0085450A">
            <w:pPr>
              <w:spacing w:after="0"/>
              <w:rPr>
                <w:rFonts w:ascii="Times New Roman" w:hAnsi="Times New Roman" w:cs="Times New Roman"/>
                <w:color w:val="000000"/>
                <w:sz w:val="24"/>
                <w:szCs w:val="24"/>
                <w:lang w:val="kk-KZ"/>
              </w:rPr>
            </w:pPr>
            <w:r w:rsidRPr="001B4A37">
              <w:rPr>
                <w:rFonts w:ascii="Times New Roman" w:hAnsi="Times New Roman" w:cs="Times New Roman"/>
                <w:sz w:val="24"/>
                <w:szCs w:val="24"/>
                <w:lang w:val="kk-KZ"/>
              </w:rPr>
              <w:t>3.</w:t>
            </w:r>
            <w:r>
              <w:rPr>
                <w:rFonts w:ascii="Times New Roman" w:hAnsi="Times New Roman" w:cs="Times New Roman"/>
                <w:bCs/>
                <w:sz w:val="24"/>
                <w:szCs w:val="24"/>
                <w:lang w:val="kk-KZ"/>
              </w:rPr>
              <w:t>Дене тәрбиесі</w:t>
            </w:r>
          </w:p>
          <w:p w14:paraId="40474928" w14:textId="77777777" w:rsidR="00FC0CC4" w:rsidRPr="001B4A37" w:rsidRDefault="00FC0CC4" w:rsidP="0085450A">
            <w:pPr>
              <w:widowControl w:val="0"/>
              <w:spacing w:after="0"/>
              <w:rPr>
                <w:rFonts w:ascii="Times New Roman" w:hAnsi="Times New Roman" w:cs="Times New Roman"/>
                <w:bCs/>
                <w:sz w:val="24"/>
                <w:szCs w:val="24"/>
                <w:lang w:val="kk-KZ"/>
              </w:rPr>
            </w:pPr>
            <w:r w:rsidRPr="001B4A37">
              <w:rPr>
                <w:rFonts w:ascii="Times New Roman" w:hAnsi="Times New Roman" w:cs="Times New Roman"/>
                <w:bCs/>
                <w:sz w:val="24"/>
                <w:szCs w:val="24"/>
                <w:lang w:val="kk-KZ"/>
              </w:rPr>
              <w:t xml:space="preserve">Тепе-теңдікті сақтау. Заттардан аттап жүру, шектелген жазықтықтың үстімен қосалқы қадаммен, аяқтың </w:t>
            </w:r>
            <w:r w:rsidRPr="001B4A37">
              <w:rPr>
                <w:rFonts w:ascii="Times New Roman" w:hAnsi="Times New Roman" w:cs="Times New Roman"/>
                <w:bCs/>
                <w:sz w:val="24"/>
                <w:szCs w:val="24"/>
                <w:lang w:val="kk-KZ"/>
              </w:rPr>
              <w:lastRenderedPageBreak/>
              <w:t>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14:paraId="09CE59A1" w14:textId="77777777" w:rsidR="00FC0CC4" w:rsidRPr="001B4A37" w:rsidRDefault="00FC0CC4" w:rsidP="0085450A">
            <w:pPr>
              <w:widowControl w:val="0"/>
              <w:spacing w:after="0"/>
              <w:rPr>
                <w:rFonts w:ascii="Times New Roman" w:hAnsi="Times New Roman" w:cs="Times New Roman"/>
                <w:color w:val="222222"/>
                <w:sz w:val="24"/>
                <w:szCs w:val="24"/>
                <w:shd w:val="clear" w:color="auto" w:fill="FFFFFF"/>
                <w:lang w:val="kk-KZ"/>
              </w:rPr>
            </w:pPr>
            <w:r w:rsidRPr="001B4A37">
              <w:rPr>
                <w:rFonts w:ascii="Times New Roman" w:hAnsi="Times New Roman" w:cs="Times New Roman"/>
                <w:color w:val="222222"/>
                <w:sz w:val="24"/>
                <w:szCs w:val="24"/>
                <w:shd w:val="clear" w:color="auto" w:fill="FFFFFF"/>
                <w:lang w:val="kk-KZ"/>
              </w:rPr>
              <w:t>Ойын: «Таяқшадан аттап өт ойыны».</w:t>
            </w:r>
          </w:p>
          <w:p w14:paraId="4C511DA6" w14:textId="77777777" w:rsidR="00FC0CC4" w:rsidRPr="001B4A37" w:rsidRDefault="00FC0CC4" w:rsidP="0085450A">
            <w:pPr>
              <w:widowControl w:val="0"/>
              <w:spacing w:after="0"/>
              <w:rPr>
                <w:rFonts w:ascii="Times New Roman" w:hAnsi="Times New Roman" w:cs="Times New Roman"/>
                <w:color w:val="222222"/>
                <w:sz w:val="24"/>
                <w:szCs w:val="24"/>
                <w:shd w:val="clear" w:color="auto" w:fill="FFFFFF"/>
                <w:lang w:val="kk-KZ"/>
              </w:rPr>
            </w:pPr>
            <w:r w:rsidRPr="001B4A37">
              <w:rPr>
                <w:rFonts w:ascii="Times New Roman" w:hAnsi="Times New Roman" w:cs="Times New Roman"/>
                <w:bCs/>
                <w:sz w:val="24"/>
                <w:szCs w:val="24"/>
                <w:lang w:val="kk-KZ"/>
              </w:rPr>
              <w:t>4. Музыка</w:t>
            </w:r>
          </w:p>
          <w:p w14:paraId="5EEB50EE" w14:textId="77777777" w:rsidR="00FC0CC4" w:rsidRPr="001B4A37" w:rsidRDefault="00FC0CC4" w:rsidP="0085450A">
            <w:pPr>
              <w:spacing w:after="0" w:line="240" w:lineRule="auto"/>
              <w:rPr>
                <w:rFonts w:ascii="Times New Roman" w:eastAsiaTheme="minorEastAsia" w:hAnsi="Times New Roman" w:cs="Times New Roman"/>
                <w:sz w:val="24"/>
                <w:szCs w:val="24"/>
                <w:lang w:val="kk-KZ" w:bidi="en-US"/>
              </w:rPr>
            </w:pPr>
            <w:r w:rsidRPr="001B4A37">
              <w:rPr>
                <w:rFonts w:ascii="Times New Roman" w:eastAsiaTheme="minorEastAsia" w:hAnsi="Times New Roman" w:cs="Times New Roman"/>
                <w:sz w:val="24"/>
                <w:szCs w:val="24"/>
                <w:lang w:val="kk-KZ" w:bidi="en-US"/>
              </w:rPr>
              <w:t xml:space="preserve">Музыкалық шығармаға көзқарасын білдіру, оның сипаты, мазмұны туралы айту </w:t>
            </w:r>
          </w:p>
          <w:p w14:paraId="048C9C52" w14:textId="77777777" w:rsidR="00FC0CC4" w:rsidRPr="001B4A37" w:rsidRDefault="00FC0CC4" w:rsidP="0085450A">
            <w:pPr>
              <w:spacing w:after="0" w:line="240" w:lineRule="auto"/>
              <w:rPr>
                <w:rFonts w:ascii="Times New Roman" w:eastAsiaTheme="minorEastAsia" w:hAnsi="Times New Roman" w:cs="Times New Roman"/>
                <w:sz w:val="24"/>
                <w:szCs w:val="24"/>
                <w:lang w:val="kk-KZ" w:bidi="en-US"/>
              </w:rPr>
            </w:pPr>
            <w:r w:rsidRPr="001B4A37">
              <w:rPr>
                <w:rFonts w:ascii="Times New Roman" w:eastAsiaTheme="minorEastAsia" w:hAnsi="Times New Roman" w:cs="Times New Roman"/>
                <w:sz w:val="24"/>
                <w:szCs w:val="24"/>
                <w:lang w:val="kk-KZ" w:bidi="en-US"/>
              </w:rPr>
              <w:t>Ойын: «До – ре – ми»</w:t>
            </w:r>
          </w:p>
          <w:p w14:paraId="2155B1CF" w14:textId="77777777" w:rsidR="00FC0CC4" w:rsidRPr="001B4A37" w:rsidRDefault="00FC0CC4" w:rsidP="0085450A">
            <w:pPr>
              <w:spacing w:after="0" w:line="240" w:lineRule="auto"/>
              <w:rPr>
                <w:rFonts w:ascii="Times New Roman" w:eastAsiaTheme="minorEastAsia" w:hAnsi="Times New Roman" w:cs="Times New Roman"/>
                <w:sz w:val="24"/>
                <w:szCs w:val="24"/>
                <w:lang w:val="kk-KZ" w:bidi="en-US"/>
              </w:rPr>
            </w:pPr>
            <w:r w:rsidRPr="001B4A37">
              <w:rPr>
                <w:rFonts w:ascii="Times New Roman" w:eastAsiaTheme="minorEastAsia" w:hAnsi="Times New Roman" w:cs="Times New Roman"/>
                <w:sz w:val="24"/>
                <w:szCs w:val="24"/>
                <w:lang w:val="kk-KZ" w:bidi="en-US"/>
              </w:rPr>
              <w:t>Мақсаты: Балаларды музыкадағы бейнелерді, әнді тыңдау арқылы ажырата білуге үйрету. Тыңдау қабілеттерін арттыру.</w:t>
            </w:r>
          </w:p>
          <w:p w14:paraId="6F9318A1" w14:textId="77777777" w:rsidR="00FC0CC4" w:rsidRPr="001B4A37" w:rsidRDefault="00FC0CC4" w:rsidP="0085450A">
            <w:pPr>
              <w:spacing w:after="0" w:line="240" w:lineRule="auto"/>
              <w:rPr>
                <w:rFonts w:ascii="Times New Roman" w:eastAsiaTheme="minorEastAsia" w:hAnsi="Times New Roman" w:cs="Times New Roman"/>
                <w:sz w:val="24"/>
                <w:szCs w:val="24"/>
                <w:lang w:val="kk-KZ" w:bidi="en-US"/>
              </w:rPr>
            </w:pPr>
            <w:r w:rsidRPr="001B4A37">
              <w:rPr>
                <w:rFonts w:ascii="Times New Roman" w:eastAsiaTheme="minorEastAsia" w:hAnsi="Times New Roman" w:cs="Times New Roman"/>
                <w:sz w:val="24"/>
                <w:szCs w:val="24"/>
                <w:lang w:val="kk-KZ" w:bidi="en-US"/>
              </w:rPr>
              <w:t xml:space="preserve">Ән жаттау: «Атамекен» әні </w:t>
            </w:r>
            <w:r w:rsidRPr="001B4A37">
              <w:rPr>
                <w:rFonts w:ascii="Times New Roman" w:eastAsia="Lucida Sans Unicode" w:hAnsi="Times New Roman" w:cs="Times New Roman"/>
                <w:sz w:val="24"/>
                <w:szCs w:val="24"/>
                <w:lang w:val="kk-KZ" w:bidi="en-US"/>
              </w:rPr>
              <w:t xml:space="preserve">Әннің мәтінін үйрету. </w:t>
            </w:r>
          </w:p>
          <w:p w14:paraId="7924CECC" w14:textId="01439E34"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 xml:space="preserve"> </w:t>
            </w:r>
            <w:r>
              <w:rPr>
                <w:rFonts w:ascii="Times New Roman" w:eastAsia="Times New Roman" w:hAnsi="Times New Roman" w:cs="Times New Roman"/>
                <w:sz w:val="24"/>
                <w:szCs w:val="24"/>
                <w:lang w:val="kk-KZ" w:bidi="en-US"/>
              </w:rPr>
              <w:t>Би 11;00-11;30</w:t>
            </w:r>
          </w:p>
        </w:tc>
        <w:tc>
          <w:tcPr>
            <w:tcW w:w="2409" w:type="dxa"/>
            <w:tcBorders>
              <w:top w:val="single" w:sz="4" w:space="0" w:color="000000"/>
              <w:left w:val="single" w:sz="4" w:space="0" w:color="000000"/>
              <w:bottom w:val="single" w:sz="4" w:space="0" w:color="000000"/>
              <w:right w:val="single" w:sz="4" w:space="0" w:color="000000"/>
            </w:tcBorders>
            <w:hideMark/>
          </w:tcPr>
          <w:p w14:paraId="141E611F" w14:textId="06C95BE0" w:rsidR="00FC0CC4" w:rsidRPr="001B4A37" w:rsidRDefault="00FC0CC4" w:rsidP="0085450A">
            <w:pPr>
              <w:spacing w:after="0"/>
              <w:rPr>
                <w:rFonts w:ascii="Times New Roman" w:hAnsi="Times New Roman" w:cs="Times New Roman"/>
                <w:color w:val="000000"/>
                <w:sz w:val="24"/>
                <w:szCs w:val="24"/>
                <w:lang w:val="kk-KZ"/>
              </w:rPr>
            </w:pPr>
            <w:r w:rsidRPr="001B4A37">
              <w:rPr>
                <w:rFonts w:ascii="Times New Roman" w:hAnsi="Times New Roman" w:cs="Times New Roman"/>
                <w:color w:val="000000"/>
                <w:sz w:val="24"/>
                <w:szCs w:val="24"/>
                <w:lang w:val="kk-KZ"/>
              </w:rPr>
              <w:lastRenderedPageBreak/>
              <w:t>1.</w:t>
            </w:r>
            <w:r w:rsidR="00285790">
              <w:rPr>
                <w:rFonts w:ascii="Times New Roman" w:hAnsi="Times New Roman" w:cs="Times New Roman"/>
                <w:color w:val="000000"/>
                <w:sz w:val="24"/>
                <w:szCs w:val="24"/>
                <w:lang w:val="kk-KZ"/>
              </w:rPr>
              <w:t>Көркем әдебиет</w:t>
            </w:r>
          </w:p>
          <w:p w14:paraId="6C80A339"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Сөздерді дыбыстық талдау: сөздегі дыбыстардың ретін, дауысты және дауыссыз дыбыстарды анықтау.</w:t>
            </w:r>
          </w:p>
          <w:p w14:paraId="1E02AE0E" w14:textId="77777777" w:rsidR="00FC0CC4" w:rsidRPr="001B4A37" w:rsidRDefault="00FC0CC4" w:rsidP="0085450A">
            <w:pPr>
              <w:spacing w:after="0"/>
              <w:rPr>
                <w:rFonts w:ascii="Times New Roman" w:hAnsi="Times New Roman" w:cs="Times New Roman"/>
                <w:color w:val="000000"/>
                <w:sz w:val="24"/>
                <w:szCs w:val="24"/>
                <w:lang w:val="kk-KZ"/>
              </w:rPr>
            </w:pPr>
            <w:r w:rsidRPr="001B4A37">
              <w:rPr>
                <w:rFonts w:ascii="Times New Roman" w:hAnsi="Times New Roman" w:cs="Times New Roman"/>
                <w:color w:val="000000"/>
                <w:sz w:val="24"/>
                <w:szCs w:val="24"/>
                <w:lang w:val="kk-KZ"/>
              </w:rPr>
              <w:t>Сөздерді ата ойыны</w:t>
            </w:r>
          </w:p>
          <w:p w14:paraId="67DC1BBC" w14:textId="77777777" w:rsidR="00FC0CC4" w:rsidRPr="001B4A37" w:rsidRDefault="00FC0CC4" w:rsidP="0085450A">
            <w:pPr>
              <w:spacing w:after="0"/>
              <w:rPr>
                <w:rFonts w:ascii="Times New Roman" w:hAnsi="Times New Roman" w:cs="Times New Roman"/>
                <w:color w:val="000000"/>
                <w:sz w:val="24"/>
                <w:szCs w:val="24"/>
                <w:lang w:val="kk-KZ"/>
              </w:rPr>
            </w:pPr>
            <w:r w:rsidRPr="001B4A37">
              <w:rPr>
                <w:rFonts w:ascii="Times New Roman" w:hAnsi="Times New Roman" w:cs="Times New Roman"/>
                <w:color w:val="000000"/>
                <w:sz w:val="24"/>
                <w:szCs w:val="24"/>
                <w:lang w:val="kk-KZ"/>
              </w:rPr>
              <w:t>Мақсаты: Берілген дыбысы бар сөздерді атауға, сөздегі бірінші дыбысты атауға үйрету.</w:t>
            </w:r>
          </w:p>
          <w:p w14:paraId="0220F489" w14:textId="77777777" w:rsidR="00FC0CC4" w:rsidRPr="001B4A37" w:rsidRDefault="00FC0CC4" w:rsidP="0085450A">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2.Қоршаған әлеммен</w:t>
            </w:r>
            <w:r w:rsidRPr="001B4A37">
              <w:rPr>
                <w:rFonts w:ascii="Times New Roman" w:eastAsia="Times New Roman" w:hAnsi="Times New Roman" w:cs="Times New Roman"/>
                <w:sz w:val="24"/>
                <w:szCs w:val="24"/>
                <w:lang w:val="kk-KZ" w:eastAsia="ru-RU"/>
              </w:rPr>
              <w:t xml:space="preserve"> таныстыру</w:t>
            </w:r>
          </w:p>
          <w:p w14:paraId="4551DB33"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1B4A37">
              <w:rPr>
                <w:rFonts w:ascii="Times New Roman" w:eastAsia="Times New Roman" w:hAnsi="Times New Roman" w:cs="Times New Roman"/>
                <w:bCs/>
                <w:sz w:val="24"/>
                <w:szCs w:val="24"/>
                <w:lang w:val="kk-KZ" w:bidi="en-US"/>
              </w:rPr>
              <w:t>Мемлекеттік мерекелердің                                ( Республика күні) маңыздылығын түсіну, оларға белсенді қатысу.</w:t>
            </w:r>
          </w:p>
          <w:p w14:paraId="70530C8B"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Дидактикалық ойын: «Не артық»</w:t>
            </w:r>
          </w:p>
          <w:p w14:paraId="3D15193F"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Мақсаты: Балалардың ойлау қабілеттерін дамыту, сөздік қорларын арттыра отыра, жекеше көпше айта білуге үйрету.</w:t>
            </w:r>
          </w:p>
          <w:p w14:paraId="6D765D53" w14:textId="77777777" w:rsidR="00FC0CC4" w:rsidRPr="001B4A37" w:rsidRDefault="00FC0CC4" w:rsidP="0085450A">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sz w:val="24"/>
                <w:szCs w:val="24"/>
                <w:lang w:val="kk-KZ" w:eastAsia="ru-RU"/>
              </w:rPr>
              <w:t xml:space="preserve"> </w:t>
            </w:r>
            <w:r w:rsidRPr="001B4A37">
              <w:rPr>
                <w:rFonts w:ascii="Times New Roman" w:eastAsia="Calibri" w:hAnsi="Times New Roman" w:cs="Times New Roman"/>
                <w:bCs/>
                <w:sz w:val="24"/>
                <w:szCs w:val="24"/>
                <w:lang w:val="kk-KZ" w:bidi="en-US"/>
              </w:rPr>
              <w:t>3. Музыка</w:t>
            </w:r>
            <w:r w:rsidRPr="001B4A37">
              <w:rPr>
                <w:rFonts w:ascii="Times New Roman" w:eastAsiaTheme="minorEastAsia" w:hAnsi="Times New Roman" w:cs="Times New Roman"/>
                <w:bCs/>
                <w:sz w:val="24"/>
                <w:szCs w:val="24"/>
                <w:lang w:val="kk-KZ" w:bidi="en-US"/>
              </w:rPr>
              <w:t xml:space="preserve"> </w:t>
            </w:r>
          </w:p>
          <w:p w14:paraId="70E73861" w14:textId="77777777" w:rsidR="00FC0CC4" w:rsidRPr="001B4A37" w:rsidRDefault="00FC0CC4" w:rsidP="0085450A">
            <w:pPr>
              <w:widowControl w:val="0"/>
              <w:spacing w:after="0"/>
              <w:rPr>
                <w:rFonts w:ascii="Times New Roman" w:hAnsi="Times New Roman" w:cs="Times New Roman"/>
                <w:bCs/>
                <w:sz w:val="24"/>
                <w:szCs w:val="24"/>
                <w:lang w:val="kk-KZ"/>
              </w:rPr>
            </w:pPr>
            <w:r w:rsidRPr="001B4A37">
              <w:rPr>
                <w:rFonts w:ascii="Times New Roman" w:hAnsi="Times New Roman" w:cs="Times New Roman"/>
                <w:sz w:val="24"/>
                <w:szCs w:val="24"/>
                <w:lang w:val="kk-KZ"/>
              </w:rPr>
              <w:t xml:space="preserve">Музыканың сипатын бейненің мазмұнымен, </w:t>
            </w:r>
            <w:r w:rsidRPr="001B4A37">
              <w:rPr>
                <w:rFonts w:ascii="Times New Roman" w:hAnsi="Times New Roman" w:cs="Times New Roman"/>
                <w:sz w:val="24"/>
                <w:szCs w:val="24"/>
                <w:lang w:val="kk-KZ"/>
              </w:rPr>
              <w:lastRenderedPageBreak/>
              <w:t>оның көңіл-күйімен байланыстыра білуді қалыптастыру.</w:t>
            </w:r>
          </w:p>
          <w:p w14:paraId="716ACB8F" w14:textId="77777777" w:rsidR="00FC0CC4" w:rsidRPr="001B4A37" w:rsidRDefault="00FC0CC4" w:rsidP="0085450A">
            <w:pPr>
              <w:widowControl w:val="0"/>
              <w:spacing w:after="0"/>
              <w:rPr>
                <w:rFonts w:ascii="Times New Roman" w:hAnsi="Times New Roman" w:cs="Times New Roman"/>
                <w:bCs/>
                <w:sz w:val="24"/>
                <w:szCs w:val="24"/>
                <w:lang w:val="kk-KZ"/>
              </w:rPr>
            </w:pPr>
            <w:r w:rsidRPr="001B4A37">
              <w:rPr>
                <w:rFonts w:ascii="Times New Roman" w:hAnsi="Times New Roman" w:cs="Times New Roman"/>
                <w:bCs/>
                <w:sz w:val="24"/>
                <w:szCs w:val="24"/>
                <w:lang w:val="kk-KZ"/>
              </w:rPr>
              <w:t>Ойын: «Анасын тап» ойыны</w:t>
            </w:r>
          </w:p>
          <w:p w14:paraId="29102390" w14:textId="77777777" w:rsidR="00FC0CC4" w:rsidRPr="001B4A37" w:rsidRDefault="00FC0CC4" w:rsidP="0085450A">
            <w:pPr>
              <w:spacing w:after="0" w:line="240" w:lineRule="auto"/>
              <w:rPr>
                <w:rFonts w:ascii="Times New Roman" w:eastAsia="Calibri" w:hAnsi="Times New Roman" w:cs="Times New Roman"/>
                <w:bCs/>
                <w:sz w:val="24"/>
                <w:szCs w:val="24"/>
                <w:lang w:val="kk-KZ" w:bidi="en-US"/>
              </w:rPr>
            </w:pPr>
            <w:r w:rsidRPr="001B4A37">
              <w:rPr>
                <w:rFonts w:ascii="Times New Roman" w:hAnsi="Times New Roman" w:cs="Times New Roman"/>
                <w:bCs/>
                <w:sz w:val="24"/>
                <w:szCs w:val="24"/>
                <w:lang w:val="kk-KZ"/>
              </w:rPr>
              <w:t>Мақсаты: Әнді немесе әуенді тыңдап, жануарлар мен төлдерінің  жүрісін, қимыл-қозғалысын көрсете</w:t>
            </w:r>
          </w:p>
          <w:p w14:paraId="6B311377" w14:textId="77777777" w:rsidR="00FC0CC4" w:rsidRPr="001B4A37" w:rsidRDefault="00FC0CC4" w:rsidP="0085450A">
            <w:pPr>
              <w:spacing w:after="0" w:line="240" w:lineRule="auto"/>
              <w:rPr>
                <w:rFonts w:ascii="Times New Roman" w:eastAsia="Calibri" w:hAnsi="Times New Roman" w:cs="Times New Roman"/>
                <w:bCs/>
                <w:sz w:val="24"/>
                <w:szCs w:val="24"/>
                <w:lang w:val="kk-KZ" w:bidi="en-US"/>
              </w:rPr>
            </w:pPr>
            <w:r w:rsidRPr="001B4A37">
              <w:rPr>
                <w:rFonts w:ascii="Times New Roman" w:eastAsiaTheme="minorEastAsia" w:hAnsi="Times New Roman" w:cs="Times New Roman"/>
                <w:color w:val="000000"/>
                <w:sz w:val="24"/>
                <w:szCs w:val="24"/>
                <w:lang w:val="kk-KZ" w:bidi="en-US"/>
              </w:rPr>
              <w:t>4. Қазақ тілі</w:t>
            </w:r>
          </w:p>
          <w:p w14:paraId="54C4B95C"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Қазақ  тіліне тән ә, ө, қ, ү, ұ, дыбыстарын, осы дыбыстардан тұратын сөздерді дұрыс айтуға дағдыландыру</w:t>
            </w:r>
          </w:p>
          <w:p w14:paraId="1A07E573" w14:textId="77777777" w:rsidR="00FC0CC4" w:rsidRPr="001B4A37" w:rsidRDefault="00FC0CC4" w:rsidP="0085450A">
            <w:pPr>
              <w:spacing w:after="0"/>
              <w:rPr>
                <w:rFonts w:ascii="Times New Roman" w:hAnsi="Times New Roman" w:cs="Times New Roman"/>
                <w:sz w:val="24"/>
                <w:szCs w:val="24"/>
                <w:lang w:val="kk-KZ"/>
              </w:rPr>
            </w:pPr>
            <w:r w:rsidRPr="001B4A37">
              <w:rPr>
                <w:rFonts w:ascii="Times New Roman" w:hAnsi="Times New Roman" w:cs="Times New Roman"/>
                <w:sz w:val="24"/>
                <w:szCs w:val="24"/>
                <w:lang w:val="kk-KZ"/>
              </w:rPr>
              <w:t>Дидактикалық ойын:</w:t>
            </w:r>
          </w:p>
          <w:p w14:paraId="3BFA3D40" w14:textId="77777777" w:rsidR="00FC0CC4" w:rsidRPr="001B4A37" w:rsidRDefault="00FC0CC4" w:rsidP="0085450A">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  Тіл  ұстарту      </w:t>
            </w:r>
          </w:p>
          <w:p w14:paraId="0A0C9D3D" w14:textId="77777777" w:rsidR="00FC0CC4" w:rsidRPr="001B4A37" w:rsidRDefault="00FC0CC4" w:rsidP="0085450A">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 жаттығуы</w:t>
            </w:r>
          </w:p>
          <w:p w14:paraId="20F8F099" w14:textId="77777777" w:rsidR="00FC0CC4" w:rsidRPr="001B4A37" w:rsidRDefault="00FC0CC4" w:rsidP="0085450A">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Өс- өс- өс,</w:t>
            </w:r>
          </w:p>
          <w:p w14:paraId="0932E358" w14:textId="77777777" w:rsidR="00FC0CC4" w:rsidRPr="001B4A37" w:rsidRDefault="00FC0CC4" w:rsidP="0085450A">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Тігіп  алдым  қос,</w:t>
            </w:r>
          </w:p>
          <w:p w14:paraId="00485E92" w14:textId="77777777" w:rsidR="00FC0CC4" w:rsidRPr="001B4A37" w:rsidRDefault="00FC0CC4" w:rsidP="0085450A">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Екіге  екіні  қос.</w:t>
            </w:r>
          </w:p>
          <w:p w14:paraId="7360B1F8" w14:textId="77777777" w:rsidR="00FC0CC4" w:rsidRPr="001B4A37" w:rsidRDefault="00FC0CC4" w:rsidP="0085450A">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Көңілде  жоқ қос.</w:t>
            </w:r>
          </w:p>
          <w:p w14:paraId="5F987A5E" w14:textId="77777777" w:rsidR="00FC0CC4" w:rsidRPr="001B4A37" w:rsidRDefault="00FC0CC4" w:rsidP="0085450A">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Өс-өс-өс.</w:t>
            </w:r>
          </w:p>
          <w:p w14:paraId="779B595D" w14:textId="77777777" w:rsidR="00FC0CC4" w:rsidRPr="001B4A37" w:rsidRDefault="00FC0CC4" w:rsidP="0085450A">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Өнегелі  болып  өс.</w:t>
            </w:r>
          </w:p>
          <w:p w14:paraId="1DC0303C" w14:textId="77777777" w:rsidR="00FC0CC4" w:rsidRPr="001B4A37" w:rsidRDefault="00FC0CC4" w:rsidP="0085450A">
            <w:pPr>
              <w:widowControl w:val="0"/>
              <w:autoSpaceDE w:val="0"/>
              <w:autoSpaceDN w:val="0"/>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Ұқыпты  боп өс.</w:t>
            </w:r>
          </w:p>
          <w:p w14:paraId="7107338D"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1B4A37">
              <w:rPr>
                <w:rFonts w:ascii="Times New Roman" w:hAnsi="Times New Roman" w:cs="Times New Roman"/>
                <w:sz w:val="24"/>
                <w:szCs w:val="24"/>
                <w:lang w:val="kk-KZ"/>
              </w:rPr>
              <w:t>Ағаш  тез- тез өс</w:t>
            </w:r>
          </w:p>
        </w:tc>
        <w:tc>
          <w:tcPr>
            <w:tcW w:w="2694" w:type="dxa"/>
            <w:gridSpan w:val="5"/>
            <w:tcBorders>
              <w:top w:val="single" w:sz="4" w:space="0" w:color="000000"/>
              <w:left w:val="single" w:sz="4" w:space="0" w:color="000000"/>
              <w:bottom w:val="single" w:sz="4" w:space="0" w:color="000000"/>
              <w:right w:val="single" w:sz="4" w:space="0" w:color="000000"/>
            </w:tcBorders>
            <w:hideMark/>
          </w:tcPr>
          <w:p w14:paraId="3C51AC8C" w14:textId="77777777" w:rsidR="00FC0CC4" w:rsidRPr="001B4A37" w:rsidRDefault="00FC0CC4" w:rsidP="0085450A">
            <w:pPr>
              <w:spacing w:after="0" w:line="240" w:lineRule="auto"/>
              <w:rPr>
                <w:rFonts w:ascii="Times New Roman" w:eastAsia="Lucida Sans Unicode" w:hAnsi="Times New Roman" w:cs="Times New Roman"/>
                <w:sz w:val="24"/>
                <w:szCs w:val="24"/>
                <w:lang w:val="kk-KZ" w:bidi="en-US"/>
              </w:rPr>
            </w:pPr>
            <w:r w:rsidRPr="001B4A37">
              <w:rPr>
                <w:rFonts w:ascii="Times New Roman" w:hAnsi="Times New Roman" w:cs="Times New Roman"/>
                <w:color w:val="000000"/>
                <w:sz w:val="24"/>
                <w:szCs w:val="24"/>
                <w:lang w:val="kk-KZ"/>
              </w:rPr>
              <w:lastRenderedPageBreak/>
              <w:t xml:space="preserve">    </w:t>
            </w:r>
            <w:r w:rsidRPr="001B4A37">
              <w:rPr>
                <w:rFonts w:ascii="Times New Roman" w:eastAsia="Lucida Sans Unicode" w:hAnsi="Times New Roman" w:cs="Times New Roman"/>
                <w:sz w:val="24"/>
                <w:szCs w:val="24"/>
                <w:lang w:val="kk-KZ" w:bidi="en-US"/>
              </w:rPr>
              <w:t>1.</w:t>
            </w:r>
            <w:r w:rsidRPr="001B4A37">
              <w:rPr>
                <w:rFonts w:ascii="Times New Roman" w:eastAsiaTheme="minorEastAsia" w:hAnsi="Times New Roman" w:cs="Times New Roman"/>
                <w:sz w:val="24"/>
                <w:szCs w:val="24"/>
                <w:lang w:val="kk-KZ" w:bidi="en-US"/>
              </w:rPr>
              <w:t>Математика негіздері</w:t>
            </w:r>
          </w:p>
          <w:p w14:paraId="2455484F" w14:textId="77777777" w:rsidR="00FC0CC4" w:rsidRPr="001B4A37" w:rsidRDefault="00FC0CC4"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1B4A37">
              <w:rPr>
                <w:rFonts w:ascii="Times New Roman" w:eastAsiaTheme="minorEastAsia" w:hAnsi="Times New Roman" w:cs="Times New Roman"/>
                <w:bCs/>
                <w:sz w:val="24"/>
                <w:szCs w:val="24"/>
                <w:lang w:val="kk-KZ" w:bidi="en-US"/>
              </w:rPr>
              <w:t xml:space="preserve"> </w:t>
            </w:r>
            <w:r w:rsidRPr="001B4A37">
              <w:rPr>
                <w:rFonts w:ascii="Times New Roman" w:eastAsia="Times New Roman" w:hAnsi="Times New Roman" w:cs="Times New Roman"/>
                <w:bCs/>
                <w:color w:val="000000"/>
                <w:sz w:val="24"/>
                <w:szCs w:val="24"/>
                <w:lang w:val="kk-KZ" w:eastAsia="ru-RU"/>
              </w:rPr>
              <w:t xml:space="preserve">-0 ден 9 дейінгі цифрмен таныстыру. </w:t>
            </w:r>
          </w:p>
          <w:p w14:paraId="76C3C32E" w14:textId="77777777" w:rsidR="00FC0CC4" w:rsidRPr="001B4A37" w:rsidRDefault="00FC0CC4" w:rsidP="0085450A">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bCs/>
                <w:sz w:val="24"/>
                <w:szCs w:val="24"/>
                <w:lang w:val="kk-KZ" w:bidi="en-US"/>
              </w:rPr>
              <w:t>Д\ойын</w:t>
            </w:r>
          </w:p>
          <w:p w14:paraId="4F23BCA9" w14:textId="77777777" w:rsidR="00FC0CC4" w:rsidRPr="001B4A37" w:rsidRDefault="00FC0CC4" w:rsidP="0085450A">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bCs/>
                <w:color w:val="000000"/>
                <w:sz w:val="24"/>
                <w:szCs w:val="24"/>
                <w:lang w:val="kk-KZ" w:eastAsia="ru-RU" w:bidi="en-US"/>
              </w:rPr>
              <w:t>«Қай вагонға мінемін?» ойыны.</w:t>
            </w:r>
          </w:p>
          <w:p w14:paraId="29099077" w14:textId="77777777" w:rsidR="00FC0CC4" w:rsidRPr="001B4A37" w:rsidRDefault="00FC0CC4" w:rsidP="0085450A">
            <w:pPr>
              <w:shd w:val="clear" w:color="auto" w:fill="FFFFFF"/>
              <w:spacing w:after="0" w:line="240" w:lineRule="auto"/>
              <w:rPr>
                <w:rFonts w:ascii="Times New Roman" w:eastAsia="Times New Roman" w:hAnsi="Times New Roman" w:cs="Times New Roman"/>
                <w:color w:val="000000"/>
                <w:sz w:val="24"/>
                <w:szCs w:val="24"/>
                <w:lang w:val="kk-KZ" w:eastAsia="ru-RU" w:bidi="en-US"/>
              </w:rPr>
            </w:pPr>
            <w:r w:rsidRPr="001B4A37">
              <w:rPr>
                <w:rFonts w:ascii="Times New Roman" w:eastAsia="Times New Roman" w:hAnsi="Times New Roman" w:cs="Times New Roman"/>
                <w:bCs/>
                <w:color w:val="000000"/>
                <w:sz w:val="24"/>
                <w:szCs w:val="24"/>
                <w:lang w:val="kk-KZ" w:eastAsia="ru-RU" w:bidi="en-US"/>
              </w:rPr>
              <w:t>Мақсаты:</w:t>
            </w:r>
            <w:r w:rsidRPr="001B4A37">
              <w:rPr>
                <w:rFonts w:ascii="Times New Roman" w:eastAsia="Times New Roman" w:hAnsi="Times New Roman" w:cs="Times New Roman"/>
                <w:color w:val="000000"/>
                <w:sz w:val="24"/>
                <w:szCs w:val="24"/>
                <w:lang w:val="kk-KZ" w:eastAsia="ru-RU" w:bidi="en-US"/>
              </w:rPr>
              <w:t> сандардың құрамын білу, таңбаларды айыра алуға, логикалық ойлау қабілеттерін дамыту.</w:t>
            </w:r>
          </w:p>
          <w:p w14:paraId="6EF7DC60" w14:textId="77777777" w:rsidR="00FC0CC4" w:rsidRPr="001B4A37" w:rsidRDefault="00FC0CC4" w:rsidP="0085450A">
            <w:pPr>
              <w:spacing w:after="0" w:line="240" w:lineRule="auto"/>
              <w:rPr>
                <w:rFonts w:ascii="Times New Roman" w:eastAsiaTheme="minorEastAsia" w:hAnsi="Times New Roman" w:cs="Times New Roman"/>
                <w:color w:val="000000"/>
                <w:sz w:val="24"/>
                <w:szCs w:val="24"/>
                <w:lang w:val="kk-KZ" w:bidi="en-US"/>
              </w:rPr>
            </w:pPr>
            <w:r w:rsidRPr="001B4A37">
              <w:rPr>
                <w:rFonts w:ascii="Times New Roman" w:eastAsiaTheme="minorEastAsia" w:hAnsi="Times New Roman" w:cs="Times New Roman"/>
                <w:color w:val="000000"/>
                <w:sz w:val="24"/>
                <w:szCs w:val="24"/>
                <w:lang w:val="kk-KZ" w:bidi="en-US"/>
              </w:rPr>
              <w:t>2.Қазақ тілі</w:t>
            </w:r>
          </w:p>
          <w:p w14:paraId="35CE4317" w14:textId="77777777" w:rsidR="00FC0CC4" w:rsidRPr="001B4A37" w:rsidRDefault="00FC0CC4" w:rsidP="0085450A">
            <w:pPr>
              <w:spacing w:after="0" w:line="240" w:lineRule="auto"/>
              <w:rPr>
                <w:rFonts w:ascii="Times New Roman" w:eastAsiaTheme="minorEastAsia" w:hAnsi="Times New Roman" w:cs="Times New Roman"/>
                <w:color w:val="000000"/>
                <w:sz w:val="24"/>
                <w:szCs w:val="24"/>
                <w:lang w:val="kk-KZ" w:bidi="en-US"/>
              </w:rPr>
            </w:pPr>
            <w:r w:rsidRPr="001B4A37">
              <w:rPr>
                <w:rFonts w:ascii="Times New Roman" w:hAnsi="Times New Roman" w:cs="Times New Roman"/>
                <w:bCs/>
                <w:sz w:val="24"/>
                <w:szCs w:val="24"/>
                <w:lang w:val="kk-KZ"/>
              </w:rPr>
              <w:t>Фонематикалық естуді дамыту, сөздегі дыбыстардың орнын анықтау (басы, ортасы, соңы).</w:t>
            </w:r>
          </w:p>
          <w:p w14:paraId="44F098B4"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3.</w:t>
            </w:r>
            <w:r w:rsidRPr="001B4A37">
              <w:rPr>
                <w:rFonts w:ascii="Times New Roman" w:eastAsiaTheme="minorEastAsia" w:hAnsi="Times New Roman" w:cs="Times New Roman"/>
                <w:sz w:val="24"/>
                <w:szCs w:val="24"/>
                <w:lang w:val="kk-KZ" w:bidi="en-US"/>
              </w:rPr>
              <w:t>Көркем әдебиет</w:t>
            </w:r>
          </w:p>
          <w:p w14:paraId="5D1F18F1" w14:textId="77777777" w:rsidR="00FC0CC4" w:rsidRPr="001B4A37" w:rsidRDefault="00FC0CC4" w:rsidP="0085450A">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bCs/>
                <w:sz w:val="24"/>
                <w:szCs w:val="24"/>
                <w:lang w:val="kk-KZ" w:bidi="en-US"/>
              </w:rPr>
              <w:t xml:space="preserve">Әдеби кейіпкердің белгілі бір әрекетін өзінің қалай қабылдағаны туралы айту,  </w:t>
            </w:r>
          </w:p>
          <w:p w14:paraId="0D0CB071" w14:textId="77777777" w:rsidR="00FC0CC4" w:rsidRPr="001B4A37" w:rsidRDefault="00FC0CC4" w:rsidP="0085450A">
            <w:pPr>
              <w:spacing w:after="0" w:line="240" w:lineRule="auto"/>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Дидактикалық ойын: «Суретті құрастыр»</w:t>
            </w:r>
          </w:p>
          <w:p w14:paraId="3AD99F31" w14:textId="77777777" w:rsidR="00FC0CC4" w:rsidRPr="001B4A37" w:rsidRDefault="00FC0CC4" w:rsidP="0085450A">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bCs/>
                <w:sz w:val="24"/>
                <w:szCs w:val="24"/>
                <w:lang w:val="kk-KZ" w:bidi="en-US"/>
              </w:rPr>
              <w:t>Мақсаты: берілген суреттерден ертегі кейіпкерлерін құрастырады.</w:t>
            </w:r>
          </w:p>
          <w:p w14:paraId="49BCE0DC" w14:textId="77777777" w:rsidR="00FC0CC4" w:rsidRPr="001B4A37" w:rsidRDefault="00FC0CC4" w:rsidP="0085450A">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4.Дене тәрбиесі</w:t>
            </w:r>
            <w:r w:rsidRPr="001B4A37">
              <w:rPr>
                <w:rFonts w:ascii="Times New Roman" w:eastAsiaTheme="minorEastAsia" w:hAnsi="Times New Roman" w:cs="Times New Roman"/>
                <w:bCs/>
                <w:sz w:val="24"/>
                <w:szCs w:val="24"/>
                <w:lang w:val="kk-KZ" w:bidi="en-US"/>
              </w:rPr>
              <w:t xml:space="preserve"> (жүзу) </w:t>
            </w:r>
          </w:p>
          <w:p w14:paraId="6E0B2B64" w14:textId="77777777" w:rsidR="00FC0CC4" w:rsidRPr="001B4A37" w:rsidRDefault="00FC0CC4" w:rsidP="0085450A">
            <w:pPr>
              <w:spacing w:after="0" w:line="240" w:lineRule="auto"/>
              <w:rPr>
                <w:rFonts w:ascii="Times New Roman" w:eastAsiaTheme="minorEastAsia" w:hAnsi="Times New Roman" w:cs="Times New Roman"/>
                <w:sz w:val="24"/>
                <w:szCs w:val="24"/>
                <w:lang w:val="kk-KZ" w:bidi="en-US"/>
              </w:rPr>
            </w:pPr>
            <w:r w:rsidRPr="001B4A37">
              <w:rPr>
                <w:rFonts w:ascii="Times New Roman" w:eastAsiaTheme="minorEastAsia" w:hAnsi="Times New Roman" w:cs="Times New Roman"/>
                <w:sz w:val="24"/>
                <w:szCs w:val="24"/>
                <w:lang w:val="kk-KZ" w:bidi="en-US"/>
              </w:rPr>
              <w:t xml:space="preserve">Жүзу. </w:t>
            </w:r>
          </w:p>
          <w:p w14:paraId="3D8C8281"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Судың таяз жерінде отырып аяқпен қимылдар жасауды үйрету.</w:t>
            </w:r>
          </w:p>
          <w:p w14:paraId="52776D59"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lastRenderedPageBreak/>
              <w:t xml:space="preserve"> </w:t>
            </w:r>
          </w:p>
          <w:p w14:paraId="4AAACB0B" w14:textId="77777777" w:rsidR="00FC0CC4" w:rsidRPr="001B4A37" w:rsidRDefault="00FC0CC4" w:rsidP="0085450A">
            <w:pPr>
              <w:spacing w:after="0"/>
              <w:rPr>
                <w:rFonts w:ascii="Times New Roman" w:hAnsi="Times New Roman" w:cs="Times New Roman"/>
                <w:color w:val="000000"/>
                <w:sz w:val="24"/>
                <w:szCs w:val="24"/>
                <w:lang w:val="kk-KZ"/>
              </w:rPr>
            </w:pPr>
            <w:r w:rsidRPr="001B4A37">
              <w:rPr>
                <w:rFonts w:ascii="Times New Roman" w:hAnsi="Times New Roman" w:cs="Times New Roman"/>
                <w:color w:val="000000"/>
                <w:sz w:val="24"/>
                <w:szCs w:val="24"/>
                <w:lang w:val="kk-KZ"/>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153C4B6D" w14:textId="77777777" w:rsidR="00FC0CC4" w:rsidRPr="001B4A37" w:rsidRDefault="00FC0CC4" w:rsidP="0085450A">
            <w:pPr>
              <w:spacing w:after="0" w:line="240" w:lineRule="auto"/>
              <w:rPr>
                <w:rFonts w:ascii="Times New Roman" w:eastAsiaTheme="minorEastAsia" w:hAnsi="Times New Roman" w:cs="Times New Roman"/>
                <w:bCs/>
                <w:sz w:val="24"/>
                <w:szCs w:val="24"/>
                <w:lang w:val="kk-KZ" w:bidi="en-US"/>
              </w:rPr>
            </w:pPr>
            <w:r w:rsidRPr="001B4A37">
              <w:rPr>
                <w:rFonts w:ascii="Times New Roman" w:eastAsia="Calibri" w:hAnsi="Times New Roman" w:cs="Times New Roman"/>
                <w:bCs/>
                <w:sz w:val="24"/>
                <w:szCs w:val="24"/>
                <w:lang w:val="kk-KZ" w:bidi="en-US"/>
              </w:rPr>
              <w:lastRenderedPageBreak/>
              <w:t>1.</w:t>
            </w:r>
            <w:r w:rsidRPr="001B4A37">
              <w:rPr>
                <w:rFonts w:ascii="Times New Roman" w:eastAsiaTheme="minorEastAsia" w:hAnsi="Times New Roman" w:cs="Times New Roman"/>
                <w:bCs/>
                <w:sz w:val="24"/>
                <w:szCs w:val="24"/>
                <w:lang w:val="kk-KZ" w:bidi="en-US"/>
              </w:rPr>
              <w:t>Сауат ашу негіздері</w:t>
            </w:r>
          </w:p>
          <w:p w14:paraId="452653B0" w14:textId="77777777" w:rsidR="00FC0CC4" w:rsidRPr="001B4A37" w:rsidRDefault="00FC0CC4" w:rsidP="0085450A">
            <w:pPr>
              <w:spacing w:after="0"/>
              <w:rPr>
                <w:rFonts w:ascii="Times New Roman" w:hAnsi="Times New Roman" w:cs="Times New Roman"/>
                <w:color w:val="000000"/>
                <w:sz w:val="24"/>
                <w:szCs w:val="24"/>
                <w:lang w:val="kk-KZ" w:eastAsia="ru-RU"/>
              </w:rPr>
            </w:pPr>
            <w:r w:rsidRPr="001B4A37">
              <w:rPr>
                <w:rFonts w:ascii="Times New Roman" w:hAnsi="Times New Roman" w:cs="Times New Roman"/>
                <w:bCs/>
                <w:sz w:val="24"/>
                <w:szCs w:val="24"/>
                <w:lang w:val="kk-KZ"/>
              </w:rPr>
              <w:t>Сөздерді дыбыстық талдау: сөздегі дыбыстардың ретін, дауысты және дауыссыз дыбыстарды анықтау.</w:t>
            </w:r>
            <w:r w:rsidRPr="001B4A37">
              <w:rPr>
                <w:rFonts w:ascii="Times New Roman" w:hAnsi="Times New Roman" w:cs="Times New Roman"/>
                <w:color w:val="000000"/>
                <w:sz w:val="24"/>
                <w:szCs w:val="24"/>
                <w:lang w:val="kk-KZ" w:eastAsia="ru-RU"/>
              </w:rPr>
              <w:t xml:space="preserve"> </w:t>
            </w:r>
          </w:p>
          <w:p w14:paraId="6A655E87"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 xml:space="preserve"> «Күн мен түн» ойыны</w:t>
            </w:r>
          </w:p>
          <w:p w14:paraId="4DE847D8"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Мақсаты: жаңа сөздерді бекіту, есте сақтау қабілетін және көріп қабылдау қабілетін дамыту.</w:t>
            </w:r>
          </w:p>
          <w:p w14:paraId="63190B66"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Шарты: берілген сөздерді атап, жоғалған суретті табу</w:t>
            </w:r>
          </w:p>
          <w:p w14:paraId="52D73167" w14:textId="77777777" w:rsidR="00FC0CC4" w:rsidRPr="001B4A37" w:rsidRDefault="00FC0CC4" w:rsidP="0085450A">
            <w:pPr>
              <w:spacing w:after="0" w:line="240" w:lineRule="auto"/>
              <w:rPr>
                <w:rFonts w:ascii="Times New Roman" w:eastAsiaTheme="minorEastAsia" w:hAnsi="Times New Roman" w:cs="Times New Roman"/>
                <w:bCs/>
                <w:sz w:val="24"/>
                <w:szCs w:val="24"/>
                <w:lang w:val="kk-KZ" w:bidi="en-US"/>
              </w:rPr>
            </w:pPr>
          </w:p>
          <w:p w14:paraId="248F2518" w14:textId="77777777" w:rsidR="00FC0CC4" w:rsidRPr="001B4A37" w:rsidRDefault="00FC0CC4" w:rsidP="0085450A">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bCs/>
                <w:sz w:val="24"/>
                <w:szCs w:val="24"/>
                <w:lang w:val="kk-KZ" w:bidi="en-US"/>
              </w:rPr>
              <w:t>2.Математика негіздері</w:t>
            </w:r>
          </w:p>
          <w:p w14:paraId="228EDA0B" w14:textId="77777777" w:rsidR="00FC0CC4" w:rsidRPr="001B4A37" w:rsidRDefault="00FC0CC4" w:rsidP="0085450A">
            <w:pPr>
              <w:shd w:val="clear" w:color="auto" w:fill="FFFFFF"/>
              <w:spacing w:after="0"/>
              <w:rPr>
                <w:rFonts w:ascii="Times New Roman" w:eastAsia="Times New Roman" w:hAnsi="Times New Roman" w:cs="Times New Roman"/>
                <w:color w:val="000000"/>
                <w:sz w:val="24"/>
                <w:szCs w:val="24"/>
                <w:lang w:val="kk-KZ" w:eastAsia="ru-RU"/>
              </w:rPr>
            </w:pPr>
            <w:r w:rsidRPr="001B4A37">
              <w:rPr>
                <w:rFonts w:ascii="Times New Roman" w:eastAsiaTheme="minorEastAsia" w:hAnsi="Times New Roman" w:cs="Times New Roman"/>
                <w:sz w:val="24"/>
                <w:szCs w:val="24"/>
                <w:lang w:val="kk-KZ" w:bidi="en-US"/>
              </w:rPr>
              <w:t>. «Бір» сөзінің мағынасы, ол тек бір затты ғана емес, сондай-ақ жиынның бір бөлігі ретінде заттардың тобын білдіретінін түсіндіру</w:t>
            </w:r>
            <w:r w:rsidRPr="001B4A37">
              <w:rPr>
                <w:rFonts w:ascii="Times New Roman" w:eastAsia="Times New Roman" w:hAnsi="Times New Roman" w:cs="Times New Roman"/>
                <w:bCs/>
                <w:color w:val="000000"/>
                <w:sz w:val="24"/>
                <w:szCs w:val="24"/>
                <w:lang w:val="kk-KZ" w:eastAsia="ru-RU"/>
              </w:rPr>
              <w:t xml:space="preserve"> « Қапшықтан неше ойыншық алдың?» ойыны.</w:t>
            </w:r>
          </w:p>
          <w:p w14:paraId="5D4FA70B" w14:textId="77777777" w:rsidR="00FC0CC4" w:rsidRPr="001B4A37" w:rsidRDefault="00FC0CC4" w:rsidP="0085450A">
            <w:pPr>
              <w:shd w:val="clear" w:color="auto" w:fill="FFFFFF"/>
              <w:spacing w:after="0"/>
              <w:rPr>
                <w:rFonts w:ascii="Times New Roman" w:eastAsia="Times New Roman" w:hAnsi="Times New Roman" w:cs="Times New Roman"/>
                <w:color w:val="000000"/>
                <w:sz w:val="24"/>
                <w:szCs w:val="24"/>
                <w:lang w:val="kk-KZ" w:eastAsia="ru-RU"/>
              </w:rPr>
            </w:pPr>
            <w:r w:rsidRPr="001B4A37">
              <w:rPr>
                <w:rFonts w:ascii="Times New Roman" w:eastAsia="Times New Roman" w:hAnsi="Times New Roman" w:cs="Times New Roman"/>
                <w:bCs/>
                <w:color w:val="000000"/>
                <w:sz w:val="24"/>
                <w:szCs w:val="24"/>
                <w:lang w:val="kk-KZ" w:eastAsia="ru-RU"/>
              </w:rPr>
              <w:t>Мақсаты:</w:t>
            </w:r>
            <w:r w:rsidRPr="001B4A37">
              <w:rPr>
                <w:rFonts w:ascii="Times New Roman" w:eastAsia="Times New Roman" w:hAnsi="Times New Roman" w:cs="Times New Roman"/>
                <w:color w:val="000000"/>
                <w:sz w:val="24"/>
                <w:szCs w:val="24"/>
                <w:lang w:val="kk-KZ" w:eastAsia="ru-RU"/>
              </w:rPr>
              <w:t> Балаларға заттың пішінін қолмен сипалап білуді үйрету.</w:t>
            </w:r>
          </w:p>
          <w:p w14:paraId="53C84309" w14:textId="77777777" w:rsidR="00FC0CC4" w:rsidRPr="001B4A37" w:rsidRDefault="00FC0CC4" w:rsidP="0085450A">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3. Тіл</w:t>
            </w:r>
            <w:r w:rsidRPr="001B4A37">
              <w:rPr>
                <w:rFonts w:ascii="Times New Roman" w:eastAsiaTheme="minorEastAsia" w:hAnsi="Times New Roman" w:cs="Times New Roman"/>
                <w:bCs/>
                <w:sz w:val="24"/>
                <w:szCs w:val="24"/>
                <w:lang w:val="kk-KZ" w:bidi="en-US"/>
              </w:rPr>
              <w:t xml:space="preserve"> дамыту</w:t>
            </w:r>
          </w:p>
          <w:p w14:paraId="44C09BA4"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bCs/>
                <w:sz w:val="24"/>
                <w:szCs w:val="24"/>
                <w:lang w:val="kk-KZ" w:bidi="en-US"/>
              </w:rPr>
              <w:t xml:space="preserve">Фонематикалық естуді дамыту, сөздегі дыбыстардың орнын </w:t>
            </w:r>
            <w:r w:rsidRPr="001B4A37">
              <w:rPr>
                <w:rFonts w:ascii="Times New Roman" w:eastAsia="Times New Roman" w:hAnsi="Times New Roman" w:cs="Times New Roman"/>
                <w:bCs/>
                <w:sz w:val="24"/>
                <w:szCs w:val="24"/>
                <w:lang w:val="kk-KZ" w:bidi="en-US"/>
              </w:rPr>
              <w:lastRenderedPageBreak/>
              <w:t xml:space="preserve">анықтау (басы, ортасы, соңы). Артикуляциялық жаттығулар жасау. </w:t>
            </w:r>
            <w:r w:rsidRPr="001B4A37">
              <w:rPr>
                <w:rFonts w:ascii="Times New Roman" w:eastAsia="Times New Roman" w:hAnsi="Times New Roman" w:cs="Times New Roman"/>
                <w:sz w:val="24"/>
                <w:szCs w:val="24"/>
                <w:lang w:val="kk-KZ" w:eastAsia="ru-RU"/>
              </w:rPr>
              <w:t>Дидактикалық ойын «Көңілді доп»</w:t>
            </w:r>
          </w:p>
          <w:p w14:paraId="2C1FC795"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Мақсаты: Балалардың ойлау қабілеттерін, сөйлеу мәдениетін одан ары қарай жетілдіру. Сөзден байланыстырып сөйлем құрастыруға үйрету.</w:t>
            </w:r>
          </w:p>
          <w:p w14:paraId="5A387346" w14:textId="77777777" w:rsidR="00FC0CC4" w:rsidRPr="001B4A37" w:rsidRDefault="00FC0CC4" w:rsidP="0085450A">
            <w:pPr>
              <w:spacing w:after="0" w:line="240" w:lineRule="auto"/>
              <w:rPr>
                <w:rFonts w:ascii="Times New Roman" w:eastAsia="Calibri" w:hAnsi="Times New Roman" w:cs="Times New Roman"/>
                <w:bCs/>
                <w:sz w:val="24"/>
                <w:szCs w:val="24"/>
                <w:lang w:val="kk-KZ" w:bidi="en-US"/>
              </w:rPr>
            </w:pPr>
            <w:r w:rsidRPr="001B4A37">
              <w:rPr>
                <w:rFonts w:ascii="Times New Roman" w:eastAsiaTheme="minorEastAsia" w:hAnsi="Times New Roman" w:cs="Times New Roman"/>
                <w:bCs/>
                <w:sz w:val="24"/>
                <w:szCs w:val="24"/>
                <w:lang w:val="kk-KZ" w:bidi="en-US"/>
              </w:rPr>
              <w:t>4.</w:t>
            </w:r>
            <w:r w:rsidRPr="001B4A37">
              <w:rPr>
                <w:rFonts w:ascii="Times New Roman" w:eastAsiaTheme="minorEastAsia" w:hAnsi="Times New Roman" w:cs="Times New Roman"/>
                <w:sz w:val="24"/>
                <w:szCs w:val="24"/>
                <w:lang w:val="kk-KZ" w:eastAsia="ru-RU" w:bidi="en-US"/>
              </w:rPr>
              <w:t xml:space="preserve"> Жапсыру(мүсіндеу, сурет)</w:t>
            </w:r>
          </w:p>
          <w:p w14:paraId="42AB1D98" w14:textId="77777777" w:rsidR="00FC0CC4" w:rsidRPr="001B4A37" w:rsidRDefault="00FC0CC4" w:rsidP="0085450A">
            <w:pPr>
              <w:spacing w:after="0" w:line="240" w:lineRule="auto"/>
              <w:rPr>
                <w:rFonts w:ascii="Times New Roman" w:hAnsi="Times New Roman" w:cs="Times New Roman"/>
                <w:color w:val="000000"/>
                <w:sz w:val="24"/>
                <w:szCs w:val="24"/>
                <w:lang w:val="kk-KZ" w:eastAsia="ru-RU"/>
              </w:rPr>
            </w:pPr>
            <w:r w:rsidRPr="001B4A37">
              <w:rPr>
                <w:rFonts w:ascii="Times New Roman" w:eastAsiaTheme="minorEastAsia" w:hAnsi="Times New Roman" w:cs="Times New Roman"/>
                <w:sz w:val="24"/>
                <w:szCs w:val="24"/>
                <w:lang w:val="kk-KZ" w:bidi="en-US"/>
              </w:rPr>
              <w:t>түрлі материалдардан (қағаз, мата, табиғи материалдар) жапсыру.</w:t>
            </w:r>
            <w:r w:rsidRPr="001B4A37">
              <w:rPr>
                <w:rFonts w:ascii="Times New Roman" w:hAnsi="Times New Roman" w:cs="Times New Roman"/>
                <w:sz w:val="24"/>
                <w:szCs w:val="24"/>
                <w:lang w:val="kk-KZ"/>
              </w:rPr>
              <w:t xml:space="preserve"> </w:t>
            </w:r>
            <w:r w:rsidRPr="001B4A37">
              <w:rPr>
                <w:rFonts w:ascii="Times New Roman" w:hAnsi="Times New Roman" w:cs="Times New Roman"/>
                <w:color w:val="000000"/>
                <w:sz w:val="24"/>
                <w:szCs w:val="24"/>
                <w:lang w:val="kk-KZ" w:eastAsia="ru-RU"/>
              </w:rPr>
              <w:t xml:space="preserve"> </w:t>
            </w:r>
            <w:r w:rsidRPr="001B4A37">
              <w:rPr>
                <w:rFonts w:ascii="Times New Roman" w:hAnsi="Times New Roman" w:cs="Times New Roman"/>
                <w:bCs/>
                <w:sz w:val="24"/>
                <w:szCs w:val="24"/>
                <w:lang w:val="kk-KZ"/>
              </w:rPr>
              <w:t xml:space="preserve">Қайшымен жұмыс жасауды жетілдіру </w:t>
            </w:r>
          </w:p>
          <w:p w14:paraId="399B2FE7" w14:textId="77777777" w:rsidR="00FC0CC4" w:rsidRPr="001B4A37" w:rsidRDefault="00FC0CC4" w:rsidP="0085450A">
            <w:pPr>
              <w:spacing w:after="0" w:line="240" w:lineRule="auto"/>
              <w:rPr>
                <w:rFonts w:ascii="Times New Roman" w:hAnsi="Times New Roman" w:cs="Times New Roman"/>
                <w:sz w:val="24"/>
                <w:szCs w:val="24"/>
                <w:lang w:val="kk-KZ" w:eastAsia="ru-RU"/>
              </w:rPr>
            </w:pPr>
            <w:r w:rsidRPr="001B4A37">
              <w:rPr>
                <w:rFonts w:ascii="Times New Roman" w:hAnsi="Times New Roman" w:cs="Times New Roman"/>
                <w:sz w:val="24"/>
                <w:szCs w:val="24"/>
                <w:lang w:val="kk-KZ" w:eastAsia="ru-RU"/>
              </w:rPr>
              <w:t>Тақырыбы:</w:t>
            </w:r>
          </w:p>
          <w:p w14:paraId="11898909" w14:textId="77777777" w:rsidR="00FC0CC4" w:rsidRPr="001B4A37" w:rsidRDefault="00FC0CC4" w:rsidP="0085450A">
            <w:pPr>
              <w:spacing w:after="0" w:line="240" w:lineRule="auto"/>
              <w:rPr>
                <w:rFonts w:ascii="Times New Roman" w:hAnsi="Times New Roman" w:cs="Times New Roman"/>
                <w:sz w:val="24"/>
                <w:szCs w:val="24"/>
                <w:lang w:val="kk-KZ" w:eastAsia="ru-RU"/>
              </w:rPr>
            </w:pPr>
            <w:r w:rsidRPr="001B4A37">
              <w:rPr>
                <w:rFonts w:ascii="Times New Roman" w:hAnsi="Times New Roman" w:cs="Times New Roman"/>
                <w:sz w:val="24"/>
                <w:szCs w:val="24"/>
                <w:lang w:val="kk-KZ" w:eastAsia="ru-RU"/>
              </w:rPr>
              <w:t xml:space="preserve">«Сандықты   сәндейміз.  </w:t>
            </w:r>
          </w:p>
          <w:p w14:paraId="645AE91F" w14:textId="77777777" w:rsidR="00FC0CC4" w:rsidRPr="001B4A37" w:rsidRDefault="00FC0CC4" w:rsidP="0085450A">
            <w:pPr>
              <w:spacing w:after="0"/>
              <w:rPr>
                <w:rFonts w:ascii="Times New Roman" w:hAnsi="Times New Roman" w:cs="Times New Roman"/>
                <w:sz w:val="24"/>
                <w:szCs w:val="24"/>
                <w:lang w:val="kk-KZ" w:eastAsia="ru-RU"/>
              </w:rPr>
            </w:pPr>
            <w:r w:rsidRPr="001B4A37">
              <w:rPr>
                <w:rFonts w:ascii="Times New Roman" w:hAnsi="Times New Roman" w:cs="Times New Roman"/>
                <w:sz w:val="24"/>
                <w:szCs w:val="24"/>
                <w:lang w:val="kk-KZ" w:eastAsia="ru-RU"/>
              </w:rPr>
              <w:t xml:space="preserve"> Дидактикалық ойын: «Сандықтағы  затты тап»</w:t>
            </w:r>
          </w:p>
          <w:p w14:paraId="0EAE35B6" w14:textId="77777777" w:rsidR="00FC0CC4" w:rsidRPr="001B4A37" w:rsidRDefault="00FC0CC4" w:rsidP="0085450A">
            <w:pPr>
              <w:spacing w:after="0"/>
              <w:rPr>
                <w:rFonts w:ascii="Times New Roman" w:hAnsi="Times New Roman" w:cs="Times New Roman"/>
                <w:sz w:val="24"/>
                <w:szCs w:val="24"/>
                <w:lang w:val="kk-KZ" w:eastAsia="ru-RU"/>
              </w:rPr>
            </w:pPr>
            <w:r w:rsidRPr="001B4A37">
              <w:rPr>
                <w:rFonts w:ascii="Times New Roman" w:hAnsi="Times New Roman" w:cs="Times New Roman"/>
                <w:sz w:val="24"/>
                <w:szCs w:val="24"/>
                <w:lang w:val="kk-KZ" w:eastAsia="ru-RU"/>
              </w:rPr>
              <w:t>Мақсаты: Ұқыптылыққа  тәрбиелеу, шығарма</w:t>
            </w:r>
          </w:p>
          <w:p w14:paraId="4C4F4CBA" w14:textId="77777777" w:rsidR="00FC0CC4" w:rsidRPr="001B4A37" w:rsidRDefault="00FC0CC4" w:rsidP="0085450A">
            <w:pPr>
              <w:spacing w:after="0" w:line="240" w:lineRule="auto"/>
              <w:rPr>
                <w:rFonts w:ascii="Times New Roman" w:eastAsiaTheme="minorEastAsia" w:hAnsi="Times New Roman" w:cs="Times New Roman"/>
                <w:color w:val="000000"/>
                <w:sz w:val="24"/>
                <w:szCs w:val="24"/>
                <w:lang w:val="kk-KZ" w:bidi="en-US"/>
              </w:rPr>
            </w:pPr>
            <w:r w:rsidRPr="001B4A37">
              <w:rPr>
                <w:rFonts w:ascii="Times New Roman" w:eastAsiaTheme="minorEastAsia" w:hAnsi="Times New Roman" w:cs="Times New Roman"/>
                <w:sz w:val="24"/>
                <w:szCs w:val="24"/>
                <w:lang w:val="kk-KZ" w:eastAsia="ru-RU"/>
              </w:rPr>
              <w:t>шылық ой-өрісін дамыту</w:t>
            </w:r>
          </w:p>
          <w:p w14:paraId="193F4B99"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 xml:space="preserve">11:30-12:00  </w:t>
            </w:r>
          </w:p>
          <w:p w14:paraId="2C43DFC2"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«Бес темші»</w:t>
            </w:r>
          </w:p>
          <w:p w14:paraId="42EBF1A3" w14:textId="77777777" w:rsidR="00FC0CC4" w:rsidRPr="001B4A37" w:rsidRDefault="00FC0CC4" w:rsidP="0085450A">
            <w:pPr>
              <w:spacing w:after="0"/>
              <w:rPr>
                <w:rFonts w:ascii="Times New Roman" w:hAnsi="Times New Roman" w:cs="Times New Roman"/>
                <w:color w:val="000000"/>
                <w:sz w:val="24"/>
                <w:szCs w:val="24"/>
                <w:lang w:val="kk-KZ"/>
              </w:rPr>
            </w:pPr>
          </w:p>
        </w:tc>
        <w:tc>
          <w:tcPr>
            <w:tcW w:w="1984" w:type="dxa"/>
            <w:tcBorders>
              <w:top w:val="single" w:sz="4" w:space="0" w:color="000000"/>
              <w:left w:val="single" w:sz="4" w:space="0" w:color="000000"/>
              <w:bottom w:val="single" w:sz="4" w:space="0" w:color="000000"/>
              <w:right w:val="single" w:sz="4" w:space="0" w:color="000000"/>
            </w:tcBorders>
            <w:hideMark/>
          </w:tcPr>
          <w:p w14:paraId="70A1E416" w14:textId="77777777" w:rsidR="00FC0CC4" w:rsidRDefault="00FC0CC4" w:rsidP="0085450A">
            <w:pPr>
              <w:widowControl w:val="0"/>
              <w:autoSpaceDE w:val="0"/>
              <w:autoSpaceDN w:val="0"/>
              <w:spacing w:after="0" w:line="240" w:lineRule="auto"/>
              <w:rPr>
                <w:rFonts w:ascii="Times New Roman" w:hAnsi="Times New Roman" w:cs="Times New Roman"/>
                <w:lang w:val="kk-KZ"/>
              </w:rPr>
            </w:pPr>
            <w:r w:rsidRPr="001B4A37">
              <w:rPr>
                <w:rFonts w:ascii="Times New Roman" w:eastAsiaTheme="minorEastAsia" w:hAnsi="Times New Roman" w:cs="Times New Roman"/>
                <w:bCs/>
                <w:sz w:val="24"/>
                <w:szCs w:val="24"/>
                <w:lang w:val="kk-KZ" w:bidi="en-US"/>
              </w:rPr>
              <w:lastRenderedPageBreak/>
              <w:t xml:space="preserve"> </w:t>
            </w:r>
            <w:r w:rsidRPr="00850C73">
              <w:rPr>
                <w:lang w:val="kk-KZ"/>
              </w:rPr>
              <w:t>3.</w:t>
            </w:r>
            <w:r>
              <w:rPr>
                <w:rFonts w:ascii="Times New Roman" w:hAnsi="Times New Roman" w:cs="Times New Roman"/>
                <w:lang w:val="kk-KZ"/>
              </w:rPr>
              <w:t>Тіл</w:t>
            </w:r>
            <w:r w:rsidRPr="00850C73">
              <w:rPr>
                <w:rFonts w:ascii="Times New Roman" w:hAnsi="Times New Roman" w:cs="Times New Roman"/>
                <w:lang w:val="kk-KZ"/>
              </w:rPr>
              <w:t xml:space="preserve"> дамыту</w:t>
            </w:r>
          </w:p>
          <w:p w14:paraId="0DB81316" w14:textId="77777777" w:rsidR="00FC0CC4" w:rsidRDefault="00FC0CC4" w:rsidP="0085450A">
            <w:pPr>
              <w:widowControl w:val="0"/>
              <w:autoSpaceDE w:val="0"/>
              <w:autoSpaceDN w:val="0"/>
              <w:spacing w:after="0" w:line="240" w:lineRule="auto"/>
              <w:rPr>
                <w:rFonts w:ascii="Times New Roman" w:hAnsi="Times New Roman" w:cs="Times New Roman"/>
                <w:bCs/>
                <w:lang w:val="kk-KZ"/>
              </w:rPr>
            </w:pPr>
            <w:r w:rsidRPr="00850C73">
              <w:rPr>
                <w:rFonts w:ascii="Times New Roman" w:hAnsi="Times New Roman" w:cs="Times New Roman"/>
                <w:bCs/>
                <w:lang w:val="kk-KZ"/>
              </w:rPr>
              <w:t xml:space="preserve"> Ана тіліндегі дауысты және айтылуы және дыбысталуы ұқсас дауыссыз б-п, г-ғ, к-қ, ж-ш, з-с, н-ң, р-л дыбыстарды дұрыс, анық айтуды үйрету.</w:t>
            </w:r>
          </w:p>
          <w:p w14:paraId="69C0E677" w14:textId="77777777" w:rsidR="00FC0CC4" w:rsidRPr="00AE4384" w:rsidRDefault="00FC0CC4" w:rsidP="0085450A">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 2.Қоршаған әлеммен</w:t>
            </w:r>
            <w:r w:rsidRPr="00850C73">
              <w:rPr>
                <w:rFonts w:ascii="Times New Roman" w:eastAsia="Times New Roman" w:hAnsi="Times New Roman" w:cs="Times New Roman"/>
                <w:lang w:val="kk-KZ" w:bidi="en-US"/>
              </w:rPr>
              <w:t xml:space="preserve"> таныстыру</w:t>
            </w:r>
            <w:r w:rsidRPr="00AE4384">
              <w:rPr>
                <w:rFonts w:ascii="Times New Roman" w:eastAsia="Times New Roman" w:hAnsi="Times New Roman" w:cs="Times New Roman"/>
                <w:lang w:val="kk-KZ" w:bidi="en-US"/>
              </w:rPr>
              <w:t>.</w:t>
            </w:r>
          </w:p>
          <w:p w14:paraId="28565B44" w14:textId="77777777" w:rsidR="00FC0CC4" w:rsidRPr="00850C73" w:rsidRDefault="00FC0CC4" w:rsidP="0085450A">
            <w:pPr>
              <w:widowControl w:val="0"/>
              <w:spacing w:after="0" w:line="240" w:lineRule="auto"/>
              <w:rPr>
                <w:rFonts w:ascii="Times New Roman" w:hAnsi="Times New Roman" w:cs="Times New Roman"/>
                <w:bCs/>
                <w:lang w:val="kk-KZ"/>
              </w:rPr>
            </w:pPr>
            <w:r w:rsidRPr="00850C73">
              <w:rPr>
                <w:rFonts w:ascii="Times New Roman" w:hAnsi="Times New Roman" w:cs="Times New Roman"/>
                <w:bCs/>
                <w:lang w:val="kk-KZ"/>
              </w:rPr>
              <w:t>Мемлекеттік мерекелердің ( Республика күні) маңыздылығын түсіну, оларға белсенді қатысу.</w:t>
            </w:r>
          </w:p>
          <w:p w14:paraId="13F81918" w14:textId="77777777" w:rsidR="00FC0CC4" w:rsidRPr="00850C73" w:rsidRDefault="00FC0CC4" w:rsidP="0085450A">
            <w:pPr>
              <w:widowControl w:val="0"/>
              <w:autoSpaceDE w:val="0"/>
              <w:autoSpaceDN w:val="0"/>
              <w:spacing w:after="0" w:line="240" w:lineRule="auto"/>
              <w:rPr>
                <w:rFonts w:ascii="Times New Roman" w:eastAsia="Times New Roman" w:hAnsi="Times New Roman" w:cs="Times New Roman"/>
                <w:lang w:val="kk-KZ" w:bidi="en-US"/>
              </w:rPr>
            </w:pPr>
            <w:r w:rsidRPr="00850C73">
              <w:rPr>
                <w:rFonts w:ascii="Times New Roman" w:eastAsia="Times New Roman" w:hAnsi="Times New Roman" w:cs="Times New Roman"/>
                <w:lang w:val="kk-KZ" w:bidi="en-US"/>
              </w:rPr>
              <w:t>3.Көркем әдебиет.</w:t>
            </w:r>
          </w:p>
          <w:p w14:paraId="2FE77BF2" w14:textId="77777777" w:rsidR="00FC0CC4" w:rsidRPr="00850C73" w:rsidRDefault="00FC0CC4" w:rsidP="0085450A">
            <w:pPr>
              <w:widowControl w:val="0"/>
              <w:autoSpaceDE w:val="0"/>
              <w:autoSpaceDN w:val="0"/>
              <w:spacing w:after="0" w:line="240" w:lineRule="auto"/>
              <w:rPr>
                <w:rFonts w:ascii="Times New Roman" w:eastAsia="Times New Roman" w:hAnsi="Times New Roman" w:cs="Times New Roman"/>
                <w:lang w:val="kk-KZ" w:bidi="en-US"/>
              </w:rPr>
            </w:pPr>
            <w:r w:rsidRPr="00850C73">
              <w:rPr>
                <w:rFonts w:ascii="Times New Roman" w:eastAsia="Times New Roman" w:hAnsi="Times New Roman" w:cs="Times New Roman"/>
                <w:bCs/>
                <w:lang w:val="kk-KZ" w:bidi="en-US"/>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14:paraId="5E8ABEAA" w14:textId="77777777" w:rsidR="00FC0CC4" w:rsidRDefault="00FC0CC4" w:rsidP="0085450A">
            <w:pPr>
              <w:widowControl w:val="0"/>
              <w:tabs>
                <w:tab w:val="num" w:pos="720"/>
              </w:tabs>
              <w:spacing w:after="0" w:line="240" w:lineRule="auto"/>
              <w:rPr>
                <w:rFonts w:ascii="Times New Roman" w:hAnsi="Times New Roman" w:cs="Times New Roman"/>
                <w:bCs/>
                <w:lang w:val="kk-KZ"/>
              </w:rPr>
            </w:pPr>
          </w:p>
          <w:p w14:paraId="0BC1721A" w14:textId="77777777" w:rsidR="00FC0CC4" w:rsidRPr="00850C73" w:rsidRDefault="00FC0CC4" w:rsidP="0085450A">
            <w:pPr>
              <w:widowControl w:val="0"/>
              <w:tabs>
                <w:tab w:val="num" w:pos="720"/>
              </w:tabs>
              <w:spacing w:after="0" w:line="240" w:lineRule="auto"/>
              <w:rPr>
                <w:rFonts w:ascii="Times New Roman" w:hAnsi="Times New Roman" w:cs="Times New Roman"/>
                <w:bCs/>
                <w:lang w:val="kk-KZ"/>
              </w:rPr>
            </w:pPr>
          </w:p>
          <w:p w14:paraId="174309F8" w14:textId="77777777" w:rsidR="00FC0CC4" w:rsidRDefault="00FC0CC4" w:rsidP="0085450A">
            <w:pPr>
              <w:widowControl w:val="0"/>
              <w:spacing w:after="0" w:line="240" w:lineRule="auto"/>
              <w:rPr>
                <w:rFonts w:ascii="Times New Roman" w:hAnsi="Times New Roman" w:cs="Times New Roman"/>
                <w:color w:val="000000"/>
                <w:lang w:val="kk-KZ"/>
              </w:rPr>
            </w:pPr>
          </w:p>
          <w:p w14:paraId="01E21D41" w14:textId="77777777" w:rsidR="00FC0CC4" w:rsidRDefault="00FC0CC4" w:rsidP="0085450A">
            <w:pPr>
              <w:widowControl w:val="0"/>
              <w:spacing w:after="0" w:line="240" w:lineRule="auto"/>
              <w:rPr>
                <w:rFonts w:ascii="Times New Roman" w:hAnsi="Times New Roman" w:cs="Times New Roman"/>
                <w:color w:val="000000"/>
                <w:lang w:val="kk-KZ"/>
              </w:rPr>
            </w:pPr>
          </w:p>
          <w:p w14:paraId="5A88F5E4" w14:textId="77777777" w:rsidR="00FC0CC4" w:rsidRDefault="00FC0CC4" w:rsidP="0085450A">
            <w:pPr>
              <w:widowControl w:val="0"/>
              <w:spacing w:after="0" w:line="240" w:lineRule="auto"/>
              <w:rPr>
                <w:rFonts w:ascii="Times New Roman" w:hAnsi="Times New Roman" w:cs="Times New Roman"/>
                <w:color w:val="000000"/>
                <w:lang w:val="kk-KZ"/>
              </w:rPr>
            </w:pPr>
          </w:p>
          <w:p w14:paraId="534E1D45" w14:textId="77777777" w:rsidR="00FC0CC4" w:rsidRDefault="00FC0CC4" w:rsidP="0085450A">
            <w:pPr>
              <w:widowControl w:val="0"/>
              <w:spacing w:after="0" w:line="240" w:lineRule="auto"/>
              <w:rPr>
                <w:rFonts w:ascii="Times New Roman" w:hAnsi="Times New Roman" w:cs="Times New Roman"/>
                <w:color w:val="000000"/>
                <w:lang w:val="kk-KZ"/>
              </w:rPr>
            </w:pPr>
          </w:p>
          <w:p w14:paraId="76C5D10E" w14:textId="77777777" w:rsidR="00FC0CC4" w:rsidRDefault="00FC0CC4" w:rsidP="0085450A">
            <w:pPr>
              <w:widowControl w:val="0"/>
              <w:spacing w:after="0" w:line="240" w:lineRule="auto"/>
              <w:rPr>
                <w:rFonts w:ascii="Times New Roman" w:hAnsi="Times New Roman" w:cs="Times New Roman"/>
                <w:color w:val="000000"/>
                <w:lang w:val="kk-KZ"/>
              </w:rPr>
            </w:pPr>
          </w:p>
          <w:p w14:paraId="1DF202FE" w14:textId="77777777" w:rsidR="00FC0CC4" w:rsidRPr="00850C73" w:rsidRDefault="00FC0CC4" w:rsidP="0085450A">
            <w:pPr>
              <w:widowControl w:val="0"/>
              <w:spacing w:after="0" w:line="240" w:lineRule="auto"/>
              <w:rPr>
                <w:bCs/>
                <w:iCs/>
                <w:lang w:val="kk-KZ"/>
              </w:rPr>
            </w:pPr>
            <w:r w:rsidRPr="00850C73">
              <w:rPr>
                <w:rFonts w:ascii="Times New Roman" w:hAnsi="Times New Roman" w:cs="Times New Roman"/>
                <w:color w:val="000000"/>
                <w:lang w:val="kk-KZ"/>
              </w:rPr>
              <w:t>4.Дене</w:t>
            </w:r>
            <w:r w:rsidRPr="00AE4384">
              <w:rPr>
                <w:rFonts w:ascii="Times New Roman" w:hAnsi="Times New Roman" w:cs="Times New Roman"/>
                <w:color w:val="000000"/>
                <w:lang w:val="kk-KZ"/>
              </w:rPr>
              <w:t xml:space="preserve"> </w:t>
            </w:r>
            <w:r>
              <w:rPr>
                <w:rFonts w:ascii="Times New Roman" w:hAnsi="Times New Roman" w:cs="Times New Roman"/>
                <w:color w:val="000000"/>
                <w:lang w:val="kk-KZ"/>
              </w:rPr>
              <w:t>тәрбиесі</w:t>
            </w:r>
          </w:p>
          <w:p w14:paraId="68699C51" w14:textId="77777777" w:rsidR="00FC0CC4" w:rsidRPr="001B4A37" w:rsidRDefault="00FC0CC4" w:rsidP="0085450A">
            <w:pPr>
              <w:spacing w:after="0" w:line="240" w:lineRule="auto"/>
              <w:rPr>
                <w:rFonts w:ascii="Times New Roman" w:eastAsia="Calibri" w:hAnsi="Times New Roman" w:cs="Times New Roman"/>
                <w:bCs/>
                <w:sz w:val="24"/>
                <w:szCs w:val="24"/>
                <w:lang w:val="kk-KZ" w:bidi="en-US"/>
              </w:rPr>
            </w:pPr>
            <w:r w:rsidRPr="00850C73">
              <w:rPr>
                <w:rFonts w:ascii="Times New Roman" w:hAnsi="Times New Roman" w:cs="Times New Roman"/>
                <w:bCs/>
                <w:lang w:val="kk-KZ"/>
              </w:rPr>
              <w:t xml:space="preserve">Қолды кеуде тұсына қою, екі жаққа созу; қолды жоғары көтеру және екі жаққа созу, қолды желкеге қою.  </w:t>
            </w:r>
          </w:p>
        </w:tc>
      </w:tr>
      <w:tr w:rsidR="00FC0CC4" w:rsidRPr="00C4755F" w14:paraId="121E8F2B" w14:textId="77777777" w:rsidTr="0085450A">
        <w:trPr>
          <w:gridAfter w:val="4"/>
          <w:wAfter w:w="16780" w:type="dxa"/>
          <w:trHeight w:val="373"/>
        </w:trPr>
        <w:tc>
          <w:tcPr>
            <w:tcW w:w="2283" w:type="dxa"/>
            <w:tcBorders>
              <w:top w:val="single" w:sz="4" w:space="0" w:color="000000"/>
              <w:left w:val="single" w:sz="4" w:space="0" w:color="000000"/>
              <w:bottom w:val="single" w:sz="4" w:space="0" w:color="000000"/>
              <w:right w:val="single" w:sz="4" w:space="0" w:color="000000"/>
            </w:tcBorders>
            <w:hideMark/>
          </w:tcPr>
          <w:p w14:paraId="04F7CC05" w14:textId="77777777" w:rsidR="00FC0CC4" w:rsidRPr="001B4A37" w:rsidRDefault="00FC0CC4" w:rsidP="0085450A">
            <w:pPr>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lastRenderedPageBreak/>
              <w:t>Серуенге дайындық</w:t>
            </w:r>
          </w:p>
        </w:tc>
        <w:tc>
          <w:tcPr>
            <w:tcW w:w="12616" w:type="dxa"/>
            <w:gridSpan w:val="13"/>
            <w:tcBorders>
              <w:top w:val="single" w:sz="4" w:space="0" w:color="000000"/>
              <w:left w:val="single" w:sz="4" w:space="0" w:color="000000"/>
              <w:bottom w:val="single" w:sz="4" w:space="0" w:color="000000"/>
              <w:right w:val="single" w:sz="4" w:space="0" w:color="000000"/>
            </w:tcBorders>
            <w:hideMark/>
          </w:tcPr>
          <w:p w14:paraId="315A8314" w14:textId="77777777" w:rsidR="00FC0CC4" w:rsidRPr="001B4A37" w:rsidRDefault="00FC0CC4" w:rsidP="0085450A">
            <w:pPr>
              <w:spacing w:after="0" w:line="240" w:lineRule="auto"/>
              <w:rPr>
                <w:rFonts w:ascii="Times New Roman" w:eastAsia="Times New Roman" w:hAnsi="Times New Roman" w:cs="Times New Roman"/>
                <w:sz w:val="24"/>
                <w:szCs w:val="24"/>
                <w:lang w:eastAsia="ru-RU"/>
              </w:rPr>
            </w:pPr>
            <w:r w:rsidRPr="001B4A37">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786376FF" w14:textId="77777777" w:rsidR="00FC0CC4" w:rsidRPr="001B4A37" w:rsidRDefault="00FC0CC4" w:rsidP="0085450A">
            <w:pPr>
              <w:spacing w:after="0" w:line="240" w:lineRule="auto"/>
              <w:rPr>
                <w:rFonts w:ascii="Times New Roman" w:eastAsia="Times New Roman" w:hAnsi="Times New Roman" w:cs="Times New Roman"/>
                <w:sz w:val="24"/>
                <w:szCs w:val="24"/>
                <w:lang w:eastAsia="ru-RU"/>
              </w:rPr>
            </w:pPr>
            <w:r w:rsidRPr="001B4A37">
              <w:rPr>
                <w:rFonts w:ascii="Times New Roman" w:eastAsia="Times New Roman" w:hAnsi="Times New Roman" w:cs="Times New Roman"/>
                <w:color w:val="000000"/>
                <w:sz w:val="24"/>
                <w:szCs w:val="24"/>
                <w:lang w:eastAsia="ru-RU"/>
              </w:rPr>
              <w:t>Балаларды  ретімен киіндіру (ауа-райы жағдайына  байланысты), дұрыс киінуді бақылау (</w:t>
            </w:r>
            <w:r w:rsidRPr="001B4A37">
              <w:rPr>
                <w:rFonts w:ascii="Times New Roman" w:hAnsi="Times New Roman" w:cs="Times New Roman"/>
                <w:color w:val="000000"/>
                <w:sz w:val="24"/>
                <w:szCs w:val="24"/>
                <w:lang w:val="kk-KZ"/>
              </w:rPr>
              <w:t>Қоршаған орта жайлы білімдерін, ұғымдарды қалыптастыру барысында сөздік қорды байыту және дамыту</w:t>
            </w:r>
            <w:r w:rsidRPr="001B4A37">
              <w:rPr>
                <w:rFonts w:ascii="Times New Roman" w:eastAsia="Times New Roman" w:hAnsi="Times New Roman" w:cs="Times New Roman"/>
                <w:color w:val="000000"/>
                <w:sz w:val="24"/>
                <w:szCs w:val="24"/>
                <w:lang w:val="kk-KZ" w:eastAsia="ru-RU"/>
              </w:rPr>
              <w:t xml:space="preserve">    (  </w:t>
            </w:r>
            <w:r>
              <w:rPr>
                <w:rFonts w:ascii="Times New Roman" w:eastAsia="Times New Roman" w:hAnsi="Times New Roman" w:cs="Times New Roman"/>
                <w:bCs/>
                <w:color w:val="000000"/>
                <w:sz w:val="24"/>
                <w:szCs w:val="24"/>
                <w:lang w:val="kk-KZ" w:eastAsia="ru-RU"/>
              </w:rPr>
              <w:t>Тіл</w:t>
            </w:r>
            <w:r w:rsidRPr="001B4A37">
              <w:rPr>
                <w:rFonts w:ascii="Times New Roman" w:eastAsia="Times New Roman" w:hAnsi="Times New Roman" w:cs="Times New Roman"/>
                <w:bCs/>
                <w:color w:val="000000"/>
                <w:sz w:val="24"/>
                <w:szCs w:val="24"/>
                <w:lang w:eastAsia="ru-RU"/>
              </w:rPr>
              <w:t xml:space="preserve"> дамыту</w:t>
            </w:r>
            <w:r w:rsidRPr="001B4A37">
              <w:rPr>
                <w:rFonts w:ascii="Times New Roman" w:eastAsia="Times New Roman" w:hAnsi="Times New Roman" w:cs="Times New Roman"/>
                <w:bCs/>
                <w:color w:val="000000"/>
                <w:sz w:val="24"/>
                <w:szCs w:val="24"/>
                <w:lang w:val="kk-KZ" w:eastAsia="ru-RU"/>
              </w:rPr>
              <w:t>)</w:t>
            </w:r>
          </w:p>
          <w:p w14:paraId="1AD90196"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eastAsia="Times New Roman" w:hAnsi="Times New Roman" w:cs="Times New Roman"/>
                <w:color w:val="000000"/>
                <w:sz w:val="24"/>
                <w:szCs w:val="24"/>
                <w:lang w:eastAsia="ru-RU"/>
              </w:rPr>
              <w:lastRenderedPageBreak/>
              <w:t>Қатармен жұптасып жүруді, қатарды бұзбауды  үйрету.</w:t>
            </w:r>
            <w:r w:rsidRPr="001B4A37">
              <w:rPr>
                <w:rFonts w:ascii="Times New Roman" w:hAnsi="Times New Roman" w:cs="Times New Roman"/>
                <w:color w:val="000000"/>
                <w:sz w:val="24"/>
                <w:szCs w:val="24"/>
                <w:lang w:val="kk-KZ"/>
              </w:rPr>
              <w:t xml:space="preserve"> Сапқа тұру, сап құрылымын өзгертіп қайта тұру. Сапқа бір, екі, үш қатармен тұру, сап түзеуден бір және екі, үш қата</w:t>
            </w:r>
            <w:r>
              <w:rPr>
                <w:rFonts w:ascii="Times New Roman" w:hAnsi="Times New Roman" w:cs="Times New Roman"/>
                <w:color w:val="000000"/>
                <w:sz w:val="24"/>
                <w:szCs w:val="24"/>
                <w:lang w:val="kk-KZ"/>
              </w:rPr>
              <w:t>рмен қайта тұру.(дене тәрбиесі</w:t>
            </w:r>
            <w:r w:rsidRPr="001B4A37">
              <w:rPr>
                <w:rFonts w:ascii="Times New Roman" w:hAnsi="Times New Roman" w:cs="Times New Roman"/>
                <w:color w:val="000000"/>
                <w:sz w:val="24"/>
                <w:szCs w:val="24"/>
                <w:lang w:val="kk-KZ"/>
              </w:rPr>
              <w:t>)</w:t>
            </w:r>
          </w:p>
        </w:tc>
      </w:tr>
      <w:tr w:rsidR="00FC0CC4" w:rsidRPr="00873AAE" w14:paraId="44331D35" w14:textId="77777777" w:rsidTr="0085450A">
        <w:trPr>
          <w:gridAfter w:val="4"/>
          <w:wAfter w:w="16780" w:type="dxa"/>
          <w:trHeight w:val="275"/>
        </w:trPr>
        <w:tc>
          <w:tcPr>
            <w:tcW w:w="2283" w:type="dxa"/>
            <w:tcBorders>
              <w:top w:val="single" w:sz="4" w:space="0" w:color="000000"/>
              <w:left w:val="single" w:sz="4" w:space="0" w:color="000000"/>
              <w:bottom w:val="single" w:sz="4" w:space="0" w:color="000000"/>
              <w:right w:val="single" w:sz="4" w:space="0" w:color="000000"/>
            </w:tcBorders>
            <w:hideMark/>
          </w:tcPr>
          <w:p w14:paraId="39671686" w14:textId="77777777" w:rsidR="00FC0CC4" w:rsidRPr="001B4A37" w:rsidRDefault="00FC0CC4" w:rsidP="0085450A">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lastRenderedPageBreak/>
              <w:t>Серуен</w:t>
            </w:r>
          </w:p>
        </w:tc>
        <w:tc>
          <w:tcPr>
            <w:tcW w:w="2694" w:type="dxa"/>
            <w:gridSpan w:val="4"/>
            <w:tcBorders>
              <w:top w:val="single" w:sz="4" w:space="0" w:color="000000"/>
              <w:left w:val="single" w:sz="4" w:space="0" w:color="000000"/>
              <w:bottom w:val="single" w:sz="4" w:space="0" w:color="000000"/>
              <w:right w:val="single" w:sz="4" w:space="0" w:color="000000"/>
            </w:tcBorders>
            <w:hideMark/>
          </w:tcPr>
          <w:p w14:paraId="42D7EB78"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 xml:space="preserve">Шырша, </w:t>
            </w:r>
            <w:r w:rsidRPr="001B4A37">
              <w:rPr>
                <w:rFonts w:ascii="Times New Roman" w:hAnsi="Times New Roman" w:cs="Times New Roman"/>
                <w:sz w:val="24"/>
                <w:szCs w:val="24"/>
                <w:lang w:val="kk-KZ"/>
              </w:rPr>
              <w:t xml:space="preserve">қарағай </w:t>
            </w:r>
            <w:r w:rsidRPr="001B4A37">
              <w:rPr>
                <w:rFonts w:ascii="Times New Roman" w:hAnsi="Times New Roman" w:cs="Times New Roman"/>
                <w:sz w:val="24"/>
                <w:szCs w:val="24"/>
              </w:rPr>
              <w:t xml:space="preserve"> ағаштарына бақылау</w:t>
            </w:r>
            <w:r w:rsidRPr="001B4A37">
              <w:rPr>
                <w:rFonts w:ascii="Times New Roman" w:hAnsi="Times New Roman" w:cs="Times New Roman"/>
                <w:sz w:val="24"/>
                <w:szCs w:val="24"/>
                <w:lang w:val="kk-KZ"/>
              </w:rPr>
              <w:t xml:space="preserve"> </w:t>
            </w:r>
            <w:r w:rsidRPr="001B4A37">
              <w:rPr>
                <w:rFonts w:ascii="Times New Roman" w:hAnsi="Times New Roman" w:cs="Times New Roman"/>
                <w:sz w:val="24"/>
                <w:szCs w:val="24"/>
              </w:rPr>
              <w:t>жүргізу.</w:t>
            </w:r>
          </w:p>
          <w:p w14:paraId="70713DCC"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Мақсаты: балабақша алаңында өсіп тұрған ағаштар жөнінде балалардың білімдерін толықтыру.</w:t>
            </w:r>
          </w:p>
          <w:p w14:paraId="435CA7D5"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Тапсырма: «Таңғажайып ағашты» безендіреміз.</w:t>
            </w:r>
          </w:p>
          <w:p w14:paraId="549F5F6F"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 xml:space="preserve">Көркем сөз: </w:t>
            </w:r>
          </w:p>
          <w:p w14:paraId="011D02FD"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Жасыл тонның бояуы,</w:t>
            </w:r>
          </w:p>
          <w:p w14:paraId="51085955"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Жыл он екі ай оңбайды.</w:t>
            </w:r>
          </w:p>
          <w:p w14:paraId="4857FF46"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Діңі, бүршікті сояуы,</w:t>
            </w:r>
          </w:p>
          <w:p w14:paraId="72E90D39"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Қысқа аязға тоңбайды.</w:t>
            </w:r>
          </w:p>
          <w:p w14:paraId="71AD3A04"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Қимылды ойын: «Ақ серек, көк серек».</w:t>
            </w:r>
          </w:p>
          <w:p w14:paraId="1D97A477"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Мақсаты: жүгіргенде артық қимыл жасамай, ептілікке үйрету.</w:t>
            </w:r>
          </w:p>
          <w:p w14:paraId="5D8D2A31"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Еңбек: емен шырша ағаштарының жемістерін жинау.</w:t>
            </w:r>
          </w:p>
          <w:p w14:paraId="0B988627"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Мақсаты: емен ағашының жемісі – жаңғағы, шырша ағашының бүршігін тани білуге балларды үйрету. Олардан ойыншықтар жасау.</w:t>
            </w:r>
          </w:p>
          <w:p w14:paraId="755F2C4E"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lastRenderedPageBreak/>
              <w:t>Қимылды жаттығулар: допты оң, сол қолымен нысанаға тигізіп лақтыруға үйрету.</w:t>
            </w:r>
          </w:p>
          <w:p w14:paraId="5F3397A2"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Жұмбақтар:</w:t>
            </w:r>
          </w:p>
          <w:p w14:paraId="594CFFE3"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Ағаштан алтын күмістер түседі.</w:t>
            </w:r>
          </w:p>
          <w:p w14:paraId="7A017FBA"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Ол не?        (Жапырақтар)</w:t>
            </w:r>
          </w:p>
          <w:p w14:paraId="268E01BA" w14:textId="77777777" w:rsidR="00FC0CC4" w:rsidRPr="001B4A37" w:rsidRDefault="00FC0CC4" w:rsidP="0085450A">
            <w:pPr>
              <w:spacing w:after="0" w:line="240" w:lineRule="auto"/>
              <w:rPr>
                <w:rFonts w:ascii="Times New Roman" w:hAnsi="Times New Roman" w:cs="Times New Roman"/>
                <w:sz w:val="24"/>
                <w:szCs w:val="24"/>
              </w:rPr>
            </w:pPr>
          </w:p>
          <w:p w14:paraId="30E4F97D" w14:textId="77777777" w:rsidR="00FC0CC4" w:rsidRPr="001B4A37" w:rsidRDefault="00FC0CC4" w:rsidP="0085450A">
            <w:pPr>
              <w:spacing w:after="0" w:line="240" w:lineRule="auto"/>
              <w:jc w:val="center"/>
              <w:rPr>
                <w:rFonts w:ascii="Times New Roman" w:hAnsi="Times New Roman" w:cs="Times New Roman"/>
                <w:sz w:val="24"/>
                <w:szCs w:val="24"/>
              </w:rPr>
            </w:pPr>
          </w:p>
          <w:p w14:paraId="5B43FDBC" w14:textId="77777777" w:rsidR="00FC0CC4" w:rsidRPr="001B4A37" w:rsidRDefault="00FC0CC4" w:rsidP="0085450A">
            <w:pPr>
              <w:spacing w:after="0" w:line="240" w:lineRule="auto"/>
              <w:rPr>
                <w:rFonts w:ascii="Times New Roman" w:eastAsia="Times New Roman" w:hAnsi="Times New Roman" w:cs="Times New Roman"/>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hideMark/>
          </w:tcPr>
          <w:p w14:paraId="5A6A0085"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lastRenderedPageBreak/>
              <w:t>Күзгі жаңбырды бақылау</w:t>
            </w:r>
          </w:p>
          <w:p w14:paraId="2FA2C562"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14:paraId="127B1CFE"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 xml:space="preserve">Көркем сөз: </w:t>
            </w:r>
          </w:p>
          <w:p w14:paraId="1813EE54"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Күн күркіреп «гүр,гүр,гүр»,</w:t>
            </w:r>
          </w:p>
          <w:p w14:paraId="4FAACCE1"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Дір қақты гүл «дір, дір, дір».</w:t>
            </w:r>
          </w:p>
          <w:p w14:paraId="6682AEB3"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Жаңбыр құйып баылды,</w:t>
            </w:r>
          </w:p>
          <w:p w14:paraId="3E74F67F"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Ашық аспан «нұр, нұр, нұр».</w:t>
            </w:r>
          </w:p>
          <w:p w14:paraId="28214E70"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Дидактикалық ойын: «Аптаның күндері».</w:t>
            </w:r>
          </w:p>
          <w:p w14:paraId="20CAF289"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Үйренейік сандар санап бәріміз: дүйсенбі, сейсенбі т.б.</w:t>
            </w:r>
          </w:p>
          <w:p w14:paraId="24C72F10"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 xml:space="preserve">Мақсаты: апта күндерін дұрыс </w:t>
            </w:r>
            <w:r w:rsidRPr="001B4A37">
              <w:rPr>
                <w:rFonts w:ascii="Times New Roman" w:hAnsi="Times New Roman" w:cs="Times New Roman"/>
                <w:sz w:val="24"/>
                <w:szCs w:val="24"/>
              </w:rPr>
              <w:lastRenderedPageBreak/>
              <w:t>айтуды үйрету, сандарды білу.</w:t>
            </w:r>
          </w:p>
          <w:p w14:paraId="0865429F"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Еңбек: балабақшаға кірер дегі дәліздерді сыпырып, тазалау.</w:t>
            </w:r>
          </w:p>
          <w:p w14:paraId="2FB97E04"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Мақсат: берген жұмыс тапсырмасын орындатқызу.</w:t>
            </w:r>
          </w:p>
          <w:p w14:paraId="7A243864"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rPr>
              <w:t>Жеке жұмыс: Тапсырма: «Жаңбырлы күз» тақырыбына сурет салу.</w:t>
            </w:r>
          </w:p>
          <w:p w14:paraId="5A944578"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 xml:space="preserve">  (майшамды қолдану)</w:t>
            </w:r>
          </w:p>
          <w:p w14:paraId="0539F13A"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Жорамалдар:</w:t>
            </w:r>
          </w:p>
          <w:p w14:paraId="1AE7EF60"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Қыркүйекте күн күркіресе – күз жылы болады.</w:t>
            </w:r>
          </w:p>
          <w:p w14:paraId="4ED6FD48"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Қазан айында күн күркіресе – қыста қар аз болады.</w:t>
            </w:r>
          </w:p>
        </w:tc>
        <w:tc>
          <w:tcPr>
            <w:tcW w:w="2694" w:type="dxa"/>
            <w:gridSpan w:val="5"/>
            <w:tcBorders>
              <w:top w:val="single" w:sz="4" w:space="0" w:color="000000"/>
              <w:left w:val="single" w:sz="4" w:space="0" w:color="000000"/>
              <w:bottom w:val="single" w:sz="4" w:space="0" w:color="000000"/>
              <w:right w:val="single" w:sz="4" w:space="0" w:color="000000"/>
            </w:tcBorders>
            <w:hideMark/>
          </w:tcPr>
          <w:p w14:paraId="28BF90F8"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lastRenderedPageBreak/>
              <w:t>Жапырақтардың жерге түсуін бақылау</w:t>
            </w:r>
          </w:p>
          <w:p w14:paraId="58293D74"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Мақсаты: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14:paraId="4127704B"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Тапсырма: «Күзгі кілем» атты тақырыпқа панно жасау.</w:t>
            </w:r>
          </w:p>
          <w:p w14:paraId="210BCF54"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Сұрақтар:</w:t>
            </w:r>
          </w:p>
          <w:p w14:paraId="5D1D9A70"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Ағаштармен бұталардың жапырақтары қандай?</w:t>
            </w:r>
          </w:p>
          <w:p w14:paraId="53BA9B1F"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Жапырақтары ең көп түсетін ағаштардың түрін атаңыз?</w:t>
            </w:r>
          </w:p>
          <w:p w14:paraId="38DDC556"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Ал қандай ағаштар мен бұталардың жапырақтары мәңгі жасыл болады?</w:t>
            </w:r>
          </w:p>
          <w:p w14:paraId="2EE83C40"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Ағаштардың жапырақтары неге күзде түседі?</w:t>
            </w:r>
          </w:p>
          <w:p w14:paraId="1E5C2C15"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bidi="en-US"/>
              </w:rPr>
            </w:pPr>
            <w:r w:rsidRPr="001B4A37">
              <w:rPr>
                <w:rFonts w:ascii="Times New Roman" w:eastAsia="Times New Roman" w:hAnsi="Times New Roman" w:cs="Times New Roman"/>
                <w:sz w:val="24"/>
                <w:szCs w:val="24"/>
                <w:lang w:bidi="en-US"/>
              </w:rPr>
              <w:t>Бұл құбылысты не деп атаймыз?</w:t>
            </w:r>
          </w:p>
          <w:p w14:paraId="5113EA62"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Қимылдық ойын:Ормандағы аю</w:t>
            </w:r>
          </w:p>
          <w:p w14:paraId="041399C2"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lastRenderedPageBreak/>
              <w:t xml:space="preserve">Мақсаты: ойынның шартын бұзбай, бір-бірімен </w:t>
            </w:r>
          </w:p>
          <w:p w14:paraId="7EFE4705" w14:textId="77777777" w:rsidR="00FC0CC4" w:rsidRPr="001B4A37" w:rsidRDefault="00FC0CC4" w:rsidP="0085450A">
            <w:pPr>
              <w:spacing w:after="0" w:line="240" w:lineRule="auto"/>
              <w:rPr>
                <w:rFonts w:ascii="Times New Roman" w:hAnsi="Times New Roman" w:cs="Times New Roman"/>
                <w:sz w:val="24"/>
                <w:szCs w:val="24"/>
              </w:rPr>
            </w:pPr>
            <w:r w:rsidRPr="001B4A37">
              <w:rPr>
                <w:rFonts w:ascii="Times New Roman" w:hAnsi="Times New Roman" w:cs="Times New Roman"/>
                <w:sz w:val="24"/>
                <w:szCs w:val="24"/>
              </w:rPr>
              <w:t>Мақсаты: балаларды  әсемдікке деген талғамын қалыптастыру.</w:t>
            </w:r>
          </w:p>
          <w:p w14:paraId="7BF776B6"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rPr>
              <w:t>Қимылды жаттығулар: баскетбол ойыныңдағыдай жаттығулар жасауды үйрету</w:t>
            </w:r>
            <w:r w:rsidRPr="001B4A37">
              <w:rPr>
                <w:rFonts w:ascii="Times New Roman" w:hAnsi="Times New Roman" w:cs="Times New Roman"/>
                <w:sz w:val="24"/>
                <w:szCs w:val="24"/>
                <w:lang w:val="kk-KZ"/>
              </w:rPr>
              <w:t>.</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5F921389" w14:textId="77777777" w:rsidR="00FC0CC4" w:rsidRPr="001B4A37" w:rsidRDefault="00FC0CC4" w:rsidP="0085450A">
            <w:pPr>
              <w:spacing w:after="0" w:line="240" w:lineRule="auto"/>
              <w:jc w:val="center"/>
              <w:rPr>
                <w:rFonts w:ascii="Times New Roman" w:hAnsi="Times New Roman" w:cs="Times New Roman"/>
                <w:sz w:val="24"/>
                <w:szCs w:val="24"/>
                <w:lang w:val="kk-KZ"/>
              </w:rPr>
            </w:pPr>
            <w:r w:rsidRPr="001B4A37">
              <w:rPr>
                <w:rFonts w:ascii="Times New Roman" w:hAnsi="Times New Roman" w:cs="Times New Roman"/>
                <w:sz w:val="24"/>
                <w:szCs w:val="24"/>
                <w:lang w:val="kk-KZ"/>
              </w:rPr>
              <w:lastRenderedPageBreak/>
              <w:t>Аққайың ағашын бақылау.</w:t>
            </w:r>
          </w:p>
          <w:p w14:paraId="02044C82"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14:paraId="79F7D39E"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Тапсырма: «Билеп тұрған аққайың» атты ұжымдық панно жасау.</w:t>
            </w:r>
          </w:p>
          <w:p w14:paraId="337E3DAD"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Көркем сөз: </w:t>
            </w:r>
          </w:p>
          <w:p w14:paraId="0D10E833"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Алақандай-алақандай сырғалар,</w:t>
            </w:r>
          </w:p>
          <w:p w14:paraId="5CA8918A"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Жерге түсіп,</w:t>
            </w:r>
          </w:p>
          <w:p w14:paraId="49E450FF"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Түрлі-түсті кілемдей боп төселді.</w:t>
            </w:r>
          </w:p>
          <w:p w14:paraId="570415C3"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                                  (жапырақтар)</w:t>
            </w:r>
          </w:p>
          <w:p w14:paraId="52C3AC7C"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Қимылды ойын: «Ортаға түспек»</w:t>
            </w:r>
          </w:p>
          <w:p w14:paraId="37BCF84D"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Мақсаты: қимыл қозғалыстарын қалыптастыру.</w:t>
            </w:r>
          </w:p>
          <w:p w14:paraId="678E60FC"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Еңбек: балабақша алаңын жерге түскен жапырақтардан тазартып, жөнге келтіру.</w:t>
            </w:r>
          </w:p>
          <w:p w14:paraId="5C2B9A88"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Мақсаты: бастаған жұмысты аяғына дейін </w:t>
            </w:r>
            <w:r w:rsidRPr="001B4A37">
              <w:rPr>
                <w:rFonts w:ascii="Times New Roman" w:hAnsi="Times New Roman" w:cs="Times New Roman"/>
                <w:sz w:val="24"/>
                <w:szCs w:val="24"/>
                <w:lang w:val="kk-KZ"/>
              </w:rPr>
              <w:lastRenderedPageBreak/>
              <w:t>жеткізіп, ұқыптылыққа үйрету.</w:t>
            </w:r>
          </w:p>
          <w:p w14:paraId="0FD43E55"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Қимылды жаттығулар: допты биікке, жоғары лақтырып, ол жерге түсіп, серпілгенін кейін ұстап алуға дағдыландыру.</w:t>
            </w:r>
          </w:p>
          <w:p w14:paraId="5C67FE12"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Жорамал: </w:t>
            </w:r>
          </w:p>
          <w:p w14:paraId="1C8AE56A"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1B4A37">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w:t>
            </w:r>
          </w:p>
        </w:tc>
        <w:tc>
          <w:tcPr>
            <w:tcW w:w="1984" w:type="dxa"/>
            <w:tcBorders>
              <w:top w:val="single" w:sz="4" w:space="0" w:color="000000"/>
              <w:left w:val="single" w:sz="4" w:space="0" w:color="000000"/>
              <w:bottom w:val="single" w:sz="4" w:space="0" w:color="000000"/>
              <w:right w:val="single" w:sz="4" w:space="0" w:color="000000"/>
            </w:tcBorders>
            <w:hideMark/>
          </w:tcPr>
          <w:p w14:paraId="178FC410" w14:textId="77777777" w:rsidR="00FC0CC4" w:rsidRPr="00850C73" w:rsidRDefault="00FC0CC4" w:rsidP="0085450A">
            <w:pPr>
              <w:spacing w:after="0"/>
              <w:rPr>
                <w:rFonts w:ascii="Times New Roman" w:hAnsi="Times New Roman"/>
                <w:bCs/>
                <w:lang w:val="kk-KZ"/>
              </w:rPr>
            </w:pPr>
            <w:r w:rsidRPr="001B4A37">
              <w:rPr>
                <w:rFonts w:ascii="Times New Roman" w:hAnsi="Times New Roman" w:cs="Times New Roman"/>
                <w:sz w:val="24"/>
                <w:szCs w:val="24"/>
                <w:lang w:val="kk-KZ"/>
              </w:rPr>
              <w:lastRenderedPageBreak/>
              <w:t xml:space="preserve"> </w:t>
            </w:r>
            <w:r w:rsidRPr="00850C73">
              <w:rPr>
                <w:rFonts w:ascii="Times New Roman" w:hAnsi="Times New Roman"/>
                <w:bCs/>
                <w:iCs/>
                <w:color w:val="000000"/>
                <w:lang w:val="kk-KZ"/>
              </w:rPr>
              <w:t>Машиналар бақылау жасау.</w:t>
            </w:r>
            <w:r w:rsidRPr="00850C73">
              <w:rPr>
                <w:rFonts w:ascii="Times New Roman" w:hAnsi="Times New Roman"/>
                <w:iCs/>
                <w:color w:val="000000"/>
                <w:lang w:val="kk-KZ"/>
              </w:rPr>
              <w:t>Машиналардың қандай болатынын,  бақылау көркем сөзді қолдануды үйрету.</w:t>
            </w:r>
            <w:r w:rsidRPr="00850C73">
              <w:rPr>
                <w:rFonts w:ascii="Times New Roman" w:hAnsi="Times New Roman"/>
                <w:bCs/>
                <w:color w:val="000000"/>
                <w:lang w:val="kk-KZ"/>
              </w:rPr>
              <w:t xml:space="preserve"> </w:t>
            </w:r>
          </w:p>
          <w:p w14:paraId="01616844" w14:textId="77777777" w:rsidR="00FC0CC4" w:rsidRPr="00850C73" w:rsidRDefault="00FC0CC4" w:rsidP="0085450A">
            <w:pPr>
              <w:shd w:val="clear" w:color="auto" w:fill="FFFFFF"/>
              <w:spacing w:after="0" w:line="240" w:lineRule="auto"/>
              <w:rPr>
                <w:rFonts w:ascii="Times New Roman" w:eastAsia="Calibri" w:hAnsi="Times New Roman" w:cs="Times New Roman"/>
                <w:color w:val="000000"/>
                <w:lang w:val="kk-KZ" w:eastAsia="ru-RU"/>
              </w:rPr>
            </w:pPr>
            <w:r w:rsidRPr="00850C73">
              <w:rPr>
                <w:rFonts w:ascii="Times New Roman" w:eastAsia="Calibri" w:hAnsi="Times New Roman" w:cs="Times New Roman"/>
                <w:iCs/>
                <w:color w:val="000000"/>
                <w:lang w:val="kk-KZ" w:eastAsia="ru-RU"/>
              </w:rPr>
              <w:t>Қимылды ойын</w:t>
            </w:r>
          </w:p>
          <w:p w14:paraId="10E9B300" w14:textId="77777777" w:rsidR="00FC0CC4" w:rsidRPr="00850C73" w:rsidRDefault="00FC0CC4" w:rsidP="0085450A">
            <w:pPr>
              <w:shd w:val="clear" w:color="auto" w:fill="FFFFFF"/>
              <w:spacing w:after="0" w:line="240" w:lineRule="auto"/>
              <w:rPr>
                <w:rFonts w:ascii="Times New Roman" w:eastAsia="Calibri" w:hAnsi="Times New Roman" w:cs="Times New Roman"/>
                <w:color w:val="000000"/>
                <w:lang w:val="kk-KZ" w:eastAsia="ru-RU"/>
              </w:rPr>
            </w:pPr>
            <w:r w:rsidRPr="00850C73">
              <w:rPr>
                <w:rFonts w:ascii="Times New Roman" w:eastAsia="Calibri" w:hAnsi="Times New Roman" w:cs="Times New Roman"/>
                <w:bCs/>
                <w:iCs/>
                <w:color w:val="000000"/>
                <w:lang w:val="kk-KZ" w:eastAsia="ru-RU"/>
              </w:rPr>
              <w:t>«Қамал»</w:t>
            </w:r>
          </w:p>
          <w:p w14:paraId="7084C69D" w14:textId="77777777" w:rsidR="00FC0CC4" w:rsidRPr="00850C73" w:rsidRDefault="00FC0CC4" w:rsidP="0085450A">
            <w:pPr>
              <w:shd w:val="clear" w:color="auto" w:fill="FFFFFF"/>
              <w:spacing w:after="0" w:line="240" w:lineRule="auto"/>
              <w:rPr>
                <w:rFonts w:ascii="Times New Roman" w:eastAsia="Calibri" w:hAnsi="Times New Roman" w:cs="Times New Roman"/>
                <w:color w:val="000000"/>
                <w:lang w:val="kk-KZ" w:eastAsia="ru-RU"/>
              </w:rPr>
            </w:pPr>
            <w:r w:rsidRPr="00850C73">
              <w:rPr>
                <w:rFonts w:ascii="Times New Roman" w:eastAsia="Calibri" w:hAnsi="Times New Roman" w:cs="Times New Roman"/>
                <w:iCs/>
                <w:color w:val="000000"/>
                <w:lang w:val="kk-KZ" w:eastAsia="ru-RU"/>
              </w:rPr>
              <w:t>Екі топқа бөленіп ойнау.</w:t>
            </w:r>
          </w:p>
          <w:p w14:paraId="30C4628B" w14:textId="77777777" w:rsidR="00FC0CC4" w:rsidRPr="00850C73" w:rsidRDefault="00FC0CC4" w:rsidP="0085450A">
            <w:pPr>
              <w:shd w:val="clear" w:color="auto" w:fill="FFFFFF"/>
              <w:spacing w:after="0" w:line="240" w:lineRule="auto"/>
              <w:rPr>
                <w:rFonts w:ascii="Times New Roman" w:eastAsia="Calibri" w:hAnsi="Times New Roman" w:cs="Times New Roman"/>
                <w:color w:val="000000"/>
                <w:lang w:val="kk-KZ" w:eastAsia="ru-RU"/>
              </w:rPr>
            </w:pPr>
            <w:r w:rsidRPr="00850C73">
              <w:rPr>
                <w:rFonts w:ascii="Times New Roman" w:eastAsia="Calibri" w:hAnsi="Times New Roman" w:cs="Times New Roman"/>
                <w:iCs/>
                <w:color w:val="000000"/>
                <w:lang w:val="kk-KZ" w:eastAsia="ru-RU"/>
              </w:rPr>
              <w:t>Еңбек іс-әрекеті</w:t>
            </w:r>
          </w:p>
          <w:p w14:paraId="79054722" w14:textId="77777777" w:rsidR="00FC0CC4" w:rsidRPr="00850C73" w:rsidRDefault="00FC0CC4" w:rsidP="0085450A">
            <w:pPr>
              <w:spacing w:after="0"/>
              <w:rPr>
                <w:rFonts w:ascii="Times New Roman" w:hAnsi="Times New Roman"/>
                <w:bCs/>
                <w:color w:val="000000"/>
                <w:lang w:val="kk-KZ"/>
              </w:rPr>
            </w:pPr>
            <w:r w:rsidRPr="00850C73">
              <w:rPr>
                <w:rFonts w:ascii="Times New Roman" w:hAnsi="Times New Roman"/>
                <w:bCs/>
                <w:color w:val="000000"/>
                <w:lang w:val="kk-KZ"/>
              </w:rPr>
              <w:t>Аула жинау.</w:t>
            </w:r>
          </w:p>
          <w:p w14:paraId="5A86DEFB" w14:textId="77777777" w:rsidR="00FC0CC4" w:rsidRPr="00850C73" w:rsidRDefault="00FC0CC4" w:rsidP="0085450A">
            <w:pPr>
              <w:spacing w:after="0" w:line="240" w:lineRule="auto"/>
              <w:rPr>
                <w:rFonts w:ascii="Times New Roman" w:hAnsi="Times New Roman" w:cs="Times New Roman"/>
                <w:lang w:val="kk-KZ"/>
              </w:rPr>
            </w:pPr>
            <w:r w:rsidRPr="00850C73">
              <w:rPr>
                <w:rFonts w:ascii="Times New Roman" w:hAnsi="Times New Roman" w:cs="Times New Roman"/>
                <w:lang w:val="kk-KZ"/>
              </w:rPr>
              <w:t>қайшыны дұрыс ұстау және пайдалана білуді қалыптастыру.</w:t>
            </w:r>
          </w:p>
          <w:p w14:paraId="0325384D" w14:textId="77777777" w:rsidR="00FC0CC4" w:rsidRPr="00850C73" w:rsidRDefault="00FC0CC4" w:rsidP="0085450A">
            <w:pPr>
              <w:spacing w:after="0"/>
              <w:rPr>
                <w:lang w:val="en-US"/>
              </w:rPr>
            </w:pPr>
            <w:r w:rsidRPr="00850C73">
              <w:rPr>
                <w:rFonts w:ascii="Times New Roman" w:hAnsi="Times New Roman"/>
                <w:color w:val="000000"/>
                <w:lang w:val="kk-KZ"/>
              </w:rPr>
              <w:t>(Жапсыру.)</w:t>
            </w:r>
            <w:r w:rsidRPr="00850C73">
              <w:t xml:space="preserve"> </w:t>
            </w:r>
          </w:p>
          <w:p w14:paraId="45ED91C7" w14:textId="77777777" w:rsidR="00FC0CC4" w:rsidRPr="00850C73" w:rsidRDefault="00FC0CC4" w:rsidP="0085450A">
            <w:pPr>
              <w:spacing w:after="0"/>
              <w:rPr>
                <w:rFonts w:ascii="Times New Roman" w:hAnsi="Times New Roman"/>
                <w:i/>
                <w:color w:val="000000"/>
                <w:lang w:val="en-US"/>
              </w:rPr>
            </w:pPr>
            <w:r w:rsidRPr="00850C73">
              <w:rPr>
                <w:rFonts w:ascii="Times New Roman" w:hAnsi="Times New Roman"/>
                <w:i/>
                <w:color w:val="000000"/>
                <w:lang w:val="kk-KZ"/>
              </w:rPr>
              <w:t>Қауіпсіздік ережесін сақтау.</w:t>
            </w:r>
          </w:p>
          <w:p w14:paraId="45FE54CA" w14:textId="77777777" w:rsidR="00FC0CC4" w:rsidRPr="00850C73" w:rsidRDefault="00FC0CC4" w:rsidP="0085450A">
            <w:pPr>
              <w:spacing w:after="0"/>
              <w:rPr>
                <w:rFonts w:ascii="Times New Roman" w:hAnsi="Times New Roman"/>
                <w:i/>
                <w:color w:val="000000"/>
                <w:lang w:val="en-US"/>
              </w:rPr>
            </w:pPr>
          </w:p>
          <w:p w14:paraId="49079D87" w14:textId="77777777" w:rsidR="00FC0CC4" w:rsidRPr="001B4A37" w:rsidRDefault="00FC0CC4" w:rsidP="0085450A">
            <w:pPr>
              <w:spacing w:after="0" w:line="240" w:lineRule="auto"/>
              <w:rPr>
                <w:rFonts w:ascii="Times New Roman" w:hAnsi="Times New Roman" w:cs="Times New Roman"/>
                <w:sz w:val="24"/>
                <w:szCs w:val="24"/>
                <w:lang w:val="kk-KZ"/>
              </w:rPr>
            </w:pPr>
          </w:p>
        </w:tc>
      </w:tr>
      <w:tr w:rsidR="00FC0CC4" w:rsidRPr="001B4A37" w14:paraId="30A71CF2" w14:textId="77777777" w:rsidTr="0085450A">
        <w:trPr>
          <w:trHeight w:val="834"/>
        </w:trPr>
        <w:tc>
          <w:tcPr>
            <w:tcW w:w="2283" w:type="dxa"/>
            <w:tcBorders>
              <w:top w:val="single" w:sz="4" w:space="0" w:color="000000"/>
              <w:left w:val="single" w:sz="4" w:space="0" w:color="000000"/>
              <w:bottom w:val="single" w:sz="4" w:space="0" w:color="000000"/>
              <w:right w:val="single" w:sz="4" w:space="0" w:color="000000"/>
            </w:tcBorders>
            <w:hideMark/>
          </w:tcPr>
          <w:p w14:paraId="77F459EF" w14:textId="77777777" w:rsidR="00FC0CC4" w:rsidRPr="001B4A37" w:rsidRDefault="00FC0CC4" w:rsidP="0085450A">
            <w:pPr>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lastRenderedPageBreak/>
              <w:t>Серуеннен оралу</w:t>
            </w:r>
          </w:p>
        </w:tc>
        <w:tc>
          <w:tcPr>
            <w:tcW w:w="12616" w:type="dxa"/>
            <w:gridSpan w:val="13"/>
            <w:tcBorders>
              <w:top w:val="single" w:sz="4" w:space="0" w:color="000000"/>
              <w:left w:val="single" w:sz="4" w:space="0" w:color="000000"/>
              <w:bottom w:val="single" w:sz="4" w:space="0" w:color="000000"/>
              <w:right w:val="single" w:sz="4" w:space="0" w:color="000000"/>
            </w:tcBorders>
            <w:hideMark/>
          </w:tcPr>
          <w:p w14:paraId="742B244D" w14:textId="77777777" w:rsidR="00FC0CC4" w:rsidRPr="001B4A37" w:rsidRDefault="00FC0CC4" w:rsidP="0085450A">
            <w:pPr>
              <w:rPr>
                <w:rFonts w:ascii="Times New Roman" w:eastAsia="Times New Roman" w:hAnsi="Times New Roman" w:cs="Times New Roman"/>
                <w:sz w:val="24"/>
                <w:szCs w:val="24"/>
                <w:lang w:eastAsia="ru-RU"/>
              </w:rPr>
            </w:pPr>
            <w:r w:rsidRPr="001B4A37">
              <w:rPr>
                <w:rFonts w:ascii="Times New Roman" w:eastAsia="Times New Roman" w:hAnsi="Times New Roman" w:cs="Times New Roman"/>
                <w:color w:val="000000"/>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B4A37">
              <w:rPr>
                <w:rFonts w:ascii="Times New Roman" w:eastAsia="Times New Roman" w:hAnsi="Times New Roman" w:cs="Times New Roman"/>
                <w:bCs/>
                <w:color w:val="000000"/>
                <w:sz w:val="24"/>
                <w:szCs w:val="24"/>
                <w:lang w:eastAsia="ru-RU"/>
              </w:rPr>
              <w:t>(көркем әрекет, дербес ойын әрекеті).</w:t>
            </w:r>
          </w:p>
        </w:tc>
        <w:tc>
          <w:tcPr>
            <w:tcW w:w="8390" w:type="dxa"/>
            <w:gridSpan w:val="3"/>
          </w:tcPr>
          <w:p w14:paraId="361C8F31" w14:textId="77777777" w:rsidR="00FC0CC4" w:rsidRPr="001B4A37" w:rsidRDefault="00FC0CC4" w:rsidP="0085450A">
            <w:pPr>
              <w:rPr>
                <w:rFonts w:ascii="Times New Roman" w:hAnsi="Times New Roman" w:cs="Times New Roman"/>
                <w:sz w:val="24"/>
                <w:szCs w:val="24"/>
              </w:rPr>
            </w:pPr>
          </w:p>
        </w:tc>
        <w:tc>
          <w:tcPr>
            <w:tcW w:w="8390" w:type="dxa"/>
          </w:tcPr>
          <w:p w14:paraId="00AE0FF7" w14:textId="77777777" w:rsidR="00FC0CC4" w:rsidRPr="001B4A37" w:rsidRDefault="00FC0CC4" w:rsidP="0085450A">
            <w:pPr>
              <w:rPr>
                <w:rFonts w:ascii="Times New Roman" w:eastAsia="Times New Roman" w:hAnsi="Times New Roman" w:cs="Times New Roman"/>
                <w:sz w:val="24"/>
                <w:szCs w:val="24"/>
                <w:lang w:eastAsia="ru-RU"/>
              </w:rPr>
            </w:pPr>
            <w:r w:rsidRPr="001B4A37">
              <w:rPr>
                <w:rFonts w:ascii="Times New Roman" w:eastAsia="Times New Roman" w:hAnsi="Times New Roman" w:cs="Times New Roman"/>
                <w:color w:val="000000"/>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B4A37">
              <w:rPr>
                <w:rFonts w:ascii="Times New Roman" w:eastAsia="Times New Roman" w:hAnsi="Times New Roman" w:cs="Times New Roman"/>
                <w:bCs/>
                <w:color w:val="000000"/>
                <w:sz w:val="24"/>
                <w:szCs w:val="24"/>
                <w:lang w:eastAsia="ru-RU"/>
              </w:rPr>
              <w:t>(көркем әрекет, дербес ойын әрекеті).</w:t>
            </w:r>
          </w:p>
        </w:tc>
      </w:tr>
      <w:tr w:rsidR="00FC0CC4" w:rsidRPr="00C4755F" w14:paraId="5182E1D6" w14:textId="77777777" w:rsidTr="0085450A">
        <w:trPr>
          <w:gridAfter w:val="4"/>
          <w:wAfter w:w="16780" w:type="dxa"/>
          <w:trHeight w:val="551"/>
        </w:trPr>
        <w:tc>
          <w:tcPr>
            <w:tcW w:w="2283" w:type="dxa"/>
            <w:tcBorders>
              <w:top w:val="single" w:sz="4" w:space="0" w:color="auto"/>
              <w:left w:val="single" w:sz="4" w:space="0" w:color="000000"/>
              <w:bottom w:val="single" w:sz="4" w:space="0" w:color="000000"/>
              <w:right w:val="single" w:sz="4" w:space="0" w:color="000000"/>
            </w:tcBorders>
            <w:hideMark/>
          </w:tcPr>
          <w:p w14:paraId="160E3BD2" w14:textId="77777777" w:rsidR="00FC0CC4" w:rsidRPr="001B4A37" w:rsidRDefault="00FC0CC4" w:rsidP="0085450A">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Түскі ас</w:t>
            </w:r>
          </w:p>
        </w:tc>
        <w:tc>
          <w:tcPr>
            <w:tcW w:w="2694" w:type="dxa"/>
            <w:gridSpan w:val="4"/>
            <w:tcBorders>
              <w:top w:val="single" w:sz="4" w:space="0" w:color="auto"/>
              <w:left w:val="single" w:sz="4" w:space="0" w:color="000000"/>
              <w:bottom w:val="single" w:sz="4" w:space="0" w:color="000000"/>
              <w:right w:val="single" w:sz="4" w:space="0" w:color="auto"/>
            </w:tcBorders>
            <w:hideMark/>
          </w:tcPr>
          <w:p w14:paraId="3B19A658"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1B4A37">
              <w:rPr>
                <w:rFonts w:ascii="Times New Roman" w:eastAsia="Times New Roman" w:hAnsi="Times New Roman" w:cs="Times New Roman"/>
                <w:sz w:val="24"/>
                <w:szCs w:val="24"/>
                <w:lang w:val="kk-KZ" w:eastAsia="ru-RU" w:bidi="en-US"/>
              </w:rPr>
              <w:t>Тамақтанғанда дұрыс отырып, сөйлемей ас ішу ережесін еске түсіріп айту.</w:t>
            </w:r>
          </w:p>
          <w:p w14:paraId="620F3EE4"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1B4A37">
              <w:rPr>
                <w:rFonts w:ascii="Times New Roman" w:eastAsia="Times New Roman" w:hAnsi="Times New Roman" w:cs="Times New Roman"/>
                <w:sz w:val="24"/>
                <w:szCs w:val="24"/>
                <w:lang w:val="kk-KZ" w:eastAsia="ru-RU" w:bidi="en-US"/>
              </w:rPr>
              <w:t xml:space="preserve"> (өзіне-өзі қызмет ету дағдылары, ірі және ұсақ моториканы дамыту)</w:t>
            </w:r>
          </w:p>
        </w:tc>
        <w:tc>
          <w:tcPr>
            <w:tcW w:w="2409" w:type="dxa"/>
            <w:tcBorders>
              <w:top w:val="single" w:sz="4" w:space="0" w:color="auto"/>
              <w:left w:val="single" w:sz="4" w:space="0" w:color="auto"/>
              <w:bottom w:val="single" w:sz="4" w:space="0" w:color="000000"/>
              <w:right w:val="single" w:sz="4" w:space="0" w:color="auto"/>
            </w:tcBorders>
          </w:tcPr>
          <w:p w14:paraId="7DECACE8" w14:textId="77777777" w:rsidR="00FC0CC4" w:rsidRPr="001B4A37" w:rsidRDefault="00FC0CC4" w:rsidP="0085450A">
            <w:pPr>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w:t>
            </w:r>
            <w:r w:rsidRPr="001B4A37">
              <w:rPr>
                <w:rFonts w:ascii="Times New Roman" w:eastAsia="Calibri" w:hAnsi="Times New Roman" w:cs="Times New Roman"/>
                <w:sz w:val="24"/>
                <w:szCs w:val="24"/>
                <w:lang w:val="kk-KZ"/>
              </w:rPr>
              <w:lastRenderedPageBreak/>
              <w:t>пайдасын айту,тамақтарын реттілігімен тауысып ішуге қалыптастыру.</w:t>
            </w:r>
          </w:p>
        </w:tc>
        <w:tc>
          <w:tcPr>
            <w:tcW w:w="2469" w:type="dxa"/>
            <w:gridSpan w:val="3"/>
            <w:tcBorders>
              <w:top w:val="single" w:sz="4" w:space="0" w:color="auto"/>
              <w:left w:val="single" w:sz="4" w:space="0" w:color="auto"/>
              <w:bottom w:val="single" w:sz="4" w:space="0" w:color="000000"/>
              <w:right w:val="single" w:sz="4" w:space="0" w:color="auto"/>
            </w:tcBorders>
          </w:tcPr>
          <w:p w14:paraId="7BB238B0" w14:textId="77777777" w:rsidR="00FC0CC4" w:rsidRPr="001B4A37" w:rsidRDefault="00FC0CC4" w:rsidP="0085450A">
            <w:pPr>
              <w:spacing w:after="0"/>
              <w:rPr>
                <w:rFonts w:ascii="Times New Roman" w:hAnsi="Times New Roman" w:cs="Times New Roman"/>
                <w:bCs/>
                <w:sz w:val="24"/>
                <w:szCs w:val="24"/>
                <w:lang w:val="kk-KZ"/>
              </w:rPr>
            </w:pPr>
            <w:r w:rsidRPr="001B4A37">
              <w:rPr>
                <w:rFonts w:ascii="Times New Roman" w:hAnsi="Times New Roman" w:cs="Times New Roman"/>
                <w:bCs/>
                <w:sz w:val="24"/>
                <w:szCs w:val="24"/>
                <w:lang w:val="kk-KZ"/>
              </w:rPr>
              <w:lastRenderedPageBreak/>
              <w:t>Мәдени-гигиеналық дағдылар, өзіне-өзі қызмет ету.</w:t>
            </w:r>
          </w:p>
          <w:p w14:paraId="7F35B43D"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 xml:space="preserve">Ас құралдарының атауын қазақ тілінде айту (қасық, тәрелке, пиала, пышақ). </w:t>
            </w:r>
          </w:p>
          <w:p w14:paraId="4A50958D"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lastRenderedPageBreak/>
              <w:t xml:space="preserve"> (қазақ тілі)</w:t>
            </w:r>
          </w:p>
        </w:tc>
        <w:tc>
          <w:tcPr>
            <w:tcW w:w="2776" w:type="dxa"/>
            <w:gridSpan w:val="3"/>
            <w:tcBorders>
              <w:top w:val="single" w:sz="4" w:space="0" w:color="auto"/>
              <w:left w:val="single" w:sz="4" w:space="0" w:color="auto"/>
              <w:bottom w:val="single" w:sz="4" w:space="0" w:color="000000"/>
              <w:right w:val="single" w:sz="4" w:space="0" w:color="auto"/>
            </w:tcBorders>
          </w:tcPr>
          <w:p w14:paraId="108612C6"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color w:val="000000"/>
                <w:sz w:val="24"/>
                <w:szCs w:val="24"/>
                <w:lang w:val="kk-KZ" w:bidi="en-US"/>
              </w:rPr>
              <w:lastRenderedPageBreak/>
              <w:t>Ыдыспен ойнамау, қолдарын сермеп тамақты шашпау.</w:t>
            </w:r>
            <w:r w:rsidRPr="001B4A37">
              <w:rPr>
                <w:rFonts w:ascii="Times New Roman" w:eastAsia="Times New Roman" w:hAnsi="Times New Roman" w:cs="Times New Roman"/>
                <w:sz w:val="24"/>
                <w:szCs w:val="24"/>
                <w:lang w:val="kk-KZ" w:bidi="en-US"/>
              </w:rPr>
              <w:t>Мәдениетті тамақтану және асхана құралдарын еркін қолдану дағдыларын жетіл діру.</w:t>
            </w:r>
          </w:p>
          <w:p w14:paraId="028AF386" w14:textId="77777777" w:rsidR="00FC0CC4" w:rsidRPr="001B4A37" w:rsidRDefault="00FC0CC4" w:rsidP="0085450A">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тәрбиесі</w:t>
            </w:r>
          </w:p>
        </w:tc>
        <w:tc>
          <w:tcPr>
            <w:tcW w:w="2268" w:type="dxa"/>
            <w:gridSpan w:val="2"/>
            <w:tcBorders>
              <w:top w:val="single" w:sz="4" w:space="0" w:color="auto"/>
              <w:left w:val="single" w:sz="4" w:space="0" w:color="auto"/>
              <w:bottom w:val="single" w:sz="4" w:space="0" w:color="000000"/>
              <w:right w:val="single" w:sz="4" w:space="0" w:color="000000"/>
            </w:tcBorders>
          </w:tcPr>
          <w:p w14:paraId="27AD1AFF" w14:textId="77777777" w:rsidR="00FC0CC4" w:rsidRPr="00850C73" w:rsidRDefault="00FC0CC4" w:rsidP="0085450A">
            <w:pPr>
              <w:spacing w:after="0" w:line="240" w:lineRule="auto"/>
              <w:rPr>
                <w:rFonts w:ascii="Times New Roman" w:hAnsi="Times New Roman"/>
                <w:lang w:val="kk-KZ"/>
              </w:rPr>
            </w:pPr>
            <w:r w:rsidRPr="001B4A37">
              <w:rPr>
                <w:rFonts w:ascii="Times New Roman" w:eastAsia="Times New Roman" w:hAnsi="Times New Roman" w:cs="Times New Roman"/>
                <w:sz w:val="24"/>
                <w:szCs w:val="24"/>
                <w:lang w:val="kk-KZ" w:bidi="en-US"/>
              </w:rPr>
              <w:t xml:space="preserve"> </w:t>
            </w:r>
            <w:r w:rsidRPr="00850C73">
              <w:rPr>
                <w:rFonts w:ascii="Times New Roman" w:hAnsi="Times New Roman"/>
                <w:lang w:val="kk-KZ"/>
              </w:rPr>
              <w:t>«Сылдырлайды</w:t>
            </w:r>
          </w:p>
          <w:p w14:paraId="36F16EC6" w14:textId="77777777" w:rsidR="00FC0CC4" w:rsidRPr="00850C73" w:rsidRDefault="00FC0CC4" w:rsidP="0085450A">
            <w:pPr>
              <w:spacing w:after="0" w:line="240" w:lineRule="auto"/>
              <w:rPr>
                <w:rFonts w:ascii="Times New Roman" w:hAnsi="Times New Roman"/>
                <w:lang w:val="kk-KZ"/>
              </w:rPr>
            </w:pPr>
            <w:r w:rsidRPr="00850C73">
              <w:rPr>
                <w:rFonts w:ascii="Times New Roman" w:hAnsi="Times New Roman"/>
                <w:lang w:val="kk-KZ"/>
              </w:rPr>
              <w:t>мөлдірсу, мөлдір суға қолыңды жу»</w:t>
            </w:r>
          </w:p>
          <w:p w14:paraId="67336D01" w14:textId="77777777" w:rsidR="00FC0CC4" w:rsidRPr="00850C73" w:rsidRDefault="00FC0CC4" w:rsidP="0085450A">
            <w:pPr>
              <w:spacing w:after="0" w:line="240" w:lineRule="auto"/>
              <w:rPr>
                <w:rFonts w:ascii="Times New Roman" w:hAnsi="Times New Roman"/>
                <w:color w:val="000000"/>
                <w:lang w:val="kk-KZ"/>
              </w:rPr>
            </w:pPr>
            <w:r w:rsidRPr="00850C73">
              <w:rPr>
                <w:rFonts w:ascii="Times New Roman" w:hAnsi="Times New Roman"/>
                <w:color w:val="000000"/>
                <w:lang w:val="kk-KZ"/>
              </w:rPr>
              <w:t>Тақпақ, мақал , жұмбақтар үйрету.</w:t>
            </w:r>
          </w:p>
          <w:p w14:paraId="3AE9BFB7" w14:textId="77777777" w:rsidR="00FC0CC4" w:rsidRDefault="00FC0CC4" w:rsidP="0085450A">
            <w:pPr>
              <w:widowControl w:val="0"/>
              <w:autoSpaceDE w:val="0"/>
              <w:autoSpaceDN w:val="0"/>
              <w:spacing w:after="0" w:line="240" w:lineRule="auto"/>
              <w:rPr>
                <w:rFonts w:ascii="Times New Roman" w:hAnsi="Times New Roman"/>
                <w:bCs/>
                <w:lang w:val="kk-KZ"/>
              </w:rPr>
            </w:pPr>
            <w:r w:rsidRPr="00850C73">
              <w:rPr>
                <w:rFonts w:ascii="Times New Roman" w:hAnsi="Times New Roman"/>
                <w:bCs/>
                <w:lang w:val="kk-KZ"/>
              </w:rPr>
              <w:t>(Көркем әдебиет).</w:t>
            </w:r>
          </w:p>
          <w:p w14:paraId="346CAF17" w14:textId="77777777" w:rsidR="00FC0CC4" w:rsidRDefault="00FC0CC4" w:rsidP="0085450A">
            <w:pPr>
              <w:widowControl w:val="0"/>
              <w:autoSpaceDE w:val="0"/>
              <w:autoSpaceDN w:val="0"/>
              <w:spacing w:after="0" w:line="240" w:lineRule="auto"/>
              <w:rPr>
                <w:rFonts w:ascii="Times New Roman" w:hAnsi="Times New Roman"/>
                <w:bCs/>
                <w:lang w:val="kk-KZ"/>
              </w:rPr>
            </w:pPr>
          </w:p>
          <w:p w14:paraId="4885D681"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FC0CC4" w:rsidRPr="00C4755F" w14:paraId="03D8B63D" w14:textId="77777777" w:rsidTr="0085450A">
        <w:trPr>
          <w:gridAfter w:val="4"/>
          <w:wAfter w:w="16780" w:type="dxa"/>
          <w:trHeight w:val="281"/>
        </w:trPr>
        <w:tc>
          <w:tcPr>
            <w:tcW w:w="2283" w:type="dxa"/>
            <w:tcBorders>
              <w:top w:val="single" w:sz="4" w:space="0" w:color="000000"/>
              <w:left w:val="single" w:sz="4" w:space="0" w:color="000000"/>
              <w:bottom w:val="single" w:sz="4" w:space="0" w:color="000000"/>
              <w:right w:val="single" w:sz="4" w:space="0" w:color="000000"/>
            </w:tcBorders>
            <w:hideMark/>
          </w:tcPr>
          <w:p w14:paraId="251EB9D1" w14:textId="77777777" w:rsidR="00FC0CC4" w:rsidRPr="001B4A37" w:rsidRDefault="00FC0CC4" w:rsidP="0085450A">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lastRenderedPageBreak/>
              <w:t>Күндізгі ұйқы</w:t>
            </w:r>
          </w:p>
        </w:tc>
        <w:tc>
          <w:tcPr>
            <w:tcW w:w="2694" w:type="dxa"/>
            <w:gridSpan w:val="4"/>
            <w:tcBorders>
              <w:top w:val="single" w:sz="4" w:space="0" w:color="000000"/>
              <w:left w:val="single" w:sz="4" w:space="0" w:color="000000"/>
              <w:bottom w:val="single" w:sz="4" w:space="0" w:color="000000"/>
              <w:right w:val="single" w:sz="4" w:space="0" w:color="auto"/>
            </w:tcBorders>
            <w:hideMark/>
          </w:tcPr>
          <w:p w14:paraId="26CB500F"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(музыка)   </w:t>
            </w:r>
          </w:p>
        </w:tc>
        <w:tc>
          <w:tcPr>
            <w:tcW w:w="2409" w:type="dxa"/>
            <w:tcBorders>
              <w:top w:val="single" w:sz="4" w:space="0" w:color="000000"/>
              <w:left w:val="single" w:sz="4" w:space="0" w:color="auto"/>
              <w:bottom w:val="single" w:sz="4" w:space="0" w:color="000000"/>
              <w:right w:val="single" w:sz="4" w:space="0" w:color="auto"/>
            </w:tcBorders>
          </w:tcPr>
          <w:p w14:paraId="60CB0DB7" w14:textId="77777777" w:rsidR="00FC0CC4" w:rsidRPr="001B4A37" w:rsidRDefault="00FC0CC4" w:rsidP="0085450A">
            <w:pPr>
              <w:spacing w:after="0" w:line="240" w:lineRule="auto"/>
              <w:rPr>
                <w:rFonts w:ascii="Times New Roman" w:eastAsia="Times New Roman" w:hAnsi="Times New Roman" w:cs="Times New Roman"/>
                <w:bCs/>
                <w:i/>
                <w:sz w:val="24"/>
                <w:szCs w:val="24"/>
                <w:lang w:val="kk-KZ" w:bidi="en-US"/>
              </w:rPr>
            </w:pPr>
            <w:r w:rsidRPr="001B4A37">
              <w:rPr>
                <w:rFonts w:ascii="Times New Roman" w:eastAsia="Times New Roman" w:hAnsi="Times New Roman" w:cs="Times New Roman"/>
                <w:sz w:val="24"/>
                <w:szCs w:val="24"/>
                <w:lang w:val="kk-KZ" w:eastAsia="ru-RU"/>
              </w:rPr>
              <w:t xml:space="preserve"> </w:t>
            </w:r>
            <w:r w:rsidRPr="001B4A37">
              <w:rPr>
                <w:rFonts w:ascii="Times New Roman" w:eastAsia="Times New Roman" w:hAnsi="Times New Roman" w:cs="Times New Roman"/>
                <w:bCs/>
                <w:i/>
                <w:sz w:val="24"/>
                <w:szCs w:val="24"/>
                <w:lang w:val="kk-KZ" w:bidi="en-US"/>
              </w:rPr>
              <w:t>«Күй күмбірі» «Көңілашар»</w:t>
            </w:r>
            <w:r w:rsidRPr="001B4A37">
              <w:rPr>
                <w:rFonts w:ascii="Times New Roman" w:hAnsi="Times New Roman" w:cs="Times New Roman"/>
                <w:i/>
                <w:color w:val="202124"/>
                <w:sz w:val="24"/>
                <w:szCs w:val="24"/>
                <w:shd w:val="clear" w:color="auto" w:fill="FFFFFF"/>
                <w:lang w:val="kk-KZ"/>
              </w:rPr>
              <w:t xml:space="preserve"> </w:t>
            </w:r>
            <w:r w:rsidRPr="001B4A37">
              <w:rPr>
                <w:rFonts w:ascii="Times New Roman" w:eastAsia="Times New Roman" w:hAnsi="Times New Roman" w:cs="Times New Roman"/>
                <w:bCs/>
                <w:i/>
                <w:sz w:val="24"/>
                <w:szCs w:val="24"/>
                <w:lang w:val="kk-KZ" w:bidi="en-US"/>
              </w:rPr>
              <w:t xml:space="preserve"> Түркеш  Қалқаұлы</w:t>
            </w:r>
          </w:p>
          <w:p w14:paraId="68D9FD25"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bCs/>
                <w:i/>
                <w:sz w:val="24"/>
                <w:szCs w:val="24"/>
                <w:lang w:val="kk-KZ" w:bidi="en-US"/>
              </w:rPr>
              <w:t>Мақсаты:</w:t>
            </w:r>
            <w:r w:rsidRPr="001B4A37">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9" w:type="dxa"/>
            <w:gridSpan w:val="3"/>
            <w:tcBorders>
              <w:top w:val="single" w:sz="4" w:space="0" w:color="000000"/>
              <w:left w:val="single" w:sz="4" w:space="0" w:color="auto"/>
              <w:bottom w:val="single" w:sz="4" w:space="0" w:color="000000"/>
              <w:right w:val="single" w:sz="4" w:space="0" w:color="auto"/>
            </w:tcBorders>
          </w:tcPr>
          <w:p w14:paraId="0DD16237"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(Ж.Байырбекова )   </w:t>
            </w:r>
          </w:p>
        </w:tc>
        <w:tc>
          <w:tcPr>
            <w:tcW w:w="2776" w:type="dxa"/>
            <w:gridSpan w:val="3"/>
            <w:tcBorders>
              <w:top w:val="single" w:sz="4" w:space="0" w:color="000000"/>
              <w:left w:val="single" w:sz="4" w:space="0" w:color="auto"/>
              <w:bottom w:val="single" w:sz="4" w:space="0" w:color="000000"/>
              <w:right w:val="single" w:sz="4" w:space="0" w:color="auto"/>
            </w:tcBorders>
          </w:tcPr>
          <w:p w14:paraId="34B18F6E"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Жағымды музыка әуенімен балаларды ұйықтату</w:t>
            </w:r>
          </w:p>
          <w:p w14:paraId="1AD83253"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 xml:space="preserve">«Бөпешім» (музыка)   </w:t>
            </w:r>
          </w:p>
        </w:tc>
        <w:tc>
          <w:tcPr>
            <w:tcW w:w="2268" w:type="dxa"/>
            <w:gridSpan w:val="2"/>
            <w:tcBorders>
              <w:top w:val="single" w:sz="4" w:space="0" w:color="000000"/>
              <w:left w:val="single" w:sz="4" w:space="0" w:color="auto"/>
              <w:bottom w:val="single" w:sz="4" w:space="0" w:color="000000"/>
              <w:right w:val="single" w:sz="4" w:space="0" w:color="000000"/>
            </w:tcBorders>
          </w:tcPr>
          <w:p w14:paraId="730F58F1" w14:textId="77777777" w:rsidR="00FC0CC4" w:rsidRPr="006874C9" w:rsidRDefault="00FC0CC4" w:rsidP="0085450A">
            <w:pPr>
              <w:spacing w:after="0" w:line="240" w:lineRule="auto"/>
              <w:rPr>
                <w:rFonts w:ascii="Times New Roman" w:eastAsia="Times New Roman" w:hAnsi="Times New Roman" w:cs="Times New Roman"/>
                <w:sz w:val="24"/>
                <w:szCs w:val="24"/>
                <w:lang w:val="kk-KZ" w:eastAsia="ru-RU"/>
              </w:rPr>
            </w:pPr>
            <w:r w:rsidRPr="00850C73">
              <w:rPr>
                <w:rFonts w:ascii="Times New Roman" w:hAnsi="Times New Roman"/>
                <w:lang w:val="kk-KZ"/>
              </w:rPr>
              <w:t xml:space="preserve">Балалардың  тыныш ұйықтауы үшін жайы жағдай жасау </w:t>
            </w:r>
          </w:p>
          <w:p w14:paraId="2ED3F7A2" w14:textId="77777777" w:rsidR="00FC0CC4" w:rsidRPr="00850C73" w:rsidRDefault="00FC0CC4" w:rsidP="0085450A">
            <w:pPr>
              <w:spacing w:after="0" w:line="240" w:lineRule="auto"/>
              <w:rPr>
                <w:rFonts w:ascii="Times New Roman" w:hAnsi="Times New Roman"/>
                <w:lang w:val="kk-KZ"/>
              </w:rPr>
            </w:pPr>
            <w:r w:rsidRPr="00850C73">
              <w:rPr>
                <w:rFonts w:ascii="Times New Roman" w:hAnsi="Times New Roman"/>
                <w:lang w:val="kk-KZ"/>
              </w:rPr>
              <w:t>«Маша мен аю» ертегі</w:t>
            </w:r>
          </w:p>
          <w:p w14:paraId="14CFD2DA"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850C73">
              <w:rPr>
                <w:rFonts w:ascii="Times New Roman" w:hAnsi="Times New Roman"/>
                <w:lang w:val="kk-KZ"/>
              </w:rPr>
              <w:t>(көркем әдебиет)</w:t>
            </w:r>
          </w:p>
        </w:tc>
      </w:tr>
      <w:tr w:rsidR="00FC0CC4" w:rsidRPr="001B4A37" w14:paraId="0A069A2E" w14:textId="77777777" w:rsidTr="0085450A">
        <w:trPr>
          <w:gridAfter w:val="4"/>
          <w:wAfter w:w="16780" w:type="dxa"/>
          <w:trHeight w:val="829"/>
        </w:trPr>
        <w:tc>
          <w:tcPr>
            <w:tcW w:w="2283" w:type="dxa"/>
            <w:tcBorders>
              <w:top w:val="single" w:sz="4" w:space="0" w:color="000000"/>
              <w:left w:val="single" w:sz="4" w:space="0" w:color="000000"/>
              <w:bottom w:val="single" w:sz="4" w:space="0" w:color="000000"/>
              <w:right w:val="single" w:sz="4" w:space="0" w:color="000000"/>
            </w:tcBorders>
            <w:hideMark/>
          </w:tcPr>
          <w:p w14:paraId="2BD3E8C0" w14:textId="77777777" w:rsidR="00FC0CC4" w:rsidRPr="001B4A37" w:rsidRDefault="00FC0CC4" w:rsidP="0085450A">
            <w:pPr>
              <w:spacing w:after="0"/>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bCs/>
                <w:color w:val="000000"/>
                <w:sz w:val="24"/>
                <w:szCs w:val="24"/>
                <w:lang w:val="kk-KZ" w:eastAsia="ru-RU"/>
              </w:rPr>
              <w:t>Біртіндеп ұйқыдан ояту,</w:t>
            </w:r>
          </w:p>
          <w:p w14:paraId="7B94D621" w14:textId="77777777" w:rsidR="00FC0CC4" w:rsidRPr="001B4A37" w:rsidRDefault="00FC0CC4" w:rsidP="0085450A">
            <w:pPr>
              <w:spacing w:after="0"/>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bCs/>
                <w:color w:val="000000"/>
                <w:sz w:val="24"/>
                <w:szCs w:val="24"/>
                <w:lang w:val="kk-KZ" w:eastAsia="ru-RU"/>
              </w:rPr>
              <w:t>сауықтыру шаралары</w:t>
            </w:r>
          </w:p>
        </w:tc>
        <w:tc>
          <w:tcPr>
            <w:tcW w:w="12616" w:type="dxa"/>
            <w:gridSpan w:val="13"/>
            <w:tcBorders>
              <w:top w:val="single" w:sz="4" w:space="0" w:color="000000"/>
              <w:left w:val="single" w:sz="4" w:space="0" w:color="000000"/>
              <w:bottom w:val="single" w:sz="4" w:space="0" w:color="000000"/>
              <w:right w:val="single" w:sz="4" w:space="0" w:color="000000"/>
            </w:tcBorders>
            <w:hideMark/>
          </w:tcPr>
          <w:p w14:paraId="17E79BAA"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1B4A37">
              <w:rPr>
                <w:rFonts w:ascii="Times New Roman" w:eastAsia="Times New Roman" w:hAnsi="Times New Roman" w:cs="Times New Roman"/>
                <w:color w:val="000000"/>
                <w:sz w:val="24"/>
                <w:szCs w:val="24"/>
                <w:shd w:val="clear" w:color="auto" w:fill="FFFFFF"/>
                <w:lang w:val="kk-KZ" w:bidi="en-US"/>
              </w:rPr>
              <w:t>«Күн»</w:t>
            </w:r>
            <w:r w:rsidRPr="001B4A37">
              <w:rPr>
                <w:rFonts w:ascii="Times New Roman" w:eastAsia="Times New Roman" w:hAnsi="Times New Roman" w:cs="Times New Roman"/>
                <w:color w:val="000000"/>
                <w:sz w:val="24"/>
                <w:szCs w:val="24"/>
                <w:lang w:val="kk-KZ" w:bidi="en-US"/>
              </w:rPr>
              <w:br/>
            </w:r>
            <w:r w:rsidRPr="001B4A37">
              <w:rPr>
                <w:rFonts w:ascii="Times New Roman" w:eastAsia="Times New Roman" w:hAnsi="Times New Roman" w:cs="Times New Roman"/>
                <w:color w:val="000000"/>
                <w:sz w:val="24"/>
                <w:szCs w:val="24"/>
                <w:shd w:val="clear" w:color="auto" w:fill="FFFFFF"/>
                <w:lang w:val="kk-KZ" w:bidi="en-US"/>
              </w:rPr>
              <w:t>1. «Күн оянады» - С. қ.: арқада жатып. Шынтаққа көтерілу, басты оңға –солға бұру.</w:t>
            </w:r>
            <w:r w:rsidRPr="001B4A37">
              <w:rPr>
                <w:rFonts w:ascii="Times New Roman" w:eastAsia="Times New Roman" w:hAnsi="Times New Roman" w:cs="Times New Roman"/>
                <w:color w:val="000000"/>
                <w:sz w:val="24"/>
                <w:szCs w:val="24"/>
                <w:lang w:val="kk-KZ" w:bidi="en-US"/>
              </w:rPr>
              <w:br/>
            </w:r>
            <w:r w:rsidRPr="001B4A37">
              <w:rPr>
                <w:rFonts w:ascii="Times New Roman" w:eastAsia="Times New Roman" w:hAnsi="Times New Roman" w:cs="Times New Roman"/>
                <w:color w:val="000000"/>
                <w:sz w:val="24"/>
                <w:szCs w:val="24"/>
                <w:shd w:val="clear" w:color="auto" w:fill="FFFFFF"/>
                <w:lang w:val="kk-KZ" w:bidi="en-US"/>
              </w:rPr>
              <w:t>2. «Күн оянады» - С.қ.: арқада жатып. Тізені қолмен құшақтау, оңға солға бұралу.</w:t>
            </w:r>
            <w:r w:rsidRPr="001B4A37">
              <w:rPr>
                <w:rFonts w:ascii="Times New Roman" w:eastAsia="Times New Roman" w:hAnsi="Times New Roman" w:cs="Times New Roman"/>
                <w:color w:val="000000"/>
                <w:sz w:val="24"/>
                <w:szCs w:val="24"/>
                <w:lang w:val="kk-KZ" w:bidi="en-US"/>
              </w:rPr>
              <w:br/>
            </w:r>
            <w:r w:rsidRPr="001B4A37">
              <w:rPr>
                <w:rFonts w:ascii="Times New Roman" w:eastAsia="Times New Roman" w:hAnsi="Times New Roman" w:cs="Times New Roman"/>
                <w:color w:val="000000"/>
                <w:sz w:val="24"/>
                <w:szCs w:val="24"/>
                <w:shd w:val="clear" w:color="auto" w:fill="FFFFFF"/>
                <w:lang w:val="kk-KZ" w:bidi="en-US"/>
              </w:rPr>
              <w:t>3. «Күншуақты жаттығу» - с. қ.: арқада жатып. Алдымен қолды, содан соң аяқты жоғары –төмен көтереді.</w:t>
            </w:r>
            <w:r w:rsidRPr="001B4A37">
              <w:rPr>
                <w:rFonts w:ascii="Times New Roman" w:eastAsia="Times New Roman" w:hAnsi="Times New Roman" w:cs="Times New Roman"/>
                <w:color w:val="000000"/>
                <w:sz w:val="24"/>
                <w:szCs w:val="24"/>
                <w:lang w:val="kk-KZ" w:bidi="en-US"/>
              </w:rPr>
              <w:br/>
            </w:r>
            <w:r w:rsidRPr="001B4A37">
              <w:rPr>
                <w:rFonts w:ascii="Times New Roman" w:eastAsia="Times New Roman" w:hAnsi="Times New Roman" w:cs="Times New Roman"/>
                <w:color w:val="000000"/>
                <w:sz w:val="24"/>
                <w:szCs w:val="24"/>
                <w:shd w:val="clear" w:color="auto" w:fill="FFFFFF"/>
                <w:lang w:val="kk-KZ" w:bidi="en-US"/>
              </w:rPr>
              <w:t>4. «Күн көтеріледі» - С. қ.: іште жатып, қолдары шынтағынан бүгілген. Аяқты төсектен көтермей, түзу қолдарына көтерілу.</w:t>
            </w:r>
            <w:r w:rsidRPr="001B4A37">
              <w:rPr>
                <w:rFonts w:ascii="Times New Roman" w:eastAsia="Times New Roman" w:hAnsi="Times New Roman" w:cs="Times New Roman"/>
                <w:color w:val="000000"/>
                <w:sz w:val="24"/>
                <w:szCs w:val="24"/>
                <w:lang w:val="kk-KZ" w:bidi="en-US"/>
              </w:rPr>
              <w:br/>
            </w:r>
            <w:r w:rsidRPr="001B4A37">
              <w:rPr>
                <w:rFonts w:ascii="Times New Roman" w:eastAsia="Times New Roman" w:hAnsi="Times New Roman" w:cs="Times New Roman"/>
                <w:color w:val="000000"/>
                <w:sz w:val="24"/>
                <w:szCs w:val="24"/>
                <w:shd w:val="clear" w:color="auto" w:fill="FFFFFF"/>
                <w:lang w:val="kk-KZ" w:bidi="en-US"/>
              </w:rPr>
              <w:t>5. «Мен – үлкен күнмін» - С. қ.: төсек жанында тұрып. Қолдарын айналдырып көтеру, керілу, өкшеге тұру.</w:t>
            </w:r>
          </w:p>
          <w:p w14:paraId="2B4B7CFC" w14:textId="77777777" w:rsidR="00FC0CC4" w:rsidRPr="001B4A37" w:rsidRDefault="00FC0CC4" w:rsidP="0085450A">
            <w:pPr>
              <w:spacing w:after="0"/>
              <w:ind w:left="137"/>
              <w:rPr>
                <w:rFonts w:ascii="Times New Roman" w:eastAsia="Times New Roman" w:hAnsi="Times New Roman" w:cs="Times New Roman"/>
                <w:sz w:val="24"/>
                <w:szCs w:val="24"/>
                <w:lang w:val="kk-KZ" w:eastAsia="ru-RU"/>
              </w:rPr>
            </w:pPr>
            <w:r w:rsidRPr="001B4A37">
              <w:rPr>
                <w:rFonts w:ascii="Times New Roman" w:hAnsi="Times New Roman" w:cs="Times New Roman"/>
                <w:sz w:val="24"/>
                <w:szCs w:val="24"/>
                <w:lang w:val="kk-KZ"/>
              </w:rPr>
              <w:t>Дене бітімін қалыптастыру және өкшелерді нығайту.</w:t>
            </w:r>
            <w:r w:rsidRPr="001B4A37">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 xml:space="preserve">(дене </w:t>
            </w:r>
            <w:r>
              <w:rPr>
                <w:rFonts w:ascii="Times New Roman" w:hAnsi="Times New Roman" w:cs="Times New Roman"/>
                <w:color w:val="000000"/>
                <w:sz w:val="24"/>
                <w:szCs w:val="24"/>
                <w:lang w:val="kk-KZ"/>
              </w:rPr>
              <w:t>тәрбиесі</w:t>
            </w:r>
            <w:r w:rsidRPr="001B4A37">
              <w:rPr>
                <w:rFonts w:ascii="Times New Roman" w:hAnsi="Times New Roman" w:cs="Times New Roman"/>
                <w:color w:val="000000"/>
                <w:sz w:val="24"/>
                <w:szCs w:val="24"/>
              </w:rPr>
              <w:t>)</w:t>
            </w:r>
          </w:p>
        </w:tc>
      </w:tr>
      <w:tr w:rsidR="00FC0CC4" w:rsidRPr="00873AAE" w14:paraId="33D72B6B" w14:textId="77777777" w:rsidTr="0085450A">
        <w:trPr>
          <w:gridAfter w:val="4"/>
          <w:wAfter w:w="16780" w:type="dxa"/>
          <w:trHeight w:val="1251"/>
        </w:trPr>
        <w:tc>
          <w:tcPr>
            <w:tcW w:w="2283" w:type="dxa"/>
            <w:vMerge w:val="restart"/>
            <w:tcBorders>
              <w:top w:val="single" w:sz="4" w:space="0" w:color="000000"/>
              <w:left w:val="single" w:sz="4" w:space="0" w:color="000000"/>
              <w:right w:val="single" w:sz="4" w:space="0" w:color="000000"/>
            </w:tcBorders>
            <w:hideMark/>
          </w:tcPr>
          <w:p w14:paraId="3A5586E4" w14:textId="77777777" w:rsidR="00FC0CC4" w:rsidRPr="001B4A37" w:rsidRDefault="00FC0CC4" w:rsidP="0085450A">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Балалардың дербес әрекеті </w:t>
            </w:r>
          </w:p>
          <w:p w14:paraId="7E24AACC" w14:textId="77777777" w:rsidR="00FC0CC4" w:rsidRPr="001B4A37" w:rsidRDefault="00FC0CC4" w:rsidP="0085450A">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 xml:space="preserve">(баяу қимылды ойындар, үстел үсті ойындары, бейнелеу әрекеті, кітаптар </w:t>
            </w:r>
            <w:r w:rsidRPr="001B4A37">
              <w:rPr>
                <w:rFonts w:ascii="Times New Roman" w:eastAsia="Times New Roman" w:hAnsi="Times New Roman" w:cs="Times New Roman"/>
                <w:bCs/>
                <w:color w:val="000000"/>
                <w:sz w:val="24"/>
                <w:szCs w:val="24"/>
                <w:lang w:eastAsia="ru-RU"/>
              </w:rPr>
              <w:lastRenderedPageBreak/>
              <w:t>қарау және тағы басқа әрекеттер)</w:t>
            </w:r>
          </w:p>
        </w:tc>
        <w:tc>
          <w:tcPr>
            <w:tcW w:w="2694" w:type="dxa"/>
            <w:gridSpan w:val="4"/>
            <w:tcBorders>
              <w:top w:val="single" w:sz="4" w:space="0" w:color="000000"/>
              <w:left w:val="single" w:sz="4" w:space="0" w:color="000000"/>
              <w:right w:val="single" w:sz="4" w:space="0" w:color="auto"/>
            </w:tcBorders>
            <w:hideMark/>
          </w:tcPr>
          <w:p w14:paraId="5FB9495F"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lastRenderedPageBreak/>
              <w:t>15:00-15:40 Хор</w:t>
            </w:r>
          </w:p>
          <w:p w14:paraId="6240A5B0" w14:textId="77777777" w:rsidR="00FC0CC4" w:rsidRPr="00850C73" w:rsidRDefault="00FC0CC4" w:rsidP="0085450A">
            <w:pPr>
              <w:shd w:val="clear" w:color="auto" w:fill="FFFFFF"/>
              <w:spacing w:after="0" w:line="240" w:lineRule="auto"/>
              <w:rPr>
                <w:rFonts w:ascii="Times New Roman" w:eastAsia="Times New Roman" w:hAnsi="Times New Roman" w:cs="Times New Roman"/>
                <w:color w:val="000000"/>
                <w:lang w:eastAsia="ru-RU"/>
              </w:rPr>
            </w:pPr>
            <w:r w:rsidRPr="001B4A37">
              <w:rPr>
                <w:rFonts w:ascii="Times New Roman" w:eastAsia="Times New Roman" w:hAnsi="Times New Roman" w:cs="Times New Roman"/>
                <w:sz w:val="24"/>
                <w:szCs w:val="24"/>
                <w:lang w:val="kk-KZ" w:eastAsia="ru-RU"/>
              </w:rPr>
              <w:t>16:00-16:30                      «Бес темші»</w:t>
            </w:r>
            <w:r w:rsidRPr="00850C73">
              <w:rPr>
                <w:rFonts w:ascii="Times New Roman" w:eastAsia="Calibri" w:hAnsi="Times New Roman" w:cs="Times New Roman"/>
                <w:color w:val="000000"/>
                <w:lang w:eastAsia="ru-RU"/>
              </w:rPr>
              <w:t xml:space="preserve"> Дидактикалық ойын</w:t>
            </w:r>
            <w:r w:rsidRPr="00850C73">
              <w:rPr>
                <w:rFonts w:ascii="Times New Roman" w:eastAsia="Calibri" w:hAnsi="Times New Roman" w:cs="Times New Roman"/>
                <w:color w:val="000000"/>
                <w:lang w:val="kk-KZ" w:eastAsia="ru-RU"/>
              </w:rPr>
              <w:t xml:space="preserve"> </w:t>
            </w:r>
            <w:r w:rsidRPr="00850C73">
              <w:rPr>
                <w:rFonts w:ascii="Times New Roman" w:eastAsia="Times New Roman" w:hAnsi="Times New Roman" w:cs="Times New Roman"/>
                <w:color w:val="000000"/>
                <w:lang w:eastAsia="ru-RU"/>
              </w:rPr>
              <w:t>«</w:t>
            </w:r>
            <w:r w:rsidRPr="00850C73">
              <w:rPr>
                <w:rFonts w:ascii="Times New Roman" w:eastAsia="Times New Roman" w:hAnsi="Times New Roman" w:cs="Times New Roman"/>
                <w:color w:val="000000"/>
                <w:lang w:val="kk-KZ" w:eastAsia="ru-RU"/>
              </w:rPr>
              <w:t>Уй жануарлары</w:t>
            </w:r>
            <w:r w:rsidRPr="00850C73">
              <w:rPr>
                <w:rFonts w:ascii="Times New Roman" w:eastAsia="Times New Roman" w:hAnsi="Times New Roman" w:cs="Times New Roman"/>
                <w:color w:val="000000"/>
                <w:lang w:eastAsia="ru-RU"/>
              </w:rPr>
              <w:t>»</w:t>
            </w:r>
          </w:p>
          <w:p w14:paraId="65214B85" w14:textId="77777777" w:rsidR="00FC0CC4" w:rsidRPr="00850C73" w:rsidRDefault="00FC0CC4" w:rsidP="0085450A">
            <w:pPr>
              <w:shd w:val="clear" w:color="auto" w:fill="FFFFFF"/>
              <w:spacing w:after="0" w:line="240" w:lineRule="auto"/>
              <w:rPr>
                <w:rFonts w:ascii="Times New Roman" w:eastAsia="Times New Roman" w:hAnsi="Times New Roman" w:cs="Times New Roman"/>
                <w:color w:val="000000"/>
                <w:lang w:val="kk-KZ"/>
              </w:rPr>
            </w:pPr>
            <w:r w:rsidRPr="00850C73">
              <w:rPr>
                <w:rFonts w:ascii="Times New Roman" w:eastAsia="Times New Roman" w:hAnsi="Times New Roman" w:cs="Times New Roman"/>
                <w:color w:val="000000"/>
              </w:rPr>
              <w:lastRenderedPageBreak/>
              <w:t xml:space="preserve">Мақсаты: </w:t>
            </w:r>
            <w:r w:rsidRPr="00850C73">
              <w:rPr>
                <w:rFonts w:ascii="Times New Roman" w:eastAsia="Times New Roman" w:hAnsi="Times New Roman" w:cs="Times New Roman"/>
                <w:color w:val="000000"/>
                <w:lang w:val="kk-KZ"/>
              </w:rPr>
              <w:t>Уй жануарлар туралы мағлұмат беру пайдасы туралы айту.</w:t>
            </w:r>
          </w:p>
          <w:p w14:paraId="495B0D73" w14:textId="77777777" w:rsidR="00FC0CC4" w:rsidRPr="00850C73" w:rsidRDefault="00FC0CC4" w:rsidP="0085450A">
            <w:pPr>
              <w:shd w:val="clear" w:color="auto" w:fill="FFFFFF"/>
              <w:spacing w:after="0" w:line="240" w:lineRule="auto"/>
              <w:rPr>
                <w:rFonts w:ascii="Times New Roman" w:eastAsia="Times New Roman" w:hAnsi="Times New Roman" w:cs="Times New Roman"/>
                <w:color w:val="000000"/>
                <w:lang w:val="kk-KZ"/>
              </w:rPr>
            </w:pPr>
            <w:r w:rsidRPr="00850C73">
              <w:rPr>
                <w:rFonts w:ascii="Times New Roman" w:eastAsia="Times New Roman" w:hAnsi="Times New Roman" w:cs="Times New Roman"/>
                <w:color w:val="000000"/>
                <w:lang w:val="kk-KZ"/>
              </w:rPr>
              <w:t>Көрнекі құралдар: Үй жануарлардың суреттері.</w:t>
            </w:r>
          </w:p>
          <w:p w14:paraId="451FD057" w14:textId="77777777" w:rsidR="00FC0CC4" w:rsidRPr="00CD31C6" w:rsidRDefault="00FC0CC4" w:rsidP="0085450A">
            <w:pPr>
              <w:spacing w:after="0" w:line="240" w:lineRule="auto"/>
              <w:rPr>
                <w:rFonts w:ascii="Times New Roman" w:hAnsi="Times New Roman" w:cs="Times New Roman"/>
                <w:color w:val="000000"/>
                <w:lang w:val="kk-KZ"/>
              </w:rPr>
            </w:pPr>
            <w:r w:rsidRPr="007C4745">
              <w:rPr>
                <w:rFonts w:ascii="Times New Roman" w:hAnsi="Times New Roman" w:cs="Times New Roman"/>
                <w:color w:val="000000"/>
                <w:lang w:val="kk-KZ"/>
              </w:rPr>
              <w:t>Қор</w:t>
            </w:r>
            <w:r>
              <w:rPr>
                <w:rFonts w:ascii="Times New Roman" w:hAnsi="Times New Roman" w:cs="Times New Roman"/>
                <w:color w:val="000000"/>
                <w:lang w:val="kk-KZ"/>
              </w:rPr>
              <w:t>шаған әлеммен</w:t>
            </w:r>
            <w:r w:rsidRPr="007C4745">
              <w:rPr>
                <w:rFonts w:ascii="Times New Roman" w:hAnsi="Times New Roman" w:cs="Times New Roman"/>
                <w:color w:val="000000"/>
                <w:lang w:val="kk-KZ"/>
              </w:rPr>
              <w:t xml:space="preserve"> танысу</w:t>
            </w:r>
          </w:p>
          <w:p w14:paraId="70887218" w14:textId="77777777" w:rsidR="00FC0CC4" w:rsidRPr="001B4A37" w:rsidRDefault="00FC0CC4" w:rsidP="0085450A">
            <w:pPr>
              <w:spacing w:after="0" w:line="240" w:lineRule="auto"/>
              <w:rPr>
                <w:rFonts w:ascii="Times New Roman" w:hAnsi="Times New Roman" w:cs="Times New Roman"/>
                <w:bCs/>
                <w:sz w:val="24"/>
                <w:szCs w:val="24"/>
                <w:lang w:val="kk-KZ"/>
              </w:rPr>
            </w:pPr>
            <w:r w:rsidRPr="001B4A37">
              <w:rPr>
                <w:rFonts w:ascii="Times New Roman" w:hAnsi="Times New Roman" w:cs="Times New Roman"/>
                <w:bCs/>
                <w:sz w:val="24"/>
                <w:szCs w:val="24"/>
                <w:lang w:val="kk-KZ"/>
              </w:rPr>
              <w:t>Күз өлеңді қайталау</w:t>
            </w:r>
            <w:r w:rsidRPr="001B4A37">
              <w:rPr>
                <w:rFonts w:ascii="Times New Roman" w:hAnsi="Times New Roman" w:cs="Times New Roman"/>
                <w:color w:val="000000"/>
                <w:sz w:val="24"/>
                <w:szCs w:val="24"/>
                <w:lang w:val="kk-KZ"/>
              </w:rPr>
              <w:t xml:space="preserve"> шығарманың эмоционалды-бейнелік мазмұнын қабылдауға, баяндау сипатын сезінуге баулу.</w:t>
            </w:r>
          </w:p>
          <w:p w14:paraId="3D8DF06A" w14:textId="77777777" w:rsidR="00FC0CC4" w:rsidRPr="001B4A37" w:rsidRDefault="00FC0CC4" w:rsidP="0085450A">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bCs/>
                <w:sz w:val="24"/>
                <w:szCs w:val="24"/>
                <w:lang w:val="kk-KZ" w:bidi="en-US"/>
              </w:rPr>
              <w:t xml:space="preserve">(Көркем әдебиет) </w:t>
            </w:r>
          </w:p>
          <w:p w14:paraId="094CE95A" w14:textId="77777777" w:rsidR="00FC0CC4" w:rsidRPr="001B4A37" w:rsidRDefault="00FC0CC4" w:rsidP="0085450A">
            <w:pPr>
              <w:spacing w:after="0" w:line="240" w:lineRule="auto"/>
              <w:rPr>
                <w:rFonts w:ascii="Times New Roman" w:eastAsiaTheme="minorEastAsia" w:hAnsi="Times New Roman" w:cs="Times New Roman"/>
                <w:color w:val="000000"/>
                <w:sz w:val="24"/>
                <w:szCs w:val="24"/>
                <w:lang w:val="kk-KZ" w:bidi="en-US"/>
              </w:rPr>
            </w:pPr>
            <w:r w:rsidRPr="001B4A37">
              <w:rPr>
                <w:rFonts w:ascii="Times New Roman" w:eastAsiaTheme="minorEastAsia" w:hAnsi="Times New Roman" w:cs="Times New Roman"/>
                <w:sz w:val="24"/>
                <w:szCs w:val="24"/>
                <w:lang w:val="kk-KZ" w:bidi="en-US"/>
              </w:rPr>
              <w:t>Отбасында қанша адам бар с</w:t>
            </w:r>
            <w:r w:rsidRPr="001B4A37">
              <w:rPr>
                <w:rFonts w:ascii="Times New Roman" w:eastAsiaTheme="minorEastAsia" w:hAnsi="Times New Roman" w:cs="Times New Roman"/>
                <w:color w:val="000000"/>
                <w:sz w:val="24"/>
                <w:szCs w:val="24"/>
                <w:lang w:val="kk-KZ" w:bidi="en-US"/>
              </w:rPr>
              <w:t>анау, салыстыру.</w:t>
            </w:r>
          </w:p>
          <w:p w14:paraId="66A0E92D"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1B4A37">
              <w:rPr>
                <w:rFonts w:ascii="Times New Roman" w:eastAsiaTheme="minorEastAsia" w:hAnsi="Times New Roman" w:cs="Times New Roman"/>
                <w:color w:val="000000"/>
                <w:sz w:val="24"/>
                <w:szCs w:val="24"/>
                <w:lang w:val="kk-KZ" w:bidi="en-US"/>
              </w:rPr>
              <w:t>Математикалық терминдерді қолдана білуді, 6 саны көлеміндегі сан мен цифр туралы ұғымдарын қалыптастыру, оларды тану және атай білуді үйрету.</w:t>
            </w:r>
          </w:p>
        </w:tc>
        <w:tc>
          <w:tcPr>
            <w:tcW w:w="2684" w:type="dxa"/>
            <w:gridSpan w:val="2"/>
            <w:tcBorders>
              <w:top w:val="single" w:sz="4" w:space="0" w:color="000000"/>
              <w:left w:val="single" w:sz="4" w:space="0" w:color="000000"/>
              <w:right w:val="single" w:sz="4" w:space="0" w:color="auto"/>
            </w:tcBorders>
          </w:tcPr>
          <w:p w14:paraId="461E4820" w14:textId="77777777" w:rsidR="00FC0CC4" w:rsidRPr="00850C73" w:rsidRDefault="00FC0CC4" w:rsidP="0085450A">
            <w:pPr>
              <w:widowControl w:val="0"/>
              <w:spacing w:after="0" w:line="240" w:lineRule="auto"/>
              <w:outlineLvl w:val="0"/>
              <w:rPr>
                <w:rFonts w:ascii="Times New Roman" w:eastAsia="Courier New" w:hAnsi="Times New Roman"/>
                <w:bCs/>
                <w:color w:val="000000"/>
                <w:lang w:val="kk-KZ" w:eastAsia="kk-KZ" w:bidi="kk-KZ"/>
              </w:rPr>
            </w:pPr>
            <w:r w:rsidRPr="00850C73">
              <w:rPr>
                <w:rFonts w:ascii="Times New Roman" w:hAnsi="Times New Roman"/>
                <w:color w:val="000000"/>
                <w:lang w:val="kk-KZ"/>
              </w:rPr>
              <w:lastRenderedPageBreak/>
              <w:t>15.00-15.25 үйірме «Қызықты математика»Тақырыбы: ««</w:t>
            </w:r>
            <w:r w:rsidRPr="00850C73">
              <w:rPr>
                <w:rFonts w:ascii="Times New Roman" w:eastAsia="Courier New" w:hAnsi="Times New Roman"/>
                <w:bCs/>
                <w:color w:val="000000"/>
                <w:lang w:val="kk-KZ" w:eastAsia="kk-KZ" w:bidi="kk-KZ"/>
              </w:rPr>
              <w:t>Мақсаты:</w:t>
            </w:r>
            <w:r w:rsidRPr="00850C73">
              <w:rPr>
                <w:rFonts w:ascii="Times New Roman" w:eastAsia="Times New Roman" w:hAnsi="Times New Roman"/>
                <w:lang w:val="kk-KZ"/>
              </w:rPr>
              <w:t xml:space="preserve"> Цифрды заттың 1,2,3сандарының құрамы» Санымен сәйкестендіруді </w:t>
            </w:r>
            <w:r w:rsidRPr="00850C73">
              <w:rPr>
                <w:rFonts w:ascii="Times New Roman" w:eastAsia="Segoe UI Symbol" w:hAnsi="Times New Roman"/>
                <w:lang w:val="kk-KZ"/>
              </w:rPr>
              <w:t xml:space="preserve">үйрету </w:t>
            </w:r>
            <w:r w:rsidRPr="00850C73">
              <w:rPr>
                <w:rFonts w:ascii="Times New Roman" w:eastAsia="Segoe UI Symbol" w:hAnsi="Times New Roman"/>
                <w:lang w:val="kk-KZ"/>
              </w:rPr>
              <w:lastRenderedPageBreak/>
              <w:t>және дамыту. Тапсырма беру арқылы жұмыс істеу дағдыларын  дамыту. Есте сақтау және зейінін дамыту.</w:t>
            </w:r>
          </w:p>
          <w:p w14:paraId="12C1D93B" w14:textId="77777777" w:rsidR="00FC0CC4" w:rsidRPr="00850C73" w:rsidRDefault="00FC0CC4" w:rsidP="0085450A">
            <w:pPr>
              <w:spacing w:after="0" w:line="240" w:lineRule="auto"/>
              <w:rPr>
                <w:rFonts w:ascii="Times New Roman" w:eastAsiaTheme="minorEastAsia" w:hAnsi="Times New Roman" w:cs="Times New Roman"/>
                <w:color w:val="000000"/>
                <w:lang w:val="kk-KZ" w:bidi="en-US"/>
              </w:rPr>
            </w:pPr>
          </w:p>
          <w:p w14:paraId="31B76B99" w14:textId="77777777" w:rsidR="00FC0CC4" w:rsidRPr="001B4A37" w:rsidRDefault="00FC0CC4" w:rsidP="0085450A">
            <w:pPr>
              <w:spacing w:after="0" w:line="240" w:lineRule="auto"/>
              <w:rPr>
                <w:rFonts w:ascii="Times New Roman" w:eastAsiaTheme="minorEastAsia" w:hAnsi="Times New Roman" w:cs="Times New Roman"/>
                <w:color w:val="000000"/>
                <w:sz w:val="24"/>
                <w:szCs w:val="24"/>
                <w:lang w:val="kk-KZ" w:bidi="en-US"/>
              </w:rPr>
            </w:pPr>
          </w:p>
          <w:p w14:paraId="64A7AB24" w14:textId="7A70C732"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p>
        </w:tc>
        <w:tc>
          <w:tcPr>
            <w:tcW w:w="2410" w:type="dxa"/>
            <w:gridSpan w:val="3"/>
            <w:tcBorders>
              <w:top w:val="single" w:sz="4" w:space="0" w:color="000000"/>
              <w:left w:val="single" w:sz="4" w:space="0" w:color="000000"/>
              <w:right w:val="single" w:sz="4" w:space="0" w:color="auto"/>
            </w:tcBorders>
          </w:tcPr>
          <w:p w14:paraId="0F5D66C3" w14:textId="77777777" w:rsidR="00FC0CC4" w:rsidRPr="001B4A37" w:rsidRDefault="00FC0CC4" w:rsidP="0085450A">
            <w:pPr>
              <w:widowControl w:val="0"/>
              <w:autoSpaceDE w:val="0"/>
              <w:autoSpaceDN w:val="0"/>
              <w:spacing w:after="0"/>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lastRenderedPageBreak/>
              <w:t>Ойын: «Қандай белгі екенін тап?»</w:t>
            </w:r>
          </w:p>
          <w:p w14:paraId="0D3C02C9" w14:textId="77777777" w:rsidR="00FC0CC4" w:rsidRPr="001B4A37" w:rsidRDefault="00FC0CC4" w:rsidP="0085450A">
            <w:pPr>
              <w:widowControl w:val="0"/>
              <w:autoSpaceDE w:val="0"/>
              <w:autoSpaceDN w:val="0"/>
              <w:spacing w:after="0"/>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t xml:space="preserve"> «Қауіпсіздік сабағы» «Бір тұтас тәрбие»</w:t>
            </w:r>
          </w:p>
          <w:p w14:paraId="5243987C" w14:textId="77777777" w:rsidR="00FC0CC4" w:rsidRPr="001B4A37" w:rsidRDefault="00FC0CC4" w:rsidP="0085450A">
            <w:pPr>
              <w:widowControl w:val="0"/>
              <w:autoSpaceDE w:val="0"/>
              <w:autoSpaceDN w:val="0"/>
              <w:spacing w:after="0"/>
              <w:rPr>
                <w:rFonts w:ascii="Times New Roman" w:eastAsia="Times New Roman" w:hAnsi="Times New Roman" w:cs="Times New Roman"/>
                <w:sz w:val="24"/>
                <w:szCs w:val="24"/>
                <w:lang w:val="kk-KZ"/>
              </w:rPr>
            </w:pPr>
            <w:r w:rsidRPr="001B4A37">
              <w:rPr>
                <w:rFonts w:ascii="Times New Roman" w:eastAsia="Times New Roman" w:hAnsi="Times New Roman" w:cs="Times New Roman"/>
                <w:bCs/>
                <w:sz w:val="24"/>
                <w:szCs w:val="24"/>
                <w:lang w:val="kk-KZ"/>
              </w:rPr>
              <w:t>Мақсаты</w:t>
            </w:r>
            <w:r w:rsidRPr="001B4A37">
              <w:rPr>
                <w:rFonts w:ascii="Times New Roman" w:eastAsia="Times New Roman" w:hAnsi="Times New Roman" w:cs="Times New Roman"/>
                <w:sz w:val="24"/>
                <w:szCs w:val="24"/>
                <w:lang w:val="kk-KZ"/>
              </w:rPr>
              <w:t xml:space="preserve">: Жол белгілерін ажырата </w:t>
            </w:r>
            <w:r w:rsidRPr="001B4A37">
              <w:rPr>
                <w:rFonts w:ascii="Times New Roman" w:eastAsia="Times New Roman" w:hAnsi="Times New Roman" w:cs="Times New Roman"/>
                <w:sz w:val="24"/>
                <w:szCs w:val="24"/>
                <w:lang w:val="kk-KZ"/>
              </w:rPr>
              <w:lastRenderedPageBreak/>
              <w:t>білуге, балалардың жолда жүру ережелері жайында білімдерін бекіту; күнделікті өмірде алған білімін өз бетінше қолдана алуға тәрбиелеу.</w:t>
            </w:r>
          </w:p>
          <w:p w14:paraId="063DA11F" w14:textId="77777777" w:rsidR="00FC0CC4" w:rsidRPr="001B4A37" w:rsidRDefault="00FC0CC4" w:rsidP="0085450A">
            <w:pPr>
              <w:widowControl w:val="0"/>
              <w:autoSpaceDE w:val="0"/>
              <w:autoSpaceDN w:val="0"/>
              <w:spacing w:after="0"/>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Қолданатын көрнекіліктер: Сақтандыру, тыйым салу, көрсеткіш және қызмет көрсету: жол белгілері желімденген текшелер.</w:t>
            </w:r>
          </w:p>
          <w:p w14:paraId="055ACE19" w14:textId="77777777" w:rsidR="00FC0CC4" w:rsidRPr="001B4A37" w:rsidRDefault="00FC0CC4" w:rsidP="0085450A">
            <w:pPr>
              <w:widowControl w:val="0"/>
              <w:autoSpaceDE w:val="0"/>
              <w:autoSpaceDN w:val="0"/>
              <w:spacing w:after="0"/>
              <w:rPr>
                <w:rFonts w:ascii="Times New Roman" w:eastAsia="Times New Roman" w:hAnsi="Times New Roman" w:cs="Times New Roman"/>
                <w:iCs/>
                <w:sz w:val="24"/>
                <w:szCs w:val="24"/>
                <w:lang w:val="kk-KZ"/>
              </w:rPr>
            </w:pPr>
            <w:r w:rsidRPr="001B4A37">
              <w:rPr>
                <w:rFonts w:ascii="Times New Roman" w:eastAsia="Times New Roman" w:hAnsi="Times New Roman" w:cs="Times New Roman"/>
                <w:bCs/>
                <w:sz w:val="24"/>
                <w:szCs w:val="24"/>
                <w:lang w:val="kk-KZ"/>
              </w:rPr>
              <w:t>Ойын шарты</w:t>
            </w:r>
            <w:r w:rsidRPr="001B4A37">
              <w:rPr>
                <w:rFonts w:ascii="Times New Roman" w:eastAsia="Times New Roman" w:hAnsi="Times New Roman" w:cs="Times New Roman"/>
                <w:sz w:val="24"/>
                <w:szCs w:val="24"/>
                <w:lang w:val="kk-KZ"/>
              </w:rPr>
              <w:t>:</w:t>
            </w:r>
            <w:r w:rsidRPr="001B4A37">
              <w:rPr>
                <w:rFonts w:ascii="Times New Roman" w:eastAsia="Times New Roman" w:hAnsi="Times New Roman" w:cs="Times New Roman"/>
                <w:iCs/>
                <w:sz w:val="24"/>
                <w:szCs w:val="24"/>
                <w:lang w:val="kk-KZ"/>
              </w:rPr>
              <w:t xml:space="preserve"> </w:t>
            </w:r>
          </w:p>
          <w:p w14:paraId="07A15287" w14:textId="77777777" w:rsidR="00FC0CC4" w:rsidRPr="001B4A37" w:rsidRDefault="00FC0CC4" w:rsidP="0085450A">
            <w:pPr>
              <w:widowControl w:val="0"/>
              <w:autoSpaceDE w:val="0"/>
              <w:autoSpaceDN w:val="0"/>
              <w:spacing w:after="0"/>
              <w:rPr>
                <w:rFonts w:ascii="Times New Roman" w:eastAsia="Times New Roman" w:hAnsi="Times New Roman" w:cs="Times New Roman"/>
                <w:sz w:val="24"/>
                <w:szCs w:val="24"/>
                <w:lang w:val="kk-KZ"/>
              </w:rPr>
            </w:pPr>
            <w:r w:rsidRPr="001B4A37">
              <w:rPr>
                <w:rFonts w:ascii="Times New Roman" w:eastAsia="Times New Roman" w:hAnsi="Times New Roman" w:cs="Times New Roman"/>
                <w:iCs/>
                <w:sz w:val="24"/>
                <w:szCs w:val="24"/>
                <w:lang w:val="kk-KZ"/>
              </w:rPr>
              <w:t>1-ші нұсқа.</w:t>
            </w:r>
            <w:r w:rsidRPr="001B4A37">
              <w:rPr>
                <w:rFonts w:ascii="Times New Roman" w:eastAsia="Times New Roman" w:hAnsi="Times New Roman" w:cs="Times New Roman"/>
                <w:sz w:val="24"/>
                <w:szCs w:val="24"/>
                <w:lang w:val="kk-KZ"/>
              </w:rPr>
              <w:t> Жетекші текшелер жатқан үстелге кезекпен шақырады. Бала текшені алып, белгіні атап, сондай сияқты белгілері бар балаларға барады.</w:t>
            </w:r>
          </w:p>
          <w:p w14:paraId="52E7B66B" w14:textId="77777777" w:rsidR="00FC0CC4" w:rsidRPr="001B4A37" w:rsidRDefault="00FC0CC4" w:rsidP="0085450A">
            <w:pPr>
              <w:widowControl w:val="0"/>
              <w:autoSpaceDE w:val="0"/>
              <w:autoSpaceDN w:val="0"/>
              <w:spacing w:after="0"/>
              <w:rPr>
                <w:rFonts w:ascii="Times New Roman" w:eastAsia="Times New Roman" w:hAnsi="Times New Roman" w:cs="Times New Roman"/>
                <w:sz w:val="24"/>
                <w:szCs w:val="24"/>
                <w:lang w:val="kk-KZ"/>
              </w:rPr>
            </w:pPr>
            <w:r w:rsidRPr="001B4A37">
              <w:rPr>
                <w:rFonts w:ascii="Times New Roman" w:eastAsia="Times New Roman" w:hAnsi="Times New Roman" w:cs="Times New Roman"/>
                <w:iCs/>
                <w:sz w:val="24"/>
                <w:szCs w:val="24"/>
                <w:lang w:val="kk-KZ"/>
              </w:rPr>
              <w:t>2-ші нұсқа</w:t>
            </w:r>
            <w:r w:rsidRPr="001B4A37">
              <w:rPr>
                <w:rFonts w:ascii="Times New Roman" w:eastAsia="Times New Roman" w:hAnsi="Times New Roman" w:cs="Times New Roman"/>
                <w:sz w:val="24"/>
                <w:szCs w:val="24"/>
                <w:lang w:val="kk-KZ"/>
              </w:rPr>
              <w:t>. Жүргізуші белгі көрсетеді. Балалар осы белгіні өздерінің текшелерінде табады, көрсетеді және оның не білдіретінін айтады.</w:t>
            </w:r>
          </w:p>
          <w:p w14:paraId="1E4E1B9D"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p>
        </w:tc>
        <w:tc>
          <w:tcPr>
            <w:tcW w:w="2560" w:type="dxa"/>
            <w:gridSpan w:val="2"/>
            <w:tcBorders>
              <w:top w:val="single" w:sz="4" w:space="0" w:color="000000"/>
              <w:left w:val="single" w:sz="4" w:space="0" w:color="000000"/>
              <w:right w:val="single" w:sz="4" w:space="0" w:color="auto"/>
            </w:tcBorders>
          </w:tcPr>
          <w:p w14:paraId="3586095D" w14:textId="77777777" w:rsidR="00FC0CC4" w:rsidRPr="008E5BFC" w:rsidRDefault="00FC0CC4" w:rsidP="0085450A">
            <w:pPr>
              <w:spacing w:after="0" w:line="240" w:lineRule="auto"/>
              <w:rPr>
                <w:rFonts w:ascii="Times New Roman" w:eastAsia="Times New Roman" w:hAnsi="Times New Roman" w:cs="Times New Roman"/>
                <w:i/>
                <w:color w:val="000000"/>
                <w:lang w:val="kk-KZ"/>
              </w:rPr>
            </w:pPr>
            <w:r>
              <w:rPr>
                <w:rFonts w:ascii="Times New Roman" w:eastAsia="Times New Roman" w:hAnsi="Times New Roman" w:cs="Times New Roman"/>
                <w:sz w:val="24"/>
                <w:szCs w:val="24"/>
                <w:lang w:val="kk-KZ" w:eastAsia="ru-RU"/>
              </w:rPr>
              <w:lastRenderedPageBreak/>
              <w:t xml:space="preserve">  </w:t>
            </w:r>
            <w:r w:rsidRPr="008E5BFC">
              <w:rPr>
                <w:rFonts w:ascii="Times New Roman" w:eastAsia="Times New Roman" w:hAnsi="Times New Roman" w:cs="Times New Roman"/>
                <w:i/>
                <w:color w:val="000000"/>
                <w:lang w:val="kk-KZ"/>
              </w:rPr>
              <w:t>Ұлттық ойын</w:t>
            </w:r>
            <w:r w:rsidRPr="00AE4384">
              <w:rPr>
                <w:rFonts w:ascii="Times New Roman" w:eastAsia="Times New Roman" w:hAnsi="Times New Roman" w:cs="Times New Roman"/>
                <w:i/>
                <w:color w:val="000000"/>
                <w:lang w:val="kk-KZ"/>
              </w:rPr>
              <w:t>:</w:t>
            </w:r>
            <w:r w:rsidRPr="008E5BFC">
              <w:rPr>
                <w:rFonts w:ascii="Times New Roman" w:eastAsia="Times New Roman" w:hAnsi="Times New Roman" w:cs="Times New Roman"/>
                <w:i/>
                <w:color w:val="000000"/>
                <w:lang w:val="kk-KZ"/>
              </w:rPr>
              <w:t xml:space="preserve"> «Қол күрес»</w:t>
            </w:r>
          </w:p>
          <w:p w14:paraId="7221F885" w14:textId="77777777" w:rsidR="00FC0CC4" w:rsidRPr="00850C73" w:rsidRDefault="00FC0CC4" w:rsidP="0085450A">
            <w:pPr>
              <w:spacing w:after="0" w:line="240" w:lineRule="auto"/>
              <w:rPr>
                <w:rFonts w:ascii="Times New Roman" w:eastAsia="Times New Roman" w:hAnsi="Times New Roman" w:cs="Times New Roman"/>
                <w:color w:val="000000"/>
                <w:lang w:val="kk-KZ"/>
              </w:rPr>
            </w:pPr>
            <w:r w:rsidRPr="00850C73">
              <w:rPr>
                <w:rFonts w:ascii="Times New Roman" w:eastAsia="Times New Roman" w:hAnsi="Times New Roman" w:cs="Times New Roman"/>
                <w:color w:val="000000"/>
                <w:lang w:val="kk-KZ"/>
              </w:rPr>
              <w:t>Әр үйшіктің өзі түсіне тән жапырақшаларын шапшаң тауып кіргізу.</w:t>
            </w:r>
          </w:p>
          <w:p w14:paraId="1C47E7F3" w14:textId="77777777" w:rsidR="00FC0CC4" w:rsidRDefault="00FC0CC4" w:rsidP="0085450A">
            <w:pPr>
              <w:spacing w:after="0" w:line="240" w:lineRule="auto"/>
              <w:rPr>
                <w:rFonts w:ascii="Times New Roman" w:eastAsia="Times New Roman" w:hAnsi="Times New Roman" w:cs="Times New Roman"/>
                <w:sz w:val="24"/>
                <w:szCs w:val="24"/>
                <w:lang w:val="kk-KZ" w:eastAsia="ru-RU"/>
              </w:rPr>
            </w:pPr>
            <w:r w:rsidRPr="00850C73">
              <w:rPr>
                <w:rFonts w:ascii="Times New Roman" w:eastAsia="Times New Roman" w:hAnsi="Times New Roman" w:cs="Times New Roman"/>
                <w:color w:val="000000"/>
                <w:lang w:val="kk-KZ"/>
              </w:rPr>
              <w:t xml:space="preserve">Көрнекі құралдар: Әртүрлі түсті ұйшіктер </w:t>
            </w:r>
            <w:r w:rsidRPr="00850C73">
              <w:rPr>
                <w:rFonts w:ascii="Times New Roman" w:eastAsia="Times New Roman" w:hAnsi="Times New Roman" w:cs="Times New Roman"/>
                <w:color w:val="000000"/>
                <w:lang w:val="kk-KZ"/>
              </w:rPr>
              <w:lastRenderedPageBreak/>
              <w:t>(қызыл, сары, жасыл т.б.). Үйшіктің түстеріне байланысты жапырақшалар. (Жапсыру.)</w:t>
            </w:r>
            <w:r w:rsidRPr="001B4A37">
              <w:rPr>
                <w:rFonts w:ascii="Times New Roman" w:eastAsia="Times New Roman" w:hAnsi="Times New Roman" w:cs="Times New Roman"/>
                <w:sz w:val="24"/>
                <w:szCs w:val="24"/>
                <w:lang w:val="kk-KZ" w:eastAsia="ru-RU"/>
              </w:rPr>
              <w:t xml:space="preserve">        </w:t>
            </w:r>
          </w:p>
          <w:p w14:paraId="0D9A22D5" w14:textId="77777777" w:rsidR="00FC0CC4" w:rsidRPr="001B4A37" w:rsidRDefault="00FC0CC4" w:rsidP="0085450A">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color w:val="000000"/>
                <w:sz w:val="24"/>
                <w:szCs w:val="24"/>
                <w:lang w:val="kk-KZ" w:bidi="en-US"/>
              </w:rPr>
              <w:t>Отбасы туралы пазлдарды жинау, логикалық ойын тапсырмаларын робототехника арқылы орындау</w:t>
            </w:r>
          </w:p>
          <w:p w14:paraId="6D36F8C7" w14:textId="77777777" w:rsidR="00FC0CC4" w:rsidRPr="001B4A37" w:rsidRDefault="00FC0CC4" w:rsidP="0085450A">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bCs/>
                <w:sz w:val="24"/>
                <w:szCs w:val="24"/>
                <w:lang w:val="kk-KZ" w:bidi="en-US"/>
              </w:rPr>
              <w:t>(Математика негіздері)</w:t>
            </w:r>
          </w:p>
          <w:p w14:paraId="70F2DB5B" w14:textId="77777777" w:rsidR="00FC0CC4" w:rsidRPr="001B4A37" w:rsidRDefault="00FC0CC4" w:rsidP="0085450A">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color w:val="000000"/>
                <w:sz w:val="24"/>
                <w:szCs w:val="24"/>
                <w:lang w:val="kk-KZ" w:bidi="en-US"/>
              </w:rPr>
              <w:t xml:space="preserve">Табиғи материалдардан үйді сәндеуге арналған заттар жасау. </w:t>
            </w:r>
          </w:p>
          <w:p w14:paraId="2FD63602" w14:textId="77777777" w:rsidR="00FC0CC4" w:rsidRPr="001B4A37" w:rsidRDefault="00FC0CC4" w:rsidP="0085450A">
            <w:pPr>
              <w:spacing w:after="0" w:line="240" w:lineRule="auto"/>
              <w:rPr>
                <w:rFonts w:ascii="Times New Roman" w:eastAsiaTheme="minorEastAsia" w:hAnsi="Times New Roman" w:cs="Times New Roman"/>
                <w:bCs/>
                <w:sz w:val="24"/>
                <w:szCs w:val="24"/>
                <w:lang w:val="kk-KZ" w:bidi="en-US"/>
              </w:rPr>
            </w:pPr>
            <w:r w:rsidRPr="001B4A37">
              <w:rPr>
                <w:rFonts w:ascii="Times New Roman" w:eastAsiaTheme="minorEastAsia" w:hAnsi="Times New Roman" w:cs="Times New Roman"/>
                <w:bCs/>
                <w:sz w:val="24"/>
                <w:szCs w:val="24"/>
                <w:lang w:val="kk-KZ" w:bidi="en-US"/>
              </w:rPr>
              <w:t>(Құрастыру)</w:t>
            </w:r>
          </w:p>
          <w:p w14:paraId="47E2BF9F"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 xml:space="preserve">     </w:t>
            </w:r>
          </w:p>
        </w:tc>
        <w:tc>
          <w:tcPr>
            <w:tcW w:w="2268" w:type="dxa"/>
            <w:gridSpan w:val="2"/>
            <w:tcBorders>
              <w:top w:val="single" w:sz="4" w:space="0" w:color="000000"/>
              <w:left w:val="single" w:sz="4" w:space="0" w:color="auto"/>
              <w:right w:val="single" w:sz="4" w:space="0" w:color="000000"/>
            </w:tcBorders>
          </w:tcPr>
          <w:p w14:paraId="60DE08E2" w14:textId="77777777" w:rsidR="00FC0CC4" w:rsidRPr="006874C9" w:rsidRDefault="00FC0CC4" w:rsidP="0085450A">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 </w:t>
            </w:r>
            <w:r w:rsidRPr="00850C73">
              <w:rPr>
                <w:rFonts w:ascii="Times New Roman" w:hAnsi="Times New Roman"/>
                <w:lang w:val="kk-KZ"/>
              </w:rPr>
              <w:t>Ойын: «Қай аспап жоқ»</w:t>
            </w:r>
            <w:r w:rsidRPr="00850C73">
              <w:rPr>
                <w:rFonts w:ascii="Times New Roman" w:hAnsi="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p>
          <w:p w14:paraId="4107A2F0" w14:textId="77777777" w:rsidR="00FC0CC4" w:rsidRPr="00850C73" w:rsidRDefault="00FC0CC4" w:rsidP="0085450A">
            <w:pPr>
              <w:spacing w:after="0" w:line="240" w:lineRule="auto"/>
              <w:rPr>
                <w:rFonts w:ascii="Times New Roman" w:hAnsi="Times New Roman"/>
                <w:bdr w:val="none" w:sz="0" w:space="0" w:color="auto" w:frame="1"/>
                <w:lang w:val="kk-KZ"/>
              </w:rPr>
            </w:pPr>
            <w:r w:rsidRPr="00850C73">
              <w:rPr>
                <w:rFonts w:ascii="Times New Roman" w:hAnsi="Times New Roman"/>
                <w:lang w:val="kk-KZ"/>
              </w:rPr>
              <w:lastRenderedPageBreak/>
              <w:t>Музыкалық ойыншықтармен танысу. (Музыка)</w:t>
            </w:r>
          </w:p>
          <w:p w14:paraId="5D02AD0C" w14:textId="77777777" w:rsidR="00FC0CC4" w:rsidRPr="00850C73" w:rsidRDefault="00FC0CC4" w:rsidP="0085450A">
            <w:pPr>
              <w:spacing w:after="0" w:line="240" w:lineRule="auto"/>
              <w:ind w:left="-108" w:right="-108"/>
              <w:rPr>
                <w:rFonts w:ascii="Times New Roman" w:eastAsia="Times New Roman" w:hAnsi="Times New Roman"/>
                <w:lang w:val="kk-KZ"/>
              </w:rPr>
            </w:pPr>
          </w:p>
          <w:p w14:paraId="4AB599B9"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p>
        </w:tc>
      </w:tr>
      <w:tr w:rsidR="00FC0CC4" w:rsidRPr="001B4A37" w14:paraId="23B38FEF" w14:textId="77777777" w:rsidTr="0085450A">
        <w:trPr>
          <w:gridAfter w:val="4"/>
          <w:wAfter w:w="16780" w:type="dxa"/>
          <w:trHeight w:val="684"/>
        </w:trPr>
        <w:tc>
          <w:tcPr>
            <w:tcW w:w="2283" w:type="dxa"/>
            <w:vMerge/>
            <w:tcBorders>
              <w:left w:val="single" w:sz="4" w:space="0" w:color="000000"/>
              <w:bottom w:val="single" w:sz="4" w:space="0" w:color="000000"/>
              <w:right w:val="single" w:sz="4" w:space="0" w:color="000000"/>
            </w:tcBorders>
            <w:hideMark/>
          </w:tcPr>
          <w:p w14:paraId="60A98036" w14:textId="77777777" w:rsidR="00FC0CC4" w:rsidRPr="001B4A37" w:rsidRDefault="00FC0CC4" w:rsidP="0085450A">
            <w:pPr>
              <w:spacing w:after="0"/>
              <w:rPr>
                <w:rFonts w:ascii="Times New Roman" w:eastAsia="Times New Roman" w:hAnsi="Times New Roman" w:cs="Times New Roman"/>
                <w:sz w:val="24"/>
                <w:szCs w:val="24"/>
                <w:lang w:val="kk-KZ" w:eastAsia="ru-RU"/>
              </w:rPr>
            </w:pPr>
          </w:p>
        </w:tc>
        <w:tc>
          <w:tcPr>
            <w:tcW w:w="2694" w:type="dxa"/>
            <w:gridSpan w:val="4"/>
            <w:tcBorders>
              <w:left w:val="single" w:sz="4" w:space="0" w:color="000000"/>
              <w:bottom w:val="single" w:sz="4" w:space="0" w:color="000000"/>
              <w:right w:val="single" w:sz="4" w:space="0" w:color="auto"/>
            </w:tcBorders>
            <w:hideMark/>
          </w:tcPr>
          <w:p w14:paraId="61A87760" w14:textId="77777777" w:rsidR="00FC0CC4" w:rsidRPr="001B4A37" w:rsidRDefault="00FC0CC4" w:rsidP="0085450A">
            <w:pPr>
              <w:spacing w:after="0" w:line="240" w:lineRule="auto"/>
              <w:rPr>
                <w:rFonts w:ascii="Times New Roman" w:eastAsiaTheme="minorEastAsia" w:hAnsi="Times New Roman" w:cs="Times New Roman"/>
                <w:bCs/>
                <w:sz w:val="24"/>
                <w:szCs w:val="24"/>
                <w:lang w:val="kk-KZ" w:bidi="en-US"/>
              </w:rPr>
            </w:pPr>
          </w:p>
        </w:tc>
        <w:tc>
          <w:tcPr>
            <w:tcW w:w="2684" w:type="dxa"/>
            <w:gridSpan w:val="2"/>
            <w:tcBorders>
              <w:left w:val="single" w:sz="4" w:space="0" w:color="auto"/>
              <w:bottom w:val="single" w:sz="4" w:space="0" w:color="000000"/>
              <w:right w:val="single" w:sz="4" w:space="0" w:color="auto"/>
            </w:tcBorders>
            <w:hideMark/>
          </w:tcPr>
          <w:p w14:paraId="16F87CF6" w14:textId="77777777" w:rsidR="00FC0CC4" w:rsidRPr="001B4A37" w:rsidRDefault="00FC0CC4" w:rsidP="0085450A">
            <w:pPr>
              <w:overflowPunct w:val="0"/>
              <w:spacing w:after="0" w:line="240" w:lineRule="auto"/>
              <w:rPr>
                <w:rFonts w:ascii="Times New Roman" w:eastAsia="NSimSun" w:hAnsi="Times New Roman" w:cs="Times New Roman"/>
                <w:bCs/>
                <w:color w:val="000000"/>
                <w:kern w:val="2"/>
                <w:sz w:val="24"/>
                <w:szCs w:val="24"/>
                <w:lang w:val="kk-KZ" w:eastAsia="zh-CN" w:bidi="hi-IN"/>
              </w:rPr>
            </w:pPr>
            <w:r w:rsidRPr="001B4A37">
              <w:rPr>
                <w:rFonts w:ascii="Times New Roman" w:eastAsia="Times New Roman" w:hAnsi="Times New Roman" w:cs="Times New Roman"/>
                <w:color w:val="000000"/>
                <w:kern w:val="2"/>
                <w:sz w:val="24"/>
                <w:szCs w:val="24"/>
                <w:lang w:val="kk-KZ" w:eastAsia="ru-RU" w:bidi="hi-IN"/>
              </w:rPr>
              <w:t xml:space="preserve">    </w:t>
            </w:r>
          </w:p>
        </w:tc>
        <w:tc>
          <w:tcPr>
            <w:tcW w:w="2410" w:type="dxa"/>
            <w:gridSpan w:val="3"/>
            <w:tcBorders>
              <w:left w:val="single" w:sz="4" w:space="0" w:color="auto"/>
              <w:bottom w:val="single" w:sz="4" w:space="0" w:color="000000"/>
              <w:right w:val="single" w:sz="4" w:space="0" w:color="auto"/>
            </w:tcBorders>
            <w:hideMark/>
          </w:tcPr>
          <w:p w14:paraId="55DEB019" w14:textId="4019E386" w:rsidR="00FC0CC4" w:rsidRPr="001B4A37" w:rsidRDefault="00FC0CC4" w:rsidP="0085450A">
            <w:pPr>
              <w:spacing w:after="0" w:line="240" w:lineRule="auto"/>
              <w:rPr>
                <w:rFonts w:ascii="Times New Roman" w:eastAsiaTheme="minorEastAsia" w:hAnsi="Times New Roman" w:cs="Times New Roman"/>
                <w:sz w:val="24"/>
                <w:szCs w:val="24"/>
                <w:lang w:val="kk-KZ" w:bidi="en-US"/>
              </w:rPr>
            </w:pPr>
          </w:p>
        </w:tc>
        <w:tc>
          <w:tcPr>
            <w:tcW w:w="2560" w:type="dxa"/>
            <w:gridSpan w:val="2"/>
            <w:tcBorders>
              <w:left w:val="single" w:sz="4" w:space="0" w:color="auto"/>
              <w:bottom w:val="single" w:sz="4" w:space="0" w:color="000000"/>
              <w:right w:val="single" w:sz="4" w:space="0" w:color="auto"/>
            </w:tcBorders>
            <w:hideMark/>
          </w:tcPr>
          <w:p w14:paraId="5B169AE7" w14:textId="3D27EF73" w:rsidR="00FC0CC4" w:rsidRPr="001B4A37" w:rsidRDefault="00FC0CC4" w:rsidP="0085450A">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color w:val="000000"/>
                <w:kern w:val="2"/>
                <w:sz w:val="24"/>
                <w:szCs w:val="24"/>
                <w:lang w:val="kk-KZ" w:eastAsia="ru-RU" w:bidi="hi-IN"/>
              </w:rPr>
              <w:t>15:30-16:0</w:t>
            </w:r>
            <w:r w:rsidRPr="001B4A37">
              <w:rPr>
                <w:rFonts w:ascii="Times New Roman" w:eastAsia="Times New Roman" w:hAnsi="Times New Roman" w:cs="Times New Roman"/>
                <w:color w:val="000000"/>
                <w:kern w:val="2"/>
                <w:sz w:val="24"/>
                <w:szCs w:val="24"/>
                <w:lang w:val="kk-KZ" w:eastAsia="ru-RU" w:bidi="hi-IN"/>
              </w:rPr>
              <w:t xml:space="preserve">0                       Би үйірмесі                     </w:t>
            </w:r>
          </w:p>
        </w:tc>
        <w:tc>
          <w:tcPr>
            <w:tcW w:w="2268" w:type="dxa"/>
            <w:gridSpan w:val="2"/>
            <w:tcBorders>
              <w:left w:val="single" w:sz="4" w:space="0" w:color="auto"/>
              <w:bottom w:val="single" w:sz="4" w:space="0" w:color="000000"/>
              <w:right w:val="single" w:sz="4" w:space="0" w:color="000000"/>
            </w:tcBorders>
            <w:hideMark/>
          </w:tcPr>
          <w:p w14:paraId="0D41785F"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t xml:space="preserve"> </w:t>
            </w:r>
          </w:p>
        </w:tc>
      </w:tr>
      <w:tr w:rsidR="00FC0CC4" w:rsidRPr="00C4755F" w14:paraId="67C21A0D" w14:textId="77777777" w:rsidTr="0085450A">
        <w:trPr>
          <w:gridAfter w:val="4"/>
          <w:wAfter w:w="16780" w:type="dxa"/>
          <w:trHeight w:val="684"/>
        </w:trPr>
        <w:tc>
          <w:tcPr>
            <w:tcW w:w="2283" w:type="dxa"/>
            <w:tcBorders>
              <w:top w:val="single" w:sz="4" w:space="0" w:color="auto"/>
              <w:left w:val="single" w:sz="4" w:space="0" w:color="000000"/>
              <w:bottom w:val="single" w:sz="4" w:space="0" w:color="000000"/>
              <w:right w:val="single" w:sz="4" w:space="0" w:color="000000"/>
            </w:tcBorders>
            <w:hideMark/>
          </w:tcPr>
          <w:p w14:paraId="3AA578E0" w14:textId="77777777" w:rsidR="00FC0CC4" w:rsidRPr="001B4A37" w:rsidRDefault="00FC0CC4" w:rsidP="0085450A">
            <w:pPr>
              <w:spacing w:after="0"/>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lastRenderedPageBreak/>
              <w:t>Бесін ас</w:t>
            </w:r>
          </w:p>
        </w:tc>
        <w:tc>
          <w:tcPr>
            <w:tcW w:w="12616" w:type="dxa"/>
            <w:gridSpan w:val="13"/>
            <w:tcBorders>
              <w:top w:val="single" w:sz="4" w:space="0" w:color="auto"/>
              <w:left w:val="single" w:sz="4" w:space="0" w:color="000000"/>
              <w:bottom w:val="single" w:sz="4" w:space="0" w:color="000000"/>
              <w:right w:val="single" w:sz="4" w:space="0" w:color="000000"/>
            </w:tcBorders>
            <w:hideMark/>
          </w:tcPr>
          <w:p w14:paraId="791AF3ED" w14:textId="77777777" w:rsidR="00FC0CC4" w:rsidRPr="001B4A37" w:rsidRDefault="00FC0CC4" w:rsidP="0085450A">
            <w:pPr>
              <w:spacing w:after="0"/>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color w:val="000000"/>
                <w:sz w:val="24"/>
                <w:szCs w:val="24"/>
                <w:lang w:val="kk-KZ" w:eastAsia="ru-RU"/>
              </w:rPr>
              <w:t>Кезекшілердің жұмысы ( асхана құралдарын, майлықтарды үстелге қою, соңынан жинау)</w:t>
            </w:r>
          </w:p>
          <w:p w14:paraId="1A0CC10A" w14:textId="77777777" w:rsidR="00FC0CC4" w:rsidRPr="001B4A37" w:rsidRDefault="00FC0CC4" w:rsidP="0085450A">
            <w:pPr>
              <w:spacing w:after="0"/>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color w:val="000000"/>
                <w:sz w:val="24"/>
                <w:szCs w:val="24"/>
                <w:lang w:val="kk-KZ" w:eastAsia="ru-RU"/>
              </w:rPr>
              <w:t>Таза және ұқыпты тамақтану. Тамақтану мәденетін қалыптастыру. Асты тауысып жеуге үйрету.</w:t>
            </w:r>
          </w:p>
          <w:p w14:paraId="76564C82" w14:textId="77777777" w:rsidR="00FC0CC4" w:rsidRPr="001B4A37" w:rsidRDefault="00FC0CC4" w:rsidP="0085450A">
            <w:pPr>
              <w:spacing w:after="0" w:line="240" w:lineRule="auto"/>
              <w:rPr>
                <w:rFonts w:ascii="Times New Roman" w:eastAsiaTheme="minorEastAsia" w:hAnsi="Times New Roman" w:cs="Times New Roman"/>
                <w:color w:val="000000"/>
                <w:sz w:val="24"/>
                <w:szCs w:val="24"/>
                <w:lang w:val="kk-KZ" w:bidi="en-US"/>
              </w:rPr>
            </w:pPr>
            <w:r w:rsidRPr="001B4A37">
              <w:rPr>
                <w:rFonts w:ascii="Times New Roman" w:eastAsia="Times New Roman" w:hAnsi="Times New Roman" w:cs="Times New Roman"/>
                <w:color w:val="000000"/>
                <w:sz w:val="24"/>
                <w:szCs w:val="24"/>
                <w:lang w:val="kk-KZ" w:eastAsia="ru-RU" w:bidi="en-US"/>
              </w:rPr>
              <w:t>(</w:t>
            </w:r>
            <w:r w:rsidRPr="001B4A37">
              <w:rPr>
                <w:rFonts w:ascii="Times New Roman" w:eastAsia="Times New Roman" w:hAnsi="Times New Roman" w:cs="Times New Roman"/>
                <w:bCs/>
                <w:color w:val="000000"/>
                <w:sz w:val="24"/>
                <w:szCs w:val="24"/>
                <w:lang w:val="kk-KZ" w:eastAsia="ru-RU" w:bidi="en-US"/>
              </w:rPr>
              <w:t>мәдени-гигеналық дағдылар, өзіне-өзі қызмет ету, еңбек әрекеті)</w:t>
            </w:r>
          </w:p>
        </w:tc>
      </w:tr>
      <w:tr w:rsidR="00FC0CC4" w:rsidRPr="001B4A37" w14:paraId="14907E22" w14:textId="77777777" w:rsidTr="0085450A">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14:paraId="1C6E4442" w14:textId="77777777" w:rsidR="00FC0CC4" w:rsidRPr="001B4A37" w:rsidRDefault="00FC0CC4" w:rsidP="0085450A">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Балалармен жеке жұмыс</w:t>
            </w:r>
          </w:p>
        </w:tc>
        <w:tc>
          <w:tcPr>
            <w:tcW w:w="2694" w:type="dxa"/>
            <w:gridSpan w:val="4"/>
            <w:tcBorders>
              <w:top w:val="single" w:sz="4" w:space="0" w:color="000000"/>
              <w:left w:val="single" w:sz="4" w:space="0" w:color="000000"/>
              <w:bottom w:val="single" w:sz="4" w:space="0" w:color="000000"/>
              <w:right w:val="single" w:sz="4" w:space="0" w:color="000000"/>
            </w:tcBorders>
            <w:hideMark/>
          </w:tcPr>
          <w:p w14:paraId="4D3D6228"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Жеке баламен жұмыс:                     Қаламды дұрыс ұстауға үйрету.</w:t>
            </w:r>
          </w:p>
          <w:p w14:paraId="46EB6BA0" w14:textId="77777777" w:rsidR="00FC0CC4" w:rsidRPr="001B4A37" w:rsidRDefault="00FC0CC4" w:rsidP="0085450A">
            <w:pPr>
              <w:spacing w:after="0" w:line="240" w:lineRule="auto"/>
              <w:rPr>
                <w:rFonts w:ascii="Times New Roman" w:hAnsi="Times New Roman" w:cs="Times New Roman"/>
                <w:color w:val="000000"/>
                <w:sz w:val="24"/>
                <w:szCs w:val="24"/>
                <w:lang w:val="kk-KZ" w:eastAsia="ru-RU"/>
              </w:rPr>
            </w:pPr>
            <w:r w:rsidRPr="001B4A37">
              <w:rPr>
                <w:rFonts w:ascii="Times New Roman" w:hAnsi="Times New Roman" w:cs="Times New Roman"/>
                <w:color w:val="000000"/>
                <w:sz w:val="24"/>
                <w:szCs w:val="24"/>
                <w:lang w:val="kk-KZ"/>
              </w:rPr>
              <w:t xml:space="preserve"> </w:t>
            </w:r>
            <w:r w:rsidRPr="001B4A37">
              <w:rPr>
                <w:rFonts w:ascii="Times New Roman" w:hAnsi="Times New Roman" w:cs="Times New Roman"/>
                <w:color w:val="000000"/>
                <w:sz w:val="24"/>
                <w:szCs w:val="24"/>
                <w:lang w:val="kk-KZ" w:eastAsia="ru-RU"/>
              </w:rPr>
              <w:t xml:space="preserve">-Қолды жазуға дайындау. Жазу кезінде арқаны дұрыс ұстау ережелерімен таныстыру және қаламды немесе қарындашты дұрыс ұстауға үйрету. </w:t>
            </w:r>
          </w:p>
          <w:p w14:paraId="19E5029C" w14:textId="77777777" w:rsidR="00FC0CC4" w:rsidRDefault="00FC0CC4" w:rsidP="0085450A">
            <w:pPr>
              <w:spacing w:after="0" w:line="240" w:lineRule="auto"/>
              <w:rPr>
                <w:rFonts w:ascii="Times New Roman" w:hAnsi="Times New Roman" w:cs="Times New Roman"/>
                <w:color w:val="000000"/>
                <w:sz w:val="24"/>
                <w:szCs w:val="24"/>
                <w:lang w:val="kk-KZ" w:eastAsia="ru-RU"/>
              </w:rPr>
            </w:pPr>
            <w:r w:rsidRPr="001B4A37">
              <w:rPr>
                <w:rFonts w:ascii="Times New Roman" w:hAnsi="Times New Roman" w:cs="Times New Roman"/>
                <w:color w:val="000000"/>
                <w:sz w:val="24"/>
                <w:szCs w:val="24"/>
                <w:lang w:val="kk-KZ" w:eastAsia="ru-RU"/>
              </w:rPr>
              <w:t>(Сауат ашу)</w:t>
            </w:r>
          </w:p>
          <w:p w14:paraId="508CC3D2" w14:textId="721BEA4B" w:rsidR="00C31D3F" w:rsidRPr="001B4A37" w:rsidRDefault="00C31D3F" w:rsidP="0085450A">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w:t>
            </w:r>
            <w:r w:rsidR="00761D15">
              <w:rPr>
                <w:rFonts w:ascii="Times New Roman" w:hAnsi="Times New Roman" w:cs="Times New Roman"/>
                <w:color w:val="000000"/>
                <w:sz w:val="24"/>
                <w:szCs w:val="24"/>
                <w:lang w:val="kk-KZ" w:eastAsia="ru-RU"/>
              </w:rPr>
              <w:t>Айлин Адема Хадиша</w:t>
            </w:r>
            <w:r>
              <w:rPr>
                <w:rFonts w:ascii="Times New Roman" w:hAnsi="Times New Roman" w:cs="Times New Roman"/>
                <w:color w:val="000000"/>
                <w:sz w:val="24"/>
                <w:szCs w:val="24"/>
                <w:lang w:val="kk-KZ" w:eastAsia="ru-RU"/>
              </w:rPr>
              <w:t>)</w:t>
            </w:r>
          </w:p>
        </w:tc>
        <w:tc>
          <w:tcPr>
            <w:tcW w:w="2693" w:type="dxa"/>
            <w:gridSpan w:val="3"/>
            <w:tcBorders>
              <w:top w:val="single" w:sz="4" w:space="0" w:color="000000"/>
              <w:left w:val="single" w:sz="4" w:space="0" w:color="000000"/>
              <w:bottom w:val="single" w:sz="4" w:space="0" w:color="000000"/>
              <w:right w:val="single" w:sz="4" w:space="0" w:color="000000"/>
            </w:tcBorders>
            <w:hideMark/>
          </w:tcPr>
          <w:p w14:paraId="4341424E"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Жеке баламен жұмыс:                   Суретті ұқыпты, толық бояу қажеттілігін айтып түсіндіру.</w:t>
            </w:r>
          </w:p>
          <w:p w14:paraId="39997D35" w14:textId="77777777" w:rsidR="00FC0CC4" w:rsidRPr="001B4A37" w:rsidRDefault="00FC0CC4" w:rsidP="0085450A">
            <w:pPr>
              <w:spacing w:after="0" w:line="240" w:lineRule="auto"/>
              <w:rPr>
                <w:rFonts w:ascii="Times New Roman" w:eastAsia="Calibri" w:hAnsi="Times New Roman" w:cs="Times New Roman"/>
                <w:sz w:val="24"/>
                <w:szCs w:val="24"/>
                <w:lang w:val="kk-KZ"/>
              </w:rPr>
            </w:pPr>
            <w:r w:rsidRPr="001B4A37">
              <w:rPr>
                <w:rFonts w:ascii="Times New Roman" w:hAnsi="Times New Roman" w:cs="Times New Roman"/>
                <w:bCs/>
                <w:sz w:val="24"/>
                <w:szCs w:val="24"/>
                <w:lang w:val="kk-KZ"/>
              </w:rPr>
              <w:t xml:space="preserve">Бояулармен жұмыс жасауды жетілдіру (бояғышта акварельді сумен араластыру, қажетті түсті алу) </w:t>
            </w:r>
            <w:r w:rsidRPr="001B4A37">
              <w:rPr>
                <w:rFonts w:ascii="Times New Roman" w:eastAsia="Calibri" w:hAnsi="Times New Roman" w:cs="Times New Roman"/>
                <w:sz w:val="24"/>
                <w:szCs w:val="24"/>
                <w:lang w:val="kk-KZ"/>
              </w:rPr>
              <w:t>Сурет салу</w:t>
            </w:r>
          </w:p>
          <w:p w14:paraId="5065300C" w14:textId="50A2B5EB" w:rsidR="00FC0CC4" w:rsidRPr="001B4A37" w:rsidRDefault="00C31D3F" w:rsidP="0085450A">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color w:val="000000"/>
                <w:sz w:val="24"/>
                <w:szCs w:val="24"/>
                <w:lang w:val="kk-KZ"/>
              </w:rPr>
              <w:t>(</w:t>
            </w:r>
            <w:r w:rsidR="00FC0CC4" w:rsidRPr="001B4A37">
              <w:rPr>
                <w:rFonts w:ascii="Times New Roman" w:eastAsia="Calibri" w:hAnsi="Times New Roman" w:cs="Times New Roman"/>
                <w:bCs/>
                <w:color w:val="000000"/>
                <w:sz w:val="24"/>
                <w:szCs w:val="24"/>
                <w:lang w:val="kk-KZ"/>
              </w:rPr>
              <w:t xml:space="preserve"> </w:t>
            </w:r>
            <w:r>
              <w:rPr>
                <w:rFonts w:ascii="Times New Roman" w:eastAsia="Calibri" w:hAnsi="Times New Roman" w:cs="Times New Roman"/>
                <w:bCs/>
                <w:color w:val="000000"/>
                <w:sz w:val="24"/>
                <w:szCs w:val="24"/>
                <w:lang w:val="kk-KZ"/>
              </w:rPr>
              <w:t>Данелия Жандаулет)</w:t>
            </w:r>
          </w:p>
        </w:tc>
        <w:tc>
          <w:tcPr>
            <w:tcW w:w="2410" w:type="dxa"/>
            <w:gridSpan w:val="3"/>
            <w:tcBorders>
              <w:top w:val="single" w:sz="4" w:space="0" w:color="000000"/>
              <w:left w:val="single" w:sz="4" w:space="0" w:color="000000"/>
              <w:bottom w:val="single" w:sz="4" w:space="0" w:color="000000"/>
              <w:right w:val="single" w:sz="4" w:space="0" w:color="000000"/>
            </w:tcBorders>
            <w:hideMark/>
          </w:tcPr>
          <w:p w14:paraId="54F11560"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Жеке баламен жұмыс:                     Балалардың  құрастыруға деген қызығушылығын арттыру.</w:t>
            </w:r>
          </w:p>
          <w:p w14:paraId="3FCDD59F" w14:textId="77777777" w:rsidR="00FC0CC4" w:rsidRPr="001B4A37" w:rsidRDefault="00FC0CC4" w:rsidP="0085450A">
            <w:pPr>
              <w:spacing w:after="0" w:line="240" w:lineRule="auto"/>
              <w:rPr>
                <w:rFonts w:ascii="Times New Roman" w:eastAsia="Calibri" w:hAnsi="Times New Roman" w:cs="Times New Roman"/>
                <w:sz w:val="24"/>
                <w:szCs w:val="24"/>
                <w:lang w:val="kk-KZ"/>
              </w:rPr>
            </w:pPr>
            <w:r w:rsidRPr="001B4A37">
              <w:rPr>
                <w:rFonts w:ascii="Times New Roman" w:hAnsi="Times New Roman" w:cs="Times New Roman"/>
                <w:bCs/>
                <w:sz w:val="24"/>
                <w:szCs w:val="24"/>
                <w:lang w:val="kk-KZ"/>
              </w:rPr>
              <w:t xml:space="preserve">Қағаз цилиндрлерден қазақ халқының ұлттық бас киімдерін  және ыдыстарын құрастыру, оларды жіппен, ою-өрнектермен және т.б. безендіру.  </w:t>
            </w:r>
          </w:p>
          <w:p w14:paraId="5689151E" w14:textId="77777777" w:rsidR="00FC0CC4" w:rsidRPr="001B4A37" w:rsidRDefault="00FC0CC4" w:rsidP="0085450A">
            <w:pPr>
              <w:spacing w:after="0" w:line="240" w:lineRule="auto"/>
              <w:rPr>
                <w:rFonts w:ascii="Times New Roman" w:hAnsi="Times New Roman" w:cs="Times New Roman"/>
                <w:color w:val="000000"/>
                <w:sz w:val="24"/>
                <w:szCs w:val="24"/>
                <w:lang w:val="kk-KZ"/>
              </w:rPr>
            </w:pPr>
            <w:r w:rsidRPr="001B4A37">
              <w:rPr>
                <w:rFonts w:ascii="Times New Roman" w:eastAsia="Calibri" w:hAnsi="Times New Roman" w:cs="Times New Roman"/>
                <w:sz w:val="24"/>
                <w:szCs w:val="24"/>
                <w:lang w:val="kk-KZ"/>
              </w:rPr>
              <w:t>(Құрастыру)</w:t>
            </w:r>
          </w:p>
        </w:tc>
        <w:tc>
          <w:tcPr>
            <w:tcW w:w="2551" w:type="dxa"/>
            <w:tcBorders>
              <w:top w:val="single" w:sz="4" w:space="0" w:color="000000"/>
              <w:left w:val="single" w:sz="4" w:space="0" w:color="000000"/>
              <w:bottom w:val="single" w:sz="4" w:space="0" w:color="000000"/>
              <w:right w:val="single" w:sz="4" w:space="0" w:color="000000"/>
            </w:tcBorders>
            <w:hideMark/>
          </w:tcPr>
          <w:p w14:paraId="63FC105D"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Жеке баламен жұмыс:                               дауысты және дауыссыз дыбыстарды ажырата білуді үйрету. </w:t>
            </w:r>
          </w:p>
          <w:p w14:paraId="580CB246" w14:textId="77777777" w:rsidR="00FC0CC4" w:rsidRPr="001B4A37" w:rsidRDefault="00FC0CC4" w:rsidP="0085450A">
            <w:pPr>
              <w:spacing w:after="0" w:line="240" w:lineRule="auto"/>
              <w:rPr>
                <w:rFonts w:ascii="Times New Roman" w:hAnsi="Times New Roman" w:cs="Times New Roman"/>
                <w:color w:val="000000"/>
                <w:sz w:val="24"/>
                <w:szCs w:val="24"/>
                <w:lang w:val="kk-KZ"/>
              </w:rPr>
            </w:pPr>
            <w:r w:rsidRPr="001B4A37">
              <w:rPr>
                <w:rFonts w:ascii="Times New Roman" w:hAnsi="Times New Roman" w:cs="Times New Roman"/>
                <w:color w:val="000000"/>
                <w:sz w:val="24"/>
                <w:szCs w:val="24"/>
                <w:lang w:val="kk-KZ"/>
              </w:rPr>
              <w:t xml:space="preserve"> «Сәйкестендір»</w:t>
            </w:r>
            <w:r w:rsidRPr="001B4A37">
              <w:rPr>
                <w:rFonts w:ascii="Times New Roman" w:eastAsia="Times New Roman" w:hAnsi="Times New Roman" w:cs="Times New Roman"/>
                <w:sz w:val="24"/>
                <w:szCs w:val="24"/>
                <w:lang w:val="kk-KZ" w:eastAsia="ru-RU"/>
              </w:rPr>
              <w:t xml:space="preserve"> Көрнекілік негізінде  </w:t>
            </w:r>
            <w:r w:rsidRPr="001B4A37">
              <w:rPr>
                <w:rFonts w:ascii="Times New Roman" w:hAnsi="Times New Roman" w:cs="Times New Roman"/>
                <w:bCs/>
                <w:sz w:val="24"/>
                <w:szCs w:val="24"/>
                <w:lang w:val="kk-KZ"/>
              </w:rPr>
              <w:t>Сөздерді дыбыстық талдау: сөздегі дыбыстардың ретін, дауысты және дауыссыз дыбыстарды анықтау.</w:t>
            </w:r>
          </w:p>
          <w:p w14:paraId="7A20163F" w14:textId="77777777" w:rsidR="00FC0CC4" w:rsidRPr="001B4A37" w:rsidRDefault="00FC0CC4" w:rsidP="0085450A">
            <w:pPr>
              <w:spacing w:after="0" w:line="240" w:lineRule="auto"/>
              <w:rPr>
                <w:rFonts w:ascii="Times New Roman" w:hAnsi="Times New Roman" w:cs="Times New Roman"/>
                <w:color w:val="000000"/>
                <w:sz w:val="24"/>
                <w:szCs w:val="24"/>
                <w:lang w:val="kk-KZ"/>
              </w:rPr>
            </w:pPr>
            <w:r w:rsidRPr="001B4A37">
              <w:rPr>
                <w:rFonts w:ascii="Times New Roman" w:eastAsia="Calibri" w:hAnsi="Times New Roman" w:cs="Times New Roman"/>
                <w:sz w:val="24"/>
                <w:szCs w:val="24"/>
                <w:lang w:val="kk-KZ"/>
              </w:rPr>
              <w:t xml:space="preserve">  (қазақ тілі)</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3C026187" w14:textId="77777777" w:rsidR="00FC0CC4" w:rsidRPr="00850C73" w:rsidRDefault="00FC0CC4" w:rsidP="0085450A">
            <w:pPr>
              <w:spacing w:after="0" w:line="240" w:lineRule="auto"/>
              <w:ind w:left="-108" w:right="-108"/>
              <w:rPr>
                <w:rFonts w:ascii="Times New Roman" w:hAnsi="Times New Roman" w:cs="Times New Roman"/>
                <w:color w:val="000000"/>
                <w:lang w:val="kk-KZ"/>
              </w:rPr>
            </w:pPr>
            <w:r w:rsidRPr="001B4A37">
              <w:rPr>
                <w:rFonts w:ascii="Times New Roman" w:hAnsi="Times New Roman" w:cs="Times New Roman"/>
                <w:sz w:val="24"/>
                <w:szCs w:val="24"/>
                <w:lang w:val="kk-KZ"/>
              </w:rPr>
              <w:t xml:space="preserve"> </w:t>
            </w:r>
            <w:r w:rsidRPr="00850C73">
              <w:rPr>
                <w:rFonts w:ascii="Times New Roman" w:hAnsi="Times New Roman" w:cs="Times New Roman"/>
                <w:color w:val="000000"/>
                <w:lang w:val="kk-KZ"/>
              </w:rPr>
              <w:t>Құрастыру:</w:t>
            </w:r>
          </w:p>
          <w:p w14:paraId="42644E96" w14:textId="77777777" w:rsidR="00FC0CC4" w:rsidRPr="00850C73" w:rsidRDefault="00FC0CC4" w:rsidP="0085450A">
            <w:pPr>
              <w:spacing w:after="0" w:line="240" w:lineRule="auto"/>
              <w:rPr>
                <w:rFonts w:ascii="Times New Roman" w:hAnsi="Times New Roman" w:cs="Times New Roman"/>
                <w:color w:val="000000"/>
                <w:lang w:val="kk-KZ"/>
              </w:rPr>
            </w:pPr>
            <w:r w:rsidRPr="00850C73">
              <w:rPr>
                <w:rFonts w:ascii="Times New Roman" w:hAnsi="Times New Roman" w:cs="Times New Roman"/>
                <w:color w:val="000000"/>
                <w:lang w:val="kk-KZ"/>
              </w:rPr>
              <w:t xml:space="preserve">Қайшыны дұрыс ұстау және оны құрастыру дағдыларын қалыптастыру </w:t>
            </w:r>
          </w:p>
          <w:p w14:paraId="1D27A277" w14:textId="1048A7ED" w:rsidR="00FC0CC4" w:rsidRPr="001B4A37" w:rsidRDefault="00FC0CC4" w:rsidP="0085450A">
            <w:pPr>
              <w:spacing w:after="0" w:line="240" w:lineRule="auto"/>
              <w:rPr>
                <w:rFonts w:ascii="Times New Roman" w:eastAsia="Calibri" w:hAnsi="Times New Roman" w:cs="Times New Roman"/>
                <w:sz w:val="24"/>
                <w:szCs w:val="24"/>
                <w:lang w:val="kk-KZ"/>
              </w:rPr>
            </w:pPr>
            <w:r>
              <w:rPr>
                <w:rFonts w:ascii="Times New Roman" w:hAnsi="Times New Roman" w:cs="Times New Roman"/>
                <w:color w:val="000000"/>
                <w:lang w:val="kk-KZ"/>
              </w:rPr>
              <w:t>(А</w:t>
            </w:r>
            <w:r w:rsidR="00C31D3F">
              <w:rPr>
                <w:rFonts w:ascii="Times New Roman" w:hAnsi="Times New Roman" w:cs="Times New Roman"/>
                <w:color w:val="000000"/>
                <w:lang w:val="kk-KZ"/>
              </w:rPr>
              <w:t>линур</w:t>
            </w:r>
            <w:r>
              <w:rPr>
                <w:rFonts w:ascii="Times New Roman" w:hAnsi="Times New Roman" w:cs="Times New Roman"/>
                <w:color w:val="000000"/>
                <w:lang w:val="kk-KZ"/>
              </w:rPr>
              <w:t>,</w:t>
            </w:r>
            <w:r w:rsidR="00C31D3F">
              <w:rPr>
                <w:rFonts w:ascii="Times New Roman" w:hAnsi="Times New Roman" w:cs="Times New Roman"/>
                <w:color w:val="000000"/>
                <w:lang w:val="kk-KZ"/>
              </w:rPr>
              <w:t xml:space="preserve"> Айлана</w:t>
            </w:r>
            <w:r w:rsidRPr="00850C73">
              <w:rPr>
                <w:rFonts w:ascii="Times New Roman" w:hAnsi="Times New Roman" w:cs="Times New Roman"/>
                <w:color w:val="000000"/>
                <w:lang w:val="kk-KZ"/>
              </w:rPr>
              <w:t>)</w:t>
            </w:r>
          </w:p>
        </w:tc>
      </w:tr>
      <w:tr w:rsidR="00FC0CC4" w:rsidRPr="001B4A37" w14:paraId="24FFA0AC" w14:textId="77777777" w:rsidTr="0085450A">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14:paraId="06439C19" w14:textId="77777777" w:rsidR="00FC0CC4" w:rsidRPr="001B4A37" w:rsidRDefault="00FC0CC4" w:rsidP="0085450A">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Серуенге дайындық</w:t>
            </w:r>
          </w:p>
        </w:tc>
        <w:tc>
          <w:tcPr>
            <w:tcW w:w="12616" w:type="dxa"/>
            <w:gridSpan w:val="13"/>
            <w:tcBorders>
              <w:top w:val="single" w:sz="4" w:space="0" w:color="000000"/>
              <w:left w:val="single" w:sz="4" w:space="0" w:color="000000"/>
              <w:bottom w:val="single" w:sz="4" w:space="0" w:color="000000"/>
              <w:right w:val="single" w:sz="4" w:space="0" w:color="000000"/>
            </w:tcBorders>
            <w:hideMark/>
          </w:tcPr>
          <w:p w14:paraId="6AC811F8" w14:textId="77777777" w:rsidR="00FC0CC4" w:rsidRPr="001B4A37" w:rsidRDefault="00FC0CC4" w:rsidP="0085450A">
            <w:pPr>
              <w:spacing w:after="0" w:line="240" w:lineRule="auto"/>
              <w:rPr>
                <w:rFonts w:ascii="Times New Roman" w:eastAsia="Times New Roman" w:hAnsi="Times New Roman" w:cs="Times New Roman"/>
                <w:sz w:val="24"/>
                <w:szCs w:val="24"/>
                <w:lang w:eastAsia="ru-RU"/>
              </w:rPr>
            </w:pPr>
            <w:r w:rsidRPr="001B4A37">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w:t>
            </w:r>
          </w:p>
          <w:p w14:paraId="18663B5A"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color w:val="000000"/>
                <w:sz w:val="24"/>
                <w:szCs w:val="24"/>
                <w:lang w:eastAsia="ru-RU"/>
              </w:rPr>
              <w:t>Қатармен жұптасып жүруді, қатарды бұзбауды  үйрету. Таза ауада қандай ойындар ойнайтынын балалармен жоспарлау. (</w:t>
            </w:r>
            <w:r w:rsidRPr="001B4A37">
              <w:rPr>
                <w:rFonts w:ascii="Times New Roman" w:eastAsia="Times New Roman" w:hAnsi="Times New Roman" w:cs="Times New Roman"/>
                <w:bCs/>
                <w:color w:val="000000"/>
                <w:sz w:val="24"/>
                <w:szCs w:val="24"/>
                <w:lang w:eastAsia="ru-RU"/>
              </w:rPr>
              <w:t>сөйлеуді дамыту,</w:t>
            </w:r>
            <w:r w:rsidRPr="001B4A37">
              <w:rPr>
                <w:rFonts w:ascii="Times New Roman" w:hAnsi="Times New Roman" w:cs="Times New Roman"/>
                <w:color w:val="000000"/>
                <w:sz w:val="24"/>
                <w:szCs w:val="24"/>
                <w:lang w:val="kk-KZ"/>
              </w:rPr>
              <w:t>Әңгімені бірізді және нақты айтуға, шағын сипаттау және хабарлау әңгімелерді құрастыруға үйрету;</w:t>
            </w:r>
            <w:r w:rsidRPr="001B4A37">
              <w:rPr>
                <w:rFonts w:ascii="Times New Roman" w:eastAsia="Times New Roman" w:hAnsi="Times New Roman" w:cs="Times New Roman"/>
                <w:bCs/>
                <w:color w:val="000000"/>
                <w:sz w:val="24"/>
                <w:szCs w:val="24"/>
                <w:lang w:eastAsia="ru-RU"/>
              </w:rPr>
              <w:t>)</w:t>
            </w:r>
            <w:r w:rsidRPr="001B4A37">
              <w:rPr>
                <w:rFonts w:ascii="Times New Roman" w:eastAsia="Times New Roman" w:hAnsi="Times New Roman" w:cs="Times New Roman"/>
                <w:color w:val="000000"/>
                <w:sz w:val="24"/>
                <w:szCs w:val="24"/>
                <w:lang w:eastAsia="ru-RU"/>
              </w:rPr>
              <w:t>.</w:t>
            </w:r>
          </w:p>
        </w:tc>
      </w:tr>
      <w:tr w:rsidR="00FC0CC4" w:rsidRPr="001B4A37" w14:paraId="4A6C07A3" w14:textId="77777777" w:rsidTr="0085450A">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14:paraId="7DC3AA11" w14:textId="77777777" w:rsidR="00FC0CC4" w:rsidRPr="001B4A37" w:rsidRDefault="00FC0CC4" w:rsidP="0085450A">
            <w:pPr>
              <w:spacing w:after="0"/>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Серуен</w:t>
            </w:r>
          </w:p>
        </w:tc>
        <w:tc>
          <w:tcPr>
            <w:tcW w:w="2694" w:type="dxa"/>
            <w:gridSpan w:val="4"/>
            <w:tcBorders>
              <w:top w:val="single" w:sz="4" w:space="0" w:color="000000"/>
              <w:left w:val="single" w:sz="4" w:space="0" w:color="000000"/>
              <w:bottom w:val="single" w:sz="4" w:space="0" w:color="000000"/>
              <w:right w:val="single" w:sz="4" w:space="0" w:color="000000"/>
            </w:tcBorders>
            <w:hideMark/>
          </w:tcPr>
          <w:p w14:paraId="5660483C"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1B4A37">
              <w:rPr>
                <w:rFonts w:ascii="Times New Roman" w:eastAsia="Calibri" w:hAnsi="Times New Roman" w:cs="Times New Roman"/>
                <w:spacing w:val="2"/>
                <w:sz w:val="24"/>
                <w:szCs w:val="24"/>
                <w:lang w:val="kk-KZ" w:eastAsia="ru-RU"/>
              </w:rPr>
              <w:t xml:space="preserve">  </w:t>
            </w:r>
            <w:r w:rsidRPr="001B4A37">
              <w:rPr>
                <w:rFonts w:ascii="Times New Roman" w:eastAsia="Times New Roman" w:hAnsi="Times New Roman" w:cs="Times New Roman"/>
                <w:sz w:val="24"/>
                <w:szCs w:val="24"/>
                <w:lang w:val="kk-KZ" w:eastAsia="ru-RU"/>
              </w:rPr>
              <w:t>Балабақша қызметкерлеріне бақылау.</w:t>
            </w:r>
          </w:p>
          <w:p w14:paraId="46BFFB97"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Мақсаты:Балабақша қызметкерлерінің жұмысын бағалауға тәрбиелеу.</w:t>
            </w:r>
          </w:p>
          <w:p w14:paraId="4E23A8DF"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t>Еңбек: Балабақша ауласындағы жапырақтарды жинау.</w:t>
            </w:r>
          </w:p>
          <w:p w14:paraId="491244C2"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sz w:val="24"/>
                <w:szCs w:val="24"/>
                <w:lang w:val="kk-KZ" w:eastAsia="ru-RU"/>
              </w:rPr>
              <w:lastRenderedPageBreak/>
              <w:t>Қимылды ойын: «Өз жұбыңды ізде»Мақсаты: жылдамдыққа, сыйластыққа үйрету.</w:t>
            </w:r>
          </w:p>
          <w:p w14:paraId="5CE4A6D5" w14:textId="77777777" w:rsidR="00FC0CC4" w:rsidRPr="001B4A37" w:rsidRDefault="00FC0CC4" w:rsidP="0085450A">
            <w:pPr>
              <w:spacing w:after="0" w:line="240" w:lineRule="auto"/>
              <w:rPr>
                <w:rFonts w:ascii="Times New Roman" w:eastAsia="Times New Roman" w:hAnsi="Times New Roman" w:cs="Times New Roman"/>
                <w:sz w:val="24"/>
                <w:szCs w:val="24"/>
                <w:lang w:val="kk-KZ" w:eastAsia="ru-RU"/>
              </w:rPr>
            </w:pPr>
            <w:r w:rsidRPr="001B4A37">
              <w:rPr>
                <w:rFonts w:ascii="Times New Roman" w:hAnsi="Times New Roman" w:cs="Times New Roman"/>
                <w:bCs/>
                <w:sz w:val="24"/>
                <w:szCs w:val="24"/>
                <w:lang w:val="kk-KZ"/>
              </w:rPr>
              <w:t>Ата-ана еңбегін түсіну, адамдардың еңбектеріндегі өзара байлан</w:t>
            </w:r>
            <w:r>
              <w:rPr>
                <w:rFonts w:ascii="Times New Roman" w:hAnsi="Times New Roman" w:cs="Times New Roman"/>
                <w:bCs/>
                <w:sz w:val="24"/>
                <w:szCs w:val="24"/>
                <w:lang w:val="kk-KZ"/>
              </w:rPr>
              <w:t>ыстарды байқау.(қоршаған әлеммен</w:t>
            </w:r>
            <w:r w:rsidRPr="001B4A37">
              <w:rPr>
                <w:rFonts w:ascii="Times New Roman" w:hAnsi="Times New Roman" w:cs="Times New Roman"/>
                <w:bCs/>
                <w:sz w:val="24"/>
                <w:szCs w:val="24"/>
                <w:lang w:val="kk-KZ"/>
              </w:rPr>
              <w:t xml:space="preserve"> таныстыру)</w:t>
            </w:r>
          </w:p>
        </w:tc>
        <w:tc>
          <w:tcPr>
            <w:tcW w:w="2693" w:type="dxa"/>
            <w:gridSpan w:val="3"/>
            <w:tcBorders>
              <w:top w:val="single" w:sz="4" w:space="0" w:color="000000"/>
              <w:left w:val="single" w:sz="4" w:space="0" w:color="000000"/>
              <w:bottom w:val="single" w:sz="4" w:space="0" w:color="000000"/>
              <w:right w:val="single" w:sz="4" w:space="0" w:color="000000"/>
            </w:tcBorders>
            <w:hideMark/>
          </w:tcPr>
          <w:p w14:paraId="4AE129D9"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bCs/>
                <w:sz w:val="24"/>
                <w:szCs w:val="24"/>
                <w:lang w:val="kk-KZ"/>
              </w:rPr>
              <w:lastRenderedPageBreak/>
              <w:t>Бақылау: «Күзгі желдің бағытын бақылау»</w:t>
            </w:r>
            <w:r w:rsidRPr="001B4A37">
              <w:rPr>
                <w:rFonts w:ascii="Times New Roman" w:hAnsi="Times New Roman" w:cs="Times New Roman"/>
                <w:sz w:val="24"/>
                <w:szCs w:val="24"/>
                <w:lang w:val="kk-KZ"/>
              </w:rPr>
              <w:br/>
              <w:t>Мақсаты: Балаларға желдің қай бағытта соғып тұрғанын,қандай леп арқылы соғып тұрғаны жөнінде жалпы түсінік беру.Балалардың ойлау, есте сақтау, көру қабілеттерін арттыру.</w:t>
            </w:r>
            <w:r w:rsidRPr="001B4A37">
              <w:rPr>
                <w:rFonts w:ascii="Times New Roman" w:hAnsi="Times New Roman" w:cs="Times New Roman"/>
                <w:sz w:val="24"/>
                <w:szCs w:val="24"/>
                <w:lang w:val="kk-KZ"/>
              </w:rPr>
              <w:br/>
            </w:r>
            <w:r w:rsidRPr="001B4A37">
              <w:rPr>
                <w:rFonts w:ascii="Times New Roman" w:hAnsi="Times New Roman" w:cs="Times New Roman"/>
                <w:sz w:val="24"/>
                <w:szCs w:val="24"/>
                <w:lang w:val="kk-KZ"/>
              </w:rPr>
              <w:lastRenderedPageBreak/>
              <w:t>Еңбек: Балаларға желдің бағытымен ұшқан күзгі жапырақтарды жинату..</w:t>
            </w:r>
            <w:r w:rsidRPr="001B4A37">
              <w:rPr>
                <w:rFonts w:ascii="Times New Roman" w:hAnsi="Times New Roman" w:cs="Times New Roman"/>
                <w:sz w:val="24"/>
                <w:szCs w:val="24"/>
                <w:lang w:val="kk-KZ"/>
              </w:rPr>
              <w:br/>
              <w:t>Қимылды ойындар: «Жел көбік».</w:t>
            </w:r>
          </w:p>
          <w:p w14:paraId="3B0F35F6" w14:textId="77777777" w:rsidR="00FC0CC4" w:rsidRPr="001B4A37" w:rsidRDefault="00FC0CC4" w:rsidP="0085450A">
            <w:pPr>
              <w:spacing w:after="0" w:line="240" w:lineRule="auto"/>
              <w:rPr>
                <w:rFonts w:ascii="Times New Roman" w:hAnsi="Times New Roman" w:cs="Times New Roman"/>
                <w:sz w:val="24"/>
                <w:szCs w:val="24"/>
                <w:lang w:val="kk-KZ" w:eastAsia="ru-RU"/>
              </w:rPr>
            </w:pPr>
            <w:r w:rsidRPr="001B4A37">
              <w:rPr>
                <w:rFonts w:ascii="Times New Roman" w:hAnsi="Times New Roman" w:cs="Times New Roman"/>
                <w:bCs/>
                <w:sz w:val="24"/>
                <w:szCs w:val="24"/>
                <w:lang w:val="kk-KZ"/>
              </w:rPr>
              <w:t xml:space="preserve"> Сапта бір-бірден, екеуден, үшеуден жүру; аяқтың ұшымен, аяқтың ішкі және сыртқы қырымен жүру; тізені жоғары көтеріп жүру, заттардан бір қырымен аттап жүру;</w:t>
            </w:r>
            <w:r>
              <w:rPr>
                <w:rFonts w:ascii="Times New Roman" w:hAnsi="Times New Roman" w:cs="Times New Roman"/>
                <w:sz w:val="24"/>
                <w:szCs w:val="24"/>
                <w:lang w:val="kk-KZ"/>
              </w:rPr>
              <w:br/>
              <w:t xml:space="preserve"> (Дене тәрбиесі</w:t>
            </w:r>
            <w:r w:rsidRPr="001B4A37">
              <w:rPr>
                <w:rFonts w:ascii="Times New Roman" w:hAnsi="Times New Roman" w:cs="Times New Roman"/>
                <w:sz w:val="24"/>
                <w:szCs w:val="24"/>
                <w:lang w:val="kk-KZ"/>
              </w:rPr>
              <w:t>)</w:t>
            </w:r>
          </w:p>
          <w:p w14:paraId="5195E6D2" w14:textId="77777777" w:rsidR="00FC0CC4" w:rsidRPr="001B4A37" w:rsidRDefault="00FC0CC4" w:rsidP="0085450A">
            <w:pPr>
              <w:spacing w:after="0" w:line="240" w:lineRule="auto"/>
              <w:rPr>
                <w:rFonts w:ascii="Times New Roman" w:hAnsi="Times New Roman" w:cs="Times New Roman"/>
                <w:sz w:val="24"/>
                <w:szCs w:val="24"/>
                <w:lang w:val="kk-KZ"/>
              </w:rPr>
            </w:pPr>
          </w:p>
          <w:p w14:paraId="7EC4F8ED" w14:textId="77777777" w:rsidR="00FC0CC4" w:rsidRPr="001B4A37" w:rsidRDefault="00FC0CC4" w:rsidP="0085450A">
            <w:pPr>
              <w:spacing w:after="0" w:line="240" w:lineRule="auto"/>
              <w:rPr>
                <w:rFonts w:ascii="Times New Roman" w:hAnsi="Times New Roman" w:cs="Times New Roman"/>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14:paraId="658E98DA"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lastRenderedPageBreak/>
              <w:t>Күзгі аспанды бақылау</w:t>
            </w:r>
          </w:p>
          <w:p w14:paraId="2A8ACDAC"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w:t>
            </w:r>
            <w:r w:rsidRPr="001B4A37">
              <w:rPr>
                <w:rFonts w:ascii="Times New Roman" w:hAnsi="Times New Roman" w:cs="Times New Roman"/>
                <w:sz w:val="24"/>
                <w:szCs w:val="24"/>
                <w:lang w:val="kk-KZ"/>
              </w:rPr>
              <w:lastRenderedPageBreak/>
              <w:t>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14:paraId="2A00F73C"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Жұмбақ:</w:t>
            </w:r>
          </w:p>
          <w:p w14:paraId="021971AC"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Болмасадақанатты,</w:t>
            </w:r>
          </w:p>
          <w:p w14:paraId="252A81CB"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Қалқыпұзапбарады.</w:t>
            </w:r>
          </w:p>
          <w:p w14:paraId="6AC205F6"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Түскендейбәріжарысқа,</w:t>
            </w:r>
          </w:p>
          <w:p w14:paraId="306BAE92"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Тартыпбарадыалысқа</w:t>
            </w:r>
          </w:p>
          <w:p w14:paraId="2E14E8B6"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(бұлт)</w:t>
            </w:r>
          </w:p>
          <w:p w14:paraId="73306781"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Қимылды ойын: «Қу түлкі»</w:t>
            </w:r>
          </w:p>
          <w:p w14:paraId="22FFB474"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Мақсаты: балларды тез жүгіруге, айналасын бағдарлай білуге үйрету.</w:t>
            </w:r>
          </w:p>
          <w:p w14:paraId="46BA91E5"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Еңбек: гүлзардағы қоқысты жинап, жерін қопсыту.</w:t>
            </w:r>
          </w:p>
          <w:p w14:paraId="7E7BCA2A"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Жеке жұмыс: «Ашық аспан» тақырыбына</w:t>
            </w:r>
          </w:p>
        </w:tc>
        <w:tc>
          <w:tcPr>
            <w:tcW w:w="2551" w:type="dxa"/>
            <w:tcBorders>
              <w:top w:val="single" w:sz="4" w:space="0" w:color="000000"/>
              <w:left w:val="single" w:sz="4" w:space="0" w:color="000000"/>
              <w:bottom w:val="single" w:sz="4" w:space="0" w:color="000000"/>
              <w:right w:val="single" w:sz="4" w:space="0" w:color="000000"/>
            </w:tcBorders>
            <w:hideMark/>
          </w:tcPr>
          <w:p w14:paraId="6E07B480"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lastRenderedPageBreak/>
              <w:t>Күзгі жаңбырды бақылау</w:t>
            </w:r>
          </w:p>
          <w:p w14:paraId="38A48D75"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Мақсаты: балаларды күзге байланысты құбылыстарды білуге үйрету, жылдың бұл мезгілінде аспанда бұлттар болады, олар кейде бүкіл аспанды торлап, жауып </w:t>
            </w:r>
            <w:r w:rsidRPr="001B4A37">
              <w:rPr>
                <w:rFonts w:ascii="Times New Roman" w:hAnsi="Times New Roman" w:cs="Times New Roman"/>
                <w:sz w:val="24"/>
                <w:szCs w:val="24"/>
                <w:lang w:val="kk-KZ"/>
              </w:rPr>
              <w:lastRenderedPageBreak/>
              <w:t>тастайды, жиі жаңбыр жауады, оның су тамшылары суық болады.</w:t>
            </w:r>
          </w:p>
          <w:p w14:paraId="1BD39E31"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Көркем сөз: </w:t>
            </w:r>
          </w:p>
          <w:p w14:paraId="20688BBA"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Күн күркіреп «гүр,гүр,гүр»,</w:t>
            </w:r>
          </w:p>
          <w:p w14:paraId="65C534D0"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Дір қақты гүл «дір, дір, дір».</w:t>
            </w:r>
          </w:p>
          <w:p w14:paraId="5987EC06"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Жаңбыр құйып баылды,</w:t>
            </w:r>
          </w:p>
          <w:p w14:paraId="4E768190"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Ашық аспан «нұр, нұр, нұр».</w:t>
            </w:r>
          </w:p>
          <w:p w14:paraId="335553EB"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Дидактикалық ойын: «Аптаның күндері».</w:t>
            </w:r>
          </w:p>
          <w:p w14:paraId="6B8139B5"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Үйренейік сандар санап бәріміз: дүйсенбі, сейсенбі т.б.</w:t>
            </w:r>
          </w:p>
          <w:p w14:paraId="578FBEB4"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Мақсаты: апта күндерін дұрыс айтуды үйрету, сандарды білу.</w:t>
            </w:r>
          </w:p>
          <w:p w14:paraId="4093D33C"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Еңбек: балабақшаға кірер дегі дәліздерді сыпырып, тазалау.</w:t>
            </w:r>
          </w:p>
          <w:p w14:paraId="021B8875"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Мақсат: берген жұмыс тапсырмасын орындатқызу.</w:t>
            </w:r>
          </w:p>
          <w:p w14:paraId="754E93F1"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Жеке жұмыс: Тапсырма: «Жаңбырлы күз» тақырыбына сурет салу.</w:t>
            </w:r>
          </w:p>
          <w:p w14:paraId="628E8188"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 xml:space="preserve">  (майшамды қолдану)</w:t>
            </w:r>
          </w:p>
          <w:p w14:paraId="100C2E6D"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Жорамалдар:</w:t>
            </w:r>
          </w:p>
          <w:p w14:paraId="3E5DD447"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lastRenderedPageBreak/>
              <w:t>Қыркүйекте күн күркіресе – күз жылы болады.</w:t>
            </w:r>
          </w:p>
          <w:p w14:paraId="30A588FA" w14:textId="77777777" w:rsidR="00FC0CC4" w:rsidRPr="001B4A37" w:rsidRDefault="00FC0CC4" w:rsidP="0085450A">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Қазан айында күн күркіресе – қыста қар аз болады.</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5984A8D9" w14:textId="77777777" w:rsidR="00FC0CC4" w:rsidRPr="00850C73" w:rsidRDefault="00FC0CC4" w:rsidP="0085450A">
            <w:pPr>
              <w:rPr>
                <w:rFonts w:ascii="Times New Roman" w:hAnsi="Times New Roman" w:cs="Times New Roman"/>
              </w:rPr>
            </w:pPr>
            <w:r w:rsidRPr="001B4A37">
              <w:rPr>
                <w:rFonts w:ascii="Times New Roman" w:hAnsi="Times New Roman" w:cs="Times New Roman"/>
                <w:sz w:val="24"/>
                <w:szCs w:val="24"/>
                <w:lang w:val="kk-KZ"/>
              </w:rPr>
              <w:lastRenderedPageBreak/>
              <w:t xml:space="preserve">  </w:t>
            </w:r>
            <w:r w:rsidRPr="00850C73">
              <w:rPr>
                <w:rFonts w:ascii="Times New Roman" w:hAnsi="Times New Roman" w:cs="Times New Roman"/>
                <w:lang w:val="kk-KZ"/>
              </w:rPr>
              <w:t xml:space="preserve">Киімдерін реттілік сақтап дұрыс киінуге үйрету. Достарына  көмектесу.Қатармен жұптасып жүруді, қатарды бұзбауды  үйрету. </w:t>
            </w:r>
            <w:r w:rsidRPr="00850C73">
              <w:rPr>
                <w:rFonts w:ascii="Times New Roman" w:hAnsi="Times New Roman" w:cs="Times New Roman"/>
                <w:color w:val="000000"/>
              </w:rPr>
              <w:t>Диалогты</w:t>
            </w:r>
            <w:r>
              <w:rPr>
                <w:rFonts w:ascii="Times New Roman" w:hAnsi="Times New Roman" w:cs="Times New Roman"/>
                <w:color w:val="000000"/>
                <w:lang w:val="kk-KZ"/>
              </w:rPr>
              <w:t xml:space="preserve"> </w:t>
            </w:r>
            <w:r w:rsidRPr="00850C73">
              <w:rPr>
                <w:rFonts w:ascii="Times New Roman" w:hAnsi="Times New Roman" w:cs="Times New Roman"/>
                <w:color w:val="000000"/>
              </w:rPr>
              <w:t>сөйлеуін</w:t>
            </w:r>
            <w:r>
              <w:rPr>
                <w:rFonts w:ascii="Times New Roman" w:hAnsi="Times New Roman" w:cs="Times New Roman"/>
                <w:color w:val="000000"/>
                <w:lang w:val="kk-KZ"/>
              </w:rPr>
              <w:t xml:space="preserve"> </w:t>
            </w:r>
            <w:r w:rsidRPr="00850C73">
              <w:rPr>
                <w:rFonts w:ascii="Times New Roman" w:hAnsi="Times New Roman" w:cs="Times New Roman"/>
                <w:color w:val="000000"/>
              </w:rPr>
              <w:t xml:space="preserve">дағдыландыру. </w:t>
            </w:r>
            <w:r w:rsidRPr="00850C73">
              <w:rPr>
                <w:rFonts w:ascii="Times New Roman" w:hAnsi="Times New Roman" w:cs="Times New Roman"/>
              </w:rPr>
              <w:t xml:space="preserve"> (</w:t>
            </w:r>
            <w:r>
              <w:rPr>
                <w:rFonts w:ascii="Times New Roman" w:hAnsi="Times New Roman" w:cs="Times New Roman"/>
                <w:bCs/>
                <w:lang w:val="kk-KZ"/>
              </w:rPr>
              <w:t>Тіл</w:t>
            </w:r>
            <w:r w:rsidRPr="00850C73">
              <w:rPr>
                <w:rFonts w:ascii="Times New Roman" w:hAnsi="Times New Roman" w:cs="Times New Roman"/>
                <w:bCs/>
              </w:rPr>
              <w:t xml:space="preserve"> дамыту.)</w:t>
            </w:r>
          </w:p>
          <w:p w14:paraId="514E785A" w14:textId="77777777" w:rsidR="00FC0CC4" w:rsidRPr="001B4A37" w:rsidRDefault="00FC0CC4" w:rsidP="0085450A">
            <w:pPr>
              <w:spacing w:after="0" w:line="240" w:lineRule="auto"/>
              <w:rPr>
                <w:rFonts w:ascii="Times New Roman" w:hAnsi="Times New Roman" w:cs="Times New Roman"/>
                <w:sz w:val="24"/>
                <w:szCs w:val="24"/>
                <w:lang w:val="kk-KZ"/>
              </w:rPr>
            </w:pPr>
          </w:p>
        </w:tc>
      </w:tr>
      <w:tr w:rsidR="00FC0CC4" w:rsidRPr="00C4755F" w14:paraId="5D62FAC8" w14:textId="77777777" w:rsidTr="0085450A">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14:paraId="2D6DC41E" w14:textId="77777777" w:rsidR="00FC0CC4" w:rsidRPr="001B4A37" w:rsidRDefault="00FC0CC4" w:rsidP="0085450A">
            <w:pPr>
              <w:spacing w:after="0"/>
              <w:rPr>
                <w:rFonts w:ascii="Times New Roman" w:eastAsia="Times New Roman" w:hAnsi="Times New Roman" w:cs="Times New Roman"/>
                <w:sz w:val="24"/>
                <w:szCs w:val="24"/>
                <w:lang w:val="kk-KZ" w:eastAsia="ru-RU"/>
              </w:rPr>
            </w:pPr>
            <w:r w:rsidRPr="001B4A37">
              <w:rPr>
                <w:rFonts w:ascii="Times New Roman" w:eastAsia="Times New Roman" w:hAnsi="Times New Roman" w:cs="Times New Roman"/>
                <w:bCs/>
                <w:color w:val="000000"/>
                <w:sz w:val="24"/>
                <w:szCs w:val="24"/>
                <w:lang w:val="kk-KZ" w:eastAsia="ru-RU"/>
              </w:rPr>
              <w:lastRenderedPageBreak/>
              <w:t>Балалардың дербес әрекеті </w:t>
            </w:r>
          </w:p>
          <w:p w14:paraId="67098CCF" w14:textId="77777777" w:rsidR="00FC0CC4" w:rsidRPr="001B4A37" w:rsidRDefault="00FC0CC4" w:rsidP="0085450A">
            <w:pPr>
              <w:spacing w:after="0"/>
              <w:rPr>
                <w:rFonts w:ascii="Times New Roman" w:eastAsia="Times New Roman" w:hAnsi="Times New Roman" w:cs="Times New Roman"/>
                <w:bCs/>
                <w:color w:val="000000"/>
                <w:sz w:val="24"/>
                <w:szCs w:val="24"/>
                <w:lang w:val="kk-KZ" w:eastAsia="ru-RU"/>
              </w:rPr>
            </w:pPr>
            <w:r w:rsidRPr="001B4A37">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694" w:type="dxa"/>
            <w:gridSpan w:val="4"/>
            <w:tcBorders>
              <w:top w:val="single" w:sz="4" w:space="0" w:color="000000"/>
              <w:left w:val="single" w:sz="4" w:space="0" w:color="000000"/>
              <w:bottom w:val="single" w:sz="4" w:space="0" w:color="000000"/>
              <w:right w:val="single" w:sz="4" w:space="0" w:color="000000"/>
            </w:tcBorders>
            <w:hideMark/>
          </w:tcPr>
          <w:p w14:paraId="746BE033" w14:textId="77777777" w:rsidR="00FC0CC4" w:rsidRPr="001B4A37" w:rsidRDefault="00FC0CC4" w:rsidP="0085450A">
            <w:pPr>
              <w:spacing w:after="0" w:line="240" w:lineRule="auto"/>
              <w:rPr>
                <w:rFonts w:ascii="Times New Roman" w:eastAsiaTheme="minorEastAsia" w:hAnsi="Times New Roman" w:cs="Times New Roman"/>
                <w:sz w:val="24"/>
                <w:szCs w:val="24"/>
                <w:lang w:val="kk-KZ" w:bidi="en-US"/>
              </w:rPr>
            </w:pPr>
            <w:r w:rsidRPr="001B4A37">
              <w:rPr>
                <w:rFonts w:ascii="Times New Roman" w:eastAsiaTheme="minorEastAsia" w:hAnsi="Times New Roman" w:cs="Times New Roman"/>
                <w:sz w:val="24"/>
                <w:szCs w:val="24"/>
                <w:lang w:val="kk-KZ" w:bidi="en-US"/>
              </w:rPr>
              <w:t>«Саңырауқұлақтар»</w:t>
            </w:r>
          </w:p>
          <w:p w14:paraId="69850028" w14:textId="77777777" w:rsidR="00FC0CC4" w:rsidRPr="001B4A37" w:rsidRDefault="00FC0CC4" w:rsidP="0085450A">
            <w:pPr>
              <w:spacing w:after="0"/>
              <w:rPr>
                <w:rFonts w:ascii="Times New Roman" w:hAnsi="Times New Roman" w:cs="Times New Roman"/>
                <w:sz w:val="24"/>
                <w:szCs w:val="24"/>
                <w:lang w:val="kk-KZ"/>
              </w:rPr>
            </w:pPr>
            <w:r w:rsidRPr="001B4A37">
              <w:rPr>
                <w:rFonts w:ascii="Times New Roman" w:hAnsi="Times New Roman" w:cs="Times New Roman"/>
                <w:sz w:val="24"/>
                <w:szCs w:val="24"/>
                <w:lang w:val="kk-KZ"/>
              </w:rPr>
              <w:t>Мақсаты: Балаларға саңырауқұлақ  туралы түсінік беру. Саңырауқұлақты мүсіндеуге үйрету. Саусақ моторикасын дамыту.</w:t>
            </w:r>
          </w:p>
          <w:p w14:paraId="2E63F3A5" w14:textId="77777777" w:rsidR="00FC0CC4" w:rsidRPr="001B4A37" w:rsidRDefault="00FC0CC4" w:rsidP="0085450A">
            <w:pPr>
              <w:autoSpaceDE w:val="0"/>
              <w:autoSpaceDN w:val="0"/>
              <w:adjustRightInd w:val="0"/>
              <w:spacing w:after="0"/>
              <w:rPr>
                <w:rFonts w:ascii="Times New Roman" w:hAnsi="Times New Roman" w:cs="Times New Roman"/>
                <w:bCs/>
                <w:sz w:val="24"/>
                <w:szCs w:val="24"/>
                <w:lang w:val="kk-KZ"/>
              </w:rPr>
            </w:pPr>
            <w:r w:rsidRPr="001B4A37">
              <w:rPr>
                <w:rFonts w:ascii="Times New Roman" w:hAnsi="Times New Roman" w:cs="Times New Roman"/>
                <w:bCs/>
                <w:sz w:val="24"/>
                <w:szCs w:val="24"/>
                <w:lang w:val="kk-KZ"/>
              </w:rPr>
              <w:t>Шынайы бейне -сіне қарап және ойдан пішіндері мен өлшемі әртүр- лі таныс заттарды: көкөністерді, жемістерді, ойыншықтарды, ыдыстарды мүсін- деу, оларға тән ерекшеліктерді беру.</w:t>
            </w:r>
          </w:p>
          <w:p w14:paraId="4B86D71C" w14:textId="77777777" w:rsidR="00FC0CC4" w:rsidRPr="001B4A37" w:rsidRDefault="00FC0CC4" w:rsidP="0085450A">
            <w:pPr>
              <w:autoSpaceDE w:val="0"/>
              <w:autoSpaceDN w:val="0"/>
              <w:adjustRightInd w:val="0"/>
              <w:spacing w:after="0"/>
              <w:rPr>
                <w:rFonts w:ascii="Times New Roman" w:eastAsia="Calibri" w:hAnsi="Times New Roman" w:cs="Times New Roman"/>
                <w:sz w:val="24"/>
                <w:szCs w:val="24"/>
                <w:lang w:val="kk-KZ"/>
              </w:rPr>
            </w:pPr>
            <w:r w:rsidRPr="001B4A37">
              <w:rPr>
                <w:rFonts w:ascii="Times New Roman" w:hAnsi="Times New Roman" w:cs="Times New Roman"/>
                <w:bCs/>
                <w:sz w:val="24"/>
                <w:szCs w:val="24"/>
                <w:lang w:val="kk-KZ"/>
              </w:rPr>
              <w:t>(</w:t>
            </w:r>
            <w:r w:rsidRPr="001B4A37">
              <w:rPr>
                <w:rFonts w:ascii="Times New Roman" w:eastAsia="Calibri" w:hAnsi="Times New Roman" w:cs="Times New Roman"/>
                <w:sz w:val="24"/>
                <w:szCs w:val="24"/>
                <w:lang w:val="kk-KZ"/>
              </w:rPr>
              <w:t>Мүсіндеу</w:t>
            </w:r>
            <w:r w:rsidRPr="001B4A37">
              <w:rPr>
                <w:rFonts w:ascii="Times New Roman" w:hAnsi="Times New Roman" w:cs="Times New Roman"/>
                <w:bCs/>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hideMark/>
          </w:tcPr>
          <w:p w14:paraId="0EF722AB" w14:textId="77777777" w:rsidR="00FC0CC4" w:rsidRPr="001B4A37" w:rsidRDefault="00FC0CC4" w:rsidP="0085450A">
            <w:pPr>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Танымдық-қимылды ойын:</w:t>
            </w:r>
          </w:p>
          <w:p w14:paraId="39F9B743" w14:textId="77777777" w:rsidR="00FC0CC4" w:rsidRPr="001B4A37" w:rsidRDefault="00FC0CC4" w:rsidP="0085450A">
            <w:pPr>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«Аңдар жүрісі»</w:t>
            </w:r>
          </w:p>
          <w:p w14:paraId="3BF86792" w14:textId="77777777" w:rsidR="00FC0CC4" w:rsidRPr="001B4A37" w:rsidRDefault="00FC0CC4" w:rsidP="0085450A">
            <w:pPr>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Мақсаты:Балалар аңдардың жүрісін салып, санай алады.</w:t>
            </w:r>
          </w:p>
          <w:p w14:paraId="43AA2AE6" w14:textId="77777777" w:rsidR="00FC0CC4" w:rsidRPr="001B4A37" w:rsidRDefault="00FC0CC4" w:rsidP="0085450A">
            <w:pPr>
              <w:autoSpaceDE w:val="0"/>
              <w:autoSpaceDN w:val="0"/>
              <w:adjustRightInd w:val="0"/>
              <w:spacing w:after="0"/>
              <w:rPr>
                <w:rFonts w:ascii="Times New Roman" w:hAnsi="Times New Roman" w:cs="Times New Roman"/>
                <w:bCs/>
                <w:sz w:val="24"/>
                <w:szCs w:val="24"/>
                <w:lang w:val="kk-KZ"/>
              </w:rPr>
            </w:pPr>
            <w:r w:rsidRPr="001B4A37">
              <w:rPr>
                <w:rFonts w:ascii="Times New Roman" w:hAnsi="Times New Roman" w:cs="Times New Roman"/>
                <w:bCs/>
                <w:sz w:val="24"/>
                <w:szCs w:val="24"/>
                <w:lang w:val="kk-KZ"/>
              </w:rPr>
              <w:t>«Қанша?», «Нешінші?» сұрақтарын ажырату, оларға дұрыс жауап беру.</w:t>
            </w:r>
          </w:p>
          <w:p w14:paraId="723C91BE" w14:textId="77777777" w:rsidR="00FC0CC4" w:rsidRPr="001B4A37" w:rsidRDefault="00FC0CC4" w:rsidP="0085450A">
            <w:pPr>
              <w:autoSpaceDE w:val="0"/>
              <w:autoSpaceDN w:val="0"/>
              <w:adjustRightInd w:val="0"/>
              <w:spacing w:after="0"/>
              <w:rPr>
                <w:rFonts w:ascii="Times New Roman" w:hAnsi="Times New Roman" w:cs="Times New Roman"/>
                <w:color w:val="000000"/>
                <w:sz w:val="24"/>
                <w:szCs w:val="24"/>
                <w:lang w:val="kk-KZ"/>
              </w:rPr>
            </w:pPr>
            <w:r w:rsidRPr="001B4A37">
              <w:rPr>
                <w:rFonts w:ascii="Times New Roman" w:hAnsi="Times New Roman" w:cs="Times New Roman"/>
                <w:bCs/>
                <w:sz w:val="24"/>
                <w:szCs w:val="24"/>
                <w:lang w:val="kk-KZ"/>
              </w:rPr>
              <w:t>(Математика негіздері)</w:t>
            </w:r>
          </w:p>
        </w:tc>
        <w:tc>
          <w:tcPr>
            <w:tcW w:w="2410" w:type="dxa"/>
            <w:gridSpan w:val="3"/>
            <w:tcBorders>
              <w:top w:val="single" w:sz="4" w:space="0" w:color="000000"/>
              <w:left w:val="single" w:sz="4" w:space="0" w:color="000000"/>
              <w:bottom w:val="single" w:sz="4" w:space="0" w:color="000000"/>
              <w:right w:val="single" w:sz="4" w:space="0" w:color="000000"/>
            </w:tcBorders>
            <w:hideMark/>
          </w:tcPr>
          <w:p w14:paraId="18B01E36" w14:textId="77777777" w:rsidR="00FC0CC4" w:rsidRPr="001B4A37" w:rsidRDefault="00FC0CC4" w:rsidP="0085450A">
            <w:pPr>
              <w:autoSpaceDE w:val="0"/>
              <w:autoSpaceDN w:val="0"/>
              <w:adjustRightInd w:val="0"/>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Дербес ойын «Мозайка»</w:t>
            </w:r>
          </w:p>
          <w:p w14:paraId="3783BE95" w14:textId="77777777" w:rsidR="00FC0CC4" w:rsidRPr="001B4A37" w:rsidRDefault="00FC0CC4" w:rsidP="0085450A">
            <w:pPr>
              <w:autoSpaceDE w:val="0"/>
              <w:autoSpaceDN w:val="0"/>
              <w:adjustRightInd w:val="0"/>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Мақсаты:Балалар мазайканың ұсақ бөліктерін орналастыра алады.</w:t>
            </w:r>
          </w:p>
          <w:p w14:paraId="5433201C" w14:textId="77777777" w:rsidR="00FC0CC4" w:rsidRPr="001B4A37" w:rsidRDefault="00FC0CC4" w:rsidP="0085450A">
            <w:pPr>
              <w:autoSpaceDE w:val="0"/>
              <w:autoSpaceDN w:val="0"/>
              <w:adjustRightInd w:val="0"/>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(Құрастыру)</w:t>
            </w:r>
            <w:r w:rsidRPr="001B4A37">
              <w:rPr>
                <w:rFonts w:ascii="Times New Roman" w:hAnsi="Times New Roman" w:cs="Times New Roman"/>
                <w:bCs/>
                <w:sz w:val="24"/>
                <w:szCs w:val="24"/>
                <w:lang w:val="kk-KZ"/>
              </w:rPr>
              <w:t>Ауызша сипаттау бойынша ұсынылған тақырыпқа, өзбетінше ойдан құрастыруға, құрдастарымен бірлесіп, шығармашылықпен құрастыруға баулу</w:t>
            </w:r>
          </w:p>
          <w:p w14:paraId="4863C509" w14:textId="77777777" w:rsidR="00FC0CC4" w:rsidRPr="001B4A37" w:rsidRDefault="00FC0CC4" w:rsidP="0085450A">
            <w:pPr>
              <w:autoSpaceDE w:val="0"/>
              <w:autoSpaceDN w:val="0"/>
              <w:adjustRightInd w:val="0"/>
              <w:spacing w:after="0"/>
              <w:rPr>
                <w:rFonts w:ascii="Times New Roman" w:eastAsia="Calibri" w:hAnsi="Times New Roman" w:cs="Times New Roman"/>
                <w:sz w:val="24"/>
                <w:szCs w:val="24"/>
                <w:lang w:val="kk-KZ"/>
              </w:rPr>
            </w:pPr>
          </w:p>
          <w:p w14:paraId="368AD591" w14:textId="77777777" w:rsidR="00FC0CC4" w:rsidRPr="001B4A37" w:rsidRDefault="00FC0CC4" w:rsidP="0085450A">
            <w:pPr>
              <w:spacing w:after="0"/>
              <w:rPr>
                <w:rFonts w:ascii="Times New Roman" w:eastAsia="Calibri"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hideMark/>
          </w:tcPr>
          <w:p w14:paraId="072FF9B7" w14:textId="77777777" w:rsidR="00FC0CC4" w:rsidRPr="001B4A37" w:rsidRDefault="00FC0CC4" w:rsidP="0085450A">
            <w:pPr>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 xml:space="preserve">Кітаппен жұмыс </w:t>
            </w:r>
          </w:p>
          <w:p w14:paraId="568B9362" w14:textId="77777777" w:rsidR="00FC0CC4" w:rsidRPr="001B4A37" w:rsidRDefault="00FC0CC4" w:rsidP="0085450A">
            <w:pPr>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 xml:space="preserve">«Аспазшы» </w:t>
            </w:r>
          </w:p>
          <w:p w14:paraId="43A1EF64" w14:textId="77777777" w:rsidR="00FC0CC4" w:rsidRPr="001B4A37" w:rsidRDefault="00FC0CC4" w:rsidP="0085450A">
            <w:pPr>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Мақсаты: Балалар аспазшы туралы түсіндіре алады.</w:t>
            </w:r>
          </w:p>
          <w:p w14:paraId="3669B289" w14:textId="77777777" w:rsidR="00FC0CC4" w:rsidRPr="001B4A37" w:rsidRDefault="00FC0CC4" w:rsidP="0085450A">
            <w:pPr>
              <w:widowControl w:val="0"/>
              <w:spacing w:after="0"/>
              <w:rPr>
                <w:rFonts w:ascii="Times New Roman" w:hAnsi="Times New Roman" w:cs="Times New Roman"/>
                <w:sz w:val="24"/>
                <w:szCs w:val="24"/>
                <w:lang w:val="kk-KZ"/>
              </w:rPr>
            </w:pPr>
            <w:r w:rsidRPr="001B4A37">
              <w:rPr>
                <w:rFonts w:ascii="Times New Roman" w:hAnsi="Times New Roman" w:cs="Times New Roman"/>
                <w:bCs/>
                <w:sz w:val="24"/>
                <w:szCs w:val="24"/>
                <w:lang w:val="kk-KZ"/>
              </w:rPr>
              <w:t>Шығармашылықпен әңгімелеп беруді жетілдіру: ересектердің көмегімен әңгіменің жалғасын және соңын ойдан шығару.</w:t>
            </w:r>
          </w:p>
          <w:p w14:paraId="0FF2F821" w14:textId="77777777" w:rsidR="00FC0CC4" w:rsidRPr="001B4A37" w:rsidRDefault="00FC0CC4" w:rsidP="0085450A">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(Тіл</w:t>
            </w:r>
            <w:r w:rsidRPr="001B4A37">
              <w:rPr>
                <w:rFonts w:ascii="Times New Roman" w:hAnsi="Times New Roman" w:cs="Times New Roman"/>
                <w:color w:val="000000"/>
                <w:sz w:val="24"/>
                <w:szCs w:val="24"/>
                <w:lang w:val="kk-KZ"/>
              </w:rPr>
              <w:t xml:space="preserve"> дамыту)</w:t>
            </w:r>
          </w:p>
          <w:p w14:paraId="7725D2F7" w14:textId="77777777" w:rsidR="00FC0CC4" w:rsidRPr="001B4A37" w:rsidRDefault="00FC0CC4" w:rsidP="0085450A">
            <w:pPr>
              <w:spacing w:after="0"/>
              <w:rPr>
                <w:rFonts w:ascii="Times New Roman" w:hAnsi="Times New Roman" w:cs="Times New Roman"/>
                <w:color w:val="000000"/>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011B4ACA" w14:textId="77777777" w:rsidR="00FC0CC4" w:rsidRPr="001B4A37" w:rsidRDefault="00FC0CC4" w:rsidP="0085450A">
            <w:pPr>
              <w:autoSpaceDE w:val="0"/>
              <w:autoSpaceDN w:val="0"/>
              <w:adjustRightInd w:val="0"/>
              <w:spacing w:after="0"/>
              <w:rPr>
                <w:rFonts w:ascii="Times New Roman" w:eastAsia="Calibri" w:hAnsi="Times New Roman" w:cs="Times New Roman"/>
                <w:sz w:val="24"/>
                <w:szCs w:val="24"/>
                <w:lang w:val="kk-KZ"/>
              </w:rPr>
            </w:pPr>
            <w:r w:rsidRPr="001B4A37">
              <w:rPr>
                <w:rFonts w:ascii="Times New Roman" w:eastAsia="Calibri" w:hAnsi="Times New Roman" w:cs="Times New Roman"/>
                <w:sz w:val="24"/>
                <w:szCs w:val="24"/>
                <w:lang w:val="kk-KZ"/>
              </w:rPr>
              <w:t xml:space="preserve"> </w:t>
            </w:r>
          </w:p>
          <w:p w14:paraId="0F10E102" w14:textId="77777777" w:rsidR="00FC0CC4" w:rsidRPr="00850C73" w:rsidRDefault="00FC0CC4" w:rsidP="0085450A">
            <w:pPr>
              <w:spacing w:after="0" w:line="240" w:lineRule="auto"/>
              <w:rPr>
                <w:rFonts w:ascii="Times New Roman" w:hAnsi="Times New Roman" w:cs="Times New Roman"/>
                <w:color w:val="000000"/>
                <w:lang w:val="kk-KZ"/>
              </w:rPr>
            </w:pPr>
            <w:r w:rsidRPr="00850C73">
              <w:rPr>
                <w:rFonts w:ascii="Times New Roman" w:hAnsi="Times New Roman" w:cs="Times New Roman"/>
                <w:color w:val="000000"/>
                <w:lang w:val="kk-KZ"/>
              </w:rPr>
              <w:t>«Әдемі кілемшелер» Ойынның мақсаты: бөліктерден кілемше жасауға үйрету; қабылдау, ес, зейін процестерін дамыту;</w:t>
            </w:r>
          </w:p>
          <w:p w14:paraId="1594B0FE" w14:textId="77777777" w:rsidR="00FC0CC4" w:rsidRDefault="00FC0CC4" w:rsidP="0085450A">
            <w:pPr>
              <w:spacing w:line="240" w:lineRule="auto"/>
              <w:rPr>
                <w:rFonts w:ascii="Times New Roman" w:eastAsia="Calibri" w:hAnsi="Times New Roman" w:cs="Times New Roman"/>
                <w:lang w:val="kk-KZ"/>
              </w:rPr>
            </w:pPr>
            <w:r w:rsidRPr="00850C73">
              <w:rPr>
                <w:rFonts w:ascii="Times New Roman" w:eastAsia="Calibri" w:hAnsi="Times New Roman" w:cs="Times New Roman"/>
                <w:lang w:val="kk-KZ"/>
              </w:rPr>
              <w:t xml:space="preserve"> (сурет)</w:t>
            </w:r>
          </w:p>
          <w:p w14:paraId="0456C626" w14:textId="77777777" w:rsidR="00FC0CC4" w:rsidRDefault="00FC0CC4" w:rsidP="0085450A">
            <w:pPr>
              <w:autoSpaceDE w:val="0"/>
              <w:autoSpaceDN w:val="0"/>
              <w:adjustRightInd w:val="0"/>
              <w:spacing w:after="0"/>
              <w:rPr>
                <w:rFonts w:ascii="Times New Roman" w:eastAsia="Calibri" w:hAnsi="Times New Roman" w:cs="Times New Roman"/>
                <w:i/>
                <w:lang w:val="kk-KZ"/>
              </w:rPr>
            </w:pPr>
            <w:r w:rsidRPr="008E5BFC">
              <w:rPr>
                <w:rFonts w:ascii="Times New Roman" w:eastAsia="Calibri" w:hAnsi="Times New Roman" w:cs="Times New Roman"/>
                <w:i/>
                <w:lang w:val="kk-KZ"/>
              </w:rPr>
              <w:t>Ұлттық ойын</w:t>
            </w:r>
            <w:r w:rsidRPr="00AE4384">
              <w:rPr>
                <w:rFonts w:ascii="Times New Roman" w:eastAsia="Calibri" w:hAnsi="Times New Roman" w:cs="Times New Roman"/>
                <w:i/>
                <w:lang w:val="kk-KZ"/>
              </w:rPr>
              <w:t>:</w:t>
            </w:r>
          </w:p>
          <w:p w14:paraId="0FFC4EAD" w14:textId="77777777" w:rsidR="00FC0CC4" w:rsidRPr="001B4A37" w:rsidRDefault="00FC0CC4" w:rsidP="0085450A">
            <w:pPr>
              <w:autoSpaceDE w:val="0"/>
              <w:autoSpaceDN w:val="0"/>
              <w:adjustRightInd w:val="0"/>
              <w:spacing w:after="0"/>
              <w:rPr>
                <w:rFonts w:ascii="Times New Roman" w:hAnsi="Times New Roman" w:cs="Times New Roman"/>
                <w:color w:val="000000"/>
                <w:sz w:val="24"/>
                <w:szCs w:val="24"/>
                <w:lang w:val="kk-KZ"/>
              </w:rPr>
            </w:pPr>
            <w:r w:rsidRPr="008E5BFC">
              <w:rPr>
                <w:rFonts w:ascii="Times New Roman" w:eastAsia="Calibri" w:hAnsi="Times New Roman" w:cs="Times New Roman"/>
                <w:i/>
                <w:lang w:val="kk-KZ"/>
              </w:rPr>
              <w:t xml:space="preserve"> « Ұшты-ұшты»</w:t>
            </w:r>
          </w:p>
        </w:tc>
      </w:tr>
      <w:tr w:rsidR="00FC0CC4" w:rsidRPr="00C4755F" w14:paraId="02F2C67E" w14:textId="77777777" w:rsidTr="0085450A">
        <w:trPr>
          <w:gridAfter w:val="4"/>
          <w:wAfter w:w="16780" w:type="dxa"/>
          <w:trHeight w:val="448"/>
        </w:trPr>
        <w:tc>
          <w:tcPr>
            <w:tcW w:w="2283" w:type="dxa"/>
            <w:tcBorders>
              <w:top w:val="single" w:sz="4" w:space="0" w:color="000000"/>
              <w:left w:val="single" w:sz="4" w:space="0" w:color="000000"/>
              <w:bottom w:val="single" w:sz="4" w:space="0" w:color="000000"/>
              <w:right w:val="single" w:sz="4" w:space="0" w:color="000000"/>
            </w:tcBorders>
            <w:hideMark/>
          </w:tcPr>
          <w:p w14:paraId="393BA821" w14:textId="77777777" w:rsidR="00FC0CC4" w:rsidRPr="001B4A37" w:rsidRDefault="00FC0CC4" w:rsidP="0085450A">
            <w:pPr>
              <w:rPr>
                <w:rFonts w:ascii="Times New Roman" w:eastAsia="Times New Roman" w:hAnsi="Times New Roman" w:cs="Times New Roman"/>
                <w:sz w:val="24"/>
                <w:szCs w:val="24"/>
                <w:lang w:eastAsia="ru-RU"/>
              </w:rPr>
            </w:pPr>
            <w:r w:rsidRPr="001B4A37">
              <w:rPr>
                <w:rFonts w:ascii="Times New Roman" w:eastAsia="Times New Roman" w:hAnsi="Times New Roman" w:cs="Times New Roman"/>
                <w:bCs/>
                <w:color w:val="000000"/>
                <w:sz w:val="24"/>
                <w:szCs w:val="24"/>
                <w:lang w:eastAsia="ru-RU"/>
              </w:rPr>
              <w:t>Балалардың үйге қайтуы</w:t>
            </w:r>
          </w:p>
        </w:tc>
        <w:tc>
          <w:tcPr>
            <w:tcW w:w="2694" w:type="dxa"/>
            <w:gridSpan w:val="4"/>
            <w:tcBorders>
              <w:top w:val="single" w:sz="4" w:space="0" w:color="000000"/>
              <w:left w:val="single" w:sz="4" w:space="0" w:color="000000"/>
              <w:bottom w:val="single" w:sz="4" w:space="0" w:color="000000"/>
              <w:right w:val="single" w:sz="4" w:space="0" w:color="000000"/>
            </w:tcBorders>
            <w:hideMark/>
          </w:tcPr>
          <w:p w14:paraId="40ADD780"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bCs/>
                <w:sz w:val="24"/>
                <w:szCs w:val="24"/>
                <w:lang w:val="kk-KZ"/>
              </w:rPr>
            </w:pPr>
            <w:r w:rsidRPr="001B4A37">
              <w:rPr>
                <w:rFonts w:ascii="Times New Roman" w:eastAsia="Times New Roman" w:hAnsi="Times New Roman" w:cs="Times New Roman"/>
                <w:bCs/>
                <w:sz w:val="24"/>
                <w:szCs w:val="24"/>
                <w:lang w:val="kk-KZ"/>
              </w:rPr>
              <w:t xml:space="preserve"> «Өнегелі 15минут»</w:t>
            </w:r>
          </w:p>
          <w:p w14:paraId="68311759" w14:textId="77777777" w:rsidR="00FC0CC4" w:rsidRPr="001B4A37" w:rsidRDefault="00FC0CC4" w:rsidP="0085450A">
            <w:pPr>
              <w:widowControl w:val="0"/>
              <w:autoSpaceDE w:val="0"/>
              <w:autoSpaceDN w:val="0"/>
              <w:spacing w:after="0" w:line="240" w:lineRule="auto"/>
              <w:rPr>
                <w:rFonts w:ascii="Times New Roman" w:eastAsia="Calibri" w:hAnsi="Times New Roman" w:cs="Times New Roman"/>
                <w:iCs/>
                <w:sz w:val="24"/>
                <w:szCs w:val="24"/>
                <w:lang w:val="kk-KZ"/>
              </w:rPr>
            </w:pPr>
            <w:r w:rsidRPr="001B4A37">
              <w:rPr>
                <w:rFonts w:ascii="Times New Roman" w:eastAsia="Times New Roman" w:hAnsi="Times New Roman" w:cs="Times New Roman"/>
                <w:iCs/>
                <w:sz w:val="24"/>
                <w:szCs w:val="24"/>
                <w:lang w:val="kk-KZ"/>
              </w:rPr>
              <w:t>Ата-аналардың баласымен мінез-құлық және адамгершілік туралы әңгімелесу</w:t>
            </w:r>
          </w:p>
        </w:tc>
        <w:tc>
          <w:tcPr>
            <w:tcW w:w="2693" w:type="dxa"/>
            <w:gridSpan w:val="3"/>
            <w:tcBorders>
              <w:top w:val="single" w:sz="4" w:space="0" w:color="000000"/>
              <w:left w:val="single" w:sz="4" w:space="0" w:color="000000"/>
              <w:bottom w:val="single" w:sz="4" w:space="0" w:color="000000"/>
              <w:right w:val="single" w:sz="4" w:space="0" w:color="000000"/>
            </w:tcBorders>
            <w:hideMark/>
          </w:tcPr>
          <w:p w14:paraId="3E59A6F8"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bCs/>
                <w:sz w:val="24"/>
                <w:szCs w:val="24"/>
                <w:lang w:val="kk-KZ"/>
              </w:rPr>
              <w:t xml:space="preserve"> «Өнегелі 15минут»   </w:t>
            </w:r>
          </w:p>
          <w:p w14:paraId="106758AE" w14:textId="77777777" w:rsidR="00FC0CC4" w:rsidRPr="001B4A37" w:rsidRDefault="00FC0CC4" w:rsidP="0085450A">
            <w:pPr>
              <w:widowControl w:val="0"/>
              <w:autoSpaceDE w:val="0"/>
              <w:autoSpaceDN w:val="0"/>
              <w:spacing w:after="0" w:line="240" w:lineRule="auto"/>
              <w:rPr>
                <w:rFonts w:ascii="Times New Roman" w:eastAsiaTheme="minorEastAsia" w:hAnsi="Times New Roman" w:cs="Times New Roman"/>
                <w:sz w:val="24"/>
                <w:szCs w:val="24"/>
                <w:lang w:val="kk-KZ"/>
              </w:rPr>
            </w:pPr>
            <w:r w:rsidRPr="001B4A37">
              <w:rPr>
                <w:rFonts w:ascii="Times New Roman" w:hAnsi="Times New Roman" w:cs="Times New Roman"/>
                <w:sz w:val="24"/>
                <w:szCs w:val="24"/>
                <w:lang w:val="kk-KZ"/>
              </w:rPr>
              <w:t xml:space="preserve">Егер Сіздің балаңыз көпшіл, өз-жақындарыңыз бен бірге бөтен адамдарды жатырқамаса, ойын кезінде өздігімен ойнай білсе, мінезі ашық, өз </w:t>
            </w:r>
            <w:r w:rsidRPr="001B4A37">
              <w:rPr>
                <w:rFonts w:ascii="Times New Roman" w:hAnsi="Times New Roman" w:cs="Times New Roman"/>
                <w:sz w:val="24"/>
                <w:szCs w:val="24"/>
                <w:lang w:val="kk-KZ"/>
              </w:rPr>
              <w:lastRenderedPageBreak/>
              <w:t>құрдастарымен мейрімді болса   келген күннен бастап – ақ үйреніп кететіне сеніңіз.</w:t>
            </w:r>
          </w:p>
        </w:tc>
        <w:tc>
          <w:tcPr>
            <w:tcW w:w="2410" w:type="dxa"/>
            <w:gridSpan w:val="3"/>
            <w:tcBorders>
              <w:top w:val="single" w:sz="4" w:space="0" w:color="000000"/>
              <w:left w:val="single" w:sz="4" w:space="0" w:color="000000"/>
              <w:bottom w:val="single" w:sz="4" w:space="0" w:color="000000"/>
              <w:right w:val="single" w:sz="4" w:space="0" w:color="000000"/>
            </w:tcBorders>
            <w:hideMark/>
          </w:tcPr>
          <w:p w14:paraId="67C1C3DB"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bCs/>
                <w:sz w:val="24"/>
                <w:szCs w:val="24"/>
                <w:lang w:val="kk-KZ"/>
              </w:rPr>
              <w:lastRenderedPageBreak/>
              <w:t>«Өнегелі 15минут»</w:t>
            </w:r>
            <w:r w:rsidRPr="001B4A37">
              <w:rPr>
                <w:rFonts w:ascii="Times New Roman" w:eastAsia="Times New Roman" w:hAnsi="Times New Roman" w:cs="Times New Roman"/>
                <w:sz w:val="24"/>
                <w:szCs w:val="24"/>
                <w:lang w:val="kk-KZ"/>
              </w:rPr>
              <w:t xml:space="preserve"> </w:t>
            </w:r>
            <w:r w:rsidRPr="001B4A37">
              <w:rPr>
                <w:rFonts w:ascii="Times New Roman" w:eastAsia="Times New Roman" w:hAnsi="Times New Roman" w:cs="Times New Roman"/>
                <w:bCs/>
                <w:sz w:val="24"/>
                <w:szCs w:val="24"/>
                <w:lang w:val="kk-KZ"/>
              </w:rPr>
              <w:t xml:space="preserve"> </w:t>
            </w:r>
          </w:p>
          <w:p w14:paraId="0F838EB0"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Times New Roman" w:hAnsi="Times New Roman" w:cs="Times New Roman"/>
                <w:sz w:val="24"/>
                <w:szCs w:val="24"/>
                <w:lang w:val="kk-KZ"/>
              </w:rPr>
              <w:t xml:space="preserve">- үйдегі жағдайда баланың өзіне - өзі қызмет етудің алғы шарттарына үйрете беріңіз: жуыну, қолын сүрту, шешіну, өз бетімен тамақтану, </w:t>
            </w:r>
            <w:r w:rsidRPr="001B4A37">
              <w:rPr>
                <w:rFonts w:ascii="Times New Roman" w:eastAsia="Times New Roman" w:hAnsi="Times New Roman" w:cs="Times New Roman"/>
                <w:sz w:val="24"/>
                <w:szCs w:val="24"/>
                <w:lang w:val="kk-KZ"/>
              </w:rPr>
              <w:lastRenderedPageBreak/>
              <w:t>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551" w:type="dxa"/>
            <w:tcBorders>
              <w:top w:val="single" w:sz="4" w:space="0" w:color="000000"/>
              <w:left w:val="single" w:sz="4" w:space="0" w:color="000000"/>
              <w:bottom w:val="single" w:sz="4" w:space="0" w:color="000000"/>
              <w:right w:val="single" w:sz="4" w:space="0" w:color="000000"/>
            </w:tcBorders>
            <w:hideMark/>
          </w:tcPr>
          <w:p w14:paraId="4505BF84" w14:textId="77777777" w:rsidR="00FC0CC4" w:rsidRPr="001B4A37" w:rsidRDefault="00FC0CC4" w:rsidP="0085450A">
            <w:pPr>
              <w:widowControl w:val="0"/>
              <w:autoSpaceDE w:val="0"/>
              <w:autoSpaceDN w:val="0"/>
              <w:spacing w:after="0" w:line="240" w:lineRule="auto"/>
              <w:rPr>
                <w:rFonts w:ascii="Times New Roman" w:eastAsia="Calibri" w:hAnsi="Times New Roman" w:cs="Times New Roman"/>
                <w:sz w:val="24"/>
                <w:szCs w:val="24"/>
                <w:lang w:val="kk-KZ"/>
              </w:rPr>
            </w:pPr>
            <w:r w:rsidRPr="001B4A37">
              <w:rPr>
                <w:rFonts w:ascii="Times New Roman" w:eastAsia="Times New Roman" w:hAnsi="Times New Roman" w:cs="Times New Roman"/>
                <w:sz w:val="24"/>
                <w:szCs w:val="24"/>
                <w:lang w:val="kk-KZ"/>
              </w:rPr>
              <w:lastRenderedPageBreak/>
              <w:t xml:space="preserve"> </w:t>
            </w:r>
            <w:r w:rsidRPr="001B4A37">
              <w:rPr>
                <w:rFonts w:ascii="Times New Roman" w:eastAsia="Times New Roman" w:hAnsi="Times New Roman" w:cs="Times New Roman"/>
                <w:bCs/>
                <w:sz w:val="24"/>
                <w:szCs w:val="24"/>
                <w:lang w:val="kk-KZ"/>
              </w:rPr>
              <w:t>«Өнегелі 15минут»</w:t>
            </w:r>
          </w:p>
          <w:p w14:paraId="08911308"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1B4A37">
              <w:rPr>
                <w:rFonts w:ascii="Times New Roman" w:eastAsia="Calibri" w:hAnsi="Times New Roman" w:cs="Times New Roman"/>
                <w:sz w:val="24"/>
                <w:szCs w:val="24"/>
                <w:lang w:val="kk-KZ"/>
              </w:rPr>
              <w:t xml:space="preserve">- баламен жағымды эмоционалдық жағдайлар жасау қажет. Балаңыздың көзінше балабақша  туралы өзіңізді толғандыратын мәселені айтудан аулақ </w:t>
            </w:r>
            <w:r w:rsidRPr="001B4A37">
              <w:rPr>
                <w:rFonts w:ascii="Times New Roman" w:eastAsia="Calibri" w:hAnsi="Times New Roman" w:cs="Times New Roman"/>
                <w:sz w:val="24"/>
                <w:szCs w:val="24"/>
                <w:lang w:val="kk-KZ"/>
              </w:rPr>
              <w:lastRenderedPageBreak/>
              <w:t>болыңыз.</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4093D8D9" w14:textId="77777777" w:rsidR="00FC0CC4" w:rsidRPr="001B4A37" w:rsidRDefault="00FC0CC4"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1B4A37">
              <w:rPr>
                <w:rFonts w:ascii="Times New Roman" w:eastAsia="Times New Roman" w:hAnsi="Times New Roman" w:cs="Times New Roman"/>
                <w:sz w:val="24"/>
                <w:szCs w:val="24"/>
                <w:lang w:val="kk-KZ" w:bidi="en-US"/>
              </w:rPr>
              <w:lastRenderedPageBreak/>
              <w:t xml:space="preserve"> </w:t>
            </w:r>
            <w:r w:rsidRPr="00850C73">
              <w:rPr>
                <w:rFonts w:ascii="Times New Roman" w:eastAsia="Times New Roman" w:hAnsi="Times New Roman" w:cs="Times New Roman"/>
                <w:lang w:val="kk-KZ" w:bidi="en-US"/>
              </w:rPr>
              <w:t xml:space="preserve">Баланың үйдегі күн тәртібінде  маңыздылығы  </w:t>
            </w:r>
            <w:r>
              <w:rPr>
                <w:rFonts w:ascii="Times New Roman" w:eastAsia="Times New Roman" w:hAnsi="Times New Roman" w:cs="Times New Roman"/>
                <w:lang w:val="kk-KZ" w:bidi="en-US"/>
              </w:rPr>
              <w:t xml:space="preserve">туралы </w:t>
            </w:r>
            <w:r w:rsidRPr="00850C73">
              <w:rPr>
                <w:rFonts w:ascii="Times New Roman" w:eastAsia="Times New Roman" w:hAnsi="Times New Roman" w:cs="Times New Roman"/>
                <w:lang w:val="kk-KZ" w:bidi="en-US"/>
              </w:rPr>
              <w:t>әңгімелесу.</w:t>
            </w:r>
          </w:p>
        </w:tc>
      </w:tr>
    </w:tbl>
    <w:p w14:paraId="36B57217" w14:textId="77777777" w:rsidR="00FC0CC4" w:rsidRPr="001B4A37" w:rsidRDefault="00FC0CC4" w:rsidP="00FC0CC4">
      <w:pPr>
        <w:spacing w:after="0" w:line="240" w:lineRule="auto"/>
        <w:rPr>
          <w:rFonts w:ascii="Times New Roman" w:hAnsi="Times New Roman" w:cs="Times New Roman"/>
          <w:sz w:val="24"/>
          <w:szCs w:val="24"/>
          <w:lang w:val="kk-KZ"/>
        </w:rPr>
      </w:pPr>
    </w:p>
    <w:p w14:paraId="69E6BD8A" w14:textId="5C18CD19" w:rsidR="00FC0CC4" w:rsidRPr="001B4A37" w:rsidRDefault="00FC0CC4" w:rsidP="00FC0CC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Жахина А.А.</w:t>
      </w:r>
    </w:p>
    <w:p w14:paraId="5402382A" w14:textId="77777777" w:rsidR="00FC0CC4" w:rsidRPr="001B4A37" w:rsidRDefault="00FC0CC4" w:rsidP="00FC0CC4">
      <w:pPr>
        <w:spacing w:after="0" w:line="240" w:lineRule="auto"/>
        <w:rPr>
          <w:rFonts w:ascii="Times New Roman" w:hAnsi="Times New Roman" w:cs="Times New Roman"/>
          <w:sz w:val="24"/>
          <w:szCs w:val="24"/>
          <w:lang w:val="kk-KZ"/>
        </w:rPr>
      </w:pPr>
    </w:p>
    <w:p w14:paraId="743185B6" w14:textId="77777777" w:rsidR="00FC0CC4" w:rsidRPr="001B4A37" w:rsidRDefault="00FC0CC4" w:rsidP="00FC0CC4">
      <w:pPr>
        <w:spacing w:after="0" w:line="240" w:lineRule="auto"/>
        <w:rPr>
          <w:rFonts w:ascii="Times New Roman" w:hAnsi="Times New Roman" w:cs="Times New Roman"/>
          <w:sz w:val="24"/>
          <w:szCs w:val="24"/>
          <w:lang w:val="kk-KZ"/>
        </w:rPr>
      </w:pPr>
      <w:r w:rsidRPr="001B4A37">
        <w:rPr>
          <w:rFonts w:ascii="Times New Roman" w:hAnsi="Times New Roman" w:cs="Times New Roman"/>
          <w:sz w:val="24"/>
          <w:szCs w:val="24"/>
          <w:lang w:val="kk-KZ"/>
        </w:rPr>
        <w:t>Әдіскер :                        Нургалиева З. Қ.</w:t>
      </w:r>
    </w:p>
    <w:p w14:paraId="2AE38AE2" w14:textId="77777777" w:rsidR="00FC0CC4" w:rsidRPr="001B4A37" w:rsidRDefault="00FC0CC4" w:rsidP="00FC0CC4">
      <w:pPr>
        <w:rPr>
          <w:rFonts w:ascii="Times New Roman" w:hAnsi="Times New Roman" w:cs="Times New Roman"/>
          <w:sz w:val="24"/>
          <w:szCs w:val="24"/>
          <w:lang w:val="kk-KZ"/>
        </w:rPr>
      </w:pPr>
    </w:p>
    <w:p w14:paraId="7653CC00" w14:textId="77777777" w:rsidR="00FC0CC4" w:rsidRPr="001B4A37" w:rsidRDefault="00FC0CC4" w:rsidP="00FC0CC4">
      <w:pPr>
        <w:spacing w:after="0" w:line="240" w:lineRule="auto"/>
        <w:rPr>
          <w:rFonts w:ascii="Times New Roman" w:eastAsiaTheme="minorEastAsia" w:hAnsi="Times New Roman" w:cs="Times New Roman"/>
          <w:sz w:val="24"/>
          <w:szCs w:val="24"/>
          <w:lang w:val="kk-KZ" w:bidi="en-US"/>
        </w:rPr>
      </w:pPr>
    </w:p>
    <w:p w14:paraId="07C61C48" w14:textId="77777777" w:rsidR="00FC0CC4" w:rsidRDefault="00FC0CC4" w:rsidP="00FC0CC4">
      <w:pPr>
        <w:rPr>
          <w:lang w:val="kk-KZ"/>
        </w:rPr>
      </w:pPr>
    </w:p>
    <w:p w14:paraId="5637A86F" w14:textId="77777777" w:rsidR="00FC0CC4" w:rsidRDefault="00FC0CC4" w:rsidP="00FC0CC4">
      <w:pPr>
        <w:rPr>
          <w:lang w:val="kk-KZ"/>
        </w:rPr>
      </w:pPr>
    </w:p>
    <w:p w14:paraId="30457F98" w14:textId="77777777" w:rsidR="00FC0CC4" w:rsidRPr="001B4A37" w:rsidRDefault="00FC0CC4" w:rsidP="00FC0CC4">
      <w:pPr>
        <w:rPr>
          <w:lang w:val="kk-KZ"/>
        </w:rPr>
      </w:pPr>
    </w:p>
    <w:p w14:paraId="753CB8D1" w14:textId="77777777" w:rsidR="00FC0CC4" w:rsidRDefault="00FC0CC4" w:rsidP="00FC0CC4">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14:paraId="358B1885" w14:textId="77777777" w:rsidR="00FC0CC4" w:rsidRDefault="00FC0CC4" w:rsidP="00FC0CC4">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14:paraId="3438840E" w14:textId="77777777" w:rsidR="00FC0CC4" w:rsidRDefault="00FC0CC4" w:rsidP="00FC0CC4">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14:paraId="772EC97A" w14:textId="77777777" w:rsidR="00FC0CC4" w:rsidRDefault="00FC0CC4" w:rsidP="00FC0CC4">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14:paraId="58F43698" w14:textId="77777777" w:rsidR="00FC0CC4" w:rsidRDefault="00FC0CC4" w:rsidP="00FC0CC4">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2B410867" w14:textId="77777777" w:rsidR="00C31D3F" w:rsidRDefault="00FC0CC4" w:rsidP="00FC0CC4">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14:paraId="18753F4A" w14:textId="77777777" w:rsidR="00C31D3F" w:rsidRDefault="00C31D3F" w:rsidP="00FC0CC4">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406BE729" w14:textId="77777777" w:rsidR="00C31D3F" w:rsidRDefault="00C31D3F" w:rsidP="00FC0CC4">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5B70D2AC" w14:textId="77777777" w:rsidR="00C31D3F" w:rsidRDefault="00C31D3F" w:rsidP="00FC0CC4">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7B1B25D1" w14:textId="77777777" w:rsidR="00C31D3F" w:rsidRDefault="00C31D3F" w:rsidP="00FC0CC4">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5C5A5656" w14:textId="77777777" w:rsidR="00C31D3F" w:rsidRDefault="00C31D3F" w:rsidP="00FC0CC4">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3DD11A47" w14:textId="77777777" w:rsidR="0020748E" w:rsidRDefault="00FC0CC4" w:rsidP="0007751D">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0007751D">
        <w:rPr>
          <w:rFonts w:ascii="Times New Roman" w:eastAsia="Times New Roman" w:hAnsi="Times New Roman" w:cs="Times New Roman"/>
          <w:bCs/>
          <w:sz w:val="24"/>
          <w:szCs w:val="24"/>
          <w:lang w:val="kk-KZ"/>
        </w:rPr>
        <w:t xml:space="preserve">                   </w:t>
      </w:r>
    </w:p>
    <w:p w14:paraId="64F822C8" w14:textId="77777777" w:rsidR="0020748E" w:rsidRPr="0020748E" w:rsidRDefault="0020748E" w:rsidP="0020748E">
      <w:pPr>
        <w:tabs>
          <w:tab w:val="left" w:pos="3108"/>
        </w:tabs>
        <w:spacing w:after="200" w:line="276" w:lineRule="auto"/>
        <w:jc w:val="center"/>
        <w:rPr>
          <w:rFonts w:ascii="Times New Roman" w:eastAsia="Calibri" w:hAnsi="Times New Roman" w:cs="Times New Roman"/>
          <w:b/>
          <w:sz w:val="24"/>
          <w:szCs w:val="24"/>
          <w:lang w:val="kk-KZ"/>
        </w:rPr>
      </w:pPr>
      <w:r w:rsidRPr="0020748E">
        <w:rPr>
          <w:rFonts w:ascii="Times New Roman" w:eastAsia="Times New Roman" w:hAnsi="Times New Roman" w:cs="Times New Roman"/>
          <w:b/>
          <w:bCs/>
          <w:sz w:val="24"/>
          <w:szCs w:val="24"/>
          <w:lang w:val="kk-KZ"/>
        </w:rPr>
        <w:t>Тәрбиелеу-білім беру процесінің циклограммасы</w:t>
      </w:r>
    </w:p>
    <w:p w14:paraId="1E5B42C0" w14:textId="77777777" w:rsidR="0020748E" w:rsidRPr="0020748E" w:rsidRDefault="0020748E" w:rsidP="0020748E">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lang w:val="kk-KZ"/>
        </w:rPr>
      </w:pPr>
      <w:r w:rsidRPr="0020748E">
        <w:rPr>
          <w:rFonts w:ascii="Times New Roman" w:eastAsia="Times New Roman" w:hAnsi="Times New Roman" w:cs="Times New Roman"/>
          <w:noProof/>
          <w:sz w:val="24"/>
          <w:szCs w:val="24"/>
          <w:lang w:val="kk-KZ" w:eastAsia="zh-CN"/>
        </w:rPr>
        <w:t xml:space="preserve">Макинск қаласы </w:t>
      </w:r>
      <w:r w:rsidRPr="0020748E">
        <w:rPr>
          <w:rFonts w:ascii="Times New Roman" w:eastAsia="Times New Roman" w:hAnsi="Times New Roman" w:cs="Times New Roman"/>
          <w:sz w:val="24"/>
          <w:szCs w:val="24"/>
          <w:lang w:val="kk-KZ"/>
        </w:rPr>
        <w:t xml:space="preserve"> «Балдырған» мектеп-балабақшасы </w:t>
      </w:r>
    </w:p>
    <w:p w14:paraId="2E1C8F66" w14:textId="77777777" w:rsidR="0020748E" w:rsidRPr="0020748E" w:rsidRDefault="0020748E" w:rsidP="0020748E">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20748E">
        <w:rPr>
          <w:rFonts w:ascii="Times New Roman" w:eastAsia="Times New Roman" w:hAnsi="Times New Roman" w:cs="Times New Roman"/>
          <w:sz w:val="24"/>
          <w:szCs w:val="24"/>
          <w:lang w:val="kk-KZ"/>
        </w:rPr>
        <w:t>Топ  «Қарлығаш» мектепалды даярлық тобы</w:t>
      </w:r>
    </w:p>
    <w:p w14:paraId="18B6191E" w14:textId="77777777" w:rsidR="0020748E" w:rsidRPr="0020748E" w:rsidRDefault="0020748E" w:rsidP="0020748E">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20748E">
        <w:rPr>
          <w:rFonts w:ascii="Times New Roman" w:eastAsia="Times New Roman" w:hAnsi="Times New Roman" w:cs="Times New Roman"/>
          <w:sz w:val="24"/>
          <w:szCs w:val="24"/>
          <w:lang w:val="kk-KZ"/>
        </w:rPr>
        <w:t>Балалардың жасы</w:t>
      </w:r>
      <w:r w:rsidRPr="0020748E">
        <w:rPr>
          <w:rFonts w:ascii="Times New Roman" w:eastAsia="Times New Roman" w:hAnsi="Times New Roman" w:cs="Times New Roman"/>
          <w:sz w:val="24"/>
          <w:szCs w:val="24"/>
          <w:u w:val="single"/>
          <w:lang w:val="kk-KZ"/>
        </w:rPr>
        <w:t xml:space="preserve"> 5 жастағы балалар</w:t>
      </w:r>
    </w:p>
    <w:p w14:paraId="1CEE5E4E" w14:textId="4805C390" w:rsidR="0020748E" w:rsidRPr="0020748E" w:rsidRDefault="0020748E" w:rsidP="0020748E">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20748E">
        <w:rPr>
          <w:rFonts w:ascii="Calibri" w:eastAsia="Calibri" w:hAnsi="Calibri" w:cs="Times New Roman"/>
          <w:noProof/>
          <w:lang w:eastAsia="ru-RU"/>
        </w:rPr>
        <mc:AlternateContent>
          <mc:Choice Requires="wps">
            <w:drawing>
              <wp:anchor distT="4294967293" distB="4294967293" distL="114297" distR="114297" simplePos="0" relativeHeight="251685888" behindDoc="1" locked="0" layoutInCell="1" allowOverlap="1" wp14:anchorId="1F3D9552" wp14:editId="1896211D">
                <wp:simplePos x="0" y="0"/>
                <wp:positionH relativeFrom="page">
                  <wp:posOffset>985520</wp:posOffset>
                </wp:positionH>
                <wp:positionV relativeFrom="paragraph">
                  <wp:posOffset>2854325</wp:posOffset>
                </wp:positionV>
                <wp:extent cx="0" cy="0"/>
                <wp:effectExtent l="0" t="0" r="0" b="0"/>
                <wp:wrapNone/>
                <wp:docPr id="1987036942" name="Прямая соединительная линия 1987036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2BD4C0" id="Прямая соединительная линия 1987036942" o:spid="_x0000_s1026" style="position:absolute;z-index:-251630592;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r w:rsidRPr="0020748E">
        <w:rPr>
          <w:rFonts w:ascii="Times New Roman" w:eastAsia="Times New Roman" w:hAnsi="Times New Roman" w:cs="Times New Roman"/>
          <w:sz w:val="24"/>
          <w:szCs w:val="24"/>
          <w:lang w:val="kk-KZ"/>
        </w:rPr>
        <w:t>Жоспардыңқұрылукезеңі:</w:t>
      </w:r>
      <w:r w:rsidRPr="0020748E">
        <w:rPr>
          <w:rFonts w:ascii="Times New Roman" w:eastAsia="Times New Roman" w:hAnsi="Times New Roman" w:cs="Times New Roman"/>
          <w:sz w:val="24"/>
          <w:szCs w:val="24"/>
          <w:u w:val="single"/>
          <w:lang w:val="kk-KZ"/>
        </w:rPr>
        <w:t xml:space="preserve">  </w:t>
      </w:r>
      <w:r>
        <w:rPr>
          <w:rFonts w:ascii="Times New Roman" w:eastAsia="Times New Roman" w:hAnsi="Times New Roman" w:cs="Times New Roman"/>
          <w:sz w:val="24"/>
          <w:szCs w:val="24"/>
          <w:u w:val="single"/>
          <w:lang w:val="kk-KZ"/>
        </w:rPr>
        <w:t>27</w:t>
      </w:r>
      <w:r w:rsidRPr="0020748E">
        <w:rPr>
          <w:rFonts w:ascii="Times New Roman" w:eastAsia="Times New Roman" w:hAnsi="Times New Roman" w:cs="Times New Roman"/>
          <w:sz w:val="24"/>
          <w:szCs w:val="24"/>
          <w:u w:val="single"/>
          <w:lang w:val="kk-KZ"/>
        </w:rPr>
        <w:t>.10-</w:t>
      </w:r>
      <w:r>
        <w:rPr>
          <w:rFonts w:ascii="Times New Roman" w:eastAsia="Times New Roman" w:hAnsi="Times New Roman" w:cs="Times New Roman"/>
          <w:sz w:val="24"/>
          <w:szCs w:val="24"/>
          <w:u w:val="single"/>
          <w:lang w:val="kk-KZ"/>
        </w:rPr>
        <w:t>31</w:t>
      </w:r>
      <w:r w:rsidRPr="0020748E">
        <w:rPr>
          <w:rFonts w:ascii="Times New Roman" w:eastAsia="Times New Roman" w:hAnsi="Times New Roman" w:cs="Times New Roman"/>
          <w:sz w:val="24"/>
          <w:szCs w:val="24"/>
          <w:u w:val="single"/>
          <w:lang w:val="kk-KZ"/>
        </w:rPr>
        <w:t xml:space="preserve">.10.2025 ж       </w:t>
      </w:r>
    </w:p>
    <w:p w14:paraId="7FA497F8" w14:textId="77777777" w:rsidR="0020748E" w:rsidRPr="0020748E" w:rsidRDefault="0020748E" w:rsidP="0020748E">
      <w:pPr>
        <w:widowControl w:val="0"/>
        <w:tabs>
          <w:tab w:val="left" w:pos="2552"/>
          <w:tab w:val="left" w:pos="9424"/>
        </w:tabs>
        <w:autoSpaceDE w:val="0"/>
        <w:autoSpaceDN w:val="0"/>
        <w:spacing w:after="0" w:line="240" w:lineRule="auto"/>
        <w:jc w:val="both"/>
        <w:rPr>
          <w:rFonts w:ascii="Times New Roman" w:eastAsia="Times New Roman" w:hAnsi="Times New Roman" w:cs="Times New Roman"/>
          <w:i/>
          <w:iCs/>
          <w:sz w:val="24"/>
          <w:szCs w:val="24"/>
          <w:lang w:val="kk-KZ"/>
        </w:rPr>
      </w:pPr>
      <w:r w:rsidRPr="0020748E">
        <w:rPr>
          <w:rFonts w:ascii="Times New Roman" w:eastAsia="Calibri" w:hAnsi="Times New Roman" w:cs="Times New Roman"/>
          <w:i/>
          <w:sz w:val="24"/>
          <w:szCs w:val="24"/>
          <w:lang w:val="kk-KZ"/>
        </w:rPr>
        <w:t>«Адал Азамат</w:t>
      </w:r>
      <w:r w:rsidRPr="0020748E">
        <w:rPr>
          <w:rFonts w:ascii="Times New Roman" w:eastAsia="Times New Roman" w:hAnsi="Times New Roman" w:cs="Times New Roman"/>
          <w:i/>
          <w:color w:val="000000"/>
          <w:sz w:val="24"/>
          <w:szCs w:val="24"/>
          <w:lang w:val="kk-KZ"/>
        </w:rPr>
        <w:t xml:space="preserve"> </w:t>
      </w:r>
      <w:r w:rsidRPr="0020748E">
        <w:rPr>
          <w:rFonts w:ascii="Times New Roman" w:eastAsia="Times New Roman" w:hAnsi="Times New Roman" w:cs="Times New Roman"/>
          <w:i/>
          <w:iCs/>
          <w:sz w:val="24"/>
          <w:szCs w:val="24"/>
          <w:lang w:val="kk-KZ"/>
        </w:rPr>
        <w:t>» бағдарламасы:</w:t>
      </w:r>
    </w:p>
    <w:p w14:paraId="686709CA" w14:textId="77777777" w:rsidR="0020748E" w:rsidRPr="0020748E" w:rsidRDefault="0020748E" w:rsidP="0020748E">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sidRPr="0020748E">
        <w:rPr>
          <w:rFonts w:ascii="Times New Roman" w:eastAsia="Times New Roman" w:hAnsi="Times New Roman" w:cs="Times New Roman"/>
          <w:i/>
          <w:iCs/>
          <w:sz w:val="24"/>
          <w:szCs w:val="24"/>
          <w:lang w:val="kk-KZ"/>
        </w:rPr>
        <w:t>Қазан – тәуелсіздік және отаншылдық айы</w:t>
      </w:r>
    </w:p>
    <w:p w14:paraId="53EF7E98"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i/>
          <w:iCs/>
          <w:sz w:val="24"/>
          <w:szCs w:val="24"/>
          <w:lang w:val="kk-KZ"/>
        </w:rPr>
      </w:pPr>
    </w:p>
    <w:tbl>
      <w:tblPr>
        <w:tblW w:w="18030" w:type="dxa"/>
        <w:tblInd w:w="-836" w:type="dxa"/>
        <w:tblLayout w:type="fixed"/>
        <w:tblLook w:val="04A0" w:firstRow="1" w:lastRow="0" w:firstColumn="1" w:lastColumn="0" w:noHBand="0" w:noVBand="1"/>
      </w:tblPr>
      <w:tblGrid>
        <w:gridCol w:w="2115"/>
        <w:gridCol w:w="2840"/>
        <w:gridCol w:w="128"/>
        <w:gridCol w:w="6"/>
        <w:gridCol w:w="134"/>
        <w:gridCol w:w="2711"/>
        <w:gridCol w:w="140"/>
        <w:gridCol w:w="2810"/>
        <w:gridCol w:w="6"/>
        <w:gridCol w:w="24"/>
        <w:gridCol w:w="31"/>
        <w:gridCol w:w="2379"/>
        <w:gridCol w:w="110"/>
        <w:gridCol w:w="22"/>
        <w:gridCol w:w="10"/>
        <w:gridCol w:w="2416"/>
        <w:gridCol w:w="2148"/>
      </w:tblGrid>
      <w:tr w:rsidR="0020748E" w:rsidRPr="0020748E" w14:paraId="150B5202" w14:textId="77777777" w:rsidTr="00F95EFE">
        <w:trPr>
          <w:gridAfter w:val="1"/>
          <w:wAfter w:w="2147" w:type="dxa"/>
          <w:trHeight w:val="552"/>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5D882DC"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color w:val="000000"/>
                <w:sz w:val="24"/>
                <w:szCs w:val="24"/>
                <w:lang w:val="kk-KZ" w:eastAsia="ru-RU"/>
              </w:rPr>
              <w:t>Күн тәртібінің кезеңдері  </w:t>
            </w:r>
          </w:p>
        </w:tc>
        <w:tc>
          <w:tcPr>
            <w:tcW w:w="296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7E20EC23" w14:textId="77777777" w:rsidR="0020748E" w:rsidRPr="0020748E" w:rsidRDefault="0020748E" w:rsidP="0020748E">
            <w:pPr>
              <w:spacing w:after="0" w:line="240" w:lineRule="auto"/>
              <w:jc w:val="center"/>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Дүйсенбі</w:t>
            </w:r>
          </w:p>
          <w:p w14:paraId="50100016" w14:textId="77777777" w:rsidR="0020748E" w:rsidRPr="0020748E" w:rsidRDefault="0020748E" w:rsidP="0020748E">
            <w:pPr>
              <w:spacing w:after="0" w:line="240" w:lineRule="auto"/>
              <w:jc w:val="center"/>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color w:val="000000"/>
                <w:sz w:val="24"/>
                <w:szCs w:val="24"/>
                <w:lang w:val="kk-KZ" w:eastAsia="ru-RU"/>
              </w:rPr>
              <w:t>13.10.2025</w:t>
            </w:r>
          </w:p>
        </w:tc>
        <w:tc>
          <w:tcPr>
            <w:tcW w:w="2850"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10E0321F" w14:textId="77777777" w:rsidR="0020748E" w:rsidRPr="0020748E" w:rsidRDefault="0020748E" w:rsidP="0020748E">
            <w:pPr>
              <w:spacing w:after="0" w:line="240" w:lineRule="auto"/>
              <w:jc w:val="center"/>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Сейсенбі</w:t>
            </w:r>
          </w:p>
          <w:p w14:paraId="03EF98D8" w14:textId="77777777" w:rsidR="0020748E" w:rsidRPr="0020748E" w:rsidRDefault="0020748E" w:rsidP="0020748E">
            <w:pPr>
              <w:spacing w:after="0" w:line="240" w:lineRule="auto"/>
              <w:jc w:val="center"/>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color w:val="000000"/>
                <w:sz w:val="24"/>
                <w:szCs w:val="24"/>
                <w:lang w:val="kk-KZ" w:eastAsia="ru-RU"/>
              </w:rPr>
              <w:t>14.10.2025</w:t>
            </w:r>
          </w:p>
        </w:tc>
        <w:tc>
          <w:tcPr>
            <w:tcW w:w="294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C7582F" w14:textId="77777777" w:rsidR="0020748E" w:rsidRPr="0020748E" w:rsidRDefault="0020748E" w:rsidP="0020748E">
            <w:pPr>
              <w:spacing w:after="0" w:line="240" w:lineRule="auto"/>
              <w:jc w:val="center"/>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Сәрсенбі</w:t>
            </w:r>
          </w:p>
          <w:p w14:paraId="0F8EC204" w14:textId="77777777" w:rsidR="0020748E" w:rsidRPr="0020748E" w:rsidRDefault="0020748E" w:rsidP="0020748E">
            <w:pPr>
              <w:spacing w:after="0" w:line="240" w:lineRule="auto"/>
              <w:jc w:val="center"/>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color w:val="000000"/>
                <w:sz w:val="24"/>
                <w:szCs w:val="24"/>
                <w:lang w:val="kk-KZ" w:eastAsia="ru-RU"/>
              </w:rPr>
              <w:t>15.10.2025</w:t>
            </w:r>
          </w:p>
        </w:tc>
        <w:tc>
          <w:tcPr>
            <w:tcW w:w="2571"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2B5DD1B" w14:textId="77777777" w:rsidR="0020748E" w:rsidRPr="0020748E" w:rsidRDefault="0020748E" w:rsidP="0020748E">
            <w:pPr>
              <w:spacing w:after="0" w:line="240" w:lineRule="auto"/>
              <w:jc w:val="center"/>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color w:val="000000"/>
                <w:sz w:val="24"/>
                <w:szCs w:val="24"/>
                <w:lang w:val="kk-KZ" w:eastAsia="ru-RU"/>
              </w:rPr>
              <w:t>Бейсенбі</w:t>
            </w:r>
          </w:p>
          <w:p w14:paraId="45F043DA" w14:textId="77777777" w:rsidR="0020748E" w:rsidRPr="0020748E" w:rsidRDefault="0020748E" w:rsidP="0020748E">
            <w:pPr>
              <w:spacing w:after="0" w:line="240" w:lineRule="auto"/>
              <w:jc w:val="center"/>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color w:val="000000"/>
                <w:sz w:val="24"/>
                <w:szCs w:val="24"/>
                <w:lang w:val="kk-KZ" w:eastAsia="ru-RU"/>
              </w:rPr>
              <w:t>16.10.2025</w:t>
            </w:r>
          </w:p>
        </w:tc>
        <w:tc>
          <w:tcPr>
            <w:tcW w:w="242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D67E387" w14:textId="77777777" w:rsidR="0020748E" w:rsidRPr="0020748E" w:rsidRDefault="0020748E" w:rsidP="0020748E">
            <w:pPr>
              <w:spacing w:after="0" w:line="240" w:lineRule="auto"/>
              <w:jc w:val="center"/>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color w:val="000000"/>
                <w:sz w:val="24"/>
                <w:szCs w:val="24"/>
                <w:lang w:val="kk-KZ" w:eastAsia="ru-RU"/>
              </w:rPr>
              <w:t>Жұма</w:t>
            </w:r>
          </w:p>
          <w:p w14:paraId="05908A03" w14:textId="77777777" w:rsidR="0020748E" w:rsidRPr="0020748E" w:rsidRDefault="0020748E" w:rsidP="0020748E">
            <w:pPr>
              <w:spacing w:after="0" w:line="240" w:lineRule="auto"/>
              <w:jc w:val="center"/>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color w:val="000000"/>
                <w:sz w:val="24"/>
                <w:szCs w:val="24"/>
                <w:lang w:val="kk-KZ" w:eastAsia="ru-RU"/>
              </w:rPr>
              <w:t>17.10.2025</w:t>
            </w:r>
          </w:p>
        </w:tc>
      </w:tr>
      <w:tr w:rsidR="0020748E" w:rsidRPr="00C4755F" w14:paraId="7F421C00" w14:textId="77777777" w:rsidTr="00F95EFE">
        <w:trPr>
          <w:gridAfter w:val="1"/>
          <w:wAfter w:w="2147" w:type="dxa"/>
          <w:trHeight w:val="277"/>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E55E40D"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val="kk-KZ" w:eastAsia="ru-RU"/>
              </w:rPr>
              <w:t>Б</w:t>
            </w:r>
            <w:r w:rsidRPr="0020748E">
              <w:rPr>
                <w:rFonts w:ascii="Times New Roman" w:eastAsia="Times New Roman" w:hAnsi="Times New Roman" w:cs="Times New Roman"/>
                <w:bCs/>
                <w:sz w:val="24"/>
                <w:szCs w:val="24"/>
                <w:lang w:eastAsia="ru-RU"/>
              </w:rPr>
              <w:t>алаларды қабылдау</w:t>
            </w:r>
          </w:p>
        </w:tc>
        <w:tc>
          <w:tcPr>
            <w:tcW w:w="296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701AB1F1" w14:textId="77777777" w:rsidR="0020748E" w:rsidRPr="0020748E" w:rsidRDefault="0020748E" w:rsidP="0020748E">
            <w:pPr>
              <w:spacing w:after="0" w:line="240" w:lineRule="auto"/>
              <w:rPr>
                <w:rFonts w:ascii="Times New Roman" w:eastAsia="Times New Roman" w:hAnsi="Times New Roman" w:cs="Times New Roman"/>
                <w:i/>
                <w:sz w:val="24"/>
                <w:szCs w:val="24"/>
                <w:lang w:val="kk-KZ" w:eastAsia="ru-RU"/>
              </w:rPr>
            </w:pPr>
            <w:r w:rsidRPr="0020748E">
              <w:rPr>
                <w:rFonts w:ascii="Times New Roman" w:eastAsia="Times New Roman" w:hAnsi="Times New Roman" w:cs="Times New Roman"/>
                <w:sz w:val="24"/>
                <w:szCs w:val="24"/>
                <w:lang w:eastAsia="ru-RU"/>
              </w:rPr>
              <w:t xml:space="preserve">Балаларды көтеріңкі көңіл-күймен қарсы алу. Балалар үшін жайлы жағдай жасау. </w:t>
            </w:r>
          </w:p>
          <w:p w14:paraId="4B29680E" w14:textId="77777777" w:rsidR="0020748E" w:rsidRPr="0020748E" w:rsidRDefault="0020748E" w:rsidP="0020748E">
            <w:pPr>
              <w:spacing w:after="0" w:line="240" w:lineRule="auto"/>
              <w:rPr>
                <w:rFonts w:ascii="Times New Roman" w:eastAsia="Times New Roman" w:hAnsi="Times New Roman" w:cs="Times New Roman"/>
                <w:sz w:val="24"/>
                <w:szCs w:val="24"/>
                <w:lang w:val="kk-KZ"/>
              </w:rPr>
            </w:pPr>
            <w:r w:rsidRPr="0020748E">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20748E">
              <w:rPr>
                <w:rFonts w:ascii="Times New Roman" w:eastAsia="Calibri" w:hAnsi="Times New Roman" w:cs="Times New Roman"/>
                <w:bCs/>
                <w:sz w:val="24"/>
                <w:szCs w:val="24"/>
                <w:lang w:val="kk-KZ"/>
              </w:rPr>
              <w:t xml:space="preserve"> Мемлекеттік Әнұранды жатқа білу, оның маңыздылығын түсіну.</w:t>
            </w:r>
            <w:r w:rsidRPr="0020748E">
              <w:rPr>
                <w:rFonts w:ascii="Times New Roman" w:eastAsia="Times New Roman" w:hAnsi="Times New Roman" w:cs="Times New Roman"/>
                <w:bCs/>
                <w:i/>
                <w:sz w:val="24"/>
                <w:szCs w:val="24"/>
                <w:lang w:val="kk-KZ" w:eastAsia="ru-RU"/>
              </w:rPr>
              <w:t xml:space="preserve"> (</w:t>
            </w:r>
            <w:r w:rsidRPr="0020748E">
              <w:rPr>
                <w:rFonts w:ascii="Times New Roman" w:eastAsia="Times New Roman" w:hAnsi="Times New Roman" w:cs="Times New Roman"/>
                <w:bCs/>
                <w:sz w:val="24"/>
                <w:szCs w:val="24"/>
                <w:lang w:val="kk-KZ" w:eastAsia="ru-RU"/>
              </w:rPr>
              <w:t>коршаған ортамен танысу)</w:t>
            </w:r>
          </w:p>
        </w:tc>
        <w:tc>
          <w:tcPr>
            <w:tcW w:w="2850"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E89C485"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Балалар күз мезгіліндегі пісіп жетілетін жемістер мен көгөністер туралы айтып бере отырып сөздерден сөйлем құрастыра алады, сөз бен дыбысты ажыратады</w:t>
            </w:r>
          </w:p>
          <w:p w14:paraId="5644D737" w14:textId="77777777" w:rsidR="0020748E" w:rsidRPr="0020748E" w:rsidRDefault="0020748E" w:rsidP="0020748E">
            <w:pPr>
              <w:widowControl w:val="0"/>
              <w:spacing w:after="0" w:line="240" w:lineRule="auto"/>
              <w:rPr>
                <w:rFonts w:ascii="Times New Roman" w:eastAsia="Times New Roman" w:hAnsi="Times New Roman" w:cs="Times New Roman"/>
                <w:i/>
                <w:sz w:val="24"/>
                <w:szCs w:val="24"/>
                <w:lang w:val="kk-KZ" w:eastAsia="ru-RU"/>
              </w:rPr>
            </w:pPr>
          </w:p>
        </w:tc>
        <w:tc>
          <w:tcPr>
            <w:tcW w:w="294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2A013BF6"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Балаларды көтеріңкі көңіл-күймен қарсы алу. Балалар үшін жайлы жағдай жасау. Балаларға тәрбиешінің  толық аты -жөнін  атап сәлемдесуді үйрету. </w:t>
            </w:r>
          </w:p>
          <w:p w14:paraId="0C662430"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p>
          <w:p w14:paraId="4586F46B"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p>
        </w:tc>
        <w:tc>
          <w:tcPr>
            <w:tcW w:w="257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55B8270"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c>
          <w:tcPr>
            <w:tcW w:w="2425"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02A7ED2A"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Балалардан  жыл мезгілдеріндегі өзгерістерді, жыл айларын, апта күндерін сұрап, естеріне түсіру.</w:t>
            </w:r>
          </w:p>
        </w:tc>
      </w:tr>
      <w:tr w:rsidR="0020748E" w:rsidRPr="00C4755F" w14:paraId="3D4C71F7" w14:textId="77777777" w:rsidTr="00F95EFE">
        <w:trPr>
          <w:gridAfter w:val="1"/>
          <w:wAfter w:w="2147" w:type="dxa"/>
          <w:trHeight w:val="551"/>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39319A"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t>Ата-аналармен әңгімелесу,</w:t>
            </w:r>
          </w:p>
          <w:p w14:paraId="7B30A640"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t>кеңес беру</w:t>
            </w:r>
          </w:p>
        </w:tc>
        <w:tc>
          <w:tcPr>
            <w:tcW w:w="296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466E621" w14:textId="77777777" w:rsidR="0020748E" w:rsidRPr="0020748E" w:rsidRDefault="0020748E" w:rsidP="0020748E">
            <w:pPr>
              <w:widowControl w:val="0"/>
              <w:autoSpaceDE w:val="0"/>
              <w:autoSpaceDN w:val="0"/>
              <w:spacing w:after="0" w:line="276" w:lineRule="auto"/>
              <w:rPr>
                <w:rFonts w:ascii="Times New Roman" w:eastAsia="Calibri" w:hAnsi="Times New Roman" w:cs="Times New Roman"/>
                <w:sz w:val="24"/>
                <w:szCs w:val="24"/>
                <w:lang w:val="kk-KZ" w:eastAsia="ru-RU" w:bidi="en-US"/>
              </w:rPr>
            </w:pPr>
            <w:r w:rsidRPr="0020748E">
              <w:rPr>
                <w:rFonts w:ascii="Times New Roman" w:eastAsia="Calibri" w:hAnsi="Times New Roman" w:cs="Times New Roman"/>
                <w:sz w:val="24"/>
                <w:szCs w:val="24"/>
                <w:lang w:val="kk-KZ" w:eastAsia="ru-RU" w:bidi="en-US"/>
              </w:rPr>
              <w:t>Ата-аналармен балалардың әл-ауқаты, демалыс күндері туралы әңгімелер.</w:t>
            </w:r>
          </w:p>
        </w:tc>
        <w:tc>
          <w:tcPr>
            <w:tcW w:w="2850"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A9743A6" w14:textId="77777777" w:rsidR="0020748E" w:rsidRPr="0020748E" w:rsidRDefault="0020748E" w:rsidP="0020748E">
            <w:pPr>
              <w:widowControl w:val="0"/>
              <w:autoSpaceDE w:val="0"/>
              <w:autoSpaceDN w:val="0"/>
              <w:spacing w:after="0" w:line="276" w:lineRule="auto"/>
              <w:rPr>
                <w:rFonts w:ascii="Times New Roman" w:eastAsia="Calibri" w:hAnsi="Times New Roman" w:cs="Times New Roman"/>
                <w:sz w:val="24"/>
                <w:szCs w:val="24"/>
                <w:lang w:val="kk-KZ" w:eastAsia="ru-RU" w:bidi="en-US"/>
              </w:rPr>
            </w:pPr>
            <w:r w:rsidRPr="0020748E">
              <w:rPr>
                <w:rFonts w:ascii="Times New Roman" w:eastAsia="Calibri" w:hAnsi="Times New Roman" w:cs="Times New Roman"/>
                <w:sz w:val="24"/>
                <w:szCs w:val="24"/>
                <w:lang w:val="kk-KZ" w:eastAsia="ru-RU" w:bidi="en-US"/>
              </w:rPr>
              <w:t>Ата-аналармен балалардың денсаулығы, ауа-райына байланысты киім-кешек мәселелері бойынша әңгімелесу.</w:t>
            </w:r>
          </w:p>
          <w:p w14:paraId="280B11F8" w14:textId="77777777" w:rsidR="0020748E" w:rsidRPr="0020748E" w:rsidRDefault="0020748E" w:rsidP="0020748E">
            <w:pPr>
              <w:widowControl w:val="0"/>
              <w:autoSpaceDE w:val="0"/>
              <w:autoSpaceDN w:val="0"/>
              <w:spacing w:after="0" w:line="276" w:lineRule="auto"/>
              <w:rPr>
                <w:rFonts w:ascii="Times New Roman" w:eastAsia="Calibri" w:hAnsi="Times New Roman" w:cs="Times New Roman"/>
                <w:sz w:val="24"/>
                <w:szCs w:val="24"/>
                <w:lang w:val="kk-KZ" w:eastAsia="ru-RU" w:bidi="en-US"/>
              </w:rPr>
            </w:pPr>
            <w:r w:rsidRPr="0020748E">
              <w:rPr>
                <w:rFonts w:ascii="Times New Roman" w:eastAsia="Times New Roman" w:hAnsi="Times New Roman" w:cs="Times New Roman"/>
                <w:i/>
                <w:sz w:val="24"/>
                <w:szCs w:val="24"/>
                <w:lang w:val="kk-KZ" w:bidi="en-US"/>
              </w:rPr>
              <w:t>«Өнегелі 15 минут»шағын кітапша жасау. Тақырыбы: «Мен Отаным»</w:t>
            </w:r>
          </w:p>
        </w:tc>
        <w:tc>
          <w:tcPr>
            <w:tcW w:w="2955"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BBD28B1" w14:textId="77777777" w:rsidR="0020748E" w:rsidRPr="0020748E" w:rsidRDefault="0020748E" w:rsidP="0020748E">
            <w:pPr>
              <w:widowControl w:val="0"/>
              <w:autoSpaceDE w:val="0"/>
              <w:autoSpaceDN w:val="0"/>
              <w:spacing w:after="0" w:line="276" w:lineRule="auto"/>
              <w:rPr>
                <w:rFonts w:ascii="Times New Roman" w:eastAsia="Calibri" w:hAnsi="Times New Roman" w:cs="Times New Roman"/>
                <w:bCs/>
                <w:sz w:val="24"/>
                <w:szCs w:val="24"/>
                <w:lang w:val="kk-KZ" w:bidi="en-US"/>
              </w:rPr>
            </w:pPr>
            <w:r w:rsidRPr="0020748E">
              <w:rPr>
                <w:rFonts w:ascii="Times New Roman" w:eastAsia="Calibri" w:hAnsi="Times New Roman" w:cs="Times New Roman"/>
                <w:bCs/>
                <w:sz w:val="24"/>
                <w:szCs w:val="24"/>
                <w:lang w:val="kk-KZ" w:bidi="en-US"/>
              </w:rPr>
              <w:t>Ата-аналармен балалардың денсаулығы, ауа-райына байланысты киім-кешек мәселелері бойынша әңгімелесу.</w:t>
            </w:r>
          </w:p>
        </w:tc>
        <w:tc>
          <w:tcPr>
            <w:tcW w:w="256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2CEE0B9" w14:textId="77777777" w:rsidR="0020748E" w:rsidRPr="0020748E" w:rsidRDefault="0020748E" w:rsidP="0020748E">
            <w:pPr>
              <w:widowControl w:val="0"/>
              <w:autoSpaceDE w:val="0"/>
              <w:autoSpaceDN w:val="0"/>
              <w:spacing w:after="0" w:line="276" w:lineRule="auto"/>
              <w:rPr>
                <w:rFonts w:ascii="Times New Roman" w:eastAsia="Calibri" w:hAnsi="Times New Roman" w:cs="Times New Roman"/>
                <w:bCs/>
                <w:sz w:val="24"/>
                <w:szCs w:val="24"/>
                <w:lang w:val="kk-KZ" w:eastAsia="ru-RU" w:bidi="en-US"/>
              </w:rPr>
            </w:pPr>
            <w:r w:rsidRPr="0020748E">
              <w:rPr>
                <w:rFonts w:ascii="Times New Roman" w:eastAsia="Calibri" w:hAnsi="Times New Roman" w:cs="Times New Roman"/>
                <w:bCs/>
                <w:sz w:val="24"/>
                <w:szCs w:val="24"/>
                <w:lang w:val="kk-KZ" w:eastAsia="ru-RU" w:bidi="en-US"/>
              </w:rPr>
              <w:t xml:space="preserve">Ата-аналардың сұранысы бойынша кеңес беру (жеке) </w:t>
            </w:r>
            <w:r w:rsidRPr="0020748E">
              <w:rPr>
                <w:rFonts w:ascii="Times New Roman" w:eastAsia="Times New Roman" w:hAnsi="Times New Roman" w:cs="Times New Roman"/>
                <w:i/>
                <w:sz w:val="24"/>
                <w:szCs w:val="24"/>
                <w:lang w:val="kk-KZ" w:bidi="en-US"/>
              </w:rPr>
              <w:t>«Өнегелі 15 минут» бейне ролик түсіру. Тақырыбы: «Отан отбасынан басталады»</w:t>
            </w:r>
          </w:p>
        </w:tc>
        <w:tc>
          <w:tcPr>
            <w:tcW w:w="2425"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458FEB8E" w14:textId="77777777" w:rsidR="0020748E" w:rsidRPr="0020748E" w:rsidRDefault="0020748E" w:rsidP="0020748E">
            <w:pPr>
              <w:widowControl w:val="0"/>
              <w:autoSpaceDE w:val="0"/>
              <w:autoSpaceDN w:val="0"/>
              <w:spacing w:after="0" w:line="276" w:lineRule="auto"/>
              <w:rPr>
                <w:rFonts w:ascii="Times New Roman" w:eastAsia="Calibri" w:hAnsi="Times New Roman" w:cs="Times New Roman"/>
                <w:bCs/>
                <w:sz w:val="24"/>
                <w:szCs w:val="24"/>
                <w:lang w:val="kk-KZ" w:eastAsia="ru-RU" w:bidi="en-US"/>
              </w:rPr>
            </w:pPr>
            <w:r w:rsidRPr="0020748E">
              <w:rPr>
                <w:rFonts w:ascii="Times New Roman" w:eastAsia="Calibri" w:hAnsi="Times New Roman" w:cs="Times New Roman"/>
                <w:bCs/>
                <w:sz w:val="24"/>
                <w:szCs w:val="24"/>
                <w:lang w:val="kk-KZ" w:eastAsia="ru-RU" w:bidi="en-US"/>
              </w:rPr>
              <w:t>Ата-аналармен жеке әңгімелесу. балабақшаның күн тәртібін сақтаудың маңыздылығын еске түсіріңіз.</w:t>
            </w:r>
          </w:p>
        </w:tc>
      </w:tr>
      <w:tr w:rsidR="0020748E" w:rsidRPr="0020748E" w14:paraId="293CD449" w14:textId="77777777" w:rsidTr="00F95EFE">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BCE03B"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sz w:val="24"/>
                <w:szCs w:val="24"/>
                <w:lang w:val="kk-KZ" w:eastAsia="ru-RU"/>
              </w:rPr>
              <w:lastRenderedPageBreak/>
              <w:t>Балалардың дербес әрекеті </w:t>
            </w:r>
          </w:p>
          <w:p w14:paraId="40F3068F"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96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64F6E98"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sz w:val="24"/>
                <w:szCs w:val="24"/>
                <w:lang w:eastAsia="ru-RU"/>
              </w:rPr>
              <w:t>Топта балалар арасында достық қарым-қатынасты тәрбиелеу. </w:t>
            </w:r>
          </w:p>
          <w:p w14:paraId="7052A478"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Times New Roman" w:hAnsi="Times New Roman" w:cs="Times New Roman"/>
                <w:sz w:val="24"/>
                <w:szCs w:val="24"/>
                <w:lang w:eastAsia="ru-RU"/>
              </w:rPr>
              <w:t>Топта балалармен шағын ойын орталықтарында еркін ойындарды ұйымдастыру, үстел үсті ойындары</w:t>
            </w:r>
            <w:r w:rsidRPr="0020748E">
              <w:rPr>
                <w:rFonts w:ascii="Times New Roman" w:eastAsia="Times New Roman" w:hAnsi="Times New Roman" w:cs="Times New Roman"/>
                <w:sz w:val="24"/>
                <w:szCs w:val="24"/>
                <w:lang w:val="kk-KZ" w:eastAsia="ru-RU"/>
              </w:rPr>
              <w:t>:</w:t>
            </w:r>
            <w:r w:rsidRPr="0020748E">
              <w:rPr>
                <w:rFonts w:ascii="Times New Roman" w:eastAsia="Times New Roman" w:hAnsi="Times New Roman" w:cs="Times New Roman"/>
                <w:sz w:val="24"/>
                <w:szCs w:val="24"/>
                <w:lang w:eastAsia="ru-RU"/>
              </w:rPr>
              <w:t> </w:t>
            </w:r>
          </w:p>
          <w:p w14:paraId="2D7C74F9"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Балармен балабақша қызметкерлері жайлы әңгімелесу. </w:t>
            </w:r>
          </w:p>
          <w:p w14:paraId="1AA04528" w14:textId="77777777" w:rsidR="0020748E" w:rsidRPr="0020748E" w:rsidRDefault="0020748E" w:rsidP="0020748E">
            <w:pPr>
              <w:spacing w:after="0" w:line="240" w:lineRule="auto"/>
              <w:rPr>
                <w:rFonts w:ascii="Times New Roman" w:eastAsia="Calibri" w:hAnsi="Times New Roman" w:cs="Times New Roman"/>
                <w:bCs/>
                <w:sz w:val="24"/>
                <w:szCs w:val="24"/>
                <w:lang w:val="kk-KZ"/>
              </w:rPr>
            </w:pPr>
            <w:r w:rsidRPr="0020748E">
              <w:rPr>
                <w:rFonts w:ascii="Times New Roman" w:eastAsia="Times New Roman" w:hAnsi="Times New Roman" w:cs="Times New Roman"/>
                <w:i/>
                <w:sz w:val="24"/>
                <w:szCs w:val="24"/>
                <w:lang w:val="kk-KZ" w:eastAsia="ru-RU"/>
              </w:rPr>
              <w:t xml:space="preserve"> (тәрбиеші ұйғарымы бойынша)</w:t>
            </w:r>
          </w:p>
          <w:p w14:paraId="1189DB10" w14:textId="77777777" w:rsidR="0020748E" w:rsidRPr="0020748E" w:rsidRDefault="0020748E" w:rsidP="0020748E">
            <w:pPr>
              <w:spacing w:after="0" w:line="240" w:lineRule="auto"/>
              <w:rPr>
                <w:rFonts w:ascii="Times New Roman" w:eastAsia="Calibri" w:hAnsi="Times New Roman" w:cs="Times New Roman"/>
                <w:bCs/>
                <w:sz w:val="24"/>
                <w:szCs w:val="24"/>
                <w:lang w:val="kk-KZ"/>
              </w:rPr>
            </w:pPr>
            <w:r w:rsidRPr="0020748E">
              <w:rPr>
                <w:rFonts w:ascii="Times New Roman" w:eastAsia="Times New Roman" w:hAnsi="Times New Roman" w:cs="Times New Roman"/>
                <w:bCs/>
                <w:sz w:val="24"/>
                <w:szCs w:val="24"/>
                <w:lang w:val="kk-KZ" w:bidi="en-US"/>
              </w:rPr>
              <w:t>Әртүрлі мамандықтар, еңбектің мазмұны, сипаты және нәтижесінің маңызын, түсіну және бағалау.</w:t>
            </w:r>
            <w:r w:rsidRPr="0020748E">
              <w:rPr>
                <w:rFonts w:ascii="Times New Roman" w:eastAsia="Calibri" w:hAnsi="Times New Roman" w:cs="Times New Roman"/>
                <w:bCs/>
                <w:sz w:val="24"/>
                <w:szCs w:val="24"/>
                <w:lang w:val="kk-KZ"/>
              </w:rPr>
              <w:t xml:space="preserve"> (қоршаған әлемм танысу)</w:t>
            </w:r>
          </w:p>
          <w:p w14:paraId="70A5ABE2"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rPr>
            </w:pPr>
            <w:r w:rsidRPr="0020748E">
              <w:rPr>
                <w:rFonts w:ascii="Times New Roman" w:eastAsia="Times New Roman" w:hAnsi="Times New Roman" w:cs="Times New Roman"/>
                <w:sz w:val="24"/>
                <w:szCs w:val="24"/>
                <w:lang w:val="kk-KZ"/>
              </w:rPr>
              <w:t>Республика күніне тақпақтар жаттау</w:t>
            </w:r>
          </w:p>
          <w:p w14:paraId="1EBFEA59" w14:textId="77777777" w:rsidR="0020748E" w:rsidRPr="0020748E" w:rsidRDefault="0020748E" w:rsidP="0020748E">
            <w:pPr>
              <w:spacing w:after="0" w:line="240" w:lineRule="auto"/>
              <w:rPr>
                <w:rFonts w:ascii="Times New Roman" w:eastAsia="Times New Roman" w:hAnsi="Times New Roman" w:cs="Times New Roman"/>
                <w:i/>
                <w:sz w:val="24"/>
                <w:szCs w:val="24"/>
                <w:lang w:val="kk-KZ" w:eastAsia="ru-RU"/>
              </w:rPr>
            </w:pPr>
            <w:r w:rsidRPr="0020748E">
              <w:rPr>
                <w:rFonts w:ascii="Times New Roman" w:eastAsia="Calibri" w:hAnsi="Times New Roman" w:cs="Times New Roman"/>
                <w:i/>
                <w:sz w:val="24"/>
                <w:szCs w:val="24"/>
                <w:lang w:val="kk-KZ"/>
              </w:rPr>
              <w:t>«Адал Азамат</w:t>
            </w:r>
            <w:r w:rsidRPr="0020748E">
              <w:rPr>
                <w:rFonts w:ascii="Times New Roman" w:eastAsia="Times New Roman" w:hAnsi="Times New Roman" w:cs="Times New Roman"/>
                <w:i/>
                <w:sz w:val="24"/>
                <w:szCs w:val="24"/>
                <w:lang w:val="kk-KZ"/>
              </w:rPr>
              <w:t>» бағдарламасы</w:t>
            </w:r>
          </w:p>
        </w:tc>
        <w:tc>
          <w:tcPr>
            <w:tcW w:w="2850"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38E2BE1"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  Құрлыс орталығы Конструктрлардан  өз ойларындағы  қаланы құрастыру.</w:t>
            </w:r>
          </w:p>
          <w:p w14:paraId="40361E85"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Құрылыс материалдарынан, конструктор бөлшектерінен құрастыру:  </w:t>
            </w:r>
          </w:p>
          <w:p w14:paraId="773DAE9A" w14:textId="77777777" w:rsidR="0020748E" w:rsidRPr="0020748E" w:rsidRDefault="0020748E" w:rsidP="0020748E">
            <w:pPr>
              <w:spacing w:after="0" w:line="240" w:lineRule="auto"/>
              <w:rPr>
                <w:rFonts w:ascii="Times New Roman" w:eastAsia="Times New Roman" w:hAnsi="Times New Roman" w:cs="Times New Roman"/>
                <w:i/>
                <w:sz w:val="24"/>
                <w:szCs w:val="24"/>
                <w:lang w:val="kk-KZ" w:eastAsia="ru-RU"/>
              </w:rPr>
            </w:pPr>
            <w:r w:rsidRPr="0020748E">
              <w:rPr>
                <w:rFonts w:ascii="Times New Roman" w:eastAsia="Times New Roman" w:hAnsi="Times New Roman" w:cs="Times New Roman"/>
                <w:bCs/>
                <w:sz w:val="24"/>
                <w:szCs w:val="24"/>
                <w:lang w:val="kk-KZ" w:bidi="en-US"/>
              </w:rPr>
              <w:t xml:space="preserve">ою-өрнектермен және т.б. безендіру.  </w:t>
            </w:r>
          </w:p>
          <w:p w14:paraId="1460456E"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i/>
                <w:sz w:val="24"/>
                <w:szCs w:val="24"/>
                <w:lang w:val="kk-KZ" w:eastAsia="ru-RU"/>
              </w:rPr>
              <w:t>(</w:t>
            </w:r>
            <w:r w:rsidRPr="0020748E">
              <w:rPr>
                <w:rFonts w:ascii="Times New Roman" w:eastAsia="Times New Roman" w:hAnsi="Times New Roman" w:cs="Times New Roman"/>
                <w:sz w:val="24"/>
                <w:szCs w:val="24"/>
                <w:lang w:val="kk-KZ" w:eastAsia="ru-RU"/>
              </w:rPr>
              <w:t>құрастыру)</w:t>
            </w:r>
          </w:p>
          <w:p w14:paraId="4C544DA0"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rPr>
            </w:pPr>
            <w:r w:rsidRPr="0020748E">
              <w:rPr>
                <w:rFonts w:ascii="Times New Roman" w:eastAsia="Times New Roman" w:hAnsi="Times New Roman" w:cs="Times New Roman"/>
                <w:sz w:val="24"/>
                <w:szCs w:val="24"/>
                <w:lang w:val="kk-KZ"/>
              </w:rPr>
              <w:t>Республика күніне «Отан» әнін  жаттау</w:t>
            </w:r>
          </w:p>
          <w:p w14:paraId="5932C399" w14:textId="77777777" w:rsidR="0020748E" w:rsidRPr="0020748E" w:rsidRDefault="0020748E" w:rsidP="0020748E">
            <w:pPr>
              <w:spacing w:after="0" w:line="240" w:lineRule="auto"/>
              <w:rPr>
                <w:rFonts w:ascii="Times New Roman" w:eastAsia="Calibri" w:hAnsi="Times New Roman" w:cs="Times New Roman"/>
                <w:i/>
                <w:spacing w:val="2"/>
                <w:sz w:val="24"/>
                <w:szCs w:val="24"/>
                <w:lang w:val="kk-KZ" w:eastAsia="ru-RU"/>
              </w:rPr>
            </w:pPr>
            <w:r w:rsidRPr="0020748E">
              <w:rPr>
                <w:rFonts w:ascii="Times New Roman" w:eastAsia="Times New Roman" w:hAnsi="Times New Roman" w:cs="Times New Roman"/>
                <w:i/>
                <w:sz w:val="24"/>
                <w:szCs w:val="24"/>
                <w:lang w:val="kk-KZ"/>
              </w:rPr>
              <w:t>«</w:t>
            </w:r>
            <w:r w:rsidRPr="0020748E">
              <w:rPr>
                <w:rFonts w:ascii="Times New Roman" w:eastAsia="Calibri" w:hAnsi="Times New Roman" w:cs="Times New Roman"/>
                <w:i/>
                <w:sz w:val="24"/>
                <w:szCs w:val="24"/>
                <w:lang w:val="kk-KZ"/>
              </w:rPr>
              <w:t>«Адал Азамат</w:t>
            </w:r>
            <w:r w:rsidRPr="0020748E">
              <w:rPr>
                <w:rFonts w:ascii="Times New Roman" w:eastAsia="Times New Roman" w:hAnsi="Times New Roman" w:cs="Times New Roman"/>
                <w:i/>
                <w:sz w:val="24"/>
                <w:szCs w:val="24"/>
                <w:lang w:val="kk-KZ"/>
              </w:rPr>
              <w:t>» бағдарламасы</w:t>
            </w:r>
          </w:p>
        </w:tc>
        <w:tc>
          <w:tcPr>
            <w:tcW w:w="294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B86A192" w14:textId="77777777" w:rsidR="0020748E" w:rsidRPr="0020748E" w:rsidRDefault="0020748E" w:rsidP="0020748E">
            <w:pPr>
              <w:widowControl w:val="0"/>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sz w:val="24"/>
                <w:szCs w:val="24"/>
                <w:lang w:val="kk-KZ" w:eastAsia="ru-RU"/>
              </w:rPr>
              <w:t xml:space="preserve">Ортақ композиция жасау үшін ұжымдық мүсіндеудің ойыншықтардың, халық шығармашылығының заттарын қарап мүсіндеу,    </w:t>
            </w:r>
            <w:r w:rsidRPr="0020748E">
              <w:rPr>
                <w:rFonts w:ascii="Times New Roman" w:eastAsia="Times New Roman" w:hAnsi="Times New Roman" w:cs="Times New Roman"/>
                <w:sz w:val="24"/>
                <w:szCs w:val="24"/>
                <w:lang w:val="kk-KZ" w:bidi="en-US"/>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r w:rsidRPr="0020748E">
              <w:rPr>
                <w:rFonts w:ascii="Times New Roman" w:eastAsia="Times New Roman" w:hAnsi="Times New Roman" w:cs="Times New Roman"/>
                <w:i/>
                <w:sz w:val="24"/>
                <w:szCs w:val="24"/>
                <w:lang w:val="kk-KZ" w:eastAsia="ru-RU"/>
              </w:rPr>
              <w:t xml:space="preserve"> сурет салу, мүсіндеу, жапсыру)</w:t>
            </w:r>
          </w:p>
        </w:tc>
        <w:tc>
          <w:tcPr>
            <w:tcW w:w="2549"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6F12179"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Математика  орталығындағы іс-әрекеттер: қақпақта жасырынған  сандарды тап </w:t>
            </w:r>
          </w:p>
          <w:p w14:paraId="2B9E0B15" w14:textId="77777777" w:rsidR="0020748E" w:rsidRPr="0020748E" w:rsidRDefault="0020748E" w:rsidP="0020748E">
            <w:pPr>
              <w:spacing w:after="0" w:line="240" w:lineRule="auto"/>
              <w:rPr>
                <w:rFonts w:ascii="Times New Roman" w:eastAsia="Calibri" w:hAnsi="Times New Roman" w:cs="Times New Roman"/>
                <w:i/>
                <w:spacing w:val="2"/>
                <w:sz w:val="24"/>
                <w:szCs w:val="24"/>
                <w:lang w:val="kk-KZ" w:eastAsia="ru-RU"/>
              </w:rPr>
            </w:pPr>
            <w:r w:rsidRPr="0020748E">
              <w:rPr>
                <w:rFonts w:ascii="Times New Roman" w:eastAsia="Times New Roman" w:hAnsi="Times New Roman" w:cs="Times New Roman"/>
                <w:sz w:val="24"/>
                <w:szCs w:val="24"/>
                <w:lang w:val="kk-KZ" w:eastAsia="ru-RU"/>
              </w:rPr>
              <w:t>Көрнекілік негізінде 2, 3, 4, 5, 6 санының пайда болуымен таныстыру</w:t>
            </w:r>
            <w:r w:rsidRPr="0020748E">
              <w:rPr>
                <w:rFonts w:ascii="Times New Roman" w:eastAsia="Calibri" w:hAnsi="Times New Roman" w:cs="Times New Roman"/>
                <w:spacing w:val="2"/>
                <w:sz w:val="24"/>
                <w:szCs w:val="24"/>
                <w:lang w:val="kk-KZ" w:eastAsia="ru-RU"/>
              </w:rPr>
              <w:t xml:space="preserve"> (математика негіздері</w:t>
            </w:r>
            <w:r w:rsidRPr="0020748E">
              <w:rPr>
                <w:rFonts w:ascii="Times New Roman" w:eastAsia="Calibri" w:hAnsi="Times New Roman" w:cs="Times New Roman"/>
                <w:i/>
                <w:spacing w:val="2"/>
                <w:sz w:val="24"/>
                <w:szCs w:val="24"/>
                <w:lang w:val="kk-KZ" w:eastAsia="ru-RU"/>
              </w:rPr>
              <w:t>)</w:t>
            </w:r>
          </w:p>
          <w:p w14:paraId="691BDC39"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rPr>
            </w:pPr>
            <w:r w:rsidRPr="0020748E">
              <w:rPr>
                <w:rFonts w:ascii="Times New Roman" w:eastAsia="Times New Roman" w:hAnsi="Times New Roman" w:cs="Times New Roman"/>
                <w:sz w:val="24"/>
                <w:szCs w:val="24"/>
                <w:lang w:val="kk-KZ"/>
              </w:rPr>
              <w:t>Республика күніне тақпақтар жаттау</w:t>
            </w:r>
          </w:p>
          <w:p w14:paraId="6CDC6E5D" w14:textId="77777777" w:rsidR="0020748E" w:rsidRPr="0020748E" w:rsidRDefault="0020748E" w:rsidP="0020748E">
            <w:pPr>
              <w:spacing w:after="0" w:line="240" w:lineRule="auto"/>
              <w:rPr>
                <w:rFonts w:ascii="Times New Roman" w:eastAsia="Calibri" w:hAnsi="Times New Roman" w:cs="Times New Roman"/>
                <w:i/>
                <w:spacing w:val="2"/>
                <w:sz w:val="24"/>
                <w:szCs w:val="24"/>
                <w:lang w:val="kk-KZ" w:eastAsia="ru-RU"/>
              </w:rPr>
            </w:pPr>
            <w:r w:rsidRPr="0020748E">
              <w:rPr>
                <w:rFonts w:ascii="Times New Roman" w:eastAsia="Times New Roman" w:hAnsi="Times New Roman" w:cs="Times New Roman"/>
                <w:i/>
                <w:sz w:val="24"/>
                <w:szCs w:val="24"/>
                <w:lang w:val="kk-KZ"/>
              </w:rPr>
              <w:t>«</w:t>
            </w:r>
            <w:r w:rsidRPr="0020748E">
              <w:rPr>
                <w:rFonts w:ascii="Times New Roman" w:eastAsia="Calibri" w:hAnsi="Times New Roman" w:cs="Times New Roman"/>
                <w:i/>
                <w:sz w:val="24"/>
                <w:szCs w:val="24"/>
                <w:lang w:val="kk-KZ"/>
              </w:rPr>
              <w:t>Адал Азамат</w:t>
            </w:r>
            <w:r w:rsidRPr="0020748E">
              <w:rPr>
                <w:rFonts w:ascii="Times New Roman" w:eastAsia="Times New Roman" w:hAnsi="Times New Roman" w:cs="Times New Roman"/>
                <w:i/>
                <w:sz w:val="24"/>
                <w:szCs w:val="24"/>
                <w:lang w:val="kk-KZ"/>
              </w:rPr>
              <w:t>» бағдарламасы</w:t>
            </w:r>
          </w:p>
        </w:tc>
        <w:tc>
          <w:tcPr>
            <w:tcW w:w="2447"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5F82E90F" w14:textId="77777777" w:rsidR="0020748E" w:rsidRPr="0020748E" w:rsidRDefault="0020748E" w:rsidP="0020748E">
            <w:pPr>
              <w:spacing w:after="0" w:line="240" w:lineRule="auto"/>
              <w:rPr>
                <w:rFonts w:ascii="Times New Roman" w:eastAsia="Calibri" w:hAnsi="Times New Roman" w:cs="Times New Roman"/>
                <w:spacing w:val="2"/>
                <w:sz w:val="24"/>
                <w:szCs w:val="24"/>
                <w:lang w:val="kk-KZ" w:eastAsia="ru-RU"/>
              </w:rPr>
            </w:pPr>
            <w:r w:rsidRPr="0020748E">
              <w:rPr>
                <w:rFonts w:ascii="Times New Roman" w:eastAsia="Calibri" w:hAnsi="Times New Roman" w:cs="Times New Roman"/>
                <w:spacing w:val="2"/>
                <w:sz w:val="24"/>
                <w:szCs w:val="24"/>
                <w:lang w:val="kk-KZ" w:eastAsia="ru-RU"/>
              </w:rPr>
              <w:t xml:space="preserve"> Ертегі әлемі  Қуыршақ  театры арқылы ойдан ертегі шығарып сахналау. </w:t>
            </w:r>
          </w:p>
          <w:p w14:paraId="3C33C748"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sz w:val="24"/>
                <w:szCs w:val="24"/>
                <w:lang w:val="kk-KZ" w:bidi="en-US"/>
              </w:rPr>
              <w:t>диалогтік сөйлеуді дамыту, кейіпкерлерге және олардың әрекеттеріне өз көзқарасын білдіру.</w:t>
            </w:r>
            <w:r w:rsidRPr="0020748E">
              <w:rPr>
                <w:rFonts w:ascii="Times New Roman" w:eastAsia="Times New Roman" w:hAnsi="Times New Roman" w:cs="Times New Roman"/>
                <w:bCs/>
                <w:sz w:val="24"/>
                <w:szCs w:val="24"/>
                <w:lang w:val="kk-KZ" w:eastAsia="ru-RU"/>
              </w:rPr>
              <w:t> </w:t>
            </w:r>
          </w:p>
          <w:p w14:paraId="2970DF0A"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sz w:val="24"/>
                <w:szCs w:val="24"/>
                <w:lang w:val="kk-KZ" w:bidi="en-US"/>
              </w:rPr>
              <w:t>сөздерді дұрыс айтуға дағдыландыру.</w:t>
            </w:r>
          </w:p>
          <w:p w14:paraId="6A2939DA"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(көркем әдебиет,қазақ тілі)</w:t>
            </w:r>
          </w:p>
          <w:p w14:paraId="4A9D5B61"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rPr>
            </w:pPr>
            <w:r w:rsidRPr="0020748E">
              <w:rPr>
                <w:rFonts w:ascii="Times New Roman" w:eastAsia="Times New Roman" w:hAnsi="Times New Roman" w:cs="Times New Roman"/>
                <w:sz w:val="24"/>
                <w:szCs w:val="24"/>
                <w:lang w:val="kk-KZ"/>
              </w:rPr>
              <w:t>Республика күніне «Тәуелсіз ел» жаттау</w:t>
            </w:r>
          </w:p>
          <w:p w14:paraId="11C76365" w14:textId="77777777" w:rsidR="0020748E" w:rsidRPr="0020748E" w:rsidRDefault="0020748E" w:rsidP="0020748E">
            <w:pPr>
              <w:spacing w:after="0" w:line="240" w:lineRule="auto"/>
              <w:rPr>
                <w:rFonts w:ascii="Times New Roman" w:eastAsia="Calibri" w:hAnsi="Times New Roman" w:cs="Times New Roman"/>
                <w:i/>
                <w:spacing w:val="2"/>
                <w:sz w:val="24"/>
                <w:szCs w:val="24"/>
                <w:lang w:val="kk-KZ" w:eastAsia="ru-RU"/>
              </w:rPr>
            </w:pPr>
            <w:r w:rsidRPr="0020748E">
              <w:rPr>
                <w:rFonts w:ascii="Times New Roman" w:eastAsia="Calibri" w:hAnsi="Times New Roman" w:cs="Times New Roman"/>
                <w:i/>
                <w:sz w:val="24"/>
                <w:szCs w:val="24"/>
                <w:lang w:val="kk-KZ"/>
              </w:rPr>
              <w:t>«Адал Азамат</w:t>
            </w:r>
            <w:r w:rsidRPr="0020748E">
              <w:rPr>
                <w:rFonts w:ascii="Times New Roman" w:eastAsia="Times New Roman" w:hAnsi="Times New Roman" w:cs="Times New Roman"/>
                <w:i/>
                <w:sz w:val="24"/>
                <w:szCs w:val="24"/>
                <w:lang w:val="kk-KZ"/>
              </w:rPr>
              <w:t xml:space="preserve"> » бағдарламасы</w:t>
            </w:r>
          </w:p>
        </w:tc>
      </w:tr>
      <w:tr w:rsidR="0020748E" w:rsidRPr="00C4755F" w14:paraId="0935CD6A" w14:textId="77777777" w:rsidTr="00F95EFE">
        <w:trPr>
          <w:gridAfter w:val="1"/>
          <w:wAfter w:w="2147" w:type="dxa"/>
          <w:trHeight w:val="325"/>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A8D002"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t>Таңертенгі жаттығу</w:t>
            </w:r>
          </w:p>
        </w:tc>
        <w:tc>
          <w:tcPr>
            <w:tcW w:w="13762" w:type="dxa"/>
            <w:gridSpan w:val="1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40AE3F" w14:textId="77777777" w:rsidR="0020748E" w:rsidRPr="0020748E" w:rsidRDefault="0020748E" w:rsidP="0020748E">
            <w:pPr>
              <w:shd w:val="clear" w:color="auto" w:fill="FFFFFF"/>
              <w:adjustRightInd w:val="0"/>
              <w:spacing w:after="0" w:line="240" w:lineRule="auto"/>
              <w:ind w:right="680"/>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eastAsia="ru-RU"/>
              </w:rPr>
              <w:t>Қазан айына арналған таңертеңгі жаттығулар кешені</w:t>
            </w:r>
            <w:r w:rsidRPr="0020748E">
              <w:rPr>
                <w:rFonts w:ascii="Times New Roman" w:eastAsia="Times New Roman" w:hAnsi="Times New Roman" w:cs="Times New Roman"/>
                <w:sz w:val="24"/>
                <w:szCs w:val="24"/>
                <w:lang w:val="kk-KZ" w:eastAsia="ru-RU"/>
              </w:rPr>
              <w:t>: 2-кешен</w:t>
            </w:r>
          </w:p>
          <w:p w14:paraId="7C6998B3" w14:textId="77777777" w:rsidR="0020748E" w:rsidRPr="0020748E" w:rsidRDefault="0020748E" w:rsidP="0020748E">
            <w:pPr>
              <w:shd w:val="clear" w:color="auto" w:fill="FFFFFF"/>
              <w:adjustRightInd w:val="0"/>
              <w:spacing w:after="0" w:line="240" w:lineRule="auto"/>
              <w:ind w:right="680"/>
              <w:rPr>
                <w:rFonts w:ascii="Times New Roman" w:eastAsia="Calibri" w:hAnsi="Times New Roman" w:cs="Times New Roman"/>
                <w:noProof/>
                <w:sz w:val="24"/>
                <w:szCs w:val="24"/>
                <w:lang w:val="kk-KZ"/>
              </w:rPr>
            </w:pPr>
            <w:r w:rsidRPr="0020748E">
              <w:rPr>
                <w:rFonts w:ascii="Times New Roman" w:eastAsia="Calibri" w:hAnsi="Times New Roman" w:cs="Times New Roman"/>
                <w:noProof/>
                <w:sz w:val="24"/>
                <w:szCs w:val="24"/>
                <w:lang w:val="kk-KZ"/>
              </w:rPr>
              <w:t xml:space="preserve">1. Бір тізбекте жүру, аяқ ұшымен өкшемен аяқтың іші қырымен жүру. </w:t>
            </w:r>
          </w:p>
          <w:p w14:paraId="7A1407EE" w14:textId="77777777" w:rsidR="0020748E" w:rsidRPr="0020748E" w:rsidRDefault="0020748E" w:rsidP="0020748E">
            <w:pPr>
              <w:shd w:val="clear" w:color="auto" w:fill="FFFFFF"/>
              <w:adjustRightInd w:val="0"/>
              <w:spacing w:after="0" w:line="240" w:lineRule="auto"/>
              <w:ind w:right="680"/>
              <w:rPr>
                <w:rFonts w:ascii="Times New Roman" w:eastAsia="Calibri" w:hAnsi="Times New Roman" w:cs="Times New Roman"/>
                <w:sz w:val="24"/>
                <w:szCs w:val="24"/>
                <w:lang w:val="kk-KZ"/>
              </w:rPr>
            </w:pPr>
            <w:r w:rsidRPr="0020748E">
              <w:rPr>
                <w:rFonts w:ascii="Times New Roman" w:eastAsia="Calibri" w:hAnsi="Times New Roman" w:cs="Times New Roman"/>
                <w:noProof/>
                <w:sz w:val="24"/>
                <w:szCs w:val="24"/>
                <w:lang w:val="kk-KZ"/>
              </w:rPr>
              <w:t>2. Тізені жоғары көтеріп жүгіру.</w:t>
            </w:r>
          </w:p>
          <w:p w14:paraId="6D812DDE" w14:textId="77777777" w:rsidR="0020748E" w:rsidRPr="0020748E" w:rsidRDefault="0020748E" w:rsidP="0020748E">
            <w:pPr>
              <w:shd w:val="clear" w:color="auto" w:fill="FFFFFF"/>
              <w:adjustRightInd w:val="0"/>
              <w:spacing w:after="0" w:line="240" w:lineRule="auto"/>
              <w:ind w:right="680"/>
              <w:rPr>
                <w:rFonts w:ascii="Times New Roman" w:eastAsia="Calibri" w:hAnsi="Times New Roman" w:cs="Times New Roman"/>
                <w:sz w:val="24"/>
                <w:szCs w:val="24"/>
                <w:lang w:val="kk-KZ"/>
              </w:rPr>
            </w:pPr>
            <w:r w:rsidRPr="0020748E">
              <w:rPr>
                <w:rFonts w:ascii="Times New Roman" w:eastAsia="Calibri" w:hAnsi="Times New Roman" w:cs="Times New Roman"/>
                <w:noProof/>
                <w:sz w:val="24"/>
                <w:szCs w:val="24"/>
                <w:lang w:val="kk-KZ"/>
              </w:rPr>
              <w:t>3. Звеноға бөлініп тұру.</w:t>
            </w:r>
          </w:p>
          <w:p w14:paraId="0FC999F5" w14:textId="77777777" w:rsidR="0020748E" w:rsidRPr="0020748E" w:rsidRDefault="0020748E" w:rsidP="0020748E">
            <w:pPr>
              <w:shd w:val="clear" w:color="auto" w:fill="FFFFFF"/>
              <w:adjustRightInd w:val="0"/>
              <w:spacing w:after="0" w:line="240" w:lineRule="auto"/>
              <w:ind w:right="680"/>
              <w:rPr>
                <w:rFonts w:ascii="Times New Roman" w:eastAsia="Calibri" w:hAnsi="Times New Roman" w:cs="Times New Roman"/>
                <w:sz w:val="24"/>
                <w:szCs w:val="24"/>
                <w:lang w:val="kk-KZ"/>
              </w:rPr>
            </w:pPr>
            <w:r w:rsidRPr="0020748E">
              <w:rPr>
                <w:rFonts w:ascii="Times New Roman" w:eastAsia="Calibri" w:hAnsi="Times New Roman" w:cs="Times New Roman"/>
                <w:noProof/>
                <w:sz w:val="24"/>
                <w:szCs w:val="24"/>
                <w:lang w:val="kk-KZ"/>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14:paraId="44240CAB" w14:textId="77777777" w:rsidR="0020748E" w:rsidRPr="0020748E" w:rsidRDefault="0020748E" w:rsidP="0020748E">
            <w:pPr>
              <w:shd w:val="clear" w:color="auto" w:fill="FFFFFF"/>
              <w:adjustRightInd w:val="0"/>
              <w:spacing w:after="0" w:line="240" w:lineRule="auto"/>
              <w:ind w:right="680"/>
              <w:rPr>
                <w:rFonts w:ascii="Times New Roman" w:eastAsia="Calibri" w:hAnsi="Times New Roman" w:cs="Times New Roman"/>
                <w:sz w:val="24"/>
                <w:szCs w:val="24"/>
                <w:lang w:val="kk-KZ"/>
              </w:rPr>
            </w:pPr>
            <w:r w:rsidRPr="0020748E">
              <w:rPr>
                <w:rFonts w:ascii="Times New Roman" w:eastAsia="Calibri" w:hAnsi="Times New Roman" w:cs="Times New Roman"/>
                <w:noProof/>
                <w:sz w:val="24"/>
                <w:szCs w:val="24"/>
                <w:lang w:val="kk-KZ"/>
              </w:rPr>
              <w:t>5. Б.қ. аяқ арасын алшақ ұстап қолды белде ұстап тұру.</w:t>
            </w:r>
          </w:p>
          <w:p w14:paraId="3606CC98" w14:textId="77777777" w:rsidR="0020748E" w:rsidRPr="0020748E" w:rsidRDefault="0020748E" w:rsidP="0020748E">
            <w:pPr>
              <w:shd w:val="clear" w:color="auto" w:fill="FFFFFF"/>
              <w:adjustRightInd w:val="0"/>
              <w:spacing w:after="0" w:line="240" w:lineRule="auto"/>
              <w:ind w:right="680"/>
              <w:rPr>
                <w:rFonts w:ascii="Times New Roman" w:eastAsia="Calibri" w:hAnsi="Times New Roman" w:cs="Times New Roman"/>
                <w:sz w:val="24"/>
                <w:szCs w:val="24"/>
                <w:lang w:val="kk-KZ"/>
              </w:rPr>
            </w:pPr>
            <w:r w:rsidRPr="0020748E">
              <w:rPr>
                <w:rFonts w:ascii="Times New Roman" w:eastAsia="Calibri" w:hAnsi="Times New Roman" w:cs="Times New Roman"/>
                <w:noProof/>
                <w:sz w:val="24"/>
                <w:szCs w:val="24"/>
                <w:lang w:val="kk-KZ"/>
              </w:rPr>
              <w:t xml:space="preserve">6. Б.қ. өкшені қосып аяқ ұшын ашып тұру, қолды белде ұстау, отыру, қолды алда ұстау, б.қ. келу, 6-8 р.қ. </w:t>
            </w:r>
          </w:p>
          <w:p w14:paraId="3DE3C035" w14:textId="77777777" w:rsidR="0020748E" w:rsidRPr="0020748E" w:rsidRDefault="0020748E" w:rsidP="0020748E">
            <w:pPr>
              <w:shd w:val="clear" w:color="auto" w:fill="FFFFFF"/>
              <w:adjustRightInd w:val="0"/>
              <w:spacing w:after="0" w:line="240" w:lineRule="auto"/>
              <w:ind w:right="680"/>
              <w:rPr>
                <w:rFonts w:ascii="Times New Roman" w:eastAsia="Calibri" w:hAnsi="Times New Roman" w:cs="Times New Roman"/>
                <w:sz w:val="24"/>
                <w:szCs w:val="24"/>
                <w:lang w:val="kk-KZ"/>
              </w:rPr>
            </w:pPr>
            <w:r w:rsidRPr="0020748E">
              <w:rPr>
                <w:rFonts w:ascii="Times New Roman" w:eastAsia="Calibri" w:hAnsi="Times New Roman" w:cs="Times New Roman"/>
                <w:noProof/>
                <w:sz w:val="24"/>
                <w:szCs w:val="24"/>
                <w:lang w:val="kk-KZ"/>
              </w:rPr>
              <w:t>7. Б.қ. аяқты қосып отыру, қолды артта ұстап тіреп отыру.</w:t>
            </w:r>
          </w:p>
          <w:p w14:paraId="655174B0" w14:textId="77777777" w:rsidR="0020748E" w:rsidRPr="0020748E" w:rsidRDefault="0020748E" w:rsidP="0020748E">
            <w:pPr>
              <w:shd w:val="clear" w:color="auto" w:fill="FFFFFF"/>
              <w:adjustRightInd w:val="0"/>
              <w:spacing w:after="0" w:line="240" w:lineRule="auto"/>
              <w:ind w:right="680"/>
              <w:rPr>
                <w:rFonts w:ascii="Times New Roman" w:eastAsia="Calibri" w:hAnsi="Times New Roman" w:cs="Times New Roman"/>
                <w:sz w:val="24"/>
                <w:szCs w:val="24"/>
                <w:lang w:val="kk-KZ"/>
              </w:rPr>
            </w:pPr>
            <w:r w:rsidRPr="0020748E">
              <w:rPr>
                <w:rFonts w:ascii="Times New Roman" w:eastAsia="Calibri" w:hAnsi="Times New Roman" w:cs="Times New Roman"/>
                <w:noProof/>
                <w:sz w:val="24"/>
                <w:szCs w:val="24"/>
                <w:lang w:val="kk-KZ"/>
              </w:rPr>
              <w:t>8.Б.қ. тізерлеп қолды белден ұстап тұру, кеудені бұру,оң қолмен сол өкшені ұстау,б.қ.келу, келесі жақта қайталау 3-4рет.</w:t>
            </w:r>
          </w:p>
          <w:p w14:paraId="00F67010" w14:textId="77777777" w:rsidR="0020748E" w:rsidRPr="0020748E" w:rsidRDefault="0020748E" w:rsidP="0020748E">
            <w:pPr>
              <w:shd w:val="clear" w:color="auto" w:fill="FFFFFF"/>
              <w:adjustRightInd w:val="0"/>
              <w:spacing w:after="0" w:line="240" w:lineRule="auto"/>
              <w:ind w:right="680"/>
              <w:rPr>
                <w:rFonts w:ascii="Times New Roman" w:eastAsia="Calibri" w:hAnsi="Times New Roman" w:cs="Times New Roman"/>
                <w:sz w:val="24"/>
                <w:szCs w:val="24"/>
                <w:lang w:val="kk-KZ"/>
              </w:rPr>
            </w:pPr>
            <w:r w:rsidRPr="0020748E">
              <w:rPr>
                <w:rFonts w:ascii="Times New Roman" w:eastAsia="Times New Roman" w:hAnsi="Times New Roman" w:cs="Times New Roman"/>
                <w:color w:val="000000"/>
                <w:sz w:val="24"/>
                <w:szCs w:val="24"/>
                <w:lang w:val="kk-KZ" w:eastAsia="ru-RU"/>
              </w:rPr>
              <w:t>таңертеңгі жаттығуды орындауға қызығушылық тудыру, дене бітімін қалыптастыру және өкшелерді нығайту.</w:t>
            </w:r>
            <w:r w:rsidRPr="0020748E">
              <w:rPr>
                <w:rFonts w:ascii="Times New Roman" w:eastAsia="Times New Roman" w:hAnsi="Times New Roman" w:cs="Times New Roman"/>
                <w:sz w:val="24"/>
                <w:szCs w:val="24"/>
                <w:lang w:val="kk-KZ" w:eastAsia="ru-RU"/>
              </w:rPr>
              <w:t xml:space="preserve"> (</w:t>
            </w:r>
            <w:r w:rsidRPr="0020748E">
              <w:rPr>
                <w:rFonts w:ascii="Times New Roman" w:eastAsia="Times New Roman" w:hAnsi="Times New Roman" w:cs="Times New Roman"/>
                <w:bCs/>
                <w:sz w:val="24"/>
                <w:szCs w:val="24"/>
                <w:lang w:val="kk-KZ" w:eastAsia="ru-RU"/>
              </w:rPr>
              <w:t>Жалпы дамытушы жаттығулар, қимыл белсенділігі, ойын әрекеті). </w:t>
            </w:r>
            <w:r w:rsidRPr="0020748E">
              <w:rPr>
                <w:rFonts w:ascii="Times New Roman" w:eastAsia="Times New Roman" w:hAnsi="Times New Roman" w:cs="Times New Roman"/>
                <w:bCs/>
                <w:i/>
                <w:sz w:val="24"/>
                <w:szCs w:val="24"/>
                <w:lang w:val="kk-KZ" w:eastAsia="ru-RU"/>
              </w:rPr>
              <w:t>(дене тәрбиесі, музыка)</w:t>
            </w:r>
          </w:p>
        </w:tc>
      </w:tr>
      <w:tr w:rsidR="0020748E" w:rsidRPr="00C4755F" w14:paraId="5D96E20C" w14:textId="77777777" w:rsidTr="00F95EFE">
        <w:trPr>
          <w:trHeight w:val="321"/>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160671"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lastRenderedPageBreak/>
              <w:t>Таңғы ас</w:t>
            </w:r>
          </w:p>
        </w:tc>
        <w:tc>
          <w:tcPr>
            <w:tcW w:w="2973"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8020577"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Calibri" w:hAnsi="Times New Roman" w:cs="Times New Roman"/>
                <w:sz w:val="24"/>
                <w:szCs w:val="24"/>
              </w:rPr>
              <w:t>Салауатты өмір салтының маңызды компоненттері: дұрыс тамақтану</w:t>
            </w:r>
          </w:p>
          <w:p w14:paraId="20987163"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Піс  тамағым,  пісе ғой</w:t>
            </w:r>
          </w:p>
          <w:p w14:paraId="13429D90"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Дастарқанға  түсе  ғой.</w:t>
            </w:r>
          </w:p>
          <w:p w14:paraId="7DA3526F"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Қарның  ашып  қалды  ма,</w:t>
            </w:r>
          </w:p>
          <w:p w14:paraId="7D9E6435"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Балаққай  сенде, іше ғой.</w:t>
            </w:r>
          </w:p>
          <w:p w14:paraId="40773712" w14:textId="77777777" w:rsidR="0020748E" w:rsidRPr="0020748E" w:rsidRDefault="0020748E" w:rsidP="0020748E">
            <w:pPr>
              <w:spacing w:after="0" w:line="240" w:lineRule="auto"/>
              <w:rPr>
                <w:rFonts w:ascii="Times New Roman" w:eastAsia="Times New Roman" w:hAnsi="Times New Roman" w:cs="Times New Roman"/>
                <w:i/>
                <w:sz w:val="24"/>
                <w:szCs w:val="24"/>
                <w:lang w:val="kk-KZ" w:eastAsia="ru-RU"/>
              </w:rPr>
            </w:pPr>
            <w:r w:rsidRPr="0020748E">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44"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8888415"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Calibri" w:hAnsi="Times New Roman" w:cs="Times New Roman"/>
                <w:sz w:val="24"/>
                <w:szCs w:val="24"/>
                <w:lang w:val="kk-KZ"/>
              </w:rPr>
              <w:t xml:space="preserve"> Салауатты өмір салтының маңызды компоненттері: дұрыс тамақтану</w:t>
            </w:r>
          </w:p>
          <w:p w14:paraId="683FEB99" w14:textId="77777777" w:rsidR="0020748E" w:rsidRPr="0020748E" w:rsidRDefault="0020748E" w:rsidP="0020748E">
            <w:pPr>
              <w:spacing w:after="0" w:line="240" w:lineRule="auto"/>
              <w:rPr>
                <w:rFonts w:ascii="Times New Roman" w:eastAsia="Calibri" w:hAnsi="Times New Roman" w:cs="Times New Roman"/>
                <w:sz w:val="24"/>
                <w:szCs w:val="24"/>
                <w:lang w:val="kk-KZ"/>
              </w:rPr>
            </w:pPr>
          </w:p>
          <w:p w14:paraId="773E41D7"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Сиқырлы сөз:</w:t>
            </w:r>
          </w:p>
          <w:p w14:paraId="2A70DF93"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Астарыңыз дәмді болсын!</w:t>
            </w:r>
          </w:p>
          <w:p w14:paraId="473DD7A7"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Бата беру</w:t>
            </w:r>
          </w:p>
          <w:p w14:paraId="2A8705EC"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Астырсын, тастырсын</w:t>
            </w:r>
          </w:p>
          <w:p w14:paraId="18FB09ED"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Жақсылармен жанастырсын</w:t>
            </w:r>
          </w:p>
          <w:p w14:paraId="71B87EBE"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Жамандардан адастырсын</w:t>
            </w:r>
          </w:p>
          <w:p w14:paraId="4DE34153"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Оттың басы аман болсын</w:t>
            </w:r>
          </w:p>
          <w:p w14:paraId="224DE233"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Бейбітшілік  заман болсын</w:t>
            </w:r>
          </w:p>
          <w:p w14:paraId="20EB7839"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94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46FF74E"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Calibri" w:hAnsi="Times New Roman" w:cs="Times New Roman"/>
                <w:sz w:val="24"/>
                <w:szCs w:val="24"/>
                <w:lang w:val="kk-KZ"/>
              </w:rPr>
              <w:t>Салауатты өмір салтының маңызды компоненттері: дұрыс тамақтану</w:t>
            </w:r>
          </w:p>
          <w:p w14:paraId="566F2195" w14:textId="77777777" w:rsidR="0020748E" w:rsidRPr="0020748E" w:rsidRDefault="0020748E" w:rsidP="0020748E">
            <w:pPr>
              <w:spacing w:after="0" w:line="240" w:lineRule="auto"/>
              <w:rPr>
                <w:rFonts w:ascii="Times New Roman" w:eastAsia="Calibri" w:hAnsi="Times New Roman" w:cs="Times New Roman"/>
                <w:sz w:val="24"/>
                <w:szCs w:val="24"/>
                <w:lang w:val="kk-KZ"/>
              </w:rPr>
            </w:pPr>
          </w:p>
          <w:p w14:paraId="00683E74"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Сиқырлы сөз:</w:t>
            </w:r>
          </w:p>
          <w:p w14:paraId="3A309C24"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 Астарыңыз дәмді болсын!</w:t>
            </w:r>
          </w:p>
          <w:p w14:paraId="75E2ED2A"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Даланың арынан</w:t>
            </w:r>
          </w:p>
          <w:p w14:paraId="1DB1558D"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Даланың таңынан</w:t>
            </w:r>
          </w:p>
          <w:p w14:paraId="372BCE47"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Даланың жанынан өседі</w:t>
            </w:r>
          </w:p>
          <w:p w14:paraId="26953B48"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Нан жемісі ол кешегі</w:t>
            </w:r>
          </w:p>
          <w:p w14:paraId="4610098E"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581"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04B629A"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Calibri" w:hAnsi="Times New Roman" w:cs="Times New Roman"/>
                <w:sz w:val="24"/>
                <w:szCs w:val="24"/>
                <w:lang w:val="kk-KZ"/>
              </w:rPr>
              <w:t>Салауатты өмір салтының маңызды компоненттері: дұрыс тамақтану</w:t>
            </w:r>
          </w:p>
          <w:p w14:paraId="17129BDE"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Сиқырлы сөз:</w:t>
            </w:r>
          </w:p>
          <w:p w14:paraId="3FF2591B"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Астарыңыз дәмді болсын!</w:t>
            </w:r>
          </w:p>
          <w:p w14:paraId="4F514942"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Бата беру</w:t>
            </w:r>
          </w:p>
          <w:p w14:paraId="7C744AC1"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Аумин десең маған</w:t>
            </w:r>
          </w:p>
          <w:p w14:paraId="1464CFE4"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Құдай берсін саған</w:t>
            </w:r>
          </w:p>
          <w:p w14:paraId="7A882861"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Алтыннан-жағаң</w:t>
            </w:r>
          </w:p>
          <w:p w14:paraId="5482072D"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Күмістен тағаң</w:t>
            </w:r>
          </w:p>
          <w:p w14:paraId="1B5A1F98"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Оң жағыңнан кетпесін</w:t>
            </w:r>
          </w:p>
          <w:p w14:paraId="6B7AC051"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Тілеуің қабыл</w:t>
            </w:r>
          </w:p>
          <w:p w14:paraId="5F30C2CF"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Мұратың асыл болсын</w:t>
            </w:r>
          </w:p>
          <w:p w14:paraId="6CAE61E1"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Аумин!</w:t>
            </w:r>
          </w:p>
          <w:p w14:paraId="78EDD70B"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575FA6D3"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Calibri" w:hAnsi="Times New Roman" w:cs="Times New Roman"/>
                <w:sz w:val="24"/>
                <w:szCs w:val="24"/>
                <w:lang w:val="kk-KZ"/>
              </w:rPr>
              <w:t>Салауатты өмір салтының маңызды компоненттері: дұрыс тамақтану</w:t>
            </w:r>
          </w:p>
          <w:p w14:paraId="0B8FC0CD" w14:textId="77777777" w:rsidR="0020748E" w:rsidRPr="0020748E" w:rsidRDefault="0020748E" w:rsidP="0020748E">
            <w:pPr>
              <w:spacing w:after="0" w:line="240" w:lineRule="auto"/>
              <w:rPr>
                <w:rFonts w:ascii="Times New Roman" w:eastAsia="Calibri" w:hAnsi="Times New Roman" w:cs="Times New Roman"/>
                <w:sz w:val="24"/>
                <w:szCs w:val="24"/>
                <w:lang w:val="kk-KZ"/>
              </w:rPr>
            </w:pPr>
          </w:p>
          <w:p w14:paraId="24E42B47"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Сиқырлы сөз:</w:t>
            </w:r>
          </w:p>
          <w:p w14:paraId="605CFC1D"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Астарыңыз дәмді болсын!</w:t>
            </w:r>
          </w:p>
          <w:p w14:paraId="6A40BCA6"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Бата беру</w:t>
            </w:r>
          </w:p>
          <w:p w14:paraId="50921D85"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Басыңа алла бақ берсін</w:t>
            </w:r>
          </w:p>
          <w:p w14:paraId="108362C4"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Не берсе де нақ берсін</w:t>
            </w:r>
          </w:p>
          <w:p w14:paraId="1B70BED0"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Білім нақыл айтуға</w:t>
            </w:r>
          </w:p>
          <w:p w14:paraId="4F550196"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Жалықпайтын жақ берсін</w:t>
            </w:r>
          </w:p>
          <w:p w14:paraId="0B2AB109"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147" w:type="dxa"/>
            <w:tcMar>
              <w:top w:w="15" w:type="dxa"/>
              <w:left w:w="15" w:type="dxa"/>
              <w:bottom w:w="15" w:type="dxa"/>
              <w:right w:w="15" w:type="dxa"/>
            </w:tcMar>
          </w:tcPr>
          <w:p w14:paraId="7FD65C11" w14:textId="77777777" w:rsidR="0020748E" w:rsidRPr="0020748E" w:rsidRDefault="0020748E" w:rsidP="0020748E">
            <w:pPr>
              <w:spacing w:after="0" w:line="240" w:lineRule="auto"/>
              <w:rPr>
                <w:rFonts w:ascii="Times New Roman" w:eastAsia="Calibri" w:hAnsi="Times New Roman" w:cs="Times New Roman"/>
                <w:sz w:val="24"/>
                <w:szCs w:val="24"/>
                <w:lang w:val="kk-KZ"/>
              </w:rPr>
            </w:pPr>
          </w:p>
        </w:tc>
      </w:tr>
      <w:tr w:rsidR="0020748E" w:rsidRPr="0020748E" w14:paraId="5CA4C486" w14:textId="77777777" w:rsidTr="00F95EFE">
        <w:trPr>
          <w:gridAfter w:val="1"/>
          <w:wAfter w:w="2147" w:type="dxa"/>
          <w:trHeight w:val="551"/>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06AD987"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t>Ұйымдастырылған іс-әрекетке</w:t>
            </w:r>
          </w:p>
          <w:p w14:paraId="1E27CA7D"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t>дайындық</w:t>
            </w:r>
          </w:p>
        </w:tc>
        <w:tc>
          <w:tcPr>
            <w:tcW w:w="2973"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778FEAF6"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       Сергіту сәті</w:t>
            </w:r>
            <w:r w:rsidRPr="0020748E">
              <w:rPr>
                <w:rFonts w:ascii="Times New Roman" w:eastAsia="Calibri" w:hAnsi="Times New Roman" w:cs="Times New Roman"/>
                <w:sz w:val="24"/>
                <w:szCs w:val="24"/>
                <w:lang w:val="kk-KZ"/>
              </w:rPr>
              <w:br/>
              <w:t xml:space="preserve">Өлең мазмұнына сәйкес қимыл-қозғалыстар жасалады. </w:t>
            </w:r>
          </w:p>
          <w:p w14:paraId="6735C4A1"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Достар бірге жүреміз, (қол ұстасып, айнала жүру) </w:t>
            </w:r>
          </w:p>
          <w:p w14:paraId="14C5543E"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Бірге ойнаймыз, күлеміз. (бір-біріне қарап, күлу) </w:t>
            </w:r>
          </w:p>
          <w:p w14:paraId="713D9CBF"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Бірге балық аулаймыз, (қолдарын алға созу) </w:t>
            </w:r>
          </w:p>
          <w:p w14:paraId="63B33D80"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Міне, біздер қандаймыз! (қолдарын жоғары созу) </w:t>
            </w:r>
            <w:r w:rsidRPr="0020748E">
              <w:rPr>
                <w:rFonts w:ascii="Times New Roman" w:eastAsia="Calibri" w:hAnsi="Times New Roman" w:cs="Times New Roman"/>
                <w:sz w:val="24"/>
                <w:szCs w:val="24"/>
                <w:lang w:val="kk-KZ"/>
              </w:rPr>
              <w:lastRenderedPageBreak/>
              <w:t xml:space="preserve">Бөлінбейді іргеміз, Әрқашанда біргеміз. </w:t>
            </w:r>
          </w:p>
          <w:p w14:paraId="6E4B49EA"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Times New Roman" w:hAnsi="Times New Roman" w:cs="Times New Roman"/>
                <w:sz w:val="24"/>
                <w:szCs w:val="24"/>
                <w:lang w:val="kk-KZ" w:bidi="en-US"/>
              </w:rPr>
              <w:t>көңіл-күйін, динамикалық ерекшеліктерін ажырата білуге үйрету.</w:t>
            </w:r>
          </w:p>
          <w:p w14:paraId="595F7DDB"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Музыка әуенін тыңдап, музыка сай жаттығу жасау</w:t>
            </w:r>
          </w:p>
        </w:tc>
        <w:tc>
          <w:tcPr>
            <w:tcW w:w="2844"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F6C3178"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lastRenderedPageBreak/>
              <w:t xml:space="preserve">       Тіл  ұстарту      </w:t>
            </w:r>
          </w:p>
          <w:p w14:paraId="34B2AC8D"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        жаттығуы</w:t>
            </w:r>
          </w:p>
          <w:p w14:paraId="45925C89"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Өс- өс- өс,</w:t>
            </w:r>
          </w:p>
          <w:p w14:paraId="1AF4E045"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Тігіп  алдым  қос,</w:t>
            </w:r>
          </w:p>
          <w:p w14:paraId="3F4C6B24"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Екіге  екіні  қос.</w:t>
            </w:r>
          </w:p>
          <w:p w14:paraId="71B72721"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Көңілде  жоқ қос.</w:t>
            </w:r>
          </w:p>
          <w:p w14:paraId="1A652223"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Өс-өс-өс.</w:t>
            </w:r>
          </w:p>
          <w:p w14:paraId="34DB6A03"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Өнегелі  болып  өс.</w:t>
            </w:r>
          </w:p>
          <w:p w14:paraId="607ED200"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Ұқыпты  боп өс.</w:t>
            </w:r>
          </w:p>
          <w:p w14:paraId="7C4B2CD4"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Ағаш  тез- тез өс.</w:t>
            </w:r>
          </w:p>
          <w:p w14:paraId="6B03B142"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Times New Roman" w:hAnsi="Times New Roman" w:cs="Times New Roman"/>
                <w:bCs/>
                <w:color w:val="000000"/>
                <w:sz w:val="24"/>
                <w:szCs w:val="24"/>
                <w:lang w:val="kk-KZ" w:eastAsia="ru-RU"/>
              </w:rPr>
              <w:t xml:space="preserve">Фонематикалық естуді дамыту, сөздегі </w:t>
            </w:r>
            <w:r w:rsidRPr="0020748E">
              <w:rPr>
                <w:rFonts w:ascii="Times New Roman" w:eastAsia="Times New Roman" w:hAnsi="Times New Roman" w:cs="Times New Roman"/>
                <w:bCs/>
                <w:color w:val="000000"/>
                <w:sz w:val="24"/>
                <w:szCs w:val="24"/>
                <w:lang w:val="kk-KZ" w:eastAsia="ru-RU"/>
              </w:rPr>
              <w:lastRenderedPageBreak/>
              <w:t>дыбыстардың орнын анықтау (басы, ортасы, соңы). Артикуляциялық жаттығулар жасау. (</w:t>
            </w:r>
            <w:r w:rsidRPr="0020748E">
              <w:rPr>
                <w:rFonts w:ascii="Times New Roman" w:eastAsia="Calibri" w:hAnsi="Times New Roman" w:cs="Times New Roman"/>
                <w:sz w:val="24"/>
                <w:szCs w:val="24"/>
                <w:lang w:val="kk-KZ"/>
              </w:rPr>
              <w:t>Тіл дамыту,қазақ тілі)</w:t>
            </w:r>
          </w:p>
        </w:tc>
        <w:tc>
          <w:tcPr>
            <w:tcW w:w="2979"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7B40EB7" w14:textId="77777777" w:rsidR="0020748E" w:rsidRPr="0020748E" w:rsidRDefault="0020748E" w:rsidP="0020748E">
            <w:pPr>
              <w:spacing w:after="0" w:line="240" w:lineRule="auto"/>
              <w:jc w:val="center"/>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lastRenderedPageBreak/>
              <w:t>ТҮЛКІШЕК (қызықтама)</w:t>
            </w:r>
          </w:p>
          <w:p w14:paraId="21A53EF3"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w:t>
            </w:r>
            <w:r w:rsidRPr="0020748E">
              <w:rPr>
                <w:rFonts w:ascii="Times New Roman" w:eastAsia="Calibri" w:hAnsi="Times New Roman" w:cs="Times New Roman"/>
                <w:sz w:val="24"/>
                <w:szCs w:val="24"/>
                <w:lang w:val="kk-KZ"/>
              </w:rPr>
              <w:lastRenderedPageBreak/>
              <w:t xml:space="preserve">қайтесің? – Қайықпенен қуамын. - Жеткізбесе қайтесің? – </w:t>
            </w:r>
          </w:p>
          <w:p w14:paraId="5B6CBA28"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Жылай, жылай қаламын.</w:t>
            </w:r>
          </w:p>
          <w:p w14:paraId="752E6E1D"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Шығарма мазмұнын сюжеттің бірізділігін сақтай отырып, эмоциямен, қисынды қайталап айтып беру.</w:t>
            </w:r>
          </w:p>
          <w:p w14:paraId="114349B8"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14:paraId="5D6FE2FF"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(Көркем әдебиет,қазақ тілі)</w:t>
            </w:r>
          </w:p>
        </w:tc>
        <w:tc>
          <w:tcPr>
            <w:tcW w:w="255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8643198" w14:textId="77777777" w:rsidR="0020748E" w:rsidRPr="0020748E" w:rsidRDefault="0020748E" w:rsidP="0020748E">
            <w:pPr>
              <w:spacing w:after="0" w:line="240" w:lineRule="auto"/>
              <w:jc w:val="center"/>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lastRenderedPageBreak/>
              <w:t>Дидактикалық  ойын:</w:t>
            </w:r>
          </w:p>
          <w:p w14:paraId="26CF6FB5"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«Үй құстары – менің достарым»</w:t>
            </w:r>
          </w:p>
          <w:p w14:paraId="7EFD4446"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Мақсаты:</w:t>
            </w:r>
          </w:p>
          <w:p w14:paraId="5531233F"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Жасырын тұрған суреттерді тауып,  аттарын айтады.</w:t>
            </w:r>
          </w:p>
          <w:p w14:paraId="5921FE6D"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Тауық </w:t>
            </w:r>
          </w:p>
          <w:p w14:paraId="082A93F0"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Қаз- </w:t>
            </w:r>
          </w:p>
          <w:p w14:paraId="647A06B9"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Үйрек </w:t>
            </w:r>
          </w:p>
          <w:p w14:paraId="3860CB50"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Күркетауық  т.б </w:t>
            </w:r>
          </w:p>
          <w:p w14:paraId="74648950"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sz w:val="24"/>
                <w:szCs w:val="24"/>
                <w:lang w:val="kk-KZ" w:bidi="en-US"/>
              </w:rPr>
              <w:lastRenderedPageBreak/>
              <w:t xml:space="preserve">Қазақ  тіліне тән ә, ө, қ, ү, ұ, дыбыстарын, осы дыбыстардан тұратын сөздерді дұрыс айтуға дағдыландыру. </w:t>
            </w:r>
            <w:r w:rsidRPr="0020748E">
              <w:rPr>
                <w:rFonts w:ascii="Times New Roman" w:eastAsia="Times New Roman" w:hAnsi="Times New Roman" w:cs="Times New Roman"/>
                <w:sz w:val="24"/>
                <w:szCs w:val="24"/>
                <w:lang w:val="kk-KZ" w:eastAsia="ru-RU"/>
              </w:rPr>
              <w:t>(Қазақ тілі)</w:t>
            </w:r>
          </w:p>
        </w:tc>
        <w:tc>
          <w:tcPr>
            <w:tcW w:w="241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4FF4A651"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sz w:val="24"/>
                <w:szCs w:val="24"/>
                <w:lang w:val="kk-KZ" w:eastAsia="ru-RU"/>
              </w:rPr>
              <w:lastRenderedPageBreak/>
              <w:t>Дид-қ ойын: «Менің айтуым бойынша».</w:t>
            </w:r>
            <w:r w:rsidRPr="0020748E">
              <w:rPr>
                <w:rFonts w:ascii="Times New Roman" w:eastAsia="Times New Roman" w:hAnsi="Times New Roman" w:cs="Times New Roman"/>
                <w:sz w:val="24"/>
                <w:szCs w:val="24"/>
                <w:lang w:val="kk-KZ" w:eastAsia="ru-RU"/>
              </w:rPr>
              <w:br/>
              <w:t xml:space="preserve">Мақсаты: Суреттеп айтқан  баланы табу қажет. </w:t>
            </w:r>
            <w:r w:rsidRPr="0020748E">
              <w:rPr>
                <w:rFonts w:ascii="Times New Roman" w:eastAsia="Times New Roman" w:hAnsi="Times New Roman" w:cs="Times New Roman"/>
                <w:sz w:val="24"/>
                <w:szCs w:val="24"/>
                <w:lang w:val="kk-KZ" w:eastAsia="ru-RU"/>
              </w:rPr>
              <w:br/>
            </w:r>
            <w:r w:rsidRPr="0020748E">
              <w:rPr>
                <w:rFonts w:ascii="Times New Roman" w:eastAsia="Times New Roman" w:hAnsi="Times New Roman" w:cs="Times New Roman"/>
                <w:bCs/>
                <w:color w:val="000000"/>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14:paraId="779D4CC3"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sz w:val="24"/>
                <w:szCs w:val="24"/>
                <w:lang w:val="kk-KZ" w:bidi="en-US"/>
              </w:rPr>
              <w:t xml:space="preserve">Қазақ  тіліне тән ә, ө, </w:t>
            </w:r>
            <w:r w:rsidRPr="0020748E">
              <w:rPr>
                <w:rFonts w:ascii="Times New Roman" w:eastAsia="Times New Roman" w:hAnsi="Times New Roman" w:cs="Times New Roman"/>
                <w:bCs/>
                <w:sz w:val="24"/>
                <w:szCs w:val="24"/>
                <w:lang w:val="kk-KZ" w:bidi="en-US"/>
              </w:rPr>
              <w:lastRenderedPageBreak/>
              <w:t>қ, ү, ұ, дыбыстарын, осы дыбыстардан тұратын сөздерді дұрыс айтуға дағдыландыру.</w:t>
            </w:r>
          </w:p>
          <w:p w14:paraId="6896BEC9" w14:textId="77777777" w:rsidR="0020748E" w:rsidRPr="0020748E" w:rsidRDefault="0020748E" w:rsidP="0020748E">
            <w:pPr>
              <w:widowControl w:val="0"/>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w:t>
            </w:r>
            <w:r w:rsidRPr="0020748E">
              <w:rPr>
                <w:rFonts w:ascii="Times New Roman" w:eastAsia="Calibri" w:hAnsi="Times New Roman" w:cs="Times New Roman"/>
                <w:sz w:val="24"/>
                <w:szCs w:val="24"/>
                <w:lang w:val="kk-KZ"/>
              </w:rPr>
              <w:t>тіл дамыту,қазақ тілі)</w:t>
            </w:r>
          </w:p>
          <w:p w14:paraId="7A221F39" w14:textId="77777777" w:rsidR="0020748E" w:rsidRPr="0020748E" w:rsidRDefault="0020748E" w:rsidP="0020748E">
            <w:pPr>
              <w:shd w:val="clear" w:color="auto" w:fill="FFFFFF"/>
              <w:spacing w:after="0" w:line="240" w:lineRule="auto"/>
              <w:rPr>
                <w:rFonts w:ascii="Times New Roman" w:eastAsia="Times New Roman" w:hAnsi="Times New Roman" w:cs="Times New Roman"/>
                <w:sz w:val="24"/>
                <w:szCs w:val="24"/>
                <w:lang w:val="kk-KZ" w:eastAsia="ru-RU"/>
              </w:rPr>
            </w:pPr>
          </w:p>
          <w:p w14:paraId="0A14D7BB" w14:textId="77777777" w:rsidR="0020748E" w:rsidRPr="0020748E" w:rsidRDefault="0020748E" w:rsidP="0020748E">
            <w:pPr>
              <w:shd w:val="clear" w:color="auto" w:fill="FFFFFF"/>
              <w:spacing w:after="0" w:line="240" w:lineRule="auto"/>
              <w:rPr>
                <w:rFonts w:ascii="Times New Roman" w:eastAsia="Times New Roman" w:hAnsi="Times New Roman" w:cs="Times New Roman"/>
                <w:sz w:val="24"/>
                <w:szCs w:val="24"/>
                <w:lang w:val="kk-KZ" w:eastAsia="ru-RU"/>
              </w:rPr>
            </w:pPr>
          </w:p>
        </w:tc>
      </w:tr>
      <w:tr w:rsidR="0020748E" w:rsidRPr="00C4755F" w14:paraId="535D9D56" w14:textId="77777777" w:rsidTr="00F95EFE">
        <w:trPr>
          <w:gridAfter w:val="1"/>
          <w:wAfter w:w="2147" w:type="dxa"/>
          <w:trHeight w:val="55"/>
        </w:trPr>
        <w:tc>
          <w:tcPr>
            <w:tcW w:w="2115"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142D3C" w14:textId="77777777" w:rsidR="0020748E" w:rsidRPr="0020748E" w:rsidRDefault="0020748E" w:rsidP="0020748E">
            <w:pPr>
              <w:spacing w:after="0" w:line="240" w:lineRule="auto"/>
              <w:rPr>
                <w:rFonts w:ascii="Times New Roman" w:eastAsia="Times New Roman" w:hAnsi="Times New Roman" w:cs="Times New Roman"/>
                <w:bCs/>
                <w:sz w:val="24"/>
                <w:szCs w:val="24"/>
                <w:lang w:val="kk-KZ" w:eastAsia="ru-RU"/>
              </w:rPr>
            </w:pPr>
            <w:r w:rsidRPr="0020748E">
              <w:rPr>
                <w:rFonts w:ascii="Times New Roman" w:eastAsia="Times New Roman" w:hAnsi="Times New Roman" w:cs="Times New Roman"/>
                <w:bCs/>
                <w:sz w:val="24"/>
                <w:szCs w:val="24"/>
                <w:lang w:eastAsia="ru-RU"/>
              </w:rPr>
              <w:lastRenderedPageBreak/>
              <w:t>Ұйымдастырылған</w:t>
            </w:r>
          </w:p>
          <w:p w14:paraId="7918277E"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sz w:val="24"/>
                <w:szCs w:val="24"/>
                <w:lang w:eastAsia="ru-RU"/>
              </w:rPr>
              <w:t xml:space="preserve"> іс-әрекет</w:t>
            </w:r>
            <w:r w:rsidRPr="0020748E">
              <w:rPr>
                <w:rFonts w:ascii="Times New Roman" w:eastAsia="Times New Roman" w:hAnsi="Times New Roman" w:cs="Times New Roman"/>
                <w:bCs/>
                <w:sz w:val="24"/>
                <w:szCs w:val="24"/>
                <w:lang w:val="kk-KZ" w:eastAsia="ru-RU"/>
              </w:rPr>
              <w:t>тер</w:t>
            </w:r>
          </w:p>
        </w:tc>
        <w:tc>
          <w:tcPr>
            <w:tcW w:w="297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EAFFEAA" w14:textId="77777777" w:rsidR="0020748E" w:rsidRPr="0020748E" w:rsidRDefault="0020748E" w:rsidP="0020748E">
            <w:pPr>
              <w:spacing w:after="0" w:line="240" w:lineRule="auto"/>
              <w:rPr>
                <w:rFonts w:ascii="Times New Roman" w:eastAsia="Calibri" w:hAnsi="Times New Roman" w:cs="Times New Roman"/>
                <w:sz w:val="24"/>
                <w:szCs w:val="24"/>
                <w:shd w:val="clear" w:color="auto" w:fill="FFFFFF"/>
                <w:lang w:val="kk-KZ"/>
              </w:rPr>
            </w:pPr>
            <w:r w:rsidRPr="0020748E">
              <w:rPr>
                <w:rFonts w:ascii="Times New Roman" w:eastAsia="Calibri" w:hAnsi="Times New Roman" w:cs="Times New Roman"/>
                <w:sz w:val="24"/>
                <w:szCs w:val="24"/>
                <w:shd w:val="clear" w:color="auto" w:fill="FFFFFF"/>
                <w:lang w:val="kk-KZ"/>
              </w:rPr>
              <w:t xml:space="preserve"> 1.</w:t>
            </w:r>
            <w:r w:rsidRPr="0020748E">
              <w:rPr>
                <w:rFonts w:ascii="Times New Roman" w:eastAsia="Calibri" w:hAnsi="Times New Roman" w:cs="Times New Roman"/>
                <w:sz w:val="24"/>
                <w:szCs w:val="24"/>
                <w:lang w:val="kk-KZ"/>
              </w:rPr>
              <w:t xml:space="preserve"> </w:t>
            </w:r>
            <w:r w:rsidRPr="0020748E">
              <w:rPr>
                <w:rFonts w:ascii="Times New Roman" w:eastAsia="Calibri" w:hAnsi="Times New Roman" w:cs="Times New Roman"/>
                <w:sz w:val="24"/>
                <w:szCs w:val="24"/>
                <w:shd w:val="clear" w:color="auto" w:fill="FFFFFF"/>
                <w:lang w:val="kk-KZ"/>
              </w:rPr>
              <w:t>Сауат ашу</w:t>
            </w:r>
          </w:p>
          <w:p w14:paraId="30C99D32"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sz w:val="24"/>
                <w:szCs w:val="24"/>
                <w:lang w:val="kk-KZ" w:bidi="en-US"/>
              </w:rPr>
              <w:t>Сөздерді дыбыстық талдау: сөздегі дыбыстардың ретін, дауысты және дауыссыз дыбыстарды анықтау.</w:t>
            </w:r>
          </w:p>
          <w:p w14:paraId="41A04E0C" w14:textId="77777777" w:rsidR="0020748E" w:rsidRPr="0020748E" w:rsidRDefault="0020748E" w:rsidP="0020748E">
            <w:pPr>
              <w:spacing w:after="0" w:line="240" w:lineRule="auto"/>
              <w:rPr>
                <w:rFonts w:ascii="Times New Roman" w:eastAsia="Calibri" w:hAnsi="Times New Roman" w:cs="Times New Roman"/>
                <w:sz w:val="24"/>
                <w:szCs w:val="24"/>
                <w:shd w:val="clear" w:color="auto" w:fill="FFFFFF"/>
                <w:lang w:val="kk-KZ"/>
              </w:rPr>
            </w:pPr>
            <w:r w:rsidRPr="0020748E">
              <w:rPr>
                <w:rFonts w:ascii="Times New Roman" w:eastAsia="Calibri" w:hAnsi="Times New Roman" w:cs="Times New Roman"/>
                <w:sz w:val="24"/>
                <w:szCs w:val="24"/>
                <w:shd w:val="clear" w:color="auto" w:fill="FFFFFF"/>
                <w:lang w:val="kk-KZ"/>
              </w:rPr>
              <w:t>Дидактикалық ойын: «Дыбыстарды ажырат»</w:t>
            </w:r>
          </w:p>
          <w:p w14:paraId="3DDEF5C1" w14:textId="77777777" w:rsidR="0020748E" w:rsidRPr="0020748E" w:rsidRDefault="0020748E" w:rsidP="0020748E">
            <w:pPr>
              <w:spacing w:after="0" w:line="240" w:lineRule="auto"/>
              <w:rPr>
                <w:rFonts w:ascii="Times New Roman" w:eastAsia="Calibri" w:hAnsi="Times New Roman" w:cs="Times New Roman"/>
                <w:sz w:val="24"/>
                <w:szCs w:val="24"/>
                <w:shd w:val="clear" w:color="auto" w:fill="FFFFFF"/>
                <w:lang w:val="kk-KZ"/>
              </w:rPr>
            </w:pPr>
            <w:r w:rsidRPr="0020748E">
              <w:rPr>
                <w:rFonts w:ascii="Times New Roman" w:eastAsia="Calibri" w:hAnsi="Times New Roman" w:cs="Times New Roman"/>
                <w:sz w:val="24"/>
                <w:szCs w:val="24"/>
                <w:lang w:val="kk-KZ"/>
              </w:rPr>
              <w:t xml:space="preserve">Мақсаты: </w:t>
            </w:r>
            <w:r w:rsidRPr="0020748E">
              <w:rPr>
                <w:rFonts w:ascii="Times New Roman" w:eastAsia="Calibri" w:hAnsi="Times New Roman" w:cs="Times New Roman"/>
                <w:sz w:val="24"/>
                <w:szCs w:val="24"/>
                <w:shd w:val="clear" w:color="auto" w:fill="FFFFFF"/>
                <w:lang w:val="kk-KZ"/>
              </w:rPr>
              <w:t>өзінің пікірін дәлелдеуге үйрету.</w:t>
            </w:r>
          </w:p>
          <w:p w14:paraId="2D86CD53"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2.Математика негіздері</w:t>
            </w:r>
          </w:p>
          <w:p w14:paraId="277FA552"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 Көрнекілік негізінде 2, 3, 4, 5, 6 санының пайда болуымен таныстыру.</w:t>
            </w:r>
          </w:p>
          <w:p w14:paraId="66F60F28"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Дидактикалық ойын : «Заттарды санап, цифрмен белгіле»</w:t>
            </w:r>
          </w:p>
          <w:p w14:paraId="08B05F9B"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Мақсаты: Көрнекі ойындарды пайдалана </w:t>
            </w:r>
            <w:r w:rsidRPr="0020748E">
              <w:rPr>
                <w:rFonts w:ascii="Times New Roman" w:eastAsia="Calibri" w:hAnsi="Times New Roman" w:cs="Times New Roman"/>
                <w:sz w:val="24"/>
                <w:szCs w:val="24"/>
                <w:lang w:val="kk-KZ"/>
              </w:rPr>
              <w:lastRenderedPageBreak/>
              <w:t>отырып,  сандарының пайда болу жолдарымен таныстыру, цифрды заттың санымен сәйкестендіру дағдыларын дамыту.</w:t>
            </w:r>
          </w:p>
          <w:p w14:paraId="71506A43"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Calibri" w:hAnsi="Times New Roman" w:cs="Times New Roman"/>
                <w:sz w:val="24"/>
                <w:szCs w:val="24"/>
                <w:lang w:val="kk-KZ"/>
              </w:rPr>
              <w:t>3.</w:t>
            </w:r>
            <w:r w:rsidRPr="0020748E">
              <w:rPr>
                <w:rFonts w:ascii="Times New Roman" w:eastAsia="Calibri" w:hAnsi="Times New Roman" w:cs="Times New Roman"/>
                <w:sz w:val="24"/>
                <w:szCs w:val="24"/>
                <w:shd w:val="clear" w:color="auto" w:fill="FFFFFF"/>
                <w:lang w:val="kk-KZ"/>
              </w:rPr>
              <w:t xml:space="preserve"> </w:t>
            </w:r>
            <w:r w:rsidRPr="0020748E">
              <w:rPr>
                <w:rFonts w:ascii="Times New Roman" w:eastAsia="Calibri" w:hAnsi="Times New Roman" w:cs="Times New Roman"/>
                <w:sz w:val="24"/>
                <w:szCs w:val="24"/>
                <w:lang w:val="kk-KZ"/>
              </w:rPr>
              <w:t>. Музыка</w:t>
            </w:r>
          </w:p>
          <w:p w14:paraId="35098BF2"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Балалар музыкалық аспаптарында қарапайым, таныс әуендерді жеке және шағын топпен орындауға үйрету.</w:t>
            </w:r>
          </w:p>
          <w:p w14:paraId="4A4A8347" w14:textId="77777777" w:rsidR="0020748E" w:rsidRPr="0020748E" w:rsidRDefault="0020748E" w:rsidP="0020748E">
            <w:pPr>
              <w:widowControl w:val="0"/>
              <w:spacing w:after="0" w:line="240" w:lineRule="auto"/>
              <w:rPr>
                <w:rFonts w:ascii="Times New Roman" w:eastAsia="Calibri" w:hAnsi="Times New Roman" w:cs="Times New Roman"/>
                <w:bCs/>
                <w:sz w:val="24"/>
                <w:szCs w:val="24"/>
                <w:lang w:val="kk-KZ"/>
              </w:rPr>
            </w:pPr>
            <w:r w:rsidRPr="0020748E">
              <w:rPr>
                <w:rFonts w:ascii="Times New Roman" w:eastAsia="Calibri" w:hAnsi="Times New Roman" w:cs="Times New Roman"/>
                <w:bCs/>
                <w:sz w:val="24"/>
                <w:szCs w:val="24"/>
                <w:lang w:val="kk-KZ"/>
              </w:rPr>
              <w:t>Ойын: «Анасын тап» ойыны</w:t>
            </w:r>
          </w:p>
          <w:p w14:paraId="279B15C2" w14:textId="77777777" w:rsidR="0020748E" w:rsidRPr="0020748E" w:rsidRDefault="0020748E" w:rsidP="0020748E">
            <w:pPr>
              <w:widowControl w:val="0"/>
              <w:spacing w:after="0" w:line="240" w:lineRule="auto"/>
              <w:rPr>
                <w:rFonts w:ascii="Times New Roman" w:eastAsia="Calibri" w:hAnsi="Times New Roman" w:cs="Times New Roman"/>
                <w:bCs/>
                <w:sz w:val="24"/>
                <w:szCs w:val="24"/>
                <w:lang w:val="kk-KZ"/>
              </w:rPr>
            </w:pPr>
            <w:r w:rsidRPr="0020748E">
              <w:rPr>
                <w:rFonts w:ascii="Times New Roman" w:eastAsia="Calibri" w:hAnsi="Times New Roman" w:cs="Times New Roman"/>
                <w:bCs/>
                <w:sz w:val="24"/>
                <w:szCs w:val="24"/>
                <w:lang w:val="kk-KZ"/>
              </w:rPr>
              <w:t>Мақсаты: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14:paraId="039E7A96"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Calibri" w:hAnsi="Times New Roman" w:cs="Times New Roman"/>
                <w:sz w:val="24"/>
                <w:szCs w:val="24"/>
                <w:lang w:val="kk-KZ"/>
              </w:rPr>
              <w:t>4. Көркем әдебиет</w:t>
            </w:r>
          </w:p>
          <w:p w14:paraId="71D18E6D"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sz w:val="24"/>
                <w:szCs w:val="24"/>
                <w:lang w:val="kk-KZ" w:bidi="en-US"/>
              </w:rPr>
              <w:t>Шығарма мазмұнын сюжеттің бірізділігін сақтай отырып, эмоциямен, қисынды қайталап айтып беру</w:t>
            </w:r>
          </w:p>
          <w:p w14:paraId="0F51E5CF"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Менің  ойыншықтарым (өлеңді  жаттау) М.Әлімбаев</w:t>
            </w:r>
          </w:p>
          <w:p w14:paraId="53E9F391"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 Дидактикалық ойын:</w:t>
            </w:r>
          </w:p>
          <w:p w14:paraId="5131D273"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 «Әр вагонда қандай ойыншық бар?»</w:t>
            </w:r>
          </w:p>
          <w:p w14:paraId="7F635845"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Мақсаты:     Ойыншыққа  деген  қамқорлық, </w:t>
            </w:r>
            <w:r w:rsidRPr="0020748E">
              <w:rPr>
                <w:rFonts w:ascii="Times New Roman" w:eastAsia="Calibri" w:hAnsi="Times New Roman" w:cs="Times New Roman"/>
                <w:sz w:val="24"/>
                <w:szCs w:val="24"/>
                <w:lang w:val="kk-KZ"/>
              </w:rPr>
              <w:lastRenderedPageBreak/>
              <w:t>сүйіспеншілік,  аяушылық  сезімін  оятып,   күтіп  ұстауға   тәрбиелеу.</w:t>
            </w:r>
          </w:p>
          <w:p w14:paraId="213E4EBF" w14:textId="77777777" w:rsidR="0020748E" w:rsidRPr="0020748E" w:rsidRDefault="0020748E" w:rsidP="0020748E">
            <w:pPr>
              <w:spacing w:after="0" w:line="240" w:lineRule="auto"/>
              <w:rPr>
                <w:rFonts w:ascii="Times New Roman" w:eastAsia="Calibri" w:hAnsi="Times New Roman" w:cs="Times New Roman"/>
                <w:bCs/>
                <w:sz w:val="24"/>
                <w:szCs w:val="24"/>
                <w:lang w:val="kk-KZ"/>
              </w:rPr>
            </w:pPr>
          </w:p>
          <w:p w14:paraId="6E5FBCA4" w14:textId="77777777" w:rsidR="0020748E" w:rsidRPr="0020748E" w:rsidRDefault="0020748E" w:rsidP="0020748E">
            <w:pPr>
              <w:widowControl w:val="0"/>
              <w:autoSpaceDE w:val="0"/>
              <w:autoSpaceDN w:val="0"/>
              <w:spacing w:after="0" w:line="276" w:lineRule="auto"/>
              <w:rPr>
                <w:rFonts w:ascii="Times New Roman" w:eastAsia="Calibri" w:hAnsi="Times New Roman" w:cs="Times New Roman"/>
                <w:bCs/>
                <w:sz w:val="24"/>
                <w:szCs w:val="24"/>
                <w:lang w:val="kk-KZ"/>
              </w:rPr>
            </w:pPr>
          </w:p>
        </w:tc>
        <w:tc>
          <w:tcPr>
            <w:tcW w:w="2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9D4D5D0"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Calibri" w:hAnsi="Times New Roman" w:cs="Times New Roman"/>
                <w:sz w:val="24"/>
                <w:szCs w:val="24"/>
                <w:shd w:val="clear" w:color="auto" w:fill="FFFFFF"/>
                <w:lang w:val="kk-KZ"/>
              </w:rPr>
              <w:lastRenderedPageBreak/>
              <w:t>1.</w:t>
            </w:r>
            <w:r w:rsidRPr="0020748E">
              <w:rPr>
                <w:rFonts w:ascii="Times New Roman" w:eastAsia="Calibri" w:hAnsi="Times New Roman" w:cs="Times New Roman"/>
                <w:sz w:val="24"/>
                <w:szCs w:val="24"/>
                <w:lang w:val="kk-KZ"/>
              </w:rPr>
              <w:t xml:space="preserve"> Көркем әдебиет</w:t>
            </w:r>
          </w:p>
          <w:p w14:paraId="251B7EAE"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bCs/>
                <w:sz w:val="24"/>
                <w:szCs w:val="24"/>
                <w:lang w:val="kk-KZ" w:bidi="en-US"/>
              </w:rPr>
              <w:t>диалогтік тіл дамыту, кейіпкерлерге және олардың әрекеттеріне өз көзқарасын білдіру.</w:t>
            </w:r>
          </w:p>
          <w:p w14:paraId="2AD7A531"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 xml:space="preserve"> «Құмырсқа мен көгершін» </w:t>
            </w:r>
          </w:p>
          <w:p w14:paraId="2DE90352"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(қуыршақ театры)</w:t>
            </w:r>
          </w:p>
          <w:p w14:paraId="5F31354E"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 xml:space="preserve"> Дидактикалық ойын: «Мен досыма қалай көмектесемін?»</w:t>
            </w:r>
          </w:p>
          <w:p w14:paraId="7DD6ED57"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Мақсаты: балаларды қалаған кейіпкерлерін ойнауға, дауыс ырғағын келтіріп, кейіпкерлерінің бейнесін бере білуге  дағдыландыру. «Жақсылыққа-жақсылық»- </w:t>
            </w:r>
            <w:r w:rsidRPr="0020748E">
              <w:rPr>
                <w:rFonts w:ascii="Times New Roman" w:eastAsia="Calibri" w:hAnsi="Times New Roman" w:cs="Times New Roman"/>
                <w:sz w:val="24"/>
                <w:szCs w:val="24"/>
                <w:lang w:val="kk-KZ"/>
              </w:rPr>
              <w:lastRenderedPageBreak/>
              <w:t>деген сөздің мағынасын түсіндіру.</w:t>
            </w:r>
          </w:p>
          <w:p w14:paraId="395C140C" w14:textId="77777777" w:rsidR="0020748E" w:rsidRPr="0020748E" w:rsidRDefault="0020748E" w:rsidP="0020748E">
            <w:pPr>
              <w:spacing w:after="0" w:line="240" w:lineRule="auto"/>
              <w:rPr>
                <w:rFonts w:ascii="Times New Roman" w:eastAsia="Calibri" w:hAnsi="Times New Roman" w:cs="Times New Roman"/>
                <w:sz w:val="24"/>
                <w:szCs w:val="24"/>
                <w:shd w:val="clear" w:color="auto" w:fill="FFFFFF"/>
                <w:lang w:val="kk-KZ"/>
              </w:rPr>
            </w:pPr>
          </w:p>
          <w:p w14:paraId="1C79EA80"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shd w:val="clear" w:color="auto" w:fill="FFFFFF"/>
                <w:lang w:val="kk-KZ"/>
              </w:rPr>
              <w:t>2.</w:t>
            </w:r>
            <w:r w:rsidRPr="0020748E">
              <w:rPr>
                <w:rFonts w:ascii="Times New Roman" w:eastAsia="Calibri" w:hAnsi="Times New Roman" w:cs="Times New Roman"/>
                <w:sz w:val="24"/>
                <w:szCs w:val="24"/>
                <w:lang w:val="kk-KZ"/>
              </w:rPr>
              <w:t xml:space="preserve"> Дене тәрбиесі (жүзу)</w:t>
            </w:r>
          </w:p>
          <w:p w14:paraId="0C25F7AF" w14:textId="77777777" w:rsidR="0020748E" w:rsidRPr="0020748E" w:rsidRDefault="0020748E" w:rsidP="0020748E">
            <w:pPr>
              <w:spacing w:after="0" w:line="240" w:lineRule="auto"/>
              <w:rPr>
                <w:rFonts w:ascii="Times New Roman" w:eastAsia="Times New Roman" w:hAnsi="Times New Roman" w:cs="Times New Roman"/>
                <w:bCs/>
                <w:sz w:val="24"/>
                <w:szCs w:val="24"/>
                <w:lang w:val="kk-KZ" w:eastAsia="ru-RU"/>
              </w:rPr>
            </w:pPr>
            <w:r w:rsidRPr="0020748E">
              <w:rPr>
                <w:rFonts w:ascii="Times New Roman" w:eastAsia="Times New Roman" w:hAnsi="Times New Roman" w:cs="Times New Roman"/>
                <w:bCs/>
                <w:sz w:val="24"/>
                <w:szCs w:val="24"/>
                <w:lang w:val="kk-KZ" w:eastAsia="ru-RU"/>
              </w:rPr>
              <w:t xml:space="preserve">-Бір орында тұрып биіктікке секіру (6-8 метр); </w:t>
            </w:r>
          </w:p>
          <w:p w14:paraId="279BBD7B" w14:textId="77777777" w:rsidR="0020748E" w:rsidRPr="0020748E" w:rsidRDefault="0020748E" w:rsidP="0020748E">
            <w:pPr>
              <w:widowControl w:val="0"/>
              <w:spacing w:after="0" w:line="240" w:lineRule="auto"/>
              <w:rPr>
                <w:rFonts w:ascii="Times New Roman" w:eastAsia="Times New Roman" w:hAnsi="Times New Roman" w:cs="Times New Roman"/>
                <w:bCs/>
                <w:iCs/>
                <w:sz w:val="24"/>
                <w:szCs w:val="24"/>
                <w:lang w:val="kk-KZ" w:eastAsia="ru-RU"/>
              </w:rPr>
            </w:pPr>
            <w:r w:rsidRPr="0020748E">
              <w:rPr>
                <w:rFonts w:ascii="Times New Roman" w:eastAsia="Times New Roman" w:hAnsi="Times New Roman" w:cs="Times New Roman"/>
                <w:bCs/>
                <w:iCs/>
                <w:sz w:val="24"/>
                <w:szCs w:val="24"/>
                <w:lang w:val="kk-KZ" w:eastAsia="ru-RU"/>
              </w:rPr>
              <w:t>Қол және иық белдеуіне арналған жаттығулар.</w:t>
            </w:r>
          </w:p>
          <w:p w14:paraId="1CC0E769"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«Қарлығаш</w:t>
            </w:r>
          </w:p>
          <w:p w14:paraId="2F7A64D0"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гимнастикасы»</w:t>
            </w:r>
          </w:p>
          <w:p w14:paraId="057A45D9"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color w:val="000000"/>
                <w:sz w:val="24"/>
                <w:szCs w:val="24"/>
                <w:lang w:val="kk-KZ" w:eastAsia="ru-RU"/>
              </w:rPr>
              <w:t>Мақсаты:баланы сергіту, дене мүшелерінің қимыл – қозғалысын дамыту</w:t>
            </w:r>
          </w:p>
          <w:p w14:paraId="3ED657D8" w14:textId="77777777" w:rsidR="0020748E" w:rsidRPr="0020748E" w:rsidRDefault="0020748E" w:rsidP="0020748E">
            <w:pPr>
              <w:spacing w:after="0" w:line="240" w:lineRule="auto"/>
              <w:rPr>
                <w:rFonts w:ascii="Times New Roman" w:eastAsia="Calibri" w:hAnsi="Times New Roman" w:cs="Times New Roman"/>
                <w:sz w:val="24"/>
                <w:szCs w:val="24"/>
                <w:lang w:val="kk-KZ"/>
              </w:rPr>
            </w:pPr>
          </w:p>
          <w:p w14:paraId="3FF4D448" w14:textId="77777777" w:rsidR="0020748E" w:rsidRPr="0020748E" w:rsidRDefault="0020748E" w:rsidP="0020748E">
            <w:pPr>
              <w:spacing w:after="0" w:line="240" w:lineRule="auto"/>
              <w:rPr>
                <w:rFonts w:ascii="Times New Roman" w:eastAsia="Calibri" w:hAnsi="Times New Roman" w:cs="Times New Roman"/>
                <w:sz w:val="24"/>
                <w:szCs w:val="24"/>
                <w:lang w:val="kk-KZ"/>
              </w:rPr>
            </w:pPr>
          </w:p>
          <w:p w14:paraId="2E80ADB1"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3.Қазақ тілі</w:t>
            </w:r>
          </w:p>
          <w:p w14:paraId="1994297C"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Times New Roman" w:hAnsi="Times New Roman" w:cs="Times New Roman"/>
                <w:bCs/>
                <w:sz w:val="24"/>
                <w:szCs w:val="24"/>
                <w:lang w:val="kk-KZ" w:bidi="en-US"/>
              </w:rPr>
              <w:t>Қазақ  тіліне тән ә, ө, қ, ү, ұ, дыбыстарын, осы дыбыстардан тұратын сөздерді дұрыс айтуға дағдыландыру.</w:t>
            </w:r>
          </w:p>
          <w:p w14:paraId="640826C7"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Дидактикалық ойын:</w:t>
            </w:r>
          </w:p>
          <w:p w14:paraId="27C48AFE"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       Тіл  ұстарту      </w:t>
            </w:r>
          </w:p>
          <w:p w14:paraId="3A14FEED"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        жаттығуы</w:t>
            </w:r>
          </w:p>
          <w:p w14:paraId="52849CF8"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Өс- өс- өс,</w:t>
            </w:r>
          </w:p>
          <w:p w14:paraId="4486ABE3"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Тігіп  алдым  қос,</w:t>
            </w:r>
          </w:p>
          <w:p w14:paraId="7D7CFC7A"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Екіге  екіні  қос.</w:t>
            </w:r>
          </w:p>
          <w:p w14:paraId="3EEECC6E"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Көңілде  жоқ қос.</w:t>
            </w:r>
          </w:p>
          <w:p w14:paraId="6A257864"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Өс-өс-өс.</w:t>
            </w:r>
          </w:p>
          <w:p w14:paraId="3A888BC4"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Өнегелі  болып  өс.</w:t>
            </w:r>
          </w:p>
          <w:p w14:paraId="2366A636"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Ұқыпты  боп өс.</w:t>
            </w:r>
          </w:p>
          <w:p w14:paraId="34032E73"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Calibri" w:hAnsi="Times New Roman" w:cs="Times New Roman"/>
                <w:sz w:val="24"/>
                <w:szCs w:val="24"/>
                <w:lang w:val="kk-KZ"/>
              </w:rPr>
              <w:t>Ағаш  тез- тез өс.</w:t>
            </w:r>
          </w:p>
          <w:p w14:paraId="7919BA88" w14:textId="77777777" w:rsidR="0020748E" w:rsidRPr="0020748E" w:rsidRDefault="0020748E" w:rsidP="0020748E">
            <w:pPr>
              <w:spacing w:after="0" w:line="240" w:lineRule="auto"/>
              <w:rPr>
                <w:rFonts w:ascii="Times New Roman" w:eastAsia="Calibri" w:hAnsi="Times New Roman" w:cs="Times New Roman"/>
                <w:sz w:val="24"/>
                <w:szCs w:val="24"/>
                <w:shd w:val="clear" w:color="auto" w:fill="FFFFFF"/>
                <w:lang w:val="kk-KZ"/>
              </w:rPr>
            </w:pPr>
          </w:p>
          <w:p w14:paraId="6B15DB8E" w14:textId="77777777" w:rsidR="0020748E" w:rsidRPr="0020748E" w:rsidRDefault="0020748E" w:rsidP="0020748E">
            <w:pPr>
              <w:spacing w:after="0" w:line="240" w:lineRule="auto"/>
              <w:rPr>
                <w:rFonts w:ascii="Times New Roman" w:eastAsia="Calibri" w:hAnsi="Times New Roman" w:cs="Times New Roman"/>
                <w:sz w:val="24"/>
                <w:szCs w:val="24"/>
                <w:shd w:val="clear" w:color="auto" w:fill="FFFFFF"/>
                <w:lang w:val="kk-KZ"/>
              </w:rPr>
            </w:pPr>
            <w:r w:rsidRPr="0020748E">
              <w:rPr>
                <w:rFonts w:ascii="Times New Roman" w:eastAsia="Calibri" w:hAnsi="Times New Roman" w:cs="Times New Roman"/>
                <w:sz w:val="24"/>
                <w:szCs w:val="24"/>
                <w:shd w:val="clear" w:color="auto" w:fill="FFFFFF"/>
                <w:lang w:val="kk-KZ"/>
              </w:rPr>
              <w:lastRenderedPageBreak/>
              <w:t>4.Қоршаған әлеммен таныстыру</w:t>
            </w:r>
          </w:p>
          <w:p w14:paraId="4094C302"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 Табиғаттағы маусымдық өзгерістер. -Күзде табиғаттағы маусымдық өзгерістерді байқауға, айырмашылықтарын ажырата білуге үйрету.</w:t>
            </w:r>
          </w:p>
          <w:p w14:paraId="2609F746" w14:textId="77777777" w:rsidR="0020748E" w:rsidRPr="0020748E" w:rsidRDefault="0020748E" w:rsidP="0020748E">
            <w:pPr>
              <w:spacing w:after="0" w:line="240" w:lineRule="auto"/>
              <w:rPr>
                <w:rFonts w:ascii="Times New Roman" w:eastAsia="Calibri" w:hAnsi="Times New Roman" w:cs="Times New Roman"/>
                <w:sz w:val="24"/>
                <w:szCs w:val="24"/>
                <w:shd w:val="clear" w:color="auto" w:fill="FFFFFF"/>
                <w:lang w:val="kk-KZ"/>
              </w:rPr>
            </w:pPr>
            <w:r w:rsidRPr="0020748E">
              <w:rPr>
                <w:rFonts w:ascii="Times New Roman" w:eastAsia="Calibri" w:hAnsi="Times New Roman" w:cs="Times New Roman"/>
                <w:sz w:val="24"/>
                <w:szCs w:val="24"/>
                <w:lang w:val="kk-KZ"/>
              </w:rPr>
              <w:t>Дидактикалық ойын:</w:t>
            </w:r>
          </w:p>
          <w:p w14:paraId="67600035"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 «Күзгі жапырақтарды жинаймыз»</w:t>
            </w:r>
          </w:p>
          <w:p w14:paraId="68F4F1E7"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Мақсаты: өлі табиғаттағы күзгі құбылыстар (жауын-шашын, ауа темпера</w:t>
            </w:r>
          </w:p>
          <w:p w14:paraId="17F12667"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турасы, судың жағдайы), туралы  білімдерін кеңейту.</w:t>
            </w:r>
          </w:p>
          <w:p w14:paraId="195AFE15"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 </w:t>
            </w:r>
          </w:p>
        </w:tc>
        <w:tc>
          <w:tcPr>
            <w:tcW w:w="297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2D23C1A"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Times New Roman" w:hAnsi="Times New Roman" w:cs="Times New Roman"/>
                <w:sz w:val="24"/>
                <w:szCs w:val="24"/>
                <w:lang w:val="kk-KZ" w:eastAsia="ru-RU"/>
              </w:rPr>
              <w:lastRenderedPageBreak/>
              <w:t>1.</w:t>
            </w:r>
            <w:r w:rsidRPr="0020748E">
              <w:rPr>
                <w:rFonts w:ascii="Times New Roman" w:eastAsia="Calibri" w:hAnsi="Times New Roman" w:cs="Times New Roman"/>
                <w:sz w:val="24"/>
                <w:szCs w:val="24"/>
                <w:lang w:val="kk-KZ"/>
              </w:rPr>
              <w:t xml:space="preserve"> </w:t>
            </w:r>
            <w:r w:rsidRPr="0020748E">
              <w:rPr>
                <w:rFonts w:ascii="Times New Roman" w:eastAsia="Times New Roman" w:hAnsi="Times New Roman" w:cs="Times New Roman"/>
                <w:sz w:val="24"/>
                <w:szCs w:val="24"/>
                <w:lang w:val="kk-KZ" w:eastAsia="ru-RU"/>
              </w:rPr>
              <w:t>Математика негіздері</w:t>
            </w:r>
          </w:p>
          <w:p w14:paraId="66588E6E"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 xml:space="preserve">0 ден 9 дейінгі цифрмен таныстыру. </w:t>
            </w:r>
          </w:p>
          <w:p w14:paraId="6E5CFBC2"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sz w:val="24"/>
                <w:szCs w:val="24"/>
                <w:lang w:val="kk-KZ" w:eastAsia="ru-RU"/>
              </w:rPr>
              <w:t>Дидактикалық ойын: «Кімде қанша ойыншық бар?»</w:t>
            </w:r>
          </w:p>
          <w:p w14:paraId="00332D9A"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Мақсаты:Балаларға  </w:t>
            </w:r>
            <w:r w:rsidRPr="0020748E">
              <w:rPr>
                <w:rFonts w:ascii="Times New Roman" w:eastAsia="Times New Roman" w:hAnsi="Times New Roman" w:cs="Times New Roman"/>
                <w:bCs/>
                <w:color w:val="000000"/>
                <w:sz w:val="24"/>
                <w:szCs w:val="24"/>
                <w:lang w:val="kk-KZ" w:eastAsia="ru-RU"/>
              </w:rPr>
              <w:t xml:space="preserve">0 ден 9 дейінгі </w:t>
            </w:r>
            <w:r w:rsidRPr="0020748E">
              <w:rPr>
                <w:rFonts w:ascii="Times New Roman" w:eastAsia="Times New Roman" w:hAnsi="Times New Roman" w:cs="Times New Roman"/>
                <w:sz w:val="24"/>
                <w:szCs w:val="24"/>
                <w:lang w:val="kk-KZ" w:eastAsia="ru-RU"/>
              </w:rPr>
              <w:t xml:space="preserve">сандар туралы түсінік беріп, цифр туралы ұғымдарын қалыптастыру. </w:t>
            </w:r>
          </w:p>
          <w:p w14:paraId="4669249E"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Логикалық қабілетін дамыту.</w:t>
            </w:r>
          </w:p>
          <w:p w14:paraId="4AAE99AA"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sz w:val="24"/>
                <w:szCs w:val="24"/>
                <w:lang w:val="kk-KZ" w:eastAsia="ru-RU"/>
              </w:rPr>
              <w:t>2.</w:t>
            </w:r>
            <w:r w:rsidRPr="0020748E">
              <w:rPr>
                <w:rFonts w:ascii="Times New Roman" w:eastAsia="Calibri" w:hAnsi="Times New Roman" w:cs="Times New Roman"/>
                <w:sz w:val="24"/>
                <w:szCs w:val="24"/>
                <w:shd w:val="clear" w:color="auto" w:fill="FFFFFF"/>
                <w:lang w:val="kk-KZ"/>
              </w:rPr>
              <w:t xml:space="preserve"> Сауат ашу</w:t>
            </w:r>
          </w:p>
          <w:p w14:paraId="2749F5F0"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Calibri" w:hAnsi="Times New Roman" w:cs="Times New Roman"/>
                <w:spacing w:val="1"/>
                <w:sz w:val="24"/>
                <w:szCs w:val="24"/>
                <w:lang w:val="kk-KZ"/>
              </w:rPr>
              <w:t>-Алдымен үлгі бойынша және кейіннен өз бетінше жазуға мүмкіндік беру.</w:t>
            </w:r>
          </w:p>
          <w:p w14:paraId="5B6CB03C"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«Кім көп сөз біледі?»ойыны</w:t>
            </w:r>
          </w:p>
          <w:p w14:paraId="73B1C28A"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lastRenderedPageBreak/>
              <w:t>Мақсаты: балалардың сөздік қорын молайту, қолдың ұсақ моторикасын дамыту</w:t>
            </w:r>
          </w:p>
          <w:p w14:paraId="058112AF"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Times New Roman" w:hAnsi="Times New Roman" w:cs="Times New Roman"/>
                <w:sz w:val="24"/>
                <w:szCs w:val="24"/>
                <w:lang w:val="kk-KZ" w:eastAsia="ru-RU"/>
              </w:rPr>
              <w:t>3.</w:t>
            </w:r>
            <w:r w:rsidRPr="0020748E">
              <w:rPr>
                <w:rFonts w:ascii="Times New Roman" w:eastAsia="Calibri" w:hAnsi="Times New Roman" w:cs="Times New Roman"/>
                <w:sz w:val="24"/>
                <w:szCs w:val="24"/>
                <w:lang w:val="kk-KZ"/>
              </w:rPr>
              <w:t xml:space="preserve"> Тіл дамыту</w:t>
            </w:r>
          </w:p>
          <w:p w14:paraId="43B68270"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sz w:val="24"/>
                <w:szCs w:val="24"/>
                <w:lang w:val="kk-KZ" w:bidi="en-US"/>
              </w:rPr>
              <w:t>Фонематикалық естуді дамыту, сөздегі дыбыстардың орнын анықтау (басы, ортасы, соңы). Артикуляциялық жаттығулар жасау.</w:t>
            </w:r>
          </w:p>
          <w:p w14:paraId="4BB6EBBD"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Дидактикалық ойын: «Кәне, әңгімелесейік.</w:t>
            </w:r>
          </w:p>
          <w:p w14:paraId="437E7E76"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(«Ғажайып орындық» арқылы)</w:t>
            </w:r>
          </w:p>
          <w:p w14:paraId="66C655AC"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Мақсаты: ересектермен   әңгімелесу    кезінде   берілген   сұрақтарды   тыңдап, түсіне білу  дағдыларын  қалыптас</w:t>
            </w:r>
          </w:p>
          <w:p w14:paraId="61D19B66"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тыру. Өздері   жайлы  әңгімелеуге,   сөйлеу барысында  тілінің интонациясына  байланысты  сөйлемдерді     қолдана   білуге үйрету.</w:t>
            </w:r>
          </w:p>
          <w:p w14:paraId="414371D2"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p>
          <w:p w14:paraId="53724FFE"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4. </w:t>
            </w:r>
            <w:r w:rsidRPr="0020748E">
              <w:rPr>
                <w:rFonts w:ascii="Times New Roman" w:eastAsia="Times New Roman" w:hAnsi="Times New Roman" w:cs="Times New Roman"/>
                <w:sz w:val="24"/>
                <w:szCs w:val="24"/>
                <w:lang w:val="kk-KZ" w:eastAsia="ru-RU"/>
              </w:rPr>
              <w:t>Мүсіндеу(жапсыру, сурет)</w:t>
            </w:r>
          </w:p>
          <w:p w14:paraId="6373A0C8" w14:textId="77777777" w:rsidR="0020748E" w:rsidRPr="0020748E" w:rsidRDefault="0020748E" w:rsidP="0020748E">
            <w:pPr>
              <w:widowControl w:val="0"/>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-Затқа қарап мүсіндеуде ойыншықтарды қолдану,</w:t>
            </w:r>
          </w:p>
          <w:p w14:paraId="65EC0CDE" w14:textId="77777777" w:rsidR="0020748E" w:rsidRPr="0020748E" w:rsidRDefault="0020748E" w:rsidP="0020748E">
            <w:pPr>
              <w:shd w:val="clear" w:color="auto" w:fill="FFFFFF"/>
              <w:spacing w:after="0" w:line="240" w:lineRule="auto"/>
              <w:textAlignment w:val="baseline"/>
              <w:rPr>
                <w:rFonts w:ascii="Times New Roman" w:eastAsia="Times New Roman" w:hAnsi="Times New Roman" w:cs="Times New Roman"/>
                <w:color w:val="000000"/>
                <w:spacing w:val="1"/>
                <w:sz w:val="24"/>
                <w:szCs w:val="24"/>
                <w:lang w:val="kk-KZ" w:eastAsia="ru-RU"/>
              </w:rPr>
            </w:pPr>
            <w:r w:rsidRPr="0020748E">
              <w:rPr>
                <w:rFonts w:ascii="Times New Roman" w:eastAsia="Times New Roman" w:hAnsi="Times New Roman" w:cs="Times New Roman"/>
                <w:color w:val="000000"/>
                <w:spacing w:val="1"/>
                <w:sz w:val="24"/>
                <w:szCs w:val="24"/>
                <w:lang w:val="kk-KZ" w:eastAsia="ru-RU"/>
              </w:rPr>
              <w:t xml:space="preserve">-Заттардың, ертегі кейіпкерлерінің бейнесін </w:t>
            </w:r>
            <w:r w:rsidRPr="0020748E">
              <w:rPr>
                <w:rFonts w:ascii="Times New Roman" w:eastAsia="Times New Roman" w:hAnsi="Times New Roman" w:cs="Times New Roman"/>
                <w:color w:val="000000"/>
                <w:spacing w:val="1"/>
                <w:sz w:val="24"/>
                <w:szCs w:val="24"/>
                <w:lang w:val="kk-KZ" w:eastAsia="ru-RU"/>
              </w:rPr>
              <w:lastRenderedPageBreak/>
              <w:t xml:space="preserve">өзіне тән ерекшеліктерімен салу, </w:t>
            </w:r>
          </w:p>
          <w:p w14:paraId="2BB6964A"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ақырыбы:</w:t>
            </w:r>
          </w:p>
          <w:p w14:paraId="16B04F1B"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«Сандықты   сәндейміз.  </w:t>
            </w:r>
          </w:p>
          <w:p w14:paraId="04D77775"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 Дидактикалық ойын: «Сандықтағы  затты тап»</w:t>
            </w:r>
          </w:p>
          <w:p w14:paraId="590E8344"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Мақсаты: Ұқыптылыққа  тәрбиелеу, шығарма</w:t>
            </w:r>
          </w:p>
          <w:p w14:paraId="1CCEB7A6"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шылық ой-өрісін дамыту.</w:t>
            </w:r>
          </w:p>
          <w:p w14:paraId="41681D04" w14:textId="77777777" w:rsidR="0020748E" w:rsidRPr="0020748E" w:rsidRDefault="0020748E" w:rsidP="0020748E">
            <w:pPr>
              <w:spacing w:after="0" w:line="240" w:lineRule="auto"/>
              <w:rPr>
                <w:rFonts w:ascii="Times New Roman" w:eastAsia="Calibri" w:hAnsi="Times New Roman" w:cs="Times New Roman"/>
                <w:sz w:val="24"/>
                <w:szCs w:val="24"/>
                <w:lang w:val="kk-KZ"/>
              </w:rPr>
            </w:pPr>
          </w:p>
          <w:p w14:paraId="522E07C1" w14:textId="77777777" w:rsidR="0020748E" w:rsidRPr="0020748E" w:rsidRDefault="0020748E" w:rsidP="0020748E">
            <w:pPr>
              <w:spacing w:after="0" w:line="240" w:lineRule="auto"/>
              <w:rPr>
                <w:rFonts w:ascii="Times New Roman" w:eastAsia="Calibri" w:hAnsi="Times New Roman" w:cs="Times New Roman"/>
                <w:sz w:val="24"/>
                <w:szCs w:val="24"/>
                <w:lang w:val="kk-KZ"/>
              </w:rPr>
            </w:pPr>
          </w:p>
          <w:p w14:paraId="4AEC6721" w14:textId="77777777" w:rsidR="0020748E" w:rsidRPr="0020748E" w:rsidRDefault="0020748E" w:rsidP="0020748E">
            <w:pPr>
              <w:spacing w:after="0" w:line="240" w:lineRule="auto"/>
              <w:rPr>
                <w:rFonts w:ascii="Times New Roman" w:eastAsia="Calibri" w:hAnsi="Times New Roman" w:cs="Times New Roman"/>
                <w:bCs/>
                <w:sz w:val="24"/>
                <w:szCs w:val="24"/>
                <w:lang w:val="kk-KZ"/>
              </w:rPr>
            </w:pPr>
          </w:p>
          <w:p w14:paraId="6A3D4C08" w14:textId="77777777" w:rsidR="0020748E" w:rsidRPr="0020748E" w:rsidRDefault="0020748E" w:rsidP="0020748E">
            <w:pPr>
              <w:spacing w:after="0" w:line="240" w:lineRule="auto"/>
              <w:rPr>
                <w:rFonts w:ascii="Times New Roman" w:eastAsia="Calibri" w:hAnsi="Times New Roman" w:cs="Times New Roman"/>
                <w:sz w:val="24"/>
                <w:szCs w:val="24"/>
                <w:lang w:val="kk-KZ"/>
              </w:rPr>
            </w:pPr>
          </w:p>
          <w:p w14:paraId="4C9AB016"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p>
          <w:p w14:paraId="65622C62"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p>
        </w:tc>
        <w:tc>
          <w:tcPr>
            <w:tcW w:w="2551"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24D9721" w14:textId="77777777" w:rsidR="0020748E" w:rsidRPr="0020748E" w:rsidRDefault="0020748E" w:rsidP="0020748E">
            <w:pPr>
              <w:spacing w:after="0" w:line="240" w:lineRule="auto"/>
              <w:rPr>
                <w:rFonts w:ascii="Times New Roman" w:eastAsia="Calibri" w:hAnsi="Times New Roman" w:cs="Times New Roman"/>
                <w:sz w:val="24"/>
                <w:szCs w:val="24"/>
                <w:shd w:val="clear" w:color="auto" w:fill="FFFFFF"/>
                <w:lang w:val="kk-KZ"/>
              </w:rPr>
            </w:pPr>
            <w:r w:rsidRPr="0020748E">
              <w:rPr>
                <w:rFonts w:ascii="Times New Roman" w:eastAsia="Calibri" w:hAnsi="Times New Roman" w:cs="Times New Roman"/>
                <w:sz w:val="24"/>
                <w:szCs w:val="24"/>
                <w:shd w:val="clear" w:color="auto" w:fill="FFFFFF"/>
                <w:lang w:val="kk-KZ"/>
              </w:rPr>
              <w:lastRenderedPageBreak/>
              <w:t>1.Сауат ашу</w:t>
            </w:r>
          </w:p>
          <w:p w14:paraId="75AB7333"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bCs/>
                <w:sz w:val="24"/>
                <w:szCs w:val="24"/>
                <w:lang w:val="kk-KZ" w:bidi="en-US"/>
              </w:rPr>
              <w:t>Сөздерді дыбыстық талдау: сөздегі дыбыстардың ретін, дауысты және дауыссыз дыбыстарды анықтау.</w:t>
            </w:r>
          </w:p>
          <w:p w14:paraId="4D6F5DCB"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Дидактикалық </w:t>
            </w:r>
          </w:p>
          <w:p w14:paraId="446E25AA"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ойын : «Қолшатыр»</w:t>
            </w:r>
          </w:p>
          <w:p w14:paraId="50A7BA55"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Мақсаты:</w:t>
            </w:r>
            <w:r w:rsidRPr="0020748E">
              <w:rPr>
                <w:rFonts w:ascii="Times New Roman" w:eastAsia="Times New Roman" w:hAnsi="Times New Roman" w:cs="Times New Roman"/>
                <w:bCs/>
                <w:sz w:val="24"/>
                <w:szCs w:val="24"/>
                <w:lang w:val="kk-KZ" w:bidi="en-US"/>
              </w:rPr>
              <w:t xml:space="preserve"> дауысты және дауыссыз дыбыстарды анықтау.</w:t>
            </w:r>
            <w:r w:rsidRPr="0020748E">
              <w:rPr>
                <w:rFonts w:ascii="Times New Roman" w:eastAsia="Times New Roman" w:hAnsi="Times New Roman" w:cs="Times New Roman"/>
                <w:sz w:val="24"/>
                <w:szCs w:val="24"/>
                <w:lang w:val="kk-KZ" w:eastAsia="ru-RU"/>
              </w:rPr>
              <w:t xml:space="preserve"> .</w:t>
            </w:r>
          </w:p>
          <w:p w14:paraId="4DA424F9"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Times New Roman" w:hAnsi="Times New Roman" w:cs="Times New Roman"/>
                <w:sz w:val="24"/>
                <w:szCs w:val="24"/>
                <w:lang w:val="kk-KZ" w:eastAsia="ru-RU"/>
              </w:rPr>
              <w:t>2.</w:t>
            </w:r>
            <w:r w:rsidRPr="0020748E">
              <w:rPr>
                <w:rFonts w:ascii="Times New Roman" w:eastAsia="Calibri" w:hAnsi="Times New Roman" w:cs="Times New Roman"/>
                <w:sz w:val="24"/>
                <w:szCs w:val="24"/>
                <w:lang w:val="kk-KZ"/>
              </w:rPr>
              <w:t xml:space="preserve"> Дене тәрбиесі</w:t>
            </w:r>
          </w:p>
          <w:p w14:paraId="2D2B32FC" w14:textId="77777777" w:rsidR="0020748E" w:rsidRPr="0020748E" w:rsidRDefault="0020748E" w:rsidP="0020748E">
            <w:pPr>
              <w:spacing w:after="0" w:line="240" w:lineRule="auto"/>
              <w:rPr>
                <w:rFonts w:ascii="Times New Roman" w:eastAsia="Calibri" w:hAnsi="Times New Roman" w:cs="Times New Roman"/>
                <w:bCs/>
                <w:sz w:val="24"/>
                <w:szCs w:val="24"/>
                <w:lang w:val="kk-KZ"/>
              </w:rPr>
            </w:pPr>
            <w:r w:rsidRPr="0020748E">
              <w:rPr>
                <w:rFonts w:ascii="Times New Roman" w:eastAsia="Calibri" w:hAnsi="Times New Roman" w:cs="Times New Roman"/>
                <w:bCs/>
                <w:sz w:val="24"/>
                <w:szCs w:val="24"/>
                <w:lang w:val="kk-KZ"/>
              </w:rPr>
              <w:t xml:space="preserve"> Сапта бір-бірден, екеуден, үшеуден жүру; аяқтың ұшымен, аяқтың ішкі және сыртқы қырымен жүру;  </w:t>
            </w:r>
          </w:p>
          <w:p w14:paraId="6D4FAECF" w14:textId="77777777" w:rsidR="0020748E" w:rsidRPr="0020748E" w:rsidRDefault="0020748E" w:rsidP="0020748E">
            <w:pPr>
              <w:spacing w:after="0" w:line="240" w:lineRule="auto"/>
              <w:rPr>
                <w:rFonts w:ascii="Times New Roman" w:eastAsia="Calibri" w:hAnsi="Times New Roman" w:cs="Times New Roman"/>
                <w:color w:val="000000"/>
                <w:sz w:val="24"/>
                <w:szCs w:val="24"/>
                <w:lang w:val="kk-KZ"/>
              </w:rPr>
            </w:pPr>
            <w:r w:rsidRPr="0020748E">
              <w:rPr>
                <w:rFonts w:ascii="Times New Roman" w:eastAsia="Calibri" w:hAnsi="Times New Roman" w:cs="Times New Roman"/>
                <w:color w:val="000000"/>
                <w:sz w:val="24"/>
                <w:szCs w:val="24"/>
                <w:lang w:val="kk-KZ"/>
              </w:rPr>
              <w:t>Қимылды ойын:</w:t>
            </w:r>
          </w:p>
          <w:p w14:paraId="24F21D0F" w14:textId="77777777" w:rsidR="0020748E" w:rsidRPr="0020748E" w:rsidRDefault="0020748E" w:rsidP="0020748E">
            <w:pPr>
              <w:spacing w:after="0" w:line="240" w:lineRule="auto"/>
              <w:rPr>
                <w:rFonts w:ascii="Times New Roman" w:eastAsia="Calibri" w:hAnsi="Times New Roman" w:cs="Times New Roman"/>
                <w:color w:val="000000"/>
                <w:sz w:val="24"/>
                <w:szCs w:val="24"/>
                <w:lang w:val="kk-KZ"/>
              </w:rPr>
            </w:pPr>
            <w:r w:rsidRPr="0020748E">
              <w:rPr>
                <w:rFonts w:ascii="Times New Roman" w:eastAsia="Calibri" w:hAnsi="Times New Roman" w:cs="Times New Roman"/>
                <w:color w:val="000000"/>
                <w:sz w:val="24"/>
                <w:szCs w:val="24"/>
                <w:lang w:val="kk-KZ"/>
              </w:rPr>
              <w:lastRenderedPageBreak/>
              <w:t>«Өз орныңды тап»</w:t>
            </w:r>
          </w:p>
          <w:p w14:paraId="7751849D" w14:textId="77777777" w:rsidR="0020748E" w:rsidRPr="0020748E" w:rsidRDefault="0020748E" w:rsidP="0020748E">
            <w:pPr>
              <w:spacing w:after="0" w:line="240" w:lineRule="auto"/>
              <w:rPr>
                <w:rFonts w:ascii="Times New Roman" w:eastAsia="Calibri" w:hAnsi="Times New Roman" w:cs="Times New Roman"/>
                <w:color w:val="000000"/>
                <w:sz w:val="24"/>
                <w:szCs w:val="24"/>
                <w:lang w:val="kk-KZ"/>
              </w:rPr>
            </w:pPr>
            <w:r w:rsidRPr="0020748E">
              <w:rPr>
                <w:rFonts w:ascii="Times New Roman" w:eastAsia="Calibri" w:hAnsi="Times New Roman" w:cs="Times New Roman"/>
                <w:color w:val="000000"/>
                <w:sz w:val="24"/>
                <w:szCs w:val="24"/>
                <w:lang w:val="kk-KZ"/>
              </w:rPr>
              <w:t>Мақсаты:</w:t>
            </w:r>
          </w:p>
          <w:p w14:paraId="0D5975C5" w14:textId="77777777" w:rsidR="0020748E" w:rsidRPr="0020748E" w:rsidRDefault="0020748E" w:rsidP="0020748E">
            <w:pPr>
              <w:spacing w:after="0" w:line="240" w:lineRule="auto"/>
              <w:rPr>
                <w:rFonts w:ascii="Times New Roman" w:eastAsia="Calibri" w:hAnsi="Times New Roman" w:cs="Times New Roman"/>
                <w:color w:val="000000"/>
                <w:sz w:val="24"/>
                <w:szCs w:val="24"/>
                <w:lang w:val="kk-KZ"/>
              </w:rPr>
            </w:pPr>
            <w:r w:rsidRPr="0020748E">
              <w:rPr>
                <w:rFonts w:ascii="Times New Roman" w:eastAsia="Calibri" w:hAnsi="Times New Roman" w:cs="Times New Roman"/>
                <w:color w:val="000000"/>
                <w:sz w:val="24"/>
                <w:szCs w:val="24"/>
                <w:lang w:val="kk-KZ"/>
              </w:rPr>
              <w:t>Баланың шапшаңдығын , байқағыштығын, зейінін дамыту</w:t>
            </w:r>
          </w:p>
          <w:p w14:paraId="3C07CE6C"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p>
          <w:p w14:paraId="1286E67F"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3.Математика негіздері</w:t>
            </w:r>
          </w:p>
          <w:p w14:paraId="5C4540C5"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«Бір» сөзінің мағынасы, ол тек бір затты ғана емес, сондай-ақ жиынның бір бөлігі ретінде заттардың тобын білдіретінін түсіндіру.Сан және санау.</w:t>
            </w:r>
          </w:p>
          <w:p w14:paraId="67D2ACF7"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Calibri" w:hAnsi="Times New Roman" w:cs="Times New Roman"/>
                <w:sz w:val="24"/>
                <w:szCs w:val="24"/>
                <w:lang w:val="kk-KZ"/>
              </w:rPr>
              <w:t>Дидактикалық ойын: «Шыршаларды  орналастырайық»</w:t>
            </w:r>
          </w:p>
          <w:p w14:paraId="1842730C"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Мақсаты: Балалардың    саны туралы математикалық білімдерін қалыптастыру.</w:t>
            </w:r>
          </w:p>
          <w:p w14:paraId="48445BBD"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3. </w:t>
            </w:r>
          </w:p>
          <w:p w14:paraId="01804D56" w14:textId="77777777" w:rsidR="0020748E" w:rsidRPr="0020748E" w:rsidRDefault="0020748E" w:rsidP="0020748E">
            <w:pPr>
              <w:widowControl w:val="0"/>
              <w:spacing w:after="0" w:line="240" w:lineRule="auto"/>
              <w:rPr>
                <w:rFonts w:ascii="Times New Roman" w:eastAsia="Times New Roman" w:hAnsi="Times New Roman" w:cs="Times New Roman"/>
                <w:sz w:val="24"/>
                <w:szCs w:val="24"/>
                <w:lang w:val="kk-KZ" w:bidi="en-US"/>
              </w:rPr>
            </w:pPr>
            <w:r w:rsidRPr="0020748E">
              <w:rPr>
                <w:rFonts w:ascii="Times New Roman" w:eastAsia="Calibri" w:hAnsi="Times New Roman" w:cs="Times New Roman"/>
                <w:sz w:val="24"/>
                <w:szCs w:val="24"/>
                <w:lang w:val="kk-KZ"/>
              </w:rPr>
              <w:t xml:space="preserve">4. </w:t>
            </w:r>
          </w:p>
        </w:tc>
        <w:tc>
          <w:tcPr>
            <w:tcW w:w="24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2239065" w14:textId="77777777" w:rsidR="0020748E" w:rsidRPr="0020748E" w:rsidRDefault="0020748E" w:rsidP="0020748E">
            <w:pPr>
              <w:widowControl w:val="0"/>
              <w:spacing w:after="0" w:line="240" w:lineRule="auto"/>
              <w:rPr>
                <w:rFonts w:ascii="Times New Roman" w:eastAsia="Calibri" w:hAnsi="Times New Roman" w:cs="Times New Roman"/>
                <w:bCs/>
                <w:sz w:val="24"/>
                <w:szCs w:val="24"/>
                <w:lang w:val="kk-KZ"/>
              </w:rPr>
            </w:pPr>
            <w:r w:rsidRPr="0020748E">
              <w:rPr>
                <w:rFonts w:ascii="Times New Roman" w:eastAsia="Calibri" w:hAnsi="Times New Roman" w:cs="Times New Roman"/>
                <w:sz w:val="24"/>
                <w:szCs w:val="24"/>
                <w:lang w:val="kk-KZ"/>
              </w:rPr>
              <w:lastRenderedPageBreak/>
              <w:t>1. Дене тәрбиесі</w:t>
            </w:r>
          </w:p>
          <w:p w14:paraId="1967365B" w14:textId="77777777" w:rsidR="0020748E" w:rsidRPr="0020748E" w:rsidRDefault="0020748E" w:rsidP="0020748E">
            <w:pPr>
              <w:spacing w:after="0" w:line="240" w:lineRule="auto"/>
              <w:rPr>
                <w:rFonts w:ascii="Times New Roman" w:eastAsia="Times New Roman" w:hAnsi="Times New Roman" w:cs="Times New Roman"/>
                <w:bCs/>
                <w:sz w:val="24"/>
                <w:szCs w:val="24"/>
                <w:lang w:val="kk-KZ" w:eastAsia="ru-RU"/>
              </w:rPr>
            </w:pPr>
            <w:r w:rsidRPr="0020748E">
              <w:rPr>
                <w:rFonts w:ascii="Times New Roman" w:eastAsia="Times New Roman" w:hAnsi="Times New Roman" w:cs="Times New Roman"/>
                <w:bCs/>
                <w:sz w:val="24"/>
                <w:szCs w:val="24"/>
                <w:lang w:val="kk-KZ" w:eastAsia="ru-RU"/>
              </w:rPr>
              <w:t xml:space="preserve">-Қос аяқпен заттардың арасымен (арақашықтығы 4 м), оң және сол аяқты алмастырып, заттардың арасымен (арақашықтығы 3 м), </w:t>
            </w:r>
          </w:p>
          <w:p w14:paraId="279D00DD" w14:textId="77777777" w:rsidR="0020748E" w:rsidRPr="0020748E" w:rsidRDefault="0020748E" w:rsidP="0020748E">
            <w:pPr>
              <w:spacing w:after="0" w:line="240" w:lineRule="auto"/>
              <w:rPr>
                <w:rFonts w:ascii="Times New Roman" w:eastAsia="Calibri" w:hAnsi="Times New Roman" w:cs="Times New Roman"/>
                <w:bCs/>
                <w:sz w:val="24"/>
                <w:szCs w:val="24"/>
                <w:lang w:val="kk-KZ"/>
              </w:rPr>
            </w:pPr>
            <w:r w:rsidRPr="0020748E">
              <w:rPr>
                <w:rFonts w:ascii="Times New Roman" w:eastAsia="Calibri" w:hAnsi="Times New Roman" w:cs="Times New Roman"/>
                <w:bCs/>
                <w:sz w:val="24"/>
                <w:szCs w:val="24"/>
                <w:lang w:val="kk-KZ"/>
              </w:rPr>
              <w:t xml:space="preserve"> Қимылды ойын: </w:t>
            </w:r>
          </w:p>
          <w:p w14:paraId="4D36D82B" w14:textId="77777777" w:rsidR="0020748E" w:rsidRPr="0020748E" w:rsidRDefault="0020748E" w:rsidP="0020748E">
            <w:pPr>
              <w:spacing w:after="0" w:line="240" w:lineRule="auto"/>
              <w:rPr>
                <w:rFonts w:ascii="Times New Roman" w:eastAsia="Calibri" w:hAnsi="Times New Roman" w:cs="Times New Roman"/>
                <w:bCs/>
                <w:sz w:val="24"/>
                <w:szCs w:val="24"/>
                <w:lang w:val="kk-KZ"/>
              </w:rPr>
            </w:pPr>
            <w:r w:rsidRPr="0020748E">
              <w:rPr>
                <w:rFonts w:ascii="Times New Roman" w:eastAsia="Calibri" w:hAnsi="Times New Roman" w:cs="Times New Roman"/>
                <w:bCs/>
                <w:sz w:val="24"/>
                <w:szCs w:val="24"/>
                <w:lang w:val="kk-KZ"/>
              </w:rPr>
              <w:t>«Орындыққа кім тез жетеді?»</w:t>
            </w:r>
          </w:p>
          <w:p w14:paraId="4C0FBC74" w14:textId="77777777" w:rsidR="0020748E" w:rsidRPr="0020748E" w:rsidRDefault="0020748E" w:rsidP="0020748E">
            <w:pPr>
              <w:spacing w:after="0" w:line="240" w:lineRule="auto"/>
              <w:rPr>
                <w:rFonts w:ascii="Times New Roman" w:eastAsia="Calibri" w:hAnsi="Times New Roman" w:cs="Times New Roman"/>
                <w:sz w:val="24"/>
                <w:szCs w:val="24"/>
                <w:lang w:val="kk-KZ"/>
              </w:rPr>
            </w:pPr>
          </w:p>
          <w:p w14:paraId="12BD9399"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2. Қазақ тілі</w:t>
            </w:r>
          </w:p>
          <w:p w14:paraId="0DD405D0" w14:textId="77777777" w:rsidR="0020748E" w:rsidRPr="0020748E" w:rsidRDefault="0020748E" w:rsidP="0020748E">
            <w:pPr>
              <w:spacing w:after="0" w:line="240" w:lineRule="auto"/>
              <w:rPr>
                <w:rFonts w:ascii="Times New Roman" w:eastAsia="Times New Roman" w:hAnsi="Times New Roman" w:cs="Times New Roman"/>
                <w:bCs/>
                <w:sz w:val="24"/>
                <w:szCs w:val="24"/>
                <w:lang w:val="kk-KZ" w:bidi="en-US"/>
              </w:rPr>
            </w:pPr>
            <w:r w:rsidRPr="0020748E">
              <w:rPr>
                <w:rFonts w:ascii="Times New Roman" w:eastAsia="Times New Roman" w:hAnsi="Times New Roman" w:cs="Times New Roman"/>
                <w:bCs/>
                <w:sz w:val="24"/>
                <w:szCs w:val="24"/>
                <w:lang w:val="kk-KZ" w:bidi="en-US"/>
              </w:rPr>
              <w:t xml:space="preserve">Қазақ  тіліне тән ә, ө, қ, ү, ұ, дыбыстарын, осы дыбыстардан тұратын сөздерді </w:t>
            </w:r>
            <w:r w:rsidRPr="0020748E">
              <w:rPr>
                <w:rFonts w:ascii="Times New Roman" w:eastAsia="Times New Roman" w:hAnsi="Times New Roman" w:cs="Times New Roman"/>
                <w:bCs/>
                <w:sz w:val="24"/>
                <w:szCs w:val="24"/>
                <w:lang w:val="kk-KZ" w:bidi="en-US"/>
              </w:rPr>
              <w:lastRenderedPageBreak/>
              <w:t>дұрыс айтуға дағдыландыру.</w:t>
            </w:r>
          </w:p>
          <w:p w14:paraId="19EFBD01"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Дидактикалық  ойын:</w:t>
            </w:r>
          </w:p>
          <w:p w14:paraId="1D328AEF"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«Үй құстары – менің достарым»</w:t>
            </w:r>
          </w:p>
          <w:p w14:paraId="3708B5D0"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Мақсаты:</w:t>
            </w:r>
          </w:p>
          <w:p w14:paraId="6433AEDF"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Жасырын тұрған суреттерді тауып,  аттарын айтады.</w:t>
            </w:r>
          </w:p>
          <w:p w14:paraId="2DC897B3"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Тауық </w:t>
            </w:r>
          </w:p>
          <w:p w14:paraId="03707D15"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Қаз- </w:t>
            </w:r>
          </w:p>
          <w:p w14:paraId="0D7B33F2"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Үйрек </w:t>
            </w:r>
          </w:p>
          <w:p w14:paraId="4A848FEC"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Күркетауық  т.б </w:t>
            </w:r>
          </w:p>
          <w:p w14:paraId="5A9235BD" w14:textId="77777777" w:rsidR="0020748E" w:rsidRPr="0020748E" w:rsidRDefault="0020748E" w:rsidP="0020748E">
            <w:pPr>
              <w:spacing w:after="0" w:line="240" w:lineRule="auto"/>
              <w:rPr>
                <w:rFonts w:ascii="Times New Roman" w:eastAsia="Calibri" w:hAnsi="Times New Roman" w:cs="Times New Roman"/>
                <w:sz w:val="24"/>
                <w:szCs w:val="24"/>
                <w:lang w:val="kk-KZ"/>
              </w:rPr>
            </w:pPr>
          </w:p>
          <w:p w14:paraId="362467CE"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3.Тіл дамыту</w:t>
            </w:r>
          </w:p>
          <w:p w14:paraId="2DAF2301"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Calibri" w:hAnsi="Times New Roman" w:cs="Times New Roman"/>
                <w:color w:val="000000"/>
                <w:sz w:val="24"/>
                <w:szCs w:val="24"/>
                <w:lang w:val="kk-KZ"/>
              </w:rPr>
              <w:t xml:space="preserve"> -</w:t>
            </w:r>
            <w:r w:rsidRPr="0020748E">
              <w:rPr>
                <w:rFonts w:ascii="Times New Roman" w:eastAsia="Calibri" w:hAnsi="Times New Roman" w:cs="Times New Roman"/>
                <w:spacing w:val="1"/>
                <w:sz w:val="24"/>
                <w:szCs w:val="24"/>
                <w:lang w:val="kk-KZ"/>
              </w:rPr>
              <w:t xml:space="preserve">Дауыс қарқынын, логикалық үзіліс пен екпінді реттеу.                </w:t>
            </w:r>
          </w:p>
          <w:p w14:paraId="32DE96AF"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Calibri" w:hAnsi="Times New Roman" w:cs="Times New Roman"/>
                <w:sz w:val="24"/>
                <w:szCs w:val="24"/>
                <w:shd w:val="clear" w:color="auto" w:fill="FFFFFF"/>
                <w:lang w:val="kk-KZ"/>
              </w:rPr>
              <w:t>Дидактикалық ойын:</w:t>
            </w:r>
          </w:p>
          <w:p w14:paraId="20478FB1" w14:textId="77777777" w:rsidR="0020748E" w:rsidRPr="0020748E" w:rsidRDefault="0020748E" w:rsidP="0020748E">
            <w:pPr>
              <w:spacing w:after="0" w:line="240" w:lineRule="auto"/>
              <w:rPr>
                <w:rFonts w:ascii="Times New Roman" w:eastAsia="Calibri" w:hAnsi="Times New Roman" w:cs="Times New Roman"/>
                <w:sz w:val="24"/>
                <w:szCs w:val="24"/>
                <w:shd w:val="clear" w:color="auto" w:fill="FFFFFF"/>
                <w:lang w:val="kk-KZ"/>
              </w:rPr>
            </w:pPr>
            <w:r w:rsidRPr="0020748E">
              <w:rPr>
                <w:rFonts w:ascii="Times New Roman" w:eastAsia="Calibri" w:hAnsi="Times New Roman" w:cs="Times New Roman"/>
                <w:sz w:val="24"/>
                <w:szCs w:val="24"/>
                <w:shd w:val="clear" w:color="auto" w:fill="FFFFFF"/>
                <w:lang w:val="kk-KZ"/>
              </w:rPr>
              <w:t>«Дыбыстарды белгілейік»</w:t>
            </w:r>
          </w:p>
          <w:p w14:paraId="74604427" w14:textId="77777777" w:rsidR="0020748E" w:rsidRPr="0020748E" w:rsidRDefault="0020748E" w:rsidP="0020748E">
            <w:pPr>
              <w:spacing w:after="0" w:line="240" w:lineRule="auto"/>
              <w:rPr>
                <w:rFonts w:ascii="Times New Roman" w:eastAsia="Calibri" w:hAnsi="Times New Roman" w:cs="Times New Roman"/>
                <w:sz w:val="24"/>
                <w:szCs w:val="24"/>
                <w:shd w:val="clear" w:color="auto" w:fill="FFFFFF"/>
                <w:lang w:val="kk-KZ"/>
              </w:rPr>
            </w:pPr>
            <w:r w:rsidRPr="0020748E">
              <w:rPr>
                <w:rFonts w:ascii="Times New Roman" w:eastAsia="Calibri" w:hAnsi="Times New Roman" w:cs="Times New Roman"/>
                <w:sz w:val="24"/>
                <w:szCs w:val="24"/>
                <w:shd w:val="clear" w:color="auto" w:fill="FFFFFF"/>
                <w:lang w:val="kk-KZ"/>
              </w:rPr>
              <w:t>Мақсаты: Зейінділікке және танымдық қызығушылыққа тәрбиелеу.</w:t>
            </w:r>
          </w:p>
          <w:p w14:paraId="2C23779E"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Calibri" w:hAnsi="Times New Roman" w:cs="Times New Roman"/>
                <w:sz w:val="24"/>
                <w:szCs w:val="24"/>
                <w:shd w:val="clear" w:color="auto" w:fill="FFFFFF"/>
                <w:lang w:val="kk-KZ"/>
              </w:rPr>
              <w:t>4.</w:t>
            </w:r>
            <w:r w:rsidRPr="0020748E">
              <w:rPr>
                <w:rFonts w:ascii="Times New Roman" w:eastAsia="Times New Roman" w:hAnsi="Times New Roman" w:cs="Times New Roman"/>
                <w:sz w:val="24"/>
                <w:szCs w:val="24"/>
                <w:lang w:val="kk-KZ" w:bidi="en-US"/>
              </w:rPr>
              <w:t>Қоршаған әлеммен таныстыру</w:t>
            </w:r>
          </w:p>
          <w:p w14:paraId="67B0AE28"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sz w:val="24"/>
                <w:szCs w:val="24"/>
                <w:lang w:val="kk-KZ" w:bidi="en-US"/>
              </w:rPr>
              <w:t>еңбектің мазмұны, сипаты және нәтижесінің маңызын, түсіну және бағалау.</w:t>
            </w:r>
            <w:r w:rsidRPr="0020748E">
              <w:rPr>
                <w:rFonts w:ascii="Times New Roman" w:eastAsia="Times New Roman" w:hAnsi="Times New Roman" w:cs="Times New Roman"/>
                <w:color w:val="000000"/>
                <w:sz w:val="24"/>
                <w:szCs w:val="24"/>
                <w:lang w:val="kk-KZ" w:eastAsia="ru-RU"/>
              </w:rPr>
              <w:t xml:space="preserve">    </w:t>
            </w:r>
          </w:p>
          <w:p w14:paraId="0016127F"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 Үстел- үсті ойыны:  «Ғажайып қалта» </w:t>
            </w:r>
            <w:r w:rsidRPr="0020748E">
              <w:rPr>
                <w:rFonts w:ascii="Times New Roman" w:eastAsia="Calibri" w:hAnsi="Times New Roman" w:cs="Times New Roman"/>
                <w:sz w:val="24"/>
                <w:szCs w:val="24"/>
                <w:lang w:val="kk-KZ"/>
              </w:rPr>
              <w:lastRenderedPageBreak/>
              <w:t>ойыны (көкөністер мен жемістер)</w:t>
            </w:r>
          </w:p>
          <w:p w14:paraId="69D03D12"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Жұмбақтар шешу</w:t>
            </w:r>
          </w:p>
          <w:p w14:paraId="74C3B873"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Аспай піскен, қайнамай түскен (жеміс)</w:t>
            </w:r>
          </w:p>
          <w:p w14:paraId="1388043F"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Жаздай інге тығылып,</w:t>
            </w:r>
          </w:p>
          <w:p w14:paraId="6417B116"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Жатқан қызыл түлкіні</w:t>
            </w:r>
          </w:p>
          <w:p w14:paraId="7BF18EC7"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Құйрығынан суырып</w:t>
            </w:r>
          </w:p>
          <w:p w14:paraId="7CFF56CF"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Әкелді атам бір күні.(сәбіз)</w:t>
            </w:r>
          </w:p>
          <w:p w14:paraId="6AB24067" w14:textId="77777777" w:rsidR="0020748E" w:rsidRPr="0020748E" w:rsidRDefault="0020748E" w:rsidP="0020748E">
            <w:pPr>
              <w:widowControl w:val="0"/>
              <w:spacing w:after="0" w:line="240" w:lineRule="auto"/>
              <w:rPr>
                <w:rFonts w:ascii="Times New Roman" w:eastAsia="Calibri" w:hAnsi="Times New Roman" w:cs="Times New Roman"/>
                <w:bCs/>
                <w:sz w:val="24"/>
                <w:szCs w:val="24"/>
                <w:lang w:val="kk-KZ"/>
              </w:rPr>
            </w:pPr>
          </w:p>
        </w:tc>
      </w:tr>
      <w:tr w:rsidR="0020748E" w:rsidRPr="0020748E" w14:paraId="13AA8A09" w14:textId="77777777" w:rsidTr="00F95EFE">
        <w:trPr>
          <w:gridAfter w:val="1"/>
          <w:wAfter w:w="2147" w:type="dxa"/>
          <w:trHeight w:val="373"/>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969D7FD"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lastRenderedPageBreak/>
              <w:t>Серуенге дайындық</w:t>
            </w:r>
          </w:p>
        </w:tc>
        <w:tc>
          <w:tcPr>
            <w:tcW w:w="13762" w:type="dxa"/>
            <w:gridSpan w:val="1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C8FE663"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3786703B" w14:textId="77777777" w:rsidR="0020748E" w:rsidRPr="0020748E" w:rsidRDefault="0020748E" w:rsidP="0020748E">
            <w:pPr>
              <w:spacing w:after="0" w:line="240" w:lineRule="auto"/>
              <w:rPr>
                <w:rFonts w:ascii="Times New Roman" w:eastAsia="Times New Roman" w:hAnsi="Times New Roman" w:cs="Times New Roman"/>
                <w:i/>
                <w:sz w:val="24"/>
                <w:szCs w:val="24"/>
                <w:lang w:eastAsia="ru-RU"/>
              </w:rPr>
            </w:pPr>
            <w:r w:rsidRPr="0020748E">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20748E">
              <w:rPr>
                <w:rFonts w:ascii="Times New Roman" w:eastAsia="Times New Roman" w:hAnsi="Times New Roman" w:cs="Times New Roman"/>
                <w:i/>
                <w:sz w:val="24"/>
                <w:szCs w:val="24"/>
                <w:lang w:eastAsia="ru-RU"/>
              </w:rPr>
              <w:t>(</w:t>
            </w:r>
            <w:r w:rsidRPr="0020748E">
              <w:rPr>
                <w:rFonts w:ascii="Times New Roman" w:eastAsia="Times New Roman" w:hAnsi="Times New Roman" w:cs="Times New Roman"/>
                <w:bCs/>
                <w:i/>
                <w:sz w:val="24"/>
                <w:szCs w:val="24"/>
                <w:lang w:eastAsia="ru-RU"/>
              </w:rPr>
              <w:t>сөйлеуді дамыту, өзіне-өзі қызмет ету дағдылары, ірі және ұсақ моториканы дамыту)</w:t>
            </w:r>
            <w:r w:rsidRPr="0020748E">
              <w:rPr>
                <w:rFonts w:ascii="Times New Roman" w:eastAsia="Times New Roman" w:hAnsi="Times New Roman" w:cs="Times New Roman"/>
                <w:i/>
                <w:sz w:val="24"/>
                <w:szCs w:val="24"/>
                <w:lang w:eastAsia="ru-RU"/>
              </w:rPr>
              <w:t>.</w:t>
            </w:r>
          </w:p>
          <w:p w14:paraId="3B8C6279"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sz w:val="24"/>
                <w:szCs w:val="24"/>
                <w:lang w:eastAsia="ru-RU"/>
              </w:rPr>
              <w:t>Қатармен жұптасып жүруді, қатарды бұзбауды үйрету.</w:t>
            </w:r>
          </w:p>
        </w:tc>
      </w:tr>
      <w:tr w:rsidR="0020748E" w:rsidRPr="0020748E" w14:paraId="50769406" w14:textId="77777777" w:rsidTr="00F95EFE">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07E3917"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t>Серуен</w:t>
            </w:r>
          </w:p>
        </w:tc>
        <w:tc>
          <w:tcPr>
            <w:tcW w:w="310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60D536"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bCs/>
                <w:sz w:val="24"/>
                <w:szCs w:val="24"/>
                <w:lang w:eastAsia="ru-RU"/>
              </w:rPr>
              <w:t>Бақылау:</w:t>
            </w:r>
          </w:p>
          <w:p w14:paraId="7EE058BF"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Жаңбырды бақылау.</w:t>
            </w:r>
          </w:p>
          <w:p w14:paraId="7FB9994F"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bCs/>
                <w:sz w:val="24"/>
                <w:szCs w:val="24"/>
                <w:lang w:eastAsia="ru-RU"/>
              </w:rPr>
              <w:t>Мақсаты:</w:t>
            </w:r>
          </w:p>
          <w:p w14:paraId="0E3B6AB5"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sz w:val="24"/>
                <w:szCs w:val="24"/>
                <w:lang w:val="kk-KZ" w:eastAsia="ru-RU"/>
              </w:rPr>
              <w:t>Жаңбырды бақылай отырып , оның бұлттан жауатындығы және түрлерін айтып түсіндіру.</w:t>
            </w:r>
          </w:p>
          <w:p w14:paraId="187950BD"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sz w:val="24"/>
                <w:szCs w:val="24"/>
                <w:lang w:val="kk-KZ" w:eastAsia="ru-RU"/>
              </w:rPr>
              <w:lastRenderedPageBreak/>
              <w:t>Мысалы;Жай жаңбыр, өткінші жаңбыр, нөсер жаңбыр.</w:t>
            </w:r>
          </w:p>
          <w:p w14:paraId="011B11DF"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bCs/>
                <w:sz w:val="24"/>
                <w:szCs w:val="24"/>
                <w:lang w:val="kk-KZ" w:eastAsia="ru-RU"/>
              </w:rPr>
              <w:t>Еңбек</w:t>
            </w:r>
            <w:r w:rsidRPr="0020748E">
              <w:rPr>
                <w:rFonts w:ascii="Times New Roman" w:eastAsia="Calibri" w:hAnsi="Times New Roman" w:cs="Times New Roman"/>
                <w:sz w:val="24"/>
                <w:szCs w:val="24"/>
                <w:lang w:val="kk-KZ" w:eastAsia="ru-RU"/>
              </w:rPr>
              <w:t xml:space="preserve"> : Ағаш түптерін қопсыту.</w:t>
            </w:r>
          </w:p>
          <w:p w14:paraId="068935C3"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bCs/>
                <w:sz w:val="24"/>
                <w:szCs w:val="24"/>
                <w:lang w:val="kk-KZ" w:eastAsia="ru-RU"/>
              </w:rPr>
              <w:t>Мақсаты:</w:t>
            </w:r>
            <w:r w:rsidRPr="0020748E">
              <w:rPr>
                <w:rFonts w:ascii="Times New Roman" w:eastAsia="Calibri" w:hAnsi="Times New Roman" w:cs="Times New Roman"/>
                <w:sz w:val="24"/>
                <w:szCs w:val="24"/>
                <w:lang w:val="kk-KZ" w:eastAsia="ru-RU"/>
              </w:rPr>
              <w:t xml:space="preserve"> Балаларды еңбек сүйгештікке тәрбиелеу, өздеріне берілген тапсырманы тиянақты орындауын қадағалау.</w:t>
            </w:r>
          </w:p>
          <w:p w14:paraId="58E03196" w14:textId="77777777" w:rsidR="0020748E" w:rsidRPr="0020748E" w:rsidRDefault="0020748E" w:rsidP="0020748E">
            <w:pPr>
              <w:spacing w:after="0" w:line="276" w:lineRule="auto"/>
              <w:rPr>
                <w:rFonts w:ascii="Times New Roman" w:eastAsia="Calibri" w:hAnsi="Times New Roman" w:cs="Times New Roman"/>
                <w:i/>
                <w:sz w:val="24"/>
                <w:szCs w:val="24"/>
                <w:lang w:eastAsia="ru-RU"/>
              </w:rPr>
            </w:pPr>
            <w:r w:rsidRPr="0020748E">
              <w:rPr>
                <w:rFonts w:ascii="Times New Roman" w:eastAsia="Calibri" w:hAnsi="Times New Roman" w:cs="Times New Roman"/>
                <w:i/>
                <w:sz w:val="24"/>
                <w:szCs w:val="24"/>
              </w:rPr>
              <w:t>Экологиялық білім беру және экологиялық мәдениет.</w:t>
            </w:r>
          </w:p>
          <w:p w14:paraId="2BDB3239"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bCs/>
                <w:sz w:val="24"/>
                <w:szCs w:val="24"/>
                <w:lang w:eastAsia="ru-RU"/>
              </w:rPr>
              <w:t>Жеке жұмыс:</w:t>
            </w:r>
            <w:r w:rsidRPr="0020748E">
              <w:rPr>
                <w:rFonts w:ascii="Times New Roman" w:eastAsia="Calibri" w:hAnsi="Times New Roman" w:cs="Times New Roman"/>
                <w:sz w:val="24"/>
                <w:szCs w:val="24"/>
                <w:lang w:eastAsia="ru-RU"/>
              </w:rPr>
              <w:t xml:space="preserve"> Ал керемет бұл қандай?</w:t>
            </w:r>
          </w:p>
          <w:p w14:paraId="1322906C"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Төгіледі төбеден.</w:t>
            </w:r>
          </w:p>
          <w:p w14:paraId="300B3F4D"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 xml:space="preserve"> Көк теңізден құйғандай</w:t>
            </w:r>
          </w:p>
          <w:p w14:paraId="3A882C10"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 xml:space="preserve"> Көл-көсір су не деген? (Жаңбыр)</w:t>
            </w:r>
          </w:p>
          <w:p w14:paraId="150F3968"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bCs/>
                <w:sz w:val="24"/>
                <w:szCs w:val="24"/>
                <w:lang w:eastAsia="ru-RU"/>
              </w:rPr>
              <w:t>Мақсаты:</w:t>
            </w:r>
            <w:r w:rsidRPr="0020748E">
              <w:rPr>
                <w:rFonts w:ascii="Times New Roman" w:eastAsia="Calibri" w:hAnsi="Times New Roman" w:cs="Times New Roman"/>
                <w:sz w:val="24"/>
                <w:szCs w:val="24"/>
                <w:lang w:eastAsia="ru-RU"/>
              </w:rPr>
              <w:t xml:space="preserve"> Жұмбақ жаттата отырып, балалардың есте сақтау қабілеттерін арттыру, сөздік қорларын дамыту, сөзді мәнерлі айтуға дағдыландыру.</w:t>
            </w:r>
          </w:p>
          <w:p w14:paraId="041A0B39"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bCs/>
                <w:sz w:val="24"/>
                <w:szCs w:val="24"/>
                <w:lang w:eastAsia="ru-RU"/>
              </w:rPr>
              <w:t>Қимылдық ойын:</w:t>
            </w:r>
            <w:r w:rsidRPr="0020748E">
              <w:rPr>
                <w:rFonts w:ascii="Times New Roman" w:eastAsia="Calibri" w:hAnsi="Times New Roman" w:cs="Times New Roman"/>
                <w:sz w:val="24"/>
                <w:szCs w:val="24"/>
                <w:lang w:eastAsia="ru-RU"/>
              </w:rPr>
              <w:t xml:space="preserve"> «Сұр қоян»</w:t>
            </w:r>
          </w:p>
          <w:p w14:paraId="762D4546" w14:textId="77777777" w:rsidR="0020748E" w:rsidRPr="0020748E" w:rsidRDefault="0020748E" w:rsidP="0020748E">
            <w:pPr>
              <w:spacing w:after="0" w:line="276" w:lineRule="auto"/>
              <w:rPr>
                <w:rFonts w:ascii="Times New Roman" w:eastAsia="Calibri" w:hAnsi="Times New Roman" w:cs="Times New Roman"/>
                <w:spacing w:val="-11"/>
                <w:w w:val="101"/>
                <w:sz w:val="24"/>
                <w:szCs w:val="24"/>
              </w:rPr>
            </w:pPr>
            <w:r w:rsidRPr="0020748E">
              <w:rPr>
                <w:rFonts w:ascii="Times New Roman" w:eastAsia="Calibri" w:hAnsi="Times New Roman" w:cs="Times New Roman"/>
                <w:iCs/>
                <w:spacing w:val="-11"/>
                <w:w w:val="101"/>
                <w:sz w:val="24"/>
                <w:szCs w:val="24"/>
              </w:rPr>
              <w:t>Мақсаттар:</w:t>
            </w:r>
          </w:p>
          <w:p w14:paraId="41C777C7" w14:textId="77777777" w:rsidR="0020748E" w:rsidRPr="0020748E" w:rsidRDefault="0020748E" w:rsidP="0020748E">
            <w:pPr>
              <w:keepNext/>
              <w:spacing w:after="0" w:line="276" w:lineRule="auto"/>
              <w:outlineLvl w:val="0"/>
              <w:rPr>
                <w:rFonts w:ascii="Times New Roman" w:eastAsia="Times New Roman" w:hAnsi="Times New Roman" w:cs="Times New Roman"/>
                <w:bCs/>
                <w:w w:val="101"/>
                <w:kern w:val="32"/>
                <w:sz w:val="24"/>
                <w:szCs w:val="24"/>
                <w:lang w:bidi="en-US"/>
              </w:rPr>
            </w:pPr>
            <w:r w:rsidRPr="0020748E">
              <w:rPr>
                <w:rFonts w:ascii="Times New Roman" w:eastAsia="Times New Roman" w:hAnsi="Times New Roman" w:cs="Times New Roman"/>
                <w:bCs/>
                <w:w w:val="101"/>
                <w:kern w:val="32"/>
                <w:sz w:val="24"/>
                <w:szCs w:val="24"/>
                <w:lang w:bidi="en-US"/>
              </w:rPr>
              <w:lastRenderedPageBreak/>
              <w:t>балалардың қозғалыс белсенділігін дамытуды жалғастыру;</w:t>
            </w:r>
          </w:p>
          <w:p w14:paraId="1C4AF61F" w14:textId="77777777" w:rsidR="0020748E" w:rsidRPr="0020748E" w:rsidRDefault="0020748E" w:rsidP="0020748E">
            <w:pPr>
              <w:keepNext/>
              <w:spacing w:after="0" w:line="276" w:lineRule="auto"/>
              <w:outlineLvl w:val="0"/>
              <w:rPr>
                <w:rFonts w:ascii="Times New Roman" w:eastAsia="Times New Roman" w:hAnsi="Times New Roman" w:cs="Times New Roman"/>
                <w:bCs/>
                <w:w w:val="101"/>
                <w:kern w:val="32"/>
                <w:sz w:val="24"/>
                <w:szCs w:val="24"/>
                <w:lang w:bidi="en-US"/>
              </w:rPr>
            </w:pPr>
            <w:r w:rsidRPr="0020748E">
              <w:rPr>
                <w:rFonts w:ascii="Times New Roman" w:eastAsia="Times New Roman" w:hAnsi="Times New Roman" w:cs="Times New Roman"/>
                <w:bCs/>
                <w:w w:val="101"/>
                <w:kern w:val="32"/>
                <w:sz w:val="24"/>
                <w:szCs w:val="24"/>
                <w:lang w:bidi="en-US"/>
              </w:rPr>
              <w:t>ережелерді өз бетінше орындауға дағдыландыру</w:t>
            </w:r>
          </w:p>
          <w:p w14:paraId="02D0BB2A" w14:textId="77777777" w:rsidR="0020748E" w:rsidRPr="0020748E" w:rsidRDefault="0020748E" w:rsidP="0020748E">
            <w:pPr>
              <w:keepNext/>
              <w:spacing w:after="0" w:line="276" w:lineRule="auto"/>
              <w:outlineLvl w:val="0"/>
              <w:rPr>
                <w:rFonts w:ascii="Times New Roman" w:eastAsia="Times New Roman" w:hAnsi="Times New Roman" w:cs="Times New Roman"/>
                <w:bCs/>
                <w:kern w:val="32"/>
                <w:sz w:val="24"/>
                <w:szCs w:val="24"/>
                <w:lang w:eastAsia="ru-RU" w:bidi="en-US"/>
              </w:rPr>
            </w:pPr>
            <w:r w:rsidRPr="0020748E">
              <w:rPr>
                <w:rFonts w:ascii="Times New Roman" w:eastAsia="Times New Roman" w:hAnsi="Times New Roman" w:cs="Times New Roman"/>
                <w:bCs/>
                <w:w w:val="101"/>
                <w:kern w:val="32"/>
                <w:sz w:val="24"/>
                <w:szCs w:val="24"/>
                <w:lang w:bidi="en-US"/>
              </w:rPr>
              <w:t xml:space="preserve">  міндеттер болу керек</w:t>
            </w:r>
          </w:p>
          <w:p w14:paraId="1CA8DAB4" w14:textId="77777777" w:rsidR="0020748E" w:rsidRPr="0020748E" w:rsidRDefault="0020748E" w:rsidP="0020748E">
            <w:pPr>
              <w:spacing w:after="0" w:line="276" w:lineRule="auto"/>
              <w:rPr>
                <w:rFonts w:ascii="Times New Roman" w:eastAsia="Calibri" w:hAnsi="Times New Roman" w:cs="Times New Roman"/>
                <w:i/>
                <w:w w:val="101"/>
                <w:sz w:val="24"/>
                <w:szCs w:val="24"/>
              </w:rPr>
            </w:pPr>
            <w:r w:rsidRPr="0020748E">
              <w:rPr>
                <w:rFonts w:ascii="Times New Roman" w:eastAsia="Calibri" w:hAnsi="Times New Roman" w:cs="Times New Roman"/>
                <w:i/>
                <w:w w:val="101"/>
                <w:sz w:val="24"/>
                <w:szCs w:val="24"/>
              </w:rPr>
              <w:t xml:space="preserve">Қауіпсіздік  ережесін сақтау. </w:t>
            </w:r>
          </w:p>
        </w:tc>
        <w:tc>
          <w:tcPr>
            <w:tcW w:w="2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4DAF7D3" w14:textId="77777777" w:rsidR="0020748E" w:rsidRPr="0020748E" w:rsidRDefault="0020748E" w:rsidP="0020748E">
            <w:pPr>
              <w:spacing w:after="0" w:line="276" w:lineRule="auto"/>
              <w:rPr>
                <w:rFonts w:ascii="Times New Roman" w:eastAsia="Calibri" w:hAnsi="Times New Roman" w:cs="Times New Roman"/>
                <w:bCs/>
                <w:sz w:val="24"/>
                <w:szCs w:val="24"/>
                <w:lang w:val="kk-KZ" w:eastAsia="ru-RU"/>
              </w:rPr>
            </w:pPr>
            <w:r w:rsidRPr="0020748E">
              <w:rPr>
                <w:rFonts w:ascii="Times New Roman" w:eastAsia="Calibri" w:hAnsi="Times New Roman" w:cs="Times New Roman"/>
                <w:bCs/>
                <w:sz w:val="24"/>
                <w:szCs w:val="24"/>
                <w:lang w:eastAsia="ru-RU"/>
              </w:rPr>
              <w:lastRenderedPageBreak/>
              <w:t>Бақылау:</w:t>
            </w:r>
          </w:p>
          <w:p w14:paraId="2F620842"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 xml:space="preserve"> Бұлтты бақылау. </w:t>
            </w:r>
          </w:p>
          <w:p w14:paraId="5EE3A511"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bCs/>
                <w:sz w:val="24"/>
                <w:szCs w:val="24"/>
                <w:lang w:eastAsia="ru-RU"/>
              </w:rPr>
              <w:t>Мақсаты:</w:t>
            </w:r>
          </w:p>
          <w:p w14:paraId="5E4055E4"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sz w:val="24"/>
                <w:szCs w:val="24"/>
                <w:lang w:val="kk-KZ" w:eastAsia="ru-RU"/>
              </w:rPr>
              <w:t xml:space="preserve">Бұлттың түзілуі және олардың түрлерін :шарпы, будақ,қабатты бұлииарды ажырату </w:t>
            </w:r>
            <w:r w:rsidRPr="0020748E">
              <w:rPr>
                <w:rFonts w:ascii="Times New Roman" w:eastAsia="Calibri" w:hAnsi="Times New Roman" w:cs="Times New Roman"/>
                <w:bCs/>
                <w:sz w:val="24"/>
                <w:szCs w:val="24"/>
                <w:lang w:val="kk-KZ" w:eastAsia="ru-RU"/>
              </w:rPr>
              <w:t>.</w:t>
            </w:r>
          </w:p>
          <w:p w14:paraId="652BE810"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bCs/>
                <w:sz w:val="24"/>
                <w:szCs w:val="24"/>
                <w:lang w:val="kk-KZ" w:eastAsia="ru-RU"/>
              </w:rPr>
              <w:lastRenderedPageBreak/>
              <w:t>Еңбек</w:t>
            </w:r>
            <w:r w:rsidRPr="0020748E">
              <w:rPr>
                <w:rFonts w:ascii="Times New Roman" w:eastAsia="Calibri" w:hAnsi="Times New Roman" w:cs="Times New Roman"/>
                <w:sz w:val="24"/>
                <w:szCs w:val="24"/>
                <w:lang w:val="kk-KZ" w:eastAsia="ru-RU"/>
              </w:rPr>
              <w:t xml:space="preserve"> :Ауладағы   қураған жапырақтарды  жинау. </w:t>
            </w:r>
          </w:p>
          <w:p w14:paraId="60729EA7" w14:textId="77777777" w:rsidR="0020748E" w:rsidRPr="0020748E" w:rsidRDefault="0020748E" w:rsidP="0020748E">
            <w:pPr>
              <w:spacing w:after="0" w:line="276" w:lineRule="auto"/>
              <w:rPr>
                <w:rFonts w:ascii="Times New Roman" w:eastAsia="Calibri" w:hAnsi="Times New Roman" w:cs="Times New Roman"/>
                <w:i/>
                <w:sz w:val="24"/>
                <w:szCs w:val="24"/>
                <w:lang w:eastAsia="ru-RU"/>
              </w:rPr>
            </w:pPr>
            <w:r w:rsidRPr="0020748E">
              <w:rPr>
                <w:rFonts w:ascii="Times New Roman" w:eastAsia="Calibri" w:hAnsi="Times New Roman" w:cs="Times New Roman"/>
                <w:i/>
                <w:sz w:val="24"/>
                <w:szCs w:val="24"/>
              </w:rPr>
              <w:t>Экологиялық білім беру және экологиялық мәдениет.</w:t>
            </w:r>
          </w:p>
          <w:p w14:paraId="283D5BA3"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bCs/>
                <w:sz w:val="24"/>
                <w:szCs w:val="24"/>
                <w:lang w:eastAsia="ru-RU"/>
              </w:rPr>
              <w:t>Мақсаты:</w:t>
            </w:r>
            <w:r w:rsidRPr="0020748E">
              <w:rPr>
                <w:rFonts w:ascii="Times New Roman" w:eastAsia="Calibri" w:hAnsi="Times New Roman" w:cs="Times New Roman"/>
                <w:sz w:val="24"/>
                <w:szCs w:val="24"/>
                <w:lang w:eastAsia="ru-RU"/>
              </w:rPr>
              <w:t xml:space="preserve"> Балаларды қоршаған әлемге қамқорлықпен қарауға, табиғат әсемдігін сезіне білуге тәрбелеу. </w:t>
            </w:r>
          </w:p>
          <w:p w14:paraId="54F1566D"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bCs/>
                <w:sz w:val="24"/>
                <w:szCs w:val="24"/>
                <w:lang w:eastAsia="ru-RU"/>
              </w:rPr>
              <w:t>Жеке жұмыс:</w:t>
            </w:r>
          </w:p>
          <w:p w14:paraId="498D881C"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 xml:space="preserve">Аспанға ұшар бу болып </w:t>
            </w:r>
          </w:p>
          <w:p w14:paraId="55AB8551"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 xml:space="preserve"> Жерге қайтар су болып. (Бұлт) </w:t>
            </w:r>
          </w:p>
          <w:p w14:paraId="30266AE4"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bCs/>
                <w:sz w:val="24"/>
                <w:szCs w:val="24"/>
                <w:lang w:eastAsia="ru-RU"/>
              </w:rPr>
              <w:t>Мақсаты:</w:t>
            </w:r>
            <w:r w:rsidRPr="0020748E">
              <w:rPr>
                <w:rFonts w:ascii="Times New Roman" w:eastAsia="Calibri" w:hAnsi="Times New Roman" w:cs="Times New Roman"/>
                <w:sz w:val="24"/>
                <w:szCs w:val="24"/>
                <w:lang w:eastAsia="ru-RU"/>
              </w:rPr>
              <w:t xml:space="preserve"> Жұмбақ жаттата отырып, балалардың тіл байлығын байыту, дыбыстардың дұрыс айтуын қадағалау. Ойлау қабілетін арттыру. </w:t>
            </w:r>
          </w:p>
          <w:p w14:paraId="4CDF66F9"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bCs/>
                <w:sz w:val="24"/>
                <w:szCs w:val="24"/>
                <w:lang w:eastAsia="ru-RU"/>
              </w:rPr>
              <w:t>Қимылдық ойын:</w:t>
            </w:r>
            <w:r w:rsidRPr="0020748E">
              <w:rPr>
                <w:rFonts w:ascii="Times New Roman" w:eastAsia="Calibri" w:hAnsi="Times New Roman" w:cs="Times New Roman"/>
                <w:sz w:val="24"/>
                <w:szCs w:val="24"/>
                <w:lang w:eastAsia="ru-RU"/>
              </w:rPr>
              <w:t xml:space="preserve"> «Соқыр теке» </w:t>
            </w:r>
          </w:p>
          <w:p w14:paraId="317E3680"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i/>
                <w:w w:val="101"/>
                <w:sz w:val="24"/>
                <w:szCs w:val="24"/>
              </w:rPr>
              <w:t>Қауіпсіздік  ережесін сақтау.</w:t>
            </w:r>
          </w:p>
        </w:tc>
        <w:tc>
          <w:tcPr>
            <w:tcW w:w="294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1FD9062"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bCs/>
                <w:sz w:val="24"/>
                <w:szCs w:val="24"/>
                <w:lang w:eastAsia="ru-RU"/>
              </w:rPr>
              <w:lastRenderedPageBreak/>
              <w:t>Бақылау:</w:t>
            </w:r>
          </w:p>
          <w:p w14:paraId="0798EF2C"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 xml:space="preserve">Желді бақылау. </w:t>
            </w:r>
          </w:p>
          <w:p w14:paraId="111C3039" w14:textId="77777777" w:rsidR="0020748E" w:rsidRPr="0020748E" w:rsidRDefault="0020748E" w:rsidP="0020748E">
            <w:pPr>
              <w:spacing w:after="0" w:line="276" w:lineRule="auto"/>
              <w:rPr>
                <w:rFonts w:ascii="Times New Roman" w:eastAsia="Calibri" w:hAnsi="Times New Roman" w:cs="Times New Roman"/>
                <w:bCs/>
                <w:sz w:val="24"/>
                <w:szCs w:val="24"/>
                <w:lang w:val="kk-KZ" w:eastAsia="ru-RU"/>
              </w:rPr>
            </w:pPr>
            <w:r w:rsidRPr="0020748E">
              <w:rPr>
                <w:rFonts w:ascii="Times New Roman" w:eastAsia="Calibri" w:hAnsi="Times New Roman" w:cs="Times New Roman"/>
                <w:bCs/>
                <w:sz w:val="24"/>
                <w:szCs w:val="24"/>
                <w:lang w:eastAsia="ru-RU"/>
              </w:rPr>
              <w:t>Мақсаты:</w:t>
            </w:r>
          </w:p>
          <w:p w14:paraId="0172A7E5"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sz w:val="24"/>
                <w:szCs w:val="24"/>
                <w:lang w:val="kk-KZ" w:eastAsia="ru-RU"/>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20748E">
              <w:rPr>
                <w:rFonts w:ascii="Times New Roman" w:eastAsia="Calibri" w:hAnsi="Times New Roman" w:cs="Times New Roman"/>
                <w:bCs/>
                <w:sz w:val="24"/>
                <w:szCs w:val="24"/>
                <w:lang w:val="kk-KZ" w:eastAsia="ru-RU"/>
              </w:rPr>
              <w:t>.</w:t>
            </w:r>
          </w:p>
          <w:p w14:paraId="269F9D9C"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bCs/>
                <w:sz w:val="24"/>
                <w:szCs w:val="24"/>
                <w:lang w:val="kk-KZ" w:eastAsia="ru-RU"/>
              </w:rPr>
              <w:lastRenderedPageBreak/>
              <w:t>Еңбек</w:t>
            </w:r>
            <w:r w:rsidRPr="0020748E">
              <w:rPr>
                <w:rFonts w:ascii="Times New Roman" w:eastAsia="Calibri" w:hAnsi="Times New Roman" w:cs="Times New Roman"/>
                <w:sz w:val="24"/>
                <w:szCs w:val="24"/>
                <w:lang w:val="kk-KZ" w:eastAsia="ru-RU"/>
              </w:rPr>
              <w:t xml:space="preserve"> : «Әдемі гүлдер» </w:t>
            </w:r>
          </w:p>
          <w:p w14:paraId="546E43F6"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bCs/>
                <w:sz w:val="24"/>
                <w:szCs w:val="24"/>
                <w:lang w:val="kk-KZ" w:eastAsia="ru-RU"/>
              </w:rPr>
              <w:t>Мақсаты:</w:t>
            </w:r>
            <w:r w:rsidRPr="0020748E">
              <w:rPr>
                <w:rFonts w:ascii="Times New Roman" w:eastAsia="Calibri" w:hAnsi="Times New Roman" w:cs="Times New Roman"/>
                <w:sz w:val="24"/>
                <w:szCs w:val="24"/>
                <w:lang w:val="kk-KZ" w:eastAsia="ru-RU"/>
              </w:rPr>
              <w:t xml:space="preserve"> Өсімдіктерге қамқор болу, аялау, күту. </w:t>
            </w:r>
          </w:p>
          <w:p w14:paraId="253214FD" w14:textId="77777777" w:rsidR="0020748E" w:rsidRPr="0020748E" w:rsidRDefault="0020748E" w:rsidP="0020748E">
            <w:pPr>
              <w:spacing w:after="0" w:line="276" w:lineRule="auto"/>
              <w:rPr>
                <w:rFonts w:ascii="Times New Roman" w:eastAsia="Calibri" w:hAnsi="Times New Roman" w:cs="Times New Roman"/>
                <w:i/>
                <w:sz w:val="24"/>
                <w:szCs w:val="24"/>
                <w:lang w:eastAsia="ru-RU"/>
              </w:rPr>
            </w:pPr>
            <w:r w:rsidRPr="0020748E">
              <w:rPr>
                <w:rFonts w:ascii="Times New Roman" w:eastAsia="Calibri" w:hAnsi="Times New Roman" w:cs="Times New Roman"/>
                <w:i/>
                <w:sz w:val="24"/>
                <w:szCs w:val="24"/>
              </w:rPr>
              <w:t>Экологиялық білім беру және экологиялық мәдениет.</w:t>
            </w:r>
          </w:p>
          <w:p w14:paraId="0D5BFD30"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bCs/>
                <w:sz w:val="24"/>
                <w:szCs w:val="24"/>
                <w:lang w:eastAsia="ru-RU"/>
              </w:rPr>
              <w:t>Жеке жұмыс:</w:t>
            </w:r>
            <w:r w:rsidRPr="0020748E">
              <w:rPr>
                <w:rFonts w:ascii="Times New Roman" w:eastAsia="Calibri" w:hAnsi="Times New Roman" w:cs="Times New Roman"/>
                <w:sz w:val="24"/>
                <w:szCs w:val="24"/>
                <w:lang w:eastAsia="ru-RU"/>
              </w:rPr>
              <w:t xml:space="preserve"> Тақпақ «Жел » </w:t>
            </w:r>
          </w:p>
          <w:p w14:paraId="1D0CD4A9"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bCs/>
                <w:sz w:val="24"/>
                <w:szCs w:val="24"/>
                <w:lang w:val="kk-KZ" w:eastAsia="ru-RU"/>
              </w:rPr>
              <w:t>Мақсаты:</w:t>
            </w:r>
            <w:r w:rsidRPr="0020748E">
              <w:rPr>
                <w:rFonts w:ascii="Times New Roman" w:eastAsia="Calibri" w:hAnsi="Times New Roman" w:cs="Times New Roman"/>
                <w:sz w:val="24"/>
                <w:szCs w:val="24"/>
                <w:lang w:val="kk-KZ" w:eastAsia="ru-RU"/>
              </w:rPr>
              <w:t xml:space="preserve"> Балаларға жел туралы өлең жаттату арқылы тілдегі дауыс ырғағының мәнерлілігін сезіне білуге мүмкіндік туғызу. </w:t>
            </w:r>
          </w:p>
          <w:p w14:paraId="1047100B"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Жел улейді у-у-у.</w:t>
            </w:r>
          </w:p>
          <w:p w14:paraId="113F35C3"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Құйын келіп билейді зу-зу-зу</w:t>
            </w:r>
          </w:p>
          <w:p w14:paraId="40FE436B"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Қатты-қатты жел соқтыгу-гу-гу,</w:t>
            </w:r>
          </w:p>
          <w:p w14:paraId="756D47F2"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 xml:space="preserve"> Жапырақтар қол соқты ду-ду-ду.</w:t>
            </w:r>
          </w:p>
          <w:p w14:paraId="7C6DF437"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bCs/>
                <w:sz w:val="24"/>
                <w:szCs w:val="24"/>
                <w:lang w:eastAsia="ru-RU"/>
              </w:rPr>
              <w:t>Қимылдық ойын:</w:t>
            </w:r>
            <w:r w:rsidRPr="0020748E">
              <w:rPr>
                <w:rFonts w:ascii="Times New Roman" w:eastAsia="Calibri" w:hAnsi="Times New Roman" w:cs="Times New Roman"/>
                <w:sz w:val="24"/>
                <w:szCs w:val="24"/>
                <w:lang w:eastAsia="ru-RU"/>
              </w:rPr>
              <w:t xml:space="preserve"> дышыдан қою керек міндетті «Орамал тастау» </w:t>
            </w:r>
          </w:p>
          <w:p w14:paraId="213ED200" w14:textId="77777777" w:rsidR="0020748E" w:rsidRPr="0020748E" w:rsidRDefault="0020748E" w:rsidP="0020748E">
            <w:pPr>
              <w:spacing w:after="0" w:line="276" w:lineRule="auto"/>
              <w:rPr>
                <w:rFonts w:ascii="Times New Roman" w:eastAsia="Calibri" w:hAnsi="Times New Roman" w:cs="Times New Roman"/>
                <w:i/>
                <w:sz w:val="24"/>
                <w:szCs w:val="24"/>
              </w:rPr>
            </w:pPr>
            <w:r w:rsidRPr="0020748E">
              <w:rPr>
                <w:rFonts w:ascii="Times New Roman" w:eastAsia="Calibri" w:hAnsi="Times New Roman" w:cs="Times New Roman"/>
                <w:i/>
                <w:w w:val="101"/>
                <w:sz w:val="24"/>
                <w:szCs w:val="24"/>
              </w:rPr>
              <w:t>Қауіпсіздік  ережесін сақтау.</w:t>
            </w:r>
          </w:p>
        </w:tc>
        <w:tc>
          <w:tcPr>
            <w:tcW w:w="2581"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20B12C2" w14:textId="77777777" w:rsidR="0020748E" w:rsidRPr="0020748E" w:rsidRDefault="0020748E" w:rsidP="0020748E">
            <w:pPr>
              <w:spacing w:after="0" w:line="276" w:lineRule="auto"/>
              <w:rPr>
                <w:rFonts w:ascii="Times New Roman" w:eastAsia="Calibri" w:hAnsi="Times New Roman" w:cs="Times New Roman"/>
                <w:bCs/>
                <w:sz w:val="24"/>
                <w:szCs w:val="24"/>
                <w:lang w:val="kk-KZ" w:eastAsia="ru-RU"/>
              </w:rPr>
            </w:pPr>
            <w:r w:rsidRPr="0020748E">
              <w:rPr>
                <w:rFonts w:ascii="Times New Roman" w:eastAsia="Calibri" w:hAnsi="Times New Roman" w:cs="Times New Roman"/>
                <w:bCs/>
                <w:sz w:val="24"/>
                <w:szCs w:val="24"/>
                <w:lang w:eastAsia="ru-RU"/>
              </w:rPr>
              <w:lastRenderedPageBreak/>
              <w:t>Бақылау:</w:t>
            </w:r>
          </w:p>
          <w:p w14:paraId="7DDB5E43"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 xml:space="preserve"> Ауа-райын бақылау. </w:t>
            </w:r>
          </w:p>
          <w:p w14:paraId="63BC1C9D"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bCs/>
                <w:sz w:val="24"/>
                <w:szCs w:val="24"/>
                <w:lang w:eastAsia="ru-RU"/>
              </w:rPr>
              <w:t>Мақсаты:</w:t>
            </w:r>
          </w:p>
          <w:p w14:paraId="42A28F92"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sz w:val="24"/>
                <w:szCs w:val="24"/>
                <w:lang w:val="kk-KZ" w:eastAsia="ru-RU"/>
              </w:rPr>
              <w:t xml:space="preserve">Ауа-райын бақылай отырып, күз мезгілінің өзіне тән ерекшеліктерін көрсете сипаттау. </w:t>
            </w:r>
          </w:p>
          <w:p w14:paraId="716ABA63"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bCs/>
                <w:sz w:val="24"/>
                <w:szCs w:val="24"/>
                <w:lang w:val="kk-KZ" w:eastAsia="ru-RU"/>
              </w:rPr>
              <w:t>Еңбек:«</w:t>
            </w:r>
            <w:r w:rsidRPr="0020748E">
              <w:rPr>
                <w:rFonts w:ascii="Times New Roman" w:eastAsia="Calibri" w:hAnsi="Times New Roman" w:cs="Times New Roman"/>
                <w:sz w:val="24"/>
                <w:szCs w:val="24"/>
                <w:lang w:val="kk-KZ" w:eastAsia="ru-RU"/>
              </w:rPr>
              <w:t xml:space="preserve"> Таза алаң » . </w:t>
            </w:r>
          </w:p>
          <w:p w14:paraId="267D6CD1" w14:textId="77777777" w:rsidR="0020748E" w:rsidRPr="0020748E" w:rsidRDefault="0020748E" w:rsidP="0020748E">
            <w:pPr>
              <w:spacing w:after="0" w:line="276" w:lineRule="auto"/>
              <w:rPr>
                <w:rFonts w:ascii="Times New Roman" w:eastAsia="Calibri" w:hAnsi="Times New Roman" w:cs="Times New Roman"/>
                <w:sz w:val="24"/>
                <w:szCs w:val="24"/>
                <w:lang w:val="kk-KZ" w:eastAsia="ru-RU"/>
              </w:rPr>
            </w:pPr>
            <w:r w:rsidRPr="0020748E">
              <w:rPr>
                <w:rFonts w:ascii="Times New Roman" w:eastAsia="Calibri" w:hAnsi="Times New Roman" w:cs="Times New Roman"/>
                <w:bCs/>
                <w:sz w:val="24"/>
                <w:szCs w:val="24"/>
                <w:lang w:val="kk-KZ" w:eastAsia="ru-RU"/>
              </w:rPr>
              <w:lastRenderedPageBreak/>
              <w:t>Мақсаты:</w:t>
            </w:r>
            <w:r w:rsidRPr="0020748E">
              <w:rPr>
                <w:rFonts w:ascii="Times New Roman" w:eastAsia="Calibri" w:hAnsi="Times New Roman" w:cs="Times New Roman"/>
                <w:sz w:val="24"/>
                <w:szCs w:val="24"/>
                <w:lang w:val="kk-KZ" w:eastAsia="ru-RU"/>
              </w:rPr>
              <w:t xml:space="preserve"> Аула сыпырушыға көмектесу.Тазалыққа, кішіпейілдікке үйрету.Үлкендердің еңбегін қадірлей білуге тәрбиелеу. </w:t>
            </w:r>
          </w:p>
          <w:p w14:paraId="34C4435A" w14:textId="77777777" w:rsidR="0020748E" w:rsidRPr="0020748E" w:rsidRDefault="0020748E" w:rsidP="0020748E">
            <w:pPr>
              <w:spacing w:after="0" w:line="276" w:lineRule="auto"/>
              <w:rPr>
                <w:rFonts w:ascii="Times New Roman" w:eastAsia="Calibri" w:hAnsi="Times New Roman" w:cs="Times New Roman"/>
                <w:i/>
                <w:sz w:val="24"/>
                <w:szCs w:val="24"/>
                <w:lang w:eastAsia="ru-RU"/>
              </w:rPr>
            </w:pPr>
            <w:r w:rsidRPr="0020748E">
              <w:rPr>
                <w:rFonts w:ascii="Times New Roman" w:eastAsia="Calibri" w:hAnsi="Times New Roman" w:cs="Times New Roman"/>
                <w:i/>
                <w:sz w:val="24"/>
                <w:szCs w:val="24"/>
              </w:rPr>
              <w:t>Экологиялық білім беру және экологиялық мәдениет.</w:t>
            </w:r>
          </w:p>
          <w:p w14:paraId="68589ABA" w14:textId="77777777" w:rsidR="0020748E" w:rsidRPr="0020748E" w:rsidRDefault="0020748E" w:rsidP="0020748E">
            <w:pPr>
              <w:spacing w:after="0" w:line="276" w:lineRule="auto"/>
              <w:rPr>
                <w:rFonts w:ascii="Times New Roman" w:eastAsia="Calibri" w:hAnsi="Times New Roman" w:cs="Times New Roman"/>
                <w:i/>
                <w:sz w:val="24"/>
                <w:szCs w:val="24"/>
                <w:lang w:eastAsia="ru-RU"/>
              </w:rPr>
            </w:pPr>
            <w:r w:rsidRPr="0020748E">
              <w:rPr>
                <w:rFonts w:ascii="Times New Roman" w:eastAsia="Calibri" w:hAnsi="Times New Roman" w:cs="Times New Roman"/>
                <w:bCs/>
                <w:sz w:val="24"/>
                <w:szCs w:val="24"/>
                <w:lang w:eastAsia="ru-RU"/>
              </w:rPr>
              <w:t>Жеке жұмыс:Е.Өтетілеуов«Күшік».</w:t>
            </w:r>
          </w:p>
          <w:p w14:paraId="2A34B2E7"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bCs/>
                <w:sz w:val="24"/>
                <w:szCs w:val="24"/>
                <w:lang w:eastAsia="ru-RU"/>
              </w:rPr>
              <w:t>Мақсаты:</w:t>
            </w:r>
            <w:r w:rsidRPr="0020748E">
              <w:rPr>
                <w:rFonts w:ascii="Times New Roman" w:eastAsia="Calibri" w:hAnsi="Times New Roman" w:cs="Times New Roman"/>
                <w:sz w:val="24"/>
                <w:szCs w:val="24"/>
                <w:lang w:eastAsia="ru-RU"/>
              </w:rPr>
              <w:t xml:space="preserve">  Тақпақты мәнерлеп айтуға үйрету. </w:t>
            </w:r>
          </w:p>
          <w:p w14:paraId="42C01FE2"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 xml:space="preserve"> Үреді үйшікте </w:t>
            </w:r>
          </w:p>
          <w:p w14:paraId="5F940461"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 xml:space="preserve"> Аулада күшіктер </w:t>
            </w:r>
          </w:p>
          <w:p w14:paraId="4C78F0ED"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 xml:space="preserve"> Біреуі оның қап-қара, </w:t>
            </w:r>
          </w:p>
          <w:p w14:paraId="56BF9F52"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 xml:space="preserve"> Біреуі сары ала </w:t>
            </w:r>
          </w:p>
          <w:p w14:paraId="104FE3DC"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 xml:space="preserve"> Біреуі қардай ақ, </w:t>
            </w:r>
          </w:p>
          <w:p w14:paraId="63E524F1"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 xml:space="preserve"> Біреуі сұр жолақ </w:t>
            </w:r>
          </w:p>
          <w:p w14:paraId="68C73054"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 xml:space="preserve"> Бәрібір, бәрінің жұмысы біреу-ақ: </w:t>
            </w:r>
          </w:p>
          <w:p w14:paraId="3C95ED3E"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sz w:val="24"/>
                <w:szCs w:val="24"/>
                <w:lang w:eastAsia="ru-RU"/>
              </w:rPr>
              <w:t xml:space="preserve">  Үреді абалап </w:t>
            </w:r>
          </w:p>
          <w:p w14:paraId="5EBB3E7C" w14:textId="77777777" w:rsidR="0020748E" w:rsidRPr="0020748E" w:rsidRDefault="0020748E" w:rsidP="0020748E">
            <w:pPr>
              <w:spacing w:after="0" w:line="276" w:lineRule="auto"/>
              <w:rPr>
                <w:rFonts w:ascii="Times New Roman" w:eastAsia="Calibri" w:hAnsi="Times New Roman" w:cs="Times New Roman"/>
                <w:sz w:val="24"/>
                <w:szCs w:val="24"/>
                <w:lang w:eastAsia="ru-RU"/>
              </w:rPr>
            </w:pPr>
            <w:r w:rsidRPr="0020748E">
              <w:rPr>
                <w:rFonts w:ascii="Times New Roman" w:eastAsia="Calibri" w:hAnsi="Times New Roman" w:cs="Times New Roman"/>
                <w:bCs/>
                <w:sz w:val="24"/>
                <w:szCs w:val="24"/>
                <w:lang w:eastAsia="ru-RU"/>
              </w:rPr>
              <w:t>Қимылдық ойын:</w:t>
            </w:r>
            <w:r w:rsidRPr="0020748E">
              <w:rPr>
                <w:rFonts w:ascii="Times New Roman" w:eastAsia="Calibri" w:hAnsi="Times New Roman" w:cs="Times New Roman"/>
                <w:sz w:val="24"/>
                <w:szCs w:val="24"/>
                <w:lang w:eastAsia="ru-RU"/>
              </w:rPr>
              <w:t xml:space="preserve"> «Тымпи-тымпи» </w:t>
            </w:r>
          </w:p>
          <w:p w14:paraId="50590884" w14:textId="77777777" w:rsidR="0020748E" w:rsidRPr="0020748E" w:rsidRDefault="0020748E" w:rsidP="0020748E">
            <w:pPr>
              <w:spacing w:after="0" w:line="276" w:lineRule="auto"/>
              <w:rPr>
                <w:rFonts w:ascii="Times New Roman" w:eastAsia="Calibri" w:hAnsi="Times New Roman" w:cs="Times New Roman"/>
                <w:sz w:val="24"/>
                <w:szCs w:val="24"/>
              </w:rPr>
            </w:pPr>
            <w:r w:rsidRPr="0020748E">
              <w:rPr>
                <w:rFonts w:ascii="Times New Roman" w:eastAsia="Calibri" w:hAnsi="Times New Roman" w:cs="Times New Roman"/>
                <w:w w:val="101"/>
                <w:sz w:val="24"/>
                <w:szCs w:val="24"/>
              </w:rPr>
              <w:t>Қауіпсіздік  ережесін сақтау.</w:t>
            </w:r>
          </w:p>
        </w:tc>
        <w:tc>
          <w:tcPr>
            <w:tcW w:w="24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2A89842" w14:textId="77777777" w:rsidR="0020748E" w:rsidRPr="0020748E" w:rsidRDefault="0020748E" w:rsidP="0020748E">
            <w:pPr>
              <w:spacing w:after="0" w:line="276" w:lineRule="auto"/>
              <w:rPr>
                <w:rFonts w:ascii="Times New Roman" w:eastAsia="Calibri" w:hAnsi="Times New Roman" w:cs="Times New Roman"/>
                <w:w w:val="101"/>
                <w:sz w:val="24"/>
                <w:szCs w:val="24"/>
              </w:rPr>
            </w:pPr>
            <w:r w:rsidRPr="0020748E">
              <w:rPr>
                <w:rFonts w:ascii="Times New Roman" w:eastAsia="Calibri" w:hAnsi="Times New Roman" w:cs="Times New Roman"/>
                <w:bCs/>
                <w:w w:val="101"/>
                <w:sz w:val="24"/>
                <w:szCs w:val="24"/>
              </w:rPr>
              <w:lastRenderedPageBreak/>
              <w:t>Табиғаттағы маусымдық өзгерістерді бақылау</w:t>
            </w:r>
          </w:p>
          <w:p w14:paraId="18E5C976" w14:textId="77777777" w:rsidR="0020748E" w:rsidRPr="0020748E" w:rsidRDefault="0020748E" w:rsidP="0020748E">
            <w:pPr>
              <w:spacing w:after="0" w:line="276" w:lineRule="auto"/>
              <w:rPr>
                <w:rFonts w:ascii="Times New Roman" w:eastAsia="Calibri" w:hAnsi="Times New Roman" w:cs="Times New Roman"/>
                <w:w w:val="101"/>
                <w:sz w:val="24"/>
                <w:szCs w:val="24"/>
              </w:rPr>
            </w:pPr>
            <w:r w:rsidRPr="0020748E">
              <w:rPr>
                <w:rFonts w:ascii="Times New Roman" w:eastAsia="Calibri" w:hAnsi="Times New Roman" w:cs="Times New Roman"/>
                <w:iCs/>
                <w:w w:val="101"/>
                <w:sz w:val="24"/>
                <w:szCs w:val="24"/>
              </w:rPr>
              <w:t xml:space="preserve">Мақсаттары </w:t>
            </w:r>
            <w:r w:rsidRPr="0020748E">
              <w:rPr>
                <w:rFonts w:ascii="Times New Roman" w:eastAsia="Calibri" w:hAnsi="Times New Roman" w:cs="Times New Roman"/>
                <w:i/>
                <w:iCs/>
                <w:w w:val="101"/>
                <w:sz w:val="24"/>
                <w:szCs w:val="24"/>
              </w:rPr>
              <w:t xml:space="preserve">: </w:t>
            </w:r>
            <w:r w:rsidRPr="0020748E">
              <w:rPr>
                <w:rFonts w:ascii="Times New Roman" w:eastAsia="Calibri" w:hAnsi="Times New Roman" w:cs="Times New Roman"/>
                <w:w w:val="101"/>
                <w:sz w:val="24"/>
                <w:szCs w:val="24"/>
              </w:rPr>
              <w:t>табиғаттағы өзгерістер туралы түсінік қалыптастыру (күн қысқарды, түн ұзарды);</w:t>
            </w:r>
          </w:p>
          <w:p w14:paraId="426E7129" w14:textId="77777777" w:rsidR="0020748E" w:rsidRPr="0020748E" w:rsidRDefault="0020748E" w:rsidP="0020748E">
            <w:pPr>
              <w:numPr>
                <w:ilvl w:val="0"/>
                <w:numId w:val="4"/>
              </w:numPr>
              <w:spacing w:after="0" w:line="240" w:lineRule="auto"/>
              <w:rPr>
                <w:rFonts w:ascii="Times New Roman" w:eastAsia="Calibri" w:hAnsi="Times New Roman" w:cs="Times New Roman"/>
                <w:w w:val="101"/>
                <w:sz w:val="24"/>
                <w:szCs w:val="24"/>
              </w:rPr>
            </w:pPr>
            <w:r w:rsidRPr="0020748E">
              <w:rPr>
                <w:rFonts w:ascii="Times New Roman" w:eastAsia="Calibri" w:hAnsi="Times New Roman" w:cs="Times New Roman"/>
                <w:w w:val="101"/>
                <w:sz w:val="24"/>
                <w:szCs w:val="24"/>
              </w:rPr>
              <w:lastRenderedPageBreak/>
              <w:t>ерте күз мезгілінің белгілерін ажыратып, сипаттай білуге, өлең жолдарынан тануға үйрету;</w:t>
            </w:r>
          </w:p>
          <w:p w14:paraId="21F812B4" w14:textId="77777777" w:rsidR="0020748E" w:rsidRPr="0020748E" w:rsidRDefault="0020748E" w:rsidP="0020748E">
            <w:pPr>
              <w:spacing w:after="0" w:line="276" w:lineRule="auto"/>
              <w:rPr>
                <w:rFonts w:ascii="Times New Roman" w:eastAsia="Calibri" w:hAnsi="Times New Roman" w:cs="Times New Roman"/>
                <w:w w:val="101"/>
                <w:sz w:val="24"/>
                <w:szCs w:val="24"/>
              </w:rPr>
            </w:pPr>
            <w:r w:rsidRPr="0020748E">
              <w:rPr>
                <w:rFonts w:ascii="Times New Roman" w:eastAsia="Calibri" w:hAnsi="Times New Roman" w:cs="Times New Roman"/>
                <w:w w:val="101"/>
                <w:sz w:val="24"/>
                <w:szCs w:val="24"/>
              </w:rPr>
              <w:t xml:space="preserve">-Табиғатты </w:t>
            </w:r>
            <w:r w:rsidRPr="0020748E">
              <w:rPr>
                <w:rFonts w:ascii="Times New Roman" w:eastAsia="Calibri" w:hAnsi="Times New Roman" w:cs="Times New Roman"/>
                <w:w w:val="101"/>
                <w:sz w:val="24"/>
                <w:szCs w:val="24"/>
              </w:rPr>
              <w:tab/>
              <w:t xml:space="preserve">сүюге тәрбиелеу . </w:t>
            </w:r>
            <w:r w:rsidRPr="0020748E">
              <w:rPr>
                <w:rFonts w:ascii="Times New Roman" w:eastAsia="Calibri" w:hAnsi="Times New Roman" w:cs="Times New Roman"/>
                <w:iCs/>
                <w:w w:val="101"/>
                <w:sz w:val="24"/>
                <w:szCs w:val="24"/>
              </w:rPr>
              <w:t>Бақылау барысы</w:t>
            </w:r>
          </w:p>
          <w:p w14:paraId="44F250F1" w14:textId="77777777" w:rsidR="0020748E" w:rsidRPr="0020748E" w:rsidRDefault="0020748E" w:rsidP="0020748E">
            <w:pPr>
              <w:spacing w:after="0" w:line="276" w:lineRule="auto"/>
              <w:rPr>
                <w:rFonts w:ascii="Times New Roman" w:eastAsia="Calibri" w:hAnsi="Times New Roman" w:cs="Times New Roman"/>
                <w:w w:val="101"/>
                <w:sz w:val="24"/>
                <w:szCs w:val="24"/>
              </w:rPr>
            </w:pPr>
            <w:r w:rsidRPr="0020748E">
              <w:rPr>
                <w:rFonts w:ascii="Times New Roman" w:eastAsia="Calibri" w:hAnsi="Times New Roman" w:cs="Times New Roman"/>
                <w:w w:val="101"/>
                <w:sz w:val="24"/>
                <w:szCs w:val="24"/>
              </w:rPr>
              <w:t xml:space="preserve">Жаз өтті, Күз келді. Егістер мен тоғайларда, бос және көңілсіз. </w:t>
            </w:r>
          </w:p>
          <w:p w14:paraId="1F180751" w14:textId="77777777" w:rsidR="0020748E" w:rsidRPr="0020748E" w:rsidRDefault="0020748E" w:rsidP="0020748E">
            <w:pPr>
              <w:spacing w:after="0" w:line="276" w:lineRule="auto"/>
              <w:rPr>
                <w:rFonts w:ascii="Times New Roman" w:eastAsia="Calibri" w:hAnsi="Times New Roman" w:cs="Times New Roman"/>
                <w:w w:val="101"/>
                <w:sz w:val="24"/>
                <w:szCs w:val="24"/>
              </w:rPr>
            </w:pPr>
            <w:r w:rsidRPr="0020748E">
              <w:rPr>
                <w:rFonts w:ascii="Times New Roman" w:eastAsia="Calibri" w:hAnsi="Times New Roman" w:cs="Times New Roman"/>
                <w:w w:val="101"/>
                <w:sz w:val="24"/>
                <w:szCs w:val="24"/>
              </w:rPr>
              <w:t xml:space="preserve">Құстар ұшып кетті, күн қысқарды. </w:t>
            </w:r>
          </w:p>
          <w:p w14:paraId="77DD7920" w14:textId="77777777" w:rsidR="0020748E" w:rsidRPr="0020748E" w:rsidRDefault="0020748E" w:rsidP="0020748E">
            <w:pPr>
              <w:spacing w:after="0" w:line="276" w:lineRule="auto"/>
              <w:rPr>
                <w:rFonts w:ascii="Times New Roman" w:eastAsia="Calibri" w:hAnsi="Times New Roman" w:cs="Times New Roman"/>
                <w:w w:val="101"/>
                <w:sz w:val="24"/>
                <w:szCs w:val="24"/>
              </w:rPr>
            </w:pPr>
            <w:r w:rsidRPr="0020748E">
              <w:rPr>
                <w:rFonts w:ascii="Times New Roman" w:eastAsia="Calibri" w:hAnsi="Times New Roman" w:cs="Times New Roman"/>
                <w:w w:val="101"/>
                <w:sz w:val="24"/>
                <w:szCs w:val="24"/>
              </w:rPr>
              <w:t xml:space="preserve">Күн көрінбейді, </w:t>
            </w:r>
          </w:p>
          <w:p w14:paraId="067CC481" w14:textId="77777777" w:rsidR="0020748E" w:rsidRPr="0020748E" w:rsidRDefault="0020748E" w:rsidP="0020748E">
            <w:pPr>
              <w:spacing w:after="0" w:line="276" w:lineRule="auto"/>
              <w:rPr>
                <w:rFonts w:ascii="Times New Roman" w:eastAsia="Calibri" w:hAnsi="Times New Roman" w:cs="Times New Roman"/>
                <w:w w:val="101"/>
                <w:sz w:val="24"/>
                <w:szCs w:val="24"/>
              </w:rPr>
            </w:pPr>
            <w:r w:rsidRPr="0020748E">
              <w:rPr>
                <w:rFonts w:ascii="Times New Roman" w:eastAsia="Calibri" w:hAnsi="Times New Roman" w:cs="Times New Roman"/>
                <w:w w:val="101"/>
                <w:sz w:val="24"/>
                <w:szCs w:val="24"/>
              </w:rPr>
              <w:t xml:space="preserve">Қараңғы түндер </w:t>
            </w:r>
          </w:p>
          <w:p w14:paraId="7B8B3059" w14:textId="77777777" w:rsidR="0020748E" w:rsidRPr="0020748E" w:rsidRDefault="0020748E" w:rsidP="0020748E">
            <w:pPr>
              <w:spacing w:after="0" w:line="276" w:lineRule="auto"/>
              <w:rPr>
                <w:rFonts w:ascii="Times New Roman" w:eastAsia="Calibri" w:hAnsi="Times New Roman" w:cs="Times New Roman"/>
                <w:w w:val="101"/>
                <w:sz w:val="24"/>
                <w:szCs w:val="24"/>
              </w:rPr>
            </w:pPr>
            <w:r w:rsidRPr="0020748E">
              <w:rPr>
                <w:rFonts w:ascii="Times New Roman" w:eastAsia="Calibri" w:hAnsi="Times New Roman" w:cs="Times New Roman"/>
                <w:w w:val="101"/>
                <w:sz w:val="24"/>
                <w:szCs w:val="24"/>
              </w:rPr>
              <w:t xml:space="preserve">Жұмбақтар: </w:t>
            </w:r>
          </w:p>
          <w:p w14:paraId="25CABBF9" w14:textId="77777777" w:rsidR="0020748E" w:rsidRPr="0020748E" w:rsidRDefault="0020748E" w:rsidP="0020748E">
            <w:pPr>
              <w:spacing w:after="0" w:line="276" w:lineRule="auto"/>
              <w:rPr>
                <w:rFonts w:ascii="Times New Roman" w:eastAsia="Calibri" w:hAnsi="Times New Roman" w:cs="Times New Roman"/>
                <w:w w:val="101"/>
                <w:sz w:val="24"/>
                <w:szCs w:val="24"/>
              </w:rPr>
            </w:pPr>
            <w:r w:rsidRPr="0020748E">
              <w:rPr>
                <w:rFonts w:ascii="Times New Roman" w:eastAsia="Calibri" w:hAnsi="Times New Roman" w:cs="Times New Roman"/>
                <w:w w:val="101"/>
                <w:sz w:val="24"/>
                <w:szCs w:val="24"/>
              </w:rPr>
              <w:t xml:space="preserve">Бұтақта алтын теңгелер ілулі тұр. </w:t>
            </w:r>
            <w:r w:rsidRPr="0020748E">
              <w:rPr>
                <w:rFonts w:ascii="Times New Roman" w:eastAsia="Calibri" w:hAnsi="Times New Roman" w:cs="Times New Roman"/>
                <w:iCs/>
                <w:w w:val="101"/>
                <w:sz w:val="24"/>
                <w:szCs w:val="24"/>
              </w:rPr>
              <w:t>(Күзгі жапырақтар.)</w:t>
            </w:r>
          </w:p>
          <w:p w14:paraId="6D99F9D3" w14:textId="77777777" w:rsidR="0020748E" w:rsidRPr="0020748E" w:rsidRDefault="0020748E" w:rsidP="0020748E">
            <w:pPr>
              <w:numPr>
                <w:ilvl w:val="0"/>
                <w:numId w:val="5"/>
              </w:numPr>
              <w:spacing w:after="0" w:line="240" w:lineRule="auto"/>
              <w:rPr>
                <w:rFonts w:ascii="Times New Roman" w:eastAsia="Calibri" w:hAnsi="Times New Roman" w:cs="Times New Roman"/>
                <w:w w:val="101"/>
                <w:sz w:val="24"/>
                <w:szCs w:val="24"/>
              </w:rPr>
            </w:pPr>
            <w:r w:rsidRPr="0020748E">
              <w:rPr>
                <w:rFonts w:ascii="Times New Roman" w:eastAsia="Calibri" w:hAnsi="Times New Roman" w:cs="Times New Roman"/>
                <w:w w:val="101"/>
                <w:sz w:val="24"/>
                <w:szCs w:val="24"/>
              </w:rPr>
              <w:t xml:space="preserve">Төбеде, бұрышта қолмен иірілмеген елеуіш бар. </w:t>
            </w:r>
            <w:r w:rsidRPr="0020748E">
              <w:rPr>
                <w:rFonts w:ascii="Times New Roman" w:eastAsia="Calibri" w:hAnsi="Times New Roman" w:cs="Times New Roman"/>
                <w:iCs/>
                <w:w w:val="101"/>
                <w:sz w:val="24"/>
                <w:szCs w:val="24"/>
              </w:rPr>
              <w:t>(Желі.)</w:t>
            </w:r>
          </w:p>
          <w:p w14:paraId="47120099" w14:textId="77777777" w:rsidR="0020748E" w:rsidRPr="0020748E" w:rsidRDefault="0020748E" w:rsidP="0020748E">
            <w:pPr>
              <w:numPr>
                <w:ilvl w:val="0"/>
                <w:numId w:val="5"/>
              </w:numPr>
              <w:spacing w:after="0" w:line="240" w:lineRule="auto"/>
              <w:rPr>
                <w:rFonts w:ascii="Times New Roman" w:eastAsia="Calibri" w:hAnsi="Times New Roman" w:cs="Times New Roman"/>
                <w:w w:val="101"/>
                <w:sz w:val="24"/>
                <w:szCs w:val="24"/>
              </w:rPr>
            </w:pPr>
            <w:r w:rsidRPr="0020748E">
              <w:rPr>
                <w:rFonts w:ascii="Times New Roman" w:eastAsia="Calibri" w:hAnsi="Times New Roman" w:cs="Times New Roman"/>
                <w:w w:val="101"/>
                <w:sz w:val="24"/>
                <w:szCs w:val="24"/>
              </w:rPr>
              <w:t xml:space="preserve">Қолсыз , бірақ кенеп тоқыма . </w:t>
            </w:r>
            <w:r w:rsidRPr="0020748E">
              <w:rPr>
                <w:rFonts w:ascii="Times New Roman" w:eastAsia="Calibri" w:hAnsi="Times New Roman" w:cs="Times New Roman"/>
                <w:iCs/>
                <w:w w:val="101"/>
                <w:sz w:val="24"/>
                <w:szCs w:val="24"/>
              </w:rPr>
              <w:t>(Өрмекші.)</w:t>
            </w:r>
          </w:p>
          <w:p w14:paraId="18ADCB9F" w14:textId="77777777" w:rsidR="0020748E" w:rsidRPr="0020748E" w:rsidRDefault="0020748E" w:rsidP="0020748E">
            <w:pPr>
              <w:spacing w:after="0" w:line="276" w:lineRule="auto"/>
              <w:rPr>
                <w:rFonts w:ascii="Times New Roman" w:eastAsia="Calibri" w:hAnsi="Times New Roman" w:cs="Times New Roman"/>
                <w:w w:val="101"/>
                <w:sz w:val="24"/>
                <w:szCs w:val="24"/>
              </w:rPr>
            </w:pPr>
            <w:r w:rsidRPr="0020748E">
              <w:rPr>
                <w:rFonts w:ascii="Times New Roman" w:eastAsia="Calibri" w:hAnsi="Times New Roman" w:cs="Times New Roman"/>
                <w:bCs/>
                <w:w w:val="101"/>
                <w:sz w:val="24"/>
                <w:szCs w:val="24"/>
              </w:rPr>
              <w:t xml:space="preserve">Еңбек: </w:t>
            </w:r>
            <w:r w:rsidRPr="0020748E">
              <w:rPr>
                <w:rFonts w:ascii="Times New Roman" w:eastAsia="Calibri" w:hAnsi="Times New Roman" w:cs="Times New Roman"/>
                <w:w w:val="101"/>
                <w:sz w:val="24"/>
                <w:szCs w:val="24"/>
              </w:rPr>
              <w:t>Ауланы  жинау.</w:t>
            </w:r>
          </w:p>
          <w:p w14:paraId="5E6944AA" w14:textId="77777777" w:rsidR="0020748E" w:rsidRPr="0020748E" w:rsidRDefault="0020748E" w:rsidP="0020748E">
            <w:pPr>
              <w:spacing w:after="0" w:line="276" w:lineRule="auto"/>
              <w:rPr>
                <w:rFonts w:ascii="Times New Roman" w:eastAsia="Calibri" w:hAnsi="Times New Roman" w:cs="Times New Roman"/>
                <w:w w:val="101"/>
                <w:sz w:val="24"/>
                <w:szCs w:val="24"/>
                <w:lang w:val="kk-KZ"/>
              </w:rPr>
            </w:pPr>
            <w:r w:rsidRPr="0020748E">
              <w:rPr>
                <w:rFonts w:ascii="Times New Roman" w:eastAsia="Calibri" w:hAnsi="Times New Roman" w:cs="Times New Roman"/>
                <w:iCs/>
                <w:w w:val="101"/>
                <w:sz w:val="24"/>
                <w:szCs w:val="24"/>
              </w:rPr>
              <w:t xml:space="preserve">Мақсаты: </w:t>
            </w:r>
            <w:r w:rsidRPr="0020748E">
              <w:rPr>
                <w:rFonts w:ascii="Times New Roman" w:eastAsia="Calibri" w:hAnsi="Times New Roman" w:cs="Times New Roman"/>
                <w:w w:val="101"/>
                <w:sz w:val="24"/>
                <w:szCs w:val="24"/>
              </w:rPr>
              <w:t>еңбекке деген құштарлығын тәрбиелеу.</w:t>
            </w:r>
          </w:p>
          <w:p w14:paraId="077C068D" w14:textId="77777777" w:rsidR="0020748E" w:rsidRPr="0020748E" w:rsidRDefault="0020748E" w:rsidP="0020748E">
            <w:pPr>
              <w:spacing w:after="0" w:line="276" w:lineRule="auto"/>
              <w:rPr>
                <w:rFonts w:ascii="Times New Roman" w:eastAsia="Calibri" w:hAnsi="Times New Roman" w:cs="Times New Roman"/>
                <w:i/>
                <w:sz w:val="24"/>
                <w:szCs w:val="24"/>
                <w:lang w:eastAsia="ru-RU"/>
              </w:rPr>
            </w:pPr>
            <w:r w:rsidRPr="0020748E">
              <w:rPr>
                <w:rFonts w:ascii="Times New Roman" w:eastAsia="Calibri" w:hAnsi="Times New Roman" w:cs="Times New Roman"/>
                <w:i/>
                <w:sz w:val="24"/>
                <w:szCs w:val="24"/>
              </w:rPr>
              <w:lastRenderedPageBreak/>
              <w:t>Экологиялық білім беру және экологиялық мәдениет.</w:t>
            </w:r>
          </w:p>
          <w:p w14:paraId="3C140C11" w14:textId="77777777" w:rsidR="0020748E" w:rsidRPr="0020748E" w:rsidRDefault="0020748E" w:rsidP="0020748E">
            <w:pPr>
              <w:spacing w:after="0" w:line="276" w:lineRule="auto"/>
              <w:rPr>
                <w:rFonts w:ascii="Times New Roman" w:eastAsia="Calibri" w:hAnsi="Times New Roman" w:cs="Times New Roman"/>
                <w:w w:val="101"/>
                <w:sz w:val="24"/>
                <w:szCs w:val="24"/>
              </w:rPr>
            </w:pPr>
          </w:p>
          <w:p w14:paraId="681FAE88" w14:textId="77777777" w:rsidR="0020748E" w:rsidRPr="0020748E" w:rsidRDefault="0020748E" w:rsidP="0020748E">
            <w:pPr>
              <w:spacing w:after="0" w:line="276" w:lineRule="auto"/>
              <w:rPr>
                <w:rFonts w:ascii="Times New Roman" w:eastAsia="Calibri" w:hAnsi="Times New Roman" w:cs="Times New Roman"/>
                <w:w w:val="101"/>
                <w:sz w:val="24"/>
                <w:szCs w:val="24"/>
              </w:rPr>
            </w:pPr>
            <w:r w:rsidRPr="0020748E">
              <w:rPr>
                <w:rFonts w:ascii="Times New Roman" w:eastAsia="Calibri" w:hAnsi="Times New Roman" w:cs="Times New Roman"/>
                <w:bCs/>
                <w:w w:val="101"/>
                <w:sz w:val="24"/>
                <w:szCs w:val="24"/>
              </w:rPr>
              <w:t xml:space="preserve">Ашық ойындар: </w:t>
            </w:r>
            <w:r w:rsidRPr="0020748E">
              <w:rPr>
                <w:rFonts w:ascii="Times New Roman" w:eastAsia="Calibri" w:hAnsi="Times New Roman" w:cs="Times New Roman"/>
                <w:w w:val="101"/>
                <w:sz w:val="24"/>
                <w:szCs w:val="24"/>
              </w:rPr>
              <w:t>«Қаздар», «Қойшы мен отар».</w:t>
            </w:r>
          </w:p>
          <w:p w14:paraId="227786C0" w14:textId="77777777" w:rsidR="0020748E" w:rsidRPr="0020748E" w:rsidRDefault="0020748E" w:rsidP="0020748E">
            <w:pPr>
              <w:spacing w:after="0" w:line="276" w:lineRule="auto"/>
              <w:rPr>
                <w:rFonts w:ascii="Times New Roman" w:eastAsia="Calibri" w:hAnsi="Times New Roman" w:cs="Times New Roman"/>
                <w:w w:val="101"/>
                <w:sz w:val="24"/>
                <w:szCs w:val="24"/>
              </w:rPr>
            </w:pPr>
            <w:r w:rsidRPr="0020748E">
              <w:rPr>
                <w:rFonts w:ascii="Times New Roman" w:eastAsia="Calibri" w:hAnsi="Times New Roman" w:cs="Times New Roman"/>
                <w:iCs/>
                <w:w w:val="101"/>
                <w:sz w:val="24"/>
                <w:szCs w:val="24"/>
              </w:rPr>
              <w:t xml:space="preserve">Мақсаттары: - </w:t>
            </w:r>
            <w:r w:rsidRPr="0020748E">
              <w:rPr>
                <w:rFonts w:ascii="Times New Roman" w:eastAsia="Calibri" w:hAnsi="Times New Roman" w:cs="Times New Roman"/>
                <w:w w:val="101"/>
                <w:sz w:val="24"/>
                <w:szCs w:val="24"/>
              </w:rPr>
              <w:t>қозғалыстарды үйлестіруді жақсарту;ептіліктерін, кеңістікті бағдарлауды дамыту.</w:t>
            </w:r>
          </w:p>
          <w:p w14:paraId="5E794A71" w14:textId="77777777" w:rsidR="0020748E" w:rsidRPr="0020748E" w:rsidRDefault="0020748E" w:rsidP="0020748E">
            <w:pPr>
              <w:spacing w:after="0" w:line="276" w:lineRule="auto"/>
              <w:rPr>
                <w:rFonts w:ascii="Times New Roman" w:eastAsia="Calibri" w:hAnsi="Times New Roman" w:cs="Times New Roman"/>
                <w:w w:val="101"/>
                <w:sz w:val="24"/>
                <w:szCs w:val="24"/>
              </w:rPr>
            </w:pPr>
            <w:r w:rsidRPr="0020748E">
              <w:rPr>
                <w:rFonts w:ascii="Times New Roman" w:eastAsia="Calibri" w:hAnsi="Times New Roman" w:cs="Times New Roman"/>
                <w:w w:val="101"/>
                <w:sz w:val="24"/>
                <w:szCs w:val="24"/>
              </w:rPr>
              <w:t xml:space="preserve"> Қауіпсіздік  ережесін сақтау.</w:t>
            </w:r>
          </w:p>
          <w:p w14:paraId="6E29B0F5" w14:textId="77777777" w:rsidR="0020748E" w:rsidRPr="0020748E" w:rsidRDefault="0020748E" w:rsidP="0020748E">
            <w:pPr>
              <w:spacing w:after="0" w:line="276" w:lineRule="auto"/>
              <w:rPr>
                <w:rFonts w:ascii="Times New Roman" w:eastAsia="Calibri" w:hAnsi="Times New Roman" w:cs="Times New Roman"/>
                <w:i/>
                <w:sz w:val="24"/>
                <w:szCs w:val="24"/>
                <w:lang w:val="kk-KZ"/>
              </w:rPr>
            </w:pPr>
            <w:r w:rsidRPr="0020748E">
              <w:rPr>
                <w:rFonts w:ascii="Times New Roman" w:eastAsia="Calibri" w:hAnsi="Times New Roman" w:cs="Times New Roman"/>
                <w:i/>
                <w:sz w:val="24"/>
                <w:szCs w:val="24"/>
              </w:rPr>
              <w:t>Ұлттық ойын: «Итеріспек»</w:t>
            </w:r>
          </w:p>
        </w:tc>
      </w:tr>
      <w:tr w:rsidR="0020748E" w:rsidRPr="0020748E" w14:paraId="09C51DC5" w14:textId="77777777" w:rsidTr="00F95EFE">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198F1B"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lastRenderedPageBreak/>
              <w:t>Серуеннен оралу</w:t>
            </w:r>
          </w:p>
        </w:tc>
        <w:tc>
          <w:tcPr>
            <w:tcW w:w="13762" w:type="dxa"/>
            <w:gridSpan w:val="1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F93F25A"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0748E">
              <w:rPr>
                <w:rFonts w:ascii="Times New Roman" w:eastAsia="Times New Roman" w:hAnsi="Times New Roman" w:cs="Times New Roman"/>
                <w:bCs/>
                <w:i/>
                <w:sz w:val="24"/>
                <w:szCs w:val="24"/>
                <w:lang w:eastAsia="ru-RU"/>
              </w:rPr>
              <w:t>(көркем әрекет, дербес ойын әрекеті)</w:t>
            </w:r>
          </w:p>
        </w:tc>
      </w:tr>
      <w:tr w:rsidR="0020748E" w:rsidRPr="00C4755F" w14:paraId="4558DDF9" w14:textId="77777777" w:rsidTr="00F95EFE">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A13D572"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t>Түскі ас</w:t>
            </w:r>
          </w:p>
        </w:tc>
        <w:tc>
          <w:tcPr>
            <w:tcW w:w="3107"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5F0702D"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Адам ағзасы және оның қызметінің ерекшеліктері туралы түсініктерді кеңейту. Нан қиқымын шашпаңдар,</w:t>
            </w:r>
          </w:p>
          <w:p w14:paraId="440C2831"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Жерде жатса баспаңдар.</w:t>
            </w:r>
          </w:p>
          <w:p w14:paraId="216EC255"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Теріп алып, қастерлеп</w:t>
            </w:r>
          </w:p>
          <w:p w14:paraId="31220B40"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Торғайларға тастаңдар.</w:t>
            </w:r>
          </w:p>
          <w:p w14:paraId="02165DF6"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Сөйлеуді дамыту</w:t>
            </w:r>
          </w:p>
          <w:p w14:paraId="2F1F5353"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Calibri"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2850"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FCC7065"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Calibri" w:hAnsi="Times New Roman" w:cs="Times New Roman"/>
                <w:sz w:val="24"/>
                <w:szCs w:val="24"/>
                <w:lang w:val="kk-KZ"/>
              </w:rPr>
              <w:lastRenderedPageBreak/>
              <w:t xml:space="preserve"> Салауатты өмір салтының маңызды компоненттері: дұрыс тамақтану</w:t>
            </w:r>
          </w:p>
          <w:p w14:paraId="4100A9FC"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Calibri" w:hAnsi="Times New Roman" w:cs="Times New Roman"/>
                <w:sz w:val="24"/>
                <w:szCs w:val="24"/>
                <w:lang w:val="kk-KZ"/>
              </w:rPr>
              <w:t>Сиқырлы сөз:</w:t>
            </w:r>
          </w:p>
          <w:p w14:paraId="5185F379"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Астарыңыз дәмді болсын!</w:t>
            </w:r>
          </w:p>
          <w:p w14:paraId="1ADA5B60"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Бата беру</w:t>
            </w:r>
          </w:p>
          <w:p w14:paraId="45F0335D"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Астырсын, тастырсын</w:t>
            </w:r>
          </w:p>
          <w:p w14:paraId="2AEF472F"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Жақсылармен жанастырсын</w:t>
            </w:r>
          </w:p>
          <w:p w14:paraId="388AAC18"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lastRenderedPageBreak/>
              <w:t>Жамандардан адастырсын</w:t>
            </w:r>
          </w:p>
          <w:p w14:paraId="3AF8DC47"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Оттың басы аман болсын</w:t>
            </w:r>
          </w:p>
          <w:p w14:paraId="7827552C"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Бейбітшілік  заман болсын</w:t>
            </w:r>
          </w:p>
          <w:p w14:paraId="17FB80D5"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70"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68A2AFF"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Calibri" w:hAnsi="Times New Roman" w:cs="Times New Roman"/>
                <w:sz w:val="24"/>
                <w:szCs w:val="24"/>
                <w:lang w:val="kk-KZ"/>
              </w:rPr>
              <w:lastRenderedPageBreak/>
              <w:t>Салауатты өмір салтының маңызды компоненттері: дұрыс тамақтану</w:t>
            </w:r>
          </w:p>
          <w:p w14:paraId="1DA03448"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Сиқырлы сөз:</w:t>
            </w:r>
          </w:p>
          <w:p w14:paraId="2602781D"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Астарыңыз дәмді болсын!</w:t>
            </w:r>
          </w:p>
          <w:p w14:paraId="47C6AEBA"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Даланың арынан</w:t>
            </w:r>
          </w:p>
          <w:p w14:paraId="2C29E645"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Даланың таңынан</w:t>
            </w:r>
          </w:p>
          <w:p w14:paraId="5E73B098"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Даланың жанынан өседі</w:t>
            </w:r>
          </w:p>
          <w:p w14:paraId="174A94A8"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Нан жемісі ол кешегі</w:t>
            </w:r>
          </w:p>
          <w:p w14:paraId="2335B7EA"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2520"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EDD5F67"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Calibri" w:hAnsi="Times New Roman" w:cs="Times New Roman"/>
                <w:sz w:val="24"/>
                <w:szCs w:val="24"/>
                <w:lang w:val="kk-KZ"/>
              </w:rPr>
              <w:lastRenderedPageBreak/>
              <w:t xml:space="preserve"> Адам ағзасы және оның қызметінің ерекшеліктері туралы түсініктерді кеңейту.</w:t>
            </w:r>
          </w:p>
          <w:p w14:paraId="6DA1D2A0"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Сиқырлы сөз:</w:t>
            </w:r>
          </w:p>
          <w:p w14:paraId="741A26A7"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Астарыңыз дәмді болсын!</w:t>
            </w:r>
          </w:p>
          <w:p w14:paraId="2A49CF7A"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Бата беру</w:t>
            </w:r>
          </w:p>
          <w:p w14:paraId="6CA94A11"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Аумин десең маған</w:t>
            </w:r>
          </w:p>
          <w:p w14:paraId="358B6AB5"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lastRenderedPageBreak/>
              <w:t>Құдай берсін саған</w:t>
            </w:r>
          </w:p>
          <w:p w14:paraId="40897766"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Алтыннан-жағаң</w:t>
            </w:r>
          </w:p>
          <w:p w14:paraId="74B64F21"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Күмістен тағаң</w:t>
            </w:r>
          </w:p>
          <w:p w14:paraId="1106A558"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Оң жағыңнан кетпесін</w:t>
            </w:r>
          </w:p>
          <w:p w14:paraId="4701DA4A"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Тілеуің қабыл</w:t>
            </w:r>
          </w:p>
          <w:p w14:paraId="2D202100"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Мұратың асыл болсын</w:t>
            </w:r>
          </w:p>
          <w:p w14:paraId="449EC7DA"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Аумин!</w:t>
            </w:r>
          </w:p>
          <w:p w14:paraId="1A65E1A5"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518E3C8D"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Calibri" w:hAnsi="Times New Roman" w:cs="Times New Roman"/>
                <w:sz w:val="24"/>
                <w:szCs w:val="24"/>
                <w:lang w:val="kk-KZ"/>
              </w:rPr>
              <w:lastRenderedPageBreak/>
              <w:t xml:space="preserve"> Балалардың назарын ағзасы мен денсаулығының ерекшеліктеріне аудару.</w:t>
            </w:r>
          </w:p>
          <w:p w14:paraId="58B5BD3F"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Сиқырлы сөз:</w:t>
            </w:r>
          </w:p>
          <w:p w14:paraId="4F29F36D"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Астарыңыз дәмді болсын!</w:t>
            </w:r>
          </w:p>
          <w:p w14:paraId="176C78C3"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Бата беру</w:t>
            </w:r>
          </w:p>
          <w:p w14:paraId="3761945A"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lastRenderedPageBreak/>
              <w:t>Басыңа алла бақ берсін</w:t>
            </w:r>
          </w:p>
          <w:p w14:paraId="35850D6C"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Не берсе де нақ берсін</w:t>
            </w:r>
          </w:p>
          <w:p w14:paraId="4C60C213"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Білім нақыл айтуға</w:t>
            </w:r>
          </w:p>
          <w:p w14:paraId="37022493"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Жалықпайтын жақ берсін</w:t>
            </w:r>
          </w:p>
          <w:p w14:paraId="6841F4CA"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20748E" w:rsidRPr="00C4755F" w14:paraId="78ECF140" w14:textId="77777777" w:rsidTr="00F95EFE">
        <w:trPr>
          <w:gridAfter w:val="1"/>
          <w:wAfter w:w="2147" w:type="dxa"/>
          <w:trHeight w:val="281"/>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D486535"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lastRenderedPageBreak/>
              <w:t>Күндізгі ұйқы</w:t>
            </w:r>
          </w:p>
        </w:tc>
        <w:tc>
          <w:tcPr>
            <w:tcW w:w="3107"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5D5F9498"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20748E">
              <w:rPr>
                <w:rFonts w:ascii="Times New Roman" w:eastAsia="Times New Roman" w:hAnsi="Times New Roman" w:cs="Times New Roman"/>
                <w:i/>
                <w:sz w:val="24"/>
                <w:szCs w:val="24"/>
                <w:lang w:val="kk-KZ" w:eastAsia="ru-RU"/>
              </w:rPr>
              <w:t>(музыка)</w:t>
            </w:r>
          </w:p>
        </w:tc>
        <w:tc>
          <w:tcPr>
            <w:tcW w:w="2850"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6D46C40" w14:textId="77777777" w:rsidR="0020748E" w:rsidRPr="0020748E" w:rsidRDefault="0020748E" w:rsidP="0020748E">
            <w:pPr>
              <w:spacing w:after="0" w:line="240" w:lineRule="auto"/>
              <w:rPr>
                <w:rFonts w:ascii="Times New Roman" w:eastAsia="Calibri" w:hAnsi="Times New Roman" w:cs="Times New Roman"/>
                <w:i/>
                <w:color w:val="202124"/>
                <w:sz w:val="24"/>
                <w:szCs w:val="24"/>
                <w:shd w:val="clear" w:color="auto" w:fill="FFFFFF"/>
                <w:lang w:val="kk-KZ"/>
              </w:rPr>
            </w:pPr>
            <w:r w:rsidRPr="0020748E">
              <w:rPr>
                <w:rFonts w:ascii="Times New Roman" w:eastAsia="Times New Roman" w:hAnsi="Times New Roman" w:cs="Times New Roman"/>
                <w:bCs/>
                <w:i/>
                <w:sz w:val="24"/>
                <w:szCs w:val="24"/>
                <w:lang w:val="kk-KZ" w:bidi="en-US"/>
              </w:rPr>
              <w:t>«Күй күмбірі»  Шалқыма</w:t>
            </w:r>
            <w:r w:rsidRPr="0020748E">
              <w:rPr>
                <w:rFonts w:ascii="Times New Roman" w:eastAsia="Calibri" w:hAnsi="Times New Roman" w:cs="Times New Roman"/>
                <w:i/>
                <w:color w:val="202124"/>
                <w:sz w:val="24"/>
                <w:szCs w:val="24"/>
                <w:shd w:val="clear" w:color="auto" w:fill="FFFFFF"/>
                <w:lang w:val="kk-KZ"/>
              </w:rPr>
              <w:t>»</w:t>
            </w:r>
          </w:p>
          <w:p w14:paraId="0E49B5B6" w14:textId="77777777" w:rsidR="0020748E" w:rsidRPr="0020748E" w:rsidRDefault="0020748E" w:rsidP="0020748E">
            <w:pPr>
              <w:spacing w:after="0" w:line="240" w:lineRule="auto"/>
              <w:rPr>
                <w:rFonts w:ascii="Times New Roman" w:eastAsia="Times New Roman" w:hAnsi="Times New Roman" w:cs="Times New Roman"/>
                <w:bCs/>
                <w:i/>
                <w:sz w:val="24"/>
                <w:szCs w:val="24"/>
                <w:lang w:val="kk-KZ" w:bidi="en-US"/>
              </w:rPr>
            </w:pPr>
            <w:r w:rsidRPr="0020748E">
              <w:rPr>
                <w:rFonts w:ascii="Times New Roman" w:eastAsia="Calibri" w:hAnsi="Times New Roman" w:cs="Times New Roman"/>
                <w:i/>
                <w:color w:val="202124"/>
                <w:sz w:val="24"/>
                <w:szCs w:val="24"/>
                <w:shd w:val="clear" w:color="auto" w:fill="FFFFFF"/>
                <w:lang w:val="kk-KZ"/>
              </w:rPr>
              <w:t xml:space="preserve">Тәттімбет </w:t>
            </w:r>
          </w:p>
          <w:p w14:paraId="3CCCAE28"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i/>
                <w:sz w:val="24"/>
                <w:szCs w:val="24"/>
                <w:lang w:val="kk-KZ" w:bidi="en-US"/>
              </w:rPr>
              <w:t>Мақсаты:</w:t>
            </w:r>
            <w:r w:rsidRPr="0020748E">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839"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342005D"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«Құйыршық» ертегісн оқып беріп, балаларды ұйықтату</w:t>
            </w:r>
            <w:r w:rsidRPr="0020748E">
              <w:rPr>
                <w:rFonts w:ascii="Times New Roman" w:eastAsia="Times New Roman" w:hAnsi="Times New Roman" w:cs="Times New Roman"/>
                <w:bCs/>
                <w:i/>
                <w:sz w:val="24"/>
                <w:szCs w:val="24"/>
                <w:lang w:val="kk-KZ" w:eastAsia="ru-RU"/>
              </w:rPr>
              <w:t>(көркем әдеиет)</w:t>
            </w:r>
          </w:p>
        </w:tc>
        <w:tc>
          <w:tcPr>
            <w:tcW w:w="255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6149C5E"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Жағымды музыка әуенімен балаларды ұйықтату</w:t>
            </w:r>
          </w:p>
          <w:p w14:paraId="3FBF9EE9"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«Бөпешім»</w:t>
            </w:r>
            <w:r w:rsidRPr="0020748E">
              <w:rPr>
                <w:rFonts w:ascii="Times New Roman" w:eastAsia="Times New Roman" w:hAnsi="Times New Roman" w:cs="Times New Roman"/>
                <w:i/>
                <w:sz w:val="24"/>
                <w:szCs w:val="24"/>
                <w:lang w:val="kk-KZ" w:eastAsia="ru-RU"/>
              </w:rPr>
              <w:t xml:space="preserve"> (музыка)</w:t>
            </w:r>
          </w:p>
        </w:tc>
        <w:tc>
          <w:tcPr>
            <w:tcW w:w="241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3540258A"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20748E">
              <w:rPr>
                <w:rFonts w:ascii="Times New Roman" w:eastAsia="Times New Roman" w:hAnsi="Times New Roman" w:cs="Times New Roman"/>
                <w:i/>
                <w:sz w:val="24"/>
                <w:szCs w:val="24"/>
                <w:lang w:val="kk-KZ" w:eastAsia="ru-RU"/>
              </w:rPr>
              <w:t>(Ж.Байырбекова )</w:t>
            </w:r>
          </w:p>
        </w:tc>
      </w:tr>
      <w:tr w:rsidR="0020748E" w:rsidRPr="00C4755F" w14:paraId="5C973BDD" w14:textId="77777777" w:rsidTr="00F95EFE">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F02773"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sz w:val="24"/>
                <w:szCs w:val="24"/>
                <w:lang w:val="kk-KZ" w:eastAsia="ru-RU"/>
              </w:rPr>
              <w:t>Біртіндеп ұйқыдан ояту,</w:t>
            </w:r>
          </w:p>
          <w:p w14:paraId="7C2642B6"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sz w:val="24"/>
                <w:szCs w:val="24"/>
                <w:lang w:val="kk-KZ" w:eastAsia="ru-RU"/>
              </w:rPr>
              <w:t>сауықтыру шаралары</w:t>
            </w:r>
          </w:p>
        </w:tc>
        <w:tc>
          <w:tcPr>
            <w:tcW w:w="3107"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2DA3B73"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1. Табанды шынықтыру массажы </w:t>
            </w:r>
            <w:r w:rsidRPr="0020748E">
              <w:rPr>
                <w:rFonts w:ascii="Times New Roman" w:eastAsia="Calibri" w:hAnsi="Times New Roman" w:cs="Times New Roman"/>
                <w:sz w:val="24"/>
                <w:szCs w:val="24"/>
                <w:lang w:val="kk-KZ"/>
              </w:rPr>
              <w:br/>
              <w:t xml:space="preserve">Таяқтарды жылжытып, </w:t>
            </w:r>
            <w:r w:rsidRPr="0020748E">
              <w:rPr>
                <w:rFonts w:ascii="Times New Roman" w:eastAsia="Calibri" w:hAnsi="Times New Roman" w:cs="Times New Roman"/>
                <w:sz w:val="24"/>
                <w:szCs w:val="24"/>
                <w:lang w:val="kk-KZ"/>
              </w:rPr>
              <w:br/>
              <w:t xml:space="preserve">Массаж жасау білеміз. </w:t>
            </w:r>
            <w:r w:rsidRPr="0020748E">
              <w:rPr>
                <w:rFonts w:ascii="Times New Roman" w:eastAsia="Calibri" w:hAnsi="Times New Roman" w:cs="Times New Roman"/>
                <w:sz w:val="24"/>
                <w:szCs w:val="24"/>
                <w:lang w:val="kk-KZ"/>
              </w:rPr>
              <w:br/>
              <w:t xml:space="preserve">Он аяққа 1-2-3, </w:t>
            </w:r>
            <w:r w:rsidRPr="0020748E">
              <w:rPr>
                <w:rFonts w:ascii="Times New Roman" w:eastAsia="Calibri" w:hAnsi="Times New Roman" w:cs="Times New Roman"/>
                <w:sz w:val="24"/>
                <w:szCs w:val="24"/>
                <w:lang w:val="kk-KZ"/>
              </w:rPr>
              <w:br/>
              <w:t xml:space="preserve">Сол аяққа 1-2-3. </w:t>
            </w:r>
            <w:r w:rsidRPr="0020748E">
              <w:rPr>
                <w:rFonts w:ascii="Times New Roman" w:eastAsia="Calibri" w:hAnsi="Times New Roman" w:cs="Times New Roman"/>
                <w:sz w:val="24"/>
                <w:szCs w:val="24"/>
                <w:lang w:val="kk-KZ"/>
              </w:rPr>
              <w:br/>
              <w:t>2..«Денсаулық» жолымен жүру.</w:t>
            </w:r>
            <w:r w:rsidRPr="0020748E">
              <w:rPr>
                <w:rFonts w:ascii="Times New Roman" w:eastAsia="Calibri" w:hAnsi="Times New Roman" w:cs="Times New Roman"/>
                <w:sz w:val="24"/>
                <w:szCs w:val="24"/>
                <w:lang w:val="kk-KZ"/>
              </w:rPr>
              <w:br/>
            </w:r>
            <w:r w:rsidRPr="0020748E">
              <w:rPr>
                <w:rFonts w:ascii="Times New Roman" w:eastAsia="Calibri" w:hAnsi="Times New Roman" w:cs="Times New Roman"/>
                <w:sz w:val="24"/>
                <w:szCs w:val="24"/>
                <w:lang w:val="kk-KZ"/>
              </w:rPr>
              <w:lastRenderedPageBreak/>
              <w:t xml:space="preserve">Әдемі ирек жолдармен, </w:t>
            </w:r>
            <w:r w:rsidRPr="0020748E">
              <w:rPr>
                <w:rFonts w:ascii="Times New Roman" w:eastAsia="Calibri" w:hAnsi="Times New Roman" w:cs="Times New Roman"/>
                <w:sz w:val="24"/>
                <w:szCs w:val="24"/>
                <w:lang w:val="kk-KZ"/>
              </w:rPr>
              <w:br/>
              <w:t xml:space="preserve">Жалаң аяқ жүреміз. </w:t>
            </w:r>
            <w:r w:rsidRPr="0020748E">
              <w:rPr>
                <w:rFonts w:ascii="Times New Roman" w:eastAsia="Calibri" w:hAnsi="Times New Roman" w:cs="Times New Roman"/>
                <w:sz w:val="24"/>
                <w:szCs w:val="24"/>
                <w:lang w:val="kk-KZ"/>
              </w:rPr>
              <w:br/>
              <w:t xml:space="preserve">Табаңға біз нүктелі, </w:t>
            </w:r>
            <w:r w:rsidRPr="0020748E">
              <w:rPr>
                <w:rFonts w:ascii="Times New Roman" w:eastAsia="Calibri" w:hAnsi="Times New Roman" w:cs="Times New Roman"/>
                <w:sz w:val="24"/>
                <w:szCs w:val="24"/>
                <w:lang w:val="kk-KZ"/>
              </w:rPr>
              <w:br/>
              <w:t xml:space="preserve">Массаж жасау білеміз. </w:t>
            </w:r>
            <w:r w:rsidRPr="0020748E">
              <w:rPr>
                <w:rFonts w:ascii="Times New Roman" w:eastAsia="Calibri" w:hAnsi="Times New Roman" w:cs="Times New Roman"/>
                <w:sz w:val="24"/>
                <w:szCs w:val="24"/>
                <w:lang w:val="kk-KZ"/>
              </w:rPr>
              <w:br/>
              <w:t>«Денсаулығым керемет, жаттығуға рахмет!»</w:t>
            </w:r>
          </w:p>
        </w:tc>
        <w:tc>
          <w:tcPr>
            <w:tcW w:w="2850"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9278404"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lastRenderedPageBreak/>
              <w:t xml:space="preserve">1.Төсекте жатып жасайтын жаттығулар </w:t>
            </w:r>
          </w:p>
          <w:p w14:paraId="2C00741B"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Созылу. Б.қ. арқада жатып қолымызды  денеміздің бойымен қойып  иегімізді кеудемізге тигіземіз , аяқтын  ұшын  өзімізге  қарай тартамыз </w:t>
            </w:r>
          </w:p>
          <w:p w14:paraId="287303CE"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lastRenderedPageBreak/>
              <w:t>Ішімізде жатып басымызды аяғымызды жоғары көтеру</w:t>
            </w:r>
          </w:p>
          <w:p w14:paraId="5F65C110"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 Ойын «Жаз бен күз»  оң жаққа қарап  жатып  күз дегенде  тіземізді құшақтап алу, күзде суық  тонамыз , жаз дегенде керілеміз</w:t>
            </w:r>
          </w:p>
        </w:tc>
        <w:tc>
          <w:tcPr>
            <w:tcW w:w="2839"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DAC6ABD"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lastRenderedPageBreak/>
              <w:t>Майтабанның алдын алу. ( 2 минут)</w:t>
            </w:r>
          </w:p>
          <w:p w14:paraId="3A87AC07"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 Жалаңаяқ бір бірінің артынан жүру, аяқтын ұшымен жүру, өкшемен жүру, табанның ішкі жағымен жүру, сыртымен жүру. </w:t>
            </w:r>
          </w:p>
          <w:p w14:paraId="01DF5A72"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lastRenderedPageBreak/>
              <w:t>Арнайы жолдармен жүру.</w:t>
            </w:r>
          </w:p>
          <w:p w14:paraId="709D68FB"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 Орындықта отырып аяғымызды оңға  солға тербету. ( 3- 4 рет)</w:t>
            </w:r>
          </w:p>
        </w:tc>
        <w:tc>
          <w:tcPr>
            <w:tcW w:w="255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61D14D69"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lastRenderedPageBreak/>
              <w:t>Арқанын қалпын сақтауға арналған жаттығулар. ( 2 минут)</w:t>
            </w:r>
          </w:p>
          <w:p w14:paraId="35939906"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 Қолымызды жоғары  көтеріп оңға қарай , солға қарай жоғары созыламыз еденге тигіземіз  </w:t>
            </w:r>
          </w:p>
          <w:p w14:paraId="7A6259E3"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lastRenderedPageBreak/>
              <w:t>Салқын сумен қолымызды бетімізді жуамыз.</w:t>
            </w:r>
          </w:p>
          <w:p w14:paraId="2A1F4A15"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Демалу жаттығулары  </w:t>
            </w:r>
          </w:p>
          <w:p w14:paraId="0D69E1C5"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Жіпке байланған  күзгі жапырақтарды  үрлеу </w:t>
            </w:r>
          </w:p>
          <w:p w14:paraId="320709C0" w14:textId="77777777" w:rsidR="0020748E" w:rsidRPr="0020748E" w:rsidRDefault="0020748E" w:rsidP="0020748E">
            <w:pPr>
              <w:spacing w:after="0" w:line="240" w:lineRule="auto"/>
              <w:rPr>
                <w:rFonts w:ascii="Times New Roman" w:eastAsia="Calibri" w:hAnsi="Times New Roman" w:cs="Times New Roman"/>
                <w:sz w:val="24"/>
                <w:szCs w:val="24"/>
                <w:lang w:val="kk-KZ"/>
              </w:rPr>
            </w:pPr>
          </w:p>
        </w:tc>
        <w:tc>
          <w:tcPr>
            <w:tcW w:w="241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530DD3A8"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lastRenderedPageBreak/>
              <w:t xml:space="preserve">.Ояну жаттығуы. </w:t>
            </w:r>
          </w:p>
          <w:p w14:paraId="547DA3C1"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Қайырлы таң, көздерім! (балалар қастарын, көздер сипайды) </w:t>
            </w:r>
          </w:p>
          <w:p w14:paraId="73000724"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Қайырлы таң, құлақтарым!(құлақтарын сипау) </w:t>
            </w:r>
          </w:p>
          <w:p w14:paraId="631EDCB9"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lastRenderedPageBreak/>
              <w:t xml:space="preserve">Қайырлы таң, беттеріміз! (беттерін сипау) </w:t>
            </w:r>
          </w:p>
          <w:p w14:paraId="32068DBC"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Қайырлы таң, қолдарымыз! (қолдарын сипау) </w:t>
            </w:r>
          </w:p>
          <w:p w14:paraId="407827AF"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Қайырлы таң, аяқтарымыз! (аяқтарын сипау)</w:t>
            </w:r>
          </w:p>
        </w:tc>
      </w:tr>
      <w:tr w:rsidR="0020748E" w:rsidRPr="0020748E" w14:paraId="22CE4EB1" w14:textId="77777777" w:rsidTr="00F95EFE">
        <w:trPr>
          <w:gridAfter w:val="1"/>
          <w:wAfter w:w="2147" w:type="dxa"/>
          <w:trHeight w:val="275"/>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E07E94"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lastRenderedPageBreak/>
              <w:t>Бесін ас</w:t>
            </w:r>
          </w:p>
        </w:tc>
        <w:tc>
          <w:tcPr>
            <w:tcW w:w="13762" w:type="dxa"/>
            <w:gridSpan w:val="15"/>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2F64BFD2"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14:paraId="471F9CC7" w14:textId="77777777" w:rsidR="0020748E" w:rsidRPr="0020748E" w:rsidRDefault="0020748E" w:rsidP="0020748E">
            <w:pPr>
              <w:spacing w:after="0" w:line="240" w:lineRule="auto"/>
              <w:rPr>
                <w:rFonts w:ascii="Times New Roman" w:eastAsia="Times New Roman" w:hAnsi="Times New Roman" w:cs="Times New Roman"/>
                <w:i/>
                <w:sz w:val="24"/>
                <w:szCs w:val="24"/>
                <w:lang w:val="kk-KZ" w:eastAsia="ru-RU"/>
              </w:rPr>
            </w:pPr>
            <w:r w:rsidRPr="0020748E">
              <w:rPr>
                <w:rFonts w:ascii="Times New Roman" w:eastAsia="Times New Roman" w:hAnsi="Times New Roman" w:cs="Times New Roman"/>
                <w:sz w:val="24"/>
                <w:szCs w:val="24"/>
                <w:lang w:eastAsia="ru-RU"/>
              </w:rPr>
              <w:t>Таза және ұқыпты тамақтану. Тамақтану мәден</w:t>
            </w:r>
            <w:r w:rsidRPr="0020748E">
              <w:rPr>
                <w:rFonts w:ascii="Times New Roman" w:eastAsia="Times New Roman" w:hAnsi="Times New Roman" w:cs="Times New Roman"/>
                <w:sz w:val="24"/>
                <w:szCs w:val="24"/>
                <w:lang w:val="kk-KZ" w:eastAsia="ru-RU"/>
              </w:rPr>
              <w:t>и</w:t>
            </w:r>
            <w:r w:rsidRPr="0020748E">
              <w:rPr>
                <w:rFonts w:ascii="Times New Roman" w:eastAsia="Times New Roman" w:hAnsi="Times New Roman" w:cs="Times New Roman"/>
                <w:sz w:val="24"/>
                <w:szCs w:val="24"/>
                <w:lang w:eastAsia="ru-RU"/>
              </w:rPr>
              <w:t>етін қалыптастыру «</w:t>
            </w:r>
            <w:r w:rsidRPr="0020748E">
              <w:rPr>
                <w:rFonts w:ascii="Times New Roman" w:eastAsia="Times New Roman" w:hAnsi="Times New Roman" w:cs="Times New Roman"/>
                <w:sz w:val="24"/>
                <w:szCs w:val="24"/>
                <w:lang w:val="kk-KZ" w:eastAsia="ru-RU"/>
              </w:rPr>
              <w:t xml:space="preserve">Ас-атасы нан» әңгімелесу </w:t>
            </w:r>
            <w:r w:rsidRPr="0020748E">
              <w:rPr>
                <w:rFonts w:ascii="Times New Roman" w:eastAsia="Times New Roman" w:hAnsi="Times New Roman" w:cs="Times New Roman"/>
                <w:i/>
                <w:sz w:val="24"/>
                <w:szCs w:val="24"/>
                <w:lang w:val="kk-KZ" w:eastAsia="ru-RU"/>
              </w:rPr>
              <w:t>(тіл дамыту,</w:t>
            </w:r>
            <w:r w:rsidRPr="0020748E">
              <w:rPr>
                <w:rFonts w:ascii="Times New Roman" w:eastAsia="Times New Roman" w:hAnsi="Times New Roman" w:cs="Times New Roman"/>
                <w:bCs/>
                <w:i/>
                <w:sz w:val="24"/>
                <w:szCs w:val="24"/>
                <w:lang w:eastAsia="ru-RU"/>
              </w:rPr>
              <w:t xml:space="preserve"> еңбек әрекеті)</w:t>
            </w:r>
          </w:p>
        </w:tc>
      </w:tr>
      <w:tr w:rsidR="0020748E" w:rsidRPr="0020748E" w14:paraId="140CCFF2" w14:textId="77777777" w:rsidTr="00F95EFE">
        <w:trPr>
          <w:gridAfter w:val="1"/>
          <w:wAfter w:w="2147" w:type="dxa"/>
          <w:trHeight w:val="252"/>
        </w:trPr>
        <w:tc>
          <w:tcPr>
            <w:tcW w:w="211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5FADB251"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t>Балалардың дербес әрекеті </w:t>
            </w:r>
          </w:p>
          <w:p w14:paraId="259EBB59"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3107"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5860AB7"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М. Монтессори педагогикалық жүйесі</w:t>
            </w:r>
          </w:p>
          <w:p w14:paraId="1255EFF7" w14:textId="77777777" w:rsidR="0020748E" w:rsidRPr="0020748E" w:rsidRDefault="0020748E" w:rsidP="0020748E">
            <w:pPr>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sz w:val="24"/>
                <w:szCs w:val="24"/>
                <w:lang w:val="kk-KZ" w:eastAsia="ru-RU"/>
              </w:rPr>
              <w:t>Геометриялық пішіндермен  әр түрлі құрастыру жұмыстарын жүргізу.</w:t>
            </w:r>
          </w:p>
          <w:p w14:paraId="05E39646" w14:textId="77777777" w:rsidR="0020748E" w:rsidRPr="0020748E" w:rsidRDefault="0020748E" w:rsidP="0020748E">
            <w:pPr>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Құрылыс           материалдарынан,</w:t>
            </w:r>
          </w:p>
          <w:p w14:paraId="0708B01C"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 конструктор бөлшектерінен құрастыру:  </w:t>
            </w:r>
          </w:p>
          <w:p w14:paraId="7358C9E2" w14:textId="77777777" w:rsidR="0020748E" w:rsidRPr="0020748E" w:rsidRDefault="0020748E" w:rsidP="0020748E">
            <w:pPr>
              <w:spacing w:after="0" w:line="240" w:lineRule="auto"/>
              <w:rPr>
                <w:rFonts w:ascii="Times New Roman" w:eastAsia="Times New Roman" w:hAnsi="Times New Roman" w:cs="Times New Roman"/>
                <w:i/>
                <w:sz w:val="24"/>
                <w:szCs w:val="24"/>
                <w:lang w:val="kk-KZ" w:eastAsia="ru-RU"/>
              </w:rPr>
            </w:pPr>
            <w:r w:rsidRPr="0020748E">
              <w:rPr>
                <w:rFonts w:ascii="Times New Roman" w:eastAsia="Calibri" w:hAnsi="Times New Roman" w:cs="Times New Roman"/>
                <w:sz w:val="24"/>
                <w:szCs w:val="24"/>
                <w:lang w:val="kk-KZ"/>
              </w:rPr>
              <w:t>(</w:t>
            </w:r>
            <w:r w:rsidRPr="0020748E">
              <w:rPr>
                <w:rFonts w:ascii="Times New Roman" w:eastAsia="Calibri" w:hAnsi="Times New Roman" w:cs="Times New Roman"/>
                <w:i/>
                <w:sz w:val="24"/>
                <w:szCs w:val="24"/>
                <w:lang w:val="kk-KZ"/>
              </w:rPr>
              <w:t>құрастыру</w:t>
            </w:r>
            <w:r w:rsidRPr="0020748E">
              <w:rPr>
                <w:rFonts w:ascii="Times New Roman" w:eastAsia="Calibri" w:hAnsi="Times New Roman" w:cs="Times New Roman"/>
                <w:sz w:val="24"/>
                <w:szCs w:val="24"/>
                <w:lang w:val="kk-KZ"/>
              </w:rPr>
              <w:t>)</w:t>
            </w:r>
          </w:p>
          <w:p w14:paraId="3045C748" w14:textId="77777777" w:rsidR="0020748E" w:rsidRPr="0020748E" w:rsidRDefault="0020748E" w:rsidP="0020748E">
            <w:pPr>
              <w:spacing w:after="0" w:line="240" w:lineRule="auto"/>
              <w:rPr>
                <w:rFonts w:ascii="Times New Roman" w:eastAsia="Calibri" w:hAnsi="Times New Roman" w:cs="Times New Roman"/>
                <w:i/>
                <w:spacing w:val="2"/>
                <w:sz w:val="24"/>
                <w:szCs w:val="24"/>
                <w:lang w:val="kk-KZ" w:eastAsia="ru-RU"/>
              </w:rPr>
            </w:pPr>
            <w:r w:rsidRPr="0020748E">
              <w:rPr>
                <w:rFonts w:ascii="Times New Roman" w:eastAsia="Times New Roman" w:hAnsi="Times New Roman" w:cs="Times New Roman"/>
                <w:sz w:val="24"/>
                <w:szCs w:val="24"/>
                <w:lang w:val="kk-KZ" w:eastAsia="ru-RU"/>
              </w:rPr>
              <w:t xml:space="preserve">Өнер орталығында адам бейнесін жасау  барысында </w:t>
            </w:r>
            <w:r w:rsidRPr="0020748E">
              <w:rPr>
                <w:rFonts w:ascii="Times New Roman" w:eastAsia="Calibri" w:hAnsi="Times New Roman" w:cs="Times New Roman"/>
                <w:spacing w:val="2"/>
                <w:sz w:val="24"/>
                <w:szCs w:val="24"/>
                <w:lang w:val="kk-KZ" w:eastAsia="ru-RU"/>
              </w:rPr>
              <w:t>шаршыларды үшбұрышты етіп қию, үйлесімділікті, қол-аяқ қалпын дұрыс мүсіндеуге үйрету</w:t>
            </w:r>
          </w:p>
          <w:p w14:paraId="7FFAE972" w14:textId="77777777" w:rsidR="0020748E" w:rsidRPr="0020748E" w:rsidRDefault="0020748E" w:rsidP="0020748E">
            <w:pPr>
              <w:spacing w:after="0" w:line="240" w:lineRule="auto"/>
              <w:rPr>
                <w:rFonts w:ascii="Times New Roman" w:eastAsia="Calibri" w:hAnsi="Times New Roman" w:cs="Times New Roman"/>
                <w:i/>
                <w:spacing w:val="2"/>
                <w:sz w:val="24"/>
                <w:szCs w:val="24"/>
                <w:lang w:val="kk-KZ" w:eastAsia="ru-RU"/>
              </w:rPr>
            </w:pPr>
            <w:r w:rsidRPr="0020748E">
              <w:rPr>
                <w:rFonts w:ascii="Times New Roman" w:eastAsia="Calibri" w:hAnsi="Times New Roman" w:cs="Times New Roman"/>
                <w:bCs/>
                <w:sz w:val="24"/>
                <w:szCs w:val="24"/>
                <w:lang w:val="kk-KZ"/>
              </w:rPr>
              <w:t>қарапайым пропорцияларды сақтай отырып, адам мен жануардың пішіндерін мүсіндеу.</w:t>
            </w:r>
          </w:p>
          <w:p w14:paraId="57DAC7E1" w14:textId="77777777" w:rsidR="0020748E" w:rsidRPr="0020748E" w:rsidRDefault="0020748E" w:rsidP="0020748E">
            <w:pPr>
              <w:spacing w:after="0" w:line="240" w:lineRule="auto"/>
              <w:rPr>
                <w:rFonts w:ascii="Times New Roman" w:eastAsia="Calibri" w:hAnsi="Times New Roman" w:cs="Times New Roman"/>
                <w:spacing w:val="2"/>
                <w:sz w:val="24"/>
                <w:szCs w:val="24"/>
                <w:lang w:val="kk-KZ" w:eastAsia="ru-RU"/>
              </w:rPr>
            </w:pPr>
            <w:r w:rsidRPr="0020748E">
              <w:rPr>
                <w:rFonts w:ascii="Times New Roman" w:eastAsia="Calibri" w:hAnsi="Times New Roman" w:cs="Times New Roman"/>
                <w:spacing w:val="2"/>
                <w:sz w:val="24"/>
                <w:szCs w:val="24"/>
                <w:lang w:val="kk-KZ" w:eastAsia="ru-RU"/>
              </w:rPr>
              <w:t>(жапсыру,мүсіндеу</w:t>
            </w:r>
          </w:p>
          <w:p w14:paraId="7F32DA2D" w14:textId="77777777" w:rsidR="0020748E" w:rsidRPr="0020748E" w:rsidRDefault="0020748E" w:rsidP="0020748E">
            <w:pPr>
              <w:spacing w:after="0" w:line="240" w:lineRule="auto"/>
              <w:rPr>
                <w:rFonts w:ascii="Times New Roman" w:eastAsia="Calibri" w:hAnsi="Times New Roman" w:cs="Times New Roman"/>
                <w:i/>
                <w:spacing w:val="2"/>
                <w:sz w:val="24"/>
                <w:szCs w:val="24"/>
                <w:lang w:val="kk-KZ" w:eastAsia="ru-RU"/>
              </w:rPr>
            </w:pPr>
            <w:r w:rsidRPr="0020748E">
              <w:rPr>
                <w:rFonts w:ascii="Times New Roman" w:eastAsia="Calibri" w:hAnsi="Times New Roman" w:cs="Times New Roman"/>
                <w:spacing w:val="2"/>
                <w:sz w:val="24"/>
                <w:szCs w:val="24"/>
                <w:lang w:val="kk-KZ" w:eastAsia="ru-RU"/>
              </w:rPr>
              <w:t xml:space="preserve"> сөйлеуді дамыту,қазақ тілі</w:t>
            </w:r>
            <w:r w:rsidRPr="0020748E">
              <w:rPr>
                <w:rFonts w:ascii="Times New Roman" w:eastAsia="Calibri" w:hAnsi="Times New Roman" w:cs="Times New Roman"/>
                <w:i/>
                <w:spacing w:val="2"/>
                <w:sz w:val="24"/>
                <w:szCs w:val="24"/>
                <w:lang w:val="kk-KZ" w:eastAsia="ru-RU"/>
              </w:rPr>
              <w:t>)</w:t>
            </w:r>
          </w:p>
          <w:p w14:paraId="5CE8EF93" w14:textId="77777777" w:rsidR="0020748E" w:rsidRPr="0020748E" w:rsidRDefault="0020748E" w:rsidP="0020748E">
            <w:pPr>
              <w:spacing w:after="0" w:line="276"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lastRenderedPageBreak/>
              <w:t>15:00-15:40 Хор</w:t>
            </w:r>
          </w:p>
          <w:p w14:paraId="6F3BC4B9" w14:textId="77777777" w:rsidR="0020748E" w:rsidRPr="0020748E" w:rsidRDefault="0020748E" w:rsidP="0020748E">
            <w:pPr>
              <w:spacing w:after="0" w:line="240" w:lineRule="auto"/>
              <w:rPr>
                <w:rFonts w:ascii="Times New Roman" w:eastAsia="Calibri" w:hAnsi="Times New Roman" w:cs="Times New Roman"/>
                <w:bCs/>
                <w:i/>
                <w:sz w:val="24"/>
                <w:szCs w:val="24"/>
                <w:lang w:val="kk-KZ"/>
              </w:rPr>
            </w:pPr>
            <w:r w:rsidRPr="0020748E">
              <w:rPr>
                <w:rFonts w:ascii="Times New Roman" w:eastAsia="Calibri" w:hAnsi="Times New Roman" w:cs="Times New Roman"/>
                <w:bCs/>
                <w:i/>
                <w:sz w:val="24"/>
                <w:szCs w:val="24"/>
                <w:lang w:val="kk-KZ"/>
              </w:rPr>
              <w:t>Ұлттық құндылықты қалыптастыру</w:t>
            </w:r>
          </w:p>
          <w:p w14:paraId="62F6E3BE"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bCs/>
                <w:i/>
                <w:sz w:val="24"/>
                <w:szCs w:val="24"/>
                <w:lang w:val="kk-KZ"/>
              </w:rPr>
            </w:pPr>
            <w:r w:rsidRPr="0020748E">
              <w:rPr>
                <w:rFonts w:ascii="Times New Roman" w:eastAsia="Times New Roman" w:hAnsi="Times New Roman" w:cs="Times New Roman"/>
                <w:bCs/>
                <w:i/>
                <w:sz w:val="24"/>
                <w:szCs w:val="24"/>
                <w:lang w:val="kk-KZ"/>
              </w:rPr>
              <w:t>«Ұлттық ойын-ұлт қазынасы»</w:t>
            </w:r>
          </w:p>
          <w:p w14:paraId="348BD7A6" w14:textId="77777777" w:rsidR="0020748E" w:rsidRPr="0020748E" w:rsidRDefault="0020748E" w:rsidP="0020748E">
            <w:pPr>
              <w:spacing w:after="0" w:line="240" w:lineRule="auto"/>
              <w:rPr>
                <w:rFonts w:ascii="Times New Roman" w:eastAsia="Calibri" w:hAnsi="Times New Roman" w:cs="Times New Roman"/>
                <w:i/>
                <w:sz w:val="24"/>
                <w:szCs w:val="24"/>
                <w:lang w:val="kk-KZ"/>
              </w:rPr>
            </w:pPr>
            <w:r w:rsidRPr="0020748E">
              <w:rPr>
                <w:rFonts w:ascii="Times New Roman" w:eastAsia="Calibri" w:hAnsi="Times New Roman" w:cs="Times New Roman"/>
                <w:i/>
                <w:sz w:val="24"/>
                <w:szCs w:val="24"/>
                <w:lang w:val="kk-KZ"/>
              </w:rPr>
              <w:t>«Асық ату» ойыны</w:t>
            </w:r>
          </w:p>
          <w:p w14:paraId="73DCDD28" w14:textId="77777777" w:rsidR="0020748E" w:rsidRPr="0020748E" w:rsidRDefault="0020748E" w:rsidP="0020748E">
            <w:pPr>
              <w:spacing w:after="0" w:line="276" w:lineRule="auto"/>
              <w:rPr>
                <w:rFonts w:ascii="Times New Roman" w:eastAsia="Times New Roman" w:hAnsi="Times New Roman" w:cs="Times New Roman"/>
                <w:sz w:val="24"/>
                <w:szCs w:val="24"/>
                <w:lang w:val="kk-KZ" w:eastAsia="ru-RU"/>
              </w:rPr>
            </w:pPr>
            <w:r w:rsidRPr="0020748E">
              <w:rPr>
                <w:rFonts w:ascii="Times New Roman" w:eastAsia="Calibri" w:hAnsi="Times New Roman" w:cs="Times New Roman"/>
                <w:i/>
                <w:sz w:val="24"/>
                <w:szCs w:val="24"/>
                <w:lang w:val="kk-KZ"/>
              </w:rPr>
              <w:t>«Адал Азамат»</w:t>
            </w:r>
          </w:p>
        </w:tc>
        <w:tc>
          <w:tcPr>
            <w:tcW w:w="27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B1D5046" w14:textId="77777777" w:rsidR="0020748E" w:rsidRPr="0020748E" w:rsidRDefault="0020748E" w:rsidP="0020748E">
            <w:pPr>
              <w:spacing w:after="0" w:line="276" w:lineRule="auto"/>
              <w:rPr>
                <w:rFonts w:ascii="Times New Roman" w:eastAsia="Times New Roman" w:hAnsi="Times New Roman" w:cs="Times New Roman"/>
                <w:color w:val="000000"/>
                <w:sz w:val="24"/>
                <w:szCs w:val="24"/>
                <w:lang w:val="kk-KZ" w:bidi="en-US"/>
              </w:rPr>
            </w:pPr>
            <w:r w:rsidRPr="0020748E">
              <w:rPr>
                <w:rFonts w:ascii="Times New Roman" w:eastAsia="Times New Roman" w:hAnsi="Times New Roman" w:cs="Times New Roman"/>
                <w:color w:val="000000"/>
                <w:sz w:val="24"/>
                <w:szCs w:val="24"/>
                <w:lang w:val="kk-KZ" w:bidi="en-US"/>
              </w:rPr>
              <w:lastRenderedPageBreak/>
              <w:t xml:space="preserve">15:00-15:30 </w:t>
            </w:r>
          </w:p>
          <w:p w14:paraId="2E9D7A4D" w14:textId="77777777" w:rsidR="0020748E" w:rsidRPr="0020748E" w:rsidRDefault="0020748E" w:rsidP="0020748E">
            <w:pPr>
              <w:spacing w:after="0" w:line="276" w:lineRule="auto"/>
              <w:rPr>
                <w:rFonts w:ascii="Times New Roman" w:eastAsia="Times New Roman" w:hAnsi="Times New Roman" w:cs="Times New Roman"/>
                <w:color w:val="000000"/>
                <w:sz w:val="24"/>
                <w:szCs w:val="24"/>
                <w:lang w:val="kk-KZ" w:bidi="en-US"/>
              </w:rPr>
            </w:pPr>
            <w:r w:rsidRPr="0020748E">
              <w:rPr>
                <w:rFonts w:ascii="Times New Roman" w:eastAsia="Times New Roman" w:hAnsi="Times New Roman" w:cs="Times New Roman"/>
                <w:color w:val="000000"/>
                <w:sz w:val="24"/>
                <w:szCs w:val="24"/>
                <w:lang w:val="kk-KZ" w:bidi="en-US"/>
              </w:rPr>
              <w:t>Үйірме жұмысы</w:t>
            </w:r>
          </w:p>
          <w:p w14:paraId="6A69B2F6" w14:textId="77777777" w:rsidR="0020748E" w:rsidRPr="0020748E" w:rsidRDefault="0020748E" w:rsidP="0020748E">
            <w:pPr>
              <w:spacing w:after="0" w:line="240" w:lineRule="auto"/>
              <w:rPr>
                <w:rFonts w:ascii="Times New Roman" w:eastAsia="Calibri" w:hAnsi="Times New Roman" w:cs="Times New Roman"/>
                <w:color w:val="000000"/>
                <w:sz w:val="24"/>
                <w:szCs w:val="24"/>
                <w:lang w:val="kk-KZ"/>
              </w:rPr>
            </w:pPr>
            <w:r w:rsidRPr="0020748E">
              <w:rPr>
                <w:rFonts w:ascii="Times New Roman" w:eastAsia="Calibri" w:hAnsi="Times New Roman" w:cs="Times New Roman"/>
                <w:color w:val="000000"/>
                <w:sz w:val="24"/>
                <w:szCs w:val="24"/>
                <w:lang w:val="kk-KZ"/>
              </w:rPr>
              <w:t>«Қызықты математика»</w:t>
            </w:r>
          </w:p>
          <w:p w14:paraId="74038325" w14:textId="77777777" w:rsidR="0020748E" w:rsidRPr="0020748E" w:rsidRDefault="0020748E" w:rsidP="0020748E">
            <w:pPr>
              <w:overflowPunct w:val="0"/>
              <w:spacing w:after="0" w:line="276" w:lineRule="auto"/>
              <w:rPr>
                <w:rFonts w:ascii="Times New Roman" w:eastAsia="NSimSun" w:hAnsi="Times New Roman" w:cs="Times New Roman"/>
                <w:color w:val="000000"/>
                <w:kern w:val="2"/>
                <w:sz w:val="24"/>
                <w:szCs w:val="24"/>
                <w:lang w:val="kk-KZ" w:eastAsia="zh-CN" w:bidi="hi-IN"/>
              </w:rPr>
            </w:pPr>
            <w:r w:rsidRPr="0020748E">
              <w:rPr>
                <w:rFonts w:ascii="Times New Roman" w:eastAsia="NSimSun" w:hAnsi="Times New Roman" w:cs="Times New Roman"/>
                <w:color w:val="000000"/>
                <w:kern w:val="2"/>
                <w:sz w:val="24"/>
                <w:szCs w:val="24"/>
                <w:lang w:val="kk-KZ" w:eastAsia="zh-CN" w:bidi="hi-IN"/>
              </w:rPr>
              <w:t xml:space="preserve">Тақырыбы: 5 және 6 </w:t>
            </w:r>
          </w:p>
          <w:p w14:paraId="45CB2557" w14:textId="77777777" w:rsidR="0020748E" w:rsidRPr="0020748E" w:rsidRDefault="0020748E" w:rsidP="0020748E">
            <w:pPr>
              <w:overflowPunct w:val="0"/>
              <w:spacing w:after="0" w:line="276" w:lineRule="auto"/>
              <w:rPr>
                <w:rFonts w:ascii="Times New Roman" w:eastAsia="NSimSun" w:hAnsi="Times New Roman" w:cs="Times New Roman"/>
                <w:color w:val="000000"/>
                <w:kern w:val="2"/>
                <w:sz w:val="24"/>
                <w:szCs w:val="24"/>
                <w:lang w:val="kk-KZ" w:eastAsia="zh-CN" w:bidi="hi-IN"/>
              </w:rPr>
            </w:pPr>
            <w:r w:rsidRPr="0020748E">
              <w:rPr>
                <w:rFonts w:ascii="Times New Roman" w:eastAsia="NSimSun" w:hAnsi="Times New Roman" w:cs="Times New Roman"/>
                <w:color w:val="000000"/>
                <w:kern w:val="2"/>
                <w:sz w:val="24"/>
                <w:szCs w:val="24"/>
                <w:lang w:val="kk-KZ" w:eastAsia="zh-CN" w:bidi="hi-IN"/>
              </w:rPr>
              <w:t>сандары</w:t>
            </w:r>
          </w:p>
          <w:p w14:paraId="1D646109" w14:textId="77777777" w:rsidR="0020748E" w:rsidRPr="0020748E" w:rsidRDefault="0020748E" w:rsidP="0020748E">
            <w:pPr>
              <w:overflowPunct w:val="0"/>
              <w:spacing w:after="0" w:line="276" w:lineRule="auto"/>
              <w:rPr>
                <w:rFonts w:ascii="Times New Roman" w:eastAsia="Calibri" w:hAnsi="Times New Roman" w:cs="Times New Roman"/>
                <w:color w:val="000000"/>
                <w:kern w:val="2"/>
                <w:sz w:val="24"/>
                <w:szCs w:val="24"/>
                <w:lang w:val="kk-KZ" w:eastAsia="zh-CN" w:bidi="hi-IN"/>
              </w:rPr>
            </w:pPr>
            <w:r w:rsidRPr="0020748E">
              <w:rPr>
                <w:rFonts w:ascii="Times New Roman" w:eastAsia="NSimSun" w:hAnsi="Times New Roman" w:cs="Times New Roman"/>
                <w:color w:val="000000"/>
                <w:kern w:val="2"/>
                <w:sz w:val="24"/>
                <w:szCs w:val="24"/>
                <w:lang w:val="kk-KZ" w:eastAsia="zh-CN" w:bidi="hi-IN"/>
              </w:rPr>
              <w:t>Мақсаты: 5-тен 6-ға дейінгі  реттік  санауды  бекіту.</w:t>
            </w:r>
            <w:r w:rsidRPr="0020748E">
              <w:rPr>
                <w:rFonts w:ascii="Times New Roman" w:eastAsia="Segoe UI Symbol" w:hAnsi="Times New Roman" w:cs="Times New Roman"/>
                <w:color w:val="000000"/>
                <w:kern w:val="2"/>
                <w:sz w:val="24"/>
                <w:szCs w:val="24"/>
                <w:lang w:val="kk-KZ" w:eastAsia="zh-CN" w:bidi="hi-IN"/>
              </w:rPr>
              <w:t>Тапсырма  беру арқылы жұмыс істеу дағдыларын  дамыту.</w:t>
            </w:r>
            <w:r w:rsidRPr="0020748E">
              <w:rPr>
                <w:rFonts w:ascii="Times New Roman" w:eastAsia="NSimSun" w:hAnsi="Times New Roman" w:cs="Times New Roman"/>
                <w:color w:val="000000"/>
                <w:kern w:val="2"/>
                <w:sz w:val="24"/>
                <w:szCs w:val="24"/>
                <w:lang w:val="kk-KZ" w:eastAsia="zh-CN" w:bidi="hi-IN"/>
              </w:rPr>
              <w:t>Баланың даму деңгейін, затардың қасиеті туралы түсінігін дамыту.</w:t>
            </w:r>
          </w:p>
          <w:p w14:paraId="2EEB555C"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Мнемотехника әдісі</w:t>
            </w:r>
          </w:p>
          <w:p w14:paraId="15368204"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Тақырыбы: «Киімдер»</w:t>
            </w:r>
          </w:p>
          <w:p w14:paraId="672693E4"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 xml:space="preserve">Мақсаты: мнемо кестемен  жұмыс жасай отырып, балалардың киімдер туралы  өз </w:t>
            </w:r>
            <w:r w:rsidRPr="0020748E">
              <w:rPr>
                <w:rFonts w:ascii="Times New Roman" w:eastAsia="Times New Roman" w:hAnsi="Times New Roman" w:cs="Times New Roman"/>
                <w:sz w:val="24"/>
                <w:szCs w:val="24"/>
                <w:lang w:val="kk-KZ" w:eastAsia="ru-RU"/>
              </w:rPr>
              <w:lastRenderedPageBreak/>
              <w:t>ойларын толық жеткізе алады</w:t>
            </w:r>
          </w:p>
          <w:p w14:paraId="4E0473C2"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Сөйлемдердегі сөздерді: зат есімдерді сан есімдермен және сын есімдерді зат есімдермен үйлестіре білуді жетілдіру.</w:t>
            </w:r>
          </w:p>
          <w:p w14:paraId="1BD9C2D4" w14:textId="77777777" w:rsidR="0020748E" w:rsidRPr="0020748E" w:rsidRDefault="0020748E" w:rsidP="0020748E">
            <w:pPr>
              <w:spacing w:after="0" w:line="240" w:lineRule="auto"/>
              <w:rPr>
                <w:rFonts w:ascii="Times New Roman" w:eastAsia="Calibri" w:hAnsi="Times New Roman" w:cs="Times New Roman"/>
                <w:bCs/>
                <w:color w:val="000000"/>
                <w:sz w:val="24"/>
                <w:szCs w:val="24"/>
                <w:lang w:val="kk-KZ"/>
              </w:rPr>
            </w:pPr>
            <w:r w:rsidRPr="0020748E">
              <w:rPr>
                <w:rFonts w:ascii="Times New Roman" w:eastAsia="Times New Roman" w:hAnsi="Times New Roman" w:cs="Times New Roman"/>
                <w:sz w:val="24"/>
                <w:szCs w:val="24"/>
                <w:lang w:val="kk-KZ" w:eastAsia="ru-RU"/>
              </w:rPr>
              <w:t>(сөйлеуді дамыту</w:t>
            </w:r>
            <w:r w:rsidRPr="0020748E">
              <w:rPr>
                <w:rFonts w:ascii="Times New Roman" w:eastAsia="Times New Roman" w:hAnsi="Times New Roman" w:cs="Times New Roman"/>
                <w:i/>
                <w:sz w:val="24"/>
                <w:szCs w:val="24"/>
                <w:lang w:val="kk-KZ" w:eastAsia="ru-RU"/>
              </w:rPr>
              <w:t>)</w:t>
            </w:r>
          </w:p>
          <w:p w14:paraId="0C140155" w14:textId="77777777" w:rsidR="0020748E" w:rsidRPr="0020748E" w:rsidRDefault="0020748E" w:rsidP="0020748E">
            <w:pPr>
              <w:spacing w:after="0" w:line="240" w:lineRule="auto"/>
              <w:rPr>
                <w:rFonts w:ascii="Times New Roman" w:eastAsia="Calibri" w:hAnsi="Times New Roman" w:cs="Times New Roman"/>
                <w:color w:val="000000"/>
                <w:sz w:val="24"/>
                <w:szCs w:val="24"/>
                <w:lang w:val="kk-KZ"/>
              </w:rPr>
            </w:pPr>
            <w:r w:rsidRPr="0020748E">
              <w:rPr>
                <w:rFonts w:ascii="Times New Roman" w:eastAsia="Times New Roman" w:hAnsi="Times New Roman" w:cs="Times New Roman"/>
                <w:sz w:val="24"/>
                <w:szCs w:val="24"/>
                <w:lang w:val="kk-KZ" w:eastAsia="ru-RU"/>
              </w:rPr>
              <w:t xml:space="preserve">16:00-16:30  Би үйірмесі                     </w:t>
            </w:r>
          </w:p>
          <w:p w14:paraId="7683C3D6" w14:textId="77777777" w:rsidR="0020748E" w:rsidRPr="0020748E" w:rsidRDefault="0020748E" w:rsidP="0020748E">
            <w:pPr>
              <w:spacing w:after="0" w:line="240" w:lineRule="auto"/>
              <w:rPr>
                <w:rFonts w:ascii="Times New Roman" w:eastAsia="Calibri" w:hAnsi="Times New Roman" w:cs="Times New Roman"/>
                <w:bCs/>
                <w:i/>
                <w:sz w:val="24"/>
                <w:szCs w:val="24"/>
                <w:lang w:val="kk-KZ"/>
              </w:rPr>
            </w:pPr>
            <w:r w:rsidRPr="0020748E">
              <w:rPr>
                <w:rFonts w:ascii="Times New Roman" w:eastAsia="Calibri" w:hAnsi="Times New Roman" w:cs="Times New Roman"/>
                <w:bCs/>
                <w:i/>
                <w:sz w:val="24"/>
                <w:szCs w:val="24"/>
                <w:lang w:val="kk-KZ"/>
              </w:rPr>
              <w:t>Ұлттық құндылықты қалыптастыру</w:t>
            </w:r>
          </w:p>
          <w:p w14:paraId="37FCDE28"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bCs/>
                <w:i/>
                <w:sz w:val="24"/>
                <w:szCs w:val="24"/>
                <w:lang w:val="kk-KZ"/>
              </w:rPr>
            </w:pPr>
            <w:r w:rsidRPr="0020748E">
              <w:rPr>
                <w:rFonts w:ascii="Times New Roman" w:eastAsia="Times New Roman" w:hAnsi="Times New Roman" w:cs="Times New Roman"/>
                <w:bCs/>
                <w:i/>
                <w:sz w:val="24"/>
                <w:szCs w:val="24"/>
                <w:lang w:val="kk-KZ"/>
              </w:rPr>
              <w:t>«Ұлттық ойын-ұлт қазынасы»</w:t>
            </w:r>
          </w:p>
          <w:p w14:paraId="7AE37048" w14:textId="77777777" w:rsidR="0020748E" w:rsidRPr="0020748E" w:rsidRDefault="0020748E" w:rsidP="0020748E">
            <w:pPr>
              <w:spacing w:after="0" w:line="240" w:lineRule="auto"/>
              <w:rPr>
                <w:rFonts w:ascii="Times New Roman" w:eastAsia="Calibri" w:hAnsi="Times New Roman" w:cs="Times New Roman"/>
                <w:i/>
                <w:sz w:val="24"/>
                <w:szCs w:val="24"/>
                <w:lang w:val="kk-KZ"/>
              </w:rPr>
            </w:pPr>
            <w:r w:rsidRPr="0020748E">
              <w:rPr>
                <w:rFonts w:ascii="Times New Roman" w:eastAsia="Calibri" w:hAnsi="Times New Roman" w:cs="Times New Roman"/>
                <w:i/>
                <w:sz w:val="24"/>
                <w:szCs w:val="24"/>
                <w:lang w:val="kk-KZ"/>
              </w:rPr>
              <w:t>«Қол күресі» ойыны</w:t>
            </w:r>
          </w:p>
          <w:p w14:paraId="02576C80"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bCs/>
                <w:i/>
                <w:sz w:val="24"/>
                <w:szCs w:val="24"/>
                <w:lang w:val="kk-KZ"/>
              </w:rPr>
            </w:pPr>
            <w:r w:rsidRPr="0020748E">
              <w:rPr>
                <w:rFonts w:ascii="Times New Roman" w:eastAsia="Calibri" w:hAnsi="Times New Roman" w:cs="Times New Roman"/>
                <w:i/>
                <w:sz w:val="24"/>
                <w:szCs w:val="24"/>
                <w:lang w:val="kk-KZ"/>
              </w:rPr>
              <w:t>«Адал Азамат»</w:t>
            </w:r>
          </w:p>
        </w:tc>
        <w:tc>
          <w:tcPr>
            <w:tcW w:w="2979"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EEA252B"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lastRenderedPageBreak/>
              <w:t>АҚТ технологиясы-мен жұмыс</w:t>
            </w:r>
          </w:p>
          <w:p w14:paraId="27A0C515"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Математикалық дамытушы  ойындар</w:t>
            </w:r>
          </w:p>
          <w:p w14:paraId="5DB574BE"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Сұрақ-жауап</w:t>
            </w:r>
          </w:p>
          <w:p w14:paraId="154C8D1E"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 xml:space="preserve">Көрнекілік арқылы 6, 7, 8, 9, 10 сандарының пайда болуымен, 0 ден 9 дейінгі цифрмен таныстыру. </w:t>
            </w:r>
          </w:p>
          <w:p w14:paraId="34CE878C"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pacing w:val="2"/>
                <w:sz w:val="24"/>
                <w:szCs w:val="24"/>
                <w:lang w:val="kk-KZ" w:eastAsia="ru-RU"/>
              </w:rPr>
              <w:t>(математика негіздері)</w:t>
            </w:r>
          </w:p>
          <w:p w14:paraId="7232E2EB"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«Кімнің заттары» (жақын адамдарының заттарын анықта). </w:t>
            </w:r>
          </w:p>
          <w:p w14:paraId="25384224" w14:textId="77777777" w:rsidR="0020748E" w:rsidRPr="0020748E" w:rsidRDefault="0020748E" w:rsidP="0020748E">
            <w:pPr>
              <w:spacing w:after="0" w:line="240" w:lineRule="auto"/>
              <w:rPr>
                <w:rFonts w:ascii="Times New Roman" w:eastAsia="Calibri" w:hAnsi="Times New Roman" w:cs="Times New Roman"/>
                <w:bCs/>
                <w:sz w:val="24"/>
                <w:szCs w:val="24"/>
                <w:lang w:val="kk-KZ"/>
              </w:rPr>
            </w:pPr>
            <w:r w:rsidRPr="0020748E">
              <w:rPr>
                <w:rFonts w:ascii="Times New Roman" w:eastAsia="Times New Roman" w:hAnsi="Times New Roman" w:cs="Times New Roman"/>
                <w:bCs/>
                <w:sz w:val="24"/>
                <w:szCs w:val="24"/>
                <w:lang w:val="kk-KZ" w:bidi="en-US"/>
              </w:rPr>
              <w:t xml:space="preserve"> Заттардың қандай материалдардан жасалғанын өзбетінше анықтау және талдау, олардың сапалары мен қасиеттерін сипаттау</w:t>
            </w:r>
          </w:p>
          <w:p w14:paraId="7A4E20C9" w14:textId="77777777" w:rsidR="0020748E" w:rsidRPr="0020748E" w:rsidRDefault="0020748E" w:rsidP="0020748E">
            <w:pPr>
              <w:spacing w:after="0" w:line="240" w:lineRule="auto"/>
              <w:rPr>
                <w:rFonts w:ascii="Times New Roman" w:eastAsia="Calibri" w:hAnsi="Times New Roman" w:cs="Times New Roman"/>
                <w:spacing w:val="2"/>
                <w:sz w:val="24"/>
                <w:szCs w:val="24"/>
                <w:lang w:val="kk-KZ" w:eastAsia="ru-RU"/>
              </w:rPr>
            </w:pPr>
            <w:r w:rsidRPr="0020748E">
              <w:rPr>
                <w:rFonts w:ascii="Times New Roman" w:eastAsia="Times New Roman" w:hAnsi="Times New Roman" w:cs="Times New Roman"/>
                <w:bCs/>
                <w:sz w:val="24"/>
                <w:szCs w:val="24"/>
                <w:lang w:val="kk-KZ" w:eastAsia="ru-RU"/>
              </w:rPr>
              <w:t>(қоршаған ортамен танысу)</w:t>
            </w:r>
          </w:p>
          <w:p w14:paraId="224CCAB0" w14:textId="77777777" w:rsidR="0020748E" w:rsidRPr="0020748E" w:rsidRDefault="0020748E" w:rsidP="0020748E">
            <w:pPr>
              <w:spacing w:after="0" w:line="240" w:lineRule="auto"/>
              <w:rPr>
                <w:rFonts w:ascii="Times New Roman" w:eastAsia="Times New Roman" w:hAnsi="Times New Roman" w:cs="Times New Roman"/>
                <w:bCs/>
                <w:sz w:val="24"/>
                <w:szCs w:val="24"/>
                <w:lang w:val="kk-KZ" w:eastAsia="ru-RU"/>
              </w:rPr>
            </w:pPr>
            <w:r w:rsidRPr="0020748E">
              <w:rPr>
                <w:rFonts w:ascii="Times New Roman" w:eastAsia="Calibri" w:hAnsi="Times New Roman" w:cs="Times New Roman"/>
                <w:sz w:val="24"/>
                <w:szCs w:val="24"/>
                <w:lang w:val="kk-KZ"/>
              </w:rPr>
              <w:t>Суретті кітапшаларды бояу, пазлдар, мазайка және т.</w:t>
            </w:r>
            <w:r w:rsidRPr="0020748E">
              <w:rPr>
                <w:rFonts w:ascii="Times New Roman" w:eastAsia="Times New Roman" w:hAnsi="Times New Roman" w:cs="Times New Roman"/>
                <w:bCs/>
                <w:sz w:val="24"/>
                <w:szCs w:val="24"/>
                <w:lang w:val="kk-KZ" w:eastAsia="ru-RU"/>
              </w:rPr>
              <w:t>б</w:t>
            </w:r>
          </w:p>
          <w:p w14:paraId="77088B97" w14:textId="77777777" w:rsidR="0020748E" w:rsidRPr="0020748E" w:rsidRDefault="0020748E" w:rsidP="0020748E">
            <w:pPr>
              <w:spacing w:after="0" w:line="240" w:lineRule="auto"/>
              <w:rPr>
                <w:rFonts w:ascii="Times New Roman" w:eastAsia="Times New Roman" w:hAnsi="Times New Roman" w:cs="Times New Roman"/>
                <w:bCs/>
                <w:sz w:val="24"/>
                <w:szCs w:val="24"/>
                <w:lang w:val="kk-KZ" w:eastAsia="ru-RU"/>
              </w:rPr>
            </w:pPr>
            <w:r w:rsidRPr="0020748E">
              <w:rPr>
                <w:rFonts w:ascii="Times New Roman" w:eastAsia="Calibri" w:hAnsi="Times New Roman" w:cs="Times New Roman"/>
                <w:bCs/>
                <w:sz w:val="24"/>
                <w:szCs w:val="24"/>
                <w:lang w:val="kk-KZ"/>
              </w:rPr>
              <w:lastRenderedPageBreak/>
              <w:t>Бояулармен жұмыс жасауды жетілдіру (бояғышта акварельді сумен араластыру, қажетті түсті алу)</w:t>
            </w:r>
            <w:r w:rsidRPr="0020748E">
              <w:rPr>
                <w:rFonts w:ascii="Times New Roman" w:eastAsia="Times New Roman" w:hAnsi="Times New Roman" w:cs="Times New Roman"/>
                <w:bCs/>
                <w:sz w:val="24"/>
                <w:szCs w:val="24"/>
                <w:lang w:val="kk-KZ" w:eastAsia="ru-RU"/>
              </w:rPr>
              <w:t xml:space="preserve"> (сөйлеуді дамыту,қазақ тілі, сурет салу)</w:t>
            </w:r>
          </w:p>
          <w:p w14:paraId="1DE00EE7" w14:textId="77777777" w:rsidR="0020748E" w:rsidRPr="0020748E" w:rsidRDefault="0020748E" w:rsidP="0020748E">
            <w:pPr>
              <w:spacing w:after="0" w:line="240" w:lineRule="auto"/>
              <w:rPr>
                <w:rFonts w:ascii="Times New Roman" w:eastAsia="Calibri" w:hAnsi="Times New Roman" w:cs="Times New Roman"/>
                <w:bCs/>
                <w:i/>
                <w:sz w:val="24"/>
                <w:szCs w:val="24"/>
                <w:lang w:val="kk-KZ"/>
              </w:rPr>
            </w:pPr>
            <w:r w:rsidRPr="0020748E">
              <w:rPr>
                <w:rFonts w:ascii="Times New Roman" w:eastAsia="Calibri" w:hAnsi="Times New Roman" w:cs="Times New Roman"/>
                <w:bCs/>
                <w:i/>
                <w:sz w:val="24"/>
                <w:szCs w:val="24"/>
                <w:lang w:val="kk-KZ"/>
              </w:rPr>
              <w:t>Ұлттық құндылықты қалыптастыру</w:t>
            </w:r>
          </w:p>
          <w:p w14:paraId="37A86EE3"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bCs/>
                <w:i/>
                <w:sz w:val="24"/>
                <w:szCs w:val="24"/>
                <w:lang w:val="kk-KZ"/>
              </w:rPr>
            </w:pPr>
            <w:r w:rsidRPr="0020748E">
              <w:rPr>
                <w:rFonts w:ascii="Times New Roman" w:eastAsia="Times New Roman" w:hAnsi="Times New Roman" w:cs="Times New Roman"/>
                <w:bCs/>
                <w:i/>
                <w:sz w:val="24"/>
                <w:szCs w:val="24"/>
                <w:lang w:val="kk-KZ"/>
              </w:rPr>
              <w:t>«Ұлттық ойын-ұлт қазынасы»</w:t>
            </w:r>
          </w:p>
          <w:p w14:paraId="53B2D26E" w14:textId="77777777" w:rsidR="0020748E" w:rsidRPr="0020748E" w:rsidRDefault="0020748E" w:rsidP="0020748E">
            <w:pPr>
              <w:spacing w:after="0" w:line="240" w:lineRule="auto"/>
              <w:rPr>
                <w:rFonts w:ascii="Times New Roman" w:eastAsia="Calibri" w:hAnsi="Times New Roman" w:cs="Times New Roman"/>
                <w:i/>
                <w:sz w:val="24"/>
                <w:szCs w:val="24"/>
                <w:lang w:val="kk-KZ"/>
              </w:rPr>
            </w:pPr>
            <w:r w:rsidRPr="0020748E">
              <w:rPr>
                <w:rFonts w:ascii="Times New Roman" w:eastAsia="Times New Roman" w:hAnsi="Times New Roman" w:cs="Times New Roman"/>
                <w:i/>
                <w:sz w:val="24"/>
                <w:szCs w:val="24"/>
                <w:lang w:val="kk-KZ" w:eastAsia="ru-RU"/>
              </w:rPr>
              <w:t>«Бес темші</w:t>
            </w:r>
            <w:r w:rsidRPr="0020748E">
              <w:rPr>
                <w:rFonts w:ascii="Times New Roman" w:eastAsia="Times New Roman" w:hAnsi="Times New Roman" w:cs="Times New Roman"/>
                <w:sz w:val="24"/>
                <w:szCs w:val="24"/>
                <w:lang w:val="kk-KZ" w:eastAsia="ru-RU"/>
              </w:rPr>
              <w:t>»</w:t>
            </w:r>
            <w:r w:rsidRPr="0020748E">
              <w:rPr>
                <w:rFonts w:ascii="Times New Roman" w:eastAsia="Calibri" w:hAnsi="Times New Roman" w:cs="Times New Roman"/>
                <w:i/>
                <w:sz w:val="24"/>
                <w:szCs w:val="24"/>
                <w:lang w:val="kk-KZ"/>
              </w:rPr>
              <w:t xml:space="preserve"> ойыны</w:t>
            </w:r>
          </w:p>
          <w:p w14:paraId="0E3FA93F"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bCs/>
                <w:i/>
                <w:sz w:val="24"/>
                <w:szCs w:val="24"/>
                <w:lang w:val="kk-KZ"/>
              </w:rPr>
            </w:pPr>
            <w:r w:rsidRPr="0020748E">
              <w:rPr>
                <w:rFonts w:ascii="Times New Roman" w:eastAsia="Calibri" w:hAnsi="Times New Roman" w:cs="Times New Roman"/>
                <w:i/>
                <w:sz w:val="24"/>
                <w:szCs w:val="24"/>
                <w:lang w:val="kk-KZ"/>
              </w:rPr>
              <w:t>«Адал Азамат</w:t>
            </w:r>
            <w:r w:rsidRPr="0020748E">
              <w:rPr>
                <w:rFonts w:ascii="Times New Roman" w:eastAsia="Times New Roman" w:hAnsi="Times New Roman" w:cs="Times New Roman"/>
                <w:i/>
                <w:sz w:val="24"/>
                <w:szCs w:val="24"/>
                <w:lang w:val="kk-KZ"/>
              </w:rPr>
              <w:t>»</w:t>
            </w:r>
          </w:p>
          <w:p w14:paraId="3B4C7CDA"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p>
          <w:p w14:paraId="005E7C0F"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p>
        </w:tc>
        <w:tc>
          <w:tcPr>
            <w:tcW w:w="2551"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3C9FC27" w14:textId="77777777" w:rsidR="0020748E" w:rsidRPr="0020748E" w:rsidRDefault="0020748E" w:rsidP="0020748E">
            <w:pPr>
              <w:shd w:val="clear" w:color="auto" w:fill="F5F5F5"/>
              <w:spacing w:after="0" w:line="240" w:lineRule="auto"/>
              <w:rPr>
                <w:rFonts w:ascii="Times New Roman" w:eastAsia="Times New Roman" w:hAnsi="Times New Roman" w:cs="Times New Roman"/>
                <w:iCs/>
                <w:color w:val="000000"/>
                <w:sz w:val="24"/>
                <w:szCs w:val="24"/>
                <w:lang w:val="kk-KZ" w:eastAsia="ru-RU"/>
              </w:rPr>
            </w:pPr>
            <w:r w:rsidRPr="0020748E">
              <w:rPr>
                <w:rFonts w:ascii="Times New Roman" w:eastAsia="Times New Roman" w:hAnsi="Times New Roman" w:cs="Times New Roman"/>
                <w:iCs/>
                <w:color w:val="000000"/>
                <w:sz w:val="24"/>
                <w:szCs w:val="24"/>
                <w:lang w:val="kk-KZ" w:eastAsia="ru-RU"/>
              </w:rPr>
              <w:lastRenderedPageBreak/>
              <w:t xml:space="preserve">  Табиғат бұрышындағы жұмыс </w:t>
            </w:r>
          </w:p>
          <w:p w14:paraId="36DB408F" w14:textId="77777777" w:rsidR="0020748E" w:rsidRPr="0020748E" w:rsidRDefault="0020748E" w:rsidP="0020748E">
            <w:pPr>
              <w:shd w:val="clear" w:color="auto" w:fill="F5F5F5"/>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iCs/>
                <w:color w:val="000000"/>
                <w:sz w:val="24"/>
                <w:szCs w:val="24"/>
                <w:lang w:val="kk-KZ" w:eastAsia="ru-RU"/>
              </w:rPr>
              <w:t>Дидактикалық ойындар. Тәжірибелер мен сұрыптамалар жасау</w:t>
            </w:r>
          </w:p>
          <w:p w14:paraId="14486E64" w14:textId="77777777" w:rsidR="0020748E" w:rsidRPr="0020748E" w:rsidRDefault="0020748E" w:rsidP="0020748E">
            <w:pPr>
              <w:shd w:val="clear" w:color="auto" w:fill="F5F5F5"/>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Тәжірибе. Будың суға айналуы</w:t>
            </w:r>
          </w:p>
          <w:p w14:paraId="39BFADE6" w14:textId="77777777" w:rsidR="0020748E" w:rsidRPr="0020748E" w:rsidRDefault="0020748E" w:rsidP="0020748E">
            <w:pPr>
              <w:shd w:val="clear" w:color="auto" w:fill="F5F5F5"/>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Құралдар: спирт, су құйылған колба, шыны</w:t>
            </w:r>
          </w:p>
          <w:p w14:paraId="097F138B" w14:textId="77777777" w:rsidR="0020748E" w:rsidRPr="0020748E" w:rsidRDefault="0020748E" w:rsidP="0020748E">
            <w:pPr>
              <w:shd w:val="clear" w:color="auto" w:fill="F5F5F5"/>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Суды қайнауға жеткізу, колба үстіне жабылған шыныда бу пайда болады. Суыған кезде бу бөлшектері су тамшыларын құрап суға тамады.</w:t>
            </w:r>
          </w:p>
          <w:p w14:paraId="6B1D7DCE" w14:textId="77777777" w:rsidR="0020748E" w:rsidRPr="0020748E" w:rsidRDefault="0020748E" w:rsidP="0020748E">
            <w:pPr>
              <w:shd w:val="clear" w:color="auto" w:fill="F5F5F5"/>
              <w:spacing w:after="0" w:line="240" w:lineRule="auto"/>
              <w:jc w:val="both"/>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iCs/>
                <w:color w:val="000000"/>
                <w:sz w:val="24"/>
                <w:szCs w:val="24"/>
                <w:lang w:val="kk-KZ" w:eastAsia="ru-RU"/>
              </w:rPr>
              <w:t>Өзіндік іс-әрекет</w:t>
            </w:r>
          </w:p>
          <w:p w14:paraId="65703E85" w14:textId="77777777" w:rsidR="0020748E" w:rsidRPr="0020748E" w:rsidRDefault="0020748E" w:rsidP="0020748E">
            <w:pPr>
              <w:shd w:val="clear" w:color="auto" w:fill="F5F5F5"/>
              <w:spacing w:after="0" w:line="240" w:lineRule="auto"/>
              <w:jc w:val="both"/>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Жақсы тәртіп әдеттерін қалыптастыру.</w:t>
            </w:r>
          </w:p>
          <w:p w14:paraId="1E1B69BB"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 xml:space="preserve">Өзбетінше анықтау және талдау, олардың сапалары мен </w:t>
            </w:r>
            <w:r w:rsidRPr="0020748E">
              <w:rPr>
                <w:rFonts w:ascii="Times New Roman" w:eastAsia="Times New Roman" w:hAnsi="Times New Roman" w:cs="Times New Roman"/>
                <w:bCs/>
                <w:color w:val="000000"/>
                <w:sz w:val="24"/>
                <w:szCs w:val="24"/>
                <w:lang w:val="kk-KZ" w:eastAsia="ru-RU"/>
              </w:rPr>
              <w:lastRenderedPageBreak/>
              <w:t xml:space="preserve">қасиеттерін сипаттау. </w:t>
            </w:r>
          </w:p>
          <w:p w14:paraId="1CB3F69D" w14:textId="77777777" w:rsidR="0020748E" w:rsidRPr="0020748E" w:rsidRDefault="0020748E" w:rsidP="0020748E">
            <w:pPr>
              <w:spacing w:after="0" w:line="240" w:lineRule="auto"/>
              <w:rPr>
                <w:rFonts w:ascii="Times New Roman" w:eastAsia="Calibri" w:hAnsi="Times New Roman" w:cs="Times New Roman"/>
                <w:spacing w:val="2"/>
                <w:sz w:val="24"/>
                <w:szCs w:val="24"/>
                <w:lang w:val="kk-KZ" w:eastAsia="ru-RU"/>
              </w:rPr>
            </w:pPr>
            <w:r w:rsidRPr="0020748E">
              <w:rPr>
                <w:rFonts w:ascii="Times New Roman" w:eastAsia="Times New Roman" w:hAnsi="Times New Roman" w:cs="Times New Roman"/>
                <w:bCs/>
                <w:sz w:val="24"/>
                <w:szCs w:val="24"/>
                <w:lang w:val="kk-KZ" w:eastAsia="ru-RU"/>
              </w:rPr>
              <w:t>( қоршаған ортамен танысу)</w:t>
            </w:r>
          </w:p>
          <w:p w14:paraId="3F08AA0B"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i/>
                <w:sz w:val="24"/>
                <w:szCs w:val="24"/>
                <w:lang w:val="kk-KZ" w:eastAsia="ru-RU"/>
              </w:rPr>
            </w:pPr>
          </w:p>
        </w:tc>
        <w:tc>
          <w:tcPr>
            <w:tcW w:w="24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704D00"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lastRenderedPageBreak/>
              <w:t>Отан туралы мақал-мәтелдер.</w:t>
            </w:r>
          </w:p>
          <w:p w14:paraId="5146CD25" w14:textId="77777777" w:rsidR="0020748E" w:rsidRPr="0020748E" w:rsidRDefault="0020748E" w:rsidP="0020748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Отан — елдің анасы</w:t>
            </w:r>
            <w:r w:rsidRPr="0020748E">
              <w:rPr>
                <w:rFonts w:ascii="Times New Roman" w:eastAsia="Times New Roman" w:hAnsi="Times New Roman" w:cs="Times New Roman"/>
                <w:color w:val="000000"/>
                <w:sz w:val="24"/>
                <w:szCs w:val="24"/>
                <w:lang w:val="kk-KZ" w:eastAsia="ru-RU"/>
              </w:rPr>
              <w:br/>
              <w:t>Ел - ердің анасы</w:t>
            </w:r>
          </w:p>
          <w:p w14:paraId="2438DD9C" w14:textId="77777777" w:rsidR="0020748E" w:rsidRPr="0020748E" w:rsidRDefault="0020748E" w:rsidP="0020748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Туған жердей жер болмас,</w:t>
            </w:r>
            <w:r w:rsidRPr="0020748E">
              <w:rPr>
                <w:rFonts w:ascii="Times New Roman" w:eastAsia="Times New Roman" w:hAnsi="Times New Roman" w:cs="Times New Roman"/>
                <w:color w:val="000000"/>
                <w:sz w:val="24"/>
                <w:szCs w:val="24"/>
                <w:lang w:val="kk-KZ" w:eastAsia="ru-RU"/>
              </w:rPr>
              <w:br/>
              <w:t>Туған елдей  ел болмас.</w:t>
            </w:r>
          </w:p>
          <w:p w14:paraId="349A62FE"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Ана тіліндегі дауысты және айтылуы және дыбысталуы ұқсас дауыссыз б-п, г-ғ, к-қ, ж-ш, з-с, н-ң, р-л дыбыстарды дұрыс, анық айтуды үйрету.</w:t>
            </w:r>
          </w:p>
          <w:p w14:paraId="21D48264" w14:textId="77777777" w:rsidR="0020748E" w:rsidRPr="0020748E" w:rsidRDefault="0020748E" w:rsidP="0020748E">
            <w:pPr>
              <w:spacing w:after="0" w:line="240" w:lineRule="auto"/>
              <w:rPr>
                <w:rFonts w:ascii="Times New Roman" w:eastAsia="Calibri" w:hAnsi="Times New Roman" w:cs="Times New Roman"/>
                <w:spacing w:val="2"/>
                <w:sz w:val="24"/>
                <w:szCs w:val="24"/>
                <w:lang w:val="kk-KZ" w:eastAsia="ru-RU"/>
              </w:rPr>
            </w:pPr>
            <w:r w:rsidRPr="0020748E">
              <w:rPr>
                <w:rFonts w:ascii="Times New Roman" w:eastAsia="Calibri" w:hAnsi="Times New Roman" w:cs="Times New Roman"/>
                <w:i/>
                <w:spacing w:val="2"/>
                <w:sz w:val="24"/>
                <w:szCs w:val="24"/>
                <w:lang w:val="kk-KZ" w:eastAsia="ru-RU"/>
              </w:rPr>
              <w:t>(</w:t>
            </w:r>
            <w:r w:rsidRPr="0020748E">
              <w:rPr>
                <w:rFonts w:ascii="Times New Roman" w:eastAsia="Calibri" w:hAnsi="Times New Roman" w:cs="Times New Roman"/>
                <w:spacing w:val="2"/>
                <w:sz w:val="24"/>
                <w:szCs w:val="24"/>
                <w:lang w:val="kk-KZ" w:eastAsia="ru-RU"/>
              </w:rPr>
              <w:t>сөйлеуді дамыту, көркем әдебиет,қазақ тілі)</w:t>
            </w:r>
          </w:p>
          <w:p w14:paraId="709B012E" w14:textId="77777777" w:rsidR="0020748E" w:rsidRPr="0020748E" w:rsidRDefault="0020748E" w:rsidP="0020748E">
            <w:pPr>
              <w:spacing w:after="0" w:line="240" w:lineRule="auto"/>
              <w:rPr>
                <w:rFonts w:ascii="Times New Roman" w:eastAsia="Calibri" w:hAnsi="Times New Roman" w:cs="Times New Roman"/>
                <w:color w:val="000000"/>
                <w:sz w:val="24"/>
                <w:szCs w:val="24"/>
                <w:lang w:val="kk-KZ"/>
              </w:rPr>
            </w:pPr>
            <w:r w:rsidRPr="0020748E">
              <w:rPr>
                <w:rFonts w:ascii="Times New Roman" w:eastAsia="Calibri" w:hAnsi="Times New Roman" w:cs="Times New Roman"/>
                <w:bCs/>
                <w:color w:val="000000"/>
                <w:sz w:val="24"/>
                <w:szCs w:val="24"/>
                <w:lang w:val="kk-KZ"/>
              </w:rPr>
              <w:t>«Паравоз»</w:t>
            </w:r>
            <w:r w:rsidRPr="0020748E">
              <w:rPr>
                <w:rFonts w:ascii="Times New Roman" w:eastAsia="Calibri" w:hAnsi="Times New Roman" w:cs="Times New Roman"/>
                <w:color w:val="000000"/>
                <w:sz w:val="24"/>
                <w:szCs w:val="24"/>
                <w:lang w:val="kk-KZ"/>
              </w:rPr>
              <w:t> </w:t>
            </w:r>
            <w:r w:rsidRPr="0020748E">
              <w:rPr>
                <w:rFonts w:ascii="Times New Roman" w:eastAsia="Calibri" w:hAnsi="Times New Roman" w:cs="Times New Roman"/>
                <w:color w:val="000000"/>
                <w:sz w:val="24"/>
                <w:szCs w:val="24"/>
                <w:lang w:val="kk-KZ"/>
              </w:rPr>
              <w:br/>
            </w:r>
            <w:r w:rsidRPr="0020748E">
              <w:rPr>
                <w:rFonts w:ascii="Times New Roman" w:eastAsia="Calibri" w:hAnsi="Times New Roman" w:cs="Times New Roman"/>
                <w:bCs/>
                <w:color w:val="000000"/>
                <w:sz w:val="24"/>
                <w:szCs w:val="24"/>
                <w:lang w:val="kk-KZ"/>
              </w:rPr>
              <w:t>Мақсаты: </w:t>
            </w:r>
            <w:r w:rsidRPr="0020748E">
              <w:rPr>
                <w:rFonts w:ascii="Times New Roman" w:eastAsia="Calibri" w:hAnsi="Times New Roman" w:cs="Times New Roman"/>
                <w:color w:val="000000"/>
                <w:sz w:val="24"/>
                <w:szCs w:val="24"/>
                <w:lang w:val="kk-KZ"/>
              </w:rPr>
              <w:t xml:space="preserve">Балалардың бірінің артына бірі тіркеліп тұрып паравоз </w:t>
            </w:r>
            <w:r w:rsidRPr="0020748E">
              <w:rPr>
                <w:rFonts w:ascii="Times New Roman" w:eastAsia="Calibri" w:hAnsi="Times New Roman" w:cs="Times New Roman"/>
                <w:color w:val="000000"/>
                <w:sz w:val="24"/>
                <w:szCs w:val="24"/>
                <w:lang w:val="kk-KZ"/>
              </w:rPr>
              <w:lastRenderedPageBreak/>
              <w:t>сияқты жүруге, өлең жолдарын қайталап айтуға үйрету. </w:t>
            </w:r>
            <w:r w:rsidRPr="0020748E">
              <w:rPr>
                <w:rFonts w:ascii="Times New Roman" w:eastAsia="Calibri" w:hAnsi="Times New Roman" w:cs="Times New Roman"/>
                <w:color w:val="000000"/>
                <w:sz w:val="24"/>
                <w:szCs w:val="24"/>
                <w:lang w:val="kk-KZ"/>
              </w:rPr>
              <w:br/>
            </w:r>
            <w:r w:rsidRPr="0020748E">
              <w:rPr>
                <w:rFonts w:ascii="Times New Roman" w:eastAsia="Calibri" w:hAnsi="Times New Roman" w:cs="Times New Roman"/>
                <w:bCs/>
                <w:sz w:val="24"/>
                <w:szCs w:val="24"/>
                <w:lang w:val="kk-KZ"/>
              </w:rPr>
              <w:t>Сапта бір-бірден, екеуден, үшеуден жүру</w:t>
            </w:r>
            <w:r w:rsidRPr="0020748E">
              <w:rPr>
                <w:rFonts w:ascii="Times New Roman" w:eastAsia="Calibri" w:hAnsi="Times New Roman" w:cs="Times New Roman"/>
                <w:color w:val="000000"/>
                <w:sz w:val="24"/>
                <w:szCs w:val="24"/>
                <w:lang w:val="kk-KZ"/>
              </w:rPr>
              <w:t>(қазақ тілі,көркем әдебиет, дене шынықтыру)</w:t>
            </w:r>
          </w:p>
          <w:p w14:paraId="05892D29"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sz w:val="24"/>
                <w:szCs w:val="24"/>
                <w:lang w:val="kk-KZ" w:eastAsia="ru-RU"/>
              </w:rPr>
              <w:t>15:00-15:40 Хор</w:t>
            </w:r>
          </w:p>
          <w:p w14:paraId="7A9643A6" w14:textId="77777777" w:rsidR="0020748E" w:rsidRPr="0020748E" w:rsidRDefault="0020748E" w:rsidP="0020748E">
            <w:pPr>
              <w:spacing w:after="0" w:line="240" w:lineRule="auto"/>
              <w:rPr>
                <w:rFonts w:ascii="Times New Roman" w:eastAsia="Calibri" w:hAnsi="Times New Roman" w:cs="Times New Roman"/>
                <w:bCs/>
                <w:i/>
                <w:sz w:val="24"/>
                <w:szCs w:val="24"/>
                <w:lang w:val="kk-KZ"/>
              </w:rPr>
            </w:pPr>
            <w:r w:rsidRPr="0020748E">
              <w:rPr>
                <w:rFonts w:ascii="Times New Roman" w:eastAsia="Calibri" w:hAnsi="Times New Roman" w:cs="Times New Roman"/>
                <w:bCs/>
                <w:i/>
                <w:sz w:val="24"/>
                <w:szCs w:val="24"/>
                <w:lang w:val="kk-KZ"/>
              </w:rPr>
              <w:t>Ұлттық құндылықты қалыптастыру</w:t>
            </w:r>
          </w:p>
          <w:p w14:paraId="71AE3BA0"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bCs/>
                <w:i/>
                <w:sz w:val="24"/>
                <w:szCs w:val="24"/>
                <w:lang w:val="kk-KZ"/>
              </w:rPr>
            </w:pPr>
            <w:r w:rsidRPr="0020748E">
              <w:rPr>
                <w:rFonts w:ascii="Times New Roman" w:eastAsia="Times New Roman" w:hAnsi="Times New Roman" w:cs="Times New Roman"/>
                <w:bCs/>
                <w:i/>
                <w:sz w:val="24"/>
                <w:szCs w:val="24"/>
                <w:lang w:val="kk-KZ"/>
              </w:rPr>
              <w:t>«Ұлттық ойын-ұлт қазынасы»</w:t>
            </w:r>
          </w:p>
          <w:p w14:paraId="443260EF" w14:textId="77777777" w:rsidR="0020748E" w:rsidRPr="0020748E" w:rsidRDefault="0020748E" w:rsidP="0020748E">
            <w:pPr>
              <w:spacing w:after="0" w:line="240" w:lineRule="auto"/>
              <w:rPr>
                <w:rFonts w:ascii="Times New Roman" w:eastAsia="Calibri" w:hAnsi="Times New Roman" w:cs="Times New Roman"/>
                <w:i/>
                <w:sz w:val="24"/>
                <w:szCs w:val="24"/>
                <w:lang w:val="kk-KZ"/>
              </w:rPr>
            </w:pPr>
            <w:r w:rsidRPr="0020748E">
              <w:rPr>
                <w:rFonts w:ascii="Times New Roman" w:eastAsia="Calibri" w:hAnsi="Times New Roman" w:cs="Times New Roman"/>
                <w:i/>
                <w:sz w:val="24"/>
                <w:szCs w:val="24"/>
                <w:lang w:val="kk-KZ"/>
              </w:rPr>
              <w:t>«Бес тас» ойыны</w:t>
            </w:r>
          </w:p>
          <w:p w14:paraId="5BBD9BBF"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bCs/>
                <w:i/>
                <w:sz w:val="24"/>
                <w:szCs w:val="24"/>
                <w:lang w:val="kk-KZ"/>
              </w:rPr>
            </w:pPr>
            <w:r w:rsidRPr="0020748E">
              <w:rPr>
                <w:rFonts w:ascii="Times New Roman" w:eastAsia="Calibri" w:hAnsi="Times New Roman" w:cs="Times New Roman"/>
                <w:i/>
                <w:sz w:val="24"/>
                <w:szCs w:val="24"/>
                <w:lang w:val="kk-KZ"/>
              </w:rPr>
              <w:t>«Адал Азамат»</w:t>
            </w:r>
          </w:p>
        </w:tc>
      </w:tr>
      <w:tr w:rsidR="0020748E" w:rsidRPr="0020748E" w14:paraId="6B42FE24" w14:textId="77777777" w:rsidTr="00F95EFE">
        <w:trPr>
          <w:gridAfter w:val="1"/>
          <w:wAfter w:w="2147" w:type="dxa"/>
          <w:trHeight w:val="122"/>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A923D6C"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lastRenderedPageBreak/>
              <w:t>Балалармен жеке жұмыс</w:t>
            </w:r>
          </w:p>
        </w:tc>
        <w:tc>
          <w:tcPr>
            <w:tcW w:w="3107"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674B2F26"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Жеке баламен жұмыс:  қаламды дұрыс қолдануға үйрету.</w:t>
            </w:r>
          </w:p>
          <w:p w14:paraId="4A5CB99E"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 xml:space="preserve">-Қолды жазуға дайындау.  </w:t>
            </w:r>
          </w:p>
          <w:p w14:paraId="6249C30E"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(Сауат ашу)</w:t>
            </w:r>
          </w:p>
          <w:p w14:paraId="42CCD610"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Аяла,Данелия</w:t>
            </w:r>
          </w:p>
          <w:p w14:paraId="473D05D2" w14:textId="77777777" w:rsidR="0020748E" w:rsidRPr="0020748E" w:rsidRDefault="0020748E" w:rsidP="0020748E">
            <w:pPr>
              <w:spacing w:after="200" w:line="240" w:lineRule="auto"/>
              <w:rPr>
                <w:rFonts w:ascii="Times New Roman" w:eastAsia="Calibri" w:hAnsi="Times New Roman" w:cs="Times New Roman"/>
                <w:color w:val="000000"/>
                <w:sz w:val="24"/>
                <w:szCs w:val="24"/>
                <w:lang w:val="kk-KZ"/>
              </w:rPr>
            </w:pPr>
          </w:p>
        </w:tc>
        <w:tc>
          <w:tcPr>
            <w:tcW w:w="27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0B15133F"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Жеке баламен жұмыс:                               дауысты және дауыссыз дыбыстарды ажырата білуді үйрету. </w:t>
            </w:r>
          </w:p>
          <w:p w14:paraId="42901614" w14:textId="77777777" w:rsidR="0020748E" w:rsidRPr="0020748E" w:rsidRDefault="0020748E" w:rsidP="0020748E">
            <w:pPr>
              <w:spacing w:after="0" w:line="240" w:lineRule="auto"/>
              <w:rPr>
                <w:rFonts w:ascii="Times New Roman" w:eastAsia="Calibri" w:hAnsi="Times New Roman" w:cs="Times New Roman"/>
                <w:color w:val="000000"/>
                <w:sz w:val="24"/>
                <w:szCs w:val="24"/>
                <w:lang w:val="kk-KZ"/>
              </w:rPr>
            </w:pPr>
            <w:r w:rsidRPr="0020748E">
              <w:rPr>
                <w:rFonts w:ascii="Times New Roman" w:eastAsia="Calibri" w:hAnsi="Times New Roman" w:cs="Times New Roman"/>
                <w:color w:val="000000"/>
                <w:sz w:val="24"/>
                <w:szCs w:val="24"/>
                <w:lang w:val="kk-KZ"/>
              </w:rPr>
              <w:t xml:space="preserve"> «Сәйкестендір»</w:t>
            </w:r>
            <w:r w:rsidRPr="0020748E">
              <w:rPr>
                <w:rFonts w:ascii="Times New Roman" w:eastAsia="Times New Roman" w:hAnsi="Times New Roman" w:cs="Times New Roman"/>
                <w:sz w:val="24"/>
                <w:szCs w:val="24"/>
                <w:lang w:val="kk-KZ" w:eastAsia="ru-RU"/>
              </w:rPr>
              <w:t xml:space="preserve"> Көрнекілік негізінде  </w:t>
            </w:r>
            <w:r w:rsidRPr="0020748E">
              <w:rPr>
                <w:rFonts w:ascii="Times New Roman" w:eastAsia="Calibri" w:hAnsi="Times New Roman" w:cs="Times New Roman"/>
                <w:bCs/>
                <w:sz w:val="24"/>
                <w:szCs w:val="24"/>
                <w:lang w:val="kk-KZ"/>
              </w:rPr>
              <w:t>Сөздерді дыбыстық талдау: сөздегі дыбыстардың ретін, дауысты және дауыссыз дыбыстарды анықтау.</w:t>
            </w:r>
          </w:p>
          <w:p w14:paraId="2CABCDF7" w14:textId="77777777" w:rsidR="0020748E" w:rsidRPr="0020748E" w:rsidRDefault="0020748E" w:rsidP="0020748E">
            <w:pPr>
              <w:spacing w:after="0" w:line="240" w:lineRule="auto"/>
              <w:rPr>
                <w:rFonts w:ascii="Times New Roman" w:eastAsia="Calibri" w:hAnsi="Times New Roman" w:cs="Times New Roman"/>
                <w:color w:val="000000"/>
                <w:sz w:val="24"/>
                <w:szCs w:val="24"/>
                <w:lang w:val="kk-KZ"/>
              </w:rPr>
            </w:pPr>
            <w:r w:rsidRPr="0020748E">
              <w:rPr>
                <w:rFonts w:ascii="Times New Roman" w:eastAsia="Calibri" w:hAnsi="Times New Roman" w:cs="Times New Roman"/>
                <w:sz w:val="24"/>
                <w:szCs w:val="24"/>
                <w:lang w:val="kk-KZ"/>
              </w:rPr>
              <w:t xml:space="preserve"> Айсана, Арина,Рита.</w:t>
            </w:r>
          </w:p>
        </w:tc>
        <w:tc>
          <w:tcPr>
            <w:tcW w:w="2979"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56094842"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Жеке баламен жұмыс:                     Балалардың  құрастыруға деген қызығушылығын арттыру.</w:t>
            </w:r>
          </w:p>
          <w:p w14:paraId="3D25E96A"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bCs/>
                <w:sz w:val="24"/>
                <w:szCs w:val="24"/>
                <w:lang w:val="kk-KZ"/>
              </w:rPr>
              <w:t>Қағаз цилиндрлерден қазақ халқының ұлттық бас киімдерін  және ыдыстарын құрастыру, оларды жіппен, ою-өрнектермен және т.б. безендіру. Румейса мен Алинур</w:t>
            </w:r>
          </w:p>
          <w:p w14:paraId="72784E63"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(Құрастыру)</w:t>
            </w:r>
          </w:p>
        </w:tc>
        <w:tc>
          <w:tcPr>
            <w:tcW w:w="2551"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0C6425BA"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Жеке баламен жұмыс:                     Қаламды дұрыс ұстауға үйрету.</w:t>
            </w:r>
          </w:p>
          <w:p w14:paraId="79080A7D"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-Қолды жазуға дайындау. Жазу кезінде арқаны дұрыс ұстау ережелерімен таныстыру және қаламды немесе қарындашты дұрыс ұстауға үйрету.  Данелия мен Мансур</w:t>
            </w:r>
          </w:p>
          <w:p w14:paraId="448746E9"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(Сауат ашу)</w:t>
            </w:r>
          </w:p>
        </w:tc>
        <w:tc>
          <w:tcPr>
            <w:tcW w:w="2415"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14B828E5"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Жеке баламен жұмыс:                   Суретті ұқыпты, толық бояу қажеттілігін айтып түсіндіру.</w:t>
            </w:r>
          </w:p>
          <w:p w14:paraId="7805A145"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bCs/>
                <w:sz w:val="24"/>
                <w:szCs w:val="24"/>
                <w:lang w:val="kk-KZ"/>
              </w:rPr>
              <w:t xml:space="preserve">Бояулармен жұмыс жасауды жетілдіру (бояғышта акварельді сумен араластыру, қажетті түсті алу) </w:t>
            </w:r>
            <w:r w:rsidRPr="0020748E">
              <w:rPr>
                <w:rFonts w:ascii="Times New Roman" w:eastAsia="Calibri" w:hAnsi="Times New Roman" w:cs="Times New Roman"/>
                <w:sz w:val="24"/>
                <w:szCs w:val="24"/>
                <w:lang w:val="kk-KZ"/>
              </w:rPr>
              <w:t>Сурет салу</w:t>
            </w:r>
          </w:p>
          <w:p w14:paraId="0B08CA3B"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bCs/>
                <w:color w:val="000000"/>
                <w:sz w:val="24"/>
                <w:szCs w:val="24"/>
                <w:lang w:val="kk-KZ"/>
              </w:rPr>
              <w:t>Айлин мен Жандаулет</w:t>
            </w:r>
          </w:p>
        </w:tc>
      </w:tr>
      <w:tr w:rsidR="0020748E" w:rsidRPr="0020748E" w14:paraId="7D6AF6C9" w14:textId="77777777" w:rsidTr="00F95EFE">
        <w:trPr>
          <w:gridAfter w:val="1"/>
          <w:wAfter w:w="2147" w:type="dxa"/>
          <w:trHeight w:val="448"/>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1C9A93"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t>Серуенге дайындық</w:t>
            </w:r>
          </w:p>
        </w:tc>
        <w:tc>
          <w:tcPr>
            <w:tcW w:w="13762" w:type="dxa"/>
            <w:gridSpan w:val="1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62B7AB"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sz w:val="24"/>
                <w:szCs w:val="24"/>
                <w:lang w:eastAsia="ru-RU"/>
              </w:rPr>
              <w:t xml:space="preserve">Киімдерін реттілік сақтап дұрыс киінуді, </w:t>
            </w:r>
            <w:r w:rsidRPr="0020748E">
              <w:rPr>
                <w:rFonts w:ascii="Times New Roman" w:eastAsia="Times New Roman" w:hAnsi="Times New Roman" w:cs="Times New Roman"/>
                <w:sz w:val="24"/>
                <w:szCs w:val="24"/>
                <w:lang w:val="kk-KZ" w:eastAsia="ru-RU"/>
              </w:rPr>
              <w:t>д</w:t>
            </w:r>
            <w:r w:rsidRPr="0020748E">
              <w:rPr>
                <w:rFonts w:ascii="Times New Roman" w:eastAsia="Times New Roman" w:hAnsi="Times New Roman" w:cs="Times New Roman"/>
                <w:sz w:val="24"/>
                <w:szCs w:val="24"/>
                <w:lang w:eastAsia="ru-RU"/>
              </w:rPr>
              <w:t>остарына көмектесуді,</w:t>
            </w:r>
          </w:p>
          <w:p w14:paraId="5E2CF2C9" w14:textId="77777777" w:rsidR="0020748E" w:rsidRPr="0020748E" w:rsidRDefault="0020748E" w:rsidP="0020748E">
            <w:pPr>
              <w:spacing w:after="0" w:line="240" w:lineRule="auto"/>
              <w:rPr>
                <w:rFonts w:ascii="Times New Roman" w:eastAsia="Times New Roman" w:hAnsi="Times New Roman" w:cs="Times New Roman"/>
                <w:i/>
                <w:sz w:val="24"/>
                <w:szCs w:val="24"/>
                <w:lang w:eastAsia="ru-RU"/>
              </w:rPr>
            </w:pPr>
            <w:r w:rsidRPr="0020748E">
              <w:rPr>
                <w:rFonts w:ascii="Times New Roman" w:eastAsia="Times New Roman" w:hAnsi="Times New Roman" w:cs="Times New Roman"/>
                <w:sz w:val="24"/>
                <w:szCs w:val="24"/>
                <w:lang w:val="kk-KZ" w:eastAsia="ru-RU"/>
              </w:rPr>
              <w:t>қ</w:t>
            </w:r>
            <w:r w:rsidRPr="0020748E">
              <w:rPr>
                <w:rFonts w:ascii="Times New Roman" w:eastAsia="Times New Roman" w:hAnsi="Times New Roman" w:cs="Times New Roman"/>
                <w:sz w:val="24"/>
                <w:szCs w:val="24"/>
                <w:lang w:eastAsia="ru-RU"/>
              </w:rPr>
              <w:t xml:space="preserve">атармен жұптасып жүруді, қатарды бұзбауды  үйрету </w:t>
            </w:r>
            <w:r w:rsidRPr="0020748E">
              <w:rPr>
                <w:rFonts w:ascii="Times New Roman" w:eastAsia="Times New Roman" w:hAnsi="Times New Roman" w:cs="Times New Roman"/>
                <w:i/>
                <w:sz w:val="24"/>
                <w:szCs w:val="24"/>
                <w:lang w:eastAsia="ru-RU"/>
              </w:rPr>
              <w:t>(</w:t>
            </w:r>
            <w:r w:rsidRPr="0020748E">
              <w:rPr>
                <w:rFonts w:ascii="Times New Roman" w:eastAsia="Times New Roman" w:hAnsi="Times New Roman" w:cs="Times New Roman"/>
                <w:bCs/>
                <w:i/>
                <w:sz w:val="24"/>
                <w:szCs w:val="24"/>
                <w:lang w:eastAsia="ru-RU"/>
              </w:rPr>
              <w:t xml:space="preserve">сөйлеуді дамыту, </w:t>
            </w:r>
            <w:r w:rsidRPr="0020748E">
              <w:rPr>
                <w:rFonts w:ascii="Times New Roman" w:eastAsia="Times New Roman" w:hAnsi="Times New Roman" w:cs="Times New Roman"/>
                <w:bCs/>
                <w:i/>
                <w:sz w:val="24"/>
                <w:szCs w:val="24"/>
                <w:lang w:val="kk-KZ" w:eastAsia="ru-RU"/>
              </w:rPr>
              <w:t xml:space="preserve"> дене шынықтыру, қоршаған ортамен танысу,  өзара жағымды қарым-қатынас, </w:t>
            </w:r>
            <w:r w:rsidRPr="0020748E">
              <w:rPr>
                <w:rFonts w:ascii="Times New Roman" w:eastAsia="Times New Roman" w:hAnsi="Times New Roman" w:cs="Times New Roman"/>
                <w:bCs/>
                <w:i/>
                <w:sz w:val="24"/>
                <w:szCs w:val="24"/>
                <w:lang w:eastAsia="ru-RU"/>
              </w:rPr>
              <w:t xml:space="preserve"> ірі және ұсақ </w:t>
            </w:r>
            <w:r w:rsidRPr="0020748E">
              <w:rPr>
                <w:rFonts w:ascii="Times New Roman" w:eastAsia="Times New Roman" w:hAnsi="Times New Roman" w:cs="Times New Roman"/>
                <w:bCs/>
                <w:i/>
                <w:sz w:val="24"/>
                <w:szCs w:val="24"/>
                <w:lang w:val="kk-KZ" w:eastAsia="ru-RU"/>
              </w:rPr>
              <w:t xml:space="preserve">қол </w:t>
            </w:r>
            <w:r w:rsidRPr="0020748E">
              <w:rPr>
                <w:rFonts w:ascii="Times New Roman" w:eastAsia="Times New Roman" w:hAnsi="Times New Roman" w:cs="Times New Roman"/>
                <w:bCs/>
                <w:i/>
                <w:sz w:val="24"/>
                <w:szCs w:val="24"/>
                <w:lang w:eastAsia="ru-RU"/>
              </w:rPr>
              <w:t>моторикасын дамыту)</w:t>
            </w:r>
            <w:r w:rsidRPr="0020748E">
              <w:rPr>
                <w:rFonts w:ascii="Times New Roman" w:eastAsia="Times New Roman" w:hAnsi="Times New Roman" w:cs="Times New Roman"/>
                <w:i/>
                <w:sz w:val="24"/>
                <w:szCs w:val="24"/>
                <w:lang w:eastAsia="ru-RU"/>
              </w:rPr>
              <w:t>.</w:t>
            </w:r>
          </w:p>
        </w:tc>
      </w:tr>
      <w:tr w:rsidR="0020748E" w:rsidRPr="00C4755F" w14:paraId="3ED5BCF4" w14:textId="77777777" w:rsidTr="00F95EFE">
        <w:trPr>
          <w:gridAfter w:val="1"/>
          <w:wAfter w:w="2147" w:type="dxa"/>
          <w:trHeight w:val="2819"/>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B8A8132"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lastRenderedPageBreak/>
              <w:t>Серуен</w:t>
            </w:r>
          </w:p>
        </w:tc>
        <w:tc>
          <w:tcPr>
            <w:tcW w:w="283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B8B1E86"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Күзгі аспанды бақылау</w:t>
            </w:r>
          </w:p>
          <w:p w14:paraId="031EDFD6"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14:paraId="527DD076"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Жұмбақ:</w:t>
            </w:r>
          </w:p>
          <w:p w14:paraId="3FB30FCB"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Болмаса да қанатты,</w:t>
            </w:r>
          </w:p>
          <w:p w14:paraId="5371AFD1"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Қалқып ұзап барады.</w:t>
            </w:r>
          </w:p>
          <w:p w14:paraId="4B72D34B"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Түскендей бәрі жарысқа,</w:t>
            </w:r>
          </w:p>
          <w:p w14:paraId="0F20D371"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Тартып барады алысқа</w:t>
            </w:r>
          </w:p>
          <w:p w14:paraId="795C5ECE"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(бұлт)</w:t>
            </w:r>
          </w:p>
          <w:p w14:paraId="67ADECFC"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Қимылды ойын: «Қу түлкі»</w:t>
            </w:r>
          </w:p>
          <w:p w14:paraId="16696BF9"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14:paraId="655FDC90"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Еңбек: гүлзардағы қоқысты жинап, жерін қопсыту.</w:t>
            </w:r>
          </w:p>
          <w:p w14:paraId="299D677E"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lastRenderedPageBreak/>
              <w:t>Жеке жұмыс: «Ашық аспан» тақырыбына сурет салу.</w:t>
            </w:r>
          </w:p>
          <w:p w14:paraId="169804D3"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p>
        </w:tc>
        <w:tc>
          <w:tcPr>
            <w:tcW w:w="3118"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0FDC108"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lastRenderedPageBreak/>
              <w:t>Жәндіктерге бақылау жүргізу</w:t>
            </w:r>
          </w:p>
          <w:p w14:paraId="01E33A75"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Мақсаты: балларды жәндіктермен таныстыруды одан әрі жалғастыру. Баллардың тірі табиғатқа деген аяушылық қасиеттерін арттырып, түсініктерін тереңдету.</w:t>
            </w:r>
          </w:p>
          <w:p w14:paraId="05465939"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Балаларға жәндіктердің тіршілігін бақылап, олардың мекендеген жерлеріне назар аударуды ұсыну.</w:t>
            </w:r>
          </w:p>
          <w:p w14:paraId="76D99475"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 xml:space="preserve">Көркем сөз: </w:t>
            </w:r>
          </w:p>
          <w:p w14:paraId="1421388B"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Ай көбелек, көбелек!</w:t>
            </w:r>
          </w:p>
          <w:p w14:paraId="5982F45A"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Қанатың неге дөңгелек?</w:t>
            </w:r>
          </w:p>
          <w:p w14:paraId="0FE501F5"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Қимылды ойын: «Қара құлақ».</w:t>
            </w:r>
          </w:p>
          <w:p w14:paraId="5F88BEA3"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Мақсаты: жүгіруге үйрету.</w:t>
            </w:r>
          </w:p>
          <w:p w14:paraId="1C065A9E"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Еңбек: нағыз гүлдерді түбімен қазып алып, картопты шелекке жинау.</w:t>
            </w:r>
          </w:p>
          <w:p w14:paraId="3ACF2C5A"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Мақсаты: балларға гүлдердің дән арқылы, сондай-ақ арқылы да өсіп, өнетіндігі туралы мәлімет беру.</w:t>
            </w:r>
          </w:p>
          <w:p w14:paraId="38E54114"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Жұмбақтар:</w:t>
            </w:r>
          </w:p>
          <w:p w14:paraId="4DFE6193"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Өзінен бұрын әні естіледі</w:t>
            </w:r>
          </w:p>
          <w:p w14:paraId="32F21EEB"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(сары</w:t>
            </w:r>
          </w:p>
          <w:p w14:paraId="0D98E109"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p>
          <w:p w14:paraId="3CFDCA92"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p>
        </w:tc>
        <w:tc>
          <w:tcPr>
            <w:tcW w:w="283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F5114A2"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Желді бақылау</w:t>
            </w:r>
          </w:p>
          <w:p w14:paraId="149183A4"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Мақсаты: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«айдайды».</w:t>
            </w:r>
          </w:p>
          <w:p w14:paraId="2D73D690"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Балаларға желдің күшін, бағытын қапалақ арқылы анықтауға үйрету.</w:t>
            </w:r>
          </w:p>
          <w:p w14:paraId="4FFB1DB1"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Тапсырма: «Күзгі жел» тақырыбына шығармашылық әңгіме құру.</w:t>
            </w:r>
          </w:p>
          <w:p w14:paraId="6FAEDECC"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Қимылды ойын: «Ортаға түспек»</w:t>
            </w:r>
          </w:p>
          <w:p w14:paraId="22A62D99"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Мақсаты: қимыл қозғалыстарын қалыптастыру.</w:t>
            </w:r>
          </w:p>
          <w:p w14:paraId="5C30193A"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14:paraId="3C44AD52"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14:paraId="31BA082B" w14:textId="77777777" w:rsidR="0020748E" w:rsidRPr="0020748E" w:rsidRDefault="0020748E" w:rsidP="0020748E">
            <w:pPr>
              <w:spacing w:after="0" w:line="240" w:lineRule="auto"/>
              <w:jc w:val="both"/>
              <w:rPr>
                <w:rFonts w:ascii="Times New Roman" w:eastAsia="Times New Roman" w:hAnsi="Times New Roman" w:cs="Times New Roman"/>
                <w:sz w:val="24"/>
                <w:szCs w:val="24"/>
                <w:lang w:val="kk-KZ" w:bidi="en-US"/>
              </w:rPr>
            </w:pPr>
          </w:p>
        </w:tc>
        <w:tc>
          <w:tcPr>
            <w:tcW w:w="240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8D82A3E"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Ауа райын бақылау</w:t>
            </w:r>
          </w:p>
          <w:p w14:paraId="27D97773"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14:paraId="5CC831F8"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Күн суық па, жылы ма?</w:t>
            </w:r>
          </w:p>
          <w:p w14:paraId="0731E3F8"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Балалар бүгін қалай киініп келді? Неге осылай киініп келеді?</w:t>
            </w:r>
          </w:p>
          <w:p w14:paraId="200351A6"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Күнжелді ме, әлде тынық па?</w:t>
            </w:r>
          </w:p>
          <w:p w14:paraId="3A601BC1"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Оны қалай дәлелдеуге болады?</w:t>
            </w:r>
          </w:p>
          <w:p w14:paraId="14159BC6"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Күн бұлтты ма, әлде шуақты ма?</w:t>
            </w:r>
          </w:p>
          <w:p w14:paraId="1C05BA8C"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Жаңбыр жауып тұр ма?</w:t>
            </w:r>
          </w:p>
          <w:p w14:paraId="22D24881"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Көркем сөз:</w:t>
            </w:r>
          </w:p>
          <w:p w14:paraId="783446D0"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Мәтел: Қыркүйекте жаз бітіп, күз басталады.</w:t>
            </w:r>
          </w:p>
          <w:p w14:paraId="088DA47C"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Қимылды ойын: «Шортан мен мөңке балықтар»</w:t>
            </w:r>
          </w:p>
          <w:p w14:paraId="3CEBD388"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14:paraId="3E1EE1DF"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 xml:space="preserve">Еңбек: балабақшаның маңайын тазалап, </w:t>
            </w:r>
            <w:r w:rsidRPr="0020748E">
              <w:rPr>
                <w:rFonts w:ascii="Times New Roman" w:eastAsia="Times New Roman" w:hAnsi="Times New Roman" w:cs="Times New Roman"/>
                <w:sz w:val="24"/>
                <w:szCs w:val="24"/>
                <w:lang w:val="kk-KZ" w:bidi="en-US"/>
              </w:rPr>
              <w:lastRenderedPageBreak/>
              <w:t>сыпырады.</w:t>
            </w:r>
          </w:p>
          <w:p w14:paraId="41CBFD35"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Мақсаты: керекті еңбек құралдарын дұрыс пайдалну.</w:t>
            </w:r>
          </w:p>
          <w:p w14:paraId="49BDA1E3"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p>
        </w:tc>
        <w:tc>
          <w:tcPr>
            <w:tcW w:w="255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AF84DD2"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lastRenderedPageBreak/>
              <w:t>Табиғат күнтізбесі бойынша бақылау</w:t>
            </w:r>
          </w:p>
          <w:p w14:paraId="72CE2849"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Мақсаты: балалар ауа райына бақылау жүргізуді жалғастыру,жәндіктерге құстарға, назар аудару: қандай құстардың әлі де ұшып жүргендерін бақылау.</w:t>
            </w:r>
          </w:p>
          <w:p w14:paraId="69EC5ECB"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Топта құс суретін салып альбомды толықтыру.</w:t>
            </w:r>
          </w:p>
          <w:p w14:paraId="2BFD8FB4"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Көркем сөз:</w:t>
            </w:r>
          </w:p>
          <w:p w14:paraId="397EACD4"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Жыл құсы.</w:t>
            </w:r>
          </w:p>
          <w:p w14:paraId="4BB922F2"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Жиналып топталып, шешімге бір келіп,</w:t>
            </w:r>
          </w:p>
          <w:p w14:paraId="187E8744"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Жыл құсы бет алды ұшуға тездетіп.</w:t>
            </w:r>
          </w:p>
          <w:p w14:paraId="4917FE04"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Аспаннан әндерін біздерге жолдайды,</w:t>
            </w:r>
          </w:p>
          <w:p w14:paraId="3878AFC7"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Бейбіт күн тілейді біздерге,</w:t>
            </w:r>
          </w:p>
          <w:p w14:paraId="08FC3459"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«Қош бол!» деп мекенін қимайды...</w:t>
            </w:r>
          </w:p>
          <w:p w14:paraId="4E70DFA5"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Қимылды ойын: «Жыл құстары».</w:t>
            </w:r>
          </w:p>
          <w:p w14:paraId="5B40A850"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Мақсаты: айналаны тез бағдарлай білу, жүгіріп, секіріп</w:t>
            </w:r>
          </w:p>
          <w:p w14:paraId="5A85EA11" w14:textId="77777777" w:rsidR="0020748E" w:rsidRPr="0020748E" w:rsidRDefault="0020748E" w:rsidP="0020748E">
            <w:pPr>
              <w:widowControl w:val="0"/>
              <w:autoSpaceDE w:val="0"/>
              <w:autoSpaceDN w:val="0"/>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 xml:space="preserve">Еңбек: тәрбиеші балалармен бірге гүлдердің тұқымын жинайды, құстар үшін </w:t>
            </w:r>
            <w:r w:rsidRPr="0020748E">
              <w:rPr>
                <w:rFonts w:ascii="Times New Roman" w:eastAsia="Times New Roman" w:hAnsi="Times New Roman" w:cs="Times New Roman"/>
                <w:sz w:val="24"/>
                <w:szCs w:val="24"/>
                <w:lang w:val="kk-KZ" w:bidi="en-US"/>
              </w:rPr>
              <w:lastRenderedPageBreak/>
              <w:t xml:space="preserve">шөп жинайды. </w:t>
            </w:r>
          </w:p>
          <w:p w14:paraId="5E716252" w14:textId="77777777" w:rsidR="0020748E" w:rsidRPr="0020748E" w:rsidRDefault="0020748E" w:rsidP="0020748E">
            <w:pPr>
              <w:spacing w:after="0" w:line="240" w:lineRule="auto"/>
              <w:rPr>
                <w:rFonts w:ascii="Times New Roman" w:eastAsia="Times New Roman" w:hAnsi="Times New Roman" w:cs="Times New Roman"/>
                <w:sz w:val="24"/>
                <w:szCs w:val="24"/>
                <w:lang w:val="kk-KZ" w:bidi="en-US"/>
              </w:rPr>
            </w:pPr>
            <w:r w:rsidRPr="0020748E">
              <w:rPr>
                <w:rFonts w:ascii="Times New Roman" w:eastAsia="Times New Roman" w:hAnsi="Times New Roman" w:cs="Times New Roman"/>
                <w:sz w:val="24"/>
                <w:szCs w:val="24"/>
                <w:lang w:val="kk-KZ" w:bidi="en-US"/>
              </w:rPr>
              <w:t>Жекежұмыс: «Жәндіктерді ажырата біл» -дидактикалық ойын</w:t>
            </w:r>
          </w:p>
        </w:tc>
      </w:tr>
      <w:tr w:rsidR="0020748E" w:rsidRPr="00C4755F" w14:paraId="6D525A4F" w14:textId="77777777" w:rsidTr="00F95EFE">
        <w:trPr>
          <w:gridAfter w:val="1"/>
          <w:wAfter w:w="2147" w:type="dxa"/>
          <w:trHeight w:val="678"/>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BEBC53" w14:textId="77777777" w:rsidR="0020748E" w:rsidRPr="0020748E" w:rsidRDefault="0020748E" w:rsidP="0020748E">
            <w:pPr>
              <w:spacing w:after="0" w:line="240" w:lineRule="auto"/>
              <w:rPr>
                <w:rFonts w:ascii="Times New Roman" w:eastAsia="Times New Roman" w:hAnsi="Times New Roman" w:cs="Times New Roman"/>
                <w:sz w:val="24"/>
                <w:szCs w:val="24"/>
                <w:lang w:val="kk-KZ" w:eastAsia="ru-RU"/>
              </w:rPr>
            </w:pPr>
            <w:r w:rsidRPr="0020748E">
              <w:rPr>
                <w:rFonts w:ascii="Times New Roman" w:eastAsia="Times New Roman" w:hAnsi="Times New Roman" w:cs="Times New Roman"/>
                <w:bCs/>
                <w:sz w:val="24"/>
                <w:szCs w:val="24"/>
                <w:lang w:val="kk-KZ" w:eastAsia="ru-RU"/>
              </w:rPr>
              <w:lastRenderedPageBreak/>
              <w:t>Балалардың дербес әрекеті </w:t>
            </w:r>
          </w:p>
          <w:p w14:paraId="384B9445" w14:textId="77777777" w:rsidR="0020748E" w:rsidRPr="0020748E" w:rsidRDefault="0020748E" w:rsidP="0020748E">
            <w:pPr>
              <w:spacing w:after="0" w:line="240" w:lineRule="auto"/>
              <w:rPr>
                <w:rFonts w:ascii="Times New Roman" w:eastAsia="Times New Roman" w:hAnsi="Times New Roman" w:cs="Times New Roman"/>
                <w:bCs/>
                <w:sz w:val="24"/>
                <w:szCs w:val="24"/>
                <w:lang w:val="kk-KZ" w:eastAsia="ru-RU"/>
              </w:rPr>
            </w:pPr>
            <w:r w:rsidRPr="0020748E">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83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683E5EB" w14:textId="77777777" w:rsidR="0020748E" w:rsidRPr="0020748E" w:rsidRDefault="0020748E" w:rsidP="0020748E">
            <w:pPr>
              <w:spacing w:after="0" w:line="240" w:lineRule="auto"/>
              <w:rPr>
                <w:rFonts w:ascii="Times New Roman" w:eastAsia="Calibri" w:hAnsi="Times New Roman" w:cs="Times New Roman"/>
                <w:bCs/>
                <w:sz w:val="24"/>
                <w:szCs w:val="24"/>
                <w:lang w:val="kk-KZ"/>
              </w:rPr>
            </w:pPr>
            <w:r w:rsidRPr="0020748E">
              <w:rPr>
                <w:rFonts w:ascii="Times New Roman" w:eastAsia="Calibri" w:hAnsi="Times New Roman" w:cs="Times New Roman"/>
                <w:sz w:val="24"/>
                <w:szCs w:val="24"/>
                <w:lang w:val="kk-KZ"/>
              </w:rPr>
              <w:t>Марғау</w:t>
            </w:r>
          </w:p>
          <w:p w14:paraId="4D1853D1"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Мақсаты:Мысық сияқты аяқтын ұшымен шеңбермен жүру,</w:t>
            </w:r>
          </w:p>
          <w:p w14:paraId="395464E6"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2. екі аяқпен секіру , жүру орнымызға қарай жүгіру.</w:t>
            </w:r>
          </w:p>
          <w:p w14:paraId="75AF9B93" w14:textId="77777777" w:rsidR="0020748E" w:rsidRPr="0020748E" w:rsidRDefault="0020748E" w:rsidP="0020748E">
            <w:pPr>
              <w:spacing w:after="0" w:line="240" w:lineRule="auto"/>
              <w:rPr>
                <w:rFonts w:ascii="Times New Roman" w:eastAsia="Calibri" w:hAnsi="Times New Roman" w:cs="Times New Roman"/>
                <w:bCs/>
                <w:i/>
                <w:sz w:val="24"/>
                <w:szCs w:val="24"/>
                <w:lang w:val="kk-KZ"/>
              </w:rPr>
            </w:pPr>
            <w:r w:rsidRPr="0020748E">
              <w:rPr>
                <w:rFonts w:ascii="Times New Roman" w:eastAsia="Calibri" w:hAnsi="Times New Roman" w:cs="Times New Roman"/>
                <w:bCs/>
                <w:sz w:val="24"/>
                <w:szCs w:val="24"/>
                <w:lang w:val="kk-KZ"/>
              </w:rPr>
              <w:t>Белгі бойынша басқа бағытқа бұрылып жүру,Тепе-теңдікті сақтау.</w:t>
            </w:r>
            <w:r w:rsidRPr="0020748E">
              <w:rPr>
                <w:rFonts w:ascii="Times New Roman" w:eastAsia="Calibri" w:hAnsi="Times New Roman" w:cs="Times New Roman"/>
                <w:bCs/>
                <w:i/>
                <w:sz w:val="24"/>
                <w:szCs w:val="24"/>
                <w:lang w:val="kk-KZ"/>
              </w:rPr>
              <w:t xml:space="preserve"> (</w:t>
            </w:r>
            <w:r w:rsidRPr="0020748E">
              <w:rPr>
                <w:rFonts w:ascii="Times New Roman" w:eastAsia="Calibri" w:hAnsi="Times New Roman" w:cs="Times New Roman"/>
                <w:bCs/>
                <w:sz w:val="24"/>
                <w:szCs w:val="24"/>
                <w:lang w:val="kk-KZ"/>
              </w:rPr>
              <w:t>дене тәрбиесі</w:t>
            </w:r>
            <w:r w:rsidRPr="0020748E">
              <w:rPr>
                <w:rFonts w:ascii="Times New Roman" w:eastAsia="Calibri" w:hAnsi="Times New Roman" w:cs="Times New Roman"/>
                <w:bCs/>
                <w:i/>
                <w:sz w:val="24"/>
                <w:szCs w:val="24"/>
                <w:lang w:val="kk-KZ"/>
              </w:rPr>
              <w:t>)</w:t>
            </w:r>
          </w:p>
          <w:p w14:paraId="6CF0564D" w14:textId="77777777" w:rsidR="0020748E" w:rsidRPr="0020748E" w:rsidRDefault="0020748E" w:rsidP="0020748E">
            <w:pPr>
              <w:spacing w:after="0" w:line="240" w:lineRule="auto"/>
              <w:rPr>
                <w:rFonts w:ascii="Times New Roman" w:eastAsia="Calibri" w:hAnsi="Times New Roman" w:cs="Times New Roman"/>
                <w:sz w:val="24"/>
                <w:szCs w:val="24"/>
                <w:lang w:val="kk-KZ"/>
              </w:rPr>
            </w:pPr>
          </w:p>
        </w:tc>
        <w:tc>
          <w:tcPr>
            <w:tcW w:w="3118"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B2BCA92"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 xml:space="preserve"> Табиғат бұрышындағы жұмыс</w:t>
            </w:r>
          </w:p>
          <w:p w14:paraId="3A0733F5"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«Бөлме гүлдері»</w:t>
            </w:r>
          </w:p>
          <w:p w14:paraId="41610D94"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Мақсаты: Дербес эксперементерге қызығушылық танытады</w:t>
            </w:r>
          </w:p>
          <w:p w14:paraId="4352BCDC" w14:textId="77777777" w:rsidR="0020748E" w:rsidRPr="0020748E" w:rsidRDefault="0020748E" w:rsidP="0020748E">
            <w:pPr>
              <w:shd w:val="clear" w:color="auto" w:fill="F5F5F5"/>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«Өсімдік бөлімдерін ата»</w:t>
            </w:r>
          </w:p>
          <w:p w14:paraId="58241272" w14:textId="77777777" w:rsidR="0020748E" w:rsidRPr="0020748E" w:rsidRDefault="0020748E" w:rsidP="0020748E">
            <w:pPr>
              <w:shd w:val="clear" w:color="auto" w:fill="F5F5F5"/>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Өсімдіктерді тануға және бөлімдерін атауға үйрету (сабақ, жапырақ, түбір, гүлі, жемісі).</w:t>
            </w:r>
          </w:p>
          <w:p w14:paraId="7AE48709" w14:textId="77777777" w:rsidR="0020748E" w:rsidRPr="0020748E" w:rsidRDefault="0020748E" w:rsidP="0020748E">
            <w:pPr>
              <w:widowControl w:val="0"/>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 xml:space="preserve"> Осы ойынды шығармашылық орталығында жалғастырып бөлме өсімдіктерінің суретін салу..</w:t>
            </w:r>
          </w:p>
          <w:p w14:paraId="2C1D6C7E"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тірі табиғат заттарының бейнелерін күрделі емес қимылдар мен қалыптар арқылы беру (өсімдіктер, жануарлар, құстар).</w:t>
            </w:r>
          </w:p>
          <w:p w14:paraId="7FD7D9F0" w14:textId="77777777" w:rsidR="0020748E" w:rsidRPr="0020748E" w:rsidRDefault="0020748E" w:rsidP="0020748E">
            <w:pPr>
              <w:spacing w:after="0" w:line="240" w:lineRule="auto"/>
              <w:rPr>
                <w:rFonts w:ascii="Times New Roman" w:eastAsia="Times New Roman" w:hAnsi="Times New Roman" w:cs="Times New Roman"/>
                <w:i/>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(сурет салу,қоршаған әлеммен танысу)</w:t>
            </w:r>
          </w:p>
        </w:tc>
        <w:tc>
          <w:tcPr>
            <w:tcW w:w="283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6D0C6EC" w14:textId="77777777" w:rsidR="0020748E" w:rsidRPr="0020748E" w:rsidRDefault="0020748E" w:rsidP="0020748E">
            <w:pPr>
              <w:spacing w:after="0" w:line="240" w:lineRule="auto"/>
              <w:ind w:right="-108"/>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Үстел- үсті ойыншықтары театры:</w:t>
            </w:r>
          </w:p>
          <w:p w14:paraId="626C1397"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Calibri" w:hAnsi="Times New Roman" w:cs="Times New Roman"/>
                <w:sz w:val="24"/>
                <w:szCs w:val="24"/>
                <w:lang w:val="kk-KZ"/>
              </w:rPr>
              <w:t>Мақсаты: ойыншық кейіпкер үшін іс-әрекет орындау, бейнелеудің басым құралдары дауыс ырғағы және бет қимылы болып табылады.</w:t>
            </w:r>
            <w:r w:rsidRPr="0020748E">
              <w:rPr>
                <w:rFonts w:ascii="Times New Roman" w:eastAsia="Times New Roman" w:hAnsi="Times New Roman" w:cs="Times New Roman"/>
                <w:bCs/>
                <w:color w:val="000000"/>
                <w:sz w:val="24"/>
                <w:szCs w:val="24"/>
                <w:lang w:val="kk-KZ" w:eastAsia="ru-RU"/>
              </w:rPr>
              <w:t xml:space="preserve"> Балаларды қол жетімді көркем шығармалар мен фольклорға, театр әлеміне баулу, кітапқа деген қызығушылығын дамыту.</w:t>
            </w:r>
            <w:r w:rsidRPr="0020748E">
              <w:rPr>
                <w:rFonts w:ascii="Times New Roman" w:eastAsia="Calibri" w:hAnsi="Times New Roman" w:cs="Times New Roman"/>
                <w:color w:val="000000"/>
                <w:sz w:val="24"/>
                <w:szCs w:val="24"/>
                <w:lang w:val="kk-KZ"/>
              </w:rPr>
              <w:t xml:space="preserve"> (көркем әдебиет,қазақ тілі)</w:t>
            </w:r>
          </w:p>
          <w:p w14:paraId="6738691C"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Calibri" w:hAnsi="Times New Roman" w:cs="Times New Roman"/>
                <w:bCs/>
                <w:color w:val="000000"/>
                <w:sz w:val="24"/>
                <w:szCs w:val="24"/>
                <w:lang w:val="kk-KZ"/>
              </w:rPr>
              <w:t>Шығармашылық іс –әрекет «Ою құрастыру»</w:t>
            </w:r>
            <w:r w:rsidRPr="0020748E">
              <w:rPr>
                <w:rFonts w:ascii="Times New Roman" w:eastAsia="Calibri" w:hAnsi="Times New Roman" w:cs="Times New Roman"/>
                <w:bCs/>
                <w:color w:val="000000"/>
                <w:sz w:val="24"/>
                <w:szCs w:val="24"/>
                <w:lang w:val="kk-KZ"/>
              </w:rPr>
              <w:br/>
              <w:t xml:space="preserve">Мақсаты: </w:t>
            </w:r>
            <w:r w:rsidRPr="0020748E">
              <w:rPr>
                <w:rFonts w:ascii="Times New Roman" w:eastAsia="Calibri" w:hAnsi="Times New Roman" w:cs="Times New Roman"/>
                <w:color w:val="000000"/>
                <w:sz w:val="24"/>
                <w:szCs w:val="24"/>
                <w:lang w:val="kk-KZ"/>
              </w:rPr>
              <w:t>Балаларды сандардың ретін, құрамын оңай табуға, таңбаны айыра білуге дағдыландыру.</w:t>
            </w:r>
          </w:p>
          <w:p w14:paraId="7A254E88"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sz w:val="24"/>
                <w:szCs w:val="24"/>
                <w:lang w:val="kk-KZ" w:bidi="en-US"/>
              </w:rPr>
              <w:t xml:space="preserve">Қағаздан таныс немесе ойдан әртүрлі бейнелерді, </w:t>
            </w:r>
            <w:r w:rsidRPr="0020748E">
              <w:rPr>
                <w:rFonts w:ascii="Times New Roman" w:eastAsia="Times New Roman" w:hAnsi="Times New Roman" w:cs="Times New Roman"/>
                <w:sz w:val="24"/>
                <w:szCs w:val="24"/>
                <w:lang w:val="kk-KZ" w:bidi="en-US"/>
              </w:rPr>
              <w:lastRenderedPageBreak/>
              <w:t>қатпарланып бүктелген қағаздан бірдей бірнеше пішіндерді және екіге бүктелген қағаздан симметриялы пішіндегі заттарды қию.</w:t>
            </w:r>
          </w:p>
          <w:p w14:paraId="04429ED0" w14:textId="77777777" w:rsidR="0020748E" w:rsidRPr="0020748E" w:rsidRDefault="0020748E" w:rsidP="0020748E">
            <w:pPr>
              <w:spacing w:after="0" w:line="240" w:lineRule="auto"/>
              <w:rPr>
                <w:rFonts w:ascii="Times New Roman" w:eastAsia="Calibri" w:hAnsi="Times New Roman" w:cs="Times New Roman"/>
                <w:color w:val="000000"/>
                <w:sz w:val="24"/>
                <w:szCs w:val="24"/>
                <w:lang w:val="kk-KZ"/>
              </w:rPr>
            </w:pPr>
            <w:r w:rsidRPr="0020748E">
              <w:rPr>
                <w:rFonts w:ascii="Times New Roman" w:eastAsia="Calibri" w:hAnsi="Times New Roman" w:cs="Times New Roman"/>
                <w:color w:val="000000"/>
                <w:sz w:val="24"/>
                <w:szCs w:val="24"/>
                <w:lang w:val="kk-KZ"/>
              </w:rPr>
              <w:t>(құрастыру, жапсыру, математика негіздері)</w:t>
            </w:r>
          </w:p>
        </w:tc>
        <w:tc>
          <w:tcPr>
            <w:tcW w:w="240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AD33827"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lastRenderedPageBreak/>
              <w:t xml:space="preserve">Кітаппен жұмыс </w:t>
            </w:r>
          </w:p>
          <w:p w14:paraId="641DF88C"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«Аспазшы» </w:t>
            </w:r>
          </w:p>
          <w:p w14:paraId="6CD4FE87"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Мақсаты: Балалар аспазшы туралы түсіндіре алады.</w:t>
            </w:r>
          </w:p>
          <w:p w14:paraId="423581EB" w14:textId="77777777" w:rsidR="0020748E" w:rsidRPr="0020748E" w:rsidRDefault="0020748E" w:rsidP="0020748E">
            <w:pPr>
              <w:widowControl w:val="0"/>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Әртүрлі мамандықтар, еңбектің мазмұны, сипаты және нәтижесінің маңызын, түсіну және бағалау.</w:t>
            </w:r>
          </w:p>
          <w:p w14:paraId="19C5FE66" w14:textId="77777777" w:rsidR="0020748E" w:rsidRPr="0020748E" w:rsidRDefault="0020748E" w:rsidP="0020748E">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0748E">
              <w:rPr>
                <w:rFonts w:ascii="Times New Roman" w:eastAsia="Times New Roman" w:hAnsi="Times New Roman" w:cs="Times New Roman"/>
                <w:bCs/>
                <w:color w:val="000000"/>
                <w:sz w:val="24"/>
                <w:szCs w:val="24"/>
                <w:lang w:val="kk-KZ" w:eastAsia="ru-RU"/>
              </w:rPr>
              <w:t>Ата-ана еңбегін түсіну, адамдардың еңбектеріндегі өзара байланыстарды байқау.(</w:t>
            </w:r>
            <w:r w:rsidRPr="0020748E">
              <w:rPr>
                <w:rFonts w:ascii="Times New Roman" w:eastAsia="Calibri" w:hAnsi="Times New Roman" w:cs="Times New Roman"/>
                <w:color w:val="000000"/>
                <w:sz w:val="24"/>
                <w:szCs w:val="24"/>
                <w:lang w:val="kk-KZ"/>
              </w:rPr>
              <w:t>Тіл дамыту,қазақ тілі)</w:t>
            </w:r>
          </w:p>
          <w:p w14:paraId="5BBD435A"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Қарым- қатынас</w:t>
            </w:r>
          </w:p>
          <w:p w14:paraId="06CDCBA9" w14:textId="77777777" w:rsidR="0020748E" w:rsidRPr="0020748E" w:rsidRDefault="0020748E" w:rsidP="0020748E">
            <w:pPr>
              <w:widowControl w:val="0"/>
              <w:autoSpaceDE w:val="0"/>
              <w:autoSpaceDN w:val="0"/>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 іс –әрекеті</w:t>
            </w:r>
          </w:p>
          <w:p w14:paraId="200ABE74" w14:textId="77777777" w:rsidR="0020748E" w:rsidRPr="0020748E" w:rsidRDefault="0020748E" w:rsidP="0020748E">
            <w:pPr>
              <w:widowControl w:val="0"/>
              <w:autoSpaceDE w:val="0"/>
              <w:autoSpaceDN w:val="0"/>
              <w:spacing w:after="0" w:line="240" w:lineRule="auto"/>
              <w:rPr>
                <w:rFonts w:ascii="Times New Roman" w:eastAsia="Calibri" w:hAnsi="Times New Roman" w:cs="Times New Roman"/>
                <w:bCs/>
                <w:i/>
                <w:sz w:val="24"/>
                <w:szCs w:val="24"/>
                <w:lang w:val="kk-KZ"/>
              </w:rPr>
            </w:pPr>
            <w:r w:rsidRPr="0020748E">
              <w:rPr>
                <w:rFonts w:ascii="Times New Roman" w:eastAsia="Calibri" w:hAnsi="Times New Roman" w:cs="Times New Roman"/>
                <w:bCs/>
                <w:i/>
                <w:sz w:val="24"/>
                <w:szCs w:val="24"/>
                <w:lang w:val="kk-KZ"/>
              </w:rPr>
              <w:t>«Қауіпсіз ережелері»</w:t>
            </w:r>
          </w:p>
          <w:p w14:paraId="57393A7C" w14:textId="77777777" w:rsidR="0020748E" w:rsidRPr="0020748E" w:rsidRDefault="00C4755F" w:rsidP="0020748E">
            <w:pPr>
              <w:widowControl w:val="0"/>
              <w:autoSpaceDE w:val="0"/>
              <w:autoSpaceDN w:val="0"/>
              <w:spacing w:after="0" w:line="244" w:lineRule="auto"/>
              <w:ind w:right="1721"/>
              <w:rPr>
                <w:rFonts w:ascii="Times New Roman" w:eastAsia="Times New Roman" w:hAnsi="Times New Roman" w:cs="Times New Roman"/>
                <w:b/>
                <w:sz w:val="24"/>
                <w:lang w:val="kk-KZ"/>
              </w:rPr>
            </w:pPr>
            <w:hyperlink r:id="rId9" w:history="1">
              <w:r w:rsidR="0020748E" w:rsidRPr="0020748E">
                <w:rPr>
                  <w:rFonts w:ascii="Times New Roman" w:eastAsia="Times New Roman" w:hAnsi="Times New Roman" w:cs="Times New Roman"/>
                  <w:b/>
                  <w:color w:val="006FC0"/>
                  <w:spacing w:val="-2"/>
                  <w:sz w:val="24"/>
                  <w:u w:val="thick" w:color="0461C1"/>
                  <w:lang w:val="kk-KZ"/>
                </w:rPr>
                <w:t>https://orken-institu</w:t>
              </w:r>
              <w:r w:rsidR="0020748E" w:rsidRPr="0020748E">
                <w:rPr>
                  <w:rFonts w:ascii="Times New Roman" w:eastAsia="Times New Roman" w:hAnsi="Times New Roman" w:cs="Times New Roman"/>
                  <w:b/>
                  <w:color w:val="006FC0"/>
                  <w:spacing w:val="-2"/>
                  <w:sz w:val="24"/>
                  <w:u w:val="thick" w:color="0461C1"/>
                  <w:lang w:val="kk-KZ"/>
                </w:rPr>
                <w:lastRenderedPageBreak/>
                <w:t>ty.kz/ru/roditelyam</w:t>
              </w:r>
            </w:hyperlink>
          </w:p>
        </w:tc>
        <w:tc>
          <w:tcPr>
            <w:tcW w:w="255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98598CA" w14:textId="77777777" w:rsidR="0020748E" w:rsidRPr="0020748E" w:rsidRDefault="0020748E" w:rsidP="0020748E">
            <w:pPr>
              <w:autoSpaceDE w:val="0"/>
              <w:autoSpaceDN w:val="0"/>
              <w:adjustRightInd w:val="0"/>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lastRenderedPageBreak/>
              <w:t>Дербес ойын «Мозайка»</w:t>
            </w:r>
          </w:p>
          <w:p w14:paraId="25434CE2" w14:textId="77777777" w:rsidR="0020748E" w:rsidRPr="0020748E" w:rsidRDefault="0020748E" w:rsidP="0020748E">
            <w:pPr>
              <w:autoSpaceDE w:val="0"/>
              <w:autoSpaceDN w:val="0"/>
              <w:adjustRightInd w:val="0"/>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Мақсаты:Балалар мазайканың ұсақ бөліктерін орналастыра алады.</w:t>
            </w:r>
          </w:p>
          <w:p w14:paraId="21E9493A" w14:textId="77777777" w:rsidR="0020748E" w:rsidRPr="0020748E" w:rsidRDefault="0020748E" w:rsidP="0020748E">
            <w:pPr>
              <w:spacing w:after="0" w:line="240" w:lineRule="auto"/>
              <w:rPr>
                <w:rFonts w:ascii="Times New Roman" w:eastAsia="Times New Roman" w:hAnsi="Times New Roman" w:cs="Times New Roman"/>
                <w:bCs/>
                <w:color w:val="000000"/>
                <w:sz w:val="24"/>
                <w:szCs w:val="24"/>
                <w:lang w:val="kk-KZ" w:eastAsia="ru-RU"/>
              </w:rPr>
            </w:pPr>
            <w:r w:rsidRPr="0020748E">
              <w:rPr>
                <w:rFonts w:ascii="Times New Roman" w:eastAsia="Times New Roman" w:hAnsi="Times New Roman" w:cs="Times New Roman"/>
                <w:bCs/>
                <w:color w:val="000000"/>
                <w:sz w:val="24"/>
                <w:szCs w:val="24"/>
                <w:lang w:val="kk-KZ" w:eastAsia="ru-RU"/>
              </w:rPr>
              <w:t>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14:paraId="0DAB08B8" w14:textId="77777777" w:rsidR="0020748E" w:rsidRPr="0020748E" w:rsidRDefault="0020748E" w:rsidP="0020748E">
            <w:pPr>
              <w:autoSpaceDE w:val="0"/>
              <w:autoSpaceDN w:val="0"/>
              <w:adjustRightInd w:val="0"/>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Құрастыру</w:t>
            </w:r>
          </w:p>
          <w:p w14:paraId="757A3BBB"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bCs/>
                <w:color w:val="000000"/>
                <w:sz w:val="24"/>
                <w:szCs w:val="24"/>
                <w:lang w:val="kk-KZ"/>
              </w:rPr>
              <w:t>Шығармашылық іс әрекет, бейнелеу  іс-әрекеті</w:t>
            </w:r>
          </w:p>
        </w:tc>
      </w:tr>
      <w:tr w:rsidR="0020748E" w:rsidRPr="00C4755F" w14:paraId="5F02592E" w14:textId="77777777" w:rsidTr="00F95EFE">
        <w:trPr>
          <w:gridAfter w:val="1"/>
          <w:wAfter w:w="2147" w:type="dxa"/>
          <w:trHeight w:val="1266"/>
        </w:trPr>
        <w:tc>
          <w:tcPr>
            <w:tcW w:w="21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B5F7FC4" w14:textId="77777777" w:rsidR="0020748E" w:rsidRPr="0020748E" w:rsidRDefault="0020748E" w:rsidP="0020748E">
            <w:pPr>
              <w:spacing w:after="0" w:line="240" w:lineRule="auto"/>
              <w:rPr>
                <w:rFonts w:ascii="Times New Roman" w:eastAsia="Times New Roman" w:hAnsi="Times New Roman" w:cs="Times New Roman"/>
                <w:sz w:val="24"/>
                <w:szCs w:val="24"/>
                <w:lang w:eastAsia="ru-RU"/>
              </w:rPr>
            </w:pPr>
            <w:r w:rsidRPr="0020748E">
              <w:rPr>
                <w:rFonts w:ascii="Times New Roman" w:eastAsia="Times New Roman" w:hAnsi="Times New Roman" w:cs="Times New Roman"/>
                <w:bCs/>
                <w:sz w:val="24"/>
                <w:szCs w:val="24"/>
                <w:lang w:eastAsia="ru-RU"/>
              </w:rPr>
              <w:lastRenderedPageBreak/>
              <w:t>Балалардың үйге қайтуы</w:t>
            </w:r>
          </w:p>
        </w:tc>
        <w:tc>
          <w:tcPr>
            <w:tcW w:w="28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B52771"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Ата-аналарға кеңес:</w:t>
            </w:r>
          </w:p>
          <w:p w14:paraId="65B6FE74" w14:textId="77777777" w:rsidR="0020748E" w:rsidRPr="0020748E" w:rsidRDefault="0020748E" w:rsidP="0020748E">
            <w:pPr>
              <w:spacing w:after="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«Үйде ойын бұрышын  ұйымдастыру».</w:t>
            </w:r>
          </w:p>
        </w:tc>
        <w:tc>
          <w:tcPr>
            <w:tcW w:w="3118"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84C9144" w14:textId="77777777" w:rsidR="0020748E" w:rsidRPr="0020748E" w:rsidRDefault="0020748E" w:rsidP="0020748E">
            <w:pPr>
              <w:spacing w:after="200" w:line="240" w:lineRule="auto"/>
              <w:rPr>
                <w:rFonts w:ascii="Times New Roman" w:eastAsia="Times New Roman" w:hAnsi="Times New Roman" w:cs="Times New Roman"/>
                <w:color w:val="FF0000"/>
                <w:sz w:val="24"/>
                <w:szCs w:val="24"/>
                <w:vertAlign w:val="superscript"/>
                <w:lang w:val="kk-KZ" w:eastAsia="ru-RU"/>
              </w:rPr>
            </w:pPr>
            <w:r w:rsidRPr="0020748E">
              <w:rPr>
                <w:rFonts w:ascii="Times New Roman" w:eastAsia="Times New Roman" w:hAnsi="Times New Roman" w:cs="Times New Roman"/>
                <w:color w:val="000000"/>
                <w:sz w:val="24"/>
                <w:szCs w:val="24"/>
                <w:lang w:val="kk-KZ" w:eastAsia="ru-RU"/>
              </w:rPr>
              <w:t xml:space="preserve">Психологтің  кеңесі: мысалы:«Егер ата-аналар дүкеннен баланың ұнатқан ойыншығын сатып әпермеген жағдайда, </w:t>
            </w:r>
          </w:p>
        </w:tc>
        <w:tc>
          <w:tcPr>
            <w:tcW w:w="2839"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C6DB178" w14:textId="77777777" w:rsidR="0020748E" w:rsidRPr="0020748E" w:rsidRDefault="0020748E" w:rsidP="0020748E">
            <w:pPr>
              <w:spacing w:after="20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 xml:space="preserve">Балалар отбасында өздері  не істей алатындары туралы әңгімелесу. </w:t>
            </w:r>
          </w:p>
        </w:tc>
        <w:tc>
          <w:tcPr>
            <w:tcW w:w="240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73E4BA5" w14:textId="77777777" w:rsidR="0020748E" w:rsidRPr="0020748E" w:rsidRDefault="0020748E" w:rsidP="0020748E">
            <w:pPr>
              <w:spacing w:after="200" w:line="240" w:lineRule="auto"/>
              <w:rPr>
                <w:rFonts w:ascii="Times New Roman" w:eastAsia="Times New Roman" w:hAnsi="Times New Roman" w:cs="Times New Roman"/>
                <w:color w:val="000000"/>
                <w:sz w:val="24"/>
                <w:szCs w:val="24"/>
                <w:lang w:val="kk-KZ" w:eastAsia="ru-RU"/>
              </w:rPr>
            </w:pPr>
            <w:r w:rsidRPr="0020748E">
              <w:rPr>
                <w:rFonts w:ascii="Times New Roman" w:eastAsia="Times New Roman" w:hAnsi="Times New Roman" w:cs="Times New Roman"/>
                <w:color w:val="000000"/>
                <w:sz w:val="24"/>
                <w:szCs w:val="24"/>
                <w:lang w:val="kk-KZ" w:eastAsia="ru-RU"/>
              </w:rPr>
              <w:t>Кеңес: "Бала өміріндегі ойыншықтың маңызы"</w:t>
            </w:r>
          </w:p>
        </w:tc>
        <w:tc>
          <w:tcPr>
            <w:tcW w:w="2557"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E8C6F1" w14:textId="77777777" w:rsidR="0020748E" w:rsidRPr="0020748E" w:rsidRDefault="0020748E" w:rsidP="0020748E">
            <w:pPr>
              <w:spacing w:after="0" w:line="240" w:lineRule="auto"/>
              <w:rPr>
                <w:rFonts w:ascii="Times New Roman" w:eastAsia="Calibri" w:hAnsi="Times New Roman" w:cs="Times New Roman"/>
                <w:sz w:val="24"/>
                <w:szCs w:val="24"/>
                <w:lang w:val="kk-KZ"/>
              </w:rPr>
            </w:pPr>
            <w:r w:rsidRPr="0020748E">
              <w:rPr>
                <w:rFonts w:ascii="Times New Roman" w:eastAsia="Calibri" w:hAnsi="Times New Roman" w:cs="Times New Roman"/>
                <w:bCs/>
                <w:sz w:val="24"/>
                <w:szCs w:val="24"/>
                <w:lang w:val="kk-KZ"/>
              </w:rPr>
              <w:t>Ата –аналарға кеңес</w:t>
            </w:r>
          </w:p>
          <w:p w14:paraId="6C24E8C2" w14:textId="77777777" w:rsidR="0020748E" w:rsidRPr="0020748E" w:rsidRDefault="0020748E" w:rsidP="0020748E">
            <w:pPr>
              <w:spacing w:after="200" w:line="240" w:lineRule="auto"/>
              <w:rPr>
                <w:rFonts w:ascii="Times New Roman" w:eastAsia="Times New Roman" w:hAnsi="Times New Roman" w:cs="Times New Roman"/>
                <w:color w:val="FF0000"/>
                <w:sz w:val="24"/>
                <w:szCs w:val="24"/>
                <w:vertAlign w:val="superscript"/>
                <w:lang w:val="kk-KZ" w:eastAsia="ru-RU"/>
              </w:rPr>
            </w:pPr>
            <w:r w:rsidRPr="0020748E">
              <w:rPr>
                <w:rFonts w:ascii="Times New Roman" w:eastAsia="Calibri" w:hAnsi="Times New Roman" w:cs="Times New Roman"/>
                <w:sz w:val="24"/>
                <w:szCs w:val="24"/>
                <w:lang w:val="kk-KZ"/>
              </w:rPr>
              <w:t xml:space="preserve">- Қаншалықты уақытыңыз аз болсада балаңыздың жан-жақты дамуына көңіл бөліңіз.  </w:t>
            </w:r>
          </w:p>
        </w:tc>
      </w:tr>
    </w:tbl>
    <w:p w14:paraId="7824198B" w14:textId="77777777" w:rsidR="0020748E" w:rsidRPr="0020748E" w:rsidRDefault="0020748E" w:rsidP="0020748E">
      <w:pPr>
        <w:spacing w:after="0" w:line="240" w:lineRule="auto"/>
        <w:jc w:val="both"/>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 xml:space="preserve">Тәрбиеші:  Казкенова.А.Ж                               </w:t>
      </w:r>
    </w:p>
    <w:p w14:paraId="1BF4CF8D" w14:textId="77777777" w:rsidR="0020748E" w:rsidRPr="0020748E" w:rsidRDefault="0020748E" w:rsidP="0020748E">
      <w:pPr>
        <w:spacing w:after="0" w:line="240" w:lineRule="auto"/>
        <w:jc w:val="both"/>
        <w:rPr>
          <w:rFonts w:ascii="Times New Roman" w:eastAsia="Calibri" w:hAnsi="Times New Roman" w:cs="Times New Roman"/>
          <w:sz w:val="24"/>
          <w:szCs w:val="24"/>
          <w:lang w:val="kk-KZ"/>
        </w:rPr>
      </w:pPr>
      <w:r w:rsidRPr="0020748E">
        <w:rPr>
          <w:rFonts w:ascii="Times New Roman" w:eastAsia="Calibri" w:hAnsi="Times New Roman" w:cs="Times New Roman"/>
          <w:sz w:val="24"/>
          <w:szCs w:val="24"/>
          <w:lang w:val="kk-KZ"/>
        </w:rPr>
        <w:t>Тексерген:                      З. К. Нургалиева.</w:t>
      </w:r>
    </w:p>
    <w:p w14:paraId="19CB16FD" w14:textId="77777777" w:rsidR="0020748E" w:rsidRPr="0020748E" w:rsidRDefault="0020748E" w:rsidP="0020748E">
      <w:pPr>
        <w:rPr>
          <w:lang w:val="kk-KZ"/>
        </w:rPr>
      </w:pPr>
    </w:p>
    <w:p w14:paraId="3F27C530" w14:textId="77777777" w:rsidR="0020748E" w:rsidRDefault="0020748E" w:rsidP="0007751D">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5716D3B3" w14:textId="77777777" w:rsidR="0020748E" w:rsidRDefault="0020748E" w:rsidP="0007751D">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049B7445" w14:textId="77777777" w:rsidR="0020748E" w:rsidRDefault="0020748E" w:rsidP="0007751D">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4F603D21" w14:textId="77777777" w:rsidR="0020748E" w:rsidRDefault="0020748E" w:rsidP="0007751D">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788EECFA" w14:textId="77777777" w:rsidR="0020748E" w:rsidRDefault="0020748E" w:rsidP="0007751D">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3835D94F" w14:textId="77777777" w:rsidR="0020748E" w:rsidRDefault="0020748E" w:rsidP="0007751D">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68316B3E" w14:textId="77777777" w:rsidR="0020748E" w:rsidRDefault="0020748E" w:rsidP="0007751D">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5D692003" w14:textId="77777777" w:rsidR="0020748E" w:rsidRDefault="0020748E" w:rsidP="0007751D">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40682ABD" w14:textId="77777777" w:rsidR="0020748E" w:rsidRDefault="0020748E" w:rsidP="0007751D">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6608C36B" w14:textId="77777777" w:rsidR="0020748E" w:rsidRDefault="0020748E" w:rsidP="0007751D">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526BB15F" w14:textId="77777777" w:rsidR="0020748E" w:rsidRDefault="0020748E" w:rsidP="0007751D">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41B236E2" w14:textId="77777777" w:rsidR="0020748E" w:rsidRDefault="0020748E" w:rsidP="0007751D">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558483E7" w14:textId="5FE99DDF" w:rsidR="0020748E" w:rsidRDefault="0020748E" w:rsidP="0007751D">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14:paraId="3ED3C4AA" w14:textId="40173622" w:rsidR="0007751D" w:rsidRPr="00603FDE" w:rsidRDefault="0007751D" w:rsidP="0007751D">
      <w:pPr>
        <w:widowControl w:val="0"/>
        <w:tabs>
          <w:tab w:val="left" w:pos="2552"/>
        </w:tabs>
        <w:autoSpaceDE w:val="0"/>
        <w:autoSpaceDN w:val="0"/>
        <w:spacing w:before="1" w:after="0" w:line="319" w:lineRule="exact"/>
        <w:ind w:right="535"/>
        <w:outlineLv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Pr="00603FDE">
        <w:rPr>
          <w:rFonts w:ascii="Times New Roman" w:eastAsia="Times New Roman" w:hAnsi="Times New Roman" w:cs="Times New Roman"/>
          <w:bCs/>
          <w:sz w:val="24"/>
          <w:szCs w:val="24"/>
          <w:lang w:val="kk-KZ"/>
        </w:rPr>
        <w:t>Тәрбиелеу</w:t>
      </w:r>
      <w:r w:rsidRPr="00603FDE">
        <w:rPr>
          <w:rFonts w:ascii="Times New Roman" w:eastAsia="Times New Roman" w:hAnsi="Times New Roman" w:cs="Times New Roman"/>
          <w:bCs/>
          <w:spacing w:val="-2"/>
          <w:sz w:val="24"/>
          <w:szCs w:val="24"/>
          <w:lang w:val="kk-KZ"/>
        </w:rPr>
        <w:t xml:space="preserve"> </w:t>
      </w:r>
      <w:r w:rsidRPr="00603FDE">
        <w:rPr>
          <w:rFonts w:ascii="Times New Roman" w:eastAsia="Times New Roman" w:hAnsi="Times New Roman" w:cs="Times New Roman"/>
          <w:bCs/>
          <w:sz w:val="24"/>
          <w:szCs w:val="24"/>
          <w:lang w:val="kk-KZ"/>
        </w:rPr>
        <w:t>-</w:t>
      </w:r>
      <w:r w:rsidRPr="00603FDE">
        <w:rPr>
          <w:rFonts w:ascii="Times New Roman" w:eastAsia="Times New Roman" w:hAnsi="Times New Roman" w:cs="Times New Roman"/>
          <w:bCs/>
          <w:spacing w:val="-3"/>
          <w:sz w:val="24"/>
          <w:szCs w:val="24"/>
          <w:lang w:val="kk-KZ"/>
        </w:rPr>
        <w:t xml:space="preserve"> </w:t>
      </w:r>
      <w:r w:rsidRPr="00603FDE">
        <w:rPr>
          <w:rFonts w:ascii="Times New Roman" w:eastAsia="Times New Roman" w:hAnsi="Times New Roman" w:cs="Times New Roman"/>
          <w:bCs/>
          <w:sz w:val="24"/>
          <w:szCs w:val="24"/>
          <w:lang w:val="kk-KZ"/>
        </w:rPr>
        <w:t>білім</w:t>
      </w:r>
      <w:r w:rsidRPr="00603FDE">
        <w:rPr>
          <w:rFonts w:ascii="Times New Roman" w:eastAsia="Times New Roman" w:hAnsi="Times New Roman" w:cs="Times New Roman"/>
          <w:bCs/>
          <w:spacing w:val="-5"/>
          <w:sz w:val="24"/>
          <w:szCs w:val="24"/>
          <w:lang w:val="kk-KZ"/>
        </w:rPr>
        <w:t xml:space="preserve"> </w:t>
      </w:r>
      <w:r w:rsidRPr="00603FDE">
        <w:rPr>
          <w:rFonts w:ascii="Times New Roman" w:eastAsia="Times New Roman" w:hAnsi="Times New Roman" w:cs="Times New Roman"/>
          <w:bCs/>
          <w:sz w:val="24"/>
          <w:szCs w:val="24"/>
          <w:lang w:val="kk-KZ"/>
        </w:rPr>
        <w:t>беру</w:t>
      </w:r>
      <w:r w:rsidRPr="00603FDE">
        <w:rPr>
          <w:rFonts w:ascii="Times New Roman" w:eastAsia="Times New Roman" w:hAnsi="Times New Roman" w:cs="Times New Roman"/>
          <w:bCs/>
          <w:spacing w:val="-1"/>
          <w:sz w:val="24"/>
          <w:szCs w:val="24"/>
          <w:lang w:val="kk-KZ"/>
        </w:rPr>
        <w:t xml:space="preserve"> </w:t>
      </w:r>
      <w:r w:rsidRPr="00603FDE">
        <w:rPr>
          <w:rFonts w:ascii="Times New Roman" w:eastAsia="Times New Roman" w:hAnsi="Times New Roman" w:cs="Times New Roman"/>
          <w:bCs/>
          <w:sz w:val="24"/>
          <w:szCs w:val="24"/>
          <w:lang w:val="kk-KZ"/>
        </w:rPr>
        <w:t>процесінің</w:t>
      </w:r>
      <w:r w:rsidRPr="00603FDE">
        <w:rPr>
          <w:rFonts w:ascii="Times New Roman" w:eastAsia="Times New Roman" w:hAnsi="Times New Roman" w:cs="Times New Roman"/>
          <w:bCs/>
          <w:spacing w:val="-3"/>
          <w:sz w:val="24"/>
          <w:szCs w:val="24"/>
          <w:lang w:val="kk-KZ"/>
        </w:rPr>
        <w:t xml:space="preserve"> </w:t>
      </w:r>
      <w:r w:rsidRPr="00603FDE">
        <w:rPr>
          <w:rFonts w:ascii="Times New Roman" w:eastAsia="Times New Roman" w:hAnsi="Times New Roman" w:cs="Times New Roman"/>
          <w:bCs/>
          <w:sz w:val="24"/>
          <w:szCs w:val="24"/>
          <w:lang w:val="kk-KZ"/>
        </w:rPr>
        <w:t>циклограммасы</w:t>
      </w:r>
    </w:p>
    <w:p w14:paraId="5D2C7251" w14:textId="77777777" w:rsidR="0007751D" w:rsidRPr="00603FDE" w:rsidRDefault="0007751D" w:rsidP="0007751D">
      <w:pPr>
        <w:widowControl w:val="0"/>
        <w:tabs>
          <w:tab w:val="left" w:pos="2552"/>
        </w:tabs>
        <w:autoSpaceDE w:val="0"/>
        <w:autoSpaceDN w:val="0"/>
        <w:spacing w:before="7" w:after="0" w:line="240" w:lineRule="auto"/>
        <w:rPr>
          <w:rFonts w:ascii="Times New Roman" w:eastAsia="Times New Roman" w:hAnsi="Times New Roman" w:cs="Times New Roman"/>
          <w:sz w:val="24"/>
          <w:szCs w:val="24"/>
          <w:u w:val="single"/>
          <w:lang w:val="kk-KZ"/>
        </w:rPr>
      </w:pPr>
      <w:r w:rsidRPr="00603FDE">
        <w:rPr>
          <w:rFonts w:ascii="Times New Roman" w:eastAsia="Times New Roman" w:hAnsi="Times New Roman" w:cs="Times New Roman"/>
          <w:noProof/>
          <w:sz w:val="24"/>
          <w:szCs w:val="24"/>
          <w:lang w:val="kk-KZ" w:eastAsia="zh-CN"/>
        </w:rPr>
        <w:t xml:space="preserve">Макинск қаласы </w:t>
      </w:r>
      <w:r w:rsidRPr="00603FDE">
        <w:rPr>
          <w:rFonts w:ascii="Times New Roman" w:eastAsia="Times New Roman" w:hAnsi="Times New Roman" w:cs="Times New Roman"/>
          <w:sz w:val="24"/>
          <w:szCs w:val="24"/>
          <w:lang w:val="kk-KZ"/>
        </w:rPr>
        <w:t xml:space="preserve"> «Балдырған»  бөбекжайы </w:t>
      </w:r>
    </w:p>
    <w:p w14:paraId="0D2A6EFC" w14:textId="5A232B6A" w:rsidR="0007751D" w:rsidRPr="00603FDE" w:rsidRDefault="0007751D" w:rsidP="0007751D">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603FDE">
        <w:rPr>
          <w:rFonts w:ascii="Times New Roman" w:eastAsia="Times New Roman" w:hAnsi="Times New Roman" w:cs="Times New Roman"/>
          <w:sz w:val="24"/>
          <w:szCs w:val="24"/>
          <w:u w:val="single"/>
          <w:lang w:val="kk-KZ"/>
        </w:rPr>
        <w:t>Топ  «Қ</w:t>
      </w:r>
      <w:r w:rsidR="00F673BC">
        <w:rPr>
          <w:rFonts w:ascii="Times New Roman" w:eastAsia="Times New Roman" w:hAnsi="Times New Roman" w:cs="Times New Roman"/>
          <w:sz w:val="24"/>
          <w:szCs w:val="24"/>
          <w:u w:val="single"/>
          <w:lang w:val="kk-KZ"/>
        </w:rPr>
        <w:t>арлығаш</w:t>
      </w:r>
      <w:r w:rsidRPr="00603FDE">
        <w:rPr>
          <w:rFonts w:ascii="Times New Roman" w:eastAsia="Times New Roman" w:hAnsi="Times New Roman" w:cs="Times New Roman"/>
          <w:sz w:val="24"/>
          <w:szCs w:val="24"/>
          <w:u w:val="single"/>
          <w:lang w:val="kk-KZ"/>
        </w:rPr>
        <w:t>» мектепалды  тобы</w:t>
      </w:r>
    </w:p>
    <w:p w14:paraId="2FF0800E" w14:textId="77777777" w:rsidR="0007751D" w:rsidRPr="00603FDE" w:rsidRDefault="0007751D" w:rsidP="0007751D">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603FDE">
        <w:rPr>
          <w:rFonts w:ascii="Times New Roman" w:eastAsia="Times New Roman" w:hAnsi="Times New Roman" w:cs="Times New Roman"/>
          <w:sz w:val="24"/>
          <w:szCs w:val="24"/>
          <w:lang w:val="kk-KZ"/>
        </w:rPr>
        <w:t>Балалардың жасы</w:t>
      </w:r>
      <w:r w:rsidRPr="00603FDE">
        <w:rPr>
          <w:rFonts w:ascii="Times New Roman" w:eastAsia="Times New Roman" w:hAnsi="Times New Roman" w:cs="Times New Roman"/>
          <w:sz w:val="24"/>
          <w:szCs w:val="24"/>
          <w:u w:val="single"/>
          <w:lang w:val="kk-KZ"/>
        </w:rPr>
        <w:t xml:space="preserve"> 5 жастағы балалар</w:t>
      </w:r>
    </w:p>
    <w:p w14:paraId="386D7001" w14:textId="77777777" w:rsidR="0007751D" w:rsidRPr="00603FDE" w:rsidRDefault="0007751D" w:rsidP="0007751D">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603FDE">
        <w:rPr>
          <w:rFonts w:ascii="Times New Roman" w:eastAsia="Times New Roman" w:hAnsi="Times New Roman" w:cs="Times New Roman"/>
          <w:noProof/>
          <w:sz w:val="24"/>
          <w:szCs w:val="24"/>
          <w:lang w:eastAsia="ru-RU"/>
        </w:rPr>
        <mc:AlternateContent>
          <mc:Choice Requires="wps">
            <w:drawing>
              <wp:anchor distT="4294967294" distB="4294967294" distL="114298" distR="114298" simplePos="0" relativeHeight="251669504" behindDoc="1" locked="0" layoutInCell="1" allowOverlap="1" wp14:anchorId="7CEB74E7" wp14:editId="6FF0BEF8">
                <wp:simplePos x="0" y="0"/>
                <wp:positionH relativeFrom="page">
                  <wp:posOffset>985519</wp:posOffset>
                </wp:positionH>
                <wp:positionV relativeFrom="paragraph">
                  <wp:posOffset>2854324</wp:posOffset>
                </wp:positionV>
                <wp:extent cx="0" cy="0"/>
                <wp:effectExtent l="0" t="0" r="0" b="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183431" id="Прямая соединительная линия 11" o:spid="_x0000_s1026" style="position:absolute;z-index:-25164697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r w:rsidRPr="00603FDE">
        <w:rPr>
          <w:rFonts w:ascii="Times New Roman" w:eastAsia="Times New Roman" w:hAnsi="Times New Roman" w:cs="Times New Roman"/>
          <w:sz w:val="24"/>
          <w:szCs w:val="24"/>
          <w:lang w:val="kk-KZ"/>
        </w:rPr>
        <w:t>Жоспардың</w:t>
      </w:r>
      <w:r w:rsidRPr="00603FDE">
        <w:rPr>
          <w:rFonts w:ascii="Times New Roman" w:eastAsia="Times New Roman" w:hAnsi="Times New Roman" w:cs="Times New Roman"/>
          <w:spacing w:val="-3"/>
          <w:sz w:val="24"/>
          <w:szCs w:val="24"/>
          <w:lang w:val="kk-KZ"/>
        </w:rPr>
        <w:t xml:space="preserve"> </w:t>
      </w:r>
      <w:r w:rsidRPr="00603FDE">
        <w:rPr>
          <w:rFonts w:ascii="Times New Roman" w:eastAsia="Times New Roman" w:hAnsi="Times New Roman" w:cs="Times New Roman"/>
          <w:sz w:val="24"/>
          <w:szCs w:val="24"/>
          <w:lang w:val="kk-KZ"/>
        </w:rPr>
        <w:t>құрылу</w:t>
      </w:r>
      <w:r w:rsidRPr="00603FDE">
        <w:rPr>
          <w:rFonts w:ascii="Times New Roman" w:eastAsia="Times New Roman" w:hAnsi="Times New Roman" w:cs="Times New Roman"/>
          <w:spacing w:val="-5"/>
          <w:sz w:val="24"/>
          <w:szCs w:val="24"/>
          <w:lang w:val="kk-KZ"/>
        </w:rPr>
        <w:t xml:space="preserve"> </w:t>
      </w:r>
      <w:r w:rsidRPr="00603FDE">
        <w:rPr>
          <w:rFonts w:ascii="Times New Roman" w:eastAsia="Times New Roman" w:hAnsi="Times New Roman" w:cs="Times New Roman"/>
          <w:sz w:val="24"/>
          <w:szCs w:val="24"/>
          <w:lang w:val="kk-KZ"/>
        </w:rPr>
        <w:t>кезеңі:</w:t>
      </w:r>
      <w:r w:rsidRPr="00603FDE">
        <w:rPr>
          <w:rFonts w:ascii="Times New Roman" w:eastAsia="Times New Roman" w:hAnsi="Times New Roman" w:cs="Times New Roman"/>
          <w:sz w:val="24"/>
          <w:szCs w:val="24"/>
          <w:u w:val="single"/>
          <w:lang w:val="kk-KZ"/>
        </w:rPr>
        <w:t xml:space="preserve">  3.11.-7.11.2025ж       </w:t>
      </w:r>
    </w:p>
    <w:p w14:paraId="596EA4D0" w14:textId="77777777" w:rsidR="0007751D" w:rsidRPr="00603FDE" w:rsidRDefault="0007751D" w:rsidP="0007751D">
      <w:pPr>
        <w:widowControl w:val="0"/>
        <w:tabs>
          <w:tab w:val="left" w:pos="2552"/>
          <w:tab w:val="left" w:pos="9424"/>
        </w:tabs>
        <w:autoSpaceDE w:val="0"/>
        <w:autoSpaceDN w:val="0"/>
        <w:spacing w:after="0" w:line="240" w:lineRule="auto"/>
        <w:jc w:val="both"/>
        <w:rPr>
          <w:rFonts w:ascii="Times New Roman" w:eastAsia="Times New Roman" w:hAnsi="Times New Roman" w:cs="Times New Roman"/>
          <w:i/>
          <w:iCs/>
          <w:sz w:val="24"/>
          <w:szCs w:val="24"/>
          <w:lang w:val="kk-KZ"/>
        </w:rPr>
      </w:pPr>
      <w:r w:rsidRPr="00603FDE">
        <w:rPr>
          <w:rFonts w:ascii="Times New Roman" w:eastAsia="Times New Roman" w:hAnsi="Times New Roman" w:cs="Times New Roman"/>
          <w:i/>
          <w:color w:val="000000"/>
          <w:sz w:val="24"/>
          <w:szCs w:val="24"/>
          <w:lang w:val="kk-KZ"/>
        </w:rPr>
        <w:t>«</w:t>
      </w:r>
      <w:r w:rsidRPr="00603FDE">
        <w:rPr>
          <w:rFonts w:ascii="Times New Roman" w:eastAsia="Times New Roman" w:hAnsi="Times New Roman" w:cs="Times New Roman"/>
          <w:i/>
          <w:iCs/>
          <w:sz w:val="24"/>
          <w:szCs w:val="24"/>
          <w:lang w:val="kk-KZ"/>
        </w:rPr>
        <w:t>Адал азамат» біртұтас тәрбие бағдарламасы:</w:t>
      </w:r>
    </w:p>
    <w:p w14:paraId="04B5A039" w14:textId="77777777" w:rsidR="0007751D" w:rsidRPr="00603FDE" w:rsidRDefault="0007751D" w:rsidP="0007751D">
      <w:pPr>
        <w:widowControl w:val="0"/>
        <w:tabs>
          <w:tab w:val="left" w:pos="2552"/>
          <w:tab w:val="left" w:pos="9424"/>
        </w:tabs>
        <w:autoSpaceDE w:val="0"/>
        <w:autoSpaceDN w:val="0"/>
        <w:spacing w:after="0" w:line="240" w:lineRule="auto"/>
        <w:jc w:val="both"/>
        <w:rPr>
          <w:rFonts w:ascii="Times New Roman" w:eastAsia="Times New Roman" w:hAnsi="Times New Roman" w:cs="Times New Roman"/>
          <w:i/>
          <w:iCs/>
          <w:sz w:val="24"/>
          <w:szCs w:val="24"/>
          <w:lang w:val="kk-KZ"/>
        </w:rPr>
      </w:pPr>
      <w:r w:rsidRPr="00603FDE">
        <w:rPr>
          <w:rFonts w:ascii="Times New Roman" w:eastAsia="Times New Roman" w:hAnsi="Times New Roman" w:cs="Times New Roman"/>
          <w:i/>
          <w:iCs/>
          <w:sz w:val="24"/>
          <w:szCs w:val="24"/>
          <w:lang w:val="kk-KZ"/>
        </w:rPr>
        <w:t>Қараша айы:«Әділдік және жауапкершілік» айы</w:t>
      </w:r>
    </w:p>
    <w:p w14:paraId="46D06A52" w14:textId="77777777" w:rsidR="0007751D" w:rsidRPr="00603FDE" w:rsidRDefault="0007751D" w:rsidP="0007751D">
      <w:pPr>
        <w:widowControl w:val="0"/>
        <w:autoSpaceDE w:val="0"/>
        <w:autoSpaceDN w:val="0"/>
        <w:spacing w:after="0" w:line="240" w:lineRule="auto"/>
        <w:rPr>
          <w:rFonts w:ascii="Times New Roman" w:eastAsia="Times New Roman" w:hAnsi="Times New Roman" w:cs="Times New Roman"/>
          <w:i/>
          <w:iCs/>
          <w:sz w:val="24"/>
          <w:szCs w:val="24"/>
          <w:lang w:val="kk-KZ"/>
        </w:rPr>
      </w:pPr>
      <w:r w:rsidRPr="00603FDE">
        <w:rPr>
          <w:rFonts w:ascii="Times New Roman" w:eastAsia="Times New Roman" w:hAnsi="Times New Roman" w:cs="Times New Roman"/>
          <w:i/>
          <w:iCs/>
          <w:sz w:val="24"/>
          <w:szCs w:val="24"/>
          <w:lang w:val="kk-KZ"/>
        </w:rPr>
        <w:t xml:space="preserve">                                                                                                                                                                                                                                                                                                                                                                                                                                                                                                                                                                            </w:t>
      </w:r>
    </w:p>
    <w:tbl>
      <w:tblPr>
        <w:tblW w:w="24847" w:type="dxa"/>
        <w:tblInd w:w="15" w:type="dxa"/>
        <w:tblLayout w:type="fixed"/>
        <w:tblCellMar>
          <w:top w:w="15" w:type="dxa"/>
          <w:left w:w="15" w:type="dxa"/>
          <w:bottom w:w="15" w:type="dxa"/>
          <w:right w:w="15" w:type="dxa"/>
        </w:tblCellMar>
        <w:tblLook w:val="04A0" w:firstRow="1" w:lastRow="0" w:firstColumn="1" w:lastColumn="0" w:noHBand="0" w:noVBand="1"/>
      </w:tblPr>
      <w:tblGrid>
        <w:gridCol w:w="1675"/>
        <w:gridCol w:w="2454"/>
        <w:gridCol w:w="125"/>
        <w:gridCol w:w="112"/>
        <w:gridCol w:w="170"/>
        <w:gridCol w:w="2225"/>
        <w:gridCol w:w="128"/>
        <w:gridCol w:w="129"/>
        <w:gridCol w:w="181"/>
        <w:gridCol w:w="81"/>
        <w:gridCol w:w="1942"/>
        <w:gridCol w:w="254"/>
        <w:gridCol w:w="44"/>
        <w:gridCol w:w="28"/>
        <w:gridCol w:w="542"/>
        <w:gridCol w:w="25"/>
        <w:gridCol w:w="1735"/>
        <w:gridCol w:w="137"/>
        <w:gridCol w:w="249"/>
        <w:gridCol w:w="265"/>
        <w:gridCol w:w="23"/>
        <w:gridCol w:w="2324"/>
        <w:gridCol w:w="2489"/>
        <w:gridCol w:w="2530"/>
        <w:gridCol w:w="2489"/>
        <w:gridCol w:w="2491"/>
      </w:tblGrid>
      <w:tr w:rsidR="0007751D" w:rsidRPr="00603FDE" w14:paraId="6E642F8F" w14:textId="77777777" w:rsidTr="0085450A">
        <w:trPr>
          <w:gridAfter w:val="4"/>
          <w:wAfter w:w="9999" w:type="dxa"/>
          <w:trHeight w:val="222"/>
        </w:trPr>
        <w:tc>
          <w:tcPr>
            <w:tcW w:w="1675" w:type="dxa"/>
            <w:tcBorders>
              <w:top w:val="single" w:sz="4" w:space="0" w:color="000000"/>
              <w:left w:val="single" w:sz="4" w:space="0" w:color="000000"/>
              <w:bottom w:val="single" w:sz="4" w:space="0" w:color="000000"/>
              <w:right w:val="single" w:sz="4" w:space="0" w:color="000000"/>
            </w:tcBorders>
            <w:hideMark/>
          </w:tcPr>
          <w:p w14:paraId="448BADCC"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Күн тәртібінің кезеңдері  </w:t>
            </w:r>
          </w:p>
        </w:tc>
        <w:tc>
          <w:tcPr>
            <w:tcW w:w="2861" w:type="dxa"/>
            <w:gridSpan w:val="4"/>
            <w:tcBorders>
              <w:top w:val="single" w:sz="4" w:space="0" w:color="000000"/>
              <w:left w:val="single" w:sz="4" w:space="0" w:color="000000"/>
              <w:bottom w:val="single" w:sz="4" w:space="0" w:color="auto"/>
              <w:right w:val="single" w:sz="4" w:space="0" w:color="auto"/>
            </w:tcBorders>
            <w:hideMark/>
          </w:tcPr>
          <w:p w14:paraId="3D973510" w14:textId="77777777" w:rsidR="0007751D" w:rsidRPr="00603FDE" w:rsidRDefault="0007751D" w:rsidP="0085450A">
            <w:pPr>
              <w:spacing w:after="0" w:line="240" w:lineRule="auto"/>
              <w:jc w:val="center"/>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Дүйсенбі</w:t>
            </w:r>
          </w:p>
          <w:p w14:paraId="6CDB8B5D" w14:textId="77777777" w:rsidR="0007751D" w:rsidRPr="00603FDE" w:rsidRDefault="0007751D" w:rsidP="0085450A">
            <w:pPr>
              <w:spacing w:after="0" w:line="240" w:lineRule="auto"/>
              <w:jc w:val="center"/>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3.11.2025</w:t>
            </w:r>
          </w:p>
        </w:tc>
        <w:tc>
          <w:tcPr>
            <w:tcW w:w="2663" w:type="dxa"/>
            <w:gridSpan w:val="4"/>
            <w:tcBorders>
              <w:top w:val="single" w:sz="4" w:space="0" w:color="000000"/>
              <w:left w:val="single" w:sz="4" w:space="0" w:color="auto"/>
              <w:bottom w:val="single" w:sz="4" w:space="0" w:color="000000"/>
              <w:right w:val="single" w:sz="4" w:space="0" w:color="000000"/>
            </w:tcBorders>
            <w:hideMark/>
          </w:tcPr>
          <w:p w14:paraId="3D7E65D9" w14:textId="77777777" w:rsidR="0007751D" w:rsidRPr="00603FDE" w:rsidRDefault="0007751D" w:rsidP="0085450A">
            <w:pPr>
              <w:spacing w:after="0" w:line="240" w:lineRule="auto"/>
              <w:jc w:val="center"/>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Сейсенбі</w:t>
            </w:r>
          </w:p>
          <w:p w14:paraId="35160170" w14:textId="77777777" w:rsidR="0007751D" w:rsidRPr="00603FDE" w:rsidRDefault="0007751D" w:rsidP="0085450A">
            <w:pPr>
              <w:spacing w:after="0" w:line="240" w:lineRule="auto"/>
              <w:jc w:val="center"/>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4.11.2025</w:t>
            </w:r>
          </w:p>
        </w:tc>
        <w:tc>
          <w:tcPr>
            <w:tcW w:w="2891" w:type="dxa"/>
            <w:gridSpan w:val="6"/>
            <w:tcBorders>
              <w:top w:val="single" w:sz="4" w:space="0" w:color="000000"/>
              <w:left w:val="single" w:sz="4" w:space="0" w:color="000000"/>
              <w:bottom w:val="single" w:sz="4" w:space="0" w:color="000000"/>
              <w:right w:val="single" w:sz="4" w:space="0" w:color="000000"/>
            </w:tcBorders>
            <w:hideMark/>
          </w:tcPr>
          <w:p w14:paraId="2841E3BB" w14:textId="77777777" w:rsidR="0007751D" w:rsidRPr="00603FDE" w:rsidRDefault="0007751D" w:rsidP="0085450A">
            <w:pPr>
              <w:spacing w:after="0" w:line="240" w:lineRule="auto"/>
              <w:jc w:val="center"/>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Сәрсенбі</w:t>
            </w:r>
          </w:p>
          <w:p w14:paraId="02CA3FB3" w14:textId="77777777" w:rsidR="0007751D" w:rsidRPr="00603FDE" w:rsidRDefault="0007751D" w:rsidP="0085450A">
            <w:pPr>
              <w:spacing w:after="0" w:line="240" w:lineRule="auto"/>
              <w:jc w:val="center"/>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5.11.2025</w:t>
            </w:r>
          </w:p>
        </w:tc>
        <w:tc>
          <w:tcPr>
            <w:tcW w:w="2411" w:type="dxa"/>
            <w:gridSpan w:val="5"/>
            <w:tcBorders>
              <w:top w:val="single" w:sz="4" w:space="0" w:color="000000"/>
              <w:left w:val="single" w:sz="4" w:space="0" w:color="000000"/>
              <w:bottom w:val="single" w:sz="4" w:space="0" w:color="000000"/>
              <w:right w:val="single" w:sz="4" w:space="0" w:color="000000"/>
            </w:tcBorders>
            <w:hideMark/>
          </w:tcPr>
          <w:p w14:paraId="23FA6370" w14:textId="77777777" w:rsidR="0007751D" w:rsidRPr="00603FDE" w:rsidRDefault="0007751D" w:rsidP="0085450A">
            <w:pPr>
              <w:spacing w:after="0" w:line="240" w:lineRule="auto"/>
              <w:jc w:val="center"/>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Бейсенбі</w:t>
            </w:r>
          </w:p>
          <w:p w14:paraId="57C57603" w14:textId="77777777" w:rsidR="0007751D" w:rsidRPr="00603FDE" w:rsidRDefault="0007751D" w:rsidP="0085450A">
            <w:pPr>
              <w:spacing w:after="0" w:line="240" w:lineRule="auto"/>
              <w:jc w:val="center"/>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6.11.2025</w:t>
            </w:r>
          </w:p>
        </w:tc>
        <w:tc>
          <w:tcPr>
            <w:tcW w:w="2347" w:type="dxa"/>
            <w:gridSpan w:val="2"/>
            <w:tcBorders>
              <w:top w:val="single" w:sz="4" w:space="0" w:color="000000"/>
              <w:left w:val="single" w:sz="4" w:space="0" w:color="000000"/>
              <w:bottom w:val="single" w:sz="4" w:space="0" w:color="000000"/>
              <w:right w:val="single" w:sz="4" w:space="0" w:color="000000"/>
            </w:tcBorders>
            <w:hideMark/>
          </w:tcPr>
          <w:p w14:paraId="4D4D3605" w14:textId="77777777" w:rsidR="0007751D" w:rsidRPr="00603FDE" w:rsidRDefault="0007751D" w:rsidP="0085450A">
            <w:pPr>
              <w:spacing w:after="0" w:line="240" w:lineRule="auto"/>
              <w:jc w:val="center"/>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Жұма</w:t>
            </w:r>
          </w:p>
          <w:p w14:paraId="261E2AFF" w14:textId="77777777" w:rsidR="0007751D" w:rsidRPr="00603FDE" w:rsidRDefault="0007751D" w:rsidP="0085450A">
            <w:pPr>
              <w:spacing w:after="0" w:line="240" w:lineRule="auto"/>
              <w:jc w:val="center"/>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7.11.2025</w:t>
            </w:r>
          </w:p>
        </w:tc>
      </w:tr>
      <w:tr w:rsidR="0007751D" w:rsidRPr="00603FDE" w14:paraId="4453C280" w14:textId="77777777" w:rsidTr="0085450A">
        <w:trPr>
          <w:gridAfter w:val="3"/>
          <w:wAfter w:w="7510"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14:paraId="14816043"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val="kk-KZ" w:eastAsia="ru-RU"/>
              </w:rPr>
              <w:t>Ба</w:t>
            </w:r>
            <w:r w:rsidRPr="00603FDE">
              <w:rPr>
                <w:rFonts w:ascii="Times New Roman" w:eastAsia="Times New Roman" w:hAnsi="Times New Roman" w:cs="Times New Roman"/>
                <w:bCs/>
                <w:sz w:val="24"/>
                <w:szCs w:val="24"/>
                <w:lang w:eastAsia="ru-RU"/>
              </w:rPr>
              <w:t>лаларды қабылдау</w:t>
            </w:r>
          </w:p>
        </w:tc>
        <w:tc>
          <w:tcPr>
            <w:tcW w:w="2861" w:type="dxa"/>
            <w:gridSpan w:val="4"/>
            <w:tcBorders>
              <w:top w:val="single" w:sz="4" w:space="0" w:color="000000"/>
              <w:left w:val="single" w:sz="4" w:space="0" w:color="000000"/>
              <w:bottom w:val="single" w:sz="4" w:space="0" w:color="000000"/>
              <w:right w:val="single" w:sz="4" w:space="0" w:color="auto"/>
            </w:tcBorders>
            <w:hideMark/>
          </w:tcPr>
          <w:p w14:paraId="42569F9D"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eastAsia="Times New Roman" w:hAnsi="Times New Roman" w:cs="Times New Roman"/>
                <w:sz w:val="24"/>
                <w:szCs w:val="24"/>
                <w:lang w:val="kk-KZ" w:eastAsia="ru-RU"/>
              </w:rPr>
              <w:t xml:space="preserve"> </w:t>
            </w:r>
            <w:r w:rsidRPr="00603FDE">
              <w:rPr>
                <w:rFonts w:ascii="Times New Roman" w:hAnsi="Times New Roman" w:cs="Times New Roman"/>
                <w:sz w:val="24"/>
                <w:szCs w:val="24"/>
                <w:lang w:val="kk-KZ"/>
              </w:rPr>
              <w:t>Көңілді музыка қойып,  көтеріңкі көңіл-күймен қарсы алу. Баладан қандай к</w:t>
            </w:r>
            <w:r w:rsidRPr="00603FDE">
              <w:rPr>
                <w:rFonts w:ascii="Times New Roman" w:hAnsi="Times New Roman" w:cs="Times New Roman"/>
                <w:i/>
                <w:sz w:val="24"/>
                <w:szCs w:val="24"/>
                <w:lang w:val="kk-KZ"/>
              </w:rPr>
              <w:t>ө</w:t>
            </w:r>
            <w:r w:rsidRPr="00603FDE">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p>
          <w:p w14:paraId="1036297F"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sz w:val="24"/>
                <w:szCs w:val="24"/>
                <w:lang w:val="kk-KZ"/>
              </w:rPr>
              <w:t>-</w:t>
            </w:r>
            <w:r w:rsidRPr="00603FDE">
              <w:rPr>
                <w:rFonts w:ascii="Times New Roman" w:hAnsi="Times New Roman" w:cs="Times New Roman"/>
                <w:bCs/>
                <w:sz w:val="24"/>
                <w:szCs w:val="24"/>
                <w:lang w:val="kk-KZ"/>
              </w:rPr>
              <w:t xml:space="preserve"> Интонациясы бойынша сөйлемдерді (хабарлы, сұраулы, лепті) ажыратып, сөйлегенде қолдана білуді дамыту.</w:t>
            </w:r>
            <w:r w:rsidRPr="00603FDE">
              <w:rPr>
                <w:rFonts w:ascii="Times New Roman" w:hAnsi="Times New Roman" w:cs="Times New Roman"/>
                <w:sz w:val="24"/>
                <w:szCs w:val="24"/>
                <w:lang w:val="kk-KZ"/>
              </w:rPr>
              <w:t xml:space="preserve"> </w:t>
            </w:r>
            <w:r w:rsidRPr="00603FDE">
              <w:rPr>
                <w:rFonts w:ascii="Times New Roman" w:hAnsi="Times New Roman" w:cs="Times New Roman"/>
                <w:bCs/>
                <w:sz w:val="24"/>
                <w:szCs w:val="24"/>
                <w:lang w:val="kk-KZ"/>
              </w:rPr>
              <w:t xml:space="preserve">(сөйлеуді дамыту). </w:t>
            </w:r>
          </w:p>
          <w:p w14:paraId="08E2B05A" w14:textId="77777777" w:rsidR="0007751D" w:rsidRPr="00603FDE" w:rsidRDefault="0007751D" w:rsidP="0085450A">
            <w:pPr>
              <w:spacing w:after="0" w:line="240" w:lineRule="auto"/>
              <w:rPr>
                <w:rFonts w:ascii="Times New Roman" w:eastAsia="Times New Roman" w:hAnsi="Times New Roman" w:cs="Times New Roman"/>
                <w:bCs/>
                <w:i/>
                <w:sz w:val="24"/>
                <w:szCs w:val="24"/>
                <w:lang w:val="kk-KZ" w:eastAsia="ru-RU"/>
              </w:rPr>
            </w:pPr>
            <w:r w:rsidRPr="00603FDE">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603FDE">
              <w:rPr>
                <w:rFonts w:ascii="Times New Roman" w:hAnsi="Times New Roman" w:cs="Times New Roman"/>
                <w:bCs/>
                <w:sz w:val="24"/>
                <w:szCs w:val="24"/>
                <w:lang w:val="kk-KZ"/>
              </w:rPr>
              <w:t xml:space="preserve"> Мемлекеттік Әнұранды жатқа білу, оның маңыздылығын түсіну.</w:t>
            </w:r>
            <w:r w:rsidRPr="00603FDE">
              <w:rPr>
                <w:rFonts w:ascii="Times New Roman" w:eastAsia="Times New Roman" w:hAnsi="Times New Roman" w:cs="Times New Roman"/>
                <w:bCs/>
                <w:i/>
                <w:sz w:val="24"/>
                <w:szCs w:val="24"/>
                <w:lang w:val="kk-KZ" w:eastAsia="ru-RU"/>
              </w:rPr>
              <w:t xml:space="preserve"> (</w:t>
            </w:r>
            <w:r w:rsidRPr="00603FDE">
              <w:rPr>
                <w:rFonts w:ascii="Times New Roman" w:eastAsia="Times New Roman" w:hAnsi="Times New Roman" w:cs="Times New Roman"/>
                <w:bCs/>
                <w:sz w:val="24"/>
                <w:szCs w:val="24"/>
                <w:lang w:val="kk-KZ" w:eastAsia="ru-RU"/>
              </w:rPr>
              <w:t>коршаған ортамен танысу)</w:t>
            </w:r>
            <w:r w:rsidRPr="00603FDE">
              <w:rPr>
                <w:rFonts w:ascii="Times New Roman" w:eastAsia="Times New Roman" w:hAnsi="Times New Roman" w:cs="Times New Roman"/>
                <w:sz w:val="24"/>
                <w:szCs w:val="24"/>
                <w:lang w:val="kk-KZ"/>
              </w:rPr>
              <w:t xml:space="preserve">  «Адал азамат» </w:t>
            </w:r>
            <w:r w:rsidRPr="00603FDE">
              <w:rPr>
                <w:rFonts w:ascii="Times New Roman" w:eastAsia="Times New Roman" w:hAnsi="Times New Roman" w:cs="Times New Roman"/>
                <w:i/>
                <w:sz w:val="24"/>
                <w:szCs w:val="24"/>
                <w:lang w:val="kk-KZ"/>
              </w:rPr>
              <w:t>біртұтас тәрбие  бағдарламасы</w:t>
            </w:r>
          </w:p>
        </w:tc>
        <w:tc>
          <w:tcPr>
            <w:tcW w:w="2663" w:type="dxa"/>
            <w:gridSpan w:val="4"/>
            <w:tcBorders>
              <w:top w:val="single" w:sz="4" w:space="0" w:color="000000"/>
              <w:left w:val="single" w:sz="4" w:space="0" w:color="auto"/>
              <w:bottom w:val="single" w:sz="4" w:space="0" w:color="000000"/>
              <w:right w:val="single" w:sz="4" w:space="0" w:color="auto"/>
            </w:tcBorders>
          </w:tcPr>
          <w:p w14:paraId="7B941D8C" w14:textId="77777777" w:rsidR="0007751D" w:rsidRPr="00603FDE" w:rsidRDefault="0007751D" w:rsidP="0085450A">
            <w:pPr>
              <w:spacing w:after="0" w:line="240" w:lineRule="auto"/>
              <w:rPr>
                <w:rFonts w:ascii="Times New Roman" w:hAnsi="Times New Roman" w:cs="Times New Roman"/>
                <w:sz w:val="24"/>
                <w:szCs w:val="24"/>
                <w:lang w:val="kk-KZ" w:eastAsia="ru-RU"/>
              </w:rPr>
            </w:pPr>
            <w:r w:rsidRPr="00603FDE">
              <w:rPr>
                <w:rFonts w:ascii="Times New Roman" w:hAnsi="Times New Roman" w:cs="Times New Roman"/>
                <w:sz w:val="24"/>
                <w:szCs w:val="24"/>
                <w:lang w:val="kk-KZ" w:eastAsia="ru-RU"/>
              </w:rPr>
              <w:t>«Қуаныш сыйлау»</w:t>
            </w:r>
          </w:p>
          <w:p w14:paraId="7C3E6E2E" w14:textId="77777777" w:rsidR="0007751D" w:rsidRPr="00603FDE" w:rsidRDefault="0007751D" w:rsidP="0085450A">
            <w:pPr>
              <w:spacing w:after="0" w:line="240" w:lineRule="auto"/>
              <w:rPr>
                <w:rFonts w:ascii="Times New Roman" w:hAnsi="Times New Roman" w:cs="Times New Roman"/>
                <w:sz w:val="24"/>
                <w:szCs w:val="24"/>
                <w:lang w:val="kk-KZ" w:eastAsia="ru-RU"/>
              </w:rPr>
            </w:pPr>
            <w:r w:rsidRPr="00603FDE">
              <w:rPr>
                <w:rFonts w:ascii="Times New Roman" w:hAnsi="Times New Roman" w:cs="Times New Roman"/>
                <w:sz w:val="24"/>
                <w:szCs w:val="24"/>
                <w:lang w:val="kk-KZ" w:eastAsia="ru-RU"/>
              </w:rPr>
              <w:t>Еңбек тапсырмасы: Гүлдерге су құю,шаңдарын сүрту.</w:t>
            </w:r>
          </w:p>
          <w:p w14:paraId="0215D154" w14:textId="77777777" w:rsidR="0007751D" w:rsidRPr="00603FDE" w:rsidRDefault="0007751D" w:rsidP="0085450A">
            <w:pPr>
              <w:spacing w:after="0" w:line="240" w:lineRule="auto"/>
              <w:rPr>
                <w:rFonts w:ascii="Times New Roman" w:hAnsi="Times New Roman" w:cs="Times New Roman"/>
                <w:sz w:val="24"/>
                <w:szCs w:val="24"/>
                <w:lang w:val="kk-KZ" w:eastAsia="ru-RU"/>
              </w:rPr>
            </w:pPr>
            <w:r w:rsidRPr="00603FDE">
              <w:rPr>
                <w:rFonts w:ascii="Times New Roman" w:hAnsi="Times New Roman" w:cs="Times New Roman"/>
                <w:sz w:val="24"/>
                <w:szCs w:val="24"/>
                <w:lang w:val="kk-KZ" w:eastAsia="ru-RU"/>
              </w:rPr>
              <w:t>Ойын:</w:t>
            </w:r>
            <w:r w:rsidRPr="00603FDE">
              <w:rPr>
                <w:rFonts w:ascii="Times New Roman" w:hAnsi="Times New Roman" w:cs="Times New Roman"/>
                <w:color w:val="000000"/>
                <w:sz w:val="24"/>
                <w:szCs w:val="24"/>
                <w:shd w:val="clear" w:color="auto" w:fill="FFFFFF"/>
                <w:lang w:val="kk-KZ" w:eastAsia="ru-RU"/>
              </w:rPr>
              <w:t xml:space="preserve"> </w:t>
            </w:r>
            <w:r w:rsidRPr="00603FDE">
              <w:rPr>
                <w:rFonts w:ascii="Times New Roman" w:hAnsi="Times New Roman" w:cs="Times New Roman"/>
                <w:bCs/>
                <w:color w:val="000000"/>
                <w:sz w:val="24"/>
                <w:szCs w:val="24"/>
                <w:shd w:val="clear" w:color="auto" w:fill="FFFFFF"/>
                <w:lang w:val="kk-KZ"/>
              </w:rPr>
              <w:t>«Күншуақ»</w:t>
            </w:r>
          </w:p>
          <w:p w14:paraId="1A0C2550" w14:textId="77777777" w:rsidR="0007751D" w:rsidRPr="00603FDE" w:rsidRDefault="0007751D" w:rsidP="0085450A">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Күлімдеген күн мейірімді,</w:t>
            </w:r>
          </w:p>
          <w:p w14:paraId="5F001E78" w14:textId="77777777" w:rsidR="0007751D" w:rsidRPr="00603FDE" w:rsidRDefault="0007751D" w:rsidP="0085450A">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Кіршіксіз қар мейірімді.</w:t>
            </w:r>
          </w:p>
          <w:p w14:paraId="229DB91D" w14:textId="77777777" w:rsidR="0007751D" w:rsidRPr="00603FDE" w:rsidRDefault="0007751D" w:rsidP="0085450A">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Таза мөлдір су мейірімді,</w:t>
            </w:r>
          </w:p>
          <w:p w14:paraId="17D34702" w14:textId="77777777" w:rsidR="0007751D" w:rsidRPr="00603FDE" w:rsidRDefault="0007751D" w:rsidP="0085450A">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Мәпелеген ата-ана мейірімді.</w:t>
            </w:r>
          </w:p>
          <w:p w14:paraId="1F57D76B"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-Өлеңдерді жатқа, мәнерлеп, интонациямен айту.</w:t>
            </w:r>
          </w:p>
          <w:p w14:paraId="07EFE67C"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(көркем әдебиет)</w:t>
            </w:r>
          </w:p>
          <w:p w14:paraId="1969E8E2" w14:textId="77777777" w:rsidR="0007751D" w:rsidRPr="00603FDE" w:rsidRDefault="0007751D" w:rsidP="0085450A">
            <w:pPr>
              <w:shd w:val="clear" w:color="auto" w:fill="FFFFFF"/>
              <w:spacing w:after="0" w:line="240" w:lineRule="auto"/>
              <w:rPr>
                <w:rFonts w:ascii="Times New Roman" w:eastAsia="Times New Roman" w:hAnsi="Times New Roman" w:cs="Times New Roman"/>
                <w:color w:val="000000"/>
                <w:sz w:val="24"/>
                <w:szCs w:val="24"/>
                <w:lang w:val="kk-KZ" w:eastAsia="ru-RU"/>
              </w:rPr>
            </w:pPr>
          </w:p>
          <w:p w14:paraId="0F17E4AC" w14:textId="77777777" w:rsidR="0007751D" w:rsidRPr="00603FDE" w:rsidRDefault="0007751D" w:rsidP="0085450A">
            <w:pPr>
              <w:spacing w:line="240" w:lineRule="auto"/>
              <w:rPr>
                <w:rFonts w:ascii="Times New Roman" w:hAnsi="Times New Roman" w:cs="Times New Roman"/>
                <w:color w:val="000000"/>
                <w:sz w:val="24"/>
                <w:szCs w:val="24"/>
                <w:lang w:val="kk-KZ"/>
              </w:rPr>
            </w:pPr>
          </w:p>
        </w:tc>
        <w:tc>
          <w:tcPr>
            <w:tcW w:w="2891" w:type="dxa"/>
            <w:gridSpan w:val="6"/>
            <w:tcBorders>
              <w:top w:val="single" w:sz="4" w:space="0" w:color="000000"/>
              <w:left w:val="single" w:sz="4" w:space="0" w:color="auto"/>
              <w:bottom w:val="single" w:sz="4" w:space="0" w:color="000000"/>
              <w:right w:val="single" w:sz="4" w:space="0" w:color="auto"/>
            </w:tcBorders>
          </w:tcPr>
          <w:p w14:paraId="22AC414D" w14:textId="77777777" w:rsidR="0007751D" w:rsidRPr="00603FDE" w:rsidRDefault="0007751D" w:rsidP="0085450A">
            <w:pPr>
              <w:spacing w:after="0" w:line="240" w:lineRule="auto"/>
              <w:rPr>
                <w:rFonts w:ascii="Times New Roman" w:eastAsia="Times New Roman" w:hAnsi="Times New Roman" w:cs="Times New Roman"/>
                <w:color w:val="111111"/>
                <w:sz w:val="24"/>
                <w:szCs w:val="24"/>
                <w:lang w:val="kk-KZ"/>
              </w:rPr>
            </w:pPr>
            <w:r w:rsidRPr="00603FDE">
              <w:rPr>
                <w:rFonts w:ascii="Times New Roman" w:hAnsi="Times New Roman" w:cs="Times New Roman"/>
                <w:sz w:val="24"/>
                <w:szCs w:val="24"/>
                <w:lang w:val="kk-KZ"/>
              </w:rPr>
              <w:t>Мейірімділік туралы әңгімелесу.</w:t>
            </w:r>
          </w:p>
          <w:p w14:paraId="4551DDE5" w14:textId="77777777" w:rsidR="0007751D" w:rsidRPr="00603FDE" w:rsidRDefault="0007751D" w:rsidP="0085450A">
            <w:pPr>
              <w:spacing w:after="0" w:line="240" w:lineRule="auto"/>
              <w:rPr>
                <w:rFonts w:ascii="Times New Roman" w:eastAsia="Times New Roman" w:hAnsi="Times New Roman" w:cs="Times New Roman"/>
                <w:color w:val="111111"/>
                <w:sz w:val="24"/>
                <w:szCs w:val="24"/>
                <w:lang w:val="kk-KZ"/>
              </w:rPr>
            </w:pPr>
            <w:r w:rsidRPr="00603FDE">
              <w:rPr>
                <w:rFonts w:ascii="Times New Roman" w:eastAsia="Times New Roman" w:hAnsi="Times New Roman" w:cs="Times New Roman"/>
                <w:color w:val="111111"/>
                <w:sz w:val="24"/>
                <w:szCs w:val="24"/>
                <w:lang w:val="kk-KZ"/>
              </w:rPr>
              <w:t>Күлімдеген күн мейірімді!</w:t>
            </w:r>
          </w:p>
          <w:p w14:paraId="70BA797F" w14:textId="77777777" w:rsidR="0007751D" w:rsidRPr="00603FDE" w:rsidRDefault="0007751D" w:rsidP="0085450A">
            <w:pPr>
              <w:spacing w:after="0" w:line="240" w:lineRule="auto"/>
              <w:rPr>
                <w:rFonts w:ascii="Times New Roman" w:eastAsia="Times New Roman" w:hAnsi="Times New Roman" w:cs="Times New Roman"/>
                <w:color w:val="111111"/>
                <w:sz w:val="24"/>
                <w:szCs w:val="24"/>
                <w:lang w:val="kk-KZ"/>
              </w:rPr>
            </w:pPr>
            <w:r w:rsidRPr="00603FDE">
              <w:rPr>
                <w:rFonts w:ascii="Times New Roman" w:eastAsia="Times New Roman" w:hAnsi="Times New Roman" w:cs="Times New Roman"/>
                <w:color w:val="111111"/>
                <w:sz w:val="24"/>
                <w:szCs w:val="24"/>
                <w:lang w:val="kk-KZ"/>
              </w:rPr>
              <w:t>Кіршіксіз ақ қар мейірімді!</w:t>
            </w:r>
          </w:p>
          <w:p w14:paraId="3CD3FF23" w14:textId="77777777" w:rsidR="0007751D" w:rsidRPr="00603FDE" w:rsidRDefault="0007751D" w:rsidP="0085450A">
            <w:pPr>
              <w:spacing w:after="0" w:line="240" w:lineRule="auto"/>
              <w:rPr>
                <w:rFonts w:ascii="Times New Roman" w:eastAsia="Times New Roman" w:hAnsi="Times New Roman" w:cs="Times New Roman"/>
                <w:color w:val="111111"/>
                <w:sz w:val="24"/>
                <w:szCs w:val="24"/>
                <w:lang w:val="kk-KZ"/>
              </w:rPr>
            </w:pPr>
            <w:r w:rsidRPr="00603FDE">
              <w:rPr>
                <w:rFonts w:ascii="Times New Roman" w:eastAsia="Times New Roman" w:hAnsi="Times New Roman" w:cs="Times New Roman"/>
                <w:color w:val="111111"/>
                <w:sz w:val="24"/>
                <w:szCs w:val="24"/>
                <w:lang w:val="kk-KZ"/>
              </w:rPr>
              <w:t>Таза мөлдір су мейірімді!</w:t>
            </w:r>
          </w:p>
          <w:p w14:paraId="2BEFC140" w14:textId="77777777" w:rsidR="0007751D" w:rsidRPr="00603FDE" w:rsidRDefault="0007751D" w:rsidP="0085450A">
            <w:pPr>
              <w:spacing w:after="0" w:line="240" w:lineRule="auto"/>
              <w:rPr>
                <w:rFonts w:ascii="Times New Roman" w:eastAsia="Times New Roman" w:hAnsi="Times New Roman" w:cs="Times New Roman"/>
                <w:color w:val="111111"/>
                <w:sz w:val="24"/>
                <w:szCs w:val="24"/>
                <w:lang w:val="kk-KZ"/>
              </w:rPr>
            </w:pPr>
            <w:r w:rsidRPr="00603FDE">
              <w:rPr>
                <w:rFonts w:ascii="Times New Roman" w:eastAsia="Times New Roman" w:hAnsi="Times New Roman" w:cs="Times New Roman"/>
                <w:color w:val="111111"/>
                <w:sz w:val="24"/>
                <w:szCs w:val="24"/>
                <w:lang w:val="kk-KZ"/>
              </w:rPr>
              <w:t>Бәрімізді көтеріп тұрған жер мейірімді!</w:t>
            </w:r>
          </w:p>
          <w:p w14:paraId="27D57E6E" w14:textId="77777777" w:rsidR="0007751D" w:rsidRPr="00603FDE" w:rsidRDefault="0007751D" w:rsidP="0085450A">
            <w:pPr>
              <w:spacing w:after="0" w:line="240" w:lineRule="auto"/>
              <w:rPr>
                <w:rFonts w:ascii="Times New Roman" w:eastAsia="Times New Roman" w:hAnsi="Times New Roman" w:cs="Times New Roman"/>
                <w:color w:val="111111"/>
                <w:sz w:val="24"/>
                <w:szCs w:val="24"/>
                <w:lang w:val="kk-KZ"/>
              </w:rPr>
            </w:pPr>
            <w:r w:rsidRPr="00603FDE">
              <w:rPr>
                <w:rFonts w:ascii="Times New Roman" w:eastAsia="Times New Roman" w:hAnsi="Times New Roman" w:cs="Times New Roman"/>
                <w:color w:val="111111"/>
                <w:sz w:val="24"/>
                <w:szCs w:val="24"/>
                <w:lang w:val="kk-KZ"/>
              </w:rPr>
              <w:t>Аяулы анам мейірімді!</w:t>
            </w:r>
          </w:p>
          <w:p w14:paraId="4460150E"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eastAsia="Times New Roman" w:hAnsi="Times New Roman" w:cs="Times New Roman"/>
                <w:color w:val="111111"/>
                <w:sz w:val="24"/>
                <w:szCs w:val="24"/>
                <w:lang w:val="kk-KZ"/>
              </w:rPr>
              <w:t>Қамқоршы апам мейірімді!</w:t>
            </w:r>
          </w:p>
          <w:p w14:paraId="3514A4C9"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Еңбек тапсырмасы:Балықтарға жем беру</w:t>
            </w:r>
          </w:p>
          <w:p w14:paraId="74027FAB"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color w:val="000000"/>
                <w:sz w:val="24"/>
                <w:szCs w:val="24"/>
                <w:shd w:val="clear" w:color="auto" w:fill="FFFFFF"/>
                <w:lang w:val="kk-KZ"/>
              </w:rPr>
              <w:t> Ойын: «Мейірімділік жібі»</w:t>
            </w:r>
            <w:r w:rsidRPr="00603FDE">
              <w:rPr>
                <w:rFonts w:ascii="Times New Roman" w:hAnsi="Times New Roman" w:cs="Times New Roman"/>
                <w:color w:val="000000"/>
                <w:sz w:val="24"/>
                <w:szCs w:val="24"/>
                <w:lang w:val="kk-KZ"/>
              </w:rPr>
              <w:br/>
            </w:r>
            <w:r w:rsidRPr="00603FDE">
              <w:rPr>
                <w:rFonts w:ascii="Times New Roman" w:hAnsi="Times New Roman" w:cs="Times New Roman"/>
                <w:color w:val="000000"/>
                <w:sz w:val="24"/>
                <w:szCs w:val="24"/>
                <w:shd w:val="clear" w:color="auto" w:fill="FFFFFF"/>
                <w:lang w:val="kk-KZ"/>
              </w:rPr>
              <w:t>(Балалар бір - бірлеріне жіпті беріп, тілектер айтады. Ақырғы бала жіп орамын  тәрбиешіге беріп, өз тілегін айтады.</w:t>
            </w:r>
            <w:r w:rsidRPr="00603FDE">
              <w:rPr>
                <w:rFonts w:ascii="Times New Roman" w:hAnsi="Times New Roman" w:cs="Times New Roman"/>
                <w:sz w:val="24"/>
                <w:szCs w:val="24"/>
                <w:lang w:val="kk-KZ"/>
              </w:rPr>
              <w:t xml:space="preserve"> әңгімелесу кезінде өзін мәдениетті ұстау, әдепті және сабырлы болу.</w:t>
            </w:r>
          </w:p>
          <w:p w14:paraId="1EE8BC5C" w14:textId="77777777" w:rsidR="0007751D" w:rsidRPr="00603FDE" w:rsidRDefault="0007751D" w:rsidP="0085450A">
            <w:pPr>
              <w:spacing w:after="0" w:line="240" w:lineRule="auto"/>
              <w:rPr>
                <w:rFonts w:ascii="Times New Roman" w:hAnsi="Times New Roman" w:cs="Times New Roman"/>
                <w:color w:val="000000"/>
                <w:sz w:val="24"/>
                <w:szCs w:val="24"/>
                <w:lang w:val="kk-KZ" w:eastAsia="ru-RU"/>
              </w:rPr>
            </w:pPr>
            <w:r w:rsidRPr="00603FDE">
              <w:rPr>
                <w:rFonts w:ascii="Times New Roman" w:hAnsi="Times New Roman" w:cs="Times New Roman"/>
                <w:sz w:val="24"/>
                <w:szCs w:val="24"/>
                <w:lang w:val="kk-KZ"/>
              </w:rPr>
              <w:t>(Тіл дамыту)</w:t>
            </w:r>
          </w:p>
        </w:tc>
        <w:tc>
          <w:tcPr>
            <w:tcW w:w="2411" w:type="dxa"/>
            <w:gridSpan w:val="5"/>
            <w:tcBorders>
              <w:top w:val="single" w:sz="4" w:space="0" w:color="000000"/>
              <w:left w:val="single" w:sz="4" w:space="0" w:color="auto"/>
              <w:bottom w:val="single" w:sz="4" w:space="0" w:color="000000"/>
              <w:right w:val="single" w:sz="4" w:space="0" w:color="auto"/>
            </w:tcBorders>
          </w:tcPr>
          <w:p w14:paraId="618EC500"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hAnsi="Times New Roman" w:cs="Times New Roman"/>
                <w:color w:val="000000"/>
                <w:sz w:val="24"/>
                <w:szCs w:val="24"/>
                <w:shd w:val="clear" w:color="auto" w:fill="FFFFFF"/>
                <w:lang w:val="kk-KZ"/>
              </w:rPr>
              <w:t> </w:t>
            </w:r>
            <w:r w:rsidRPr="00603FDE">
              <w:rPr>
                <w:rFonts w:ascii="Times New Roman" w:eastAsiaTheme="minorEastAsia" w:hAnsi="Times New Roman" w:cs="Times New Roman"/>
                <w:sz w:val="24"/>
                <w:szCs w:val="24"/>
                <w:lang w:val="kk-KZ" w:eastAsia="ru-RU"/>
              </w:rPr>
              <w:t>« Бізде  кім  жақсы»  ойыны.</w:t>
            </w:r>
          </w:p>
          <w:p w14:paraId="3D2877F4"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Шарты:  Балалар  шеңбер  бойымен  жүреді,  педагог  балалардан</w:t>
            </w:r>
          </w:p>
          <w:p w14:paraId="548E9525"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 xml:space="preserve"> «Кім  жақсы»  деп  сұрайды. Балалар  баланың  атын  айтып, сипаттайды</w:t>
            </w:r>
          </w:p>
          <w:p w14:paraId="7CFC8D8C"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Еңбек тапсырмасы: Ойыншықтарды жинау</w:t>
            </w:r>
          </w:p>
          <w:p w14:paraId="7FCF1D48"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p>
          <w:p w14:paraId="47A342E0" w14:textId="77777777" w:rsidR="0007751D" w:rsidRPr="00603FDE" w:rsidRDefault="0007751D" w:rsidP="0085450A">
            <w:pPr>
              <w:spacing w:after="0" w:line="240" w:lineRule="auto"/>
              <w:rPr>
                <w:rFonts w:ascii="Times New Roman" w:hAnsi="Times New Roman" w:cs="Times New Roman"/>
                <w:color w:val="000000"/>
                <w:sz w:val="24"/>
                <w:szCs w:val="24"/>
                <w:lang w:val="kk-KZ" w:eastAsia="ru-RU"/>
              </w:rPr>
            </w:pPr>
            <w:r w:rsidRPr="00603FDE">
              <w:rPr>
                <w:rFonts w:ascii="Times New Roman" w:hAnsi="Times New Roman" w:cs="Times New Roman"/>
                <w:bCs/>
                <w:sz w:val="24"/>
                <w:szCs w:val="24"/>
                <w:lang w:val="kk-KZ"/>
              </w:rPr>
              <w:t>(Қоршаған әлеммен таныстыру)</w:t>
            </w:r>
          </w:p>
        </w:tc>
        <w:tc>
          <w:tcPr>
            <w:tcW w:w="2347" w:type="dxa"/>
            <w:gridSpan w:val="2"/>
            <w:tcBorders>
              <w:top w:val="single" w:sz="4" w:space="0" w:color="000000"/>
              <w:left w:val="single" w:sz="4" w:space="0" w:color="auto"/>
              <w:bottom w:val="single" w:sz="4" w:space="0" w:color="000000"/>
              <w:right w:val="single" w:sz="4" w:space="0" w:color="000000"/>
            </w:tcBorders>
          </w:tcPr>
          <w:p w14:paraId="5D495E9E" w14:textId="77777777" w:rsidR="0007751D" w:rsidRPr="00603FDE" w:rsidRDefault="0007751D" w:rsidP="0085450A">
            <w:pPr>
              <w:spacing w:after="0" w:line="240" w:lineRule="auto"/>
              <w:rPr>
                <w:rFonts w:ascii="Times New Roman" w:hAnsi="Times New Roman" w:cs="Times New Roman"/>
                <w:sz w:val="24"/>
                <w:szCs w:val="24"/>
                <w:shd w:val="clear" w:color="auto" w:fill="FFFFFF"/>
                <w:lang w:val="kk-KZ"/>
              </w:rPr>
            </w:pPr>
            <w:r w:rsidRPr="00603FDE">
              <w:rPr>
                <w:rFonts w:ascii="Times New Roman" w:hAnsi="Times New Roman" w:cs="Times New Roman"/>
                <w:color w:val="333333"/>
                <w:sz w:val="24"/>
                <w:szCs w:val="24"/>
                <w:shd w:val="clear" w:color="auto" w:fill="FFFFFF"/>
                <w:lang w:val="kk-KZ"/>
              </w:rPr>
              <w:t>«</w:t>
            </w:r>
            <w:r w:rsidRPr="00603FDE">
              <w:rPr>
                <w:rFonts w:ascii="Times New Roman" w:hAnsi="Times New Roman" w:cs="Times New Roman"/>
                <w:sz w:val="24"/>
                <w:szCs w:val="24"/>
                <w:shd w:val="clear" w:color="auto" w:fill="FFFFFF"/>
                <w:lang w:val="kk-KZ"/>
              </w:rPr>
              <w:t>Өз отбасыңдағы қуанышты кездесулер</w:t>
            </w:r>
            <w:r w:rsidRPr="00603FDE">
              <w:rPr>
                <w:rFonts w:ascii="Times New Roman" w:hAnsi="Times New Roman" w:cs="Times New Roman"/>
                <w:color w:val="333333"/>
                <w:sz w:val="24"/>
                <w:szCs w:val="24"/>
                <w:shd w:val="clear" w:color="auto" w:fill="FFFFFF"/>
                <w:lang w:val="kk-KZ"/>
              </w:rPr>
              <w:t xml:space="preserve">» </w:t>
            </w:r>
            <w:r w:rsidRPr="00603FDE">
              <w:rPr>
                <w:rFonts w:ascii="Times New Roman" w:hAnsi="Times New Roman" w:cs="Times New Roman"/>
                <w:sz w:val="24"/>
                <w:szCs w:val="24"/>
                <w:shd w:val="clear" w:color="auto" w:fill="FFFFFF"/>
                <w:lang w:val="kk-KZ"/>
              </w:rPr>
              <w:t xml:space="preserve">туралы айтып беру. </w:t>
            </w:r>
          </w:p>
          <w:p w14:paraId="62BFCC08" w14:textId="77777777" w:rsidR="0007751D" w:rsidRPr="00603FDE" w:rsidRDefault="0007751D" w:rsidP="0085450A">
            <w:pPr>
              <w:spacing w:after="0" w:line="240" w:lineRule="auto"/>
              <w:rPr>
                <w:rFonts w:ascii="Times New Roman" w:hAnsi="Times New Roman" w:cs="Times New Roman"/>
                <w:sz w:val="24"/>
                <w:szCs w:val="24"/>
                <w:shd w:val="clear" w:color="auto" w:fill="FFFFFF"/>
                <w:lang w:val="kk-KZ"/>
              </w:rPr>
            </w:pPr>
            <w:r w:rsidRPr="00603FDE">
              <w:rPr>
                <w:rFonts w:ascii="Times New Roman" w:hAnsi="Times New Roman" w:cs="Times New Roman"/>
                <w:sz w:val="24"/>
                <w:szCs w:val="24"/>
                <w:shd w:val="clear" w:color="auto" w:fill="FFFFFF"/>
                <w:lang w:val="kk-KZ"/>
              </w:rPr>
              <w:t>Еңбек тапсырмасы: Ойыншықтарды жуу,сөреге жинау</w:t>
            </w:r>
          </w:p>
          <w:p w14:paraId="730339AD" w14:textId="77777777" w:rsidR="0007751D" w:rsidRPr="00603FDE" w:rsidRDefault="0007751D" w:rsidP="0085450A">
            <w:pPr>
              <w:spacing w:after="0" w:line="240" w:lineRule="auto"/>
              <w:rPr>
                <w:rFonts w:ascii="Times New Roman" w:hAnsi="Times New Roman" w:cs="Times New Roman"/>
                <w:sz w:val="24"/>
                <w:szCs w:val="24"/>
                <w:lang w:val="kk-KZ" w:eastAsia="ru-RU"/>
              </w:rPr>
            </w:pPr>
            <w:r w:rsidRPr="00603FDE">
              <w:rPr>
                <w:rFonts w:ascii="Times New Roman" w:hAnsi="Times New Roman" w:cs="Times New Roman"/>
                <w:sz w:val="24"/>
                <w:szCs w:val="24"/>
                <w:shd w:val="clear" w:color="auto" w:fill="FFFFFF"/>
                <w:lang w:val="kk-KZ"/>
              </w:rPr>
              <w:t>Ойын:</w:t>
            </w:r>
          </w:p>
          <w:p w14:paraId="5DC89BD4"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sz w:val="24"/>
                <w:szCs w:val="24"/>
                <w:shd w:val="clear" w:color="auto" w:fill="FFFFFF"/>
                <w:lang w:val="kk-KZ"/>
              </w:rPr>
              <w:t>«Мейірімділік гүлін» құрастыру ( Балалар әр түрлі мейірімді сөздер айтып гүл күлтелерін құрастырады.</w:t>
            </w:r>
            <w:r w:rsidRPr="00603FDE">
              <w:rPr>
                <w:rFonts w:ascii="Times New Roman" w:hAnsi="Times New Roman" w:cs="Times New Roman"/>
                <w:bCs/>
                <w:sz w:val="24"/>
                <w:szCs w:val="24"/>
                <w:lang w:val="kk-KZ"/>
              </w:rPr>
              <w:t xml:space="preserve">  </w:t>
            </w:r>
          </w:p>
          <w:p w14:paraId="740F0920"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-Туыстық байланыстарды түсіну (өз жұрты атасы мен әжесі, жақын туыстары, нағашы жұрты), өзінің жеті атасын білу.</w:t>
            </w:r>
          </w:p>
          <w:p w14:paraId="7FDE0D27" w14:textId="77777777" w:rsidR="0007751D" w:rsidRPr="00603FDE" w:rsidRDefault="0007751D" w:rsidP="0085450A">
            <w:pPr>
              <w:spacing w:after="0" w:line="240" w:lineRule="auto"/>
              <w:rPr>
                <w:rFonts w:ascii="Times New Roman" w:hAnsi="Times New Roman" w:cs="Times New Roman"/>
                <w:color w:val="111111"/>
                <w:sz w:val="24"/>
                <w:szCs w:val="24"/>
                <w:shd w:val="clear" w:color="auto" w:fill="FFFFFF"/>
                <w:lang w:val="kk-KZ"/>
              </w:rPr>
            </w:pPr>
            <w:r w:rsidRPr="00603FDE">
              <w:rPr>
                <w:rFonts w:ascii="Times New Roman" w:hAnsi="Times New Roman" w:cs="Times New Roman"/>
                <w:bCs/>
                <w:sz w:val="24"/>
                <w:szCs w:val="24"/>
                <w:lang w:val="kk-KZ"/>
              </w:rPr>
              <w:t>(Қоршаған әлеммен таныстыру)</w:t>
            </w:r>
          </w:p>
        </w:tc>
        <w:tc>
          <w:tcPr>
            <w:tcW w:w="2489" w:type="dxa"/>
          </w:tcPr>
          <w:p w14:paraId="04AB8D2E" w14:textId="77777777" w:rsidR="0007751D" w:rsidRPr="00603FDE" w:rsidRDefault="0007751D" w:rsidP="0085450A">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07751D" w:rsidRPr="00603FDE" w14:paraId="412728B6" w14:textId="77777777" w:rsidTr="0085450A">
        <w:trPr>
          <w:trHeight w:val="117"/>
        </w:trPr>
        <w:tc>
          <w:tcPr>
            <w:tcW w:w="1675" w:type="dxa"/>
            <w:tcBorders>
              <w:top w:val="single" w:sz="4" w:space="0" w:color="000000"/>
              <w:left w:val="single" w:sz="4" w:space="0" w:color="000000"/>
              <w:bottom w:val="single" w:sz="4" w:space="0" w:color="000000"/>
              <w:right w:val="single" w:sz="4" w:space="0" w:color="000000"/>
            </w:tcBorders>
            <w:hideMark/>
          </w:tcPr>
          <w:p w14:paraId="5C598975"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lastRenderedPageBreak/>
              <w:t>Ата-аналармен әңгімелесу,</w:t>
            </w:r>
          </w:p>
          <w:p w14:paraId="71FB28FD"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t>кеңес беру</w:t>
            </w:r>
          </w:p>
        </w:tc>
        <w:tc>
          <w:tcPr>
            <w:tcW w:w="2861" w:type="dxa"/>
            <w:gridSpan w:val="4"/>
            <w:tcBorders>
              <w:top w:val="single" w:sz="4" w:space="0" w:color="000000"/>
              <w:left w:val="single" w:sz="4" w:space="0" w:color="000000"/>
              <w:bottom w:val="single" w:sz="4" w:space="0" w:color="000000"/>
              <w:right w:val="single" w:sz="4" w:space="0" w:color="auto"/>
            </w:tcBorders>
            <w:hideMark/>
          </w:tcPr>
          <w:p w14:paraId="4B6069CC"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Ата-аналармен әңгіме:</w:t>
            </w:r>
          </w:p>
          <w:p w14:paraId="4CC78290"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Балалардың тазалығы жөнінде кеңес беру</w:t>
            </w:r>
          </w:p>
          <w:p w14:paraId="1CE8A4C8" w14:textId="77777777" w:rsidR="0007751D" w:rsidRPr="00603FDE" w:rsidRDefault="0007751D" w:rsidP="0085450A">
            <w:pPr>
              <w:widowControl w:val="0"/>
              <w:autoSpaceDE w:val="0"/>
              <w:autoSpaceDN w:val="0"/>
              <w:spacing w:line="240" w:lineRule="auto"/>
              <w:rPr>
                <w:rFonts w:ascii="Times New Roman" w:hAnsi="Times New Roman" w:cs="Times New Roman"/>
                <w:i/>
                <w:sz w:val="24"/>
                <w:szCs w:val="24"/>
                <w:lang w:val="kk-KZ"/>
              </w:rPr>
            </w:pPr>
            <w:r w:rsidRPr="00603FDE">
              <w:rPr>
                <w:rFonts w:ascii="Times New Roman" w:hAnsi="Times New Roman" w:cs="Times New Roman"/>
                <w:i/>
                <w:sz w:val="24"/>
                <w:szCs w:val="24"/>
                <w:lang w:val="kk-KZ"/>
              </w:rPr>
              <w:t>«Өнегелі 15 минут» Буклет жасау . Тақырыбы:«Біз саяхаттамыз»</w:t>
            </w:r>
          </w:p>
        </w:tc>
        <w:tc>
          <w:tcPr>
            <w:tcW w:w="2744" w:type="dxa"/>
            <w:gridSpan w:val="5"/>
            <w:tcBorders>
              <w:top w:val="single" w:sz="4" w:space="0" w:color="000000"/>
              <w:left w:val="single" w:sz="4" w:space="0" w:color="auto"/>
              <w:bottom w:val="single" w:sz="4" w:space="0" w:color="000000"/>
              <w:right w:val="single" w:sz="4" w:space="0" w:color="auto"/>
            </w:tcBorders>
          </w:tcPr>
          <w:p w14:paraId="240657A9"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Ата-аналармен әңгіме:</w:t>
            </w:r>
            <w:r w:rsidRPr="00603FDE">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14:paraId="225DC16B"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hAnsi="Times New Roman" w:cs="Times New Roman"/>
                <w:i/>
                <w:sz w:val="24"/>
                <w:szCs w:val="24"/>
                <w:lang w:val="kk-KZ"/>
              </w:rPr>
              <w:t>«Өнегелі 15 минут» Альбом жасау  . Тақырыбы:«Мен армандаған көліктер»</w:t>
            </w:r>
          </w:p>
        </w:tc>
        <w:tc>
          <w:tcPr>
            <w:tcW w:w="2810" w:type="dxa"/>
            <w:gridSpan w:val="5"/>
            <w:tcBorders>
              <w:top w:val="single" w:sz="4" w:space="0" w:color="000000"/>
              <w:left w:val="single" w:sz="4" w:space="0" w:color="auto"/>
              <w:bottom w:val="single" w:sz="4" w:space="0" w:color="000000"/>
              <w:right w:val="single" w:sz="4" w:space="0" w:color="auto"/>
            </w:tcBorders>
          </w:tcPr>
          <w:p w14:paraId="01D1E33E"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Ата-аналармен әңгіме:</w:t>
            </w:r>
          </w:p>
          <w:p w14:paraId="6C076BEE"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434" w:type="dxa"/>
            <w:gridSpan w:val="6"/>
            <w:tcBorders>
              <w:top w:val="single" w:sz="4" w:space="0" w:color="000000"/>
              <w:left w:val="single" w:sz="4" w:space="0" w:color="auto"/>
              <w:bottom w:val="single" w:sz="4" w:space="0" w:color="000000"/>
              <w:right w:val="single" w:sz="4" w:space="0" w:color="auto"/>
            </w:tcBorders>
          </w:tcPr>
          <w:p w14:paraId="73C48252"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Ата-аналармен әңгіме:</w:t>
            </w:r>
          </w:p>
          <w:p w14:paraId="54C8741B"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Calibri" w:hAnsi="Times New Roman" w:cs="Times New Roman"/>
                <w:sz w:val="24"/>
                <w:szCs w:val="24"/>
                <w:lang w:val="kk-KZ"/>
              </w:rPr>
              <w:t>Ата-аналарға балаларды тамақтарын тауысып жеуге үйретулерін ескерту.</w:t>
            </w:r>
          </w:p>
          <w:p w14:paraId="291B1470" w14:textId="77777777" w:rsidR="0007751D" w:rsidRPr="00603FDE" w:rsidRDefault="0007751D" w:rsidP="0085450A">
            <w:pPr>
              <w:widowControl w:val="0"/>
              <w:autoSpaceDE w:val="0"/>
              <w:autoSpaceDN w:val="0"/>
              <w:spacing w:after="0" w:line="240" w:lineRule="auto"/>
              <w:rPr>
                <w:rFonts w:ascii="Times New Roman" w:eastAsia="Calibri" w:hAnsi="Times New Roman" w:cs="Times New Roman"/>
                <w:sz w:val="24"/>
                <w:szCs w:val="24"/>
                <w:lang w:val="kk-KZ"/>
              </w:rPr>
            </w:pPr>
            <w:r w:rsidRPr="00603FDE">
              <w:rPr>
                <w:rFonts w:ascii="Times New Roman" w:hAnsi="Times New Roman" w:cs="Times New Roman"/>
                <w:i/>
                <w:sz w:val="24"/>
                <w:szCs w:val="24"/>
                <w:lang w:val="kk-KZ"/>
              </w:rPr>
              <w:t>«Өнегелі 15 минут»  кітапша жасау. Тақырыбы:«Әкем асқар тауым»</w:t>
            </w:r>
          </w:p>
        </w:tc>
        <w:tc>
          <w:tcPr>
            <w:tcW w:w="2324" w:type="dxa"/>
            <w:tcBorders>
              <w:top w:val="single" w:sz="4" w:space="0" w:color="000000"/>
              <w:left w:val="single" w:sz="4" w:space="0" w:color="auto"/>
              <w:bottom w:val="single" w:sz="4" w:space="0" w:color="000000"/>
              <w:right w:val="single" w:sz="4" w:space="0" w:color="000000"/>
            </w:tcBorders>
          </w:tcPr>
          <w:p w14:paraId="0EEBE45B" w14:textId="77777777" w:rsidR="0007751D" w:rsidRPr="00603FDE" w:rsidRDefault="0007751D" w:rsidP="0085450A">
            <w:pPr>
              <w:widowControl w:val="0"/>
              <w:autoSpaceDE w:val="0"/>
              <w:autoSpaceDN w:val="0"/>
              <w:spacing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Ата –аналармен әңгіме:  «Дұрыс тамақтануға баулу.</w:t>
            </w:r>
          </w:p>
        </w:tc>
        <w:tc>
          <w:tcPr>
            <w:tcW w:w="2489" w:type="dxa"/>
          </w:tcPr>
          <w:p w14:paraId="0AA43E78" w14:textId="77777777" w:rsidR="0007751D" w:rsidRPr="00603FDE" w:rsidRDefault="0007751D" w:rsidP="0085450A">
            <w:pPr>
              <w:rPr>
                <w:rFonts w:ascii="Times New Roman" w:hAnsi="Times New Roman" w:cs="Times New Roman"/>
                <w:sz w:val="24"/>
                <w:szCs w:val="24"/>
                <w:lang w:val="kk-KZ"/>
              </w:rPr>
            </w:pPr>
            <w:r w:rsidRPr="00603FDE">
              <w:rPr>
                <w:rFonts w:ascii="Times New Roman" w:hAnsi="Times New Roman" w:cs="Times New Roman"/>
                <w:color w:val="000000"/>
                <w:sz w:val="24"/>
                <w:szCs w:val="24"/>
                <w:shd w:val="clear" w:color="auto" w:fill="FFFFFF"/>
                <w:lang w:val="kk-KZ"/>
              </w:rPr>
              <w:t xml:space="preserve"> </w:t>
            </w:r>
          </w:p>
        </w:tc>
        <w:tc>
          <w:tcPr>
            <w:tcW w:w="2530" w:type="dxa"/>
          </w:tcPr>
          <w:p w14:paraId="59FD390A" w14:textId="77777777" w:rsidR="0007751D" w:rsidRPr="00603FDE" w:rsidRDefault="0007751D" w:rsidP="0085450A">
            <w:pPr>
              <w:rPr>
                <w:rFonts w:ascii="Times New Roman" w:hAnsi="Times New Roman" w:cs="Times New Roman"/>
                <w:sz w:val="24"/>
                <w:szCs w:val="24"/>
                <w:lang w:val="kk-KZ"/>
              </w:rPr>
            </w:pPr>
            <w:r w:rsidRPr="00603FDE">
              <w:rPr>
                <w:rFonts w:ascii="Times New Roman" w:hAnsi="Times New Roman" w:cs="Times New Roman"/>
                <w:sz w:val="24"/>
                <w:szCs w:val="24"/>
                <w:lang w:val="kk-KZ"/>
              </w:rPr>
              <w:t>« Бізде  кім  жақсы»  ойыны.</w:t>
            </w:r>
          </w:p>
          <w:p w14:paraId="62821E5B" w14:textId="77777777" w:rsidR="0007751D" w:rsidRPr="00603FDE" w:rsidRDefault="0007751D" w:rsidP="0085450A">
            <w:pPr>
              <w:rPr>
                <w:rFonts w:ascii="Times New Roman" w:hAnsi="Times New Roman" w:cs="Times New Roman"/>
                <w:sz w:val="24"/>
                <w:szCs w:val="24"/>
                <w:lang w:val="kk-KZ"/>
              </w:rPr>
            </w:pPr>
            <w:r w:rsidRPr="00603FDE">
              <w:rPr>
                <w:rFonts w:ascii="Times New Roman"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14:paraId="34D36E36" w14:textId="77777777" w:rsidR="0007751D" w:rsidRPr="00603FDE" w:rsidRDefault="0007751D" w:rsidP="0085450A">
            <w:pPr>
              <w:rPr>
                <w:rFonts w:ascii="Times New Roman" w:hAnsi="Times New Roman" w:cs="Times New Roman"/>
                <w:sz w:val="24"/>
                <w:szCs w:val="24"/>
                <w:lang w:val="kk-KZ"/>
              </w:rPr>
            </w:pPr>
            <w:r w:rsidRPr="00603FDE">
              <w:rPr>
                <w:rFonts w:ascii="Times New Roman" w:hAnsi="Times New Roman" w:cs="Times New Roman"/>
                <w:sz w:val="24"/>
                <w:szCs w:val="24"/>
                <w:lang w:val="kk-KZ"/>
              </w:rPr>
              <w:t>Еңбек тапсырмасы: Ойыншықтарды жинау</w:t>
            </w:r>
          </w:p>
        </w:tc>
        <w:tc>
          <w:tcPr>
            <w:tcW w:w="2489" w:type="dxa"/>
          </w:tcPr>
          <w:p w14:paraId="2E37EFB3" w14:textId="77777777" w:rsidR="0007751D" w:rsidRPr="00603FDE" w:rsidRDefault="0007751D" w:rsidP="0085450A">
            <w:pPr>
              <w:rPr>
                <w:rFonts w:ascii="Times New Roman" w:hAnsi="Times New Roman" w:cs="Times New Roman"/>
                <w:sz w:val="24"/>
                <w:szCs w:val="24"/>
                <w:lang w:val="kk-KZ"/>
              </w:rPr>
            </w:pPr>
          </w:p>
        </w:tc>
        <w:tc>
          <w:tcPr>
            <w:tcW w:w="2491" w:type="dxa"/>
          </w:tcPr>
          <w:p w14:paraId="32F376F3" w14:textId="77777777" w:rsidR="0007751D" w:rsidRPr="00603FDE" w:rsidRDefault="0007751D" w:rsidP="0085450A">
            <w:pPr>
              <w:rPr>
                <w:rFonts w:ascii="Times New Roman" w:hAnsi="Times New Roman" w:cs="Times New Roman"/>
                <w:sz w:val="24"/>
                <w:szCs w:val="24"/>
                <w:lang w:val="kk-KZ"/>
              </w:rPr>
            </w:pPr>
          </w:p>
        </w:tc>
      </w:tr>
      <w:tr w:rsidR="0007751D" w:rsidRPr="00603FDE" w14:paraId="758EA625" w14:textId="77777777" w:rsidTr="0085450A">
        <w:trPr>
          <w:gridAfter w:val="3"/>
          <w:wAfter w:w="7510" w:type="dxa"/>
          <w:trHeight w:val="101"/>
        </w:trPr>
        <w:tc>
          <w:tcPr>
            <w:tcW w:w="1675" w:type="dxa"/>
            <w:tcBorders>
              <w:top w:val="single" w:sz="4" w:space="0" w:color="000000"/>
              <w:left w:val="single" w:sz="4" w:space="0" w:color="000000"/>
              <w:bottom w:val="single" w:sz="4" w:space="0" w:color="000000"/>
              <w:right w:val="single" w:sz="4" w:space="0" w:color="000000"/>
            </w:tcBorders>
            <w:hideMark/>
          </w:tcPr>
          <w:p w14:paraId="16519F31"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t>Балалардың дербес әрекеті</w:t>
            </w:r>
            <w:r w:rsidRPr="00603FDE">
              <w:rPr>
                <w:rFonts w:ascii="Times New Roman" w:eastAsia="Times New Roman" w:hAnsi="Times New Roman" w:cs="Times New Roman"/>
                <w:bCs/>
                <w:sz w:val="24"/>
                <w:szCs w:val="24"/>
                <w:lang w:val="en-US" w:eastAsia="ru-RU"/>
              </w:rPr>
              <w:t> </w:t>
            </w:r>
          </w:p>
          <w:p w14:paraId="5454E2CE"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61" w:type="dxa"/>
            <w:gridSpan w:val="4"/>
            <w:tcBorders>
              <w:top w:val="single" w:sz="4" w:space="0" w:color="000000"/>
              <w:left w:val="single" w:sz="4" w:space="0" w:color="000000"/>
              <w:bottom w:val="single" w:sz="4" w:space="0" w:color="000000"/>
              <w:right w:val="single" w:sz="4" w:space="0" w:color="auto"/>
            </w:tcBorders>
          </w:tcPr>
          <w:p w14:paraId="578DE807"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imes New Roman" w:hAnsi="Times New Roman" w:cs="Times New Roman"/>
                <w:sz w:val="24"/>
                <w:szCs w:val="24"/>
                <w:lang w:val="kk-KZ"/>
              </w:rPr>
              <w:t xml:space="preserve"> </w:t>
            </w:r>
            <w:r w:rsidRPr="00603FDE">
              <w:rPr>
                <w:rFonts w:ascii="Times New Roman" w:eastAsiaTheme="minorEastAsia" w:hAnsi="Times New Roman" w:cs="Times New Roman"/>
                <w:sz w:val="24"/>
                <w:szCs w:val="24"/>
                <w:lang w:val="kk-KZ" w:eastAsia="ru-RU"/>
              </w:rPr>
              <w:t xml:space="preserve">Сөйлемдерді тыңда. </w:t>
            </w:r>
          </w:p>
          <w:p w14:paraId="7A0B43A9"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Балалар әр апта күнінде не істеді? Суреттен көрсет.</w:t>
            </w:r>
          </w:p>
          <w:p w14:paraId="1D2F928C"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Балалар  дүйсенбіде  доп ойнады.</w:t>
            </w:r>
          </w:p>
          <w:p w14:paraId="4515CAEB"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Сейсенбі  күні  серуенге шықты.</w:t>
            </w:r>
          </w:p>
          <w:p w14:paraId="70166CD7"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Сәрсенбіде  сурет  салды.</w:t>
            </w:r>
          </w:p>
          <w:p w14:paraId="275A5B49"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Бейсенбіде  би билеп, ән салды.</w:t>
            </w:r>
          </w:p>
          <w:p w14:paraId="506CB7A4"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Жұмада жидек терді.</w:t>
            </w:r>
          </w:p>
          <w:p w14:paraId="75CDEA4A"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Сенбіде  кино  көрді.</w:t>
            </w:r>
          </w:p>
          <w:p w14:paraId="77A1FF4F"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Жексенбіде  үйлерінде демалды.</w:t>
            </w:r>
          </w:p>
          <w:p w14:paraId="1CCC5F3B"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Балалар осылай бір аптаны өткізді.</w:t>
            </w:r>
          </w:p>
          <w:p w14:paraId="676E12B4"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Педагог сөйлемдерді оқиды, мазмұнын түсіндіреді.</w:t>
            </w:r>
          </w:p>
          <w:p w14:paraId="04D06D0B" w14:textId="77777777" w:rsidR="0007751D" w:rsidRPr="00603FDE" w:rsidRDefault="0007751D" w:rsidP="0085450A">
            <w:pPr>
              <w:widowControl w:val="0"/>
              <w:autoSpaceDE w:val="0"/>
              <w:autoSpaceDN w:val="0"/>
              <w:spacing w:after="0" w:line="240" w:lineRule="auto"/>
              <w:rPr>
                <w:rFonts w:ascii="Times New Roman" w:hAnsi="Times New Roman" w:cs="Times New Roman"/>
                <w:sz w:val="24"/>
                <w:szCs w:val="24"/>
                <w:lang w:val="kk-KZ"/>
              </w:rPr>
            </w:pPr>
            <w:r w:rsidRPr="00603FDE">
              <w:rPr>
                <w:rFonts w:ascii="Times New Roman" w:eastAsiaTheme="minorEastAsia" w:hAnsi="Times New Roman" w:cs="Times New Roman"/>
                <w:sz w:val="24"/>
                <w:szCs w:val="24"/>
                <w:lang w:val="kk-KZ" w:eastAsia="ru-RU"/>
              </w:rPr>
              <w:lastRenderedPageBreak/>
              <w:t>Апта күндерін бірнеше рет қайталатып айтқызады: дүйсенбі, сейсенбі, сәрсенбі, бейсенбі, жұма, сенбі, жексенбі</w:t>
            </w:r>
            <w:r w:rsidRPr="00603FDE">
              <w:rPr>
                <w:rFonts w:ascii="Times New Roman" w:hAnsi="Times New Roman" w:cs="Times New Roman"/>
                <w:sz w:val="24"/>
                <w:szCs w:val="24"/>
                <w:lang w:val="kk-KZ"/>
              </w:rPr>
              <w:t xml:space="preserve">.Айналасындағылармен өздігінен диалогті бастауға ынталандыру </w:t>
            </w:r>
          </w:p>
          <w:p w14:paraId="4AF3F6D1"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hAnsi="Times New Roman" w:cs="Times New Roman"/>
                <w:sz w:val="24"/>
                <w:szCs w:val="24"/>
                <w:lang w:val="kk-KZ"/>
              </w:rPr>
              <w:t>(Тіл дамыту)</w:t>
            </w:r>
          </w:p>
        </w:tc>
        <w:tc>
          <w:tcPr>
            <w:tcW w:w="2744" w:type="dxa"/>
            <w:gridSpan w:val="5"/>
            <w:tcBorders>
              <w:top w:val="single" w:sz="4" w:space="0" w:color="000000"/>
              <w:left w:val="single" w:sz="4" w:space="0" w:color="auto"/>
              <w:bottom w:val="single" w:sz="4" w:space="0" w:color="000000"/>
              <w:right w:val="single" w:sz="4" w:space="0" w:color="auto"/>
            </w:tcBorders>
          </w:tcPr>
          <w:p w14:paraId="0C509622"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Ғажайып сәт. Қонаққа қуыршақтар – Сәуле мен Арман келеді.</w:t>
            </w:r>
          </w:p>
          <w:p w14:paraId="0A9C408A"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Сәлеметсіздер ме?!</w:t>
            </w:r>
          </w:p>
          <w:p w14:paraId="2764ABBA"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Қуыршақтар хат алып келеді.</w:t>
            </w:r>
          </w:p>
          <w:p w14:paraId="5C1CBDE2"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Педагог: Қараңдаршы, бізге хат келіпті (ішінде алдын ала салынған балалардың ата-аналарының суреті).</w:t>
            </w:r>
          </w:p>
          <w:p w14:paraId="55AD7399"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rPr>
            </w:pPr>
            <w:r w:rsidRPr="00603FDE">
              <w:rPr>
                <w:rFonts w:ascii="Times New Roman" w:eastAsia="Times New Roman" w:hAnsi="Times New Roman" w:cs="Times New Roman"/>
                <w:sz w:val="24"/>
                <w:szCs w:val="24"/>
              </w:rPr>
              <w:t>– Қандай керемет, мына суретте кім бар?</w:t>
            </w:r>
          </w:p>
          <w:p w14:paraId="7A388F04" w14:textId="77777777" w:rsidR="0007751D" w:rsidRPr="00603FDE" w:rsidRDefault="0007751D" w:rsidP="0085450A">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rPr>
              <w:t>Бала отбасы мүшелерінің фотосуреттерін тауып, олар туралы әңгімелейді</w:t>
            </w:r>
          </w:p>
          <w:p w14:paraId="66D395DF"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color w:val="000000"/>
                <w:sz w:val="24"/>
                <w:szCs w:val="24"/>
                <w:lang w:val="kk-KZ" w:bidi="en-US"/>
              </w:rPr>
              <w:t xml:space="preserve">Туыстық қарым-қатынасты («бауыр», «немере», «шөбере», </w:t>
            </w:r>
            <w:r w:rsidRPr="00603FDE">
              <w:rPr>
                <w:rFonts w:ascii="Times New Roman" w:hAnsi="Times New Roman" w:cs="Times New Roman"/>
                <w:color w:val="000000"/>
                <w:sz w:val="24"/>
                <w:szCs w:val="24"/>
                <w:lang w:val="kk-KZ" w:bidi="en-US"/>
              </w:rPr>
              <w:lastRenderedPageBreak/>
              <w:t>«ағайын», «туысқан», «жеті ата») білдіретін сөздерді үйрету.</w:t>
            </w:r>
            <w:r w:rsidRPr="00603FDE">
              <w:rPr>
                <w:rFonts w:ascii="Times New Roman" w:hAnsi="Times New Roman" w:cs="Times New Roman"/>
                <w:bCs/>
                <w:sz w:val="24"/>
                <w:szCs w:val="24"/>
                <w:lang w:val="kk-KZ"/>
              </w:rPr>
              <w:t xml:space="preserve"> </w:t>
            </w:r>
          </w:p>
          <w:p w14:paraId="5E296AF2"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(қоршаған әлеммен таныстыру)</w:t>
            </w:r>
          </w:p>
          <w:p w14:paraId="75F8A512" w14:textId="77777777" w:rsidR="0007751D" w:rsidRPr="00603FDE" w:rsidRDefault="0007751D" w:rsidP="0085450A">
            <w:pPr>
              <w:spacing w:after="0" w:line="240" w:lineRule="auto"/>
              <w:rPr>
                <w:rFonts w:ascii="Times New Roman" w:hAnsi="Times New Roman" w:cs="Times New Roman"/>
                <w:color w:val="000000"/>
                <w:sz w:val="24"/>
                <w:szCs w:val="24"/>
                <w:lang w:val="kk-KZ" w:eastAsia="ru-RU"/>
              </w:rPr>
            </w:pPr>
          </w:p>
        </w:tc>
        <w:tc>
          <w:tcPr>
            <w:tcW w:w="2835" w:type="dxa"/>
            <w:gridSpan w:val="6"/>
            <w:tcBorders>
              <w:top w:val="single" w:sz="4" w:space="0" w:color="000000"/>
              <w:left w:val="single" w:sz="4" w:space="0" w:color="auto"/>
              <w:bottom w:val="single" w:sz="4" w:space="0" w:color="000000"/>
              <w:right w:val="single" w:sz="4" w:space="0" w:color="auto"/>
            </w:tcBorders>
          </w:tcPr>
          <w:p w14:paraId="5EE1979A" w14:textId="77777777" w:rsidR="0007751D" w:rsidRPr="00603FDE" w:rsidRDefault="0007751D" w:rsidP="0085450A">
            <w:pPr>
              <w:spacing w:after="0" w:line="256"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lastRenderedPageBreak/>
              <w:t>Али мен Айя» (мультфилмін тамашалау)</w:t>
            </w:r>
          </w:p>
          <w:p w14:paraId="0F81D6B9" w14:textId="77777777" w:rsidR="0007751D" w:rsidRPr="00603FDE" w:rsidRDefault="0007751D" w:rsidP="0085450A">
            <w:pPr>
              <w:spacing w:after="0" w:line="256"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Мақсаты: Ата мен әже туралы  мағлұмат ала отырып, сөздік қорларын, байланыстырып сөйлеулерін дамыту.</w:t>
            </w:r>
          </w:p>
          <w:p w14:paraId="031740A4"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Өлеңдерді жатқа, мәнерлеп, интонациямен айту. (көркем әдебиет)</w:t>
            </w:r>
          </w:p>
          <w:p w14:paraId="2E17875B"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p>
          <w:p w14:paraId="57B0753E" w14:textId="77777777" w:rsidR="0007751D" w:rsidRPr="00603FDE" w:rsidRDefault="0007751D" w:rsidP="0085450A">
            <w:pPr>
              <w:spacing w:after="0" w:line="256" w:lineRule="auto"/>
              <w:rPr>
                <w:rFonts w:ascii="Times New Roman" w:hAnsi="Times New Roman" w:cs="Times New Roman"/>
                <w:bCs/>
                <w:sz w:val="24"/>
                <w:szCs w:val="24"/>
                <w:lang w:val="kk-KZ"/>
              </w:rPr>
            </w:pPr>
          </w:p>
          <w:p w14:paraId="278EAB6F" w14:textId="77777777" w:rsidR="0007751D" w:rsidRPr="00603FDE" w:rsidRDefault="0007751D" w:rsidP="0085450A">
            <w:pPr>
              <w:spacing w:line="240" w:lineRule="auto"/>
              <w:rPr>
                <w:rFonts w:ascii="Times New Roman" w:hAnsi="Times New Roman" w:cs="Times New Roman"/>
                <w:color w:val="000000"/>
                <w:sz w:val="24"/>
                <w:szCs w:val="24"/>
                <w:lang w:val="kk-KZ" w:eastAsia="ru-RU"/>
              </w:rPr>
            </w:pPr>
          </w:p>
        </w:tc>
        <w:tc>
          <w:tcPr>
            <w:tcW w:w="2409" w:type="dxa"/>
            <w:gridSpan w:val="5"/>
            <w:tcBorders>
              <w:top w:val="single" w:sz="4" w:space="0" w:color="000000"/>
              <w:left w:val="single" w:sz="4" w:space="0" w:color="auto"/>
              <w:bottom w:val="single" w:sz="4" w:space="0" w:color="000000"/>
              <w:right w:val="single" w:sz="4" w:space="0" w:color="auto"/>
            </w:tcBorders>
          </w:tcPr>
          <w:p w14:paraId="275387FC"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Ойын мен ойын жаттығулары арқылы сөздік қорын кеңейту.</w:t>
            </w:r>
          </w:p>
          <w:p w14:paraId="4A948D09" w14:textId="77777777" w:rsidR="0007751D" w:rsidRPr="00603FDE" w:rsidRDefault="0007751D" w:rsidP="0085450A">
            <w:pPr>
              <w:shd w:val="clear" w:color="auto" w:fill="FFFFFF"/>
              <w:spacing w:after="0" w:line="240" w:lineRule="auto"/>
              <w:rPr>
                <w:rFonts w:ascii="Times New Roman" w:hAnsi="Times New Roman" w:cs="Times New Roman"/>
                <w:sz w:val="24"/>
                <w:szCs w:val="24"/>
                <w:lang w:val="kk-KZ" w:eastAsia="ru-RU"/>
              </w:rPr>
            </w:pPr>
            <w:r w:rsidRPr="00603FDE">
              <w:rPr>
                <w:rFonts w:ascii="Times New Roman" w:eastAsia="Calibri" w:hAnsi="Times New Roman" w:cs="Times New Roman"/>
                <w:sz w:val="24"/>
                <w:szCs w:val="24"/>
                <w:lang w:val="kk-KZ"/>
              </w:rPr>
              <w:t xml:space="preserve">  тіл </w:t>
            </w:r>
            <w:r w:rsidRPr="00603FDE">
              <w:rPr>
                <w:rFonts w:ascii="Times New Roman" w:hAnsi="Times New Roman" w:cs="Times New Roman"/>
                <w:bCs/>
                <w:sz w:val="24"/>
                <w:szCs w:val="24"/>
                <w:lang w:val="kk-KZ" w:eastAsia="ru-RU"/>
              </w:rPr>
              <w:t xml:space="preserve"> ұстарту жаттығуы</w:t>
            </w:r>
          </w:p>
          <w:p w14:paraId="3FF37ED7" w14:textId="77777777" w:rsidR="0007751D" w:rsidRPr="00603FDE" w:rsidRDefault="0007751D" w:rsidP="0085450A">
            <w:pPr>
              <w:widowControl w:val="0"/>
              <w:spacing w:after="0" w:line="240" w:lineRule="auto"/>
              <w:rPr>
                <w:rFonts w:ascii="Times New Roman" w:eastAsia="Calibri" w:hAnsi="Times New Roman" w:cs="Times New Roman"/>
                <w:sz w:val="24"/>
                <w:szCs w:val="24"/>
                <w:lang w:val="kk-KZ"/>
              </w:rPr>
            </w:pPr>
            <w:r w:rsidRPr="00603FDE">
              <w:rPr>
                <w:rFonts w:ascii="Times New Roman" w:eastAsiaTheme="minorEastAsia" w:hAnsi="Times New Roman" w:cs="Times New Roman"/>
                <w:color w:val="000000"/>
                <w:sz w:val="24"/>
                <w:szCs w:val="24"/>
                <w:shd w:val="clear" w:color="auto" w:fill="FFFFFF"/>
                <w:lang w:val="kk-KZ" w:eastAsia="ru-RU"/>
              </w:rPr>
              <w:t xml:space="preserve">1) Ша-ша-ша </w:t>
            </w:r>
            <w:r w:rsidRPr="00603FDE">
              <w:rPr>
                <w:rFonts w:ascii="Times New Roman" w:eastAsiaTheme="minorEastAsia" w:hAnsi="Times New Roman" w:cs="Times New Roman"/>
                <w:color w:val="000000"/>
                <w:sz w:val="24"/>
                <w:szCs w:val="24"/>
                <w:lang w:val="kk-KZ" w:eastAsia="ru-RU"/>
              </w:rPr>
              <w:br/>
            </w:r>
            <w:r w:rsidRPr="00603FDE">
              <w:rPr>
                <w:rFonts w:ascii="Times New Roman" w:eastAsiaTheme="minorEastAsia" w:hAnsi="Times New Roman" w:cs="Times New Roman"/>
                <w:color w:val="000000"/>
                <w:sz w:val="24"/>
                <w:szCs w:val="24"/>
                <w:shd w:val="clear" w:color="auto" w:fill="FFFFFF"/>
                <w:lang w:val="kk-KZ" w:eastAsia="ru-RU"/>
              </w:rPr>
              <w:t>    Жап жасыл  шырша.</w:t>
            </w:r>
            <w:r w:rsidRPr="00603FDE">
              <w:rPr>
                <w:rFonts w:ascii="Times New Roman" w:eastAsiaTheme="minorEastAsia" w:hAnsi="Times New Roman" w:cs="Times New Roman"/>
                <w:color w:val="000000"/>
                <w:sz w:val="24"/>
                <w:szCs w:val="24"/>
                <w:lang w:val="kk-KZ" w:eastAsia="ru-RU"/>
              </w:rPr>
              <w:br/>
            </w:r>
            <w:r w:rsidRPr="00603FDE">
              <w:rPr>
                <w:rFonts w:ascii="Times New Roman" w:eastAsiaTheme="minorEastAsia" w:hAnsi="Times New Roman" w:cs="Times New Roman"/>
                <w:color w:val="000000"/>
                <w:sz w:val="24"/>
                <w:szCs w:val="24"/>
                <w:shd w:val="clear" w:color="auto" w:fill="FFFFFF"/>
                <w:lang w:val="kk-KZ" w:eastAsia="ru-RU"/>
              </w:rPr>
              <w:t>2) Ар-ар-ар</w:t>
            </w:r>
            <w:r w:rsidRPr="00603FDE">
              <w:rPr>
                <w:rFonts w:ascii="Times New Roman" w:eastAsiaTheme="minorEastAsia" w:hAnsi="Times New Roman" w:cs="Times New Roman"/>
                <w:color w:val="000000"/>
                <w:sz w:val="24"/>
                <w:szCs w:val="24"/>
                <w:lang w:val="kk-KZ" w:eastAsia="ru-RU"/>
              </w:rPr>
              <w:br/>
            </w:r>
            <w:r w:rsidRPr="00603FDE">
              <w:rPr>
                <w:rFonts w:ascii="Times New Roman" w:eastAsiaTheme="minorEastAsia" w:hAnsi="Times New Roman" w:cs="Times New Roman"/>
                <w:color w:val="000000"/>
                <w:sz w:val="24"/>
                <w:szCs w:val="24"/>
                <w:shd w:val="clear" w:color="auto" w:fill="FFFFFF"/>
                <w:lang w:val="kk-KZ" w:eastAsia="ru-RU"/>
              </w:rPr>
              <w:t>    Қандай аппақ қар.</w:t>
            </w:r>
            <w:r w:rsidRPr="00603FDE">
              <w:rPr>
                <w:rFonts w:ascii="Times New Roman" w:eastAsiaTheme="minorEastAsia" w:hAnsi="Times New Roman" w:cs="Times New Roman"/>
                <w:color w:val="000000"/>
                <w:sz w:val="24"/>
                <w:szCs w:val="24"/>
                <w:lang w:val="kk-KZ" w:eastAsia="ru-RU"/>
              </w:rPr>
              <w:br/>
            </w:r>
            <w:r w:rsidRPr="00603FDE">
              <w:rPr>
                <w:rFonts w:ascii="Times New Roman" w:eastAsiaTheme="minorEastAsia" w:hAnsi="Times New Roman" w:cs="Times New Roman"/>
                <w:color w:val="000000"/>
                <w:sz w:val="24"/>
                <w:szCs w:val="24"/>
                <w:shd w:val="clear" w:color="auto" w:fill="FFFFFF"/>
                <w:lang w:val="kk-KZ" w:eastAsia="ru-RU"/>
              </w:rPr>
              <w:t>3) Ыс-ыс-ыс</w:t>
            </w:r>
            <w:r w:rsidRPr="00603FDE">
              <w:rPr>
                <w:rFonts w:ascii="Times New Roman" w:eastAsiaTheme="minorEastAsia" w:hAnsi="Times New Roman" w:cs="Times New Roman"/>
                <w:color w:val="000000"/>
                <w:sz w:val="24"/>
                <w:szCs w:val="24"/>
                <w:lang w:val="kk-KZ" w:eastAsia="ru-RU"/>
              </w:rPr>
              <w:br/>
            </w:r>
            <w:r w:rsidRPr="00603FDE">
              <w:rPr>
                <w:rFonts w:ascii="Times New Roman" w:eastAsiaTheme="minorEastAsia" w:hAnsi="Times New Roman" w:cs="Times New Roman"/>
                <w:color w:val="000000"/>
                <w:sz w:val="24"/>
                <w:szCs w:val="24"/>
                <w:shd w:val="clear" w:color="auto" w:fill="FFFFFF"/>
                <w:lang w:val="kk-KZ" w:eastAsia="ru-RU"/>
              </w:rPr>
              <w:t>    Келіп қалды қыс.</w:t>
            </w:r>
            <w:r w:rsidRPr="00603FDE">
              <w:rPr>
                <w:rFonts w:ascii="Times New Roman" w:eastAsiaTheme="minorEastAsia" w:hAnsi="Times New Roman" w:cs="Times New Roman"/>
                <w:color w:val="000000"/>
                <w:sz w:val="24"/>
                <w:szCs w:val="24"/>
                <w:lang w:val="kk-KZ" w:eastAsia="ru-RU"/>
              </w:rPr>
              <w:br/>
            </w:r>
            <w:r w:rsidRPr="00603FDE">
              <w:rPr>
                <w:rFonts w:ascii="Times New Roman" w:eastAsiaTheme="minorEastAsia" w:hAnsi="Times New Roman" w:cs="Times New Roman"/>
                <w:color w:val="000000"/>
                <w:sz w:val="24"/>
                <w:szCs w:val="24"/>
                <w:shd w:val="clear" w:color="auto" w:fill="FFFFFF"/>
                <w:lang w:val="kk-KZ" w:eastAsia="ru-RU"/>
              </w:rPr>
              <w:t>4) Лар-лар-лар</w:t>
            </w:r>
            <w:r w:rsidRPr="00603FDE">
              <w:rPr>
                <w:rFonts w:ascii="Times New Roman" w:eastAsiaTheme="minorEastAsia" w:hAnsi="Times New Roman" w:cs="Times New Roman"/>
                <w:color w:val="000000"/>
                <w:sz w:val="24"/>
                <w:szCs w:val="24"/>
                <w:lang w:val="kk-KZ" w:eastAsia="ru-RU"/>
              </w:rPr>
              <w:br/>
            </w:r>
            <w:r w:rsidRPr="00603FDE">
              <w:rPr>
                <w:rFonts w:ascii="Times New Roman" w:eastAsiaTheme="minorEastAsia" w:hAnsi="Times New Roman" w:cs="Times New Roman"/>
                <w:color w:val="000000"/>
                <w:sz w:val="24"/>
                <w:szCs w:val="24"/>
                <w:shd w:val="clear" w:color="auto" w:fill="FFFFFF"/>
                <w:lang w:val="kk-KZ" w:eastAsia="ru-RU"/>
              </w:rPr>
              <w:t>    Далада ойнайды балалар.</w:t>
            </w:r>
            <w:r w:rsidRPr="00603FDE">
              <w:rPr>
                <w:rFonts w:ascii="Times New Roman" w:eastAsia="Calibri" w:hAnsi="Times New Roman" w:cs="Times New Roman"/>
                <w:sz w:val="24"/>
                <w:szCs w:val="24"/>
                <w:lang w:val="kk-KZ"/>
              </w:rPr>
              <w:t xml:space="preserve"> </w:t>
            </w:r>
          </w:p>
          <w:p w14:paraId="7B55DF82"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Өлеңдерді жатқа, мәнерлеп, интонациямен айту. </w:t>
            </w:r>
          </w:p>
          <w:p w14:paraId="286C8387"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қазақ  тілі)</w:t>
            </w:r>
          </w:p>
          <w:p w14:paraId="65FE8AE9"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p>
          <w:p w14:paraId="712407AD" w14:textId="77777777" w:rsidR="0007751D" w:rsidRPr="00603FDE" w:rsidRDefault="0007751D" w:rsidP="0085450A">
            <w:pPr>
              <w:spacing w:line="240" w:lineRule="auto"/>
              <w:rPr>
                <w:rFonts w:ascii="Times New Roman" w:hAnsi="Times New Roman" w:cs="Times New Roman"/>
                <w:sz w:val="24"/>
                <w:szCs w:val="24"/>
                <w:lang w:val="kk-KZ" w:eastAsia="ru-RU"/>
              </w:rPr>
            </w:pPr>
          </w:p>
        </w:tc>
        <w:tc>
          <w:tcPr>
            <w:tcW w:w="2324" w:type="dxa"/>
            <w:tcBorders>
              <w:top w:val="single" w:sz="4" w:space="0" w:color="000000"/>
              <w:left w:val="single" w:sz="4" w:space="0" w:color="auto"/>
              <w:bottom w:val="single" w:sz="4" w:space="0" w:color="000000"/>
              <w:right w:val="single" w:sz="4" w:space="0" w:color="000000"/>
            </w:tcBorders>
          </w:tcPr>
          <w:p w14:paraId="0E475B6E" w14:textId="77777777" w:rsidR="0007751D" w:rsidRPr="00603FDE" w:rsidRDefault="0007751D" w:rsidP="0085450A">
            <w:pPr>
              <w:spacing w:after="0" w:line="240" w:lineRule="auto"/>
              <w:rPr>
                <w:rFonts w:ascii="Times New Roman" w:hAnsi="Times New Roman" w:cs="Times New Roman"/>
                <w:sz w:val="24"/>
                <w:szCs w:val="24"/>
                <w:lang w:val="kk-KZ" w:eastAsia="ru-RU"/>
              </w:rPr>
            </w:pPr>
            <w:r w:rsidRPr="00603FDE">
              <w:rPr>
                <w:rFonts w:ascii="Times New Roman" w:hAnsi="Times New Roman" w:cs="Times New Roman"/>
                <w:sz w:val="24"/>
                <w:szCs w:val="24"/>
                <w:lang w:val="kk-KZ" w:eastAsia="ru-RU"/>
              </w:rPr>
              <w:lastRenderedPageBreak/>
              <w:t xml:space="preserve">«Сәйкес ұяшыққа орналастыр» дидактикалық ойын </w:t>
            </w:r>
          </w:p>
          <w:p w14:paraId="628B4DDF" w14:textId="77777777" w:rsidR="0007751D" w:rsidRPr="00603FDE" w:rsidRDefault="0007751D" w:rsidP="0085450A">
            <w:pPr>
              <w:spacing w:after="0" w:line="240" w:lineRule="auto"/>
              <w:rPr>
                <w:rFonts w:ascii="Times New Roman" w:hAnsi="Times New Roman" w:cs="Times New Roman"/>
                <w:sz w:val="24"/>
                <w:szCs w:val="24"/>
                <w:lang w:val="kk-KZ" w:eastAsia="ru-RU"/>
              </w:rPr>
            </w:pPr>
            <w:r w:rsidRPr="00603FDE">
              <w:rPr>
                <w:rFonts w:ascii="Times New Roman" w:hAnsi="Times New Roman" w:cs="Times New Roman"/>
                <w:sz w:val="24"/>
                <w:szCs w:val="24"/>
                <w:lang w:val="kk-KZ" w:eastAsia="ru-RU"/>
              </w:rPr>
              <w:t>Мақсаты: ойлау қабілетін арттыру.</w:t>
            </w:r>
          </w:p>
          <w:p w14:paraId="153745B9"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hAnsi="Times New Roman" w:cs="Times New Roman"/>
                <w:bCs/>
                <w:sz w:val="24"/>
                <w:szCs w:val="24"/>
                <w:lang w:val="kk-KZ"/>
              </w:rPr>
              <w:t>10 көлеміндегі сандарды тура және кері санауға жаттықтыру.</w:t>
            </w:r>
            <w:r w:rsidRPr="00603FDE">
              <w:rPr>
                <w:rFonts w:ascii="Times New Roman" w:eastAsia="Times New Roman" w:hAnsi="Times New Roman" w:cs="Times New Roman"/>
                <w:bCs/>
                <w:color w:val="000000"/>
                <w:sz w:val="24"/>
                <w:szCs w:val="24"/>
                <w:lang w:val="kk-KZ" w:eastAsia="ru-RU"/>
              </w:rPr>
              <w:t xml:space="preserve"> (математика негіздері)</w:t>
            </w:r>
          </w:p>
          <w:p w14:paraId="047A784B" w14:textId="77777777" w:rsidR="0007751D" w:rsidRPr="00603FDE" w:rsidRDefault="0007751D" w:rsidP="0085450A">
            <w:pPr>
              <w:spacing w:line="240" w:lineRule="auto"/>
              <w:rPr>
                <w:rFonts w:ascii="Times New Roman" w:hAnsi="Times New Roman" w:cs="Times New Roman"/>
                <w:color w:val="000000"/>
                <w:sz w:val="24"/>
                <w:szCs w:val="24"/>
                <w:lang w:val="kk-KZ" w:eastAsia="ru-RU"/>
              </w:rPr>
            </w:pPr>
          </w:p>
        </w:tc>
        <w:tc>
          <w:tcPr>
            <w:tcW w:w="2489" w:type="dxa"/>
          </w:tcPr>
          <w:p w14:paraId="69657D8E" w14:textId="77777777" w:rsidR="0007751D" w:rsidRPr="00603FDE" w:rsidRDefault="0007751D" w:rsidP="0085450A">
            <w:pPr>
              <w:rPr>
                <w:rFonts w:ascii="Times New Roman" w:hAnsi="Times New Roman" w:cs="Times New Roman"/>
                <w:bCs/>
                <w:sz w:val="24"/>
                <w:szCs w:val="24"/>
                <w:lang w:val="kk-KZ"/>
              </w:rPr>
            </w:pPr>
          </w:p>
        </w:tc>
      </w:tr>
      <w:tr w:rsidR="0007751D" w:rsidRPr="00603FDE" w14:paraId="765E849E" w14:textId="77777777" w:rsidTr="0085450A">
        <w:trPr>
          <w:gridAfter w:val="4"/>
          <w:wAfter w:w="9999" w:type="dxa"/>
          <w:trHeight w:val="130"/>
        </w:trPr>
        <w:tc>
          <w:tcPr>
            <w:tcW w:w="1675" w:type="dxa"/>
            <w:tcBorders>
              <w:top w:val="single" w:sz="4" w:space="0" w:color="000000"/>
              <w:left w:val="single" w:sz="4" w:space="0" w:color="000000"/>
              <w:bottom w:val="single" w:sz="4" w:space="0" w:color="000000"/>
              <w:right w:val="single" w:sz="4" w:space="0" w:color="000000"/>
            </w:tcBorders>
            <w:hideMark/>
          </w:tcPr>
          <w:p w14:paraId="7C88D96A"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val="kk-KZ" w:eastAsia="ru-RU"/>
              </w:rPr>
              <w:lastRenderedPageBreak/>
              <w:t>Е</w:t>
            </w:r>
            <w:r w:rsidRPr="00603FDE">
              <w:rPr>
                <w:rFonts w:ascii="Times New Roman" w:eastAsia="Times New Roman" w:hAnsi="Times New Roman" w:cs="Times New Roman"/>
                <w:bCs/>
                <w:sz w:val="24"/>
                <w:szCs w:val="24"/>
                <w:lang w:eastAsia="ru-RU"/>
              </w:rPr>
              <w:t>рте</w:t>
            </w:r>
            <w:r w:rsidRPr="00603FDE">
              <w:rPr>
                <w:rFonts w:ascii="Times New Roman" w:eastAsia="Times New Roman" w:hAnsi="Times New Roman" w:cs="Times New Roman"/>
                <w:bCs/>
                <w:sz w:val="24"/>
                <w:szCs w:val="24"/>
                <w:lang w:val="kk-KZ" w:eastAsia="ru-RU"/>
              </w:rPr>
              <w:t>ң</w:t>
            </w:r>
            <w:r w:rsidRPr="00603FDE">
              <w:rPr>
                <w:rFonts w:ascii="Times New Roman" w:eastAsia="Times New Roman" w:hAnsi="Times New Roman" w:cs="Times New Roman"/>
                <w:bCs/>
                <w:sz w:val="24"/>
                <w:szCs w:val="24"/>
                <w:lang w:eastAsia="ru-RU"/>
              </w:rPr>
              <w:t>гі</w:t>
            </w:r>
            <w:r w:rsidRPr="00603FDE">
              <w:rPr>
                <w:rFonts w:ascii="Times New Roman" w:eastAsia="Times New Roman" w:hAnsi="Times New Roman" w:cs="Times New Roman"/>
                <w:bCs/>
                <w:sz w:val="24"/>
                <w:szCs w:val="24"/>
                <w:lang w:val="kk-KZ" w:eastAsia="ru-RU"/>
              </w:rPr>
              <w:t>лік</w:t>
            </w:r>
            <w:r w:rsidRPr="00603FDE">
              <w:rPr>
                <w:rFonts w:ascii="Times New Roman" w:eastAsia="Times New Roman" w:hAnsi="Times New Roman" w:cs="Times New Roman"/>
                <w:bCs/>
                <w:sz w:val="24"/>
                <w:szCs w:val="24"/>
                <w:lang w:eastAsia="ru-RU"/>
              </w:rPr>
              <w:t xml:space="preserve"> жаттығу</w:t>
            </w:r>
          </w:p>
        </w:tc>
        <w:tc>
          <w:tcPr>
            <w:tcW w:w="13173" w:type="dxa"/>
            <w:gridSpan w:val="21"/>
            <w:tcBorders>
              <w:top w:val="single" w:sz="4" w:space="0" w:color="000000"/>
              <w:left w:val="single" w:sz="4" w:space="0" w:color="000000"/>
              <w:bottom w:val="single" w:sz="4" w:space="0" w:color="000000"/>
              <w:right w:val="single" w:sz="4" w:space="0" w:color="000000"/>
            </w:tcBorders>
            <w:hideMark/>
          </w:tcPr>
          <w:p w14:paraId="2909C101" w14:textId="77777777" w:rsidR="0007751D" w:rsidRPr="00603FDE" w:rsidRDefault="0007751D" w:rsidP="0085450A">
            <w:pPr>
              <w:shd w:val="clear" w:color="auto" w:fill="FFFFFF"/>
              <w:adjustRightInd w:val="0"/>
              <w:spacing w:after="0" w:line="240" w:lineRule="auto"/>
              <w:ind w:right="680"/>
              <w:jc w:val="center"/>
              <w:rPr>
                <w:rFonts w:ascii="Times New Roman" w:hAnsi="Times New Roman" w:cs="Times New Roman"/>
                <w:sz w:val="24"/>
                <w:szCs w:val="24"/>
                <w:lang w:val="kk-KZ"/>
              </w:rPr>
            </w:pPr>
            <w:r w:rsidRPr="00603FDE">
              <w:rPr>
                <w:rFonts w:ascii="Times New Roman" w:eastAsia="Times New Roman" w:hAnsi="Times New Roman" w:cs="Times New Roman"/>
                <w:sz w:val="24"/>
                <w:szCs w:val="24"/>
                <w:lang w:eastAsia="ru-RU"/>
              </w:rPr>
              <w:t xml:space="preserve">Қараша </w:t>
            </w:r>
            <w:r w:rsidRPr="00603FDE">
              <w:rPr>
                <w:rFonts w:ascii="Times New Roman" w:eastAsia="Times New Roman" w:hAnsi="Times New Roman" w:cs="Times New Roman"/>
                <w:sz w:val="24"/>
                <w:szCs w:val="24"/>
                <w:lang w:val="kk-KZ" w:eastAsia="ru-RU"/>
              </w:rPr>
              <w:t xml:space="preserve"> </w:t>
            </w:r>
            <w:r w:rsidRPr="00603FDE">
              <w:rPr>
                <w:rFonts w:ascii="Times New Roman" w:eastAsia="Times New Roman" w:hAnsi="Times New Roman" w:cs="Times New Roman"/>
                <w:sz w:val="24"/>
                <w:szCs w:val="24"/>
                <w:lang w:eastAsia="ru-RU"/>
              </w:rPr>
              <w:t xml:space="preserve">айына </w:t>
            </w:r>
            <w:r w:rsidRPr="00603FDE">
              <w:rPr>
                <w:rFonts w:ascii="Times New Roman" w:eastAsia="Times New Roman" w:hAnsi="Times New Roman" w:cs="Times New Roman"/>
                <w:sz w:val="24"/>
                <w:szCs w:val="24"/>
                <w:lang w:val="kk-KZ" w:eastAsia="ru-RU"/>
              </w:rPr>
              <w:t xml:space="preserve"> </w:t>
            </w:r>
            <w:r w:rsidRPr="00603FDE">
              <w:rPr>
                <w:rFonts w:ascii="Times New Roman" w:eastAsia="Times New Roman" w:hAnsi="Times New Roman" w:cs="Times New Roman"/>
                <w:sz w:val="24"/>
                <w:szCs w:val="24"/>
                <w:lang w:eastAsia="ru-RU"/>
              </w:rPr>
              <w:t xml:space="preserve">арналған </w:t>
            </w:r>
            <w:r w:rsidRPr="00603FDE">
              <w:rPr>
                <w:rFonts w:ascii="Times New Roman" w:eastAsia="Times New Roman" w:hAnsi="Times New Roman" w:cs="Times New Roman"/>
                <w:sz w:val="24"/>
                <w:szCs w:val="24"/>
                <w:lang w:val="kk-KZ" w:eastAsia="ru-RU"/>
              </w:rPr>
              <w:t xml:space="preserve"> </w:t>
            </w:r>
            <w:r w:rsidRPr="00603FDE">
              <w:rPr>
                <w:rFonts w:ascii="Times New Roman" w:eastAsia="Times New Roman" w:hAnsi="Times New Roman" w:cs="Times New Roman"/>
                <w:sz w:val="24"/>
                <w:szCs w:val="24"/>
                <w:lang w:eastAsia="ru-RU"/>
              </w:rPr>
              <w:t xml:space="preserve">таңертеңгі </w:t>
            </w:r>
            <w:r w:rsidRPr="00603FDE">
              <w:rPr>
                <w:rFonts w:ascii="Times New Roman" w:eastAsia="Times New Roman" w:hAnsi="Times New Roman" w:cs="Times New Roman"/>
                <w:sz w:val="24"/>
                <w:szCs w:val="24"/>
                <w:lang w:val="kk-KZ" w:eastAsia="ru-RU"/>
              </w:rPr>
              <w:t xml:space="preserve"> </w:t>
            </w:r>
            <w:r w:rsidRPr="00603FDE">
              <w:rPr>
                <w:rFonts w:ascii="Times New Roman" w:eastAsia="Times New Roman" w:hAnsi="Times New Roman" w:cs="Times New Roman"/>
                <w:sz w:val="24"/>
                <w:szCs w:val="24"/>
                <w:lang w:eastAsia="ru-RU"/>
              </w:rPr>
              <w:t xml:space="preserve">жаттығулар </w:t>
            </w:r>
            <w:r w:rsidRPr="00603FDE">
              <w:rPr>
                <w:rFonts w:ascii="Times New Roman" w:eastAsia="Times New Roman" w:hAnsi="Times New Roman" w:cs="Times New Roman"/>
                <w:sz w:val="24"/>
                <w:szCs w:val="24"/>
                <w:lang w:val="kk-KZ" w:eastAsia="ru-RU"/>
              </w:rPr>
              <w:t xml:space="preserve"> </w:t>
            </w:r>
            <w:r w:rsidRPr="00603FDE">
              <w:rPr>
                <w:rFonts w:ascii="Times New Roman" w:eastAsia="Times New Roman" w:hAnsi="Times New Roman" w:cs="Times New Roman"/>
                <w:sz w:val="24"/>
                <w:szCs w:val="24"/>
                <w:lang w:eastAsia="ru-RU"/>
              </w:rPr>
              <w:t xml:space="preserve">кешені </w:t>
            </w:r>
            <w:r w:rsidRPr="00603FDE">
              <w:rPr>
                <w:rFonts w:ascii="Times New Roman" w:eastAsia="Times New Roman" w:hAnsi="Times New Roman" w:cs="Times New Roman"/>
                <w:sz w:val="24"/>
                <w:szCs w:val="24"/>
                <w:lang w:val="kk-KZ" w:eastAsia="ru-RU"/>
              </w:rPr>
              <w:t xml:space="preserve"> </w:t>
            </w:r>
            <w:r w:rsidRPr="00603FDE">
              <w:rPr>
                <w:rFonts w:ascii="Times New Roman" w:hAnsi="Times New Roman" w:cs="Times New Roman"/>
                <w:noProof/>
                <w:sz w:val="24"/>
                <w:szCs w:val="24"/>
              </w:rPr>
              <w:t xml:space="preserve"> (</w:t>
            </w:r>
            <w:r w:rsidRPr="00603FDE">
              <w:rPr>
                <w:rFonts w:ascii="Times New Roman" w:hAnsi="Times New Roman" w:cs="Times New Roman"/>
                <w:noProof/>
                <w:sz w:val="24"/>
                <w:szCs w:val="24"/>
                <w:lang w:val="kk-KZ"/>
              </w:rPr>
              <w:t>1</w:t>
            </w:r>
            <w:r w:rsidRPr="00603FDE">
              <w:rPr>
                <w:rFonts w:ascii="Times New Roman" w:hAnsi="Times New Roman" w:cs="Times New Roman"/>
                <w:noProof/>
                <w:sz w:val="24"/>
                <w:szCs w:val="24"/>
              </w:rPr>
              <w:t>-кешен)</w:t>
            </w:r>
          </w:p>
          <w:p w14:paraId="763E02D3" w14:textId="77777777" w:rsidR="0007751D" w:rsidRPr="00603FDE" w:rsidRDefault="0007751D" w:rsidP="0085450A">
            <w:pPr>
              <w:shd w:val="clear" w:color="auto" w:fill="FFFFFF"/>
              <w:adjustRightInd w:val="0"/>
              <w:spacing w:after="0" w:line="240" w:lineRule="auto"/>
              <w:ind w:right="680"/>
              <w:rPr>
                <w:rFonts w:ascii="Times New Roman" w:hAnsi="Times New Roman" w:cs="Times New Roman"/>
                <w:noProof/>
                <w:sz w:val="24"/>
                <w:szCs w:val="24"/>
                <w:lang w:val="kk-KZ"/>
              </w:rPr>
            </w:pPr>
            <w:r w:rsidRPr="00603FDE">
              <w:rPr>
                <w:rFonts w:ascii="Times New Roman" w:hAnsi="Times New Roman" w:cs="Times New Roman"/>
                <w:noProof/>
                <w:sz w:val="24"/>
                <w:szCs w:val="24"/>
                <w:lang w:val="kk-KZ"/>
              </w:rPr>
              <w:t xml:space="preserve">1. Бір тізбекте жүру, аяқ ұшымен өкшемен аяқтың іші қырымен жүру. </w:t>
            </w:r>
          </w:p>
          <w:p w14:paraId="43FF5316" w14:textId="77777777" w:rsidR="0007751D" w:rsidRPr="00603FDE" w:rsidRDefault="0007751D" w:rsidP="0085450A">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2. Тізені жоғары көтеріп жүгіру.</w:t>
            </w:r>
          </w:p>
          <w:p w14:paraId="35234557" w14:textId="77777777" w:rsidR="0007751D" w:rsidRPr="00603FDE" w:rsidRDefault="0007751D" w:rsidP="0085450A">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3. Звеноға бөлініп тұру.</w:t>
            </w:r>
          </w:p>
          <w:p w14:paraId="2527E5FC" w14:textId="77777777" w:rsidR="0007751D" w:rsidRPr="00603FDE" w:rsidRDefault="0007751D" w:rsidP="0085450A">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14:paraId="06AEC40D" w14:textId="77777777" w:rsidR="0007751D" w:rsidRPr="00603FDE" w:rsidRDefault="0007751D" w:rsidP="0085450A">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5. Б.қ. аяқ арасын алшақ ұстап қолды белде ұстап тұру.</w:t>
            </w:r>
          </w:p>
          <w:p w14:paraId="79A3CF7B" w14:textId="77777777" w:rsidR="0007751D" w:rsidRPr="00603FDE" w:rsidRDefault="0007751D" w:rsidP="0085450A">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 xml:space="preserve">6. Б.қ. өкшені қосып аяқ ұшын ашып тұру, қолды белде ұстау, отыру, қолды алда ұстау, б.қ. келу, 6-8 р.қ. </w:t>
            </w:r>
          </w:p>
          <w:p w14:paraId="1C5B9AB2" w14:textId="77777777" w:rsidR="0007751D" w:rsidRPr="00603FDE" w:rsidRDefault="0007751D" w:rsidP="0085450A">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7. Б.қ. аяқты қосып отыру, қолды артта ұстап тіреп отыру.</w:t>
            </w:r>
          </w:p>
          <w:p w14:paraId="014A5FA2" w14:textId="77777777" w:rsidR="0007751D" w:rsidRPr="00603FDE" w:rsidRDefault="0007751D" w:rsidP="0085450A">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8. Б.қ. тізерлеп қолды белден ұстап тұру, кеудені бұру, оң қолмен сол өкшені ұстау, б.қ. келу, келесі жақта қайталау 3-4 рет.</w:t>
            </w:r>
          </w:p>
          <w:p w14:paraId="1D436979" w14:textId="77777777" w:rsidR="0007751D" w:rsidRPr="00603FDE" w:rsidRDefault="0007751D" w:rsidP="0085450A">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9. Б.қ. шалқасынан жату, қолды бастан жоғары ұстау, оң аяқты көтеру аяқ үшын тигізу сол жақта қайталау, 8 рет.</w:t>
            </w:r>
          </w:p>
          <w:p w14:paraId="3E321376" w14:textId="77777777" w:rsidR="0007751D" w:rsidRPr="00603FDE" w:rsidRDefault="0007751D" w:rsidP="0085450A">
            <w:pPr>
              <w:shd w:val="clear" w:color="auto" w:fill="FFFFFF"/>
              <w:adjustRightInd w:val="0"/>
              <w:spacing w:after="0" w:line="240" w:lineRule="auto"/>
              <w:ind w:right="680"/>
              <w:rPr>
                <w:rFonts w:ascii="Times New Roman" w:hAnsi="Times New Roman" w:cs="Times New Roman"/>
                <w:sz w:val="24"/>
                <w:szCs w:val="24"/>
                <w:lang w:val="kk-KZ"/>
              </w:rPr>
            </w:pPr>
            <w:r w:rsidRPr="00603FDE">
              <w:rPr>
                <w:rFonts w:ascii="Times New Roman" w:hAnsi="Times New Roman" w:cs="Times New Roman"/>
                <w:noProof/>
                <w:sz w:val="24"/>
                <w:szCs w:val="24"/>
                <w:lang w:val="kk-KZ"/>
              </w:rPr>
              <w:t>10. Б.қ. қолды белде ұстап тұру. Бір аяқпен секіру екі аяқты алмастырып секіру, қос аяқтап секіру.</w:t>
            </w:r>
          </w:p>
          <w:p w14:paraId="2221664E"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hAnsi="Times New Roman" w:cs="Times New Roman"/>
                <w:sz w:val="24"/>
                <w:szCs w:val="24"/>
                <w:lang w:val="kk-KZ"/>
              </w:rPr>
              <w:t xml:space="preserve">          </w:t>
            </w:r>
            <w:r w:rsidRPr="00603FDE">
              <w:rPr>
                <w:rFonts w:ascii="Times New Roman" w:eastAsia="Times New Roman" w:hAnsi="Times New Roman" w:cs="Times New Roman"/>
                <w:sz w:val="24"/>
                <w:szCs w:val="24"/>
                <w:lang w:val="kk-KZ" w:eastAsia="ru-RU"/>
              </w:rPr>
              <w:t>(</w:t>
            </w:r>
            <w:r w:rsidRPr="00603FDE">
              <w:rPr>
                <w:rFonts w:ascii="Times New Roman" w:eastAsia="Times New Roman" w:hAnsi="Times New Roman" w:cs="Times New Roman"/>
                <w:bCs/>
                <w:sz w:val="24"/>
                <w:szCs w:val="24"/>
                <w:lang w:val="kk-KZ" w:eastAsia="ru-RU"/>
              </w:rPr>
              <w:t>Жалпы дамытушы жаттығулар, қимыл белсенділігі, ойын әрекеті). </w:t>
            </w:r>
            <w:r w:rsidRPr="00603FDE">
              <w:rPr>
                <w:rFonts w:ascii="Times New Roman" w:eastAsia="Times New Roman" w:hAnsi="Times New Roman" w:cs="Times New Roman"/>
                <w:bCs/>
                <w:i/>
                <w:sz w:val="24"/>
                <w:szCs w:val="24"/>
                <w:lang w:val="kk-KZ" w:eastAsia="ru-RU"/>
              </w:rPr>
              <w:t>(дене тәрбиесі, музыка)</w:t>
            </w:r>
          </w:p>
        </w:tc>
      </w:tr>
      <w:tr w:rsidR="0007751D" w:rsidRPr="00603FDE" w14:paraId="5747B988" w14:textId="77777777" w:rsidTr="0085450A">
        <w:trPr>
          <w:gridAfter w:val="4"/>
          <w:wAfter w:w="9999" w:type="dxa"/>
          <w:trHeight w:val="129"/>
        </w:trPr>
        <w:tc>
          <w:tcPr>
            <w:tcW w:w="1675" w:type="dxa"/>
            <w:tcBorders>
              <w:top w:val="single" w:sz="4" w:space="0" w:color="000000"/>
              <w:left w:val="single" w:sz="4" w:space="0" w:color="000000"/>
              <w:bottom w:val="single" w:sz="4" w:space="0" w:color="000000"/>
              <w:right w:val="single" w:sz="4" w:space="0" w:color="000000"/>
            </w:tcBorders>
            <w:hideMark/>
          </w:tcPr>
          <w:p w14:paraId="231289C7"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t>Таңғы ас</w:t>
            </w:r>
          </w:p>
        </w:tc>
        <w:tc>
          <w:tcPr>
            <w:tcW w:w="2454" w:type="dxa"/>
            <w:tcBorders>
              <w:top w:val="single" w:sz="4" w:space="0" w:color="000000"/>
              <w:left w:val="single" w:sz="4" w:space="0" w:color="000000"/>
              <w:bottom w:val="single" w:sz="4" w:space="0" w:color="000000"/>
              <w:right w:val="single" w:sz="4" w:space="0" w:color="auto"/>
            </w:tcBorders>
            <w:hideMark/>
          </w:tcPr>
          <w:p w14:paraId="193C4BD2"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  Тамақтанып болғаннан кейін алғыс айту</w:t>
            </w:r>
          </w:p>
          <w:p w14:paraId="3935776E"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 xml:space="preserve">Ойын- жаттығу : </w:t>
            </w:r>
          </w:p>
          <w:p w14:paraId="53337D05"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 xml:space="preserve"> Ас  ішер кезде,</w:t>
            </w:r>
          </w:p>
          <w:p w14:paraId="794FFC49"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Сөйлемейміз, күлмейміз</w:t>
            </w:r>
          </w:p>
          <w:p w14:paraId="0C8E63B3"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Астан басқа өзгені</w:t>
            </w:r>
          </w:p>
          <w:p w14:paraId="4D938226"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Ойламаймыз білмейміз.</w:t>
            </w:r>
          </w:p>
          <w:p w14:paraId="2EF4C785"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eastAsia="Calibri" w:hAnsi="Times New Roman" w:cs="Times New Roman"/>
                <w:sz w:val="24"/>
                <w:szCs w:val="24"/>
                <w:lang w:val="kk-KZ"/>
              </w:rPr>
              <w:lastRenderedPageBreak/>
              <w:t>Сиқырлы сөз: "Астарыңыз дәмді болсын!"</w:t>
            </w:r>
            <w:r w:rsidRPr="00603FDE">
              <w:rPr>
                <w:rFonts w:ascii="Times New Roman" w:hAnsi="Times New Roman" w:cs="Times New Roman"/>
                <w:bCs/>
                <w:sz w:val="24"/>
                <w:szCs w:val="24"/>
                <w:lang w:val="kk-KZ"/>
              </w:rPr>
              <w:t xml:space="preserve"> </w:t>
            </w:r>
          </w:p>
          <w:p w14:paraId="7F96F960"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14:paraId="5DE9E3B1" w14:textId="77777777" w:rsidR="0007751D" w:rsidRPr="00603FDE" w:rsidRDefault="0007751D" w:rsidP="0085450A">
            <w:pPr>
              <w:spacing w:after="0" w:line="240" w:lineRule="auto"/>
              <w:rPr>
                <w:rFonts w:ascii="Times New Roman" w:eastAsia="Times New Roman" w:hAnsi="Times New Roman" w:cs="Times New Roman"/>
                <w:bCs/>
                <w:i/>
                <w:sz w:val="24"/>
                <w:szCs w:val="24"/>
                <w:lang w:val="kk-KZ" w:eastAsia="ru-RU"/>
              </w:rPr>
            </w:pPr>
            <w:r w:rsidRPr="00603FDE">
              <w:rPr>
                <w:rFonts w:ascii="Times New Roman" w:eastAsia="Times New Roman" w:hAnsi="Times New Roman" w:cs="Times New Roman"/>
                <w:i/>
                <w:sz w:val="24"/>
                <w:szCs w:val="24"/>
                <w:lang w:val="kk-KZ" w:eastAsia="ru-RU"/>
              </w:rPr>
              <w:t>(</w:t>
            </w:r>
            <w:r w:rsidRPr="00603FDE">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70D0D50A" w14:textId="77777777" w:rsidR="0007751D" w:rsidRPr="00603FDE" w:rsidRDefault="0007751D" w:rsidP="0085450A">
            <w:pPr>
              <w:spacing w:after="0" w:line="240" w:lineRule="auto"/>
              <w:rPr>
                <w:rFonts w:ascii="Times New Roman" w:eastAsia="Times New Roman" w:hAnsi="Times New Roman" w:cs="Times New Roman"/>
                <w:i/>
                <w:sz w:val="24"/>
                <w:szCs w:val="24"/>
                <w:lang w:val="kk-KZ" w:eastAsia="ru-RU"/>
              </w:rPr>
            </w:pPr>
            <w:r w:rsidRPr="00603FDE">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32" w:type="dxa"/>
            <w:gridSpan w:val="4"/>
            <w:tcBorders>
              <w:top w:val="single" w:sz="4" w:space="0" w:color="000000"/>
              <w:left w:val="single" w:sz="4" w:space="0" w:color="auto"/>
              <w:bottom w:val="single" w:sz="4" w:space="0" w:color="000000"/>
              <w:right w:val="single" w:sz="4" w:space="0" w:color="auto"/>
            </w:tcBorders>
          </w:tcPr>
          <w:p w14:paraId="1689D560"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Сиқырлы сөз:</w:t>
            </w:r>
          </w:p>
          <w:p w14:paraId="40CB775A"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14:paraId="58AE895E"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Бата беру</w:t>
            </w:r>
          </w:p>
          <w:p w14:paraId="3AD8B48A"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Берейін бата асыңа</w:t>
            </w:r>
          </w:p>
          <w:p w14:paraId="2692E05C"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Амандық берсін басыңа</w:t>
            </w:r>
          </w:p>
          <w:p w14:paraId="6BB5F52C"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Бөденедей жорғалап</w:t>
            </w:r>
          </w:p>
          <w:p w14:paraId="3E8B8B53"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Қыдыр келсін қасыңа</w:t>
            </w:r>
          </w:p>
          <w:p w14:paraId="0A6CD030" w14:textId="77777777" w:rsidR="0007751D" w:rsidRPr="00603FDE" w:rsidRDefault="0007751D" w:rsidP="0085450A">
            <w:pPr>
              <w:spacing w:after="0" w:line="240" w:lineRule="auto"/>
              <w:rPr>
                <w:rFonts w:ascii="Times New Roman" w:eastAsia="Times New Roman" w:hAnsi="Times New Roman" w:cs="Times New Roman"/>
                <w:bCs/>
                <w:i/>
                <w:sz w:val="24"/>
                <w:szCs w:val="24"/>
                <w:lang w:val="kk-KZ" w:eastAsia="ru-RU"/>
              </w:rPr>
            </w:pPr>
            <w:r w:rsidRPr="00603FDE">
              <w:rPr>
                <w:rFonts w:ascii="Times New Roman" w:hAnsi="Times New Roman" w:cs="Times New Roman"/>
                <w:sz w:val="24"/>
                <w:szCs w:val="24"/>
                <w:lang w:val="kk-KZ"/>
              </w:rPr>
              <w:t xml:space="preserve">-дененің тазалығын бақылау, қол-аяғын жуу, </w:t>
            </w:r>
            <w:r w:rsidRPr="00603FDE">
              <w:rPr>
                <w:rFonts w:ascii="Times New Roman" w:hAnsi="Times New Roman" w:cs="Times New Roman"/>
                <w:sz w:val="24"/>
                <w:szCs w:val="24"/>
                <w:lang w:val="kk-KZ"/>
              </w:rPr>
              <w:lastRenderedPageBreak/>
              <w:t>тістерін мұқият тазалау, тамақтанғаннан кейін ауызды шаю, қол орамалды пайдалану, белге дейін дымқыл сүлгімен сүртіну.</w:t>
            </w:r>
            <w:r w:rsidRPr="00603FDE">
              <w:rPr>
                <w:rFonts w:ascii="Times New Roman" w:eastAsia="Times New Roman" w:hAnsi="Times New Roman" w:cs="Times New Roman"/>
                <w:i/>
                <w:sz w:val="24"/>
                <w:szCs w:val="24"/>
                <w:lang w:val="kk-KZ" w:eastAsia="ru-RU"/>
              </w:rPr>
              <w:t xml:space="preserve"> (</w:t>
            </w:r>
            <w:r w:rsidRPr="00603FDE">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0B7B7D89" w14:textId="77777777" w:rsidR="0007751D" w:rsidRPr="00603FDE" w:rsidRDefault="0007751D" w:rsidP="0085450A">
            <w:pPr>
              <w:spacing w:after="0" w:line="240" w:lineRule="auto"/>
              <w:rPr>
                <w:rFonts w:ascii="Times New Roman" w:hAnsi="Times New Roman" w:cs="Times New Roman"/>
                <w:sz w:val="24"/>
                <w:szCs w:val="24"/>
                <w:lang w:val="kk-KZ"/>
              </w:rPr>
            </w:pPr>
          </w:p>
        </w:tc>
        <w:tc>
          <w:tcPr>
            <w:tcW w:w="2461" w:type="dxa"/>
            <w:gridSpan w:val="5"/>
            <w:tcBorders>
              <w:top w:val="single" w:sz="4" w:space="0" w:color="000000"/>
              <w:left w:val="single" w:sz="4" w:space="0" w:color="auto"/>
              <w:bottom w:val="single" w:sz="4" w:space="0" w:color="000000"/>
              <w:right w:val="single" w:sz="4" w:space="0" w:color="auto"/>
            </w:tcBorders>
          </w:tcPr>
          <w:p w14:paraId="1B8B97CF"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 xml:space="preserve"> Сиқырлы сөз:</w:t>
            </w:r>
          </w:p>
          <w:p w14:paraId="554BAC07"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14:paraId="53135B7D"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 Нан ардақты  адал ас </w:t>
            </w:r>
          </w:p>
          <w:p w14:paraId="28A9A72C"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Кәрі –жас одан аттамас</w:t>
            </w:r>
          </w:p>
          <w:p w14:paraId="0F7F17E2"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Нандай жоқ қой асыл дән</w:t>
            </w:r>
          </w:p>
          <w:p w14:paraId="19C3E4DD"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Жеп үйренген жасыңнан</w:t>
            </w:r>
          </w:p>
          <w:p w14:paraId="0B2FA8C3"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Дастарханнан нан кетсе</w:t>
            </w:r>
          </w:p>
          <w:p w14:paraId="3E69F657"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Береке кетер асыңнан</w:t>
            </w:r>
          </w:p>
          <w:p w14:paraId="021C359C"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Сиқырлы сөз:</w:t>
            </w:r>
          </w:p>
          <w:p w14:paraId="0F415886"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14:paraId="58EDBEA8" w14:textId="77777777" w:rsidR="0007751D" w:rsidRPr="00603FDE" w:rsidRDefault="0007751D" w:rsidP="0085450A">
            <w:pPr>
              <w:spacing w:after="0" w:line="240" w:lineRule="auto"/>
              <w:rPr>
                <w:rFonts w:ascii="Times New Roman" w:eastAsia="Times New Roman" w:hAnsi="Times New Roman" w:cs="Times New Roman"/>
                <w:bCs/>
                <w:i/>
                <w:sz w:val="24"/>
                <w:szCs w:val="24"/>
                <w:lang w:val="kk-KZ" w:eastAsia="ru-RU"/>
              </w:rPr>
            </w:pPr>
            <w:r w:rsidRPr="00603FDE">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603FDE">
              <w:rPr>
                <w:rFonts w:ascii="Times New Roman" w:eastAsia="Times New Roman" w:hAnsi="Times New Roman" w:cs="Times New Roman"/>
                <w:i/>
                <w:sz w:val="24"/>
                <w:szCs w:val="24"/>
                <w:lang w:val="kk-KZ" w:eastAsia="ru-RU"/>
              </w:rPr>
              <w:t xml:space="preserve"> (</w:t>
            </w:r>
            <w:r w:rsidRPr="00603FDE">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33B829CB" w14:textId="77777777" w:rsidR="0007751D" w:rsidRPr="00603FDE" w:rsidRDefault="0007751D" w:rsidP="0085450A">
            <w:pPr>
              <w:spacing w:after="0" w:line="240" w:lineRule="auto"/>
              <w:rPr>
                <w:rFonts w:ascii="Times New Roman" w:hAnsi="Times New Roman" w:cs="Times New Roman"/>
                <w:sz w:val="24"/>
                <w:szCs w:val="24"/>
                <w:lang w:val="kk-KZ"/>
              </w:rPr>
            </w:pPr>
          </w:p>
        </w:tc>
        <w:tc>
          <w:tcPr>
            <w:tcW w:w="2628" w:type="dxa"/>
            <w:gridSpan w:val="6"/>
            <w:tcBorders>
              <w:top w:val="single" w:sz="4" w:space="0" w:color="000000"/>
              <w:left w:val="single" w:sz="4" w:space="0" w:color="auto"/>
              <w:bottom w:val="single" w:sz="4" w:space="0" w:color="000000"/>
              <w:right w:val="single" w:sz="4" w:space="0" w:color="auto"/>
            </w:tcBorders>
          </w:tcPr>
          <w:p w14:paraId="3B2826C4"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 xml:space="preserve"> Сиқырлы сөз:</w:t>
            </w:r>
          </w:p>
          <w:p w14:paraId="0E63F4C3"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14:paraId="2BB1A23A" w14:textId="77777777" w:rsidR="0007751D" w:rsidRPr="00603FDE" w:rsidRDefault="0007751D" w:rsidP="0085450A">
            <w:pPr>
              <w:spacing w:after="0" w:line="240" w:lineRule="auto"/>
              <w:rPr>
                <w:rFonts w:ascii="Times New Roman" w:hAnsi="Times New Roman" w:cs="Times New Roman"/>
                <w:sz w:val="24"/>
                <w:szCs w:val="24"/>
                <w:lang w:val="kk-KZ"/>
              </w:rPr>
            </w:pPr>
          </w:p>
          <w:p w14:paraId="58A94630"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Бата беру</w:t>
            </w:r>
          </w:p>
          <w:p w14:paraId="70F68556"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Бар екм деп тасыма</w:t>
            </w:r>
          </w:p>
          <w:p w14:paraId="3C6635A5"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Жоқ екем деп жасыма</w:t>
            </w:r>
          </w:p>
          <w:p w14:paraId="3824C918"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Еңбек етсең ерінбей</w:t>
            </w:r>
          </w:p>
          <w:p w14:paraId="76436280"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Дәулет келер  қасыңа</w:t>
            </w:r>
          </w:p>
          <w:p w14:paraId="1226BEF7" w14:textId="77777777" w:rsidR="0007751D" w:rsidRPr="00603FDE" w:rsidRDefault="0007751D" w:rsidP="0085450A">
            <w:pPr>
              <w:spacing w:after="0" w:line="240" w:lineRule="auto"/>
              <w:rPr>
                <w:rFonts w:ascii="Times New Roman" w:eastAsia="Times New Roman" w:hAnsi="Times New Roman" w:cs="Times New Roman"/>
                <w:bCs/>
                <w:i/>
                <w:sz w:val="24"/>
                <w:szCs w:val="24"/>
                <w:lang w:val="kk-KZ" w:eastAsia="ru-RU"/>
              </w:rPr>
            </w:pPr>
            <w:r w:rsidRPr="00603FDE">
              <w:rPr>
                <w:rFonts w:ascii="Times New Roman" w:hAnsi="Times New Roman" w:cs="Times New Roman"/>
                <w:bCs/>
                <w:sz w:val="24"/>
                <w:szCs w:val="24"/>
                <w:lang w:val="kk-KZ"/>
              </w:rPr>
              <w:lastRenderedPageBreak/>
              <w:t>-Адамның денсаулығына гигиена мен күн тәртібінің ықпалы туралы түсініктерді кеңейту.</w:t>
            </w:r>
            <w:r w:rsidRPr="00603FDE">
              <w:rPr>
                <w:rFonts w:ascii="Times New Roman" w:eastAsia="Times New Roman" w:hAnsi="Times New Roman" w:cs="Times New Roman"/>
                <w:i/>
                <w:sz w:val="24"/>
                <w:szCs w:val="24"/>
                <w:lang w:val="kk-KZ" w:eastAsia="ru-RU"/>
              </w:rPr>
              <w:t xml:space="preserve"> (</w:t>
            </w:r>
            <w:r w:rsidRPr="00603FDE">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7378C3F2"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998" w:type="dxa"/>
            <w:gridSpan w:val="5"/>
            <w:tcBorders>
              <w:top w:val="single" w:sz="4" w:space="0" w:color="000000"/>
              <w:left w:val="single" w:sz="4" w:space="0" w:color="auto"/>
              <w:bottom w:val="single" w:sz="4" w:space="0" w:color="000000"/>
              <w:right w:val="single" w:sz="4" w:space="0" w:color="000000"/>
            </w:tcBorders>
          </w:tcPr>
          <w:p w14:paraId="7B022048"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Сиқырлы сөз:</w:t>
            </w:r>
          </w:p>
          <w:p w14:paraId="1B9D76A6"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14:paraId="02DD87F7"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Бата беру</w:t>
            </w:r>
          </w:p>
          <w:p w14:paraId="07B5B10D"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Аумин десең маған</w:t>
            </w:r>
          </w:p>
          <w:p w14:paraId="6055FA8B"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Құдай берсін саған</w:t>
            </w:r>
          </w:p>
          <w:p w14:paraId="5D798784"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Алтыннан-жағаң</w:t>
            </w:r>
          </w:p>
          <w:p w14:paraId="1A50CC7D"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Күмістен тағаң</w:t>
            </w:r>
          </w:p>
          <w:p w14:paraId="28C1A2B7"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Оң жағыңнан кетпесін</w:t>
            </w:r>
          </w:p>
          <w:p w14:paraId="278C0F03"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Тілеуің қабыл</w:t>
            </w:r>
          </w:p>
          <w:p w14:paraId="4328B956"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Мұратың асыл болсын</w:t>
            </w:r>
          </w:p>
          <w:p w14:paraId="0C5AEA84"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 xml:space="preserve">Аумин </w:t>
            </w:r>
          </w:p>
          <w:p w14:paraId="16E38E5E" w14:textId="77777777" w:rsidR="0007751D" w:rsidRPr="00603FDE" w:rsidRDefault="0007751D" w:rsidP="0085450A">
            <w:pPr>
              <w:spacing w:after="0" w:line="240" w:lineRule="auto"/>
              <w:rPr>
                <w:rFonts w:ascii="Times New Roman" w:eastAsia="Times New Roman" w:hAnsi="Times New Roman" w:cs="Times New Roman"/>
                <w:bCs/>
                <w:i/>
                <w:sz w:val="24"/>
                <w:szCs w:val="24"/>
                <w:lang w:val="kk-KZ" w:eastAsia="ru-RU"/>
              </w:rPr>
            </w:pPr>
            <w:r w:rsidRPr="00603FDE">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603FDE">
              <w:rPr>
                <w:rFonts w:ascii="Times New Roman" w:eastAsia="Times New Roman" w:hAnsi="Times New Roman" w:cs="Times New Roman"/>
                <w:i/>
                <w:sz w:val="24"/>
                <w:szCs w:val="24"/>
                <w:lang w:val="kk-KZ" w:eastAsia="ru-RU"/>
              </w:rPr>
              <w:t xml:space="preserve"> (</w:t>
            </w:r>
            <w:r w:rsidRPr="00603FDE">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32D95968" w14:textId="77777777" w:rsidR="0007751D" w:rsidRPr="00603FDE" w:rsidRDefault="0007751D" w:rsidP="0085450A">
            <w:pPr>
              <w:spacing w:after="0" w:line="240" w:lineRule="auto"/>
              <w:rPr>
                <w:rFonts w:ascii="Times New Roman" w:eastAsia="Times New Roman" w:hAnsi="Times New Roman" w:cs="Times New Roman"/>
                <w:bCs/>
                <w:i/>
                <w:sz w:val="24"/>
                <w:szCs w:val="24"/>
                <w:lang w:val="kk-KZ" w:eastAsia="ru-RU"/>
              </w:rPr>
            </w:pPr>
          </w:p>
        </w:tc>
      </w:tr>
      <w:tr w:rsidR="0007751D" w:rsidRPr="00C4755F" w14:paraId="62B55786" w14:textId="77777777" w:rsidTr="0085450A">
        <w:trPr>
          <w:gridAfter w:val="4"/>
          <w:wAfter w:w="9999" w:type="dxa"/>
          <w:trHeight w:val="222"/>
        </w:trPr>
        <w:tc>
          <w:tcPr>
            <w:tcW w:w="1675" w:type="dxa"/>
            <w:tcBorders>
              <w:top w:val="single" w:sz="4" w:space="0" w:color="000000"/>
              <w:left w:val="single" w:sz="4" w:space="0" w:color="auto"/>
              <w:bottom w:val="single" w:sz="4" w:space="0" w:color="000000"/>
              <w:right w:val="single" w:sz="4" w:space="0" w:color="000000"/>
            </w:tcBorders>
            <w:hideMark/>
          </w:tcPr>
          <w:p w14:paraId="75A56C92"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lastRenderedPageBreak/>
              <w:t>Ұйымдастырылған іс-әрекетке</w:t>
            </w:r>
          </w:p>
          <w:p w14:paraId="664318E5"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t>дайындық</w:t>
            </w:r>
          </w:p>
        </w:tc>
        <w:tc>
          <w:tcPr>
            <w:tcW w:w="2454" w:type="dxa"/>
            <w:tcBorders>
              <w:top w:val="single" w:sz="4" w:space="0" w:color="000000"/>
              <w:left w:val="single" w:sz="4" w:space="0" w:color="000000"/>
              <w:bottom w:val="single" w:sz="4" w:space="0" w:color="000000"/>
              <w:right w:val="single" w:sz="4" w:space="0" w:color="auto"/>
            </w:tcBorders>
            <w:hideMark/>
          </w:tcPr>
          <w:p w14:paraId="371EECC6"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Дидактикалық  ойын:</w:t>
            </w:r>
          </w:p>
          <w:p w14:paraId="386E2AC4"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«Ертегі  кейіпкерлерін тауып, олардың  жүрісін  сал» </w:t>
            </w:r>
          </w:p>
          <w:p w14:paraId="756B7BF0"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sz w:val="24"/>
                <w:szCs w:val="24"/>
                <w:lang w:val="kk-KZ"/>
              </w:rPr>
              <w:t>Ойын шарты: ертегі кейіпкерлерінің  жүрісін  салады.</w:t>
            </w:r>
            <w:r w:rsidRPr="00603FDE">
              <w:rPr>
                <w:rFonts w:ascii="Times New Roman" w:hAnsi="Times New Roman" w:cs="Times New Roman"/>
                <w:bCs/>
                <w:sz w:val="24"/>
                <w:szCs w:val="24"/>
                <w:lang w:val="kk-KZ"/>
              </w:rPr>
              <w:t xml:space="preserve"> </w:t>
            </w:r>
          </w:p>
          <w:p w14:paraId="377EA51E"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-қосалқы және ауыспалы қадам жасауды, әртүрлі бағытта жүгіруді  және   меңгеру.</w:t>
            </w:r>
          </w:p>
          <w:p w14:paraId="10913E5A"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(музыка)</w:t>
            </w:r>
          </w:p>
        </w:tc>
        <w:tc>
          <w:tcPr>
            <w:tcW w:w="2632" w:type="dxa"/>
            <w:gridSpan w:val="4"/>
            <w:tcBorders>
              <w:top w:val="single" w:sz="4" w:space="0" w:color="000000"/>
              <w:left w:val="single" w:sz="4" w:space="0" w:color="auto"/>
              <w:bottom w:val="single" w:sz="4" w:space="0" w:color="000000"/>
              <w:right w:val="single" w:sz="4" w:space="0" w:color="auto"/>
            </w:tcBorders>
          </w:tcPr>
          <w:p w14:paraId="2F11BCFE"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«Менің достарым» </w:t>
            </w:r>
          </w:p>
          <w:p w14:paraId="568C1BE3" w14:textId="77777777" w:rsidR="0007751D" w:rsidRPr="00603FDE" w:rsidRDefault="0007751D" w:rsidP="0085450A">
            <w:pPr>
              <w:widowControl w:val="0"/>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 суреті бойынша, әңгіме құрастырып  айтып  беруге  үйрету.  </w:t>
            </w:r>
          </w:p>
          <w:p w14:paraId="5816B578"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-Интонациясы бойынша сөйлемдерді (хабарлы, сұраулы, лепті) ажыратып, сөйлегенде қолдана білуді дамыту.</w:t>
            </w:r>
          </w:p>
          <w:p w14:paraId="7A3CACE8"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(Тіл дамыту)</w:t>
            </w:r>
          </w:p>
        </w:tc>
        <w:tc>
          <w:tcPr>
            <w:tcW w:w="2461" w:type="dxa"/>
            <w:gridSpan w:val="5"/>
            <w:tcBorders>
              <w:top w:val="single" w:sz="4" w:space="0" w:color="000000"/>
              <w:left w:val="single" w:sz="4" w:space="0" w:color="auto"/>
              <w:bottom w:val="single" w:sz="4" w:space="0" w:color="000000"/>
              <w:right w:val="single" w:sz="4" w:space="0" w:color="auto"/>
            </w:tcBorders>
          </w:tcPr>
          <w:p w14:paraId="04C24B34"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Дид-қ  ойын: «Мен айтамын, досым жасайды» </w:t>
            </w:r>
          </w:p>
          <w:p w14:paraId="2CCBB460"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Мақсаты: балалардың ептілігін, аңғарымпаздығын жетілдіру.</w:t>
            </w:r>
          </w:p>
          <w:p w14:paraId="1DD3A057"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sz w:val="24"/>
                <w:szCs w:val="24"/>
                <w:lang w:val="kk-KZ"/>
              </w:rPr>
              <w:t>-</w:t>
            </w:r>
            <w:r w:rsidRPr="00603FDE">
              <w:rPr>
                <w:rFonts w:ascii="Times New Roman" w:hAnsi="Times New Roman" w:cs="Times New Roman"/>
                <w:bCs/>
                <w:sz w:val="24"/>
                <w:szCs w:val="24"/>
                <w:lang w:val="kk-KZ"/>
              </w:rPr>
              <w:t xml:space="preserve"> Сөйлемді ауызша талдау: жай сөйлемдерді сөздерге бөлу, сөйлемдегі сөздердің ретін, санын анықтау. берілген сөзге сөйлем құрастыру.</w:t>
            </w:r>
          </w:p>
          <w:p w14:paraId="5ABAFECC"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(сауат ашу негіздері)</w:t>
            </w:r>
          </w:p>
        </w:tc>
        <w:tc>
          <w:tcPr>
            <w:tcW w:w="2628" w:type="dxa"/>
            <w:gridSpan w:val="6"/>
            <w:tcBorders>
              <w:top w:val="single" w:sz="4" w:space="0" w:color="000000"/>
              <w:left w:val="single" w:sz="4" w:space="0" w:color="auto"/>
              <w:bottom w:val="single" w:sz="4" w:space="0" w:color="000000"/>
              <w:right w:val="single" w:sz="4" w:space="0" w:color="auto"/>
            </w:tcBorders>
          </w:tcPr>
          <w:p w14:paraId="52CDC61A"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«Менің достарым»</w:t>
            </w:r>
          </w:p>
          <w:p w14:paraId="3B35C629" w14:textId="77777777" w:rsidR="0007751D" w:rsidRPr="00603FDE" w:rsidRDefault="0007751D" w:rsidP="0085450A">
            <w:pPr>
              <w:widowControl w:val="0"/>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Мақсаты: Дара  мен оның достары туралы  мультфилм көру </w:t>
            </w:r>
          </w:p>
          <w:p w14:paraId="18FFF042"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hAnsi="Times New Roman" w:cs="Times New Roman"/>
                <w:sz w:val="24"/>
                <w:szCs w:val="24"/>
                <w:lang w:val="kk-KZ"/>
              </w:rPr>
              <w:t>-</w:t>
            </w:r>
            <w:r w:rsidRPr="00603FDE">
              <w:rPr>
                <w:rFonts w:ascii="Times New Roman" w:eastAsia="Times New Roman" w:hAnsi="Times New Roman" w:cs="Times New Roman"/>
                <w:bCs/>
                <w:color w:val="000000"/>
                <w:sz w:val="24"/>
                <w:szCs w:val="24"/>
                <w:lang w:val="kk-KZ" w:eastAsia="ru-RU"/>
              </w:rPr>
              <w:t>«Қанша?», «Нешінші?» сұрақтарын ажырату, оларға дұрыс жауап беру.</w:t>
            </w:r>
          </w:p>
          <w:p w14:paraId="2DB0D3E4"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(математика нгегіздері)</w:t>
            </w:r>
          </w:p>
          <w:p w14:paraId="73BDA957" w14:textId="77777777" w:rsidR="0007751D" w:rsidRPr="00603FDE" w:rsidRDefault="0007751D" w:rsidP="0085450A">
            <w:pPr>
              <w:spacing w:after="0" w:line="240" w:lineRule="auto"/>
              <w:rPr>
                <w:rFonts w:ascii="Times New Roman" w:hAnsi="Times New Roman" w:cs="Times New Roman"/>
                <w:sz w:val="24"/>
                <w:szCs w:val="24"/>
                <w:lang w:val="kk-KZ"/>
              </w:rPr>
            </w:pPr>
          </w:p>
        </w:tc>
        <w:tc>
          <w:tcPr>
            <w:tcW w:w="2998" w:type="dxa"/>
            <w:gridSpan w:val="5"/>
            <w:tcBorders>
              <w:top w:val="single" w:sz="4" w:space="0" w:color="000000"/>
              <w:left w:val="single" w:sz="4" w:space="0" w:color="auto"/>
              <w:bottom w:val="single" w:sz="4" w:space="0" w:color="000000"/>
              <w:right w:val="single" w:sz="4" w:space="0" w:color="000000"/>
            </w:tcBorders>
          </w:tcPr>
          <w:p w14:paraId="4E1674CD"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sz w:val="24"/>
                <w:szCs w:val="24"/>
                <w:lang w:val="kk-KZ"/>
              </w:rPr>
              <w:t>Дид-қ ойын: «Сәлемдесу»</w:t>
            </w:r>
            <w:r w:rsidRPr="00603FDE">
              <w:rPr>
                <w:rFonts w:ascii="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r w:rsidRPr="00603FDE">
              <w:rPr>
                <w:rFonts w:ascii="Times New Roman" w:hAnsi="Times New Roman" w:cs="Times New Roman"/>
                <w:bCs/>
                <w:sz w:val="24"/>
                <w:szCs w:val="24"/>
                <w:lang w:val="kk-KZ"/>
              </w:rPr>
              <w:t xml:space="preserve"> </w:t>
            </w:r>
          </w:p>
          <w:p w14:paraId="4E8BC299"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-кейіпкердің көңіл күйі мен мінезін, бейненің қимылын, интонациясы мен мимикасын беру.</w:t>
            </w:r>
          </w:p>
        </w:tc>
      </w:tr>
      <w:tr w:rsidR="0007751D" w:rsidRPr="00C4755F" w14:paraId="1A662457" w14:textId="77777777" w:rsidTr="0085450A">
        <w:trPr>
          <w:gridAfter w:val="4"/>
          <w:wAfter w:w="9999" w:type="dxa"/>
          <w:trHeight w:val="47"/>
        </w:trPr>
        <w:tc>
          <w:tcPr>
            <w:tcW w:w="1675" w:type="dxa"/>
            <w:tcBorders>
              <w:left w:val="single" w:sz="4" w:space="0" w:color="auto"/>
              <w:bottom w:val="single" w:sz="4" w:space="0" w:color="000000"/>
              <w:right w:val="single" w:sz="4" w:space="0" w:color="000000"/>
            </w:tcBorders>
            <w:vAlign w:val="center"/>
            <w:hideMark/>
          </w:tcPr>
          <w:p w14:paraId="61EB97C1" w14:textId="77777777" w:rsidR="0007751D" w:rsidRPr="00603FDE" w:rsidRDefault="0007751D" w:rsidP="0085450A">
            <w:pPr>
              <w:spacing w:after="0" w:line="240" w:lineRule="auto"/>
              <w:rPr>
                <w:rFonts w:ascii="Times New Roman" w:eastAsia="Calibri" w:hAnsi="Times New Roman" w:cs="Times New Roman"/>
                <w:color w:val="000000"/>
                <w:sz w:val="24"/>
                <w:szCs w:val="24"/>
                <w:lang w:val="kk-KZ"/>
              </w:rPr>
            </w:pPr>
            <w:r w:rsidRPr="00603FDE">
              <w:rPr>
                <w:rFonts w:ascii="Times New Roman" w:eastAsia="Calibri" w:hAnsi="Times New Roman" w:cs="Times New Roman"/>
                <w:color w:val="000000"/>
                <w:sz w:val="24"/>
                <w:szCs w:val="24"/>
                <w:lang w:val="kk-KZ"/>
              </w:rPr>
              <w:lastRenderedPageBreak/>
              <w:t xml:space="preserve"> Ұйымдастырыл</w:t>
            </w:r>
          </w:p>
          <w:p w14:paraId="2629AC6B" w14:textId="77777777" w:rsidR="0007751D" w:rsidRPr="00603FDE" w:rsidRDefault="0007751D" w:rsidP="0085450A">
            <w:pPr>
              <w:spacing w:after="0" w:line="240" w:lineRule="auto"/>
              <w:rPr>
                <w:rFonts w:ascii="Times New Roman" w:eastAsia="Calibri" w:hAnsi="Times New Roman" w:cs="Times New Roman"/>
                <w:sz w:val="24"/>
                <w:szCs w:val="24"/>
                <w:lang w:val="kk-KZ" w:eastAsia="ru-RU"/>
              </w:rPr>
            </w:pPr>
            <w:r w:rsidRPr="00603FDE">
              <w:rPr>
                <w:rFonts w:ascii="Times New Roman" w:eastAsia="Calibri" w:hAnsi="Times New Roman" w:cs="Times New Roman"/>
                <w:color w:val="000000"/>
                <w:sz w:val="24"/>
                <w:szCs w:val="24"/>
                <w:lang w:val="kk-KZ"/>
              </w:rPr>
              <w:t>ған  іс-әрекет</w:t>
            </w:r>
          </w:p>
          <w:p w14:paraId="27C84E87"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p>
        </w:tc>
        <w:tc>
          <w:tcPr>
            <w:tcW w:w="2454" w:type="dxa"/>
            <w:tcBorders>
              <w:top w:val="single" w:sz="4" w:space="0" w:color="000000"/>
              <w:left w:val="single" w:sz="4" w:space="0" w:color="000000"/>
              <w:bottom w:val="single" w:sz="4" w:space="0" w:color="000000"/>
              <w:right w:val="single" w:sz="4" w:space="0" w:color="000000"/>
            </w:tcBorders>
          </w:tcPr>
          <w:p w14:paraId="4A7959B9"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1.Сауат ашу </w:t>
            </w:r>
          </w:p>
          <w:p w14:paraId="2C73EF64"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 Сөйлемді ауызша талдау: жай сөйлемдерді сөздерге бөлу,  .</w:t>
            </w:r>
          </w:p>
          <w:p w14:paraId="76B3995B"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«Жалауша» дидактикалық ойыны</w:t>
            </w:r>
          </w:p>
          <w:p w14:paraId="630F2394"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 Балалар, мен сендерге дыбыс айтып, сол дыбысы бар сөздерді айтамын. Егер дыбыс</w:t>
            </w:r>
          </w:p>
          <w:p w14:paraId="56D4D7C8"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сөз басында болса, қызыл жалаушаны, сөз соңында болса, көк жалаушаны, сөз ортасында</w:t>
            </w:r>
          </w:p>
          <w:p w14:paraId="3E66E687"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болса, екі жалаушаны да желбіретесіңдер.</w:t>
            </w:r>
          </w:p>
          <w:p w14:paraId="0CA69ED7"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Мысалы: (Е) етік, керік, себет, серке, Берік, ет, ер, елік, текемет, ел, тер, Ерлан,</w:t>
            </w:r>
          </w:p>
          <w:p w14:paraId="6F2850C1"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тəрелке, ешкі, күлтеше, жүрек, тірек, бəтеңке, есік т.б.</w:t>
            </w:r>
          </w:p>
          <w:p w14:paraId="78AEF438"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(Ə) əтеш, бəтеңке, бəсіре, бəліш, əтір, əңгелек, əміре, Кəмилə, Кəмшат, əйнек, мəсі т.б.</w:t>
            </w:r>
          </w:p>
          <w:p w14:paraId="6ADC0F23"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 xml:space="preserve">(Ұ) ұршық, ұлу, ұшақ, ұзын, құмыра, ұн, </w:t>
            </w:r>
            <w:r w:rsidRPr="00603FDE">
              <w:rPr>
                <w:rFonts w:ascii="Times New Roman" w:eastAsiaTheme="minorEastAsia" w:hAnsi="Times New Roman" w:cs="Times New Roman"/>
                <w:sz w:val="24"/>
                <w:szCs w:val="24"/>
                <w:lang w:val="kk-KZ" w:eastAsia="ru-RU"/>
              </w:rPr>
              <w:lastRenderedPageBreak/>
              <w:t>құндыз, құлып, Ұлжан, ұлпа, құс, ұрыс, ұрық,</w:t>
            </w:r>
          </w:p>
          <w:p w14:paraId="173DA93A" w14:textId="77777777" w:rsidR="0007751D" w:rsidRPr="00603FDE" w:rsidRDefault="0007751D" w:rsidP="0085450A">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Theme="minorEastAsia" w:hAnsi="Times New Roman" w:cs="Times New Roman"/>
                <w:sz w:val="24"/>
                <w:szCs w:val="24"/>
                <w:lang w:val="kk-KZ" w:eastAsia="ru-RU"/>
              </w:rPr>
              <w:t>ұмыт, ұқыпты, құм т.б.</w:t>
            </w:r>
          </w:p>
          <w:p w14:paraId="3391E51F" w14:textId="77777777" w:rsidR="0007751D" w:rsidRPr="00603FDE" w:rsidRDefault="0007751D" w:rsidP="0085450A">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Calibri" w:hAnsi="Times New Roman" w:cs="Times New Roman"/>
                <w:spacing w:val="2"/>
                <w:sz w:val="24"/>
                <w:szCs w:val="24"/>
                <w:lang w:val="kk-KZ" w:eastAsia="ru-RU"/>
              </w:rPr>
              <w:t>2.Математика негіздері</w:t>
            </w:r>
          </w:p>
          <w:p w14:paraId="7F0FA1F0"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10 көлеміндегі сандарды тура және кері санауға жаттықтыру.  </w:t>
            </w:r>
          </w:p>
          <w:p w14:paraId="15C45F90" w14:textId="77777777" w:rsidR="0007751D" w:rsidRPr="00603FDE" w:rsidRDefault="0007751D" w:rsidP="0085450A">
            <w:pPr>
              <w:widowControl w:val="0"/>
              <w:tabs>
                <w:tab w:val="left" w:pos="2040"/>
              </w:tabs>
              <w:autoSpaceDE w:val="0"/>
              <w:autoSpaceDN w:val="0"/>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«Сиқырлы қалта» дидактикалық ойыны </w:t>
            </w:r>
          </w:p>
          <w:p w14:paraId="2992D607" w14:textId="77777777" w:rsidR="0007751D" w:rsidRPr="00603FDE" w:rsidRDefault="0007751D" w:rsidP="0085450A">
            <w:pPr>
              <w:widowControl w:val="0"/>
              <w:tabs>
                <w:tab w:val="left" w:pos="2040"/>
              </w:tabs>
              <w:autoSpaceDE w:val="0"/>
              <w:autoSpaceDN w:val="0"/>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Мақсаты: Балаларды заттарды қолмен ұстап, санауға үйрету.</w:t>
            </w:r>
          </w:p>
          <w:p w14:paraId="0129A5A9" w14:textId="77777777" w:rsidR="0007751D" w:rsidRPr="00603FDE" w:rsidRDefault="0007751D" w:rsidP="0085450A">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Times New Roman" w:hAnsi="Times New Roman" w:cs="Times New Roman"/>
                <w:bCs/>
                <w:color w:val="000000"/>
                <w:sz w:val="24"/>
                <w:szCs w:val="24"/>
                <w:lang w:val="kk-KZ" w:eastAsia="ru-RU"/>
              </w:rPr>
              <w:t>3</w:t>
            </w:r>
            <w:r w:rsidRPr="00603FDE">
              <w:rPr>
                <w:rFonts w:ascii="Times New Roman" w:eastAsia="Calibri" w:hAnsi="Times New Roman" w:cs="Times New Roman"/>
                <w:spacing w:val="2"/>
                <w:sz w:val="24"/>
                <w:szCs w:val="24"/>
                <w:lang w:val="kk-KZ" w:eastAsia="ru-RU"/>
              </w:rPr>
              <w:t>.Дене тәрбиесі</w:t>
            </w:r>
          </w:p>
          <w:p w14:paraId="35C4F313"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hAnsi="Times New Roman" w:cs="Times New Roman"/>
                <w:bCs/>
                <w:sz w:val="24"/>
                <w:szCs w:val="24"/>
                <w:lang w:val="kk-KZ"/>
              </w:rPr>
              <w:t xml:space="preserve"> </w:t>
            </w:r>
            <w:r w:rsidRPr="00603FDE">
              <w:rPr>
                <w:rFonts w:ascii="Times New Roman" w:hAnsi="Times New Roman" w:cs="Times New Roman"/>
                <w:spacing w:val="2"/>
                <w:sz w:val="24"/>
                <w:szCs w:val="24"/>
                <w:lang w:val="kk-KZ" w:eastAsia="ru-RU"/>
              </w:rPr>
              <w:t xml:space="preserve"> </w:t>
            </w:r>
            <w:r w:rsidRPr="00603FDE">
              <w:rPr>
                <w:rFonts w:ascii="Times New Roman" w:hAnsi="Times New Roman" w:cs="Times New Roman"/>
                <w:bCs/>
                <w:sz w:val="24"/>
                <w:szCs w:val="24"/>
                <w:lang w:val="kk-KZ"/>
              </w:rPr>
              <w:t xml:space="preserve"> </w:t>
            </w:r>
            <w:r w:rsidRPr="00603FDE">
              <w:rPr>
                <w:rFonts w:ascii="Times New Roman" w:eastAsia="Times New Roman" w:hAnsi="Times New Roman" w:cs="Times New Roman"/>
                <w:bCs/>
                <w:color w:val="000000"/>
                <w:sz w:val="24"/>
                <w:szCs w:val="24"/>
                <w:lang w:val="kk-KZ" w:eastAsia="ru-RU"/>
              </w:rPr>
              <w:t>бір-бірінің жанына және бір-бірінің артынан сапқа тұру, орнында айналу, оңға, солға бұрылу, сап түзеп, бір және екі, үш қатармен қайта тұру.</w:t>
            </w:r>
          </w:p>
          <w:p w14:paraId="5FADFFF6"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val="kk-KZ"/>
              </w:rPr>
            </w:pPr>
            <w:r w:rsidRPr="00603FDE">
              <w:rPr>
                <w:rFonts w:ascii="Times New Roman" w:hAnsi="Times New Roman" w:cs="Times New Roman"/>
                <w:bCs/>
                <w:sz w:val="24"/>
                <w:szCs w:val="24"/>
                <w:lang w:val="kk-KZ"/>
              </w:rPr>
              <w:t xml:space="preserve">  </w:t>
            </w:r>
            <w:r w:rsidRPr="00603FDE">
              <w:rPr>
                <w:rFonts w:ascii="Times New Roman" w:eastAsia="Times New Roman" w:hAnsi="Times New Roman" w:cs="Times New Roman"/>
                <w:color w:val="000000"/>
                <w:sz w:val="24"/>
                <w:szCs w:val="24"/>
                <w:lang w:val="kk-KZ"/>
              </w:rPr>
              <w:t>Негізгі қимыл-қозғалыс жаттығулары</w:t>
            </w:r>
          </w:p>
          <w:p w14:paraId="3141606D" w14:textId="77777777" w:rsidR="0007751D" w:rsidRPr="00603FDE" w:rsidRDefault="0007751D" w:rsidP="0085450A">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color w:val="000000"/>
                <w:sz w:val="24"/>
                <w:szCs w:val="24"/>
                <w:lang w:val="kk-KZ"/>
              </w:rPr>
              <w:t>1.</w:t>
            </w:r>
            <w:r w:rsidRPr="00603FDE">
              <w:rPr>
                <w:rFonts w:ascii="Times New Roman" w:eastAsia="Times New Roman" w:hAnsi="Times New Roman" w:cs="Times New Roman"/>
                <w:sz w:val="24"/>
                <w:szCs w:val="24"/>
                <w:lang w:val="kk-KZ"/>
              </w:rPr>
              <w:t xml:space="preserve"> Заттар арасымен доптарды құрсауларды домалату.</w:t>
            </w:r>
          </w:p>
          <w:p w14:paraId="341D0A31"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val="kk-KZ"/>
              </w:rPr>
            </w:pPr>
            <w:r w:rsidRPr="00603FDE">
              <w:rPr>
                <w:rFonts w:ascii="Times New Roman" w:eastAsia="Times New Roman" w:hAnsi="Times New Roman" w:cs="Times New Roman"/>
                <w:sz w:val="24"/>
                <w:szCs w:val="24"/>
                <w:lang w:val="kk-KZ"/>
              </w:rPr>
              <w:t>2.Қапшықты алысқа лақтыру.</w:t>
            </w:r>
          </w:p>
          <w:p w14:paraId="591CD669"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val="kk-KZ"/>
              </w:rPr>
            </w:pPr>
            <w:r w:rsidRPr="00603FDE">
              <w:rPr>
                <w:rFonts w:ascii="Times New Roman" w:eastAsia="Times New Roman" w:hAnsi="Times New Roman" w:cs="Times New Roman"/>
                <w:color w:val="000000"/>
                <w:sz w:val="24"/>
                <w:szCs w:val="24"/>
                <w:lang w:val="kk-KZ"/>
              </w:rPr>
              <w:t>Ойын: «Түлкі» ойынын ойнау.</w:t>
            </w:r>
          </w:p>
          <w:p w14:paraId="425A6777" w14:textId="77777777" w:rsidR="0007751D" w:rsidRPr="00603FDE" w:rsidRDefault="0007751D" w:rsidP="0085450A">
            <w:pPr>
              <w:spacing w:after="0" w:line="240" w:lineRule="auto"/>
              <w:rPr>
                <w:rFonts w:ascii="Times New Roman" w:eastAsia="Times New Roman" w:hAnsi="Times New Roman" w:cs="Times New Roman"/>
                <w:bCs/>
                <w:sz w:val="24"/>
                <w:szCs w:val="24"/>
                <w:lang w:val="kk-KZ" w:eastAsia="ru-RU"/>
              </w:rPr>
            </w:pPr>
            <w:r w:rsidRPr="00603FDE">
              <w:rPr>
                <w:rFonts w:ascii="Times New Roman" w:hAnsi="Times New Roman" w:cs="Times New Roman"/>
                <w:spacing w:val="2"/>
                <w:sz w:val="24"/>
                <w:szCs w:val="24"/>
                <w:lang w:val="kk-KZ" w:eastAsia="ru-RU"/>
              </w:rPr>
              <w:t>4.</w:t>
            </w:r>
            <w:r w:rsidRPr="00603FDE">
              <w:rPr>
                <w:rFonts w:ascii="Times New Roman" w:eastAsia="Times New Roman" w:hAnsi="Times New Roman" w:cs="Times New Roman"/>
                <w:bCs/>
                <w:sz w:val="24"/>
                <w:szCs w:val="24"/>
                <w:lang w:val="kk-KZ" w:eastAsia="ru-RU"/>
              </w:rPr>
              <w:t>Музыка</w:t>
            </w:r>
          </w:p>
          <w:p w14:paraId="21401A99"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lastRenderedPageBreak/>
              <w:t xml:space="preserve"> </w:t>
            </w:r>
            <w:r w:rsidRPr="00603FDE">
              <w:rPr>
                <w:rFonts w:ascii="Times New Roman" w:eastAsia="Calibri" w:hAnsi="Times New Roman" w:cs="Times New Roman"/>
                <w:sz w:val="24"/>
                <w:szCs w:val="24"/>
                <w:lang w:val="kk-KZ"/>
              </w:rPr>
              <w:t>Музыкалық фразалар арасында тыныс алу, әннің сөздерін анық айту,</w:t>
            </w:r>
          </w:p>
          <w:p w14:paraId="3349154F"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Музыка тыңдау:</w:t>
            </w:r>
          </w:p>
          <w:p w14:paraId="15C3343F"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Ән айту:</w:t>
            </w:r>
          </w:p>
          <w:p w14:paraId="7CB7FF5E"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«Елтаңбасы елімнің» (Д. Омаров)</w:t>
            </w:r>
          </w:p>
          <w:p w14:paraId="39CCB8FA" w14:textId="77777777" w:rsidR="0007751D" w:rsidRPr="00603FDE" w:rsidRDefault="0007751D" w:rsidP="0085450A">
            <w:pPr>
              <w:widowControl w:val="0"/>
              <w:autoSpaceDE w:val="0"/>
              <w:autoSpaceDN w:val="0"/>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eastAsia="ru-RU"/>
              </w:rPr>
              <w:t>Ойындар, хороводтар: «Аспаптардың</w:t>
            </w:r>
            <w:r w:rsidRPr="00603FDE">
              <w:rPr>
                <w:rFonts w:ascii="Times New Roman" w:eastAsiaTheme="minorEastAsia" w:hAnsi="Times New Roman" w:cs="Times New Roman"/>
                <w:sz w:val="24"/>
                <w:szCs w:val="24"/>
                <w:lang w:val="kk-KZ" w:eastAsia="ru-RU"/>
              </w:rPr>
              <w:t xml:space="preserve"> </w:t>
            </w:r>
            <w:r w:rsidRPr="00603FDE">
              <w:rPr>
                <w:rFonts w:ascii="Times New Roman" w:eastAsiaTheme="minorEastAsia" w:hAnsi="Times New Roman" w:cs="Times New Roman"/>
                <w:sz w:val="24"/>
                <w:szCs w:val="24"/>
                <w:lang w:eastAsia="ru-RU"/>
              </w:rPr>
              <w:t xml:space="preserve"> дауысын ажырату»</w:t>
            </w:r>
          </w:p>
          <w:p w14:paraId="7DE12429" w14:textId="77777777" w:rsidR="0007751D" w:rsidRPr="00603FDE" w:rsidRDefault="0007751D" w:rsidP="0085450A">
            <w:pPr>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 xml:space="preserve"> </w:t>
            </w:r>
          </w:p>
          <w:p w14:paraId="413534D4"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p>
          <w:p w14:paraId="31386D47"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val="kk-KZ"/>
              </w:rPr>
            </w:pPr>
          </w:p>
        </w:tc>
        <w:tc>
          <w:tcPr>
            <w:tcW w:w="2632" w:type="dxa"/>
            <w:gridSpan w:val="4"/>
            <w:tcBorders>
              <w:top w:val="single" w:sz="4" w:space="0" w:color="000000"/>
              <w:left w:val="single" w:sz="4" w:space="0" w:color="000000"/>
              <w:bottom w:val="single" w:sz="4" w:space="0" w:color="000000"/>
              <w:right w:val="single" w:sz="4" w:space="0" w:color="000000"/>
            </w:tcBorders>
          </w:tcPr>
          <w:p w14:paraId="5CC5027A"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lastRenderedPageBreak/>
              <w:t>1.Сауат ашу</w:t>
            </w:r>
          </w:p>
          <w:p w14:paraId="0CFCD951"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sz w:val="24"/>
                <w:szCs w:val="24"/>
                <w:lang w:val="kk-KZ" w:eastAsia="ru-RU"/>
              </w:rPr>
              <w:t xml:space="preserve"> </w:t>
            </w:r>
            <w:r w:rsidRPr="00603FDE">
              <w:rPr>
                <w:rFonts w:ascii="Times New Roman" w:hAnsi="Times New Roman" w:cs="Times New Roman"/>
                <w:bCs/>
                <w:sz w:val="24"/>
                <w:szCs w:val="24"/>
                <w:lang w:val="kk-KZ"/>
              </w:rPr>
              <w:t xml:space="preserve"> Берілген сөзге сөйлем құрастыру.</w:t>
            </w:r>
          </w:p>
          <w:p w14:paraId="5B29A77B"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«Дауысты дыбысты сөз қос» дидактикалық ойыны</w:t>
            </w:r>
          </w:p>
          <w:p w14:paraId="680AF638"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Мен сөз айтамын, сендер сол сөзге дауысты дыбыстан басталатын сөз жалғауларың</w:t>
            </w:r>
          </w:p>
          <w:p w14:paraId="0794A8B3"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керек, мағынасы бойынша ұқсайтын сөз болу керек.</w:t>
            </w:r>
          </w:p>
          <w:p w14:paraId="6D189325"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Алма ...(үлкен), қой ... (арық), домалық ... ( өрік), жасыл ... (жапырақ), тəтті ... (ірімшік),</w:t>
            </w:r>
          </w:p>
          <w:p w14:paraId="62D1F484"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сары ... (өрік), кішкентай ... (ұлу), əдемі ... (əтеш), жылы ... (етік), мықты ... (экскаватор),</w:t>
            </w:r>
          </w:p>
          <w:p w14:paraId="2B9E5262" w14:textId="77777777" w:rsidR="0007751D" w:rsidRPr="00603FDE" w:rsidRDefault="0007751D" w:rsidP="0085450A">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Theme="minorEastAsia" w:hAnsi="Times New Roman" w:cs="Times New Roman"/>
                <w:sz w:val="24"/>
                <w:szCs w:val="24"/>
                <w:lang w:val="kk-KZ" w:eastAsia="ru-RU"/>
              </w:rPr>
              <w:t xml:space="preserve">ұзын ... (уық), жаман ... (ит), пайдалы ...(кітап), мүйізді ... </w:t>
            </w:r>
            <w:r w:rsidRPr="00603FDE">
              <w:rPr>
                <w:rFonts w:ascii="Times New Roman" w:eastAsiaTheme="minorEastAsia" w:hAnsi="Times New Roman" w:cs="Times New Roman"/>
                <w:sz w:val="24"/>
                <w:szCs w:val="24"/>
                <w:lang w:eastAsia="ru-RU"/>
              </w:rPr>
              <w:t>(жануар), ашты ...( алма) т.б.</w:t>
            </w:r>
          </w:p>
          <w:p w14:paraId="73CB38B0" w14:textId="77777777" w:rsidR="0007751D" w:rsidRPr="00603FDE" w:rsidRDefault="0007751D" w:rsidP="0085450A">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Calibri" w:hAnsi="Times New Roman" w:cs="Times New Roman"/>
                <w:spacing w:val="2"/>
                <w:sz w:val="24"/>
                <w:szCs w:val="24"/>
                <w:lang w:val="kk-KZ" w:eastAsia="ru-RU"/>
              </w:rPr>
              <w:t>2. Қоршаған  әлеммен таныстыру</w:t>
            </w:r>
          </w:p>
          <w:p w14:paraId="564AB5E4"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Туыстық байланыстарды түсіну (өз жұрты атасы мен әжесі, жақын </w:t>
            </w:r>
            <w:r w:rsidRPr="00603FDE">
              <w:rPr>
                <w:rFonts w:ascii="Times New Roman" w:hAnsi="Times New Roman" w:cs="Times New Roman"/>
                <w:bCs/>
                <w:sz w:val="24"/>
                <w:szCs w:val="24"/>
                <w:lang w:val="kk-KZ"/>
              </w:rPr>
              <w:lastRenderedPageBreak/>
              <w:t xml:space="preserve">туыстары, нағашы жұрты),  </w:t>
            </w:r>
          </w:p>
          <w:p w14:paraId="0B30D2B5"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eastAsia="Times New Roman" w:hAnsi="Times New Roman" w:cs="Times New Roman"/>
                <w:color w:val="000000"/>
                <w:sz w:val="24"/>
                <w:szCs w:val="24"/>
                <w:lang w:val="kk-KZ" w:eastAsia="ru-RU"/>
              </w:rPr>
              <w:t>Отбасы бейнеленген кітаптарды қарату. Отбасы мүшелерінің суреттерін көрсітіп, әр бір мүшені атап, есімдерін атау.</w:t>
            </w:r>
          </w:p>
          <w:p w14:paraId="6B102C4A"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«Анасының көмекшілері»  айдарымен аспаздық әрекеттерді тұзды қамырды домалақтап, алақан арасында басу арқылы күлше жасатуды үйрету.(сурет  салу)</w:t>
            </w:r>
          </w:p>
          <w:p w14:paraId="667FF81C"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3.Музыка</w:t>
            </w:r>
          </w:p>
          <w:p w14:paraId="565E334C" w14:textId="77777777" w:rsidR="0007751D" w:rsidRPr="00603FDE" w:rsidRDefault="0007751D" w:rsidP="0085450A">
            <w:pPr>
              <w:widowControl w:val="0"/>
              <w:spacing w:after="0" w:line="240" w:lineRule="auto"/>
              <w:rPr>
                <w:rFonts w:ascii="Times New Roman" w:eastAsia="Calibri" w:hAnsi="Times New Roman" w:cs="Times New Roman"/>
                <w:color w:val="000000"/>
                <w:sz w:val="24"/>
                <w:szCs w:val="24"/>
                <w:lang w:val="kk-KZ" w:eastAsia="ru-RU"/>
              </w:rPr>
            </w:pPr>
            <w:r w:rsidRPr="00603FDE">
              <w:rPr>
                <w:rFonts w:ascii="Times New Roman" w:hAnsi="Times New Roman" w:cs="Times New Roman"/>
                <w:bCs/>
                <w:sz w:val="24"/>
                <w:szCs w:val="24"/>
                <w:lang w:val="kk-KZ"/>
              </w:rPr>
              <w:t xml:space="preserve"> </w:t>
            </w:r>
            <w:r w:rsidRPr="00603FDE">
              <w:rPr>
                <w:rFonts w:ascii="Times New Roman" w:eastAsia="Calibri" w:hAnsi="Times New Roman" w:cs="Times New Roman"/>
                <w:color w:val="000000"/>
                <w:sz w:val="24"/>
                <w:szCs w:val="24"/>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w:t>
            </w:r>
          </w:p>
          <w:p w14:paraId="76E2BE60" w14:textId="77777777" w:rsidR="0007751D" w:rsidRPr="00603FDE" w:rsidRDefault="0007751D" w:rsidP="0085450A">
            <w:pPr>
              <w:widowControl w:val="0"/>
              <w:spacing w:after="0" w:line="240" w:lineRule="auto"/>
              <w:rPr>
                <w:rFonts w:ascii="Times New Roman" w:eastAsia="Calibri" w:hAnsi="Times New Roman" w:cs="Times New Roman"/>
                <w:color w:val="000000"/>
                <w:sz w:val="24"/>
                <w:szCs w:val="24"/>
                <w:lang w:val="kk-KZ" w:eastAsia="ru-RU"/>
              </w:rPr>
            </w:pPr>
            <w:r w:rsidRPr="00603FDE">
              <w:rPr>
                <w:rFonts w:ascii="Times New Roman" w:eastAsia="Calibri" w:hAnsi="Times New Roman" w:cs="Times New Roman"/>
                <w:sz w:val="24"/>
                <w:szCs w:val="24"/>
                <w:lang w:val="kk-KZ"/>
              </w:rPr>
              <w:t>«Сабантой» (Е. Хасанғалиев)</w:t>
            </w:r>
          </w:p>
          <w:p w14:paraId="73AE6BEC"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 xml:space="preserve">Музыкалық-ырғақтық қимылдар: «Шеңберге тұр </w:t>
            </w:r>
          </w:p>
          <w:p w14:paraId="056F311A"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Билер:</w:t>
            </w:r>
          </w:p>
          <w:p w14:paraId="15BB695F"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«Асатаяқ биі» (қыздар)</w:t>
            </w:r>
          </w:p>
          <w:p w14:paraId="51C61A75"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(«Билеп үйренейік» жинағынан)</w:t>
            </w:r>
          </w:p>
          <w:p w14:paraId="37F1D624"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lastRenderedPageBreak/>
              <w:t>Ойындар, хороводтар: «Аспаптардың дауысын ажырату</w:t>
            </w:r>
          </w:p>
          <w:p w14:paraId="53B10289" w14:textId="77777777" w:rsidR="0007751D" w:rsidRPr="00603FDE" w:rsidRDefault="0007751D" w:rsidP="0085450A">
            <w:pPr>
              <w:spacing w:after="0" w:line="240" w:lineRule="auto"/>
              <w:rPr>
                <w:rFonts w:ascii="Times New Roman" w:eastAsiaTheme="minorEastAsia" w:hAnsi="Times New Roman" w:cs="Times New Roman"/>
                <w:bCs/>
                <w:sz w:val="24"/>
                <w:szCs w:val="24"/>
                <w:lang w:val="kk-KZ" w:bidi="en-US"/>
              </w:rPr>
            </w:pPr>
            <w:r w:rsidRPr="00603FDE">
              <w:rPr>
                <w:rFonts w:ascii="Times New Roman" w:hAnsi="Times New Roman" w:cs="Times New Roman"/>
                <w:bCs/>
                <w:sz w:val="24"/>
                <w:szCs w:val="24"/>
                <w:lang w:val="kk-KZ"/>
              </w:rPr>
              <w:t>4.</w:t>
            </w:r>
            <w:r w:rsidRPr="00603FDE">
              <w:rPr>
                <w:rFonts w:ascii="Times New Roman" w:eastAsiaTheme="minorEastAsia" w:hAnsi="Times New Roman" w:cs="Times New Roman"/>
                <w:bCs/>
                <w:sz w:val="24"/>
                <w:szCs w:val="24"/>
                <w:lang w:val="kk-KZ" w:bidi="en-US"/>
              </w:rPr>
              <w:t>Қазақ тілі</w:t>
            </w:r>
          </w:p>
          <w:p w14:paraId="48BB2B58" w14:textId="77777777" w:rsidR="0007751D" w:rsidRPr="00603FDE" w:rsidRDefault="0007751D" w:rsidP="0085450A">
            <w:pPr>
              <w:widowControl w:val="0"/>
              <w:spacing w:after="0" w:line="240" w:lineRule="auto"/>
              <w:rPr>
                <w:rFonts w:ascii="Times New Roman" w:eastAsia="Times New Roman" w:hAnsi="Times New Roman" w:cs="Times New Roman"/>
                <w:sz w:val="24"/>
                <w:szCs w:val="24"/>
                <w:lang w:val="kk-KZ"/>
              </w:rPr>
            </w:pPr>
            <w:r w:rsidRPr="00603FDE">
              <w:rPr>
                <w:rFonts w:ascii="Times New Roman" w:hAnsi="Times New Roman" w:cs="Times New Roman"/>
                <w:bCs/>
                <w:sz w:val="24"/>
                <w:szCs w:val="24"/>
                <w:lang w:val="kk-KZ"/>
              </w:rPr>
              <w:t xml:space="preserve">  -Тыңдалған көркем шығарма мазмұнын ретімен жүйелі түрде жеткізуге үйрету.                                                                          </w:t>
            </w:r>
            <w:r w:rsidRPr="00603FDE">
              <w:rPr>
                <w:rFonts w:ascii="Times New Roman" w:eastAsia="Times New Roman" w:hAnsi="Times New Roman" w:cs="Times New Roman"/>
                <w:bCs/>
                <w:color w:val="000000"/>
                <w:sz w:val="24"/>
                <w:szCs w:val="24"/>
                <w:lang w:val="kk-KZ" w:eastAsia="ru-RU"/>
              </w:rPr>
              <w:t xml:space="preserve"> </w:t>
            </w:r>
          </w:p>
          <w:p w14:paraId="4F7AA62F" w14:textId="77777777" w:rsidR="0007751D" w:rsidRPr="00603FDE" w:rsidRDefault="0007751D" w:rsidP="0085450A">
            <w:pPr>
              <w:widowControl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 «Жеті лақ»</w:t>
            </w:r>
          </w:p>
          <w:p w14:paraId="2F464366"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Ертегі жүйесін сақтап сахналау</w:t>
            </w:r>
          </w:p>
          <w:p w14:paraId="3594703B"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Тәрбиеші ертегіні қуыршақ театры арқылы сахналауды ұсынады. Сиқырлы қоржыннан</w:t>
            </w:r>
          </w:p>
          <w:p w14:paraId="1AA2488D"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eastAsia="Times New Roman" w:hAnsi="Times New Roman" w:cs="Times New Roman"/>
                <w:sz w:val="24"/>
                <w:szCs w:val="24"/>
                <w:lang w:val="kk-KZ"/>
              </w:rPr>
              <w:t xml:space="preserve">алған ертегі кейіпкерлерінің суреті бойынша рөлдерге бөлінеді.    </w:t>
            </w:r>
          </w:p>
        </w:tc>
        <w:tc>
          <w:tcPr>
            <w:tcW w:w="2461" w:type="dxa"/>
            <w:gridSpan w:val="5"/>
            <w:tcBorders>
              <w:top w:val="single" w:sz="4" w:space="0" w:color="000000"/>
              <w:left w:val="single" w:sz="4" w:space="0" w:color="000000"/>
              <w:bottom w:val="single" w:sz="4" w:space="0" w:color="000000"/>
              <w:right w:val="single" w:sz="4" w:space="0" w:color="000000"/>
            </w:tcBorders>
          </w:tcPr>
          <w:p w14:paraId="5EC5F6C7" w14:textId="77777777" w:rsidR="0007751D" w:rsidRPr="00603FDE" w:rsidRDefault="0007751D" w:rsidP="0085450A">
            <w:pPr>
              <w:spacing w:after="0" w:line="240" w:lineRule="auto"/>
              <w:rPr>
                <w:rFonts w:ascii="Times New Roman" w:eastAsia="Times New Roman" w:hAnsi="Times New Roman" w:cs="Times New Roman"/>
                <w:sz w:val="24"/>
                <w:szCs w:val="24"/>
                <w:lang w:val="kk-KZ"/>
              </w:rPr>
            </w:pPr>
            <w:r w:rsidRPr="00603FDE">
              <w:rPr>
                <w:rFonts w:ascii="Times New Roman" w:eastAsia="Calibri" w:hAnsi="Times New Roman" w:cs="Times New Roman"/>
                <w:sz w:val="24"/>
                <w:szCs w:val="24"/>
                <w:lang w:val="kk-KZ"/>
              </w:rPr>
              <w:lastRenderedPageBreak/>
              <w:t>1.Матемтика негіздері</w:t>
            </w:r>
          </w:p>
          <w:p w14:paraId="6B991AEA"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«Қанша?», «Нешінші?» сұрақтарын ажырату, оларға дұрыс жауап беру.</w:t>
            </w:r>
          </w:p>
          <w:p w14:paraId="6BAA6F0D"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Балалар суретті қарайды. Шалғында нелер жайылып жүр?</w:t>
            </w:r>
          </w:p>
          <w:p w14:paraId="0473433B"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Шалғында қандай гүлдер гүлдейді?</w:t>
            </w:r>
          </w:p>
          <w:p w14:paraId="54E6EB80"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Енді шалғында жайылып жүрген жылқыларды (қойларды) санаймыз. Аспанда қанша бұлт бар? Қажетті цифрды</w:t>
            </w:r>
            <w:r w:rsidRPr="00603FDE">
              <w:rPr>
                <w:rFonts w:ascii="Times New Roman" w:eastAsia="Times New Roman" w:hAnsi="Times New Roman" w:cs="Times New Roman"/>
                <w:spacing w:val="-3"/>
                <w:sz w:val="24"/>
                <w:szCs w:val="24"/>
                <w:lang w:val="kk-KZ"/>
              </w:rPr>
              <w:t xml:space="preserve"> </w:t>
            </w:r>
            <w:r w:rsidRPr="00603FDE">
              <w:rPr>
                <w:rFonts w:ascii="Times New Roman" w:eastAsia="Times New Roman" w:hAnsi="Times New Roman" w:cs="Times New Roman"/>
                <w:sz w:val="24"/>
                <w:szCs w:val="24"/>
                <w:lang w:val="kk-KZ"/>
              </w:rPr>
              <w:t>жапсырыңдар.</w:t>
            </w:r>
          </w:p>
          <w:p w14:paraId="39E568C3"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hAnsi="Times New Roman" w:cs="Times New Roman"/>
                <w:sz w:val="24"/>
                <w:szCs w:val="24"/>
              </w:rPr>
              <w:t>4-тапсырма. Сандарды реті бойынша сызып қосу</w:t>
            </w:r>
            <w:r w:rsidRPr="00603FDE">
              <w:rPr>
                <w:rFonts w:ascii="Times New Roman" w:hAnsi="Times New Roman" w:cs="Times New Roman"/>
                <w:spacing w:val="-16"/>
                <w:sz w:val="24"/>
                <w:szCs w:val="24"/>
              </w:rPr>
              <w:t xml:space="preserve"> </w:t>
            </w:r>
            <w:r w:rsidRPr="00603FDE">
              <w:rPr>
                <w:rFonts w:ascii="Times New Roman" w:hAnsi="Times New Roman" w:cs="Times New Roman"/>
                <w:sz w:val="24"/>
                <w:szCs w:val="24"/>
              </w:rPr>
              <w:t>тапсырылады</w:t>
            </w:r>
          </w:p>
          <w:p w14:paraId="30F0E3D2" w14:textId="77777777" w:rsidR="0007751D" w:rsidRPr="00603FDE" w:rsidRDefault="0007751D" w:rsidP="0085450A">
            <w:pPr>
              <w:widowControl w:val="0"/>
              <w:spacing w:after="0" w:line="240" w:lineRule="auto"/>
              <w:rPr>
                <w:rFonts w:ascii="Times New Roman" w:hAnsi="Times New Roman" w:cs="Times New Roman"/>
                <w:spacing w:val="2"/>
                <w:sz w:val="24"/>
                <w:szCs w:val="24"/>
                <w:lang w:val="kk-KZ" w:eastAsia="ru-RU"/>
              </w:rPr>
            </w:pPr>
            <w:r w:rsidRPr="00603FDE">
              <w:rPr>
                <w:rFonts w:ascii="Times New Roman" w:eastAsia="Calibri" w:hAnsi="Times New Roman" w:cs="Times New Roman"/>
                <w:spacing w:val="2"/>
                <w:sz w:val="24"/>
                <w:szCs w:val="24"/>
                <w:lang w:val="kk-KZ" w:eastAsia="ru-RU"/>
              </w:rPr>
              <w:t>2.</w:t>
            </w:r>
            <w:r w:rsidRPr="00603FDE">
              <w:rPr>
                <w:rFonts w:ascii="Times New Roman" w:hAnsi="Times New Roman" w:cs="Times New Roman"/>
                <w:spacing w:val="2"/>
                <w:sz w:val="24"/>
                <w:szCs w:val="24"/>
                <w:lang w:val="kk-KZ" w:eastAsia="ru-RU"/>
              </w:rPr>
              <w:t>Қазақ тілі</w:t>
            </w:r>
          </w:p>
          <w:p w14:paraId="2460C71B"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Тілдің грамматикалық құрылымы  </w:t>
            </w:r>
          </w:p>
          <w:p w14:paraId="2FC32C27"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«Əдептілік əлемі» өлеңі.</w:t>
            </w:r>
          </w:p>
          <w:p w14:paraId="6D81A9BC"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Əдептілік əлемі</w:t>
            </w:r>
          </w:p>
          <w:p w14:paraId="22597BC6"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Қарсы ал ерте күн көзін,</w:t>
            </w:r>
          </w:p>
          <w:p w14:paraId="5DEE12C0"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Төсегіңді жина өзің.</w:t>
            </w:r>
          </w:p>
          <w:p w14:paraId="115235F5"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Асықпай іш тамақты,</w:t>
            </w:r>
          </w:p>
          <w:p w14:paraId="19ECA231"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Жина аяқ-табақты.</w:t>
            </w:r>
          </w:p>
          <w:p w14:paraId="2616EF65"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Пышақты ұста оң қолмен,</w:t>
            </w:r>
          </w:p>
          <w:p w14:paraId="58EAB501"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Шанышқыны сол қолмен,</w:t>
            </w:r>
          </w:p>
          <w:p w14:paraId="3F2ED3DC"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Нанды үгітпе, қадірле,</w:t>
            </w:r>
          </w:p>
          <w:p w14:paraId="0282795D"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Қабығымен бəрін же.</w:t>
            </w:r>
          </w:p>
          <w:p w14:paraId="6276A17A"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bCs/>
                <w:sz w:val="24"/>
                <w:szCs w:val="24"/>
                <w:lang w:val="kk-KZ"/>
              </w:rPr>
              <w:t>-Өлеңдерді жатқа, мәнерлеп, интонациямен айту</w:t>
            </w:r>
          </w:p>
          <w:p w14:paraId="7C1DA41B"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sz w:val="24"/>
                <w:szCs w:val="24"/>
                <w:lang w:val="kk-KZ"/>
              </w:rPr>
              <w:t>Демонстрациялық материалмен жұмыс.</w:t>
            </w:r>
          </w:p>
          <w:p w14:paraId="182D8809" w14:textId="77777777" w:rsidR="0007751D" w:rsidRPr="00603FDE" w:rsidRDefault="0007751D" w:rsidP="0085450A">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Calibri" w:hAnsi="Times New Roman" w:cs="Times New Roman"/>
                <w:spacing w:val="2"/>
                <w:sz w:val="24"/>
                <w:szCs w:val="24"/>
                <w:lang w:val="kk-KZ" w:eastAsia="ru-RU"/>
              </w:rPr>
              <w:t>3.Көркем әдебиет</w:t>
            </w:r>
          </w:p>
          <w:p w14:paraId="25C88E39" w14:textId="77777777" w:rsidR="0007751D" w:rsidRPr="00603FDE" w:rsidRDefault="0007751D" w:rsidP="0085450A">
            <w:pPr>
              <w:spacing w:after="0" w:line="240" w:lineRule="auto"/>
              <w:rPr>
                <w:rFonts w:ascii="Times New Roman" w:eastAsia="Calibri" w:hAnsi="Times New Roman" w:cs="Times New Roman"/>
                <w:spacing w:val="2"/>
                <w:sz w:val="24"/>
                <w:szCs w:val="24"/>
                <w:lang w:val="kk-KZ" w:eastAsia="ru-RU"/>
              </w:rPr>
            </w:pPr>
            <w:r w:rsidRPr="00603FDE">
              <w:rPr>
                <w:rFonts w:ascii="Times New Roman" w:hAnsi="Times New Roman" w:cs="Times New Roman"/>
                <w:bCs/>
                <w:sz w:val="24"/>
                <w:szCs w:val="24"/>
                <w:lang w:val="kk-KZ"/>
              </w:rPr>
              <w:t xml:space="preserve">Көркем шығарманы рөлдерге бөліп, сахналау. </w:t>
            </w:r>
          </w:p>
          <w:p w14:paraId="1A04E917"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Дидактикалық ойын: «Жануардың дауысын сал».</w:t>
            </w:r>
          </w:p>
          <w:p w14:paraId="496EDCAA"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Қасқырдың дауысын сал – у-у-у-у.</w:t>
            </w:r>
          </w:p>
          <w:p w14:paraId="3D144046"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Ешкінің дауысын сал – бе-е-е.</w:t>
            </w:r>
          </w:p>
          <w:p w14:paraId="4CF28117"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Қойдың дауысын сал – мə-ə-ə.</w:t>
            </w:r>
          </w:p>
          <w:p w14:paraId="0E4F2A06"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Педагог ертегіні қуыршақ театры арқылы сахналауды ұсынады. Сиқырлы қоржыннан</w:t>
            </w:r>
          </w:p>
          <w:p w14:paraId="0E0BD36B"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алған ертегі кейіпкерлерінің суреті бойынша рөлдерге бөлінеді. Қалған балалар көрермен</w:t>
            </w:r>
          </w:p>
          <w:p w14:paraId="76BA5BED"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lastRenderedPageBreak/>
              <w:t>болады. Сахналау аяқталғанда көрермендерге бастарын иеді. Көрермендер қол</w:t>
            </w:r>
          </w:p>
          <w:p w14:paraId="66658BCE" w14:textId="77777777" w:rsidR="0007751D" w:rsidRPr="00603FDE" w:rsidRDefault="0007751D" w:rsidP="0085450A">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Theme="minorEastAsia" w:hAnsi="Times New Roman" w:cs="Times New Roman"/>
                <w:sz w:val="24"/>
                <w:szCs w:val="24"/>
                <w:lang w:val="kk-KZ" w:eastAsia="ru-RU"/>
              </w:rPr>
              <w:t>шапалақтайды.</w:t>
            </w:r>
          </w:p>
          <w:p w14:paraId="60B14FA6"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4.Дене тәрбиесі</w:t>
            </w:r>
          </w:p>
          <w:p w14:paraId="0D499023" w14:textId="77777777" w:rsidR="0007751D" w:rsidRPr="00603FDE" w:rsidRDefault="0007751D" w:rsidP="0085450A">
            <w:pPr>
              <w:widowControl w:val="0"/>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 (жүзу)</w:t>
            </w:r>
            <w:r w:rsidRPr="00603FDE">
              <w:rPr>
                <w:rFonts w:ascii="Times New Roman" w:hAnsi="Times New Roman" w:cs="Times New Roman"/>
                <w:bCs/>
                <w:sz w:val="24"/>
                <w:szCs w:val="24"/>
                <w:lang w:val="kk-KZ"/>
              </w:rPr>
              <w:t xml:space="preserve"> </w:t>
            </w:r>
            <w:r w:rsidRPr="00603FDE">
              <w:rPr>
                <w:rFonts w:ascii="Times New Roman" w:eastAsia="Times New Roman" w:hAnsi="Times New Roman" w:cs="Times New Roman"/>
                <w:bCs/>
                <w:color w:val="000000"/>
                <w:sz w:val="24"/>
                <w:szCs w:val="24"/>
                <w:lang w:val="kk-KZ" w:eastAsia="ru-RU"/>
              </w:rPr>
              <w:t xml:space="preserve"> </w:t>
            </w:r>
            <w:r w:rsidRPr="00603FDE">
              <w:rPr>
                <w:rFonts w:ascii="Times New Roman" w:eastAsia="Times New Roman" w:hAnsi="Times New Roman" w:cs="Times New Roman"/>
                <w:sz w:val="24"/>
                <w:szCs w:val="24"/>
                <w:lang w:val="kk-KZ" w:eastAsia="ru-RU"/>
              </w:rPr>
              <w:t>Судың таяз жерінде отырып және жатып аяқпен қимылдар жасау (жоғары және төмен).</w:t>
            </w:r>
          </w:p>
          <w:p w14:paraId="5A2B59B7"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 </w:t>
            </w:r>
            <w:r w:rsidRPr="00603FDE">
              <w:rPr>
                <w:rFonts w:ascii="Times New Roman" w:eastAsia="Times New Roman" w:hAnsi="Times New Roman" w:cs="Times New Roman"/>
                <w:color w:val="000000"/>
                <w:sz w:val="24"/>
                <w:szCs w:val="24"/>
                <w:lang w:val="kk-KZ"/>
              </w:rPr>
              <w:t>Ойын: «Шеңберден  допты өткізу» ойынын ойнау.</w:t>
            </w:r>
            <w:r w:rsidRPr="00603FDE">
              <w:rPr>
                <w:rFonts w:ascii="Times New Roman" w:eastAsia="Lucida Sans Unicode" w:hAnsi="Times New Roman" w:cs="Times New Roman"/>
                <w:sz w:val="24"/>
                <w:szCs w:val="24"/>
                <w:lang w:val="kk-KZ"/>
              </w:rPr>
              <w:t xml:space="preserve"> </w:t>
            </w:r>
          </w:p>
          <w:p w14:paraId="4C1DBADD"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val="kk-KZ"/>
              </w:rPr>
            </w:pPr>
            <w:r w:rsidRPr="00603FDE">
              <w:rPr>
                <w:rFonts w:ascii="Times New Roman" w:eastAsia="Lucida Sans Unicode" w:hAnsi="Times New Roman" w:cs="Times New Roman"/>
                <w:sz w:val="24"/>
                <w:szCs w:val="24"/>
                <w:lang w:val="kk-KZ"/>
              </w:rPr>
              <w:t xml:space="preserve"> </w:t>
            </w:r>
          </w:p>
        </w:tc>
        <w:tc>
          <w:tcPr>
            <w:tcW w:w="2628" w:type="dxa"/>
            <w:gridSpan w:val="6"/>
            <w:tcBorders>
              <w:top w:val="single" w:sz="4" w:space="0" w:color="000000"/>
              <w:left w:val="single" w:sz="4" w:space="0" w:color="000000"/>
              <w:bottom w:val="single" w:sz="4" w:space="0" w:color="000000"/>
              <w:right w:val="single" w:sz="4" w:space="0" w:color="000000"/>
            </w:tcBorders>
            <w:hideMark/>
          </w:tcPr>
          <w:p w14:paraId="2B969404"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eastAsia="Times New Roman" w:hAnsi="Times New Roman" w:cs="Times New Roman"/>
                <w:bCs/>
                <w:sz w:val="24"/>
                <w:szCs w:val="24"/>
                <w:lang w:val="kk-KZ" w:eastAsia="ru-RU"/>
              </w:rPr>
              <w:lastRenderedPageBreak/>
              <w:t xml:space="preserve"> </w:t>
            </w:r>
            <w:r w:rsidRPr="00603FDE">
              <w:rPr>
                <w:rFonts w:ascii="Times New Roman" w:hAnsi="Times New Roman" w:cs="Times New Roman"/>
                <w:bCs/>
                <w:sz w:val="24"/>
                <w:szCs w:val="24"/>
                <w:lang w:val="kk-KZ"/>
              </w:rPr>
              <w:t>1.Сауат ашу</w:t>
            </w:r>
          </w:p>
          <w:p w14:paraId="4AB92E3A"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 </w:t>
            </w:r>
            <w:r w:rsidRPr="00603FDE">
              <w:rPr>
                <w:rFonts w:ascii="Times New Roman" w:eastAsia="Times New Roman" w:hAnsi="Times New Roman" w:cs="Times New Roman"/>
                <w:bCs/>
                <w:color w:val="000000"/>
                <w:sz w:val="24"/>
                <w:szCs w:val="24"/>
                <w:lang w:val="kk-KZ" w:eastAsia="ru-RU"/>
              </w:rPr>
              <w:t xml:space="preserve">  </w:t>
            </w:r>
            <w:r w:rsidRPr="00603FDE">
              <w:rPr>
                <w:rFonts w:ascii="Times New Roman" w:hAnsi="Times New Roman" w:cs="Times New Roman"/>
                <w:bCs/>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p>
          <w:p w14:paraId="3D2F3991"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«О  дыбысы бар сөз айт» ойын-жаттығуы</w:t>
            </w:r>
          </w:p>
          <w:p w14:paraId="57C048FD"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2 топқа бөліп ойнату.</w:t>
            </w:r>
          </w:p>
          <w:p w14:paraId="06BCFF89"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Педагог балаларға «о» дыбысы ортасында келетін сөз ойлап айтуларын сұрайды.</w:t>
            </w:r>
          </w:p>
          <w:p w14:paraId="1BA3D448"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 xml:space="preserve"> «о» дыбысы сөз басында келетін сөз ойла. </w:t>
            </w:r>
          </w:p>
          <w:p w14:paraId="771399C2" w14:textId="77777777" w:rsidR="0007751D" w:rsidRPr="00603FDE" w:rsidRDefault="0007751D" w:rsidP="0085450A">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Calibri" w:hAnsi="Times New Roman" w:cs="Times New Roman"/>
                <w:spacing w:val="2"/>
                <w:sz w:val="24"/>
                <w:szCs w:val="24"/>
                <w:lang w:val="kk-KZ" w:eastAsia="ru-RU"/>
              </w:rPr>
              <w:t>2.Математика негіздері</w:t>
            </w:r>
          </w:p>
          <w:p w14:paraId="45FE8BE1" w14:textId="77777777" w:rsidR="0007751D" w:rsidRPr="00603FDE" w:rsidRDefault="0007751D" w:rsidP="0085450A">
            <w:pPr>
              <w:spacing w:after="0" w:line="240" w:lineRule="auto"/>
              <w:rPr>
                <w:rFonts w:ascii="Times New Roman" w:eastAsia="Calibri" w:hAnsi="Times New Roman" w:cs="Times New Roman"/>
                <w:spacing w:val="2"/>
                <w:sz w:val="24"/>
                <w:szCs w:val="24"/>
                <w:lang w:val="kk-KZ" w:eastAsia="ru-RU"/>
              </w:rPr>
            </w:pPr>
            <w:r w:rsidRPr="00603FDE">
              <w:rPr>
                <w:rFonts w:ascii="Times New Roman" w:hAnsi="Times New Roman" w:cs="Times New Roman"/>
                <w:bCs/>
                <w:sz w:val="24"/>
                <w:szCs w:val="24"/>
                <w:lang w:val="kk-KZ"/>
              </w:rPr>
              <w:t xml:space="preserve">10 көлеміндегі сандарды тура және кері санауға жаттықтыру.  </w:t>
            </w:r>
          </w:p>
          <w:p w14:paraId="51491FDD"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hAnsi="Times New Roman" w:cs="Times New Roman"/>
                <w:sz w:val="24"/>
                <w:szCs w:val="24"/>
                <w:shd w:val="clear" w:color="auto" w:fill="FFFFFF"/>
                <w:lang w:val="kk-KZ"/>
              </w:rPr>
              <w:t>«Сандар  шатасты» дидактикалық ойыны.</w:t>
            </w:r>
            <w:r w:rsidRPr="00603FDE">
              <w:rPr>
                <w:rFonts w:ascii="Times New Roman" w:hAnsi="Times New Roman" w:cs="Times New Roman"/>
                <w:sz w:val="24"/>
                <w:szCs w:val="24"/>
                <w:lang w:val="kk-KZ"/>
              </w:rPr>
              <w:br/>
            </w:r>
            <w:r w:rsidRPr="00603FDE">
              <w:rPr>
                <w:rFonts w:ascii="Times New Roman" w:hAnsi="Times New Roman" w:cs="Times New Roman"/>
                <w:sz w:val="24"/>
                <w:szCs w:val="24"/>
                <w:shd w:val="clear" w:color="auto" w:fill="FFFFFF"/>
                <w:lang w:val="kk-KZ"/>
              </w:rPr>
              <w:t>Мақсаты: Сандар қатарындағы сандардың орны жайлы білімдерін нығайту.</w:t>
            </w:r>
            <w:r w:rsidRPr="00603FDE">
              <w:rPr>
                <w:rFonts w:ascii="Times New Roman" w:hAnsi="Times New Roman" w:cs="Times New Roman"/>
                <w:sz w:val="24"/>
                <w:szCs w:val="24"/>
                <w:lang w:val="kk-KZ"/>
              </w:rPr>
              <w:br/>
            </w:r>
            <w:r w:rsidRPr="00603FDE">
              <w:rPr>
                <w:rFonts w:ascii="Times New Roman" w:hAnsi="Times New Roman" w:cs="Times New Roman"/>
                <w:sz w:val="24"/>
                <w:szCs w:val="24"/>
                <w:shd w:val="clear" w:color="auto" w:fill="FFFFFF"/>
                <w:lang w:val="kk-KZ"/>
              </w:rPr>
              <w:t>Балалар тәрбиешінің берген бұйрығы бойынша көздерін жұмады.</w:t>
            </w:r>
          </w:p>
          <w:p w14:paraId="7D58350D"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3.Тіл  дамыту</w:t>
            </w:r>
          </w:p>
          <w:p w14:paraId="3BF836C6"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lastRenderedPageBreak/>
              <w:t xml:space="preserve"> Балалардың сөздік қорын тұрмыстық  заттарды білдіретін зат есімдермен байыту.</w:t>
            </w:r>
          </w:p>
          <w:p w14:paraId="3C5A17EE" w14:textId="77777777" w:rsidR="0007751D" w:rsidRPr="00603FDE" w:rsidRDefault="0007751D" w:rsidP="0085450A">
            <w:pPr>
              <w:tabs>
                <w:tab w:val="left" w:pos="765"/>
                <w:tab w:val="left" w:pos="766"/>
              </w:tabs>
              <w:spacing w:before="1"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 xml:space="preserve">  </w:t>
            </w:r>
            <w:r w:rsidRPr="00603FDE">
              <w:rPr>
                <w:rFonts w:ascii="Times New Roman" w:eastAsia="Times New Roman" w:hAnsi="Times New Roman" w:cs="Times New Roman"/>
                <w:sz w:val="24"/>
                <w:szCs w:val="24"/>
                <w:lang w:val="kk-KZ"/>
              </w:rPr>
              <w:t>Қ.Мырза Әлидің «Ең тәтті дүние» әңгімесін мәнерлеп оқу</w:t>
            </w:r>
          </w:p>
          <w:p w14:paraId="6754E2AB"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«Таңдап ал да, атын айт».</w:t>
            </w:r>
          </w:p>
          <w:p w14:paraId="3E88B8D3"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14:paraId="1E27566A"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bCs/>
                <w:color w:val="000000"/>
                <w:sz w:val="24"/>
                <w:szCs w:val="24"/>
                <w:lang w:val="kk-KZ" w:eastAsia="ru-RU"/>
              </w:rPr>
              <w:t>4.Сурет(мүсіндеу, жапсыру)</w:t>
            </w:r>
          </w:p>
          <w:p w14:paraId="662AD93A"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Бояулармен жұмыс жасауды жетілдіру (бояғышта акварельді сумен араластыру, қажетті түсті алу)</w:t>
            </w:r>
          </w:p>
          <w:p w14:paraId="14DC732B"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Балалардың қалауы бойынша әжелерге арнап  тақия суретін бояуын ұйымдастыру,қарандаш</w:t>
            </w:r>
          </w:p>
          <w:p w14:paraId="683AFE14"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ты дұрыс ұстауын дамыту.</w:t>
            </w:r>
          </w:p>
          <w:p w14:paraId="3A322DB7"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 xml:space="preserve"> -</w:t>
            </w:r>
            <w:r w:rsidRPr="00603FDE">
              <w:rPr>
                <w:rFonts w:ascii="Times New Roman" w:hAnsi="Times New Roman" w:cs="Times New Roman"/>
                <w:bCs/>
                <w:sz w:val="24"/>
                <w:szCs w:val="24"/>
                <w:lang w:val="kk-KZ"/>
              </w:rPr>
              <w:t>Заттардың ұзын және қысқа, жуан және жіңішке белгілерін көрсете білу.</w:t>
            </w:r>
          </w:p>
          <w:p w14:paraId="3210A743"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lastRenderedPageBreak/>
              <w:t>Фланелеграфқа моншақ бөлшектерін жапсырып, моншақ тізу.</w:t>
            </w:r>
          </w:p>
          <w:p w14:paraId="43ED90C1"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Lucida Sans Unicode" w:hAnsi="Times New Roman" w:cs="Times New Roman"/>
                <w:sz w:val="24"/>
                <w:szCs w:val="24"/>
                <w:lang w:val="kk-KZ"/>
              </w:rPr>
              <w:t xml:space="preserve"> </w:t>
            </w:r>
          </w:p>
          <w:p w14:paraId="0BD706AC" w14:textId="77777777" w:rsidR="0007751D" w:rsidRPr="00603FDE" w:rsidRDefault="0007751D" w:rsidP="0085450A">
            <w:pPr>
              <w:tabs>
                <w:tab w:val="right" w:pos="2598"/>
              </w:tabs>
              <w:spacing w:after="0" w:line="240" w:lineRule="auto"/>
              <w:rPr>
                <w:rFonts w:ascii="Times New Roman" w:eastAsia="Times New Roman" w:hAnsi="Times New Roman" w:cs="Times New Roman"/>
                <w:color w:val="000000"/>
                <w:sz w:val="24"/>
                <w:szCs w:val="24"/>
                <w:lang w:val="kk-KZ"/>
              </w:rPr>
            </w:pPr>
            <w:r w:rsidRPr="00603FDE">
              <w:rPr>
                <w:rFonts w:ascii="Times New Roman" w:eastAsia="Times New Roman" w:hAnsi="Times New Roman" w:cs="Times New Roman"/>
                <w:sz w:val="24"/>
                <w:szCs w:val="24"/>
                <w:lang w:val="kk-KZ" w:eastAsia="ru-RU"/>
              </w:rPr>
              <w:t xml:space="preserve"> </w:t>
            </w:r>
            <w:r w:rsidRPr="00603FDE">
              <w:rPr>
                <w:rFonts w:ascii="Times New Roman" w:eastAsia="Times New Roman" w:hAnsi="Times New Roman" w:cs="Times New Roman"/>
                <w:color w:val="000000"/>
                <w:sz w:val="24"/>
                <w:szCs w:val="24"/>
                <w:lang w:val="kk-KZ"/>
              </w:rPr>
              <w:t>.</w:t>
            </w:r>
            <w:r w:rsidRPr="00603FDE">
              <w:rPr>
                <w:rFonts w:ascii="Times New Roman" w:eastAsia="Times New Roman" w:hAnsi="Times New Roman" w:cs="Times New Roman"/>
                <w:color w:val="000000"/>
                <w:sz w:val="24"/>
                <w:szCs w:val="24"/>
                <w:lang w:val="kk-KZ"/>
              </w:rPr>
              <w:tab/>
            </w:r>
          </w:p>
        </w:tc>
        <w:tc>
          <w:tcPr>
            <w:tcW w:w="2998" w:type="dxa"/>
            <w:gridSpan w:val="5"/>
            <w:tcBorders>
              <w:top w:val="single" w:sz="4" w:space="0" w:color="000000"/>
              <w:left w:val="single" w:sz="4" w:space="0" w:color="000000"/>
              <w:bottom w:val="single" w:sz="4" w:space="0" w:color="000000"/>
              <w:right w:val="single" w:sz="4" w:space="0" w:color="000000"/>
            </w:tcBorders>
            <w:hideMark/>
          </w:tcPr>
          <w:p w14:paraId="53279DB2"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Calibri" w:hAnsi="Times New Roman" w:cs="Times New Roman"/>
                <w:spacing w:val="2"/>
                <w:sz w:val="24"/>
                <w:szCs w:val="24"/>
                <w:lang w:val="kk-KZ" w:eastAsia="ru-RU"/>
              </w:rPr>
              <w:lastRenderedPageBreak/>
              <w:t xml:space="preserve"> 1</w:t>
            </w:r>
            <w:r w:rsidRPr="00603FDE">
              <w:rPr>
                <w:rFonts w:ascii="Times New Roman" w:eastAsia="Times New Roman" w:hAnsi="Times New Roman" w:cs="Times New Roman"/>
                <w:sz w:val="24"/>
                <w:szCs w:val="24"/>
                <w:lang w:val="kk-KZ" w:eastAsia="ru-RU"/>
              </w:rPr>
              <w:t>.Тіл  дамыту</w:t>
            </w:r>
          </w:p>
          <w:p w14:paraId="31D98BC2" w14:textId="77777777" w:rsidR="0007751D" w:rsidRPr="00603FDE" w:rsidRDefault="0007751D" w:rsidP="0085450A">
            <w:pPr>
              <w:widowControl w:val="0"/>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 </w:t>
            </w:r>
            <w:r w:rsidRPr="00603FDE">
              <w:rPr>
                <w:rFonts w:ascii="Times New Roman" w:eastAsia="Times New Roman" w:hAnsi="Times New Roman" w:cs="Times New Roman"/>
                <w:bCs/>
                <w:sz w:val="24"/>
                <w:szCs w:val="24"/>
                <w:lang w:val="kk-KZ" w:eastAsia="ru-RU"/>
              </w:rPr>
              <w:t>-Адамдардың қарым-қатынасын, олардың еңбекке қатынасын білдіретін үстеулермен байыту.</w:t>
            </w:r>
          </w:p>
          <w:p w14:paraId="01D36001" w14:textId="77777777" w:rsidR="0007751D" w:rsidRPr="00603FDE" w:rsidRDefault="0007751D" w:rsidP="0085450A">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Дидактикалық ойын:</w:t>
            </w:r>
          </w:p>
          <w:p w14:paraId="2516C7A1"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«Қандай дыбыс екенін анықта».</w:t>
            </w:r>
          </w:p>
          <w:p w14:paraId="75F526FB"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heme="minorEastAsia" w:hAnsi="Times New Roman" w:cs="Times New Roman"/>
                <w:sz w:val="24"/>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603FDE">
              <w:rPr>
                <w:rFonts w:ascii="Times New Roman" w:eastAsiaTheme="minorEastAsia" w:hAnsi="Times New Roman" w:cs="Times New Roman"/>
                <w:sz w:val="24"/>
                <w:szCs w:val="24"/>
                <w:lang w:val="kk-KZ" w:eastAsia="ru-RU"/>
              </w:rPr>
              <w:t>.</w:t>
            </w:r>
          </w:p>
          <w:p w14:paraId="58E56491" w14:textId="77777777" w:rsidR="0007751D" w:rsidRPr="00603FDE" w:rsidRDefault="0007751D" w:rsidP="0085450A">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Calibri" w:hAnsi="Times New Roman" w:cs="Times New Roman"/>
                <w:spacing w:val="2"/>
                <w:sz w:val="24"/>
                <w:szCs w:val="24"/>
                <w:lang w:val="kk-KZ" w:eastAsia="ru-RU"/>
              </w:rPr>
              <w:t>2. Қоршаған  әлеммен таныстыру</w:t>
            </w:r>
          </w:p>
          <w:p w14:paraId="734FF267"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 -Отбасы мүшелеріне жақсы көретінін білдіру, алғыс айту, сыпайы сөйлеу.</w:t>
            </w:r>
          </w:p>
          <w:p w14:paraId="5D13508D"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eastAsia="ru-RU"/>
              </w:rPr>
            </w:pPr>
            <w:r w:rsidRPr="00603FDE">
              <w:rPr>
                <w:rFonts w:ascii="Times New Roman" w:eastAsia="Times New Roman" w:hAnsi="Times New Roman" w:cs="Times New Roman"/>
                <w:color w:val="000000"/>
                <w:sz w:val="24"/>
                <w:szCs w:val="24"/>
                <w:lang w:eastAsia="ru-RU"/>
              </w:rPr>
              <w:t>Отбасы суретін көрсету.</w:t>
            </w:r>
          </w:p>
          <w:p w14:paraId="49062A3B"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eastAsia="ru-RU"/>
              </w:rPr>
            </w:pPr>
            <w:r w:rsidRPr="00603FDE">
              <w:rPr>
                <w:rFonts w:ascii="Times New Roman" w:eastAsia="Times New Roman" w:hAnsi="Times New Roman" w:cs="Times New Roman"/>
                <w:color w:val="000000"/>
                <w:sz w:val="24"/>
                <w:szCs w:val="24"/>
                <w:lang w:eastAsia="ru-RU"/>
              </w:rPr>
              <w:t>Суретте не бейнеленген?</w:t>
            </w:r>
          </w:p>
          <w:p w14:paraId="0C8F00B0"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eastAsia="ru-RU"/>
              </w:rPr>
            </w:pPr>
            <w:r w:rsidRPr="00603FDE">
              <w:rPr>
                <w:rFonts w:ascii="Times New Roman" w:eastAsia="Times New Roman" w:hAnsi="Times New Roman" w:cs="Times New Roman"/>
                <w:color w:val="000000"/>
                <w:sz w:val="24"/>
                <w:szCs w:val="24"/>
                <w:lang w:eastAsia="ru-RU"/>
              </w:rPr>
              <w:t>-Суреттегі отбасы мүшелерін атуын?</w:t>
            </w:r>
          </w:p>
          <w:p w14:paraId="651A1EF3"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eastAsia="ru-RU"/>
              </w:rPr>
            </w:pPr>
            <w:r w:rsidRPr="00603FDE">
              <w:rPr>
                <w:rFonts w:ascii="Times New Roman" w:eastAsia="Times New Roman" w:hAnsi="Times New Roman" w:cs="Times New Roman"/>
                <w:color w:val="000000"/>
                <w:sz w:val="24"/>
                <w:szCs w:val="24"/>
                <w:lang w:eastAsia="ru-RU"/>
              </w:rPr>
              <w:t>- Ата, әже, әке, апа, іні, қарындас</w:t>
            </w:r>
          </w:p>
          <w:p w14:paraId="36224744"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color w:val="000000"/>
                <w:sz w:val="24"/>
                <w:szCs w:val="24"/>
                <w:lang w:eastAsia="ru-RU"/>
              </w:rPr>
              <w:t xml:space="preserve">-суреттегі отбасы мүшелерінің не істеп </w:t>
            </w:r>
            <w:r w:rsidRPr="00603FDE">
              <w:rPr>
                <w:rFonts w:ascii="Times New Roman" w:eastAsia="Times New Roman" w:hAnsi="Times New Roman" w:cs="Times New Roman"/>
                <w:color w:val="000000"/>
                <w:sz w:val="24"/>
                <w:szCs w:val="24"/>
                <w:lang w:eastAsia="ru-RU"/>
              </w:rPr>
              <w:lastRenderedPageBreak/>
              <w:t>отырғандығы жайлы әңгімелету</w:t>
            </w:r>
          </w:p>
          <w:p w14:paraId="5C14C043"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color w:val="000000"/>
                <w:sz w:val="24"/>
                <w:szCs w:val="24"/>
                <w:lang w:val="kk-KZ" w:eastAsia="ru-RU"/>
              </w:rPr>
              <w:t>«Отбасы» рөлдік ойындарын ойнау негізінде сөйлемді дұрыс құрап сөйлеуін дамыту.</w:t>
            </w:r>
          </w:p>
          <w:p w14:paraId="2320ABE6" w14:textId="77777777" w:rsidR="0007751D" w:rsidRPr="00603FDE" w:rsidRDefault="0007751D" w:rsidP="0085450A">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rPr>
              <w:t>Дид ойын</w:t>
            </w:r>
            <w:r w:rsidRPr="00603FDE">
              <w:rPr>
                <w:rFonts w:ascii="Times New Roman" w:eastAsia="Times New Roman" w:hAnsi="Times New Roman" w:cs="Times New Roman"/>
                <w:sz w:val="24"/>
                <w:szCs w:val="24"/>
                <w:lang w:val="kk-KZ"/>
              </w:rPr>
              <w:t xml:space="preserve">: «Әжеме арналған орамал» </w:t>
            </w:r>
          </w:p>
          <w:p w14:paraId="376F5D10" w14:textId="77777777" w:rsidR="0007751D" w:rsidRPr="00603FDE" w:rsidRDefault="0007751D" w:rsidP="0085450A">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14:paraId="465205BB" w14:textId="77777777" w:rsidR="0007751D" w:rsidRPr="00603FDE" w:rsidRDefault="0007751D" w:rsidP="0085450A">
            <w:pPr>
              <w:spacing w:after="0" w:line="240" w:lineRule="auto"/>
              <w:rPr>
                <w:rFonts w:ascii="Times New Roman" w:eastAsia="Calibri" w:hAnsi="Times New Roman" w:cs="Times New Roman"/>
                <w:spacing w:val="2"/>
                <w:sz w:val="24"/>
                <w:szCs w:val="24"/>
                <w:lang w:val="kk-KZ" w:eastAsia="ru-RU"/>
              </w:rPr>
            </w:pPr>
            <w:r w:rsidRPr="00603FDE">
              <w:rPr>
                <w:rFonts w:ascii="Times New Roman" w:eastAsia="Calibri" w:hAnsi="Times New Roman" w:cs="Times New Roman"/>
                <w:spacing w:val="2"/>
                <w:sz w:val="24"/>
                <w:szCs w:val="24"/>
                <w:lang w:val="kk-KZ" w:eastAsia="ru-RU"/>
              </w:rPr>
              <w:t>3.Көркем әдебиет</w:t>
            </w:r>
          </w:p>
          <w:p w14:paraId="53B2A562"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Өлеңдерді жатқа, мәнерлеп, интонациямен айту.</w:t>
            </w:r>
          </w:p>
          <w:p w14:paraId="077F8143"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imes New Roman" w:hAnsi="Times New Roman" w:cs="Times New Roman"/>
                <w:sz w:val="24"/>
                <w:szCs w:val="24"/>
                <w:lang w:val="kk-KZ"/>
              </w:rPr>
              <w:t>1.Суретте жылдың қай мезгілі бейнеленген?</w:t>
            </w:r>
          </w:p>
          <w:p w14:paraId="418EA6F4"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Қыста табиғатта қандай өзгерістер болады?</w:t>
            </w:r>
          </w:p>
          <w:p w14:paraId="18A7C0A6"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Сурет бойынша қыс туралы əңгіме құра.</w:t>
            </w:r>
          </w:p>
          <w:p w14:paraId="76966A42"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Балалардың көңіл күйі қандай?</w:t>
            </w:r>
          </w:p>
          <w:p w14:paraId="03774A89"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Қыс мезгілінде қандай ойындарды ойнайсың?</w:t>
            </w:r>
          </w:p>
          <w:p w14:paraId="12731442"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2. Кім қайда ойнайды? Сызып қос.</w:t>
            </w:r>
          </w:p>
          <w:p w14:paraId="63DCDB13"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3. Жұмбақты шеш.</w:t>
            </w:r>
          </w:p>
          <w:p w14:paraId="2ACD6376"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Ақ көрпесін тұйықтап,</w:t>
            </w:r>
          </w:p>
          <w:p w14:paraId="246D6D80"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Қыстай жатар ұйықтап. (Қар)</w:t>
            </w:r>
          </w:p>
          <w:p w14:paraId="150E93DB"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Интерактивті тақтамен жұмыс: </w:t>
            </w:r>
          </w:p>
          <w:p w14:paraId="6B4AEF8E"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«Қайсысы артық?» ойыны.</w:t>
            </w:r>
          </w:p>
          <w:p w14:paraId="34D500DD"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14:paraId="6A8EF5E0"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heme="minorEastAsia" w:hAnsi="Times New Roman" w:cs="Times New Roman"/>
                <w:sz w:val="24"/>
                <w:szCs w:val="24"/>
                <w:lang w:val="kk-KZ" w:eastAsia="ru-RU"/>
              </w:rPr>
              <w:t>табады</w:t>
            </w:r>
          </w:p>
          <w:p w14:paraId="097B792E"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 </w:t>
            </w:r>
            <w:r w:rsidRPr="00603FDE">
              <w:rPr>
                <w:rFonts w:ascii="Times New Roman" w:eastAsia="Times New Roman" w:hAnsi="Times New Roman" w:cs="Times New Roman"/>
                <w:sz w:val="24"/>
                <w:szCs w:val="24"/>
                <w:lang w:val="kk-KZ" w:eastAsia="ru-RU"/>
              </w:rPr>
              <w:t>4.Дене тәрбиесі</w:t>
            </w:r>
          </w:p>
          <w:p w14:paraId="60E49547" w14:textId="77777777" w:rsidR="0007751D" w:rsidRPr="00603FDE" w:rsidRDefault="0007751D" w:rsidP="0085450A">
            <w:pPr>
              <w:widowControl w:val="0"/>
              <w:spacing w:after="0" w:line="240" w:lineRule="auto"/>
              <w:rPr>
                <w:rFonts w:ascii="Times New Roman" w:eastAsia="Times New Roman" w:hAnsi="Times New Roman" w:cs="Times New Roman"/>
                <w:bCs/>
                <w:sz w:val="24"/>
                <w:szCs w:val="24"/>
                <w:lang w:val="kk-KZ" w:eastAsia="ru-RU"/>
              </w:rPr>
            </w:pPr>
            <w:r w:rsidRPr="00603FDE">
              <w:rPr>
                <w:rFonts w:ascii="Times New Roman" w:hAnsi="Times New Roman" w:cs="Times New Roman"/>
                <w:bCs/>
                <w:sz w:val="24"/>
                <w:szCs w:val="24"/>
                <w:lang w:val="kk-KZ"/>
              </w:rPr>
              <w:t xml:space="preserve"> </w:t>
            </w:r>
            <w:r w:rsidRPr="00603FDE">
              <w:rPr>
                <w:rFonts w:ascii="Times New Roman" w:eastAsia="Times New Roman" w:hAnsi="Times New Roman" w:cs="Times New Roman"/>
                <w:bCs/>
                <w:sz w:val="24"/>
                <w:szCs w:val="24"/>
                <w:lang w:val="kk-KZ" w:eastAsia="ru-RU"/>
              </w:rPr>
              <w:t xml:space="preserve">-Әртүрлі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14:paraId="3C3FAE25"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 </w:t>
            </w:r>
            <w:r w:rsidRPr="00603FDE">
              <w:rPr>
                <w:rFonts w:ascii="Times New Roman" w:eastAsia="Times New Roman" w:hAnsi="Times New Roman" w:cs="Times New Roman"/>
                <w:color w:val="000000"/>
                <w:sz w:val="24"/>
                <w:szCs w:val="24"/>
                <w:lang w:val="kk-KZ"/>
              </w:rPr>
              <w:t>Негізгі қимыл-қозғалыс жаттығулары:</w:t>
            </w:r>
          </w:p>
          <w:p w14:paraId="720883C0" w14:textId="77777777" w:rsidR="0007751D" w:rsidRPr="00603FDE" w:rsidRDefault="0007751D" w:rsidP="0085450A">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1.8 мдейінгі қашықтықтазаттар арасымен турабағыт бойынша төрттағандап еңбектеу. </w:t>
            </w:r>
          </w:p>
          <w:p w14:paraId="4BB35370"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val="kk-KZ"/>
              </w:rPr>
            </w:pPr>
            <w:r w:rsidRPr="00603FDE">
              <w:rPr>
                <w:rFonts w:ascii="Times New Roman" w:eastAsia="Times New Roman" w:hAnsi="Times New Roman" w:cs="Times New Roman"/>
                <w:color w:val="000000"/>
                <w:sz w:val="24"/>
                <w:szCs w:val="24"/>
                <w:lang w:val="kk-KZ"/>
              </w:rPr>
              <w:t>2.</w:t>
            </w:r>
            <w:r w:rsidRPr="00603FDE">
              <w:rPr>
                <w:rFonts w:ascii="Times New Roman" w:eastAsia="Times New Roman" w:hAnsi="Times New Roman" w:cs="Times New Roman"/>
                <w:sz w:val="24"/>
                <w:szCs w:val="24"/>
                <w:lang w:val="kk-KZ"/>
              </w:rPr>
              <w:t xml:space="preserve"> Доп лақтыру және допты екі қолмен қағып алу.</w:t>
            </w:r>
          </w:p>
          <w:p w14:paraId="3994BEBD"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color w:val="000000"/>
                <w:sz w:val="24"/>
                <w:szCs w:val="24"/>
                <w:lang w:val="kk-KZ"/>
              </w:rPr>
              <w:t xml:space="preserve">Ойын: </w:t>
            </w:r>
            <w:r w:rsidRPr="00603FDE">
              <w:rPr>
                <w:rFonts w:ascii="Times New Roman" w:eastAsia="Times New Roman" w:hAnsi="Times New Roman" w:cs="Times New Roman"/>
                <w:sz w:val="24"/>
                <w:szCs w:val="24"/>
                <w:lang w:val="kk-KZ"/>
              </w:rPr>
              <w:t xml:space="preserve">«Асық тасу» ұлттық  </w:t>
            </w:r>
            <w:r w:rsidRPr="00603FDE">
              <w:rPr>
                <w:rFonts w:ascii="Times New Roman" w:eastAsia="Times New Roman" w:hAnsi="Times New Roman" w:cs="Times New Roman"/>
                <w:color w:val="000000"/>
                <w:sz w:val="24"/>
                <w:szCs w:val="24"/>
                <w:lang w:val="kk-KZ"/>
              </w:rPr>
              <w:t>ойынын ойнау</w:t>
            </w:r>
            <w:r w:rsidRPr="00603FDE">
              <w:rPr>
                <w:rFonts w:ascii="Times New Roman" w:hAnsi="Times New Roman" w:cs="Times New Roman"/>
                <w:bCs/>
                <w:sz w:val="24"/>
                <w:szCs w:val="24"/>
                <w:lang w:val="kk-KZ"/>
              </w:rPr>
              <w:t xml:space="preserve">     </w:t>
            </w:r>
          </w:p>
        </w:tc>
      </w:tr>
      <w:tr w:rsidR="0007751D" w:rsidRPr="00603FDE" w14:paraId="3A8F5030" w14:textId="77777777" w:rsidTr="0085450A">
        <w:trPr>
          <w:gridAfter w:val="4"/>
          <w:wAfter w:w="9999" w:type="dxa"/>
          <w:trHeight w:val="150"/>
        </w:trPr>
        <w:tc>
          <w:tcPr>
            <w:tcW w:w="1675" w:type="dxa"/>
            <w:tcBorders>
              <w:top w:val="single" w:sz="4" w:space="0" w:color="000000"/>
              <w:left w:val="single" w:sz="4" w:space="0" w:color="000000"/>
              <w:bottom w:val="single" w:sz="4" w:space="0" w:color="000000"/>
              <w:right w:val="single" w:sz="4" w:space="0" w:color="000000"/>
            </w:tcBorders>
            <w:hideMark/>
          </w:tcPr>
          <w:p w14:paraId="5B8CE29D"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lastRenderedPageBreak/>
              <w:t>Серуенге дайындық</w:t>
            </w:r>
          </w:p>
        </w:tc>
        <w:tc>
          <w:tcPr>
            <w:tcW w:w="13173" w:type="dxa"/>
            <w:gridSpan w:val="21"/>
            <w:tcBorders>
              <w:top w:val="single" w:sz="4" w:space="0" w:color="000000"/>
              <w:left w:val="single" w:sz="4" w:space="0" w:color="000000"/>
              <w:bottom w:val="single" w:sz="4" w:space="0" w:color="000000"/>
              <w:right w:val="single" w:sz="4" w:space="0" w:color="000000"/>
            </w:tcBorders>
            <w:hideMark/>
          </w:tcPr>
          <w:p w14:paraId="46DE860A"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61C901C7" w14:textId="77777777" w:rsidR="0007751D" w:rsidRPr="00603FDE" w:rsidRDefault="0007751D" w:rsidP="0085450A">
            <w:pPr>
              <w:spacing w:after="0" w:line="240" w:lineRule="auto"/>
              <w:rPr>
                <w:rFonts w:ascii="Times New Roman" w:eastAsia="Times New Roman" w:hAnsi="Times New Roman" w:cs="Times New Roman"/>
                <w:i/>
                <w:sz w:val="24"/>
                <w:szCs w:val="24"/>
                <w:lang w:eastAsia="ru-RU"/>
              </w:rPr>
            </w:pPr>
            <w:r w:rsidRPr="00603FDE">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603FDE">
              <w:rPr>
                <w:rFonts w:ascii="Times New Roman" w:eastAsia="Times New Roman" w:hAnsi="Times New Roman" w:cs="Times New Roman"/>
                <w:i/>
                <w:sz w:val="24"/>
                <w:szCs w:val="24"/>
                <w:lang w:eastAsia="ru-RU"/>
              </w:rPr>
              <w:t>(</w:t>
            </w:r>
            <w:r w:rsidRPr="00603FDE">
              <w:rPr>
                <w:rFonts w:ascii="Times New Roman" w:eastAsia="Times New Roman" w:hAnsi="Times New Roman" w:cs="Times New Roman"/>
                <w:bCs/>
                <w:i/>
                <w:sz w:val="24"/>
                <w:szCs w:val="24"/>
                <w:lang w:eastAsia="ru-RU"/>
              </w:rPr>
              <w:t>ірі және ұсақ моториканы дамыту)</w:t>
            </w:r>
            <w:r w:rsidRPr="00603FDE">
              <w:rPr>
                <w:rFonts w:ascii="Times New Roman" w:eastAsia="Times New Roman" w:hAnsi="Times New Roman" w:cs="Times New Roman"/>
                <w:i/>
                <w:sz w:val="24"/>
                <w:szCs w:val="24"/>
                <w:lang w:eastAsia="ru-RU"/>
              </w:rPr>
              <w:t>.</w:t>
            </w:r>
          </w:p>
          <w:p w14:paraId="77560874"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sz w:val="24"/>
                <w:szCs w:val="24"/>
                <w:lang w:eastAsia="ru-RU"/>
              </w:rPr>
              <w:t>Қатармен жұптасып жүруді, қатарды бұзбауды үйрету.</w:t>
            </w:r>
          </w:p>
        </w:tc>
      </w:tr>
      <w:tr w:rsidR="0007751D" w:rsidRPr="00603FDE" w14:paraId="19746AAA" w14:textId="77777777" w:rsidTr="0085450A">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14:paraId="270419A1"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t>Серуен</w:t>
            </w:r>
          </w:p>
        </w:tc>
        <w:tc>
          <w:tcPr>
            <w:tcW w:w="2691" w:type="dxa"/>
            <w:gridSpan w:val="3"/>
            <w:tcBorders>
              <w:top w:val="single" w:sz="4" w:space="0" w:color="000000"/>
              <w:left w:val="single" w:sz="4" w:space="0" w:color="000000"/>
              <w:bottom w:val="single" w:sz="4" w:space="0" w:color="000000"/>
              <w:right w:val="single" w:sz="4" w:space="0" w:color="000000"/>
            </w:tcBorders>
          </w:tcPr>
          <w:p w14:paraId="6358074F" w14:textId="77777777" w:rsidR="0007751D" w:rsidRPr="00603FDE" w:rsidRDefault="0007751D" w:rsidP="0085450A">
            <w:pPr>
              <w:spacing w:after="0" w:line="240" w:lineRule="auto"/>
              <w:rPr>
                <w:rFonts w:ascii="Times New Roman" w:hAnsi="Times New Roman" w:cs="Times New Roman"/>
                <w:color w:val="000000" w:themeColor="text1"/>
                <w:sz w:val="24"/>
                <w:szCs w:val="24"/>
              </w:rPr>
            </w:pPr>
            <w:r w:rsidRPr="00603FDE">
              <w:rPr>
                <w:rFonts w:ascii="Times New Roman" w:hAnsi="Times New Roman" w:cs="Times New Roman"/>
                <w:bCs/>
                <w:color w:val="000000" w:themeColor="text1"/>
                <w:sz w:val="24"/>
                <w:szCs w:val="24"/>
              </w:rPr>
              <w:t xml:space="preserve"> </w:t>
            </w:r>
            <w:r w:rsidRPr="00603FDE">
              <w:rPr>
                <w:rFonts w:ascii="Times New Roman" w:hAnsi="Times New Roman" w:cs="Times New Roman"/>
                <w:color w:val="000000" w:themeColor="text1"/>
                <w:sz w:val="24"/>
                <w:szCs w:val="24"/>
                <w:lang w:val="kk-KZ"/>
              </w:rPr>
              <w:t xml:space="preserve"> </w:t>
            </w:r>
            <w:r w:rsidRPr="00603FDE">
              <w:rPr>
                <w:rFonts w:ascii="Times New Roman" w:hAnsi="Times New Roman" w:cs="Times New Roman"/>
                <w:bCs/>
                <w:color w:val="000000" w:themeColor="text1"/>
                <w:sz w:val="24"/>
                <w:szCs w:val="24"/>
                <w:lang w:val="kk-KZ"/>
              </w:rPr>
              <w:t>Аспанды бақылау</w:t>
            </w:r>
          </w:p>
          <w:p w14:paraId="431D4907" w14:textId="77777777" w:rsidR="0007751D" w:rsidRPr="00603FDE" w:rsidRDefault="0007751D" w:rsidP="0085450A">
            <w:pPr>
              <w:spacing w:after="0" w:line="240" w:lineRule="auto"/>
              <w:rPr>
                <w:rFonts w:ascii="Times New Roman" w:hAnsi="Times New Roman" w:cs="Times New Roman"/>
                <w:color w:val="000000" w:themeColor="text1"/>
                <w:sz w:val="24"/>
                <w:szCs w:val="24"/>
              </w:rPr>
            </w:pPr>
            <w:r w:rsidRPr="00603FDE">
              <w:rPr>
                <w:rFonts w:ascii="Times New Roman" w:hAnsi="Times New Roman" w:cs="Times New Roman"/>
                <w:bCs/>
                <w:color w:val="000000" w:themeColor="text1"/>
                <w:sz w:val="24"/>
                <w:szCs w:val="24"/>
                <w:lang w:val="kk-KZ"/>
              </w:rPr>
              <w:t>Мақсаты:</w:t>
            </w:r>
            <w:r w:rsidRPr="00603FDE">
              <w:rPr>
                <w:rFonts w:ascii="Times New Roman" w:hAnsi="Times New Roman" w:cs="Times New Roman"/>
                <w:color w:val="000000" w:themeColor="text1"/>
                <w:sz w:val="24"/>
                <w:szCs w:val="24"/>
                <w:lang w:val="kk-KZ"/>
              </w:rPr>
              <w:t xml:space="preserve">табиғаттың әдемілігін сезініп, «аспан» сөзімен таныстыру, табиғатқа </w:t>
            </w:r>
            <w:r w:rsidRPr="00603FDE">
              <w:rPr>
                <w:rFonts w:ascii="Times New Roman" w:hAnsi="Times New Roman" w:cs="Times New Roman"/>
                <w:color w:val="000000" w:themeColor="text1"/>
                <w:sz w:val="24"/>
                <w:szCs w:val="24"/>
                <w:lang w:val="kk-KZ"/>
              </w:rPr>
              <w:lastRenderedPageBreak/>
              <w:t>деген сүйіспеншілікке  тәрбиелеу, тiлдерін дамыту.</w:t>
            </w:r>
          </w:p>
          <w:p w14:paraId="55875786"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Тәрбиеші балалардың назарын  аспанға аударады. Аспанның түсi ашық, көгілдір екендігін, онда ақ  бұлттар, қалқиды. Олардың пішіндері әр түрлі болады, бұлттарды  жел қозғайды.</w:t>
            </w:r>
          </w:p>
          <w:p w14:paraId="4435A28B"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 xml:space="preserve">Жұмбақ: </w:t>
            </w:r>
            <w:r w:rsidRPr="00603FDE">
              <w:rPr>
                <w:rFonts w:ascii="Times New Roman" w:hAnsi="Times New Roman" w:cs="Times New Roman"/>
                <w:color w:val="000000" w:themeColor="text1"/>
                <w:sz w:val="24"/>
                <w:szCs w:val="24"/>
                <w:lang w:val="kk-KZ"/>
              </w:rPr>
              <w:t>Бір түкті кілем          Бір түксіз кілем         (жер, аспан)</w:t>
            </w:r>
          </w:p>
          <w:p w14:paraId="58A999CB"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Мақал – мәтелдер</w:t>
            </w:r>
            <w:r w:rsidRPr="00603FDE">
              <w:rPr>
                <w:rFonts w:ascii="Times New Roman" w:hAnsi="Times New Roman" w:cs="Times New Roman"/>
                <w:color w:val="000000" w:themeColor="text1"/>
                <w:sz w:val="24"/>
                <w:szCs w:val="24"/>
                <w:lang w:val="kk-KZ"/>
              </w:rPr>
              <w:t xml:space="preserve">: Қарға қарқылдаса, қысты шақырады, </w:t>
            </w:r>
          </w:p>
          <w:p w14:paraId="7D7DDEC7"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Қаз қаңқылдаса, жазды шақырады.</w:t>
            </w:r>
          </w:p>
          <w:p w14:paraId="60D876EC"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Тақпақ «Аспанда»</w:t>
            </w:r>
          </w:p>
          <w:p w14:paraId="6B5714AC"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 xml:space="preserve">Аспан бұлтқа  толып кетті. </w:t>
            </w:r>
          </w:p>
          <w:p w14:paraId="06C0FBA1"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Бұлттар  түлік болып кетті.</w:t>
            </w:r>
          </w:p>
          <w:p w14:paraId="34820DC1"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Бір бұлт шықты бие болып</w:t>
            </w:r>
          </w:p>
          <w:p w14:paraId="7C567CC7"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Бір бұлт шықты түйе болып</w:t>
            </w:r>
          </w:p>
          <w:p w14:paraId="1CFDCC11"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 xml:space="preserve">Еңбек: </w:t>
            </w:r>
            <w:r w:rsidRPr="00603FDE">
              <w:rPr>
                <w:rFonts w:ascii="Times New Roman" w:hAnsi="Times New Roman" w:cs="Times New Roman"/>
                <w:color w:val="000000" w:themeColor="text1"/>
                <w:sz w:val="24"/>
                <w:szCs w:val="24"/>
                <w:lang w:val="kk-KZ"/>
              </w:rPr>
              <w:t>Жолдарды қардан тазарту.</w:t>
            </w:r>
          </w:p>
          <w:p w14:paraId="4F8A5FB2"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 xml:space="preserve">Экологиялық білім беру және экологиялық </w:t>
            </w:r>
            <w:r w:rsidRPr="00603FDE">
              <w:rPr>
                <w:rFonts w:ascii="Times New Roman" w:eastAsia="Times New Roman" w:hAnsi="Times New Roman" w:cs="Times New Roman"/>
                <w:i/>
                <w:sz w:val="24"/>
                <w:szCs w:val="24"/>
                <w:lang w:val="kk-KZ"/>
              </w:rPr>
              <w:lastRenderedPageBreak/>
              <w:t>мәдениет.</w:t>
            </w:r>
          </w:p>
          <w:p w14:paraId="0A86205C"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Қозғалмалы ойын</w:t>
            </w:r>
            <w:r w:rsidRPr="00603FDE">
              <w:rPr>
                <w:rFonts w:ascii="Times New Roman" w:hAnsi="Times New Roman" w:cs="Times New Roman"/>
                <w:color w:val="000000" w:themeColor="text1"/>
                <w:sz w:val="24"/>
                <w:szCs w:val="24"/>
                <w:lang w:val="kk-KZ"/>
              </w:rPr>
              <w:t xml:space="preserve"> «Ұшты-ұшты»</w:t>
            </w:r>
          </w:p>
          <w:p w14:paraId="56942417" w14:textId="77777777" w:rsidR="0007751D" w:rsidRPr="00603FDE" w:rsidRDefault="0007751D" w:rsidP="0085450A">
            <w:pPr>
              <w:spacing w:after="0" w:line="240" w:lineRule="auto"/>
              <w:rPr>
                <w:rFonts w:ascii="Times New Roman" w:eastAsia="Calibri" w:hAnsi="Times New Roman" w:cs="Times New Roman"/>
                <w:spacing w:val="2"/>
                <w:sz w:val="24"/>
                <w:szCs w:val="24"/>
                <w:lang w:val="kk-KZ" w:eastAsia="ru-RU"/>
              </w:rPr>
            </w:pPr>
            <w:r w:rsidRPr="00603FDE">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603FDE">
              <w:rPr>
                <w:rFonts w:ascii="Times New Roman" w:eastAsia="Calibri" w:hAnsi="Times New Roman" w:cs="Times New Roman"/>
                <w:spacing w:val="2"/>
                <w:sz w:val="24"/>
                <w:szCs w:val="24"/>
                <w:lang w:val="kk-KZ" w:eastAsia="ru-RU"/>
              </w:rPr>
              <w:t xml:space="preserve"> (қоршаған  ортамен таныстыру)</w:t>
            </w:r>
          </w:p>
          <w:p w14:paraId="0C3968D1" w14:textId="77777777" w:rsidR="0007751D" w:rsidRPr="00603FDE" w:rsidRDefault="0007751D" w:rsidP="0085450A">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i/>
                <w:w w:val="101"/>
                <w:sz w:val="24"/>
                <w:szCs w:val="24"/>
                <w:lang w:val="kk-KZ"/>
              </w:rPr>
              <w:t>Қауіпсіздік  ережесін сақтау.</w:t>
            </w:r>
          </w:p>
          <w:p w14:paraId="6A9C15E1" w14:textId="77777777" w:rsidR="00C3731D" w:rsidRPr="00603FDE" w:rsidRDefault="00C3731D" w:rsidP="00C3731D">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Би үйірмесі маманының жоспары бойынша   </w:t>
            </w:r>
          </w:p>
          <w:p w14:paraId="1176C0F7" w14:textId="2FA88885" w:rsidR="0007751D" w:rsidRPr="00603FDE" w:rsidRDefault="00C3731D" w:rsidP="00C3731D">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sz w:val="24"/>
                <w:szCs w:val="24"/>
                <w:lang w:val="kk-KZ"/>
              </w:rPr>
              <w:t>сағ: 1</w:t>
            </w:r>
            <w:r>
              <w:rPr>
                <w:rFonts w:ascii="Times New Roman" w:hAnsi="Times New Roman" w:cs="Times New Roman"/>
                <w:bCs/>
                <w:sz w:val="24"/>
                <w:szCs w:val="24"/>
                <w:lang w:val="kk-KZ"/>
              </w:rPr>
              <w:t>1</w:t>
            </w:r>
            <w:r w:rsidRPr="00603FDE">
              <w:rPr>
                <w:rFonts w:ascii="Times New Roman" w:hAnsi="Times New Roman" w:cs="Times New Roman"/>
                <w:bCs/>
                <w:sz w:val="24"/>
                <w:szCs w:val="24"/>
                <w:lang w:val="kk-KZ"/>
              </w:rPr>
              <w:t>:30-1</w:t>
            </w:r>
            <w:r>
              <w:rPr>
                <w:rFonts w:ascii="Times New Roman" w:hAnsi="Times New Roman" w:cs="Times New Roman"/>
                <w:bCs/>
                <w:sz w:val="24"/>
                <w:szCs w:val="24"/>
                <w:lang w:val="kk-KZ"/>
              </w:rPr>
              <w:t>2</w:t>
            </w:r>
            <w:r w:rsidRPr="00603FDE">
              <w:rPr>
                <w:rFonts w:ascii="Times New Roman" w:hAnsi="Times New Roman" w:cs="Times New Roman"/>
                <w:bCs/>
                <w:sz w:val="24"/>
                <w:szCs w:val="24"/>
                <w:lang w:val="kk-KZ"/>
              </w:rPr>
              <w:t xml:space="preserve">:00    </w:t>
            </w:r>
          </w:p>
        </w:tc>
        <w:tc>
          <w:tcPr>
            <w:tcW w:w="2523" w:type="dxa"/>
            <w:gridSpan w:val="3"/>
            <w:tcBorders>
              <w:top w:val="single" w:sz="4" w:space="0" w:color="000000"/>
              <w:left w:val="single" w:sz="4" w:space="0" w:color="000000"/>
              <w:bottom w:val="single" w:sz="4" w:space="0" w:color="000000"/>
              <w:right w:val="single" w:sz="4" w:space="0" w:color="000000"/>
            </w:tcBorders>
          </w:tcPr>
          <w:p w14:paraId="13D58F90"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color w:val="000000" w:themeColor="text1"/>
                <w:sz w:val="24"/>
                <w:szCs w:val="24"/>
                <w:lang w:val="kk-KZ"/>
              </w:rPr>
              <w:lastRenderedPageBreak/>
              <w:t xml:space="preserve"> </w:t>
            </w:r>
            <w:r w:rsidRPr="00603FDE">
              <w:rPr>
                <w:rFonts w:ascii="Times New Roman" w:hAnsi="Times New Roman" w:cs="Times New Roman"/>
                <w:bCs/>
                <w:sz w:val="24"/>
                <w:szCs w:val="24"/>
                <w:lang w:val="kk-KZ"/>
              </w:rPr>
              <w:t xml:space="preserve"> Қырауды бақылау</w:t>
            </w:r>
          </w:p>
          <w:p w14:paraId="02F133E6"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Мақсаты</w:t>
            </w:r>
            <w:r w:rsidRPr="00603FDE">
              <w:rPr>
                <w:rFonts w:ascii="Times New Roman" w:hAnsi="Times New Roman" w:cs="Times New Roman"/>
                <w:sz w:val="24"/>
                <w:szCs w:val="24"/>
                <w:lang w:val="kk-KZ"/>
              </w:rPr>
              <w:t xml:space="preserve">: балаларға қыраудың қалай болатынын айтып кету. Қырау түскен </w:t>
            </w:r>
            <w:r w:rsidRPr="00603FDE">
              <w:rPr>
                <w:rFonts w:ascii="Times New Roman" w:hAnsi="Times New Roman" w:cs="Times New Roman"/>
                <w:sz w:val="24"/>
                <w:szCs w:val="24"/>
                <w:lang w:val="kk-KZ"/>
              </w:rPr>
              <w:lastRenderedPageBreak/>
              <w:t xml:space="preserve">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 </w:t>
            </w:r>
          </w:p>
          <w:p w14:paraId="7A60B4F3"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 xml:space="preserve">Болжам: </w:t>
            </w:r>
          </w:p>
          <w:p w14:paraId="6B0AC989"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Ағашқа қырау түссе, аяз болады. </w:t>
            </w:r>
          </w:p>
          <w:p w14:paraId="17E275E6"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Тұман болса, күн жылынады. </w:t>
            </w:r>
          </w:p>
          <w:p w14:paraId="65D1A609"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Егерде түнде қырау түссе, күндіз қар жаумайды. </w:t>
            </w:r>
          </w:p>
          <w:p w14:paraId="36DB8AED"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Жұмбақ:</w:t>
            </w:r>
          </w:p>
          <w:p w14:paraId="1F6D6FE8"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Қант сияқты ақ, </w:t>
            </w:r>
          </w:p>
          <w:p w14:paraId="446AC789"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Ұлпа боп жерде жатады. (қар)</w:t>
            </w:r>
          </w:p>
          <w:p w14:paraId="4F75ABB5"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Еңбек</w:t>
            </w:r>
            <w:r w:rsidRPr="00603FDE">
              <w:rPr>
                <w:rFonts w:ascii="Times New Roman" w:hAnsi="Times New Roman" w:cs="Times New Roman"/>
                <w:sz w:val="24"/>
                <w:szCs w:val="24"/>
                <w:lang w:val="kk-KZ"/>
              </w:rPr>
              <w:t xml:space="preserve">: бір біріне кедергі жасамай, жұмыс істеуге үйрету. </w:t>
            </w:r>
          </w:p>
          <w:p w14:paraId="70492FE5"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Экологиялық білім беру және экологиялық мәдениет.</w:t>
            </w:r>
          </w:p>
          <w:p w14:paraId="42BF48AC"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lastRenderedPageBreak/>
              <w:t>Қимылды ойын:</w:t>
            </w:r>
            <w:r w:rsidRPr="00603FDE">
              <w:rPr>
                <w:rFonts w:ascii="Times New Roman" w:hAnsi="Times New Roman" w:cs="Times New Roman"/>
                <w:sz w:val="24"/>
                <w:szCs w:val="24"/>
                <w:lang w:val="kk-KZ"/>
              </w:rPr>
              <w:t xml:space="preserve"> «Суықторғайлар»</w:t>
            </w:r>
          </w:p>
          <w:p w14:paraId="3F53B84A" w14:textId="77777777" w:rsidR="0007751D" w:rsidRPr="00603FDE" w:rsidRDefault="0007751D" w:rsidP="0085450A">
            <w:pPr>
              <w:spacing w:after="0" w:line="240" w:lineRule="auto"/>
              <w:rPr>
                <w:rFonts w:ascii="Times New Roman" w:hAnsi="Times New Roman" w:cs="Times New Roman"/>
                <w:bCs/>
                <w:color w:val="000000" w:themeColor="text1"/>
                <w:sz w:val="24"/>
                <w:szCs w:val="24"/>
                <w:lang w:val="kk-KZ"/>
              </w:rPr>
            </w:pPr>
            <w:r w:rsidRPr="00603FDE">
              <w:rPr>
                <w:rFonts w:ascii="Times New Roman" w:hAnsi="Times New Roman" w:cs="Times New Roman"/>
                <w:bCs/>
                <w:sz w:val="24"/>
                <w:szCs w:val="24"/>
                <w:lang w:val="kk-KZ"/>
              </w:rPr>
              <w:t xml:space="preserve">Жүру мен жүгіруді </w:t>
            </w:r>
            <w:r w:rsidRPr="00603FDE">
              <w:rPr>
                <w:rFonts w:ascii="Times New Roman" w:hAnsi="Times New Roman" w:cs="Times New Roman"/>
                <w:bCs/>
                <w:color w:val="000000" w:themeColor="text1"/>
                <w:sz w:val="24"/>
                <w:szCs w:val="24"/>
                <w:lang w:val="kk-KZ"/>
              </w:rPr>
              <w:t>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м);(дене шынықтыру)</w:t>
            </w:r>
            <w:r w:rsidRPr="00603FDE">
              <w:rPr>
                <w:rFonts w:ascii="Times New Roman" w:hAnsi="Times New Roman" w:cs="Times New Roman"/>
                <w:i/>
                <w:w w:val="101"/>
                <w:sz w:val="24"/>
                <w:szCs w:val="24"/>
                <w:lang w:val="kk-KZ"/>
              </w:rPr>
              <w:t xml:space="preserve"> Қауіпсіздік  ережесін сақтау.</w:t>
            </w:r>
          </w:p>
        </w:tc>
        <w:tc>
          <w:tcPr>
            <w:tcW w:w="2631" w:type="dxa"/>
            <w:gridSpan w:val="6"/>
            <w:tcBorders>
              <w:top w:val="single" w:sz="4" w:space="0" w:color="000000"/>
              <w:left w:val="single" w:sz="4" w:space="0" w:color="000000"/>
              <w:bottom w:val="single" w:sz="4" w:space="0" w:color="000000"/>
              <w:right w:val="single" w:sz="4" w:space="0" w:color="auto"/>
            </w:tcBorders>
          </w:tcPr>
          <w:p w14:paraId="09D1C581" w14:textId="77777777" w:rsidR="0007751D" w:rsidRPr="00603FDE" w:rsidRDefault="0007751D" w:rsidP="0085450A">
            <w:pPr>
              <w:tabs>
                <w:tab w:val="right" w:pos="2523"/>
              </w:tabs>
              <w:spacing w:after="0"/>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lastRenderedPageBreak/>
              <w:t xml:space="preserve"> </w:t>
            </w:r>
            <w:r w:rsidRPr="00603FDE">
              <w:rPr>
                <w:rFonts w:ascii="Times New Roman" w:hAnsi="Times New Roman" w:cs="Times New Roman"/>
                <w:bCs/>
                <w:color w:val="000000" w:themeColor="text1"/>
                <w:sz w:val="24"/>
                <w:szCs w:val="24"/>
                <w:lang w:val="kk-KZ"/>
              </w:rPr>
              <w:t>Күнді бақылау</w:t>
            </w:r>
            <w:r w:rsidRPr="00603FDE">
              <w:rPr>
                <w:rFonts w:ascii="Times New Roman" w:hAnsi="Times New Roman" w:cs="Times New Roman"/>
                <w:bCs/>
                <w:color w:val="000000" w:themeColor="text1"/>
                <w:sz w:val="24"/>
                <w:szCs w:val="24"/>
                <w:lang w:val="kk-KZ"/>
              </w:rPr>
              <w:tab/>
            </w:r>
          </w:p>
          <w:p w14:paraId="4F929870" w14:textId="77777777" w:rsidR="0007751D" w:rsidRPr="00603FDE" w:rsidRDefault="0007751D" w:rsidP="0085450A">
            <w:pPr>
              <w:tabs>
                <w:tab w:val="right" w:pos="2523"/>
              </w:tabs>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Мақсаты:</w:t>
            </w:r>
            <w:r w:rsidRPr="00603FDE">
              <w:rPr>
                <w:rFonts w:ascii="Times New Roman" w:hAnsi="Times New Roman" w:cs="Times New Roman"/>
                <w:color w:val="000000" w:themeColor="text1"/>
                <w:sz w:val="24"/>
                <w:szCs w:val="24"/>
                <w:lang w:val="kk-KZ"/>
              </w:rPr>
              <w:t xml:space="preserve"> балаларға адамдар, жануарлар мен өсімдіктер әлемі үшін күннің маңызы зор </w:t>
            </w:r>
            <w:r w:rsidRPr="00603FDE">
              <w:rPr>
                <w:rFonts w:ascii="Times New Roman" w:hAnsi="Times New Roman" w:cs="Times New Roman"/>
                <w:color w:val="000000" w:themeColor="text1"/>
                <w:sz w:val="24"/>
                <w:szCs w:val="24"/>
                <w:lang w:val="kk-KZ"/>
              </w:rPr>
              <w:lastRenderedPageBreak/>
              <w:t>екендігін  ұғындыру. Байқампаздық, бақылай білу қабілеттерін дамыту. Қыста күн қысқарады, жылуы аз болады, сондықтан қыста   күн суық болатындығы туралы түсінік беру.</w:t>
            </w:r>
          </w:p>
          <w:p w14:paraId="45EEF1D4"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Жұмбақ:</w:t>
            </w:r>
          </w:p>
          <w:p w14:paraId="7AC0367E"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Жұрттың бәрі соны сүйеді,</w:t>
            </w:r>
          </w:p>
          <w:p w14:paraId="3AF76FDE"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Бірақ  оған қарағысы келмейді. (Күн)</w:t>
            </w:r>
          </w:p>
          <w:p w14:paraId="418B674C"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 xml:space="preserve">Болжамдар: </w:t>
            </w:r>
            <w:r w:rsidRPr="00603FDE">
              <w:rPr>
                <w:rFonts w:ascii="Times New Roman" w:hAnsi="Times New Roman" w:cs="Times New Roman"/>
                <w:color w:val="000000" w:themeColor="text1"/>
                <w:sz w:val="24"/>
                <w:szCs w:val="24"/>
                <w:lang w:val="kk-KZ"/>
              </w:rPr>
              <w:t>Түнде ай жарқырап тұрса немесе аспанда жұлдыздар көп болса, ертең  күн  ашық,жылы болады.</w:t>
            </w:r>
          </w:p>
          <w:p w14:paraId="1C06ABAC"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Тақпақ:</w:t>
            </w:r>
          </w:p>
          <w:p w14:paraId="46F4AFE3"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Шұғылалы күніміз</w:t>
            </w:r>
          </w:p>
          <w:p w14:paraId="340C7F77"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Бақшамызға барамыз</w:t>
            </w:r>
          </w:p>
          <w:p w14:paraId="5E82D690"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 xml:space="preserve">Күнге қарап жайқалып </w:t>
            </w:r>
          </w:p>
          <w:p w14:paraId="5C6E4673"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Біз өсіп бармыз.</w:t>
            </w:r>
          </w:p>
          <w:p w14:paraId="0D919873"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 xml:space="preserve">Еңбек: </w:t>
            </w:r>
            <w:r w:rsidRPr="00603FDE">
              <w:rPr>
                <w:rFonts w:ascii="Times New Roman" w:hAnsi="Times New Roman" w:cs="Times New Roman"/>
                <w:color w:val="000000" w:themeColor="text1"/>
                <w:sz w:val="24"/>
                <w:szCs w:val="24"/>
                <w:lang w:val="kk-KZ"/>
              </w:rPr>
              <w:t>бұтақтардың түбін тазарту.</w:t>
            </w:r>
          </w:p>
          <w:p w14:paraId="2592321F"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Экологиялық білім беру және экологиялық мәдениет.</w:t>
            </w:r>
          </w:p>
          <w:p w14:paraId="74998788"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 xml:space="preserve">Қимыл-қозғалыс ойыны: </w:t>
            </w:r>
            <w:r w:rsidRPr="00603FDE">
              <w:rPr>
                <w:rFonts w:ascii="Times New Roman" w:hAnsi="Times New Roman" w:cs="Times New Roman"/>
                <w:color w:val="000000" w:themeColor="text1"/>
                <w:sz w:val="24"/>
                <w:szCs w:val="24"/>
                <w:lang w:val="kk-KZ"/>
              </w:rPr>
              <w:t xml:space="preserve"> «Түрлі-түсті автомобильдер»</w:t>
            </w:r>
          </w:p>
          <w:p w14:paraId="40F1560E" w14:textId="77777777" w:rsidR="0007751D" w:rsidRPr="00603FDE" w:rsidRDefault="0007751D" w:rsidP="0085450A">
            <w:pPr>
              <w:spacing w:after="0" w:line="240" w:lineRule="auto"/>
              <w:rPr>
                <w:rFonts w:ascii="Times New Roman" w:eastAsia="Calibri" w:hAnsi="Times New Roman" w:cs="Times New Roman"/>
                <w:spacing w:val="2"/>
                <w:sz w:val="24"/>
                <w:szCs w:val="24"/>
                <w:lang w:val="kk-KZ" w:eastAsia="ru-RU"/>
              </w:rPr>
            </w:pPr>
            <w:r w:rsidRPr="00603FDE">
              <w:rPr>
                <w:rFonts w:ascii="Times New Roman" w:hAnsi="Times New Roman" w:cs="Times New Roman"/>
                <w:bCs/>
                <w:color w:val="000000" w:themeColor="text1"/>
                <w:sz w:val="24"/>
                <w:szCs w:val="24"/>
                <w:lang w:val="kk-KZ"/>
              </w:rPr>
              <w:lastRenderedPageBreak/>
              <w:t xml:space="preserve"> </w:t>
            </w:r>
            <w:r w:rsidRPr="00603FDE">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603FDE">
              <w:rPr>
                <w:rFonts w:ascii="Times New Roman" w:eastAsia="Calibri" w:hAnsi="Times New Roman" w:cs="Times New Roman"/>
                <w:spacing w:val="2"/>
                <w:sz w:val="24"/>
                <w:szCs w:val="24"/>
                <w:lang w:val="kk-KZ" w:eastAsia="ru-RU"/>
              </w:rPr>
              <w:t xml:space="preserve"> (қоршаған  ортамен таныстыру)</w:t>
            </w:r>
          </w:p>
          <w:p w14:paraId="057F356D" w14:textId="77777777" w:rsidR="0007751D" w:rsidRPr="00603FDE" w:rsidRDefault="0007751D" w:rsidP="0085450A">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i/>
                <w:w w:val="101"/>
                <w:sz w:val="24"/>
                <w:szCs w:val="24"/>
                <w:lang w:val="kk-KZ"/>
              </w:rPr>
              <w:t>Қауіпсіздік  ережесін сақтау.</w:t>
            </w:r>
          </w:p>
          <w:p w14:paraId="7C313E02"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p>
        </w:tc>
        <w:tc>
          <w:tcPr>
            <w:tcW w:w="2981" w:type="dxa"/>
            <w:gridSpan w:val="7"/>
            <w:tcBorders>
              <w:top w:val="single" w:sz="4" w:space="0" w:color="000000"/>
              <w:left w:val="single" w:sz="4" w:space="0" w:color="auto"/>
              <w:bottom w:val="single" w:sz="4" w:space="0" w:color="000000"/>
              <w:right w:val="single" w:sz="4" w:space="0" w:color="000000"/>
            </w:tcBorders>
          </w:tcPr>
          <w:p w14:paraId="0824C166"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lastRenderedPageBreak/>
              <w:t xml:space="preserve"> </w:t>
            </w:r>
            <w:r w:rsidRPr="00603FDE">
              <w:rPr>
                <w:rFonts w:ascii="Times New Roman" w:hAnsi="Times New Roman" w:cs="Times New Roman"/>
                <w:bCs/>
                <w:color w:val="000000" w:themeColor="text1"/>
                <w:sz w:val="24"/>
                <w:szCs w:val="24"/>
                <w:lang w:val="kk-KZ"/>
              </w:rPr>
              <w:t>Су бетіне қатқан мұзды бақылау</w:t>
            </w:r>
          </w:p>
          <w:p w14:paraId="051C2479"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Мақсаты:</w:t>
            </w:r>
            <w:r w:rsidRPr="00603FDE">
              <w:rPr>
                <w:rFonts w:ascii="Times New Roman" w:hAnsi="Times New Roman" w:cs="Times New Roman"/>
                <w:color w:val="000000" w:themeColor="text1"/>
                <w:sz w:val="24"/>
                <w:szCs w:val="24"/>
                <w:lang w:val="kk-KZ"/>
              </w:rPr>
              <w:t xml:space="preserve"> Судың әр түрлі қасиетімен таныстыру, табиғатта болатын </w:t>
            </w:r>
            <w:r w:rsidRPr="00603FDE">
              <w:rPr>
                <w:rFonts w:ascii="Times New Roman" w:hAnsi="Times New Roman" w:cs="Times New Roman"/>
                <w:color w:val="000000" w:themeColor="text1"/>
                <w:sz w:val="24"/>
                <w:szCs w:val="24"/>
                <w:lang w:val="kk-KZ"/>
              </w:rPr>
              <w:lastRenderedPageBreak/>
              <w:t>өзгешеліктерді бақылай білуге үйрету, табиғатты аялауға тәрбиелеу, сөздік қорларын дамыту.</w:t>
            </w:r>
          </w:p>
          <w:p w14:paraId="23AFF533"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Тәрбиеші балалрдың назарын жердегі  кішкентай 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14:paraId="305E64B1"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 xml:space="preserve"> Жұмбақ: </w:t>
            </w:r>
            <w:r w:rsidRPr="00603FDE">
              <w:rPr>
                <w:rFonts w:ascii="Times New Roman" w:hAnsi="Times New Roman" w:cs="Times New Roman"/>
                <w:color w:val="000000" w:themeColor="text1"/>
                <w:sz w:val="24"/>
                <w:szCs w:val="24"/>
                <w:lang w:val="kk-KZ"/>
              </w:rPr>
              <w:t>Отқа жанбас-суға батпас    (мұз)</w:t>
            </w:r>
          </w:p>
          <w:p w14:paraId="3049B8DD"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 xml:space="preserve">Болжам: </w:t>
            </w:r>
            <w:r w:rsidRPr="00603FDE">
              <w:rPr>
                <w:rFonts w:ascii="Times New Roman" w:hAnsi="Times New Roman" w:cs="Times New Roman"/>
                <w:color w:val="000000" w:themeColor="text1"/>
                <w:sz w:val="24"/>
                <w:szCs w:val="24"/>
                <w:lang w:val="kk-KZ"/>
              </w:rPr>
              <w:t>егер қыста қар аз  және күн суық болса, жаз құрғақ және ыстық болады.</w:t>
            </w:r>
          </w:p>
          <w:p w14:paraId="1745B29B"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 xml:space="preserve"> Еңбек:</w:t>
            </w:r>
            <w:r w:rsidRPr="00603FDE">
              <w:rPr>
                <w:rFonts w:ascii="Times New Roman" w:hAnsi="Times New Roman" w:cs="Times New Roman"/>
                <w:color w:val="000000" w:themeColor="text1"/>
                <w:sz w:val="24"/>
                <w:szCs w:val="24"/>
                <w:lang w:val="kk-KZ"/>
              </w:rPr>
              <w:t xml:space="preserve"> есік алдын сыпырушы ағайға көмек көрсету мұз жолдың үстіне құм себу.</w:t>
            </w:r>
          </w:p>
          <w:p w14:paraId="67E1A040"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Экологиялық білім беру және экологиялық мәдениет.</w:t>
            </w:r>
          </w:p>
          <w:p w14:paraId="55CD9D14"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bCs/>
                <w:color w:val="000000" w:themeColor="text1"/>
                <w:sz w:val="24"/>
                <w:szCs w:val="24"/>
                <w:lang w:val="kk-KZ"/>
              </w:rPr>
              <w:t>Қ/ойын:  «Түлкі мен қаздар»</w:t>
            </w:r>
          </w:p>
          <w:p w14:paraId="4C0FDC56" w14:textId="77777777" w:rsidR="0007751D" w:rsidRPr="00603FDE" w:rsidRDefault="0007751D" w:rsidP="0085450A">
            <w:pPr>
              <w:spacing w:after="0" w:line="240" w:lineRule="auto"/>
              <w:rPr>
                <w:rFonts w:ascii="Times New Roman" w:hAnsi="Times New Roman" w:cs="Times New Roman"/>
                <w:i/>
                <w:w w:val="101"/>
                <w:sz w:val="24"/>
                <w:szCs w:val="24"/>
                <w:lang w:val="kk-KZ"/>
              </w:rPr>
            </w:pPr>
            <w:r w:rsidRPr="00603FDE">
              <w:rPr>
                <w:rFonts w:ascii="Times New Roman" w:hAnsi="Times New Roman" w:cs="Times New Roman"/>
                <w:sz w:val="24"/>
                <w:szCs w:val="24"/>
                <w:lang w:val="kk-KZ"/>
              </w:rPr>
              <w:lastRenderedPageBreak/>
              <w:t>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(сөйлеуді дамыту)</w:t>
            </w:r>
            <w:r w:rsidRPr="00603FDE">
              <w:rPr>
                <w:rFonts w:ascii="Times New Roman" w:hAnsi="Times New Roman" w:cs="Times New Roman"/>
                <w:i/>
                <w:w w:val="101"/>
                <w:sz w:val="24"/>
                <w:szCs w:val="24"/>
                <w:lang w:val="kk-KZ"/>
              </w:rPr>
              <w:t xml:space="preserve"> </w:t>
            </w:r>
          </w:p>
          <w:p w14:paraId="1784A171" w14:textId="77777777" w:rsidR="0007751D" w:rsidRPr="00603FDE" w:rsidRDefault="0007751D" w:rsidP="0085450A">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i/>
                <w:w w:val="101"/>
                <w:sz w:val="24"/>
                <w:szCs w:val="24"/>
                <w:lang w:val="kk-KZ"/>
              </w:rPr>
              <w:t>Қауіпсіздік  ережесін сақтау.</w:t>
            </w:r>
          </w:p>
          <w:p w14:paraId="5632297E"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p>
        </w:tc>
        <w:tc>
          <w:tcPr>
            <w:tcW w:w="2347" w:type="dxa"/>
            <w:gridSpan w:val="2"/>
            <w:tcBorders>
              <w:top w:val="single" w:sz="4" w:space="0" w:color="000000"/>
              <w:left w:val="single" w:sz="4" w:space="0" w:color="000000"/>
              <w:bottom w:val="single" w:sz="4" w:space="0" w:color="000000"/>
              <w:right w:val="single" w:sz="4" w:space="0" w:color="auto"/>
            </w:tcBorders>
          </w:tcPr>
          <w:p w14:paraId="5D6E9E83"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lastRenderedPageBreak/>
              <w:t>Аула тазалаушыны бақылау</w:t>
            </w:r>
          </w:p>
          <w:p w14:paraId="77C3FC53"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 xml:space="preserve">Мақсаты: Балаларға аула тазалаушы еңбегі жөнінде мағлұмат </w:t>
            </w:r>
            <w:r w:rsidRPr="00603FDE">
              <w:rPr>
                <w:rFonts w:ascii="Times New Roman" w:hAnsi="Times New Roman" w:cs="Times New Roman"/>
                <w:color w:val="000000" w:themeColor="text1"/>
                <w:sz w:val="24"/>
                <w:szCs w:val="24"/>
                <w:lang w:val="kk-KZ"/>
              </w:rPr>
              <w:lastRenderedPageBreak/>
              <w:t>беру. Үлкендер еңбегін бағалай білуге. Қоршаған ортаны таза ұстау мақсатында азда болса өз  үлестерін қосуға тәрбиелеу.</w:t>
            </w:r>
          </w:p>
          <w:p w14:paraId="34B3FC35"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Көркем сөз:</w:t>
            </w:r>
            <w:r w:rsidRPr="00603FDE">
              <w:rPr>
                <w:rFonts w:ascii="Times New Roman" w:hAnsi="Times New Roman" w:cs="Times New Roman"/>
                <w:color w:val="000000" w:themeColor="text1"/>
                <w:sz w:val="24"/>
                <w:szCs w:val="24"/>
                <w:lang w:val="kk-KZ"/>
              </w:rPr>
              <w:tab/>
            </w:r>
          </w:p>
          <w:p w14:paraId="77DF4110"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Қамымызды ойлайды</w:t>
            </w:r>
          </w:p>
          <w:p w14:paraId="4ACFEB69"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Тазалайды жинайды</w:t>
            </w:r>
          </w:p>
          <w:p w14:paraId="25870ADD"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Құрметтейміз бәріміз</w:t>
            </w:r>
          </w:p>
          <w:p w14:paraId="48B89375"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Тазалықшы ағайды</w:t>
            </w:r>
          </w:p>
          <w:p w14:paraId="6BFDBACE"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Қараңдаршы , жолдарда қаншама  қарлар жатыр. Ол қарларды  кім тазалайды?</w:t>
            </w:r>
          </w:p>
          <w:p w14:paraId="7FF45FBA"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 xml:space="preserve">Аула тазалаушы қандай еңбек етеді. </w:t>
            </w:r>
          </w:p>
          <w:p w14:paraId="5D095C2D"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Ол кісінің қолында қандай құралдары бар?</w:t>
            </w:r>
          </w:p>
          <w:p w14:paraId="4B22230F"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Біз өз ауламызды, тұратын жерімізді ластауымыз керек пе?</w:t>
            </w:r>
          </w:p>
          <w:p w14:paraId="77A7C1D3"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Үлкендер еңбегін қалай бағалауымыз керек?</w:t>
            </w:r>
          </w:p>
          <w:p w14:paraId="79C3B183"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 xml:space="preserve"> </w:t>
            </w:r>
            <w:r w:rsidRPr="00603FDE">
              <w:rPr>
                <w:rFonts w:ascii="Times New Roman" w:hAnsi="Times New Roman" w:cs="Times New Roman"/>
                <w:bCs/>
                <w:color w:val="000000" w:themeColor="text1"/>
                <w:sz w:val="24"/>
                <w:szCs w:val="24"/>
                <w:lang w:val="kk-KZ"/>
              </w:rPr>
              <w:t>Еңбек әрекеті:</w:t>
            </w:r>
            <w:r w:rsidRPr="00603FDE">
              <w:rPr>
                <w:rFonts w:ascii="Times New Roman" w:hAnsi="Times New Roman" w:cs="Times New Roman"/>
                <w:color w:val="000000" w:themeColor="text1"/>
                <w:sz w:val="24"/>
                <w:szCs w:val="24"/>
                <w:lang w:val="kk-KZ"/>
              </w:rPr>
              <w:t xml:space="preserve"> Тал түбі мен бұталардың түбіне қарларды  үйіп жинау.</w:t>
            </w:r>
            <w:r w:rsidRPr="00603FDE">
              <w:rPr>
                <w:rFonts w:ascii="Times New Roman" w:hAnsi="Times New Roman" w:cs="Times New Roman"/>
                <w:bCs/>
                <w:sz w:val="24"/>
                <w:szCs w:val="24"/>
                <w:lang w:val="kk-KZ"/>
              </w:rPr>
              <w:t>-</w:t>
            </w:r>
          </w:p>
          <w:p w14:paraId="637DE427"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 xml:space="preserve">Экологиялық білім </w:t>
            </w:r>
            <w:r w:rsidRPr="00603FDE">
              <w:rPr>
                <w:rFonts w:ascii="Times New Roman" w:eastAsia="Times New Roman" w:hAnsi="Times New Roman" w:cs="Times New Roman"/>
                <w:i/>
                <w:sz w:val="24"/>
                <w:szCs w:val="24"/>
                <w:lang w:val="kk-KZ"/>
              </w:rPr>
              <w:lastRenderedPageBreak/>
              <w:t>беру және экологиялық мәдениет.</w:t>
            </w:r>
          </w:p>
          <w:p w14:paraId="6FA685DB" w14:textId="77777777" w:rsidR="0007751D" w:rsidRPr="00603FDE" w:rsidRDefault="0007751D" w:rsidP="0085450A">
            <w:pPr>
              <w:spacing w:after="0" w:line="240" w:lineRule="auto"/>
              <w:rPr>
                <w:rFonts w:ascii="Times New Roman" w:hAnsi="Times New Roman" w:cs="Times New Roman"/>
                <w:color w:val="000000" w:themeColor="text1"/>
                <w:sz w:val="24"/>
                <w:szCs w:val="24"/>
                <w:lang w:val="kk-KZ"/>
              </w:rPr>
            </w:pPr>
            <w:r w:rsidRPr="00603FDE">
              <w:rPr>
                <w:rFonts w:ascii="Times New Roman" w:hAnsi="Times New Roman" w:cs="Times New Roman"/>
                <w:color w:val="000000" w:themeColor="text1"/>
                <w:sz w:val="24"/>
                <w:szCs w:val="24"/>
                <w:lang w:val="kk-KZ"/>
              </w:rPr>
              <w:t>Қимыл – қозғалыс ойын: «Жапалақ»</w:t>
            </w:r>
          </w:p>
          <w:p w14:paraId="626A0CA8" w14:textId="77777777" w:rsidR="0007751D" w:rsidRPr="00603FDE" w:rsidRDefault="0007751D" w:rsidP="0085450A">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color w:val="000000" w:themeColor="text1"/>
                <w:sz w:val="24"/>
                <w:szCs w:val="24"/>
                <w:lang w:val="kk-KZ"/>
              </w:rPr>
              <w:t xml:space="preserve"> </w:t>
            </w:r>
            <w:r w:rsidRPr="00603FDE">
              <w:rPr>
                <w:rFonts w:ascii="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603FDE">
              <w:rPr>
                <w:rFonts w:ascii="Times New Roman" w:eastAsia="Calibri" w:hAnsi="Times New Roman" w:cs="Times New Roman"/>
                <w:spacing w:val="2"/>
                <w:sz w:val="24"/>
                <w:szCs w:val="24"/>
                <w:lang w:val="kk-KZ" w:eastAsia="ru-RU"/>
              </w:rPr>
              <w:t xml:space="preserve"> (қоршаған  ортамен таныстыру)</w:t>
            </w:r>
            <w:r w:rsidRPr="00603FDE">
              <w:rPr>
                <w:rFonts w:ascii="Times New Roman" w:hAnsi="Times New Roman" w:cs="Times New Roman"/>
                <w:i/>
                <w:w w:val="101"/>
                <w:sz w:val="24"/>
                <w:szCs w:val="24"/>
                <w:lang w:val="kk-KZ"/>
              </w:rPr>
              <w:t xml:space="preserve"> Қауіпсіздік  ережесін сақтау.</w:t>
            </w:r>
          </w:p>
        </w:tc>
      </w:tr>
      <w:tr w:rsidR="0007751D" w:rsidRPr="00603FDE" w14:paraId="0B7EF70C" w14:textId="77777777" w:rsidTr="0085450A">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14:paraId="222CC93C"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lastRenderedPageBreak/>
              <w:t>Серуеннен оралу</w:t>
            </w:r>
          </w:p>
        </w:tc>
        <w:tc>
          <w:tcPr>
            <w:tcW w:w="13173" w:type="dxa"/>
            <w:gridSpan w:val="21"/>
            <w:tcBorders>
              <w:top w:val="single" w:sz="4" w:space="0" w:color="000000"/>
              <w:left w:val="single" w:sz="4" w:space="0" w:color="000000"/>
              <w:bottom w:val="single" w:sz="4" w:space="0" w:color="000000"/>
              <w:right w:val="single" w:sz="4" w:space="0" w:color="auto"/>
            </w:tcBorders>
            <w:hideMark/>
          </w:tcPr>
          <w:p w14:paraId="2B30D598"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603FDE">
              <w:rPr>
                <w:rFonts w:ascii="Times New Roman" w:eastAsia="Times New Roman" w:hAnsi="Times New Roman" w:cs="Times New Roman"/>
                <w:sz w:val="24"/>
                <w:szCs w:val="24"/>
                <w:lang w:val="kk-KZ" w:eastAsia="ru-RU"/>
              </w:rPr>
              <w:t xml:space="preserve"> </w:t>
            </w:r>
            <w:r w:rsidRPr="00603FDE">
              <w:rPr>
                <w:rFonts w:ascii="Times New Roman" w:eastAsia="Times New Roman" w:hAnsi="Times New Roman" w:cs="Times New Roman"/>
                <w:sz w:val="24"/>
                <w:szCs w:val="24"/>
                <w:lang w:eastAsia="ru-RU"/>
              </w:rPr>
              <w:t xml:space="preserve"> </w:t>
            </w:r>
            <w:r w:rsidRPr="00603FDE">
              <w:rPr>
                <w:rFonts w:ascii="Times New Roman" w:eastAsia="Times New Roman" w:hAnsi="Times New Roman" w:cs="Times New Roman"/>
                <w:bCs/>
                <w:i/>
                <w:sz w:val="24"/>
                <w:szCs w:val="24"/>
                <w:lang w:eastAsia="ru-RU"/>
              </w:rPr>
              <w:t>(көркем әрекет, дербес ойын әрекеті)</w:t>
            </w:r>
            <w:r w:rsidRPr="00603FDE">
              <w:rPr>
                <w:rFonts w:ascii="Times New Roman" w:eastAsia="Times New Roman" w:hAnsi="Times New Roman" w:cs="Times New Roman"/>
                <w:sz w:val="24"/>
                <w:szCs w:val="24"/>
                <w:lang w:eastAsia="ru-RU"/>
              </w:rPr>
              <w:t xml:space="preserve"> </w:t>
            </w:r>
          </w:p>
        </w:tc>
      </w:tr>
      <w:tr w:rsidR="0007751D" w:rsidRPr="00C4755F" w14:paraId="1513A79C" w14:textId="77777777" w:rsidTr="0085450A">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14:paraId="20D83E22"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t>Түскі ас</w:t>
            </w:r>
          </w:p>
        </w:tc>
        <w:tc>
          <w:tcPr>
            <w:tcW w:w="2579" w:type="dxa"/>
            <w:gridSpan w:val="2"/>
            <w:tcBorders>
              <w:top w:val="single" w:sz="4" w:space="0" w:color="000000"/>
              <w:left w:val="single" w:sz="4" w:space="0" w:color="000000"/>
              <w:bottom w:val="single" w:sz="4" w:space="0" w:color="000000"/>
              <w:right w:val="single" w:sz="4" w:space="0" w:color="auto"/>
            </w:tcBorders>
            <w:hideMark/>
          </w:tcPr>
          <w:p w14:paraId="22D46FBA"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  Тамақтанып болғаннан кейін алғыс айту</w:t>
            </w:r>
          </w:p>
          <w:p w14:paraId="4ACEF016"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 xml:space="preserve">Ойын- жаттығу : </w:t>
            </w:r>
          </w:p>
          <w:p w14:paraId="7FDD5AB3"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 xml:space="preserve"> Ас  ішер кезде,</w:t>
            </w:r>
          </w:p>
          <w:p w14:paraId="69ED75A4"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Сөйлемейміз, күлмейміз</w:t>
            </w:r>
          </w:p>
          <w:p w14:paraId="55C71514"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Астан басқа өзгені</w:t>
            </w:r>
          </w:p>
          <w:p w14:paraId="51808DCF"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Ойламаймыз білмейміз.</w:t>
            </w:r>
          </w:p>
          <w:p w14:paraId="4BCD2D78"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eastAsia="Calibri" w:hAnsi="Times New Roman" w:cs="Times New Roman"/>
                <w:sz w:val="24"/>
                <w:szCs w:val="24"/>
                <w:lang w:val="kk-KZ"/>
              </w:rPr>
              <w:t>Сиқырлы сөз: "Астарыңыз дәмді болсын!"</w:t>
            </w:r>
            <w:r w:rsidRPr="00603FDE">
              <w:rPr>
                <w:rFonts w:ascii="Times New Roman" w:hAnsi="Times New Roman" w:cs="Times New Roman"/>
                <w:bCs/>
                <w:sz w:val="24"/>
                <w:szCs w:val="24"/>
                <w:lang w:val="kk-KZ"/>
              </w:rPr>
              <w:t xml:space="preserve"> </w:t>
            </w:r>
          </w:p>
          <w:p w14:paraId="19562452"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14:paraId="18BC1B75" w14:textId="77777777" w:rsidR="0007751D" w:rsidRPr="00603FDE" w:rsidRDefault="0007751D" w:rsidP="0085450A">
            <w:pPr>
              <w:spacing w:after="0" w:line="240" w:lineRule="auto"/>
              <w:rPr>
                <w:rFonts w:ascii="Times New Roman" w:eastAsia="Times New Roman" w:hAnsi="Times New Roman" w:cs="Times New Roman"/>
                <w:bCs/>
                <w:i/>
                <w:sz w:val="24"/>
                <w:szCs w:val="24"/>
                <w:lang w:val="kk-KZ" w:eastAsia="ru-RU"/>
              </w:rPr>
            </w:pPr>
            <w:r w:rsidRPr="00603FDE">
              <w:rPr>
                <w:rFonts w:ascii="Times New Roman" w:eastAsia="Times New Roman" w:hAnsi="Times New Roman" w:cs="Times New Roman"/>
                <w:i/>
                <w:sz w:val="24"/>
                <w:szCs w:val="24"/>
                <w:lang w:val="kk-KZ" w:eastAsia="ru-RU"/>
              </w:rPr>
              <w:lastRenderedPageBreak/>
              <w:t>(</w:t>
            </w:r>
            <w:r w:rsidRPr="00603FDE">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03761DCA" w14:textId="77777777" w:rsidR="0007751D" w:rsidRPr="00603FDE" w:rsidRDefault="0007751D" w:rsidP="0085450A">
            <w:pPr>
              <w:spacing w:after="0" w:line="240" w:lineRule="auto"/>
              <w:rPr>
                <w:rFonts w:ascii="Times New Roman" w:eastAsia="Times New Roman" w:hAnsi="Times New Roman" w:cs="Times New Roman"/>
                <w:i/>
                <w:sz w:val="24"/>
                <w:szCs w:val="24"/>
                <w:lang w:val="kk-KZ" w:eastAsia="ru-RU"/>
              </w:rPr>
            </w:pPr>
            <w:r w:rsidRPr="00603FDE">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07" w:type="dxa"/>
            <w:gridSpan w:val="3"/>
            <w:tcBorders>
              <w:top w:val="single" w:sz="4" w:space="0" w:color="000000"/>
              <w:left w:val="single" w:sz="4" w:space="0" w:color="auto"/>
              <w:bottom w:val="single" w:sz="4" w:space="0" w:color="000000"/>
              <w:right w:val="single" w:sz="4" w:space="0" w:color="auto"/>
            </w:tcBorders>
          </w:tcPr>
          <w:p w14:paraId="65619065"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Сиқырлы сөз:</w:t>
            </w:r>
          </w:p>
          <w:p w14:paraId="6AED4D81"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14:paraId="2CC32D66"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Бата беру</w:t>
            </w:r>
          </w:p>
          <w:p w14:paraId="56B16C4F"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Берейін бата асыңа</w:t>
            </w:r>
          </w:p>
          <w:p w14:paraId="6F94ECC3"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Амандық берсін басыңа</w:t>
            </w:r>
          </w:p>
          <w:p w14:paraId="3F4BDB6B"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Бөденедей жорғалап</w:t>
            </w:r>
          </w:p>
          <w:p w14:paraId="5C2D64F9"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Қыдыр келсін қасыңа</w:t>
            </w:r>
          </w:p>
          <w:p w14:paraId="54877AC6"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-дененің тазалығын бақылау, қол-аяғын жуу, тістерін мұқият тазалау, тамақтанғаннан кейін ауызды шаю, қол орамалды пайдалану, </w:t>
            </w:r>
            <w:r w:rsidRPr="00603FDE">
              <w:rPr>
                <w:rFonts w:ascii="Times New Roman" w:hAnsi="Times New Roman" w:cs="Times New Roman"/>
                <w:sz w:val="24"/>
                <w:szCs w:val="24"/>
                <w:lang w:val="kk-KZ"/>
              </w:rPr>
              <w:lastRenderedPageBreak/>
              <w:t>белге дейін дымқыл сүлгімен сүртіну.</w:t>
            </w:r>
            <w:r w:rsidRPr="00603FDE">
              <w:rPr>
                <w:rFonts w:ascii="Times New Roman" w:eastAsia="Times New Roman" w:hAnsi="Times New Roman" w:cs="Times New Roman"/>
                <w:i/>
                <w:sz w:val="24"/>
                <w:szCs w:val="24"/>
                <w:lang w:val="kk-KZ" w:eastAsia="ru-RU"/>
              </w:rPr>
              <w:t xml:space="preserve"> </w:t>
            </w:r>
          </w:p>
          <w:p w14:paraId="6C7DE15B" w14:textId="77777777" w:rsidR="0007751D" w:rsidRPr="00603FDE" w:rsidRDefault="0007751D" w:rsidP="0085450A">
            <w:pPr>
              <w:spacing w:after="0" w:line="240" w:lineRule="auto"/>
              <w:rPr>
                <w:rFonts w:ascii="Times New Roman" w:hAnsi="Times New Roman" w:cs="Times New Roman"/>
                <w:sz w:val="24"/>
                <w:szCs w:val="24"/>
                <w:lang w:val="kk-KZ"/>
              </w:rPr>
            </w:pPr>
          </w:p>
        </w:tc>
        <w:tc>
          <w:tcPr>
            <w:tcW w:w="2461" w:type="dxa"/>
            <w:gridSpan w:val="5"/>
            <w:tcBorders>
              <w:top w:val="single" w:sz="4" w:space="0" w:color="000000"/>
              <w:left w:val="single" w:sz="4" w:space="0" w:color="auto"/>
              <w:bottom w:val="single" w:sz="4" w:space="0" w:color="000000"/>
              <w:right w:val="single" w:sz="4" w:space="0" w:color="auto"/>
            </w:tcBorders>
          </w:tcPr>
          <w:p w14:paraId="343B61B0"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 xml:space="preserve"> Сиқырлы сөз:</w:t>
            </w:r>
          </w:p>
          <w:p w14:paraId="651F59B4"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14:paraId="7EC13424"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 Нан ардақты  адал ас </w:t>
            </w:r>
          </w:p>
          <w:p w14:paraId="54FA3C8B"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Кәрі –жас одан аттамас</w:t>
            </w:r>
          </w:p>
          <w:p w14:paraId="1EF176E4"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Нандай жоқ қой асыл дән</w:t>
            </w:r>
          </w:p>
          <w:p w14:paraId="306ACCDD"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Жеп үйренген жасыңнан</w:t>
            </w:r>
          </w:p>
          <w:p w14:paraId="0C42116E"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Дастарханнан нан кетсе</w:t>
            </w:r>
          </w:p>
          <w:p w14:paraId="5DA365F3"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Береке кетер асыңнан</w:t>
            </w:r>
          </w:p>
          <w:p w14:paraId="608B15EF"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Сиқырлы сөз:</w:t>
            </w:r>
          </w:p>
          <w:p w14:paraId="52D558ED"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14:paraId="5DC1538A" w14:textId="77777777" w:rsidR="0007751D" w:rsidRPr="00603FDE" w:rsidRDefault="0007751D" w:rsidP="0085450A">
            <w:pPr>
              <w:spacing w:after="0" w:line="240" w:lineRule="auto"/>
              <w:rPr>
                <w:rFonts w:ascii="Times New Roman" w:eastAsia="Times New Roman" w:hAnsi="Times New Roman" w:cs="Times New Roman"/>
                <w:bCs/>
                <w:i/>
                <w:sz w:val="24"/>
                <w:szCs w:val="24"/>
                <w:lang w:val="kk-KZ" w:eastAsia="ru-RU"/>
              </w:rPr>
            </w:pPr>
            <w:r w:rsidRPr="00603FDE">
              <w:rPr>
                <w:rFonts w:ascii="Times New Roman" w:hAnsi="Times New Roman" w:cs="Times New Roman"/>
                <w:bCs/>
                <w:sz w:val="24"/>
                <w:szCs w:val="24"/>
                <w:lang w:val="kk-KZ"/>
              </w:rPr>
              <w:lastRenderedPageBreak/>
              <w:t>-Адамның денсаулығына гигиена мен күн тәртібінің ықпалы туралы түсініктерді кеңейту.</w:t>
            </w:r>
            <w:r w:rsidRPr="00603FDE">
              <w:rPr>
                <w:rFonts w:ascii="Times New Roman" w:eastAsia="Times New Roman" w:hAnsi="Times New Roman" w:cs="Times New Roman"/>
                <w:i/>
                <w:sz w:val="24"/>
                <w:szCs w:val="24"/>
                <w:lang w:val="kk-KZ" w:eastAsia="ru-RU"/>
              </w:rPr>
              <w:t xml:space="preserve"> (</w:t>
            </w:r>
            <w:r w:rsidRPr="00603FDE">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5CAEADFF"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65" w:type="dxa"/>
            <w:gridSpan w:val="7"/>
            <w:tcBorders>
              <w:top w:val="single" w:sz="4" w:space="0" w:color="000000"/>
              <w:left w:val="single" w:sz="4" w:space="0" w:color="auto"/>
              <w:bottom w:val="single" w:sz="4" w:space="0" w:color="000000"/>
              <w:right w:val="single" w:sz="4" w:space="0" w:color="auto"/>
            </w:tcBorders>
          </w:tcPr>
          <w:p w14:paraId="3455F9D0"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 xml:space="preserve"> Сиқырлы сөз:</w:t>
            </w:r>
          </w:p>
          <w:p w14:paraId="615D62CC"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14:paraId="56A41BD4" w14:textId="77777777" w:rsidR="0007751D" w:rsidRPr="00603FDE" w:rsidRDefault="0007751D" w:rsidP="0085450A">
            <w:pPr>
              <w:spacing w:after="0" w:line="240" w:lineRule="auto"/>
              <w:rPr>
                <w:rFonts w:ascii="Times New Roman" w:hAnsi="Times New Roman" w:cs="Times New Roman"/>
                <w:sz w:val="24"/>
                <w:szCs w:val="24"/>
                <w:lang w:val="kk-KZ"/>
              </w:rPr>
            </w:pPr>
          </w:p>
          <w:p w14:paraId="70CC672F"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Бата беру</w:t>
            </w:r>
          </w:p>
          <w:p w14:paraId="6C9F67BD"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Бар екм деп тасыма</w:t>
            </w:r>
          </w:p>
          <w:p w14:paraId="3A5BACA1"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Жоқ екем деп жасыма</w:t>
            </w:r>
          </w:p>
          <w:p w14:paraId="69FA76C6"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Еңбек етсең ерінбей</w:t>
            </w:r>
          </w:p>
          <w:p w14:paraId="48AB8569"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Дәулет келер  қасыңа</w:t>
            </w:r>
          </w:p>
          <w:p w14:paraId="7729F42B" w14:textId="77777777" w:rsidR="0007751D" w:rsidRPr="00603FDE" w:rsidRDefault="0007751D" w:rsidP="0085450A">
            <w:pPr>
              <w:spacing w:after="0" w:line="240" w:lineRule="auto"/>
              <w:rPr>
                <w:rFonts w:ascii="Times New Roman" w:eastAsia="Times New Roman" w:hAnsi="Times New Roman" w:cs="Times New Roman"/>
                <w:bCs/>
                <w:i/>
                <w:sz w:val="24"/>
                <w:szCs w:val="24"/>
                <w:lang w:val="kk-KZ" w:eastAsia="ru-RU"/>
              </w:rPr>
            </w:pPr>
            <w:r w:rsidRPr="00603FDE">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603FDE">
              <w:rPr>
                <w:rFonts w:ascii="Times New Roman" w:eastAsia="Times New Roman" w:hAnsi="Times New Roman" w:cs="Times New Roman"/>
                <w:i/>
                <w:sz w:val="24"/>
                <w:szCs w:val="24"/>
                <w:lang w:val="kk-KZ" w:eastAsia="ru-RU"/>
              </w:rPr>
              <w:t xml:space="preserve"> (</w:t>
            </w:r>
            <w:r w:rsidRPr="00603FDE">
              <w:rPr>
                <w:rFonts w:ascii="Times New Roman" w:eastAsia="Times New Roman" w:hAnsi="Times New Roman" w:cs="Times New Roman"/>
                <w:bCs/>
                <w:i/>
                <w:sz w:val="24"/>
                <w:szCs w:val="24"/>
                <w:lang w:val="kk-KZ" w:eastAsia="ru-RU"/>
              </w:rPr>
              <w:t xml:space="preserve">мәдени-гигеналық дағдылар, өзіне-өзі </w:t>
            </w:r>
            <w:r w:rsidRPr="00603FDE">
              <w:rPr>
                <w:rFonts w:ascii="Times New Roman" w:eastAsia="Times New Roman" w:hAnsi="Times New Roman" w:cs="Times New Roman"/>
                <w:bCs/>
                <w:i/>
                <w:sz w:val="24"/>
                <w:szCs w:val="24"/>
                <w:lang w:val="kk-KZ" w:eastAsia="ru-RU"/>
              </w:rPr>
              <w:lastRenderedPageBreak/>
              <w:t>қызмет ету, еңбек әрекеті)</w:t>
            </w:r>
          </w:p>
          <w:p w14:paraId="1F890C76"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61" w:type="dxa"/>
            <w:gridSpan w:val="4"/>
            <w:tcBorders>
              <w:top w:val="single" w:sz="4" w:space="0" w:color="000000"/>
              <w:left w:val="single" w:sz="4" w:space="0" w:color="auto"/>
              <w:bottom w:val="single" w:sz="4" w:space="0" w:color="000000"/>
              <w:right w:val="single" w:sz="4" w:space="0" w:color="auto"/>
            </w:tcBorders>
          </w:tcPr>
          <w:p w14:paraId="67AFC1A3"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Сиқырлы сөз:</w:t>
            </w:r>
          </w:p>
          <w:p w14:paraId="5CA481F3"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Астарыңыз дәмді болсын!</w:t>
            </w:r>
          </w:p>
          <w:p w14:paraId="2E1A2B28"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Бата беру</w:t>
            </w:r>
          </w:p>
          <w:p w14:paraId="3CF67C3E"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Аумин десең маған</w:t>
            </w:r>
          </w:p>
          <w:p w14:paraId="570920C7"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Құдай берсін саған</w:t>
            </w:r>
          </w:p>
          <w:p w14:paraId="143B4C5C"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Алтыннан-жағаң</w:t>
            </w:r>
          </w:p>
          <w:p w14:paraId="41ED25A3"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Күмістен тағаң</w:t>
            </w:r>
          </w:p>
          <w:p w14:paraId="41C9AB3E"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Оң жағыңнан кетпесін</w:t>
            </w:r>
          </w:p>
          <w:p w14:paraId="70BB38DF"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Тілеуің қабыл</w:t>
            </w:r>
          </w:p>
          <w:p w14:paraId="5981AA90"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Мұратың асыл болсын</w:t>
            </w:r>
          </w:p>
          <w:p w14:paraId="5E793159"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Аумин </w:t>
            </w:r>
          </w:p>
          <w:p w14:paraId="6A6717C5" w14:textId="77777777" w:rsidR="0007751D" w:rsidRPr="00603FDE" w:rsidRDefault="0007751D" w:rsidP="0085450A">
            <w:pPr>
              <w:spacing w:after="0" w:line="240" w:lineRule="auto"/>
              <w:rPr>
                <w:rFonts w:ascii="Times New Roman" w:eastAsia="Times New Roman" w:hAnsi="Times New Roman" w:cs="Times New Roman"/>
                <w:bCs/>
                <w:i/>
                <w:sz w:val="24"/>
                <w:szCs w:val="24"/>
                <w:lang w:val="kk-KZ" w:eastAsia="ru-RU"/>
              </w:rPr>
            </w:pPr>
            <w:r w:rsidRPr="00603FDE">
              <w:rPr>
                <w:rFonts w:ascii="Times New Roman" w:hAnsi="Times New Roman" w:cs="Times New Roman"/>
                <w:sz w:val="24"/>
                <w:szCs w:val="24"/>
                <w:lang w:val="kk-KZ"/>
              </w:rPr>
              <w:t xml:space="preserve">-дененің тазалығын бақылау, қол-аяғын жуу, тістерін мұқият тазалау, тамақтанғаннан кейін </w:t>
            </w:r>
            <w:r w:rsidRPr="00603FDE">
              <w:rPr>
                <w:rFonts w:ascii="Times New Roman" w:hAnsi="Times New Roman" w:cs="Times New Roman"/>
                <w:sz w:val="24"/>
                <w:szCs w:val="24"/>
                <w:lang w:val="kk-KZ"/>
              </w:rPr>
              <w:lastRenderedPageBreak/>
              <w:t>ауызды шаю, қол орамалды пайдалану, белге дейін дымқыл сүлгімен сүртіну.</w:t>
            </w:r>
            <w:r w:rsidRPr="00603FDE">
              <w:rPr>
                <w:rFonts w:ascii="Times New Roman" w:eastAsia="Times New Roman" w:hAnsi="Times New Roman" w:cs="Times New Roman"/>
                <w:i/>
                <w:sz w:val="24"/>
                <w:szCs w:val="24"/>
                <w:lang w:val="kk-KZ" w:eastAsia="ru-RU"/>
              </w:rPr>
              <w:t xml:space="preserve"> </w:t>
            </w:r>
          </w:p>
          <w:p w14:paraId="1007C4C0" w14:textId="77777777" w:rsidR="0007751D" w:rsidRPr="00603FDE" w:rsidRDefault="0007751D" w:rsidP="0085450A">
            <w:pPr>
              <w:spacing w:after="0" w:line="240" w:lineRule="auto"/>
              <w:rPr>
                <w:rFonts w:ascii="Times New Roman" w:eastAsia="Times New Roman" w:hAnsi="Times New Roman" w:cs="Times New Roman"/>
                <w:bCs/>
                <w:i/>
                <w:sz w:val="24"/>
                <w:szCs w:val="24"/>
                <w:lang w:val="kk-KZ" w:eastAsia="ru-RU"/>
              </w:rPr>
            </w:pPr>
          </w:p>
        </w:tc>
      </w:tr>
      <w:tr w:rsidR="0007751D" w:rsidRPr="00C4755F" w14:paraId="6F99A2BA" w14:textId="77777777" w:rsidTr="0085450A">
        <w:trPr>
          <w:gridAfter w:val="4"/>
          <w:wAfter w:w="9999" w:type="dxa"/>
          <w:trHeight w:val="113"/>
        </w:trPr>
        <w:tc>
          <w:tcPr>
            <w:tcW w:w="1675" w:type="dxa"/>
            <w:tcBorders>
              <w:top w:val="single" w:sz="4" w:space="0" w:color="000000"/>
              <w:left w:val="single" w:sz="4" w:space="0" w:color="000000"/>
              <w:bottom w:val="single" w:sz="4" w:space="0" w:color="000000"/>
              <w:right w:val="single" w:sz="4" w:space="0" w:color="000000"/>
            </w:tcBorders>
            <w:hideMark/>
          </w:tcPr>
          <w:p w14:paraId="2E11C571"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lastRenderedPageBreak/>
              <w:t>Күндізгі ұйқы</w:t>
            </w:r>
          </w:p>
        </w:tc>
        <w:tc>
          <w:tcPr>
            <w:tcW w:w="2579" w:type="dxa"/>
            <w:gridSpan w:val="2"/>
            <w:tcBorders>
              <w:top w:val="single" w:sz="4" w:space="0" w:color="000000"/>
              <w:left w:val="single" w:sz="4" w:space="0" w:color="000000"/>
              <w:bottom w:val="single" w:sz="4" w:space="0" w:color="000000"/>
              <w:right w:val="single" w:sz="4" w:space="0" w:color="auto"/>
            </w:tcBorders>
            <w:hideMark/>
          </w:tcPr>
          <w:p w14:paraId="7AD05B9C"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eastAsia="ru-RU"/>
              </w:rPr>
              <w:t xml:space="preserve"> </w:t>
            </w:r>
            <w:r w:rsidRPr="00603FDE">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603FDE">
              <w:rPr>
                <w:rFonts w:ascii="Times New Roman" w:eastAsia="Times New Roman" w:hAnsi="Times New Roman" w:cs="Times New Roman"/>
                <w:i/>
                <w:sz w:val="24"/>
                <w:szCs w:val="24"/>
                <w:lang w:val="kk-KZ" w:eastAsia="ru-RU"/>
              </w:rPr>
              <w:t>(музыка),</w:t>
            </w:r>
            <w:r w:rsidRPr="00603FDE">
              <w:rPr>
                <w:rFonts w:ascii="Times New Roman" w:eastAsia="Times New Roman" w:hAnsi="Times New Roman" w:cs="Times New Roman"/>
                <w:sz w:val="24"/>
                <w:szCs w:val="24"/>
                <w:lang w:val="kk-KZ" w:eastAsia="ru-RU"/>
              </w:rPr>
              <w:t xml:space="preserve">   </w:t>
            </w:r>
          </w:p>
        </w:tc>
        <w:tc>
          <w:tcPr>
            <w:tcW w:w="2507" w:type="dxa"/>
            <w:gridSpan w:val="3"/>
            <w:tcBorders>
              <w:top w:val="single" w:sz="4" w:space="0" w:color="000000"/>
              <w:left w:val="single" w:sz="4" w:space="0" w:color="auto"/>
              <w:bottom w:val="single" w:sz="4" w:space="0" w:color="000000"/>
              <w:right w:val="single" w:sz="4" w:space="0" w:color="auto"/>
            </w:tcBorders>
          </w:tcPr>
          <w:p w14:paraId="26576E87" w14:textId="77777777" w:rsidR="0007751D" w:rsidRPr="00603FDE" w:rsidRDefault="0007751D" w:rsidP="0085450A">
            <w:pPr>
              <w:spacing w:after="0" w:line="240" w:lineRule="auto"/>
              <w:rPr>
                <w:rFonts w:ascii="Times New Roman" w:eastAsia="Times New Roman" w:hAnsi="Times New Roman" w:cs="Times New Roman"/>
                <w:bCs/>
                <w:i/>
                <w:sz w:val="24"/>
                <w:szCs w:val="24"/>
                <w:lang w:val="kk-KZ" w:bidi="en-US"/>
              </w:rPr>
            </w:pPr>
            <w:r w:rsidRPr="00603FDE">
              <w:rPr>
                <w:rFonts w:ascii="Times New Roman" w:eastAsia="Times New Roman" w:hAnsi="Times New Roman" w:cs="Times New Roman"/>
                <w:bCs/>
                <w:i/>
                <w:sz w:val="24"/>
                <w:szCs w:val="24"/>
                <w:lang w:val="kk-KZ" w:bidi="en-US"/>
              </w:rPr>
              <w:t>«Күй күмбірі» «Еркесылқым»</w:t>
            </w:r>
            <w:r w:rsidRPr="00603FDE">
              <w:rPr>
                <w:rFonts w:ascii="Times New Roman" w:hAnsi="Times New Roman" w:cs="Times New Roman"/>
                <w:i/>
                <w:color w:val="202124"/>
                <w:sz w:val="24"/>
                <w:szCs w:val="24"/>
                <w:shd w:val="clear" w:color="auto" w:fill="FFFFFF"/>
                <w:lang w:val="kk-KZ"/>
              </w:rPr>
              <w:t xml:space="preserve"> </w:t>
            </w:r>
            <w:r w:rsidRPr="00603FDE">
              <w:rPr>
                <w:rFonts w:ascii="Times New Roman" w:eastAsia="Times New Roman" w:hAnsi="Times New Roman" w:cs="Times New Roman"/>
                <w:bCs/>
                <w:i/>
                <w:sz w:val="24"/>
                <w:szCs w:val="24"/>
                <w:lang w:val="kk-KZ" w:bidi="en-US"/>
              </w:rPr>
              <w:t xml:space="preserve"> Ә.Желдібаев</w:t>
            </w:r>
          </w:p>
          <w:p w14:paraId="0337F874"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i/>
                <w:sz w:val="24"/>
                <w:szCs w:val="24"/>
                <w:lang w:val="kk-KZ" w:bidi="en-US"/>
              </w:rPr>
              <w:t>Мақсаты:</w:t>
            </w:r>
            <w:r w:rsidRPr="00603FDE">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1" w:type="dxa"/>
            <w:gridSpan w:val="5"/>
            <w:tcBorders>
              <w:top w:val="single" w:sz="4" w:space="0" w:color="000000"/>
              <w:left w:val="single" w:sz="4" w:space="0" w:color="auto"/>
              <w:bottom w:val="single" w:sz="4" w:space="0" w:color="000000"/>
              <w:right w:val="single" w:sz="4" w:space="0" w:color="auto"/>
            </w:tcBorders>
          </w:tcPr>
          <w:p w14:paraId="15433197"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603FDE">
              <w:rPr>
                <w:rFonts w:ascii="Times New Roman" w:eastAsia="Times New Roman" w:hAnsi="Times New Roman" w:cs="Times New Roman"/>
                <w:i/>
                <w:sz w:val="24"/>
                <w:szCs w:val="24"/>
                <w:lang w:val="kk-KZ" w:eastAsia="ru-RU"/>
              </w:rPr>
              <w:t>(музыка),</w:t>
            </w:r>
            <w:r w:rsidRPr="00603FDE">
              <w:rPr>
                <w:rFonts w:ascii="Times New Roman" w:eastAsia="Times New Roman" w:hAnsi="Times New Roman" w:cs="Times New Roman"/>
                <w:sz w:val="24"/>
                <w:szCs w:val="24"/>
                <w:lang w:val="kk-KZ" w:eastAsia="ru-RU"/>
              </w:rPr>
              <w:t xml:space="preserve">   </w:t>
            </w:r>
          </w:p>
        </w:tc>
        <w:tc>
          <w:tcPr>
            <w:tcW w:w="2765" w:type="dxa"/>
            <w:gridSpan w:val="7"/>
            <w:tcBorders>
              <w:top w:val="single" w:sz="4" w:space="0" w:color="000000"/>
              <w:left w:val="single" w:sz="4" w:space="0" w:color="auto"/>
              <w:bottom w:val="single" w:sz="4" w:space="0" w:color="000000"/>
              <w:right w:val="single" w:sz="4" w:space="0" w:color="auto"/>
            </w:tcBorders>
          </w:tcPr>
          <w:p w14:paraId="4DD23138"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«Көкек неге ұя салмайды?» ертегісін оқып беру </w:t>
            </w:r>
            <w:r w:rsidRPr="00603FDE">
              <w:rPr>
                <w:rFonts w:ascii="Times New Roman" w:eastAsia="Times New Roman" w:hAnsi="Times New Roman" w:cs="Times New Roman"/>
                <w:bCs/>
                <w:i/>
                <w:sz w:val="24"/>
                <w:szCs w:val="24"/>
                <w:lang w:val="kk-KZ" w:eastAsia="ru-RU"/>
              </w:rPr>
              <w:t>(көркем әдебиет)</w:t>
            </w:r>
          </w:p>
        </w:tc>
        <w:tc>
          <w:tcPr>
            <w:tcW w:w="2861" w:type="dxa"/>
            <w:gridSpan w:val="4"/>
            <w:tcBorders>
              <w:top w:val="single" w:sz="4" w:space="0" w:color="000000"/>
              <w:left w:val="single" w:sz="4" w:space="0" w:color="auto"/>
              <w:bottom w:val="single" w:sz="4" w:space="0" w:color="000000"/>
              <w:right w:val="single" w:sz="4" w:space="0" w:color="000000"/>
            </w:tcBorders>
          </w:tcPr>
          <w:p w14:paraId="13B70724"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«Ақымақ  қасқыр» ертегісін   үнтаспадан тыңдау  </w:t>
            </w:r>
            <w:r w:rsidRPr="00603FDE">
              <w:rPr>
                <w:rFonts w:ascii="Times New Roman" w:eastAsia="Times New Roman" w:hAnsi="Times New Roman" w:cs="Times New Roman"/>
                <w:bCs/>
                <w:i/>
                <w:sz w:val="24"/>
                <w:szCs w:val="24"/>
                <w:lang w:val="kk-KZ" w:eastAsia="ru-RU"/>
              </w:rPr>
              <w:t>(көркем әдебиет)</w:t>
            </w:r>
          </w:p>
        </w:tc>
      </w:tr>
      <w:tr w:rsidR="0007751D" w:rsidRPr="00603FDE" w14:paraId="5BBC8EDB" w14:textId="77777777" w:rsidTr="0085450A">
        <w:trPr>
          <w:gridAfter w:val="4"/>
          <w:wAfter w:w="9999" w:type="dxa"/>
          <w:trHeight w:val="333"/>
        </w:trPr>
        <w:tc>
          <w:tcPr>
            <w:tcW w:w="1675" w:type="dxa"/>
            <w:tcBorders>
              <w:top w:val="single" w:sz="4" w:space="0" w:color="000000"/>
              <w:left w:val="single" w:sz="4" w:space="0" w:color="000000"/>
              <w:bottom w:val="single" w:sz="4" w:space="0" w:color="000000"/>
              <w:right w:val="single" w:sz="4" w:space="0" w:color="000000"/>
            </w:tcBorders>
            <w:hideMark/>
          </w:tcPr>
          <w:p w14:paraId="7404B1AD"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t>Біртіндеп ұйқыдан ояту,</w:t>
            </w:r>
          </w:p>
          <w:p w14:paraId="732140A4"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t>сауықтыру шаралары</w:t>
            </w:r>
          </w:p>
        </w:tc>
        <w:tc>
          <w:tcPr>
            <w:tcW w:w="2579" w:type="dxa"/>
            <w:gridSpan w:val="2"/>
            <w:tcBorders>
              <w:top w:val="single" w:sz="4" w:space="0" w:color="000000"/>
              <w:left w:val="single" w:sz="4" w:space="0" w:color="000000"/>
              <w:bottom w:val="single" w:sz="4" w:space="0" w:color="000000"/>
              <w:right w:val="single" w:sz="4" w:space="0" w:color="auto"/>
            </w:tcBorders>
            <w:hideMark/>
          </w:tcPr>
          <w:p w14:paraId="5DB9CB16"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Төсекте кім тәтті ұйықтаған</w:t>
            </w:r>
          </w:p>
          <w:p w14:paraId="3BB10068"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Тұру керек енді оған</w:t>
            </w:r>
          </w:p>
          <w:p w14:paraId="10696176"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Біз енді оны күте алмаймыз</w:t>
            </w:r>
          </w:p>
          <w:p w14:paraId="35CCB0E1"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Тездетпесе жаттығуға </w:t>
            </w:r>
          </w:p>
          <w:p w14:paraId="08AA6662"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Арқанды түзу ұстап алып</w:t>
            </w:r>
          </w:p>
          <w:p w14:paraId="0C266B63"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Мұрнынмен терең тыныс алып- жаттығуды бастаймыз.</w:t>
            </w:r>
          </w:p>
          <w:p w14:paraId="38F267C4"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1.</w:t>
            </w:r>
            <w:r w:rsidRPr="00603FDE">
              <w:rPr>
                <w:rFonts w:ascii="Times New Roman" w:hAnsi="Times New Roman" w:cs="Times New Roman"/>
                <w:i/>
                <w:sz w:val="24"/>
                <w:szCs w:val="24"/>
                <w:lang w:val="kk-KZ"/>
              </w:rPr>
              <w:t>Бастапқы қалып</w:t>
            </w:r>
            <w:r w:rsidRPr="00603FDE">
              <w:rPr>
                <w:rFonts w:ascii="Times New Roman" w:hAnsi="Times New Roman" w:cs="Times New Roman"/>
                <w:sz w:val="24"/>
                <w:szCs w:val="24"/>
                <w:lang w:val="kk-KZ"/>
              </w:rPr>
              <w:t>: арқалармен жатыңдар,қолымыз белімізде,ауаны жинап,бірнеше секунд ұстап тұрып,еркін тұрамыз,ауаны шығарамыз</w:t>
            </w:r>
          </w:p>
          <w:p w14:paraId="4683A9E3"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2.</w:t>
            </w:r>
            <w:r w:rsidRPr="00603FDE">
              <w:rPr>
                <w:rFonts w:ascii="Times New Roman" w:hAnsi="Times New Roman" w:cs="Times New Roman"/>
                <w:i/>
                <w:sz w:val="24"/>
                <w:szCs w:val="24"/>
                <w:lang w:val="kk-KZ"/>
              </w:rPr>
              <w:t>Бастапқы қалып</w:t>
            </w:r>
            <w:r w:rsidRPr="00603FDE">
              <w:rPr>
                <w:rFonts w:ascii="Times New Roman" w:hAnsi="Times New Roman" w:cs="Times New Roman"/>
                <w:sz w:val="24"/>
                <w:szCs w:val="24"/>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14:paraId="44194195"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hAnsi="Times New Roman" w:cs="Times New Roman"/>
                <w:sz w:val="24"/>
                <w:szCs w:val="24"/>
                <w:lang w:val="kk-KZ"/>
              </w:rPr>
              <w:t xml:space="preserve"> </w:t>
            </w:r>
            <w:r w:rsidRPr="00603FDE">
              <w:rPr>
                <w:rFonts w:ascii="Times New Roman" w:eastAsia="Times New Roman" w:hAnsi="Times New Roman" w:cs="Times New Roman"/>
                <w:color w:val="000000"/>
                <w:sz w:val="24"/>
                <w:szCs w:val="24"/>
                <w:lang w:val="kk-KZ" w:eastAsia="ru-RU"/>
              </w:rPr>
              <w:t xml:space="preserve"> </w:t>
            </w:r>
            <w:r w:rsidRPr="00603FDE">
              <w:rPr>
                <w:rFonts w:ascii="Times New Roman" w:eastAsia="Times New Roman" w:hAnsi="Times New Roman" w:cs="Times New Roman"/>
                <w:bCs/>
                <w:color w:val="000000"/>
                <w:sz w:val="24"/>
                <w:szCs w:val="24"/>
                <w:lang w:val="kk-KZ" w:eastAsia="ru-RU"/>
              </w:rPr>
              <w:t>орнында айналу, оңға, солға бұрылу, сап түзеп, бір және екі, үш қатармен қайта тұру.</w:t>
            </w:r>
          </w:p>
          <w:p w14:paraId="17F5BBFC"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(дене тәрбиесі)</w:t>
            </w:r>
          </w:p>
        </w:tc>
        <w:tc>
          <w:tcPr>
            <w:tcW w:w="2507" w:type="dxa"/>
            <w:gridSpan w:val="3"/>
            <w:tcBorders>
              <w:top w:val="single" w:sz="4" w:space="0" w:color="000000"/>
              <w:left w:val="single" w:sz="4" w:space="0" w:color="auto"/>
              <w:bottom w:val="single" w:sz="4" w:space="0" w:color="000000"/>
              <w:right w:val="single" w:sz="4" w:space="0" w:color="auto"/>
            </w:tcBorders>
          </w:tcPr>
          <w:p w14:paraId="493977A1"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eastAsia="ru-RU"/>
              </w:rPr>
              <w:lastRenderedPageBreak/>
              <w:t>1</w:t>
            </w:r>
            <w:r w:rsidRPr="00603FDE">
              <w:rPr>
                <w:rFonts w:ascii="Times New Roman" w:eastAsia="Times New Roman" w:hAnsi="Times New Roman" w:cs="Times New Roman"/>
                <w:sz w:val="24"/>
                <w:szCs w:val="24"/>
                <w:lang w:val="kk-KZ" w:eastAsia="ru-RU"/>
              </w:rPr>
              <w:t xml:space="preserve">.Төсекте жатып жасайтын жаттығулар ( </w:t>
            </w:r>
            <w:r w:rsidRPr="00603FDE">
              <w:rPr>
                <w:rFonts w:ascii="Times New Roman" w:eastAsia="Times New Roman" w:hAnsi="Times New Roman" w:cs="Times New Roman"/>
                <w:sz w:val="24"/>
                <w:szCs w:val="24"/>
                <w:lang w:eastAsia="ru-RU"/>
              </w:rPr>
              <w:t xml:space="preserve">2-3 </w:t>
            </w:r>
            <w:r w:rsidRPr="00603FDE">
              <w:rPr>
                <w:rFonts w:ascii="Times New Roman" w:eastAsia="Times New Roman" w:hAnsi="Times New Roman" w:cs="Times New Roman"/>
                <w:sz w:val="24"/>
                <w:szCs w:val="24"/>
                <w:lang w:val="kk-KZ" w:eastAsia="ru-RU"/>
              </w:rPr>
              <w:t>минут)</w:t>
            </w:r>
          </w:p>
          <w:p w14:paraId="3CAF4776"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lastRenderedPageBreak/>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14:paraId="2B5549E4"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14:paraId="0200895F"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2  Майтабанның алдын алу. ( 2 минут)</w:t>
            </w:r>
          </w:p>
          <w:p w14:paraId="69A2B74F"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Арнай жолдармен жүру, дымқыл жолмен жүру.</w:t>
            </w:r>
          </w:p>
          <w:p w14:paraId="225F3B94"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14:paraId="3A7D5A22"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 xml:space="preserve"> </w:t>
            </w:r>
          </w:p>
          <w:p w14:paraId="75F79B1F"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603FDE">
              <w:rPr>
                <w:rFonts w:ascii="Times New Roman" w:eastAsia="Times New Roman" w:hAnsi="Times New Roman" w:cs="Times New Roman"/>
                <w:bCs/>
                <w:color w:val="000000"/>
                <w:sz w:val="24"/>
                <w:szCs w:val="24"/>
                <w:lang w:val="kk-KZ" w:eastAsia="ru-RU"/>
              </w:rPr>
              <w:t xml:space="preserve"> (дене тәрбиесі)</w:t>
            </w:r>
          </w:p>
        </w:tc>
        <w:tc>
          <w:tcPr>
            <w:tcW w:w="2461" w:type="dxa"/>
            <w:gridSpan w:val="5"/>
            <w:tcBorders>
              <w:top w:val="single" w:sz="4" w:space="0" w:color="000000"/>
              <w:left w:val="single" w:sz="4" w:space="0" w:color="auto"/>
              <w:bottom w:val="single" w:sz="4" w:space="0" w:color="000000"/>
              <w:right w:val="single" w:sz="4" w:space="0" w:color="auto"/>
            </w:tcBorders>
          </w:tcPr>
          <w:p w14:paraId="3706ED1F" w14:textId="77777777" w:rsidR="0007751D" w:rsidRPr="00603FDE" w:rsidRDefault="0007751D" w:rsidP="0085450A">
            <w:pPr>
              <w:spacing w:after="0" w:line="240" w:lineRule="auto"/>
              <w:rPr>
                <w:rFonts w:ascii="Times New Roman" w:hAnsi="Times New Roman" w:cs="Times New Roman"/>
                <w:i/>
                <w:sz w:val="24"/>
                <w:szCs w:val="24"/>
                <w:lang w:val="kk-KZ"/>
              </w:rPr>
            </w:pPr>
            <w:r w:rsidRPr="00603FDE">
              <w:rPr>
                <w:rFonts w:ascii="Times New Roman" w:hAnsi="Times New Roman" w:cs="Times New Roman"/>
                <w:i/>
                <w:sz w:val="24"/>
                <w:szCs w:val="24"/>
                <w:lang w:val="kk-KZ"/>
              </w:rPr>
              <w:lastRenderedPageBreak/>
              <w:t>«Тік ұшақ»</w:t>
            </w:r>
          </w:p>
          <w:p w14:paraId="1FC397A7"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1.</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аяқты крестеп отыру,ұшып келе </w:t>
            </w:r>
            <w:r w:rsidRPr="00603FDE">
              <w:rPr>
                <w:rFonts w:ascii="Times New Roman" w:hAnsi="Times New Roman" w:cs="Times New Roman"/>
                <w:sz w:val="24"/>
                <w:szCs w:val="24"/>
                <w:lang w:val="kk-KZ"/>
              </w:rPr>
              <w:lastRenderedPageBreak/>
              <w:t xml:space="preserve">жатқан ұшақты, басты көтермей жоғары қарау.        </w:t>
            </w:r>
          </w:p>
          <w:p w14:paraId="2D9DAFE5"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Ұшып келді тікұшақ</w:t>
            </w:r>
          </w:p>
          <w:p w14:paraId="1571AFF2"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Ұшып кетем мен олмен</w:t>
            </w:r>
          </w:p>
          <w:p w14:paraId="4577A2E4"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2</w:t>
            </w:r>
            <w:r w:rsidRPr="00603FDE">
              <w:rPr>
                <w:rFonts w:ascii="Times New Roman" w:hAnsi="Times New Roman" w:cs="Times New Roman"/>
                <w:i/>
                <w:sz w:val="24"/>
                <w:szCs w:val="24"/>
                <w:lang w:val="kk-KZ"/>
              </w:rPr>
              <w:t>. Бастапқы қалып:</w:t>
            </w:r>
            <w:r w:rsidRPr="00603FDE">
              <w:rPr>
                <w:rFonts w:ascii="Times New Roman" w:hAnsi="Times New Roman" w:cs="Times New Roman"/>
                <w:sz w:val="24"/>
                <w:szCs w:val="24"/>
                <w:lang w:val="kk-KZ"/>
              </w:rPr>
              <w:t xml:space="preserve"> оң қолды жанға созу, және сол қолды созу.</w:t>
            </w:r>
          </w:p>
          <w:p w14:paraId="19B0E5B7"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Оң қанатты создым қарадым,          </w:t>
            </w:r>
          </w:p>
          <w:p w14:paraId="32694BA3"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Сол қанатты создым қарадым.</w:t>
            </w:r>
          </w:p>
          <w:p w14:paraId="0C8781DD"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3.</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кеуденің тұсына қолмен қимылдар жасау.</w:t>
            </w:r>
          </w:p>
          <w:p w14:paraId="458DA000"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Мен моторды жүргіздім, </w:t>
            </w:r>
          </w:p>
          <w:p w14:paraId="653FF9FD"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Ұқыпты қарадым.</w:t>
            </w:r>
          </w:p>
          <w:p w14:paraId="62663E84"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4.</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аяқтын ұшымен тұрып,ұшуға арналған қимылдар жасау.</w:t>
            </w:r>
          </w:p>
          <w:p w14:paraId="07794578"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Жоғары созыламын,ұшамын</w:t>
            </w:r>
          </w:p>
          <w:p w14:paraId="526AB534"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Кері қайтқым келмейді.</w:t>
            </w:r>
          </w:p>
          <w:p w14:paraId="62B676F6"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5.</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көзді қатты бес секунд жұмып,ашу.</w:t>
            </w:r>
          </w:p>
          <w:p w14:paraId="0CFEAADD"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hAnsi="Times New Roman" w:cs="Times New Roman"/>
                <w:sz w:val="24"/>
                <w:szCs w:val="24"/>
                <w:lang w:val="kk-KZ"/>
              </w:rPr>
              <w:t>6.</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көзді тез ашып жұму.1-2 мин.</w:t>
            </w:r>
            <w:r w:rsidRPr="00603FDE">
              <w:rPr>
                <w:rFonts w:ascii="Times New Roman" w:eastAsia="Times New Roman" w:hAnsi="Times New Roman" w:cs="Times New Roman"/>
                <w:bCs/>
                <w:color w:val="000000"/>
                <w:sz w:val="24"/>
                <w:szCs w:val="24"/>
                <w:lang w:val="kk-KZ" w:eastAsia="ru-RU"/>
              </w:rPr>
              <w:t xml:space="preserve"> (дене тәрбиесі)</w:t>
            </w:r>
          </w:p>
        </w:tc>
        <w:tc>
          <w:tcPr>
            <w:tcW w:w="2765" w:type="dxa"/>
            <w:gridSpan w:val="7"/>
            <w:tcBorders>
              <w:top w:val="single" w:sz="4" w:space="0" w:color="000000"/>
              <w:left w:val="single" w:sz="4" w:space="0" w:color="auto"/>
              <w:bottom w:val="single" w:sz="4" w:space="0" w:color="000000"/>
              <w:right w:val="single" w:sz="4" w:space="0" w:color="auto"/>
            </w:tcBorders>
          </w:tcPr>
          <w:p w14:paraId="20ED9E8E"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lastRenderedPageBreak/>
              <w:t>1.</w:t>
            </w:r>
            <w:r w:rsidRPr="00603FDE">
              <w:rPr>
                <w:rFonts w:ascii="Times New Roman" w:hAnsi="Times New Roman" w:cs="Times New Roman"/>
                <w:i/>
                <w:sz w:val="24"/>
                <w:szCs w:val="24"/>
                <w:lang w:val="kk-KZ"/>
              </w:rPr>
              <w:t>Бастапқы қалып</w:t>
            </w:r>
            <w:r w:rsidRPr="00603FDE">
              <w:rPr>
                <w:rFonts w:ascii="Times New Roman" w:hAnsi="Times New Roman" w:cs="Times New Roman"/>
                <w:sz w:val="24"/>
                <w:szCs w:val="24"/>
                <w:lang w:val="kk-KZ"/>
              </w:rPr>
              <w:t xml:space="preserve">: арқамен жатамыз,қолымыз артымызда,кеудемізді </w:t>
            </w:r>
            <w:r w:rsidRPr="00603FDE">
              <w:rPr>
                <w:rFonts w:ascii="Times New Roman" w:hAnsi="Times New Roman" w:cs="Times New Roman"/>
                <w:sz w:val="24"/>
                <w:szCs w:val="24"/>
                <w:lang w:val="kk-KZ"/>
              </w:rPr>
              <w:lastRenderedPageBreak/>
              <w:t>көтереміз,басымызды тік ұстаймыз( 3-5 секунд ) Қайтадан бастапқы қалыпқа келеміз</w:t>
            </w:r>
          </w:p>
          <w:p w14:paraId="56E85EE3" w14:textId="77777777" w:rsidR="0007751D" w:rsidRPr="00603FDE" w:rsidRDefault="0007751D" w:rsidP="0085450A">
            <w:pPr>
              <w:spacing w:after="0" w:line="240" w:lineRule="auto"/>
              <w:rPr>
                <w:rFonts w:ascii="Times New Roman" w:hAnsi="Times New Roman" w:cs="Times New Roman"/>
                <w:sz w:val="24"/>
                <w:szCs w:val="24"/>
                <w:lang w:val="kk-KZ"/>
              </w:rPr>
            </w:pPr>
          </w:p>
          <w:p w14:paraId="2B8D183D"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 3.</w:t>
            </w:r>
            <w:r w:rsidRPr="00603FDE">
              <w:rPr>
                <w:rFonts w:ascii="Times New Roman" w:eastAsia="Times New Roman" w:hAnsi="Times New Roman" w:cs="Times New Roman"/>
                <w:i/>
                <w:sz w:val="24"/>
                <w:szCs w:val="24"/>
                <w:lang w:val="kk-KZ" w:eastAsia="ru-RU"/>
              </w:rPr>
              <w:t>Бастапқы қалып</w:t>
            </w:r>
            <w:r w:rsidRPr="00603FDE">
              <w:rPr>
                <w:rFonts w:ascii="Times New Roman" w:eastAsia="Times New Roman" w:hAnsi="Times New Roman" w:cs="Times New Roman"/>
                <w:sz w:val="24"/>
                <w:szCs w:val="24"/>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14:paraId="5EE7939B"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p>
          <w:p w14:paraId="75168B08" w14:textId="77777777" w:rsidR="0007751D" w:rsidRPr="00603FDE" w:rsidRDefault="0007751D" w:rsidP="0085450A">
            <w:pPr>
              <w:widowControl w:val="0"/>
              <w:spacing w:after="0" w:line="240" w:lineRule="auto"/>
              <w:rPr>
                <w:rFonts w:ascii="Times New Roman" w:hAnsi="Times New Roman" w:cs="Times New Roman"/>
                <w:bCs/>
                <w:sz w:val="24"/>
                <w:szCs w:val="24"/>
                <w:lang w:val="kk-KZ"/>
              </w:rPr>
            </w:pPr>
            <w:r w:rsidRPr="00603FDE">
              <w:rPr>
                <w:rFonts w:ascii="Times New Roman" w:eastAsia="Times New Roman" w:hAnsi="Times New Roman" w:cs="Times New Roman"/>
                <w:color w:val="000000"/>
                <w:sz w:val="24"/>
                <w:szCs w:val="24"/>
                <w:lang w:val="kk-KZ" w:eastAsia="ru-RU"/>
              </w:rPr>
              <w:t xml:space="preserve"> </w:t>
            </w:r>
            <w:r w:rsidRPr="00603FDE">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14:paraId="7CE0970E"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 (дене тәрбиесі)</w:t>
            </w:r>
          </w:p>
          <w:p w14:paraId="4F0FFCAE"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p>
          <w:p w14:paraId="335D7E25"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p>
          <w:p w14:paraId="24BD309A"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p>
        </w:tc>
        <w:tc>
          <w:tcPr>
            <w:tcW w:w="2861" w:type="dxa"/>
            <w:gridSpan w:val="4"/>
            <w:tcBorders>
              <w:top w:val="single" w:sz="4" w:space="0" w:color="000000"/>
              <w:left w:val="single" w:sz="4" w:space="0" w:color="auto"/>
              <w:bottom w:val="single" w:sz="4" w:space="0" w:color="000000"/>
              <w:right w:val="single" w:sz="4" w:space="0" w:color="000000"/>
            </w:tcBorders>
          </w:tcPr>
          <w:p w14:paraId="08FE51A6" w14:textId="77777777" w:rsidR="0007751D" w:rsidRPr="00603FDE" w:rsidRDefault="0007751D" w:rsidP="0085450A">
            <w:pPr>
              <w:tabs>
                <w:tab w:val="left" w:pos="2055"/>
              </w:tabs>
              <w:spacing w:after="0" w:line="240" w:lineRule="auto"/>
              <w:rPr>
                <w:rFonts w:ascii="Times New Roman" w:hAnsi="Times New Roman" w:cs="Times New Roman"/>
                <w:i/>
                <w:sz w:val="24"/>
                <w:szCs w:val="24"/>
                <w:lang w:val="kk-KZ"/>
              </w:rPr>
            </w:pPr>
            <w:r w:rsidRPr="00603FDE">
              <w:rPr>
                <w:rFonts w:ascii="Times New Roman" w:hAnsi="Times New Roman" w:cs="Times New Roman"/>
                <w:i/>
                <w:sz w:val="24"/>
                <w:szCs w:val="24"/>
                <w:lang w:val="kk-KZ"/>
              </w:rPr>
              <w:lastRenderedPageBreak/>
              <w:t>«Бұрыштар»</w:t>
            </w:r>
          </w:p>
          <w:p w14:paraId="1F8F0EA5"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1.</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арқамен жатып, қолды </w:t>
            </w:r>
            <w:r w:rsidRPr="00603FDE">
              <w:rPr>
                <w:rFonts w:ascii="Times New Roman" w:hAnsi="Times New Roman" w:cs="Times New Roman"/>
                <w:sz w:val="24"/>
                <w:szCs w:val="24"/>
                <w:lang w:val="kk-KZ"/>
              </w:rPr>
              <w:lastRenderedPageBreak/>
              <w:t>аяққа созып,аяқты тіке жоғары көтеру.</w:t>
            </w:r>
          </w:p>
          <w:p w14:paraId="4E319267"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2. Бастапқы қалып: арқамен жатып,қолды жоғары көтеру.Арқадан ішке,іштен арқаға жату.</w:t>
            </w:r>
          </w:p>
          <w:p w14:paraId="5ECA57AD"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3 .</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«Алақандар»ішпен жатып,қол иықта  алга сермеу.</w:t>
            </w:r>
          </w:p>
          <w:p w14:paraId="13927505"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4.</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«Шлагбаум» Б.қ. ішпен жатып, оң аяқты көтеру.содан сол аяқты көтеру.</w:t>
            </w:r>
          </w:p>
          <w:p w14:paraId="74A00D3E"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5.</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«Қанқыз» тізерлеп отырып,жоғары тұру.Қайта отыру,алға еңкею, қол артта созулы.</w:t>
            </w:r>
          </w:p>
          <w:p w14:paraId="3B28E7DA"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6.</w:t>
            </w:r>
            <w:r w:rsidRPr="00603FDE">
              <w:rPr>
                <w:rFonts w:ascii="Times New Roman" w:hAnsi="Times New Roman" w:cs="Times New Roman"/>
                <w:i/>
                <w:sz w:val="24"/>
                <w:szCs w:val="24"/>
                <w:lang w:val="kk-KZ"/>
              </w:rPr>
              <w:t xml:space="preserve"> Бастапқы қалып:</w:t>
            </w:r>
            <w:r w:rsidRPr="00603FDE">
              <w:rPr>
                <w:rFonts w:ascii="Times New Roman" w:hAnsi="Times New Roman" w:cs="Times New Roman"/>
                <w:sz w:val="24"/>
                <w:szCs w:val="24"/>
                <w:lang w:val="kk-KZ"/>
              </w:rPr>
              <w:t xml:space="preserve"> бір орында жүру.</w:t>
            </w:r>
          </w:p>
          <w:p w14:paraId="2B53786E"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орнында айналу, оңға, солға бұрылу, сап түзеп, бір және екі, үш қатармен қайта тұру. </w:t>
            </w:r>
          </w:p>
          <w:p w14:paraId="3C3FCC75"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(дене тәрбиесі)</w:t>
            </w:r>
          </w:p>
          <w:p w14:paraId="76937CB1" w14:textId="77777777" w:rsidR="0007751D" w:rsidRPr="00603FDE" w:rsidRDefault="0007751D" w:rsidP="0085450A">
            <w:pPr>
              <w:spacing w:after="0" w:line="240" w:lineRule="auto"/>
              <w:rPr>
                <w:rFonts w:ascii="Times New Roman" w:hAnsi="Times New Roman" w:cs="Times New Roman"/>
                <w:sz w:val="24"/>
                <w:szCs w:val="24"/>
                <w:lang w:val="kk-KZ"/>
              </w:rPr>
            </w:pPr>
          </w:p>
          <w:p w14:paraId="13238A7D"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 xml:space="preserve"> </w:t>
            </w:r>
          </w:p>
          <w:p w14:paraId="55849E5F"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p>
        </w:tc>
      </w:tr>
      <w:tr w:rsidR="0007751D" w:rsidRPr="00C4755F" w14:paraId="70069A15" w14:textId="77777777" w:rsidTr="0085450A">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hideMark/>
          </w:tcPr>
          <w:p w14:paraId="6BC15A6C"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lastRenderedPageBreak/>
              <w:t>Бесін ас</w:t>
            </w:r>
          </w:p>
        </w:tc>
        <w:tc>
          <w:tcPr>
            <w:tcW w:w="13173" w:type="dxa"/>
            <w:gridSpan w:val="21"/>
            <w:tcBorders>
              <w:top w:val="single" w:sz="4" w:space="0" w:color="000000"/>
              <w:left w:val="single" w:sz="4" w:space="0" w:color="000000"/>
              <w:bottom w:val="single" w:sz="4" w:space="0" w:color="auto"/>
              <w:right w:val="single" w:sz="4" w:space="0" w:color="000000"/>
            </w:tcBorders>
            <w:hideMark/>
          </w:tcPr>
          <w:p w14:paraId="73B6CC87"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14:paraId="46D15B71" w14:textId="77777777" w:rsidR="0007751D" w:rsidRPr="00603FDE" w:rsidRDefault="0007751D" w:rsidP="0085450A">
            <w:pPr>
              <w:spacing w:after="0" w:line="240" w:lineRule="auto"/>
              <w:rPr>
                <w:rFonts w:ascii="Times New Roman" w:eastAsia="Times New Roman" w:hAnsi="Times New Roman" w:cs="Times New Roman"/>
                <w:bCs/>
                <w:i/>
                <w:sz w:val="24"/>
                <w:szCs w:val="24"/>
                <w:lang w:val="kk-KZ" w:eastAsia="ru-RU"/>
              </w:rPr>
            </w:pPr>
            <w:r w:rsidRPr="00603FDE">
              <w:rPr>
                <w:rFonts w:ascii="Times New Roman" w:eastAsia="Times New Roman" w:hAnsi="Times New Roman" w:cs="Times New Roman"/>
                <w:sz w:val="24"/>
                <w:szCs w:val="24"/>
                <w:lang w:eastAsia="ru-RU"/>
              </w:rPr>
              <w:t>Таза және ұқыпты тамақтану. Тамақтану мәден</w:t>
            </w:r>
            <w:r w:rsidRPr="00603FDE">
              <w:rPr>
                <w:rFonts w:ascii="Times New Roman" w:eastAsia="Times New Roman" w:hAnsi="Times New Roman" w:cs="Times New Roman"/>
                <w:sz w:val="24"/>
                <w:szCs w:val="24"/>
                <w:lang w:val="kk-KZ" w:eastAsia="ru-RU"/>
              </w:rPr>
              <w:t>и</w:t>
            </w:r>
            <w:r w:rsidRPr="00603FDE">
              <w:rPr>
                <w:rFonts w:ascii="Times New Roman" w:eastAsia="Times New Roman" w:hAnsi="Times New Roman" w:cs="Times New Roman"/>
                <w:sz w:val="24"/>
                <w:szCs w:val="24"/>
                <w:lang w:eastAsia="ru-RU"/>
              </w:rPr>
              <w:t>етін қалыптастыру «</w:t>
            </w:r>
            <w:r w:rsidRPr="00603FDE">
              <w:rPr>
                <w:rFonts w:ascii="Times New Roman" w:eastAsia="Times New Roman" w:hAnsi="Times New Roman" w:cs="Times New Roman"/>
                <w:sz w:val="24"/>
                <w:szCs w:val="24"/>
                <w:lang w:val="kk-KZ" w:eastAsia="ru-RU"/>
              </w:rPr>
              <w:t xml:space="preserve">Асты қадірле» әңгімелесу </w:t>
            </w:r>
            <w:r>
              <w:rPr>
                <w:rFonts w:ascii="Times New Roman" w:eastAsia="Times New Roman" w:hAnsi="Times New Roman" w:cs="Times New Roman"/>
                <w:i/>
                <w:sz w:val="24"/>
                <w:szCs w:val="24"/>
                <w:lang w:val="kk-KZ" w:eastAsia="ru-RU"/>
              </w:rPr>
              <w:t xml:space="preserve">(тіл </w:t>
            </w:r>
            <w:r w:rsidRPr="00603FDE">
              <w:rPr>
                <w:rFonts w:ascii="Times New Roman" w:eastAsia="Times New Roman" w:hAnsi="Times New Roman" w:cs="Times New Roman"/>
                <w:i/>
                <w:sz w:val="24"/>
                <w:szCs w:val="24"/>
                <w:lang w:val="kk-KZ" w:eastAsia="ru-RU"/>
              </w:rPr>
              <w:t>дамыту,</w:t>
            </w:r>
            <w:r w:rsidRPr="00603FDE">
              <w:rPr>
                <w:rFonts w:ascii="Times New Roman" w:eastAsia="Times New Roman" w:hAnsi="Times New Roman" w:cs="Times New Roman"/>
                <w:bCs/>
                <w:i/>
                <w:sz w:val="24"/>
                <w:szCs w:val="24"/>
                <w:lang w:eastAsia="ru-RU"/>
              </w:rPr>
              <w:t xml:space="preserve"> еңбек әрекеті)</w:t>
            </w:r>
          </w:p>
          <w:p w14:paraId="68ADD664" w14:textId="77777777" w:rsidR="0007751D" w:rsidRPr="00603FDE" w:rsidRDefault="0007751D" w:rsidP="0085450A">
            <w:pPr>
              <w:spacing w:after="0" w:line="240" w:lineRule="auto"/>
              <w:rPr>
                <w:rFonts w:ascii="Times New Roman" w:eastAsia="Times New Roman" w:hAnsi="Times New Roman" w:cs="Times New Roman"/>
                <w:i/>
                <w:sz w:val="24"/>
                <w:szCs w:val="24"/>
                <w:lang w:val="kk-KZ" w:eastAsia="ru-RU"/>
              </w:rPr>
            </w:pPr>
            <w:r w:rsidRPr="00603FDE">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07751D" w:rsidRPr="00603FDE" w14:paraId="75FD5D52" w14:textId="77777777" w:rsidTr="0085450A">
        <w:trPr>
          <w:gridAfter w:val="4"/>
          <w:wAfter w:w="9999" w:type="dxa"/>
          <w:trHeight w:val="1818"/>
        </w:trPr>
        <w:tc>
          <w:tcPr>
            <w:tcW w:w="1675" w:type="dxa"/>
            <w:tcBorders>
              <w:top w:val="single" w:sz="4" w:space="0" w:color="000000"/>
              <w:left w:val="single" w:sz="4" w:space="0" w:color="000000"/>
              <w:bottom w:val="single" w:sz="4" w:space="0" w:color="000000"/>
              <w:right w:val="single" w:sz="4" w:space="0" w:color="auto"/>
            </w:tcBorders>
            <w:hideMark/>
          </w:tcPr>
          <w:p w14:paraId="48521D13"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t>Балалардың дербес әрекеті </w:t>
            </w:r>
          </w:p>
          <w:p w14:paraId="11324F13" w14:textId="77777777" w:rsidR="0007751D" w:rsidRPr="00603FDE" w:rsidRDefault="0007751D" w:rsidP="0085450A">
            <w:pPr>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579" w:type="dxa"/>
            <w:gridSpan w:val="2"/>
            <w:tcBorders>
              <w:top w:val="single" w:sz="4" w:space="0" w:color="auto"/>
              <w:left w:val="single" w:sz="4" w:space="0" w:color="auto"/>
              <w:bottom w:val="single" w:sz="4" w:space="0" w:color="auto"/>
              <w:right w:val="single" w:sz="4" w:space="0" w:color="auto"/>
            </w:tcBorders>
          </w:tcPr>
          <w:p w14:paraId="52105854"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«Түлкі мен тырна» ертегісі саусақ театры  арқылы айтып беру. Балаларды сахналық қойылымдарға қатысуға баулу</w:t>
            </w:r>
          </w:p>
          <w:p w14:paraId="581972D8"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14:paraId="6357AA9F"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(көркем әдебиет)</w:t>
            </w:r>
          </w:p>
          <w:p w14:paraId="35399404" w14:textId="77777777" w:rsidR="0007751D" w:rsidRPr="00603FDE" w:rsidRDefault="0007751D" w:rsidP="0085450A">
            <w:pPr>
              <w:spacing w:after="0" w:line="240" w:lineRule="auto"/>
              <w:rPr>
                <w:rFonts w:ascii="Times New Roman" w:eastAsia="Calibri" w:hAnsi="Times New Roman" w:cs="Times New Roman"/>
                <w:iCs/>
                <w:sz w:val="24"/>
                <w:szCs w:val="24"/>
                <w:lang w:val="kk-KZ"/>
              </w:rPr>
            </w:pPr>
            <w:r w:rsidRPr="00603FDE">
              <w:rPr>
                <w:rFonts w:ascii="Times New Roman" w:eastAsia="Times New Roman" w:hAnsi="Times New Roman" w:cs="Times New Roman"/>
                <w:sz w:val="24"/>
                <w:szCs w:val="24"/>
                <w:lang w:val="kk-KZ" w:eastAsia="ru-RU"/>
              </w:rPr>
              <w:t>«</w:t>
            </w:r>
            <w:r w:rsidRPr="00603FDE">
              <w:rPr>
                <w:rFonts w:ascii="Times New Roman" w:eastAsia="Calibri" w:hAnsi="Times New Roman" w:cs="Times New Roman"/>
                <w:iCs/>
                <w:sz w:val="24"/>
                <w:szCs w:val="24"/>
                <w:lang w:val="kk-KZ"/>
              </w:rPr>
              <w:t>Мүсіншілер»</w:t>
            </w:r>
          </w:p>
          <w:p w14:paraId="7CF039C3"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sz w:val="24"/>
                <w:szCs w:val="24"/>
                <w:lang w:val="kk-KZ"/>
              </w:rPr>
              <w:t>«Түлкі мен тырна»</w:t>
            </w:r>
          </w:p>
          <w:p w14:paraId="26E4E5A7"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eastAsia="Times New Roman" w:hAnsi="Times New Roman" w:cs="Times New Roman"/>
                <w:sz w:val="24"/>
                <w:szCs w:val="24"/>
                <w:lang w:val="kk-KZ" w:eastAsia="ru-RU"/>
              </w:rPr>
              <w:t xml:space="preserve"> 2топқа  </w:t>
            </w:r>
            <w:r w:rsidRPr="00603FDE">
              <w:rPr>
                <w:rFonts w:ascii="Times New Roman" w:hAnsi="Times New Roman" w:cs="Times New Roman"/>
                <w:bCs/>
                <w:sz w:val="24"/>
                <w:szCs w:val="24"/>
                <w:lang w:val="kk-KZ"/>
              </w:rPr>
              <w:t>бөлініп, ертегі кейіпкерлерін мүсіндейді.</w:t>
            </w:r>
          </w:p>
          <w:p w14:paraId="364AFC3A"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hAnsi="Times New Roman" w:cs="Times New Roman"/>
                <w:bCs/>
                <w:sz w:val="24"/>
                <w:szCs w:val="24"/>
                <w:lang w:val="kk-KZ"/>
              </w:rPr>
              <w:t>Адамның бейнесін, жануарлардың қимылдарын, қол-аяқтардың қалпын дұрыс мүсіндеу</w:t>
            </w:r>
            <w:r w:rsidRPr="00603FDE">
              <w:rPr>
                <w:rFonts w:ascii="Times New Roman" w:eastAsia="Times New Roman" w:hAnsi="Times New Roman" w:cs="Times New Roman"/>
                <w:sz w:val="24"/>
                <w:szCs w:val="24"/>
                <w:lang w:val="kk-KZ" w:eastAsia="ru-RU"/>
              </w:rPr>
              <w:t xml:space="preserve">  </w:t>
            </w:r>
          </w:p>
          <w:p w14:paraId="75BB1EA0"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eastAsia="Calibri" w:hAnsi="Times New Roman" w:cs="Times New Roman"/>
                <w:iCs/>
                <w:sz w:val="24"/>
                <w:szCs w:val="24"/>
                <w:lang w:val="kk-KZ"/>
              </w:rPr>
              <w:t xml:space="preserve"> </w:t>
            </w:r>
            <w:r w:rsidRPr="00603FDE">
              <w:rPr>
                <w:rFonts w:ascii="Times New Roman" w:eastAsia="Calibri" w:hAnsi="Times New Roman" w:cs="Times New Roman"/>
                <w:bCs/>
                <w:i/>
                <w:iCs/>
                <w:sz w:val="24"/>
                <w:szCs w:val="24"/>
                <w:lang w:val="kk-KZ"/>
              </w:rPr>
              <w:t>(мүсіндеу)</w:t>
            </w:r>
            <w:r w:rsidRPr="00603FDE">
              <w:rPr>
                <w:rFonts w:ascii="Times New Roman" w:hAnsi="Times New Roman" w:cs="Times New Roman"/>
                <w:sz w:val="24"/>
                <w:szCs w:val="24"/>
                <w:lang w:val="kk-KZ"/>
              </w:rPr>
              <w:t xml:space="preserve">  </w:t>
            </w:r>
          </w:p>
          <w:p w14:paraId="2692CCFF"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15:00-15:40 Хор</w:t>
            </w:r>
          </w:p>
          <w:p w14:paraId="68CF29A0"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hAnsi="Times New Roman" w:cs="Times New Roman"/>
                <w:sz w:val="24"/>
                <w:szCs w:val="24"/>
                <w:lang w:val="kk-KZ"/>
              </w:rPr>
              <w:lastRenderedPageBreak/>
              <w:t>16:00-16:30                          «Бес темші»</w:t>
            </w:r>
          </w:p>
          <w:p w14:paraId="6E7CDAE7"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hAnsi="Times New Roman" w:cs="Times New Roman"/>
                <w:bCs/>
                <w:i/>
                <w:color w:val="000000" w:themeColor="text1"/>
                <w:sz w:val="24"/>
                <w:szCs w:val="24"/>
                <w:lang w:val="kk-KZ"/>
              </w:rPr>
              <w:t>Ұлттық құндылықты қалыптастыру</w:t>
            </w:r>
          </w:p>
          <w:p w14:paraId="46E6D2D1"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eastAsia="Times New Roman" w:hAnsi="Times New Roman" w:cs="Times New Roman"/>
                <w:bCs/>
                <w:i/>
                <w:color w:val="000000" w:themeColor="text1"/>
                <w:sz w:val="24"/>
                <w:szCs w:val="24"/>
                <w:lang w:val="kk-KZ"/>
              </w:rPr>
              <w:t>«Ұлттық ойын-ұлт қазынасы»</w:t>
            </w:r>
          </w:p>
          <w:p w14:paraId="2032825B" w14:textId="77777777" w:rsidR="0007751D" w:rsidRPr="00603FDE" w:rsidRDefault="0007751D" w:rsidP="0085450A">
            <w:pPr>
              <w:spacing w:after="0" w:line="240" w:lineRule="auto"/>
              <w:rPr>
                <w:rFonts w:ascii="Times New Roman" w:hAnsi="Times New Roman" w:cs="Times New Roman"/>
                <w:i/>
                <w:color w:val="000000" w:themeColor="text1"/>
                <w:sz w:val="24"/>
                <w:szCs w:val="24"/>
                <w:lang w:val="kk-KZ"/>
              </w:rPr>
            </w:pPr>
            <w:r w:rsidRPr="00603FDE">
              <w:rPr>
                <w:rFonts w:ascii="Times New Roman" w:hAnsi="Times New Roman" w:cs="Times New Roman"/>
                <w:i/>
                <w:color w:val="000000" w:themeColor="text1"/>
                <w:sz w:val="24"/>
                <w:szCs w:val="24"/>
                <w:lang w:val="kk-KZ"/>
              </w:rPr>
              <w:t>«Бес тас» ойыны</w:t>
            </w:r>
          </w:p>
          <w:p w14:paraId="4CBF9C26"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eastAsia="Times New Roman" w:hAnsi="Times New Roman" w:cs="Times New Roman"/>
                <w:i/>
                <w:color w:val="000000" w:themeColor="text1"/>
                <w:sz w:val="24"/>
                <w:szCs w:val="24"/>
                <w:lang w:val="kk-KZ"/>
              </w:rPr>
              <w:t>«Адалазамат» біртұтас тәрбие жоспары</w:t>
            </w:r>
          </w:p>
          <w:p w14:paraId="6DD63565" w14:textId="77777777" w:rsidR="0007751D" w:rsidRPr="00603FDE" w:rsidRDefault="0007751D" w:rsidP="0085450A">
            <w:pPr>
              <w:spacing w:after="0" w:line="240" w:lineRule="auto"/>
              <w:rPr>
                <w:rFonts w:ascii="Times New Roman" w:hAnsi="Times New Roman" w:cs="Times New Roman"/>
                <w:sz w:val="24"/>
                <w:szCs w:val="24"/>
                <w:lang w:val="kk-KZ"/>
              </w:rPr>
            </w:pPr>
          </w:p>
          <w:p w14:paraId="4DCB4A7E" w14:textId="77777777" w:rsidR="0007751D" w:rsidRPr="00603FDE" w:rsidRDefault="0007751D" w:rsidP="0085450A">
            <w:pPr>
              <w:spacing w:after="0" w:line="240" w:lineRule="auto"/>
              <w:rPr>
                <w:rFonts w:ascii="Times New Roman" w:hAnsi="Times New Roman" w:cs="Times New Roman"/>
                <w:sz w:val="24"/>
                <w:szCs w:val="24"/>
                <w:lang w:val="kk-KZ"/>
              </w:rPr>
            </w:pPr>
          </w:p>
        </w:tc>
        <w:tc>
          <w:tcPr>
            <w:tcW w:w="2635" w:type="dxa"/>
            <w:gridSpan w:val="4"/>
            <w:tcBorders>
              <w:top w:val="single" w:sz="4" w:space="0" w:color="auto"/>
              <w:left w:val="single" w:sz="4" w:space="0" w:color="auto"/>
              <w:bottom w:val="single" w:sz="4" w:space="0" w:color="auto"/>
              <w:right w:val="single" w:sz="4" w:space="0" w:color="auto"/>
            </w:tcBorders>
          </w:tcPr>
          <w:p w14:paraId="0AF5A5B5"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603FDE">
              <w:rPr>
                <w:rFonts w:ascii="Times New Roman" w:eastAsia="Times New Roman" w:hAnsi="Times New Roman" w:cs="Times New Roman"/>
                <w:color w:val="000000"/>
                <w:sz w:val="24"/>
                <w:szCs w:val="24"/>
                <w:lang w:val="kk-KZ" w:bidi="en-US"/>
              </w:rPr>
              <w:lastRenderedPageBreak/>
              <w:t>15:00</w:t>
            </w:r>
          </w:p>
          <w:p w14:paraId="0CE2D3BE"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bidi="en-US"/>
              </w:rPr>
            </w:pPr>
            <w:r w:rsidRPr="00603FDE">
              <w:rPr>
                <w:rFonts w:ascii="Times New Roman" w:eastAsia="Times New Roman" w:hAnsi="Times New Roman" w:cs="Times New Roman"/>
                <w:sz w:val="24"/>
                <w:szCs w:val="24"/>
                <w:lang w:val="kk-KZ" w:bidi="en-US"/>
              </w:rPr>
              <w:t>Үйірме жұмысы: «Қызықты математика»</w:t>
            </w:r>
          </w:p>
          <w:p w14:paraId="74E1E255" w14:textId="77777777" w:rsidR="0007751D" w:rsidRPr="00603FDE" w:rsidRDefault="0007751D" w:rsidP="0085450A">
            <w:pPr>
              <w:widowControl w:val="0"/>
              <w:spacing w:after="0" w:line="240" w:lineRule="auto"/>
              <w:outlineLvl w:val="0"/>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Тақырыбы: </w:t>
            </w:r>
            <w:r w:rsidRPr="00603FDE">
              <w:rPr>
                <w:rFonts w:ascii="Times New Roman" w:eastAsia="Courier New" w:hAnsi="Times New Roman" w:cs="Times New Roman"/>
                <w:bCs/>
                <w:sz w:val="24"/>
                <w:szCs w:val="24"/>
                <w:lang w:val="kk-KZ" w:eastAsia="kk-KZ" w:bidi="kk-KZ"/>
              </w:rPr>
              <w:t>7 саны</w:t>
            </w:r>
          </w:p>
          <w:p w14:paraId="18B4CD91"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603FDE">
              <w:rPr>
                <w:rFonts w:ascii="Times New Roman" w:eastAsia="Courier New" w:hAnsi="Times New Roman" w:cs="Times New Roman"/>
                <w:bCs/>
                <w:sz w:val="24"/>
                <w:szCs w:val="24"/>
                <w:lang w:val="kk-KZ" w:eastAsia="kk-KZ" w:bidi="kk-KZ"/>
              </w:rPr>
              <w:t xml:space="preserve">Мақсаты:7 санымен  танысу; </w:t>
            </w:r>
            <w:r w:rsidRPr="00603FDE">
              <w:rPr>
                <w:rFonts w:ascii="Times New Roman" w:eastAsia="Courier New" w:hAnsi="Times New Roman" w:cs="Times New Roman"/>
                <w:bCs/>
                <w:color w:val="000000"/>
                <w:sz w:val="24"/>
                <w:szCs w:val="24"/>
                <w:lang w:val="kk-KZ" w:eastAsia="kk-KZ" w:bidi="kk-KZ"/>
              </w:rPr>
              <w:t>тура және кері санауды қайталау.</w:t>
            </w:r>
            <w:r w:rsidRPr="00603FDE">
              <w:rPr>
                <w:rFonts w:ascii="Times New Roman" w:eastAsia="Segoe UI Symbol" w:hAnsi="Times New Roman" w:cs="Times New Roman"/>
                <w:sz w:val="24"/>
                <w:szCs w:val="24"/>
                <w:lang w:val="kk-KZ" w:eastAsia="ru-RU"/>
              </w:rPr>
              <w:t xml:space="preserve">  </w:t>
            </w:r>
            <w:r w:rsidRPr="00603FDE">
              <w:rPr>
                <w:rFonts w:ascii="Times New Roman" w:eastAsia="Times New Roman" w:hAnsi="Times New Roman" w:cs="Times New Roman"/>
                <w:sz w:val="24"/>
                <w:szCs w:val="24"/>
                <w:lang w:val="kk-KZ" w:eastAsia="ru-RU"/>
              </w:rPr>
              <w:t>Салыстыру тәсілін  пайдалана отырып, өздігінен  жұмыс жасауды меңгерту.</w:t>
            </w:r>
          </w:p>
          <w:p w14:paraId="6B3F02B9"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603FDE">
              <w:rPr>
                <w:rFonts w:ascii="Times New Roman" w:eastAsia="Times New Roman" w:hAnsi="Times New Roman" w:cs="Times New Roman"/>
                <w:color w:val="000000"/>
                <w:sz w:val="24"/>
                <w:szCs w:val="24"/>
                <w:lang w:val="kk-KZ" w:bidi="en-US"/>
              </w:rPr>
              <w:t>Кітап бұрышындағы жұмыс.</w:t>
            </w:r>
          </w:p>
          <w:p w14:paraId="6B58653F"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603FDE">
              <w:rPr>
                <w:rFonts w:ascii="Times New Roman" w:eastAsia="Times New Roman" w:hAnsi="Times New Roman" w:cs="Times New Roman"/>
                <w:color w:val="000000"/>
                <w:sz w:val="24"/>
                <w:szCs w:val="24"/>
                <w:lang w:val="kk-KZ" w:bidi="en-US"/>
              </w:rPr>
              <w:t>Қазақтың  ұлттық  киімдері туралы кітапты тамашалау. Әңгіме құрастыру және өз ойларын  айтқызу.</w:t>
            </w:r>
          </w:p>
          <w:p w14:paraId="39310D69"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603FDE">
              <w:rPr>
                <w:rFonts w:ascii="Times New Roman" w:eastAsia="Times New Roman" w:hAnsi="Times New Roman" w:cs="Times New Roman"/>
                <w:color w:val="000000"/>
                <w:sz w:val="24"/>
                <w:szCs w:val="24"/>
                <w:lang w:val="kk-KZ" w:bidi="en-US"/>
              </w:rPr>
              <w:t>«Кім жылдам?» .</w:t>
            </w:r>
          </w:p>
          <w:p w14:paraId="29DC41CC"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603FDE">
              <w:rPr>
                <w:rFonts w:ascii="Times New Roman" w:eastAsia="Times New Roman" w:hAnsi="Times New Roman" w:cs="Times New Roman"/>
                <w:color w:val="000000"/>
                <w:sz w:val="24"/>
                <w:szCs w:val="24"/>
                <w:lang w:val="kk-KZ" w:bidi="en-US"/>
              </w:rPr>
              <w:t xml:space="preserve">Педагог екі  топқа   тапсырма береді, олар  жылдам сол тапсырманы  орындаулары керек. Ұлттық  киімдерді топтастыру. </w:t>
            </w:r>
          </w:p>
          <w:p w14:paraId="01D501FC"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color w:val="000000"/>
                <w:sz w:val="24"/>
                <w:szCs w:val="24"/>
                <w:lang w:val="kk-KZ" w:bidi="en-US"/>
              </w:rPr>
              <w:t>(Тіл дамыту)</w:t>
            </w:r>
          </w:p>
          <w:p w14:paraId="6A6C82D6" w14:textId="1A9BAA95"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 </w:t>
            </w:r>
          </w:p>
          <w:p w14:paraId="5FE4347E"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hAnsi="Times New Roman" w:cs="Times New Roman"/>
                <w:bCs/>
                <w:i/>
                <w:color w:val="000000" w:themeColor="text1"/>
                <w:sz w:val="24"/>
                <w:szCs w:val="24"/>
                <w:lang w:val="kk-KZ"/>
              </w:rPr>
              <w:t>Ұлттық құндылықты қалыптастыру</w:t>
            </w:r>
          </w:p>
          <w:p w14:paraId="50BE9D10"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eastAsia="Times New Roman" w:hAnsi="Times New Roman" w:cs="Times New Roman"/>
                <w:bCs/>
                <w:i/>
                <w:color w:val="000000" w:themeColor="text1"/>
                <w:sz w:val="24"/>
                <w:szCs w:val="24"/>
                <w:lang w:val="kk-KZ"/>
              </w:rPr>
              <w:t xml:space="preserve">«Ұлттық ойын-ұлт </w:t>
            </w:r>
            <w:r w:rsidRPr="00603FDE">
              <w:rPr>
                <w:rFonts w:ascii="Times New Roman" w:eastAsia="Times New Roman" w:hAnsi="Times New Roman" w:cs="Times New Roman"/>
                <w:bCs/>
                <w:i/>
                <w:color w:val="000000" w:themeColor="text1"/>
                <w:sz w:val="24"/>
                <w:szCs w:val="24"/>
                <w:lang w:val="kk-KZ"/>
              </w:rPr>
              <w:lastRenderedPageBreak/>
              <w:t>қазынасы»</w:t>
            </w:r>
          </w:p>
          <w:p w14:paraId="3B9C601B" w14:textId="77777777" w:rsidR="0007751D" w:rsidRPr="00603FDE" w:rsidRDefault="0007751D" w:rsidP="0085450A">
            <w:pPr>
              <w:spacing w:after="0" w:line="240" w:lineRule="auto"/>
              <w:rPr>
                <w:rFonts w:ascii="Times New Roman" w:hAnsi="Times New Roman" w:cs="Times New Roman"/>
                <w:i/>
                <w:color w:val="000000" w:themeColor="text1"/>
                <w:sz w:val="24"/>
                <w:szCs w:val="24"/>
                <w:lang w:val="kk-KZ"/>
              </w:rPr>
            </w:pPr>
            <w:r w:rsidRPr="00603FDE">
              <w:rPr>
                <w:rFonts w:ascii="Times New Roman" w:hAnsi="Times New Roman" w:cs="Times New Roman"/>
                <w:i/>
                <w:color w:val="000000" w:themeColor="text1"/>
                <w:sz w:val="24"/>
                <w:szCs w:val="24"/>
                <w:lang w:val="kk-KZ"/>
              </w:rPr>
              <w:t>«Қол күрес» ойыны</w:t>
            </w:r>
          </w:p>
          <w:p w14:paraId="791FB7DC"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i/>
                <w:color w:val="000000" w:themeColor="text1"/>
                <w:sz w:val="24"/>
                <w:szCs w:val="24"/>
                <w:lang w:val="kk-KZ"/>
              </w:rPr>
            </w:pPr>
            <w:r w:rsidRPr="00603FDE">
              <w:rPr>
                <w:rFonts w:ascii="Times New Roman" w:eastAsia="Times New Roman" w:hAnsi="Times New Roman" w:cs="Times New Roman"/>
                <w:i/>
                <w:color w:val="000000" w:themeColor="text1"/>
                <w:sz w:val="24"/>
                <w:szCs w:val="24"/>
                <w:lang w:val="kk-KZ"/>
              </w:rPr>
              <w:t>«Адал азамат»</w:t>
            </w:r>
          </w:p>
          <w:p w14:paraId="50DD5AC6"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eastAsia="Times New Roman" w:hAnsi="Times New Roman" w:cs="Times New Roman"/>
                <w:i/>
                <w:color w:val="000000" w:themeColor="text1"/>
                <w:sz w:val="24"/>
                <w:szCs w:val="24"/>
                <w:lang w:val="kk-KZ"/>
              </w:rPr>
              <w:t>біртұтас тәрбие жоспары»</w:t>
            </w:r>
          </w:p>
          <w:p w14:paraId="56F02E7A" w14:textId="77777777" w:rsidR="0007751D" w:rsidRPr="00603FDE" w:rsidRDefault="0007751D" w:rsidP="0085450A">
            <w:pPr>
              <w:widowControl w:val="0"/>
              <w:spacing w:after="0" w:line="240" w:lineRule="auto"/>
              <w:rPr>
                <w:rFonts w:ascii="Times New Roman" w:eastAsia="Times New Roman" w:hAnsi="Times New Roman" w:cs="Times New Roman"/>
                <w:sz w:val="24"/>
                <w:szCs w:val="24"/>
                <w:lang w:val="kk-KZ" w:eastAsia="ru-RU"/>
              </w:rPr>
            </w:pPr>
          </w:p>
        </w:tc>
        <w:tc>
          <w:tcPr>
            <w:tcW w:w="2659" w:type="dxa"/>
            <w:gridSpan w:val="7"/>
            <w:tcBorders>
              <w:top w:val="single" w:sz="4" w:space="0" w:color="auto"/>
              <w:left w:val="single" w:sz="4" w:space="0" w:color="auto"/>
              <w:bottom w:val="single" w:sz="4" w:space="0" w:color="auto"/>
              <w:right w:val="single" w:sz="4" w:space="0" w:color="auto"/>
            </w:tcBorders>
            <w:hideMark/>
          </w:tcPr>
          <w:p w14:paraId="5733E246"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Демонстрациялық материалмен жұмыс.</w:t>
            </w:r>
          </w:p>
          <w:p w14:paraId="7C7C7D1B"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Мынау қандай машина?</w:t>
            </w:r>
          </w:p>
          <w:p w14:paraId="4ED8614E"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Өртсөндіргіш мəшинесі.</w:t>
            </w:r>
          </w:p>
          <w:p w14:paraId="5E19C7C6"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Ол не істейді?</w:t>
            </w:r>
          </w:p>
          <w:p w14:paraId="1E11D9FD"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Өрт сөндіреді.</w:t>
            </w:r>
          </w:p>
          <w:p w14:paraId="2DE47755"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Мынау қандай мəшине?</w:t>
            </w:r>
          </w:p>
          <w:p w14:paraId="30C2C91A"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Жедел жəрдем машинасы.</w:t>
            </w:r>
          </w:p>
          <w:p w14:paraId="3BA9C063"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Ол қандай қызмет көрсетеді?</w:t>
            </w:r>
          </w:p>
          <w:p w14:paraId="7A467CEA"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Жедел жəрдем дəрігері ауырған адамдарға көмек көрсетеді.т.б</w:t>
            </w:r>
          </w:p>
          <w:p w14:paraId="7D330CDF"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«Көліктер жайлы» видео көру.</w:t>
            </w:r>
          </w:p>
          <w:p w14:paraId="2A81CE8F"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Calibri" w:hAnsi="Times New Roman" w:cs="Times New Roman"/>
                <w:spacing w:val="2"/>
                <w:sz w:val="24"/>
                <w:szCs w:val="24"/>
                <w:lang w:val="kk-KZ" w:eastAsia="ru-RU"/>
              </w:rPr>
              <w:t>(қоршаған  ортамен таныстыру)</w:t>
            </w:r>
          </w:p>
          <w:p w14:paraId="50DE0E0D"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sz w:val="24"/>
                <w:szCs w:val="24"/>
                <w:lang w:val="kk-KZ"/>
              </w:rPr>
              <w:t xml:space="preserve">Шығармашылық іс-әрекет </w:t>
            </w:r>
            <w:r w:rsidRPr="00603FDE">
              <w:rPr>
                <w:rFonts w:ascii="Times New Roman" w:eastAsia="Times New Roman" w:hAnsi="Times New Roman" w:cs="Times New Roman"/>
                <w:bCs/>
                <w:color w:val="000000"/>
                <w:sz w:val="24"/>
                <w:szCs w:val="24"/>
                <w:lang w:val="kk-KZ" w:eastAsia="ru-RU"/>
              </w:rPr>
              <w:t>(сурет салу)</w:t>
            </w:r>
          </w:p>
          <w:p w14:paraId="71CDFB36"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Балалар өздеріне ұнаған көліктің суретін салады.</w:t>
            </w:r>
          </w:p>
          <w:p w14:paraId="062B3571"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Заттардың пішіндеріне, </w:t>
            </w:r>
            <w:r w:rsidRPr="00603FDE">
              <w:rPr>
                <w:rFonts w:ascii="Times New Roman" w:eastAsia="Times New Roman" w:hAnsi="Times New Roman" w:cs="Times New Roman"/>
                <w:bCs/>
                <w:color w:val="000000"/>
                <w:sz w:val="24"/>
                <w:szCs w:val="24"/>
                <w:lang w:val="kk-KZ" w:eastAsia="ru-RU"/>
              </w:rPr>
              <w:lastRenderedPageBreak/>
              <w:t xml:space="preserve">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14:paraId="42ADD60A"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hAnsi="Times New Roman" w:cs="Times New Roman"/>
                <w:bCs/>
                <w:i/>
                <w:color w:val="000000" w:themeColor="text1"/>
                <w:sz w:val="24"/>
                <w:szCs w:val="24"/>
                <w:lang w:val="kk-KZ"/>
              </w:rPr>
              <w:t>Ұлттық құндылықты қалыптастыру</w:t>
            </w:r>
          </w:p>
          <w:p w14:paraId="21F91AFF"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eastAsia="Times New Roman" w:hAnsi="Times New Roman" w:cs="Times New Roman"/>
                <w:bCs/>
                <w:i/>
                <w:color w:val="000000" w:themeColor="text1"/>
                <w:sz w:val="24"/>
                <w:szCs w:val="24"/>
                <w:lang w:val="kk-KZ"/>
              </w:rPr>
              <w:t>«Ұлттық ойын-ұлт қазынасы»</w:t>
            </w:r>
          </w:p>
          <w:p w14:paraId="6C8D688C" w14:textId="77777777" w:rsidR="0007751D" w:rsidRPr="00603FDE" w:rsidRDefault="0007751D" w:rsidP="0085450A">
            <w:pPr>
              <w:spacing w:after="0" w:line="240" w:lineRule="auto"/>
              <w:rPr>
                <w:rFonts w:ascii="Times New Roman" w:hAnsi="Times New Roman" w:cs="Times New Roman"/>
                <w:i/>
                <w:color w:val="000000" w:themeColor="text1"/>
                <w:sz w:val="24"/>
                <w:szCs w:val="24"/>
                <w:lang w:val="kk-KZ"/>
              </w:rPr>
            </w:pPr>
            <w:r w:rsidRPr="00603FDE">
              <w:rPr>
                <w:rFonts w:ascii="Times New Roman" w:hAnsi="Times New Roman" w:cs="Times New Roman"/>
                <w:i/>
                <w:color w:val="000000" w:themeColor="text1"/>
                <w:sz w:val="24"/>
                <w:szCs w:val="24"/>
                <w:lang w:val="kk-KZ"/>
              </w:rPr>
              <w:t>«Орамал алу» ойыны</w:t>
            </w:r>
          </w:p>
          <w:p w14:paraId="07F0C0BE"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p>
        </w:tc>
        <w:tc>
          <w:tcPr>
            <w:tcW w:w="2688" w:type="dxa"/>
            <w:gridSpan w:val="5"/>
            <w:tcBorders>
              <w:top w:val="single" w:sz="4" w:space="0" w:color="auto"/>
              <w:left w:val="single" w:sz="4" w:space="0" w:color="auto"/>
              <w:bottom w:val="single" w:sz="4" w:space="0" w:color="auto"/>
              <w:right w:val="single" w:sz="4" w:space="0" w:color="auto"/>
            </w:tcBorders>
          </w:tcPr>
          <w:p w14:paraId="3A1EF27E" w14:textId="77777777" w:rsidR="0007751D" w:rsidRPr="00603FDE" w:rsidRDefault="0007751D" w:rsidP="0085450A">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Calibri" w:hAnsi="Times New Roman" w:cs="Times New Roman"/>
                <w:sz w:val="24"/>
                <w:szCs w:val="24"/>
                <w:lang w:val="kk-KZ"/>
              </w:rPr>
              <w:lastRenderedPageBreak/>
              <w:t xml:space="preserve"> </w:t>
            </w:r>
            <w:r w:rsidRPr="00603FDE">
              <w:rPr>
                <w:rFonts w:ascii="Times New Roman" w:eastAsia="Calibri" w:hAnsi="Times New Roman" w:cs="Times New Roman"/>
                <w:iCs/>
                <w:sz w:val="24"/>
                <w:szCs w:val="24"/>
                <w:lang w:val="kk-KZ"/>
              </w:rPr>
              <w:t xml:space="preserve"> </w:t>
            </w:r>
            <w:r w:rsidRPr="00603FDE">
              <w:rPr>
                <w:rFonts w:ascii="Times New Roman" w:eastAsiaTheme="minorEastAsia" w:hAnsi="Times New Roman" w:cs="Times New Roman"/>
                <w:i/>
                <w:sz w:val="24"/>
                <w:szCs w:val="24"/>
                <w:lang w:val="kk-KZ" w:eastAsia="ru-RU"/>
              </w:rPr>
              <w:t>Саусақ ойыны:</w:t>
            </w:r>
            <w:r w:rsidRPr="00603FDE">
              <w:rPr>
                <w:rFonts w:ascii="Times New Roman" w:eastAsiaTheme="minorEastAsia" w:hAnsi="Times New Roman" w:cs="Times New Roman"/>
                <w:noProof/>
                <w:sz w:val="24"/>
                <w:szCs w:val="24"/>
                <w:lang w:val="kk-KZ" w:eastAsia="ru-RU"/>
              </w:rPr>
              <w:t xml:space="preserve"> </w:t>
            </w:r>
            <w:r w:rsidRPr="00603FDE">
              <w:rPr>
                <w:rFonts w:ascii="Times New Roman" w:eastAsia="Times New Roman" w:hAnsi="Times New Roman" w:cs="Times New Roman"/>
                <w:iCs/>
                <w:sz w:val="24"/>
                <w:szCs w:val="24"/>
                <w:lang w:val="kk-KZ" w:eastAsia="ru-RU"/>
              </w:rPr>
              <w:t>«Не өзгерді?»</w:t>
            </w:r>
            <w:r w:rsidRPr="00603FDE">
              <w:rPr>
                <w:rFonts w:ascii="Times New Roman" w:eastAsiaTheme="minorEastAsia" w:hAnsi="Times New Roman" w:cs="Times New Roman"/>
                <w:noProof/>
                <w:sz w:val="24"/>
                <w:szCs w:val="24"/>
                <w:lang w:eastAsia="ru-RU"/>
              </w:rPr>
              <w:drawing>
                <wp:anchor distT="0" distB="0" distL="0" distR="0" simplePos="0" relativeHeight="251670528" behindDoc="0" locked="0" layoutInCell="1" allowOverlap="0" wp14:anchorId="01DB3672" wp14:editId="51C45AC0">
                  <wp:simplePos x="0" y="0"/>
                  <wp:positionH relativeFrom="column">
                    <wp:align>left</wp:align>
                  </wp:positionH>
                  <wp:positionV relativeFrom="line">
                    <wp:posOffset>0</wp:posOffset>
                  </wp:positionV>
                  <wp:extent cx="9525" cy="2628900"/>
                  <wp:effectExtent l="0" t="0" r="0" b="0"/>
                  <wp:wrapSquare wrapText="bothSides"/>
                  <wp:docPr id="2" name="Рисунок 2" descr="https://fsd.kopilkaurokov.ru/up/html/2018/01/25/k_5a69e6b118b26/4525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8/01/25/k_5a69e6b118b26/452513_5.png"/>
                          <pic:cNvPicPr>
                            <a:picLocks noChangeAspect="1" noChangeArrowheads="1"/>
                          </pic:cNvPicPr>
                        </pic:nvPicPr>
                        <pic:blipFill>
                          <a:blip r:embed="rId10"/>
                          <a:srcRect/>
                          <a:stretch>
                            <a:fillRect/>
                          </a:stretch>
                        </pic:blipFill>
                        <pic:spPr bwMode="auto">
                          <a:xfrm>
                            <a:off x="0" y="0"/>
                            <a:ext cx="9525" cy="2628900"/>
                          </a:xfrm>
                          <a:prstGeom prst="rect">
                            <a:avLst/>
                          </a:prstGeom>
                          <a:noFill/>
                          <a:ln w="9525">
                            <a:noFill/>
                            <a:miter lim="800000"/>
                            <a:headEnd/>
                            <a:tailEnd/>
                          </a:ln>
                        </pic:spPr>
                      </pic:pic>
                    </a:graphicData>
                  </a:graphic>
                </wp:anchor>
              </w:drawing>
            </w:r>
          </w:p>
          <w:p w14:paraId="5049B1D3" w14:textId="77777777" w:rsidR="0007751D" w:rsidRPr="00603FDE" w:rsidRDefault="0007751D" w:rsidP="0085450A">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i/>
                <w:iCs/>
                <w:sz w:val="24"/>
                <w:szCs w:val="24"/>
                <w:lang w:val="kk-KZ" w:eastAsia="ru-RU"/>
              </w:rPr>
              <w:t>Мақсаты:</w:t>
            </w:r>
            <w:r w:rsidRPr="00603FDE">
              <w:rPr>
                <w:rFonts w:ascii="Times New Roman" w:eastAsia="Times New Roman" w:hAnsi="Times New Roman" w:cs="Times New Roman"/>
                <w:sz w:val="24"/>
                <w:szCs w:val="24"/>
                <w:lang w:val="kk-KZ" w:eastAsia="ru-RU"/>
              </w:rPr>
              <w:t xml:space="preserve"> Көру арқылы ойлау қабілеттерін арттыру.</w:t>
            </w:r>
          </w:p>
          <w:p w14:paraId="3637D4A1" w14:textId="77777777" w:rsidR="0007751D" w:rsidRPr="00603FDE" w:rsidRDefault="0007751D" w:rsidP="0085450A">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 Ойын барысы: Тәрбиеші үстелге сандарды  </w:t>
            </w:r>
            <w:r w:rsidRPr="00603FDE">
              <w:rPr>
                <w:rFonts w:ascii="Times New Roman" w:eastAsia="Times New Roman" w:hAnsi="Times New Roman" w:cs="Times New Roman"/>
                <w:color w:val="000000"/>
                <w:sz w:val="24"/>
                <w:szCs w:val="24"/>
                <w:lang w:val="kk-KZ" w:eastAsia="ru-RU"/>
              </w:rPr>
              <w:t xml:space="preserve">  араластырып  қойып. Балаларға көздерін жұмуын сұрайды. Сол арада   сандардың  арасынан біреуін алып жасырып қояды. Көзін ашқан балалардан не өзгергенін сұрайды. Ойын осылай жалғасады, барлық балалармен бірге ойналады.</w:t>
            </w:r>
          </w:p>
          <w:p w14:paraId="16E4EA53"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(математика негіздері)</w:t>
            </w:r>
          </w:p>
          <w:p w14:paraId="66FE30B7"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p>
          <w:p w14:paraId="409FD005"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Шығармашылық іс-әрекет</w:t>
            </w:r>
          </w:p>
          <w:p w14:paraId="4DFC2D1A"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Балалардың  қалауы  бойынша</w:t>
            </w:r>
          </w:p>
          <w:p w14:paraId="5E5B1DC1"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сандарды жапсыру, сурет салу, мүсіндеу.</w:t>
            </w:r>
          </w:p>
          <w:p w14:paraId="689150C0" w14:textId="77777777" w:rsidR="0007751D" w:rsidRPr="00603FDE" w:rsidRDefault="0007751D" w:rsidP="0085450A">
            <w:pPr>
              <w:spacing w:after="0" w:line="240" w:lineRule="auto"/>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 xml:space="preserve">Балаларды  3 топқа бөліп  жұмыс жасау.  </w:t>
            </w:r>
          </w:p>
          <w:p w14:paraId="29D3B536"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eastAsia="Calibri" w:hAnsi="Times New Roman" w:cs="Times New Roman"/>
                <w:sz w:val="24"/>
                <w:szCs w:val="24"/>
                <w:lang w:val="kk-KZ"/>
              </w:rPr>
              <w:lastRenderedPageBreak/>
              <w:t xml:space="preserve"> Жапсырудың</w:t>
            </w:r>
            <w:r w:rsidRPr="00603FDE">
              <w:rPr>
                <w:rFonts w:ascii="Times New Roman"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 (жапсыру)</w:t>
            </w:r>
          </w:p>
          <w:p w14:paraId="39DB9BD4"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hAnsi="Times New Roman" w:cs="Times New Roman"/>
                <w:bCs/>
                <w:sz w:val="24"/>
                <w:szCs w:val="24"/>
                <w:lang w:val="kk-KZ"/>
              </w:rPr>
              <w:t xml:space="preserve"> </w:t>
            </w:r>
            <w:r w:rsidRPr="00603FDE">
              <w:rPr>
                <w:rFonts w:ascii="Times New Roman" w:hAnsi="Times New Roman" w:cs="Times New Roman"/>
                <w:bCs/>
                <w:i/>
                <w:color w:val="000000" w:themeColor="text1"/>
                <w:sz w:val="24"/>
                <w:szCs w:val="24"/>
                <w:lang w:val="kk-KZ"/>
              </w:rPr>
              <w:t>Ұлттық құндылықты қалыптастыру</w:t>
            </w:r>
          </w:p>
          <w:p w14:paraId="38F5EB3C"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eastAsia="Times New Roman" w:hAnsi="Times New Roman" w:cs="Times New Roman"/>
                <w:bCs/>
                <w:i/>
                <w:color w:val="000000" w:themeColor="text1"/>
                <w:sz w:val="24"/>
                <w:szCs w:val="24"/>
                <w:lang w:val="kk-KZ"/>
              </w:rPr>
              <w:t>«Ұлттық ойын-ұлт қазынасы»</w:t>
            </w:r>
          </w:p>
          <w:p w14:paraId="4D4E20C2" w14:textId="77777777" w:rsidR="0007751D" w:rsidRPr="00603FDE" w:rsidRDefault="0007751D" w:rsidP="0085450A">
            <w:pPr>
              <w:spacing w:after="0" w:line="240" w:lineRule="auto"/>
              <w:rPr>
                <w:rFonts w:ascii="Times New Roman" w:hAnsi="Times New Roman" w:cs="Times New Roman"/>
                <w:i/>
                <w:color w:val="000000" w:themeColor="text1"/>
                <w:sz w:val="24"/>
                <w:szCs w:val="24"/>
                <w:lang w:val="kk-KZ"/>
              </w:rPr>
            </w:pPr>
            <w:r w:rsidRPr="00603FDE">
              <w:rPr>
                <w:rFonts w:ascii="Times New Roman" w:hAnsi="Times New Roman" w:cs="Times New Roman"/>
                <w:i/>
                <w:color w:val="000000" w:themeColor="text1"/>
                <w:sz w:val="24"/>
                <w:szCs w:val="24"/>
                <w:lang w:val="kk-KZ"/>
              </w:rPr>
              <w:t>«Тақия тастамақ» ойыны</w:t>
            </w:r>
          </w:p>
          <w:p w14:paraId="6297E5B4" w14:textId="77777777" w:rsidR="00C3731D" w:rsidRDefault="0007751D" w:rsidP="00C3731D">
            <w:pPr>
              <w:spacing w:after="0" w:line="240" w:lineRule="auto"/>
              <w:rPr>
                <w:rFonts w:ascii="Times New Roman" w:hAnsi="Times New Roman" w:cs="Times New Roman"/>
                <w:bCs/>
                <w:sz w:val="24"/>
                <w:szCs w:val="24"/>
                <w:lang w:val="kk-KZ"/>
              </w:rPr>
            </w:pPr>
            <w:r w:rsidRPr="00603FDE">
              <w:rPr>
                <w:rFonts w:ascii="Times New Roman" w:eastAsia="Times New Roman" w:hAnsi="Times New Roman" w:cs="Times New Roman"/>
                <w:i/>
                <w:color w:val="000000" w:themeColor="text1"/>
                <w:sz w:val="24"/>
                <w:szCs w:val="24"/>
                <w:lang w:val="kk-KZ"/>
              </w:rPr>
              <w:t>«Адал азамат» біртұтас тәрбие жоспары</w:t>
            </w:r>
            <w:r w:rsidR="00C3731D" w:rsidRPr="00603FDE">
              <w:rPr>
                <w:rFonts w:ascii="Times New Roman" w:hAnsi="Times New Roman" w:cs="Times New Roman"/>
                <w:bCs/>
                <w:sz w:val="24"/>
                <w:szCs w:val="24"/>
                <w:lang w:val="kk-KZ"/>
              </w:rPr>
              <w:t xml:space="preserve"> </w:t>
            </w:r>
          </w:p>
          <w:p w14:paraId="44BC6272" w14:textId="72347C77" w:rsidR="00C3731D" w:rsidRPr="00603FDE" w:rsidRDefault="00C3731D" w:rsidP="00C3731D">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Би үйірмесі маманының жоспары бойынша   </w:t>
            </w:r>
          </w:p>
          <w:p w14:paraId="494B82A6" w14:textId="0A1984C3" w:rsidR="0007751D" w:rsidRDefault="00C3731D" w:rsidP="00C3731D">
            <w:pPr>
              <w:widowControl w:val="0"/>
              <w:autoSpaceDE w:val="0"/>
              <w:autoSpaceDN w:val="0"/>
              <w:spacing w:after="0" w:line="240" w:lineRule="auto"/>
              <w:rPr>
                <w:rFonts w:ascii="Times New Roman" w:eastAsia="Times New Roman" w:hAnsi="Times New Roman" w:cs="Times New Roman"/>
                <w:i/>
                <w:color w:val="000000" w:themeColor="text1"/>
                <w:sz w:val="24"/>
                <w:szCs w:val="24"/>
                <w:lang w:val="kk-KZ"/>
              </w:rPr>
            </w:pPr>
            <w:r w:rsidRPr="00603FDE">
              <w:rPr>
                <w:rFonts w:ascii="Times New Roman" w:hAnsi="Times New Roman" w:cs="Times New Roman"/>
                <w:bCs/>
                <w:sz w:val="24"/>
                <w:szCs w:val="24"/>
                <w:lang w:val="kk-KZ"/>
              </w:rPr>
              <w:t xml:space="preserve">сағ: 15:30-16:00    </w:t>
            </w:r>
          </w:p>
          <w:p w14:paraId="7A2DA914" w14:textId="77777777" w:rsidR="00C3731D" w:rsidRPr="00603FDE" w:rsidRDefault="00C3731D" w:rsidP="0085450A">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p>
          <w:p w14:paraId="70E001C7" w14:textId="77777777" w:rsidR="0007751D" w:rsidRPr="00603FDE" w:rsidRDefault="0007751D" w:rsidP="0085450A">
            <w:pPr>
              <w:spacing w:after="0" w:line="240" w:lineRule="auto"/>
              <w:rPr>
                <w:rFonts w:ascii="Times New Roman" w:eastAsia="Calibri" w:hAnsi="Times New Roman" w:cs="Times New Roman"/>
                <w:sz w:val="24"/>
                <w:szCs w:val="24"/>
                <w:lang w:val="kk-KZ"/>
              </w:rPr>
            </w:pPr>
          </w:p>
        </w:tc>
        <w:tc>
          <w:tcPr>
            <w:tcW w:w="2612" w:type="dxa"/>
            <w:gridSpan w:val="3"/>
            <w:tcBorders>
              <w:top w:val="single" w:sz="4" w:space="0" w:color="auto"/>
              <w:left w:val="single" w:sz="4" w:space="0" w:color="auto"/>
              <w:bottom w:val="single" w:sz="4" w:space="0" w:color="auto"/>
              <w:right w:val="single" w:sz="4" w:space="0" w:color="auto"/>
            </w:tcBorders>
          </w:tcPr>
          <w:p w14:paraId="5CB12993"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Тақпақ «Апта күндері»</w:t>
            </w:r>
          </w:p>
          <w:p w14:paraId="1394D707"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Апта деген атайдың</w:t>
            </w:r>
          </w:p>
          <w:p w14:paraId="5009ED3A"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Жеті бірдей ұлы бар.</w:t>
            </w:r>
          </w:p>
          <w:p w14:paraId="27DEA110"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Біріншісі – дүйсенбі,</w:t>
            </w:r>
          </w:p>
          <w:p w14:paraId="22D5B83C"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Екіншісі – сейсенбі,</w:t>
            </w:r>
          </w:p>
          <w:p w14:paraId="7C098BF7"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Үшіншісі – сәрсенбі,</w:t>
            </w:r>
          </w:p>
          <w:p w14:paraId="154B8F73"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Төртіншісі – бейсенбі,</w:t>
            </w:r>
          </w:p>
          <w:p w14:paraId="0ECAE70D"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Бесіншісі – жұма,</w:t>
            </w:r>
          </w:p>
          <w:p w14:paraId="190EA103"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Алтыншысы – сенбі,</w:t>
            </w:r>
          </w:p>
          <w:p w14:paraId="6143A7E9"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Жетіншісі – жексенбі .</w:t>
            </w:r>
          </w:p>
          <w:p w14:paraId="7B8D7BD8"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Дыбыстық жаттығу (айнамен орындалады).</w:t>
            </w:r>
          </w:p>
          <w:p w14:paraId="7DD50460"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Ү-ү-ү-ү- дүүй-сенбі</w:t>
            </w:r>
          </w:p>
          <w:p w14:paraId="7015E144"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Ә-ә-ә- сәәр-сенбі</w:t>
            </w:r>
          </w:p>
          <w:p w14:paraId="126FDA6D"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heme="minorEastAsia" w:hAnsi="Times New Roman" w:cs="Times New Roman"/>
                <w:sz w:val="24"/>
                <w:szCs w:val="24"/>
                <w:lang w:val="kk-KZ" w:eastAsia="ru-RU"/>
              </w:rPr>
              <w:t>Ұ-ұ-ұ- жұұ-ма</w:t>
            </w:r>
          </w:p>
          <w:p w14:paraId="681B50A7"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(қазақ тілі)</w:t>
            </w:r>
          </w:p>
          <w:p w14:paraId="7AF1F453" w14:textId="77777777" w:rsidR="0007751D" w:rsidRPr="00603FDE" w:rsidRDefault="0007751D" w:rsidP="0085450A">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Шығармашылық іс-әрекет</w:t>
            </w:r>
          </w:p>
          <w:p w14:paraId="2F37164E"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Сюжеттік композицияларды салдырып, мүсіндеп, жапсырып, құрастыру</w:t>
            </w:r>
          </w:p>
          <w:p w14:paraId="6F5F7571" w14:textId="77777777" w:rsidR="0007751D" w:rsidRPr="00603FDE" w:rsidRDefault="0007751D" w:rsidP="0085450A">
            <w:pPr>
              <w:tabs>
                <w:tab w:val="left" w:pos="491"/>
              </w:tabs>
              <w:spacing w:after="0" w:line="240" w:lineRule="auto"/>
              <w:ind w:right="166"/>
              <w:rPr>
                <w:rFonts w:ascii="Times New Roman" w:eastAsia="Times New Roman" w:hAnsi="Times New Roman" w:cs="Times New Roman"/>
                <w:bCs/>
                <w:iCs/>
                <w:sz w:val="24"/>
                <w:szCs w:val="24"/>
                <w:lang w:val="kk-KZ" w:eastAsia="ru-RU"/>
              </w:rPr>
            </w:pPr>
            <w:r w:rsidRPr="00603FDE">
              <w:rPr>
                <w:rFonts w:ascii="Times New Roman" w:eastAsiaTheme="minorEastAsia" w:hAnsi="Times New Roman" w:cs="Times New Roman"/>
                <w:sz w:val="24"/>
                <w:szCs w:val="24"/>
                <w:lang w:val="kk-KZ" w:eastAsia="ru-RU"/>
              </w:rPr>
              <w:t>Топтық жұмыс:  Отбасы  мұшелерінің суреттерін  қиып, алып жапсыру арқылы сюжеттік композиция жасау.</w:t>
            </w:r>
          </w:p>
          <w:p w14:paraId="3C29585A" w14:textId="77777777" w:rsidR="0007751D" w:rsidRPr="00603FDE" w:rsidRDefault="0007751D" w:rsidP="0085450A">
            <w:pPr>
              <w:tabs>
                <w:tab w:val="left" w:pos="491"/>
              </w:tabs>
              <w:spacing w:after="0" w:line="240" w:lineRule="auto"/>
              <w:ind w:right="166"/>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iCs/>
                <w:sz w:val="24"/>
                <w:szCs w:val="24"/>
                <w:lang w:val="kk-KZ" w:eastAsia="ru-RU"/>
              </w:rPr>
              <w:t xml:space="preserve"> </w:t>
            </w:r>
            <w:r w:rsidRPr="00603FDE">
              <w:rPr>
                <w:rFonts w:ascii="Times New Roman" w:eastAsia="Times New Roman" w:hAnsi="Times New Roman" w:cs="Times New Roman"/>
                <w:color w:val="000000"/>
                <w:sz w:val="24"/>
                <w:szCs w:val="24"/>
                <w:lang w:val="kk-KZ" w:eastAsia="ru-RU" w:bidi="en-US"/>
              </w:rPr>
              <w:t xml:space="preserve"> </w:t>
            </w:r>
            <w:r w:rsidRPr="00603FDE">
              <w:rPr>
                <w:rFonts w:ascii="Times New Roman" w:eastAsia="Calibri" w:hAnsi="Times New Roman" w:cs="Times New Roman"/>
                <w:sz w:val="24"/>
                <w:szCs w:val="24"/>
                <w:lang w:val="kk-KZ"/>
              </w:rPr>
              <w:t>Жапсырудың</w:t>
            </w:r>
            <w:r w:rsidRPr="00603FDE">
              <w:rPr>
                <w:rFonts w:ascii="Times New Roman" w:hAnsi="Times New Roman" w:cs="Times New Roman"/>
                <w:bCs/>
                <w:sz w:val="24"/>
                <w:szCs w:val="24"/>
                <w:lang w:val="kk-KZ"/>
              </w:rPr>
              <w:t xml:space="preserve"> түрлі әдістері (симметриялы, </w:t>
            </w:r>
            <w:r w:rsidRPr="00603FDE">
              <w:rPr>
                <w:rFonts w:ascii="Times New Roman" w:hAnsi="Times New Roman" w:cs="Times New Roman"/>
                <w:bCs/>
                <w:sz w:val="24"/>
                <w:szCs w:val="24"/>
                <w:lang w:val="kk-KZ"/>
              </w:rPr>
              <w:lastRenderedPageBreak/>
              <w:t>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14:paraId="192F488B" w14:textId="77777777" w:rsidR="0007751D" w:rsidRPr="00603FDE" w:rsidRDefault="0007751D" w:rsidP="0085450A">
            <w:pPr>
              <w:rPr>
                <w:rFonts w:ascii="Times New Roman" w:eastAsia="Calibri" w:hAnsi="Times New Roman" w:cs="Times New Roman"/>
                <w:sz w:val="24"/>
                <w:szCs w:val="24"/>
                <w:lang w:val="kk-KZ"/>
              </w:rPr>
            </w:pPr>
            <w:r w:rsidRPr="00603FDE">
              <w:rPr>
                <w:rFonts w:ascii="Times New Roman" w:eastAsia="Calibri" w:hAnsi="Times New Roman" w:cs="Times New Roman"/>
                <w:sz w:val="24"/>
                <w:szCs w:val="24"/>
                <w:lang w:val="kk-KZ"/>
              </w:rPr>
              <w:t>15:00-15:40 Хор</w:t>
            </w:r>
          </w:p>
          <w:p w14:paraId="45FEB9CA"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hAnsi="Times New Roman" w:cs="Times New Roman"/>
                <w:bCs/>
                <w:i/>
                <w:color w:val="000000" w:themeColor="text1"/>
                <w:sz w:val="24"/>
                <w:szCs w:val="24"/>
                <w:lang w:val="kk-KZ"/>
              </w:rPr>
              <w:t>Ұлттық құндылықты қалыптастыру</w:t>
            </w:r>
          </w:p>
          <w:p w14:paraId="582A4430"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603FDE">
              <w:rPr>
                <w:rFonts w:ascii="Times New Roman" w:eastAsia="Times New Roman" w:hAnsi="Times New Roman" w:cs="Times New Roman"/>
                <w:bCs/>
                <w:i/>
                <w:color w:val="000000" w:themeColor="text1"/>
                <w:sz w:val="24"/>
                <w:szCs w:val="24"/>
                <w:lang w:val="kk-KZ"/>
              </w:rPr>
              <w:t>«Ұлттық ойын-ұлт қазынасы»</w:t>
            </w:r>
          </w:p>
          <w:p w14:paraId="6886BC0D" w14:textId="77777777" w:rsidR="0007751D" w:rsidRPr="00603FDE" w:rsidRDefault="0007751D" w:rsidP="0085450A">
            <w:pPr>
              <w:spacing w:after="0" w:line="240" w:lineRule="auto"/>
              <w:rPr>
                <w:rFonts w:ascii="Times New Roman" w:hAnsi="Times New Roman" w:cs="Times New Roman"/>
                <w:i/>
                <w:color w:val="000000" w:themeColor="text1"/>
                <w:sz w:val="24"/>
                <w:szCs w:val="24"/>
                <w:lang w:val="kk-KZ"/>
              </w:rPr>
            </w:pPr>
            <w:r w:rsidRPr="00603FDE">
              <w:rPr>
                <w:rFonts w:ascii="Times New Roman" w:hAnsi="Times New Roman" w:cs="Times New Roman"/>
                <w:i/>
                <w:color w:val="000000" w:themeColor="text1"/>
                <w:sz w:val="24"/>
                <w:szCs w:val="24"/>
                <w:lang w:val="kk-KZ"/>
              </w:rPr>
              <w:t>«Асық ату» ойыны</w:t>
            </w:r>
          </w:p>
          <w:p w14:paraId="13E93E07"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p>
        </w:tc>
      </w:tr>
      <w:tr w:rsidR="0007751D" w:rsidRPr="00603FDE" w14:paraId="591F4991" w14:textId="77777777" w:rsidTr="0085450A">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hideMark/>
          </w:tcPr>
          <w:p w14:paraId="13F1F745"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val="kk-KZ" w:eastAsia="ru-RU"/>
              </w:rPr>
              <w:lastRenderedPageBreak/>
              <w:t>Балаларм</w:t>
            </w:r>
            <w:r w:rsidRPr="00603FDE">
              <w:rPr>
                <w:rFonts w:ascii="Times New Roman" w:eastAsia="Times New Roman" w:hAnsi="Times New Roman" w:cs="Times New Roman"/>
                <w:bCs/>
                <w:sz w:val="24"/>
                <w:szCs w:val="24"/>
                <w:lang w:eastAsia="ru-RU"/>
              </w:rPr>
              <w:t>ен жеке жұмыс</w:t>
            </w:r>
          </w:p>
        </w:tc>
        <w:tc>
          <w:tcPr>
            <w:tcW w:w="2579" w:type="dxa"/>
            <w:gridSpan w:val="2"/>
            <w:tcBorders>
              <w:top w:val="single" w:sz="4" w:space="0" w:color="auto"/>
              <w:left w:val="single" w:sz="4" w:space="0" w:color="000000"/>
              <w:bottom w:val="single" w:sz="4" w:space="0" w:color="000000"/>
              <w:right w:val="single" w:sz="4" w:space="0" w:color="000000"/>
            </w:tcBorders>
          </w:tcPr>
          <w:p w14:paraId="44A7DBDF" w14:textId="77777777" w:rsidR="0007751D" w:rsidRPr="00603FDE" w:rsidRDefault="0007751D" w:rsidP="0085450A">
            <w:pPr>
              <w:widowControl w:val="0"/>
              <w:spacing w:after="0" w:line="240" w:lineRule="auto"/>
              <w:rPr>
                <w:rFonts w:ascii="Times New Roman" w:eastAsia="Times New Roman" w:hAnsi="Times New Roman" w:cs="Times New Roman"/>
                <w:noProof/>
                <w:sz w:val="24"/>
                <w:szCs w:val="24"/>
                <w:lang w:val="kk-KZ" w:eastAsia="ru-RU"/>
              </w:rPr>
            </w:pPr>
            <w:r w:rsidRPr="00603FDE">
              <w:rPr>
                <w:rFonts w:ascii="Times New Roman" w:eastAsia="Times New Roman" w:hAnsi="Times New Roman" w:cs="Times New Roman"/>
                <w:sz w:val="24"/>
                <w:szCs w:val="24"/>
                <w:lang w:val="kk-KZ" w:eastAsia="ru-RU"/>
              </w:rPr>
              <w:t>Айнаға қарап жаттығу жасау»</w:t>
            </w:r>
            <w:r w:rsidRPr="00603FDE">
              <w:rPr>
                <w:rFonts w:ascii="Times New Roman" w:eastAsia="Times New Roman" w:hAnsi="Times New Roman" w:cs="Times New Roman"/>
                <w:noProof/>
                <w:sz w:val="24"/>
                <w:szCs w:val="24"/>
                <w:lang w:val="kk-KZ" w:eastAsia="ru-RU"/>
              </w:rPr>
              <w:t xml:space="preserve"> </w:t>
            </w:r>
          </w:p>
          <w:p w14:paraId="76AAD0A0" w14:textId="77777777" w:rsidR="0007751D" w:rsidRPr="00603FDE" w:rsidRDefault="0007751D" w:rsidP="0085450A">
            <w:pPr>
              <w:widowControl w:val="0"/>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Артикуляциялық жаттығулар жасау. </w:t>
            </w:r>
          </w:p>
          <w:p w14:paraId="1212896E" w14:textId="77777777" w:rsidR="0007751D" w:rsidRPr="00603FDE" w:rsidRDefault="0007751D" w:rsidP="0085450A">
            <w:pPr>
              <w:shd w:val="clear" w:color="auto" w:fill="FFFFFF"/>
              <w:spacing w:after="0" w:line="240" w:lineRule="auto"/>
              <w:rPr>
                <w:rFonts w:ascii="Times New Roman" w:eastAsia="Times New Roman" w:hAnsi="Times New Roman" w:cs="Times New Roman"/>
                <w:i/>
                <w:noProof/>
                <w:sz w:val="24"/>
                <w:szCs w:val="24"/>
                <w:lang w:val="kk-KZ" w:eastAsia="ru-RU"/>
              </w:rPr>
            </w:pPr>
            <w:r w:rsidRPr="00603FDE">
              <w:rPr>
                <w:rFonts w:ascii="Times New Roman" w:eastAsia="Times New Roman" w:hAnsi="Times New Roman" w:cs="Times New Roman"/>
                <w:i/>
                <w:noProof/>
                <w:sz w:val="24"/>
                <w:szCs w:val="24"/>
                <w:lang w:val="kk-KZ" w:eastAsia="ru-RU"/>
              </w:rPr>
              <w:t>(Тіл дамыту)</w:t>
            </w:r>
          </w:p>
          <w:p w14:paraId="6C2F0BD0" w14:textId="77777777" w:rsidR="0007751D" w:rsidRPr="00603FDE" w:rsidRDefault="0007751D" w:rsidP="0085450A">
            <w:pPr>
              <w:shd w:val="clear" w:color="auto" w:fill="FFFFFF"/>
              <w:spacing w:after="0" w:line="240" w:lineRule="auto"/>
              <w:rPr>
                <w:rFonts w:ascii="Times New Roman" w:eastAsia="Times New Roman" w:hAnsi="Times New Roman" w:cs="Times New Roman"/>
                <w:i/>
                <w:noProof/>
                <w:sz w:val="24"/>
                <w:szCs w:val="24"/>
                <w:lang w:val="kk-KZ" w:eastAsia="ru-RU"/>
              </w:rPr>
            </w:pPr>
            <w:r w:rsidRPr="00603FDE">
              <w:rPr>
                <w:rFonts w:ascii="Times New Roman" w:eastAsia="Times New Roman" w:hAnsi="Times New Roman" w:cs="Times New Roman"/>
                <w:i/>
                <w:noProof/>
                <w:sz w:val="24"/>
                <w:szCs w:val="24"/>
                <w:lang w:val="kk-KZ" w:eastAsia="ru-RU"/>
              </w:rPr>
              <w:t>Айша,Мариям,Арыстан</w:t>
            </w:r>
          </w:p>
          <w:p w14:paraId="63E51602" w14:textId="77777777" w:rsidR="0007751D" w:rsidRPr="00603FDE" w:rsidRDefault="0007751D" w:rsidP="0085450A">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noProof/>
                <w:sz w:val="24"/>
                <w:szCs w:val="24"/>
                <w:lang w:val="kk-KZ" w:eastAsia="ru-RU"/>
              </w:rPr>
              <w:t>2.</w:t>
            </w:r>
            <w:r w:rsidRPr="00603FDE">
              <w:rPr>
                <w:rFonts w:ascii="Times New Roman" w:eastAsia="Times New Roman" w:hAnsi="Times New Roman" w:cs="Times New Roman"/>
                <w:bCs/>
                <w:i/>
                <w:iCs/>
                <w:sz w:val="24"/>
                <w:szCs w:val="24"/>
                <w:lang w:val="kk-KZ" w:eastAsia="ru-RU"/>
              </w:rPr>
              <w:t xml:space="preserve"> Бағынбайтын тілді жазала.</w:t>
            </w:r>
          </w:p>
          <w:p w14:paraId="668A36D9" w14:textId="77777777" w:rsidR="0007751D" w:rsidRPr="00603FDE" w:rsidRDefault="0007751D" w:rsidP="0085450A">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lastRenderedPageBreak/>
              <w:t>Мақсаты:</w:t>
            </w:r>
            <w:r w:rsidRPr="00603FDE">
              <w:rPr>
                <w:rFonts w:ascii="Times New Roman" w:eastAsia="Times New Roman" w:hAnsi="Times New Roman" w:cs="Times New Roman"/>
                <w:sz w:val="24"/>
                <w:szCs w:val="24"/>
                <w:lang w:val="kk-KZ" w:eastAsia="ru-RU"/>
              </w:rPr>
              <w:t> Тіл еттерін бағынышты етіп, кең түрде жалпийтып ұстауға үйрету;</w:t>
            </w:r>
          </w:p>
          <w:p w14:paraId="5F6700CA" w14:textId="77777777" w:rsidR="0007751D" w:rsidRPr="00603FDE" w:rsidRDefault="0007751D" w:rsidP="0085450A">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t>Бейнелеуі</w:t>
            </w:r>
            <w:r w:rsidRPr="00603FDE">
              <w:rPr>
                <w:rFonts w:ascii="Times New Roman" w:eastAsia="Times New Roman" w:hAnsi="Times New Roman" w:cs="Times New Roman"/>
                <w:sz w:val="24"/>
                <w:szCs w:val="24"/>
                <w:lang w:val="kk-KZ" w:eastAsia="ru-RU"/>
              </w:rPr>
              <w:t> : Ауызды кішкене ашып, тілді астынғы ерінге салу керек. Ерінді еппен қимылдатып, мынадай дыбысты шығару керек: «пя-пя-пя».</w:t>
            </w:r>
          </w:p>
          <w:p w14:paraId="0D963D0C" w14:textId="77777777" w:rsidR="0007751D" w:rsidRPr="00603FDE" w:rsidRDefault="0007751D" w:rsidP="0085450A">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 Жалпақ тілді қалыпты жағдайда ұстай отырып, ауызды ашып, 1-10 дейін санау.</w:t>
            </w:r>
          </w:p>
          <w:p w14:paraId="57B0ABE8"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val="kk-KZ"/>
              </w:rPr>
            </w:pPr>
            <w:r w:rsidRPr="00603FDE">
              <w:rPr>
                <w:rFonts w:ascii="Times New Roman" w:eastAsia="Times New Roman" w:hAnsi="Times New Roman" w:cs="Times New Roman"/>
                <w:bCs/>
                <w:sz w:val="24"/>
                <w:szCs w:val="24"/>
                <w:lang w:val="kk-KZ" w:eastAsia="ru-RU"/>
              </w:rPr>
              <w:t xml:space="preserve"> </w:t>
            </w:r>
            <w:r w:rsidRPr="00603FDE">
              <w:rPr>
                <w:rFonts w:ascii="Times New Roman" w:hAnsi="Times New Roman" w:cs="Times New Roman"/>
                <w:bCs/>
                <w:sz w:val="24"/>
                <w:szCs w:val="24"/>
                <w:lang w:val="kk-KZ"/>
              </w:rPr>
              <w:t>(математика негіздері)</w:t>
            </w:r>
          </w:p>
        </w:tc>
        <w:tc>
          <w:tcPr>
            <w:tcW w:w="2635" w:type="dxa"/>
            <w:gridSpan w:val="4"/>
            <w:tcBorders>
              <w:top w:val="single" w:sz="4" w:space="0" w:color="auto"/>
              <w:left w:val="single" w:sz="4" w:space="0" w:color="000000"/>
              <w:bottom w:val="single" w:sz="4" w:space="0" w:color="000000"/>
              <w:right w:val="single" w:sz="4" w:space="0" w:color="000000"/>
            </w:tcBorders>
          </w:tcPr>
          <w:p w14:paraId="2FBFC61D"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«Айтылған дыбысқа сөз ойла» дидактикалық ойыны.</w:t>
            </w:r>
          </w:p>
          <w:p w14:paraId="6B20106A"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Арслан,Айым</w:t>
            </w:r>
          </w:p>
          <w:p w14:paraId="48229018"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14:paraId="70FEBD9C"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анықталады.</w:t>
            </w:r>
          </w:p>
          <w:p w14:paraId="77BD0227"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1-тапсырма. Педагог балаларға «д» дыбысы кезедесетін сөздерге мысалдар келтіруге</w:t>
            </w:r>
          </w:p>
          <w:p w14:paraId="2908955E"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тапсырма береді.</w:t>
            </w:r>
          </w:p>
          <w:p w14:paraId="49571316"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Доп, дос, дорба, дəн, дақыл, Дарын, дала, домбыра, Думан, дуадақ т.б.</w:t>
            </w:r>
          </w:p>
          <w:p w14:paraId="2C8407F6"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2-тапсырма. Педагог балаларға «м» дыбысы кезедесетін сөздерге мысалдар келтіруге</w:t>
            </w:r>
          </w:p>
          <w:p w14:paraId="60324175"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тапсырма береді.</w:t>
            </w:r>
          </w:p>
          <w:p w14:paraId="0305FE39"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Мақта, мысық, моншақ, мал, малта, Маржан, магнит, мейіз, мол, мақұл т.б.</w:t>
            </w:r>
          </w:p>
          <w:p w14:paraId="17F68695"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3-тапсырма. Педагог балаларға «т» дыбысы кезедесетін сөздерге мысалдар келтіруге</w:t>
            </w:r>
          </w:p>
          <w:p w14:paraId="6795CC9C"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тапсырма береді.</w:t>
            </w:r>
          </w:p>
          <w:p w14:paraId="78D75C47"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Тарақ, тақия, тазы, тоқым, толық, толқын, темір, табақ, тиек, тара, тамақ, тал,</w:t>
            </w:r>
          </w:p>
          <w:p w14:paraId="78FC074D"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тон, тұз т.б.</w:t>
            </w:r>
          </w:p>
          <w:p w14:paraId="77B10A62"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Педагог бір баланы тақтаға «тал « сөзіне дыбыстық талдау жасатады. Қалған балалар</w:t>
            </w:r>
          </w:p>
          <w:p w14:paraId="5DE843B7"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eastAsia="ru-RU"/>
              </w:rPr>
              <w:lastRenderedPageBreak/>
              <w:t>орындарында жасайды.</w:t>
            </w:r>
          </w:p>
          <w:p w14:paraId="327AB5E6" w14:textId="77777777" w:rsidR="0007751D" w:rsidRPr="00603FDE" w:rsidRDefault="0007751D" w:rsidP="0085450A">
            <w:pPr>
              <w:spacing w:after="0" w:line="240" w:lineRule="auto"/>
              <w:rPr>
                <w:rFonts w:ascii="Times New Roman" w:eastAsia="Times New Roman" w:hAnsi="Times New Roman" w:cs="Times New Roman"/>
                <w:i/>
                <w:color w:val="000000"/>
                <w:sz w:val="24"/>
                <w:szCs w:val="24"/>
                <w:lang w:val="kk-KZ"/>
              </w:rPr>
            </w:pPr>
            <w:r w:rsidRPr="00603FDE">
              <w:rPr>
                <w:rFonts w:ascii="Times New Roman" w:eastAsiaTheme="minorEastAsia" w:hAnsi="Times New Roman" w:cs="Times New Roman"/>
                <w:i/>
                <w:sz w:val="24"/>
                <w:szCs w:val="24"/>
                <w:lang w:val="kk-KZ" w:eastAsia="ru-RU"/>
              </w:rPr>
              <w:t>(Сауат ашу негіздері)</w:t>
            </w:r>
          </w:p>
        </w:tc>
        <w:tc>
          <w:tcPr>
            <w:tcW w:w="2659" w:type="dxa"/>
            <w:gridSpan w:val="7"/>
            <w:tcBorders>
              <w:top w:val="single" w:sz="4" w:space="0" w:color="auto"/>
              <w:left w:val="single" w:sz="4" w:space="0" w:color="000000"/>
              <w:bottom w:val="single" w:sz="4" w:space="0" w:color="000000"/>
              <w:right w:val="single" w:sz="4" w:space="0" w:color="000000"/>
            </w:tcBorders>
          </w:tcPr>
          <w:p w14:paraId="28A0FA0B"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lastRenderedPageBreak/>
              <w:t>Ляйсан,Айгерім,Раяна</w:t>
            </w:r>
          </w:p>
          <w:p w14:paraId="42A54865"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Дидактикалық ойын: «Кім тапқыр?». Бірден онға дейін сандарды ретімен қою, санау.</w:t>
            </w:r>
          </w:p>
          <w:p w14:paraId="59D720B5"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 xml:space="preserve"> Ойын: «Баспалдақпен жоғары көтеру». Басбармақ пен сұқ саусақтың көмегімен </w:t>
            </w:r>
            <w:r w:rsidRPr="00603FDE">
              <w:rPr>
                <w:rFonts w:ascii="Times New Roman" w:eastAsiaTheme="minorEastAsia" w:hAnsi="Times New Roman" w:cs="Times New Roman"/>
                <w:sz w:val="24"/>
                <w:szCs w:val="24"/>
                <w:lang w:val="kk-KZ" w:eastAsia="ru-RU"/>
              </w:rPr>
              <w:lastRenderedPageBreak/>
              <w:t>жоғары тура санау, төмен кері санау (қол моторикасын дамыту).</w:t>
            </w:r>
          </w:p>
          <w:p w14:paraId="2D0EADAD"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Санамақ жаттау.</w:t>
            </w:r>
          </w:p>
          <w:p w14:paraId="27298B3C"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Бақшада жақсы аға</w:t>
            </w:r>
          </w:p>
          <w:p w14:paraId="7FCF37E9"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Ойыншық береді.</w:t>
            </w:r>
          </w:p>
          <w:p w14:paraId="4BA0F1E9"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Бір балық,</w:t>
            </w:r>
          </w:p>
          <w:p w14:paraId="786D52AE"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Екі шелек,</w:t>
            </w:r>
          </w:p>
          <w:p w14:paraId="1509D1A7"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Үш үйрек,</w:t>
            </w:r>
          </w:p>
          <w:p w14:paraId="34BCB1A2"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Төрт түлкі,</w:t>
            </w:r>
          </w:p>
          <w:p w14:paraId="45F77602"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Бес бүркіт.</w:t>
            </w:r>
          </w:p>
          <w:p w14:paraId="4177029E" w14:textId="77777777" w:rsidR="0007751D" w:rsidRPr="00603FDE" w:rsidRDefault="0007751D" w:rsidP="0085450A">
            <w:pPr>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3-4 бала санамақты қайталайды.</w:t>
            </w:r>
          </w:p>
          <w:p w14:paraId="0DAC43B7"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Көрнекілік арқылы 6, 7, 8, 9, 10 сандарының пайда болуымен, 0 ден 9 дейінгі цифрмен таныстыру.</w:t>
            </w:r>
          </w:p>
          <w:p w14:paraId="24AE6E91" w14:textId="77777777" w:rsidR="0007751D" w:rsidRPr="00603FDE" w:rsidRDefault="0007751D" w:rsidP="0085450A">
            <w:pPr>
              <w:spacing w:after="0" w:line="240" w:lineRule="auto"/>
              <w:rPr>
                <w:rFonts w:ascii="Times New Roman" w:eastAsia="Times New Roman" w:hAnsi="Times New Roman" w:cs="Times New Roman"/>
                <w:bCs/>
                <w:color w:val="000000"/>
                <w:sz w:val="24"/>
                <w:szCs w:val="24"/>
                <w:lang w:val="kk-KZ"/>
              </w:rPr>
            </w:pPr>
            <w:r w:rsidRPr="00603FDE">
              <w:rPr>
                <w:rFonts w:ascii="Times New Roman" w:hAnsi="Times New Roman" w:cs="Times New Roman"/>
                <w:bCs/>
                <w:sz w:val="24"/>
                <w:szCs w:val="24"/>
                <w:lang w:val="kk-KZ"/>
              </w:rPr>
              <w:t>(математика негіздері)</w:t>
            </w:r>
          </w:p>
        </w:tc>
        <w:tc>
          <w:tcPr>
            <w:tcW w:w="2688" w:type="dxa"/>
            <w:gridSpan w:val="5"/>
            <w:tcBorders>
              <w:top w:val="single" w:sz="4" w:space="0" w:color="auto"/>
              <w:left w:val="single" w:sz="4" w:space="0" w:color="000000"/>
              <w:bottom w:val="single" w:sz="4" w:space="0" w:color="000000"/>
              <w:right w:val="single" w:sz="4" w:space="0" w:color="000000"/>
            </w:tcBorders>
          </w:tcPr>
          <w:p w14:paraId="52D47529" w14:textId="77777777" w:rsidR="0007751D" w:rsidRPr="00603FDE" w:rsidRDefault="0007751D" w:rsidP="0085450A">
            <w:pPr>
              <w:spacing w:after="0"/>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lastRenderedPageBreak/>
              <w:t>«Бидай мен қаңбақ»</w:t>
            </w:r>
          </w:p>
          <w:p w14:paraId="3B9F807C"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color w:val="000000"/>
                <w:sz w:val="24"/>
                <w:szCs w:val="24"/>
                <w:lang w:val="kk-KZ" w:eastAsia="ru-RU"/>
              </w:rPr>
              <w:t xml:space="preserve">Фотосуретте бейнеленген ертегі желісі бойынша  сурет арқылы орналастыру. </w:t>
            </w:r>
          </w:p>
          <w:p w14:paraId="7110DFAC"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«Бидай мен қаңбақ»</w:t>
            </w:r>
            <w:r w:rsidRPr="00603FDE">
              <w:rPr>
                <w:rFonts w:ascii="Times New Roman" w:eastAsia="Times New Roman" w:hAnsi="Times New Roman" w:cs="Times New Roman"/>
                <w:color w:val="000000"/>
                <w:sz w:val="24"/>
                <w:szCs w:val="24"/>
                <w:lang w:val="kk-KZ" w:eastAsia="ru-RU"/>
              </w:rPr>
              <w:t> суреті бойынша, әңгіме құрастырып айтып беруге үйрету.</w:t>
            </w:r>
          </w:p>
          <w:p w14:paraId="2F61C664" w14:textId="77777777" w:rsidR="0007751D" w:rsidRPr="00603FDE" w:rsidRDefault="0007751D" w:rsidP="0085450A">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 xml:space="preserve">«Біз дәнбіз» </w:t>
            </w:r>
          </w:p>
          <w:p w14:paraId="5504BC60" w14:textId="77777777" w:rsidR="0007751D" w:rsidRPr="00603FDE" w:rsidRDefault="0007751D" w:rsidP="0085450A">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диқан жерге дән екті (дән сепкен қимылды көрсетеді)</w:t>
            </w:r>
          </w:p>
          <w:p w14:paraId="31BB84BE" w14:textId="77777777" w:rsidR="0007751D" w:rsidRPr="00603FDE" w:rsidRDefault="0007751D" w:rsidP="0085450A">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Сіркіреп, жаңбыр жауды (қолдарын шапалақтайды)</w:t>
            </w:r>
          </w:p>
          <w:p w14:paraId="01E04D03" w14:textId="77777777" w:rsidR="0007751D" w:rsidRPr="00603FDE" w:rsidRDefault="0007751D" w:rsidP="0085450A">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 Жер бетіне көгеріп, бидай шықты (қолдарын жоғары көтереді)</w:t>
            </w:r>
          </w:p>
          <w:p w14:paraId="14F7135B" w14:textId="77777777" w:rsidR="0007751D" w:rsidRPr="00603FDE" w:rsidRDefault="0007751D" w:rsidP="0085450A">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Жайлап самал жел есті (қолдарын ырғайды)</w:t>
            </w:r>
          </w:p>
          <w:p w14:paraId="65AE446E" w14:textId="77777777" w:rsidR="0007751D" w:rsidRPr="00603FDE" w:rsidRDefault="0007751D" w:rsidP="0085450A">
            <w:pPr>
              <w:spacing w:after="0" w:line="240" w:lineRule="auto"/>
              <w:rPr>
                <w:rFonts w:ascii="Times New Roman" w:eastAsia="Times New Roman" w:hAnsi="Times New Roman" w:cs="Times New Roman"/>
                <w:bCs/>
                <w:color w:val="000000"/>
                <w:sz w:val="24"/>
                <w:szCs w:val="24"/>
                <w:lang w:val="kk-KZ"/>
              </w:rPr>
            </w:pPr>
            <w:r w:rsidRPr="00603FDE">
              <w:rPr>
                <w:rFonts w:ascii="Times New Roman" w:hAnsi="Times New Roman" w:cs="Times New Roman"/>
                <w:bCs/>
                <w:sz w:val="24"/>
                <w:szCs w:val="24"/>
                <w:lang w:val="kk-KZ"/>
              </w:rPr>
              <w:t>Шығарма мазмұнын сюжеттің бірізділігін сақтай отырып, эмоциямен, қисынды қайталап айтып беру, диалогтік сөйлеуді дамыту,</w:t>
            </w:r>
          </w:p>
          <w:p w14:paraId="69840D8B" w14:textId="77777777" w:rsidR="0007751D" w:rsidRPr="00603FDE" w:rsidRDefault="0007751D" w:rsidP="0085450A">
            <w:pPr>
              <w:spacing w:after="0" w:line="240" w:lineRule="auto"/>
              <w:rPr>
                <w:rFonts w:ascii="Times New Roman" w:eastAsia="Times New Roman" w:hAnsi="Times New Roman" w:cs="Times New Roman"/>
                <w:bCs/>
                <w:i/>
                <w:color w:val="000000"/>
                <w:sz w:val="24"/>
                <w:szCs w:val="24"/>
                <w:lang w:val="kk-KZ"/>
              </w:rPr>
            </w:pPr>
            <w:r w:rsidRPr="00603FDE">
              <w:rPr>
                <w:rFonts w:ascii="Times New Roman" w:eastAsia="Times New Roman" w:hAnsi="Times New Roman" w:cs="Times New Roman"/>
                <w:bCs/>
                <w:i/>
                <w:color w:val="000000"/>
                <w:sz w:val="24"/>
                <w:szCs w:val="24"/>
                <w:lang w:val="kk-KZ"/>
              </w:rPr>
              <w:t>(көркем әдебиет)</w:t>
            </w:r>
          </w:p>
          <w:p w14:paraId="0A0888AF" w14:textId="77777777" w:rsidR="0007751D" w:rsidRPr="00603FDE" w:rsidRDefault="0007751D" w:rsidP="0085450A">
            <w:pPr>
              <w:spacing w:after="0" w:line="240" w:lineRule="auto"/>
              <w:rPr>
                <w:rFonts w:ascii="Times New Roman" w:eastAsia="Times New Roman" w:hAnsi="Times New Roman" w:cs="Times New Roman"/>
                <w:bCs/>
                <w:color w:val="000000"/>
                <w:sz w:val="24"/>
                <w:szCs w:val="24"/>
                <w:lang w:val="kk-KZ"/>
              </w:rPr>
            </w:pPr>
            <w:r w:rsidRPr="00603FDE">
              <w:rPr>
                <w:rFonts w:ascii="Times New Roman" w:eastAsia="Times New Roman" w:hAnsi="Times New Roman" w:cs="Times New Roman"/>
                <w:bCs/>
                <w:color w:val="000000"/>
                <w:sz w:val="24"/>
                <w:szCs w:val="24"/>
                <w:lang w:val="kk-KZ"/>
              </w:rPr>
              <w:t>Шығармашылық іс-әрекет</w:t>
            </w:r>
          </w:p>
          <w:p w14:paraId="0470465E" w14:textId="77777777" w:rsidR="0007751D" w:rsidRPr="00603FDE" w:rsidRDefault="0007751D" w:rsidP="0085450A">
            <w:pPr>
              <w:spacing w:after="0" w:line="240" w:lineRule="auto"/>
              <w:rPr>
                <w:rFonts w:ascii="Times New Roman" w:eastAsia="Times New Roman" w:hAnsi="Times New Roman" w:cs="Times New Roman"/>
                <w:bCs/>
                <w:color w:val="000000"/>
                <w:sz w:val="24"/>
                <w:szCs w:val="24"/>
                <w:lang w:val="kk-KZ"/>
              </w:rPr>
            </w:pPr>
            <w:r w:rsidRPr="00603FDE">
              <w:rPr>
                <w:rFonts w:ascii="Times New Roman" w:eastAsia="Times New Roman" w:hAnsi="Times New Roman" w:cs="Times New Roman"/>
                <w:bCs/>
                <w:color w:val="000000"/>
                <w:sz w:val="24"/>
                <w:szCs w:val="24"/>
                <w:lang w:val="kk-KZ"/>
              </w:rPr>
              <w:t xml:space="preserve">«Бидай мен қаңбақтың» дайын </w:t>
            </w:r>
          </w:p>
          <w:p w14:paraId="62483EBE" w14:textId="77777777" w:rsidR="0007751D" w:rsidRPr="00603FDE" w:rsidRDefault="0007751D" w:rsidP="0085450A">
            <w:pPr>
              <w:spacing w:after="0" w:line="240" w:lineRule="auto"/>
              <w:rPr>
                <w:rFonts w:ascii="Times New Roman" w:eastAsia="Times New Roman" w:hAnsi="Times New Roman" w:cs="Times New Roman"/>
                <w:bCs/>
                <w:color w:val="000000"/>
                <w:sz w:val="24"/>
                <w:szCs w:val="24"/>
                <w:lang w:val="kk-KZ"/>
              </w:rPr>
            </w:pPr>
            <w:r w:rsidRPr="00603FDE">
              <w:rPr>
                <w:rFonts w:ascii="Times New Roman" w:eastAsia="Times New Roman" w:hAnsi="Times New Roman" w:cs="Times New Roman"/>
                <w:bCs/>
                <w:color w:val="000000"/>
                <w:sz w:val="24"/>
                <w:szCs w:val="24"/>
                <w:lang w:val="kk-KZ"/>
              </w:rPr>
              <w:t>суреттерін   қиып  жапсыру.</w:t>
            </w:r>
          </w:p>
          <w:p w14:paraId="089BDA84" w14:textId="77777777" w:rsidR="0007751D" w:rsidRPr="00603FDE" w:rsidRDefault="0007751D" w:rsidP="0085450A">
            <w:pPr>
              <w:spacing w:after="0" w:line="240" w:lineRule="auto"/>
              <w:rPr>
                <w:rFonts w:ascii="Times New Roman" w:eastAsia="Times New Roman" w:hAnsi="Times New Roman" w:cs="Times New Roman"/>
                <w:bCs/>
                <w:i/>
                <w:color w:val="000000"/>
                <w:sz w:val="24"/>
                <w:szCs w:val="24"/>
                <w:lang w:val="kk-KZ"/>
              </w:rPr>
            </w:pPr>
            <w:r w:rsidRPr="00603FDE">
              <w:rPr>
                <w:rFonts w:ascii="Times New Roman" w:eastAsia="Times New Roman" w:hAnsi="Times New Roman" w:cs="Times New Roman"/>
                <w:bCs/>
                <w:color w:val="000000"/>
                <w:sz w:val="24"/>
                <w:szCs w:val="24"/>
                <w:lang w:val="kk-KZ" w:eastAsia="ru-RU"/>
              </w:rPr>
              <w:t xml:space="preserve">-Қағаздан таныс немесе ойдан әртүрлі бейнелерді, қатпарланып бүктелген қағаздан бірдей бірнеше пішіндерді және екіге бүктелген қағаздан </w:t>
            </w:r>
            <w:r w:rsidRPr="00603FDE">
              <w:rPr>
                <w:rFonts w:ascii="Times New Roman" w:eastAsia="Times New Roman" w:hAnsi="Times New Roman" w:cs="Times New Roman"/>
                <w:bCs/>
                <w:color w:val="000000"/>
                <w:sz w:val="24"/>
                <w:szCs w:val="24"/>
                <w:lang w:val="kk-KZ" w:eastAsia="ru-RU"/>
              </w:rPr>
              <w:lastRenderedPageBreak/>
              <w:t>симметриялы пішіндегі заттарды қию.</w:t>
            </w:r>
            <w:r w:rsidRPr="00603FDE">
              <w:rPr>
                <w:rFonts w:ascii="Times New Roman" w:eastAsia="Times New Roman" w:hAnsi="Times New Roman" w:cs="Times New Roman"/>
                <w:bCs/>
                <w:color w:val="000000"/>
                <w:sz w:val="24"/>
                <w:szCs w:val="24"/>
                <w:lang w:val="kk-KZ"/>
              </w:rPr>
              <w:t xml:space="preserve"> (</w:t>
            </w:r>
            <w:r w:rsidRPr="00603FDE">
              <w:rPr>
                <w:rFonts w:ascii="Times New Roman" w:eastAsia="Times New Roman" w:hAnsi="Times New Roman" w:cs="Times New Roman"/>
                <w:bCs/>
                <w:i/>
                <w:color w:val="000000"/>
                <w:sz w:val="24"/>
                <w:szCs w:val="24"/>
                <w:lang w:val="kk-KZ"/>
              </w:rPr>
              <w:t>жапсыру)</w:t>
            </w:r>
          </w:p>
        </w:tc>
        <w:tc>
          <w:tcPr>
            <w:tcW w:w="2612" w:type="dxa"/>
            <w:gridSpan w:val="3"/>
            <w:tcBorders>
              <w:top w:val="single" w:sz="4" w:space="0" w:color="auto"/>
              <w:left w:val="single" w:sz="4" w:space="0" w:color="000000"/>
              <w:bottom w:val="single" w:sz="4" w:space="0" w:color="000000"/>
              <w:right w:val="single" w:sz="4" w:space="0" w:color="000000"/>
            </w:tcBorders>
          </w:tcPr>
          <w:p w14:paraId="5E1AA51C" w14:textId="77777777" w:rsidR="0007751D" w:rsidRPr="00603FDE" w:rsidRDefault="0007751D" w:rsidP="0085450A">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lastRenderedPageBreak/>
              <w:t>Шығармашылық іс-әрекет</w:t>
            </w:r>
          </w:p>
          <w:p w14:paraId="3F3D14FD" w14:textId="77777777" w:rsidR="0007751D" w:rsidRPr="00603FDE" w:rsidRDefault="0007751D" w:rsidP="0085450A">
            <w:pPr>
              <w:shd w:val="clear" w:color="auto" w:fill="FFFFFF"/>
              <w:spacing w:after="0" w:line="240" w:lineRule="auto"/>
              <w:rPr>
                <w:rFonts w:ascii="Times New Roman" w:eastAsia="Times New Roman" w:hAnsi="Times New Roman" w:cs="Times New Roman"/>
                <w:color w:val="000000"/>
                <w:sz w:val="24"/>
                <w:szCs w:val="24"/>
                <w:lang w:val="kk-KZ"/>
              </w:rPr>
            </w:pPr>
            <w:r w:rsidRPr="00603FDE">
              <w:rPr>
                <w:rFonts w:ascii="Times New Roman" w:eastAsia="Times New Roman" w:hAnsi="Times New Roman" w:cs="Times New Roman"/>
                <w:color w:val="000000"/>
                <w:sz w:val="24"/>
                <w:szCs w:val="24"/>
                <w:lang w:val="kk-KZ"/>
              </w:rPr>
              <w:t>Анама әдемі бас киім</w:t>
            </w:r>
          </w:p>
          <w:p w14:paraId="255B0461" w14:textId="77777777" w:rsidR="0007751D" w:rsidRPr="00603FDE" w:rsidRDefault="0007751D" w:rsidP="0085450A">
            <w:pPr>
              <w:shd w:val="clear" w:color="auto" w:fill="FFFFFF"/>
              <w:spacing w:after="0" w:line="240" w:lineRule="auto"/>
              <w:rPr>
                <w:rFonts w:ascii="Times New Roman" w:eastAsia="Times New Roman" w:hAnsi="Times New Roman" w:cs="Times New Roman"/>
                <w:color w:val="000000"/>
                <w:sz w:val="24"/>
                <w:szCs w:val="24"/>
                <w:lang w:val="kk-KZ"/>
              </w:rPr>
            </w:pPr>
            <w:r w:rsidRPr="00603FDE">
              <w:rPr>
                <w:rFonts w:ascii="Times New Roman" w:eastAsia="Times New Roman" w:hAnsi="Times New Roman" w:cs="Times New Roman"/>
                <w:color w:val="000000"/>
                <w:sz w:val="24"/>
                <w:szCs w:val="24"/>
                <w:lang w:val="kk-KZ"/>
              </w:rPr>
              <w:t xml:space="preserve"> жасаймын.</w:t>
            </w:r>
          </w:p>
          <w:p w14:paraId="2FC3C83E" w14:textId="77777777" w:rsidR="0007751D" w:rsidRPr="00603FDE" w:rsidRDefault="0007751D" w:rsidP="0085450A">
            <w:pPr>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Қағаз цилиндрлерден қазақ халқының ұлттық бас киімдерін (тақия, сәукеле, кимешек және т.б.) және ыдыстарын </w:t>
            </w:r>
            <w:r w:rsidRPr="00603FDE">
              <w:rPr>
                <w:rFonts w:ascii="Times New Roman" w:eastAsia="Times New Roman" w:hAnsi="Times New Roman" w:cs="Times New Roman"/>
                <w:bCs/>
                <w:color w:val="000000"/>
                <w:sz w:val="24"/>
                <w:szCs w:val="24"/>
                <w:lang w:val="kk-KZ" w:eastAsia="ru-RU"/>
              </w:rPr>
              <w:lastRenderedPageBreak/>
              <w:t>құрастыру, оларды жіппен, ою-өрнектермен және т.б. безендіру. (Құрастыру)</w:t>
            </w:r>
          </w:p>
          <w:p w14:paraId="04E5C58C" w14:textId="77777777" w:rsidR="0007751D" w:rsidRPr="00603FDE" w:rsidRDefault="0007751D" w:rsidP="0085450A">
            <w:pPr>
              <w:shd w:val="clear" w:color="auto" w:fill="FFFFFF"/>
              <w:spacing w:after="0" w:line="240" w:lineRule="auto"/>
              <w:rPr>
                <w:rFonts w:ascii="Times New Roman" w:eastAsia="Times New Roman" w:hAnsi="Times New Roman" w:cs="Times New Roman"/>
                <w:bCs/>
                <w:sz w:val="24"/>
                <w:szCs w:val="24"/>
                <w:lang w:val="kk-KZ" w:eastAsia="ru-RU"/>
              </w:rPr>
            </w:pPr>
            <w:r w:rsidRPr="00603FDE">
              <w:rPr>
                <w:rFonts w:ascii="Times New Roman" w:eastAsia="Times New Roman" w:hAnsi="Times New Roman" w:cs="Times New Roman"/>
                <w:bCs/>
                <w:sz w:val="24"/>
                <w:szCs w:val="24"/>
                <w:lang w:val="kk-KZ" w:eastAsia="ru-RU"/>
              </w:rPr>
              <w:t xml:space="preserve"> Сюжетті-рөлді ойын:</w:t>
            </w:r>
          </w:p>
          <w:p w14:paraId="7DD84939" w14:textId="77777777" w:rsidR="0007751D" w:rsidRPr="00603FDE" w:rsidRDefault="0007751D" w:rsidP="0085450A">
            <w:pPr>
              <w:shd w:val="clear" w:color="auto" w:fill="FFFFFF"/>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t>«</w:t>
            </w:r>
            <w:r w:rsidRPr="00603FDE">
              <w:rPr>
                <w:rFonts w:ascii="Times New Roman" w:eastAsia="Times New Roman" w:hAnsi="Times New Roman" w:cs="Times New Roman"/>
                <w:bCs/>
                <w:iCs/>
                <w:sz w:val="24"/>
                <w:szCs w:val="24"/>
                <w:lang w:val="kk-KZ" w:eastAsia="ru-RU"/>
              </w:rPr>
              <w:t>Ұлттық бас киімдер дүкені</w:t>
            </w:r>
            <w:r w:rsidRPr="00603FDE">
              <w:rPr>
                <w:rFonts w:ascii="Times New Roman" w:eastAsia="Times New Roman" w:hAnsi="Times New Roman" w:cs="Times New Roman"/>
                <w:bCs/>
                <w:sz w:val="24"/>
                <w:szCs w:val="24"/>
                <w:lang w:val="kk-KZ" w:eastAsia="ru-RU"/>
              </w:rPr>
              <w:t>»</w:t>
            </w:r>
          </w:p>
          <w:p w14:paraId="6D7E06D7" w14:textId="77777777" w:rsidR="0007751D" w:rsidRPr="00603FDE" w:rsidRDefault="0007751D" w:rsidP="0085450A">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603FDE">
              <w:rPr>
                <w:rFonts w:ascii="Times New Roman" w:eastAsia="Times New Roman" w:hAnsi="Times New Roman" w:cs="Times New Roman"/>
                <w:bCs/>
                <w:sz w:val="24"/>
                <w:szCs w:val="24"/>
                <w:lang w:val="kk-KZ" w:eastAsia="ru-RU"/>
              </w:rPr>
              <w:t>Мақсаты:</w:t>
            </w:r>
            <w:r w:rsidRPr="00603FDE">
              <w:rPr>
                <w:rFonts w:ascii="Times New Roman" w:eastAsia="Times New Roman" w:hAnsi="Times New Roman" w:cs="Times New Roman"/>
                <w:iCs/>
                <w:sz w:val="24"/>
                <w:szCs w:val="24"/>
                <w:lang w:val="kk-KZ" w:eastAsia="ru-RU"/>
              </w:rPr>
              <w:t xml:space="preserve"> Балаларды  </w:t>
            </w:r>
            <w:r w:rsidRPr="00603FDE">
              <w:rPr>
                <w:rFonts w:ascii="Times New Roman" w:eastAsia="Times New Roman" w:hAnsi="Times New Roman" w:cs="Times New Roman"/>
                <w:iCs/>
                <w:color w:val="000000"/>
                <w:sz w:val="24"/>
                <w:szCs w:val="24"/>
                <w:lang w:val="kk-KZ" w:eastAsia="ru-RU"/>
              </w:rPr>
              <w:t>еңбекті сүйе білуге тәрбиелеу.</w:t>
            </w:r>
          </w:p>
          <w:p w14:paraId="16D95F1E" w14:textId="77777777" w:rsidR="0007751D" w:rsidRPr="00603FDE" w:rsidRDefault="0007751D" w:rsidP="0085450A">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603FDE">
              <w:rPr>
                <w:rFonts w:ascii="Times New Roman" w:hAnsi="Times New Roman" w:cs="Times New Roman"/>
                <w:sz w:val="24"/>
                <w:szCs w:val="24"/>
                <w:lang w:val="kk-KZ"/>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14:paraId="2C22C2DD" w14:textId="77777777" w:rsidR="0007751D" w:rsidRPr="00603FDE" w:rsidRDefault="0007751D" w:rsidP="0085450A">
            <w:pPr>
              <w:shd w:val="clear" w:color="auto" w:fill="FFFFFF"/>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sz w:val="24"/>
                <w:szCs w:val="24"/>
                <w:lang w:val="kk-KZ" w:eastAsia="ru-RU"/>
              </w:rPr>
              <w:t xml:space="preserve"> </w:t>
            </w:r>
            <w:r w:rsidRPr="00603FDE">
              <w:rPr>
                <w:rFonts w:ascii="Times New Roman" w:eastAsia="Times New Roman" w:hAnsi="Times New Roman" w:cs="Times New Roman"/>
                <w:i/>
                <w:sz w:val="24"/>
                <w:szCs w:val="24"/>
                <w:lang w:val="kk-KZ" w:eastAsia="ru-RU"/>
              </w:rPr>
              <w:t>(Тіл дамыту)</w:t>
            </w:r>
          </w:p>
          <w:p w14:paraId="4C9A5E45" w14:textId="77777777" w:rsidR="0007751D" w:rsidRPr="00603FDE" w:rsidRDefault="0007751D" w:rsidP="0085450A">
            <w:pPr>
              <w:spacing w:after="0" w:line="240" w:lineRule="auto"/>
              <w:rPr>
                <w:rFonts w:ascii="Times New Roman" w:eastAsia="Times New Roman" w:hAnsi="Times New Roman" w:cs="Times New Roman"/>
                <w:color w:val="000000"/>
                <w:sz w:val="24"/>
                <w:szCs w:val="24"/>
                <w:lang w:val="kk-KZ"/>
              </w:rPr>
            </w:pPr>
            <w:r w:rsidRPr="00603FDE">
              <w:rPr>
                <w:rFonts w:ascii="Times New Roman" w:eastAsia="Times New Roman" w:hAnsi="Times New Roman" w:cs="Times New Roman"/>
                <w:color w:val="000000"/>
                <w:sz w:val="24"/>
                <w:szCs w:val="24"/>
                <w:lang w:val="kk-KZ"/>
              </w:rPr>
              <w:t xml:space="preserve"> </w:t>
            </w:r>
          </w:p>
        </w:tc>
      </w:tr>
      <w:tr w:rsidR="0007751D" w:rsidRPr="00603FDE" w14:paraId="740BDA6C" w14:textId="77777777" w:rsidTr="0085450A">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hideMark/>
          </w:tcPr>
          <w:p w14:paraId="20562AFA"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lastRenderedPageBreak/>
              <w:t>Серуенге дайындық</w:t>
            </w:r>
          </w:p>
        </w:tc>
        <w:tc>
          <w:tcPr>
            <w:tcW w:w="13173" w:type="dxa"/>
            <w:gridSpan w:val="21"/>
            <w:tcBorders>
              <w:top w:val="single" w:sz="4" w:space="0" w:color="000000"/>
              <w:left w:val="single" w:sz="4" w:space="0" w:color="000000"/>
              <w:bottom w:val="single" w:sz="4" w:space="0" w:color="000000"/>
              <w:right w:val="single" w:sz="4" w:space="0" w:color="000000"/>
            </w:tcBorders>
            <w:hideMark/>
          </w:tcPr>
          <w:p w14:paraId="24BB707E"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sz w:val="24"/>
                <w:szCs w:val="24"/>
                <w:lang w:eastAsia="ru-RU"/>
              </w:rPr>
              <w:t xml:space="preserve">Киімдерін реттілік сақтап дұрыс киінуді, </w:t>
            </w:r>
            <w:r w:rsidRPr="00603FDE">
              <w:rPr>
                <w:rFonts w:ascii="Times New Roman" w:eastAsia="Times New Roman" w:hAnsi="Times New Roman" w:cs="Times New Roman"/>
                <w:sz w:val="24"/>
                <w:szCs w:val="24"/>
                <w:lang w:val="kk-KZ" w:eastAsia="ru-RU"/>
              </w:rPr>
              <w:t>д</w:t>
            </w:r>
            <w:r w:rsidRPr="00603FDE">
              <w:rPr>
                <w:rFonts w:ascii="Times New Roman" w:eastAsia="Times New Roman" w:hAnsi="Times New Roman" w:cs="Times New Roman"/>
                <w:sz w:val="24"/>
                <w:szCs w:val="24"/>
                <w:lang w:eastAsia="ru-RU"/>
              </w:rPr>
              <w:t>остарына көмектесуді,</w:t>
            </w:r>
          </w:p>
          <w:p w14:paraId="45D76A0A" w14:textId="77777777" w:rsidR="0007751D" w:rsidRPr="00603FDE" w:rsidRDefault="0007751D" w:rsidP="0085450A">
            <w:pPr>
              <w:spacing w:after="0" w:line="240" w:lineRule="auto"/>
              <w:jc w:val="both"/>
              <w:rPr>
                <w:rFonts w:ascii="Times New Roman" w:eastAsia="Times New Roman" w:hAnsi="Times New Roman" w:cs="Times New Roman"/>
                <w:i/>
                <w:sz w:val="24"/>
                <w:szCs w:val="24"/>
                <w:lang w:eastAsia="ru-RU"/>
              </w:rPr>
            </w:pPr>
            <w:r w:rsidRPr="00603FDE">
              <w:rPr>
                <w:rFonts w:ascii="Times New Roman" w:eastAsia="Times New Roman" w:hAnsi="Times New Roman" w:cs="Times New Roman"/>
                <w:sz w:val="24"/>
                <w:szCs w:val="24"/>
                <w:lang w:val="kk-KZ" w:eastAsia="ru-RU"/>
              </w:rPr>
              <w:t>қ</w:t>
            </w:r>
            <w:r w:rsidRPr="00603FDE">
              <w:rPr>
                <w:rFonts w:ascii="Times New Roman" w:eastAsia="Times New Roman" w:hAnsi="Times New Roman" w:cs="Times New Roman"/>
                <w:sz w:val="24"/>
                <w:szCs w:val="24"/>
                <w:lang w:eastAsia="ru-RU"/>
              </w:rPr>
              <w:t xml:space="preserve">атармен жұптасып жүруді, қатарды бұзбауды  үйрету </w:t>
            </w:r>
            <w:r w:rsidRPr="00603FDE">
              <w:rPr>
                <w:rFonts w:ascii="Times New Roman" w:eastAsia="Times New Roman" w:hAnsi="Times New Roman" w:cs="Times New Roman"/>
                <w:i/>
                <w:sz w:val="24"/>
                <w:szCs w:val="24"/>
                <w:lang w:eastAsia="ru-RU"/>
              </w:rPr>
              <w:t>(</w:t>
            </w:r>
            <w:r>
              <w:rPr>
                <w:rFonts w:ascii="Times New Roman" w:eastAsia="Times New Roman" w:hAnsi="Times New Roman" w:cs="Times New Roman"/>
                <w:bCs/>
                <w:i/>
                <w:sz w:val="24"/>
                <w:szCs w:val="24"/>
                <w:lang w:val="kk-KZ" w:eastAsia="ru-RU"/>
              </w:rPr>
              <w:t>тіл</w:t>
            </w:r>
            <w:r w:rsidRPr="00603FDE">
              <w:rPr>
                <w:rFonts w:ascii="Times New Roman" w:eastAsia="Times New Roman" w:hAnsi="Times New Roman" w:cs="Times New Roman"/>
                <w:bCs/>
                <w:i/>
                <w:sz w:val="24"/>
                <w:szCs w:val="24"/>
                <w:lang w:eastAsia="ru-RU"/>
              </w:rPr>
              <w:t xml:space="preserve"> дамыту, </w:t>
            </w:r>
            <w:r>
              <w:rPr>
                <w:rFonts w:ascii="Times New Roman" w:eastAsia="Times New Roman" w:hAnsi="Times New Roman" w:cs="Times New Roman"/>
                <w:bCs/>
                <w:i/>
                <w:sz w:val="24"/>
                <w:szCs w:val="24"/>
                <w:lang w:val="kk-KZ" w:eastAsia="ru-RU"/>
              </w:rPr>
              <w:t xml:space="preserve"> дене тәрбиесі, қоршаған әлем</w:t>
            </w:r>
            <w:r w:rsidRPr="00603FDE">
              <w:rPr>
                <w:rFonts w:ascii="Times New Roman" w:eastAsia="Times New Roman" w:hAnsi="Times New Roman" w:cs="Times New Roman"/>
                <w:bCs/>
                <w:i/>
                <w:sz w:val="24"/>
                <w:szCs w:val="24"/>
                <w:lang w:val="kk-KZ" w:eastAsia="ru-RU"/>
              </w:rPr>
              <w:t xml:space="preserve">мен танысу,  өзара жағымды қарым-қатынас, </w:t>
            </w:r>
            <w:r w:rsidRPr="00603FDE">
              <w:rPr>
                <w:rFonts w:ascii="Times New Roman" w:eastAsia="Times New Roman" w:hAnsi="Times New Roman" w:cs="Times New Roman"/>
                <w:bCs/>
                <w:i/>
                <w:sz w:val="24"/>
                <w:szCs w:val="24"/>
                <w:lang w:eastAsia="ru-RU"/>
              </w:rPr>
              <w:t xml:space="preserve"> ірі және ұсақ моториканы дамыту)</w:t>
            </w:r>
            <w:r w:rsidRPr="00603FDE">
              <w:rPr>
                <w:rFonts w:ascii="Times New Roman" w:eastAsia="Times New Roman" w:hAnsi="Times New Roman" w:cs="Times New Roman"/>
                <w:i/>
                <w:sz w:val="24"/>
                <w:szCs w:val="24"/>
                <w:lang w:eastAsia="ru-RU"/>
              </w:rPr>
              <w:t>.</w:t>
            </w:r>
          </w:p>
        </w:tc>
      </w:tr>
      <w:tr w:rsidR="0007751D" w:rsidRPr="00603FDE" w14:paraId="29410121" w14:textId="77777777" w:rsidTr="0085450A">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hideMark/>
          </w:tcPr>
          <w:p w14:paraId="05C74471" w14:textId="77777777" w:rsidR="0007751D" w:rsidRPr="00603FDE" w:rsidRDefault="0007751D" w:rsidP="0085450A">
            <w:pPr>
              <w:spacing w:after="0" w:line="240" w:lineRule="auto"/>
              <w:rPr>
                <w:rFonts w:ascii="Times New Roman" w:eastAsia="Times New Roman" w:hAnsi="Times New Roman" w:cs="Times New Roman"/>
                <w:sz w:val="24"/>
                <w:szCs w:val="24"/>
                <w:lang w:eastAsia="ru-RU"/>
              </w:rPr>
            </w:pPr>
            <w:r w:rsidRPr="00603FDE">
              <w:rPr>
                <w:rFonts w:ascii="Times New Roman" w:eastAsia="Times New Roman" w:hAnsi="Times New Roman" w:cs="Times New Roman"/>
                <w:bCs/>
                <w:sz w:val="24"/>
                <w:szCs w:val="24"/>
                <w:lang w:eastAsia="ru-RU"/>
              </w:rPr>
              <w:t>Серуен</w:t>
            </w:r>
          </w:p>
        </w:tc>
        <w:tc>
          <w:tcPr>
            <w:tcW w:w="2454" w:type="dxa"/>
            <w:tcBorders>
              <w:top w:val="single" w:sz="4" w:space="0" w:color="000000"/>
              <w:left w:val="single" w:sz="4" w:space="0" w:color="000000"/>
              <w:bottom w:val="single" w:sz="4" w:space="0" w:color="000000"/>
              <w:right w:val="single" w:sz="4" w:space="0" w:color="000000"/>
            </w:tcBorders>
          </w:tcPr>
          <w:p w14:paraId="48996969"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rPr>
            </w:pPr>
            <w:r w:rsidRPr="00603FDE">
              <w:rPr>
                <w:rFonts w:ascii="Times New Roman" w:eastAsia="Times New Roman" w:hAnsi="Times New Roman" w:cs="Times New Roman"/>
                <w:bCs/>
                <w:sz w:val="24"/>
                <w:szCs w:val="24"/>
                <w:lang w:val="kk-KZ"/>
              </w:rPr>
              <w:t>Қар үстіндегі іздерді бақылау</w:t>
            </w:r>
          </w:p>
          <w:p w14:paraId="406DAA20"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bCs/>
                <w:sz w:val="24"/>
                <w:szCs w:val="24"/>
                <w:lang w:val="kk-KZ"/>
              </w:rPr>
              <w:t>Мақсаты:</w:t>
            </w:r>
            <w:r w:rsidRPr="00603FDE">
              <w:rPr>
                <w:rFonts w:ascii="Times New Roman" w:eastAsia="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14:paraId="4A246451"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14:paraId="71295755"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bCs/>
                <w:sz w:val="24"/>
                <w:szCs w:val="24"/>
                <w:lang w:val="kk-KZ"/>
              </w:rPr>
              <w:t>Тақпақ:</w:t>
            </w:r>
          </w:p>
          <w:p w14:paraId="5A0844E6"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Ақ киімді денелі, ақ сақалды, </w:t>
            </w:r>
          </w:p>
          <w:p w14:paraId="0A48107D"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Соқыр, мылқау танымас тірі жанды, </w:t>
            </w:r>
          </w:p>
          <w:p w14:paraId="09AD323A"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Үсті – басы ақ қырау түсі суық, </w:t>
            </w:r>
          </w:p>
          <w:p w14:paraId="546C91FE"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 xml:space="preserve">Басқан жері сықырлап келіп қалды.          (Абай) </w:t>
            </w:r>
          </w:p>
          <w:p w14:paraId="64299C95"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bCs/>
                <w:sz w:val="24"/>
                <w:szCs w:val="24"/>
                <w:lang w:val="kk-KZ"/>
              </w:rPr>
              <w:lastRenderedPageBreak/>
              <w:t>Мақал:</w:t>
            </w:r>
            <w:r w:rsidRPr="00603FDE">
              <w:rPr>
                <w:rFonts w:ascii="Times New Roman" w:eastAsia="Times New Roman" w:hAnsi="Times New Roman" w:cs="Times New Roman"/>
                <w:sz w:val="24"/>
                <w:szCs w:val="24"/>
                <w:lang w:val="kk-KZ"/>
              </w:rPr>
              <w:t xml:space="preserve"> Жемберсең қыста құсқа- сауабы тиер оның жазда. </w:t>
            </w:r>
          </w:p>
          <w:p w14:paraId="2B68DBC5"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bCs/>
                <w:sz w:val="24"/>
                <w:szCs w:val="24"/>
                <w:lang w:val="kk-KZ"/>
              </w:rPr>
              <w:t xml:space="preserve"> Жеке жұмыс:</w:t>
            </w:r>
            <w:r w:rsidRPr="00603FDE">
              <w:rPr>
                <w:rFonts w:ascii="Times New Roman" w:eastAsia="Times New Roman" w:hAnsi="Times New Roman" w:cs="Times New Roman"/>
                <w:sz w:val="24"/>
                <w:szCs w:val="24"/>
                <w:lang w:val="kk-KZ"/>
              </w:rPr>
              <w:t xml:space="preserve"> бір құстың лабиринттен шығу жолы туралы ертегіні ойластыру. </w:t>
            </w:r>
          </w:p>
          <w:p w14:paraId="70C3CDA9"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i/>
                <w:sz w:val="24"/>
                <w:szCs w:val="24"/>
                <w:lang w:val="kk-KZ"/>
              </w:rPr>
            </w:pPr>
            <w:r w:rsidRPr="00603FDE">
              <w:rPr>
                <w:rFonts w:ascii="Times New Roman" w:eastAsia="Times New Roman" w:hAnsi="Times New Roman" w:cs="Times New Roman"/>
                <w:bCs/>
                <w:sz w:val="24"/>
                <w:szCs w:val="24"/>
                <w:lang w:val="kk-KZ"/>
              </w:rPr>
              <w:t>Еңбек</w:t>
            </w:r>
            <w:r w:rsidRPr="00603FDE">
              <w:rPr>
                <w:rFonts w:ascii="Times New Roman" w:eastAsia="Times New Roman" w:hAnsi="Times New Roman" w:cs="Times New Roman"/>
                <w:sz w:val="24"/>
                <w:szCs w:val="24"/>
                <w:lang w:val="kk-KZ"/>
              </w:rPr>
              <w:t>: құстар үшін жемсалғыш жасап, оны ағашқа іліп қою, жем салу.</w:t>
            </w:r>
            <w:r w:rsidRPr="00603FDE">
              <w:rPr>
                <w:rFonts w:ascii="Times New Roman" w:eastAsia="Times New Roman" w:hAnsi="Times New Roman" w:cs="Times New Roman"/>
                <w:i/>
                <w:sz w:val="24"/>
                <w:szCs w:val="24"/>
                <w:lang w:val="kk-KZ"/>
              </w:rPr>
              <w:t xml:space="preserve"> </w:t>
            </w:r>
          </w:p>
          <w:p w14:paraId="22B5B5F8"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Экологиялық білім беру және экологиялық мәдениет.</w:t>
            </w:r>
          </w:p>
          <w:p w14:paraId="3012C263" w14:textId="77777777" w:rsidR="0007751D" w:rsidRPr="00603FDE" w:rsidRDefault="0007751D" w:rsidP="0085450A">
            <w:pPr>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bCs/>
                <w:sz w:val="24"/>
                <w:szCs w:val="24"/>
                <w:lang w:val="kk-KZ"/>
              </w:rPr>
              <w:t>Қимылды ойын</w:t>
            </w:r>
            <w:r w:rsidRPr="00603FDE">
              <w:rPr>
                <w:rFonts w:ascii="Times New Roman" w:eastAsia="Times New Roman" w:hAnsi="Times New Roman" w:cs="Times New Roman"/>
                <w:sz w:val="24"/>
                <w:szCs w:val="24"/>
                <w:lang w:val="kk-KZ"/>
              </w:rPr>
              <w:t xml:space="preserve">: «Ақ қоян» </w:t>
            </w:r>
          </w:p>
          <w:p w14:paraId="5AB81AE4" w14:textId="77777777" w:rsidR="0007751D" w:rsidRPr="00603FDE" w:rsidRDefault="0007751D" w:rsidP="0085450A">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i/>
                <w:w w:val="101"/>
                <w:sz w:val="24"/>
                <w:szCs w:val="24"/>
                <w:lang w:val="kk-KZ"/>
              </w:rPr>
              <w:t>Қауіпсіздік  ережесін сақтау.</w:t>
            </w:r>
          </w:p>
        </w:tc>
        <w:tc>
          <w:tcPr>
            <w:tcW w:w="2889" w:type="dxa"/>
            <w:gridSpan w:val="6"/>
            <w:tcBorders>
              <w:top w:val="single" w:sz="4" w:space="0" w:color="000000"/>
              <w:left w:val="single" w:sz="4" w:space="0" w:color="000000"/>
              <w:bottom w:val="single" w:sz="4" w:space="0" w:color="000000"/>
              <w:right w:val="single" w:sz="4" w:space="0" w:color="000000"/>
            </w:tcBorders>
          </w:tcPr>
          <w:p w14:paraId="63EC8F3E"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lastRenderedPageBreak/>
              <w:t xml:space="preserve"> Кешкі аспанды бақылау.</w:t>
            </w:r>
          </w:p>
          <w:p w14:paraId="05402561"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Мақсаты:</w:t>
            </w:r>
            <w:r w:rsidRPr="00603FDE">
              <w:rPr>
                <w:rFonts w:ascii="Times New Roman" w:hAnsi="Times New Roman" w:cs="Times New Roman"/>
                <w:sz w:val="24"/>
                <w:szCs w:val="24"/>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14:paraId="08E6A447"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Болжамдар</w:t>
            </w:r>
            <w:r w:rsidRPr="00603FDE">
              <w:rPr>
                <w:rFonts w:ascii="Times New Roman" w:hAnsi="Times New Roman" w:cs="Times New Roman"/>
                <w:sz w:val="24"/>
                <w:szCs w:val="24"/>
                <w:lang w:val="kk-KZ"/>
              </w:rPr>
              <w:t>: аспанда жұлдыз аз болса – күн суық болады.</w:t>
            </w:r>
          </w:p>
          <w:p w14:paraId="1338E773"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Тыйым сөздер</w:t>
            </w:r>
            <w:r w:rsidRPr="00603FDE">
              <w:rPr>
                <w:rFonts w:ascii="Times New Roman" w:hAnsi="Times New Roman" w:cs="Times New Roman"/>
                <w:sz w:val="24"/>
                <w:szCs w:val="24"/>
                <w:lang w:val="kk-KZ"/>
              </w:rPr>
              <w:t>: айға қарап саусағыңды көрсетпе.</w:t>
            </w:r>
          </w:p>
          <w:p w14:paraId="0913EE56"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Тақпақ:</w:t>
            </w:r>
          </w:p>
          <w:p w14:paraId="5CAB1EA0"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Жалықтырып мал-жанды</w:t>
            </w:r>
          </w:p>
          <w:p w14:paraId="2BC2C19C"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Тынған кезі жауынның</w:t>
            </w:r>
          </w:p>
          <w:p w14:paraId="698A3D35"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Жапалақтап қар жауды</w:t>
            </w:r>
          </w:p>
          <w:p w14:paraId="775B1BA7"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Көбігіндей сабынның </w:t>
            </w:r>
          </w:p>
          <w:p w14:paraId="7D40CA1A"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 xml:space="preserve">  Еңбек әрекеті</w:t>
            </w:r>
            <w:r w:rsidRPr="00603FDE">
              <w:rPr>
                <w:rFonts w:ascii="Times New Roman" w:hAnsi="Times New Roman" w:cs="Times New Roman"/>
                <w:sz w:val="24"/>
                <w:szCs w:val="24"/>
                <w:lang w:val="kk-KZ"/>
              </w:rPr>
              <w:t>: ойын алаңын қардан тазарту</w:t>
            </w:r>
          </w:p>
          <w:p w14:paraId="39965223"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Экологиялық білім беру және экологиялық мәдениет.</w:t>
            </w:r>
          </w:p>
          <w:p w14:paraId="56D9EAF2"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 xml:space="preserve">Қозғалмалы  ойын: </w:t>
            </w:r>
            <w:r w:rsidRPr="00603FDE">
              <w:rPr>
                <w:rFonts w:ascii="Times New Roman" w:hAnsi="Times New Roman" w:cs="Times New Roman"/>
                <w:sz w:val="24"/>
                <w:szCs w:val="24"/>
                <w:lang w:val="kk-KZ"/>
              </w:rPr>
              <w:t>«Қасқыр мен лақтар»</w:t>
            </w:r>
          </w:p>
          <w:p w14:paraId="011724C7" w14:textId="77777777" w:rsidR="0007751D" w:rsidRPr="00603FDE" w:rsidRDefault="0007751D" w:rsidP="0085450A">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i/>
                <w:w w:val="101"/>
                <w:sz w:val="24"/>
                <w:szCs w:val="24"/>
                <w:lang w:val="kk-KZ"/>
              </w:rPr>
              <w:lastRenderedPageBreak/>
              <w:t>Қауіпсіздік  ережесін сақтау.</w:t>
            </w:r>
          </w:p>
          <w:p w14:paraId="6FEA981E" w14:textId="77777777" w:rsidR="0007751D" w:rsidRPr="00603FDE" w:rsidRDefault="0007751D" w:rsidP="0085450A">
            <w:pPr>
              <w:spacing w:after="0" w:line="240" w:lineRule="auto"/>
              <w:rPr>
                <w:rFonts w:ascii="Times New Roman" w:hAnsi="Times New Roman" w:cs="Times New Roman"/>
                <w:sz w:val="24"/>
                <w:szCs w:val="24"/>
                <w:lang w:val="kk-KZ"/>
              </w:rPr>
            </w:pPr>
          </w:p>
        </w:tc>
        <w:tc>
          <w:tcPr>
            <w:tcW w:w="2458" w:type="dxa"/>
            <w:gridSpan w:val="4"/>
            <w:tcBorders>
              <w:top w:val="single" w:sz="4" w:space="0" w:color="000000"/>
              <w:left w:val="single" w:sz="4" w:space="0" w:color="000000"/>
              <w:bottom w:val="single" w:sz="4" w:space="0" w:color="000000"/>
              <w:right w:val="single" w:sz="4" w:space="0" w:color="000000"/>
            </w:tcBorders>
          </w:tcPr>
          <w:p w14:paraId="15DAAF16" w14:textId="77777777" w:rsidR="0007751D" w:rsidRPr="00603FDE" w:rsidRDefault="0007751D" w:rsidP="0085450A">
            <w:pPr>
              <w:spacing w:after="0"/>
              <w:rPr>
                <w:rFonts w:ascii="Times New Roman" w:hAnsi="Times New Roman" w:cs="Times New Roman"/>
                <w:bCs/>
                <w:sz w:val="24"/>
                <w:szCs w:val="24"/>
                <w:lang w:val="kk-KZ"/>
              </w:rPr>
            </w:pPr>
            <w:r w:rsidRPr="00603FDE">
              <w:rPr>
                <w:rFonts w:ascii="Times New Roman" w:hAnsi="Times New Roman" w:cs="Times New Roman"/>
                <w:bCs/>
                <w:sz w:val="24"/>
                <w:szCs w:val="24"/>
                <w:lang w:val="kk-KZ"/>
              </w:rPr>
              <w:lastRenderedPageBreak/>
              <w:t xml:space="preserve"> Желді бақылау</w:t>
            </w:r>
          </w:p>
          <w:p w14:paraId="017BAB80"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Мақсаты:балаларды табиғат құбылыстары, желдің соғуын, желдің бағытын, жылдамдығын бақылауға ажырата білуге үйрету.</w:t>
            </w:r>
          </w:p>
          <w:p w14:paraId="006EEC13"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14:paraId="3A634C93"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Жұмбақ: Қанаты  жоқ-ұшады</w:t>
            </w:r>
          </w:p>
          <w:p w14:paraId="0E7D872C"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Аяғы  жоқ-қашады.  (Жел)</w:t>
            </w:r>
          </w:p>
          <w:p w14:paraId="00B74D19"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Тақпақ:</w:t>
            </w:r>
          </w:p>
          <w:p w14:paraId="13156EB5"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Жел тынымсыз гуілдеп</w:t>
            </w:r>
          </w:p>
          <w:p w14:paraId="3844D931"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Болып кетті тым бұзық</w:t>
            </w:r>
          </w:p>
          <w:p w14:paraId="444CFE10" w14:textId="77777777" w:rsidR="0007751D" w:rsidRPr="00603FDE" w:rsidRDefault="0007751D" w:rsidP="0085450A">
            <w:pPr>
              <w:spacing w:after="0" w:line="240" w:lineRule="auto"/>
              <w:rPr>
                <w:rFonts w:ascii="Times New Roman" w:hAnsi="Times New Roman" w:cs="Times New Roman"/>
                <w:bCs/>
                <w:sz w:val="24"/>
                <w:szCs w:val="24"/>
              </w:rPr>
            </w:pPr>
            <w:r w:rsidRPr="00603FDE">
              <w:rPr>
                <w:rFonts w:ascii="Times New Roman" w:hAnsi="Times New Roman" w:cs="Times New Roman"/>
                <w:bCs/>
                <w:sz w:val="24"/>
                <w:szCs w:val="24"/>
                <w:lang w:val="kk-KZ"/>
              </w:rPr>
              <w:t>Шуылдайды тал, терек,</w:t>
            </w:r>
          </w:p>
          <w:p w14:paraId="58BB7218" w14:textId="77777777" w:rsidR="0007751D" w:rsidRPr="00603FDE" w:rsidRDefault="0007751D" w:rsidP="0085450A">
            <w:pPr>
              <w:spacing w:after="0" w:line="240" w:lineRule="auto"/>
              <w:rPr>
                <w:rFonts w:ascii="Times New Roman" w:hAnsi="Times New Roman" w:cs="Times New Roman"/>
                <w:bCs/>
                <w:sz w:val="24"/>
                <w:szCs w:val="24"/>
              </w:rPr>
            </w:pPr>
            <w:r w:rsidRPr="00603FDE">
              <w:rPr>
                <w:rFonts w:ascii="Times New Roman" w:hAnsi="Times New Roman" w:cs="Times New Roman"/>
                <w:bCs/>
                <w:sz w:val="24"/>
                <w:szCs w:val="24"/>
                <w:lang w:val="kk-KZ"/>
              </w:rPr>
              <w:t>Жапырағын жұлғызып.</w:t>
            </w:r>
          </w:p>
          <w:p w14:paraId="2A14EB18"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Еңбек: өсімдіктерді ,көшеттерді  қармен жабу.</w:t>
            </w:r>
          </w:p>
          <w:p w14:paraId="7F8BD287"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lastRenderedPageBreak/>
              <w:t>Экологиялық білім беру және экологиялық мәдениет.</w:t>
            </w:r>
          </w:p>
          <w:p w14:paraId="32188AF1" w14:textId="77777777" w:rsidR="0007751D" w:rsidRPr="00603FDE" w:rsidRDefault="0007751D" w:rsidP="0085450A">
            <w:pPr>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Қозғалмалы ойын: «Жел мен бұлттар» </w:t>
            </w:r>
          </w:p>
          <w:p w14:paraId="729709CD" w14:textId="77777777" w:rsidR="0007751D" w:rsidRPr="00603FDE" w:rsidRDefault="0007751D" w:rsidP="0085450A">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i/>
                <w:w w:val="101"/>
                <w:sz w:val="24"/>
                <w:szCs w:val="24"/>
                <w:lang w:val="kk-KZ"/>
              </w:rPr>
              <w:t>Қауіпсіздік  ережесін сақтау.</w:t>
            </w:r>
          </w:p>
          <w:p w14:paraId="275FFDE7" w14:textId="77777777" w:rsidR="0007751D" w:rsidRPr="00603FDE" w:rsidRDefault="0007751D" w:rsidP="0085450A">
            <w:pPr>
              <w:spacing w:after="0" w:line="240" w:lineRule="auto"/>
              <w:rPr>
                <w:rFonts w:ascii="Times New Roman" w:hAnsi="Times New Roman" w:cs="Times New Roman"/>
                <w:sz w:val="24"/>
                <w:szCs w:val="24"/>
                <w:lang w:val="kk-KZ"/>
              </w:rPr>
            </w:pPr>
          </w:p>
        </w:tc>
        <w:tc>
          <w:tcPr>
            <w:tcW w:w="2760" w:type="dxa"/>
            <w:gridSpan w:val="7"/>
            <w:tcBorders>
              <w:top w:val="single" w:sz="4" w:space="0" w:color="000000"/>
              <w:left w:val="single" w:sz="4" w:space="0" w:color="000000"/>
              <w:bottom w:val="single" w:sz="4" w:space="0" w:color="000000"/>
              <w:right w:val="single" w:sz="4" w:space="0" w:color="000000"/>
            </w:tcBorders>
          </w:tcPr>
          <w:p w14:paraId="289C4748"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lastRenderedPageBreak/>
              <w:t>Мұз сүңгісін бақылау</w:t>
            </w:r>
          </w:p>
          <w:p w14:paraId="0E67701F"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Мақсаты:</w:t>
            </w:r>
            <w:r w:rsidRPr="00603FDE">
              <w:rPr>
                <w:rFonts w:ascii="Times New Roman"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14:paraId="31451C5F" w14:textId="77777777" w:rsidR="0007751D" w:rsidRPr="00603FDE" w:rsidRDefault="0007751D" w:rsidP="0085450A">
            <w:pPr>
              <w:spacing w:after="0" w:line="240" w:lineRule="auto"/>
              <w:rPr>
                <w:rFonts w:ascii="Times New Roman" w:hAnsi="Times New Roman" w:cs="Times New Roman"/>
                <w:sz w:val="24"/>
                <w:szCs w:val="24"/>
              </w:rPr>
            </w:pPr>
            <w:r w:rsidRPr="00603FDE">
              <w:rPr>
                <w:rFonts w:ascii="Times New Roman" w:hAnsi="Times New Roman" w:cs="Times New Roman"/>
                <w:bCs/>
                <w:sz w:val="24"/>
                <w:szCs w:val="24"/>
                <w:lang w:val="kk-KZ"/>
              </w:rPr>
              <w:t xml:space="preserve"> </w:t>
            </w:r>
            <w:r w:rsidRPr="00603FDE">
              <w:rPr>
                <w:rFonts w:ascii="Times New Roman" w:hAnsi="Times New Roman" w:cs="Times New Roman"/>
                <w:bCs/>
                <w:sz w:val="24"/>
                <w:szCs w:val="24"/>
              </w:rPr>
              <w:t>Сұрақтар:</w:t>
            </w:r>
          </w:p>
          <w:p w14:paraId="435E2A73" w14:textId="77777777" w:rsidR="0007751D" w:rsidRPr="00603FDE" w:rsidRDefault="0007751D" w:rsidP="0085450A">
            <w:pPr>
              <w:spacing w:after="0" w:line="240" w:lineRule="auto"/>
              <w:rPr>
                <w:rFonts w:ascii="Times New Roman" w:hAnsi="Times New Roman" w:cs="Times New Roman"/>
                <w:sz w:val="24"/>
                <w:szCs w:val="24"/>
              </w:rPr>
            </w:pPr>
            <w:r w:rsidRPr="00603FDE">
              <w:rPr>
                <w:rFonts w:ascii="Times New Roman" w:hAnsi="Times New Roman" w:cs="Times New Roman"/>
                <w:sz w:val="24"/>
                <w:szCs w:val="24"/>
              </w:rPr>
              <w:t xml:space="preserve">Сүмелек мұз жөнінде не айтуға болады? </w:t>
            </w:r>
          </w:p>
          <w:p w14:paraId="0E8F51A0" w14:textId="77777777" w:rsidR="0007751D" w:rsidRPr="00603FDE" w:rsidRDefault="0007751D" w:rsidP="0085450A">
            <w:pPr>
              <w:spacing w:after="0" w:line="240" w:lineRule="auto"/>
              <w:rPr>
                <w:rFonts w:ascii="Times New Roman" w:hAnsi="Times New Roman" w:cs="Times New Roman"/>
                <w:sz w:val="24"/>
                <w:szCs w:val="24"/>
              </w:rPr>
            </w:pPr>
            <w:r w:rsidRPr="00603FDE">
              <w:rPr>
                <w:rFonts w:ascii="Times New Roman" w:hAnsi="Times New Roman" w:cs="Times New Roman"/>
                <w:sz w:val="24"/>
                <w:szCs w:val="24"/>
              </w:rPr>
              <w:t xml:space="preserve">Ол қандай? </w:t>
            </w:r>
            <w:r w:rsidRPr="00603FDE">
              <w:rPr>
                <w:rFonts w:ascii="Times New Roman" w:hAnsi="Times New Roman" w:cs="Times New Roman"/>
                <w:sz w:val="24"/>
                <w:szCs w:val="24"/>
                <w:lang w:val="kk-KZ"/>
              </w:rPr>
              <w:t>(</w:t>
            </w:r>
            <w:r w:rsidRPr="00603FDE">
              <w:rPr>
                <w:rFonts w:ascii="Times New Roman" w:hAnsi="Times New Roman" w:cs="Times New Roman"/>
                <w:sz w:val="24"/>
                <w:szCs w:val="24"/>
              </w:rPr>
              <w:t>Сәбіз сияқты</w:t>
            </w:r>
            <w:r w:rsidRPr="00603FDE">
              <w:rPr>
                <w:rFonts w:ascii="Times New Roman" w:hAnsi="Times New Roman" w:cs="Times New Roman"/>
                <w:sz w:val="24"/>
                <w:szCs w:val="24"/>
                <w:lang w:val="kk-KZ"/>
              </w:rPr>
              <w:t>)</w:t>
            </w:r>
          </w:p>
          <w:p w14:paraId="2B3B246B" w14:textId="77777777" w:rsidR="0007751D" w:rsidRPr="00603FDE" w:rsidRDefault="0007751D" w:rsidP="0085450A">
            <w:pPr>
              <w:spacing w:after="0" w:line="240" w:lineRule="auto"/>
              <w:rPr>
                <w:rFonts w:ascii="Times New Roman" w:hAnsi="Times New Roman" w:cs="Times New Roman"/>
                <w:sz w:val="24"/>
                <w:szCs w:val="24"/>
              </w:rPr>
            </w:pPr>
            <w:r w:rsidRPr="00603FDE">
              <w:rPr>
                <w:rFonts w:ascii="Times New Roman" w:hAnsi="Times New Roman" w:cs="Times New Roman"/>
                <w:sz w:val="24"/>
                <w:szCs w:val="24"/>
              </w:rPr>
              <w:t>Сүмелек мұз қай жерде, пайда болады?</w:t>
            </w:r>
          </w:p>
          <w:p w14:paraId="16F0E6AE" w14:textId="77777777" w:rsidR="0007751D" w:rsidRPr="00603FDE" w:rsidRDefault="0007751D" w:rsidP="0085450A">
            <w:pPr>
              <w:spacing w:after="0" w:line="240" w:lineRule="auto"/>
              <w:rPr>
                <w:rFonts w:ascii="Times New Roman" w:hAnsi="Times New Roman" w:cs="Times New Roman"/>
                <w:sz w:val="24"/>
                <w:szCs w:val="24"/>
              </w:rPr>
            </w:pPr>
            <w:r w:rsidRPr="00603FDE">
              <w:rPr>
                <w:rFonts w:ascii="Times New Roman" w:hAnsi="Times New Roman" w:cs="Times New Roman"/>
                <w:sz w:val="24"/>
                <w:szCs w:val="24"/>
                <w:lang w:val="kk-KZ"/>
              </w:rPr>
              <w:t xml:space="preserve">Күнгей жақта ма, әлде  көлеңке  жақта ма? </w:t>
            </w:r>
          </w:p>
          <w:p w14:paraId="32CE5177" w14:textId="77777777" w:rsidR="0007751D" w:rsidRPr="00603FDE" w:rsidRDefault="0007751D" w:rsidP="0085450A">
            <w:pPr>
              <w:spacing w:after="0" w:line="240" w:lineRule="auto"/>
              <w:rPr>
                <w:rFonts w:ascii="Times New Roman" w:hAnsi="Times New Roman" w:cs="Times New Roman"/>
                <w:sz w:val="24"/>
                <w:szCs w:val="24"/>
              </w:rPr>
            </w:pPr>
            <w:r w:rsidRPr="00603FDE">
              <w:rPr>
                <w:rFonts w:ascii="Times New Roman" w:hAnsi="Times New Roman" w:cs="Times New Roman"/>
                <w:bCs/>
                <w:sz w:val="24"/>
                <w:szCs w:val="24"/>
                <w:lang w:val="kk-KZ"/>
              </w:rPr>
              <w:t>Тақпақ :</w:t>
            </w:r>
          </w:p>
          <w:p w14:paraId="30181B2C" w14:textId="77777777" w:rsidR="0007751D" w:rsidRPr="00603FDE" w:rsidRDefault="0007751D" w:rsidP="0085450A">
            <w:pPr>
              <w:spacing w:after="0" w:line="240" w:lineRule="auto"/>
              <w:rPr>
                <w:rFonts w:ascii="Times New Roman" w:hAnsi="Times New Roman" w:cs="Times New Roman"/>
                <w:sz w:val="24"/>
                <w:szCs w:val="24"/>
              </w:rPr>
            </w:pPr>
            <w:r w:rsidRPr="00603FDE">
              <w:rPr>
                <w:rFonts w:ascii="Times New Roman" w:hAnsi="Times New Roman" w:cs="Times New Roman"/>
                <w:sz w:val="24"/>
                <w:szCs w:val="24"/>
                <w:lang w:val="kk-KZ"/>
              </w:rPr>
              <w:t xml:space="preserve">Көл бетінде жатыр айдын – мұзойнақ, </w:t>
            </w:r>
          </w:p>
          <w:p w14:paraId="27D731C4" w14:textId="77777777" w:rsidR="0007751D" w:rsidRPr="00603FDE" w:rsidRDefault="0007751D" w:rsidP="0085450A">
            <w:pPr>
              <w:spacing w:after="0" w:line="240" w:lineRule="auto"/>
              <w:rPr>
                <w:rFonts w:ascii="Times New Roman" w:hAnsi="Times New Roman" w:cs="Times New Roman"/>
                <w:sz w:val="24"/>
                <w:szCs w:val="24"/>
              </w:rPr>
            </w:pPr>
            <w:r w:rsidRPr="00603FDE">
              <w:rPr>
                <w:rFonts w:ascii="Times New Roman" w:hAnsi="Times New Roman" w:cs="Times New Roman"/>
                <w:sz w:val="24"/>
                <w:szCs w:val="24"/>
                <w:lang w:val="kk-KZ"/>
              </w:rPr>
              <w:t xml:space="preserve">Қыстың өзі жасағандай бізді ойлап, </w:t>
            </w:r>
          </w:p>
          <w:p w14:paraId="059CEA53" w14:textId="77777777" w:rsidR="0007751D" w:rsidRPr="00603FDE" w:rsidRDefault="0007751D" w:rsidP="0085450A">
            <w:pPr>
              <w:spacing w:after="0" w:line="240" w:lineRule="auto"/>
              <w:rPr>
                <w:rFonts w:ascii="Times New Roman" w:hAnsi="Times New Roman" w:cs="Times New Roman"/>
                <w:sz w:val="24"/>
                <w:szCs w:val="24"/>
              </w:rPr>
            </w:pPr>
            <w:r w:rsidRPr="00603FDE">
              <w:rPr>
                <w:rFonts w:ascii="Times New Roman" w:hAnsi="Times New Roman" w:cs="Times New Roman"/>
                <w:sz w:val="24"/>
                <w:szCs w:val="24"/>
                <w:lang w:val="kk-KZ"/>
              </w:rPr>
              <w:t xml:space="preserve">Шаңғы теуіп жарысамыз желменен, </w:t>
            </w:r>
          </w:p>
          <w:p w14:paraId="6FD61584"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Күнде осында қызықтаймыз біз ойнап. (Мұзафар Әлімбаев) </w:t>
            </w:r>
          </w:p>
          <w:p w14:paraId="03045EF8"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Еңбек</w:t>
            </w:r>
            <w:r w:rsidRPr="00603FDE">
              <w:rPr>
                <w:rFonts w:ascii="Times New Roman" w:hAnsi="Times New Roman" w:cs="Times New Roman"/>
                <w:sz w:val="24"/>
                <w:szCs w:val="24"/>
                <w:lang w:val="kk-KZ"/>
              </w:rPr>
              <w:t>: «Мұз  жерлерге құм  себу»</w:t>
            </w:r>
          </w:p>
          <w:p w14:paraId="59BC06DD"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lastRenderedPageBreak/>
              <w:t>Экологиялық білім беру және экологиялық мәдениет.</w:t>
            </w:r>
          </w:p>
          <w:p w14:paraId="1D604406"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Қимылды ойын</w:t>
            </w:r>
            <w:r w:rsidRPr="00603FDE">
              <w:rPr>
                <w:rFonts w:ascii="Times New Roman" w:hAnsi="Times New Roman" w:cs="Times New Roman"/>
                <w:sz w:val="24"/>
                <w:szCs w:val="24"/>
                <w:lang w:val="kk-KZ"/>
              </w:rPr>
              <w:t xml:space="preserve">: «Үйсіз қалған қоян» </w:t>
            </w:r>
          </w:p>
          <w:p w14:paraId="111E6EB4"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Мақсаты:</w:t>
            </w:r>
            <w:r w:rsidRPr="00603FDE">
              <w:rPr>
                <w:rFonts w:ascii="Times New Roman" w:hAnsi="Times New Roman" w:cs="Times New Roman"/>
                <w:sz w:val="24"/>
                <w:szCs w:val="24"/>
                <w:lang w:val="kk-KZ"/>
              </w:rPr>
              <w:t xml:space="preserve"> ойынның тәртібін сақтай отырып, секіріп алға жүгіру.</w:t>
            </w:r>
          </w:p>
          <w:p w14:paraId="57899EAB" w14:textId="77777777" w:rsidR="0007751D" w:rsidRPr="00603FDE" w:rsidRDefault="0007751D" w:rsidP="0085450A">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sz w:val="24"/>
                <w:szCs w:val="24"/>
                <w:lang w:val="kk-KZ"/>
              </w:rPr>
              <w:t xml:space="preserve"> </w:t>
            </w:r>
            <w:r w:rsidRPr="00603FDE">
              <w:rPr>
                <w:rFonts w:ascii="Times New Roman" w:hAnsi="Times New Roman" w:cs="Times New Roman"/>
                <w:i/>
                <w:w w:val="101"/>
                <w:sz w:val="24"/>
                <w:szCs w:val="24"/>
                <w:lang w:val="kk-KZ"/>
              </w:rPr>
              <w:t>Қауіпсіздік  ережесін сақтау.</w:t>
            </w:r>
          </w:p>
          <w:p w14:paraId="5598F790" w14:textId="77777777" w:rsidR="0007751D" w:rsidRPr="00603FDE" w:rsidRDefault="0007751D" w:rsidP="0085450A">
            <w:pPr>
              <w:spacing w:after="0" w:line="240" w:lineRule="auto"/>
              <w:rPr>
                <w:rFonts w:ascii="Times New Roman" w:hAnsi="Times New Roman" w:cs="Times New Roman"/>
                <w:sz w:val="24"/>
                <w:szCs w:val="24"/>
                <w:lang w:val="kk-KZ"/>
              </w:rPr>
            </w:pPr>
          </w:p>
        </w:tc>
        <w:tc>
          <w:tcPr>
            <w:tcW w:w="2612" w:type="dxa"/>
            <w:gridSpan w:val="3"/>
            <w:tcBorders>
              <w:top w:val="single" w:sz="4" w:space="0" w:color="000000"/>
              <w:left w:val="single" w:sz="4" w:space="0" w:color="000000"/>
              <w:bottom w:val="single" w:sz="4" w:space="0" w:color="000000"/>
              <w:right w:val="single" w:sz="4" w:space="0" w:color="000000"/>
            </w:tcBorders>
          </w:tcPr>
          <w:p w14:paraId="685E294D"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lastRenderedPageBreak/>
              <w:t>Қайың ағашын бақылау</w:t>
            </w:r>
          </w:p>
          <w:p w14:paraId="7F634E94"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 xml:space="preserve">Мақсаты: </w:t>
            </w:r>
            <w:r w:rsidRPr="00603FDE">
              <w:rPr>
                <w:rFonts w:ascii="Times New Roman" w:hAnsi="Times New Roman" w:cs="Times New Roman"/>
                <w:sz w:val="24"/>
                <w:szCs w:val="24"/>
                <w:lang w:val="kk-KZ"/>
              </w:rPr>
              <w:t xml:space="preserve">қайың ағашының қысқы көркін бақылау. </w:t>
            </w:r>
          </w:p>
          <w:p w14:paraId="1FCA7B47"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Балаларды табиғаттың қорғаушысы болуға тәрбиелеу. </w:t>
            </w:r>
          </w:p>
          <w:p w14:paraId="35E821D8"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Тапсырма:</w:t>
            </w:r>
            <w:r w:rsidRPr="00603FDE">
              <w:rPr>
                <w:rFonts w:ascii="Times New Roman"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14:paraId="25672726"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Тақпақ:</w:t>
            </w:r>
          </w:p>
          <w:p w14:paraId="0155A1D1"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Ағаштар тұр жүдеп, </w:t>
            </w:r>
          </w:p>
          <w:p w14:paraId="4D2D8D91"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Жапырақ сәні енеді. </w:t>
            </w:r>
          </w:p>
          <w:p w14:paraId="679CC7D2"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 xml:space="preserve">Соғады жел үдеп, </w:t>
            </w:r>
          </w:p>
          <w:p w14:paraId="04AAA7EC"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Қыстың кеп сәлемі.</w:t>
            </w:r>
          </w:p>
          <w:p w14:paraId="21F8BA0A"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 xml:space="preserve">Жұмбақ: </w:t>
            </w:r>
            <w:r w:rsidRPr="00603FDE">
              <w:rPr>
                <w:rFonts w:ascii="Times New Roman" w:hAnsi="Times New Roman" w:cs="Times New Roman"/>
                <w:sz w:val="24"/>
                <w:szCs w:val="24"/>
                <w:lang w:val="kk-KZ"/>
              </w:rPr>
              <w:t xml:space="preserve">Жазда жатсаң көлеңкесіне алады, </w:t>
            </w:r>
          </w:p>
          <w:p w14:paraId="5E05D90A"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Қыста жақсаң, жаның рахат  табады. (Ағаш)</w:t>
            </w:r>
          </w:p>
          <w:p w14:paraId="21643272"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Еңбек</w:t>
            </w:r>
            <w:r w:rsidRPr="00603FDE">
              <w:rPr>
                <w:rFonts w:ascii="Times New Roman" w:hAnsi="Times New Roman" w:cs="Times New Roman"/>
                <w:sz w:val="24"/>
                <w:szCs w:val="24"/>
                <w:lang w:val="kk-KZ"/>
              </w:rPr>
              <w:t xml:space="preserve">: қайың ағашының түбіне қар жинау. </w:t>
            </w:r>
          </w:p>
          <w:p w14:paraId="1BF002C7" w14:textId="77777777" w:rsidR="0007751D" w:rsidRPr="00603FDE" w:rsidRDefault="0007751D" w:rsidP="0085450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603FDE">
              <w:rPr>
                <w:rFonts w:ascii="Times New Roman" w:eastAsia="Times New Roman" w:hAnsi="Times New Roman" w:cs="Times New Roman"/>
                <w:i/>
                <w:sz w:val="24"/>
                <w:szCs w:val="24"/>
                <w:lang w:val="kk-KZ"/>
              </w:rPr>
              <w:t>Экологиялық білім беру және экологиялық мәдениет.</w:t>
            </w:r>
          </w:p>
          <w:p w14:paraId="61A74B15"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lastRenderedPageBreak/>
              <w:t>Қимылды ойын</w:t>
            </w:r>
            <w:r w:rsidRPr="00603FDE">
              <w:rPr>
                <w:rFonts w:ascii="Times New Roman" w:hAnsi="Times New Roman" w:cs="Times New Roman"/>
                <w:sz w:val="24"/>
                <w:szCs w:val="24"/>
                <w:lang w:val="kk-KZ"/>
              </w:rPr>
              <w:t xml:space="preserve">: «Апандағы аю» </w:t>
            </w:r>
          </w:p>
          <w:p w14:paraId="69F846B5" w14:textId="77777777" w:rsidR="0007751D" w:rsidRPr="00603FDE" w:rsidRDefault="0007751D" w:rsidP="0085450A">
            <w:pPr>
              <w:spacing w:after="0" w:line="240" w:lineRule="auto"/>
              <w:rPr>
                <w:rFonts w:ascii="Times New Roman" w:hAnsi="Times New Roman" w:cs="Times New Roman"/>
                <w:sz w:val="24"/>
                <w:szCs w:val="24"/>
                <w:lang w:val="kk-KZ"/>
              </w:rPr>
            </w:pPr>
            <w:r w:rsidRPr="00603FDE">
              <w:rPr>
                <w:rFonts w:ascii="Times New Roman" w:hAnsi="Times New Roman" w:cs="Times New Roman"/>
                <w:bCs/>
                <w:sz w:val="24"/>
                <w:szCs w:val="24"/>
                <w:lang w:val="kk-KZ"/>
              </w:rPr>
              <w:t>Мақсаты:</w:t>
            </w:r>
            <w:r w:rsidRPr="00603FDE">
              <w:rPr>
                <w:rFonts w:ascii="Times New Roman" w:hAnsi="Times New Roman" w:cs="Times New Roman"/>
                <w:sz w:val="24"/>
                <w:szCs w:val="24"/>
                <w:lang w:val="kk-KZ"/>
              </w:rPr>
              <w:t xml:space="preserve"> зеректікке, ептілікке баулу.</w:t>
            </w:r>
          </w:p>
          <w:p w14:paraId="74BD8509" w14:textId="77777777" w:rsidR="0007751D" w:rsidRPr="00603FDE" w:rsidRDefault="0007751D" w:rsidP="0085450A">
            <w:pPr>
              <w:spacing w:after="0" w:line="240" w:lineRule="auto"/>
              <w:rPr>
                <w:rFonts w:ascii="Times New Roman" w:eastAsia="Times New Roman" w:hAnsi="Times New Roman" w:cs="Times New Roman"/>
                <w:i/>
                <w:sz w:val="24"/>
                <w:szCs w:val="24"/>
                <w:lang w:val="kk-KZ" w:bidi="en-US"/>
              </w:rPr>
            </w:pPr>
            <w:r w:rsidRPr="00603FDE">
              <w:rPr>
                <w:rFonts w:ascii="Times New Roman" w:hAnsi="Times New Roman" w:cs="Times New Roman"/>
                <w:bCs/>
                <w:sz w:val="24"/>
                <w:szCs w:val="24"/>
                <w:lang w:val="kk-KZ"/>
              </w:rPr>
              <w:t xml:space="preserve"> </w:t>
            </w:r>
            <w:r w:rsidRPr="00603FDE">
              <w:rPr>
                <w:rFonts w:ascii="Times New Roman" w:hAnsi="Times New Roman" w:cs="Times New Roman"/>
                <w:i/>
                <w:w w:val="101"/>
                <w:sz w:val="24"/>
                <w:szCs w:val="24"/>
                <w:lang w:val="kk-KZ"/>
              </w:rPr>
              <w:t>Қауіпсіздік  ережесін сақтау.</w:t>
            </w:r>
          </w:p>
          <w:p w14:paraId="25A5B111" w14:textId="77777777" w:rsidR="0007751D" w:rsidRPr="00603FDE" w:rsidRDefault="0007751D" w:rsidP="0085450A">
            <w:pPr>
              <w:spacing w:after="0" w:line="240" w:lineRule="auto"/>
              <w:rPr>
                <w:rFonts w:ascii="Times New Roman" w:hAnsi="Times New Roman" w:cs="Times New Roman"/>
                <w:sz w:val="24"/>
                <w:szCs w:val="24"/>
                <w:lang w:val="kk-KZ"/>
              </w:rPr>
            </w:pPr>
          </w:p>
          <w:p w14:paraId="6086AA52" w14:textId="77777777" w:rsidR="0007751D" w:rsidRPr="00603FDE" w:rsidRDefault="0007751D" w:rsidP="0085450A">
            <w:pPr>
              <w:spacing w:after="0" w:line="240" w:lineRule="auto"/>
              <w:rPr>
                <w:rFonts w:ascii="Times New Roman" w:hAnsi="Times New Roman" w:cs="Times New Roman"/>
                <w:sz w:val="24"/>
                <w:szCs w:val="24"/>
                <w:lang w:val="kk-KZ"/>
              </w:rPr>
            </w:pPr>
          </w:p>
        </w:tc>
      </w:tr>
      <w:tr w:rsidR="0007751D" w:rsidRPr="00603FDE" w14:paraId="44CE051C" w14:textId="77777777" w:rsidTr="0085450A">
        <w:trPr>
          <w:gridAfter w:val="4"/>
          <w:wAfter w:w="9999" w:type="dxa"/>
          <w:trHeight w:val="989"/>
        </w:trPr>
        <w:tc>
          <w:tcPr>
            <w:tcW w:w="1675" w:type="dxa"/>
            <w:tcBorders>
              <w:top w:val="single" w:sz="4" w:space="0" w:color="000000"/>
              <w:left w:val="single" w:sz="4" w:space="0" w:color="000000"/>
              <w:bottom w:val="single" w:sz="4" w:space="0" w:color="000000"/>
              <w:right w:val="single" w:sz="4" w:space="0" w:color="000000"/>
            </w:tcBorders>
          </w:tcPr>
          <w:p w14:paraId="3DD513B3" w14:textId="77777777" w:rsidR="0007751D" w:rsidRPr="00603FDE" w:rsidRDefault="0007751D" w:rsidP="0085450A">
            <w:pPr>
              <w:tabs>
                <w:tab w:val="left" w:pos="993"/>
              </w:tabs>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lastRenderedPageBreak/>
              <w:t>Балалардың дербес әрекеті </w:t>
            </w:r>
          </w:p>
          <w:p w14:paraId="32618329" w14:textId="77777777" w:rsidR="0007751D" w:rsidRPr="00603FDE" w:rsidRDefault="0007751D" w:rsidP="0085450A">
            <w:pPr>
              <w:tabs>
                <w:tab w:val="left" w:pos="993"/>
              </w:tabs>
              <w:spacing w:after="0" w:line="240" w:lineRule="auto"/>
              <w:rPr>
                <w:rFonts w:ascii="Times New Roman" w:eastAsia="Times New Roman" w:hAnsi="Times New Roman" w:cs="Times New Roman"/>
                <w:bCs/>
                <w:sz w:val="24"/>
                <w:szCs w:val="24"/>
                <w:lang w:val="kk-KZ" w:eastAsia="ru-RU"/>
              </w:rPr>
            </w:pPr>
            <w:r w:rsidRPr="00603FDE">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454" w:type="dxa"/>
            <w:tcBorders>
              <w:top w:val="single" w:sz="4" w:space="0" w:color="000000"/>
              <w:left w:val="single" w:sz="4" w:space="0" w:color="000000"/>
              <w:bottom w:val="single" w:sz="4" w:space="0" w:color="000000"/>
              <w:right w:val="single" w:sz="4" w:space="0" w:color="000000"/>
            </w:tcBorders>
          </w:tcPr>
          <w:p w14:paraId="61F17A28" w14:textId="77777777" w:rsidR="0007751D" w:rsidRPr="00603FDE" w:rsidRDefault="0007751D" w:rsidP="0085450A">
            <w:pPr>
              <w:tabs>
                <w:tab w:val="left" w:pos="993"/>
              </w:tabs>
              <w:spacing w:line="240" w:lineRule="auto"/>
              <w:contextualSpacing/>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 xml:space="preserve">«Қала ішіне жаяу саяхат» </w:t>
            </w:r>
          </w:p>
          <w:p w14:paraId="07E84E90" w14:textId="77777777" w:rsidR="0007751D" w:rsidRPr="00603FDE" w:rsidRDefault="0007751D" w:rsidP="0085450A">
            <w:pPr>
              <w:tabs>
                <w:tab w:val="left" w:pos="993"/>
              </w:tabs>
              <w:spacing w:before="240" w:line="240" w:lineRule="auto"/>
              <w:contextualSpacing/>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iCs/>
                <w:sz w:val="24"/>
                <w:szCs w:val="24"/>
                <w:lang w:val="kk-KZ" w:eastAsia="ru-RU"/>
              </w:rPr>
              <w:t>Мақсаты:  Жаяу жүргіншілерге және жолаушыларға арналған қарапайым ережелермен танысады</w:t>
            </w:r>
          </w:p>
          <w:p w14:paraId="761AB1B7" w14:textId="77777777" w:rsidR="0007751D" w:rsidRPr="00603FDE" w:rsidRDefault="0007751D" w:rsidP="0085450A">
            <w:pPr>
              <w:widowControl w:val="0"/>
              <w:tabs>
                <w:tab w:val="left" w:pos="993"/>
              </w:tabs>
              <w:spacing w:after="0" w:line="240" w:lineRule="auto"/>
              <w:rPr>
                <w:rFonts w:ascii="Times New Roman" w:eastAsia="Calibri" w:hAnsi="Times New Roman" w:cs="Times New Roman"/>
                <w:bCs/>
                <w:i/>
                <w:sz w:val="24"/>
                <w:szCs w:val="24"/>
                <w:lang w:val="kk-KZ"/>
              </w:rPr>
            </w:pPr>
            <w:r w:rsidRPr="00603FDE">
              <w:rPr>
                <w:rFonts w:ascii="Times New Roman" w:hAnsi="Times New Roman" w:cs="Times New Roman"/>
                <w:i/>
                <w:w w:val="101"/>
                <w:sz w:val="24"/>
                <w:szCs w:val="24"/>
                <w:lang w:val="kk-KZ"/>
              </w:rPr>
              <w:t>Қауіпсіздік  ережесін сақтау.</w:t>
            </w:r>
          </w:p>
          <w:p w14:paraId="7920BDA7" w14:textId="77777777" w:rsidR="0007751D" w:rsidRPr="00603FDE" w:rsidRDefault="0007751D" w:rsidP="0085450A">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Pr>
                <w:rFonts w:ascii="Times New Roman" w:eastAsia="Calibri" w:hAnsi="Times New Roman" w:cs="Times New Roman"/>
                <w:bCs/>
                <w:i/>
                <w:sz w:val="24"/>
                <w:szCs w:val="24"/>
                <w:lang w:val="kk-KZ"/>
              </w:rPr>
              <w:t>(қоршаған әлем</w:t>
            </w:r>
            <w:r w:rsidRPr="00603FDE">
              <w:rPr>
                <w:rFonts w:ascii="Times New Roman" w:eastAsia="Calibri" w:hAnsi="Times New Roman" w:cs="Times New Roman"/>
                <w:bCs/>
                <w:i/>
                <w:sz w:val="24"/>
                <w:szCs w:val="24"/>
                <w:lang w:val="kk-KZ"/>
              </w:rPr>
              <w:t>мен танысу)</w:t>
            </w:r>
            <w:r w:rsidRPr="00603FDE">
              <w:rPr>
                <w:rFonts w:ascii="Times New Roman" w:eastAsia="Times New Roman" w:hAnsi="Times New Roman" w:cs="Times New Roman"/>
                <w:bCs/>
                <w:color w:val="000000"/>
                <w:sz w:val="24"/>
                <w:szCs w:val="24"/>
                <w:lang w:val="kk-KZ" w:eastAsia="ru-RU"/>
              </w:rPr>
              <w:t xml:space="preserve"> Үй-жайларда, балабақша ауласында, жақын маңдағы шағын ауданда еркін бағдарлай білу.</w:t>
            </w:r>
          </w:p>
          <w:p w14:paraId="78189964"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 xml:space="preserve">Ермек Өтетілеуұлының «Əдептілік əлемі»  </w:t>
            </w:r>
          </w:p>
          <w:p w14:paraId="62C1768E"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Əдептілік əлемі</w:t>
            </w:r>
          </w:p>
          <w:p w14:paraId="32EE0EB6"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Қарсы ал ерте күн көзін,</w:t>
            </w:r>
          </w:p>
          <w:p w14:paraId="71B72FE2"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Төсегіңді жина өзің.</w:t>
            </w:r>
          </w:p>
          <w:p w14:paraId="1BB4F427"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Асықпай іш тамақты,</w:t>
            </w:r>
          </w:p>
          <w:p w14:paraId="08074A2C"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Жина аяқ-табақты.</w:t>
            </w:r>
          </w:p>
          <w:p w14:paraId="1AB530D6"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Пышақты ұста оң қолмен,</w:t>
            </w:r>
          </w:p>
          <w:p w14:paraId="341F33B8"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Шанышқыны сол қолмен,</w:t>
            </w:r>
          </w:p>
          <w:p w14:paraId="2C0FF99B"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Нанды үгітпе, қадірле,</w:t>
            </w:r>
          </w:p>
          <w:p w14:paraId="7BE76807"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Қабығымен бəрін же.</w:t>
            </w:r>
          </w:p>
          <w:p w14:paraId="778EC1A3"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bCs/>
                <w:i/>
                <w:sz w:val="24"/>
                <w:szCs w:val="24"/>
                <w:lang w:val="kk-KZ"/>
              </w:rPr>
              <w:t>(көркем  әдебиет)</w:t>
            </w:r>
          </w:p>
          <w:p w14:paraId="3AA7760A" w14:textId="77777777" w:rsidR="0007751D" w:rsidRPr="00603FDE" w:rsidRDefault="0007751D" w:rsidP="0085450A">
            <w:pPr>
              <w:tabs>
                <w:tab w:val="left" w:pos="993"/>
              </w:tabs>
              <w:spacing w:line="240" w:lineRule="auto"/>
              <w:rPr>
                <w:rFonts w:ascii="Times New Roman" w:eastAsia="Calibri" w:hAnsi="Times New Roman" w:cs="Times New Roman"/>
                <w:sz w:val="24"/>
                <w:szCs w:val="24"/>
                <w:lang w:val="kk-KZ"/>
              </w:rPr>
            </w:pPr>
          </w:p>
        </w:tc>
        <w:tc>
          <w:tcPr>
            <w:tcW w:w="2889" w:type="dxa"/>
            <w:gridSpan w:val="6"/>
            <w:tcBorders>
              <w:top w:val="single" w:sz="4" w:space="0" w:color="000000"/>
              <w:left w:val="single" w:sz="4" w:space="0" w:color="000000"/>
              <w:bottom w:val="single" w:sz="4" w:space="0" w:color="000000"/>
              <w:right w:val="single" w:sz="4" w:space="0" w:color="000000"/>
            </w:tcBorders>
          </w:tcPr>
          <w:p w14:paraId="45681FCB" w14:textId="77777777" w:rsidR="0007751D" w:rsidRPr="00603FDE" w:rsidRDefault="0007751D" w:rsidP="0085450A">
            <w:pPr>
              <w:tabs>
                <w:tab w:val="left" w:pos="993"/>
              </w:tabs>
              <w:spacing w:line="240" w:lineRule="auto"/>
              <w:contextualSpacing/>
              <w:rPr>
                <w:rFonts w:ascii="Times New Roman" w:eastAsia="Times New Roman" w:hAnsi="Times New Roman" w:cs="Times New Roman"/>
                <w:sz w:val="24"/>
                <w:szCs w:val="24"/>
                <w:lang w:val="kk-KZ" w:eastAsia="ru-RU"/>
              </w:rPr>
            </w:pPr>
            <w:r w:rsidRPr="00603FDE">
              <w:rPr>
                <w:rFonts w:ascii="Times New Roman" w:eastAsia="Calibri" w:hAnsi="Times New Roman" w:cs="Times New Roman"/>
                <w:sz w:val="24"/>
                <w:szCs w:val="24"/>
                <w:lang w:val="kk-KZ"/>
              </w:rPr>
              <w:lastRenderedPageBreak/>
              <w:t>«</w:t>
            </w:r>
            <w:r w:rsidRPr="00603FDE">
              <w:rPr>
                <w:rFonts w:ascii="Times New Roman" w:eastAsia="Times New Roman" w:hAnsi="Times New Roman" w:cs="Times New Roman"/>
                <w:sz w:val="24"/>
                <w:szCs w:val="24"/>
                <w:lang w:val="kk-KZ" w:eastAsia="ru-RU"/>
              </w:rPr>
              <w:t>Алыс-жақын»</w:t>
            </w:r>
          </w:p>
          <w:p w14:paraId="4698977F" w14:textId="77777777" w:rsidR="0007751D" w:rsidRPr="00603FDE" w:rsidRDefault="0007751D" w:rsidP="0085450A">
            <w:pPr>
              <w:tabs>
                <w:tab w:val="left" w:pos="993"/>
              </w:tabs>
              <w:spacing w:after="0" w:line="240" w:lineRule="auto"/>
              <w:rPr>
                <w:rFonts w:ascii="Times New Roman" w:eastAsia="Times New Roman" w:hAnsi="Times New Roman" w:cs="Times New Roman"/>
                <w:sz w:val="24"/>
                <w:szCs w:val="24"/>
                <w:lang w:val="kk-KZ" w:eastAsia="ru-RU"/>
              </w:rPr>
            </w:pPr>
            <w:r w:rsidRPr="00603FDE">
              <w:rPr>
                <w:rFonts w:ascii="Times New Roman" w:eastAsia="Calibri" w:hAnsi="Times New Roman" w:cs="Times New Roman"/>
                <w:sz w:val="24"/>
                <w:szCs w:val="24"/>
                <w:lang w:val="kk-KZ"/>
              </w:rPr>
              <w:t xml:space="preserve">Мақсаты: </w:t>
            </w:r>
            <w:r w:rsidRPr="00603FDE">
              <w:rPr>
                <w:rFonts w:ascii="Times New Roman" w:eastAsia="Times New Roman" w:hAnsi="Times New Roman" w:cs="Times New Roman"/>
                <w:sz w:val="24"/>
                <w:szCs w:val="24"/>
                <w:lang w:val="kk-KZ" w:eastAsia="ru-RU"/>
              </w:rPr>
              <w:t xml:space="preserve">Өзіне тікелей жақын кеңістік бағдарын </w:t>
            </w:r>
          </w:p>
          <w:p w14:paraId="66F8BA6D" w14:textId="77777777" w:rsidR="0007751D" w:rsidRPr="00603FDE" w:rsidRDefault="0007751D" w:rsidP="0085450A">
            <w:pPr>
              <w:tabs>
                <w:tab w:val="left" w:pos="993"/>
              </w:tabs>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анықтайды</w:t>
            </w:r>
          </w:p>
          <w:p w14:paraId="6F14D8E3" w14:textId="77777777" w:rsidR="0007751D" w:rsidRPr="00603FDE" w:rsidRDefault="0007751D" w:rsidP="0085450A">
            <w:pPr>
              <w:tabs>
                <w:tab w:val="left" w:pos="993"/>
              </w:tabs>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i/>
                <w:sz w:val="24"/>
                <w:szCs w:val="24"/>
                <w:lang w:val="kk-KZ" w:eastAsia="ru-RU"/>
              </w:rPr>
              <w:t>(математика негіздері)</w:t>
            </w:r>
          </w:p>
          <w:p w14:paraId="0DD16EE2" w14:textId="77777777" w:rsidR="0007751D" w:rsidRPr="00603FDE" w:rsidRDefault="0007751D" w:rsidP="0085450A">
            <w:pPr>
              <w:tabs>
                <w:tab w:val="left" w:pos="993"/>
              </w:tabs>
              <w:spacing w:line="240" w:lineRule="auto"/>
              <w:contextualSpacing/>
              <w:rPr>
                <w:rFonts w:ascii="Times New Roman" w:hAnsi="Times New Roman" w:cs="Times New Roman"/>
                <w:bCs/>
                <w:sz w:val="24"/>
                <w:szCs w:val="24"/>
                <w:lang w:val="kk-KZ"/>
              </w:rPr>
            </w:pPr>
            <w:r w:rsidRPr="00603FDE">
              <w:rPr>
                <w:rFonts w:ascii="Times New Roman" w:hAnsi="Times New Roman" w:cs="Times New Roman"/>
                <w:bCs/>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14:paraId="369795AA" w14:textId="77777777" w:rsidR="0007751D" w:rsidRPr="00603FDE" w:rsidRDefault="0007751D" w:rsidP="0085450A">
            <w:pPr>
              <w:tabs>
                <w:tab w:val="left" w:pos="993"/>
              </w:tabs>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Дыбыстармен жұмыс.</w:t>
            </w:r>
          </w:p>
          <w:p w14:paraId="7055721F" w14:textId="77777777" w:rsidR="0007751D" w:rsidRPr="00603FDE" w:rsidRDefault="0007751D" w:rsidP="0085450A">
            <w:pPr>
              <w:tabs>
                <w:tab w:val="left" w:pos="993"/>
              </w:tabs>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«Дұрыс көрсет» дидактикалық жаттығуы</w:t>
            </w:r>
          </w:p>
          <w:p w14:paraId="19080786" w14:textId="77777777" w:rsidR="0007751D" w:rsidRPr="00603FDE" w:rsidRDefault="0007751D" w:rsidP="0085450A">
            <w:pPr>
              <w:tabs>
                <w:tab w:val="left" w:pos="993"/>
              </w:tabs>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lastRenderedPageBreak/>
              <w:t>Балалар мен сендерге сөздер айтамын ал сендер сөз үш дыбыстан тұрса, үш цифрын, егер</w:t>
            </w:r>
          </w:p>
          <w:p w14:paraId="641567AF" w14:textId="77777777" w:rsidR="0007751D" w:rsidRPr="00603FDE" w:rsidRDefault="0007751D" w:rsidP="0085450A">
            <w:pPr>
              <w:tabs>
                <w:tab w:val="left" w:pos="993"/>
              </w:tabs>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сөз екі дыбыстан тұрса, екі цифрын көтересіңдер. Мысалы: тай, май, су, бор, қол, бу, жақ,</w:t>
            </w:r>
          </w:p>
          <w:p w14:paraId="243793C5" w14:textId="77777777" w:rsidR="0007751D" w:rsidRPr="00603FDE" w:rsidRDefault="0007751D" w:rsidP="0085450A">
            <w:pPr>
              <w:tabs>
                <w:tab w:val="left" w:pos="993"/>
              </w:tabs>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тақ, ақ, қар, лақ, ту, көл, ал, бал, жал, ол, ит, құс, он, сан, ар, бір, тұр, іл, ыр, ор, көр, із, көз,</w:t>
            </w:r>
          </w:p>
          <w:p w14:paraId="032CB553" w14:textId="77777777" w:rsidR="0007751D" w:rsidRPr="00603FDE" w:rsidRDefault="0007751D" w:rsidP="0085450A">
            <w:pPr>
              <w:tabs>
                <w:tab w:val="left" w:pos="993"/>
              </w:tabs>
              <w:spacing w:line="240" w:lineRule="auto"/>
              <w:contextualSpacing/>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 xml:space="preserve">төз, мұз, шөп, көк, ұлу, сүт, үкі, би, қи, ұр, қал, бау, ау, уақ, ай т.б </w:t>
            </w:r>
          </w:p>
          <w:p w14:paraId="6534F2F0" w14:textId="77777777" w:rsidR="0007751D" w:rsidRPr="00603FDE" w:rsidRDefault="0007751D" w:rsidP="0085450A">
            <w:pPr>
              <w:tabs>
                <w:tab w:val="left" w:pos="993"/>
              </w:tabs>
              <w:spacing w:line="240" w:lineRule="auto"/>
              <w:contextualSpacing/>
              <w:rPr>
                <w:rFonts w:ascii="Times New Roman" w:eastAsia="Calibri" w:hAnsi="Times New Roman" w:cs="Times New Roman"/>
                <w:color w:val="000000"/>
                <w:sz w:val="24"/>
                <w:szCs w:val="24"/>
                <w:lang w:val="kk-KZ"/>
              </w:rPr>
            </w:pPr>
            <w:r w:rsidRPr="00603FDE">
              <w:rPr>
                <w:rFonts w:ascii="Times New Roman" w:eastAsiaTheme="minorEastAsia" w:hAnsi="Times New Roman" w:cs="Times New Roman"/>
                <w:sz w:val="24"/>
                <w:szCs w:val="24"/>
                <w:lang w:val="kk-KZ" w:eastAsia="ru-RU"/>
              </w:rPr>
              <w:t>(сауат ашу негіздері)</w:t>
            </w:r>
          </w:p>
        </w:tc>
        <w:tc>
          <w:tcPr>
            <w:tcW w:w="2458" w:type="dxa"/>
            <w:gridSpan w:val="4"/>
            <w:tcBorders>
              <w:top w:val="single" w:sz="4" w:space="0" w:color="000000"/>
              <w:left w:val="single" w:sz="4" w:space="0" w:color="000000"/>
              <w:bottom w:val="single" w:sz="4" w:space="0" w:color="000000"/>
              <w:right w:val="single" w:sz="4" w:space="0" w:color="000000"/>
            </w:tcBorders>
          </w:tcPr>
          <w:p w14:paraId="3B58CD76" w14:textId="77777777" w:rsidR="0007751D" w:rsidRPr="00603FDE" w:rsidRDefault="0007751D" w:rsidP="0085450A">
            <w:pPr>
              <w:tabs>
                <w:tab w:val="left" w:pos="993"/>
              </w:tabs>
              <w:spacing w:line="240" w:lineRule="auto"/>
              <w:contextualSpacing/>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lastRenderedPageBreak/>
              <w:t>«Көмекшілер»</w:t>
            </w:r>
          </w:p>
          <w:p w14:paraId="58CF0467" w14:textId="77777777" w:rsidR="0007751D" w:rsidRPr="00603FDE" w:rsidRDefault="0007751D" w:rsidP="0085450A">
            <w:pPr>
              <w:tabs>
                <w:tab w:val="left" w:pos="993"/>
              </w:tabs>
              <w:spacing w:line="240" w:lineRule="auto"/>
              <w:contextualSpacing/>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sz w:val="24"/>
                <w:szCs w:val="24"/>
                <w:lang w:val="kk-KZ" w:eastAsia="ru-RU"/>
              </w:rPr>
              <w:t>Мақсаты: Заттарды көпше түрде топтастыра алады</w:t>
            </w:r>
          </w:p>
          <w:p w14:paraId="18E8C9C6" w14:textId="77777777" w:rsidR="0007751D" w:rsidRPr="00603FDE" w:rsidRDefault="0007751D" w:rsidP="0085450A">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eastAsia="Calibri" w:hAnsi="Times New Roman" w:cs="Times New Roman"/>
                <w:bCs/>
                <w:i/>
                <w:sz w:val="24"/>
                <w:szCs w:val="24"/>
                <w:lang w:val="kk-KZ" w:eastAsia="ru-RU"/>
              </w:rPr>
              <w:t>(тіл дамыту)</w:t>
            </w:r>
            <w:r w:rsidRPr="00603FDE">
              <w:rPr>
                <w:rFonts w:ascii="Times New Roman" w:eastAsia="Times New Roman" w:hAnsi="Times New Roman" w:cs="Times New Roman"/>
                <w:bCs/>
                <w:color w:val="000000"/>
                <w:sz w:val="24"/>
                <w:szCs w:val="24"/>
                <w:lang w:val="kk-KZ" w:eastAsia="ru-RU"/>
              </w:rPr>
              <w:t xml:space="preserve"> Интонациясы бойынша сөйлемдерді (хабарлы, сұраулы, лепті) ажыратып, сөйлегенде қолдана білуді дамыту.</w:t>
            </w:r>
          </w:p>
          <w:p w14:paraId="3591690D"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p>
          <w:p w14:paraId="2677F370"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Жұмбақ жасыру</w:t>
            </w:r>
          </w:p>
          <w:p w14:paraId="62C2CFC0"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(қазақ тілі)</w:t>
            </w:r>
          </w:p>
          <w:p w14:paraId="66A8DE33"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603FDE">
              <w:rPr>
                <w:rFonts w:ascii="Times New Roman" w:eastAsia="Times New Roman" w:hAnsi="Times New Roman" w:cs="Times New Roman"/>
                <w:color w:val="000000"/>
                <w:sz w:val="24"/>
                <w:szCs w:val="24"/>
                <w:lang w:val="kk-KZ" w:bidi="en-US"/>
              </w:rPr>
              <w:t>Жаңбыр жауып басылды,</w:t>
            </w:r>
          </w:p>
          <w:p w14:paraId="7761487B"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603FDE">
              <w:rPr>
                <w:rFonts w:ascii="Times New Roman" w:eastAsia="Times New Roman" w:hAnsi="Times New Roman" w:cs="Times New Roman"/>
                <w:color w:val="000000"/>
                <w:sz w:val="24"/>
                <w:szCs w:val="24"/>
                <w:lang w:val="kk-KZ" w:bidi="en-US"/>
              </w:rPr>
              <w:lastRenderedPageBreak/>
              <w:t>Аспан шәйдай ашылды.</w:t>
            </w:r>
          </w:p>
          <w:p w14:paraId="6A267D7C"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603FDE">
              <w:rPr>
                <w:rFonts w:ascii="Times New Roman" w:eastAsia="Times New Roman" w:hAnsi="Times New Roman" w:cs="Times New Roman"/>
                <w:color w:val="000000"/>
                <w:sz w:val="24"/>
                <w:szCs w:val="24"/>
                <w:lang w:val="kk-KZ" w:bidi="en-US"/>
              </w:rPr>
              <w:t>Қызыл, сары, жасылды,</w:t>
            </w:r>
          </w:p>
          <w:p w14:paraId="61A8DFFA"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603FDE">
              <w:rPr>
                <w:rFonts w:ascii="Times New Roman" w:eastAsia="Times New Roman" w:hAnsi="Times New Roman" w:cs="Times New Roman"/>
                <w:color w:val="000000"/>
                <w:sz w:val="24"/>
                <w:szCs w:val="24"/>
                <w:lang w:bidi="en-US"/>
              </w:rPr>
              <w:t>Көк те бір зат асылды. (Кемпірқосақ)</w:t>
            </w:r>
          </w:p>
          <w:p w14:paraId="26A5632C"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603FDE">
              <w:rPr>
                <w:rFonts w:ascii="Times New Roman" w:eastAsia="Times New Roman" w:hAnsi="Times New Roman" w:cs="Times New Roman"/>
                <w:color w:val="000000"/>
                <w:sz w:val="24"/>
                <w:szCs w:val="24"/>
                <w:lang w:bidi="en-US"/>
              </w:rPr>
              <w:t xml:space="preserve">Кемпірқосақтың  неше </w:t>
            </w:r>
          </w:p>
          <w:p w14:paraId="31DA514C"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603FDE">
              <w:rPr>
                <w:rFonts w:ascii="Times New Roman" w:eastAsia="Times New Roman" w:hAnsi="Times New Roman" w:cs="Times New Roman"/>
                <w:color w:val="000000"/>
                <w:sz w:val="24"/>
                <w:szCs w:val="24"/>
                <w:lang w:bidi="en-US"/>
              </w:rPr>
              <w:t>түсі  бар?</w:t>
            </w:r>
          </w:p>
          <w:p w14:paraId="1F6DA0EF"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603FDE">
              <w:rPr>
                <w:rFonts w:ascii="Times New Roman" w:eastAsia="Times New Roman" w:hAnsi="Times New Roman" w:cs="Times New Roman"/>
                <w:color w:val="000000"/>
                <w:sz w:val="24"/>
                <w:szCs w:val="24"/>
                <w:lang w:bidi="en-US"/>
              </w:rPr>
              <w:t>Апта  күндеріндей Кемпірқосақтың  да  жеті түсі  бар</w:t>
            </w:r>
          </w:p>
          <w:p w14:paraId="4BC3BFE0"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603FDE">
              <w:rPr>
                <w:rFonts w:ascii="Times New Roman" w:eastAsia="Times New Roman" w:hAnsi="Times New Roman" w:cs="Times New Roman"/>
                <w:color w:val="000000"/>
                <w:sz w:val="24"/>
                <w:szCs w:val="24"/>
                <w:lang w:bidi="en-US"/>
              </w:rPr>
              <w:t>(Сурет салу)</w:t>
            </w:r>
          </w:p>
          <w:p w14:paraId="2FA4C00E"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603FDE">
              <w:rPr>
                <w:rFonts w:ascii="Times New Roman" w:eastAsia="Times New Roman" w:hAnsi="Times New Roman" w:cs="Times New Roman"/>
                <w:color w:val="000000"/>
                <w:sz w:val="24"/>
                <w:szCs w:val="24"/>
                <w:lang w:bidi="en-US"/>
              </w:rPr>
              <w:t>Апта  күндерін кемпірқосақтың  түсімен бояу</w:t>
            </w:r>
          </w:p>
          <w:p w14:paraId="5E689E18" w14:textId="77777777" w:rsidR="0007751D" w:rsidRPr="00603FDE" w:rsidRDefault="0007751D" w:rsidP="0085450A">
            <w:pPr>
              <w:tabs>
                <w:tab w:val="left" w:pos="993"/>
              </w:tabs>
              <w:spacing w:line="240" w:lineRule="auto"/>
              <w:contextualSpacing/>
              <w:rPr>
                <w:rFonts w:ascii="Times New Roman" w:eastAsia="Calibri" w:hAnsi="Times New Roman" w:cs="Times New Roman"/>
                <w:sz w:val="24"/>
                <w:szCs w:val="24"/>
                <w:lang w:val="kk-KZ" w:eastAsia="ru-RU"/>
              </w:rPr>
            </w:pPr>
          </w:p>
        </w:tc>
        <w:tc>
          <w:tcPr>
            <w:tcW w:w="2760" w:type="dxa"/>
            <w:gridSpan w:val="7"/>
            <w:tcBorders>
              <w:top w:val="single" w:sz="4" w:space="0" w:color="000000"/>
              <w:left w:val="single" w:sz="4" w:space="0" w:color="000000"/>
              <w:bottom w:val="single" w:sz="4" w:space="0" w:color="000000"/>
              <w:right w:val="single" w:sz="4" w:space="0" w:color="000000"/>
            </w:tcBorders>
          </w:tcPr>
          <w:p w14:paraId="6E85E3B8" w14:textId="77777777" w:rsidR="0007751D" w:rsidRPr="00603FDE" w:rsidRDefault="0007751D" w:rsidP="0085450A">
            <w:pPr>
              <w:tabs>
                <w:tab w:val="left" w:pos="993"/>
              </w:tabs>
              <w:spacing w:after="0" w:line="256" w:lineRule="auto"/>
              <w:rPr>
                <w:rFonts w:ascii="Times New Roman" w:eastAsiaTheme="minorEastAsia" w:hAnsi="Times New Roman" w:cs="Times New Roman"/>
                <w:sz w:val="24"/>
                <w:szCs w:val="24"/>
                <w:lang w:val="kk-KZ" w:eastAsia="ru-RU"/>
              </w:rPr>
            </w:pPr>
            <w:r w:rsidRPr="00603FDE">
              <w:rPr>
                <w:rFonts w:ascii="Times New Roman" w:eastAsia="Calibri" w:hAnsi="Times New Roman" w:cs="Times New Roman"/>
                <w:sz w:val="24"/>
                <w:szCs w:val="24"/>
                <w:lang w:val="kk-KZ"/>
              </w:rPr>
              <w:lastRenderedPageBreak/>
              <w:t xml:space="preserve"> </w:t>
            </w:r>
            <w:r w:rsidRPr="00603FDE">
              <w:rPr>
                <w:rFonts w:ascii="Times New Roman" w:eastAsiaTheme="minorEastAsia" w:hAnsi="Times New Roman" w:cs="Times New Roman"/>
                <w:sz w:val="24"/>
                <w:szCs w:val="24"/>
                <w:lang w:val="kk-KZ" w:eastAsia="ru-RU"/>
              </w:rPr>
              <w:t>Дидактикалық ойын: «Жануардың дауысын сал».</w:t>
            </w:r>
          </w:p>
          <w:p w14:paraId="217E045B" w14:textId="77777777" w:rsidR="0007751D" w:rsidRPr="00603FDE" w:rsidRDefault="0007751D" w:rsidP="0085450A">
            <w:pPr>
              <w:tabs>
                <w:tab w:val="left" w:pos="993"/>
              </w:tabs>
              <w:spacing w:after="0" w:line="256"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Қасқырдың дауысын сал – у-у-у-у.</w:t>
            </w:r>
          </w:p>
          <w:p w14:paraId="7A79C9EF" w14:textId="77777777" w:rsidR="0007751D" w:rsidRPr="00603FDE" w:rsidRDefault="0007751D" w:rsidP="0085450A">
            <w:pPr>
              <w:tabs>
                <w:tab w:val="left" w:pos="993"/>
              </w:tabs>
              <w:spacing w:after="0" w:line="256"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Ешкінің дауысын сал – бе-е-е.</w:t>
            </w:r>
          </w:p>
          <w:p w14:paraId="2D44BC7A" w14:textId="77777777" w:rsidR="0007751D" w:rsidRPr="00603FDE" w:rsidRDefault="0007751D" w:rsidP="0085450A">
            <w:pPr>
              <w:tabs>
                <w:tab w:val="left" w:pos="993"/>
              </w:tabs>
              <w:spacing w:after="0" w:line="256"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Қойдың дауысын сал – мə-ə-ə.</w:t>
            </w:r>
          </w:p>
          <w:p w14:paraId="40FF6877" w14:textId="77777777" w:rsidR="0007751D" w:rsidRPr="00603FDE" w:rsidRDefault="0007751D" w:rsidP="0085450A">
            <w:pPr>
              <w:tabs>
                <w:tab w:val="left" w:pos="993"/>
              </w:tabs>
              <w:spacing w:after="0" w:line="256"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 xml:space="preserve">Педагог ертегіні қуыршақ театры арқылы сахналауды ұсынады. </w:t>
            </w:r>
          </w:p>
          <w:p w14:paraId="21577666" w14:textId="77777777" w:rsidR="0007751D" w:rsidRPr="00603FDE" w:rsidRDefault="0007751D" w:rsidP="0085450A">
            <w:pPr>
              <w:tabs>
                <w:tab w:val="left" w:pos="993"/>
              </w:tabs>
              <w:spacing w:after="0" w:line="256"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Сиқырлы  қоржыннан</w:t>
            </w:r>
          </w:p>
          <w:p w14:paraId="3365E060" w14:textId="77777777" w:rsidR="0007751D" w:rsidRPr="00603FDE" w:rsidRDefault="0007751D" w:rsidP="0085450A">
            <w:pPr>
              <w:tabs>
                <w:tab w:val="left" w:pos="993"/>
              </w:tabs>
              <w:spacing w:after="0" w:line="256"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lastRenderedPageBreak/>
              <w:t>алған ертегі кейіпкерлерінің суреті бойынша рөлдерге бөлінеді. Қалған балалар көрермен</w:t>
            </w:r>
          </w:p>
          <w:p w14:paraId="665D9AFD" w14:textId="77777777" w:rsidR="0007751D" w:rsidRPr="00603FDE" w:rsidRDefault="0007751D" w:rsidP="0085450A">
            <w:pPr>
              <w:tabs>
                <w:tab w:val="left" w:pos="993"/>
              </w:tabs>
              <w:spacing w:after="0" w:line="256"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болады. Сахналау аяқталғанда көрермендерге бастарын иеді. Көрермендер қол</w:t>
            </w:r>
          </w:p>
          <w:p w14:paraId="300FCD21" w14:textId="77777777" w:rsidR="0007751D" w:rsidRPr="00603FDE" w:rsidRDefault="0007751D" w:rsidP="0085450A">
            <w:pPr>
              <w:tabs>
                <w:tab w:val="left" w:pos="993"/>
              </w:tabs>
              <w:spacing w:after="0" w:line="240" w:lineRule="auto"/>
              <w:rPr>
                <w:rFonts w:ascii="Times New Roman" w:eastAsiaTheme="minorEastAsia" w:hAnsi="Times New Roman" w:cs="Times New Roman"/>
                <w:sz w:val="24"/>
                <w:szCs w:val="24"/>
                <w:lang w:val="kk-KZ" w:eastAsia="ru-RU"/>
              </w:rPr>
            </w:pPr>
            <w:r w:rsidRPr="00603FDE">
              <w:rPr>
                <w:rFonts w:ascii="Times New Roman" w:eastAsiaTheme="minorEastAsia" w:hAnsi="Times New Roman" w:cs="Times New Roman"/>
                <w:sz w:val="24"/>
                <w:szCs w:val="24"/>
                <w:lang w:val="kk-KZ" w:eastAsia="ru-RU"/>
              </w:rPr>
              <w:t>шапалақтайды</w:t>
            </w:r>
          </w:p>
          <w:p w14:paraId="693D3012" w14:textId="77777777" w:rsidR="0007751D" w:rsidRPr="00603FDE" w:rsidRDefault="0007751D" w:rsidP="0085450A">
            <w:pPr>
              <w:tabs>
                <w:tab w:val="left" w:pos="993"/>
              </w:tabs>
              <w:spacing w:after="0" w:line="240" w:lineRule="auto"/>
              <w:rPr>
                <w:rFonts w:ascii="Times New Roman" w:hAnsi="Times New Roman" w:cs="Times New Roman"/>
                <w:bCs/>
                <w:sz w:val="24"/>
                <w:szCs w:val="24"/>
                <w:lang w:val="kk-KZ"/>
              </w:rPr>
            </w:pPr>
            <w:r w:rsidRPr="00603FDE">
              <w:rPr>
                <w:rFonts w:ascii="Times New Roman" w:hAnsi="Times New Roman" w:cs="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w:t>
            </w:r>
          </w:p>
          <w:p w14:paraId="6B6A0E82" w14:textId="77777777" w:rsidR="0007751D" w:rsidRPr="00603FDE" w:rsidRDefault="0007751D" w:rsidP="0085450A">
            <w:pPr>
              <w:tabs>
                <w:tab w:val="left" w:pos="993"/>
              </w:tabs>
              <w:spacing w:after="0" w:line="240" w:lineRule="auto"/>
              <w:rPr>
                <w:rFonts w:ascii="Times New Roman" w:eastAsia="Calibri" w:hAnsi="Times New Roman" w:cs="Times New Roman"/>
                <w:i/>
                <w:sz w:val="24"/>
                <w:szCs w:val="24"/>
                <w:lang w:val="kk-KZ"/>
              </w:rPr>
            </w:pPr>
            <w:r w:rsidRPr="00603FDE">
              <w:rPr>
                <w:rFonts w:ascii="Times New Roman" w:hAnsi="Times New Roman" w:cs="Times New Roman"/>
                <w:bCs/>
                <w:i/>
                <w:sz w:val="24"/>
                <w:szCs w:val="24"/>
                <w:lang w:val="kk-KZ"/>
              </w:rPr>
              <w:t>(көркем  әдебиет)</w:t>
            </w:r>
          </w:p>
        </w:tc>
        <w:tc>
          <w:tcPr>
            <w:tcW w:w="2612" w:type="dxa"/>
            <w:gridSpan w:val="3"/>
            <w:tcBorders>
              <w:top w:val="single" w:sz="4" w:space="0" w:color="000000"/>
              <w:left w:val="single" w:sz="4" w:space="0" w:color="000000"/>
              <w:bottom w:val="single" w:sz="4" w:space="0" w:color="000000"/>
              <w:right w:val="single" w:sz="4" w:space="0" w:color="000000"/>
            </w:tcBorders>
          </w:tcPr>
          <w:p w14:paraId="5EBB879D"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lastRenderedPageBreak/>
              <w:t>Қ.Мырза Әлидің «Ең тәтті дүние» әңгімесін мәнерлеп оқу</w:t>
            </w:r>
          </w:p>
          <w:p w14:paraId="5B4E6B93"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«Таңдап ал да, атын айт».</w:t>
            </w:r>
          </w:p>
          <w:p w14:paraId="6A81C290" w14:textId="77777777" w:rsidR="0007751D" w:rsidRPr="00603FDE" w:rsidRDefault="0007751D" w:rsidP="0085450A">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603FDE">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14:paraId="0F11F831" w14:textId="77777777" w:rsidR="0007751D" w:rsidRPr="00603FDE" w:rsidRDefault="0007751D" w:rsidP="0085450A">
            <w:pPr>
              <w:shd w:val="clear" w:color="auto" w:fill="FFFFFF"/>
              <w:tabs>
                <w:tab w:val="left" w:pos="993"/>
              </w:tabs>
              <w:spacing w:after="0" w:line="240" w:lineRule="auto"/>
              <w:rPr>
                <w:rFonts w:ascii="Times New Roman" w:eastAsia="Times New Roman" w:hAnsi="Times New Roman" w:cs="Times New Roman"/>
                <w:i/>
                <w:sz w:val="24"/>
                <w:szCs w:val="24"/>
                <w:shd w:val="clear" w:color="auto" w:fill="FFFFFF"/>
                <w:lang w:val="kk-KZ" w:eastAsia="ru-RU"/>
              </w:rPr>
            </w:pPr>
            <w:r w:rsidRPr="00603FDE">
              <w:rPr>
                <w:rFonts w:ascii="Times New Roman" w:eastAsia="Calibri" w:hAnsi="Times New Roman" w:cs="Times New Roman"/>
                <w:bCs/>
                <w:i/>
                <w:sz w:val="24"/>
                <w:szCs w:val="24"/>
                <w:lang w:val="kk-KZ" w:eastAsia="ru-RU"/>
              </w:rPr>
              <w:t>(тіл  дамыту)</w:t>
            </w:r>
          </w:p>
          <w:p w14:paraId="3F6B162A" w14:textId="77777777" w:rsidR="0007751D" w:rsidRPr="00603FDE" w:rsidRDefault="0007751D" w:rsidP="0085450A">
            <w:pPr>
              <w:widowControl w:val="0"/>
              <w:tabs>
                <w:tab w:val="left" w:pos="993"/>
              </w:tabs>
              <w:spacing w:after="0" w:line="240" w:lineRule="auto"/>
              <w:rPr>
                <w:rFonts w:ascii="Times New Roman" w:eastAsia="Times New Roman" w:hAnsi="Times New Roman" w:cs="Times New Roman"/>
                <w:color w:val="000000"/>
                <w:sz w:val="24"/>
                <w:szCs w:val="24"/>
                <w:lang w:val="kk-KZ" w:eastAsia="ru-RU"/>
              </w:rPr>
            </w:pPr>
            <w:r w:rsidRPr="00603FDE">
              <w:rPr>
                <w:rFonts w:ascii="Times New Roman" w:eastAsia="Times New Roman" w:hAnsi="Times New Roman" w:cs="Times New Roman"/>
                <w:bCs/>
                <w:color w:val="000000"/>
                <w:sz w:val="24"/>
                <w:szCs w:val="24"/>
                <w:lang w:val="kk-KZ" w:eastAsia="ru-RU"/>
              </w:rPr>
              <w:t xml:space="preserve">Шығармашылықпен әңгімелеп беруді жетілдіру: ересектердің </w:t>
            </w:r>
            <w:r w:rsidRPr="00603FDE">
              <w:rPr>
                <w:rFonts w:ascii="Times New Roman" w:eastAsia="Times New Roman" w:hAnsi="Times New Roman" w:cs="Times New Roman"/>
                <w:bCs/>
                <w:color w:val="000000"/>
                <w:sz w:val="24"/>
                <w:szCs w:val="24"/>
                <w:lang w:val="kk-KZ" w:eastAsia="ru-RU"/>
              </w:rPr>
              <w:lastRenderedPageBreak/>
              <w:t>көмегімен әңгіменің жалғасын және соңын ойдан шығару.</w:t>
            </w:r>
            <w:r w:rsidRPr="00603FDE">
              <w:rPr>
                <w:rFonts w:ascii="Times New Roman" w:eastAsia="Times New Roman" w:hAnsi="Times New Roman" w:cs="Times New Roman"/>
                <w:color w:val="000000"/>
                <w:sz w:val="24"/>
                <w:szCs w:val="24"/>
                <w:lang w:val="kk-KZ" w:eastAsia="ru-RU"/>
              </w:rPr>
              <w:t xml:space="preserve"> </w:t>
            </w:r>
          </w:p>
          <w:p w14:paraId="0A3E231A" w14:textId="77777777" w:rsidR="0007751D" w:rsidRPr="00603FDE" w:rsidRDefault="0007751D" w:rsidP="0085450A">
            <w:pPr>
              <w:shd w:val="clear" w:color="auto" w:fill="FFFFFF"/>
              <w:tabs>
                <w:tab w:val="left" w:pos="993"/>
              </w:tabs>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i/>
                <w:sz w:val="24"/>
                <w:szCs w:val="24"/>
                <w:shd w:val="clear" w:color="auto" w:fill="FFFFFF"/>
                <w:lang w:val="kk-KZ" w:eastAsia="ru-RU"/>
              </w:rPr>
              <w:t xml:space="preserve">Сюжеттік - рөлді ойын: </w:t>
            </w:r>
            <w:r w:rsidRPr="00603FDE">
              <w:rPr>
                <w:rFonts w:ascii="Times New Roman" w:eastAsia="Times New Roman" w:hAnsi="Times New Roman" w:cs="Times New Roman"/>
                <w:sz w:val="24"/>
                <w:szCs w:val="24"/>
                <w:lang w:val="kk-KZ" w:eastAsia="ru-RU"/>
              </w:rPr>
              <w:t xml:space="preserve">«Көше» </w:t>
            </w:r>
          </w:p>
          <w:p w14:paraId="0CD547C2" w14:textId="77777777" w:rsidR="0007751D" w:rsidRPr="00603FDE" w:rsidRDefault="0007751D" w:rsidP="0085450A">
            <w:pPr>
              <w:widowControl w:val="0"/>
              <w:tabs>
                <w:tab w:val="left" w:pos="993"/>
              </w:tabs>
              <w:spacing w:after="0" w:line="240" w:lineRule="auto"/>
              <w:rPr>
                <w:rFonts w:ascii="Times New Roman" w:eastAsiaTheme="minorEastAsia" w:hAnsi="Times New Roman" w:cs="Times New Roman"/>
                <w:sz w:val="24"/>
                <w:szCs w:val="24"/>
                <w:lang w:val="kk-KZ" w:eastAsia="ru-RU"/>
              </w:rPr>
            </w:pPr>
            <w:r w:rsidRPr="00603FDE">
              <w:rPr>
                <w:rFonts w:ascii="Times New Roman" w:eastAsia="Times New Roman" w:hAnsi="Times New Roman" w:cs="Times New Roman"/>
                <w:bCs/>
                <w:i/>
                <w:iCs/>
                <w:sz w:val="24"/>
                <w:szCs w:val="24"/>
                <w:lang w:val="kk-KZ" w:eastAsia="ru-RU"/>
              </w:rPr>
              <w:t>Мақсаты:</w:t>
            </w:r>
            <w:r w:rsidRPr="00603FDE">
              <w:rPr>
                <w:rFonts w:ascii="Times New Roman" w:eastAsiaTheme="minorEastAsia" w:hAnsi="Times New Roman" w:cs="Times New Roman"/>
                <w:sz w:val="24"/>
                <w:szCs w:val="24"/>
                <w:lang w:val="kk-KZ" w:eastAsia="ru-RU"/>
              </w:rPr>
              <w:t>Балаларға  бағдаршамның атқаратын жұмысын, автобусқа міну, көшеден өту ережелерін үйрету.   </w:t>
            </w:r>
          </w:p>
          <w:p w14:paraId="6D2E9080" w14:textId="77777777" w:rsidR="0007751D" w:rsidRPr="00603FDE" w:rsidRDefault="0007751D" w:rsidP="0085450A">
            <w:pPr>
              <w:widowControl w:val="0"/>
              <w:tabs>
                <w:tab w:val="left" w:pos="993"/>
              </w:tabs>
              <w:spacing w:after="0" w:line="240" w:lineRule="auto"/>
              <w:rPr>
                <w:rFonts w:ascii="Times New Roman" w:eastAsia="Calibri" w:hAnsi="Times New Roman" w:cs="Times New Roman"/>
                <w:bCs/>
                <w:i/>
                <w:sz w:val="24"/>
                <w:szCs w:val="24"/>
                <w:lang w:val="kk-KZ"/>
              </w:rPr>
            </w:pPr>
            <w:r w:rsidRPr="00603FDE">
              <w:rPr>
                <w:rFonts w:ascii="Times New Roman" w:eastAsia="Times New Roman" w:hAnsi="Times New Roman" w:cs="Times New Roman"/>
                <w:bCs/>
                <w:color w:val="000000"/>
                <w:sz w:val="24"/>
                <w:szCs w:val="24"/>
                <w:lang w:val="kk-KZ" w:eastAsia="ru-RU"/>
              </w:rPr>
              <w:t>Арнайы көлік құралдарының түрлерін, белгілі  бір  жұмыс түрін орындау, қауіпсіздікті сақтау.</w:t>
            </w:r>
            <w:r w:rsidRPr="00603FDE">
              <w:rPr>
                <w:rFonts w:ascii="Times New Roman" w:eastAsia="Calibri" w:hAnsi="Times New Roman" w:cs="Times New Roman"/>
                <w:bCs/>
                <w:i/>
                <w:sz w:val="24"/>
                <w:szCs w:val="24"/>
                <w:lang w:val="kk-KZ"/>
              </w:rPr>
              <w:t xml:space="preserve"> </w:t>
            </w:r>
          </w:p>
          <w:p w14:paraId="2E6A7317" w14:textId="77777777" w:rsidR="0007751D" w:rsidRPr="00603FDE" w:rsidRDefault="0007751D" w:rsidP="0085450A">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sidRPr="00603FDE">
              <w:rPr>
                <w:rFonts w:ascii="Times New Roman" w:hAnsi="Times New Roman" w:cs="Times New Roman"/>
                <w:i/>
                <w:w w:val="101"/>
                <w:sz w:val="24"/>
                <w:szCs w:val="24"/>
                <w:lang w:val="kk-KZ"/>
              </w:rPr>
              <w:t>Қауіпсіздік  ережесін сақтау.</w:t>
            </w:r>
          </w:p>
        </w:tc>
      </w:tr>
      <w:tr w:rsidR="0007751D" w:rsidRPr="00C4755F" w14:paraId="67EA4E4B" w14:textId="77777777" w:rsidTr="0085450A">
        <w:trPr>
          <w:gridAfter w:val="4"/>
          <w:wAfter w:w="9999" w:type="dxa"/>
          <w:trHeight w:val="297"/>
        </w:trPr>
        <w:tc>
          <w:tcPr>
            <w:tcW w:w="1675" w:type="dxa"/>
            <w:tcBorders>
              <w:top w:val="single" w:sz="4" w:space="0" w:color="000000"/>
              <w:left w:val="single" w:sz="4" w:space="0" w:color="000000"/>
              <w:bottom w:val="single" w:sz="4" w:space="0" w:color="000000"/>
              <w:right w:val="single" w:sz="4" w:space="0" w:color="000000"/>
            </w:tcBorders>
            <w:hideMark/>
          </w:tcPr>
          <w:p w14:paraId="2EA6CF27" w14:textId="77777777" w:rsidR="0007751D" w:rsidRPr="00603FDE" w:rsidRDefault="0007751D" w:rsidP="0085450A">
            <w:pPr>
              <w:tabs>
                <w:tab w:val="left" w:pos="993"/>
              </w:tabs>
              <w:spacing w:after="0" w:line="240" w:lineRule="auto"/>
              <w:rPr>
                <w:rFonts w:ascii="Times New Roman" w:eastAsia="Times New Roman" w:hAnsi="Times New Roman" w:cs="Times New Roman"/>
                <w:sz w:val="24"/>
                <w:szCs w:val="24"/>
                <w:lang w:val="kk-KZ" w:eastAsia="ru-RU"/>
              </w:rPr>
            </w:pPr>
            <w:r w:rsidRPr="00603FDE">
              <w:rPr>
                <w:rFonts w:ascii="Times New Roman" w:eastAsia="Times New Roman" w:hAnsi="Times New Roman" w:cs="Times New Roman"/>
                <w:bCs/>
                <w:sz w:val="24"/>
                <w:szCs w:val="24"/>
                <w:lang w:val="kk-KZ" w:eastAsia="ru-RU"/>
              </w:rPr>
              <w:lastRenderedPageBreak/>
              <w:t>Балалардың үйге қайтуы</w:t>
            </w:r>
          </w:p>
        </w:tc>
        <w:tc>
          <w:tcPr>
            <w:tcW w:w="2454" w:type="dxa"/>
            <w:tcBorders>
              <w:top w:val="single" w:sz="4" w:space="0" w:color="auto"/>
              <w:left w:val="single" w:sz="4" w:space="0" w:color="auto"/>
              <w:bottom w:val="single" w:sz="4" w:space="0" w:color="auto"/>
              <w:right w:val="single" w:sz="4" w:space="0" w:color="auto"/>
            </w:tcBorders>
          </w:tcPr>
          <w:p w14:paraId="5065C5B0" w14:textId="77777777" w:rsidR="0007751D" w:rsidRPr="00603FDE" w:rsidRDefault="0007751D" w:rsidP="0085450A">
            <w:pPr>
              <w:widowControl w:val="0"/>
              <w:tabs>
                <w:tab w:val="right" w:pos="2424"/>
              </w:tabs>
              <w:autoSpaceDE w:val="0"/>
              <w:autoSpaceDN w:val="0"/>
              <w:spacing w:after="0"/>
              <w:rPr>
                <w:rFonts w:ascii="Times New Roman" w:eastAsia="Times New Roman" w:hAnsi="Times New Roman" w:cs="Times New Roman"/>
                <w:bCs/>
                <w:i/>
                <w:sz w:val="24"/>
                <w:szCs w:val="24"/>
                <w:lang w:val="kk-KZ"/>
              </w:rPr>
            </w:pPr>
            <w:r w:rsidRPr="00603FDE">
              <w:rPr>
                <w:rFonts w:ascii="Times New Roman" w:eastAsia="Times New Roman" w:hAnsi="Times New Roman" w:cs="Times New Roman"/>
                <w:bCs/>
                <w:i/>
                <w:sz w:val="24"/>
                <w:szCs w:val="24"/>
                <w:lang w:val="kk-KZ"/>
              </w:rPr>
              <w:t>«Өнегелі 15минут»</w:t>
            </w:r>
            <w:r w:rsidRPr="00603FDE">
              <w:rPr>
                <w:rFonts w:ascii="Times New Roman" w:eastAsia="Times New Roman" w:hAnsi="Times New Roman" w:cs="Times New Roman"/>
                <w:bCs/>
                <w:i/>
                <w:sz w:val="24"/>
                <w:szCs w:val="24"/>
                <w:lang w:val="kk-KZ"/>
              </w:rPr>
              <w:tab/>
            </w:r>
          </w:p>
          <w:p w14:paraId="6B5DC574" w14:textId="77777777" w:rsidR="0007751D" w:rsidRPr="00603FDE" w:rsidRDefault="0007751D" w:rsidP="0085450A">
            <w:pPr>
              <w:widowControl w:val="0"/>
              <w:autoSpaceDE w:val="0"/>
              <w:autoSpaceDN w:val="0"/>
              <w:spacing w:after="0"/>
              <w:rPr>
                <w:rFonts w:ascii="Times New Roman" w:eastAsia="Times New Roman" w:hAnsi="Times New Roman" w:cs="Times New Roman"/>
                <w:bCs/>
                <w:i/>
                <w:sz w:val="24"/>
                <w:szCs w:val="24"/>
                <w:lang w:val="kk-KZ"/>
              </w:rPr>
            </w:pPr>
            <w:r w:rsidRPr="00603FDE">
              <w:rPr>
                <w:rFonts w:ascii="Times New Roman" w:eastAsia="Calibri" w:hAnsi="Times New Roman" w:cs="Times New Roman"/>
                <w:color w:val="000000"/>
                <w:sz w:val="24"/>
                <w:szCs w:val="24"/>
                <w:lang w:val="kk-KZ"/>
              </w:rPr>
              <w:t>Ата-аналарға кеңес:</w:t>
            </w:r>
          </w:p>
          <w:p w14:paraId="076CEF27" w14:textId="77777777" w:rsidR="0007751D" w:rsidRPr="00603FDE" w:rsidRDefault="0007751D" w:rsidP="0085450A">
            <w:pPr>
              <w:tabs>
                <w:tab w:val="left" w:pos="993"/>
              </w:tabs>
              <w:spacing w:after="0" w:line="240" w:lineRule="auto"/>
              <w:rPr>
                <w:rFonts w:ascii="Times New Roman" w:eastAsia="Calibri" w:hAnsi="Times New Roman" w:cs="Times New Roman"/>
                <w:color w:val="000000"/>
                <w:sz w:val="24"/>
                <w:szCs w:val="24"/>
                <w:lang w:val="kk-KZ"/>
              </w:rPr>
            </w:pPr>
            <w:r w:rsidRPr="00603FDE">
              <w:rPr>
                <w:rFonts w:ascii="Times New Roman" w:eastAsia="Calibri" w:hAnsi="Times New Roman" w:cs="Times New Roman"/>
                <w:color w:val="000000"/>
                <w:sz w:val="24"/>
                <w:szCs w:val="24"/>
                <w:lang w:val="kk-KZ"/>
              </w:rPr>
              <w:t>Күн тәртібін сақтау</w:t>
            </w:r>
          </w:p>
          <w:p w14:paraId="791F4FF4" w14:textId="77777777" w:rsidR="0007751D" w:rsidRPr="00603FDE" w:rsidRDefault="0007751D" w:rsidP="0085450A">
            <w:pPr>
              <w:tabs>
                <w:tab w:val="left" w:pos="993"/>
              </w:tabs>
              <w:spacing w:after="0" w:line="240" w:lineRule="auto"/>
              <w:rPr>
                <w:rFonts w:ascii="Times New Roman" w:eastAsia="Calibri" w:hAnsi="Times New Roman" w:cs="Times New Roman"/>
                <w:color w:val="000000"/>
                <w:sz w:val="24"/>
                <w:szCs w:val="24"/>
                <w:lang w:val="kk-KZ"/>
              </w:rPr>
            </w:pPr>
          </w:p>
          <w:p w14:paraId="414B4AF6" w14:textId="77777777" w:rsidR="0007751D" w:rsidRPr="00603FDE" w:rsidRDefault="0007751D" w:rsidP="0085450A">
            <w:pPr>
              <w:tabs>
                <w:tab w:val="left" w:pos="993"/>
              </w:tabs>
              <w:spacing w:after="0" w:line="240" w:lineRule="auto"/>
              <w:rPr>
                <w:rFonts w:ascii="Times New Roman" w:eastAsia="Calibri" w:hAnsi="Times New Roman" w:cs="Times New Roman"/>
                <w:color w:val="000000"/>
                <w:sz w:val="24"/>
                <w:szCs w:val="24"/>
                <w:lang w:val="kk-KZ"/>
              </w:rPr>
            </w:pPr>
          </w:p>
        </w:tc>
        <w:tc>
          <w:tcPr>
            <w:tcW w:w="2889" w:type="dxa"/>
            <w:gridSpan w:val="6"/>
            <w:tcBorders>
              <w:top w:val="single" w:sz="4" w:space="0" w:color="auto"/>
              <w:left w:val="single" w:sz="4" w:space="0" w:color="auto"/>
              <w:bottom w:val="single" w:sz="4" w:space="0" w:color="auto"/>
              <w:right w:val="single" w:sz="4" w:space="0" w:color="auto"/>
            </w:tcBorders>
          </w:tcPr>
          <w:p w14:paraId="00879B02" w14:textId="77777777" w:rsidR="0007751D" w:rsidRPr="00603FDE" w:rsidRDefault="0007751D" w:rsidP="0085450A">
            <w:pPr>
              <w:tabs>
                <w:tab w:val="left" w:pos="993"/>
              </w:tabs>
              <w:spacing w:after="0" w:line="240" w:lineRule="auto"/>
              <w:rPr>
                <w:rFonts w:ascii="Times New Roman" w:hAnsi="Times New Roman" w:cs="Times New Roman"/>
                <w:sz w:val="24"/>
                <w:szCs w:val="24"/>
                <w:lang w:val="kk-KZ"/>
              </w:rPr>
            </w:pPr>
            <w:r w:rsidRPr="00603FDE">
              <w:rPr>
                <w:rFonts w:ascii="Times New Roman" w:eastAsia="Times New Roman" w:hAnsi="Times New Roman" w:cs="Times New Roman"/>
                <w:bCs/>
                <w:i/>
                <w:sz w:val="24"/>
                <w:szCs w:val="24"/>
                <w:lang w:val="kk-KZ"/>
              </w:rPr>
              <w:t>«Өнегелі 15минут»</w:t>
            </w:r>
          </w:p>
          <w:p w14:paraId="6D5254D2" w14:textId="77777777" w:rsidR="0007751D" w:rsidRPr="00603FDE" w:rsidRDefault="0007751D" w:rsidP="0085450A">
            <w:pPr>
              <w:tabs>
                <w:tab w:val="left" w:pos="993"/>
              </w:tabs>
              <w:spacing w:after="0" w:line="240" w:lineRule="auto"/>
              <w:rPr>
                <w:rFonts w:ascii="Times New Roman" w:hAnsi="Times New Roman" w:cs="Times New Roman"/>
                <w:sz w:val="24"/>
                <w:szCs w:val="24"/>
                <w:lang w:val="kk-KZ"/>
              </w:rPr>
            </w:pPr>
            <w:r w:rsidRPr="00603FDE">
              <w:rPr>
                <w:rFonts w:ascii="Times New Roman" w:hAnsi="Times New Roman" w:cs="Times New Roman"/>
                <w:sz w:val="24"/>
                <w:szCs w:val="24"/>
                <w:lang w:val="kk-KZ"/>
              </w:rPr>
              <w:t>«Бүгін біз не үйрендік?» ата-аналармен сұхбат жүргізу</w:t>
            </w:r>
          </w:p>
        </w:tc>
        <w:tc>
          <w:tcPr>
            <w:tcW w:w="2458" w:type="dxa"/>
            <w:gridSpan w:val="4"/>
            <w:tcBorders>
              <w:top w:val="single" w:sz="4" w:space="0" w:color="auto"/>
              <w:left w:val="single" w:sz="4" w:space="0" w:color="auto"/>
              <w:bottom w:val="single" w:sz="4" w:space="0" w:color="auto"/>
              <w:right w:val="single" w:sz="4" w:space="0" w:color="auto"/>
            </w:tcBorders>
            <w:hideMark/>
          </w:tcPr>
          <w:p w14:paraId="0A8CE5DE" w14:textId="77777777" w:rsidR="0007751D" w:rsidRPr="00603FDE" w:rsidRDefault="0007751D" w:rsidP="0085450A">
            <w:pPr>
              <w:tabs>
                <w:tab w:val="left" w:pos="993"/>
              </w:tabs>
              <w:spacing w:after="0"/>
              <w:rPr>
                <w:rFonts w:ascii="Times New Roman" w:hAnsi="Times New Roman" w:cs="Times New Roman"/>
                <w:sz w:val="24"/>
                <w:szCs w:val="24"/>
                <w:lang w:val="kk-KZ"/>
              </w:rPr>
            </w:pPr>
            <w:r w:rsidRPr="00603FDE">
              <w:rPr>
                <w:rFonts w:ascii="Times New Roman" w:eastAsia="Times New Roman" w:hAnsi="Times New Roman" w:cs="Times New Roman"/>
                <w:bCs/>
                <w:i/>
                <w:sz w:val="24"/>
                <w:szCs w:val="24"/>
                <w:lang w:val="kk-KZ"/>
              </w:rPr>
              <w:t>«Өнегелі 15минут»</w:t>
            </w:r>
          </w:p>
          <w:p w14:paraId="5A5B321D" w14:textId="77777777" w:rsidR="0007751D" w:rsidRPr="00603FDE" w:rsidRDefault="0007751D" w:rsidP="0085450A">
            <w:pPr>
              <w:tabs>
                <w:tab w:val="left" w:pos="993"/>
              </w:tabs>
              <w:spacing w:after="0"/>
              <w:rPr>
                <w:rFonts w:ascii="Times New Roman" w:hAnsi="Times New Roman" w:cs="Times New Roman"/>
                <w:sz w:val="24"/>
                <w:szCs w:val="24"/>
                <w:lang w:val="kk-KZ"/>
              </w:rPr>
            </w:pPr>
            <w:r w:rsidRPr="00603FDE">
              <w:rPr>
                <w:rFonts w:ascii="Times New Roman" w:hAnsi="Times New Roman" w:cs="Times New Roman"/>
                <w:sz w:val="24"/>
                <w:szCs w:val="24"/>
                <w:lang w:val="kk-KZ"/>
              </w:rPr>
              <w:t>«Бала қауіпсіздігі басты назарда»әңгімелесу</w:t>
            </w:r>
          </w:p>
        </w:tc>
        <w:tc>
          <w:tcPr>
            <w:tcW w:w="2760" w:type="dxa"/>
            <w:gridSpan w:val="7"/>
            <w:tcBorders>
              <w:top w:val="single" w:sz="4" w:space="0" w:color="auto"/>
              <w:left w:val="single" w:sz="4" w:space="0" w:color="auto"/>
              <w:bottom w:val="single" w:sz="4" w:space="0" w:color="auto"/>
              <w:right w:val="single" w:sz="4" w:space="0" w:color="auto"/>
            </w:tcBorders>
            <w:hideMark/>
          </w:tcPr>
          <w:p w14:paraId="779E72C6" w14:textId="77777777" w:rsidR="0007751D" w:rsidRPr="00603FDE" w:rsidRDefault="0007751D" w:rsidP="0085450A">
            <w:pPr>
              <w:tabs>
                <w:tab w:val="left" w:pos="993"/>
              </w:tabs>
              <w:spacing w:after="0"/>
              <w:rPr>
                <w:rFonts w:ascii="Times New Roman" w:eastAsia="Calibri" w:hAnsi="Times New Roman" w:cs="Times New Roman"/>
                <w:color w:val="000000"/>
                <w:sz w:val="24"/>
                <w:szCs w:val="24"/>
                <w:lang w:val="kk-KZ"/>
              </w:rPr>
            </w:pPr>
            <w:r w:rsidRPr="00603FDE">
              <w:rPr>
                <w:rFonts w:ascii="Times New Roman" w:eastAsia="Times New Roman" w:hAnsi="Times New Roman" w:cs="Times New Roman"/>
                <w:bCs/>
                <w:i/>
                <w:sz w:val="24"/>
                <w:szCs w:val="24"/>
                <w:lang w:val="kk-KZ"/>
              </w:rPr>
              <w:t>«Өнегелі 15минут»</w:t>
            </w:r>
          </w:p>
          <w:p w14:paraId="14A619E2" w14:textId="77777777" w:rsidR="0007751D" w:rsidRPr="00603FDE" w:rsidRDefault="0007751D" w:rsidP="0085450A">
            <w:pPr>
              <w:tabs>
                <w:tab w:val="left" w:pos="993"/>
              </w:tabs>
              <w:spacing w:after="0"/>
              <w:rPr>
                <w:rFonts w:ascii="Times New Roman" w:eastAsia="Calibri" w:hAnsi="Times New Roman" w:cs="Times New Roman"/>
                <w:color w:val="000000"/>
                <w:sz w:val="24"/>
                <w:szCs w:val="24"/>
                <w:lang w:val="kk-KZ"/>
              </w:rPr>
            </w:pPr>
            <w:r w:rsidRPr="00603FDE">
              <w:rPr>
                <w:rFonts w:ascii="Times New Roman" w:eastAsia="Calibri" w:hAnsi="Times New Roman" w:cs="Times New Roman"/>
                <w:color w:val="000000"/>
                <w:sz w:val="24"/>
                <w:szCs w:val="24"/>
                <w:lang w:val="kk-KZ"/>
              </w:rPr>
              <w:t xml:space="preserve">Әдептілік сөздерді үйренуін ескерту. </w:t>
            </w:r>
          </w:p>
        </w:tc>
        <w:tc>
          <w:tcPr>
            <w:tcW w:w="2612" w:type="dxa"/>
            <w:gridSpan w:val="3"/>
            <w:tcBorders>
              <w:top w:val="single" w:sz="4" w:space="0" w:color="auto"/>
              <w:left w:val="single" w:sz="4" w:space="0" w:color="auto"/>
              <w:bottom w:val="single" w:sz="4" w:space="0" w:color="auto"/>
              <w:right w:val="single" w:sz="4" w:space="0" w:color="auto"/>
            </w:tcBorders>
            <w:hideMark/>
          </w:tcPr>
          <w:p w14:paraId="433BA1A2" w14:textId="77777777" w:rsidR="0007751D" w:rsidRPr="00603FDE" w:rsidRDefault="0007751D" w:rsidP="0085450A">
            <w:pPr>
              <w:tabs>
                <w:tab w:val="left" w:pos="993"/>
              </w:tabs>
              <w:spacing w:after="0"/>
              <w:rPr>
                <w:rFonts w:ascii="Times New Roman" w:eastAsia="Calibri" w:hAnsi="Times New Roman" w:cs="Times New Roman"/>
                <w:color w:val="000000"/>
                <w:sz w:val="24"/>
                <w:szCs w:val="24"/>
                <w:lang w:val="kk-KZ"/>
              </w:rPr>
            </w:pPr>
            <w:r w:rsidRPr="00603FDE">
              <w:rPr>
                <w:rFonts w:ascii="Times New Roman" w:eastAsia="Times New Roman" w:hAnsi="Times New Roman" w:cs="Times New Roman"/>
                <w:bCs/>
                <w:i/>
                <w:sz w:val="24"/>
                <w:szCs w:val="24"/>
                <w:lang w:val="kk-KZ"/>
              </w:rPr>
              <w:t>«Өнегелі 15минут»</w:t>
            </w:r>
          </w:p>
          <w:p w14:paraId="61B495F9" w14:textId="77777777" w:rsidR="0007751D" w:rsidRPr="00603FDE" w:rsidRDefault="0007751D" w:rsidP="0085450A">
            <w:pPr>
              <w:tabs>
                <w:tab w:val="left" w:pos="993"/>
              </w:tabs>
              <w:spacing w:after="0"/>
              <w:rPr>
                <w:rFonts w:ascii="Times New Roman" w:eastAsia="Calibri" w:hAnsi="Times New Roman" w:cs="Times New Roman"/>
                <w:color w:val="000000"/>
                <w:sz w:val="24"/>
                <w:szCs w:val="24"/>
                <w:lang w:val="kk-KZ"/>
              </w:rPr>
            </w:pPr>
            <w:r w:rsidRPr="00603FDE">
              <w:rPr>
                <w:rFonts w:ascii="Times New Roman" w:eastAsia="Calibri" w:hAnsi="Times New Roman" w:cs="Times New Roman"/>
                <w:color w:val="000000"/>
                <w:sz w:val="24"/>
                <w:szCs w:val="24"/>
                <w:lang w:val="kk-KZ"/>
              </w:rPr>
              <w:t>Бүгінгі күннің жетістігі туралы әңгімелесу.</w:t>
            </w:r>
          </w:p>
        </w:tc>
      </w:tr>
    </w:tbl>
    <w:p w14:paraId="22CA6F1C" w14:textId="77777777" w:rsidR="0007751D" w:rsidRPr="00603FDE" w:rsidRDefault="0007751D" w:rsidP="0007751D">
      <w:pPr>
        <w:widowControl w:val="0"/>
        <w:tabs>
          <w:tab w:val="left" w:pos="993"/>
        </w:tabs>
        <w:autoSpaceDE w:val="0"/>
        <w:autoSpaceDN w:val="0"/>
        <w:adjustRightInd w:val="0"/>
        <w:spacing w:after="0" w:line="240" w:lineRule="auto"/>
        <w:rPr>
          <w:rFonts w:ascii="Times New Roman" w:eastAsiaTheme="minorEastAsia" w:hAnsi="Times New Roman" w:cs="Times New Roman"/>
          <w:sz w:val="24"/>
          <w:szCs w:val="24"/>
          <w:lang w:val="kk-KZ" w:bidi="en-US"/>
        </w:rPr>
      </w:pPr>
    </w:p>
    <w:p w14:paraId="4B15532C" w14:textId="4F5E97C0" w:rsidR="0007751D" w:rsidRPr="00603FDE" w:rsidRDefault="0007751D" w:rsidP="0007751D">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r w:rsidRPr="00603FDE">
        <w:rPr>
          <w:rFonts w:ascii="Times New Roman" w:eastAsiaTheme="minorEastAsia" w:hAnsi="Times New Roman" w:cs="Times New Roman"/>
          <w:sz w:val="24"/>
          <w:szCs w:val="24"/>
          <w:lang w:val="kk-KZ" w:bidi="en-US"/>
        </w:rPr>
        <w:t xml:space="preserve">Тәрбиеші:                          </w:t>
      </w:r>
      <w:r>
        <w:rPr>
          <w:rFonts w:ascii="Times New Roman" w:eastAsiaTheme="minorEastAsia" w:hAnsi="Times New Roman" w:cs="Times New Roman"/>
          <w:sz w:val="24"/>
          <w:szCs w:val="24"/>
          <w:lang w:val="kk-KZ" w:bidi="en-US"/>
        </w:rPr>
        <w:t>Жахина А.А.</w:t>
      </w:r>
      <w:r w:rsidRPr="00603FDE">
        <w:rPr>
          <w:rFonts w:ascii="Times New Roman" w:eastAsiaTheme="minorEastAsia" w:hAnsi="Times New Roman" w:cs="Times New Roman"/>
          <w:sz w:val="24"/>
          <w:szCs w:val="24"/>
          <w:lang w:val="kk-KZ" w:bidi="en-US"/>
        </w:rPr>
        <w:t xml:space="preserve">                    </w:t>
      </w:r>
      <w:r w:rsidRPr="00603FDE">
        <w:rPr>
          <w:rFonts w:ascii="Times New Roman" w:eastAsia="Calibri" w:hAnsi="Times New Roman" w:cs="Times New Roman"/>
          <w:sz w:val="24"/>
          <w:szCs w:val="24"/>
          <w:lang w:val="kk-KZ" w:bidi="en-US"/>
        </w:rPr>
        <w:t xml:space="preserve">                       </w:t>
      </w:r>
    </w:p>
    <w:p w14:paraId="0C249C33" w14:textId="77777777" w:rsidR="0007751D" w:rsidRPr="00603FDE" w:rsidRDefault="0007751D" w:rsidP="0007751D">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p>
    <w:p w14:paraId="73890280" w14:textId="77777777" w:rsidR="0007751D" w:rsidRPr="00603FDE" w:rsidRDefault="0007751D" w:rsidP="0007751D">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r w:rsidRPr="00603FDE">
        <w:rPr>
          <w:rFonts w:ascii="Times New Roman" w:eastAsia="Calibri" w:hAnsi="Times New Roman" w:cs="Times New Roman"/>
          <w:sz w:val="24"/>
          <w:szCs w:val="24"/>
          <w:lang w:val="kk-KZ" w:bidi="en-US"/>
        </w:rPr>
        <w:t xml:space="preserve"> </w:t>
      </w:r>
      <w:r w:rsidRPr="00603FDE">
        <w:rPr>
          <w:rFonts w:ascii="Times New Roman" w:eastAsiaTheme="minorEastAsia" w:hAnsi="Times New Roman" w:cs="Times New Roman"/>
          <w:sz w:val="24"/>
          <w:szCs w:val="24"/>
          <w:lang w:val="kk-KZ" w:bidi="en-US"/>
        </w:rPr>
        <w:t>Тексерген:                        З.Қ.Нургалиева</w:t>
      </w:r>
    </w:p>
    <w:p w14:paraId="6A31EE9F" w14:textId="77777777" w:rsidR="0007751D" w:rsidRPr="00603FDE" w:rsidRDefault="0007751D" w:rsidP="0007751D">
      <w:pPr>
        <w:tabs>
          <w:tab w:val="left" w:pos="8931"/>
        </w:tabs>
        <w:rPr>
          <w:rFonts w:ascii="Times New Roman" w:hAnsi="Times New Roman" w:cs="Times New Roman"/>
          <w:sz w:val="24"/>
          <w:szCs w:val="24"/>
          <w:lang w:val="kk-KZ"/>
        </w:rPr>
      </w:pPr>
    </w:p>
    <w:p w14:paraId="189C2900" w14:textId="77777777" w:rsidR="0007751D" w:rsidRPr="00603FDE" w:rsidRDefault="0007751D" w:rsidP="0007751D">
      <w:pPr>
        <w:rPr>
          <w:rFonts w:ascii="Times New Roman" w:hAnsi="Times New Roman" w:cs="Times New Roman"/>
          <w:sz w:val="24"/>
          <w:szCs w:val="24"/>
          <w:lang w:val="kk-KZ"/>
        </w:rPr>
      </w:pPr>
    </w:p>
    <w:p w14:paraId="39DD934E" w14:textId="77777777" w:rsidR="0007751D" w:rsidRPr="00603FDE" w:rsidRDefault="0007751D" w:rsidP="0007751D">
      <w:pPr>
        <w:rPr>
          <w:rFonts w:ascii="Times New Roman" w:hAnsi="Times New Roman" w:cs="Times New Roman"/>
          <w:sz w:val="24"/>
          <w:szCs w:val="24"/>
          <w:lang w:val="kk-KZ"/>
        </w:rPr>
      </w:pPr>
    </w:p>
    <w:p w14:paraId="42FC3AC8" w14:textId="77777777" w:rsidR="0020748E" w:rsidRDefault="0085301D" w:rsidP="0085301D">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r>
        <w:rPr>
          <w:rFonts w:ascii="Times New Roman" w:eastAsia="Times New Roman" w:hAnsi="Times New Roman" w:cs="Times New Roman"/>
          <w:b/>
          <w:u w:val="single"/>
          <w:lang w:val="kk-KZ" w:bidi="en-US"/>
        </w:rPr>
        <w:lastRenderedPageBreak/>
        <w:t xml:space="preserve">                                                                                     </w:t>
      </w:r>
    </w:p>
    <w:p w14:paraId="6A1D2927" w14:textId="77777777" w:rsidR="0020748E" w:rsidRDefault="0020748E" w:rsidP="0085301D">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p>
    <w:p w14:paraId="1B8E3573" w14:textId="77777777" w:rsidR="009F2063" w:rsidRPr="001357D1" w:rsidRDefault="009F2063" w:rsidP="009F2063">
      <w:pPr>
        <w:widowControl w:val="0"/>
        <w:tabs>
          <w:tab w:val="left" w:pos="2552"/>
        </w:tabs>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r w:rsidRPr="001357D1">
        <w:rPr>
          <w:rFonts w:ascii="Times New Roman" w:eastAsia="Times New Roman" w:hAnsi="Times New Roman" w:cs="Times New Roman"/>
          <w:bCs/>
          <w:sz w:val="24"/>
          <w:szCs w:val="24"/>
          <w:lang w:val="kk-KZ"/>
        </w:rPr>
        <w:t>Тәрбиелеу-білімберупроцесініңциклограммасы</w:t>
      </w:r>
    </w:p>
    <w:p w14:paraId="39A53726" w14:textId="77777777" w:rsidR="009F2063" w:rsidRPr="001357D1" w:rsidRDefault="009F2063" w:rsidP="009F2063">
      <w:pPr>
        <w:widowControl w:val="0"/>
        <w:tabs>
          <w:tab w:val="left" w:pos="2552"/>
        </w:tabs>
        <w:autoSpaceDE w:val="0"/>
        <w:autoSpaceDN w:val="0"/>
        <w:spacing w:before="7" w:after="0" w:line="240" w:lineRule="auto"/>
        <w:rPr>
          <w:rFonts w:ascii="Times New Roman" w:eastAsia="Times New Roman" w:hAnsi="Times New Roman" w:cs="Times New Roman"/>
          <w:sz w:val="24"/>
          <w:szCs w:val="24"/>
          <w:u w:val="single"/>
          <w:lang w:val="kk-KZ"/>
        </w:rPr>
      </w:pPr>
      <w:r w:rsidRPr="001357D1">
        <w:rPr>
          <w:rFonts w:ascii="Times New Roman" w:eastAsia="Times New Roman" w:hAnsi="Times New Roman" w:cs="Times New Roman"/>
          <w:noProof/>
          <w:sz w:val="24"/>
          <w:szCs w:val="24"/>
          <w:lang w:val="kk-KZ" w:eastAsia="zh-CN"/>
        </w:rPr>
        <w:t xml:space="preserve">Макинск қаласы </w:t>
      </w:r>
      <w:r w:rsidRPr="001357D1">
        <w:rPr>
          <w:rFonts w:ascii="Times New Roman" w:eastAsia="Times New Roman" w:hAnsi="Times New Roman" w:cs="Times New Roman"/>
          <w:sz w:val="24"/>
          <w:szCs w:val="24"/>
          <w:lang w:val="kk-KZ"/>
        </w:rPr>
        <w:t xml:space="preserve"> «Балдырған»  бөбекжайы </w:t>
      </w:r>
    </w:p>
    <w:p w14:paraId="12417364" w14:textId="77777777" w:rsidR="009F2063" w:rsidRPr="001357D1" w:rsidRDefault="009F2063" w:rsidP="009F2063">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u w:val="single"/>
          <w:lang w:val="kk-KZ"/>
        </w:rPr>
        <w:t>Топ  «Қарлығаш</w:t>
      </w:r>
      <w:r w:rsidRPr="001357D1">
        <w:rPr>
          <w:rFonts w:ascii="Times New Roman" w:eastAsia="Times New Roman" w:hAnsi="Times New Roman" w:cs="Times New Roman"/>
          <w:sz w:val="24"/>
          <w:szCs w:val="24"/>
          <w:u w:val="single"/>
          <w:lang w:val="kk-KZ"/>
        </w:rPr>
        <w:t>» мектепалды  тобы</w:t>
      </w:r>
    </w:p>
    <w:p w14:paraId="73F47AD9" w14:textId="77777777" w:rsidR="009F2063" w:rsidRPr="001357D1" w:rsidRDefault="009F2063" w:rsidP="009F2063">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1357D1">
        <w:rPr>
          <w:rFonts w:ascii="Times New Roman" w:eastAsia="Times New Roman" w:hAnsi="Times New Roman" w:cs="Times New Roman"/>
          <w:sz w:val="24"/>
          <w:szCs w:val="24"/>
          <w:lang w:val="kk-KZ"/>
        </w:rPr>
        <w:t>Балалардың жасы</w:t>
      </w:r>
      <w:r w:rsidRPr="001357D1">
        <w:rPr>
          <w:rFonts w:ascii="Times New Roman" w:eastAsia="Times New Roman" w:hAnsi="Times New Roman" w:cs="Times New Roman"/>
          <w:sz w:val="24"/>
          <w:szCs w:val="24"/>
          <w:u w:val="single"/>
          <w:lang w:val="kk-KZ"/>
        </w:rPr>
        <w:t xml:space="preserve"> 5 жастағы балалар</w:t>
      </w:r>
    </w:p>
    <w:p w14:paraId="0519C787" w14:textId="271F0DE0" w:rsidR="009F2063" w:rsidRPr="001357D1" w:rsidRDefault="009F2063" w:rsidP="009F2063">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1357D1">
        <w:rPr>
          <w:rFonts w:ascii="Calibri" w:eastAsia="Calibri" w:hAnsi="Calibri" w:cs="Times New Roman"/>
          <w:noProof/>
          <w:lang w:eastAsia="ru-RU"/>
        </w:rPr>
        <mc:AlternateContent>
          <mc:Choice Requires="wps">
            <w:drawing>
              <wp:anchor distT="4294967293" distB="4294967293" distL="114297" distR="114297" simplePos="0" relativeHeight="251687936" behindDoc="1" locked="0" layoutInCell="1" allowOverlap="1" wp14:anchorId="1313075B" wp14:editId="5C0DDD69">
                <wp:simplePos x="0" y="0"/>
                <wp:positionH relativeFrom="page">
                  <wp:posOffset>985519</wp:posOffset>
                </wp:positionH>
                <wp:positionV relativeFrom="paragraph">
                  <wp:posOffset>2854324</wp:posOffset>
                </wp:positionV>
                <wp:extent cx="0" cy="0"/>
                <wp:effectExtent l="0" t="0" r="0" b="0"/>
                <wp:wrapNone/>
                <wp:docPr id="1294740146" name="Прямая соединительная линия 1294740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7F12F14" id="Прямая соединительная линия 1294740146" o:spid="_x0000_s1026" style="position:absolute;z-index:-251628544;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r w:rsidRPr="001357D1">
        <w:rPr>
          <w:rFonts w:ascii="Times New Roman" w:eastAsia="Times New Roman" w:hAnsi="Times New Roman" w:cs="Times New Roman"/>
          <w:sz w:val="24"/>
          <w:szCs w:val="24"/>
          <w:lang w:val="kk-KZ"/>
        </w:rPr>
        <w:t>Жоспардыңқұрылукезеңі:</w:t>
      </w:r>
      <w:r>
        <w:rPr>
          <w:rFonts w:ascii="Times New Roman" w:eastAsia="Times New Roman" w:hAnsi="Times New Roman" w:cs="Times New Roman"/>
          <w:sz w:val="24"/>
          <w:szCs w:val="24"/>
          <w:u w:val="single"/>
          <w:lang w:val="kk-KZ"/>
        </w:rPr>
        <w:t xml:space="preserve">  10.11.-14.11.2025</w:t>
      </w:r>
      <w:r w:rsidRPr="001357D1">
        <w:rPr>
          <w:rFonts w:ascii="Times New Roman" w:eastAsia="Times New Roman" w:hAnsi="Times New Roman" w:cs="Times New Roman"/>
          <w:sz w:val="24"/>
          <w:szCs w:val="24"/>
          <w:u w:val="single"/>
          <w:lang w:val="kk-KZ"/>
        </w:rPr>
        <w:t xml:space="preserve">ж       </w:t>
      </w:r>
    </w:p>
    <w:p w14:paraId="490840B6" w14:textId="77777777" w:rsidR="009F2063" w:rsidRDefault="009F2063" w:rsidP="009F2063">
      <w:pPr>
        <w:widowControl w:val="0"/>
        <w:tabs>
          <w:tab w:val="left" w:pos="2552"/>
          <w:tab w:val="left" w:pos="9424"/>
        </w:tabs>
        <w:autoSpaceDE w:val="0"/>
        <w:autoSpaceDN w:val="0"/>
        <w:spacing w:after="0" w:line="240" w:lineRule="auto"/>
        <w:jc w:val="both"/>
        <w:rPr>
          <w:rFonts w:ascii="Times New Roman" w:eastAsia="Times New Roman" w:hAnsi="Times New Roman" w:cs="Times New Roman"/>
          <w:i/>
          <w:iCs/>
          <w:sz w:val="24"/>
          <w:szCs w:val="24"/>
          <w:lang w:val="kk-KZ"/>
        </w:rPr>
      </w:pPr>
      <w:r>
        <w:rPr>
          <w:rFonts w:ascii="Times New Roman" w:eastAsia="Times New Roman" w:hAnsi="Times New Roman" w:cs="Times New Roman"/>
          <w:i/>
          <w:color w:val="000000"/>
          <w:sz w:val="24"/>
          <w:szCs w:val="24"/>
          <w:lang w:val="kk-KZ"/>
        </w:rPr>
        <w:t xml:space="preserve"> «Адал азамат» </w:t>
      </w:r>
      <w:r>
        <w:rPr>
          <w:rFonts w:ascii="Times New Roman" w:eastAsia="Times New Roman" w:hAnsi="Times New Roman" w:cs="Times New Roman"/>
          <w:i/>
          <w:iCs/>
          <w:sz w:val="24"/>
          <w:szCs w:val="24"/>
          <w:lang w:val="kk-KZ"/>
        </w:rPr>
        <w:t>біртұтас тәрбие бағдарламасы</w:t>
      </w:r>
    </w:p>
    <w:p w14:paraId="5CA76892" w14:textId="77777777" w:rsidR="009F2063" w:rsidRPr="001357D1" w:rsidRDefault="009F2063" w:rsidP="009F2063">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u w:val="single"/>
          <w:lang w:val="kk-KZ"/>
        </w:rPr>
      </w:pPr>
      <w:r>
        <w:rPr>
          <w:rFonts w:ascii="Times New Roman" w:eastAsia="Times New Roman" w:hAnsi="Times New Roman" w:cs="Times New Roman"/>
          <w:i/>
          <w:iCs/>
          <w:sz w:val="24"/>
          <w:szCs w:val="24"/>
          <w:lang w:val="kk-KZ"/>
        </w:rPr>
        <w:t>Қараша – «Әділдік және жауапкершілік»</w:t>
      </w:r>
      <w:r w:rsidRPr="001357D1">
        <w:rPr>
          <w:rFonts w:ascii="Times New Roman" w:eastAsia="Times New Roman" w:hAnsi="Times New Roman" w:cs="Times New Roman"/>
          <w:i/>
          <w:iCs/>
          <w:sz w:val="24"/>
          <w:szCs w:val="24"/>
          <w:lang w:val="kk-KZ"/>
        </w:rPr>
        <w:t xml:space="preserve"> айы</w:t>
      </w:r>
    </w:p>
    <w:p w14:paraId="1D639CCE" w14:textId="77777777" w:rsidR="009F2063" w:rsidRPr="001357D1" w:rsidRDefault="009F2063" w:rsidP="009F2063">
      <w:pPr>
        <w:widowControl w:val="0"/>
        <w:autoSpaceDE w:val="0"/>
        <w:autoSpaceDN w:val="0"/>
        <w:spacing w:after="0" w:line="240" w:lineRule="auto"/>
        <w:rPr>
          <w:rFonts w:ascii="Times New Roman" w:eastAsia="Times New Roman" w:hAnsi="Times New Roman" w:cs="Times New Roman"/>
          <w:i/>
          <w:iCs/>
          <w:sz w:val="24"/>
          <w:szCs w:val="24"/>
          <w:lang w:val="kk-KZ"/>
        </w:rPr>
      </w:pPr>
    </w:p>
    <w:tbl>
      <w:tblPr>
        <w:tblW w:w="24840" w:type="dxa"/>
        <w:tblInd w:w="15" w:type="dxa"/>
        <w:tblLayout w:type="fixed"/>
        <w:tblLook w:val="04A0" w:firstRow="1" w:lastRow="0" w:firstColumn="1" w:lastColumn="0" w:noHBand="0" w:noVBand="1"/>
      </w:tblPr>
      <w:tblGrid>
        <w:gridCol w:w="1676"/>
        <w:gridCol w:w="2453"/>
        <w:gridCol w:w="125"/>
        <w:gridCol w:w="112"/>
        <w:gridCol w:w="170"/>
        <w:gridCol w:w="2224"/>
        <w:gridCol w:w="128"/>
        <w:gridCol w:w="129"/>
        <w:gridCol w:w="181"/>
        <w:gridCol w:w="81"/>
        <w:gridCol w:w="1941"/>
        <w:gridCol w:w="254"/>
        <w:gridCol w:w="44"/>
        <w:gridCol w:w="28"/>
        <w:gridCol w:w="542"/>
        <w:gridCol w:w="25"/>
        <w:gridCol w:w="1735"/>
        <w:gridCol w:w="137"/>
        <w:gridCol w:w="249"/>
        <w:gridCol w:w="265"/>
        <w:gridCol w:w="23"/>
        <w:gridCol w:w="2323"/>
        <w:gridCol w:w="2488"/>
        <w:gridCol w:w="2529"/>
        <w:gridCol w:w="2488"/>
        <w:gridCol w:w="2490"/>
      </w:tblGrid>
      <w:tr w:rsidR="009F2063" w:rsidRPr="001357D1" w14:paraId="340BE94E" w14:textId="77777777" w:rsidTr="00F95EFE">
        <w:trPr>
          <w:gridAfter w:val="4"/>
          <w:wAfter w:w="9999" w:type="dxa"/>
          <w:trHeight w:val="222"/>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8356AB"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color w:val="000000"/>
                <w:sz w:val="24"/>
                <w:szCs w:val="24"/>
                <w:lang w:val="kk-KZ" w:eastAsia="ru-RU"/>
              </w:rPr>
              <w:t>Күн тәртібінің кезеңдері  </w:t>
            </w:r>
          </w:p>
        </w:tc>
        <w:tc>
          <w:tcPr>
            <w:tcW w:w="2861" w:type="dxa"/>
            <w:gridSpan w:val="4"/>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14:paraId="76A08AB3" w14:textId="77777777" w:rsidR="009F2063" w:rsidRPr="001357D1" w:rsidRDefault="009F2063" w:rsidP="00F95EFE">
            <w:pPr>
              <w:spacing w:after="0" w:line="240" w:lineRule="auto"/>
              <w:jc w:val="center"/>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Дүйсенбі</w:t>
            </w:r>
          </w:p>
          <w:p w14:paraId="07F5F828" w14:textId="77777777" w:rsidR="009F2063" w:rsidRPr="001357D1" w:rsidRDefault="009F2063" w:rsidP="00F95EFE">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3.11.2025</w:t>
            </w:r>
          </w:p>
        </w:tc>
        <w:tc>
          <w:tcPr>
            <w:tcW w:w="2663"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023DC537" w14:textId="77777777" w:rsidR="009F2063" w:rsidRPr="001357D1" w:rsidRDefault="009F2063" w:rsidP="00F95EFE">
            <w:pPr>
              <w:spacing w:after="0" w:line="240" w:lineRule="auto"/>
              <w:jc w:val="center"/>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Сейсенбі</w:t>
            </w:r>
          </w:p>
          <w:p w14:paraId="16C388AE" w14:textId="77777777" w:rsidR="009F2063" w:rsidRPr="001357D1" w:rsidRDefault="009F2063" w:rsidP="00F95EFE">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4.11.2025</w:t>
            </w:r>
          </w:p>
        </w:tc>
        <w:tc>
          <w:tcPr>
            <w:tcW w:w="2891"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65F2971" w14:textId="77777777" w:rsidR="009F2063" w:rsidRPr="001357D1" w:rsidRDefault="009F2063" w:rsidP="00F95EFE">
            <w:pPr>
              <w:spacing w:after="0" w:line="240" w:lineRule="auto"/>
              <w:jc w:val="center"/>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Сәрсенбі</w:t>
            </w:r>
          </w:p>
          <w:p w14:paraId="6BC5C7AA" w14:textId="77777777" w:rsidR="009F2063" w:rsidRPr="001357D1" w:rsidRDefault="009F2063" w:rsidP="00F95EFE">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5.11.2025</w:t>
            </w:r>
          </w:p>
        </w:tc>
        <w:tc>
          <w:tcPr>
            <w:tcW w:w="2411"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89A904" w14:textId="77777777" w:rsidR="009F2063" w:rsidRPr="001357D1" w:rsidRDefault="009F2063" w:rsidP="00F95EFE">
            <w:pPr>
              <w:spacing w:after="0" w:line="240" w:lineRule="auto"/>
              <w:jc w:val="center"/>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color w:val="000000"/>
                <w:sz w:val="24"/>
                <w:szCs w:val="24"/>
                <w:lang w:val="kk-KZ" w:eastAsia="ru-RU"/>
              </w:rPr>
              <w:t>Бейсенбі</w:t>
            </w:r>
          </w:p>
          <w:p w14:paraId="4525B36D" w14:textId="77777777" w:rsidR="009F2063" w:rsidRPr="001357D1" w:rsidRDefault="009F2063" w:rsidP="00F95EFE">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6.11.2025</w:t>
            </w:r>
          </w:p>
        </w:tc>
        <w:tc>
          <w:tcPr>
            <w:tcW w:w="234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261468C" w14:textId="77777777" w:rsidR="009F2063" w:rsidRPr="001357D1" w:rsidRDefault="009F2063" w:rsidP="00F95EFE">
            <w:pPr>
              <w:spacing w:after="0" w:line="240" w:lineRule="auto"/>
              <w:jc w:val="center"/>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color w:val="000000"/>
                <w:sz w:val="24"/>
                <w:szCs w:val="24"/>
                <w:lang w:val="kk-KZ" w:eastAsia="ru-RU"/>
              </w:rPr>
              <w:t>Жұма</w:t>
            </w:r>
          </w:p>
          <w:p w14:paraId="78DC3C8D" w14:textId="77777777" w:rsidR="009F2063" w:rsidRPr="001357D1" w:rsidRDefault="009F2063" w:rsidP="00F95EFE">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7.11.2025</w:t>
            </w:r>
          </w:p>
        </w:tc>
      </w:tr>
      <w:tr w:rsidR="009F2063" w:rsidRPr="001357D1" w14:paraId="6EBD2753" w14:textId="77777777" w:rsidTr="00F95EFE">
        <w:trPr>
          <w:gridAfter w:val="3"/>
          <w:wAfter w:w="7510" w:type="dxa"/>
          <w:trHeight w:val="111"/>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8022762"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val="kk-KZ" w:eastAsia="ru-RU"/>
              </w:rPr>
              <w:t>Ба</w:t>
            </w:r>
            <w:r w:rsidRPr="001357D1">
              <w:rPr>
                <w:rFonts w:ascii="Times New Roman" w:eastAsia="Times New Roman" w:hAnsi="Times New Roman" w:cs="Times New Roman"/>
                <w:bCs/>
                <w:sz w:val="24"/>
                <w:szCs w:val="24"/>
                <w:lang w:eastAsia="ru-RU"/>
              </w:rPr>
              <w:t>лаларды қабылдау</w:t>
            </w:r>
          </w:p>
        </w:tc>
        <w:tc>
          <w:tcPr>
            <w:tcW w:w="2861"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5ADB079"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Көңілді музыка қойып,  көтеріңкі көңіл-күймен қарсы алу. Баладан қандай к</w:t>
            </w:r>
            <w:r w:rsidRPr="001357D1">
              <w:rPr>
                <w:rFonts w:ascii="Times New Roman" w:eastAsia="Calibri" w:hAnsi="Times New Roman" w:cs="Times New Roman"/>
                <w:i/>
                <w:sz w:val="24"/>
                <w:szCs w:val="24"/>
                <w:lang w:val="kk-KZ"/>
              </w:rPr>
              <w:t>ө</w:t>
            </w:r>
            <w:r w:rsidRPr="001357D1">
              <w:rPr>
                <w:rFonts w:ascii="Times New Roman" w:eastAsia="Calibri" w:hAnsi="Times New Roman" w:cs="Times New Roman"/>
                <w:sz w:val="24"/>
                <w:szCs w:val="24"/>
                <w:lang w:val="kk-KZ"/>
              </w:rPr>
              <w:t>ңіл күймен келгенін сұрап, сәлемдесуді пысықтау, ауа райы туралы баланың жеке пікірін білу.</w:t>
            </w:r>
          </w:p>
          <w:p w14:paraId="4357CB94"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sz w:val="24"/>
                <w:szCs w:val="24"/>
                <w:lang w:val="kk-KZ"/>
              </w:rPr>
              <w:t>-</w:t>
            </w:r>
            <w:r w:rsidRPr="001357D1">
              <w:rPr>
                <w:rFonts w:ascii="Times New Roman" w:eastAsia="Calibri" w:hAnsi="Times New Roman" w:cs="Times New Roman"/>
                <w:bCs/>
                <w:sz w:val="24"/>
                <w:szCs w:val="24"/>
                <w:lang w:val="kk-KZ"/>
              </w:rPr>
              <w:t xml:space="preserve"> Интонациясы бойынша сөйлемдерді (хабарлы, сұраулы, лепті) ажыратып, сөйлегенде қолдана білуді дамыту.(сөйлеуді дамыту). </w:t>
            </w:r>
          </w:p>
          <w:p w14:paraId="1A29BA65" w14:textId="77777777" w:rsidR="009F2063" w:rsidRPr="001357D1" w:rsidRDefault="009F2063" w:rsidP="00F95EFE">
            <w:pPr>
              <w:spacing w:after="0" w:line="240" w:lineRule="auto"/>
              <w:rPr>
                <w:rFonts w:ascii="Times New Roman" w:eastAsia="Times New Roman" w:hAnsi="Times New Roman" w:cs="Times New Roman"/>
                <w:bCs/>
                <w:i/>
                <w:sz w:val="24"/>
                <w:szCs w:val="24"/>
                <w:lang w:val="kk-KZ" w:eastAsia="ru-RU"/>
              </w:rPr>
            </w:pPr>
            <w:r w:rsidRPr="001357D1">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1357D1">
              <w:rPr>
                <w:rFonts w:ascii="Times New Roman" w:eastAsia="Calibri" w:hAnsi="Times New Roman" w:cs="Times New Roman"/>
                <w:bCs/>
                <w:sz w:val="24"/>
                <w:szCs w:val="24"/>
                <w:lang w:val="kk-KZ"/>
              </w:rPr>
              <w:t xml:space="preserve"> Мемлекеттік Әнұранды жатқа білу, оның маңыздылығын түсіну.</w:t>
            </w:r>
            <w:r w:rsidRPr="001357D1">
              <w:rPr>
                <w:rFonts w:ascii="Times New Roman" w:eastAsia="Times New Roman" w:hAnsi="Times New Roman" w:cs="Times New Roman"/>
                <w:bCs/>
                <w:i/>
                <w:sz w:val="24"/>
                <w:szCs w:val="24"/>
                <w:lang w:val="kk-KZ" w:eastAsia="ru-RU"/>
              </w:rPr>
              <w:t xml:space="preserve"> (</w:t>
            </w:r>
            <w:r w:rsidRPr="001357D1">
              <w:rPr>
                <w:rFonts w:ascii="Times New Roman" w:eastAsia="Times New Roman" w:hAnsi="Times New Roman" w:cs="Times New Roman"/>
                <w:bCs/>
                <w:sz w:val="24"/>
                <w:szCs w:val="24"/>
                <w:lang w:val="kk-KZ" w:eastAsia="ru-RU"/>
              </w:rPr>
              <w:t>коршаған ортамен танысу)</w:t>
            </w:r>
            <w:r>
              <w:rPr>
                <w:rFonts w:ascii="Times New Roman" w:eastAsia="Times New Roman" w:hAnsi="Times New Roman" w:cs="Times New Roman"/>
                <w:bCs/>
                <w:sz w:val="24"/>
                <w:szCs w:val="24"/>
                <w:lang w:val="kk-KZ" w:eastAsia="ru-RU"/>
              </w:rPr>
              <w:t xml:space="preserve"> «</w:t>
            </w:r>
            <w:r w:rsidRPr="001912F5">
              <w:rPr>
                <w:rFonts w:ascii="Times New Roman" w:eastAsia="Times New Roman" w:hAnsi="Times New Roman" w:cs="Times New Roman"/>
                <w:bCs/>
                <w:i/>
                <w:sz w:val="24"/>
                <w:szCs w:val="24"/>
                <w:lang w:val="kk-KZ" w:eastAsia="ru-RU"/>
              </w:rPr>
              <w:t>Адал азамат»</w:t>
            </w:r>
          </w:p>
        </w:tc>
        <w:tc>
          <w:tcPr>
            <w:tcW w:w="266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4DE06F0F" w14:textId="77777777" w:rsidR="009F2063" w:rsidRPr="001357D1" w:rsidRDefault="009F2063"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t>«Қуаныш сыйлау»</w:t>
            </w:r>
          </w:p>
          <w:p w14:paraId="36117F65" w14:textId="77777777" w:rsidR="009F2063" w:rsidRPr="001357D1" w:rsidRDefault="009F2063"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t>Еңбек тапсырмасы: Гүлдерге су құю,шаңдарын сүрту.</w:t>
            </w:r>
          </w:p>
          <w:p w14:paraId="58512393" w14:textId="77777777" w:rsidR="009F2063" w:rsidRPr="001357D1" w:rsidRDefault="009F2063"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t>Ойын:</w:t>
            </w:r>
            <w:r w:rsidRPr="001357D1">
              <w:rPr>
                <w:rFonts w:ascii="Times New Roman" w:eastAsia="Calibri" w:hAnsi="Times New Roman" w:cs="Times New Roman"/>
                <w:bCs/>
                <w:color w:val="000000"/>
                <w:sz w:val="24"/>
                <w:szCs w:val="24"/>
                <w:shd w:val="clear" w:color="auto" w:fill="FFFFFF"/>
                <w:lang w:val="kk-KZ"/>
              </w:rPr>
              <w:t>«Күншуақ»</w:t>
            </w:r>
          </w:p>
          <w:p w14:paraId="3BCEAF18" w14:textId="77777777" w:rsidR="009F2063" w:rsidRPr="001357D1" w:rsidRDefault="009F2063" w:rsidP="00F95EF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Күлімдеген күн мейірімді,</w:t>
            </w:r>
          </w:p>
          <w:p w14:paraId="03200CC1" w14:textId="77777777" w:rsidR="009F2063" w:rsidRPr="001357D1" w:rsidRDefault="009F2063" w:rsidP="00F95EF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Кіршіксіз қар мейірімді.</w:t>
            </w:r>
          </w:p>
          <w:p w14:paraId="7F960434" w14:textId="77777777" w:rsidR="009F2063" w:rsidRPr="001357D1" w:rsidRDefault="009F2063" w:rsidP="00F95EF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Таза мөлдір су мейірімді,</w:t>
            </w:r>
          </w:p>
          <w:p w14:paraId="392C32A8" w14:textId="77777777" w:rsidR="009F2063" w:rsidRPr="001357D1" w:rsidRDefault="009F2063" w:rsidP="00F95EF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Мәпелеген ата-ана мейірімді.</w:t>
            </w:r>
          </w:p>
          <w:p w14:paraId="6FA039DC"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-Өлеңдерді жатқа, мәнерлеп, интонациямен айту.</w:t>
            </w:r>
          </w:p>
          <w:p w14:paraId="70D89D29"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(көркем әдебиет)</w:t>
            </w:r>
          </w:p>
          <w:p w14:paraId="411231FE" w14:textId="77777777" w:rsidR="009F2063" w:rsidRPr="001357D1" w:rsidRDefault="009F2063" w:rsidP="00F95EFE">
            <w:pPr>
              <w:shd w:val="clear" w:color="auto" w:fill="FFFFFF"/>
              <w:spacing w:after="0" w:line="240" w:lineRule="auto"/>
              <w:rPr>
                <w:rFonts w:ascii="Times New Roman" w:eastAsia="Times New Roman" w:hAnsi="Times New Roman" w:cs="Times New Roman"/>
                <w:color w:val="000000"/>
                <w:sz w:val="24"/>
                <w:szCs w:val="24"/>
                <w:lang w:val="kk-KZ" w:eastAsia="ru-RU"/>
              </w:rPr>
            </w:pPr>
          </w:p>
          <w:p w14:paraId="7214C01A" w14:textId="77777777" w:rsidR="009F2063" w:rsidRPr="001357D1" w:rsidRDefault="009F2063" w:rsidP="00F95EFE">
            <w:pPr>
              <w:spacing w:after="200" w:line="240" w:lineRule="auto"/>
              <w:rPr>
                <w:rFonts w:ascii="Times New Roman" w:eastAsia="Calibri" w:hAnsi="Times New Roman" w:cs="Times New Roman"/>
                <w:color w:val="000000"/>
                <w:sz w:val="24"/>
                <w:szCs w:val="24"/>
                <w:lang w:val="kk-KZ"/>
              </w:rPr>
            </w:pPr>
          </w:p>
        </w:tc>
        <w:tc>
          <w:tcPr>
            <w:tcW w:w="28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11A95B1" w14:textId="77777777" w:rsidR="009F2063" w:rsidRPr="001357D1" w:rsidRDefault="009F2063" w:rsidP="00F95EFE">
            <w:pPr>
              <w:spacing w:after="0" w:line="240" w:lineRule="auto"/>
              <w:rPr>
                <w:rFonts w:ascii="Times New Roman" w:eastAsia="Times New Roman" w:hAnsi="Times New Roman" w:cs="Times New Roman"/>
                <w:color w:val="111111"/>
                <w:sz w:val="24"/>
                <w:szCs w:val="24"/>
                <w:lang w:val="kk-KZ"/>
              </w:rPr>
            </w:pPr>
            <w:r w:rsidRPr="001357D1">
              <w:rPr>
                <w:rFonts w:ascii="Times New Roman" w:eastAsia="Calibri" w:hAnsi="Times New Roman" w:cs="Times New Roman"/>
                <w:sz w:val="24"/>
                <w:szCs w:val="24"/>
                <w:lang w:val="kk-KZ"/>
              </w:rPr>
              <w:t>Мейірімділік туралы әңгімелесу.</w:t>
            </w:r>
          </w:p>
          <w:p w14:paraId="13ED5EAD" w14:textId="77777777" w:rsidR="009F2063" w:rsidRPr="001357D1" w:rsidRDefault="009F2063" w:rsidP="00F95EFE">
            <w:pPr>
              <w:spacing w:after="0" w:line="240" w:lineRule="auto"/>
              <w:rPr>
                <w:rFonts w:ascii="Times New Roman" w:eastAsia="Times New Roman" w:hAnsi="Times New Roman" w:cs="Times New Roman"/>
                <w:color w:val="111111"/>
                <w:sz w:val="24"/>
                <w:szCs w:val="24"/>
                <w:lang w:val="kk-KZ"/>
              </w:rPr>
            </w:pPr>
            <w:r w:rsidRPr="001357D1">
              <w:rPr>
                <w:rFonts w:ascii="Times New Roman" w:eastAsia="Times New Roman" w:hAnsi="Times New Roman" w:cs="Times New Roman"/>
                <w:color w:val="111111"/>
                <w:sz w:val="24"/>
                <w:szCs w:val="24"/>
                <w:lang w:val="kk-KZ"/>
              </w:rPr>
              <w:t>Күлімдеген күн мейірімді!</w:t>
            </w:r>
          </w:p>
          <w:p w14:paraId="1455CF3E" w14:textId="77777777" w:rsidR="009F2063" w:rsidRPr="001357D1" w:rsidRDefault="009F2063" w:rsidP="00F95EFE">
            <w:pPr>
              <w:spacing w:after="0" w:line="240" w:lineRule="auto"/>
              <w:rPr>
                <w:rFonts w:ascii="Times New Roman" w:eastAsia="Times New Roman" w:hAnsi="Times New Roman" w:cs="Times New Roman"/>
                <w:color w:val="111111"/>
                <w:sz w:val="24"/>
                <w:szCs w:val="24"/>
                <w:lang w:val="kk-KZ"/>
              </w:rPr>
            </w:pPr>
            <w:r w:rsidRPr="001357D1">
              <w:rPr>
                <w:rFonts w:ascii="Times New Roman" w:eastAsia="Times New Roman" w:hAnsi="Times New Roman" w:cs="Times New Roman"/>
                <w:color w:val="111111"/>
                <w:sz w:val="24"/>
                <w:szCs w:val="24"/>
                <w:lang w:val="kk-KZ"/>
              </w:rPr>
              <w:t>Кіршіксіз ақ қар мейірімді!</w:t>
            </w:r>
          </w:p>
          <w:p w14:paraId="3AFC406F" w14:textId="77777777" w:rsidR="009F2063" w:rsidRPr="001357D1" w:rsidRDefault="009F2063" w:rsidP="00F95EFE">
            <w:pPr>
              <w:spacing w:after="0" w:line="240" w:lineRule="auto"/>
              <w:rPr>
                <w:rFonts w:ascii="Times New Roman" w:eastAsia="Times New Roman" w:hAnsi="Times New Roman" w:cs="Times New Roman"/>
                <w:color w:val="111111"/>
                <w:sz w:val="24"/>
                <w:szCs w:val="24"/>
                <w:lang w:val="kk-KZ"/>
              </w:rPr>
            </w:pPr>
            <w:r w:rsidRPr="001357D1">
              <w:rPr>
                <w:rFonts w:ascii="Times New Roman" w:eastAsia="Times New Roman" w:hAnsi="Times New Roman" w:cs="Times New Roman"/>
                <w:color w:val="111111"/>
                <w:sz w:val="24"/>
                <w:szCs w:val="24"/>
                <w:lang w:val="kk-KZ"/>
              </w:rPr>
              <w:t>Таза мөлдір су мейірімді!</w:t>
            </w:r>
          </w:p>
          <w:p w14:paraId="7A40C407" w14:textId="77777777" w:rsidR="009F2063" w:rsidRPr="001357D1" w:rsidRDefault="009F2063" w:rsidP="00F95EFE">
            <w:pPr>
              <w:spacing w:after="0" w:line="240" w:lineRule="auto"/>
              <w:rPr>
                <w:rFonts w:ascii="Times New Roman" w:eastAsia="Times New Roman" w:hAnsi="Times New Roman" w:cs="Times New Roman"/>
                <w:color w:val="111111"/>
                <w:sz w:val="24"/>
                <w:szCs w:val="24"/>
                <w:lang w:val="kk-KZ"/>
              </w:rPr>
            </w:pPr>
            <w:r w:rsidRPr="001357D1">
              <w:rPr>
                <w:rFonts w:ascii="Times New Roman" w:eastAsia="Times New Roman" w:hAnsi="Times New Roman" w:cs="Times New Roman"/>
                <w:color w:val="111111"/>
                <w:sz w:val="24"/>
                <w:szCs w:val="24"/>
                <w:lang w:val="kk-KZ"/>
              </w:rPr>
              <w:t>Бәрімізді көтеріп тұрған жер мейірімді!</w:t>
            </w:r>
          </w:p>
          <w:p w14:paraId="21AD3B5A" w14:textId="77777777" w:rsidR="009F2063" w:rsidRPr="001357D1" w:rsidRDefault="009F2063" w:rsidP="00F95EFE">
            <w:pPr>
              <w:spacing w:after="0" w:line="240" w:lineRule="auto"/>
              <w:rPr>
                <w:rFonts w:ascii="Times New Roman" w:eastAsia="Times New Roman" w:hAnsi="Times New Roman" w:cs="Times New Roman"/>
                <w:color w:val="111111"/>
                <w:sz w:val="24"/>
                <w:szCs w:val="24"/>
                <w:lang w:val="kk-KZ"/>
              </w:rPr>
            </w:pPr>
            <w:r w:rsidRPr="001357D1">
              <w:rPr>
                <w:rFonts w:ascii="Times New Roman" w:eastAsia="Times New Roman" w:hAnsi="Times New Roman" w:cs="Times New Roman"/>
                <w:color w:val="111111"/>
                <w:sz w:val="24"/>
                <w:szCs w:val="24"/>
                <w:lang w:val="kk-KZ"/>
              </w:rPr>
              <w:t>Аяулы анам мейірімді!</w:t>
            </w:r>
          </w:p>
          <w:p w14:paraId="0DCABA73"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Times New Roman" w:hAnsi="Times New Roman" w:cs="Times New Roman"/>
                <w:color w:val="111111"/>
                <w:sz w:val="24"/>
                <w:szCs w:val="24"/>
                <w:lang w:val="kk-KZ"/>
              </w:rPr>
              <w:t>Қамқоршы апам мейірімді!</w:t>
            </w:r>
          </w:p>
          <w:p w14:paraId="355F7D95"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Еңбек тапсырмасы:Балықтарға жем беру</w:t>
            </w:r>
          </w:p>
          <w:p w14:paraId="2B6192A0"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color w:val="000000"/>
                <w:sz w:val="24"/>
                <w:szCs w:val="24"/>
                <w:shd w:val="clear" w:color="auto" w:fill="FFFFFF"/>
                <w:lang w:val="kk-KZ"/>
              </w:rPr>
              <w:t> Ойын: «Мейірімділік жібі»</w:t>
            </w:r>
            <w:r w:rsidRPr="001357D1">
              <w:rPr>
                <w:rFonts w:ascii="Times New Roman" w:eastAsia="Calibri" w:hAnsi="Times New Roman" w:cs="Times New Roman"/>
                <w:color w:val="000000"/>
                <w:sz w:val="24"/>
                <w:szCs w:val="24"/>
                <w:lang w:val="kk-KZ"/>
              </w:rPr>
              <w:br/>
            </w:r>
            <w:r w:rsidRPr="001357D1">
              <w:rPr>
                <w:rFonts w:ascii="Times New Roman" w:eastAsia="Calibri" w:hAnsi="Times New Roman" w:cs="Times New Roman"/>
                <w:color w:val="000000"/>
                <w:sz w:val="24"/>
                <w:szCs w:val="24"/>
                <w:shd w:val="clear" w:color="auto" w:fill="FFFFFF"/>
                <w:lang w:val="kk-KZ"/>
              </w:rPr>
              <w:t>(Балалар бір - бірлеріне жіпті беріп, тілектер айтады. Ақырғы бала жіп орамын  тәрбиешіге беріп, өз тілегін айтады.</w:t>
            </w:r>
            <w:r w:rsidRPr="001357D1">
              <w:rPr>
                <w:rFonts w:ascii="Times New Roman" w:eastAsia="Calibri" w:hAnsi="Times New Roman" w:cs="Times New Roman"/>
                <w:sz w:val="24"/>
                <w:szCs w:val="24"/>
                <w:lang w:val="kk-KZ"/>
              </w:rPr>
              <w:t xml:space="preserve"> әңгімелесу кезінде өзін мәдениетті ұстау, әдепті және сабырлы болу.</w:t>
            </w:r>
          </w:p>
          <w:p w14:paraId="5942C144"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rPr>
              <w:lastRenderedPageBreak/>
              <w:t>(тіл</w:t>
            </w:r>
            <w:r w:rsidRPr="001357D1">
              <w:rPr>
                <w:rFonts w:ascii="Times New Roman" w:eastAsia="Calibri" w:hAnsi="Times New Roman" w:cs="Times New Roman"/>
                <w:sz w:val="24"/>
                <w:szCs w:val="24"/>
                <w:lang w:val="kk-KZ"/>
              </w:rPr>
              <w:t xml:space="preserve"> дамыту)</w:t>
            </w:r>
          </w:p>
        </w:tc>
        <w:tc>
          <w:tcPr>
            <w:tcW w:w="241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0FD2FEE"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Calibri" w:hAnsi="Times New Roman" w:cs="Times New Roman"/>
                <w:color w:val="000000"/>
                <w:sz w:val="24"/>
                <w:szCs w:val="24"/>
                <w:shd w:val="clear" w:color="auto" w:fill="FFFFFF"/>
                <w:lang w:val="kk-KZ"/>
              </w:rPr>
              <w:lastRenderedPageBreak/>
              <w:t> </w:t>
            </w:r>
            <w:r w:rsidRPr="001357D1">
              <w:rPr>
                <w:rFonts w:ascii="Times New Roman" w:eastAsia="Times New Roman" w:hAnsi="Times New Roman" w:cs="Times New Roman"/>
                <w:sz w:val="24"/>
                <w:szCs w:val="24"/>
                <w:lang w:val="kk-KZ" w:eastAsia="ru-RU"/>
              </w:rPr>
              <w:t>« Бізде  кім  жақсы»  ойыны.</w:t>
            </w:r>
          </w:p>
          <w:p w14:paraId="3C24C2AF"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Шарты:  Балалар  шеңбер  бойымен  жүреді,  педагог  балалардан</w:t>
            </w:r>
          </w:p>
          <w:p w14:paraId="694D8BEA"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 «Кім  жақсы»  деп  сұрайды. Балалар  баланың  атын  айтып, сипаттайды</w:t>
            </w:r>
          </w:p>
          <w:p w14:paraId="5EFD6FC4"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Еңбек тапсырмасы: Ойыншықтарды жинау</w:t>
            </w:r>
          </w:p>
          <w:p w14:paraId="3BB5914A"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p>
          <w:p w14:paraId="3F938A9E"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bCs/>
                <w:sz w:val="24"/>
                <w:szCs w:val="24"/>
                <w:lang w:val="kk-KZ"/>
              </w:rPr>
              <w:lastRenderedPageBreak/>
              <w:t>(қоршаған әлеммен</w:t>
            </w:r>
            <w:r w:rsidRPr="001357D1">
              <w:rPr>
                <w:rFonts w:ascii="Times New Roman" w:eastAsia="Calibri" w:hAnsi="Times New Roman" w:cs="Times New Roman"/>
                <w:bCs/>
                <w:sz w:val="24"/>
                <w:szCs w:val="24"/>
                <w:lang w:val="kk-KZ"/>
              </w:rPr>
              <w:t xml:space="preserve"> таныстыру)</w:t>
            </w:r>
          </w:p>
        </w:tc>
        <w:tc>
          <w:tcPr>
            <w:tcW w:w="2347"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1A3994DC" w14:textId="77777777" w:rsidR="009F2063" w:rsidRPr="001357D1" w:rsidRDefault="009F2063" w:rsidP="00F95EFE">
            <w:pPr>
              <w:spacing w:after="0" w:line="240" w:lineRule="auto"/>
              <w:rPr>
                <w:rFonts w:ascii="Times New Roman" w:eastAsia="Calibri" w:hAnsi="Times New Roman" w:cs="Times New Roman"/>
                <w:sz w:val="24"/>
                <w:szCs w:val="24"/>
                <w:shd w:val="clear" w:color="auto" w:fill="FFFFFF"/>
                <w:lang w:val="kk-KZ"/>
              </w:rPr>
            </w:pPr>
            <w:r w:rsidRPr="001357D1">
              <w:rPr>
                <w:rFonts w:ascii="Times New Roman" w:eastAsia="Calibri" w:hAnsi="Times New Roman" w:cs="Times New Roman"/>
                <w:color w:val="333333"/>
                <w:sz w:val="24"/>
                <w:szCs w:val="24"/>
                <w:shd w:val="clear" w:color="auto" w:fill="FFFFFF"/>
                <w:lang w:val="kk-KZ"/>
              </w:rPr>
              <w:lastRenderedPageBreak/>
              <w:t>«</w:t>
            </w:r>
            <w:r w:rsidRPr="001357D1">
              <w:rPr>
                <w:rFonts w:ascii="Times New Roman" w:eastAsia="Calibri" w:hAnsi="Times New Roman" w:cs="Times New Roman"/>
                <w:sz w:val="24"/>
                <w:szCs w:val="24"/>
                <w:shd w:val="clear" w:color="auto" w:fill="FFFFFF"/>
                <w:lang w:val="kk-KZ"/>
              </w:rPr>
              <w:t>Өз отбасыңдағы қуанышты кездесулер</w:t>
            </w:r>
            <w:r w:rsidRPr="001357D1">
              <w:rPr>
                <w:rFonts w:ascii="Times New Roman" w:eastAsia="Calibri" w:hAnsi="Times New Roman" w:cs="Times New Roman"/>
                <w:color w:val="333333"/>
                <w:sz w:val="24"/>
                <w:szCs w:val="24"/>
                <w:shd w:val="clear" w:color="auto" w:fill="FFFFFF"/>
                <w:lang w:val="kk-KZ"/>
              </w:rPr>
              <w:t xml:space="preserve">» </w:t>
            </w:r>
            <w:r w:rsidRPr="001357D1">
              <w:rPr>
                <w:rFonts w:ascii="Times New Roman" w:eastAsia="Calibri" w:hAnsi="Times New Roman" w:cs="Times New Roman"/>
                <w:sz w:val="24"/>
                <w:szCs w:val="24"/>
                <w:shd w:val="clear" w:color="auto" w:fill="FFFFFF"/>
                <w:lang w:val="kk-KZ"/>
              </w:rPr>
              <w:t xml:space="preserve">туралы айтып беру. </w:t>
            </w:r>
          </w:p>
          <w:p w14:paraId="2E107E03" w14:textId="77777777" w:rsidR="009F2063" w:rsidRPr="001357D1" w:rsidRDefault="009F2063" w:rsidP="00F95EFE">
            <w:pPr>
              <w:spacing w:after="0" w:line="240" w:lineRule="auto"/>
              <w:rPr>
                <w:rFonts w:ascii="Times New Roman" w:eastAsia="Calibri" w:hAnsi="Times New Roman" w:cs="Times New Roman"/>
                <w:sz w:val="24"/>
                <w:szCs w:val="24"/>
                <w:shd w:val="clear" w:color="auto" w:fill="FFFFFF"/>
                <w:lang w:val="kk-KZ"/>
              </w:rPr>
            </w:pPr>
            <w:r w:rsidRPr="001357D1">
              <w:rPr>
                <w:rFonts w:ascii="Times New Roman" w:eastAsia="Calibri" w:hAnsi="Times New Roman" w:cs="Times New Roman"/>
                <w:sz w:val="24"/>
                <w:szCs w:val="24"/>
                <w:shd w:val="clear" w:color="auto" w:fill="FFFFFF"/>
                <w:lang w:val="kk-KZ"/>
              </w:rPr>
              <w:t>Еңбек тапсырмасы: Ойыншықтарды жуу,сөреге жинау</w:t>
            </w:r>
          </w:p>
          <w:p w14:paraId="49BEF482" w14:textId="77777777" w:rsidR="009F2063" w:rsidRPr="001357D1" w:rsidRDefault="009F2063"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shd w:val="clear" w:color="auto" w:fill="FFFFFF"/>
                <w:lang w:val="kk-KZ"/>
              </w:rPr>
              <w:t>Ойын:</w:t>
            </w:r>
          </w:p>
          <w:p w14:paraId="3DB6FAA4"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sz w:val="24"/>
                <w:szCs w:val="24"/>
                <w:shd w:val="clear" w:color="auto" w:fill="FFFFFF"/>
                <w:lang w:val="kk-KZ"/>
              </w:rPr>
              <w:t>«Мейірімділік гүлін» құрастыру ( Балалар әр түрлі мейірімді сөздер айтып гүл күлтелерін құрастырады.</w:t>
            </w:r>
          </w:p>
          <w:p w14:paraId="2FBA3022"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-Туыстық байланыстарды түсіну (өз жұрты атасы мен әжесі, жақын туыстары, нағашы жұрты), өзінің жеті атасын білу.</w:t>
            </w:r>
          </w:p>
          <w:p w14:paraId="14D557EE" w14:textId="77777777" w:rsidR="009F2063" w:rsidRPr="001357D1" w:rsidRDefault="009F2063" w:rsidP="00F95EFE">
            <w:pPr>
              <w:spacing w:after="0" w:line="240" w:lineRule="auto"/>
              <w:rPr>
                <w:rFonts w:ascii="Times New Roman" w:eastAsia="Calibri" w:hAnsi="Times New Roman" w:cs="Times New Roman"/>
                <w:color w:val="111111"/>
                <w:sz w:val="24"/>
                <w:szCs w:val="24"/>
                <w:shd w:val="clear" w:color="auto" w:fill="FFFFFF"/>
                <w:lang w:val="kk-KZ"/>
              </w:rPr>
            </w:pPr>
            <w:r>
              <w:rPr>
                <w:rFonts w:ascii="Times New Roman" w:eastAsia="Calibri" w:hAnsi="Times New Roman" w:cs="Times New Roman"/>
                <w:bCs/>
                <w:sz w:val="24"/>
                <w:szCs w:val="24"/>
                <w:lang w:val="kk-KZ"/>
              </w:rPr>
              <w:lastRenderedPageBreak/>
              <w:t xml:space="preserve">(қоршаған әлеммен </w:t>
            </w:r>
            <w:r w:rsidRPr="001357D1">
              <w:rPr>
                <w:rFonts w:ascii="Times New Roman" w:eastAsia="Calibri" w:hAnsi="Times New Roman" w:cs="Times New Roman"/>
                <w:bCs/>
                <w:sz w:val="24"/>
                <w:szCs w:val="24"/>
                <w:lang w:val="kk-KZ"/>
              </w:rPr>
              <w:t>таныстыру)</w:t>
            </w:r>
          </w:p>
        </w:tc>
        <w:tc>
          <w:tcPr>
            <w:tcW w:w="2489" w:type="dxa"/>
            <w:tcMar>
              <w:top w:w="15" w:type="dxa"/>
              <w:left w:w="15" w:type="dxa"/>
              <w:bottom w:w="15" w:type="dxa"/>
              <w:right w:w="15" w:type="dxa"/>
            </w:tcMar>
          </w:tcPr>
          <w:p w14:paraId="579AF530" w14:textId="77777777" w:rsidR="009F2063" w:rsidRPr="001357D1" w:rsidRDefault="009F2063" w:rsidP="00F95EFE">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9F2063" w:rsidRPr="001357D1" w14:paraId="77CA628F" w14:textId="77777777" w:rsidTr="00F95EFE">
        <w:trPr>
          <w:trHeight w:val="117"/>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9A82C7"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eastAsia="ru-RU"/>
              </w:rPr>
              <w:lastRenderedPageBreak/>
              <w:t>Ата-аналармен әңгімелесу,</w:t>
            </w:r>
          </w:p>
          <w:p w14:paraId="6797EE39"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eastAsia="ru-RU"/>
              </w:rPr>
              <w:t>кеңес беру</w:t>
            </w:r>
          </w:p>
        </w:tc>
        <w:tc>
          <w:tcPr>
            <w:tcW w:w="2861"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A9AEA0E"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Ата-аналармен әңгіме:</w:t>
            </w:r>
          </w:p>
          <w:p w14:paraId="341203C3"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Балалардың тазалығы жөнінде кеңес беру</w:t>
            </w:r>
          </w:p>
          <w:p w14:paraId="3227202A" w14:textId="77777777" w:rsidR="009F2063" w:rsidRPr="001357D1" w:rsidRDefault="009F2063" w:rsidP="00F95EFE">
            <w:pPr>
              <w:widowControl w:val="0"/>
              <w:autoSpaceDE w:val="0"/>
              <w:autoSpaceDN w:val="0"/>
              <w:spacing w:after="200" w:line="240" w:lineRule="auto"/>
              <w:rPr>
                <w:rFonts w:ascii="Times New Roman" w:eastAsia="Calibri" w:hAnsi="Times New Roman" w:cs="Times New Roman"/>
                <w:i/>
                <w:sz w:val="24"/>
                <w:szCs w:val="24"/>
                <w:lang w:val="kk-KZ"/>
              </w:rPr>
            </w:pPr>
          </w:p>
        </w:tc>
        <w:tc>
          <w:tcPr>
            <w:tcW w:w="274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209BA4F"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Ата-аналармен әңгіме:</w:t>
            </w:r>
            <w:r w:rsidRPr="001357D1">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14:paraId="6A3D3460"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Calibri" w:hAnsi="Times New Roman" w:cs="Times New Roman"/>
                <w:i/>
                <w:sz w:val="24"/>
                <w:szCs w:val="24"/>
                <w:lang w:val="kk-KZ"/>
              </w:rPr>
              <w:t>«Өнегелі 15 минут» Альбом жасау  . Тақырыбы:«Мен армандаған көліктер»</w:t>
            </w:r>
          </w:p>
        </w:tc>
        <w:tc>
          <w:tcPr>
            <w:tcW w:w="2810"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90F323F"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Ата-аналармен әңгіме:</w:t>
            </w:r>
          </w:p>
          <w:p w14:paraId="67077FE3"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434"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5C221F9"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Ата-аналармен әңгіме:</w:t>
            </w:r>
          </w:p>
          <w:p w14:paraId="239E26A0"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Calibri" w:hAnsi="Times New Roman" w:cs="Times New Roman"/>
                <w:sz w:val="24"/>
                <w:szCs w:val="24"/>
                <w:lang w:val="kk-KZ"/>
              </w:rPr>
              <w:t>Ата-аналарға балаларды тамақтарын тауысып жеуге үйретулерін ескерту.</w:t>
            </w:r>
          </w:p>
          <w:p w14:paraId="053C8173" w14:textId="77777777" w:rsidR="009F2063" w:rsidRPr="001357D1" w:rsidRDefault="009F2063" w:rsidP="00F95EFE">
            <w:pPr>
              <w:widowControl w:val="0"/>
              <w:autoSpaceDE w:val="0"/>
              <w:autoSpaceDN w:val="0"/>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i/>
                <w:sz w:val="24"/>
                <w:szCs w:val="24"/>
                <w:lang w:val="kk-KZ"/>
              </w:rPr>
              <w:t>«Өнегелі 15 минут»  кітапша жасау. Тақырыбы:«Әкем асқар тауым»</w:t>
            </w:r>
          </w:p>
        </w:tc>
        <w:tc>
          <w:tcPr>
            <w:tcW w:w="2324"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7D3ECA87" w14:textId="77777777" w:rsidR="009F2063" w:rsidRPr="001357D1" w:rsidRDefault="009F2063" w:rsidP="00F95EFE">
            <w:pPr>
              <w:widowControl w:val="0"/>
              <w:autoSpaceDE w:val="0"/>
              <w:autoSpaceDN w:val="0"/>
              <w:spacing w:after="20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Ата –аналармен әңгіме:  «Дұрыс тамақтануға баулу.</w:t>
            </w:r>
          </w:p>
        </w:tc>
        <w:tc>
          <w:tcPr>
            <w:tcW w:w="2489" w:type="dxa"/>
            <w:tcMar>
              <w:top w:w="15" w:type="dxa"/>
              <w:left w:w="15" w:type="dxa"/>
              <w:bottom w:w="15" w:type="dxa"/>
              <w:right w:w="15" w:type="dxa"/>
            </w:tcMar>
          </w:tcPr>
          <w:p w14:paraId="6CEC8E42" w14:textId="77777777" w:rsidR="009F2063" w:rsidRPr="001357D1" w:rsidRDefault="009F2063" w:rsidP="00F95EFE">
            <w:pPr>
              <w:spacing w:after="200" w:line="276" w:lineRule="auto"/>
              <w:rPr>
                <w:rFonts w:ascii="Times New Roman" w:eastAsia="Calibri" w:hAnsi="Times New Roman" w:cs="Times New Roman"/>
                <w:sz w:val="24"/>
                <w:szCs w:val="24"/>
                <w:lang w:val="kk-KZ"/>
              </w:rPr>
            </w:pPr>
          </w:p>
        </w:tc>
        <w:tc>
          <w:tcPr>
            <w:tcW w:w="2530" w:type="dxa"/>
            <w:tcMar>
              <w:top w:w="15" w:type="dxa"/>
              <w:left w:w="15" w:type="dxa"/>
              <w:bottom w:w="15" w:type="dxa"/>
              <w:right w:w="15" w:type="dxa"/>
            </w:tcMar>
            <w:hideMark/>
          </w:tcPr>
          <w:p w14:paraId="4A1A6580" w14:textId="77777777" w:rsidR="009F2063" w:rsidRPr="001357D1" w:rsidRDefault="009F2063" w:rsidP="00F95EFE">
            <w:pPr>
              <w:spacing w:after="200" w:line="276"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Бізде  кім  жақсы»  ойыны.</w:t>
            </w:r>
          </w:p>
          <w:p w14:paraId="71B4AC26" w14:textId="77777777" w:rsidR="009F2063" w:rsidRPr="001357D1" w:rsidRDefault="009F2063" w:rsidP="00F95EFE">
            <w:pPr>
              <w:spacing w:after="200" w:line="276"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14:paraId="3B3D270A" w14:textId="77777777" w:rsidR="009F2063" w:rsidRPr="001357D1" w:rsidRDefault="009F2063" w:rsidP="00F95EFE">
            <w:pPr>
              <w:spacing w:after="200" w:line="276"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Еңбек тапсырмасы: Ойыншықтарды жинау</w:t>
            </w:r>
          </w:p>
        </w:tc>
        <w:tc>
          <w:tcPr>
            <w:tcW w:w="2489" w:type="dxa"/>
            <w:tcMar>
              <w:top w:w="15" w:type="dxa"/>
              <w:left w:w="15" w:type="dxa"/>
              <w:bottom w:w="15" w:type="dxa"/>
              <w:right w:w="15" w:type="dxa"/>
            </w:tcMar>
          </w:tcPr>
          <w:p w14:paraId="340F8094" w14:textId="77777777" w:rsidR="009F2063" w:rsidRPr="001357D1" w:rsidRDefault="009F2063" w:rsidP="00F95EFE">
            <w:pPr>
              <w:spacing w:after="200" w:line="276" w:lineRule="auto"/>
              <w:rPr>
                <w:rFonts w:ascii="Times New Roman" w:eastAsia="Calibri" w:hAnsi="Times New Roman" w:cs="Times New Roman"/>
                <w:sz w:val="24"/>
                <w:szCs w:val="24"/>
                <w:lang w:val="kk-KZ"/>
              </w:rPr>
            </w:pPr>
          </w:p>
        </w:tc>
        <w:tc>
          <w:tcPr>
            <w:tcW w:w="2491" w:type="dxa"/>
            <w:tcMar>
              <w:top w:w="15" w:type="dxa"/>
              <w:left w:w="15" w:type="dxa"/>
              <w:bottom w:w="15" w:type="dxa"/>
              <w:right w:w="15" w:type="dxa"/>
            </w:tcMar>
          </w:tcPr>
          <w:p w14:paraId="51C46E5A" w14:textId="77777777" w:rsidR="009F2063" w:rsidRPr="001357D1" w:rsidRDefault="009F2063" w:rsidP="00F95EFE">
            <w:pPr>
              <w:spacing w:after="200" w:line="276" w:lineRule="auto"/>
              <w:rPr>
                <w:rFonts w:ascii="Times New Roman" w:eastAsia="Calibri" w:hAnsi="Times New Roman" w:cs="Times New Roman"/>
                <w:sz w:val="24"/>
                <w:szCs w:val="24"/>
                <w:lang w:val="kk-KZ"/>
              </w:rPr>
            </w:pPr>
          </w:p>
        </w:tc>
      </w:tr>
      <w:tr w:rsidR="009F2063" w:rsidRPr="001357D1" w14:paraId="01A016D2" w14:textId="77777777" w:rsidTr="00F95EFE">
        <w:trPr>
          <w:gridAfter w:val="3"/>
          <w:wAfter w:w="7510" w:type="dxa"/>
          <w:trHeight w:val="101"/>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A340F6C"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eastAsia="ru-RU"/>
              </w:rPr>
              <w:t>Балалардың дербес әрекеті</w:t>
            </w:r>
            <w:r w:rsidRPr="001357D1">
              <w:rPr>
                <w:rFonts w:ascii="Times New Roman" w:eastAsia="Times New Roman" w:hAnsi="Times New Roman" w:cs="Times New Roman"/>
                <w:bCs/>
                <w:sz w:val="24"/>
                <w:szCs w:val="24"/>
                <w:lang w:val="en-US" w:eastAsia="ru-RU"/>
              </w:rPr>
              <w:t> </w:t>
            </w:r>
          </w:p>
          <w:p w14:paraId="2A40654C"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61"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37ADDE5"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Сөйлемдерді тыңда. </w:t>
            </w:r>
          </w:p>
          <w:p w14:paraId="1B9F4008"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Балалар әр апта күнінде не істеді? Суреттен көрсет.</w:t>
            </w:r>
          </w:p>
          <w:p w14:paraId="47684255"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Балалар  дүйсенбіде  доп ойнады.</w:t>
            </w:r>
          </w:p>
          <w:p w14:paraId="05C57F0A"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Сейсенбі  күні  серуенге шықты.</w:t>
            </w:r>
          </w:p>
          <w:p w14:paraId="04A7530A"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Сәрсенбіде  сурет  салды.</w:t>
            </w:r>
          </w:p>
          <w:p w14:paraId="22296726"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Бейсенбіде  би билеп, ән салды.</w:t>
            </w:r>
          </w:p>
          <w:p w14:paraId="2966DF58"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Жұмада жидек терді.</w:t>
            </w:r>
          </w:p>
          <w:p w14:paraId="6A92F1D5"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Сенбіде  кино  көрді.</w:t>
            </w:r>
          </w:p>
          <w:p w14:paraId="2254616E"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Жексенбіде  үйлерінде демалды.</w:t>
            </w:r>
          </w:p>
          <w:p w14:paraId="1A2A85C4"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Балалар осылай бір аптаны өткізді.</w:t>
            </w:r>
          </w:p>
          <w:p w14:paraId="6C5A6AA5"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lastRenderedPageBreak/>
              <w:t>Педагог сөйлемдерді оқиды, мазмұнын түсіндіреді.</w:t>
            </w:r>
          </w:p>
          <w:p w14:paraId="63BA2FDB" w14:textId="77777777" w:rsidR="009F2063" w:rsidRPr="001357D1" w:rsidRDefault="009F2063" w:rsidP="00F95EFE">
            <w:pPr>
              <w:widowControl w:val="0"/>
              <w:autoSpaceDE w:val="0"/>
              <w:autoSpaceDN w:val="0"/>
              <w:spacing w:after="0" w:line="240" w:lineRule="auto"/>
              <w:rPr>
                <w:rFonts w:ascii="Times New Roman" w:eastAsia="Calibri" w:hAnsi="Times New Roman" w:cs="Times New Roman"/>
                <w:sz w:val="24"/>
                <w:szCs w:val="24"/>
                <w:lang w:val="kk-KZ"/>
              </w:rPr>
            </w:pPr>
            <w:r w:rsidRPr="001357D1">
              <w:rPr>
                <w:rFonts w:ascii="Times New Roman" w:eastAsia="Times New Roman" w:hAnsi="Times New Roman" w:cs="Times New Roman"/>
                <w:sz w:val="24"/>
                <w:szCs w:val="24"/>
                <w:lang w:val="kk-KZ" w:eastAsia="ru-RU"/>
              </w:rPr>
              <w:t>Апта күндерін бірнеше рет қайталатып айтқызады: дүйсенбі, сейсенбі, сәрсенбі, бейсенбі, жұма, сенбі, жексенбі</w:t>
            </w:r>
            <w:r w:rsidRPr="001357D1">
              <w:rPr>
                <w:rFonts w:ascii="Times New Roman" w:eastAsia="Calibri" w:hAnsi="Times New Roman" w:cs="Times New Roman"/>
                <w:sz w:val="24"/>
                <w:szCs w:val="24"/>
                <w:lang w:val="kk-KZ"/>
              </w:rPr>
              <w:t xml:space="preserve">.Айналасындағылармен өздігінен диалогті бастауға ынталандыру </w:t>
            </w:r>
          </w:p>
          <w:p w14:paraId="78CABE65"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(тіл </w:t>
            </w:r>
            <w:r w:rsidRPr="001357D1">
              <w:rPr>
                <w:rFonts w:ascii="Times New Roman" w:eastAsia="Calibri" w:hAnsi="Times New Roman" w:cs="Times New Roman"/>
                <w:sz w:val="24"/>
                <w:szCs w:val="24"/>
                <w:lang w:val="kk-KZ"/>
              </w:rPr>
              <w:t xml:space="preserve"> дамыту)</w:t>
            </w:r>
          </w:p>
        </w:tc>
        <w:tc>
          <w:tcPr>
            <w:tcW w:w="274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14F720BB"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lastRenderedPageBreak/>
              <w:t>Ғажайып сәт. Қонаққа қуыршақтар – Сәуле мен Арман келеді.</w:t>
            </w:r>
          </w:p>
          <w:p w14:paraId="67AF591C"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Сәлеметсіздер ме?!</w:t>
            </w:r>
          </w:p>
          <w:p w14:paraId="4CFA6355"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Қуыршақтар хат алып келеді.</w:t>
            </w:r>
          </w:p>
          <w:p w14:paraId="3CC19DC1"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Педагог: Қараңдаршы, бізге хат келіпті (ішінде алдын ала салынған балалардың ата-аналарының суреті).</w:t>
            </w:r>
          </w:p>
          <w:p w14:paraId="6ACDC1D6"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 Қандай керемет, мына суретте кім бар?</w:t>
            </w:r>
          </w:p>
          <w:p w14:paraId="72922EF1" w14:textId="77777777" w:rsidR="009F2063" w:rsidRPr="001357D1" w:rsidRDefault="009F2063"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rPr>
              <w:t>Бала отбасы мүшелерінің фотосуреттерін тауып, олар туралы әңгімелейді</w:t>
            </w:r>
          </w:p>
          <w:p w14:paraId="6D1FCBA9"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color w:val="000000"/>
                <w:sz w:val="24"/>
                <w:szCs w:val="24"/>
                <w:lang w:val="kk-KZ" w:bidi="en-US"/>
              </w:rPr>
              <w:lastRenderedPageBreak/>
              <w:t>Туыстық қарым-қатынасты («бауыр», «немере», «шөбере», «ағайын», «туысқан», «жеті ата») білдіретін сөздерді үйрету.</w:t>
            </w:r>
          </w:p>
          <w:p w14:paraId="77D4F2D3"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(қоршаған әлеммен </w:t>
            </w:r>
            <w:r w:rsidRPr="001357D1">
              <w:rPr>
                <w:rFonts w:ascii="Times New Roman" w:eastAsia="Calibri" w:hAnsi="Times New Roman" w:cs="Times New Roman"/>
                <w:bCs/>
                <w:sz w:val="24"/>
                <w:szCs w:val="24"/>
                <w:lang w:val="kk-KZ"/>
              </w:rPr>
              <w:t>таныстыру)</w:t>
            </w:r>
          </w:p>
          <w:p w14:paraId="3F74802A"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eastAsia="ru-RU"/>
              </w:rPr>
            </w:pP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73659A4E" w14:textId="77777777" w:rsidR="009F2063" w:rsidRPr="001357D1" w:rsidRDefault="009F2063" w:rsidP="00F95EFE">
            <w:pPr>
              <w:spacing w:after="0" w:line="254"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lastRenderedPageBreak/>
              <w:t>Али мен Айя» (мультфилмін тамашалау)</w:t>
            </w:r>
          </w:p>
          <w:p w14:paraId="1BDD9461" w14:textId="77777777" w:rsidR="009F2063" w:rsidRPr="001357D1" w:rsidRDefault="009F2063" w:rsidP="00F95EFE">
            <w:pPr>
              <w:spacing w:after="0" w:line="254"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Мақсаты: Ата мен әже туралы  мағлұмат ала отырып, сөздік қорларын, байланыстырып сөйлеулерін дамыту.</w:t>
            </w:r>
          </w:p>
          <w:p w14:paraId="1E921266"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Өлеңдерді жатқа, мәнерлеп, интонациямен айту. (көркем әдебиет)</w:t>
            </w:r>
          </w:p>
          <w:p w14:paraId="64D89FA1"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p>
          <w:p w14:paraId="6570D5C1" w14:textId="77777777" w:rsidR="009F2063" w:rsidRPr="001357D1" w:rsidRDefault="009F2063" w:rsidP="00F95EFE">
            <w:pPr>
              <w:spacing w:after="0" w:line="254" w:lineRule="auto"/>
              <w:rPr>
                <w:rFonts w:ascii="Times New Roman" w:eastAsia="Calibri" w:hAnsi="Times New Roman" w:cs="Times New Roman"/>
                <w:bCs/>
                <w:sz w:val="24"/>
                <w:szCs w:val="24"/>
                <w:lang w:val="kk-KZ"/>
              </w:rPr>
            </w:pPr>
          </w:p>
          <w:p w14:paraId="34C52707" w14:textId="77777777" w:rsidR="009F2063" w:rsidRPr="001357D1" w:rsidRDefault="009F2063" w:rsidP="00F95EFE">
            <w:pPr>
              <w:spacing w:after="200" w:line="240" w:lineRule="auto"/>
              <w:rPr>
                <w:rFonts w:ascii="Times New Roman" w:eastAsia="Calibri" w:hAnsi="Times New Roman" w:cs="Times New Roman"/>
                <w:color w:val="000000"/>
                <w:sz w:val="24"/>
                <w:szCs w:val="24"/>
                <w:lang w:val="kk-KZ" w:eastAsia="ru-RU"/>
              </w:rPr>
            </w:pPr>
          </w:p>
        </w:tc>
        <w:tc>
          <w:tcPr>
            <w:tcW w:w="2409"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A771030"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Ойын мен ойын жаттығулары арқылы сөздік қорын кеңейту.</w:t>
            </w:r>
          </w:p>
          <w:p w14:paraId="14B4B058" w14:textId="77777777" w:rsidR="009F2063" w:rsidRPr="001357D1" w:rsidRDefault="009F2063" w:rsidP="00F95EFE">
            <w:pPr>
              <w:shd w:val="clear" w:color="auto" w:fill="FFFFFF"/>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rPr>
              <w:t xml:space="preserve">  тіл </w:t>
            </w:r>
            <w:r w:rsidRPr="001357D1">
              <w:rPr>
                <w:rFonts w:ascii="Times New Roman" w:eastAsia="Calibri" w:hAnsi="Times New Roman" w:cs="Times New Roman"/>
                <w:bCs/>
                <w:sz w:val="24"/>
                <w:szCs w:val="24"/>
                <w:lang w:val="kk-KZ" w:eastAsia="ru-RU"/>
              </w:rPr>
              <w:t xml:space="preserve"> ұстарту жаттығуы</w:t>
            </w:r>
          </w:p>
          <w:p w14:paraId="72DDEE91" w14:textId="77777777" w:rsidR="009F2063" w:rsidRPr="001357D1" w:rsidRDefault="009F2063" w:rsidP="00F95EFE">
            <w:pPr>
              <w:widowControl w:val="0"/>
              <w:spacing w:after="0" w:line="240" w:lineRule="auto"/>
              <w:rPr>
                <w:rFonts w:ascii="Times New Roman" w:eastAsia="Calibri" w:hAnsi="Times New Roman" w:cs="Times New Roman"/>
                <w:sz w:val="24"/>
                <w:szCs w:val="24"/>
                <w:lang w:val="kk-KZ"/>
              </w:rPr>
            </w:pPr>
            <w:r w:rsidRPr="001357D1">
              <w:rPr>
                <w:rFonts w:ascii="Times New Roman" w:eastAsia="Times New Roman" w:hAnsi="Times New Roman" w:cs="Times New Roman"/>
                <w:color w:val="000000"/>
                <w:sz w:val="24"/>
                <w:szCs w:val="24"/>
                <w:shd w:val="clear" w:color="auto" w:fill="FFFFFF"/>
                <w:lang w:val="kk-KZ" w:eastAsia="ru-RU"/>
              </w:rPr>
              <w:t xml:space="preserve">1) Ша-ша-ша </w:t>
            </w:r>
            <w:r w:rsidRPr="001357D1">
              <w:rPr>
                <w:rFonts w:ascii="Times New Roman" w:eastAsia="Times New Roman" w:hAnsi="Times New Roman" w:cs="Times New Roman"/>
                <w:color w:val="000000"/>
                <w:sz w:val="24"/>
                <w:szCs w:val="24"/>
                <w:lang w:val="kk-KZ" w:eastAsia="ru-RU"/>
              </w:rPr>
              <w:br/>
            </w:r>
            <w:r w:rsidRPr="001357D1">
              <w:rPr>
                <w:rFonts w:ascii="Times New Roman" w:eastAsia="Times New Roman" w:hAnsi="Times New Roman" w:cs="Times New Roman"/>
                <w:color w:val="000000"/>
                <w:sz w:val="24"/>
                <w:szCs w:val="24"/>
                <w:shd w:val="clear" w:color="auto" w:fill="FFFFFF"/>
                <w:lang w:val="kk-KZ" w:eastAsia="ru-RU"/>
              </w:rPr>
              <w:t>    Жап жасыл  шырша.</w:t>
            </w:r>
            <w:r w:rsidRPr="001357D1">
              <w:rPr>
                <w:rFonts w:ascii="Times New Roman" w:eastAsia="Times New Roman" w:hAnsi="Times New Roman" w:cs="Times New Roman"/>
                <w:color w:val="000000"/>
                <w:sz w:val="24"/>
                <w:szCs w:val="24"/>
                <w:lang w:val="kk-KZ" w:eastAsia="ru-RU"/>
              </w:rPr>
              <w:br/>
            </w:r>
            <w:r w:rsidRPr="001357D1">
              <w:rPr>
                <w:rFonts w:ascii="Times New Roman" w:eastAsia="Times New Roman" w:hAnsi="Times New Roman" w:cs="Times New Roman"/>
                <w:color w:val="000000"/>
                <w:sz w:val="24"/>
                <w:szCs w:val="24"/>
                <w:shd w:val="clear" w:color="auto" w:fill="FFFFFF"/>
                <w:lang w:val="kk-KZ" w:eastAsia="ru-RU"/>
              </w:rPr>
              <w:t>2) Ар-ар-ар</w:t>
            </w:r>
            <w:r w:rsidRPr="001357D1">
              <w:rPr>
                <w:rFonts w:ascii="Times New Roman" w:eastAsia="Times New Roman" w:hAnsi="Times New Roman" w:cs="Times New Roman"/>
                <w:color w:val="000000"/>
                <w:sz w:val="24"/>
                <w:szCs w:val="24"/>
                <w:lang w:val="kk-KZ" w:eastAsia="ru-RU"/>
              </w:rPr>
              <w:br/>
            </w:r>
            <w:r w:rsidRPr="001357D1">
              <w:rPr>
                <w:rFonts w:ascii="Times New Roman" w:eastAsia="Times New Roman" w:hAnsi="Times New Roman" w:cs="Times New Roman"/>
                <w:color w:val="000000"/>
                <w:sz w:val="24"/>
                <w:szCs w:val="24"/>
                <w:shd w:val="clear" w:color="auto" w:fill="FFFFFF"/>
                <w:lang w:val="kk-KZ" w:eastAsia="ru-RU"/>
              </w:rPr>
              <w:t>    Қандай аппақ қар.</w:t>
            </w:r>
            <w:r w:rsidRPr="001357D1">
              <w:rPr>
                <w:rFonts w:ascii="Times New Roman" w:eastAsia="Times New Roman" w:hAnsi="Times New Roman" w:cs="Times New Roman"/>
                <w:color w:val="000000"/>
                <w:sz w:val="24"/>
                <w:szCs w:val="24"/>
                <w:lang w:val="kk-KZ" w:eastAsia="ru-RU"/>
              </w:rPr>
              <w:br/>
            </w:r>
            <w:r w:rsidRPr="001357D1">
              <w:rPr>
                <w:rFonts w:ascii="Times New Roman" w:eastAsia="Times New Roman" w:hAnsi="Times New Roman" w:cs="Times New Roman"/>
                <w:color w:val="000000"/>
                <w:sz w:val="24"/>
                <w:szCs w:val="24"/>
                <w:shd w:val="clear" w:color="auto" w:fill="FFFFFF"/>
                <w:lang w:val="kk-KZ" w:eastAsia="ru-RU"/>
              </w:rPr>
              <w:t>3) Ыс-ыс-ыс</w:t>
            </w:r>
            <w:r w:rsidRPr="001357D1">
              <w:rPr>
                <w:rFonts w:ascii="Times New Roman" w:eastAsia="Times New Roman" w:hAnsi="Times New Roman" w:cs="Times New Roman"/>
                <w:color w:val="000000"/>
                <w:sz w:val="24"/>
                <w:szCs w:val="24"/>
                <w:lang w:val="kk-KZ" w:eastAsia="ru-RU"/>
              </w:rPr>
              <w:br/>
            </w:r>
            <w:r w:rsidRPr="001357D1">
              <w:rPr>
                <w:rFonts w:ascii="Times New Roman" w:eastAsia="Times New Roman" w:hAnsi="Times New Roman" w:cs="Times New Roman"/>
                <w:color w:val="000000"/>
                <w:sz w:val="24"/>
                <w:szCs w:val="24"/>
                <w:shd w:val="clear" w:color="auto" w:fill="FFFFFF"/>
                <w:lang w:val="kk-KZ" w:eastAsia="ru-RU"/>
              </w:rPr>
              <w:t>    Келіп қалды қыс.</w:t>
            </w:r>
            <w:r w:rsidRPr="001357D1">
              <w:rPr>
                <w:rFonts w:ascii="Times New Roman" w:eastAsia="Times New Roman" w:hAnsi="Times New Roman" w:cs="Times New Roman"/>
                <w:color w:val="000000"/>
                <w:sz w:val="24"/>
                <w:szCs w:val="24"/>
                <w:lang w:val="kk-KZ" w:eastAsia="ru-RU"/>
              </w:rPr>
              <w:br/>
            </w:r>
            <w:r w:rsidRPr="001357D1">
              <w:rPr>
                <w:rFonts w:ascii="Times New Roman" w:eastAsia="Times New Roman" w:hAnsi="Times New Roman" w:cs="Times New Roman"/>
                <w:color w:val="000000"/>
                <w:sz w:val="24"/>
                <w:szCs w:val="24"/>
                <w:shd w:val="clear" w:color="auto" w:fill="FFFFFF"/>
                <w:lang w:val="kk-KZ" w:eastAsia="ru-RU"/>
              </w:rPr>
              <w:t>4) Лар-лар-лар</w:t>
            </w:r>
            <w:r w:rsidRPr="001357D1">
              <w:rPr>
                <w:rFonts w:ascii="Times New Roman" w:eastAsia="Times New Roman" w:hAnsi="Times New Roman" w:cs="Times New Roman"/>
                <w:color w:val="000000"/>
                <w:sz w:val="24"/>
                <w:szCs w:val="24"/>
                <w:lang w:val="kk-KZ" w:eastAsia="ru-RU"/>
              </w:rPr>
              <w:br/>
            </w:r>
            <w:r w:rsidRPr="001357D1">
              <w:rPr>
                <w:rFonts w:ascii="Times New Roman" w:eastAsia="Times New Roman" w:hAnsi="Times New Roman" w:cs="Times New Roman"/>
                <w:color w:val="000000"/>
                <w:sz w:val="24"/>
                <w:szCs w:val="24"/>
                <w:shd w:val="clear" w:color="auto" w:fill="FFFFFF"/>
                <w:lang w:val="kk-KZ" w:eastAsia="ru-RU"/>
              </w:rPr>
              <w:t>    Далада ойнайды балалар.</w:t>
            </w:r>
          </w:p>
          <w:p w14:paraId="47161F45"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 xml:space="preserve">Өлеңдерді жатқа, мәнерлеп, </w:t>
            </w:r>
            <w:r w:rsidRPr="001357D1">
              <w:rPr>
                <w:rFonts w:ascii="Times New Roman" w:eastAsia="Times New Roman" w:hAnsi="Times New Roman" w:cs="Times New Roman"/>
                <w:bCs/>
                <w:color w:val="000000"/>
                <w:sz w:val="24"/>
                <w:szCs w:val="24"/>
                <w:lang w:val="kk-KZ" w:eastAsia="ru-RU"/>
              </w:rPr>
              <w:lastRenderedPageBreak/>
              <w:t xml:space="preserve">интонациямен айту. </w:t>
            </w:r>
          </w:p>
          <w:p w14:paraId="36BA77CD"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 қазақ  тілі)</w:t>
            </w:r>
          </w:p>
          <w:p w14:paraId="2A92D63B"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p>
          <w:p w14:paraId="5E315858" w14:textId="77777777" w:rsidR="009F2063" w:rsidRPr="001357D1" w:rsidRDefault="009F2063" w:rsidP="00F95EFE">
            <w:pPr>
              <w:spacing w:after="200" w:line="240" w:lineRule="auto"/>
              <w:rPr>
                <w:rFonts w:ascii="Times New Roman" w:eastAsia="Calibri" w:hAnsi="Times New Roman" w:cs="Times New Roman"/>
                <w:sz w:val="24"/>
                <w:szCs w:val="24"/>
                <w:lang w:val="kk-KZ" w:eastAsia="ru-RU"/>
              </w:rPr>
            </w:pPr>
          </w:p>
        </w:tc>
        <w:tc>
          <w:tcPr>
            <w:tcW w:w="2324"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261709AD" w14:textId="77777777" w:rsidR="009F2063" w:rsidRPr="001357D1" w:rsidRDefault="009F2063"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lastRenderedPageBreak/>
              <w:t xml:space="preserve">«Сәйкес ұяшыққа орналастыр» дидактикалық ойын </w:t>
            </w:r>
          </w:p>
          <w:p w14:paraId="5CDB064A" w14:textId="77777777" w:rsidR="009F2063" w:rsidRPr="001357D1" w:rsidRDefault="009F2063"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t>Мақсаты: ойлау қабілетін арттыру.</w:t>
            </w:r>
          </w:p>
          <w:p w14:paraId="598D39EB"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Calibri" w:hAnsi="Times New Roman" w:cs="Times New Roman"/>
                <w:bCs/>
                <w:sz w:val="24"/>
                <w:szCs w:val="24"/>
                <w:lang w:val="kk-KZ"/>
              </w:rPr>
              <w:t>10 көлеміндегі сандарды тура және кері санауға жаттықтыру.</w:t>
            </w:r>
            <w:r w:rsidRPr="001357D1">
              <w:rPr>
                <w:rFonts w:ascii="Times New Roman" w:eastAsia="Times New Roman" w:hAnsi="Times New Roman" w:cs="Times New Roman"/>
                <w:bCs/>
                <w:color w:val="000000"/>
                <w:sz w:val="24"/>
                <w:szCs w:val="24"/>
                <w:lang w:val="kk-KZ" w:eastAsia="ru-RU"/>
              </w:rPr>
              <w:t xml:space="preserve"> (математика нгегіздері)</w:t>
            </w:r>
          </w:p>
          <w:p w14:paraId="19F3E1F0" w14:textId="77777777" w:rsidR="009F2063" w:rsidRPr="001357D1" w:rsidRDefault="009F2063" w:rsidP="00F95EFE">
            <w:pPr>
              <w:spacing w:after="200" w:line="240" w:lineRule="auto"/>
              <w:rPr>
                <w:rFonts w:ascii="Times New Roman" w:eastAsia="Calibri" w:hAnsi="Times New Roman" w:cs="Times New Roman"/>
                <w:color w:val="000000"/>
                <w:sz w:val="24"/>
                <w:szCs w:val="24"/>
                <w:lang w:val="kk-KZ" w:eastAsia="ru-RU"/>
              </w:rPr>
            </w:pPr>
          </w:p>
        </w:tc>
        <w:tc>
          <w:tcPr>
            <w:tcW w:w="2489" w:type="dxa"/>
            <w:tcMar>
              <w:top w:w="15" w:type="dxa"/>
              <w:left w:w="15" w:type="dxa"/>
              <w:bottom w:w="15" w:type="dxa"/>
              <w:right w:w="15" w:type="dxa"/>
            </w:tcMar>
          </w:tcPr>
          <w:p w14:paraId="3C2F6770" w14:textId="77777777" w:rsidR="009F2063" w:rsidRPr="001357D1" w:rsidRDefault="009F2063" w:rsidP="00F95EFE">
            <w:pPr>
              <w:spacing w:after="200" w:line="276" w:lineRule="auto"/>
              <w:rPr>
                <w:rFonts w:ascii="Times New Roman" w:eastAsia="Calibri" w:hAnsi="Times New Roman" w:cs="Times New Roman"/>
                <w:bCs/>
                <w:sz w:val="24"/>
                <w:szCs w:val="24"/>
                <w:lang w:val="kk-KZ"/>
              </w:rPr>
            </w:pPr>
          </w:p>
        </w:tc>
      </w:tr>
      <w:tr w:rsidR="009F2063" w:rsidRPr="001357D1" w14:paraId="1F963CE4" w14:textId="77777777" w:rsidTr="00F95EFE">
        <w:trPr>
          <w:gridAfter w:val="4"/>
          <w:wAfter w:w="9999" w:type="dxa"/>
          <w:trHeight w:val="130"/>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59835AD"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eastAsia="ru-RU"/>
              </w:rPr>
              <w:lastRenderedPageBreak/>
              <w:t>Таңертенгі жаттығу</w:t>
            </w:r>
          </w:p>
        </w:tc>
        <w:tc>
          <w:tcPr>
            <w:tcW w:w="13173" w:type="dxa"/>
            <w:gridSpan w:val="21"/>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B502150" w14:textId="77777777" w:rsidR="009F2063" w:rsidRPr="001357D1" w:rsidRDefault="009F2063" w:rsidP="00F95EFE">
            <w:pPr>
              <w:shd w:val="clear" w:color="auto" w:fill="FFFFFF"/>
              <w:adjustRightInd w:val="0"/>
              <w:spacing w:after="0" w:line="240" w:lineRule="auto"/>
              <w:ind w:right="680"/>
              <w:jc w:val="center"/>
              <w:rPr>
                <w:rFonts w:ascii="Times New Roman" w:eastAsia="Calibri" w:hAnsi="Times New Roman" w:cs="Times New Roman"/>
                <w:sz w:val="24"/>
                <w:szCs w:val="24"/>
                <w:lang w:val="kk-KZ"/>
              </w:rPr>
            </w:pPr>
            <w:r w:rsidRPr="001357D1">
              <w:rPr>
                <w:rFonts w:ascii="Times New Roman" w:eastAsia="Times New Roman" w:hAnsi="Times New Roman" w:cs="Times New Roman"/>
                <w:sz w:val="24"/>
                <w:szCs w:val="24"/>
                <w:lang w:eastAsia="ru-RU"/>
              </w:rPr>
              <w:t xml:space="preserve">Қараша айына арналған таңертеңгі жаттығулар кешені </w:t>
            </w:r>
            <w:r w:rsidRPr="001357D1">
              <w:rPr>
                <w:rFonts w:ascii="Times New Roman" w:eastAsia="Calibri" w:hAnsi="Times New Roman" w:cs="Times New Roman"/>
                <w:noProof/>
                <w:sz w:val="24"/>
                <w:szCs w:val="24"/>
              </w:rPr>
              <w:t xml:space="preserve"> (</w:t>
            </w:r>
            <w:r w:rsidRPr="001357D1">
              <w:rPr>
                <w:rFonts w:ascii="Times New Roman" w:eastAsia="Calibri" w:hAnsi="Times New Roman" w:cs="Times New Roman"/>
                <w:noProof/>
                <w:sz w:val="24"/>
                <w:szCs w:val="24"/>
                <w:lang w:val="kk-KZ"/>
              </w:rPr>
              <w:t>1</w:t>
            </w:r>
            <w:r w:rsidRPr="001357D1">
              <w:rPr>
                <w:rFonts w:ascii="Times New Roman" w:eastAsia="Calibri" w:hAnsi="Times New Roman" w:cs="Times New Roman"/>
                <w:noProof/>
                <w:sz w:val="24"/>
                <w:szCs w:val="24"/>
              </w:rPr>
              <w:t>-кешен)</w:t>
            </w:r>
          </w:p>
          <w:p w14:paraId="7C1ADBFE" w14:textId="77777777" w:rsidR="009F2063" w:rsidRPr="001357D1" w:rsidRDefault="009F2063" w:rsidP="00F95EFE">
            <w:pPr>
              <w:shd w:val="clear" w:color="auto" w:fill="FFFFFF"/>
              <w:adjustRightInd w:val="0"/>
              <w:spacing w:after="0" w:line="240" w:lineRule="auto"/>
              <w:ind w:right="680"/>
              <w:rPr>
                <w:rFonts w:ascii="Times New Roman" w:eastAsia="Calibri" w:hAnsi="Times New Roman" w:cs="Times New Roman"/>
                <w:noProof/>
                <w:sz w:val="24"/>
                <w:szCs w:val="24"/>
                <w:lang w:val="kk-KZ"/>
              </w:rPr>
            </w:pPr>
            <w:r w:rsidRPr="001357D1">
              <w:rPr>
                <w:rFonts w:ascii="Times New Roman" w:eastAsia="Calibri" w:hAnsi="Times New Roman" w:cs="Times New Roman"/>
                <w:noProof/>
                <w:sz w:val="24"/>
                <w:szCs w:val="24"/>
                <w:lang w:val="kk-KZ"/>
              </w:rPr>
              <w:t xml:space="preserve">1. Бір тізбекте жүру, аяқ ұшымен өкшемен аяқтың іші қырымен жүру. </w:t>
            </w:r>
          </w:p>
          <w:p w14:paraId="2D7688B3" w14:textId="77777777" w:rsidR="009F2063" w:rsidRPr="001357D1" w:rsidRDefault="009F2063" w:rsidP="00F95EFE">
            <w:pPr>
              <w:shd w:val="clear" w:color="auto" w:fill="FFFFFF"/>
              <w:adjustRightInd w:val="0"/>
              <w:spacing w:after="0" w:line="240" w:lineRule="auto"/>
              <w:ind w:right="680"/>
              <w:rPr>
                <w:rFonts w:ascii="Times New Roman" w:eastAsia="Calibri" w:hAnsi="Times New Roman" w:cs="Times New Roman"/>
                <w:sz w:val="24"/>
                <w:szCs w:val="24"/>
                <w:lang w:val="kk-KZ"/>
              </w:rPr>
            </w:pPr>
            <w:r w:rsidRPr="001357D1">
              <w:rPr>
                <w:rFonts w:ascii="Times New Roman" w:eastAsia="Calibri" w:hAnsi="Times New Roman" w:cs="Times New Roman"/>
                <w:noProof/>
                <w:sz w:val="24"/>
                <w:szCs w:val="24"/>
                <w:lang w:val="kk-KZ"/>
              </w:rPr>
              <w:t>2. Тізені жоғары көтеріп жүгіру.</w:t>
            </w:r>
          </w:p>
          <w:p w14:paraId="37670462" w14:textId="77777777" w:rsidR="009F2063" w:rsidRPr="001357D1" w:rsidRDefault="009F2063" w:rsidP="00F95EFE">
            <w:pPr>
              <w:shd w:val="clear" w:color="auto" w:fill="FFFFFF"/>
              <w:adjustRightInd w:val="0"/>
              <w:spacing w:after="0" w:line="240" w:lineRule="auto"/>
              <w:ind w:right="680"/>
              <w:rPr>
                <w:rFonts w:ascii="Times New Roman" w:eastAsia="Calibri" w:hAnsi="Times New Roman" w:cs="Times New Roman"/>
                <w:sz w:val="24"/>
                <w:szCs w:val="24"/>
                <w:lang w:val="kk-KZ"/>
              </w:rPr>
            </w:pPr>
            <w:r w:rsidRPr="001357D1">
              <w:rPr>
                <w:rFonts w:ascii="Times New Roman" w:eastAsia="Calibri" w:hAnsi="Times New Roman" w:cs="Times New Roman"/>
                <w:noProof/>
                <w:sz w:val="24"/>
                <w:szCs w:val="24"/>
                <w:lang w:val="kk-KZ"/>
              </w:rPr>
              <w:t>3. Звеноға бөлініп тұру.</w:t>
            </w:r>
          </w:p>
          <w:p w14:paraId="061FF6C7" w14:textId="77777777" w:rsidR="009F2063" w:rsidRPr="001357D1" w:rsidRDefault="009F2063" w:rsidP="00F95EFE">
            <w:pPr>
              <w:shd w:val="clear" w:color="auto" w:fill="FFFFFF"/>
              <w:adjustRightInd w:val="0"/>
              <w:spacing w:after="0" w:line="240" w:lineRule="auto"/>
              <w:ind w:right="680"/>
              <w:rPr>
                <w:rFonts w:ascii="Times New Roman" w:eastAsia="Calibri" w:hAnsi="Times New Roman" w:cs="Times New Roman"/>
                <w:sz w:val="24"/>
                <w:szCs w:val="24"/>
                <w:lang w:val="kk-KZ"/>
              </w:rPr>
            </w:pPr>
            <w:r w:rsidRPr="001357D1">
              <w:rPr>
                <w:rFonts w:ascii="Times New Roman" w:eastAsia="Calibri" w:hAnsi="Times New Roman" w:cs="Times New Roman"/>
                <w:noProof/>
                <w:sz w:val="24"/>
                <w:szCs w:val="24"/>
                <w:lang w:val="kk-KZ"/>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14:paraId="134AD53C" w14:textId="77777777" w:rsidR="009F2063" w:rsidRPr="001357D1" w:rsidRDefault="009F2063" w:rsidP="00F95EFE">
            <w:pPr>
              <w:shd w:val="clear" w:color="auto" w:fill="FFFFFF"/>
              <w:adjustRightInd w:val="0"/>
              <w:spacing w:after="0" w:line="240" w:lineRule="auto"/>
              <w:ind w:right="680"/>
              <w:rPr>
                <w:rFonts w:ascii="Times New Roman" w:eastAsia="Calibri" w:hAnsi="Times New Roman" w:cs="Times New Roman"/>
                <w:sz w:val="24"/>
                <w:szCs w:val="24"/>
                <w:lang w:val="kk-KZ"/>
              </w:rPr>
            </w:pPr>
            <w:r w:rsidRPr="001357D1">
              <w:rPr>
                <w:rFonts w:ascii="Times New Roman" w:eastAsia="Calibri" w:hAnsi="Times New Roman" w:cs="Times New Roman"/>
                <w:noProof/>
                <w:sz w:val="24"/>
                <w:szCs w:val="24"/>
                <w:lang w:val="kk-KZ"/>
              </w:rPr>
              <w:t>5. Б.қ. аяқ арасын алшақ ұстап қолды белде ұстап тұру.</w:t>
            </w:r>
          </w:p>
          <w:p w14:paraId="38E32754" w14:textId="77777777" w:rsidR="009F2063" w:rsidRPr="001357D1" w:rsidRDefault="009F2063" w:rsidP="00F95EFE">
            <w:pPr>
              <w:shd w:val="clear" w:color="auto" w:fill="FFFFFF"/>
              <w:adjustRightInd w:val="0"/>
              <w:spacing w:after="0" w:line="240" w:lineRule="auto"/>
              <w:ind w:right="680"/>
              <w:rPr>
                <w:rFonts w:ascii="Times New Roman" w:eastAsia="Calibri" w:hAnsi="Times New Roman" w:cs="Times New Roman"/>
                <w:sz w:val="24"/>
                <w:szCs w:val="24"/>
                <w:lang w:val="kk-KZ"/>
              </w:rPr>
            </w:pPr>
            <w:r w:rsidRPr="001357D1">
              <w:rPr>
                <w:rFonts w:ascii="Times New Roman" w:eastAsia="Calibri" w:hAnsi="Times New Roman" w:cs="Times New Roman"/>
                <w:noProof/>
                <w:sz w:val="24"/>
                <w:szCs w:val="24"/>
                <w:lang w:val="kk-KZ"/>
              </w:rPr>
              <w:t xml:space="preserve">6. Б.қ. өкшені қосып аяқ ұшын ашып тұру, қолды белде ұстау, отыру, қолды алда ұстау, б.қ. келу, 6-8 р.қ. </w:t>
            </w:r>
          </w:p>
          <w:p w14:paraId="7D6894C2" w14:textId="77777777" w:rsidR="009F2063" w:rsidRPr="001357D1" w:rsidRDefault="009F2063" w:rsidP="00F95EFE">
            <w:pPr>
              <w:shd w:val="clear" w:color="auto" w:fill="FFFFFF"/>
              <w:adjustRightInd w:val="0"/>
              <w:spacing w:after="0" w:line="240" w:lineRule="auto"/>
              <w:ind w:right="680"/>
              <w:rPr>
                <w:rFonts w:ascii="Times New Roman" w:eastAsia="Calibri" w:hAnsi="Times New Roman" w:cs="Times New Roman"/>
                <w:sz w:val="24"/>
                <w:szCs w:val="24"/>
                <w:lang w:val="kk-KZ"/>
              </w:rPr>
            </w:pPr>
            <w:r w:rsidRPr="001357D1">
              <w:rPr>
                <w:rFonts w:ascii="Times New Roman" w:eastAsia="Calibri" w:hAnsi="Times New Roman" w:cs="Times New Roman"/>
                <w:noProof/>
                <w:sz w:val="24"/>
                <w:szCs w:val="24"/>
                <w:lang w:val="kk-KZ"/>
              </w:rPr>
              <w:t>7. Б.қ. аяқты қосып отыру, қолды артта ұстап тіреп отыру.</w:t>
            </w:r>
          </w:p>
          <w:p w14:paraId="301FCF1D" w14:textId="77777777" w:rsidR="009F2063" w:rsidRPr="001357D1" w:rsidRDefault="009F2063" w:rsidP="00F95EFE">
            <w:pPr>
              <w:shd w:val="clear" w:color="auto" w:fill="FFFFFF"/>
              <w:adjustRightInd w:val="0"/>
              <w:spacing w:after="0" w:line="240" w:lineRule="auto"/>
              <w:ind w:right="680"/>
              <w:rPr>
                <w:rFonts w:ascii="Times New Roman" w:eastAsia="Calibri" w:hAnsi="Times New Roman" w:cs="Times New Roman"/>
                <w:sz w:val="24"/>
                <w:szCs w:val="24"/>
                <w:lang w:val="kk-KZ"/>
              </w:rPr>
            </w:pPr>
            <w:r w:rsidRPr="001357D1">
              <w:rPr>
                <w:rFonts w:ascii="Times New Roman" w:eastAsia="Calibri" w:hAnsi="Times New Roman" w:cs="Times New Roman"/>
                <w:noProof/>
                <w:sz w:val="24"/>
                <w:szCs w:val="24"/>
                <w:lang w:val="kk-KZ"/>
              </w:rPr>
              <w:t>8. Б.қ. тізерлеп қолды белден ұстап тұру, кеудені бұру, оң қолмен сол өкшені ұстау, б.қ. келу, келесі жақта қайталау 3-4 рет.</w:t>
            </w:r>
          </w:p>
          <w:p w14:paraId="4F595018" w14:textId="77777777" w:rsidR="009F2063" w:rsidRPr="001357D1" w:rsidRDefault="009F2063" w:rsidP="00F95EFE">
            <w:pPr>
              <w:shd w:val="clear" w:color="auto" w:fill="FFFFFF"/>
              <w:adjustRightInd w:val="0"/>
              <w:spacing w:after="0" w:line="240" w:lineRule="auto"/>
              <w:ind w:right="680"/>
              <w:rPr>
                <w:rFonts w:ascii="Times New Roman" w:eastAsia="Calibri" w:hAnsi="Times New Roman" w:cs="Times New Roman"/>
                <w:sz w:val="24"/>
                <w:szCs w:val="24"/>
                <w:lang w:val="kk-KZ"/>
              </w:rPr>
            </w:pPr>
            <w:r w:rsidRPr="001357D1">
              <w:rPr>
                <w:rFonts w:ascii="Times New Roman" w:eastAsia="Calibri" w:hAnsi="Times New Roman" w:cs="Times New Roman"/>
                <w:noProof/>
                <w:sz w:val="24"/>
                <w:szCs w:val="24"/>
                <w:lang w:val="kk-KZ"/>
              </w:rPr>
              <w:t>9. Б.қ. шалқасынан жату, қолды бастан жоғары ұстау, оң аяқты көтеру аяқ үшын тигізу сол жақта қайталау, 8 рет.</w:t>
            </w:r>
          </w:p>
          <w:p w14:paraId="30628A47" w14:textId="77777777" w:rsidR="009F2063" w:rsidRPr="001357D1" w:rsidRDefault="009F2063" w:rsidP="00F95EFE">
            <w:pPr>
              <w:shd w:val="clear" w:color="auto" w:fill="FFFFFF"/>
              <w:adjustRightInd w:val="0"/>
              <w:spacing w:after="0" w:line="240" w:lineRule="auto"/>
              <w:ind w:right="680"/>
              <w:rPr>
                <w:rFonts w:ascii="Times New Roman" w:eastAsia="Calibri" w:hAnsi="Times New Roman" w:cs="Times New Roman"/>
                <w:sz w:val="24"/>
                <w:szCs w:val="24"/>
                <w:lang w:val="kk-KZ"/>
              </w:rPr>
            </w:pPr>
            <w:r w:rsidRPr="001357D1">
              <w:rPr>
                <w:rFonts w:ascii="Times New Roman" w:eastAsia="Calibri" w:hAnsi="Times New Roman" w:cs="Times New Roman"/>
                <w:noProof/>
                <w:sz w:val="24"/>
                <w:szCs w:val="24"/>
                <w:lang w:val="kk-KZ"/>
              </w:rPr>
              <w:t>10. Б.қ. қолды белде ұстап тұру. Бір аяқпен секіру екі аяқты алмастырып секіру, қос аяқтап секіру.</w:t>
            </w:r>
          </w:p>
          <w:p w14:paraId="4F5F8C4D"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w:t>
            </w:r>
            <w:r w:rsidRPr="001357D1">
              <w:rPr>
                <w:rFonts w:ascii="Times New Roman" w:eastAsia="Times New Roman" w:hAnsi="Times New Roman" w:cs="Times New Roman"/>
                <w:bCs/>
                <w:sz w:val="24"/>
                <w:szCs w:val="24"/>
                <w:lang w:val="kk-KZ" w:eastAsia="ru-RU"/>
              </w:rPr>
              <w:t>Жалпы дамытушы жаттығулар, қимыл белсенділігі, ойын әрекеті). </w:t>
            </w:r>
            <w:r>
              <w:rPr>
                <w:rFonts w:ascii="Times New Roman" w:eastAsia="Times New Roman" w:hAnsi="Times New Roman" w:cs="Times New Roman"/>
                <w:bCs/>
                <w:i/>
                <w:sz w:val="24"/>
                <w:szCs w:val="24"/>
                <w:lang w:val="kk-KZ" w:eastAsia="ru-RU"/>
              </w:rPr>
              <w:t>(дене тәрбиесі</w:t>
            </w:r>
            <w:r w:rsidRPr="001357D1">
              <w:rPr>
                <w:rFonts w:ascii="Times New Roman" w:eastAsia="Times New Roman" w:hAnsi="Times New Roman" w:cs="Times New Roman"/>
                <w:bCs/>
                <w:i/>
                <w:sz w:val="24"/>
                <w:szCs w:val="24"/>
                <w:lang w:val="kk-KZ" w:eastAsia="ru-RU"/>
              </w:rPr>
              <w:t>, музыка)</w:t>
            </w:r>
          </w:p>
        </w:tc>
      </w:tr>
      <w:tr w:rsidR="009F2063" w:rsidRPr="00C4755F" w14:paraId="6E90C398" w14:textId="77777777" w:rsidTr="00F95EFE">
        <w:trPr>
          <w:gridAfter w:val="4"/>
          <w:wAfter w:w="9999" w:type="dxa"/>
          <w:trHeight w:val="129"/>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1AAC547"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eastAsia="ru-RU"/>
              </w:rPr>
              <w:t>Таңғы ас</w:t>
            </w:r>
          </w:p>
        </w:tc>
        <w:tc>
          <w:tcPr>
            <w:tcW w:w="245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F5F1573"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  Тамақтанып болғаннан кейін алғыс айту</w:t>
            </w:r>
          </w:p>
          <w:p w14:paraId="2DC6C2C2"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Ойын- жаттығу : </w:t>
            </w:r>
          </w:p>
          <w:p w14:paraId="3D2A4832"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 Ас  ішер кезде,</w:t>
            </w:r>
          </w:p>
          <w:p w14:paraId="1A207717"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Сөйлемейміз, күлмейміз</w:t>
            </w:r>
          </w:p>
          <w:p w14:paraId="6A85676C"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Астан басқа өзгені</w:t>
            </w:r>
          </w:p>
          <w:p w14:paraId="1ADD91AC"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Ойламаймыз білмейміз.</w:t>
            </w:r>
          </w:p>
          <w:p w14:paraId="412A3B7E"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sz w:val="24"/>
                <w:szCs w:val="24"/>
                <w:lang w:val="kk-KZ"/>
              </w:rPr>
              <w:t>Сиқырлы сөз: "Астарыңыз дәмді болсын!"</w:t>
            </w:r>
          </w:p>
          <w:p w14:paraId="0C39199B"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-Адамның денсаулығына гигиена мен күн тәртібінің ықпалы туралы түсініктерді кеңейту.</w:t>
            </w:r>
          </w:p>
          <w:p w14:paraId="05981811" w14:textId="77777777" w:rsidR="009F2063" w:rsidRPr="001357D1" w:rsidRDefault="009F2063" w:rsidP="00F95EFE">
            <w:pPr>
              <w:spacing w:after="0" w:line="240" w:lineRule="auto"/>
              <w:rPr>
                <w:rFonts w:ascii="Times New Roman" w:eastAsia="Times New Roman" w:hAnsi="Times New Roman" w:cs="Times New Roman"/>
                <w:bCs/>
                <w:i/>
                <w:sz w:val="24"/>
                <w:szCs w:val="24"/>
                <w:lang w:val="kk-KZ" w:eastAsia="ru-RU"/>
              </w:rPr>
            </w:pPr>
            <w:r w:rsidRPr="001357D1">
              <w:rPr>
                <w:rFonts w:ascii="Times New Roman" w:eastAsia="Times New Roman" w:hAnsi="Times New Roman" w:cs="Times New Roman"/>
                <w:i/>
                <w:sz w:val="24"/>
                <w:szCs w:val="24"/>
                <w:lang w:val="kk-KZ" w:eastAsia="ru-RU"/>
              </w:rPr>
              <w:t>(</w:t>
            </w:r>
            <w:r w:rsidRPr="001357D1">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36E005F7" w14:textId="77777777" w:rsidR="009F2063" w:rsidRPr="001357D1" w:rsidRDefault="009F2063" w:rsidP="00F95EFE">
            <w:pPr>
              <w:spacing w:after="0" w:line="240" w:lineRule="auto"/>
              <w:rPr>
                <w:rFonts w:ascii="Times New Roman" w:eastAsia="Times New Roman" w:hAnsi="Times New Roman" w:cs="Times New Roman"/>
                <w:i/>
                <w:sz w:val="24"/>
                <w:szCs w:val="24"/>
                <w:lang w:val="kk-KZ" w:eastAsia="ru-RU"/>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63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B519AA3"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Сиқырлы сөз:</w:t>
            </w:r>
          </w:p>
          <w:p w14:paraId="14A64B1D"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Астарыңыз дәмді болсын!</w:t>
            </w:r>
          </w:p>
          <w:p w14:paraId="4A9C6097"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Бата беру</w:t>
            </w:r>
          </w:p>
          <w:p w14:paraId="6C325E83"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Берейін бата асыңа</w:t>
            </w:r>
          </w:p>
          <w:p w14:paraId="6360C9BD"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Амандық берсін басыңа</w:t>
            </w:r>
          </w:p>
          <w:p w14:paraId="13284522"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Бөденедей жорғалап</w:t>
            </w:r>
          </w:p>
          <w:p w14:paraId="0AF0EB4B"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Қыдыр келсін қасыңа</w:t>
            </w:r>
          </w:p>
          <w:p w14:paraId="577F49BA" w14:textId="77777777" w:rsidR="009F2063" w:rsidRPr="001357D1" w:rsidRDefault="009F2063" w:rsidP="00F95EFE">
            <w:pPr>
              <w:spacing w:after="0" w:line="240" w:lineRule="auto"/>
              <w:rPr>
                <w:rFonts w:ascii="Times New Roman" w:eastAsia="Times New Roman" w:hAnsi="Times New Roman" w:cs="Times New Roman"/>
                <w:bCs/>
                <w:i/>
                <w:sz w:val="24"/>
                <w:szCs w:val="24"/>
                <w:lang w:val="kk-KZ" w:eastAsia="ru-RU"/>
              </w:rPr>
            </w:pPr>
            <w:r w:rsidRPr="001357D1">
              <w:rPr>
                <w:rFonts w:ascii="Times New Roman" w:eastAsia="Calibri"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1357D1">
              <w:rPr>
                <w:rFonts w:ascii="Times New Roman" w:eastAsia="Times New Roman" w:hAnsi="Times New Roman" w:cs="Times New Roman"/>
                <w:i/>
                <w:sz w:val="24"/>
                <w:szCs w:val="24"/>
                <w:lang w:val="kk-KZ" w:eastAsia="ru-RU"/>
              </w:rPr>
              <w:t xml:space="preserve"> (</w:t>
            </w:r>
            <w:r w:rsidRPr="001357D1">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493C483A"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8ABA2E0"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 xml:space="preserve"> Сиқырлы сөз:</w:t>
            </w:r>
          </w:p>
          <w:p w14:paraId="5B9441FE"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Астарыңыз дәмді болсын!</w:t>
            </w:r>
          </w:p>
          <w:p w14:paraId="61B48636"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 Нан ардақты  адал ас </w:t>
            </w:r>
          </w:p>
          <w:p w14:paraId="658DB6C2"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Кәрі –жас одан аттамас</w:t>
            </w:r>
          </w:p>
          <w:p w14:paraId="08A914F6"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Нандай жоқ қой асыл дән</w:t>
            </w:r>
          </w:p>
          <w:p w14:paraId="5995C4BB"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Жеп үйренген жасыңнан</w:t>
            </w:r>
          </w:p>
          <w:p w14:paraId="61A92FF2"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Дастарханнан нан кетсе</w:t>
            </w:r>
          </w:p>
          <w:p w14:paraId="32A133FA"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Береке кетер асыңнан</w:t>
            </w:r>
          </w:p>
          <w:p w14:paraId="6D53C839"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Сиқырлы сөз:</w:t>
            </w:r>
          </w:p>
          <w:p w14:paraId="42351AB5"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Астарыңыз дәмді болсын!</w:t>
            </w:r>
          </w:p>
          <w:p w14:paraId="0A4E7018" w14:textId="77777777" w:rsidR="009F2063" w:rsidRPr="001357D1" w:rsidRDefault="009F2063" w:rsidP="00F95EFE">
            <w:pPr>
              <w:spacing w:after="0" w:line="240" w:lineRule="auto"/>
              <w:rPr>
                <w:rFonts w:ascii="Times New Roman" w:eastAsia="Times New Roman" w:hAnsi="Times New Roman" w:cs="Times New Roman"/>
                <w:bCs/>
                <w:i/>
                <w:sz w:val="24"/>
                <w:szCs w:val="24"/>
                <w:lang w:val="kk-KZ" w:eastAsia="ru-RU"/>
              </w:rPr>
            </w:pPr>
            <w:r w:rsidRPr="001357D1">
              <w:rPr>
                <w:rFonts w:ascii="Times New Roman" w:eastAsia="Calibri" w:hAnsi="Times New Roman" w:cs="Times New Roman"/>
                <w:bCs/>
                <w:sz w:val="24"/>
                <w:szCs w:val="24"/>
                <w:lang w:val="kk-KZ"/>
              </w:rPr>
              <w:t>-Адамның денсаулығына гигиена мен күн тәртібінің ықпалы туралы түсініктерді кеңейту.</w:t>
            </w:r>
            <w:r w:rsidRPr="001357D1">
              <w:rPr>
                <w:rFonts w:ascii="Times New Roman" w:eastAsia="Times New Roman" w:hAnsi="Times New Roman" w:cs="Times New Roman"/>
                <w:i/>
                <w:sz w:val="24"/>
                <w:szCs w:val="24"/>
                <w:lang w:val="kk-KZ" w:eastAsia="ru-RU"/>
              </w:rPr>
              <w:t xml:space="preserve"> (</w:t>
            </w:r>
            <w:r w:rsidRPr="001357D1">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7E2EF021"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628"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69BF10A8"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 xml:space="preserve"> Сиқырлы сөз:</w:t>
            </w:r>
          </w:p>
          <w:p w14:paraId="61EEE1CF"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Астарыңыз дәмді болсын</w:t>
            </w:r>
          </w:p>
          <w:p w14:paraId="2459A7CE" w14:textId="77777777" w:rsidR="009F2063" w:rsidRPr="001357D1" w:rsidRDefault="009F2063" w:rsidP="00F95EFE">
            <w:pPr>
              <w:spacing w:after="0" w:line="240" w:lineRule="auto"/>
              <w:rPr>
                <w:rFonts w:ascii="Times New Roman" w:eastAsia="Calibri" w:hAnsi="Times New Roman" w:cs="Times New Roman"/>
                <w:sz w:val="24"/>
                <w:szCs w:val="24"/>
                <w:lang w:val="kk-KZ"/>
              </w:rPr>
            </w:pPr>
          </w:p>
          <w:p w14:paraId="1E874901"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Бата беру</w:t>
            </w:r>
          </w:p>
          <w:p w14:paraId="4708638F"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Бар екм деп тасыма</w:t>
            </w:r>
          </w:p>
          <w:p w14:paraId="27E047A2"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Жоқ екем деп жасыма</w:t>
            </w:r>
          </w:p>
          <w:p w14:paraId="6228CDCB"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Еңбек етсең ерінбей</w:t>
            </w:r>
          </w:p>
          <w:p w14:paraId="526BCA93"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Дәулет келер  қасыңа</w:t>
            </w:r>
          </w:p>
          <w:p w14:paraId="0C473D7A" w14:textId="77777777" w:rsidR="009F2063" w:rsidRPr="001357D1" w:rsidRDefault="009F2063" w:rsidP="00F95EFE">
            <w:pPr>
              <w:spacing w:after="0" w:line="240" w:lineRule="auto"/>
              <w:rPr>
                <w:rFonts w:ascii="Times New Roman" w:eastAsia="Times New Roman" w:hAnsi="Times New Roman" w:cs="Times New Roman"/>
                <w:bCs/>
                <w:i/>
                <w:sz w:val="24"/>
                <w:szCs w:val="24"/>
                <w:lang w:val="kk-KZ" w:eastAsia="ru-RU"/>
              </w:rPr>
            </w:pPr>
            <w:r w:rsidRPr="001357D1">
              <w:rPr>
                <w:rFonts w:ascii="Times New Roman" w:eastAsia="Calibri" w:hAnsi="Times New Roman" w:cs="Times New Roman"/>
                <w:bCs/>
                <w:sz w:val="24"/>
                <w:szCs w:val="24"/>
                <w:lang w:val="kk-KZ"/>
              </w:rPr>
              <w:t>-Адамның денсаулығына гигиена мен күн тәртібінің ықпалы туралы түсініктерді кеңейту.</w:t>
            </w:r>
            <w:r w:rsidRPr="001357D1">
              <w:rPr>
                <w:rFonts w:ascii="Times New Roman" w:eastAsia="Times New Roman" w:hAnsi="Times New Roman" w:cs="Times New Roman"/>
                <w:i/>
                <w:sz w:val="24"/>
                <w:szCs w:val="24"/>
                <w:lang w:val="kk-KZ" w:eastAsia="ru-RU"/>
              </w:rPr>
              <w:t xml:space="preserve"> (</w:t>
            </w:r>
            <w:r w:rsidRPr="001357D1">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240E1D28"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998"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4C8144F9"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Сиқырлы сөз:</w:t>
            </w:r>
          </w:p>
          <w:p w14:paraId="163FDC33"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Астарыңыз дәмді болсын!</w:t>
            </w:r>
          </w:p>
          <w:p w14:paraId="2AEF5EE7"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Бата беру</w:t>
            </w:r>
          </w:p>
          <w:p w14:paraId="3C189D9C"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Аумин десең маған</w:t>
            </w:r>
          </w:p>
          <w:p w14:paraId="17632D69"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Құдай берсін саған</w:t>
            </w:r>
          </w:p>
          <w:p w14:paraId="52D1D069"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Алтыннан-жағаң</w:t>
            </w:r>
          </w:p>
          <w:p w14:paraId="56353FFC"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Күмістен тағаң</w:t>
            </w:r>
          </w:p>
          <w:p w14:paraId="53E47957"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Оң жағыңнан кетпесін</w:t>
            </w:r>
          </w:p>
          <w:p w14:paraId="7F0FF3CA"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Тілеуің қабыл</w:t>
            </w:r>
          </w:p>
          <w:p w14:paraId="22088FE2"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Мұратың асыл болсын</w:t>
            </w:r>
          </w:p>
          <w:p w14:paraId="3D84A28D"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Аумин </w:t>
            </w:r>
          </w:p>
          <w:p w14:paraId="245CBFB6" w14:textId="77777777" w:rsidR="009F2063" w:rsidRPr="001357D1" w:rsidRDefault="009F2063" w:rsidP="00F95EFE">
            <w:pPr>
              <w:spacing w:after="0" w:line="240" w:lineRule="auto"/>
              <w:rPr>
                <w:rFonts w:ascii="Times New Roman" w:eastAsia="Times New Roman" w:hAnsi="Times New Roman" w:cs="Times New Roman"/>
                <w:bCs/>
                <w:i/>
                <w:sz w:val="24"/>
                <w:szCs w:val="24"/>
                <w:lang w:val="kk-KZ" w:eastAsia="ru-RU"/>
              </w:rPr>
            </w:pPr>
            <w:r w:rsidRPr="001357D1">
              <w:rPr>
                <w:rFonts w:ascii="Times New Roman" w:eastAsia="Calibri"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1357D1">
              <w:rPr>
                <w:rFonts w:ascii="Times New Roman" w:eastAsia="Times New Roman" w:hAnsi="Times New Roman" w:cs="Times New Roman"/>
                <w:i/>
                <w:sz w:val="24"/>
                <w:szCs w:val="24"/>
                <w:lang w:val="kk-KZ" w:eastAsia="ru-RU"/>
              </w:rPr>
              <w:t xml:space="preserve"> (</w:t>
            </w:r>
            <w:r w:rsidRPr="001357D1">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15335D58" w14:textId="77777777" w:rsidR="009F2063" w:rsidRPr="001357D1" w:rsidRDefault="009F2063" w:rsidP="00F95EFE">
            <w:pPr>
              <w:spacing w:after="0" w:line="240" w:lineRule="auto"/>
              <w:rPr>
                <w:rFonts w:ascii="Times New Roman" w:eastAsia="Times New Roman" w:hAnsi="Times New Roman" w:cs="Times New Roman"/>
                <w:bCs/>
                <w:i/>
                <w:sz w:val="24"/>
                <w:szCs w:val="24"/>
                <w:lang w:val="kk-KZ" w:eastAsia="ru-RU"/>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9F2063" w:rsidRPr="00C4755F" w14:paraId="391E1930" w14:textId="77777777" w:rsidTr="00F95EFE">
        <w:trPr>
          <w:gridAfter w:val="4"/>
          <w:wAfter w:w="9999" w:type="dxa"/>
          <w:trHeight w:val="222"/>
        </w:trPr>
        <w:tc>
          <w:tcPr>
            <w:tcW w:w="167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42AC9B20"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eastAsia="ru-RU"/>
              </w:rPr>
              <w:lastRenderedPageBreak/>
              <w:t>Ұйымдастырылған іс-әрекетке</w:t>
            </w:r>
          </w:p>
          <w:p w14:paraId="72C7ECAB"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eastAsia="ru-RU"/>
              </w:rPr>
              <w:t>дайындық</w:t>
            </w:r>
          </w:p>
        </w:tc>
        <w:tc>
          <w:tcPr>
            <w:tcW w:w="245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7ACF5859"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Дидактикалық  ойын:</w:t>
            </w:r>
          </w:p>
          <w:p w14:paraId="7F7D54D3"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«Ертегі  кейіпкерлерін тауып, олардың  жүрісін  сал» </w:t>
            </w:r>
          </w:p>
          <w:p w14:paraId="062C24A8"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sz w:val="24"/>
                <w:szCs w:val="24"/>
                <w:lang w:val="kk-KZ"/>
              </w:rPr>
              <w:t>Ойын шарты: ертегі кейіпкерлерінің  жүрісін  салады.</w:t>
            </w:r>
          </w:p>
          <w:p w14:paraId="6686FA33"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 xml:space="preserve">-қосалқы және ауыспалы қадам жасауды, әртүрлі </w:t>
            </w:r>
            <w:r w:rsidRPr="001357D1">
              <w:rPr>
                <w:rFonts w:ascii="Times New Roman" w:eastAsia="Calibri" w:hAnsi="Times New Roman" w:cs="Times New Roman"/>
                <w:bCs/>
                <w:sz w:val="24"/>
                <w:szCs w:val="24"/>
                <w:lang w:val="kk-KZ"/>
              </w:rPr>
              <w:lastRenderedPageBreak/>
              <w:t>бағытта жүгіруді  және   меңгеру.</w:t>
            </w:r>
          </w:p>
          <w:p w14:paraId="63396711"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(музыка)</w:t>
            </w:r>
          </w:p>
        </w:tc>
        <w:tc>
          <w:tcPr>
            <w:tcW w:w="263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C33F0A3"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 xml:space="preserve">«Менің достарым» </w:t>
            </w:r>
          </w:p>
          <w:p w14:paraId="5FA3618C" w14:textId="77777777" w:rsidR="009F2063" w:rsidRPr="001357D1" w:rsidRDefault="009F2063" w:rsidP="00F95EFE">
            <w:pPr>
              <w:widowControl w:val="0"/>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 суреті бойынша, әңгіме құрастырып  айтып  беруге  үйрету.  </w:t>
            </w:r>
          </w:p>
          <w:p w14:paraId="19E22AE0"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-Интонациясы бойынша сөйлемдерді (хабарлы, сұраулы, лепті) ажыратып, сөйлегенде қолдана білуді дамыту.</w:t>
            </w:r>
          </w:p>
          <w:p w14:paraId="1493A640"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(тіл</w:t>
            </w:r>
            <w:r w:rsidRPr="001357D1">
              <w:rPr>
                <w:rFonts w:ascii="Times New Roman" w:eastAsia="Calibri" w:hAnsi="Times New Roman" w:cs="Times New Roman"/>
                <w:sz w:val="24"/>
                <w:szCs w:val="24"/>
                <w:lang w:val="kk-KZ"/>
              </w:rPr>
              <w:t xml:space="preserve"> дамыту)</w:t>
            </w:r>
          </w:p>
        </w:tc>
        <w:tc>
          <w:tcPr>
            <w:tcW w:w="246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F5D94AD"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Дид-қ  ойын: «Мен айтамын, досым жасайды» </w:t>
            </w:r>
          </w:p>
          <w:p w14:paraId="441DB03A"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Мақсаты: балалардың ептілігін, аңғарымпаздығын жетілдіру.</w:t>
            </w:r>
          </w:p>
          <w:p w14:paraId="41FE72D1"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sz w:val="24"/>
                <w:szCs w:val="24"/>
                <w:lang w:val="kk-KZ"/>
              </w:rPr>
              <w:t>-</w:t>
            </w:r>
            <w:r w:rsidRPr="001357D1">
              <w:rPr>
                <w:rFonts w:ascii="Times New Roman" w:eastAsia="Calibri" w:hAnsi="Times New Roman" w:cs="Times New Roman"/>
                <w:bCs/>
                <w:sz w:val="24"/>
                <w:szCs w:val="24"/>
                <w:lang w:val="kk-KZ"/>
              </w:rPr>
              <w:t xml:space="preserve"> Сөйлемді ауызша талдау: жай сөйлемдерді сөздерге </w:t>
            </w:r>
            <w:r w:rsidRPr="001357D1">
              <w:rPr>
                <w:rFonts w:ascii="Times New Roman" w:eastAsia="Calibri" w:hAnsi="Times New Roman" w:cs="Times New Roman"/>
                <w:bCs/>
                <w:sz w:val="24"/>
                <w:szCs w:val="24"/>
                <w:lang w:val="kk-KZ"/>
              </w:rPr>
              <w:lastRenderedPageBreak/>
              <w:t>бөлу, сөйлемдегі сөздердің ретін, санын анықтау. берілген сөзге сөйлем құрастыру.</w:t>
            </w:r>
          </w:p>
          <w:p w14:paraId="59879C48"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(сауат ашу негіздері)</w:t>
            </w:r>
          </w:p>
        </w:tc>
        <w:tc>
          <w:tcPr>
            <w:tcW w:w="2628"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428366A0"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«Менің достарым»</w:t>
            </w:r>
          </w:p>
          <w:p w14:paraId="4604D441" w14:textId="77777777" w:rsidR="009F2063" w:rsidRPr="001357D1" w:rsidRDefault="009F2063" w:rsidP="00F95EFE">
            <w:pPr>
              <w:widowControl w:val="0"/>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Мақсаты: Дара  мен оның достары туралы  мультфилм көру </w:t>
            </w:r>
          </w:p>
          <w:p w14:paraId="424F8A12"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Calibri" w:hAnsi="Times New Roman" w:cs="Times New Roman"/>
                <w:sz w:val="24"/>
                <w:szCs w:val="24"/>
                <w:lang w:val="kk-KZ"/>
              </w:rPr>
              <w:t>-</w:t>
            </w:r>
            <w:r w:rsidRPr="001357D1">
              <w:rPr>
                <w:rFonts w:ascii="Times New Roman" w:eastAsia="Times New Roman" w:hAnsi="Times New Roman" w:cs="Times New Roman"/>
                <w:bCs/>
                <w:color w:val="000000"/>
                <w:sz w:val="24"/>
                <w:szCs w:val="24"/>
                <w:lang w:val="kk-KZ" w:eastAsia="ru-RU"/>
              </w:rPr>
              <w:t>«Қанша?», «Нешінші?» сұрақтарын ажырату, оларға дұрыс жауап беру.</w:t>
            </w:r>
          </w:p>
          <w:p w14:paraId="0070A0D2"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(математика нгегіздері)</w:t>
            </w:r>
          </w:p>
          <w:p w14:paraId="7BD64851" w14:textId="77777777" w:rsidR="009F2063" w:rsidRPr="001357D1" w:rsidRDefault="009F2063" w:rsidP="00F95EFE">
            <w:pPr>
              <w:spacing w:after="0" w:line="240" w:lineRule="auto"/>
              <w:rPr>
                <w:rFonts w:ascii="Times New Roman" w:eastAsia="Calibri" w:hAnsi="Times New Roman" w:cs="Times New Roman"/>
                <w:sz w:val="24"/>
                <w:szCs w:val="24"/>
                <w:lang w:val="kk-KZ"/>
              </w:rPr>
            </w:pPr>
          </w:p>
        </w:tc>
        <w:tc>
          <w:tcPr>
            <w:tcW w:w="2998"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66A135D3"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sz w:val="24"/>
                <w:szCs w:val="24"/>
                <w:lang w:val="kk-KZ"/>
              </w:rPr>
              <w:t>Дид-қ ойын: «Сәлемдесу»</w:t>
            </w:r>
            <w:r w:rsidRPr="001357D1">
              <w:rPr>
                <w:rFonts w:ascii="Times New Roman" w:eastAsia="Calibri" w:hAnsi="Times New Roman" w:cs="Times New Roman"/>
                <w:sz w:val="24"/>
                <w:szCs w:val="24"/>
                <w:lang w:val="kk-KZ"/>
              </w:rPr>
              <w:br/>
              <w:t>Балалар екі – үш жұптан бір – біріне қарап, әр түрлі елдің, адамдардың сәлемдесу рәсімін көрсетеді.</w:t>
            </w:r>
          </w:p>
          <w:p w14:paraId="519AC255"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-кейіпкердің көңіл күйі мен мінезін, бейненің қимылын, интонациясы мен мимикасын беру.</w:t>
            </w:r>
          </w:p>
        </w:tc>
      </w:tr>
      <w:tr w:rsidR="009F2063" w:rsidRPr="00C4755F" w14:paraId="19F94A14" w14:textId="77777777" w:rsidTr="00F95EFE">
        <w:trPr>
          <w:gridAfter w:val="4"/>
          <w:wAfter w:w="9999" w:type="dxa"/>
          <w:trHeight w:val="47"/>
        </w:trPr>
        <w:tc>
          <w:tcPr>
            <w:tcW w:w="1675"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14:paraId="52B905E7"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lastRenderedPageBreak/>
              <w:t xml:space="preserve"> Ұйымдастырыл</w:t>
            </w:r>
          </w:p>
          <w:p w14:paraId="1F2442FD" w14:textId="77777777" w:rsidR="009F2063" w:rsidRPr="001357D1" w:rsidRDefault="009F2063"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color w:val="000000"/>
                <w:sz w:val="24"/>
                <w:szCs w:val="24"/>
                <w:lang w:val="kk-KZ"/>
              </w:rPr>
              <w:t>ған  іс-әрекет</w:t>
            </w:r>
          </w:p>
        </w:tc>
        <w:tc>
          <w:tcPr>
            <w:tcW w:w="24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D2AB61B"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1</w:t>
            </w:r>
            <w:r w:rsidRPr="001357D1">
              <w:rPr>
                <w:rFonts w:ascii="Times New Roman" w:eastAsia="Calibri" w:hAnsi="Times New Roman" w:cs="Times New Roman"/>
                <w:spacing w:val="2"/>
                <w:sz w:val="24"/>
                <w:szCs w:val="24"/>
                <w:lang w:val="kk-KZ" w:eastAsia="ru-RU"/>
              </w:rPr>
              <w:t xml:space="preserve"> </w:t>
            </w:r>
            <w:r w:rsidRPr="001357D1">
              <w:rPr>
                <w:rFonts w:ascii="Times New Roman" w:eastAsia="Calibri" w:hAnsi="Times New Roman" w:cs="Times New Roman"/>
                <w:bCs/>
                <w:sz w:val="24"/>
                <w:szCs w:val="24"/>
                <w:lang w:val="kk-KZ"/>
              </w:rPr>
              <w:t xml:space="preserve">Сауат ашу </w:t>
            </w:r>
          </w:p>
          <w:p w14:paraId="7A990D9C"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 xml:space="preserve"> Сөйлемді ауызша талдау: жай сөйлемдерді сөздерге бөлу,  .</w:t>
            </w:r>
          </w:p>
          <w:p w14:paraId="5CAC17C6"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«Жалауша» дидактикалық ойыны</w:t>
            </w:r>
          </w:p>
          <w:p w14:paraId="5118FBBE"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Балалар, мен сендерге дыбыс айтып, сол дыбысы бар сөздерді айтамын. Егер дыбыс</w:t>
            </w:r>
          </w:p>
          <w:p w14:paraId="467E88AE"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сөз басында болса, қызыл жалаушаны, сөз соңында болса, көк жалаушаны, сөз ортасында</w:t>
            </w:r>
          </w:p>
          <w:p w14:paraId="7F4E612F"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болса, екі жалаушаны да желбіретесіңдер.</w:t>
            </w:r>
          </w:p>
          <w:p w14:paraId="7CF35071"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Мысалы: (Е) етік, керік, себет, серке, Берік, ет, ер, елік, текемет, ел, тер, Ерлан,</w:t>
            </w:r>
          </w:p>
          <w:p w14:paraId="1D61EF5F"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тəрелке, ешкі, күлтеше, жүрек, тірек, бəтеңке, есік т.б.</w:t>
            </w:r>
          </w:p>
          <w:p w14:paraId="5128CDC7"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(Ə) əтеш, бəтеңке, бəсіре, бəліш, əтір, </w:t>
            </w:r>
            <w:r w:rsidRPr="001357D1">
              <w:rPr>
                <w:rFonts w:ascii="Times New Roman" w:eastAsia="Times New Roman" w:hAnsi="Times New Roman" w:cs="Times New Roman"/>
                <w:sz w:val="24"/>
                <w:szCs w:val="24"/>
                <w:lang w:val="kk-KZ" w:eastAsia="ru-RU"/>
              </w:rPr>
              <w:lastRenderedPageBreak/>
              <w:t>əңгелек, əміре, Кəмилə, Кəмшат, əйнек, мəсі т.б.</w:t>
            </w:r>
          </w:p>
          <w:p w14:paraId="256B22F6"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(Ұ) ұршық, ұлу, ұшақ, ұзын, құмыра, ұн, құндыз, құлып, Ұлжан, ұлпа, құс, ұрыс, ұрық,</w:t>
            </w:r>
          </w:p>
          <w:p w14:paraId="1A28FEC7" w14:textId="77777777" w:rsidR="009F2063" w:rsidRPr="001357D1" w:rsidRDefault="009F2063"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Times New Roman" w:hAnsi="Times New Roman" w:cs="Times New Roman"/>
                <w:sz w:val="24"/>
                <w:szCs w:val="24"/>
                <w:lang w:val="kk-KZ" w:eastAsia="ru-RU"/>
              </w:rPr>
              <w:t>ұмыт, ұқыпты, құм т.б.</w:t>
            </w:r>
          </w:p>
          <w:p w14:paraId="31C2CFBE" w14:textId="77777777" w:rsidR="009F2063" w:rsidRPr="00D65C44" w:rsidRDefault="009F2063" w:rsidP="00F95EFE">
            <w:pPr>
              <w:spacing w:after="0" w:line="240" w:lineRule="auto"/>
              <w:rPr>
                <w:rFonts w:ascii="Times New Roman" w:eastAsia="Times New Roman" w:hAnsi="Times New Roman" w:cs="Times New Roman"/>
                <w:color w:val="000000"/>
                <w:sz w:val="24"/>
                <w:szCs w:val="24"/>
                <w:lang w:val="kk-KZ"/>
              </w:rPr>
            </w:pPr>
          </w:p>
          <w:p w14:paraId="19A86F63" w14:textId="77777777" w:rsidR="009F2063" w:rsidRPr="001357D1" w:rsidRDefault="009F2063"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Calibri" w:hAnsi="Times New Roman" w:cs="Times New Roman"/>
                <w:spacing w:val="2"/>
                <w:sz w:val="24"/>
                <w:szCs w:val="24"/>
                <w:lang w:val="kk-KZ" w:eastAsia="ru-RU"/>
              </w:rPr>
              <w:t>2.Математика негіздері</w:t>
            </w:r>
          </w:p>
          <w:p w14:paraId="6DC5E7C1"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 xml:space="preserve">10 көлеміндегі сандарды тура және кері санауға жаттықтыру.  </w:t>
            </w:r>
          </w:p>
          <w:p w14:paraId="5C58B931" w14:textId="77777777" w:rsidR="009F2063" w:rsidRPr="001357D1" w:rsidRDefault="009F2063" w:rsidP="00F95EFE">
            <w:pPr>
              <w:widowControl w:val="0"/>
              <w:tabs>
                <w:tab w:val="left" w:pos="2040"/>
              </w:tabs>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«Сиқырлы қалта» дидактикалық ойыны </w:t>
            </w:r>
          </w:p>
          <w:p w14:paraId="52C58429" w14:textId="77777777" w:rsidR="009F2063" w:rsidRPr="001357D1" w:rsidRDefault="009F2063" w:rsidP="00F95EFE">
            <w:pPr>
              <w:widowControl w:val="0"/>
              <w:tabs>
                <w:tab w:val="left" w:pos="2040"/>
              </w:tabs>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Мақсаты: Балаларды заттарды қолмен ұстап, санауға үйрету.</w:t>
            </w:r>
          </w:p>
          <w:p w14:paraId="7E6C004B" w14:textId="77777777" w:rsidR="009F2063" w:rsidRPr="0021424A" w:rsidRDefault="009F2063"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Times New Roman" w:hAnsi="Times New Roman" w:cs="Times New Roman"/>
                <w:bCs/>
                <w:color w:val="000000"/>
                <w:sz w:val="24"/>
                <w:szCs w:val="24"/>
                <w:lang w:val="kk-KZ" w:eastAsia="ru-RU"/>
              </w:rPr>
              <w:t>3</w:t>
            </w:r>
            <w:r w:rsidRPr="001357D1">
              <w:rPr>
                <w:rFonts w:ascii="Times New Roman" w:eastAsia="Calibri" w:hAnsi="Times New Roman" w:cs="Times New Roman"/>
                <w:spacing w:val="2"/>
                <w:sz w:val="24"/>
                <w:szCs w:val="24"/>
                <w:lang w:val="kk-KZ" w:eastAsia="ru-RU"/>
              </w:rPr>
              <w:t>.</w:t>
            </w:r>
            <w:r w:rsidRPr="001357D1">
              <w:rPr>
                <w:rFonts w:ascii="Times New Roman" w:eastAsia="Calibri" w:hAnsi="Times New Roman" w:cs="Times New Roman"/>
                <w:bCs/>
                <w:sz w:val="24"/>
                <w:szCs w:val="24"/>
                <w:lang w:val="kk-KZ"/>
              </w:rPr>
              <w:t xml:space="preserve"> </w:t>
            </w:r>
            <w:r w:rsidRPr="001357D1">
              <w:rPr>
                <w:rFonts w:ascii="Times New Roman" w:eastAsia="Times New Roman" w:hAnsi="Times New Roman" w:cs="Times New Roman"/>
                <w:bCs/>
                <w:sz w:val="24"/>
                <w:szCs w:val="24"/>
                <w:lang w:val="kk-KZ" w:eastAsia="ru-RU"/>
              </w:rPr>
              <w:t>Музыка</w:t>
            </w:r>
          </w:p>
          <w:p w14:paraId="10543090"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sz w:val="24"/>
                <w:szCs w:val="24"/>
                <w:lang w:val="kk-KZ"/>
              </w:rPr>
              <w:t>Музыкалық фразалар арасында тыныс алу, әннің сөздерін анық айту,</w:t>
            </w:r>
          </w:p>
          <w:p w14:paraId="08D7CCC6"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Музыка тыңдау:</w:t>
            </w:r>
          </w:p>
          <w:p w14:paraId="59D76DD8"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Ән айту:</w:t>
            </w:r>
          </w:p>
          <w:p w14:paraId="389DCDDD"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«Елтаңбасы елімнің» (Д. Омаров)</w:t>
            </w:r>
          </w:p>
          <w:p w14:paraId="18EF5B53" w14:textId="77777777" w:rsidR="009F2063" w:rsidRPr="001357D1" w:rsidRDefault="009F2063" w:rsidP="00F95EFE">
            <w:pPr>
              <w:spacing w:after="0" w:line="240" w:lineRule="auto"/>
              <w:rPr>
                <w:rFonts w:ascii="Times New Roman" w:eastAsia="Calibri" w:hAnsi="Times New Roman" w:cs="Times New Roman"/>
                <w:spacing w:val="2"/>
                <w:sz w:val="24"/>
                <w:szCs w:val="24"/>
                <w:lang w:val="kk-KZ" w:eastAsia="ru-RU"/>
              </w:rPr>
            </w:pPr>
            <w:r w:rsidRPr="00C6554F">
              <w:rPr>
                <w:rFonts w:ascii="Times New Roman" w:eastAsia="Times New Roman" w:hAnsi="Times New Roman" w:cs="Times New Roman"/>
                <w:sz w:val="24"/>
                <w:szCs w:val="24"/>
                <w:lang w:val="kk-KZ" w:eastAsia="ru-RU"/>
              </w:rPr>
              <w:t>Ойындар, хороводтар: «Аспаптардың дауысын ажырату</w:t>
            </w:r>
          </w:p>
          <w:p w14:paraId="318F2FEF" w14:textId="77777777" w:rsidR="009F2063" w:rsidRPr="001357D1" w:rsidRDefault="009F2063" w:rsidP="00F95EFE">
            <w:pPr>
              <w:spacing w:after="0" w:line="240" w:lineRule="auto"/>
              <w:rPr>
                <w:rFonts w:ascii="Times New Roman" w:eastAsia="Calibri" w:hAnsi="Times New Roman" w:cs="Times New Roman"/>
                <w:spacing w:val="2"/>
                <w:sz w:val="24"/>
                <w:szCs w:val="24"/>
                <w:lang w:val="kk-KZ" w:eastAsia="ru-RU"/>
              </w:rPr>
            </w:pPr>
            <w:r>
              <w:rPr>
                <w:rFonts w:ascii="Times New Roman" w:eastAsia="Calibri" w:hAnsi="Times New Roman" w:cs="Times New Roman"/>
                <w:spacing w:val="2"/>
                <w:sz w:val="24"/>
                <w:szCs w:val="24"/>
                <w:lang w:val="kk-KZ" w:eastAsia="ru-RU"/>
              </w:rPr>
              <w:t>4.</w:t>
            </w:r>
            <w:r w:rsidRPr="001357D1">
              <w:rPr>
                <w:rFonts w:ascii="Times New Roman" w:eastAsia="Calibri" w:hAnsi="Times New Roman" w:cs="Times New Roman"/>
                <w:spacing w:val="2"/>
                <w:sz w:val="24"/>
                <w:szCs w:val="24"/>
                <w:lang w:val="kk-KZ" w:eastAsia="ru-RU"/>
              </w:rPr>
              <w:t>Көркем әдебиет</w:t>
            </w:r>
          </w:p>
          <w:p w14:paraId="5D2EA0D0" w14:textId="77777777" w:rsidR="009F2063" w:rsidRPr="001357D1" w:rsidRDefault="009F2063"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Calibri" w:hAnsi="Times New Roman" w:cs="Times New Roman"/>
                <w:bCs/>
                <w:sz w:val="24"/>
                <w:szCs w:val="24"/>
                <w:lang w:val="kk-KZ"/>
              </w:rPr>
              <w:lastRenderedPageBreak/>
              <w:t xml:space="preserve">Көркем шығарманы рөлдерге бөліп, сахналау. </w:t>
            </w:r>
          </w:p>
          <w:p w14:paraId="60DC4638"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Дидактикалық ойын: «Жануардың дауысын сал».</w:t>
            </w:r>
          </w:p>
          <w:p w14:paraId="7D7EB971"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Қасқырдың дауысын сал – у-у-у-у.</w:t>
            </w:r>
          </w:p>
          <w:p w14:paraId="019D21DC"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Ешкінің дауысын сал – бе-е-е.</w:t>
            </w:r>
          </w:p>
          <w:p w14:paraId="0428A781"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Қойдың дауысын сал – мə-ə-ə.</w:t>
            </w:r>
          </w:p>
          <w:p w14:paraId="26AEA448"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Педагог ертегіні қуыршақ театры арқылы сахналауды ұсынады. Сиқырлы қоржыннан</w:t>
            </w:r>
          </w:p>
          <w:p w14:paraId="14E127C6"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алған ертегі кейіпкерлерінің суреті бойынша рөлдерге бөлінеді. Қалған балалар көрермен</w:t>
            </w:r>
          </w:p>
          <w:p w14:paraId="1CBF814E"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болады. Сахналау аяқталғанда көрермендерге бастарын иеді. Көрермендер қол</w:t>
            </w:r>
          </w:p>
          <w:p w14:paraId="79D0492A" w14:textId="77777777" w:rsidR="009F2063" w:rsidRPr="001357D1" w:rsidRDefault="009F2063"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Times New Roman" w:hAnsi="Times New Roman" w:cs="Times New Roman"/>
                <w:sz w:val="24"/>
                <w:szCs w:val="24"/>
                <w:lang w:val="kk-KZ" w:eastAsia="ru-RU"/>
              </w:rPr>
              <w:t>шапалақтайды.</w:t>
            </w:r>
          </w:p>
          <w:p w14:paraId="4693BED0"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val="kk-KZ"/>
              </w:rPr>
            </w:pPr>
          </w:p>
          <w:p w14:paraId="2D0C1F09" w14:textId="77777777" w:rsidR="009F2063" w:rsidRPr="001357D1" w:rsidRDefault="009F2063" w:rsidP="00F95EFE">
            <w:pPr>
              <w:spacing w:after="0" w:line="240" w:lineRule="auto"/>
              <w:rPr>
                <w:rFonts w:ascii="Times New Roman" w:eastAsia="Calibri" w:hAnsi="Times New Roman" w:cs="Times New Roman"/>
                <w:sz w:val="24"/>
                <w:szCs w:val="24"/>
                <w:lang w:val="kk-KZ"/>
              </w:rPr>
            </w:pPr>
          </w:p>
          <w:p w14:paraId="450F5E35"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p>
          <w:p w14:paraId="799DEB18"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val="kk-KZ"/>
              </w:rPr>
            </w:pPr>
          </w:p>
        </w:tc>
        <w:tc>
          <w:tcPr>
            <w:tcW w:w="2632"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5101BD" w14:textId="77777777" w:rsidR="009F2063" w:rsidRPr="001357D1" w:rsidRDefault="009F2063"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Calibri" w:hAnsi="Times New Roman" w:cs="Times New Roman"/>
                <w:bCs/>
                <w:sz w:val="24"/>
                <w:szCs w:val="24"/>
                <w:lang w:val="kk-KZ"/>
              </w:rPr>
              <w:lastRenderedPageBreak/>
              <w:t>1.</w:t>
            </w:r>
            <w:r w:rsidRPr="001357D1">
              <w:rPr>
                <w:rFonts w:ascii="Times New Roman" w:eastAsia="Calibri" w:hAnsi="Times New Roman" w:cs="Times New Roman"/>
                <w:spacing w:val="2"/>
                <w:sz w:val="24"/>
                <w:szCs w:val="24"/>
                <w:lang w:val="kk-KZ" w:eastAsia="ru-RU"/>
              </w:rPr>
              <w:t xml:space="preserve"> Көркем әдебиет</w:t>
            </w:r>
          </w:p>
          <w:p w14:paraId="50BC799D"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Өлеңдерді жатқа, мәнерлеп, интонациямен айту.</w:t>
            </w:r>
          </w:p>
          <w:p w14:paraId="69926096"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rPr>
              <w:t>1.Суретте жылдың қай мезгілі бейнеленген?</w:t>
            </w:r>
          </w:p>
          <w:p w14:paraId="2F90518E"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Қыста табиғатта қандай өзгерістер болады?</w:t>
            </w:r>
          </w:p>
          <w:p w14:paraId="4E95801D"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Сурет бойынша қыс туралы əңгіме құра.</w:t>
            </w:r>
          </w:p>
          <w:p w14:paraId="5860B5F8"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Балалардың көңіл күйі қандай?</w:t>
            </w:r>
          </w:p>
          <w:p w14:paraId="1131D858"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Қыс мезгілінде қандай ойындарды ойнайсың?</w:t>
            </w:r>
          </w:p>
          <w:p w14:paraId="40455500"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2. Кім қайда ойнайды? Сызып қос.</w:t>
            </w:r>
          </w:p>
          <w:p w14:paraId="3EDAC135"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3. Жұмбақты шеш.</w:t>
            </w:r>
          </w:p>
          <w:p w14:paraId="6932F0C8"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Ақ көрпесін тұйықтап,</w:t>
            </w:r>
          </w:p>
          <w:p w14:paraId="624C2363"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Қыстай жатар ұйықтап. (Қар)</w:t>
            </w:r>
          </w:p>
          <w:p w14:paraId="1DF67B09"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Интерактивті тақтамен жұмыс: </w:t>
            </w:r>
          </w:p>
          <w:p w14:paraId="13DADB98"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«Қайсысы артық?» ойыны.</w:t>
            </w:r>
          </w:p>
          <w:p w14:paraId="4E270918"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14:paraId="4A94C45F"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sz w:val="24"/>
                <w:szCs w:val="24"/>
                <w:lang w:val="kk-KZ" w:eastAsia="ru-RU"/>
              </w:rPr>
              <w:lastRenderedPageBreak/>
              <w:t>табады</w:t>
            </w:r>
          </w:p>
          <w:p w14:paraId="483E4482"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Calibri" w:hAnsi="Times New Roman" w:cs="Times New Roman"/>
                <w:spacing w:val="2"/>
                <w:sz w:val="24"/>
                <w:szCs w:val="24"/>
                <w:lang w:val="kk-KZ" w:eastAsia="ru-RU"/>
              </w:rPr>
              <w:t xml:space="preserve">2. </w:t>
            </w:r>
            <w:r>
              <w:rPr>
                <w:rFonts w:ascii="Times New Roman" w:eastAsia="Times New Roman" w:hAnsi="Times New Roman" w:cs="Times New Roman"/>
                <w:bCs/>
                <w:color w:val="000000"/>
                <w:sz w:val="24"/>
                <w:szCs w:val="24"/>
                <w:lang w:val="kk-KZ" w:eastAsia="ru-RU"/>
              </w:rPr>
              <w:t>Дене тәрбиесі.</w:t>
            </w:r>
          </w:p>
          <w:p w14:paraId="17D6FA75" w14:textId="77777777" w:rsidR="009F2063" w:rsidRPr="001357D1" w:rsidRDefault="009F2063" w:rsidP="00F95EFE">
            <w:pPr>
              <w:widowControl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color w:val="000000"/>
                <w:sz w:val="24"/>
                <w:szCs w:val="24"/>
                <w:lang w:val="kk-KZ" w:eastAsia="ru-RU"/>
              </w:rPr>
              <w:t xml:space="preserve"> (жүзу)</w:t>
            </w:r>
            <w:r w:rsidRPr="001357D1">
              <w:rPr>
                <w:rFonts w:ascii="Times New Roman" w:eastAsia="Times New Roman" w:hAnsi="Times New Roman" w:cs="Times New Roman"/>
                <w:sz w:val="24"/>
                <w:szCs w:val="24"/>
                <w:lang w:val="kk-KZ" w:eastAsia="ru-RU"/>
              </w:rPr>
              <w:t>Судың таяз жерінде отырып және жатып аяқпен қимылдар жасау (жоғары және төмен).</w:t>
            </w:r>
          </w:p>
          <w:p w14:paraId="2D531C11"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color w:val="000000"/>
                <w:sz w:val="24"/>
                <w:szCs w:val="24"/>
                <w:lang w:val="kk-KZ"/>
              </w:rPr>
              <w:t>Ойын: «Шеңберден  допты өткізу» ойынын ойнау.</w:t>
            </w:r>
          </w:p>
          <w:p w14:paraId="68688F8A" w14:textId="77777777" w:rsidR="009F2063" w:rsidRPr="001357D1" w:rsidRDefault="009F2063" w:rsidP="00F95EFE">
            <w:pPr>
              <w:spacing w:after="0" w:line="240" w:lineRule="auto"/>
              <w:rPr>
                <w:rFonts w:ascii="Times New Roman" w:eastAsia="Times New Roman" w:hAnsi="Times New Roman" w:cs="Times New Roman"/>
                <w:bCs/>
                <w:sz w:val="24"/>
                <w:szCs w:val="24"/>
                <w:lang w:val="kk-KZ" w:bidi="en-US"/>
              </w:rPr>
            </w:pPr>
            <w:r>
              <w:rPr>
                <w:rFonts w:ascii="Times New Roman" w:eastAsia="Times New Roman" w:hAnsi="Times New Roman" w:cs="Times New Roman"/>
                <w:sz w:val="24"/>
                <w:szCs w:val="24"/>
                <w:lang w:val="kk-KZ" w:eastAsia="ru-RU"/>
              </w:rPr>
              <w:t>3.</w:t>
            </w:r>
            <w:r w:rsidRPr="001357D1">
              <w:rPr>
                <w:rFonts w:ascii="Times New Roman" w:eastAsia="Calibri" w:hAnsi="Times New Roman" w:cs="Times New Roman"/>
                <w:spacing w:val="2"/>
                <w:sz w:val="24"/>
                <w:szCs w:val="24"/>
                <w:lang w:val="kk-KZ" w:eastAsia="ru-RU"/>
              </w:rPr>
              <w:t xml:space="preserve"> </w:t>
            </w:r>
            <w:r w:rsidRPr="001357D1">
              <w:rPr>
                <w:rFonts w:ascii="Times New Roman" w:eastAsia="Times New Roman" w:hAnsi="Times New Roman" w:cs="Times New Roman"/>
                <w:bCs/>
                <w:sz w:val="24"/>
                <w:szCs w:val="24"/>
                <w:lang w:val="kk-KZ" w:bidi="en-US"/>
              </w:rPr>
              <w:t>Қазақ тілі</w:t>
            </w:r>
          </w:p>
          <w:p w14:paraId="0E579965" w14:textId="77777777" w:rsidR="009F2063" w:rsidRPr="001357D1" w:rsidRDefault="009F2063" w:rsidP="00F95EFE">
            <w:pPr>
              <w:widowControl w:val="0"/>
              <w:spacing w:after="0" w:line="240" w:lineRule="auto"/>
              <w:rPr>
                <w:rFonts w:ascii="Times New Roman" w:eastAsia="Times New Roman" w:hAnsi="Times New Roman" w:cs="Times New Roman"/>
                <w:sz w:val="24"/>
                <w:szCs w:val="24"/>
                <w:lang w:val="kk-KZ"/>
              </w:rPr>
            </w:pPr>
            <w:r w:rsidRPr="001357D1">
              <w:rPr>
                <w:rFonts w:ascii="Times New Roman" w:eastAsia="Calibri" w:hAnsi="Times New Roman" w:cs="Times New Roman"/>
                <w:bCs/>
                <w:sz w:val="24"/>
                <w:szCs w:val="24"/>
                <w:lang w:val="kk-KZ"/>
              </w:rPr>
              <w:t xml:space="preserve">  -Тыңдалған көркем шығарма мазмұнын ретімен жүйелі түрде жеткізуге үйрету.                                                                          </w:t>
            </w:r>
          </w:p>
          <w:p w14:paraId="51A47F9F" w14:textId="77777777" w:rsidR="009F2063" w:rsidRPr="001357D1" w:rsidRDefault="009F2063" w:rsidP="00F95EFE">
            <w:pPr>
              <w:widowControl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 «Жеті лақ»</w:t>
            </w:r>
          </w:p>
          <w:p w14:paraId="2EC0DEFD"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Ертегі жүйесін сақтап сахналау</w:t>
            </w:r>
          </w:p>
          <w:p w14:paraId="38375CCA"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Тәрбиеші ертегіні қуыршақ театры арқылы сахналауды ұсынады. Сиқырлы қоржыннан</w:t>
            </w:r>
          </w:p>
          <w:p w14:paraId="3EEF72CC" w14:textId="77777777" w:rsidR="009F2063"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Times New Roman" w:hAnsi="Times New Roman" w:cs="Times New Roman"/>
                <w:sz w:val="24"/>
                <w:szCs w:val="24"/>
                <w:lang w:val="kk-KZ"/>
              </w:rPr>
              <w:t xml:space="preserve">алған ертегі кейіпкерлерінің суреті бойынша рөлдерге бөлінеді.    </w:t>
            </w:r>
          </w:p>
          <w:p w14:paraId="0313C58B"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p>
          <w:p w14:paraId="288E1946" w14:textId="77777777" w:rsidR="009F2063" w:rsidRPr="001357D1" w:rsidRDefault="009F2063"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bCs/>
                <w:color w:val="000000"/>
                <w:sz w:val="24"/>
                <w:szCs w:val="24"/>
                <w:lang w:val="kk-KZ" w:eastAsia="ru-RU"/>
              </w:rPr>
              <w:t>4.</w:t>
            </w:r>
            <w:r>
              <w:rPr>
                <w:rFonts w:ascii="Times New Roman" w:eastAsia="Calibri" w:hAnsi="Times New Roman" w:cs="Times New Roman"/>
                <w:spacing w:val="2"/>
                <w:sz w:val="24"/>
                <w:szCs w:val="24"/>
                <w:lang w:val="kk-KZ" w:eastAsia="ru-RU"/>
              </w:rPr>
              <w:t xml:space="preserve"> Қоршаған  әлеммен </w:t>
            </w:r>
            <w:r w:rsidRPr="001357D1">
              <w:rPr>
                <w:rFonts w:ascii="Times New Roman" w:eastAsia="Calibri" w:hAnsi="Times New Roman" w:cs="Times New Roman"/>
                <w:spacing w:val="2"/>
                <w:sz w:val="24"/>
                <w:szCs w:val="24"/>
                <w:lang w:val="kk-KZ" w:eastAsia="ru-RU"/>
              </w:rPr>
              <w:t>таныстыру</w:t>
            </w:r>
            <w:r>
              <w:rPr>
                <w:rFonts w:ascii="Times New Roman" w:eastAsia="Calibri" w:hAnsi="Times New Roman" w:cs="Times New Roman"/>
                <w:spacing w:val="2"/>
                <w:sz w:val="24"/>
                <w:szCs w:val="24"/>
                <w:lang w:val="kk-KZ" w:eastAsia="ru-RU"/>
              </w:rPr>
              <w:t>.</w:t>
            </w:r>
          </w:p>
          <w:p w14:paraId="6E6C599D"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 xml:space="preserve">Туыстық байланыстарды түсіну (өз жұрты атасы мен әжесі, жақын </w:t>
            </w:r>
            <w:r w:rsidRPr="001357D1">
              <w:rPr>
                <w:rFonts w:ascii="Times New Roman" w:eastAsia="Calibri" w:hAnsi="Times New Roman" w:cs="Times New Roman"/>
                <w:bCs/>
                <w:sz w:val="24"/>
                <w:szCs w:val="24"/>
                <w:lang w:val="kk-KZ"/>
              </w:rPr>
              <w:lastRenderedPageBreak/>
              <w:t xml:space="preserve">туыстары, нағашы жұрты),  </w:t>
            </w:r>
          </w:p>
          <w:p w14:paraId="4DB6BBF1"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Times New Roman" w:hAnsi="Times New Roman" w:cs="Times New Roman"/>
                <w:color w:val="000000"/>
                <w:sz w:val="24"/>
                <w:szCs w:val="24"/>
                <w:lang w:val="kk-KZ" w:eastAsia="ru-RU"/>
              </w:rPr>
              <w:t>Отбасы бейнеленген кітаптарды қарату. Отбасы мүшелерінің суреттерін көрсітіп, әр бір мүшені атап, есімдерін атау.</w:t>
            </w:r>
          </w:p>
          <w:p w14:paraId="7654F992"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«Анасының көмекшілері»  айдарымен аспаздық әрекеттерді тұзды қамырды домалақтап, алақан арасында басу арқылы күлше жасатуды үйрету.(сурет  салу)</w:t>
            </w:r>
          </w:p>
          <w:p w14:paraId="34F73AE5" w14:textId="77777777" w:rsidR="009F2063"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p>
          <w:p w14:paraId="0B9B298D"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p>
        </w:tc>
        <w:tc>
          <w:tcPr>
            <w:tcW w:w="2461"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A95CF34" w14:textId="77777777" w:rsidR="009F2063" w:rsidRPr="001357D1" w:rsidRDefault="009F2063" w:rsidP="00F95EFE">
            <w:pPr>
              <w:spacing w:after="0" w:line="240" w:lineRule="auto"/>
              <w:rPr>
                <w:rFonts w:ascii="Times New Roman" w:eastAsia="Times New Roman" w:hAnsi="Times New Roman" w:cs="Times New Roman"/>
                <w:sz w:val="24"/>
                <w:szCs w:val="24"/>
                <w:lang w:val="kk-KZ"/>
              </w:rPr>
            </w:pPr>
            <w:r w:rsidRPr="001357D1">
              <w:rPr>
                <w:rFonts w:ascii="Times New Roman" w:eastAsia="Calibri" w:hAnsi="Times New Roman" w:cs="Times New Roman"/>
                <w:sz w:val="24"/>
                <w:szCs w:val="24"/>
                <w:lang w:val="kk-KZ"/>
              </w:rPr>
              <w:lastRenderedPageBreak/>
              <w:t>1</w:t>
            </w:r>
            <w:r w:rsidRPr="001357D1">
              <w:rPr>
                <w:rFonts w:ascii="Times New Roman" w:eastAsia="Times New Roman" w:hAnsi="Times New Roman" w:cs="Times New Roman"/>
                <w:bCs/>
                <w:sz w:val="24"/>
                <w:szCs w:val="24"/>
                <w:lang w:val="kk-KZ" w:bidi="en-US"/>
              </w:rPr>
              <w:t xml:space="preserve"> </w:t>
            </w:r>
            <w:r w:rsidRPr="001357D1">
              <w:rPr>
                <w:rFonts w:ascii="Times New Roman" w:eastAsia="Calibri" w:hAnsi="Times New Roman" w:cs="Times New Roman"/>
                <w:sz w:val="24"/>
                <w:szCs w:val="24"/>
                <w:lang w:val="kk-KZ"/>
              </w:rPr>
              <w:t>Матемтика негіздері</w:t>
            </w:r>
          </w:p>
          <w:p w14:paraId="403AD495"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«Қанша?», «Нешінші?» сұрақтарын ажырату, оларға дұрыс жауап беру.</w:t>
            </w:r>
          </w:p>
          <w:p w14:paraId="2BFA380A"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Балалар суретті қарайды. Шалғында нелер жайылып жүр?</w:t>
            </w:r>
          </w:p>
          <w:p w14:paraId="39449E4A"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Шалғында қандай гүлдер гүлдейді?</w:t>
            </w:r>
          </w:p>
          <w:p w14:paraId="187961BD"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Енді шалғында жайылып жүрген жылқыларды (қойларды) санаймыз. Аспанда қанша бұлт бар? Қажетті цифрдыжапсырыңдар.</w:t>
            </w:r>
          </w:p>
          <w:p w14:paraId="03A755DF"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Calibri" w:hAnsi="Times New Roman" w:cs="Times New Roman"/>
                <w:sz w:val="24"/>
                <w:szCs w:val="24"/>
              </w:rPr>
              <w:t>4-тапсырма. Сандарды реті бойынша сызып қосутапсырылады</w:t>
            </w:r>
          </w:p>
          <w:p w14:paraId="4596070E" w14:textId="77777777" w:rsidR="009F2063" w:rsidRDefault="009F2063" w:rsidP="00F95EFE">
            <w:pPr>
              <w:spacing w:after="0" w:line="240" w:lineRule="auto"/>
              <w:rPr>
                <w:rFonts w:ascii="Times New Roman" w:eastAsia="Times New Roman" w:hAnsi="Times New Roman" w:cs="Times New Roman"/>
                <w:bCs/>
                <w:sz w:val="24"/>
                <w:szCs w:val="24"/>
                <w:lang w:val="kk-KZ" w:bidi="en-US"/>
              </w:rPr>
            </w:pPr>
          </w:p>
          <w:p w14:paraId="27998306"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sz w:val="24"/>
                <w:szCs w:val="24"/>
                <w:lang w:val="kk-KZ"/>
              </w:rPr>
              <w:t>2</w:t>
            </w:r>
            <w:r w:rsidRPr="001357D1">
              <w:rPr>
                <w:rFonts w:ascii="Times New Roman" w:eastAsia="Calibri" w:hAnsi="Times New Roman" w:cs="Times New Roman"/>
                <w:sz w:val="24"/>
                <w:szCs w:val="24"/>
                <w:lang w:val="kk-KZ"/>
              </w:rPr>
              <w:t>.</w:t>
            </w:r>
            <w:r w:rsidRPr="001357D1">
              <w:rPr>
                <w:rFonts w:ascii="Times New Roman" w:eastAsia="Calibri" w:hAnsi="Times New Roman" w:cs="Times New Roman"/>
                <w:bCs/>
                <w:sz w:val="24"/>
                <w:szCs w:val="24"/>
                <w:lang w:val="kk-KZ"/>
              </w:rPr>
              <w:t xml:space="preserve"> Сауат ашу</w:t>
            </w:r>
          </w:p>
          <w:p w14:paraId="474435FA"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Calibri" w:hAnsi="Times New Roman" w:cs="Times New Roman"/>
                <w:bCs/>
                <w:sz w:val="24"/>
                <w:szCs w:val="24"/>
                <w:lang w:val="kk-KZ"/>
              </w:rPr>
              <w:t xml:space="preserve"> Берілген сөзге сөйлем құрастыру.</w:t>
            </w:r>
          </w:p>
          <w:p w14:paraId="1ED78586"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«Дауысты дыбысты сөз қос» дидактикалық ойыны</w:t>
            </w:r>
          </w:p>
          <w:p w14:paraId="4D2A2704"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 Мен сөз айтамын, </w:t>
            </w:r>
            <w:r w:rsidRPr="001357D1">
              <w:rPr>
                <w:rFonts w:ascii="Times New Roman" w:eastAsia="Times New Roman" w:hAnsi="Times New Roman" w:cs="Times New Roman"/>
                <w:sz w:val="24"/>
                <w:szCs w:val="24"/>
                <w:lang w:val="kk-KZ"/>
              </w:rPr>
              <w:lastRenderedPageBreak/>
              <w:t>сендер сол сөзге дауысты дыбыстан басталатын сөз жалғауларың</w:t>
            </w:r>
          </w:p>
          <w:p w14:paraId="6527AD47"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керек, мағынасы бойынша ұқсайтын сөз болу керек.</w:t>
            </w:r>
          </w:p>
          <w:p w14:paraId="3E2F5B0E"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Алма ...(үлкен), қой ... (арық), домалық ... ( өрік), жасыл ... (жапырақ), тəтті ... (ірімшік),</w:t>
            </w:r>
          </w:p>
          <w:p w14:paraId="39C4EEE5"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сары ... (өрік), кішкентай ... (ұлу), əдемі ... (əтеш), жылы ... (етік), мықты ... (экскаватор),</w:t>
            </w:r>
          </w:p>
          <w:p w14:paraId="530D939E" w14:textId="77777777" w:rsidR="009F2063"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Times New Roman" w:hAnsi="Times New Roman" w:cs="Times New Roman"/>
                <w:sz w:val="24"/>
                <w:szCs w:val="24"/>
                <w:lang w:val="kk-KZ" w:eastAsia="ru-RU"/>
              </w:rPr>
              <w:t xml:space="preserve">ұзын ... (уық), жаман ... (ит), пайдалы ...(кітап), мүйізді ... </w:t>
            </w:r>
            <w:r w:rsidRPr="001357D1">
              <w:rPr>
                <w:rFonts w:ascii="Times New Roman" w:eastAsia="Times New Roman" w:hAnsi="Times New Roman" w:cs="Times New Roman"/>
                <w:sz w:val="24"/>
                <w:szCs w:val="24"/>
                <w:lang w:eastAsia="ru-RU"/>
              </w:rPr>
              <w:t>(жануар), ашты ...( алма) т.б.</w:t>
            </w:r>
          </w:p>
          <w:p w14:paraId="4AE4F8BA"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Calibri" w:hAnsi="Times New Roman" w:cs="Times New Roman"/>
                <w:spacing w:val="2"/>
                <w:sz w:val="24"/>
                <w:szCs w:val="24"/>
                <w:lang w:val="kk-KZ" w:eastAsia="ru-RU"/>
              </w:rPr>
              <w:t>3.</w:t>
            </w:r>
            <w:r w:rsidRPr="001357D1">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sz w:val="24"/>
                <w:szCs w:val="24"/>
                <w:lang w:val="kk-KZ" w:eastAsia="ru-RU"/>
              </w:rPr>
              <w:t>Тіл</w:t>
            </w:r>
            <w:r w:rsidRPr="001357D1">
              <w:rPr>
                <w:rFonts w:ascii="Times New Roman" w:eastAsia="Times New Roman" w:hAnsi="Times New Roman" w:cs="Times New Roman"/>
                <w:sz w:val="24"/>
                <w:szCs w:val="24"/>
                <w:lang w:val="kk-KZ" w:eastAsia="ru-RU"/>
              </w:rPr>
              <w:t xml:space="preserve">  дамыту</w:t>
            </w:r>
          </w:p>
          <w:p w14:paraId="4D26D9BA"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color w:val="000000"/>
                <w:sz w:val="24"/>
                <w:szCs w:val="24"/>
                <w:lang w:val="kk-KZ" w:eastAsia="ru-RU"/>
              </w:rPr>
              <w:t xml:space="preserve"> Балалардың сөздік қорын тұрмыстық  заттарды білдіретін зат есімдермен байыту.</w:t>
            </w:r>
          </w:p>
          <w:p w14:paraId="667B8C76" w14:textId="77777777" w:rsidR="009F2063" w:rsidRPr="001357D1" w:rsidRDefault="009F2063" w:rsidP="00F95EFE">
            <w:pPr>
              <w:tabs>
                <w:tab w:val="left" w:pos="766"/>
              </w:tabs>
              <w:spacing w:before="1"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rPr>
              <w:t>Қ.Мырза Әлидің «Ең тәтті дүние» әңгімесін мәнерлеп оқу</w:t>
            </w:r>
          </w:p>
          <w:p w14:paraId="2CC8672E"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«Таңдап ал да, атын айт».</w:t>
            </w:r>
          </w:p>
          <w:p w14:paraId="1F2B2129"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Ойын шарты: Аңдар мен жануарлардың </w:t>
            </w:r>
            <w:r w:rsidRPr="001357D1">
              <w:rPr>
                <w:rFonts w:ascii="Times New Roman" w:eastAsia="Times New Roman" w:hAnsi="Times New Roman" w:cs="Times New Roman"/>
                <w:sz w:val="24"/>
                <w:szCs w:val="24"/>
                <w:lang w:val="kk-KZ"/>
              </w:rPr>
              <w:lastRenderedPageBreak/>
              <w:t>қиынды суреттері ішінен біреуін таңдап алып, атын айтад</w:t>
            </w:r>
            <w:r>
              <w:rPr>
                <w:rFonts w:ascii="Times New Roman" w:eastAsia="Times New Roman" w:hAnsi="Times New Roman" w:cs="Times New Roman"/>
                <w:sz w:val="24"/>
                <w:szCs w:val="24"/>
                <w:lang w:val="kk-KZ"/>
              </w:rPr>
              <w:t>ы және оның жүрісін салып береді</w:t>
            </w:r>
          </w:p>
          <w:p w14:paraId="54A3E661" w14:textId="77777777" w:rsidR="009F2063" w:rsidRDefault="009F2063" w:rsidP="00F95EFE">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p>
          <w:p w14:paraId="2EC9F1D4"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eastAsia="ru-RU"/>
              </w:rPr>
              <w:t>4.</w:t>
            </w:r>
            <w:r w:rsidRPr="001357D1">
              <w:rPr>
                <w:rFonts w:ascii="Times New Roman" w:eastAsia="Times New Roman" w:hAnsi="Times New Roman" w:cs="Times New Roman"/>
                <w:bCs/>
                <w:color w:val="000000"/>
                <w:sz w:val="24"/>
                <w:szCs w:val="24"/>
                <w:lang w:val="kk-KZ" w:eastAsia="ru-RU"/>
              </w:rPr>
              <w:t>Сурет(мүсіндеу, жапсыру)</w:t>
            </w:r>
          </w:p>
          <w:p w14:paraId="144F1CA6"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Бояулармен жұмыс жасауды жетілдіру (бояғышта акварельді сумен араластыру, қажетті түсті алу)</w:t>
            </w:r>
          </w:p>
          <w:p w14:paraId="3A0ABC7C"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Балалардың қалауы бойынша әжелерге арнап  тақия суретін бояуын ұйымдастыру,қарандаш</w:t>
            </w:r>
          </w:p>
          <w:p w14:paraId="48EDB305"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ты дұрыс ұстауын дамыту.</w:t>
            </w:r>
          </w:p>
          <w:p w14:paraId="61F995B7"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 xml:space="preserve"> -</w:t>
            </w:r>
            <w:r w:rsidRPr="001357D1">
              <w:rPr>
                <w:rFonts w:ascii="Times New Roman" w:eastAsia="Calibri" w:hAnsi="Times New Roman" w:cs="Times New Roman"/>
                <w:bCs/>
                <w:sz w:val="24"/>
                <w:szCs w:val="24"/>
                <w:lang w:val="kk-KZ"/>
              </w:rPr>
              <w:t>Заттардың ұзын және қысқа, жуан және жіңішке белгілерін көрсете білу.</w:t>
            </w:r>
          </w:p>
          <w:p w14:paraId="3EF17196"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Фланелеграфқа моншақ бөлшектерін жапсырып, моншақ тізу.</w:t>
            </w:r>
          </w:p>
          <w:p w14:paraId="4F9F54BE"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p>
          <w:p w14:paraId="2E82E147" w14:textId="77777777" w:rsidR="009F2063" w:rsidRDefault="009F2063" w:rsidP="00F95EFE">
            <w:pPr>
              <w:spacing w:after="0" w:line="240" w:lineRule="auto"/>
              <w:rPr>
                <w:rFonts w:ascii="Times New Roman" w:eastAsia="Calibri" w:hAnsi="Times New Roman" w:cs="Times New Roman"/>
                <w:spacing w:val="2"/>
                <w:sz w:val="24"/>
                <w:szCs w:val="24"/>
                <w:lang w:val="kk-KZ" w:eastAsia="ru-RU"/>
              </w:rPr>
            </w:pPr>
          </w:p>
          <w:p w14:paraId="6E093BFA" w14:textId="77777777" w:rsidR="009F2063" w:rsidRPr="00C6554F" w:rsidRDefault="009F2063" w:rsidP="00F95EFE">
            <w:pPr>
              <w:spacing w:after="0" w:line="240" w:lineRule="auto"/>
              <w:rPr>
                <w:rFonts w:ascii="Times New Roman" w:eastAsia="Times New Roman" w:hAnsi="Times New Roman" w:cs="Times New Roman"/>
                <w:sz w:val="24"/>
                <w:szCs w:val="24"/>
                <w:lang w:val="kk-KZ" w:eastAsia="ru-RU"/>
              </w:rPr>
            </w:pPr>
          </w:p>
          <w:p w14:paraId="734EE831" w14:textId="77777777" w:rsidR="009F2063" w:rsidRPr="001357D1" w:rsidRDefault="009F2063" w:rsidP="00F95EFE">
            <w:pPr>
              <w:spacing w:after="200" w:line="276" w:lineRule="auto"/>
              <w:rPr>
                <w:rFonts w:ascii="Times New Roman" w:eastAsia="Calibri" w:hAnsi="Times New Roman" w:cs="Times New Roman"/>
                <w:sz w:val="24"/>
                <w:szCs w:val="24"/>
                <w:lang w:val="kk-KZ"/>
              </w:rPr>
            </w:pPr>
          </w:p>
          <w:p w14:paraId="352EA21A"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val="kk-KZ"/>
              </w:rPr>
            </w:pPr>
          </w:p>
        </w:tc>
        <w:tc>
          <w:tcPr>
            <w:tcW w:w="2628"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90D947D"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lastRenderedPageBreak/>
              <w:t>1.Сауат ашу</w:t>
            </w:r>
          </w:p>
          <w:p w14:paraId="79065F77"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p>
          <w:p w14:paraId="04895331"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«О  дыбысы бар сөз айт» ойын-жаттығуы</w:t>
            </w:r>
          </w:p>
          <w:p w14:paraId="23493520"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2 топқа бөліп ойнату.</w:t>
            </w:r>
          </w:p>
          <w:p w14:paraId="4A87DA8D"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Педагог балаларға «о» дыбысы ортасында келетін сөз ойлап айтуларын сұрайды.</w:t>
            </w:r>
          </w:p>
          <w:p w14:paraId="58D82977"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 «о» дыбысы сөз басында келетін сөз ойла. </w:t>
            </w:r>
          </w:p>
          <w:p w14:paraId="77BB96B0" w14:textId="77777777" w:rsidR="009F2063" w:rsidRPr="001357D1" w:rsidRDefault="009F2063"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Calibri" w:hAnsi="Times New Roman" w:cs="Times New Roman"/>
                <w:spacing w:val="2"/>
                <w:sz w:val="24"/>
                <w:szCs w:val="24"/>
                <w:lang w:val="kk-KZ" w:eastAsia="ru-RU"/>
              </w:rPr>
              <w:t>2.</w:t>
            </w:r>
            <w:r>
              <w:rPr>
                <w:rFonts w:ascii="Times New Roman" w:eastAsia="Calibri" w:hAnsi="Times New Roman" w:cs="Times New Roman"/>
                <w:spacing w:val="2"/>
                <w:sz w:val="24"/>
                <w:szCs w:val="24"/>
                <w:lang w:val="kk-KZ" w:eastAsia="ru-RU"/>
              </w:rPr>
              <w:t xml:space="preserve"> Дене тәрбиесі.</w:t>
            </w:r>
          </w:p>
          <w:p w14:paraId="7290E3AF"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Б</w:t>
            </w:r>
            <w:r w:rsidRPr="001357D1">
              <w:rPr>
                <w:rFonts w:ascii="Times New Roman" w:eastAsia="Times New Roman" w:hAnsi="Times New Roman" w:cs="Times New Roman"/>
                <w:bCs/>
                <w:color w:val="000000"/>
                <w:sz w:val="24"/>
                <w:szCs w:val="24"/>
                <w:lang w:val="kk-KZ" w:eastAsia="ru-RU"/>
              </w:rPr>
              <w:t>ір-бірінің жанына және бір-бірінің артынан сапқа тұру, орнында айналу, оңға, солға бұрылу, сап түзеп, бір және екі, үш қатармен қайта тұру.</w:t>
            </w:r>
          </w:p>
          <w:p w14:paraId="3B7B9341"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color w:val="000000"/>
                <w:sz w:val="24"/>
                <w:szCs w:val="24"/>
                <w:lang w:val="kk-KZ"/>
              </w:rPr>
              <w:t>Негізгі қимыл-қозғалыс жаттығулары</w:t>
            </w:r>
          </w:p>
          <w:p w14:paraId="0ECD06FF" w14:textId="77777777" w:rsidR="009F2063" w:rsidRPr="001357D1" w:rsidRDefault="009F2063"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color w:val="000000"/>
                <w:sz w:val="24"/>
                <w:szCs w:val="24"/>
                <w:lang w:val="kk-KZ"/>
              </w:rPr>
              <w:lastRenderedPageBreak/>
              <w:t>.</w:t>
            </w:r>
            <w:r w:rsidRPr="001357D1">
              <w:rPr>
                <w:rFonts w:ascii="Times New Roman" w:eastAsia="Times New Roman" w:hAnsi="Times New Roman" w:cs="Times New Roman"/>
                <w:sz w:val="24"/>
                <w:szCs w:val="24"/>
                <w:lang w:val="kk-KZ"/>
              </w:rPr>
              <w:t xml:space="preserve"> Заттар арасымен доптарды құрсауларды домалату.</w:t>
            </w:r>
          </w:p>
          <w:p w14:paraId="6A922B11"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sz w:val="24"/>
                <w:szCs w:val="24"/>
                <w:lang w:val="kk-KZ"/>
              </w:rPr>
              <w:t>.Қапшықты алысқа лақтыру.</w:t>
            </w:r>
          </w:p>
          <w:p w14:paraId="048B217E" w14:textId="77777777" w:rsidR="009F2063" w:rsidRPr="00D65C44" w:rsidRDefault="009F2063" w:rsidP="00F95EFE">
            <w:pPr>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color w:val="000000"/>
                <w:sz w:val="24"/>
                <w:szCs w:val="24"/>
                <w:lang w:val="kk-KZ"/>
              </w:rPr>
              <w:t>Ойын: «Түлкі» ойынын ойнау.</w:t>
            </w:r>
            <w:r w:rsidRPr="001357D1">
              <w:rPr>
                <w:rFonts w:ascii="Times New Roman" w:eastAsia="Times New Roman" w:hAnsi="Times New Roman" w:cs="Times New Roman"/>
                <w:sz w:val="24"/>
                <w:szCs w:val="24"/>
                <w:lang w:val="kk-KZ" w:eastAsia="ru-RU"/>
              </w:rPr>
              <w:t xml:space="preserve"> </w:t>
            </w:r>
          </w:p>
          <w:p w14:paraId="68908AFB" w14:textId="77777777" w:rsidR="009F2063" w:rsidRDefault="009F2063" w:rsidP="00F95EFE">
            <w:pPr>
              <w:spacing w:after="0" w:line="240" w:lineRule="auto"/>
              <w:rPr>
                <w:rFonts w:ascii="Times New Roman" w:eastAsia="Calibri" w:hAnsi="Times New Roman" w:cs="Times New Roman"/>
                <w:spacing w:val="2"/>
                <w:sz w:val="24"/>
                <w:szCs w:val="24"/>
                <w:lang w:val="kk-KZ" w:eastAsia="ru-RU"/>
              </w:rPr>
            </w:pPr>
          </w:p>
          <w:p w14:paraId="0C309F78" w14:textId="77777777" w:rsidR="009F2063" w:rsidRPr="001357D1" w:rsidRDefault="009F2063" w:rsidP="00F95EFE">
            <w:pPr>
              <w:spacing w:after="0" w:line="240" w:lineRule="auto"/>
              <w:rPr>
                <w:rFonts w:ascii="Times New Roman" w:eastAsia="Calibri" w:hAnsi="Times New Roman" w:cs="Times New Roman"/>
                <w:spacing w:val="2"/>
                <w:sz w:val="24"/>
                <w:szCs w:val="24"/>
                <w:lang w:val="kk-KZ" w:eastAsia="ru-RU"/>
              </w:rPr>
            </w:pPr>
            <w:r>
              <w:rPr>
                <w:rFonts w:ascii="Times New Roman" w:eastAsia="Calibri" w:hAnsi="Times New Roman" w:cs="Times New Roman"/>
                <w:spacing w:val="2"/>
                <w:sz w:val="24"/>
                <w:szCs w:val="24"/>
                <w:lang w:val="kk-KZ" w:eastAsia="ru-RU"/>
              </w:rPr>
              <w:t>3.</w:t>
            </w:r>
            <w:r w:rsidRPr="001357D1">
              <w:rPr>
                <w:rFonts w:ascii="Times New Roman" w:eastAsia="Calibri" w:hAnsi="Times New Roman" w:cs="Times New Roman"/>
                <w:spacing w:val="2"/>
                <w:sz w:val="24"/>
                <w:szCs w:val="24"/>
                <w:lang w:val="kk-KZ" w:eastAsia="ru-RU"/>
              </w:rPr>
              <w:t>Математика негіздері</w:t>
            </w:r>
          </w:p>
          <w:p w14:paraId="406281BB" w14:textId="77777777" w:rsidR="009F2063" w:rsidRPr="001357D1" w:rsidRDefault="009F2063"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Calibri" w:hAnsi="Times New Roman" w:cs="Times New Roman"/>
                <w:bCs/>
                <w:sz w:val="24"/>
                <w:szCs w:val="24"/>
                <w:lang w:val="kk-KZ"/>
              </w:rPr>
              <w:t xml:space="preserve">10 көлеміндегі сандарды тура және кері санауға жаттықтыру.  </w:t>
            </w:r>
          </w:p>
          <w:p w14:paraId="1E17B32F"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Calibri" w:hAnsi="Times New Roman" w:cs="Times New Roman"/>
                <w:sz w:val="24"/>
                <w:szCs w:val="24"/>
                <w:shd w:val="clear" w:color="auto" w:fill="FFFFFF"/>
                <w:lang w:val="kk-KZ"/>
              </w:rPr>
              <w:t>«Сандар  шатасты» дидактикалық ойыны.</w:t>
            </w:r>
            <w:r w:rsidRPr="001357D1">
              <w:rPr>
                <w:rFonts w:ascii="Times New Roman" w:eastAsia="Calibri" w:hAnsi="Times New Roman" w:cs="Times New Roman"/>
                <w:sz w:val="24"/>
                <w:szCs w:val="24"/>
                <w:lang w:val="kk-KZ"/>
              </w:rPr>
              <w:br/>
            </w:r>
            <w:r w:rsidRPr="001357D1">
              <w:rPr>
                <w:rFonts w:ascii="Times New Roman" w:eastAsia="Calibri" w:hAnsi="Times New Roman" w:cs="Times New Roman"/>
                <w:sz w:val="24"/>
                <w:szCs w:val="24"/>
                <w:shd w:val="clear" w:color="auto" w:fill="FFFFFF"/>
                <w:lang w:val="kk-KZ"/>
              </w:rPr>
              <w:t>Мақсаты: Сандар қатарындағы сандардың орны жайлы білімдерін нығайту.</w:t>
            </w:r>
            <w:r w:rsidRPr="001357D1">
              <w:rPr>
                <w:rFonts w:ascii="Times New Roman" w:eastAsia="Calibri" w:hAnsi="Times New Roman" w:cs="Times New Roman"/>
                <w:sz w:val="24"/>
                <w:szCs w:val="24"/>
                <w:lang w:val="kk-KZ"/>
              </w:rPr>
              <w:br/>
            </w:r>
            <w:r w:rsidRPr="001357D1">
              <w:rPr>
                <w:rFonts w:ascii="Times New Roman" w:eastAsia="Calibri" w:hAnsi="Times New Roman" w:cs="Times New Roman"/>
                <w:sz w:val="24"/>
                <w:szCs w:val="24"/>
                <w:shd w:val="clear" w:color="auto" w:fill="FFFFFF"/>
                <w:lang w:val="kk-KZ"/>
              </w:rPr>
              <w:t>Балалар тәрбиешінің берген бұйрығы бойынша көздерін жұмады.</w:t>
            </w:r>
          </w:p>
          <w:p w14:paraId="0E41DA29" w14:textId="77777777" w:rsidR="009F2063" w:rsidRPr="001357D1" w:rsidRDefault="009F2063" w:rsidP="00F95EFE">
            <w:pPr>
              <w:spacing w:after="0" w:line="240" w:lineRule="auto"/>
              <w:rPr>
                <w:rFonts w:ascii="Times New Roman" w:eastAsia="Times New Roman" w:hAnsi="Times New Roman" w:cs="Times New Roman"/>
                <w:sz w:val="24"/>
                <w:szCs w:val="24"/>
                <w:lang w:val="kk-KZ"/>
              </w:rPr>
            </w:pPr>
          </w:p>
          <w:p w14:paraId="0F5B0055" w14:textId="77777777" w:rsidR="009F2063" w:rsidRDefault="009F2063"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Times New Roman" w:hAnsi="Times New Roman" w:cs="Times New Roman"/>
                <w:bCs/>
                <w:color w:val="000000"/>
                <w:sz w:val="24"/>
                <w:szCs w:val="24"/>
                <w:lang w:val="kk-KZ" w:eastAsia="ru-RU"/>
              </w:rPr>
              <w:t>4.</w:t>
            </w:r>
            <w:r>
              <w:rPr>
                <w:rFonts w:ascii="Times New Roman" w:eastAsia="Calibri" w:hAnsi="Times New Roman" w:cs="Times New Roman"/>
                <w:spacing w:val="2"/>
                <w:sz w:val="24"/>
                <w:szCs w:val="24"/>
                <w:lang w:val="kk-KZ" w:eastAsia="ru-RU"/>
              </w:rPr>
              <w:t xml:space="preserve"> Музыка.</w:t>
            </w:r>
          </w:p>
          <w:p w14:paraId="31288184" w14:textId="77777777" w:rsidR="009F2063" w:rsidRPr="001357D1" w:rsidRDefault="009F2063" w:rsidP="00F95EFE">
            <w:pPr>
              <w:widowControl w:val="0"/>
              <w:spacing w:after="0" w:line="240" w:lineRule="auto"/>
              <w:rPr>
                <w:rFonts w:ascii="Times New Roman" w:eastAsia="Calibri" w:hAnsi="Times New Roman" w:cs="Times New Roman"/>
                <w:color w:val="000000"/>
                <w:sz w:val="24"/>
                <w:szCs w:val="24"/>
                <w:lang w:val="kk-KZ" w:eastAsia="ru-RU"/>
              </w:rPr>
            </w:pPr>
            <w:r w:rsidRPr="001357D1">
              <w:rPr>
                <w:rFonts w:ascii="Times New Roman" w:eastAsia="Calibri" w:hAnsi="Times New Roman" w:cs="Times New Roman"/>
                <w:color w:val="000000"/>
                <w:sz w:val="24"/>
                <w:szCs w:val="24"/>
                <w:lang w:val="kk-KZ" w:eastAsia="ru-RU"/>
              </w:rPr>
              <w:t>-Музыканың және оның бөліктерінің сипатындағы өзгерістерге сәйкес қимылдарды өзгерте отырып, жаттығуларды орындауға үйрету.</w:t>
            </w:r>
          </w:p>
          <w:p w14:paraId="79FD671D" w14:textId="77777777" w:rsidR="009F2063" w:rsidRPr="001357D1" w:rsidRDefault="009F2063" w:rsidP="00F95EFE">
            <w:pPr>
              <w:widowControl w:val="0"/>
              <w:spacing w:after="0" w:line="240" w:lineRule="auto"/>
              <w:rPr>
                <w:rFonts w:ascii="Times New Roman" w:eastAsia="Calibri" w:hAnsi="Times New Roman" w:cs="Times New Roman"/>
                <w:color w:val="000000"/>
                <w:sz w:val="24"/>
                <w:szCs w:val="24"/>
                <w:lang w:val="kk-KZ" w:eastAsia="ru-RU"/>
              </w:rPr>
            </w:pPr>
            <w:r w:rsidRPr="001357D1">
              <w:rPr>
                <w:rFonts w:ascii="Times New Roman" w:eastAsia="Calibri" w:hAnsi="Times New Roman" w:cs="Times New Roman"/>
                <w:sz w:val="24"/>
                <w:szCs w:val="24"/>
                <w:lang w:val="kk-KZ"/>
              </w:rPr>
              <w:t>«Сабантой» (Е. Хасанғалиев)</w:t>
            </w:r>
          </w:p>
          <w:p w14:paraId="0969AC4A"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 xml:space="preserve">Музыкалық-ырғақтық қимылдар: «Шеңберге тұр </w:t>
            </w:r>
          </w:p>
          <w:p w14:paraId="360343F6"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Билер:</w:t>
            </w:r>
          </w:p>
          <w:p w14:paraId="36530D3C"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«Асатаяқ биі» (қыздар)</w:t>
            </w:r>
          </w:p>
          <w:p w14:paraId="2B2F7A9C"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(«Билеп үйренейік» жинағынан)</w:t>
            </w:r>
          </w:p>
          <w:p w14:paraId="577F74E8"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Ойындар, хороводтар: «Аспаптардың дауысын ажырату</w:t>
            </w:r>
          </w:p>
          <w:p w14:paraId="4FB4D800" w14:textId="77777777" w:rsidR="009F2063" w:rsidRDefault="009F2063" w:rsidP="00F95EFE">
            <w:pPr>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sz w:val="24"/>
                <w:szCs w:val="24"/>
                <w:lang w:val="kk-KZ" w:eastAsia="ru-RU"/>
              </w:rPr>
              <w:t xml:space="preserve"> </w:t>
            </w:r>
          </w:p>
          <w:p w14:paraId="67CF4B2B" w14:textId="77777777" w:rsidR="009F2063" w:rsidRDefault="009F2063" w:rsidP="00F95EFE">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p>
          <w:p w14:paraId="1683A24A" w14:textId="77777777" w:rsidR="009F2063" w:rsidRPr="001357D1" w:rsidRDefault="009F2063" w:rsidP="00F95EFE">
            <w:pPr>
              <w:tabs>
                <w:tab w:val="right" w:pos="2598"/>
              </w:tabs>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color w:val="000000"/>
                <w:sz w:val="24"/>
                <w:szCs w:val="24"/>
                <w:lang w:val="kk-KZ"/>
              </w:rPr>
              <w:t>.</w:t>
            </w:r>
            <w:r w:rsidRPr="001357D1">
              <w:rPr>
                <w:rFonts w:ascii="Times New Roman" w:eastAsia="Times New Roman" w:hAnsi="Times New Roman" w:cs="Times New Roman"/>
                <w:color w:val="000000"/>
                <w:sz w:val="24"/>
                <w:szCs w:val="24"/>
                <w:lang w:val="kk-KZ"/>
              </w:rPr>
              <w:tab/>
            </w:r>
          </w:p>
        </w:tc>
        <w:tc>
          <w:tcPr>
            <w:tcW w:w="2998"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2F5B96A"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Calibri" w:hAnsi="Times New Roman" w:cs="Times New Roman"/>
                <w:spacing w:val="2"/>
                <w:sz w:val="24"/>
                <w:szCs w:val="24"/>
                <w:lang w:val="kk-KZ" w:eastAsia="ru-RU"/>
              </w:rPr>
              <w:lastRenderedPageBreak/>
              <w:t xml:space="preserve"> 1</w:t>
            </w:r>
            <w:r>
              <w:rPr>
                <w:rFonts w:ascii="Times New Roman" w:eastAsia="Times New Roman" w:hAnsi="Times New Roman" w:cs="Times New Roman"/>
                <w:sz w:val="24"/>
                <w:szCs w:val="24"/>
                <w:lang w:val="kk-KZ" w:eastAsia="ru-RU"/>
              </w:rPr>
              <w:t>. Дене тәрбиесі.</w:t>
            </w:r>
          </w:p>
          <w:p w14:paraId="37D6EAC1" w14:textId="77777777" w:rsidR="009F2063" w:rsidRPr="001357D1" w:rsidRDefault="009F2063" w:rsidP="00F95EFE">
            <w:pPr>
              <w:widowControl w:val="0"/>
              <w:spacing w:after="0" w:line="240" w:lineRule="auto"/>
              <w:rPr>
                <w:rFonts w:ascii="Times New Roman" w:eastAsia="Times New Roman" w:hAnsi="Times New Roman" w:cs="Times New Roman"/>
                <w:bCs/>
                <w:sz w:val="24"/>
                <w:szCs w:val="24"/>
                <w:lang w:val="kk-KZ" w:eastAsia="ru-RU"/>
              </w:rPr>
            </w:pPr>
            <w:r w:rsidRPr="001357D1">
              <w:rPr>
                <w:rFonts w:ascii="Times New Roman" w:eastAsia="Times New Roman" w:hAnsi="Times New Roman" w:cs="Times New Roman"/>
                <w:bCs/>
                <w:sz w:val="24"/>
                <w:szCs w:val="24"/>
                <w:lang w:val="kk-KZ" w:eastAsia="ru-RU"/>
              </w:rPr>
              <w:t xml:space="preserve">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14:paraId="4AF8C062"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Times New Roman" w:hAnsi="Times New Roman" w:cs="Times New Roman"/>
                <w:color w:val="000000"/>
                <w:sz w:val="24"/>
                <w:szCs w:val="24"/>
                <w:lang w:val="kk-KZ"/>
              </w:rPr>
              <w:t>Негізгі қимыл-қозғалыс жаттығулары:</w:t>
            </w:r>
          </w:p>
          <w:p w14:paraId="43F95A60" w14:textId="77777777" w:rsidR="009F2063" w:rsidRPr="001357D1" w:rsidRDefault="009F2063"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1.8 мдейінгі қашықтықтазаттар арасымен турабағыт бойынша төрттағандап еңбектеу. </w:t>
            </w:r>
          </w:p>
          <w:p w14:paraId="500CE87F"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color w:val="000000"/>
                <w:sz w:val="24"/>
                <w:szCs w:val="24"/>
                <w:lang w:val="kk-KZ"/>
              </w:rPr>
              <w:t>2.</w:t>
            </w:r>
            <w:r w:rsidRPr="001357D1">
              <w:rPr>
                <w:rFonts w:ascii="Times New Roman" w:eastAsia="Times New Roman" w:hAnsi="Times New Roman" w:cs="Times New Roman"/>
                <w:sz w:val="24"/>
                <w:szCs w:val="24"/>
                <w:lang w:val="kk-KZ"/>
              </w:rPr>
              <w:t xml:space="preserve"> Доп лақтыру және допты екі қолмен қағып алу.</w:t>
            </w:r>
          </w:p>
          <w:p w14:paraId="1A401EE4" w14:textId="77777777" w:rsidR="009F2063" w:rsidRDefault="009F2063" w:rsidP="00F95EFE">
            <w:pPr>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color w:val="000000"/>
                <w:sz w:val="24"/>
                <w:szCs w:val="24"/>
                <w:lang w:val="kk-KZ"/>
              </w:rPr>
              <w:t xml:space="preserve">Ойын: </w:t>
            </w:r>
            <w:r w:rsidRPr="001357D1">
              <w:rPr>
                <w:rFonts w:ascii="Times New Roman" w:eastAsia="Times New Roman" w:hAnsi="Times New Roman" w:cs="Times New Roman"/>
                <w:sz w:val="24"/>
                <w:szCs w:val="24"/>
                <w:lang w:val="kk-KZ"/>
              </w:rPr>
              <w:t xml:space="preserve">«Асық тасу» ұлттық  </w:t>
            </w:r>
            <w:r w:rsidRPr="001357D1">
              <w:rPr>
                <w:rFonts w:ascii="Times New Roman" w:eastAsia="Times New Roman" w:hAnsi="Times New Roman" w:cs="Times New Roman"/>
                <w:color w:val="000000"/>
                <w:sz w:val="24"/>
                <w:szCs w:val="24"/>
                <w:lang w:val="kk-KZ"/>
              </w:rPr>
              <w:t>ойынын ойнау</w:t>
            </w:r>
          </w:p>
          <w:p w14:paraId="28EDC0A2" w14:textId="77777777" w:rsidR="009F2063" w:rsidRDefault="009F2063" w:rsidP="00F95EFE">
            <w:pPr>
              <w:spacing w:after="0" w:line="240" w:lineRule="auto"/>
              <w:rPr>
                <w:rFonts w:ascii="Times New Roman" w:eastAsia="Times New Roman" w:hAnsi="Times New Roman" w:cs="Times New Roman"/>
                <w:sz w:val="24"/>
                <w:szCs w:val="24"/>
                <w:lang w:val="kk-KZ" w:eastAsia="ru-RU"/>
              </w:rPr>
            </w:pPr>
          </w:p>
          <w:p w14:paraId="4403DC58" w14:textId="77777777" w:rsidR="009F2063" w:rsidRPr="001357D1" w:rsidRDefault="009F2063" w:rsidP="00F95EFE">
            <w:pPr>
              <w:spacing w:after="0" w:line="240" w:lineRule="auto"/>
              <w:rPr>
                <w:rFonts w:ascii="Times New Roman" w:eastAsia="Times New Roman" w:hAnsi="Times New Roman" w:cs="Times New Roman"/>
                <w:bCs/>
                <w:sz w:val="24"/>
                <w:szCs w:val="24"/>
                <w:lang w:val="kk-KZ" w:bidi="en-US"/>
              </w:rPr>
            </w:pPr>
            <w:r>
              <w:rPr>
                <w:rFonts w:ascii="Times New Roman" w:eastAsia="Calibri" w:hAnsi="Times New Roman" w:cs="Times New Roman"/>
                <w:spacing w:val="2"/>
                <w:sz w:val="24"/>
                <w:szCs w:val="24"/>
                <w:lang w:val="kk-KZ" w:eastAsia="ru-RU"/>
              </w:rPr>
              <w:t xml:space="preserve">2. </w:t>
            </w:r>
            <w:r w:rsidRPr="001357D1">
              <w:rPr>
                <w:rFonts w:ascii="Times New Roman" w:eastAsia="Times New Roman" w:hAnsi="Times New Roman" w:cs="Times New Roman"/>
                <w:bCs/>
                <w:sz w:val="24"/>
                <w:szCs w:val="24"/>
                <w:lang w:val="kk-KZ" w:bidi="en-US"/>
              </w:rPr>
              <w:t>Қазақ тілі</w:t>
            </w:r>
          </w:p>
          <w:p w14:paraId="6328FF79" w14:textId="77777777" w:rsidR="009F2063" w:rsidRDefault="009F2063" w:rsidP="00F95EFE">
            <w:pPr>
              <w:spacing w:after="0" w:line="240" w:lineRule="auto"/>
              <w:rPr>
                <w:rFonts w:ascii="Times New Roman" w:eastAsia="Times New Roman" w:hAnsi="Times New Roman" w:cs="Times New Roman"/>
                <w:color w:val="000000"/>
                <w:sz w:val="24"/>
                <w:szCs w:val="24"/>
                <w:lang w:val="kk-KZ"/>
              </w:rPr>
            </w:pPr>
            <w:r w:rsidRPr="001357D1">
              <w:rPr>
                <w:rFonts w:ascii="Times New Roman" w:eastAsia="Calibri" w:hAnsi="Times New Roman" w:cs="Times New Roman"/>
                <w:bCs/>
                <w:sz w:val="24"/>
                <w:szCs w:val="24"/>
                <w:lang w:val="kk-KZ"/>
              </w:rPr>
              <w:t xml:space="preserve">  -Тыңдалған көркем шығарма мазмұнын ретімен жүйелі түрде жеткізуге үйрету.                                                                          </w:t>
            </w:r>
          </w:p>
          <w:p w14:paraId="36DDA730" w14:textId="77777777" w:rsidR="009F2063" w:rsidRDefault="009F2063" w:rsidP="00F95EFE">
            <w:pPr>
              <w:spacing w:after="0" w:line="240" w:lineRule="auto"/>
              <w:rPr>
                <w:rFonts w:ascii="Times New Roman" w:eastAsia="Calibri" w:hAnsi="Times New Roman" w:cs="Times New Roman"/>
                <w:spacing w:val="2"/>
                <w:sz w:val="24"/>
                <w:szCs w:val="24"/>
                <w:lang w:val="kk-KZ" w:eastAsia="ru-RU"/>
              </w:rPr>
            </w:pPr>
          </w:p>
          <w:p w14:paraId="7063BB4B"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Calibri" w:hAnsi="Times New Roman" w:cs="Times New Roman"/>
                <w:spacing w:val="2"/>
                <w:sz w:val="24"/>
                <w:szCs w:val="24"/>
                <w:lang w:val="kk-KZ" w:eastAsia="ru-RU"/>
              </w:rPr>
              <w:t>3.</w:t>
            </w:r>
            <w:r>
              <w:rPr>
                <w:rFonts w:ascii="Times New Roman" w:eastAsia="Times New Roman" w:hAnsi="Times New Roman" w:cs="Times New Roman"/>
                <w:sz w:val="24"/>
                <w:szCs w:val="24"/>
                <w:lang w:val="kk-KZ" w:eastAsia="ru-RU"/>
              </w:rPr>
              <w:t xml:space="preserve"> Тіл</w:t>
            </w:r>
            <w:r w:rsidRPr="001357D1">
              <w:rPr>
                <w:rFonts w:ascii="Times New Roman" w:eastAsia="Times New Roman" w:hAnsi="Times New Roman" w:cs="Times New Roman"/>
                <w:sz w:val="24"/>
                <w:szCs w:val="24"/>
                <w:lang w:val="kk-KZ" w:eastAsia="ru-RU"/>
              </w:rPr>
              <w:t xml:space="preserve">  дамыту</w:t>
            </w:r>
          </w:p>
          <w:p w14:paraId="3D152ACD" w14:textId="77777777" w:rsidR="009F2063" w:rsidRPr="001357D1" w:rsidRDefault="009F2063" w:rsidP="00F95EFE">
            <w:pPr>
              <w:widowControl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sz w:val="24"/>
                <w:szCs w:val="24"/>
                <w:lang w:val="kk-KZ" w:eastAsia="ru-RU"/>
              </w:rPr>
              <w:t xml:space="preserve">-Адамдардың қарым-қатынасын, олардың </w:t>
            </w:r>
            <w:r w:rsidRPr="001357D1">
              <w:rPr>
                <w:rFonts w:ascii="Times New Roman" w:eastAsia="Times New Roman" w:hAnsi="Times New Roman" w:cs="Times New Roman"/>
                <w:bCs/>
                <w:sz w:val="24"/>
                <w:szCs w:val="24"/>
                <w:lang w:val="kk-KZ" w:eastAsia="ru-RU"/>
              </w:rPr>
              <w:lastRenderedPageBreak/>
              <w:t>еңбекке қатынасын білдіретін үстеулермен байыту.</w:t>
            </w:r>
          </w:p>
          <w:p w14:paraId="7017CC5E" w14:textId="77777777" w:rsidR="009F2063" w:rsidRPr="001357D1" w:rsidRDefault="009F2063"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Дидактикалық ойын:</w:t>
            </w:r>
          </w:p>
          <w:p w14:paraId="5C082071"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«Қандай дыбыс екенін анықта».</w:t>
            </w:r>
          </w:p>
          <w:p w14:paraId="3ED17747"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sz w:val="24"/>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1357D1">
              <w:rPr>
                <w:rFonts w:ascii="Times New Roman" w:eastAsia="Times New Roman" w:hAnsi="Times New Roman" w:cs="Times New Roman"/>
                <w:sz w:val="24"/>
                <w:szCs w:val="24"/>
                <w:lang w:val="kk-KZ" w:eastAsia="ru-RU"/>
              </w:rPr>
              <w:t>.</w:t>
            </w:r>
          </w:p>
          <w:p w14:paraId="04D9ABAC"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p>
          <w:p w14:paraId="2D9BA6E6" w14:textId="77777777" w:rsidR="009F2063" w:rsidRPr="001357D1" w:rsidRDefault="009F2063"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Times New Roman" w:hAnsi="Times New Roman" w:cs="Times New Roman"/>
                <w:sz w:val="24"/>
                <w:szCs w:val="24"/>
                <w:lang w:val="kk-KZ" w:eastAsia="ru-RU"/>
              </w:rPr>
              <w:t>4.</w:t>
            </w:r>
            <w:r w:rsidRPr="001357D1">
              <w:rPr>
                <w:rFonts w:ascii="Times New Roman" w:eastAsia="Times New Roman" w:hAnsi="Times New Roman" w:cs="Times New Roman"/>
                <w:bCs/>
                <w:sz w:val="24"/>
                <w:szCs w:val="24"/>
                <w:lang w:val="kk-KZ" w:bidi="en-US"/>
              </w:rPr>
              <w:t xml:space="preserve"> </w:t>
            </w:r>
            <w:r>
              <w:rPr>
                <w:rFonts w:ascii="Times New Roman" w:eastAsia="Calibri" w:hAnsi="Times New Roman" w:cs="Times New Roman"/>
                <w:spacing w:val="2"/>
                <w:sz w:val="24"/>
                <w:szCs w:val="24"/>
                <w:lang w:val="kk-KZ" w:eastAsia="ru-RU"/>
              </w:rPr>
              <w:t xml:space="preserve">Қоршаған  әлеммен </w:t>
            </w:r>
            <w:r w:rsidRPr="001357D1">
              <w:rPr>
                <w:rFonts w:ascii="Times New Roman" w:eastAsia="Calibri" w:hAnsi="Times New Roman" w:cs="Times New Roman"/>
                <w:spacing w:val="2"/>
                <w:sz w:val="24"/>
                <w:szCs w:val="24"/>
                <w:lang w:val="kk-KZ" w:eastAsia="ru-RU"/>
              </w:rPr>
              <w:t>таныстыру</w:t>
            </w:r>
          </w:p>
          <w:p w14:paraId="475E8EFC"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 xml:space="preserve"> -Отбасы мүшелеріне жақсы көретінін білдіру, алғыс айту, сыпайы сөйлеу.</w:t>
            </w:r>
          </w:p>
          <w:p w14:paraId="11A033B0"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eastAsia="ru-RU"/>
              </w:rPr>
            </w:pPr>
            <w:r w:rsidRPr="001357D1">
              <w:rPr>
                <w:rFonts w:ascii="Times New Roman" w:eastAsia="Times New Roman" w:hAnsi="Times New Roman" w:cs="Times New Roman"/>
                <w:color w:val="000000"/>
                <w:sz w:val="24"/>
                <w:szCs w:val="24"/>
                <w:lang w:eastAsia="ru-RU"/>
              </w:rPr>
              <w:t>Отбасы суретін көрсету.</w:t>
            </w:r>
          </w:p>
          <w:p w14:paraId="49EBAE1E"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eastAsia="ru-RU"/>
              </w:rPr>
            </w:pPr>
            <w:r w:rsidRPr="001357D1">
              <w:rPr>
                <w:rFonts w:ascii="Times New Roman" w:eastAsia="Times New Roman" w:hAnsi="Times New Roman" w:cs="Times New Roman"/>
                <w:color w:val="000000"/>
                <w:sz w:val="24"/>
                <w:szCs w:val="24"/>
                <w:lang w:eastAsia="ru-RU"/>
              </w:rPr>
              <w:t>Суретте не бейнеленген?</w:t>
            </w:r>
          </w:p>
          <w:p w14:paraId="7183A42A"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eastAsia="ru-RU"/>
              </w:rPr>
            </w:pPr>
            <w:r w:rsidRPr="001357D1">
              <w:rPr>
                <w:rFonts w:ascii="Times New Roman" w:eastAsia="Times New Roman" w:hAnsi="Times New Roman" w:cs="Times New Roman"/>
                <w:color w:val="000000"/>
                <w:sz w:val="24"/>
                <w:szCs w:val="24"/>
                <w:lang w:eastAsia="ru-RU"/>
              </w:rPr>
              <w:t>-Суреттегі отбасы мүшелерін атуын?</w:t>
            </w:r>
          </w:p>
          <w:p w14:paraId="623DD558"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eastAsia="ru-RU"/>
              </w:rPr>
            </w:pPr>
            <w:r w:rsidRPr="001357D1">
              <w:rPr>
                <w:rFonts w:ascii="Times New Roman" w:eastAsia="Times New Roman" w:hAnsi="Times New Roman" w:cs="Times New Roman"/>
                <w:color w:val="000000"/>
                <w:sz w:val="24"/>
                <w:szCs w:val="24"/>
                <w:lang w:eastAsia="ru-RU"/>
              </w:rPr>
              <w:t>- Ата, әже, әке, апа, іні, қарындас</w:t>
            </w:r>
          </w:p>
          <w:p w14:paraId="792E74FF"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color w:val="000000"/>
                <w:sz w:val="24"/>
                <w:szCs w:val="24"/>
                <w:lang w:eastAsia="ru-RU"/>
              </w:rPr>
              <w:t>-суреттегі отбасы мүшелерінің не істеп отырғандығы жайлы әңгімелету</w:t>
            </w:r>
          </w:p>
          <w:p w14:paraId="064B4749"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color w:val="000000"/>
                <w:sz w:val="24"/>
                <w:szCs w:val="24"/>
                <w:lang w:val="kk-KZ" w:eastAsia="ru-RU"/>
              </w:rPr>
              <w:lastRenderedPageBreak/>
              <w:t>«Отбасы» рөлдік ойындарын ойнау негізінде сөйлемді дұрыс құрап сөйлеуін дамыту.</w:t>
            </w:r>
          </w:p>
          <w:p w14:paraId="10FA7DAF" w14:textId="77777777" w:rsidR="009F2063" w:rsidRPr="001357D1" w:rsidRDefault="009F2063"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rPr>
              <w:t>Дид ойын</w:t>
            </w:r>
            <w:r w:rsidRPr="001357D1">
              <w:rPr>
                <w:rFonts w:ascii="Times New Roman" w:eastAsia="Times New Roman" w:hAnsi="Times New Roman" w:cs="Times New Roman"/>
                <w:sz w:val="24"/>
                <w:szCs w:val="24"/>
                <w:lang w:val="kk-KZ"/>
              </w:rPr>
              <w:t xml:space="preserve">: «Әжеме арналған орамал» </w:t>
            </w:r>
          </w:p>
          <w:p w14:paraId="74B464F5" w14:textId="77777777" w:rsidR="009F2063" w:rsidRPr="001357D1" w:rsidRDefault="009F2063"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14:paraId="479208A9"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p>
          <w:p w14:paraId="48630666" w14:textId="77777777" w:rsidR="009F2063" w:rsidRPr="001357D1" w:rsidRDefault="009F2063" w:rsidP="00F95EFE">
            <w:pPr>
              <w:widowControl w:val="0"/>
              <w:spacing w:after="0" w:line="240" w:lineRule="auto"/>
              <w:rPr>
                <w:rFonts w:ascii="Times New Roman" w:eastAsia="Times New Roman" w:hAnsi="Times New Roman" w:cs="Times New Roman"/>
                <w:sz w:val="24"/>
                <w:szCs w:val="24"/>
                <w:lang w:val="kk-KZ" w:eastAsia="ru-RU"/>
              </w:rPr>
            </w:pPr>
          </w:p>
        </w:tc>
      </w:tr>
      <w:tr w:rsidR="009F2063" w:rsidRPr="001357D1" w14:paraId="64E31C64" w14:textId="77777777" w:rsidTr="00F95EFE">
        <w:trPr>
          <w:gridAfter w:val="4"/>
          <w:wAfter w:w="9999" w:type="dxa"/>
          <w:trHeight w:val="150"/>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B9B9EA3"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eastAsia="ru-RU"/>
              </w:rPr>
              <w:lastRenderedPageBreak/>
              <w:t>Серуенге дайындық</w:t>
            </w:r>
          </w:p>
        </w:tc>
        <w:tc>
          <w:tcPr>
            <w:tcW w:w="13173" w:type="dxa"/>
            <w:gridSpan w:val="21"/>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217D9F"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5BDD359F" w14:textId="77777777" w:rsidR="009F2063" w:rsidRPr="001357D1" w:rsidRDefault="009F2063" w:rsidP="00F95EFE">
            <w:pPr>
              <w:spacing w:after="0" w:line="240" w:lineRule="auto"/>
              <w:rPr>
                <w:rFonts w:ascii="Times New Roman" w:eastAsia="Times New Roman" w:hAnsi="Times New Roman" w:cs="Times New Roman"/>
                <w:i/>
                <w:sz w:val="24"/>
                <w:szCs w:val="24"/>
                <w:lang w:eastAsia="ru-RU"/>
              </w:rPr>
            </w:pPr>
            <w:r w:rsidRPr="001357D1">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1357D1">
              <w:rPr>
                <w:rFonts w:ascii="Times New Roman" w:eastAsia="Times New Roman" w:hAnsi="Times New Roman" w:cs="Times New Roman"/>
                <w:i/>
                <w:sz w:val="24"/>
                <w:szCs w:val="24"/>
                <w:lang w:eastAsia="ru-RU"/>
              </w:rPr>
              <w:t>(</w:t>
            </w:r>
            <w:r w:rsidRPr="001357D1">
              <w:rPr>
                <w:rFonts w:ascii="Times New Roman" w:eastAsia="Times New Roman" w:hAnsi="Times New Roman" w:cs="Times New Roman"/>
                <w:bCs/>
                <w:i/>
                <w:sz w:val="24"/>
                <w:szCs w:val="24"/>
                <w:lang w:eastAsia="ru-RU"/>
              </w:rPr>
              <w:t>ірі және ұсақ моториканы дамыту)</w:t>
            </w:r>
            <w:r w:rsidRPr="001357D1">
              <w:rPr>
                <w:rFonts w:ascii="Times New Roman" w:eastAsia="Times New Roman" w:hAnsi="Times New Roman" w:cs="Times New Roman"/>
                <w:i/>
                <w:sz w:val="24"/>
                <w:szCs w:val="24"/>
                <w:lang w:eastAsia="ru-RU"/>
              </w:rPr>
              <w:t>.</w:t>
            </w:r>
          </w:p>
          <w:p w14:paraId="505EEE27"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sz w:val="24"/>
                <w:szCs w:val="24"/>
                <w:lang w:eastAsia="ru-RU"/>
              </w:rPr>
              <w:t>Қатармен жұптасып жүруді, қатарды бұзбауды үйрету.</w:t>
            </w:r>
          </w:p>
        </w:tc>
      </w:tr>
      <w:tr w:rsidR="009F2063" w:rsidRPr="001357D1" w14:paraId="4E7A1C3E" w14:textId="77777777" w:rsidTr="00F95EFE">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7C51A71"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eastAsia="ru-RU"/>
              </w:rPr>
              <w:t>Серуен</w:t>
            </w:r>
          </w:p>
        </w:tc>
        <w:tc>
          <w:tcPr>
            <w:tcW w:w="269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F945364" w14:textId="77777777" w:rsidR="009F2063" w:rsidRPr="001357D1" w:rsidRDefault="009F2063" w:rsidP="00F95EFE">
            <w:pPr>
              <w:spacing w:after="0" w:line="240" w:lineRule="auto"/>
              <w:rPr>
                <w:rFonts w:ascii="Times New Roman" w:eastAsia="Calibri" w:hAnsi="Times New Roman" w:cs="Times New Roman"/>
                <w:color w:val="000000"/>
                <w:sz w:val="24"/>
                <w:szCs w:val="24"/>
              </w:rPr>
            </w:pPr>
            <w:r w:rsidRPr="001357D1">
              <w:rPr>
                <w:rFonts w:ascii="Times New Roman" w:eastAsia="Calibri" w:hAnsi="Times New Roman" w:cs="Times New Roman"/>
                <w:bCs/>
                <w:color w:val="000000"/>
                <w:sz w:val="24"/>
                <w:szCs w:val="24"/>
                <w:lang w:val="kk-KZ"/>
              </w:rPr>
              <w:t>Аспанды бақылау</w:t>
            </w:r>
          </w:p>
          <w:p w14:paraId="5850045C" w14:textId="77777777" w:rsidR="009F2063" w:rsidRPr="001357D1" w:rsidRDefault="009F2063" w:rsidP="00F95EFE">
            <w:pPr>
              <w:spacing w:after="0" w:line="240" w:lineRule="auto"/>
              <w:rPr>
                <w:rFonts w:ascii="Times New Roman" w:eastAsia="Calibri" w:hAnsi="Times New Roman" w:cs="Times New Roman"/>
                <w:color w:val="000000"/>
                <w:sz w:val="24"/>
                <w:szCs w:val="24"/>
              </w:rPr>
            </w:pPr>
            <w:r w:rsidRPr="001357D1">
              <w:rPr>
                <w:rFonts w:ascii="Times New Roman" w:eastAsia="Calibri" w:hAnsi="Times New Roman" w:cs="Times New Roman"/>
                <w:bCs/>
                <w:color w:val="000000"/>
                <w:sz w:val="24"/>
                <w:szCs w:val="24"/>
                <w:lang w:val="kk-KZ"/>
              </w:rPr>
              <w:t>Мақсаты:</w:t>
            </w:r>
            <w:r w:rsidRPr="001357D1">
              <w:rPr>
                <w:rFonts w:ascii="Times New Roman" w:eastAsia="Calibri" w:hAnsi="Times New Roman" w:cs="Times New Roman"/>
                <w:color w:val="000000"/>
                <w:sz w:val="24"/>
                <w:szCs w:val="24"/>
                <w:lang w:val="kk-KZ"/>
              </w:rPr>
              <w:t>табиғаттың әдемілігін сезініп, «аспан» сөзімен таныстыру, табиғатқа деген сүйіспеншілікке  тәрбиелеу, тiлдерін дамыту.</w:t>
            </w:r>
          </w:p>
          <w:p w14:paraId="10C41FE1"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Тәрбиеші балалардың назарын  аспанға аударады. Аспанның түсi ашық, көгілдір екендігін, онда ақ  бұлттар, қалқиды. Олардың пішіндері әр түрлі болады, бұлттарды  жел қозғайды.</w:t>
            </w:r>
          </w:p>
          <w:p w14:paraId="4F07C823"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 xml:space="preserve">Жұмбақ: </w:t>
            </w:r>
            <w:r w:rsidRPr="001357D1">
              <w:rPr>
                <w:rFonts w:ascii="Times New Roman" w:eastAsia="Calibri" w:hAnsi="Times New Roman" w:cs="Times New Roman"/>
                <w:color w:val="000000"/>
                <w:sz w:val="24"/>
                <w:szCs w:val="24"/>
                <w:lang w:val="kk-KZ"/>
              </w:rPr>
              <w:t>Бір түкті кілем          Бір түксіз кілем         (жер, аспан)</w:t>
            </w:r>
          </w:p>
          <w:p w14:paraId="7895D8E7"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Мақал – мәтелдер</w:t>
            </w:r>
            <w:r w:rsidRPr="001357D1">
              <w:rPr>
                <w:rFonts w:ascii="Times New Roman" w:eastAsia="Calibri" w:hAnsi="Times New Roman" w:cs="Times New Roman"/>
                <w:color w:val="000000"/>
                <w:sz w:val="24"/>
                <w:szCs w:val="24"/>
                <w:lang w:val="kk-KZ"/>
              </w:rPr>
              <w:t xml:space="preserve">: Қарға қарқылдаса, қысты шақырады, </w:t>
            </w:r>
          </w:p>
          <w:p w14:paraId="27AF0F3B"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Қаз қаңқылдаса, жазды шақырады.</w:t>
            </w:r>
          </w:p>
          <w:p w14:paraId="01E800E9"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Тақпақ «Аспанда»</w:t>
            </w:r>
          </w:p>
          <w:p w14:paraId="3C77A025"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lastRenderedPageBreak/>
              <w:t xml:space="preserve">Аспан бұлтқа  толып кетті. </w:t>
            </w:r>
          </w:p>
          <w:p w14:paraId="54477971"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Бұлттар  түлік болып кетті.</w:t>
            </w:r>
          </w:p>
          <w:p w14:paraId="550AD843"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Бір бұлт шықты бие болып</w:t>
            </w:r>
          </w:p>
          <w:p w14:paraId="1C1777FB"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Бір бұлт шықты түйе болып</w:t>
            </w:r>
          </w:p>
          <w:p w14:paraId="4B629267"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 xml:space="preserve">Еңбек: </w:t>
            </w:r>
            <w:r w:rsidRPr="001357D1">
              <w:rPr>
                <w:rFonts w:ascii="Times New Roman" w:eastAsia="Calibri" w:hAnsi="Times New Roman" w:cs="Times New Roman"/>
                <w:color w:val="000000"/>
                <w:sz w:val="24"/>
                <w:szCs w:val="24"/>
                <w:lang w:val="kk-KZ"/>
              </w:rPr>
              <w:t>Жолдарды қардан тазарту.</w:t>
            </w:r>
          </w:p>
          <w:p w14:paraId="1F97586E"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p>
          <w:p w14:paraId="0C2833BA"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Қозғалмалы ойын</w:t>
            </w:r>
            <w:r w:rsidRPr="001357D1">
              <w:rPr>
                <w:rFonts w:ascii="Times New Roman" w:eastAsia="Calibri" w:hAnsi="Times New Roman" w:cs="Times New Roman"/>
                <w:color w:val="000000"/>
                <w:sz w:val="24"/>
                <w:szCs w:val="24"/>
                <w:lang w:val="kk-KZ"/>
              </w:rPr>
              <w:t xml:space="preserve"> «Ұшты-ұшты»</w:t>
            </w:r>
          </w:p>
          <w:p w14:paraId="7D553025" w14:textId="77777777" w:rsidR="009F2063" w:rsidRPr="001357D1" w:rsidRDefault="009F2063"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Calibri"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Pr>
                <w:rFonts w:ascii="Times New Roman" w:eastAsia="Calibri" w:hAnsi="Times New Roman" w:cs="Times New Roman"/>
                <w:spacing w:val="2"/>
                <w:sz w:val="24"/>
                <w:szCs w:val="24"/>
                <w:lang w:val="kk-KZ" w:eastAsia="ru-RU"/>
              </w:rPr>
              <w:t xml:space="preserve"> (қоршаған әлеммен </w:t>
            </w:r>
            <w:r w:rsidRPr="001357D1">
              <w:rPr>
                <w:rFonts w:ascii="Times New Roman" w:eastAsia="Calibri" w:hAnsi="Times New Roman" w:cs="Times New Roman"/>
                <w:spacing w:val="2"/>
                <w:sz w:val="24"/>
                <w:szCs w:val="24"/>
                <w:lang w:val="kk-KZ" w:eastAsia="ru-RU"/>
              </w:rPr>
              <w:t>таныстыру)</w:t>
            </w:r>
          </w:p>
          <w:p w14:paraId="482509E1" w14:textId="77777777" w:rsidR="009F2063" w:rsidRPr="001357D1" w:rsidRDefault="009F2063" w:rsidP="00F95EFE">
            <w:pPr>
              <w:spacing w:after="0" w:line="240" w:lineRule="auto"/>
              <w:rPr>
                <w:rFonts w:ascii="Times New Roman" w:eastAsia="Times New Roman" w:hAnsi="Times New Roman" w:cs="Times New Roman"/>
                <w:i/>
                <w:sz w:val="24"/>
                <w:szCs w:val="24"/>
                <w:lang w:val="kk-KZ" w:bidi="en-US"/>
              </w:rPr>
            </w:pPr>
            <w:r w:rsidRPr="001357D1">
              <w:rPr>
                <w:rFonts w:ascii="Times New Roman" w:eastAsia="Calibri" w:hAnsi="Times New Roman" w:cs="Times New Roman"/>
                <w:i/>
                <w:w w:val="101"/>
                <w:sz w:val="24"/>
                <w:szCs w:val="24"/>
                <w:lang w:val="kk-KZ"/>
              </w:rPr>
              <w:t>Қауіпсіздік  ережесін сақтау.</w:t>
            </w:r>
          </w:p>
          <w:p w14:paraId="4FF8E21E"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p>
        </w:tc>
        <w:tc>
          <w:tcPr>
            <w:tcW w:w="252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076986"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lastRenderedPageBreak/>
              <w:t xml:space="preserve"> Қырауды бақылау</w:t>
            </w:r>
          </w:p>
          <w:p w14:paraId="2967FE3E"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Мақсаты</w:t>
            </w:r>
            <w:r w:rsidRPr="001357D1">
              <w:rPr>
                <w:rFonts w:ascii="Times New Roman" w:eastAsia="Calibri" w:hAnsi="Times New Roman" w:cs="Times New Roman"/>
                <w:sz w:val="24"/>
                <w:szCs w:val="24"/>
                <w:lang w:val="kk-KZ"/>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 </w:t>
            </w:r>
          </w:p>
          <w:p w14:paraId="15914BB8"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 xml:space="preserve">Болжам: </w:t>
            </w:r>
          </w:p>
          <w:p w14:paraId="0212985B"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Ағашқа қырау түссе, аяз болады. </w:t>
            </w:r>
          </w:p>
          <w:p w14:paraId="1E6B8B9D"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Тұман болса, күн жылынады. </w:t>
            </w:r>
          </w:p>
          <w:p w14:paraId="1ED7D47D"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 xml:space="preserve">Егерде түнде қырау түссе, күндіз қар жаумайды. </w:t>
            </w:r>
          </w:p>
          <w:p w14:paraId="58FF90B5"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Жұмбақ:</w:t>
            </w:r>
          </w:p>
          <w:p w14:paraId="5F5F4CAA"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Қант сияқты ақ, </w:t>
            </w:r>
          </w:p>
          <w:p w14:paraId="660CF896"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Ұлпа боп жерде жатады. (қар)</w:t>
            </w:r>
          </w:p>
          <w:p w14:paraId="1AA982BD"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Еңбек</w:t>
            </w:r>
            <w:r w:rsidRPr="001357D1">
              <w:rPr>
                <w:rFonts w:ascii="Times New Roman" w:eastAsia="Calibri" w:hAnsi="Times New Roman" w:cs="Times New Roman"/>
                <w:sz w:val="24"/>
                <w:szCs w:val="24"/>
                <w:lang w:val="kk-KZ"/>
              </w:rPr>
              <w:t xml:space="preserve">: бір біріне кедергі жасамай, жұмыс істеуге үйрету. </w:t>
            </w:r>
          </w:p>
          <w:p w14:paraId="740943E1"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p>
          <w:p w14:paraId="227E09EC"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Қимылды ойын:</w:t>
            </w:r>
            <w:r w:rsidRPr="001357D1">
              <w:rPr>
                <w:rFonts w:ascii="Times New Roman" w:eastAsia="Calibri" w:hAnsi="Times New Roman" w:cs="Times New Roman"/>
                <w:sz w:val="24"/>
                <w:szCs w:val="24"/>
                <w:lang w:val="kk-KZ"/>
              </w:rPr>
              <w:t xml:space="preserve"> «Суықторғайлар»</w:t>
            </w:r>
          </w:p>
          <w:p w14:paraId="584F6DE3" w14:textId="77777777" w:rsidR="009F2063" w:rsidRPr="001357D1" w:rsidRDefault="009F2063" w:rsidP="00F95EFE">
            <w:pPr>
              <w:spacing w:after="0" w:line="240" w:lineRule="auto"/>
              <w:rPr>
                <w:rFonts w:ascii="Times New Roman" w:eastAsia="Calibri" w:hAnsi="Times New Roman" w:cs="Times New Roman"/>
                <w:bCs/>
                <w:color w:val="000000"/>
                <w:sz w:val="24"/>
                <w:szCs w:val="24"/>
                <w:lang w:val="kk-KZ"/>
              </w:rPr>
            </w:pPr>
            <w:r w:rsidRPr="001357D1">
              <w:rPr>
                <w:rFonts w:ascii="Times New Roman" w:eastAsia="Calibri" w:hAnsi="Times New Roman" w:cs="Times New Roman"/>
                <w:bCs/>
                <w:sz w:val="24"/>
                <w:szCs w:val="24"/>
                <w:lang w:val="kk-KZ"/>
              </w:rPr>
              <w:t xml:space="preserve">Жүру мен жүгіруді </w:t>
            </w:r>
            <w:r w:rsidRPr="001357D1">
              <w:rPr>
                <w:rFonts w:ascii="Times New Roman" w:eastAsia="Calibri" w:hAnsi="Times New Roman" w:cs="Times New Roman"/>
                <w:bCs/>
                <w:color w:val="000000"/>
                <w:sz w:val="24"/>
                <w:szCs w:val="24"/>
                <w:lang w:val="kk-KZ"/>
              </w:rPr>
              <w:t>алмастырып, заттардың арасымен «жыланша» төрттағандап еңбектеу, кедергілер арасынан еңбектеу; допты басымен итеріп, төрттағандап еңбектеу (арақашықтығы</w:t>
            </w:r>
            <w:r>
              <w:rPr>
                <w:rFonts w:ascii="Times New Roman" w:eastAsia="Calibri" w:hAnsi="Times New Roman" w:cs="Times New Roman"/>
                <w:bCs/>
                <w:color w:val="000000"/>
                <w:sz w:val="24"/>
                <w:szCs w:val="24"/>
                <w:lang w:val="kk-KZ"/>
              </w:rPr>
              <w:t xml:space="preserve"> 3-4 м);(дене тәрбиесі</w:t>
            </w:r>
            <w:r w:rsidRPr="001357D1">
              <w:rPr>
                <w:rFonts w:ascii="Times New Roman" w:eastAsia="Calibri" w:hAnsi="Times New Roman" w:cs="Times New Roman"/>
                <w:bCs/>
                <w:color w:val="000000"/>
                <w:sz w:val="24"/>
                <w:szCs w:val="24"/>
                <w:lang w:val="kk-KZ"/>
              </w:rPr>
              <w:t>)</w:t>
            </w:r>
            <w:r w:rsidRPr="001357D1">
              <w:rPr>
                <w:rFonts w:ascii="Times New Roman" w:eastAsia="Calibri" w:hAnsi="Times New Roman" w:cs="Times New Roman"/>
                <w:i/>
                <w:w w:val="101"/>
                <w:sz w:val="24"/>
                <w:szCs w:val="24"/>
                <w:lang w:val="kk-KZ"/>
              </w:rPr>
              <w:t xml:space="preserve"> Қауіпсіздік  ережесін сақтау.</w:t>
            </w:r>
          </w:p>
        </w:tc>
        <w:tc>
          <w:tcPr>
            <w:tcW w:w="2631"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7A377E6B" w14:textId="77777777" w:rsidR="009F2063" w:rsidRPr="001357D1" w:rsidRDefault="009F2063" w:rsidP="00F95EFE">
            <w:pPr>
              <w:tabs>
                <w:tab w:val="right" w:pos="2523"/>
              </w:tabs>
              <w:spacing w:after="0" w:line="276"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lastRenderedPageBreak/>
              <w:t>Күнді бақылау</w:t>
            </w:r>
            <w:r w:rsidRPr="001357D1">
              <w:rPr>
                <w:rFonts w:ascii="Times New Roman" w:eastAsia="Calibri" w:hAnsi="Times New Roman" w:cs="Times New Roman"/>
                <w:bCs/>
                <w:color w:val="000000"/>
                <w:sz w:val="24"/>
                <w:szCs w:val="24"/>
                <w:lang w:val="kk-KZ"/>
              </w:rPr>
              <w:tab/>
            </w:r>
          </w:p>
          <w:p w14:paraId="3DF9D0B9" w14:textId="77777777" w:rsidR="009F2063" w:rsidRPr="001357D1" w:rsidRDefault="009F2063" w:rsidP="00F95EFE">
            <w:pPr>
              <w:tabs>
                <w:tab w:val="right" w:pos="2523"/>
              </w:tabs>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Мақсаты:</w:t>
            </w:r>
            <w:r w:rsidRPr="001357D1">
              <w:rPr>
                <w:rFonts w:ascii="Times New Roman" w:eastAsia="Calibri" w:hAnsi="Times New Roman" w:cs="Times New Roman"/>
                <w:color w:val="000000"/>
                <w:sz w:val="24"/>
                <w:szCs w:val="24"/>
                <w:lang w:val="kk-KZ"/>
              </w:rPr>
              <w:t xml:space="preserve"> балаларға адамдар, жануарлар мен өсімдіктер әлемі үшін күннің маңызы зор екендігін  ұғындыру. Байқампаздық, бақылай білу қабілеттерін дамыту. Қыста күн қысқарады, жылуы аз болады, сондықтан қыста   күн суық болатындығы туралы түсінік беру.</w:t>
            </w:r>
          </w:p>
          <w:p w14:paraId="33C91ACE"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Жұмбақ:</w:t>
            </w:r>
          </w:p>
          <w:p w14:paraId="45162342"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Жұрттың бәрі соны сүйеді,</w:t>
            </w:r>
          </w:p>
          <w:p w14:paraId="7D536D52"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Бірақ  оған қарағысы келмейді. (Күн)</w:t>
            </w:r>
          </w:p>
          <w:p w14:paraId="0495D489"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 xml:space="preserve">Болжамдар: </w:t>
            </w:r>
            <w:r w:rsidRPr="001357D1">
              <w:rPr>
                <w:rFonts w:ascii="Times New Roman" w:eastAsia="Calibri" w:hAnsi="Times New Roman" w:cs="Times New Roman"/>
                <w:color w:val="000000"/>
                <w:sz w:val="24"/>
                <w:szCs w:val="24"/>
                <w:lang w:val="kk-KZ"/>
              </w:rPr>
              <w:t>Түнде ай жарқырап тұрса немесе аспанда жұлдыздар көп болса, ертең  күн  ашық,жылы болады.</w:t>
            </w:r>
          </w:p>
          <w:p w14:paraId="0307350F"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Тақпақ:</w:t>
            </w:r>
          </w:p>
          <w:p w14:paraId="468B3726"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Шұғылалы күніміз</w:t>
            </w:r>
          </w:p>
          <w:p w14:paraId="65CF7735"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lastRenderedPageBreak/>
              <w:t>Бақшамызға барамыз</w:t>
            </w:r>
          </w:p>
          <w:p w14:paraId="631D2B41"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 xml:space="preserve">Күнге қарап жайқалып </w:t>
            </w:r>
          </w:p>
          <w:p w14:paraId="7111583E"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Біз өсіп бармыз.</w:t>
            </w:r>
          </w:p>
          <w:p w14:paraId="4173377D"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 xml:space="preserve">Еңбек: </w:t>
            </w:r>
            <w:r w:rsidRPr="001357D1">
              <w:rPr>
                <w:rFonts w:ascii="Times New Roman" w:eastAsia="Calibri" w:hAnsi="Times New Roman" w:cs="Times New Roman"/>
                <w:color w:val="000000"/>
                <w:sz w:val="24"/>
                <w:szCs w:val="24"/>
                <w:lang w:val="kk-KZ"/>
              </w:rPr>
              <w:t>бұтақтардың түбін тазарту.</w:t>
            </w:r>
          </w:p>
          <w:p w14:paraId="7C247EB6"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p>
          <w:p w14:paraId="1F1E1730"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 xml:space="preserve">Қимыл-қозғалыс ойыны: </w:t>
            </w:r>
            <w:r w:rsidRPr="001357D1">
              <w:rPr>
                <w:rFonts w:ascii="Times New Roman" w:eastAsia="Calibri" w:hAnsi="Times New Roman" w:cs="Times New Roman"/>
                <w:color w:val="000000"/>
                <w:sz w:val="24"/>
                <w:szCs w:val="24"/>
                <w:lang w:val="kk-KZ"/>
              </w:rPr>
              <w:t xml:space="preserve"> «Түрлі-түсті автомобильдер»</w:t>
            </w:r>
          </w:p>
          <w:p w14:paraId="606C44B5" w14:textId="77777777" w:rsidR="009F2063" w:rsidRPr="001357D1" w:rsidRDefault="009F2063"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Calibri"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Pr>
                <w:rFonts w:ascii="Times New Roman" w:eastAsia="Calibri" w:hAnsi="Times New Roman" w:cs="Times New Roman"/>
                <w:spacing w:val="2"/>
                <w:sz w:val="24"/>
                <w:szCs w:val="24"/>
                <w:lang w:val="kk-KZ" w:eastAsia="ru-RU"/>
              </w:rPr>
              <w:t xml:space="preserve"> (қоршаған әлеммен</w:t>
            </w:r>
            <w:r w:rsidRPr="001357D1">
              <w:rPr>
                <w:rFonts w:ascii="Times New Roman" w:eastAsia="Calibri" w:hAnsi="Times New Roman" w:cs="Times New Roman"/>
                <w:spacing w:val="2"/>
                <w:sz w:val="24"/>
                <w:szCs w:val="24"/>
                <w:lang w:val="kk-KZ" w:eastAsia="ru-RU"/>
              </w:rPr>
              <w:t xml:space="preserve"> таныстыру)</w:t>
            </w:r>
          </w:p>
          <w:p w14:paraId="3494BD67" w14:textId="77777777" w:rsidR="009F2063" w:rsidRPr="001357D1" w:rsidRDefault="009F2063" w:rsidP="00F95EFE">
            <w:pPr>
              <w:spacing w:after="0" w:line="240" w:lineRule="auto"/>
              <w:rPr>
                <w:rFonts w:ascii="Times New Roman" w:eastAsia="Times New Roman" w:hAnsi="Times New Roman" w:cs="Times New Roman"/>
                <w:i/>
                <w:sz w:val="24"/>
                <w:szCs w:val="24"/>
                <w:lang w:val="kk-KZ" w:bidi="en-US"/>
              </w:rPr>
            </w:pPr>
            <w:r w:rsidRPr="001357D1">
              <w:rPr>
                <w:rFonts w:ascii="Times New Roman" w:eastAsia="Calibri" w:hAnsi="Times New Roman" w:cs="Times New Roman"/>
                <w:i/>
                <w:w w:val="101"/>
                <w:sz w:val="24"/>
                <w:szCs w:val="24"/>
                <w:lang w:val="kk-KZ"/>
              </w:rPr>
              <w:t>Қауіпсіздік  ережесін сақтау.</w:t>
            </w:r>
          </w:p>
          <w:p w14:paraId="4932F69A"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p>
        </w:tc>
        <w:tc>
          <w:tcPr>
            <w:tcW w:w="2981"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432B5826"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lastRenderedPageBreak/>
              <w:t>Су бетіне қатқан мұзды бақылау</w:t>
            </w:r>
          </w:p>
          <w:p w14:paraId="70E17A5A"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Мақсаты:</w:t>
            </w:r>
            <w:r w:rsidRPr="001357D1">
              <w:rPr>
                <w:rFonts w:ascii="Times New Roman" w:eastAsia="Calibri" w:hAnsi="Times New Roman" w:cs="Times New Roman"/>
                <w:color w:val="000000"/>
                <w:sz w:val="24"/>
                <w:szCs w:val="24"/>
                <w:lang w:val="kk-KZ"/>
              </w:rPr>
              <w:t xml:space="preserve">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14:paraId="151FB2A7"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Тәрбиеші балалрдың назарын жердегі  кішкентай 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14:paraId="7C157021"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 xml:space="preserve"> Жұмбақ: </w:t>
            </w:r>
            <w:r w:rsidRPr="001357D1">
              <w:rPr>
                <w:rFonts w:ascii="Times New Roman" w:eastAsia="Calibri" w:hAnsi="Times New Roman" w:cs="Times New Roman"/>
                <w:color w:val="000000"/>
                <w:sz w:val="24"/>
                <w:szCs w:val="24"/>
                <w:lang w:val="kk-KZ"/>
              </w:rPr>
              <w:t>Отқа жанбас-суға батпас    (мұз)</w:t>
            </w:r>
          </w:p>
          <w:p w14:paraId="5D7B9C6B"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lastRenderedPageBreak/>
              <w:t xml:space="preserve">Болжам: </w:t>
            </w:r>
            <w:r w:rsidRPr="001357D1">
              <w:rPr>
                <w:rFonts w:ascii="Times New Roman" w:eastAsia="Calibri" w:hAnsi="Times New Roman" w:cs="Times New Roman"/>
                <w:color w:val="000000"/>
                <w:sz w:val="24"/>
                <w:szCs w:val="24"/>
                <w:lang w:val="kk-KZ"/>
              </w:rPr>
              <w:t>егер қыста қар аз  және күн суық болса, жаз құрғақ және ыстық болады.</w:t>
            </w:r>
          </w:p>
          <w:p w14:paraId="6A2CAD94"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 xml:space="preserve"> Еңбек:</w:t>
            </w:r>
            <w:r w:rsidRPr="001357D1">
              <w:rPr>
                <w:rFonts w:ascii="Times New Roman" w:eastAsia="Calibri" w:hAnsi="Times New Roman" w:cs="Times New Roman"/>
                <w:color w:val="000000"/>
                <w:sz w:val="24"/>
                <w:szCs w:val="24"/>
                <w:lang w:val="kk-KZ"/>
              </w:rPr>
              <w:t xml:space="preserve"> есік алдын сыпырушы ағайға көмек көрсету мұз жолдың үстіне құм себу.</w:t>
            </w:r>
          </w:p>
          <w:p w14:paraId="4F0BF882"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p>
          <w:p w14:paraId="194962BA"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Қ/ойын:  «Түлкі мен қаздар»</w:t>
            </w:r>
          </w:p>
          <w:p w14:paraId="2F5D48B2" w14:textId="77777777" w:rsidR="009F2063" w:rsidRPr="001357D1" w:rsidRDefault="009F2063" w:rsidP="00F95EFE">
            <w:pPr>
              <w:spacing w:after="0" w:line="240" w:lineRule="auto"/>
              <w:rPr>
                <w:rFonts w:ascii="Times New Roman" w:eastAsia="Calibri" w:hAnsi="Times New Roman" w:cs="Times New Roman"/>
                <w:i/>
                <w:w w:val="101"/>
                <w:sz w:val="24"/>
                <w:szCs w:val="24"/>
                <w:lang w:val="kk-KZ"/>
              </w:rPr>
            </w:pPr>
            <w:r w:rsidRPr="001357D1">
              <w:rPr>
                <w:rFonts w:ascii="Times New Roman" w:eastAsia="Calibri" w:hAnsi="Times New Roman" w:cs="Times New Roman"/>
                <w:sz w:val="24"/>
                <w:szCs w:val="24"/>
                <w:lang w:val="kk-KZ"/>
              </w:rPr>
              <w:t>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w:t>
            </w:r>
            <w:r>
              <w:rPr>
                <w:rFonts w:ascii="Times New Roman" w:eastAsia="Calibri" w:hAnsi="Times New Roman" w:cs="Times New Roman"/>
                <w:sz w:val="24"/>
                <w:szCs w:val="24"/>
                <w:lang w:val="kk-KZ"/>
              </w:rPr>
              <w:t>пті және сабырлы болу. (тіл</w:t>
            </w:r>
            <w:r w:rsidRPr="001357D1">
              <w:rPr>
                <w:rFonts w:ascii="Times New Roman" w:eastAsia="Calibri" w:hAnsi="Times New Roman" w:cs="Times New Roman"/>
                <w:sz w:val="24"/>
                <w:szCs w:val="24"/>
                <w:lang w:val="kk-KZ"/>
              </w:rPr>
              <w:t xml:space="preserve"> дамыту)</w:t>
            </w:r>
          </w:p>
          <w:p w14:paraId="28BAA750" w14:textId="77777777" w:rsidR="009F2063" w:rsidRPr="001357D1" w:rsidRDefault="009F2063" w:rsidP="00F95EFE">
            <w:pPr>
              <w:spacing w:after="0" w:line="240" w:lineRule="auto"/>
              <w:rPr>
                <w:rFonts w:ascii="Times New Roman" w:eastAsia="Times New Roman" w:hAnsi="Times New Roman" w:cs="Times New Roman"/>
                <w:i/>
                <w:sz w:val="24"/>
                <w:szCs w:val="24"/>
                <w:lang w:val="kk-KZ" w:bidi="en-US"/>
              </w:rPr>
            </w:pPr>
            <w:r w:rsidRPr="001357D1">
              <w:rPr>
                <w:rFonts w:ascii="Times New Roman" w:eastAsia="Calibri" w:hAnsi="Times New Roman" w:cs="Times New Roman"/>
                <w:i/>
                <w:w w:val="101"/>
                <w:sz w:val="24"/>
                <w:szCs w:val="24"/>
                <w:lang w:val="kk-KZ"/>
              </w:rPr>
              <w:t>Қауіпсіздік  ережесін сақтау.</w:t>
            </w:r>
          </w:p>
          <w:p w14:paraId="1BB168F4"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p>
        </w:tc>
        <w:tc>
          <w:tcPr>
            <w:tcW w:w="234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01417A9"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lastRenderedPageBreak/>
              <w:t>Аула тазалаушыны бақылау</w:t>
            </w:r>
          </w:p>
          <w:p w14:paraId="1DDC58A8"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Мақсаты: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14:paraId="2941E998"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Көркем сөз:</w:t>
            </w:r>
            <w:r w:rsidRPr="001357D1">
              <w:rPr>
                <w:rFonts w:ascii="Times New Roman" w:eastAsia="Calibri" w:hAnsi="Times New Roman" w:cs="Times New Roman"/>
                <w:color w:val="000000"/>
                <w:sz w:val="24"/>
                <w:szCs w:val="24"/>
                <w:lang w:val="kk-KZ"/>
              </w:rPr>
              <w:tab/>
            </w:r>
          </w:p>
          <w:p w14:paraId="60AB350C"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Қамымызды ойлайды</w:t>
            </w:r>
          </w:p>
          <w:p w14:paraId="231EFC7B"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Тазалайды жинайды</w:t>
            </w:r>
          </w:p>
          <w:p w14:paraId="76C8BC78"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Құрметтейміз бәріміз</w:t>
            </w:r>
          </w:p>
          <w:p w14:paraId="0DF333DE"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Тазалықшы ағайды</w:t>
            </w:r>
          </w:p>
          <w:p w14:paraId="46199142"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Қараңдаршы , жолдарда қаншама  қарлар жатыр. Ол қарларды  кім тазалайды?</w:t>
            </w:r>
          </w:p>
          <w:p w14:paraId="5DE66100"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 xml:space="preserve">Аула тазалаушы қандай еңбек етеді. </w:t>
            </w:r>
          </w:p>
          <w:p w14:paraId="6A241689"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lastRenderedPageBreak/>
              <w:t>Ол кісінің қолында қандай құралдары бар?</w:t>
            </w:r>
          </w:p>
          <w:p w14:paraId="0581884C"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Біз өз ауламызды, тұратын жерімізді ластауымыз керек пе?</w:t>
            </w:r>
          </w:p>
          <w:p w14:paraId="55568F1E"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Үлкендер еңбегін қалай бағалауымыз керек?</w:t>
            </w:r>
          </w:p>
          <w:p w14:paraId="74BD64FC"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Еңбек әрекеті:</w:t>
            </w:r>
            <w:r w:rsidRPr="001357D1">
              <w:rPr>
                <w:rFonts w:ascii="Times New Roman" w:eastAsia="Calibri" w:hAnsi="Times New Roman" w:cs="Times New Roman"/>
                <w:color w:val="000000"/>
                <w:sz w:val="24"/>
                <w:szCs w:val="24"/>
                <w:lang w:val="kk-KZ"/>
              </w:rPr>
              <w:t xml:space="preserve"> Тал түбі мен бұталардың түбіне қарларды  үйіп жинау.</w:t>
            </w:r>
            <w:r w:rsidRPr="001357D1">
              <w:rPr>
                <w:rFonts w:ascii="Times New Roman" w:eastAsia="Calibri" w:hAnsi="Times New Roman" w:cs="Times New Roman"/>
                <w:bCs/>
                <w:sz w:val="24"/>
                <w:szCs w:val="24"/>
                <w:lang w:val="kk-KZ"/>
              </w:rPr>
              <w:t>-</w:t>
            </w:r>
          </w:p>
          <w:p w14:paraId="20D817C0"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p>
          <w:p w14:paraId="1D13F280" w14:textId="77777777" w:rsidR="009F2063" w:rsidRPr="001357D1" w:rsidRDefault="009F2063"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Қимыл – қозғалыс ойын: «Жапалақ»</w:t>
            </w:r>
          </w:p>
          <w:p w14:paraId="214AD27F" w14:textId="77777777" w:rsidR="009F2063" w:rsidRPr="001357D1" w:rsidRDefault="009F2063" w:rsidP="00F95EFE">
            <w:pPr>
              <w:spacing w:after="0" w:line="240" w:lineRule="auto"/>
              <w:rPr>
                <w:rFonts w:ascii="Times New Roman" w:eastAsia="Times New Roman" w:hAnsi="Times New Roman" w:cs="Times New Roman"/>
                <w:i/>
                <w:sz w:val="24"/>
                <w:szCs w:val="24"/>
                <w:lang w:val="kk-KZ" w:bidi="en-US"/>
              </w:rPr>
            </w:pPr>
            <w:r w:rsidRPr="001357D1">
              <w:rPr>
                <w:rFonts w:ascii="Times New Roman" w:eastAsia="Calibri"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Pr>
                <w:rFonts w:ascii="Times New Roman" w:eastAsia="Calibri" w:hAnsi="Times New Roman" w:cs="Times New Roman"/>
                <w:spacing w:val="2"/>
                <w:sz w:val="24"/>
                <w:szCs w:val="24"/>
                <w:lang w:val="kk-KZ" w:eastAsia="ru-RU"/>
              </w:rPr>
              <w:t xml:space="preserve"> (қоршаған әлеммен</w:t>
            </w:r>
            <w:r w:rsidRPr="001357D1">
              <w:rPr>
                <w:rFonts w:ascii="Times New Roman" w:eastAsia="Calibri" w:hAnsi="Times New Roman" w:cs="Times New Roman"/>
                <w:spacing w:val="2"/>
                <w:sz w:val="24"/>
                <w:szCs w:val="24"/>
                <w:lang w:val="kk-KZ" w:eastAsia="ru-RU"/>
              </w:rPr>
              <w:t xml:space="preserve"> таныстыру)</w:t>
            </w:r>
            <w:r w:rsidRPr="001357D1">
              <w:rPr>
                <w:rFonts w:ascii="Times New Roman" w:eastAsia="Calibri" w:hAnsi="Times New Roman" w:cs="Times New Roman"/>
                <w:i/>
                <w:w w:val="101"/>
                <w:sz w:val="24"/>
                <w:szCs w:val="24"/>
                <w:lang w:val="kk-KZ"/>
              </w:rPr>
              <w:t xml:space="preserve"> Қауіпсіздік  ережесін сақтау.</w:t>
            </w:r>
          </w:p>
        </w:tc>
      </w:tr>
      <w:tr w:rsidR="009F2063" w:rsidRPr="001357D1" w14:paraId="135F9CE8" w14:textId="77777777" w:rsidTr="00F95EFE">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9A42A7"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eastAsia="ru-RU"/>
              </w:rPr>
              <w:lastRenderedPageBreak/>
              <w:t>Серуеннен оралу</w:t>
            </w:r>
          </w:p>
        </w:tc>
        <w:tc>
          <w:tcPr>
            <w:tcW w:w="13173" w:type="dxa"/>
            <w:gridSpan w:val="21"/>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1FBC91F"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1357D1">
              <w:rPr>
                <w:rFonts w:ascii="Times New Roman" w:eastAsia="Times New Roman" w:hAnsi="Times New Roman" w:cs="Times New Roman"/>
                <w:bCs/>
                <w:i/>
                <w:sz w:val="24"/>
                <w:szCs w:val="24"/>
                <w:lang w:eastAsia="ru-RU"/>
              </w:rPr>
              <w:t>(көркем әрекет, дербес ойын әрекеті)</w:t>
            </w:r>
          </w:p>
        </w:tc>
      </w:tr>
      <w:tr w:rsidR="009F2063" w:rsidRPr="00C4755F" w14:paraId="46D8AF84" w14:textId="77777777" w:rsidTr="00F95EFE">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13204F"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eastAsia="ru-RU"/>
              </w:rPr>
              <w:lastRenderedPageBreak/>
              <w:t>Түскі ас</w:t>
            </w:r>
          </w:p>
        </w:tc>
        <w:tc>
          <w:tcPr>
            <w:tcW w:w="2579"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6CB6119"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  Тамақтанып болғаннан кейін алғыс айту</w:t>
            </w:r>
          </w:p>
          <w:p w14:paraId="3358D33A"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Ойын- жаттығу : </w:t>
            </w:r>
          </w:p>
          <w:p w14:paraId="71AC150F"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 Ас  ішер кезде,</w:t>
            </w:r>
          </w:p>
          <w:p w14:paraId="71B0DB1B"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Сөйлемейміз, күлмейміз</w:t>
            </w:r>
          </w:p>
          <w:p w14:paraId="28D281FD"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Астан басқа өзгені</w:t>
            </w:r>
          </w:p>
          <w:p w14:paraId="2ED17F08"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Ойламаймыз білмейміз.</w:t>
            </w:r>
          </w:p>
          <w:p w14:paraId="3603319F"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sz w:val="24"/>
                <w:szCs w:val="24"/>
                <w:lang w:val="kk-KZ"/>
              </w:rPr>
              <w:t>Сиқырлы сөз: "Астарыңыз дәмді болсын!"</w:t>
            </w:r>
          </w:p>
          <w:p w14:paraId="339360D4"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-Адамның денсаулығына гигиена мен күн тәртібінің ықпалы туралы түсініктерді кеңейту.</w:t>
            </w:r>
          </w:p>
          <w:p w14:paraId="37F6641B" w14:textId="77777777" w:rsidR="009F2063" w:rsidRPr="001357D1" w:rsidRDefault="009F2063" w:rsidP="00F95EFE">
            <w:pPr>
              <w:spacing w:after="0" w:line="240" w:lineRule="auto"/>
              <w:rPr>
                <w:rFonts w:ascii="Times New Roman" w:eastAsia="Times New Roman" w:hAnsi="Times New Roman" w:cs="Times New Roman"/>
                <w:bCs/>
                <w:i/>
                <w:sz w:val="24"/>
                <w:szCs w:val="24"/>
                <w:lang w:val="kk-KZ" w:eastAsia="ru-RU"/>
              </w:rPr>
            </w:pPr>
            <w:r w:rsidRPr="001357D1">
              <w:rPr>
                <w:rFonts w:ascii="Times New Roman" w:eastAsia="Times New Roman" w:hAnsi="Times New Roman" w:cs="Times New Roman"/>
                <w:i/>
                <w:sz w:val="24"/>
                <w:szCs w:val="24"/>
                <w:lang w:val="kk-KZ" w:eastAsia="ru-RU"/>
              </w:rPr>
              <w:t>(</w:t>
            </w:r>
            <w:r w:rsidRPr="001357D1">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026B3767" w14:textId="77777777" w:rsidR="009F2063" w:rsidRPr="001357D1" w:rsidRDefault="009F2063" w:rsidP="00F95EFE">
            <w:pPr>
              <w:spacing w:after="0" w:line="240" w:lineRule="auto"/>
              <w:rPr>
                <w:rFonts w:ascii="Times New Roman" w:eastAsia="Times New Roman" w:hAnsi="Times New Roman" w:cs="Times New Roman"/>
                <w:i/>
                <w:sz w:val="24"/>
                <w:szCs w:val="24"/>
                <w:lang w:val="kk-KZ" w:eastAsia="ru-RU"/>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507"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6392ADB"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Сиқырлы сөз:</w:t>
            </w:r>
          </w:p>
          <w:p w14:paraId="3A2DF57E"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Астарыңыз дәмді болсын!</w:t>
            </w:r>
          </w:p>
          <w:p w14:paraId="102FBCC4"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Бата беру</w:t>
            </w:r>
          </w:p>
          <w:p w14:paraId="12696474"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Берейін бата асыңа</w:t>
            </w:r>
          </w:p>
          <w:p w14:paraId="703F60EC"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Амандық берсін басыңа</w:t>
            </w:r>
          </w:p>
          <w:p w14:paraId="4A763312"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Бөденедей жорғалап</w:t>
            </w:r>
          </w:p>
          <w:p w14:paraId="339224C3"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Қыдыр келсін қасыңа</w:t>
            </w:r>
          </w:p>
          <w:p w14:paraId="089923E9" w14:textId="77777777" w:rsidR="009F2063" w:rsidRPr="001357D1" w:rsidRDefault="009F2063" w:rsidP="00F95EFE">
            <w:pPr>
              <w:spacing w:after="0" w:line="240" w:lineRule="auto"/>
              <w:rPr>
                <w:rFonts w:ascii="Times New Roman" w:eastAsia="Times New Roman" w:hAnsi="Times New Roman" w:cs="Times New Roman"/>
                <w:bCs/>
                <w:i/>
                <w:sz w:val="24"/>
                <w:szCs w:val="24"/>
                <w:lang w:val="kk-KZ" w:eastAsia="ru-RU"/>
              </w:rPr>
            </w:pPr>
            <w:r w:rsidRPr="001357D1">
              <w:rPr>
                <w:rFonts w:ascii="Times New Roman" w:eastAsia="Calibri"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1357D1">
              <w:rPr>
                <w:rFonts w:ascii="Times New Roman" w:eastAsia="Times New Roman" w:hAnsi="Times New Roman" w:cs="Times New Roman"/>
                <w:i/>
                <w:sz w:val="24"/>
                <w:szCs w:val="24"/>
                <w:lang w:val="kk-KZ" w:eastAsia="ru-RU"/>
              </w:rPr>
              <w:t xml:space="preserve"> (</w:t>
            </w:r>
            <w:r w:rsidRPr="001357D1">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760357AA"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9471389"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 Сиқырлы сөз:</w:t>
            </w:r>
          </w:p>
          <w:p w14:paraId="36C5557F"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Астарыңыз дәмді болсын!</w:t>
            </w:r>
          </w:p>
          <w:p w14:paraId="4B6DC42D"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 Нан ардақты  адал ас </w:t>
            </w:r>
          </w:p>
          <w:p w14:paraId="4D0BC06C"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Кәрі –жас одан аттамас</w:t>
            </w:r>
          </w:p>
          <w:p w14:paraId="56E1D36A"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Нандай жоқ қой асыл дән</w:t>
            </w:r>
          </w:p>
          <w:p w14:paraId="30785DBA"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Жеп үйренген жасыңнан</w:t>
            </w:r>
          </w:p>
          <w:p w14:paraId="14B088B5"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Дастарханнан нан кетсе</w:t>
            </w:r>
          </w:p>
          <w:p w14:paraId="53793CF4"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Береке кетер асыңнан</w:t>
            </w:r>
          </w:p>
          <w:p w14:paraId="6D243521"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Сиқырлы сөз:</w:t>
            </w:r>
          </w:p>
          <w:p w14:paraId="211720AF"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Астарыңыз дәмді болсын!</w:t>
            </w:r>
          </w:p>
          <w:p w14:paraId="0F4DB06B" w14:textId="77777777" w:rsidR="009F2063" w:rsidRPr="001357D1" w:rsidRDefault="009F2063" w:rsidP="00F95EFE">
            <w:pPr>
              <w:spacing w:after="0" w:line="240" w:lineRule="auto"/>
              <w:rPr>
                <w:rFonts w:ascii="Times New Roman" w:eastAsia="Times New Roman" w:hAnsi="Times New Roman" w:cs="Times New Roman"/>
                <w:bCs/>
                <w:i/>
                <w:sz w:val="24"/>
                <w:szCs w:val="24"/>
                <w:lang w:val="kk-KZ" w:eastAsia="ru-RU"/>
              </w:rPr>
            </w:pPr>
            <w:r w:rsidRPr="001357D1">
              <w:rPr>
                <w:rFonts w:ascii="Times New Roman" w:eastAsia="Calibri" w:hAnsi="Times New Roman" w:cs="Times New Roman"/>
                <w:bCs/>
                <w:sz w:val="24"/>
                <w:szCs w:val="24"/>
                <w:lang w:val="kk-KZ"/>
              </w:rPr>
              <w:t>-Адамның денсаулығына гигиена мен күн тәртібінің ықпалы туралы түсініктерді кеңейту.</w:t>
            </w:r>
            <w:r w:rsidRPr="001357D1">
              <w:rPr>
                <w:rFonts w:ascii="Times New Roman" w:eastAsia="Times New Roman" w:hAnsi="Times New Roman" w:cs="Times New Roman"/>
                <w:i/>
                <w:sz w:val="24"/>
                <w:szCs w:val="24"/>
                <w:lang w:val="kk-KZ" w:eastAsia="ru-RU"/>
              </w:rPr>
              <w:t xml:space="preserve"> (</w:t>
            </w:r>
            <w:r w:rsidRPr="001357D1">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3275C05B"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765"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6A612179"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 Сиқырлы сөз:</w:t>
            </w:r>
          </w:p>
          <w:p w14:paraId="2B4E0490"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Астарыңыз дәмді болсын</w:t>
            </w:r>
          </w:p>
          <w:p w14:paraId="6B11C77A" w14:textId="77777777" w:rsidR="009F2063" w:rsidRPr="001357D1" w:rsidRDefault="009F2063" w:rsidP="00F95EFE">
            <w:pPr>
              <w:spacing w:after="0" w:line="240" w:lineRule="auto"/>
              <w:rPr>
                <w:rFonts w:ascii="Times New Roman" w:eastAsia="Calibri" w:hAnsi="Times New Roman" w:cs="Times New Roman"/>
                <w:sz w:val="24"/>
                <w:szCs w:val="24"/>
                <w:lang w:val="kk-KZ"/>
              </w:rPr>
            </w:pPr>
          </w:p>
          <w:p w14:paraId="241E71E2"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Бата беру</w:t>
            </w:r>
          </w:p>
          <w:p w14:paraId="3F03A792"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Бар екм деп тасыма</w:t>
            </w:r>
          </w:p>
          <w:p w14:paraId="0A4055EC"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Жоқ екем деп жасыма</w:t>
            </w:r>
          </w:p>
          <w:p w14:paraId="612CF5F4"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Еңбек етсең ерінбей</w:t>
            </w:r>
          </w:p>
          <w:p w14:paraId="14E48CD3"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Дәулет келер  қасыңа</w:t>
            </w:r>
          </w:p>
          <w:p w14:paraId="1EFB45CF" w14:textId="77777777" w:rsidR="009F2063" w:rsidRPr="001357D1" w:rsidRDefault="009F2063" w:rsidP="00F95EFE">
            <w:pPr>
              <w:spacing w:after="0" w:line="240" w:lineRule="auto"/>
              <w:rPr>
                <w:rFonts w:ascii="Times New Roman" w:eastAsia="Times New Roman" w:hAnsi="Times New Roman" w:cs="Times New Roman"/>
                <w:bCs/>
                <w:i/>
                <w:sz w:val="24"/>
                <w:szCs w:val="24"/>
                <w:lang w:val="kk-KZ" w:eastAsia="ru-RU"/>
              </w:rPr>
            </w:pPr>
            <w:r w:rsidRPr="001357D1">
              <w:rPr>
                <w:rFonts w:ascii="Times New Roman" w:eastAsia="Calibri" w:hAnsi="Times New Roman" w:cs="Times New Roman"/>
                <w:bCs/>
                <w:sz w:val="24"/>
                <w:szCs w:val="24"/>
                <w:lang w:val="kk-KZ"/>
              </w:rPr>
              <w:t>-Адамның денсаулығына гигиена мен күн тәртібінің ықпалы туралы түсініктерді кеңейту.</w:t>
            </w:r>
            <w:r w:rsidRPr="001357D1">
              <w:rPr>
                <w:rFonts w:ascii="Times New Roman" w:eastAsia="Times New Roman" w:hAnsi="Times New Roman" w:cs="Times New Roman"/>
                <w:i/>
                <w:sz w:val="24"/>
                <w:szCs w:val="24"/>
                <w:lang w:val="kk-KZ" w:eastAsia="ru-RU"/>
              </w:rPr>
              <w:t xml:space="preserve"> (</w:t>
            </w:r>
            <w:r w:rsidRPr="001357D1">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28B1D0CB"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61"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8A3D73C"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Сиқырлы сөз:</w:t>
            </w:r>
          </w:p>
          <w:p w14:paraId="5084EA51"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Астарыңыз дәмді болсын!</w:t>
            </w:r>
          </w:p>
          <w:p w14:paraId="161E173F"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Бата беру</w:t>
            </w:r>
          </w:p>
          <w:p w14:paraId="1B6E7BFE"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Аумин десең маған</w:t>
            </w:r>
          </w:p>
          <w:p w14:paraId="78978A46"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Құдай берсін саған</w:t>
            </w:r>
          </w:p>
          <w:p w14:paraId="68A098D0"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Алтыннан-жағаң</w:t>
            </w:r>
          </w:p>
          <w:p w14:paraId="7413474A"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Күмістен тағаң</w:t>
            </w:r>
          </w:p>
          <w:p w14:paraId="22A2D905"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Оң жағыңнан кетпесін</w:t>
            </w:r>
          </w:p>
          <w:p w14:paraId="5C6C6776"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Тілеуің қабыл</w:t>
            </w:r>
          </w:p>
          <w:p w14:paraId="45CA011E"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Мұратың асыл болсын</w:t>
            </w:r>
          </w:p>
          <w:p w14:paraId="7199C146"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Аумин </w:t>
            </w:r>
          </w:p>
          <w:p w14:paraId="3298916B" w14:textId="77777777" w:rsidR="009F2063" w:rsidRPr="001357D1" w:rsidRDefault="009F2063" w:rsidP="00F95EFE">
            <w:pPr>
              <w:spacing w:after="0" w:line="240" w:lineRule="auto"/>
              <w:rPr>
                <w:rFonts w:ascii="Times New Roman" w:eastAsia="Calibri" w:hAnsi="Times New Roman" w:cs="Times New Roman"/>
                <w:i/>
                <w:sz w:val="24"/>
                <w:szCs w:val="24"/>
                <w:lang w:val="kk-KZ"/>
              </w:rPr>
            </w:pPr>
            <w:r w:rsidRPr="001357D1">
              <w:rPr>
                <w:rFonts w:ascii="Times New Roman" w:eastAsia="Calibri"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1357D1">
              <w:rPr>
                <w:rFonts w:ascii="Times New Roman" w:eastAsia="Times New Roman" w:hAnsi="Times New Roman" w:cs="Times New Roman"/>
                <w:i/>
                <w:sz w:val="24"/>
                <w:szCs w:val="24"/>
                <w:lang w:val="kk-KZ" w:eastAsia="ru-RU"/>
              </w:rPr>
              <w:t xml:space="preserve"> (</w:t>
            </w:r>
            <w:r w:rsidRPr="001357D1">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220F7A6F" w14:textId="77777777" w:rsidR="009F2063" w:rsidRPr="001357D1" w:rsidRDefault="009F2063" w:rsidP="00F95EFE">
            <w:pPr>
              <w:spacing w:after="0" w:line="240" w:lineRule="auto"/>
              <w:rPr>
                <w:rFonts w:ascii="Times New Roman" w:eastAsia="Times New Roman" w:hAnsi="Times New Roman" w:cs="Times New Roman"/>
                <w:bCs/>
                <w:i/>
                <w:sz w:val="24"/>
                <w:szCs w:val="24"/>
                <w:lang w:val="kk-KZ" w:eastAsia="ru-RU"/>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9F2063" w:rsidRPr="00C4755F" w14:paraId="3368FFF6" w14:textId="77777777" w:rsidTr="00F95EFE">
        <w:trPr>
          <w:gridAfter w:val="4"/>
          <w:wAfter w:w="9999" w:type="dxa"/>
          <w:trHeight w:val="113"/>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D247D4"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eastAsia="ru-RU"/>
              </w:rPr>
              <w:t>Күндізгі ұйқы</w:t>
            </w:r>
          </w:p>
        </w:tc>
        <w:tc>
          <w:tcPr>
            <w:tcW w:w="2579"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7B1A4091"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Балалардың ұйықтауына жайлы орта жасау </w:t>
            </w:r>
            <w:r w:rsidRPr="001357D1">
              <w:rPr>
                <w:rFonts w:ascii="Times New Roman" w:eastAsia="Times New Roman" w:hAnsi="Times New Roman" w:cs="Times New Roman"/>
                <w:sz w:val="24"/>
                <w:szCs w:val="24"/>
                <w:lang w:val="kk-KZ" w:eastAsia="ru-RU"/>
              </w:rPr>
              <w:lastRenderedPageBreak/>
              <w:t xml:space="preserve">«Бесік жыры» тыңдату </w:t>
            </w:r>
            <w:r w:rsidRPr="001357D1">
              <w:rPr>
                <w:rFonts w:ascii="Times New Roman" w:eastAsia="Times New Roman" w:hAnsi="Times New Roman" w:cs="Times New Roman"/>
                <w:i/>
                <w:sz w:val="24"/>
                <w:szCs w:val="24"/>
                <w:lang w:val="kk-KZ" w:eastAsia="ru-RU"/>
              </w:rPr>
              <w:t>(музыка),</w:t>
            </w:r>
          </w:p>
        </w:tc>
        <w:tc>
          <w:tcPr>
            <w:tcW w:w="2507"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92BEF7E" w14:textId="77777777" w:rsidR="009F2063" w:rsidRPr="001357D1" w:rsidRDefault="009F2063" w:rsidP="00F95EFE">
            <w:pPr>
              <w:spacing w:after="0" w:line="240" w:lineRule="auto"/>
              <w:rPr>
                <w:rFonts w:ascii="Times New Roman" w:eastAsia="Times New Roman" w:hAnsi="Times New Roman" w:cs="Times New Roman"/>
                <w:bCs/>
                <w:i/>
                <w:sz w:val="24"/>
                <w:szCs w:val="24"/>
                <w:lang w:val="kk-KZ" w:bidi="en-US"/>
              </w:rPr>
            </w:pPr>
            <w:r w:rsidRPr="001357D1">
              <w:rPr>
                <w:rFonts w:ascii="Times New Roman" w:eastAsia="Times New Roman" w:hAnsi="Times New Roman" w:cs="Times New Roman"/>
                <w:bCs/>
                <w:i/>
                <w:sz w:val="24"/>
                <w:szCs w:val="24"/>
                <w:lang w:val="kk-KZ" w:bidi="en-US"/>
              </w:rPr>
              <w:lastRenderedPageBreak/>
              <w:t>«Күй күмбірі» «Еркесылқым» Ә.Желдібаев</w:t>
            </w:r>
          </w:p>
          <w:p w14:paraId="658F8612"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i/>
                <w:sz w:val="24"/>
                <w:szCs w:val="24"/>
                <w:lang w:val="kk-KZ" w:bidi="en-US"/>
              </w:rPr>
              <w:lastRenderedPageBreak/>
              <w:t>Мақсаты:</w:t>
            </w:r>
            <w:r w:rsidRPr="001357D1">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E173D73"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lastRenderedPageBreak/>
              <w:t xml:space="preserve">Балалардың ұйықтауына жайлы орта жасау </w:t>
            </w:r>
            <w:r w:rsidRPr="001357D1">
              <w:rPr>
                <w:rFonts w:ascii="Times New Roman" w:eastAsia="Times New Roman" w:hAnsi="Times New Roman" w:cs="Times New Roman"/>
                <w:sz w:val="24"/>
                <w:szCs w:val="24"/>
                <w:lang w:val="kk-KZ" w:eastAsia="ru-RU"/>
              </w:rPr>
              <w:lastRenderedPageBreak/>
              <w:t xml:space="preserve">«Бесік жыры» тыңдату </w:t>
            </w:r>
            <w:r w:rsidRPr="001357D1">
              <w:rPr>
                <w:rFonts w:ascii="Times New Roman" w:eastAsia="Times New Roman" w:hAnsi="Times New Roman" w:cs="Times New Roman"/>
                <w:i/>
                <w:sz w:val="24"/>
                <w:szCs w:val="24"/>
                <w:lang w:val="kk-KZ" w:eastAsia="ru-RU"/>
              </w:rPr>
              <w:t>(музыка),</w:t>
            </w:r>
          </w:p>
        </w:tc>
        <w:tc>
          <w:tcPr>
            <w:tcW w:w="2765"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C9D479B"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lastRenderedPageBreak/>
              <w:t xml:space="preserve">«Көкек неге ұя салмайды?» ертегісін </w:t>
            </w:r>
            <w:r w:rsidRPr="001357D1">
              <w:rPr>
                <w:rFonts w:ascii="Times New Roman" w:eastAsia="Times New Roman" w:hAnsi="Times New Roman" w:cs="Times New Roman"/>
                <w:sz w:val="24"/>
                <w:szCs w:val="24"/>
                <w:lang w:val="kk-KZ" w:eastAsia="ru-RU"/>
              </w:rPr>
              <w:lastRenderedPageBreak/>
              <w:t xml:space="preserve">оқып беру </w:t>
            </w:r>
            <w:r w:rsidRPr="001357D1">
              <w:rPr>
                <w:rFonts w:ascii="Times New Roman" w:eastAsia="Times New Roman" w:hAnsi="Times New Roman" w:cs="Times New Roman"/>
                <w:bCs/>
                <w:i/>
                <w:sz w:val="24"/>
                <w:szCs w:val="24"/>
                <w:lang w:val="kk-KZ" w:eastAsia="ru-RU"/>
              </w:rPr>
              <w:t>(көркем әдеиет)</w:t>
            </w:r>
          </w:p>
        </w:tc>
        <w:tc>
          <w:tcPr>
            <w:tcW w:w="2861"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68D0F58D"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lastRenderedPageBreak/>
              <w:t xml:space="preserve">«Ақымақ  қасқыр» ертегісін   үнтаспадан тыңдау  </w:t>
            </w:r>
            <w:r w:rsidRPr="001357D1">
              <w:rPr>
                <w:rFonts w:ascii="Times New Roman" w:eastAsia="Times New Roman" w:hAnsi="Times New Roman" w:cs="Times New Roman"/>
                <w:bCs/>
                <w:i/>
                <w:sz w:val="24"/>
                <w:szCs w:val="24"/>
                <w:lang w:val="kk-KZ" w:eastAsia="ru-RU"/>
              </w:rPr>
              <w:t>(көркем әдеиет)</w:t>
            </w:r>
          </w:p>
        </w:tc>
      </w:tr>
      <w:tr w:rsidR="009F2063" w:rsidRPr="001357D1" w14:paraId="0A8292B5" w14:textId="77777777" w:rsidTr="00F95EFE">
        <w:trPr>
          <w:gridAfter w:val="4"/>
          <w:wAfter w:w="9999" w:type="dxa"/>
          <w:trHeight w:val="333"/>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E303CC2"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sz w:val="24"/>
                <w:szCs w:val="24"/>
                <w:lang w:val="kk-KZ" w:eastAsia="ru-RU"/>
              </w:rPr>
              <w:lastRenderedPageBreak/>
              <w:t>Біртіндеп ұйқыдан ояту,</w:t>
            </w:r>
          </w:p>
          <w:p w14:paraId="7B97C7BF"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sz w:val="24"/>
                <w:szCs w:val="24"/>
                <w:lang w:val="kk-KZ" w:eastAsia="ru-RU"/>
              </w:rPr>
              <w:t>сауықтыру шаралары</w:t>
            </w:r>
          </w:p>
        </w:tc>
        <w:tc>
          <w:tcPr>
            <w:tcW w:w="2579"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8D6F276"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Төсекте кім тәтті ұйықтаған</w:t>
            </w:r>
          </w:p>
          <w:p w14:paraId="392046F3"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Тұру керек енді оған</w:t>
            </w:r>
          </w:p>
          <w:p w14:paraId="264EA6F4"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Біз енді оны күте алмаймыз</w:t>
            </w:r>
          </w:p>
          <w:p w14:paraId="3267ADD7"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Тездетпесе жаттығуға </w:t>
            </w:r>
          </w:p>
          <w:p w14:paraId="4E84EAB8"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Арқанды түзу ұстап алып</w:t>
            </w:r>
          </w:p>
          <w:p w14:paraId="5C2D77F9"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Мұрнынмен терең тыныс алып- жаттығуды бастаймыз.</w:t>
            </w:r>
          </w:p>
          <w:p w14:paraId="57607135"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1.</w:t>
            </w:r>
            <w:r w:rsidRPr="001357D1">
              <w:rPr>
                <w:rFonts w:ascii="Times New Roman" w:eastAsia="Calibri" w:hAnsi="Times New Roman" w:cs="Times New Roman"/>
                <w:i/>
                <w:sz w:val="24"/>
                <w:szCs w:val="24"/>
                <w:lang w:val="kk-KZ"/>
              </w:rPr>
              <w:t>Бастапқы қалып</w:t>
            </w:r>
            <w:r w:rsidRPr="001357D1">
              <w:rPr>
                <w:rFonts w:ascii="Times New Roman" w:eastAsia="Calibri" w:hAnsi="Times New Roman" w:cs="Times New Roman"/>
                <w:sz w:val="24"/>
                <w:szCs w:val="24"/>
                <w:lang w:val="kk-KZ"/>
              </w:rPr>
              <w:t>: арқалармен жатыңдар,қолымыз белімізде,ауаны жинап,бірнеше секунд ұстап тұрып,еркін тұрамыз,ауаны шығарамыз</w:t>
            </w:r>
          </w:p>
          <w:p w14:paraId="29E3F1B8"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2.</w:t>
            </w:r>
            <w:r w:rsidRPr="001357D1">
              <w:rPr>
                <w:rFonts w:ascii="Times New Roman" w:eastAsia="Calibri" w:hAnsi="Times New Roman" w:cs="Times New Roman"/>
                <w:i/>
                <w:sz w:val="24"/>
                <w:szCs w:val="24"/>
                <w:lang w:val="kk-KZ"/>
              </w:rPr>
              <w:t>Бастапқы қалып</w:t>
            </w:r>
            <w:r w:rsidRPr="001357D1">
              <w:rPr>
                <w:rFonts w:ascii="Times New Roman" w:eastAsia="Calibri" w:hAnsi="Times New Roman" w:cs="Times New Roman"/>
                <w:sz w:val="24"/>
                <w:szCs w:val="24"/>
                <w:lang w:val="kk-KZ"/>
              </w:rPr>
              <w:t xml:space="preserve">: арқамен жатамыз,қолымыз </w:t>
            </w:r>
            <w:r w:rsidRPr="001357D1">
              <w:rPr>
                <w:rFonts w:ascii="Times New Roman" w:eastAsia="Calibri" w:hAnsi="Times New Roman" w:cs="Times New Roman"/>
                <w:sz w:val="24"/>
                <w:szCs w:val="24"/>
                <w:lang w:val="kk-KZ"/>
              </w:rPr>
              <w:lastRenderedPageBreak/>
              <w:t>жанымызда, саусағымыз жұдырықтаулы, қолымыз алдымызда. Екі қолымызды қайшылылаймыз, қолымызды жібереміз, ауаны шығарамыз, бастапқы қалыпқа келеміз</w:t>
            </w:r>
          </w:p>
          <w:p w14:paraId="28BCF62A"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орнында айналу, оңға, солға бұрылу, сап түзеп, бір және екі, үш қатармен қайта тұру.</w:t>
            </w:r>
          </w:p>
          <w:p w14:paraId="743C6652"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(дене тәрбиесі</w:t>
            </w:r>
            <w:r w:rsidRPr="001357D1">
              <w:rPr>
                <w:rFonts w:ascii="Times New Roman" w:eastAsia="Times New Roman" w:hAnsi="Times New Roman" w:cs="Times New Roman"/>
                <w:bCs/>
                <w:color w:val="000000"/>
                <w:sz w:val="24"/>
                <w:szCs w:val="24"/>
                <w:lang w:val="kk-KZ" w:eastAsia="ru-RU"/>
              </w:rPr>
              <w:t>)</w:t>
            </w:r>
          </w:p>
        </w:tc>
        <w:tc>
          <w:tcPr>
            <w:tcW w:w="2507"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4C2E596A"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eastAsia="ru-RU"/>
              </w:rPr>
              <w:lastRenderedPageBreak/>
              <w:t>1</w:t>
            </w:r>
            <w:r w:rsidRPr="001357D1">
              <w:rPr>
                <w:rFonts w:ascii="Times New Roman" w:eastAsia="Times New Roman" w:hAnsi="Times New Roman" w:cs="Times New Roman"/>
                <w:sz w:val="24"/>
                <w:szCs w:val="24"/>
                <w:lang w:val="kk-KZ" w:eastAsia="ru-RU"/>
              </w:rPr>
              <w:t xml:space="preserve">.Төсекте жатып жасайтын жаттығулар ( </w:t>
            </w:r>
            <w:r w:rsidRPr="001357D1">
              <w:rPr>
                <w:rFonts w:ascii="Times New Roman" w:eastAsia="Times New Roman" w:hAnsi="Times New Roman" w:cs="Times New Roman"/>
                <w:sz w:val="24"/>
                <w:szCs w:val="24"/>
                <w:lang w:eastAsia="ru-RU"/>
              </w:rPr>
              <w:t xml:space="preserve">2-3 </w:t>
            </w:r>
            <w:r w:rsidRPr="001357D1">
              <w:rPr>
                <w:rFonts w:ascii="Times New Roman" w:eastAsia="Times New Roman" w:hAnsi="Times New Roman" w:cs="Times New Roman"/>
                <w:sz w:val="24"/>
                <w:szCs w:val="24"/>
                <w:lang w:val="kk-KZ" w:eastAsia="ru-RU"/>
              </w:rPr>
              <w:t>минут)</w:t>
            </w:r>
          </w:p>
          <w:p w14:paraId="29291AA4"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14:paraId="28EFC4F8"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14:paraId="11642B33"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2  Майтабанның алдын алу. ( 2 минут)</w:t>
            </w:r>
          </w:p>
          <w:p w14:paraId="4AD9F37B"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lastRenderedPageBreak/>
              <w:t>Арнай жолдармен жүру, дымқыл жолмен жүру.</w:t>
            </w:r>
          </w:p>
          <w:p w14:paraId="265E991E"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14:paraId="1624C8CD"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p>
          <w:p w14:paraId="1C381D18"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Calibri" w:hAnsi="Times New Roman" w:cs="Times New Roman"/>
                <w:bCs/>
                <w:sz w:val="24"/>
                <w:szCs w:val="24"/>
                <w:lang w:val="kk-KZ"/>
              </w:rPr>
              <w:t>Адамның денсаулығына гигиена мен күн тәртібінің ықпалы туралы түсініктерді кеңейту.</w:t>
            </w:r>
            <w:r>
              <w:rPr>
                <w:rFonts w:ascii="Times New Roman" w:eastAsia="Times New Roman" w:hAnsi="Times New Roman" w:cs="Times New Roman"/>
                <w:bCs/>
                <w:color w:val="000000"/>
                <w:sz w:val="24"/>
                <w:szCs w:val="24"/>
                <w:lang w:val="kk-KZ" w:eastAsia="ru-RU"/>
              </w:rPr>
              <w:t xml:space="preserve"> (дене тәрбиесі</w:t>
            </w:r>
            <w:r w:rsidRPr="001357D1">
              <w:rPr>
                <w:rFonts w:ascii="Times New Roman" w:eastAsia="Times New Roman" w:hAnsi="Times New Roman" w:cs="Times New Roman"/>
                <w:bCs/>
                <w:color w:val="000000"/>
                <w:sz w:val="24"/>
                <w:szCs w:val="24"/>
                <w:lang w:val="kk-KZ" w:eastAsia="ru-RU"/>
              </w:rPr>
              <w:t>)</w:t>
            </w:r>
          </w:p>
        </w:tc>
        <w:tc>
          <w:tcPr>
            <w:tcW w:w="2461"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FC0D32C" w14:textId="77777777" w:rsidR="009F2063" w:rsidRPr="001357D1" w:rsidRDefault="009F2063" w:rsidP="00F95EFE">
            <w:pPr>
              <w:spacing w:after="0" w:line="240" w:lineRule="auto"/>
              <w:rPr>
                <w:rFonts w:ascii="Times New Roman" w:eastAsia="Calibri" w:hAnsi="Times New Roman" w:cs="Times New Roman"/>
                <w:i/>
                <w:sz w:val="24"/>
                <w:szCs w:val="24"/>
                <w:lang w:val="kk-KZ"/>
              </w:rPr>
            </w:pPr>
            <w:r w:rsidRPr="001357D1">
              <w:rPr>
                <w:rFonts w:ascii="Times New Roman" w:eastAsia="Calibri" w:hAnsi="Times New Roman" w:cs="Times New Roman"/>
                <w:i/>
                <w:sz w:val="24"/>
                <w:szCs w:val="24"/>
                <w:lang w:val="kk-KZ"/>
              </w:rPr>
              <w:lastRenderedPageBreak/>
              <w:t>«Тік ұшақ»</w:t>
            </w:r>
          </w:p>
          <w:p w14:paraId="13721455"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1.</w:t>
            </w:r>
            <w:r w:rsidRPr="001357D1">
              <w:rPr>
                <w:rFonts w:ascii="Times New Roman" w:eastAsia="Calibri" w:hAnsi="Times New Roman" w:cs="Times New Roman"/>
                <w:i/>
                <w:sz w:val="24"/>
                <w:szCs w:val="24"/>
                <w:lang w:val="kk-KZ"/>
              </w:rPr>
              <w:t xml:space="preserve"> Бастапқы қалып:</w:t>
            </w:r>
            <w:r w:rsidRPr="001357D1">
              <w:rPr>
                <w:rFonts w:ascii="Times New Roman" w:eastAsia="Calibri" w:hAnsi="Times New Roman" w:cs="Times New Roman"/>
                <w:sz w:val="24"/>
                <w:szCs w:val="24"/>
                <w:lang w:val="kk-KZ"/>
              </w:rPr>
              <w:t xml:space="preserve">аяқты крестеп отыру,ұшып келе жатқан ұшақты, басты көтермей жоғары қарау.        </w:t>
            </w:r>
          </w:p>
          <w:p w14:paraId="1A82B016"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Ұшып келді тікұшақ</w:t>
            </w:r>
          </w:p>
          <w:p w14:paraId="22AA001B"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Ұшып кетем мен олмен</w:t>
            </w:r>
          </w:p>
          <w:p w14:paraId="6ED2C38D"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2</w:t>
            </w:r>
            <w:r w:rsidRPr="001357D1">
              <w:rPr>
                <w:rFonts w:ascii="Times New Roman" w:eastAsia="Calibri" w:hAnsi="Times New Roman" w:cs="Times New Roman"/>
                <w:i/>
                <w:sz w:val="24"/>
                <w:szCs w:val="24"/>
                <w:lang w:val="kk-KZ"/>
              </w:rPr>
              <w:t>. Бастапқы қалып:</w:t>
            </w:r>
            <w:r w:rsidRPr="001357D1">
              <w:rPr>
                <w:rFonts w:ascii="Times New Roman" w:eastAsia="Calibri" w:hAnsi="Times New Roman" w:cs="Times New Roman"/>
                <w:sz w:val="24"/>
                <w:szCs w:val="24"/>
                <w:lang w:val="kk-KZ"/>
              </w:rPr>
              <w:t xml:space="preserve"> оң қолды жанға созу, және сол қолды созу.</w:t>
            </w:r>
          </w:p>
          <w:p w14:paraId="26A4FDD2"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Оң қанатты создым қарадым,          </w:t>
            </w:r>
          </w:p>
          <w:p w14:paraId="22AA3609"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Сол қанатты создым қарадым.</w:t>
            </w:r>
          </w:p>
          <w:p w14:paraId="76E7BB74"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3.</w:t>
            </w:r>
            <w:r w:rsidRPr="001357D1">
              <w:rPr>
                <w:rFonts w:ascii="Times New Roman" w:eastAsia="Calibri" w:hAnsi="Times New Roman" w:cs="Times New Roman"/>
                <w:i/>
                <w:sz w:val="24"/>
                <w:szCs w:val="24"/>
                <w:lang w:val="kk-KZ"/>
              </w:rPr>
              <w:t xml:space="preserve"> Бастапқы қалып:</w:t>
            </w:r>
            <w:r w:rsidRPr="001357D1">
              <w:rPr>
                <w:rFonts w:ascii="Times New Roman" w:eastAsia="Calibri" w:hAnsi="Times New Roman" w:cs="Times New Roman"/>
                <w:sz w:val="24"/>
                <w:szCs w:val="24"/>
                <w:lang w:val="kk-KZ"/>
              </w:rPr>
              <w:t xml:space="preserve"> кеуденің тұсына қолмен қимылдар жасау.</w:t>
            </w:r>
          </w:p>
          <w:p w14:paraId="330F3638"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Мен моторды жүргіздім, </w:t>
            </w:r>
          </w:p>
          <w:p w14:paraId="699FDD87"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Ұқыпты қарадым.</w:t>
            </w:r>
          </w:p>
          <w:p w14:paraId="3502866B"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4.</w:t>
            </w:r>
            <w:r w:rsidRPr="001357D1">
              <w:rPr>
                <w:rFonts w:ascii="Times New Roman" w:eastAsia="Calibri" w:hAnsi="Times New Roman" w:cs="Times New Roman"/>
                <w:i/>
                <w:sz w:val="24"/>
                <w:szCs w:val="24"/>
                <w:lang w:val="kk-KZ"/>
              </w:rPr>
              <w:t xml:space="preserve"> Бастапқы қалып:</w:t>
            </w:r>
            <w:r w:rsidRPr="001357D1">
              <w:rPr>
                <w:rFonts w:ascii="Times New Roman" w:eastAsia="Calibri" w:hAnsi="Times New Roman" w:cs="Times New Roman"/>
                <w:sz w:val="24"/>
                <w:szCs w:val="24"/>
                <w:lang w:val="kk-KZ"/>
              </w:rPr>
              <w:t xml:space="preserve"> аяқтын ұшымен тұрып,ұшуға арналған қимылдар жасау.</w:t>
            </w:r>
          </w:p>
          <w:p w14:paraId="3CEB92CF"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Жоғары созыламын,ұшамын</w:t>
            </w:r>
          </w:p>
          <w:p w14:paraId="346BE42B"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Кері қайтқым келмейді.</w:t>
            </w:r>
          </w:p>
          <w:p w14:paraId="2A1D1EB6"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5.</w:t>
            </w:r>
            <w:r w:rsidRPr="001357D1">
              <w:rPr>
                <w:rFonts w:ascii="Times New Roman" w:eastAsia="Calibri" w:hAnsi="Times New Roman" w:cs="Times New Roman"/>
                <w:i/>
                <w:sz w:val="24"/>
                <w:szCs w:val="24"/>
                <w:lang w:val="kk-KZ"/>
              </w:rPr>
              <w:t xml:space="preserve"> Бастапқы қалып:</w:t>
            </w:r>
            <w:r w:rsidRPr="001357D1">
              <w:rPr>
                <w:rFonts w:ascii="Times New Roman" w:eastAsia="Calibri" w:hAnsi="Times New Roman" w:cs="Times New Roman"/>
                <w:sz w:val="24"/>
                <w:szCs w:val="24"/>
                <w:lang w:val="kk-KZ"/>
              </w:rPr>
              <w:t xml:space="preserve"> көзді қатты бес секунд жұмып,ашу.</w:t>
            </w:r>
          </w:p>
          <w:p w14:paraId="3A3004D5"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Calibri" w:hAnsi="Times New Roman" w:cs="Times New Roman"/>
                <w:sz w:val="24"/>
                <w:szCs w:val="24"/>
                <w:lang w:val="kk-KZ"/>
              </w:rPr>
              <w:t>6.</w:t>
            </w:r>
            <w:r w:rsidRPr="001357D1">
              <w:rPr>
                <w:rFonts w:ascii="Times New Roman" w:eastAsia="Calibri" w:hAnsi="Times New Roman" w:cs="Times New Roman"/>
                <w:i/>
                <w:sz w:val="24"/>
                <w:szCs w:val="24"/>
                <w:lang w:val="kk-KZ"/>
              </w:rPr>
              <w:t xml:space="preserve"> Бастапқы қалып:</w:t>
            </w:r>
            <w:r w:rsidRPr="001357D1">
              <w:rPr>
                <w:rFonts w:ascii="Times New Roman" w:eastAsia="Calibri" w:hAnsi="Times New Roman" w:cs="Times New Roman"/>
                <w:sz w:val="24"/>
                <w:szCs w:val="24"/>
                <w:lang w:val="kk-KZ"/>
              </w:rPr>
              <w:t>көзді тез ашып жұму.1-2 мин.</w:t>
            </w:r>
            <w:r>
              <w:rPr>
                <w:rFonts w:ascii="Times New Roman" w:eastAsia="Times New Roman" w:hAnsi="Times New Roman" w:cs="Times New Roman"/>
                <w:bCs/>
                <w:color w:val="000000"/>
                <w:sz w:val="24"/>
                <w:szCs w:val="24"/>
                <w:lang w:val="kk-KZ" w:eastAsia="ru-RU"/>
              </w:rPr>
              <w:t xml:space="preserve"> (дене тәрбиесі</w:t>
            </w:r>
            <w:r w:rsidRPr="001357D1">
              <w:rPr>
                <w:rFonts w:ascii="Times New Roman" w:eastAsia="Times New Roman" w:hAnsi="Times New Roman" w:cs="Times New Roman"/>
                <w:bCs/>
                <w:color w:val="000000"/>
                <w:sz w:val="24"/>
                <w:szCs w:val="24"/>
                <w:lang w:val="kk-KZ" w:eastAsia="ru-RU"/>
              </w:rPr>
              <w:t>)</w:t>
            </w:r>
          </w:p>
        </w:tc>
        <w:tc>
          <w:tcPr>
            <w:tcW w:w="2765"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5F363B9D"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1.</w:t>
            </w:r>
            <w:r w:rsidRPr="001357D1">
              <w:rPr>
                <w:rFonts w:ascii="Times New Roman" w:eastAsia="Calibri" w:hAnsi="Times New Roman" w:cs="Times New Roman"/>
                <w:i/>
                <w:sz w:val="24"/>
                <w:szCs w:val="24"/>
                <w:lang w:val="kk-KZ"/>
              </w:rPr>
              <w:t>Бастапқы қалып</w:t>
            </w:r>
            <w:r w:rsidRPr="001357D1">
              <w:rPr>
                <w:rFonts w:ascii="Times New Roman" w:eastAsia="Calibri" w:hAnsi="Times New Roman" w:cs="Times New Roman"/>
                <w:sz w:val="24"/>
                <w:szCs w:val="24"/>
                <w:lang w:val="kk-KZ"/>
              </w:rPr>
              <w:t>: арқамен жатамыз,қолымыз артымызда,кеудемізді көтереміз,басымызды тік ұстаймыз( 3-5 секунд ) Қайтадан бастапқы қалыпқа келеміз</w:t>
            </w:r>
          </w:p>
          <w:p w14:paraId="3E99E6E1" w14:textId="77777777" w:rsidR="009F2063" w:rsidRPr="001357D1" w:rsidRDefault="009F2063" w:rsidP="00F95EFE">
            <w:pPr>
              <w:spacing w:after="0" w:line="240" w:lineRule="auto"/>
              <w:rPr>
                <w:rFonts w:ascii="Times New Roman" w:eastAsia="Calibri" w:hAnsi="Times New Roman" w:cs="Times New Roman"/>
                <w:sz w:val="24"/>
                <w:szCs w:val="24"/>
                <w:lang w:val="kk-KZ"/>
              </w:rPr>
            </w:pPr>
          </w:p>
          <w:p w14:paraId="313B0E58"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 3.</w:t>
            </w:r>
            <w:r w:rsidRPr="001357D1">
              <w:rPr>
                <w:rFonts w:ascii="Times New Roman" w:eastAsia="Times New Roman" w:hAnsi="Times New Roman" w:cs="Times New Roman"/>
                <w:i/>
                <w:sz w:val="24"/>
                <w:szCs w:val="24"/>
                <w:lang w:val="kk-KZ" w:eastAsia="ru-RU"/>
              </w:rPr>
              <w:t>Бастапқы қалып</w:t>
            </w:r>
            <w:r w:rsidRPr="001357D1">
              <w:rPr>
                <w:rFonts w:ascii="Times New Roman" w:eastAsia="Times New Roman" w:hAnsi="Times New Roman" w:cs="Times New Roman"/>
                <w:sz w:val="24"/>
                <w:szCs w:val="24"/>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14:paraId="41A2202F"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p>
          <w:p w14:paraId="03B9793A" w14:textId="77777777" w:rsidR="009F2063" w:rsidRPr="001357D1" w:rsidRDefault="009F2063" w:rsidP="00F95EFE">
            <w:pPr>
              <w:widowControl w:val="0"/>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 xml:space="preserve">Адамның денсаулығына </w:t>
            </w:r>
            <w:r w:rsidRPr="001357D1">
              <w:rPr>
                <w:rFonts w:ascii="Times New Roman" w:eastAsia="Calibri" w:hAnsi="Times New Roman" w:cs="Times New Roman"/>
                <w:bCs/>
                <w:sz w:val="24"/>
                <w:szCs w:val="24"/>
                <w:lang w:val="kk-KZ"/>
              </w:rPr>
              <w:lastRenderedPageBreak/>
              <w:t>гигиена мен күн тәртібінің ықпалы туралы түсініктерді кеңейту.</w:t>
            </w:r>
          </w:p>
          <w:p w14:paraId="7D6C6ADA"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 (дене тәрбиесі</w:t>
            </w:r>
            <w:r w:rsidRPr="001357D1">
              <w:rPr>
                <w:rFonts w:ascii="Times New Roman" w:eastAsia="Times New Roman" w:hAnsi="Times New Roman" w:cs="Times New Roman"/>
                <w:bCs/>
                <w:color w:val="000000"/>
                <w:sz w:val="24"/>
                <w:szCs w:val="24"/>
                <w:lang w:val="kk-KZ" w:eastAsia="ru-RU"/>
              </w:rPr>
              <w:t>)</w:t>
            </w:r>
          </w:p>
          <w:p w14:paraId="434C23A8"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p>
          <w:p w14:paraId="5B00C49D"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p>
          <w:p w14:paraId="47839A0B"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p>
        </w:tc>
        <w:tc>
          <w:tcPr>
            <w:tcW w:w="2861"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1EB97E20" w14:textId="77777777" w:rsidR="009F2063" w:rsidRPr="001357D1" w:rsidRDefault="009F2063" w:rsidP="00F95EFE">
            <w:pPr>
              <w:tabs>
                <w:tab w:val="left" w:pos="2055"/>
              </w:tabs>
              <w:spacing w:after="0" w:line="240" w:lineRule="auto"/>
              <w:rPr>
                <w:rFonts w:ascii="Times New Roman" w:eastAsia="Calibri" w:hAnsi="Times New Roman" w:cs="Times New Roman"/>
                <w:i/>
                <w:sz w:val="24"/>
                <w:szCs w:val="24"/>
                <w:lang w:val="kk-KZ"/>
              </w:rPr>
            </w:pPr>
            <w:r w:rsidRPr="001357D1">
              <w:rPr>
                <w:rFonts w:ascii="Times New Roman" w:eastAsia="Calibri" w:hAnsi="Times New Roman" w:cs="Times New Roman"/>
                <w:i/>
                <w:sz w:val="24"/>
                <w:szCs w:val="24"/>
                <w:lang w:val="kk-KZ"/>
              </w:rPr>
              <w:lastRenderedPageBreak/>
              <w:t>«Бұрыштар»</w:t>
            </w:r>
          </w:p>
          <w:p w14:paraId="4D285B34"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1.</w:t>
            </w:r>
            <w:r w:rsidRPr="001357D1">
              <w:rPr>
                <w:rFonts w:ascii="Times New Roman" w:eastAsia="Calibri" w:hAnsi="Times New Roman" w:cs="Times New Roman"/>
                <w:i/>
                <w:sz w:val="24"/>
                <w:szCs w:val="24"/>
                <w:lang w:val="kk-KZ"/>
              </w:rPr>
              <w:t xml:space="preserve"> Бастапқы қалып:</w:t>
            </w:r>
            <w:r w:rsidRPr="001357D1">
              <w:rPr>
                <w:rFonts w:ascii="Times New Roman" w:eastAsia="Calibri" w:hAnsi="Times New Roman" w:cs="Times New Roman"/>
                <w:sz w:val="24"/>
                <w:szCs w:val="24"/>
                <w:lang w:val="kk-KZ"/>
              </w:rPr>
              <w:t>арқамен жатып, қолды аяққа созып,аяқты тіке жоғары көтеру.</w:t>
            </w:r>
          </w:p>
          <w:p w14:paraId="203FC1F8"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2. Бастапқы қалып: арқамен жатып,қолды жоғары көтеру.Арқадан ішке,іштен арқаға жату.</w:t>
            </w:r>
          </w:p>
          <w:p w14:paraId="49010609"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3 .</w:t>
            </w:r>
            <w:r w:rsidRPr="001357D1">
              <w:rPr>
                <w:rFonts w:ascii="Times New Roman" w:eastAsia="Calibri" w:hAnsi="Times New Roman" w:cs="Times New Roman"/>
                <w:i/>
                <w:sz w:val="24"/>
                <w:szCs w:val="24"/>
                <w:lang w:val="kk-KZ"/>
              </w:rPr>
              <w:t xml:space="preserve"> Бастапқы қалып:</w:t>
            </w:r>
            <w:r w:rsidRPr="001357D1">
              <w:rPr>
                <w:rFonts w:ascii="Times New Roman" w:eastAsia="Calibri" w:hAnsi="Times New Roman" w:cs="Times New Roman"/>
                <w:sz w:val="24"/>
                <w:szCs w:val="24"/>
                <w:lang w:val="kk-KZ"/>
              </w:rPr>
              <w:t xml:space="preserve"> «Алақандар»ішпен жатып,қол иықта  алга сермеу.</w:t>
            </w:r>
          </w:p>
          <w:p w14:paraId="475150ED"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4.</w:t>
            </w:r>
            <w:r w:rsidRPr="001357D1">
              <w:rPr>
                <w:rFonts w:ascii="Times New Roman" w:eastAsia="Calibri" w:hAnsi="Times New Roman" w:cs="Times New Roman"/>
                <w:i/>
                <w:sz w:val="24"/>
                <w:szCs w:val="24"/>
                <w:lang w:val="kk-KZ"/>
              </w:rPr>
              <w:t xml:space="preserve"> Бастапқы қалып:</w:t>
            </w:r>
            <w:r w:rsidRPr="001357D1">
              <w:rPr>
                <w:rFonts w:ascii="Times New Roman" w:eastAsia="Calibri" w:hAnsi="Times New Roman" w:cs="Times New Roman"/>
                <w:sz w:val="24"/>
                <w:szCs w:val="24"/>
                <w:lang w:val="kk-KZ"/>
              </w:rPr>
              <w:t xml:space="preserve">  «Шлагбаум» Б.қ. ішпен жатып, оң аяқты көтеру.содан сол аяқты көтеру.</w:t>
            </w:r>
          </w:p>
          <w:p w14:paraId="159A5CC8"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5.</w:t>
            </w:r>
            <w:r w:rsidRPr="001357D1">
              <w:rPr>
                <w:rFonts w:ascii="Times New Roman" w:eastAsia="Calibri" w:hAnsi="Times New Roman" w:cs="Times New Roman"/>
                <w:i/>
                <w:sz w:val="24"/>
                <w:szCs w:val="24"/>
                <w:lang w:val="kk-KZ"/>
              </w:rPr>
              <w:t xml:space="preserve"> Бастапқы қалып:</w:t>
            </w:r>
            <w:r w:rsidRPr="001357D1">
              <w:rPr>
                <w:rFonts w:ascii="Times New Roman" w:eastAsia="Calibri" w:hAnsi="Times New Roman" w:cs="Times New Roman"/>
                <w:sz w:val="24"/>
                <w:szCs w:val="24"/>
                <w:lang w:val="kk-KZ"/>
              </w:rPr>
              <w:t xml:space="preserve"> «Қанқыз» тізерлеп отырып,жоғары тұру.Қайта </w:t>
            </w:r>
            <w:r w:rsidRPr="001357D1">
              <w:rPr>
                <w:rFonts w:ascii="Times New Roman" w:eastAsia="Calibri" w:hAnsi="Times New Roman" w:cs="Times New Roman"/>
                <w:sz w:val="24"/>
                <w:szCs w:val="24"/>
                <w:lang w:val="kk-KZ"/>
              </w:rPr>
              <w:lastRenderedPageBreak/>
              <w:t>отыру,алға еңкею, қол артта созулы.</w:t>
            </w:r>
          </w:p>
          <w:p w14:paraId="5DE61F79"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6.</w:t>
            </w:r>
            <w:r w:rsidRPr="001357D1">
              <w:rPr>
                <w:rFonts w:ascii="Times New Roman" w:eastAsia="Calibri" w:hAnsi="Times New Roman" w:cs="Times New Roman"/>
                <w:i/>
                <w:sz w:val="24"/>
                <w:szCs w:val="24"/>
                <w:lang w:val="kk-KZ"/>
              </w:rPr>
              <w:t xml:space="preserve"> Бастапқы қалып:</w:t>
            </w:r>
            <w:r w:rsidRPr="001357D1">
              <w:rPr>
                <w:rFonts w:ascii="Times New Roman" w:eastAsia="Calibri" w:hAnsi="Times New Roman" w:cs="Times New Roman"/>
                <w:sz w:val="24"/>
                <w:szCs w:val="24"/>
                <w:lang w:val="kk-KZ"/>
              </w:rPr>
              <w:t xml:space="preserve"> бір орында жүру.</w:t>
            </w:r>
          </w:p>
          <w:p w14:paraId="60525559"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 xml:space="preserve">орнында айналу, оңға, солға бұрылу, сап түзеп, бір және екі, үш қатармен қайта тұру. </w:t>
            </w:r>
          </w:p>
          <w:p w14:paraId="51A122DA"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(дене тәрбиесі</w:t>
            </w:r>
            <w:r w:rsidRPr="001357D1">
              <w:rPr>
                <w:rFonts w:ascii="Times New Roman" w:eastAsia="Times New Roman" w:hAnsi="Times New Roman" w:cs="Times New Roman"/>
                <w:bCs/>
                <w:color w:val="000000"/>
                <w:sz w:val="24"/>
                <w:szCs w:val="24"/>
                <w:lang w:val="kk-KZ" w:eastAsia="ru-RU"/>
              </w:rPr>
              <w:t>)</w:t>
            </w:r>
          </w:p>
          <w:p w14:paraId="2DC2F823" w14:textId="77777777" w:rsidR="009F2063" w:rsidRPr="001357D1" w:rsidRDefault="009F2063" w:rsidP="00F95EFE">
            <w:pPr>
              <w:spacing w:after="0" w:line="240" w:lineRule="auto"/>
              <w:rPr>
                <w:rFonts w:ascii="Times New Roman" w:eastAsia="Calibri" w:hAnsi="Times New Roman" w:cs="Times New Roman"/>
                <w:sz w:val="24"/>
                <w:szCs w:val="24"/>
                <w:lang w:val="kk-KZ"/>
              </w:rPr>
            </w:pPr>
          </w:p>
          <w:p w14:paraId="2BB6229E"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p>
          <w:p w14:paraId="055AE151"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p>
        </w:tc>
      </w:tr>
      <w:tr w:rsidR="009F2063" w:rsidRPr="00C4755F" w14:paraId="247A575C" w14:textId="77777777" w:rsidTr="00F95EFE">
        <w:trPr>
          <w:gridAfter w:val="4"/>
          <w:wAfter w:w="9999" w:type="dxa"/>
          <w:trHeight w:val="111"/>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42D8A9"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eastAsia="ru-RU"/>
              </w:rPr>
              <w:lastRenderedPageBreak/>
              <w:t>Бесін ас</w:t>
            </w:r>
          </w:p>
        </w:tc>
        <w:tc>
          <w:tcPr>
            <w:tcW w:w="13173" w:type="dxa"/>
            <w:gridSpan w:val="21"/>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757E99FE"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14:paraId="14E693DF" w14:textId="77777777" w:rsidR="009F2063" w:rsidRPr="001357D1" w:rsidRDefault="009F2063" w:rsidP="00F95EFE">
            <w:pPr>
              <w:spacing w:after="0" w:line="240" w:lineRule="auto"/>
              <w:rPr>
                <w:rFonts w:ascii="Times New Roman" w:eastAsia="Times New Roman" w:hAnsi="Times New Roman" w:cs="Times New Roman"/>
                <w:bCs/>
                <w:i/>
                <w:sz w:val="24"/>
                <w:szCs w:val="24"/>
                <w:lang w:val="kk-KZ" w:eastAsia="ru-RU"/>
              </w:rPr>
            </w:pPr>
            <w:r w:rsidRPr="001357D1">
              <w:rPr>
                <w:rFonts w:ascii="Times New Roman" w:eastAsia="Times New Roman" w:hAnsi="Times New Roman" w:cs="Times New Roman"/>
                <w:sz w:val="24"/>
                <w:szCs w:val="24"/>
                <w:lang w:eastAsia="ru-RU"/>
              </w:rPr>
              <w:t>Таза және ұқыпты тамақтану. Тамақтану мәден</w:t>
            </w:r>
            <w:r w:rsidRPr="001357D1">
              <w:rPr>
                <w:rFonts w:ascii="Times New Roman" w:eastAsia="Times New Roman" w:hAnsi="Times New Roman" w:cs="Times New Roman"/>
                <w:sz w:val="24"/>
                <w:szCs w:val="24"/>
                <w:lang w:val="kk-KZ" w:eastAsia="ru-RU"/>
              </w:rPr>
              <w:t>и</w:t>
            </w:r>
            <w:r w:rsidRPr="001357D1">
              <w:rPr>
                <w:rFonts w:ascii="Times New Roman" w:eastAsia="Times New Roman" w:hAnsi="Times New Roman" w:cs="Times New Roman"/>
                <w:sz w:val="24"/>
                <w:szCs w:val="24"/>
                <w:lang w:eastAsia="ru-RU"/>
              </w:rPr>
              <w:t>етін қалыптастыру «</w:t>
            </w:r>
            <w:r w:rsidRPr="001357D1">
              <w:rPr>
                <w:rFonts w:ascii="Times New Roman" w:eastAsia="Times New Roman" w:hAnsi="Times New Roman" w:cs="Times New Roman"/>
                <w:sz w:val="24"/>
                <w:szCs w:val="24"/>
                <w:lang w:val="kk-KZ" w:eastAsia="ru-RU"/>
              </w:rPr>
              <w:t xml:space="preserve">Асты қадірле» әңгімелесу </w:t>
            </w:r>
            <w:r>
              <w:rPr>
                <w:rFonts w:ascii="Times New Roman" w:eastAsia="Times New Roman" w:hAnsi="Times New Roman" w:cs="Times New Roman"/>
                <w:i/>
                <w:sz w:val="24"/>
                <w:szCs w:val="24"/>
                <w:lang w:val="kk-KZ" w:eastAsia="ru-RU"/>
              </w:rPr>
              <w:t xml:space="preserve">(тіл </w:t>
            </w:r>
            <w:r w:rsidRPr="001357D1">
              <w:rPr>
                <w:rFonts w:ascii="Times New Roman" w:eastAsia="Times New Roman" w:hAnsi="Times New Roman" w:cs="Times New Roman"/>
                <w:i/>
                <w:sz w:val="24"/>
                <w:szCs w:val="24"/>
                <w:lang w:val="kk-KZ" w:eastAsia="ru-RU"/>
              </w:rPr>
              <w:t xml:space="preserve"> дамыту,</w:t>
            </w:r>
            <w:r w:rsidRPr="001357D1">
              <w:rPr>
                <w:rFonts w:ascii="Times New Roman" w:eastAsia="Times New Roman" w:hAnsi="Times New Roman" w:cs="Times New Roman"/>
                <w:bCs/>
                <w:i/>
                <w:sz w:val="24"/>
                <w:szCs w:val="24"/>
                <w:lang w:eastAsia="ru-RU"/>
              </w:rPr>
              <w:t xml:space="preserve"> еңбек әрекеті)</w:t>
            </w:r>
          </w:p>
          <w:p w14:paraId="6CC38962" w14:textId="77777777" w:rsidR="009F2063" w:rsidRPr="001357D1" w:rsidRDefault="009F2063" w:rsidP="00F95EFE">
            <w:pPr>
              <w:spacing w:after="0" w:line="240" w:lineRule="auto"/>
              <w:rPr>
                <w:rFonts w:ascii="Times New Roman" w:eastAsia="Times New Roman" w:hAnsi="Times New Roman" w:cs="Times New Roman"/>
                <w:i/>
                <w:sz w:val="24"/>
                <w:szCs w:val="24"/>
                <w:lang w:val="kk-KZ" w:eastAsia="ru-RU"/>
              </w:rPr>
            </w:pPr>
            <w:r w:rsidRPr="001357D1">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9F2063" w:rsidRPr="00C4755F" w14:paraId="6E53EFC1" w14:textId="77777777" w:rsidTr="00F95EFE">
        <w:trPr>
          <w:gridAfter w:val="4"/>
          <w:wAfter w:w="9999" w:type="dxa"/>
          <w:trHeight w:val="1818"/>
        </w:trPr>
        <w:tc>
          <w:tcPr>
            <w:tcW w:w="167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476277D"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sz w:val="24"/>
                <w:szCs w:val="24"/>
                <w:lang w:val="kk-KZ" w:eastAsia="ru-RU"/>
              </w:rPr>
              <w:lastRenderedPageBreak/>
              <w:t>Балалардың дербес әрекеті </w:t>
            </w:r>
          </w:p>
          <w:p w14:paraId="43D58954"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57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20227B7"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«Түлкі мен тырна» ертегісі саусақ театры  арқылы айтып беру. Балаларды сахналық қойылымдарға қатысуға баулу</w:t>
            </w:r>
          </w:p>
          <w:p w14:paraId="57BA8D44"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14:paraId="2ACA5839"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(көркем әдебиет)</w:t>
            </w:r>
          </w:p>
          <w:p w14:paraId="2FA7597A" w14:textId="77777777" w:rsidR="009F2063" w:rsidRPr="001357D1" w:rsidRDefault="009F2063" w:rsidP="00F95EFE">
            <w:pPr>
              <w:spacing w:after="0" w:line="240" w:lineRule="auto"/>
              <w:rPr>
                <w:rFonts w:ascii="Times New Roman" w:eastAsia="Calibri" w:hAnsi="Times New Roman" w:cs="Times New Roman"/>
                <w:iCs/>
                <w:sz w:val="24"/>
                <w:szCs w:val="24"/>
                <w:lang w:val="kk-KZ"/>
              </w:rPr>
            </w:pPr>
            <w:r w:rsidRPr="001357D1">
              <w:rPr>
                <w:rFonts w:ascii="Times New Roman" w:eastAsia="Times New Roman" w:hAnsi="Times New Roman" w:cs="Times New Roman"/>
                <w:sz w:val="24"/>
                <w:szCs w:val="24"/>
                <w:lang w:val="kk-KZ" w:eastAsia="ru-RU"/>
              </w:rPr>
              <w:t>«</w:t>
            </w:r>
            <w:r w:rsidRPr="001357D1">
              <w:rPr>
                <w:rFonts w:ascii="Times New Roman" w:eastAsia="Calibri" w:hAnsi="Times New Roman" w:cs="Times New Roman"/>
                <w:iCs/>
                <w:sz w:val="24"/>
                <w:szCs w:val="24"/>
                <w:lang w:val="kk-KZ"/>
              </w:rPr>
              <w:t>Мүсіншілер»</w:t>
            </w:r>
          </w:p>
          <w:p w14:paraId="42205DD5"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sz w:val="24"/>
                <w:szCs w:val="24"/>
                <w:lang w:val="kk-KZ"/>
              </w:rPr>
              <w:t>«Түлкі мен тырна»</w:t>
            </w:r>
          </w:p>
          <w:p w14:paraId="6EBC9D47"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Times New Roman" w:hAnsi="Times New Roman" w:cs="Times New Roman"/>
                <w:sz w:val="24"/>
                <w:szCs w:val="24"/>
                <w:lang w:val="kk-KZ" w:eastAsia="ru-RU"/>
              </w:rPr>
              <w:t xml:space="preserve"> 2топқа  </w:t>
            </w:r>
            <w:r w:rsidRPr="001357D1">
              <w:rPr>
                <w:rFonts w:ascii="Times New Roman" w:eastAsia="Calibri" w:hAnsi="Times New Roman" w:cs="Times New Roman"/>
                <w:bCs/>
                <w:sz w:val="24"/>
                <w:szCs w:val="24"/>
                <w:lang w:val="kk-KZ"/>
              </w:rPr>
              <w:t>бөлініп, ертегі кейіпкерлерін мүсіндейді.</w:t>
            </w:r>
          </w:p>
          <w:p w14:paraId="54EA9205"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Адамның бейнесін, жануарлардың қимылдарын, қол-аяқтардың қалпын дұрыс мүсіндеу</w:t>
            </w:r>
          </w:p>
          <w:p w14:paraId="45F0B2F1"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i/>
                <w:iCs/>
                <w:sz w:val="24"/>
                <w:szCs w:val="24"/>
                <w:lang w:val="kk-KZ"/>
              </w:rPr>
              <w:t>(мүсіндеу)</w:t>
            </w:r>
          </w:p>
          <w:p w14:paraId="3E0D9B52"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15:00-15:40 Хор</w:t>
            </w:r>
          </w:p>
          <w:p w14:paraId="2B0C757A"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16:00-16:30                          «Бес темші»</w:t>
            </w:r>
          </w:p>
          <w:p w14:paraId="18039740"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Calibri" w:hAnsi="Times New Roman" w:cs="Times New Roman"/>
                <w:bCs/>
                <w:i/>
                <w:color w:val="000000"/>
                <w:sz w:val="24"/>
                <w:szCs w:val="24"/>
                <w:lang w:val="kk-KZ"/>
              </w:rPr>
              <w:t>Ұлттық құндылықты қалыптастыру</w:t>
            </w:r>
          </w:p>
          <w:p w14:paraId="5CCE2221"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bCs/>
                <w:i/>
                <w:color w:val="000000"/>
                <w:sz w:val="24"/>
                <w:szCs w:val="24"/>
                <w:lang w:val="kk-KZ"/>
              </w:rPr>
              <w:lastRenderedPageBreak/>
              <w:t>«Ұлттық ойын-ұлт қазынасы»</w:t>
            </w:r>
          </w:p>
          <w:p w14:paraId="6B002873" w14:textId="77777777" w:rsidR="009F2063" w:rsidRPr="001357D1" w:rsidRDefault="009F2063" w:rsidP="00F95EFE">
            <w:pPr>
              <w:spacing w:after="0" w:line="240" w:lineRule="auto"/>
              <w:rPr>
                <w:rFonts w:ascii="Times New Roman" w:eastAsia="Calibri" w:hAnsi="Times New Roman" w:cs="Times New Roman"/>
                <w:i/>
                <w:color w:val="000000"/>
                <w:sz w:val="24"/>
                <w:szCs w:val="24"/>
                <w:lang w:val="kk-KZ"/>
              </w:rPr>
            </w:pPr>
            <w:r w:rsidRPr="001357D1">
              <w:rPr>
                <w:rFonts w:ascii="Times New Roman" w:eastAsia="Calibri" w:hAnsi="Times New Roman" w:cs="Times New Roman"/>
                <w:i/>
                <w:color w:val="000000"/>
                <w:sz w:val="24"/>
                <w:szCs w:val="24"/>
                <w:lang w:val="kk-KZ"/>
              </w:rPr>
              <w:t>«Бес тас» ойыны</w:t>
            </w:r>
          </w:p>
          <w:p w14:paraId="001CA32A"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i/>
                <w:color w:val="000000"/>
                <w:sz w:val="24"/>
                <w:szCs w:val="24"/>
                <w:lang w:val="kk-KZ"/>
              </w:rPr>
              <w:t>«Бір тұтас тәрбие жоспары»</w:t>
            </w:r>
          </w:p>
          <w:p w14:paraId="65AC3E93" w14:textId="77777777" w:rsidR="009F2063" w:rsidRPr="001357D1" w:rsidRDefault="009F2063" w:rsidP="00F95EFE">
            <w:pPr>
              <w:spacing w:after="0" w:line="240" w:lineRule="auto"/>
              <w:rPr>
                <w:rFonts w:ascii="Times New Roman" w:eastAsia="Calibri" w:hAnsi="Times New Roman" w:cs="Times New Roman"/>
                <w:sz w:val="24"/>
                <w:szCs w:val="24"/>
                <w:lang w:val="kk-KZ"/>
              </w:rPr>
            </w:pPr>
          </w:p>
          <w:p w14:paraId="1BE96FB6" w14:textId="77777777" w:rsidR="009F2063" w:rsidRPr="001357D1" w:rsidRDefault="009F2063" w:rsidP="00F95EFE">
            <w:pPr>
              <w:spacing w:after="0" w:line="240" w:lineRule="auto"/>
              <w:rPr>
                <w:rFonts w:ascii="Times New Roman" w:eastAsia="Calibri" w:hAnsi="Times New Roman" w:cs="Times New Roman"/>
                <w:sz w:val="24"/>
                <w:szCs w:val="24"/>
                <w:lang w:val="kk-KZ"/>
              </w:rPr>
            </w:pPr>
          </w:p>
        </w:tc>
        <w:tc>
          <w:tcPr>
            <w:tcW w:w="2635"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56F66F7"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357D1">
              <w:rPr>
                <w:rFonts w:ascii="Times New Roman" w:eastAsia="Times New Roman" w:hAnsi="Times New Roman" w:cs="Times New Roman"/>
                <w:color w:val="000000"/>
                <w:sz w:val="24"/>
                <w:szCs w:val="24"/>
                <w:lang w:val="kk-KZ" w:bidi="en-US"/>
              </w:rPr>
              <w:lastRenderedPageBreak/>
              <w:t>15:00</w:t>
            </w:r>
          </w:p>
          <w:p w14:paraId="7DCE075D"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1357D1">
              <w:rPr>
                <w:rFonts w:ascii="Times New Roman" w:eastAsia="Times New Roman" w:hAnsi="Times New Roman" w:cs="Times New Roman"/>
                <w:sz w:val="24"/>
                <w:szCs w:val="24"/>
                <w:lang w:val="kk-KZ" w:bidi="en-US"/>
              </w:rPr>
              <w:t>Үйірме жұмысы: «Қызықты математика»</w:t>
            </w:r>
          </w:p>
          <w:p w14:paraId="63FD81BB" w14:textId="77777777" w:rsidR="009F2063" w:rsidRPr="001357D1" w:rsidRDefault="009F2063" w:rsidP="00F95EFE">
            <w:pPr>
              <w:widowControl w:val="0"/>
              <w:spacing w:after="0" w:line="240" w:lineRule="auto"/>
              <w:outlineLvl w:val="0"/>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Тақырыбы: </w:t>
            </w:r>
            <w:r w:rsidRPr="001357D1">
              <w:rPr>
                <w:rFonts w:ascii="Times New Roman" w:eastAsia="Courier New" w:hAnsi="Times New Roman" w:cs="Times New Roman"/>
                <w:bCs/>
                <w:sz w:val="24"/>
                <w:szCs w:val="24"/>
                <w:lang w:val="kk-KZ" w:eastAsia="kk-KZ" w:bidi="kk-KZ"/>
              </w:rPr>
              <w:t>7 саны</w:t>
            </w:r>
          </w:p>
          <w:p w14:paraId="0F66C205"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357D1">
              <w:rPr>
                <w:rFonts w:ascii="Times New Roman" w:eastAsia="Courier New" w:hAnsi="Times New Roman" w:cs="Times New Roman"/>
                <w:bCs/>
                <w:sz w:val="24"/>
                <w:szCs w:val="24"/>
                <w:lang w:val="kk-KZ" w:eastAsia="kk-KZ" w:bidi="kk-KZ"/>
              </w:rPr>
              <w:t xml:space="preserve">Мақсаты:7 санымен  танысу; </w:t>
            </w:r>
            <w:r w:rsidRPr="001357D1">
              <w:rPr>
                <w:rFonts w:ascii="Times New Roman" w:eastAsia="Courier New" w:hAnsi="Times New Roman" w:cs="Times New Roman"/>
                <w:bCs/>
                <w:color w:val="000000"/>
                <w:sz w:val="24"/>
                <w:szCs w:val="24"/>
                <w:lang w:val="kk-KZ" w:eastAsia="kk-KZ" w:bidi="kk-KZ"/>
              </w:rPr>
              <w:t>тура және кері санауды қайталау.</w:t>
            </w:r>
            <w:r w:rsidRPr="001357D1">
              <w:rPr>
                <w:rFonts w:ascii="Times New Roman" w:eastAsia="Times New Roman" w:hAnsi="Times New Roman" w:cs="Times New Roman"/>
                <w:sz w:val="24"/>
                <w:szCs w:val="24"/>
                <w:lang w:val="kk-KZ" w:eastAsia="ru-RU"/>
              </w:rPr>
              <w:t>Салыстыру тәсілін  пайдалана отырып, өздігінен  жұмыс жасауды меңгерту.</w:t>
            </w:r>
          </w:p>
          <w:p w14:paraId="742E008C"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357D1">
              <w:rPr>
                <w:rFonts w:ascii="Times New Roman" w:eastAsia="Times New Roman" w:hAnsi="Times New Roman" w:cs="Times New Roman"/>
                <w:color w:val="000000"/>
                <w:sz w:val="24"/>
                <w:szCs w:val="24"/>
                <w:lang w:val="kk-KZ" w:bidi="en-US"/>
              </w:rPr>
              <w:t>Кітап бұрышындағы жұмыс.</w:t>
            </w:r>
          </w:p>
          <w:p w14:paraId="23D7E6AF"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357D1">
              <w:rPr>
                <w:rFonts w:ascii="Times New Roman" w:eastAsia="Times New Roman" w:hAnsi="Times New Roman" w:cs="Times New Roman"/>
                <w:color w:val="000000"/>
                <w:sz w:val="24"/>
                <w:szCs w:val="24"/>
                <w:lang w:val="kk-KZ" w:bidi="en-US"/>
              </w:rPr>
              <w:t>Қазақтың  ұлттық  киімдері туралы кітапты тамашалау. Әңгіме құрастыру және өз ойларын  айтқызу.</w:t>
            </w:r>
          </w:p>
          <w:p w14:paraId="2CB989BD"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357D1">
              <w:rPr>
                <w:rFonts w:ascii="Times New Roman" w:eastAsia="Times New Roman" w:hAnsi="Times New Roman" w:cs="Times New Roman"/>
                <w:color w:val="000000"/>
                <w:sz w:val="24"/>
                <w:szCs w:val="24"/>
                <w:lang w:val="kk-KZ" w:bidi="en-US"/>
              </w:rPr>
              <w:t>«Кім жылдам?» .</w:t>
            </w:r>
          </w:p>
          <w:p w14:paraId="64E5DA0B"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1357D1">
              <w:rPr>
                <w:rFonts w:ascii="Times New Roman" w:eastAsia="Times New Roman" w:hAnsi="Times New Roman" w:cs="Times New Roman"/>
                <w:color w:val="000000"/>
                <w:sz w:val="24"/>
                <w:szCs w:val="24"/>
                <w:lang w:val="kk-KZ" w:bidi="en-US"/>
              </w:rPr>
              <w:t xml:space="preserve">Педагог екі  топқа   тапсырма береді, олар  жылдам сол тапсырманы  орындаулары керек. Ұлттық  киімдерді топтастыру. </w:t>
            </w:r>
          </w:p>
          <w:p w14:paraId="60EAD5A6"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color w:val="000000"/>
                <w:sz w:val="24"/>
                <w:szCs w:val="24"/>
                <w:lang w:val="kk-KZ" w:bidi="en-US"/>
              </w:rPr>
              <w:t>(Сөйлеуді дамыту)</w:t>
            </w:r>
          </w:p>
          <w:p w14:paraId="2C133299"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 xml:space="preserve">Би үйірмесі маманының жоспары бойынша   </w:t>
            </w:r>
          </w:p>
          <w:p w14:paraId="7788E3A2"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 xml:space="preserve">сағ: 15:00-15:30    </w:t>
            </w:r>
          </w:p>
          <w:p w14:paraId="5991A5B3"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Calibri" w:hAnsi="Times New Roman" w:cs="Times New Roman"/>
                <w:bCs/>
                <w:i/>
                <w:color w:val="000000"/>
                <w:sz w:val="24"/>
                <w:szCs w:val="24"/>
                <w:lang w:val="kk-KZ"/>
              </w:rPr>
              <w:t>Ұлттық құндылықты қалыптастыру</w:t>
            </w:r>
          </w:p>
          <w:p w14:paraId="438EBAF0"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bCs/>
                <w:i/>
                <w:color w:val="000000"/>
                <w:sz w:val="24"/>
                <w:szCs w:val="24"/>
                <w:lang w:val="kk-KZ"/>
              </w:rPr>
              <w:t xml:space="preserve">«Ұлттық ойын-ұлт </w:t>
            </w:r>
            <w:r w:rsidRPr="001357D1">
              <w:rPr>
                <w:rFonts w:ascii="Times New Roman" w:eastAsia="Times New Roman" w:hAnsi="Times New Roman" w:cs="Times New Roman"/>
                <w:bCs/>
                <w:i/>
                <w:color w:val="000000"/>
                <w:sz w:val="24"/>
                <w:szCs w:val="24"/>
                <w:lang w:val="kk-KZ"/>
              </w:rPr>
              <w:lastRenderedPageBreak/>
              <w:t>қазынасы»</w:t>
            </w:r>
          </w:p>
          <w:p w14:paraId="55A66D24" w14:textId="77777777" w:rsidR="009F2063" w:rsidRPr="001357D1" w:rsidRDefault="009F2063" w:rsidP="00F95EFE">
            <w:pPr>
              <w:spacing w:after="0" w:line="240" w:lineRule="auto"/>
              <w:rPr>
                <w:rFonts w:ascii="Times New Roman" w:eastAsia="Calibri" w:hAnsi="Times New Roman" w:cs="Times New Roman"/>
                <w:i/>
                <w:color w:val="000000"/>
                <w:sz w:val="24"/>
                <w:szCs w:val="24"/>
                <w:lang w:val="kk-KZ"/>
              </w:rPr>
            </w:pPr>
            <w:r w:rsidRPr="001357D1">
              <w:rPr>
                <w:rFonts w:ascii="Times New Roman" w:eastAsia="Calibri" w:hAnsi="Times New Roman" w:cs="Times New Roman"/>
                <w:i/>
                <w:color w:val="000000"/>
                <w:sz w:val="24"/>
                <w:szCs w:val="24"/>
                <w:lang w:val="kk-KZ"/>
              </w:rPr>
              <w:t>«Қол күрес» ойыны</w:t>
            </w:r>
          </w:p>
          <w:p w14:paraId="6CB5E3C1"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i/>
                <w:color w:val="000000"/>
                <w:sz w:val="24"/>
                <w:szCs w:val="24"/>
                <w:lang w:val="kk-KZ"/>
              </w:rPr>
              <w:t>«Бір тұтас тәрбие жоспары»</w:t>
            </w:r>
          </w:p>
          <w:p w14:paraId="18EF4F9D" w14:textId="77777777" w:rsidR="009F2063" w:rsidRPr="001357D1" w:rsidRDefault="009F2063" w:rsidP="00F95EFE">
            <w:pPr>
              <w:widowControl w:val="0"/>
              <w:spacing w:after="0" w:line="240" w:lineRule="auto"/>
              <w:rPr>
                <w:rFonts w:ascii="Times New Roman" w:eastAsia="Times New Roman" w:hAnsi="Times New Roman" w:cs="Times New Roman"/>
                <w:sz w:val="24"/>
                <w:szCs w:val="24"/>
                <w:lang w:val="kk-KZ" w:eastAsia="ru-RU"/>
              </w:rPr>
            </w:pPr>
          </w:p>
        </w:tc>
        <w:tc>
          <w:tcPr>
            <w:tcW w:w="2659"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FCDEE1D"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lastRenderedPageBreak/>
              <w:t>Демонстрациялық материалмен жұмыс.</w:t>
            </w:r>
          </w:p>
          <w:p w14:paraId="0A348B3B"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Мынау қандай машина?</w:t>
            </w:r>
          </w:p>
          <w:p w14:paraId="1CCE0EDB"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Өртсөндіргіш мəшинесі.</w:t>
            </w:r>
          </w:p>
          <w:p w14:paraId="281CB8C8"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Ол не істейді?</w:t>
            </w:r>
          </w:p>
          <w:p w14:paraId="70E9A699"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Өрт сөндіреді.</w:t>
            </w:r>
          </w:p>
          <w:p w14:paraId="4EA92288"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Мынау қандай мəшине?</w:t>
            </w:r>
          </w:p>
          <w:p w14:paraId="499EAB6C"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Жедел жəрдем машинасы.</w:t>
            </w:r>
          </w:p>
          <w:p w14:paraId="67233D47"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Ол қандай қызмет көрсетеді?</w:t>
            </w:r>
          </w:p>
          <w:p w14:paraId="4DF2ADF9"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Жедел жəрдем дəрігері ауырған адамдарға көмек көрсетеді.т.б</w:t>
            </w:r>
          </w:p>
          <w:p w14:paraId="720919D9"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«Көліктер жайлы» видео көру.</w:t>
            </w:r>
          </w:p>
          <w:p w14:paraId="6231855A"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Calibri" w:hAnsi="Times New Roman" w:cs="Times New Roman"/>
                <w:spacing w:val="2"/>
                <w:sz w:val="24"/>
                <w:szCs w:val="24"/>
                <w:lang w:val="kk-KZ" w:eastAsia="ru-RU"/>
              </w:rPr>
              <w:t>(қоршаған  ортамен таныстыру)</w:t>
            </w:r>
          </w:p>
          <w:p w14:paraId="20D5C0B6"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sz w:val="24"/>
                <w:szCs w:val="24"/>
                <w:lang w:val="kk-KZ"/>
              </w:rPr>
              <w:t xml:space="preserve">Шығармашылық іс-әрекет </w:t>
            </w:r>
            <w:r w:rsidRPr="001357D1">
              <w:rPr>
                <w:rFonts w:ascii="Times New Roman" w:eastAsia="Times New Roman" w:hAnsi="Times New Roman" w:cs="Times New Roman"/>
                <w:bCs/>
                <w:color w:val="000000"/>
                <w:sz w:val="24"/>
                <w:szCs w:val="24"/>
                <w:lang w:val="kk-KZ" w:eastAsia="ru-RU"/>
              </w:rPr>
              <w:t>(сурет салу)</w:t>
            </w:r>
          </w:p>
          <w:p w14:paraId="434ED8FD"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Балалар өздеріне ұнаған көліктің суретін салады.</w:t>
            </w:r>
          </w:p>
          <w:p w14:paraId="42E737B4"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 xml:space="preserve">Заттардың пішіндеріне, бөліктердің салыстырмалы өлшеміне және олардың </w:t>
            </w:r>
            <w:r w:rsidRPr="001357D1">
              <w:rPr>
                <w:rFonts w:ascii="Times New Roman" w:eastAsia="Times New Roman" w:hAnsi="Times New Roman" w:cs="Times New Roman"/>
                <w:bCs/>
                <w:color w:val="000000"/>
                <w:sz w:val="24"/>
                <w:szCs w:val="24"/>
                <w:lang w:val="kk-KZ" w:eastAsia="ru-RU"/>
              </w:rPr>
              <w:lastRenderedPageBreak/>
              <w:t xml:space="preserve">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14:paraId="3B50CD68"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Calibri" w:hAnsi="Times New Roman" w:cs="Times New Roman"/>
                <w:bCs/>
                <w:i/>
                <w:color w:val="000000"/>
                <w:sz w:val="24"/>
                <w:szCs w:val="24"/>
                <w:lang w:val="kk-KZ"/>
              </w:rPr>
              <w:t>Ұлттық құндылықты қалыптастыру</w:t>
            </w:r>
          </w:p>
          <w:p w14:paraId="25E4E088"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bCs/>
                <w:i/>
                <w:color w:val="000000"/>
                <w:sz w:val="24"/>
                <w:szCs w:val="24"/>
                <w:lang w:val="kk-KZ"/>
              </w:rPr>
              <w:t>«Ұлттық ойын-ұлт қазынасы»</w:t>
            </w:r>
          </w:p>
          <w:p w14:paraId="58867B66" w14:textId="77777777" w:rsidR="009F2063" w:rsidRPr="001357D1" w:rsidRDefault="009F2063" w:rsidP="00F95EFE">
            <w:pPr>
              <w:spacing w:after="0" w:line="240" w:lineRule="auto"/>
              <w:rPr>
                <w:rFonts w:ascii="Times New Roman" w:eastAsia="Calibri" w:hAnsi="Times New Roman" w:cs="Times New Roman"/>
                <w:i/>
                <w:color w:val="000000"/>
                <w:sz w:val="24"/>
                <w:szCs w:val="24"/>
                <w:lang w:val="kk-KZ"/>
              </w:rPr>
            </w:pPr>
            <w:r w:rsidRPr="001357D1">
              <w:rPr>
                <w:rFonts w:ascii="Times New Roman" w:eastAsia="Calibri" w:hAnsi="Times New Roman" w:cs="Times New Roman"/>
                <w:i/>
                <w:color w:val="000000"/>
                <w:sz w:val="24"/>
                <w:szCs w:val="24"/>
                <w:lang w:val="kk-KZ"/>
              </w:rPr>
              <w:t>«Орамал алу» ойыны</w:t>
            </w:r>
          </w:p>
          <w:p w14:paraId="3A38E886"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i/>
                <w:color w:val="000000"/>
                <w:sz w:val="24"/>
                <w:szCs w:val="24"/>
                <w:lang w:val="kk-KZ"/>
              </w:rPr>
              <w:t>«Бір тұтас тәрбие жоспары»</w:t>
            </w:r>
          </w:p>
        </w:tc>
        <w:tc>
          <w:tcPr>
            <w:tcW w:w="2688"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43D28CF" w14:textId="77777777" w:rsidR="009F2063" w:rsidRPr="001357D1" w:rsidRDefault="009F2063" w:rsidP="00F95EFE">
            <w:pPr>
              <w:shd w:val="clear" w:color="auto" w:fill="FFFFFF"/>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i/>
                <w:sz w:val="24"/>
                <w:szCs w:val="24"/>
                <w:lang w:val="kk-KZ" w:eastAsia="ru-RU"/>
              </w:rPr>
              <w:lastRenderedPageBreak/>
              <w:t>Саусақ ойыны:</w:t>
            </w:r>
            <w:r w:rsidRPr="001357D1">
              <w:rPr>
                <w:rFonts w:ascii="Times New Roman" w:eastAsia="Times New Roman" w:hAnsi="Times New Roman" w:cs="Times New Roman"/>
                <w:iCs/>
                <w:sz w:val="24"/>
                <w:szCs w:val="24"/>
                <w:lang w:val="kk-KZ" w:eastAsia="ru-RU"/>
              </w:rPr>
              <w:t>«Не өзгерді?»</w:t>
            </w:r>
            <w:r w:rsidRPr="001357D1">
              <w:rPr>
                <w:rFonts w:ascii="Calibri" w:eastAsia="Calibri" w:hAnsi="Calibri" w:cs="Times New Roman"/>
                <w:noProof/>
                <w:lang w:eastAsia="ru-RU"/>
              </w:rPr>
              <w:drawing>
                <wp:anchor distT="0" distB="0" distL="0" distR="0" simplePos="0" relativeHeight="251688960" behindDoc="0" locked="0" layoutInCell="1" allowOverlap="0" wp14:anchorId="1AF3FD8F" wp14:editId="1D530675">
                  <wp:simplePos x="0" y="0"/>
                  <wp:positionH relativeFrom="column">
                    <wp:align>left</wp:align>
                  </wp:positionH>
                  <wp:positionV relativeFrom="line">
                    <wp:posOffset>0</wp:posOffset>
                  </wp:positionV>
                  <wp:extent cx="9525" cy="2628900"/>
                  <wp:effectExtent l="0" t="0" r="0" b="0"/>
                  <wp:wrapSquare wrapText="bothSides"/>
                  <wp:docPr id="1120267088" name="Рисунок 2" descr="https://fsd.kopilkaurokov.ru/up/html/2018/01/25/k_5a69e6b118b26/4525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kopilkaurokov.ru/up/html/2018/01/25/k_5a69e6b118b26/452513_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2628900"/>
                          </a:xfrm>
                          <a:prstGeom prst="rect">
                            <a:avLst/>
                          </a:prstGeom>
                          <a:noFill/>
                        </pic:spPr>
                      </pic:pic>
                    </a:graphicData>
                  </a:graphic>
                  <wp14:sizeRelH relativeFrom="page">
                    <wp14:pctWidth>0</wp14:pctWidth>
                  </wp14:sizeRelH>
                  <wp14:sizeRelV relativeFrom="page">
                    <wp14:pctHeight>0</wp14:pctHeight>
                  </wp14:sizeRelV>
                </wp:anchor>
              </w:drawing>
            </w:r>
          </w:p>
          <w:p w14:paraId="295355A8" w14:textId="77777777" w:rsidR="009F2063" w:rsidRPr="001357D1" w:rsidRDefault="009F2063" w:rsidP="00F95EFE">
            <w:pPr>
              <w:shd w:val="clear" w:color="auto" w:fill="FFFFFF"/>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i/>
                <w:iCs/>
                <w:sz w:val="24"/>
                <w:szCs w:val="24"/>
                <w:lang w:val="kk-KZ" w:eastAsia="ru-RU"/>
              </w:rPr>
              <w:t>Мақсаты:</w:t>
            </w:r>
            <w:r w:rsidRPr="001357D1">
              <w:rPr>
                <w:rFonts w:ascii="Times New Roman" w:eastAsia="Times New Roman" w:hAnsi="Times New Roman" w:cs="Times New Roman"/>
                <w:sz w:val="24"/>
                <w:szCs w:val="24"/>
                <w:lang w:val="kk-KZ" w:eastAsia="ru-RU"/>
              </w:rPr>
              <w:t xml:space="preserve"> Көру арқылы ойлау қабілеттерін арттыру.</w:t>
            </w:r>
          </w:p>
          <w:p w14:paraId="7D09DA4E" w14:textId="77777777" w:rsidR="009F2063" w:rsidRPr="001357D1" w:rsidRDefault="009F2063" w:rsidP="00F95EFE">
            <w:pPr>
              <w:shd w:val="clear" w:color="auto" w:fill="FFFFFF"/>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 Ойын барысы: Тәрбиеші үстелге сандарды  </w:t>
            </w:r>
            <w:r w:rsidRPr="001357D1">
              <w:rPr>
                <w:rFonts w:ascii="Times New Roman" w:eastAsia="Times New Roman" w:hAnsi="Times New Roman" w:cs="Times New Roman"/>
                <w:color w:val="000000"/>
                <w:sz w:val="24"/>
                <w:szCs w:val="24"/>
                <w:lang w:val="kk-KZ" w:eastAsia="ru-RU"/>
              </w:rPr>
              <w:t xml:space="preserve">  араластырып  қойып. Балаларға көздерін жұмуын сұрайды. Сол арада   сандардың  арасынан біреуін алып жасырып қояды. Көзін ашқан балалардан не өзгергенін сұрайды. Ойын осылай жалғасады, барлық балалармен бірге ойналады.</w:t>
            </w:r>
          </w:p>
          <w:p w14:paraId="7E08DF17"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(математика негіздері)</w:t>
            </w:r>
          </w:p>
          <w:p w14:paraId="35635FD4"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p>
          <w:p w14:paraId="40602633"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Шығармашылық іс-әрекет</w:t>
            </w:r>
          </w:p>
          <w:p w14:paraId="43A658BB"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Балалардың  қалауы  бойынша</w:t>
            </w:r>
          </w:p>
          <w:p w14:paraId="5FA6CE7B"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сандарды жапсыру, сурет салу, мүсіндеу.</w:t>
            </w:r>
          </w:p>
          <w:p w14:paraId="1D4C28A4"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Балаларды  3 топқа бөліп  жұмыс жасау.  </w:t>
            </w:r>
          </w:p>
          <w:p w14:paraId="0DBFDAE5"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sz w:val="24"/>
                <w:szCs w:val="24"/>
                <w:lang w:val="kk-KZ"/>
              </w:rPr>
              <w:t xml:space="preserve"> Жапсырудың</w:t>
            </w:r>
            <w:r w:rsidRPr="001357D1">
              <w:rPr>
                <w:rFonts w:ascii="Times New Roman" w:eastAsia="Calibri" w:hAnsi="Times New Roman" w:cs="Times New Roman"/>
                <w:bCs/>
                <w:sz w:val="24"/>
                <w:szCs w:val="24"/>
                <w:lang w:val="kk-KZ"/>
              </w:rPr>
              <w:t xml:space="preserve"> түрлі әдістері (симметриялы, сыңарлы симметриялы, сұлбалы) мен тәсілдерін </w:t>
            </w:r>
            <w:r w:rsidRPr="001357D1">
              <w:rPr>
                <w:rFonts w:ascii="Times New Roman" w:eastAsia="Calibri" w:hAnsi="Times New Roman" w:cs="Times New Roman"/>
                <w:bCs/>
                <w:sz w:val="24"/>
                <w:szCs w:val="24"/>
                <w:lang w:val="kk-KZ"/>
              </w:rPr>
              <w:lastRenderedPageBreak/>
              <w:t>(тура, қисық қию, ою, флористика элементтерін және т.б.) қолдану, түрлі материалдардан (қағаз, мата, табиғи материалдар) жапсыру. (жапсыру)</w:t>
            </w:r>
          </w:p>
          <w:p w14:paraId="143D4954" w14:textId="77777777" w:rsidR="009F2063" w:rsidRDefault="009F2063" w:rsidP="00F95EFE">
            <w:pPr>
              <w:widowControl w:val="0"/>
              <w:autoSpaceDE w:val="0"/>
              <w:autoSpaceDN w:val="0"/>
              <w:spacing w:after="0" w:line="240" w:lineRule="auto"/>
              <w:rPr>
                <w:rFonts w:ascii="Times New Roman" w:eastAsia="Calibri" w:hAnsi="Times New Roman" w:cs="Times New Roman"/>
                <w:bCs/>
                <w:i/>
                <w:color w:val="000000"/>
                <w:sz w:val="24"/>
                <w:szCs w:val="24"/>
                <w:lang w:val="kk-KZ"/>
              </w:rPr>
            </w:pPr>
            <w:r>
              <w:rPr>
                <w:rFonts w:ascii="Times New Roman" w:eastAsia="Calibri" w:hAnsi="Times New Roman" w:cs="Times New Roman"/>
                <w:bCs/>
                <w:i/>
                <w:color w:val="000000"/>
                <w:sz w:val="24"/>
                <w:szCs w:val="24"/>
                <w:lang w:val="kk-KZ"/>
              </w:rPr>
              <w:t>«Қауіпсіздік ережелері»</w:t>
            </w:r>
          </w:p>
          <w:p w14:paraId="0E32CF98" w14:textId="77777777" w:rsidR="009F2063" w:rsidRPr="00CB5722" w:rsidRDefault="009F2063"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Pr>
                <w:rFonts w:ascii="Times New Roman" w:eastAsia="Calibri" w:hAnsi="Times New Roman" w:cs="Times New Roman"/>
                <w:bCs/>
                <w:i/>
                <w:color w:val="000000"/>
                <w:sz w:val="24"/>
                <w:szCs w:val="24"/>
                <w:lang w:val="kk-KZ"/>
              </w:rPr>
              <w:t>Тақырыбы:Жол қауіпсіздігі.</w:t>
            </w:r>
          </w:p>
          <w:p w14:paraId="4E52B6E9" w14:textId="77777777" w:rsidR="009F2063" w:rsidRPr="001357D1" w:rsidRDefault="009F2063" w:rsidP="00F95EFE">
            <w:pPr>
              <w:spacing w:after="0" w:line="240" w:lineRule="auto"/>
              <w:rPr>
                <w:rFonts w:ascii="Times New Roman" w:eastAsia="Calibri" w:hAnsi="Times New Roman" w:cs="Times New Roman"/>
                <w:sz w:val="24"/>
                <w:szCs w:val="24"/>
                <w:lang w:val="kk-KZ"/>
              </w:rPr>
            </w:pPr>
          </w:p>
        </w:tc>
        <w:tc>
          <w:tcPr>
            <w:tcW w:w="2612"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63FE76E"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lastRenderedPageBreak/>
              <w:t>Тақпақ «Апта күндері»</w:t>
            </w:r>
          </w:p>
          <w:p w14:paraId="6C9E382E"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Апта деген атайдың</w:t>
            </w:r>
          </w:p>
          <w:p w14:paraId="0CDE3905"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Жеті бірдей ұлы бар.</w:t>
            </w:r>
          </w:p>
          <w:p w14:paraId="443E357B"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Біріншісі – дүйсенбі,</w:t>
            </w:r>
          </w:p>
          <w:p w14:paraId="21968029"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Екіншісі – сейсенбі,</w:t>
            </w:r>
          </w:p>
          <w:p w14:paraId="25BF5B85"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Үшіншісі – сәрсенбі,</w:t>
            </w:r>
          </w:p>
          <w:p w14:paraId="3926C0C1"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Төртіншісі – бейсенбі,</w:t>
            </w:r>
          </w:p>
          <w:p w14:paraId="1EBD71E0"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Бесіншісі – жұма,</w:t>
            </w:r>
          </w:p>
          <w:p w14:paraId="64C655F8"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Алтыншысы – сенбі,</w:t>
            </w:r>
          </w:p>
          <w:p w14:paraId="27DD02C2"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Жетіншісі – жексенбі .</w:t>
            </w:r>
          </w:p>
          <w:p w14:paraId="64BF8306"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Дыбыстық жаттығу (айнамен орындалады).</w:t>
            </w:r>
          </w:p>
          <w:p w14:paraId="22126003"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Ү-ү-ү-ү- дүүй-сенбі</w:t>
            </w:r>
          </w:p>
          <w:p w14:paraId="35FA1CF8"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Ә-ә-ә- сәәр-сенбі</w:t>
            </w:r>
          </w:p>
          <w:p w14:paraId="573633AE"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eastAsia="ru-RU"/>
              </w:rPr>
              <w:t>Ұ-ұ-ұ- жұұ-ма</w:t>
            </w:r>
          </w:p>
          <w:p w14:paraId="55696F07"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(қазақ тілі)</w:t>
            </w:r>
          </w:p>
          <w:p w14:paraId="48D5510F" w14:textId="77777777" w:rsidR="009F2063" w:rsidRPr="001357D1" w:rsidRDefault="009F2063"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Шығармашылық іс-әрекет</w:t>
            </w:r>
          </w:p>
          <w:p w14:paraId="3A938D68"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Сюжеттік композицияларды салдырып, мүсіндеп, жапсырып, құрастыру</w:t>
            </w:r>
          </w:p>
          <w:p w14:paraId="49A4AA45" w14:textId="77777777" w:rsidR="009F2063" w:rsidRPr="001357D1" w:rsidRDefault="009F2063" w:rsidP="00F95EFE">
            <w:pPr>
              <w:tabs>
                <w:tab w:val="left" w:pos="491"/>
              </w:tabs>
              <w:spacing w:after="0" w:line="240" w:lineRule="auto"/>
              <w:ind w:right="166"/>
              <w:rPr>
                <w:rFonts w:ascii="Times New Roman" w:eastAsia="Times New Roman" w:hAnsi="Times New Roman" w:cs="Times New Roman"/>
                <w:bCs/>
                <w:iCs/>
                <w:sz w:val="24"/>
                <w:szCs w:val="24"/>
                <w:lang w:val="kk-KZ" w:eastAsia="ru-RU"/>
              </w:rPr>
            </w:pPr>
            <w:r w:rsidRPr="001357D1">
              <w:rPr>
                <w:rFonts w:ascii="Times New Roman" w:eastAsia="Times New Roman" w:hAnsi="Times New Roman" w:cs="Times New Roman"/>
                <w:sz w:val="24"/>
                <w:szCs w:val="24"/>
                <w:lang w:val="kk-KZ" w:eastAsia="ru-RU"/>
              </w:rPr>
              <w:t>Топтық жұмыс:  Отбасы  мұшелерінің суреттерін  қиып, алып жапсыру арқылы сюжеттік композиция жасау.</w:t>
            </w:r>
          </w:p>
          <w:p w14:paraId="4D24EA97" w14:textId="77777777" w:rsidR="009F2063" w:rsidRPr="001357D1" w:rsidRDefault="009F2063" w:rsidP="00F95EFE">
            <w:pPr>
              <w:tabs>
                <w:tab w:val="left" w:pos="491"/>
              </w:tabs>
              <w:spacing w:after="0" w:line="240" w:lineRule="auto"/>
              <w:ind w:right="166"/>
              <w:rPr>
                <w:rFonts w:ascii="Times New Roman" w:eastAsia="Times New Roman" w:hAnsi="Times New Roman" w:cs="Times New Roman"/>
                <w:sz w:val="24"/>
                <w:szCs w:val="24"/>
                <w:lang w:val="kk-KZ" w:eastAsia="ru-RU"/>
              </w:rPr>
            </w:pPr>
            <w:r w:rsidRPr="001357D1">
              <w:rPr>
                <w:rFonts w:ascii="Times New Roman" w:eastAsia="Calibri" w:hAnsi="Times New Roman" w:cs="Times New Roman"/>
                <w:sz w:val="24"/>
                <w:szCs w:val="24"/>
                <w:lang w:val="kk-KZ"/>
              </w:rPr>
              <w:t>Жапсырудың</w:t>
            </w:r>
            <w:r w:rsidRPr="001357D1">
              <w:rPr>
                <w:rFonts w:ascii="Times New Roman" w:eastAsia="Calibri" w:hAnsi="Times New Roman" w:cs="Times New Roman"/>
                <w:bCs/>
                <w:sz w:val="24"/>
                <w:szCs w:val="24"/>
                <w:lang w:val="kk-KZ"/>
              </w:rPr>
              <w:t xml:space="preserve"> түрлі әдістері (симметриялы, сыңарлы симметриялы, сұлбалы) мен тәсілдерін (тура, қисық </w:t>
            </w:r>
            <w:r w:rsidRPr="001357D1">
              <w:rPr>
                <w:rFonts w:ascii="Times New Roman" w:eastAsia="Calibri" w:hAnsi="Times New Roman" w:cs="Times New Roman"/>
                <w:bCs/>
                <w:sz w:val="24"/>
                <w:szCs w:val="24"/>
                <w:lang w:val="kk-KZ"/>
              </w:rPr>
              <w:lastRenderedPageBreak/>
              <w:t>қию, ою, флористика элементтерін және т.б.) қолдану, түрлі материалдардан (қағаз, мата, табиғи материалдар) жапсыру</w:t>
            </w:r>
          </w:p>
          <w:p w14:paraId="1C486E50" w14:textId="77777777" w:rsidR="009F2063" w:rsidRPr="001357D1" w:rsidRDefault="009F2063" w:rsidP="00F95EFE">
            <w:pPr>
              <w:spacing w:after="200" w:line="276"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15:00-15:40 Хор</w:t>
            </w:r>
          </w:p>
          <w:p w14:paraId="21BCA32B"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Calibri" w:hAnsi="Times New Roman" w:cs="Times New Roman"/>
                <w:bCs/>
                <w:i/>
                <w:color w:val="000000"/>
                <w:sz w:val="24"/>
                <w:szCs w:val="24"/>
                <w:lang w:val="kk-KZ"/>
              </w:rPr>
              <w:t>Ұлттық құндылықты қалыптастыру</w:t>
            </w:r>
          </w:p>
          <w:p w14:paraId="5CCC739F"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bCs/>
                <w:i/>
                <w:color w:val="000000"/>
                <w:sz w:val="24"/>
                <w:szCs w:val="24"/>
                <w:lang w:val="kk-KZ"/>
              </w:rPr>
              <w:t>«Ұлттық ойын-ұлт қазынасы»</w:t>
            </w:r>
          </w:p>
          <w:p w14:paraId="2A7C9426" w14:textId="77777777" w:rsidR="009F2063" w:rsidRPr="001357D1" w:rsidRDefault="009F2063" w:rsidP="00F95EFE">
            <w:pPr>
              <w:spacing w:after="0" w:line="240" w:lineRule="auto"/>
              <w:rPr>
                <w:rFonts w:ascii="Times New Roman" w:eastAsia="Calibri" w:hAnsi="Times New Roman" w:cs="Times New Roman"/>
                <w:i/>
                <w:color w:val="000000"/>
                <w:sz w:val="24"/>
                <w:szCs w:val="24"/>
                <w:lang w:val="kk-KZ"/>
              </w:rPr>
            </w:pPr>
            <w:r w:rsidRPr="001357D1">
              <w:rPr>
                <w:rFonts w:ascii="Times New Roman" w:eastAsia="Calibri" w:hAnsi="Times New Roman" w:cs="Times New Roman"/>
                <w:i/>
                <w:color w:val="000000"/>
                <w:sz w:val="24"/>
                <w:szCs w:val="24"/>
                <w:lang w:val="kk-KZ"/>
              </w:rPr>
              <w:t>«Асық ату» ойыны</w:t>
            </w:r>
          </w:p>
          <w:p w14:paraId="084C332D"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i/>
                <w:color w:val="000000"/>
                <w:sz w:val="24"/>
                <w:szCs w:val="24"/>
                <w:lang w:val="kk-KZ"/>
              </w:rPr>
              <w:t>«Бір тұтас тәрбие жоспары»</w:t>
            </w:r>
          </w:p>
        </w:tc>
      </w:tr>
      <w:tr w:rsidR="009F2063" w:rsidRPr="001357D1" w14:paraId="7FDA2800" w14:textId="77777777" w:rsidTr="00F95EFE">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521B7F9"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val="kk-KZ" w:eastAsia="ru-RU"/>
              </w:rPr>
              <w:lastRenderedPageBreak/>
              <w:t>Балаларм</w:t>
            </w:r>
            <w:r w:rsidRPr="001357D1">
              <w:rPr>
                <w:rFonts w:ascii="Times New Roman" w:eastAsia="Times New Roman" w:hAnsi="Times New Roman" w:cs="Times New Roman"/>
                <w:bCs/>
                <w:sz w:val="24"/>
                <w:szCs w:val="24"/>
                <w:lang w:eastAsia="ru-RU"/>
              </w:rPr>
              <w:t>ен жеке жұмыс</w:t>
            </w:r>
          </w:p>
        </w:tc>
        <w:tc>
          <w:tcPr>
            <w:tcW w:w="2579"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199BA4D9" w14:textId="77777777" w:rsidR="009F2063" w:rsidRPr="001357D1" w:rsidRDefault="009F2063" w:rsidP="00F95EFE">
            <w:pPr>
              <w:widowControl w:val="0"/>
              <w:spacing w:after="0" w:line="240" w:lineRule="auto"/>
              <w:rPr>
                <w:rFonts w:ascii="Times New Roman" w:eastAsia="Times New Roman" w:hAnsi="Times New Roman" w:cs="Times New Roman"/>
                <w:noProof/>
                <w:sz w:val="24"/>
                <w:szCs w:val="24"/>
                <w:lang w:val="kk-KZ" w:eastAsia="ru-RU"/>
              </w:rPr>
            </w:pPr>
            <w:r w:rsidRPr="001357D1">
              <w:rPr>
                <w:rFonts w:ascii="Times New Roman" w:eastAsia="Times New Roman" w:hAnsi="Times New Roman" w:cs="Times New Roman"/>
                <w:sz w:val="24"/>
                <w:szCs w:val="24"/>
                <w:lang w:val="kk-KZ" w:eastAsia="ru-RU"/>
              </w:rPr>
              <w:t>Айнаға қарап жаттығу жасау»</w:t>
            </w:r>
          </w:p>
          <w:p w14:paraId="030FE710" w14:textId="77777777" w:rsidR="009F2063" w:rsidRPr="001357D1" w:rsidRDefault="009F2063"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 xml:space="preserve">Артикуляциялық жаттығулар жасау. </w:t>
            </w:r>
          </w:p>
          <w:p w14:paraId="141FF634" w14:textId="77777777" w:rsidR="009F2063" w:rsidRPr="001357D1" w:rsidRDefault="009F2063" w:rsidP="00F95EFE">
            <w:pPr>
              <w:shd w:val="clear" w:color="auto" w:fill="FFFFFF"/>
              <w:spacing w:after="0" w:line="240" w:lineRule="auto"/>
              <w:rPr>
                <w:rFonts w:ascii="Times New Roman" w:eastAsia="Times New Roman" w:hAnsi="Times New Roman" w:cs="Times New Roman"/>
                <w:i/>
                <w:noProof/>
                <w:sz w:val="24"/>
                <w:szCs w:val="24"/>
                <w:lang w:val="kk-KZ" w:eastAsia="ru-RU"/>
              </w:rPr>
            </w:pPr>
            <w:r>
              <w:rPr>
                <w:rFonts w:ascii="Times New Roman" w:eastAsia="Times New Roman" w:hAnsi="Times New Roman" w:cs="Times New Roman"/>
                <w:i/>
                <w:noProof/>
                <w:sz w:val="24"/>
                <w:szCs w:val="24"/>
                <w:lang w:val="kk-KZ" w:eastAsia="ru-RU"/>
              </w:rPr>
              <w:t>(тіл</w:t>
            </w:r>
            <w:r w:rsidRPr="001357D1">
              <w:rPr>
                <w:rFonts w:ascii="Times New Roman" w:eastAsia="Times New Roman" w:hAnsi="Times New Roman" w:cs="Times New Roman"/>
                <w:i/>
                <w:noProof/>
                <w:sz w:val="24"/>
                <w:szCs w:val="24"/>
                <w:lang w:val="kk-KZ" w:eastAsia="ru-RU"/>
              </w:rPr>
              <w:t xml:space="preserve"> дамыту)</w:t>
            </w:r>
          </w:p>
          <w:p w14:paraId="2934F4DF" w14:textId="77777777" w:rsidR="009F2063" w:rsidRPr="001357D1" w:rsidRDefault="009F2063" w:rsidP="00F95EFE">
            <w:pPr>
              <w:shd w:val="clear" w:color="auto" w:fill="FFFFFF"/>
              <w:spacing w:after="0" w:line="240" w:lineRule="auto"/>
              <w:rPr>
                <w:rFonts w:ascii="Times New Roman" w:eastAsia="Times New Roman" w:hAnsi="Times New Roman" w:cs="Times New Roman"/>
                <w:i/>
                <w:noProof/>
                <w:sz w:val="24"/>
                <w:szCs w:val="24"/>
                <w:lang w:val="kk-KZ" w:eastAsia="ru-RU"/>
              </w:rPr>
            </w:pPr>
            <w:r>
              <w:rPr>
                <w:rFonts w:ascii="Times New Roman" w:eastAsia="Times New Roman" w:hAnsi="Times New Roman" w:cs="Times New Roman"/>
                <w:i/>
                <w:noProof/>
                <w:sz w:val="24"/>
                <w:szCs w:val="24"/>
                <w:lang w:val="kk-KZ" w:eastAsia="ru-RU"/>
              </w:rPr>
              <w:t>Алинур,Жандаулет</w:t>
            </w:r>
          </w:p>
          <w:p w14:paraId="6FA2E088" w14:textId="77777777" w:rsidR="009F2063" w:rsidRPr="001357D1" w:rsidRDefault="009F2063" w:rsidP="00F95EFE">
            <w:pPr>
              <w:shd w:val="clear" w:color="auto" w:fill="FFFFFF"/>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noProof/>
                <w:sz w:val="24"/>
                <w:szCs w:val="24"/>
                <w:lang w:val="kk-KZ" w:eastAsia="ru-RU"/>
              </w:rPr>
              <w:t>2.</w:t>
            </w:r>
            <w:r w:rsidRPr="001357D1">
              <w:rPr>
                <w:rFonts w:ascii="Times New Roman" w:eastAsia="Times New Roman" w:hAnsi="Times New Roman" w:cs="Times New Roman"/>
                <w:bCs/>
                <w:i/>
                <w:iCs/>
                <w:sz w:val="24"/>
                <w:szCs w:val="24"/>
                <w:lang w:val="kk-KZ" w:eastAsia="ru-RU"/>
              </w:rPr>
              <w:t xml:space="preserve"> Бағынбайтын тілді жазала.</w:t>
            </w:r>
          </w:p>
          <w:p w14:paraId="568CB339" w14:textId="77777777" w:rsidR="009F2063" w:rsidRPr="001357D1" w:rsidRDefault="009F2063" w:rsidP="00F95EFE">
            <w:pPr>
              <w:shd w:val="clear" w:color="auto" w:fill="FFFFFF"/>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sz w:val="24"/>
                <w:szCs w:val="24"/>
                <w:lang w:val="kk-KZ" w:eastAsia="ru-RU"/>
              </w:rPr>
              <w:t>Мақсаты:</w:t>
            </w:r>
            <w:r w:rsidRPr="001357D1">
              <w:rPr>
                <w:rFonts w:ascii="Times New Roman" w:eastAsia="Times New Roman" w:hAnsi="Times New Roman" w:cs="Times New Roman"/>
                <w:sz w:val="24"/>
                <w:szCs w:val="24"/>
                <w:lang w:val="kk-KZ" w:eastAsia="ru-RU"/>
              </w:rPr>
              <w:t> Тіл еттерін бағынышты етіп, кең түрде жалпийтып ұстауға үйрету;</w:t>
            </w:r>
          </w:p>
          <w:p w14:paraId="6EC4683F" w14:textId="77777777" w:rsidR="009F2063" w:rsidRPr="001357D1" w:rsidRDefault="009F2063" w:rsidP="00F95EFE">
            <w:pPr>
              <w:shd w:val="clear" w:color="auto" w:fill="FFFFFF"/>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sz w:val="24"/>
                <w:szCs w:val="24"/>
                <w:lang w:val="kk-KZ" w:eastAsia="ru-RU"/>
              </w:rPr>
              <w:t>Бейнелеуі</w:t>
            </w:r>
            <w:r w:rsidRPr="001357D1">
              <w:rPr>
                <w:rFonts w:ascii="Times New Roman" w:eastAsia="Times New Roman" w:hAnsi="Times New Roman" w:cs="Times New Roman"/>
                <w:sz w:val="24"/>
                <w:szCs w:val="24"/>
                <w:lang w:val="kk-KZ" w:eastAsia="ru-RU"/>
              </w:rPr>
              <w:t xml:space="preserve"> : Ауызды кішкене ашып, тілді астынғы ерінге салу керек. Ерінді еппен </w:t>
            </w:r>
            <w:r w:rsidRPr="001357D1">
              <w:rPr>
                <w:rFonts w:ascii="Times New Roman" w:eastAsia="Times New Roman" w:hAnsi="Times New Roman" w:cs="Times New Roman"/>
                <w:sz w:val="24"/>
                <w:szCs w:val="24"/>
                <w:lang w:val="kk-KZ" w:eastAsia="ru-RU"/>
              </w:rPr>
              <w:lastRenderedPageBreak/>
              <w:t>қимылдатып, мынадай дыбысты шығару керек: «пя-пя-пя».</w:t>
            </w:r>
          </w:p>
          <w:p w14:paraId="7FE03138" w14:textId="77777777" w:rsidR="009F2063" w:rsidRPr="001357D1" w:rsidRDefault="009F2063" w:rsidP="00F95EFE">
            <w:pPr>
              <w:shd w:val="clear" w:color="auto" w:fill="FFFFFF"/>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 Жалпақ тілді қалыпты жағдайда ұстай отырып, ауызды ашып, 1-10 дейін санау.</w:t>
            </w:r>
          </w:p>
          <w:p w14:paraId="56CD26C1"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val="kk-KZ"/>
              </w:rPr>
            </w:pPr>
            <w:r w:rsidRPr="001357D1">
              <w:rPr>
                <w:rFonts w:ascii="Times New Roman" w:eastAsia="Calibri" w:hAnsi="Times New Roman" w:cs="Times New Roman"/>
                <w:bCs/>
                <w:sz w:val="24"/>
                <w:szCs w:val="24"/>
                <w:lang w:val="kk-KZ"/>
              </w:rPr>
              <w:t>(математика негіздері)</w:t>
            </w:r>
          </w:p>
        </w:tc>
        <w:tc>
          <w:tcPr>
            <w:tcW w:w="2635"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1754AC3B"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lastRenderedPageBreak/>
              <w:t>«Айтылған дыбысқа сөз ойла» дидактикалық ойыны.</w:t>
            </w:r>
          </w:p>
          <w:p w14:paraId="26601F6A"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Айлин,Айлана</w:t>
            </w:r>
          </w:p>
          <w:p w14:paraId="50A1E007"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14:paraId="6D1C410F"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анықталады.</w:t>
            </w:r>
          </w:p>
          <w:p w14:paraId="6FF8D874"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1-тапсырма. Педагог балаларға «д» дыбысы кезедесетін сөздерге мысалдар келтіруге</w:t>
            </w:r>
          </w:p>
          <w:p w14:paraId="3894CBA8"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тапсырма береді.</w:t>
            </w:r>
          </w:p>
          <w:p w14:paraId="3F55CD10"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 Доп, дос, дорба, дəн, дақыл, Дарын, дала, </w:t>
            </w:r>
            <w:r w:rsidRPr="001357D1">
              <w:rPr>
                <w:rFonts w:ascii="Times New Roman" w:eastAsia="Times New Roman" w:hAnsi="Times New Roman" w:cs="Times New Roman"/>
                <w:sz w:val="24"/>
                <w:szCs w:val="24"/>
                <w:lang w:val="kk-KZ"/>
              </w:rPr>
              <w:lastRenderedPageBreak/>
              <w:t>домбыра, Думан, дуадақ т.б.</w:t>
            </w:r>
          </w:p>
          <w:p w14:paraId="59A8C144"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2-тапсырма. Педагог балаларға «м» дыбысы кезедесетін сөздерге мысалдар келтіруге</w:t>
            </w:r>
          </w:p>
          <w:p w14:paraId="3A0B4178"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тапсырма береді.</w:t>
            </w:r>
          </w:p>
          <w:p w14:paraId="5CDB646B"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Мақта, мысық, моншақ, мал, малта, Маржан, магнит, мейіз, мол, мақұл т.б.</w:t>
            </w:r>
          </w:p>
          <w:p w14:paraId="67A8562E"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3-тапсырма. Педагог балаларға «т» дыбысы кезедесетін сөздерге мысалдар келтіруге</w:t>
            </w:r>
          </w:p>
          <w:p w14:paraId="3FFEFF79"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тапсырма береді.</w:t>
            </w:r>
          </w:p>
          <w:p w14:paraId="349B99DA"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Тарақ, тақия, тазы, тоқым, толық, толқын, темір, табақ, тиек, тара, тамақ, тал,</w:t>
            </w:r>
          </w:p>
          <w:p w14:paraId="506A1251"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тон, тұз т.б.</w:t>
            </w:r>
          </w:p>
          <w:p w14:paraId="104D8A44"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Педагог бір баланы тақтаға «тал « сөзіне дыбыстық талдау жасатады. Қалған балалар</w:t>
            </w:r>
          </w:p>
          <w:p w14:paraId="09BE0835"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eastAsia="ru-RU"/>
              </w:rPr>
              <w:t>орындарында жасайды.</w:t>
            </w:r>
          </w:p>
          <w:p w14:paraId="5A4D80E4" w14:textId="77777777" w:rsidR="009F2063" w:rsidRPr="001357D1" w:rsidRDefault="009F2063" w:rsidP="00F95EFE">
            <w:pPr>
              <w:spacing w:after="0" w:line="240" w:lineRule="auto"/>
              <w:rPr>
                <w:rFonts w:ascii="Times New Roman" w:eastAsia="Times New Roman" w:hAnsi="Times New Roman" w:cs="Times New Roman"/>
                <w:i/>
                <w:color w:val="000000"/>
                <w:sz w:val="24"/>
                <w:szCs w:val="24"/>
                <w:lang w:val="kk-KZ"/>
              </w:rPr>
            </w:pPr>
            <w:r w:rsidRPr="001357D1">
              <w:rPr>
                <w:rFonts w:ascii="Times New Roman" w:eastAsia="Times New Roman" w:hAnsi="Times New Roman" w:cs="Times New Roman"/>
                <w:i/>
                <w:sz w:val="24"/>
                <w:szCs w:val="24"/>
                <w:lang w:val="kk-KZ" w:eastAsia="ru-RU"/>
              </w:rPr>
              <w:t>(Сауат ашу негіздері)</w:t>
            </w:r>
          </w:p>
        </w:tc>
        <w:tc>
          <w:tcPr>
            <w:tcW w:w="2659"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6A568809"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lastRenderedPageBreak/>
              <w:t>Дидактикалық ойын: «Кім тапқыр?». Бірден онға дейін сандарды ретімен қою, санау.</w:t>
            </w:r>
          </w:p>
          <w:p w14:paraId="14ADBFFA"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 Ойын: «Баспалдақпен жоғары көтеру». Басбармақ пен сұқ саусақтың көмегімен жоғары тура санау, төмен кері санау (қол моторикасын дамыту).</w:t>
            </w:r>
          </w:p>
          <w:p w14:paraId="68AA9337"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Санамақ жаттау.</w:t>
            </w:r>
          </w:p>
          <w:p w14:paraId="72DE8410"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Бақшада жақсы аға</w:t>
            </w:r>
          </w:p>
          <w:p w14:paraId="5D7D46E8"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Ойыншық береді.</w:t>
            </w:r>
          </w:p>
          <w:p w14:paraId="2A161E1B"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Бір балық,</w:t>
            </w:r>
          </w:p>
          <w:p w14:paraId="2D8DB3E6"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Екі шелек,</w:t>
            </w:r>
          </w:p>
          <w:p w14:paraId="303B39F9"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lastRenderedPageBreak/>
              <w:t>Үш үйрек,</w:t>
            </w:r>
          </w:p>
          <w:p w14:paraId="6B2BE0DE"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Төрт түлкі,</w:t>
            </w:r>
          </w:p>
          <w:p w14:paraId="0D5E9592"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Бес бүркіт.</w:t>
            </w:r>
          </w:p>
          <w:p w14:paraId="009CAB54" w14:textId="77777777" w:rsidR="009F2063" w:rsidRPr="001357D1" w:rsidRDefault="009F2063"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3-4 бала санамақты қайталайды.</w:t>
            </w:r>
          </w:p>
          <w:p w14:paraId="15656C37"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Көрнекілік арқылы 6, 7, 8, 9, 10 сандарының пайда болуымен, 0 ден 9 дейінгі цифрмен таныстыру.</w:t>
            </w:r>
          </w:p>
          <w:p w14:paraId="6EF54462" w14:textId="77777777" w:rsidR="009F2063" w:rsidRPr="001357D1" w:rsidRDefault="009F2063" w:rsidP="00F95EFE">
            <w:pPr>
              <w:spacing w:after="0" w:line="240" w:lineRule="auto"/>
              <w:rPr>
                <w:rFonts w:ascii="Times New Roman" w:eastAsia="Times New Roman" w:hAnsi="Times New Roman" w:cs="Times New Roman"/>
                <w:bCs/>
                <w:color w:val="000000"/>
                <w:sz w:val="24"/>
                <w:szCs w:val="24"/>
                <w:lang w:val="kk-KZ"/>
              </w:rPr>
            </w:pPr>
            <w:r w:rsidRPr="001357D1">
              <w:rPr>
                <w:rFonts w:ascii="Times New Roman" w:eastAsia="Calibri" w:hAnsi="Times New Roman" w:cs="Times New Roman"/>
                <w:bCs/>
                <w:sz w:val="24"/>
                <w:szCs w:val="24"/>
                <w:lang w:val="kk-KZ"/>
              </w:rPr>
              <w:t>(математика негіздері)</w:t>
            </w:r>
          </w:p>
        </w:tc>
        <w:tc>
          <w:tcPr>
            <w:tcW w:w="2688"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524D571A" w14:textId="77777777" w:rsidR="009F2063" w:rsidRPr="001357D1" w:rsidRDefault="009F2063" w:rsidP="00F95EFE">
            <w:pPr>
              <w:spacing w:after="0" w:line="276"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Арина мен Хадиша</w:t>
            </w:r>
          </w:p>
          <w:p w14:paraId="7C136D76" w14:textId="77777777" w:rsidR="009F2063" w:rsidRPr="001357D1" w:rsidRDefault="009F2063" w:rsidP="00F95EFE">
            <w:pPr>
              <w:spacing w:after="0" w:line="276"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«Бидай мен қаңбақ»</w:t>
            </w:r>
          </w:p>
          <w:p w14:paraId="105B5316"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 xml:space="preserve">Фотосуретте бейнеленген ертегі желісі бойынша  сурет арқылы орналастыру. </w:t>
            </w:r>
          </w:p>
          <w:p w14:paraId="1A8F395A"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«Бидай мен қаңбақ»</w:t>
            </w:r>
            <w:r w:rsidRPr="001357D1">
              <w:rPr>
                <w:rFonts w:ascii="Times New Roman" w:eastAsia="Times New Roman" w:hAnsi="Times New Roman" w:cs="Times New Roman"/>
                <w:color w:val="000000"/>
                <w:sz w:val="24"/>
                <w:szCs w:val="24"/>
                <w:lang w:val="kk-KZ" w:eastAsia="ru-RU"/>
              </w:rPr>
              <w:t> суреті бойынша, әңгіме құрастырып айтып беруге үйрету.</w:t>
            </w:r>
          </w:p>
          <w:p w14:paraId="0397FAAE" w14:textId="77777777" w:rsidR="009F2063" w:rsidRPr="001357D1" w:rsidRDefault="009F2063"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«Біз дәнбіз» </w:t>
            </w:r>
          </w:p>
          <w:p w14:paraId="78789589" w14:textId="77777777" w:rsidR="009F2063" w:rsidRPr="001357D1" w:rsidRDefault="009F2063"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диқан жерге дән екті (дән сепкен қимылды көрсетеді)</w:t>
            </w:r>
          </w:p>
          <w:p w14:paraId="450DAF0B" w14:textId="77777777" w:rsidR="009F2063" w:rsidRPr="001357D1" w:rsidRDefault="009F2063"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lastRenderedPageBreak/>
              <w:t>Сіркіреп, жаңбыр жауды (қолдарын шапалақтайды)</w:t>
            </w:r>
          </w:p>
          <w:p w14:paraId="3900FFA7" w14:textId="77777777" w:rsidR="009F2063" w:rsidRPr="001357D1" w:rsidRDefault="009F2063"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 Жер бетіне көгеріп, бидай шықты (қолдарын жоғары көтереді)</w:t>
            </w:r>
          </w:p>
          <w:p w14:paraId="765C8E85" w14:textId="77777777" w:rsidR="009F2063" w:rsidRPr="001357D1" w:rsidRDefault="009F2063"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Жайлап самал жел есті (қолдарын ырғайды)</w:t>
            </w:r>
          </w:p>
          <w:p w14:paraId="57D470E3" w14:textId="77777777" w:rsidR="009F2063" w:rsidRPr="001357D1" w:rsidRDefault="009F2063" w:rsidP="00F95EFE">
            <w:pPr>
              <w:spacing w:after="0" w:line="240" w:lineRule="auto"/>
              <w:rPr>
                <w:rFonts w:ascii="Times New Roman" w:eastAsia="Times New Roman" w:hAnsi="Times New Roman" w:cs="Times New Roman"/>
                <w:bCs/>
                <w:color w:val="000000"/>
                <w:sz w:val="24"/>
                <w:szCs w:val="24"/>
                <w:lang w:val="kk-KZ"/>
              </w:rPr>
            </w:pPr>
            <w:r w:rsidRPr="001357D1">
              <w:rPr>
                <w:rFonts w:ascii="Times New Roman" w:eastAsia="Calibri" w:hAnsi="Times New Roman" w:cs="Times New Roman"/>
                <w:bCs/>
                <w:sz w:val="24"/>
                <w:szCs w:val="24"/>
                <w:lang w:val="kk-KZ"/>
              </w:rPr>
              <w:t>Шығарма мазмұнын сюжеттің бірізділігін сақтай отырып, эмоциямен, қисынды қайталап айтып беру, диалогтік сөйлеуді дамыту,</w:t>
            </w:r>
          </w:p>
          <w:p w14:paraId="0BFB95F3" w14:textId="77777777" w:rsidR="009F2063" w:rsidRPr="001357D1" w:rsidRDefault="009F2063" w:rsidP="00F95EFE">
            <w:pPr>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bCs/>
                <w:i/>
                <w:color w:val="000000"/>
                <w:sz w:val="24"/>
                <w:szCs w:val="24"/>
                <w:lang w:val="kk-KZ"/>
              </w:rPr>
              <w:t>(көркем әдебиет)</w:t>
            </w:r>
          </w:p>
          <w:p w14:paraId="4DB44AD1" w14:textId="77777777" w:rsidR="009F2063" w:rsidRPr="001357D1" w:rsidRDefault="009F2063" w:rsidP="00F95EFE">
            <w:pPr>
              <w:spacing w:after="0" w:line="240" w:lineRule="auto"/>
              <w:rPr>
                <w:rFonts w:ascii="Times New Roman" w:eastAsia="Times New Roman" w:hAnsi="Times New Roman" w:cs="Times New Roman"/>
                <w:bCs/>
                <w:color w:val="000000"/>
                <w:sz w:val="24"/>
                <w:szCs w:val="24"/>
                <w:lang w:val="kk-KZ"/>
              </w:rPr>
            </w:pPr>
            <w:r w:rsidRPr="001357D1">
              <w:rPr>
                <w:rFonts w:ascii="Times New Roman" w:eastAsia="Times New Roman" w:hAnsi="Times New Roman" w:cs="Times New Roman"/>
                <w:bCs/>
                <w:color w:val="000000"/>
                <w:sz w:val="24"/>
                <w:szCs w:val="24"/>
                <w:lang w:val="kk-KZ"/>
              </w:rPr>
              <w:t>Шығармашылық іс-әрекет</w:t>
            </w:r>
          </w:p>
          <w:p w14:paraId="18A70EF7" w14:textId="77777777" w:rsidR="009F2063" w:rsidRPr="001357D1" w:rsidRDefault="009F2063" w:rsidP="00F95EFE">
            <w:pPr>
              <w:spacing w:after="0" w:line="240" w:lineRule="auto"/>
              <w:rPr>
                <w:rFonts w:ascii="Times New Roman" w:eastAsia="Times New Roman" w:hAnsi="Times New Roman" w:cs="Times New Roman"/>
                <w:bCs/>
                <w:color w:val="000000"/>
                <w:sz w:val="24"/>
                <w:szCs w:val="24"/>
                <w:lang w:val="kk-KZ"/>
              </w:rPr>
            </w:pPr>
            <w:r w:rsidRPr="001357D1">
              <w:rPr>
                <w:rFonts w:ascii="Times New Roman" w:eastAsia="Times New Roman" w:hAnsi="Times New Roman" w:cs="Times New Roman"/>
                <w:bCs/>
                <w:color w:val="000000"/>
                <w:sz w:val="24"/>
                <w:szCs w:val="24"/>
                <w:lang w:val="kk-KZ"/>
              </w:rPr>
              <w:t xml:space="preserve">«Бидай мен қаңбақтың» дайын </w:t>
            </w:r>
          </w:p>
          <w:p w14:paraId="5BF5E7CE" w14:textId="77777777" w:rsidR="009F2063" w:rsidRPr="001357D1" w:rsidRDefault="009F2063" w:rsidP="00F95EFE">
            <w:pPr>
              <w:spacing w:after="0" w:line="240" w:lineRule="auto"/>
              <w:rPr>
                <w:rFonts w:ascii="Times New Roman" w:eastAsia="Times New Roman" w:hAnsi="Times New Roman" w:cs="Times New Roman"/>
                <w:bCs/>
                <w:color w:val="000000"/>
                <w:sz w:val="24"/>
                <w:szCs w:val="24"/>
                <w:lang w:val="kk-KZ"/>
              </w:rPr>
            </w:pPr>
            <w:r w:rsidRPr="001357D1">
              <w:rPr>
                <w:rFonts w:ascii="Times New Roman" w:eastAsia="Times New Roman" w:hAnsi="Times New Roman" w:cs="Times New Roman"/>
                <w:bCs/>
                <w:color w:val="000000"/>
                <w:sz w:val="24"/>
                <w:szCs w:val="24"/>
                <w:lang w:val="kk-KZ"/>
              </w:rPr>
              <w:t>суреттерін   қиып  жапсыру.</w:t>
            </w:r>
          </w:p>
          <w:p w14:paraId="03CAAE05" w14:textId="77777777" w:rsidR="009F2063" w:rsidRPr="001357D1" w:rsidRDefault="009F2063" w:rsidP="00F95EFE">
            <w:pPr>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bCs/>
                <w:color w:val="000000"/>
                <w:sz w:val="24"/>
                <w:szCs w:val="24"/>
                <w:lang w:val="kk-KZ" w:eastAsia="ru-RU"/>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r w:rsidRPr="001357D1">
              <w:rPr>
                <w:rFonts w:ascii="Times New Roman" w:eastAsia="Times New Roman" w:hAnsi="Times New Roman" w:cs="Times New Roman"/>
                <w:bCs/>
                <w:color w:val="000000"/>
                <w:sz w:val="24"/>
                <w:szCs w:val="24"/>
                <w:lang w:val="kk-KZ"/>
              </w:rPr>
              <w:t xml:space="preserve"> (</w:t>
            </w:r>
            <w:r w:rsidRPr="001357D1">
              <w:rPr>
                <w:rFonts w:ascii="Times New Roman" w:eastAsia="Times New Roman" w:hAnsi="Times New Roman" w:cs="Times New Roman"/>
                <w:bCs/>
                <w:i/>
                <w:color w:val="000000"/>
                <w:sz w:val="24"/>
                <w:szCs w:val="24"/>
                <w:lang w:val="kk-KZ"/>
              </w:rPr>
              <w:t>жапсыру)</w:t>
            </w:r>
          </w:p>
        </w:tc>
        <w:tc>
          <w:tcPr>
            <w:tcW w:w="2612"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1182A3AD" w14:textId="77777777" w:rsidR="009F2063" w:rsidRPr="001357D1" w:rsidRDefault="009F2063" w:rsidP="00F95EFE">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lastRenderedPageBreak/>
              <w:t>Айлана мен Рита</w:t>
            </w:r>
          </w:p>
          <w:p w14:paraId="5BCDDD9E" w14:textId="77777777" w:rsidR="009F2063" w:rsidRPr="001357D1" w:rsidRDefault="009F2063" w:rsidP="00F95EFE">
            <w:pPr>
              <w:shd w:val="clear" w:color="auto" w:fill="FFFFFF"/>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Шығармашылық іс-әрекет</w:t>
            </w:r>
          </w:p>
          <w:p w14:paraId="03BBD1F7" w14:textId="77777777" w:rsidR="009F2063" w:rsidRPr="001357D1" w:rsidRDefault="009F2063" w:rsidP="00F95EFE">
            <w:pPr>
              <w:shd w:val="clear" w:color="auto" w:fill="FFFFFF"/>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color w:val="000000"/>
                <w:sz w:val="24"/>
                <w:szCs w:val="24"/>
                <w:lang w:val="kk-KZ"/>
              </w:rPr>
              <w:t>Анама әдемі бас киім</w:t>
            </w:r>
          </w:p>
          <w:p w14:paraId="5772A2DB" w14:textId="77777777" w:rsidR="009F2063" w:rsidRPr="001357D1" w:rsidRDefault="009F2063" w:rsidP="00F95EFE">
            <w:pPr>
              <w:shd w:val="clear" w:color="auto" w:fill="FFFFFF"/>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color w:val="000000"/>
                <w:sz w:val="24"/>
                <w:szCs w:val="24"/>
                <w:lang w:val="kk-KZ"/>
              </w:rPr>
              <w:t xml:space="preserve"> жасаймын.</w:t>
            </w:r>
          </w:p>
          <w:p w14:paraId="63DE9940" w14:textId="77777777" w:rsidR="009F2063" w:rsidRPr="001357D1" w:rsidRDefault="009F2063" w:rsidP="00F95EFE">
            <w:pPr>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Қағаз цилиндрлерден қазақ халқының ұлттық бас киімдерін (тақия, сәукеле, кимешек және т.б.) және ыдыстарын құрастыру, оларды жіппен, ою-өрнектермен және т.б. безендіру. (Құрастыру)</w:t>
            </w:r>
          </w:p>
          <w:p w14:paraId="6DAA2974" w14:textId="77777777" w:rsidR="009F2063" w:rsidRPr="001357D1" w:rsidRDefault="009F2063" w:rsidP="00F95EFE">
            <w:pPr>
              <w:shd w:val="clear" w:color="auto" w:fill="FFFFFF"/>
              <w:spacing w:after="0" w:line="240" w:lineRule="auto"/>
              <w:rPr>
                <w:rFonts w:ascii="Times New Roman" w:eastAsia="Times New Roman" w:hAnsi="Times New Roman" w:cs="Times New Roman"/>
                <w:bCs/>
                <w:sz w:val="24"/>
                <w:szCs w:val="24"/>
                <w:lang w:val="kk-KZ" w:eastAsia="ru-RU"/>
              </w:rPr>
            </w:pPr>
            <w:r w:rsidRPr="001357D1">
              <w:rPr>
                <w:rFonts w:ascii="Times New Roman" w:eastAsia="Times New Roman" w:hAnsi="Times New Roman" w:cs="Times New Roman"/>
                <w:bCs/>
                <w:sz w:val="24"/>
                <w:szCs w:val="24"/>
                <w:lang w:val="kk-KZ" w:eastAsia="ru-RU"/>
              </w:rPr>
              <w:t xml:space="preserve"> Сюжетті-рөлді ойын:</w:t>
            </w:r>
          </w:p>
          <w:p w14:paraId="340534FD" w14:textId="77777777" w:rsidR="009F2063" w:rsidRPr="001357D1" w:rsidRDefault="009F2063" w:rsidP="00F95EFE">
            <w:pPr>
              <w:shd w:val="clear" w:color="auto" w:fill="FFFFFF"/>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sz w:val="24"/>
                <w:szCs w:val="24"/>
                <w:lang w:val="kk-KZ" w:eastAsia="ru-RU"/>
              </w:rPr>
              <w:lastRenderedPageBreak/>
              <w:t>«</w:t>
            </w:r>
            <w:r w:rsidRPr="001357D1">
              <w:rPr>
                <w:rFonts w:ascii="Times New Roman" w:eastAsia="Times New Roman" w:hAnsi="Times New Roman" w:cs="Times New Roman"/>
                <w:bCs/>
                <w:iCs/>
                <w:sz w:val="24"/>
                <w:szCs w:val="24"/>
                <w:lang w:val="kk-KZ" w:eastAsia="ru-RU"/>
              </w:rPr>
              <w:t>Ұлттық бас киімдер дүкені</w:t>
            </w:r>
            <w:r w:rsidRPr="001357D1">
              <w:rPr>
                <w:rFonts w:ascii="Times New Roman" w:eastAsia="Times New Roman" w:hAnsi="Times New Roman" w:cs="Times New Roman"/>
                <w:bCs/>
                <w:sz w:val="24"/>
                <w:szCs w:val="24"/>
                <w:lang w:val="kk-KZ" w:eastAsia="ru-RU"/>
              </w:rPr>
              <w:t>»</w:t>
            </w:r>
          </w:p>
          <w:p w14:paraId="46CE8C7A" w14:textId="77777777" w:rsidR="009F2063" w:rsidRPr="001357D1" w:rsidRDefault="009F2063" w:rsidP="00F95EFE">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1357D1">
              <w:rPr>
                <w:rFonts w:ascii="Times New Roman" w:eastAsia="Times New Roman" w:hAnsi="Times New Roman" w:cs="Times New Roman"/>
                <w:bCs/>
                <w:sz w:val="24"/>
                <w:szCs w:val="24"/>
                <w:lang w:val="kk-KZ" w:eastAsia="ru-RU"/>
              </w:rPr>
              <w:t>Мақсаты:</w:t>
            </w:r>
            <w:r w:rsidRPr="001357D1">
              <w:rPr>
                <w:rFonts w:ascii="Times New Roman" w:eastAsia="Times New Roman" w:hAnsi="Times New Roman" w:cs="Times New Roman"/>
                <w:iCs/>
                <w:sz w:val="24"/>
                <w:szCs w:val="24"/>
                <w:lang w:val="kk-KZ" w:eastAsia="ru-RU"/>
              </w:rPr>
              <w:t xml:space="preserve"> Балаларды  </w:t>
            </w:r>
            <w:r w:rsidRPr="001357D1">
              <w:rPr>
                <w:rFonts w:ascii="Times New Roman" w:eastAsia="Times New Roman" w:hAnsi="Times New Roman" w:cs="Times New Roman"/>
                <w:iCs/>
                <w:color w:val="000000"/>
                <w:sz w:val="24"/>
                <w:szCs w:val="24"/>
                <w:lang w:val="kk-KZ" w:eastAsia="ru-RU"/>
              </w:rPr>
              <w:t>еңбекті сүйе білуге тәрбиелеу.</w:t>
            </w:r>
          </w:p>
          <w:p w14:paraId="7CEFF17E" w14:textId="77777777" w:rsidR="009F2063" w:rsidRPr="001357D1" w:rsidRDefault="009F2063" w:rsidP="00F95EFE">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1357D1">
              <w:rPr>
                <w:rFonts w:ascii="Times New Roman" w:eastAsia="Calibri" w:hAnsi="Times New Roman" w:cs="Times New Roman"/>
                <w:sz w:val="24"/>
                <w:szCs w:val="24"/>
                <w:lang w:val="kk-KZ"/>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14:paraId="1C10726D" w14:textId="77777777" w:rsidR="009F2063" w:rsidRPr="001357D1" w:rsidRDefault="009F2063" w:rsidP="00F95EFE">
            <w:pPr>
              <w:shd w:val="clear" w:color="auto" w:fill="FFFFFF"/>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(тіл</w:t>
            </w:r>
            <w:r w:rsidRPr="001357D1">
              <w:rPr>
                <w:rFonts w:ascii="Times New Roman" w:eastAsia="Times New Roman" w:hAnsi="Times New Roman" w:cs="Times New Roman"/>
                <w:i/>
                <w:sz w:val="24"/>
                <w:szCs w:val="24"/>
                <w:lang w:val="kk-KZ" w:eastAsia="ru-RU"/>
              </w:rPr>
              <w:t xml:space="preserve"> дамыту)</w:t>
            </w:r>
          </w:p>
          <w:p w14:paraId="3E02789E" w14:textId="77777777" w:rsidR="009F2063" w:rsidRPr="001357D1" w:rsidRDefault="009F2063" w:rsidP="00F95EFE">
            <w:pPr>
              <w:spacing w:after="0" w:line="240" w:lineRule="auto"/>
              <w:rPr>
                <w:rFonts w:ascii="Times New Roman" w:eastAsia="Times New Roman" w:hAnsi="Times New Roman" w:cs="Times New Roman"/>
                <w:color w:val="000000"/>
                <w:sz w:val="24"/>
                <w:szCs w:val="24"/>
                <w:lang w:val="kk-KZ"/>
              </w:rPr>
            </w:pPr>
          </w:p>
        </w:tc>
      </w:tr>
      <w:tr w:rsidR="009F2063" w:rsidRPr="001357D1" w14:paraId="77E5126E" w14:textId="77777777" w:rsidTr="00F95EFE">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3D89B3"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eastAsia="ru-RU"/>
              </w:rPr>
              <w:lastRenderedPageBreak/>
              <w:t>Серуенге дайындық</w:t>
            </w:r>
          </w:p>
        </w:tc>
        <w:tc>
          <w:tcPr>
            <w:tcW w:w="13173" w:type="dxa"/>
            <w:gridSpan w:val="21"/>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D8820E"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sz w:val="24"/>
                <w:szCs w:val="24"/>
                <w:lang w:eastAsia="ru-RU"/>
              </w:rPr>
              <w:t xml:space="preserve">Киімдерін реттілік сақтап дұрыс киінуді, </w:t>
            </w:r>
            <w:r w:rsidRPr="001357D1">
              <w:rPr>
                <w:rFonts w:ascii="Times New Roman" w:eastAsia="Times New Roman" w:hAnsi="Times New Roman" w:cs="Times New Roman"/>
                <w:sz w:val="24"/>
                <w:szCs w:val="24"/>
                <w:lang w:val="kk-KZ" w:eastAsia="ru-RU"/>
              </w:rPr>
              <w:t>д</w:t>
            </w:r>
            <w:r w:rsidRPr="001357D1">
              <w:rPr>
                <w:rFonts w:ascii="Times New Roman" w:eastAsia="Times New Roman" w:hAnsi="Times New Roman" w:cs="Times New Roman"/>
                <w:sz w:val="24"/>
                <w:szCs w:val="24"/>
                <w:lang w:eastAsia="ru-RU"/>
              </w:rPr>
              <w:t>остарына көмектесуді,</w:t>
            </w:r>
          </w:p>
          <w:p w14:paraId="5B020776" w14:textId="77777777" w:rsidR="009F2063" w:rsidRPr="001357D1" w:rsidRDefault="009F2063" w:rsidP="00F95EFE">
            <w:pPr>
              <w:spacing w:after="0" w:line="240" w:lineRule="auto"/>
              <w:jc w:val="both"/>
              <w:rPr>
                <w:rFonts w:ascii="Times New Roman" w:eastAsia="Times New Roman" w:hAnsi="Times New Roman" w:cs="Times New Roman"/>
                <w:i/>
                <w:sz w:val="24"/>
                <w:szCs w:val="24"/>
                <w:lang w:eastAsia="ru-RU"/>
              </w:rPr>
            </w:pPr>
            <w:r w:rsidRPr="001357D1">
              <w:rPr>
                <w:rFonts w:ascii="Times New Roman" w:eastAsia="Times New Roman" w:hAnsi="Times New Roman" w:cs="Times New Roman"/>
                <w:sz w:val="24"/>
                <w:szCs w:val="24"/>
                <w:lang w:val="kk-KZ" w:eastAsia="ru-RU"/>
              </w:rPr>
              <w:lastRenderedPageBreak/>
              <w:t>қ</w:t>
            </w:r>
            <w:r w:rsidRPr="001357D1">
              <w:rPr>
                <w:rFonts w:ascii="Times New Roman" w:eastAsia="Times New Roman" w:hAnsi="Times New Roman" w:cs="Times New Roman"/>
                <w:sz w:val="24"/>
                <w:szCs w:val="24"/>
                <w:lang w:eastAsia="ru-RU"/>
              </w:rPr>
              <w:t xml:space="preserve">атармен жұптасып жүруді, қатарды бұзбауды  үйрету </w:t>
            </w:r>
            <w:r w:rsidRPr="001357D1">
              <w:rPr>
                <w:rFonts w:ascii="Times New Roman" w:eastAsia="Times New Roman" w:hAnsi="Times New Roman" w:cs="Times New Roman"/>
                <w:i/>
                <w:sz w:val="24"/>
                <w:szCs w:val="24"/>
                <w:lang w:eastAsia="ru-RU"/>
              </w:rPr>
              <w:t>(</w:t>
            </w:r>
            <w:r>
              <w:rPr>
                <w:rFonts w:ascii="Times New Roman" w:eastAsia="Times New Roman" w:hAnsi="Times New Roman" w:cs="Times New Roman"/>
                <w:bCs/>
                <w:i/>
                <w:sz w:val="24"/>
                <w:szCs w:val="24"/>
                <w:lang w:eastAsia="ru-RU"/>
              </w:rPr>
              <w:t>тіл</w:t>
            </w:r>
            <w:r w:rsidRPr="001357D1">
              <w:rPr>
                <w:rFonts w:ascii="Times New Roman" w:eastAsia="Times New Roman" w:hAnsi="Times New Roman" w:cs="Times New Roman"/>
                <w:bCs/>
                <w:i/>
                <w:sz w:val="24"/>
                <w:szCs w:val="24"/>
                <w:lang w:eastAsia="ru-RU"/>
              </w:rPr>
              <w:t xml:space="preserve"> дамыту, </w:t>
            </w:r>
            <w:r w:rsidRPr="001357D1">
              <w:rPr>
                <w:rFonts w:ascii="Times New Roman" w:eastAsia="Times New Roman" w:hAnsi="Times New Roman" w:cs="Times New Roman"/>
                <w:bCs/>
                <w:i/>
                <w:sz w:val="24"/>
                <w:szCs w:val="24"/>
                <w:lang w:val="kk-KZ" w:eastAsia="ru-RU"/>
              </w:rPr>
              <w:t xml:space="preserve"> дене шынықтыру, қоршаған ортамен танысу,  өзара жағымды қарым-қатынас, </w:t>
            </w:r>
            <w:r w:rsidRPr="001357D1">
              <w:rPr>
                <w:rFonts w:ascii="Times New Roman" w:eastAsia="Times New Roman" w:hAnsi="Times New Roman" w:cs="Times New Roman"/>
                <w:bCs/>
                <w:i/>
                <w:sz w:val="24"/>
                <w:szCs w:val="24"/>
                <w:lang w:eastAsia="ru-RU"/>
              </w:rPr>
              <w:t xml:space="preserve"> ірі және ұсақ моториканы дамыту)</w:t>
            </w:r>
            <w:r w:rsidRPr="001357D1">
              <w:rPr>
                <w:rFonts w:ascii="Times New Roman" w:eastAsia="Times New Roman" w:hAnsi="Times New Roman" w:cs="Times New Roman"/>
                <w:i/>
                <w:sz w:val="24"/>
                <w:szCs w:val="24"/>
                <w:lang w:eastAsia="ru-RU"/>
              </w:rPr>
              <w:t>.</w:t>
            </w:r>
          </w:p>
        </w:tc>
      </w:tr>
      <w:tr w:rsidR="009F2063" w:rsidRPr="001357D1" w14:paraId="270E931F" w14:textId="77777777" w:rsidTr="00F95EFE">
        <w:trPr>
          <w:gridAfter w:val="4"/>
          <w:wAfter w:w="9999" w:type="dxa"/>
          <w:trHeight w:val="180"/>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A00FAA0" w14:textId="77777777" w:rsidR="009F2063" w:rsidRPr="001357D1" w:rsidRDefault="009F2063"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sz w:val="24"/>
                <w:szCs w:val="24"/>
                <w:lang w:eastAsia="ru-RU"/>
              </w:rPr>
              <w:lastRenderedPageBreak/>
              <w:t>Серуен</w:t>
            </w:r>
          </w:p>
        </w:tc>
        <w:tc>
          <w:tcPr>
            <w:tcW w:w="24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29B9EED"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bCs/>
                <w:sz w:val="24"/>
                <w:szCs w:val="24"/>
                <w:lang w:val="kk-KZ"/>
              </w:rPr>
              <w:t>Қар үстіндегі іздерді бақылау</w:t>
            </w:r>
          </w:p>
          <w:p w14:paraId="272C9290"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bCs/>
                <w:sz w:val="24"/>
                <w:szCs w:val="24"/>
                <w:lang w:val="kk-KZ"/>
              </w:rPr>
              <w:t>Мақсаты:</w:t>
            </w:r>
            <w:r w:rsidRPr="001357D1">
              <w:rPr>
                <w:rFonts w:ascii="Times New Roman" w:eastAsia="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14:paraId="73FF5516"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14:paraId="2570155F"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bCs/>
                <w:sz w:val="24"/>
                <w:szCs w:val="24"/>
                <w:lang w:val="kk-KZ"/>
              </w:rPr>
              <w:t>Тақпақ:</w:t>
            </w:r>
          </w:p>
          <w:p w14:paraId="57F09209"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Ақ киімді денелі, ақ сақалды, </w:t>
            </w:r>
          </w:p>
          <w:p w14:paraId="431F49C6"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Соқыр, мылқау танымас тірі жанды, </w:t>
            </w:r>
          </w:p>
          <w:p w14:paraId="225DF6FD"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Үсті – басы ақ қырау түсі суық, </w:t>
            </w:r>
          </w:p>
          <w:p w14:paraId="09D91B62"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Басқан жері сықырлап келіп қалды.          (Абай) </w:t>
            </w:r>
          </w:p>
          <w:p w14:paraId="68FC3F6A"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bCs/>
                <w:sz w:val="24"/>
                <w:szCs w:val="24"/>
                <w:lang w:val="kk-KZ"/>
              </w:rPr>
              <w:t>Мақал:</w:t>
            </w:r>
            <w:r w:rsidRPr="001357D1">
              <w:rPr>
                <w:rFonts w:ascii="Times New Roman" w:eastAsia="Times New Roman" w:hAnsi="Times New Roman" w:cs="Times New Roman"/>
                <w:sz w:val="24"/>
                <w:szCs w:val="24"/>
                <w:lang w:val="kk-KZ"/>
              </w:rPr>
              <w:t xml:space="preserve"> Жемберсең қыста құсқа- сауабы тиер оның жазда. </w:t>
            </w:r>
          </w:p>
          <w:p w14:paraId="3019A3EB"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bCs/>
                <w:sz w:val="24"/>
                <w:szCs w:val="24"/>
                <w:lang w:val="kk-KZ"/>
              </w:rPr>
              <w:lastRenderedPageBreak/>
              <w:t xml:space="preserve"> Жеке жұмыс:</w:t>
            </w:r>
            <w:r w:rsidRPr="001357D1">
              <w:rPr>
                <w:rFonts w:ascii="Times New Roman" w:eastAsia="Times New Roman" w:hAnsi="Times New Roman" w:cs="Times New Roman"/>
                <w:sz w:val="24"/>
                <w:szCs w:val="24"/>
                <w:lang w:val="kk-KZ"/>
              </w:rPr>
              <w:t xml:space="preserve"> бір құстың лабиринттен шығу жолы туралы ертегіні ойластыру. </w:t>
            </w:r>
          </w:p>
          <w:p w14:paraId="62B2431D"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i/>
                <w:sz w:val="24"/>
                <w:szCs w:val="24"/>
                <w:lang w:val="kk-KZ"/>
              </w:rPr>
            </w:pPr>
            <w:r w:rsidRPr="001357D1">
              <w:rPr>
                <w:rFonts w:ascii="Times New Roman" w:eastAsia="Times New Roman" w:hAnsi="Times New Roman" w:cs="Times New Roman"/>
                <w:bCs/>
                <w:sz w:val="24"/>
                <w:szCs w:val="24"/>
                <w:lang w:val="kk-KZ"/>
              </w:rPr>
              <w:t>Еңбек</w:t>
            </w:r>
            <w:r w:rsidRPr="001357D1">
              <w:rPr>
                <w:rFonts w:ascii="Times New Roman" w:eastAsia="Times New Roman" w:hAnsi="Times New Roman" w:cs="Times New Roman"/>
                <w:sz w:val="24"/>
                <w:szCs w:val="24"/>
                <w:lang w:val="kk-KZ"/>
              </w:rPr>
              <w:t>: құстар үшін жемсалғыш жасап, оны ағашқа іліп қою, жем салу.</w:t>
            </w:r>
          </w:p>
          <w:p w14:paraId="6BC59A15"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p>
          <w:p w14:paraId="16B4FCB6" w14:textId="77777777" w:rsidR="009F2063" w:rsidRPr="001357D1" w:rsidRDefault="009F2063"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bCs/>
                <w:sz w:val="24"/>
                <w:szCs w:val="24"/>
                <w:lang w:val="kk-KZ"/>
              </w:rPr>
              <w:t>Қимылды ойын</w:t>
            </w:r>
            <w:r w:rsidRPr="001357D1">
              <w:rPr>
                <w:rFonts w:ascii="Times New Roman" w:eastAsia="Times New Roman" w:hAnsi="Times New Roman" w:cs="Times New Roman"/>
                <w:sz w:val="24"/>
                <w:szCs w:val="24"/>
                <w:lang w:val="kk-KZ"/>
              </w:rPr>
              <w:t xml:space="preserve">: «Ақ қоян» </w:t>
            </w:r>
          </w:p>
          <w:p w14:paraId="384F86F1" w14:textId="77777777" w:rsidR="009F2063" w:rsidRPr="001357D1" w:rsidRDefault="009F2063" w:rsidP="00F95EFE">
            <w:pPr>
              <w:spacing w:after="0" w:line="240" w:lineRule="auto"/>
              <w:rPr>
                <w:rFonts w:ascii="Times New Roman" w:eastAsia="Times New Roman" w:hAnsi="Times New Roman" w:cs="Times New Roman"/>
                <w:i/>
                <w:sz w:val="24"/>
                <w:szCs w:val="24"/>
                <w:lang w:val="kk-KZ" w:bidi="en-US"/>
              </w:rPr>
            </w:pPr>
            <w:r w:rsidRPr="001357D1">
              <w:rPr>
                <w:rFonts w:ascii="Times New Roman" w:eastAsia="Calibri" w:hAnsi="Times New Roman" w:cs="Times New Roman"/>
                <w:i/>
                <w:w w:val="101"/>
                <w:sz w:val="24"/>
                <w:szCs w:val="24"/>
                <w:lang w:val="kk-KZ"/>
              </w:rPr>
              <w:t>Қауіпсіздік  ережесін сақтау.</w:t>
            </w:r>
          </w:p>
        </w:tc>
        <w:tc>
          <w:tcPr>
            <w:tcW w:w="288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DF8A790"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lastRenderedPageBreak/>
              <w:t xml:space="preserve"> Кешкі аспанды бақылау.</w:t>
            </w:r>
          </w:p>
          <w:p w14:paraId="27411B40"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Мақсаты:</w:t>
            </w:r>
            <w:r w:rsidRPr="001357D1">
              <w:rPr>
                <w:rFonts w:ascii="Times New Roman" w:eastAsia="Calibri" w:hAnsi="Times New Roman" w:cs="Times New Roman"/>
                <w:sz w:val="24"/>
                <w:szCs w:val="24"/>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14:paraId="07BF3B39"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Болжамдар</w:t>
            </w:r>
            <w:r w:rsidRPr="001357D1">
              <w:rPr>
                <w:rFonts w:ascii="Times New Roman" w:eastAsia="Calibri" w:hAnsi="Times New Roman" w:cs="Times New Roman"/>
                <w:sz w:val="24"/>
                <w:szCs w:val="24"/>
                <w:lang w:val="kk-KZ"/>
              </w:rPr>
              <w:t>: аспанда жұлдыз аз болса – күн суық болады.</w:t>
            </w:r>
          </w:p>
          <w:p w14:paraId="4E4FAC6F"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Тыйым сөздер</w:t>
            </w:r>
            <w:r w:rsidRPr="001357D1">
              <w:rPr>
                <w:rFonts w:ascii="Times New Roman" w:eastAsia="Calibri" w:hAnsi="Times New Roman" w:cs="Times New Roman"/>
                <w:sz w:val="24"/>
                <w:szCs w:val="24"/>
                <w:lang w:val="kk-KZ"/>
              </w:rPr>
              <w:t>: айға қарап саусағыңды көрсетпе.</w:t>
            </w:r>
          </w:p>
          <w:p w14:paraId="6196F70A"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Тақпақ:</w:t>
            </w:r>
          </w:p>
          <w:p w14:paraId="779016DE"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Жалықтырып мал-жанды</w:t>
            </w:r>
          </w:p>
          <w:p w14:paraId="6DCA337D"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Тынған кезі жауынның</w:t>
            </w:r>
          </w:p>
          <w:p w14:paraId="01263188"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Жапалақтап қар жауды</w:t>
            </w:r>
          </w:p>
          <w:p w14:paraId="3146F045"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Көбігіндей сабынның </w:t>
            </w:r>
          </w:p>
          <w:p w14:paraId="097C53F3"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 xml:space="preserve">  Еңбек әрекеті</w:t>
            </w:r>
            <w:r w:rsidRPr="001357D1">
              <w:rPr>
                <w:rFonts w:ascii="Times New Roman" w:eastAsia="Calibri" w:hAnsi="Times New Roman" w:cs="Times New Roman"/>
                <w:sz w:val="24"/>
                <w:szCs w:val="24"/>
                <w:lang w:val="kk-KZ"/>
              </w:rPr>
              <w:t>: ойын алаңын қардан тазарту</w:t>
            </w:r>
          </w:p>
          <w:p w14:paraId="01AD37D5"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p>
          <w:p w14:paraId="6D439817"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 xml:space="preserve">Қозғалмалы  ойын: </w:t>
            </w:r>
            <w:r w:rsidRPr="001357D1">
              <w:rPr>
                <w:rFonts w:ascii="Times New Roman" w:eastAsia="Calibri" w:hAnsi="Times New Roman" w:cs="Times New Roman"/>
                <w:sz w:val="24"/>
                <w:szCs w:val="24"/>
                <w:lang w:val="kk-KZ"/>
              </w:rPr>
              <w:t>«Қасқыр мен лақтар»</w:t>
            </w:r>
          </w:p>
          <w:p w14:paraId="552EAB45" w14:textId="77777777" w:rsidR="009F2063" w:rsidRPr="001357D1" w:rsidRDefault="009F2063" w:rsidP="00F95EFE">
            <w:pPr>
              <w:spacing w:after="0" w:line="240" w:lineRule="auto"/>
              <w:rPr>
                <w:rFonts w:ascii="Times New Roman" w:eastAsia="Times New Roman" w:hAnsi="Times New Roman" w:cs="Times New Roman"/>
                <w:i/>
                <w:sz w:val="24"/>
                <w:szCs w:val="24"/>
                <w:lang w:val="kk-KZ" w:bidi="en-US"/>
              </w:rPr>
            </w:pPr>
            <w:r w:rsidRPr="001357D1">
              <w:rPr>
                <w:rFonts w:ascii="Times New Roman" w:eastAsia="Calibri" w:hAnsi="Times New Roman" w:cs="Times New Roman"/>
                <w:i/>
                <w:w w:val="101"/>
                <w:sz w:val="24"/>
                <w:szCs w:val="24"/>
                <w:lang w:val="kk-KZ"/>
              </w:rPr>
              <w:t>Қауіпсіздік  ережесін сақтау.</w:t>
            </w:r>
          </w:p>
          <w:p w14:paraId="7A6D676E" w14:textId="77777777" w:rsidR="009F2063" w:rsidRPr="001357D1" w:rsidRDefault="009F2063" w:rsidP="00F95EFE">
            <w:pPr>
              <w:spacing w:after="0" w:line="240" w:lineRule="auto"/>
              <w:rPr>
                <w:rFonts w:ascii="Times New Roman" w:eastAsia="Calibri" w:hAnsi="Times New Roman" w:cs="Times New Roman"/>
                <w:sz w:val="24"/>
                <w:szCs w:val="24"/>
                <w:lang w:val="kk-KZ"/>
              </w:rPr>
            </w:pPr>
          </w:p>
        </w:tc>
        <w:tc>
          <w:tcPr>
            <w:tcW w:w="2458"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225E058" w14:textId="77777777" w:rsidR="009F2063" w:rsidRPr="001357D1" w:rsidRDefault="009F2063" w:rsidP="00F95EFE">
            <w:pPr>
              <w:spacing w:after="0" w:line="276"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 xml:space="preserve"> Желді бақылау</w:t>
            </w:r>
          </w:p>
          <w:p w14:paraId="121C73B4"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Мақсаты:балаларды табиғат құбылыстары, желдің соғуын, желдің бағытын, жылдамдығын бақылауға ажырата білуге үйрету.</w:t>
            </w:r>
          </w:p>
          <w:p w14:paraId="688F6ACC"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14:paraId="61010CF8"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Жұмбақ: Қанаты  жоқ-ұшады</w:t>
            </w:r>
          </w:p>
          <w:p w14:paraId="005B5F6A"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Аяғы  жоқ-қашады.  (Жел)</w:t>
            </w:r>
          </w:p>
          <w:p w14:paraId="4C680667"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Тақпақ:</w:t>
            </w:r>
          </w:p>
          <w:p w14:paraId="4DCA6D4B"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Жел тынымсыз гуілдеп</w:t>
            </w:r>
          </w:p>
          <w:p w14:paraId="69CFB03C"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Болып кетті тым бұзық</w:t>
            </w:r>
          </w:p>
          <w:p w14:paraId="5FA8CD67" w14:textId="77777777" w:rsidR="009F2063" w:rsidRPr="001357D1" w:rsidRDefault="009F2063" w:rsidP="00F95EFE">
            <w:pPr>
              <w:spacing w:after="0" w:line="240" w:lineRule="auto"/>
              <w:rPr>
                <w:rFonts w:ascii="Times New Roman" w:eastAsia="Calibri" w:hAnsi="Times New Roman" w:cs="Times New Roman"/>
                <w:bCs/>
                <w:sz w:val="24"/>
                <w:szCs w:val="24"/>
              </w:rPr>
            </w:pPr>
            <w:r w:rsidRPr="001357D1">
              <w:rPr>
                <w:rFonts w:ascii="Times New Roman" w:eastAsia="Calibri" w:hAnsi="Times New Roman" w:cs="Times New Roman"/>
                <w:bCs/>
                <w:sz w:val="24"/>
                <w:szCs w:val="24"/>
                <w:lang w:val="kk-KZ"/>
              </w:rPr>
              <w:t>Шуылдайды тал, терек,</w:t>
            </w:r>
          </w:p>
          <w:p w14:paraId="69DCDFED" w14:textId="77777777" w:rsidR="009F2063" w:rsidRPr="001357D1" w:rsidRDefault="009F2063" w:rsidP="00F95EFE">
            <w:pPr>
              <w:spacing w:after="0" w:line="240" w:lineRule="auto"/>
              <w:rPr>
                <w:rFonts w:ascii="Times New Roman" w:eastAsia="Calibri" w:hAnsi="Times New Roman" w:cs="Times New Roman"/>
                <w:bCs/>
                <w:sz w:val="24"/>
                <w:szCs w:val="24"/>
              </w:rPr>
            </w:pPr>
            <w:r w:rsidRPr="001357D1">
              <w:rPr>
                <w:rFonts w:ascii="Times New Roman" w:eastAsia="Calibri" w:hAnsi="Times New Roman" w:cs="Times New Roman"/>
                <w:bCs/>
                <w:sz w:val="24"/>
                <w:szCs w:val="24"/>
                <w:lang w:val="kk-KZ"/>
              </w:rPr>
              <w:t>Жапырағын жұлғызып.</w:t>
            </w:r>
          </w:p>
          <w:p w14:paraId="59877C6F"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Еңбек: өсімдіктерді ,көшеттерді  қармен жабу.</w:t>
            </w:r>
          </w:p>
          <w:p w14:paraId="3DBD9966"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p>
          <w:p w14:paraId="2DB2A730" w14:textId="77777777" w:rsidR="009F2063" w:rsidRPr="001357D1" w:rsidRDefault="009F2063"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lastRenderedPageBreak/>
              <w:t xml:space="preserve">Қозғалмалы ойын: «Жел мен бұлттар» </w:t>
            </w:r>
          </w:p>
          <w:p w14:paraId="39C49AB4" w14:textId="77777777" w:rsidR="009F2063" w:rsidRPr="001357D1" w:rsidRDefault="009F2063" w:rsidP="00F95EFE">
            <w:pPr>
              <w:spacing w:after="0" w:line="240" w:lineRule="auto"/>
              <w:rPr>
                <w:rFonts w:ascii="Times New Roman" w:eastAsia="Times New Roman" w:hAnsi="Times New Roman" w:cs="Times New Roman"/>
                <w:i/>
                <w:sz w:val="24"/>
                <w:szCs w:val="24"/>
                <w:lang w:val="kk-KZ" w:bidi="en-US"/>
              </w:rPr>
            </w:pPr>
            <w:r w:rsidRPr="001357D1">
              <w:rPr>
                <w:rFonts w:ascii="Times New Roman" w:eastAsia="Calibri" w:hAnsi="Times New Roman" w:cs="Times New Roman"/>
                <w:i/>
                <w:w w:val="101"/>
                <w:sz w:val="24"/>
                <w:szCs w:val="24"/>
                <w:lang w:val="kk-KZ"/>
              </w:rPr>
              <w:t>Қауіпсіздік  ережесін сақтау.</w:t>
            </w:r>
          </w:p>
          <w:p w14:paraId="466FC30F" w14:textId="77777777" w:rsidR="009F2063" w:rsidRPr="001357D1" w:rsidRDefault="009F2063" w:rsidP="00F95EFE">
            <w:pPr>
              <w:spacing w:after="0" w:line="240" w:lineRule="auto"/>
              <w:rPr>
                <w:rFonts w:ascii="Times New Roman" w:eastAsia="Calibri" w:hAnsi="Times New Roman" w:cs="Times New Roman"/>
                <w:sz w:val="24"/>
                <w:szCs w:val="24"/>
                <w:lang w:val="kk-KZ"/>
              </w:rPr>
            </w:pPr>
          </w:p>
        </w:tc>
        <w:tc>
          <w:tcPr>
            <w:tcW w:w="2760"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89ADDDB"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lastRenderedPageBreak/>
              <w:t>Мұз сүңгісін бақылау</w:t>
            </w:r>
          </w:p>
          <w:p w14:paraId="783DF85E"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Мақсаты:</w:t>
            </w:r>
            <w:r w:rsidRPr="001357D1">
              <w:rPr>
                <w:rFonts w:ascii="Times New Roman" w:eastAsia="Calibri"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14:paraId="7C6E17DE" w14:textId="77777777" w:rsidR="009F2063" w:rsidRPr="001357D1" w:rsidRDefault="009F2063" w:rsidP="00F95EFE">
            <w:pPr>
              <w:spacing w:after="0" w:line="240" w:lineRule="auto"/>
              <w:rPr>
                <w:rFonts w:ascii="Times New Roman" w:eastAsia="Calibri" w:hAnsi="Times New Roman" w:cs="Times New Roman"/>
                <w:sz w:val="24"/>
                <w:szCs w:val="24"/>
              </w:rPr>
            </w:pPr>
            <w:r w:rsidRPr="001357D1">
              <w:rPr>
                <w:rFonts w:ascii="Times New Roman" w:eastAsia="Calibri" w:hAnsi="Times New Roman" w:cs="Times New Roman"/>
                <w:bCs/>
                <w:sz w:val="24"/>
                <w:szCs w:val="24"/>
              </w:rPr>
              <w:t>Сұрақтар:</w:t>
            </w:r>
          </w:p>
          <w:p w14:paraId="2696AB3E" w14:textId="77777777" w:rsidR="009F2063" w:rsidRPr="001357D1" w:rsidRDefault="009F2063" w:rsidP="00F95EFE">
            <w:pPr>
              <w:spacing w:after="0" w:line="240" w:lineRule="auto"/>
              <w:rPr>
                <w:rFonts w:ascii="Times New Roman" w:eastAsia="Calibri" w:hAnsi="Times New Roman" w:cs="Times New Roman"/>
                <w:sz w:val="24"/>
                <w:szCs w:val="24"/>
              </w:rPr>
            </w:pPr>
            <w:r w:rsidRPr="001357D1">
              <w:rPr>
                <w:rFonts w:ascii="Times New Roman" w:eastAsia="Calibri" w:hAnsi="Times New Roman" w:cs="Times New Roman"/>
                <w:sz w:val="24"/>
                <w:szCs w:val="24"/>
              </w:rPr>
              <w:t xml:space="preserve">Сүмелек мұз жөнінде не айтуға болады? </w:t>
            </w:r>
          </w:p>
          <w:p w14:paraId="7D342C48" w14:textId="77777777" w:rsidR="009F2063" w:rsidRPr="001357D1" w:rsidRDefault="009F2063" w:rsidP="00F95EFE">
            <w:pPr>
              <w:spacing w:after="0" w:line="240" w:lineRule="auto"/>
              <w:rPr>
                <w:rFonts w:ascii="Times New Roman" w:eastAsia="Calibri" w:hAnsi="Times New Roman" w:cs="Times New Roman"/>
                <w:sz w:val="24"/>
                <w:szCs w:val="24"/>
              </w:rPr>
            </w:pPr>
            <w:r w:rsidRPr="001357D1">
              <w:rPr>
                <w:rFonts w:ascii="Times New Roman" w:eastAsia="Calibri" w:hAnsi="Times New Roman" w:cs="Times New Roman"/>
                <w:sz w:val="24"/>
                <w:szCs w:val="24"/>
              </w:rPr>
              <w:t xml:space="preserve">Ол қандай? </w:t>
            </w:r>
            <w:r w:rsidRPr="001357D1">
              <w:rPr>
                <w:rFonts w:ascii="Times New Roman" w:eastAsia="Calibri" w:hAnsi="Times New Roman" w:cs="Times New Roman"/>
                <w:sz w:val="24"/>
                <w:szCs w:val="24"/>
                <w:lang w:val="kk-KZ"/>
              </w:rPr>
              <w:t>(</w:t>
            </w:r>
            <w:r w:rsidRPr="001357D1">
              <w:rPr>
                <w:rFonts w:ascii="Times New Roman" w:eastAsia="Calibri" w:hAnsi="Times New Roman" w:cs="Times New Roman"/>
                <w:sz w:val="24"/>
                <w:szCs w:val="24"/>
              </w:rPr>
              <w:t>Сәбіз сияқты</w:t>
            </w:r>
            <w:r w:rsidRPr="001357D1">
              <w:rPr>
                <w:rFonts w:ascii="Times New Roman" w:eastAsia="Calibri" w:hAnsi="Times New Roman" w:cs="Times New Roman"/>
                <w:sz w:val="24"/>
                <w:szCs w:val="24"/>
                <w:lang w:val="kk-KZ"/>
              </w:rPr>
              <w:t>)</w:t>
            </w:r>
          </w:p>
          <w:p w14:paraId="5593C04A" w14:textId="77777777" w:rsidR="009F2063" w:rsidRPr="001357D1" w:rsidRDefault="009F2063" w:rsidP="00F95EFE">
            <w:pPr>
              <w:spacing w:after="0" w:line="240" w:lineRule="auto"/>
              <w:rPr>
                <w:rFonts w:ascii="Times New Roman" w:eastAsia="Calibri" w:hAnsi="Times New Roman" w:cs="Times New Roman"/>
                <w:sz w:val="24"/>
                <w:szCs w:val="24"/>
              </w:rPr>
            </w:pPr>
            <w:r w:rsidRPr="001357D1">
              <w:rPr>
                <w:rFonts w:ascii="Times New Roman" w:eastAsia="Calibri" w:hAnsi="Times New Roman" w:cs="Times New Roman"/>
                <w:sz w:val="24"/>
                <w:szCs w:val="24"/>
              </w:rPr>
              <w:t>Сүмелек мұз қай жерде, пайда болады?</w:t>
            </w:r>
          </w:p>
          <w:p w14:paraId="2044B3B9" w14:textId="77777777" w:rsidR="009F2063" w:rsidRPr="001357D1" w:rsidRDefault="009F2063" w:rsidP="00F95EFE">
            <w:pPr>
              <w:spacing w:after="0" w:line="240" w:lineRule="auto"/>
              <w:rPr>
                <w:rFonts w:ascii="Times New Roman" w:eastAsia="Calibri" w:hAnsi="Times New Roman" w:cs="Times New Roman"/>
                <w:sz w:val="24"/>
                <w:szCs w:val="24"/>
              </w:rPr>
            </w:pPr>
            <w:r w:rsidRPr="001357D1">
              <w:rPr>
                <w:rFonts w:ascii="Times New Roman" w:eastAsia="Calibri" w:hAnsi="Times New Roman" w:cs="Times New Roman"/>
                <w:sz w:val="24"/>
                <w:szCs w:val="24"/>
                <w:lang w:val="kk-KZ"/>
              </w:rPr>
              <w:t xml:space="preserve">Күнгей жақта ма, әлде  көлеңке  жақта ма? </w:t>
            </w:r>
          </w:p>
          <w:p w14:paraId="06AF75B6" w14:textId="77777777" w:rsidR="009F2063" w:rsidRPr="001357D1" w:rsidRDefault="009F2063" w:rsidP="00F95EFE">
            <w:pPr>
              <w:spacing w:after="0" w:line="240" w:lineRule="auto"/>
              <w:rPr>
                <w:rFonts w:ascii="Times New Roman" w:eastAsia="Calibri" w:hAnsi="Times New Roman" w:cs="Times New Roman"/>
                <w:sz w:val="24"/>
                <w:szCs w:val="24"/>
              </w:rPr>
            </w:pPr>
            <w:r w:rsidRPr="001357D1">
              <w:rPr>
                <w:rFonts w:ascii="Times New Roman" w:eastAsia="Calibri" w:hAnsi="Times New Roman" w:cs="Times New Roman"/>
                <w:bCs/>
                <w:sz w:val="24"/>
                <w:szCs w:val="24"/>
                <w:lang w:val="kk-KZ"/>
              </w:rPr>
              <w:t>Тақпақ :</w:t>
            </w:r>
          </w:p>
          <w:p w14:paraId="14436EC2" w14:textId="77777777" w:rsidR="009F2063" w:rsidRPr="001357D1" w:rsidRDefault="009F2063" w:rsidP="00F95EFE">
            <w:pPr>
              <w:spacing w:after="0" w:line="240" w:lineRule="auto"/>
              <w:rPr>
                <w:rFonts w:ascii="Times New Roman" w:eastAsia="Calibri" w:hAnsi="Times New Roman" w:cs="Times New Roman"/>
                <w:sz w:val="24"/>
                <w:szCs w:val="24"/>
              </w:rPr>
            </w:pPr>
            <w:r w:rsidRPr="001357D1">
              <w:rPr>
                <w:rFonts w:ascii="Times New Roman" w:eastAsia="Calibri" w:hAnsi="Times New Roman" w:cs="Times New Roman"/>
                <w:sz w:val="24"/>
                <w:szCs w:val="24"/>
                <w:lang w:val="kk-KZ"/>
              </w:rPr>
              <w:t xml:space="preserve">Көл бетінде жатыр айдын – мұзойнақ, </w:t>
            </w:r>
          </w:p>
          <w:p w14:paraId="79FCBF52" w14:textId="77777777" w:rsidR="009F2063" w:rsidRPr="001357D1" w:rsidRDefault="009F2063" w:rsidP="00F95EFE">
            <w:pPr>
              <w:spacing w:after="0" w:line="240" w:lineRule="auto"/>
              <w:rPr>
                <w:rFonts w:ascii="Times New Roman" w:eastAsia="Calibri" w:hAnsi="Times New Roman" w:cs="Times New Roman"/>
                <w:sz w:val="24"/>
                <w:szCs w:val="24"/>
              </w:rPr>
            </w:pPr>
            <w:r w:rsidRPr="001357D1">
              <w:rPr>
                <w:rFonts w:ascii="Times New Roman" w:eastAsia="Calibri" w:hAnsi="Times New Roman" w:cs="Times New Roman"/>
                <w:sz w:val="24"/>
                <w:szCs w:val="24"/>
                <w:lang w:val="kk-KZ"/>
              </w:rPr>
              <w:t xml:space="preserve">Қыстың өзі жасағандай бізді ойлап, </w:t>
            </w:r>
          </w:p>
          <w:p w14:paraId="7044AB7D" w14:textId="77777777" w:rsidR="009F2063" w:rsidRPr="001357D1" w:rsidRDefault="009F2063" w:rsidP="00F95EFE">
            <w:pPr>
              <w:spacing w:after="0" w:line="240" w:lineRule="auto"/>
              <w:rPr>
                <w:rFonts w:ascii="Times New Roman" w:eastAsia="Calibri" w:hAnsi="Times New Roman" w:cs="Times New Roman"/>
                <w:sz w:val="24"/>
                <w:szCs w:val="24"/>
              </w:rPr>
            </w:pPr>
            <w:r w:rsidRPr="001357D1">
              <w:rPr>
                <w:rFonts w:ascii="Times New Roman" w:eastAsia="Calibri" w:hAnsi="Times New Roman" w:cs="Times New Roman"/>
                <w:sz w:val="24"/>
                <w:szCs w:val="24"/>
                <w:lang w:val="kk-KZ"/>
              </w:rPr>
              <w:t xml:space="preserve">Шаңғы теуіп жарысамыз желменен, </w:t>
            </w:r>
          </w:p>
          <w:p w14:paraId="1573E09C"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Күнде осында қызықтаймыз біз ойнап. (Мұзафар Әлімбаев) </w:t>
            </w:r>
          </w:p>
          <w:p w14:paraId="197C8070"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Еңбек</w:t>
            </w:r>
            <w:r w:rsidRPr="001357D1">
              <w:rPr>
                <w:rFonts w:ascii="Times New Roman" w:eastAsia="Calibri" w:hAnsi="Times New Roman" w:cs="Times New Roman"/>
                <w:sz w:val="24"/>
                <w:szCs w:val="24"/>
                <w:lang w:val="kk-KZ"/>
              </w:rPr>
              <w:t>: «Мұз  жерлерге құм  себу»</w:t>
            </w:r>
          </w:p>
          <w:p w14:paraId="58581244"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p>
          <w:p w14:paraId="45C1A2C7"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lastRenderedPageBreak/>
              <w:t>Қимылды ойын</w:t>
            </w:r>
            <w:r w:rsidRPr="001357D1">
              <w:rPr>
                <w:rFonts w:ascii="Times New Roman" w:eastAsia="Calibri" w:hAnsi="Times New Roman" w:cs="Times New Roman"/>
                <w:sz w:val="24"/>
                <w:szCs w:val="24"/>
                <w:lang w:val="kk-KZ"/>
              </w:rPr>
              <w:t xml:space="preserve">: «Үйсіз қалған қоян» </w:t>
            </w:r>
          </w:p>
          <w:p w14:paraId="308E9199"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Мақсаты:</w:t>
            </w:r>
            <w:r w:rsidRPr="001357D1">
              <w:rPr>
                <w:rFonts w:ascii="Times New Roman" w:eastAsia="Calibri" w:hAnsi="Times New Roman" w:cs="Times New Roman"/>
                <w:sz w:val="24"/>
                <w:szCs w:val="24"/>
                <w:lang w:val="kk-KZ"/>
              </w:rPr>
              <w:t xml:space="preserve"> ойынның тәртібін сақтай отырып, секіріп алға жүгіру.</w:t>
            </w:r>
          </w:p>
          <w:p w14:paraId="6874643C" w14:textId="77777777" w:rsidR="009F2063" w:rsidRPr="001357D1" w:rsidRDefault="009F2063" w:rsidP="00F95EFE">
            <w:pPr>
              <w:spacing w:after="0" w:line="240" w:lineRule="auto"/>
              <w:rPr>
                <w:rFonts w:ascii="Times New Roman" w:eastAsia="Times New Roman" w:hAnsi="Times New Roman" w:cs="Times New Roman"/>
                <w:i/>
                <w:sz w:val="24"/>
                <w:szCs w:val="24"/>
                <w:lang w:val="kk-KZ" w:bidi="en-US"/>
              </w:rPr>
            </w:pPr>
            <w:r w:rsidRPr="001357D1">
              <w:rPr>
                <w:rFonts w:ascii="Times New Roman" w:eastAsia="Calibri" w:hAnsi="Times New Roman" w:cs="Times New Roman"/>
                <w:i/>
                <w:w w:val="101"/>
                <w:sz w:val="24"/>
                <w:szCs w:val="24"/>
                <w:lang w:val="kk-KZ"/>
              </w:rPr>
              <w:t>Қауіпсіздік  ережесін сақтау.</w:t>
            </w:r>
          </w:p>
          <w:p w14:paraId="543640D7" w14:textId="77777777" w:rsidR="009F2063" w:rsidRPr="001357D1" w:rsidRDefault="009F2063" w:rsidP="00F95EFE">
            <w:pPr>
              <w:spacing w:after="0" w:line="240" w:lineRule="auto"/>
              <w:rPr>
                <w:rFonts w:ascii="Times New Roman" w:eastAsia="Calibri" w:hAnsi="Times New Roman" w:cs="Times New Roman"/>
                <w:sz w:val="24"/>
                <w:szCs w:val="24"/>
                <w:lang w:val="kk-KZ"/>
              </w:rPr>
            </w:pPr>
          </w:p>
        </w:tc>
        <w:tc>
          <w:tcPr>
            <w:tcW w:w="261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062594A"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lastRenderedPageBreak/>
              <w:t>Қайың ағашын бақылау</w:t>
            </w:r>
          </w:p>
          <w:p w14:paraId="180835EA"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 xml:space="preserve">Мақсаты: </w:t>
            </w:r>
            <w:r w:rsidRPr="001357D1">
              <w:rPr>
                <w:rFonts w:ascii="Times New Roman" w:eastAsia="Calibri" w:hAnsi="Times New Roman" w:cs="Times New Roman"/>
                <w:sz w:val="24"/>
                <w:szCs w:val="24"/>
                <w:lang w:val="kk-KZ"/>
              </w:rPr>
              <w:t xml:space="preserve">қайың ағашының қысқы көркін бақылау. </w:t>
            </w:r>
          </w:p>
          <w:p w14:paraId="0E09172C"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Балаларды табиғаттың қорғаушысы болуға тәрбиелеу. </w:t>
            </w:r>
          </w:p>
          <w:p w14:paraId="0DCA9934"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Тапсырма:</w:t>
            </w:r>
            <w:r w:rsidRPr="001357D1">
              <w:rPr>
                <w:rFonts w:ascii="Times New Roman" w:eastAsia="Calibri"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14:paraId="3064056E"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Тақпақ:</w:t>
            </w:r>
          </w:p>
          <w:p w14:paraId="083126E1"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Ағаштар тұр жүдеп, </w:t>
            </w:r>
          </w:p>
          <w:p w14:paraId="60AD3803"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Жапырақ сәні енеді. </w:t>
            </w:r>
          </w:p>
          <w:p w14:paraId="704AC6B8"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Соғады жел үдеп, </w:t>
            </w:r>
          </w:p>
          <w:p w14:paraId="7FB675CE"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Қыстың кеп сәлемі.</w:t>
            </w:r>
          </w:p>
          <w:p w14:paraId="15D24E82"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 xml:space="preserve">Жұмбақ: </w:t>
            </w:r>
            <w:r w:rsidRPr="001357D1">
              <w:rPr>
                <w:rFonts w:ascii="Times New Roman" w:eastAsia="Calibri" w:hAnsi="Times New Roman" w:cs="Times New Roman"/>
                <w:sz w:val="24"/>
                <w:szCs w:val="24"/>
                <w:lang w:val="kk-KZ"/>
              </w:rPr>
              <w:t xml:space="preserve">Жазда жатсаң көлеңкесіне алады, </w:t>
            </w:r>
          </w:p>
          <w:p w14:paraId="401A8FA4"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Қыста жақсаң, жаның рахат  табады. (Ағаш)</w:t>
            </w:r>
          </w:p>
          <w:p w14:paraId="56056C2E"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Еңбек</w:t>
            </w:r>
            <w:r w:rsidRPr="001357D1">
              <w:rPr>
                <w:rFonts w:ascii="Times New Roman" w:eastAsia="Calibri" w:hAnsi="Times New Roman" w:cs="Times New Roman"/>
                <w:sz w:val="24"/>
                <w:szCs w:val="24"/>
                <w:lang w:val="kk-KZ"/>
              </w:rPr>
              <w:t xml:space="preserve">: қайың ағашының түбіне қар жинау. </w:t>
            </w:r>
          </w:p>
          <w:p w14:paraId="2914063E" w14:textId="77777777" w:rsidR="009F2063" w:rsidRPr="001357D1" w:rsidRDefault="009F2063"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p>
          <w:p w14:paraId="004030B9"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Қимылды ойын</w:t>
            </w:r>
            <w:r w:rsidRPr="001357D1">
              <w:rPr>
                <w:rFonts w:ascii="Times New Roman" w:eastAsia="Calibri" w:hAnsi="Times New Roman" w:cs="Times New Roman"/>
                <w:sz w:val="24"/>
                <w:szCs w:val="24"/>
                <w:lang w:val="kk-KZ"/>
              </w:rPr>
              <w:t xml:space="preserve">: «Апандағы аю» </w:t>
            </w:r>
          </w:p>
          <w:p w14:paraId="3999E586" w14:textId="77777777" w:rsidR="009F2063" w:rsidRPr="001357D1" w:rsidRDefault="009F2063"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Мақсаты:</w:t>
            </w:r>
            <w:r w:rsidRPr="001357D1">
              <w:rPr>
                <w:rFonts w:ascii="Times New Roman" w:eastAsia="Calibri" w:hAnsi="Times New Roman" w:cs="Times New Roman"/>
                <w:sz w:val="24"/>
                <w:szCs w:val="24"/>
                <w:lang w:val="kk-KZ"/>
              </w:rPr>
              <w:t xml:space="preserve"> зеректікке, ептілікке баулу.</w:t>
            </w:r>
          </w:p>
          <w:p w14:paraId="600727FC" w14:textId="77777777" w:rsidR="009F2063" w:rsidRPr="001357D1" w:rsidRDefault="009F2063" w:rsidP="00F95EFE">
            <w:pPr>
              <w:spacing w:after="0" w:line="240" w:lineRule="auto"/>
              <w:rPr>
                <w:rFonts w:ascii="Times New Roman" w:eastAsia="Times New Roman" w:hAnsi="Times New Roman" w:cs="Times New Roman"/>
                <w:i/>
                <w:sz w:val="24"/>
                <w:szCs w:val="24"/>
                <w:lang w:val="kk-KZ" w:bidi="en-US"/>
              </w:rPr>
            </w:pPr>
            <w:r w:rsidRPr="001357D1">
              <w:rPr>
                <w:rFonts w:ascii="Times New Roman" w:eastAsia="Calibri" w:hAnsi="Times New Roman" w:cs="Times New Roman"/>
                <w:i/>
                <w:w w:val="101"/>
                <w:sz w:val="24"/>
                <w:szCs w:val="24"/>
                <w:lang w:val="kk-KZ"/>
              </w:rPr>
              <w:lastRenderedPageBreak/>
              <w:t>Қауіпсіздік  ережесін сақтау.</w:t>
            </w:r>
          </w:p>
          <w:p w14:paraId="0D95E2C4" w14:textId="77777777" w:rsidR="009F2063" w:rsidRPr="001357D1" w:rsidRDefault="009F2063" w:rsidP="00F95EFE">
            <w:pPr>
              <w:spacing w:after="0" w:line="240" w:lineRule="auto"/>
              <w:rPr>
                <w:rFonts w:ascii="Times New Roman" w:eastAsia="Calibri" w:hAnsi="Times New Roman" w:cs="Times New Roman"/>
                <w:sz w:val="24"/>
                <w:szCs w:val="24"/>
                <w:lang w:val="kk-KZ"/>
              </w:rPr>
            </w:pPr>
          </w:p>
          <w:p w14:paraId="4A29221D" w14:textId="77777777" w:rsidR="009F2063" w:rsidRPr="001357D1" w:rsidRDefault="009F2063" w:rsidP="00F95EFE">
            <w:pPr>
              <w:spacing w:after="0" w:line="240" w:lineRule="auto"/>
              <w:rPr>
                <w:rFonts w:ascii="Times New Roman" w:eastAsia="Calibri" w:hAnsi="Times New Roman" w:cs="Times New Roman"/>
                <w:sz w:val="24"/>
                <w:szCs w:val="24"/>
                <w:lang w:val="kk-KZ"/>
              </w:rPr>
            </w:pPr>
          </w:p>
        </w:tc>
      </w:tr>
      <w:tr w:rsidR="009F2063" w:rsidRPr="001357D1" w14:paraId="54EC98E5" w14:textId="77777777" w:rsidTr="00F95EFE">
        <w:trPr>
          <w:gridAfter w:val="4"/>
          <w:wAfter w:w="9999" w:type="dxa"/>
          <w:trHeight w:val="989"/>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52EC4E8" w14:textId="77777777" w:rsidR="009F2063" w:rsidRPr="001357D1" w:rsidRDefault="009F2063"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sz w:val="24"/>
                <w:szCs w:val="24"/>
                <w:lang w:val="kk-KZ" w:eastAsia="ru-RU"/>
              </w:rPr>
              <w:lastRenderedPageBreak/>
              <w:t>Балалардың дербес әрекеті </w:t>
            </w:r>
          </w:p>
          <w:p w14:paraId="1E44DE69" w14:textId="77777777" w:rsidR="009F2063" w:rsidRPr="001357D1" w:rsidRDefault="009F2063" w:rsidP="00F95EFE">
            <w:pPr>
              <w:tabs>
                <w:tab w:val="left" w:pos="993"/>
              </w:tabs>
              <w:spacing w:after="0" w:line="240" w:lineRule="auto"/>
              <w:rPr>
                <w:rFonts w:ascii="Times New Roman" w:eastAsia="Times New Roman" w:hAnsi="Times New Roman" w:cs="Times New Roman"/>
                <w:bCs/>
                <w:sz w:val="24"/>
                <w:szCs w:val="24"/>
                <w:lang w:val="kk-KZ" w:eastAsia="ru-RU"/>
              </w:rPr>
            </w:pPr>
            <w:r w:rsidRPr="001357D1">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245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3152BCC" w14:textId="77777777" w:rsidR="009F2063" w:rsidRPr="001357D1" w:rsidRDefault="009F2063" w:rsidP="00F95EFE">
            <w:pPr>
              <w:tabs>
                <w:tab w:val="left" w:pos="993"/>
              </w:tabs>
              <w:spacing w:after="20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«Қала ішіне жаяу саяхат» </w:t>
            </w:r>
          </w:p>
          <w:p w14:paraId="6E3E2027" w14:textId="77777777" w:rsidR="009F2063" w:rsidRPr="001357D1" w:rsidRDefault="009F2063" w:rsidP="00F95EFE">
            <w:pPr>
              <w:tabs>
                <w:tab w:val="left" w:pos="993"/>
              </w:tabs>
              <w:spacing w:before="240" w:after="200" w:line="240" w:lineRule="auto"/>
              <w:contextualSpacing/>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iCs/>
                <w:sz w:val="24"/>
                <w:szCs w:val="24"/>
                <w:lang w:val="kk-KZ" w:eastAsia="ru-RU"/>
              </w:rPr>
              <w:t>Мақсаты:  Жаяу жүргіншілерге және жолаушыларға арналған қарапайым ережелермен танысады</w:t>
            </w:r>
          </w:p>
          <w:p w14:paraId="60645959" w14:textId="77777777" w:rsidR="009F2063" w:rsidRPr="001357D1" w:rsidRDefault="009F2063" w:rsidP="00F95EFE">
            <w:pPr>
              <w:widowControl w:val="0"/>
              <w:tabs>
                <w:tab w:val="left" w:pos="993"/>
              </w:tabs>
              <w:spacing w:after="0" w:line="240" w:lineRule="auto"/>
              <w:rPr>
                <w:rFonts w:ascii="Times New Roman" w:eastAsia="Calibri" w:hAnsi="Times New Roman" w:cs="Times New Roman"/>
                <w:bCs/>
                <w:i/>
                <w:sz w:val="24"/>
                <w:szCs w:val="24"/>
                <w:lang w:val="kk-KZ"/>
              </w:rPr>
            </w:pPr>
            <w:r w:rsidRPr="001357D1">
              <w:rPr>
                <w:rFonts w:ascii="Times New Roman" w:eastAsia="Calibri" w:hAnsi="Times New Roman" w:cs="Times New Roman"/>
                <w:i/>
                <w:w w:val="101"/>
                <w:sz w:val="24"/>
                <w:szCs w:val="24"/>
                <w:lang w:val="kk-KZ"/>
              </w:rPr>
              <w:t>Қауіпсіздік  ережесін сақтау.</w:t>
            </w:r>
          </w:p>
          <w:p w14:paraId="04C49BCE" w14:textId="77777777" w:rsidR="009F2063" w:rsidRPr="001357D1" w:rsidRDefault="009F2063" w:rsidP="00F95EFE">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Pr>
                <w:rFonts w:ascii="Times New Roman" w:eastAsia="Calibri" w:hAnsi="Times New Roman" w:cs="Times New Roman"/>
                <w:bCs/>
                <w:i/>
                <w:sz w:val="24"/>
                <w:szCs w:val="24"/>
                <w:lang w:val="kk-KZ"/>
              </w:rPr>
              <w:t xml:space="preserve">(қоршаған әлеммен </w:t>
            </w:r>
            <w:r w:rsidRPr="001357D1">
              <w:rPr>
                <w:rFonts w:ascii="Times New Roman" w:eastAsia="Calibri" w:hAnsi="Times New Roman" w:cs="Times New Roman"/>
                <w:bCs/>
                <w:i/>
                <w:sz w:val="24"/>
                <w:szCs w:val="24"/>
                <w:lang w:val="kk-KZ"/>
              </w:rPr>
              <w:t xml:space="preserve"> танысу)</w:t>
            </w:r>
            <w:r w:rsidRPr="001357D1">
              <w:rPr>
                <w:rFonts w:ascii="Times New Roman" w:eastAsia="Times New Roman" w:hAnsi="Times New Roman" w:cs="Times New Roman"/>
                <w:bCs/>
                <w:color w:val="000000"/>
                <w:sz w:val="24"/>
                <w:szCs w:val="24"/>
                <w:lang w:val="kk-KZ" w:eastAsia="ru-RU"/>
              </w:rPr>
              <w:t xml:space="preserve"> Үй-жайларда, балабақша ауласында, жақын маңдағы шағын ауданда еркін бағдарлай білу.</w:t>
            </w:r>
          </w:p>
          <w:p w14:paraId="0599D39B"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Ермек Өтетілеуұлының </w:t>
            </w:r>
            <w:r w:rsidRPr="001357D1">
              <w:rPr>
                <w:rFonts w:ascii="Times New Roman" w:eastAsia="Times New Roman" w:hAnsi="Times New Roman" w:cs="Times New Roman"/>
                <w:sz w:val="24"/>
                <w:szCs w:val="24"/>
                <w:lang w:val="kk-KZ"/>
              </w:rPr>
              <w:lastRenderedPageBreak/>
              <w:t xml:space="preserve">«Əдептілік əлемі»  </w:t>
            </w:r>
          </w:p>
          <w:p w14:paraId="79578366"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Əдептілік əлемі</w:t>
            </w:r>
          </w:p>
          <w:p w14:paraId="2D58D2B2"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Қарсы ал ерте күн көзін,</w:t>
            </w:r>
          </w:p>
          <w:p w14:paraId="4397CD35"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Төсегіңді жина өзің.</w:t>
            </w:r>
          </w:p>
          <w:p w14:paraId="31A83C3A"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Асықпай іш тамақты,</w:t>
            </w:r>
          </w:p>
          <w:p w14:paraId="1E1B4BF9"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Жина аяқ-табақты.</w:t>
            </w:r>
          </w:p>
          <w:p w14:paraId="183E4D33"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Пышақты ұста оң қолмен,</w:t>
            </w:r>
          </w:p>
          <w:p w14:paraId="29246AC8"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Шанышқыны сол қолмен,</w:t>
            </w:r>
          </w:p>
          <w:p w14:paraId="7521388B"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Нанды үгітпе, қадірле,</w:t>
            </w:r>
          </w:p>
          <w:p w14:paraId="16832E0D"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Қабығымен бəрін же.</w:t>
            </w:r>
          </w:p>
          <w:p w14:paraId="418A5E72"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bCs/>
                <w:i/>
                <w:sz w:val="24"/>
                <w:szCs w:val="24"/>
                <w:lang w:val="kk-KZ"/>
              </w:rPr>
              <w:t>(көркем  әдебиет)</w:t>
            </w:r>
          </w:p>
          <w:p w14:paraId="74561E51" w14:textId="77777777" w:rsidR="009F2063" w:rsidRPr="001357D1" w:rsidRDefault="009F2063" w:rsidP="00F95EFE">
            <w:pPr>
              <w:tabs>
                <w:tab w:val="left" w:pos="993"/>
              </w:tabs>
              <w:spacing w:after="200" w:line="240" w:lineRule="auto"/>
              <w:rPr>
                <w:rFonts w:ascii="Times New Roman" w:eastAsia="Calibri" w:hAnsi="Times New Roman" w:cs="Times New Roman"/>
                <w:sz w:val="24"/>
                <w:szCs w:val="24"/>
                <w:lang w:val="kk-KZ"/>
              </w:rPr>
            </w:pPr>
          </w:p>
        </w:tc>
        <w:tc>
          <w:tcPr>
            <w:tcW w:w="288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D600A3" w14:textId="77777777" w:rsidR="009F2063" w:rsidRPr="001357D1" w:rsidRDefault="009F2063" w:rsidP="00F95EFE">
            <w:pPr>
              <w:tabs>
                <w:tab w:val="left" w:pos="993"/>
              </w:tabs>
              <w:spacing w:after="200" w:line="240" w:lineRule="auto"/>
              <w:rPr>
                <w:rFonts w:ascii="Times New Roman" w:eastAsia="Times New Roman" w:hAnsi="Times New Roman" w:cs="Times New Roman"/>
                <w:sz w:val="24"/>
                <w:szCs w:val="24"/>
                <w:lang w:val="kk-KZ" w:eastAsia="ru-RU"/>
              </w:rPr>
            </w:pPr>
            <w:r w:rsidRPr="001357D1">
              <w:rPr>
                <w:rFonts w:ascii="Times New Roman" w:eastAsia="Calibri" w:hAnsi="Times New Roman" w:cs="Times New Roman"/>
                <w:sz w:val="24"/>
                <w:szCs w:val="24"/>
                <w:lang w:val="kk-KZ"/>
              </w:rPr>
              <w:lastRenderedPageBreak/>
              <w:t>«</w:t>
            </w:r>
            <w:r w:rsidRPr="001357D1">
              <w:rPr>
                <w:rFonts w:ascii="Times New Roman" w:eastAsia="Times New Roman" w:hAnsi="Times New Roman" w:cs="Times New Roman"/>
                <w:sz w:val="24"/>
                <w:szCs w:val="24"/>
                <w:lang w:val="kk-KZ" w:eastAsia="ru-RU"/>
              </w:rPr>
              <w:t>Алыс-жақын»</w:t>
            </w:r>
          </w:p>
          <w:p w14:paraId="7AE346C0" w14:textId="77777777" w:rsidR="009F2063" w:rsidRPr="001357D1" w:rsidRDefault="009F2063"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Calibri" w:hAnsi="Times New Roman" w:cs="Times New Roman"/>
                <w:sz w:val="24"/>
                <w:szCs w:val="24"/>
                <w:lang w:val="kk-KZ"/>
              </w:rPr>
              <w:t xml:space="preserve">Мақсаты: </w:t>
            </w:r>
            <w:r w:rsidRPr="001357D1">
              <w:rPr>
                <w:rFonts w:ascii="Times New Roman" w:eastAsia="Times New Roman" w:hAnsi="Times New Roman" w:cs="Times New Roman"/>
                <w:sz w:val="24"/>
                <w:szCs w:val="24"/>
                <w:lang w:val="kk-KZ" w:eastAsia="ru-RU"/>
              </w:rPr>
              <w:t xml:space="preserve">Өзіне тікелей жақын кеңістік бағдарын </w:t>
            </w:r>
          </w:p>
          <w:p w14:paraId="7C1E3646" w14:textId="77777777" w:rsidR="009F2063" w:rsidRPr="001357D1" w:rsidRDefault="009F2063"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анықтайды</w:t>
            </w:r>
          </w:p>
          <w:p w14:paraId="2E150574" w14:textId="77777777" w:rsidR="009F2063" w:rsidRPr="001357D1" w:rsidRDefault="009F2063"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i/>
                <w:sz w:val="24"/>
                <w:szCs w:val="24"/>
                <w:lang w:val="kk-KZ" w:eastAsia="ru-RU"/>
              </w:rPr>
              <w:t>(математика негіздері)</w:t>
            </w:r>
          </w:p>
          <w:p w14:paraId="777F0DE0" w14:textId="77777777" w:rsidR="009F2063" w:rsidRPr="001357D1" w:rsidRDefault="009F2063" w:rsidP="00F95EFE">
            <w:pPr>
              <w:tabs>
                <w:tab w:val="left" w:pos="993"/>
              </w:tabs>
              <w:spacing w:after="20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14:paraId="6044494D" w14:textId="77777777" w:rsidR="009F2063" w:rsidRPr="001357D1" w:rsidRDefault="009F2063"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Дыбыстармен жұмыс.</w:t>
            </w:r>
          </w:p>
          <w:p w14:paraId="36BD03C9" w14:textId="77777777" w:rsidR="009F2063" w:rsidRPr="001357D1" w:rsidRDefault="009F2063"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«Дұрыс көрсет» дидактикалық жаттығуы</w:t>
            </w:r>
          </w:p>
          <w:p w14:paraId="0C4716AE" w14:textId="77777777" w:rsidR="009F2063" w:rsidRPr="001357D1" w:rsidRDefault="009F2063"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Балалар мен сендерге сөздер айтамын ал сендер </w:t>
            </w:r>
            <w:r w:rsidRPr="001357D1">
              <w:rPr>
                <w:rFonts w:ascii="Times New Roman" w:eastAsia="Times New Roman" w:hAnsi="Times New Roman" w:cs="Times New Roman"/>
                <w:sz w:val="24"/>
                <w:szCs w:val="24"/>
                <w:lang w:val="kk-KZ" w:eastAsia="ru-RU"/>
              </w:rPr>
              <w:lastRenderedPageBreak/>
              <w:t>сөз үш дыбыстан тұрса, үш цифрын, егер</w:t>
            </w:r>
          </w:p>
          <w:p w14:paraId="1E3DD0D4" w14:textId="77777777" w:rsidR="009F2063" w:rsidRPr="001357D1" w:rsidRDefault="009F2063"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сөз екі дыбыстан тұрса, екі цифрын көтересіңдер. Мысалы: тай, май, су, бор, қол, бу, жақ,</w:t>
            </w:r>
          </w:p>
          <w:p w14:paraId="448110A9" w14:textId="77777777" w:rsidR="009F2063" w:rsidRPr="001357D1" w:rsidRDefault="009F2063"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тақ, ақ, қар, лақ, ту, көл, ал, бал, жал, ол, ит, құс, он, сан, ар, бір, тұр, іл, ыр, ор, көр, із, көз,</w:t>
            </w:r>
          </w:p>
          <w:p w14:paraId="2668ED5A" w14:textId="77777777" w:rsidR="009F2063" w:rsidRPr="001357D1" w:rsidRDefault="009F2063" w:rsidP="00F95EFE">
            <w:pPr>
              <w:tabs>
                <w:tab w:val="left" w:pos="993"/>
              </w:tabs>
              <w:spacing w:after="20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төз, мұз, шөп, көк, ұлу, сүт, үкі, би, қи, ұр, қал, бау, ау, уақ, ай т.б </w:t>
            </w:r>
          </w:p>
          <w:p w14:paraId="226653E3" w14:textId="77777777" w:rsidR="009F2063" w:rsidRPr="001357D1" w:rsidRDefault="009F2063" w:rsidP="00F95EFE">
            <w:pPr>
              <w:tabs>
                <w:tab w:val="left" w:pos="993"/>
              </w:tabs>
              <w:spacing w:after="200" w:line="240" w:lineRule="auto"/>
              <w:rPr>
                <w:rFonts w:ascii="Times New Roman" w:eastAsia="Calibri" w:hAnsi="Times New Roman" w:cs="Times New Roman"/>
                <w:color w:val="000000"/>
                <w:sz w:val="24"/>
                <w:szCs w:val="24"/>
                <w:lang w:val="kk-KZ"/>
              </w:rPr>
            </w:pPr>
            <w:r w:rsidRPr="001357D1">
              <w:rPr>
                <w:rFonts w:ascii="Times New Roman" w:eastAsia="Times New Roman" w:hAnsi="Times New Roman" w:cs="Times New Roman"/>
                <w:sz w:val="24"/>
                <w:szCs w:val="24"/>
                <w:lang w:val="kk-KZ" w:eastAsia="ru-RU"/>
              </w:rPr>
              <w:t>(сауат ашу негіздері)</w:t>
            </w:r>
          </w:p>
        </w:tc>
        <w:tc>
          <w:tcPr>
            <w:tcW w:w="2458"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AACFC2A" w14:textId="77777777" w:rsidR="009F2063" w:rsidRPr="001357D1" w:rsidRDefault="009F2063" w:rsidP="00F95EFE">
            <w:pPr>
              <w:tabs>
                <w:tab w:val="left" w:pos="993"/>
              </w:tabs>
              <w:spacing w:after="20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lastRenderedPageBreak/>
              <w:t>«Көмекшілер»</w:t>
            </w:r>
          </w:p>
          <w:p w14:paraId="6952A2C9" w14:textId="77777777" w:rsidR="009F2063" w:rsidRPr="001357D1" w:rsidRDefault="009F2063" w:rsidP="00F95EFE">
            <w:pPr>
              <w:tabs>
                <w:tab w:val="left" w:pos="993"/>
              </w:tabs>
              <w:spacing w:after="20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Мақсаты: Заттарды көпше түрде топтастыра алады</w:t>
            </w:r>
          </w:p>
          <w:p w14:paraId="223BD675" w14:textId="77777777" w:rsidR="009F2063" w:rsidRPr="001357D1" w:rsidRDefault="009F2063" w:rsidP="00F95EFE">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Pr>
                <w:rFonts w:ascii="Times New Roman" w:eastAsia="Calibri" w:hAnsi="Times New Roman" w:cs="Times New Roman"/>
                <w:bCs/>
                <w:i/>
                <w:sz w:val="24"/>
                <w:szCs w:val="24"/>
                <w:lang w:val="kk-KZ" w:eastAsia="ru-RU"/>
              </w:rPr>
              <w:t>(тіл</w:t>
            </w:r>
            <w:r w:rsidRPr="001357D1">
              <w:rPr>
                <w:rFonts w:ascii="Times New Roman" w:eastAsia="Calibri" w:hAnsi="Times New Roman" w:cs="Times New Roman"/>
                <w:bCs/>
                <w:i/>
                <w:sz w:val="24"/>
                <w:szCs w:val="24"/>
                <w:lang w:val="kk-KZ" w:eastAsia="ru-RU"/>
              </w:rPr>
              <w:t xml:space="preserve">  дамыту)</w:t>
            </w:r>
            <w:r w:rsidRPr="001357D1">
              <w:rPr>
                <w:rFonts w:ascii="Times New Roman" w:eastAsia="Times New Roman" w:hAnsi="Times New Roman" w:cs="Times New Roman"/>
                <w:bCs/>
                <w:color w:val="000000"/>
                <w:sz w:val="24"/>
                <w:szCs w:val="24"/>
                <w:lang w:val="kk-KZ" w:eastAsia="ru-RU"/>
              </w:rPr>
              <w:t xml:space="preserve"> Интонациясы бойынша сөйлемдерді (хабарлы, сұраулы, лепті) ажыратып, сөйлегенде қолдана білуді дамыту.</w:t>
            </w:r>
          </w:p>
          <w:p w14:paraId="6C9F0D62"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p>
          <w:p w14:paraId="2CD1625D"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Жұмбақ жасыру</w:t>
            </w:r>
          </w:p>
          <w:p w14:paraId="77B743B4"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(қазақ тілі)</w:t>
            </w:r>
          </w:p>
          <w:p w14:paraId="4CAD39E4"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1357D1">
              <w:rPr>
                <w:rFonts w:ascii="Times New Roman" w:eastAsia="Times New Roman" w:hAnsi="Times New Roman" w:cs="Times New Roman"/>
                <w:color w:val="000000"/>
                <w:sz w:val="24"/>
                <w:szCs w:val="24"/>
                <w:lang w:val="kk-KZ" w:bidi="en-US"/>
              </w:rPr>
              <w:t>Жаңбыр жауып басылды,</w:t>
            </w:r>
          </w:p>
          <w:p w14:paraId="2C92B014"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1357D1">
              <w:rPr>
                <w:rFonts w:ascii="Times New Roman" w:eastAsia="Times New Roman" w:hAnsi="Times New Roman" w:cs="Times New Roman"/>
                <w:color w:val="000000"/>
                <w:sz w:val="24"/>
                <w:szCs w:val="24"/>
                <w:lang w:val="kk-KZ" w:bidi="en-US"/>
              </w:rPr>
              <w:t>Аспан шәйдай ашылды.</w:t>
            </w:r>
          </w:p>
          <w:p w14:paraId="1279B75A"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val="kk-KZ" w:bidi="en-US"/>
              </w:rPr>
            </w:pPr>
            <w:r w:rsidRPr="001357D1">
              <w:rPr>
                <w:rFonts w:ascii="Times New Roman" w:eastAsia="Times New Roman" w:hAnsi="Times New Roman" w:cs="Times New Roman"/>
                <w:color w:val="000000"/>
                <w:sz w:val="24"/>
                <w:szCs w:val="24"/>
                <w:lang w:val="kk-KZ" w:bidi="en-US"/>
              </w:rPr>
              <w:lastRenderedPageBreak/>
              <w:t>Қызыл, сары, жасылды,</w:t>
            </w:r>
          </w:p>
          <w:p w14:paraId="627BA121"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1357D1">
              <w:rPr>
                <w:rFonts w:ascii="Times New Roman" w:eastAsia="Times New Roman" w:hAnsi="Times New Roman" w:cs="Times New Roman"/>
                <w:color w:val="000000"/>
                <w:sz w:val="24"/>
                <w:szCs w:val="24"/>
                <w:lang w:bidi="en-US"/>
              </w:rPr>
              <w:t>Көк те бір зат асылды. (Кемпірқосақ)</w:t>
            </w:r>
          </w:p>
          <w:p w14:paraId="3BE159FD"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1357D1">
              <w:rPr>
                <w:rFonts w:ascii="Times New Roman" w:eastAsia="Times New Roman" w:hAnsi="Times New Roman" w:cs="Times New Roman"/>
                <w:color w:val="000000"/>
                <w:sz w:val="24"/>
                <w:szCs w:val="24"/>
                <w:lang w:bidi="en-US"/>
              </w:rPr>
              <w:t xml:space="preserve">Кемпірқосақтың  неше </w:t>
            </w:r>
          </w:p>
          <w:p w14:paraId="4F460112"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1357D1">
              <w:rPr>
                <w:rFonts w:ascii="Times New Roman" w:eastAsia="Times New Roman" w:hAnsi="Times New Roman" w:cs="Times New Roman"/>
                <w:color w:val="000000"/>
                <w:sz w:val="24"/>
                <w:szCs w:val="24"/>
                <w:lang w:bidi="en-US"/>
              </w:rPr>
              <w:t>түсі  бар?</w:t>
            </w:r>
          </w:p>
          <w:p w14:paraId="4BA3F84A"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1357D1">
              <w:rPr>
                <w:rFonts w:ascii="Times New Roman" w:eastAsia="Times New Roman" w:hAnsi="Times New Roman" w:cs="Times New Roman"/>
                <w:color w:val="000000"/>
                <w:sz w:val="24"/>
                <w:szCs w:val="24"/>
                <w:lang w:bidi="en-US"/>
              </w:rPr>
              <w:t>Апта  күндеріндей Кемпірқосақтың  да  жеті түсі  бар</w:t>
            </w:r>
          </w:p>
          <w:p w14:paraId="6C79062C"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1357D1">
              <w:rPr>
                <w:rFonts w:ascii="Times New Roman" w:eastAsia="Times New Roman" w:hAnsi="Times New Roman" w:cs="Times New Roman"/>
                <w:color w:val="000000"/>
                <w:sz w:val="24"/>
                <w:szCs w:val="24"/>
                <w:lang w:bidi="en-US"/>
              </w:rPr>
              <w:t>(Сурет салу)</w:t>
            </w:r>
          </w:p>
          <w:p w14:paraId="79EEB746"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color w:val="000000"/>
                <w:sz w:val="24"/>
                <w:szCs w:val="24"/>
                <w:lang w:bidi="en-US"/>
              </w:rPr>
            </w:pPr>
            <w:r w:rsidRPr="001357D1">
              <w:rPr>
                <w:rFonts w:ascii="Times New Roman" w:eastAsia="Times New Roman" w:hAnsi="Times New Roman" w:cs="Times New Roman"/>
                <w:color w:val="000000"/>
                <w:sz w:val="24"/>
                <w:szCs w:val="24"/>
                <w:lang w:bidi="en-US"/>
              </w:rPr>
              <w:t>Апта  күндерін кемпірқосақтың  түсімен бояу</w:t>
            </w:r>
          </w:p>
          <w:p w14:paraId="55F9EAD8" w14:textId="77777777" w:rsidR="009F2063" w:rsidRPr="001357D1" w:rsidRDefault="009F2063" w:rsidP="00F95EFE">
            <w:pPr>
              <w:tabs>
                <w:tab w:val="left" w:pos="993"/>
              </w:tabs>
              <w:spacing w:after="200" w:line="240" w:lineRule="auto"/>
              <w:rPr>
                <w:rFonts w:ascii="Times New Roman" w:eastAsia="Calibri" w:hAnsi="Times New Roman" w:cs="Times New Roman"/>
                <w:sz w:val="24"/>
                <w:szCs w:val="24"/>
                <w:lang w:val="kk-KZ" w:eastAsia="ru-RU"/>
              </w:rPr>
            </w:pPr>
          </w:p>
        </w:tc>
        <w:tc>
          <w:tcPr>
            <w:tcW w:w="2760"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B34864" w14:textId="77777777" w:rsidR="009F2063" w:rsidRPr="001357D1" w:rsidRDefault="009F2063" w:rsidP="00F95EFE">
            <w:pPr>
              <w:tabs>
                <w:tab w:val="left" w:pos="993"/>
              </w:tabs>
              <w:spacing w:after="0" w:line="254"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lastRenderedPageBreak/>
              <w:t>Дидактикалық ойын: «Жануардың дауысын сал».</w:t>
            </w:r>
          </w:p>
          <w:p w14:paraId="4BED220F" w14:textId="77777777" w:rsidR="009F2063" w:rsidRPr="001357D1" w:rsidRDefault="009F2063" w:rsidP="00F95EFE">
            <w:pPr>
              <w:tabs>
                <w:tab w:val="left" w:pos="993"/>
              </w:tabs>
              <w:spacing w:after="0" w:line="254"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Қасқырдың дауысын сал – у-у-у-у.</w:t>
            </w:r>
          </w:p>
          <w:p w14:paraId="63406B7E" w14:textId="77777777" w:rsidR="009F2063" w:rsidRPr="001357D1" w:rsidRDefault="009F2063" w:rsidP="00F95EFE">
            <w:pPr>
              <w:tabs>
                <w:tab w:val="left" w:pos="993"/>
              </w:tabs>
              <w:spacing w:after="0" w:line="254"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Ешкінің дауысын сал – бе-е-е.</w:t>
            </w:r>
          </w:p>
          <w:p w14:paraId="3968BD01" w14:textId="77777777" w:rsidR="009F2063" w:rsidRPr="001357D1" w:rsidRDefault="009F2063" w:rsidP="00F95EFE">
            <w:pPr>
              <w:tabs>
                <w:tab w:val="left" w:pos="993"/>
              </w:tabs>
              <w:spacing w:after="0" w:line="254"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Қойдың дауысын сал – мə-ə-ə.</w:t>
            </w:r>
          </w:p>
          <w:p w14:paraId="0227AF5A" w14:textId="77777777" w:rsidR="009F2063" w:rsidRPr="001357D1" w:rsidRDefault="009F2063" w:rsidP="00F95EFE">
            <w:pPr>
              <w:tabs>
                <w:tab w:val="left" w:pos="993"/>
              </w:tabs>
              <w:spacing w:after="0" w:line="254"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Педагог ертегіні қуыршақ театры арқылы сахналауды ұсынады. </w:t>
            </w:r>
          </w:p>
          <w:p w14:paraId="477EB6F5" w14:textId="77777777" w:rsidR="009F2063" w:rsidRPr="001357D1" w:rsidRDefault="009F2063" w:rsidP="00F95EFE">
            <w:pPr>
              <w:tabs>
                <w:tab w:val="left" w:pos="993"/>
              </w:tabs>
              <w:spacing w:after="0" w:line="254"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Сиқырлы  қоржыннан</w:t>
            </w:r>
          </w:p>
          <w:p w14:paraId="633DB5BD" w14:textId="77777777" w:rsidR="009F2063" w:rsidRPr="001357D1" w:rsidRDefault="009F2063" w:rsidP="00F95EFE">
            <w:pPr>
              <w:tabs>
                <w:tab w:val="left" w:pos="993"/>
              </w:tabs>
              <w:spacing w:after="0" w:line="254"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алған ертегі кейіпкерлерінің суреті бойынша рөлдерге </w:t>
            </w:r>
            <w:r w:rsidRPr="001357D1">
              <w:rPr>
                <w:rFonts w:ascii="Times New Roman" w:eastAsia="Times New Roman" w:hAnsi="Times New Roman" w:cs="Times New Roman"/>
                <w:sz w:val="24"/>
                <w:szCs w:val="24"/>
                <w:lang w:val="kk-KZ" w:eastAsia="ru-RU"/>
              </w:rPr>
              <w:lastRenderedPageBreak/>
              <w:t>бөлінеді. Қалған балалар көрермен</w:t>
            </w:r>
          </w:p>
          <w:p w14:paraId="5171F13F" w14:textId="77777777" w:rsidR="009F2063" w:rsidRPr="001357D1" w:rsidRDefault="009F2063" w:rsidP="00F95EFE">
            <w:pPr>
              <w:tabs>
                <w:tab w:val="left" w:pos="993"/>
              </w:tabs>
              <w:spacing w:after="0" w:line="254"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болады. Сахналау аяқталғанда көрермендерге бастарын иеді. Көрермендер қол</w:t>
            </w:r>
          </w:p>
          <w:p w14:paraId="1B40D2B5" w14:textId="77777777" w:rsidR="009F2063" w:rsidRPr="001357D1" w:rsidRDefault="009F2063"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шапалақтайды</w:t>
            </w:r>
          </w:p>
          <w:p w14:paraId="20E034E9" w14:textId="77777777" w:rsidR="009F2063" w:rsidRPr="001357D1" w:rsidRDefault="009F2063" w:rsidP="00F95EFE">
            <w:pPr>
              <w:tabs>
                <w:tab w:val="left" w:pos="993"/>
              </w:tabs>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w:t>
            </w:r>
          </w:p>
          <w:p w14:paraId="545A893D" w14:textId="77777777" w:rsidR="009F2063" w:rsidRDefault="009F2063" w:rsidP="00F95EFE">
            <w:pPr>
              <w:tabs>
                <w:tab w:val="left" w:pos="993"/>
              </w:tabs>
              <w:spacing w:after="0" w:line="240" w:lineRule="auto"/>
              <w:rPr>
                <w:lang w:val="kk-KZ"/>
              </w:rPr>
            </w:pPr>
            <w:r w:rsidRPr="001357D1">
              <w:rPr>
                <w:rFonts w:ascii="Times New Roman" w:eastAsia="Calibri" w:hAnsi="Times New Roman" w:cs="Times New Roman"/>
                <w:bCs/>
                <w:i/>
                <w:sz w:val="24"/>
                <w:szCs w:val="24"/>
                <w:lang w:val="kk-KZ"/>
              </w:rPr>
              <w:t>(көркем  әдебиет)</w:t>
            </w:r>
            <w:r w:rsidRPr="00B82141">
              <w:rPr>
                <w:lang w:val="kk-KZ"/>
              </w:rPr>
              <w:t xml:space="preserve"> </w:t>
            </w:r>
            <w:r w:rsidRPr="00A32C68">
              <w:rPr>
                <w:rFonts w:ascii="Times New Roman" w:eastAsia="Calibri" w:hAnsi="Times New Roman" w:cs="Times New Roman"/>
                <w:b/>
                <w:i/>
                <w:w w:val="101"/>
                <w:sz w:val="24"/>
                <w:szCs w:val="24"/>
                <w:lang w:val="kk-KZ"/>
              </w:rPr>
              <w:t>Қауіпсіздік  ережесі</w:t>
            </w:r>
          </w:p>
          <w:p w14:paraId="304FC4A6" w14:textId="77777777" w:rsidR="009F2063" w:rsidRPr="001357D1" w:rsidRDefault="009F2063" w:rsidP="00F95EFE">
            <w:pPr>
              <w:tabs>
                <w:tab w:val="left" w:pos="993"/>
              </w:tabs>
              <w:spacing w:after="0" w:line="240" w:lineRule="auto"/>
              <w:rPr>
                <w:rFonts w:ascii="Times New Roman" w:eastAsia="Calibri" w:hAnsi="Times New Roman" w:cs="Times New Roman"/>
                <w:i/>
                <w:sz w:val="24"/>
                <w:szCs w:val="24"/>
                <w:lang w:val="kk-KZ"/>
              </w:rPr>
            </w:pPr>
            <w:r w:rsidRPr="00B82141">
              <w:rPr>
                <w:rFonts w:ascii="Times New Roman" w:eastAsia="Calibri" w:hAnsi="Times New Roman" w:cs="Times New Roman"/>
                <w:bCs/>
                <w:i/>
                <w:sz w:val="24"/>
                <w:szCs w:val="24"/>
                <w:lang w:val="kk-KZ"/>
              </w:rPr>
              <w:t>https://orken-instituty.kz/ru/telefony-goryachih-linij</w:t>
            </w:r>
          </w:p>
        </w:tc>
        <w:tc>
          <w:tcPr>
            <w:tcW w:w="261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37E5D3"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lastRenderedPageBreak/>
              <w:t>Қ.Мырза Әлидің «Ең тәтті дүние» әңгімесін мәнерлеп оқу</w:t>
            </w:r>
          </w:p>
          <w:p w14:paraId="1E78C179"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«Таңдап ал да, атын айт».</w:t>
            </w:r>
          </w:p>
          <w:p w14:paraId="19A2EF23" w14:textId="77777777" w:rsidR="009F2063" w:rsidRPr="001357D1" w:rsidRDefault="009F2063" w:rsidP="00F95EFE">
            <w:pPr>
              <w:widowControl w:val="0"/>
              <w:tabs>
                <w:tab w:val="left" w:pos="993"/>
              </w:tabs>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14:paraId="1ABCE3B0" w14:textId="77777777" w:rsidR="009F2063" w:rsidRPr="001357D1" w:rsidRDefault="009F2063" w:rsidP="00F95EFE">
            <w:pPr>
              <w:shd w:val="clear" w:color="auto" w:fill="FFFFFF"/>
              <w:tabs>
                <w:tab w:val="left" w:pos="993"/>
              </w:tabs>
              <w:spacing w:after="0" w:line="240" w:lineRule="auto"/>
              <w:rPr>
                <w:rFonts w:ascii="Times New Roman" w:eastAsia="Times New Roman" w:hAnsi="Times New Roman" w:cs="Times New Roman"/>
                <w:i/>
                <w:sz w:val="24"/>
                <w:szCs w:val="24"/>
                <w:shd w:val="clear" w:color="auto" w:fill="FFFFFF"/>
                <w:lang w:val="kk-KZ" w:eastAsia="ru-RU"/>
              </w:rPr>
            </w:pPr>
            <w:r>
              <w:rPr>
                <w:rFonts w:ascii="Times New Roman" w:eastAsia="Calibri" w:hAnsi="Times New Roman" w:cs="Times New Roman"/>
                <w:bCs/>
                <w:i/>
                <w:sz w:val="24"/>
                <w:szCs w:val="24"/>
                <w:lang w:val="kk-KZ" w:eastAsia="ru-RU"/>
              </w:rPr>
              <w:t>(тіл</w:t>
            </w:r>
            <w:r w:rsidRPr="001357D1">
              <w:rPr>
                <w:rFonts w:ascii="Times New Roman" w:eastAsia="Calibri" w:hAnsi="Times New Roman" w:cs="Times New Roman"/>
                <w:bCs/>
                <w:i/>
                <w:sz w:val="24"/>
                <w:szCs w:val="24"/>
                <w:lang w:val="kk-KZ" w:eastAsia="ru-RU"/>
              </w:rPr>
              <w:t xml:space="preserve">  дамыту)</w:t>
            </w:r>
          </w:p>
          <w:p w14:paraId="5B77A5D6" w14:textId="77777777" w:rsidR="009F2063" w:rsidRPr="001357D1" w:rsidRDefault="009F2063" w:rsidP="00F95EFE">
            <w:pPr>
              <w:widowControl w:val="0"/>
              <w:tabs>
                <w:tab w:val="left" w:pos="993"/>
              </w:tabs>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Шығармашылықпен әңгімелеп беруді жетілдіру: ересектердің көмегімен әңгіменің жалғасын және соңын ойдан шығару.</w:t>
            </w:r>
          </w:p>
          <w:p w14:paraId="1821E6D9" w14:textId="77777777" w:rsidR="009F2063" w:rsidRPr="001357D1" w:rsidRDefault="009F2063" w:rsidP="00F95EFE">
            <w:pPr>
              <w:shd w:val="clear" w:color="auto" w:fill="FFFFFF"/>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i/>
                <w:sz w:val="24"/>
                <w:szCs w:val="24"/>
                <w:shd w:val="clear" w:color="auto" w:fill="FFFFFF"/>
                <w:lang w:val="kk-KZ" w:eastAsia="ru-RU"/>
              </w:rPr>
              <w:lastRenderedPageBreak/>
              <w:t xml:space="preserve">Сюжеттік - рөлді ойын: </w:t>
            </w:r>
            <w:r w:rsidRPr="001357D1">
              <w:rPr>
                <w:rFonts w:ascii="Times New Roman" w:eastAsia="Times New Roman" w:hAnsi="Times New Roman" w:cs="Times New Roman"/>
                <w:sz w:val="24"/>
                <w:szCs w:val="24"/>
                <w:lang w:val="kk-KZ" w:eastAsia="ru-RU"/>
              </w:rPr>
              <w:t xml:space="preserve">«Көше» </w:t>
            </w:r>
          </w:p>
          <w:p w14:paraId="67A1E015" w14:textId="77777777" w:rsidR="009F2063" w:rsidRPr="001357D1" w:rsidRDefault="009F2063" w:rsidP="00F95EFE">
            <w:pPr>
              <w:widowControl w:val="0"/>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i/>
                <w:iCs/>
                <w:sz w:val="24"/>
                <w:szCs w:val="24"/>
                <w:lang w:val="kk-KZ" w:eastAsia="ru-RU"/>
              </w:rPr>
              <w:t>Мақсаты:</w:t>
            </w:r>
            <w:r w:rsidRPr="001357D1">
              <w:rPr>
                <w:rFonts w:ascii="Times New Roman" w:eastAsia="Times New Roman" w:hAnsi="Times New Roman" w:cs="Times New Roman"/>
                <w:sz w:val="24"/>
                <w:szCs w:val="24"/>
                <w:lang w:val="kk-KZ" w:eastAsia="ru-RU"/>
              </w:rPr>
              <w:t>Балаларға  бағдаршамның атқаратын жұмысын, автобусқа міну, көшеден өту ережелерін үйрету.   </w:t>
            </w:r>
          </w:p>
          <w:p w14:paraId="481E69E2" w14:textId="77777777" w:rsidR="009F2063" w:rsidRPr="001357D1" w:rsidRDefault="009F2063" w:rsidP="00F95EFE">
            <w:pPr>
              <w:widowControl w:val="0"/>
              <w:tabs>
                <w:tab w:val="left" w:pos="993"/>
              </w:tabs>
              <w:spacing w:after="0" w:line="240" w:lineRule="auto"/>
              <w:rPr>
                <w:rFonts w:ascii="Times New Roman" w:eastAsia="Calibri" w:hAnsi="Times New Roman" w:cs="Times New Roman"/>
                <w:bCs/>
                <w:i/>
                <w:sz w:val="24"/>
                <w:szCs w:val="24"/>
                <w:lang w:val="kk-KZ"/>
              </w:rPr>
            </w:pPr>
            <w:r w:rsidRPr="001357D1">
              <w:rPr>
                <w:rFonts w:ascii="Times New Roman" w:eastAsia="Times New Roman" w:hAnsi="Times New Roman" w:cs="Times New Roman"/>
                <w:bCs/>
                <w:color w:val="000000"/>
                <w:sz w:val="24"/>
                <w:szCs w:val="24"/>
                <w:lang w:val="kk-KZ" w:eastAsia="ru-RU"/>
              </w:rPr>
              <w:t>Арнайы көлік құралдарының түрлерін, белгілі  бір  жұмыс түрін орындау, қауіпсіздікті сақтау.</w:t>
            </w:r>
          </w:p>
          <w:p w14:paraId="51D0DE4A" w14:textId="77777777" w:rsidR="009F2063" w:rsidRPr="001357D1" w:rsidRDefault="009F2063" w:rsidP="00F95EFE">
            <w:pPr>
              <w:widowControl w:val="0"/>
              <w:tabs>
                <w:tab w:val="left" w:pos="993"/>
              </w:tabs>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Calibri" w:hAnsi="Times New Roman" w:cs="Times New Roman"/>
                <w:i/>
                <w:w w:val="101"/>
                <w:sz w:val="24"/>
                <w:szCs w:val="24"/>
                <w:lang w:val="kk-KZ"/>
              </w:rPr>
              <w:t>Қауіпсіздік  ережесін сақтау.</w:t>
            </w:r>
          </w:p>
        </w:tc>
      </w:tr>
      <w:tr w:rsidR="009F2063" w:rsidRPr="00C4755F" w14:paraId="09D59325" w14:textId="77777777" w:rsidTr="00F95EFE">
        <w:trPr>
          <w:gridAfter w:val="4"/>
          <w:wAfter w:w="9999" w:type="dxa"/>
          <w:trHeight w:val="297"/>
        </w:trPr>
        <w:tc>
          <w:tcPr>
            <w:tcW w:w="16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3B26522" w14:textId="77777777" w:rsidR="009F2063" w:rsidRPr="001357D1" w:rsidRDefault="009F2063"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sz w:val="24"/>
                <w:szCs w:val="24"/>
                <w:lang w:val="kk-KZ" w:eastAsia="ru-RU"/>
              </w:rPr>
              <w:lastRenderedPageBreak/>
              <w:t>Балалардың үйге қайтуы</w:t>
            </w:r>
          </w:p>
        </w:tc>
        <w:tc>
          <w:tcPr>
            <w:tcW w:w="24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DDE77F5" w14:textId="77777777" w:rsidR="009F2063" w:rsidRPr="001357D1" w:rsidRDefault="009F2063" w:rsidP="00F95EFE">
            <w:pPr>
              <w:widowControl w:val="0"/>
              <w:tabs>
                <w:tab w:val="right" w:pos="2424"/>
              </w:tabs>
              <w:autoSpaceDE w:val="0"/>
              <w:autoSpaceDN w:val="0"/>
              <w:spacing w:after="0" w:line="276" w:lineRule="auto"/>
              <w:rPr>
                <w:rFonts w:ascii="Times New Roman" w:eastAsia="Times New Roman" w:hAnsi="Times New Roman" w:cs="Times New Roman"/>
                <w:bCs/>
                <w:i/>
                <w:sz w:val="24"/>
                <w:szCs w:val="24"/>
                <w:lang w:val="kk-KZ"/>
              </w:rPr>
            </w:pPr>
            <w:r w:rsidRPr="001357D1">
              <w:rPr>
                <w:rFonts w:ascii="Times New Roman" w:eastAsia="Times New Roman" w:hAnsi="Times New Roman" w:cs="Times New Roman"/>
                <w:bCs/>
                <w:i/>
                <w:sz w:val="24"/>
                <w:szCs w:val="24"/>
                <w:lang w:val="kk-KZ"/>
              </w:rPr>
              <w:t>«Өнегелі 15минут»</w:t>
            </w:r>
            <w:r w:rsidRPr="001357D1">
              <w:rPr>
                <w:rFonts w:ascii="Times New Roman" w:eastAsia="Times New Roman" w:hAnsi="Times New Roman" w:cs="Times New Roman"/>
                <w:bCs/>
                <w:i/>
                <w:sz w:val="24"/>
                <w:szCs w:val="24"/>
                <w:lang w:val="kk-KZ"/>
              </w:rPr>
              <w:tab/>
            </w:r>
          </w:p>
          <w:p w14:paraId="1AACCB19" w14:textId="77777777" w:rsidR="009F2063" w:rsidRPr="001357D1" w:rsidRDefault="009F2063" w:rsidP="00F95EFE">
            <w:pPr>
              <w:widowControl w:val="0"/>
              <w:autoSpaceDE w:val="0"/>
              <w:autoSpaceDN w:val="0"/>
              <w:spacing w:after="0" w:line="276" w:lineRule="auto"/>
              <w:rPr>
                <w:rFonts w:ascii="Times New Roman" w:eastAsia="Times New Roman" w:hAnsi="Times New Roman" w:cs="Times New Roman"/>
                <w:bCs/>
                <w:i/>
                <w:sz w:val="24"/>
                <w:szCs w:val="24"/>
                <w:lang w:val="kk-KZ"/>
              </w:rPr>
            </w:pPr>
            <w:r w:rsidRPr="001357D1">
              <w:rPr>
                <w:rFonts w:ascii="Times New Roman" w:eastAsia="Calibri" w:hAnsi="Times New Roman" w:cs="Times New Roman"/>
                <w:color w:val="000000"/>
                <w:sz w:val="24"/>
                <w:szCs w:val="24"/>
                <w:lang w:val="kk-KZ"/>
              </w:rPr>
              <w:t>Ата-аналарға кеңес:</w:t>
            </w:r>
          </w:p>
          <w:p w14:paraId="71F8306E" w14:textId="77777777" w:rsidR="009F2063" w:rsidRPr="001357D1" w:rsidRDefault="009F2063" w:rsidP="00F95EFE">
            <w:pPr>
              <w:tabs>
                <w:tab w:val="left" w:pos="993"/>
              </w:tabs>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Күн тәртібін сақтау</w:t>
            </w:r>
          </w:p>
          <w:p w14:paraId="5966EE8F" w14:textId="77777777" w:rsidR="009F2063" w:rsidRPr="001357D1" w:rsidRDefault="009F2063" w:rsidP="00F95EFE">
            <w:pPr>
              <w:tabs>
                <w:tab w:val="left" w:pos="993"/>
              </w:tabs>
              <w:spacing w:after="0" w:line="240" w:lineRule="auto"/>
              <w:rPr>
                <w:rFonts w:ascii="Times New Roman" w:eastAsia="Calibri" w:hAnsi="Times New Roman" w:cs="Times New Roman"/>
                <w:color w:val="000000"/>
                <w:sz w:val="24"/>
                <w:szCs w:val="24"/>
                <w:lang w:val="kk-KZ"/>
              </w:rPr>
            </w:pPr>
          </w:p>
          <w:p w14:paraId="5CDAD4DD" w14:textId="77777777" w:rsidR="009F2063" w:rsidRPr="001357D1" w:rsidRDefault="009F2063" w:rsidP="00F95EFE">
            <w:pPr>
              <w:tabs>
                <w:tab w:val="left" w:pos="993"/>
              </w:tabs>
              <w:spacing w:after="0" w:line="240" w:lineRule="auto"/>
              <w:rPr>
                <w:rFonts w:ascii="Times New Roman" w:eastAsia="Calibri" w:hAnsi="Times New Roman" w:cs="Times New Roman"/>
                <w:color w:val="000000"/>
                <w:sz w:val="24"/>
                <w:szCs w:val="24"/>
                <w:lang w:val="kk-KZ"/>
              </w:rPr>
            </w:pPr>
          </w:p>
        </w:tc>
        <w:tc>
          <w:tcPr>
            <w:tcW w:w="2889"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2251839" w14:textId="77777777" w:rsidR="009F2063" w:rsidRPr="001357D1" w:rsidRDefault="009F2063" w:rsidP="00F95EFE">
            <w:pPr>
              <w:tabs>
                <w:tab w:val="left" w:pos="993"/>
              </w:tabs>
              <w:spacing w:after="0" w:line="240" w:lineRule="auto"/>
              <w:rPr>
                <w:rFonts w:ascii="Times New Roman" w:eastAsia="Calibri" w:hAnsi="Times New Roman" w:cs="Times New Roman"/>
                <w:sz w:val="24"/>
                <w:szCs w:val="24"/>
                <w:lang w:val="kk-KZ"/>
              </w:rPr>
            </w:pPr>
            <w:r w:rsidRPr="001357D1">
              <w:rPr>
                <w:rFonts w:ascii="Times New Roman" w:eastAsia="Times New Roman" w:hAnsi="Times New Roman" w:cs="Times New Roman"/>
                <w:bCs/>
                <w:i/>
                <w:sz w:val="24"/>
                <w:szCs w:val="24"/>
                <w:lang w:val="kk-KZ"/>
              </w:rPr>
              <w:t>«Өнегелі 15минут»</w:t>
            </w:r>
          </w:p>
          <w:p w14:paraId="741F18CC" w14:textId="77777777" w:rsidR="009F2063" w:rsidRPr="001357D1" w:rsidRDefault="009F2063" w:rsidP="00F95EFE">
            <w:pPr>
              <w:tabs>
                <w:tab w:val="left" w:pos="993"/>
              </w:tabs>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«Бүгін біз не үйрендік?» ата-аналармен сұхбат жүргізу</w:t>
            </w:r>
          </w:p>
        </w:tc>
        <w:tc>
          <w:tcPr>
            <w:tcW w:w="2458"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8073EFF" w14:textId="77777777" w:rsidR="009F2063" w:rsidRPr="001357D1" w:rsidRDefault="009F2063" w:rsidP="00F95EFE">
            <w:pPr>
              <w:tabs>
                <w:tab w:val="left" w:pos="993"/>
              </w:tabs>
              <w:spacing w:after="0" w:line="276" w:lineRule="auto"/>
              <w:rPr>
                <w:rFonts w:ascii="Times New Roman" w:eastAsia="Calibri" w:hAnsi="Times New Roman" w:cs="Times New Roman"/>
                <w:sz w:val="24"/>
                <w:szCs w:val="24"/>
                <w:lang w:val="kk-KZ"/>
              </w:rPr>
            </w:pPr>
            <w:r w:rsidRPr="001357D1">
              <w:rPr>
                <w:rFonts w:ascii="Times New Roman" w:eastAsia="Times New Roman" w:hAnsi="Times New Roman" w:cs="Times New Roman"/>
                <w:bCs/>
                <w:i/>
                <w:sz w:val="24"/>
                <w:szCs w:val="24"/>
                <w:lang w:val="kk-KZ"/>
              </w:rPr>
              <w:t>«Өнегелі 15минут»</w:t>
            </w:r>
          </w:p>
          <w:p w14:paraId="7908A442" w14:textId="77777777" w:rsidR="009F2063" w:rsidRPr="001357D1" w:rsidRDefault="009F2063" w:rsidP="00F95EFE">
            <w:pPr>
              <w:tabs>
                <w:tab w:val="left" w:pos="993"/>
              </w:tabs>
              <w:spacing w:after="0" w:line="276"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«Бала қауіпсіздігі басты назарда»әңгімелесу</w:t>
            </w:r>
          </w:p>
        </w:tc>
        <w:tc>
          <w:tcPr>
            <w:tcW w:w="2760"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B928032" w14:textId="77777777" w:rsidR="009F2063" w:rsidRPr="001357D1" w:rsidRDefault="009F2063" w:rsidP="00F95EFE">
            <w:pPr>
              <w:tabs>
                <w:tab w:val="left" w:pos="993"/>
              </w:tabs>
              <w:spacing w:after="0" w:line="276" w:lineRule="auto"/>
              <w:rPr>
                <w:rFonts w:ascii="Times New Roman" w:eastAsia="Calibri" w:hAnsi="Times New Roman" w:cs="Times New Roman"/>
                <w:color w:val="000000"/>
                <w:sz w:val="24"/>
                <w:szCs w:val="24"/>
                <w:lang w:val="kk-KZ"/>
              </w:rPr>
            </w:pPr>
            <w:r w:rsidRPr="001357D1">
              <w:rPr>
                <w:rFonts w:ascii="Times New Roman" w:eastAsia="Times New Roman" w:hAnsi="Times New Roman" w:cs="Times New Roman"/>
                <w:bCs/>
                <w:i/>
                <w:sz w:val="24"/>
                <w:szCs w:val="24"/>
                <w:lang w:val="kk-KZ"/>
              </w:rPr>
              <w:t>«Өнегелі 15минут»</w:t>
            </w:r>
          </w:p>
          <w:p w14:paraId="1E4CE0B2" w14:textId="77777777" w:rsidR="009F2063" w:rsidRPr="001357D1" w:rsidRDefault="009F2063" w:rsidP="00F95EFE">
            <w:pPr>
              <w:tabs>
                <w:tab w:val="left" w:pos="993"/>
              </w:tabs>
              <w:spacing w:after="0" w:line="276"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 xml:space="preserve">Әдептілік сөздерді үйренуін ескерту. </w:t>
            </w:r>
          </w:p>
        </w:tc>
        <w:tc>
          <w:tcPr>
            <w:tcW w:w="2612"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654E10A" w14:textId="77777777" w:rsidR="009F2063" w:rsidRPr="001357D1" w:rsidRDefault="009F2063" w:rsidP="00F95EFE">
            <w:pPr>
              <w:tabs>
                <w:tab w:val="left" w:pos="993"/>
              </w:tabs>
              <w:spacing w:after="0" w:line="276" w:lineRule="auto"/>
              <w:rPr>
                <w:rFonts w:ascii="Times New Roman" w:eastAsia="Calibri" w:hAnsi="Times New Roman" w:cs="Times New Roman"/>
                <w:color w:val="000000"/>
                <w:sz w:val="24"/>
                <w:szCs w:val="24"/>
                <w:lang w:val="kk-KZ"/>
              </w:rPr>
            </w:pPr>
            <w:r w:rsidRPr="001357D1">
              <w:rPr>
                <w:rFonts w:ascii="Times New Roman" w:eastAsia="Times New Roman" w:hAnsi="Times New Roman" w:cs="Times New Roman"/>
                <w:bCs/>
                <w:i/>
                <w:sz w:val="24"/>
                <w:szCs w:val="24"/>
                <w:lang w:val="kk-KZ"/>
              </w:rPr>
              <w:t>«Өнегелі 15минут»</w:t>
            </w:r>
          </w:p>
          <w:p w14:paraId="0149DDFB" w14:textId="77777777" w:rsidR="009F2063" w:rsidRPr="001357D1" w:rsidRDefault="009F2063" w:rsidP="00F95EFE">
            <w:pPr>
              <w:tabs>
                <w:tab w:val="left" w:pos="993"/>
              </w:tabs>
              <w:spacing w:after="0" w:line="276"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Бүгінгі күннің жетістігі туралы әңгімелесу.</w:t>
            </w:r>
          </w:p>
        </w:tc>
      </w:tr>
    </w:tbl>
    <w:p w14:paraId="617AA551" w14:textId="77777777" w:rsidR="009F2063" w:rsidRPr="001357D1" w:rsidRDefault="009F2063" w:rsidP="009F2063">
      <w:pPr>
        <w:widowControl w:val="0"/>
        <w:tabs>
          <w:tab w:val="left" w:pos="993"/>
        </w:tabs>
        <w:autoSpaceDE w:val="0"/>
        <w:autoSpaceDN w:val="0"/>
        <w:adjustRightInd w:val="0"/>
        <w:spacing w:after="0" w:line="240" w:lineRule="auto"/>
        <w:rPr>
          <w:rFonts w:ascii="Times New Roman" w:eastAsia="Times New Roman" w:hAnsi="Times New Roman" w:cs="Times New Roman"/>
          <w:sz w:val="24"/>
          <w:szCs w:val="24"/>
          <w:lang w:val="kk-KZ" w:bidi="en-US"/>
        </w:rPr>
      </w:pPr>
    </w:p>
    <w:p w14:paraId="39250694" w14:textId="77777777" w:rsidR="009F2063" w:rsidRPr="001357D1" w:rsidRDefault="009F2063" w:rsidP="009F2063">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r>
        <w:rPr>
          <w:rFonts w:ascii="Times New Roman" w:eastAsia="Times New Roman" w:hAnsi="Times New Roman" w:cs="Times New Roman"/>
          <w:sz w:val="24"/>
          <w:szCs w:val="24"/>
          <w:lang w:val="kk-KZ" w:bidi="en-US"/>
        </w:rPr>
        <w:t>Тәрбиеші: Казкенова.А.Ж</w:t>
      </w:r>
      <w:r w:rsidRPr="001357D1">
        <w:rPr>
          <w:rFonts w:ascii="Times New Roman" w:eastAsia="Times New Roman" w:hAnsi="Times New Roman" w:cs="Times New Roman"/>
          <w:sz w:val="24"/>
          <w:szCs w:val="24"/>
          <w:lang w:val="kk-KZ" w:bidi="en-US"/>
        </w:rPr>
        <w:t xml:space="preserve">                       </w:t>
      </w:r>
    </w:p>
    <w:p w14:paraId="5C7A3E5F" w14:textId="77777777" w:rsidR="009F2063" w:rsidRPr="001357D1" w:rsidRDefault="009F2063" w:rsidP="009F2063">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p>
    <w:p w14:paraId="58B79DD9" w14:textId="77777777" w:rsidR="009F2063" w:rsidRPr="001357D1" w:rsidRDefault="009F2063" w:rsidP="009F2063">
      <w:pPr>
        <w:widowControl w:val="0"/>
        <w:tabs>
          <w:tab w:val="left" w:pos="993"/>
        </w:tabs>
        <w:autoSpaceDE w:val="0"/>
        <w:autoSpaceDN w:val="0"/>
        <w:adjustRightInd w:val="0"/>
        <w:spacing w:after="0" w:line="240" w:lineRule="auto"/>
        <w:rPr>
          <w:rFonts w:ascii="Times New Roman" w:eastAsia="Calibri" w:hAnsi="Times New Roman" w:cs="Times New Roman"/>
          <w:sz w:val="24"/>
          <w:szCs w:val="24"/>
          <w:lang w:val="kk-KZ" w:bidi="en-US"/>
        </w:rPr>
      </w:pPr>
      <w:r w:rsidRPr="001357D1">
        <w:rPr>
          <w:rFonts w:ascii="Times New Roman" w:eastAsia="Times New Roman" w:hAnsi="Times New Roman" w:cs="Times New Roman"/>
          <w:sz w:val="24"/>
          <w:szCs w:val="24"/>
          <w:lang w:val="kk-KZ" w:bidi="en-US"/>
        </w:rPr>
        <w:t>Тексерген:                        З.К.Нургалиева</w:t>
      </w:r>
    </w:p>
    <w:p w14:paraId="172F77C9" w14:textId="77777777" w:rsidR="009F2063" w:rsidRPr="00C6554F" w:rsidRDefault="009F2063" w:rsidP="009F2063">
      <w:pPr>
        <w:rPr>
          <w:lang w:val="kk-KZ"/>
        </w:rPr>
      </w:pPr>
    </w:p>
    <w:p w14:paraId="27203162" w14:textId="77777777" w:rsidR="0020748E" w:rsidRDefault="0020748E" w:rsidP="0085301D">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p>
    <w:p w14:paraId="120B2B37" w14:textId="77777777" w:rsidR="0020748E" w:rsidRDefault="0020748E" w:rsidP="0085301D">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p>
    <w:p w14:paraId="0BAD6E0F" w14:textId="77777777" w:rsidR="0020748E" w:rsidRDefault="0020748E" w:rsidP="0085301D">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p>
    <w:p w14:paraId="70220FCD" w14:textId="77777777" w:rsidR="0020748E" w:rsidRDefault="0020748E" w:rsidP="0085301D">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p>
    <w:p w14:paraId="54A2C634" w14:textId="77777777" w:rsidR="0020748E" w:rsidRDefault="0020748E" w:rsidP="0085301D">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p>
    <w:p w14:paraId="55D004C7" w14:textId="2BE661E8" w:rsidR="0085301D" w:rsidRDefault="0085301D" w:rsidP="0085301D">
      <w:pPr>
        <w:widowControl w:val="0"/>
        <w:tabs>
          <w:tab w:val="left" w:pos="2552"/>
        </w:tabs>
        <w:autoSpaceDE w:val="0"/>
        <w:autoSpaceDN w:val="0"/>
        <w:spacing w:after="0" w:line="240" w:lineRule="auto"/>
        <w:rPr>
          <w:rFonts w:ascii="Times New Roman" w:eastAsia="Times New Roman" w:hAnsi="Times New Roman" w:cs="Times New Roman"/>
          <w:b/>
          <w:lang w:val="kk-KZ" w:bidi="en-US"/>
        </w:rPr>
      </w:pPr>
      <w:r>
        <w:rPr>
          <w:rFonts w:ascii="Times New Roman" w:eastAsia="Times New Roman" w:hAnsi="Times New Roman" w:cs="Times New Roman"/>
          <w:b/>
          <w:u w:val="single"/>
          <w:lang w:val="kk-KZ" w:bidi="en-US"/>
        </w:rPr>
        <w:t>Тәрбиелеу-білім беру процесінің  циклограммасы</w:t>
      </w:r>
    </w:p>
    <w:p w14:paraId="285430B1" w14:textId="77777777" w:rsidR="0085301D" w:rsidRPr="00BB04A1" w:rsidRDefault="0085301D" w:rsidP="0085301D">
      <w:pPr>
        <w:widowControl w:val="0"/>
        <w:tabs>
          <w:tab w:val="left" w:pos="2552"/>
        </w:tabs>
        <w:autoSpaceDE w:val="0"/>
        <w:autoSpaceDN w:val="0"/>
        <w:spacing w:after="0" w:line="240" w:lineRule="auto"/>
        <w:rPr>
          <w:rFonts w:ascii="Times New Roman" w:eastAsia="Times New Roman" w:hAnsi="Times New Roman" w:cs="Times New Roman"/>
          <w:b/>
          <w:sz w:val="24"/>
          <w:szCs w:val="24"/>
          <w:u w:val="single"/>
          <w:lang w:val="kk-KZ" w:bidi="en-US"/>
        </w:rPr>
      </w:pPr>
      <w:r w:rsidRPr="00BB04A1">
        <w:rPr>
          <w:rFonts w:ascii="Times New Roman" w:eastAsia="Times New Roman" w:hAnsi="Times New Roman" w:cs="Times New Roman"/>
          <w:b/>
          <w:sz w:val="24"/>
          <w:szCs w:val="24"/>
          <w:lang w:val="kk-KZ" w:bidi="en-US"/>
        </w:rPr>
        <w:t xml:space="preserve">   Білім беру ұйымы:</w:t>
      </w:r>
      <w:r w:rsidRPr="00BB04A1">
        <w:rPr>
          <w:rFonts w:ascii="Times New Roman" w:eastAsia="Times New Roman" w:hAnsi="Times New Roman" w:cs="Times New Roman"/>
          <w:b/>
          <w:sz w:val="24"/>
          <w:szCs w:val="24"/>
          <w:u w:val="single"/>
          <w:lang w:val="kk-KZ" w:bidi="en-US"/>
        </w:rPr>
        <w:t>«Балдырған» бөбекжайы</w:t>
      </w:r>
    </w:p>
    <w:p w14:paraId="40DCCD71" w14:textId="5543AC6F" w:rsidR="0085301D" w:rsidRPr="00BB04A1" w:rsidRDefault="0085301D" w:rsidP="0085301D">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BB04A1">
        <w:rPr>
          <w:rFonts w:ascii="Times New Roman" w:eastAsia="Times New Roman" w:hAnsi="Times New Roman" w:cs="Times New Roman"/>
          <w:sz w:val="24"/>
          <w:szCs w:val="24"/>
          <w:u w:val="single"/>
          <w:lang w:val="kk-KZ" w:bidi="en-US"/>
        </w:rPr>
        <w:t>Топ :«Қ</w:t>
      </w:r>
      <w:r w:rsidR="00731B60">
        <w:rPr>
          <w:rFonts w:ascii="Times New Roman" w:eastAsia="Times New Roman" w:hAnsi="Times New Roman" w:cs="Times New Roman"/>
          <w:sz w:val="24"/>
          <w:szCs w:val="24"/>
          <w:u w:val="single"/>
          <w:lang w:val="kk-KZ" w:bidi="en-US"/>
        </w:rPr>
        <w:t>арлығаш</w:t>
      </w:r>
      <w:r w:rsidRPr="00BB04A1">
        <w:rPr>
          <w:rFonts w:ascii="Times New Roman" w:eastAsia="Times New Roman" w:hAnsi="Times New Roman" w:cs="Times New Roman"/>
          <w:sz w:val="24"/>
          <w:szCs w:val="24"/>
          <w:u w:val="single"/>
          <w:lang w:val="kk-KZ" w:bidi="en-US"/>
        </w:rPr>
        <w:t>» мектепалды тобы</w:t>
      </w:r>
    </w:p>
    <w:p w14:paraId="71C24B67" w14:textId="77777777" w:rsidR="0085301D" w:rsidRPr="00BB04A1" w:rsidRDefault="0085301D" w:rsidP="0085301D">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lang w:val="kk-KZ" w:bidi="en-US"/>
        </w:rPr>
      </w:pPr>
      <w:r w:rsidRPr="00BB04A1">
        <w:rPr>
          <w:rFonts w:ascii="Times New Roman" w:eastAsia="Times New Roman" w:hAnsi="Times New Roman" w:cs="Times New Roman"/>
          <w:sz w:val="24"/>
          <w:szCs w:val="24"/>
          <w:lang w:val="kk-KZ" w:bidi="en-US"/>
        </w:rPr>
        <w:t>Балалардың  жасы:  5 жастағы балалалар.</w:t>
      </w:r>
      <w:r w:rsidRPr="00BB04A1">
        <w:rPr>
          <w:rFonts w:ascii="Times New Roman" w:hAnsi="Times New Roman" w:cs="Times New Roman"/>
          <w:noProof/>
          <w:sz w:val="24"/>
          <w:szCs w:val="24"/>
          <w:lang w:eastAsia="ru-RU"/>
        </w:rPr>
        <mc:AlternateContent>
          <mc:Choice Requires="wps">
            <w:drawing>
              <wp:anchor distT="4294967294" distB="4294967294" distL="114298" distR="114298" simplePos="0" relativeHeight="251673600" behindDoc="1" locked="0" layoutInCell="1" allowOverlap="1" wp14:anchorId="5C98D880" wp14:editId="6EB68DAC">
                <wp:simplePos x="0" y="0"/>
                <wp:positionH relativeFrom="page">
                  <wp:posOffset>985520</wp:posOffset>
                </wp:positionH>
                <wp:positionV relativeFrom="paragraph">
                  <wp:posOffset>2854325</wp:posOffset>
                </wp:positionV>
                <wp:extent cx="0" cy="0"/>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90F6B0" id="Прямая соединительная линия 28" o:spid="_x0000_s1026" style="position:absolute;z-index:-25164288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p>
    <w:p w14:paraId="45D3A913" w14:textId="77777777" w:rsidR="0085301D" w:rsidRPr="00BB04A1" w:rsidRDefault="0085301D" w:rsidP="0085301D">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BB04A1">
        <w:rPr>
          <w:rFonts w:ascii="Times New Roman" w:eastAsia="Times New Roman" w:hAnsi="Times New Roman" w:cs="Times New Roman"/>
          <w:noProof/>
          <w:sz w:val="24"/>
          <w:szCs w:val="24"/>
          <w:lang w:eastAsia="ru-RU"/>
        </w:rPr>
        <mc:AlternateContent>
          <mc:Choice Requires="wps">
            <w:drawing>
              <wp:anchor distT="4294967294" distB="4294967294" distL="114298" distR="114298" simplePos="0" relativeHeight="251674624" behindDoc="1" locked="0" layoutInCell="1" allowOverlap="1" wp14:anchorId="6C660441" wp14:editId="20BE2CB9">
                <wp:simplePos x="0" y="0"/>
                <wp:positionH relativeFrom="page">
                  <wp:posOffset>985519</wp:posOffset>
                </wp:positionH>
                <wp:positionV relativeFrom="paragraph">
                  <wp:posOffset>2854324</wp:posOffset>
                </wp:positionV>
                <wp:extent cx="0" cy="0"/>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AEE1E8" id="Прямая соединительная линия 1" o:spid="_x0000_s1026" style="position:absolute;z-index:-25164185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r w:rsidRPr="00BB04A1">
        <w:rPr>
          <w:rFonts w:ascii="Times New Roman" w:eastAsia="Times New Roman" w:hAnsi="Times New Roman" w:cs="Times New Roman"/>
          <w:sz w:val="24"/>
          <w:szCs w:val="24"/>
          <w:lang w:val="kk-KZ" w:bidi="en-US"/>
        </w:rPr>
        <w:t xml:space="preserve">Жоспардың құрылу кезеңі:    </w:t>
      </w:r>
      <w:r w:rsidRPr="00BB04A1">
        <w:rPr>
          <w:rFonts w:ascii="Times New Roman" w:eastAsia="Times New Roman" w:hAnsi="Times New Roman" w:cs="Times New Roman"/>
          <w:sz w:val="24"/>
          <w:szCs w:val="24"/>
          <w:u w:val="single"/>
          <w:lang w:val="kk-KZ" w:bidi="en-US"/>
        </w:rPr>
        <w:t>17.11.-21.11.2025ж</w:t>
      </w:r>
    </w:p>
    <w:p w14:paraId="640A2514" w14:textId="77777777" w:rsidR="0085301D" w:rsidRPr="00BB04A1" w:rsidRDefault="0085301D" w:rsidP="0085301D">
      <w:pPr>
        <w:widowControl w:val="0"/>
        <w:autoSpaceDE w:val="0"/>
        <w:autoSpaceDN w:val="0"/>
        <w:spacing w:after="0" w:line="240" w:lineRule="auto"/>
        <w:rPr>
          <w:rFonts w:ascii="Times New Roman" w:eastAsia="Times New Roman" w:hAnsi="Times New Roman" w:cs="Times New Roman"/>
          <w:i/>
          <w:iCs/>
          <w:sz w:val="24"/>
          <w:szCs w:val="24"/>
          <w:lang w:val="kk-KZ"/>
        </w:rPr>
      </w:pPr>
      <w:r w:rsidRPr="00BB04A1">
        <w:rPr>
          <w:rFonts w:ascii="Times New Roman" w:eastAsia="Times New Roman" w:hAnsi="Times New Roman" w:cs="Times New Roman"/>
          <w:color w:val="000000"/>
          <w:sz w:val="24"/>
          <w:szCs w:val="24"/>
          <w:lang w:val="kk-KZ"/>
        </w:rPr>
        <w:t xml:space="preserve">  «Адал азамат»</w:t>
      </w:r>
      <w:r w:rsidRPr="00BB04A1">
        <w:rPr>
          <w:rFonts w:ascii="Times New Roman" w:eastAsia="Times New Roman" w:hAnsi="Times New Roman" w:cs="Times New Roman"/>
          <w:i/>
          <w:color w:val="000000"/>
          <w:sz w:val="24"/>
          <w:szCs w:val="24"/>
          <w:lang w:val="kk-KZ"/>
        </w:rPr>
        <w:t xml:space="preserve"> </w:t>
      </w:r>
      <w:r w:rsidRPr="00BB04A1">
        <w:rPr>
          <w:rFonts w:ascii="Times New Roman" w:eastAsia="Times New Roman" w:hAnsi="Times New Roman" w:cs="Times New Roman"/>
          <w:i/>
          <w:iCs/>
          <w:sz w:val="24"/>
          <w:szCs w:val="24"/>
          <w:lang w:val="kk-KZ"/>
        </w:rPr>
        <w:t>біртұтас тәрбие  бағдарламасы:</w:t>
      </w:r>
    </w:p>
    <w:p w14:paraId="743D4EAC" w14:textId="77777777" w:rsidR="0085301D" w:rsidRPr="00BB04A1" w:rsidRDefault="0085301D" w:rsidP="0085301D">
      <w:pPr>
        <w:widowControl w:val="0"/>
        <w:tabs>
          <w:tab w:val="left" w:pos="2552"/>
        </w:tabs>
        <w:autoSpaceDE w:val="0"/>
        <w:autoSpaceDN w:val="0"/>
        <w:spacing w:after="0" w:line="240" w:lineRule="auto"/>
        <w:rPr>
          <w:rFonts w:ascii="Times New Roman" w:eastAsia="Times New Roman" w:hAnsi="Times New Roman" w:cs="Times New Roman"/>
          <w:b/>
          <w:bCs/>
          <w:iCs/>
          <w:color w:val="000000"/>
          <w:sz w:val="24"/>
          <w:szCs w:val="24"/>
          <w:u w:val="single"/>
          <w:lang w:val="kk-KZ" w:bidi="en-US"/>
        </w:rPr>
      </w:pPr>
      <w:r w:rsidRPr="00BB04A1">
        <w:rPr>
          <w:rFonts w:ascii="Times New Roman" w:eastAsia="Times New Roman" w:hAnsi="Times New Roman" w:cs="Times New Roman"/>
          <w:sz w:val="24"/>
          <w:szCs w:val="24"/>
          <w:lang w:val="kk-KZ" w:bidi="en-US"/>
        </w:rPr>
        <w:t xml:space="preserve">    </w:t>
      </w:r>
      <w:r w:rsidRPr="00BB04A1">
        <w:rPr>
          <w:rFonts w:ascii="Times New Roman" w:eastAsia="Times New Roman" w:hAnsi="Times New Roman" w:cs="Times New Roman"/>
          <w:b/>
          <w:bCs/>
          <w:iCs/>
          <w:color w:val="000000"/>
          <w:sz w:val="24"/>
          <w:szCs w:val="24"/>
          <w:u w:val="single"/>
          <w:lang w:val="kk-KZ" w:bidi="en-US"/>
        </w:rPr>
        <w:t>Қараша – әділдік және жауапкершілік  айы</w:t>
      </w:r>
    </w:p>
    <w:tbl>
      <w:tblPr>
        <w:tblW w:w="164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0"/>
        <w:gridCol w:w="3110"/>
        <w:gridCol w:w="343"/>
        <w:gridCol w:w="11"/>
        <w:gridCol w:w="2755"/>
        <w:gridCol w:w="256"/>
        <w:gridCol w:w="2530"/>
        <w:gridCol w:w="132"/>
        <w:gridCol w:w="6"/>
        <w:gridCol w:w="2343"/>
        <w:gridCol w:w="24"/>
        <w:gridCol w:w="132"/>
        <w:gridCol w:w="6"/>
        <w:gridCol w:w="2567"/>
      </w:tblGrid>
      <w:tr w:rsidR="0085301D" w:rsidRPr="00BB04A1" w14:paraId="55C67A7E" w14:textId="77777777" w:rsidTr="007E6EEF">
        <w:trPr>
          <w:trHeight w:val="316"/>
        </w:trPr>
        <w:tc>
          <w:tcPr>
            <w:tcW w:w="2269" w:type="dxa"/>
            <w:tcBorders>
              <w:top w:val="single" w:sz="4" w:space="0" w:color="000000"/>
              <w:left w:val="single" w:sz="4" w:space="0" w:color="000000"/>
              <w:bottom w:val="single" w:sz="4" w:space="0" w:color="000000"/>
              <w:right w:val="single" w:sz="4" w:space="0" w:color="000000"/>
            </w:tcBorders>
            <w:hideMark/>
          </w:tcPr>
          <w:p w14:paraId="6F001797"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t xml:space="preserve">Күн тәртібінің үлгісі  </w:t>
            </w:r>
          </w:p>
        </w:tc>
        <w:tc>
          <w:tcPr>
            <w:tcW w:w="3109" w:type="dxa"/>
            <w:tcBorders>
              <w:top w:val="single" w:sz="4" w:space="0" w:color="000000"/>
              <w:left w:val="single" w:sz="4" w:space="0" w:color="000000"/>
              <w:bottom w:val="single" w:sz="4" w:space="0" w:color="000000"/>
              <w:right w:val="single" w:sz="4" w:space="0" w:color="000000"/>
            </w:tcBorders>
            <w:hideMark/>
          </w:tcPr>
          <w:p w14:paraId="7195E67A" w14:textId="77777777" w:rsidR="0085301D" w:rsidRPr="00BB04A1" w:rsidRDefault="0085301D" w:rsidP="007E6EEF">
            <w:pPr>
              <w:spacing w:after="0" w:line="240" w:lineRule="auto"/>
              <w:jc w:val="center"/>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Дүйсенбі   </w:t>
            </w:r>
          </w:p>
          <w:p w14:paraId="1EB7C272" w14:textId="77777777" w:rsidR="0085301D" w:rsidRPr="00BB04A1" w:rsidRDefault="0085301D" w:rsidP="007E6EEF">
            <w:pPr>
              <w:spacing w:after="0" w:line="240" w:lineRule="auto"/>
              <w:jc w:val="center"/>
              <w:rPr>
                <w:rFonts w:ascii="Times New Roman" w:hAnsi="Times New Roman" w:cs="Times New Roman"/>
                <w:bCs/>
                <w:sz w:val="24"/>
                <w:szCs w:val="24"/>
                <w:lang w:val="kk-KZ"/>
              </w:rPr>
            </w:pPr>
            <w:r w:rsidRPr="00BB04A1">
              <w:rPr>
                <w:rFonts w:ascii="Times New Roman" w:hAnsi="Times New Roman" w:cs="Times New Roman"/>
                <w:bCs/>
                <w:sz w:val="24"/>
                <w:szCs w:val="24"/>
                <w:lang w:val="kk-KZ"/>
              </w:rPr>
              <w:t>17.11.25ж</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0AAB4717" w14:textId="77777777" w:rsidR="0085301D" w:rsidRPr="00BB04A1" w:rsidRDefault="0085301D" w:rsidP="007E6EEF">
            <w:pPr>
              <w:spacing w:after="0" w:line="240" w:lineRule="auto"/>
              <w:jc w:val="center"/>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Сейсенбі </w:t>
            </w:r>
          </w:p>
          <w:p w14:paraId="67D2EF41" w14:textId="77777777" w:rsidR="0085301D" w:rsidRPr="00BB04A1" w:rsidRDefault="0085301D" w:rsidP="007E6EEF">
            <w:pPr>
              <w:spacing w:after="0" w:line="240" w:lineRule="auto"/>
              <w:jc w:val="center"/>
              <w:rPr>
                <w:rFonts w:ascii="Times New Roman" w:hAnsi="Times New Roman" w:cs="Times New Roman"/>
                <w:bCs/>
                <w:sz w:val="24"/>
                <w:szCs w:val="24"/>
                <w:lang w:val="kk-KZ"/>
              </w:rPr>
            </w:pPr>
            <w:r w:rsidRPr="00BB04A1">
              <w:rPr>
                <w:rFonts w:ascii="Times New Roman" w:hAnsi="Times New Roman" w:cs="Times New Roman"/>
                <w:bCs/>
                <w:sz w:val="24"/>
                <w:szCs w:val="24"/>
                <w:lang w:val="kk-KZ"/>
              </w:rPr>
              <w:t>18.11.25ж</w:t>
            </w:r>
          </w:p>
        </w:tc>
        <w:tc>
          <w:tcPr>
            <w:tcW w:w="2785" w:type="dxa"/>
            <w:gridSpan w:val="2"/>
            <w:tcBorders>
              <w:top w:val="single" w:sz="4" w:space="0" w:color="000000"/>
              <w:left w:val="single" w:sz="4" w:space="0" w:color="000000"/>
              <w:bottom w:val="single" w:sz="4" w:space="0" w:color="000000"/>
              <w:right w:val="single" w:sz="4" w:space="0" w:color="000000"/>
            </w:tcBorders>
            <w:hideMark/>
          </w:tcPr>
          <w:p w14:paraId="22318FC5" w14:textId="77777777" w:rsidR="0085301D" w:rsidRPr="00BB04A1" w:rsidRDefault="0085301D" w:rsidP="007E6EEF">
            <w:pPr>
              <w:spacing w:after="0" w:line="240" w:lineRule="auto"/>
              <w:jc w:val="center"/>
              <w:rPr>
                <w:rFonts w:ascii="Times New Roman" w:hAnsi="Times New Roman" w:cs="Times New Roman"/>
                <w:bCs/>
                <w:sz w:val="24"/>
                <w:szCs w:val="24"/>
                <w:lang w:val="kk-KZ"/>
              </w:rPr>
            </w:pPr>
            <w:r w:rsidRPr="00BB04A1">
              <w:rPr>
                <w:rFonts w:ascii="Times New Roman" w:hAnsi="Times New Roman" w:cs="Times New Roman"/>
                <w:bCs/>
                <w:sz w:val="24"/>
                <w:szCs w:val="24"/>
                <w:lang w:val="kk-KZ"/>
              </w:rPr>
              <w:t>Сәрсенбі</w:t>
            </w:r>
          </w:p>
          <w:p w14:paraId="62653568" w14:textId="77777777" w:rsidR="0085301D" w:rsidRPr="00BB04A1" w:rsidRDefault="0085301D" w:rsidP="007E6EEF">
            <w:pPr>
              <w:spacing w:after="0" w:line="240" w:lineRule="auto"/>
              <w:jc w:val="center"/>
              <w:rPr>
                <w:rFonts w:ascii="Times New Roman" w:hAnsi="Times New Roman" w:cs="Times New Roman"/>
                <w:sz w:val="24"/>
                <w:szCs w:val="24"/>
                <w:lang w:val="kk-KZ"/>
              </w:rPr>
            </w:pPr>
            <w:r w:rsidRPr="00BB04A1">
              <w:rPr>
                <w:rFonts w:ascii="Times New Roman" w:hAnsi="Times New Roman" w:cs="Times New Roman"/>
                <w:bCs/>
                <w:sz w:val="24"/>
                <w:szCs w:val="24"/>
                <w:lang w:val="kk-KZ"/>
              </w:rPr>
              <w:t>19.11.25ж</w:t>
            </w:r>
          </w:p>
        </w:tc>
        <w:tc>
          <w:tcPr>
            <w:tcW w:w="2504" w:type="dxa"/>
            <w:gridSpan w:val="4"/>
            <w:tcBorders>
              <w:top w:val="single" w:sz="4" w:space="0" w:color="000000"/>
              <w:left w:val="single" w:sz="4" w:space="0" w:color="000000"/>
              <w:bottom w:val="single" w:sz="4" w:space="0" w:color="000000"/>
              <w:right w:val="single" w:sz="4" w:space="0" w:color="000000"/>
            </w:tcBorders>
            <w:hideMark/>
          </w:tcPr>
          <w:p w14:paraId="5FBEC380" w14:textId="77777777" w:rsidR="0085301D" w:rsidRPr="00BB04A1" w:rsidRDefault="0085301D" w:rsidP="007E6EEF">
            <w:pPr>
              <w:spacing w:after="0" w:line="240" w:lineRule="auto"/>
              <w:jc w:val="center"/>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Бейсенбі  </w:t>
            </w:r>
          </w:p>
          <w:p w14:paraId="345EF4D8" w14:textId="77777777" w:rsidR="0085301D" w:rsidRPr="00BB04A1" w:rsidRDefault="0085301D" w:rsidP="007E6EEF">
            <w:pPr>
              <w:spacing w:after="0" w:line="240" w:lineRule="auto"/>
              <w:jc w:val="center"/>
              <w:rPr>
                <w:rFonts w:ascii="Times New Roman" w:hAnsi="Times New Roman" w:cs="Times New Roman"/>
                <w:sz w:val="24"/>
                <w:szCs w:val="24"/>
                <w:lang w:val="kk-KZ"/>
              </w:rPr>
            </w:pPr>
            <w:r w:rsidRPr="00BB04A1">
              <w:rPr>
                <w:rFonts w:ascii="Times New Roman" w:hAnsi="Times New Roman" w:cs="Times New Roman"/>
                <w:bCs/>
                <w:sz w:val="24"/>
                <w:szCs w:val="24"/>
                <w:lang w:val="kk-KZ"/>
              </w:rPr>
              <w:t>20.11.25ж</w:t>
            </w:r>
          </w:p>
        </w:tc>
        <w:tc>
          <w:tcPr>
            <w:tcW w:w="2704" w:type="dxa"/>
            <w:gridSpan w:val="3"/>
            <w:tcBorders>
              <w:top w:val="single" w:sz="4" w:space="0" w:color="000000"/>
              <w:left w:val="single" w:sz="4" w:space="0" w:color="000000"/>
              <w:bottom w:val="single" w:sz="4" w:space="0" w:color="000000"/>
              <w:right w:val="single" w:sz="4" w:space="0" w:color="000000"/>
            </w:tcBorders>
            <w:hideMark/>
          </w:tcPr>
          <w:p w14:paraId="39E3D929" w14:textId="77777777" w:rsidR="0085301D" w:rsidRPr="00BB04A1" w:rsidRDefault="0085301D" w:rsidP="007E6EEF">
            <w:pPr>
              <w:spacing w:after="0" w:line="240" w:lineRule="auto"/>
              <w:jc w:val="center"/>
              <w:rPr>
                <w:rFonts w:ascii="Times New Roman" w:hAnsi="Times New Roman" w:cs="Times New Roman"/>
                <w:bCs/>
                <w:sz w:val="24"/>
                <w:szCs w:val="24"/>
                <w:lang w:val="kk-KZ"/>
              </w:rPr>
            </w:pPr>
            <w:r w:rsidRPr="00BB04A1">
              <w:rPr>
                <w:rFonts w:ascii="Times New Roman" w:hAnsi="Times New Roman" w:cs="Times New Roman"/>
                <w:bCs/>
                <w:sz w:val="24"/>
                <w:szCs w:val="24"/>
                <w:lang w:val="kk-KZ"/>
              </w:rPr>
              <w:t>Жұма</w:t>
            </w:r>
          </w:p>
          <w:p w14:paraId="750ED9CD" w14:textId="77777777" w:rsidR="0085301D" w:rsidRPr="00BB04A1" w:rsidRDefault="0085301D" w:rsidP="007E6EEF">
            <w:pPr>
              <w:spacing w:after="0" w:line="240" w:lineRule="auto"/>
              <w:jc w:val="center"/>
              <w:rPr>
                <w:rFonts w:ascii="Times New Roman" w:hAnsi="Times New Roman" w:cs="Times New Roman"/>
                <w:bCs/>
                <w:sz w:val="24"/>
                <w:szCs w:val="24"/>
                <w:lang w:val="kk-KZ"/>
              </w:rPr>
            </w:pPr>
            <w:r w:rsidRPr="00BB04A1">
              <w:rPr>
                <w:rFonts w:ascii="Times New Roman" w:hAnsi="Times New Roman" w:cs="Times New Roman"/>
                <w:bCs/>
                <w:sz w:val="24"/>
                <w:szCs w:val="24"/>
                <w:lang w:val="kk-KZ"/>
              </w:rPr>
              <w:t>21.11.25ж</w:t>
            </w:r>
          </w:p>
        </w:tc>
      </w:tr>
      <w:tr w:rsidR="0085301D" w:rsidRPr="00BB04A1" w14:paraId="2902A72F" w14:textId="77777777" w:rsidTr="007E6EEF">
        <w:trPr>
          <w:trHeight w:val="3452"/>
        </w:trPr>
        <w:tc>
          <w:tcPr>
            <w:tcW w:w="2269" w:type="dxa"/>
            <w:tcBorders>
              <w:top w:val="single" w:sz="4" w:space="0" w:color="000000"/>
              <w:left w:val="single" w:sz="4" w:space="0" w:color="000000"/>
              <w:bottom w:val="single" w:sz="4" w:space="0" w:color="000000"/>
              <w:right w:val="single" w:sz="4" w:space="0" w:color="000000"/>
            </w:tcBorders>
          </w:tcPr>
          <w:p w14:paraId="3A5618B4"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t xml:space="preserve">Балаларды қабылдау </w:t>
            </w:r>
          </w:p>
          <w:p w14:paraId="13FE7E92" w14:textId="77777777" w:rsidR="0085301D" w:rsidRPr="00BB04A1" w:rsidRDefault="0085301D" w:rsidP="007E6EEF">
            <w:pPr>
              <w:spacing w:line="240" w:lineRule="auto"/>
              <w:rPr>
                <w:rFonts w:ascii="Times New Roman" w:hAnsi="Times New Roman" w:cs="Times New Roman"/>
                <w:sz w:val="24"/>
                <w:szCs w:val="24"/>
                <w:lang w:val="kk-KZ"/>
              </w:rPr>
            </w:pPr>
          </w:p>
          <w:p w14:paraId="254A5DF7" w14:textId="77777777" w:rsidR="0085301D" w:rsidRPr="00BB04A1" w:rsidRDefault="0085301D" w:rsidP="007E6EEF">
            <w:pPr>
              <w:spacing w:line="240" w:lineRule="auto"/>
              <w:rPr>
                <w:rFonts w:ascii="Times New Roman" w:hAnsi="Times New Roman" w:cs="Times New Roman"/>
                <w:sz w:val="24"/>
                <w:szCs w:val="24"/>
                <w:lang w:val="kk-KZ"/>
              </w:rPr>
            </w:pPr>
          </w:p>
          <w:p w14:paraId="310385AD" w14:textId="77777777" w:rsidR="0085301D" w:rsidRPr="00BB04A1" w:rsidRDefault="0085301D" w:rsidP="007E6EEF">
            <w:pPr>
              <w:spacing w:line="240" w:lineRule="auto"/>
              <w:rPr>
                <w:rFonts w:ascii="Times New Roman" w:hAnsi="Times New Roman" w:cs="Times New Roman"/>
                <w:sz w:val="24"/>
                <w:szCs w:val="24"/>
                <w:lang w:val="kk-KZ"/>
              </w:rPr>
            </w:pPr>
          </w:p>
        </w:tc>
        <w:tc>
          <w:tcPr>
            <w:tcW w:w="3109" w:type="dxa"/>
            <w:tcBorders>
              <w:top w:val="single" w:sz="4" w:space="0" w:color="000000"/>
              <w:left w:val="single" w:sz="4" w:space="0" w:color="000000"/>
              <w:bottom w:val="single" w:sz="4" w:space="0" w:color="000000"/>
              <w:right w:val="single" w:sz="4" w:space="0" w:color="000000"/>
            </w:tcBorders>
            <w:hideMark/>
          </w:tcPr>
          <w:p w14:paraId="6F2C197B" w14:textId="77777777" w:rsidR="0085301D" w:rsidRPr="00BB04A1" w:rsidRDefault="0085301D" w:rsidP="007E6EEF">
            <w:pPr>
              <w:spacing w:line="240" w:lineRule="auto"/>
              <w:rPr>
                <w:rFonts w:ascii="Times New Roman" w:hAnsi="Times New Roman" w:cs="Times New Roman"/>
                <w:color w:val="000000"/>
                <w:sz w:val="24"/>
                <w:szCs w:val="24"/>
                <w:lang w:val="kk-KZ"/>
              </w:rPr>
            </w:pPr>
            <w:r w:rsidRPr="00BB04A1">
              <w:rPr>
                <w:rFonts w:ascii="Times New Roman" w:hAnsi="Times New Roman" w:cs="Times New Roman"/>
                <w:sz w:val="24"/>
                <w:szCs w:val="24"/>
                <w:lang w:val="kk-KZ"/>
              </w:rPr>
              <w:t>Көңілді музыка қойып,  көтеріңкі көңіл-күймен қарсы алу. Баладан қандай к</w:t>
            </w:r>
            <w:r w:rsidRPr="00BB04A1">
              <w:rPr>
                <w:rFonts w:ascii="Times New Roman" w:hAnsi="Times New Roman" w:cs="Times New Roman"/>
                <w:i/>
                <w:sz w:val="24"/>
                <w:szCs w:val="24"/>
                <w:lang w:val="kk-KZ"/>
              </w:rPr>
              <w:t>ө</w:t>
            </w:r>
            <w:r w:rsidRPr="00BB04A1">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r w:rsidRPr="00BB04A1">
              <w:rPr>
                <w:rFonts w:ascii="Times New Roman" w:hAnsi="Times New Roman" w:cs="Times New Roman"/>
                <w:bCs/>
                <w:sz w:val="24"/>
                <w:szCs w:val="24"/>
                <w:lang w:val="kk-KZ"/>
              </w:rPr>
              <w:t>Интонациясы бойынша сөйлемдерді (хабарлы, сұраулы, лепті) ажыратып, сөйлегенде қолдана білуді дамыту.</w:t>
            </w:r>
            <w:r w:rsidRPr="00BB04A1">
              <w:rPr>
                <w:rFonts w:ascii="Times New Roman" w:eastAsia="Times New Roman" w:hAnsi="Times New Roman" w:cs="Times New Roman"/>
                <w:sz w:val="24"/>
                <w:szCs w:val="24"/>
                <w:lang w:val="kk-KZ"/>
              </w:rPr>
              <w:t xml:space="preserve"> (Тіл дамыту)</w:t>
            </w:r>
          </w:p>
        </w:tc>
        <w:tc>
          <w:tcPr>
            <w:tcW w:w="3108" w:type="dxa"/>
            <w:gridSpan w:val="3"/>
            <w:tcBorders>
              <w:top w:val="single" w:sz="4" w:space="0" w:color="000000"/>
              <w:left w:val="single" w:sz="4" w:space="0" w:color="000000"/>
              <w:bottom w:val="single" w:sz="4" w:space="0" w:color="000000"/>
              <w:right w:val="single" w:sz="4" w:space="0" w:color="000000"/>
            </w:tcBorders>
          </w:tcPr>
          <w:p w14:paraId="09DA8982"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«Қуаныш сыйлау»</w:t>
            </w:r>
          </w:p>
          <w:p w14:paraId="1FDA0397"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Еңбек тапсырмасы: Гүлдерге су құю,шаңдарын сүрту.</w:t>
            </w:r>
          </w:p>
          <w:p w14:paraId="09C876A6"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Ойын:</w:t>
            </w:r>
            <w:r w:rsidRPr="00BB04A1">
              <w:rPr>
                <w:rFonts w:ascii="Times New Roman" w:hAnsi="Times New Roman" w:cs="Times New Roman"/>
                <w:bCs/>
                <w:color w:val="000000"/>
                <w:sz w:val="24"/>
                <w:szCs w:val="24"/>
                <w:shd w:val="clear" w:color="auto" w:fill="FFFFFF"/>
                <w:lang w:val="kk-KZ"/>
              </w:rPr>
              <w:t>«Күншуақ»</w:t>
            </w:r>
          </w:p>
          <w:p w14:paraId="6A7C7A05"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Күлімдеген күн мейірімді,</w:t>
            </w:r>
          </w:p>
          <w:p w14:paraId="4462091A"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Кіршіксіз қар мейірімді.</w:t>
            </w:r>
          </w:p>
          <w:p w14:paraId="00040AE2"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Таза мөлдір су мейірімді,</w:t>
            </w:r>
          </w:p>
          <w:p w14:paraId="36222AD0"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Мәпелеген ата-ана мейірімді.</w:t>
            </w:r>
          </w:p>
          <w:p w14:paraId="57D13592" w14:textId="77777777" w:rsidR="0085301D" w:rsidRPr="00BB04A1" w:rsidRDefault="0085301D" w:rsidP="007E6EEF">
            <w:pPr>
              <w:rPr>
                <w:rFonts w:ascii="Times New Roman" w:eastAsia="Times New Roman" w:hAnsi="Times New Roman" w:cs="Times New Roman"/>
                <w:bCs/>
                <w:i/>
                <w:color w:val="000000"/>
                <w:sz w:val="24"/>
                <w:szCs w:val="24"/>
                <w:lang w:val="kk-KZ"/>
              </w:rPr>
            </w:pPr>
            <w:r w:rsidRPr="00BB04A1">
              <w:rPr>
                <w:rFonts w:ascii="Times New Roman" w:eastAsia="Times New Roman" w:hAnsi="Times New Roman" w:cs="Times New Roman"/>
                <w:bCs/>
                <w:color w:val="000000"/>
                <w:sz w:val="24"/>
                <w:szCs w:val="24"/>
                <w:lang w:val="kk-KZ"/>
              </w:rPr>
              <w:t>(Қазақ тілі)</w:t>
            </w:r>
            <w:r w:rsidRPr="00BB04A1">
              <w:rPr>
                <w:rFonts w:ascii="Times New Roman" w:hAnsi="Times New Roman" w:cs="Times New Roman"/>
                <w:sz w:val="24"/>
                <w:szCs w:val="24"/>
                <w:lang w:val="kk-KZ"/>
              </w:rPr>
              <w:t xml:space="preserve"> </w:t>
            </w:r>
            <w:r w:rsidRPr="00BB04A1">
              <w:rPr>
                <w:rFonts w:ascii="Times New Roman" w:eastAsia="Times New Roman" w:hAnsi="Times New Roman" w:cs="Times New Roman"/>
                <w:bCs/>
                <w:i/>
                <w:color w:val="000000"/>
                <w:sz w:val="24"/>
                <w:szCs w:val="24"/>
                <w:lang w:val="kk-KZ"/>
              </w:rPr>
              <w:t>«Біртұтас тәрбие» бағдарламасы.</w:t>
            </w:r>
          </w:p>
          <w:p w14:paraId="1000F8BC" w14:textId="77777777" w:rsidR="0085301D" w:rsidRPr="00BB04A1" w:rsidRDefault="0085301D" w:rsidP="007E6EEF">
            <w:pPr>
              <w:widowControl w:val="0"/>
              <w:spacing w:after="0" w:line="240" w:lineRule="auto"/>
              <w:rPr>
                <w:rFonts w:ascii="Times New Roman" w:eastAsia="Times New Roman" w:hAnsi="Times New Roman" w:cs="Times New Roman"/>
                <w:bCs/>
                <w:color w:val="000000"/>
                <w:sz w:val="24"/>
                <w:szCs w:val="24"/>
                <w:lang w:val="kk-KZ"/>
              </w:rPr>
            </w:pPr>
          </w:p>
          <w:p w14:paraId="1052FDD8"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p>
          <w:p w14:paraId="5AE10E20" w14:textId="77777777" w:rsidR="0085301D" w:rsidRPr="00BB04A1" w:rsidRDefault="0085301D" w:rsidP="007E6EEF">
            <w:pPr>
              <w:spacing w:after="0" w:line="240" w:lineRule="auto"/>
              <w:rPr>
                <w:rFonts w:ascii="Times New Roman" w:hAnsi="Times New Roman" w:cs="Times New Roman"/>
                <w:sz w:val="24"/>
                <w:szCs w:val="24"/>
                <w:lang w:val="kk-KZ"/>
              </w:rPr>
            </w:pPr>
          </w:p>
          <w:p w14:paraId="06E7C67B" w14:textId="77777777" w:rsidR="0085301D" w:rsidRPr="00BB04A1" w:rsidRDefault="0085301D" w:rsidP="007E6EEF">
            <w:pPr>
              <w:spacing w:line="240" w:lineRule="auto"/>
              <w:rPr>
                <w:rFonts w:ascii="Times New Roman" w:hAnsi="Times New Roman" w:cs="Times New Roman"/>
                <w:sz w:val="24"/>
                <w:szCs w:val="24"/>
                <w:lang w:val="kk-KZ"/>
              </w:rPr>
            </w:pPr>
          </w:p>
        </w:tc>
        <w:tc>
          <w:tcPr>
            <w:tcW w:w="2785" w:type="dxa"/>
            <w:gridSpan w:val="2"/>
            <w:tcBorders>
              <w:top w:val="single" w:sz="4" w:space="0" w:color="000000"/>
              <w:left w:val="single" w:sz="4" w:space="0" w:color="000000"/>
              <w:bottom w:val="single" w:sz="4" w:space="0" w:color="000000"/>
              <w:right w:val="single" w:sz="4" w:space="0" w:color="000000"/>
            </w:tcBorders>
          </w:tcPr>
          <w:p w14:paraId="04B622E5"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Баладан  бақшаға келгенше не көргенін,қандай көңіл күймен келгенін сұрау.</w:t>
            </w:r>
          </w:p>
          <w:p w14:paraId="5A65663C"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color w:val="000000"/>
                <w:sz w:val="24"/>
                <w:szCs w:val="24"/>
                <w:lang w:val="kk-KZ"/>
              </w:rPr>
              <w:t>Әр түрлі көлік түрлерімен танысу  (жедел жәрдем, өрт сөндіру машинасы) білу.</w:t>
            </w:r>
          </w:p>
          <w:p w14:paraId="7F0FEABA"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sz w:val="24"/>
                <w:szCs w:val="24"/>
                <w:lang w:val="kk-KZ"/>
              </w:rPr>
              <w:t>(Қоршаған әлеммен таныстыру.)</w:t>
            </w:r>
          </w:p>
          <w:p w14:paraId="20ACE718" w14:textId="77777777" w:rsidR="0085301D" w:rsidRPr="00BB04A1" w:rsidRDefault="0085301D" w:rsidP="007E6EEF">
            <w:pPr>
              <w:spacing w:after="0" w:line="240" w:lineRule="auto"/>
              <w:rPr>
                <w:rFonts w:ascii="Times New Roman" w:hAnsi="Times New Roman" w:cs="Times New Roman"/>
                <w:color w:val="000000"/>
                <w:sz w:val="24"/>
                <w:szCs w:val="24"/>
                <w:lang w:val="kk-KZ"/>
              </w:rPr>
            </w:pPr>
          </w:p>
          <w:p w14:paraId="242A5192" w14:textId="77777777" w:rsidR="0085301D" w:rsidRPr="00BB04A1" w:rsidRDefault="0085301D" w:rsidP="007E6EEF">
            <w:pPr>
              <w:spacing w:after="0" w:line="240" w:lineRule="auto"/>
              <w:rPr>
                <w:rFonts w:ascii="Times New Roman" w:hAnsi="Times New Roman" w:cs="Times New Roman"/>
                <w:sz w:val="24"/>
                <w:szCs w:val="24"/>
                <w:lang w:val="kk-KZ"/>
              </w:rPr>
            </w:pPr>
          </w:p>
        </w:tc>
        <w:tc>
          <w:tcPr>
            <w:tcW w:w="2504" w:type="dxa"/>
            <w:gridSpan w:val="4"/>
            <w:tcBorders>
              <w:top w:val="single" w:sz="4" w:space="0" w:color="000000"/>
              <w:left w:val="single" w:sz="4" w:space="0" w:color="000000"/>
              <w:bottom w:val="single" w:sz="4" w:space="0" w:color="000000"/>
              <w:right w:val="single" w:sz="4" w:space="0" w:color="000000"/>
            </w:tcBorders>
          </w:tcPr>
          <w:p w14:paraId="06881D51" w14:textId="77777777" w:rsidR="0085301D" w:rsidRPr="00BB04A1" w:rsidRDefault="0085301D" w:rsidP="007E6EEF">
            <w:pPr>
              <w:rPr>
                <w:rFonts w:ascii="Times New Roman" w:eastAsia="Times New Roman" w:hAnsi="Times New Roman" w:cs="Times New Roman"/>
                <w:sz w:val="24"/>
                <w:szCs w:val="24"/>
                <w:lang w:val="kk-KZ"/>
              </w:rPr>
            </w:pPr>
            <w:r w:rsidRPr="00BB04A1">
              <w:rPr>
                <w:rFonts w:ascii="Times New Roman" w:hAnsi="Times New Roman" w:cs="Times New Roman"/>
                <w:color w:val="000000"/>
                <w:sz w:val="24"/>
                <w:szCs w:val="24"/>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BB04A1">
              <w:rPr>
                <w:rFonts w:ascii="Times New Roman" w:eastAsia="Times New Roman" w:hAnsi="Times New Roman" w:cs="Times New Roman"/>
                <w:sz w:val="24"/>
                <w:szCs w:val="24"/>
                <w:lang w:val="kk-KZ"/>
              </w:rPr>
              <w:t xml:space="preserve"> (Көркем әдебиет)</w:t>
            </w:r>
            <w:r w:rsidRPr="00BB04A1">
              <w:rPr>
                <w:rFonts w:ascii="Times New Roman" w:hAnsi="Times New Roman" w:cs="Times New Roman"/>
                <w:sz w:val="24"/>
                <w:szCs w:val="24"/>
                <w:lang w:val="kk-KZ"/>
              </w:rPr>
              <w:t xml:space="preserve"> </w:t>
            </w:r>
            <w:r w:rsidRPr="00BB04A1">
              <w:rPr>
                <w:rFonts w:ascii="Times New Roman" w:eastAsia="Times New Roman" w:hAnsi="Times New Roman" w:cs="Times New Roman"/>
                <w:i/>
                <w:sz w:val="24"/>
                <w:szCs w:val="24"/>
                <w:lang w:val="kk-KZ"/>
              </w:rPr>
              <w:t>«Біртұтас тәрбие» бағдарламасы</w:t>
            </w:r>
            <w:r w:rsidRPr="00BB04A1">
              <w:rPr>
                <w:rFonts w:ascii="Times New Roman" w:eastAsia="Times New Roman" w:hAnsi="Times New Roman" w:cs="Times New Roman"/>
                <w:sz w:val="24"/>
                <w:szCs w:val="24"/>
                <w:lang w:val="kk-KZ"/>
              </w:rPr>
              <w:t>.</w:t>
            </w:r>
          </w:p>
          <w:p w14:paraId="2ED966A5" w14:textId="77777777" w:rsidR="0085301D" w:rsidRPr="00BB04A1" w:rsidRDefault="0085301D" w:rsidP="007E6EEF">
            <w:pPr>
              <w:spacing w:after="0" w:line="240" w:lineRule="auto"/>
              <w:rPr>
                <w:rFonts w:ascii="Times New Roman" w:hAnsi="Times New Roman" w:cs="Times New Roman"/>
                <w:sz w:val="24"/>
                <w:szCs w:val="24"/>
                <w:lang w:val="kk-KZ"/>
              </w:rPr>
            </w:pPr>
          </w:p>
          <w:p w14:paraId="6543A6F3" w14:textId="77777777" w:rsidR="0085301D" w:rsidRPr="00BB04A1" w:rsidRDefault="0085301D" w:rsidP="007E6EEF">
            <w:pPr>
              <w:spacing w:after="0" w:line="240" w:lineRule="auto"/>
              <w:rPr>
                <w:rFonts w:ascii="Times New Roman" w:hAnsi="Times New Roman" w:cs="Times New Roman"/>
                <w:sz w:val="24"/>
                <w:szCs w:val="24"/>
                <w:lang w:val="kk-KZ"/>
              </w:rPr>
            </w:pPr>
          </w:p>
        </w:tc>
        <w:tc>
          <w:tcPr>
            <w:tcW w:w="2704" w:type="dxa"/>
            <w:gridSpan w:val="3"/>
            <w:tcBorders>
              <w:top w:val="single" w:sz="4" w:space="0" w:color="000000"/>
              <w:left w:val="single" w:sz="4" w:space="0" w:color="000000"/>
              <w:bottom w:val="single" w:sz="4" w:space="0" w:color="000000"/>
              <w:right w:val="single" w:sz="4" w:space="0" w:color="000000"/>
            </w:tcBorders>
          </w:tcPr>
          <w:p w14:paraId="6F689E67"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 Баладан қандай к</w:t>
            </w:r>
            <w:r w:rsidRPr="00BB04A1">
              <w:rPr>
                <w:rFonts w:ascii="Times New Roman" w:hAnsi="Times New Roman" w:cs="Times New Roman"/>
                <w:i/>
                <w:sz w:val="24"/>
                <w:szCs w:val="24"/>
                <w:lang w:val="kk-KZ"/>
              </w:rPr>
              <w:t>ө</w:t>
            </w:r>
            <w:r w:rsidRPr="00BB04A1">
              <w:rPr>
                <w:rFonts w:ascii="Times New Roman" w:hAnsi="Times New Roman" w:cs="Times New Roman"/>
                <w:sz w:val="24"/>
                <w:szCs w:val="24"/>
                <w:lang w:val="kk-KZ"/>
              </w:rPr>
              <w:t>ңіл күймен келгенін сұрап, сәлемдесу. «</w:t>
            </w:r>
            <w:r w:rsidRPr="00BB04A1">
              <w:rPr>
                <w:rFonts w:ascii="Times New Roman" w:hAnsi="Times New Roman" w:cs="Times New Roman"/>
                <w:color w:val="000000"/>
                <w:sz w:val="24"/>
                <w:szCs w:val="24"/>
                <w:lang w:val="kk-KZ"/>
              </w:rPr>
              <w:t>Сиқырлы сандар» ойының ойнату.1-5 дейінгі сандарды тура және кері санау.</w:t>
            </w:r>
          </w:p>
          <w:p w14:paraId="1B91C55D"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sz w:val="24"/>
                <w:szCs w:val="24"/>
                <w:lang w:val="kk-KZ"/>
              </w:rPr>
              <w:t>(Математика)</w:t>
            </w:r>
          </w:p>
          <w:p w14:paraId="424D42A6" w14:textId="77777777" w:rsidR="0085301D" w:rsidRPr="00BB04A1" w:rsidRDefault="0085301D" w:rsidP="007E6EEF">
            <w:pPr>
              <w:spacing w:after="0" w:line="240" w:lineRule="auto"/>
              <w:rPr>
                <w:rFonts w:ascii="Times New Roman" w:hAnsi="Times New Roman" w:cs="Times New Roman"/>
                <w:sz w:val="24"/>
                <w:szCs w:val="24"/>
                <w:lang w:val="kk-KZ"/>
              </w:rPr>
            </w:pPr>
          </w:p>
        </w:tc>
      </w:tr>
      <w:tr w:rsidR="0085301D" w:rsidRPr="00BB04A1" w14:paraId="449E51DC" w14:textId="77777777" w:rsidTr="007E6EEF">
        <w:trPr>
          <w:trHeight w:val="1110"/>
        </w:trPr>
        <w:tc>
          <w:tcPr>
            <w:tcW w:w="2269" w:type="dxa"/>
            <w:tcBorders>
              <w:top w:val="single" w:sz="4" w:space="0" w:color="000000"/>
              <w:left w:val="single" w:sz="4" w:space="0" w:color="000000"/>
              <w:bottom w:val="single" w:sz="4" w:space="0" w:color="000000"/>
              <w:right w:val="single" w:sz="4" w:space="0" w:color="000000"/>
            </w:tcBorders>
            <w:hideMark/>
          </w:tcPr>
          <w:p w14:paraId="65D4777C"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Ата-аналармен</w:t>
            </w:r>
          </w:p>
          <w:p w14:paraId="22F8BFD8"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t xml:space="preserve">әңгімелесу, кеңес беру </w:t>
            </w:r>
          </w:p>
        </w:tc>
        <w:tc>
          <w:tcPr>
            <w:tcW w:w="3109" w:type="dxa"/>
            <w:tcBorders>
              <w:top w:val="single" w:sz="4" w:space="0" w:color="000000"/>
              <w:left w:val="single" w:sz="4" w:space="0" w:color="000000"/>
              <w:bottom w:val="single" w:sz="4" w:space="0" w:color="000000"/>
              <w:right w:val="single" w:sz="4" w:space="0" w:color="000000"/>
            </w:tcBorders>
            <w:hideMark/>
          </w:tcPr>
          <w:p w14:paraId="3BE4753F" w14:textId="77777777" w:rsidR="0085301D" w:rsidRPr="00BB04A1" w:rsidRDefault="0085301D" w:rsidP="007E6EEF">
            <w:pPr>
              <w:autoSpaceDE w:val="0"/>
              <w:autoSpaceDN w:val="0"/>
              <w:adjustRightInd w:val="0"/>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Ата-аналармен әңгіме:</w:t>
            </w:r>
          </w:p>
          <w:p w14:paraId="4672B912" w14:textId="77777777" w:rsidR="0085301D" w:rsidRPr="00BB04A1" w:rsidRDefault="0085301D" w:rsidP="007E6EEF">
            <w:pPr>
              <w:autoSpaceDE w:val="0"/>
              <w:autoSpaceDN w:val="0"/>
              <w:adjustRightInd w:val="0"/>
              <w:spacing w:after="0" w:line="240" w:lineRule="auto"/>
              <w:rPr>
                <w:rFonts w:ascii="Times New Roman" w:eastAsia="Times New Roman" w:hAnsi="Times New Roman" w:cs="Times New Roman"/>
                <w:i/>
                <w:color w:val="000000"/>
                <w:sz w:val="24"/>
                <w:szCs w:val="24"/>
                <w:lang w:val="kk-KZ"/>
              </w:rPr>
            </w:pPr>
            <w:r w:rsidRPr="00BB04A1">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әңгімелесу. </w:t>
            </w:r>
            <w:r w:rsidRPr="00BB04A1">
              <w:rPr>
                <w:rFonts w:ascii="Times New Roman" w:eastAsia="Times New Roman" w:hAnsi="Times New Roman" w:cs="Times New Roman"/>
                <w:i/>
                <w:color w:val="000000"/>
                <w:sz w:val="24"/>
                <w:szCs w:val="24"/>
                <w:lang w:val="kk-KZ"/>
              </w:rPr>
              <w:t>«Өнегелі отбасы</w:t>
            </w:r>
          </w:p>
          <w:p w14:paraId="3A32B072" w14:textId="77777777" w:rsidR="0085301D" w:rsidRPr="00BB04A1" w:rsidRDefault="0085301D" w:rsidP="007E6EEF">
            <w:pPr>
              <w:autoSpaceDE w:val="0"/>
              <w:autoSpaceDN w:val="0"/>
              <w:adjustRightInd w:val="0"/>
              <w:spacing w:after="0" w:line="240" w:lineRule="auto"/>
              <w:rPr>
                <w:rFonts w:ascii="Times New Roman" w:eastAsia="Times New Roman" w:hAnsi="Times New Roman" w:cs="Times New Roman"/>
                <w:i/>
                <w:color w:val="000000"/>
                <w:sz w:val="24"/>
                <w:szCs w:val="24"/>
                <w:lang w:val="kk-KZ"/>
              </w:rPr>
            </w:pPr>
            <w:r w:rsidRPr="00BB04A1">
              <w:rPr>
                <w:rFonts w:ascii="Times New Roman" w:eastAsia="Times New Roman" w:hAnsi="Times New Roman" w:cs="Times New Roman"/>
                <w:i/>
                <w:color w:val="000000"/>
                <w:sz w:val="24"/>
                <w:szCs w:val="24"/>
                <w:lang w:val="kk-KZ"/>
              </w:rPr>
              <w:lastRenderedPageBreak/>
              <w:t xml:space="preserve"> 15 минут»</w:t>
            </w:r>
          </w:p>
          <w:p w14:paraId="45A7D523" w14:textId="77777777" w:rsidR="0085301D" w:rsidRPr="00BB04A1" w:rsidRDefault="0085301D" w:rsidP="007E6EEF">
            <w:pPr>
              <w:autoSpaceDE w:val="0"/>
              <w:autoSpaceDN w:val="0"/>
              <w:adjustRightInd w:val="0"/>
              <w:spacing w:after="0" w:line="240" w:lineRule="auto"/>
              <w:rPr>
                <w:rFonts w:ascii="Times New Roman" w:eastAsia="Times New Roman" w:hAnsi="Times New Roman" w:cs="Times New Roman"/>
                <w:i/>
                <w:color w:val="000000"/>
                <w:sz w:val="24"/>
                <w:szCs w:val="24"/>
                <w:lang w:val="kk-KZ"/>
              </w:rPr>
            </w:pPr>
            <w:r w:rsidRPr="00BB04A1">
              <w:rPr>
                <w:rFonts w:ascii="Times New Roman" w:eastAsia="Times New Roman" w:hAnsi="Times New Roman" w:cs="Times New Roman"/>
                <w:i/>
                <w:color w:val="000000"/>
                <w:sz w:val="24"/>
                <w:szCs w:val="24"/>
                <w:lang w:val="kk-KZ"/>
              </w:rPr>
              <w:t>Бейне ролик түсіру.</w:t>
            </w:r>
          </w:p>
          <w:p w14:paraId="52A883BE" w14:textId="77777777" w:rsidR="0085301D" w:rsidRPr="00BB04A1" w:rsidRDefault="0085301D" w:rsidP="007E6EEF">
            <w:pPr>
              <w:autoSpaceDE w:val="0"/>
              <w:autoSpaceDN w:val="0"/>
              <w:adjustRightInd w:val="0"/>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i/>
                <w:color w:val="000000"/>
                <w:sz w:val="24"/>
                <w:szCs w:val="24"/>
                <w:lang w:val="kk-KZ"/>
              </w:rPr>
              <w:t>«Менің бақытты баламын!»</w:t>
            </w:r>
          </w:p>
        </w:tc>
        <w:tc>
          <w:tcPr>
            <w:tcW w:w="3108" w:type="dxa"/>
            <w:gridSpan w:val="3"/>
            <w:tcBorders>
              <w:top w:val="single" w:sz="4" w:space="0" w:color="000000"/>
              <w:left w:val="single" w:sz="4" w:space="0" w:color="000000"/>
              <w:bottom w:val="single" w:sz="4" w:space="0" w:color="000000"/>
              <w:right w:val="single" w:sz="4" w:space="0" w:color="000000"/>
            </w:tcBorders>
          </w:tcPr>
          <w:p w14:paraId="25D2FCAC" w14:textId="77777777" w:rsidR="0085301D" w:rsidRPr="00BB04A1" w:rsidRDefault="0085301D" w:rsidP="007E6EEF">
            <w:pPr>
              <w:autoSpaceDE w:val="0"/>
              <w:autoSpaceDN w:val="0"/>
              <w:adjustRightInd w:val="0"/>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lastRenderedPageBreak/>
              <w:t xml:space="preserve">Ата-аналармен әңгіме:    </w:t>
            </w:r>
            <w:r w:rsidRPr="00BB04A1">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14:paraId="2A34147F" w14:textId="77777777" w:rsidR="0085301D" w:rsidRPr="00BB04A1" w:rsidRDefault="0085301D" w:rsidP="007E6EEF">
            <w:pPr>
              <w:spacing w:after="0" w:line="240" w:lineRule="auto"/>
              <w:rPr>
                <w:rFonts w:ascii="Times New Roman" w:hAnsi="Times New Roman" w:cs="Times New Roman"/>
                <w:sz w:val="24"/>
                <w:szCs w:val="24"/>
                <w:lang w:val="kk-KZ"/>
              </w:rPr>
            </w:pPr>
          </w:p>
        </w:tc>
        <w:tc>
          <w:tcPr>
            <w:tcW w:w="2785" w:type="dxa"/>
            <w:gridSpan w:val="2"/>
            <w:tcBorders>
              <w:top w:val="single" w:sz="4" w:space="0" w:color="000000"/>
              <w:left w:val="single" w:sz="4" w:space="0" w:color="000000"/>
              <w:bottom w:val="single" w:sz="4" w:space="0" w:color="000000"/>
              <w:right w:val="single" w:sz="4" w:space="0" w:color="000000"/>
            </w:tcBorders>
            <w:hideMark/>
          </w:tcPr>
          <w:p w14:paraId="2B0326F4" w14:textId="77777777" w:rsidR="0085301D" w:rsidRPr="00BB04A1" w:rsidRDefault="0085301D" w:rsidP="007E6EEF">
            <w:pPr>
              <w:autoSpaceDE w:val="0"/>
              <w:autoSpaceDN w:val="0"/>
              <w:adjustRightInd w:val="0"/>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lastRenderedPageBreak/>
              <w:t>Ата-аналармен әңгіме:</w:t>
            </w:r>
          </w:p>
          <w:p w14:paraId="32FA17D0" w14:textId="77777777" w:rsidR="0085301D" w:rsidRPr="00BB04A1" w:rsidRDefault="0085301D" w:rsidP="007E6EEF">
            <w:pPr>
              <w:autoSpaceDE w:val="0"/>
              <w:autoSpaceDN w:val="0"/>
              <w:adjustRightInd w:val="0"/>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Балалардың тазалығы жөнінде кеңес беру.</w:t>
            </w:r>
          </w:p>
          <w:p w14:paraId="3F7050BE" w14:textId="77777777" w:rsidR="0085301D" w:rsidRPr="00BB04A1" w:rsidRDefault="0085301D" w:rsidP="007E6EEF">
            <w:pPr>
              <w:spacing w:after="0" w:line="240" w:lineRule="auto"/>
              <w:rPr>
                <w:rFonts w:ascii="Times New Roman" w:hAnsi="Times New Roman" w:cs="Times New Roman"/>
                <w:i/>
                <w:sz w:val="24"/>
                <w:szCs w:val="24"/>
                <w:lang w:val="kk-KZ"/>
              </w:rPr>
            </w:pPr>
            <w:r w:rsidRPr="00BB04A1">
              <w:rPr>
                <w:rFonts w:ascii="Times New Roman" w:hAnsi="Times New Roman" w:cs="Times New Roman"/>
                <w:i/>
                <w:sz w:val="24"/>
                <w:szCs w:val="24"/>
                <w:lang w:val="kk-KZ"/>
              </w:rPr>
              <w:t>«Өнегелі отбасы</w:t>
            </w:r>
          </w:p>
          <w:p w14:paraId="52D65C1E" w14:textId="77777777" w:rsidR="0085301D" w:rsidRPr="00BB04A1" w:rsidRDefault="0085301D" w:rsidP="007E6EEF">
            <w:pPr>
              <w:spacing w:after="0" w:line="240" w:lineRule="auto"/>
              <w:rPr>
                <w:rFonts w:ascii="Times New Roman" w:hAnsi="Times New Roman" w:cs="Times New Roman"/>
                <w:i/>
                <w:sz w:val="24"/>
                <w:szCs w:val="24"/>
                <w:lang w:val="kk-KZ"/>
              </w:rPr>
            </w:pPr>
            <w:r w:rsidRPr="00BB04A1">
              <w:rPr>
                <w:rFonts w:ascii="Times New Roman" w:hAnsi="Times New Roman" w:cs="Times New Roman"/>
                <w:i/>
                <w:sz w:val="24"/>
                <w:szCs w:val="24"/>
                <w:lang w:val="kk-KZ"/>
              </w:rPr>
              <w:t xml:space="preserve"> 15 минут»</w:t>
            </w:r>
          </w:p>
          <w:p w14:paraId="0498D59A" w14:textId="77777777" w:rsidR="0085301D" w:rsidRPr="00BB04A1" w:rsidRDefault="0085301D" w:rsidP="007E6EEF">
            <w:pPr>
              <w:spacing w:after="0" w:line="240" w:lineRule="auto"/>
              <w:rPr>
                <w:rFonts w:ascii="Times New Roman" w:hAnsi="Times New Roman" w:cs="Times New Roman"/>
                <w:i/>
                <w:sz w:val="24"/>
                <w:szCs w:val="24"/>
                <w:lang w:val="kk-KZ"/>
              </w:rPr>
            </w:pPr>
            <w:r w:rsidRPr="00BB04A1">
              <w:rPr>
                <w:rFonts w:ascii="Times New Roman" w:hAnsi="Times New Roman" w:cs="Times New Roman"/>
                <w:i/>
                <w:sz w:val="24"/>
                <w:szCs w:val="24"/>
                <w:lang w:val="kk-KZ"/>
              </w:rPr>
              <w:lastRenderedPageBreak/>
              <w:t>Бейне ролик түсіру.</w:t>
            </w:r>
          </w:p>
          <w:p w14:paraId="76471B3B"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i/>
                <w:sz w:val="24"/>
                <w:szCs w:val="24"/>
                <w:lang w:val="kk-KZ"/>
              </w:rPr>
              <w:t>«Мен көмекшімін!»</w:t>
            </w:r>
          </w:p>
        </w:tc>
        <w:tc>
          <w:tcPr>
            <w:tcW w:w="2504" w:type="dxa"/>
            <w:gridSpan w:val="4"/>
            <w:tcBorders>
              <w:top w:val="single" w:sz="4" w:space="0" w:color="000000"/>
              <w:left w:val="single" w:sz="4" w:space="0" w:color="000000"/>
              <w:bottom w:val="single" w:sz="4" w:space="0" w:color="000000"/>
              <w:right w:val="single" w:sz="4" w:space="0" w:color="000000"/>
            </w:tcBorders>
            <w:hideMark/>
          </w:tcPr>
          <w:p w14:paraId="20EC9FAB" w14:textId="77777777" w:rsidR="0085301D" w:rsidRPr="00BB04A1" w:rsidRDefault="0085301D" w:rsidP="007E6EEF">
            <w:pPr>
              <w:autoSpaceDE w:val="0"/>
              <w:autoSpaceDN w:val="0"/>
              <w:adjustRightInd w:val="0"/>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lastRenderedPageBreak/>
              <w:t>Ата-аналармен әңгіме:</w:t>
            </w:r>
          </w:p>
          <w:p w14:paraId="30B63911"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 xml:space="preserve">Ата –аналарға  баланың </w:t>
            </w:r>
            <w:r w:rsidRPr="00BB04A1">
              <w:rPr>
                <w:rFonts w:ascii="Times New Roman" w:eastAsia="Times New Roman" w:hAnsi="Times New Roman" w:cs="Times New Roman"/>
                <w:color w:val="000000"/>
                <w:sz w:val="24"/>
                <w:szCs w:val="24"/>
                <w:lang w:val="kk-KZ"/>
              </w:rPr>
              <w:lastRenderedPageBreak/>
              <w:t>денсаулығын сақтау жөнінде кеңес беру.</w:t>
            </w:r>
          </w:p>
        </w:tc>
        <w:tc>
          <w:tcPr>
            <w:tcW w:w="2704" w:type="dxa"/>
            <w:gridSpan w:val="3"/>
            <w:tcBorders>
              <w:top w:val="single" w:sz="4" w:space="0" w:color="000000"/>
              <w:left w:val="single" w:sz="4" w:space="0" w:color="000000"/>
              <w:bottom w:val="single" w:sz="4" w:space="0" w:color="000000"/>
              <w:right w:val="single" w:sz="4" w:space="0" w:color="000000"/>
            </w:tcBorders>
            <w:hideMark/>
          </w:tcPr>
          <w:p w14:paraId="59B801C3" w14:textId="77777777" w:rsidR="0085301D" w:rsidRPr="00BB04A1" w:rsidRDefault="0085301D" w:rsidP="007E6EEF">
            <w:pPr>
              <w:autoSpaceDE w:val="0"/>
              <w:autoSpaceDN w:val="0"/>
              <w:adjustRightInd w:val="0"/>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lastRenderedPageBreak/>
              <w:t>Ата-аналармен әңгіме:</w:t>
            </w:r>
          </w:p>
          <w:p w14:paraId="032885B6"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85301D" w:rsidRPr="00BB04A1" w14:paraId="46A902FA" w14:textId="77777777" w:rsidTr="007E6EEF">
        <w:trPr>
          <w:trHeight w:val="267"/>
        </w:trPr>
        <w:tc>
          <w:tcPr>
            <w:tcW w:w="2269" w:type="dxa"/>
            <w:tcBorders>
              <w:top w:val="single" w:sz="4" w:space="0" w:color="000000"/>
              <w:left w:val="single" w:sz="4" w:space="0" w:color="000000"/>
              <w:bottom w:val="single" w:sz="4" w:space="0" w:color="000000"/>
              <w:right w:val="single" w:sz="4" w:space="0" w:color="000000"/>
            </w:tcBorders>
            <w:hideMark/>
          </w:tcPr>
          <w:p w14:paraId="08B74E5A"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lastRenderedPageBreak/>
              <w:t xml:space="preserve">Балалардың дербес іс-әрекеті (баяу қимылды ойындар, үстел үсті ойындары, бейнелеу әрекеті, </w:t>
            </w:r>
          </w:p>
          <w:p w14:paraId="7B458C9D"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t>кітаптар қарау және тағы басқа іс-әекеттер)</w:t>
            </w:r>
          </w:p>
        </w:tc>
        <w:tc>
          <w:tcPr>
            <w:tcW w:w="3109" w:type="dxa"/>
            <w:tcBorders>
              <w:top w:val="single" w:sz="4" w:space="0" w:color="000000"/>
              <w:left w:val="single" w:sz="4" w:space="0" w:color="000000"/>
              <w:bottom w:val="single" w:sz="4" w:space="0" w:color="000000"/>
              <w:right w:val="single" w:sz="4" w:space="0" w:color="auto"/>
            </w:tcBorders>
            <w:hideMark/>
          </w:tcPr>
          <w:p w14:paraId="36304C89"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t>«Көңілді аңдар» музыкалық ойын жаттығуы</w:t>
            </w:r>
            <w:r w:rsidRPr="00BB04A1">
              <w:rPr>
                <w:rFonts w:ascii="Times New Roman" w:hAnsi="Times New Roman" w:cs="Times New Roman"/>
                <w:sz w:val="24"/>
                <w:szCs w:val="24"/>
                <w:lang w:val="kk-KZ"/>
              </w:rPr>
              <w:t>Мақсаты:</w:t>
            </w:r>
          </w:p>
          <w:p w14:paraId="75F4F404"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hAnsi="Times New Roman" w:cs="Times New Roman"/>
                <w:sz w:val="24"/>
                <w:szCs w:val="24"/>
                <w:lang w:val="kk-KZ"/>
              </w:rPr>
              <w:t>әуенді тыңдай отырып, аңдардың қимылын жасау</w:t>
            </w:r>
            <w:r w:rsidRPr="00BB04A1">
              <w:rPr>
                <w:rFonts w:ascii="Times New Roman"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BB04A1">
              <w:rPr>
                <w:rFonts w:ascii="Times New Roman" w:eastAsia="Times New Roman" w:hAnsi="Times New Roman" w:cs="Times New Roman"/>
                <w:sz w:val="24"/>
                <w:szCs w:val="24"/>
                <w:lang w:val="kk-KZ"/>
              </w:rPr>
              <w:t xml:space="preserve"> (Музыка)</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51422BE6"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eastAsia="Calibri" w:hAnsi="Times New Roman" w:cs="Times New Roman"/>
                <w:bCs/>
                <w:color w:val="000000"/>
                <w:sz w:val="24"/>
                <w:szCs w:val="24"/>
                <w:lang w:val="kk-KZ"/>
              </w:rPr>
              <w:t xml:space="preserve">Д.о </w:t>
            </w:r>
            <w:r w:rsidRPr="00BB04A1">
              <w:rPr>
                <w:rFonts w:ascii="Times New Roman" w:eastAsia="Times New Roman" w:hAnsi="Times New Roman" w:cs="Times New Roman"/>
                <w:sz w:val="24"/>
                <w:szCs w:val="24"/>
                <w:lang w:val="kk-KZ"/>
              </w:rPr>
              <w:t>Сенде не бар?Мақсаты: Сұрақты түсініп затты дұрыс атап, жауап беруге үйрету</w:t>
            </w:r>
          </w:p>
          <w:p w14:paraId="729AE680"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sz w:val="24"/>
                <w:szCs w:val="24"/>
                <w:lang w:val="kk-KZ"/>
              </w:rPr>
              <w:t>(Математика)</w:t>
            </w:r>
            <w:r w:rsidRPr="00BB04A1">
              <w:rPr>
                <w:rFonts w:ascii="Times New Roman" w:hAnsi="Times New Roman" w:cs="Times New Roman"/>
                <w:sz w:val="24"/>
                <w:szCs w:val="24"/>
                <w:lang w:val="kk-KZ"/>
              </w:rPr>
              <w:t xml:space="preserve"> </w:t>
            </w:r>
          </w:p>
          <w:p w14:paraId="3B89B56F"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i/>
                <w:sz w:val="24"/>
                <w:szCs w:val="24"/>
                <w:lang w:val="kk-KZ"/>
              </w:rPr>
              <w:t>«Біртұтас тәрбие» бағдарламасы.</w:t>
            </w:r>
          </w:p>
        </w:tc>
        <w:tc>
          <w:tcPr>
            <w:tcW w:w="2785" w:type="dxa"/>
            <w:gridSpan w:val="2"/>
            <w:tcBorders>
              <w:top w:val="single" w:sz="4" w:space="0" w:color="000000"/>
              <w:left w:val="single" w:sz="4" w:space="0" w:color="auto"/>
              <w:bottom w:val="single" w:sz="4" w:space="0" w:color="000000"/>
              <w:right w:val="single" w:sz="4" w:space="0" w:color="000000"/>
            </w:tcBorders>
            <w:hideMark/>
          </w:tcPr>
          <w:p w14:paraId="2D0243C2" w14:textId="77777777" w:rsidR="0085301D" w:rsidRPr="00BB04A1" w:rsidRDefault="0085301D" w:rsidP="007E6EEF">
            <w:pPr>
              <w:spacing w:after="0" w:line="240" w:lineRule="auto"/>
              <w:ind w:right="283"/>
              <w:rPr>
                <w:rFonts w:ascii="Times New Roman" w:hAnsi="Times New Roman" w:cs="Times New Roman"/>
                <w:sz w:val="24"/>
                <w:szCs w:val="24"/>
                <w:lang w:val="kk-KZ"/>
              </w:rPr>
            </w:pPr>
            <w:r w:rsidRPr="00BB04A1">
              <w:rPr>
                <w:rFonts w:ascii="Times New Roman" w:eastAsia="Times New Roman" w:hAnsi="Times New Roman" w:cs="Times New Roman"/>
                <w:sz w:val="24"/>
                <w:szCs w:val="24"/>
                <w:lang w:val="kk-KZ"/>
              </w:rPr>
              <w:t>Д/о</w:t>
            </w:r>
            <w:r w:rsidRPr="00BB04A1">
              <w:rPr>
                <w:rFonts w:ascii="Times New Roman" w:hAnsi="Times New Roman" w:cs="Times New Roman"/>
                <w:sz w:val="24"/>
                <w:szCs w:val="24"/>
                <w:lang w:val="kk-KZ"/>
              </w:rPr>
              <w:t xml:space="preserve"> «түрлі түсті қарындаштар» мақсаты: балаларға түстерді ажыратуға үйрету.</w:t>
            </w:r>
          </w:p>
          <w:p w14:paraId="4AEE3A8C"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(Сурет салу)</w:t>
            </w:r>
          </w:p>
        </w:tc>
        <w:tc>
          <w:tcPr>
            <w:tcW w:w="2504" w:type="dxa"/>
            <w:gridSpan w:val="4"/>
            <w:tcBorders>
              <w:top w:val="single" w:sz="4" w:space="0" w:color="000000"/>
              <w:left w:val="single" w:sz="4" w:space="0" w:color="000000"/>
              <w:bottom w:val="single" w:sz="4" w:space="0" w:color="auto"/>
              <w:right w:val="single" w:sz="4" w:space="0" w:color="auto"/>
            </w:tcBorders>
            <w:hideMark/>
          </w:tcPr>
          <w:p w14:paraId="3048FB3B" w14:textId="77777777" w:rsidR="0085301D" w:rsidRPr="00BB04A1" w:rsidRDefault="0085301D" w:rsidP="007E6EEF">
            <w:pPr>
              <w:spacing w:after="0" w:line="240" w:lineRule="auto"/>
              <w:ind w:right="283"/>
              <w:rPr>
                <w:rFonts w:ascii="Times New Roman" w:hAnsi="Times New Roman" w:cs="Times New Roman"/>
                <w:sz w:val="24"/>
                <w:szCs w:val="24"/>
                <w:lang w:val="kk-KZ"/>
              </w:rPr>
            </w:pPr>
            <w:r w:rsidRPr="00BB04A1">
              <w:rPr>
                <w:rFonts w:ascii="Times New Roman" w:eastAsia="Times New Roman" w:hAnsi="Times New Roman" w:cs="Times New Roman"/>
                <w:sz w:val="24"/>
                <w:szCs w:val="24"/>
                <w:lang w:val="kk-KZ"/>
              </w:rPr>
              <w:t>Д/о</w:t>
            </w:r>
            <w:r w:rsidRPr="00BB04A1">
              <w:rPr>
                <w:rFonts w:ascii="Times New Roman" w:hAnsi="Times New Roman" w:cs="Times New Roman"/>
                <w:sz w:val="24"/>
                <w:szCs w:val="24"/>
                <w:lang w:val="kk-KZ"/>
              </w:rPr>
              <w:t xml:space="preserve"> Ненің дауысы?</w:t>
            </w:r>
          </w:p>
          <w:p w14:paraId="7ADACF43"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sz w:val="24"/>
                <w:szCs w:val="24"/>
                <w:lang w:val="kk-KZ"/>
              </w:rPr>
              <w:t>Мақсаты: Құстар  туралы білімдерін бекіту, құстардың дауысын ажыратуға үйрету</w:t>
            </w:r>
          </w:p>
          <w:p w14:paraId="374E2C76"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(Сурет салу)</w:t>
            </w:r>
            <w:r w:rsidRPr="00BB04A1">
              <w:rPr>
                <w:rFonts w:ascii="Times New Roman" w:hAnsi="Times New Roman" w:cs="Times New Roman"/>
                <w:color w:val="000000"/>
                <w:sz w:val="24"/>
                <w:szCs w:val="24"/>
                <w:lang w:val="kk-KZ"/>
              </w:rPr>
              <w:br/>
            </w:r>
          </w:p>
        </w:tc>
        <w:tc>
          <w:tcPr>
            <w:tcW w:w="2704" w:type="dxa"/>
            <w:gridSpan w:val="3"/>
            <w:tcBorders>
              <w:top w:val="single" w:sz="4" w:space="0" w:color="000000"/>
              <w:left w:val="single" w:sz="4" w:space="0" w:color="auto"/>
              <w:bottom w:val="single" w:sz="4" w:space="0" w:color="000000"/>
              <w:right w:val="single" w:sz="4" w:space="0" w:color="000000"/>
            </w:tcBorders>
            <w:hideMark/>
          </w:tcPr>
          <w:p w14:paraId="4D0C6CBB"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Үстел үсті ойыны: «Үй»</w:t>
            </w:r>
          </w:p>
          <w:p w14:paraId="70B40ECF"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Мақсаты: саусақ маторикасын дамыту.</w:t>
            </w:r>
            <w:r w:rsidRPr="00BB04A1">
              <w:rPr>
                <w:rFonts w:ascii="Times New Roman" w:hAnsi="Times New Roman" w:cs="Times New Roman"/>
                <w:color w:val="000000"/>
                <w:sz w:val="24"/>
                <w:szCs w:val="24"/>
                <w:lang w:val="kk-KZ"/>
              </w:rPr>
              <w:t>Құрастырылған құрылыс бөлшектерінің кеңістікте орналасуын айқындайды.</w:t>
            </w:r>
            <w:r w:rsidRPr="00BB04A1">
              <w:rPr>
                <w:rFonts w:ascii="Times New Roman" w:eastAsia="Times New Roman" w:hAnsi="Times New Roman" w:cs="Times New Roman"/>
                <w:color w:val="000000"/>
                <w:sz w:val="24"/>
                <w:szCs w:val="24"/>
                <w:lang w:val="kk-KZ"/>
              </w:rPr>
              <w:t xml:space="preserve"> (Құрастыру.)</w:t>
            </w:r>
          </w:p>
        </w:tc>
      </w:tr>
      <w:tr w:rsidR="0085301D" w:rsidRPr="00BB04A1" w14:paraId="794F5A05" w14:textId="77777777" w:rsidTr="007E6EEF">
        <w:trPr>
          <w:trHeight w:val="1555"/>
        </w:trPr>
        <w:tc>
          <w:tcPr>
            <w:tcW w:w="2269" w:type="dxa"/>
            <w:tcBorders>
              <w:top w:val="single" w:sz="4" w:space="0" w:color="000000"/>
              <w:left w:val="single" w:sz="4" w:space="0" w:color="000000"/>
              <w:bottom w:val="single" w:sz="4" w:space="0" w:color="000000"/>
              <w:right w:val="single" w:sz="4" w:space="0" w:color="000000"/>
            </w:tcBorders>
          </w:tcPr>
          <w:p w14:paraId="5CE3FA53"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t xml:space="preserve">Таңертенгі жаттығу  </w:t>
            </w:r>
          </w:p>
          <w:p w14:paraId="31072343" w14:textId="77777777" w:rsidR="0085301D" w:rsidRPr="00BB04A1" w:rsidRDefault="0085301D" w:rsidP="007E6EEF">
            <w:pPr>
              <w:spacing w:line="240" w:lineRule="auto"/>
              <w:rPr>
                <w:rFonts w:ascii="Times New Roman" w:hAnsi="Times New Roman" w:cs="Times New Roman"/>
                <w:sz w:val="24"/>
                <w:szCs w:val="24"/>
                <w:lang w:val="kk-KZ"/>
              </w:rPr>
            </w:pPr>
          </w:p>
          <w:p w14:paraId="79E08466" w14:textId="77777777" w:rsidR="0085301D" w:rsidRPr="00BB04A1" w:rsidRDefault="0085301D" w:rsidP="007E6EEF">
            <w:pPr>
              <w:spacing w:line="240" w:lineRule="auto"/>
              <w:rPr>
                <w:rFonts w:ascii="Times New Roman" w:hAnsi="Times New Roman" w:cs="Times New Roman"/>
                <w:sz w:val="24"/>
                <w:szCs w:val="24"/>
                <w:lang w:val="kk-KZ"/>
              </w:rPr>
            </w:pPr>
          </w:p>
          <w:p w14:paraId="35442CB3" w14:textId="77777777" w:rsidR="0085301D" w:rsidRPr="00BB04A1" w:rsidRDefault="0085301D" w:rsidP="007E6EEF">
            <w:pPr>
              <w:spacing w:line="240" w:lineRule="auto"/>
              <w:rPr>
                <w:rFonts w:ascii="Times New Roman" w:hAnsi="Times New Roman" w:cs="Times New Roman"/>
                <w:sz w:val="24"/>
                <w:szCs w:val="24"/>
                <w:lang w:val="kk-KZ"/>
              </w:rPr>
            </w:pPr>
          </w:p>
        </w:tc>
        <w:tc>
          <w:tcPr>
            <w:tcW w:w="3109" w:type="dxa"/>
            <w:tcBorders>
              <w:top w:val="single" w:sz="4" w:space="0" w:color="000000"/>
              <w:left w:val="single" w:sz="4" w:space="0" w:color="000000"/>
              <w:bottom w:val="single" w:sz="4" w:space="0" w:color="000000"/>
              <w:right w:val="single" w:sz="4" w:space="0" w:color="auto"/>
            </w:tcBorders>
          </w:tcPr>
          <w:p w14:paraId="13739B62" w14:textId="77777777" w:rsidR="0085301D" w:rsidRPr="00BB04A1" w:rsidRDefault="0085301D" w:rsidP="007E6EEF">
            <w:pPr>
              <w:spacing w:after="0" w:line="240" w:lineRule="auto"/>
              <w:ind w:right="1111"/>
              <w:rPr>
                <w:rFonts w:ascii="Times New Roman" w:eastAsia="Calibri" w:hAnsi="Times New Roman" w:cs="Times New Roman"/>
                <w:bCs/>
                <w:sz w:val="24"/>
                <w:szCs w:val="24"/>
                <w:lang w:val="kk-KZ" w:bidi="en-US"/>
              </w:rPr>
            </w:pPr>
            <w:r w:rsidRPr="00BB04A1">
              <w:rPr>
                <w:rFonts w:ascii="Times New Roman" w:eastAsiaTheme="minorEastAsia" w:hAnsi="Times New Roman" w:cs="Times New Roman"/>
                <w:color w:val="000000"/>
                <w:sz w:val="24"/>
                <w:szCs w:val="24"/>
                <w:lang w:val="kk-KZ" w:bidi="en-US"/>
              </w:rPr>
              <w:t xml:space="preserve">Сапта бір бірлеп жүру, жүгірумен, секіру кезектестіру.  </w:t>
            </w:r>
          </w:p>
          <w:p w14:paraId="551CB599"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(денешынықтыру. )</w:t>
            </w:r>
          </w:p>
          <w:p w14:paraId="496F94DC" w14:textId="77777777" w:rsidR="0085301D" w:rsidRPr="00BB04A1" w:rsidRDefault="0085301D" w:rsidP="007E6EEF">
            <w:pPr>
              <w:spacing w:after="0" w:line="240" w:lineRule="auto"/>
              <w:rPr>
                <w:rFonts w:ascii="Times New Roman" w:eastAsia="Times New Roman" w:hAnsi="Times New Roman" w:cs="Times New Roman"/>
                <w:sz w:val="24"/>
                <w:szCs w:val="24"/>
              </w:rPr>
            </w:pPr>
          </w:p>
        </w:tc>
        <w:tc>
          <w:tcPr>
            <w:tcW w:w="3108" w:type="dxa"/>
            <w:gridSpan w:val="3"/>
            <w:tcBorders>
              <w:top w:val="single" w:sz="4" w:space="0" w:color="000000"/>
              <w:left w:val="single" w:sz="4" w:space="0" w:color="auto"/>
              <w:bottom w:val="single" w:sz="4" w:space="0" w:color="000000"/>
              <w:right w:val="single" w:sz="4" w:space="0" w:color="auto"/>
            </w:tcBorders>
            <w:hideMark/>
          </w:tcPr>
          <w:p w14:paraId="58AE9370"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hAnsi="Times New Roman" w:cs="Times New Roman"/>
                <w:sz w:val="24"/>
                <w:szCs w:val="24"/>
                <w:lang w:val="kk-KZ"/>
              </w:rPr>
              <w:t>Әуенді тыңдай отырып, аңдардың қимылын жасау</w:t>
            </w:r>
            <w:r w:rsidRPr="00BB04A1">
              <w:rPr>
                <w:rFonts w:ascii="Times New Roman"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BB04A1">
              <w:rPr>
                <w:rFonts w:ascii="Times New Roman" w:eastAsia="Times New Roman" w:hAnsi="Times New Roman" w:cs="Times New Roman"/>
                <w:sz w:val="24"/>
                <w:szCs w:val="24"/>
                <w:lang w:val="kk-KZ"/>
              </w:rPr>
              <w:t xml:space="preserve"> (Музыка)</w:t>
            </w:r>
          </w:p>
        </w:tc>
        <w:tc>
          <w:tcPr>
            <w:tcW w:w="2785" w:type="dxa"/>
            <w:gridSpan w:val="2"/>
            <w:tcBorders>
              <w:top w:val="single" w:sz="4" w:space="0" w:color="000000"/>
              <w:left w:val="single" w:sz="4" w:space="0" w:color="auto"/>
              <w:bottom w:val="single" w:sz="4" w:space="0" w:color="000000"/>
              <w:right w:val="single" w:sz="4" w:space="0" w:color="auto"/>
            </w:tcBorders>
          </w:tcPr>
          <w:p w14:paraId="3C5B0F85"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color w:val="000000"/>
                <w:sz w:val="24"/>
                <w:szCs w:val="24"/>
                <w:lang w:val="kk-KZ"/>
              </w:rPr>
              <w:t>Дене белсенділігі (таңертеңгі жаттығу, шынықтыру,</w:t>
            </w:r>
          </w:p>
          <w:p w14:paraId="0C6F475F" w14:textId="77777777" w:rsidR="0085301D" w:rsidRPr="00BB04A1" w:rsidRDefault="0085301D" w:rsidP="007E6EEF">
            <w:pPr>
              <w:spacing w:after="0" w:line="240" w:lineRule="auto"/>
              <w:rPr>
                <w:rFonts w:ascii="Times New Roman" w:eastAsia="Times New Roman" w:hAnsi="Times New Roman" w:cs="Times New Roman"/>
                <w:i/>
                <w:sz w:val="24"/>
                <w:szCs w:val="24"/>
                <w:lang w:val="en-US"/>
              </w:rPr>
            </w:pPr>
            <w:r w:rsidRPr="00BB04A1">
              <w:rPr>
                <w:rFonts w:ascii="Times New Roman" w:eastAsia="Times New Roman" w:hAnsi="Times New Roman" w:cs="Times New Roman"/>
                <w:sz w:val="24"/>
                <w:szCs w:val="24"/>
                <w:lang w:val="kk-KZ"/>
              </w:rPr>
              <w:t>(денешынықтыру. )</w:t>
            </w:r>
            <w:r w:rsidRPr="00BB04A1">
              <w:rPr>
                <w:rFonts w:ascii="Times New Roman" w:hAnsi="Times New Roman" w:cs="Times New Roman"/>
                <w:sz w:val="24"/>
                <w:szCs w:val="24"/>
                <w:lang w:val="kk-KZ"/>
              </w:rPr>
              <w:t xml:space="preserve"> </w:t>
            </w:r>
            <w:r w:rsidRPr="00BB04A1">
              <w:rPr>
                <w:rFonts w:ascii="Times New Roman" w:eastAsia="Times New Roman" w:hAnsi="Times New Roman" w:cs="Times New Roman"/>
                <w:i/>
                <w:sz w:val="24"/>
                <w:szCs w:val="24"/>
                <w:lang w:val="kk-KZ"/>
              </w:rPr>
              <w:t>«Біртұтас тәрбие» бағдарламасы.</w:t>
            </w:r>
          </w:p>
          <w:p w14:paraId="2411CA20" w14:textId="77777777" w:rsidR="0085301D" w:rsidRPr="00BB04A1" w:rsidRDefault="0085301D" w:rsidP="007E6EEF">
            <w:pPr>
              <w:spacing w:after="0" w:line="240" w:lineRule="auto"/>
              <w:rPr>
                <w:rFonts w:ascii="Times New Roman" w:eastAsia="Times New Roman" w:hAnsi="Times New Roman" w:cs="Times New Roman"/>
                <w:i/>
                <w:sz w:val="24"/>
                <w:szCs w:val="24"/>
                <w:lang w:val="en-US"/>
              </w:rPr>
            </w:pPr>
          </w:p>
          <w:p w14:paraId="5983F375"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14:paraId="361FB46F"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hAnsi="Times New Roman" w:cs="Times New Roman"/>
                <w:sz w:val="24"/>
                <w:szCs w:val="24"/>
                <w:lang w:val="kk-KZ"/>
              </w:rPr>
              <w:t>Әуенді тыңдай отырып, аңдардың қимылын жасау</w:t>
            </w:r>
            <w:r w:rsidRPr="00BB04A1">
              <w:rPr>
                <w:rFonts w:ascii="Times New Roman" w:hAnsi="Times New Roman" w:cs="Times New Roman"/>
                <w:iCs/>
                <w:sz w:val="24"/>
                <w:szCs w:val="24"/>
                <w:lang w:val="kk-KZ"/>
              </w:rPr>
              <w:t xml:space="preserve">. Музыканы тыңдау (музыкалық шығармаларды алаңдамай соңына дейін тыңдау). </w:t>
            </w:r>
            <w:r w:rsidRPr="00BB04A1">
              <w:rPr>
                <w:rFonts w:ascii="Times New Roman" w:eastAsia="Times New Roman" w:hAnsi="Times New Roman" w:cs="Times New Roman"/>
                <w:sz w:val="24"/>
                <w:szCs w:val="24"/>
                <w:lang w:val="kk-KZ"/>
              </w:rPr>
              <w:t xml:space="preserve"> (Музыка)</w:t>
            </w:r>
          </w:p>
        </w:tc>
        <w:tc>
          <w:tcPr>
            <w:tcW w:w="2704" w:type="dxa"/>
            <w:gridSpan w:val="3"/>
            <w:tcBorders>
              <w:top w:val="single" w:sz="4" w:space="0" w:color="000000"/>
              <w:left w:val="single" w:sz="4" w:space="0" w:color="auto"/>
              <w:bottom w:val="single" w:sz="4" w:space="0" w:color="000000"/>
              <w:right w:val="single" w:sz="4" w:space="0" w:color="000000"/>
            </w:tcBorders>
          </w:tcPr>
          <w:p w14:paraId="7959D37F"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color w:val="000000"/>
                <w:sz w:val="24"/>
                <w:szCs w:val="24"/>
                <w:lang w:val="kk-KZ"/>
              </w:rPr>
              <w:t>Дене белсенділігі (таңертеңгі жаттығу, шынықтыру,</w:t>
            </w:r>
          </w:p>
          <w:p w14:paraId="0613B2CA"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(Денешынықтыру.)</w:t>
            </w:r>
          </w:p>
          <w:p w14:paraId="3CBEA867"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p>
        </w:tc>
      </w:tr>
      <w:tr w:rsidR="0085301D" w:rsidRPr="00BB04A1" w14:paraId="53E131D0" w14:textId="77777777" w:rsidTr="007E6EEF">
        <w:trPr>
          <w:trHeight w:val="2198"/>
        </w:trPr>
        <w:tc>
          <w:tcPr>
            <w:tcW w:w="2269" w:type="dxa"/>
            <w:tcBorders>
              <w:top w:val="single" w:sz="4" w:space="0" w:color="000000"/>
              <w:left w:val="single" w:sz="4" w:space="0" w:color="000000"/>
              <w:bottom w:val="single" w:sz="4" w:space="0" w:color="000000"/>
              <w:right w:val="single" w:sz="4" w:space="0" w:color="000000"/>
            </w:tcBorders>
            <w:hideMark/>
          </w:tcPr>
          <w:p w14:paraId="743D7384"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t>Таңғы ас</w:t>
            </w:r>
          </w:p>
        </w:tc>
        <w:tc>
          <w:tcPr>
            <w:tcW w:w="3109" w:type="dxa"/>
            <w:tcBorders>
              <w:top w:val="single" w:sz="4" w:space="0" w:color="000000"/>
              <w:left w:val="single" w:sz="4" w:space="0" w:color="000000"/>
              <w:bottom w:val="single" w:sz="4" w:space="0" w:color="000000"/>
              <w:right w:val="single" w:sz="4" w:space="0" w:color="auto"/>
            </w:tcBorders>
            <w:hideMark/>
          </w:tcPr>
          <w:p w14:paraId="748578F9" w14:textId="77777777" w:rsidR="0085301D" w:rsidRPr="00BB04A1" w:rsidRDefault="0085301D" w:rsidP="007E6EEF">
            <w:pPr>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Қасықты дұрыс ұстаудың дағдыларын қайталау</w:t>
            </w:r>
            <w:r w:rsidRPr="00BB04A1">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w:t>
            </w:r>
          </w:p>
          <w:p w14:paraId="3F7EE98F"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(дене</w:t>
            </w:r>
            <w:r>
              <w:rPr>
                <w:rFonts w:ascii="Times New Roman" w:eastAsia="Times New Roman" w:hAnsi="Times New Roman" w:cs="Times New Roman"/>
                <w:sz w:val="24"/>
                <w:szCs w:val="24"/>
                <w:lang w:val="kk-KZ"/>
              </w:rPr>
              <w:t xml:space="preserve"> тәрбиесі</w:t>
            </w:r>
            <w:r w:rsidRPr="00BB04A1">
              <w:rPr>
                <w:rFonts w:ascii="Times New Roman" w:eastAsia="Times New Roman" w:hAnsi="Times New Roman" w:cs="Times New Roman"/>
                <w:sz w:val="24"/>
                <w:szCs w:val="24"/>
                <w:lang w:val="kk-KZ"/>
              </w:rPr>
              <w:t>.)</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02D2EB98"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Тамақты төкпей ішуді үйрету жалғастыру</w:t>
            </w:r>
            <w:r w:rsidRPr="00BB04A1">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BB04A1">
              <w:rPr>
                <w:rFonts w:ascii="Times New Roman" w:hAnsi="Times New Roman" w:cs="Times New Roman"/>
                <w:color w:val="000000"/>
                <w:sz w:val="24"/>
                <w:szCs w:val="24"/>
                <w:lang w:val="kk-KZ"/>
              </w:rPr>
              <w:br/>
              <w:t>әдетке айналдыруға баулу.</w:t>
            </w:r>
          </w:p>
          <w:p w14:paraId="70A4D51F"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r w:rsidRPr="00BB04A1">
              <w:rPr>
                <w:rFonts w:ascii="Times New Roman" w:eastAsia="Times New Roman" w:hAnsi="Times New Roman" w:cs="Times New Roman"/>
                <w:sz w:val="24"/>
                <w:szCs w:val="24"/>
                <w:lang w:val="kk-KZ"/>
              </w:rPr>
              <w:t>.)</w:t>
            </w:r>
          </w:p>
        </w:tc>
        <w:tc>
          <w:tcPr>
            <w:tcW w:w="2785" w:type="dxa"/>
            <w:gridSpan w:val="2"/>
            <w:tcBorders>
              <w:top w:val="single" w:sz="4" w:space="0" w:color="000000"/>
              <w:left w:val="single" w:sz="4" w:space="0" w:color="auto"/>
              <w:bottom w:val="single" w:sz="4" w:space="0" w:color="000000"/>
              <w:right w:val="single" w:sz="4" w:space="0" w:color="auto"/>
            </w:tcBorders>
            <w:hideMark/>
          </w:tcPr>
          <w:p w14:paraId="7E90FB39"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Орындыққа дұрыс отыруды үйрету жалғастыру.</w:t>
            </w:r>
            <w:r w:rsidRPr="00BB04A1">
              <w:rPr>
                <w:rFonts w:ascii="Times New Roman" w:hAnsi="Times New Roman" w:cs="Times New Roman"/>
                <w:color w:val="000000"/>
                <w:sz w:val="24"/>
                <w:szCs w:val="24"/>
                <w:lang w:val="kk-KZ"/>
              </w:rPr>
              <w:t xml:space="preserve"> Тамақтанар алдында, дәретханаға барғаннан кейін,</w:t>
            </w:r>
            <w:r w:rsidRPr="00BB04A1">
              <w:rPr>
                <w:rFonts w:ascii="Times New Roman" w:hAnsi="Times New Roman" w:cs="Times New Roman"/>
                <w:color w:val="000000"/>
                <w:sz w:val="24"/>
                <w:szCs w:val="24"/>
                <w:lang w:val="kk-KZ"/>
              </w:rPr>
              <w:br/>
              <w:t>ластанған кезде қолды өз бетінше сабынмен жууға үйрету.</w:t>
            </w:r>
            <w:r>
              <w:rPr>
                <w:rFonts w:ascii="Times New Roman" w:eastAsia="Times New Roman" w:hAnsi="Times New Roman" w:cs="Times New Roman"/>
                <w:sz w:val="24"/>
                <w:szCs w:val="24"/>
                <w:lang w:val="kk-KZ"/>
              </w:rPr>
              <w:t xml:space="preserve"> (дене тәрбиесі</w:t>
            </w:r>
            <w:r w:rsidRPr="00BB04A1">
              <w:rPr>
                <w:rFonts w:ascii="Times New Roman" w:eastAsia="Times New Roman" w:hAnsi="Times New Roman" w:cs="Times New Roman"/>
                <w:sz w:val="24"/>
                <w:szCs w:val="24"/>
                <w:lang w:val="kk-KZ"/>
              </w:rPr>
              <w:t>.)</w:t>
            </w:r>
          </w:p>
        </w:tc>
        <w:tc>
          <w:tcPr>
            <w:tcW w:w="2504" w:type="dxa"/>
            <w:gridSpan w:val="4"/>
            <w:tcBorders>
              <w:top w:val="single" w:sz="4" w:space="0" w:color="000000"/>
              <w:left w:val="single" w:sz="4" w:space="0" w:color="auto"/>
              <w:bottom w:val="single" w:sz="4" w:space="0" w:color="000000"/>
              <w:right w:val="single" w:sz="4" w:space="0" w:color="auto"/>
            </w:tcBorders>
            <w:hideMark/>
          </w:tcPr>
          <w:p w14:paraId="1B02BF4F"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Тамақты төкпей ішуді үйрету.</w:t>
            </w:r>
            <w:r w:rsidRPr="00BB04A1">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BB04A1">
              <w:rPr>
                <w:rFonts w:ascii="Times New Roman" w:hAnsi="Times New Roman" w:cs="Times New Roman"/>
                <w:color w:val="000000"/>
                <w:sz w:val="24"/>
                <w:szCs w:val="24"/>
                <w:lang w:val="kk-KZ"/>
              </w:rPr>
              <w:br/>
              <w:t>әдетке айналдыруға баулу.</w:t>
            </w:r>
            <w:r>
              <w:rPr>
                <w:rFonts w:ascii="Times New Roman" w:eastAsia="Times New Roman" w:hAnsi="Times New Roman" w:cs="Times New Roman"/>
                <w:sz w:val="24"/>
                <w:szCs w:val="24"/>
                <w:lang w:val="kk-KZ"/>
              </w:rPr>
              <w:t xml:space="preserve"> (дене тәрбиесі</w:t>
            </w:r>
            <w:r w:rsidRPr="00BB04A1">
              <w:rPr>
                <w:rFonts w:ascii="Times New Roman" w:eastAsia="Times New Roman" w:hAnsi="Times New Roman" w:cs="Times New Roman"/>
                <w:sz w:val="24"/>
                <w:szCs w:val="24"/>
                <w:lang w:val="kk-KZ"/>
              </w:rPr>
              <w:t>.)</w:t>
            </w:r>
          </w:p>
        </w:tc>
        <w:tc>
          <w:tcPr>
            <w:tcW w:w="2704" w:type="dxa"/>
            <w:gridSpan w:val="3"/>
            <w:tcBorders>
              <w:top w:val="single" w:sz="4" w:space="0" w:color="000000"/>
              <w:left w:val="single" w:sz="4" w:space="0" w:color="auto"/>
              <w:bottom w:val="single" w:sz="4" w:space="0" w:color="000000"/>
              <w:right w:val="single" w:sz="4" w:space="0" w:color="000000"/>
            </w:tcBorders>
            <w:hideMark/>
          </w:tcPr>
          <w:p w14:paraId="5371E814"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Асты шашпай –төкпей  ішу.</w:t>
            </w:r>
            <w:r w:rsidRPr="00BB04A1">
              <w:rPr>
                <w:rFonts w:ascii="Times New Roman" w:hAnsi="Times New Roman" w:cs="Times New Roman"/>
                <w:color w:val="000000"/>
                <w:sz w:val="24"/>
                <w:szCs w:val="24"/>
                <w:lang w:val="kk-KZ"/>
              </w:rPr>
              <w:t xml:space="preserve"> Тамақтанар алдында, дәретханаға барғаннан кейін,</w:t>
            </w:r>
            <w:r w:rsidRPr="00BB04A1">
              <w:rPr>
                <w:rFonts w:ascii="Times New Roman" w:hAnsi="Times New Roman" w:cs="Times New Roman"/>
                <w:color w:val="000000"/>
                <w:sz w:val="24"/>
                <w:szCs w:val="24"/>
                <w:lang w:val="kk-KZ"/>
              </w:rPr>
              <w:br/>
              <w:t>ластанған кезде қолды өз бетінше сабынмен жууға үйрету.</w:t>
            </w:r>
            <w:r>
              <w:rPr>
                <w:rFonts w:ascii="Times New Roman" w:eastAsia="Times New Roman" w:hAnsi="Times New Roman" w:cs="Times New Roman"/>
                <w:sz w:val="24"/>
                <w:szCs w:val="24"/>
                <w:lang w:val="kk-KZ"/>
              </w:rPr>
              <w:t xml:space="preserve"> (дене тәрбиесі</w:t>
            </w:r>
            <w:r w:rsidRPr="00BB04A1">
              <w:rPr>
                <w:rFonts w:ascii="Times New Roman" w:eastAsia="Times New Roman" w:hAnsi="Times New Roman" w:cs="Times New Roman"/>
                <w:sz w:val="24"/>
                <w:szCs w:val="24"/>
                <w:lang w:val="kk-KZ"/>
              </w:rPr>
              <w:t>.)</w:t>
            </w:r>
          </w:p>
        </w:tc>
      </w:tr>
      <w:tr w:rsidR="0085301D" w:rsidRPr="00BB04A1" w14:paraId="6939DA89" w14:textId="77777777" w:rsidTr="007E6EEF">
        <w:trPr>
          <w:trHeight w:val="800"/>
        </w:trPr>
        <w:tc>
          <w:tcPr>
            <w:tcW w:w="2269" w:type="dxa"/>
            <w:tcBorders>
              <w:top w:val="single" w:sz="4" w:space="0" w:color="000000"/>
              <w:left w:val="single" w:sz="4" w:space="0" w:color="000000"/>
              <w:bottom w:val="single" w:sz="4" w:space="0" w:color="000000"/>
              <w:right w:val="single" w:sz="4" w:space="0" w:color="000000"/>
            </w:tcBorders>
            <w:hideMark/>
          </w:tcPr>
          <w:p w14:paraId="0140DDA5"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lastRenderedPageBreak/>
              <w:t xml:space="preserve">Ұйымдастырылған іс-әрекетке дайындық </w:t>
            </w:r>
          </w:p>
        </w:tc>
        <w:tc>
          <w:tcPr>
            <w:tcW w:w="3109" w:type="dxa"/>
            <w:tcBorders>
              <w:top w:val="single" w:sz="4" w:space="0" w:color="000000"/>
              <w:left w:val="single" w:sz="4" w:space="0" w:color="000000"/>
              <w:bottom w:val="single" w:sz="4" w:space="0" w:color="000000"/>
              <w:right w:val="single" w:sz="4" w:space="0" w:color="auto"/>
            </w:tcBorders>
            <w:hideMark/>
          </w:tcPr>
          <w:p w14:paraId="3083B7B1"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Балалар жаңалықтарымен  бөліседі, жақсы тілектер тілеу. </w:t>
            </w:r>
          </w:p>
          <w:p w14:paraId="482AD658"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color w:val="000000"/>
                <w:sz w:val="24"/>
                <w:szCs w:val="24"/>
                <w:lang w:val="kk-KZ"/>
              </w:rPr>
              <w:t>Сурет бойынша  жыл мезгілін әңгімелеу</w:t>
            </w:r>
            <w:r>
              <w:rPr>
                <w:rFonts w:ascii="Times New Roman" w:hAnsi="Times New Roman" w:cs="Times New Roman"/>
                <w:bCs/>
                <w:sz w:val="24"/>
                <w:szCs w:val="24"/>
                <w:lang w:val="kk-KZ"/>
              </w:rPr>
              <w:t xml:space="preserve">.  ( тіл </w:t>
            </w:r>
            <w:r w:rsidRPr="00BB04A1">
              <w:rPr>
                <w:rFonts w:ascii="Times New Roman" w:hAnsi="Times New Roman" w:cs="Times New Roman"/>
                <w:bCs/>
                <w:sz w:val="24"/>
                <w:szCs w:val="24"/>
                <w:lang w:val="kk-KZ"/>
              </w:rPr>
              <w:t>дамыту)</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2E6DD988"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Үстел үсті театр: «Қасқыр мен жеті ләқ»</w:t>
            </w:r>
          </w:p>
          <w:p w14:paraId="473EF33F" w14:textId="77777777" w:rsidR="0085301D" w:rsidRPr="00BB04A1" w:rsidRDefault="0085301D" w:rsidP="007E6EEF">
            <w:pPr>
              <w:spacing w:line="240" w:lineRule="auto"/>
              <w:rPr>
                <w:rFonts w:ascii="Times New Roman" w:hAnsi="Times New Roman" w:cs="Times New Roman"/>
                <w:sz w:val="24"/>
                <w:szCs w:val="24"/>
                <w:lang w:val="kk-KZ"/>
              </w:rPr>
            </w:pPr>
            <w:r w:rsidRPr="00BB04A1">
              <w:rPr>
                <w:rFonts w:ascii="Times New Roman" w:hAnsi="Times New Roman" w:cs="Times New Roman"/>
                <w:color w:val="000000"/>
                <w:sz w:val="24"/>
                <w:szCs w:val="24"/>
                <w:lang w:val="kk-KZ"/>
              </w:rPr>
              <w:t>Ертегінің мазмұнын түсіндіру.</w:t>
            </w:r>
            <w:r w:rsidRPr="00BB04A1">
              <w:rPr>
                <w:rFonts w:ascii="Times New Roman" w:hAnsi="Times New Roman" w:cs="Times New Roman"/>
                <w:bCs/>
                <w:sz w:val="24"/>
                <w:szCs w:val="24"/>
                <w:lang w:val="kk-KZ"/>
              </w:rPr>
              <w:t>(Көркем әдебиет)</w:t>
            </w:r>
          </w:p>
        </w:tc>
        <w:tc>
          <w:tcPr>
            <w:tcW w:w="2785" w:type="dxa"/>
            <w:gridSpan w:val="2"/>
            <w:tcBorders>
              <w:top w:val="single" w:sz="4" w:space="0" w:color="000000"/>
              <w:left w:val="single" w:sz="4" w:space="0" w:color="auto"/>
              <w:bottom w:val="single" w:sz="4" w:space="0" w:color="000000"/>
              <w:right w:val="single" w:sz="4" w:space="0" w:color="auto"/>
            </w:tcBorders>
            <w:hideMark/>
          </w:tcPr>
          <w:p w14:paraId="5506A49B"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Д/ОБала, бала,балақан (қолдарынкөтеріп) </w:t>
            </w:r>
          </w:p>
          <w:p w14:paraId="7AE5BDA6"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Кәне, қайсы алақан? (алақандарын  көрсету) </w:t>
            </w:r>
          </w:p>
          <w:p w14:paraId="5AA9865C"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Саусақтарың  әйбәт</w:t>
            </w:r>
          </w:p>
          <w:p w14:paraId="34945768"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(саусақтарын қимылдату, ойнату)</w:t>
            </w:r>
            <w:r w:rsidRPr="00BB04A1">
              <w:rPr>
                <w:rFonts w:ascii="Times New Roman" w:hAnsi="Times New Roman" w:cs="Times New Roman"/>
                <w:bCs/>
                <w:sz w:val="24"/>
                <w:szCs w:val="24"/>
                <w:lang w:val="kk-KZ"/>
              </w:rPr>
              <w:t xml:space="preserve"> (қазақ тілі.)  </w:t>
            </w:r>
          </w:p>
        </w:tc>
        <w:tc>
          <w:tcPr>
            <w:tcW w:w="2504" w:type="dxa"/>
            <w:gridSpan w:val="4"/>
            <w:tcBorders>
              <w:top w:val="single" w:sz="4" w:space="0" w:color="000000"/>
              <w:left w:val="single" w:sz="4" w:space="0" w:color="auto"/>
              <w:bottom w:val="single" w:sz="4" w:space="0" w:color="000000"/>
              <w:right w:val="single" w:sz="4" w:space="0" w:color="auto"/>
            </w:tcBorders>
            <w:hideMark/>
          </w:tcPr>
          <w:p w14:paraId="39E9FE68" w14:textId="77777777" w:rsidR="0085301D" w:rsidRPr="00BB04A1" w:rsidRDefault="0085301D" w:rsidP="007E6EEF">
            <w:pPr>
              <w:spacing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 xml:space="preserve">Д/О: «Негізгі және қосымша түсті тап» Мақсаты: Суық және жылы түстерді ажырату дағдыларын бекіту. </w:t>
            </w:r>
            <w:r w:rsidRPr="00BB04A1">
              <w:rPr>
                <w:rFonts w:ascii="Times New Roman" w:hAnsi="Times New Roman" w:cs="Times New Roman"/>
                <w:bCs/>
                <w:sz w:val="24"/>
                <w:szCs w:val="24"/>
                <w:lang w:val="kk-KZ"/>
              </w:rPr>
              <w:t xml:space="preserve">(сурет салу.)  </w:t>
            </w:r>
            <w:r w:rsidRPr="00BB04A1">
              <w:rPr>
                <w:rFonts w:ascii="Times New Roman" w:hAnsi="Times New Roman" w:cs="Times New Roman"/>
                <w:bCs/>
                <w:sz w:val="24"/>
                <w:szCs w:val="24"/>
                <w:lang w:val="kk-KZ"/>
              </w:rPr>
              <w:tab/>
            </w:r>
          </w:p>
        </w:tc>
        <w:tc>
          <w:tcPr>
            <w:tcW w:w="2704" w:type="dxa"/>
            <w:gridSpan w:val="3"/>
            <w:tcBorders>
              <w:top w:val="single" w:sz="4" w:space="0" w:color="000000"/>
              <w:left w:val="single" w:sz="4" w:space="0" w:color="auto"/>
              <w:bottom w:val="single" w:sz="4" w:space="0" w:color="000000"/>
              <w:right w:val="single" w:sz="4" w:space="0" w:color="000000"/>
            </w:tcBorders>
            <w:hideMark/>
          </w:tcPr>
          <w:p w14:paraId="60D1BC83" w14:textId="77777777" w:rsidR="0085301D" w:rsidRPr="00BB04A1" w:rsidRDefault="0085301D" w:rsidP="007E6EEF">
            <w:pPr>
              <w:spacing w:line="240" w:lineRule="auto"/>
              <w:rPr>
                <w:rFonts w:ascii="Times New Roman" w:hAnsi="Times New Roman" w:cs="Times New Roman"/>
                <w:sz w:val="24"/>
                <w:szCs w:val="24"/>
                <w:lang w:val="kk-KZ"/>
              </w:rPr>
            </w:pPr>
            <w:r w:rsidRPr="00BB04A1">
              <w:rPr>
                <w:rFonts w:ascii="Times New Roman" w:hAnsi="Times New Roman" w:cs="Times New Roman"/>
                <w:color w:val="000000"/>
                <w:sz w:val="24"/>
                <w:szCs w:val="24"/>
                <w:lang w:val="kk-KZ"/>
              </w:rPr>
              <w:t xml:space="preserve"> </w:t>
            </w:r>
            <w:r w:rsidRPr="00BB04A1">
              <w:rPr>
                <w:rFonts w:ascii="Times New Roman" w:eastAsia="Times New Roman" w:hAnsi="Times New Roman" w:cs="Times New Roman"/>
                <w:color w:val="000000"/>
                <w:sz w:val="24"/>
                <w:szCs w:val="24"/>
                <w:lang w:val="kk-KZ"/>
              </w:rPr>
              <w:t>Д/О«Жасырынған сурет» Мақсаты:Балалардың  ойлау қабылеттерін</w:t>
            </w:r>
            <w:r w:rsidRPr="00BB04A1">
              <w:rPr>
                <w:rFonts w:ascii="Times New Roman" w:hAnsi="Times New Roman" w:cs="Times New Roman"/>
                <w:sz w:val="24"/>
                <w:szCs w:val="24"/>
                <w:lang w:val="kk-KZ"/>
              </w:rPr>
              <w:t xml:space="preserve"> дамыту.</w:t>
            </w:r>
            <w:r w:rsidRPr="00BB04A1">
              <w:rPr>
                <w:rFonts w:ascii="Times New Roman" w:hAnsi="Times New Roman" w:cs="Times New Roman"/>
                <w:color w:val="000000"/>
                <w:sz w:val="24"/>
                <w:szCs w:val="24"/>
                <w:lang w:val="kk-KZ"/>
              </w:rPr>
              <w:t xml:space="preserve"> Шағын әңгімелер айтып беруге үйрету. </w:t>
            </w:r>
            <w:r>
              <w:rPr>
                <w:rFonts w:ascii="Times New Roman" w:hAnsi="Times New Roman" w:cs="Times New Roman"/>
                <w:bCs/>
                <w:sz w:val="24"/>
                <w:szCs w:val="24"/>
                <w:lang w:val="kk-KZ"/>
              </w:rPr>
              <w:t xml:space="preserve">( тіл </w:t>
            </w:r>
            <w:r w:rsidRPr="00BB04A1">
              <w:rPr>
                <w:rFonts w:ascii="Times New Roman" w:hAnsi="Times New Roman" w:cs="Times New Roman"/>
                <w:bCs/>
                <w:sz w:val="24"/>
                <w:szCs w:val="24"/>
                <w:lang w:val="kk-KZ"/>
              </w:rPr>
              <w:t xml:space="preserve">дамыту)  </w:t>
            </w:r>
          </w:p>
        </w:tc>
      </w:tr>
      <w:tr w:rsidR="0085301D" w:rsidRPr="00C4755F" w14:paraId="5151355C" w14:textId="77777777" w:rsidTr="007E6EEF">
        <w:trPr>
          <w:trHeight w:val="1932"/>
        </w:trPr>
        <w:tc>
          <w:tcPr>
            <w:tcW w:w="2269" w:type="dxa"/>
            <w:tcBorders>
              <w:top w:val="single" w:sz="4" w:space="0" w:color="000000"/>
              <w:left w:val="single" w:sz="4" w:space="0" w:color="000000"/>
              <w:bottom w:val="single" w:sz="4" w:space="0" w:color="000000"/>
              <w:right w:val="single" w:sz="4" w:space="0" w:color="000000"/>
            </w:tcBorders>
            <w:hideMark/>
          </w:tcPr>
          <w:p w14:paraId="6B8197A7"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Мектепке дейінгі</w:t>
            </w:r>
          </w:p>
          <w:p w14:paraId="65A3D25C"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ұйымның кестесі бойынша ұйымдастырылған іс-әрекет </w:t>
            </w:r>
          </w:p>
        </w:tc>
        <w:tc>
          <w:tcPr>
            <w:tcW w:w="3109" w:type="dxa"/>
            <w:tcBorders>
              <w:top w:val="single" w:sz="4" w:space="0" w:color="000000"/>
              <w:left w:val="single" w:sz="4" w:space="0" w:color="000000"/>
              <w:bottom w:val="single" w:sz="4" w:space="0" w:color="000000"/>
              <w:right w:val="single" w:sz="4" w:space="0" w:color="000000"/>
            </w:tcBorders>
          </w:tcPr>
          <w:p w14:paraId="58C9F474"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1.Сауат ашу</w:t>
            </w:r>
          </w:p>
          <w:p w14:paraId="56B3E898" w14:textId="77777777" w:rsidR="0085301D" w:rsidRPr="00BB04A1" w:rsidRDefault="0085301D" w:rsidP="007E6EE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Геометриялық фигуралардың, көгөністер, жеміс-жидектердің және т.б. дайын суреттерінің сыртын контурдан шығармай бастыру, бояу. </w:t>
            </w:r>
          </w:p>
          <w:p w14:paraId="4EEF02FB" w14:textId="77777777" w:rsidR="0085301D" w:rsidRPr="00BB04A1" w:rsidRDefault="0085301D" w:rsidP="007E6EE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Сөйлем туралы бастапқы түсініктерді қалыптастыру, (грамматикалық анықтамасыз), сөйлем сөздерден тұратынын түсіну. </w:t>
            </w:r>
          </w:p>
          <w:p w14:paraId="42524960"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w:t>
            </w:r>
            <w:r w:rsidRPr="00BB04A1">
              <w:rPr>
                <w:rFonts w:ascii="Times New Roman" w:hAnsi="Times New Roman" w:cs="Times New Roman"/>
                <w:bCs/>
                <w:iCs/>
                <w:sz w:val="24"/>
                <w:szCs w:val="24"/>
                <w:lang w:val="kk-KZ"/>
              </w:rPr>
              <w:t xml:space="preserve"> Д/О«Кім не жейді?»</w:t>
            </w:r>
          </w:p>
          <w:p w14:paraId="69D5BAD2"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bCs/>
                <w:iCs/>
                <w:sz w:val="24"/>
                <w:szCs w:val="24"/>
                <w:lang w:val="kk-KZ"/>
              </w:rPr>
              <w:t>Мақсаты: Логикалық ойлауды,сөйлеуді,</w:t>
            </w:r>
          </w:p>
          <w:p w14:paraId="476CE70D"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iCs/>
                <w:sz w:val="24"/>
                <w:szCs w:val="24"/>
                <w:lang w:val="kk-KZ"/>
              </w:rPr>
              <w:t xml:space="preserve">талғамды,байланыс құруды және  </w:t>
            </w:r>
            <w:r w:rsidRPr="00BB04A1">
              <w:rPr>
                <w:rFonts w:ascii="Times New Roman" w:hAnsi="Times New Roman" w:cs="Times New Roman"/>
                <w:bCs/>
                <w:sz w:val="24"/>
                <w:szCs w:val="24"/>
                <w:lang w:val="kk-KZ"/>
              </w:rPr>
              <w:t xml:space="preserve">сызықтарды үзбей салуды  </w:t>
            </w:r>
            <w:r w:rsidRPr="00BB04A1">
              <w:rPr>
                <w:rFonts w:ascii="Times New Roman" w:hAnsi="Times New Roman" w:cs="Times New Roman"/>
                <w:bCs/>
                <w:iCs/>
                <w:sz w:val="24"/>
                <w:szCs w:val="24"/>
                <w:lang w:val="kk-KZ"/>
              </w:rPr>
              <w:t>дамыту.</w:t>
            </w:r>
          </w:p>
          <w:p w14:paraId="37E8B29E" w14:textId="77777777" w:rsidR="0085301D" w:rsidRPr="00BB04A1" w:rsidRDefault="0085301D" w:rsidP="007E6EEF">
            <w:pPr>
              <w:spacing w:after="0" w:line="240" w:lineRule="auto"/>
              <w:rPr>
                <w:rFonts w:ascii="Times New Roman" w:hAnsi="Times New Roman" w:cs="Times New Roman"/>
                <w:bCs/>
                <w:color w:val="000000"/>
                <w:sz w:val="24"/>
                <w:szCs w:val="24"/>
                <w:lang w:val="kk-KZ"/>
              </w:rPr>
            </w:pPr>
            <w:r w:rsidRPr="00BB04A1">
              <w:rPr>
                <w:rFonts w:ascii="Times New Roman" w:hAnsi="Times New Roman" w:cs="Times New Roman"/>
                <w:bCs/>
                <w:color w:val="000000"/>
                <w:sz w:val="24"/>
                <w:szCs w:val="24"/>
                <w:lang w:val="kk-KZ"/>
              </w:rPr>
              <w:t>2. Матматика</w:t>
            </w:r>
          </w:p>
          <w:p w14:paraId="75192984" w14:textId="77777777" w:rsidR="0085301D" w:rsidRPr="00BB04A1" w:rsidRDefault="0085301D" w:rsidP="007E6EE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10 көлеміндегі сандарды тура және кері санауға жаттықтыру. Көрнекілік арқылы 6, 7, 8, 9, 10 сандарының пайда </w:t>
            </w:r>
            <w:r w:rsidRPr="00BB04A1">
              <w:rPr>
                <w:rFonts w:ascii="Times New Roman" w:hAnsi="Times New Roman" w:cs="Times New Roman"/>
                <w:bCs/>
                <w:sz w:val="24"/>
                <w:szCs w:val="24"/>
                <w:lang w:val="kk-KZ"/>
              </w:rPr>
              <w:lastRenderedPageBreak/>
              <w:t xml:space="preserve">болуымен, 0 ден 9 дейінгі цифрмен таныстыру. </w:t>
            </w:r>
          </w:p>
          <w:p w14:paraId="615AB027" w14:textId="77777777" w:rsidR="0085301D" w:rsidRPr="00BB04A1" w:rsidRDefault="0085301D" w:rsidP="007E6EE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«Қанша?», «Нешінші?» сұрақтарын ажырату, оларға дұрыс жауап беру.</w:t>
            </w:r>
          </w:p>
          <w:p w14:paraId="6F24A41A"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eastAsia="Times New Roman" w:hAnsi="Times New Roman" w:cs="Times New Roman"/>
                <w:i/>
                <w:color w:val="000000"/>
                <w:sz w:val="24"/>
                <w:szCs w:val="24"/>
                <w:lang w:val="kk-KZ"/>
              </w:rPr>
              <w:t>Дидактикалық ойын</w:t>
            </w:r>
            <w:r w:rsidRPr="00BB04A1">
              <w:rPr>
                <w:rFonts w:ascii="Times New Roman" w:eastAsia="Times New Roman" w:hAnsi="Times New Roman" w:cs="Times New Roman"/>
                <w:color w:val="000000"/>
                <w:sz w:val="24"/>
                <w:szCs w:val="24"/>
                <w:lang w:val="kk-KZ"/>
              </w:rPr>
              <w:t xml:space="preserve"> «артығын тап» артық фигураны карточкадан табу. </w:t>
            </w:r>
          </w:p>
          <w:p w14:paraId="6BB874C6" w14:textId="77777777" w:rsidR="0085301D" w:rsidRPr="00BB04A1" w:rsidRDefault="0085301D" w:rsidP="007E6EEF">
            <w:pPr>
              <w:widowControl w:val="0"/>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Қисық және қиғаш сызықтарды дәптердің тор көзінде сызуға үйрету. </w:t>
            </w:r>
          </w:p>
          <w:p w14:paraId="1E64CF89" w14:textId="77777777" w:rsidR="0085301D" w:rsidRPr="00BB04A1" w:rsidRDefault="0085301D" w:rsidP="007E6EEF">
            <w:pPr>
              <w:widowControl w:val="0"/>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3. Музыка</w:t>
            </w:r>
          </w:p>
          <w:p w14:paraId="1C7A7B23" w14:textId="77777777" w:rsidR="0085301D" w:rsidRPr="00BB04A1" w:rsidRDefault="0085301D" w:rsidP="007E6EEF">
            <w:pPr>
              <w:widowControl w:val="0"/>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Қазақ халық аспаптары: домбыра мен қобыз үнінің тембрлік ерекшеліктерімен, «күй» жанрымен, күйші-композиторлар: Құрманғазы, Қорқыт, шығармаларымен таныстыру</w:t>
            </w:r>
          </w:p>
          <w:p w14:paraId="21D2A251" w14:textId="77777777" w:rsidR="0085301D" w:rsidRPr="00BB04A1" w:rsidRDefault="0085301D" w:rsidP="007E6EEF">
            <w:pPr>
              <w:widowControl w:val="0"/>
              <w:spacing w:after="0" w:line="240" w:lineRule="auto"/>
              <w:rPr>
                <w:rFonts w:ascii="Times New Roman" w:hAnsi="Times New Roman" w:cs="Times New Roman"/>
                <w:bCs/>
                <w:sz w:val="24"/>
                <w:szCs w:val="24"/>
                <w:lang w:val="kk-KZ"/>
              </w:rPr>
            </w:pPr>
            <w:r w:rsidRPr="00BB04A1">
              <w:rPr>
                <w:rFonts w:ascii="Times New Roman" w:eastAsia="Times New Roman" w:hAnsi="Times New Roman" w:cs="Times New Roman"/>
                <w:color w:val="000000"/>
                <w:sz w:val="24"/>
                <w:szCs w:val="24"/>
                <w:lang w:val="kk-KZ"/>
              </w:rPr>
              <w:t> </w:t>
            </w:r>
            <w:r>
              <w:rPr>
                <w:rFonts w:ascii="Times New Roman" w:hAnsi="Times New Roman" w:cs="Times New Roman"/>
                <w:bCs/>
                <w:sz w:val="24"/>
                <w:szCs w:val="24"/>
                <w:lang w:val="kk-KZ"/>
              </w:rPr>
              <w:t>4. Дене тәрбиесі</w:t>
            </w:r>
          </w:p>
          <w:p w14:paraId="28A9C489" w14:textId="77777777" w:rsidR="0085301D" w:rsidRPr="00BB04A1" w:rsidRDefault="0085301D" w:rsidP="007E6EE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iCs/>
                <w:sz w:val="24"/>
                <w:szCs w:val="24"/>
                <w:lang w:val="kk-KZ"/>
              </w:rPr>
              <w:t>Кеудеге арналған жаттығулар.</w:t>
            </w:r>
            <w:r w:rsidRPr="00BB04A1">
              <w:rPr>
                <w:rFonts w:ascii="Times New Roman" w:hAnsi="Times New Roman" w:cs="Times New Roman"/>
                <w:bCs/>
                <w:sz w:val="24"/>
                <w:szCs w:val="24"/>
                <w:lang w:val="kk-KZ"/>
              </w:rPr>
              <w:t xml:space="preserve"> Допты жоғарыдан (алға және артқа) бір-біріне беру.</w:t>
            </w:r>
          </w:p>
          <w:p w14:paraId="13E57DB6" w14:textId="77777777" w:rsidR="0085301D" w:rsidRPr="00BB04A1" w:rsidRDefault="0085301D" w:rsidP="007E6EEF">
            <w:pPr>
              <w:spacing w:after="0" w:line="240" w:lineRule="auto"/>
              <w:rPr>
                <w:rFonts w:ascii="Times New Roman" w:hAnsi="Times New Roman" w:cs="Times New Roman"/>
                <w:bCs/>
                <w:sz w:val="24"/>
                <w:szCs w:val="24"/>
                <w:lang w:val="kk-KZ"/>
              </w:rPr>
            </w:pPr>
          </w:p>
          <w:p w14:paraId="66145C99" w14:textId="77777777" w:rsidR="0085301D" w:rsidRPr="00BB04A1" w:rsidRDefault="0085301D" w:rsidP="007E6EEF">
            <w:pPr>
              <w:spacing w:after="0" w:line="240" w:lineRule="auto"/>
              <w:rPr>
                <w:rFonts w:ascii="Times New Roman" w:hAnsi="Times New Roman" w:cs="Times New Roman"/>
                <w:bCs/>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36313D3D"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lastRenderedPageBreak/>
              <w:t>1.Сауат ашу</w:t>
            </w:r>
          </w:p>
          <w:p w14:paraId="1A0716F8" w14:textId="77777777" w:rsidR="0085301D" w:rsidRPr="00BB04A1" w:rsidRDefault="0085301D" w:rsidP="007E6EEF">
            <w:pPr>
              <w:spacing w:after="0" w:line="240" w:lineRule="auto"/>
              <w:rPr>
                <w:rFonts w:ascii="Times New Roman" w:eastAsia="Times New Roman" w:hAnsi="Times New Roman" w:cs="Times New Roman"/>
                <w:color w:val="000000"/>
                <w:sz w:val="24"/>
                <w:szCs w:val="24"/>
                <w:lang w:val="kk-KZ"/>
              </w:rPr>
            </w:pPr>
            <w:r w:rsidRPr="00BB04A1">
              <w:rPr>
                <w:rFonts w:ascii="Times New Roman" w:hAnsi="Times New Roman" w:cs="Times New Roman"/>
                <w:bCs/>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p>
          <w:p w14:paraId="1D08D85A" w14:textId="77777777" w:rsidR="0085301D" w:rsidRPr="00BB04A1" w:rsidRDefault="0085301D" w:rsidP="007E6EEF">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2.Қоршаған әлеммен танысу</w:t>
            </w:r>
            <w:r w:rsidRPr="00BB04A1">
              <w:rPr>
                <w:rFonts w:ascii="Times New Roman" w:hAnsi="Times New Roman" w:cs="Times New Roman"/>
                <w:sz w:val="24"/>
                <w:szCs w:val="24"/>
                <w:lang w:val="kk-KZ"/>
              </w:rPr>
              <w:t xml:space="preserve"> </w:t>
            </w:r>
          </w:p>
          <w:p w14:paraId="7760A745"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333333"/>
                <w:sz w:val="24"/>
                <w:szCs w:val="24"/>
                <w:lang w:val="kk-KZ"/>
              </w:rPr>
            </w:pPr>
            <w:r w:rsidRPr="00BB04A1">
              <w:rPr>
                <w:rFonts w:ascii="Times New Roman" w:hAnsi="Times New Roman" w:cs="Times New Roman"/>
                <w:bCs/>
                <w:sz w:val="24"/>
                <w:szCs w:val="24"/>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өз ісіне адал болуға, еңбек етуде.</w:t>
            </w:r>
          </w:p>
          <w:p w14:paraId="51FDF335"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3.Көркем әдебиет</w:t>
            </w:r>
          </w:p>
          <w:p w14:paraId="16681CE3"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rPr>
            </w:pPr>
            <w:r w:rsidRPr="00BB04A1">
              <w:rPr>
                <w:rFonts w:ascii="Times New Roman" w:hAnsi="Times New Roman" w:cs="Times New Roman"/>
                <w:bCs/>
                <w:sz w:val="24"/>
                <w:szCs w:val="24"/>
                <w:lang w:val="kk-KZ"/>
              </w:rPr>
              <w:t>Балалардың назарын кітаптың безендірілуіне, иллюстрацияларына аудару.</w:t>
            </w:r>
            <w:r w:rsidRPr="00BB04A1">
              <w:rPr>
                <w:rFonts w:ascii="Times New Roman" w:eastAsia="Times New Roman" w:hAnsi="Times New Roman" w:cs="Times New Roman"/>
                <w:sz w:val="24"/>
                <w:szCs w:val="24"/>
                <w:lang w:val="kk-KZ"/>
              </w:rPr>
              <w:t xml:space="preserve"> Балалар, бүгін «Ақымақ қасқыр» </w:t>
            </w:r>
            <w:r w:rsidRPr="00BB04A1">
              <w:rPr>
                <w:rFonts w:ascii="Times New Roman" w:eastAsia="Times New Roman" w:hAnsi="Times New Roman" w:cs="Times New Roman"/>
                <w:sz w:val="24"/>
                <w:szCs w:val="24"/>
                <w:lang w:val="kk-KZ"/>
              </w:rPr>
              <w:lastRenderedPageBreak/>
              <w:t>ертегісімен танысамыз.</w:t>
            </w:r>
          </w:p>
          <w:p w14:paraId="3328E1C5"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Ертегі мазмұны бойынша сұрақтар:</w:t>
            </w:r>
          </w:p>
          <w:p w14:paraId="426A09F9"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 Ертегі қалай аталады?</w:t>
            </w:r>
          </w:p>
          <w:p w14:paraId="790D7344"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 Қасқыр жайылып жүрген нені көрді?</w:t>
            </w:r>
          </w:p>
          <w:p w14:paraId="140BE16E"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rPr>
            </w:pPr>
            <w:r w:rsidRPr="00BB04A1">
              <w:rPr>
                <w:rFonts w:ascii="Times New Roman" w:eastAsia="Times New Roman" w:hAnsi="Times New Roman" w:cs="Times New Roman"/>
                <w:sz w:val="24"/>
                <w:szCs w:val="24"/>
              </w:rPr>
              <w:t>– Қой қасқырға не деп жауап берді? Қалай құтылды?</w:t>
            </w:r>
          </w:p>
          <w:p w14:paraId="26D3F7D4"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rPr>
            </w:pPr>
            <w:r w:rsidRPr="00BB04A1">
              <w:rPr>
                <w:rFonts w:ascii="Times New Roman" w:eastAsia="Times New Roman" w:hAnsi="Times New Roman" w:cs="Times New Roman"/>
                <w:sz w:val="24"/>
                <w:szCs w:val="24"/>
              </w:rPr>
              <w:t>– Қасқырға тағы не жолығады?</w:t>
            </w:r>
          </w:p>
          <w:p w14:paraId="2CD742B4"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rPr>
              <w:t>– Ешкі қасқырдан қалай құтылады?</w:t>
            </w:r>
          </w:p>
          <w:p w14:paraId="5926C031" w14:textId="77777777" w:rsidR="0085301D" w:rsidRPr="00BB04A1" w:rsidRDefault="0085301D" w:rsidP="007E6EEF">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4. Дене тәрбиесі</w:t>
            </w:r>
            <w:r w:rsidRPr="00BB04A1">
              <w:rPr>
                <w:rFonts w:ascii="Times New Roman" w:hAnsi="Times New Roman" w:cs="Times New Roman"/>
                <w:bCs/>
                <w:sz w:val="24"/>
                <w:szCs w:val="24"/>
                <w:lang w:val="kk-KZ"/>
              </w:rPr>
              <w:t xml:space="preserve"> (жүзу)</w:t>
            </w:r>
          </w:p>
          <w:p w14:paraId="3EA7F89C" w14:textId="77777777" w:rsidR="0085301D" w:rsidRPr="00BB04A1" w:rsidRDefault="0085301D" w:rsidP="007E6EE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sz w:val="24"/>
                <w:szCs w:val="24"/>
                <w:lang w:val="kk-KZ"/>
              </w:rPr>
              <w:t>Судың ішінде қолымен алға, артқа жүру (аяғы денесінің деңгейінде созылған).</w:t>
            </w:r>
          </w:p>
          <w:p w14:paraId="4CF94639" w14:textId="77777777" w:rsidR="0085301D" w:rsidRPr="00BB04A1" w:rsidRDefault="0085301D" w:rsidP="007E6EEF">
            <w:pPr>
              <w:widowControl w:val="0"/>
              <w:spacing w:after="0" w:line="240" w:lineRule="auto"/>
              <w:rPr>
                <w:rFonts w:ascii="Times New Roman" w:hAnsi="Times New Roman" w:cs="Times New Roman"/>
                <w:bCs/>
                <w:sz w:val="24"/>
                <w:szCs w:val="24"/>
                <w:lang w:val="kk-KZ"/>
              </w:rPr>
            </w:pPr>
          </w:p>
          <w:p w14:paraId="1207D279" w14:textId="77777777" w:rsidR="0085301D" w:rsidRPr="00BB04A1" w:rsidRDefault="0085301D" w:rsidP="007E6EEF">
            <w:pPr>
              <w:spacing w:after="0" w:line="240" w:lineRule="auto"/>
              <w:rPr>
                <w:rFonts w:ascii="Times New Roman" w:hAnsi="Times New Roman" w:cs="Times New Roman"/>
                <w:sz w:val="24"/>
                <w:szCs w:val="24"/>
                <w:lang w:val="kk-KZ"/>
              </w:rPr>
            </w:pPr>
          </w:p>
        </w:tc>
        <w:tc>
          <w:tcPr>
            <w:tcW w:w="2785" w:type="dxa"/>
            <w:gridSpan w:val="2"/>
            <w:tcBorders>
              <w:top w:val="single" w:sz="4" w:space="0" w:color="000000"/>
              <w:left w:val="single" w:sz="4" w:space="0" w:color="000000"/>
              <w:bottom w:val="single" w:sz="4" w:space="0" w:color="000000"/>
              <w:right w:val="single" w:sz="4" w:space="0" w:color="auto"/>
            </w:tcBorders>
          </w:tcPr>
          <w:p w14:paraId="512236A9"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lastRenderedPageBreak/>
              <w:t>1.Қазақ тілі</w:t>
            </w:r>
          </w:p>
          <w:p w14:paraId="2897CEE8" w14:textId="77777777" w:rsidR="0085301D" w:rsidRPr="00BB04A1" w:rsidRDefault="0085301D" w:rsidP="007E6EE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Мал өсіруге байланысты (қора, жайлау, қыстау, жем, астау, соғым, сыбаға) сөздермен толықтыру. 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14:paraId="62E96821"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Мақал жаттау.</w:t>
            </w:r>
          </w:p>
          <w:p w14:paraId="2F4CAFA1"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Досы көпті жау алмайды.</w:t>
            </w:r>
          </w:p>
          <w:p w14:paraId="2BFA6DB6"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Ақылы көпті дау алмайды.</w:t>
            </w:r>
          </w:p>
          <w:p w14:paraId="414F97C3" w14:textId="77777777" w:rsidR="0085301D" w:rsidRPr="00BB04A1" w:rsidRDefault="0085301D" w:rsidP="007E6EEF">
            <w:pPr>
              <w:spacing w:after="0" w:line="240" w:lineRule="auto"/>
              <w:rPr>
                <w:rFonts w:ascii="Times New Roman" w:hAnsi="Times New Roman" w:cs="Times New Roman"/>
                <w:bCs/>
                <w:color w:val="000000"/>
                <w:sz w:val="24"/>
                <w:szCs w:val="24"/>
                <w:lang w:val="kk-KZ"/>
              </w:rPr>
            </w:pPr>
            <w:r w:rsidRPr="00BB04A1">
              <w:rPr>
                <w:rFonts w:ascii="Times New Roman" w:hAnsi="Times New Roman" w:cs="Times New Roman"/>
                <w:bCs/>
                <w:color w:val="000000"/>
                <w:sz w:val="24"/>
                <w:szCs w:val="24"/>
                <w:lang w:val="kk-KZ"/>
              </w:rPr>
              <w:t>2. Мат</w:t>
            </w:r>
            <w:r>
              <w:rPr>
                <w:rFonts w:ascii="Times New Roman" w:hAnsi="Times New Roman" w:cs="Times New Roman"/>
                <w:bCs/>
                <w:color w:val="000000"/>
                <w:sz w:val="24"/>
                <w:szCs w:val="24"/>
                <w:lang w:val="kk-KZ"/>
              </w:rPr>
              <w:t>е</w:t>
            </w:r>
            <w:r w:rsidRPr="00BB04A1">
              <w:rPr>
                <w:rFonts w:ascii="Times New Roman" w:hAnsi="Times New Roman" w:cs="Times New Roman"/>
                <w:bCs/>
                <w:color w:val="000000"/>
                <w:sz w:val="24"/>
                <w:szCs w:val="24"/>
                <w:lang w:val="kk-KZ"/>
              </w:rPr>
              <w:t>матика</w:t>
            </w:r>
          </w:p>
          <w:p w14:paraId="257DF9F8" w14:textId="77777777" w:rsidR="0085301D" w:rsidRPr="00BB04A1" w:rsidRDefault="0085301D" w:rsidP="007E6EE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10 көлеміндегі сандарды салыстыру, саны кем затқа бір зат қосу арқылы теңсіздіктен теңдік немесе саны көп </w:t>
            </w:r>
            <w:r w:rsidRPr="00BB04A1">
              <w:rPr>
                <w:rFonts w:ascii="Times New Roman" w:hAnsi="Times New Roman" w:cs="Times New Roman"/>
                <w:bCs/>
                <w:sz w:val="24"/>
                <w:szCs w:val="24"/>
                <w:lang w:val="kk-KZ"/>
              </w:rPr>
              <w:lastRenderedPageBreak/>
              <w:t>заттан біреуін алып тастау арқылы теңдіктен теңсіздік шығару.</w:t>
            </w:r>
          </w:p>
          <w:p w14:paraId="6CEB68AC" w14:textId="77777777" w:rsidR="0085301D" w:rsidRPr="00BB04A1" w:rsidRDefault="0085301D" w:rsidP="007E6EE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жалпылау.</w:t>
            </w:r>
          </w:p>
          <w:p w14:paraId="1E1B7690" w14:textId="77777777" w:rsidR="0085301D" w:rsidRPr="00BB04A1" w:rsidRDefault="0085301D" w:rsidP="007E6EEF">
            <w:pPr>
              <w:widowControl w:val="0"/>
              <w:spacing w:after="0" w:line="240" w:lineRule="auto"/>
              <w:rPr>
                <w:rFonts w:ascii="Times New Roman" w:eastAsia="Times New Roman" w:hAnsi="Times New Roman" w:cs="Times New Roman"/>
                <w:bCs/>
                <w:color w:val="000000"/>
                <w:sz w:val="24"/>
                <w:szCs w:val="24"/>
                <w:lang w:val="kk-KZ"/>
              </w:rPr>
            </w:pPr>
            <w:r w:rsidRPr="00BB04A1">
              <w:rPr>
                <w:rFonts w:ascii="Times New Roman" w:eastAsia="Times New Roman" w:hAnsi="Times New Roman" w:cs="Times New Roman"/>
                <w:bCs/>
                <w:color w:val="000000"/>
                <w:sz w:val="24"/>
                <w:szCs w:val="24"/>
                <w:lang w:val="kk-KZ"/>
              </w:rPr>
              <w:t>Д/О «Үлкен қысқа» заттарды шамасына қарай өсу және кему  ретімен орналастыру.</w:t>
            </w:r>
          </w:p>
          <w:p w14:paraId="1EA03154"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3. Мүсіндеу</w:t>
            </w:r>
          </w:p>
          <w:p w14:paraId="02913424" w14:textId="77777777" w:rsidR="0085301D" w:rsidRPr="00BB04A1" w:rsidRDefault="0085301D" w:rsidP="007E6EEF">
            <w:pPr>
              <w:widowControl w:val="0"/>
              <w:spacing w:after="0" w:line="240" w:lineRule="auto"/>
              <w:rPr>
                <w:rFonts w:ascii="Times New Roman" w:eastAsia="Times New Roman" w:hAnsi="Times New Roman" w:cs="Times New Roman"/>
                <w:color w:val="000000"/>
                <w:sz w:val="24"/>
                <w:szCs w:val="24"/>
                <w:lang w:val="kk-KZ"/>
              </w:rPr>
            </w:pPr>
            <w:r w:rsidRPr="00BB04A1">
              <w:rPr>
                <w:rFonts w:ascii="Times New Roman" w:hAnsi="Times New Roman" w:cs="Times New Roman"/>
                <w:bCs/>
                <w:sz w:val="24"/>
                <w:szCs w:val="24"/>
                <w:lang w:val="kk-KZ"/>
              </w:rPr>
              <w:t xml:space="preserve">Мүсіндеудің әртүрлі әдістерін қолдану: құрылымдық (жеке бөліктерден) және мүсіндік (негізгі бөліктерді тұтас кесектен жасау). </w:t>
            </w:r>
          </w:p>
          <w:p w14:paraId="178A0DA4" w14:textId="77777777" w:rsidR="0085301D" w:rsidRPr="00BB04A1" w:rsidRDefault="0085301D" w:rsidP="007E6EEF">
            <w:pPr>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Түрлі түсті ермексаздан    әдемі сырға, жүзік (дөңгелек) жасау.</w:t>
            </w:r>
            <w:r w:rsidRPr="00BB04A1">
              <w:rPr>
                <w:rFonts w:ascii="Times New Roman" w:hAnsi="Times New Roman" w:cs="Times New Roman"/>
                <w:sz w:val="24"/>
                <w:szCs w:val="24"/>
                <w:lang w:val="kk-KZ"/>
              </w:rPr>
              <w:t xml:space="preserve"> </w:t>
            </w:r>
            <w:r w:rsidRPr="00BB04A1">
              <w:rPr>
                <w:rFonts w:ascii="Times New Roman" w:eastAsia="Times New Roman" w:hAnsi="Times New Roman" w:cs="Times New Roman"/>
                <w:color w:val="000000"/>
                <w:sz w:val="24"/>
                <w:szCs w:val="24"/>
                <w:lang w:val="kk-KZ"/>
              </w:rPr>
              <w:t>4.Көркем әдебиет</w:t>
            </w:r>
          </w:p>
          <w:p w14:paraId="263A07C7" w14:textId="77777777" w:rsidR="0085301D" w:rsidRPr="00BB04A1" w:rsidRDefault="0085301D" w:rsidP="007E6EEF">
            <w:pPr>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 xml:space="preserve">Балалардың назарын кітаптың безендірілуіне, иллюстрацияларына аудару. «Дос іздеген бота» ертегісін айтып </w:t>
            </w:r>
            <w:r w:rsidRPr="00BB04A1">
              <w:rPr>
                <w:rFonts w:ascii="Times New Roman" w:eastAsia="Times New Roman" w:hAnsi="Times New Roman" w:cs="Times New Roman"/>
                <w:color w:val="000000"/>
                <w:sz w:val="24"/>
                <w:szCs w:val="24"/>
                <w:lang w:val="kk-KZ"/>
              </w:rPr>
              <w:lastRenderedPageBreak/>
              <w:t>беру.Ертегінің  дайын  кейіпкерлерін  қиып алып жапсыру, сол бойынша  ертегіні  құрастырып  айту.</w:t>
            </w:r>
          </w:p>
          <w:p w14:paraId="1B491471" w14:textId="77777777" w:rsidR="0085301D" w:rsidRPr="00BB04A1" w:rsidRDefault="0085301D" w:rsidP="007E6EEF">
            <w:pPr>
              <w:spacing w:after="0" w:line="240" w:lineRule="auto"/>
              <w:rPr>
                <w:rFonts w:ascii="Times New Roman" w:eastAsia="Times New Roman" w:hAnsi="Times New Roman" w:cs="Times New Roman"/>
                <w:color w:val="000000"/>
                <w:sz w:val="24"/>
                <w:szCs w:val="24"/>
                <w:lang w:val="kk-KZ"/>
              </w:rPr>
            </w:pPr>
          </w:p>
          <w:p w14:paraId="5DA200E6" w14:textId="77777777" w:rsidR="0085301D" w:rsidRPr="00BB04A1" w:rsidRDefault="0085301D" w:rsidP="007E6EEF">
            <w:pPr>
              <w:shd w:val="clear" w:color="auto" w:fill="FFFFFF"/>
              <w:spacing w:after="0" w:line="240" w:lineRule="auto"/>
              <w:rPr>
                <w:rFonts w:ascii="Times New Roman" w:hAnsi="Times New Roman" w:cs="Times New Roman"/>
                <w:bCs/>
                <w:sz w:val="24"/>
                <w:szCs w:val="24"/>
                <w:lang w:val="kk-KZ"/>
              </w:rPr>
            </w:pPr>
          </w:p>
        </w:tc>
        <w:tc>
          <w:tcPr>
            <w:tcW w:w="2504" w:type="dxa"/>
            <w:gridSpan w:val="4"/>
            <w:tcBorders>
              <w:top w:val="single" w:sz="4" w:space="0" w:color="000000"/>
              <w:left w:val="single" w:sz="4" w:space="0" w:color="auto"/>
              <w:bottom w:val="single" w:sz="4" w:space="0" w:color="000000"/>
              <w:right w:val="single" w:sz="4" w:space="0" w:color="auto"/>
            </w:tcBorders>
          </w:tcPr>
          <w:p w14:paraId="2B096D32"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sz w:val="24"/>
                <w:szCs w:val="24"/>
                <w:lang w:val="kk-KZ"/>
              </w:rPr>
              <w:lastRenderedPageBreak/>
              <w:t>1.Сауат ашу</w:t>
            </w:r>
          </w:p>
          <w:p w14:paraId="23AED163" w14:textId="77777777" w:rsidR="0085301D" w:rsidRPr="00BB04A1" w:rsidRDefault="0085301D" w:rsidP="007E6EEF">
            <w:pPr>
              <w:spacing w:after="0" w:line="240" w:lineRule="auto"/>
              <w:rPr>
                <w:rFonts w:ascii="Times New Roman" w:eastAsia="Times New Roman" w:hAnsi="Times New Roman" w:cs="Times New Roman"/>
                <w:color w:val="000000"/>
                <w:sz w:val="24"/>
                <w:szCs w:val="24"/>
                <w:lang w:val="kk-KZ"/>
              </w:rPr>
            </w:pPr>
            <w:r w:rsidRPr="00BB04A1">
              <w:rPr>
                <w:rFonts w:ascii="Times New Roman" w:hAnsi="Times New Roman" w:cs="Times New Roman"/>
                <w:bCs/>
                <w:sz w:val="24"/>
                <w:szCs w:val="24"/>
                <w:lang w:val="kk-KZ"/>
              </w:rPr>
              <w:t xml:space="preserve"> Сөйлемді ауызша талдау: жай сөйлемдерді сөздерге бөлу, сөйлемдегі сөздердің ретін, санын анықтау. берілген сөзге сөйлем құрастыру.</w:t>
            </w:r>
          </w:p>
          <w:p w14:paraId="04A37B9D"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Дидактикалық ойын: «Кім білгіш?» Педагог дыбыстарды айтады, балалар дөңгелектерді көтеру арқылы дауысты немесе</w:t>
            </w:r>
          </w:p>
          <w:p w14:paraId="0EC9F5CD"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дауыссыз дыбыс екенін ажыратады. Дауысты дыбыстарға қызыл текшені;</w:t>
            </w:r>
          </w:p>
          <w:p w14:paraId="74E7830D"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sz w:val="24"/>
                <w:szCs w:val="24"/>
                <w:lang w:val="kk-KZ"/>
              </w:rPr>
              <w:t>- дауыссыз дыбыстарға көк текшені көтеру арқылы ажыратады</w:t>
            </w:r>
            <w:r w:rsidRPr="00BB04A1">
              <w:rPr>
                <w:rFonts w:ascii="Times New Roman" w:hAnsi="Times New Roman" w:cs="Times New Roman"/>
                <w:bCs/>
                <w:sz w:val="24"/>
                <w:szCs w:val="24"/>
                <w:lang w:val="kk-KZ"/>
              </w:rPr>
              <w:t>.</w:t>
            </w:r>
          </w:p>
          <w:p w14:paraId="709B71CC" w14:textId="77777777" w:rsidR="0085301D" w:rsidRPr="00BB04A1" w:rsidRDefault="0085301D" w:rsidP="007E6EEF">
            <w:pPr>
              <w:spacing w:after="0" w:line="240" w:lineRule="auto"/>
              <w:rPr>
                <w:rFonts w:ascii="Times New Roman" w:hAnsi="Times New Roman" w:cs="Times New Roman"/>
                <w:bCs/>
                <w:color w:val="000000"/>
                <w:sz w:val="24"/>
                <w:szCs w:val="24"/>
                <w:lang w:val="kk-KZ"/>
              </w:rPr>
            </w:pPr>
            <w:r w:rsidRPr="00BB04A1">
              <w:rPr>
                <w:rFonts w:ascii="Times New Roman" w:hAnsi="Times New Roman" w:cs="Times New Roman"/>
                <w:bCs/>
                <w:color w:val="000000"/>
                <w:sz w:val="24"/>
                <w:szCs w:val="24"/>
                <w:lang w:val="kk-KZ"/>
              </w:rPr>
              <w:t>2. Математика</w:t>
            </w:r>
          </w:p>
          <w:p w14:paraId="1669847D"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hAnsi="Times New Roman" w:cs="Times New Roman"/>
                <w:bCs/>
                <w:sz w:val="24"/>
                <w:szCs w:val="24"/>
                <w:lang w:val="kk-KZ"/>
              </w:rPr>
              <w:lastRenderedPageBreak/>
              <w:t>Заттардың саны олардың көлеміне, арасындағы қашықтыққа, пішінге, орналасуына, сондай-ақ санау бағытына байланысты емес екенін түсіндіру.</w:t>
            </w:r>
            <w:r w:rsidRPr="00BB04A1">
              <w:rPr>
                <w:rFonts w:ascii="Times New Roman" w:eastAsia="Times New Roman" w:hAnsi="Times New Roman" w:cs="Times New Roman"/>
                <w:sz w:val="24"/>
                <w:szCs w:val="24"/>
                <w:lang w:val="kk-KZ"/>
              </w:rPr>
              <w:t>Дидактикалық ойын:  «Ретін тап » Мақсаты: Сандарды ретімен орналастыру.</w:t>
            </w:r>
          </w:p>
          <w:p w14:paraId="690C801B" w14:textId="77777777" w:rsidR="0085301D" w:rsidRPr="00BB04A1" w:rsidRDefault="0085301D" w:rsidP="007E6EEF">
            <w:pPr>
              <w:spacing w:after="0" w:line="240" w:lineRule="auto"/>
              <w:rPr>
                <w:rFonts w:ascii="Times New Roman" w:eastAsiaTheme="minorEastAsia" w:hAnsi="Times New Roman" w:cs="Times New Roman"/>
                <w:bCs/>
                <w:sz w:val="24"/>
                <w:szCs w:val="24"/>
                <w:lang w:val="kk-KZ" w:bidi="en-US"/>
              </w:rPr>
            </w:pPr>
            <w:r w:rsidRPr="00BB04A1">
              <w:rPr>
                <w:rFonts w:ascii="Times New Roman" w:eastAsiaTheme="minorEastAsia" w:hAnsi="Times New Roman" w:cs="Times New Roman"/>
                <w:bCs/>
                <w:sz w:val="24"/>
                <w:szCs w:val="24"/>
                <w:lang w:val="kk-KZ" w:bidi="en-US"/>
              </w:rPr>
              <w:t>3. Сөйлеу дамыту</w:t>
            </w:r>
          </w:p>
          <w:p w14:paraId="1F9B7DB4" w14:textId="77777777" w:rsidR="0085301D" w:rsidRPr="00BB04A1" w:rsidRDefault="0085301D" w:rsidP="007E6EEF">
            <w:pPr>
              <w:tabs>
                <w:tab w:val="left" w:pos="766"/>
              </w:tabs>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r w:rsidRPr="00BB04A1">
              <w:rPr>
                <w:rFonts w:ascii="Times New Roman" w:eastAsia="Times New Roman" w:hAnsi="Times New Roman" w:cs="Times New Roman"/>
                <w:sz w:val="24"/>
                <w:szCs w:val="24"/>
                <w:lang w:val="kk-KZ"/>
              </w:rPr>
              <w:t xml:space="preserve"> «Таңдап ал да, атын айт».</w:t>
            </w:r>
          </w:p>
          <w:p w14:paraId="2B321977"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14:paraId="3C07B11D" w14:textId="77777777" w:rsidR="0085301D" w:rsidRPr="00BB04A1" w:rsidRDefault="0085301D" w:rsidP="007E6EEF">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4. Дене тәрбиесі</w:t>
            </w:r>
          </w:p>
          <w:p w14:paraId="0E2278EF" w14:textId="77777777" w:rsidR="0085301D" w:rsidRPr="00BB04A1" w:rsidRDefault="0085301D" w:rsidP="007E6EE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Гимнастикалық </w:t>
            </w:r>
            <w:r w:rsidRPr="00BB04A1">
              <w:rPr>
                <w:rFonts w:ascii="Times New Roman" w:hAnsi="Times New Roman" w:cs="Times New Roman"/>
                <w:bCs/>
                <w:sz w:val="24"/>
                <w:szCs w:val="24"/>
                <w:lang w:val="kk-KZ"/>
              </w:rPr>
              <w:lastRenderedPageBreak/>
              <w:t>қабырғаға қарап тұрып, белінің тұсындағы тақтайшаны ұстап, алға еңкею.</w:t>
            </w:r>
          </w:p>
          <w:p w14:paraId="5B8622AB" w14:textId="77777777" w:rsidR="0085301D" w:rsidRPr="00BB04A1" w:rsidRDefault="0085301D" w:rsidP="007E6EEF">
            <w:pPr>
              <w:spacing w:line="240" w:lineRule="auto"/>
              <w:rPr>
                <w:rFonts w:ascii="Times New Roman" w:hAnsi="Times New Roman" w:cs="Times New Roman"/>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hideMark/>
          </w:tcPr>
          <w:p w14:paraId="43ECDCA7"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1.Тіл</w:t>
            </w:r>
            <w:r w:rsidRPr="00BB04A1">
              <w:rPr>
                <w:rFonts w:ascii="Times New Roman" w:eastAsia="Times New Roman" w:hAnsi="Times New Roman" w:cs="Times New Roman"/>
                <w:sz w:val="24"/>
                <w:szCs w:val="24"/>
                <w:lang w:val="kk-KZ" w:bidi="en-US"/>
              </w:rPr>
              <w:t xml:space="preserve"> дамыту</w:t>
            </w:r>
          </w:p>
          <w:p w14:paraId="70D9C709" w14:textId="77777777" w:rsidR="0085301D" w:rsidRPr="00BB04A1" w:rsidRDefault="0085301D" w:rsidP="007E6EEF">
            <w:pPr>
              <w:widowControl w:val="0"/>
              <w:spacing w:after="0" w:line="240" w:lineRule="auto"/>
              <w:rPr>
                <w:rFonts w:ascii="Times New Roman" w:hAnsi="Times New Roman" w:cs="Times New Roman"/>
                <w:sz w:val="24"/>
                <w:szCs w:val="24"/>
                <w:lang w:val="kk-KZ"/>
              </w:rPr>
            </w:pPr>
            <w:r w:rsidRPr="00BB04A1">
              <w:rPr>
                <w:rFonts w:ascii="Times New Roman" w:hAnsi="Times New Roman" w:cs="Times New Roman"/>
                <w:bCs/>
                <w:sz w:val="24"/>
                <w:szCs w:val="24"/>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14:paraId="6DB59256"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Дидактикалық ойын:</w:t>
            </w:r>
          </w:p>
          <w:p w14:paraId="69BBE700"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«Қандай дыбыс екенін анықта».</w:t>
            </w:r>
          </w:p>
          <w:p w14:paraId="6899CB48" w14:textId="77777777" w:rsidR="0085301D" w:rsidRPr="00BB04A1" w:rsidRDefault="0085301D" w:rsidP="007E6EE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sz w:val="24"/>
                <w:szCs w:val="24"/>
              </w:rPr>
              <w:t>Ойын шарты: Педагог дыбысты айтады. Ал балалар дыбыстың дауысты, дауыссыз екенін анықта</w:t>
            </w:r>
            <w:r w:rsidRPr="00BB04A1">
              <w:rPr>
                <w:rFonts w:ascii="Times New Roman" w:hAnsi="Times New Roman" w:cs="Times New Roman"/>
                <w:sz w:val="24"/>
                <w:szCs w:val="24"/>
                <w:lang w:val="kk-KZ"/>
              </w:rPr>
              <w:t xml:space="preserve">у </w:t>
            </w:r>
            <w:r w:rsidRPr="00BB04A1">
              <w:rPr>
                <w:rFonts w:ascii="Times New Roman" w:hAnsi="Times New Roman" w:cs="Times New Roman"/>
                <w:sz w:val="24"/>
                <w:szCs w:val="24"/>
              </w:rPr>
              <w:t>қажет</w:t>
            </w:r>
            <w:r w:rsidRPr="00BB04A1">
              <w:rPr>
                <w:rFonts w:ascii="Times New Roman" w:hAnsi="Times New Roman" w:cs="Times New Roman"/>
                <w:sz w:val="24"/>
                <w:szCs w:val="24"/>
                <w:lang w:val="kk-KZ"/>
              </w:rPr>
              <w:t>.</w:t>
            </w:r>
          </w:p>
          <w:p w14:paraId="6F1872A7" w14:textId="77777777" w:rsidR="0085301D" w:rsidRPr="00BB04A1" w:rsidRDefault="0085301D" w:rsidP="007E6EEF">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2.Қоршаған әлеммен</w:t>
            </w:r>
            <w:r w:rsidRPr="00BB04A1">
              <w:rPr>
                <w:rFonts w:ascii="Times New Roman" w:hAnsi="Times New Roman" w:cs="Times New Roman"/>
                <w:sz w:val="24"/>
                <w:szCs w:val="24"/>
                <w:lang w:val="kk-KZ"/>
              </w:rPr>
              <w:t xml:space="preserve"> </w:t>
            </w:r>
          </w:p>
          <w:p w14:paraId="17F36748" w14:textId="77777777" w:rsidR="0085301D" w:rsidRPr="00BB04A1" w:rsidRDefault="0085301D" w:rsidP="007E6EE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Туыстық байланыстарды түсіну (өз жұрты атасы мен </w:t>
            </w:r>
            <w:r w:rsidRPr="00BB04A1">
              <w:rPr>
                <w:rFonts w:ascii="Times New Roman" w:hAnsi="Times New Roman" w:cs="Times New Roman"/>
                <w:bCs/>
                <w:sz w:val="24"/>
                <w:szCs w:val="24"/>
                <w:lang w:val="kk-KZ"/>
              </w:rPr>
              <w:lastRenderedPageBreak/>
              <w:t>әжесі, жақын туыстары, нағашы жұрты), өзінің жеті атасын білу.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14:paraId="6FCDFD4F"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i/>
                <w:sz w:val="24"/>
                <w:szCs w:val="24"/>
                <w:lang w:val="kk-KZ"/>
              </w:rPr>
              <w:t>Дид ойын</w:t>
            </w:r>
            <w:r w:rsidRPr="00BB04A1">
              <w:rPr>
                <w:rFonts w:ascii="Times New Roman" w:eastAsia="Times New Roman" w:hAnsi="Times New Roman" w:cs="Times New Roman"/>
                <w:sz w:val="24"/>
                <w:szCs w:val="24"/>
                <w:lang w:val="kk-KZ"/>
              </w:rPr>
              <w:t xml:space="preserve">: «Әжеме арналған орамал» </w:t>
            </w:r>
          </w:p>
          <w:p w14:paraId="4C7BBCD4"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14:paraId="4207F80B"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3.Қазақ тілі</w:t>
            </w:r>
          </w:p>
          <w:p w14:paraId="46C38E78" w14:textId="77777777" w:rsidR="0085301D" w:rsidRPr="00BB04A1" w:rsidRDefault="0085301D" w:rsidP="007E6EE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xml:space="preserve">Мал өсіруге байланысты (қора, жайлау, қыстау, жем, астау, соғым, сыбаға) сөздермен толықтыру. 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w:t>
            </w:r>
            <w:r w:rsidRPr="00BB04A1">
              <w:rPr>
                <w:rFonts w:ascii="Times New Roman" w:hAnsi="Times New Roman" w:cs="Times New Roman"/>
                <w:bCs/>
                <w:sz w:val="24"/>
                <w:szCs w:val="24"/>
                <w:lang w:val="kk-KZ"/>
              </w:rPr>
              <w:lastRenderedPageBreak/>
              <w:t>беру.</w:t>
            </w:r>
          </w:p>
          <w:p w14:paraId="573D6E94" w14:textId="77777777" w:rsidR="0085301D" w:rsidRPr="00BB04A1" w:rsidRDefault="0085301D" w:rsidP="007E6EEF">
            <w:pPr>
              <w:widowControl w:val="0"/>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Үлестірмелі суреттер арқылы сөздер құрастыру, және дыбыстарды дұрыс айтуға уйрету.</w:t>
            </w:r>
          </w:p>
          <w:p w14:paraId="6AC80D90" w14:textId="77777777" w:rsidR="0085301D" w:rsidRPr="00BB04A1" w:rsidRDefault="0085301D" w:rsidP="007E6EEF">
            <w:pPr>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4. Музыка</w:t>
            </w:r>
          </w:p>
          <w:p w14:paraId="17BD3970" w14:textId="77777777" w:rsidR="0085301D" w:rsidRPr="00BB04A1" w:rsidRDefault="0085301D" w:rsidP="007E6EEF">
            <w:pPr>
              <w:spacing w:after="0" w:line="240" w:lineRule="auto"/>
              <w:rPr>
                <w:rFonts w:ascii="Times New Roman" w:eastAsia="Times New Roman" w:hAnsi="Times New Roman" w:cs="Times New Roman"/>
                <w:color w:val="000000"/>
                <w:sz w:val="24"/>
                <w:szCs w:val="24"/>
                <w:lang w:val="kk-KZ"/>
              </w:rPr>
            </w:pPr>
            <w:r w:rsidRPr="00BB04A1">
              <w:rPr>
                <w:rFonts w:ascii="Times New Roman" w:hAnsi="Times New Roman" w:cs="Times New Roman"/>
                <w:bCs/>
                <w:sz w:val="24"/>
                <w:szCs w:val="24"/>
                <w:lang w:val="kk-KZ"/>
              </w:rPr>
              <w:t xml:space="preserve">Қазақ халық аспаптары: домбыра мен қобыз үнінің тембрлік ерекшеліктерімен, «күй» жанрымен, күйші-композиторлар: Құрманғазы, Қорқыт, шығармаларымен </w:t>
            </w:r>
          </w:p>
        </w:tc>
      </w:tr>
      <w:tr w:rsidR="0085301D" w:rsidRPr="00C4755F" w14:paraId="308BF3A6" w14:textId="77777777" w:rsidTr="007E6EEF">
        <w:trPr>
          <w:trHeight w:val="710"/>
        </w:trPr>
        <w:tc>
          <w:tcPr>
            <w:tcW w:w="2269" w:type="dxa"/>
            <w:tcBorders>
              <w:top w:val="single" w:sz="4" w:space="0" w:color="000000"/>
              <w:left w:val="single" w:sz="4" w:space="0" w:color="000000"/>
              <w:bottom w:val="single" w:sz="4" w:space="0" w:color="000000"/>
              <w:right w:val="single" w:sz="4" w:space="0" w:color="000000"/>
            </w:tcBorders>
            <w:hideMark/>
          </w:tcPr>
          <w:p w14:paraId="3378E2B0"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lastRenderedPageBreak/>
              <w:t>Серуенге дайындық</w:t>
            </w:r>
          </w:p>
          <w:p w14:paraId="3F9D52BA"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 </w:t>
            </w:r>
          </w:p>
        </w:tc>
        <w:tc>
          <w:tcPr>
            <w:tcW w:w="14210" w:type="dxa"/>
            <w:gridSpan w:val="13"/>
            <w:tcBorders>
              <w:top w:val="single" w:sz="4" w:space="0" w:color="auto"/>
              <w:left w:val="single" w:sz="4" w:space="0" w:color="000000"/>
              <w:bottom w:val="single" w:sz="4" w:space="0" w:color="000000"/>
              <w:right w:val="single" w:sz="4" w:space="0" w:color="000000"/>
            </w:tcBorders>
            <w:hideMark/>
          </w:tcPr>
          <w:p w14:paraId="117B8CC7"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Балалардың дербес қимыл белсенділігі үшін жағдай жасау, ойын  құрал-жабдықтады дұрыс пайдалану туралы әңгімелесу.</w:t>
            </w:r>
          </w:p>
          <w:p w14:paraId="4BD474A6"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 xml:space="preserve">Балаларды  ретімен киіндіру (ауа-райы жағдайына  байланысты), дұрыс киінуді бақылау. </w:t>
            </w:r>
            <w:r w:rsidRPr="00BB04A1">
              <w:rPr>
                <w:rFonts w:ascii="Times New Roman" w:eastAsiaTheme="minorEastAsia" w:hAnsi="Times New Roman" w:cs="Times New Roman"/>
                <w:color w:val="000000"/>
                <w:sz w:val="24"/>
                <w:szCs w:val="24"/>
                <w:lang w:val="kk-KZ" w:bidi="en-US"/>
              </w:rPr>
              <w:t>Балаларды ұқыптылыққа, тазалыққа, өзінің сыртқы келбетін қадағалауды</w:t>
            </w:r>
            <w:r w:rsidRPr="00BB04A1">
              <w:rPr>
                <w:rFonts w:ascii="Times New Roman" w:eastAsiaTheme="minorEastAsia" w:hAnsi="Times New Roman" w:cs="Times New Roman"/>
                <w:color w:val="000000"/>
                <w:sz w:val="24"/>
                <w:szCs w:val="24"/>
                <w:lang w:val="kk-KZ" w:bidi="en-US"/>
              </w:rPr>
              <w:br/>
              <w:t>әдетке а</w:t>
            </w:r>
            <w:r>
              <w:rPr>
                <w:rFonts w:ascii="Times New Roman" w:eastAsiaTheme="minorEastAsia" w:hAnsi="Times New Roman" w:cs="Times New Roman"/>
                <w:color w:val="000000"/>
                <w:sz w:val="24"/>
                <w:szCs w:val="24"/>
                <w:lang w:val="kk-KZ" w:bidi="en-US"/>
              </w:rPr>
              <w:t>йналдыруға баулу.(дене тәрбиесі</w:t>
            </w:r>
            <w:r w:rsidRPr="00BB04A1">
              <w:rPr>
                <w:rFonts w:ascii="Times New Roman" w:eastAsiaTheme="minorEastAsia" w:hAnsi="Times New Roman" w:cs="Times New Roman"/>
                <w:color w:val="000000"/>
                <w:sz w:val="24"/>
                <w:szCs w:val="24"/>
                <w:lang w:val="kk-KZ" w:bidi="en-US"/>
              </w:rPr>
              <w:t>.)</w:t>
            </w:r>
          </w:p>
        </w:tc>
      </w:tr>
      <w:tr w:rsidR="0085301D" w:rsidRPr="00C4755F" w14:paraId="06E6D918" w14:textId="77777777" w:rsidTr="007E6EEF">
        <w:trPr>
          <w:trHeight w:val="710"/>
        </w:trPr>
        <w:tc>
          <w:tcPr>
            <w:tcW w:w="2269" w:type="dxa"/>
            <w:tcBorders>
              <w:top w:val="single" w:sz="4" w:space="0" w:color="000000"/>
              <w:left w:val="single" w:sz="4" w:space="0" w:color="000000"/>
              <w:bottom w:val="single" w:sz="4" w:space="0" w:color="000000"/>
              <w:right w:val="single" w:sz="4" w:space="0" w:color="000000"/>
            </w:tcBorders>
            <w:hideMark/>
          </w:tcPr>
          <w:p w14:paraId="040EFE00"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Серуен</w:t>
            </w:r>
          </w:p>
        </w:tc>
        <w:tc>
          <w:tcPr>
            <w:tcW w:w="3463" w:type="dxa"/>
            <w:gridSpan w:val="3"/>
            <w:tcBorders>
              <w:top w:val="single" w:sz="4" w:space="0" w:color="000000"/>
              <w:left w:val="single" w:sz="4" w:space="0" w:color="000000"/>
              <w:bottom w:val="single" w:sz="4" w:space="0" w:color="000000"/>
              <w:right w:val="single" w:sz="4" w:space="0" w:color="000000"/>
            </w:tcBorders>
            <w:hideMark/>
          </w:tcPr>
          <w:p w14:paraId="4E32FF8B"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bdr w:val="none" w:sz="0" w:space="0" w:color="auto" w:frame="1"/>
                <w:lang w:val="kk-KZ"/>
              </w:rPr>
              <w:t> Күнге бақылау жасау</w:t>
            </w:r>
          </w:p>
          <w:p w14:paraId="15826485"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Бақылау</w:t>
            </w:r>
          </w:p>
          <w:p w14:paraId="465700CE"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14:paraId="12C6CB69"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lastRenderedPageBreak/>
              <w:t>Қимылды ойын</w:t>
            </w:r>
          </w:p>
          <w:p w14:paraId="6F76362F"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bdr w:val="none" w:sz="0" w:space="0" w:color="auto" w:frame="1"/>
                <w:lang w:val="kk-KZ"/>
              </w:rPr>
              <w:t>«Күн мен бұлт»</w:t>
            </w:r>
          </w:p>
          <w:p w14:paraId="2509AE60"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    Шеңбер бойында жұппен тұруды жалғастыру, ойын ережесін сақтау. «Күн»  деген сөзді естігенде қыдырып жүреді, ойнайды, «түн» сөзінде тығылады.</w:t>
            </w:r>
          </w:p>
          <w:p w14:paraId="7F7351BE" w14:textId="77777777" w:rsidR="0085301D" w:rsidRPr="00BB04A1" w:rsidRDefault="0085301D" w:rsidP="007E6EEF">
            <w:pPr>
              <w:shd w:val="clear" w:color="auto" w:fill="FFFFFF"/>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Еңбек әрекеті: Өз ауламызды жинау .</w:t>
            </w:r>
            <w:r w:rsidRPr="00BB04A1">
              <w:rPr>
                <w:rFonts w:ascii="Times New Roman" w:hAnsi="Times New Roman" w:cs="Times New Roman"/>
                <w:sz w:val="24"/>
                <w:szCs w:val="24"/>
                <w:lang w:val="kk-KZ"/>
              </w:rPr>
              <w:t xml:space="preserve"> </w:t>
            </w:r>
          </w:p>
          <w:p w14:paraId="0613E10F"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i/>
                <w:color w:val="000000"/>
                <w:sz w:val="24"/>
                <w:szCs w:val="24"/>
                <w:lang w:val="kk-KZ"/>
              </w:rPr>
              <w:t>Экологиялық білім беру және мәдениет.</w:t>
            </w:r>
          </w:p>
        </w:tc>
        <w:tc>
          <w:tcPr>
            <w:tcW w:w="3010" w:type="dxa"/>
            <w:gridSpan w:val="2"/>
            <w:tcBorders>
              <w:top w:val="single" w:sz="4" w:space="0" w:color="000000"/>
              <w:left w:val="single" w:sz="4" w:space="0" w:color="000000"/>
              <w:bottom w:val="single" w:sz="4" w:space="0" w:color="000000"/>
              <w:right w:val="single" w:sz="4" w:space="0" w:color="000000"/>
            </w:tcBorders>
          </w:tcPr>
          <w:p w14:paraId="43ADB9D1" w14:textId="77777777" w:rsidR="0085301D" w:rsidRPr="00BB04A1" w:rsidRDefault="0085301D" w:rsidP="007E6EEF">
            <w:pPr>
              <w:spacing w:after="0" w:line="240" w:lineRule="auto"/>
              <w:rPr>
                <w:rFonts w:ascii="Times New Roman" w:hAnsi="Times New Roman" w:cs="Times New Roman"/>
                <w:color w:val="000000"/>
                <w:sz w:val="24"/>
                <w:szCs w:val="24"/>
                <w:shd w:val="clear" w:color="auto" w:fill="FFFFFF"/>
                <w:lang w:val="kk-KZ"/>
              </w:rPr>
            </w:pPr>
            <w:r w:rsidRPr="00BB04A1">
              <w:rPr>
                <w:rFonts w:ascii="Times New Roman" w:hAnsi="Times New Roman" w:cs="Times New Roman"/>
                <w:color w:val="000000"/>
                <w:sz w:val="24"/>
                <w:szCs w:val="24"/>
                <w:shd w:val="clear" w:color="auto" w:fill="FFFFFF"/>
                <w:lang w:val="kk-KZ"/>
              </w:rPr>
              <w:lastRenderedPageBreak/>
              <w:t>Бақылау: «Желді» бақылау.</w:t>
            </w:r>
            <w:r w:rsidRPr="00BB04A1">
              <w:rPr>
                <w:rFonts w:ascii="Times New Roman" w:hAnsi="Times New Roman" w:cs="Times New Roman"/>
                <w:color w:val="000000"/>
                <w:sz w:val="24"/>
                <w:szCs w:val="24"/>
                <w:lang w:val="kk-KZ"/>
              </w:rPr>
              <w:br/>
            </w:r>
            <w:r w:rsidRPr="00BB04A1">
              <w:rPr>
                <w:rFonts w:ascii="Times New Roman" w:hAnsi="Times New Roman" w:cs="Times New Roman"/>
                <w:color w:val="000000"/>
                <w:sz w:val="24"/>
                <w:szCs w:val="24"/>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BB04A1">
              <w:rPr>
                <w:rFonts w:ascii="Times New Roman" w:hAnsi="Times New Roman" w:cs="Times New Roman"/>
                <w:color w:val="000000"/>
                <w:sz w:val="24"/>
                <w:szCs w:val="24"/>
                <w:lang w:val="kk-KZ"/>
              </w:rPr>
              <w:br/>
            </w:r>
            <w:r w:rsidRPr="00BB04A1">
              <w:rPr>
                <w:rFonts w:ascii="Times New Roman" w:hAnsi="Times New Roman" w:cs="Times New Roman"/>
                <w:color w:val="000000"/>
                <w:sz w:val="24"/>
                <w:szCs w:val="24"/>
                <w:shd w:val="clear" w:color="auto" w:fill="FFFFFF"/>
                <w:lang w:val="kk-KZ"/>
              </w:rPr>
              <w:t>Еңбек: «өз ауламызды жинау.»</w:t>
            </w:r>
            <w:r w:rsidRPr="00BB04A1">
              <w:rPr>
                <w:rFonts w:ascii="Times New Roman" w:hAnsi="Times New Roman" w:cs="Times New Roman"/>
                <w:color w:val="000000"/>
                <w:sz w:val="24"/>
                <w:szCs w:val="24"/>
                <w:lang w:val="kk-KZ"/>
              </w:rPr>
              <w:br/>
            </w:r>
            <w:r w:rsidRPr="00BB04A1">
              <w:rPr>
                <w:rFonts w:ascii="Times New Roman" w:hAnsi="Times New Roman" w:cs="Times New Roman"/>
                <w:color w:val="000000"/>
                <w:sz w:val="24"/>
                <w:szCs w:val="24"/>
                <w:shd w:val="clear" w:color="auto" w:fill="FFFFFF"/>
                <w:lang w:val="kk-KZ"/>
              </w:rPr>
              <w:t>Жел улейді у - у - у.</w:t>
            </w:r>
            <w:r w:rsidRPr="00BB04A1">
              <w:rPr>
                <w:rFonts w:ascii="Times New Roman" w:hAnsi="Times New Roman" w:cs="Times New Roman"/>
                <w:color w:val="000000"/>
                <w:sz w:val="24"/>
                <w:szCs w:val="24"/>
                <w:lang w:val="kk-KZ"/>
              </w:rPr>
              <w:br/>
            </w:r>
            <w:r w:rsidRPr="00BB04A1">
              <w:rPr>
                <w:rFonts w:ascii="Times New Roman" w:hAnsi="Times New Roman" w:cs="Times New Roman"/>
                <w:color w:val="000000"/>
                <w:sz w:val="24"/>
                <w:szCs w:val="24"/>
                <w:shd w:val="clear" w:color="auto" w:fill="FFFFFF"/>
                <w:lang w:val="kk-KZ"/>
              </w:rPr>
              <w:t>Құйын келіп билейді</w:t>
            </w:r>
          </w:p>
          <w:p w14:paraId="7ABE57B2"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shd w:val="clear" w:color="auto" w:fill="FFFFFF"/>
                <w:lang w:val="kk-KZ"/>
              </w:rPr>
              <w:lastRenderedPageBreak/>
              <w:t xml:space="preserve"> зу - зу - зу</w:t>
            </w:r>
            <w:r w:rsidRPr="00BB04A1">
              <w:rPr>
                <w:rFonts w:ascii="Times New Roman" w:hAnsi="Times New Roman" w:cs="Times New Roman"/>
                <w:color w:val="000000"/>
                <w:sz w:val="24"/>
                <w:szCs w:val="24"/>
                <w:lang w:val="kk-KZ"/>
              </w:rPr>
              <w:br/>
            </w:r>
            <w:r w:rsidRPr="00BB04A1">
              <w:rPr>
                <w:rFonts w:ascii="Times New Roman" w:hAnsi="Times New Roman" w:cs="Times New Roman"/>
                <w:color w:val="000000"/>
                <w:sz w:val="24"/>
                <w:szCs w:val="24"/>
                <w:shd w:val="clear" w:color="auto" w:fill="FFFFFF"/>
                <w:lang w:val="kk-KZ"/>
              </w:rPr>
              <w:t>Қ/О «айгөлек»</w:t>
            </w:r>
          </w:p>
          <w:p w14:paraId="73374085"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color w:val="000000"/>
                <w:sz w:val="24"/>
                <w:szCs w:val="24"/>
                <w:lang w:val="kk-KZ"/>
              </w:rPr>
              <w:t>(қазақ тілі.)</w:t>
            </w:r>
            <w:r w:rsidRPr="00BB04A1">
              <w:rPr>
                <w:rFonts w:ascii="Times New Roman" w:hAnsi="Times New Roman" w:cs="Times New Roman"/>
                <w:sz w:val="24"/>
                <w:szCs w:val="24"/>
                <w:lang w:val="kk-KZ"/>
              </w:rPr>
              <w:t xml:space="preserve"> </w:t>
            </w:r>
          </w:p>
          <w:p w14:paraId="29B32E12" w14:textId="77777777" w:rsidR="0085301D" w:rsidRPr="00BB04A1" w:rsidRDefault="0085301D" w:rsidP="007E6EEF">
            <w:pPr>
              <w:spacing w:after="0" w:line="240" w:lineRule="auto"/>
              <w:rPr>
                <w:rFonts w:ascii="Times New Roman" w:hAnsi="Times New Roman" w:cs="Times New Roman"/>
                <w:i/>
                <w:color w:val="000000"/>
                <w:sz w:val="24"/>
                <w:szCs w:val="24"/>
                <w:lang w:val="kk-KZ"/>
              </w:rPr>
            </w:pPr>
            <w:r w:rsidRPr="00BB04A1">
              <w:rPr>
                <w:rFonts w:ascii="Times New Roman" w:hAnsi="Times New Roman" w:cs="Times New Roman"/>
                <w:i/>
                <w:color w:val="000000"/>
                <w:sz w:val="24"/>
                <w:szCs w:val="24"/>
                <w:lang w:val="kk-KZ"/>
              </w:rPr>
              <w:t>Қауіпсіздік ережесін сақтау.</w:t>
            </w:r>
          </w:p>
          <w:p w14:paraId="59FB36D6" w14:textId="77777777" w:rsidR="0085301D" w:rsidRPr="00BB04A1" w:rsidRDefault="0085301D" w:rsidP="007E6EEF">
            <w:pPr>
              <w:spacing w:after="0" w:line="240" w:lineRule="auto"/>
              <w:rPr>
                <w:rFonts w:ascii="Times New Roman"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1573A8D4"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B04A1">
              <w:rPr>
                <w:rFonts w:ascii="Times New Roman" w:eastAsia="Calibri" w:hAnsi="Times New Roman" w:cs="Times New Roman"/>
                <w:color w:val="000000"/>
                <w:sz w:val="24"/>
                <w:szCs w:val="24"/>
                <w:lang w:val="kk-KZ" w:eastAsia="ru-RU"/>
              </w:rPr>
              <w:lastRenderedPageBreak/>
              <w:t xml:space="preserve"> </w:t>
            </w:r>
            <w:r w:rsidRPr="00BB04A1">
              <w:rPr>
                <w:rFonts w:ascii="Times New Roman" w:eastAsia="Times New Roman" w:hAnsi="Times New Roman" w:cs="Times New Roman"/>
                <w:bCs/>
                <w:color w:val="000000"/>
                <w:sz w:val="24"/>
                <w:szCs w:val="24"/>
                <w:bdr w:val="none" w:sz="0" w:space="0" w:color="auto" w:frame="1"/>
                <w:lang w:val="kk-KZ" w:eastAsia="ru-RU"/>
              </w:rPr>
              <w:t>Жәндіктерді бақылау(қызылқоңыз, жазғытұрғы қоңыз,солдатиктер,маса)</w:t>
            </w:r>
          </w:p>
          <w:p w14:paraId="112094E0"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 </w:t>
            </w:r>
          </w:p>
          <w:p w14:paraId="29FC1045"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Бақылау</w:t>
            </w:r>
          </w:p>
          <w:p w14:paraId="4608F810"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 xml:space="preserve">Балалардың жәндіктердің тіршілік орны,қозғалу тәсілдері және сыртқы түрлерінің ерекшелігі туралы білімдерін пысықтау; Сараптама </w:t>
            </w:r>
            <w:r w:rsidRPr="00BB04A1">
              <w:rPr>
                <w:rFonts w:ascii="Times New Roman" w:eastAsia="Times New Roman" w:hAnsi="Times New Roman" w:cs="Times New Roman"/>
                <w:color w:val="000000"/>
                <w:sz w:val="24"/>
                <w:szCs w:val="24"/>
                <w:lang w:val="kk-KZ"/>
              </w:rPr>
              <w:lastRenderedPageBreak/>
              <w:t>жасауға үйрету.Себеп-салдарлы байланыстарын анықтау,қорытынды жасау,байқампаздықтарын, қызығушылықтарын дамыту. </w:t>
            </w:r>
          </w:p>
          <w:p w14:paraId="61216536" w14:textId="77777777" w:rsidR="0085301D" w:rsidRPr="00BB04A1" w:rsidRDefault="0085301D" w:rsidP="007E6EEF">
            <w:pPr>
              <w:spacing w:after="0" w:line="240" w:lineRule="auto"/>
              <w:ind w:left="-15"/>
              <w:rPr>
                <w:rFonts w:ascii="Times New Roman" w:hAnsi="Times New Roman" w:cs="Times New Roman"/>
                <w:sz w:val="24"/>
                <w:szCs w:val="24"/>
                <w:lang w:val="kk-KZ"/>
              </w:rPr>
            </w:pPr>
            <w:r w:rsidRPr="00BB04A1">
              <w:rPr>
                <w:rFonts w:ascii="Times New Roman" w:hAnsi="Times New Roman" w:cs="Times New Roman"/>
                <w:sz w:val="24"/>
                <w:szCs w:val="24"/>
                <w:lang w:val="kk-KZ"/>
              </w:rPr>
              <w:t>Қимылды ойын: «Даусын таны»</w:t>
            </w:r>
          </w:p>
          <w:p w14:paraId="5934BBEE" w14:textId="77777777" w:rsidR="0085301D" w:rsidRPr="00BB04A1" w:rsidRDefault="0085301D" w:rsidP="007E6EEF">
            <w:pPr>
              <w:spacing w:after="0" w:line="240" w:lineRule="auto"/>
              <w:ind w:left="-15"/>
              <w:rPr>
                <w:rFonts w:ascii="Times New Roman" w:hAnsi="Times New Roman" w:cs="Times New Roman"/>
                <w:i/>
                <w:sz w:val="24"/>
                <w:szCs w:val="24"/>
                <w:lang w:val="kk-KZ"/>
              </w:rPr>
            </w:pPr>
            <w:r w:rsidRPr="00BB04A1">
              <w:rPr>
                <w:rFonts w:ascii="Times New Roman" w:hAnsi="Times New Roman" w:cs="Times New Roman"/>
                <w:sz w:val="24"/>
                <w:szCs w:val="24"/>
                <w:lang w:val="kk-KZ"/>
              </w:rPr>
              <w:t xml:space="preserve">Мақсаты: балаларды бір – біріне жақындастыру, даусын таныту. </w:t>
            </w:r>
            <w:r w:rsidRPr="00BB04A1">
              <w:rPr>
                <w:rFonts w:ascii="Times New Roman" w:hAnsi="Times New Roman" w:cs="Times New Roman"/>
                <w:i/>
                <w:sz w:val="24"/>
                <w:szCs w:val="24"/>
                <w:lang w:val="kk-KZ"/>
              </w:rPr>
              <w:t>Қауіпсіздік ережесін сақтау.</w:t>
            </w:r>
          </w:p>
          <w:p w14:paraId="571A8834"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 (Тіл</w:t>
            </w:r>
            <w:r w:rsidRPr="00BB04A1">
              <w:rPr>
                <w:rFonts w:ascii="Times New Roman" w:hAnsi="Times New Roman" w:cs="Times New Roman"/>
                <w:sz w:val="24"/>
                <w:szCs w:val="24"/>
                <w:lang w:val="kk-KZ"/>
              </w:rPr>
              <w:t xml:space="preserve"> дамыту.)</w:t>
            </w:r>
          </w:p>
        </w:tc>
        <w:tc>
          <w:tcPr>
            <w:tcW w:w="2342" w:type="dxa"/>
            <w:tcBorders>
              <w:top w:val="single" w:sz="4" w:space="0" w:color="000000"/>
              <w:left w:val="single" w:sz="4" w:space="0" w:color="000000"/>
              <w:bottom w:val="single" w:sz="4" w:space="0" w:color="000000"/>
              <w:right w:val="single" w:sz="4" w:space="0" w:color="000000"/>
            </w:tcBorders>
          </w:tcPr>
          <w:p w14:paraId="2FE81E90"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bdr w:val="none" w:sz="0" w:space="0" w:color="auto" w:frame="1"/>
                <w:lang w:val="kk-KZ"/>
              </w:rPr>
              <w:lastRenderedPageBreak/>
              <w:t>Шоғырланған бұлтқа бақылау жасау.</w:t>
            </w:r>
          </w:p>
          <w:p w14:paraId="76E954D3"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 xml:space="preserve"> шоғырланған бұлттар пайда бола бастайды. Ауа райының жылуына байланысты олардың пайда болатынын түсіндіру. Осы бұлттар ұлпа мақтадай түрлі пішінде тегіс </w:t>
            </w:r>
            <w:r w:rsidRPr="00BB04A1">
              <w:rPr>
                <w:rFonts w:ascii="Times New Roman" w:eastAsia="Times New Roman" w:hAnsi="Times New Roman" w:cs="Times New Roman"/>
                <w:color w:val="000000"/>
                <w:sz w:val="24"/>
                <w:szCs w:val="24"/>
                <w:lang w:val="kk-KZ"/>
              </w:rPr>
              <w:lastRenderedPageBreak/>
              <w:t>негізде болады.  Шоғырланған бұлтты аспаннан көріп, қайталанбас сұлулығын байқай білуге үйрету. Шығармашылық қабылдауын дамыту.</w:t>
            </w:r>
          </w:p>
          <w:p w14:paraId="70680CAC"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Қимылды ойын</w:t>
            </w:r>
          </w:p>
          <w:p w14:paraId="62BB2396" w14:textId="77777777" w:rsidR="0085301D" w:rsidRPr="00BB04A1" w:rsidRDefault="0085301D" w:rsidP="007E6EEF">
            <w:pPr>
              <w:shd w:val="clear" w:color="auto" w:fill="FFFFFF"/>
              <w:spacing w:after="0" w:line="240" w:lineRule="auto"/>
              <w:rPr>
                <w:rFonts w:ascii="Times New Roman" w:hAnsi="Times New Roman" w:cs="Times New Roman"/>
                <w:i/>
                <w:color w:val="000000"/>
                <w:sz w:val="24"/>
                <w:szCs w:val="24"/>
                <w:shd w:val="clear" w:color="auto" w:fill="FFFFFF"/>
                <w:lang w:val="kk-KZ"/>
              </w:rPr>
            </w:pPr>
            <w:r w:rsidRPr="00BB04A1">
              <w:rPr>
                <w:rFonts w:ascii="Times New Roman" w:eastAsia="Times New Roman" w:hAnsi="Times New Roman" w:cs="Times New Roman"/>
                <w:bCs/>
                <w:color w:val="000000"/>
                <w:sz w:val="24"/>
                <w:szCs w:val="24"/>
                <w:bdr w:val="none" w:sz="0" w:space="0" w:color="auto" w:frame="1"/>
                <w:lang w:val="kk-KZ"/>
              </w:rPr>
              <w:t>«Кілттер»</w:t>
            </w:r>
            <w:r w:rsidRPr="00BB04A1">
              <w:rPr>
                <w:rFonts w:ascii="Times New Roman" w:eastAsia="Times New Roman" w:hAnsi="Times New Roman" w:cs="Times New Roman"/>
                <w:color w:val="000000"/>
                <w:sz w:val="24"/>
                <w:szCs w:val="24"/>
                <w:lang w:val="kk-KZ"/>
              </w:rPr>
              <w:t>  Кеңістікті бағдарлап жылдам әрекет жасауға үйрету. </w:t>
            </w:r>
            <w:r w:rsidRPr="00BB04A1">
              <w:rPr>
                <w:rFonts w:ascii="Times New Roman" w:hAnsi="Times New Roman" w:cs="Times New Roman"/>
                <w:color w:val="000000"/>
                <w:sz w:val="24"/>
                <w:szCs w:val="24"/>
                <w:shd w:val="clear" w:color="auto" w:fill="FFFFFF"/>
                <w:lang w:val="kk-KZ"/>
              </w:rPr>
              <w:t>Еңбек: «өз ауламызды жинау.»</w:t>
            </w:r>
            <w:r w:rsidRPr="00BB04A1">
              <w:rPr>
                <w:rFonts w:ascii="Times New Roman" w:hAnsi="Times New Roman" w:cs="Times New Roman"/>
                <w:sz w:val="24"/>
                <w:szCs w:val="24"/>
                <w:lang w:val="kk-KZ"/>
              </w:rPr>
              <w:t xml:space="preserve"> </w:t>
            </w:r>
            <w:r w:rsidRPr="00BB04A1">
              <w:rPr>
                <w:rFonts w:ascii="Times New Roman" w:hAnsi="Times New Roman" w:cs="Times New Roman"/>
                <w:i/>
                <w:color w:val="000000"/>
                <w:sz w:val="24"/>
                <w:szCs w:val="24"/>
                <w:shd w:val="clear" w:color="auto" w:fill="FFFFFF"/>
                <w:lang w:val="kk-KZ"/>
              </w:rPr>
              <w:t>Экологиялық білім беру және мәдениет.</w:t>
            </w:r>
          </w:p>
          <w:p w14:paraId="40510A22"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p>
        </w:tc>
        <w:tc>
          <w:tcPr>
            <w:tcW w:w="2728" w:type="dxa"/>
            <w:gridSpan w:val="4"/>
            <w:tcBorders>
              <w:top w:val="single" w:sz="4" w:space="0" w:color="000000"/>
              <w:left w:val="single" w:sz="4" w:space="0" w:color="000000"/>
              <w:bottom w:val="single" w:sz="4" w:space="0" w:color="000000"/>
              <w:right w:val="single" w:sz="4" w:space="0" w:color="000000"/>
            </w:tcBorders>
            <w:hideMark/>
          </w:tcPr>
          <w:p w14:paraId="7FFE8F9E" w14:textId="77777777" w:rsidR="0085301D" w:rsidRPr="00BB04A1" w:rsidRDefault="0085301D" w:rsidP="007E6EEF">
            <w:pPr>
              <w:spacing w:after="0" w:line="240" w:lineRule="auto"/>
              <w:rPr>
                <w:rFonts w:ascii="Times New Roman" w:hAnsi="Times New Roman" w:cs="Times New Roman"/>
                <w:color w:val="222222"/>
                <w:sz w:val="24"/>
                <w:szCs w:val="24"/>
                <w:shd w:val="clear" w:color="auto" w:fill="FFFFFF"/>
                <w:lang w:val="kk-KZ"/>
              </w:rPr>
            </w:pPr>
            <w:r w:rsidRPr="00BB04A1">
              <w:rPr>
                <w:rFonts w:ascii="Times New Roman" w:hAnsi="Times New Roman" w:cs="Times New Roman"/>
                <w:color w:val="222222"/>
                <w:sz w:val="24"/>
                <w:szCs w:val="24"/>
                <w:shd w:val="clear" w:color="auto" w:fill="FFFFFF"/>
                <w:lang w:val="kk-KZ"/>
              </w:rPr>
              <w:lastRenderedPageBreak/>
              <w:t>Бақылау: «Қайтқан құстарды»Мақсаты:</w:t>
            </w:r>
          </w:p>
          <w:p w14:paraId="63D8955C"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color w:val="222222"/>
                <w:sz w:val="24"/>
                <w:szCs w:val="24"/>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sidRPr="00BB04A1">
              <w:rPr>
                <w:rFonts w:ascii="Times New Roman" w:hAnsi="Times New Roman" w:cs="Times New Roman"/>
                <w:sz w:val="24"/>
                <w:szCs w:val="24"/>
                <w:lang w:val="kk-KZ"/>
              </w:rPr>
              <w:t xml:space="preserve">"Барлығы қанша?" сұрағына </w:t>
            </w:r>
            <w:r w:rsidRPr="00BB04A1">
              <w:rPr>
                <w:rFonts w:ascii="Times New Roman" w:hAnsi="Times New Roman" w:cs="Times New Roman"/>
                <w:sz w:val="24"/>
                <w:szCs w:val="24"/>
                <w:lang w:val="kk-KZ"/>
              </w:rPr>
              <w:lastRenderedPageBreak/>
              <w:t xml:space="preserve">жауап беруге үйрету, </w:t>
            </w:r>
            <w:r w:rsidRPr="00BB04A1">
              <w:rPr>
                <w:rFonts w:ascii="Times New Roman" w:hAnsi="Times New Roman" w:cs="Times New Roman"/>
                <w:color w:val="000000"/>
                <w:sz w:val="24"/>
                <w:szCs w:val="24"/>
                <w:lang w:val="kk-KZ"/>
              </w:rPr>
              <w:t>қорытынды санды атауға</w:t>
            </w:r>
            <w:r w:rsidRPr="00BB04A1">
              <w:rPr>
                <w:rFonts w:ascii="Times New Roman" w:hAnsi="Times New Roman" w:cs="Times New Roman"/>
                <w:sz w:val="24"/>
                <w:szCs w:val="24"/>
                <w:lang w:val="kk-KZ"/>
              </w:rPr>
              <w:t>(математика негіздері)</w:t>
            </w:r>
          </w:p>
        </w:tc>
      </w:tr>
      <w:tr w:rsidR="0085301D" w:rsidRPr="00BB04A1" w14:paraId="403B5EFA" w14:textId="77777777" w:rsidTr="007E6EEF">
        <w:trPr>
          <w:trHeight w:val="890"/>
        </w:trPr>
        <w:tc>
          <w:tcPr>
            <w:tcW w:w="2269" w:type="dxa"/>
            <w:tcBorders>
              <w:top w:val="single" w:sz="4" w:space="0" w:color="000000"/>
              <w:left w:val="single" w:sz="4" w:space="0" w:color="000000"/>
              <w:bottom w:val="single" w:sz="4" w:space="0" w:color="000000"/>
              <w:right w:val="single" w:sz="4" w:space="0" w:color="000000"/>
            </w:tcBorders>
            <w:hideMark/>
          </w:tcPr>
          <w:p w14:paraId="61232C0F"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lastRenderedPageBreak/>
              <w:t>Серуеннен оралу</w:t>
            </w:r>
          </w:p>
        </w:tc>
        <w:tc>
          <w:tcPr>
            <w:tcW w:w="14210" w:type="dxa"/>
            <w:gridSpan w:val="13"/>
            <w:tcBorders>
              <w:top w:val="single" w:sz="4" w:space="0" w:color="000000"/>
              <w:left w:val="single" w:sz="4" w:space="0" w:color="000000"/>
              <w:bottom w:val="single" w:sz="4" w:space="0" w:color="000000"/>
              <w:right w:val="single" w:sz="4" w:space="0" w:color="000000"/>
            </w:tcBorders>
            <w:hideMark/>
          </w:tcPr>
          <w:p w14:paraId="1D5E1A16"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BB04A1">
              <w:rPr>
                <w:rFonts w:ascii="Times New Roman" w:hAnsi="Times New Roman" w:cs="Times New Roman"/>
                <w:color w:val="000000"/>
                <w:sz w:val="24"/>
                <w:szCs w:val="24"/>
                <w:lang w:val="kk-KZ"/>
              </w:rPr>
              <w:t>Сапта бір-бірлеп жүру, жүруді, секірмей, басқа қимылдармен кезектестіру.</w:t>
            </w:r>
          </w:p>
          <w:p w14:paraId="3E1B8147"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(Дене тәрбиесі</w:t>
            </w:r>
            <w:r w:rsidRPr="00BB04A1">
              <w:rPr>
                <w:rFonts w:ascii="Times New Roman" w:hAnsi="Times New Roman" w:cs="Times New Roman"/>
                <w:color w:val="000000"/>
                <w:sz w:val="24"/>
                <w:szCs w:val="24"/>
                <w:lang w:val="kk-KZ"/>
              </w:rPr>
              <w:t xml:space="preserve">.) </w:t>
            </w:r>
          </w:p>
        </w:tc>
      </w:tr>
      <w:tr w:rsidR="0085301D" w:rsidRPr="00C4755F" w14:paraId="2D75FBC8" w14:textId="77777777" w:rsidTr="007E6EEF">
        <w:trPr>
          <w:trHeight w:val="710"/>
        </w:trPr>
        <w:tc>
          <w:tcPr>
            <w:tcW w:w="2269" w:type="dxa"/>
            <w:tcBorders>
              <w:top w:val="single" w:sz="4" w:space="0" w:color="000000"/>
              <w:left w:val="single" w:sz="4" w:space="0" w:color="000000"/>
              <w:bottom w:val="single" w:sz="4" w:space="0" w:color="000000"/>
              <w:right w:val="single" w:sz="4" w:space="0" w:color="000000"/>
            </w:tcBorders>
            <w:hideMark/>
          </w:tcPr>
          <w:p w14:paraId="40B78306"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Түскі ас</w:t>
            </w:r>
          </w:p>
        </w:tc>
        <w:tc>
          <w:tcPr>
            <w:tcW w:w="3452" w:type="dxa"/>
            <w:gridSpan w:val="2"/>
            <w:tcBorders>
              <w:top w:val="single" w:sz="4" w:space="0" w:color="000000"/>
              <w:left w:val="single" w:sz="4" w:space="0" w:color="000000"/>
              <w:bottom w:val="single" w:sz="4" w:space="0" w:color="000000"/>
              <w:right w:val="single" w:sz="4" w:space="0" w:color="auto"/>
            </w:tcBorders>
            <w:hideMark/>
          </w:tcPr>
          <w:p w14:paraId="5B2A4DBA"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білу.Тұрмыстық заттар</w:t>
            </w:r>
            <w:r w:rsidRPr="00BB04A1">
              <w:rPr>
                <w:rFonts w:ascii="Times New Roman" w:hAnsi="Times New Roman" w:cs="Times New Roman"/>
                <w:color w:val="000000"/>
                <w:sz w:val="24"/>
                <w:szCs w:val="24"/>
                <w:lang w:val="kk-KZ"/>
              </w:rPr>
              <w:t xml:space="preserve"> бойынша әңгіме құрастыру.</w:t>
            </w:r>
          </w:p>
          <w:p w14:paraId="00F4BC87"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(Тіл</w:t>
            </w:r>
            <w:r w:rsidRPr="00BB04A1">
              <w:rPr>
                <w:rFonts w:ascii="Times New Roman" w:hAnsi="Times New Roman" w:cs="Times New Roman"/>
                <w:bCs/>
                <w:sz w:val="24"/>
                <w:szCs w:val="24"/>
                <w:lang w:val="kk-KZ"/>
              </w:rPr>
              <w:t xml:space="preserve"> дамыту)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47F1465B"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sz w:val="24"/>
                <w:szCs w:val="24"/>
                <w:lang w:val="kk-KZ"/>
              </w:rPr>
              <w:t>«Сылдырлайдымөлдірсу, мөлдірсуғақолыңдыжу»</w:t>
            </w:r>
            <w:r w:rsidRPr="00BB04A1">
              <w:rPr>
                <w:rFonts w:ascii="Times New Roman" w:hAnsi="Times New Roman" w:cs="Times New Roman"/>
                <w:color w:val="000000"/>
                <w:sz w:val="24"/>
                <w:szCs w:val="24"/>
                <w:lang w:val="kk-KZ"/>
              </w:rPr>
              <w:t>Тақпақ, мақал , жұмбақтар үйрету.</w:t>
            </w:r>
          </w:p>
          <w:p w14:paraId="0E24FD8F"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bCs/>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3C20167D"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Ойын –жаттығу: Астың алды үнемі .Сабынмен жуамыз .Таза болды мұнтаздай. Тағамға қол созды.,тақпақ айту, жұмбақ шешуге,баулу.</w:t>
            </w:r>
          </w:p>
          <w:p w14:paraId="360B9473" w14:textId="77777777" w:rsidR="0085301D" w:rsidRPr="00BB04A1" w:rsidRDefault="0085301D" w:rsidP="007E6EEF">
            <w:pPr>
              <w:spacing w:line="240" w:lineRule="auto"/>
              <w:rPr>
                <w:rFonts w:ascii="Times New Roman" w:hAnsi="Times New Roman" w:cs="Times New Roman"/>
                <w:color w:val="000000"/>
                <w:sz w:val="24"/>
                <w:szCs w:val="24"/>
                <w:lang w:val="kk-KZ"/>
              </w:rPr>
            </w:pPr>
            <w:r w:rsidRPr="00BB04A1">
              <w:rPr>
                <w:rFonts w:ascii="Times New Roman" w:hAnsi="Times New Roman" w:cs="Times New Roman"/>
                <w:bCs/>
                <w:sz w:val="24"/>
                <w:szCs w:val="24"/>
                <w:lang w:val="kk-KZ"/>
              </w:rPr>
              <w:t>(Көркем әдебиет).</w:t>
            </w:r>
          </w:p>
        </w:tc>
        <w:tc>
          <w:tcPr>
            <w:tcW w:w="2504" w:type="dxa"/>
            <w:gridSpan w:val="4"/>
            <w:tcBorders>
              <w:top w:val="single" w:sz="4" w:space="0" w:color="000000"/>
              <w:left w:val="single" w:sz="4" w:space="0" w:color="auto"/>
              <w:bottom w:val="single" w:sz="4" w:space="0" w:color="000000"/>
              <w:right w:val="single" w:sz="4" w:space="0" w:color="auto"/>
            </w:tcBorders>
            <w:hideMark/>
          </w:tcPr>
          <w:p w14:paraId="754ACDDA"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«Сылдырлайды</w:t>
            </w:r>
          </w:p>
          <w:p w14:paraId="51C80860"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мөлдір су» мөлдір</w:t>
            </w:r>
          </w:p>
          <w:p w14:paraId="01F61F2C"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суға   қолыңды жу»</w:t>
            </w:r>
          </w:p>
          <w:p w14:paraId="5A169BB9"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 xml:space="preserve"> тақпақ, мақал , жұмбақтар үйрету.</w:t>
            </w:r>
          </w:p>
          <w:p w14:paraId="3060DFA7"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bCs/>
                <w:sz w:val="24"/>
                <w:szCs w:val="24"/>
                <w:lang w:val="kk-KZ"/>
              </w:rPr>
              <w:t>(Көркем әдебиет).</w:t>
            </w:r>
          </w:p>
        </w:tc>
        <w:tc>
          <w:tcPr>
            <w:tcW w:w="2572" w:type="dxa"/>
            <w:gridSpan w:val="2"/>
            <w:tcBorders>
              <w:top w:val="single" w:sz="4" w:space="0" w:color="000000"/>
              <w:left w:val="single" w:sz="4" w:space="0" w:color="auto"/>
              <w:bottom w:val="single" w:sz="4" w:space="0" w:color="000000"/>
              <w:right w:val="single" w:sz="4" w:space="0" w:color="000000"/>
            </w:tcBorders>
            <w:hideMark/>
          </w:tcPr>
          <w:p w14:paraId="0F70D32D"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Ойын жаттығу:Астың алды үнемі .Сабынмен жуамыз .Таза болды мұнтаз дай. Тағамға қол созды.,тақпақ айту, жұмбақ шешуге,баулу.</w:t>
            </w:r>
          </w:p>
          <w:p w14:paraId="76622017" w14:textId="77777777" w:rsidR="0085301D" w:rsidRPr="00BB04A1" w:rsidRDefault="0085301D" w:rsidP="007E6EEF">
            <w:pPr>
              <w:spacing w:line="240" w:lineRule="auto"/>
              <w:rPr>
                <w:rFonts w:ascii="Times New Roman" w:hAnsi="Times New Roman" w:cs="Times New Roman"/>
                <w:color w:val="000000"/>
                <w:sz w:val="24"/>
                <w:szCs w:val="24"/>
                <w:lang w:val="kk-KZ"/>
              </w:rPr>
            </w:pPr>
            <w:r w:rsidRPr="00BB04A1">
              <w:rPr>
                <w:rFonts w:ascii="Times New Roman" w:hAnsi="Times New Roman" w:cs="Times New Roman"/>
                <w:bCs/>
                <w:sz w:val="24"/>
                <w:szCs w:val="24"/>
                <w:lang w:val="kk-KZ"/>
              </w:rPr>
              <w:t>(Көркем әдебиет).</w:t>
            </w:r>
          </w:p>
        </w:tc>
      </w:tr>
      <w:tr w:rsidR="0085301D" w:rsidRPr="00BB04A1" w14:paraId="4D3E55EA" w14:textId="77777777" w:rsidTr="007E6EEF">
        <w:trPr>
          <w:trHeight w:val="710"/>
        </w:trPr>
        <w:tc>
          <w:tcPr>
            <w:tcW w:w="2269" w:type="dxa"/>
            <w:tcBorders>
              <w:top w:val="single" w:sz="4" w:space="0" w:color="000000"/>
              <w:left w:val="single" w:sz="4" w:space="0" w:color="000000"/>
              <w:bottom w:val="single" w:sz="4" w:space="0" w:color="000000"/>
              <w:right w:val="single" w:sz="4" w:space="0" w:color="000000"/>
            </w:tcBorders>
            <w:hideMark/>
          </w:tcPr>
          <w:p w14:paraId="2248F103"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lastRenderedPageBreak/>
              <w:t>Күндізгі ұйқы</w:t>
            </w:r>
          </w:p>
        </w:tc>
        <w:tc>
          <w:tcPr>
            <w:tcW w:w="3452" w:type="dxa"/>
            <w:gridSpan w:val="2"/>
            <w:tcBorders>
              <w:top w:val="single" w:sz="4" w:space="0" w:color="000000"/>
              <w:left w:val="single" w:sz="4" w:space="0" w:color="000000"/>
              <w:bottom w:val="single" w:sz="4" w:space="0" w:color="000000"/>
              <w:right w:val="single" w:sz="4" w:space="0" w:color="000000"/>
            </w:tcBorders>
            <w:hideMark/>
          </w:tcPr>
          <w:p w14:paraId="6352D342"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Балалардың  тыныш ұйықтауы үшін жайлы жағдай жасау«Ана мен бала» музыкасын тыңдату</w:t>
            </w:r>
          </w:p>
          <w:p w14:paraId="7B7F7CA4"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14:paraId="64DD8E78"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Балалардың  тыныш ұйықтауы үшін жайлы жағдай жасау</w:t>
            </w:r>
          </w:p>
          <w:p w14:paraId="22AF8B34"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«Жеті ләқ» ертегі</w:t>
            </w:r>
          </w:p>
          <w:p w14:paraId="437C1C29" w14:textId="77777777" w:rsidR="0085301D" w:rsidRPr="00BB04A1" w:rsidRDefault="0085301D" w:rsidP="007E6EEF">
            <w:pPr>
              <w:spacing w:after="0" w:line="240" w:lineRule="auto"/>
              <w:rPr>
                <w:rFonts w:ascii="Times New Roman" w:hAnsi="Times New Roman" w:cs="Times New Roman"/>
                <w:sz w:val="24"/>
                <w:szCs w:val="24"/>
                <w:u w:val="single"/>
                <w:lang w:val="kk-KZ"/>
              </w:rPr>
            </w:pPr>
            <w:r w:rsidRPr="00BB04A1">
              <w:rPr>
                <w:rFonts w:ascii="Times New Roman" w:hAnsi="Times New Roman" w:cs="Times New Roman"/>
                <w:sz w:val="24"/>
                <w:szCs w:val="24"/>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hideMark/>
          </w:tcPr>
          <w:p w14:paraId="0B513BAC"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Балалардың  тыныш ұйықтауы үшін жайлы жағдай жасау</w:t>
            </w:r>
          </w:p>
          <w:p w14:paraId="466AE2BE"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«Қошақан» музыка</w:t>
            </w:r>
          </w:p>
          <w:p w14:paraId="0D8961C7" w14:textId="77777777" w:rsidR="0085301D" w:rsidRPr="00BB04A1" w:rsidRDefault="0085301D" w:rsidP="007E6EEF">
            <w:pPr>
              <w:spacing w:after="0" w:line="240" w:lineRule="auto"/>
              <w:rPr>
                <w:rFonts w:ascii="Times New Roman" w:hAnsi="Times New Roman" w:cs="Times New Roman"/>
                <w:sz w:val="24"/>
                <w:szCs w:val="24"/>
                <w:u w:val="single"/>
                <w:lang w:val="kk-KZ"/>
              </w:rPr>
            </w:pPr>
            <w:r w:rsidRPr="00BB04A1">
              <w:rPr>
                <w:rFonts w:ascii="Times New Roman" w:hAnsi="Times New Roman" w:cs="Times New Roman"/>
                <w:sz w:val="24"/>
                <w:szCs w:val="24"/>
                <w:lang w:val="kk-KZ"/>
              </w:rPr>
              <w:t>(музыка)</w:t>
            </w:r>
          </w:p>
        </w:tc>
        <w:tc>
          <w:tcPr>
            <w:tcW w:w="2504" w:type="dxa"/>
            <w:gridSpan w:val="4"/>
            <w:tcBorders>
              <w:top w:val="single" w:sz="4" w:space="0" w:color="000000"/>
              <w:left w:val="single" w:sz="4" w:space="0" w:color="000000"/>
              <w:bottom w:val="single" w:sz="4" w:space="0" w:color="000000"/>
              <w:right w:val="single" w:sz="4" w:space="0" w:color="000000"/>
            </w:tcBorders>
            <w:hideMark/>
          </w:tcPr>
          <w:p w14:paraId="6A78BF18"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Балалардың  тыныш ұйықтауы үшін жайы жағдай жасау </w:t>
            </w:r>
          </w:p>
          <w:p w14:paraId="3547F794"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«Арыстан мен тырна» </w:t>
            </w:r>
          </w:p>
          <w:p w14:paraId="24F1A5E9"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(көркем әдебиет)</w:t>
            </w:r>
          </w:p>
        </w:tc>
        <w:tc>
          <w:tcPr>
            <w:tcW w:w="2566" w:type="dxa"/>
            <w:tcBorders>
              <w:top w:val="single" w:sz="4" w:space="0" w:color="000000"/>
              <w:left w:val="single" w:sz="4" w:space="0" w:color="000000"/>
              <w:bottom w:val="single" w:sz="4" w:space="0" w:color="000000"/>
              <w:right w:val="single" w:sz="4" w:space="0" w:color="000000"/>
            </w:tcBorders>
            <w:hideMark/>
          </w:tcPr>
          <w:p w14:paraId="65769783"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Балалардың  тыныш ұйықтауы үшін жайлы жағдай жасау</w:t>
            </w:r>
          </w:p>
          <w:p w14:paraId="119F5B74"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«Әлди-әлди» жыры.</w:t>
            </w:r>
          </w:p>
          <w:p w14:paraId="298422F8"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(музыка)</w:t>
            </w:r>
          </w:p>
        </w:tc>
      </w:tr>
      <w:tr w:rsidR="0085301D" w:rsidRPr="00BB04A1" w14:paraId="0D625831" w14:textId="77777777" w:rsidTr="007E6EEF">
        <w:trPr>
          <w:trHeight w:val="703"/>
        </w:trPr>
        <w:tc>
          <w:tcPr>
            <w:tcW w:w="2269" w:type="dxa"/>
            <w:tcBorders>
              <w:top w:val="single" w:sz="4" w:space="0" w:color="000000"/>
              <w:left w:val="single" w:sz="4" w:space="0" w:color="000000"/>
              <w:bottom w:val="single" w:sz="4" w:space="0" w:color="000000"/>
              <w:right w:val="single" w:sz="4" w:space="0" w:color="000000"/>
            </w:tcBorders>
            <w:hideMark/>
          </w:tcPr>
          <w:p w14:paraId="6B72D955"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Біртіндеп ұйқыдан ояту,</w:t>
            </w:r>
          </w:p>
          <w:p w14:paraId="30087E3A"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сауықтыру шаралары</w:t>
            </w:r>
          </w:p>
        </w:tc>
        <w:tc>
          <w:tcPr>
            <w:tcW w:w="3452" w:type="dxa"/>
            <w:gridSpan w:val="2"/>
            <w:tcBorders>
              <w:top w:val="single" w:sz="4" w:space="0" w:color="000000"/>
              <w:left w:val="single" w:sz="4" w:space="0" w:color="000000"/>
              <w:bottom w:val="single" w:sz="4" w:space="0" w:color="000000"/>
              <w:right w:val="single" w:sz="4" w:space="0" w:color="auto"/>
            </w:tcBorders>
            <w:hideMark/>
          </w:tcPr>
          <w:p w14:paraId="50DF43B9"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eastAsia="Times New Roman" w:hAnsi="Times New Roman" w:cs="Times New Roman"/>
                <w:sz w:val="24"/>
                <w:szCs w:val="24"/>
                <w:lang w:val="kk-KZ"/>
              </w:rPr>
              <w:t>Балалар төсекте жатып, бастарын оңға, солға бұрады, велосипет тебу</w:t>
            </w:r>
            <w:r w:rsidRPr="00BB04A1">
              <w:rPr>
                <w:rFonts w:ascii="Times New Roman" w:hAnsi="Times New Roman" w:cs="Times New Roman"/>
                <w:sz w:val="24"/>
                <w:szCs w:val="24"/>
                <w:lang w:val="kk-KZ"/>
              </w:rPr>
              <w:t>, қол мен аяқ қимылдарын үйлестіру.</w:t>
            </w:r>
            <w:r w:rsidRPr="00BB04A1">
              <w:rPr>
                <w:rFonts w:ascii="Times New Roman" w:hAnsi="Times New Roman" w:cs="Times New Roman"/>
                <w:color w:val="000000"/>
                <w:sz w:val="24"/>
                <w:szCs w:val="24"/>
                <w:lang w:val="kk-KZ"/>
              </w:rPr>
              <w:t xml:space="preserve"> </w:t>
            </w:r>
          </w:p>
          <w:p w14:paraId="2035E314"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bCs/>
                <w:sz w:val="24"/>
                <w:szCs w:val="24"/>
                <w:lang w:val="kk-KZ"/>
              </w:rPr>
              <w:t>(дене  тәрбиесі</w:t>
            </w:r>
            <w:r w:rsidRPr="00BB04A1">
              <w:rPr>
                <w:rFonts w:ascii="Times New Roman" w:eastAsia="Calibri" w:hAnsi="Times New Roman" w:cs="Times New Roman"/>
                <w:bCs/>
                <w:sz w:val="24"/>
                <w:szCs w:val="24"/>
                <w:lang w:val="kk-KZ"/>
              </w:rPr>
              <w:t>)</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4E554C0F"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sz w:val="24"/>
                <w:szCs w:val="24"/>
                <w:lang w:val="kk-KZ"/>
              </w:rPr>
              <w:t>Әдемі ирек жолдармен лақтарша біз ойнақтап тастан-тасқа секіріп жалан аяқ жүреміз.</w:t>
            </w:r>
            <w:r w:rsidRPr="00BB04A1">
              <w:rPr>
                <w:rFonts w:ascii="Times New Roman" w:hAnsi="Times New Roman" w:cs="Times New Roman"/>
                <w:color w:val="000000"/>
                <w:sz w:val="24"/>
                <w:szCs w:val="24"/>
                <w:lang w:val="kk-KZ"/>
              </w:rPr>
              <w:t xml:space="preserve">  Санамақ, жаңылтпаш айту, баулу. </w:t>
            </w:r>
            <w:r w:rsidRPr="00BB04A1">
              <w:rPr>
                <w:rFonts w:ascii="Times New Roman" w:hAnsi="Times New Roman" w:cs="Times New Roman"/>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3953B477"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sidRPr="00BB04A1">
              <w:rPr>
                <w:rFonts w:ascii="Times New Roman" w:hAnsi="Times New Roman" w:cs="Times New Roman"/>
                <w:sz w:val="24"/>
                <w:szCs w:val="24"/>
                <w:lang w:val="kk-KZ"/>
              </w:rPr>
              <w:t xml:space="preserve"> Өкшемен, аяқтың сыртқы қырымен,жүру.</w:t>
            </w:r>
          </w:p>
          <w:p w14:paraId="5B3F0AFA"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hAnsi="Times New Roman" w:cs="Times New Roman"/>
                <w:color w:val="000000"/>
                <w:sz w:val="24"/>
                <w:szCs w:val="24"/>
                <w:lang w:val="kk-KZ"/>
              </w:rPr>
              <w:t xml:space="preserve"> </w:t>
            </w:r>
            <w:r>
              <w:rPr>
                <w:rFonts w:ascii="Times New Roman" w:eastAsia="Calibri" w:hAnsi="Times New Roman" w:cs="Times New Roman"/>
                <w:bCs/>
                <w:sz w:val="24"/>
                <w:szCs w:val="24"/>
                <w:lang w:val="kk-KZ"/>
              </w:rPr>
              <w:t>(дене тәрбиесі</w:t>
            </w:r>
            <w:r w:rsidRPr="00BB04A1">
              <w:rPr>
                <w:rFonts w:ascii="Times New Roman" w:hAnsi="Times New Roman" w:cs="Times New Roman"/>
                <w:sz w:val="24"/>
                <w:szCs w:val="24"/>
                <w:lang w:val="kk-KZ"/>
              </w:rPr>
              <w:t>)</w:t>
            </w:r>
          </w:p>
        </w:tc>
        <w:tc>
          <w:tcPr>
            <w:tcW w:w="2504" w:type="dxa"/>
            <w:gridSpan w:val="4"/>
            <w:tcBorders>
              <w:top w:val="single" w:sz="4" w:space="0" w:color="000000"/>
              <w:left w:val="single" w:sz="4" w:space="0" w:color="auto"/>
              <w:bottom w:val="single" w:sz="4" w:space="0" w:color="000000"/>
              <w:right w:val="single" w:sz="4" w:space="0" w:color="auto"/>
            </w:tcBorders>
          </w:tcPr>
          <w:p w14:paraId="1C94F92E"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sz w:val="24"/>
                <w:szCs w:val="24"/>
                <w:lang w:val="kk-KZ"/>
              </w:rPr>
              <w:t>Табанға арналған кілемшелер үстімен жүру.</w:t>
            </w:r>
            <w:r w:rsidRPr="00BB04A1">
              <w:rPr>
                <w:rFonts w:ascii="Times New Roman" w:hAnsi="Times New Roman" w:cs="Times New Roman"/>
                <w:sz w:val="24"/>
                <w:szCs w:val="24"/>
                <w:lang w:val="kk-KZ"/>
              </w:rPr>
              <w:t>Өкшемен, аяқтың сыртқы қырымен,жүру.</w:t>
            </w:r>
          </w:p>
          <w:p w14:paraId="1A2823D1"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hAnsi="Times New Roman" w:cs="Times New Roman"/>
                <w:color w:val="000000"/>
                <w:sz w:val="24"/>
                <w:szCs w:val="24"/>
                <w:lang w:val="kk-KZ"/>
              </w:rPr>
              <w:t xml:space="preserve"> </w:t>
            </w:r>
            <w:r>
              <w:rPr>
                <w:rFonts w:ascii="Times New Roman" w:eastAsia="Calibri" w:hAnsi="Times New Roman" w:cs="Times New Roman"/>
                <w:bCs/>
                <w:sz w:val="24"/>
                <w:szCs w:val="24"/>
                <w:lang w:val="kk-KZ"/>
              </w:rPr>
              <w:t>(дене тәрбиесі</w:t>
            </w:r>
            <w:r w:rsidRPr="00BB04A1">
              <w:rPr>
                <w:rFonts w:ascii="Times New Roman" w:eastAsia="Calibri" w:hAnsi="Times New Roman" w:cs="Times New Roman"/>
                <w:bCs/>
                <w:sz w:val="24"/>
                <w:szCs w:val="24"/>
                <w:lang w:val="kk-KZ"/>
              </w:rPr>
              <w:t>)</w:t>
            </w:r>
          </w:p>
          <w:p w14:paraId="10F2D50E" w14:textId="77777777" w:rsidR="0085301D" w:rsidRPr="00BB04A1" w:rsidRDefault="0085301D" w:rsidP="007E6EEF">
            <w:pPr>
              <w:spacing w:after="0" w:line="240" w:lineRule="auto"/>
              <w:ind w:left="137"/>
              <w:rPr>
                <w:rFonts w:ascii="Times New Roman" w:eastAsia="Times New Roman" w:hAnsi="Times New Roman" w:cs="Times New Roman"/>
                <w:sz w:val="24"/>
                <w:szCs w:val="24"/>
                <w:lang w:val="kk-KZ"/>
              </w:rPr>
            </w:pPr>
          </w:p>
        </w:tc>
        <w:tc>
          <w:tcPr>
            <w:tcW w:w="2572" w:type="dxa"/>
            <w:gridSpan w:val="2"/>
            <w:tcBorders>
              <w:top w:val="single" w:sz="4" w:space="0" w:color="000000"/>
              <w:left w:val="single" w:sz="4" w:space="0" w:color="auto"/>
              <w:bottom w:val="single" w:sz="4" w:space="0" w:color="000000"/>
              <w:right w:val="single" w:sz="4" w:space="0" w:color="000000"/>
            </w:tcBorders>
          </w:tcPr>
          <w:p w14:paraId="4EE4428A"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sidRPr="00BB04A1">
              <w:rPr>
                <w:rFonts w:ascii="Times New Roman" w:hAnsi="Times New Roman" w:cs="Times New Roman"/>
                <w:color w:val="000000"/>
                <w:sz w:val="24"/>
                <w:szCs w:val="24"/>
                <w:lang w:val="kk-KZ"/>
              </w:rPr>
              <w:t>Сапта бір-бірлеп жүру, жүруді жүгірумен, секіру кезектестіру.</w:t>
            </w:r>
          </w:p>
          <w:p w14:paraId="25D99AC6" w14:textId="77777777" w:rsidR="0085301D" w:rsidRPr="00BB04A1" w:rsidRDefault="0085301D" w:rsidP="007E6EEF">
            <w:pPr>
              <w:tabs>
                <w:tab w:val="right" w:pos="2356"/>
              </w:tabs>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Cs/>
                <w:sz w:val="24"/>
                <w:szCs w:val="24"/>
                <w:lang w:val="kk-KZ"/>
              </w:rPr>
              <w:t>(дене тәрбиесі</w:t>
            </w:r>
            <w:r w:rsidRPr="00BB04A1">
              <w:rPr>
                <w:rFonts w:ascii="Times New Roman" w:eastAsia="Calibri" w:hAnsi="Times New Roman" w:cs="Times New Roman"/>
                <w:bCs/>
                <w:sz w:val="24"/>
                <w:szCs w:val="24"/>
                <w:lang w:val="kk-KZ"/>
              </w:rPr>
              <w:t>)</w:t>
            </w:r>
            <w:r w:rsidRPr="00BB04A1">
              <w:rPr>
                <w:rFonts w:ascii="Times New Roman" w:eastAsia="Calibri" w:hAnsi="Times New Roman" w:cs="Times New Roman"/>
                <w:bCs/>
                <w:sz w:val="24"/>
                <w:szCs w:val="24"/>
                <w:lang w:val="kk-KZ"/>
              </w:rPr>
              <w:tab/>
            </w:r>
          </w:p>
          <w:p w14:paraId="28137453"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p>
        </w:tc>
      </w:tr>
      <w:tr w:rsidR="0085301D" w:rsidRPr="00BB04A1" w14:paraId="035A79DC" w14:textId="77777777" w:rsidTr="007E6EEF">
        <w:trPr>
          <w:trHeight w:val="73"/>
        </w:trPr>
        <w:tc>
          <w:tcPr>
            <w:tcW w:w="2269" w:type="dxa"/>
            <w:tcBorders>
              <w:top w:val="single" w:sz="4" w:space="0" w:color="000000"/>
              <w:left w:val="single" w:sz="4" w:space="0" w:color="000000"/>
              <w:bottom w:val="single" w:sz="4" w:space="0" w:color="000000"/>
              <w:right w:val="single" w:sz="4" w:space="0" w:color="000000"/>
            </w:tcBorders>
            <w:hideMark/>
          </w:tcPr>
          <w:p w14:paraId="10DE0095"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452" w:type="dxa"/>
            <w:gridSpan w:val="2"/>
            <w:tcBorders>
              <w:top w:val="single" w:sz="4" w:space="0" w:color="000000"/>
              <w:left w:val="single" w:sz="4" w:space="0" w:color="000000"/>
              <w:bottom w:val="single" w:sz="4" w:space="0" w:color="000000"/>
              <w:right w:val="single" w:sz="4" w:space="0" w:color="auto"/>
            </w:tcBorders>
            <w:hideMark/>
          </w:tcPr>
          <w:p w14:paraId="2FC9111F"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15-15:30 хор</w:t>
            </w:r>
          </w:p>
          <w:p w14:paraId="4FA2A68E"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Ойын: «Ауа, су,жер»</w:t>
            </w:r>
          </w:p>
          <w:p w14:paraId="2DDC7CB0"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color w:val="000000"/>
                <w:sz w:val="24"/>
                <w:szCs w:val="24"/>
                <w:lang w:val="kk-KZ"/>
              </w:rPr>
              <w:t>Табиғат нысандарың еске түсіру (су, жер, ауа, күннің көзі, тас)</w:t>
            </w:r>
            <w:r w:rsidRPr="00BB04A1">
              <w:rPr>
                <w:rFonts w:ascii="Times New Roman" w:hAnsi="Times New Roman" w:cs="Times New Roman"/>
                <w:bCs/>
                <w:sz w:val="24"/>
                <w:szCs w:val="24"/>
                <w:lang w:val="kk-KZ"/>
              </w:rPr>
              <w:t>табиғат құбылыстарымен зерттеу, бақылау, салыстыру арқылу тәжірбие жүргізу</w:t>
            </w:r>
          </w:p>
          <w:p w14:paraId="7EA84360" w14:textId="77777777" w:rsidR="0085301D" w:rsidRPr="00BB04A1" w:rsidRDefault="0085301D" w:rsidP="007E6EE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әлеммен таныстыру</w:t>
            </w:r>
            <w:r w:rsidRPr="00BB04A1">
              <w:rPr>
                <w:rFonts w:ascii="Times New Roman" w:hAnsi="Times New Roman" w:cs="Times New Roman"/>
                <w:sz w:val="24"/>
                <w:szCs w:val="24"/>
                <w:lang w:val="kk-KZ"/>
              </w:rPr>
              <w:t>)</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182DB91B" w14:textId="77777777" w:rsidR="0085301D" w:rsidRPr="00BB04A1" w:rsidRDefault="0085301D" w:rsidP="007E6EEF">
            <w:pPr>
              <w:spacing w:after="0" w:line="240" w:lineRule="auto"/>
              <w:rPr>
                <w:rFonts w:ascii="Times New Roman" w:eastAsia="Calibri" w:hAnsi="Times New Roman" w:cs="Times New Roman"/>
                <w:bCs/>
                <w:color w:val="000000"/>
                <w:sz w:val="24"/>
                <w:szCs w:val="24"/>
                <w:lang w:val="kk-KZ"/>
              </w:rPr>
            </w:pPr>
            <w:r w:rsidRPr="00BB04A1">
              <w:rPr>
                <w:rFonts w:ascii="Times New Roman" w:eastAsia="Calibri" w:hAnsi="Times New Roman" w:cs="Times New Roman"/>
                <w:bCs/>
                <w:color w:val="000000"/>
                <w:sz w:val="24"/>
                <w:szCs w:val="24"/>
                <w:lang w:val="kk-KZ"/>
              </w:rPr>
              <w:t xml:space="preserve">15-15:30 «Қызықты математика» Тақырыбы: «9-саны» Мақсаты: </w:t>
            </w:r>
            <w:r w:rsidRPr="00BB04A1">
              <w:rPr>
                <w:rFonts w:ascii="Times New Roman" w:eastAsia="Courier New" w:hAnsi="Times New Roman" w:cs="Times New Roman"/>
                <w:bCs/>
                <w:sz w:val="24"/>
                <w:szCs w:val="24"/>
                <w:lang w:val="kk-KZ" w:eastAsia="kk-KZ" w:bidi="kk-KZ"/>
              </w:rPr>
              <w:t>9 санымен таныстыру;</w:t>
            </w:r>
            <w:r w:rsidRPr="00BB04A1">
              <w:rPr>
                <w:rFonts w:ascii="Times New Roman" w:eastAsia="Courier New" w:hAnsi="Times New Roman" w:cs="Times New Roman"/>
                <w:bCs/>
                <w:color w:val="000000"/>
                <w:sz w:val="24"/>
                <w:szCs w:val="24"/>
                <w:lang w:val="kk-KZ" w:eastAsia="kk-KZ" w:bidi="kk-KZ"/>
              </w:rPr>
              <w:t>тура және кері санау.</w:t>
            </w:r>
            <w:r w:rsidRPr="00BB04A1">
              <w:rPr>
                <w:rFonts w:ascii="Times New Roman" w:eastAsia="Segoe UI Symbol" w:hAnsi="Times New Roman" w:cs="Times New Roman"/>
                <w:sz w:val="24"/>
                <w:szCs w:val="24"/>
                <w:lang w:val="kk-KZ"/>
              </w:rPr>
              <w:t xml:space="preserve"> Есте  сақтау және зейінін дамыту.Берілген мысалдар  бойынша тапсырмалар  құрастыру дағдысын  бекіту.</w:t>
            </w:r>
          </w:p>
          <w:p w14:paraId="2D2304C5"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Cs/>
                <w:color w:val="000000"/>
                <w:sz w:val="24"/>
                <w:szCs w:val="24"/>
                <w:lang w:val="kk-KZ"/>
              </w:rPr>
              <w:t>15:30-16:00</w:t>
            </w:r>
            <w:r w:rsidRPr="00BB04A1">
              <w:rPr>
                <w:rFonts w:ascii="Times New Roman" w:eastAsia="Calibri" w:hAnsi="Times New Roman" w:cs="Times New Roman"/>
                <w:bCs/>
                <w:color w:val="000000"/>
                <w:sz w:val="24"/>
                <w:szCs w:val="24"/>
                <w:lang w:val="kk-KZ"/>
              </w:rPr>
              <w:t xml:space="preserve"> Би</w:t>
            </w:r>
          </w:p>
        </w:tc>
        <w:tc>
          <w:tcPr>
            <w:tcW w:w="2667" w:type="dxa"/>
            <w:gridSpan w:val="3"/>
            <w:tcBorders>
              <w:top w:val="single" w:sz="4" w:space="0" w:color="000000"/>
              <w:left w:val="single" w:sz="4" w:space="0" w:color="auto"/>
              <w:bottom w:val="single" w:sz="4" w:space="0" w:color="000000"/>
              <w:right w:val="single" w:sz="4" w:space="0" w:color="auto"/>
            </w:tcBorders>
          </w:tcPr>
          <w:p w14:paraId="337AC9BE" w14:textId="77777777" w:rsidR="0085301D" w:rsidRPr="00BB04A1" w:rsidRDefault="0085301D" w:rsidP="007E6EEF">
            <w:pPr>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Сюжетті-рөлдік ойын</w:t>
            </w:r>
          </w:p>
          <w:p w14:paraId="089A3F24"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«Қуыршақты тамақтандыр»</w:t>
            </w:r>
            <w:r w:rsidRPr="00BB04A1">
              <w:rPr>
                <w:rFonts w:ascii="Times New Roman" w:hAnsi="Times New Roman" w:cs="Times New Roman"/>
                <w:color w:val="000000"/>
                <w:sz w:val="24"/>
                <w:szCs w:val="24"/>
                <w:lang w:val="kk-KZ"/>
              </w:rPr>
              <w:t xml:space="preserve">  Мақсаты: Балаларға  </w:t>
            </w:r>
          </w:p>
          <w:p w14:paraId="2074F5A3" w14:textId="77777777" w:rsidR="0085301D" w:rsidRPr="00BB04A1" w:rsidRDefault="0085301D" w:rsidP="007E6EEF">
            <w:pPr>
              <w:spacing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Ойын барысында рөлге бөлініп ойнауға үйрету.</w:t>
            </w:r>
          </w:p>
          <w:p w14:paraId="4200327A" w14:textId="77777777" w:rsidR="0085301D" w:rsidRPr="00BB04A1" w:rsidRDefault="0085301D" w:rsidP="007E6EEF">
            <w:pPr>
              <w:spacing w:line="240" w:lineRule="auto"/>
              <w:rPr>
                <w:rFonts w:ascii="Times New Roman" w:hAnsi="Times New Roman" w:cs="Times New Roman"/>
                <w:sz w:val="24"/>
                <w:szCs w:val="24"/>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14:paraId="1C9D3802" w14:textId="77777777" w:rsidR="0085301D" w:rsidRPr="00BB04A1" w:rsidRDefault="0085301D" w:rsidP="007E6EEF">
            <w:pPr>
              <w:spacing w:line="240" w:lineRule="auto"/>
              <w:rPr>
                <w:rFonts w:ascii="Times New Roman" w:hAnsi="Times New Roman" w:cs="Times New Roman"/>
                <w:sz w:val="24"/>
                <w:szCs w:val="24"/>
                <w:bdr w:val="none" w:sz="0" w:space="0" w:color="auto" w:frame="1"/>
                <w:lang w:val="kk-KZ"/>
              </w:rPr>
            </w:pPr>
            <w:r w:rsidRPr="00BB04A1">
              <w:rPr>
                <w:rFonts w:ascii="Times New Roman" w:hAnsi="Times New Roman" w:cs="Times New Roman"/>
                <w:sz w:val="24"/>
                <w:szCs w:val="24"/>
                <w:lang w:val="kk-KZ"/>
              </w:rPr>
              <w:t>Ойын: «Қай аспап жоқ»</w:t>
            </w:r>
            <w:r w:rsidRPr="00BB04A1">
              <w:rPr>
                <w:rFonts w:ascii="Times New Roman" w:hAnsi="Times New Roman" w:cs="Times New Roman"/>
                <w:sz w:val="24"/>
                <w:szCs w:val="24"/>
                <w:bdr w:val="none" w:sz="0" w:space="0" w:color="auto" w:frame="1"/>
                <w:lang w:val="kk-KZ"/>
              </w:rPr>
              <w:t>Жақын 2-3 кілтте дауыс пен естуді дамытуға арналған жаттығуларда күрделі емес әуендерді дәл интонациялау.</w:t>
            </w:r>
            <w:r w:rsidRPr="00BB04A1">
              <w:rPr>
                <w:rFonts w:ascii="Times New Roman" w:hAnsi="Times New Roman" w:cs="Times New Roman"/>
                <w:sz w:val="24"/>
                <w:szCs w:val="24"/>
                <w:lang w:val="kk-KZ"/>
              </w:rPr>
              <w:t>Музыкалық ойыншықтармен танысу. (Музыка)</w:t>
            </w:r>
          </w:p>
        </w:tc>
        <w:tc>
          <w:tcPr>
            <w:tcW w:w="2566" w:type="dxa"/>
            <w:tcBorders>
              <w:top w:val="single" w:sz="4" w:space="0" w:color="000000"/>
              <w:left w:val="single" w:sz="4" w:space="0" w:color="auto"/>
              <w:bottom w:val="single" w:sz="4" w:space="0" w:color="000000"/>
              <w:right w:val="single" w:sz="4" w:space="0" w:color="000000"/>
            </w:tcBorders>
            <w:hideMark/>
          </w:tcPr>
          <w:p w14:paraId="567A555B" w14:textId="77777777" w:rsidR="0085301D" w:rsidRPr="00BB04A1" w:rsidRDefault="0085301D" w:rsidP="007E6EEF">
            <w:pPr>
              <w:spacing w:line="240" w:lineRule="auto"/>
              <w:rPr>
                <w:rFonts w:ascii="Times New Roman" w:hAnsi="Times New Roman" w:cs="Times New Roman"/>
                <w:bCs/>
                <w:color w:val="000000"/>
                <w:sz w:val="24"/>
                <w:szCs w:val="24"/>
                <w:lang w:val="kk-KZ"/>
              </w:rPr>
            </w:pPr>
            <w:r w:rsidRPr="00BB04A1">
              <w:rPr>
                <w:rFonts w:ascii="Times New Roman" w:hAnsi="Times New Roman" w:cs="Times New Roman"/>
                <w:sz w:val="24"/>
                <w:szCs w:val="24"/>
                <w:lang w:val="kk-KZ"/>
              </w:rPr>
              <w:t>Ойын: «Суреттің жұбын тап»Балалардың әсерлері туралы әңгімелесу.</w:t>
            </w:r>
            <w:r w:rsidRPr="00BB04A1">
              <w:rPr>
                <w:rFonts w:ascii="Times New Roman" w:hAnsi="Times New Roman" w:cs="Times New Roman"/>
                <w:bCs/>
                <w:color w:val="000000"/>
                <w:sz w:val="24"/>
                <w:szCs w:val="24"/>
                <w:lang w:val="kk-KZ"/>
              </w:rPr>
              <w:t xml:space="preserve">  «Гүл» </w:t>
            </w:r>
          </w:p>
          <w:p w14:paraId="2E29597A" w14:textId="77777777" w:rsidR="0085301D" w:rsidRPr="00BB04A1" w:rsidRDefault="0085301D" w:rsidP="007E6EEF">
            <w:pPr>
              <w:spacing w:line="240" w:lineRule="auto"/>
              <w:rPr>
                <w:rFonts w:ascii="Times New Roman" w:hAnsi="Times New Roman" w:cs="Times New Roman"/>
                <w:sz w:val="24"/>
                <w:szCs w:val="24"/>
                <w:lang w:val="kk-KZ"/>
              </w:rPr>
            </w:pPr>
            <w:r w:rsidRPr="00BB04A1">
              <w:rPr>
                <w:rFonts w:ascii="Times New Roman" w:hAnsi="Times New Roman" w:cs="Times New Roman"/>
                <w:bCs/>
                <w:color w:val="000000"/>
                <w:sz w:val="24"/>
                <w:szCs w:val="24"/>
                <w:lang w:val="kk-KZ"/>
              </w:rPr>
              <w:t>Ұсақ элементтерді ересетердің көмегімен желімдеу.</w:t>
            </w:r>
            <w:r w:rsidRPr="00BB04A1">
              <w:rPr>
                <w:rFonts w:ascii="Times New Roman" w:hAnsi="Times New Roman" w:cs="Times New Roman"/>
                <w:sz w:val="24"/>
                <w:szCs w:val="24"/>
                <w:lang w:val="kk-KZ"/>
              </w:rPr>
              <w:t>(Жапсыру)</w:t>
            </w:r>
          </w:p>
        </w:tc>
      </w:tr>
      <w:tr w:rsidR="0085301D" w:rsidRPr="00BB04A1" w14:paraId="143A8B1A" w14:textId="77777777" w:rsidTr="007E6EEF">
        <w:trPr>
          <w:trHeight w:val="710"/>
        </w:trPr>
        <w:tc>
          <w:tcPr>
            <w:tcW w:w="2269" w:type="dxa"/>
            <w:tcBorders>
              <w:top w:val="single" w:sz="4" w:space="0" w:color="000000"/>
              <w:left w:val="single" w:sz="4" w:space="0" w:color="000000"/>
              <w:bottom w:val="single" w:sz="4" w:space="0" w:color="000000"/>
              <w:right w:val="single" w:sz="4" w:space="0" w:color="000000"/>
            </w:tcBorders>
            <w:hideMark/>
          </w:tcPr>
          <w:p w14:paraId="4101ACE9"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Бесін ас</w:t>
            </w:r>
          </w:p>
        </w:tc>
        <w:tc>
          <w:tcPr>
            <w:tcW w:w="3452" w:type="dxa"/>
            <w:gridSpan w:val="2"/>
            <w:tcBorders>
              <w:top w:val="single" w:sz="4" w:space="0" w:color="000000"/>
              <w:left w:val="single" w:sz="4" w:space="0" w:color="000000"/>
              <w:bottom w:val="single" w:sz="4" w:space="0" w:color="000000"/>
              <w:right w:val="single" w:sz="4" w:space="0" w:color="auto"/>
            </w:tcBorders>
          </w:tcPr>
          <w:p w14:paraId="78534520" w14:textId="77777777" w:rsidR="0085301D" w:rsidRPr="00BB04A1" w:rsidRDefault="0085301D" w:rsidP="007E6EEF">
            <w:pPr>
              <w:spacing w:after="0" w:line="240" w:lineRule="auto"/>
              <w:rPr>
                <w:rFonts w:ascii="Times New Roman" w:eastAsia="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Балаларды ұқыптылыққа, тазалыққа, өзінің сыртқы келбетін қадағалау.</w:t>
            </w:r>
          </w:p>
          <w:p w14:paraId="2D8FDEB4"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r w:rsidRPr="00BB04A1">
              <w:rPr>
                <w:rFonts w:ascii="Times New Roman" w:eastAsia="Times New Roman" w:hAnsi="Times New Roman" w:cs="Times New Roman"/>
                <w:sz w:val="24"/>
                <w:szCs w:val="24"/>
                <w:lang w:val="kk-KZ"/>
              </w:rPr>
              <w:t>.</w:t>
            </w:r>
          </w:p>
          <w:p w14:paraId="035F5F75"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7CDDCA97"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Ойын –жаттығу:Астың алды үнемі. Тағамға қол созды.,тақпақ айту, жұмбақ шешуге,баулу.</w:t>
            </w:r>
          </w:p>
          <w:p w14:paraId="63B200CF"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bCs/>
                <w:sz w:val="24"/>
                <w:szCs w:val="24"/>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14:paraId="3ED5EC13"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Тамақты төкпей ішуді үйрету жалғастыру</w:t>
            </w:r>
            <w:r w:rsidRPr="00BB04A1">
              <w:rPr>
                <w:rFonts w:ascii="Times New Roman"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14:paraId="2FCE7DCE" w14:textId="77777777" w:rsidR="0085301D" w:rsidRPr="00BB04A1" w:rsidRDefault="0085301D" w:rsidP="007E6EE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r w:rsidRPr="00BB04A1">
              <w:rPr>
                <w:rFonts w:ascii="Times New Roman" w:eastAsia="Times New Roman" w:hAnsi="Times New Roman" w:cs="Times New Roman"/>
                <w:sz w:val="24"/>
                <w:szCs w:val="24"/>
                <w:lang w:val="kk-KZ"/>
              </w:rPr>
              <w:t>.</w:t>
            </w:r>
          </w:p>
          <w:p w14:paraId="1FBD06B4"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04" w:type="dxa"/>
            <w:gridSpan w:val="4"/>
            <w:tcBorders>
              <w:top w:val="single" w:sz="4" w:space="0" w:color="000000"/>
              <w:left w:val="single" w:sz="4" w:space="0" w:color="auto"/>
              <w:bottom w:val="single" w:sz="4" w:space="0" w:color="000000"/>
              <w:right w:val="single" w:sz="4" w:space="0" w:color="auto"/>
            </w:tcBorders>
            <w:hideMark/>
          </w:tcPr>
          <w:p w14:paraId="31B6EA14"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Түскі ас алдында гигеналық шараларды орындау: қолды дұрыс жуу, өз орамалының орнын білу.Тұрмыстық заттар</w:t>
            </w:r>
            <w:r w:rsidRPr="00BB04A1">
              <w:rPr>
                <w:rFonts w:ascii="Times New Roman" w:eastAsia="Times New Roman" w:hAnsi="Times New Roman" w:cs="Times New Roman"/>
                <w:color w:val="000000"/>
                <w:sz w:val="24"/>
                <w:szCs w:val="24"/>
                <w:lang w:val="kk-KZ" w:bidi="en-US"/>
              </w:rPr>
              <w:t xml:space="preserve"> бойынша әңгіме құрастыру.</w:t>
            </w:r>
            <w:r>
              <w:rPr>
                <w:rFonts w:ascii="Times New Roman" w:eastAsia="Times New Roman" w:hAnsi="Times New Roman" w:cs="Times New Roman"/>
                <w:bCs/>
                <w:sz w:val="24"/>
                <w:szCs w:val="24"/>
                <w:lang w:val="kk-KZ" w:bidi="en-US"/>
              </w:rPr>
              <w:t>(Тіл</w:t>
            </w:r>
            <w:r w:rsidRPr="00BB04A1">
              <w:rPr>
                <w:rFonts w:ascii="Times New Roman" w:eastAsia="Times New Roman" w:hAnsi="Times New Roman" w:cs="Times New Roman"/>
                <w:bCs/>
                <w:sz w:val="24"/>
                <w:szCs w:val="24"/>
                <w:lang w:val="kk-KZ" w:bidi="en-US"/>
              </w:rPr>
              <w:t xml:space="preserve"> дамыту)</w:t>
            </w:r>
          </w:p>
        </w:tc>
        <w:tc>
          <w:tcPr>
            <w:tcW w:w="2572" w:type="dxa"/>
            <w:gridSpan w:val="2"/>
            <w:tcBorders>
              <w:top w:val="single" w:sz="4" w:space="0" w:color="000000"/>
              <w:left w:val="single" w:sz="4" w:space="0" w:color="auto"/>
              <w:bottom w:val="single" w:sz="4" w:space="0" w:color="000000"/>
              <w:right w:val="single" w:sz="4" w:space="0" w:color="000000"/>
            </w:tcBorders>
            <w:hideMark/>
          </w:tcPr>
          <w:p w14:paraId="513ECE11"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eastAsia="Times New Roman" w:hAnsi="Times New Roman" w:cs="Times New Roman"/>
                <w:color w:val="000000"/>
                <w:sz w:val="24"/>
                <w:szCs w:val="24"/>
                <w:lang w:val="kk-KZ"/>
              </w:rPr>
              <w:t>Тамақты төкпей ішуді үйрету.</w:t>
            </w:r>
            <w:r w:rsidRPr="00BB04A1">
              <w:rPr>
                <w:rFonts w:ascii="Times New Roman" w:hAnsi="Times New Roman" w:cs="Times New Roman"/>
                <w:color w:val="000000"/>
                <w:sz w:val="24"/>
                <w:szCs w:val="24"/>
                <w:lang w:val="kk-KZ"/>
              </w:rPr>
              <w:t>Балаларды тазалыққа, өзінің сыртқы келбетін қадағалауды әдетке айналдыруға баулу.</w:t>
            </w:r>
          </w:p>
          <w:p w14:paraId="717442FB"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(дене тәрбиесі</w:t>
            </w:r>
            <w:r w:rsidRPr="00BB04A1">
              <w:rPr>
                <w:rFonts w:ascii="Times New Roman" w:eastAsia="Times New Roman" w:hAnsi="Times New Roman" w:cs="Times New Roman"/>
                <w:sz w:val="24"/>
                <w:szCs w:val="24"/>
                <w:lang w:val="kk-KZ" w:bidi="en-US"/>
              </w:rPr>
              <w:t>.</w:t>
            </w:r>
          </w:p>
        </w:tc>
      </w:tr>
      <w:tr w:rsidR="0085301D" w:rsidRPr="00BB04A1" w14:paraId="65A33CCF" w14:textId="77777777" w:rsidTr="007E6EEF">
        <w:trPr>
          <w:trHeight w:val="2535"/>
        </w:trPr>
        <w:tc>
          <w:tcPr>
            <w:tcW w:w="2269" w:type="dxa"/>
            <w:tcBorders>
              <w:top w:val="single" w:sz="4" w:space="0" w:color="000000"/>
              <w:left w:val="single" w:sz="4" w:space="0" w:color="000000"/>
              <w:bottom w:val="single" w:sz="4" w:space="0" w:color="000000"/>
              <w:right w:val="single" w:sz="4" w:space="0" w:color="000000"/>
            </w:tcBorders>
            <w:hideMark/>
          </w:tcPr>
          <w:p w14:paraId="24F717EC" w14:textId="77777777" w:rsidR="0085301D" w:rsidRPr="00BB04A1" w:rsidRDefault="0085301D" w:rsidP="007E6EEF">
            <w:pPr>
              <w:spacing w:after="0" w:line="240" w:lineRule="auto"/>
              <w:rPr>
                <w:rFonts w:ascii="Times New Roman" w:hAnsi="Times New Roman" w:cs="Times New Roman"/>
                <w:bCs/>
                <w:sz w:val="24"/>
                <w:szCs w:val="24"/>
              </w:rPr>
            </w:pPr>
            <w:r w:rsidRPr="00BB04A1">
              <w:rPr>
                <w:rFonts w:ascii="Times New Roman" w:hAnsi="Times New Roman" w:cs="Times New Roman"/>
                <w:bCs/>
                <w:sz w:val="24"/>
                <w:szCs w:val="24"/>
                <w:lang w:val="kk-KZ"/>
              </w:rPr>
              <w:lastRenderedPageBreak/>
              <w:t xml:space="preserve">Балалармен </w:t>
            </w:r>
            <w:r w:rsidRPr="00BB04A1">
              <w:rPr>
                <w:rFonts w:ascii="Times New Roman" w:hAnsi="Times New Roman" w:cs="Times New Roman"/>
                <w:bCs/>
                <w:sz w:val="24"/>
                <w:szCs w:val="24"/>
              </w:rPr>
              <w:t>жеке</w:t>
            </w:r>
            <w:r w:rsidRPr="00BB04A1">
              <w:rPr>
                <w:rFonts w:ascii="Times New Roman" w:hAnsi="Times New Roman" w:cs="Times New Roman"/>
                <w:bCs/>
                <w:sz w:val="24"/>
                <w:szCs w:val="24"/>
                <w:lang w:val="kk-KZ"/>
              </w:rPr>
              <w:t xml:space="preserve"> </w:t>
            </w:r>
            <w:r w:rsidRPr="00BB04A1">
              <w:rPr>
                <w:rFonts w:ascii="Times New Roman" w:hAnsi="Times New Roman" w:cs="Times New Roman"/>
                <w:bCs/>
                <w:sz w:val="24"/>
                <w:szCs w:val="24"/>
              </w:rPr>
              <w:t>жұмыс</w:t>
            </w:r>
          </w:p>
        </w:tc>
        <w:tc>
          <w:tcPr>
            <w:tcW w:w="3452" w:type="dxa"/>
            <w:gridSpan w:val="2"/>
            <w:tcBorders>
              <w:top w:val="single" w:sz="4" w:space="0" w:color="000000"/>
              <w:left w:val="single" w:sz="4" w:space="0" w:color="000000"/>
              <w:bottom w:val="single" w:sz="4" w:space="0" w:color="000000"/>
              <w:right w:val="single" w:sz="4" w:space="0" w:color="000000"/>
            </w:tcBorders>
            <w:hideMark/>
          </w:tcPr>
          <w:p w14:paraId="365D8A68" w14:textId="77777777" w:rsidR="0085301D" w:rsidRPr="00BB04A1" w:rsidRDefault="0085301D" w:rsidP="007E6EEF">
            <w:pPr>
              <w:shd w:val="clear" w:color="auto" w:fill="FFFFFF"/>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bCs/>
                <w:sz w:val="24"/>
                <w:szCs w:val="24"/>
                <w:lang w:val="kk-KZ"/>
              </w:rPr>
              <w:t>Д/О«Қайда не өседі?»</w:t>
            </w:r>
          </w:p>
          <w:p w14:paraId="3D93912C"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333333"/>
                <w:sz w:val="24"/>
                <w:szCs w:val="24"/>
                <w:lang w:val="kk-KZ"/>
              </w:rPr>
            </w:pPr>
            <w:r w:rsidRPr="00BB04A1">
              <w:rPr>
                <w:rFonts w:ascii="Times New Roman" w:eastAsia="Times New Roman" w:hAnsi="Times New Roman" w:cs="Times New Roman"/>
                <w:bCs/>
                <w:sz w:val="24"/>
                <w:szCs w:val="24"/>
                <w:lang w:val="kk-KZ"/>
              </w:rPr>
              <w:t>Ойын мақсаты: </w:t>
            </w:r>
            <w:r w:rsidRPr="00BB04A1">
              <w:rPr>
                <w:rFonts w:ascii="Times New Roman" w:eastAsia="Times New Roman" w:hAnsi="Times New Roman" w:cs="Times New Roman"/>
                <w:sz w:val="24"/>
                <w:szCs w:val="24"/>
                <w:lang w:val="kk-KZ"/>
              </w:rPr>
              <w:t>Балалардың өсімдіктер жөніндегі білімін бекіту.</w:t>
            </w:r>
            <w:r w:rsidRPr="00BB04A1">
              <w:rPr>
                <w:rFonts w:ascii="Times New Roman" w:hAnsi="Times New Roman" w:cs="Times New Roman"/>
                <w:color w:val="000000"/>
                <w:sz w:val="24"/>
                <w:szCs w:val="24"/>
                <w:lang w:val="kk-KZ"/>
              </w:rPr>
              <w:t xml:space="preserve"> Табиғатты сақтауда адамның рөлі туралы білімдер</w:t>
            </w:r>
            <w:r>
              <w:rPr>
                <w:rFonts w:ascii="Times New Roman" w:hAnsi="Times New Roman" w:cs="Times New Roman"/>
                <w:color w:val="000000"/>
                <w:sz w:val="24"/>
                <w:szCs w:val="24"/>
                <w:lang w:val="kk-KZ"/>
              </w:rPr>
              <w:t>ін қалыптастыру(Аймерей</w:t>
            </w:r>
            <w:r w:rsidRPr="00BB04A1">
              <w:rPr>
                <w:rFonts w:ascii="Times New Roman" w:hAnsi="Times New Roman" w:cs="Times New Roman"/>
                <w:color w:val="000000"/>
                <w:sz w:val="24"/>
                <w:szCs w:val="24"/>
                <w:lang w:val="kk-KZ"/>
              </w:rPr>
              <w:t>, Раяна)</w:t>
            </w:r>
          </w:p>
          <w:p w14:paraId="61351335"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 xml:space="preserve"> </w:t>
            </w:r>
            <w:r w:rsidRPr="00BB04A1">
              <w:rPr>
                <w:rFonts w:ascii="Times New Roman" w:hAnsi="Times New Roman" w:cs="Times New Roman"/>
                <w:color w:val="000000"/>
                <w:sz w:val="24"/>
                <w:szCs w:val="24"/>
              </w:rPr>
              <w:t>(</w:t>
            </w:r>
            <w:r w:rsidRPr="00BB04A1">
              <w:rPr>
                <w:rFonts w:ascii="Times New Roman" w:hAnsi="Times New Roman" w:cs="Times New Roman"/>
                <w:bCs/>
                <w:sz w:val="24"/>
                <w:szCs w:val="24"/>
                <w:lang w:val="kk-KZ"/>
              </w:rPr>
              <w:t>қоршаған</w:t>
            </w:r>
            <w:r>
              <w:rPr>
                <w:rFonts w:ascii="Times New Roman" w:hAnsi="Times New Roman" w:cs="Times New Roman"/>
                <w:bCs/>
                <w:sz w:val="24"/>
                <w:szCs w:val="24"/>
                <w:lang w:val="kk-KZ"/>
              </w:rPr>
              <w:t xml:space="preserve"> әлеммен таныстыру</w:t>
            </w:r>
            <w:r w:rsidRPr="00BB04A1">
              <w:rPr>
                <w:rFonts w:ascii="Times New Roman" w:hAnsi="Times New Roman" w:cs="Times New Roman"/>
                <w:bCs/>
                <w:sz w:val="24"/>
                <w:szCs w:val="24"/>
                <w:lang w:val="kk-KZ"/>
              </w:rPr>
              <w:t>)</w:t>
            </w:r>
          </w:p>
        </w:tc>
        <w:tc>
          <w:tcPr>
            <w:tcW w:w="3021" w:type="dxa"/>
            <w:gridSpan w:val="3"/>
            <w:tcBorders>
              <w:top w:val="single" w:sz="4" w:space="0" w:color="000000"/>
              <w:left w:val="single" w:sz="4" w:space="0" w:color="000000"/>
              <w:bottom w:val="single" w:sz="4" w:space="0" w:color="000000"/>
              <w:right w:val="single" w:sz="4" w:space="0" w:color="000000"/>
            </w:tcBorders>
          </w:tcPr>
          <w:p w14:paraId="4C2ECA5F" w14:textId="77777777" w:rsidR="0085301D" w:rsidRPr="00BB04A1" w:rsidRDefault="0085301D" w:rsidP="007E6EEF">
            <w:pPr>
              <w:shd w:val="clear" w:color="auto" w:fill="FFFFFF"/>
              <w:spacing w:after="0" w:line="240" w:lineRule="auto"/>
              <w:rPr>
                <w:rFonts w:ascii="Times New Roman" w:eastAsia="Times New Roman" w:hAnsi="Times New Roman" w:cs="Times New Roman"/>
                <w:sz w:val="24"/>
                <w:szCs w:val="24"/>
                <w:lang w:val="kk-KZ"/>
              </w:rPr>
            </w:pPr>
            <w:r w:rsidRPr="00BB04A1">
              <w:rPr>
                <w:rFonts w:ascii="Times New Roman" w:eastAsia="Times New Roman" w:hAnsi="Times New Roman" w:cs="Times New Roman"/>
                <w:bCs/>
                <w:sz w:val="24"/>
                <w:szCs w:val="24"/>
                <w:lang w:val="kk-KZ"/>
              </w:rPr>
              <w:t>Сөз ойла, тез ойла»</w:t>
            </w:r>
          </w:p>
          <w:p w14:paraId="3A166A7D"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333333"/>
                <w:sz w:val="24"/>
                <w:szCs w:val="24"/>
                <w:lang w:val="kk-KZ"/>
              </w:rPr>
            </w:pPr>
            <w:r w:rsidRPr="00BB04A1">
              <w:rPr>
                <w:rFonts w:ascii="Times New Roman" w:eastAsia="Times New Roman" w:hAnsi="Times New Roman" w:cs="Times New Roman"/>
                <w:bCs/>
                <w:sz w:val="24"/>
                <w:szCs w:val="24"/>
                <w:lang w:val="kk-KZ"/>
              </w:rPr>
              <w:t>Мақсаты: </w:t>
            </w:r>
            <w:r w:rsidRPr="00BB04A1">
              <w:rPr>
                <w:rFonts w:ascii="Times New Roman" w:eastAsia="Times New Roman" w:hAnsi="Times New Roman" w:cs="Times New Roman"/>
                <w:sz w:val="24"/>
                <w:szCs w:val="24"/>
                <w:lang w:val="kk-KZ"/>
              </w:rPr>
              <w:t>Дыбыстарды дұрыс, анық айтуға жаттықтыру, тілдерін дамыту.</w:t>
            </w:r>
            <w:r w:rsidRPr="00BB04A1">
              <w:rPr>
                <w:rFonts w:ascii="Times New Roman" w:hAnsi="Times New Roman" w:cs="Times New Roman"/>
                <w:color w:val="000000"/>
                <w:sz w:val="24"/>
                <w:szCs w:val="24"/>
                <w:lang w:val="kk-KZ"/>
              </w:rPr>
              <w:t xml:space="preserve"> Бейнелеген суреттері, бұйымдары бойынша әңгімелер құр</w:t>
            </w:r>
            <w:r>
              <w:rPr>
                <w:rFonts w:ascii="Times New Roman" w:hAnsi="Times New Roman" w:cs="Times New Roman"/>
                <w:color w:val="000000"/>
                <w:sz w:val="24"/>
                <w:szCs w:val="24"/>
                <w:lang w:val="kk-KZ"/>
              </w:rPr>
              <w:t>астырады. (Арыстан, Айым,Айша</w:t>
            </w:r>
            <w:r w:rsidRPr="00BB04A1">
              <w:rPr>
                <w:rFonts w:ascii="Times New Roman" w:hAnsi="Times New Roman" w:cs="Times New Roman"/>
                <w:color w:val="000000"/>
                <w:sz w:val="24"/>
                <w:szCs w:val="24"/>
                <w:lang w:val="kk-KZ"/>
              </w:rPr>
              <w:t>)</w:t>
            </w:r>
          </w:p>
          <w:p w14:paraId="09001E4C"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w:t>
            </w:r>
            <w:r>
              <w:rPr>
                <w:rFonts w:ascii="Times New Roman" w:hAnsi="Times New Roman" w:cs="Times New Roman"/>
                <w:bCs/>
                <w:sz w:val="24"/>
                <w:szCs w:val="24"/>
                <w:lang w:val="kk-KZ"/>
              </w:rPr>
              <w:t>Тіл дамыту</w:t>
            </w:r>
            <w:r w:rsidRPr="00BB04A1">
              <w:rPr>
                <w:rFonts w:ascii="Times New Roman" w:hAnsi="Times New Roman" w:cs="Times New Roman"/>
                <w:bCs/>
                <w:sz w:val="24"/>
                <w:szCs w:val="24"/>
                <w:lang w:val="kk-KZ"/>
              </w:rPr>
              <w:t>)</w:t>
            </w:r>
          </w:p>
          <w:p w14:paraId="6496F7C3" w14:textId="77777777" w:rsidR="0085301D" w:rsidRPr="00BB04A1" w:rsidRDefault="0085301D" w:rsidP="007E6EEF">
            <w:pPr>
              <w:spacing w:after="0" w:line="240" w:lineRule="auto"/>
              <w:rPr>
                <w:rFonts w:ascii="Times New Roman"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0EABEFD9" w14:textId="77777777" w:rsidR="0085301D" w:rsidRPr="00BB04A1" w:rsidRDefault="0085301D" w:rsidP="007E6EEF">
            <w:pPr>
              <w:shd w:val="clear" w:color="auto" w:fill="FFFFFF"/>
              <w:spacing w:after="157" w:line="240" w:lineRule="auto"/>
              <w:jc w:val="center"/>
              <w:rPr>
                <w:rFonts w:ascii="Times New Roman" w:eastAsia="Times New Roman" w:hAnsi="Times New Roman" w:cs="Times New Roman"/>
                <w:sz w:val="24"/>
                <w:szCs w:val="24"/>
                <w:lang w:val="kk-KZ"/>
              </w:rPr>
            </w:pPr>
            <w:r w:rsidRPr="00BB04A1">
              <w:rPr>
                <w:rFonts w:ascii="Times New Roman" w:eastAsia="Times New Roman" w:hAnsi="Times New Roman" w:cs="Times New Roman"/>
                <w:bCs/>
                <w:sz w:val="24"/>
                <w:szCs w:val="24"/>
                <w:lang w:val="kk-KZ"/>
              </w:rPr>
              <w:t>«Қажетті суретті тап»</w:t>
            </w:r>
          </w:p>
          <w:p w14:paraId="751D22E8"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333333"/>
                <w:sz w:val="24"/>
                <w:szCs w:val="24"/>
                <w:lang w:val="kk-KZ"/>
              </w:rPr>
            </w:pPr>
            <w:r w:rsidRPr="00BB04A1">
              <w:rPr>
                <w:rFonts w:ascii="Times New Roman" w:eastAsia="Times New Roman" w:hAnsi="Times New Roman" w:cs="Times New Roman"/>
                <w:bCs/>
                <w:sz w:val="24"/>
                <w:szCs w:val="24"/>
                <w:lang w:val="kk-KZ"/>
              </w:rPr>
              <w:t>Мақсаты:</w:t>
            </w:r>
            <w:r w:rsidRPr="00BB04A1">
              <w:rPr>
                <w:rFonts w:ascii="Times New Roman" w:eastAsia="Times New Roman" w:hAnsi="Times New Roman" w:cs="Times New Roman"/>
                <w:sz w:val="24"/>
                <w:szCs w:val="24"/>
                <w:lang w:val="kk-KZ"/>
              </w:rPr>
              <w:t> Логиқалық ойлауға үйрету</w:t>
            </w:r>
            <w:r w:rsidRPr="00BB04A1">
              <w:rPr>
                <w:rFonts w:ascii="Times New Roman" w:eastAsia="Times New Roman" w:hAnsi="Times New Roman" w:cs="Times New Roman"/>
                <w:color w:val="333333"/>
                <w:sz w:val="24"/>
                <w:szCs w:val="24"/>
                <w:lang w:val="kk-KZ"/>
              </w:rPr>
              <w:t>.</w:t>
            </w:r>
            <w:r w:rsidRPr="00BB04A1">
              <w:rPr>
                <w:rFonts w:ascii="Times New Roman" w:hAnsi="Times New Roman" w:cs="Times New Roman"/>
                <w:color w:val="000000"/>
                <w:sz w:val="24"/>
                <w:szCs w:val="24"/>
                <w:lang w:val="kk-KZ"/>
              </w:rPr>
              <w:t xml:space="preserve"> Пішіндерді қағаз бетінде дұрысорналастыуға үйрету.</w:t>
            </w:r>
            <w:r>
              <w:rPr>
                <w:rFonts w:ascii="Times New Roman" w:hAnsi="Times New Roman" w:cs="Times New Roman"/>
                <w:color w:val="000000"/>
                <w:sz w:val="24"/>
                <w:szCs w:val="24"/>
                <w:lang w:val="kk-KZ"/>
              </w:rPr>
              <w:t xml:space="preserve"> (Арслан, Аяла. Айгерім</w:t>
            </w:r>
            <w:r w:rsidRPr="00BB04A1">
              <w:rPr>
                <w:rFonts w:ascii="Times New Roman" w:hAnsi="Times New Roman" w:cs="Times New Roman"/>
                <w:color w:val="000000"/>
                <w:sz w:val="24"/>
                <w:szCs w:val="24"/>
                <w:lang w:val="kk-KZ"/>
              </w:rPr>
              <w:t>)</w:t>
            </w:r>
          </w:p>
          <w:p w14:paraId="79D11EA1" w14:textId="77777777" w:rsidR="0085301D" w:rsidRPr="00BB04A1" w:rsidRDefault="0085301D" w:rsidP="007E6EEF">
            <w:pPr>
              <w:spacing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w:t>
            </w:r>
            <w:r w:rsidRPr="00BB04A1">
              <w:rPr>
                <w:rFonts w:ascii="Times New Roman" w:hAnsi="Times New Roman" w:cs="Times New Roman"/>
                <w:bCs/>
                <w:sz w:val="24"/>
                <w:szCs w:val="24"/>
                <w:lang w:val="kk-KZ"/>
              </w:rPr>
              <w:t>сурет салу.)</w:t>
            </w:r>
          </w:p>
          <w:p w14:paraId="66910C88" w14:textId="77777777" w:rsidR="0085301D" w:rsidRPr="00BB04A1" w:rsidRDefault="0085301D" w:rsidP="007E6EEF">
            <w:pPr>
              <w:spacing w:after="0" w:line="240" w:lineRule="auto"/>
              <w:rPr>
                <w:rFonts w:ascii="Times New Roman" w:hAnsi="Times New Roman" w:cs="Times New Roman"/>
                <w:sz w:val="24"/>
                <w:szCs w:val="24"/>
                <w:lang w:val="kk-KZ"/>
              </w:rPr>
            </w:pPr>
          </w:p>
        </w:tc>
        <w:tc>
          <w:tcPr>
            <w:tcW w:w="2504" w:type="dxa"/>
            <w:gridSpan w:val="4"/>
            <w:tcBorders>
              <w:top w:val="single" w:sz="4" w:space="0" w:color="000000"/>
              <w:left w:val="single" w:sz="4" w:space="0" w:color="000000"/>
              <w:bottom w:val="single" w:sz="4" w:space="0" w:color="000000"/>
              <w:right w:val="single" w:sz="4" w:space="0" w:color="000000"/>
            </w:tcBorders>
            <w:hideMark/>
          </w:tcPr>
          <w:p w14:paraId="659ABBF5" w14:textId="77777777" w:rsidR="0085301D" w:rsidRPr="00BB04A1" w:rsidRDefault="0085301D" w:rsidP="007E6EEF">
            <w:pPr>
              <w:shd w:val="clear" w:color="auto" w:fill="FFFFFF"/>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bCs/>
                <w:color w:val="000000"/>
                <w:sz w:val="24"/>
                <w:szCs w:val="24"/>
                <w:lang w:val="kk-KZ"/>
              </w:rPr>
              <w:t>Ойын:</w:t>
            </w:r>
            <w:r w:rsidRPr="00BB04A1">
              <w:rPr>
                <w:rFonts w:ascii="Times New Roman" w:hAnsi="Times New Roman" w:cs="Times New Roman"/>
                <w:sz w:val="24"/>
                <w:szCs w:val="24"/>
                <w:lang w:val="kk-KZ"/>
              </w:rPr>
              <w:t>«Өз үйінді тап»</w:t>
            </w:r>
            <w:r w:rsidRPr="00BB04A1">
              <w:rPr>
                <w:rFonts w:ascii="Times New Roman" w:hAnsi="Times New Roman" w:cs="Times New Roman"/>
                <w:bCs/>
                <w:color w:val="000000"/>
                <w:sz w:val="24"/>
                <w:szCs w:val="24"/>
                <w:lang w:val="kk-KZ"/>
              </w:rPr>
              <w:t xml:space="preserve"> Конструктор бөлшектерінен </w:t>
            </w:r>
            <w:r w:rsidRPr="00BB04A1">
              <w:rPr>
                <w:rFonts w:ascii="Times New Roman" w:hAnsi="Times New Roman" w:cs="Times New Roman"/>
                <w:color w:val="000000"/>
                <w:sz w:val="24"/>
                <w:szCs w:val="24"/>
                <w:lang w:val="kk-KZ"/>
              </w:rPr>
              <w:t>ойынға арналған үй  құрастыр</w:t>
            </w:r>
            <w:r w:rsidRPr="00BB04A1">
              <w:rPr>
                <w:rFonts w:ascii="Times New Roman" w:hAnsi="Times New Roman" w:cs="Times New Roman"/>
                <w:bCs/>
                <w:color w:val="000000"/>
                <w:sz w:val="24"/>
                <w:szCs w:val="24"/>
                <w:lang w:val="kk-KZ"/>
              </w:rPr>
              <w:t>у.</w:t>
            </w:r>
            <w:r w:rsidRPr="00BB04A1">
              <w:rPr>
                <w:rFonts w:ascii="Times New Roman" w:hAnsi="Times New Roman" w:cs="Times New Roman"/>
                <w:color w:val="000000"/>
                <w:sz w:val="24"/>
                <w:szCs w:val="24"/>
                <w:lang w:val="kk-KZ"/>
              </w:rPr>
              <w:t xml:space="preserve"> Құрылыс бөлшектерін ажырата</w:t>
            </w:r>
            <w:r>
              <w:rPr>
                <w:rFonts w:ascii="Times New Roman" w:hAnsi="Times New Roman" w:cs="Times New Roman"/>
                <w:color w:val="000000"/>
                <w:sz w:val="24"/>
                <w:szCs w:val="24"/>
                <w:lang w:val="kk-KZ"/>
              </w:rPr>
              <w:t>ды және атайды. (Эсманур, Зере</w:t>
            </w:r>
            <w:r w:rsidRPr="00BB04A1">
              <w:rPr>
                <w:rFonts w:ascii="Times New Roman" w:hAnsi="Times New Roman" w:cs="Times New Roman"/>
                <w:color w:val="000000"/>
                <w:sz w:val="24"/>
                <w:szCs w:val="24"/>
                <w:lang w:val="kk-KZ"/>
              </w:rPr>
              <w:t>)</w:t>
            </w:r>
          </w:p>
          <w:p w14:paraId="7C299E2F" w14:textId="77777777" w:rsidR="0085301D" w:rsidRPr="00BB04A1" w:rsidRDefault="0085301D" w:rsidP="007E6EEF">
            <w:pPr>
              <w:spacing w:line="240" w:lineRule="auto"/>
              <w:rPr>
                <w:rFonts w:ascii="Times New Roman" w:hAnsi="Times New Roman" w:cs="Times New Roman"/>
                <w:color w:val="000000"/>
                <w:sz w:val="24"/>
                <w:szCs w:val="24"/>
                <w:lang w:val="kk-KZ"/>
              </w:rPr>
            </w:pPr>
            <w:r w:rsidRPr="00BB04A1">
              <w:rPr>
                <w:rFonts w:ascii="Times New Roman" w:hAnsi="Times New Roman" w:cs="Times New Roman"/>
                <w:color w:val="000000"/>
                <w:sz w:val="24"/>
                <w:szCs w:val="24"/>
                <w:lang w:val="kk-KZ"/>
              </w:rPr>
              <w:t xml:space="preserve"> (</w:t>
            </w:r>
            <w:r w:rsidRPr="00BB04A1">
              <w:rPr>
                <w:rFonts w:ascii="Times New Roman" w:hAnsi="Times New Roman" w:cs="Times New Roman"/>
                <w:bCs/>
                <w:sz w:val="24"/>
                <w:szCs w:val="24"/>
                <w:lang w:val="kk-KZ"/>
              </w:rPr>
              <w:t>Құрастыру.)</w:t>
            </w:r>
          </w:p>
        </w:tc>
        <w:tc>
          <w:tcPr>
            <w:tcW w:w="2566" w:type="dxa"/>
            <w:tcBorders>
              <w:top w:val="single" w:sz="4" w:space="0" w:color="000000"/>
              <w:left w:val="single" w:sz="4" w:space="0" w:color="000000"/>
              <w:bottom w:val="single" w:sz="4" w:space="0" w:color="000000"/>
              <w:right w:val="single" w:sz="4" w:space="0" w:color="000000"/>
            </w:tcBorders>
            <w:hideMark/>
          </w:tcPr>
          <w:p w14:paraId="63A67EC3"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333333"/>
                <w:sz w:val="24"/>
                <w:szCs w:val="24"/>
                <w:lang w:val="kk-KZ"/>
              </w:rPr>
            </w:pPr>
            <w:r w:rsidRPr="00BB04A1">
              <w:rPr>
                <w:rFonts w:ascii="Times New Roman" w:hAnsi="Times New Roman" w:cs="Times New Roman"/>
                <w:color w:val="000000"/>
                <w:sz w:val="24"/>
                <w:szCs w:val="24"/>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w:t>
            </w:r>
            <w:r>
              <w:rPr>
                <w:rFonts w:ascii="Times New Roman" w:hAnsi="Times New Roman" w:cs="Times New Roman"/>
                <w:color w:val="000000"/>
                <w:sz w:val="24"/>
                <w:szCs w:val="24"/>
                <w:lang w:val="kk-KZ"/>
              </w:rPr>
              <w:t xml:space="preserve"> көзбен өлшеу. (Жанель,Аяла</w:t>
            </w:r>
            <w:r w:rsidRPr="00BB04A1">
              <w:rPr>
                <w:rFonts w:ascii="Times New Roman" w:hAnsi="Times New Roman" w:cs="Times New Roman"/>
                <w:color w:val="000000"/>
                <w:sz w:val="24"/>
                <w:szCs w:val="24"/>
                <w:lang w:val="kk-KZ"/>
              </w:rPr>
              <w:t>)</w:t>
            </w:r>
          </w:p>
          <w:p w14:paraId="0559EB44" w14:textId="77777777" w:rsidR="0085301D" w:rsidRPr="00BB04A1" w:rsidRDefault="0085301D" w:rsidP="007E6EEF">
            <w:pPr>
              <w:spacing w:line="240" w:lineRule="auto"/>
              <w:rPr>
                <w:rFonts w:ascii="Times New Roman" w:hAnsi="Times New Roman" w:cs="Times New Roman"/>
                <w:bCs/>
                <w:color w:val="000000"/>
                <w:sz w:val="24"/>
                <w:szCs w:val="24"/>
                <w:lang w:val="kk-KZ"/>
              </w:rPr>
            </w:pPr>
            <w:r w:rsidRPr="00BB04A1">
              <w:rPr>
                <w:rFonts w:ascii="Times New Roman" w:hAnsi="Times New Roman" w:cs="Times New Roman"/>
                <w:color w:val="000000"/>
                <w:sz w:val="24"/>
                <w:szCs w:val="24"/>
                <w:lang w:val="kk-KZ"/>
              </w:rPr>
              <w:t xml:space="preserve"> (</w:t>
            </w:r>
            <w:r w:rsidRPr="00BB04A1">
              <w:rPr>
                <w:rFonts w:ascii="Times New Roman" w:hAnsi="Times New Roman" w:cs="Times New Roman"/>
                <w:bCs/>
                <w:sz w:val="24"/>
                <w:szCs w:val="24"/>
                <w:lang w:val="kk-KZ"/>
              </w:rPr>
              <w:t>математика)</w:t>
            </w:r>
          </w:p>
        </w:tc>
      </w:tr>
      <w:tr w:rsidR="0085301D" w:rsidRPr="00BB04A1" w14:paraId="63FE26E3" w14:textId="77777777" w:rsidTr="007E6EEF">
        <w:trPr>
          <w:trHeight w:val="710"/>
        </w:trPr>
        <w:tc>
          <w:tcPr>
            <w:tcW w:w="2269" w:type="dxa"/>
            <w:tcBorders>
              <w:top w:val="single" w:sz="4" w:space="0" w:color="000000"/>
              <w:left w:val="single" w:sz="4" w:space="0" w:color="000000"/>
              <w:bottom w:val="single" w:sz="4" w:space="0" w:color="000000"/>
              <w:right w:val="single" w:sz="4" w:space="0" w:color="000000"/>
            </w:tcBorders>
            <w:hideMark/>
          </w:tcPr>
          <w:p w14:paraId="4260B860"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Серуенге дайындық</w:t>
            </w:r>
          </w:p>
        </w:tc>
        <w:tc>
          <w:tcPr>
            <w:tcW w:w="14210" w:type="dxa"/>
            <w:gridSpan w:val="13"/>
            <w:tcBorders>
              <w:top w:val="single" w:sz="4" w:space="0" w:color="000000"/>
              <w:left w:val="single" w:sz="4" w:space="0" w:color="000000"/>
              <w:bottom w:val="single" w:sz="4" w:space="0" w:color="000000"/>
              <w:right w:val="single" w:sz="4" w:space="0" w:color="000000"/>
            </w:tcBorders>
          </w:tcPr>
          <w:p w14:paraId="138E194A" w14:textId="77777777" w:rsidR="0085301D" w:rsidRPr="00BB04A1" w:rsidRDefault="0085301D" w:rsidP="007E6EEF">
            <w:pPr>
              <w:spacing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Киімдерін реттілік сақтап дұрыс киінуге үйрету. Достарына  көмектесу. Қатармен жұптасып  жүруді, қатарды бұзбауды  үйрету.                     </w:t>
            </w:r>
            <w:r w:rsidRPr="00BB04A1">
              <w:rPr>
                <w:rFonts w:ascii="Times New Roman" w:hAnsi="Times New Roman" w:cs="Times New Roman"/>
                <w:color w:val="000000"/>
                <w:sz w:val="24"/>
                <w:szCs w:val="24"/>
                <w:lang w:val="kk-KZ"/>
              </w:rPr>
              <w:t xml:space="preserve">Диалогты сөйлеуін дағдыландыру. </w:t>
            </w:r>
            <w:r w:rsidRPr="00BB04A1">
              <w:rPr>
                <w:rFonts w:ascii="Times New Roman" w:hAnsi="Times New Roman" w:cs="Times New Roman"/>
                <w:sz w:val="24"/>
                <w:szCs w:val="24"/>
                <w:lang w:val="kk-KZ"/>
              </w:rPr>
              <w:t xml:space="preserve"> (</w:t>
            </w:r>
            <w:r>
              <w:rPr>
                <w:rFonts w:ascii="Times New Roman" w:hAnsi="Times New Roman" w:cs="Times New Roman"/>
                <w:bCs/>
                <w:sz w:val="24"/>
                <w:szCs w:val="24"/>
                <w:lang w:val="kk-KZ"/>
              </w:rPr>
              <w:t>тіл</w:t>
            </w:r>
            <w:r w:rsidRPr="00BB04A1">
              <w:rPr>
                <w:rFonts w:ascii="Times New Roman" w:hAnsi="Times New Roman" w:cs="Times New Roman"/>
                <w:bCs/>
                <w:sz w:val="24"/>
                <w:szCs w:val="24"/>
                <w:lang w:val="kk-KZ"/>
              </w:rPr>
              <w:t xml:space="preserve"> дамыту.)</w:t>
            </w:r>
          </w:p>
          <w:p w14:paraId="4D6CDA43" w14:textId="77777777" w:rsidR="0085301D" w:rsidRPr="00BB04A1" w:rsidRDefault="0085301D" w:rsidP="007E6EEF">
            <w:pPr>
              <w:spacing w:after="0" w:line="240" w:lineRule="auto"/>
              <w:rPr>
                <w:rFonts w:ascii="Times New Roman" w:hAnsi="Times New Roman" w:cs="Times New Roman"/>
                <w:sz w:val="24"/>
                <w:szCs w:val="24"/>
                <w:lang w:val="kk-KZ"/>
              </w:rPr>
            </w:pPr>
          </w:p>
        </w:tc>
      </w:tr>
      <w:tr w:rsidR="0085301D" w:rsidRPr="00C4755F" w14:paraId="100EFDF7" w14:textId="77777777" w:rsidTr="007E6EEF">
        <w:trPr>
          <w:trHeight w:val="70"/>
        </w:trPr>
        <w:tc>
          <w:tcPr>
            <w:tcW w:w="2269" w:type="dxa"/>
            <w:tcBorders>
              <w:top w:val="single" w:sz="4" w:space="0" w:color="000000"/>
              <w:left w:val="single" w:sz="4" w:space="0" w:color="000000"/>
              <w:bottom w:val="single" w:sz="4" w:space="0" w:color="000000"/>
              <w:right w:val="single" w:sz="4" w:space="0" w:color="000000"/>
            </w:tcBorders>
            <w:hideMark/>
          </w:tcPr>
          <w:p w14:paraId="2826B78B"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Серуен</w:t>
            </w:r>
          </w:p>
        </w:tc>
        <w:tc>
          <w:tcPr>
            <w:tcW w:w="3452" w:type="dxa"/>
            <w:gridSpan w:val="2"/>
            <w:tcBorders>
              <w:top w:val="single" w:sz="4" w:space="0" w:color="000000"/>
              <w:left w:val="single" w:sz="4" w:space="0" w:color="000000"/>
              <w:bottom w:val="single" w:sz="4" w:space="0" w:color="000000"/>
              <w:right w:val="single" w:sz="4" w:space="0" w:color="000000"/>
            </w:tcBorders>
          </w:tcPr>
          <w:p w14:paraId="705C2A9B"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lang w:val="kk-KZ"/>
              </w:rPr>
              <w:t>Жеңіл көліктерді бақылау</w:t>
            </w:r>
          </w:p>
          <w:p w14:paraId="1ADB77B8"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lang w:val="kk-KZ"/>
              </w:rPr>
              <w:t>Мақсаты: </w:t>
            </w:r>
            <w:r w:rsidRPr="00BB04A1">
              <w:rPr>
                <w:rFonts w:ascii="Times New Roman" w:eastAsia="Times New Roman" w:hAnsi="Times New Roman" w:cs="Times New Roman"/>
                <w:color w:val="000000"/>
                <w:sz w:val="24"/>
                <w:szCs w:val="24"/>
                <w:lang w:val="kk-KZ"/>
              </w:rPr>
              <w:t>автомобильдер туралы білімдерін</w:t>
            </w:r>
            <w:r w:rsidRPr="00BB04A1">
              <w:rPr>
                <w:rFonts w:ascii="Times New Roman" w:eastAsia="Times New Roman" w:hAnsi="Times New Roman" w:cs="Times New Roman"/>
                <w:i/>
                <w:iCs/>
                <w:color w:val="000000"/>
                <w:sz w:val="24"/>
                <w:szCs w:val="24"/>
                <w:lang w:val="kk-KZ"/>
              </w:rPr>
              <w:t> </w:t>
            </w:r>
            <w:r w:rsidRPr="00BB04A1">
              <w:rPr>
                <w:rFonts w:ascii="Times New Roman" w:eastAsia="Times New Roman" w:hAnsi="Times New Roman" w:cs="Times New Roman"/>
                <w:iCs/>
                <w:color w:val="000000"/>
                <w:sz w:val="24"/>
                <w:szCs w:val="24"/>
                <w:lang w:val="kk-KZ"/>
              </w:rPr>
              <w:t>бекіту, оларды түрлері бойынша ажырата білу, жолда жүру тәртібі туралы білімдерін кеңейту.</w:t>
            </w:r>
          </w:p>
          <w:p w14:paraId="708C879C"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bCs/>
                <w:color w:val="000000"/>
                <w:sz w:val="24"/>
                <w:szCs w:val="24"/>
                <w:lang w:val="kk-KZ"/>
              </w:rPr>
              <w:t>Еңбек</w:t>
            </w:r>
            <w:r w:rsidRPr="00BB04A1">
              <w:rPr>
                <w:rFonts w:ascii="Times New Roman" w:hAnsi="Times New Roman" w:cs="Times New Roman"/>
                <w:sz w:val="24"/>
                <w:szCs w:val="24"/>
                <w:lang w:val="kk-KZ"/>
              </w:rPr>
              <w:t xml:space="preserve"> Үстерін тазалау.Қ/О «Допты қағып ал»  Жеке әңгімелесу. </w:t>
            </w:r>
            <w:r w:rsidRPr="00BB04A1">
              <w:rPr>
                <w:rFonts w:ascii="Times New Roman" w:hAnsi="Times New Roman" w:cs="Times New Roman"/>
                <w:color w:val="000000"/>
                <w:sz w:val="24"/>
                <w:szCs w:val="24"/>
                <w:lang w:val="kk-KZ"/>
              </w:rPr>
              <w:t>Шағын әңгімелер айтып беруге үйрету д</w:t>
            </w:r>
            <w:r>
              <w:rPr>
                <w:rFonts w:ascii="Times New Roman" w:hAnsi="Times New Roman" w:cs="Times New Roman"/>
                <w:color w:val="000000"/>
                <w:sz w:val="24"/>
                <w:szCs w:val="24"/>
                <w:lang w:val="kk-KZ"/>
              </w:rPr>
              <w:t>ағдыларын қалыптастыру.(Тіл</w:t>
            </w:r>
            <w:r w:rsidRPr="00BB04A1">
              <w:rPr>
                <w:rFonts w:ascii="Times New Roman" w:hAnsi="Times New Roman" w:cs="Times New Roman"/>
                <w:color w:val="000000"/>
                <w:sz w:val="24"/>
                <w:szCs w:val="24"/>
                <w:lang w:val="kk-KZ"/>
              </w:rPr>
              <w:t xml:space="preserve"> дамыту.)</w:t>
            </w:r>
          </w:p>
          <w:p w14:paraId="5A3B6D99" w14:textId="77777777" w:rsidR="0085301D" w:rsidRPr="00BB04A1" w:rsidRDefault="0085301D" w:rsidP="007E6EEF">
            <w:pPr>
              <w:spacing w:line="240" w:lineRule="auto"/>
              <w:rPr>
                <w:rFonts w:ascii="Times New Roman" w:hAnsi="Times New Roman" w:cs="Times New Roman"/>
                <w:sz w:val="24"/>
                <w:szCs w:val="24"/>
                <w:lang w:val="kk-KZ"/>
              </w:rPr>
            </w:pPr>
          </w:p>
          <w:p w14:paraId="34E85F39" w14:textId="77777777" w:rsidR="0085301D" w:rsidRPr="00BB04A1" w:rsidRDefault="0085301D" w:rsidP="007E6EEF">
            <w:pPr>
              <w:spacing w:after="0" w:line="240" w:lineRule="auto"/>
              <w:jc w:val="center"/>
              <w:rPr>
                <w:rFonts w:ascii="Times New Roman"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5199E2FA"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lang w:val="kk-KZ"/>
              </w:rPr>
              <w:t>Желді бақылау</w:t>
            </w:r>
          </w:p>
          <w:p w14:paraId="17A55F6C"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lang w:val="kk-KZ"/>
              </w:rPr>
              <w:t>Мақсаты</w:t>
            </w:r>
            <w:r w:rsidRPr="00BB04A1">
              <w:rPr>
                <w:rFonts w:ascii="Times New Roman" w:eastAsia="Times New Roman" w:hAnsi="Times New Roman" w:cs="Times New Roman"/>
                <w:i/>
                <w:iCs/>
                <w:color w:val="000000"/>
                <w:sz w:val="24"/>
                <w:szCs w:val="24"/>
                <w:lang w:val="kk-KZ"/>
              </w:rPr>
              <w:t>:</w:t>
            </w:r>
          </w:p>
          <w:p w14:paraId="3E4A7A77"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өлі табиғат туралы білімдерін байыту;</w:t>
            </w:r>
          </w:p>
          <w:p w14:paraId="4A4904F7"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табиғат құбылыстарына деген қызығушылықтарын қалыптастыру.</w:t>
            </w:r>
          </w:p>
          <w:p w14:paraId="6E505A7C" w14:textId="77777777" w:rsidR="0085301D" w:rsidRPr="00BB04A1" w:rsidRDefault="0085301D" w:rsidP="007E6EEF">
            <w:pPr>
              <w:shd w:val="clear" w:color="auto" w:fill="FFFFFF"/>
              <w:spacing w:after="0" w:line="240" w:lineRule="auto"/>
              <w:rPr>
                <w:rFonts w:ascii="Times New Roman" w:eastAsia="Calibri" w:hAnsi="Times New Roman" w:cs="Times New Roman"/>
                <w:bCs/>
                <w:color w:val="000000"/>
                <w:sz w:val="24"/>
                <w:szCs w:val="24"/>
                <w:lang w:val="kk-KZ" w:eastAsia="ru-RU"/>
              </w:rPr>
            </w:pPr>
            <w:r w:rsidRPr="00BB04A1">
              <w:rPr>
                <w:rFonts w:ascii="Times New Roman" w:eastAsia="Calibri" w:hAnsi="Times New Roman" w:cs="Times New Roman"/>
                <w:color w:val="000000"/>
                <w:sz w:val="24"/>
                <w:szCs w:val="24"/>
                <w:lang w:val="kk-KZ" w:eastAsia="ru-RU"/>
              </w:rPr>
              <w:t xml:space="preserve">Қимылды ойын: </w:t>
            </w:r>
            <w:r w:rsidRPr="00BB04A1">
              <w:rPr>
                <w:rFonts w:ascii="Times New Roman" w:eastAsia="Calibri" w:hAnsi="Times New Roman" w:cs="Times New Roman"/>
                <w:bCs/>
                <w:color w:val="000000"/>
                <w:sz w:val="24"/>
                <w:szCs w:val="24"/>
                <w:lang w:val="kk-KZ" w:eastAsia="ru-RU"/>
              </w:rPr>
              <w:t>«Қасқыр мен лақтар»</w:t>
            </w:r>
          </w:p>
          <w:p w14:paraId="1BAC3053" w14:textId="77777777" w:rsidR="0085301D" w:rsidRPr="00BB04A1" w:rsidRDefault="0085301D" w:rsidP="007E6EEF">
            <w:pPr>
              <w:shd w:val="clear" w:color="auto" w:fill="FFFFFF"/>
              <w:spacing w:after="0" w:line="240" w:lineRule="auto"/>
              <w:rPr>
                <w:rFonts w:ascii="Times New Roman" w:eastAsia="Calibri" w:hAnsi="Times New Roman" w:cs="Times New Roman"/>
                <w:color w:val="000000"/>
                <w:sz w:val="24"/>
                <w:szCs w:val="24"/>
                <w:lang w:val="kk-KZ" w:eastAsia="ru-RU"/>
              </w:rPr>
            </w:pPr>
            <w:r w:rsidRPr="00BB04A1">
              <w:rPr>
                <w:rFonts w:ascii="Times New Roman" w:eastAsia="Calibri" w:hAnsi="Times New Roman" w:cs="Times New Roman"/>
                <w:color w:val="000000"/>
                <w:sz w:val="24"/>
                <w:szCs w:val="24"/>
                <w:lang w:val="kk-KZ" w:eastAsia="ru-RU"/>
              </w:rPr>
              <w:t>Еңбек Киімдерін жинау.</w:t>
            </w:r>
          </w:p>
          <w:p w14:paraId="37C69B92"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Ойын: «Айгөлек». </w:t>
            </w:r>
            <w:r w:rsidRPr="00BB04A1">
              <w:rPr>
                <w:rFonts w:ascii="Times New Roman" w:hAnsi="Times New Roman" w:cs="Times New Roman"/>
                <w:color w:val="000000"/>
                <w:sz w:val="24"/>
                <w:szCs w:val="24"/>
                <w:lang w:val="kk-KZ"/>
              </w:rPr>
              <w:t>Әдеби шығармаларды мұқият тыңдау, кейіпкерлерге жанашырлық таныту.(Көркем әдебиет.)</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594B0B73"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Ауладағы ағаштарды бақылау</w:t>
            </w:r>
          </w:p>
          <w:p w14:paraId="2F032BB2"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Мақсаты </w:t>
            </w:r>
            <w:r w:rsidRPr="00BB04A1">
              <w:rPr>
                <w:rFonts w:ascii="Times New Roman" w:hAnsi="Times New Roman" w:cs="Times New Roman"/>
                <w:i/>
                <w:iCs/>
                <w:sz w:val="24"/>
                <w:szCs w:val="24"/>
                <w:lang w:val="kk-KZ"/>
              </w:rPr>
              <w:t>:</w:t>
            </w:r>
          </w:p>
          <w:p w14:paraId="27B01B3D"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 ағаштар туралы білімдерін молайту;</w:t>
            </w:r>
          </w:p>
          <w:p w14:paraId="2A11C941"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ағаштардың қысқы бейнесін бақылауды жалғастыру</w:t>
            </w:r>
          </w:p>
          <w:p w14:paraId="07629124"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hAnsi="Times New Roman" w:cs="Times New Roman"/>
                <w:bCs/>
                <w:iCs/>
                <w:color w:val="000000"/>
                <w:sz w:val="24"/>
                <w:szCs w:val="24"/>
                <w:lang w:val="kk-KZ"/>
              </w:rPr>
              <w:t>Ойын:</w:t>
            </w:r>
            <w:r w:rsidRPr="00BB04A1">
              <w:rPr>
                <w:rFonts w:ascii="Times New Roman" w:hAnsi="Times New Roman" w:cs="Times New Roman"/>
                <w:bCs/>
                <w:color w:val="000000"/>
                <w:sz w:val="24"/>
                <w:szCs w:val="24"/>
                <w:lang w:val="kk-KZ"/>
              </w:rPr>
              <w:t>«Күн мен бұлт»</w:t>
            </w:r>
          </w:p>
          <w:p w14:paraId="6B66D357" w14:textId="77777777" w:rsidR="0085301D" w:rsidRPr="00BB04A1" w:rsidRDefault="0085301D" w:rsidP="007E6EEF">
            <w:pPr>
              <w:shd w:val="clear" w:color="auto" w:fill="FFFFFF"/>
              <w:spacing w:after="0" w:line="240" w:lineRule="auto"/>
              <w:rPr>
                <w:rFonts w:ascii="Times New Roman" w:eastAsia="Calibri" w:hAnsi="Times New Roman" w:cs="Times New Roman"/>
                <w:bCs/>
                <w:color w:val="000000"/>
                <w:sz w:val="24"/>
                <w:szCs w:val="24"/>
                <w:lang w:val="kk-KZ" w:eastAsia="ru-RU"/>
              </w:rPr>
            </w:pPr>
            <w:r w:rsidRPr="00BB04A1">
              <w:rPr>
                <w:rFonts w:ascii="Times New Roman" w:eastAsia="Calibri" w:hAnsi="Times New Roman" w:cs="Times New Roman"/>
                <w:color w:val="000000"/>
                <w:sz w:val="24"/>
                <w:szCs w:val="24"/>
                <w:lang w:val="kk-KZ" w:eastAsia="ru-RU"/>
              </w:rPr>
              <w:t>Еңбек әрекеті</w:t>
            </w:r>
            <w:r w:rsidRPr="00BB04A1">
              <w:rPr>
                <w:rFonts w:ascii="Times New Roman" w:eastAsia="Calibri" w:hAnsi="Times New Roman" w:cs="Times New Roman"/>
                <w:bCs/>
                <w:color w:val="000000"/>
                <w:sz w:val="24"/>
                <w:szCs w:val="24"/>
                <w:lang w:val="kk-KZ" w:eastAsia="ru-RU"/>
              </w:rPr>
              <w:t>Ойыншықтар жинау.</w:t>
            </w:r>
            <w:r w:rsidRPr="00BB04A1">
              <w:rPr>
                <w:rFonts w:ascii="Times New Roman" w:eastAsia="Calibri" w:hAnsi="Times New Roman" w:cs="Times New Roman"/>
                <w:color w:val="000000"/>
                <w:sz w:val="24"/>
                <w:szCs w:val="24"/>
                <w:lang w:val="kk-KZ" w:eastAsia="ru-RU"/>
              </w:rPr>
              <w:t xml:space="preserve"> Тірі және өлі табиғат туралы білімдерін кеңейту.</w:t>
            </w:r>
          </w:p>
          <w:p w14:paraId="62C69276" w14:textId="77777777" w:rsidR="0085301D" w:rsidRPr="00BB04A1" w:rsidRDefault="0085301D" w:rsidP="007E6EEF">
            <w:pPr>
              <w:shd w:val="clear" w:color="auto" w:fill="FFFFFF"/>
              <w:spacing w:after="0" w:line="240" w:lineRule="auto"/>
              <w:rPr>
                <w:rFonts w:ascii="Times New Roman" w:eastAsia="Calibri" w:hAnsi="Times New Roman" w:cs="Times New Roman"/>
                <w:sz w:val="24"/>
                <w:szCs w:val="24"/>
                <w:lang w:val="kk-KZ" w:eastAsia="ru-RU"/>
              </w:rPr>
            </w:pPr>
            <w:r w:rsidRPr="00BB04A1">
              <w:rPr>
                <w:rFonts w:ascii="Times New Roman" w:eastAsia="Calibri" w:hAnsi="Times New Roman" w:cs="Times New Roman"/>
                <w:color w:val="000000"/>
                <w:sz w:val="24"/>
                <w:szCs w:val="24"/>
                <w:lang w:val="kk-KZ" w:eastAsia="ru-RU"/>
              </w:rPr>
              <w:t>(Қоршағанорта.)</w:t>
            </w:r>
          </w:p>
          <w:p w14:paraId="76ED9B65"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Қ/О «Соқыр теке». Еркін ойындар.</w:t>
            </w:r>
          </w:p>
        </w:tc>
        <w:tc>
          <w:tcPr>
            <w:tcW w:w="2504" w:type="dxa"/>
            <w:gridSpan w:val="4"/>
            <w:tcBorders>
              <w:top w:val="single" w:sz="4" w:space="0" w:color="000000"/>
              <w:left w:val="single" w:sz="4" w:space="0" w:color="000000"/>
              <w:bottom w:val="single" w:sz="4" w:space="0" w:color="000000"/>
              <w:right w:val="single" w:sz="4" w:space="0" w:color="000000"/>
            </w:tcBorders>
          </w:tcPr>
          <w:p w14:paraId="146F6C6D"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lang w:val="kk-KZ"/>
              </w:rPr>
              <w:t>Қарғаларды бақылау</w:t>
            </w:r>
          </w:p>
          <w:p w14:paraId="119F5975"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lang w:val="kk-KZ"/>
              </w:rPr>
              <w:t>Мақсаты:</w:t>
            </w:r>
          </w:p>
          <w:p w14:paraId="29379866"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қыстап қалатын құстар өмірімен таныстыру</w:t>
            </w:r>
          </w:p>
          <w:p w14:paraId="54DE520D"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қарғалардың тіршілігін бақылау</w:t>
            </w:r>
          </w:p>
          <w:p w14:paraId="6FFEA41F"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құстарға қамқорлық жасауға тәрбиелеу</w:t>
            </w:r>
          </w:p>
          <w:p w14:paraId="16EB2C94" w14:textId="77777777" w:rsidR="0085301D" w:rsidRPr="00BB04A1" w:rsidRDefault="0085301D" w:rsidP="007E6EEF">
            <w:pPr>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iCs/>
                <w:color w:val="000000"/>
                <w:sz w:val="24"/>
                <w:szCs w:val="24"/>
                <w:lang w:val="kk-KZ"/>
              </w:rPr>
              <w:t>Қ/ойын</w:t>
            </w:r>
          </w:p>
          <w:p w14:paraId="5719F238"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iCs/>
                <w:color w:val="000000"/>
                <w:sz w:val="24"/>
                <w:szCs w:val="24"/>
                <w:lang w:val="kk-KZ"/>
              </w:rPr>
              <w:t>Еңбек іс-әрекеті</w:t>
            </w:r>
          </w:p>
          <w:p w14:paraId="196E40FD"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iCs/>
                <w:color w:val="000000"/>
                <w:sz w:val="24"/>
                <w:szCs w:val="24"/>
                <w:lang w:val="kk-KZ"/>
              </w:rPr>
              <w:t>Аула тазалау</w:t>
            </w:r>
            <w:r w:rsidRPr="00BB04A1">
              <w:rPr>
                <w:rFonts w:ascii="Times New Roman" w:hAnsi="Times New Roman" w:cs="Times New Roman"/>
                <w:color w:val="000000"/>
                <w:sz w:val="24"/>
                <w:szCs w:val="24"/>
                <w:lang w:val="kk-KZ"/>
              </w:rPr>
              <w:t xml:space="preserve">(Қоршаған </w:t>
            </w:r>
            <w:r>
              <w:rPr>
                <w:rFonts w:ascii="Times New Roman" w:hAnsi="Times New Roman" w:cs="Times New Roman"/>
                <w:color w:val="000000"/>
                <w:sz w:val="24"/>
                <w:szCs w:val="24"/>
                <w:lang w:val="kk-KZ"/>
              </w:rPr>
              <w:t>әлеммен таныстыру</w:t>
            </w:r>
            <w:r w:rsidRPr="00BB04A1">
              <w:rPr>
                <w:rFonts w:ascii="Times New Roman" w:hAnsi="Times New Roman" w:cs="Times New Roman"/>
                <w:color w:val="000000"/>
                <w:sz w:val="24"/>
                <w:szCs w:val="24"/>
                <w:lang w:val="kk-KZ"/>
              </w:rPr>
              <w:t>)</w:t>
            </w:r>
          </w:p>
          <w:p w14:paraId="35BFD9F1" w14:textId="77777777" w:rsidR="0085301D" w:rsidRPr="00BB04A1" w:rsidRDefault="0085301D" w:rsidP="007E6EEF">
            <w:pPr>
              <w:spacing w:after="0" w:line="240" w:lineRule="auto"/>
              <w:rPr>
                <w:rFonts w:ascii="Times New Roman"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14:paraId="1C18B697" w14:textId="77777777" w:rsidR="0085301D" w:rsidRPr="00BB04A1" w:rsidRDefault="0085301D" w:rsidP="007E6EEF">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lang w:val="kk-KZ"/>
              </w:rPr>
              <w:t>Торғайларды бақылау</w:t>
            </w:r>
          </w:p>
          <w:p w14:paraId="7B216FA1"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bCs/>
                <w:color w:val="000000"/>
                <w:sz w:val="24"/>
                <w:szCs w:val="24"/>
                <w:lang w:val="kk-KZ"/>
              </w:rPr>
              <w:t>Мақсаты:</w:t>
            </w:r>
          </w:p>
          <w:p w14:paraId="4CC47D35"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Қыстап қалатын құстар жайлы білімдерін толықтыру;</w:t>
            </w:r>
          </w:p>
          <w:p w14:paraId="29042EB3"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Қыс мезгіліндегі құстардың мінез-құлықтарындағы өзгешеліктер туралы түсініктерін қалыптастыру;</w:t>
            </w:r>
          </w:p>
          <w:p w14:paraId="208057B4" w14:textId="77777777" w:rsidR="0085301D" w:rsidRPr="00BB04A1" w:rsidRDefault="0085301D" w:rsidP="007E6EEF">
            <w:pPr>
              <w:shd w:val="clear" w:color="auto" w:fill="FFFFFF"/>
              <w:spacing w:after="0" w:line="240" w:lineRule="auto"/>
              <w:rPr>
                <w:rFonts w:ascii="Times New Roman" w:eastAsia="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 құстарға қамқор болуға тәрбиелеу.</w:t>
            </w:r>
          </w:p>
          <w:p w14:paraId="76B16396" w14:textId="77777777" w:rsidR="0085301D" w:rsidRPr="00BB04A1" w:rsidRDefault="0085301D" w:rsidP="007E6EEF">
            <w:pPr>
              <w:shd w:val="clear" w:color="auto" w:fill="FFFFFF"/>
              <w:spacing w:after="0" w:line="240" w:lineRule="auto"/>
              <w:rPr>
                <w:rFonts w:ascii="Times New Roman" w:eastAsia="Calibri" w:hAnsi="Times New Roman" w:cs="Times New Roman"/>
                <w:color w:val="000000"/>
                <w:sz w:val="24"/>
                <w:szCs w:val="24"/>
                <w:lang w:val="kk-KZ" w:eastAsia="ru-RU"/>
              </w:rPr>
            </w:pPr>
            <w:r w:rsidRPr="00BB04A1">
              <w:rPr>
                <w:rFonts w:ascii="Times New Roman" w:eastAsia="Calibri" w:hAnsi="Times New Roman" w:cs="Times New Roman"/>
                <w:bCs/>
                <w:iCs/>
                <w:color w:val="000000"/>
                <w:sz w:val="24"/>
                <w:szCs w:val="24"/>
                <w:lang w:val="kk-KZ" w:eastAsia="ru-RU"/>
              </w:rPr>
              <w:t>«Қазым,қазым қаңқылда!»</w:t>
            </w:r>
          </w:p>
          <w:p w14:paraId="0E467179" w14:textId="77777777" w:rsidR="0085301D" w:rsidRPr="00BB04A1" w:rsidRDefault="0085301D" w:rsidP="007E6EEF">
            <w:pPr>
              <w:shd w:val="clear" w:color="auto" w:fill="FFFFFF"/>
              <w:spacing w:after="0" w:line="240" w:lineRule="auto"/>
              <w:rPr>
                <w:rFonts w:ascii="Times New Roman" w:eastAsia="Calibri" w:hAnsi="Times New Roman" w:cs="Times New Roman"/>
                <w:color w:val="000000"/>
                <w:sz w:val="24"/>
                <w:szCs w:val="24"/>
                <w:lang w:val="kk-KZ" w:eastAsia="ru-RU"/>
              </w:rPr>
            </w:pPr>
            <w:r w:rsidRPr="00BB04A1">
              <w:rPr>
                <w:rFonts w:ascii="Times New Roman" w:eastAsia="Calibri" w:hAnsi="Times New Roman" w:cs="Times New Roman"/>
                <w:iCs/>
                <w:color w:val="000000"/>
                <w:sz w:val="24"/>
                <w:szCs w:val="24"/>
                <w:lang w:val="kk-KZ" w:eastAsia="ru-RU"/>
              </w:rPr>
              <w:t>Еңбек іс-әрекеті</w:t>
            </w:r>
          </w:p>
          <w:p w14:paraId="3F7BEBB9" w14:textId="77777777" w:rsidR="0085301D" w:rsidRPr="00BB04A1" w:rsidRDefault="0085301D" w:rsidP="007E6EEF">
            <w:pPr>
              <w:spacing w:after="0" w:line="240" w:lineRule="auto"/>
              <w:rPr>
                <w:rFonts w:ascii="Times New Roman" w:hAnsi="Times New Roman" w:cs="Times New Roman"/>
                <w:bCs/>
                <w:color w:val="000000"/>
                <w:sz w:val="24"/>
                <w:szCs w:val="24"/>
                <w:lang w:val="kk-KZ"/>
              </w:rPr>
            </w:pPr>
            <w:r w:rsidRPr="00BB04A1">
              <w:rPr>
                <w:rFonts w:ascii="Times New Roman" w:hAnsi="Times New Roman" w:cs="Times New Roman"/>
                <w:bCs/>
                <w:color w:val="000000"/>
                <w:sz w:val="24"/>
                <w:szCs w:val="24"/>
                <w:lang w:val="kk-KZ"/>
              </w:rPr>
              <w:t>Аула жинау.</w:t>
            </w:r>
          </w:p>
        </w:tc>
      </w:tr>
      <w:tr w:rsidR="0085301D" w:rsidRPr="00C4755F" w14:paraId="6FDB2612" w14:textId="77777777" w:rsidTr="007E6EEF">
        <w:trPr>
          <w:trHeight w:val="710"/>
        </w:trPr>
        <w:tc>
          <w:tcPr>
            <w:tcW w:w="2269" w:type="dxa"/>
            <w:tcBorders>
              <w:top w:val="single" w:sz="4" w:space="0" w:color="000000"/>
              <w:left w:val="single" w:sz="4" w:space="0" w:color="000000"/>
              <w:bottom w:val="single" w:sz="4" w:space="0" w:color="000000"/>
              <w:right w:val="single" w:sz="4" w:space="0" w:color="000000"/>
            </w:tcBorders>
            <w:hideMark/>
          </w:tcPr>
          <w:p w14:paraId="2A319378"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lastRenderedPageBreak/>
              <w:t>Серуеннен оралу</w:t>
            </w:r>
          </w:p>
        </w:tc>
        <w:tc>
          <w:tcPr>
            <w:tcW w:w="14210" w:type="dxa"/>
            <w:gridSpan w:val="13"/>
            <w:tcBorders>
              <w:top w:val="single" w:sz="4" w:space="0" w:color="000000"/>
              <w:left w:val="single" w:sz="4" w:space="0" w:color="000000"/>
              <w:bottom w:val="single" w:sz="4" w:space="0" w:color="000000"/>
              <w:right w:val="single" w:sz="4" w:space="0" w:color="000000"/>
            </w:tcBorders>
            <w:hideMark/>
          </w:tcPr>
          <w:p w14:paraId="4AF338E9"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BB04A1">
              <w:rPr>
                <w:rFonts w:ascii="Times New Roman" w:hAnsi="Times New Roman" w:cs="Times New Roman"/>
                <w:color w:val="000000"/>
                <w:sz w:val="24"/>
                <w:szCs w:val="24"/>
                <w:lang w:val="kk-KZ"/>
              </w:rPr>
              <w:t>Сапта бір-бірлеп жүру, жүруді, секірмей, басқа қимылдарм</w:t>
            </w:r>
            <w:r>
              <w:rPr>
                <w:rFonts w:ascii="Times New Roman" w:hAnsi="Times New Roman" w:cs="Times New Roman"/>
                <w:color w:val="000000"/>
                <w:sz w:val="24"/>
                <w:szCs w:val="24"/>
                <w:lang w:val="kk-KZ"/>
              </w:rPr>
              <w:t>ен кезектестіру. (Дене тәрбиесі</w:t>
            </w:r>
            <w:r w:rsidRPr="00BB04A1">
              <w:rPr>
                <w:rFonts w:ascii="Times New Roman" w:hAnsi="Times New Roman" w:cs="Times New Roman"/>
                <w:color w:val="000000"/>
                <w:sz w:val="24"/>
                <w:szCs w:val="24"/>
                <w:lang w:val="kk-KZ"/>
              </w:rPr>
              <w:t>.)</w:t>
            </w:r>
          </w:p>
        </w:tc>
      </w:tr>
      <w:tr w:rsidR="0085301D" w:rsidRPr="00BB04A1" w14:paraId="41FD0B01" w14:textId="77777777" w:rsidTr="007E6EEF">
        <w:trPr>
          <w:trHeight w:val="2653"/>
        </w:trPr>
        <w:tc>
          <w:tcPr>
            <w:tcW w:w="2269" w:type="dxa"/>
            <w:tcBorders>
              <w:top w:val="single" w:sz="4" w:space="0" w:color="000000"/>
              <w:left w:val="single" w:sz="4" w:space="0" w:color="000000"/>
              <w:bottom w:val="single" w:sz="4" w:space="0" w:color="000000"/>
              <w:right w:val="single" w:sz="4" w:space="0" w:color="000000"/>
            </w:tcBorders>
            <w:hideMark/>
          </w:tcPr>
          <w:p w14:paraId="4550822A" w14:textId="77777777" w:rsidR="0085301D" w:rsidRPr="00BB04A1" w:rsidRDefault="0085301D" w:rsidP="007E6EEF">
            <w:pPr>
              <w:spacing w:after="0" w:line="240" w:lineRule="auto"/>
              <w:rPr>
                <w:rFonts w:ascii="Times New Roman" w:hAnsi="Times New Roman" w:cs="Times New Roman"/>
                <w:bCs/>
                <w:sz w:val="24"/>
                <w:szCs w:val="24"/>
                <w:lang w:val="kk-KZ"/>
              </w:rPr>
            </w:pPr>
            <w:r w:rsidRPr="00BB04A1">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452" w:type="dxa"/>
            <w:gridSpan w:val="2"/>
            <w:tcBorders>
              <w:top w:val="single" w:sz="4" w:space="0" w:color="000000"/>
              <w:left w:val="single" w:sz="4" w:space="0" w:color="000000"/>
              <w:bottom w:val="single" w:sz="4" w:space="0" w:color="000000"/>
              <w:right w:val="single" w:sz="4" w:space="0" w:color="000000"/>
            </w:tcBorders>
          </w:tcPr>
          <w:p w14:paraId="3C9E6863"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eastAsia="Calibri" w:hAnsi="Times New Roman" w:cs="Times New Roman"/>
                <w:sz w:val="24"/>
                <w:szCs w:val="24"/>
                <w:lang w:val="kk-KZ"/>
              </w:rPr>
              <w:t>«Кім тапқыр» Шарты; суретке қарап не бейнеленгенін айтады, соған байланысты мақал-мәтел ойлап табу.</w:t>
            </w:r>
            <w:r w:rsidRPr="00BB04A1">
              <w:rPr>
                <w:rFonts w:ascii="Times New Roman" w:hAnsi="Times New Roman" w:cs="Times New Roman"/>
                <w:color w:val="000000"/>
                <w:sz w:val="24"/>
                <w:szCs w:val="24"/>
                <w:lang w:val="kk-KZ"/>
              </w:rPr>
              <w:t xml:space="preserve"> таныстыру, санамақ, жаңылтпаш айту, жұмбақ шешуге,баулу.</w:t>
            </w:r>
          </w:p>
          <w:p w14:paraId="241783B8" w14:textId="77777777" w:rsidR="0085301D" w:rsidRPr="00BB04A1" w:rsidRDefault="0085301D" w:rsidP="007E6EEF">
            <w:pPr>
              <w:spacing w:line="240" w:lineRule="auto"/>
              <w:rPr>
                <w:rFonts w:ascii="Times New Roman" w:eastAsia="Calibri" w:hAnsi="Times New Roman" w:cs="Times New Roman"/>
                <w:sz w:val="24"/>
                <w:szCs w:val="24"/>
                <w:lang w:val="kk-KZ"/>
              </w:rPr>
            </w:pPr>
            <w:r w:rsidRPr="00BB04A1">
              <w:rPr>
                <w:rFonts w:ascii="Times New Roman" w:eastAsia="Calibri" w:hAnsi="Times New Roman" w:cs="Times New Roman"/>
                <w:sz w:val="24"/>
                <w:szCs w:val="24"/>
                <w:lang w:val="kk-KZ"/>
              </w:rPr>
              <w:t xml:space="preserve"> (Көркем әдебиет)</w:t>
            </w:r>
          </w:p>
          <w:p w14:paraId="3524F6F2" w14:textId="77777777" w:rsidR="0085301D" w:rsidRPr="00BB04A1" w:rsidRDefault="0085301D" w:rsidP="007E6EEF">
            <w:pPr>
              <w:tabs>
                <w:tab w:val="left" w:pos="1863"/>
              </w:tabs>
              <w:spacing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6622783B" w14:textId="77777777" w:rsidR="0085301D" w:rsidRPr="00BB04A1" w:rsidRDefault="0085301D" w:rsidP="007E6EEF">
            <w:pPr>
              <w:spacing w:after="0" w:line="240" w:lineRule="auto"/>
              <w:rPr>
                <w:rFonts w:ascii="Times New Roman" w:eastAsia="Calibri" w:hAnsi="Times New Roman" w:cs="Times New Roman"/>
                <w:sz w:val="24"/>
                <w:szCs w:val="24"/>
                <w:lang w:val="kk-KZ"/>
              </w:rPr>
            </w:pPr>
            <w:r w:rsidRPr="00BB04A1">
              <w:rPr>
                <w:rFonts w:ascii="Times New Roman" w:eastAsia="Calibri" w:hAnsi="Times New Roman" w:cs="Times New Roman"/>
                <w:sz w:val="24"/>
                <w:szCs w:val="24"/>
                <w:lang w:val="kk-KZ"/>
              </w:rPr>
              <w:t>«Бұл қай кезде болады?»</w:t>
            </w:r>
          </w:p>
          <w:p w14:paraId="536B52DD"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eastAsia="Calibri" w:hAnsi="Times New Roman" w:cs="Times New Roman"/>
                <w:sz w:val="24"/>
                <w:szCs w:val="24"/>
                <w:lang w:val="kk-KZ"/>
              </w:rPr>
              <w:t>Шарты: жыл мезгілдерінің суреттерін көрсету,оның ішінде көктемнің суреттерін таңдау.</w:t>
            </w:r>
            <w:r w:rsidRPr="00BB04A1">
              <w:rPr>
                <w:rFonts w:ascii="Times New Roman" w:hAnsi="Times New Roman" w:cs="Times New Roman"/>
                <w:sz w:val="24"/>
                <w:szCs w:val="24"/>
                <w:lang w:val="kk-KZ"/>
              </w:rPr>
              <w:t>Тұрмыстық заттар</w:t>
            </w:r>
            <w:r w:rsidRPr="00BB04A1">
              <w:rPr>
                <w:rFonts w:ascii="Times New Roman" w:hAnsi="Times New Roman" w:cs="Times New Roman"/>
                <w:color w:val="000000"/>
                <w:sz w:val="24"/>
                <w:szCs w:val="24"/>
                <w:lang w:val="kk-KZ"/>
              </w:rPr>
              <w:t xml:space="preserve"> бойынша әңгіме құрастыру.</w:t>
            </w:r>
          </w:p>
          <w:p w14:paraId="5756C38C" w14:textId="77777777" w:rsidR="0085301D" w:rsidRPr="00BB04A1" w:rsidRDefault="0085301D" w:rsidP="007E6EEF">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(Тіл</w:t>
            </w:r>
            <w:r w:rsidRPr="00BB04A1">
              <w:rPr>
                <w:rFonts w:ascii="Times New Roman" w:eastAsia="Calibri" w:hAnsi="Times New Roman" w:cs="Times New Roman"/>
                <w:sz w:val="24"/>
                <w:szCs w:val="24"/>
                <w:lang w:val="kk-KZ"/>
              </w:rPr>
              <w:t xml:space="preserve"> дамыту)</w:t>
            </w:r>
          </w:p>
          <w:p w14:paraId="3698B4D7" w14:textId="77777777" w:rsidR="0085301D" w:rsidRPr="00BB04A1" w:rsidRDefault="0085301D" w:rsidP="007E6EEF">
            <w:pPr>
              <w:spacing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1B5E73ED" w14:textId="77777777" w:rsidR="0085301D" w:rsidRPr="00BB04A1" w:rsidRDefault="0085301D" w:rsidP="007E6EEF">
            <w:pPr>
              <w:spacing w:after="0" w:line="240" w:lineRule="auto"/>
              <w:rPr>
                <w:rFonts w:ascii="Times New Roman" w:eastAsia="Calibri" w:hAnsi="Times New Roman" w:cs="Times New Roman"/>
                <w:sz w:val="24"/>
                <w:szCs w:val="24"/>
                <w:lang w:val="kk-KZ"/>
              </w:rPr>
            </w:pPr>
            <w:r w:rsidRPr="00BB04A1">
              <w:rPr>
                <w:rFonts w:ascii="Times New Roman" w:eastAsia="Calibri" w:hAnsi="Times New Roman" w:cs="Times New Roman"/>
                <w:sz w:val="24"/>
                <w:szCs w:val="24"/>
                <w:lang w:val="kk-KZ"/>
              </w:rPr>
              <w:t>«Өз үйін тап» ойыны</w:t>
            </w:r>
          </w:p>
          <w:p w14:paraId="1191FA15" w14:textId="77777777" w:rsidR="0085301D" w:rsidRPr="00BB04A1" w:rsidRDefault="0085301D" w:rsidP="007E6EEF">
            <w:pPr>
              <w:spacing w:after="0" w:line="240" w:lineRule="auto"/>
              <w:rPr>
                <w:rFonts w:ascii="Times New Roman" w:eastAsia="Calibri" w:hAnsi="Times New Roman" w:cs="Times New Roman"/>
                <w:sz w:val="24"/>
                <w:szCs w:val="24"/>
                <w:lang w:val="kk-KZ"/>
              </w:rPr>
            </w:pPr>
            <w:r w:rsidRPr="00BB04A1">
              <w:rPr>
                <w:rFonts w:ascii="Times New Roman" w:eastAsia="Calibri" w:hAnsi="Times New Roman" w:cs="Times New Roman"/>
                <w:sz w:val="24"/>
                <w:szCs w:val="24"/>
                <w:lang w:val="kk-KZ"/>
              </w:rPr>
              <w:t>Мақсаты: үлкен – кіші ұғымдары туралы түсінік беру.</w:t>
            </w:r>
            <w:r w:rsidRPr="00BB04A1">
              <w:rPr>
                <w:rFonts w:ascii="Times New Roman" w:hAnsi="Times New Roman" w:cs="Times New Roman"/>
                <w:color w:val="000000"/>
                <w:sz w:val="24"/>
                <w:szCs w:val="24"/>
                <w:lang w:val="kk-KZ"/>
              </w:rPr>
              <w:t xml:space="preserve"> Екі затты ұзындығы, ені, және биіктігі, жуандығы бойынша салыстырады;</w:t>
            </w:r>
          </w:p>
          <w:p w14:paraId="2833A6D6" w14:textId="77777777" w:rsidR="0085301D" w:rsidRPr="00BB04A1" w:rsidRDefault="0085301D" w:rsidP="007E6EEF">
            <w:pPr>
              <w:spacing w:after="0" w:line="240" w:lineRule="auto"/>
              <w:rPr>
                <w:rFonts w:ascii="Times New Roman" w:eastAsia="Calibri" w:hAnsi="Times New Roman" w:cs="Times New Roman"/>
                <w:sz w:val="24"/>
                <w:szCs w:val="24"/>
                <w:lang w:val="kk-KZ"/>
              </w:rPr>
            </w:pPr>
            <w:r w:rsidRPr="00BB04A1">
              <w:rPr>
                <w:rFonts w:ascii="Times New Roman" w:eastAsia="Calibri" w:hAnsi="Times New Roman" w:cs="Times New Roman"/>
                <w:sz w:val="24"/>
                <w:szCs w:val="24"/>
                <w:lang w:val="kk-KZ"/>
              </w:rPr>
              <w:t>(математика негіздері)</w:t>
            </w:r>
          </w:p>
        </w:tc>
        <w:tc>
          <w:tcPr>
            <w:tcW w:w="2504" w:type="dxa"/>
            <w:gridSpan w:val="4"/>
            <w:tcBorders>
              <w:top w:val="single" w:sz="4" w:space="0" w:color="000000"/>
              <w:left w:val="single" w:sz="4" w:space="0" w:color="000000"/>
              <w:bottom w:val="single" w:sz="4" w:space="0" w:color="000000"/>
              <w:right w:val="single" w:sz="4" w:space="0" w:color="000000"/>
            </w:tcBorders>
          </w:tcPr>
          <w:p w14:paraId="609423DA" w14:textId="77777777" w:rsidR="0085301D" w:rsidRPr="00BB04A1" w:rsidRDefault="0085301D" w:rsidP="007E6EEF">
            <w:pPr>
              <w:spacing w:after="0" w:line="240" w:lineRule="auto"/>
              <w:rPr>
                <w:rFonts w:ascii="Times New Roman" w:hAnsi="Times New Roman" w:cs="Times New Roman"/>
                <w:color w:val="000000"/>
                <w:sz w:val="24"/>
                <w:szCs w:val="24"/>
                <w:lang w:val="kk-KZ"/>
              </w:rPr>
            </w:pPr>
            <w:r w:rsidRPr="00BB04A1">
              <w:rPr>
                <w:rFonts w:ascii="Times New Roman" w:eastAsia="Times New Roman" w:hAnsi="Times New Roman" w:cs="Times New Roman"/>
                <w:color w:val="000000"/>
                <w:sz w:val="24"/>
                <w:szCs w:val="24"/>
                <w:lang w:val="kk-KZ"/>
              </w:rPr>
              <w:t>Суретті  кітапшалар  бояу.</w:t>
            </w:r>
            <w:r w:rsidRPr="00BB04A1">
              <w:rPr>
                <w:rFonts w:ascii="Times New Roman" w:hAnsi="Times New Roman" w:cs="Times New Roman"/>
                <w:color w:val="000000"/>
                <w:sz w:val="24"/>
                <w:szCs w:val="24"/>
                <w:lang w:val="kk-KZ"/>
              </w:rPr>
              <w:t>Қоңыр, қызғылт сары, ашық жасыл</w:t>
            </w:r>
            <w:r w:rsidRPr="00BB04A1">
              <w:rPr>
                <w:rFonts w:ascii="Times New Roman" w:hAnsi="Times New Roman" w:cs="Times New Roman"/>
                <w:color w:val="000000"/>
                <w:sz w:val="24"/>
                <w:szCs w:val="24"/>
                <w:lang w:val="kk-KZ"/>
              </w:rPr>
              <w:br/>
              <w:t>түстермен таныстыру.</w:t>
            </w:r>
          </w:p>
          <w:p w14:paraId="2E30404F" w14:textId="77777777" w:rsidR="0085301D" w:rsidRPr="00BB04A1" w:rsidRDefault="0085301D" w:rsidP="007E6EEF">
            <w:pPr>
              <w:spacing w:line="240" w:lineRule="auto"/>
              <w:rPr>
                <w:rFonts w:ascii="Times New Roman" w:eastAsia="Calibri" w:hAnsi="Times New Roman" w:cs="Times New Roman"/>
                <w:sz w:val="24"/>
                <w:szCs w:val="24"/>
                <w:lang w:val="kk-KZ"/>
              </w:rPr>
            </w:pPr>
            <w:r w:rsidRPr="00BB04A1">
              <w:rPr>
                <w:rFonts w:ascii="Times New Roman" w:eastAsia="Calibri" w:hAnsi="Times New Roman" w:cs="Times New Roman"/>
                <w:sz w:val="24"/>
                <w:szCs w:val="24"/>
                <w:lang w:val="kk-KZ"/>
              </w:rPr>
              <w:t xml:space="preserve"> (сурет)</w:t>
            </w:r>
          </w:p>
          <w:p w14:paraId="0C1FCF93" w14:textId="77777777" w:rsidR="0085301D" w:rsidRPr="00BB04A1" w:rsidRDefault="0085301D" w:rsidP="007E6EEF">
            <w:pPr>
              <w:spacing w:line="240" w:lineRule="auto"/>
              <w:rPr>
                <w:rFonts w:ascii="Times New Roman" w:eastAsia="Calibri"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14:paraId="3B6AE8B5" w14:textId="77777777" w:rsidR="0085301D" w:rsidRPr="00BB04A1" w:rsidRDefault="0085301D" w:rsidP="007E6EEF">
            <w:pPr>
              <w:spacing w:after="0" w:line="240" w:lineRule="auto"/>
              <w:rPr>
                <w:rFonts w:ascii="Times New Roman" w:eastAsia="Calibri" w:hAnsi="Times New Roman" w:cs="Times New Roman"/>
                <w:sz w:val="24"/>
                <w:szCs w:val="24"/>
                <w:lang w:val="kk-KZ"/>
              </w:rPr>
            </w:pPr>
            <w:r w:rsidRPr="00BB04A1">
              <w:rPr>
                <w:rFonts w:ascii="Times New Roman" w:eastAsia="Calibri" w:hAnsi="Times New Roman" w:cs="Times New Roman"/>
                <w:sz w:val="24"/>
                <w:szCs w:val="24"/>
                <w:lang w:val="kk-KZ"/>
              </w:rPr>
              <w:t>Үстел -үсті ойыны</w:t>
            </w:r>
          </w:p>
          <w:p w14:paraId="0F6E4B56" w14:textId="77777777" w:rsidR="0085301D" w:rsidRPr="00BB04A1" w:rsidRDefault="0085301D" w:rsidP="007E6EEF">
            <w:pPr>
              <w:spacing w:after="0" w:line="240" w:lineRule="auto"/>
              <w:rPr>
                <w:rFonts w:ascii="Times New Roman" w:hAnsi="Times New Roman" w:cs="Times New Roman"/>
                <w:bCs/>
                <w:color w:val="000000"/>
                <w:sz w:val="24"/>
                <w:szCs w:val="24"/>
                <w:lang w:val="kk-KZ"/>
              </w:rPr>
            </w:pPr>
            <w:r w:rsidRPr="00BB04A1">
              <w:rPr>
                <w:rFonts w:ascii="Times New Roman" w:eastAsia="Calibri" w:hAnsi="Times New Roman" w:cs="Times New Roman"/>
                <w:sz w:val="24"/>
                <w:szCs w:val="24"/>
                <w:lang w:val="kk-KZ"/>
              </w:rPr>
              <w:t>«Үйшік »Мақсаты: логикалық ойлау қабілетін дамыту.</w:t>
            </w:r>
            <w:r w:rsidRPr="00BB04A1">
              <w:rPr>
                <w:rFonts w:ascii="Times New Roman" w:hAnsi="Times New Roman" w:cs="Times New Roman"/>
                <w:color w:val="000000"/>
                <w:sz w:val="24"/>
                <w:szCs w:val="24"/>
                <w:lang w:val="kk-KZ"/>
              </w:rPr>
              <w:t xml:space="preserve"> Құрылыс бөлшектерін ажыратады және атайды, оларды құрылымдық</w:t>
            </w:r>
            <w:r w:rsidRPr="00BB04A1">
              <w:rPr>
                <w:rFonts w:ascii="Times New Roman" w:hAnsi="Times New Roman" w:cs="Times New Roman"/>
                <w:color w:val="000000"/>
                <w:sz w:val="24"/>
                <w:szCs w:val="24"/>
                <w:lang w:val="kk-KZ"/>
              </w:rPr>
              <w:br/>
              <w:t>қасиеттерін ескере отырып пайдаланады.</w:t>
            </w:r>
          </w:p>
          <w:p w14:paraId="154CE515" w14:textId="77777777" w:rsidR="0085301D" w:rsidRPr="00BB04A1" w:rsidRDefault="0085301D" w:rsidP="007E6EEF">
            <w:pPr>
              <w:spacing w:line="240" w:lineRule="auto"/>
              <w:rPr>
                <w:rFonts w:ascii="Times New Roman" w:eastAsia="Calibri" w:hAnsi="Times New Roman" w:cs="Times New Roman"/>
                <w:sz w:val="24"/>
                <w:szCs w:val="24"/>
                <w:lang w:val="kk-KZ"/>
              </w:rPr>
            </w:pPr>
            <w:r w:rsidRPr="00BB04A1">
              <w:rPr>
                <w:rFonts w:ascii="Times New Roman" w:eastAsia="Calibri" w:hAnsi="Times New Roman" w:cs="Times New Roman"/>
                <w:sz w:val="24"/>
                <w:szCs w:val="24"/>
                <w:lang w:val="kk-KZ"/>
              </w:rPr>
              <w:t>(құрастыру)</w:t>
            </w:r>
          </w:p>
        </w:tc>
      </w:tr>
      <w:tr w:rsidR="0085301D" w:rsidRPr="00BB04A1" w14:paraId="37FF80C3" w14:textId="77777777" w:rsidTr="007E6EEF">
        <w:trPr>
          <w:trHeight w:val="710"/>
        </w:trPr>
        <w:tc>
          <w:tcPr>
            <w:tcW w:w="2269" w:type="dxa"/>
            <w:tcBorders>
              <w:top w:val="single" w:sz="4" w:space="0" w:color="000000"/>
              <w:left w:val="single" w:sz="4" w:space="0" w:color="000000"/>
              <w:bottom w:val="single" w:sz="4" w:space="0" w:color="000000"/>
              <w:right w:val="single" w:sz="4" w:space="0" w:color="000000"/>
            </w:tcBorders>
            <w:hideMark/>
          </w:tcPr>
          <w:p w14:paraId="239BFDEE" w14:textId="77777777" w:rsidR="0085301D" w:rsidRPr="00BB04A1" w:rsidRDefault="0085301D" w:rsidP="007E6EEF">
            <w:pPr>
              <w:spacing w:after="0" w:line="240" w:lineRule="auto"/>
              <w:rPr>
                <w:rFonts w:ascii="Times New Roman" w:hAnsi="Times New Roman" w:cs="Times New Roman"/>
                <w:bCs/>
                <w:sz w:val="24"/>
                <w:szCs w:val="24"/>
              </w:rPr>
            </w:pPr>
            <w:r w:rsidRPr="00BB04A1">
              <w:rPr>
                <w:rFonts w:ascii="Times New Roman" w:hAnsi="Times New Roman" w:cs="Times New Roman"/>
                <w:bCs/>
                <w:sz w:val="24"/>
                <w:szCs w:val="24"/>
              </w:rPr>
              <w:t>Балалардың үйіне қайтуы</w:t>
            </w:r>
          </w:p>
        </w:tc>
        <w:tc>
          <w:tcPr>
            <w:tcW w:w="3452" w:type="dxa"/>
            <w:gridSpan w:val="2"/>
            <w:tcBorders>
              <w:top w:val="single" w:sz="4" w:space="0" w:color="000000"/>
              <w:left w:val="single" w:sz="4" w:space="0" w:color="000000"/>
              <w:bottom w:val="single" w:sz="4" w:space="0" w:color="000000"/>
              <w:right w:val="single" w:sz="4" w:space="0" w:color="auto"/>
            </w:tcBorders>
            <w:hideMark/>
          </w:tcPr>
          <w:p w14:paraId="326961C3"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14:paraId="0FD84890"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Денсаулық –зор байлық.</w:t>
            </w:r>
          </w:p>
          <w:p w14:paraId="7764842A"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662F46E0"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Әр түрлі мәселе бойынша әңгімелесу</w:t>
            </w:r>
          </w:p>
        </w:tc>
        <w:tc>
          <w:tcPr>
            <w:tcW w:w="2504" w:type="dxa"/>
            <w:gridSpan w:val="4"/>
            <w:tcBorders>
              <w:top w:val="single" w:sz="4" w:space="0" w:color="000000"/>
              <w:left w:val="single" w:sz="4" w:space="0" w:color="auto"/>
              <w:bottom w:val="single" w:sz="4" w:space="0" w:color="000000"/>
              <w:right w:val="single" w:sz="4" w:space="0" w:color="auto"/>
            </w:tcBorders>
            <w:hideMark/>
          </w:tcPr>
          <w:p w14:paraId="3EBEF6E3" w14:textId="77777777" w:rsidR="0085301D" w:rsidRPr="00BB04A1"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BB04A1">
              <w:rPr>
                <w:rFonts w:ascii="Times New Roman" w:eastAsia="Times New Roman" w:hAnsi="Times New Roman" w:cs="Times New Roman"/>
                <w:sz w:val="24"/>
                <w:szCs w:val="24"/>
                <w:lang w:val="kk-KZ" w:bidi="en-US"/>
              </w:rPr>
              <w:t xml:space="preserve">Баланың үйдегі күн тәртібін әңгімелесу. </w:t>
            </w:r>
          </w:p>
        </w:tc>
        <w:tc>
          <w:tcPr>
            <w:tcW w:w="2566" w:type="dxa"/>
            <w:tcBorders>
              <w:top w:val="single" w:sz="4" w:space="0" w:color="000000"/>
              <w:left w:val="single" w:sz="4" w:space="0" w:color="auto"/>
              <w:bottom w:val="single" w:sz="4" w:space="0" w:color="000000"/>
              <w:right w:val="single" w:sz="4" w:space="0" w:color="000000"/>
            </w:tcBorders>
            <w:hideMark/>
          </w:tcPr>
          <w:p w14:paraId="3F123171" w14:textId="77777777" w:rsidR="0085301D" w:rsidRPr="00BB04A1" w:rsidRDefault="0085301D" w:rsidP="007E6EEF">
            <w:pPr>
              <w:spacing w:after="0" w:line="240" w:lineRule="auto"/>
              <w:rPr>
                <w:rFonts w:ascii="Times New Roman" w:hAnsi="Times New Roman" w:cs="Times New Roman"/>
                <w:sz w:val="24"/>
                <w:szCs w:val="24"/>
                <w:lang w:val="kk-KZ"/>
              </w:rPr>
            </w:pPr>
            <w:r w:rsidRPr="00BB04A1">
              <w:rPr>
                <w:rFonts w:ascii="Times New Roman" w:hAnsi="Times New Roman" w:cs="Times New Roman"/>
                <w:sz w:val="24"/>
                <w:szCs w:val="24"/>
              </w:rPr>
              <w:t>Ата</w:t>
            </w:r>
            <w:r w:rsidRPr="00BB04A1">
              <w:rPr>
                <w:rFonts w:ascii="Times New Roman" w:hAnsi="Times New Roman" w:cs="Times New Roman"/>
                <w:sz w:val="24"/>
                <w:szCs w:val="24"/>
                <w:lang w:val="kk-KZ"/>
              </w:rPr>
              <w:t xml:space="preserve"> </w:t>
            </w:r>
            <w:r w:rsidRPr="00BB04A1">
              <w:rPr>
                <w:rFonts w:ascii="Times New Roman" w:hAnsi="Times New Roman" w:cs="Times New Roman"/>
                <w:sz w:val="24"/>
                <w:szCs w:val="24"/>
              </w:rPr>
              <w:t>аналармен</w:t>
            </w:r>
            <w:r w:rsidRPr="00BB04A1">
              <w:rPr>
                <w:rFonts w:ascii="Times New Roman" w:hAnsi="Times New Roman" w:cs="Times New Roman"/>
                <w:sz w:val="24"/>
                <w:szCs w:val="24"/>
                <w:lang w:val="kk-KZ"/>
              </w:rPr>
              <w:t xml:space="preserve"> </w:t>
            </w:r>
            <w:r w:rsidRPr="00BB04A1">
              <w:rPr>
                <w:rFonts w:ascii="Times New Roman" w:hAnsi="Times New Roman" w:cs="Times New Roman"/>
                <w:sz w:val="24"/>
                <w:szCs w:val="24"/>
              </w:rPr>
              <w:t>тазалық</w:t>
            </w:r>
            <w:r w:rsidRPr="00BB04A1">
              <w:rPr>
                <w:rFonts w:ascii="Times New Roman" w:hAnsi="Times New Roman" w:cs="Times New Roman"/>
                <w:sz w:val="24"/>
                <w:szCs w:val="24"/>
                <w:lang w:val="kk-KZ"/>
              </w:rPr>
              <w:t xml:space="preserve"> </w:t>
            </w:r>
            <w:r w:rsidRPr="00BB04A1">
              <w:rPr>
                <w:rFonts w:ascii="Times New Roman" w:hAnsi="Times New Roman" w:cs="Times New Roman"/>
                <w:sz w:val="24"/>
                <w:szCs w:val="24"/>
              </w:rPr>
              <w:t>туралы әңгімелесу.</w:t>
            </w:r>
          </w:p>
        </w:tc>
      </w:tr>
    </w:tbl>
    <w:p w14:paraId="5FFB81F8" w14:textId="77777777" w:rsidR="0085301D" w:rsidRPr="00BB04A1" w:rsidRDefault="0085301D" w:rsidP="0085301D">
      <w:pPr>
        <w:spacing w:after="0" w:line="240" w:lineRule="auto"/>
        <w:rPr>
          <w:rFonts w:ascii="Times New Roman" w:hAnsi="Times New Roman" w:cs="Times New Roman"/>
          <w:sz w:val="24"/>
          <w:szCs w:val="24"/>
          <w:lang w:val="kk-KZ"/>
        </w:rPr>
      </w:pPr>
    </w:p>
    <w:p w14:paraId="4EB5EBB9" w14:textId="13B1AECA" w:rsidR="0085301D" w:rsidRPr="00BB04A1" w:rsidRDefault="0085301D" w:rsidP="0085301D">
      <w:pPr>
        <w:spacing w:after="0" w:line="240" w:lineRule="auto"/>
        <w:jc w:val="both"/>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  Тексерген:        Нургалиева З.Қ.                                      Тә</w:t>
      </w:r>
      <w:r>
        <w:rPr>
          <w:rFonts w:ascii="Times New Roman" w:hAnsi="Times New Roman" w:cs="Times New Roman"/>
          <w:sz w:val="24"/>
          <w:szCs w:val="24"/>
          <w:lang w:val="kk-KZ"/>
        </w:rPr>
        <w:t xml:space="preserve">рбиеші:        </w:t>
      </w:r>
      <w:r w:rsidR="00731B60">
        <w:rPr>
          <w:rFonts w:ascii="Times New Roman" w:hAnsi="Times New Roman" w:cs="Times New Roman"/>
          <w:sz w:val="24"/>
          <w:szCs w:val="24"/>
          <w:lang w:val="kk-KZ"/>
        </w:rPr>
        <w:t>Жахина А.А.</w:t>
      </w:r>
      <w:r w:rsidRPr="00BB04A1">
        <w:rPr>
          <w:rFonts w:ascii="Times New Roman" w:hAnsi="Times New Roman" w:cs="Times New Roman"/>
          <w:sz w:val="24"/>
          <w:szCs w:val="24"/>
          <w:lang w:val="kk-KZ"/>
        </w:rPr>
        <w:t xml:space="preserve">                                                                                                                                   </w:t>
      </w:r>
    </w:p>
    <w:p w14:paraId="3420EFE0" w14:textId="77777777" w:rsidR="0085301D" w:rsidRPr="00BB04A1" w:rsidRDefault="0085301D" w:rsidP="0085301D">
      <w:pPr>
        <w:spacing w:after="0" w:line="240" w:lineRule="auto"/>
        <w:jc w:val="both"/>
        <w:rPr>
          <w:rFonts w:ascii="Times New Roman" w:hAnsi="Times New Roman" w:cs="Times New Roman"/>
          <w:sz w:val="24"/>
          <w:szCs w:val="24"/>
          <w:lang w:val="kk-KZ"/>
        </w:rPr>
      </w:pPr>
      <w:r w:rsidRPr="00BB04A1">
        <w:rPr>
          <w:rFonts w:ascii="Times New Roman" w:hAnsi="Times New Roman" w:cs="Times New Roman"/>
          <w:sz w:val="24"/>
          <w:szCs w:val="24"/>
          <w:lang w:val="kk-KZ"/>
        </w:rPr>
        <w:t xml:space="preserve">                                                                                                                                     </w:t>
      </w:r>
    </w:p>
    <w:p w14:paraId="6E9F2BC7" w14:textId="77777777" w:rsidR="0085301D" w:rsidRPr="002515F3" w:rsidRDefault="0085301D" w:rsidP="0085301D">
      <w:pPr>
        <w:widowControl w:val="0"/>
        <w:tabs>
          <w:tab w:val="left" w:pos="2552"/>
        </w:tabs>
        <w:autoSpaceDE w:val="0"/>
        <w:autoSpaceDN w:val="0"/>
        <w:spacing w:after="0" w:line="240" w:lineRule="auto"/>
        <w:rPr>
          <w:rFonts w:ascii="Times New Roman" w:hAnsi="Times New Roman" w:cs="Times New Roman"/>
          <w:sz w:val="24"/>
          <w:szCs w:val="24"/>
          <w:lang w:val="kk-KZ"/>
        </w:rPr>
      </w:pPr>
    </w:p>
    <w:p w14:paraId="6B5F7577" w14:textId="77777777" w:rsidR="0085301D" w:rsidRPr="002515F3" w:rsidRDefault="0085301D" w:rsidP="0085301D">
      <w:pPr>
        <w:widowControl w:val="0"/>
        <w:tabs>
          <w:tab w:val="left" w:pos="2552"/>
        </w:tabs>
        <w:autoSpaceDE w:val="0"/>
        <w:autoSpaceDN w:val="0"/>
        <w:spacing w:after="0" w:line="240" w:lineRule="auto"/>
        <w:rPr>
          <w:rFonts w:ascii="Times New Roman" w:hAnsi="Times New Roman" w:cs="Times New Roman"/>
          <w:sz w:val="24"/>
          <w:szCs w:val="24"/>
          <w:lang w:val="kk-KZ"/>
        </w:rPr>
      </w:pPr>
    </w:p>
    <w:p w14:paraId="482A3FF4" w14:textId="77777777" w:rsidR="0085301D" w:rsidRPr="002515F3" w:rsidRDefault="0085301D" w:rsidP="0085301D">
      <w:pPr>
        <w:widowControl w:val="0"/>
        <w:tabs>
          <w:tab w:val="left" w:pos="2552"/>
        </w:tabs>
        <w:autoSpaceDE w:val="0"/>
        <w:autoSpaceDN w:val="0"/>
        <w:spacing w:after="0" w:line="240" w:lineRule="auto"/>
        <w:rPr>
          <w:rFonts w:ascii="Times New Roman" w:hAnsi="Times New Roman" w:cs="Times New Roman"/>
          <w:sz w:val="24"/>
          <w:szCs w:val="24"/>
          <w:lang w:val="kk-KZ"/>
        </w:rPr>
      </w:pPr>
    </w:p>
    <w:p w14:paraId="17E458DF" w14:textId="77777777" w:rsidR="0085301D" w:rsidRDefault="0085301D" w:rsidP="0085301D">
      <w:pPr>
        <w:widowControl w:val="0"/>
        <w:tabs>
          <w:tab w:val="left" w:pos="2552"/>
        </w:tabs>
        <w:autoSpaceDE w:val="0"/>
        <w:autoSpaceDN w:val="0"/>
        <w:spacing w:after="0" w:line="240" w:lineRule="auto"/>
        <w:rPr>
          <w:rFonts w:ascii="Times New Roman" w:hAnsi="Times New Roman" w:cs="Times New Roman"/>
          <w:sz w:val="24"/>
          <w:szCs w:val="24"/>
          <w:lang w:val="kk-KZ"/>
        </w:rPr>
      </w:pPr>
    </w:p>
    <w:p w14:paraId="0470DC70" w14:textId="77777777" w:rsidR="00BA758E" w:rsidRDefault="00BA758E" w:rsidP="0085301D">
      <w:pPr>
        <w:widowControl w:val="0"/>
        <w:tabs>
          <w:tab w:val="left" w:pos="2552"/>
        </w:tabs>
        <w:autoSpaceDE w:val="0"/>
        <w:autoSpaceDN w:val="0"/>
        <w:spacing w:after="0" w:line="240" w:lineRule="auto"/>
        <w:rPr>
          <w:rFonts w:ascii="Times New Roman" w:hAnsi="Times New Roman" w:cs="Times New Roman"/>
          <w:sz w:val="24"/>
          <w:szCs w:val="24"/>
          <w:lang w:val="kk-KZ"/>
        </w:rPr>
      </w:pPr>
    </w:p>
    <w:p w14:paraId="48DDBD8F" w14:textId="77777777" w:rsidR="00BA758E" w:rsidRDefault="00BA758E" w:rsidP="0085301D">
      <w:pPr>
        <w:widowControl w:val="0"/>
        <w:tabs>
          <w:tab w:val="left" w:pos="2552"/>
        </w:tabs>
        <w:autoSpaceDE w:val="0"/>
        <w:autoSpaceDN w:val="0"/>
        <w:spacing w:after="0" w:line="240" w:lineRule="auto"/>
        <w:rPr>
          <w:rFonts w:ascii="Times New Roman" w:hAnsi="Times New Roman" w:cs="Times New Roman"/>
          <w:sz w:val="24"/>
          <w:szCs w:val="24"/>
          <w:lang w:val="kk-KZ"/>
        </w:rPr>
      </w:pPr>
    </w:p>
    <w:p w14:paraId="7A07CFD8" w14:textId="77777777" w:rsidR="00BA758E" w:rsidRDefault="00BA758E" w:rsidP="0085301D">
      <w:pPr>
        <w:widowControl w:val="0"/>
        <w:tabs>
          <w:tab w:val="left" w:pos="2552"/>
        </w:tabs>
        <w:autoSpaceDE w:val="0"/>
        <w:autoSpaceDN w:val="0"/>
        <w:spacing w:after="0" w:line="240" w:lineRule="auto"/>
        <w:rPr>
          <w:rFonts w:ascii="Times New Roman" w:hAnsi="Times New Roman" w:cs="Times New Roman"/>
          <w:sz w:val="24"/>
          <w:szCs w:val="24"/>
          <w:lang w:val="kk-KZ"/>
        </w:rPr>
      </w:pPr>
    </w:p>
    <w:p w14:paraId="3D3F3193" w14:textId="77777777" w:rsidR="00BA758E" w:rsidRDefault="00BA758E" w:rsidP="0085301D">
      <w:pPr>
        <w:widowControl w:val="0"/>
        <w:tabs>
          <w:tab w:val="left" w:pos="2552"/>
        </w:tabs>
        <w:autoSpaceDE w:val="0"/>
        <w:autoSpaceDN w:val="0"/>
        <w:spacing w:after="0" w:line="240" w:lineRule="auto"/>
        <w:rPr>
          <w:rFonts w:ascii="Times New Roman" w:hAnsi="Times New Roman" w:cs="Times New Roman"/>
          <w:sz w:val="24"/>
          <w:szCs w:val="24"/>
          <w:lang w:val="kk-KZ"/>
        </w:rPr>
      </w:pPr>
    </w:p>
    <w:p w14:paraId="70097CAB" w14:textId="77777777" w:rsidR="00BA758E" w:rsidRDefault="00BA758E" w:rsidP="0085301D">
      <w:pPr>
        <w:widowControl w:val="0"/>
        <w:tabs>
          <w:tab w:val="left" w:pos="2552"/>
        </w:tabs>
        <w:autoSpaceDE w:val="0"/>
        <w:autoSpaceDN w:val="0"/>
        <w:spacing w:after="0" w:line="240" w:lineRule="auto"/>
        <w:rPr>
          <w:rFonts w:ascii="Times New Roman" w:hAnsi="Times New Roman" w:cs="Times New Roman"/>
          <w:sz w:val="24"/>
          <w:szCs w:val="24"/>
          <w:lang w:val="kk-KZ"/>
        </w:rPr>
      </w:pPr>
    </w:p>
    <w:p w14:paraId="2E16B263" w14:textId="77777777" w:rsidR="00BA758E" w:rsidRDefault="00BA758E" w:rsidP="0085301D">
      <w:pPr>
        <w:widowControl w:val="0"/>
        <w:tabs>
          <w:tab w:val="left" w:pos="2552"/>
        </w:tabs>
        <w:autoSpaceDE w:val="0"/>
        <w:autoSpaceDN w:val="0"/>
        <w:spacing w:after="0" w:line="240" w:lineRule="auto"/>
        <w:rPr>
          <w:rFonts w:ascii="Times New Roman" w:hAnsi="Times New Roman" w:cs="Times New Roman"/>
          <w:sz w:val="24"/>
          <w:szCs w:val="24"/>
          <w:lang w:val="kk-KZ"/>
        </w:rPr>
      </w:pPr>
    </w:p>
    <w:p w14:paraId="4FD4A0FB" w14:textId="77777777" w:rsidR="00BA758E" w:rsidRDefault="00BA758E" w:rsidP="0085301D">
      <w:pPr>
        <w:widowControl w:val="0"/>
        <w:tabs>
          <w:tab w:val="left" w:pos="2552"/>
        </w:tabs>
        <w:autoSpaceDE w:val="0"/>
        <w:autoSpaceDN w:val="0"/>
        <w:spacing w:after="0" w:line="240" w:lineRule="auto"/>
        <w:rPr>
          <w:rFonts w:ascii="Times New Roman" w:hAnsi="Times New Roman" w:cs="Times New Roman"/>
          <w:sz w:val="24"/>
          <w:szCs w:val="24"/>
          <w:lang w:val="kk-KZ"/>
        </w:rPr>
      </w:pPr>
    </w:p>
    <w:p w14:paraId="036EE3B9" w14:textId="77777777" w:rsidR="00BA758E" w:rsidRDefault="00BA758E" w:rsidP="0085301D">
      <w:pPr>
        <w:widowControl w:val="0"/>
        <w:tabs>
          <w:tab w:val="left" w:pos="2552"/>
        </w:tabs>
        <w:autoSpaceDE w:val="0"/>
        <w:autoSpaceDN w:val="0"/>
        <w:spacing w:after="0" w:line="240" w:lineRule="auto"/>
        <w:rPr>
          <w:rFonts w:ascii="Times New Roman" w:hAnsi="Times New Roman" w:cs="Times New Roman"/>
          <w:sz w:val="24"/>
          <w:szCs w:val="24"/>
          <w:lang w:val="kk-KZ"/>
        </w:rPr>
      </w:pPr>
    </w:p>
    <w:p w14:paraId="67EF8670" w14:textId="77777777" w:rsidR="00BA758E" w:rsidRDefault="00BA758E" w:rsidP="0085301D">
      <w:pPr>
        <w:widowControl w:val="0"/>
        <w:tabs>
          <w:tab w:val="left" w:pos="2552"/>
        </w:tabs>
        <w:autoSpaceDE w:val="0"/>
        <w:autoSpaceDN w:val="0"/>
        <w:spacing w:after="0" w:line="240" w:lineRule="auto"/>
        <w:rPr>
          <w:rFonts w:ascii="Times New Roman" w:hAnsi="Times New Roman" w:cs="Times New Roman"/>
          <w:sz w:val="24"/>
          <w:szCs w:val="24"/>
          <w:lang w:val="kk-KZ"/>
        </w:rPr>
      </w:pPr>
    </w:p>
    <w:p w14:paraId="605521BC" w14:textId="77777777" w:rsidR="00BA758E" w:rsidRDefault="00BA758E" w:rsidP="00BA758E">
      <w:pPr>
        <w:spacing w:after="0" w:line="240" w:lineRule="auto"/>
        <w:jc w:val="both"/>
        <w:rPr>
          <w:rFonts w:ascii="Times New Roman" w:eastAsia="Calibri" w:hAnsi="Times New Roman" w:cs="Times New Roman"/>
          <w:lang w:val="kk-KZ"/>
        </w:rPr>
      </w:pPr>
    </w:p>
    <w:p w14:paraId="3CFC1E1C" w14:textId="77777777" w:rsidR="00BA758E" w:rsidRPr="00A32C68" w:rsidRDefault="00BA758E" w:rsidP="00BA758E">
      <w:pPr>
        <w:spacing w:after="0" w:line="240" w:lineRule="auto"/>
        <w:jc w:val="both"/>
        <w:rPr>
          <w:rFonts w:ascii="Times New Roman" w:eastAsia="Calibri" w:hAnsi="Times New Roman" w:cs="Times New Roman"/>
          <w:b/>
          <w:lang w:val="kk-KZ"/>
        </w:rPr>
      </w:pPr>
      <w:r>
        <w:rPr>
          <w:rFonts w:ascii="Times New Roman" w:eastAsia="Calibri" w:hAnsi="Times New Roman" w:cs="Times New Roman"/>
          <w:lang w:val="kk-KZ"/>
        </w:rPr>
        <w:t xml:space="preserve"> </w:t>
      </w:r>
      <w:r w:rsidRPr="001357D1">
        <w:rPr>
          <w:rFonts w:ascii="Times New Roman" w:eastAsia="Times New Roman" w:hAnsi="Times New Roman" w:cs="Times New Roman"/>
          <w:bCs/>
          <w:kern w:val="32"/>
          <w:sz w:val="24"/>
          <w:szCs w:val="24"/>
          <w:lang w:val="kk-KZ"/>
        </w:rPr>
        <w:t xml:space="preserve"> </w:t>
      </w:r>
      <w:r>
        <w:rPr>
          <w:rFonts w:ascii="Times New Roman" w:eastAsia="Times New Roman" w:hAnsi="Times New Roman" w:cs="Times New Roman"/>
          <w:bCs/>
          <w:kern w:val="32"/>
          <w:sz w:val="24"/>
          <w:szCs w:val="24"/>
          <w:lang w:val="kk-KZ"/>
        </w:rPr>
        <w:t xml:space="preserve">                                                                      </w:t>
      </w:r>
      <w:r w:rsidRPr="00A32C68">
        <w:rPr>
          <w:rFonts w:ascii="Times New Roman" w:eastAsia="Times New Roman" w:hAnsi="Times New Roman" w:cs="Times New Roman"/>
          <w:b/>
          <w:bCs/>
          <w:kern w:val="32"/>
          <w:sz w:val="24"/>
          <w:szCs w:val="24"/>
          <w:lang w:val="kk-KZ"/>
        </w:rPr>
        <w:t>Тәрбиелеу-білім беру процесінің циклограммасы</w:t>
      </w:r>
    </w:p>
    <w:p w14:paraId="2F1BF8D5" w14:textId="77777777" w:rsidR="00BA758E" w:rsidRPr="001357D1" w:rsidRDefault="00BA758E" w:rsidP="00BA758E">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noProof/>
          <w:sz w:val="24"/>
          <w:szCs w:val="24"/>
          <w:lang w:val="kk-KZ" w:eastAsia="zh-CN"/>
        </w:rPr>
        <w:t xml:space="preserve">   Макинск қаласы </w:t>
      </w:r>
      <w:r w:rsidRPr="001357D1">
        <w:rPr>
          <w:rFonts w:ascii="Times New Roman" w:eastAsia="Times New Roman" w:hAnsi="Times New Roman" w:cs="Times New Roman"/>
          <w:sz w:val="24"/>
          <w:szCs w:val="24"/>
          <w:lang w:val="kk-KZ"/>
        </w:rPr>
        <w:t xml:space="preserve"> «Балдырған» бөбекжайы</w:t>
      </w:r>
    </w:p>
    <w:p w14:paraId="5F25C2FE" w14:textId="77777777" w:rsidR="00BA758E" w:rsidRPr="000A7353" w:rsidRDefault="00BA758E" w:rsidP="00BA758E">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Топ  «</w:t>
      </w:r>
      <w:r>
        <w:rPr>
          <w:rFonts w:ascii="Times New Roman" w:eastAsia="Times New Roman" w:hAnsi="Times New Roman" w:cs="Times New Roman"/>
          <w:sz w:val="24"/>
          <w:szCs w:val="24"/>
          <w:lang w:val="kk-KZ"/>
        </w:rPr>
        <w:t>Қарлығаш</w:t>
      </w:r>
      <w:r w:rsidRPr="000A7353">
        <w:rPr>
          <w:rFonts w:ascii="Times New Roman" w:eastAsia="Times New Roman" w:hAnsi="Times New Roman" w:cs="Times New Roman"/>
          <w:sz w:val="24"/>
          <w:szCs w:val="24"/>
          <w:lang w:val="kk-KZ"/>
        </w:rPr>
        <w:t>» мектепалды  тобы</w:t>
      </w:r>
    </w:p>
    <w:p w14:paraId="46B66C48" w14:textId="77777777" w:rsidR="00BA758E" w:rsidRPr="000A7353" w:rsidRDefault="00BA758E" w:rsidP="00BA758E">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rPr>
      </w:pPr>
      <w:r w:rsidRPr="000A7353">
        <w:rPr>
          <w:rFonts w:ascii="Times New Roman" w:eastAsia="Times New Roman" w:hAnsi="Times New Roman" w:cs="Times New Roman"/>
          <w:sz w:val="24"/>
          <w:szCs w:val="24"/>
          <w:lang w:val="kk-KZ"/>
        </w:rPr>
        <w:t>Балалардың жасы 5 жастағы балалар</w:t>
      </w:r>
    </w:p>
    <w:p w14:paraId="5F64D01C" w14:textId="77777777" w:rsidR="00BA758E" w:rsidRPr="000A7353" w:rsidRDefault="00BA758E" w:rsidP="00BA758E">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lang w:val="kk-KZ"/>
        </w:rPr>
      </w:pPr>
      <w:r w:rsidRPr="000A7353">
        <w:rPr>
          <w:rFonts w:ascii="Calibri" w:eastAsia="Calibri" w:hAnsi="Calibri" w:cs="Times New Roman"/>
          <w:noProof/>
          <w:lang w:eastAsia="ru-RU"/>
        </w:rPr>
        <mc:AlternateContent>
          <mc:Choice Requires="wps">
            <w:drawing>
              <wp:anchor distT="4294967293" distB="4294967293" distL="114297" distR="114297" simplePos="0" relativeHeight="251691008" behindDoc="1" locked="0" layoutInCell="1" allowOverlap="1" wp14:anchorId="1E25BA27" wp14:editId="28633553">
                <wp:simplePos x="0" y="0"/>
                <wp:positionH relativeFrom="page">
                  <wp:posOffset>985519</wp:posOffset>
                </wp:positionH>
                <wp:positionV relativeFrom="paragraph">
                  <wp:posOffset>2854324</wp:posOffset>
                </wp:positionV>
                <wp:extent cx="0" cy="0"/>
                <wp:effectExtent l="0" t="0" r="0" b="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22AF1D" id="Прямая соединительная линия 7" o:spid="_x0000_s1026" style="position:absolute;z-index:-251625472;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r w:rsidRPr="000A7353">
        <w:rPr>
          <w:rFonts w:ascii="Times New Roman" w:eastAsia="Times New Roman" w:hAnsi="Times New Roman" w:cs="Times New Roman"/>
          <w:sz w:val="24"/>
          <w:szCs w:val="24"/>
          <w:lang w:val="kk-KZ"/>
        </w:rPr>
        <w:t xml:space="preserve">Жоспардың құрылу кезеңі: 17.11-21.11.2025 ж             </w:t>
      </w:r>
    </w:p>
    <w:p w14:paraId="3990A6BA" w14:textId="77777777" w:rsidR="00BA758E" w:rsidRPr="000A7353" w:rsidRDefault="00BA758E" w:rsidP="00BA758E">
      <w:pPr>
        <w:widowControl w:val="0"/>
        <w:tabs>
          <w:tab w:val="left" w:pos="2552"/>
          <w:tab w:val="left" w:pos="9424"/>
        </w:tabs>
        <w:autoSpaceDE w:val="0"/>
        <w:autoSpaceDN w:val="0"/>
        <w:spacing w:after="0" w:line="240" w:lineRule="auto"/>
        <w:jc w:val="both"/>
        <w:rPr>
          <w:rFonts w:ascii="Times New Roman" w:eastAsia="Times New Roman" w:hAnsi="Times New Roman" w:cs="Times New Roman"/>
          <w:iCs/>
          <w:sz w:val="24"/>
          <w:szCs w:val="24"/>
          <w:lang w:val="kk-KZ"/>
        </w:rPr>
      </w:pPr>
      <w:r w:rsidRPr="000A7353">
        <w:rPr>
          <w:rFonts w:ascii="Times New Roman" w:eastAsia="Times New Roman" w:hAnsi="Times New Roman" w:cs="Times New Roman"/>
          <w:color w:val="000000"/>
          <w:sz w:val="24"/>
          <w:szCs w:val="24"/>
          <w:lang w:val="kk-KZ"/>
        </w:rPr>
        <w:t xml:space="preserve">«Адал азамат» </w:t>
      </w:r>
      <w:r w:rsidRPr="000A7353">
        <w:rPr>
          <w:rFonts w:ascii="Times New Roman" w:eastAsia="Times New Roman" w:hAnsi="Times New Roman" w:cs="Times New Roman"/>
          <w:iCs/>
          <w:sz w:val="24"/>
          <w:szCs w:val="24"/>
          <w:lang w:val="kk-KZ"/>
        </w:rPr>
        <w:t>біртұтас тәрбие бағдарламасы</w:t>
      </w:r>
    </w:p>
    <w:p w14:paraId="7D58FE44" w14:textId="77777777" w:rsidR="00BA758E" w:rsidRPr="000A7353" w:rsidRDefault="00BA758E" w:rsidP="00BA758E">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lang w:val="kk-KZ"/>
        </w:rPr>
      </w:pPr>
      <w:r w:rsidRPr="000A7353">
        <w:rPr>
          <w:rFonts w:ascii="Times New Roman" w:eastAsia="Times New Roman" w:hAnsi="Times New Roman" w:cs="Times New Roman"/>
          <w:color w:val="000000"/>
          <w:sz w:val="24"/>
          <w:szCs w:val="24"/>
          <w:lang w:val="kk-KZ"/>
        </w:rPr>
        <w:t>Қараша:</w:t>
      </w:r>
      <w:r w:rsidRPr="000A7353">
        <w:rPr>
          <w:rFonts w:ascii="Times New Roman" w:eastAsia="Times New Roman" w:hAnsi="Times New Roman" w:cs="Times New Roman"/>
          <w:iCs/>
          <w:sz w:val="24"/>
          <w:szCs w:val="24"/>
          <w:lang w:val="kk-KZ"/>
        </w:rPr>
        <w:t>«Әділдік және жауапкершілік» айы</w:t>
      </w:r>
    </w:p>
    <w:tbl>
      <w:tblPr>
        <w:tblW w:w="15045" w:type="dxa"/>
        <w:tblLayout w:type="fixed"/>
        <w:tblLook w:val="04A0" w:firstRow="1" w:lastRow="0" w:firstColumn="1" w:lastColumn="0" w:noHBand="0" w:noVBand="1"/>
      </w:tblPr>
      <w:tblGrid>
        <w:gridCol w:w="2001"/>
        <w:gridCol w:w="2127"/>
        <w:gridCol w:w="567"/>
        <w:gridCol w:w="117"/>
        <w:gridCol w:w="9"/>
        <w:gridCol w:w="120"/>
        <w:gridCol w:w="121"/>
        <w:gridCol w:w="200"/>
        <w:gridCol w:w="1843"/>
        <w:gridCol w:w="109"/>
        <w:gridCol w:w="33"/>
        <w:gridCol w:w="95"/>
        <w:gridCol w:w="188"/>
        <w:gridCol w:w="142"/>
        <w:gridCol w:w="1843"/>
        <w:gridCol w:w="283"/>
        <w:gridCol w:w="109"/>
        <w:gridCol w:w="316"/>
        <w:gridCol w:w="142"/>
        <w:gridCol w:w="1953"/>
        <w:gridCol w:w="33"/>
        <w:gridCol w:w="141"/>
        <w:gridCol w:w="142"/>
        <w:gridCol w:w="2411"/>
      </w:tblGrid>
      <w:tr w:rsidR="00BA758E" w:rsidRPr="001357D1" w14:paraId="4D05347D" w14:textId="77777777" w:rsidTr="00F95EFE">
        <w:trPr>
          <w:trHeight w:val="552"/>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1F6898"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t>Күн тәртібінің кезеңдері  </w:t>
            </w:r>
          </w:p>
        </w:tc>
        <w:tc>
          <w:tcPr>
            <w:tcW w:w="28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FC6CA9" w14:textId="77777777" w:rsidR="00BA758E" w:rsidRPr="001357D1" w:rsidRDefault="00BA758E" w:rsidP="00F95EFE">
            <w:pPr>
              <w:spacing w:after="0" w:line="240" w:lineRule="auto"/>
              <w:jc w:val="center"/>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eastAsia="ru-RU"/>
              </w:rPr>
              <w:t>Дүйсенбі</w:t>
            </w:r>
          </w:p>
          <w:p w14:paraId="4BE12FEA" w14:textId="77777777" w:rsidR="00BA758E" w:rsidRPr="001357D1" w:rsidRDefault="00BA758E" w:rsidP="00F95EFE">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17.11.2025</w:t>
            </w:r>
            <w:r w:rsidRPr="001357D1">
              <w:rPr>
                <w:rFonts w:ascii="Times New Roman" w:eastAsia="Times New Roman" w:hAnsi="Times New Roman" w:cs="Times New Roman"/>
                <w:bCs/>
                <w:color w:val="000000"/>
                <w:sz w:val="24"/>
                <w:szCs w:val="24"/>
                <w:lang w:val="kk-KZ" w:eastAsia="ru-RU"/>
              </w:rPr>
              <w:t>ж</w:t>
            </w:r>
          </w:p>
        </w:tc>
        <w:tc>
          <w:tcPr>
            <w:tcW w:w="2435"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F7F768" w14:textId="77777777" w:rsidR="00BA758E" w:rsidRPr="001357D1" w:rsidRDefault="00BA758E" w:rsidP="00F95EFE">
            <w:pPr>
              <w:spacing w:after="0" w:line="240" w:lineRule="auto"/>
              <w:jc w:val="center"/>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eastAsia="ru-RU"/>
              </w:rPr>
              <w:t>Сейсенбі</w:t>
            </w:r>
          </w:p>
          <w:p w14:paraId="7BDB21A0" w14:textId="77777777" w:rsidR="00BA758E" w:rsidRPr="001357D1" w:rsidRDefault="00BA758E" w:rsidP="00F95EFE">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18.11.2025</w:t>
            </w:r>
            <w:r w:rsidRPr="001357D1">
              <w:rPr>
                <w:rFonts w:ascii="Times New Roman" w:eastAsia="Times New Roman" w:hAnsi="Times New Roman" w:cs="Times New Roman"/>
                <w:bCs/>
                <w:color w:val="000000"/>
                <w:sz w:val="24"/>
                <w:szCs w:val="24"/>
                <w:lang w:val="kk-KZ" w:eastAsia="ru-RU"/>
              </w:rPr>
              <w:t>ж</w:t>
            </w:r>
          </w:p>
        </w:tc>
        <w:tc>
          <w:tcPr>
            <w:tcW w:w="2268"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0A5F6F4" w14:textId="77777777" w:rsidR="00BA758E" w:rsidRPr="001357D1" w:rsidRDefault="00BA758E" w:rsidP="00F95EFE">
            <w:pPr>
              <w:spacing w:after="0" w:line="240" w:lineRule="auto"/>
              <w:jc w:val="center"/>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eastAsia="ru-RU"/>
              </w:rPr>
              <w:t>Сәрсенбі</w:t>
            </w:r>
          </w:p>
          <w:p w14:paraId="19FFC3FD" w14:textId="77777777" w:rsidR="00BA758E" w:rsidRPr="001357D1" w:rsidRDefault="00BA758E" w:rsidP="00F95EFE">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19.11.2025</w:t>
            </w:r>
            <w:r w:rsidRPr="001357D1">
              <w:rPr>
                <w:rFonts w:ascii="Times New Roman" w:eastAsia="Times New Roman" w:hAnsi="Times New Roman" w:cs="Times New Roman"/>
                <w:bCs/>
                <w:color w:val="000000"/>
                <w:sz w:val="24"/>
                <w:szCs w:val="24"/>
                <w:lang w:val="kk-KZ" w:eastAsia="ru-RU"/>
              </w:rPr>
              <w:t>ж</w:t>
            </w:r>
          </w:p>
        </w:tc>
        <w:tc>
          <w:tcPr>
            <w:tcW w:w="2835"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0E701E" w14:textId="77777777" w:rsidR="00BA758E" w:rsidRPr="001357D1" w:rsidRDefault="00BA758E" w:rsidP="00F95EFE">
            <w:pPr>
              <w:spacing w:after="0" w:line="240" w:lineRule="auto"/>
              <w:jc w:val="center"/>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t>Бейсенбі</w:t>
            </w:r>
          </w:p>
          <w:p w14:paraId="38EFF302" w14:textId="77777777" w:rsidR="00BA758E" w:rsidRPr="001357D1" w:rsidRDefault="00BA758E" w:rsidP="00F95EFE">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20</w:t>
            </w:r>
            <w:r>
              <w:rPr>
                <w:rFonts w:ascii="Times New Roman" w:eastAsia="Times New Roman" w:hAnsi="Times New Roman" w:cs="Times New Roman"/>
                <w:bCs/>
                <w:color w:val="000000"/>
                <w:sz w:val="24"/>
                <w:szCs w:val="24"/>
                <w:lang w:eastAsia="ru-RU"/>
              </w:rPr>
              <w:t>.11.2025</w:t>
            </w:r>
            <w:r w:rsidRPr="001357D1">
              <w:rPr>
                <w:rFonts w:ascii="Times New Roman" w:eastAsia="Times New Roman" w:hAnsi="Times New Roman" w:cs="Times New Roman"/>
                <w:bCs/>
                <w:color w:val="000000"/>
                <w:sz w:val="24"/>
                <w:szCs w:val="24"/>
                <w:lang w:val="kk-KZ" w:eastAsia="ru-RU"/>
              </w:rPr>
              <w:t>ж</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84A71D6" w14:textId="77777777" w:rsidR="00BA758E" w:rsidRPr="001357D1" w:rsidRDefault="00BA758E" w:rsidP="00F95EFE">
            <w:pPr>
              <w:spacing w:after="0" w:line="240" w:lineRule="auto"/>
              <w:jc w:val="center"/>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t>Жұма</w:t>
            </w:r>
          </w:p>
          <w:p w14:paraId="0AFDFDFB" w14:textId="77777777" w:rsidR="00BA758E" w:rsidRPr="001357D1" w:rsidRDefault="00BA758E" w:rsidP="00F95EFE">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color w:val="000000"/>
                <w:sz w:val="24"/>
                <w:szCs w:val="24"/>
                <w:lang w:val="kk-KZ" w:eastAsia="ru-RU"/>
              </w:rPr>
              <w:t>21</w:t>
            </w:r>
            <w:r>
              <w:rPr>
                <w:rFonts w:ascii="Times New Roman" w:eastAsia="Times New Roman" w:hAnsi="Times New Roman" w:cs="Times New Roman"/>
                <w:bCs/>
                <w:color w:val="000000"/>
                <w:sz w:val="24"/>
                <w:szCs w:val="24"/>
                <w:lang w:eastAsia="ru-RU"/>
              </w:rPr>
              <w:t>.11.2025</w:t>
            </w:r>
            <w:r w:rsidRPr="001357D1">
              <w:rPr>
                <w:rFonts w:ascii="Times New Roman" w:eastAsia="Times New Roman" w:hAnsi="Times New Roman" w:cs="Times New Roman"/>
                <w:bCs/>
                <w:color w:val="000000"/>
                <w:sz w:val="24"/>
                <w:szCs w:val="24"/>
                <w:lang w:val="kk-KZ" w:eastAsia="ru-RU"/>
              </w:rPr>
              <w:t>ж</w:t>
            </w:r>
          </w:p>
        </w:tc>
      </w:tr>
      <w:tr w:rsidR="00BA758E" w:rsidRPr="00C4755F" w14:paraId="7DDB05FB" w14:textId="77777777" w:rsidTr="00F95EFE">
        <w:trPr>
          <w:trHeight w:val="1561"/>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BBB82FD"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t>Балаларды қабылдау</w:t>
            </w:r>
          </w:p>
        </w:tc>
        <w:tc>
          <w:tcPr>
            <w:tcW w:w="2810"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39D0D1C" w14:textId="77777777" w:rsidR="00BA758E" w:rsidRPr="001357D1" w:rsidRDefault="00BA758E"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Балаларды қабылдау. Денсаулығы, көңіл- күйі туралы білу.</w:t>
            </w:r>
          </w:p>
          <w:p w14:paraId="7B0CC5E8"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Times New Roman" w:hAnsi="Times New Roman" w:cs="Times New Roman"/>
                <w:sz w:val="24"/>
                <w:szCs w:val="24"/>
                <w:lang w:val="kk-KZ" w:eastAsia="ru-RU"/>
              </w:rPr>
              <w:t>Тазалығын тексеру.</w:t>
            </w:r>
          </w:p>
          <w:p w14:paraId="34115436" w14:textId="77777777" w:rsidR="00BA758E" w:rsidRPr="001357D1" w:rsidRDefault="00BA758E"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1357D1">
              <w:rPr>
                <w:rFonts w:ascii="Times New Roman" w:eastAsia="Calibri" w:hAnsi="Times New Roman" w:cs="Times New Roman"/>
                <w:bCs/>
                <w:sz w:val="24"/>
                <w:szCs w:val="24"/>
                <w:lang w:val="kk-KZ"/>
              </w:rPr>
              <w:t xml:space="preserve"> Мемлекеттік Әнұранды жатқа білу, оның маңыздылығын түсіну.</w:t>
            </w:r>
            <w:r w:rsidRPr="001357D1">
              <w:rPr>
                <w:rFonts w:ascii="Times New Roman" w:eastAsia="Times New Roman" w:hAnsi="Times New Roman" w:cs="Times New Roman"/>
                <w:bCs/>
                <w:i/>
                <w:sz w:val="24"/>
                <w:szCs w:val="24"/>
                <w:lang w:val="kk-KZ" w:eastAsia="ru-RU"/>
              </w:rPr>
              <w:t xml:space="preserve"> (</w:t>
            </w:r>
            <w:r>
              <w:rPr>
                <w:rFonts w:ascii="Times New Roman" w:eastAsia="Times New Roman" w:hAnsi="Times New Roman" w:cs="Times New Roman"/>
                <w:bCs/>
                <w:sz w:val="24"/>
                <w:szCs w:val="24"/>
                <w:lang w:val="kk-KZ" w:eastAsia="ru-RU"/>
              </w:rPr>
              <w:t>коршаған әлеммен</w:t>
            </w:r>
            <w:r w:rsidRPr="001357D1">
              <w:rPr>
                <w:rFonts w:ascii="Times New Roman" w:eastAsia="Times New Roman" w:hAnsi="Times New Roman" w:cs="Times New Roman"/>
                <w:bCs/>
                <w:sz w:val="24"/>
                <w:szCs w:val="24"/>
                <w:lang w:val="kk-KZ" w:eastAsia="ru-RU"/>
              </w:rPr>
              <w:t xml:space="preserve"> танысу)</w:t>
            </w:r>
            <w:r>
              <w:rPr>
                <w:rFonts w:ascii="Times New Roman" w:eastAsia="Times New Roman" w:hAnsi="Times New Roman" w:cs="Times New Roman"/>
                <w:bCs/>
                <w:sz w:val="24"/>
                <w:szCs w:val="24"/>
                <w:lang w:val="kk-KZ" w:eastAsia="ru-RU"/>
              </w:rPr>
              <w:t xml:space="preserve"> «Адал азамат» </w:t>
            </w:r>
            <w:r>
              <w:rPr>
                <w:rFonts w:ascii="Times New Roman" w:eastAsia="Times New Roman" w:hAnsi="Times New Roman" w:cs="Times New Roman"/>
                <w:i/>
                <w:sz w:val="24"/>
                <w:szCs w:val="24"/>
                <w:lang w:val="kk-KZ"/>
              </w:rPr>
              <w:t>біртұтас тәрбие</w:t>
            </w:r>
            <w:r w:rsidRPr="001357D1">
              <w:rPr>
                <w:rFonts w:ascii="Times New Roman" w:eastAsia="Times New Roman" w:hAnsi="Times New Roman" w:cs="Times New Roman"/>
                <w:i/>
                <w:sz w:val="24"/>
                <w:szCs w:val="24"/>
                <w:lang w:val="kk-KZ"/>
              </w:rPr>
              <w:t xml:space="preserve"> бағдарламасы</w:t>
            </w:r>
          </w:p>
        </w:tc>
        <w:tc>
          <w:tcPr>
            <w:tcW w:w="2435" w:type="dxa"/>
            <w:gridSpan w:val="7"/>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7D86A12"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«Біз әдепті баламыз» тақырыбында әңгіме</w:t>
            </w:r>
          </w:p>
          <w:p w14:paraId="6469EED5"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rPr>
            </w:pPr>
            <w:r w:rsidRPr="001357D1">
              <w:rPr>
                <w:rFonts w:ascii="Times New Roman" w:eastAsia="Times New Roman" w:hAnsi="Times New Roman" w:cs="Times New Roman"/>
                <w:i/>
                <w:sz w:val="24"/>
                <w:szCs w:val="24"/>
                <w:lang w:val="kk-KZ"/>
              </w:rPr>
              <w:t xml:space="preserve">ойыншықтар мен заттарды 5-6 сөйлем-мен сипаттайды; </w:t>
            </w:r>
          </w:p>
          <w:p w14:paraId="4EFC475B" w14:textId="77777777" w:rsidR="00BA758E" w:rsidRDefault="00BA758E" w:rsidP="00F95EFE">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1357D1">
              <w:rPr>
                <w:rFonts w:ascii="Times New Roman" w:eastAsia="Times New Roman" w:hAnsi="Times New Roman" w:cs="Times New Roman"/>
                <w:i/>
                <w:sz w:val="24"/>
                <w:szCs w:val="24"/>
                <w:lang w:val="kk-KZ"/>
              </w:rPr>
              <w:t>(қазақ тілі)</w:t>
            </w:r>
            <w:r>
              <w:rPr>
                <w:rFonts w:ascii="Times New Roman" w:eastAsia="Times New Roman" w:hAnsi="Times New Roman" w:cs="Times New Roman"/>
                <w:bCs/>
                <w:sz w:val="24"/>
                <w:szCs w:val="24"/>
                <w:lang w:val="kk-KZ" w:eastAsia="ru-RU"/>
              </w:rPr>
              <w:t xml:space="preserve"> </w:t>
            </w:r>
          </w:p>
          <w:p w14:paraId="3F4A5011"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bCs/>
                <w:sz w:val="24"/>
                <w:szCs w:val="24"/>
                <w:lang w:val="kk-KZ" w:eastAsia="ru-RU"/>
              </w:rPr>
              <w:t xml:space="preserve">«Адал азамат» </w:t>
            </w:r>
            <w:r>
              <w:rPr>
                <w:rFonts w:ascii="Times New Roman" w:eastAsia="Times New Roman" w:hAnsi="Times New Roman" w:cs="Times New Roman"/>
                <w:i/>
                <w:sz w:val="24"/>
                <w:szCs w:val="24"/>
                <w:lang w:val="kk-KZ"/>
              </w:rPr>
              <w:t>біртұтас тәрбие</w:t>
            </w:r>
            <w:r w:rsidRPr="001357D1">
              <w:rPr>
                <w:rFonts w:ascii="Times New Roman" w:eastAsia="Times New Roman" w:hAnsi="Times New Roman" w:cs="Times New Roman"/>
                <w:i/>
                <w:sz w:val="24"/>
                <w:szCs w:val="24"/>
                <w:lang w:val="kk-KZ"/>
              </w:rPr>
              <w:t xml:space="preserve"> бағдарламасы</w:t>
            </w:r>
          </w:p>
        </w:tc>
        <w:tc>
          <w:tcPr>
            <w:tcW w:w="2268"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0EE6622"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rPr>
              <w:t>«</w:t>
            </w:r>
            <w:r w:rsidRPr="001357D1">
              <w:rPr>
                <w:rFonts w:ascii="Times New Roman" w:eastAsia="Calibri" w:hAnsi="Times New Roman" w:cs="Times New Roman"/>
                <w:sz w:val="24"/>
                <w:szCs w:val="24"/>
                <w:lang w:val="kk-KZ"/>
              </w:rPr>
              <w:t>Мен және менің достарым</w:t>
            </w:r>
            <w:r w:rsidRPr="001357D1">
              <w:rPr>
                <w:rFonts w:ascii="Times New Roman" w:eastAsia="Calibri" w:hAnsi="Times New Roman" w:cs="Times New Roman"/>
                <w:sz w:val="24"/>
                <w:szCs w:val="24"/>
              </w:rPr>
              <w:t>»</w:t>
            </w:r>
            <w:r w:rsidRPr="001357D1">
              <w:rPr>
                <w:rFonts w:ascii="Times New Roman" w:eastAsia="Calibri" w:hAnsi="Times New Roman" w:cs="Times New Roman"/>
                <w:sz w:val="24"/>
                <w:szCs w:val="24"/>
                <w:lang w:val="kk-KZ"/>
              </w:rPr>
              <w:t xml:space="preserve"> тақырыбында әңгімелесу</w:t>
            </w:r>
          </w:p>
          <w:p w14:paraId="74D0E48A"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rPr>
            </w:pPr>
            <w:r w:rsidRPr="001357D1">
              <w:rPr>
                <w:rFonts w:ascii="Times New Roman" w:eastAsia="Times New Roman" w:hAnsi="Times New Roman" w:cs="Times New Roman"/>
                <w:i/>
                <w:sz w:val="24"/>
                <w:szCs w:val="24"/>
                <w:lang w:val="kk-KZ"/>
              </w:rPr>
              <w:t xml:space="preserve">бір-бірімен еркін диалог құрады; </w:t>
            </w:r>
          </w:p>
          <w:p w14:paraId="0CDC7933" w14:textId="77777777" w:rsidR="00BA758E" w:rsidRDefault="00BA758E" w:rsidP="00F95EFE">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1357D1">
              <w:rPr>
                <w:rFonts w:ascii="Times New Roman" w:eastAsia="Times New Roman" w:hAnsi="Times New Roman" w:cs="Times New Roman"/>
                <w:i/>
                <w:sz w:val="24"/>
                <w:szCs w:val="24"/>
                <w:lang w:val="kk-KZ"/>
              </w:rPr>
              <w:t>(қазақ тілі)</w:t>
            </w:r>
            <w:r>
              <w:rPr>
                <w:rFonts w:ascii="Times New Roman" w:eastAsia="Times New Roman" w:hAnsi="Times New Roman" w:cs="Times New Roman"/>
                <w:bCs/>
                <w:sz w:val="24"/>
                <w:szCs w:val="24"/>
                <w:lang w:val="kk-KZ" w:eastAsia="ru-RU"/>
              </w:rPr>
              <w:t xml:space="preserve"> </w:t>
            </w:r>
          </w:p>
          <w:p w14:paraId="01223EC5"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bCs/>
                <w:sz w:val="24"/>
                <w:szCs w:val="24"/>
                <w:lang w:val="kk-KZ" w:eastAsia="ru-RU"/>
              </w:rPr>
              <w:t xml:space="preserve">«Адал азамат» </w:t>
            </w:r>
            <w:r>
              <w:rPr>
                <w:rFonts w:ascii="Times New Roman" w:eastAsia="Times New Roman" w:hAnsi="Times New Roman" w:cs="Times New Roman"/>
                <w:i/>
                <w:sz w:val="24"/>
                <w:szCs w:val="24"/>
                <w:lang w:val="kk-KZ"/>
              </w:rPr>
              <w:t>біртұтас тәрбие</w:t>
            </w:r>
            <w:r w:rsidRPr="001357D1">
              <w:rPr>
                <w:rFonts w:ascii="Times New Roman" w:eastAsia="Times New Roman" w:hAnsi="Times New Roman" w:cs="Times New Roman"/>
                <w:i/>
                <w:sz w:val="24"/>
                <w:szCs w:val="24"/>
                <w:lang w:val="kk-KZ"/>
              </w:rPr>
              <w:t xml:space="preserve"> бағдарламасы</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9CEC99C"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«Біз доспыз» әңгіме Балалардың тазалығын тексеру.</w:t>
            </w:r>
          </w:p>
          <w:p w14:paraId="2D192870" w14:textId="77777777" w:rsidR="00BA758E" w:rsidRDefault="00BA758E" w:rsidP="00F95EFE">
            <w:pPr>
              <w:spacing w:after="0" w:line="240" w:lineRule="auto"/>
              <w:rPr>
                <w:rFonts w:ascii="Times New Roman" w:eastAsia="Calibri" w:hAnsi="Times New Roman" w:cs="Times New Roman"/>
                <w:i/>
                <w:sz w:val="24"/>
                <w:szCs w:val="24"/>
                <w:lang w:val="kk-KZ"/>
              </w:rPr>
            </w:pPr>
            <w:r w:rsidRPr="001357D1">
              <w:rPr>
                <w:rFonts w:ascii="Times New Roman" w:eastAsia="Calibri" w:hAnsi="Times New Roman" w:cs="Times New Roman"/>
                <w:i/>
                <w:sz w:val="24"/>
                <w:szCs w:val="24"/>
                <w:lang w:val="kk-KZ"/>
              </w:rPr>
              <w:t>қоршаған</w:t>
            </w:r>
            <w:r>
              <w:rPr>
                <w:rFonts w:ascii="Times New Roman" w:eastAsia="Calibri" w:hAnsi="Times New Roman" w:cs="Times New Roman"/>
                <w:i/>
                <w:sz w:val="24"/>
                <w:szCs w:val="24"/>
                <w:lang w:val="kk-KZ"/>
              </w:rPr>
              <w:t xml:space="preserve"> әлемге</w:t>
            </w:r>
            <w:r w:rsidRPr="001357D1">
              <w:rPr>
                <w:rFonts w:ascii="Times New Roman" w:eastAsia="Calibri" w:hAnsi="Times New Roman" w:cs="Times New Roman"/>
                <w:i/>
                <w:sz w:val="24"/>
                <w:szCs w:val="24"/>
                <w:lang w:val="kk-KZ"/>
              </w:rPr>
              <w:t xml:space="preserve"> өзінің қарым-қатынасын білдіреді; (қазақ тілі)</w:t>
            </w:r>
          </w:p>
          <w:p w14:paraId="39310999" w14:textId="77777777" w:rsidR="00BA758E" w:rsidRPr="001357D1" w:rsidRDefault="00BA758E" w:rsidP="00F95EFE">
            <w:pPr>
              <w:spacing w:after="0" w:line="240" w:lineRule="auto"/>
              <w:rPr>
                <w:rFonts w:ascii="Times New Roman" w:eastAsia="Calibri" w:hAnsi="Times New Roman" w:cs="Times New Roman"/>
                <w:i/>
                <w:sz w:val="24"/>
                <w:szCs w:val="24"/>
                <w:lang w:val="kk-KZ" w:eastAsia="ru-RU"/>
              </w:rPr>
            </w:pPr>
            <w:r>
              <w:rPr>
                <w:rFonts w:ascii="Times New Roman" w:eastAsia="Times New Roman" w:hAnsi="Times New Roman" w:cs="Times New Roman"/>
                <w:bCs/>
                <w:sz w:val="24"/>
                <w:szCs w:val="24"/>
                <w:lang w:val="kk-KZ" w:eastAsia="ru-RU"/>
              </w:rPr>
              <w:t xml:space="preserve">«Адал азамат» </w:t>
            </w:r>
            <w:r>
              <w:rPr>
                <w:rFonts w:ascii="Times New Roman" w:eastAsia="Times New Roman" w:hAnsi="Times New Roman" w:cs="Times New Roman"/>
                <w:i/>
                <w:sz w:val="24"/>
                <w:szCs w:val="24"/>
                <w:lang w:val="kk-KZ"/>
              </w:rPr>
              <w:t>біртұтас тәрбие</w:t>
            </w:r>
            <w:r w:rsidRPr="001357D1">
              <w:rPr>
                <w:rFonts w:ascii="Times New Roman" w:eastAsia="Times New Roman" w:hAnsi="Times New Roman" w:cs="Times New Roman"/>
                <w:i/>
                <w:sz w:val="24"/>
                <w:szCs w:val="24"/>
                <w:lang w:val="kk-KZ"/>
              </w:rPr>
              <w:t xml:space="preserve"> бағдарламасы</w:t>
            </w:r>
          </w:p>
        </w:tc>
        <w:tc>
          <w:tcPr>
            <w:tcW w:w="2693" w:type="dxa"/>
            <w:gridSpan w:val="3"/>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hideMark/>
          </w:tcPr>
          <w:p w14:paraId="2949F78E"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Балаларды жақсы көңіл күймен қарсы алу.</w:t>
            </w:r>
          </w:p>
          <w:p w14:paraId="15AAD0F7"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Тазалығын тексеру.</w:t>
            </w:r>
          </w:p>
          <w:p w14:paraId="551F470E" w14:textId="77777777" w:rsidR="00BA758E" w:rsidRPr="001357D1" w:rsidRDefault="00BA758E" w:rsidP="00F95EFE">
            <w:pPr>
              <w:spacing w:after="0" w:line="276"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Жылулық сәті:</w:t>
            </w:r>
          </w:p>
          <w:p w14:paraId="2BF5CE30" w14:textId="77777777" w:rsidR="00BA758E" w:rsidRPr="001357D1" w:rsidRDefault="00BA758E" w:rsidP="00F95EFE">
            <w:pPr>
              <w:spacing w:after="0" w:line="276"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Достар бері келіңдер,</w:t>
            </w:r>
          </w:p>
          <w:p w14:paraId="0FF3C2B6" w14:textId="77777777" w:rsidR="00BA758E" w:rsidRPr="001357D1" w:rsidRDefault="00BA758E" w:rsidP="00F95EFE">
            <w:pPr>
              <w:spacing w:after="0" w:line="276"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Қолдарыңды беріңдер,</w:t>
            </w:r>
          </w:p>
          <w:p w14:paraId="1581673C" w14:textId="77777777" w:rsidR="00BA758E" w:rsidRPr="001357D1" w:rsidRDefault="00BA758E" w:rsidP="00F95EFE">
            <w:pPr>
              <w:spacing w:after="0" w:line="276"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Шаттық толы шеңберге</w:t>
            </w:r>
          </w:p>
          <w:p w14:paraId="2062153B"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Қуанышпен еніңдер.</w:t>
            </w:r>
          </w:p>
          <w:p w14:paraId="6DD54741" w14:textId="77777777" w:rsidR="00BA758E" w:rsidRDefault="00BA758E" w:rsidP="00F95EFE">
            <w:pPr>
              <w:spacing w:after="0" w:line="240" w:lineRule="auto"/>
              <w:rPr>
                <w:rFonts w:ascii="Times New Roman" w:eastAsia="Calibri" w:hAnsi="Times New Roman" w:cs="Times New Roman"/>
                <w:i/>
                <w:sz w:val="24"/>
                <w:szCs w:val="24"/>
                <w:lang w:val="kk-KZ"/>
              </w:rPr>
            </w:pPr>
            <w:r w:rsidRPr="001357D1">
              <w:rPr>
                <w:rFonts w:ascii="Times New Roman" w:eastAsia="Calibri" w:hAnsi="Times New Roman" w:cs="Times New Roman"/>
                <w:i/>
                <w:sz w:val="24"/>
                <w:szCs w:val="24"/>
                <w:lang w:val="kk-KZ"/>
              </w:rPr>
              <w:t>(қазақ тілі)</w:t>
            </w:r>
          </w:p>
          <w:p w14:paraId="2A1B8C1D" w14:textId="77777777" w:rsidR="00BA758E" w:rsidRPr="001357D1" w:rsidRDefault="00BA758E" w:rsidP="00F95EF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 xml:space="preserve">«Адал азамат» </w:t>
            </w:r>
            <w:r>
              <w:rPr>
                <w:rFonts w:ascii="Times New Roman" w:eastAsia="Times New Roman" w:hAnsi="Times New Roman" w:cs="Times New Roman"/>
                <w:i/>
                <w:sz w:val="24"/>
                <w:szCs w:val="24"/>
                <w:lang w:val="kk-KZ"/>
              </w:rPr>
              <w:t>біртұтас тәрбие</w:t>
            </w:r>
            <w:r w:rsidRPr="001357D1">
              <w:rPr>
                <w:rFonts w:ascii="Times New Roman" w:eastAsia="Times New Roman" w:hAnsi="Times New Roman" w:cs="Times New Roman"/>
                <w:i/>
                <w:sz w:val="24"/>
                <w:szCs w:val="24"/>
                <w:lang w:val="kk-KZ"/>
              </w:rPr>
              <w:t xml:space="preserve"> бағдарламасы</w:t>
            </w:r>
          </w:p>
        </w:tc>
      </w:tr>
      <w:tr w:rsidR="00BA758E" w:rsidRPr="00C4755F" w14:paraId="230CDB41" w14:textId="77777777" w:rsidTr="00F95EFE">
        <w:trPr>
          <w:trHeight w:val="2000"/>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815908"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t>Ата-аналармен әңгімелесу,</w:t>
            </w:r>
          </w:p>
          <w:p w14:paraId="3B4162A5"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t>кеңес беру</w:t>
            </w:r>
          </w:p>
        </w:tc>
        <w:tc>
          <w:tcPr>
            <w:tcW w:w="2810"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56722C81" w14:textId="77777777" w:rsidR="00BA758E" w:rsidRPr="001357D1" w:rsidRDefault="00BA758E" w:rsidP="00F95EFE">
            <w:pPr>
              <w:widowControl w:val="0"/>
              <w:autoSpaceDE w:val="0"/>
              <w:autoSpaceDN w:val="0"/>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t>Ата-аналармен балалардың әл-ауқаты, демалыс күндері туралы әңгімелер.</w:t>
            </w:r>
          </w:p>
          <w:p w14:paraId="75224586" w14:textId="77777777" w:rsidR="00BA758E" w:rsidRPr="001357D1" w:rsidRDefault="00BA758E" w:rsidP="00F95EFE">
            <w:pPr>
              <w:widowControl w:val="0"/>
              <w:autoSpaceDE w:val="0"/>
              <w:autoSpaceDN w:val="0"/>
              <w:spacing w:after="0" w:line="240" w:lineRule="auto"/>
              <w:rPr>
                <w:rFonts w:ascii="Times New Roman" w:eastAsia="Calibri" w:hAnsi="Times New Roman" w:cs="Times New Roman"/>
                <w:i/>
                <w:sz w:val="24"/>
                <w:szCs w:val="24"/>
                <w:lang w:val="kk-KZ"/>
              </w:rPr>
            </w:pPr>
            <w:r w:rsidRPr="001357D1">
              <w:rPr>
                <w:rFonts w:ascii="Times New Roman" w:eastAsia="Calibri" w:hAnsi="Times New Roman" w:cs="Times New Roman"/>
                <w:i/>
                <w:sz w:val="24"/>
                <w:szCs w:val="24"/>
                <w:lang w:val="kk-KZ"/>
              </w:rPr>
              <w:t>«Өнегелі 15 минут» Буклет жасау . Тақырыбы:</w:t>
            </w:r>
          </w:p>
          <w:p w14:paraId="3ED21EC4" w14:textId="77777777" w:rsidR="00BA758E" w:rsidRPr="001357D1" w:rsidRDefault="00BA758E" w:rsidP="00F95EFE">
            <w:pPr>
              <w:widowControl w:val="0"/>
              <w:autoSpaceDE w:val="0"/>
              <w:autoSpaceDN w:val="0"/>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i/>
                <w:sz w:val="24"/>
                <w:szCs w:val="24"/>
                <w:lang w:val="kk-KZ"/>
              </w:rPr>
              <w:t>«Адал болу арымыз»</w:t>
            </w:r>
          </w:p>
        </w:tc>
        <w:tc>
          <w:tcPr>
            <w:tcW w:w="2435"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DF30D10" w14:textId="77777777" w:rsidR="00BA758E" w:rsidRPr="001357D1" w:rsidRDefault="00BA758E" w:rsidP="00F95EFE">
            <w:pPr>
              <w:widowControl w:val="0"/>
              <w:autoSpaceDE w:val="0"/>
              <w:autoSpaceDN w:val="0"/>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t>Ата-аналармен балалардың денсаулығы, ауа-райына байланысты киім-кешек мәселелері бойынша әңгімелесу.</w:t>
            </w:r>
          </w:p>
        </w:tc>
        <w:tc>
          <w:tcPr>
            <w:tcW w:w="2268"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048D9B6" w14:textId="77777777" w:rsidR="00BA758E" w:rsidRPr="001357D1" w:rsidRDefault="00BA758E" w:rsidP="00F95EFE">
            <w:pPr>
              <w:widowControl w:val="0"/>
              <w:autoSpaceDE w:val="0"/>
              <w:autoSpaceDN w:val="0"/>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Ата-аналармен балалардың денсаулығы, ауа-райына байланысты киім-кешек мәселелері бойынша әңгімелесу.</w:t>
            </w:r>
          </w:p>
          <w:p w14:paraId="55D4C5C0" w14:textId="77777777" w:rsidR="00BA758E" w:rsidRPr="001357D1" w:rsidRDefault="00BA758E" w:rsidP="00F95EFE">
            <w:pPr>
              <w:widowControl w:val="0"/>
              <w:autoSpaceDE w:val="0"/>
              <w:autoSpaceDN w:val="0"/>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i/>
                <w:sz w:val="24"/>
                <w:szCs w:val="24"/>
                <w:lang w:val="kk-KZ"/>
              </w:rPr>
              <w:t xml:space="preserve">«Өнегелі 15 минут» </w:t>
            </w:r>
            <w:r w:rsidRPr="001357D1">
              <w:rPr>
                <w:rFonts w:ascii="Times New Roman" w:eastAsia="Calibri" w:hAnsi="Times New Roman" w:cs="Times New Roman"/>
                <w:i/>
                <w:sz w:val="24"/>
                <w:szCs w:val="24"/>
                <w:lang w:val="kk-KZ"/>
              </w:rPr>
              <w:lastRenderedPageBreak/>
              <w:t>Альбом жасау . Тақырыбы: «Адалдық парызым»</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EB33E26" w14:textId="77777777" w:rsidR="00BA758E" w:rsidRPr="001357D1" w:rsidRDefault="00BA758E" w:rsidP="00F95EFE">
            <w:pPr>
              <w:widowControl w:val="0"/>
              <w:autoSpaceDE w:val="0"/>
              <w:autoSpaceDN w:val="0"/>
              <w:spacing w:after="0" w:line="240" w:lineRule="auto"/>
              <w:rPr>
                <w:rFonts w:ascii="Times New Roman" w:eastAsia="Calibri" w:hAnsi="Times New Roman" w:cs="Times New Roman"/>
                <w:bCs/>
                <w:sz w:val="24"/>
                <w:szCs w:val="24"/>
                <w:lang w:val="kk-KZ" w:eastAsia="ru-RU"/>
              </w:rPr>
            </w:pPr>
            <w:r w:rsidRPr="001357D1">
              <w:rPr>
                <w:rFonts w:ascii="Times New Roman" w:eastAsia="Calibri" w:hAnsi="Times New Roman" w:cs="Times New Roman"/>
                <w:bCs/>
                <w:sz w:val="24"/>
                <w:szCs w:val="24"/>
                <w:lang w:val="kk-KZ" w:eastAsia="ru-RU"/>
              </w:rPr>
              <w:lastRenderedPageBreak/>
              <w:t>Ата-аналардың сұранысы бойынша кеңес беру (жеке)</w:t>
            </w:r>
          </w:p>
        </w:tc>
        <w:tc>
          <w:tcPr>
            <w:tcW w:w="269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1D642B1F" w14:textId="77777777" w:rsidR="00BA758E" w:rsidRPr="001357D1" w:rsidRDefault="00BA758E" w:rsidP="00F95EFE">
            <w:pPr>
              <w:widowControl w:val="0"/>
              <w:autoSpaceDE w:val="0"/>
              <w:autoSpaceDN w:val="0"/>
              <w:spacing w:after="0" w:line="240" w:lineRule="auto"/>
              <w:rPr>
                <w:rFonts w:ascii="Times New Roman" w:eastAsia="Calibri" w:hAnsi="Times New Roman" w:cs="Times New Roman"/>
                <w:bCs/>
                <w:sz w:val="24"/>
                <w:szCs w:val="24"/>
                <w:lang w:val="kk-KZ" w:eastAsia="ru-RU"/>
              </w:rPr>
            </w:pPr>
            <w:r w:rsidRPr="001357D1">
              <w:rPr>
                <w:rFonts w:ascii="Times New Roman" w:eastAsia="Calibri" w:hAnsi="Times New Roman" w:cs="Times New Roman"/>
                <w:bCs/>
                <w:sz w:val="24"/>
                <w:szCs w:val="24"/>
                <w:lang w:val="kk-KZ" w:eastAsia="ru-RU"/>
              </w:rPr>
              <w:t>Ата-аналармен жеке әңгімелесу. балабақшаның күн тәртібін сақтаудың маңыздылығын еске түсіріңіз.</w:t>
            </w:r>
          </w:p>
          <w:p w14:paraId="26D70CA5" w14:textId="77777777" w:rsidR="00BA758E" w:rsidRPr="001357D1" w:rsidRDefault="00BA758E" w:rsidP="00F95EFE">
            <w:pPr>
              <w:widowControl w:val="0"/>
              <w:autoSpaceDE w:val="0"/>
              <w:autoSpaceDN w:val="0"/>
              <w:spacing w:after="0" w:line="240" w:lineRule="auto"/>
              <w:rPr>
                <w:rFonts w:ascii="Times New Roman" w:eastAsia="Calibri" w:hAnsi="Times New Roman" w:cs="Times New Roman"/>
                <w:bCs/>
                <w:sz w:val="24"/>
                <w:szCs w:val="24"/>
                <w:lang w:val="kk-KZ" w:eastAsia="ru-RU"/>
              </w:rPr>
            </w:pPr>
            <w:r w:rsidRPr="001357D1">
              <w:rPr>
                <w:rFonts w:ascii="Times New Roman" w:eastAsia="Calibri" w:hAnsi="Times New Roman" w:cs="Times New Roman"/>
                <w:i/>
                <w:sz w:val="24"/>
                <w:szCs w:val="24"/>
                <w:lang w:val="kk-KZ"/>
              </w:rPr>
              <w:t xml:space="preserve">«Өнегелі 15 минут»  Кітапша жасау . </w:t>
            </w:r>
            <w:r w:rsidRPr="001357D1">
              <w:rPr>
                <w:rFonts w:ascii="Times New Roman" w:eastAsia="Calibri" w:hAnsi="Times New Roman" w:cs="Times New Roman"/>
                <w:i/>
                <w:sz w:val="24"/>
                <w:szCs w:val="24"/>
                <w:lang w:val="kk-KZ"/>
              </w:rPr>
              <w:lastRenderedPageBreak/>
              <w:t>Тақырыбы:«Менің  адал достарым»</w:t>
            </w:r>
          </w:p>
        </w:tc>
      </w:tr>
      <w:tr w:rsidR="00BA758E" w:rsidRPr="00C4755F" w14:paraId="40FDE809" w14:textId="77777777" w:rsidTr="00F95EFE">
        <w:trPr>
          <w:trHeight w:val="1117"/>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F4400C4" w14:textId="77777777" w:rsidR="00BA758E" w:rsidRPr="001357D1" w:rsidRDefault="00BA758E"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color w:val="000000"/>
                <w:sz w:val="24"/>
                <w:szCs w:val="24"/>
                <w:lang w:val="kk-KZ" w:eastAsia="ru-RU"/>
              </w:rPr>
              <w:lastRenderedPageBreak/>
              <w:t>Балалардың дербес әрекеті </w:t>
            </w:r>
          </w:p>
          <w:p w14:paraId="2EDE22DD" w14:textId="77777777" w:rsidR="00BA758E" w:rsidRPr="001357D1" w:rsidRDefault="00BA758E"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819"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AEC52F3" w14:textId="77777777" w:rsidR="00BA758E" w:rsidRPr="001357D1" w:rsidRDefault="00BA758E" w:rsidP="00F95EFE">
            <w:pPr>
              <w:spacing w:after="0" w:line="240" w:lineRule="auto"/>
              <w:jc w:val="both"/>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Әңгіме жүргізу.</w:t>
            </w:r>
          </w:p>
          <w:p w14:paraId="773705DF" w14:textId="77777777" w:rsidR="00BA758E" w:rsidRPr="001357D1" w:rsidRDefault="00BA758E" w:rsidP="00F95EFE">
            <w:pPr>
              <w:spacing w:after="0" w:line="240" w:lineRule="auto"/>
              <w:jc w:val="both"/>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Мақсаты:</w:t>
            </w:r>
          </w:p>
          <w:p w14:paraId="14E934CD" w14:textId="77777777" w:rsidR="00BA758E" w:rsidRPr="001357D1" w:rsidRDefault="00BA758E" w:rsidP="00F95EFE">
            <w:pPr>
              <w:spacing w:after="0" w:line="240" w:lineRule="auto"/>
              <w:jc w:val="both"/>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Балалардың ойлау қабілетін дамыту.</w:t>
            </w:r>
          </w:p>
          <w:p w14:paraId="519B4874"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Cs/>
                <w:sz w:val="24"/>
                <w:szCs w:val="24"/>
                <w:lang w:val="kk-KZ" w:eastAsia="ru-RU"/>
              </w:rPr>
              <w:t>тіл</w:t>
            </w:r>
            <w:r w:rsidRPr="001357D1">
              <w:rPr>
                <w:rFonts w:ascii="Times New Roman" w:eastAsia="Times New Roman" w:hAnsi="Times New Roman" w:cs="Times New Roman"/>
                <w:bCs/>
                <w:sz w:val="24"/>
                <w:szCs w:val="24"/>
                <w:lang w:val="kk-KZ" w:eastAsia="ru-RU"/>
              </w:rPr>
              <w:t xml:space="preserve"> дамыту</w:t>
            </w:r>
            <w:r>
              <w:rPr>
                <w:rFonts w:ascii="Times New Roman" w:eastAsia="Times New Roman" w:hAnsi="Times New Roman" w:cs="Times New Roman"/>
                <w:bCs/>
                <w:sz w:val="24"/>
                <w:szCs w:val="24"/>
                <w:lang w:val="kk-KZ" w:eastAsia="ru-RU"/>
              </w:rPr>
              <w:t>)</w:t>
            </w:r>
            <w:r w:rsidRPr="001357D1">
              <w:rPr>
                <w:rFonts w:ascii="Times New Roman" w:eastAsia="Times New Roman" w:hAnsi="Times New Roman" w:cs="Times New Roman"/>
                <w:bCs/>
                <w:sz w:val="24"/>
                <w:szCs w:val="24"/>
                <w:lang w:val="kk-KZ" w:eastAsia="ru-RU"/>
              </w:rPr>
              <w:t xml:space="preserve">, </w:t>
            </w:r>
            <w:r w:rsidRPr="001357D1">
              <w:rPr>
                <w:rFonts w:ascii="Times New Roman" w:eastAsia="Times New Roman" w:hAnsi="Times New Roman" w:cs="Times New Roman"/>
                <w:sz w:val="24"/>
                <w:szCs w:val="24"/>
                <w:lang w:val="kk-KZ"/>
              </w:rPr>
              <w:t>Әңгімені бірізді және нақты айту- ға, шағын сипат -тау және хабарлау әңгімелерді құрас -тыруға үйрету;</w:t>
            </w:r>
            <w:r w:rsidRPr="001357D1">
              <w:rPr>
                <w:rFonts w:ascii="Times New Roman" w:eastAsia="Times New Roman" w:hAnsi="Times New Roman" w:cs="Times New Roman"/>
                <w:sz w:val="24"/>
                <w:szCs w:val="24"/>
                <w:lang w:val="kk-KZ" w:eastAsia="ru-RU"/>
              </w:rPr>
              <w:t>.</w:t>
            </w:r>
          </w:p>
        </w:tc>
        <w:tc>
          <w:tcPr>
            <w:tcW w:w="2426"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4D377BE2" w14:textId="77777777" w:rsidR="00BA758E" w:rsidRPr="001357D1" w:rsidRDefault="00BA758E" w:rsidP="00F95EFE">
            <w:pPr>
              <w:spacing w:after="0" w:line="240" w:lineRule="auto"/>
              <w:ind w:left="-108" w:right="-108"/>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      Әңгіме жүргізу.</w:t>
            </w:r>
          </w:p>
          <w:p w14:paraId="64985C99" w14:textId="77777777" w:rsidR="00BA758E" w:rsidRPr="001357D1" w:rsidRDefault="00BA758E" w:rsidP="00F95EFE">
            <w:pPr>
              <w:spacing w:after="0" w:line="240" w:lineRule="auto"/>
              <w:ind w:left="-108" w:right="-108"/>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      Мақсаты:</w:t>
            </w:r>
          </w:p>
          <w:p w14:paraId="44254F12" w14:textId="77777777" w:rsidR="00BA758E" w:rsidRPr="001357D1" w:rsidRDefault="00BA758E" w:rsidP="00F95EFE">
            <w:pPr>
              <w:spacing w:after="0" w:line="240" w:lineRule="auto"/>
              <w:ind w:left="-108" w:right="-108"/>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     Балалардың   тыңдау                                          </w:t>
            </w:r>
          </w:p>
          <w:p w14:paraId="6657382F" w14:textId="77777777" w:rsidR="00BA758E" w:rsidRPr="001357D1" w:rsidRDefault="00BA758E" w:rsidP="00F95EFE">
            <w:pPr>
              <w:spacing w:after="0" w:line="240" w:lineRule="auto"/>
              <w:ind w:left="-108" w:right="-108"/>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     және сөзді    түсіну,</w:t>
            </w:r>
          </w:p>
          <w:p w14:paraId="3B134A53" w14:textId="77777777" w:rsidR="00BA758E" w:rsidRPr="001357D1" w:rsidRDefault="00BA758E" w:rsidP="00F95EFE">
            <w:pPr>
              <w:spacing w:after="0" w:line="240" w:lineRule="auto"/>
              <w:ind w:left="-108" w:right="-108"/>
              <w:rPr>
                <w:rFonts w:ascii="Times New Roman" w:eastAsia="Calibri" w:hAnsi="Times New Roman" w:cs="Times New Roman"/>
                <w:bCs/>
                <w:sz w:val="24"/>
                <w:szCs w:val="24"/>
                <w:lang w:val="kk-KZ"/>
              </w:rPr>
            </w:pPr>
            <w:r w:rsidRPr="001357D1">
              <w:rPr>
                <w:rFonts w:ascii="Times New Roman" w:eastAsia="Times New Roman" w:hAnsi="Times New Roman" w:cs="Times New Roman"/>
                <w:sz w:val="24"/>
                <w:szCs w:val="24"/>
                <w:lang w:val="kk-KZ"/>
              </w:rPr>
              <w:t>с сұраққа жауап беру.</w:t>
            </w:r>
          </w:p>
          <w:p w14:paraId="6E173787" w14:textId="77777777" w:rsidR="00BA758E" w:rsidRPr="001357D1" w:rsidRDefault="00BA758E" w:rsidP="00F95EFE">
            <w:pPr>
              <w:spacing w:after="0" w:line="240" w:lineRule="auto"/>
              <w:ind w:left="-108" w:right="-108"/>
              <w:rPr>
                <w:rFonts w:ascii="Times New Roman" w:eastAsia="Times New Roman" w:hAnsi="Times New Roman" w:cs="Times New Roman"/>
                <w:sz w:val="24"/>
                <w:szCs w:val="24"/>
                <w:lang w:val="kk-KZ"/>
              </w:rPr>
            </w:pPr>
            <w:r w:rsidRPr="001357D1">
              <w:rPr>
                <w:rFonts w:ascii="Times New Roman" w:eastAsia="Calibri" w:hAnsi="Times New Roman" w:cs="Times New Roman"/>
                <w:bCs/>
                <w:sz w:val="24"/>
                <w:szCs w:val="24"/>
                <w:lang w:val="kk-KZ"/>
              </w:rPr>
              <w:t>Интонациясы бойынша сөйлемдерді (хабарлы, сұраулы, лепті) ажыратып, сөйлегенде қолдана білуді дамыту.</w:t>
            </w:r>
          </w:p>
          <w:p w14:paraId="0BBA2D08" w14:textId="77777777" w:rsidR="00BA758E" w:rsidRPr="001357D1" w:rsidRDefault="00BA758E" w:rsidP="00F95EFE">
            <w:pPr>
              <w:spacing w:after="0" w:line="240" w:lineRule="auto"/>
              <w:ind w:left="-108" w:right="-108"/>
              <w:rPr>
                <w:rFonts w:ascii="Times New Roman" w:eastAsia="Times New Roman" w:hAnsi="Times New Roman" w:cs="Times New Roman"/>
                <w:sz w:val="24"/>
                <w:szCs w:val="24"/>
                <w:lang w:val="kk-KZ"/>
              </w:rPr>
            </w:pPr>
          </w:p>
        </w:tc>
        <w:tc>
          <w:tcPr>
            <w:tcW w:w="2268"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05E5078" w14:textId="77777777" w:rsidR="00BA758E" w:rsidRPr="001357D1" w:rsidRDefault="00BA758E" w:rsidP="00F95EFE">
            <w:pPr>
              <w:spacing w:after="0" w:line="240" w:lineRule="auto"/>
              <w:ind w:left="-108" w:right="-108"/>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     Әңгіме жүргізу.</w:t>
            </w:r>
          </w:p>
          <w:p w14:paraId="3D41C6CA"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Мақсаты:Балалардың  назарын тұрақтандыруға тәрбиелеу.қоршаған ортаға өзінің қарым-қатынасын білдіреді; (қазақ тілі)</w:t>
            </w:r>
          </w:p>
          <w:p w14:paraId="1F73F9E5"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p>
          <w:p w14:paraId="3F468522"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p>
          <w:p w14:paraId="0F6E3302"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1A79C69" w14:textId="77777777" w:rsidR="00BA758E" w:rsidRPr="001357D1" w:rsidRDefault="00BA758E" w:rsidP="00F95EFE">
            <w:pPr>
              <w:spacing w:after="0" w:line="240" w:lineRule="auto"/>
              <w:ind w:left="-108" w:right="-108"/>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     Әңгіме жүргізу.</w:t>
            </w:r>
          </w:p>
          <w:p w14:paraId="662822F6" w14:textId="77777777" w:rsidR="00BA758E" w:rsidRPr="001357D1" w:rsidRDefault="00BA758E"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Мақсаты: Балалардың есте сақтау қабілетін дамыту.</w:t>
            </w:r>
            <w:r w:rsidRPr="001357D1">
              <w:rPr>
                <w:rFonts w:ascii="Times New Roman" w:eastAsia="Calibri" w:hAnsi="Times New Roman" w:cs="Times New Roman"/>
                <w:bCs/>
                <w:sz w:val="24"/>
                <w:szCs w:val="24"/>
                <w:lang w:val="kk-KZ"/>
              </w:rPr>
              <w:t xml:space="preserve"> Интонациясы бойынша сөйлемдерді (хабарлы, сұраулы, лепті) ажыратып, сөйлегенде қолдана білуді дамыту.</w:t>
            </w:r>
            <w:r w:rsidRPr="001357D1">
              <w:rPr>
                <w:rFonts w:ascii="Times New Roman" w:eastAsia="Times New Roman" w:hAnsi="Times New Roman" w:cs="Times New Roman"/>
                <w:bCs/>
                <w:color w:val="000000"/>
                <w:sz w:val="24"/>
                <w:szCs w:val="24"/>
                <w:lang w:val="kk-KZ" w:eastAsia="ru-RU"/>
              </w:rPr>
              <w:t>).</w:t>
            </w:r>
          </w:p>
        </w:tc>
        <w:tc>
          <w:tcPr>
            <w:tcW w:w="269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2CD227C3" w14:textId="77777777" w:rsidR="00BA758E" w:rsidRPr="001357D1" w:rsidRDefault="00BA758E" w:rsidP="00F95EFE">
            <w:pPr>
              <w:spacing w:after="0" w:line="240" w:lineRule="auto"/>
              <w:ind w:left="-108" w:right="-108"/>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     Әңгіме жүргізу.</w:t>
            </w:r>
          </w:p>
          <w:p w14:paraId="154C2900" w14:textId="77777777" w:rsidR="00BA758E" w:rsidRPr="001357D1" w:rsidRDefault="00BA758E" w:rsidP="00F95EFE">
            <w:pPr>
              <w:spacing w:after="0" w:line="240" w:lineRule="auto"/>
              <w:jc w:val="both"/>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Мақсаты:</w:t>
            </w:r>
          </w:p>
          <w:p w14:paraId="25CDB194"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Балалардың ойынға деген қызығушылығын дамыту.  </w:t>
            </w:r>
          </w:p>
          <w:p w14:paraId="5F2246AB"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бір-бірімен еркін диалог құрады; (қазақ тілі)</w:t>
            </w:r>
          </w:p>
        </w:tc>
      </w:tr>
      <w:tr w:rsidR="00BA758E" w:rsidRPr="00C4755F" w14:paraId="08AE9E21" w14:textId="77777777" w:rsidTr="00F95EFE">
        <w:trPr>
          <w:trHeight w:val="325"/>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7BB79E8"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t>Таңертенгі жаттығу</w:t>
            </w:r>
          </w:p>
        </w:tc>
        <w:tc>
          <w:tcPr>
            <w:tcW w:w="13041"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E40B4EA"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 Қараша айына арналған таңғы жаттығу  (2-кешені)</w:t>
            </w:r>
          </w:p>
          <w:p w14:paraId="3369439C"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1. Бір тізбекте жүру, аяқ ұшымен өкшемен аяқтың іші қырымен жүру.</w:t>
            </w:r>
          </w:p>
          <w:p w14:paraId="68537FE7"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2. Тізені жоғары көтеріп жүгіру.</w:t>
            </w:r>
          </w:p>
          <w:p w14:paraId="665E9EA7"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3. Звеноға бөлініп тұру.</w:t>
            </w:r>
          </w:p>
          <w:p w14:paraId="56F94F6C"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4. Б.қ. өкшені қосып, аяқ ұшын ашып тұру, ұолды белге қстау, оңға қарай бір қадым жасау, қолды жанынан жоғары көтеру, б.қ. келу, осылай сол жақта қайталау, әр жақта  3-4 рет.қ.</w:t>
            </w:r>
          </w:p>
          <w:p w14:paraId="3568CB82"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5. Б.қ. аяқ арасын алшақ ұстап қолды белде ұстап тұру.</w:t>
            </w:r>
          </w:p>
          <w:p w14:paraId="10541BF0"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6. Б.қ. өкшені қосып аяқ ұшын ашып тұру, қолды белде ұстау, отыру, қолды алда ұстау, б.қ. келу, 6-8 рет.қ.</w:t>
            </w:r>
          </w:p>
          <w:p w14:paraId="05C07446"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7. Б.қ. аяқты қосып отыру, қолды артта ұстап тіреп отыру.</w:t>
            </w:r>
          </w:p>
          <w:p w14:paraId="433949BE"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8. Б.қ. тізерлеп қолды белден ұстап тұру, кеудені бұру, оң қолмен сол өкшені ұстау, б.қ. келу, келесі жақта қайталау 3-4 рет.</w:t>
            </w:r>
          </w:p>
          <w:p w14:paraId="07CECD3A"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9. Б.қ. шалқасынан жату, қолды бастан жоғары ұстау, оң аяқты көтеру аяқ қшын тигізу сол жақта қайталау,  8 рет.</w:t>
            </w:r>
          </w:p>
          <w:p w14:paraId="23A3DD53"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10. Б.қ. қолды белде ұстап тұру. Бір аяқпен секіру екі аяқты алмастырып секіру, қос аяқтап секіру.</w:t>
            </w:r>
          </w:p>
          <w:p w14:paraId="606E75EB"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Таңертеңгі жаттығуды орындауға қызығушылық тудыру,</w:t>
            </w:r>
            <w:r>
              <w:rPr>
                <w:rFonts w:ascii="Times New Roman" w:eastAsia="Times New Roman" w:hAnsi="Times New Roman" w:cs="Times New Roman"/>
                <w:color w:val="000000"/>
                <w:sz w:val="24"/>
                <w:szCs w:val="24"/>
                <w:lang w:val="kk-KZ"/>
              </w:rPr>
              <w:t>;  (дене тәрбиесі</w:t>
            </w:r>
            <w:r w:rsidRPr="001357D1">
              <w:rPr>
                <w:rFonts w:ascii="Times New Roman" w:eastAsia="Times New Roman" w:hAnsi="Times New Roman" w:cs="Times New Roman"/>
                <w:color w:val="000000"/>
                <w:sz w:val="24"/>
                <w:szCs w:val="24"/>
                <w:lang w:val="kk-KZ"/>
              </w:rPr>
              <w:t>)</w:t>
            </w:r>
          </w:p>
        </w:tc>
      </w:tr>
      <w:tr w:rsidR="00BA758E" w:rsidRPr="00C4755F" w14:paraId="0A6B7BFA" w14:textId="77777777" w:rsidTr="00F95EFE">
        <w:trPr>
          <w:trHeight w:val="321"/>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DF4FEBA" w14:textId="77777777" w:rsidR="00BA758E" w:rsidRPr="001357D1" w:rsidRDefault="00BA758E"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color w:val="000000"/>
                <w:sz w:val="24"/>
                <w:szCs w:val="24"/>
                <w:lang w:val="kk-KZ" w:eastAsia="ru-RU"/>
              </w:rPr>
              <w:t>Таңғы ас</w:t>
            </w:r>
          </w:p>
        </w:tc>
        <w:tc>
          <w:tcPr>
            <w:tcW w:w="269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ADCFBE4"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Балалардың  назарын тағамға  </w:t>
            </w:r>
            <w:r w:rsidRPr="001357D1">
              <w:rPr>
                <w:rFonts w:ascii="Times New Roman" w:eastAsia="Times New Roman" w:hAnsi="Times New Roman" w:cs="Times New Roman"/>
                <w:sz w:val="24"/>
                <w:szCs w:val="24"/>
                <w:lang w:val="kk-KZ" w:eastAsia="ru-RU"/>
              </w:rPr>
              <w:lastRenderedPageBreak/>
              <w:t>аудару,мәдениетті  тамақтануға баулу бойынша  жеке  жұмыс;</w:t>
            </w:r>
          </w:p>
          <w:p w14:paraId="7AB816E4"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Әдеп  ережесі.</w:t>
            </w:r>
          </w:p>
          <w:p w14:paraId="03532A75"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2"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8908746" w14:textId="77777777" w:rsidR="00BA758E" w:rsidRPr="001357D1" w:rsidRDefault="00BA758E"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lastRenderedPageBreak/>
              <w:t xml:space="preserve">Балалардың  назарын тағамға  </w:t>
            </w:r>
            <w:r w:rsidRPr="001357D1">
              <w:rPr>
                <w:rFonts w:ascii="Times New Roman" w:eastAsia="Times New Roman" w:hAnsi="Times New Roman" w:cs="Times New Roman"/>
                <w:color w:val="000000"/>
                <w:sz w:val="24"/>
                <w:szCs w:val="24"/>
                <w:lang w:val="kk-KZ" w:eastAsia="ru-RU"/>
              </w:rPr>
              <w:lastRenderedPageBreak/>
              <w:t>аудару,мәдениетті  тамақтануға баулу бойынша  жеке  жұмыс;</w:t>
            </w:r>
          </w:p>
          <w:p w14:paraId="4BA247D2" w14:textId="77777777" w:rsidR="00BA758E" w:rsidRPr="001357D1" w:rsidRDefault="00BA758E"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Әдеп  ережесі.</w:t>
            </w:r>
          </w:p>
          <w:p w14:paraId="2BAA2765" w14:textId="77777777" w:rsidR="00BA758E" w:rsidRPr="001357D1" w:rsidRDefault="00BA758E"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976"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9B61AF1" w14:textId="77777777" w:rsidR="00BA758E" w:rsidRPr="001357D1" w:rsidRDefault="00BA758E"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lastRenderedPageBreak/>
              <w:t xml:space="preserve">Балалардың  назарын тағамға  аудару,мәдениетті  </w:t>
            </w:r>
            <w:r w:rsidRPr="001357D1">
              <w:rPr>
                <w:rFonts w:ascii="Times New Roman" w:eastAsia="Times New Roman" w:hAnsi="Times New Roman" w:cs="Times New Roman"/>
                <w:color w:val="000000"/>
                <w:sz w:val="24"/>
                <w:szCs w:val="24"/>
                <w:lang w:val="kk-KZ" w:eastAsia="ru-RU"/>
              </w:rPr>
              <w:lastRenderedPageBreak/>
              <w:t>тамақтануға баулу бойынша  жеке  жұмыс;</w:t>
            </w:r>
          </w:p>
          <w:p w14:paraId="1A3473CF" w14:textId="77777777" w:rsidR="00BA758E" w:rsidRPr="001357D1" w:rsidRDefault="00BA758E"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Әдеп  ережесі.</w:t>
            </w:r>
          </w:p>
          <w:p w14:paraId="694B8105" w14:textId="77777777" w:rsidR="00BA758E" w:rsidRPr="001357D1" w:rsidRDefault="00BA758E"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0A19F32" w14:textId="77777777" w:rsidR="00BA758E" w:rsidRPr="001357D1" w:rsidRDefault="00BA758E"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lastRenderedPageBreak/>
              <w:t xml:space="preserve">Балалардың  назарын тағамға  </w:t>
            </w:r>
            <w:r w:rsidRPr="001357D1">
              <w:rPr>
                <w:rFonts w:ascii="Times New Roman" w:eastAsia="Times New Roman" w:hAnsi="Times New Roman" w:cs="Times New Roman"/>
                <w:color w:val="000000"/>
                <w:sz w:val="24"/>
                <w:szCs w:val="24"/>
                <w:lang w:val="kk-KZ" w:eastAsia="ru-RU"/>
              </w:rPr>
              <w:lastRenderedPageBreak/>
              <w:t>аудару,мәдениетті  тамақтануға баулу бойынша  жеке  жұмыс;</w:t>
            </w:r>
          </w:p>
          <w:p w14:paraId="2364F6BD" w14:textId="77777777" w:rsidR="00BA758E" w:rsidRPr="001357D1" w:rsidRDefault="00BA758E"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Әдеп  ережесі.</w:t>
            </w:r>
          </w:p>
          <w:p w14:paraId="735A85A0" w14:textId="77777777" w:rsidR="00BA758E" w:rsidRPr="001357D1" w:rsidRDefault="00BA758E"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72C54A93"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lastRenderedPageBreak/>
              <w:t xml:space="preserve">Балалардың  назарын тағамға  </w:t>
            </w:r>
            <w:r w:rsidRPr="001357D1">
              <w:rPr>
                <w:rFonts w:ascii="Times New Roman" w:eastAsia="Times New Roman" w:hAnsi="Times New Roman" w:cs="Times New Roman"/>
                <w:color w:val="000000"/>
                <w:sz w:val="24"/>
                <w:szCs w:val="24"/>
                <w:lang w:val="kk-KZ" w:eastAsia="ru-RU"/>
              </w:rPr>
              <w:lastRenderedPageBreak/>
              <w:t>аудару,мәдениетті  тамақтануға баулу бойынша  жеке  жұмыс;</w:t>
            </w:r>
          </w:p>
          <w:p w14:paraId="15CAE88F"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Әдеп  ережесі.</w:t>
            </w:r>
          </w:p>
          <w:p w14:paraId="244872DE"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BA758E" w:rsidRPr="001357D1" w14:paraId="0A2399B6" w14:textId="77777777" w:rsidTr="00F95EFE">
        <w:trPr>
          <w:trHeight w:val="551"/>
        </w:trPr>
        <w:tc>
          <w:tcPr>
            <w:tcW w:w="200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587FEAAE"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lastRenderedPageBreak/>
              <w:t>Ұйымдастырылған іс-әрекетке</w:t>
            </w:r>
          </w:p>
          <w:p w14:paraId="3E5AEC47"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t>дайындық</w:t>
            </w:r>
          </w:p>
        </w:tc>
        <w:tc>
          <w:tcPr>
            <w:tcW w:w="269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1273C2E"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«Жылы  сөздер  ойыны»</w:t>
            </w:r>
          </w:p>
          <w:p w14:paraId="193C8921"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color w:val="000000"/>
                <w:sz w:val="24"/>
                <w:szCs w:val="24"/>
                <w:lang w:val="kk-KZ"/>
              </w:rPr>
              <w:t>Шарты: балалар шеңбер  бойымен  тұрады,  достарына  жылы  сөздерін  айтады.</w:t>
            </w:r>
          </w:p>
          <w:p w14:paraId="4265775A" w14:textId="77777777" w:rsidR="00BA758E" w:rsidRPr="001357D1" w:rsidRDefault="00BA758E" w:rsidP="00F95EFE">
            <w:pPr>
              <w:widowControl w:val="0"/>
              <w:spacing w:after="0" w:line="240" w:lineRule="auto"/>
              <w:rPr>
                <w:rFonts w:ascii="Times New Roman" w:eastAsia="Times New Roman" w:hAnsi="Times New Roman" w:cs="Times New Roman"/>
                <w:bCs/>
                <w:i/>
                <w:color w:val="000000"/>
                <w:sz w:val="24"/>
                <w:szCs w:val="24"/>
                <w:lang w:val="kk-KZ" w:eastAsia="ru-RU"/>
              </w:rPr>
            </w:pPr>
            <w:r w:rsidRPr="001357D1">
              <w:rPr>
                <w:rFonts w:ascii="Times New Roman" w:eastAsia="Times New Roman" w:hAnsi="Times New Roman" w:cs="Times New Roman"/>
                <w:bCs/>
                <w:i/>
                <w:color w:val="000000"/>
                <w:sz w:val="24"/>
                <w:szCs w:val="24"/>
                <w:lang w:val="kk-KZ" w:eastAsia="ru-RU"/>
              </w:rPr>
              <w:t>Интонациясы бойынша сөйлемдерді (хабарлы, сұраулы, лепті) ажыратып, сөйлегенде қолдана білуді дамыту.</w:t>
            </w:r>
          </w:p>
          <w:p w14:paraId="49A092A8"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.(тіл</w:t>
            </w:r>
            <w:r w:rsidRPr="001357D1">
              <w:rPr>
                <w:rFonts w:ascii="Times New Roman" w:eastAsia="Times New Roman" w:hAnsi="Times New Roman" w:cs="Times New Roman"/>
                <w:i/>
                <w:sz w:val="24"/>
                <w:szCs w:val="24"/>
                <w:lang w:val="kk-KZ"/>
              </w:rPr>
              <w:t xml:space="preserve"> дамыту)</w:t>
            </w:r>
          </w:p>
        </w:tc>
        <w:tc>
          <w:tcPr>
            <w:tcW w:w="2552"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0272481"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color w:val="000000"/>
                <w:sz w:val="24"/>
                <w:szCs w:val="24"/>
                <w:lang w:val="kk-KZ" w:eastAsia="ru-RU"/>
              </w:rPr>
              <w:t xml:space="preserve">Сыпайы болу үшін қандай бала болу керек? Әңгімелесу, өз ойларымен бөлісу </w:t>
            </w:r>
            <w:r w:rsidRPr="001357D1">
              <w:rPr>
                <w:rFonts w:ascii="Times New Roman" w:eastAsia="Times New Roman" w:hAnsi="Times New Roman" w:cs="Times New Roman"/>
                <w:i/>
                <w:color w:val="000000"/>
                <w:sz w:val="24"/>
                <w:szCs w:val="24"/>
                <w:lang w:val="kk-KZ" w:eastAsia="ru-RU"/>
              </w:rPr>
              <w:t>Айналасындағылармен өздігінен диалогті бастауға ынталандыру</w:t>
            </w:r>
            <w:r>
              <w:rPr>
                <w:rFonts w:ascii="Times New Roman" w:eastAsia="Times New Roman" w:hAnsi="Times New Roman" w:cs="Times New Roman"/>
                <w:i/>
                <w:sz w:val="24"/>
                <w:szCs w:val="24"/>
                <w:lang w:val="kk-KZ"/>
              </w:rPr>
              <w:t xml:space="preserve"> (тіл</w:t>
            </w:r>
            <w:r w:rsidRPr="001357D1">
              <w:rPr>
                <w:rFonts w:ascii="Times New Roman" w:eastAsia="Times New Roman" w:hAnsi="Times New Roman" w:cs="Times New Roman"/>
                <w:i/>
                <w:sz w:val="24"/>
                <w:szCs w:val="24"/>
                <w:lang w:val="kk-KZ"/>
              </w:rPr>
              <w:t xml:space="preserve"> дамыту)</w:t>
            </w:r>
          </w:p>
        </w:tc>
        <w:tc>
          <w:tcPr>
            <w:tcW w:w="2976"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8B02ACC"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 Менің  досым»ойыны</w:t>
            </w:r>
          </w:p>
          <w:p w14:paraId="4966CE51"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color w:val="000000"/>
                <w:sz w:val="24"/>
                <w:szCs w:val="24"/>
                <w:lang w:val="kk-KZ"/>
              </w:rPr>
              <w:t>Шарты:  допты  лақтырып,  қағып  алған  баладан  педагок  досының қандай жақсы қылықтары барын сұрау, мақал-  мәтел,  тақпақ сұрайды.</w:t>
            </w:r>
          </w:p>
          <w:p w14:paraId="0805DD16" w14:textId="77777777" w:rsidR="00BA758E" w:rsidRPr="001357D1" w:rsidRDefault="00BA758E" w:rsidP="00F95EFE">
            <w:pPr>
              <w:widowControl w:val="0"/>
              <w:spacing w:after="0" w:line="240" w:lineRule="auto"/>
              <w:rPr>
                <w:rFonts w:ascii="Times New Roman" w:eastAsia="Times New Roman" w:hAnsi="Times New Roman" w:cs="Times New Roman"/>
                <w:bCs/>
                <w:i/>
                <w:color w:val="000000"/>
                <w:sz w:val="24"/>
                <w:szCs w:val="24"/>
                <w:lang w:val="kk-KZ" w:eastAsia="ru-RU"/>
              </w:rPr>
            </w:pPr>
            <w:r w:rsidRPr="001357D1">
              <w:rPr>
                <w:rFonts w:ascii="Times New Roman" w:eastAsia="Times New Roman" w:hAnsi="Times New Roman" w:cs="Times New Roman"/>
                <w:bCs/>
                <w:i/>
                <w:color w:val="000000"/>
                <w:sz w:val="24"/>
                <w:szCs w:val="24"/>
                <w:lang w:val="kk-KZ" w:eastAsia="ru-RU"/>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14:paraId="63FF386E"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i/>
                <w:sz w:val="24"/>
                <w:szCs w:val="24"/>
                <w:lang w:val="kk-KZ"/>
              </w:rPr>
              <w:t xml:space="preserve"> (қазақ тілі</w:t>
            </w:r>
            <w:r w:rsidRPr="001357D1">
              <w:rPr>
                <w:rFonts w:ascii="Times New Roman" w:eastAsia="Times New Roman" w:hAnsi="Times New Roman" w:cs="Times New Roman"/>
                <w:sz w:val="24"/>
                <w:szCs w:val="24"/>
                <w:lang w:val="kk-KZ"/>
              </w:rPr>
              <w:t>)</w:t>
            </w:r>
          </w:p>
        </w:tc>
        <w:tc>
          <w:tcPr>
            <w:tcW w:w="2410"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5124D0F1"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 xml:space="preserve"> «Менің  айтуым  бойынша». Шарты:  педагог  бір  баланы  айтып  сипаттайды.  Соның  қай  бала  екенін  балалар  айтады.</w:t>
            </w:r>
          </w:p>
          <w:p w14:paraId="0C70867E"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i/>
                <w:sz w:val="24"/>
                <w:szCs w:val="24"/>
                <w:lang w:val="kk-KZ"/>
              </w:rPr>
              <w:t>Фонематикалық естуді дамыту, сөздегі дыбыстардың орнын анықтау (басы, ортасы, соңы). Артикуляциялық жаттығулар жасау.</w:t>
            </w:r>
          </w:p>
          <w:p w14:paraId="53E45A8D" w14:textId="77777777" w:rsidR="00BA758E" w:rsidRPr="001357D1" w:rsidRDefault="00BA758E" w:rsidP="00F95EFE">
            <w:pPr>
              <w:spacing w:after="0" w:line="240" w:lineRule="auto"/>
              <w:rPr>
                <w:rFonts w:ascii="Times New Roman" w:eastAsia="Times New Roman" w:hAnsi="Times New Roman" w:cs="Times New Roman"/>
                <w:color w:val="000000"/>
                <w:sz w:val="24"/>
                <w:szCs w:val="24"/>
                <w:lang w:val="kk-KZ" w:eastAsia="ru-RU"/>
              </w:rPr>
            </w:pPr>
          </w:p>
        </w:tc>
        <w:tc>
          <w:tcPr>
            <w:tcW w:w="241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7A72B7B3" w14:textId="77777777" w:rsidR="00BA758E" w:rsidRPr="001357D1" w:rsidRDefault="00BA758E"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Calibri" w:hAnsi="Times New Roman" w:cs="Times New Roman"/>
                <w:color w:val="000000"/>
                <w:sz w:val="24"/>
                <w:szCs w:val="24"/>
                <w:shd w:val="clear" w:color="auto" w:fill="FFFFFF"/>
                <w:lang w:val="kk-KZ"/>
              </w:rPr>
              <w:t>- Мейірімділікті қалай көрсетуге болады?</w:t>
            </w:r>
          </w:p>
          <w:p w14:paraId="1DFE3E1F" w14:textId="77777777" w:rsidR="00BA758E" w:rsidRPr="001357D1" w:rsidRDefault="00BA758E" w:rsidP="00F95EFE">
            <w:pPr>
              <w:spacing w:after="0" w:line="240" w:lineRule="auto"/>
              <w:rPr>
                <w:rFonts w:ascii="Times New Roman" w:eastAsia="Calibri" w:hAnsi="Times New Roman" w:cs="Times New Roman"/>
                <w:color w:val="000000"/>
                <w:sz w:val="24"/>
                <w:szCs w:val="24"/>
                <w:shd w:val="clear" w:color="auto" w:fill="FFFFFF"/>
                <w:lang w:val="kk-KZ"/>
              </w:rPr>
            </w:pPr>
            <w:r w:rsidRPr="001357D1">
              <w:rPr>
                <w:rFonts w:ascii="Times New Roman" w:eastAsia="Calibri" w:hAnsi="Times New Roman" w:cs="Times New Roman"/>
                <w:color w:val="000000"/>
                <w:sz w:val="24"/>
                <w:szCs w:val="24"/>
                <w:shd w:val="clear" w:color="auto" w:fill="FFFFFF"/>
                <w:lang w:val="kk-KZ"/>
              </w:rPr>
              <w:t>-Жақсы көретін жан - жануарларың бар ма? Сұрақ-жауап</w:t>
            </w:r>
            <w:r w:rsidRPr="001357D1">
              <w:rPr>
                <w:rFonts w:ascii="Times New Roman" w:eastAsia="Times New Roman" w:hAnsi="Times New Roman" w:cs="Times New Roman"/>
                <w:bCs/>
                <w:i/>
                <w:color w:val="000000"/>
                <w:sz w:val="24"/>
                <w:szCs w:val="24"/>
                <w:lang w:val="kk-KZ" w:eastAsia="ru-RU"/>
              </w:rPr>
              <w:t xml:space="preserve"> Интонациясы бойынша сөйлемдерді (хабарлы, сұраулы, лепті) ажыратып, сөйлегенде қолдана білуді дамыту</w:t>
            </w:r>
          </w:p>
          <w:p w14:paraId="3DA1FAE9"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
                <w:sz w:val="24"/>
                <w:szCs w:val="24"/>
                <w:lang w:val="kk-KZ"/>
              </w:rPr>
              <w:t xml:space="preserve"> (тіл</w:t>
            </w:r>
            <w:r w:rsidRPr="001357D1">
              <w:rPr>
                <w:rFonts w:ascii="Times New Roman" w:eastAsia="Times New Roman" w:hAnsi="Times New Roman" w:cs="Times New Roman"/>
                <w:i/>
                <w:sz w:val="24"/>
                <w:szCs w:val="24"/>
                <w:lang w:val="kk-KZ"/>
              </w:rPr>
              <w:t xml:space="preserve"> дамыту</w:t>
            </w:r>
            <w:r w:rsidRPr="001357D1">
              <w:rPr>
                <w:rFonts w:ascii="Times New Roman" w:eastAsia="Times New Roman" w:hAnsi="Times New Roman" w:cs="Times New Roman"/>
                <w:sz w:val="24"/>
                <w:szCs w:val="24"/>
                <w:lang w:val="kk-KZ"/>
              </w:rPr>
              <w:t>)</w:t>
            </w:r>
          </w:p>
        </w:tc>
      </w:tr>
      <w:tr w:rsidR="00BA758E" w:rsidRPr="00C4755F" w14:paraId="3FF8A7A4" w14:textId="77777777" w:rsidTr="00F95EFE">
        <w:trPr>
          <w:trHeight w:val="551"/>
        </w:trPr>
        <w:tc>
          <w:tcPr>
            <w:tcW w:w="2000" w:type="dxa"/>
            <w:vMerge w:val="restart"/>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12CC7F29"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t>Ұйымдастырылған</w:t>
            </w:r>
          </w:p>
          <w:p w14:paraId="4A370988" w14:textId="77777777" w:rsidR="00BA758E" w:rsidRPr="001357D1" w:rsidRDefault="00BA758E" w:rsidP="00F95EFE">
            <w:pPr>
              <w:spacing w:after="0" w:line="240" w:lineRule="auto"/>
              <w:rPr>
                <w:rFonts w:ascii="Times New Roman" w:eastAsia="Times New Roman" w:hAnsi="Times New Roman" w:cs="Times New Roman"/>
                <w:bCs/>
                <w:color w:val="000000"/>
                <w:sz w:val="24"/>
                <w:szCs w:val="24"/>
                <w:lang w:eastAsia="ru-RU"/>
              </w:rPr>
            </w:pPr>
            <w:r w:rsidRPr="001357D1">
              <w:rPr>
                <w:rFonts w:ascii="Times New Roman" w:eastAsia="Times New Roman" w:hAnsi="Times New Roman" w:cs="Times New Roman"/>
                <w:bCs/>
                <w:color w:val="000000"/>
                <w:sz w:val="24"/>
                <w:szCs w:val="24"/>
                <w:lang w:eastAsia="ru-RU"/>
              </w:rPr>
              <w:t>іс-әрекеттер</w:t>
            </w:r>
          </w:p>
        </w:tc>
        <w:tc>
          <w:tcPr>
            <w:tcW w:w="2693" w:type="dxa"/>
            <w:gridSpan w:val="2"/>
            <w:tcBorders>
              <w:top w:val="single" w:sz="4" w:space="0" w:color="000000"/>
              <w:left w:val="single" w:sz="4" w:space="0" w:color="000000"/>
              <w:bottom w:val="nil"/>
              <w:right w:val="single" w:sz="4" w:space="0" w:color="auto"/>
            </w:tcBorders>
            <w:tcMar>
              <w:top w:w="15" w:type="dxa"/>
              <w:left w:w="15" w:type="dxa"/>
              <w:bottom w:w="15" w:type="dxa"/>
              <w:right w:w="15" w:type="dxa"/>
            </w:tcMar>
            <w:hideMark/>
          </w:tcPr>
          <w:p w14:paraId="3C7584BE"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1.</w:t>
            </w:r>
            <w:r>
              <w:rPr>
                <w:rFonts w:ascii="Times New Roman" w:eastAsia="Calibri" w:hAnsi="Times New Roman" w:cs="Times New Roman"/>
                <w:sz w:val="24"/>
                <w:szCs w:val="24"/>
                <w:lang w:val="kk-KZ"/>
              </w:rPr>
              <w:t xml:space="preserve"> </w:t>
            </w:r>
            <w:r w:rsidRPr="001357D1">
              <w:rPr>
                <w:rFonts w:ascii="Times New Roman" w:eastAsia="Calibri" w:hAnsi="Times New Roman" w:cs="Times New Roman"/>
                <w:color w:val="000000"/>
                <w:sz w:val="24"/>
                <w:szCs w:val="24"/>
                <w:lang w:val="kk-KZ"/>
              </w:rPr>
              <w:t>Сауат ашу</w:t>
            </w:r>
            <w:r w:rsidRPr="001357D1">
              <w:rPr>
                <w:rFonts w:ascii="Times New Roman" w:eastAsia="Calibri" w:hAnsi="Times New Roman" w:cs="Times New Roman"/>
                <w:bCs/>
                <w:sz w:val="24"/>
                <w:szCs w:val="24"/>
                <w:lang w:val="kk-KZ"/>
              </w:rPr>
              <w:t xml:space="preserve"> негіздері</w:t>
            </w:r>
          </w:p>
          <w:p w14:paraId="03723ACE"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eastAsia="ru-RU"/>
              </w:rPr>
            </w:pPr>
            <w:r w:rsidRPr="001357D1">
              <w:rPr>
                <w:rFonts w:ascii="Times New Roman" w:eastAsia="Times New Roman" w:hAnsi="Times New Roman" w:cs="Times New Roman"/>
                <w:bCs/>
                <w:i/>
                <w:color w:val="000000"/>
                <w:sz w:val="24"/>
                <w:szCs w:val="24"/>
                <w:lang w:val="kk-KZ" w:eastAsia="ru-RU"/>
              </w:rPr>
              <w:t xml:space="preserve">Сөйлемді ауызша талдау: жай сөйлемдерді сөздерге бөлу, </w:t>
            </w:r>
          </w:p>
          <w:p w14:paraId="504692C7"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«Мен жақсы сөйлеймін» ойыны</w:t>
            </w:r>
          </w:p>
          <w:p w14:paraId="3E79C0FF"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lastRenderedPageBreak/>
              <w:t>Мақсаты: балалардың байланыстырып сөйлеу тілін, сөзік қорын дамыту, өз ойын еркін жеткізуге үйрету. Р, Л, Ш дыбыстарын сөйлемде бекіту.</w:t>
            </w:r>
          </w:p>
          <w:p w14:paraId="5FEDD545" w14:textId="77777777" w:rsidR="00BA758E" w:rsidRPr="001357D1" w:rsidRDefault="00BA758E" w:rsidP="00F95EFE">
            <w:pPr>
              <w:widowControl w:val="0"/>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sz w:val="24"/>
                <w:szCs w:val="24"/>
                <w:lang w:val="kk-KZ"/>
              </w:rPr>
              <w:t>2.Математика негіздері</w:t>
            </w:r>
          </w:p>
          <w:p w14:paraId="421BA1B7"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14:paraId="3917C7AB"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Сиқырлы қалта» дидактикалық ойыны </w:t>
            </w:r>
          </w:p>
          <w:p w14:paraId="6053AAF5"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Мақсаты: Балаларды заттарды қолмен ұстап, санауға үйрет</w:t>
            </w:r>
          </w:p>
          <w:p w14:paraId="04D26FEB" w14:textId="77777777" w:rsidR="00BA758E" w:rsidRPr="001357D1" w:rsidRDefault="00BA758E" w:rsidP="00F95EFE">
            <w:pPr>
              <w:widowControl w:val="0"/>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sz w:val="24"/>
                <w:szCs w:val="24"/>
                <w:lang w:val="kk-KZ"/>
              </w:rPr>
              <w:t>3.</w:t>
            </w:r>
            <w:r w:rsidRPr="001357D1">
              <w:rPr>
                <w:rFonts w:ascii="Times New Roman" w:eastAsia="Calibri" w:hAnsi="Times New Roman" w:cs="Times New Roman"/>
                <w:color w:val="000000"/>
                <w:sz w:val="24"/>
                <w:szCs w:val="24"/>
                <w:lang w:val="kk-KZ"/>
              </w:rPr>
              <w:t xml:space="preserve"> </w:t>
            </w:r>
            <w:r w:rsidRPr="001357D1">
              <w:rPr>
                <w:rFonts w:ascii="Times New Roman" w:eastAsia="Calibri" w:hAnsi="Times New Roman" w:cs="Times New Roman"/>
                <w:bCs/>
                <w:sz w:val="24"/>
                <w:szCs w:val="24"/>
                <w:lang w:val="kk-KZ"/>
              </w:rPr>
              <w:t>Музыка</w:t>
            </w:r>
          </w:p>
          <w:p w14:paraId="181C47F7" w14:textId="77777777" w:rsidR="00BA758E" w:rsidRPr="001357D1" w:rsidRDefault="00BA758E" w:rsidP="00F95EFE">
            <w:pPr>
              <w:widowControl w:val="0"/>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Ән айтар алдында, музыкалық фразалар арасында тыныс алу, әннің сөздерін анық айту.</w:t>
            </w:r>
          </w:p>
          <w:p w14:paraId="10018E0C"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Ойын: «Менің балапандарым қайда?»</w:t>
            </w:r>
          </w:p>
          <w:p w14:paraId="26B3287E"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Мақсаты: Дыбыстық жоғары есту қабілетін дамыту мен бағдарлама материалын бекітуге арналған.</w:t>
            </w:r>
          </w:p>
          <w:p w14:paraId="42254436"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 xml:space="preserve">Ән жаттау: «Менің өлкем» әні </w:t>
            </w:r>
            <w:r w:rsidRPr="001357D1">
              <w:rPr>
                <w:rFonts w:ascii="Times New Roman" w:eastAsia="Calibri" w:hAnsi="Times New Roman" w:cs="Times New Roman"/>
                <w:sz w:val="24"/>
                <w:szCs w:val="24"/>
                <w:lang w:val="kk-KZ"/>
              </w:rPr>
              <w:tab/>
            </w:r>
          </w:p>
          <w:p w14:paraId="2AB6AEAD" w14:textId="77777777" w:rsidR="00BA758E" w:rsidRPr="001357D1" w:rsidRDefault="00BA758E" w:rsidP="00F95EFE">
            <w:pPr>
              <w:spacing w:after="0" w:line="240" w:lineRule="auto"/>
              <w:rPr>
                <w:rFonts w:ascii="Times New Roman" w:eastAsia="Lucida Sans Unicode" w:hAnsi="Times New Roman" w:cs="Times New Roman"/>
                <w:sz w:val="24"/>
                <w:szCs w:val="24"/>
                <w:lang w:val="kk-KZ"/>
              </w:rPr>
            </w:pPr>
            <w:r w:rsidRPr="001357D1">
              <w:rPr>
                <w:rFonts w:ascii="Times New Roman" w:eastAsia="Lucida Sans Unicode" w:hAnsi="Times New Roman" w:cs="Times New Roman"/>
                <w:sz w:val="24"/>
                <w:szCs w:val="24"/>
                <w:lang w:val="kk-KZ"/>
              </w:rPr>
              <w:t xml:space="preserve">Әннің мәтінін үйрету. </w:t>
            </w:r>
          </w:p>
          <w:p w14:paraId="3D57DB45" w14:textId="77777777" w:rsidR="00BA758E" w:rsidRDefault="00BA758E"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sz w:val="24"/>
                <w:szCs w:val="24"/>
                <w:lang w:val="kk-KZ"/>
              </w:rPr>
              <w:t>балаларын тауып алғанша ойын жалғасады</w:t>
            </w:r>
          </w:p>
          <w:p w14:paraId="6E83B749"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 xml:space="preserve">Дене шынықтыру (жүзу) </w:t>
            </w:r>
            <w:r w:rsidRPr="001357D1">
              <w:rPr>
                <w:rFonts w:ascii="Times New Roman" w:eastAsia="Times New Roman" w:hAnsi="Times New Roman" w:cs="Times New Roman"/>
                <w:color w:val="000000"/>
                <w:sz w:val="24"/>
                <w:szCs w:val="24"/>
                <w:lang w:val="kk-KZ" w:eastAsia="ru-RU"/>
              </w:rPr>
              <w:t>Судың таяз жерінде отырып және жатып аяқпен қимылдар жасау (жоғары және төмен).</w:t>
            </w:r>
          </w:p>
          <w:p w14:paraId="4E1B67D3" w14:textId="77777777" w:rsidR="00BA758E" w:rsidRPr="001357D1" w:rsidRDefault="00BA758E" w:rsidP="00F95EFE">
            <w:pPr>
              <w:spacing w:after="0" w:line="240" w:lineRule="auto"/>
              <w:rPr>
                <w:rFonts w:ascii="Times New Roman" w:eastAsia="Times New Roman" w:hAnsi="Times New Roman" w:cs="Times New Roman"/>
                <w:sz w:val="24"/>
                <w:szCs w:val="24"/>
                <w:lang w:val="kk-KZ" w:eastAsia="ru-RU"/>
              </w:rPr>
            </w:pPr>
          </w:p>
          <w:p w14:paraId="0C6AF0AF" w14:textId="77777777" w:rsidR="00BA758E" w:rsidRPr="001357D1" w:rsidRDefault="00BA758E" w:rsidP="00F95EFE">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4. Көркем әдебиет.</w:t>
            </w:r>
          </w:p>
          <w:p w14:paraId="7DA013AE" w14:textId="77777777" w:rsidR="00BA758E" w:rsidRPr="001357D1" w:rsidRDefault="00BA758E"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Байланыстырып сөйлеу.</w:t>
            </w:r>
          </w:p>
          <w:p w14:paraId="011FFD90"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bCs/>
                <w:color w:val="000000"/>
                <w:sz w:val="24"/>
                <w:szCs w:val="24"/>
                <w:lang w:val="kk-KZ" w:eastAsia="ru-RU"/>
              </w:rPr>
              <w:t xml:space="preserve"> тыңдалған көркем шығарма мазмұнын ретімен жүйелі түрде жеткізуге үйрету.</w:t>
            </w:r>
            <w:r w:rsidRPr="001357D1">
              <w:rPr>
                <w:rFonts w:ascii="Times New Roman" w:eastAsia="Times New Roman" w:hAnsi="Times New Roman" w:cs="Times New Roman"/>
                <w:sz w:val="24"/>
                <w:szCs w:val="24"/>
                <w:lang w:val="kk-KZ"/>
              </w:rPr>
              <w:t xml:space="preserve"> сахналау  </w:t>
            </w:r>
          </w:p>
          <w:p w14:paraId="434F40D3"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«Мақта қызен мысық» ертегісі</w:t>
            </w:r>
          </w:p>
          <w:p w14:paraId="5276AB61"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Ертегі жүйесін сақтап сахналау</w:t>
            </w:r>
          </w:p>
          <w:p w14:paraId="2D998D8B"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Тәрбиеші ертегіні қуыршақ театры арқылы сахналауды ұсынады. Сиқырлы қоржыннан</w:t>
            </w:r>
          </w:p>
          <w:p w14:paraId="76D7D726" w14:textId="77777777" w:rsidR="00BA758E" w:rsidRDefault="00BA758E" w:rsidP="00F95EFE">
            <w:pPr>
              <w:widowControl w:val="0"/>
              <w:spacing w:after="0" w:line="240" w:lineRule="auto"/>
              <w:rPr>
                <w:rFonts w:ascii="Times New Roman" w:eastAsia="Calibri" w:hAnsi="Times New Roman" w:cs="Times New Roman"/>
                <w:bCs/>
                <w:sz w:val="24"/>
                <w:szCs w:val="24"/>
                <w:lang w:val="kk-KZ"/>
              </w:rPr>
            </w:pPr>
            <w:r w:rsidRPr="001357D1">
              <w:rPr>
                <w:rFonts w:ascii="Times New Roman" w:eastAsia="Times New Roman" w:hAnsi="Times New Roman" w:cs="Times New Roman"/>
                <w:sz w:val="24"/>
                <w:szCs w:val="24"/>
                <w:lang w:val="kk-KZ"/>
              </w:rPr>
              <w:t xml:space="preserve">алған ертегі кейіпкерлерінің суреті бойынша рөлдерге бөлінеді.    </w:t>
            </w:r>
          </w:p>
          <w:p w14:paraId="5165BBD9" w14:textId="77777777" w:rsidR="00BA758E" w:rsidRPr="001357D1" w:rsidRDefault="00BA758E" w:rsidP="00F95EFE">
            <w:pPr>
              <w:widowControl w:val="0"/>
              <w:spacing w:after="0" w:line="240" w:lineRule="auto"/>
              <w:rPr>
                <w:rFonts w:ascii="Times New Roman" w:eastAsia="Calibri" w:hAnsi="Times New Roman" w:cs="Times New Roman"/>
                <w:bCs/>
                <w:sz w:val="24"/>
                <w:szCs w:val="24"/>
                <w:lang w:val="kk-KZ"/>
              </w:rPr>
            </w:pPr>
          </w:p>
          <w:p w14:paraId="46E4552A" w14:textId="77777777" w:rsidR="00BA758E" w:rsidRPr="001357D1" w:rsidRDefault="00BA758E" w:rsidP="00F95EFE">
            <w:pPr>
              <w:widowControl w:val="0"/>
              <w:spacing w:after="0" w:line="240" w:lineRule="auto"/>
              <w:rPr>
                <w:rFonts w:ascii="Times New Roman" w:eastAsia="Calibri" w:hAnsi="Times New Roman" w:cs="Times New Roman"/>
                <w:bCs/>
                <w:sz w:val="24"/>
                <w:szCs w:val="24"/>
                <w:lang w:val="kk-KZ"/>
              </w:rPr>
            </w:pPr>
          </w:p>
        </w:tc>
        <w:tc>
          <w:tcPr>
            <w:tcW w:w="2552" w:type="dxa"/>
            <w:gridSpan w:val="8"/>
            <w:tcBorders>
              <w:top w:val="single" w:sz="4" w:space="0" w:color="000000"/>
              <w:left w:val="single" w:sz="4" w:space="0" w:color="auto"/>
              <w:bottom w:val="nil"/>
              <w:right w:val="single" w:sz="4" w:space="0" w:color="auto"/>
            </w:tcBorders>
            <w:tcMar>
              <w:top w:w="15" w:type="dxa"/>
              <w:left w:w="15" w:type="dxa"/>
              <w:bottom w:w="15" w:type="dxa"/>
              <w:right w:w="15" w:type="dxa"/>
            </w:tcMar>
            <w:hideMark/>
          </w:tcPr>
          <w:p w14:paraId="40A40439" w14:textId="77777777" w:rsidR="00BA758E" w:rsidRPr="001357D1" w:rsidRDefault="00BA758E"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Calibri" w:hAnsi="Times New Roman" w:cs="Times New Roman"/>
                <w:color w:val="000000"/>
                <w:sz w:val="24"/>
                <w:szCs w:val="24"/>
                <w:lang w:val="kk-KZ"/>
              </w:rPr>
              <w:lastRenderedPageBreak/>
              <w:t>1.</w:t>
            </w:r>
            <w:r w:rsidRPr="001357D1">
              <w:rPr>
                <w:rFonts w:ascii="Times New Roman" w:eastAsia="Calibri" w:hAnsi="Times New Roman" w:cs="Times New Roman"/>
                <w:spacing w:val="2"/>
                <w:sz w:val="24"/>
                <w:szCs w:val="24"/>
                <w:lang w:val="kk-KZ" w:eastAsia="ru-RU"/>
              </w:rPr>
              <w:t xml:space="preserve"> Көркем әдебиет</w:t>
            </w:r>
          </w:p>
          <w:p w14:paraId="6F42E1FC" w14:textId="77777777" w:rsidR="00BA758E" w:rsidRPr="001357D1" w:rsidRDefault="00BA758E"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Calibri" w:hAnsi="Times New Roman" w:cs="Times New Roman"/>
                <w:bCs/>
                <w:sz w:val="24"/>
                <w:szCs w:val="24"/>
                <w:lang w:val="kk-KZ"/>
              </w:rPr>
              <w:t xml:space="preserve">Көркем шығарманы рөлдерге бөліп, сахналау, рөлдерде кейіпкердің көңіл күйі мен мінезін беру. </w:t>
            </w:r>
          </w:p>
          <w:p w14:paraId="73E4743C" w14:textId="77777777" w:rsidR="00BA758E" w:rsidRPr="001357D1" w:rsidRDefault="00BA758E" w:rsidP="00F95EFE">
            <w:pPr>
              <w:spacing w:after="0" w:line="240" w:lineRule="auto"/>
              <w:ind w:left="3"/>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lastRenderedPageBreak/>
              <w:t>Дидактикалық ойын: «Жануардың дауысын сал».</w:t>
            </w:r>
          </w:p>
          <w:p w14:paraId="1E4C0D06" w14:textId="77777777" w:rsidR="00BA758E" w:rsidRPr="001357D1" w:rsidRDefault="00BA758E" w:rsidP="00F95EFE">
            <w:pPr>
              <w:spacing w:after="0" w:line="240" w:lineRule="auto"/>
              <w:ind w:left="3"/>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Қасқырдың дауысын сал – у-у-у-у.</w:t>
            </w:r>
          </w:p>
          <w:p w14:paraId="669C4FF5" w14:textId="77777777" w:rsidR="00BA758E" w:rsidRPr="001357D1" w:rsidRDefault="00BA758E" w:rsidP="00F95EFE">
            <w:pPr>
              <w:spacing w:after="0" w:line="240" w:lineRule="auto"/>
              <w:ind w:left="3"/>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Ешкінің дауысын сал – бе-е-е.</w:t>
            </w:r>
          </w:p>
          <w:p w14:paraId="15B44D5D" w14:textId="77777777" w:rsidR="00BA758E" w:rsidRPr="001357D1" w:rsidRDefault="00BA758E" w:rsidP="00F95EFE">
            <w:pPr>
              <w:spacing w:after="0" w:line="240" w:lineRule="auto"/>
              <w:ind w:left="3"/>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Қойдың дауысын сал – мə-ə-ə.</w:t>
            </w:r>
          </w:p>
          <w:p w14:paraId="410896B7" w14:textId="77777777" w:rsidR="00BA758E" w:rsidRPr="001357D1" w:rsidRDefault="00BA758E"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sz w:val="24"/>
                <w:szCs w:val="24"/>
                <w:lang w:val="kk-KZ" w:eastAsia="ru-RU"/>
              </w:rPr>
              <w:t>Педагог ертегіні қуыршақ театры арқылы сахналауды ұсынады.</w:t>
            </w:r>
          </w:p>
          <w:p w14:paraId="018AD196"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2.</w:t>
            </w:r>
            <w:r w:rsidRPr="001357D1">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kk-KZ"/>
              </w:rPr>
              <w:t>Дене тәрбиесі</w:t>
            </w:r>
            <w:r w:rsidRPr="001357D1">
              <w:rPr>
                <w:rFonts w:ascii="Times New Roman" w:eastAsia="Calibri" w:hAnsi="Times New Roman" w:cs="Times New Roman"/>
                <w:bCs/>
                <w:sz w:val="24"/>
                <w:szCs w:val="24"/>
                <w:lang w:val="kk-KZ"/>
              </w:rPr>
              <w:t xml:space="preserve"> (жүзу) </w:t>
            </w:r>
            <w:r w:rsidRPr="001357D1">
              <w:rPr>
                <w:rFonts w:ascii="Times New Roman" w:eastAsia="Times New Roman" w:hAnsi="Times New Roman" w:cs="Times New Roman"/>
                <w:color w:val="000000"/>
                <w:sz w:val="24"/>
                <w:szCs w:val="24"/>
                <w:lang w:val="kk-KZ" w:eastAsia="ru-RU"/>
              </w:rPr>
              <w:t>Судың таяз жерінде отырып және жатып аяқпен қимылдар жасау (жоғары және төмен).</w:t>
            </w:r>
          </w:p>
          <w:p w14:paraId="45971892"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Calibri" w:hAnsi="Times New Roman" w:cs="Times New Roman"/>
                <w:sz w:val="24"/>
                <w:szCs w:val="24"/>
                <w:lang w:val="kk-KZ"/>
              </w:rPr>
              <w:t>3</w:t>
            </w:r>
            <w:r w:rsidRPr="001357D1">
              <w:rPr>
                <w:rFonts w:ascii="Times New Roman" w:eastAsia="Calibri" w:hAnsi="Times New Roman" w:cs="Times New Roman"/>
                <w:bCs/>
                <w:sz w:val="24"/>
                <w:szCs w:val="24"/>
                <w:lang w:val="kk-KZ"/>
              </w:rPr>
              <w:t>.</w:t>
            </w:r>
            <w:r w:rsidRPr="001357D1">
              <w:rPr>
                <w:rFonts w:ascii="Times New Roman" w:eastAsia="Times New Roman" w:hAnsi="Times New Roman" w:cs="Times New Roman"/>
                <w:sz w:val="24"/>
                <w:szCs w:val="24"/>
                <w:lang w:val="kk-KZ"/>
              </w:rPr>
              <w:t xml:space="preserve"> Қазақ тілі</w:t>
            </w:r>
          </w:p>
          <w:p w14:paraId="509671E8" w14:textId="77777777" w:rsidR="00BA758E" w:rsidRPr="001357D1" w:rsidRDefault="00BA758E"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14:paraId="369CA08E"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«Əдептілік əлемі» өлеңі.</w:t>
            </w:r>
          </w:p>
          <w:p w14:paraId="31C8482B"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Əдептілік əлемі</w:t>
            </w:r>
          </w:p>
          <w:p w14:paraId="6B8578A1"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Қарсы ал ерте күн көзін,</w:t>
            </w:r>
          </w:p>
          <w:p w14:paraId="7A719E9D"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Төсегіңді жина өзің.</w:t>
            </w:r>
          </w:p>
          <w:p w14:paraId="73DEDD0D"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Асықпай іш тамақты,</w:t>
            </w:r>
          </w:p>
          <w:p w14:paraId="47D32AD7"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Жина аяқ-табақты.</w:t>
            </w:r>
          </w:p>
          <w:p w14:paraId="0B1F6256"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lastRenderedPageBreak/>
              <w:t>Пышақты ұста оң қолмен,</w:t>
            </w:r>
          </w:p>
          <w:p w14:paraId="4E0C23C1"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Шанышқыны сол қолмен,</w:t>
            </w:r>
          </w:p>
          <w:p w14:paraId="42C48AE4"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Нанды үгітпе, қадірле,</w:t>
            </w:r>
          </w:p>
          <w:p w14:paraId="09111643"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Қабығымен бəрін же.</w:t>
            </w:r>
          </w:p>
          <w:p w14:paraId="6F8FBC1D" w14:textId="77777777" w:rsidR="00BA758E" w:rsidRPr="001357D1" w:rsidRDefault="00BA758E" w:rsidP="00F95EFE">
            <w:pPr>
              <w:widowControl w:val="0"/>
              <w:autoSpaceDE w:val="0"/>
              <w:autoSpaceDN w:val="0"/>
              <w:spacing w:after="0" w:line="240" w:lineRule="auto"/>
              <w:ind w:right="593"/>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bCs/>
                <w:sz w:val="24"/>
                <w:szCs w:val="24"/>
                <w:lang w:val="kk-KZ"/>
              </w:rPr>
              <w:t>-Өлеңдерді жатқа, мәнерлеп, интонациямен айту</w:t>
            </w:r>
          </w:p>
          <w:p w14:paraId="78309214" w14:textId="77777777" w:rsidR="00BA758E" w:rsidRPr="001357D1" w:rsidRDefault="00BA758E" w:rsidP="00F95EFE">
            <w:pPr>
              <w:widowControl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Демонстрациялық материалмен жұмыс.</w:t>
            </w:r>
          </w:p>
          <w:p w14:paraId="7A60F8AE"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4.</w:t>
            </w:r>
            <w:r>
              <w:rPr>
                <w:rFonts w:ascii="Times New Roman" w:eastAsia="Calibri" w:hAnsi="Times New Roman" w:cs="Times New Roman"/>
                <w:sz w:val="24"/>
                <w:szCs w:val="24"/>
                <w:lang w:val="kk-KZ"/>
              </w:rPr>
              <w:t xml:space="preserve"> Қоршаған әлеммен</w:t>
            </w:r>
            <w:r w:rsidRPr="001357D1">
              <w:rPr>
                <w:rFonts w:ascii="Times New Roman" w:eastAsia="Calibri" w:hAnsi="Times New Roman" w:cs="Times New Roman"/>
                <w:sz w:val="24"/>
                <w:szCs w:val="24"/>
                <w:lang w:val="kk-KZ"/>
              </w:rPr>
              <w:t xml:space="preserve"> таныстыру</w:t>
            </w:r>
          </w:p>
          <w:p w14:paraId="75312F4E" w14:textId="77777777" w:rsidR="00BA758E" w:rsidRPr="001357D1" w:rsidRDefault="00BA758E"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Үйде отбасы мүшелеріне қамқорлық жасау, үлкендерді сыйлау, кішіге ізет көрсету, үй шаруасына көмектесу .</w:t>
            </w:r>
          </w:p>
          <w:p w14:paraId="7AF0CC87"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Дидақтикалық ойын «Не жасырылғанын тап»</w:t>
            </w:r>
          </w:p>
          <w:p w14:paraId="02E3475D"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Мақсаты: Балалардың ойлау қабілеттерін дамыту, сөздік қорын молайту.</w:t>
            </w:r>
          </w:p>
          <w:p w14:paraId="6435790C" w14:textId="77777777" w:rsidR="00BA758E" w:rsidRPr="00111714" w:rsidRDefault="00BA758E" w:rsidP="00F95EFE">
            <w:pPr>
              <w:spacing w:after="0" w:line="240" w:lineRule="auto"/>
              <w:rPr>
                <w:rFonts w:ascii="Times New Roman" w:eastAsia="Times New Roman" w:hAnsi="Times New Roman" w:cs="Times New Roman"/>
                <w:bCs/>
                <w:color w:val="000000"/>
                <w:sz w:val="24"/>
                <w:szCs w:val="24"/>
                <w:lang w:val="kk-KZ" w:eastAsia="ru-RU"/>
              </w:rPr>
            </w:pPr>
          </w:p>
          <w:p w14:paraId="7271BF63"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sz w:val="24"/>
                <w:szCs w:val="24"/>
                <w:lang w:val="kk-KZ"/>
              </w:rPr>
              <w:t xml:space="preserve"> </w:t>
            </w:r>
          </w:p>
          <w:p w14:paraId="10C83DBE"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p>
        </w:tc>
        <w:tc>
          <w:tcPr>
            <w:tcW w:w="2976" w:type="dxa"/>
            <w:gridSpan w:val="7"/>
            <w:tcBorders>
              <w:top w:val="single" w:sz="4" w:space="0" w:color="000000"/>
              <w:left w:val="single" w:sz="4" w:space="0" w:color="auto"/>
              <w:bottom w:val="nil"/>
              <w:right w:val="single" w:sz="4" w:space="0" w:color="auto"/>
            </w:tcBorders>
            <w:tcMar>
              <w:top w:w="15" w:type="dxa"/>
              <w:left w:w="15" w:type="dxa"/>
              <w:bottom w:w="15" w:type="dxa"/>
              <w:right w:w="15" w:type="dxa"/>
            </w:tcMar>
            <w:hideMark/>
          </w:tcPr>
          <w:p w14:paraId="6CF55067" w14:textId="77777777" w:rsidR="00BA758E" w:rsidRPr="00111714"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lastRenderedPageBreak/>
              <w:t>1</w:t>
            </w:r>
            <w:r>
              <w:rPr>
                <w:rFonts w:ascii="Times New Roman" w:eastAsia="Calibri" w:hAnsi="Times New Roman" w:cs="Times New Roman"/>
                <w:bCs/>
                <w:sz w:val="24"/>
                <w:szCs w:val="24"/>
                <w:lang w:val="kk-KZ"/>
              </w:rPr>
              <w:t xml:space="preserve">. </w:t>
            </w:r>
            <w:r w:rsidRPr="001357D1">
              <w:rPr>
                <w:rFonts w:ascii="Times New Roman" w:eastAsia="Calibri" w:hAnsi="Times New Roman" w:cs="Times New Roman"/>
                <w:sz w:val="24"/>
                <w:szCs w:val="24"/>
                <w:lang w:val="kk-KZ"/>
              </w:rPr>
              <w:t>Математика негіздері</w:t>
            </w:r>
          </w:p>
          <w:p w14:paraId="1A1A69F8" w14:textId="77777777" w:rsidR="00BA758E" w:rsidRPr="001357D1" w:rsidRDefault="00BA758E"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 xml:space="preserve">-Заттардың саны олардың көлеміне, арасындағы қашықтыққа, пішінге, орналасуына, сондай-ақ санау бағытына байланысты </w:t>
            </w:r>
            <w:r w:rsidRPr="001357D1">
              <w:rPr>
                <w:rFonts w:ascii="Times New Roman" w:eastAsia="Times New Roman" w:hAnsi="Times New Roman" w:cs="Times New Roman"/>
                <w:bCs/>
                <w:color w:val="000000"/>
                <w:sz w:val="24"/>
                <w:szCs w:val="24"/>
                <w:lang w:val="kk-KZ" w:eastAsia="ru-RU"/>
              </w:rPr>
              <w:lastRenderedPageBreak/>
              <w:t>емес екенін түсіндіру.</w:t>
            </w:r>
          </w:p>
          <w:p w14:paraId="02600DF6"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«Сандар шатасты» дидактикалық ойыны.</w:t>
            </w:r>
          </w:p>
          <w:p w14:paraId="3A04590E"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Мақсаты: Сандар қатарындағы сандардың орны жайлы білімдерін нығайту.</w:t>
            </w:r>
          </w:p>
          <w:p w14:paraId="53D93AE4"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Балалар тәрбиешінің берген бұйрығы бойынша көздерін жұмады.Тәрбиеші сандардың орнын ауыстырады немесе алып тастайды.Балалардың көздерін ашып, сандар қатарындағы өзгерісті тауып, оны жөндейді.</w:t>
            </w:r>
          </w:p>
          <w:p w14:paraId="4FB50E46"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2.</w:t>
            </w:r>
            <w:r w:rsidRPr="001357D1">
              <w:rPr>
                <w:rFonts w:ascii="Times New Roman" w:eastAsia="Calibri" w:hAnsi="Times New Roman" w:cs="Times New Roman"/>
                <w:color w:val="000000"/>
                <w:sz w:val="24"/>
                <w:szCs w:val="24"/>
                <w:lang w:val="kk-KZ"/>
              </w:rPr>
              <w:t xml:space="preserve"> Сауат ашу</w:t>
            </w:r>
            <w:r>
              <w:rPr>
                <w:rFonts w:ascii="Times New Roman" w:eastAsia="Calibri" w:hAnsi="Times New Roman" w:cs="Times New Roman"/>
                <w:color w:val="000000"/>
                <w:sz w:val="24"/>
                <w:szCs w:val="24"/>
                <w:lang w:val="kk-KZ"/>
              </w:rPr>
              <w:t xml:space="preserve"> </w:t>
            </w:r>
            <w:r w:rsidRPr="001357D1">
              <w:rPr>
                <w:rFonts w:ascii="Times New Roman" w:eastAsia="Calibri" w:hAnsi="Times New Roman" w:cs="Times New Roman"/>
                <w:bCs/>
                <w:sz w:val="24"/>
                <w:szCs w:val="24"/>
                <w:lang w:val="kk-KZ"/>
              </w:rPr>
              <w:t>негіздері</w:t>
            </w:r>
          </w:p>
          <w:p w14:paraId="6FF17E46"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Сөйлемді ауызша талдау: жай сөйлемдерді сөздерге бөлу </w:t>
            </w:r>
          </w:p>
          <w:p w14:paraId="1E864462"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«Суретті жұмбақтар»</w:t>
            </w:r>
          </w:p>
          <w:p w14:paraId="1FFA2E4F"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Мақсаты: логикалық ойлау қабілетін, сөздік қорын дамыту.</w:t>
            </w:r>
          </w:p>
          <w:p w14:paraId="5BCF43D8" w14:textId="77777777" w:rsidR="00BA758E" w:rsidRPr="001357D1" w:rsidRDefault="00BA758E" w:rsidP="00F95EFE">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sz w:val="24"/>
                <w:szCs w:val="24"/>
                <w:lang w:val="kk-KZ"/>
              </w:rPr>
              <w:t xml:space="preserve"> 3.</w:t>
            </w:r>
            <w:r w:rsidRPr="001357D1">
              <w:rPr>
                <w:rFonts w:ascii="Times New Roman" w:eastAsia="Times New Roman" w:hAnsi="Times New Roman" w:cs="Times New Roman"/>
                <w:bCs/>
                <w:color w:val="000000"/>
                <w:sz w:val="24"/>
                <w:szCs w:val="24"/>
                <w:lang w:val="kk-KZ" w:eastAsia="ru-RU"/>
              </w:rPr>
              <w:t xml:space="preserve"> </w:t>
            </w:r>
            <w:r>
              <w:rPr>
                <w:rFonts w:ascii="Times New Roman" w:eastAsia="Calibri" w:hAnsi="Times New Roman" w:cs="Times New Roman"/>
                <w:bCs/>
                <w:sz w:val="24"/>
                <w:szCs w:val="24"/>
                <w:lang w:val="kk-KZ"/>
              </w:rPr>
              <w:t>Тіл</w:t>
            </w:r>
            <w:r w:rsidRPr="001357D1">
              <w:rPr>
                <w:rFonts w:ascii="Times New Roman" w:eastAsia="Calibri" w:hAnsi="Times New Roman" w:cs="Times New Roman"/>
                <w:bCs/>
                <w:sz w:val="24"/>
                <w:szCs w:val="24"/>
                <w:lang w:val="kk-KZ"/>
              </w:rPr>
              <w:t xml:space="preserve"> дамыту</w:t>
            </w:r>
          </w:p>
          <w:p w14:paraId="396AA9AF" w14:textId="77777777" w:rsidR="00BA758E" w:rsidRPr="001357D1" w:rsidRDefault="00BA758E" w:rsidP="00F95EFE">
            <w:pPr>
              <w:widowControl w:val="0"/>
              <w:spacing w:after="0" w:line="240" w:lineRule="auto"/>
              <w:rPr>
                <w:rFonts w:ascii="Times New Roman" w:eastAsia="Times New Roman" w:hAnsi="Times New Roman" w:cs="Times New Roman"/>
                <w:spacing w:val="1"/>
                <w:sz w:val="24"/>
                <w:szCs w:val="24"/>
                <w:lang w:val="kk-KZ" w:eastAsia="ru-RU"/>
              </w:rPr>
            </w:pPr>
            <w:r w:rsidRPr="001357D1">
              <w:rPr>
                <w:rFonts w:ascii="Times New Roman" w:eastAsia="Times New Roman" w:hAnsi="Times New Roman" w:cs="Times New Roman"/>
                <w:spacing w:val="1"/>
                <w:sz w:val="24"/>
                <w:szCs w:val="24"/>
                <w:lang w:val="kk-KZ" w:eastAsia="ru-RU"/>
              </w:rPr>
              <w:t xml:space="preserve">Сөйлегенде көп мағыналы сөздерді, </w:t>
            </w:r>
          </w:p>
          <w:p w14:paraId="4BFC6DD9"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pacing w:val="1"/>
                <w:sz w:val="24"/>
                <w:szCs w:val="24"/>
                <w:lang w:val="kk-KZ" w:eastAsia="ru-RU"/>
              </w:rPr>
              <w:t>синонимдер мен антонимдерді қолдану</w:t>
            </w:r>
          </w:p>
          <w:p w14:paraId="2E0EFE6B"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«Не өзгерді» ойыны</w:t>
            </w:r>
          </w:p>
          <w:p w14:paraId="10430785"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Мақсаты: Көру арқылы ойлау қабілеттерін арттыру</w:t>
            </w:r>
          </w:p>
          <w:p w14:paraId="76843914" w14:textId="77777777" w:rsidR="00BA758E" w:rsidRPr="001357D1" w:rsidRDefault="00BA758E" w:rsidP="00F95EFE">
            <w:pPr>
              <w:spacing w:after="0" w:line="240" w:lineRule="auto"/>
              <w:rPr>
                <w:rFonts w:ascii="Times New Roman" w:eastAsia="Times New Roman" w:hAnsi="Times New Roman" w:cs="Times New Roman"/>
                <w:bCs/>
                <w:color w:val="000000"/>
                <w:sz w:val="24"/>
                <w:szCs w:val="24"/>
                <w:lang w:val="kk-KZ" w:eastAsia="ru-RU"/>
              </w:rPr>
            </w:pPr>
          </w:p>
          <w:p w14:paraId="498EA435" w14:textId="77777777" w:rsidR="00BA758E" w:rsidRPr="00111714"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Cs/>
                <w:sz w:val="24"/>
                <w:szCs w:val="24"/>
                <w:lang w:val="kk-KZ"/>
              </w:rPr>
              <w:lastRenderedPageBreak/>
              <w:t>4.</w:t>
            </w:r>
            <w:r w:rsidRPr="001357D1">
              <w:rPr>
                <w:rFonts w:ascii="Times New Roman" w:eastAsia="Times New Roman" w:hAnsi="Times New Roman" w:cs="Times New Roman"/>
                <w:bCs/>
                <w:color w:val="000000"/>
                <w:sz w:val="24"/>
                <w:szCs w:val="24"/>
                <w:lang w:val="kk-KZ" w:eastAsia="ru-RU"/>
              </w:rPr>
              <w:t>Сурет(мүсіндеу, жапсыру)</w:t>
            </w:r>
          </w:p>
          <w:p w14:paraId="003E6D7C" w14:textId="77777777" w:rsidR="00BA758E" w:rsidRPr="001357D1" w:rsidRDefault="00BA758E"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Бояулармен жұмыс жасауды жетілдіру (бояғышта акварельді сумен араластыру, қажетті түсті алу)</w:t>
            </w:r>
          </w:p>
          <w:p w14:paraId="75FAD48F" w14:textId="77777777" w:rsidR="00BA758E" w:rsidRPr="005E4A5B" w:rsidRDefault="00BA758E"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Балалардың қалауы бойынша әжелерг</w:t>
            </w:r>
            <w:r>
              <w:rPr>
                <w:rFonts w:ascii="Times New Roman" w:eastAsia="Times New Roman" w:hAnsi="Times New Roman" w:cs="Times New Roman"/>
                <w:color w:val="000000"/>
                <w:sz w:val="24"/>
                <w:szCs w:val="24"/>
                <w:lang w:val="kk-KZ" w:eastAsia="ru-RU"/>
              </w:rPr>
              <w:t>е арнап  тақия суретін бояуын</w:t>
            </w:r>
          </w:p>
          <w:p w14:paraId="32B959BA" w14:textId="77777777" w:rsidR="00BA758E" w:rsidRPr="001357D1" w:rsidRDefault="00BA758E" w:rsidP="00F95EFE">
            <w:pPr>
              <w:widowControl w:val="0"/>
              <w:spacing w:after="0" w:line="240" w:lineRule="auto"/>
              <w:rPr>
                <w:rFonts w:ascii="Times New Roman" w:eastAsia="Calibri" w:hAnsi="Times New Roman" w:cs="Times New Roman"/>
                <w:sz w:val="24"/>
                <w:szCs w:val="24"/>
                <w:lang w:val="kk-KZ"/>
              </w:rPr>
            </w:pPr>
          </w:p>
          <w:p w14:paraId="0BB40C77"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Times New Roman" w:hAnsi="Times New Roman" w:cs="Times New Roman"/>
                <w:sz w:val="24"/>
                <w:szCs w:val="24"/>
                <w:lang w:val="kk-KZ" w:eastAsia="ru-RU"/>
              </w:rPr>
              <w:t>11:30-12:00</w:t>
            </w:r>
          </w:p>
          <w:p w14:paraId="154EE72F"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sz w:val="24"/>
                <w:szCs w:val="24"/>
                <w:lang w:val="kk-KZ" w:eastAsia="ru-RU"/>
              </w:rPr>
              <w:t>«Асық» ойыны</w:t>
            </w:r>
          </w:p>
        </w:tc>
        <w:tc>
          <w:tcPr>
            <w:tcW w:w="2410" w:type="dxa"/>
            <w:gridSpan w:val="5"/>
            <w:tcBorders>
              <w:top w:val="single" w:sz="4" w:space="0" w:color="000000"/>
              <w:left w:val="single" w:sz="4" w:space="0" w:color="auto"/>
              <w:bottom w:val="nil"/>
              <w:right w:val="single" w:sz="4" w:space="0" w:color="auto"/>
            </w:tcBorders>
            <w:tcMar>
              <w:top w:w="15" w:type="dxa"/>
              <w:left w:w="15" w:type="dxa"/>
              <w:bottom w:w="15" w:type="dxa"/>
              <w:right w:w="15" w:type="dxa"/>
            </w:tcMar>
            <w:hideMark/>
          </w:tcPr>
          <w:p w14:paraId="0F07A129" w14:textId="77777777" w:rsidR="00BA758E" w:rsidRPr="001357D1" w:rsidRDefault="00BA758E"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lastRenderedPageBreak/>
              <w:t>1.Сауат ашу негіздері</w:t>
            </w:r>
          </w:p>
          <w:p w14:paraId="32BE6661"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Сөйлемді ауызша талдау: жай сөйлемдерді сөздерге бөлу, сөйлемдегі сөздердің ретін, санын </w:t>
            </w:r>
            <w:r w:rsidRPr="001357D1">
              <w:rPr>
                <w:rFonts w:ascii="Times New Roman" w:eastAsia="Times New Roman" w:hAnsi="Times New Roman" w:cs="Times New Roman"/>
                <w:sz w:val="24"/>
                <w:szCs w:val="24"/>
                <w:lang w:val="kk-KZ"/>
              </w:rPr>
              <w:lastRenderedPageBreak/>
              <w:t>анықтау. берілген сөзге сөйлем құрастыру.</w:t>
            </w:r>
          </w:p>
          <w:p w14:paraId="4D6A71D3"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«Қадамдар» (Кім тез жетеді...)</w:t>
            </w:r>
          </w:p>
          <w:p w14:paraId="079D9CA6"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Мақсаты: тіл байлығын, сөйлеу тілін жетілдіру.</w:t>
            </w:r>
          </w:p>
          <w:p w14:paraId="448F3C7C"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2.</w:t>
            </w:r>
            <w:r>
              <w:rPr>
                <w:rFonts w:ascii="Times New Roman" w:eastAsia="Calibri" w:hAnsi="Times New Roman" w:cs="Times New Roman"/>
                <w:sz w:val="24"/>
                <w:szCs w:val="24"/>
                <w:lang w:val="kk-KZ"/>
              </w:rPr>
              <w:t xml:space="preserve"> Дене тәрбиесі.</w:t>
            </w:r>
          </w:p>
          <w:p w14:paraId="46103305" w14:textId="77777777" w:rsidR="00BA758E" w:rsidRPr="001357D1" w:rsidRDefault="00BA758E" w:rsidP="00F95EFE">
            <w:pPr>
              <w:widowControl w:val="0"/>
              <w:spacing w:after="0" w:line="240" w:lineRule="auto"/>
              <w:rPr>
                <w:rFonts w:ascii="Times New Roman" w:eastAsia="Times New Roman" w:hAnsi="Times New Roman" w:cs="Times New Roman"/>
                <w:bCs/>
                <w:sz w:val="24"/>
                <w:szCs w:val="24"/>
                <w:lang w:val="kk-KZ" w:eastAsia="ru-RU"/>
              </w:rPr>
            </w:pPr>
            <w:r w:rsidRPr="001357D1">
              <w:rPr>
                <w:rFonts w:ascii="Times New Roman" w:eastAsia="Times New Roman" w:hAnsi="Times New Roman" w:cs="Times New Roman"/>
                <w:bCs/>
                <w:sz w:val="24"/>
                <w:szCs w:val="24"/>
                <w:lang w:val="kk-KZ" w:eastAsia="ru-RU"/>
              </w:rPr>
              <w:t xml:space="preserve">-Әртүрлі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14:paraId="768215B7" w14:textId="77777777" w:rsidR="00BA758E" w:rsidRPr="001357D1" w:rsidRDefault="00BA758E" w:rsidP="00F95EFE">
            <w:pPr>
              <w:widowControl w:val="0"/>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Ойын:«Допты қуып жет ойыны»</w:t>
            </w:r>
          </w:p>
          <w:p w14:paraId="7787F195" w14:textId="77777777" w:rsidR="00BA758E" w:rsidRDefault="00BA758E" w:rsidP="00F95EFE">
            <w:pPr>
              <w:spacing w:after="0" w:line="240" w:lineRule="auto"/>
              <w:rPr>
                <w:rFonts w:ascii="Times New Roman" w:eastAsia="Calibri" w:hAnsi="Times New Roman" w:cs="Times New Roman"/>
                <w:bCs/>
                <w:sz w:val="24"/>
                <w:szCs w:val="24"/>
                <w:lang w:val="kk-KZ"/>
              </w:rPr>
            </w:pPr>
          </w:p>
          <w:p w14:paraId="354BD4BF" w14:textId="77777777" w:rsidR="00BA758E" w:rsidRPr="001357D1" w:rsidRDefault="00BA758E" w:rsidP="00F95EFE">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3.</w:t>
            </w:r>
            <w:r w:rsidRPr="001357D1">
              <w:rPr>
                <w:rFonts w:ascii="Times New Roman" w:eastAsia="Calibri" w:hAnsi="Times New Roman" w:cs="Times New Roman"/>
                <w:bCs/>
                <w:sz w:val="24"/>
                <w:szCs w:val="24"/>
                <w:lang w:val="kk-KZ"/>
              </w:rPr>
              <w:t>Математика негіздері</w:t>
            </w:r>
          </w:p>
          <w:p w14:paraId="392D615A" w14:textId="77777777" w:rsidR="00BA758E" w:rsidRPr="001357D1" w:rsidRDefault="00BA758E"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 xml:space="preserve">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 </w:t>
            </w:r>
          </w:p>
          <w:p w14:paraId="1CFC9BDB"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lastRenderedPageBreak/>
              <w:t xml:space="preserve">«Дауыстап санау» дидактикалық ойыны </w:t>
            </w:r>
          </w:p>
          <w:p w14:paraId="21F3D217"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Ойынның мақсаты: Дауыстап санауға, қорытынды санды есте сақтауға үйрету.</w:t>
            </w:r>
          </w:p>
          <w:p w14:paraId="21CF724E" w14:textId="77777777" w:rsidR="00BA758E" w:rsidRPr="001357D1" w:rsidRDefault="00BA758E" w:rsidP="00F95EFE">
            <w:pPr>
              <w:spacing w:after="0" w:line="240" w:lineRule="auto"/>
              <w:rPr>
                <w:rFonts w:ascii="Times New Roman" w:eastAsia="Times New Roman" w:hAnsi="Times New Roman" w:cs="Times New Roman"/>
                <w:sz w:val="24"/>
                <w:szCs w:val="24"/>
                <w:lang w:val="kk-KZ" w:eastAsia="ru-RU"/>
              </w:rPr>
            </w:pPr>
          </w:p>
          <w:p w14:paraId="2E60EBC9" w14:textId="77777777" w:rsidR="00BA758E" w:rsidRPr="001357D1" w:rsidRDefault="00BA758E" w:rsidP="00F95EFE">
            <w:pPr>
              <w:widowControl w:val="0"/>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sz w:val="24"/>
                <w:szCs w:val="24"/>
                <w:lang w:val="kk-KZ"/>
              </w:rPr>
              <w:t>4.</w:t>
            </w:r>
            <w:r w:rsidRPr="001357D1">
              <w:rPr>
                <w:rFonts w:ascii="Times New Roman" w:eastAsia="Calibri" w:hAnsi="Times New Roman" w:cs="Times New Roman"/>
                <w:bCs/>
                <w:sz w:val="24"/>
                <w:szCs w:val="24"/>
                <w:lang w:val="kk-KZ"/>
              </w:rPr>
              <w:t xml:space="preserve"> Музыка</w:t>
            </w:r>
          </w:p>
          <w:p w14:paraId="57424281" w14:textId="77777777" w:rsidR="00BA758E" w:rsidRPr="001357D1" w:rsidRDefault="00BA758E" w:rsidP="00F95EFE">
            <w:pPr>
              <w:widowControl w:val="0"/>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Ән айтар алдында, музыкалық фразалар арасында тыныс алу, әннің сөздерін анық айту.</w:t>
            </w:r>
          </w:p>
          <w:p w14:paraId="23FE2974"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Ойын: «Менің балапандарым қайда?»</w:t>
            </w:r>
          </w:p>
          <w:p w14:paraId="688911C4"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Мақсаты: Дыбыстық жоғары есту қабілетін дамыту мен бағдарлама материалын бекітуге арналған.</w:t>
            </w:r>
          </w:p>
          <w:p w14:paraId="6D7B891B"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Ән жаттау: «Менің өлкем» әні </w:t>
            </w:r>
            <w:r w:rsidRPr="001357D1">
              <w:rPr>
                <w:rFonts w:ascii="Times New Roman" w:eastAsia="Calibri" w:hAnsi="Times New Roman" w:cs="Times New Roman"/>
                <w:sz w:val="24"/>
                <w:szCs w:val="24"/>
                <w:lang w:val="kk-KZ"/>
              </w:rPr>
              <w:tab/>
            </w:r>
          </w:p>
          <w:p w14:paraId="3747C925" w14:textId="77777777" w:rsidR="00BA758E" w:rsidRPr="001357D1" w:rsidRDefault="00BA758E" w:rsidP="00F95EFE">
            <w:pPr>
              <w:spacing w:after="0" w:line="240" w:lineRule="auto"/>
              <w:rPr>
                <w:rFonts w:ascii="Times New Roman" w:eastAsia="Lucida Sans Unicode" w:hAnsi="Times New Roman" w:cs="Times New Roman"/>
                <w:sz w:val="24"/>
                <w:szCs w:val="24"/>
                <w:lang w:val="kk-KZ"/>
              </w:rPr>
            </w:pPr>
            <w:r w:rsidRPr="001357D1">
              <w:rPr>
                <w:rFonts w:ascii="Times New Roman" w:eastAsia="Lucida Sans Unicode" w:hAnsi="Times New Roman" w:cs="Times New Roman"/>
                <w:sz w:val="24"/>
                <w:szCs w:val="24"/>
                <w:lang w:val="kk-KZ"/>
              </w:rPr>
              <w:t xml:space="preserve">Әннің мәтінін үйрету. </w:t>
            </w:r>
          </w:p>
          <w:p w14:paraId="57FC5F7D" w14:textId="77777777" w:rsidR="00BA758E" w:rsidRDefault="00BA758E"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sz w:val="24"/>
                <w:szCs w:val="24"/>
                <w:lang w:val="kk-KZ"/>
              </w:rPr>
              <w:t>балаларын тауып алғанша ойын жалғасады</w:t>
            </w:r>
          </w:p>
          <w:p w14:paraId="07E83074" w14:textId="77777777" w:rsidR="00BA758E" w:rsidRPr="005E4A5B" w:rsidRDefault="00BA758E" w:rsidP="00F95EFE">
            <w:pPr>
              <w:spacing w:after="0" w:line="240" w:lineRule="auto"/>
              <w:rPr>
                <w:rFonts w:ascii="Times New Roman" w:eastAsia="Times New Roman" w:hAnsi="Times New Roman" w:cs="Times New Roman"/>
                <w:color w:val="000000"/>
                <w:sz w:val="24"/>
                <w:szCs w:val="24"/>
                <w:lang w:val="kk-KZ" w:eastAsia="ru-RU"/>
              </w:rPr>
            </w:pPr>
          </w:p>
        </w:tc>
        <w:tc>
          <w:tcPr>
            <w:tcW w:w="2410" w:type="dxa"/>
            <w:tcBorders>
              <w:top w:val="single" w:sz="4" w:space="0" w:color="000000"/>
              <w:left w:val="single" w:sz="4" w:space="0" w:color="auto"/>
              <w:bottom w:val="nil"/>
              <w:right w:val="single" w:sz="4" w:space="0" w:color="000000"/>
            </w:tcBorders>
            <w:tcMar>
              <w:top w:w="15" w:type="dxa"/>
              <w:left w:w="15" w:type="dxa"/>
              <w:bottom w:w="15" w:type="dxa"/>
              <w:right w:w="15" w:type="dxa"/>
            </w:tcMar>
          </w:tcPr>
          <w:p w14:paraId="71979726" w14:textId="77777777" w:rsidR="00BA758E" w:rsidRPr="001357D1" w:rsidRDefault="00BA758E" w:rsidP="00F95EFE">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lastRenderedPageBreak/>
              <w:t>1. Дене тәрбиесі</w:t>
            </w:r>
          </w:p>
          <w:p w14:paraId="5F8E71CE" w14:textId="77777777" w:rsidR="00BA758E" w:rsidRPr="001357D1" w:rsidRDefault="00BA758E" w:rsidP="00F95EFE">
            <w:pPr>
              <w:widowControl w:val="0"/>
              <w:spacing w:after="0" w:line="240" w:lineRule="auto"/>
              <w:rPr>
                <w:rFonts w:ascii="Times New Roman" w:eastAsia="Times New Roman" w:hAnsi="Times New Roman" w:cs="Times New Roman"/>
                <w:bCs/>
                <w:sz w:val="24"/>
                <w:szCs w:val="24"/>
                <w:lang w:val="kk-KZ" w:eastAsia="ru-RU"/>
              </w:rPr>
            </w:pPr>
            <w:r w:rsidRPr="001357D1">
              <w:rPr>
                <w:rFonts w:ascii="Times New Roman" w:eastAsia="Times New Roman" w:hAnsi="Times New Roman" w:cs="Times New Roman"/>
                <w:bCs/>
                <w:sz w:val="24"/>
                <w:szCs w:val="24"/>
                <w:lang w:val="kk-KZ" w:eastAsia="ru-RU"/>
              </w:rPr>
              <w:t xml:space="preserve">Бір-бірінің жанына және бір-бірінің артынан сапқа тұру,                  -орнында айналу, оңға, солға бұрылу, сап </w:t>
            </w:r>
            <w:r w:rsidRPr="001357D1">
              <w:rPr>
                <w:rFonts w:ascii="Times New Roman" w:eastAsia="Times New Roman" w:hAnsi="Times New Roman" w:cs="Times New Roman"/>
                <w:bCs/>
                <w:sz w:val="24"/>
                <w:szCs w:val="24"/>
                <w:lang w:val="kk-KZ" w:eastAsia="ru-RU"/>
              </w:rPr>
              <w:lastRenderedPageBreak/>
              <w:t>түзеп, бір және екі, үш қатармен қайта тұру.</w:t>
            </w:r>
          </w:p>
          <w:p w14:paraId="76B0E657"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sz w:val="24"/>
                <w:szCs w:val="24"/>
                <w:lang w:val="kk-KZ"/>
              </w:rPr>
              <w:t>Ойын: «Маған қарай жүгіріңдер»</w:t>
            </w:r>
          </w:p>
          <w:p w14:paraId="7B819721"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sz w:val="24"/>
                <w:szCs w:val="24"/>
                <w:lang w:val="kk-KZ"/>
              </w:rPr>
              <w:t>2.</w:t>
            </w:r>
            <w:r>
              <w:rPr>
                <w:rFonts w:ascii="Times New Roman" w:eastAsia="Calibri" w:hAnsi="Times New Roman" w:cs="Times New Roman"/>
                <w:sz w:val="24"/>
                <w:szCs w:val="24"/>
                <w:lang w:val="kk-KZ"/>
              </w:rPr>
              <w:t xml:space="preserve"> Қазақ тілі</w:t>
            </w:r>
          </w:p>
          <w:p w14:paraId="358FD330" w14:textId="77777777" w:rsidR="00BA758E" w:rsidRPr="001357D1" w:rsidRDefault="00BA758E"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Өлеңдерді жатқа, мәнерлеп, интонациямен айту</w:t>
            </w:r>
          </w:p>
          <w:p w14:paraId="69A59833"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Дидактикалық ойын: «Сиқырлы қорап»</w:t>
            </w:r>
          </w:p>
          <w:p w14:paraId="10CCCC79"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14:paraId="1BCCFFAC" w14:textId="77777777" w:rsidR="00BA758E" w:rsidRDefault="00BA758E" w:rsidP="00F95EFE">
            <w:pPr>
              <w:spacing w:after="0" w:line="240" w:lineRule="auto"/>
              <w:rPr>
                <w:rFonts w:ascii="Times New Roman" w:eastAsia="Calibri" w:hAnsi="Times New Roman" w:cs="Times New Roman"/>
                <w:bCs/>
                <w:sz w:val="24"/>
                <w:szCs w:val="24"/>
                <w:lang w:val="kk-KZ"/>
              </w:rPr>
            </w:pPr>
          </w:p>
          <w:p w14:paraId="2279286D" w14:textId="77777777" w:rsidR="00BA758E" w:rsidRPr="001357D1" w:rsidRDefault="00BA758E" w:rsidP="00F95EFE">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3.Тіл</w:t>
            </w:r>
            <w:r w:rsidRPr="001357D1">
              <w:rPr>
                <w:rFonts w:ascii="Times New Roman" w:eastAsia="Calibri" w:hAnsi="Times New Roman" w:cs="Times New Roman"/>
                <w:bCs/>
                <w:sz w:val="24"/>
                <w:szCs w:val="24"/>
                <w:lang w:val="kk-KZ"/>
              </w:rPr>
              <w:t xml:space="preserve"> дамыту</w:t>
            </w:r>
          </w:p>
          <w:p w14:paraId="1D10A741" w14:textId="77777777" w:rsidR="00BA758E" w:rsidRPr="001357D1" w:rsidRDefault="00BA758E" w:rsidP="00F95EFE">
            <w:pPr>
              <w:widowControl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sz w:val="24"/>
                <w:szCs w:val="24"/>
                <w:lang w:val="kk-KZ" w:eastAsia="ru-RU"/>
              </w:rPr>
              <w:t>-Адамдардың қарым-қатынасын, олардың еңбекке қатынасын білдіретін үстеулермен байыту.</w:t>
            </w:r>
          </w:p>
          <w:p w14:paraId="22ED314C"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Дидактикалық ойын: «Қандай жемісті алдың?»</w:t>
            </w:r>
          </w:p>
          <w:p w14:paraId="0088EB6F"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Мақсаты: жемістер (алма, алмұрт, өрік) туралы түсініктерін </w:t>
            </w:r>
            <w:r w:rsidRPr="001357D1">
              <w:rPr>
                <w:rFonts w:ascii="Times New Roman" w:eastAsia="Times New Roman" w:hAnsi="Times New Roman" w:cs="Times New Roman"/>
                <w:sz w:val="24"/>
                <w:szCs w:val="24"/>
                <w:lang w:val="kk-KZ" w:eastAsia="ru-RU"/>
              </w:rPr>
              <w:lastRenderedPageBreak/>
              <w:t>кеңейту. Есте сақтау қабілеттерін одан ары қарай жетілдіру, үлгіге сүйене отыра байланыстырып сөйлем құрастыру іскерліктерін дамыту.</w:t>
            </w:r>
          </w:p>
          <w:p w14:paraId="1FBCA4FE"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4.Қоршаған әлеммен</w:t>
            </w:r>
            <w:r w:rsidRPr="001357D1">
              <w:rPr>
                <w:rFonts w:ascii="Times New Roman" w:eastAsia="Calibri" w:hAnsi="Times New Roman" w:cs="Times New Roman"/>
                <w:sz w:val="24"/>
                <w:szCs w:val="24"/>
                <w:lang w:val="kk-KZ"/>
              </w:rPr>
              <w:t xml:space="preserve"> таныстыру</w:t>
            </w:r>
          </w:p>
          <w:p w14:paraId="2312696F" w14:textId="77777777" w:rsidR="00BA758E" w:rsidRPr="001357D1" w:rsidRDefault="00BA758E"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Үйде отбасы мүшелеріне қамқорлық жасау, үлкендерді сыйлау, кішіге ізет көрсету, үй шаруасына көмектесу .</w:t>
            </w:r>
          </w:p>
          <w:p w14:paraId="14639F68"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Дидақтикалық ойын «Не жасырылғанын тап»</w:t>
            </w:r>
          </w:p>
          <w:p w14:paraId="4CE70CF8"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Мақсаты: Балалардың ойлау қабілеттерін дамыту, сөздік қорын молайту.</w:t>
            </w:r>
          </w:p>
          <w:p w14:paraId="56E9606B" w14:textId="77777777" w:rsidR="00BA758E" w:rsidRPr="001357D1" w:rsidRDefault="00BA758E" w:rsidP="00F95EFE">
            <w:pPr>
              <w:spacing w:after="0" w:line="240" w:lineRule="auto"/>
              <w:rPr>
                <w:rFonts w:ascii="Times New Roman" w:eastAsia="Times New Roman" w:hAnsi="Times New Roman" w:cs="Times New Roman"/>
                <w:sz w:val="24"/>
                <w:szCs w:val="24"/>
                <w:lang w:val="kk-KZ" w:eastAsia="ru-RU"/>
              </w:rPr>
            </w:pPr>
          </w:p>
          <w:p w14:paraId="5224D49E" w14:textId="77777777" w:rsidR="00BA758E" w:rsidRPr="001357D1" w:rsidRDefault="00BA758E" w:rsidP="00F95EFE">
            <w:pPr>
              <w:widowControl w:val="0"/>
              <w:spacing w:after="0" w:line="240" w:lineRule="auto"/>
              <w:rPr>
                <w:rFonts w:ascii="Times New Roman" w:eastAsia="Calibri" w:hAnsi="Times New Roman" w:cs="Times New Roman"/>
                <w:sz w:val="24"/>
                <w:szCs w:val="24"/>
                <w:lang w:val="kk-KZ"/>
              </w:rPr>
            </w:pPr>
          </w:p>
          <w:p w14:paraId="69FD92E1" w14:textId="77777777" w:rsidR="00BA758E" w:rsidRPr="001357D1" w:rsidRDefault="00BA758E" w:rsidP="00F95EFE">
            <w:pPr>
              <w:spacing w:after="0" w:line="240" w:lineRule="auto"/>
              <w:rPr>
                <w:rFonts w:ascii="Times New Roman" w:eastAsia="Calibri" w:hAnsi="Times New Roman" w:cs="Times New Roman"/>
                <w:sz w:val="24"/>
                <w:szCs w:val="24"/>
                <w:lang w:val="kk-KZ"/>
              </w:rPr>
            </w:pPr>
          </w:p>
        </w:tc>
      </w:tr>
      <w:tr w:rsidR="00BA758E" w:rsidRPr="00C4755F" w14:paraId="077FAD5F" w14:textId="77777777" w:rsidTr="00F95EFE">
        <w:trPr>
          <w:trHeight w:val="65"/>
        </w:trPr>
        <w:tc>
          <w:tcPr>
            <w:tcW w:w="300" w:type="dxa"/>
            <w:vMerge/>
            <w:tcBorders>
              <w:top w:val="single" w:sz="4" w:space="0" w:color="auto"/>
              <w:left w:val="single" w:sz="4" w:space="0" w:color="000000"/>
              <w:bottom w:val="single" w:sz="4" w:space="0" w:color="000000"/>
              <w:right w:val="single" w:sz="4" w:space="0" w:color="000000"/>
            </w:tcBorders>
            <w:vAlign w:val="center"/>
            <w:hideMark/>
          </w:tcPr>
          <w:p w14:paraId="4144199E" w14:textId="77777777" w:rsidR="00BA758E" w:rsidRPr="00171A81" w:rsidRDefault="00BA758E" w:rsidP="00F95EFE">
            <w:pPr>
              <w:spacing w:after="0" w:line="276" w:lineRule="auto"/>
              <w:rPr>
                <w:rFonts w:ascii="Times New Roman" w:eastAsia="Times New Roman" w:hAnsi="Times New Roman" w:cs="Times New Roman"/>
                <w:bCs/>
                <w:color w:val="000000"/>
                <w:sz w:val="24"/>
                <w:szCs w:val="24"/>
                <w:lang w:val="kk-KZ" w:eastAsia="ru-RU"/>
              </w:rPr>
            </w:pPr>
          </w:p>
        </w:tc>
        <w:tc>
          <w:tcPr>
            <w:tcW w:w="2693" w:type="dxa"/>
            <w:gridSpan w:val="2"/>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14:paraId="6C979079" w14:textId="77777777" w:rsidR="00BA758E" w:rsidRPr="001357D1" w:rsidRDefault="00BA758E" w:rsidP="00F95EFE">
            <w:pPr>
              <w:spacing w:after="200" w:line="276" w:lineRule="auto"/>
              <w:rPr>
                <w:rFonts w:ascii="Times New Roman" w:eastAsia="Calibri" w:hAnsi="Times New Roman" w:cs="Times New Roman"/>
                <w:sz w:val="24"/>
                <w:szCs w:val="24"/>
                <w:lang w:val="kk-KZ"/>
              </w:rPr>
            </w:pPr>
          </w:p>
        </w:tc>
        <w:tc>
          <w:tcPr>
            <w:tcW w:w="2552" w:type="dxa"/>
            <w:gridSpan w:val="8"/>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14:paraId="0D8E5624" w14:textId="77777777" w:rsidR="00BA758E" w:rsidRPr="00171A81" w:rsidRDefault="00BA758E" w:rsidP="00F95EFE">
            <w:pPr>
              <w:spacing w:after="0" w:line="276" w:lineRule="auto"/>
              <w:rPr>
                <w:rFonts w:ascii="Calibri" w:eastAsia="Calibri" w:hAnsi="Calibri" w:cs="Times New Roman"/>
                <w:sz w:val="20"/>
                <w:szCs w:val="20"/>
                <w:lang w:val="kk-KZ" w:eastAsia="ru-RU"/>
              </w:rPr>
            </w:pPr>
          </w:p>
        </w:tc>
        <w:tc>
          <w:tcPr>
            <w:tcW w:w="2976" w:type="dxa"/>
            <w:gridSpan w:val="7"/>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14:paraId="288B5103" w14:textId="77777777" w:rsidR="00BA758E" w:rsidRPr="00171A81" w:rsidRDefault="00BA758E" w:rsidP="00F95EFE">
            <w:pPr>
              <w:spacing w:after="0" w:line="276" w:lineRule="auto"/>
              <w:rPr>
                <w:rFonts w:ascii="Calibri" w:eastAsia="Calibri" w:hAnsi="Calibri" w:cs="Times New Roman"/>
                <w:sz w:val="20"/>
                <w:szCs w:val="20"/>
                <w:lang w:val="kk-KZ" w:eastAsia="ru-RU"/>
              </w:rPr>
            </w:pPr>
          </w:p>
        </w:tc>
        <w:tc>
          <w:tcPr>
            <w:tcW w:w="2410" w:type="dxa"/>
            <w:gridSpan w:val="5"/>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14:paraId="03AFA0D5" w14:textId="77777777" w:rsidR="00BA758E" w:rsidRPr="00171A81" w:rsidRDefault="00BA758E" w:rsidP="00F95EFE">
            <w:pPr>
              <w:spacing w:after="0" w:line="276" w:lineRule="auto"/>
              <w:rPr>
                <w:rFonts w:ascii="Calibri" w:eastAsia="Calibri" w:hAnsi="Calibri" w:cs="Times New Roman"/>
                <w:sz w:val="20"/>
                <w:szCs w:val="20"/>
                <w:lang w:val="kk-KZ" w:eastAsia="ru-RU"/>
              </w:rPr>
            </w:pPr>
          </w:p>
        </w:tc>
        <w:tc>
          <w:tcPr>
            <w:tcW w:w="2410"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14:paraId="03B9BC76" w14:textId="77777777" w:rsidR="00BA758E" w:rsidRPr="00171A81" w:rsidRDefault="00BA758E" w:rsidP="00F95EFE">
            <w:pPr>
              <w:spacing w:after="0" w:line="276" w:lineRule="auto"/>
              <w:rPr>
                <w:rFonts w:ascii="Calibri" w:eastAsia="Calibri" w:hAnsi="Calibri" w:cs="Times New Roman"/>
                <w:sz w:val="20"/>
                <w:szCs w:val="20"/>
                <w:lang w:val="kk-KZ" w:eastAsia="ru-RU"/>
              </w:rPr>
            </w:pPr>
          </w:p>
        </w:tc>
      </w:tr>
      <w:tr w:rsidR="00BA758E" w:rsidRPr="001357D1" w14:paraId="7F8C1CBE" w14:textId="77777777" w:rsidTr="00F95EFE">
        <w:trPr>
          <w:trHeight w:val="373"/>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82AD952"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lastRenderedPageBreak/>
              <w:t>Серуенге дайындық</w:t>
            </w:r>
          </w:p>
        </w:tc>
        <w:tc>
          <w:tcPr>
            <w:tcW w:w="13041"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EE00764"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p>
          <w:p w14:paraId="638850AE"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Times New Roman" w:hAnsi="Times New Roman" w:cs="Times New Roman"/>
                <w:color w:val="000000"/>
                <w:sz w:val="24"/>
                <w:szCs w:val="24"/>
                <w:lang w:eastAsia="ru-RU"/>
              </w:rPr>
              <w:t>Қатармен жұптасып жүруді, қатарды бұзбауды  үйрету.</w:t>
            </w:r>
            <w:r w:rsidRPr="001357D1">
              <w:rPr>
                <w:rFonts w:ascii="Times New Roman" w:eastAsia="Calibri" w:hAnsi="Times New Roman" w:cs="Times New Roman"/>
                <w:color w:val="000000"/>
                <w:sz w:val="24"/>
                <w:szCs w:val="24"/>
                <w:lang w:val="kk-KZ"/>
              </w:rPr>
              <w:t xml:space="preserve"> Сапқа тұру, сап құрылымын өзгертіп қайта тұру. </w:t>
            </w:r>
            <w:r w:rsidRPr="001357D1">
              <w:rPr>
                <w:rFonts w:ascii="Times New Roman" w:eastAsia="Calibri" w:hAnsi="Times New Roman" w:cs="Times New Roman"/>
                <w:bCs/>
                <w:sz w:val="24"/>
                <w:szCs w:val="24"/>
                <w:lang w:val="kk-KZ"/>
              </w:rPr>
              <w:t>Сапқа тұру, сап түзеу, сапқа қайта тұру. (</w:t>
            </w:r>
            <w:r>
              <w:rPr>
                <w:rFonts w:ascii="Times New Roman" w:eastAsia="Calibri" w:hAnsi="Times New Roman" w:cs="Times New Roman"/>
                <w:color w:val="000000"/>
                <w:sz w:val="24"/>
                <w:szCs w:val="24"/>
                <w:lang w:val="kk-KZ"/>
              </w:rPr>
              <w:t>дене тәрбиесі</w:t>
            </w:r>
            <w:r w:rsidRPr="001357D1">
              <w:rPr>
                <w:rFonts w:ascii="Times New Roman" w:eastAsia="Calibri" w:hAnsi="Times New Roman" w:cs="Times New Roman"/>
                <w:color w:val="000000"/>
                <w:sz w:val="24"/>
                <w:szCs w:val="24"/>
                <w:lang w:val="kk-KZ"/>
              </w:rPr>
              <w:t>)</w:t>
            </w:r>
          </w:p>
        </w:tc>
      </w:tr>
      <w:tr w:rsidR="00BA758E" w:rsidRPr="001357D1" w14:paraId="493099C6" w14:textId="77777777" w:rsidTr="00F95EFE">
        <w:trPr>
          <w:trHeight w:val="275"/>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3796B1"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t>Серуен</w:t>
            </w:r>
          </w:p>
        </w:tc>
        <w:tc>
          <w:tcPr>
            <w:tcW w:w="3260"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9CCCE9" w14:textId="77777777" w:rsidR="00BA758E" w:rsidRPr="001357D1" w:rsidRDefault="00BA758E" w:rsidP="00F95EFE">
            <w:pPr>
              <w:spacing w:after="0" w:line="240" w:lineRule="auto"/>
              <w:jc w:val="center"/>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Аққайың ағашын бақылау.</w:t>
            </w:r>
          </w:p>
          <w:p w14:paraId="526DBA7E"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14:paraId="56986849"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Тапсырма: «Билеп тұрған аққайың» атты ұжымдық панно жасау.</w:t>
            </w:r>
          </w:p>
          <w:p w14:paraId="2FE5A3AB"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 xml:space="preserve">Көркем сөз: </w:t>
            </w:r>
          </w:p>
          <w:p w14:paraId="17C4A739"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Алақандай-алақандай сырғалар,</w:t>
            </w:r>
          </w:p>
          <w:p w14:paraId="6E4FEFD9"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Жерге түсіп,</w:t>
            </w:r>
          </w:p>
          <w:p w14:paraId="0BB1563D" w14:textId="77777777" w:rsidR="00BA758E" w:rsidRPr="001357D1" w:rsidRDefault="00BA758E"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rPr>
              <w:t>Түрлі-түсті кілемдей боп төселді.                                  (жапырақтар)</w:t>
            </w:r>
          </w:p>
          <w:p w14:paraId="2D46261F" w14:textId="77777777" w:rsidR="00BA758E" w:rsidRPr="001357D1" w:rsidRDefault="00BA758E"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Еңбек: балабақша алаңын жерге түскен жапырақтардан тазартып, жөнге келтіру.</w:t>
            </w:r>
          </w:p>
          <w:p w14:paraId="7731436F" w14:textId="77777777" w:rsidR="00BA758E" w:rsidRPr="001357D1" w:rsidRDefault="00BA758E"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Мақсаты: бастаған жұмысты аяғына дейін жеткізіп, ұқыптылыққа үйрету.</w:t>
            </w:r>
          </w:p>
          <w:p w14:paraId="37F4E0CD"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r w:rsidRPr="001357D1">
              <w:rPr>
                <w:rFonts w:ascii="Times New Roman" w:eastAsia="Times New Roman" w:hAnsi="Times New Roman" w:cs="Times New Roman"/>
                <w:i/>
                <w:sz w:val="24"/>
                <w:szCs w:val="24"/>
                <w:lang w:val="kk-KZ" w:eastAsia="ru-RU"/>
              </w:rPr>
              <w:t>\</w:t>
            </w:r>
          </w:p>
          <w:p w14:paraId="4860EC78" w14:textId="77777777" w:rsidR="00BA758E" w:rsidRPr="001357D1" w:rsidRDefault="00BA758E"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Қимылды ойын: «Ортаға түспек»</w:t>
            </w:r>
          </w:p>
          <w:p w14:paraId="495C82D2" w14:textId="77777777" w:rsidR="00BA758E" w:rsidRPr="001357D1" w:rsidRDefault="00BA758E"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lastRenderedPageBreak/>
              <w:t>Мақсаты: қимыл қозғалыстарын қалыптастыру.</w:t>
            </w:r>
          </w:p>
          <w:p w14:paraId="7D139A36" w14:textId="77777777" w:rsidR="00BA758E" w:rsidRPr="001357D1" w:rsidRDefault="00BA758E"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Қимылды жаттығулар: допты биікке, жоғары лақтырып, ол жерге түсіп, серпілгенін кейін ұстап алуға дағдыландыру.</w:t>
            </w:r>
          </w:p>
          <w:p w14:paraId="74100758"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Заттардың пішіндеріне, бөліктердің салыстырмалы өлшеміне және олардың орналасуына сүйене отырып, түстер мен олардың реңктерін беру (сурет салу) </w:t>
            </w:r>
          </w:p>
          <w:p w14:paraId="25F6B361"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Calibri" w:hAnsi="Times New Roman" w:cs="Times New Roman"/>
                <w:i/>
                <w:w w:val="101"/>
                <w:sz w:val="24"/>
                <w:szCs w:val="24"/>
                <w:lang w:val="kk-KZ"/>
              </w:rPr>
              <w:t>Қауіпсіздік  ережесін сақтау.</w:t>
            </w:r>
          </w:p>
        </w:tc>
        <w:tc>
          <w:tcPr>
            <w:tcW w:w="2410"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4C662F" w14:textId="77777777" w:rsidR="00BA758E" w:rsidRPr="001357D1" w:rsidRDefault="00BA758E" w:rsidP="00F95EFE">
            <w:pPr>
              <w:spacing w:after="0" w:line="240" w:lineRule="auto"/>
              <w:jc w:val="center"/>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lastRenderedPageBreak/>
              <w:t>Шырша, емен ағаштарына бақылау жүргізу.</w:t>
            </w:r>
          </w:p>
          <w:p w14:paraId="01F8D9AB" w14:textId="77777777" w:rsidR="00BA758E" w:rsidRPr="001357D1" w:rsidRDefault="00BA758E"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Мақсаты: балабақша алаңында өсіп тұрған ағаштар жөнінде балалардың білімдерін толықтыру.</w:t>
            </w:r>
          </w:p>
          <w:p w14:paraId="42C31843" w14:textId="77777777" w:rsidR="00BA758E" w:rsidRPr="001357D1" w:rsidRDefault="00BA758E"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Тапсырма: «Таңғажайып ағашты» безендіреміз.</w:t>
            </w:r>
          </w:p>
          <w:p w14:paraId="5186A373" w14:textId="77777777" w:rsidR="00BA758E" w:rsidRPr="001357D1" w:rsidRDefault="00BA758E" w:rsidP="00F95EFE">
            <w:pPr>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Көркем сөз: </w:t>
            </w:r>
          </w:p>
          <w:p w14:paraId="35394CD8"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Жасыл тонның бояуы,</w:t>
            </w:r>
          </w:p>
          <w:p w14:paraId="7245BAAE"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Жыл он екі ай оңбайды.</w:t>
            </w:r>
          </w:p>
          <w:p w14:paraId="78179899"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Діңі, бүршікті сояуы,</w:t>
            </w:r>
          </w:p>
          <w:p w14:paraId="3C461B4C"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Қысқа аязға тоңбайды.</w:t>
            </w:r>
          </w:p>
          <w:p w14:paraId="6891F3DF"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Еңбек: емен шырша ағаштарының жемістерін жинау.</w:t>
            </w:r>
          </w:p>
          <w:p w14:paraId="424593DE"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Мақсаты: емен ағашының жемісі – жаңғағы, шырша ағашының бүршігін тани білуге балларды үйрету. Олардан ойыншықтар жасау.</w:t>
            </w:r>
          </w:p>
          <w:p w14:paraId="02468E09"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 xml:space="preserve">Экологиялық білім </w:t>
            </w:r>
            <w:r w:rsidRPr="001357D1">
              <w:rPr>
                <w:rFonts w:ascii="Times New Roman" w:eastAsia="Times New Roman" w:hAnsi="Times New Roman" w:cs="Times New Roman"/>
                <w:i/>
                <w:sz w:val="24"/>
                <w:szCs w:val="24"/>
                <w:lang w:val="kk-KZ"/>
              </w:rPr>
              <w:lastRenderedPageBreak/>
              <w:t>беру және экологиялық мәдениет.</w:t>
            </w:r>
          </w:p>
          <w:p w14:paraId="67C38F56"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Қимылды ойын: «Ақ серек, көк серек».</w:t>
            </w:r>
          </w:p>
          <w:p w14:paraId="545ECC8E"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Мақсаты: жүгіргенде артық қимыл жасамай, ептілікке үйрету.</w:t>
            </w:r>
          </w:p>
          <w:p w14:paraId="53DA4D29"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Қимылды</w:t>
            </w:r>
          </w:p>
          <w:p w14:paraId="78CEF51C"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жаттығулар: допты оң, сол қолымен нысанаға тигізіп лақтыруға үйрету.</w:t>
            </w:r>
          </w:p>
          <w:p w14:paraId="369E1D7F"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Жұмбақтар:</w:t>
            </w:r>
          </w:p>
          <w:p w14:paraId="6ADE6162"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Ағаштан алтын күмістер түседі.</w:t>
            </w:r>
          </w:p>
          <w:p w14:paraId="704ADB0B" w14:textId="77777777" w:rsidR="00BA758E" w:rsidRPr="001357D1" w:rsidRDefault="00BA758E" w:rsidP="00F95EFE">
            <w:pPr>
              <w:spacing w:after="0" w:line="240" w:lineRule="auto"/>
              <w:rPr>
                <w:rFonts w:ascii="Times New Roman" w:eastAsia="Times New Roman" w:hAnsi="Times New Roman" w:cs="Times New Roman"/>
                <w:sz w:val="24"/>
                <w:szCs w:val="24"/>
              </w:rPr>
            </w:pPr>
            <w:r w:rsidRPr="001357D1">
              <w:rPr>
                <w:rFonts w:ascii="Times New Roman" w:eastAsia="Times New Roman" w:hAnsi="Times New Roman" w:cs="Times New Roman"/>
                <w:sz w:val="24"/>
                <w:szCs w:val="24"/>
              </w:rPr>
              <w:t>Ол не?         (Жапырақтар)</w:t>
            </w:r>
          </w:p>
          <w:p w14:paraId="02C22B50"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жұмбақтардың жауабын табады; </w:t>
            </w:r>
          </w:p>
          <w:p w14:paraId="6E044858"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(қазақ тілі)</w:t>
            </w:r>
          </w:p>
          <w:p w14:paraId="35583F39"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Calibri" w:hAnsi="Times New Roman" w:cs="Times New Roman"/>
                <w:i/>
                <w:w w:val="101"/>
                <w:sz w:val="24"/>
                <w:szCs w:val="24"/>
                <w:lang w:val="kk-KZ"/>
              </w:rPr>
              <w:t>Қауіпсіздік  ережесін сақтау.</w:t>
            </w:r>
          </w:p>
        </w:tc>
        <w:tc>
          <w:tcPr>
            <w:tcW w:w="2551"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57E43CD"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lastRenderedPageBreak/>
              <w:t>Күзгі жаңбырды бақылау</w:t>
            </w:r>
          </w:p>
          <w:p w14:paraId="27FBDE00"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Мақсаты: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14:paraId="04806744"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Көркем сөз: </w:t>
            </w:r>
          </w:p>
          <w:p w14:paraId="4D065732"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Күн күркіреп «гүр,гүр,гүр»,</w:t>
            </w:r>
          </w:p>
          <w:p w14:paraId="074BFB8C"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Дір қақты гүл «дір, дір, дір».</w:t>
            </w:r>
          </w:p>
          <w:p w14:paraId="08FDF04C"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Жаңбыр құйып баылды,</w:t>
            </w:r>
          </w:p>
          <w:p w14:paraId="10F83D33"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rPr>
            </w:pPr>
            <w:r w:rsidRPr="001357D1">
              <w:rPr>
                <w:rFonts w:ascii="Times New Roman" w:eastAsia="Times New Roman" w:hAnsi="Times New Roman" w:cs="Times New Roman"/>
                <w:sz w:val="24"/>
                <w:szCs w:val="24"/>
                <w:lang w:val="kk-KZ"/>
              </w:rPr>
              <w:t>Ашық аспан «нұр, нұр, нұр».</w:t>
            </w:r>
          </w:p>
          <w:p w14:paraId="1E5079BD"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p>
          <w:p w14:paraId="105B0195"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Еңбек: балабақшаға кірер дегі дәліздерді сыпырып, тазалау.</w:t>
            </w:r>
          </w:p>
          <w:p w14:paraId="0E587445"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lastRenderedPageBreak/>
              <w:t>Мақсат: берген жұмыс тапсырмасын орындатқызу.</w:t>
            </w:r>
          </w:p>
          <w:p w14:paraId="727124F3"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Жеке жұмыс: Тапсырма: «Жаңбырлы күз» тақырыбына сурет салу.</w:t>
            </w:r>
          </w:p>
          <w:p w14:paraId="79A36CB8"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Дидактикалық ойын: «Аптаның күндері».</w:t>
            </w:r>
          </w:p>
          <w:p w14:paraId="0D8EC529"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Үйренейік сандар санап бәріміз: дүйсенбі, сейсенбі т.б.</w:t>
            </w:r>
          </w:p>
          <w:p w14:paraId="392E622E"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Мақсаты: апта күндерін дұрыс айтуды үйрету, сандарды білу.</w:t>
            </w:r>
          </w:p>
          <w:p w14:paraId="43793F99"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Calibri" w:hAnsi="Times New Roman" w:cs="Times New Roman"/>
                <w:i/>
                <w:w w:val="101"/>
                <w:sz w:val="24"/>
                <w:szCs w:val="24"/>
                <w:lang w:val="kk-KZ"/>
              </w:rPr>
              <w:t>Қауіпсіздік  ережесін сақтау.</w:t>
            </w:r>
          </w:p>
        </w:tc>
        <w:tc>
          <w:tcPr>
            <w:tcW w:w="2410"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89B5F6"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lastRenderedPageBreak/>
              <w:t>Күзгі аспанды бақылау</w:t>
            </w:r>
          </w:p>
          <w:p w14:paraId="47166EFD"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14:paraId="42ACCAD5"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Жұмбақ:</w:t>
            </w:r>
          </w:p>
          <w:p w14:paraId="79EE2EEF"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Болмаса да қанатты,</w:t>
            </w:r>
          </w:p>
          <w:p w14:paraId="418B73B2"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Қалқып ұзап барады.</w:t>
            </w:r>
          </w:p>
          <w:p w14:paraId="1DE24AA9"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Түскендей бәрі жарысқа,</w:t>
            </w:r>
          </w:p>
          <w:p w14:paraId="0D56E474"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lastRenderedPageBreak/>
              <w:t>Тартып барады алысқа</w:t>
            </w:r>
          </w:p>
          <w:p w14:paraId="5986EC50"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Еңбек: гүлзардағы қоқысты жинап, жерін қопсыту.</w:t>
            </w:r>
          </w:p>
          <w:p w14:paraId="28249F6B"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Жеке жұмыс: «Ашық аспан» тақырыбына сурет сал                             (бұлт)</w:t>
            </w:r>
          </w:p>
          <w:p w14:paraId="200483FF"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p>
          <w:p w14:paraId="684882FC"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Қимылды ойын: «Қу түлкі»</w:t>
            </w:r>
          </w:p>
          <w:p w14:paraId="40D5E3F9"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Мақсаты: балларды тез жүгіруге, айналасын бағдарлай білуге үйрету.</w:t>
            </w:r>
          </w:p>
          <w:p w14:paraId="6897ACE8"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Calibri" w:hAnsi="Times New Roman" w:cs="Times New Roman"/>
                <w:i/>
                <w:w w:val="101"/>
                <w:sz w:val="24"/>
                <w:szCs w:val="24"/>
                <w:lang w:val="kk-KZ"/>
              </w:rPr>
              <w:t>Қауіпсіздік  ережесін сақтау.</w:t>
            </w:r>
          </w:p>
        </w:tc>
        <w:tc>
          <w:tcPr>
            <w:tcW w:w="24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D13E3D"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lastRenderedPageBreak/>
              <w:t>Құстарды бақылау</w:t>
            </w:r>
          </w:p>
          <w:p w14:paraId="7F4D6A98"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14:paraId="57FF5183"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Көркем сөз: </w:t>
            </w:r>
          </w:p>
          <w:p w14:paraId="78E6F803"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Суық түсті ме</w:t>
            </w:r>
          </w:p>
          <w:p w14:paraId="4FC57ABB"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Көшті құстар қайтадан.</w:t>
            </w:r>
          </w:p>
          <w:p w14:paraId="66024AA6"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Қош айтқандай еліне,</w:t>
            </w:r>
          </w:p>
          <w:p w14:paraId="00F69FAB"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әлдене деп айтады ән.Еңбек:Құстардың  жем сауытына жем салу.  </w:t>
            </w:r>
          </w:p>
          <w:p w14:paraId="1058230A"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Мақсаты: құстарға жем беруге дайындық жүргізу.</w:t>
            </w:r>
          </w:p>
          <w:p w14:paraId="2044E7CA"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p>
          <w:p w14:paraId="0E7CF55C"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lastRenderedPageBreak/>
              <w:t>Қимылды ойын: «Ұшты-ұшты»</w:t>
            </w:r>
          </w:p>
          <w:p w14:paraId="6ADD7265"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Мақсаты: балаларды аңғарымпаздыққа, тапқырлыққа тәрбиелеу.</w:t>
            </w:r>
          </w:p>
          <w:p w14:paraId="4C7A7614"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Жекежұмыс: құмсалғанкішкенедорбашалардыжолға 3-4 метргелақтырабілугежаттықтыру қоршаған ортаға өзінің қарым-қатынасын білдіреді; (қазақ тілі)</w:t>
            </w:r>
          </w:p>
          <w:p w14:paraId="1110B65C"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Calibri" w:hAnsi="Times New Roman" w:cs="Times New Roman"/>
                <w:i/>
                <w:w w:val="101"/>
                <w:sz w:val="24"/>
                <w:szCs w:val="24"/>
                <w:lang w:val="kk-KZ"/>
              </w:rPr>
              <w:t>Қауіпсіздік  ережесін сақтау.</w:t>
            </w:r>
          </w:p>
        </w:tc>
      </w:tr>
      <w:tr w:rsidR="00BA758E" w:rsidRPr="00C4755F" w14:paraId="6BA8AFEF" w14:textId="77777777" w:rsidTr="00F95EFE">
        <w:trPr>
          <w:trHeight w:val="966"/>
        </w:trPr>
        <w:tc>
          <w:tcPr>
            <w:tcW w:w="2000"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68881D2A"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lastRenderedPageBreak/>
              <w:t>Серуеннен оралу</w:t>
            </w:r>
          </w:p>
        </w:tc>
        <w:tc>
          <w:tcPr>
            <w:tcW w:w="13041" w:type="dxa"/>
            <w:gridSpan w:val="23"/>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48D3C519"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14:paraId="7F3D3F0C"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Times New Roman" w:hAnsi="Times New Roman" w:cs="Times New Roman"/>
                <w:color w:val="000000"/>
                <w:sz w:val="24"/>
                <w:szCs w:val="24"/>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1357D1">
              <w:rPr>
                <w:rFonts w:ascii="Times New Roman" w:eastAsia="Times New Roman" w:hAnsi="Times New Roman" w:cs="Times New Roman"/>
                <w:bCs/>
                <w:color w:val="000000"/>
                <w:sz w:val="24"/>
                <w:szCs w:val="24"/>
                <w:lang w:val="kk-KZ" w:eastAsia="ru-RU"/>
              </w:rPr>
              <w:t xml:space="preserve"> мәдени-гигеналық дағдылар, өзіне-өзі қызмет ету, еңбек әрекеті</w:t>
            </w:r>
          </w:p>
        </w:tc>
      </w:tr>
      <w:tr w:rsidR="00BA758E" w:rsidRPr="00C4755F" w14:paraId="460554EA" w14:textId="77777777" w:rsidTr="00F95EFE">
        <w:trPr>
          <w:trHeight w:val="275"/>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1725857"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t>Түскі ас</w:t>
            </w:r>
          </w:p>
        </w:tc>
        <w:tc>
          <w:tcPr>
            <w:tcW w:w="3060"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5AB3C677"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Тамақтанғанда дұрыс отырып, сөйлемей ас ішу ережесін еске түсіріп айту.</w:t>
            </w:r>
          </w:p>
          <w:p w14:paraId="3DD19A4C"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(өзіне-өзі қызмет ету дағдылары, ірі және ұсақ моториканы дамыту)</w:t>
            </w:r>
          </w:p>
          <w:p w14:paraId="2D1931FF"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357D1">
              <w:rPr>
                <w:rFonts w:ascii="Times New Roman" w:eastAsia="Calibri"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2468"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A9FDC0E"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«Ас адамның арқауы»</w:t>
            </w:r>
          </w:p>
          <w:p w14:paraId="21C9C574"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Мақсаты: Балаларға аспазшының жұмысымен таныстыру,сұрақ-жауап</w:t>
            </w:r>
          </w:p>
          <w:p w14:paraId="54A8A7BD"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i/>
                <w:sz w:val="24"/>
                <w:szCs w:val="24"/>
                <w:lang w:val="kk-KZ"/>
              </w:rPr>
              <w:lastRenderedPageBreak/>
              <w:t>«Суды, тамақты, энергияны үнемді тұтыну»-табиғи ресурстарға ұқыпты қарауды қалыптастыру</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537EB21"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Нан қиқымын шашпаңдар,</w:t>
            </w:r>
          </w:p>
          <w:p w14:paraId="2D44394A"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Жерде жатса баспаңдар.</w:t>
            </w:r>
          </w:p>
          <w:p w14:paraId="2D569FBB"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Теріп алып, қастерлеп</w:t>
            </w:r>
          </w:p>
          <w:p w14:paraId="6F3A8639"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Торғайларға тастаңдар.</w:t>
            </w:r>
          </w:p>
          <w:p w14:paraId="333C28E0" w14:textId="77777777" w:rsidR="00BA758E" w:rsidRPr="001357D1" w:rsidRDefault="00BA758E" w:rsidP="00F95EFE">
            <w:pPr>
              <w:widowControl w:val="0"/>
              <w:autoSpaceDE w:val="0"/>
              <w:autoSpaceDN w:val="0"/>
              <w:spacing w:after="0" w:line="240" w:lineRule="auto"/>
              <w:rPr>
                <w:rFonts w:ascii="Times New Roman" w:eastAsia="Calibri" w:hAnsi="Times New Roman" w:cs="Times New Roman"/>
                <w:sz w:val="24"/>
                <w:szCs w:val="24"/>
                <w:lang w:val="kk-KZ"/>
              </w:rPr>
            </w:pPr>
            <w:r w:rsidRPr="001357D1">
              <w:rPr>
                <w:rFonts w:ascii="Times New Roman" w:eastAsia="Times New Roman" w:hAnsi="Times New Roman" w:cs="Times New Roman"/>
                <w:sz w:val="24"/>
                <w:szCs w:val="24"/>
                <w:lang w:val="kk-KZ"/>
              </w:rPr>
              <w:t xml:space="preserve">Шығарма мазмұнын сюжеттің бірізділігін </w:t>
            </w:r>
            <w:r w:rsidRPr="001357D1">
              <w:rPr>
                <w:rFonts w:ascii="Times New Roman" w:eastAsia="Times New Roman" w:hAnsi="Times New Roman" w:cs="Times New Roman"/>
                <w:sz w:val="24"/>
                <w:szCs w:val="24"/>
                <w:lang w:val="kk-KZ"/>
              </w:rPr>
              <w:lastRenderedPageBreak/>
              <w:t>сақтай отырып, эмоциямен, қисынды қайталап айтып беру,</w:t>
            </w:r>
          </w:p>
          <w:p w14:paraId="25F8F012" w14:textId="77777777" w:rsidR="00BA758E" w:rsidRPr="001357D1" w:rsidRDefault="00BA758E" w:rsidP="00F95EF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(Тіл</w:t>
            </w:r>
            <w:r w:rsidRPr="001357D1">
              <w:rPr>
                <w:rFonts w:ascii="Times New Roman" w:eastAsia="Calibri" w:hAnsi="Times New Roman" w:cs="Times New Roman"/>
                <w:sz w:val="24"/>
                <w:szCs w:val="24"/>
                <w:lang w:val="kk-KZ"/>
              </w:rPr>
              <w:t xml:space="preserve"> дамыту)</w:t>
            </w:r>
          </w:p>
          <w:p w14:paraId="5A1E9C15" w14:textId="77777777" w:rsidR="00BA758E" w:rsidRPr="001357D1" w:rsidRDefault="00BA758E" w:rsidP="00F95EFE">
            <w:pPr>
              <w:widowControl w:val="0"/>
              <w:autoSpaceDE w:val="0"/>
              <w:autoSpaceDN w:val="0"/>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126"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356BEA6"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 xml:space="preserve"> Асхананы  бақылау: </w:t>
            </w:r>
          </w:p>
          <w:p w14:paraId="11DCCB29"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Нанның қадірін түсіндіру.</w:t>
            </w:r>
          </w:p>
          <w:p w14:paraId="5E6AAA1A"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i/>
                <w:sz w:val="24"/>
                <w:szCs w:val="24"/>
                <w:lang w:val="kk-KZ"/>
              </w:rPr>
              <w:t xml:space="preserve">«Суды, тамақты, энергияны үнемді </w:t>
            </w:r>
            <w:r w:rsidRPr="001357D1">
              <w:rPr>
                <w:rFonts w:ascii="Times New Roman" w:eastAsia="Calibri" w:hAnsi="Times New Roman" w:cs="Times New Roman"/>
                <w:i/>
                <w:sz w:val="24"/>
                <w:szCs w:val="24"/>
                <w:lang w:val="kk-KZ"/>
              </w:rPr>
              <w:lastRenderedPageBreak/>
              <w:t>тұтыну»-табиғи ресурстарға ұқыпты қарауды қалыптастыру</w:t>
            </w:r>
          </w:p>
        </w:tc>
        <w:tc>
          <w:tcPr>
            <w:tcW w:w="2552"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3D0C88DA"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lastRenderedPageBreak/>
              <w:t>Мәдени-гигиеналық дағдылар, өзіне-өзі қызмет ету.</w:t>
            </w:r>
          </w:p>
          <w:p w14:paraId="24EAF222"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Нан туралы тақпақ</w:t>
            </w:r>
          </w:p>
          <w:p w14:paraId="6457BB25"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Нан қиқымын шашпаңдар,</w:t>
            </w:r>
          </w:p>
          <w:p w14:paraId="14B36E82"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Жерде жатса баспаңдар</w:t>
            </w:r>
          </w:p>
          <w:p w14:paraId="42A33290"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Теріп алып, қастерлеп</w:t>
            </w:r>
          </w:p>
          <w:p w14:paraId="09D7A724"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Торғайларға тастаңдар!</w:t>
            </w:r>
          </w:p>
          <w:p w14:paraId="3133C7FA"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өлеңдер, санамақтар, жаңылтпаштар, тақпақтарды жатқа айтады; (қазақ тілі)</w:t>
            </w:r>
          </w:p>
          <w:p w14:paraId="2A8B88A1"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BA758E" w:rsidRPr="00C4755F" w14:paraId="0684D19B" w14:textId="77777777" w:rsidTr="00F95EFE">
        <w:trPr>
          <w:trHeight w:val="281"/>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977956" w14:textId="77777777" w:rsidR="00BA758E" w:rsidRPr="001357D1" w:rsidRDefault="00BA758E" w:rsidP="00F95EFE">
            <w:pPr>
              <w:spacing w:after="0" w:line="276"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lastRenderedPageBreak/>
              <w:t>Күндізгі ұйқы</w:t>
            </w:r>
          </w:p>
        </w:tc>
        <w:tc>
          <w:tcPr>
            <w:tcW w:w="3060"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F16BA66" w14:textId="77777777" w:rsidR="00BA758E" w:rsidRPr="001357D1" w:rsidRDefault="00BA758E" w:rsidP="00F95EFE">
            <w:pPr>
              <w:spacing w:after="0" w:line="240" w:lineRule="auto"/>
              <w:rPr>
                <w:rFonts w:ascii="Times New Roman" w:eastAsia="Times New Roman" w:hAnsi="Times New Roman" w:cs="Times New Roman"/>
                <w:bCs/>
                <w:i/>
                <w:sz w:val="24"/>
                <w:szCs w:val="24"/>
                <w:lang w:val="kk-KZ" w:bidi="en-US"/>
              </w:rPr>
            </w:pPr>
            <w:r w:rsidRPr="001357D1">
              <w:rPr>
                <w:rFonts w:ascii="Times New Roman" w:eastAsia="Times New Roman" w:hAnsi="Times New Roman" w:cs="Times New Roman"/>
                <w:bCs/>
                <w:i/>
                <w:sz w:val="24"/>
                <w:szCs w:val="24"/>
                <w:lang w:val="kk-KZ" w:bidi="en-US"/>
              </w:rPr>
              <w:t>«Күй күмбірі» «Көңілашар» Түркеш  Қалқаұлы</w:t>
            </w:r>
          </w:p>
          <w:p w14:paraId="15F9B2F3"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rPr>
            </w:pPr>
            <w:r w:rsidRPr="001357D1">
              <w:rPr>
                <w:rFonts w:ascii="Times New Roman" w:eastAsia="Times New Roman" w:hAnsi="Times New Roman" w:cs="Times New Roman"/>
                <w:bCs/>
                <w:i/>
                <w:sz w:val="24"/>
                <w:szCs w:val="24"/>
                <w:lang w:val="kk-KZ" w:bidi="en-US"/>
              </w:rPr>
              <w:t>Мақсаты:</w:t>
            </w:r>
            <w:r w:rsidRPr="001357D1">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8"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752CA3A" w14:textId="77777777" w:rsidR="00BA758E" w:rsidRPr="001357D1" w:rsidRDefault="00BA758E" w:rsidP="00F95EFE">
            <w:pPr>
              <w:spacing w:after="0" w:line="240" w:lineRule="auto"/>
              <w:jc w:val="center"/>
              <w:rPr>
                <w:rFonts w:ascii="Times New Roman" w:eastAsia="Times New Roman" w:hAnsi="Times New Roman" w:cs="Times New Roman"/>
                <w:color w:val="000000"/>
                <w:sz w:val="24"/>
                <w:szCs w:val="24"/>
                <w:lang w:val="kk-KZ" w:eastAsia="ru-RU"/>
              </w:rPr>
            </w:pPr>
            <w:r w:rsidRPr="001357D1">
              <w:rPr>
                <w:rFonts w:ascii="Times New Roman" w:eastAsia="Calibri" w:hAnsi="Times New Roman" w:cs="Times New Roman"/>
                <w:sz w:val="24"/>
                <w:szCs w:val="24"/>
                <w:lang w:val="kk-KZ"/>
              </w:rPr>
              <w:t>Бесік жырын тыңдату</w:t>
            </w:r>
          </w:p>
          <w:p w14:paraId="2E24E485"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rPr>
            </w:pPr>
            <w:r w:rsidRPr="001357D1">
              <w:rPr>
                <w:rFonts w:ascii="Times New Roman" w:eastAsia="Times New Roman" w:hAnsi="Times New Roman" w:cs="Times New Roman"/>
                <w:i/>
                <w:sz w:val="24"/>
                <w:szCs w:val="24"/>
                <w:lang w:val="kk-KZ"/>
              </w:rPr>
              <w:t>Музыканың сипатын бейненің мазмұнымен, оның көңіл-күйімен байланыстыра білуді қалыптастыру</w:t>
            </w:r>
            <w:r w:rsidRPr="001357D1">
              <w:rPr>
                <w:rFonts w:ascii="Times New Roman" w:eastAsia="Times New Roman" w:hAnsi="Times New Roman" w:cs="Times New Roman"/>
                <w:sz w:val="24"/>
                <w:szCs w:val="24"/>
                <w:lang w:val="kk-KZ"/>
              </w:rPr>
              <w:t xml:space="preserve"> (Музыка)</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585F86CD"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rPr>
            </w:pPr>
            <w:r w:rsidRPr="001357D1">
              <w:rPr>
                <w:rFonts w:ascii="Times New Roman" w:eastAsia="Times New Roman" w:hAnsi="Times New Roman" w:cs="Times New Roman"/>
                <w:sz w:val="24"/>
                <w:szCs w:val="24"/>
                <w:lang w:val="kk-KZ"/>
              </w:rPr>
              <w:t xml:space="preserve">Ертегі оқып </w:t>
            </w:r>
            <w:r w:rsidRPr="001357D1">
              <w:rPr>
                <w:rFonts w:ascii="Times New Roman" w:eastAsia="Times New Roman" w:hAnsi="Times New Roman" w:cs="Times New Roman"/>
                <w:i/>
                <w:sz w:val="24"/>
                <w:szCs w:val="24"/>
                <w:lang w:val="kk-KZ"/>
              </w:rPr>
              <w:t>беруинтонациясы мен мимикасын беру,</w:t>
            </w:r>
          </w:p>
          <w:p w14:paraId="63C3410F"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i/>
                <w:sz w:val="24"/>
                <w:szCs w:val="24"/>
                <w:lang w:val="kk-KZ"/>
              </w:rPr>
              <w:t xml:space="preserve"> (Тіл</w:t>
            </w:r>
            <w:r w:rsidRPr="001357D1">
              <w:rPr>
                <w:rFonts w:ascii="Times New Roman" w:eastAsia="Calibri" w:hAnsi="Times New Roman" w:cs="Times New Roman"/>
                <w:i/>
                <w:sz w:val="24"/>
                <w:szCs w:val="24"/>
                <w:lang w:val="kk-KZ"/>
              </w:rPr>
              <w:t xml:space="preserve"> дамыту</w:t>
            </w:r>
            <w:r w:rsidRPr="001357D1">
              <w:rPr>
                <w:rFonts w:ascii="Times New Roman" w:eastAsia="Calibri" w:hAnsi="Times New Roman" w:cs="Times New Roman"/>
                <w:sz w:val="24"/>
                <w:szCs w:val="24"/>
                <w:lang w:val="kk-KZ"/>
              </w:rPr>
              <w:t>)</w:t>
            </w:r>
          </w:p>
          <w:p w14:paraId="54A3CD71"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rPr>
            </w:pPr>
          </w:p>
        </w:tc>
        <w:tc>
          <w:tcPr>
            <w:tcW w:w="2126"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B0D3E98" w14:textId="77777777" w:rsidR="00BA758E" w:rsidRPr="001357D1" w:rsidRDefault="00BA758E" w:rsidP="00F95EFE">
            <w:pPr>
              <w:widowControl w:val="0"/>
              <w:autoSpaceDE w:val="0"/>
              <w:autoSpaceDN w:val="0"/>
              <w:spacing w:after="0" w:line="240" w:lineRule="auto"/>
              <w:rPr>
                <w:rFonts w:ascii="Times New Roman" w:eastAsia="Calibri" w:hAnsi="Times New Roman" w:cs="Times New Roman"/>
                <w:sz w:val="24"/>
                <w:szCs w:val="24"/>
                <w:lang w:val="kk-KZ"/>
              </w:rPr>
            </w:pPr>
            <w:r w:rsidRPr="001357D1">
              <w:rPr>
                <w:rFonts w:ascii="Times New Roman" w:eastAsia="Times New Roman" w:hAnsi="Times New Roman" w:cs="Times New Roman"/>
                <w:sz w:val="24"/>
                <w:szCs w:val="24"/>
                <w:lang w:val="kk-KZ"/>
              </w:rPr>
              <w:t>Балалар әндерін тыңдату</w:t>
            </w:r>
          </w:p>
          <w:p w14:paraId="36271F31"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rPr>
            </w:pPr>
            <w:r w:rsidRPr="001357D1">
              <w:rPr>
                <w:rFonts w:ascii="Times New Roman" w:eastAsia="Calibri" w:hAnsi="Times New Roman" w:cs="Times New Roman"/>
                <w:i/>
                <w:sz w:val="24"/>
                <w:szCs w:val="24"/>
                <w:lang w:val="kk-KZ"/>
              </w:rPr>
              <w:t>әуендерді тану арқылы музыканы есте сақтауды жетілдіру.</w:t>
            </w:r>
            <w:r w:rsidRPr="001357D1">
              <w:rPr>
                <w:rFonts w:ascii="Times New Roman" w:eastAsia="Times New Roman" w:hAnsi="Times New Roman" w:cs="Times New Roman"/>
                <w:sz w:val="24"/>
                <w:szCs w:val="24"/>
                <w:lang w:val="kk-KZ"/>
              </w:rPr>
              <w:t xml:space="preserve"> (Музыка)</w:t>
            </w:r>
          </w:p>
        </w:tc>
        <w:tc>
          <w:tcPr>
            <w:tcW w:w="2552"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15E469B4"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Аудио ертегі тыңдату</w:t>
            </w:r>
          </w:p>
          <w:p w14:paraId="76B7DC21"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rPr>
            </w:pPr>
            <w:r w:rsidRPr="001357D1">
              <w:rPr>
                <w:rFonts w:ascii="Times New Roman" w:eastAsia="Times New Roman" w:hAnsi="Times New Roman" w:cs="Times New Roman"/>
                <w:i/>
                <w:sz w:val="24"/>
                <w:szCs w:val="24"/>
                <w:lang w:val="kk-KZ"/>
              </w:rPr>
              <w:t>Балаларды шығармалардың эмоционалды мазмұнын, олардың сипатын, көңіл-күйін(Музыка) (қазақ тілі)</w:t>
            </w:r>
          </w:p>
        </w:tc>
      </w:tr>
      <w:tr w:rsidR="00BA758E" w:rsidRPr="00C4755F" w14:paraId="4191B3FD" w14:textId="77777777" w:rsidTr="00F95EFE">
        <w:trPr>
          <w:trHeight w:val="2081"/>
        </w:trPr>
        <w:tc>
          <w:tcPr>
            <w:tcW w:w="2000"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3069E547" w14:textId="77777777" w:rsidR="00BA758E" w:rsidRPr="001357D1" w:rsidRDefault="00BA758E" w:rsidP="00F95EFE">
            <w:pPr>
              <w:spacing w:after="0" w:line="276"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color w:val="000000"/>
                <w:sz w:val="24"/>
                <w:szCs w:val="24"/>
                <w:lang w:val="kk-KZ" w:eastAsia="ru-RU"/>
              </w:rPr>
              <w:t>Біртіндеп ұйқыдан ояту,</w:t>
            </w:r>
          </w:p>
          <w:p w14:paraId="698D9095" w14:textId="77777777" w:rsidR="00BA758E" w:rsidRPr="001357D1" w:rsidRDefault="00BA758E" w:rsidP="00F95EFE">
            <w:pPr>
              <w:spacing w:after="0" w:line="276"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color w:val="000000"/>
                <w:sz w:val="24"/>
                <w:szCs w:val="24"/>
                <w:lang w:val="kk-KZ" w:eastAsia="ru-RU"/>
              </w:rPr>
              <w:t>сауықтыру шаралары</w:t>
            </w:r>
          </w:p>
        </w:tc>
        <w:tc>
          <w:tcPr>
            <w:tcW w:w="13041" w:type="dxa"/>
            <w:gridSpan w:val="23"/>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76F0A261"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1357D1">
              <w:rPr>
                <w:rFonts w:ascii="Times New Roman" w:eastAsia="Times New Roman" w:hAnsi="Times New Roman" w:cs="Times New Roman"/>
                <w:sz w:val="24"/>
                <w:szCs w:val="24"/>
                <w:shd w:val="clear" w:color="auto" w:fill="FFFFFF"/>
                <w:lang w:val="kk-KZ"/>
              </w:rPr>
              <w:t>«Біз ояндық»</w:t>
            </w:r>
            <w:r w:rsidRPr="001357D1">
              <w:rPr>
                <w:rFonts w:ascii="Times New Roman" w:eastAsia="Times New Roman" w:hAnsi="Times New Roman" w:cs="Times New Roman"/>
                <w:sz w:val="24"/>
                <w:szCs w:val="24"/>
                <w:lang w:val="kk-KZ"/>
              </w:rPr>
              <w:br/>
            </w:r>
            <w:r w:rsidRPr="001357D1">
              <w:rPr>
                <w:rFonts w:ascii="Times New Roman" w:eastAsia="Times New Roman" w:hAnsi="Times New Roman" w:cs="Times New Roman"/>
                <w:sz w:val="24"/>
                <w:szCs w:val="24"/>
                <w:shd w:val="clear" w:color="auto" w:fill="FFFFFF"/>
                <w:lang w:val="kk-KZ"/>
              </w:rPr>
              <w:t>1. «Қолымыз оянады» - Б. қ .: жатып. Қолдарды жоғары көтеру төмен түсіру.</w:t>
            </w:r>
            <w:r w:rsidRPr="001357D1">
              <w:rPr>
                <w:rFonts w:ascii="Times New Roman" w:eastAsia="Times New Roman" w:hAnsi="Times New Roman" w:cs="Times New Roman"/>
                <w:sz w:val="24"/>
                <w:szCs w:val="24"/>
                <w:lang w:val="kk-KZ"/>
              </w:rPr>
              <w:br/>
            </w:r>
            <w:r w:rsidRPr="001357D1">
              <w:rPr>
                <w:rFonts w:ascii="Times New Roman" w:eastAsia="Times New Roman" w:hAnsi="Times New Roman" w:cs="Times New Roman"/>
                <w:sz w:val="24"/>
                <w:szCs w:val="24"/>
                <w:shd w:val="clear" w:color="auto" w:fill="FFFFFF"/>
                <w:lang w:val="kk-KZ"/>
              </w:rPr>
              <w:t>2. «Аяқтар оянады» - С. қ.: жатып. Кезекпен оң аяқты және сол аяқты көтеру.</w:t>
            </w:r>
            <w:r w:rsidRPr="001357D1">
              <w:rPr>
                <w:rFonts w:ascii="Times New Roman" w:eastAsia="Times New Roman" w:hAnsi="Times New Roman" w:cs="Times New Roman"/>
                <w:sz w:val="24"/>
                <w:szCs w:val="24"/>
                <w:lang w:val="kk-KZ"/>
              </w:rPr>
              <w:br/>
            </w:r>
            <w:r w:rsidRPr="001357D1">
              <w:rPr>
                <w:rFonts w:ascii="Times New Roman" w:eastAsia="Times New Roman" w:hAnsi="Times New Roman" w:cs="Times New Roman"/>
                <w:sz w:val="24"/>
                <w:szCs w:val="24"/>
                <w:shd w:val="clear" w:color="auto" w:fill="FFFFFF"/>
                <w:lang w:val="kk-KZ"/>
              </w:rPr>
              <w:t>3. «Бауырсақ» - С. қ.: жатып. Оң жаққа және сол жаққа бұрылу.</w:t>
            </w:r>
            <w:r w:rsidRPr="001357D1">
              <w:rPr>
                <w:rFonts w:ascii="Times New Roman" w:eastAsia="Times New Roman" w:hAnsi="Times New Roman" w:cs="Times New Roman"/>
                <w:sz w:val="24"/>
                <w:szCs w:val="24"/>
                <w:lang w:val="kk-KZ"/>
              </w:rPr>
              <w:br/>
            </w:r>
            <w:r w:rsidRPr="001357D1">
              <w:rPr>
                <w:rFonts w:ascii="Times New Roman" w:eastAsia="Times New Roman" w:hAnsi="Times New Roman" w:cs="Times New Roman"/>
                <w:sz w:val="24"/>
                <w:szCs w:val="24"/>
                <w:shd w:val="clear" w:color="auto" w:fill="FFFFFF"/>
                <w:lang w:val="kk-KZ"/>
              </w:rPr>
              <w:t>4. «Мысықтар» - С. қ.: төрт аяқтап тұру. Алды –артына қозғалу, шынтақты бүгіп төмен еңкейу, сол қалыпқа келу.</w:t>
            </w:r>
          </w:p>
          <w:p w14:paraId="089265EB"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shd w:val="clear" w:color="auto" w:fill="FFFFFF"/>
                <w:lang w:val="kk-KZ"/>
              </w:rPr>
              <w:t>10 минут жасалынады.</w:t>
            </w:r>
            <w:r w:rsidRPr="001357D1">
              <w:rPr>
                <w:rFonts w:ascii="Times New Roman" w:eastAsia="Times New Roman" w:hAnsi="Times New Roman" w:cs="Times New Roman"/>
                <w:sz w:val="24"/>
                <w:szCs w:val="24"/>
                <w:lang w:val="kk-KZ"/>
              </w:rPr>
              <w:br/>
            </w:r>
            <w:r w:rsidRPr="001357D1">
              <w:rPr>
                <w:rFonts w:ascii="Times New Roman" w:eastAsia="Times New Roman" w:hAnsi="Times New Roman" w:cs="Times New Roman"/>
                <w:sz w:val="24"/>
                <w:szCs w:val="24"/>
                <w:shd w:val="clear" w:color="auto" w:fill="FFFFFF"/>
                <w:lang w:val="kk-KZ"/>
              </w:rPr>
              <w:t>Бір орында жүру, ұйқы бөлмеден аяқ ұшымен шығады.</w:t>
            </w:r>
          </w:p>
          <w:p w14:paraId="735C9374"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sz w:val="24"/>
                <w:szCs w:val="24"/>
                <w:lang w:val="kk-KZ"/>
              </w:rPr>
              <w:t>Денебітімін қалыптастыру және өкшелерді нығайту.</w:t>
            </w:r>
            <w:r w:rsidRPr="001357D1">
              <w:rPr>
                <w:rFonts w:ascii="Times New Roman" w:eastAsia="Times New Roman" w:hAnsi="Times New Roman" w:cs="Times New Roman"/>
                <w:color w:val="000000"/>
                <w:sz w:val="24"/>
                <w:szCs w:val="24"/>
                <w:lang w:val="kk-KZ"/>
              </w:rPr>
              <w:t>(дене ышынықтыру)</w:t>
            </w:r>
          </w:p>
        </w:tc>
      </w:tr>
      <w:tr w:rsidR="00BA758E" w:rsidRPr="00C4755F" w14:paraId="5F371F57" w14:textId="77777777" w:rsidTr="00F95EFE">
        <w:trPr>
          <w:trHeight w:val="401"/>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DB2CBA7" w14:textId="77777777" w:rsidR="00BA758E" w:rsidRPr="001357D1" w:rsidRDefault="00BA758E" w:rsidP="00F95EFE">
            <w:pPr>
              <w:spacing w:after="0" w:line="276"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color w:val="000000"/>
                <w:sz w:val="24"/>
                <w:szCs w:val="24"/>
                <w:lang w:val="kk-KZ" w:eastAsia="ru-RU"/>
              </w:rPr>
              <w:lastRenderedPageBreak/>
              <w:t>Балалардың дербес әрекеті </w:t>
            </w:r>
          </w:p>
          <w:p w14:paraId="1F3B77DF" w14:textId="77777777" w:rsidR="00BA758E" w:rsidRPr="001357D1" w:rsidRDefault="00BA758E" w:rsidP="00F95EFE">
            <w:pPr>
              <w:spacing w:after="0" w:line="276"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939"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7727450"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 15:00-15:40 Хор                 </w:t>
            </w:r>
          </w:p>
          <w:p w14:paraId="0CE4F3C9"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«Не артық?»</w:t>
            </w:r>
          </w:p>
          <w:p w14:paraId="46692DE0"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14:paraId="4C11CBA2"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color w:val="000000"/>
                <w:sz w:val="24"/>
                <w:szCs w:val="24"/>
                <w:lang w:val="kk-KZ"/>
              </w:rPr>
              <w:t>Карточкамен жұмыс</w:t>
            </w:r>
          </w:p>
          <w:p w14:paraId="61BDD6D9"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Calibri" w:hAnsi="Times New Roman" w:cs="Times New Roman"/>
                <w:bCs/>
                <w:i/>
                <w:color w:val="000000"/>
                <w:sz w:val="24"/>
                <w:szCs w:val="24"/>
                <w:lang w:val="kk-KZ"/>
              </w:rPr>
              <w:t>Ұлттық құндылықты қалыптастыру</w:t>
            </w:r>
          </w:p>
          <w:p w14:paraId="4AE82A3C"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bCs/>
                <w:i/>
                <w:color w:val="000000"/>
                <w:sz w:val="24"/>
                <w:szCs w:val="24"/>
                <w:lang w:val="kk-KZ"/>
              </w:rPr>
              <w:t>«Ұлттық ойын-ұлт қазынасы»</w:t>
            </w:r>
          </w:p>
          <w:p w14:paraId="47A90CC0" w14:textId="77777777" w:rsidR="00BA758E" w:rsidRPr="001357D1" w:rsidRDefault="00BA758E" w:rsidP="00F95EFE">
            <w:pPr>
              <w:spacing w:after="0" w:line="240" w:lineRule="auto"/>
              <w:rPr>
                <w:rFonts w:ascii="Times New Roman" w:eastAsia="Calibri" w:hAnsi="Times New Roman" w:cs="Times New Roman"/>
                <w:i/>
                <w:color w:val="000000"/>
                <w:sz w:val="24"/>
                <w:szCs w:val="24"/>
                <w:lang w:val="kk-KZ"/>
              </w:rPr>
            </w:pPr>
            <w:r w:rsidRPr="001357D1">
              <w:rPr>
                <w:rFonts w:ascii="Times New Roman" w:eastAsia="Calibri" w:hAnsi="Times New Roman" w:cs="Times New Roman"/>
                <w:i/>
                <w:color w:val="000000"/>
                <w:sz w:val="24"/>
                <w:szCs w:val="24"/>
                <w:lang w:val="kk-KZ"/>
              </w:rPr>
              <w:t>«Шертпек» ойыны</w:t>
            </w:r>
          </w:p>
          <w:p w14:paraId="3B5AEA22"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i/>
                <w:color w:val="000000"/>
                <w:sz w:val="24"/>
                <w:szCs w:val="24"/>
                <w:lang w:val="kk-KZ"/>
              </w:rPr>
              <w:t>«Бір тұтас тәрбие жоспары»</w:t>
            </w:r>
          </w:p>
          <w:p w14:paraId="29D4DFA9"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color w:val="000000"/>
                <w:sz w:val="24"/>
                <w:szCs w:val="24"/>
                <w:lang w:val="kk-KZ"/>
              </w:rPr>
              <w:t>16:00-16:30</w:t>
            </w:r>
          </w:p>
          <w:p w14:paraId="669530E8" w14:textId="77777777" w:rsidR="00BA758E" w:rsidRPr="001357D1" w:rsidRDefault="00BA758E" w:rsidP="00F95EFE">
            <w:pPr>
              <w:widowControl w:val="0"/>
              <w:autoSpaceDE w:val="0"/>
              <w:autoSpaceDN w:val="0"/>
              <w:spacing w:after="0" w:line="240" w:lineRule="auto"/>
              <w:rPr>
                <w:rFonts w:ascii="Times New Roman" w:eastAsia="Calibri" w:hAnsi="Times New Roman" w:cs="Times New Roman"/>
                <w:sz w:val="24"/>
                <w:szCs w:val="24"/>
                <w:lang w:val="kk-KZ"/>
              </w:rPr>
            </w:pPr>
            <w:r w:rsidRPr="001357D1">
              <w:rPr>
                <w:rFonts w:ascii="Times New Roman" w:eastAsia="Times New Roman" w:hAnsi="Times New Roman" w:cs="Times New Roman"/>
                <w:color w:val="000000"/>
                <w:sz w:val="24"/>
                <w:szCs w:val="24"/>
                <w:lang w:val="kk-KZ"/>
              </w:rPr>
              <w:t>«Бес темші»</w:t>
            </w:r>
          </w:p>
        </w:tc>
        <w:tc>
          <w:tcPr>
            <w:tcW w:w="2401"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821E4F"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1357D1">
              <w:rPr>
                <w:rFonts w:ascii="Times New Roman" w:eastAsia="Times New Roman" w:hAnsi="Times New Roman" w:cs="Times New Roman"/>
                <w:color w:val="000000"/>
                <w:sz w:val="24"/>
                <w:szCs w:val="24"/>
                <w:lang w:val="kk-KZ"/>
              </w:rPr>
              <w:t>15:00</w:t>
            </w:r>
            <w:r w:rsidRPr="001357D1">
              <w:rPr>
                <w:rFonts w:ascii="Times New Roman" w:eastAsia="Times New Roman" w:hAnsi="Times New Roman" w:cs="Times New Roman"/>
                <w:bCs/>
                <w:sz w:val="24"/>
                <w:szCs w:val="24"/>
                <w:lang w:val="kk-KZ"/>
              </w:rPr>
              <w:t xml:space="preserve"> – 15:25            Үйірме жұмысы: «Қызықты математика»</w:t>
            </w:r>
          </w:p>
          <w:p w14:paraId="0ED17101" w14:textId="77777777" w:rsidR="00BA758E" w:rsidRPr="001357D1" w:rsidRDefault="00BA758E" w:rsidP="00F95EFE">
            <w:pPr>
              <w:widowControl w:val="0"/>
              <w:autoSpaceDE w:val="0"/>
              <w:autoSpaceDN w:val="0"/>
              <w:spacing w:after="0" w:line="240" w:lineRule="auto"/>
              <w:rPr>
                <w:rFonts w:ascii="Times New Roman" w:eastAsia="Courier New" w:hAnsi="Times New Roman" w:cs="Times New Roman"/>
                <w:bCs/>
                <w:sz w:val="24"/>
                <w:szCs w:val="24"/>
                <w:lang w:val="kk-KZ" w:eastAsia="kk-KZ" w:bidi="kk-KZ"/>
              </w:rPr>
            </w:pPr>
            <w:r w:rsidRPr="001357D1">
              <w:rPr>
                <w:rFonts w:ascii="Times New Roman" w:eastAsia="Times New Roman" w:hAnsi="Times New Roman" w:cs="Times New Roman"/>
                <w:bCs/>
                <w:sz w:val="24"/>
                <w:szCs w:val="24"/>
                <w:lang w:val="kk-KZ"/>
              </w:rPr>
              <w:t xml:space="preserve">Тақырыбы: </w:t>
            </w:r>
            <w:r w:rsidRPr="001357D1">
              <w:rPr>
                <w:rFonts w:ascii="Times New Roman" w:eastAsia="Courier New" w:hAnsi="Times New Roman" w:cs="Times New Roman"/>
                <w:bCs/>
                <w:color w:val="000000"/>
                <w:sz w:val="24"/>
                <w:szCs w:val="24"/>
                <w:lang w:val="kk-KZ" w:eastAsia="kk-KZ" w:bidi="kk-KZ"/>
              </w:rPr>
              <w:t>8 саны</w:t>
            </w:r>
          </w:p>
          <w:p w14:paraId="13E8DE9A"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ourier New" w:hAnsi="Times New Roman" w:cs="Times New Roman"/>
                <w:sz w:val="24"/>
                <w:szCs w:val="24"/>
                <w:lang w:val="kk-KZ" w:eastAsia="kk-KZ" w:bidi="kk-KZ"/>
              </w:rPr>
              <w:t xml:space="preserve">Мақсаты: </w:t>
            </w:r>
          </w:p>
          <w:p w14:paraId="67B06600"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Courier New" w:hAnsi="Times New Roman" w:cs="Times New Roman"/>
                <w:bCs/>
                <w:sz w:val="24"/>
                <w:szCs w:val="24"/>
                <w:lang w:val="kk-KZ" w:eastAsia="kk-KZ" w:bidi="kk-KZ"/>
              </w:rPr>
              <w:t>8 санымен  таныстыру;</w:t>
            </w:r>
            <w:r w:rsidRPr="001357D1">
              <w:rPr>
                <w:rFonts w:ascii="Times New Roman" w:eastAsia="Courier New" w:hAnsi="Times New Roman" w:cs="Times New Roman"/>
                <w:bCs/>
                <w:color w:val="000000"/>
                <w:sz w:val="24"/>
                <w:szCs w:val="24"/>
                <w:lang w:val="kk-KZ" w:eastAsia="kk-KZ" w:bidi="kk-KZ"/>
              </w:rPr>
              <w:t>тура және кері санау.</w:t>
            </w:r>
            <w:r w:rsidRPr="001357D1">
              <w:rPr>
                <w:rFonts w:ascii="Times New Roman" w:eastAsia="Segoe UI Symbol" w:hAnsi="Times New Roman" w:cs="Times New Roman"/>
                <w:sz w:val="24"/>
                <w:szCs w:val="24"/>
                <w:lang w:val="kk-KZ" w:eastAsia="ru-RU" w:bidi="en-US"/>
              </w:rPr>
              <w:t xml:space="preserve"> Берілген мысалдар  бойынша тапсырмалар құрастыау дағдысын бекіту.</w:t>
            </w:r>
          </w:p>
          <w:p w14:paraId="754606B5"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Calibri" w:hAnsi="Times New Roman" w:cs="Times New Roman"/>
                <w:bCs/>
                <w:i/>
                <w:color w:val="000000"/>
                <w:sz w:val="24"/>
                <w:szCs w:val="24"/>
                <w:lang w:val="kk-KZ"/>
              </w:rPr>
              <w:t>Ұлттық құндылықты қалыптастыру</w:t>
            </w:r>
          </w:p>
          <w:p w14:paraId="1A7C3F7F"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bCs/>
                <w:i/>
                <w:color w:val="000000"/>
                <w:sz w:val="24"/>
                <w:szCs w:val="24"/>
                <w:lang w:val="kk-KZ"/>
              </w:rPr>
              <w:t>«Ұлттық ойын-ұлт қазынасы»</w:t>
            </w:r>
          </w:p>
          <w:p w14:paraId="2B9CBAC9" w14:textId="77777777" w:rsidR="00BA758E" w:rsidRPr="001357D1" w:rsidRDefault="00BA758E" w:rsidP="00F95EFE">
            <w:pPr>
              <w:spacing w:after="0" w:line="240" w:lineRule="auto"/>
              <w:rPr>
                <w:rFonts w:ascii="Times New Roman" w:eastAsia="Calibri" w:hAnsi="Times New Roman" w:cs="Times New Roman"/>
                <w:i/>
                <w:color w:val="000000"/>
                <w:sz w:val="24"/>
                <w:szCs w:val="24"/>
                <w:lang w:val="kk-KZ"/>
              </w:rPr>
            </w:pPr>
            <w:r w:rsidRPr="001357D1">
              <w:rPr>
                <w:rFonts w:ascii="Times New Roman" w:eastAsia="Calibri" w:hAnsi="Times New Roman" w:cs="Times New Roman"/>
                <w:i/>
                <w:color w:val="000000"/>
                <w:sz w:val="24"/>
                <w:szCs w:val="24"/>
                <w:lang w:val="kk-KZ"/>
              </w:rPr>
              <w:t>«Бес тас» ойыны</w:t>
            </w:r>
          </w:p>
          <w:p w14:paraId="36B68E15"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i/>
                <w:color w:val="000000"/>
                <w:sz w:val="24"/>
                <w:szCs w:val="24"/>
                <w:lang w:val="kk-KZ"/>
              </w:rPr>
              <w:t>«Бір тұтас тәрбие жоспары»</w:t>
            </w:r>
          </w:p>
          <w:p w14:paraId="14758609"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15:00-15:30</w:t>
            </w:r>
          </w:p>
          <w:p w14:paraId="7BA3C8E7"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Би үйірмесі</w:t>
            </w:r>
          </w:p>
        </w:tc>
        <w:tc>
          <w:tcPr>
            <w:tcW w:w="2565"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55F4A9D"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«Тәрбиеші апайлар» тақпағын мəнерлеп оқу. </w:t>
            </w:r>
          </w:p>
          <w:p w14:paraId="43BE5D40" w14:textId="77777777" w:rsidR="00BA758E" w:rsidRPr="001357D1" w:rsidRDefault="00BA758E" w:rsidP="00F95EFE">
            <w:pPr>
              <w:autoSpaceDE w:val="0"/>
              <w:autoSpaceDN w:val="0"/>
              <w:adjustRightInd w:val="0"/>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Мақсаты: Тақпағын қайталай отырып апайларын жақсы көре алады.</w:t>
            </w:r>
          </w:p>
          <w:p w14:paraId="790C2F85"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өлеңдер, санамақтар, жаңылтпаштар, тақпақтарды жатқа айтады;  (қазақ тілі)</w:t>
            </w:r>
          </w:p>
          <w:p w14:paraId="63880843"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Calibri" w:hAnsi="Times New Roman" w:cs="Times New Roman"/>
                <w:bCs/>
                <w:i/>
                <w:color w:val="000000"/>
                <w:sz w:val="24"/>
                <w:szCs w:val="24"/>
                <w:lang w:val="kk-KZ"/>
              </w:rPr>
              <w:t>Ұлттық құндылықты қалыптастыру</w:t>
            </w:r>
          </w:p>
          <w:p w14:paraId="74B1D16C"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bCs/>
                <w:i/>
                <w:color w:val="000000"/>
                <w:sz w:val="24"/>
                <w:szCs w:val="24"/>
                <w:lang w:val="kk-KZ"/>
              </w:rPr>
              <w:t>«Ұлттық ойын-ұлт қазынасы»</w:t>
            </w:r>
          </w:p>
          <w:p w14:paraId="64BC0954" w14:textId="77777777" w:rsidR="00BA758E" w:rsidRPr="001357D1" w:rsidRDefault="00BA758E" w:rsidP="00F95EFE">
            <w:pPr>
              <w:spacing w:after="0" w:line="240" w:lineRule="auto"/>
              <w:rPr>
                <w:rFonts w:ascii="Times New Roman" w:eastAsia="Calibri" w:hAnsi="Times New Roman" w:cs="Times New Roman"/>
                <w:i/>
                <w:color w:val="000000"/>
                <w:sz w:val="24"/>
                <w:szCs w:val="24"/>
                <w:lang w:val="kk-KZ"/>
              </w:rPr>
            </w:pPr>
            <w:r w:rsidRPr="001357D1">
              <w:rPr>
                <w:rFonts w:ascii="Times New Roman" w:eastAsia="Calibri" w:hAnsi="Times New Roman" w:cs="Times New Roman"/>
                <w:i/>
                <w:color w:val="000000"/>
                <w:sz w:val="24"/>
                <w:szCs w:val="24"/>
                <w:lang w:val="kk-KZ"/>
              </w:rPr>
              <w:t>«Аударыспақ» ойыны</w:t>
            </w:r>
          </w:p>
          <w:p w14:paraId="1CBEC757"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i/>
                <w:color w:val="000000"/>
                <w:sz w:val="24"/>
                <w:szCs w:val="24"/>
                <w:lang w:val="kk-KZ"/>
              </w:rPr>
              <w:t>«Бір тұтас тәрбие жоспары»</w:t>
            </w:r>
          </w:p>
          <w:p w14:paraId="5DF216B1" w14:textId="77777777" w:rsidR="00BA758E" w:rsidRPr="001357D1" w:rsidRDefault="00BA758E" w:rsidP="00F95EFE">
            <w:pPr>
              <w:spacing w:after="0" w:line="240" w:lineRule="auto"/>
              <w:rPr>
                <w:rFonts w:ascii="Times New Roman" w:eastAsia="Calibri" w:hAnsi="Times New Roman" w:cs="Times New Roman"/>
                <w:sz w:val="24"/>
                <w:szCs w:val="24"/>
                <w:lang w:val="kk-KZ"/>
              </w:rPr>
            </w:pPr>
          </w:p>
        </w:tc>
        <w:tc>
          <w:tcPr>
            <w:tcW w:w="258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B5D6615"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 «Дүкенші»</w:t>
            </w:r>
          </w:p>
          <w:p w14:paraId="39220F0B" w14:textId="77777777" w:rsidR="00BA758E" w:rsidRPr="001357D1" w:rsidRDefault="00BA758E" w:rsidP="00F95EFE">
            <w:pPr>
              <w:autoSpaceDE w:val="0"/>
              <w:autoSpaceDN w:val="0"/>
              <w:adjustRightInd w:val="0"/>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Мақсаты: Балалар мағынасын түсініп топтасып ойнауды түсінеді.</w:t>
            </w:r>
          </w:p>
          <w:p w14:paraId="6AA7E38C"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Еңбекке баулу.</w:t>
            </w:r>
          </w:p>
          <w:p w14:paraId="45D167CC"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sz w:val="24"/>
                <w:szCs w:val="24"/>
                <w:lang w:val="kk-KZ"/>
              </w:rPr>
              <w:t>Әртүрлі мамандықтар, еңбектің мазмұны, сипаты және нәтижесінің маңызын, түсіну және бағалау.</w:t>
            </w:r>
            <w:r w:rsidRPr="001357D1">
              <w:rPr>
                <w:rFonts w:ascii="Times New Roman" w:eastAsia="Times New Roman" w:hAnsi="Times New Roman" w:cs="Times New Roman"/>
                <w:color w:val="000000"/>
                <w:sz w:val="24"/>
                <w:szCs w:val="24"/>
                <w:lang w:val="kk-KZ"/>
              </w:rPr>
              <w:t xml:space="preserve"> Қоршаған ортамен танысу</w:t>
            </w:r>
          </w:p>
          <w:p w14:paraId="0D87D335" w14:textId="77777777" w:rsidR="00BA758E" w:rsidRDefault="00BA758E" w:rsidP="00F95EFE">
            <w:pPr>
              <w:widowControl w:val="0"/>
              <w:autoSpaceDE w:val="0"/>
              <w:autoSpaceDN w:val="0"/>
              <w:spacing w:after="0" w:line="240" w:lineRule="auto"/>
              <w:rPr>
                <w:rFonts w:ascii="Times New Roman" w:eastAsia="Calibri" w:hAnsi="Times New Roman" w:cs="Times New Roman"/>
                <w:bCs/>
                <w:i/>
                <w:color w:val="000000"/>
                <w:sz w:val="24"/>
                <w:szCs w:val="24"/>
                <w:lang w:val="kk-KZ"/>
              </w:rPr>
            </w:pPr>
            <w:r>
              <w:rPr>
                <w:rFonts w:ascii="Times New Roman" w:eastAsia="Calibri" w:hAnsi="Times New Roman" w:cs="Times New Roman"/>
                <w:bCs/>
                <w:i/>
                <w:color w:val="000000"/>
                <w:sz w:val="24"/>
                <w:szCs w:val="24"/>
                <w:lang w:val="kk-KZ"/>
              </w:rPr>
              <w:t>«Қауіпсіздік ережесі»</w:t>
            </w:r>
          </w:p>
          <w:p w14:paraId="2EBE406B" w14:textId="77777777" w:rsidR="00BA758E" w:rsidRPr="00A32C68" w:rsidRDefault="00C4755F" w:rsidP="00F95EFE">
            <w:pPr>
              <w:widowControl w:val="0"/>
              <w:autoSpaceDE w:val="0"/>
              <w:autoSpaceDN w:val="0"/>
              <w:spacing w:before="9" w:after="0" w:line="240" w:lineRule="auto"/>
              <w:ind w:left="111"/>
              <w:rPr>
                <w:rFonts w:ascii="Times New Roman" w:eastAsia="Times New Roman" w:hAnsi="Times New Roman" w:cs="Times New Roman"/>
                <w:b/>
                <w:sz w:val="24"/>
                <w:u w:color="000000"/>
                <w:lang w:val="kk-KZ"/>
              </w:rPr>
            </w:pPr>
            <w:hyperlink r:id="rId11">
              <w:r w:rsidR="00BA758E" w:rsidRPr="00A32C68">
                <w:rPr>
                  <w:rFonts w:ascii="Times New Roman" w:eastAsia="Times New Roman" w:hAnsi="Times New Roman" w:cs="Times New Roman"/>
                  <w:b/>
                  <w:color w:val="006FC0"/>
                  <w:spacing w:val="-2"/>
                  <w:sz w:val="24"/>
                  <w:u w:val="thick" w:color="0461C1"/>
                  <w:lang w:val="kk-KZ"/>
                </w:rPr>
                <w:t>https://orken-instituty.kz/ru/dashboard/cpsp-material/poleznye-materialy-</w:t>
              </w:r>
              <w:r w:rsidR="00BA758E" w:rsidRPr="00A32C68">
                <w:rPr>
                  <w:rFonts w:ascii="Times New Roman" w:eastAsia="Times New Roman" w:hAnsi="Times New Roman" w:cs="Times New Roman"/>
                  <w:b/>
                  <w:color w:val="006FC0"/>
                  <w:spacing w:val="-4"/>
                  <w:sz w:val="24"/>
                  <w:u w:val="thick" w:color="0461C1"/>
                  <w:lang w:val="kk-KZ"/>
                </w:rPr>
                <w:t>cpsp</w:t>
              </w:r>
            </w:hyperlink>
          </w:p>
          <w:p w14:paraId="53BA0A22" w14:textId="77777777" w:rsidR="00BA758E" w:rsidRPr="001357D1" w:rsidRDefault="00BA758E" w:rsidP="00F95EFE">
            <w:pPr>
              <w:widowControl w:val="0"/>
              <w:autoSpaceDE w:val="0"/>
              <w:autoSpaceDN w:val="0"/>
              <w:spacing w:after="0" w:line="240" w:lineRule="auto"/>
              <w:rPr>
                <w:rFonts w:ascii="Times New Roman" w:eastAsia="Calibri" w:hAnsi="Times New Roman" w:cs="Times New Roman"/>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239C36"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15:00-15:40 Хор                 </w:t>
            </w:r>
          </w:p>
          <w:p w14:paraId="282C7FA3"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«Кім шапшаң?»</w:t>
            </w:r>
          </w:p>
          <w:p w14:paraId="4E2956A6"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Мақсаты : Балалар топтасып ойнай алады</w:t>
            </w:r>
          </w:p>
          <w:p w14:paraId="22EDEE41" w14:textId="77777777" w:rsidR="00BA758E" w:rsidRPr="001357D1" w:rsidRDefault="00BA758E" w:rsidP="00F95EFE">
            <w:pPr>
              <w:autoSpaceDE w:val="0"/>
              <w:autoSpaceDN w:val="0"/>
              <w:adjustRightInd w:val="0"/>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Сөйлеуді дамыту</w:t>
            </w:r>
          </w:p>
          <w:p w14:paraId="1CDA0630"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14:paraId="732C195B"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Calibri" w:hAnsi="Times New Roman" w:cs="Times New Roman"/>
                <w:bCs/>
                <w:i/>
                <w:color w:val="000000"/>
                <w:sz w:val="24"/>
                <w:szCs w:val="24"/>
                <w:lang w:val="kk-KZ"/>
              </w:rPr>
              <w:t>Ұлттық құндылықты қалыптастыру</w:t>
            </w:r>
          </w:p>
          <w:p w14:paraId="7DD5A18E"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bCs/>
                <w:i/>
                <w:color w:val="000000"/>
                <w:sz w:val="24"/>
                <w:szCs w:val="24"/>
                <w:lang w:val="kk-KZ"/>
              </w:rPr>
              <w:t>«Ұлттық ойын-ұлт қазынасы»</w:t>
            </w:r>
          </w:p>
          <w:p w14:paraId="07A3BB34" w14:textId="77777777" w:rsidR="00BA758E" w:rsidRPr="001357D1" w:rsidRDefault="00BA758E" w:rsidP="00F95EFE">
            <w:pPr>
              <w:spacing w:after="0" w:line="240" w:lineRule="auto"/>
              <w:rPr>
                <w:rFonts w:ascii="Times New Roman" w:eastAsia="Calibri" w:hAnsi="Times New Roman" w:cs="Times New Roman"/>
                <w:i/>
                <w:color w:val="000000"/>
                <w:sz w:val="24"/>
                <w:szCs w:val="24"/>
                <w:lang w:val="kk-KZ"/>
              </w:rPr>
            </w:pPr>
            <w:r>
              <w:rPr>
                <w:rFonts w:ascii="Times New Roman" w:eastAsia="Calibri" w:hAnsi="Times New Roman" w:cs="Times New Roman"/>
                <w:i/>
                <w:color w:val="000000"/>
                <w:sz w:val="24"/>
                <w:szCs w:val="24"/>
                <w:lang w:val="kk-KZ"/>
              </w:rPr>
              <w:t>«Ақ серек,көк серек</w:t>
            </w:r>
            <w:r w:rsidRPr="001357D1">
              <w:rPr>
                <w:rFonts w:ascii="Times New Roman" w:eastAsia="Calibri" w:hAnsi="Times New Roman" w:cs="Times New Roman"/>
                <w:i/>
                <w:color w:val="000000"/>
                <w:sz w:val="24"/>
                <w:szCs w:val="24"/>
                <w:lang w:val="kk-KZ"/>
              </w:rPr>
              <w:t>» ойыны</w:t>
            </w:r>
          </w:p>
          <w:p w14:paraId="2F515BAF"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color w:val="000000"/>
                <w:sz w:val="24"/>
                <w:szCs w:val="24"/>
                <w:lang w:val="kk-KZ"/>
              </w:rPr>
            </w:pPr>
            <w:r w:rsidRPr="001357D1">
              <w:rPr>
                <w:rFonts w:ascii="Times New Roman" w:eastAsia="Times New Roman" w:hAnsi="Times New Roman" w:cs="Times New Roman"/>
                <w:i/>
                <w:color w:val="000000"/>
                <w:sz w:val="24"/>
                <w:szCs w:val="24"/>
                <w:lang w:val="kk-KZ"/>
              </w:rPr>
              <w:t>«Бір тұтас тәрбие жоспары»</w:t>
            </w:r>
          </w:p>
        </w:tc>
      </w:tr>
      <w:tr w:rsidR="00BA758E" w:rsidRPr="00C4755F" w14:paraId="3657F1F9" w14:textId="77777777" w:rsidTr="00F95EFE">
        <w:trPr>
          <w:trHeight w:val="401"/>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0BA337B" w14:textId="77777777" w:rsidR="00BA758E" w:rsidRPr="001357D1" w:rsidRDefault="00BA758E" w:rsidP="00F95EFE">
            <w:pPr>
              <w:spacing w:after="200" w:line="276"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t>Бесін ас</w:t>
            </w:r>
          </w:p>
        </w:tc>
        <w:tc>
          <w:tcPr>
            <w:tcW w:w="13041"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255DE95"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color w:val="000000"/>
                <w:sz w:val="24"/>
                <w:szCs w:val="24"/>
                <w:lang w:eastAsia="ru-RU"/>
              </w:rPr>
              <w:t>Кезекшілердің жұмысы ( асхана құралдарын, майлықтарды үстелге қою, соңынан жинау)</w:t>
            </w:r>
          </w:p>
          <w:p w14:paraId="1348DF5C" w14:textId="77777777" w:rsidR="00BA758E" w:rsidRPr="001357D1" w:rsidRDefault="00BA758E"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w:t>
            </w:r>
          </w:p>
          <w:p w14:paraId="6DAD8F1B"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BA758E" w:rsidRPr="001357D1" w14:paraId="65B6ECD1" w14:textId="77777777" w:rsidTr="00F95EFE">
        <w:trPr>
          <w:trHeight w:val="448"/>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6EABE56"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t>Балалармен жеке жұмыс</w:t>
            </w:r>
          </w:p>
        </w:tc>
        <w:tc>
          <w:tcPr>
            <w:tcW w:w="2939"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94E420"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Хадиша мен Арина</w:t>
            </w:r>
          </w:p>
          <w:p w14:paraId="29007545"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Тіл  ұстарту      </w:t>
            </w:r>
          </w:p>
          <w:p w14:paraId="119FA326"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 жаттығуы</w:t>
            </w:r>
          </w:p>
          <w:p w14:paraId="34429C6E"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Өс- өс- өс,</w:t>
            </w:r>
          </w:p>
          <w:p w14:paraId="7A780791"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Тігіп  алдым  қос,</w:t>
            </w:r>
          </w:p>
          <w:p w14:paraId="69C73D2F"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Екіге  екіні  қос.</w:t>
            </w:r>
          </w:p>
          <w:p w14:paraId="1B83297D"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Көңілде  жоқ  қос.</w:t>
            </w:r>
          </w:p>
          <w:p w14:paraId="11DB6C17"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Өс-өс-өс.</w:t>
            </w:r>
          </w:p>
          <w:p w14:paraId="29CE735E"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Өнегелі  болып  өс.</w:t>
            </w:r>
          </w:p>
          <w:p w14:paraId="702C9BC9"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Ұқыпты  боп өс.</w:t>
            </w:r>
          </w:p>
          <w:p w14:paraId="7A616886"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Ағаш  тез- тез өс.</w:t>
            </w:r>
          </w:p>
          <w:p w14:paraId="05F3DC49"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Times New Roman" w:hAnsi="Times New Roman" w:cs="Times New Roman"/>
                <w:bCs/>
                <w:color w:val="000000"/>
                <w:sz w:val="24"/>
                <w:szCs w:val="24"/>
                <w:lang w:val="kk-KZ" w:eastAsia="ru-RU"/>
              </w:rPr>
              <w:t>Фонематикалық естуді дамыту, сөздегі дыбыстардың орнын анықтау (басы, ортасы, соңы). Артикуляциялық жаттығулар жасау. (</w:t>
            </w:r>
            <w:r>
              <w:rPr>
                <w:rFonts w:ascii="Times New Roman" w:eastAsia="Calibri" w:hAnsi="Times New Roman" w:cs="Times New Roman"/>
                <w:sz w:val="24"/>
                <w:szCs w:val="24"/>
                <w:lang w:val="kk-KZ"/>
              </w:rPr>
              <w:t>Тіл</w:t>
            </w:r>
            <w:r w:rsidRPr="001357D1">
              <w:rPr>
                <w:rFonts w:ascii="Times New Roman" w:eastAsia="Calibri" w:hAnsi="Times New Roman" w:cs="Times New Roman"/>
                <w:sz w:val="24"/>
                <w:szCs w:val="24"/>
                <w:lang w:val="kk-KZ"/>
              </w:rPr>
              <w:t xml:space="preserve"> дамыту,қазақ тілі)</w:t>
            </w:r>
          </w:p>
        </w:tc>
        <w:tc>
          <w:tcPr>
            <w:tcW w:w="2401"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7569CE1" w14:textId="77777777" w:rsidR="00BA758E" w:rsidRPr="001357D1" w:rsidRDefault="00BA758E" w:rsidP="00F95EFE">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Айсана мен Мансур</w:t>
            </w:r>
          </w:p>
          <w:p w14:paraId="50CD6510" w14:textId="77777777" w:rsidR="00BA758E" w:rsidRPr="001357D1" w:rsidRDefault="00BA758E"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sz w:val="24"/>
                <w:szCs w:val="24"/>
                <w:lang w:val="kk-KZ" w:eastAsia="ru-RU"/>
              </w:rPr>
              <w:t>Дид-қ ойын: «Менің айтуым бойынша».</w:t>
            </w:r>
            <w:r w:rsidRPr="001357D1">
              <w:rPr>
                <w:rFonts w:ascii="Times New Roman" w:eastAsia="Times New Roman" w:hAnsi="Times New Roman" w:cs="Times New Roman"/>
                <w:sz w:val="24"/>
                <w:szCs w:val="24"/>
                <w:lang w:val="kk-KZ" w:eastAsia="ru-RU"/>
              </w:rPr>
              <w:br/>
              <w:t xml:space="preserve">Мақсаты: Суреттеп айтқан  баланы табу </w:t>
            </w:r>
            <w:r w:rsidRPr="001357D1">
              <w:rPr>
                <w:rFonts w:ascii="Times New Roman" w:eastAsia="Times New Roman" w:hAnsi="Times New Roman" w:cs="Times New Roman"/>
                <w:sz w:val="24"/>
                <w:szCs w:val="24"/>
                <w:lang w:val="kk-KZ" w:eastAsia="ru-RU"/>
              </w:rPr>
              <w:lastRenderedPageBreak/>
              <w:t xml:space="preserve">қажет. </w:t>
            </w:r>
            <w:r w:rsidRPr="001357D1">
              <w:rPr>
                <w:rFonts w:ascii="Times New Roman" w:eastAsia="Times New Roman" w:hAnsi="Times New Roman" w:cs="Times New Roman"/>
                <w:sz w:val="24"/>
                <w:szCs w:val="24"/>
                <w:lang w:val="kk-KZ" w:eastAsia="ru-RU"/>
              </w:rPr>
              <w:br/>
            </w:r>
            <w:r w:rsidRPr="001357D1">
              <w:rPr>
                <w:rFonts w:ascii="Times New Roman" w:eastAsia="Times New Roman" w:hAnsi="Times New Roman" w:cs="Times New Roman"/>
                <w:bCs/>
                <w:color w:val="000000"/>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14:paraId="72AB046E" w14:textId="77777777" w:rsidR="00BA758E" w:rsidRPr="001357D1" w:rsidRDefault="00BA758E"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sz w:val="24"/>
                <w:szCs w:val="24"/>
                <w:lang w:val="kk-KZ"/>
              </w:rPr>
              <w:t>Қазақ  тіліне тән ә, ө, қ, ү, ұ, дыбыстарын, осы дыбыстардан тұратын сөздерді дұрыс айтуға дағдыландыру.</w:t>
            </w:r>
          </w:p>
          <w:p w14:paraId="25D5E633" w14:textId="77777777" w:rsidR="00BA758E" w:rsidRPr="001357D1" w:rsidRDefault="00BA758E" w:rsidP="00F95EFE">
            <w:pPr>
              <w:widowControl w:val="0"/>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w:t>
            </w:r>
            <w:r>
              <w:rPr>
                <w:rFonts w:ascii="Times New Roman" w:eastAsia="Calibri" w:hAnsi="Times New Roman" w:cs="Times New Roman"/>
                <w:sz w:val="24"/>
                <w:szCs w:val="24"/>
                <w:lang w:val="kk-KZ"/>
              </w:rPr>
              <w:t xml:space="preserve">Тіл </w:t>
            </w:r>
            <w:r w:rsidRPr="001357D1">
              <w:rPr>
                <w:rFonts w:ascii="Times New Roman" w:eastAsia="Calibri" w:hAnsi="Times New Roman" w:cs="Times New Roman"/>
                <w:sz w:val="24"/>
                <w:szCs w:val="24"/>
                <w:lang w:val="kk-KZ"/>
              </w:rPr>
              <w:t>дамыту,қазақ тілі)</w:t>
            </w:r>
          </w:p>
        </w:tc>
        <w:tc>
          <w:tcPr>
            <w:tcW w:w="2565"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ECFE48" w14:textId="77777777" w:rsidR="00BA758E" w:rsidRPr="001357D1" w:rsidRDefault="00BA758E" w:rsidP="00F95EFE">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Алинур мен Адема</w:t>
            </w:r>
          </w:p>
          <w:p w14:paraId="33E3DC22" w14:textId="77777777" w:rsidR="00BA758E" w:rsidRPr="001357D1" w:rsidRDefault="00BA758E" w:rsidP="00F95EFE">
            <w:pPr>
              <w:widowControl w:val="0"/>
              <w:spacing w:after="0" w:line="240" w:lineRule="auto"/>
              <w:rPr>
                <w:rFonts w:ascii="Times New Roman" w:eastAsia="Times New Roman" w:hAnsi="Times New Roman" w:cs="Times New Roman"/>
                <w:noProof/>
                <w:sz w:val="24"/>
                <w:szCs w:val="24"/>
                <w:lang w:val="kk-KZ" w:eastAsia="ru-RU"/>
              </w:rPr>
            </w:pPr>
            <w:r w:rsidRPr="001357D1">
              <w:rPr>
                <w:rFonts w:ascii="Times New Roman" w:eastAsia="Times New Roman" w:hAnsi="Times New Roman" w:cs="Times New Roman"/>
                <w:sz w:val="24"/>
                <w:szCs w:val="24"/>
                <w:lang w:val="kk-KZ" w:eastAsia="ru-RU"/>
              </w:rPr>
              <w:t>Айнаға қарап жаттығу жасау»</w:t>
            </w:r>
          </w:p>
          <w:p w14:paraId="4780E53C" w14:textId="77777777" w:rsidR="00BA758E" w:rsidRPr="001357D1" w:rsidRDefault="00BA758E"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 xml:space="preserve">Артикуляциялық жаттығулар жасау. </w:t>
            </w:r>
          </w:p>
          <w:p w14:paraId="36E70351" w14:textId="77777777" w:rsidR="00BA758E" w:rsidRPr="001357D1" w:rsidRDefault="00BA758E" w:rsidP="00F95EFE">
            <w:pPr>
              <w:shd w:val="clear" w:color="auto" w:fill="FFFFFF"/>
              <w:spacing w:after="0" w:line="240" w:lineRule="auto"/>
              <w:rPr>
                <w:rFonts w:ascii="Times New Roman" w:eastAsia="Times New Roman" w:hAnsi="Times New Roman" w:cs="Times New Roman"/>
                <w:i/>
                <w:noProof/>
                <w:sz w:val="24"/>
                <w:szCs w:val="24"/>
                <w:lang w:val="kk-KZ" w:eastAsia="ru-RU"/>
              </w:rPr>
            </w:pPr>
            <w:r>
              <w:rPr>
                <w:rFonts w:ascii="Times New Roman" w:eastAsia="Times New Roman" w:hAnsi="Times New Roman" w:cs="Times New Roman"/>
                <w:i/>
                <w:noProof/>
                <w:sz w:val="24"/>
                <w:szCs w:val="24"/>
                <w:lang w:val="kk-KZ" w:eastAsia="ru-RU"/>
              </w:rPr>
              <w:lastRenderedPageBreak/>
              <w:t>(тіл</w:t>
            </w:r>
            <w:r w:rsidRPr="001357D1">
              <w:rPr>
                <w:rFonts w:ascii="Times New Roman" w:eastAsia="Times New Roman" w:hAnsi="Times New Roman" w:cs="Times New Roman"/>
                <w:i/>
                <w:noProof/>
                <w:sz w:val="24"/>
                <w:szCs w:val="24"/>
                <w:lang w:val="kk-KZ" w:eastAsia="ru-RU"/>
              </w:rPr>
              <w:t xml:space="preserve"> дамыту)</w:t>
            </w:r>
          </w:p>
          <w:p w14:paraId="57771011" w14:textId="77777777" w:rsidR="00BA758E" w:rsidRPr="001357D1" w:rsidRDefault="00BA758E" w:rsidP="00F95EFE">
            <w:pPr>
              <w:shd w:val="clear" w:color="auto" w:fill="FFFFFF"/>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noProof/>
                <w:sz w:val="24"/>
                <w:szCs w:val="24"/>
                <w:lang w:val="kk-KZ" w:eastAsia="ru-RU"/>
              </w:rPr>
              <w:t>2.</w:t>
            </w:r>
            <w:r w:rsidRPr="001357D1">
              <w:rPr>
                <w:rFonts w:ascii="Times New Roman" w:eastAsia="Times New Roman" w:hAnsi="Times New Roman" w:cs="Times New Roman"/>
                <w:bCs/>
                <w:i/>
                <w:iCs/>
                <w:sz w:val="24"/>
                <w:szCs w:val="24"/>
                <w:lang w:val="kk-KZ" w:eastAsia="ru-RU"/>
              </w:rPr>
              <w:t xml:space="preserve"> Бағынбайтын тілді жазала.</w:t>
            </w:r>
          </w:p>
          <w:p w14:paraId="0DB04D9F" w14:textId="77777777" w:rsidR="00BA758E" w:rsidRPr="001357D1" w:rsidRDefault="00BA758E" w:rsidP="00F95EFE">
            <w:pPr>
              <w:shd w:val="clear" w:color="auto" w:fill="FFFFFF"/>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sz w:val="24"/>
                <w:szCs w:val="24"/>
                <w:lang w:val="kk-KZ" w:eastAsia="ru-RU"/>
              </w:rPr>
              <w:t>Мақсаты:</w:t>
            </w:r>
            <w:r w:rsidRPr="001357D1">
              <w:rPr>
                <w:rFonts w:ascii="Times New Roman" w:eastAsia="Times New Roman" w:hAnsi="Times New Roman" w:cs="Times New Roman"/>
                <w:sz w:val="24"/>
                <w:szCs w:val="24"/>
                <w:lang w:val="kk-KZ" w:eastAsia="ru-RU"/>
              </w:rPr>
              <w:t> Тіл еттерін бағынышты етіп, кең түрде жалпийтып ұстауға үйрету;</w:t>
            </w:r>
          </w:p>
          <w:p w14:paraId="3F9E8063" w14:textId="77777777" w:rsidR="00BA758E" w:rsidRPr="001357D1" w:rsidRDefault="00BA758E" w:rsidP="00F95EFE">
            <w:pPr>
              <w:shd w:val="clear" w:color="auto" w:fill="FFFFFF"/>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sz w:val="24"/>
                <w:szCs w:val="24"/>
                <w:lang w:val="kk-KZ" w:eastAsia="ru-RU"/>
              </w:rPr>
              <w:t>Бейнелеуі</w:t>
            </w:r>
            <w:r w:rsidRPr="001357D1">
              <w:rPr>
                <w:rFonts w:ascii="Times New Roman" w:eastAsia="Times New Roman" w:hAnsi="Times New Roman" w:cs="Times New Roman"/>
                <w:sz w:val="24"/>
                <w:szCs w:val="24"/>
                <w:lang w:val="kk-KZ" w:eastAsia="ru-RU"/>
              </w:rPr>
              <w:t> : Ауызды кішкене ашып, тілді астынғы ерінге салу керек. Ерінді еппен қимылдатып, мынадай дыбысты шығару керек: «пя-пя-пя».</w:t>
            </w:r>
          </w:p>
          <w:p w14:paraId="3EB03593"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eastAsia="ru-RU"/>
              </w:rPr>
              <w:t xml:space="preserve"> Жалпақ тілді қалыпты жағдайда ұстай отырып, </w:t>
            </w:r>
            <w:r w:rsidRPr="001357D1">
              <w:rPr>
                <w:rFonts w:ascii="Times New Roman" w:eastAsia="Times New Roman" w:hAnsi="Times New Roman" w:cs="Times New Roman"/>
                <w:i/>
                <w:sz w:val="24"/>
                <w:szCs w:val="24"/>
                <w:lang w:val="kk-KZ"/>
              </w:rPr>
              <w:t>құрастыру:</w:t>
            </w:r>
          </w:p>
          <w:p w14:paraId="0904198E"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Құрастыру</w:t>
            </w:r>
          </w:p>
        </w:tc>
        <w:tc>
          <w:tcPr>
            <w:tcW w:w="258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D550532" w14:textId="77777777" w:rsidR="00BA758E" w:rsidRPr="001357D1" w:rsidRDefault="00BA758E" w:rsidP="00F95EFE">
            <w:pPr>
              <w:tabs>
                <w:tab w:val="left" w:pos="993"/>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София,Айлана,Айсана,Данелия</w:t>
            </w:r>
          </w:p>
          <w:p w14:paraId="41B53A3D" w14:textId="77777777" w:rsidR="00BA758E" w:rsidRPr="001357D1" w:rsidRDefault="00BA758E"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Дидактикалық ойын: «Жануардың дауысын сал».</w:t>
            </w:r>
          </w:p>
          <w:p w14:paraId="6087FF5D" w14:textId="77777777" w:rsidR="00BA758E" w:rsidRPr="001357D1" w:rsidRDefault="00BA758E"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lastRenderedPageBreak/>
              <w:t>Қасқырдың дауысын сал – у-у-у-у.</w:t>
            </w:r>
          </w:p>
          <w:p w14:paraId="5C5C7E61" w14:textId="77777777" w:rsidR="00BA758E" w:rsidRPr="001357D1" w:rsidRDefault="00BA758E"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Ешкінің дауысын сал – бе-е-е.</w:t>
            </w:r>
          </w:p>
          <w:p w14:paraId="63694925" w14:textId="77777777" w:rsidR="00BA758E" w:rsidRPr="001357D1" w:rsidRDefault="00BA758E"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Қойдың дауысын сал – мə-ə-ə.</w:t>
            </w:r>
          </w:p>
          <w:p w14:paraId="5927FE96" w14:textId="77777777" w:rsidR="00BA758E" w:rsidRPr="001357D1" w:rsidRDefault="00BA758E"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 xml:space="preserve">Педагог ертегіні қуыршақ театры арқылы сахналауды ұсынады. </w:t>
            </w:r>
          </w:p>
          <w:p w14:paraId="6E5E9AC7" w14:textId="77777777" w:rsidR="00BA758E" w:rsidRPr="001357D1" w:rsidRDefault="00BA758E"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Сиқырлы  қоржыннан</w:t>
            </w:r>
          </w:p>
          <w:p w14:paraId="3E64BFC6" w14:textId="77777777" w:rsidR="00BA758E" w:rsidRPr="001357D1" w:rsidRDefault="00BA758E"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алған ертегі кейіпкерлерінің суреті бойынша рөлдерге бөлінеді. Қалған балалар көрермен</w:t>
            </w:r>
          </w:p>
          <w:p w14:paraId="3A1DF5F5" w14:textId="77777777" w:rsidR="00BA758E" w:rsidRPr="001357D1" w:rsidRDefault="00BA758E"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болады. Сахналау аяқталғанда көрермендерге бастарын иеді. Көрермендер қол</w:t>
            </w:r>
          </w:p>
          <w:p w14:paraId="2A71887B" w14:textId="77777777" w:rsidR="00BA758E" w:rsidRPr="001357D1" w:rsidRDefault="00BA758E" w:rsidP="00F95EFE">
            <w:pPr>
              <w:tabs>
                <w:tab w:val="left" w:pos="993"/>
              </w:tabs>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шапалақтайды</w:t>
            </w:r>
          </w:p>
          <w:p w14:paraId="608D8D4E" w14:textId="77777777" w:rsidR="00BA758E" w:rsidRPr="001357D1" w:rsidRDefault="00BA758E" w:rsidP="00F95EFE">
            <w:pPr>
              <w:tabs>
                <w:tab w:val="left" w:pos="993"/>
              </w:tabs>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w:t>
            </w:r>
          </w:p>
          <w:p w14:paraId="3172D323"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i/>
                <w:sz w:val="24"/>
                <w:szCs w:val="24"/>
                <w:lang w:val="kk-KZ"/>
              </w:rPr>
              <w:t>(көркем  әдебиет)</w:t>
            </w:r>
          </w:p>
        </w:tc>
        <w:tc>
          <w:tcPr>
            <w:tcW w:w="255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1AAB7A" w14:textId="77777777" w:rsidR="00BA758E" w:rsidRPr="001357D1" w:rsidRDefault="00BA758E" w:rsidP="00F95EFE">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Данис,Айлана,Мансур</w:t>
            </w:r>
          </w:p>
          <w:p w14:paraId="23311EEB" w14:textId="77777777" w:rsidR="00BA758E" w:rsidRPr="001357D1" w:rsidRDefault="00BA758E"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t>Дидактикалық ойын: «Кім тапқыр?». Бірден онға дейін сандарды ретімен қою, санау.</w:t>
            </w:r>
          </w:p>
          <w:p w14:paraId="2E7BEEAB" w14:textId="77777777" w:rsidR="00BA758E" w:rsidRPr="001357D1" w:rsidRDefault="00BA758E"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lastRenderedPageBreak/>
              <w:t xml:space="preserve"> Ойын: «Баспалдақпен жоғары көтеру». Басбармақ пен сұқ саусақтың көмегімен жоғары тура санау, төмен кері санау (қол моторикасын дамыту).</w:t>
            </w:r>
          </w:p>
          <w:p w14:paraId="637FF308" w14:textId="77777777" w:rsidR="00BA758E" w:rsidRPr="001357D1" w:rsidRDefault="00BA758E"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t>Санамақ жаттау.</w:t>
            </w:r>
          </w:p>
          <w:p w14:paraId="3E9B5CBD" w14:textId="77777777" w:rsidR="00BA758E" w:rsidRPr="001357D1" w:rsidRDefault="00BA758E"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t>Бақшада жақсы аға</w:t>
            </w:r>
          </w:p>
          <w:p w14:paraId="6941888A" w14:textId="77777777" w:rsidR="00BA758E" w:rsidRPr="001357D1" w:rsidRDefault="00BA758E"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t>Ойыншық береді.</w:t>
            </w:r>
          </w:p>
          <w:p w14:paraId="121FF3B9" w14:textId="77777777" w:rsidR="00BA758E" w:rsidRPr="001357D1" w:rsidRDefault="00BA758E"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t>Бір балық,</w:t>
            </w:r>
          </w:p>
          <w:p w14:paraId="6ED5AEA9" w14:textId="77777777" w:rsidR="00BA758E" w:rsidRPr="001357D1" w:rsidRDefault="00BA758E"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t>Екі шелек,</w:t>
            </w:r>
          </w:p>
          <w:p w14:paraId="169A7AEA" w14:textId="77777777" w:rsidR="00BA758E" w:rsidRPr="001357D1" w:rsidRDefault="00BA758E"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t>Үш үйрек,</w:t>
            </w:r>
          </w:p>
          <w:p w14:paraId="3F6A1DAD" w14:textId="77777777" w:rsidR="00BA758E" w:rsidRPr="001357D1" w:rsidRDefault="00BA758E"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t>Төрт түлкі,</w:t>
            </w:r>
          </w:p>
          <w:p w14:paraId="6501584D" w14:textId="77777777" w:rsidR="00BA758E" w:rsidRPr="001357D1" w:rsidRDefault="00BA758E"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t>Бес бүркіт.</w:t>
            </w:r>
          </w:p>
          <w:p w14:paraId="7FA575BC" w14:textId="77777777" w:rsidR="00BA758E" w:rsidRPr="001357D1" w:rsidRDefault="00BA758E" w:rsidP="00F95EFE">
            <w:pPr>
              <w:spacing w:after="0" w:line="240" w:lineRule="auto"/>
              <w:rPr>
                <w:rFonts w:ascii="Times New Roman" w:eastAsia="Calibri" w:hAnsi="Times New Roman" w:cs="Times New Roman"/>
                <w:sz w:val="24"/>
                <w:szCs w:val="24"/>
                <w:lang w:val="kk-KZ" w:eastAsia="ru-RU"/>
              </w:rPr>
            </w:pPr>
            <w:r w:rsidRPr="001357D1">
              <w:rPr>
                <w:rFonts w:ascii="Times New Roman" w:eastAsia="Calibri" w:hAnsi="Times New Roman" w:cs="Times New Roman"/>
                <w:sz w:val="24"/>
                <w:szCs w:val="24"/>
                <w:lang w:val="kk-KZ" w:eastAsia="ru-RU"/>
              </w:rPr>
              <w:t>3-4 бала санамақты қайталайды.</w:t>
            </w:r>
          </w:p>
          <w:p w14:paraId="09A29F7E" w14:textId="77777777" w:rsidR="00BA758E" w:rsidRPr="001357D1" w:rsidRDefault="00BA758E"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Көрнекілік арқылы 6, 7, 8, 9, 10 сандарының пайда болуымен, 0 ден 9 дейінгі цифрмен таныстыру.</w:t>
            </w:r>
          </w:p>
          <w:p w14:paraId="3ECD515B" w14:textId="77777777" w:rsidR="00BA758E" w:rsidRPr="001357D1" w:rsidRDefault="00BA758E" w:rsidP="00F95EFE">
            <w:pPr>
              <w:spacing w:after="0" w:line="240" w:lineRule="auto"/>
              <w:rPr>
                <w:rFonts w:ascii="Times New Roman" w:eastAsia="Times New Roman" w:hAnsi="Times New Roman" w:cs="Times New Roman"/>
                <w:bCs/>
                <w:color w:val="000000"/>
                <w:sz w:val="24"/>
                <w:szCs w:val="24"/>
                <w:lang w:val="kk-KZ"/>
              </w:rPr>
            </w:pPr>
            <w:r w:rsidRPr="001357D1">
              <w:rPr>
                <w:rFonts w:ascii="Times New Roman" w:eastAsia="Calibri" w:hAnsi="Times New Roman" w:cs="Times New Roman"/>
                <w:bCs/>
                <w:sz w:val="24"/>
                <w:szCs w:val="24"/>
                <w:lang w:val="kk-KZ"/>
              </w:rPr>
              <w:t>(математика негіздері)</w:t>
            </w:r>
          </w:p>
        </w:tc>
      </w:tr>
      <w:tr w:rsidR="00BA758E" w:rsidRPr="001357D1" w14:paraId="05059CDE" w14:textId="77777777" w:rsidTr="00F95EFE">
        <w:trPr>
          <w:trHeight w:val="448"/>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A8092F"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lastRenderedPageBreak/>
              <w:t>Серуенге дайындық</w:t>
            </w:r>
          </w:p>
        </w:tc>
        <w:tc>
          <w:tcPr>
            <w:tcW w:w="13041" w:type="dxa"/>
            <w:gridSpan w:val="2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A752233"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w:t>
            </w:r>
          </w:p>
          <w:p w14:paraId="4AADB500" w14:textId="77777777" w:rsidR="00BA758E" w:rsidRPr="001357D1" w:rsidRDefault="00BA758E" w:rsidP="00F95EFE">
            <w:pPr>
              <w:spacing w:after="0" w:line="240"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color w:val="000000"/>
                <w:sz w:val="24"/>
                <w:szCs w:val="24"/>
                <w:lang w:eastAsia="ru-RU"/>
              </w:rPr>
              <w:t xml:space="preserve">Қатармен жұптасып жүруді, қатарды бұзбауды  үйрету. Таза ауада қандай ойындар ойнайтынын балалармен жоспарлау. </w:t>
            </w:r>
          </w:p>
        </w:tc>
      </w:tr>
      <w:tr w:rsidR="00BA758E" w:rsidRPr="001357D1" w14:paraId="18AD1EB1" w14:textId="77777777" w:rsidTr="00F95EFE">
        <w:trPr>
          <w:trHeight w:val="1118"/>
        </w:trPr>
        <w:tc>
          <w:tcPr>
            <w:tcW w:w="2000"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435F9849" w14:textId="77777777" w:rsidR="00BA758E" w:rsidRPr="001357D1" w:rsidRDefault="00BA758E" w:rsidP="00F95EFE">
            <w:pPr>
              <w:spacing w:after="0" w:line="276"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lastRenderedPageBreak/>
              <w:t>Серуен</w:t>
            </w:r>
          </w:p>
        </w:tc>
        <w:tc>
          <w:tcPr>
            <w:tcW w:w="2126"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456205BB" w14:textId="77777777" w:rsidR="00BA758E" w:rsidRPr="001357D1" w:rsidRDefault="00BA758E" w:rsidP="00F95EFE">
            <w:pPr>
              <w:spacing w:after="0" w:line="240" w:lineRule="auto"/>
              <w:rPr>
                <w:rFonts w:ascii="Times New Roman" w:eastAsia="Calibri" w:hAnsi="Times New Roman" w:cs="Times New Roman"/>
                <w:color w:val="000000"/>
                <w:sz w:val="24"/>
                <w:szCs w:val="24"/>
              </w:rPr>
            </w:pPr>
            <w:r w:rsidRPr="001357D1">
              <w:rPr>
                <w:rFonts w:ascii="Times New Roman" w:eastAsia="Calibri" w:hAnsi="Times New Roman" w:cs="Times New Roman"/>
                <w:bCs/>
                <w:color w:val="000000"/>
                <w:sz w:val="24"/>
                <w:szCs w:val="24"/>
                <w:lang w:val="kk-KZ"/>
              </w:rPr>
              <w:t>Аспанды бақылау</w:t>
            </w:r>
          </w:p>
          <w:p w14:paraId="5C82AF46" w14:textId="77777777" w:rsidR="00BA758E" w:rsidRPr="001357D1" w:rsidRDefault="00BA758E" w:rsidP="00F95EFE">
            <w:pPr>
              <w:spacing w:after="0" w:line="240" w:lineRule="auto"/>
              <w:rPr>
                <w:rFonts w:ascii="Times New Roman" w:eastAsia="Calibri" w:hAnsi="Times New Roman" w:cs="Times New Roman"/>
                <w:color w:val="000000"/>
                <w:sz w:val="24"/>
                <w:szCs w:val="24"/>
              </w:rPr>
            </w:pPr>
            <w:r w:rsidRPr="001357D1">
              <w:rPr>
                <w:rFonts w:ascii="Times New Roman" w:eastAsia="Calibri" w:hAnsi="Times New Roman" w:cs="Times New Roman"/>
                <w:bCs/>
                <w:color w:val="000000"/>
                <w:sz w:val="24"/>
                <w:szCs w:val="24"/>
                <w:lang w:val="kk-KZ"/>
              </w:rPr>
              <w:t>Мақсаты:</w:t>
            </w:r>
            <w:r w:rsidRPr="001357D1">
              <w:rPr>
                <w:rFonts w:ascii="Times New Roman" w:eastAsia="Calibri" w:hAnsi="Times New Roman" w:cs="Times New Roman"/>
                <w:color w:val="000000"/>
                <w:sz w:val="24"/>
                <w:szCs w:val="24"/>
                <w:lang w:val="kk-KZ"/>
              </w:rPr>
              <w:t>табиғаттың әдемілігін сезініп, «аспан» сөзімен таныстыру, табиғатқа деген сүйіспеншілікке  тәрбиелеу, тiлдерін дамыту.</w:t>
            </w:r>
          </w:p>
          <w:p w14:paraId="1C8AF031"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Тәрбиеші балалардың назарын  аспанға аударады. Аспанның түсi ашық, көгілдір екендігін, онда ақ  бұлттар, қалқиды. Олардың пішіндері әр түрлі болады, бұлттарды  жел қозғайды.</w:t>
            </w:r>
          </w:p>
          <w:p w14:paraId="192D4086"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 xml:space="preserve">Жұмбақ: </w:t>
            </w:r>
            <w:r w:rsidRPr="001357D1">
              <w:rPr>
                <w:rFonts w:ascii="Times New Roman" w:eastAsia="Calibri" w:hAnsi="Times New Roman" w:cs="Times New Roman"/>
                <w:color w:val="000000"/>
                <w:sz w:val="24"/>
                <w:szCs w:val="24"/>
                <w:lang w:val="kk-KZ"/>
              </w:rPr>
              <w:t>Бір түкті кілем          Бір түксіз кілем         (жер, аспан)</w:t>
            </w:r>
          </w:p>
          <w:p w14:paraId="78111B69"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Мақал – мәтелдер</w:t>
            </w:r>
            <w:r w:rsidRPr="001357D1">
              <w:rPr>
                <w:rFonts w:ascii="Times New Roman" w:eastAsia="Calibri" w:hAnsi="Times New Roman" w:cs="Times New Roman"/>
                <w:color w:val="000000"/>
                <w:sz w:val="24"/>
                <w:szCs w:val="24"/>
                <w:lang w:val="kk-KZ"/>
              </w:rPr>
              <w:t xml:space="preserve">: Қарға қарқылдаса, қысты шақырады, </w:t>
            </w:r>
          </w:p>
          <w:p w14:paraId="435576F7"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Қаз қаңқылдаса, жазды шақырады.</w:t>
            </w:r>
          </w:p>
          <w:p w14:paraId="40C1CA41"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Тақпақ «Аспанда»</w:t>
            </w:r>
          </w:p>
          <w:p w14:paraId="6579085C"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 xml:space="preserve">Аспан бұлтқа  толып кетті. </w:t>
            </w:r>
          </w:p>
          <w:p w14:paraId="6F42AF13"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lastRenderedPageBreak/>
              <w:t>Бұлттар  түлік болып кетті.</w:t>
            </w:r>
          </w:p>
          <w:p w14:paraId="6C435D31"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Бір бұлт шықты бие болып</w:t>
            </w:r>
          </w:p>
          <w:p w14:paraId="6F5B1337"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Бір бұлт шықты түйе болып</w:t>
            </w:r>
          </w:p>
          <w:p w14:paraId="13FD0CE9"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 xml:space="preserve">Еңбек: </w:t>
            </w:r>
            <w:r w:rsidRPr="001357D1">
              <w:rPr>
                <w:rFonts w:ascii="Times New Roman" w:eastAsia="Calibri" w:hAnsi="Times New Roman" w:cs="Times New Roman"/>
                <w:color w:val="000000"/>
                <w:sz w:val="24"/>
                <w:szCs w:val="24"/>
                <w:lang w:val="kk-KZ"/>
              </w:rPr>
              <w:t>Жолдарды қардан тазарту.</w:t>
            </w:r>
          </w:p>
          <w:p w14:paraId="6DE4F7B8"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p>
          <w:p w14:paraId="04004D13"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Қозғалмалы ойын</w:t>
            </w:r>
            <w:r w:rsidRPr="001357D1">
              <w:rPr>
                <w:rFonts w:ascii="Times New Roman" w:eastAsia="Calibri" w:hAnsi="Times New Roman" w:cs="Times New Roman"/>
                <w:color w:val="000000"/>
                <w:sz w:val="24"/>
                <w:szCs w:val="24"/>
                <w:lang w:val="kk-KZ"/>
              </w:rPr>
              <w:t xml:space="preserve"> «Ұшты-ұшты»</w:t>
            </w:r>
          </w:p>
          <w:p w14:paraId="1A9995DD" w14:textId="77777777" w:rsidR="00BA758E" w:rsidRPr="001357D1" w:rsidRDefault="00BA758E"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Calibri"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p>
          <w:p w14:paraId="11170F76" w14:textId="77777777" w:rsidR="00BA758E" w:rsidRPr="001357D1" w:rsidRDefault="00BA758E" w:rsidP="00F95EFE">
            <w:pPr>
              <w:spacing w:after="0" w:line="240" w:lineRule="auto"/>
              <w:rPr>
                <w:rFonts w:ascii="Times New Roman" w:eastAsia="Calibri" w:hAnsi="Times New Roman" w:cs="Times New Roman"/>
                <w:spacing w:val="2"/>
                <w:sz w:val="24"/>
                <w:szCs w:val="24"/>
                <w:lang w:val="kk-KZ" w:eastAsia="ru-RU"/>
              </w:rPr>
            </w:pPr>
            <w:r>
              <w:rPr>
                <w:rFonts w:ascii="Times New Roman" w:eastAsia="Calibri" w:hAnsi="Times New Roman" w:cs="Times New Roman"/>
                <w:spacing w:val="2"/>
                <w:sz w:val="24"/>
                <w:szCs w:val="24"/>
                <w:lang w:val="kk-KZ" w:eastAsia="ru-RU"/>
              </w:rPr>
              <w:t>(қоршаған әлеммен</w:t>
            </w:r>
            <w:r w:rsidRPr="001357D1">
              <w:rPr>
                <w:rFonts w:ascii="Times New Roman" w:eastAsia="Calibri" w:hAnsi="Times New Roman" w:cs="Times New Roman"/>
                <w:spacing w:val="2"/>
                <w:sz w:val="24"/>
                <w:szCs w:val="24"/>
                <w:lang w:val="kk-KZ" w:eastAsia="ru-RU"/>
              </w:rPr>
              <w:t xml:space="preserve"> таныстыру)</w:t>
            </w:r>
          </w:p>
          <w:p w14:paraId="3CB8E2FB" w14:textId="77777777" w:rsidR="00BA758E" w:rsidRPr="001357D1" w:rsidRDefault="00BA758E"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Calibri" w:hAnsi="Times New Roman" w:cs="Times New Roman"/>
                <w:i/>
                <w:w w:val="101"/>
                <w:sz w:val="24"/>
                <w:szCs w:val="24"/>
                <w:lang w:val="kk-KZ"/>
              </w:rPr>
              <w:t>Қауіпсіздік  ережесін сақтау.</w:t>
            </w:r>
          </w:p>
        </w:tc>
        <w:tc>
          <w:tcPr>
            <w:tcW w:w="3086" w:type="dxa"/>
            <w:gridSpan w:val="8"/>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1BE88B1B"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lastRenderedPageBreak/>
              <w:t xml:space="preserve"> Қырауды бақылау</w:t>
            </w:r>
          </w:p>
          <w:p w14:paraId="432D4F12"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Мақсаты</w:t>
            </w:r>
            <w:r w:rsidRPr="001357D1">
              <w:rPr>
                <w:rFonts w:ascii="Times New Roman" w:eastAsia="Calibri" w:hAnsi="Times New Roman" w:cs="Times New Roman"/>
                <w:sz w:val="24"/>
                <w:szCs w:val="24"/>
                <w:lang w:val="kk-KZ"/>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 </w:t>
            </w:r>
          </w:p>
          <w:p w14:paraId="3C3F2B39"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 xml:space="preserve">Болжам: </w:t>
            </w:r>
          </w:p>
          <w:p w14:paraId="5E6A00B2"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Ағашқа қырау түссе, аяз болады. </w:t>
            </w:r>
          </w:p>
          <w:p w14:paraId="23A9A873"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Тұман болса, күн жылынады. </w:t>
            </w:r>
          </w:p>
          <w:p w14:paraId="3EAFF9F3"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Егерде түнде қырау түссе, күндіз қар жаумайды. </w:t>
            </w:r>
          </w:p>
          <w:p w14:paraId="0014C5A2"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Жұмбақ:</w:t>
            </w:r>
          </w:p>
          <w:p w14:paraId="37EE8FF9"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Қант сияқты ақ, </w:t>
            </w:r>
          </w:p>
          <w:p w14:paraId="56161F2B"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Ұлпа боп жерде жатады. (қар)</w:t>
            </w:r>
          </w:p>
          <w:p w14:paraId="29B6A8B0"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Еңбек</w:t>
            </w:r>
            <w:r w:rsidRPr="001357D1">
              <w:rPr>
                <w:rFonts w:ascii="Times New Roman" w:eastAsia="Calibri" w:hAnsi="Times New Roman" w:cs="Times New Roman"/>
                <w:sz w:val="24"/>
                <w:szCs w:val="24"/>
                <w:lang w:val="kk-KZ"/>
              </w:rPr>
              <w:t>: бір біріне кедергі жасамай, жұмыс істеуге үйрету.</w:t>
            </w:r>
          </w:p>
          <w:p w14:paraId="5F722946"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p>
          <w:p w14:paraId="39A64B41"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bCs/>
                <w:sz w:val="24"/>
                <w:szCs w:val="24"/>
                <w:lang w:val="kk-KZ"/>
              </w:rPr>
              <w:t>Қимылды ойын:</w:t>
            </w:r>
            <w:r w:rsidRPr="001357D1">
              <w:rPr>
                <w:rFonts w:ascii="Times New Roman" w:eastAsia="Calibri" w:hAnsi="Times New Roman" w:cs="Times New Roman"/>
                <w:sz w:val="24"/>
                <w:szCs w:val="24"/>
                <w:lang w:val="kk-KZ"/>
              </w:rPr>
              <w:t xml:space="preserve"> «Суықторғайлар»</w:t>
            </w:r>
          </w:p>
          <w:p w14:paraId="3BA1DAE0" w14:textId="77777777" w:rsidR="00BA758E" w:rsidRPr="001357D1" w:rsidRDefault="00BA758E" w:rsidP="00F95EFE">
            <w:pPr>
              <w:spacing w:after="0" w:line="240" w:lineRule="auto"/>
              <w:rPr>
                <w:rFonts w:ascii="Times New Roman" w:eastAsia="Calibri" w:hAnsi="Times New Roman" w:cs="Times New Roman"/>
                <w:bCs/>
                <w:color w:val="000000"/>
                <w:sz w:val="24"/>
                <w:szCs w:val="24"/>
                <w:lang w:val="kk-KZ"/>
              </w:rPr>
            </w:pPr>
            <w:r w:rsidRPr="001357D1">
              <w:rPr>
                <w:rFonts w:ascii="Times New Roman" w:eastAsia="Calibri" w:hAnsi="Times New Roman" w:cs="Times New Roman"/>
                <w:bCs/>
                <w:sz w:val="24"/>
                <w:szCs w:val="24"/>
                <w:lang w:val="kk-KZ"/>
              </w:rPr>
              <w:lastRenderedPageBreak/>
              <w:t xml:space="preserve">Жүру мен жүгіруді </w:t>
            </w:r>
            <w:r w:rsidRPr="001357D1">
              <w:rPr>
                <w:rFonts w:ascii="Times New Roman" w:eastAsia="Calibri" w:hAnsi="Times New Roman" w:cs="Times New Roman"/>
                <w:bCs/>
                <w:color w:val="000000"/>
                <w:sz w:val="24"/>
                <w:szCs w:val="24"/>
                <w:lang w:val="kk-KZ"/>
              </w:rPr>
              <w:t>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w:t>
            </w:r>
          </w:p>
          <w:p w14:paraId="4B568A2F" w14:textId="77777777" w:rsidR="00BA758E" w:rsidRPr="001357D1" w:rsidRDefault="00BA758E" w:rsidP="00F95EFE">
            <w:pPr>
              <w:spacing w:after="0" w:line="240" w:lineRule="auto"/>
              <w:rPr>
                <w:rFonts w:ascii="Times New Roman" w:eastAsia="Calibri" w:hAnsi="Times New Roman" w:cs="Times New Roman"/>
                <w:bCs/>
                <w:color w:val="000000"/>
                <w:sz w:val="24"/>
                <w:szCs w:val="24"/>
                <w:lang w:val="kk-KZ"/>
              </w:rPr>
            </w:pPr>
            <w:r w:rsidRPr="001357D1">
              <w:rPr>
                <w:rFonts w:ascii="Times New Roman" w:eastAsia="Calibri" w:hAnsi="Times New Roman" w:cs="Times New Roman"/>
                <w:bCs/>
                <w:color w:val="000000"/>
                <w:sz w:val="24"/>
                <w:szCs w:val="24"/>
                <w:lang w:val="kk-KZ"/>
              </w:rPr>
              <w:t>(дене шынықтыру)</w:t>
            </w:r>
          </w:p>
          <w:p w14:paraId="51FFF980"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i/>
                <w:w w:val="101"/>
                <w:sz w:val="24"/>
                <w:szCs w:val="24"/>
                <w:lang w:val="kk-KZ"/>
              </w:rPr>
              <w:t>Қауіпсіздік  ережесін сақтау.</w:t>
            </w:r>
          </w:p>
        </w:tc>
        <w:tc>
          <w:tcPr>
            <w:tcW w:w="2693" w:type="dxa"/>
            <w:gridSpan w:val="7"/>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641387D4" w14:textId="77777777" w:rsidR="00BA758E" w:rsidRPr="001357D1" w:rsidRDefault="00BA758E" w:rsidP="00F95EFE">
            <w:pPr>
              <w:tabs>
                <w:tab w:val="right" w:pos="2523"/>
              </w:tabs>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lastRenderedPageBreak/>
              <w:t>Күнді бақылау</w:t>
            </w:r>
            <w:r w:rsidRPr="001357D1">
              <w:rPr>
                <w:rFonts w:ascii="Times New Roman" w:eastAsia="Calibri" w:hAnsi="Times New Roman" w:cs="Times New Roman"/>
                <w:bCs/>
                <w:color w:val="000000"/>
                <w:sz w:val="24"/>
                <w:szCs w:val="24"/>
                <w:lang w:val="kk-KZ"/>
              </w:rPr>
              <w:tab/>
            </w:r>
          </w:p>
          <w:p w14:paraId="5C4EB22C" w14:textId="77777777" w:rsidR="00BA758E" w:rsidRPr="001357D1" w:rsidRDefault="00BA758E" w:rsidP="00F95EFE">
            <w:pPr>
              <w:tabs>
                <w:tab w:val="right" w:pos="2523"/>
              </w:tabs>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Мақсаты:</w:t>
            </w:r>
            <w:r w:rsidRPr="001357D1">
              <w:rPr>
                <w:rFonts w:ascii="Times New Roman" w:eastAsia="Calibri" w:hAnsi="Times New Roman" w:cs="Times New Roman"/>
                <w:color w:val="000000"/>
                <w:sz w:val="24"/>
                <w:szCs w:val="24"/>
                <w:lang w:val="kk-KZ"/>
              </w:rPr>
              <w:t xml:space="preserve"> балаларға адамдар, жануарлар мен өсімдіктер әлемі үшін күннің маңызы зор екендігін  ұғындыру. Байқампаздық, бақылай білу қабілеттерін дамыту. Қыста күн қысқарады, жылуы аз болады, сондықтан қыста   күн суық болатындығы туралы түсінік беру.</w:t>
            </w:r>
          </w:p>
          <w:p w14:paraId="521619E0"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Жұмбақ:</w:t>
            </w:r>
          </w:p>
          <w:p w14:paraId="34EB82B0"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Жұрттың бәрі соны сүйеді,</w:t>
            </w:r>
          </w:p>
          <w:p w14:paraId="4A016B62"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Бірақ  оған қарағысы келмейді. (Күн)</w:t>
            </w:r>
          </w:p>
          <w:p w14:paraId="33817973"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 xml:space="preserve">Болжамдар: </w:t>
            </w:r>
            <w:r w:rsidRPr="001357D1">
              <w:rPr>
                <w:rFonts w:ascii="Times New Roman" w:eastAsia="Calibri" w:hAnsi="Times New Roman" w:cs="Times New Roman"/>
                <w:color w:val="000000"/>
                <w:sz w:val="24"/>
                <w:szCs w:val="24"/>
                <w:lang w:val="kk-KZ"/>
              </w:rPr>
              <w:t>Түнде ай жарқырап тұрса немесе аспанда жұлдыздар көп болса, ертең  күн  ашық,жылы болады.</w:t>
            </w:r>
          </w:p>
          <w:p w14:paraId="091D0B5F"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Тақпақ:</w:t>
            </w:r>
          </w:p>
          <w:p w14:paraId="3A49DFC7"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Шұғылалы күніміз</w:t>
            </w:r>
          </w:p>
          <w:p w14:paraId="3F1AABD6"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Бақшамызға барамыз</w:t>
            </w:r>
          </w:p>
          <w:p w14:paraId="7D3F02B6"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 xml:space="preserve">Күнге қарап жайқалып </w:t>
            </w:r>
          </w:p>
          <w:p w14:paraId="7557F561"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Біз өсіп бармыз.</w:t>
            </w:r>
          </w:p>
          <w:p w14:paraId="4A6D6E6B"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p>
          <w:p w14:paraId="6331D32A"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 xml:space="preserve">Еңбек: </w:t>
            </w:r>
            <w:r w:rsidRPr="001357D1">
              <w:rPr>
                <w:rFonts w:ascii="Times New Roman" w:eastAsia="Calibri" w:hAnsi="Times New Roman" w:cs="Times New Roman"/>
                <w:color w:val="000000"/>
                <w:sz w:val="24"/>
                <w:szCs w:val="24"/>
                <w:lang w:val="kk-KZ"/>
              </w:rPr>
              <w:t>бұтақтардың түбіне  қар жинау.</w:t>
            </w:r>
          </w:p>
          <w:p w14:paraId="097ED95D"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lastRenderedPageBreak/>
              <w:t xml:space="preserve">Қимыл-қозғалыс ойыны: </w:t>
            </w:r>
            <w:r w:rsidRPr="001357D1">
              <w:rPr>
                <w:rFonts w:ascii="Times New Roman" w:eastAsia="Calibri" w:hAnsi="Times New Roman" w:cs="Times New Roman"/>
                <w:color w:val="000000"/>
                <w:sz w:val="24"/>
                <w:szCs w:val="24"/>
                <w:lang w:val="kk-KZ"/>
              </w:rPr>
              <w:t xml:space="preserve"> «Түрлі-түсті автомобильдер»</w:t>
            </w:r>
          </w:p>
          <w:p w14:paraId="626575DD" w14:textId="77777777" w:rsidR="00BA758E" w:rsidRPr="001357D1" w:rsidRDefault="00BA758E"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Calibri"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Pr>
                <w:rFonts w:ascii="Times New Roman" w:eastAsia="Calibri" w:hAnsi="Times New Roman" w:cs="Times New Roman"/>
                <w:spacing w:val="2"/>
                <w:sz w:val="24"/>
                <w:szCs w:val="24"/>
                <w:lang w:val="kk-KZ" w:eastAsia="ru-RU"/>
              </w:rPr>
              <w:t xml:space="preserve"> (қоршаған әлеммен </w:t>
            </w:r>
            <w:r w:rsidRPr="001357D1">
              <w:rPr>
                <w:rFonts w:ascii="Times New Roman" w:eastAsia="Calibri" w:hAnsi="Times New Roman" w:cs="Times New Roman"/>
                <w:spacing w:val="2"/>
                <w:sz w:val="24"/>
                <w:szCs w:val="24"/>
                <w:lang w:val="kk-KZ" w:eastAsia="ru-RU"/>
              </w:rPr>
              <w:t>таныстыру)</w:t>
            </w:r>
          </w:p>
          <w:p w14:paraId="69677826"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i/>
                <w:w w:val="101"/>
                <w:sz w:val="24"/>
                <w:szCs w:val="24"/>
                <w:lang w:val="kk-KZ"/>
              </w:rPr>
              <w:t>Қауіпсіздік  ережесін сақтау.</w:t>
            </w:r>
          </w:p>
        </w:tc>
        <w:tc>
          <w:tcPr>
            <w:tcW w:w="2410" w:type="dxa"/>
            <w:gridSpan w:val="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417933FA"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lastRenderedPageBreak/>
              <w:t>Су бетіне қатқан мұзды бақылау</w:t>
            </w:r>
          </w:p>
          <w:p w14:paraId="61CBE66B"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Мақсаты:</w:t>
            </w:r>
            <w:r w:rsidRPr="001357D1">
              <w:rPr>
                <w:rFonts w:ascii="Times New Roman" w:eastAsia="Calibri" w:hAnsi="Times New Roman" w:cs="Times New Roman"/>
                <w:color w:val="000000"/>
                <w:sz w:val="24"/>
                <w:szCs w:val="24"/>
                <w:lang w:val="kk-KZ"/>
              </w:rPr>
              <w:t xml:space="preserve">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14:paraId="66538696"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Тәрбиеші балалрдың назарын жердегі  кішкентай 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14:paraId="2D5F2207"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 xml:space="preserve"> Жұмбақ: </w:t>
            </w:r>
            <w:r w:rsidRPr="001357D1">
              <w:rPr>
                <w:rFonts w:ascii="Times New Roman" w:eastAsia="Calibri" w:hAnsi="Times New Roman" w:cs="Times New Roman"/>
                <w:color w:val="000000"/>
                <w:sz w:val="24"/>
                <w:szCs w:val="24"/>
                <w:lang w:val="kk-KZ"/>
              </w:rPr>
              <w:t>Отқа жанбас-суға батпас    (мұз)</w:t>
            </w:r>
          </w:p>
          <w:p w14:paraId="35A931D9"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rPr>
            </w:pPr>
            <w:r w:rsidRPr="001357D1">
              <w:rPr>
                <w:rFonts w:ascii="Times New Roman" w:eastAsia="Calibri" w:hAnsi="Times New Roman" w:cs="Times New Roman"/>
                <w:bCs/>
                <w:color w:val="000000"/>
                <w:sz w:val="24"/>
                <w:szCs w:val="24"/>
                <w:lang w:val="kk-KZ"/>
              </w:rPr>
              <w:t xml:space="preserve">Болжам: </w:t>
            </w:r>
            <w:r w:rsidRPr="001357D1">
              <w:rPr>
                <w:rFonts w:ascii="Times New Roman" w:eastAsia="Calibri" w:hAnsi="Times New Roman" w:cs="Times New Roman"/>
                <w:color w:val="000000"/>
                <w:sz w:val="24"/>
                <w:szCs w:val="24"/>
                <w:lang w:val="kk-KZ"/>
              </w:rPr>
              <w:t xml:space="preserve">егер қыста </w:t>
            </w:r>
            <w:r w:rsidRPr="001357D1">
              <w:rPr>
                <w:rFonts w:ascii="Times New Roman" w:eastAsia="Calibri" w:hAnsi="Times New Roman" w:cs="Times New Roman"/>
                <w:color w:val="000000"/>
                <w:sz w:val="24"/>
                <w:szCs w:val="24"/>
                <w:lang w:val="kk-KZ"/>
              </w:rPr>
              <w:lastRenderedPageBreak/>
              <w:t>қар аз  және күн суық болса, жаз құрғақ және ыстық болады.</w:t>
            </w:r>
          </w:p>
          <w:p w14:paraId="36EA1A5D"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Экологиялық білім беру және экологиялық мәдениет.</w:t>
            </w:r>
          </w:p>
          <w:p w14:paraId="4E023508"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Еңбек:</w:t>
            </w:r>
            <w:r w:rsidRPr="001357D1">
              <w:rPr>
                <w:rFonts w:ascii="Times New Roman" w:eastAsia="Calibri" w:hAnsi="Times New Roman" w:cs="Times New Roman"/>
                <w:color w:val="000000"/>
                <w:sz w:val="24"/>
                <w:szCs w:val="24"/>
                <w:lang w:val="kk-KZ"/>
              </w:rPr>
              <w:t xml:space="preserve"> есік алдын сыпырушы ағайға көмек көрсету мұз жолдың үстіне құм себу.</w:t>
            </w:r>
          </w:p>
          <w:p w14:paraId="45B9462D"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Қ/ойын:  «Түлкі мен қаздар»</w:t>
            </w:r>
          </w:p>
          <w:p w14:paraId="6FC6171E"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Айналасындағылармен өздігінен диалогті бастауға ынталандыру,әңгімелесушіні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w:t>
            </w:r>
          </w:p>
          <w:p w14:paraId="1D71D3E2"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(тіл </w:t>
            </w:r>
            <w:r w:rsidRPr="001357D1">
              <w:rPr>
                <w:rFonts w:ascii="Times New Roman" w:eastAsia="Calibri" w:hAnsi="Times New Roman" w:cs="Times New Roman"/>
                <w:sz w:val="24"/>
                <w:szCs w:val="24"/>
                <w:lang w:val="kk-KZ"/>
              </w:rPr>
              <w:t xml:space="preserve"> дамыту)</w:t>
            </w:r>
          </w:p>
          <w:p w14:paraId="32DA53DA"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i/>
                <w:w w:val="101"/>
                <w:sz w:val="24"/>
                <w:szCs w:val="24"/>
                <w:lang w:val="kk-KZ"/>
              </w:rPr>
              <w:t>Қауіпсіздік  ережесін сақтау.</w:t>
            </w:r>
          </w:p>
        </w:tc>
        <w:tc>
          <w:tcPr>
            <w:tcW w:w="2726" w:type="dxa"/>
            <w:gridSpan w:val="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7CCFA85C"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lastRenderedPageBreak/>
              <w:t>Аула тазалаушыны бақылау</w:t>
            </w:r>
          </w:p>
          <w:p w14:paraId="457ACD47"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Мақсаты: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14:paraId="13220060"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Көркем сөз:</w:t>
            </w:r>
            <w:r w:rsidRPr="001357D1">
              <w:rPr>
                <w:rFonts w:ascii="Times New Roman" w:eastAsia="Calibri" w:hAnsi="Times New Roman" w:cs="Times New Roman"/>
                <w:color w:val="000000"/>
                <w:sz w:val="24"/>
                <w:szCs w:val="24"/>
                <w:lang w:val="kk-KZ"/>
              </w:rPr>
              <w:tab/>
            </w:r>
          </w:p>
          <w:p w14:paraId="1A7525B7"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Қамымызды ойлайды</w:t>
            </w:r>
          </w:p>
          <w:p w14:paraId="1B3491DC"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Тазалайды жинайды</w:t>
            </w:r>
          </w:p>
          <w:p w14:paraId="4ACC5720"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Құрметтейміз бәріміз</w:t>
            </w:r>
          </w:p>
          <w:p w14:paraId="1C3734ED"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Тазалықшы ағайды</w:t>
            </w:r>
          </w:p>
          <w:p w14:paraId="0CF63AD2"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Қараңдаршы , жолдарда қаншама  қарлар жатыр. Ол қарларды  кім тазалайды?</w:t>
            </w:r>
          </w:p>
          <w:p w14:paraId="5D3B5225"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 xml:space="preserve">Аула тазалаушы қандай еңбек етеді. </w:t>
            </w:r>
          </w:p>
          <w:p w14:paraId="47CB36B3"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Ол кісінің қолында қандай құралдары бар?</w:t>
            </w:r>
          </w:p>
          <w:p w14:paraId="59FE4206"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Біз өз ауламызды, тұратын жерімізді ластауымыз керек пе?</w:t>
            </w:r>
          </w:p>
          <w:p w14:paraId="0A37C796"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Үлкендер еңбегін қалай бағалауымыз керек?</w:t>
            </w:r>
          </w:p>
          <w:p w14:paraId="18F06C15"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bCs/>
                <w:color w:val="000000"/>
                <w:sz w:val="24"/>
                <w:szCs w:val="24"/>
                <w:lang w:val="kk-KZ"/>
              </w:rPr>
              <w:t>Еңбек әрекеті:</w:t>
            </w:r>
            <w:r w:rsidRPr="001357D1">
              <w:rPr>
                <w:rFonts w:ascii="Times New Roman" w:eastAsia="Calibri" w:hAnsi="Times New Roman" w:cs="Times New Roman"/>
                <w:color w:val="000000"/>
                <w:sz w:val="24"/>
                <w:szCs w:val="24"/>
                <w:lang w:val="kk-KZ"/>
              </w:rPr>
              <w:t xml:space="preserve"> Тал түбі мен бұталардың түбіне қарларды  үйіп жинау.</w:t>
            </w:r>
          </w:p>
          <w:p w14:paraId="5A6F2A02"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1357D1">
              <w:rPr>
                <w:rFonts w:ascii="Times New Roman" w:eastAsia="Times New Roman" w:hAnsi="Times New Roman" w:cs="Times New Roman"/>
                <w:i/>
                <w:sz w:val="24"/>
                <w:szCs w:val="24"/>
                <w:lang w:val="kk-KZ"/>
              </w:rPr>
              <w:t xml:space="preserve">Экологиялық білім беру және экологиялық </w:t>
            </w:r>
            <w:r w:rsidRPr="001357D1">
              <w:rPr>
                <w:rFonts w:ascii="Times New Roman" w:eastAsia="Times New Roman" w:hAnsi="Times New Roman" w:cs="Times New Roman"/>
                <w:i/>
                <w:sz w:val="24"/>
                <w:szCs w:val="24"/>
                <w:lang w:val="kk-KZ"/>
              </w:rPr>
              <w:lastRenderedPageBreak/>
              <w:t>мәдениет.</w:t>
            </w:r>
          </w:p>
          <w:p w14:paraId="75AB7A65"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color w:val="000000"/>
                <w:sz w:val="24"/>
                <w:szCs w:val="24"/>
                <w:lang w:val="kk-KZ"/>
              </w:rPr>
              <w:t>Қимыл – қозғалыс ойын: «Жапалақ»</w:t>
            </w:r>
          </w:p>
          <w:p w14:paraId="4E837591" w14:textId="77777777" w:rsidR="00BA758E" w:rsidRPr="001357D1" w:rsidRDefault="00BA758E" w:rsidP="00F95EFE">
            <w:pPr>
              <w:spacing w:after="0" w:line="240" w:lineRule="auto"/>
              <w:rPr>
                <w:rFonts w:ascii="Times New Roman" w:eastAsia="Calibri" w:hAnsi="Times New Roman" w:cs="Times New Roman"/>
                <w:spacing w:val="2"/>
                <w:sz w:val="24"/>
                <w:szCs w:val="24"/>
                <w:lang w:val="kk-KZ" w:eastAsia="ru-RU"/>
              </w:rPr>
            </w:pPr>
            <w:r w:rsidRPr="001357D1">
              <w:rPr>
                <w:rFonts w:ascii="Times New Roman" w:eastAsia="Calibri"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Pr>
                <w:rFonts w:ascii="Times New Roman" w:eastAsia="Calibri" w:hAnsi="Times New Roman" w:cs="Times New Roman"/>
                <w:spacing w:val="2"/>
                <w:sz w:val="24"/>
                <w:szCs w:val="24"/>
                <w:lang w:val="kk-KZ" w:eastAsia="ru-RU"/>
              </w:rPr>
              <w:t xml:space="preserve"> (қоршаған әлеммен</w:t>
            </w:r>
            <w:r w:rsidRPr="001357D1">
              <w:rPr>
                <w:rFonts w:ascii="Times New Roman" w:eastAsia="Calibri" w:hAnsi="Times New Roman" w:cs="Times New Roman"/>
                <w:spacing w:val="2"/>
                <w:sz w:val="24"/>
                <w:szCs w:val="24"/>
                <w:lang w:val="kk-KZ" w:eastAsia="ru-RU"/>
              </w:rPr>
              <w:t xml:space="preserve"> таныстыру)</w:t>
            </w:r>
          </w:p>
          <w:p w14:paraId="244225B4" w14:textId="77777777" w:rsidR="00BA758E" w:rsidRPr="001357D1" w:rsidRDefault="00BA758E" w:rsidP="00F95EFE">
            <w:pPr>
              <w:spacing w:after="0" w:line="240" w:lineRule="auto"/>
              <w:rPr>
                <w:rFonts w:ascii="Times New Roman" w:eastAsia="Calibri" w:hAnsi="Times New Roman" w:cs="Times New Roman"/>
                <w:color w:val="000000"/>
                <w:sz w:val="24"/>
                <w:szCs w:val="24"/>
                <w:lang w:val="kk-KZ"/>
              </w:rPr>
            </w:pPr>
            <w:r w:rsidRPr="001357D1">
              <w:rPr>
                <w:rFonts w:ascii="Times New Roman" w:eastAsia="Calibri" w:hAnsi="Times New Roman" w:cs="Times New Roman"/>
                <w:i/>
                <w:w w:val="101"/>
                <w:sz w:val="24"/>
                <w:szCs w:val="24"/>
                <w:lang w:val="kk-KZ"/>
              </w:rPr>
              <w:t>Қауіпсіздік  ережесін сақтау.</w:t>
            </w:r>
          </w:p>
        </w:tc>
      </w:tr>
      <w:tr w:rsidR="00BA758E" w:rsidRPr="00C4755F" w14:paraId="227DD7D7" w14:textId="77777777" w:rsidTr="00F95EFE">
        <w:trPr>
          <w:trHeight w:val="678"/>
        </w:trPr>
        <w:tc>
          <w:tcPr>
            <w:tcW w:w="200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447F3DE6" w14:textId="77777777" w:rsidR="00BA758E" w:rsidRPr="001357D1" w:rsidRDefault="00BA758E"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bCs/>
                <w:color w:val="000000"/>
                <w:sz w:val="24"/>
                <w:szCs w:val="24"/>
                <w:lang w:val="kk-KZ" w:eastAsia="ru-RU"/>
              </w:rPr>
              <w:lastRenderedPageBreak/>
              <w:t>Балалардың дербес әрекеті </w:t>
            </w:r>
          </w:p>
          <w:p w14:paraId="607672F9" w14:textId="77777777" w:rsidR="00BA758E" w:rsidRPr="001357D1" w:rsidRDefault="00BA758E" w:rsidP="00F95EFE">
            <w:pPr>
              <w:spacing w:after="0" w:line="240" w:lineRule="auto"/>
              <w:rPr>
                <w:rFonts w:ascii="Times New Roman" w:eastAsia="Times New Roman" w:hAnsi="Times New Roman" w:cs="Times New Roman"/>
                <w:bCs/>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lastRenderedPageBreak/>
              <w:t>(баяу қимылды ойындар, үстел үсті ойындары, бейнелеу әрекеті, кітаптар қарау және тағы басқа әрекеттер)</w:t>
            </w:r>
          </w:p>
        </w:tc>
        <w:tc>
          <w:tcPr>
            <w:tcW w:w="2126"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3B25B32B"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Ертегі кейіпкерлерін салу</w:t>
            </w:r>
          </w:p>
          <w:p w14:paraId="30574400" w14:textId="77777777" w:rsidR="00BA758E" w:rsidRPr="001357D1" w:rsidRDefault="00BA758E" w:rsidP="00F95EFE">
            <w:pPr>
              <w:spacing w:after="0" w:line="240" w:lineRule="auto"/>
              <w:rPr>
                <w:rFonts w:ascii="Times New Roman" w:eastAsia="Calibri" w:hAnsi="Times New Roman" w:cs="Times New Roman"/>
                <w:bCs/>
                <w:i/>
                <w:sz w:val="24"/>
                <w:szCs w:val="24"/>
                <w:lang w:val="kk-KZ"/>
              </w:rPr>
            </w:pPr>
            <w:r w:rsidRPr="001357D1">
              <w:rPr>
                <w:rFonts w:ascii="Times New Roman" w:eastAsia="Calibri" w:hAnsi="Times New Roman" w:cs="Times New Roman"/>
                <w:i/>
                <w:sz w:val="24"/>
                <w:szCs w:val="24"/>
                <w:lang w:val="kk-KZ"/>
              </w:rPr>
              <w:lastRenderedPageBreak/>
              <w:t>Сюжетті композицияларды салу кезінде әрбір затқа тән ерекшеліктерді, олардың бір-біріне арақатынасын беру.</w:t>
            </w:r>
          </w:p>
          <w:p w14:paraId="1ED88380" w14:textId="77777777" w:rsidR="00BA758E" w:rsidRPr="001357D1" w:rsidRDefault="00BA758E"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(Сурет салу)</w:t>
            </w:r>
          </w:p>
          <w:p w14:paraId="7339949F" w14:textId="77777777" w:rsidR="00BA758E" w:rsidRPr="001357D1" w:rsidRDefault="00BA758E" w:rsidP="00F95EFE">
            <w:pPr>
              <w:spacing w:after="0" w:line="240" w:lineRule="auto"/>
              <w:rPr>
                <w:rFonts w:ascii="Times New Roman" w:eastAsia="Calibri" w:hAnsi="Times New Roman" w:cs="Times New Roman"/>
                <w:bCs/>
                <w:sz w:val="24"/>
                <w:szCs w:val="24"/>
                <w:lang w:val="kk-KZ"/>
              </w:rPr>
            </w:pPr>
          </w:p>
        </w:tc>
        <w:tc>
          <w:tcPr>
            <w:tcW w:w="2977"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030790C6"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color w:val="000000"/>
                <w:sz w:val="24"/>
                <w:szCs w:val="24"/>
                <w:lang w:val="kk-KZ"/>
              </w:rPr>
              <w:lastRenderedPageBreak/>
              <w:t>Кітап бұрышындағы жұмыс.</w:t>
            </w:r>
          </w:p>
          <w:p w14:paraId="5449BCE4"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color w:val="000000"/>
                <w:sz w:val="24"/>
                <w:szCs w:val="24"/>
                <w:lang w:val="kk-KZ"/>
              </w:rPr>
              <w:t xml:space="preserve">Қазақтың  ұлттық  киімдері </w:t>
            </w:r>
            <w:r w:rsidRPr="001357D1">
              <w:rPr>
                <w:rFonts w:ascii="Times New Roman" w:eastAsia="Times New Roman" w:hAnsi="Times New Roman" w:cs="Times New Roman"/>
                <w:color w:val="000000"/>
                <w:sz w:val="24"/>
                <w:szCs w:val="24"/>
                <w:lang w:val="kk-KZ"/>
              </w:rPr>
              <w:lastRenderedPageBreak/>
              <w:t>туралы кітапты тамашалау. Әңгіме құрастыру және өз ойларын  айтқызу.</w:t>
            </w:r>
          </w:p>
          <w:p w14:paraId="2BE0632E"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color w:val="000000"/>
                <w:sz w:val="24"/>
                <w:szCs w:val="24"/>
                <w:lang w:val="kk-KZ"/>
              </w:rPr>
              <w:t>«Кім жылдам?» .</w:t>
            </w:r>
          </w:p>
          <w:p w14:paraId="5A4998DA"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1357D1">
              <w:rPr>
                <w:rFonts w:ascii="Times New Roman" w:eastAsia="Times New Roman" w:hAnsi="Times New Roman" w:cs="Times New Roman"/>
                <w:color w:val="000000"/>
                <w:sz w:val="24"/>
                <w:szCs w:val="24"/>
                <w:lang w:val="kk-KZ"/>
              </w:rPr>
              <w:t xml:space="preserve">Педагог екі  топқа   тапсырма береді, олар  жылдам сол тапсырманы  орындаулары керек. Ұлттық  киімдерді топтастыру. </w:t>
            </w:r>
          </w:p>
          <w:p w14:paraId="5479C56D"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(Тіл</w:t>
            </w:r>
            <w:r w:rsidRPr="001357D1">
              <w:rPr>
                <w:rFonts w:ascii="Times New Roman" w:eastAsia="Times New Roman" w:hAnsi="Times New Roman" w:cs="Times New Roman"/>
                <w:color w:val="000000"/>
                <w:sz w:val="24"/>
                <w:szCs w:val="24"/>
                <w:lang w:val="kk-KZ"/>
              </w:rPr>
              <w:t xml:space="preserve"> дамыту)</w:t>
            </w:r>
          </w:p>
          <w:p w14:paraId="5E97C575" w14:textId="77777777" w:rsidR="00BA758E" w:rsidRPr="001357D1" w:rsidRDefault="00BA758E"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Шығармашылық іс-әрекет</w:t>
            </w:r>
          </w:p>
          <w:p w14:paraId="7F7EF1B1" w14:textId="77777777" w:rsidR="00BA758E" w:rsidRPr="001357D1" w:rsidRDefault="00BA758E"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Балалардың қалауы бойынша әжелерге арнап  тақия суретін бояуын  ұйымдастыру, қарандашты  дұрыс</w:t>
            </w:r>
          </w:p>
          <w:p w14:paraId="440B0B7C" w14:textId="77777777" w:rsidR="00BA758E" w:rsidRPr="001357D1" w:rsidRDefault="00BA758E"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 xml:space="preserve"> ұстауын  дамыту.</w:t>
            </w:r>
          </w:p>
          <w:p w14:paraId="76C47B5F" w14:textId="77777777" w:rsidR="00BA758E" w:rsidRPr="001357D1" w:rsidRDefault="00BA758E"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Түрлі түсті  ермексаздан моншақ (дөңгелек) жасау.</w:t>
            </w:r>
          </w:p>
          <w:p w14:paraId="6ABDD7DB" w14:textId="77777777" w:rsidR="00BA758E" w:rsidRPr="001357D1" w:rsidRDefault="00BA758E"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color w:val="000000"/>
                <w:sz w:val="24"/>
                <w:szCs w:val="24"/>
                <w:lang w:val="kk-KZ" w:eastAsia="ru-RU"/>
              </w:rPr>
              <w:t>Фланелеграфқа моншақ бөлшектерін жапсырып, моншақ тізу.</w:t>
            </w:r>
          </w:p>
          <w:p w14:paraId="100EDF94" w14:textId="77777777" w:rsidR="00BA758E" w:rsidRPr="001357D1" w:rsidRDefault="00BA758E" w:rsidP="00F95EFE">
            <w:pPr>
              <w:spacing w:after="0" w:line="240" w:lineRule="auto"/>
              <w:rPr>
                <w:rFonts w:ascii="Times New Roman" w:eastAsia="Times New Roman" w:hAnsi="Times New Roman" w:cs="Times New Roman"/>
                <w:color w:val="000000"/>
                <w:sz w:val="24"/>
                <w:szCs w:val="24"/>
                <w:lang w:val="kk-KZ" w:eastAsia="ru-RU"/>
              </w:rPr>
            </w:pPr>
            <w:r w:rsidRPr="001357D1">
              <w:rPr>
                <w:rFonts w:ascii="Times New Roman" w:eastAsia="Times New Roman" w:hAnsi="Times New Roman" w:cs="Times New Roman"/>
                <w:bCs/>
                <w:color w:val="000000"/>
                <w:sz w:val="24"/>
                <w:szCs w:val="24"/>
                <w:lang w:val="kk-KZ" w:eastAsia="ru-RU"/>
              </w:rPr>
              <w:t>(сурет салу, мүсіндеу, жапсыру)</w:t>
            </w:r>
          </w:p>
        </w:tc>
        <w:tc>
          <w:tcPr>
            <w:tcW w:w="2693"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25A3DD46"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 xml:space="preserve">Ғажайып заттарды ойдан шығарып, қиып жапсыру. </w:t>
            </w:r>
          </w:p>
          <w:p w14:paraId="1A6C9C3A" w14:textId="77777777" w:rsidR="00BA758E" w:rsidRPr="001357D1" w:rsidRDefault="00BA758E" w:rsidP="00F95EFE">
            <w:pPr>
              <w:widowControl w:val="0"/>
              <w:spacing w:after="0" w:line="240" w:lineRule="auto"/>
              <w:rPr>
                <w:rFonts w:ascii="Times New Roman" w:eastAsia="Calibri" w:hAnsi="Times New Roman" w:cs="Times New Roman"/>
                <w:i/>
                <w:sz w:val="24"/>
                <w:szCs w:val="24"/>
                <w:lang w:val="kk-KZ"/>
              </w:rPr>
            </w:pPr>
            <w:r w:rsidRPr="001357D1">
              <w:rPr>
                <w:rFonts w:ascii="Times New Roman" w:eastAsia="Calibri" w:hAnsi="Times New Roman" w:cs="Times New Roman"/>
                <w:i/>
                <w:sz w:val="24"/>
                <w:szCs w:val="24"/>
                <w:lang w:val="kk-KZ"/>
              </w:rPr>
              <w:lastRenderedPageBreak/>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14:paraId="53B20FB9"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sz w:val="24"/>
                <w:szCs w:val="24"/>
              </w:rPr>
            </w:pPr>
            <w:r w:rsidRPr="001357D1">
              <w:rPr>
                <w:rFonts w:ascii="Times New Roman" w:eastAsia="Times New Roman" w:hAnsi="Times New Roman" w:cs="Times New Roman"/>
                <w:bCs/>
                <w:sz w:val="24"/>
                <w:szCs w:val="24"/>
                <w:lang w:val="kk-KZ"/>
              </w:rPr>
              <w:t>(Жапсыру)</w:t>
            </w:r>
          </w:p>
        </w:tc>
        <w:tc>
          <w:tcPr>
            <w:tcW w:w="2519"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7111FDF3" w14:textId="77777777" w:rsidR="00BA758E" w:rsidRPr="001357D1" w:rsidRDefault="00BA758E" w:rsidP="00F95EFE">
            <w:pPr>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lastRenderedPageBreak/>
              <w:t>Сандардың көршісін табу.</w:t>
            </w:r>
          </w:p>
          <w:p w14:paraId="5A4859FF" w14:textId="77777777" w:rsidR="00BA758E" w:rsidRPr="001357D1" w:rsidRDefault="00BA758E" w:rsidP="00F95EFE">
            <w:pPr>
              <w:widowControl w:val="0"/>
              <w:spacing w:after="0" w:line="240" w:lineRule="auto"/>
              <w:rPr>
                <w:rFonts w:ascii="Times New Roman" w:eastAsia="Calibri" w:hAnsi="Times New Roman" w:cs="Times New Roman"/>
                <w:bCs/>
                <w:i/>
                <w:sz w:val="24"/>
                <w:szCs w:val="24"/>
                <w:lang w:val="kk-KZ"/>
              </w:rPr>
            </w:pPr>
            <w:r w:rsidRPr="001357D1">
              <w:rPr>
                <w:rFonts w:ascii="Times New Roman" w:eastAsia="Calibri" w:hAnsi="Times New Roman" w:cs="Times New Roman"/>
                <w:bCs/>
                <w:i/>
                <w:sz w:val="24"/>
                <w:szCs w:val="24"/>
                <w:lang w:val="kk-KZ"/>
              </w:rPr>
              <w:lastRenderedPageBreak/>
              <w:t>Сан және санау.</w:t>
            </w:r>
          </w:p>
          <w:p w14:paraId="24B17C42" w14:textId="77777777" w:rsidR="00BA758E" w:rsidRPr="001357D1" w:rsidRDefault="00BA758E" w:rsidP="00F95EFE">
            <w:pPr>
              <w:widowControl w:val="0"/>
              <w:spacing w:after="0" w:line="240" w:lineRule="auto"/>
              <w:rPr>
                <w:rFonts w:ascii="Times New Roman" w:eastAsia="Calibri" w:hAnsi="Times New Roman" w:cs="Times New Roman"/>
                <w:bCs/>
                <w:i/>
                <w:sz w:val="24"/>
                <w:szCs w:val="24"/>
                <w:lang w:val="kk-KZ"/>
              </w:rPr>
            </w:pPr>
            <w:r w:rsidRPr="001357D1">
              <w:rPr>
                <w:rFonts w:ascii="Times New Roman" w:eastAsia="Calibri" w:hAnsi="Times New Roman" w:cs="Times New Roman"/>
                <w:bCs/>
                <w:i/>
                <w:sz w:val="24"/>
                <w:szCs w:val="24"/>
                <w:lang w:val="kk-KZ"/>
              </w:rPr>
              <w:t xml:space="preserve">Көрнекілік арқылы 6, 7, 8, 9, 10 сандарының пайда болуымен, 0 ден 9 дейінгі цифрмен таныстыру. </w:t>
            </w:r>
          </w:p>
          <w:p w14:paraId="47F8A3AD" w14:textId="77777777" w:rsidR="00BA758E" w:rsidRPr="001357D1" w:rsidRDefault="00BA758E" w:rsidP="00F95EFE">
            <w:pPr>
              <w:spacing w:after="0" w:line="240" w:lineRule="auto"/>
              <w:rPr>
                <w:rFonts w:ascii="Times New Roman" w:eastAsia="Calibri" w:hAnsi="Times New Roman" w:cs="Times New Roman"/>
                <w:bCs/>
                <w:sz w:val="24"/>
                <w:szCs w:val="24"/>
                <w:lang w:val="kk-KZ"/>
              </w:rPr>
            </w:pPr>
            <w:r w:rsidRPr="001357D1">
              <w:rPr>
                <w:rFonts w:ascii="Times New Roman" w:eastAsia="Calibri" w:hAnsi="Times New Roman" w:cs="Times New Roman"/>
                <w:bCs/>
                <w:sz w:val="24"/>
                <w:szCs w:val="24"/>
                <w:lang w:val="kk-KZ"/>
              </w:rPr>
              <w:t>(Математика негіздері)</w:t>
            </w:r>
          </w:p>
        </w:tc>
        <w:tc>
          <w:tcPr>
            <w:tcW w:w="2726"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28AC0A6D"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lastRenderedPageBreak/>
              <w:t>Тақпақ «Апта күндері»</w:t>
            </w:r>
          </w:p>
          <w:p w14:paraId="6B18C49F"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Апта деген атайдың</w:t>
            </w:r>
          </w:p>
          <w:p w14:paraId="303BFD7A"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lastRenderedPageBreak/>
              <w:t>Жеті бірдей ұлы бар.</w:t>
            </w:r>
          </w:p>
          <w:p w14:paraId="0877F296"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Біріншісі – дүйсенбі,</w:t>
            </w:r>
          </w:p>
          <w:p w14:paraId="7CA21FFB"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Екіншісі – сейсенбі,</w:t>
            </w:r>
          </w:p>
          <w:p w14:paraId="72B1E8ED"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Үшіншісі – сәрсенбі,</w:t>
            </w:r>
          </w:p>
          <w:p w14:paraId="2E41B8F8"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Төртіншісі – бейсенбі,</w:t>
            </w:r>
          </w:p>
          <w:p w14:paraId="2A61D916"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Бесіншісі – жұма,</w:t>
            </w:r>
          </w:p>
          <w:p w14:paraId="06D1F66A"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Алтыншысы – сенбі,</w:t>
            </w:r>
          </w:p>
          <w:p w14:paraId="3FE6F6AE"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Жетіншісі – жексенбі .</w:t>
            </w:r>
          </w:p>
          <w:p w14:paraId="1A925791"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Дыбыстық жаттығу (айнамен орындалады).</w:t>
            </w:r>
          </w:p>
          <w:p w14:paraId="7B360DCB"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Ү-ү-ү-ү- дүүй-сенбі</w:t>
            </w:r>
          </w:p>
          <w:p w14:paraId="63BC26D2"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Ә-ә-ә- сәәр-сенбі</w:t>
            </w:r>
          </w:p>
          <w:p w14:paraId="442A2CB7" w14:textId="77777777" w:rsidR="00BA758E" w:rsidRPr="001357D1" w:rsidRDefault="00BA758E"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eastAsia="ru-RU"/>
              </w:rPr>
              <w:t>Ұ-ұ-ұ- жұұ-ма</w:t>
            </w:r>
          </w:p>
          <w:p w14:paraId="21024DF0" w14:textId="77777777" w:rsidR="00BA758E" w:rsidRPr="001357D1" w:rsidRDefault="00BA758E"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(қазақ тілі)</w:t>
            </w:r>
          </w:p>
          <w:p w14:paraId="7074A16A" w14:textId="77777777" w:rsidR="00BA758E" w:rsidRPr="001357D1" w:rsidRDefault="00BA758E" w:rsidP="00F95EFE">
            <w:pPr>
              <w:widowControl w:val="0"/>
              <w:autoSpaceDE w:val="0"/>
              <w:autoSpaceDN w:val="0"/>
              <w:spacing w:after="0" w:line="240" w:lineRule="auto"/>
              <w:ind w:right="593"/>
              <w:rPr>
                <w:rFonts w:ascii="Times New Roman" w:eastAsia="Times New Roman" w:hAnsi="Times New Roman" w:cs="Times New Roman"/>
                <w:sz w:val="24"/>
                <w:szCs w:val="24"/>
                <w:lang w:val="kk-KZ"/>
              </w:rPr>
            </w:pPr>
            <w:r w:rsidRPr="001357D1">
              <w:rPr>
                <w:rFonts w:ascii="Times New Roman" w:eastAsia="Times New Roman" w:hAnsi="Times New Roman" w:cs="Times New Roman"/>
                <w:sz w:val="24"/>
                <w:szCs w:val="24"/>
                <w:lang w:val="kk-KZ"/>
              </w:rPr>
              <w:t>Шығармашылық іс-әрекет</w:t>
            </w:r>
          </w:p>
          <w:p w14:paraId="4561464F" w14:textId="77777777" w:rsidR="00BA758E" w:rsidRPr="001357D1" w:rsidRDefault="00BA758E" w:rsidP="00F95EFE">
            <w:pPr>
              <w:spacing w:after="0" w:line="240" w:lineRule="auto"/>
              <w:rPr>
                <w:rFonts w:ascii="Times New Roman" w:eastAsia="Times New Roman" w:hAnsi="Times New Roman" w:cs="Times New Roman"/>
                <w:sz w:val="24"/>
                <w:szCs w:val="24"/>
                <w:lang w:val="kk-KZ" w:eastAsia="ru-RU"/>
              </w:rPr>
            </w:pPr>
            <w:r w:rsidRPr="001357D1">
              <w:rPr>
                <w:rFonts w:ascii="Times New Roman" w:eastAsia="Times New Roman" w:hAnsi="Times New Roman" w:cs="Times New Roman"/>
                <w:sz w:val="24"/>
                <w:szCs w:val="24"/>
                <w:lang w:val="kk-KZ" w:eastAsia="ru-RU"/>
              </w:rPr>
              <w:t>Сюжеттік композицияларды салдырып, мүсіндеп, жапсырып, құрастыру</w:t>
            </w:r>
          </w:p>
          <w:p w14:paraId="3FD326A1" w14:textId="77777777" w:rsidR="00BA758E" w:rsidRPr="001357D1" w:rsidRDefault="00BA758E" w:rsidP="00F95EFE">
            <w:pPr>
              <w:tabs>
                <w:tab w:val="left" w:pos="491"/>
              </w:tabs>
              <w:spacing w:after="0" w:line="240" w:lineRule="auto"/>
              <w:ind w:right="166"/>
              <w:rPr>
                <w:rFonts w:ascii="Times New Roman" w:eastAsia="Times New Roman" w:hAnsi="Times New Roman" w:cs="Times New Roman"/>
                <w:bCs/>
                <w:iCs/>
                <w:sz w:val="24"/>
                <w:szCs w:val="24"/>
                <w:lang w:val="kk-KZ" w:eastAsia="ru-RU"/>
              </w:rPr>
            </w:pPr>
            <w:r w:rsidRPr="001357D1">
              <w:rPr>
                <w:rFonts w:ascii="Times New Roman" w:eastAsia="Times New Roman" w:hAnsi="Times New Roman" w:cs="Times New Roman"/>
                <w:sz w:val="24"/>
                <w:szCs w:val="24"/>
                <w:lang w:val="kk-KZ" w:eastAsia="ru-RU"/>
              </w:rPr>
              <w:t>Топтық жұмыс:  Отбасы  мұшелерінің суреттерін  қиып, алып жапсыру арқылы сюжеттік композиция жасау.</w:t>
            </w:r>
          </w:p>
        </w:tc>
      </w:tr>
      <w:tr w:rsidR="00BA758E" w:rsidRPr="00C4755F" w14:paraId="726D448C" w14:textId="77777777" w:rsidTr="00F95EFE">
        <w:trPr>
          <w:trHeight w:val="448"/>
        </w:trPr>
        <w:tc>
          <w:tcPr>
            <w:tcW w:w="20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CE156B" w14:textId="77777777" w:rsidR="00BA758E" w:rsidRPr="001357D1" w:rsidRDefault="00BA758E" w:rsidP="00F95EFE">
            <w:pPr>
              <w:spacing w:after="0" w:line="276" w:lineRule="auto"/>
              <w:rPr>
                <w:rFonts w:ascii="Times New Roman" w:eastAsia="Times New Roman" w:hAnsi="Times New Roman" w:cs="Times New Roman"/>
                <w:sz w:val="24"/>
                <w:szCs w:val="24"/>
                <w:lang w:eastAsia="ru-RU"/>
              </w:rPr>
            </w:pPr>
            <w:r w:rsidRPr="001357D1">
              <w:rPr>
                <w:rFonts w:ascii="Times New Roman" w:eastAsia="Times New Roman" w:hAnsi="Times New Roman" w:cs="Times New Roman"/>
                <w:bCs/>
                <w:color w:val="000000"/>
                <w:sz w:val="24"/>
                <w:szCs w:val="24"/>
                <w:lang w:eastAsia="ru-RU"/>
              </w:rPr>
              <w:lastRenderedPageBreak/>
              <w:t>Балалардың үйге қайтуы</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D187A33" w14:textId="77777777" w:rsidR="00BA758E" w:rsidRPr="001357D1" w:rsidRDefault="00BA758E" w:rsidP="00F95EFE">
            <w:pPr>
              <w:widowControl w:val="0"/>
              <w:autoSpaceDE w:val="0"/>
              <w:autoSpaceDN w:val="0"/>
              <w:spacing w:after="0" w:line="276" w:lineRule="auto"/>
              <w:rPr>
                <w:rFonts w:ascii="Times New Roman" w:eastAsia="Times New Roman" w:hAnsi="Times New Roman" w:cs="Times New Roman"/>
                <w:bCs/>
                <w:i/>
                <w:sz w:val="24"/>
                <w:szCs w:val="24"/>
                <w:lang w:val="kk-KZ"/>
              </w:rPr>
            </w:pPr>
            <w:r w:rsidRPr="001357D1">
              <w:rPr>
                <w:rFonts w:ascii="Times New Roman" w:eastAsia="Times New Roman" w:hAnsi="Times New Roman" w:cs="Times New Roman"/>
                <w:bCs/>
                <w:i/>
                <w:sz w:val="24"/>
                <w:szCs w:val="24"/>
                <w:lang w:val="kk-KZ"/>
              </w:rPr>
              <w:t>«Өнегелі 15минут»</w:t>
            </w:r>
          </w:p>
          <w:p w14:paraId="7F149F36" w14:textId="77777777" w:rsidR="00BA758E" w:rsidRPr="001357D1" w:rsidRDefault="00BA758E" w:rsidP="00F95EFE">
            <w:pPr>
              <w:widowControl w:val="0"/>
              <w:autoSpaceDE w:val="0"/>
              <w:autoSpaceDN w:val="0"/>
              <w:spacing w:after="0" w:line="276" w:lineRule="auto"/>
              <w:rPr>
                <w:rFonts w:ascii="Times New Roman" w:eastAsia="Times New Roman" w:hAnsi="Times New Roman" w:cs="Times New Roman"/>
                <w:bCs/>
                <w:i/>
                <w:sz w:val="24"/>
                <w:szCs w:val="24"/>
                <w:lang w:val="kk-KZ"/>
              </w:rPr>
            </w:pPr>
            <w:r w:rsidRPr="001357D1">
              <w:rPr>
                <w:rFonts w:ascii="Times New Roman" w:eastAsia="Calibri" w:hAnsi="Times New Roman" w:cs="Times New Roman"/>
                <w:sz w:val="24"/>
                <w:szCs w:val="24"/>
                <w:lang w:val="kk-KZ"/>
              </w:rPr>
              <w:t xml:space="preserve">Баланың бүгінгі жетістігі туралы әңгімелесу. Үйде баланың өзі киініп, өзі шешінуін қадағалап, талап </w:t>
            </w:r>
            <w:r w:rsidRPr="001357D1">
              <w:rPr>
                <w:rFonts w:ascii="Times New Roman" w:eastAsia="Calibri" w:hAnsi="Times New Roman" w:cs="Times New Roman"/>
                <w:sz w:val="24"/>
                <w:szCs w:val="24"/>
                <w:lang w:val="kk-KZ"/>
              </w:rPr>
              <w:lastRenderedPageBreak/>
              <w:t>етіп отыруды түсіндіру.</w:t>
            </w:r>
          </w:p>
        </w:tc>
        <w:tc>
          <w:tcPr>
            <w:tcW w:w="2977"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2CCCA8"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sz w:val="24"/>
                <w:szCs w:val="24"/>
                <w:lang w:val="kk-KZ"/>
              </w:rPr>
            </w:pPr>
            <w:r w:rsidRPr="001357D1">
              <w:rPr>
                <w:rFonts w:ascii="Times New Roman" w:eastAsia="Times New Roman" w:hAnsi="Times New Roman" w:cs="Times New Roman"/>
                <w:bCs/>
                <w:i/>
                <w:sz w:val="24"/>
                <w:szCs w:val="24"/>
                <w:lang w:val="kk-KZ"/>
              </w:rPr>
              <w:lastRenderedPageBreak/>
              <w:t>«Өнегелі 15минут»</w:t>
            </w:r>
          </w:p>
          <w:p w14:paraId="32B4348E"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sz w:val="24"/>
                <w:szCs w:val="24"/>
                <w:lang w:val="kk-KZ"/>
              </w:rPr>
            </w:pPr>
            <w:r w:rsidRPr="001357D1">
              <w:rPr>
                <w:rFonts w:ascii="Times New Roman" w:eastAsia="Calibri" w:hAnsi="Times New Roman" w:cs="Times New Roman"/>
                <w:sz w:val="24"/>
                <w:szCs w:val="24"/>
                <w:lang w:val="kk-KZ"/>
              </w:rPr>
              <w:t>Баланың бүгінгі жетістігі туралы әңгімелеу. Бала тәрбиесіне көңіл бөлуді ескерту.</w:t>
            </w:r>
          </w:p>
        </w:tc>
        <w:tc>
          <w:tcPr>
            <w:tcW w:w="2693"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650F82A"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sz w:val="24"/>
                <w:szCs w:val="24"/>
                <w:lang w:val="kk-KZ"/>
              </w:rPr>
            </w:pPr>
            <w:r w:rsidRPr="001357D1">
              <w:rPr>
                <w:rFonts w:ascii="Times New Roman" w:eastAsia="Times New Roman" w:hAnsi="Times New Roman" w:cs="Times New Roman"/>
                <w:bCs/>
                <w:i/>
                <w:sz w:val="24"/>
                <w:szCs w:val="24"/>
                <w:lang w:val="kk-KZ"/>
              </w:rPr>
              <w:t>«Өнегелі 15минут»</w:t>
            </w:r>
          </w:p>
          <w:p w14:paraId="2B4D2F29"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sz w:val="24"/>
                <w:szCs w:val="24"/>
                <w:lang w:val="kk-KZ"/>
              </w:rPr>
            </w:pPr>
            <w:r w:rsidRPr="001357D1">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51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B1711CF" w14:textId="77777777" w:rsidR="00BA758E" w:rsidRPr="001357D1" w:rsidRDefault="00BA758E" w:rsidP="00F95EFE">
            <w:pPr>
              <w:widowControl w:val="0"/>
              <w:autoSpaceDE w:val="0"/>
              <w:autoSpaceDN w:val="0"/>
              <w:spacing w:after="0" w:line="240" w:lineRule="auto"/>
              <w:rPr>
                <w:rFonts w:ascii="Times New Roman" w:eastAsia="Times New Roman" w:hAnsi="Times New Roman" w:cs="Times New Roman"/>
                <w:bCs/>
                <w:i/>
                <w:sz w:val="24"/>
                <w:szCs w:val="24"/>
                <w:lang w:val="kk-KZ"/>
              </w:rPr>
            </w:pPr>
            <w:r w:rsidRPr="001357D1">
              <w:rPr>
                <w:rFonts w:ascii="Times New Roman" w:eastAsia="Times New Roman" w:hAnsi="Times New Roman" w:cs="Times New Roman"/>
                <w:bCs/>
                <w:i/>
                <w:sz w:val="24"/>
                <w:szCs w:val="24"/>
                <w:lang w:val="kk-KZ"/>
              </w:rPr>
              <w:t>«Өнегелі 15минут»</w:t>
            </w:r>
          </w:p>
          <w:p w14:paraId="4F130AD7" w14:textId="77777777" w:rsidR="00BA758E" w:rsidRPr="001357D1" w:rsidRDefault="00BA758E" w:rsidP="00F95EFE">
            <w:pPr>
              <w:widowControl w:val="0"/>
              <w:autoSpaceDE w:val="0"/>
              <w:autoSpaceDN w:val="0"/>
              <w:spacing w:after="0" w:line="240"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tc>
        <w:tc>
          <w:tcPr>
            <w:tcW w:w="272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93AF60" w14:textId="77777777" w:rsidR="00BA758E" w:rsidRPr="001357D1" w:rsidRDefault="00BA758E" w:rsidP="00F95EFE">
            <w:pPr>
              <w:widowControl w:val="0"/>
              <w:autoSpaceDE w:val="0"/>
              <w:autoSpaceDN w:val="0"/>
              <w:spacing w:after="0" w:line="276" w:lineRule="auto"/>
              <w:rPr>
                <w:rFonts w:ascii="Times New Roman" w:eastAsia="Times New Roman" w:hAnsi="Times New Roman" w:cs="Times New Roman"/>
                <w:bCs/>
                <w:i/>
                <w:sz w:val="24"/>
                <w:szCs w:val="24"/>
                <w:lang w:val="kk-KZ"/>
              </w:rPr>
            </w:pPr>
            <w:r w:rsidRPr="001357D1">
              <w:rPr>
                <w:rFonts w:ascii="Times New Roman" w:eastAsia="Times New Roman" w:hAnsi="Times New Roman" w:cs="Times New Roman"/>
                <w:bCs/>
                <w:i/>
                <w:sz w:val="24"/>
                <w:szCs w:val="24"/>
                <w:lang w:val="kk-KZ"/>
              </w:rPr>
              <w:t>«Өнегелі 15минут»</w:t>
            </w:r>
          </w:p>
          <w:p w14:paraId="44BBC47A" w14:textId="77777777" w:rsidR="00BA758E" w:rsidRPr="001357D1" w:rsidRDefault="00BA758E" w:rsidP="00F95EFE">
            <w:pPr>
              <w:widowControl w:val="0"/>
              <w:autoSpaceDE w:val="0"/>
              <w:autoSpaceDN w:val="0"/>
              <w:spacing w:after="0" w:line="276"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Демалыс күндері күн тәртібін сақтауын ата-аналардан талап ету.</w:t>
            </w:r>
          </w:p>
        </w:tc>
      </w:tr>
    </w:tbl>
    <w:p w14:paraId="64EBB2F5" w14:textId="77777777" w:rsidR="00BA758E" w:rsidRPr="001357D1" w:rsidRDefault="00BA758E" w:rsidP="00BA758E">
      <w:pPr>
        <w:spacing w:after="200" w:line="276" w:lineRule="auto"/>
        <w:rPr>
          <w:rFonts w:ascii="Times New Roman" w:eastAsia="Calibri" w:hAnsi="Times New Roman" w:cs="Times New Roman"/>
          <w:sz w:val="24"/>
          <w:szCs w:val="24"/>
          <w:lang w:val="kk-KZ"/>
        </w:rPr>
      </w:pPr>
    </w:p>
    <w:p w14:paraId="413D43D6" w14:textId="77777777" w:rsidR="00BA758E" w:rsidRPr="001357D1" w:rsidRDefault="00BA758E" w:rsidP="00BA758E">
      <w:pPr>
        <w:spacing w:after="200" w:line="27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Казкенова.А.Ж</w:t>
      </w:r>
    </w:p>
    <w:p w14:paraId="6660329F" w14:textId="77777777" w:rsidR="00BA758E" w:rsidRPr="001357D1" w:rsidRDefault="00BA758E" w:rsidP="00BA758E">
      <w:pPr>
        <w:spacing w:after="200" w:line="276" w:lineRule="auto"/>
        <w:rPr>
          <w:rFonts w:ascii="Times New Roman" w:eastAsia="Calibri" w:hAnsi="Times New Roman" w:cs="Times New Roman"/>
          <w:sz w:val="24"/>
          <w:szCs w:val="24"/>
          <w:lang w:val="kk-KZ"/>
        </w:rPr>
      </w:pPr>
      <w:r w:rsidRPr="001357D1">
        <w:rPr>
          <w:rFonts w:ascii="Times New Roman" w:eastAsia="Calibri" w:hAnsi="Times New Roman" w:cs="Times New Roman"/>
          <w:sz w:val="24"/>
          <w:szCs w:val="24"/>
          <w:lang w:val="kk-KZ"/>
        </w:rPr>
        <w:t xml:space="preserve">Әдіскер : </w:t>
      </w:r>
      <w:r>
        <w:rPr>
          <w:rFonts w:ascii="Times New Roman" w:eastAsia="Calibri" w:hAnsi="Times New Roman" w:cs="Times New Roman"/>
          <w:sz w:val="24"/>
          <w:szCs w:val="24"/>
          <w:lang w:val="kk-KZ"/>
        </w:rPr>
        <w:t xml:space="preserve">                  Нургалиева З.К</w:t>
      </w:r>
      <w:r w:rsidRPr="001357D1">
        <w:rPr>
          <w:rFonts w:ascii="Times New Roman" w:eastAsia="Calibri" w:hAnsi="Times New Roman" w:cs="Times New Roman"/>
          <w:sz w:val="24"/>
          <w:szCs w:val="24"/>
          <w:lang w:val="kk-KZ"/>
        </w:rPr>
        <w:t>.</w:t>
      </w:r>
    </w:p>
    <w:p w14:paraId="1357AC39" w14:textId="77777777" w:rsidR="0085301D" w:rsidRPr="003146BF" w:rsidRDefault="0085301D" w:rsidP="0085301D">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sidRPr="002515F3">
        <w:rPr>
          <w:rFonts w:ascii="Times New Roman" w:hAnsi="Times New Roman" w:cs="Times New Roman"/>
          <w:sz w:val="24"/>
          <w:szCs w:val="24"/>
          <w:lang w:val="kk-KZ"/>
        </w:rPr>
        <w:t xml:space="preserve">                                                                                          </w:t>
      </w:r>
      <w:r w:rsidRPr="00DE2A58">
        <w:rPr>
          <w:rFonts w:ascii="Times New Roman" w:eastAsiaTheme="majorEastAsia" w:hAnsi="Times New Roman" w:cs="Times New Roman"/>
          <w:bCs/>
          <w:kern w:val="32"/>
          <w:sz w:val="24"/>
          <w:szCs w:val="24"/>
          <w:lang w:val="kk-KZ" w:bidi="en-US"/>
        </w:rPr>
        <w:t>Тәрбиелеу-білім беру процесінің циклограммасы</w:t>
      </w:r>
    </w:p>
    <w:p w14:paraId="2576BF5B" w14:textId="77777777" w:rsidR="0085301D" w:rsidRPr="00DE2A58" w:rsidRDefault="0085301D" w:rsidP="0085301D">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noProof/>
          <w:sz w:val="24"/>
          <w:szCs w:val="24"/>
          <w:lang w:val="kk-KZ" w:eastAsia="zh-CN" w:bidi="en-US"/>
        </w:rPr>
        <w:t xml:space="preserve">  Макинск қаласы </w:t>
      </w:r>
      <w:r w:rsidRPr="00DE2A58">
        <w:rPr>
          <w:rFonts w:ascii="Times New Roman" w:eastAsia="Times New Roman" w:hAnsi="Times New Roman" w:cs="Times New Roman"/>
          <w:sz w:val="24"/>
          <w:szCs w:val="24"/>
          <w:lang w:val="kk-KZ" w:bidi="en-US"/>
        </w:rPr>
        <w:t xml:space="preserve"> «Балдырған» бөбекжайы</w:t>
      </w:r>
    </w:p>
    <w:p w14:paraId="5797C5D2" w14:textId="72AE54F4" w:rsidR="0085301D" w:rsidRPr="00DE2A58" w:rsidRDefault="0085301D" w:rsidP="0085301D">
      <w:pPr>
        <w:widowControl w:val="0"/>
        <w:tabs>
          <w:tab w:val="left" w:pos="2552"/>
        </w:tabs>
        <w:autoSpaceDE w:val="0"/>
        <w:autoSpaceDN w:val="0"/>
        <w:spacing w:after="0" w:line="240" w:lineRule="auto"/>
        <w:ind w:left="132"/>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Топ  «Қ</w:t>
      </w:r>
      <w:r w:rsidR="00EE1E1B">
        <w:rPr>
          <w:rFonts w:ascii="Times New Roman" w:eastAsia="Times New Roman" w:hAnsi="Times New Roman" w:cs="Times New Roman"/>
          <w:sz w:val="24"/>
          <w:szCs w:val="24"/>
          <w:lang w:val="kk-KZ" w:bidi="en-US"/>
        </w:rPr>
        <w:t>арлығаш</w:t>
      </w:r>
      <w:r w:rsidRPr="00DE2A58">
        <w:rPr>
          <w:rFonts w:ascii="Times New Roman" w:eastAsia="Times New Roman" w:hAnsi="Times New Roman" w:cs="Times New Roman"/>
          <w:sz w:val="24"/>
          <w:szCs w:val="24"/>
          <w:lang w:val="kk-KZ" w:bidi="en-US"/>
        </w:rPr>
        <w:t>» мектепалды  тобы</w:t>
      </w:r>
    </w:p>
    <w:p w14:paraId="748CF93B" w14:textId="77777777" w:rsidR="0085301D" w:rsidRPr="00DE2A58" w:rsidRDefault="0085301D" w:rsidP="0085301D">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DE2A58">
        <w:rPr>
          <w:rFonts w:ascii="Times New Roman" w:eastAsia="Times New Roman" w:hAnsi="Times New Roman" w:cs="Times New Roman"/>
          <w:sz w:val="24"/>
          <w:szCs w:val="24"/>
          <w:lang w:val="kk-KZ" w:bidi="en-US"/>
        </w:rPr>
        <w:t>Балалардың жасы:</w:t>
      </w:r>
      <w:r w:rsidRPr="00DE2A58">
        <w:rPr>
          <w:rFonts w:ascii="Times New Roman" w:eastAsia="Times New Roman" w:hAnsi="Times New Roman" w:cs="Times New Roman"/>
          <w:sz w:val="24"/>
          <w:szCs w:val="24"/>
          <w:u w:val="single"/>
          <w:lang w:val="kk-KZ" w:bidi="en-US"/>
        </w:rPr>
        <w:t xml:space="preserve"> 5 жастағы балалар</w:t>
      </w:r>
    </w:p>
    <w:p w14:paraId="5F423482" w14:textId="77777777" w:rsidR="0085301D" w:rsidRPr="00DE2A58" w:rsidRDefault="0085301D" w:rsidP="0085301D">
      <w:pPr>
        <w:widowControl w:val="0"/>
        <w:tabs>
          <w:tab w:val="left" w:pos="2552"/>
          <w:tab w:val="left" w:pos="9424"/>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DE2A58">
        <w:rPr>
          <w:rFonts w:ascii="Times New Roman" w:eastAsia="Times New Roman" w:hAnsi="Times New Roman" w:cs="Times New Roman"/>
          <w:noProof/>
          <w:sz w:val="24"/>
          <w:szCs w:val="24"/>
          <w:lang w:eastAsia="ru-RU"/>
        </w:rPr>
        <mc:AlternateContent>
          <mc:Choice Requires="wps">
            <w:drawing>
              <wp:anchor distT="4294967294" distB="4294967294" distL="114298" distR="114298" simplePos="0" relativeHeight="251672576" behindDoc="1" locked="0" layoutInCell="1" allowOverlap="1" wp14:anchorId="3AC67978" wp14:editId="6B2EB646">
                <wp:simplePos x="0" y="0"/>
                <wp:positionH relativeFrom="page">
                  <wp:posOffset>985519</wp:posOffset>
                </wp:positionH>
                <wp:positionV relativeFrom="paragraph">
                  <wp:posOffset>2854324</wp:posOffset>
                </wp:positionV>
                <wp:extent cx="0" cy="0"/>
                <wp:effectExtent l="0" t="0" r="0" b="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A16FDC" id="Прямая соединительная линия 9" o:spid="_x0000_s1026" style="position:absolute;z-index:-25164390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r w:rsidRPr="00DE2A58">
        <w:rPr>
          <w:rFonts w:ascii="Times New Roman" w:eastAsia="Times New Roman" w:hAnsi="Times New Roman" w:cs="Times New Roman"/>
          <w:sz w:val="24"/>
          <w:szCs w:val="24"/>
          <w:lang w:val="kk-KZ" w:bidi="en-US"/>
        </w:rPr>
        <w:t xml:space="preserve">Жоспардың құрылу кезеңі:    </w:t>
      </w:r>
      <w:r w:rsidRPr="00DE2A58">
        <w:rPr>
          <w:rFonts w:ascii="Times New Roman" w:eastAsia="Times New Roman" w:hAnsi="Times New Roman" w:cs="Times New Roman"/>
          <w:sz w:val="24"/>
          <w:szCs w:val="24"/>
          <w:u w:val="single"/>
          <w:lang w:val="kk-KZ" w:bidi="en-US"/>
        </w:rPr>
        <w:t>01.12.-05.12.2025ж</w:t>
      </w:r>
    </w:p>
    <w:p w14:paraId="09E5449C" w14:textId="77777777" w:rsidR="0085301D" w:rsidRPr="00DE2A58" w:rsidRDefault="0085301D" w:rsidP="0085301D">
      <w:pPr>
        <w:widowControl w:val="0"/>
        <w:autoSpaceDE w:val="0"/>
        <w:autoSpaceDN w:val="0"/>
        <w:spacing w:after="0" w:line="240" w:lineRule="auto"/>
        <w:rPr>
          <w:rFonts w:ascii="Times New Roman" w:eastAsia="Times New Roman" w:hAnsi="Times New Roman" w:cs="Times New Roman"/>
          <w:i/>
          <w:iCs/>
          <w:sz w:val="24"/>
          <w:szCs w:val="24"/>
          <w:lang w:val="kk-KZ"/>
        </w:rPr>
      </w:pPr>
      <w:r w:rsidRPr="00DE2A58">
        <w:rPr>
          <w:rFonts w:ascii="Times New Roman" w:eastAsia="Times New Roman" w:hAnsi="Times New Roman" w:cs="Times New Roman"/>
          <w:color w:val="000000"/>
          <w:sz w:val="24"/>
          <w:szCs w:val="24"/>
          <w:lang w:val="kk-KZ"/>
        </w:rPr>
        <w:t xml:space="preserve">  «Адал азамат»</w:t>
      </w:r>
      <w:r w:rsidRPr="00DE2A58">
        <w:rPr>
          <w:rFonts w:ascii="Times New Roman" w:eastAsia="Times New Roman" w:hAnsi="Times New Roman" w:cs="Times New Roman"/>
          <w:i/>
          <w:color w:val="000000"/>
          <w:sz w:val="24"/>
          <w:szCs w:val="24"/>
          <w:lang w:val="kk-KZ"/>
        </w:rPr>
        <w:t xml:space="preserve"> </w:t>
      </w:r>
      <w:r w:rsidRPr="00DE2A58">
        <w:rPr>
          <w:rFonts w:ascii="Times New Roman" w:eastAsia="Times New Roman" w:hAnsi="Times New Roman" w:cs="Times New Roman"/>
          <w:i/>
          <w:iCs/>
          <w:sz w:val="24"/>
          <w:szCs w:val="24"/>
          <w:lang w:val="kk-KZ"/>
        </w:rPr>
        <w:t>біртұтас тәрбие  бағдарламасы:</w:t>
      </w:r>
    </w:p>
    <w:p w14:paraId="3B85BEEF" w14:textId="77777777" w:rsidR="0085301D" w:rsidRPr="00DE2A58" w:rsidRDefault="0085301D" w:rsidP="0085301D">
      <w:pPr>
        <w:widowControl w:val="0"/>
        <w:autoSpaceDE w:val="0"/>
        <w:autoSpaceDN w:val="0"/>
        <w:spacing w:after="0" w:line="240" w:lineRule="auto"/>
        <w:rPr>
          <w:rFonts w:ascii="Times New Roman" w:eastAsia="Times New Roman" w:hAnsi="Times New Roman" w:cs="Times New Roman"/>
          <w:i/>
          <w:iCs/>
          <w:sz w:val="24"/>
          <w:szCs w:val="24"/>
          <w:lang w:val="kk-KZ"/>
        </w:rPr>
      </w:pPr>
      <w:r w:rsidRPr="00DE2A58">
        <w:rPr>
          <w:rFonts w:ascii="Times New Roman" w:eastAsia="Times New Roman" w:hAnsi="Times New Roman" w:cs="Times New Roman"/>
          <w:i/>
          <w:iCs/>
          <w:sz w:val="24"/>
          <w:szCs w:val="24"/>
          <w:lang w:val="kk-KZ"/>
        </w:rPr>
        <w:t xml:space="preserve">   Желтоқсан – бірлік және ынтымақ айы</w:t>
      </w:r>
    </w:p>
    <w:p w14:paraId="14FA9B63" w14:textId="77777777" w:rsidR="0085301D" w:rsidRPr="00DE2A58" w:rsidRDefault="0085301D" w:rsidP="0085301D">
      <w:pPr>
        <w:widowControl w:val="0"/>
        <w:autoSpaceDE w:val="0"/>
        <w:autoSpaceDN w:val="0"/>
        <w:spacing w:after="0" w:line="240" w:lineRule="auto"/>
        <w:rPr>
          <w:rFonts w:ascii="Times New Roman" w:eastAsia="Times New Roman" w:hAnsi="Times New Roman" w:cs="Times New Roman"/>
          <w:i/>
          <w:iCs/>
          <w:sz w:val="24"/>
          <w:szCs w:val="24"/>
          <w:lang w:val="kk-KZ"/>
        </w:rPr>
      </w:pPr>
      <w:r w:rsidRPr="00DE2A58">
        <w:rPr>
          <w:rFonts w:ascii="Times New Roman" w:eastAsia="Times New Roman" w:hAnsi="Times New Roman" w:cs="Times New Roman"/>
          <w:i/>
          <w:iCs/>
          <w:sz w:val="24"/>
          <w:szCs w:val="24"/>
          <w:lang w:val="kk-KZ"/>
        </w:rPr>
        <w:t xml:space="preserve">  </w:t>
      </w:r>
    </w:p>
    <w:tbl>
      <w:tblPr>
        <w:tblW w:w="15041" w:type="dxa"/>
        <w:tblLayout w:type="fixed"/>
        <w:tblCellMar>
          <w:top w:w="15" w:type="dxa"/>
          <w:left w:w="15" w:type="dxa"/>
          <w:bottom w:w="15" w:type="dxa"/>
          <w:right w:w="15" w:type="dxa"/>
        </w:tblCellMar>
        <w:tblLook w:val="04A0" w:firstRow="1" w:lastRow="0" w:firstColumn="1" w:lastColumn="0" w:noHBand="0" w:noVBand="1"/>
      </w:tblPr>
      <w:tblGrid>
        <w:gridCol w:w="2000"/>
        <w:gridCol w:w="2551"/>
        <w:gridCol w:w="142"/>
        <w:gridCol w:w="117"/>
        <w:gridCol w:w="9"/>
        <w:gridCol w:w="16"/>
        <w:gridCol w:w="104"/>
        <w:gridCol w:w="121"/>
        <w:gridCol w:w="2043"/>
        <w:gridCol w:w="237"/>
        <w:gridCol w:w="46"/>
        <w:gridCol w:w="142"/>
        <w:gridCol w:w="142"/>
        <w:gridCol w:w="2126"/>
        <w:gridCol w:w="109"/>
        <w:gridCol w:w="175"/>
        <w:gridCol w:w="141"/>
        <w:gridCol w:w="2094"/>
        <w:gridCol w:w="33"/>
        <w:gridCol w:w="141"/>
        <w:gridCol w:w="142"/>
        <w:gridCol w:w="2410"/>
      </w:tblGrid>
      <w:tr w:rsidR="0085301D" w:rsidRPr="00DE2A58" w14:paraId="4359B2D6" w14:textId="77777777" w:rsidTr="007E6EEF">
        <w:trPr>
          <w:trHeight w:val="552"/>
        </w:trPr>
        <w:tc>
          <w:tcPr>
            <w:tcW w:w="2000" w:type="dxa"/>
            <w:tcBorders>
              <w:top w:val="single" w:sz="4" w:space="0" w:color="000000"/>
              <w:left w:val="single" w:sz="4" w:space="0" w:color="000000"/>
              <w:bottom w:val="single" w:sz="4" w:space="0" w:color="000000"/>
              <w:right w:val="single" w:sz="4" w:space="0" w:color="000000"/>
            </w:tcBorders>
            <w:hideMark/>
          </w:tcPr>
          <w:p w14:paraId="6D27E028"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Күн тәртібінің кезеңдері  </w:t>
            </w:r>
          </w:p>
        </w:tc>
        <w:tc>
          <w:tcPr>
            <w:tcW w:w="2551" w:type="dxa"/>
            <w:tcBorders>
              <w:top w:val="single" w:sz="4" w:space="0" w:color="000000"/>
              <w:left w:val="single" w:sz="4" w:space="0" w:color="000000"/>
              <w:bottom w:val="single" w:sz="4" w:space="0" w:color="000000"/>
              <w:right w:val="single" w:sz="4" w:space="0" w:color="000000"/>
            </w:tcBorders>
            <w:hideMark/>
          </w:tcPr>
          <w:p w14:paraId="2DCF4B67" w14:textId="77777777" w:rsidR="0085301D" w:rsidRPr="00DE2A58" w:rsidRDefault="0085301D" w:rsidP="007E6EEF">
            <w:pPr>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 xml:space="preserve"> Дүйсенбі</w:t>
            </w:r>
          </w:p>
          <w:p w14:paraId="048C856A"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01.12.2025ж</w:t>
            </w:r>
          </w:p>
        </w:tc>
        <w:tc>
          <w:tcPr>
            <w:tcW w:w="2552" w:type="dxa"/>
            <w:gridSpan w:val="7"/>
            <w:tcBorders>
              <w:top w:val="single" w:sz="4" w:space="0" w:color="000000"/>
              <w:left w:val="single" w:sz="4" w:space="0" w:color="000000"/>
              <w:bottom w:val="single" w:sz="4" w:space="0" w:color="000000"/>
              <w:right w:val="single" w:sz="4" w:space="0" w:color="000000"/>
            </w:tcBorders>
            <w:hideMark/>
          </w:tcPr>
          <w:p w14:paraId="1DE6E291" w14:textId="77777777" w:rsidR="0085301D" w:rsidRPr="00DE2A58" w:rsidRDefault="0085301D" w:rsidP="007E6EEF">
            <w:pPr>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Сейсенбі</w:t>
            </w:r>
          </w:p>
          <w:p w14:paraId="3D8E8AD9"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02.12.2025ж</w:t>
            </w:r>
          </w:p>
        </w:tc>
        <w:tc>
          <w:tcPr>
            <w:tcW w:w="2693" w:type="dxa"/>
            <w:gridSpan w:val="5"/>
            <w:tcBorders>
              <w:top w:val="single" w:sz="4" w:space="0" w:color="000000"/>
              <w:left w:val="single" w:sz="4" w:space="0" w:color="000000"/>
              <w:bottom w:val="single" w:sz="4" w:space="0" w:color="000000"/>
              <w:right w:val="single" w:sz="4" w:space="0" w:color="000000"/>
            </w:tcBorders>
            <w:hideMark/>
          </w:tcPr>
          <w:p w14:paraId="20718D30" w14:textId="77777777" w:rsidR="0085301D" w:rsidRPr="00DE2A58" w:rsidRDefault="0085301D" w:rsidP="007E6EEF">
            <w:pPr>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Сәрсенбі</w:t>
            </w:r>
          </w:p>
          <w:p w14:paraId="3F42228F"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03.12.2025ж</w:t>
            </w:r>
          </w:p>
        </w:tc>
        <w:tc>
          <w:tcPr>
            <w:tcW w:w="2835" w:type="dxa"/>
            <w:gridSpan w:val="7"/>
            <w:tcBorders>
              <w:top w:val="single" w:sz="4" w:space="0" w:color="000000"/>
              <w:left w:val="single" w:sz="4" w:space="0" w:color="000000"/>
              <w:bottom w:val="single" w:sz="4" w:space="0" w:color="000000"/>
              <w:right w:val="single" w:sz="4" w:space="0" w:color="000000"/>
            </w:tcBorders>
            <w:hideMark/>
          </w:tcPr>
          <w:p w14:paraId="6734A3A9"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Бейсенбі</w:t>
            </w:r>
          </w:p>
          <w:p w14:paraId="697770D2"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04.12.2025ж</w:t>
            </w:r>
          </w:p>
        </w:tc>
        <w:tc>
          <w:tcPr>
            <w:tcW w:w="2410" w:type="dxa"/>
            <w:tcBorders>
              <w:top w:val="single" w:sz="4" w:space="0" w:color="000000"/>
              <w:left w:val="single" w:sz="4" w:space="0" w:color="000000"/>
              <w:bottom w:val="single" w:sz="4" w:space="0" w:color="000000"/>
              <w:right w:val="single" w:sz="4" w:space="0" w:color="000000"/>
            </w:tcBorders>
            <w:hideMark/>
          </w:tcPr>
          <w:p w14:paraId="26300DBE"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Жұма</w:t>
            </w:r>
          </w:p>
          <w:p w14:paraId="1C8C099E" w14:textId="77777777" w:rsidR="0085301D" w:rsidRPr="00DE2A58" w:rsidRDefault="0085301D" w:rsidP="007E6EEF">
            <w:pPr>
              <w:spacing w:after="0" w:line="240" w:lineRule="auto"/>
              <w:rPr>
                <w:rFonts w:ascii="Times New Roman" w:eastAsia="Times New Roman" w:hAnsi="Times New Roman"/>
                <w:color w:val="000000" w:themeColor="text1"/>
                <w:sz w:val="24"/>
                <w:szCs w:val="24"/>
                <w:lang w:val="kk-KZ" w:eastAsia="ru-RU"/>
              </w:rPr>
            </w:pPr>
            <w:r w:rsidRPr="00DE2A58">
              <w:rPr>
                <w:rFonts w:ascii="Times New Roman" w:eastAsia="Times New Roman" w:hAnsi="Times New Roman"/>
                <w:bCs/>
                <w:color w:val="000000" w:themeColor="text1"/>
                <w:sz w:val="24"/>
                <w:szCs w:val="24"/>
                <w:lang w:val="kk-KZ" w:eastAsia="ru-RU"/>
              </w:rPr>
              <w:t>05.12.2025ж</w:t>
            </w:r>
          </w:p>
        </w:tc>
      </w:tr>
      <w:tr w:rsidR="0085301D" w:rsidRPr="00DE2A58" w14:paraId="5C135A55" w14:textId="77777777" w:rsidTr="007E6EEF">
        <w:trPr>
          <w:trHeight w:val="1561"/>
        </w:trPr>
        <w:tc>
          <w:tcPr>
            <w:tcW w:w="2000" w:type="dxa"/>
            <w:tcBorders>
              <w:top w:val="single" w:sz="4" w:space="0" w:color="000000"/>
              <w:left w:val="single" w:sz="4" w:space="0" w:color="000000"/>
              <w:bottom w:val="single" w:sz="4" w:space="0" w:color="000000"/>
              <w:right w:val="single" w:sz="4" w:space="0" w:color="000000"/>
            </w:tcBorders>
            <w:hideMark/>
          </w:tcPr>
          <w:p w14:paraId="632E9DAC"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Балаларды қабылдау</w:t>
            </w:r>
          </w:p>
        </w:tc>
        <w:tc>
          <w:tcPr>
            <w:tcW w:w="2551" w:type="dxa"/>
            <w:tcBorders>
              <w:top w:val="single" w:sz="4" w:space="0" w:color="000000"/>
              <w:left w:val="single" w:sz="4" w:space="0" w:color="000000"/>
              <w:bottom w:val="single" w:sz="4" w:space="0" w:color="000000"/>
              <w:right w:val="single" w:sz="4" w:space="0" w:color="auto"/>
            </w:tcBorders>
            <w:hideMark/>
          </w:tcPr>
          <w:p w14:paraId="0E63B8D6"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xml:space="preserve">Балаларды қабылдау, </w:t>
            </w:r>
            <w:r w:rsidRPr="00DE2A58">
              <w:rPr>
                <w:rFonts w:ascii="Times New Roman" w:hAnsi="Times New Roman"/>
                <w:sz w:val="24"/>
                <w:szCs w:val="24"/>
                <w:lang w:val="kk-KZ"/>
              </w:rPr>
              <w:t xml:space="preserve">қызуын өлшеу, тазалығын  тексеру. </w:t>
            </w:r>
            <w:r w:rsidRPr="00DE2A58">
              <w:rPr>
                <w:rFonts w:ascii="Times New Roman" w:eastAsia="Times New Roman" w:hAnsi="Times New Roman"/>
                <w:sz w:val="24"/>
                <w:szCs w:val="24"/>
                <w:lang w:val="kk-KZ" w:eastAsia="ru-RU"/>
              </w:rPr>
              <w:t>Денсаулығы, көңіл- күйі туралы білу.</w:t>
            </w:r>
          </w:p>
          <w:p w14:paraId="22B6AC0E"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eastAsia="Times New Roman" w:hAnsi="Times New Roman"/>
                <w:sz w:val="24"/>
                <w:szCs w:val="24"/>
                <w:lang w:val="kk-KZ" w:eastAsia="ru-RU"/>
              </w:rPr>
              <w:t>Тазалығын тексеру.</w:t>
            </w:r>
          </w:p>
          <w:p w14:paraId="54F36568" w14:textId="77777777" w:rsidR="0085301D" w:rsidRPr="00DE2A58" w:rsidRDefault="0085301D" w:rsidP="007E6EEF">
            <w:pPr>
              <w:spacing w:after="0" w:line="240" w:lineRule="auto"/>
              <w:rPr>
                <w:rFonts w:ascii="Times New Roman" w:eastAsia="Times New Roman" w:hAnsi="Times New Roman" w:cs="Times New Roman"/>
                <w:sz w:val="24"/>
                <w:szCs w:val="24"/>
                <w:lang w:val="kk-KZ"/>
              </w:rPr>
            </w:pPr>
            <w:r w:rsidRPr="00DE2A58">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DE2A58">
              <w:rPr>
                <w:rFonts w:ascii="Times New Roman" w:hAnsi="Times New Roman" w:cs="Times New Roman"/>
                <w:bCs/>
                <w:sz w:val="24"/>
                <w:szCs w:val="24"/>
                <w:lang w:val="kk-KZ"/>
              </w:rPr>
              <w:t>.</w:t>
            </w:r>
            <w:r w:rsidRPr="00DE2A58">
              <w:rPr>
                <w:rFonts w:ascii="Times New Roman" w:eastAsia="Times New Roman" w:hAnsi="Times New Roman" w:cs="Times New Roman"/>
                <w:bCs/>
                <w:i/>
                <w:sz w:val="24"/>
                <w:szCs w:val="24"/>
                <w:lang w:val="kk-KZ" w:eastAsia="ru-RU"/>
              </w:rPr>
              <w:t xml:space="preserve"> (</w:t>
            </w:r>
            <w:r w:rsidRPr="00DE2A58">
              <w:rPr>
                <w:rFonts w:ascii="Times New Roman" w:eastAsia="Times New Roman" w:hAnsi="Times New Roman" w:cs="Times New Roman"/>
                <w:bCs/>
                <w:sz w:val="24"/>
                <w:szCs w:val="24"/>
                <w:lang w:val="kk-KZ" w:eastAsia="ru-RU"/>
              </w:rPr>
              <w:t>коршаған әлеммен танысу)</w:t>
            </w:r>
            <w:r w:rsidRPr="00DE2A58">
              <w:rPr>
                <w:rFonts w:ascii="Times New Roman" w:eastAsia="Times New Roman" w:hAnsi="Times New Roman" w:cs="Times New Roman"/>
                <w:sz w:val="24"/>
                <w:szCs w:val="24"/>
                <w:lang w:val="kk-KZ"/>
              </w:rPr>
              <w:t xml:space="preserve">  </w:t>
            </w:r>
          </w:p>
          <w:p w14:paraId="18863C32"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cs="Times New Roman"/>
                <w:i/>
                <w:sz w:val="24"/>
                <w:szCs w:val="24"/>
                <w:lang w:val="kk-KZ"/>
              </w:rPr>
              <w:t>«Біртұтас тәрбие» бағдарламасы</w:t>
            </w:r>
          </w:p>
        </w:tc>
        <w:tc>
          <w:tcPr>
            <w:tcW w:w="2552" w:type="dxa"/>
            <w:gridSpan w:val="7"/>
            <w:tcBorders>
              <w:top w:val="single" w:sz="4" w:space="0" w:color="000000"/>
              <w:left w:val="single" w:sz="4" w:space="0" w:color="000000"/>
              <w:bottom w:val="single" w:sz="4" w:space="0" w:color="000000"/>
              <w:right w:val="single" w:sz="4" w:space="0" w:color="auto"/>
            </w:tcBorders>
          </w:tcPr>
          <w:p w14:paraId="70C015D7"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eastAsia="ru-RU" w:bidi="en-US"/>
              </w:rPr>
              <w:t xml:space="preserve">Балаларды қабылдау, </w:t>
            </w:r>
            <w:r w:rsidRPr="00DE2A58">
              <w:rPr>
                <w:rFonts w:ascii="Times New Roman" w:eastAsia="Times New Roman" w:hAnsi="Times New Roman" w:cs="Times New Roman"/>
                <w:sz w:val="24"/>
                <w:szCs w:val="24"/>
                <w:lang w:val="kk-KZ" w:bidi="en-US"/>
              </w:rPr>
              <w:t>қызуын өлшеу, тазалығын  тексеру.</w:t>
            </w:r>
          </w:p>
          <w:p w14:paraId="1412C47B"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«Біз әдепті баламыз» тақырыбында әңгіме ойыншықтар мен заттарды 5-6 сөйлем-мен сипаттайды;</w:t>
            </w:r>
          </w:p>
          <w:p w14:paraId="2F086166"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 (қазақ тілі)</w:t>
            </w:r>
          </w:p>
        </w:tc>
        <w:tc>
          <w:tcPr>
            <w:tcW w:w="2693" w:type="dxa"/>
            <w:gridSpan w:val="5"/>
            <w:tcBorders>
              <w:top w:val="single" w:sz="4" w:space="0" w:color="000000"/>
              <w:left w:val="single" w:sz="4" w:space="0" w:color="auto"/>
              <w:bottom w:val="single" w:sz="4" w:space="0" w:color="000000"/>
              <w:right w:val="single" w:sz="4" w:space="0" w:color="auto"/>
            </w:tcBorders>
          </w:tcPr>
          <w:p w14:paraId="6F8D612A"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eastAsia="Times New Roman" w:hAnsi="Times New Roman"/>
                <w:sz w:val="24"/>
                <w:szCs w:val="24"/>
                <w:lang w:val="kk-KZ" w:eastAsia="ru-RU"/>
              </w:rPr>
              <w:t xml:space="preserve">Балаларды қабылдау, </w:t>
            </w:r>
            <w:r w:rsidRPr="00DE2A58">
              <w:rPr>
                <w:rFonts w:ascii="Times New Roman" w:hAnsi="Times New Roman"/>
                <w:sz w:val="24"/>
                <w:szCs w:val="24"/>
                <w:lang w:val="kk-KZ"/>
              </w:rPr>
              <w:t>қызуын өлшеу, тазалығын  тексеру.</w:t>
            </w:r>
          </w:p>
          <w:p w14:paraId="1DD583AB"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hAnsi="Times New Roman"/>
                <w:sz w:val="24"/>
                <w:szCs w:val="24"/>
              </w:rPr>
              <w:t>«</w:t>
            </w:r>
            <w:r w:rsidRPr="00DE2A58">
              <w:rPr>
                <w:rFonts w:ascii="Times New Roman" w:hAnsi="Times New Roman"/>
                <w:sz w:val="24"/>
                <w:szCs w:val="24"/>
                <w:lang w:val="kk-KZ"/>
              </w:rPr>
              <w:t>Мен және менің достарым</w:t>
            </w:r>
            <w:r w:rsidRPr="00DE2A58">
              <w:rPr>
                <w:rFonts w:ascii="Times New Roman" w:hAnsi="Times New Roman"/>
                <w:sz w:val="24"/>
                <w:szCs w:val="24"/>
              </w:rPr>
              <w:t>»</w:t>
            </w:r>
            <w:r w:rsidRPr="00DE2A58">
              <w:rPr>
                <w:rFonts w:ascii="Times New Roman" w:hAnsi="Times New Roman"/>
                <w:sz w:val="24"/>
                <w:szCs w:val="24"/>
                <w:lang w:val="kk-KZ"/>
              </w:rPr>
              <w:t xml:space="preserve"> тақырыбында әңгімелесу</w:t>
            </w:r>
          </w:p>
          <w:p w14:paraId="2328F0E5"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бір-бірімен еркін диалог құрады;</w:t>
            </w:r>
          </w:p>
          <w:p w14:paraId="74AE3663"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E2A58">
              <w:rPr>
                <w:rFonts w:ascii="Times New Roman" w:eastAsia="Times New Roman" w:hAnsi="Times New Roman" w:cs="Times New Roman"/>
                <w:sz w:val="24"/>
                <w:szCs w:val="24"/>
                <w:lang w:val="kk-KZ" w:bidi="en-US"/>
              </w:rPr>
              <w:t xml:space="preserve"> (қазақ тілі)</w:t>
            </w:r>
          </w:p>
        </w:tc>
        <w:tc>
          <w:tcPr>
            <w:tcW w:w="2835" w:type="dxa"/>
            <w:gridSpan w:val="7"/>
            <w:tcBorders>
              <w:top w:val="single" w:sz="4" w:space="0" w:color="000000"/>
              <w:left w:val="single" w:sz="4" w:space="0" w:color="auto"/>
              <w:bottom w:val="single" w:sz="4" w:space="0" w:color="000000"/>
              <w:right w:val="single" w:sz="4" w:space="0" w:color="auto"/>
            </w:tcBorders>
          </w:tcPr>
          <w:p w14:paraId="5A6972D1"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eastAsia="Times New Roman" w:hAnsi="Times New Roman"/>
                <w:sz w:val="24"/>
                <w:szCs w:val="24"/>
                <w:lang w:val="kk-KZ" w:eastAsia="ru-RU"/>
              </w:rPr>
              <w:t xml:space="preserve">Балаларды қабылдау, </w:t>
            </w:r>
            <w:r w:rsidRPr="00DE2A58">
              <w:rPr>
                <w:rFonts w:ascii="Times New Roman" w:hAnsi="Times New Roman"/>
                <w:sz w:val="24"/>
                <w:szCs w:val="24"/>
                <w:lang w:val="kk-KZ"/>
              </w:rPr>
              <w:t>қызуын өлшеу, тазалығын  тексеру.</w:t>
            </w:r>
          </w:p>
          <w:p w14:paraId="1A66A9B3" w14:textId="77777777" w:rsidR="0085301D" w:rsidRPr="00DE2A58" w:rsidRDefault="0085301D" w:rsidP="007E6EEF">
            <w:pPr>
              <w:spacing w:after="0" w:line="240" w:lineRule="auto"/>
              <w:rPr>
                <w:sz w:val="24"/>
                <w:szCs w:val="24"/>
                <w:lang w:val="kk-KZ" w:eastAsia="ru-RU"/>
              </w:rPr>
            </w:pPr>
            <w:r w:rsidRPr="00DE2A58">
              <w:rPr>
                <w:rFonts w:ascii="Times New Roman" w:hAnsi="Times New Roman"/>
                <w:sz w:val="24"/>
                <w:szCs w:val="24"/>
                <w:lang w:val="kk-KZ"/>
              </w:rPr>
              <w:t>«Біз доспыз».әңгімеБалалардың тазалығын тексеру. Қоршаған ортаға өзінің қарым-қатынасын білдіреді; (қазақ тілі)</w:t>
            </w:r>
          </w:p>
        </w:tc>
        <w:tc>
          <w:tcPr>
            <w:tcW w:w="2410" w:type="dxa"/>
            <w:tcBorders>
              <w:top w:val="single" w:sz="4" w:space="0" w:color="000000"/>
              <w:left w:val="single" w:sz="4" w:space="0" w:color="auto"/>
              <w:bottom w:val="single" w:sz="4" w:space="0" w:color="auto"/>
              <w:right w:val="single" w:sz="4" w:space="0" w:color="000000"/>
            </w:tcBorders>
          </w:tcPr>
          <w:p w14:paraId="6F88EF79"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eastAsia="Times New Roman" w:hAnsi="Times New Roman"/>
                <w:sz w:val="24"/>
                <w:szCs w:val="24"/>
                <w:lang w:val="kk-KZ" w:eastAsia="ru-RU"/>
              </w:rPr>
              <w:t xml:space="preserve">Балаларды қабылдау, </w:t>
            </w:r>
            <w:r w:rsidRPr="00DE2A58">
              <w:rPr>
                <w:rFonts w:ascii="Times New Roman" w:hAnsi="Times New Roman"/>
                <w:sz w:val="24"/>
                <w:szCs w:val="24"/>
                <w:lang w:val="kk-KZ"/>
              </w:rPr>
              <w:t>қызуын өлшеу, тазалығын  тексеру.</w:t>
            </w:r>
          </w:p>
          <w:p w14:paraId="7357DEAE"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hAnsi="Times New Roman"/>
                <w:sz w:val="24"/>
                <w:szCs w:val="24"/>
                <w:lang w:val="kk-KZ"/>
              </w:rPr>
              <w:t>«Біз доспыз».</w:t>
            </w:r>
          </w:p>
          <w:p w14:paraId="0D069E71"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hAnsi="Times New Roman"/>
                <w:sz w:val="24"/>
                <w:szCs w:val="24"/>
                <w:lang w:val="kk-KZ"/>
              </w:rPr>
              <w:t xml:space="preserve">әңгіме .Балалардың тазалығын тексеру. Қоршаған ортаға өзінің қарым-қатынасын білдіреді; </w:t>
            </w:r>
          </w:p>
          <w:p w14:paraId="51F917D0"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rPr>
              <w:t>(қазақ тілі)</w:t>
            </w:r>
          </w:p>
        </w:tc>
      </w:tr>
      <w:tr w:rsidR="0085301D" w:rsidRPr="00C4755F" w14:paraId="2DE466A1" w14:textId="77777777" w:rsidTr="007E6EEF">
        <w:trPr>
          <w:trHeight w:val="401"/>
        </w:trPr>
        <w:tc>
          <w:tcPr>
            <w:tcW w:w="2000" w:type="dxa"/>
            <w:tcBorders>
              <w:top w:val="single" w:sz="4" w:space="0" w:color="000000"/>
              <w:left w:val="single" w:sz="4" w:space="0" w:color="000000"/>
              <w:bottom w:val="single" w:sz="4" w:space="0" w:color="000000"/>
              <w:right w:val="single" w:sz="4" w:space="0" w:color="000000"/>
            </w:tcBorders>
            <w:hideMark/>
          </w:tcPr>
          <w:p w14:paraId="6D7D4B90"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lastRenderedPageBreak/>
              <w:t>Ата-аналармен әңгімелесу,</w:t>
            </w:r>
          </w:p>
          <w:p w14:paraId="7AC8C799"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кеңес беру</w:t>
            </w:r>
          </w:p>
        </w:tc>
        <w:tc>
          <w:tcPr>
            <w:tcW w:w="2551" w:type="dxa"/>
            <w:tcBorders>
              <w:top w:val="single" w:sz="4" w:space="0" w:color="000000"/>
              <w:left w:val="single" w:sz="4" w:space="0" w:color="000000"/>
              <w:bottom w:val="single" w:sz="4" w:space="0" w:color="000000"/>
              <w:right w:val="single" w:sz="4" w:space="0" w:color="auto"/>
            </w:tcBorders>
            <w:hideMark/>
          </w:tcPr>
          <w:p w14:paraId="039E3531" w14:textId="77777777" w:rsidR="0085301D" w:rsidRPr="00DE2A58" w:rsidRDefault="0085301D" w:rsidP="007E6EEF">
            <w:pPr>
              <w:autoSpaceDE w:val="0"/>
              <w:autoSpaceDN w:val="0"/>
              <w:adjustRightInd w:val="0"/>
              <w:spacing w:after="0" w:line="240" w:lineRule="auto"/>
              <w:rPr>
                <w:rFonts w:ascii="Times New Roman" w:eastAsia="Times New Roman" w:hAnsi="Times New Roman"/>
                <w:color w:val="000000"/>
                <w:sz w:val="24"/>
                <w:szCs w:val="24"/>
                <w:lang w:val="kk-KZ"/>
              </w:rPr>
            </w:pPr>
            <w:r w:rsidRPr="00DE2A58">
              <w:rPr>
                <w:rFonts w:ascii="Times New Roman" w:eastAsia="Times New Roman" w:hAnsi="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p w14:paraId="676B4EF9" w14:textId="77777777" w:rsidR="0085301D" w:rsidRPr="00DE2A58" w:rsidRDefault="0085301D" w:rsidP="007E6EEF">
            <w:pPr>
              <w:autoSpaceDE w:val="0"/>
              <w:autoSpaceDN w:val="0"/>
              <w:adjustRightInd w:val="0"/>
              <w:spacing w:after="0" w:line="240" w:lineRule="auto"/>
              <w:rPr>
                <w:rFonts w:ascii="Times New Roman" w:hAnsi="Times New Roman"/>
                <w:sz w:val="24"/>
                <w:szCs w:val="24"/>
                <w:lang w:val="kk-KZ"/>
              </w:rPr>
            </w:pPr>
          </w:p>
        </w:tc>
        <w:tc>
          <w:tcPr>
            <w:tcW w:w="2552" w:type="dxa"/>
            <w:gridSpan w:val="7"/>
            <w:tcBorders>
              <w:top w:val="single" w:sz="4" w:space="0" w:color="000000"/>
              <w:left w:val="single" w:sz="4" w:space="0" w:color="auto"/>
              <w:bottom w:val="single" w:sz="4" w:space="0" w:color="000000"/>
              <w:right w:val="single" w:sz="4" w:space="0" w:color="auto"/>
            </w:tcBorders>
          </w:tcPr>
          <w:p w14:paraId="1AC18CD0" w14:textId="77777777" w:rsidR="0085301D" w:rsidRPr="00DE2A58" w:rsidRDefault="0085301D" w:rsidP="007E6EEF">
            <w:pPr>
              <w:autoSpaceDE w:val="0"/>
              <w:autoSpaceDN w:val="0"/>
              <w:adjustRightInd w:val="0"/>
              <w:spacing w:after="0" w:line="240" w:lineRule="auto"/>
              <w:rPr>
                <w:rFonts w:ascii="Times New Roman" w:hAnsi="Times New Roman"/>
                <w:color w:val="000000"/>
                <w:sz w:val="24"/>
                <w:szCs w:val="24"/>
                <w:lang w:val="kk-KZ"/>
              </w:rPr>
            </w:pPr>
            <w:r w:rsidRPr="00DE2A58">
              <w:rPr>
                <w:rFonts w:ascii="Times New Roman" w:hAnsi="Times New Roman"/>
                <w:sz w:val="24"/>
                <w:szCs w:val="24"/>
                <w:lang w:val="kk-KZ"/>
              </w:rPr>
              <w:t>Ата- аналарға балаларын таңертеңгілік жаттығуға үлгертіп алып келулерін ескерту.</w:t>
            </w:r>
          </w:p>
          <w:p w14:paraId="0E43BFB0" w14:textId="77777777" w:rsidR="0085301D" w:rsidRPr="00DE2A58" w:rsidRDefault="0085301D" w:rsidP="007E6EEF">
            <w:pPr>
              <w:spacing w:after="0" w:line="240" w:lineRule="auto"/>
              <w:rPr>
                <w:rFonts w:ascii="Times New Roman" w:hAnsi="Times New Roman"/>
                <w:sz w:val="24"/>
                <w:szCs w:val="24"/>
                <w:lang w:val="kk-KZ"/>
              </w:rPr>
            </w:pPr>
          </w:p>
        </w:tc>
        <w:tc>
          <w:tcPr>
            <w:tcW w:w="2693" w:type="dxa"/>
            <w:gridSpan w:val="5"/>
            <w:tcBorders>
              <w:top w:val="single" w:sz="4" w:space="0" w:color="000000"/>
              <w:left w:val="single" w:sz="4" w:space="0" w:color="auto"/>
              <w:bottom w:val="single" w:sz="4" w:space="0" w:color="000000"/>
              <w:right w:val="single" w:sz="4" w:space="0" w:color="auto"/>
            </w:tcBorders>
          </w:tcPr>
          <w:p w14:paraId="581D7849" w14:textId="77777777" w:rsidR="0085301D" w:rsidRPr="00DE2A58" w:rsidRDefault="0085301D" w:rsidP="007E6EEF">
            <w:pPr>
              <w:autoSpaceDE w:val="0"/>
              <w:autoSpaceDN w:val="0"/>
              <w:adjustRightInd w:val="0"/>
              <w:spacing w:after="0" w:line="240" w:lineRule="auto"/>
              <w:rPr>
                <w:rFonts w:ascii="Times New Roman" w:hAnsi="Times New Roman"/>
                <w:color w:val="000000"/>
                <w:sz w:val="24"/>
                <w:szCs w:val="24"/>
                <w:lang w:val="kk-KZ"/>
              </w:rPr>
            </w:pPr>
            <w:r w:rsidRPr="00DE2A58">
              <w:rPr>
                <w:rFonts w:ascii="Times New Roman" w:hAnsi="Times New Roman"/>
                <w:color w:val="000000"/>
                <w:sz w:val="24"/>
                <w:szCs w:val="24"/>
                <w:lang w:val="kk-KZ"/>
              </w:rPr>
              <w:t>Балалардың тазалығы жөнінде кеңес беру.</w:t>
            </w:r>
          </w:p>
          <w:p w14:paraId="7D9C6EF1"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hAnsi="Times New Roman" w:cs="Times New Roman"/>
                <w:i/>
                <w:sz w:val="24"/>
                <w:szCs w:val="24"/>
                <w:lang w:val="kk-KZ"/>
              </w:rPr>
              <w:t>Өнегелі 15 минут» Альбом  жасау . Тақырыбы:«Қазақстан ұлы ел!»</w:t>
            </w:r>
          </w:p>
        </w:tc>
        <w:tc>
          <w:tcPr>
            <w:tcW w:w="2835" w:type="dxa"/>
            <w:gridSpan w:val="7"/>
            <w:tcBorders>
              <w:top w:val="single" w:sz="4" w:space="0" w:color="000000"/>
              <w:left w:val="single" w:sz="4" w:space="0" w:color="auto"/>
              <w:bottom w:val="single" w:sz="4" w:space="0" w:color="000000"/>
              <w:right w:val="single" w:sz="4" w:space="0" w:color="auto"/>
            </w:tcBorders>
          </w:tcPr>
          <w:p w14:paraId="75591F5D"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DE2A58">
              <w:rPr>
                <w:rFonts w:ascii="Times New Roman" w:eastAsia="Times New Roman" w:hAnsi="Times New Roman" w:cs="Times New Roman"/>
                <w:bCs/>
                <w:sz w:val="24"/>
                <w:szCs w:val="24"/>
                <w:shd w:val="clear" w:color="auto" w:fill="FFFFFF"/>
                <w:lang w:val="kk-KZ" w:bidi="en-US"/>
              </w:rPr>
              <w:t>Ата-аналармен әңгіме:</w:t>
            </w:r>
            <w:r w:rsidRPr="00DE2A58">
              <w:rPr>
                <w:rFonts w:ascii="Times New Roman" w:eastAsia="Times New Roman" w:hAnsi="Times New Roman" w:cs="Times New Roman"/>
                <w:sz w:val="24"/>
                <w:szCs w:val="24"/>
                <w:lang w:val="kk-KZ" w:bidi="en-US"/>
              </w:rPr>
              <w:br/>
            </w:r>
            <w:r w:rsidRPr="00DE2A58">
              <w:rPr>
                <w:rFonts w:ascii="Times New Roman" w:eastAsia="Times New Roman" w:hAnsi="Times New Roman" w:cs="Times New Roman"/>
                <w:sz w:val="24"/>
                <w:szCs w:val="24"/>
                <w:shd w:val="clear" w:color="auto" w:fill="FFFFFF"/>
                <w:lang w:val="kk-KZ" w:bidi="en-US"/>
              </w:rPr>
              <w:t>Ата-аналарға балаларды тамақтарын тауысып жеуге үйретулерін ескерту.</w:t>
            </w:r>
          </w:p>
          <w:p w14:paraId="771530E3"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hAnsi="Times New Roman" w:cs="Times New Roman"/>
                <w:i/>
                <w:sz w:val="24"/>
                <w:szCs w:val="24"/>
                <w:lang w:val="kk-KZ"/>
              </w:rPr>
              <w:t xml:space="preserve"> </w:t>
            </w:r>
          </w:p>
        </w:tc>
        <w:tc>
          <w:tcPr>
            <w:tcW w:w="2410" w:type="dxa"/>
            <w:tcBorders>
              <w:top w:val="single" w:sz="4" w:space="0" w:color="000000"/>
              <w:left w:val="single" w:sz="4" w:space="0" w:color="auto"/>
              <w:bottom w:val="single" w:sz="4" w:space="0" w:color="000000"/>
              <w:right w:val="single" w:sz="4" w:space="0" w:color="000000"/>
            </w:tcBorders>
          </w:tcPr>
          <w:p w14:paraId="03016948" w14:textId="77777777" w:rsidR="0085301D" w:rsidRPr="00DE2A58" w:rsidRDefault="0085301D" w:rsidP="007E6EEF">
            <w:pPr>
              <w:widowControl w:val="0"/>
              <w:autoSpaceDE w:val="0"/>
              <w:autoSpaceDN w:val="0"/>
              <w:spacing w:after="0" w:line="240" w:lineRule="auto"/>
              <w:rPr>
                <w:rFonts w:ascii="Times New Roman" w:eastAsia="Calibri" w:hAnsi="Times New Roman"/>
                <w:bCs/>
                <w:sz w:val="24"/>
                <w:szCs w:val="24"/>
                <w:lang w:val="kk-KZ" w:eastAsia="ru-RU"/>
              </w:rPr>
            </w:pPr>
            <w:r w:rsidRPr="00DE2A58">
              <w:rPr>
                <w:rFonts w:ascii="Times New Roman" w:eastAsia="Calibri" w:hAnsi="Times New Roman"/>
                <w:bCs/>
                <w:sz w:val="24"/>
                <w:szCs w:val="24"/>
                <w:lang w:val="kk-KZ" w:eastAsia="ru-RU"/>
              </w:rPr>
              <w:t>Ата-аналардың сұранысы бойынша кеңес беру (жеке)</w:t>
            </w:r>
          </w:p>
          <w:p w14:paraId="6830A986" w14:textId="77777777" w:rsidR="0085301D" w:rsidRPr="00DE2A58" w:rsidRDefault="0085301D" w:rsidP="007E6EEF">
            <w:pPr>
              <w:widowControl w:val="0"/>
              <w:autoSpaceDE w:val="0"/>
              <w:autoSpaceDN w:val="0"/>
              <w:spacing w:after="0" w:line="240" w:lineRule="auto"/>
              <w:rPr>
                <w:rFonts w:ascii="Times New Roman" w:eastAsia="Calibri" w:hAnsi="Times New Roman"/>
                <w:bCs/>
                <w:sz w:val="24"/>
                <w:szCs w:val="24"/>
                <w:lang w:val="kk-KZ" w:eastAsia="ru-RU"/>
              </w:rPr>
            </w:pPr>
            <w:r w:rsidRPr="00DE2A58">
              <w:rPr>
                <w:rFonts w:ascii="Times New Roman" w:hAnsi="Times New Roman" w:cs="Times New Roman"/>
                <w:i/>
                <w:sz w:val="24"/>
                <w:szCs w:val="24"/>
                <w:lang w:val="kk-KZ"/>
              </w:rPr>
              <w:t>Өнегелі 15 минут» Буклет жасау . Тақырыбы:«Мен өз Отанымлды сүйемін!»</w:t>
            </w:r>
          </w:p>
        </w:tc>
      </w:tr>
      <w:tr w:rsidR="0085301D" w:rsidRPr="00DE2A58" w14:paraId="135A504A" w14:textId="77777777" w:rsidTr="007E6EEF">
        <w:trPr>
          <w:trHeight w:val="1117"/>
        </w:trPr>
        <w:tc>
          <w:tcPr>
            <w:tcW w:w="2000" w:type="dxa"/>
            <w:tcBorders>
              <w:top w:val="single" w:sz="4" w:space="0" w:color="000000"/>
              <w:left w:val="single" w:sz="4" w:space="0" w:color="000000"/>
              <w:bottom w:val="single" w:sz="4" w:space="0" w:color="000000"/>
              <w:right w:val="single" w:sz="4" w:space="0" w:color="000000"/>
            </w:tcBorders>
            <w:hideMark/>
          </w:tcPr>
          <w:p w14:paraId="2E41FD04"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Балалардың дербес әрекеті </w:t>
            </w:r>
          </w:p>
          <w:p w14:paraId="349443B7"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819" w:type="dxa"/>
            <w:gridSpan w:val="4"/>
            <w:tcBorders>
              <w:top w:val="single" w:sz="4" w:space="0" w:color="000000"/>
              <w:left w:val="single" w:sz="4" w:space="0" w:color="000000"/>
              <w:bottom w:val="single" w:sz="4" w:space="0" w:color="000000"/>
              <w:right w:val="single" w:sz="4" w:space="0" w:color="auto"/>
            </w:tcBorders>
            <w:hideMark/>
          </w:tcPr>
          <w:p w14:paraId="36F6A556" w14:textId="77777777" w:rsidR="0085301D" w:rsidRPr="00DE2A58" w:rsidRDefault="0085301D" w:rsidP="007E6EEF">
            <w:pPr>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t>Табиғат бұрышындағы гүлдерге күтім жасау.</w:t>
            </w:r>
          </w:p>
          <w:p w14:paraId="2F31B6A0" w14:textId="77777777" w:rsidR="0085301D" w:rsidRPr="00DE2A58" w:rsidRDefault="0085301D" w:rsidP="007E6EEF">
            <w:pPr>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t>Айналасындағы ортаны жақсы көріп,әрқашан қамқорлық жасауға баулу.</w:t>
            </w:r>
          </w:p>
          <w:p w14:paraId="2137DE8F" w14:textId="77777777" w:rsidR="0085301D" w:rsidRPr="00DE2A58" w:rsidRDefault="0085301D" w:rsidP="007E6EEF">
            <w:pPr>
              <w:spacing w:after="0" w:line="240" w:lineRule="auto"/>
              <w:rPr>
                <w:rFonts w:ascii="Times New Roman" w:eastAsiaTheme="minorEastAsia" w:hAnsi="Times New Roman" w:cs="Times New Roman"/>
                <w:sz w:val="24"/>
                <w:szCs w:val="24"/>
                <w:lang w:val="kk-KZ" w:bidi="en-US"/>
              </w:rPr>
            </w:pPr>
            <w:r w:rsidRPr="00DE2A58">
              <w:rPr>
                <w:rFonts w:ascii="Times New Roman" w:eastAsiaTheme="minorEastAsia" w:hAnsi="Times New Roman" w:cs="Times New Roman"/>
                <w:color w:val="000000"/>
                <w:sz w:val="24"/>
                <w:szCs w:val="24"/>
                <w:lang w:val="kk-KZ" w:bidi="en-US"/>
              </w:rPr>
              <w:t>(Қоршаған әлеммен таныстыру )</w:t>
            </w:r>
          </w:p>
        </w:tc>
        <w:tc>
          <w:tcPr>
            <w:tcW w:w="2284" w:type="dxa"/>
            <w:gridSpan w:val="4"/>
            <w:tcBorders>
              <w:top w:val="single" w:sz="4" w:space="0" w:color="000000"/>
              <w:left w:val="single" w:sz="4" w:space="0" w:color="auto"/>
              <w:bottom w:val="single" w:sz="4" w:space="0" w:color="000000"/>
              <w:right w:val="single" w:sz="4" w:space="0" w:color="auto"/>
            </w:tcBorders>
          </w:tcPr>
          <w:p w14:paraId="7761E3E5" w14:textId="77777777" w:rsidR="0085301D" w:rsidRPr="00DE2A58" w:rsidRDefault="0085301D" w:rsidP="007E6EEF">
            <w:pPr>
              <w:spacing w:after="0" w:line="240" w:lineRule="auto"/>
              <w:ind w:right="-79"/>
              <w:rPr>
                <w:rFonts w:ascii="Times New Roman" w:hAnsi="Times New Roman"/>
                <w:color w:val="000000"/>
                <w:sz w:val="24"/>
                <w:szCs w:val="24"/>
                <w:lang w:val="kk-KZ"/>
              </w:rPr>
            </w:pPr>
            <w:r w:rsidRPr="00DE2A58">
              <w:rPr>
                <w:rFonts w:ascii="Times New Roman" w:hAnsi="Times New Roman"/>
                <w:sz w:val="24"/>
                <w:szCs w:val="24"/>
                <w:lang w:val="kk-KZ"/>
              </w:rPr>
              <w:t>«</w:t>
            </w:r>
            <w:r w:rsidRPr="00DE2A58">
              <w:rPr>
                <w:rFonts w:ascii="Times New Roman" w:hAnsi="Times New Roman"/>
                <w:color w:val="000000"/>
                <w:sz w:val="24"/>
                <w:szCs w:val="24"/>
                <w:lang w:val="kk-KZ"/>
              </w:rPr>
              <w:t>Біреу-көп»</w:t>
            </w:r>
          </w:p>
          <w:p w14:paraId="0170C121" w14:textId="77777777" w:rsidR="0085301D" w:rsidRPr="00DE2A58" w:rsidRDefault="0085301D" w:rsidP="007E6EEF">
            <w:pPr>
              <w:spacing w:after="0" w:line="240" w:lineRule="auto"/>
              <w:rPr>
                <w:rFonts w:ascii="Times New Roman" w:hAnsi="Times New Roman"/>
                <w:color w:val="000000"/>
                <w:sz w:val="24"/>
                <w:szCs w:val="24"/>
                <w:lang w:val="kk-KZ"/>
              </w:rPr>
            </w:pPr>
            <w:r w:rsidRPr="00DE2A58">
              <w:rPr>
                <w:rFonts w:ascii="Times New Roman" w:hAnsi="Times New Roman"/>
                <w:color w:val="000000"/>
                <w:sz w:val="24"/>
                <w:szCs w:val="24"/>
                <w:lang w:val="kk-KZ"/>
              </w:rPr>
              <w:t>Мақсаты:Балаларға «біреу, көп» мағынасын түсіндіру. Тапсырмаларды орындау,ойлау қабілеттерін дамыту.</w:t>
            </w:r>
          </w:p>
          <w:p w14:paraId="5DADC90E"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Заттарды әртүрлі белгілері бойынша (түсі, пішіні, өлшемі, материалы, қолданылуы) салыстыра білуге үйрету</w:t>
            </w:r>
          </w:p>
          <w:p w14:paraId="6F071585"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E2A58">
              <w:rPr>
                <w:rFonts w:ascii="Times New Roman" w:eastAsia="Times New Roman" w:hAnsi="Times New Roman" w:cs="Times New Roman"/>
                <w:sz w:val="24"/>
                <w:szCs w:val="24"/>
                <w:lang w:val="kk-KZ" w:bidi="en-US"/>
              </w:rPr>
              <w:t>(</w:t>
            </w:r>
            <w:r w:rsidRPr="00DE2A58">
              <w:rPr>
                <w:rFonts w:ascii="Times New Roman" w:eastAsia="Times New Roman" w:hAnsi="Times New Roman" w:cs="Times New Roman"/>
                <w:color w:val="000000"/>
                <w:sz w:val="24"/>
                <w:szCs w:val="24"/>
                <w:lang w:val="kk-KZ" w:bidi="en-US"/>
              </w:rPr>
              <w:t>Математика негіздері)</w:t>
            </w:r>
          </w:p>
        </w:tc>
        <w:tc>
          <w:tcPr>
            <w:tcW w:w="2693" w:type="dxa"/>
            <w:gridSpan w:val="5"/>
            <w:tcBorders>
              <w:top w:val="single" w:sz="4" w:space="0" w:color="000000"/>
              <w:left w:val="single" w:sz="4" w:space="0" w:color="auto"/>
              <w:bottom w:val="single" w:sz="4" w:space="0" w:color="000000"/>
              <w:right w:val="single" w:sz="4" w:space="0" w:color="auto"/>
            </w:tcBorders>
          </w:tcPr>
          <w:p w14:paraId="7DD18925" w14:textId="77777777" w:rsidR="0085301D" w:rsidRPr="00DE2A58" w:rsidRDefault="0085301D" w:rsidP="007E6EEF">
            <w:pPr>
              <w:spacing w:after="0" w:line="240" w:lineRule="auto"/>
              <w:rPr>
                <w:rFonts w:ascii="Times New Roman" w:eastAsiaTheme="minorEastAsia" w:hAnsi="Times New Roman" w:cs="Times New Roman"/>
                <w:sz w:val="24"/>
                <w:szCs w:val="24"/>
                <w:lang w:val="kk-KZ" w:bidi="en-US"/>
              </w:rPr>
            </w:pPr>
            <w:r w:rsidRPr="00DE2A58">
              <w:rPr>
                <w:rFonts w:ascii="Times New Roman" w:eastAsiaTheme="minorEastAsia" w:hAnsi="Times New Roman" w:cs="Times New Roman"/>
                <w:sz w:val="24"/>
                <w:szCs w:val="24"/>
                <w:lang w:val="kk-KZ" w:bidi="en-US"/>
              </w:rPr>
              <w:t>Үстел-үсті ойыны: «Түсін тап»</w:t>
            </w:r>
          </w:p>
          <w:p w14:paraId="6A875E21"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hAnsi="Times New Roman"/>
                <w:sz w:val="24"/>
                <w:szCs w:val="24"/>
                <w:lang w:val="kk-KZ"/>
              </w:rPr>
              <w:t>Мақсаты:</w:t>
            </w:r>
          </w:p>
          <w:p w14:paraId="66330468" w14:textId="77777777" w:rsidR="0085301D" w:rsidRPr="00DE2A58" w:rsidRDefault="0085301D" w:rsidP="007E6EEF">
            <w:pPr>
              <w:spacing w:after="0" w:line="240" w:lineRule="auto"/>
              <w:rPr>
                <w:rFonts w:ascii="Times New Roman" w:eastAsiaTheme="minorEastAsia" w:hAnsi="Times New Roman" w:cs="Times New Roman"/>
                <w:sz w:val="24"/>
                <w:szCs w:val="24"/>
                <w:lang w:val="kk-KZ" w:bidi="en-US"/>
              </w:rPr>
            </w:pPr>
            <w:r w:rsidRPr="00DE2A58">
              <w:rPr>
                <w:rFonts w:ascii="Times New Roman" w:eastAsiaTheme="minorEastAsia" w:hAnsi="Times New Roman" w:cs="Times New Roman"/>
                <w:sz w:val="24"/>
                <w:szCs w:val="24"/>
                <w:lang w:val="kk-KZ" w:bidi="en-US"/>
              </w:rPr>
              <w:t>түстерді сәйкестіндіру</w:t>
            </w:r>
          </w:p>
          <w:p w14:paraId="4E3D039D"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hAnsi="Times New Roman"/>
                <w:sz w:val="24"/>
                <w:szCs w:val="24"/>
                <w:lang w:val="kk-KZ"/>
              </w:rPr>
              <w:t>Есімін атағанда жауап беруге, өзін айнадан және фотосуреттерден тануға дағдыландыру;</w:t>
            </w:r>
          </w:p>
          <w:p w14:paraId="15C08537"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Өзінің іс-әрекетіне басқалар пікірін білдірген жағдайда ол пікірді дұрыс қабылдауға</w:t>
            </w:r>
          </w:p>
          <w:p w14:paraId="15C34708"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(Қоршаған әлеммен таныстыру)</w:t>
            </w:r>
          </w:p>
        </w:tc>
        <w:tc>
          <w:tcPr>
            <w:tcW w:w="2835" w:type="dxa"/>
            <w:gridSpan w:val="7"/>
            <w:tcBorders>
              <w:top w:val="single" w:sz="4" w:space="0" w:color="000000"/>
              <w:left w:val="single" w:sz="4" w:space="0" w:color="auto"/>
              <w:bottom w:val="single" w:sz="4" w:space="0" w:color="000000"/>
              <w:right w:val="single" w:sz="4" w:space="0" w:color="auto"/>
            </w:tcBorders>
          </w:tcPr>
          <w:p w14:paraId="7F88AC49"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sz w:val="24"/>
                <w:szCs w:val="24"/>
                <w:lang w:val="kk-KZ" w:bidi="en-US"/>
              </w:rPr>
              <w:t>Үстел-үсті ойын       «Әдемі үйшік» Мақсаты:Балалар өз еріктерімен  үйшікті  құрастырады.</w:t>
            </w:r>
          </w:p>
          <w:p w14:paraId="39465711"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sz w:val="24"/>
                <w:szCs w:val="24"/>
                <w:lang w:val="kk-KZ" w:bidi="en-US"/>
              </w:rPr>
              <w:t xml:space="preserve">Ұжымдық жұмыс  </w:t>
            </w:r>
          </w:p>
          <w:p w14:paraId="5A870C67"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bidi="en-US"/>
              </w:rPr>
            </w:pPr>
            <w:r w:rsidRPr="00DE2A58">
              <w:rPr>
                <w:rFonts w:ascii="Times New Roman" w:eastAsia="Times New Roman" w:hAnsi="Times New Roman" w:cs="Times New Roman"/>
                <w:bCs/>
                <w:color w:val="000000"/>
                <w:sz w:val="24"/>
                <w:szCs w:val="24"/>
                <w:lang w:val="kk-KZ" w:eastAsia="ru-RU" w:bidi="en-US"/>
              </w:rPr>
              <w:t>Ұжыммен сюжетті      құрастыруға баулу.</w:t>
            </w:r>
          </w:p>
          <w:p w14:paraId="09F3B479"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Times New Roman" w:hAnsi="Times New Roman" w:cs="Times New Roman"/>
                <w:bCs/>
                <w:color w:val="000000"/>
                <w:sz w:val="24"/>
                <w:szCs w:val="24"/>
                <w:lang w:val="kk-KZ" w:eastAsia="ru-RU" w:bidi="en-US"/>
              </w:rPr>
              <w:t xml:space="preserve"> Шығармашылық ойлауды және қиялды дамыту</w:t>
            </w:r>
          </w:p>
          <w:p w14:paraId="655F2C65"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Calibri" w:hAnsi="Times New Roman" w:cs="Times New Roman"/>
                <w:sz w:val="24"/>
                <w:szCs w:val="24"/>
                <w:lang w:val="kk-KZ" w:bidi="en-US"/>
              </w:rPr>
              <w:t>(Құрастыру)</w:t>
            </w:r>
          </w:p>
        </w:tc>
        <w:tc>
          <w:tcPr>
            <w:tcW w:w="2410" w:type="dxa"/>
            <w:tcBorders>
              <w:top w:val="single" w:sz="4" w:space="0" w:color="000000"/>
              <w:left w:val="single" w:sz="4" w:space="0" w:color="auto"/>
              <w:bottom w:val="single" w:sz="4" w:space="0" w:color="000000"/>
              <w:right w:val="single" w:sz="4" w:space="0" w:color="000000"/>
            </w:tcBorders>
          </w:tcPr>
          <w:p w14:paraId="0F36FF81" w14:textId="77777777" w:rsidR="0085301D" w:rsidRPr="00DE2A58" w:rsidRDefault="0085301D" w:rsidP="007E6EEF">
            <w:pPr>
              <w:spacing w:after="0" w:line="240" w:lineRule="auto"/>
              <w:rPr>
                <w:rFonts w:ascii="Times New Roman" w:hAnsi="Times New Roman"/>
                <w:color w:val="000000"/>
                <w:sz w:val="24"/>
                <w:szCs w:val="24"/>
                <w:lang w:val="kk-KZ"/>
              </w:rPr>
            </w:pPr>
            <w:r w:rsidRPr="00DE2A58">
              <w:rPr>
                <w:rFonts w:ascii="Times New Roman" w:hAnsi="Times New Roman"/>
                <w:color w:val="000000"/>
                <w:sz w:val="24"/>
                <w:szCs w:val="24"/>
                <w:lang w:val="kk-KZ"/>
              </w:rPr>
              <w:t>Үстел –үсті ойыны:</w:t>
            </w:r>
          </w:p>
          <w:p w14:paraId="4BF49F0D" w14:textId="77777777" w:rsidR="0085301D" w:rsidRPr="00DE2A58" w:rsidRDefault="0085301D" w:rsidP="007E6EEF">
            <w:pPr>
              <w:spacing w:after="0" w:line="240" w:lineRule="auto"/>
              <w:rPr>
                <w:rFonts w:ascii="Times New Roman" w:hAnsi="Times New Roman"/>
                <w:color w:val="000000"/>
                <w:sz w:val="24"/>
                <w:szCs w:val="24"/>
                <w:lang w:val="kk-KZ"/>
              </w:rPr>
            </w:pPr>
            <w:r w:rsidRPr="00DE2A58">
              <w:rPr>
                <w:rFonts w:ascii="Times New Roman" w:hAnsi="Times New Roman"/>
                <w:color w:val="000000"/>
                <w:sz w:val="24"/>
                <w:szCs w:val="24"/>
                <w:lang w:val="kk-KZ"/>
              </w:rPr>
              <w:t>«Менің балабақшам»</w:t>
            </w:r>
          </w:p>
          <w:p w14:paraId="02868F7E"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hAnsi="Times New Roman"/>
                <w:color w:val="000000"/>
                <w:sz w:val="24"/>
                <w:szCs w:val="24"/>
                <w:lang w:val="kk-KZ"/>
              </w:rPr>
              <w:t>Мақсаты: Түрлі-түсті ағаштар көмегімен балабақшасын құрастыру.</w:t>
            </w:r>
            <w:r w:rsidRPr="00DE2A58">
              <w:rPr>
                <w:rFonts w:ascii="Times New Roman" w:hAnsi="Times New Roman"/>
                <w:sz w:val="24"/>
                <w:szCs w:val="24"/>
                <w:lang w:val="kk-KZ"/>
              </w:rPr>
              <w:t xml:space="preserve">бір-бірімен еркін диалог құрады; </w:t>
            </w:r>
          </w:p>
          <w:p w14:paraId="7F3B791C" w14:textId="77777777" w:rsidR="0085301D" w:rsidRPr="00DE2A58" w:rsidRDefault="0085301D" w:rsidP="007E6EEF">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интонациясы бойынша сөйлемдерді (сұраулы) сөйлемдермен жеткізуге мүмкіндік беру.</w:t>
            </w:r>
          </w:p>
          <w:p w14:paraId="27A22B0D" w14:textId="77777777" w:rsidR="0085301D" w:rsidRPr="00DE2A58" w:rsidRDefault="0085301D" w:rsidP="007E6EEF">
            <w:pPr>
              <w:spacing w:after="0" w:line="240" w:lineRule="auto"/>
              <w:rPr>
                <w:rFonts w:ascii="Times New Roman" w:hAnsi="Times New Roman"/>
                <w:color w:val="000000"/>
                <w:sz w:val="24"/>
                <w:szCs w:val="24"/>
                <w:lang w:val="kk-KZ"/>
              </w:rPr>
            </w:pPr>
            <w:r w:rsidRPr="00DE2A58">
              <w:rPr>
                <w:rFonts w:ascii="Times New Roman" w:hAnsi="Times New Roman"/>
                <w:sz w:val="24"/>
                <w:szCs w:val="24"/>
                <w:lang w:val="kk-KZ"/>
              </w:rPr>
              <w:t>(Қазақ тілі)</w:t>
            </w:r>
          </w:p>
        </w:tc>
      </w:tr>
      <w:tr w:rsidR="0085301D" w:rsidRPr="00C4755F" w14:paraId="682AD991" w14:textId="77777777" w:rsidTr="007E6EEF">
        <w:trPr>
          <w:trHeight w:val="325"/>
        </w:trPr>
        <w:tc>
          <w:tcPr>
            <w:tcW w:w="2000" w:type="dxa"/>
            <w:tcBorders>
              <w:top w:val="single" w:sz="4" w:space="0" w:color="000000"/>
              <w:left w:val="single" w:sz="4" w:space="0" w:color="000000"/>
              <w:bottom w:val="single" w:sz="4" w:space="0" w:color="000000"/>
              <w:right w:val="single" w:sz="4" w:space="0" w:color="000000"/>
            </w:tcBorders>
            <w:hideMark/>
          </w:tcPr>
          <w:p w14:paraId="0AC6F410"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val="kk-KZ" w:eastAsia="ru-RU"/>
              </w:rPr>
              <w:t>Ертеңгілік</w:t>
            </w:r>
            <w:r w:rsidRPr="00DE2A58">
              <w:rPr>
                <w:rFonts w:ascii="Times New Roman" w:eastAsia="Times New Roman" w:hAnsi="Times New Roman"/>
                <w:bCs/>
                <w:color w:val="000000"/>
                <w:sz w:val="24"/>
                <w:szCs w:val="24"/>
                <w:lang w:eastAsia="ru-RU"/>
              </w:rPr>
              <w:t xml:space="preserve"> жаттығу</w:t>
            </w:r>
          </w:p>
        </w:tc>
        <w:tc>
          <w:tcPr>
            <w:tcW w:w="13041" w:type="dxa"/>
            <w:gridSpan w:val="21"/>
            <w:tcBorders>
              <w:top w:val="single" w:sz="4" w:space="0" w:color="000000"/>
              <w:left w:val="single" w:sz="4" w:space="0" w:color="000000"/>
              <w:bottom w:val="single" w:sz="4" w:space="0" w:color="000000"/>
              <w:right w:val="single" w:sz="4" w:space="0" w:color="000000"/>
            </w:tcBorders>
            <w:hideMark/>
          </w:tcPr>
          <w:p w14:paraId="0D8DC0BD"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Желтоқсан(1-кешен)</w:t>
            </w:r>
          </w:p>
          <w:p w14:paraId="1227CB9C"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1. Бір тізбекте жүру, тәрбиешінің белгісі бойынша бағытты өзгертіп отыру.</w:t>
            </w:r>
          </w:p>
          <w:p w14:paraId="1BBAD4F3"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2. Звеноға бөлініп тұру.</w:t>
            </w:r>
          </w:p>
          <w:p w14:paraId="6988275F"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3. Б.қ. түзу тұру, қолды түсіріп, оң ұолға қапшықты ұстап тұру, қолды жаннан жоғары көтеру, оң қолдан, сол қолға қапшықты ауыстыру қолға қарау, б.қ. келу. </w:t>
            </w:r>
          </w:p>
          <w:p w14:paraId="275B5116"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4.  Б.қ. молда соқынып отыру, қапшық алда, еденге қою. Оңға бұрылып қапшықты артына жасырып қою. Б.қ. келу, сол жаққа бұрылып қапшықты алдына қою 6-8 рет қ.</w:t>
            </w:r>
          </w:p>
          <w:p w14:paraId="75429035"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5.  Б.қ. аяқты алшақ ұстап тұру, қолды төмен түсіріп тұру. Алға төмен еңкею, қапшықты алға қою, б, қ. келу 6-8 р.қ.</w:t>
            </w:r>
          </w:p>
          <w:p w14:paraId="15A32B94"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6. Б.қ.  шалқасынан жату, оң тізені бүгіп, кеудеге жақындату, аяқ астынан қапшықты бір қолдан екіншісіне ауыстыру, б.қ. </w:t>
            </w:r>
            <w:r w:rsidRPr="00DE2A58">
              <w:rPr>
                <w:rFonts w:ascii="Times New Roman" w:eastAsia="Times New Roman" w:hAnsi="Times New Roman" w:cs="Times New Roman"/>
                <w:sz w:val="24"/>
                <w:szCs w:val="24"/>
                <w:lang w:val="kk-KZ" w:bidi="en-US"/>
              </w:rPr>
              <w:lastRenderedPageBreak/>
              <w:t>оралып, 6-8 рет.қ.</w:t>
            </w:r>
          </w:p>
          <w:p w14:paraId="2FCB9D04"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 7.  Б.қ. орында тұрып секіру. Тізені жоғары көтеріп тұру.</w:t>
            </w:r>
          </w:p>
          <w:p w14:paraId="31536A89"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 Ынта мен шығармашылық таныта отырып, таныс қимылды ойындарды өз бетінше ұйымдастыруға мүмкіндік беру.</w:t>
            </w:r>
            <w:r w:rsidRPr="00DE2A58">
              <w:rPr>
                <w:rFonts w:ascii="Times New Roman" w:eastAsia="Times New Roman" w:hAnsi="Times New Roman" w:cs="Times New Roman"/>
                <w:color w:val="000000"/>
                <w:sz w:val="24"/>
                <w:szCs w:val="24"/>
                <w:lang w:val="kk-KZ" w:bidi="en-US"/>
              </w:rPr>
              <w:t>(дене тәрбиесі)</w:t>
            </w:r>
          </w:p>
        </w:tc>
      </w:tr>
      <w:tr w:rsidR="0085301D" w:rsidRPr="00DE2A58" w14:paraId="5543F809" w14:textId="77777777" w:rsidTr="007E6EEF">
        <w:trPr>
          <w:trHeight w:val="321"/>
        </w:trPr>
        <w:tc>
          <w:tcPr>
            <w:tcW w:w="2000" w:type="dxa"/>
            <w:tcBorders>
              <w:top w:val="single" w:sz="4" w:space="0" w:color="000000"/>
              <w:left w:val="single" w:sz="4" w:space="0" w:color="000000"/>
              <w:bottom w:val="single" w:sz="4" w:space="0" w:color="000000"/>
              <w:right w:val="single" w:sz="4" w:space="0" w:color="000000"/>
            </w:tcBorders>
            <w:hideMark/>
          </w:tcPr>
          <w:p w14:paraId="4EE97AAC"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lastRenderedPageBreak/>
              <w:t>Таңғы ас</w:t>
            </w:r>
          </w:p>
        </w:tc>
        <w:tc>
          <w:tcPr>
            <w:tcW w:w="2693" w:type="dxa"/>
            <w:gridSpan w:val="2"/>
            <w:tcBorders>
              <w:top w:val="single" w:sz="4" w:space="0" w:color="000000"/>
              <w:left w:val="single" w:sz="4" w:space="0" w:color="000000"/>
              <w:bottom w:val="single" w:sz="4" w:space="0" w:color="000000"/>
              <w:right w:val="single" w:sz="4" w:space="0" w:color="auto"/>
            </w:tcBorders>
            <w:hideMark/>
          </w:tcPr>
          <w:p w14:paraId="6E140102" w14:textId="77777777" w:rsidR="0085301D" w:rsidRPr="00DE2A58" w:rsidRDefault="0085301D" w:rsidP="007E6EEF">
            <w:pPr>
              <w:spacing w:after="0" w:line="240" w:lineRule="auto"/>
              <w:rPr>
                <w:rFonts w:ascii="Times New Roman" w:eastAsia="Times New Roman" w:hAnsi="Times New Roman" w:cs="Times New Roman"/>
                <w:sz w:val="24"/>
                <w:szCs w:val="24"/>
                <w:lang w:val="kk-KZ" w:eastAsia="ru-RU"/>
              </w:rPr>
            </w:pPr>
            <w:r w:rsidRPr="00DE2A58">
              <w:rPr>
                <w:rFonts w:ascii="Times New Roman" w:eastAsia="Times New Roman" w:hAnsi="Times New Roman" w:cs="Times New Roman"/>
                <w:sz w:val="24"/>
                <w:szCs w:val="24"/>
                <w:lang w:val="kk-KZ" w:eastAsia="ru-RU"/>
              </w:rPr>
              <w:t xml:space="preserve">  Тамақтанып болғаннан кейін алғыс айту</w:t>
            </w:r>
          </w:p>
          <w:p w14:paraId="1077927B" w14:textId="77777777" w:rsidR="0085301D" w:rsidRPr="00DE2A58" w:rsidRDefault="0085301D" w:rsidP="007E6EEF">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 xml:space="preserve">Ойын- жаттығу : </w:t>
            </w:r>
          </w:p>
          <w:p w14:paraId="563B29C3" w14:textId="77777777" w:rsidR="0085301D" w:rsidRPr="00DE2A58" w:rsidRDefault="0085301D" w:rsidP="007E6EEF">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 xml:space="preserve"> Ас  ішер кезде,</w:t>
            </w:r>
          </w:p>
          <w:p w14:paraId="36BDF6B5" w14:textId="77777777" w:rsidR="0085301D" w:rsidRPr="00DE2A58" w:rsidRDefault="0085301D" w:rsidP="007E6EEF">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Сөйлемейміз, күлмейміз</w:t>
            </w:r>
          </w:p>
          <w:p w14:paraId="30AE4191" w14:textId="77777777" w:rsidR="0085301D" w:rsidRPr="00DE2A58" w:rsidRDefault="0085301D" w:rsidP="007E6EEF">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Астан басқа өзгені</w:t>
            </w:r>
          </w:p>
          <w:p w14:paraId="281619EA" w14:textId="77777777" w:rsidR="0085301D" w:rsidRPr="00DE2A58" w:rsidRDefault="0085301D" w:rsidP="007E6EEF">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Ойламаймыз білмейміз.</w:t>
            </w:r>
          </w:p>
          <w:p w14:paraId="72ECEF5C" w14:textId="77777777" w:rsidR="0085301D" w:rsidRPr="00DE2A58" w:rsidRDefault="0085301D" w:rsidP="007E6EEF">
            <w:pPr>
              <w:spacing w:after="0" w:line="240" w:lineRule="auto"/>
              <w:rPr>
                <w:rFonts w:ascii="Times New Roman" w:hAnsi="Times New Roman" w:cs="Times New Roman"/>
                <w:bCs/>
                <w:sz w:val="24"/>
                <w:szCs w:val="24"/>
                <w:lang w:val="kk-KZ"/>
              </w:rPr>
            </w:pPr>
            <w:r w:rsidRPr="00DE2A58">
              <w:rPr>
                <w:rFonts w:ascii="Times New Roman" w:eastAsia="Calibri" w:hAnsi="Times New Roman" w:cs="Times New Roman"/>
                <w:sz w:val="24"/>
                <w:szCs w:val="24"/>
                <w:lang w:val="kk-KZ"/>
              </w:rPr>
              <w:t>Сиқырлы сөз: "Астарыңыз дәмді болсын!"</w:t>
            </w:r>
            <w:r w:rsidRPr="00DE2A58">
              <w:rPr>
                <w:rFonts w:ascii="Times New Roman" w:hAnsi="Times New Roman" w:cs="Times New Roman"/>
                <w:bCs/>
                <w:sz w:val="24"/>
                <w:szCs w:val="24"/>
                <w:lang w:val="kk-KZ"/>
              </w:rPr>
              <w:t xml:space="preserve"> </w:t>
            </w:r>
          </w:p>
          <w:p w14:paraId="06A795F6" w14:textId="77777777" w:rsidR="0085301D" w:rsidRPr="00DE2A58" w:rsidRDefault="0085301D" w:rsidP="007E6EEF">
            <w:pPr>
              <w:spacing w:after="0" w:line="240" w:lineRule="auto"/>
              <w:rPr>
                <w:rFonts w:ascii="Times New Roman" w:hAnsi="Times New Roman" w:cs="Times New Roman"/>
                <w:bCs/>
                <w:sz w:val="24"/>
                <w:szCs w:val="24"/>
                <w:lang w:val="kk-KZ"/>
              </w:rPr>
            </w:pPr>
            <w:r w:rsidRPr="00DE2A5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14:paraId="6630A374" w14:textId="77777777" w:rsidR="0085301D" w:rsidRPr="00DE2A58" w:rsidRDefault="0085301D" w:rsidP="007E6EEF">
            <w:pPr>
              <w:spacing w:after="0" w:line="240" w:lineRule="auto"/>
              <w:rPr>
                <w:rFonts w:ascii="Times New Roman" w:eastAsia="Times New Roman" w:hAnsi="Times New Roman" w:cs="Times New Roman"/>
                <w:bCs/>
                <w:i/>
                <w:sz w:val="24"/>
                <w:szCs w:val="24"/>
                <w:lang w:val="kk-KZ" w:eastAsia="ru-RU"/>
              </w:rPr>
            </w:pPr>
            <w:r w:rsidRPr="00DE2A58">
              <w:rPr>
                <w:rFonts w:ascii="Times New Roman" w:eastAsia="Times New Roman" w:hAnsi="Times New Roman" w:cs="Times New Roman"/>
                <w:i/>
                <w:sz w:val="24"/>
                <w:szCs w:val="24"/>
                <w:lang w:val="kk-KZ" w:eastAsia="ru-RU"/>
              </w:rPr>
              <w:t>(</w:t>
            </w:r>
            <w:r w:rsidRPr="00DE2A5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72FB95F8" w14:textId="77777777" w:rsidR="0085301D" w:rsidRPr="00DE2A58" w:rsidRDefault="0085301D" w:rsidP="007E6EEF">
            <w:pPr>
              <w:spacing w:after="0" w:line="240" w:lineRule="auto"/>
              <w:rPr>
                <w:rFonts w:ascii="Times New Roman" w:eastAsia="Times New Roman" w:hAnsi="Times New Roman" w:cs="Times New Roman"/>
                <w:i/>
                <w:sz w:val="24"/>
                <w:szCs w:val="24"/>
                <w:lang w:val="kk-KZ" w:eastAsia="ru-RU"/>
              </w:rPr>
            </w:pPr>
            <w:r w:rsidRPr="00DE2A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8"/>
            <w:tcBorders>
              <w:top w:val="single" w:sz="4" w:space="0" w:color="000000"/>
              <w:left w:val="single" w:sz="4" w:space="0" w:color="auto"/>
              <w:bottom w:val="single" w:sz="4" w:space="0" w:color="000000"/>
              <w:right w:val="single" w:sz="4" w:space="0" w:color="auto"/>
            </w:tcBorders>
          </w:tcPr>
          <w:p w14:paraId="38B53C76"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Сиқырлы сөз:</w:t>
            </w:r>
          </w:p>
          <w:p w14:paraId="1BDD4DF7"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14:paraId="1404C111"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Бата беру</w:t>
            </w:r>
          </w:p>
          <w:p w14:paraId="156F75D5"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Берейін бата асыңа</w:t>
            </w:r>
          </w:p>
          <w:p w14:paraId="700818E2"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Амандық берсін басыңа</w:t>
            </w:r>
          </w:p>
          <w:p w14:paraId="01AF9243"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Бөденедей жорғалап</w:t>
            </w:r>
          </w:p>
          <w:p w14:paraId="478AC711"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Қыдыр келсін қасыңа</w:t>
            </w:r>
          </w:p>
          <w:p w14:paraId="3203AFE5" w14:textId="77777777" w:rsidR="0085301D" w:rsidRPr="00DE2A58" w:rsidRDefault="0085301D" w:rsidP="007E6EEF">
            <w:pPr>
              <w:spacing w:after="0" w:line="240" w:lineRule="auto"/>
              <w:rPr>
                <w:rFonts w:ascii="Times New Roman" w:eastAsia="Times New Roman" w:hAnsi="Times New Roman" w:cs="Times New Roman"/>
                <w:bCs/>
                <w:i/>
                <w:sz w:val="24"/>
                <w:szCs w:val="24"/>
                <w:lang w:val="kk-KZ" w:eastAsia="ru-RU"/>
              </w:rPr>
            </w:pPr>
            <w:r w:rsidRPr="00DE2A58">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DE2A58">
              <w:rPr>
                <w:rFonts w:ascii="Times New Roman" w:eastAsia="Times New Roman" w:hAnsi="Times New Roman" w:cs="Times New Roman"/>
                <w:i/>
                <w:sz w:val="24"/>
                <w:szCs w:val="24"/>
                <w:lang w:val="kk-KZ" w:eastAsia="ru-RU"/>
              </w:rPr>
              <w:t xml:space="preserve"> (</w:t>
            </w:r>
            <w:r w:rsidRPr="00DE2A5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527FB111"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10" w:type="dxa"/>
            <w:gridSpan w:val="3"/>
            <w:tcBorders>
              <w:top w:val="single" w:sz="4" w:space="0" w:color="000000"/>
              <w:left w:val="single" w:sz="4" w:space="0" w:color="auto"/>
              <w:bottom w:val="single" w:sz="4" w:space="0" w:color="000000"/>
              <w:right w:val="single" w:sz="4" w:space="0" w:color="auto"/>
            </w:tcBorders>
          </w:tcPr>
          <w:p w14:paraId="07B8C0F5"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 xml:space="preserve"> Сиқырлы сөз:</w:t>
            </w:r>
          </w:p>
          <w:p w14:paraId="55CF1A12"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14:paraId="0527FEAF"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 xml:space="preserve"> Нан ардақты  адал ас </w:t>
            </w:r>
          </w:p>
          <w:p w14:paraId="6A622064"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Кәрі –жас одан аттамас</w:t>
            </w:r>
          </w:p>
          <w:p w14:paraId="51818B99"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Нандай жоқ қой асыл дән</w:t>
            </w:r>
          </w:p>
          <w:p w14:paraId="71D53C4E"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Жеп үйренген жасыңнан</w:t>
            </w:r>
          </w:p>
          <w:p w14:paraId="1C77605E"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Дастарханнан нан кетсе</w:t>
            </w:r>
          </w:p>
          <w:p w14:paraId="2AB8BC82"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Береке кетер асыңнан</w:t>
            </w:r>
          </w:p>
          <w:p w14:paraId="0C249036"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Сиқырлы сөз:</w:t>
            </w:r>
          </w:p>
          <w:p w14:paraId="71BD17F1"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14:paraId="7E4C7ED2" w14:textId="77777777" w:rsidR="0085301D" w:rsidRPr="00DE2A58" w:rsidRDefault="0085301D" w:rsidP="007E6EEF">
            <w:pPr>
              <w:spacing w:after="0" w:line="240" w:lineRule="auto"/>
              <w:rPr>
                <w:rFonts w:ascii="Times New Roman" w:eastAsia="Times New Roman" w:hAnsi="Times New Roman" w:cs="Times New Roman"/>
                <w:bCs/>
                <w:i/>
                <w:sz w:val="24"/>
                <w:szCs w:val="24"/>
                <w:lang w:val="kk-KZ" w:eastAsia="ru-RU"/>
              </w:rPr>
            </w:pPr>
            <w:r w:rsidRPr="00DE2A5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DE2A58">
              <w:rPr>
                <w:rFonts w:ascii="Times New Roman" w:eastAsia="Times New Roman" w:hAnsi="Times New Roman" w:cs="Times New Roman"/>
                <w:i/>
                <w:sz w:val="24"/>
                <w:szCs w:val="24"/>
                <w:lang w:val="kk-KZ" w:eastAsia="ru-RU"/>
              </w:rPr>
              <w:t xml:space="preserve"> (</w:t>
            </w:r>
            <w:r w:rsidRPr="00DE2A5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57AA2B4F" w14:textId="77777777" w:rsidR="0085301D" w:rsidRPr="00DE2A58" w:rsidRDefault="0085301D" w:rsidP="007E6EEF">
            <w:pPr>
              <w:spacing w:after="0" w:line="240" w:lineRule="auto"/>
              <w:rPr>
                <w:rFonts w:ascii="Times New Roman" w:hAnsi="Times New Roman" w:cs="Times New Roman"/>
                <w:sz w:val="24"/>
                <w:szCs w:val="24"/>
                <w:lang w:val="kk-KZ"/>
              </w:rPr>
            </w:pPr>
          </w:p>
        </w:tc>
        <w:tc>
          <w:tcPr>
            <w:tcW w:w="2552" w:type="dxa"/>
            <w:gridSpan w:val="5"/>
            <w:tcBorders>
              <w:top w:val="single" w:sz="4" w:space="0" w:color="000000"/>
              <w:left w:val="single" w:sz="4" w:space="0" w:color="auto"/>
              <w:bottom w:val="single" w:sz="4" w:space="0" w:color="000000"/>
              <w:right w:val="single" w:sz="4" w:space="0" w:color="auto"/>
            </w:tcBorders>
          </w:tcPr>
          <w:p w14:paraId="364C5AA1"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 xml:space="preserve"> Сиқырлы сөз:</w:t>
            </w:r>
          </w:p>
          <w:p w14:paraId="2A3D9FAB"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14:paraId="19231A0C" w14:textId="77777777" w:rsidR="0085301D" w:rsidRPr="00DE2A58" w:rsidRDefault="0085301D" w:rsidP="007E6EEF">
            <w:pPr>
              <w:spacing w:after="0" w:line="240" w:lineRule="auto"/>
              <w:rPr>
                <w:rFonts w:ascii="Times New Roman" w:hAnsi="Times New Roman" w:cs="Times New Roman"/>
                <w:sz w:val="24"/>
                <w:szCs w:val="24"/>
                <w:lang w:val="kk-KZ"/>
              </w:rPr>
            </w:pPr>
          </w:p>
          <w:p w14:paraId="72AAF74D"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Бата беру</w:t>
            </w:r>
          </w:p>
          <w:p w14:paraId="23DE46FA"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Бар екм деп тасыма</w:t>
            </w:r>
          </w:p>
          <w:p w14:paraId="21559DFE"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Жоқ екем деп жасыма</w:t>
            </w:r>
          </w:p>
          <w:p w14:paraId="6C9AE373"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Еңбек етсең ерінбей</w:t>
            </w:r>
          </w:p>
          <w:p w14:paraId="0D14AC3D"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Дәулет келер  қасыңа</w:t>
            </w:r>
          </w:p>
          <w:p w14:paraId="6D206491" w14:textId="77777777" w:rsidR="0085301D" w:rsidRPr="00DE2A58" w:rsidRDefault="0085301D" w:rsidP="007E6EEF">
            <w:pPr>
              <w:spacing w:after="0" w:line="240" w:lineRule="auto"/>
              <w:rPr>
                <w:rFonts w:ascii="Times New Roman" w:eastAsia="Times New Roman" w:hAnsi="Times New Roman" w:cs="Times New Roman"/>
                <w:bCs/>
                <w:i/>
                <w:sz w:val="24"/>
                <w:szCs w:val="24"/>
                <w:lang w:val="kk-KZ" w:eastAsia="ru-RU"/>
              </w:rPr>
            </w:pPr>
            <w:r w:rsidRPr="00DE2A5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r w:rsidRPr="00DE2A58">
              <w:rPr>
                <w:rFonts w:ascii="Times New Roman" w:eastAsia="Times New Roman" w:hAnsi="Times New Roman" w:cs="Times New Roman"/>
                <w:i/>
                <w:sz w:val="24"/>
                <w:szCs w:val="24"/>
                <w:lang w:val="kk-KZ" w:eastAsia="ru-RU"/>
              </w:rPr>
              <w:t xml:space="preserve"> (</w:t>
            </w:r>
            <w:r w:rsidRPr="00DE2A5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0EBF08AA"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3" w:type="dxa"/>
            <w:gridSpan w:val="3"/>
            <w:tcBorders>
              <w:top w:val="single" w:sz="4" w:space="0" w:color="000000"/>
              <w:left w:val="single" w:sz="4" w:space="0" w:color="auto"/>
              <w:bottom w:val="single" w:sz="4" w:space="0" w:color="000000"/>
              <w:right w:val="single" w:sz="4" w:space="0" w:color="000000"/>
            </w:tcBorders>
          </w:tcPr>
          <w:p w14:paraId="51BC0A25"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Сиқырлы сөз:</w:t>
            </w:r>
          </w:p>
          <w:p w14:paraId="35DE039C"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14:paraId="213D4D2B"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Бата беру</w:t>
            </w:r>
          </w:p>
          <w:p w14:paraId="47C627C3"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Аумин десең маған</w:t>
            </w:r>
          </w:p>
          <w:p w14:paraId="17F04613"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Құдай берсін саған</w:t>
            </w:r>
          </w:p>
          <w:p w14:paraId="77BCFF65"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Алтыннан-жағаң</w:t>
            </w:r>
          </w:p>
          <w:p w14:paraId="289EC43F"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Күмістен тағаң</w:t>
            </w:r>
          </w:p>
          <w:p w14:paraId="6DDB76C8"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Оң жағыңнан кетпесін</w:t>
            </w:r>
          </w:p>
          <w:p w14:paraId="1768C4F4"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Тілеуің қабыл</w:t>
            </w:r>
          </w:p>
          <w:p w14:paraId="29588681"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Мұратың асыл болсын</w:t>
            </w:r>
          </w:p>
          <w:p w14:paraId="442CCFBD"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 xml:space="preserve">Аумин </w:t>
            </w:r>
          </w:p>
          <w:p w14:paraId="062A6D71" w14:textId="77777777" w:rsidR="0085301D" w:rsidRPr="00DE2A58" w:rsidRDefault="0085301D" w:rsidP="007E6EEF">
            <w:pPr>
              <w:spacing w:after="0" w:line="240" w:lineRule="auto"/>
              <w:rPr>
                <w:rFonts w:ascii="Times New Roman" w:eastAsia="Times New Roman" w:hAnsi="Times New Roman" w:cs="Times New Roman"/>
                <w:bCs/>
                <w:i/>
                <w:sz w:val="24"/>
                <w:szCs w:val="24"/>
                <w:lang w:val="kk-KZ" w:eastAsia="ru-RU"/>
              </w:rPr>
            </w:pPr>
            <w:r w:rsidRPr="00DE2A58">
              <w:rPr>
                <w:rFonts w:ascii="Times New Roman" w:hAnsi="Times New Roman" w:cs="Times New Roman"/>
                <w:sz w:val="24"/>
                <w:szCs w:val="24"/>
                <w:lang w:val="kk-KZ"/>
              </w:rPr>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DE2A58">
              <w:rPr>
                <w:rFonts w:ascii="Times New Roman" w:eastAsia="Times New Roman" w:hAnsi="Times New Roman" w:cs="Times New Roman"/>
                <w:i/>
                <w:sz w:val="24"/>
                <w:szCs w:val="24"/>
                <w:lang w:val="kk-KZ" w:eastAsia="ru-RU"/>
              </w:rPr>
              <w:t xml:space="preserve"> (</w:t>
            </w:r>
            <w:r w:rsidRPr="00DE2A5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24B52B1F" w14:textId="77777777" w:rsidR="0085301D" w:rsidRPr="00DE2A58" w:rsidRDefault="0085301D" w:rsidP="007E6EEF">
            <w:pPr>
              <w:spacing w:after="0" w:line="240" w:lineRule="auto"/>
              <w:rPr>
                <w:rFonts w:ascii="Times New Roman" w:eastAsia="Times New Roman" w:hAnsi="Times New Roman" w:cs="Times New Roman"/>
                <w:bCs/>
                <w:i/>
                <w:sz w:val="24"/>
                <w:szCs w:val="24"/>
                <w:lang w:val="kk-KZ" w:eastAsia="ru-RU"/>
              </w:rPr>
            </w:pPr>
          </w:p>
        </w:tc>
      </w:tr>
      <w:tr w:rsidR="0085301D" w:rsidRPr="00DE2A58" w14:paraId="235C7EC8" w14:textId="77777777" w:rsidTr="007E6EEF">
        <w:trPr>
          <w:trHeight w:val="692"/>
        </w:trPr>
        <w:tc>
          <w:tcPr>
            <w:tcW w:w="2000" w:type="dxa"/>
            <w:tcBorders>
              <w:top w:val="single" w:sz="4" w:space="0" w:color="000000"/>
              <w:left w:val="single" w:sz="4" w:space="0" w:color="000000"/>
              <w:bottom w:val="single" w:sz="4" w:space="0" w:color="auto"/>
              <w:right w:val="single" w:sz="4" w:space="0" w:color="000000"/>
            </w:tcBorders>
            <w:hideMark/>
          </w:tcPr>
          <w:p w14:paraId="2B8F5ED1"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Ұйымдастырылған іс-әрекетке</w:t>
            </w:r>
          </w:p>
          <w:p w14:paraId="363540D5"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дайындық</w:t>
            </w:r>
          </w:p>
          <w:p w14:paraId="3404FB1B" w14:textId="77777777" w:rsidR="0085301D" w:rsidRPr="00DE2A58" w:rsidRDefault="0085301D" w:rsidP="007E6EEF">
            <w:pPr>
              <w:spacing w:after="0" w:line="240" w:lineRule="auto"/>
              <w:rPr>
                <w:rFonts w:ascii="Times New Roman" w:eastAsia="Times New Roman" w:hAnsi="Times New Roman"/>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auto"/>
            </w:tcBorders>
            <w:hideMark/>
          </w:tcPr>
          <w:p w14:paraId="3E21F87A"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bidi="en-US"/>
              </w:rPr>
            </w:pPr>
            <w:r w:rsidRPr="00DE2A58">
              <w:rPr>
                <w:rFonts w:ascii="Times New Roman" w:eastAsia="Times New Roman" w:hAnsi="Times New Roman" w:cs="Times New Roman"/>
                <w:sz w:val="24"/>
                <w:szCs w:val="24"/>
                <w:lang w:val="kk-KZ" w:bidi="en-US"/>
              </w:rPr>
              <w:lastRenderedPageBreak/>
              <w:t>Таңертеңгілік шеңбер</w:t>
            </w:r>
            <w:r w:rsidRPr="00DE2A58">
              <w:rPr>
                <w:rFonts w:ascii="Times New Roman" w:eastAsia="Times New Roman" w:hAnsi="Times New Roman" w:cs="Times New Roman"/>
                <w:sz w:val="24"/>
                <w:szCs w:val="24"/>
                <w:lang w:bidi="en-US"/>
              </w:rPr>
              <w:t xml:space="preserve"> "</w:t>
            </w:r>
            <w:r w:rsidRPr="00DE2A58">
              <w:rPr>
                <w:rFonts w:ascii="Times New Roman" w:eastAsia="Times New Roman" w:hAnsi="Times New Roman" w:cs="Times New Roman"/>
                <w:sz w:val="24"/>
                <w:szCs w:val="24"/>
                <w:lang w:val="kk-KZ" w:bidi="en-US"/>
              </w:rPr>
              <w:t>Сәлем саған, алтын күн</w:t>
            </w:r>
            <w:r w:rsidRPr="00DE2A58">
              <w:rPr>
                <w:rFonts w:ascii="Times New Roman" w:eastAsia="Times New Roman" w:hAnsi="Times New Roman" w:cs="Times New Roman"/>
                <w:sz w:val="24"/>
                <w:szCs w:val="24"/>
                <w:lang w:bidi="en-US"/>
              </w:rPr>
              <w:t>!»</w:t>
            </w:r>
          </w:p>
          <w:p w14:paraId="3846269B"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bidi="en-US"/>
              </w:rPr>
              <w:lastRenderedPageBreak/>
              <w:t xml:space="preserve"> - </w:t>
            </w:r>
            <w:r w:rsidRPr="00DE2A58">
              <w:rPr>
                <w:rFonts w:ascii="Times New Roman" w:eastAsia="Times New Roman" w:hAnsi="Times New Roman" w:cs="Times New Roman"/>
                <w:sz w:val="24"/>
                <w:szCs w:val="24"/>
                <w:lang w:val="kk-KZ" w:bidi="en-US"/>
              </w:rPr>
              <w:t>балалардыкөңіл</w:t>
            </w:r>
            <w:r w:rsidRPr="00DE2A58">
              <w:rPr>
                <w:rFonts w:ascii="Times New Roman" w:eastAsia="Times New Roman" w:hAnsi="Times New Roman" w:cs="Times New Roman"/>
                <w:sz w:val="24"/>
                <w:szCs w:val="24"/>
                <w:lang w:bidi="en-US"/>
              </w:rPr>
              <w:t>-</w:t>
            </w:r>
            <w:r w:rsidRPr="00DE2A58">
              <w:rPr>
                <w:rFonts w:ascii="Times New Roman" w:eastAsia="Times New Roman" w:hAnsi="Times New Roman" w:cs="Times New Roman"/>
                <w:sz w:val="24"/>
                <w:szCs w:val="24"/>
                <w:lang w:val="kk-KZ" w:bidi="en-US"/>
              </w:rPr>
              <w:t>күйлерінжеткізугеүйрету</w:t>
            </w:r>
            <w:r w:rsidRPr="00DE2A58">
              <w:rPr>
                <w:rFonts w:ascii="Times New Roman" w:eastAsia="Times New Roman" w:hAnsi="Times New Roman" w:cs="Times New Roman"/>
                <w:sz w:val="24"/>
                <w:szCs w:val="24"/>
                <w:lang w:bidi="en-US"/>
              </w:rPr>
              <w:t>.</w:t>
            </w:r>
            <w:r w:rsidRPr="00DE2A58">
              <w:rPr>
                <w:rFonts w:ascii="Times New Roman" w:eastAsia="Times New Roman" w:hAnsi="Times New Roman" w:cs="Times New Roman"/>
                <w:sz w:val="24"/>
                <w:szCs w:val="24"/>
                <w:lang w:val="kk-KZ" w:bidi="en-US"/>
              </w:rPr>
              <w:t>Артикуляциялық гимнастика "Күлімдеу", "Хоботок". Мақсаты: дыбысты дұрыс айтуды дамыту, ерінді күлімсіреп, алға қарай созу</w:t>
            </w:r>
          </w:p>
          <w:p w14:paraId="7643CA51"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 (тіл дамыту).</w:t>
            </w:r>
          </w:p>
          <w:p w14:paraId="21B5869B"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93" w:type="dxa"/>
            <w:gridSpan w:val="8"/>
            <w:tcBorders>
              <w:top w:val="single" w:sz="4" w:space="0" w:color="000000"/>
              <w:left w:val="single" w:sz="4" w:space="0" w:color="auto"/>
              <w:bottom w:val="single" w:sz="4" w:space="0" w:color="000000"/>
              <w:right w:val="single" w:sz="4" w:space="0" w:color="auto"/>
            </w:tcBorders>
          </w:tcPr>
          <w:p w14:paraId="4BF9A17A"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lastRenderedPageBreak/>
              <w:t>Таңертеңгілік шеңбер "Сәлем, күн алтын!"- бір-біріне достық қарым-</w:t>
            </w:r>
            <w:r w:rsidRPr="00DE2A58">
              <w:rPr>
                <w:rFonts w:ascii="Times New Roman" w:eastAsia="Times New Roman" w:hAnsi="Times New Roman" w:cs="Times New Roman"/>
                <w:sz w:val="24"/>
                <w:szCs w:val="24"/>
                <w:lang w:val="kk-KZ" w:bidi="en-US"/>
              </w:rPr>
              <w:lastRenderedPageBreak/>
              <w:t xml:space="preserve">қатынасты, өзара көмек көрсетуді тәрбиелеу. </w:t>
            </w:r>
          </w:p>
          <w:p w14:paraId="42B4B5DD"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"Үй ашылады" артикуляциялық гимнастикасы. Мақсаты: дыбысты дұрыс айтуды дамыту, ерінді күлімсіреп, алға қарай созу</w:t>
            </w:r>
          </w:p>
          <w:p w14:paraId="29B1B262"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DE2A58">
              <w:rPr>
                <w:rFonts w:ascii="Times New Roman" w:eastAsia="Times New Roman" w:hAnsi="Times New Roman" w:cs="Times New Roman"/>
                <w:sz w:val="24"/>
                <w:szCs w:val="24"/>
                <w:lang w:val="kk-KZ" w:bidi="en-US"/>
              </w:rPr>
              <w:t xml:space="preserve"> (тіл дамыту).</w:t>
            </w:r>
          </w:p>
        </w:tc>
        <w:tc>
          <w:tcPr>
            <w:tcW w:w="2410" w:type="dxa"/>
            <w:gridSpan w:val="3"/>
            <w:tcBorders>
              <w:top w:val="single" w:sz="4" w:space="0" w:color="000000"/>
              <w:left w:val="single" w:sz="4" w:space="0" w:color="auto"/>
              <w:bottom w:val="single" w:sz="4" w:space="0" w:color="000000"/>
              <w:right w:val="single" w:sz="4" w:space="0" w:color="auto"/>
            </w:tcBorders>
          </w:tcPr>
          <w:p w14:paraId="21151DF0"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lastRenderedPageBreak/>
              <w:t>Дидактикалық ойын: "Мен кіммін?»</w:t>
            </w:r>
          </w:p>
          <w:p w14:paraId="422A4CD7"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Мақсаты: қарапайым </w:t>
            </w:r>
            <w:r w:rsidRPr="00DE2A58">
              <w:rPr>
                <w:rFonts w:ascii="Times New Roman" w:eastAsia="Times New Roman" w:hAnsi="Times New Roman" w:cs="Times New Roman"/>
                <w:sz w:val="24"/>
                <w:szCs w:val="24"/>
                <w:lang w:val="kk-KZ" w:bidi="en-US"/>
              </w:rPr>
              <w:lastRenderedPageBreak/>
              <w:t>тұжырымдар жасау қабілетін дамыту.</w:t>
            </w:r>
          </w:p>
          <w:p w14:paraId="6BD2A6F9"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"Хоботок" - "Күлімдеу" артикуляциялық гимнастикасының ауысуы -</w:t>
            </w:r>
          </w:p>
          <w:p w14:paraId="0B5C9A9E"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 "Үй ашылады". Мақсаты: дыбысты дұрыс айтуды дамыту, әртүрлі жаттығуларды кезектестіру мүмкіндігі (тіл дамыту).</w:t>
            </w:r>
          </w:p>
        </w:tc>
        <w:tc>
          <w:tcPr>
            <w:tcW w:w="2552" w:type="dxa"/>
            <w:gridSpan w:val="5"/>
            <w:tcBorders>
              <w:top w:val="single" w:sz="4" w:space="0" w:color="000000"/>
              <w:left w:val="single" w:sz="4" w:space="0" w:color="auto"/>
              <w:bottom w:val="single" w:sz="4" w:space="0" w:color="000000"/>
              <w:right w:val="single" w:sz="4" w:space="0" w:color="auto"/>
            </w:tcBorders>
          </w:tcPr>
          <w:p w14:paraId="7AA4521F"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E2A58">
              <w:rPr>
                <w:rFonts w:ascii="Times New Roman" w:eastAsia="Times New Roman" w:hAnsi="Times New Roman" w:cs="Times New Roman"/>
                <w:sz w:val="24"/>
                <w:szCs w:val="24"/>
                <w:lang w:val="kk-KZ" w:eastAsia="ru-RU" w:bidi="en-US"/>
              </w:rPr>
              <w:lastRenderedPageBreak/>
              <w:t>Саусақ гимнастикасы "Күн"</w:t>
            </w:r>
          </w:p>
          <w:p w14:paraId="0CEF6E58"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E2A58">
              <w:rPr>
                <w:rFonts w:ascii="Times New Roman" w:eastAsia="Times New Roman" w:hAnsi="Times New Roman" w:cs="Times New Roman"/>
                <w:sz w:val="24"/>
                <w:szCs w:val="24"/>
                <w:lang w:val="kk-KZ" w:eastAsia="ru-RU" w:bidi="en-US"/>
              </w:rPr>
              <w:t>Күннің сәулелері бар –</w:t>
            </w:r>
          </w:p>
          <w:p w14:paraId="5868DBD7"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E2A58">
              <w:rPr>
                <w:rFonts w:ascii="Times New Roman" w:eastAsia="Times New Roman" w:hAnsi="Times New Roman" w:cs="Times New Roman"/>
                <w:sz w:val="24"/>
                <w:szCs w:val="24"/>
                <w:lang w:val="kk-KZ" w:eastAsia="ru-RU" w:bidi="en-US"/>
              </w:rPr>
              <w:lastRenderedPageBreak/>
              <w:t>Және анық және ыстық.</w:t>
            </w:r>
          </w:p>
          <w:p w14:paraId="49C6B7F2"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E2A58">
              <w:rPr>
                <w:rFonts w:ascii="Times New Roman" w:eastAsia="Times New Roman" w:hAnsi="Times New Roman" w:cs="Times New Roman"/>
                <w:sz w:val="24"/>
                <w:szCs w:val="24"/>
                <w:lang w:val="kk-KZ" w:eastAsia="ru-RU" w:bidi="en-US"/>
              </w:rPr>
              <w:t>Олар күннен созылады. Тікелей біздің терезеге.</w:t>
            </w:r>
          </w:p>
          <w:p w14:paraId="678BADE1"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E2A58">
              <w:rPr>
                <w:rFonts w:ascii="Times New Roman" w:eastAsia="Times New Roman" w:hAnsi="Times New Roman" w:cs="Times New Roman"/>
                <w:sz w:val="24"/>
                <w:szCs w:val="24"/>
                <w:lang w:val="kk-KZ" w:eastAsia="ru-RU" w:bidi="en-US"/>
              </w:rPr>
              <w:t>Бірінші сәуле жарық береді, ал екіншісі-жылу Сәлем.</w:t>
            </w:r>
          </w:p>
          <w:p w14:paraId="749A9150"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E2A58">
              <w:rPr>
                <w:rFonts w:ascii="Times New Roman" w:eastAsia="Times New Roman" w:hAnsi="Times New Roman" w:cs="Times New Roman"/>
                <w:sz w:val="24"/>
                <w:szCs w:val="24"/>
                <w:lang w:val="kk-KZ" w:eastAsia="ru-RU" w:bidi="en-US"/>
              </w:rPr>
              <w:t>Үшінші сәуле-ең жарқын, ал төртіншісі -  ең ыстық.</w:t>
            </w:r>
          </w:p>
          <w:p w14:paraId="68C59E93"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E2A58">
              <w:rPr>
                <w:rFonts w:ascii="Times New Roman" w:eastAsia="Times New Roman" w:hAnsi="Times New Roman" w:cs="Times New Roman"/>
                <w:sz w:val="24"/>
                <w:szCs w:val="24"/>
                <w:lang w:val="kk-KZ" w:eastAsia="ru-RU" w:bidi="en-US"/>
              </w:rPr>
              <w:t>Бесінші бізді серуендеуге шақырады. Бір, екі, үш, төрт, бес!</w:t>
            </w:r>
          </w:p>
          <w:p w14:paraId="006158A1"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eastAsia="ru-RU" w:bidi="en-US"/>
              </w:rPr>
              <w:t xml:space="preserve"> (тіл дамыту)</w:t>
            </w:r>
          </w:p>
        </w:tc>
        <w:tc>
          <w:tcPr>
            <w:tcW w:w="2693" w:type="dxa"/>
            <w:gridSpan w:val="3"/>
            <w:tcBorders>
              <w:top w:val="single" w:sz="4" w:space="0" w:color="000000"/>
              <w:left w:val="single" w:sz="4" w:space="0" w:color="auto"/>
              <w:bottom w:val="single" w:sz="4" w:space="0" w:color="000000"/>
              <w:right w:val="single" w:sz="4" w:space="0" w:color="000000"/>
            </w:tcBorders>
          </w:tcPr>
          <w:p w14:paraId="3191C931"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lastRenderedPageBreak/>
              <w:t>Сұрақ –жауап арқылы әңгіме.</w:t>
            </w:r>
          </w:p>
          <w:p w14:paraId="40E03930"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xml:space="preserve">Менің Отаным – </w:t>
            </w:r>
            <w:r w:rsidRPr="00DE2A58">
              <w:rPr>
                <w:rFonts w:ascii="Times New Roman" w:eastAsia="Times New Roman" w:hAnsi="Times New Roman"/>
                <w:sz w:val="24"/>
                <w:szCs w:val="24"/>
                <w:lang w:val="kk-KZ"/>
              </w:rPr>
              <w:lastRenderedPageBreak/>
              <w:t xml:space="preserve">Қазақстан. </w:t>
            </w:r>
          </w:p>
          <w:p w14:paraId="74FECD3C"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14:paraId="6E147F17"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(қоршаған әлеммен таныстыру)</w:t>
            </w:r>
          </w:p>
        </w:tc>
      </w:tr>
      <w:tr w:rsidR="0085301D" w:rsidRPr="00C4755F" w14:paraId="2CA404F6" w14:textId="77777777" w:rsidTr="007E6EEF">
        <w:trPr>
          <w:trHeight w:val="551"/>
        </w:trPr>
        <w:tc>
          <w:tcPr>
            <w:tcW w:w="2000" w:type="dxa"/>
            <w:vMerge w:val="restart"/>
            <w:tcBorders>
              <w:top w:val="single" w:sz="4" w:space="0" w:color="auto"/>
              <w:left w:val="single" w:sz="4" w:space="0" w:color="000000"/>
              <w:right w:val="single" w:sz="4" w:space="0" w:color="000000"/>
            </w:tcBorders>
          </w:tcPr>
          <w:p w14:paraId="2E788803"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lastRenderedPageBreak/>
              <w:t>Ұйымдастырылған</w:t>
            </w:r>
          </w:p>
          <w:p w14:paraId="6106AE42" w14:textId="77777777" w:rsidR="0085301D" w:rsidRPr="00DE2A58" w:rsidRDefault="0085301D" w:rsidP="007E6EEF">
            <w:pPr>
              <w:spacing w:after="0" w:line="240" w:lineRule="auto"/>
              <w:rPr>
                <w:rFonts w:ascii="Times New Roman" w:eastAsia="Times New Roman" w:hAnsi="Times New Roman"/>
                <w:bCs/>
                <w:color w:val="000000"/>
                <w:sz w:val="24"/>
                <w:szCs w:val="24"/>
                <w:lang w:eastAsia="ru-RU"/>
              </w:rPr>
            </w:pPr>
            <w:r w:rsidRPr="00DE2A58">
              <w:rPr>
                <w:rFonts w:ascii="Times New Roman" w:eastAsia="Times New Roman" w:hAnsi="Times New Roman"/>
                <w:bCs/>
                <w:color w:val="000000"/>
                <w:sz w:val="24"/>
                <w:szCs w:val="24"/>
                <w:lang w:eastAsia="ru-RU"/>
              </w:rPr>
              <w:t>іс-әрекеттер</w:t>
            </w:r>
          </w:p>
        </w:tc>
        <w:tc>
          <w:tcPr>
            <w:tcW w:w="2693" w:type="dxa"/>
            <w:gridSpan w:val="2"/>
            <w:tcBorders>
              <w:top w:val="single" w:sz="4" w:space="0" w:color="000000"/>
              <w:left w:val="single" w:sz="4" w:space="0" w:color="000000"/>
              <w:right w:val="single" w:sz="4" w:space="0" w:color="auto"/>
            </w:tcBorders>
          </w:tcPr>
          <w:p w14:paraId="58580BA4" w14:textId="77777777" w:rsidR="0085301D" w:rsidRPr="00DE2A58" w:rsidRDefault="0085301D" w:rsidP="007E6EEF">
            <w:pPr>
              <w:spacing w:after="0" w:line="240" w:lineRule="auto"/>
              <w:rPr>
                <w:rFonts w:ascii="Times New Roman" w:hAnsi="Times New Roman"/>
                <w:bCs/>
                <w:sz w:val="24"/>
                <w:szCs w:val="24"/>
                <w:lang w:val="kk-KZ"/>
              </w:rPr>
            </w:pPr>
            <w:r w:rsidRPr="00DE2A58">
              <w:rPr>
                <w:rFonts w:ascii="Times New Roman" w:hAnsi="Times New Roman"/>
                <w:bCs/>
                <w:sz w:val="24"/>
                <w:szCs w:val="24"/>
                <w:lang w:val="kk-KZ"/>
              </w:rPr>
              <w:t>1.Сауат ашу</w:t>
            </w:r>
          </w:p>
          <w:p w14:paraId="44C38179" w14:textId="77777777" w:rsidR="0085301D" w:rsidRPr="00DE2A58" w:rsidRDefault="0085301D" w:rsidP="007E6EEF">
            <w:pPr>
              <w:spacing w:after="0" w:line="240" w:lineRule="auto"/>
              <w:rPr>
                <w:rFonts w:ascii="Times New Roman" w:eastAsia="Times New Roman" w:hAnsi="Times New Roman"/>
                <w:color w:val="000000"/>
                <w:sz w:val="24"/>
                <w:szCs w:val="24"/>
                <w:lang w:val="kk-KZ" w:eastAsia="ru-RU"/>
              </w:rPr>
            </w:pPr>
            <w:r w:rsidRPr="00DE2A58">
              <w:rPr>
                <w:rFonts w:ascii="Times New Roman" w:eastAsia="Times New Roman" w:hAnsi="Times New Roman"/>
                <w:color w:val="000000"/>
                <w:sz w:val="24"/>
                <w:szCs w:val="24"/>
                <w:lang w:val="kk-KZ" w:eastAsia="ru-RU"/>
              </w:rPr>
              <w:t>-Сөйлем туралы бастапқы түсініктерді қалыптастыру (грамматикалық анықтамасыз), сөйлем сөздерден тұратынын түсіну.</w:t>
            </w:r>
          </w:p>
          <w:p w14:paraId="1B4AD234"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«Жалауша» дидактикалық ойыны</w:t>
            </w:r>
          </w:p>
          <w:p w14:paraId="206EE72A"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 Балалар, мен сендерге дыбыс айтып, сол дыбысы бар сөздерді айтамын. Егер дыбыс</w:t>
            </w:r>
          </w:p>
          <w:p w14:paraId="59A6FAAB"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сөз басында болса, қызыл жалаушаны, сөз соңында болса, көк жалаушаны, сөз ортасында</w:t>
            </w:r>
          </w:p>
          <w:p w14:paraId="75EB45BD"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lastRenderedPageBreak/>
              <w:t>болса, екі жалаушаны да желбіретесіңдер.</w:t>
            </w:r>
          </w:p>
          <w:p w14:paraId="5DDF58C6"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Мысалы: (Е) етік, керік, себет, серке, Берік, ет, ер, елік, текемет, ел, тер, Ерлан,</w:t>
            </w:r>
          </w:p>
          <w:p w14:paraId="5C5D7A2C"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тəрелке, ешкі, күлтеше, жүрек, тірек, бəтеңке, есік т.б.</w:t>
            </w:r>
          </w:p>
          <w:p w14:paraId="0924C673"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(Ə) əтеш, бəтеңке, бəсіре, бəліш, əтір, əңгелек, əміре, Кəмилə, Кəмшат, əйнек, мəсі т.б.</w:t>
            </w:r>
          </w:p>
          <w:p w14:paraId="62DDE2CC"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(Ұ) ұршық, ұлу, ұшақ, ұзын, құмыра, ұн, құндыз, құлып, Ұлжан, ұлпа, құс, ұрыс, ұрық,</w:t>
            </w:r>
          </w:p>
          <w:p w14:paraId="75528EB6" w14:textId="77777777" w:rsidR="0085301D" w:rsidRPr="00DE2A58" w:rsidRDefault="0085301D" w:rsidP="007E6EEF">
            <w:pPr>
              <w:spacing w:after="0" w:line="240" w:lineRule="auto"/>
              <w:rPr>
                <w:rFonts w:ascii="Times New Roman" w:eastAsia="Calibri" w:hAnsi="Times New Roman"/>
                <w:spacing w:val="2"/>
                <w:sz w:val="24"/>
                <w:szCs w:val="24"/>
                <w:lang w:val="kk-KZ" w:eastAsia="ru-RU"/>
              </w:rPr>
            </w:pPr>
            <w:r w:rsidRPr="00DE2A58">
              <w:rPr>
                <w:rFonts w:ascii="Times New Roman" w:hAnsi="Times New Roman"/>
                <w:sz w:val="24"/>
                <w:szCs w:val="24"/>
                <w:lang w:val="kk-KZ" w:eastAsia="ru-RU"/>
              </w:rPr>
              <w:t>ұмыт, ұқыпты, құм т.б.</w:t>
            </w:r>
          </w:p>
          <w:p w14:paraId="7B39DDD1" w14:textId="77777777" w:rsidR="0085301D" w:rsidRPr="00DE2A58" w:rsidRDefault="0085301D" w:rsidP="007E6EEF">
            <w:pPr>
              <w:spacing w:after="0" w:line="240" w:lineRule="auto"/>
              <w:rPr>
                <w:rFonts w:ascii="Times New Roman" w:eastAsia="Calibri" w:hAnsi="Times New Roman"/>
                <w:spacing w:val="2"/>
                <w:sz w:val="24"/>
                <w:szCs w:val="24"/>
                <w:lang w:val="kk-KZ" w:eastAsia="ru-RU"/>
              </w:rPr>
            </w:pPr>
            <w:r w:rsidRPr="00DE2A58">
              <w:rPr>
                <w:rFonts w:ascii="Times New Roman" w:eastAsia="Calibri" w:hAnsi="Times New Roman"/>
                <w:spacing w:val="2"/>
                <w:sz w:val="24"/>
                <w:szCs w:val="24"/>
                <w:lang w:val="kk-KZ" w:eastAsia="ru-RU"/>
              </w:rPr>
              <w:t>2.Математика негіздері</w:t>
            </w:r>
          </w:p>
          <w:p w14:paraId="75FF84F2" w14:textId="77777777" w:rsidR="0085301D" w:rsidRPr="00DE2A58" w:rsidRDefault="0085301D" w:rsidP="007E6EEF">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-Заттардың (5 және одан артық) ұзындығын, биіктігін, ені мен жуандығын анықтай білу, заттарды шамасына қарай өсу және кему ретімен орналастыру.</w:t>
            </w:r>
          </w:p>
          <w:p w14:paraId="669C3903" w14:textId="77777777" w:rsidR="0085301D" w:rsidRPr="00DE2A58" w:rsidRDefault="0085301D" w:rsidP="007E6EEF">
            <w:pPr>
              <w:spacing w:after="0" w:line="240" w:lineRule="auto"/>
              <w:rPr>
                <w:rFonts w:ascii="Times New Roman" w:eastAsia="Calibri" w:hAnsi="Times New Roman"/>
                <w:spacing w:val="2"/>
                <w:sz w:val="24"/>
                <w:szCs w:val="24"/>
                <w:lang w:val="kk-KZ" w:eastAsia="ru-RU"/>
              </w:rPr>
            </w:pPr>
            <w:r w:rsidRPr="00DE2A58">
              <w:rPr>
                <w:rFonts w:ascii="Times New Roman" w:hAnsi="Times New Roman"/>
                <w:spacing w:val="2"/>
                <w:sz w:val="24"/>
                <w:szCs w:val="24"/>
                <w:lang w:val="kk-KZ" w:eastAsia="ru-RU"/>
              </w:rPr>
              <w:t>3.</w:t>
            </w:r>
            <w:r w:rsidRPr="00DE2A58">
              <w:rPr>
                <w:rFonts w:ascii="Times New Roman" w:eastAsia="Calibri" w:hAnsi="Times New Roman"/>
                <w:spacing w:val="2"/>
                <w:sz w:val="24"/>
                <w:szCs w:val="24"/>
                <w:lang w:val="kk-KZ" w:eastAsia="ru-RU"/>
              </w:rPr>
              <w:t xml:space="preserve"> Дене тәрбиесі</w:t>
            </w:r>
          </w:p>
          <w:p w14:paraId="12442719" w14:textId="77777777" w:rsidR="0085301D" w:rsidRPr="00DE2A58" w:rsidRDefault="0085301D" w:rsidP="007E6EEF">
            <w:pPr>
              <w:widowControl w:val="0"/>
              <w:spacing w:after="0" w:line="240" w:lineRule="auto"/>
              <w:rPr>
                <w:rFonts w:ascii="Times New Roman" w:eastAsia="Times New Roman" w:hAnsi="Times New Roman" w:cs="Times New Roman"/>
                <w:bCs/>
                <w:color w:val="000000"/>
                <w:sz w:val="24"/>
                <w:szCs w:val="24"/>
                <w:lang w:val="kk-KZ" w:eastAsia="ru-RU"/>
              </w:rPr>
            </w:pPr>
            <w:r w:rsidRPr="00DE2A58">
              <w:rPr>
                <w:rFonts w:ascii="Times New Roman" w:hAnsi="Times New Roman"/>
                <w:sz w:val="24"/>
                <w:szCs w:val="24"/>
                <w:lang w:val="kk-KZ"/>
              </w:rPr>
              <w:t xml:space="preserve"> -</w:t>
            </w:r>
            <w:r w:rsidRPr="00DE2A58">
              <w:rPr>
                <w:rFonts w:ascii="Times New Roman" w:eastAsia="Times New Roman" w:hAnsi="Times New Roman" w:cs="Times New Roman"/>
                <w:bCs/>
                <w:color w:val="000000"/>
                <w:sz w:val="24"/>
                <w:szCs w:val="24"/>
                <w:lang w:val="kk-KZ" w:eastAsia="ru-RU"/>
              </w:rPr>
              <w:t>Гимнастикалық қабырғаға арқасымен сүйеніп тұрып, белінің деңгейіндегі рейкадан ұстап, аяқты кезектестіре бүгу және тік көтеру.</w:t>
            </w:r>
          </w:p>
          <w:p w14:paraId="5B9C98FC" w14:textId="77777777" w:rsidR="0085301D" w:rsidRPr="00DE2A58" w:rsidRDefault="0085301D" w:rsidP="007E6EEF">
            <w:pPr>
              <w:spacing w:after="0" w:line="240" w:lineRule="auto"/>
              <w:rPr>
                <w:rFonts w:ascii="Times New Roman" w:eastAsia="Times New Roman" w:hAnsi="Times New Roman"/>
                <w:bCs/>
                <w:sz w:val="24"/>
                <w:szCs w:val="24"/>
                <w:lang w:val="kk-KZ" w:eastAsia="ru-RU"/>
              </w:rPr>
            </w:pPr>
            <w:r w:rsidRPr="00DE2A58">
              <w:rPr>
                <w:rFonts w:ascii="Times New Roman" w:eastAsia="Times New Roman" w:hAnsi="Times New Roman"/>
                <w:bCs/>
                <w:sz w:val="24"/>
                <w:szCs w:val="24"/>
                <w:lang w:val="kk-KZ" w:eastAsia="ru-RU"/>
              </w:rPr>
              <w:lastRenderedPageBreak/>
              <w:t>4.Музыка</w:t>
            </w:r>
          </w:p>
          <w:p w14:paraId="21A5F083" w14:textId="77777777" w:rsidR="0085301D" w:rsidRPr="00DE2A58" w:rsidRDefault="0085301D" w:rsidP="007E6EEF">
            <w:pPr>
              <w:widowControl w:val="0"/>
              <w:spacing w:after="0" w:line="240" w:lineRule="auto"/>
              <w:rPr>
                <w:rFonts w:ascii="Times New Roman" w:hAnsi="Times New Roman" w:cs="Times New Roman"/>
                <w:sz w:val="24"/>
                <w:szCs w:val="24"/>
                <w:lang w:val="kk-KZ"/>
              </w:rPr>
            </w:pPr>
            <w:r w:rsidRPr="00DE2A58">
              <w:rPr>
                <w:rFonts w:ascii="Times New Roman" w:hAnsi="Times New Roman"/>
                <w:sz w:val="24"/>
                <w:szCs w:val="24"/>
                <w:lang w:val="kk-KZ"/>
              </w:rPr>
              <w:t xml:space="preserve"> -</w:t>
            </w:r>
            <w:r w:rsidRPr="00DE2A58">
              <w:rPr>
                <w:rFonts w:ascii="Times New Roman" w:hAnsi="Times New Roman" w:cs="Times New Roman"/>
                <w:sz w:val="24"/>
                <w:szCs w:val="24"/>
                <w:lang w:val="kk-KZ"/>
              </w:rPr>
              <w:t>Ән айтуда дауыспен вокалдық-есту қабілетін үйлестіруді жетілдіру.</w:t>
            </w:r>
          </w:p>
          <w:p w14:paraId="760899D1"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hAnsi="Times New Roman"/>
                <w:sz w:val="24"/>
                <w:szCs w:val="24"/>
                <w:lang w:val="kk-KZ"/>
              </w:rPr>
              <w:t>Ойын: «Үйде нестеп жатыр?»</w:t>
            </w:r>
          </w:p>
          <w:p w14:paraId="4301EB06"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hAnsi="Times New Roman"/>
                <w:sz w:val="24"/>
                <w:szCs w:val="24"/>
                <w:lang w:val="kk-KZ"/>
              </w:rPr>
              <w:t>Мақсаты: Балалардың музыка жанрлары туралы білімдерін дамыту. Әнді, биді, маршты ажырата білуге баулу.</w:t>
            </w:r>
          </w:p>
          <w:p w14:paraId="3BA22803"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hAnsi="Times New Roman"/>
                <w:sz w:val="24"/>
                <w:szCs w:val="24"/>
                <w:lang w:val="kk-KZ"/>
              </w:rPr>
              <w:t xml:space="preserve">Ән жаттау:  «Қыс келді» әні </w:t>
            </w:r>
            <w:r w:rsidRPr="00DE2A58">
              <w:rPr>
                <w:rFonts w:ascii="Times New Roman" w:eastAsia="Lucida Sans Unicode" w:hAnsi="Times New Roman"/>
                <w:sz w:val="24"/>
                <w:szCs w:val="24"/>
                <w:lang w:val="kk-KZ"/>
              </w:rPr>
              <w:t>Әннің мәтінін үйрету.</w:t>
            </w:r>
          </w:p>
          <w:p w14:paraId="56E5C4F8"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hAnsi="Times New Roman"/>
                <w:sz w:val="24"/>
                <w:szCs w:val="24"/>
                <w:lang w:val="kk-KZ"/>
              </w:rPr>
              <w:t>Ойын:  «Допты ұста»</w:t>
            </w:r>
          </w:p>
          <w:p w14:paraId="47C23BAE" w14:textId="77777777" w:rsidR="0085301D" w:rsidRPr="00DE2A58" w:rsidRDefault="0085301D" w:rsidP="007E6EEF">
            <w:pPr>
              <w:spacing w:after="0" w:line="240" w:lineRule="auto"/>
              <w:rPr>
                <w:rFonts w:ascii="Times New Roman" w:hAnsi="Times New Roman"/>
                <w:spacing w:val="2"/>
                <w:sz w:val="24"/>
                <w:szCs w:val="24"/>
                <w:lang w:val="kk-KZ" w:eastAsia="ru-RU"/>
              </w:rPr>
            </w:pPr>
            <w:r w:rsidRPr="00DE2A58">
              <w:rPr>
                <w:rFonts w:ascii="Times New Roman" w:hAnsi="Times New Roman"/>
                <w:spacing w:val="2"/>
                <w:sz w:val="24"/>
                <w:szCs w:val="24"/>
                <w:lang w:val="kk-KZ" w:eastAsia="ru-RU"/>
              </w:rPr>
              <w:t>Асық ойыны:</w:t>
            </w:r>
          </w:p>
          <w:p w14:paraId="01785709" w14:textId="77777777" w:rsidR="0085301D" w:rsidRPr="00DE2A58" w:rsidRDefault="0085301D" w:rsidP="007E6EEF">
            <w:pPr>
              <w:spacing w:after="0" w:line="240" w:lineRule="auto"/>
              <w:rPr>
                <w:rFonts w:ascii="Times New Roman" w:hAnsi="Times New Roman"/>
                <w:spacing w:val="2"/>
                <w:sz w:val="24"/>
                <w:szCs w:val="24"/>
                <w:lang w:val="kk-KZ" w:eastAsia="ru-RU"/>
              </w:rPr>
            </w:pPr>
            <w:r w:rsidRPr="00DE2A58">
              <w:rPr>
                <w:rFonts w:ascii="Times New Roman" w:hAnsi="Times New Roman"/>
                <w:spacing w:val="2"/>
                <w:sz w:val="24"/>
                <w:szCs w:val="24"/>
                <w:lang w:val="kk-KZ" w:eastAsia="ru-RU"/>
              </w:rPr>
              <w:t>Сағат: 11-30-12-00</w:t>
            </w:r>
          </w:p>
        </w:tc>
        <w:tc>
          <w:tcPr>
            <w:tcW w:w="2693" w:type="dxa"/>
            <w:gridSpan w:val="8"/>
            <w:tcBorders>
              <w:top w:val="single" w:sz="4" w:space="0" w:color="000000"/>
              <w:left w:val="single" w:sz="4" w:space="0" w:color="auto"/>
              <w:right w:val="single" w:sz="4" w:space="0" w:color="auto"/>
            </w:tcBorders>
          </w:tcPr>
          <w:p w14:paraId="00AF9910" w14:textId="77777777" w:rsidR="0085301D" w:rsidRPr="00DE2A58" w:rsidRDefault="0085301D" w:rsidP="007E6EEF">
            <w:pPr>
              <w:spacing w:after="0" w:line="240" w:lineRule="auto"/>
              <w:rPr>
                <w:rFonts w:ascii="Times New Roman" w:hAnsi="Times New Roman"/>
                <w:bCs/>
                <w:sz w:val="24"/>
                <w:szCs w:val="24"/>
                <w:lang w:val="kk-KZ"/>
              </w:rPr>
            </w:pPr>
            <w:r w:rsidRPr="00DE2A58">
              <w:rPr>
                <w:rFonts w:ascii="Times New Roman" w:hAnsi="Times New Roman"/>
                <w:bCs/>
                <w:sz w:val="24"/>
                <w:szCs w:val="24"/>
                <w:lang w:val="kk-KZ"/>
              </w:rPr>
              <w:lastRenderedPageBreak/>
              <w:t>1.Сауат ашу</w:t>
            </w:r>
          </w:p>
          <w:p w14:paraId="6B8FB568" w14:textId="77777777" w:rsidR="0085301D" w:rsidRPr="00DE2A58" w:rsidRDefault="0085301D" w:rsidP="007E6EEF">
            <w:pPr>
              <w:widowControl w:val="0"/>
              <w:spacing w:after="0" w:line="240" w:lineRule="auto"/>
              <w:rPr>
                <w:rFonts w:ascii="Times New Roman" w:hAnsi="Times New Roman"/>
                <w:bCs/>
                <w:sz w:val="24"/>
                <w:szCs w:val="24"/>
                <w:lang w:val="kk-KZ"/>
              </w:rPr>
            </w:pPr>
            <w:r w:rsidRPr="00DE2A58">
              <w:rPr>
                <w:rFonts w:ascii="Times New Roman" w:hAnsi="Times New Roman"/>
                <w:bCs/>
                <w:sz w:val="24"/>
                <w:szCs w:val="24"/>
                <w:lang w:val="kk-KZ"/>
              </w:rPr>
              <w:t xml:space="preserve">-Сөйлемді ауызша талдау: жай сөйлемдерді сөздерге бөлу, сөйлемдегі сөздердің ретін, санын анықтау. </w:t>
            </w:r>
          </w:p>
          <w:p w14:paraId="032F3DC6" w14:textId="77777777" w:rsidR="0085301D" w:rsidRPr="00DE2A58" w:rsidRDefault="0085301D" w:rsidP="007E6EEF">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hAnsi="Times New Roman"/>
                <w:bCs/>
                <w:sz w:val="24"/>
                <w:szCs w:val="24"/>
                <w:lang w:val="kk-KZ"/>
              </w:rPr>
              <w:t>Берілген сөзге сөйлем құрастыру.</w:t>
            </w:r>
          </w:p>
          <w:p w14:paraId="466177C5"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«Дауысты дыбысты сөз қос» дидактикалық ойыны</w:t>
            </w:r>
          </w:p>
          <w:p w14:paraId="243CAC2B"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Мен сөз айтамын, сендер сол сөзге дауысты дыбыстан басталатын сөз жалғауларың</w:t>
            </w:r>
          </w:p>
          <w:p w14:paraId="46A5B1CE"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керек, мағынасы бойынша ұқсайтын сөз болу керек.</w:t>
            </w:r>
          </w:p>
          <w:p w14:paraId="5DA310EA"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xml:space="preserve">Алма ...(үлкен), қой ... </w:t>
            </w:r>
            <w:r w:rsidRPr="00DE2A58">
              <w:rPr>
                <w:rFonts w:ascii="Times New Roman" w:eastAsia="Times New Roman" w:hAnsi="Times New Roman"/>
                <w:sz w:val="24"/>
                <w:szCs w:val="24"/>
                <w:lang w:val="kk-KZ"/>
              </w:rPr>
              <w:lastRenderedPageBreak/>
              <w:t>(арық), домалық ... ( өрік), жасыл ... (жапырақ), тəтті ... (ірімшік),</w:t>
            </w:r>
          </w:p>
          <w:p w14:paraId="53CCBC1F"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сары ... (өрік), кішкентай ... (ұлу), əдемі ... (əтеш), жылы ... (етік), мықты ... (экскаватор),</w:t>
            </w:r>
          </w:p>
          <w:p w14:paraId="7059C64D" w14:textId="77777777" w:rsidR="0085301D" w:rsidRPr="00DE2A58" w:rsidRDefault="0085301D" w:rsidP="007E6EEF">
            <w:pPr>
              <w:spacing w:after="0" w:line="240" w:lineRule="auto"/>
              <w:rPr>
                <w:rFonts w:ascii="Times New Roman" w:eastAsia="Calibri" w:hAnsi="Times New Roman"/>
                <w:spacing w:val="2"/>
                <w:sz w:val="24"/>
                <w:szCs w:val="24"/>
                <w:lang w:val="kk-KZ" w:eastAsia="ru-RU"/>
              </w:rPr>
            </w:pPr>
            <w:r w:rsidRPr="00DE2A58">
              <w:rPr>
                <w:rFonts w:ascii="Times New Roman" w:hAnsi="Times New Roman"/>
                <w:sz w:val="24"/>
                <w:szCs w:val="24"/>
                <w:lang w:val="kk-KZ" w:eastAsia="ru-RU"/>
              </w:rPr>
              <w:t xml:space="preserve">ұзын ... (уық), жаман ... (ит), пайдалы ...(кітап), мүйізді ... </w:t>
            </w:r>
            <w:r w:rsidRPr="00DE2A58">
              <w:rPr>
                <w:rFonts w:ascii="Times New Roman" w:hAnsi="Times New Roman"/>
                <w:sz w:val="24"/>
                <w:szCs w:val="24"/>
                <w:lang w:eastAsia="ru-RU"/>
              </w:rPr>
              <w:t>(жануар), ашты ...( алма) т.б.</w:t>
            </w:r>
          </w:p>
          <w:p w14:paraId="3F197E65" w14:textId="77777777" w:rsidR="0085301D" w:rsidRPr="00DE2A58" w:rsidRDefault="0085301D" w:rsidP="007E6EEF">
            <w:pPr>
              <w:spacing w:after="0" w:line="240" w:lineRule="auto"/>
              <w:rPr>
                <w:rFonts w:ascii="Times New Roman" w:eastAsia="Calibri" w:hAnsi="Times New Roman"/>
                <w:spacing w:val="2"/>
                <w:sz w:val="24"/>
                <w:szCs w:val="24"/>
                <w:lang w:val="kk-KZ" w:eastAsia="ru-RU"/>
              </w:rPr>
            </w:pPr>
            <w:r w:rsidRPr="00DE2A58">
              <w:rPr>
                <w:rFonts w:ascii="Times New Roman" w:eastAsia="Calibri" w:hAnsi="Times New Roman"/>
                <w:spacing w:val="2"/>
                <w:sz w:val="24"/>
                <w:szCs w:val="24"/>
                <w:lang w:val="kk-KZ" w:eastAsia="ru-RU"/>
              </w:rPr>
              <w:t>2. Қоршаған  әлеммен таныстыру</w:t>
            </w:r>
          </w:p>
          <w:p w14:paraId="5012BD6F" w14:textId="77777777" w:rsidR="0085301D" w:rsidRPr="00DE2A58" w:rsidRDefault="0085301D" w:rsidP="007E6EEF">
            <w:pPr>
              <w:spacing w:after="0" w:line="240" w:lineRule="auto"/>
              <w:rPr>
                <w:rFonts w:ascii="Times New Roman" w:eastAsia="Times New Roman" w:hAnsi="Times New Roman" w:cs="Times New Roman"/>
                <w:bCs/>
                <w:sz w:val="24"/>
                <w:szCs w:val="24"/>
                <w:lang w:val="kk-KZ"/>
              </w:rPr>
            </w:pPr>
            <w:r w:rsidRPr="00DE2A58">
              <w:rPr>
                <w:rFonts w:ascii="Times New Roman" w:hAnsi="Times New Roman"/>
                <w:bCs/>
                <w:sz w:val="24"/>
                <w:szCs w:val="24"/>
                <w:lang w:val="kk-KZ"/>
              </w:rPr>
              <w:t xml:space="preserve"> </w:t>
            </w:r>
            <w:r w:rsidRPr="00DE2A58">
              <w:rPr>
                <w:rFonts w:ascii="Times New Roman" w:eastAsia="Times New Roman" w:hAnsi="Times New Roman" w:cs="Times New Roman"/>
                <w:bCs/>
                <w:sz w:val="24"/>
                <w:szCs w:val="24"/>
                <w:lang w:val="kk-KZ"/>
              </w:rPr>
              <w:t xml:space="preserve">-өзінің іс-әрекетіне басқалар пікірін білдірген жағдайда ол пікірді дұрыс қабылдауға, өз ісіне адал болуға, еңбек етуде, шығармашылық әрекеттерде нәтижеге жетуге ұмтылуға, сеніп тапсырған тапсырмаларды жауапкершілікпен орындауға, айналасындағыларға әрқашан әділ болуға, оларға қолдау көрсетуге, көмек беруге, жалған сөйлемеуге, үлкендерді </w:t>
            </w:r>
            <w:r w:rsidRPr="00DE2A58">
              <w:rPr>
                <w:rFonts w:ascii="Times New Roman" w:eastAsia="Times New Roman" w:hAnsi="Times New Roman" w:cs="Times New Roman"/>
                <w:bCs/>
                <w:sz w:val="24"/>
                <w:szCs w:val="24"/>
                <w:lang w:val="kk-KZ"/>
              </w:rPr>
              <w:lastRenderedPageBreak/>
              <w:t xml:space="preserve">сыйлауға, кішіге қамқор болуға баулу. </w:t>
            </w:r>
          </w:p>
          <w:p w14:paraId="79FA35DE" w14:textId="77777777" w:rsidR="0085301D" w:rsidRPr="00DE2A58" w:rsidRDefault="0085301D" w:rsidP="007E6EEF">
            <w:pPr>
              <w:spacing w:after="0" w:line="240" w:lineRule="auto"/>
              <w:rPr>
                <w:rFonts w:ascii="Times New Roman" w:hAnsi="Times New Roman"/>
                <w:bCs/>
                <w:sz w:val="24"/>
                <w:szCs w:val="24"/>
                <w:lang w:val="kk-KZ"/>
              </w:rPr>
            </w:pPr>
            <w:r w:rsidRPr="00DE2A58">
              <w:rPr>
                <w:rFonts w:ascii="Times New Roman" w:eastAsia="Times New Roman" w:hAnsi="Times New Roman"/>
                <w:color w:val="000000"/>
                <w:sz w:val="24"/>
                <w:szCs w:val="24"/>
                <w:lang w:val="kk-KZ" w:eastAsia="ru-RU"/>
              </w:rPr>
              <w:t>Отбасы бейнеленген кітаптарды қарату.Отбасы мүшелерінің суреттерін көрсітіп, әр бір мүшені атап, есімдерін атау.</w:t>
            </w:r>
          </w:p>
          <w:p w14:paraId="0EF19118" w14:textId="77777777" w:rsidR="0085301D" w:rsidRPr="00DE2A58" w:rsidRDefault="0085301D" w:rsidP="007E6EEF">
            <w:pPr>
              <w:spacing w:after="0" w:line="240" w:lineRule="auto"/>
              <w:rPr>
                <w:rFonts w:ascii="Times New Roman" w:eastAsia="Times New Roman" w:hAnsi="Times New Roman"/>
                <w:color w:val="000000"/>
                <w:sz w:val="24"/>
                <w:szCs w:val="24"/>
                <w:lang w:val="kk-KZ" w:eastAsia="ru-RU"/>
              </w:rPr>
            </w:pPr>
            <w:r w:rsidRPr="00DE2A58">
              <w:rPr>
                <w:rFonts w:ascii="Times New Roman" w:eastAsia="Times New Roman" w:hAnsi="Times New Roman"/>
                <w:color w:val="000000"/>
                <w:sz w:val="24"/>
                <w:szCs w:val="24"/>
                <w:lang w:val="kk-KZ" w:eastAsia="ru-RU"/>
              </w:rPr>
              <w:t>«Анасының көмекшілері»  айдарымен аспаздық әрекеттерді тұзды қамырды домалақтап, алақан арасында басу арқылы күлше жасатуды үйрету.(сурет  салу)</w:t>
            </w:r>
          </w:p>
          <w:p w14:paraId="6457FA8B"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3.Музыка</w:t>
            </w:r>
          </w:p>
          <w:p w14:paraId="1E338283" w14:textId="77777777" w:rsidR="0085301D" w:rsidRPr="00DE2A58" w:rsidRDefault="0085301D" w:rsidP="007E6EEF">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sz w:val="24"/>
                <w:szCs w:val="24"/>
                <w:lang w:val="kk-KZ"/>
              </w:rPr>
              <w:t xml:space="preserve"> </w:t>
            </w:r>
            <w:r w:rsidRPr="00DE2A58">
              <w:rPr>
                <w:rFonts w:ascii="Times New Roman" w:hAnsi="Times New Roman" w:cs="Times New Roman"/>
                <w:sz w:val="24"/>
                <w:szCs w:val="24"/>
                <w:lang w:val="kk-KZ"/>
              </w:rPr>
              <w:t>-Балалар музыкалық аспаптарында қарапайым, таныс әуендерді жеке және шағын топпен орындауға үйрету.</w:t>
            </w:r>
          </w:p>
          <w:p w14:paraId="3922912A"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hAnsi="Times New Roman"/>
                <w:sz w:val="24"/>
                <w:szCs w:val="24"/>
                <w:lang w:val="kk-KZ"/>
              </w:rPr>
              <w:t>Ойын: «Қай аспапта ойнаймын?» ойыны</w:t>
            </w:r>
          </w:p>
          <w:p w14:paraId="7E27CD39"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hAnsi="Times New Roman"/>
                <w:sz w:val="24"/>
                <w:szCs w:val="24"/>
                <w:lang w:val="kk-KZ"/>
              </w:rPr>
              <w:t xml:space="preserve">Мақсаты: Қазақтың ұлттық аспаптарының (ішекті,ұрмалы,үрлемелі) өзіндік тембрлік дыбысталуымен таныстыру, ажырата білуге үйрету. Аспаптарда ойнауға  </w:t>
            </w:r>
            <w:r w:rsidRPr="00DE2A58">
              <w:rPr>
                <w:rFonts w:ascii="Times New Roman" w:hAnsi="Times New Roman"/>
                <w:sz w:val="24"/>
                <w:szCs w:val="24"/>
                <w:lang w:val="kk-KZ"/>
              </w:rPr>
              <w:lastRenderedPageBreak/>
              <w:t>машықтандыру, қызығушылықтарын арттыру.</w:t>
            </w:r>
          </w:p>
          <w:p w14:paraId="57F90329"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hAnsi="Times New Roman"/>
                <w:sz w:val="24"/>
                <w:szCs w:val="24"/>
                <w:lang w:val="kk-KZ"/>
              </w:rPr>
              <w:t xml:space="preserve">Ән жаттау:  «Қыс келді» әні </w:t>
            </w:r>
            <w:r w:rsidRPr="00DE2A58">
              <w:rPr>
                <w:rFonts w:ascii="Times New Roman" w:hAnsi="Times New Roman"/>
                <w:sz w:val="24"/>
                <w:szCs w:val="24"/>
                <w:lang w:val="kk-KZ"/>
              </w:rPr>
              <w:tab/>
            </w:r>
          </w:p>
          <w:p w14:paraId="06FB14B0" w14:textId="77777777" w:rsidR="0085301D" w:rsidRPr="00DE2A58" w:rsidRDefault="0085301D" w:rsidP="007E6EEF">
            <w:pPr>
              <w:spacing w:after="0" w:line="240" w:lineRule="auto"/>
              <w:rPr>
                <w:rFonts w:ascii="Times New Roman" w:eastAsia="Lucida Sans Unicode" w:hAnsi="Times New Roman"/>
                <w:sz w:val="24"/>
                <w:szCs w:val="24"/>
                <w:lang w:val="kk-KZ"/>
              </w:rPr>
            </w:pPr>
            <w:r w:rsidRPr="00DE2A58">
              <w:rPr>
                <w:rFonts w:ascii="Times New Roman" w:eastAsia="Lucida Sans Unicode" w:hAnsi="Times New Roman"/>
                <w:sz w:val="24"/>
                <w:szCs w:val="24"/>
                <w:lang w:val="kk-KZ"/>
              </w:rPr>
              <w:t>Әннің мәтінін үйрету.</w:t>
            </w:r>
          </w:p>
          <w:p w14:paraId="695560C7" w14:textId="77777777" w:rsidR="0085301D" w:rsidRPr="00DE2A58" w:rsidRDefault="0085301D" w:rsidP="007E6EEF">
            <w:pPr>
              <w:spacing w:after="0" w:line="240" w:lineRule="auto"/>
              <w:rPr>
                <w:rFonts w:ascii="Times New Roman" w:eastAsia="Lucida Sans Unicode" w:hAnsi="Times New Roman"/>
                <w:sz w:val="24"/>
                <w:szCs w:val="24"/>
                <w:lang w:val="kk-KZ"/>
              </w:rPr>
            </w:pPr>
            <w:r w:rsidRPr="00DE2A58">
              <w:rPr>
                <w:rFonts w:ascii="Times New Roman" w:eastAsia="Times New Roman" w:hAnsi="Times New Roman"/>
                <w:sz w:val="24"/>
                <w:szCs w:val="24"/>
                <w:lang w:val="kk-KZ" w:eastAsia="ru-RU"/>
              </w:rPr>
              <w:t xml:space="preserve"> </w:t>
            </w:r>
            <w:r w:rsidRPr="00DE2A58">
              <w:rPr>
                <w:rFonts w:ascii="Times New Roman" w:eastAsia="Times New Roman" w:hAnsi="Times New Roman"/>
                <w:bCs/>
                <w:color w:val="000000"/>
                <w:sz w:val="24"/>
                <w:szCs w:val="24"/>
                <w:lang w:val="kk-KZ" w:eastAsia="ru-RU"/>
              </w:rPr>
              <w:t>4.</w:t>
            </w:r>
            <w:r w:rsidRPr="00DE2A58">
              <w:rPr>
                <w:rFonts w:ascii="Times New Roman" w:hAnsi="Times New Roman"/>
                <w:color w:val="000000"/>
                <w:sz w:val="24"/>
                <w:szCs w:val="24"/>
                <w:lang w:val="kk-KZ" w:eastAsia="ru-RU"/>
              </w:rPr>
              <w:t>Қазақ тілі</w:t>
            </w:r>
          </w:p>
          <w:p w14:paraId="0B6E9F04" w14:textId="77777777" w:rsidR="0085301D" w:rsidRPr="00DE2A58" w:rsidRDefault="0085301D" w:rsidP="007E6EEF">
            <w:pPr>
              <w:spacing w:after="0" w:line="240" w:lineRule="auto"/>
              <w:rPr>
                <w:rFonts w:ascii="Times New Roman" w:eastAsia="Times New Roman" w:hAnsi="Times New Roman" w:cs="Times New Roman"/>
                <w:bCs/>
                <w:sz w:val="24"/>
                <w:szCs w:val="24"/>
                <w:lang w:val="kk-KZ"/>
              </w:rPr>
            </w:pPr>
            <w:r w:rsidRPr="00DE2A58">
              <w:rPr>
                <w:rFonts w:ascii="Times New Roman" w:hAnsi="Times New Roman"/>
                <w:bCs/>
                <w:sz w:val="24"/>
                <w:szCs w:val="24"/>
                <w:lang w:val="kk-KZ"/>
              </w:rPr>
              <w:t xml:space="preserve"> </w:t>
            </w:r>
            <w:r w:rsidRPr="00DE2A58">
              <w:rPr>
                <w:rFonts w:ascii="Times New Roman" w:eastAsia="Times New Roman" w:hAnsi="Times New Roman" w:cs="Times New Roman"/>
                <w:bCs/>
                <w:sz w:val="24"/>
                <w:szCs w:val="24"/>
                <w:lang w:val="kk-KZ"/>
              </w:rPr>
              <w:t>Тілдің грамматикалық құрылымы сөздерді жіктеп, тәуелдеп, септеп қолдана білуді, интонациясы бойынша сөйлемдерді (хабарлы, сұраулы сөйлемдермен жеткізуге мүмкіндік беру)</w:t>
            </w:r>
          </w:p>
          <w:p w14:paraId="2DD7256F" w14:textId="77777777" w:rsidR="0085301D" w:rsidRPr="00DE2A58" w:rsidRDefault="0085301D" w:rsidP="007E6EEF">
            <w:pPr>
              <w:widowControl w:val="0"/>
              <w:autoSpaceDE w:val="0"/>
              <w:autoSpaceDN w:val="0"/>
              <w:spacing w:after="0" w:line="240" w:lineRule="auto"/>
              <w:ind w:left="106"/>
              <w:rPr>
                <w:rFonts w:ascii="Times New Roman" w:eastAsia="Times New Roman" w:hAnsi="Times New Roman" w:cs="Times New Roman"/>
                <w:bCs/>
                <w:sz w:val="24"/>
                <w:szCs w:val="24"/>
                <w:lang w:val="kk-KZ"/>
              </w:rPr>
            </w:pPr>
            <w:r w:rsidRPr="00DE2A58">
              <w:rPr>
                <w:rFonts w:ascii="Times New Roman" w:eastAsia="Times New Roman" w:hAnsi="Times New Roman" w:cs="Times New Roman"/>
                <w:bCs/>
                <w:sz w:val="24"/>
                <w:szCs w:val="24"/>
                <w:lang w:val="kk-KZ"/>
              </w:rPr>
              <w:t xml:space="preserve">байланыстырып сөйлеу. </w:t>
            </w:r>
          </w:p>
          <w:p w14:paraId="31C3EA04"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DE2A58">
              <w:rPr>
                <w:rFonts w:ascii="Times New Roman" w:eastAsia="Times New Roman" w:hAnsi="Times New Roman" w:cs="Times New Roman"/>
                <w:sz w:val="24"/>
                <w:szCs w:val="24"/>
                <w:lang w:val="kk-KZ" w:eastAsia="ru-RU"/>
              </w:rPr>
              <w:t>«Сиқырлы суреттер» ойыны</w:t>
            </w:r>
          </w:p>
          <w:p w14:paraId="43F57B5D"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DE2A58">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tc>
        <w:tc>
          <w:tcPr>
            <w:tcW w:w="2410" w:type="dxa"/>
            <w:gridSpan w:val="3"/>
            <w:tcBorders>
              <w:top w:val="single" w:sz="4" w:space="0" w:color="000000"/>
              <w:left w:val="single" w:sz="4" w:space="0" w:color="auto"/>
              <w:right w:val="single" w:sz="4" w:space="0" w:color="auto"/>
            </w:tcBorders>
          </w:tcPr>
          <w:p w14:paraId="3B8A6571" w14:textId="77777777" w:rsidR="0085301D" w:rsidRPr="00DE2A58" w:rsidRDefault="0085301D" w:rsidP="007E6EEF">
            <w:pPr>
              <w:spacing w:after="0" w:line="240" w:lineRule="auto"/>
              <w:rPr>
                <w:rFonts w:ascii="Times New Roman" w:eastAsia="Lucida Sans Unicode" w:hAnsi="Times New Roman"/>
                <w:sz w:val="24"/>
                <w:szCs w:val="24"/>
                <w:lang w:val="kk-KZ"/>
              </w:rPr>
            </w:pPr>
            <w:r w:rsidRPr="00DE2A58">
              <w:rPr>
                <w:rFonts w:ascii="Times New Roman" w:hAnsi="Times New Roman"/>
                <w:spacing w:val="2"/>
                <w:sz w:val="24"/>
                <w:szCs w:val="24"/>
                <w:lang w:val="kk-KZ" w:eastAsia="ru-RU"/>
              </w:rPr>
              <w:lastRenderedPageBreak/>
              <w:t xml:space="preserve"> </w:t>
            </w:r>
            <w:r w:rsidRPr="00DE2A58">
              <w:rPr>
                <w:rFonts w:ascii="Times New Roman" w:eastAsia="Calibri" w:hAnsi="Times New Roman"/>
                <w:sz w:val="24"/>
                <w:szCs w:val="24"/>
                <w:lang w:val="kk-KZ"/>
              </w:rPr>
              <w:t>1.Математика негіздері</w:t>
            </w:r>
          </w:p>
          <w:p w14:paraId="476284E7" w14:textId="77777777" w:rsidR="0085301D" w:rsidRPr="00DE2A58" w:rsidRDefault="0085301D" w:rsidP="007E6EEF">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 xml:space="preserve">-Заттарды әртүрлі белгілері бойынша (түсі, пішіні, өлшемі, материалы, қолданылуы) салыстыра білуге үйрету. </w:t>
            </w:r>
          </w:p>
          <w:p w14:paraId="29917E7E" w14:textId="77777777" w:rsidR="0085301D" w:rsidRPr="00DE2A58" w:rsidRDefault="0085301D" w:rsidP="007E6EEF">
            <w:pPr>
              <w:spacing w:after="0" w:line="240" w:lineRule="auto"/>
              <w:rPr>
                <w:rFonts w:ascii="Times New Roman" w:hAnsi="Times New Roman"/>
                <w:bCs/>
                <w:sz w:val="24"/>
                <w:szCs w:val="24"/>
                <w:lang w:val="kk-KZ"/>
              </w:rPr>
            </w:pPr>
            <w:r w:rsidRPr="00DE2A58">
              <w:rPr>
                <w:rFonts w:ascii="Times New Roman" w:eastAsia="Calibri" w:hAnsi="Times New Roman"/>
                <w:spacing w:val="2"/>
                <w:sz w:val="24"/>
                <w:szCs w:val="24"/>
                <w:lang w:val="kk-KZ" w:eastAsia="ru-RU"/>
              </w:rPr>
              <w:t>2.</w:t>
            </w:r>
            <w:r w:rsidRPr="00DE2A58">
              <w:rPr>
                <w:rFonts w:ascii="Times New Roman" w:hAnsi="Times New Roman"/>
                <w:bCs/>
                <w:sz w:val="24"/>
                <w:szCs w:val="24"/>
                <w:lang w:val="kk-KZ"/>
              </w:rPr>
              <w:t>Қазақ тілі</w:t>
            </w:r>
          </w:p>
          <w:p w14:paraId="4DAE62D1" w14:textId="77777777" w:rsidR="0085301D" w:rsidRPr="00DE2A58" w:rsidRDefault="0085301D" w:rsidP="007E6EEF">
            <w:pPr>
              <w:spacing w:after="0" w:line="240" w:lineRule="auto"/>
              <w:rPr>
                <w:rFonts w:ascii="Times New Roman" w:eastAsia="Times New Roman" w:hAnsi="Times New Roman" w:cs="Times New Roman"/>
                <w:sz w:val="24"/>
                <w:szCs w:val="24"/>
                <w:lang w:val="kk-KZ"/>
              </w:rPr>
            </w:pPr>
            <w:r w:rsidRPr="00DE2A58">
              <w:rPr>
                <w:rFonts w:ascii="Times New Roman" w:hAnsi="Times New Roman"/>
                <w:bCs/>
                <w:sz w:val="24"/>
                <w:szCs w:val="24"/>
                <w:lang w:val="kk-KZ"/>
              </w:rPr>
              <w:t xml:space="preserve"> </w:t>
            </w:r>
            <w:r w:rsidRPr="00DE2A58">
              <w:rPr>
                <w:rFonts w:ascii="Times New Roman" w:eastAsia="Times New Roman" w:hAnsi="Times New Roman" w:cs="Times New Roman"/>
                <w:bCs/>
                <w:sz w:val="24"/>
                <w:szCs w:val="24"/>
                <w:lang w:val="kk-KZ"/>
              </w:rPr>
              <w:t>-</w:t>
            </w:r>
            <w:r w:rsidRPr="00DE2A58">
              <w:rPr>
                <w:rFonts w:ascii="Times New Roman" w:eastAsia="Times New Roman" w:hAnsi="Times New Roman" w:cs="Times New Roman"/>
                <w:sz w:val="24"/>
                <w:szCs w:val="24"/>
                <w:lang w:val="kk-KZ"/>
              </w:rPr>
              <w:t xml:space="preserve"> Тілдік және артикуляциялық аппаратты, тыныс алуды және таза дикцияны дамыту.</w:t>
            </w:r>
          </w:p>
          <w:p w14:paraId="3611CADC"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bidi="en-US"/>
              </w:rPr>
              <w:t>Дидактикалық ойын: «Бұл қай кезде болады?»</w:t>
            </w:r>
            <w:r w:rsidRPr="00DE2A58">
              <w:rPr>
                <w:rFonts w:ascii="Times New Roman" w:eastAsia="Times New Roman" w:hAnsi="Times New Roman" w:cs="Times New Roman"/>
                <w:sz w:val="24"/>
                <w:szCs w:val="24"/>
                <w:lang w:val="kk-KZ" w:bidi="en-US"/>
              </w:rPr>
              <w:t xml:space="preserve"> .  </w:t>
            </w:r>
          </w:p>
          <w:p w14:paraId="63A03914"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Шарты: </w:t>
            </w:r>
            <w:r w:rsidRPr="00DE2A58">
              <w:rPr>
                <w:rFonts w:ascii="Times New Roman" w:eastAsia="Times New Roman" w:hAnsi="Times New Roman" w:cs="Times New Roman"/>
                <w:sz w:val="24"/>
                <w:szCs w:val="24"/>
                <w:lang w:val="kk-KZ" w:bidi="en-US"/>
              </w:rPr>
              <w:lastRenderedPageBreak/>
              <w:t>тәуліктің </w:t>
            </w:r>
            <w:r w:rsidRPr="00DE2A58">
              <w:rPr>
                <w:rFonts w:ascii="Times New Roman" w:eastAsia="Times New Roman" w:hAnsi="Times New Roman" w:cs="Times New Roman"/>
                <w:iCs/>
                <w:sz w:val="24"/>
                <w:szCs w:val="24"/>
                <w:lang w:val="kk-KZ" w:bidi="en-US"/>
              </w:rPr>
              <w:t>таңертең, күндіз, кеш, түн</w:t>
            </w:r>
            <w:r w:rsidRPr="00DE2A58">
              <w:rPr>
                <w:rFonts w:ascii="Times New Roman" w:eastAsia="Times New Roman" w:hAnsi="Times New Roman" w:cs="Times New Roman"/>
                <w:sz w:val="24"/>
                <w:szCs w:val="24"/>
                <w:lang w:val="kk-KZ" w:bidi="en-US"/>
              </w:rPr>
              <w:t> тәрізді мезгілдерінің суреті бейнеленген кепе қағазын көрсетеді.</w:t>
            </w:r>
          </w:p>
          <w:p w14:paraId="14BAA855"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(өзгерістерді байқауға,</w:t>
            </w:r>
          </w:p>
          <w:p w14:paraId="57D88637"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айырмашылықтарын ажырата білуге үйрету;)</w:t>
            </w:r>
          </w:p>
          <w:p w14:paraId="28A1D4CF"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Тіл ұстарту жаттығуы</w:t>
            </w:r>
          </w:p>
          <w:p w14:paraId="636DC118"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color w:val="222222"/>
                <w:sz w:val="24"/>
                <w:szCs w:val="24"/>
                <w:shd w:val="clear" w:color="auto" w:fill="FFFFFF"/>
                <w:lang w:val="kk-KZ" w:bidi="en-US"/>
              </w:rPr>
              <w:t>Дай – дай – дай, Жинаймыз бидай.</w:t>
            </w:r>
            <w:r w:rsidRPr="00DE2A58">
              <w:rPr>
                <w:rFonts w:ascii="Times New Roman" w:eastAsia="Times New Roman" w:hAnsi="Times New Roman" w:cs="Times New Roman"/>
                <w:color w:val="222222"/>
                <w:sz w:val="24"/>
                <w:szCs w:val="24"/>
                <w:lang w:val="kk-KZ" w:bidi="en-US"/>
              </w:rPr>
              <w:br/>
            </w:r>
            <w:r w:rsidRPr="00DE2A58">
              <w:rPr>
                <w:rFonts w:ascii="Times New Roman" w:eastAsia="Times New Roman" w:hAnsi="Times New Roman" w:cs="Times New Roman"/>
                <w:sz w:val="24"/>
                <w:szCs w:val="24"/>
                <w:lang w:val="kk-KZ" w:bidi="en-US"/>
              </w:rPr>
              <w:t>қазақ тіліне тән дыбыстарды дұрыс айту.</w:t>
            </w:r>
          </w:p>
          <w:p w14:paraId="0495A2E5" w14:textId="77777777" w:rsidR="0085301D" w:rsidRPr="00DE2A58" w:rsidRDefault="0085301D" w:rsidP="007E6EEF">
            <w:pPr>
              <w:spacing w:after="0" w:line="240" w:lineRule="auto"/>
              <w:rPr>
                <w:rFonts w:ascii="Times New Roman" w:eastAsia="Calibri" w:hAnsi="Times New Roman"/>
                <w:spacing w:val="2"/>
                <w:sz w:val="24"/>
                <w:szCs w:val="24"/>
                <w:lang w:val="kk-KZ" w:eastAsia="ru-RU"/>
              </w:rPr>
            </w:pPr>
            <w:r w:rsidRPr="00DE2A58">
              <w:rPr>
                <w:rFonts w:ascii="Times New Roman" w:eastAsia="Calibri" w:hAnsi="Times New Roman"/>
                <w:spacing w:val="2"/>
                <w:sz w:val="24"/>
                <w:szCs w:val="24"/>
                <w:lang w:val="kk-KZ" w:eastAsia="ru-RU"/>
              </w:rPr>
              <w:t>3.Көркем әдебиет</w:t>
            </w:r>
          </w:p>
          <w:p w14:paraId="7B96D140" w14:textId="77777777" w:rsidR="0085301D" w:rsidRPr="00DE2A58" w:rsidRDefault="0085301D" w:rsidP="007E6EEF">
            <w:pPr>
              <w:spacing w:after="0" w:line="240" w:lineRule="auto"/>
              <w:rPr>
                <w:rFonts w:ascii="Times New Roman" w:eastAsia="Times New Roman" w:hAnsi="Times New Roman" w:cs="Times New Roman"/>
                <w:sz w:val="24"/>
                <w:szCs w:val="24"/>
                <w:lang w:val="kk-KZ"/>
              </w:rPr>
            </w:pPr>
            <w:r w:rsidRPr="00DE2A58">
              <w:rPr>
                <w:rFonts w:ascii="Times New Roman" w:eastAsia="Times New Roman" w:hAnsi="Times New Roman"/>
                <w:bCs/>
                <w:i/>
                <w:color w:val="000000"/>
                <w:sz w:val="24"/>
                <w:szCs w:val="24"/>
                <w:lang w:val="kk-KZ" w:eastAsia="ru-RU"/>
              </w:rPr>
              <w:t xml:space="preserve"> </w:t>
            </w:r>
            <w:r w:rsidRPr="00DE2A58">
              <w:rPr>
                <w:rFonts w:ascii="Times New Roman" w:eastAsia="Times New Roman" w:hAnsi="Times New Roman" w:cs="Times New Roman"/>
                <w:sz w:val="24"/>
                <w:szCs w:val="24"/>
                <w:lang w:val="kk-KZ"/>
              </w:rPr>
              <w:t xml:space="preserve">-Баланың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 </w:t>
            </w:r>
          </w:p>
          <w:p w14:paraId="63E68EF1"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Дидактикалық ойын: «Жануардың дауысын сал».</w:t>
            </w:r>
          </w:p>
          <w:p w14:paraId="1F0695C9" w14:textId="77777777" w:rsidR="0085301D" w:rsidRPr="00DE2A58" w:rsidRDefault="0085301D" w:rsidP="007E6EEF">
            <w:pPr>
              <w:spacing w:after="0" w:line="240" w:lineRule="auto"/>
              <w:ind w:left="3"/>
              <w:rPr>
                <w:rFonts w:ascii="Times New Roman" w:hAnsi="Times New Roman"/>
                <w:sz w:val="24"/>
                <w:szCs w:val="24"/>
                <w:lang w:val="kk-KZ" w:eastAsia="ru-RU"/>
              </w:rPr>
            </w:pPr>
            <w:r w:rsidRPr="00DE2A58">
              <w:rPr>
                <w:rFonts w:ascii="Times New Roman" w:hAnsi="Times New Roman"/>
                <w:sz w:val="24"/>
                <w:szCs w:val="24"/>
                <w:lang w:val="kk-KZ" w:eastAsia="ru-RU"/>
              </w:rPr>
              <w:t>Қасқырдың дауысын сал – у-у-у-у.</w:t>
            </w:r>
          </w:p>
          <w:p w14:paraId="5AACF884" w14:textId="77777777" w:rsidR="0085301D" w:rsidRPr="00DE2A58" w:rsidRDefault="0085301D" w:rsidP="007E6EEF">
            <w:pPr>
              <w:spacing w:after="0" w:line="240" w:lineRule="auto"/>
              <w:ind w:left="3"/>
              <w:rPr>
                <w:rFonts w:ascii="Times New Roman" w:hAnsi="Times New Roman"/>
                <w:sz w:val="24"/>
                <w:szCs w:val="24"/>
                <w:lang w:val="kk-KZ" w:eastAsia="ru-RU"/>
              </w:rPr>
            </w:pPr>
            <w:r w:rsidRPr="00DE2A58">
              <w:rPr>
                <w:rFonts w:ascii="Times New Roman" w:hAnsi="Times New Roman"/>
                <w:sz w:val="24"/>
                <w:szCs w:val="24"/>
                <w:lang w:val="kk-KZ" w:eastAsia="ru-RU"/>
              </w:rPr>
              <w:lastRenderedPageBreak/>
              <w:t>Ешкінің дауысын сал – бе-е-е.</w:t>
            </w:r>
          </w:p>
          <w:p w14:paraId="38C6B825" w14:textId="77777777" w:rsidR="0085301D" w:rsidRPr="00DE2A58" w:rsidRDefault="0085301D" w:rsidP="007E6EEF">
            <w:pPr>
              <w:spacing w:after="0" w:line="240" w:lineRule="auto"/>
              <w:ind w:left="3"/>
              <w:rPr>
                <w:rFonts w:ascii="Times New Roman" w:hAnsi="Times New Roman"/>
                <w:sz w:val="24"/>
                <w:szCs w:val="24"/>
                <w:lang w:val="kk-KZ" w:eastAsia="ru-RU"/>
              </w:rPr>
            </w:pPr>
            <w:r w:rsidRPr="00DE2A58">
              <w:rPr>
                <w:rFonts w:ascii="Times New Roman" w:hAnsi="Times New Roman"/>
                <w:sz w:val="24"/>
                <w:szCs w:val="24"/>
                <w:lang w:val="kk-KZ" w:eastAsia="ru-RU"/>
              </w:rPr>
              <w:t>Қойдың дауысын сал – мə-ə-ə.</w:t>
            </w:r>
          </w:p>
          <w:p w14:paraId="3A933544" w14:textId="77777777" w:rsidR="0085301D" w:rsidRPr="00DE2A58" w:rsidRDefault="0085301D" w:rsidP="007E6EEF">
            <w:pPr>
              <w:spacing w:after="0" w:line="240" w:lineRule="auto"/>
              <w:ind w:left="3"/>
              <w:rPr>
                <w:rFonts w:ascii="Times New Roman" w:hAnsi="Times New Roman"/>
                <w:sz w:val="24"/>
                <w:szCs w:val="24"/>
                <w:lang w:val="kk-KZ" w:eastAsia="ru-RU"/>
              </w:rPr>
            </w:pPr>
            <w:r w:rsidRPr="00DE2A58">
              <w:rPr>
                <w:rFonts w:ascii="Times New Roman" w:hAnsi="Times New Roman"/>
                <w:sz w:val="24"/>
                <w:szCs w:val="24"/>
                <w:lang w:val="kk-KZ" w:eastAsia="ru-RU"/>
              </w:rPr>
              <w:t>Педагог ертегіні қуыршақ театры арқылы сахналауды ұсынады. Сиқырлы қоржыннан</w:t>
            </w:r>
          </w:p>
          <w:p w14:paraId="3C6F32AB" w14:textId="77777777" w:rsidR="0085301D" w:rsidRPr="00DE2A58" w:rsidRDefault="0085301D" w:rsidP="007E6EEF">
            <w:pPr>
              <w:spacing w:after="0" w:line="240" w:lineRule="auto"/>
              <w:ind w:left="3"/>
              <w:rPr>
                <w:rFonts w:ascii="Times New Roman" w:hAnsi="Times New Roman"/>
                <w:sz w:val="24"/>
                <w:szCs w:val="24"/>
                <w:lang w:val="kk-KZ" w:eastAsia="ru-RU"/>
              </w:rPr>
            </w:pPr>
            <w:r w:rsidRPr="00DE2A58">
              <w:rPr>
                <w:rFonts w:ascii="Times New Roman" w:hAnsi="Times New Roman"/>
                <w:sz w:val="24"/>
                <w:szCs w:val="24"/>
                <w:lang w:val="kk-KZ" w:eastAsia="ru-RU"/>
              </w:rPr>
              <w:t>алған ертегі кейіпкерлерінің суреті бойынша рөлдерге бөлінеді. Қалған балалар көрермен</w:t>
            </w:r>
          </w:p>
          <w:p w14:paraId="10F7901B" w14:textId="77777777" w:rsidR="0085301D" w:rsidRPr="00DE2A58" w:rsidRDefault="0085301D" w:rsidP="007E6EEF">
            <w:pPr>
              <w:spacing w:after="0" w:line="240" w:lineRule="auto"/>
              <w:ind w:left="3"/>
              <w:rPr>
                <w:rFonts w:ascii="Times New Roman" w:hAnsi="Times New Roman"/>
                <w:sz w:val="24"/>
                <w:szCs w:val="24"/>
                <w:lang w:val="kk-KZ" w:eastAsia="ru-RU"/>
              </w:rPr>
            </w:pPr>
            <w:r w:rsidRPr="00DE2A58">
              <w:rPr>
                <w:rFonts w:ascii="Times New Roman" w:hAnsi="Times New Roman"/>
                <w:sz w:val="24"/>
                <w:szCs w:val="24"/>
                <w:lang w:val="kk-KZ" w:eastAsia="ru-RU"/>
              </w:rPr>
              <w:t>болады. Сахналау аяқталғанда көрермендерге бастарын иеді. Көрермендер қол</w:t>
            </w:r>
          </w:p>
          <w:p w14:paraId="04602850" w14:textId="77777777" w:rsidR="0085301D" w:rsidRPr="00DE2A58" w:rsidRDefault="0085301D" w:rsidP="007E6EEF">
            <w:pPr>
              <w:spacing w:after="0" w:line="240" w:lineRule="auto"/>
              <w:rPr>
                <w:rFonts w:ascii="Times New Roman" w:eastAsia="Calibri" w:hAnsi="Times New Roman"/>
                <w:spacing w:val="2"/>
                <w:sz w:val="24"/>
                <w:szCs w:val="24"/>
                <w:lang w:val="kk-KZ" w:eastAsia="ru-RU"/>
              </w:rPr>
            </w:pPr>
            <w:r w:rsidRPr="00DE2A58">
              <w:rPr>
                <w:rFonts w:ascii="Times New Roman" w:hAnsi="Times New Roman"/>
                <w:sz w:val="24"/>
                <w:szCs w:val="24"/>
                <w:lang w:val="kk-KZ" w:eastAsia="ru-RU"/>
              </w:rPr>
              <w:t>шапалақтайды.</w:t>
            </w:r>
          </w:p>
          <w:p w14:paraId="77F749FE" w14:textId="77777777" w:rsidR="0085301D" w:rsidRPr="00DE2A58" w:rsidRDefault="0085301D" w:rsidP="007E6EEF">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4.Дене тәрбиесі</w:t>
            </w:r>
          </w:p>
          <w:p w14:paraId="64DE99AB" w14:textId="77777777" w:rsidR="0085301D" w:rsidRPr="00DE2A58" w:rsidRDefault="0085301D" w:rsidP="007E6EEF">
            <w:pPr>
              <w:spacing w:after="0" w:line="240" w:lineRule="auto"/>
              <w:rPr>
                <w:rFonts w:ascii="Times New Roman" w:hAnsi="Times New Roman"/>
                <w:bCs/>
                <w:sz w:val="24"/>
                <w:szCs w:val="24"/>
                <w:lang w:val="kk-KZ"/>
              </w:rPr>
            </w:pPr>
            <w:r w:rsidRPr="00DE2A58">
              <w:rPr>
                <w:rFonts w:ascii="Times New Roman" w:eastAsia="Times New Roman" w:hAnsi="Times New Roman"/>
                <w:bCs/>
                <w:color w:val="000000"/>
                <w:sz w:val="24"/>
                <w:szCs w:val="24"/>
                <w:lang w:val="kk-KZ" w:eastAsia="ru-RU"/>
              </w:rPr>
              <w:t xml:space="preserve"> (жүзу)</w:t>
            </w:r>
            <w:r w:rsidRPr="00DE2A58">
              <w:rPr>
                <w:rFonts w:ascii="Times New Roman" w:eastAsia="Times New Roman" w:hAnsi="Times New Roman"/>
                <w:color w:val="000000"/>
                <w:sz w:val="24"/>
                <w:szCs w:val="24"/>
                <w:lang w:val="kk-KZ" w:eastAsia="ru-RU"/>
              </w:rPr>
              <w:t xml:space="preserve"> Судың ішінде қолымен алға, артқа жүру (аяғы денесінің деңгейінде созылған).</w:t>
            </w:r>
          </w:p>
          <w:p w14:paraId="4ABA33D3" w14:textId="77777777" w:rsidR="0085301D" w:rsidRPr="00DE2A58" w:rsidRDefault="0085301D" w:rsidP="007E6EEF">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hAnsi="Times New Roman"/>
                <w:bCs/>
                <w:sz w:val="24"/>
                <w:szCs w:val="24"/>
                <w:lang w:val="kk-KZ"/>
              </w:rPr>
              <w:t xml:space="preserve"> </w:t>
            </w:r>
          </w:p>
          <w:p w14:paraId="64630569" w14:textId="77777777" w:rsidR="0085301D" w:rsidRPr="00DE2A58" w:rsidRDefault="0085301D" w:rsidP="007E6EEF">
            <w:pPr>
              <w:spacing w:after="0" w:line="240" w:lineRule="auto"/>
              <w:rPr>
                <w:rFonts w:ascii="Times New Roman" w:hAnsi="Times New Roman"/>
                <w:color w:val="000000"/>
                <w:sz w:val="24"/>
                <w:szCs w:val="24"/>
                <w:lang w:val="kk-KZ" w:eastAsia="ru-RU"/>
              </w:rPr>
            </w:pPr>
            <w:r w:rsidRPr="00DE2A58">
              <w:rPr>
                <w:rFonts w:ascii="Times New Roman" w:eastAsia="Times New Roman" w:hAnsi="Times New Roman"/>
                <w:bCs/>
                <w:color w:val="000000"/>
                <w:sz w:val="24"/>
                <w:szCs w:val="24"/>
                <w:lang w:val="kk-KZ" w:eastAsia="ru-RU"/>
              </w:rPr>
              <w:t xml:space="preserve"> </w:t>
            </w:r>
            <w:r w:rsidRPr="00DE2A58">
              <w:rPr>
                <w:rFonts w:ascii="Times New Roman" w:hAnsi="Times New Roman"/>
                <w:spacing w:val="2"/>
                <w:sz w:val="24"/>
                <w:szCs w:val="24"/>
                <w:lang w:val="kk-KZ" w:eastAsia="ru-RU"/>
              </w:rPr>
              <w:t>Асық ойыны:</w:t>
            </w:r>
          </w:p>
          <w:p w14:paraId="45D36C3A" w14:textId="77777777" w:rsidR="0085301D" w:rsidRPr="00DE2A58" w:rsidRDefault="0085301D" w:rsidP="007E6EEF">
            <w:pPr>
              <w:spacing w:after="0" w:line="240" w:lineRule="auto"/>
              <w:rPr>
                <w:rFonts w:ascii="Times New Roman" w:hAnsi="Times New Roman"/>
                <w:color w:val="000000"/>
                <w:sz w:val="24"/>
                <w:szCs w:val="24"/>
                <w:lang w:val="kk-KZ" w:eastAsia="ru-RU"/>
              </w:rPr>
            </w:pPr>
            <w:r w:rsidRPr="00DE2A58">
              <w:rPr>
                <w:rFonts w:ascii="Times New Roman" w:hAnsi="Times New Roman"/>
                <w:spacing w:val="2"/>
                <w:sz w:val="24"/>
                <w:szCs w:val="24"/>
                <w:lang w:val="kk-KZ" w:eastAsia="ru-RU"/>
              </w:rPr>
              <w:t>Сағат: 11-30-12-00</w:t>
            </w:r>
          </w:p>
          <w:p w14:paraId="5AEBDA2A" w14:textId="77777777" w:rsidR="0085301D" w:rsidRPr="00DE2A58" w:rsidRDefault="0085301D" w:rsidP="007E6EEF">
            <w:pPr>
              <w:spacing w:after="0" w:line="240" w:lineRule="auto"/>
              <w:rPr>
                <w:rFonts w:ascii="Times New Roman" w:eastAsia="Calibri" w:hAnsi="Times New Roman"/>
                <w:spacing w:val="2"/>
                <w:sz w:val="24"/>
                <w:szCs w:val="24"/>
                <w:lang w:val="kk-KZ" w:eastAsia="ru-RU"/>
              </w:rPr>
            </w:pPr>
          </w:p>
        </w:tc>
        <w:tc>
          <w:tcPr>
            <w:tcW w:w="2552" w:type="dxa"/>
            <w:gridSpan w:val="5"/>
            <w:tcBorders>
              <w:top w:val="single" w:sz="4" w:space="0" w:color="000000"/>
              <w:left w:val="single" w:sz="4" w:space="0" w:color="auto"/>
              <w:right w:val="single" w:sz="4" w:space="0" w:color="auto"/>
            </w:tcBorders>
          </w:tcPr>
          <w:p w14:paraId="251D6915" w14:textId="77777777" w:rsidR="0085301D" w:rsidRPr="00DE2A58" w:rsidRDefault="0085301D" w:rsidP="007E6EEF">
            <w:pPr>
              <w:spacing w:after="0" w:line="240" w:lineRule="auto"/>
              <w:rPr>
                <w:rFonts w:ascii="Times New Roman" w:hAnsi="Times New Roman"/>
                <w:bCs/>
                <w:sz w:val="24"/>
                <w:szCs w:val="24"/>
                <w:lang w:val="kk-KZ"/>
              </w:rPr>
            </w:pPr>
            <w:r w:rsidRPr="00DE2A58">
              <w:rPr>
                <w:rFonts w:ascii="Times New Roman" w:hAnsi="Times New Roman"/>
                <w:bCs/>
                <w:sz w:val="24"/>
                <w:szCs w:val="24"/>
                <w:lang w:val="kk-KZ"/>
              </w:rPr>
              <w:lastRenderedPageBreak/>
              <w:t>1.Сауат ашу</w:t>
            </w:r>
          </w:p>
          <w:p w14:paraId="74550CB6" w14:textId="77777777" w:rsidR="0085301D" w:rsidRPr="00DE2A58" w:rsidRDefault="0085301D" w:rsidP="007E6EEF">
            <w:pPr>
              <w:widowControl w:val="0"/>
              <w:spacing w:after="0" w:line="240" w:lineRule="auto"/>
              <w:rPr>
                <w:rFonts w:ascii="Times New Roman" w:eastAsia="Times New Roman" w:hAnsi="Times New Roman"/>
                <w:bCs/>
                <w:i/>
                <w:color w:val="000000"/>
                <w:sz w:val="24"/>
                <w:szCs w:val="24"/>
                <w:lang w:val="kk-KZ" w:eastAsia="ru-RU"/>
              </w:rPr>
            </w:pPr>
            <w:r w:rsidRPr="00DE2A58">
              <w:rPr>
                <w:rFonts w:ascii="Times New Roman" w:eastAsia="Times New Roman" w:hAnsi="Times New Roman"/>
                <w:bCs/>
                <w:color w:val="000000"/>
                <w:sz w:val="24"/>
                <w:szCs w:val="24"/>
                <w:lang w:val="kk-KZ" w:eastAsia="ru-RU"/>
              </w:rPr>
              <w:t xml:space="preserve"> </w:t>
            </w:r>
            <w:r w:rsidRPr="00DE2A58">
              <w:rPr>
                <w:rFonts w:ascii="Times New Roman" w:eastAsia="Times New Roman" w:hAnsi="Times New Roman"/>
                <w:i/>
                <w:color w:val="000000"/>
                <w:sz w:val="24"/>
                <w:szCs w:val="24"/>
                <w:lang w:val="kk-KZ" w:eastAsia="ru-RU"/>
              </w:rPr>
              <w:t>Берілген сөзге сөйлем құрастыру. Қолды жазуға дайындау.</w:t>
            </w:r>
          </w:p>
          <w:p w14:paraId="7DD5AA42"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«П п дыбысы бар сөз айт» ойын-жаттығуы</w:t>
            </w:r>
          </w:p>
          <w:p w14:paraId="08F1A7D5"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2 топқа бөліп ойнату.</w:t>
            </w:r>
          </w:p>
          <w:p w14:paraId="39C0419D"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Педагог балаларға «п» дыбысы ортасында келетін сөз ойлап айтуларын сұрайды.</w:t>
            </w:r>
          </w:p>
          <w:p w14:paraId="1FA1F675"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 xml:space="preserve"> «п» дыбысы сөз басында келетін сөз ойла. </w:t>
            </w:r>
          </w:p>
          <w:p w14:paraId="2378B8DA" w14:textId="77777777" w:rsidR="0085301D" w:rsidRPr="00DE2A58" w:rsidRDefault="0085301D" w:rsidP="007E6EEF">
            <w:pPr>
              <w:spacing w:after="0" w:line="240" w:lineRule="auto"/>
              <w:rPr>
                <w:rFonts w:ascii="Times New Roman" w:eastAsia="Calibri" w:hAnsi="Times New Roman"/>
                <w:spacing w:val="2"/>
                <w:sz w:val="24"/>
                <w:szCs w:val="24"/>
                <w:lang w:val="kk-KZ" w:eastAsia="ru-RU"/>
              </w:rPr>
            </w:pPr>
            <w:r w:rsidRPr="00DE2A58">
              <w:rPr>
                <w:rFonts w:ascii="Times New Roman" w:eastAsia="Calibri" w:hAnsi="Times New Roman"/>
                <w:spacing w:val="2"/>
                <w:sz w:val="24"/>
                <w:szCs w:val="24"/>
                <w:lang w:val="kk-KZ" w:eastAsia="ru-RU"/>
              </w:rPr>
              <w:t>2.Математика негіздері</w:t>
            </w:r>
          </w:p>
          <w:p w14:paraId="69584E92" w14:textId="77777777" w:rsidR="0085301D" w:rsidRPr="00DE2A58" w:rsidRDefault="0085301D" w:rsidP="007E6EEF">
            <w:pPr>
              <w:widowControl w:val="0"/>
              <w:spacing w:after="0" w:line="240" w:lineRule="auto"/>
              <w:rPr>
                <w:rFonts w:ascii="Times New Roman" w:eastAsia="Times New Roman" w:hAnsi="Times New Roman"/>
                <w:bCs/>
                <w:i/>
                <w:color w:val="000000"/>
                <w:sz w:val="24"/>
                <w:szCs w:val="24"/>
                <w:lang w:val="kk-KZ" w:eastAsia="ru-RU"/>
              </w:rPr>
            </w:pPr>
            <w:r w:rsidRPr="00DE2A58">
              <w:rPr>
                <w:rFonts w:ascii="Times New Roman" w:eastAsia="Times New Roman" w:hAnsi="Times New Roman"/>
                <w:bCs/>
                <w:color w:val="000000"/>
                <w:sz w:val="24"/>
                <w:szCs w:val="24"/>
                <w:lang w:val="kk-KZ" w:eastAsia="ru-RU"/>
              </w:rPr>
              <w:t xml:space="preserve"> -заттарды шамасына қарай өсу және кему ретімен орналастыру.</w:t>
            </w:r>
          </w:p>
          <w:p w14:paraId="7BCB2CE6" w14:textId="77777777" w:rsidR="0085301D" w:rsidRPr="00DE2A58" w:rsidRDefault="0085301D" w:rsidP="007E6EEF">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 xml:space="preserve">Д\ойын «Барлығы </w:t>
            </w:r>
            <w:r w:rsidRPr="00DE2A58">
              <w:rPr>
                <w:rFonts w:ascii="Times New Roman" w:eastAsia="Times New Roman" w:hAnsi="Times New Roman"/>
                <w:bCs/>
                <w:color w:val="000000"/>
                <w:sz w:val="24"/>
                <w:szCs w:val="24"/>
                <w:lang w:val="kk-KZ" w:eastAsia="ru-RU"/>
              </w:rPr>
              <w:lastRenderedPageBreak/>
              <w:t>нешеу?»</w:t>
            </w:r>
          </w:p>
          <w:p w14:paraId="3C86690B" w14:textId="77777777" w:rsidR="0085301D" w:rsidRPr="00DE2A58" w:rsidRDefault="0085301D" w:rsidP="007E6EEF">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hAnsi="Times New Roman"/>
                <w:sz w:val="24"/>
                <w:szCs w:val="24"/>
                <w:shd w:val="clear" w:color="auto" w:fill="FFFFFF"/>
                <w:lang w:val="kk-KZ"/>
              </w:rPr>
              <w:t>Мақсаты: Сандар қатарындағы сандардың орны жайлы білімдерін нығайту.</w:t>
            </w:r>
            <w:r w:rsidRPr="00DE2A58">
              <w:rPr>
                <w:rFonts w:ascii="Times New Roman" w:hAnsi="Times New Roman"/>
                <w:sz w:val="24"/>
                <w:szCs w:val="24"/>
                <w:lang w:val="kk-KZ"/>
              </w:rPr>
              <w:br/>
            </w:r>
            <w:r w:rsidRPr="00DE2A58">
              <w:rPr>
                <w:rFonts w:ascii="Times New Roman" w:hAnsi="Times New Roman"/>
                <w:sz w:val="24"/>
                <w:szCs w:val="24"/>
                <w:shd w:val="clear" w:color="auto" w:fill="FFFFFF"/>
                <w:lang w:val="kk-KZ"/>
              </w:rPr>
              <w:t>Балалар тәрбиешінің берген бұйрығы бойынша көздерін жұмады.</w:t>
            </w:r>
          </w:p>
          <w:p w14:paraId="0B789DA5"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3.Тіл  дамыту</w:t>
            </w:r>
          </w:p>
          <w:p w14:paraId="2D4483D5" w14:textId="77777777" w:rsidR="0085301D" w:rsidRPr="00DE2A58" w:rsidRDefault="0085301D" w:rsidP="007E6EEF">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14:paraId="38824165" w14:textId="77777777" w:rsidR="0085301D" w:rsidRPr="00DE2A58" w:rsidRDefault="0085301D" w:rsidP="007E6EEF">
            <w:pPr>
              <w:tabs>
                <w:tab w:val="left" w:pos="765"/>
                <w:tab w:val="left" w:pos="766"/>
              </w:tabs>
              <w:spacing w:before="1" w:after="0" w:line="240" w:lineRule="auto"/>
              <w:rPr>
                <w:rFonts w:ascii="Times New Roman" w:hAnsi="Times New Roman"/>
                <w:sz w:val="24"/>
                <w:szCs w:val="24"/>
                <w:lang w:val="kk-KZ" w:eastAsia="ru-RU"/>
              </w:rPr>
            </w:pPr>
            <w:r w:rsidRPr="00DE2A58">
              <w:rPr>
                <w:rFonts w:ascii="Times New Roman" w:eastAsia="Times New Roman" w:hAnsi="Times New Roman"/>
                <w:sz w:val="24"/>
                <w:szCs w:val="24"/>
                <w:lang w:val="kk-KZ"/>
              </w:rPr>
              <w:t>Қ.Мырза Әлидің «Ең тәтті дүние» әңгімесін мәнерлеп оқу</w:t>
            </w:r>
          </w:p>
          <w:p w14:paraId="78139050"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«Таңдап ал да, атын айт».</w:t>
            </w:r>
          </w:p>
          <w:p w14:paraId="219437FD"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14:paraId="4E34A02E" w14:textId="77777777" w:rsidR="0085301D" w:rsidRPr="00DE2A58" w:rsidRDefault="0085301D" w:rsidP="007E6EEF">
            <w:pPr>
              <w:spacing w:after="0" w:line="240" w:lineRule="auto"/>
              <w:rPr>
                <w:rFonts w:ascii="Times New Roman" w:eastAsia="Lucida Sans Unicode" w:hAnsi="Times New Roman"/>
                <w:sz w:val="24"/>
                <w:szCs w:val="24"/>
                <w:lang w:val="kk-KZ"/>
              </w:rPr>
            </w:pPr>
          </w:p>
          <w:p w14:paraId="53F1D230"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bCs/>
                <w:color w:val="000000"/>
                <w:sz w:val="24"/>
                <w:szCs w:val="24"/>
                <w:lang w:val="kk-KZ" w:eastAsia="ru-RU"/>
              </w:rPr>
              <w:t>4.Сурет(мүсіндеу, жапсыру)</w:t>
            </w:r>
          </w:p>
          <w:p w14:paraId="7F194E3B" w14:textId="77777777" w:rsidR="0085301D" w:rsidRPr="00DE2A58" w:rsidRDefault="0085301D" w:rsidP="007E6EEF">
            <w:pPr>
              <w:spacing w:after="0" w:line="240" w:lineRule="auto"/>
              <w:rPr>
                <w:rFonts w:ascii="Times New Roman" w:hAnsi="Times New Roman"/>
                <w:bCs/>
                <w:sz w:val="24"/>
                <w:szCs w:val="24"/>
                <w:lang w:val="kk-KZ"/>
              </w:rPr>
            </w:pPr>
            <w:r w:rsidRPr="00DE2A58">
              <w:rPr>
                <w:rFonts w:ascii="Times New Roman" w:eastAsia="Times New Roman" w:hAnsi="Times New Roman"/>
                <w:bCs/>
                <w:color w:val="000000"/>
                <w:sz w:val="24"/>
                <w:szCs w:val="24"/>
                <w:lang w:val="kk-KZ" w:eastAsia="ru-RU"/>
              </w:rPr>
              <w:lastRenderedPageBreak/>
              <w:t xml:space="preserve">Затқа қарап мүсіндеуде ойыншықтарды, пішіні шағын мүсіндерді, халық шеберлерінің бұйымдарын қолдану. </w:t>
            </w:r>
            <w:r w:rsidRPr="00DE2A58">
              <w:rPr>
                <w:rFonts w:ascii="Times New Roman" w:hAnsi="Times New Roman"/>
                <w:bCs/>
                <w:sz w:val="24"/>
                <w:szCs w:val="24"/>
                <w:lang w:val="kk-KZ"/>
              </w:rPr>
              <w:t>қажетті түсті алу)</w:t>
            </w:r>
          </w:p>
          <w:p w14:paraId="08DB22A0" w14:textId="77777777" w:rsidR="0085301D" w:rsidRPr="00DE2A58" w:rsidRDefault="0085301D" w:rsidP="007E6EEF">
            <w:pPr>
              <w:spacing w:after="0" w:line="240" w:lineRule="auto"/>
              <w:rPr>
                <w:rFonts w:ascii="Times New Roman" w:eastAsia="Times New Roman" w:hAnsi="Times New Roman"/>
                <w:color w:val="000000"/>
                <w:sz w:val="24"/>
                <w:szCs w:val="24"/>
                <w:lang w:val="kk-KZ" w:eastAsia="ru-RU"/>
              </w:rPr>
            </w:pPr>
            <w:r w:rsidRPr="00DE2A58">
              <w:rPr>
                <w:rFonts w:ascii="Times New Roman" w:eastAsia="Times New Roman" w:hAnsi="Times New Roman"/>
                <w:color w:val="000000"/>
                <w:sz w:val="24"/>
                <w:szCs w:val="24"/>
                <w:lang w:val="kk-KZ" w:eastAsia="ru-RU"/>
              </w:rPr>
              <w:t xml:space="preserve">Балалардың қалауы бойынша әжелерге арнап  моншақты мүсіндеу. </w:t>
            </w:r>
          </w:p>
          <w:p w14:paraId="59CC0AE5" w14:textId="77777777" w:rsidR="0085301D" w:rsidRPr="00DE2A58" w:rsidRDefault="0085301D" w:rsidP="007E6EEF">
            <w:pPr>
              <w:spacing w:after="0" w:line="240" w:lineRule="auto"/>
              <w:rPr>
                <w:rFonts w:ascii="Times New Roman" w:eastAsia="Times New Roman" w:hAnsi="Times New Roman"/>
                <w:color w:val="000000"/>
                <w:sz w:val="24"/>
                <w:szCs w:val="24"/>
                <w:lang w:val="kk-KZ" w:eastAsia="ru-RU"/>
              </w:rPr>
            </w:pPr>
            <w:r w:rsidRPr="00DE2A58">
              <w:rPr>
                <w:rFonts w:ascii="Times New Roman" w:eastAsia="Times New Roman" w:hAnsi="Times New Roman"/>
                <w:color w:val="000000"/>
                <w:sz w:val="24"/>
                <w:szCs w:val="24"/>
                <w:lang w:val="kk-KZ" w:eastAsia="ru-RU"/>
              </w:rPr>
              <w:t>Түрлі түсті ермексаздан моншақ (дөңгелек) жасау.</w:t>
            </w:r>
          </w:p>
          <w:p w14:paraId="03CAEAEE" w14:textId="77777777" w:rsidR="0085301D" w:rsidRPr="00DE2A58" w:rsidRDefault="0085301D" w:rsidP="007E6EEF">
            <w:pPr>
              <w:spacing w:after="0" w:line="240" w:lineRule="auto"/>
              <w:rPr>
                <w:rFonts w:ascii="Times New Roman" w:eastAsia="Times New Roman" w:hAnsi="Times New Roman"/>
                <w:color w:val="000000"/>
                <w:sz w:val="24"/>
                <w:szCs w:val="24"/>
                <w:lang w:val="kk-KZ" w:eastAsia="ru-RU"/>
              </w:rPr>
            </w:pPr>
            <w:r w:rsidRPr="00DE2A58">
              <w:rPr>
                <w:rFonts w:ascii="Times New Roman" w:eastAsia="Times New Roman" w:hAnsi="Times New Roman"/>
                <w:color w:val="000000"/>
                <w:sz w:val="24"/>
                <w:szCs w:val="24"/>
                <w:lang w:val="kk-KZ" w:eastAsia="ru-RU"/>
              </w:rPr>
              <w:t>Фланелеграфқа моншақ бөлшектерін жапсырып, моншақ тізу.</w:t>
            </w:r>
          </w:p>
        </w:tc>
        <w:tc>
          <w:tcPr>
            <w:tcW w:w="2693" w:type="dxa"/>
            <w:gridSpan w:val="3"/>
            <w:tcBorders>
              <w:top w:val="single" w:sz="4" w:space="0" w:color="000000"/>
              <w:left w:val="single" w:sz="4" w:space="0" w:color="auto"/>
              <w:right w:val="single" w:sz="4" w:space="0" w:color="000000"/>
            </w:tcBorders>
          </w:tcPr>
          <w:p w14:paraId="1AA369FB"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Calibri" w:hAnsi="Times New Roman"/>
                <w:spacing w:val="2"/>
                <w:sz w:val="24"/>
                <w:szCs w:val="24"/>
                <w:lang w:val="kk-KZ" w:eastAsia="ru-RU"/>
              </w:rPr>
              <w:lastRenderedPageBreak/>
              <w:t>1</w:t>
            </w:r>
            <w:r w:rsidRPr="00DE2A58">
              <w:rPr>
                <w:rFonts w:ascii="Times New Roman" w:eastAsia="Times New Roman" w:hAnsi="Times New Roman"/>
                <w:sz w:val="24"/>
                <w:szCs w:val="24"/>
                <w:lang w:val="kk-KZ" w:eastAsia="ru-RU"/>
              </w:rPr>
              <w:t>.Тіл  дамыту</w:t>
            </w:r>
          </w:p>
          <w:p w14:paraId="0A257A89" w14:textId="77777777" w:rsidR="0085301D" w:rsidRPr="00DE2A58" w:rsidRDefault="0085301D" w:rsidP="007E6EEF">
            <w:pPr>
              <w:spacing w:after="0" w:line="240" w:lineRule="auto"/>
              <w:rPr>
                <w:rFonts w:ascii="Times New Roman" w:eastAsia="Times New Roman" w:hAnsi="Times New Roman" w:cs="Times New Roman"/>
                <w:bCs/>
                <w:sz w:val="24"/>
                <w:szCs w:val="24"/>
                <w:lang w:val="kk-KZ"/>
              </w:rPr>
            </w:pPr>
            <w:r w:rsidRPr="00DE2A58">
              <w:rPr>
                <w:rFonts w:ascii="Times New Roman" w:eastAsia="Times New Roman" w:hAnsi="Times New Roman"/>
                <w:bCs/>
                <w:color w:val="000000"/>
                <w:sz w:val="24"/>
                <w:szCs w:val="24"/>
                <w:lang w:val="kk-KZ" w:eastAsia="ru-RU"/>
              </w:rPr>
              <w:t xml:space="preserve"> </w:t>
            </w:r>
            <w:r w:rsidRPr="00DE2A58">
              <w:rPr>
                <w:rFonts w:ascii="Times New Roman" w:eastAsia="Times New Roman" w:hAnsi="Times New Roman" w:cs="Times New Roman"/>
                <w:bCs/>
                <w:sz w:val="24"/>
                <w:szCs w:val="24"/>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14:paraId="5ADA7DA9" w14:textId="77777777" w:rsidR="0085301D" w:rsidRPr="00DE2A58" w:rsidRDefault="0085301D" w:rsidP="007E6EEF">
            <w:pPr>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Дидактикалық ойын:</w:t>
            </w:r>
          </w:p>
          <w:p w14:paraId="0B139676"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«Қандай дыбыс екенін анықта».</w:t>
            </w:r>
          </w:p>
          <w:p w14:paraId="097FED16" w14:textId="77777777" w:rsidR="0085301D" w:rsidRPr="00DE2A58" w:rsidRDefault="0085301D" w:rsidP="007E6EEF">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sz w:val="24"/>
                <w:szCs w:val="24"/>
                <w:lang w:eastAsia="ru-RU"/>
              </w:rPr>
              <w:t xml:space="preserve">Ойын шарты: Педагог дыбысты айтады. Ал балалар дыбыстың дауысты, дауыссыз екенін анықтап берулері қажет. Бірінші болып қол көтерген бала жауап беру </w:t>
            </w:r>
            <w:r w:rsidRPr="00DE2A58">
              <w:rPr>
                <w:rFonts w:ascii="Times New Roman" w:eastAsia="Times New Roman" w:hAnsi="Times New Roman"/>
                <w:sz w:val="24"/>
                <w:szCs w:val="24"/>
                <w:lang w:eastAsia="ru-RU"/>
              </w:rPr>
              <w:lastRenderedPageBreak/>
              <w:t>құқығына ие болып, жауап берген бала келесі балаға басқа дыбысты айтады</w:t>
            </w:r>
            <w:r w:rsidRPr="00DE2A58">
              <w:rPr>
                <w:rFonts w:ascii="Times New Roman" w:eastAsia="Times New Roman" w:hAnsi="Times New Roman"/>
                <w:sz w:val="24"/>
                <w:szCs w:val="24"/>
                <w:lang w:val="kk-KZ" w:eastAsia="ru-RU"/>
              </w:rPr>
              <w:t>.</w:t>
            </w:r>
          </w:p>
          <w:p w14:paraId="0BB70BA9" w14:textId="77777777" w:rsidR="0085301D" w:rsidRPr="00DE2A58" w:rsidRDefault="0085301D" w:rsidP="007E6EEF">
            <w:pPr>
              <w:spacing w:after="0" w:line="240" w:lineRule="auto"/>
              <w:rPr>
                <w:rFonts w:ascii="Times New Roman" w:eastAsia="Calibri" w:hAnsi="Times New Roman"/>
                <w:spacing w:val="2"/>
                <w:sz w:val="24"/>
                <w:szCs w:val="24"/>
                <w:lang w:val="kk-KZ" w:eastAsia="ru-RU"/>
              </w:rPr>
            </w:pPr>
            <w:r w:rsidRPr="00DE2A58">
              <w:rPr>
                <w:rFonts w:ascii="Times New Roman" w:eastAsia="Calibri" w:hAnsi="Times New Roman"/>
                <w:spacing w:val="2"/>
                <w:sz w:val="24"/>
                <w:szCs w:val="24"/>
                <w:lang w:val="kk-KZ" w:eastAsia="ru-RU"/>
              </w:rPr>
              <w:t>2. Қоршаған  әлеммен таныстыру</w:t>
            </w:r>
          </w:p>
          <w:p w14:paraId="0846FB62" w14:textId="77777777" w:rsidR="0085301D" w:rsidRPr="00DE2A58" w:rsidRDefault="0085301D" w:rsidP="007E6EEF">
            <w:pPr>
              <w:spacing w:after="0" w:line="240" w:lineRule="auto"/>
              <w:rPr>
                <w:rFonts w:ascii="Times New Roman" w:eastAsia="Times New Roman" w:hAnsi="Times New Roman" w:cs="Times New Roman"/>
                <w:bCs/>
                <w:sz w:val="24"/>
                <w:szCs w:val="24"/>
                <w:lang w:val="kk-KZ"/>
              </w:rPr>
            </w:pPr>
            <w:r w:rsidRPr="00DE2A58">
              <w:rPr>
                <w:rFonts w:ascii="Times New Roman" w:eastAsia="Times New Roman" w:hAnsi="Times New Roman"/>
                <w:bCs/>
                <w:i/>
                <w:color w:val="000000"/>
                <w:sz w:val="24"/>
                <w:szCs w:val="24"/>
                <w:lang w:val="kk-KZ" w:eastAsia="ru-RU"/>
              </w:rPr>
              <w:t xml:space="preserve"> </w:t>
            </w:r>
            <w:r w:rsidRPr="00DE2A58">
              <w:rPr>
                <w:rFonts w:ascii="Times New Roman" w:eastAsia="Times New Roman" w:hAnsi="Times New Roman" w:cs="Times New Roman"/>
                <w:bCs/>
                <w:sz w:val="24"/>
                <w:szCs w:val="24"/>
                <w:lang w:val="kk-KZ"/>
              </w:rPr>
              <w:t>-Балаларды адамгершілік құндылықтарға, өз іс-әрекеттері мен басқа адамдардың іс-әрекеттерін бағалай білуге.</w:t>
            </w:r>
          </w:p>
          <w:p w14:paraId="26269FCB" w14:textId="77777777" w:rsidR="0085301D" w:rsidRPr="00DE2A58" w:rsidRDefault="0085301D" w:rsidP="007E6EEF">
            <w:pPr>
              <w:spacing w:after="0" w:line="240" w:lineRule="auto"/>
              <w:rPr>
                <w:rFonts w:ascii="Times New Roman" w:eastAsia="Times New Roman" w:hAnsi="Times New Roman" w:cs="Times New Roman"/>
                <w:bCs/>
                <w:sz w:val="24"/>
                <w:szCs w:val="24"/>
                <w:lang w:val="kk-KZ"/>
              </w:rPr>
            </w:pPr>
            <w:r w:rsidRPr="00DE2A58">
              <w:rPr>
                <w:rFonts w:ascii="Times New Roman" w:eastAsia="Times New Roman" w:hAnsi="Times New Roman"/>
                <w:sz w:val="24"/>
                <w:szCs w:val="24"/>
              </w:rPr>
              <w:t>Дид ойын</w:t>
            </w:r>
            <w:r w:rsidRPr="00DE2A58">
              <w:rPr>
                <w:rFonts w:ascii="Times New Roman" w:eastAsia="Times New Roman" w:hAnsi="Times New Roman"/>
                <w:sz w:val="24"/>
                <w:szCs w:val="24"/>
                <w:lang w:val="kk-KZ"/>
              </w:rPr>
              <w:t xml:space="preserve">:                             «Әжеме арналған орамал» </w:t>
            </w:r>
          </w:p>
          <w:p w14:paraId="32CCE346" w14:textId="77777777" w:rsidR="0085301D" w:rsidRPr="00DE2A58" w:rsidRDefault="0085301D" w:rsidP="007E6EEF">
            <w:pPr>
              <w:spacing w:after="0" w:line="240" w:lineRule="auto"/>
              <w:rPr>
                <w:rFonts w:ascii="Times New Roman" w:eastAsia="Times New Roman" w:hAnsi="Times New Roman"/>
                <w:color w:val="000000"/>
                <w:sz w:val="24"/>
                <w:szCs w:val="24"/>
                <w:lang w:val="kk-KZ" w:eastAsia="ru-RU"/>
              </w:rPr>
            </w:pPr>
            <w:r w:rsidRPr="00DE2A58">
              <w:rPr>
                <w:rFonts w:ascii="Times New Roman" w:eastAsia="Times New Roman" w:hAnsi="Times New Roman"/>
                <w:sz w:val="24"/>
                <w:szCs w:val="24"/>
                <w:lang w:val="kk-KZ"/>
              </w:rPr>
              <w:t>Мақсаты: Ою -өрнектерді жазықтыққа орналастырып салады, құастырады, жабыстырады</w:t>
            </w:r>
          </w:p>
          <w:p w14:paraId="7937B491" w14:textId="77777777" w:rsidR="0085301D" w:rsidRPr="00DE2A58" w:rsidRDefault="0085301D" w:rsidP="007E6EEF">
            <w:pPr>
              <w:spacing w:after="0" w:line="240" w:lineRule="auto"/>
              <w:rPr>
                <w:rFonts w:ascii="Times New Roman" w:eastAsia="Calibri" w:hAnsi="Times New Roman"/>
                <w:spacing w:val="2"/>
                <w:sz w:val="24"/>
                <w:szCs w:val="24"/>
                <w:lang w:val="kk-KZ" w:eastAsia="ru-RU"/>
              </w:rPr>
            </w:pPr>
            <w:r w:rsidRPr="00DE2A58">
              <w:rPr>
                <w:rFonts w:ascii="Times New Roman" w:eastAsia="Times New Roman" w:hAnsi="Times New Roman"/>
                <w:color w:val="000000"/>
                <w:sz w:val="24"/>
                <w:szCs w:val="24"/>
                <w:lang w:val="kk-KZ" w:eastAsia="ru-RU"/>
              </w:rPr>
              <w:t xml:space="preserve"> </w:t>
            </w:r>
            <w:r w:rsidRPr="00DE2A58">
              <w:rPr>
                <w:rFonts w:ascii="Times New Roman" w:eastAsia="Calibri" w:hAnsi="Times New Roman"/>
                <w:spacing w:val="2"/>
                <w:sz w:val="24"/>
                <w:szCs w:val="24"/>
                <w:lang w:val="kk-KZ" w:eastAsia="ru-RU"/>
              </w:rPr>
              <w:t>3.Көркем әдебиет</w:t>
            </w:r>
          </w:p>
          <w:p w14:paraId="69170B18" w14:textId="77777777" w:rsidR="0085301D" w:rsidRPr="00DE2A58" w:rsidRDefault="0085301D" w:rsidP="007E6EEF">
            <w:pPr>
              <w:spacing w:after="0" w:line="240" w:lineRule="auto"/>
              <w:rPr>
                <w:rFonts w:ascii="Times New Roman" w:eastAsia="Calibri" w:hAnsi="Times New Roman"/>
                <w:spacing w:val="2"/>
                <w:sz w:val="24"/>
                <w:szCs w:val="24"/>
                <w:lang w:val="kk-KZ" w:eastAsia="ru-RU"/>
              </w:rPr>
            </w:pPr>
            <w:r w:rsidRPr="00DE2A58">
              <w:rPr>
                <w:rFonts w:ascii="Times New Roman" w:eastAsia="Times New Roman" w:hAnsi="Times New Roman"/>
                <w:bCs/>
                <w:color w:val="000000"/>
                <w:sz w:val="24"/>
                <w:szCs w:val="24"/>
                <w:lang w:val="kk-KZ" w:eastAsia="ru-RU"/>
              </w:rPr>
              <w:t xml:space="preserve"> -</w:t>
            </w:r>
            <w:r w:rsidRPr="00DE2A58">
              <w:rPr>
                <w:rFonts w:ascii="Times New Roman" w:eastAsia="Times New Roman" w:hAnsi="Times New Roman"/>
                <w:color w:val="000000"/>
                <w:sz w:val="24"/>
                <w:szCs w:val="24"/>
                <w:lang w:val="kk-KZ" w:eastAsia="ru-RU"/>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14:paraId="341191A1"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lastRenderedPageBreak/>
              <w:t>Балалар, бүгін «Жеті лақ» ертегісімен танысамыз.</w:t>
            </w:r>
          </w:p>
          <w:p w14:paraId="210C9546"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Ертегі мазмұны бойынша сұрақтар:</w:t>
            </w:r>
          </w:p>
          <w:p w14:paraId="7AC7525A"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Ертегі қалай аталады?</w:t>
            </w:r>
          </w:p>
          <w:p w14:paraId="4BAF422D"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Қасқыр қайда келді?</w:t>
            </w:r>
          </w:p>
          <w:p w14:paraId="1D8A9F60"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Лақтар қасқырға не деп жауап берді? Қалай құтылды?</w:t>
            </w:r>
          </w:p>
          <w:p w14:paraId="6A10F659"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xml:space="preserve">– Қасқырлақтарға не деп айтты? </w:t>
            </w:r>
          </w:p>
          <w:p w14:paraId="27C79152"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Ешкі лақтарын қасқырдан қалай құтқарды?</w:t>
            </w:r>
          </w:p>
          <w:p w14:paraId="2E1EBA3A" w14:textId="77777777" w:rsidR="0085301D" w:rsidRPr="00DE2A58" w:rsidRDefault="0085301D" w:rsidP="007E6EEF">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sz w:val="24"/>
                <w:szCs w:val="24"/>
                <w:lang w:val="kk-KZ" w:eastAsia="ru-RU"/>
              </w:rPr>
              <w:t>– Ертегі қалай аяқталды?</w:t>
            </w:r>
          </w:p>
          <w:p w14:paraId="6BDB08D4"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4.Дене тәрбиесі</w:t>
            </w:r>
          </w:p>
          <w:p w14:paraId="4CEE8AFA" w14:textId="77777777" w:rsidR="0085301D" w:rsidRPr="00DE2A58" w:rsidRDefault="0085301D" w:rsidP="007E6EEF">
            <w:pPr>
              <w:widowControl w:val="0"/>
              <w:spacing w:after="0" w:line="240" w:lineRule="auto"/>
              <w:rPr>
                <w:rFonts w:ascii="Times New Roman" w:eastAsia="Times New Roman" w:hAnsi="Times New Roman" w:cs="Times New Roman"/>
                <w:bCs/>
                <w:color w:val="000000"/>
                <w:sz w:val="24"/>
                <w:szCs w:val="24"/>
                <w:lang w:val="kk-KZ" w:eastAsia="ru-RU"/>
              </w:rPr>
            </w:pPr>
            <w:r w:rsidRPr="00DE2A58">
              <w:rPr>
                <w:rFonts w:ascii="Times New Roman" w:eastAsia="Calibri" w:hAnsi="Times New Roman"/>
                <w:bCs/>
                <w:sz w:val="24"/>
                <w:szCs w:val="24"/>
                <w:lang w:val="kk-KZ"/>
              </w:rPr>
              <w:t xml:space="preserve"> </w:t>
            </w:r>
            <w:r w:rsidRPr="00DE2A58">
              <w:rPr>
                <w:rFonts w:ascii="Times New Roman" w:eastAsia="Times New Roman" w:hAnsi="Times New Roman"/>
                <w:bCs/>
                <w:i/>
                <w:iCs/>
                <w:color w:val="000000"/>
                <w:sz w:val="24"/>
                <w:szCs w:val="24"/>
                <w:lang w:val="kk-KZ" w:eastAsia="ru-RU"/>
              </w:rPr>
              <w:t xml:space="preserve"> </w:t>
            </w:r>
            <w:r w:rsidRPr="00DE2A58">
              <w:rPr>
                <w:rFonts w:ascii="Times New Roman" w:eastAsia="Times New Roman" w:hAnsi="Times New Roman" w:cs="Times New Roman"/>
                <w:bCs/>
                <w:color w:val="000000"/>
                <w:sz w:val="24"/>
                <w:szCs w:val="24"/>
                <w:lang w:val="kk-KZ" w:eastAsia="ru-RU"/>
              </w:rPr>
              <w:t xml:space="preserve">-Балаларды жарыс элементтері бар ойындар мен эстафеталық ойындарға қатысуға баулу. </w:t>
            </w:r>
          </w:p>
          <w:p w14:paraId="76566A44" w14:textId="77777777" w:rsidR="0085301D" w:rsidRPr="00DE2A58" w:rsidRDefault="0085301D" w:rsidP="007E6EEF">
            <w:pPr>
              <w:widowControl w:val="0"/>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color w:val="000000"/>
                <w:sz w:val="24"/>
                <w:szCs w:val="24"/>
                <w:lang w:val="kk-KZ"/>
              </w:rPr>
              <w:t>Ойын жаттығуы: «Допты қағып ал!»</w:t>
            </w:r>
          </w:p>
          <w:p w14:paraId="6C379D8C" w14:textId="77777777" w:rsidR="0085301D" w:rsidRPr="00DE2A58" w:rsidRDefault="0085301D" w:rsidP="007E6EEF">
            <w:pPr>
              <w:spacing w:after="0" w:line="240" w:lineRule="auto"/>
              <w:rPr>
                <w:rFonts w:ascii="Times New Roman" w:eastAsia="Calibri" w:hAnsi="Times New Roman"/>
                <w:spacing w:val="2"/>
                <w:sz w:val="24"/>
                <w:szCs w:val="24"/>
                <w:lang w:val="kk-KZ" w:eastAsia="ru-RU"/>
              </w:rPr>
            </w:pPr>
            <w:r w:rsidRPr="00DE2A58">
              <w:rPr>
                <w:rFonts w:ascii="Times New Roman" w:eastAsia="Calibri" w:hAnsi="Times New Roman"/>
                <w:color w:val="000000"/>
                <w:sz w:val="24"/>
                <w:szCs w:val="24"/>
                <w:lang w:val="kk-KZ"/>
              </w:rPr>
              <w:t>Допты жоғары лақтырып, қолды артқа жіберіп шапалақтап, допты саусақтарын ашып, қайтадан қағып алады</w:t>
            </w:r>
          </w:p>
        </w:tc>
      </w:tr>
      <w:tr w:rsidR="0085301D" w:rsidRPr="00C4755F" w14:paraId="3BC29E27" w14:textId="77777777" w:rsidTr="007E6EEF">
        <w:trPr>
          <w:trHeight w:val="65"/>
        </w:trPr>
        <w:tc>
          <w:tcPr>
            <w:tcW w:w="2000" w:type="dxa"/>
            <w:vMerge/>
            <w:tcBorders>
              <w:left w:val="single" w:sz="4" w:space="0" w:color="000000"/>
              <w:bottom w:val="single" w:sz="4" w:space="0" w:color="000000"/>
              <w:right w:val="single" w:sz="4" w:space="0" w:color="000000"/>
            </w:tcBorders>
            <w:vAlign w:val="center"/>
            <w:hideMark/>
          </w:tcPr>
          <w:p w14:paraId="2B5F2A02" w14:textId="77777777" w:rsidR="0085301D" w:rsidRPr="00DE2A58" w:rsidRDefault="0085301D" w:rsidP="007E6EEF">
            <w:pPr>
              <w:spacing w:after="0" w:line="240" w:lineRule="auto"/>
              <w:rPr>
                <w:rFonts w:ascii="Times New Roman" w:eastAsia="Times New Roman" w:hAnsi="Times New Roman"/>
                <w:sz w:val="24"/>
                <w:szCs w:val="24"/>
                <w:lang w:val="kk-KZ" w:eastAsia="ru-RU"/>
              </w:rPr>
            </w:pPr>
          </w:p>
        </w:tc>
        <w:tc>
          <w:tcPr>
            <w:tcW w:w="2693" w:type="dxa"/>
            <w:gridSpan w:val="2"/>
            <w:tcBorders>
              <w:left w:val="single" w:sz="4" w:space="0" w:color="000000"/>
              <w:bottom w:val="single" w:sz="4" w:space="0" w:color="000000"/>
              <w:right w:val="single" w:sz="4" w:space="0" w:color="000000"/>
            </w:tcBorders>
            <w:hideMark/>
          </w:tcPr>
          <w:p w14:paraId="7CDB63FE" w14:textId="77777777" w:rsidR="0085301D" w:rsidRPr="00DE2A58" w:rsidRDefault="0085301D" w:rsidP="007E6EEF">
            <w:pPr>
              <w:spacing w:after="0" w:line="240" w:lineRule="auto"/>
              <w:rPr>
                <w:rFonts w:ascii="Times New Roman" w:eastAsia="Times New Roman" w:hAnsi="Times New Roman"/>
                <w:sz w:val="24"/>
                <w:szCs w:val="24"/>
                <w:lang w:val="kk-KZ" w:eastAsia="ru-RU"/>
              </w:rPr>
            </w:pPr>
          </w:p>
        </w:tc>
        <w:tc>
          <w:tcPr>
            <w:tcW w:w="2693" w:type="dxa"/>
            <w:gridSpan w:val="8"/>
            <w:tcBorders>
              <w:left w:val="single" w:sz="4" w:space="0" w:color="000000"/>
              <w:bottom w:val="single" w:sz="4" w:space="0" w:color="000000"/>
              <w:right w:val="single" w:sz="4" w:space="0" w:color="000000"/>
            </w:tcBorders>
            <w:hideMark/>
          </w:tcPr>
          <w:p w14:paraId="0797FC3E" w14:textId="77777777" w:rsidR="0085301D" w:rsidRPr="00DE2A58" w:rsidRDefault="0085301D" w:rsidP="007E6EEF">
            <w:pPr>
              <w:spacing w:after="0" w:line="240" w:lineRule="auto"/>
              <w:rPr>
                <w:rFonts w:ascii="Times New Roman" w:eastAsia="Times New Roman" w:hAnsi="Times New Roman"/>
                <w:sz w:val="24"/>
                <w:szCs w:val="24"/>
                <w:lang w:val="kk-KZ" w:eastAsia="ru-RU"/>
              </w:rPr>
            </w:pPr>
          </w:p>
        </w:tc>
        <w:tc>
          <w:tcPr>
            <w:tcW w:w="2410" w:type="dxa"/>
            <w:gridSpan w:val="3"/>
            <w:tcBorders>
              <w:left w:val="single" w:sz="4" w:space="0" w:color="000000"/>
              <w:bottom w:val="single" w:sz="4" w:space="0" w:color="000000"/>
              <w:right w:val="single" w:sz="4" w:space="0" w:color="000000"/>
            </w:tcBorders>
            <w:hideMark/>
          </w:tcPr>
          <w:p w14:paraId="6CB47877" w14:textId="77777777" w:rsidR="0085301D" w:rsidRPr="00DE2A58" w:rsidRDefault="0085301D" w:rsidP="007E6EEF">
            <w:pPr>
              <w:spacing w:after="0" w:line="240" w:lineRule="auto"/>
              <w:rPr>
                <w:rFonts w:ascii="Times New Roman" w:eastAsia="Times New Roman" w:hAnsi="Times New Roman"/>
                <w:sz w:val="24"/>
                <w:szCs w:val="24"/>
                <w:lang w:val="kk-KZ" w:eastAsia="ru-RU"/>
              </w:rPr>
            </w:pPr>
          </w:p>
        </w:tc>
        <w:tc>
          <w:tcPr>
            <w:tcW w:w="2552" w:type="dxa"/>
            <w:gridSpan w:val="5"/>
            <w:tcBorders>
              <w:left w:val="single" w:sz="4" w:space="0" w:color="000000"/>
              <w:bottom w:val="single" w:sz="4" w:space="0" w:color="000000"/>
              <w:right w:val="single" w:sz="4" w:space="0" w:color="000000"/>
            </w:tcBorders>
            <w:hideMark/>
          </w:tcPr>
          <w:p w14:paraId="627E51EF" w14:textId="77777777" w:rsidR="0085301D" w:rsidRPr="00DE2A58" w:rsidRDefault="0085301D" w:rsidP="007E6EEF">
            <w:pPr>
              <w:spacing w:after="0" w:line="240" w:lineRule="auto"/>
              <w:rPr>
                <w:rFonts w:ascii="Times New Roman" w:hAnsi="Times New Roman"/>
                <w:color w:val="000000"/>
                <w:sz w:val="24"/>
                <w:szCs w:val="24"/>
                <w:lang w:val="kk-KZ"/>
              </w:rPr>
            </w:pPr>
          </w:p>
        </w:tc>
        <w:tc>
          <w:tcPr>
            <w:tcW w:w="2693" w:type="dxa"/>
            <w:gridSpan w:val="3"/>
            <w:tcBorders>
              <w:left w:val="single" w:sz="4" w:space="0" w:color="000000"/>
              <w:bottom w:val="single" w:sz="4" w:space="0" w:color="000000"/>
              <w:right w:val="single" w:sz="4" w:space="0" w:color="000000"/>
            </w:tcBorders>
            <w:hideMark/>
          </w:tcPr>
          <w:p w14:paraId="231A1C76" w14:textId="77777777" w:rsidR="0085301D" w:rsidRPr="00DE2A58" w:rsidRDefault="0085301D" w:rsidP="007E6EEF">
            <w:pPr>
              <w:spacing w:after="0" w:line="240" w:lineRule="auto"/>
              <w:jc w:val="center"/>
              <w:rPr>
                <w:rFonts w:ascii="Times New Roman" w:eastAsia="Times New Roman" w:hAnsi="Times New Roman" w:cs="Times New Roman"/>
                <w:sz w:val="24"/>
                <w:szCs w:val="24"/>
                <w:lang w:val="kk-KZ" w:eastAsia="ru-RU" w:bidi="en-US"/>
              </w:rPr>
            </w:pPr>
          </w:p>
        </w:tc>
      </w:tr>
      <w:tr w:rsidR="0085301D" w:rsidRPr="00DE2A58" w14:paraId="5F016F66" w14:textId="77777777" w:rsidTr="007E6EEF">
        <w:trPr>
          <w:trHeight w:val="373"/>
        </w:trPr>
        <w:tc>
          <w:tcPr>
            <w:tcW w:w="2000" w:type="dxa"/>
            <w:tcBorders>
              <w:top w:val="single" w:sz="4" w:space="0" w:color="000000"/>
              <w:left w:val="single" w:sz="4" w:space="0" w:color="000000"/>
              <w:bottom w:val="single" w:sz="4" w:space="0" w:color="000000"/>
              <w:right w:val="single" w:sz="4" w:space="0" w:color="000000"/>
            </w:tcBorders>
            <w:hideMark/>
          </w:tcPr>
          <w:p w14:paraId="343A1C5B"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Серуенге дайындық</w:t>
            </w:r>
          </w:p>
        </w:tc>
        <w:tc>
          <w:tcPr>
            <w:tcW w:w="13041" w:type="dxa"/>
            <w:gridSpan w:val="21"/>
            <w:tcBorders>
              <w:top w:val="single" w:sz="4" w:space="0" w:color="000000"/>
              <w:left w:val="single" w:sz="4" w:space="0" w:color="000000"/>
              <w:bottom w:val="single" w:sz="4" w:space="0" w:color="000000"/>
              <w:right w:val="single" w:sz="4" w:space="0" w:color="000000"/>
            </w:tcBorders>
            <w:hideMark/>
          </w:tcPr>
          <w:p w14:paraId="345E8EE6"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color w:val="000000"/>
                <w:sz w:val="24"/>
                <w:szCs w:val="24"/>
                <w:lang w:eastAsia="ru-RU"/>
              </w:rPr>
              <w:t xml:space="preserve">Балаларды  ретімен киіндіру (ауа-райы жағдайына  байланысты), дұрыс киінуді бақылау </w:t>
            </w:r>
          </w:p>
          <w:p w14:paraId="2A9CDE1B" w14:textId="77777777" w:rsidR="0085301D" w:rsidRPr="00DE2A58" w:rsidRDefault="0085301D" w:rsidP="007E6EEF">
            <w:pPr>
              <w:spacing w:after="0" w:line="240" w:lineRule="auto"/>
              <w:rPr>
                <w:rFonts w:ascii="Times New Roman" w:hAnsi="Times New Roman"/>
                <w:color w:val="000000"/>
                <w:sz w:val="24"/>
                <w:szCs w:val="24"/>
                <w:lang w:val="kk-KZ"/>
              </w:rPr>
            </w:pPr>
            <w:r w:rsidRPr="00DE2A58">
              <w:rPr>
                <w:rFonts w:ascii="Times New Roman" w:eastAsia="Times New Roman" w:hAnsi="Times New Roman"/>
                <w:color w:val="000000"/>
                <w:sz w:val="24"/>
                <w:szCs w:val="24"/>
                <w:lang w:eastAsia="ru-RU"/>
              </w:rPr>
              <w:t>Қатармен жұптасып жүруді, қатарды бұзбауды  үйрету.</w:t>
            </w:r>
            <w:r w:rsidRPr="00DE2A58">
              <w:rPr>
                <w:rFonts w:ascii="Times New Roman" w:hAnsi="Times New Roman"/>
                <w:color w:val="000000"/>
                <w:sz w:val="24"/>
                <w:szCs w:val="24"/>
                <w:lang w:val="kk-KZ"/>
              </w:rPr>
              <w:t xml:space="preserve"> Сапқа тұру, сап құрылымын өзгертіп қайта тұру. </w:t>
            </w:r>
            <w:r w:rsidRPr="00DE2A58">
              <w:rPr>
                <w:rFonts w:ascii="Times New Roman" w:hAnsi="Times New Roman"/>
                <w:bCs/>
                <w:sz w:val="24"/>
                <w:szCs w:val="24"/>
                <w:lang w:val="kk-KZ"/>
              </w:rPr>
              <w:t>Сапқа тұру, сап түзеу, сапқа қайта тұру. (</w:t>
            </w:r>
            <w:r w:rsidRPr="00DE2A58">
              <w:rPr>
                <w:rFonts w:ascii="Times New Roman" w:hAnsi="Times New Roman"/>
                <w:color w:val="000000"/>
                <w:sz w:val="24"/>
                <w:szCs w:val="24"/>
                <w:lang w:val="kk-KZ"/>
              </w:rPr>
              <w:t>дене тәрбиесі)</w:t>
            </w:r>
          </w:p>
        </w:tc>
      </w:tr>
      <w:tr w:rsidR="0085301D" w:rsidRPr="00C4755F" w14:paraId="71D3AAE0" w14:textId="77777777" w:rsidTr="007E6EEF">
        <w:trPr>
          <w:trHeight w:val="275"/>
        </w:trPr>
        <w:tc>
          <w:tcPr>
            <w:tcW w:w="2000" w:type="dxa"/>
            <w:tcBorders>
              <w:top w:val="single" w:sz="4" w:space="0" w:color="000000"/>
              <w:left w:val="single" w:sz="4" w:space="0" w:color="000000"/>
              <w:bottom w:val="single" w:sz="4" w:space="0" w:color="000000"/>
              <w:right w:val="single" w:sz="4" w:space="0" w:color="000000"/>
            </w:tcBorders>
            <w:hideMark/>
          </w:tcPr>
          <w:p w14:paraId="551B81BB"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Серуен</w:t>
            </w:r>
          </w:p>
        </w:tc>
        <w:tc>
          <w:tcPr>
            <w:tcW w:w="2835" w:type="dxa"/>
            <w:gridSpan w:val="5"/>
            <w:tcBorders>
              <w:top w:val="single" w:sz="4" w:space="0" w:color="000000"/>
              <w:left w:val="single" w:sz="4" w:space="0" w:color="000000"/>
              <w:bottom w:val="single" w:sz="4" w:space="0" w:color="000000"/>
              <w:right w:val="single" w:sz="4" w:space="0" w:color="000000"/>
            </w:tcBorders>
            <w:hideMark/>
          </w:tcPr>
          <w:p w14:paraId="1B4CCF6F"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bidi="en-US"/>
              </w:rPr>
            </w:pPr>
            <w:r w:rsidRPr="00DE2A58">
              <w:rPr>
                <w:rFonts w:ascii="Times New Roman" w:eastAsia="Times New Roman" w:hAnsi="Times New Roman" w:cs="Times New Roman"/>
                <w:sz w:val="24"/>
                <w:szCs w:val="24"/>
                <w:lang w:val="kk-KZ" w:bidi="en-US"/>
              </w:rPr>
              <w:t>Қар үстіндегі іздерді бақылау.</w:t>
            </w:r>
          </w:p>
          <w:p w14:paraId="6CBE8966"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Мақсаты: балаларды қар үстіндегі адамдардың, жануарлардың, құстардың </w:t>
            </w:r>
            <w:r w:rsidRPr="00DE2A58">
              <w:rPr>
                <w:rFonts w:ascii="Times New Roman" w:eastAsia="Times New Roman" w:hAnsi="Times New Roman" w:cs="Times New Roman"/>
                <w:sz w:val="24"/>
                <w:szCs w:val="24"/>
                <w:lang w:val="kk-KZ" w:bidi="en-US"/>
              </w:rPr>
              <w:lastRenderedPageBreak/>
              <w:t>ізін айырып, білуге үйрету. Балаларды байқағыш, ойлау қаситтерін қалыптастырып, толықтыра түсу.</w:t>
            </w:r>
          </w:p>
          <w:p w14:paraId="64A9F11C"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r w:rsidRPr="00DE2A58">
              <w:rPr>
                <w:rFonts w:ascii="Times New Roman" w:eastAsia="Times New Roman" w:hAnsi="Times New Roman" w:cs="Times New Roman"/>
                <w:sz w:val="24"/>
                <w:szCs w:val="24"/>
                <w:lang w:val="kk-KZ" w:bidi="en-US"/>
              </w:rPr>
              <w:t>Қар үстіндегі іздерге назар аударып, оны анықтай білуге көңіл қою. Ауа райының қай кезінде іздер жақсы көрінеді?(</w:t>
            </w:r>
            <w:r w:rsidRPr="00DE2A58">
              <w:rPr>
                <w:rFonts w:ascii="Times New Roman" w:eastAsia="Times New Roman" w:hAnsi="Times New Roman" w:cs="Times New Roman"/>
                <w:spacing w:val="-12"/>
                <w:sz w:val="24"/>
                <w:szCs w:val="24"/>
                <w:lang w:val="kk-KZ" w:bidi="en-US"/>
              </w:rPr>
              <w:t>қоршаған ортамен таныстыру).</w:t>
            </w:r>
          </w:p>
          <w:p w14:paraId="66939E1B"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Экологиялық білім беру және экологиялық мәдениет.</w:t>
            </w:r>
          </w:p>
          <w:p w14:paraId="482550F8"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Көркем сөз:</w:t>
            </w:r>
          </w:p>
          <w:p w14:paraId="5AA007CB"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Ақ киімді денелі, ақ сақалды,</w:t>
            </w:r>
          </w:p>
          <w:p w14:paraId="4857DE72"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Соқыр, мылқау танымас тірі жанды,</w:t>
            </w:r>
          </w:p>
          <w:p w14:paraId="6DFDA43C"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Үсті – басы ақ қырау түсі суық,</w:t>
            </w:r>
          </w:p>
          <w:p w14:paraId="3692966C"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Басқан жері сықырлап келіп қалды.                                                                (Абай)</w:t>
            </w:r>
          </w:p>
          <w:p w14:paraId="30A17431"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(Қазақ тілі)</w:t>
            </w:r>
          </w:p>
          <w:p w14:paraId="3CF3562A"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Еңбек: құс тар үшін жемсалғыш жасап, оны ағашқа іліп қою, жем салу.</w:t>
            </w:r>
          </w:p>
          <w:p w14:paraId="5E3D6558"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Мақсаты: қыстаған құстарға, хайуанаттарға қамқоршы болуға тәрбиелеу. </w:t>
            </w:r>
          </w:p>
          <w:p w14:paraId="7465C3DF"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Мақал:</w:t>
            </w:r>
          </w:p>
          <w:p w14:paraId="7F183938"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lastRenderedPageBreak/>
              <w:t>Жемберсең құсқа қыста, сауабы тиер оның жазда.</w:t>
            </w:r>
          </w:p>
          <w:p w14:paraId="5F58193F"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Қимылды ойын: «Ақ қоян»</w:t>
            </w:r>
          </w:p>
          <w:p w14:paraId="51CD621F" w14:textId="77777777" w:rsidR="0085301D" w:rsidRPr="00DE2A58" w:rsidRDefault="0085301D" w:rsidP="007E6EEF">
            <w:pPr>
              <w:spacing w:after="0" w:line="240" w:lineRule="auto"/>
              <w:rPr>
                <w:rFonts w:ascii="Times New Roman" w:eastAsia="Times New Roman" w:hAnsi="Times New Roman" w:cs="Times New Roman"/>
                <w:i/>
                <w:sz w:val="24"/>
                <w:szCs w:val="24"/>
                <w:lang w:val="kk-KZ" w:bidi="en-US"/>
              </w:rPr>
            </w:pPr>
            <w:r w:rsidRPr="00DE2A58">
              <w:rPr>
                <w:rFonts w:ascii="Times New Roman" w:eastAsia="Times New Roman" w:hAnsi="Times New Roman" w:cs="Times New Roman"/>
                <w:sz w:val="24"/>
                <w:szCs w:val="24"/>
                <w:lang w:val="kk-KZ" w:bidi="en-US"/>
              </w:rPr>
              <w:t>Мақсаты: балаларды ептілікке баулу.</w:t>
            </w:r>
            <w:r w:rsidRPr="00DE2A58">
              <w:rPr>
                <w:rFonts w:ascii="Times New Roman" w:hAnsi="Times New Roman" w:cs="Times New Roman"/>
                <w:i/>
                <w:w w:val="101"/>
                <w:sz w:val="24"/>
                <w:szCs w:val="24"/>
                <w:lang w:val="kk-KZ"/>
              </w:rPr>
              <w:t xml:space="preserve"> Қауіпсіздік  ережесін сақтау.</w:t>
            </w:r>
          </w:p>
          <w:p w14:paraId="4F3A301A"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835" w:type="dxa"/>
            <w:gridSpan w:val="7"/>
            <w:tcBorders>
              <w:top w:val="single" w:sz="4" w:space="0" w:color="000000"/>
              <w:left w:val="single" w:sz="4" w:space="0" w:color="000000"/>
              <w:bottom w:val="single" w:sz="4" w:space="0" w:color="000000"/>
              <w:right w:val="single" w:sz="4" w:space="0" w:color="000000"/>
            </w:tcBorders>
            <w:hideMark/>
          </w:tcPr>
          <w:p w14:paraId="0654446B"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lastRenderedPageBreak/>
              <w:t xml:space="preserve">Қар (ұлпаларының) ұшқындарына </w:t>
            </w:r>
          </w:p>
          <w:p w14:paraId="69D170B8"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Бақылау жүргізу</w:t>
            </w:r>
          </w:p>
          <w:p w14:paraId="22DE375C"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Мақсаты: балаларды қар ұшқындарының қалай </w:t>
            </w:r>
            <w:r w:rsidRPr="00DE2A58">
              <w:rPr>
                <w:rFonts w:ascii="Times New Roman" w:eastAsia="Times New Roman" w:hAnsi="Times New Roman" w:cs="Times New Roman"/>
                <w:sz w:val="24"/>
                <w:szCs w:val="24"/>
                <w:lang w:val="kk-KZ" w:bidi="en-US"/>
              </w:rPr>
              <w:lastRenderedPageBreak/>
              <w:t>пайда болатынын, олардың құрлысымен таныстыру, сонымен бірге балаларды байқағыштыққа тәрбиелеу.</w:t>
            </w:r>
          </w:p>
          <w:p w14:paraId="41FE8935"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Балаларға қар ұлпасын қағып алып, зейін қойып, анықтауғаұсыну. Қар ұшқыны алты қанаттан тұрады, олар бір—біріне өте ұқсас келеді.</w:t>
            </w:r>
          </w:p>
          <w:p w14:paraId="5CE2865A"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r w:rsidRPr="00DE2A58">
              <w:rPr>
                <w:rFonts w:ascii="Times New Roman" w:eastAsia="Times New Roman" w:hAnsi="Times New Roman" w:cs="Times New Roman"/>
                <w:sz w:val="24"/>
                <w:szCs w:val="24"/>
                <w:lang w:val="kk-KZ" w:bidi="en-US"/>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r w:rsidRPr="00DE2A58">
              <w:rPr>
                <w:rFonts w:ascii="Times New Roman" w:eastAsia="Times New Roman" w:hAnsi="Times New Roman" w:cs="Times New Roman"/>
                <w:spacing w:val="-12"/>
                <w:sz w:val="24"/>
                <w:szCs w:val="24"/>
                <w:lang w:val="kk-KZ" w:bidi="en-US"/>
              </w:rPr>
              <w:t>(қоршаған әлеммен таныстыру).</w:t>
            </w:r>
          </w:p>
          <w:p w14:paraId="79490B33"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Экологиялық білім беру және экологиялық мәдениет.</w:t>
            </w:r>
          </w:p>
          <w:p w14:paraId="023FA1EF"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Көркем сөз:</w:t>
            </w:r>
          </w:p>
          <w:p w14:paraId="5E3411C8"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Жазда көлге мұз қатты,</w:t>
            </w:r>
          </w:p>
          <w:p w14:paraId="0E9B1C33"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Табанымды мұздатты.</w:t>
            </w:r>
          </w:p>
          <w:p w14:paraId="6F958247"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Мұз ойылып кетті тез,</w:t>
            </w:r>
          </w:p>
          <w:p w14:paraId="55B3CF02"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lastRenderedPageBreak/>
              <w:t>Күліп едік, біз қатты. Еңбек: қар атжалдарын жасауға балаларды үйрету.</w:t>
            </w:r>
          </w:p>
          <w:p w14:paraId="6E196B3F"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Жұмбақ:</w:t>
            </w:r>
          </w:p>
          <w:p w14:paraId="603442D3"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Қолы жоқ, сурет салады</w:t>
            </w:r>
          </w:p>
          <w:p w14:paraId="4FF48B11"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Тісі жоқ, тістеп алады.</w:t>
            </w:r>
          </w:p>
          <w:p w14:paraId="7387F306"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Қимылды ойын «Ортаға түспек»</w:t>
            </w:r>
          </w:p>
          <w:p w14:paraId="418323F1" w14:textId="77777777" w:rsidR="0085301D" w:rsidRPr="00DE2A58" w:rsidRDefault="0085301D" w:rsidP="007E6EEF">
            <w:pPr>
              <w:spacing w:after="0" w:line="240" w:lineRule="auto"/>
              <w:rPr>
                <w:rFonts w:ascii="Times New Roman" w:eastAsia="Times New Roman" w:hAnsi="Times New Roman" w:cs="Times New Roman"/>
                <w:i/>
                <w:sz w:val="24"/>
                <w:szCs w:val="24"/>
                <w:lang w:val="kk-KZ" w:bidi="en-US"/>
              </w:rPr>
            </w:pPr>
            <w:r w:rsidRPr="00DE2A58">
              <w:rPr>
                <w:rFonts w:ascii="Times New Roman" w:eastAsia="Times New Roman" w:hAnsi="Times New Roman" w:cs="Times New Roman"/>
                <w:sz w:val="24"/>
                <w:szCs w:val="24"/>
                <w:lang w:val="kk-KZ" w:bidi="en-US"/>
              </w:rPr>
              <w:t>Мақсаты: тез жүгіріп секіруге, ептілікке үйрету.</w:t>
            </w:r>
            <w:r w:rsidRPr="00DE2A58">
              <w:rPr>
                <w:rFonts w:ascii="Times New Roman" w:hAnsi="Times New Roman" w:cs="Times New Roman"/>
                <w:i/>
                <w:w w:val="101"/>
                <w:sz w:val="24"/>
                <w:szCs w:val="24"/>
                <w:lang w:val="kk-KZ"/>
              </w:rPr>
              <w:t xml:space="preserve"> Қауіпсіздік  ережесін сақтау.</w:t>
            </w:r>
          </w:p>
          <w:p w14:paraId="5F06AAA4"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51" w:type="dxa"/>
            <w:gridSpan w:val="4"/>
            <w:tcBorders>
              <w:top w:val="single" w:sz="4" w:space="0" w:color="000000"/>
              <w:left w:val="single" w:sz="4" w:space="0" w:color="000000"/>
              <w:bottom w:val="single" w:sz="4" w:space="0" w:color="000000"/>
              <w:right w:val="single" w:sz="4" w:space="0" w:color="000000"/>
            </w:tcBorders>
            <w:hideMark/>
          </w:tcPr>
          <w:p w14:paraId="1DCD4A78"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lastRenderedPageBreak/>
              <w:t>Қар жауып тұрған құбылысты бақылау.</w:t>
            </w:r>
          </w:p>
          <w:p w14:paraId="67AE9EDB"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Мақсаты: қардың жауып тұрғанын бақылау, ауа райына </w:t>
            </w:r>
            <w:r w:rsidRPr="00DE2A58">
              <w:rPr>
                <w:rFonts w:ascii="Times New Roman" w:eastAsia="Times New Roman" w:hAnsi="Times New Roman" w:cs="Times New Roman"/>
                <w:sz w:val="24"/>
                <w:szCs w:val="24"/>
                <w:lang w:val="kk-KZ" w:bidi="en-US"/>
              </w:rPr>
              <w:lastRenderedPageBreak/>
              <w:t>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3111196B"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i/>
                <w:sz w:val="24"/>
                <w:szCs w:val="24"/>
                <w:lang w:val="kk-KZ"/>
              </w:rPr>
            </w:pPr>
            <w:r w:rsidRPr="00DE2A58">
              <w:rPr>
                <w:rFonts w:ascii="Times New Roman" w:eastAsia="Times New Roman" w:hAnsi="Times New Roman" w:cs="Times New Roman"/>
                <w:sz w:val="24"/>
                <w:szCs w:val="24"/>
                <w:lang w:val="kk-KZ" w:bidi="en-US"/>
              </w:rPr>
              <w:t>Тапсырма: «Қыс» тақырыбына символдар арқылы суреттер салуды ұсыну.</w:t>
            </w:r>
            <w:r w:rsidRPr="00DE2A58">
              <w:rPr>
                <w:rFonts w:ascii="Times New Roman" w:eastAsia="Times New Roman" w:hAnsi="Times New Roman" w:cs="Times New Roman"/>
                <w:spacing w:val="-12"/>
                <w:sz w:val="24"/>
                <w:szCs w:val="24"/>
                <w:lang w:val="kk-KZ" w:bidi="en-US"/>
              </w:rPr>
              <w:t>(қоршаған әлеммен таныстыру ).</w:t>
            </w:r>
            <w:r w:rsidRPr="00DE2A58">
              <w:rPr>
                <w:rFonts w:ascii="Times New Roman" w:eastAsia="Times New Roman" w:hAnsi="Times New Roman" w:cs="Times New Roman"/>
                <w:i/>
                <w:sz w:val="24"/>
                <w:szCs w:val="24"/>
                <w:lang w:val="kk-KZ"/>
              </w:rPr>
              <w:t xml:space="preserve"> </w:t>
            </w:r>
          </w:p>
          <w:p w14:paraId="7808D9E3"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Экологиялық білім беру және экологиялық мәдениет.</w:t>
            </w:r>
          </w:p>
          <w:p w14:paraId="069BC644"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111C84A"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Көркем сөз:</w:t>
            </w:r>
          </w:p>
          <w:p w14:paraId="423D9174"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Тазалашы мұз болған,</w:t>
            </w:r>
          </w:p>
          <w:p w14:paraId="4F01EF6C"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Есік алды тайғанақ жата берсін.</w:t>
            </w:r>
          </w:p>
          <w:p w14:paraId="184AEBBC"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Біз оған теуіп жүрміз сырғанақ,</w:t>
            </w:r>
          </w:p>
          <w:p w14:paraId="0D425B8C"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Шыға беріп жалтақтай,</w:t>
            </w:r>
          </w:p>
          <w:p w14:paraId="45BED1F1"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Ұшып түсті қалпақтай.</w:t>
            </w:r>
          </w:p>
          <w:p w14:paraId="4488DA59"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Еңбек: Тәрбиеші жұмысты әркімге бөліп беруге көмектеседі. Бірі қарды жинаса, енді бірі оны тасиды, шанаға </w:t>
            </w:r>
            <w:r w:rsidRPr="00DE2A58">
              <w:rPr>
                <w:rFonts w:ascii="Times New Roman" w:eastAsia="Times New Roman" w:hAnsi="Times New Roman" w:cs="Times New Roman"/>
                <w:sz w:val="24"/>
                <w:szCs w:val="24"/>
                <w:lang w:val="kk-KZ" w:bidi="en-US"/>
              </w:rPr>
              <w:lastRenderedPageBreak/>
              <w:t>артады, ұжым болып бәрі қарды тазалауға қатысады.</w:t>
            </w:r>
          </w:p>
          <w:p w14:paraId="512D7354"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Мақсаты: жұмысты бірігіп атқаруға бағыт беру. </w:t>
            </w:r>
          </w:p>
          <w:p w14:paraId="57AE460A"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Қимылды ойын: «Аңшы мен қояндар»</w:t>
            </w:r>
          </w:p>
          <w:p w14:paraId="53C1D662" w14:textId="77777777" w:rsidR="0085301D" w:rsidRPr="00DE2A58" w:rsidRDefault="0085301D" w:rsidP="007E6EEF">
            <w:pPr>
              <w:spacing w:after="0" w:line="240" w:lineRule="auto"/>
              <w:rPr>
                <w:rFonts w:ascii="Times New Roman" w:eastAsia="Times New Roman" w:hAnsi="Times New Roman" w:cs="Times New Roman"/>
                <w:i/>
                <w:sz w:val="24"/>
                <w:szCs w:val="24"/>
                <w:lang w:val="kk-KZ" w:bidi="en-US"/>
              </w:rPr>
            </w:pPr>
            <w:r w:rsidRPr="00DE2A58">
              <w:rPr>
                <w:rFonts w:ascii="Times New Roman" w:eastAsia="Times New Roman" w:hAnsi="Times New Roman" w:cs="Times New Roman"/>
                <w:sz w:val="24"/>
                <w:szCs w:val="24"/>
                <w:lang w:val="kk-KZ" w:bidi="en-US"/>
              </w:rPr>
              <w:t>Мақсаты: жылжымалы лақтырған нысанға затты тигізу, жүгіруге өрмелеп шығуға жаттықтыру.</w:t>
            </w:r>
            <w:r w:rsidRPr="00DE2A58">
              <w:rPr>
                <w:rFonts w:ascii="Times New Roman" w:hAnsi="Times New Roman" w:cs="Times New Roman"/>
                <w:i/>
                <w:w w:val="101"/>
                <w:sz w:val="24"/>
                <w:szCs w:val="24"/>
                <w:lang w:val="kk-KZ"/>
              </w:rPr>
              <w:t xml:space="preserve"> Қауіпсіздік  ережесін сақтау.</w:t>
            </w:r>
          </w:p>
          <w:p w14:paraId="4E4A44E4"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10" w:type="dxa"/>
            <w:gridSpan w:val="4"/>
            <w:tcBorders>
              <w:top w:val="single" w:sz="4" w:space="0" w:color="000000"/>
              <w:left w:val="single" w:sz="4" w:space="0" w:color="000000"/>
              <w:bottom w:val="single" w:sz="4" w:space="0" w:color="000000"/>
              <w:right w:val="single" w:sz="4" w:space="0" w:color="000000"/>
            </w:tcBorders>
            <w:hideMark/>
          </w:tcPr>
          <w:p w14:paraId="1241D01F"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lastRenderedPageBreak/>
              <w:t>Қырауды бақылау.</w:t>
            </w:r>
          </w:p>
          <w:p w14:paraId="01DA0151"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pacing w:val="-12"/>
                <w:sz w:val="24"/>
                <w:szCs w:val="24"/>
                <w:lang w:val="kk-KZ" w:bidi="en-US"/>
              </w:rPr>
            </w:pPr>
            <w:r w:rsidRPr="00DE2A58">
              <w:rPr>
                <w:rFonts w:ascii="Times New Roman" w:eastAsia="Times New Roman" w:hAnsi="Times New Roman" w:cs="Times New Roman"/>
                <w:sz w:val="24"/>
                <w:szCs w:val="24"/>
                <w:lang w:val="kk-KZ" w:bidi="en-US"/>
              </w:rPr>
              <w:t xml:space="preserve">Мақсаты: балаларға қыраудың қалай болатынын айтып кету. Қырау түскен </w:t>
            </w:r>
            <w:r w:rsidRPr="00DE2A58">
              <w:rPr>
                <w:rFonts w:ascii="Times New Roman" w:eastAsia="Times New Roman" w:hAnsi="Times New Roman" w:cs="Times New Roman"/>
                <w:sz w:val="24"/>
                <w:szCs w:val="24"/>
                <w:lang w:val="kk-KZ" w:bidi="en-US"/>
              </w:rPr>
              <w:lastRenderedPageBreak/>
              <w:t>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r w:rsidRPr="00DE2A58">
              <w:rPr>
                <w:rFonts w:ascii="Times New Roman" w:eastAsia="Times New Roman" w:hAnsi="Times New Roman" w:cs="Times New Roman"/>
                <w:spacing w:val="-12"/>
                <w:sz w:val="24"/>
                <w:szCs w:val="24"/>
                <w:lang w:val="kk-KZ" w:bidi="en-US"/>
              </w:rPr>
              <w:t xml:space="preserve"> қоршаған әлеммен таныстыру ).</w:t>
            </w:r>
          </w:p>
          <w:p w14:paraId="237141EA"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Экологиялық білім беру және экологиялық мәдениет.</w:t>
            </w:r>
          </w:p>
          <w:p w14:paraId="4AFA7E68"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Көркем сөз.</w:t>
            </w:r>
          </w:p>
          <w:p w14:paraId="06D048CE"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Тазартып бар кір шаңнан,</w:t>
            </w:r>
          </w:p>
          <w:p w14:paraId="7F85C553"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Қыс өнерін бастады.</w:t>
            </w:r>
          </w:p>
          <w:p w14:paraId="49EFEDB9"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Терезеге қыраудан,</w:t>
            </w:r>
          </w:p>
          <w:p w14:paraId="147FB3B1"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Сурет салып тастады.</w:t>
            </w:r>
          </w:p>
          <w:p w14:paraId="021D4CD8"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Еңбек: бір біріне кедергі жасамай, жұмыс істеуге үйрету.</w:t>
            </w:r>
          </w:p>
          <w:p w14:paraId="3919AF25"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Жеке жұмыс: тәжірибе жасау: мұз бу су (заттың бір түрден басқа түрге айналуы)</w:t>
            </w:r>
          </w:p>
          <w:p w14:paraId="2960EC85"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lastRenderedPageBreak/>
              <w:t xml:space="preserve">Жорамал: </w:t>
            </w:r>
          </w:p>
          <w:p w14:paraId="065E7F24"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Ағашқа қырау түссе, аяз болады.</w:t>
            </w:r>
          </w:p>
          <w:p w14:paraId="72402CDD"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Тұман болса, күн жылынады.</w:t>
            </w:r>
          </w:p>
          <w:p w14:paraId="2306219C"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Егерде түнде қырау түссе, күндіз қар жаумайды.</w:t>
            </w:r>
          </w:p>
          <w:p w14:paraId="3D4412F2"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Қимылды ойын: «Суықторғай»</w:t>
            </w:r>
          </w:p>
          <w:p w14:paraId="7797AD5F" w14:textId="77777777" w:rsidR="0085301D" w:rsidRPr="00DE2A58" w:rsidRDefault="0085301D" w:rsidP="007E6EEF">
            <w:pPr>
              <w:spacing w:after="0" w:line="240" w:lineRule="auto"/>
              <w:rPr>
                <w:rFonts w:ascii="Times New Roman" w:eastAsia="Times New Roman" w:hAnsi="Times New Roman" w:cs="Times New Roman"/>
                <w:i/>
                <w:sz w:val="24"/>
                <w:szCs w:val="24"/>
                <w:lang w:val="kk-KZ" w:bidi="en-US"/>
              </w:rPr>
            </w:pPr>
            <w:r w:rsidRPr="00DE2A58">
              <w:rPr>
                <w:rFonts w:ascii="Times New Roman" w:eastAsia="Times New Roman" w:hAnsi="Times New Roman" w:cs="Times New Roman"/>
                <w:sz w:val="24"/>
                <w:szCs w:val="24"/>
                <w:lang w:val="kk-KZ" w:bidi="en-US"/>
              </w:rPr>
              <w:t>Мақсаты: қимылды жаттығуларды жасауды үйрету, тапқырлық таныта білу.</w:t>
            </w:r>
            <w:r w:rsidRPr="00DE2A58">
              <w:rPr>
                <w:rFonts w:ascii="Times New Roman" w:hAnsi="Times New Roman" w:cs="Times New Roman"/>
                <w:i/>
                <w:w w:val="101"/>
                <w:sz w:val="24"/>
                <w:szCs w:val="24"/>
                <w:lang w:val="kk-KZ"/>
              </w:rPr>
              <w:t xml:space="preserve"> Қауіпсіздік  ережесін сақтау.</w:t>
            </w:r>
          </w:p>
        </w:tc>
        <w:tc>
          <w:tcPr>
            <w:tcW w:w="2410" w:type="dxa"/>
            <w:tcBorders>
              <w:top w:val="single" w:sz="4" w:space="0" w:color="000000"/>
              <w:left w:val="single" w:sz="4" w:space="0" w:color="000000"/>
              <w:bottom w:val="single" w:sz="4" w:space="0" w:color="000000"/>
              <w:right w:val="single" w:sz="4" w:space="0" w:color="000000"/>
            </w:tcBorders>
            <w:hideMark/>
          </w:tcPr>
          <w:p w14:paraId="10E2FF17"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lastRenderedPageBreak/>
              <w:t>Қыстап қалатын құстарды бақылау</w:t>
            </w:r>
          </w:p>
          <w:p w14:paraId="6F60C648"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xml:space="preserve">Мақсаты: балалардың құстардың сыртқы түрі және әдет </w:t>
            </w:r>
            <w:r w:rsidRPr="00DE2A58">
              <w:rPr>
                <w:rFonts w:ascii="Times New Roman" w:eastAsia="Times New Roman" w:hAnsi="Times New Roman"/>
                <w:sz w:val="24"/>
                <w:szCs w:val="24"/>
                <w:lang w:val="kk-KZ"/>
              </w:rPr>
              <w:lastRenderedPageBreak/>
              <w:t>қылқтары жайлы білімдерін тереңдете түсу құстардың қайсысы қыста қалады, қайсылары жылы жаққа ұшып кететіндіктері жайлы мағлұмат беру.</w:t>
            </w:r>
          </w:p>
          <w:p w14:paraId="6EA3A972"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Экологиялық білім беру және экологиялық мәдениет.</w:t>
            </w:r>
          </w:p>
          <w:p w14:paraId="17A86CD5"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 xml:space="preserve">Көркем сөз: </w:t>
            </w:r>
          </w:p>
          <w:p w14:paraId="3363E8F1"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Суық түсті ме</w:t>
            </w:r>
          </w:p>
          <w:p w14:paraId="1AEC3CEB"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Көшті құстар қайтадан.</w:t>
            </w:r>
          </w:p>
          <w:p w14:paraId="73E9D544"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Қош айтқандай еліне,</w:t>
            </w:r>
          </w:p>
          <w:p w14:paraId="6CA77FFF"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әлдене деп айтады ән.</w:t>
            </w:r>
          </w:p>
          <w:p w14:paraId="70E641DC"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Еңбек: шөптердің, өсімдіктердің тұқымын жинау.</w:t>
            </w:r>
          </w:p>
          <w:p w14:paraId="4C79883C"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Мақсаты: құстарға жем беруге дайындық жүргізу.</w:t>
            </w:r>
          </w:p>
          <w:p w14:paraId="6D6C549D"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Қимылды ойын: «Ұшты-ұшты»</w:t>
            </w:r>
          </w:p>
          <w:p w14:paraId="6FF6FDAC"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Мақсаты: балаларды аңғарымпаздыққа, тапқырлыққа тәрбиелеу.</w:t>
            </w:r>
          </w:p>
          <w:p w14:paraId="716EAC63" w14:textId="77777777" w:rsidR="0085301D" w:rsidRPr="00DE2A58" w:rsidRDefault="0085301D" w:rsidP="007E6EEF">
            <w:pPr>
              <w:spacing w:after="0" w:line="240" w:lineRule="auto"/>
              <w:rPr>
                <w:rFonts w:ascii="Times New Roman" w:eastAsia="Times New Roman" w:hAnsi="Times New Roman" w:cs="Times New Roman"/>
                <w:i/>
                <w:sz w:val="24"/>
                <w:szCs w:val="24"/>
                <w:lang w:val="kk-KZ" w:bidi="en-US"/>
              </w:rPr>
            </w:pPr>
            <w:r w:rsidRPr="00DE2A58">
              <w:rPr>
                <w:rFonts w:ascii="Times New Roman" w:hAnsi="Times New Roman" w:cs="Times New Roman"/>
                <w:i/>
                <w:w w:val="101"/>
                <w:sz w:val="24"/>
                <w:szCs w:val="24"/>
                <w:lang w:val="kk-KZ"/>
              </w:rPr>
              <w:t>Қауіпсіздік  ережесін сақтау.</w:t>
            </w:r>
          </w:p>
          <w:p w14:paraId="3DD84A60"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 xml:space="preserve">Жекежұмыс: </w:t>
            </w:r>
            <w:r w:rsidRPr="00DE2A58">
              <w:rPr>
                <w:rFonts w:ascii="Times New Roman" w:eastAsia="Calibri" w:hAnsi="Times New Roman" w:cs="Times New Roman"/>
                <w:sz w:val="24"/>
                <w:szCs w:val="24"/>
                <w:lang w:val="kk-KZ"/>
              </w:rPr>
              <w:lastRenderedPageBreak/>
              <w:t>құмсалғанкішкенедорбашалардыжолға 3-4 метргелақтырабілугежаттықтыру қоршаған ортаға өзінің қарым-қатынасын білдіреді; (қазақ тілі)</w:t>
            </w:r>
          </w:p>
          <w:p w14:paraId="2DAA1AD2"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85301D" w:rsidRPr="00C4755F" w14:paraId="234B9B2E" w14:textId="77777777" w:rsidTr="007E6EEF">
        <w:trPr>
          <w:trHeight w:val="966"/>
        </w:trPr>
        <w:tc>
          <w:tcPr>
            <w:tcW w:w="2000" w:type="dxa"/>
            <w:tcBorders>
              <w:top w:val="single" w:sz="4" w:space="0" w:color="000000"/>
              <w:left w:val="single" w:sz="4" w:space="0" w:color="000000"/>
              <w:right w:val="single" w:sz="4" w:space="0" w:color="000000"/>
            </w:tcBorders>
            <w:hideMark/>
          </w:tcPr>
          <w:p w14:paraId="604F433E"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lastRenderedPageBreak/>
              <w:t>Серуеннен оралу</w:t>
            </w:r>
          </w:p>
        </w:tc>
        <w:tc>
          <w:tcPr>
            <w:tcW w:w="13041" w:type="dxa"/>
            <w:gridSpan w:val="21"/>
            <w:tcBorders>
              <w:top w:val="single" w:sz="4" w:space="0" w:color="000000"/>
              <w:left w:val="single" w:sz="4" w:space="0" w:color="000000"/>
              <w:right w:val="single" w:sz="4" w:space="0" w:color="000000"/>
            </w:tcBorders>
            <w:hideMark/>
          </w:tcPr>
          <w:p w14:paraId="5BD382B4" w14:textId="77777777" w:rsidR="0085301D" w:rsidRPr="00DE2A58" w:rsidRDefault="0085301D" w:rsidP="007E6EEF">
            <w:pPr>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t>Балалардың ұйымшылдықпен топқа оралуы киімдерін шешіп шкафтарына орналастыру.</w:t>
            </w:r>
          </w:p>
          <w:p w14:paraId="5C4A23C8" w14:textId="77777777" w:rsidR="0085301D" w:rsidRPr="00DE2A58" w:rsidRDefault="0085301D" w:rsidP="007E6EEF">
            <w:pPr>
              <w:spacing w:after="0" w:line="240" w:lineRule="auto"/>
              <w:rPr>
                <w:rFonts w:ascii="Times New Roman" w:eastAsia="Calibri" w:hAnsi="Times New Roman"/>
                <w:sz w:val="24"/>
                <w:szCs w:val="24"/>
                <w:lang w:val="kk-KZ"/>
              </w:rPr>
            </w:pPr>
            <w:r w:rsidRPr="00DE2A58">
              <w:rPr>
                <w:rFonts w:ascii="Times New Roman" w:eastAsia="Times New Roman" w:hAnsi="Times New Roman"/>
                <w:color w:val="000000"/>
                <w:sz w:val="24"/>
                <w:szCs w:val="24"/>
                <w:lang w:val="kk-KZ" w:eastAsia="ru-RU"/>
              </w:rPr>
              <w:t>Түскі  ас алдында гигеналық шараларды  орындау : қолды дұрыс жуу, өз орамалының орнын білу,  қолды дұрыс сүрту, орамалды ілу көркем сөз қолдану,</w:t>
            </w:r>
            <w:r w:rsidRPr="00DE2A58">
              <w:rPr>
                <w:rFonts w:ascii="Times New Roman" w:eastAsia="Times New Roman" w:hAnsi="Times New Roman"/>
                <w:bCs/>
                <w:color w:val="000000"/>
                <w:sz w:val="24"/>
                <w:szCs w:val="24"/>
                <w:lang w:val="kk-KZ" w:eastAsia="ru-RU"/>
              </w:rPr>
              <w:t xml:space="preserve"> мәдени-гигеналық дағдылар, өзіне-өзі қызмет ету, еңбек әрекеті</w:t>
            </w:r>
          </w:p>
        </w:tc>
      </w:tr>
      <w:tr w:rsidR="0085301D" w:rsidRPr="00C4755F" w14:paraId="1E13FCA5" w14:textId="77777777" w:rsidTr="007E6EEF">
        <w:trPr>
          <w:trHeight w:val="275"/>
        </w:trPr>
        <w:tc>
          <w:tcPr>
            <w:tcW w:w="2000" w:type="dxa"/>
            <w:tcBorders>
              <w:top w:val="single" w:sz="4" w:space="0" w:color="000000"/>
              <w:left w:val="single" w:sz="4" w:space="0" w:color="000000"/>
              <w:bottom w:val="single" w:sz="4" w:space="0" w:color="000000"/>
              <w:right w:val="single" w:sz="4" w:space="0" w:color="000000"/>
            </w:tcBorders>
            <w:hideMark/>
          </w:tcPr>
          <w:p w14:paraId="268D004A"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Түскі ас</w:t>
            </w:r>
          </w:p>
        </w:tc>
        <w:tc>
          <w:tcPr>
            <w:tcW w:w="3060" w:type="dxa"/>
            <w:gridSpan w:val="7"/>
            <w:tcBorders>
              <w:top w:val="single" w:sz="4" w:space="0" w:color="000000"/>
              <w:left w:val="single" w:sz="4" w:space="0" w:color="000000"/>
              <w:bottom w:val="single" w:sz="4" w:space="0" w:color="000000"/>
              <w:right w:val="single" w:sz="4" w:space="0" w:color="auto"/>
            </w:tcBorders>
            <w:hideMark/>
          </w:tcPr>
          <w:p w14:paraId="0A50E2CA" w14:textId="77777777" w:rsidR="0085301D" w:rsidRPr="00DE2A58" w:rsidRDefault="0085301D" w:rsidP="007E6EEF">
            <w:pPr>
              <w:spacing w:after="0" w:line="240" w:lineRule="auto"/>
              <w:rPr>
                <w:rFonts w:ascii="Times New Roman" w:eastAsia="Times New Roman" w:hAnsi="Times New Roman" w:cs="Times New Roman"/>
                <w:sz w:val="24"/>
                <w:szCs w:val="24"/>
                <w:lang w:val="kk-KZ" w:eastAsia="ru-RU"/>
              </w:rPr>
            </w:pPr>
            <w:r w:rsidRPr="00DE2A58">
              <w:rPr>
                <w:rFonts w:ascii="Times New Roman" w:eastAsia="Times New Roman" w:hAnsi="Times New Roman" w:cs="Times New Roman"/>
                <w:sz w:val="24"/>
                <w:szCs w:val="24"/>
                <w:lang w:val="kk-KZ" w:eastAsia="ru-RU"/>
              </w:rPr>
              <w:t xml:space="preserve">  Тамақтанып болғаннан кейін алғыс айту</w:t>
            </w:r>
          </w:p>
          <w:p w14:paraId="5C1912EF" w14:textId="77777777" w:rsidR="0085301D" w:rsidRPr="00DE2A58" w:rsidRDefault="0085301D" w:rsidP="007E6EEF">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 xml:space="preserve">Ойын- жаттығу : </w:t>
            </w:r>
          </w:p>
          <w:p w14:paraId="48F83377" w14:textId="77777777" w:rsidR="0085301D" w:rsidRPr="00DE2A58" w:rsidRDefault="0085301D" w:rsidP="007E6EEF">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 xml:space="preserve"> Ас  ішер кезде,</w:t>
            </w:r>
          </w:p>
          <w:p w14:paraId="74DB317F" w14:textId="77777777" w:rsidR="0085301D" w:rsidRPr="00DE2A58" w:rsidRDefault="0085301D" w:rsidP="007E6EEF">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Сөйлемейміз, күлмейміз</w:t>
            </w:r>
          </w:p>
          <w:p w14:paraId="1806CA1A" w14:textId="77777777" w:rsidR="0085301D" w:rsidRPr="00DE2A58" w:rsidRDefault="0085301D" w:rsidP="007E6EEF">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Астан басқа өзгені</w:t>
            </w:r>
          </w:p>
          <w:p w14:paraId="57840FC0" w14:textId="77777777" w:rsidR="0085301D" w:rsidRPr="00DE2A58" w:rsidRDefault="0085301D" w:rsidP="007E6EEF">
            <w:pPr>
              <w:spacing w:after="0" w:line="240" w:lineRule="auto"/>
              <w:rPr>
                <w:rFonts w:ascii="Times New Roman" w:eastAsia="Calibri" w:hAnsi="Times New Roman" w:cs="Times New Roman"/>
                <w:sz w:val="24"/>
                <w:szCs w:val="24"/>
                <w:lang w:val="kk-KZ"/>
              </w:rPr>
            </w:pPr>
            <w:r w:rsidRPr="00DE2A58">
              <w:rPr>
                <w:rFonts w:ascii="Times New Roman" w:eastAsia="Calibri" w:hAnsi="Times New Roman" w:cs="Times New Roman"/>
                <w:sz w:val="24"/>
                <w:szCs w:val="24"/>
                <w:lang w:val="kk-KZ"/>
              </w:rPr>
              <w:t>Ойламаймыз білмейміз.</w:t>
            </w:r>
          </w:p>
          <w:p w14:paraId="005D1D75" w14:textId="77777777" w:rsidR="0085301D" w:rsidRPr="00DE2A58" w:rsidRDefault="0085301D" w:rsidP="007E6EEF">
            <w:pPr>
              <w:spacing w:after="0" w:line="240" w:lineRule="auto"/>
              <w:rPr>
                <w:rFonts w:ascii="Times New Roman" w:hAnsi="Times New Roman" w:cs="Times New Roman"/>
                <w:bCs/>
                <w:sz w:val="24"/>
                <w:szCs w:val="24"/>
                <w:lang w:val="kk-KZ"/>
              </w:rPr>
            </w:pPr>
            <w:r w:rsidRPr="00DE2A58">
              <w:rPr>
                <w:rFonts w:ascii="Times New Roman" w:eastAsia="Calibri" w:hAnsi="Times New Roman" w:cs="Times New Roman"/>
                <w:sz w:val="24"/>
                <w:szCs w:val="24"/>
                <w:lang w:val="kk-KZ"/>
              </w:rPr>
              <w:t>Сиқырлы сөз: "Астарыңыз дәмді болсын!"</w:t>
            </w:r>
            <w:r w:rsidRPr="00DE2A58">
              <w:rPr>
                <w:rFonts w:ascii="Times New Roman" w:hAnsi="Times New Roman" w:cs="Times New Roman"/>
                <w:bCs/>
                <w:sz w:val="24"/>
                <w:szCs w:val="24"/>
                <w:lang w:val="kk-KZ"/>
              </w:rPr>
              <w:t xml:space="preserve"> </w:t>
            </w:r>
          </w:p>
          <w:p w14:paraId="0F3FC9C7" w14:textId="77777777" w:rsidR="0085301D" w:rsidRPr="00DE2A58" w:rsidRDefault="0085301D" w:rsidP="007E6EEF">
            <w:pPr>
              <w:spacing w:after="0" w:line="240" w:lineRule="auto"/>
              <w:rPr>
                <w:rFonts w:ascii="Times New Roman" w:hAnsi="Times New Roman" w:cs="Times New Roman"/>
                <w:bCs/>
                <w:sz w:val="24"/>
                <w:szCs w:val="24"/>
                <w:lang w:val="kk-KZ"/>
              </w:rPr>
            </w:pPr>
            <w:r w:rsidRPr="00DE2A58">
              <w:rPr>
                <w:rFonts w:ascii="Times New Roman" w:hAnsi="Times New Roman" w:cs="Times New Roman"/>
                <w:bCs/>
                <w:sz w:val="24"/>
                <w:szCs w:val="24"/>
                <w:lang w:val="kk-KZ"/>
              </w:rPr>
              <w:t>-Адамның денсаулығына гигиена мен күн тәртібінің ықпалы туралы түсініктерді кеңейту.</w:t>
            </w:r>
          </w:p>
          <w:p w14:paraId="1D2C9A95" w14:textId="77777777" w:rsidR="0085301D" w:rsidRPr="00DE2A58" w:rsidRDefault="0085301D" w:rsidP="007E6EEF">
            <w:pPr>
              <w:spacing w:after="0" w:line="240" w:lineRule="auto"/>
              <w:rPr>
                <w:rFonts w:ascii="Times New Roman" w:eastAsia="Times New Roman" w:hAnsi="Times New Roman" w:cs="Times New Roman"/>
                <w:bCs/>
                <w:i/>
                <w:sz w:val="24"/>
                <w:szCs w:val="24"/>
                <w:lang w:val="kk-KZ" w:eastAsia="ru-RU"/>
              </w:rPr>
            </w:pPr>
            <w:r w:rsidRPr="00DE2A58">
              <w:rPr>
                <w:rFonts w:ascii="Times New Roman" w:eastAsia="Times New Roman" w:hAnsi="Times New Roman" w:cs="Times New Roman"/>
                <w:i/>
                <w:sz w:val="24"/>
                <w:szCs w:val="24"/>
                <w:lang w:val="kk-KZ" w:eastAsia="ru-RU"/>
              </w:rPr>
              <w:lastRenderedPageBreak/>
              <w:t>(</w:t>
            </w:r>
            <w:r w:rsidRPr="00DE2A5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53330C51" w14:textId="77777777" w:rsidR="0085301D" w:rsidRPr="00DE2A58" w:rsidRDefault="0085301D" w:rsidP="007E6EEF">
            <w:pPr>
              <w:spacing w:after="0" w:line="240" w:lineRule="auto"/>
              <w:rPr>
                <w:rFonts w:ascii="Times New Roman" w:eastAsia="Times New Roman" w:hAnsi="Times New Roman" w:cs="Times New Roman"/>
                <w:i/>
                <w:sz w:val="24"/>
                <w:szCs w:val="24"/>
                <w:lang w:val="kk-KZ" w:eastAsia="ru-RU"/>
              </w:rPr>
            </w:pPr>
            <w:r w:rsidRPr="00DE2A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468" w:type="dxa"/>
            <w:gridSpan w:val="4"/>
            <w:tcBorders>
              <w:top w:val="single" w:sz="4" w:space="0" w:color="000000"/>
              <w:left w:val="single" w:sz="4" w:space="0" w:color="auto"/>
              <w:bottom w:val="single" w:sz="4" w:space="0" w:color="000000"/>
              <w:right w:val="single" w:sz="4" w:space="0" w:color="auto"/>
            </w:tcBorders>
          </w:tcPr>
          <w:p w14:paraId="686C68B3"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lastRenderedPageBreak/>
              <w:t>Сиқырлы сөз:</w:t>
            </w:r>
          </w:p>
          <w:p w14:paraId="21F97CBC"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14:paraId="7B330CBD"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Бата беру</w:t>
            </w:r>
          </w:p>
          <w:p w14:paraId="707CA3B2"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Берейін бата асыңа</w:t>
            </w:r>
          </w:p>
          <w:p w14:paraId="78A0D960"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Амандық берсін басыңа</w:t>
            </w:r>
          </w:p>
          <w:p w14:paraId="4DC01F80"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Бөденедей жорғалап</w:t>
            </w:r>
          </w:p>
          <w:p w14:paraId="5E85536E"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Қыдыр келсін қасыңа</w:t>
            </w:r>
          </w:p>
          <w:p w14:paraId="3BDE8C50"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 xml:space="preserve">-дененің тазалығын бақылау, қол-аяғын жуу, тістерін мұқият тазалау, </w:t>
            </w:r>
            <w:r w:rsidRPr="00DE2A58">
              <w:rPr>
                <w:rFonts w:ascii="Times New Roman" w:hAnsi="Times New Roman" w:cs="Times New Roman"/>
                <w:sz w:val="24"/>
                <w:szCs w:val="24"/>
                <w:lang w:val="kk-KZ"/>
              </w:rPr>
              <w:lastRenderedPageBreak/>
              <w:t>тамақтанғаннан кейін ауызды шаю, қол орамалды пайдалану, белге дейін дымқыл сүлгімен сүртіну.</w:t>
            </w:r>
            <w:r w:rsidRPr="00DE2A58">
              <w:rPr>
                <w:rFonts w:ascii="Times New Roman" w:eastAsia="Times New Roman" w:hAnsi="Times New Roman" w:cs="Times New Roman"/>
                <w:i/>
                <w:sz w:val="24"/>
                <w:szCs w:val="24"/>
                <w:lang w:val="kk-KZ" w:eastAsia="ru-RU"/>
              </w:rPr>
              <w:t xml:space="preserve"> </w:t>
            </w:r>
          </w:p>
          <w:p w14:paraId="63B99B5F" w14:textId="77777777" w:rsidR="0085301D" w:rsidRPr="00DE2A58" w:rsidRDefault="0085301D" w:rsidP="007E6EEF">
            <w:pPr>
              <w:spacing w:after="0" w:line="240" w:lineRule="auto"/>
              <w:rPr>
                <w:rFonts w:ascii="Times New Roman" w:hAnsi="Times New Roman" w:cs="Times New Roman"/>
                <w:sz w:val="24"/>
                <w:szCs w:val="24"/>
                <w:lang w:val="kk-KZ"/>
              </w:rPr>
            </w:pPr>
          </w:p>
        </w:tc>
        <w:tc>
          <w:tcPr>
            <w:tcW w:w="2693" w:type="dxa"/>
            <w:gridSpan w:val="5"/>
            <w:tcBorders>
              <w:top w:val="single" w:sz="4" w:space="0" w:color="000000"/>
              <w:left w:val="single" w:sz="4" w:space="0" w:color="auto"/>
              <w:bottom w:val="single" w:sz="4" w:space="0" w:color="000000"/>
              <w:right w:val="single" w:sz="4" w:space="0" w:color="auto"/>
            </w:tcBorders>
          </w:tcPr>
          <w:p w14:paraId="628A8232"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lastRenderedPageBreak/>
              <w:t xml:space="preserve"> Сиқырлы сөз:</w:t>
            </w:r>
          </w:p>
          <w:p w14:paraId="76B1AD93"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14:paraId="195CD272"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 xml:space="preserve"> Нан ардақты  адал ас </w:t>
            </w:r>
          </w:p>
          <w:p w14:paraId="19022493"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Кәрі –жас одан аттамас</w:t>
            </w:r>
          </w:p>
          <w:p w14:paraId="0241E7FC"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Нандай жоқ қой асыл дән</w:t>
            </w:r>
          </w:p>
          <w:p w14:paraId="356D5416"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Жеп үйренген жасыңнан</w:t>
            </w:r>
          </w:p>
          <w:p w14:paraId="3E3FA9E9"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Дастарханнан нан кетсе</w:t>
            </w:r>
          </w:p>
          <w:p w14:paraId="2B6618ED"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Береке кетер асыңнан</w:t>
            </w:r>
          </w:p>
          <w:p w14:paraId="06D7084E"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Сиқырлы сөз:</w:t>
            </w:r>
          </w:p>
          <w:p w14:paraId="02664167"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14:paraId="27E7AE36" w14:textId="77777777" w:rsidR="0085301D" w:rsidRPr="00DE2A58" w:rsidRDefault="0085301D" w:rsidP="007E6EEF">
            <w:pPr>
              <w:spacing w:after="0" w:line="240" w:lineRule="auto"/>
              <w:rPr>
                <w:rFonts w:ascii="Times New Roman" w:eastAsia="Times New Roman" w:hAnsi="Times New Roman" w:cs="Times New Roman"/>
                <w:bCs/>
                <w:i/>
                <w:sz w:val="24"/>
                <w:szCs w:val="24"/>
                <w:lang w:val="kk-KZ" w:eastAsia="ru-RU"/>
              </w:rPr>
            </w:pPr>
            <w:r w:rsidRPr="00DE2A58">
              <w:rPr>
                <w:rFonts w:ascii="Times New Roman" w:hAnsi="Times New Roman" w:cs="Times New Roman"/>
                <w:bCs/>
                <w:sz w:val="24"/>
                <w:szCs w:val="24"/>
                <w:lang w:val="kk-KZ"/>
              </w:rPr>
              <w:lastRenderedPageBreak/>
              <w:t>-Адамның денсаулығына гигиена мен күн тәртібінің ықпалы туралы түсініктерді кеңейту.</w:t>
            </w:r>
            <w:r w:rsidRPr="00DE2A58">
              <w:rPr>
                <w:rFonts w:ascii="Times New Roman" w:eastAsia="Times New Roman" w:hAnsi="Times New Roman" w:cs="Times New Roman"/>
                <w:i/>
                <w:sz w:val="24"/>
                <w:szCs w:val="24"/>
                <w:lang w:val="kk-KZ" w:eastAsia="ru-RU"/>
              </w:rPr>
              <w:t xml:space="preserve"> (</w:t>
            </w:r>
            <w:r w:rsidRPr="00DE2A5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7E132462"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268" w:type="dxa"/>
            <w:gridSpan w:val="3"/>
            <w:tcBorders>
              <w:top w:val="single" w:sz="4" w:space="0" w:color="000000"/>
              <w:left w:val="single" w:sz="4" w:space="0" w:color="auto"/>
              <w:bottom w:val="single" w:sz="4" w:space="0" w:color="000000"/>
              <w:right w:val="single" w:sz="4" w:space="0" w:color="auto"/>
            </w:tcBorders>
          </w:tcPr>
          <w:p w14:paraId="3F67C17B"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lastRenderedPageBreak/>
              <w:t xml:space="preserve"> Сиқырлы сөз:</w:t>
            </w:r>
          </w:p>
          <w:p w14:paraId="0A766B85"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14:paraId="7C078D01" w14:textId="77777777" w:rsidR="0085301D" w:rsidRPr="00DE2A58" w:rsidRDefault="0085301D" w:rsidP="007E6EEF">
            <w:pPr>
              <w:spacing w:after="0" w:line="240" w:lineRule="auto"/>
              <w:rPr>
                <w:rFonts w:ascii="Times New Roman" w:hAnsi="Times New Roman" w:cs="Times New Roman"/>
                <w:sz w:val="24"/>
                <w:szCs w:val="24"/>
                <w:lang w:val="kk-KZ"/>
              </w:rPr>
            </w:pPr>
          </w:p>
          <w:p w14:paraId="48B94856"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Бата беру</w:t>
            </w:r>
          </w:p>
          <w:p w14:paraId="0718F784"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Бар екм деп тасыма</w:t>
            </w:r>
          </w:p>
          <w:p w14:paraId="63DC487C"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Жоқ екем деп жасыма</w:t>
            </w:r>
          </w:p>
          <w:p w14:paraId="14D5AC78"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Еңбек етсең ерінбей</w:t>
            </w:r>
          </w:p>
          <w:p w14:paraId="64462EE4"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Дәулет келер  қасыңа</w:t>
            </w:r>
          </w:p>
          <w:p w14:paraId="7381BC9D" w14:textId="77777777" w:rsidR="0085301D" w:rsidRPr="00DE2A58" w:rsidRDefault="0085301D" w:rsidP="007E6EEF">
            <w:pPr>
              <w:spacing w:after="0" w:line="240" w:lineRule="auto"/>
              <w:rPr>
                <w:rFonts w:ascii="Times New Roman" w:eastAsia="Times New Roman" w:hAnsi="Times New Roman" w:cs="Times New Roman"/>
                <w:bCs/>
                <w:i/>
                <w:sz w:val="24"/>
                <w:szCs w:val="24"/>
                <w:lang w:val="kk-KZ" w:eastAsia="ru-RU"/>
              </w:rPr>
            </w:pPr>
            <w:r w:rsidRPr="00DE2A58">
              <w:rPr>
                <w:rFonts w:ascii="Times New Roman" w:hAnsi="Times New Roman" w:cs="Times New Roman"/>
                <w:bCs/>
                <w:sz w:val="24"/>
                <w:szCs w:val="24"/>
                <w:lang w:val="kk-KZ"/>
              </w:rPr>
              <w:t xml:space="preserve">-Адамның денсаулығына гигиена мен күн </w:t>
            </w:r>
            <w:r w:rsidRPr="00DE2A58">
              <w:rPr>
                <w:rFonts w:ascii="Times New Roman" w:hAnsi="Times New Roman" w:cs="Times New Roman"/>
                <w:bCs/>
                <w:sz w:val="24"/>
                <w:szCs w:val="24"/>
                <w:lang w:val="kk-KZ"/>
              </w:rPr>
              <w:lastRenderedPageBreak/>
              <w:t>тәртібінің ықпалы туралы түсініктерді кеңейту.</w:t>
            </w:r>
            <w:r w:rsidRPr="00DE2A58">
              <w:rPr>
                <w:rFonts w:ascii="Times New Roman" w:eastAsia="Times New Roman" w:hAnsi="Times New Roman" w:cs="Times New Roman"/>
                <w:i/>
                <w:sz w:val="24"/>
                <w:szCs w:val="24"/>
                <w:lang w:val="kk-KZ" w:eastAsia="ru-RU"/>
              </w:rPr>
              <w:t xml:space="preserve"> (</w:t>
            </w:r>
            <w:r w:rsidRPr="00DE2A58">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p w14:paraId="532DC06E"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552" w:type="dxa"/>
            <w:gridSpan w:val="2"/>
            <w:tcBorders>
              <w:top w:val="single" w:sz="4" w:space="0" w:color="000000"/>
              <w:left w:val="single" w:sz="4" w:space="0" w:color="auto"/>
              <w:bottom w:val="single" w:sz="4" w:space="0" w:color="000000"/>
              <w:right w:val="single" w:sz="4" w:space="0" w:color="000000"/>
            </w:tcBorders>
          </w:tcPr>
          <w:p w14:paraId="1D3C1D4C"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lastRenderedPageBreak/>
              <w:t>Сиқырлы сөз:</w:t>
            </w:r>
          </w:p>
          <w:p w14:paraId="263C9E37"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Астарыңыз дәмді болсын!</w:t>
            </w:r>
          </w:p>
          <w:p w14:paraId="7E8E60E5"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Бата беру</w:t>
            </w:r>
          </w:p>
          <w:p w14:paraId="372824E2"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Аумин десең маған</w:t>
            </w:r>
          </w:p>
          <w:p w14:paraId="1A1BB6F7"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Құдай берсін саған</w:t>
            </w:r>
          </w:p>
          <w:p w14:paraId="3446D26F"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Алтыннан-жағаң</w:t>
            </w:r>
          </w:p>
          <w:p w14:paraId="1C03C8B7"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Күмістен тағаң</w:t>
            </w:r>
          </w:p>
          <w:p w14:paraId="5837C688"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Оң жағыңнан кетпесін</w:t>
            </w:r>
          </w:p>
          <w:p w14:paraId="6EC83621"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Тілеуің қабыл</w:t>
            </w:r>
          </w:p>
          <w:p w14:paraId="11D19151"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Мұратың асыл болсын</w:t>
            </w:r>
          </w:p>
          <w:p w14:paraId="2FC097AF" w14:textId="77777777" w:rsidR="0085301D" w:rsidRPr="00DE2A58" w:rsidRDefault="0085301D" w:rsidP="007E6EEF">
            <w:pPr>
              <w:spacing w:after="0" w:line="240" w:lineRule="auto"/>
              <w:rPr>
                <w:rFonts w:ascii="Times New Roman" w:hAnsi="Times New Roman" w:cs="Times New Roman"/>
                <w:sz w:val="24"/>
                <w:szCs w:val="24"/>
                <w:lang w:val="kk-KZ"/>
              </w:rPr>
            </w:pPr>
            <w:r w:rsidRPr="00DE2A58">
              <w:rPr>
                <w:rFonts w:ascii="Times New Roman" w:hAnsi="Times New Roman" w:cs="Times New Roman"/>
                <w:sz w:val="24"/>
                <w:szCs w:val="24"/>
                <w:lang w:val="kk-KZ"/>
              </w:rPr>
              <w:t xml:space="preserve">Аумин </w:t>
            </w:r>
          </w:p>
          <w:p w14:paraId="0A87E474" w14:textId="77777777" w:rsidR="0085301D" w:rsidRPr="00DE2A58" w:rsidRDefault="0085301D" w:rsidP="007E6EEF">
            <w:pPr>
              <w:spacing w:after="0" w:line="240" w:lineRule="auto"/>
              <w:rPr>
                <w:rFonts w:ascii="Times New Roman" w:eastAsia="Times New Roman" w:hAnsi="Times New Roman" w:cs="Times New Roman"/>
                <w:bCs/>
                <w:i/>
                <w:sz w:val="24"/>
                <w:szCs w:val="24"/>
                <w:lang w:val="kk-KZ" w:eastAsia="ru-RU"/>
              </w:rPr>
            </w:pPr>
            <w:r w:rsidRPr="00DE2A58">
              <w:rPr>
                <w:rFonts w:ascii="Times New Roman" w:hAnsi="Times New Roman" w:cs="Times New Roman"/>
                <w:sz w:val="24"/>
                <w:szCs w:val="24"/>
                <w:lang w:val="kk-KZ"/>
              </w:rPr>
              <w:lastRenderedPageBreak/>
              <w:t>-дененің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w:t>
            </w:r>
            <w:r w:rsidRPr="00DE2A58">
              <w:rPr>
                <w:rFonts w:ascii="Times New Roman" w:eastAsia="Times New Roman" w:hAnsi="Times New Roman" w:cs="Times New Roman"/>
                <w:i/>
                <w:sz w:val="24"/>
                <w:szCs w:val="24"/>
                <w:lang w:val="kk-KZ" w:eastAsia="ru-RU"/>
              </w:rPr>
              <w:t xml:space="preserve"> </w:t>
            </w:r>
          </w:p>
          <w:p w14:paraId="1A53DB62" w14:textId="77777777" w:rsidR="0085301D" w:rsidRPr="00DE2A58" w:rsidRDefault="0085301D" w:rsidP="007E6EEF">
            <w:pPr>
              <w:spacing w:after="0" w:line="240" w:lineRule="auto"/>
              <w:rPr>
                <w:rFonts w:ascii="Times New Roman" w:eastAsia="Times New Roman" w:hAnsi="Times New Roman" w:cs="Times New Roman"/>
                <w:bCs/>
                <w:i/>
                <w:sz w:val="24"/>
                <w:szCs w:val="24"/>
                <w:lang w:val="kk-KZ" w:eastAsia="ru-RU"/>
              </w:rPr>
            </w:pPr>
          </w:p>
        </w:tc>
      </w:tr>
      <w:tr w:rsidR="0085301D" w:rsidRPr="00DE2A58" w14:paraId="7FED8E7E" w14:textId="77777777" w:rsidTr="007E6EEF">
        <w:trPr>
          <w:trHeight w:val="281"/>
        </w:trPr>
        <w:tc>
          <w:tcPr>
            <w:tcW w:w="2000" w:type="dxa"/>
            <w:tcBorders>
              <w:top w:val="single" w:sz="4" w:space="0" w:color="000000"/>
              <w:left w:val="single" w:sz="4" w:space="0" w:color="000000"/>
              <w:bottom w:val="single" w:sz="4" w:space="0" w:color="000000"/>
              <w:right w:val="single" w:sz="4" w:space="0" w:color="000000"/>
            </w:tcBorders>
            <w:hideMark/>
          </w:tcPr>
          <w:p w14:paraId="7FD008B3"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lastRenderedPageBreak/>
              <w:t>Күндізгі ұйқы</w:t>
            </w:r>
          </w:p>
        </w:tc>
        <w:tc>
          <w:tcPr>
            <w:tcW w:w="3060" w:type="dxa"/>
            <w:gridSpan w:val="7"/>
            <w:tcBorders>
              <w:top w:val="single" w:sz="4" w:space="0" w:color="000000"/>
              <w:left w:val="single" w:sz="4" w:space="0" w:color="000000"/>
              <w:bottom w:val="single" w:sz="4" w:space="0" w:color="000000"/>
              <w:right w:val="single" w:sz="4" w:space="0" w:color="auto"/>
            </w:tcBorders>
            <w:hideMark/>
          </w:tcPr>
          <w:p w14:paraId="6AEAB528" w14:textId="77777777" w:rsidR="0085301D" w:rsidRPr="00DE2A58" w:rsidRDefault="0085301D" w:rsidP="007E6EEF">
            <w:pPr>
              <w:spacing w:after="0" w:line="240" w:lineRule="auto"/>
              <w:rPr>
                <w:rFonts w:ascii="Times New Roman" w:eastAsia="Times New Roman" w:hAnsi="Times New Roman" w:cs="Times New Roman"/>
                <w:bCs/>
                <w:i/>
                <w:sz w:val="24"/>
                <w:szCs w:val="24"/>
                <w:lang w:val="kk-KZ" w:bidi="en-US"/>
              </w:rPr>
            </w:pPr>
            <w:r w:rsidRPr="00DE2A58">
              <w:rPr>
                <w:rFonts w:ascii="Times New Roman" w:eastAsia="Calibri" w:hAnsi="Times New Roman"/>
                <w:sz w:val="24"/>
                <w:szCs w:val="24"/>
                <w:lang w:val="kk-KZ"/>
              </w:rPr>
              <w:t xml:space="preserve"> </w:t>
            </w:r>
            <w:r w:rsidRPr="00DE2A58">
              <w:rPr>
                <w:rFonts w:ascii="Times New Roman" w:eastAsia="Times New Roman" w:hAnsi="Times New Roman" w:cs="Times New Roman"/>
                <w:bCs/>
                <w:i/>
                <w:sz w:val="24"/>
                <w:szCs w:val="24"/>
                <w:lang w:val="kk-KZ" w:bidi="en-US"/>
              </w:rPr>
              <w:t>«Күй күмбірі» «Еркесылқым»</w:t>
            </w:r>
            <w:r w:rsidRPr="00DE2A58">
              <w:rPr>
                <w:rFonts w:ascii="Times New Roman" w:hAnsi="Times New Roman" w:cs="Times New Roman"/>
                <w:i/>
                <w:color w:val="202124"/>
                <w:sz w:val="24"/>
                <w:szCs w:val="24"/>
                <w:shd w:val="clear" w:color="auto" w:fill="FFFFFF"/>
                <w:lang w:val="kk-KZ"/>
              </w:rPr>
              <w:t xml:space="preserve"> </w:t>
            </w:r>
            <w:r w:rsidRPr="00DE2A58">
              <w:rPr>
                <w:rFonts w:ascii="Times New Roman" w:eastAsia="Times New Roman" w:hAnsi="Times New Roman" w:cs="Times New Roman"/>
                <w:bCs/>
                <w:i/>
                <w:sz w:val="24"/>
                <w:szCs w:val="24"/>
                <w:lang w:val="kk-KZ" w:bidi="en-US"/>
              </w:rPr>
              <w:t xml:space="preserve"> Ә.Желдібаев</w:t>
            </w:r>
          </w:p>
          <w:p w14:paraId="4934C2BB"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bCs/>
                <w:i/>
                <w:sz w:val="24"/>
                <w:szCs w:val="24"/>
                <w:lang w:val="kk-KZ" w:bidi="en-US"/>
              </w:rPr>
              <w:t>Мақсаты:</w:t>
            </w:r>
            <w:r w:rsidRPr="00DE2A58">
              <w:rPr>
                <w:rFonts w:ascii="Times New Roman" w:eastAsia="XMPQM+TimesNewRomanPSMT" w:hAnsi="Times New Roman" w:cs="Times New Roman"/>
                <w:i/>
                <w:kern w:val="2"/>
                <w:sz w:val="24"/>
                <w:szCs w:val="24"/>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468" w:type="dxa"/>
            <w:gridSpan w:val="4"/>
            <w:tcBorders>
              <w:top w:val="single" w:sz="4" w:space="0" w:color="000000"/>
              <w:left w:val="single" w:sz="4" w:space="0" w:color="auto"/>
              <w:bottom w:val="single" w:sz="4" w:space="0" w:color="000000"/>
              <w:right w:val="single" w:sz="4" w:space="0" w:color="auto"/>
            </w:tcBorders>
          </w:tcPr>
          <w:p w14:paraId="081F5BE0" w14:textId="77777777" w:rsidR="0085301D" w:rsidRPr="00DE2A58" w:rsidRDefault="0085301D" w:rsidP="007E6EEF">
            <w:pPr>
              <w:spacing w:after="0" w:line="240" w:lineRule="auto"/>
              <w:rPr>
                <w:rFonts w:ascii="Times New Roman" w:eastAsiaTheme="minorEastAsia" w:hAnsi="Times New Roman" w:cs="Times New Roman"/>
                <w:sz w:val="24"/>
                <w:szCs w:val="24"/>
                <w:lang w:val="kk-KZ" w:bidi="en-US"/>
              </w:rPr>
            </w:pPr>
            <w:r w:rsidRPr="00DE2A58">
              <w:rPr>
                <w:rFonts w:ascii="Times New Roman" w:eastAsiaTheme="minorEastAsia" w:hAnsi="Times New Roman" w:cs="Times New Roman"/>
                <w:sz w:val="24"/>
                <w:szCs w:val="24"/>
                <w:lang w:val="kk-KZ" w:bidi="en-US"/>
              </w:rPr>
              <w:t>«Табиғат дыбыстары» релаксациялық жаттығу.</w:t>
            </w:r>
          </w:p>
          <w:p w14:paraId="36144EFB"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DE2A58">
              <w:rPr>
                <w:rFonts w:ascii="Times New Roman" w:eastAsia="Times New Roman" w:hAnsi="Times New Roman" w:cs="Times New Roman"/>
                <w:sz w:val="24"/>
                <w:szCs w:val="24"/>
                <w:lang w:val="kk-KZ" w:bidi="en-US"/>
              </w:rPr>
              <w:t xml:space="preserve">Мақсаты: қалпына келтіру үшін ұйқы режимін орнату (музыка) </w:t>
            </w:r>
          </w:p>
        </w:tc>
        <w:tc>
          <w:tcPr>
            <w:tcW w:w="2693" w:type="dxa"/>
            <w:gridSpan w:val="5"/>
            <w:tcBorders>
              <w:top w:val="single" w:sz="4" w:space="0" w:color="000000"/>
              <w:left w:val="single" w:sz="4" w:space="0" w:color="auto"/>
              <w:bottom w:val="single" w:sz="4" w:space="0" w:color="000000"/>
              <w:right w:val="single" w:sz="4" w:space="0" w:color="auto"/>
            </w:tcBorders>
          </w:tcPr>
          <w:p w14:paraId="4426CC46"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DE2A58">
              <w:rPr>
                <w:rFonts w:ascii="Times New Roman" w:eastAsia="Times New Roman" w:hAnsi="Times New Roman" w:cs="Times New Roman"/>
                <w:sz w:val="24"/>
                <w:szCs w:val="24"/>
                <w:lang w:val="kk-KZ" w:bidi="en-US"/>
              </w:rPr>
              <w:t>«Ақылды тышқанды» оқу С.Маршак (көркем әдебиет)</w:t>
            </w:r>
          </w:p>
        </w:tc>
        <w:tc>
          <w:tcPr>
            <w:tcW w:w="2268" w:type="dxa"/>
            <w:gridSpan w:val="3"/>
            <w:tcBorders>
              <w:top w:val="single" w:sz="4" w:space="0" w:color="000000"/>
              <w:left w:val="single" w:sz="4" w:space="0" w:color="auto"/>
              <w:bottom w:val="single" w:sz="4" w:space="0" w:color="000000"/>
              <w:right w:val="single" w:sz="4" w:space="0" w:color="auto"/>
            </w:tcBorders>
          </w:tcPr>
          <w:p w14:paraId="1F777226"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Балалар әндерін тыңдату</w:t>
            </w:r>
          </w:p>
          <w:p w14:paraId="4462D1AE"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DE2A58">
              <w:rPr>
                <w:rFonts w:ascii="Times New Roman" w:eastAsia="Times New Roman" w:hAnsi="Times New Roman" w:cs="Times New Roman"/>
                <w:sz w:val="24"/>
                <w:szCs w:val="24"/>
                <w:lang w:val="kk-KZ" w:bidi="en-US"/>
              </w:rPr>
              <w:t xml:space="preserve"> (Музыка)</w:t>
            </w:r>
          </w:p>
        </w:tc>
        <w:tc>
          <w:tcPr>
            <w:tcW w:w="2552" w:type="dxa"/>
            <w:gridSpan w:val="2"/>
            <w:tcBorders>
              <w:top w:val="single" w:sz="4" w:space="0" w:color="000000"/>
              <w:left w:val="single" w:sz="4" w:space="0" w:color="auto"/>
              <w:bottom w:val="single" w:sz="4" w:space="0" w:color="000000"/>
              <w:right w:val="single" w:sz="4" w:space="0" w:color="000000"/>
            </w:tcBorders>
          </w:tcPr>
          <w:p w14:paraId="1E12CAB1"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Аудио ертегі тыңдату</w:t>
            </w:r>
          </w:p>
          <w:p w14:paraId="51F6B0E8" w14:textId="77777777" w:rsidR="0085301D" w:rsidRPr="00DE2A58" w:rsidRDefault="0085301D" w:rsidP="007E6EEF">
            <w:pPr>
              <w:widowControl w:val="0"/>
              <w:autoSpaceDE w:val="0"/>
              <w:autoSpaceDN w:val="0"/>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t xml:space="preserve">Әнді музыкалық талғаммен орындауға жаттықтыру. </w:t>
            </w:r>
            <w:r w:rsidRPr="00DE2A58">
              <w:rPr>
                <w:rFonts w:ascii="Times New Roman" w:eastAsia="Times New Roman" w:hAnsi="Times New Roman"/>
                <w:sz w:val="24"/>
                <w:szCs w:val="24"/>
                <w:lang w:val="kk-KZ"/>
              </w:rPr>
              <w:t>(Музыка)</w:t>
            </w:r>
          </w:p>
        </w:tc>
      </w:tr>
      <w:tr w:rsidR="0085301D" w:rsidRPr="00C4755F" w14:paraId="260AAA2F" w14:textId="77777777" w:rsidTr="007E6EEF">
        <w:trPr>
          <w:trHeight w:val="1516"/>
        </w:trPr>
        <w:tc>
          <w:tcPr>
            <w:tcW w:w="2000" w:type="dxa"/>
            <w:tcBorders>
              <w:top w:val="single" w:sz="4" w:space="0" w:color="000000"/>
              <w:left w:val="single" w:sz="4" w:space="0" w:color="000000"/>
              <w:right w:val="single" w:sz="4" w:space="0" w:color="000000"/>
            </w:tcBorders>
            <w:hideMark/>
          </w:tcPr>
          <w:p w14:paraId="57806C49"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Біртіндеп ұйқыдан ояту,</w:t>
            </w:r>
          </w:p>
          <w:p w14:paraId="74C717BD"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сауықтыру шаралары</w:t>
            </w:r>
          </w:p>
        </w:tc>
        <w:tc>
          <w:tcPr>
            <w:tcW w:w="13041" w:type="dxa"/>
            <w:gridSpan w:val="21"/>
            <w:tcBorders>
              <w:top w:val="single" w:sz="4" w:space="0" w:color="000000"/>
              <w:left w:val="single" w:sz="4" w:space="0" w:color="000000"/>
              <w:right w:val="single" w:sz="4" w:space="0" w:color="000000"/>
            </w:tcBorders>
            <w:hideMark/>
          </w:tcPr>
          <w:p w14:paraId="14E6AB18"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bidi="en-US"/>
              </w:rPr>
            </w:pPr>
            <w:r w:rsidRPr="00DE2A58">
              <w:rPr>
                <w:rFonts w:ascii="Times New Roman" w:eastAsia="Times New Roman" w:hAnsi="Times New Roman" w:cs="Times New Roman"/>
                <w:sz w:val="24"/>
                <w:szCs w:val="24"/>
                <w:shd w:val="clear" w:color="auto" w:fill="FFFFFF"/>
                <w:lang w:val="kk-KZ" w:bidi="en-US"/>
              </w:rPr>
              <w:t>«Самал жел»</w:t>
            </w:r>
            <w:r w:rsidRPr="00DE2A58">
              <w:rPr>
                <w:rFonts w:ascii="Times New Roman" w:eastAsia="Times New Roman" w:hAnsi="Times New Roman" w:cs="Times New Roman"/>
                <w:sz w:val="24"/>
                <w:szCs w:val="24"/>
                <w:lang w:val="kk-KZ" w:bidi="en-US"/>
              </w:rPr>
              <w:br/>
            </w:r>
            <w:r w:rsidRPr="00DE2A58">
              <w:rPr>
                <w:rFonts w:ascii="Times New Roman" w:eastAsia="Times New Roman" w:hAnsi="Times New Roman" w:cs="Times New Roman"/>
                <w:sz w:val="24"/>
                <w:szCs w:val="24"/>
                <w:shd w:val="clear" w:color="auto" w:fill="FFFFFF"/>
                <w:lang w:val="kk-KZ" w:bidi="en-US"/>
              </w:rPr>
              <w:t>1. «Самал жел» - С. қ.: іште жатып, қолдары дене бойында. Бастарын сәл көтеріп, жел соққанын келістіру: «Ф-ф-ф».</w:t>
            </w:r>
            <w:r w:rsidRPr="00DE2A58">
              <w:rPr>
                <w:rFonts w:ascii="Times New Roman" w:eastAsia="Times New Roman" w:hAnsi="Times New Roman" w:cs="Times New Roman"/>
                <w:sz w:val="24"/>
                <w:szCs w:val="24"/>
                <w:lang w:val="kk-KZ" w:bidi="en-US"/>
              </w:rPr>
              <w:br/>
            </w:r>
            <w:r w:rsidRPr="00DE2A58">
              <w:rPr>
                <w:rFonts w:ascii="Times New Roman" w:eastAsia="Times New Roman" w:hAnsi="Times New Roman" w:cs="Times New Roman"/>
                <w:sz w:val="24"/>
                <w:szCs w:val="24"/>
                <w:shd w:val="clear" w:color="auto" w:fill="FFFFFF"/>
                <w:lang w:val="kk-KZ" w:bidi="en-US"/>
              </w:rPr>
              <w:t>2. «Желдің желпуі» - С. қ.: іште жатып, қолдары дене бойында. Развести руки в стороныҚолдарын .</w:t>
            </w:r>
            <w:r w:rsidRPr="00DE2A58">
              <w:rPr>
                <w:rFonts w:ascii="Times New Roman" w:eastAsia="Times New Roman" w:hAnsi="Times New Roman" w:cs="Times New Roman"/>
                <w:sz w:val="24"/>
                <w:szCs w:val="24"/>
                <w:lang w:val="kk-KZ" w:bidi="en-US"/>
              </w:rPr>
              <w:br/>
            </w:r>
            <w:r w:rsidRPr="00DE2A58">
              <w:rPr>
                <w:rFonts w:ascii="Times New Roman" w:eastAsia="Times New Roman" w:hAnsi="Times New Roman" w:cs="Times New Roman"/>
                <w:sz w:val="24"/>
                <w:szCs w:val="24"/>
                <w:shd w:val="clear" w:color="auto" w:fill="FFFFFF"/>
                <w:lang w:val="kk-KZ" w:bidi="en-US"/>
              </w:rPr>
              <w:t>3. «Жел бұлттарды айдайды» - С. қ.: төрт аяқтап тұру. Аяқты төсектен ажырамай, денемен адына-артына тербелу.</w:t>
            </w:r>
            <w:r w:rsidRPr="00DE2A58">
              <w:rPr>
                <w:rFonts w:ascii="Times New Roman" w:eastAsia="Times New Roman" w:hAnsi="Times New Roman" w:cs="Times New Roman"/>
                <w:sz w:val="24"/>
                <w:szCs w:val="24"/>
                <w:lang w:val="kk-KZ" w:bidi="en-US"/>
              </w:rPr>
              <w:br/>
            </w:r>
            <w:r w:rsidRPr="00DE2A58">
              <w:rPr>
                <w:rFonts w:ascii="Times New Roman" w:eastAsia="Times New Roman" w:hAnsi="Times New Roman" w:cs="Times New Roman"/>
                <w:sz w:val="24"/>
                <w:szCs w:val="24"/>
                <w:shd w:val="clear" w:color="auto" w:fill="FFFFFF"/>
                <w:lang w:val="kk-KZ" w:bidi="en-US"/>
              </w:rPr>
              <w:t>4. «Желпіп жел соғады» - Жеңіл жүгіріске айналып кететін,жай жүріс.</w:t>
            </w:r>
          </w:p>
          <w:p w14:paraId="703E6DE4"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E2A58">
              <w:rPr>
                <w:rFonts w:ascii="Times New Roman" w:eastAsia="Times New Roman" w:hAnsi="Times New Roman" w:cs="Times New Roman"/>
                <w:sz w:val="24"/>
                <w:szCs w:val="24"/>
                <w:lang w:val="kk-KZ" w:bidi="en-US"/>
              </w:rPr>
              <w:t>Қарапайым шараларды өз бетінше жүргізуге дағдыландыру,</w:t>
            </w:r>
            <w:r w:rsidRPr="00DE2A58">
              <w:rPr>
                <w:rFonts w:ascii="Times New Roman" w:eastAsia="Times New Roman" w:hAnsi="Times New Roman" w:cs="Times New Roman"/>
                <w:color w:val="000000"/>
                <w:sz w:val="24"/>
                <w:szCs w:val="24"/>
                <w:lang w:val="kk-KZ" w:bidi="en-US"/>
              </w:rPr>
              <w:t>(жүзу)</w:t>
            </w:r>
          </w:p>
        </w:tc>
      </w:tr>
      <w:tr w:rsidR="0085301D" w:rsidRPr="00C4755F" w14:paraId="503D1A7D" w14:textId="77777777" w:rsidTr="007E6EEF">
        <w:trPr>
          <w:trHeight w:val="401"/>
        </w:trPr>
        <w:tc>
          <w:tcPr>
            <w:tcW w:w="2000" w:type="dxa"/>
            <w:tcBorders>
              <w:top w:val="single" w:sz="4" w:space="0" w:color="000000"/>
              <w:left w:val="single" w:sz="4" w:space="0" w:color="000000"/>
              <w:bottom w:val="single" w:sz="4" w:space="0" w:color="000000"/>
              <w:right w:val="single" w:sz="4" w:space="0" w:color="000000"/>
            </w:tcBorders>
            <w:hideMark/>
          </w:tcPr>
          <w:p w14:paraId="022F8559"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t>Балалардың дербес әрекеті </w:t>
            </w:r>
          </w:p>
          <w:p w14:paraId="741B6A9D"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lastRenderedPageBreak/>
              <w:t>(баяу қимылды ойындар, үстел үсті ойындары, бейнелеу әрекеті, кітаптар қарау және тағы басқа әрекеттер)</w:t>
            </w:r>
          </w:p>
        </w:tc>
        <w:tc>
          <w:tcPr>
            <w:tcW w:w="2835" w:type="dxa"/>
            <w:gridSpan w:val="5"/>
            <w:tcBorders>
              <w:top w:val="single" w:sz="4" w:space="0" w:color="000000"/>
              <w:left w:val="single" w:sz="4" w:space="0" w:color="000000"/>
              <w:bottom w:val="single" w:sz="4" w:space="0" w:color="000000"/>
              <w:right w:val="single" w:sz="4" w:space="0" w:color="000000"/>
            </w:tcBorders>
            <w:hideMark/>
          </w:tcPr>
          <w:p w14:paraId="5AD60D96"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bCs/>
                <w:sz w:val="24"/>
                <w:szCs w:val="24"/>
                <w:lang w:val="kk-KZ" w:bidi="en-US"/>
              </w:rPr>
              <w:lastRenderedPageBreak/>
              <w:t xml:space="preserve">Ойыншықтарға арналған қала» </w:t>
            </w:r>
            <w:r w:rsidRPr="00DE2A58">
              <w:rPr>
                <w:rFonts w:ascii="Times New Roman" w:eastAsia="Times New Roman" w:hAnsi="Times New Roman" w:cs="Times New Roman"/>
                <w:sz w:val="24"/>
                <w:szCs w:val="24"/>
                <w:lang w:val="kk-KZ" w:bidi="en-US"/>
              </w:rPr>
              <w:t xml:space="preserve">- қиялын дамыту, </w:t>
            </w:r>
            <w:r w:rsidRPr="00DE2A58">
              <w:rPr>
                <w:rFonts w:ascii="Times New Roman" w:eastAsia="Times New Roman" w:hAnsi="Times New Roman" w:cs="Times New Roman"/>
                <w:sz w:val="24"/>
                <w:szCs w:val="24"/>
                <w:lang w:val="kk-KZ" w:bidi="en-US"/>
              </w:rPr>
              <w:lastRenderedPageBreak/>
              <w:t xml:space="preserve">әртүрлі материалдардан дизайн жасауға қызығушылықты арттыру, топпен жұмыс істеу қабілетін тәрбиелеу </w:t>
            </w:r>
          </w:p>
          <w:p w14:paraId="60D40A55"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Рөлдік ойын: «Ойыншықтар қаласында». Мақсаты: балаларды өздері салған ғимараттарды соғуға шақыру, рөлдерді бөлу, әңгімелесушіні тыңдау  </w:t>
            </w:r>
          </w:p>
          <w:p w14:paraId="419D4CB9"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(Тіл дамыту )</w:t>
            </w:r>
          </w:p>
          <w:p w14:paraId="4A9539FC" w14:textId="77777777" w:rsidR="0085301D" w:rsidRPr="00DE2A58" w:rsidRDefault="0085301D" w:rsidP="007E6EEF">
            <w:pPr>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t>15:00-15:40 Хор</w:t>
            </w:r>
          </w:p>
          <w:p w14:paraId="59DE5E26" w14:textId="77777777" w:rsidR="0085301D" w:rsidRPr="00DE2A58" w:rsidRDefault="0085301D" w:rsidP="007E6EEF">
            <w:pPr>
              <w:spacing w:after="0" w:line="240" w:lineRule="auto"/>
              <w:rPr>
                <w:rFonts w:ascii="Times New Roman" w:eastAsia="Calibri" w:hAnsi="Times New Roman"/>
                <w:sz w:val="24"/>
                <w:szCs w:val="24"/>
                <w:lang w:val="kk-KZ"/>
              </w:rPr>
            </w:pPr>
            <w:r w:rsidRPr="00DE2A58">
              <w:rPr>
                <w:rFonts w:ascii="Times New Roman" w:hAnsi="Times New Roman" w:cs="Times New Roman"/>
                <w:sz w:val="24"/>
                <w:szCs w:val="24"/>
                <w:lang w:val="kk-KZ"/>
              </w:rPr>
              <w:t>16:00-16:30                          «Бес темші»</w:t>
            </w:r>
          </w:p>
          <w:p w14:paraId="42CEBD55"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hAnsi="Times New Roman" w:cs="Times New Roman"/>
                <w:bCs/>
                <w:i/>
                <w:color w:val="000000" w:themeColor="text1"/>
                <w:sz w:val="24"/>
                <w:szCs w:val="24"/>
                <w:lang w:val="kk-KZ"/>
              </w:rPr>
              <w:t>Ұлттық құндылықты қалыптастыру</w:t>
            </w:r>
          </w:p>
          <w:p w14:paraId="10424471"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eastAsia="Times New Roman" w:hAnsi="Times New Roman" w:cs="Times New Roman"/>
                <w:bCs/>
                <w:i/>
                <w:color w:val="000000" w:themeColor="text1"/>
                <w:sz w:val="24"/>
                <w:szCs w:val="24"/>
                <w:lang w:val="kk-KZ"/>
              </w:rPr>
              <w:t>«Ұлттық ойын-ұлт қазынасы»</w:t>
            </w:r>
          </w:p>
          <w:p w14:paraId="59485F5E" w14:textId="77777777" w:rsidR="0085301D" w:rsidRPr="00DE2A58" w:rsidRDefault="0085301D" w:rsidP="007E6EEF">
            <w:pPr>
              <w:spacing w:after="0" w:line="240" w:lineRule="auto"/>
              <w:rPr>
                <w:rFonts w:ascii="Times New Roman" w:hAnsi="Times New Roman" w:cs="Times New Roman"/>
                <w:i/>
                <w:color w:val="000000" w:themeColor="text1"/>
                <w:sz w:val="24"/>
                <w:szCs w:val="24"/>
                <w:lang w:val="kk-KZ"/>
              </w:rPr>
            </w:pPr>
            <w:r w:rsidRPr="00DE2A58">
              <w:rPr>
                <w:rFonts w:ascii="Times New Roman" w:hAnsi="Times New Roman" w:cs="Times New Roman"/>
                <w:i/>
                <w:color w:val="000000" w:themeColor="text1"/>
                <w:sz w:val="24"/>
                <w:szCs w:val="24"/>
                <w:lang w:val="kk-KZ"/>
              </w:rPr>
              <w:t>«Бес тас» ойыны</w:t>
            </w:r>
          </w:p>
          <w:p w14:paraId="487F7B74"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eastAsia="Times New Roman" w:hAnsi="Times New Roman" w:cs="Times New Roman"/>
                <w:i/>
                <w:color w:val="000000" w:themeColor="text1"/>
                <w:sz w:val="24"/>
                <w:szCs w:val="24"/>
                <w:lang w:val="kk-KZ"/>
              </w:rPr>
              <w:t>«Бір тұтас тәрбие жоспары»</w:t>
            </w:r>
          </w:p>
          <w:p w14:paraId="5DAFF6F7" w14:textId="77777777" w:rsidR="0085301D" w:rsidRPr="00DE2A58" w:rsidRDefault="0085301D" w:rsidP="007E6EEF">
            <w:pPr>
              <w:spacing w:after="0" w:line="240" w:lineRule="auto"/>
              <w:rPr>
                <w:rFonts w:ascii="Times New Roman" w:hAnsi="Times New Roman" w:cs="Times New Roman"/>
                <w:sz w:val="24"/>
                <w:szCs w:val="24"/>
                <w:lang w:val="kk-KZ"/>
              </w:rPr>
            </w:pPr>
          </w:p>
          <w:p w14:paraId="42A25C2A"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268" w:type="dxa"/>
            <w:gridSpan w:val="3"/>
            <w:tcBorders>
              <w:top w:val="single" w:sz="4" w:space="0" w:color="000000"/>
              <w:left w:val="single" w:sz="4" w:space="0" w:color="000000"/>
              <w:bottom w:val="single" w:sz="4" w:space="0" w:color="000000"/>
              <w:right w:val="single" w:sz="4" w:space="0" w:color="000000"/>
            </w:tcBorders>
            <w:hideMark/>
          </w:tcPr>
          <w:p w14:paraId="69B68974"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E2A58">
              <w:rPr>
                <w:rFonts w:ascii="Times New Roman" w:eastAsia="Times New Roman" w:hAnsi="Times New Roman" w:cs="Times New Roman"/>
                <w:color w:val="000000"/>
                <w:sz w:val="24"/>
                <w:szCs w:val="24"/>
                <w:lang w:val="kk-KZ" w:bidi="en-US"/>
              </w:rPr>
              <w:lastRenderedPageBreak/>
              <w:t>15:00-15:25</w:t>
            </w:r>
          </w:p>
          <w:p w14:paraId="1AC40AF3"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DE2A58">
              <w:rPr>
                <w:rFonts w:ascii="Times New Roman" w:eastAsia="Times New Roman" w:hAnsi="Times New Roman" w:cs="Times New Roman"/>
                <w:bCs/>
                <w:sz w:val="24"/>
                <w:szCs w:val="24"/>
                <w:lang w:val="kk-KZ" w:bidi="en-US"/>
              </w:rPr>
              <w:t xml:space="preserve">Үйірме жұмысы: </w:t>
            </w:r>
            <w:r w:rsidRPr="00DE2A58">
              <w:rPr>
                <w:rFonts w:ascii="Times New Roman" w:eastAsia="Times New Roman" w:hAnsi="Times New Roman" w:cs="Times New Roman"/>
                <w:bCs/>
                <w:sz w:val="24"/>
                <w:szCs w:val="24"/>
                <w:lang w:val="kk-KZ" w:bidi="en-US"/>
              </w:rPr>
              <w:lastRenderedPageBreak/>
              <w:t>«Қызықты математика»</w:t>
            </w:r>
          </w:p>
          <w:p w14:paraId="6DE4BDA7"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Тақырыбы:</w:t>
            </w:r>
            <w:r w:rsidRPr="00DE2A58">
              <w:rPr>
                <w:rFonts w:ascii="Times New Roman" w:eastAsia="Courier New" w:hAnsi="Times New Roman" w:cs="Times New Roman"/>
                <w:bCs/>
                <w:sz w:val="24"/>
                <w:szCs w:val="24"/>
                <w:lang w:val="kk-KZ" w:eastAsia="kk-KZ" w:bidi="kk-KZ"/>
              </w:rPr>
              <w:t xml:space="preserve"> 9 саны</w:t>
            </w:r>
          </w:p>
          <w:p w14:paraId="7B4CA467"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DE2A58">
              <w:rPr>
                <w:rFonts w:ascii="Times New Roman" w:eastAsia="Courier New" w:hAnsi="Times New Roman" w:cs="Times New Roman"/>
                <w:bCs/>
                <w:sz w:val="24"/>
                <w:szCs w:val="24"/>
                <w:lang w:val="kk-KZ" w:eastAsia="kk-KZ" w:bidi="kk-KZ"/>
              </w:rPr>
              <w:t>Мақсаты:</w:t>
            </w:r>
            <w:r w:rsidRPr="00DE2A58">
              <w:rPr>
                <w:rFonts w:ascii="Times New Roman" w:eastAsia="Times New Roman" w:hAnsi="Times New Roman" w:cs="Times New Roman"/>
                <w:color w:val="FF0000"/>
                <w:sz w:val="24"/>
                <w:szCs w:val="24"/>
                <w:lang w:val="kk-KZ" w:bidi="en-US"/>
              </w:rPr>
              <w:t xml:space="preserve"> </w:t>
            </w:r>
            <w:r w:rsidRPr="00DE2A58">
              <w:rPr>
                <w:rFonts w:ascii="Times New Roman" w:eastAsia="Courier New" w:hAnsi="Times New Roman" w:cs="Times New Roman"/>
                <w:bCs/>
                <w:sz w:val="24"/>
                <w:szCs w:val="24"/>
                <w:lang w:val="kk-KZ" w:eastAsia="kk-KZ" w:bidi="kk-KZ"/>
              </w:rPr>
              <w:t>9 санымен таныстыру;</w:t>
            </w:r>
            <w:r w:rsidRPr="00DE2A58">
              <w:rPr>
                <w:rFonts w:ascii="Times New Roman" w:eastAsia="Courier New" w:hAnsi="Times New Roman" w:cs="Times New Roman"/>
                <w:bCs/>
                <w:color w:val="000000"/>
                <w:sz w:val="24"/>
                <w:szCs w:val="24"/>
                <w:lang w:val="kk-KZ" w:eastAsia="kk-KZ" w:bidi="kk-KZ"/>
              </w:rPr>
              <w:t>тура және кері санау.</w:t>
            </w:r>
            <w:r w:rsidRPr="00DE2A58">
              <w:rPr>
                <w:rFonts w:ascii="Times New Roman" w:eastAsia="Segoe UI Symbol" w:hAnsi="Times New Roman" w:cs="Times New Roman"/>
                <w:sz w:val="24"/>
                <w:szCs w:val="24"/>
                <w:lang w:val="kk-KZ" w:eastAsia="ru-RU" w:bidi="en-US"/>
              </w:rPr>
              <w:t xml:space="preserve"> Есте  сақтау және зейінін дамыту.Берілген мысалдар  бойынша тапсырмалар  құрастыру дағдысын  бекіту.</w:t>
            </w:r>
          </w:p>
          <w:p w14:paraId="464C039F" w14:textId="77777777" w:rsidR="0085301D" w:rsidRPr="00DE2A58" w:rsidRDefault="0085301D" w:rsidP="007E6EEF">
            <w:pPr>
              <w:spacing w:after="0" w:line="240" w:lineRule="auto"/>
              <w:rPr>
                <w:rFonts w:ascii="Times New Roman" w:hAnsi="Times New Roman" w:cs="Times New Roman"/>
                <w:bCs/>
                <w:sz w:val="24"/>
                <w:szCs w:val="24"/>
                <w:lang w:val="kk-KZ"/>
              </w:rPr>
            </w:pPr>
            <w:r w:rsidRPr="00DE2A58">
              <w:rPr>
                <w:rFonts w:ascii="Times New Roman" w:hAnsi="Times New Roman"/>
                <w:bCs/>
                <w:sz w:val="24"/>
                <w:szCs w:val="24"/>
                <w:lang w:val="kk-KZ"/>
              </w:rPr>
              <w:t xml:space="preserve"> </w:t>
            </w:r>
            <w:r w:rsidRPr="00DE2A58">
              <w:rPr>
                <w:rFonts w:ascii="Times New Roman" w:hAnsi="Times New Roman" w:cs="Times New Roman"/>
                <w:bCs/>
                <w:sz w:val="24"/>
                <w:szCs w:val="24"/>
                <w:lang w:val="kk-KZ"/>
              </w:rPr>
              <w:t xml:space="preserve">Би үйірмесі маманының жоспары бойынша   </w:t>
            </w:r>
          </w:p>
          <w:p w14:paraId="6D33BC82" w14:textId="77777777" w:rsidR="0085301D" w:rsidRPr="00DE2A58" w:rsidRDefault="0085301D" w:rsidP="007E6EEF">
            <w:pPr>
              <w:spacing w:after="0" w:line="240" w:lineRule="auto"/>
              <w:rPr>
                <w:rFonts w:ascii="Times New Roman" w:hAnsi="Times New Roman" w:cs="Times New Roman"/>
                <w:bCs/>
                <w:sz w:val="24"/>
                <w:szCs w:val="24"/>
                <w:lang w:val="kk-KZ"/>
              </w:rPr>
            </w:pPr>
            <w:r w:rsidRPr="00DE2A58">
              <w:rPr>
                <w:rFonts w:ascii="Times New Roman" w:hAnsi="Times New Roman" w:cs="Times New Roman"/>
                <w:bCs/>
                <w:sz w:val="24"/>
                <w:szCs w:val="24"/>
                <w:lang w:val="kk-KZ"/>
              </w:rPr>
              <w:t xml:space="preserve">сағ: 15:30-16:00    </w:t>
            </w:r>
          </w:p>
          <w:p w14:paraId="74D3A795"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hAnsi="Times New Roman" w:cs="Times New Roman"/>
                <w:bCs/>
                <w:i/>
                <w:color w:val="000000" w:themeColor="text1"/>
                <w:sz w:val="24"/>
                <w:szCs w:val="24"/>
                <w:lang w:val="kk-KZ"/>
              </w:rPr>
              <w:t>Ұлттық құндылықты қалыптастыру</w:t>
            </w:r>
          </w:p>
          <w:p w14:paraId="76D0EFBE"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eastAsia="Times New Roman" w:hAnsi="Times New Roman" w:cs="Times New Roman"/>
                <w:bCs/>
                <w:i/>
                <w:color w:val="000000" w:themeColor="text1"/>
                <w:sz w:val="24"/>
                <w:szCs w:val="24"/>
                <w:lang w:val="kk-KZ"/>
              </w:rPr>
              <w:t>«Ұлттық ойын-ұлт қазынасы»</w:t>
            </w:r>
          </w:p>
          <w:p w14:paraId="488A4C86" w14:textId="77777777" w:rsidR="0085301D" w:rsidRPr="00DE2A58" w:rsidRDefault="0085301D" w:rsidP="007E6EEF">
            <w:pPr>
              <w:spacing w:after="0" w:line="240" w:lineRule="auto"/>
              <w:rPr>
                <w:rFonts w:ascii="Times New Roman" w:hAnsi="Times New Roman" w:cs="Times New Roman"/>
                <w:i/>
                <w:color w:val="000000" w:themeColor="text1"/>
                <w:sz w:val="24"/>
                <w:szCs w:val="24"/>
                <w:lang w:val="kk-KZ"/>
              </w:rPr>
            </w:pPr>
            <w:r w:rsidRPr="00DE2A58">
              <w:rPr>
                <w:rFonts w:ascii="Times New Roman" w:hAnsi="Times New Roman" w:cs="Times New Roman"/>
                <w:i/>
                <w:color w:val="000000" w:themeColor="text1"/>
                <w:sz w:val="24"/>
                <w:szCs w:val="24"/>
                <w:lang w:val="kk-KZ"/>
              </w:rPr>
              <w:t>«Қол күрес» ойыны</w:t>
            </w:r>
          </w:p>
          <w:p w14:paraId="7CA69E4C"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eastAsia="Times New Roman" w:hAnsi="Times New Roman" w:cs="Times New Roman"/>
                <w:i/>
                <w:color w:val="000000" w:themeColor="text1"/>
                <w:sz w:val="24"/>
                <w:szCs w:val="24"/>
                <w:lang w:val="kk-KZ"/>
              </w:rPr>
              <w:t>«Бір тұтас тәрбие жоспары»</w:t>
            </w:r>
          </w:p>
          <w:p w14:paraId="1F13BFD9" w14:textId="77777777" w:rsidR="0085301D" w:rsidRPr="00DE2A58" w:rsidRDefault="0085301D" w:rsidP="007E6EEF">
            <w:pPr>
              <w:spacing w:after="0" w:line="240" w:lineRule="auto"/>
              <w:rPr>
                <w:rFonts w:ascii="Times New Roman" w:eastAsia="Times New Roman" w:hAnsi="Times New Roman"/>
                <w:bCs/>
                <w:sz w:val="24"/>
                <w:szCs w:val="24"/>
                <w:lang w:val="kk-KZ"/>
              </w:rPr>
            </w:pPr>
          </w:p>
          <w:p w14:paraId="53B3B395"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p>
        </w:tc>
        <w:tc>
          <w:tcPr>
            <w:tcW w:w="2977" w:type="dxa"/>
            <w:gridSpan w:val="7"/>
            <w:tcBorders>
              <w:top w:val="single" w:sz="4" w:space="0" w:color="000000"/>
              <w:left w:val="single" w:sz="4" w:space="0" w:color="000000"/>
              <w:bottom w:val="single" w:sz="4" w:space="0" w:color="000000"/>
              <w:right w:val="single" w:sz="4" w:space="0" w:color="000000"/>
            </w:tcBorders>
            <w:hideMark/>
          </w:tcPr>
          <w:p w14:paraId="2FFD4D79"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bCs/>
                <w:sz w:val="24"/>
                <w:szCs w:val="24"/>
                <w:lang w:val="kk-KZ" w:bidi="en-US"/>
              </w:rPr>
            </w:pPr>
            <w:r w:rsidRPr="00DE2A58">
              <w:rPr>
                <w:rFonts w:ascii="Times New Roman" w:eastAsia="Calibri" w:hAnsi="Times New Roman" w:cs="Times New Roman"/>
                <w:bCs/>
                <w:sz w:val="24"/>
                <w:szCs w:val="24"/>
                <w:lang w:val="kk-KZ" w:bidi="en-US"/>
              </w:rPr>
              <w:lastRenderedPageBreak/>
              <w:t xml:space="preserve">Менің сүйікті ойыншықтарым» </w:t>
            </w:r>
            <w:r w:rsidRPr="00DE2A58">
              <w:rPr>
                <w:rFonts w:ascii="Times New Roman" w:eastAsia="Calibri" w:hAnsi="Times New Roman" w:cs="Times New Roman"/>
                <w:bCs/>
                <w:sz w:val="24"/>
                <w:szCs w:val="24"/>
                <w:lang w:val="kk-KZ" w:bidi="en-US"/>
              </w:rPr>
              <w:lastRenderedPageBreak/>
              <w:t>шығармашылық шеберханасы</w:t>
            </w:r>
          </w:p>
          <w:p w14:paraId="2391D57A"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bCs/>
                <w:sz w:val="24"/>
                <w:szCs w:val="24"/>
                <w:lang w:val="kk-KZ" w:bidi="en-US"/>
              </w:rPr>
              <w:t xml:space="preserve">Міндеттері: </w:t>
            </w:r>
            <w:r w:rsidRPr="00DE2A58">
              <w:rPr>
                <w:rFonts w:ascii="Times New Roman" w:eastAsia="Calibri" w:hAnsi="Times New Roman" w:cs="Times New Roman"/>
                <w:sz w:val="24"/>
                <w:szCs w:val="24"/>
                <w:lang w:val="kk-KZ" w:bidi="en-US"/>
              </w:rPr>
              <w:t>Заттың сипатты ерекшеліктерін ескере отырып, үлгі және презентация бойынша әртүрлі пішіндер мен өлшемдегі таныс заттарды мүсіндеу дағдыларын қалыптастыру. Тыңдау, сөйлеуді түсіну және әңгімеге қатысу қабілетін қалыптастыру (мүсіндеу ).</w:t>
            </w:r>
          </w:p>
          <w:p w14:paraId="2CB77DD7"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bCs/>
                <w:sz w:val="24"/>
                <w:szCs w:val="24"/>
                <w:lang w:val="kk-KZ" w:bidi="en-US"/>
              </w:rPr>
              <w:t xml:space="preserve">Дидактикалық ойын: «Қандай дыбыс жетіспейді?». Мақсаты: </w:t>
            </w:r>
            <w:r w:rsidRPr="00DE2A58">
              <w:rPr>
                <w:rFonts w:ascii="Times New Roman" w:eastAsia="Times New Roman" w:hAnsi="Times New Roman" w:cs="Times New Roman"/>
                <w:sz w:val="24"/>
                <w:szCs w:val="24"/>
                <w:lang w:val="kk-KZ" w:bidi="en-US"/>
              </w:rPr>
              <w:t>сөздегі дыбыстың интонациялық таңдалуын үйрету. Сөздегі бірінші дыбысты анықтау қабілеттерін дамыту.</w:t>
            </w:r>
          </w:p>
          <w:p w14:paraId="166376C0"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Педагог бірнеше сөйлемді (5-7) айтады, олардың әрқайсысында сөздің бірінші дыбысы түсіп қалады, ал балалар қай дыбыс жоқ екенін анықтайды </w:t>
            </w:r>
          </w:p>
          <w:p w14:paraId="00CF6ED5"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(сауат ашу негіздері)</w:t>
            </w:r>
          </w:p>
          <w:p w14:paraId="30DB9501"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hAnsi="Times New Roman" w:cs="Times New Roman"/>
                <w:bCs/>
                <w:i/>
                <w:color w:val="000000" w:themeColor="text1"/>
                <w:sz w:val="24"/>
                <w:szCs w:val="24"/>
                <w:lang w:val="kk-KZ"/>
              </w:rPr>
              <w:t>Ұлттық құндылықты қалыптастыру</w:t>
            </w:r>
          </w:p>
          <w:p w14:paraId="72F026F8"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eastAsia="Times New Roman" w:hAnsi="Times New Roman" w:cs="Times New Roman"/>
                <w:bCs/>
                <w:i/>
                <w:color w:val="000000" w:themeColor="text1"/>
                <w:sz w:val="24"/>
                <w:szCs w:val="24"/>
                <w:lang w:val="kk-KZ"/>
              </w:rPr>
              <w:t>«Ұлттық ойын-ұлт қазынасы»</w:t>
            </w:r>
          </w:p>
          <w:p w14:paraId="0213FB1C" w14:textId="77777777" w:rsidR="0085301D" w:rsidRPr="00DE2A58" w:rsidRDefault="0085301D" w:rsidP="007E6EEF">
            <w:pPr>
              <w:spacing w:after="0" w:line="240" w:lineRule="auto"/>
              <w:rPr>
                <w:rFonts w:ascii="Times New Roman" w:hAnsi="Times New Roman" w:cs="Times New Roman"/>
                <w:i/>
                <w:color w:val="000000" w:themeColor="text1"/>
                <w:sz w:val="24"/>
                <w:szCs w:val="24"/>
                <w:lang w:val="kk-KZ"/>
              </w:rPr>
            </w:pPr>
            <w:r w:rsidRPr="00DE2A58">
              <w:rPr>
                <w:rFonts w:ascii="Times New Roman" w:hAnsi="Times New Roman" w:cs="Times New Roman"/>
                <w:i/>
                <w:color w:val="000000" w:themeColor="text1"/>
                <w:sz w:val="24"/>
                <w:szCs w:val="24"/>
                <w:lang w:val="kk-KZ"/>
              </w:rPr>
              <w:lastRenderedPageBreak/>
              <w:t>«Орамал алу» ойыны</w:t>
            </w:r>
          </w:p>
          <w:p w14:paraId="5395188B"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E2A58">
              <w:rPr>
                <w:rFonts w:ascii="Times New Roman" w:eastAsia="Times New Roman" w:hAnsi="Times New Roman" w:cs="Times New Roman"/>
                <w:i/>
                <w:color w:val="000000" w:themeColor="text1"/>
                <w:sz w:val="24"/>
                <w:szCs w:val="24"/>
                <w:lang w:val="kk-KZ"/>
              </w:rPr>
              <w:t>«Бір тұтас тәрбие жоспары»</w:t>
            </w:r>
          </w:p>
        </w:tc>
        <w:tc>
          <w:tcPr>
            <w:tcW w:w="2409" w:type="dxa"/>
            <w:gridSpan w:val="4"/>
            <w:tcBorders>
              <w:top w:val="single" w:sz="4" w:space="0" w:color="000000"/>
              <w:left w:val="single" w:sz="4" w:space="0" w:color="000000"/>
              <w:bottom w:val="single" w:sz="4" w:space="0" w:color="000000"/>
              <w:right w:val="single" w:sz="4" w:space="0" w:color="000000"/>
            </w:tcBorders>
            <w:hideMark/>
          </w:tcPr>
          <w:p w14:paraId="19DB6F42" w14:textId="77777777" w:rsidR="0085301D" w:rsidRPr="00DE2A58" w:rsidRDefault="0085301D" w:rsidP="007E6EEF">
            <w:pPr>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lastRenderedPageBreak/>
              <w:t>«Дүкенші»</w:t>
            </w:r>
          </w:p>
          <w:p w14:paraId="1247EA88" w14:textId="77777777" w:rsidR="0085301D" w:rsidRPr="00DE2A58" w:rsidRDefault="0085301D" w:rsidP="007E6EEF">
            <w:pPr>
              <w:autoSpaceDE w:val="0"/>
              <w:autoSpaceDN w:val="0"/>
              <w:adjustRightInd w:val="0"/>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lastRenderedPageBreak/>
              <w:t>Мақсаты: Балалар мағынасын түсініп топтасып ойнауды түсінеді.</w:t>
            </w:r>
          </w:p>
          <w:p w14:paraId="6BFD15AE"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Еңбекке баулу.</w:t>
            </w:r>
          </w:p>
          <w:p w14:paraId="6735AFD7"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Әртүрлі мамандықтар, еңбектің мазмұны, сипаты және нәтижесінің маңызын, түсіну және бағалау.</w:t>
            </w:r>
          </w:p>
          <w:p w14:paraId="11A7C039"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color w:val="000000"/>
                <w:sz w:val="24"/>
                <w:szCs w:val="24"/>
                <w:lang w:val="kk-KZ"/>
              </w:rPr>
              <w:t>(Қоршаған әлеммен танысу</w:t>
            </w:r>
            <w:r w:rsidRPr="00DE2A58">
              <w:rPr>
                <w:rFonts w:ascii="Times New Roman" w:eastAsia="Times New Roman" w:hAnsi="Times New Roman"/>
                <w:sz w:val="24"/>
                <w:szCs w:val="24"/>
                <w:lang w:val="kk-KZ"/>
              </w:rPr>
              <w:t>)</w:t>
            </w:r>
          </w:p>
          <w:p w14:paraId="6B85FA82"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hAnsi="Times New Roman" w:cs="Times New Roman"/>
                <w:bCs/>
                <w:i/>
                <w:color w:val="000000" w:themeColor="text1"/>
                <w:sz w:val="24"/>
                <w:szCs w:val="24"/>
                <w:lang w:val="kk-KZ"/>
              </w:rPr>
              <w:t>Ұлттық құндылықты қалыптастыру</w:t>
            </w:r>
          </w:p>
          <w:p w14:paraId="0DE84916"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eastAsia="Times New Roman" w:hAnsi="Times New Roman" w:cs="Times New Roman"/>
                <w:bCs/>
                <w:i/>
                <w:color w:val="000000" w:themeColor="text1"/>
                <w:sz w:val="24"/>
                <w:szCs w:val="24"/>
                <w:lang w:val="kk-KZ"/>
              </w:rPr>
              <w:t>«Ұлттық ойын-ұлт қазынасы»</w:t>
            </w:r>
          </w:p>
          <w:p w14:paraId="23488E36" w14:textId="77777777" w:rsidR="0085301D" w:rsidRPr="00DE2A58" w:rsidRDefault="0085301D" w:rsidP="007E6EEF">
            <w:pPr>
              <w:spacing w:after="0" w:line="240" w:lineRule="auto"/>
              <w:rPr>
                <w:rFonts w:ascii="Times New Roman" w:hAnsi="Times New Roman" w:cs="Times New Roman"/>
                <w:i/>
                <w:color w:val="000000" w:themeColor="text1"/>
                <w:sz w:val="24"/>
                <w:szCs w:val="24"/>
                <w:lang w:val="kk-KZ"/>
              </w:rPr>
            </w:pPr>
            <w:r w:rsidRPr="00DE2A58">
              <w:rPr>
                <w:rFonts w:ascii="Times New Roman" w:hAnsi="Times New Roman" w:cs="Times New Roman"/>
                <w:i/>
                <w:color w:val="000000" w:themeColor="text1"/>
                <w:sz w:val="24"/>
                <w:szCs w:val="24"/>
                <w:lang w:val="kk-KZ"/>
              </w:rPr>
              <w:t>«Тақия тастамақ» ойыны</w:t>
            </w:r>
          </w:p>
          <w:p w14:paraId="31847074"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eastAsia="Times New Roman" w:hAnsi="Times New Roman" w:cs="Times New Roman"/>
                <w:i/>
                <w:color w:val="000000" w:themeColor="text1"/>
                <w:sz w:val="24"/>
                <w:szCs w:val="24"/>
                <w:lang w:val="kk-KZ"/>
              </w:rPr>
              <w:t>«Бір тұтас тәрбие жоспары»</w:t>
            </w:r>
          </w:p>
          <w:p w14:paraId="40DAECE1" w14:textId="77777777" w:rsidR="0085301D" w:rsidRPr="00DE2A58" w:rsidRDefault="0085301D" w:rsidP="007E6EEF">
            <w:pPr>
              <w:spacing w:after="0" w:line="240" w:lineRule="auto"/>
              <w:rPr>
                <w:rFonts w:ascii="Times New Roman" w:hAnsi="Times New Roman"/>
                <w:bCs/>
                <w:sz w:val="24"/>
                <w:szCs w:val="24"/>
                <w:lang w:val="kk-KZ"/>
              </w:rPr>
            </w:pPr>
          </w:p>
          <w:p w14:paraId="29BE4C4E" w14:textId="77777777" w:rsidR="0085301D" w:rsidRPr="00DE2A58" w:rsidRDefault="0085301D" w:rsidP="007E6EEF">
            <w:pPr>
              <w:spacing w:after="0" w:line="240" w:lineRule="auto"/>
              <w:rPr>
                <w:rFonts w:ascii="Times New Roman" w:hAnsi="Times New Roman"/>
                <w:bCs/>
                <w:sz w:val="24"/>
                <w:szCs w:val="24"/>
                <w:lang w:val="kk-KZ"/>
              </w:rPr>
            </w:pPr>
          </w:p>
          <w:p w14:paraId="04821AA4" w14:textId="77777777" w:rsidR="0085301D" w:rsidRPr="00DE2A58" w:rsidRDefault="0085301D" w:rsidP="007E6EEF">
            <w:pPr>
              <w:spacing w:after="0" w:line="240" w:lineRule="auto"/>
              <w:rPr>
                <w:rFonts w:ascii="Times New Roman" w:eastAsia="Times New Roman" w:hAnsi="Times New Roman"/>
                <w:bCs/>
                <w:sz w:val="24"/>
                <w:szCs w:val="24"/>
                <w:lang w:val="kk-KZ"/>
              </w:rPr>
            </w:pPr>
            <w:r w:rsidRPr="00DE2A58">
              <w:rPr>
                <w:rFonts w:ascii="Times New Roman" w:hAnsi="Times New Roman"/>
                <w:bCs/>
                <w:sz w:val="24"/>
                <w:szCs w:val="24"/>
                <w:lang w:val="kk-KZ"/>
              </w:rPr>
              <w:t xml:space="preserve"> </w:t>
            </w:r>
          </w:p>
          <w:p w14:paraId="0E44B1F0"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14:paraId="7C6B0C0A"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lastRenderedPageBreak/>
              <w:t xml:space="preserve">Пластинография «Балабақша </w:t>
            </w:r>
            <w:r w:rsidRPr="00DE2A58">
              <w:rPr>
                <w:rFonts w:ascii="Times New Roman" w:eastAsia="Times New Roman" w:hAnsi="Times New Roman" w:cs="Times New Roman"/>
                <w:sz w:val="24"/>
                <w:szCs w:val="24"/>
                <w:lang w:val="kk-KZ" w:bidi="en-US"/>
              </w:rPr>
              <w:lastRenderedPageBreak/>
              <w:t>алаңындағы ағаштар» .                  Мақсаты: ермексазды жайып, оны композицияға сәйкес параққа орналастыру қабілетін қалыптастыру. Ермексазбен жұмыс істегенде ұқыптылыққа тәрбиелеу.</w:t>
            </w:r>
          </w:p>
          <w:p w14:paraId="31B9E341"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«Біріккен сөздер» дидактикалық жаттығуы</w:t>
            </w:r>
          </w:p>
          <w:p w14:paraId="435005C3"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Мақсаты: балаларды екі буынды біріктіру арқылы күрделі сөздер жасауға үйрету.</w:t>
            </w:r>
          </w:p>
          <w:p w14:paraId="6FF9D8D0"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Құрал-жабдықтар: суреттер.</w:t>
            </w:r>
          </w:p>
          <w:p w14:paraId="5EFF8EA2"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Жапырақтары түсіп жатыр - жапырақ түседі</w:t>
            </w:r>
          </w:p>
          <w:p w14:paraId="0D0FCC6C"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Ол өзі жүреді - өздігінен жүреді</w:t>
            </w:r>
          </w:p>
          <w:p w14:paraId="32221078"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Қар жауады - қар жауады</w:t>
            </w:r>
          </w:p>
          <w:p w14:paraId="5FDE9F23"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Бекер қоңыраулар - бос қоңыраулар .</w:t>
            </w:r>
          </w:p>
          <w:p w14:paraId="7A8BEFDB"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Жұлдыздар түсіп жатыр - жұлдыздар</w:t>
            </w:r>
          </w:p>
          <w:p w14:paraId="657DA535"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Шөп шабу - шөп шабу ( сөйлеуді дамыту)</w:t>
            </w:r>
          </w:p>
          <w:p w14:paraId="2037DDD0"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hAnsi="Times New Roman" w:cs="Times New Roman"/>
                <w:bCs/>
                <w:i/>
                <w:color w:val="000000" w:themeColor="text1"/>
                <w:sz w:val="24"/>
                <w:szCs w:val="24"/>
                <w:lang w:val="kk-KZ"/>
              </w:rPr>
              <w:t>Ұлттық құндылықты қалыптастыру</w:t>
            </w:r>
          </w:p>
          <w:p w14:paraId="1A453C32"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bCs/>
                <w:i/>
                <w:color w:val="000000" w:themeColor="text1"/>
                <w:sz w:val="24"/>
                <w:szCs w:val="24"/>
                <w:lang w:val="kk-KZ"/>
              </w:rPr>
            </w:pPr>
            <w:r w:rsidRPr="00DE2A58">
              <w:rPr>
                <w:rFonts w:ascii="Times New Roman" w:eastAsia="Times New Roman" w:hAnsi="Times New Roman" w:cs="Times New Roman"/>
                <w:bCs/>
                <w:i/>
                <w:color w:val="000000" w:themeColor="text1"/>
                <w:sz w:val="24"/>
                <w:szCs w:val="24"/>
                <w:lang w:val="kk-KZ"/>
              </w:rPr>
              <w:t xml:space="preserve">«Ұлттық ойын-ұлт </w:t>
            </w:r>
            <w:r w:rsidRPr="00DE2A58">
              <w:rPr>
                <w:rFonts w:ascii="Times New Roman" w:eastAsia="Times New Roman" w:hAnsi="Times New Roman" w:cs="Times New Roman"/>
                <w:bCs/>
                <w:i/>
                <w:color w:val="000000" w:themeColor="text1"/>
                <w:sz w:val="24"/>
                <w:szCs w:val="24"/>
                <w:lang w:val="kk-KZ"/>
              </w:rPr>
              <w:lastRenderedPageBreak/>
              <w:t>қазынасы»</w:t>
            </w:r>
          </w:p>
          <w:p w14:paraId="6D231683" w14:textId="77777777" w:rsidR="0085301D" w:rsidRPr="00DE2A58" w:rsidRDefault="0085301D" w:rsidP="007E6EEF">
            <w:pPr>
              <w:spacing w:after="0" w:line="240" w:lineRule="auto"/>
              <w:rPr>
                <w:rFonts w:ascii="Times New Roman" w:hAnsi="Times New Roman" w:cs="Times New Roman"/>
                <w:i/>
                <w:color w:val="000000" w:themeColor="text1"/>
                <w:sz w:val="24"/>
                <w:szCs w:val="24"/>
                <w:lang w:val="kk-KZ"/>
              </w:rPr>
            </w:pPr>
            <w:r w:rsidRPr="00DE2A58">
              <w:rPr>
                <w:rFonts w:ascii="Times New Roman" w:hAnsi="Times New Roman" w:cs="Times New Roman"/>
                <w:i/>
                <w:color w:val="000000" w:themeColor="text1"/>
                <w:sz w:val="24"/>
                <w:szCs w:val="24"/>
                <w:lang w:val="kk-KZ"/>
              </w:rPr>
              <w:t>«Асық ату» ойыны</w:t>
            </w:r>
          </w:p>
          <w:p w14:paraId="7623A350"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E2A58">
              <w:rPr>
                <w:rFonts w:ascii="Times New Roman" w:eastAsia="Times New Roman" w:hAnsi="Times New Roman" w:cs="Times New Roman"/>
                <w:i/>
                <w:color w:val="000000" w:themeColor="text1"/>
                <w:sz w:val="24"/>
                <w:szCs w:val="24"/>
                <w:lang w:val="kk-KZ"/>
              </w:rPr>
              <w:t>«Бір тұтас тәрбие жоспары»</w:t>
            </w:r>
          </w:p>
        </w:tc>
      </w:tr>
      <w:tr w:rsidR="0085301D" w:rsidRPr="00C4755F" w14:paraId="781C70A8" w14:textId="77777777" w:rsidTr="007E6EEF">
        <w:trPr>
          <w:trHeight w:val="957"/>
        </w:trPr>
        <w:tc>
          <w:tcPr>
            <w:tcW w:w="2000" w:type="dxa"/>
            <w:tcBorders>
              <w:top w:val="single" w:sz="4" w:space="0" w:color="000000"/>
              <w:left w:val="single" w:sz="4" w:space="0" w:color="000000"/>
              <w:bottom w:val="single" w:sz="4" w:space="0" w:color="000000"/>
              <w:right w:val="single" w:sz="4" w:space="0" w:color="000000"/>
            </w:tcBorders>
            <w:hideMark/>
          </w:tcPr>
          <w:p w14:paraId="532E12F0"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lastRenderedPageBreak/>
              <w:t>Бесін ас</w:t>
            </w:r>
          </w:p>
        </w:tc>
        <w:tc>
          <w:tcPr>
            <w:tcW w:w="13041" w:type="dxa"/>
            <w:gridSpan w:val="21"/>
            <w:tcBorders>
              <w:top w:val="single" w:sz="4" w:space="0" w:color="000000"/>
              <w:left w:val="single" w:sz="4" w:space="0" w:color="000000"/>
              <w:bottom w:val="single" w:sz="4" w:space="0" w:color="000000"/>
              <w:right w:val="single" w:sz="4" w:space="0" w:color="000000"/>
            </w:tcBorders>
            <w:hideMark/>
          </w:tcPr>
          <w:p w14:paraId="29995FC0"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color w:val="000000"/>
                <w:sz w:val="24"/>
                <w:szCs w:val="24"/>
                <w:lang w:eastAsia="ru-RU"/>
              </w:rPr>
              <w:t>Кезекшілердің жұмысы ( асхана құралдарын, майлықтарды үстелге қою, соңынан жинау)</w:t>
            </w:r>
          </w:p>
          <w:p w14:paraId="7BFB0510"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color w:val="000000"/>
                <w:sz w:val="24"/>
                <w:szCs w:val="24"/>
                <w:lang w:eastAsia="ru-RU"/>
              </w:rPr>
              <w:t>Таза және ұқыпты тамақтану. Тамақтану мәденетін қалыптастыру. Асты тауысып жеуге үйрету.</w:t>
            </w:r>
          </w:p>
          <w:p w14:paraId="67FE3F7B" w14:textId="77777777" w:rsidR="0085301D" w:rsidRPr="00DE2A58" w:rsidRDefault="0085301D" w:rsidP="007E6EEF">
            <w:pPr>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color w:val="000000"/>
                <w:sz w:val="24"/>
                <w:szCs w:val="24"/>
                <w:lang w:eastAsia="ru-RU"/>
              </w:rPr>
              <w:t>(</w:t>
            </w:r>
            <w:r w:rsidRPr="00DE2A58">
              <w:rPr>
                <w:rFonts w:ascii="Times New Roman" w:eastAsia="Times New Roman" w:hAnsi="Times New Roman"/>
                <w:bCs/>
                <w:color w:val="000000"/>
                <w:sz w:val="24"/>
                <w:szCs w:val="24"/>
                <w:lang w:eastAsia="ru-RU"/>
              </w:rPr>
              <w:t>мәдени-гигеналық дағдылар, өзіне-өзі қызмет ету, еңбек әрекеті)</w:t>
            </w:r>
          </w:p>
          <w:p w14:paraId="1FD63783" w14:textId="77777777" w:rsidR="0085301D" w:rsidRPr="00DE2A58" w:rsidRDefault="0085301D" w:rsidP="007E6EEF">
            <w:pPr>
              <w:spacing w:after="0" w:line="240" w:lineRule="auto"/>
              <w:rPr>
                <w:rFonts w:ascii="Times New Roman" w:eastAsia="Calibri" w:hAnsi="Times New Roman"/>
                <w:sz w:val="24"/>
                <w:szCs w:val="24"/>
                <w:lang w:val="kk-KZ"/>
              </w:rPr>
            </w:pPr>
            <w:r w:rsidRPr="00DE2A58">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85301D" w:rsidRPr="00C4755F" w14:paraId="6CBC8021" w14:textId="77777777" w:rsidTr="007E6EEF">
        <w:trPr>
          <w:trHeight w:val="448"/>
        </w:trPr>
        <w:tc>
          <w:tcPr>
            <w:tcW w:w="2000" w:type="dxa"/>
            <w:tcBorders>
              <w:top w:val="single" w:sz="4" w:space="0" w:color="000000"/>
              <w:left w:val="single" w:sz="4" w:space="0" w:color="000000"/>
              <w:bottom w:val="single" w:sz="4" w:space="0" w:color="000000"/>
              <w:right w:val="single" w:sz="4" w:space="0" w:color="000000"/>
            </w:tcBorders>
            <w:hideMark/>
          </w:tcPr>
          <w:p w14:paraId="761AD597"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Балалармен жеке жұмыс</w:t>
            </w:r>
          </w:p>
        </w:tc>
        <w:tc>
          <w:tcPr>
            <w:tcW w:w="2939" w:type="dxa"/>
            <w:gridSpan w:val="6"/>
            <w:tcBorders>
              <w:top w:val="single" w:sz="4" w:space="0" w:color="000000"/>
              <w:left w:val="single" w:sz="4" w:space="0" w:color="000000"/>
              <w:bottom w:val="single" w:sz="4" w:space="0" w:color="000000"/>
              <w:right w:val="single" w:sz="4" w:space="0" w:color="000000"/>
            </w:tcBorders>
            <w:hideMark/>
          </w:tcPr>
          <w:p w14:paraId="7E80E5BB" w14:textId="77777777" w:rsidR="0085301D" w:rsidRPr="00DE2A58" w:rsidRDefault="0085301D" w:rsidP="007E6EEF">
            <w:pPr>
              <w:shd w:val="clear" w:color="auto" w:fill="FFFFFF"/>
              <w:spacing w:after="0" w:line="240" w:lineRule="auto"/>
              <w:rPr>
                <w:rFonts w:ascii="Times New Roman" w:eastAsia="Calibri" w:hAnsi="Times New Roman" w:cs="Times New Roman"/>
                <w:bCs/>
                <w:color w:val="000000"/>
                <w:sz w:val="24"/>
                <w:szCs w:val="24"/>
                <w:lang w:val="kk-KZ" w:eastAsia="ru-RU"/>
              </w:rPr>
            </w:pPr>
            <w:r w:rsidRPr="00DE2A58">
              <w:rPr>
                <w:rFonts w:ascii="Times New Roman" w:eastAsia="Calibri" w:hAnsi="Times New Roman" w:cs="Times New Roman"/>
                <w:bCs/>
                <w:color w:val="000000"/>
                <w:sz w:val="24"/>
                <w:szCs w:val="24"/>
                <w:lang w:val="kk-KZ" w:eastAsia="ru-RU"/>
              </w:rPr>
              <w:t>Арыстан,Айша, Арслан</w:t>
            </w:r>
          </w:p>
          <w:p w14:paraId="31FA3C15" w14:textId="77777777" w:rsidR="0085301D" w:rsidRPr="00DE2A58" w:rsidRDefault="0085301D" w:rsidP="007E6EEF">
            <w:pPr>
              <w:shd w:val="clear" w:color="auto" w:fill="FFFFFF"/>
              <w:spacing w:after="0" w:line="240" w:lineRule="auto"/>
              <w:rPr>
                <w:rFonts w:ascii="Times New Roman" w:eastAsia="Calibri" w:hAnsi="Times New Roman" w:cs="Times New Roman"/>
                <w:color w:val="000000"/>
                <w:sz w:val="24"/>
                <w:szCs w:val="24"/>
                <w:lang w:val="kk-KZ" w:eastAsia="ru-RU"/>
              </w:rPr>
            </w:pPr>
            <w:r w:rsidRPr="00DE2A58">
              <w:rPr>
                <w:rFonts w:ascii="Times New Roman" w:eastAsia="Calibri" w:hAnsi="Times New Roman" w:cs="Times New Roman"/>
                <w:bCs/>
                <w:color w:val="000000"/>
                <w:sz w:val="24"/>
                <w:szCs w:val="24"/>
                <w:lang w:val="kk-KZ" w:eastAsia="ru-RU"/>
              </w:rPr>
              <w:t xml:space="preserve">Д/О </w:t>
            </w:r>
            <w:r w:rsidRPr="00DE2A58">
              <w:rPr>
                <w:rFonts w:ascii="Times New Roman" w:eastAsia="Calibri" w:hAnsi="Times New Roman" w:cs="Times New Roman"/>
                <w:bCs/>
                <w:color w:val="000000"/>
                <w:sz w:val="24"/>
                <w:szCs w:val="24"/>
                <w:lang w:eastAsia="ru-RU"/>
              </w:rPr>
              <w:t>«Сөз</w:t>
            </w:r>
            <w:r w:rsidRPr="00DE2A58">
              <w:rPr>
                <w:rFonts w:ascii="Times New Roman" w:eastAsia="Calibri" w:hAnsi="Times New Roman" w:cs="Times New Roman"/>
                <w:bCs/>
                <w:color w:val="000000"/>
                <w:sz w:val="24"/>
                <w:szCs w:val="24"/>
                <w:lang w:val="kk-KZ" w:eastAsia="ru-RU"/>
              </w:rPr>
              <w:t xml:space="preserve"> </w:t>
            </w:r>
            <w:r w:rsidRPr="00DE2A58">
              <w:rPr>
                <w:rFonts w:ascii="Times New Roman" w:eastAsia="Calibri" w:hAnsi="Times New Roman" w:cs="Times New Roman"/>
                <w:bCs/>
                <w:color w:val="000000"/>
                <w:sz w:val="24"/>
                <w:szCs w:val="24"/>
                <w:lang w:eastAsia="ru-RU"/>
              </w:rPr>
              <w:t>ойла, тез ойла».</w:t>
            </w:r>
          </w:p>
          <w:p w14:paraId="67DFC2ED" w14:textId="77777777" w:rsidR="0085301D" w:rsidRPr="00DE2A58" w:rsidRDefault="0085301D" w:rsidP="007E6EEF">
            <w:pPr>
              <w:shd w:val="clear" w:color="auto" w:fill="FFFFFF"/>
              <w:spacing w:after="0" w:line="240" w:lineRule="auto"/>
              <w:rPr>
                <w:rFonts w:ascii="Times New Roman" w:eastAsia="Calibri" w:hAnsi="Times New Roman" w:cs="Times New Roman"/>
                <w:color w:val="000000"/>
                <w:sz w:val="24"/>
                <w:szCs w:val="24"/>
                <w:lang w:val="kk-KZ" w:eastAsia="ru-RU"/>
              </w:rPr>
            </w:pPr>
            <w:r w:rsidRPr="00DE2A58">
              <w:rPr>
                <w:rFonts w:ascii="Times New Roman" w:eastAsia="Calibri" w:hAnsi="Times New Roman" w:cs="Times New Roman"/>
                <w:bCs/>
                <w:color w:val="000000"/>
                <w:sz w:val="24"/>
                <w:szCs w:val="24"/>
                <w:lang w:val="kk-KZ" w:eastAsia="ru-RU"/>
              </w:rPr>
              <w:t>Мақсаты:</w:t>
            </w:r>
            <w:r w:rsidRPr="00DE2A58">
              <w:rPr>
                <w:rFonts w:ascii="Times New Roman" w:eastAsia="Calibri" w:hAnsi="Times New Roman" w:cs="Times New Roman"/>
                <w:color w:val="000000"/>
                <w:sz w:val="24"/>
                <w:szCs w:val="24"/>
                <w:lang w:val="kk-KZ" w:eastAsia="ru-RU"/>
              </w:rPr>
              <w:t> берілген дыбысқа, сөз ойлап, ойлаған сөздегі дауысты, дыбыссыз</w:t>
            </w:r>
          </w:p>
          <w:p w14:paraId="0E45DB03" w14:textId="77777777" w:rsidR="0085301D" w:rsidRPr="00DE2A58" w:rsidRDefault="0085301D" w:rsidP="007E6EEF">
            <w:pPr>
              <w:shd w:val="clear" w:color="auto" w:fill="FFFFFF"/>
              <w:spacing w:after="0" w:line="240" w:lineRule="auto"/>
              <w:rPr>
                <w:rFonts w:ascii="Times New Roman" w:eastAsia="Calibri" w:hAnsi="Times New Roman" w:cs="Times New Roman"/>
                <w:color w:val="000000"/>
                <w:sz w:val="24"/>
                <w:szCs w:val="24"/>
                <w:lang w:val="kk-KZ" w:eastAsia="ru-RU"/>
              </w:rPr>
            </w:pPr>
            <w:r w:rsidRPr="00DE2A58">
              <w:rPr>
                <w:rFonts w:ascii="Times New Roman" w:eastAsia="Calibri" w:hAnsi="Times New Roman" w:cs="Times New Roman"/>
                <w:color w:val="000000"/>
                <w:sz w:val="24"/>
                <w:szCs w:val="24"/>
                <w:lang w:val="kk-KZ" w:eastAsia="ru-RU"/>
              </w:rPr>
              <w:t xml:space="preserve">Дыбыстарды ажырата білу. Сөздік жұмыс жүргізу арқылы баланың сөздік қорын молайту. </w:t>
            </w:r>
            <w:r w:rsidRPr="00DE2A58">
              <w:rPr>
                <w:rFonts w:ascii="Times New Roman" w:eastAsia="Calibri" w:hAnsi="Times New Roman" w:cs="Times New Roman"/>
                <w:color w:val="000000"/>
                <w:sz w:val="24"/>
                <w:szCs w:val="24"/>
                <w:lang w:eastAsia="ru-RU"/>
              </w:rPr>
              <w:t>Ойын арқылы балаларды тапқырлыққа баулу</w:t>
            </w:r>
            <w:r w:rsidRPr="00DE2A58">
              <w:rPr>
                <w:rFonts w:ascii="Times New Roman" w:eastAsia="Calibri" w:hAnsi="Times New Roman" w:cs="Times New Roman"/>
                <w:color w:val="000000"/>
                <w:sz w:val="24"/>
                <w:szCs w:val="24"/>
                <w:lang w:val="en-US" w:eastAsia="ru-RU"/>
              </w:rPr>
              <w:t>.</w:t>
            </w:r>
          </w:p>
          <w:p w14:paraId="28EFBE8F" w14:textId="77777777" w:rsidR="0085301D" w:rsidRPr="00DE2A58" w:rsidRDefault="0085301D" w:rsidP="007E6EEF">
            <w:pPr>
              <w:shd w:val="clear" w:color="auto" w:fill="FFFFFF"/>
              <w:spacing w:after="0" w:line="240" w:lineRule="auto"/>
              <w:rPr>
                <w:rFonts w:ascii="Times New Roman" w:eastAsia="Calibri" w:hAnsi="Times New Roman" w:cs="Times New Roman"/>
                <w:color w:val="000000"/>
                <w:sz w:val="24"/>
                <w:szCs w:val="24"/>
                <w:lang w:val="kk-KZ" w:eastAsia="ru-RU"/>
              </w:rPr>
            </w:pPr>
            <w:r w:rsidRPr="00DE2A58">
              <w:rPr>
                <w:rFonts w:ascii="Times New Roman" w:eastAsia="Calibri" w:hAnsi="Times New Roman" w:cs="Times New Roman"/>
                <w:color w:val="000000"/>
                <w:sz w:val="24"/>
                <w:szCs w:val="24"/>
                <w:lang w:val="kk-KZ" w:eastAsia="ru-RU"/>
              </w:rPr>
              <w:t>(Сауат ашу негіздері)</w:t>
            </w:r>
          </w:p>
          <w:p w14:paraId="106E3DD5" w14:textId="77777777" w:rsidR="0085301D" w:rsidRPr="00DE2A58" w:rsidRDefault="0085301D" w:rsidP="007E6EEF">
            <w:pPr>
              <w:spacing w:after="0" w:line="240" w:lineRule="auto"/>
              <w:rPr>
                <w:rFonts w:ascii="Times New Roman" w:hAnsi="Times New Roman"/>
                <w:color w:val="000000"/>
                <w:sz w:val="24"/>
                <w:szCs w:val="24"/>
                <w:lang w:val="kk-KZ"/>
              </w:rPr>
            </w:pPr>
          </w:p>
        </w:tc>
        <w:tc>
          <w:tcPr>
            <w:tcW w:w="2401" w:type="dxa"/>
            <w:gridSpan w:val="3"/>
            <w:tcBorders>
              <w:top w:val="single" w:sz="4" w:space="0" w:color="000000"/>
              <w:left w:val="single" w:sz="4" w:space="0" w:color="000000"/>
              <w:bottom w:val="single" w:sz="4" w:space="0" w:color="000000"/>
              <w:right w:val="single" w:sz="4" w:space="0" w:color="000000"/>
            </w:tcBorders>
            <w:hideMark/>
          </w:tcPr>
          <w:p w14:paraId="7046CB99" w14:textId="77777777" w:rsidR="0085301D" w:rsidRPr="00DE2A58" w:rsidRDefault="0085301D" w:rsidP="007E6EEF">
            <w:pPr>
              <w:spacing w:after="0" w:line="240" w:lineRule="auto"/>
              <w:rPr>
                <w:rFonts w:ascii="Times New Roman" w:eastAsia="Times New Roman" w:hAnsi="Times New Roman"/>
                <w:color w:val="000000"/>
                <w:sz w:val="24"/>
                <w:szCs w:val="24"/>
                <w:lang w:val="kk-KZ"/>
              </w:rPr>
            </w:pPr>
            <w:r w:rsidRPr="00DE2A58">
              <w:rPr>
                <w:rFonts w:ascii="Times New Roman" w:eastAsia="Times New Roman" w:hAnsi="Times New Roman"/>
                <w:color w:val="000000"/>
                <w:sz w:val="24"/>
                <w:szCs w:val="24"/>
                <w:lang w:val="kk-KZ"/>
              </w:rPr>
              <w:t>Мариям, Жанель</w:t>
            </w:r>
          </w:p>
          <w:p w14:paraId="66FDA7C3" w14:textId="77777777" w:rsidR="0085301D" w:rsidRPr="00DE2A58" w:rsidRDefault="0085301D" w:rsidP="007E6EEF">
            <w:pPr>
              <w:spacing w:after="0" w:line="240" w:lineRule="auto"/>
              <w:rPr>
                <w:rFonts w:ascii="Times New Roman" w:eastAsia="Times New Roman" w:hAnsi="Times New Roman"/>
                <w:color w:val="000000"/>
                <w:sz w:val="24"/>
                <w:szCs w:val="24"/>
                <w:lang w:val="kk-KZ"/>
              </w:rPr>
            </w:pPr>
            <w:r w:rsidRPr="00DE2A58">
              <w:rPr>
                <w:rFonts w:ascii="Times New Roman" w:eastAsia="Times New Roman" w:hAnsi="Times New Roman"/>
                <w:color w:val="000000"/>
                <w:sz w:val="24"/>
                <w:szCs w:val="24"/>
                <w:lang w:val="kk-KZ"/>
              </w:rPr>
              <w:t>«Не үшін керек?» ойыны</w:t>
            </w:r>
          </w:p>
          <w:p w14:paraId="2C19D55C" w14:textId="77777777" w:rsidR="0085301D" w:rsidRPr="00DE2A58" w:rsidRDefault="0085301D" w:rsidP="007E6EEF">
            <w:pPr>
              <w:widowControl w:val="0"/>
              <w:autoSpaceDE w:val="0"/>
              <w:autoSpaceDN w:val="0"/>
              <w:spacing w:after="0" w:line="240" w:lineRule="auto"/>
              <w:rPr>
                <w:rFonts w:ascii="Times New Roman" w:eastAsia="Times New Roman" w:hAnsi="Times New Roman"/>
                <w:color w:val="000000"/>
                <w:sz w:val="24"/>
                <w:szCs w:val="24"/>
                <w:lang w:val="kk-KZ"/>
              </w:rPr>
            </w:pPr>
            <w:r w:rsidRPr="00DE2A58">
              <w:rPr>
                <w:rFonts w:ascii="Times New Roman" w:eastAsia="Times New Roman" w:hAnsi="Times New Roman"/>
                <w:color w:val="000000"/>
                <w:sz w:val="24"/>
                <w:szCs w:val="24"/>
                <w:lang w:val="kk-KZ"/>
              </w:rPr>
              <w:t>Педагог карточкаларды көрсетеді, ал балалар бұл заттардың кір жуушы апайға не үшін қажет екенін түсіндіреді. Олар: кіржуғыш мəшине, үтік, үтіктеу тақтасы, киім</w:t>
            </w:r>
          </w:p>
          <w:p w14:paraId="761AE503" w14:textId="77777777" w:rsidR="0085301D" w:rsidRPr="00DE2A58" w:rsidRDefault="0085301D" w:rsidP="007E6EEF">
            <w:pPr>
              <w:spacing w:after="0" w:line="240" w:lineRule="auto"/>
              <w:rPr>
                <w:rFonts w:ascii="Times New Roman" w:hAnsi="Times New Roman"/>
                <w:color w:val="000000"/>
                <w:sz w:val="24"/>
                <w:szCs w:val="24"/>
                <w:lang w:val="kk-KZ" w:eastAsia="ru-RU"/>
              </w:rPr>
            </w:pPr>
            <w:r w:rsidRPr="00DE2A58">
              <w:rPr>
                <w:rFonts w:ascii="Times New Roman" w:hAnsi="Times New Roman"/>
                <w:color w:val="000000"/>
                <w:sz w:val="24"/>
                <w:szCs w:val="24"/>
                <w:lang w:val="kk-KZ" w:eastAsia="ru-RU"/>
              </w:rPr>
              <w:t>кептіргіш, балалар сабыны, кіржуғыш ұнтағы</w:t>
            </w:r>
          </w:p>
          <w:p w14:paraId="00D0A5F2" w14:textId="77777777" w:rsidR="0085301D" w:rsidRPr="00DE2A58" w:rsidRDefault="0085301D" w:rsidP="007E6EEF">
            <w:pPr>
              <w:spacing w:after="0" w:line="240" w:lineRule="auto"/>
              <w:rPr>
                <w:rFonts w:ascii="Times New Roman" w:eastAsiaTheme="minorEastAsia" w:hAnsi="Times New Roman" w:cs="Times New Roman"/>
                <w:bCs/>
                <w:sz w:val="24"/>
                <w:szCs w:val="24"/>
                <w:lang w:val="kk-KZ" w:bidi="en-US"/>
              </w:rPr>
            </w:pPr>
            <w:r w:rsidRPr="00DE2A58">
              <w:rPr>
                <w:rFonts w:ascii="Times New Roman" w:eastAsia="Calibri" w:hAnsi="Times New Roman" w:cs="Times New Roman"/>
                <w:i/>
                <w:spacing w:val="2"/>
                <w:sz w:val="24"/>
                <w:szCs w:val="24"/>
                <w:lang w:val="kk-KZ" w:eastAsia="ru-RU" w:bidi="en-US"/>
              </w:rPr>
              <w:t>(</w:t>
            </w:r>
            <w:r w:rsidRPr="00DE2A58">
              <w:rPr>
                <w:rFonts w:ascii="Times New Roman" w:eastAsia="Calibri" w:hAnsi="Times New Roman" w:cs="Times New Roman"/>
                <w:spacing w:val="2"/>
                <w:sz w:val="24"/>
                <w:szCs w:val="24"/>
                <w:lang w:val="kk-KZ" w:eastAsia="ru-RU" w:bidi="en-US"/>
              </w:rPr>
              <w:t>Қоршаған  әлеммен таныстыру)</w:t>
            </w:r>
          </w:p>
        </w:tc>
        <w:tc>
          <w:tcPr>
            <w:tcW w:w="2565" w:type="dxa"/>
            <w:gridSpan w:val="5"/>
            <w:tcBorders>
              <w:top w:val="single" w:sz="4" w:space="0" w:color="000000"/>
              <w:left w:val="single" w:sz="4" w:space="0" w:color="000000"/>
              <w:bottom w:val="single" w:sz="4" w:space="0" w:color="000000"/>
              <w:right w:val="single" w:sz="4" w:space="0" w:color="000000"/>
            </w:tcBorders>
            <w:hideMark/>
          </w:tcPr>
          <w:p w14:paraId="5F7AE025"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Айгерім, Айым</w:t>
            </w:r>
          </w:p>
          <w:p w14:paraId="07F5E43B"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Тақпақ «Апта күндері»</w:t>
            </w:r>
          </w:p>
          <w:p w14:paraId="7F4162E1"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Апта деген атайдың</w:t>
            </w:r>
          </w:p>
          <w:p w14:paraId="0A7B3B77"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Жеті бірдей ұлы бар.</w:t>
            </w:r>
          </w:p>
          <w:p w14:paraId="34A50319"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Біріншісі – дүйсенбі,</w:t>
            </w:r>
          </w:p>
          <w:p w14:paraId="397498C5"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Екіншісі – сейсенбі,</w:t>
            </w:r>
          </w:p>
          <w:p w14:paraId="49158A5E"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Үшіншісі – сәрсенбі,</w:t>
            </w:r>
          </w:p>
          <w:p w14:paraId="5A6A18F4"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Төртіншісі – бейсенбі,</w:t>
            </w:r>
          </w:p>
          <w:p w14:paraId="334C3C8E"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Бесіншісі – жұма,</w:t>
            </w:r>
          </w:p>
          <w:p w14:paraId="0EBBED5A"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Алтыншысы – сенбі,</w:t>
            </w:r>
          </w:p>
          <w:p w14:paraId="5A8D6066"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Жетіншісі – жексенбі .</w:t>
            </w:r>
          </w:p>
          <w:p w14:paraId="7CB80690"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Дыбыстық жаттығу (айнамен орындалады).</w:t>
            </w:r>
          </w:p>
          <w:p w14:paraId="3AE0B687"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Ү-ү-ү-ү- дүүй-сенбі</w:t>
            </w:r>
          </w:p>
          <w:p w14:paraId="59C72864"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Ә-ә-ә- сәәр-сенбі</w:t>
            </w:r>
          </w:p>
          <w:p w14:paraId="48656BE1" w14:textId="77777777" w:rsidR="0085301D" w:rsidRPr="00DE2A58" w:rsidRDefault="0085301D" w:rsidP="007E6EEF">
            <w:pPr>
              <w:spacing w:after="0" w:line="240" w:lineRule="auto"/>
              <w:rPr>
                <w:rFonts w:ascii="Times New Roman" w:hAnsi="Times New Roman"/>
                <w:sz w:val="24"/>
                <w:szCs w:val="24"/>
                <w:lang w:val="kk-KZ"/>
              </w:rPr>
            </w:pPr>
            <w:r w:rsidRPr="00DE2A58">
              <w:rPr>
                <w:rFonts w:ascii="Times New Roman" w:hAnsi="Times New Roman"/>
                <w:sz w:val="24"/>
                <w:szCs w:val="24"/>
                <w:lang w:val="kk-KZ" w:eastAsia="ru-RU"/>
              </w:rPr>
              <w:t>Ұ-ұ-ұ- жұұ-ма</w:t>
            </w:r>
          </w:p>
        </w:tc>
        <w:tc>
          <w:tcPr>
            <w:tcW w:w="2410" w:type="dxa"/>
            <w:gridSpan w:val="3"/>
            <w:tcBorders>
              <w:top w:val="single" w:sz="4" w:space="0" w:color="000000"/>
              <w:left w:val="single" w:sz="4" w:space="0" w:color="000000"/>
              <w:bottom w:val="single" w:sz="4" w:space="0" w:color="000000"/>
              <w:right w:val="single" w:sz="4" w:space="0" w:color="000000"/>
            </w:tcBorders>
            <w:hideMark/>
          </w:tcPr>
          <w:p w14:paraId="75E871A0"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Аймерей, Раяна</w:t>
            </w:r>
          </w:p>
          <w:p w14:paraId="715BEDA0"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«Буынды қос» дидактикалық ойыны</w:t>
            </w:r>
          </w:p>
          <w:p w14:paraId="6EB7FF8B"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 Балалар шеңберге тұрайық. Мен буынды айтып, бір балаға допты лақтырамын, бала</w:t>
            </w:r>
          </w:p>
          <w:p w14:paraId="23D37168"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допты ұстап алып, буынды қосып, сөзді жалғастырады.</w:t>
            </w:r>
          </w:p>
          <w:p w14:paraId="01B26AA4"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sz w:val="24"/>
                <w:szCs w:val="24"/>
                <w:lang w:val="kk-KZ" w:eastAsia="ru-RU"/>
              </w:rPr>
              <w:t>Мысалы:( ас+паз, кі+тап, ба+лық, ба+ла). Ойынды өзгертуге болады.</w:t>
            </w:r>
          </w:p>
          <w:p w14:paraId="34B1D079" w14:textId="77777777" w:rsidR="0085301D" w:rsidRPr="00DE2A58" w:rsidRDefault="0085301D" w:rsidP="007E6EEF">
            <w:pPr>
              <w:spacing w:after="0" w:line="240" w:lineRule="auto"/>
              <w:rPr>
                <w:rFonts w:ascii="Times New Roman" w:hAnsi="Times New Roman"/>
                <w:sz w:val="24"/>
                <w:szCs w:val="24"/>
                <w:lang w:val="kk-KZ" w:eastAsia="ru-RU"/>
              </w:rPr>
            </w:pPr>
            <w:r w:rsidRPr="00DE2A58">
              <w:rPr>
                <w:rFonts w:ascii="Times New Roman" w:hAnsi="Times New Roman"/>
                <w:i/>
                <w:sz w:val="24"/>
                <w:szCs w:val="24"/>
                <w:lang w:val="kk-KZ" w:eastAsia="ru-RU"/>
              </w:rPr>
              <w:t>(</w:t>
            </w:r>
            <w:r w:rsidRPr="00DE2A58">
              <w:rPr>
                <w:rFonts w:ascii="Times New Roman" w:hAnsi="Times New Roman"/>
                <w:sz w:val="24"/>
                <w:szCs w:val="24"/>
                <w:lang w:val="kk-KZ" w:eastAsia="ru-RU"/>
              </w:rPr>
              <w:t>Сауат ашу негіздері</w:t>
            </w:r>
            <w:r w:rsidRPr="00DE2A58">
              <w:rPr>
                <w:rFonts w:ascii="Times New Roman" w:hAnsi="Times New Roman"/>
                <w:i/>
                <w:sz w:val="24"/>
                <w:szCs w:val="24"/>
                <w:lang w:val="kk-KZ" w:eastAsia="ru-RU"/>
              </w:rPr>
              <w:t>)</w:t>
            </w:r>
          </w:p>
          <w:p w14:paraId="249782F5"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2726" w:type="dxa"/>
            <w:gridSpan w:val="4"/>
            <w:tcBorders>
              <w:top w:val="single" w:sz="4" w:space="0" w:color="000000"/>
              <w:left w:val="single" w:sz="4" w:space="0" w:color="000000"/>
              <w:bottom w:val="single" w:sz="4" w:space="0" w:color="000000"/>
              <w:right w:val="single" w:sz="4" w:space="0" w:color="000000"/>
            </w:tcBorders>
            <w:hideMark/>
          </w:tcPr>
          <w:p w14:paraId="6387C90B"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Ляйсана, Зере</w:t>
            </w:r>
          </w:p>
          <w:p w14:paraId="6B38953E" w14:textId="77777777" w:rsidR="0085301D" w:rsidRPr="00DE2A58" w:rsidRDefault="0085301D" w:rsidP="007E6EEF">
            <w:pPr>
              <w:widowControl w:val="0"/>
              <w:autoSpaceDE w:val="0"/>
              <w:autoSpaceDN w:val="0"/>
              <w:spacing w:after="0" w:line="240" w:lineRule="auto"/>
              <w:rPr>
                <w:rFonts w:ascii="Times New Roman" w:eastAsia="Times New Roman" w:hAnsi="Times New Roman"/>
                <w:sz w:val="24"/>
                <w:szCs w:val="24"/>
                <w:lang w:val="kk-KZ"/>
              </w:rPr>
            </w:pPr>
            <w:r w:rsidRPr="00DE2A58">
              <w:rPr>
                <w:rFonts w:ascii="Times New Roman" w:eastAsia="Times New Roman" w:hAnsi="Times New Roman"/>
                <w:sz w:val="24"/>
                <w:szCs w:val="24"/>
                <w:lang w:val="kk-KZ"/>
              </w:rPr>
              <w:t>Балаларға өтілген әріптерді жазуға үйрету.</w:t>
            </w:r>
          </w:p>
          <w:p w14:paraId="74C25B17"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Жазу кезінде арқаны дұрыс ұстау ережелерімен таныстыру. Жазу парағында бағдарлай білу, жазу жолы мен жоларалық кеңістікті ажырата білуге үйрету.</w:t>
            </w:r>
          </w:p>
          <w:p w14:paraId="5F2D6D07"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85301D" w:rsidRPr="00C4755F" w14:paraId="4D012565" w14:textId="77777777" w:rsidTr="007E6EEF">
        <w:trPr>
          <w:trHeight w:val="448"/>
        </w:trPr>
        <w:tc>
          <w:tcPr>
            <w:tcW w:w="2000" w:type="dxa"/>
            <w:tcBorders>
              <w:top w:val="single" w:sz="4" w:space="0" w:color="000000"/>
              <w:left w:val="single" w:sz="4" w:space="0" w:color="000000"/>
              <w:bottom w:val="single" w:sz="4" w:space="0" w:color="000000"/>
              <w:right w:val="single" w:sz="4" w:space="0" w:color="000000"/>
            </w:tcBorders>
            <w:hideMark/>
          </w:tcPr>
          <w:p w14:paraId="168C62FC"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eastAsia="ru-RU"/>
              </w:rPr>
              <w:t>Серуенге дайындық</w:t>
            </w:r>
          </w:p>
        </w:tc>
        <w:tc>
          <w:tcPr>
            <w:tcW w:w="13041" w:type="dxa"/>
            <w:gridSpan w:val="21"/>
            <w:tcBorders>
              <w:top w:val="single" w:sz="4" w:space="0" w:color="000000"/>
              <w:left w:val="single" w:sz="4" w:space="0" w:color="000000"/>
              <w:bottom w:val="single" w:sz="4" w:space="0" w:color="000000"/>
              <w:right w:val="single" w:sz="4" w:space="0" w:color="000000"/>
            </w:tcBorders>
            <w:hideMark/>
          </w:tcPr>
          <w:p w14:paraId="22BE0DBA"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color w:val="000000"/>
                <w:sz w:val="24"/>
                <w:szCs w:val="24"/>
                <w:lang w:val="kk-KZ" w:eastAsia="ru-RU"/>
              </w:rPr>
              <w:t>Киімдерін реттілік сақтап дұрыс киінуге үйрету. Достарына  көмектесу.</w:t>
            </w:r>
          </w:p>
          <w:p w14:paraId="70216A8A"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color w:val="000000"/>
                <w:sz w:val="24"/>
                <w:szCs w:val="24"/>
                <w:lang w:val="kk-KZ" w:eastAsia="ru-RU"/>
              </w:rPr>
              <w:t xml:space="preserve">Қатармен жұптасып жүруді, қатарды бұзбауды  үйрету. Таза ауада қандай ойындар ойнайтынын балалармен жоспарлау. </w:t>
            </w:r>
          </w:p>
        </w:tc>
      </w:tr>
      <w:tr w:rsidR="0085301D" w:rsidRPr="00DE2A58" w14:paraId="5C206A1F" w14:textId="77777777" w:rsidTr="007E6EEF">
        <w:trPr>
          <w:trHeight w:val="1118"/>
        </w:trPr>
        <w:tc>
          <w:tcPr>
            <w:tcW w:w="2000" w:type="dxa"/>
            <w:tcBorders>
              <w:top w:val="single" w:sz="4" w:space="0" w:color="000000"/>
              <w:left w:val="single" w:sz="4" w:space="0" w:color="000000"/>
              <w:bottom w:val="single" w:sz="4" w:space="0" w:color="auto"/>
              <w:right w:val="single" w:sz="4" w:space="0" w:color="000000"/>
            </w:tcBorders>
            <w:hideMark/>
          </w:tcPr>
          <w:p w14:paraId="400477DF"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t>Серуен</w:t>
            </w:r>
          </w:p>
        </w:tc>
        <w:tc>
          <w:tcPr>
            <w:tcW w:w="2810" w:type="dxa"/>
            <w:gridSpan w:val="3"/>
            <w:tcBorders>
              <w:top w:val="single" w:sz="4" w:space="0" w:color="000000"/>
              <w:left w:val="single" w:sz="4" w:space="0" w:color="000000"/>
              <w:bottom w:val="single" w:sz="4" w:space="0" w:color="auto"/>
              <w:right w:val="single" w:sz="4" w:space="0" w:color="000000"/>
            </w:tcBorders>
          </w:tcPr>
          <w:p w14:paraId="06777A3C"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Қырауды бақылау.</w:t>
            </w:r>
          </w:p>
          <w:p w14:paraId="30990991"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xml:space="preserve">Мақсаты: балаларға қыраудың қалай болатынын айтып кету. Қырау түскен ағаштарды </w:t>
            </w:r>
            <w:r w:rsidRPr="00DE2A58">
              <w:rPr>
                <w:rFonts w:ascii="Times New Roman" w:eastAsia="Times New Roman" w:hAnsi="Times New Roman"/>
                <w:sz w:val="24"/>
                <w:szCs w:val="24"/>
                <w:lang w:val="kk-KZ" w:eastAsia="ru-RU"/>
              </w:rPr>
              <w:lastRenderedPageBreak/>
              <w:t xml:space="preserve">бақылау. Темір затқа үрлеп көрейік. Оған қырау түсті, біздің буымыз суықтан қырауға айналды. </w:t>
            </w:r>
          </w:p>
          <w:p w14:paraId="7A10DB3C"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Экологиялық білім беру және экологиялық мәдениет.</w:t>
            </w:r>
          </w:p>
          <w:p w14:paraId="73B78BA6"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Көркем сөз.</w:t>
            </w:r>
          </w:p>
          <w:p w14:paraId="63754D13"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Тазартып бар кір шаңнан,</w:t>
            </w:r>
          </w:p>
          <w:p w14:paraId="261AAFCA"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Қыс өнерін бастады.</w:t>
            </w:r>
          </w:p>
          <w:p w14:paraId="68D6A2B6"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Терезеге қыраудан,</w:t>
            </w:r>
          </w:p>
          <w:p w14:paraId="0D2D0127"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Сурет салып тастады.</w:t>
            </w:r>
          </w:p>
          <w:p w14:paraId="1291F143"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Еңбек: бір біріне кедергі жасамай, жұмыс істеуге үйрету.</w:t>
            </w:r>
          </w:p>
          <w:p w14:paraId="03E164BF"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Жеке жұмыс: тәжірибе жасау: мұз бу су (заттың бір түрден басқа түрге айналуы)</w:t>
            </w:r>
          </w:p>
          <w:p w14:paraId="78E298D9"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xml:space="preserve">Жорамал: </w:t>
            </w:r>
          </w:p>
          <w:p w14:paraId="280EB625"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Ағашқа қырау түссе, аяз болады.</w:t>
            </w:r>
          </w:p>
          <w:p w14:paraId="576E5FEA"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Тұман болса, күн жылынады.</w:t>
            </w:r>
          </w:p>
          <w:p w14:paraId="40626FDF"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Егерде түнде қырау түссе, күндіз қар жаумайды.</w:t>
            </w:r>
          </w:p>
          <w:p w14:paraId="1B6A8C04"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Жұмбақ:</w:t>
            </w:r>
          </w:p>
          <w:p w14:paraId="618A2C4D"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Қанат сияқты ақ,</w:t>
            </w:r>
          </w:p>
          <w:p w14:paraId="0CD25E51"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Ұлпа боп жерде жатады.</w:t>
            </w:r>
          </w:p>
          <w:p w14:paraId="7D7902D1"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Қимылды ойын: «Суыққойлар»</w:t>
            </w:r>
          </w:p>
          <w:p w14:paraId="266E1160"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xml:space="preserve">Мақсаты: қимылды жаттығуларды жасауды </w:t>
            </w:r>
            <w:r w:rsidRPr="00DE2A58">
              <w:rPr>
                <w:rFonts w:ascii="Times New Roman" w:eastAsia="Times New Roman" w:hAnsi="Times New Roman"/>
                <w:sz w:val="24"/>
                <w:szCs w:val="24"/>
                <w:lang w:val="kk-KZ" w:eastAsia="ru-RU"/>
              </w:rPr>
              <w:lastRenderedPageBreak/>
              <w:t>үйрету, тапқырлық таныта білу.</w:t>
            </w:r>
          </w:p>
          <w:p w14:paraId="679D56AE" w14:textId="77777777" w:rsidR="0085301D" w:rsidRPr="00DE2A58" w:rsidRDefault="0085301D" w:rsidP="007E6EEF">
            <w:pPr>
              <w:spacing w:after="0" w:line="240" w:lineRule="auto"/>
              <w:rPr>
                <w:rFonts w:ascii="Times New Roman" w:eastAsia="Times New Roman" w:hAnsi="Times New Roman" w:cs="Times New Roman"/>
                <w:i/>
                <w:sz w:val="24"/>
                <w:szCs w:val="24"/>
                <w:lang w:val="kk-KZ" w:bidi="en-US"/>
              </w:rPr>
            </w:pPr>
            <w:r w:rsidRPr="00DE2A58">
              <w:rPr>
                <w:rFonts w:ascii="Times New Roman" w:hAnsi="Times New Roman" w:cs="Times New Roman"/>
                <w:i/>
                <w:w w:val="101"/>
                <w:sz w:val="24"/>
                <w:szCs w:val="24"/>
                <w:lang w:val="kk-KZ"/>
              </w:rPr>
              <w:t>Қауіпсіздік  ережесін сақтау.</w:t>
            </w:r>
          </w:p>
        </w:tc>
        <w:tc>
          <w:tcPr>
            <w:tcW w:w="2576" w:type="dxa"/>
            <w:gridSpan w:val="7"/>
            <w:tcBorders>
              <w:top w:val="single" w:sz="4" w:space="0" w:color="000000"/>
              <w:left w:val="single" w:sz="4" w:space="0" w:color="000000"/>
              <w:bottom w:val="single" w:sz="4" w:space="0" w:color="auto"/>
              <w:right w:val="single" w:sz="4" w:space="0" w:color="000000"/>
            </w:tcBorders>
          </w:tcPr>
          <w:p w14:paraId="1A134401"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lastRenderedPageBreak/>
              <w:t>Қайың ағашын бақылау</w:t>
            </w:r>
          </w:p>
          <w:p w14:paraId="70249854"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Мақсаты: қайың ағашының қысқы көркін бақылау.</w:t>
            </w:r>
          </w:p>
          <w:p w14:paraId="46F4B0AC"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lastRenderedPageBreak/>
              <w:t>Балаларды табиғаттың қорғаушысы болуға тәрбиелеу.</w:t>
            </w:r>
          </w:p>
          <w:p w14:paraId="342A8E87"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Тапсырма: ағаш туралы суреттер бойынша шығармашылық әңгіме құрастыру. Әр балаға суреттер таратылады.</w:t>
            </w:r>
          </w:p>
          <w:p w14:paraId="5FAA94ED"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Экологиялық білім беру және экологиялық мәдениет.</w:t>
            </w:r>
          </w:p>
          <w:p w14:paraId="2E2037AB"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Қимылды ойын: «Біз көңілді баламыз»</w:t>
            </w:r>
          </w:p>
          <w:p w14:paraId="2504605B" w14:textId="77777777" w:rsidR="0085301D" w:rsidRPr="00DE2A58" w:rsidRDefault="0085301D" w:rsidP="007E6EEF">
            <w:pPr>
              <w:spacing w:after="0" w:line="240" w:lineRule="auto"/>
              <w:rPr>
                <w:rFonts w:ascii="Times New Roman" w:eastAsia="Times New Roman" w:hAnsi="Times New Roman" w:cs="Times New Roman"/>
                <w:i/>
                <w:sz w:val="24"/>
                <w:szCs w:val="24"/>
                <w:lang w:val="kk-KZ" w:bidi="en-US"/>
              </w:rPr>
            </w:pPr>
            <w:r w:rsidRPr="00DE2A58">
              <w:rPr>
                <w:rFonts w:ascii="Times New Roman" w:hAnsi="Times New Roman" w:cs="Times New Roman"/>
                <w:i/>
                <w:w w:val="101"/>
                <w:sz w:val="24"/>
                <w:szCs w:val="24"/>
                <w:lang w:val="kk-KZ"/>
              </w:rPr>
              <w:t>Қауіпсіздік  ережесін сақтау.</w:t>
            </w:r>
          </w:p>
          <w:p w14:paraId="33F1569B"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Жеке жұмыс: «Жұмбақты шеш» сюжетті ойын ойнату.</w:t>
            </w:r>
          </w:p>
          <w:p w14:paraId="4C944017"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Жұмбақ:</w:t>
            </w:r>
          </w:p>
          <w:p w14:paraId="6E6B8CA4"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Жазда жатсаң көлеңкесінеалады,</w:t>
            </w:r>
          </w:p>
          <w:p w14:paraId="2EFF6B10"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Қыста жақсаң, жаның рахат табады.</w:t>
            </w:r>
          </w:p>
          <w:p w14:paraId="17BB057A"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xml:space="preserve">                                                           </w:t>
            </w:r>
          </w:p>
          <w:p w14:paraId="7CCDE9CA"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19" w:type="dxa"/>
            <w:gridSpan w:val="4"/>
            <w:tcBorders>
              <w:top w:val="single" w:sz="4" w:space="0" w:color="000000"/>
              <w:left w:val="single" w:sz="4" w:space="0" w:color="000000"/>
              <w:bottom w:val="single" w:sz="4" w:space="0" w:color="auto"/>
              <w:right w:val="single" w:sz="4" w:space="0" w:color="000000"/>
            </w:tcBorders>
          </w:tcPr>
          <w:p w14:paraId="028EEDBC"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lastRenderedPageBreak/>
              <w:t>Желді бақылау.</w:t>
            </w:r>
          </w:p>
          <w:p w14:paraId="404308CF"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Мақсаты: желдің бағытын қапалық арқылы анықтау.</w:t>
            </w:r>
          </w:p>
          <w:p w14:paraId="66B5B9ED"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 xml:space="preserve">Экологиялық білім беру </w:t>
            </w:r>
            <w:r w:rsidRPr="00DE2A58">
              <w:rPr>
                <w:rFonts w:ascii="Times New Roman" w:eastAsia="Times New Roman" w:hAnsi="Times New Roman" w:cs="Times New Roman"/>
                <w:i/>
                <w:sz w:val="24"/>
                <w:szCs w:val="24"/>
                <w:lang w:val="kk-KZ"/>
              </w:rPr>
              <w:lastRenderedPageBreak/>
              <w:t>және экологиялық мәдениет.</w:t>
            </w:r>
          </w:p>
          <w:p w14:paraId="64AAA9F0"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Сұрақтар:</w:t>
            </w:r>
          </w:p>
          <w:p w14:paraId="02464B29"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Желдің бағытын, күшін қалай біліп, анықтауға болады?</w:t>
            </w:r>
          </w:p>
          <w:p w14:paraId="5DBE17BE"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үй мұржаларынан шыққан түтіннен</w:t>
            </w:r>
          </w:p>
          <w:p w14:paraId="60A1C88A"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қағаздың ұзыншалау кішкентай кескінділерінен т.б. жорамалдарынан анықтап білуге болады.</w:t>
            </w:r>
          </w:p>
          <w:p w14:paraId="399731EC"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Қимылды ойын: «Әткеншек»</w:t>
            </w:r>
          </w:p>
          <w:p w14:paraId="7862F1C3"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Мақсаты: алғашқыда асықпай, сонан соң тез айналып жүгіру.</w:t>
            </w:r>
          </w:p>
          <w:p w14:paraId="06E1CD8A" w14:textId="77777777" w:rsidR="0085301D" w:rsidRPr="00DE2A58" w:rsidRDefault="0085301D" w:rsidP="007E6EEF">
            <w:pPr>
              <w:spacing w:after="0" w:line="240" w:lineRule="auto"/>
              <w:rPr>
                <w:rFonts w:ascii="Times New Roman" w:eastAsia="Times New Roman" w:hAnsi="Times New Roman" w:cs="Times New Roman"/>
                <w:i/>
                <w:sz w:val="24"/>
                <w:szCs w:val="24"/>
                <w:lang w:val="kk-KZ" w:bidi="en-US"/>
              </w:rPr>
            </w:pPr>
            <w:r w:rsidRPr="00DE2A58">
              <w:rPr>
                <w:rFonts w:ascii="Times New Roman" w:hAnsi="Times New Roman" w:cs="Times New Roman"/>
                <w:i/>
                <w:w w:val="101"/>
                <w:sz w:val="24"/>
                <w:szCs w:val="24"/>
                <w:lang w:val="kk-KZ"/>
              </w:rPr>
              <w:t>Қауіпсіздік  ережесін сақтау.</w:t>
            </w:r>
          </w:p>
          <w:p w14:paraId="1F96D8D0"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Еңбек: алаңшаны көркейту үшін түрлі-түсті мұз кесінділерін дайындап қою.Мақсаты: суды қатырып, мұз қалпына келтіру, заттың алғашқы күйінен екінші күйге көшіру.</w:t>
            </w:r>
          </w:p>
          <w:p w14:paraId="79086772"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Жеке жұмыс: екі аяқпен бірдей қарлы жолмен секіру.</w:t>
            </w:r>
          </w:p>
          <w:p w14:paraId="52756FFB"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lastRenderedPageBreak/>
              <w:t>Жорамал: қарғалар мен шауқарғалар ағаштың төменгі бұтақтарына отырса – күн желді болады.</w:t>
            </w:r>
          </w:p>
          <w:p w14:paraId="7E55DBDA"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410" w:type="dxa"/>
            <w:gridSpan w:val="3"/>
            <w:tcBorders>
              <w:top w:val="single" w:sz="4" w:space="0" w:color="000000"/>
              <w:left w:val="single" w:sz="4" w:space="0" w:color="000000"/>
              <w:bottom w:val="single" w:sz="4" w:space="0" w:color="auto"/>
              <w:right w:val="single" w:sz="4" w:space="0" w:color="000000"/>
            </w:tcBorders>
          </w:tcPr>
          <w:p w14:paraId="3EE03B13"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lastRenderedPageBreak/>
              <w:t>Аула сыпырушы еңбегімен танысу</w:t>
            </w:r>
          </w:p>
          <w:p w14:paraId="3B470B90"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xml:space="preserve">Мақсаты: аула сыпырушының қыс кезіндегіеңбег, оның </w:t>
            </w:r>
            <w:r w:rsidRPr="00DE2A58">
              <w:rPr>
                <w:rFonts w:ascii="Times New Roman" w:eastAsia="Times New Roman" w:hAnsi="Times New Roman"/>
                <w:sz w:val="24"/>
                <w:szCs w:val="24"/>
                <w:lang w:val="kk-KZ" w:eastAsia="ru-RU"/>
              </w:rPr>
              <w:lastRenderedPageBreak/>
              <w:t xml:space="preserve">жұмысы туралы балалардыңтүсінігін толықтыру. Балғындардың еңбегін бағалап, құрметтеуге тәрбиелеу. </w:t>
            </w:r>
          </w:p>
          <w:p w14:paraId="2F936DFA"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Тапсырма «Ауланы тазалаушының еңбегін қалай жеңлдетсем» деген тақырыпқа шағын әңгіме құрастыру.</w:t>
            </w:r>
          </w:p>
          <w:p w14:paraId="45EEE16B"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Еңбек: аула сыпырушыға балабақшаның ауласын сыпруға көмектесу.</w:t>
            </w:r>
          </w:p>
          <w:p w14:paraId="784A984A"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Мақсаты: ересек адамдарға қолдан келгенше көмек беруге деген балалардың ынтасын қолдап, еңбекке баулу.</w:t>
            </w:r>
          </w:p>
          <w:p w14:paraId="60C14797"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Экологиялық білім беру және экологиялық мәдениет.</w:t>
            </w:r>
          </w:p>
          <w:p w14:paraId="71E45DAB" w14:textId="77777777" w:rsidR="0085301D" w:rsidRPr="00DE2A58" w:rsidRDefault="0085301D" w:rsidP="007E6EEF">
            <w:pPr>
              <w:spacing w:after="0" w:line="240" w:lineRule="auto"/>
              <w:rPr>
                <w:rFonts w:ascii="Times New Roman" w:eastAsia="Times New Roman" w:hAnsi="Times New Roman" w:cs="Times New Roman"/>
                <w:i/>
                <w:sz w:val="24"/>
                <w:szCs w:val="24"/>
                <w:lang w:val="kk-KZ" w:bidi="en-US"/>
              </w:rPr>
            </w:pPr>
            <w:r w:rsidRPr="00DE2A58">
              <w:rPr>
                <w:rFonts w:ascii="Times New Roman" w:eastAsia="Times New Roman" w:hAnsi="Times New Roman"/>
                <w:sz w:val="24"/>
                <w:szCs w:val="24"/>
                <w:lang w:val="kk-KZ" w:eastAsia="ru-RU"/>
              </w:rPr>
              <w:t>Қимылды ойын: «Сауыққойлар» (қысқы спорт ойындары.)</w:t>
            </w:r>
            <w:r w:rsidRPr="00DE2A58">
              <w:rPr>
                <w:rFonts w:ascii="Times New Roman" w:hAnsi="Times New Roman" w:cs="Times New Roman"/>
                <w:i/>
                <w:w w:val="101"/>
                <w:sz w:val="24"/>
                <w:szCs w:val="24"/>
                <w:lang w:val="kk-KZ"/>
              </w:rPr>
              <w:t xml:space="preserve"> Қауіпсіздік  ережесін сақтау.</w:t>
            </w:r>
          </w:p>
          <w:p w14:paraId="60EA65F3"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lastRenderedPageBreak/>
              <w:t>Жеке жұмыс: «Кім алысқа секіреді?» Жүгіріп келіп ұзындыққа секіру.</w:t>
            </w:r>
          </w:p>
          <w:p w14:paraId="1B560CCC"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Жаңылтпаштар:</w:t>
            </w:r>
          </w:p>
          <w:p w14:paraId="4F35A8B4"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Қаңтар айы болды, күн суытты</w:t>
            </w:r>
          </w:p>
          <w:p w14:paraId="5895DCE0"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Қалың қар жауды, боран соқты.</w:t>
            </w:r>
          </w:p>
          <w:p w14:paraId="08477544"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Жапалақтап ақ жауды</w:t>
            </w:r>
          </w:p>
        </w:tc>
        <w:tc>
          <w:tcPr>
            <w:tcW w:w="2726" w:type="dxa"/>
            <w:gridSpan w:val="4"/>
            <w:tcBorders>
              <w:top w:val="single" w:sz="4" w:space="0" w:color="000000"/>
              <w:left w:val="single" w:sz="4" w:space="0" w:color="000000"/>
              <w:bottom w:val="single" w:sz="4" w:space="0" w:color="auto"/>
              <w:right w:val="single" w:sz="4" w:space="0" w:color="000000"/>
            </w:tcBorders>
            <w:hideMark/>
          </w:tcPr>
          <w:p w14:paraId="386A56CB"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lastRenderedPageBreak/>
              <w:t>Алаңдағы ағаштарды бақылау</w:t>
            </w:r>
          </w:p>
          <w:p w14:paraId="62908036"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 xml:space="preserve">Мақсаты: балалардың ағаштарды қыс кезінде </w:t>
            </w:r>
            <w:r w:rsidRPr="00DE2A58">
              <w:rPr>
                <w:rFonts w:ascii="Times New Roman" w:eastAsia="Times New Roman" w:hAnsi="Times New Roman"/>
                <w:sz w:val="24"/>
                <w:szCs w:val="24"/>
                <w:lang w:val="kk-KZ" w:eastAsia="ru-RU"/>
              </w:rPr>
              <w:lastRenderedPageBreak/>
              <w:t>қалпын анықтап, білімін толықтыру.</w:t>
            </w:r>
          </w:p>
          <w:p w14:paraId="5C9388FB"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Тапсырма: «Таңғажайып ағаштарды безендіреміз» тақырыбына сурет салу.</w:t>
            </w:r>
          </w:p>
          <w:p w14:paraId="22FAFE92"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Сұрақтар: Жапырақсыз ағаштарды қалай атаймыз? Жапырақтар неге күзде түсіп қалады? Ағаштар бір біріне немен ұқсас? Ордың айырмашылығы қандай?</w:t>
            </w:r>
          </w:p>
          <w:p w14:paraId="1204E469"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Дидактикалық ойын: «Сөзбен суреттеп айт» ағаштың түрін таны.</w:t>
            </w:r>
          </w:p>
          <w:p w14:paraId="60BB3A8D"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E2A58">
              <w:rPr>
                <w:rFonts w:ascii="Times New Roman" w:eastAsia="Times New Roman" w:hAnsi="Times New Roman" w:cs="Times New Roman"/>
                <w:i/>
                <w:sz w:val="24"/>
                <w:szCs w:val="24"/>
                <w:lang w:val="kk-KZ"/>
              </w:rPr>
              <w:t>Экологиялық білім беру және экологиялық мәдениет.</w:t>
            </w:r>
          </w:p>
          <w:p w14:paraId="09C22C16"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Жеке  жұмыс: шаңғымен жаттығулар жасау: екі аяқпен кезек-кезек оңға, солға.</w:t>
            </w:r>
          </w:p>
          <w:p w14:paraId="7921FAF1"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Қимылды ойын: «Ордағы қасқыр»</w:t>
            </w:r>
          </w:p>
          <w:p w14:paraId="27A4DD2C"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sz w:val="24"/>
                <w:szCs w:val="24"/>
                <w:lang w:val="kk-KZ" w:eastAsia="ru-RU"/>
              </w:rPr>
              <w:t>Мақсаты: секіруге, затты лақтыруға жаттықтыру.</w:t>
            </w:r>
          </w:p>
          <w:p w14:paraId="7AC5B0EE" w14:textId="77777777" w:rsidR="0085301D" w:rsidRPr="00DE2A58" w:rsidRDefault="0085301D" w:rsidP="007E6EEF">
            <w:pPr>
              <w:spacing w:after="0" w:line="240" w:lineRule="auto"/>
              <w:rPr>
                <w:rFonts w:ascii="Times New Roman" w:eastAsia="Times New Roman" w:hAnsi="Times New Roman" w:cs="Times New Roman"/>
                <w:i/>
                <w:sz w:val="24"/>
                <w:szCs w:val="24"/>
                <w:lang w:val="kk-KZ" w:bidi="en-US"/>
              </w:rPr>
            </w:pPr>
            <w:r w:rsidRPr="00DE2A58">
              <w:rPr>
                <w:rFonts w:ascii="Times New Roman" w:hAnsi="Times New Roman" w:cs="Times New Roman"/>
                <w:i/>
                <w:w w:val="101"/>
                <w:sz w:val="24"/>
                <w:szCs w:val="24"/>
                <w:lang w:val="kk-KZ"/>
              </w:rPr>
              <w:t>Қауіпсіздік  ережесін сақтау.</w:t>
            </w:r>
          </w:p>
          <w:p w14:paraId="0D219366"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85301D" w:rsidRPr="00DE2A58" w14:paraId="3995E3DE" w14:textId="77777777" w:rsidTr="007E6EEF">
        <w:trPr>
          <w:trHeight w:val="55"/>
        </w:trPr>
        <w:tc>
          <w:tcPr>
            <w:tcW w:w="2000" w:type="dxa"/>
            <w:tcBorders>
              <w:top w:val="single" w:sz="4" w:space="0" w:color="auto"/>
              <w:left w:val="single" w:sz="4" w:space="0" w:color="000000"/>
              <w:bottom w:val="single" w:sz="4" w:space="0" w:color="000000"/>
              <w:right w:val="single" w:sz="4" w:space="0" w:color="000000"/>
            </w:tcBorders>
            <w:hideMark/>
          </w:tcPr>
          <w:p w14:paraId="62941EB2" w14:textId="77777777" w:rsidR="0085301D" w:rsidRPr="00DE2A58" w:rsidRDefault="0085301D" w:rsidP="007E6EEF">
            <w:pPr>
              <w:spacing w:after="0" w:line="240" w:lineRule="auto"/>
              <w:rPr>
                <w:rFonts w:ascii="Times New Roman" w:eastAsia="Times New Roman" w:hAnsi="Times New Roman"/>
                <w:sz w:val="24"/>
                <w:szCs w:val="24"/>
                <w:lang w:val="kk-KZ" w:eastAsia="ru-RU"/>
              </w:rPr>
            </w:pPr>
            <w:r w:rsidRPr="00DE2A58">
              <w:rPr>
                <w:rFonts w:ascii="Times New Roman" w:eastAsia="Times New Roman" w:hAnsi="Times New Roman"/>
                <w:bCs/>
                <w:color w:val="000000"/>
                <w:sz w:val="24"/>
                <w:szCs w:val="24"/>
                <w:lang w:val="kk-KZ" w:eastAsia="ru-RU"/>
              </w:rPr>
              <w:lastRenderedPageBreak/>
              <w:t>Балалардың дербес әрекеті </w:t>
            </w:r>
          </w:p>
          <w:p w14:paraId="676A8108" w14:textId="77777777" w:rsidR="0085301D" w:rsidRPr="00DE2A58" w:rsidRDefault="0085301D" w:rsidP="007E6EEF">
            <w:pPr>
              <w:spacing w:after="0" w:line="240" w:lineRule="auto"/>
              <w:rPr>
                <w:rFonts w:ascii="Times New Roman" w:eastAsia="Times New Roman" w:hAnsi="Times New Roman"/>
                <w:bCs/>
                <w:color w:val="000000"/>
                <w:sz w:val="24"/>
                <w:szCs w:val="24"/>
                <w:lang w:val="kk-KZ" w:eastAsia="ru-RU"/>
              </w:rPr>
            </w:pPr>
            <w:r w:rsidRPr="00DE2A58">
              <w:rPr>
                <w:rFonts w:ascii="Times New Roman" w:eastAsia="Times New Roman" w:hAnsi="Times New Roman"/>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810" w:type="dxa"/>
            <w:gridSpan w:val="3"/>
            <w:tcBorders>
              <w:top w:val="single" w:sz="4" w:space="0" w:color="auto"/>
              <w:left w:val="single" w:sz="4" w:space="0" w:color="000000"/>
              <w:bottom w:val="single" w:sz="4" w:space="0" w:color="000000"/>
              <w:right w:val="single" w:sz="4" w:space="0" w:color="000000"/>
            </w:tcBorders>
            <w:hideMark/>
          </w:tcPr>
          <w:p w14:paraId="7BE4FF19"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color w:val="FF0000"/>
                <w:sz w:val="24"/>
                <w:szCs w:val="24"/>
                <w:lang w:val="kk-KZ" w:bidi="en-US"/>
              </w:rPr>
            </w:pPr>
            <w:r w:rsidRPr="00DE2A58">
              <w:rPr>
                <w:rFonts w:ascii="Times New Roman" w:eastAsia="Calibri" w:hAnsi="Times New Roman" w:cs="Times New Roman"/>
                <w:sz w:val="24"/>
                <w:szCs w:val="24"/>
                <w:lang w:val="kk-KZ" w:bidi="en-US"/>
              </w:rPr>
              <w:t>Қазақтың ұлттық нақыштары бар дайын трафареттерді қиып , қағаз кілемшемен безендіру. Мақсаты: қайшыны дұрыс ұстау, ұқыпты қию дағдыларын дамыту ( жапсыру).</w:t>
            </w:r>
          </w:p>
          <w:p w14:paraId="1B1B5134"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Табиғат бұрышында жұмыс істеу: жеке тапсырмаларды орындауға үйрету.</w:t>
            </w:r>
          </w:p>
          <w:p w14:paraId="0206F9C2"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bCs/>
                <w:sz w:val="24"/>
                <w:szCs w:val="24"/>
                <w:lang w:val="kk-KZ" w:bidi="en-US"/>
              </w:rPr>
              <w:t xml:space="preserve">«Үлкен және кіші доп» дидактикалық жаттығуы. Мақсаты </w:t>
            </w:r>
            <w:r w:rsidRPr="00DE2A58">
              <w:rPr>
                <w:rFonts w:ascii="Times New Roman" w:eastAsia="Times New Roman" w:hAnsi="Times New Roman" w:cs="Times New Roman"/>
                <w:i/>
                <w:iCs/>
                <w:sz w:val="24"/>
                <w:szCs w:val="24"/>
                <w:lang w:val="kk-KZ" w:bidi="en-US"/>
              </w:rPr>
              <w:t xml:space="preserve">: </w:t>
            </w:r>
            <w:r w:rsidRPr="00DE2A58">
              <w:rPr>
                <w:rFonts w:ascii="Times New Roman" w:eastAsia="Times New Roman" w:hAnsi="Times New Roman" w:cs="Times New Roman"/>
                <w:sz w:val="24"/>
                <w:szCs w:val="24"/>
                <w:lang w:val="kk-KZ" w:bidi="en-US"/>
              </w:rPr>
              <w:t>сөздегі дыбысты ажыратуға интонацияны үйрету. Қатты және жұмсақ дауыссыз дыбыстар туралы түсініктерін дамыту. Берілген дыбысқа сөз таңдай білу қабілетін дамыту.</w:t>
            </w:r>
          </w:p>
          <w:p w14:paraId="60A82DFD"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bCs/>
                <w:sz w:val="24"/>
                <w:szCs w:val="24"/>
                <w:lang w:val="kk-KZ" w:bidi="en-US"/>
              </w:rPr>
              <w:lastRenderedPageBreak/>
              <w:t xml:space="preserve">Біз </w:t>
            </w:r>
            <w:r w:rsidRPr="00DE2A58">
              <w:rPr>
                <w:rFonts w:ascii="Times New Roman" w:eastAsia="Times New Roman" w:hAnsi="Times New Roman" w:cs="Times New Roman"/>
                <w:sz w:val="24"/>
                <w:szCs w:val="24"/>
                <w:lang w:val="kk-KZ" w:bidi="en-US"/>
              </w:rPr>
              <w:t xml:space="preserve">балаларға үлкен сорғымен үлкен допты «соруды» ұсынамыз.  </w:t>
            </w:r>
          </w:p>
        </w:tc>
        <w:tc>
          <w:tcPr>
            <w:tcW w:w="2576" w:type="dxa"/>
            <w:gridSpan w:val="7"/>
            <w:tcBorders>
              <w:top w:val="single" w:sz="4" w:space="0" w:color="auto"/>
              <w:left w:val="single" w:sz="4" w:space="0" w:color="000000"/>
              <w:bottom w:val="single" w:sz="4" w:space="0" w:color="000000"/>
              <w:right w:val="single" w:sz="4" w:space="0" w:color="000000"/>
            </w:tcBorders>
            <w:hideMark/>
          </w:tcPr>
          <w:p w14:paraId="2EF92AB1"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sz w:val="24"/>
                <w:szCs w:val="24"/>
                <w:lang w:val="kk-KZ" w:bidi="en-US"/>
              </w:rPr>
              <w:lastRenderedPageBreak/>
              <w:t>Бақшаға арналған жиһаз» құрылыс ойындары ,</w:t>
            </w:r>
          </w:p>
          <w:p w14:paraId="27E7825F"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sz w:val="24"/>
                <w:szCs w:val="24"/>
                <w:lang w:val="kk-KZ" w:bidi="en-US"/>
              </w:rPr>
              <w:t>Айсұлу қуыршақтарға арналған үй ».</w:t>
            </w:r>
          </w:p>
          <w:p w14:paraId="77814795"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sz w:val="24"/>
                <w:szCs w:val="24"/>
                <w:lang w:val="kk-KZ" w:bidi="en-US"/>
              </w:rPr>
              <w:t>Мақсаты: құрылыс материалдарынан, конструктор бөлшектерінен жобалау дағдыларын қалыптастыру; құрылыстарды ұжымдық тұрғыда салуға, жолдастармен бірлесіп әрекет етуге тәрбиелеу (құрастыру) .</w:t>
            </w:r>
          </w:p>
          <w:p w14:paraId="35A40D80"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sz w:val="24"/>
                <w:szCs w:val="24"/>
                <w:lang w:val="kk-KZ" w:bidi="en-US"/>
              </w:rPr>
              <w:t>Табиғат бұрышындағы еңбек . Мақсаты: жабық өсімдіктерді күту дағдыларын тәрбиелеу ( қоршаған әлеммен таныстыру).</w:t>
            </w:r>
          </w:p>
          <w:p w14:paraId="71A6B067"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19" w:type="dxa"/>
            <w:gridSpan w:val="4"/>
            <w:tcBorders>
              <w:top w:val="single" w:sz="4" w:space="0" w:color="auto"/>
              <w:left w:val="single" w:sz="4" w:space="0" w:color="000000"/>
              <w:bottom w:val="single" w:sz="4" w:space="0" w:color="000000"/>
              <w:right w:val="single" w:sz="4" w:space="0" w:color="000000"/>
            </w:tcBorders>
            <w:hideMark/>
          </w:tcPr>
          <w:p w14:paraId="22CA5582"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пропорцияларын сақтай отырып бейнелеу дағдыларын қалыптастыру.                 Жеке</w:t>
            </w:r>
          </w:p>
          <w:p w14:paraId="473F19E4"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жұмыс : ойыншықтарды өз орындарына қоюды ұсыну. Мақсаты: ұжымдық тапсырмаларды орындауға үйрету</w:t>
            </w:r>
          </w:p>
          <w:p w14:paraId="5AD12C79"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E2A58">
              <w:rPr>
                <w:rFonts w:ascii="Times New Roman" w:eastAsia="Times New Roman" w:hAnsi="Times New Roman" w:cs="Times New Roman"/>
                <w:sz w:val="24"/>
                <w:szCs w:val="24"/>
                <w:lang w:val="kk-KZ" w:bidi="en-US"/>
              </w:rPr>
              <w:t xml:space="preserve">Кештен шығарамыз: </w:t>
            </w:r>
            <w:r w:rsidRPr="00DE2A58">
              <w:rPr>
                <w:rFonts w:ascii="Times New Roman" w:eastAsia="Times New Roman" w:hAnsi="Times New Roman" w:cs="Times New Roman"/>
                <w:sz w:val="24"/>
                <w:szCs w:val="24"/>
                <w:lang w:val="kk-KZ" w:bidi="en-US"/>
              </w:rPr>
              <w:br/>
              <w:t xml:space="preserve">Көйлек иықта, Барлық </w:t>
            </w:r>
            <w:r w:rsidRPr="00DE2A58">
              <w:rPr>
                <w:rFonts w:ascii="Times New Roman" w:eastAsia="Times New Roman" w:hAnsi="Times New Roman" w:cs="Times New Roman"/>
                <w:sz w:val="24"/>
                <w:szCs w:val="24"/>
                <w:lang w:val="kk-KZ" w:bidi="en-US"/>
              </w:rPr>
              <w:lastRenderedPageBreak/>
              <w:t xml:space="preserve">журналдар үйіндіде , </w:t>
            </w:r>
            <w:r w:rsidRPr="00DE2A58">
              <w:rPr>
                <w:rFonts w:ascii="Times New Roman" w:eastAsia="Times New Roman" w:hAnsi="Times New Roman" w:cs="Times New Roman"/>
                <w:sz w:val="24"/>
                <w:szCs w:val="24"/>
                <w:lang w:val="kk-KZ" w:bidi="en-US"/>
              </w:rPr>
              <w:br/>
              <w:t xml:space="preserve">Паровоз қорапта, Біз сүйікті ойыншықты жастықтың астына тез тығып аламыз. Ойыншық бізбен бірге </w:t>
            </w:r>
            <w:r w:rsidRPr="00DE2A58">
              <w:rPr>
                <w:rFonts w:ascii="Times New Roman" w:eastAsia="Times New Roman" w:hAnsi="Times New Roman" w:cs="Times New Roman"/>
                <w:sz w:val="24"/>
                <w:szCs w:val="24"/>
                <w:lang w:val="kk-KZ" w:bidi="en-US"/>
              </w:rPr>
              <w:br/>
              <w:t>H армандарыңыздан ләззат алсын!</w:t>
            </w:r>
          </w:p>
          <w:p w14:paraId="25A40656"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DE2A58">
              <w:rPr>
                <w:rFonts w:ascii="Times New Roman" w:eastAsia="Times New Roman" w:hAnsi="Times New Roman" w:cs="Times New Roman"/>
                <w:i/>
                <w:iCs/>
                <w:sz w:val="24"/>
                <w:szCs w:val="24"/>
                <w:lang w:val="kk-KZ" w:bidi="en-US"/>
              </w:rPr>
              <w:t xml:space="preserve">(Н. Шемякина ) </w:t>
            </w:r>
            <w:r w:rsidRPr="00DE2A58">
              <w:rPr>
                <w:rFonts w:ascii="Times New Roman" w:eastAsia="Times New Roman" w:hAnsi="Times New Roman" w:cs="Times New Roman"/>
                <w:iCs/>
                <w:sz w:val="24"/>
                <w:szCs w:val="24"/>
                <w:lang w:val="kk-KZ" w:bidi="en-US"/>
              </w:rPr>
              <w:t>(қоршаған әлеммен таныстыру, көркем әдебиет)</w:t>
            </w:r>
          </w:p>
        </w:tc>
        <w:tc>
          <w:tcPr>
            <w:tcW w:w="2410" w:type="dxa"/>
            <w:gridSpan w:val="3"/>
            <w:tcBorders>
              <w:top w:val="single" w:sz="4" w:space="0" w:color="auto"/>
              <w:left w:val="single" w:sz="4" w:space="0" w:color="000000"/>
              <w:bottom w:val="single" w:sz="4" w:space="0" w:color="000000"/>
              <w:right w:val="single" w:sz="4" w:space="0" w:color="000000"/>
            </w:tcBorders>
            <w:hideMark/>
          </w:tcPr>
          <w:p w14:paraId="2093C5B2"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sz w:val="24"/>
                <w:szCs w:val="24"/>
                <w:lang w:val="kk-KZ" w:bidi="en-US"/>
              </w:rPr>
              <w:lastRenderedPageBreak/>
              <w:t>Балаларды мультфильмдердің кейіпкерлерін қиып алуға шақырыңыз. Мақсаты: қайшыны дұрыс пайдалана білуді қалыптастыру ( жапсыру ).</w:t>
            </w:r>
          </w:p>
          <w:p w14:paraId="6013F6D5"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sz w:val="24"/>
                <w:szCs w:val="24"/>
                <w:lang w:val="kk-KZ" w:bidi="en-US"/>
              </w:rPr>
            </w:pPr>
            <w:r w:rsidRPr="00DE2A58">
              <w:rPr>
                <w:rFonts w:ascii="Times New Roman" w:eastAsia="Calibri" w:hAnsi="Times New Roman" w:cs="Times New Roman"/>
                <w:sz w:val="24"/>
                <w:szCs w:val="24"/>
                <w:lang w:val="kk-KZ" w:bidi="en-US"/>
              </w:rPr>
              <w:t>Шығармашылық қызмет барысында қазақтың ұлттық әуендерін тыңдауды қосыңыз. Мақсаты: шығармашылық көңіл-күйді қалыптастыру, шығармалардың эмоционалдық мазмұнын, олардың сипатын, көңіл-күйін ( музыка ) ажырата білу .</w:t>
            </w:r>
          </w:p>
          <w:p w14:paraId="78F139EB"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 xml:space="preserve">Геометриялық пішіндерді штрихтау. </w:t>
            </w:r>
            <w:r w:rsidRPr="00DE2A58">
              <w:rPr>
                <w:rFonts w:ascii="Times New Roman" w:eastAsia="Times New Roman" w:hAnsi="Times New Roman" w:cs="Times New Roman"/>
                <w:sz w:val="24"/>
                <w:szCs w:val="24"/>
                <w:lang w:val="kk-KZ" w:bidi="en-US"/>
              </w:rPr>
              <w:lastRenderedPageBreak/>
              <w:t>Мақсаты: оң қолдың үш саусағымен қарындашты дұрыс ұстауды , үстелде жұмыс істеу кезінде дене қалпын бақылауды үйрету .</w:t>
            </w:r>
          </w:p>
          <w:p w14:paraId="5947E5D4"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sz w:val="24"/>
                <w:szCs w:val="24"/>
                <w:lang w:bidi="en-US"/>
              </w:rPr>
            </w:pPr>
            <w:r w:rsidRPr="00DE2A58">
              <w:rPr>
                <w:rFonts w:ascii="Times New Roman" w:eastAsia="Times New Roman" w:hAnsi="Times New Roman" w:cs="Times New Roman"/>
                <w:sz w:val="24"/>
                <w:szCs w:val="24"/>
                <w:lang w:bidi="en-US"/>
              </w:rPr>
              <w:t>( сауат ашу негіздері, сурет салу )</w:t>
            </w:r>
          </w:p>
          <w:p w14:paraId="3648E0CA"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sz w:val="24"/>
                <w:szCs w:val="24"/>
                <w:lang w:bidi="en-US"/>
              </w:rPr>
            </w:pPr>
          </w:p>
          <w:p w14:paraId="24E47901"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sz w:val="24"/>
                <w:szCs w:val="24"/>
                <w:lang w:bidi="en-US"/>
              </w:rPr>
            </w:pPr>
          </w:p>
          <w:p w14:paraId="6C02EA1C" w14:textId="77777777" w:rsidR="0085301D" w:rsidRPr="00DE2A58" w:rsidRDefault="0085301D" w:rsidP="007E6EEF">
            <w:pPr>
              <w:widowControl w:val="0"/>
              <w:autoSpaceDE w:val="0"/>
              <w:autoSpaceDN w:val="0"/>
              <w:spacing w:after="0" w:line="240" w:lineRule="auto"/>
              <w:rPr>
                <w:rFonts w:ascii="Times New Roman" w:eastAsia="Calibri" w:hAnsi="Times New Roman" w:cs="Times New Roman"/>
                <w:sz w:val="24"/>
                <w:szCs w:val="24"/>
                <w:lang w:val="kk-KZ" w:bidi="en-US"/>
              </w:rPr>
            </w:pPr>
          </w:p>
        </w:tc>
        <w:tc>
          <w:tcPr>
            <w:tcW w:w="2726" w:type="dxa"/>
            <w:gridSpan w:val="4"/>
            <w:tcBorders>
              <w:top w:val="single" w:sz="4" w:space="0" w:color="auto"/>
              <w:left w:val="single" w:sz="4" w:space="0" w:color="000000"/>
              <w:bottom w:val="single" w:sz="4" w:space="0" w:color="000000"/>
              <w:right w:val="single" w:sz="4" w:space="0" w:color="000000"/>
            </w:tcBorders>
            <w:hideMark/>
          </w:tcPr>
          <w:p w14:paraId="46DC30B4" w14:textId="77777777" w:rsidR="0085301D" w:rsidRPr="00DE2A58" w:rsidRDefault="0085301D" w:rsidP="007E6EEF">
            <w:pPr>
              <w:autoSpaceDE w:val="0"/>
              <w:autoSpaceDN w:val="0"/>
              <w:adjustRightInd w:val="0"/>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lastRenderedPageBreak/>
              <w:t>Дербес ойын «Мозайка»</w:t>
            </w:r>
          </w:p>
          <w:p w14:paraId="08453F0A" w14:textId="77777777" w:rsidR="0085301D" w:rsidRPr="00DE2A58" w:rsidRDefault="0085301D" w:rsidP="007E6EEF">
            <w:pPr>
              <w:autoSpaceDE w:val="0"/>
              <w:autoSpaceDN w:val="0"/>
              <w:adjustRightInd w:val="0"/>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t>Мақсаты:Балалар мазайканың ұсақ бөліктерін орналастыра алады.</w:t>
            </w:r>
          </w:p>
          <w:p w14:paraId="63900759" w14:textId="77777777" w:rsidR="0085301D" w:rsidRPr="00DE2A58" w:rsidRDefault="0085301D" w:rsidP="007E6EEF">
            <w:pPr>
              <w:widowControl w:val="0"/>
              <w:autoSpaceDE w:val="0"/>
              <w:autoSpaceDN w:val="0"/>
              <w:spacing w:after="0" w:line="240" w:lineRule="auto"/>
              <w:rPr>
                <w:rFonts w:ascii="Times New Roman" w:eastAsia="Calibri" w:hAnsi="Times New Roman"/>
                <w:sz w:val="24"/>
                <w:szCs w:val="24"/>
                <w:lang w:val="kk-KZ"/>
              </w:rPr>
            </w:pPr>
            <w:r w:rsidRPr="00DE2A58">
              <w:rPr>
                <w:rFonts w:ascii="Times New Roman" w:eastAsia="Times New Roman" w:hAnsi="Times New Roman"/>
                <w:sz w:val="24"/>
                <w:szCs w:val="24"/>
                <w:lang w:val="kk-KZ"/>
              </w:rPr>
              <w:t>Шығармашылық ойлауды және қиялды дамыту.</w:t>
            </w:r>
          </w:p>
          <w:p w14:paraId="2776BB53" w14:textId="77777777" w:rsidR="0085301D" w:rsidRPr="00DE2A58" w:rsidRDefault="0085301D" w:rsidP="007E6EEF">
            <w:pPr>
              <w:autoSpaceDE w:val="0"/>
              <w:autoSpaceDN w:val="0"/>
              <w:adjustRightInd w:val="0"/>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t>(құрастыру)</w:t>
            </w:r>
          </w:p>
          <w:p w14:paraId="10FD1867" w14:textId="77777777" w:rsidR="0085301D" w:rsidRPr="00DE2A58" w:rsidRDefault="0085301D" w:rsidP="007E6EEF">
            <w:pPr>
              <w:spacing w:after="0" w:line="240" w:lineRule="auto"/>
              <w:rPr>
                <w:rFonts w:ascii="Times New Roman" w:eastAsia="Calibri" w:hAnsi="Times New Roman"/>
                <w:sz w:val="24"/>
                <w:szCs w:val="24"/>
                <w:lang w:val="kk-KZ"/>
              </w:rPr>
            </w:pPr>
          </w:p>
          <w:p w14:paraId="589DD233" w14:textId="77777777" w:rsidR="0085301D" w:rsidRPr="00DE2A58" w:rsidRDefault="0085301D" w:rsidP="007E6EEF">
            <w:pPr>
              <w:spacing w:after="0" w:line="240" w:lineRule="auto"/>
              <w:rPr>
                <w:rFonts w:ascii="Times New Roman" w:eastAsia="Calibri" w:hAnsi="Times New Roman"/>
                <w:sz w:val="24"/>
                <w:szCs w:val="24"/>
                <w:lang w:val="kk-KZ"/>
              </w:rPr>
            </w:pPr>
          </w:p>
        </w:tc>
      </w:tr>
      <w:tr w:rsidR="0085301D" w:rsidRPr="00C4755F" w14:paraId="248A65C5" w14:textId="77777777" w:rsidTr="007E6EEF">
        <w:trPr>
          <w:trHeight w:val="448"/>
        </w:trPr>
        <w:tc>
          <w:tcPr>
            <w:tcW w:w="2000" w:type="dxa"/>
            <w:tcBorders>
              <w:top w:val="single" w:sz="4" w:space="0" w:color="000000"/>
              <w:left w:val="single" w:sz="4" w:space="0" w:color="000000"/>
              <w:bottom w:val="single" w:sz="4" w:space="0" w:color="000000"/>
              <w:right w:val="single" w:sz="4" w:space="0" w:color="000000"/>
            </w:tcBorders>
            <w:hideMark/>
          </w:tcPr>
          <w:p w14:paraId="4653805C" w14:textId="77777777" w:rsidR="0085301D" w:rsidRPr="00DE2A58" w:rsidRDefault="0085301D" w:rsidP="007E6EEF">
            <w:pPr>
              <w:spacing w:after="0" w:line="240" w:lineRule="auto"/>
              <w:rPr>
                <w:rFonts w:ascii="Times New Roman" w:eastAsia="Times New Roman" w:hAnsi="Times New Roman"/>
                <w:sz w:val="24"/>
                <w:szCs w:val="24"/>
                <w:lang w:eastAsia="ru-RU"/>
              </w:rPr>
            </w:pPr>
            <w:r w:rsidRPr="00DE2A58">
              <w:rPr>
                <w:rFonts w:ascii="Times New Roman" w:eastAsia="Times New Roman" w:hAnsi="Times New Roman"/>
                <w:bCs/>
                <w:color w:val="000000"/>
                <w:sz w:val="24"/>
                <w:szCs w:val="24"/>
                <w:lang w:eastAsia="ru-RU"/>
              </w:rPr>
              <w:lastRenderedPageBreak/>
              <w:t>Балалардың үйге қайтуы</w:t>
            </w:r>
          </w:p>
        </w:tc>
        <w:tc>
          <w:tcPr>
            <w:tcW w:w="2810" w:type="dxa"/>
            <w:gridSpan w:val="3"/>
            <w:tcBorders>
              <w:top w:val="single" w:sz="4" w:space="0" w:color="000000"/>
              <w:left w:val="single" w:sz="4" w:space="0" w:color="000000"/>
              <w:bottom w:val="single" w:sz="4" w:space="0" w:color="000000"/>
              <w:right w:val="single" w:sz="4" w:space="0" w:color="000000"/>
            </w:tcBorders>
            <w:hideMark/>
          </w:tcPr>
          <w:p w14:paraId="0C70128E"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Ата-аналармен өткен күн туралы, балалардың жетістіктері туралы әңгімелесу</w:t>
            </w:r>
          </w:p>
        </w:tc>
        <w:tc>
          <w:tcPr>
            <w:tcW w:w="2576" w:type="dxa"/>
            <w:gridSpan w:val="7"/>
            <w:tcBorders>
              <w:top w:val="single" w:sz="4" w:space="0" w:color="000000"/>
              <w:left w:val="single" w:sz="4" w:space="0" w:color="000000"/>
              <w:bottom w:val="single" w:sz="4" w:space="0" w:color="000000"/>
              <w:right w:val="single" w:sz="4" w:space="0" w:color="000000"/>
            </w:tcBorders>
            <w:hideMark/>
          </w:tcPr>
          <w:p w14:paraId="42848FDA"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Ата-аналармен балаларды оқыту мәселелері бойынша әңгімелесу, қазақ тіліндегі сөздерді үйренуге ұсыныстар беру</w:t>
            </w:r>
          </w:p>
        </w:tc>
        <w:tc>
          <w:tcPr>
            <w:tcW w:w="2519" w:type="dxa"/>
            <w:gridSpan w:val="4"/>
            <w:tcBorders>
              <w:top w:val="single" w:sz="4" w:space="0" w:color="000000"/>
              <w:left w:val="single" w:sz="4" w:space="0" w:color="000000"/>
              <w:bottom w:val="single" w:sz="4" w:space="0" w:color="000000"/>
              <w:right w:val="single" w:sz="4" w:space="0" w:color="000000"/>
            </w:tcBorders>
            <w:hideMark/>
          </w:tcPr>
          <w:p w14:paraId="728F75DC"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Балаларға тәуелсіздік тәрбиесі туралы ата-аналармен әңгіме.</w:t>
            </w:r>
          </w:p>
        </w:tc>
        <w:tc>
          <w:tcPr>
            <w:tcW w:w="2410" w:type="dxa"/>
            <w:gridSpan w:val="3"/>
            <w:tcBorders>
              <w:top w:val="single" w:sz="4" w:space="0" w:color="000000"/>
              <w:left w:val="single" w:sz="4" w:space="0" w:color="000000"/>
              <w:bottom w:val="single" w:sz="4" w:space="0" w:color="000000"/>
              <w:right w:val="single" w:sz="4" w:space="0" w:color="000000"/>
            </w:tcBorders>
            <w:hideMark/>
          </w:tcPr>
          <w:p w14:paraId="04A966B2" w14:textId="77777777" w:rsidR="0085301D" w:rsidRPr="00DE2A58" w:rsidRDefault="0085301D" w:rsidP="007E6EEF">
            <w:pPr>
              <w:widowControl w:val="0"/>
              <w:autoSpaceDE w:val="0"/>
              <w:autoSpaceDN w:val="0"/>
              <w:spacing w:after="0" w:line="240" w:lineRule="auto"/>
              <w:rPr>
                <w:rFonts w:ascii="Times New Roman" w:eastAsia="Times New Roman" w:hAnsi="Times New Roman" w:cs="Times New Roman"/>
                <w:sz w:val="24"/>
                <w:szCs w:val="24"/>
                <w:lang w:val="kk-KZ" w:bidi="en-US"/>
              </w:rPr>
            </w:pPr>
            <w:r w:rsidRPr="00DE2A58">
              <w:rPr>
                <w:rFonts w:ascii="Times New Roman" w:eastAsia="Times New Roman" w:hAnsi="Times New Roman" w:cs="Times New Roman"/>
                <w:sz w:val="24"/>
                <w:szCs w:val="24"/>
                <w:lang w:val="kk-KZ" w:bidi="en-US"/>
              </w:rPr>
              <w:t>Ата-аналарға кеңес : «Үйде сандарды үйрену».</w:t>
            </w:r>
          </w:p>
        </w:tc>
        <w:tc>
          <w:tcPr>
            <w:tcW w:w="2726" w:type="dxa"/>
            <w:gridSpan w:val="4"/>
            <w:tcBorders>
              <w:top w:val="single" w:sz="4" w:space="0" w:color="000000"/>
              <w:left w:val="single" w:sz="4" w:space="0" w:color="000000"/>
              <w:bottom w:val="single" w:sz="4" w:space="0" w:color="000000"/>
              <w:right w:val="single" w:sz="4" w:space="0" w:color="000000"/>
            </w:tcBorders>
            <w:hideMark/>
          </w:tcPr>
          <w:p w14:paraId="71D5722F" w14:textId="77777777" w:rsidR="0085301D" w:rsidRPr="00DE2A58" w:rsidRDefault="0085301D" w:rsidP="007E6EEF">
            <w:pPr>
              <w:widowControl w:val="0"/>
              <w:autoSpaceDE w:val="0"/>
              <w:autoSpaceDN w:val="0"/>
              <w:spacing w:after="0" w:line="240" w:lineRule="auto"/>
              <w:rPr>
                <w:rFonts w:ascii="Times New Roman" w:eastAsia="Calibri" w:hAnsi="Times New Roman"/>
                <w:sz w:val="24"/>
                <w:szCs w:val="24"/>
                <w:lang w:val="kk-KZ"/>
              </w:rPr>
            </w:pPr>
            <w:r w:rsidRPr="00DE2A58">
              <w:rPr>
                <w:rFonts w:ascii="Times New Roman" w:eastAsia="Calibri" w:hAnsi="Times New Roman"/>
                <w:sz w:val="24"/>
                <w:szCs w:val="24"/>
                <w:lang w:val="kk-KZ"/>
              </w:rPr>
              <w:t>Демалыс күндері күн тәртібін сақтауын ата-аналардан талап ету.</w:t>
            </w:r>
          </w:p>
        </w:tc>
      </w:tr>
    </w:tbl>
    <w:p w14:paraId="6C6EF13C" w14:textId="77777777" w:rsidR="0085301D" w:rsidRPr="00DE2A58" w:rsidRDefault="0085301D" w:rsidP="0085301D">
      <w:pPr>
        <w:spacing w:after="0" w:line="240" w:lineRule="auto"/>
        <w:rPr>
          <w:sz w:val="24"/>
          <w:szCs w:val="24"/>
          <w:lang w:val="kk-KZ"/>
        </w:rPr>
      </w:pPr>
    </w:p>
    <w:p w14:paraId="77296D40" w14:textId="33DDAEC4" w:rsidR="0085301D" w:rsidRPr="00DE2A58" w:rsidRDefault="0085301D" w:rsidP="0085301D">
      <w:pPr>
        <w:spacing w:after="0" w:line="240" w:lineRule="auto"/>
        <w:rPr>
          <w:rFonts w:ascii="Times New Roman" w:hAnsi="Times New Roman"/>
          <w:sz w:val="24"/>
          <w:szCs w:val="24"/>
          <w:lang w:val="kk-KZ"/>
        </w:rPr>
      </w:pPr>
      <w:r w:rsidRPr="00DE2A58">
        <w:rPr>
          <w:rFonts w:ascii="Times New Roman" w:hAnsi="Times New Roman"/>
          <w:sz w:val="24"/>
          <w:szCs w:val="24"/>
          <w:lang w:val="kk-KZ"/>
        </w:rPr>
        <w:t xml:space="preserve">Тәрбиеші:                     </w:t>
      </w:r>
      <w:r w:rsidR="00731B60">
        <w:rPr>
          <w:rFonts w:ascii="Times New Roman" w:hAnsi="Times New Roman"/>
          <w:sz w:val="24"/>
          <w:szCs w:val="24"/>
          <w:lang w:val="kk-KZ"/>
        </w:rPr>
        <w:t>Жахина А.А.</w:t>
      </w:r>
      <w:r w:rsidRPr="00DE2A58">
        <w:rPr>
          <w:rFonts w:ascii="Times New Roman" w:hAnsi="Times New Roman"/>
          <w:sz w:val="24"/>
          <w:szCs w:val="24"/>
          <w:lang w:val="kk-KZ"/>
        </w:rPr>
        <w:t xml:space="preserve">         </w:t>
      </w:r>
    </w:p>
    <w:p w14:paraId="0B51242B" w14:textId="77777777" w:rsidR="0085301D" w:rsidRPr="00DE2A58" w:rsidRDefault="0085301D" w:rsidP="0085301D">
      <w:pPr>
        <w:spacing w:after="0" w:line="240" w:lineRule="auto"/>
        <w:rPr>
          <w:rFonts w:ascii="Times New Roman" w:hAnsi="Times New Roman"/>
          <w:sz w:val="24"/>
          <w:szCs w:val="24"/>
          <w:lang w:val="kk-KZ"/>
        </w:rPr>
      </w:pPr>
    </w:p>
    <w:p w14:paraId="42E53919" w14:textId="77777777" w:rsidR="0085301D" w:rsidRPr="00DE2A58" w:rsidRDefault="0085301D" w:rsidP="0085301D">
      <w:pPr>
        <w:spacing w:after="0" w:line="240" w:lineRule="auto"/>
        <w:rPr>
          <w:rFonts w:ascii="Times New Roman" w:hAnsi="Times New Roman"/>
          <w:sz w:val="24"/>
          <w:szCs w:val="24"/>
          <w:lang w:val="kk-KZ"/>
        </w:rPr>
      </w:pPr>
      <w:r w:rsidRPr="00DE2A58">
        <w:rPr>
          <w:rFonts w:ascii="Times New Roman" w:hAnsi="Times New Roman"/>
          <w:sz w:val="24"/>
          <w:szCs w:val="24"/>
          <w:lang w:val="kk-KZ"/>
        </w:rPr>
        <w:t>Әдіскер :                       Нургалиева З.Қ</w:t>
      </w:r>
      <w:r w:rsidRPr="00DE2A58">
        <w:rPr>
          <w:sz w:val="24"/>
          <w:szCs w:val="24"/>
          <w:lang w:val="kk-KZ"/>
        </w:rPr>
        <w:t>.</w:t>
      </w:r>
    </w:p>
    <w:p w14:paraId="6ECC45C0" w14:textId="77777777" w:rsidR="0085301D" w:rsidRPr="00DE2A58" w:rsidRDefault="0085301D" w:rsidP="0085301D">
      <w:pPr>
        <w:rPr>
          <w:lang w:val="kk-KZ"/>
        </w:rPr>
      </w:pPr>
    </w:p>
    <w:p w14:paraId="2D9CD681" w14:textId="77777777" w:rsidR="0085301D" w:rsidRDefault="0085301D" w:rsidP="0085301D">
      <w:pPr>
        <w:widowControl w:val="0"/>
        <w:autoSpaceDE w:val="0"/>
        <w:autoSpaceDN w:val="0"/>
        <w:spacing w:before="182"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w:t>
      </w:r>
    </w:p>
    <w:p w14:paraId="74DDE129" w14:textId="77777777" w:rsidR="0085301D" w:rsidRPr="00DE2A58" w:rsidRDefault="0085301D" w:rsidP="0085301D">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r w:rsidRPr="000B1E68">
        <w:rPr>
          <w:rFonts w:ascii="Times New Roman" w:eastAsia="Batang" w:hAnsi="Times New Roman" w:cs="Times New Roman"/>
          <w:b/>
          <w:bCs/>
          <w:sz w:val="24"/>
          <w:szCs w:val="28"/>
          <w:lang w:val="kk-KZ"/>
        </w:rPr>
        <w:t xml:space="preserve">                                                                                    </w:t>
      </w:r>
    </w:p>
    <w:p w14:paraId="7F13DAFA" w14:textId="77777777" w:rsidR="0085301D" w:rsidRPr="00DE2A58" w:rsidRDefault="0085301D" w:rsidP="0085301D">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p>
    <w:p w14:paraId="37C4970A" w14:textId="77777777" w:rsidR="0085301D" w:rsidRPr="00DE2A58" w:rsidRDefault="0085301D" w:rsidP="0085301D">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p>
    <w:p w14:paraId="0BE33BF8" w14:textId="77777777" w:rsidR="0085301D" w:rsidRPr="00DE2A58" w:rsidRDefault="0085301D" w:rsidP="0085301D">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p>
    <w:p w14:paraId="27804AB3" w14:textId="77777777" w:rsidR="0085301D" w:rsidRPr="00DE2A58" w:rsidRDefault="0085301D" w:rsidP="0085301D">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p>
    <w:p w14:paraId="7FBE71F1" w14:textId="77777777" w:rsidR="0085301D" w:rsidRPr="00DE2A58" w:rsidRDefault="0085301D" w:rsidP="0085301D">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p>
    <w:p w14:paraId="48261E3D" w14:textId="77777777" w:rsidR="0085301D" w:rsidRPr="00DE2A58" w:rsidRDefault="0085301D" w:rsidP="0085301D">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p>
    <w:p w14:paraId="7962F561" w14:textId="77777777" w:rsidR="0085301D" w:rsidRPr="00DE2A58" w:rsidRDefault="0085301D" w:rsidP="0085301D">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p>
    <w:p w14:paraId="6DD461A2" w14:textId="77777777" w:rsidR="00BA758E" w:rsidRPr="009C5472" w:rsidRDefault="00D613B4" w:rsidP="00BA758E">
      <w:pPr>
        <w:keepNext/>
        <w:keepLines/>
        <w:spacing w:before="10" w:after="10" w:line="240" w:lineRule="auto"/>
        <w:ind w:right="535"/>
        <w:outlineLvl w:val="0"/>
        <w:rPr>
          <w:rFonts w:ascii="Times New Roman" w:eastAsia="Times New Roman" w:hAnsi="Times New Roman" w:cs="Times New Roman"/>
          <w:kern w:val="2"/>
          <w:sz w:val="24"/>
          <w:szCs w:val="24"/>
          <w:lang w:val="kk-KZ"/>
        </w:rPr>
      </w:pPr>
      <w:r w:rsidRPr="003146BF">
        <w:rPr>
          <w:rFonts w:ascii="Times New Roman" w:eastAsia="Batang" w:hAnsi="Times New Roman" w:cs="Times New Roman"/>
          <w:b/>
          <w:bCs/>
          <w:sz w:val="24"/>
          <w:szCs w:val="28"/>
          <w:lang w:val="kk-KZ"/>
        </w:rPr>
        <w:t xml:space="preserve"> </w:t>
      </w:r>
      <w:r w:rsidR="00BA758E">
        <w:rPr>
          <w:rFonts w:ascii="Times New Roman" w:eastAsia="Times New Roman" w:hAnsi="Times New Roman" w:cs="Times New Roman"/>
          <w:b/>
          <w:kern w:val="2"/>
          <w:sz w:val="24"/>
          <w:szCs w:val="24"/>
          <w:lang w:val="kk-KZ"/>
        </w:rPr>
        <w:t xml:space="preserve">                                                                     </w:t>
      </w:r>
      <w:r w:rsidR="00BA758E" w:rsidRPr="009C5472">
        <w:rPr>
          <w:rFonts w:ascii="Times New Roman" w:eastAsia="Times New Roman" w:hAnsi="Times New Roman" w:cs="Times New Roman"/>
          <w:b/>
          <w:kern w:val="2"/>
          <w:sz w:val="24"/>
          <w:szCs w:val="24"/>
          <w:lang w:val="kk-KZ"/>
        </w:rPr>
        <w:t>Тәрбиелеу</w:t>
      </w:r>
      <w:r w:rsidR="00BA758E" w:rsidRPr="009C5472">
        <w:rPr>
          <w:rFonts w:ascii="Times New Roman" w:eastAsia="Times New Roman" w:hAnsi="Times New Roman" w:cs="Times New Roman"/>
          <w:b/>
          <w:spacing w:val="-2"/>
          <w:kern w:val="2"/>
          <w:sz w:val="24"/>
          <w:szCs w:val="24"/>
          <w:lang w:val="kk-KZ"/>
        </w:rPr>
        <w:t xml:space="preserve"> </w:t>
      </w:r>
      <w:r w:rsidR="00BA758E" w:rsidRPr="009C5472">
        <w:rPr>
          <w:rFonts w:ascii="Times New Roman" w:eastAsia="Times New Roman" w:hAnsi="Times New Roman" w:cs="Times New Roman"/>
          <w:b/>
          <w:kern w:val="2"/>
          <w:sz w:val="24"/>
          <w:szCs w:val="24"/>
          <w:lang w:val="kk-KZ"/>
        </w:rPr>
        <w:t>-</w:t>
      </w:r>
      <w:r w:rsidR="00BA758E" w:rsidRPr="009C5472">
        <w:rPr>
          <w:rFonts w:ascii="Times New Roman" w:eastAsia="Times New Roman" w:hAnsi="Times New Roman" w:cs="Times New Roman"/>
          <w:b/>
          <w:spacing w:val="-3"/>
          <w:kern w:val="2"/>
          <w:sz w:val="24"/>
          <w:szCs w:val="24"/>
          <w:lang w:val="kk-KZ"/>
        </w:rPr>
        <w:t xml:space="preserve"> </w:t>
      </w:r>
      <w:r w:rsidR="00BA758E" w:rsidRPr="009C5472">
        <w:rPr>
          <w:rFonts w:ascii="Times New Roman" w:eastAsia="Times New Roman" w:hAnsi="Times New Roman" w:cs="Times New Roman"/>
          <w:b/>
          <w:kern w:val="2"/>
          <w:sz w:val="24"/>
          <w:szCs w:val="24"/>
          <w:lang w:val="kk-KZ"/>
        </w:rPr>
        <w:t>білім</w:t>
      </w:r>
      <w:r w:rsidR="00BA758E" w:rsidRPr="009C5472">
        <w:rPr>
          <w:rFonts w:ascii="Times New Roman" w:eastAsia="Times New Roman" w:hAnsi="Times New Roman" w:cs="Times New Roman"/>
          <w:b/>
          <w:spacing w:val="-5"/>
          <w:kern w:val="2"/>
          <w:sz w:val="24"/>
          <w:szCs w:val="24"/>
          <w:lang w:val="kk-KZ"/>
        </w:rPr>
        <w:t xml:space="preserve"> </w:t>
      </w:r>
      <w:r w:rsidR="00BA758E" w:rsidRPr="009C5472">
        <w:rPr>
          <w:rFonts w:ascii="Times New Roman" w:eastAsia="Times New Roman" w:hAnsi="Times New Roman" w:cs="Times New Roman"/>
          <w:b/>
          <w:kern w:val="2"/>
          <w:sz w:val="24"/>
          <w:szCs w:val="24"/>
          <w:lang w:val="kk-KZ"/>
        </w:rPr>
        <w:t>беру</w:t>
      </w:r>
      <w:r w:rsidR="00BA758E" w:rsidRPr="009C5472">
        <w:rPr>
          <w:rFonts w:ascii="Times New Roman" w:eastAsia="Times New Roman" w:hAnsi="Times New Roman" w:cs="Times New Roman"/>
          <w:b/>
          <w:spacing w:val="-1"/>
          <w:kern w:val="2"/>
          <w:sz w:val="24"/>
          <w:szCs w:val="24"/>
          <w:lang w:val="kk-KZ"/>
        </w:rPr>
        <w:t xml:space="preserve"> </w:t>
      </w:r>
      <w:r w:rsidR="00BA758E" w:rsidRPr="009C5472">
        <w:rPr>
          <w:rFonts w:ascii="Times New Roman" w:eastAsia="Times New Roman" w:hAnsi="Times New Roman" w:cs="Times New Roman"/>
          <w:b/>
          <w:kern w:val="2"/>
          <w:sz w:val="24"/>
          <w:szCs w:val="24"/>
          <w:lang w:val="kk-KZ"/>
        </w:rPr>
        <w:t>процесінің</w:t>
      </w:r>
      <w:r w:rsidR="00BA758E" w:rsidRPr="009C5472">
        <w:rPr>
          <w:rFonts w:ascii="Times New Roman" w:eastAsia="Times New Roman" w:hAnsi="Times New Roman" w:cs="Times New Roman"/>
          <w:b/>
          <w:spacing w:val="-3"/>
          <w:kern w:val="2"/>
          <w:sz w:val="24"/>
          <w:szCs w:val="24"/>
          <w:lang w:val="kk-KZ"/>
        </w:rPr>
        <w:t xml:space="preserve"> </w:t>
      </w:r>
      <w:r w:rsidR="00BA758E" w:rsidRPr="009C5472">
        <w:rPr>
          <w:rFonts w:ascii="Times New Roman" w:eastAsia="Times New Roman" w:hAnsi="Times New Roman" w:cs="Times New Roman"/>
          <w:b/>
          <w:kern w:val="2"/>
          <w:sz w:val="24"/>
          <w:szCs w:val="24"/>
          <w:lang w:val="kk-KZ"/>
        </w:rPr>
        <w:t>циклограммасы</w:t>
      </w:r>
    </w:p>
    <w:p w14:paraId="07B27EAA" w14:textId="77777777" w:rsidR="00BA758E" w:rsidRPr="00382537" w:rsidRDefault="00BA758E" w:rsidP="00BA758E">
      <w:pPr>
        <w:widowControl w:val="0"/>
        <w:autoSpaceDE w:val="0"/>
        <w:autoSpaceDN w:val="0"/>
        <w:spacing w:before="10" w:after="10" w:line="240" w:lineRule="auto"/>
        <w:ind w:left="132" w:right="535"/>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Білім беру ұйымы</w:t>
      </w:r>
      <w:r w:rsidRPr="009C5472">
        <w:rPr>
          <w:rFonts w:ascii="Times New Roman" w:eastAsia="Times New Roman" w:hAnsi="Times New Roman" w:cs="Times New Roman"/>
          <w:b/>
          <w:sz w:val="24"/>
          <w:szCs w:val="24"/>
          <w:u w:val="single"/>
          <w:lang w:val="kk-KZ"/>
        </w:rPr>
        <w:t>:«</w:t>
      </w:r>
      <w:r w:rsidRPr="00382537">
        <w:rPr>
          <w:rFonts w:ascii="Times New Roman" w:eastAsia="Times New Roman" w:hAnsi="Times New Roman" w:cs="Times New Roman"/>
          <w:sz w:val="24"/>
          <w:szCs w:val="24"/>
          <w:lang w:val="kk-KZ"/>
        </w:rPr>
        <w:t>Балдырған» бөбекжайы МКҚК</w:t>
      </w:r>
    </w:p>
    <w:p w14:paraId="65B1E824" w14:textId="77777777" w:rsidR="00BA758E" w:rsidRPr="00382537" w:rsidRDefault="00BA758E" w:rsidP="00BA758E">
      <w:pPr>
        <w:widowControl w:val="0"/>
        <w:tabs>
          <w:tab w:val="left" w:pos="9272"/>
        </w:tabs>
        <w:autoSpaceDE w:val="0"/>
        <w:autoSpaceDN w:val="0"/>
        <w:spacing w:before="10" w:after="10" w:line="240" w:lineRule="auto"/>
        <w:ind w:left="132"/>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Топ</w:t>
      </w:r>
      <w:r w:rsidRPr="00382537">
        <w:rPr>
          <w:rFonts w:ascii="Times New Roman" w:eastAsia="Times New Roman" w:hAnsi="Times New Roman" w:cs="Times New Roman"/>
          <w:b/>
          <w:sz w:val="24"/>
          <w:szCs w:val="24"/>
          <w:lang w:val="kk-KZ"/>
        </w:rPr>
        <w:t>:</w:t>
      </w:r>
      <w:r w:rsidRPr="00382537">
        <w:rPr>
          <w:rFonts w:ascii="Times New Roman" w:eastAsia="Times New Roman" w:hAnsi="Times New Roman" w:cs="Times New Roman"/>
          <w:sz w:val="24"/>
          <w:szCs w:val="24"/>
          <w:lang w:val="kk-KZ"/>
        </w:rPr>
        <w:t xml:space="preserve">  «Қарлығаш»  мектепалды тобы </w:t>
      </w:r>
    </w:p>
    <w:p w14:paraId="7523A99B" w14:textId="77777777" w:rsidR="00BA758E" w:rsidRPr="00382537" w:rsidRDefault="00BA758E" w:rsidP="00BA758E">
      <w:pPr>
        <w:widowControl w:val="0"/>
        <w:autoSpaceDE w:val="0"/>
        <w:autoSpaceDN w:val="0"/>
        <w:spacing w:before="10" w:after="10" w:line="240" w:lineRule="auto"/>
        <w:ind w:left="132"/>
        <w:rPr>
          <w:rFonts w:ascii="Times New Roman" w:eastAsia="Times New Roman" w:hAnsi="Times New Roman" w:cs="Times New Roman"/>
          <w:sz w:val="24"/>
          <w:szCs w:val="24"/>
          <w:lang w:val="kk-KZ"/>
        </w:rPr>
      </w:pPr>
      <w:r w:rsidRPr="00382537">
        <w:rPr>
          <w:rFonts w:ascii="Times New Roman" w:eastAsia="Times New Roman" w:hAnsi="Times New Roman" w:cs="Times New Roman"/>
          <w:b/>
          <w:sz w:val="24"/>
          <w:szCs w:val="24"/>
          <w:lang w:val="kk-KZ"/>
        </w:rPr>
        <w:t>Балалардың жасы:</w:t>
      </w:r>
      <w:r w:rsidRPr="00382537">
        <w:rPr>
          <w:rFonts w:ascii="Times New Roman" w:eastAsia="Times New Roman" w:hAnsi="Times New Roman" w:cs="Times New Roman"/>
          <w:sz w:val="24"/>
          <w:szCs w:val="24"/>
          <w:lang w:val="kk-KZ"/>
        </w:rPr>
        <w:t xml:space="preserve"> 5 жас</w:t>
      </w:r>
    </w:p>
    <w:p w14:paraId="742E9B2A" w14:textId="0F525B42" w:rsidR="00BA758E" w:rsidRPr="00382537" w:rsidRDefault="00BA758E" w:rsidP="00BA758E">
      <w:pPr>
        <w:widowControl w:val="0"/>
        <w:autoSpaceDE w:val="0"/>
        <w:autoSpaceDN w:val="0"/>
        <w:spacing w:before="10" w:after="10" w:line="240" w:lineRule="auto"/>
        <w:ind w:left="132"/>
        <w:rPr>
          <w:rFonts w:ascii="Times New Roman" w:eastAsia="Times New Roman" w:hAnsi="Times New Roman" w:cs="Times New Roman"/>
          <w:sz w:val="24"/>
          <w:szCs w:val="24"/>
          <w:lang w:val="kk-KZ"/>
        </w:rPr>
      </w:pPr>
      <w:r w:rsidRPr="00382537">
        <w:rPr>
          <w:rFonts w:ascii="Times New Roman" w:eastAsia="Times New Roman" w:hAnsi="Times New Roman" w:cs="Times New Roman"/>
          <w:b/>
          <w:sz w:val="24"/>
          <w:szCs w:val="24"/>
          <w:lang w:val="kk-KZ"/>
        </w:rPr>
        <w:t>Жоспардың</w:t>
      </w:r>
      <w:r w:rsidRPr="00382537">
        <w:rPr>
          <w:rFonts w:ascii="Times New Roman" w:eastAsia="Times New Roman" w:hAnsi="Times New Roman" w:cs="Times New Roman"/>
          <w:b/>
          <w:spacing w:val="-3"/>
          <w:sz w:val="24"/>
          <w:szCs w:val="24"/>
          <w:lang w:val="kk-KZ"/>
        </w:rPr>
        <w:t xml:space="preserve"> </w:t>
      </w:r>
      <w:r w:rsidRPr="00382537">
        <w:rPr>
          <w:rFonts w:ascii="Times New Roman" w:eastAsia="Times New Roman" w:hAnsi="Times New Roman" w:cs="Times New Roman"/>
          <w:b/>
          <w:sz w:val="24"/>
          <w:szCs w:val="24"/>
          <w:lang w:val="kk-KZ"/>
        </w:rPr>
        <w:t>құрылу</w:t>
      </w:r>
      <w:r w:rsidRPr="00382537">
        <w:rPr>
          <w:rFonts w:ascii="Times New Roman" w:eastAsia="Times New Roman" w:hAnsi="Times New Roman" w:cs="Times New Roman"/>
          <w:b/>
          <w:spacing w:val="-5"/>
          <w:sz w:val="24"/>
          <w:szCs w:val="24"/>
          <w:lang w:val="kk-KZ"/>
        </w:rPr>
        <w:t xml:space="preserve"> </w:t>
      </w:r>
      <w:r w:rsidRPr="00382537">
        <w:rPr>
          <w:rFonts w:ascii="Times New Roman" w:eastAsia="Times New Roman" w:hAnsi="Times New Roman" w:cs="Times New Roman"/>
          <w:b/>
          <w:sz w:val="24"/>
          <w:szCs w:val="24"/>
          <w:lang w:val="kk-KZ"/>
        </w:rPr>
        <w:t>кезеңі:</w:t>
      </w:r>
      <w:r w:rsidRPr="00382537">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8</w:t>
      </w:r>
      <w:r w:rsidRPr="00382537">
        <w:rPr>
          <w:rFonts w:ascii="Times New Roman" w:eastAsia="Times New Roman" w:hAnsi="Times New Roman" w:cs="Times New Roman"/>
          <w:sz w:val="24"/>
          <w:szCs w:val="24"/>
          <w:lang w:val="kk-KZ"/>
        </w:rPr>
        <w:t xml:space="preserve">.12.2025- </w:t>
      </w:r>
      <w:r>
        <w:rPr>
          <w:rFonts w:ascii="Times New Roman" w:eastAsia="Times New Roman" w:hAnsi="Times New Roman" w:cs="Times New Roman"/>
          <w:sz w:val="24"/>
          <w:szCs w:val="24"/>
          <w:lang w:val="kk-KZ"/>
        </w:rPr>
        <w:t>12</w:t>
      </w:r>
      <w:r w:rsidRPr="00382537">
        <w:rPr>
          <w:rFonts w:ascii="Times New Roman" w:eastAsia="Times New Roman" w:hAnsi="Times New Roman" w:cs="Times New Roman"/>
          <w:sz w:val="24"/>
          <w:szCs w:val="24"/>
          <w:lang w:val="kk-KZ"/>
        </w:rPr>
        <w:t>.12.2025ж</w:t>
      </w:r>
    </w:p>
    <w:p w14:paraId="3B037DD7" w14:textId="77777777" w:rsidR="00BA758E" w:rsidRPr="00A71003" w:rsidRDefault="00BA758E" w:rsidP="00BA758E">
      <w:pPr>
        <w:widowControl w:val="0"/>
        <w:autoSpaceDE w:val="0"/>
        <w:autoSpaceDN w:val="0"/>
        <w:spacing w:before="10" w:after="10" w:line="240" w:lineRule="auto"/>
        <w:ind w:left="132"/>
        <w:rPr>
          <w:rFonts w:ascii="Times New Roman" w:eastAsia="Times New Roman" w:hAnsi="Times New Roman" w:cs="Times New Roman"/>
          <w:spacing w:val="68"/>
          <w:sz w:val="24"/>
          <w:szCs w:val="24"/>
          <w:lang w:val="kk-KZ"/>
        </w:rPr>
      </w:pPr>
      <w:r w:rsidRPr="00A71003">
        <w:rPr>
          <w:rFonts w:ascii="Times New Roman" w:eastAsia="Times New Roman" w:hAnsi="Times New Roman" w:cs="Times New Roman"/>
          <w:sz w:val="24"/>
          <w:szCs w:val="24"/>
          <w:lang w:val="kk-KZ"/>
        </w:rPr>
        <w:t>«Адал азамат» бағдарламасы</w:t>
      </w:r>
      <w:r w:rsidRPr="00A71003">
        <w:rPr>
          <w:rFonts w:ascii="Times New Roman" w:eastAsia="Times New Roman" w:hAnsi="Times New Roman" w:cs="Times New Roman"/>
          <w:spacing w:val="68"/>
          <w:sz w:val="24"/>
          <w:szCs w:val="24"/>
          <w:lang w:val="kk-KZ"/>
        </w:rPr>
        <w:t xml:space="preserve"> </w:t>
      </w:r>
    </w:p>
    <w:p w14:paraId="0FFF6405" w14:textId="77777777" w:rsidR="00BA758E" w:rsidRPr="00CD5551" w:rsidRDefault="00BA758E" w:rsidP="00BA758E">
      <w:pPr>
        <w:widowControl w:val="0"/>
        <w:autoSpaceDE w:val="0"/>
        <w:autoSpaceDN w:val="0"/>
        <w:spacing w:before="10" w:after="10" w:line="240" w:lineRule="auto"/>
        <w:ind w:left="132"/>
        <w:rPr>
          <w:rFonts w:ascii="Times New Roman" w:eastAsia="Times New Roman" w:hAnsi="Times New Roman" w:cs="Times New Roman"/>
          <w:szCs w:val="24"/>
          <w:lang w:val="kk-KZ"/>
        </w:rPr>
      </w:pPr>
      <w:r>
        <w:rPr>
          <w:rFonts w:ascii="Times New Roman" w:eastAsia="Times New Roman" w:hAnsi="Times New Roman" w:cs="Times New Roman"/>
          <w:bCs/>
          <w:sz w:val="24"/>
          <w:szCs w:val="24"/>
          <w:lang w:val="kk-KZ"/>
        </w:rPr>
        <w:t>Желтоқсан :</w:t>
      </w:r>
      <w:r w:rsidRPr="00CD5551">
        <w:rPr>
          <w:rFonts w:ascii="Times New Roman" w:eastAsia="Times New Roman" w:hAnsi="Times New Roman" w:cs="Times New Roman"/>
          <w:sz w:val="24"/>
          <w:szCs w:val="28"/>
          <w:lang w:val="kk-KZ"/>
        </w:rPr>
        <w:t>Құндылық – Тәуелсіздік және отаншылдық</w:t>
      </w:r>
      <w:r>
        <w:rPr>
          <w:rFonts w:ascii="Times New Roman" w:eastAsia="Times New Roman" w:hAnsi="Times New Roman" w:cs="Times New Roman"/>
          <w:sz w:val="24"/>
          <w:szCs w:val="28"/>
          <w:lang w:val="kk-KZ"/>
        </w:rPr>
        <w:t xml:space="preserve"> айы</w:t>
      </w:r>
    </w:p>
    <w:tbl>
      <w:tblPr>
        <w:tblStyle w:val="TableNormal"/>
        <w:tblW w:w="1572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2835"/>
        <w:gridCol w:w="2571"/>
        <w:gridCol w:w="2552"/>
        <w:gridCol w:w="2693"/>
        <w:gridCol w:w="2238"/>
      </w:tblGrid>
      <w:tr w:rsidR="00BA758E" w:rsidRPr="009C5472" w14:paraId="7BCD3D6A" w14:textId="77777777" w:rsidTr="00F95EFE">
        <w:trPr>
          <w:trHeight w:val="277"/>
        </w:trPr>
        <w:tc>
          <w:tcPr>
            <w:tcW w:w="2836" w:type="dxa"/>
            <w:tcBorders>
              <w:top w:val="single" w:sz="4" w:space="0" w:color="000000"/>
              <w:left w:val="single" w:sz="4" w:space="0" w:color="000000"/>
              <w:bottom w:val="single" w:sz="4" w:space="0" w:color="000000"/>
              <w:right w:val="single" w:sz="4" w:space="0" w:color="000000"/>
            </w:tcBorders>
            <w:hideMark/>
          </w:tcPr>
          <w:p w14:paraId="53ACCF29"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Күн тәртібі</w:t>
            </w:r>
          </w:p>
        </w:tc>
        <w:tc>
          <w:tcPr>
            <w:tcW w:w="2835" w:type="dxa"/>
            <w:tcBorders>
              <w:top w:val="single" w:sz="4" w:space="0" w:color="000000"/>
              <w:left w:val="single" w:sz="4" w:space="0" w:color="000000"/>
              <w:bottom w:val="single" w:sz="4" w:space="0" w:color="000000"/>
              <w:right w:val="single" w:sz="4" w:space="0" w:color="000000"/>
            </w:tcBorders>
            <w:hideMark/>
          </w:tcPr>
          <w:p w14:paraId="27942C57" w14:textId="77777777" w:rsidR="00BA758E" w:rsidRPr="009C5472" w:rsidRDefault="00BA758E" w:rsidP="00F95EFE">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Дүйсенбі</w:t>
            </w:r>
          </w:p>
          <w:p w14:paraId="7A75D447" w14:textId="77777777" w:rsidR="00BA758E" w:rsidRPr="009C5472" w:rsidRDefault="00BA758E" w:rsidP="00F95EFE">
            <w:pPr>
              <w:spacing w:before="10" w:after="1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01.12</w:t>
            </w:r>
            <w:r w:rsidRPr="009C5472">
              <w:rPr>
                <w:rFonts w:ascii="Times New Roman" w:eastAsia="Times New Roman" w:hAnsi="Times New Roman" w:cs="Times New Roman"/>
                <w:b/>
                <w:sz w:val="24"/>
                <w:szCs w:val="24"/>
                <w:lang w:val="kk-KZ"/>
              </w:rPr>
              <w:t>.2025</w:t>
            </w:r>
          </w:p>
          <w:p w14:paraId="155D9D5C" w14:textId="77777777" w:rsidR="00BA758E" w:rsidRPr="009C5472" w:rsidRDefault="00BA758E" w:rsidP="00F95EFE">
            <w:pPr>
              <w:spacing w:before="10" w:after="10"/>
              <w:jc w:val="center"/>
              <w:rPr>
                <w:rFonts w:ascii="Times New Roman" w:eastAsia="Times New Roman" w:hAnsi="Times New Roman" w:cs="Times New Roman"/>
                <w:b/>
                <w:color w:val="EE0000"/>
                <w:sz w:val="24"/>
                <w:szCs w:val="24"/>
                <w:lang w:val="kk-KZ"/>
              </w:rPr>
            </w:pPr>
          </w:p>
        </w:tc>
        <w:tc>
          <w:tcPr>
            <w:tcW w:w="2571" w:type="dxa"/>
            <w:tcBorders>
              <w:top w:val="single" w:sz="4" w:space="0" w:color="000000"/>
              <w:left w:val="single" w:sz="4" w:space="0" w:color="000000"/>
              <w:bottom w:val="single" w:sz="4" w:space="0" w:color="000000"/>
              <w:right w:val="single" w:sz="4" w:space="0" w:color="000000"/>
            </w:tcBorders>
            <w:hideMark/>
          </w:tcPr>
          <w:p w14:paraId="436A85BF" w14:textId="77777777" w:rsidR="00BA758E" w:rsidRPr="009C5472" w:rsidRDefault="00BA758E" w:rsidP="00F95EFE">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Сейсенбі</w:t>
            </w:r>
          </w:p>
          <w:p w14:paraId="6899DA7C" w14:textId="77777777" w:rsidR="00BA758E" w:rsidRPr="009C5472" w:rsidRDefault="00BA758E" w:rsidP="00F95EFE">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0</w:t>
            </w:r>
            <w:r>
              <w:rPr>
                <w:rFonts w:ascii="Times New Roman" w:eastAsia="Times New Roman" w:hAnsi="Times New Roman" w:cs="Times New Roman"/>
                <w:b/>
                <w:sz w:val="24"/>
                <w:szCs w:val="24"/>
                <w:lang w:val="kk-KZ"/>
              </w:rPr>
              <w:t>2.12</w:t>
            </w:r>
            <w:r w:rsidRPr="009C5472">
              <w:rPr>
                <w:rFonts w:ascii="Times New Roman" w:eastAsia="Times New Roman" w:hAnsi="Times New Roman" w:cs="Times New Roman"/>
                <w:b/>
                <w:sz w:val="24"/>
                <w:szCs w:val="24"/>
                <w:lang w:val="kk-KZ"/>
              </w:rPr>
              <w:t>.2025</w:t>
            </w:r>
          </w:p>
        </w:tc>
        <w:tc>
          <w:tcPr>
            <w:tcW w:w="2552" w:type="dxa"/>
            <w:tcBorders>
              <w:top w:val="single" w:sz="4" w:space="0" w:color="000000"/>
              <w:left w:val="single" w:sz="4" w:space="0" w:color="000000"/>
              <w:bottom w:val="single" w:sz="4" w:space="0" w:color="000000"/>
              <w:right w:val="single" w:sz="4" w:space="0" w:color="000000"/>
            </w:tcBorders>
            <w:hideMark/>
          </w:tcPr>
          <w:p w14:paraId="715FA8AD" w14:textId="77777777" w:rsidR="00BA758E" w:rsidRPr="009C5472" w:rsidRDefault="00BA758E" w:rsidP="00F95EFE">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Сәрсенбі</w:t>
            </w:r>
          </w:p>
          <w:p w14:paraId="7DD6E8AF" w14:textId="77777777" w:rsidR="00BA758E" w:rsidRPr="009C5472" w:rsidRDefault="00BA758E" w:rsidP="00F95EFE">
            <w:pPr>
              <w:spacing w:before="10" w:after="1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03.12</w:t>
            </w:r>
            <w:r w:rsidRPr="009C5472">
              <w:rPr>
                <w:rFonts w:ascii="Times New Roman" w:eastAsia="Times New Roman" w:hAnsi="Times New Roman" w:cs="Times New Roman"/>
                <w:b/>
                <w:sz w:val="24"/>
                <w:szCs w:val="24"/>
                <w:lang w:val="kk-KZ"/>
              </w:rPr>
              <w:t>.2025</w:t>
            </w:r>
          </w:p>
        </w:tc>
        <w:tc>
          <w:tcPr>
            <w:tcW w:w="2693" w:type="dxa"/>
            <w:tcBorders>
              <w:top w:val="single" w:sz="4" w:space="0" w:color="000000"/>
              <w:left w:val="single" w:sz="4" w:space="0" w:color="000000"/>
              <w:bottom w:val="single" w:sz="4" w:space="0" w:color="000000"/>
              <w:right w:val="single" w:sz="4" w:space="0" w:color="000000"/>
            </w:tcBorders>
            <w:hideMark/>
          </w:tcPr>
          <w:p w14:paraId="38A97AE2" w14:textId="77777777" w:rsidR="00BA758E" w:rsidRPr="009C5472" w:rsidRDefault="00BA758E" w:rsidP="00F95EFE">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Бейсенбі</w:t>
            </w:r>
          </w:p>
          <w:p w14:paraId="58DC0CF0" w14:textId="77777777" w:rsidR="00BA758E" w:rsidRPr="009C5472" w:rsidRDefault="00BA758E" w:rsidP="00F95EFE">
            <w:pPr>
              <w:spacing w:before="10" w:after="1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04.12</w:t>
            </w:r>
            <w:r w:rsidRPr="009C5472">
              <w:rPr>
                <w:rFonts w:ascii="Times New Roman" w:eastAsia="Times New Roman" w:hAnsi="Times New Roman" w:cs="Times New Roman"/>
                <w:b/>
                <w:sz w:val="24"/>
                <w:szCs w:val="24"/>
                <w:lang w:val="kk-KZ"/>
              </w:rPr>
              <w:t>.2025</w:t>
            </w:r>
          </w:p>
        </w:tc>
        <w:tc>
          <w:tcPr>
            <w:tcW w:w="2238" w:type="dxa"/>
            <w:tcBorders>
              <w:top w:val="single" w:sz="4" w:space="0" w:color="000000"/>
              <w:left w:val="single" w:sz="4" w:space="0" w:color="000000"/>
              <w:bottom w:val="single" w:sz="4" w:space="0" w:color="000000"/>
              <w:right w:val="single" w:sz="4" w:space="0" w:color="000000"/>
            </w:tcBorders>
            <w:hideMark/>
          </w:tcPr>
          <w:p w14:paraId="0CE92F0E" w14:textId="77777777" w:rsidR="00BA758E" w:rsidRPr="009C5472" w:rsidRDefault="00BA758E" w:rsidP="00F95EFE">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Жұма</w:t>
            </w:r>
          </w:p>
          <w:p w14:paraId="68BED3B9" w14:textId="77777777" w:rsidR="00BA758E" w:rsidRPr="009C5472" w:rsidRDefault="00BA758E" w:rsidP="00F95EFE">
            <w:pPr>
              <w:spacing w:before="10" w:after="10"/>
              <w:ind w:left="295" w:hanging="295"/>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05.12</w:t>
            </w:r>
            <w:r w:rsidRPr="009C5472">
              <w:rPr>
                <w:rFonts w:ascii="Times New Roman" w:eastAsia="Times New Roman" w:hAnsi="Times New Roman" w:cs="Times New Roman"/>
                <w:b/>
                <w:sz w:val="24"/>
                <w:szCs w:val="24"/>
                <w:lang w:val="kk-KZ"/>
              </w:rPr>
              <w:t>.2025</w:t>
            </w:r>
          </w:p>
        </w:tc>
      </w:tr>
      <w:tr w:rsidR="00BA758E" w:rsidRPr="00C4755F" w14:paraId="6E6F54D8" w14:textId="77777777" w:rsidTr="00F95EFE">
        <w:trPr>
          <w:trHeight w:val="277"/>
        </w:trPr>
        <w:tc>
          <w:tcPr>
            <w:tcW w:w="2836" w:type="dxa"/>
            <w:tcBorders>
              <w:top w:val="single" w:sz="4" w:space="0" w:color="000000"/>
              <w:left w:val="single" w:sz="4" w:space="0" w:color="000000"/>
              <w:bottom w:val="single" w:sz="4" w:space="0" w:color="000000"/>
              <w:right w:val="single" w:sz="4" w:space="0" w:color="000000"/>
            </w:tcBorders>
            <w:hideMark/>
          </w:tcPr>
          <w:p w14:paraId="0BBA0A37"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Балаларды</w:t>
            </w:r>
            <w:r w:rsidRPr="009C5472">
              <w:rPr>
                <w:rFonts w:ascii="Times New Roman" w:eastAsia="Times New Roman" w:hAnsi="Times New Roman" w:cs="Times New Roman"/>
                <w:b/>
                <w:spacing w:val="-1"/>
                <w:sz w:val="24"/>
                <w:szCs w:val="24"/>
                <w:lang w:val="kk-KZ"/>
              </w:rPr>
              <w:t xml:space="preserve"> </w:t>
            </w:r>
            <w:r w:rsidRPr="009C5472">
              <w:rPr>
                <w:rFonts w:ascii="Times New Roman" w:eastAsia="Times New Roman" w:hAnsi="Times New Roman" w:cs="Times New Roman"/>
                <w:b/>
                <w:sz w:val="24"/>
                <w:szCs w:val="24"/>
                <w:lang w:val="kk-KZ"/>
              </w:rPr>
              <w:t>қабылдау</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7B269972" w14:textId="77777777" w:rsidR="00BA758E" w:rsidRPr="009C5472" w:rsidRDefault="00BA758E"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sz w:val="24"/>
                <w:szCs w:val="24"/>
                <w:lang w:val="kk-KZ"/>
              </w:rPr>
              <w:t xml:space="preserve"> </w:t>
            </w:r>
            <w:r w:rsidRPr="009C5472">
              <w:rPr>
                <w:rFonts w:ascii="Times New Roman" w:eastAsia="Times New Roman" w:hAnsi="Times New Roman" w:cs="Times New Roman"/>
                <w:b/>
                <w:sz w:val="24"/>
                <w:szCs w:val="24"/>
                <w:lang w:val="kk-KZ"/>
              </w:rPr>
              <w:t>Күй күмбірі;  А Еңсепов  «Ұлы жібек жолы»</w:t>
            </w:r>
            <w:r w:rsidRPr="009C5472">
              <w:rPr>
                <w:rFonts w:ascii="Times New Roman" w:eastAsia="Calibri" w:hAnsi="Times New Roman" w:cs="Times New Roman"/>
                <w:b/>
                <w:sz w:val="24"/>
                <w:szCs w:val="24"/>
                <w:lang w:val="kk-KZ"/>
              </w:rPr>
              <w:t xml:space="preserve"> </w:t>
            </w:r>
          </w:p>
          <w:p w14:paraId="12D9B6D5" w14:textId="77777777" w:rsidR="00BA758E" w:rsidRPr="00382537"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анықтау.Музыка әуенімен балаларды қабылдау, амандасуға үйрету, жақсы көңіл күй орнату </w:t>
            </w:r>
            <w:r>
              <w:rPr>
                <w:rFonts w:ascii="Times New Roman" w:eastAsia="Times New Roman" w:hAnsi="Times New Roman" w:cs="Times New Roman"/>
                <w:b/>
                <w:sz w:val="24"/>
                <w:szCs w:val="24"/>
                <w:lang w:val="kk-KZ"/>
              </w:rPr>
              <w:t>(музыка)</w:t>
            </w:r>
            <w:r w:rsidRPr="00C627F6">
              <w:rPr>
                <w:rFonts w:ascii="Times New Roman" w:eastAsia="Times New Roman" w:hAnsi="Times New Roman" w:cs="Times New Roman"/>
                <w:i/>
                <w:sz w:val="24"/>
                <w:szCs w:val="24"/>
                <w:lang w:val="kk-KZ"/>
              </w:rPr>
              <w:t>Қауіпсіздік ережесін сақтау</w:t>
            </w:r>
          </w:p>
          <w:p w14:paraId="4547CC24" w14:textId="77777777" w:rsidR="00BA758E" w:rsidRPr="009C5472" w:rsidRDefault="00BA758E" w:rsidP="00F95EFE">
            <w:pPr>
              <w:spacing w:before="10" w:after="10"/>
              <w:rPr>
                <w:rFonts w:ascii="Times New Roman" w:eastAsia="Times New Roman" w:hAnsi="Times New Roman" w:cs="Times New Roman"/>
                <w:sz w:val="24"/>
                <w:szCs w:val="24"/>
                <w:lang w:val="kk-KZ"/>
              </w:rPr>
            </w:pPr>
          </w:p>
        </w:tc>
      </w:tr>
      <w:tr w:rsidR="00BA758E" w:rsidRPr="00C4755F" w14:paraId="6711B3E4" w14:textId="77777777" w:rsidTr="00F95EFE">
        <w:trPr>
          <w:trHeight w:val="551"/>
        </w:trPr>
        <w:tc>
          <w:tcPr>
            <w:tcW w:w="2836" w:type="dxa"/>
            <w:tcBorders>
              <w:top w:val="single" w:sz="4" w:space="0" w:color="000000"/>
              <w:left w:val="single" w:sz="4" w:space="0" w:color="000000"/>
              <w:bottom w:val="single" w:sz="4" w:space="0" w:color="000000"/>
              <w:right w:val="single" w:sz="4" w:space="0" w:color="000000"/>
            </w:tcBorders>
            <w:hideMark/>
          </w:tcPr>
          <w:p w14:paraId="4016E585" w14:textId="77777777" w:rsidR="00BA758E" w:rsidRPr="009C5472" w:rsidRDefault="00BA758E" w:rsidP="00F95EFE">
            <w:pPr>
              <w:spacing w:before="10" w:after="10"/>
              <w:ind w:left="115" w:right="137"/>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Ата-аналармен немесе баланың басқа заңды өкілдерімен,</w:t>
            </w:r>
          </w:p>
          <w:p w14:paraId="496FED51"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кеңес,</w:t>
            </w:r>
            <w:r w:rsidRPr="009C5472">
              <w:rPr>
                <w:rFonts w:ascii="Times New Roman" w:eastAsia="Times New Roman" w:hAnsi="Times New Roman" w:cs="Times New Roman"/>
                <w:b/>
                <w:spacing w:val="57"/>
                <w:sz w:val="24"/>
                <w:szCs w:val="24"/>
                <w:lang w:val="kk-KZ"/>
              </w:rPr>
              <w:t xml:space="preserve"> </w:t>
            </w:r>
            <w:r w:rsidRPr="009C5472">
              <w:rPr>
                <w:rFonts w:ascii="Times New Roman" w:eastAsia="Times New Roman" w:hAnsi="Times New Roman" w:cs="Times New Roman"/>
                <w:b/>
                <w:sz w:val="24"/>
                <w:szCs w:val="24"/>
                <w:lang w:val="kk-KZ"/>
              </w:rPr>
              <w:t>әңгімелесу</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65F019A2"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Баланың денсаулығы, көңіл-күйі туралы  әңгімелесу.</w:t>
            </w:r>
          </w:p>
          <w:p w14:paraId="47145A8E"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«Аналар мектебі»  бойынша жұмыс. </w:t>
            </w:r>
          </w:p>
          <w:p w14:paraId="72E2D957"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«Балалық шаққа саяхат» тақырыбындағы ашық есік күніне аналарды қатыстыру</w:t>
            </w:r>
          </w:p>
          <w:p w14:paraId="03B8E40F"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ҰІӘ  ата аналарды қатысуға шақыру</w:t>
            </w:r>
            <w:r w:rsidRPr="00C627F6">
              <w:rPr>
                <w:rFonts w:ascii="Times New Roman" w:eastAsia="Times New Roman" w:hAnsi="Times New Roman" w:cs="Times New Roman"/>
                <w:i/>
                <w:sz w:val="24"/>
                <w:szCs w:val="24"/>
                <w:lang w:val="kk-KZ"/>
              </w:rPr>
              <w:t xml:space="preserve"> Қауіпсіздік ережесін сақтау</w:t>
            </w:r>
          </w:p>
        </w:tc>
      </w:tr>
      <w:tr w:rsidR="00BA758E" w:rsidRPr="009C5472" w14:paraId="2C964E0E" w14:textId="77777777" w:rsidTr="00F95EFE">
        <w:trPr>
          <w:trHeight w:val="557"/>
        </w:trPr>
        <w:tc>
          <w:tcPr>
            <w:tcW w:w="2836" w:type="dxa"/>
            <w:tcBorders>
              <w:top w:val="single" w:sz="4" w:space="0" w:color="000000"/>
              <w:left w:val="single" w:sz="4" w:space="0" w:color="000000"/>
              <w:bottom w:val="single" w:sz="4" w:space="0" w:color="000000"/>
              <w:right w:val="single" w:sz="4" w:space="0" w:color="000000"/>
            </w:tcBorders>
            <w:hideMark/>
          </w:tcPr>
          <w:p w14:paraId="2D2F249F" w14:textId="77777777" w:rsidR="00BA758E" w:rsidRPr="009C5472" w:rsidRDefault="00BA758E" w:rsidP="00F95EFE">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Балалардың  іс-әрекеті (ойын,танымдық,</w:t>
            </w:r>
          </w:p>
          <w:p w14:paraId="049CA5BB" w14:textId="77777777" w:rsidR="00BA758E" w:rsidRPr="009C5472" w:rsidRDefault="00BA758E" w:rsidP="00F95EFE">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коммуникативтік,</w:t>
            </w:r>
          </w:p>
          <w:p w14:paraId="088EB2BB" w14:textId="77777777" w:rsidR="00BA758E" w:rsidRPr="009C5472" w:rsidRDefault="00BA758E" w:rsidP="00F95EFE">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шығармашылық,</w:t>
            </w:r>
          </w:p>
          <w:p w14:paraId="656B6176" w14:textId="77777777" w:rsidR="00BA758E" w:rsidRPr="009C5472" w:rsidRDefault="00BA758E" w:rsidP="00F95EFE">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эксперименталдық,</w:t>
            </w:r>
          </w:p>
          <w:p w14:paraId="6386C82D" w14:textId="77777777" w:rsidR="00BA758E" w:rsidRPr="009C5472" w:rsidRDefault="00BA758E" w:rsidP="00F95EFE">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еңбек,қимыл,бейне</w:t>
            </w:r>
            <w:r w:rsidRPr="009C5472">
              <w:rPr>
                <w:rFonts w:ascii="Times New Roman" w:eastAsia="Times New Roman" w:hAnsi="Times New Roman" w:cs="Times New Roman"/>
                <w:b/>
                <w:sz w:val="24"/>
                <w:szCs w:val="24"/>
                <w:lang w:val="kk-KZ"/>
              </w:rPr>
              <w:lastRenderedPageBreak/>
              <w:t>леу,</w:t>
            </w:r>
          </w:p>
          <w:p w14:paraId="44BA5E28" w14:textId="77777777" w:rsidR="00BA758E" w:rsidRPr="009C5472" w:rsidRDefault="00BA758E" w:rsidP="00F95EFE">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дербес және басұалары)</w:t>
            </w:r>
          </w:p>
        </w:tc>
        <w:tc>
          <w:tcPr>
            <w:tcW w:w="2835" w:type="dxa"/>
            <w:tcBorders>
              <w:top w:val="single" w:sz="4" w:space="0" w:color="000000"/>
              <w:left w:val="single" w:sz="4" w:space="0" w:color="000000"/>
              <w:bottom w:val="single" w:sz="4" w:space="0" w:color="000000"/>
              <w:right w:val="single" w:sz="4" w:space="0" w:color="000000"/>
            </w:tcBorders>
            <w:hideMark/>
          </w:tcPr>
          <w:p w14:paraId="3CBB0F61" w14:textId="77777777" w:rsidR="00BA758E" w:rsidRPr="009C5472" w:rsidRDefault="00BA758E"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lastRenderedPageBreak/>
              <w:t>Балаларды жақсы көңіл-күймен қабылдау. Балалардан демалысты қалай өткізгендері жайлы әңгіме жүргізу. Өз еркімен ойнауға жіберу.</w:t>
            </w:r>
          </w:p>
          <w:p w14:paraId="6F49D6D3" w14:textId="77777777" w:rsidR="00BA758E" w:rsidRPr="009C5472" w:rsidRDefault="00BA758E" w:rsidP="00F95EFE">
            <w:pPr>
              <w:overflowPunct w:val="0"/>
              <w:spacing w:before="10" w:after="10"/>
              <w:rPr>
                <w:rFonts w:ascii="Times New Roman" w:eastAsia="DengXian" w:hAnsi="Times New Roman" w:cs="Times New Roman"/>
                <w:b/>
                <w:sz w:val="24"/>
                <w:szCs w:val="24"/>
                <w:lang w:val="kk-KZ" w:eastAsia="ru-RU"/>
              </w:rPr>
            </w:pPr>
            <w:r w:rsidRPr="009C5472">
              <w:rPr>
                <w:rFonts w:ascii="Times New Roman" w:eastAsia="DengXian" w:hAnsi="Times New Roman" w:cs="Times New Roman"/>
                <w:b/>
                <w:sz w:val="24"/>
                <w:szCs w:val="24"/>
                <w:lang w:val="kk-KZ" w:eastAsia="ru-RU"/>
              </w:rPr>
              <w:t>ҚР. Гимнін орындайды.</w:t>
            </w:r>
          </w:p>
          <w:p w14:paraId="7EC34DA4" w14:textId="77777777" w:rsidR="00BA758E" w:rsidRPr="009C5472" w:rsidRDefault="00BA758E" w:rsidP="00F95EFE">
            <w:pPr>
              <w:overflowPunct w:val="0"/>
              <w:spacing w:before="10" w:after="10"/>
              <w:rPr>
                <w:rFonts w:ascii="Times New Roman" w:eastAsia="DengXian" w:hAnsi="Times New Roman" w:cs="Times New Roman"/>
                <w:b/>
                <w:sz w:val="24"/>
                <w:szCs w:val="24"/>
                <w:lang w:val="kk-KZ" w:eastAsia="ru-RU"/>
              </w:rPr>
            </w:pPr>
            <w:r w:rsidRPr="009C5472">
              <w:rPr>
                <w:rFonts w:ascii="Times New Roman" w:eastAsia="DengXian" w:hAnsi="Times New Roman" w:cs="Times New Roman"/>
                <w:sz w:val="24"/>
                <w:szCs w:val="24"/>
                <w:lang w:val="kk-KZ" w:eastAsia="ru-RU"/>
              </w:rPr>
              <w:lastRenderedPageBreak/>
              <w:t>Міндеттер. Балаларды патриоттық тәрбиені қалыптастырады.</w:t>
            </w:r>
          </w:p>
          <w:p w14:paraId="2586897C" w14:textId="77777777" w:rsidR="00BA758E" w:rsidRPr="009C5472" w:rsidRDefault="00BA758E" w:rsidP="00F95EFE">
            <w:pPr>
              <w:spacing w:before="10" w:after="10"/>
              <w:rPr>
                <w:rFonts w:ascii="Times New Roman" w:eastAsia="Calibri" w:hAnsi="Times New Roman" w:cs="Times New Roman"/>
                <w:sz w:val="24"/>
                <w:szCs w:val="24"/>
                <w:lang w:val="kk-KZ"/>
              </w:rPr>
            </w:pPr>
            <w:r w:rsidRPr="009C5472">
              <w:rPr>
                <w:rFonts w:ascii="Times New Roman" w:eastAsia="DengXian" w:hAnsi="Times New Roman" w:cs="Times New Roman"/>
                <w:b/>
                <w:sz w:val="24"/>
                <w:szCs w:val="24"/>
                <w:lang w:eastAsia="ru-RU"/>
              </w:rPr>
              <w:t>(музыка)</w:t>
            </w:r>
          </w:p>
        </w:tc>
        <w:tc>
          <w:tcPr>
            <w:tcW w:w="2571" w:type="dxa"/>
            <w:tcBorders>
              <w:top w:val="single" w:sz="4" w:space="0" w:color="000000"/>
              <w:left w:val="single" w:sz="4" w:space="0" w:color="000000"/>
              <w:bottom w:val="single" w:sz="4" w:space="0" w:color="000000"/>
              <w:right w:val="single" w:sz="4" w:space="0" w:color="000000"/>
            </w:tcBorders>
            <w:hideMark/>
          </w:tcPr>
          <w:p w14:paraId="35552C18"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shd w:val="clear" w:color="auto" w:fill="FFFFFF"/>
                <w:lang w:val="kk-KZ"/>
              </w:rPr>
              <w:lastRenderedPageBreak/>
              <w:t xml:space="preserve"> </w:t>
            </w:r>
            <w:r w:rsidRPr="009C5472">
              <w:rPr>
                <w:rFonts w:ascii="Times New Roman" w:eastAsia="Times New Roman" w:hAnsi="Times New Roman" w:cs="Times New Roman"/>
                <w:b/>
                <w:sz w:val="24"/>
                <w:szCs w:val="24"/>
                <w:lang w:val="kk-KZ"/>
              </w:rPr>
              <w:t>Бір үйде біз нешеуміз?</w:t>
            </w:r>
          </w:p>
          <w:p w14:paraId="1F896A97"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Кел санайық екеуміз.</w:t>
            </w:r>
          </w:p>
          <w:p w14:paraId="75CADC79"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Бас бармағым - атам, Балан үйрек - апам, Ортан терек - әкем, Шылдыр шүмек - анам, Кішкентай бөбек - мен. </w:t>
            </w:r>
            <w:r w:rsidRPr="009C5472">
              <w:rPr>
                <w:rFonts w:ascii="Times New Roman" w:eastAsia="Times New Roman" w:hAnsi="Times New Roman" w:cs="Times New Roman"/>
                <w:sz w:val="24"/>
                <w:szCs w:val="24"/>
                <w:lang w:val="kk-KZ"/>
              </w:rPr>
              <w:lastRenderedPageBreak/>
              <w:t xml:space="preserve">Біз үйде нешеуміз? </w:t>
            </w:r>
          </w:p>
          <w:p w14:paraId="027901F3"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Біз үйде – бесеуміз </w:t>
            </w:r>
          </w:p>
          <w:p w14:paraId="774C81A5"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ойын: «Тату-тәтті отбасы» Ойын мақсаты: Отбасы мүшелерін дұрыс атауды үйренеді .</w:t>
            </w:r>
          </w:p>
        </w:tc>
        <w:tc>
          <w:tcPr>
            <w:tcW w:w="2552" w:type="dxa"/>
            <w:tcBorders>
              <w:top w:val="single" w:sz="4" w:space="0" w:color="000000"/>
              <w:left w:val="single" w:sz="4" w:space="0" w:color="000000"/>
              <w:bottom w:val="single" w:sz="4" w:space="0" w:color="000000"/>
              <w:right w:val="single" w:sz="4" w:space="0" w:color="000000"/>
            </w:tcBorders>
            <w:hideMark/>
          </w:tcPr>
          <w:p w14:paraId="4D1683E4" w14:textId="77777777" w:rsidR="00BA758E" w:rsidRPr="009C5472" w:rsidRDefault="00BA758E"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b/>
                <w:sz w:val="24"/>
                <w:szCs w:val="24"/>
                <w:lang w:val="kk-KZ"/>
              </w:rPr>
              <w:lastRenderedPageBreak/>
              <w:t>«Жалпы атауын ата»</w:t>
            </w:r>
            <w:r w:rsidRPr="009C5472">
              <w:rPr>
                <w:rFonts w:ascii="Times New Roman" w:eastAsia="Calibri" w:hAnsi="Times New Roman" w:cs="Times New Roman"/>
                <w:sz w:val="24"/>
                <w:szCs w:val="24"/>
                <w:lang w:val="kk-KZ"/>
              </w:rPr>
              <w:t xml:space="preserve"> Мақсаты: Балалар заттарды жеке-жеке атауын бір сөзбен айта алады.</w:t>
            </w:r>
          </w:p>
          <w:p w14:paraId="73CE906D" w14:textId="77777777" w:rsidR="00BA758E" w:rsidRPr="009C5472" w:rsidRDefault="00BA758E"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 ойын. «Телефон» Мақсаты: естіген сөзді </w:t>
            </w:r>
            <w:r w:rsidRPr="009C5472">
              <w:rPr>
                <w:rFonts w:ascii="Times New Roman" w:eastAsia="Calibri" w:hAnsi="Times New Roman" w:cs="Times New Roman"/>
                <w:sz w:val="24"/>
                <w:szCs w:val="24"/>
                <w:lang w:val="kk-KZ"/>
              </w:rPr>
              <w:lastRenderedPageBreak/>
              <w:t>екінші балаға бұлжытпай жеткізуге диалогты сөйлеуді біледі.</w:t>
            </w:r>
          </w:p>
          <w:p w14:paraId="56879431" w14:textId="77777777" w:rsidR="00BA758E" w:rsidRPr="009C5472" w:rsidRDefault="00BA758E" w:rsidP="00F95EFE">
            <w:pPr>
              <w:spacing w:before="10" w:after="10"/>
              <w:rPr>
                <w:rFonts w:ascii="Times New Roman" w:eastAsia="Times New Roman" w:hAnsi="Times New Roman" w:cs="Times New Roman"/>
                <w:b/>
                <w:sz w:val="24"/>
                <w:szCs w:val="24"/>
                <w:lang w:val="kk-KZ"/>
              </w:rPr>
            </w:pPr>
            <w:r w:rsidRPr="009C5472">
              <w:rPr>
                <w:rFonts w:ascii="Times New Roman" w:eastAsia="Calibri" w:hAnsi="Times New Roman" w:cs="Times New Roman"/>
                <w:b/>
                <w:sz w:val="24"/>
                <w:szCs w:val="24"/>
                <w:lang w:val="kk-KZ"/>
              </w:rPr>
              <w:t>(қазақ тілі)</w:t>
            </w:r>
          </w:p>
        </w:tc>
        <w:tc>
          <w:tcPr>
            <w:tcW w:w="2693" w:type="dxa"/>
            <w:tcBorders>
              <w:top w:val="single" w:sz="4" w:space="0" w:color="000000"/>
              <w:left w:val="single" w:sz="4" w:space="0" w:color="000000"/>
              <w:bottom w:val="single" w:sz="4" w:space="0" w:color="000000"/>
              <w:right w:val="single" w:sz="4" w:space="0" w:color="000000"/>
            </w:tcBorders>
            <w:hideMark/>
          </w:tcPr>
          <w:p w14:paraId="2A4CF98A" w14:textId="77777777" w:rsidR="00BA758E" w:rsidRPr="009C5472" w:rsidRDefault="00BA758E"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«Жел теңізде жүреді»</w:t>
            </w:r>
          </w:p>
          <w:p w14:paraId="660DDF86" w14:textId="77777777" w:rsidR="00BA758E" w:rsidRPr="009C5472" w:rsidRDefault="00BA758E"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М</w:t>
            </w:r>
            <w:r w:rsidRPr="009C5472">
              <w:rPr>
                <w:rFonts w:ascii="Times New Roman" w:eastAsia="Times New Roman" w:hAnsi="Times New Roman" w:cs="Times New Roman"/>
                <w:b/>
                <w:bCs/>
                <w:sz w:val="24"/>
                <w:szCs w:val="24"/>
                <w:lang w:val="kk-KZ"/>
              </w:rPr>
              <w:t>ақсаты: </w:t>
            </w:r>
            <w:r w:rsidRPr="009C5472">
              <w:rPr>
                <w:rFonts w:ascii="Times New Roman" w:eastAsia="Times New Roman" w:hAnsi="Times New Roman" w:cs="Times New Roman"/>
                <w:sz w:val="24"/>
                <w:szCs w:val="24"/>
                <w:lang w:val="kk-KZ"/>
              </w:rPr>
              <w:t>Балаларды ауаның қасиеттерінің бірі - қозғалыспен таныстыру; ауаның қозғалысы – бұл жел, оның күшін ажырата білу.</w:t>
            </w:r>
          </w:p>
          <w:p w14:paraId="3D4500F4" w14:textId="77777777" w:rsidR="00BA758E" w:rsidRPr="009C5472" w:rsidRDefault="00BA758E"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sz w:val="24"/>
                <w:szCs w:val="24"/>
                <w:lang w:val="kk-KZ"/>
              </w:rPr>
              <w:lastRenderedPageBreak/>
              <w:t>Жабдық: </w:t>
            </w:r>
            <w:r w:rsidRPr="009C5472">
              <w:rPr>
                <w:rFonts w:ascii="Times New Roman" w:eastAsia="Times New Roman" w:hAnsi="Times New Roman" w:cs="Times New Roman"/>
                <w:sz w:val="24"/>
                <w:szCs w:val="24"/>
                <w:lang w:val="kk-KZ"/>
              </w:rPr>
              <w:t>суға арналған бассейн, қағаз қайықтар.</w:t>
            </w:r>
          </w:p>
          <w:p w14:paraId="1B42725A" w14:textId="77777777" w:rsidR="00BA758E" w:rsidRPr="009C5472" w:rsidRDefault="00BA758E" w:rsidP="00F95EFE">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sz w:val="24"/>
                <w:szCs w:val="24"/>
                <w:lang w:val="kk-KZ"/>
              </w:rPr>
              <w:t>(</w:t>
            </w:r>
            <w:r w:rsidRPr="009C5472">
              <w:rPr>
                <w:rFonts w:ascii="Times New Roman" w:eastAsia="Times New Roman" w:hAnsi="Times New Roman" w:cs="Times New Roman"/>
                <w:b/>
                <w:bCs/>
                <w:sz w:val="24"/>
                <w:szCs w:val="24"/>
                <w:lang w:val="kk-KZ"/>
              </w:rPr>
              <w:t>Зерттеу  іс әрекеті )</w:t>
            </w:r>
          </w:p>
          <w:p w14:paraId="5F2994C6" w14:textId="77777777" w:rsidR="00BA758E" w:rsidRPr="009C5472" w:rsidRDefault="00BA758E" w:rsidP="00F95EFE">
            <w:pPr>
              <w:shd w:val="clear" w:color="auto" w:fill="FFFFFF"/>
              <w:spacing w:before="10" w:after="10"/>
              <w:rPr>
                <w:rFonts w:ascii="Times New Roman" w:eastAsia="Times New Roman" w:hAnsi="Times New Roman" w:cs="Times New Roman"/>
                <w:sz w:val="24"/>
                <w:szCs w:val="24"/>
                <w:lang w:val="kk-KZ"/>
              </w:rPr>
            </w:pPr>
          </w:p>
        </w:tc>
        <w:tc>
          <w:tcPr>
            <w:tcW w:w="2238" w:type="dxa"/>
            <w:tcBorders>
              <w:top w:val="single" w:sz="4" w:space="0" w:color="000000"/>
              <w:left w:val="single" w:sz="4" w:space="0" w:color="000000"/>
              <w:bottom w:val="single" w:sz="4" w:space="0" w:color="000000"/>
              <w:right w:val="single" w:sz="4" w:space="0" w:color="000000"/>
            </w:tcBorders>
            <w:hideMark/>
          </w:tcPr>
          <w:p w14:paraId="593D64F7" w14:textId="77777777" w:rsidR="00BA758E" w:rsidRPr="009C5472" w:rsidRDefault="00BA758E" w:rsidP="00F95EFE">
            <w:pPr>
              <w:spacing w:before="10" w:after="10"/>
              <w:ind w:right="-108"/>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b/>
                <w:bCs/>
                <w:sz w:val="24"/>
                <w:szCs w:val="24"/>
                <w:lang w:val="kk-KZ" w:eastAsia="ru-RU"/>
              </w:rPr>
              <w:lastRenderedPageBreak/>
              <w:t>Д\о:«Өзім және отбасым»</w:t>
            </w:r>
          </w:p>
          <w:p w14:paraId="23574D4C" w14:textId="77777777" w:rsidR="00BA758E" w:rsidRPr="009C5472" w:rsidRDefault="00BA758E" w:rsidP="00F95EFE">
            <w:pPr>
              <w:spacing w:before="10" w:after="10"/>
              <w:ind w:right="-108"/>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b/>
                <w:bCs/>
                <w:sz w:val="24"/>
                <w:szCs w:val="24"/>
                <w:lang w:val="kk-KZ" w:eastAsia="ru-RU"/>
              </w:rPr>
              <w:t>Мақсаты:</w:t>
            </w:r>
            <w:r w:rsidRPr="009C5472">
              <w:rPr>
                <w:rFonts w:ascii="Times New Roman" w:eastAsia="Times New Roman" w:hAnsi="Times New Roman" w:cs="Times New Roman"/>
                <w:sz w:val="24"/>
                <w:szCs w:val="24"/>
                <w:lang w:val="kk-KZ" w:eastAsia="ru-RU"/>
              </w:rPr>
              <w:t xml:space="preserve"> </w:t>
            </w:r>
            <w:r w:rsidRPr="009C5472">
              <w:rPr>
                <w:rFonts w:ascii="Times New Roman" w:eastAsia="Times New Roman" w:hAnsi="Times New Roman" w:cs="Times New Roman"/>
                <w:bCs/>
                <w:sz w:val="24"/>
                <w:szCs w:val="24"/>
                <w:lang w:val="kk-KZ" w:eastAsia="ru-RU"/>
              </w:rPr>
              <w:t>Отбасындағы қарым - қатынас мәдениеті туралы түсінеді.</w:t>
            </w:r>
          </w:p>
          <w:p w14:paraId="673D0FDC" w14:textId="77777777" w:rsidR="00BA758E" w:rsidRPr="009C5472" w:rsidRDefault="00BA758E"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(қазақ тілі)</w:t>
            </w:r>
          </w:p>
        </w:tc>
      </w:tr>
      <w:tr w:rsidR="00BA758E" w:rsidRPr="00C4755F" w14:paraId="747538A6" w14:textId="77777777" w:rsidTr="00F95EFE">
        <w:trPr>
          <w:trHeight w:val="325"/>
        </w:trPr>
        <w:tc>
          <w:tcPr>
            <w:tcW w:w="2836" w:type="dxa"/>
            <w:tcBorders>
              <w:top w:val="single" w:sz="4" w:space="0" w:color="000000"/>
              <w:left w:val="single" w:sz="4" w:space="0" w:color="000000"/>
              <w:bottom w:val="single" w:sz="4" w:space="0" w:color="000000"/>
              <w:right w:val="single" w:sz="4" w:space="0" w:color="000000"/>
            </w:tcBorders>
            <w:hideMark/>
          </w:tcPr>
          <w:p w14:paraId="1D3D2E7A"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Ертеңгілік</w:t>
            </w:r>
            <w:r w:rsidRPr="009C5472">
              <w:rPr>
                <w:rFonts w:ascii="Times New Roman" w:eastAsia="Times New Roman" w:hAnsi="Times New Roman" w:cs="Times New Roman"/>
                <w:b/>
                <w:spacing w:val="-3"/>
                <w:sz w:val="24"/>
                <w:szCs w:val="24"/>
                <w:lang w:val="kk-KZ"/>
              </w:rPr>
              <w:t xml:space="preserve"> </w:t>
            </w:r>
            <w:r w:rsidRPr="009C5472">
              <w:rPr>
                <w:rFonts w:ascii="Times New Roman" w:eastAsia="Times New Roman" w:hAnsi="Times New Roman" w:cs="Times New Roman"/>
                <w:b/>
                <w:sz w:val="24"/>
                <w:szCs w:val="24"/>
                <w:lang w:val="kk-KZ"/>
              </w:rPr>
              <w:t>жаттығу</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4F2CCB6C" w14:textId="77777777" w:rsidR="00BA758E" w:rsidRPr="009C5472" w:rsidRDefault="00BA758E"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sz w:val="24"/>
                <w:szCs w:val="24"/>
                <w:lang w:val="kk-KZ"/>
              </w:rPr>
              <w:t xml:space="preserve"> №1 жаттығулар кешені </w:t>
            </w:r>
            <w:r w:rsidRPr="009C5472">
              <w:rPr>
                <w:rFonts w:ascii="Times New Roman" w:eastAsia="Times New Roman" w:hAnsi="Times New Roman" w:cs="Times New Roman"/>
                <w:b/>
                <w:sz w:val="24"/>
                <w:szCs w:val="24"/>
                <w:lang w:val="kk-KZ"/>
              </w:rPr>
              <w:t>(дене тәрбиесі)</w:t>
            </w:r>
          </w:p>
          <w:p w14:paraId="0484C48E"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Балалардың денсаулығын нығайту.</w:t>
            </w:r>
          </w:p>
        </w:tc>
      </w:tr>
      <w:tr w:rsidR="00BA758E" w:rsidRPr="00C4755F" w14:paraId="70E7ADC5" w14:textId="77777777" w:rsidTr="00F95EFE">
        <w:trPr>
          <w:trHeight w:val="321"/>
        </w:trPr>
        <w:tc>
          <w:tcPr>
            <w:tcW w:w="2836" w:type="dxa"/>
            <w:tcBorders>
              <w:top w:val="single" w:sz="4" w:space="0" w:color="000000"/>
              <w:left w:val="single" w:sz="4" w:space="0" w:color="000000"/>
              <w:bottom w:val="single" w:sz="4" w:space="0" w:color="000000"/>
              <w:right w:val="single" w:sz="4" w:space="0" w:color="000000"/>
            </w:tcBorders>
            <w:hideMark/>
          </w:tcPr>
          <w:p w14:paraId="500B39EE"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Таңғы</w:t>
            </w:r>
            <w:r w:rsidRPr="009C5472">
              <w:rPr>
                <w:rFonts w:ascii="Times New Roman" w:eastAsia="Times New Roman" w:hAnsi="Times New Roman" w:cs="Times New Roman"/>
                <w:b/>
                <w:spacing w:val="-4"/>
                <w:sz w:val="24"/>
                <w:szCs w:val="24"/>
                <w:lang w:val="kk-KZ"/>
              </w:rPr>
              <w:t xml:space="preserve"> </w:t>
            </w:r>
            <w:r w:rsidRPr="009C5472">
              <w:rPr>
                <w:rFonts w:ascii="Times New Roman" w:eastAsia="Times New Roman" w:hAnsi="Times New Roman" w:cs="Times New Roman"/>
                <w:b/>
                <w:sz w:val="24"/>
                <w:szCs w:val="24"/>
                <w:lang w:val="kk-KZ"/>
              </w:rPr>
              <w:t>ас</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59BA4297"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Гигиеналық шаралар (қолды дұрыс жуу, сүлгінің орнын білу, қолды дұрыс сүрту және сүлгіні іліп қою). Тамақтану балалардың назарын тағамға аудару; тамақтану мәдениетін тәрбиелеу бойынша жеке жұмыс. Әдептілікті сақтау. Балалардың ұқыптылығын бағалау. </w:t>
            </w:r>
            <w:r w:rsidRPr="009C5472">
              <w:rPr>
                <w:rFonts w:ascii="Times New Roman" w:eastAsia="Times New Roman" w:hAnsi="Times New Roman" w:cs="Times New Roman"/>
                <w:b/>
                <w:sz w:val="24"/>
                <w:szCs w:val="24"/>
                <w:lang w:val="kk-KZ"/>
              </w:rPr>
              <w:t>( қарым-қатынас іс-әрекеті)</w:t>
            </w:r>
          </w:p>
          <w:p w14:paraId="5999809B"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w:t>
            </w:r>
            <w:r w:rsidRPr="009C5472">
              <w:rPr>
                <w:rFonts w:ascii="Times New Roman" w:eastAsia="Calibri" w:hAnsi="Times New Roman" w:cs="Times New Roman"/>
                <w:sz w:val="24"/>
                <w:szCs w:val="24"/>
                <w:lang w:val="kk-KZ"/>
              </w:rPr>
              <w:t xml:space="preserve"> Ас болсын!</w:t>
            </w:r>
            <w:r w:rsidRPr="009C5472">
              <w:rPr>
                <w:rFonts w:ascii="Times New Roman" w:eastAsia="Calibri" w:hAnsi="Times New Roman" w:cs="Times New Roman"/>
                <w:iCs/>
                <w:sz w:val="24"/>
                <w:szCs w:val="24"/>
                <w:lang w:val="kk-KZ"/>
              </w:rPr>
              <w:t xml:space="preserve"> дәмді, ащы, тұз, тәтті, қант,</w:t>
            </w:r>
            <w:r w:rsidRPr="009C5472">
              <w:rPr>
                <w:rFonts w:ascii="Times New Roman" w:eastAsia="Calibri" w:hAnsi="Times New Roman" w:cs="Times New Roman"/>
                <w:bCs/>
                <w:sz w:val="24"/>
                <w:szCs w:val="24"/>
                <w:lang w:val="kk-KZ"/>
              </w:rPr>
              <w:t xml:space="preserve"> ауыздарыңды жауып шайнаңдар, әбден шайнап жеңдер, майлықпен сүртіңдер, төкпей-шашпай ішіңдер</w:t>
            </w:r>
            <w:r w:rsidRPr="00C627F6">
              <w:rPr>
                <w:rFonts w:ascii="Times New Roman" w:eastAsia="Times New Roman" w:hAnsi="Times New Roman" w:cs="Times New Roman"/>
                <w:i/>
                <w:sz w:val="24"/>
                <w:szCs w:val="24"/>
                <w:lang w:val="kk-KZ"/>
              </w:rPr>
              <w:t xml:space="preserve"> Қауіпсіздік ережесін сақтау</w:t>
            </w:r>
          </w:p>
        </w:tc>
      </w:tr>
      <w:tr w:rsidR="00BA758E" w:rsidRPr="00C4755F" w14:paraId="41B5F5B1" w14:textId="77777777" w:rsidTr="00F95EFE">
        <w:trPr>
          <w:trHeight w:val="284"/>
        </w:trPr>
        <w:tc>
          <w:tcPr>
            <w:tcW w:w="2836" w:type="dxa"/>
            <w:vMerge w:val="restart"/>
            <w:tcBorders>
              <w:top w:val="single" w:sz="4" w:space="0" w:color="000000"/>
              <w:left w:val="single" w:sz="4" w:space="0" w:color="000000"/>
              <w:bottom w:val="single" w:sz="4" w:space="0" w:color="000000"/>
              <w:right w:val="single" w:sz="4" w:space="0" w:color="000000"/>
            </w:tcBorders>
            <w:hideMark/>
          </w:tcPr>
          <w:p w14:paraId="03025B40" w14:textId="77777777" w:rsidR="00BA758E" w:rsidRPr="009C5472" w:rsidRDefault="00BA758E" w:rsidP="00F95EFE">
            <w:pPr>
              <w:spacing w:before="10" w:after="10"/>
              <w:ind w:left="114" w:right="85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Ұйымдастырылған іс-әрекетке дайындық</w:t>
            </w:r>
          </w:p>
        </w:tc>
        <w:tc>
          <w:tcPr>
            <w:tcW w:w="12889" w:type="dxa"/>
            <w:gridSpan w:val="5"/>
            <w:tcBorders>
              <w:top w:val="single" w:sz="4" w:space="0" w:color="000000"/>
              <w:left w:val="single" w:sz="4" w:space="0" w:color="000000"/>
              <w:bottom w:val="single" w:sz="4" w:space="0" w:color="auto"/>
              <w:right w:val="single" w:sz="4" w:space="0" w:color="000000"/>
            </w:tcBorders>
            <w:hideMark/>
          </w:tcPr>
          <w:p w14:paraId="0C736352" w14:textId="77777777" w:rsidR="00BA758E" w:rsidRPr="009C5472" w:rsidRDefault="00BA758E" w:rsidP="00F95EFE">
            <w:pPr>
              <w:shd w:val="clear" w:color="auto" w:fill="FFFFFF"/>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Дәйек сөз </w:t>
            </w:r>
            <w:r w:rsidRPr="009C5472">
              <w:rPr>
                <w:rFonts w:ascii="Times New Roman" w:eastAsia="Times New Roman" w:hAnsi="Times New Roman" w:cs="Times New Roman"/>
                <w:b/>
                <w:bCs/>
                <w:sz w:val="24"/>
                <w:szCs w:val="24"/>
                <w:lang w:val="kk-KZ"/>
              </w:rPr>
              <w:t>«</w:t>
            </w:r>
            <w:r w:rsidRPr="009C5472">
              <w:rPr>
                <w:rFonts w:ascii="Times New Roman" w:eastAsia="Times New Roman" w:hAnsi="Times New Roman" w:cs="Times New Roman"/>
                <w:sz w:val="24"/>
                <w:szCs w:val="24"/>
                <w:lang w:val="kk-KZ"/>
              </w:rPr>
              <w:t>Ел-жұртымның бақыты аталатын, сөнбесін мәңгі сенің, Отан, атың!»</w:t>
            </w:r>
          </w:p>
        </w:tc>
      </w:tr>
      <w:tr w:rsidR="00BA758E" w:rsidRPr="009C5472" w14:paraId="3B1F0FB9" w14:textId="77777777" w:rsidTr="00F95EFE">
        <w:trPr>
          <w:trHeight w:val="1640"/>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14:paraId="7C9F5AE8" w14:textId="77777777" w:rsidR="00BA758E" w:rsidRPr="009C5472" w:rsidRDefault="00BA758E" w:rsidP="00F95EFE">
            <w:pPr>
              <w:spacing w:before="10" w:after="10"/>
              <w:rPr>
                <w:rFonts w:ascii="Times New Roman" w:eastAsia="Times New Roman" w:hAnsi="Times New Roman" w:cs="Times New Roman"/>
                <w:b/>
                <w:sz w:val="24"/>
                <w:szCs w:val="24"/>
                <w:lang w:val="kk-KZ"/>
              </w:rPr>
            </w:pPr>
          </w:p>
        </w:tc>
        <w:tc>
          <w:tcPr>
            <w:tcW w:w="12889" w:type="dxa"/>
            <w:gridSpan w:val="5"/>
            <w:tcBorders>
              <w:top w:val="single" w:sz="4" w:space="0" w:color="auto"/>
              <w:left w:val="single" w:sz="4" w:space="0" w:color="000000"/>
              <w:bottom w:val="single" w:sz="4" w:space="0" w:color="000000"/>
              <w:right w:val="single" w:sz="4" w:space="0" w:color="000000"/>
            </w:tcBorders>
            <w:hideMark/>
          </w:tcPr>
          <w:p w14:paraId="086F827A" w14:textId="77777777" w:rsidR="00BA758E" w:rsidRPr="009C5472" w:rsidRDefault="00BA758E"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Таңғы жиын: Тақырыбы:«Сәлем берем үлкенге»</w:t>
            </w:r>
          </w:p>
          <w:p w14:paraId="38ED301A" w14:textId="77777777" w:rsidR="00BA758E" w:rsidRPr="009C5472" w:rsidRDefault="00BA758E"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Мақсаты;үлкендерге қамқорлыққа,сүйіспеншілікке, сыйластыққа тәрбиелеу.</w:t>
            </w:r>
          </w:p>
          <w:p w14:paraId="7E5B2E9B" w14:textId="77777777" w:rsidR="00BA758E" w:rsidRPr="009C5472" w:rsidRDefault="00BA758E"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Алдымыздан кезіккен,</w:t>
            </w:r>
          </w:p>
          <w:p w14:paraId="0B17F65C" w14:textId="77777777" w:rsidR="00BA758E" w:rsidRPr="009C5472" w:rsidRDefault="00BA758E"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Көп танысты көреміз,</w:t>
            </w:r>
          </w:p>
          <w:p w14:paraId="3152D940" w14:textId="77777777" w:rsidR="00BA758E" w:rsidRPr="009C5472" w:rsidRDefault="00BA758E"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Бәріне де ізетпен,</w:t>
            </w:r>
          </w:p>
          <w:p w14:paraId="52653E12" w14:textId="77777777" w:rsidR="00BA758E" w:rsidRPr="009C5472" w:rsidRDefault="00BA758E"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Сәлеметсіз бе, ағай? – деп,</w:t>
            </w:r>
          </w:p>
          <w:p w14:paraId="110B1FDE" w14:textId="77777777" w:rsidR="00BA758E" w:rsidRPr="009C5472" w:rsidRDefault="00BA758E" w:rsidP="00F95EFE">
            <w:pPr>
              <w:shd w:val="clear" w:color="auto" w:fill="FFFFFF"/>
              <w:spacing w:before="10" w:after="10"/>
              <w:rPr>
                <w:rFonts w:ascii="Times New Roman" w:eastAsia="Times New Roman" w:hAnsi="Times New Roman" w:cs="Times New Roman"/>
                <w:sz w:val="24"/>
                <w:szCs w:val="24"/>
                <w:lang w:val="ru-RU"/>
              </w:rPr>
            </w:pPr>
            <w:r w:rsidRPr="009C5472">
              <w:rPr>
                <w:rFonts w:ascii="Times New Roman" w:eastAsia="Times New Roman" w:hAnsi="Times New Roman" w:cs="Times New Roman"/>
                <w:sz w:val="24"/>
                <w:szCs w:val="24"/>
                <w:lang w:val="ru-RU"/>
              </w:rPr>
              <w:t>Сәлеметсіз бе, апай? – деп,</w:t>
            </w:r>
          </w:p>
          <w:p w14:paraId="72D24DA1" w14:textId="77777777" w:rsidR="00BA758E" w:rsidRPr="009C5472" w:rsidRDefault="00BA758E" w:rsidP="00F95EFE">
            <w:pPr>
              <w:shd w:val="clear" w:color="auto" w:fill="FFFFFF"/>
              <w:spacing w:before="10" w:after="10"/>
              <w:rPr>
                <w:rFonts w:ascii="Times New Roman" w:eastAsia="Times New Roman" w:hAnsi="Times New Roman" w:cs="Times New Roman"/>
                <w:sz w:val="24"/>
                <w:szCs w:val="24"/>
                <w:lang w:val="ru-RU"/>
              </w:rPr>
            </w:pPr>
            <w:r w:rsidRPr="009C5472">
              <w:rPr>
                <w:rFonts w:ascii="Times New Roman" w:eastAsia="Times New Roman" w:hAnsi="Times New Roman" w:cs="Times New Roman"/>
                <w:sz w:val="24"/>
                <w:szCs w:val="24"/>
                <w:lang w:val="ru-RU"/>
              </w:rPr>
              <w:t>Есенсіз бе, апай? – деп,</w:t>
            </w:r>
          </w:p>
          <w:p w14:paraId="08F90C5B" w14:textId="77777777" w:rsidR="00BA758E" w:rsidRPr="009C5472" w:rsidRDefault="00BA758E" w:rsidP="00F95EFE">
            <w:pPr>
              <w:shd w:val="clear" w:color="auto" w:fill="FFFFFF"/>
              <w:spacing w:before="10" w:after="10"/>
              <w:rPr>
                <w:rFonts w:ascii="Times New Roman" w:eastAsia="Times New Roman" w:hAnsi="Times New Roman" w:cs="Times New Roman"/>
                <w:sz w:val="24"/>
                <w:szCs w:val="24"/>
                <w:lang w:val="ru-RU"/>
              </w:rPr>
            </w:pPr>
            <w:r w:rsidRPr="009C5472">
              <w:rPr>
                <w:rFonts w:ascii="Times New Roman" w:eastAsia="Times New Roman" w:hAnsi="Times New Roman" w:cs="Times New Roman"/>
                <w:sz w:val="24"/>
                <w:szCs w:val="24"/>
                <w:lang w:val="ru-RU"/>
              </w:rPr>
              <w:t>Амансыз ба, атай? –деп,</w:t>
            </w:r>
          </w:p>
          <w:p w14:paraId="555BC411" w14:textId="77777777" w:rsidR="00BA758E" w:rsidRPr="009C5472" w:rsidRDefault="00BA758E" w:rsidP="00F95EFE">
            <w:pPr>
              <w:shd w:val="clear" w:color="auto" w:fill="FFFFFF"/>
              <w:spacing w:before="10" w:after="10"/>
              <w:rPr>
                <w:rFonts w:ascii="Times New Roman" w:eastAsia="Times New Roman" w:hAnsi="Times New Roman" w:cs="Times New Roman"/>
                <w:sz w:val="24"/>
                <w:szCs w:val="24"/>
                <w:lang w:val="ru-RU"/>
              </w:rPr>
            </w:pPr>
            <w:r w:rsidRPr="009C5472">
              <w:rPr>
                <w:rFonts w:ascii="Times New Roman" w:eastAsia="Times New Roman" w:hAnsi="Times New Roman" w:cs="Times New Roman"/>
                <w:sz w:val="24"/>
                <w:szCs w:val="24"/>
                <w:lang w:val="ru-RU"/>
              </w:rPr>
              <w:t>Ұл-қыз сәлем береміз,</w:t>
            </w:r>
          </w:p>
          <w:p w14:paraId="3C7DA52E" w14:textId="77777777" w:rsidR="00BA758E" w:rsidRPr="00C627F6" w:rsidRDefault="00BA758E" w:rsidP="00F95EFE">
            <w:pPr>
              <w:shd w:val="clear" w:color="auto" w:fill="FFFFFF"/>
              <w:spacing w:before="10" w:after="10"/>
              <w:rPr>
                <w:rFonts w:ascii="Times New Roman" w:eastAsia="Times New Roman" w:hAnsi="Times New Roman" w:cs="Times New Roman"/>
                <w:sz w:val="24"/>
                <w:szCs w:val="24"/>
                <w:lang w:val="ru-RU"/>
              </w:rPr>
            </w:pPr>
            <w:r w:rsidRPr="00C627F6">
              <w:rPr>
                <w:rFonts w:ascii="Times New Roman" w:eastAsia="Times New Roman" w:hAnsi="Times New Roman" w:cs="Times New Roman"/>
                <w:sz w:val="24"/>
                <w:szCs w:val="24"/>
                <w:lang w:val="ru-RU"/>
              </w:rPr>
              <w:t>Өнегелі өренбіз.</w:t>
            </w:r>
          </w:p>
          <w:p w14:paraId="3B36A9DB" w14:textId="77777777" w:rsidR="00BA758E" w:rsidRPr="009C5472" w:rsidRDefault="00BA758E" w:rsidP="00F95EFE">
            <w:pPr>
              <w:shd w:val="clear" w:color="auto" w:fill="FFFFFF"/>
              <w:spacing w:before="10" w:after="10"/>
              <w:jc w:val="both"/>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сүрейік!</w:t>
            </w:r>
            <w:r w:rsidRPr="00C627F6">
              <w:rPr>
                <w:rFonts w:ascii="Times New Roman" w:eastAsia="Times New Roman" w:hAnsi="Times New Roman" w:cs="Times New Roman"/>
                <w:i/>
                <w:sz w:val="24"/>
                <w:szCs w:val="24"/>
                <w:lang w:val="kk-KZ"/>
              </w:rPr>
              <w:t xml:space="preserve"> Қауіпсіздік ережесін сақтау</w:t>
            </w:r>
          </w:p>
        </w:tc>
      </w:tr>
      <w:tr w:rsidR="00BA758E" w:rsidRPr="00C4755F" w14:paraId="72D3ECD6" w14:textId="77777777" w:rsidTr="00F95EFE">
        <w:trPr>
          <w:trHeight w:val="274"/>
        </w:trPr>
        <w:tc>
          <w:tcPr>
            <w:tcW w:w="2836" w:type="dxa"/>
            <w:tcBorders>
              <w:top w:val="single" w:sz="4" w:space="0" w:color="000000"/>
              <w:left w:val="single" w:sz="4" w:space="0" w:color="000000"/>
              <w:bottom w:val="single" w:sz="4" w:space="0" w:color="000000"/>
              <w:right w:val="single" w:sz="4" w:space="0" w:color="000000"/>
            </w:tcBorders>
            <w:hideMark/>
          </w:tcPr>
          <w:p w14:paraId="31AB0BE4" w14:textId="77777777" w:rsidR="00BA758E" w:rsidRPr="009C5472" w:rsidRDefault="00BA758E" w:rsidP="00F95EFE">
            <w:pPr>
              <w:spacing w:before="10" w:after="10"/>
              <w:ind w:left="114" w:right="858"/>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t>Кестеге сәйкес ұйымдастырыл-ған</w:t>
            </w:r>
          </w:p>
          <w:p w14:paraId="09F401F3" w14:textId="77777777" w:rsidR="00BA758E" w:rsidRPr="009C5472" w:rsidRDefault="00BA758E" w:rsidP="00F95EFE">
            <w:pPr>
              <w:spacing w:before="10" w:after="10"/>
              <w:ind w:left="110"/>
              <w:contextualSpacing/>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t>іс-әрекет</w:t>
            </w:r>
          </w:p>
        </w:tc>
        <w:tc>
          <w:tcPr>
            <w:tcW w:w="2835" w:type="dxa"/>
            <w:tcBorders>
              <w:top w:val="single" w:sz="4" w:space="0" w:color="000000"/>
              <w:left w:val="single" w:sz="4" w:space="0" w:color="000000"/>
              <w:bottom w:val="single" w:sz="4" w:space="0" w:color="000000"/>
              <w:right w:val="single" w:sz="4" w:space="0" w:color="000000"/>
            </w:tcBorders>
            <w:hideMark/>
          </w:tcPr>
          <w:p w14:paraId="70FB6BC4" w14:textId="77777777" w:rsidR="00BA758E" w:rsidRPr="00732AA6" w:rsidRDefault="00BA758E" w:rsidP="00F95EFE">
            <w:pPr>
              <w:rPr>
                <w:rFonts w:ascii="Times New Roman" w:eastAsia="Times New Roman" w:hAnsi="Times New Roman" w:cs="Times New Roman"/>
                <w:b/>
                <w:sz w:val="24"/>
                <w:szCs w:val="24"/>
                <w:lang w:val="kk-KZ"/>
              </w:rPr>
            </w:pPr>
            <w:r w:rsidRPr="00732AA6">
              <w:rPr>
                <w:rFonts w:ascii="Times New Roman" w:eastAsia="Times New Roman" w:hAnsi="Times New Roman" w:cs="Times New Roman"/>
                <w:b/>
                <w:sz w:val="24"/>
                <w:szCs w:val="24"/>
                <w:lang w:val="kk-KZ"/>
              </w:rPr>
              <w:t>1 Сауат ашу негіздері.</w:t>
            </w:r>
          </w:p>
          <w:p w14:paraId="786229A6" w14:textId="77777777" w:rsidR="00BA758E" w:rsidRPr="00144EB6" w:rsidRDefault="00BA758E"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 xml:space="preserve"> «Саусақ» жаттығуын жасату</w:t>
            </w:r>
          </w:p>
          <w:p w14:paraId="68E4B16D" w14:textId="77777777" w:rsidR="00BA758E" w:rsidRPr="00144EB6" w:rsidRDefault="00BA758E"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Екі мысық кездесті-мяу-мяу</w:t>
            </w:r>
          </w:p>
          <w:p w14:paraId="287780A2" w14:textId="77777777" w:rsidR="00BA758E" w:rsidRPr="00144EB6" w:rsidRDefault="00BA758E"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Екі күшік кездесті-ав-ав</w:t>
            </w:r>
          </w:p>
          <w:p w14:paraId="0B8E9F1F" w14:textId="77777777" w:rsidR="00BA758E" w:rsidRPr="00144EB6" w:rsidRDefault="00BA758E"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lastRenderedPageBreak/>
              <w:t>Екі құлыншақ кездесті иго-го-иго-го</w:t>
            </w:r>
          </w:p>
          <w:p w14:paraId="797B1AAF" w14:textId="77777777" w:rsidR="00BA758E" w:rsidRPr="00144EB6" w:rsidRDefault="00BA758E"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Екі құлыншақ кездесті мә-мә</w:t>
            </w:r>
          </w:p>
          <w:p w14:paraId="02BBB526" w14:textId="77777777" w:rsidR="00BA758E" w:rsidRPr="00144EB6" w:rsidRDefault="00BA758E"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Екі бұзау кездесті мө-мө</w:t>
            </w:r>
          </w:p>
          <w:p w14:paraId="762112CC" w14:textId="77777777" w:rsidR="00BA758E" w:rsidRPr="00041EE8" w:rsidRDefault="00BA758E" w:rsidP="00F95EFE">
            <w:pPr>
              <w:rPr>
                <w:rFonts w:ascii="Times New Roman" w:eastAsia="Times New Roman" w:hAnsi="Times New Roman" w:cs="Times New Roman"/>
                <w:sz w:val="24"/>
                <w:szCs w:val="24"/>
                <w:lang w:val="ru-RU" w:eastAsia="ru-RU"/>
              </w:rPr>
            </w:pPr>
            <w:r w:rsidRPr="00144EB6">
              <w:rPr>
                <w:rFonts w:ascii="Times New Roman" w:eastAsia="Times New Roman" w:hAnsi="Times New Roman" w:cs="Times New Roman"/>
                <w:sz w:val="24"/>
                <w:szCs w:val="24"/>
                <w:lang w:val="kk-KZ" w:eastAsia="ru-RU"/>
              </w:rPr>
              <w:t xml:space="preserve">– Балалар, мен сендерге </w:t>
            </w:r>
          </w:p>
          <w:p w14:paraId="6DDB0B74" w14:textId="77777777" w:rsidR="00BA758E" w:rsidRPr="00144EB6" w:rsidRDefault="00BA758E" w:rsidP="00F95EFE">
            <w:pPr>
              <w:rPr>
                <w:rFonts w:ascii="Times New Roman" w:eastAsia="Times New Roman" w:hAnsi="Times New Roman" w:cs="Times New Roman"/>
                <w:sz w:val="24"/>
                <w:szCs w:val="24"/>
                <w:lang w:val="kk-KZ"/>
              </w:rPr>
            </w:pPr>
            <w:r w:rsidRPr="00041EE8">
              <w:rPr>
                <w:rFonts w:ascii="Times New Roman" w:eastAsia="Times New Roman" w:hAnsi="Times New Roman" w:cs="Times New Roman"/>
                <w:sz w:val="24"/>
                <w:szCs w:val="24"/>
                <w:lang w:val="ru-RU" w:eastAsia="ru-RU"/>
              </w:rPr>
              <w:t xml:space="preserve"> (</w:t>
            </w:r>
            <w:r w:rsidRPr="00144EB6">
              <w:rPr>
                <w:rFonts w:ascii="Times New Roman" w:eastAsia="Times New Roman" w:hAnsi="Times New Roman" w:cs="Times New Roman"/>
                <w:sz w:val="24"/>
                <w:szCs w:val="24"/>
                <w:lang w:val="kk-KZ"/>
              </w:rPr>
              <w:t xml:space="preserve">Қолды жазуға дайындау. </w:t>
            </w:r>
          </w:p>
          <w:p w14:paraId="07534EEA"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Жазу кезінде арқаны дұрыс ұстау ережелерімен таныстыру)</w:t>
            </w:r>
          </w:p>
          <w:p w14:paraId="22071E88" w14:textId="77777777" w:rsidR="00BA758E" w:rsidRDefault="00BA758E" w:rsidP="00F95EFE">
            <w:pPr>
              <w:rPr>
                <w:rFonts w:ascii="Times New Roman" w:eastAsia="Times New Roman" w:hAnsi="Times New Roman" w:cs="Times New Roman"/>
                <w:sz w:val="24"/>
                <w:szCs w:val="24"/>
                <w:lang w:val="kk-KZ" w:eastAsia="ru-RU"/>
              </w:rPr>
            </w:pPr>
          </w:p>
          <w:p w14:paraId="062B11BD" w14:textId="77777777" w:rsidR="00BA758E" w:rsidRPr="00144EB6" w:rsidRDefault="00BA758E" w:rsidP="00F95EFE">
            <w:pPr>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eastAsia="ru-RU"/>
              </w:rPr>
              <w:t>2.</w:t>
            </w:r>
            <w:r w:rsidRPr="00144EB6">
              <w:rPr>
                <w:rFonts w:ascii="Times New Roman" w:eastAsia="Times New Roman" w:hAnsi="Times New Roman" w:cs="Times New Roman"/>
                <w:sz w:val="24"/>
                <w:szCs w:val="24"/>
                <w:lang w:val="kk-KZ"/>
              </w:rPr>
              <w:t xml:space="preserve"> </w:t>
            </w:r>
            <w:r w:rsidRPr="00732AA6">
              <w:rPr>
                <w:rFonts w:ascii="Times New Roman" w:eastAsia="Times New Roman" w:hAnsi="Times New Roman" w:cs="Times New Roman"/>
                <w:b/>
                <w:sz w:val="24"/>
                <w:szCs w:val="24"/>
                <w:lang w:val="kk-KZ"/>
              </w:rPr>
              <w:t>Математика негіздері</w:t>
            </w:r>
            <w:r>
              <w:rPr>
                <w:rFonts w:ascii="Times New Roman" w:eastAsia="Times New Roman" w:hAnsi="Times New Roman" w:cs="Times New Roman"/>
                <w:b/>
                <w:sz w:val="24"/>
                <w:szCs w:val="24"/>
                <w:lang w:val="kk-KZ"/>
              </w:rPr>
              <w:t>.</w:t>
            </w:r>
            <w:r w:rsidRPr="00144EB6">
              <w:rPr>
                <w:rFonts w:ascii="Times New Roman" w:eastAsia="Times New Roman" w:hAnsi="Times New Roman" w:cs="Times New Roman"/>
                <w:color w:val="FF0000"/>
                <w:sz w:val="24"/>
                <w:szCs w:val="24"/>
                <w:lang w:val="kk-KZ"/>
              </w:rPr>
              <w:t xml:space="preserve"> </w:t>
            </w:r>
            <w:r w:rsidRPr="00144EB6">
              <w:rPr>
                <w:rFonts w:ascii="Times New Roman" w:eastAsia="Times New Roman" w:hAnsi="Times New Roman" w:cs="Times New Roman"/>
                <w:bCs/>
                <w:sz w:val="24"/>
                <w:szCs w:val="24"/>
                <w:lang w:val="kk-KZ"/>
              </w:rPr>
              <w:t>«Заттарды ажырата біл» ойыны.</w:t>
            </w:r>
          </w:p>
          <w:p w14:paraId="3D543A54" w14:textId="77777777" w:rsidR="00BA758E" w:rsidRDefault="00BA758E" w:rsidP="00F95EFE">
            <w:pPr>
              <w:rPr>
                <w:rFonts w:ascii="Times New Roman" w:eastAsia="Times New Roman" w:hAnsi="Times New Roman" w:cs="Times New Roman"/>
                <w:bCs/>
                <w:sz w:val="24"/>
                <w:szCs w:val="24"/>
                <w:lang w:val="kk-KZ"/>
              </w:rPr>
            </w:pPr>
            <w:r w:rsidRPr="00144EB6">
              <w:rPr>
                <w:rFonts w:ascii="Times New Roman" w:eastAsia="Times New Roman" w:hAnsi="Times New Roman" w:cs="Times New Roman"/>
                <w:bCs/>
                <w:sz w:val="24"/>
                <w:szCs w:val="24"/>
                <w:lang w:val="kk-KZ"/>
              </w:rPr>
              <w:t>Мақсаты: Заттарды ажырата білуін дамыту. Заттардың ұқсасатықтары мен айырмашылықтарын толық айта білуі.  (Заттардың (5 және одан артық) ұзындығын, биіктігін, ені мен жуандығын анықтай білу, заттарды шамасына қарай өсу және кему ретімен орналастыру)</w:t>
            </w:r>
          </w:p>
          <w:p w14:paraId="634E8AF8" w14:textId="77777777" w:rsidR="00BA758E" w:rsidRPr="00041EE8" w:rsidRDefault="00BA758E" w:rsidP="00F95EFE">
            <w:pPr>
              <w:rPr>
                <w:rFonts w:ascii="Times New Roman" w:eastAsia="Times New Roman" w:hAnsi="Times New Roman" w:cs="Times New Roman"/>
                <w:b/>
                <w:bCs/>
                <w:sz w:val="24"/>
                <w:szCs w:val="24"/>
                <w:lang w:val="kk-KZ" w:eastAsia="ru-RU"/>
              </w:rPr>
            </w:pPr>
            <w:r w:rsidRPr="00732AA6">
              <w:rPr>
                <w:rFonts w:ascii="Times New Roman" w:eastAsia="Times New Roman" w:hAnsi="Times New Roman" w:cs="Times New Roman"/>
                <w:b/>
                <w:sz w:val="24"/>
                <w:szCs w:val="24"/>
                <w:lang w:val="kk-KZ"/>
              </w:rPr>
              <w:t>3.</w:t>
            </w:r>
            <w:r w:rsidRPr="00041EE8">
              <w:rPr>
                <w:rFonts w:ascii="Times New Roman" w:eastAsia="Times New Roman" w:hAnsi="Times New Roman" w:cs="Times New Roman"/>
                <w:b/>
                <w:bCs/>
                <w:sz w:val="24"/>
                <w:szCs w:val="24"/>
                <w:lang w:val="kk-KZ" w:eastAsia="ru-RU"/>
              </w:rPr>
              <w:t xml:space="preserve"> Музыка</w:t>
            </w:r>
          </w:p>
          <w:p w14:paraId="57363FDB" w14:textId="77777777" w:rsidR="00BA758E" w:rsidRPr="002F3C9B" w:rsidRDefault="00BA758E" w:rsidP="00F95EFE">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 xml:space="preserve"> -Ән айтуда дауыспен вокалдық-есту қабілетін үйлестіруді жетілдіру.</w:t>
            </w:r>
          </w:p>
          <w:p w14:paraId="573CA6C0" w14:textId="77777777" w:rsidR="00BA758E" w:rsidRPr="002F3C9B" w:rsidRDefault="00BA758E" w:rsidP="00F95EFE">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Ойын: «Үйде нестеп жатыр?»</w:t>
            </w:r>
          </w:p>
          <w:p w14:paraId="4CD5E6B2" w14:textId="77777777" w:rsidR="00BA758E" w:rsidRPr="002F3C9B" w:rsidRDefault="00BA758E" w:rsidP="00F95EFE">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 xml:space="preserve">Мақсаты: Балалардың </w:t>
            </w:r>
            <w:r w:rsidRPr="002F3C9B">
              <w:rPr>
                <w:rFonts w:ascii="Times New Roman" w:eastAsia="Calibri" w:hAnsi="Times New Roman" w:cs="Times New Roman"/>
                <w:sz w:val="24"/>
                <w:szCs w:val="24"/>
                <w:lang w:val="kk-KZ"/>
              </w:rPr>
              <w:lastRenderedPageBreak/>
              <w:t>музыка жанрлары туралы білімдерін дамыту. Әнді, биді, маршты ажырата білуге баулу.</w:t>
            </w:r>
          </w:p>
          <w:p w14:paraId="4500176D" w14:textId="77777777" w:rsidR="00BA758E" w:rsidRPr="002F3C9B" w:rsidRDefault="00BA758E" w:rsidP="00F95EFE">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 xml:space="preserve">Ән жаттау:  «Қыс келді» әні </w:t>
            </w:r>
            <w:r w:rsidRPr="002F3C9B">
              <w:rPr>
                <w:rFonts w:ascii="Times New Roman" w:eastAsia="Lucida Sans Unicode" w:hAnsi="Times New Roman" w:cs="Times New Roman"/>
                <w:sz w:val="24"/>
                <w:szCs w:val="24"/>
                <w:lang w:val="kk-KZ"/>
              </w:rPr>
              <w:t>Әннің мәтінін үйрету.</w:t>
            </w:r>
          </w:p>
          <w:p w14:paraId="2F8F857E" w14:textId="77777777" w:rsidR="00BA758E" w:rsidRPr="00732AA6" w:rsidRDefault="00BA758E" w:rsidP="00F95EFE">
            <w:pPr>
              <w:spacing w:after="25" w:line="256" w:lineRule="auto"/>
              <w:ind w:left="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w:t>
            </w:r>
            <w:r w:rsidRPr="00732AA6">
              <w:rPr>
                <w:rFonts w:ascii="Times New Roman" w:eastAsia="Times New Roman" w:hAnsi="Times New Roman" w:cs="Times New Roman"/>
                <w:b/>
                <w:sz w:val="24"/>
                <w:szCs w:val="24"/>
                <w:lang w:val="kk-KZ"/>
              </w:rPr>
              <w:t>.Көркем әдебиет</w:t>
            </w:r>
            <w:r w:rsidRPr="00732AA6">
              <w:rPr>
                <w:rFonts w:ascii="Times New Roman" w:eastAsia="Times New Roman" w:hAnsi="Times New Roman" w:cs="Times New Roman"/>
                <w:b/>
                <w:color w:val="FF0000"/>
                <w:sz w:val="24"/>
                <w:szCs w:val="24"/>
                <w:lang w:val="kk-KZ"/>
              </w:rPr>
              <w:t xml:space="preserve"> </w:t>
            </w:r>
          </w:p>
          <w:p w14:paraId="300104E5" w14:textId="77777777" w:rsidR="00BA758E" w:rsidRPr="00144EB6" w:rsidRDefault="00BA758E" w:rsidP="00F95EFE">
            <w:pPr>
              <w:spacing w:after="25" w:line="256" w:lineRule="auto"/>
              <w:ind w:left="3"/>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rPr>
              <w:t>1.Суретте жылдың қай мезгілі бейнеленген?</w:t>
            </w:r>
          </w:p>
          <w:p w14:paraId="3225A207"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Қыста табиғатта қандай өзгерістер болады?</w:t>
            </w:r>
          </w:p>
          <w:p w14:paraId="68C5C267"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Сурет бойынша қыс туралы əңгіме құра.</w:t>
            </w:r>
          </w:p>
          <w:p w14:paraId="05BFDDC9"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Балалардың көңіл күйі қандай?</w:t>
            </w:r>
          </w:p>
          <w:p w14:paraId="2CAC1EDE"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Қыс мезгілінде қандай ойындарды ойнайсың?</w:t>
            </w:r>
          </w:p>
          <w:p w14:paraId="622902FD"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2. Кім қайда ойнайды? Сызып қос.</w:t>
            </w:r>
          </w:p>
          <w:p w14:paraId="5A6483AB"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3. Жұмбақты шеш.</w:t>
            </w:r>
          </w:p>
          <w:p w14:paraId="5D1C1634"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Ақ көрпесін тұйықтап,</w:t>
            </w:r>
          </w:p>
          <w:p w14:paraId="198CB5FD"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Қыстай жатар ұйықтап. (Қар)</w:t>
            </w:r>
          </w:p>
          <w:p w14:paraId="462E705E"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 xml:space="preserve"> «Қайсысы артық?» ойыны.</w:t>
            </w:r>
          </w:p>
          <w:p w14:paraId="7E99AE98" w14:textId="77777777" w:rsidR="00BA758E" w:rsidRPr="00144EB6" w:rsidRDefault="00BA758E" w:rsidP="00F95EFE">
            <w:pPr>
              <w:rPr>
                <w:rFonts w:ascii="Times New Roman" w:eastAsia="Times New Roman" w:hAnsi="Times New Roman" w:cs="Times New Roman"/>
                <w:bCs/>
                <w:color w:val="000000"/>
                <w:sz w:val="24"/>
                <w:szCs w:val="24"/>
                <w:lang w:val="kk-KZ" w:eastAsia="ru-RU"/>
              </w:rPr>
            </w:pPr>
            <w:r w:rsidRPr="00144EB6">
              <w:rPr>
                <w:rFonts w:ascii="Times New Roman" w:eastAsia="Times New Roman" w:hAnsi="Times New Roman" w:cs="Times New Roman"/>
                <w:sz w:val="24"/>
                <w:szCs w:val="24"/>
                <w:lang w:val="kk-KZ"/>
              </w:rPr>
              <w:t xml:space="preserve">Ойын шарты: Тақтаға əр мезгілдің киімдері ілінеді. Осылардың ішінен артық киімді </w:t>
            </w:r>
            <w:r w:rsidRPr="00144EB6">
              <w:rPr>
                <w:rFonts w:ascii="Times New Roman" w:eastAsia="Times New Roman" w:hAnsi="Times New Roman" w:cs="Times New Roman"/>
                <w:sz w:val="24"/>
                <w:szCs w:val="24"/>
                <w:lang w:val="kk-KZ" w:eastAsia="ru-RU"/>
              </w:rPr>
              <w:t>табады.</w:t>
            </w:r>
          </w:p>
          <w:p w14:paraId="68CC055C" w14:textId="77777777" w:rsidR="00BA758E" w:rsidRPr="00144EB6" w:rsidRDefault="00BA758E" w:rsidP="00F95EFE">
            <w:pPr>
              <w:rPr>
                <w:rFonts w:ascii="Times New Roman" w:eastAsia="Times New Roman" w:hAnsi="Times New Roman" w:cs="Times New Roman"/>
                <w:bCs/>
                <w:sz w:val="24"/>
                <w:szCs w:val="24"/>
                <w:lang w:val="kk-KZ"/>
              </w:rPr>
            </w:pPr>
          </w:p>
          <w:p w14:paraId="75F69C45" w14:textId="77777777" w:rsidR="00BA758E" w:rsidRPr="00144EB6" w:rsidRDefault="00BA758E" w:rsidP="00F95EFE">
            <w:pPr>
              <w:rPr>
                <w:rFonts w:ascii="Times New Roman" w:eastAsia="Times New Roman" w:hAnsi="Times New Roman" w:cs="Times New Roman"/>
                <w:sz w:val="24"/>
                <w:szCs w:val="24"/>
                <w:lang w:val="kk-KZ" w:eastAsia="ru-RU"/>
              </w:rPr>
            </w:pPr>
          </w:p>
          <w:p w14:paraId="10D5FAF4" w14:textId="77777777" w:rsidR="00BA758E" w:rsidRPr="009C5472" w:rsidRDefault="00BA758E" w:rsidP="00F95EFE">
            <w:pPr>
              <w:spacing w:before="10" w:after="10"/>
              <w:rPr>
                <w:rFonts w:ascii="Times New Roman" w:eastAsia="Times New Roman" w:hAnsi="Times New Roman" w:cs="Times New Roman"/>
                <w:sz w:val="24"/>
                <w:szCs w:val="24"/>
                <w:lang w:val="kk-KZ"/>
              </w:rPr>
            </w:pPr>
          </w:p>
        </w:tc>
        <w:tc>
          <w:tcPr>
            <w:tcW w:w="2571" w:type="dxa"/>
            <w:tcBorders>
              <w:top w:val="single" w:sz="4" w:space="0" w:color="000000"/>
              <w:left w:val="single" w:sz="4" w:space="0" w:color="000000"/>
              <w:bottom w:val="single" w:sz="4" w:space="0" w:color="000000"/>
              <w:right w:val="single" w:sz="4" w:space="0" w:color="000000"/>
            </w:tcBorders>
            <w:hideMark/>
          </w:tcPr>
          <w:p w14:paraId="7C092E17" w14:textId="77777777" w:rsidR="00BA758E" w:rsidRPr="00C627F6" w:rsidRDefault="00BA758E" w:rsidP="00F95EF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1.</w:t>
            </w:r>
            <w:r w:rsidRPr="00E85DCB">
              <w:rPr>
                <w:rFonts w:ascii="Times New Roman" w:eastAsia="Times New Roman" w:hAnsi="Times New Roman" w:cs="Times New Roman"/>
                <w:b/>
                <w:sz w:val="24"/>
                <w:szCs w:val="24"/>
                <w:lang w:val="kk-KZ"/>
              </w:rPr>
              <w:t xml:space="preserve"> Көркем әдебиет </w:t>
            </w:r>
          </w:p>
          <w:p w14:paraId="073A2531" w14:textId="77777777" w:rsidR="00BA758E" w:rsidRDefault="00BA758E" w:rsidP="00F95EFE">
            <w:pPr>
              <w:rPr>
                <w:rFonts w:ascii="Times New Roman" w:eastAsia="Times New Roman" w:hAnsi="Times New Roman" w:cs="Times New Roman"/>
                <w:b/>
                <w:sz w:val="24"/>
                <w:szCs w:val="24"/>
                <w:lang w:val="kk-KZ"/>
              </w:rPr>
            </w:pPr>
            <w:r w:rsidRPr="00144EB6">
              <w:rPr>
                <w:rFonts w:ascii="Times New Roman" w:eastAsia="Times New Roman" w:hAnsi="Times New Roman" w:cs="Times New Roman"/>
                <w:sz w:val="24"/>
                <w:szCs w:val="24"/>
                <w:lang w:val="kk-KZ"/>
              </w:rPr>
              <w:t>«Қыс келбеті» өлеңін жаттау</w:t>
            </w:r>
          </w:p>
          <w:p w14:paraId="5CB16D97" w14:textId="77777777" w:rsidR="00BA758E" w:rsidRPr="00144EB6" w:rsidRDefault="00BA758E" w:rsidP="00F95EFE">
            <w:pPr>
              <w:rPr>
                <w:rFonts w:ascii="Times New Roman" w:eastAsia="Times New Roman" w:hAnsi="Times New Roman" w:cs="Times New Roman"/>
                <w:color w:val="000000"/>
                <w:lang w:val="kk-KZ"/>
              </w:rPr>
            </w:pPr>
            <w:r>
              <w:rPr>
                <w:rFonts w:ascii="Times New Roman" w:eastAsia="Times New Roman" w:hAnsi="Times New Roman" w:cs="Times New Roman"/>
                <w:b/>
                <w:sz w:val="24"/>
                <w:szCs w:val="24"/>
                <w:lang w:val="kk-KZ"/>
              </w:rPr>
              <w:t xml:space="preserve"> 2.Дене тәрбиесі</w:t>
            </w:r>
            <w:r w:rsidRPr="00E85DCB">
              <w:rPr>
                <w:rFonts w:ascii="Times New Roman" w:eastAsia="Times New Roman" w:hAnsi="Times New Roman" w:cs="Times New Roman"/>
                <w:b/>
                <w:sz w:val="24"/>
                <w:szCs w:val="24"/>
                <w:lang w:val="kk-KZ"/>
              </w:rPr>
              <w:t>(жүзу)</w:t>
            </w:r>
            <w:r w:rsidRPr="00144EB6">
              <w:rPr>
                <w:rFonts w:ascii="Times New Roman" w:eastAsia="Times New Roman" w:hAnsi="Times New Roman" w:cs="Times New Roman"/>
                <w:sz w:val="24"/>
                <w:szCs w:val="24"/>
                <w:lang w:val="kk-KZ"/>
              </w:rPr>
              <w:t xml:space="preserve"> </w:t>
            </w:r>
            <w:r w:rsidRPr="00144EB6">
              <w:rPr>
                <w:rFonts w:ascii="Times New Roman" w:eastAsia="Times New Roman" w:hAnsi="Times New Roman" w:cs="Times New Roman"/>
                <w:color w:val="000000"/>
                <w:sz w:val="24"/>
                <w:szCs w:val="24"/>
                <w:lang w:val="kk-KZ" w:eastAsia="ru-RU"/>
              </w:rPr>
              <w:t xml:space="preserve">Судың ішінде қолымен алға, артқа жүру (аяғы </w:t>
            </w:r>
            <w:r w:rsidRPr="00144EB6">
              <w:rPr>
                <w:rFonts w:ascii="Times New Roman" w:eastAsia="Times New Roman" w:hAnsi="Times New Roman" w:cs="Times New Roman"/>
                <w:color w:val="000000"/>
                <w:sz w:val="24"/>
                <w:szCs w:val="24"/>
                <w:lang w:val="kk-KZ" w:eastAsia="ru-RU"/>
              </w:rPr>
              <w:lastRenderedPageBreak/>
              <w:t>денесінің деңгейінде созылған</w:t>
            </w:r>
            <w:r w:rsidRPr="00144EB6">
              <w:rPr>
                <w:rFonts w:ascii="Times New Roman" w:eastAsia="Times New Roman" w:hAnsi="Times New Roman" w:cs="Times New Roman"/>
                <w:color w:val="000000"/>
                <w:lang w:val="kk-KZ" w:eastAsia="ru-RU"/>
              </w:rPr>
              <w:t>).</w:t>
            </w:r>
            <w:r w:rsidRPr="00144EB6">
              <w:rPr>
                <w:rFonts w:ascii="Times New Roman" w:eastAsia="Times New Roman" w:hAnsi="Times New Roman" w:cs="Times New Roman"/>
                <w:color w:val="000000"/>
                <w:lang w:val="kk-KZ"/>
              </w:rPr>
              <w:t xml:space="preserve"> </w:t>
            </w:r>
          </w:p>
          <w:p w14:paraId="1DC61AD1" w14:textId="77777777" w:rsidR="00BA758E" w:rsidRPr="00144EB6" w:rsidRDefault="00BA758E" w:rsidP="00F95EFE">
            <w:pPr>
              <w:rPr>
                <w:rFonts w:ascii="Times New Roman" w:eastAsia="Times New Roman" w:hAnsi="Times New Roman" w:cs="Times New Roman"/>
                <w:color w:val="000000"/>
                <w:sz w:val="24"/>
                <w:szCs w:val="24"/>
                <w:lang w:val="kk-KZ" w:eastAsia="ru-RU"/>
              </w:rPr>
            </w:pPr>
            <w:r w:rsidRPr="00144EB6">
              <w:rPr>
                <w:rFonts w:ascii="Times New Roman" w:eastAsia="Times New Roman" w:hAnsi="Times New Roman" w:cs="Times New Roman"/>
                <w:color w:val="000000"/>
                <w:sz w:val="24"/>
                <w:szCs w:val="24"/>
                <w:lang w:val="kk-KZ"/>
              </w:rPr>
              <w:t xml:space="preserve">Ойын: </w:t>
            </w:r>
            <w:r w:rsidRPr="00144EB6">
              <w:rPr>
                <w:rFonts w:ascii="Times New Roman" w:eastAsia="Times New Roman" w:hAnsi="Times New Roman" w:cs="Times New Roman"/>
                <w:sz w:val="24"/>
                <w:szCs w:val="24"/>
                <w:lang w:val="kk-KZ"/>
              </w:rPr>
              <w:t xml:space="preserve">«Үлкен және кіші дөңгелек» </w:t>
            </w:r>
            <w:r w:rsidRPr="00144EB6">
              <w:rPr>
                <w:rFonts w:ascii="Times New Roman" w:eastAsia="Times New Roman" w:hAnsi="Times New Roman" w:cs="Times New Roman"/>
                <w:color w:val="000000"/>
                <w:sz w:val="24"/>
                <w:szCs w:val="24"/>
                <w:lang w:val="kk-KZ"/>
              </w:rPr>
              <w:t>ойынын ойнау.</w:t>
            </w:r>
          </w:p>
          <w:p w14:paraId="53FF790D" w14:textId="77777777" w:rsidR="00BA758E" w:rsidRPr="00E85DCB" w:rsidRDefault="00BA758E" w:rsidP="00F95EFE">
            <w:pPr>
              <w:rPr>
                <w:rFonts w:ascii="Times New Roman" w:eastAsia="Times New Roman" w:hAnsi="Times New Roman" w:cs="Times New Roman"/>
                <w:b/>
                <w:sz w:val="24"/>
                <w:szCs w:val="24"/>
                <w:lang w:val="kk-KZ"/>
              </w:rPr>
            </w:pPr>
            <w:r w:rsidRPr="00041EE8">
              <w:rPr>
                <w:rFonts w:ascii="Times New Roman" w:eastAsia="Times New Roman" w:hAnsi="Times New Roman" w:cs="Times New Roman"/>
                <w:b/>
                <w:sz w:val="24"/>
                <w:szCs w:val="24"/>
                <w:lang w:val="kk-KZ" w:eastAsia="ru-RU"/>
              </w:rPr>
              <w:t xml:space="preserve"> </w:t>
            </w:r>
            <w:r w:rsidRPr="00144EB6">
              <w:rPr>
                <w:rFonts w:ascii="Times New Roman" w:eastAsia="Times New Roman" w:hAnsi="Times New Roman" w:cs="Times New Roman"/>
                <w:color w:val="000000"/>
                <w:sz w:val="24"/>
                <w:szCs w:val="24"/>
                <w:lang w:val="kk-KZ" w:eastAsia="ru-RU"/>
              </w:rPr>
              <w:t xml:space="preserve"> </w:t>
            </w:r>
            <w:r w:rsidRPr="00E85DCB">
              <w:rPr>
                <w:rFonts w:ascii="Times New Roman" w:eastAsia="Times New Roman" w:hAnsi="Times New Roman" w:cs="Times New Roman"/>
                <w:b/>
                <w:sz w:val="24"/>
                <w:szCs w:val="24"/>
                <w:lang w:val="kk-KZ"/>
              </w:rPr>
              <w:t>3. Қазақ тілі</w:t>
            </w:r>
          </w:p>
          <w:p w14:paraId="0AD3B940"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 xml:space="preserve"> </w:t>
            </w:r>
            <w:r w:rsidRPr="00144EB6">
              <w:rPr>
                <w:rFonts w:ascii="Times New Roman" w:eastAsia="Times New Roman" w:hAnsi="Times New Roman" w:cs="Times New Roman"/>
                <w:bCs/>
                <w:sz w:val="24"/>
                <w:szCs w:val="24"/>
                <w:lang w:val="kk-KZ"/>
              </w:rPr>
              <w:t>Кейіпкерлердің  диалогын мәнерлі интонациямен беруге, шығарманы рөлдерге бөліп сомдауға, кейіпкерлердің мінез-құлқын жеткізуге баулу.</w:t>
            </w:r>
          </w:p>
          <w:p w14:paraId="77767156" w14:textId="77777777" w:rsidR="00BA758E" w:rsidRPr="00C627F6" w:rsidRDefault="00BA758E" w:rsidP="00F95EF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4.</w:t>
            </w:r>
            <w:r w:rsidRPr="00E85DCB">
              <w:rPr>
                <w:rFonts w:ascii="Times New Roman" w:eastAsia="Times New Roman" w:hAnsi="Times New Roman" w:cs="Times New Roman"/>
                <w:b/>
                <w:sz w:val="24"/>
                <w:szCs w:val="24"/>
                <w:lang w:val="kk-KZ"/>
              </w:rPr>
              <w:t xml:space="preserve"> Қоршаған әлеммен таныстыру </w:t>
            </w:r>
          </w:p>
          <w:p w14:paraId="15E6ED13"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 xml:space="preserve">Менің Отаным – Қазақстан. </w:t>
            </w:r>
          </w:p>
          <w:p w14:paraId="5721BD0E"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14:paraId="445EA30B"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Тудың суретін салу.</w:t>
            </w:r>
          </w:p>
          <w:p w14:paraId="7DA1B87B" w14:textId="77777777" w:rsidR="00BA758E" w:rsidRPr="00144EB6" w:rsidRDefault="00BA758E" w:rsidP="00F95EFE">
            <w:pPr>
              <w:rPr>
                <w:rFonts w:ascii="Times New Roman" w:eastAsia="Times New Roman" w:hAnsi="Times New Roman" w:cs="Times New Roman"/>
                <w:color w:val="000000"/>
                <w:sz w:val="24"/>
                <w:szCs w:val="24"/>
                <w:lang w:val="kk-KZ" w:eastAsia="ru-RU"/>
              </w:rPr>
            </w:pPr>
            <w:r w:rsidRPr="00144EB6">
              <w:rPr>
                <w:rFonts w:ascii="Times New Roman" w:eastAsia="Times New Roman" w:hAnsi="Times New Roman" w:cs="Times New Roman"/>
                <w:color w:val="000000"/>
                <w:sz w:val="24"/>
                <w:szCs w:val="24"/>
                <w:lang w:val="kk-KZ" w:eastAsia="ru-RU"/>
              </w:rPr>
              <w:t xml:space="preserve"> (сурет  салу)</w:t>
            </w:r>
          </w:p>
          <w:p w14:paraId="402F3E92" w14:textId="77777777" w:rsidR="00BA758E" w:rsidRPr="00144EB6" w:rsidRDefault="00BA758E" w:rsidP="00F95EFE">
            <w:pPr>
              <w:rPr>
                <w:rFonts w:ascii="Times New Roman" w:eastAsia="Times New Roman" w:hAnsi="Times New Roman" w:cs="Times New Roman"/>
                <w:color w:val="000000"/>
                <w:sz w:val="24"/>
                <w:szCs w:val="24"/>
                <w:lang w:val="kk-KZ" w:eastAsia="ru-RU"/>
              </w:rPr>
            </w:pPr>
          </w:p>
          <w:p w14:paraId="6F80327D" w14:textId="77777777" w:rsidR="00BA758E" w:rsidRPr="00144EB6" w:rsidRDefault="00BA758E" w:rsidP="00F95EFE">
            <w:pPr>
              <w:rPr>
                <w:rFonts w:ascii="Times New Roman" w:eastAsia="Times New Roman" w:hAnsi="Times New Roman" w:cs="Times New Roman"/>
                <w:color w:val="000000"/>
                <w:sz w:val="24"/>
                <w:szCs w:val="24"/>
                <w:lang w:val="kk-KZ" w:eastAsia="ru-RU"/>
              </w:rPr>
            </w:pPr>
          </w:p>
          <w:p w14:paraId="241DE23E" w14:textId="77777777" w:rsidR="00BA758E" w:rsidRPr="009C5472" w:rsidRDefault="00BA758E" w:rsidP="00F95EFE">
            <w:pPr>
              <w:spacing w:before="10" w:after="10"/>
              <w:rPr>
                <w:rFonts w:ascii="Times New Roman" w:eastAsia="Times New Roman" w:hAnsi="Times New Roman" w:cs="Times New Roman"/>
                <w:b/>
                <w:bCs/>
                <w:sz w:val="24"/>
                <w:szCs w:val="24"/>
                <w:u w:val="single"/>
                <w:lang w:val="kk-KZ"/>
              </w:rPr>
            </w:pPr>
          </w:p>
        </w:tc>
        <w:tc>
          <w:tcPr>
            <w:tcW w:w="2552" w:type="dxa"/>
            <w:tcBorders>
              <w:top w:val="single" w:sz="4" w:space="0" w:color="000000"/>
              <w:left w:val="single" w:sz="4" w:space="0" w:color="000000"/>
              <w:bottom w:val="single" w:sz="4" w:space="0" w:color="000000"/>
              <w:right w:val="single" w:sz="4" w:space="0" w:color="000000"/>
            </w:tcBorders>
            <w:hideMark/>
          </w:tcPr>
          <w:p w14:paraId="297D2FAE" w14:textId="77777777" w:rsidR="00BA758E" w:rsidRPr="00F72DCC" w:rsidRDefault="00BA758E" w:rsidP="00F95EFE">
            <w:pPr>
              <w:rPr>
                <w:rFonts w:ascii="Times New Roman" w:eastAsia="Times New Roman" w:hAnsi="Times New Roman" w:cs="Times New Roman"/>
                <w:b/>
                <w:sz w:val="24"/>
                <w:szCs w:val="24"/>
                <w:lang w:val="kk-KZ"/>
              </w:rPr>
            </w:pPr>
            <w:r w:rsidRPr="00E85DCB">
              <w:rPr>
                <w:rFonts w:ascii="Times New Roman" w:eastAsia="Times New Roman" w:hAnsi="Times New Roman" w:cs="Times New Roman"/>
                <w:b/>
                <w:sz w:val="24"/>
                <w:szCs w:val="24"/>
                <w:lang w:val="kk-KZ"/>
              </w:rPr>
              <w:lastRenderedPageBreak/>
              <w:t>1.</w:t>
            </w:r>
            <w:r w:rsidRPr="00F72DCC">
              <w:rPr>
                <w:rFonts w:ascii="Times New Roman" w:eastAsia="Times New Roman" w:hAnsi="Times New Roman" w:cs="Times New Roman"/>
                <w:b/>
                <w:sz w:val="24"/>
                <w:szCs w:val="24"/>
                <w:lang w:val="kk-KZ"/>
              </w:rPr>
              <w:t xml:space="preserve"> Математика негіздері </w:t>
            </w:r>
          </w:p>
          <w:p w14:paraId="429AE0CE" w14:textId="77777777" w:rsidR="00BA758E" w:rsidRPr="00F72DCC" w:rsidRDefault="00BA758E" w:rsidP="00F95EFE">
            <w:pPr>
              <w:pBdr>
                <w:top w:val="nil"/>
                <w:left w:val="nil"/>
                <w:bottom w:val="nil"/>
                <w:right w:val="nil"/>
                <w:between w:val="nil"/>
              </w:pBdr>
              <w:rPr>
                <w:rFonts w:ascii="Times New Roman" w:eastAsia="Times New Roman" w:hAnsi="Times New Roman" w:cs="Times New Roman"/>
                <w:color w:val="000000"/>
                <w:sz w:val="24"/>
                <w:szCs w:val="24"/>
                <w:lang w:val="ru-RU"/>
              </w:rPr>
            </w:pPr>
            <w:r w:rsidRPr="00F72DCC">
              <w:rPr>
                <w:rFonts w:ascii="Times New Roman" w:eastAsia="Times New Roman" w:hAnsi="Times New Roman" w:cs="Times New Roman"/>
                <w:color w:val="000000"/>
                <w:sz w:val="24"/>
                <w:szCs w:val="24"/>
                <w:lang w:val="ru-RU"/>
              </w:rPr>
              <w:t xml:space="preserve">Дидактикалық ойын «артығын тап» артық фигураны карточкадан табу. </w:t>
            </w:r>
          </w:p>
          <w:p w14:paraId="4AAF1A53"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color w:val="000000"/>
                <w:sz w:val="24"/>
                <w:szCs w:val="24"/>
                <w:lang w:val="kk-KZ"/>
              </w:rPr>
              <w:lastRenderedPageBreak/>
              <w:t xml:space="preserve">Қисық және қиғаш сызықтарды дәптердің тор көзінде сызуға үйрету.  Фигураларды құрастыру арқылы  құстардың бейнесін шығару.         Құрастыру </w:t>
            </w:r>
            <w:r w:rsidRPr="00144EB6">
              <w:rPr>
                <w:rFonts w:ascii="Times New Roman" w:eastAsia="Times New Roman" w:hAnsi="Times New Roman" w:cs="Times New Roman"/>
                <w:sz w:val="24"/>
                <w:szCs w:val="24"/>
                <w:lang w:val="kk-KZ"/>
              </w:rPr>
              <w:t xml:space="preserve"> (Заттарды әртүрлі белгілері бойынша (түсі, пішіні, өлшемі, материалы, қолданылуы) салыстыра білуге үйрету)</w:t>
            </w:r>
          </w:p>
          <w:p w14:paraId="3A91B3AD" w14:textId="77777777" w:rsidR="00BA758E" w:rsidRPr="00041EE8" w:rsidRDefault="00BA758E" w:rsidP="00F95EFE">
            <w:pPr>
              <w:rPr>
                <w:rFonts w:ascii="Times New Roman" w:eastAsia="Times New Roman" w:hAnsi="Times New Roman" w:cs="Times New Roman"/>
                <w:b/>
                <w:sz w:val="24"/>
                <w:szCs w:val="24"/>
                <w:lang w:val="ru-RU"/>
              </w:rPr>
            </w:pPr>
            <w:r w:rsidRPr="00F72DCC">
              <w:rPr>
                <w:rFonts w:ascii="Times New Roman" w:eastAsia="Times New Roman" w:hAnsi="Times New Roman" w:cs="Times New Roman"/>
                <w:b/>
                <w:sz w:val="24"/>
                <w:szCs w:val="24"/>
                <w:lang w:val="kk-KZ"/>
              </w:rPr>
              <w:t>2.</w:t>
            </w:r>
            <w:r w:rsidRPr="00732AA6">
              <w:rPr>
                <w:rFonts w:ascii="Times New Roman" w:eastAsia="Times New Roman" w:hAnsi="Times New Roman" w:cs="Times New Roman"/>
                <w:b/>
                <w:sz w:val="24"/>
                <w:szCs w:val="24"/>
                <w:lang w:val="kk-KZ"/>
              </w:rPr>
              <w:t xml:space="preserve"> Сауат ашу негіздері</w:t>
            </w:r>
            <w:r w:rsidRPr="00041EE8">
              <w:rPr>
                <w:rFonts w:ascii="Times New Roman" w:eastAsia="Times New Roman" w:hAnsi="Times New Roman" w:cs="Times New Roman"/>
                <w:b/>
                <w:sz w:val="24"/>
                <w:szCs w:val="24"/>
                <w:lang w:val="ru-RU"/>
              </w:rPr>
              <w:t>.</w:t>
            </w:r>
          </w:p>
          <w:p w14:paraId="02A6BF4E"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eastAsia="ru-RU"/>
              </w:rPr>
              <w:t xml:space="preserve"> </w:t>
            </w:r>
            <w:r w:rsidRPr="00144EB6">
              <w:rPr>
                <w:rFonts w:ascii="Times New Roman" w:eastAsia="Times New Roman" w:hAnsi="Times New Roman" w:cs="Times New Roman"/>
                <w:color w:val="000000"/>
                <w:sz w:val="24"/>
                <w:szCs w:val="24"/>
                <w:lang w:val="kk-KZ" w:eastAsia="ru-RU"/>
              </w:rPr>
              <w:t xml:space="preserve"> </w:t>
            </w:r>
            <w:r w:rsidRPr="00144EB6">
              <w:rPr>
                <w:rFonts w:ascii="Times New Roman" w:eastAsia="Times New Roman" w:hAnsi="Times New Roman" w:cs="Times New Roman"/>
                <w:bCs/>
                <w:iCs/>
                <w:sz w:val="24"/>
                <w:szCs w:val="24"/>
                <w:lang w:val="kk-KZ"/>
              </w:rPr>
              <w:t>Д/О«Кім не жейді?»</w:t>
            </w:r>
          </w:p>
          <w:p w14:paraId="5205C370"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bCs/>
                <w:iCs/>
                <w:sz w:val="24"/>
                <w:szCs w:val="24"/>
                <w:lang w:val="kk-KZ"/>
              </w:rPr>
              <w:t>Мақсаты: Логикалық ойлауды,сөйлеуді,</w:t>
            </w:r>
          </w:p>
          <w:p w14:paraId="4227910E"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bCs/>
                <w:iCs/>
                <w:sz w:val="24"/>
                <w:szCs w:val="24"/>
                <w:lang w:val="kk-KZ"/>
              </w:rPr>
              <w:t xml:space="preserve">талғамды,байланыс құруды және  </w:t>
            </w:r>
            <w:r w:rsidRPr="00144EB6">
              <w:rPr>
                <w:rFonts w:ascii="Times New Roman" w:eastAsia="Times New Roman" w:hAnsi="Times New Roman" w:cs="Times New Roman"/>
                <w:bCs/>
                <w:sz w:val="24"/>
                <w:szCs w:val="24"/>
                <w:lang w:val="kk-KZ"/>
              </w:rPr>
              <w:t xml:space="preserve">сызықтарды үзбей салуды  </w:t>
            </w:r>
            <w:r w:rsidRPr="00144EB6">
              <w:rPr>
                <w:rFonts w:ascii="Times New Roman" w:eastAsia="Times New Roman" w:hAnsi="Times New Roman" w:cs="Times New Roman"/>
                <w:bCs/>
                <w:iCs/>
                <w:sz w:val="24"/>
                <w:szCs w:val="24"/>
                <w:lang w:val="kk-KZ"/>
              </w:rPr>
              <w:t>дамыту.</w:t>
            </w:r>
            <w:r w:rsidRPr="00144EB6">
              <w:rPr>
                <w:rFonts w:ascii="Times New Roman" w:eastAsia="Times New Roman" w:hAnsi="Times New Roman" w:cs="Times New Roman"/>
                <w:sz w:val="24"/>
                <w:szCs w:val="24"/>
                <w:lang w:val="kk-KZ"/>
              </w:rPr>
              <w:t xml:space="preserve"> </w:t>
            </w:r>
          </w:p>
          <w:p w14:paraId="02F4B01D" w14:textId="77777777" w:rsidR="00BA758E" w:rsidRPr="00144EB6" w:rsidRDefault="00BA758E"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 xml:space="preserve"> (Жазу парағында бағдарлай білу, жазу жолы мен жоларалық кеңістікті ажырата білуге үйрету)</w:t>
            </w:r>
          </w:p>
          <w:p w14:paraId="0014FCD7" w14:textId="77777777" w:rsidR="00BA758E" w:rsidRPr="00041EE8" w:rsidRDefault="00BA758E" w:rsidP="00F95EFE">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rPr>
              <w:t>3.</w:t>
            </w:r>
            <w:r w:rsidRPr="00041EE8">
              <w:rPr>
                <w:rFonts w:ascii="Times New Roman" w:eastAsia="Times New Roman" w:hAnsi="Times New Roman" w:cs="Times New Roman"/>
                <w:b/>
                <w:sz w:val="24"/>
                <w:szCs w:val="24"/>
                <w:lang w:val="kk-KZ" w:eastAsia="ru-RU"/>
              </w:rPr>
              <w:t xml:space="preserve"> Тіл дамыту</w:t>
            </w:r>
          </w:p>
          <w:p w14:paraId="40346F57" w14:textId="77777777" w:rsidR="00BA758E" w:rsidRPr="002F3C9B" w:rsidRDefault="00BA758E" w:rsidP="00F95EFE">
            <w:pPr>
              <w:rPr>
                <w:rFonts w:ascii="Times New Roman" w:eastAsia="Times New Roman" w:hAnsi="Times New Roman" w:cs="Times New Roman"/>
                <w:bCs/>
                <w:color w:val="000000"/>
                <w:sz w:val="24"/>
                <w:szCs w:val="24"/>
                <w:lang w:val="kk-KZ" w:eastAsia="ru-RU"/>
              </w:rPr>
            </w:pPr>
            <w:r w:rsidRPr="002F3C9B">
              <w:rPr>
                <w:rFonts w:ascii="Times New Roman" w:eastAsia="Times New Roman" w:hAnsi="Times New Roman" w:cs="Times New Roman"/>
                <w:bCs/>
                <w:color w:val="000000"/>
                <w:sz w:val="24"/>
                <w:szCs w:val="24"/>
                <w:lang w:val="kk-KZ" w:eastAsia="ru-RU"/>
              </w:rPr>
              <w:t xml:space="preserve"> -Сөйлегенде көп мағыналы сөздерді, синонимдер мен антонимдерді қолдану, белгілі бір затқа белгілерді, әрекеттерді </w:t>
            </w:r>
            <w:r w:rsidRPr="002F3C9B">
              <w:rPr>
                <w:rFonts w:ascii="Times New Roman" w:eastAsia="Times New Roman" w:hAnsi="Times New Roman" w:cs="Times New Roman"/>
                <w:bCs/>
                <w:color w:val="000000"/>
                <w:sz w:val="24"/>
                <w:szCs w:val="24"/>
                <w:lang w:val="kk-KZ" w:eastAsia="ru-RU"/>
              </w:rPr>
              <w:lastRenderedPageBreak/>
              <w:t>және берілген әрекетке заттарды таңдай білу.</w:t>
            </w:r>
          </w:p>
          <w:p w14:paraId="36A04606" w14:textId="77777777" w:rsidR="00BA758E" w:rsidRPr="002F3C9B" w:rsidRDefault="00BA758E" w:rsidP="00F95EFE">
            <w:pPr>
              <w:tabs>
                <w:tab w:val="left" w:pos="766"/>
              </w:tabs>
              <w:spacing w:before="1"/>
              <w:rPr>
                <w:rFonts w:ascii="Times New Roman" w:eastAsia="Calibri" w:hAnsi="Times New Roman" w:cs="Times New Roman"/>
                <w:sz w:val="24"/>
                <w:szCs w:val="24"/>
                <w:lang w:val="kk-KZ" w:eastAsia="ru-RU"/>
              </w:rPr>
            </w:pPr>
            <w:r w:rsidRPr="002F3C9B">
              <w:rPr>
                <w:rFonts w:ascii="Times New Roman" w:eastAsia="Times New Roman" w:hAnsi="Times New Roman" w:cs="Times New Roman"/>
                <w:sz w:val="24"/>
                <w:szCs w:val="24"/>
                <w:lang w:val="kk-KZ"/>
              </w:rPr>
              <w:t>Қ.Мырза Әлидің «Ең тәтті дүние» әңгімесін мәнерлеп оқу</w:t>
            </w:r>
          </w:p>
          <w:p w14:paraId="3DAB32E4" w14:textId="77777777" w:rsidR="00BA758E" w:rsidRPr="002F3C9B" w:rsidRDefault="00BA758E" w:rsidP="00F95EFE">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«Таңдап ал да, атын айт».</w:t>
            </w:r>
          </w:p>
          <w:p w14:paraId="6BCC1F14" w14:textId="77777777" w:rsidR="00BA758E" w:rsidRPr="002F3C9B" w:rsidRDefault="00BA758E" w:rsidP="00F95EFE">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14:paraId="10D142B2" w14:textId="77777777" w:rsidR="00BA758E" w:rsidRDefault="00BA758E" w:rsidP="00F95EFE">
            <w:pPr>
              <w:rPr>
                <w:rFonts w:ascii="Times New Roman" w:eastAsia="Times New Roman" w:hAnsi="Times New Roman" w:cs="Times New Roman"/>
                <w:b/>
                <w:sz w:val="24"/>
                <w:szCs w:val="24"/>
                <w:lang w:val="kk-KZ"/>
              </w:rPr>
            </w:pPr>
          </w:p>
          <w:p w14:paraId="46F86707" w14:textId="77777777" w:rsidR="00BA758E" w:rsidRPr="00F72DCC" w:rsidRDefault="00BA758E" w:rsidP="00F95EF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4.Сурет</w:t>
            </w:r>
          </w:p>
          <w:p w14:paraId="42955282" w14:textId="77777777" w:rsidR="00BA758E" w:rsidRPr="009C5472" w:rsidRDefault="00BA758E" w:rsidP="00F95EFE">
            <w:pPr>
              <w:rPr>
                <w:rFonts w:ascii="Times New Roman" w:eastAsia="Times New Roman" w:hAnsi="Times New Roman" w:cs="Times New Roman"/>
                <w:b/>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758B0C55" w14:textId="77777777" w:rsidR="00BA758E" w:rsidRPr="00041EE8" w:rsidRDefault="00BA758E" w:rsidP="00F95EFE">
            <w:pPr>
              <w:rPr>
                <w:rFonts w:ascii="Times New Roman" w:eastAsia="Calibri" w:hAnsi="Times New Roman" w:cs="Times New Roman"/>
                <w:b/>
                <w:bCs/>
                <w:sz w:val="24"/>
                <w:szCs w:val="24"/>
                <w:lang w:val="kk-KZ"/>
              </w:rPr>
            </w:pPr>
            <w:r w:rsidRPr="009C5472">
              <w:rPr>
                <w:rFonts w:ascii="Times New Roman" w:eastAsia="Calibri" w:hAnsi="Times New Roman" w:cs="Times New Roman"/>
                <w:b/>
                <w:sz w:val="24"/>
                <w:szCs w:val="24"/>
                <w:lang w:val="kk-KZ"/>
              </w:rPr>
              <w:lastRenderedPageBreak/>
              <w:t xml:space="preserve"> </w:t>
            </w:r>
            <w:r w:rsidRPr="00041EE8">
              <w:rPr>
                <w:rFonts w:ascii="Times New Roman" w:eastAsia="Calibri" w:hAnsi="Times New Roman" w:cs="Times New Roman"/>
                <w:b/>
                <w:bCs/>
                <w:sz w:val="24"/>
                <w:szCs w:val="24"/>
                <w:lang w:val="kk-KZ"/>
              </w:rPr>
              <w:t>1.Сауат ашу</w:t>
            </w:r>
          </w:p>
          <w:p w14:paraId="7265012D" w14:textId="77777777" w:rsidR="00BA758E" w:rsidRPr="002F3C9B" w:rsidRDefault="00BA758E" w:rsidP="00F95EFE">
            <w:pPr>
              <w:rPr>
                <w:rFonts w:ascii="Times New Roman" w:eastAsia="Times New Roman" w:hAnsi="Times New Roman" w:cs="Times New Roman"/>
                <w:bCs/>
                <w:i/>
                <w:color w:val="000000"/>
                <w:sz w:val="24"/>
                <w:szCs w:val="24"/>
                <w:lang w:val="kk-KZ" w:eastAsia="ru-RU"/>
              </w:rPr>
            </w:pPr>
            <w:r w:rsidRPr="002F3C9B">
              <w:rPr>
                <w:rFonts w:ascii="Times New Roman" w:eastAsia="Times New Roman" w:hAnsi="Times New Roman" w:cs="Times New Roman"/>
                <w:i/>
                <w:color w:val="000000"/>
                <w:sz w:val="24"/>
                <w:szCs w:val="24"/>
                <w:lang w:val="kk-KZ" w:eastAsia="ru-RU"/>
              </w:rPr>
              <w:t>Берілген сөзге сөйлем құрастыру. Қолды жазуға дайындау.</w:t>
            </w:r>
          </w:p>
          <w:p w14:paraId="27EB158F" w14:textId="77777777" w:rsidR="00BA758E" w:rsidRPr="002F3C9B" w:rsidRDefault="00BA758E" w:rsidP="00F95EFE">
            <w:pPr>
              <w:rPr>
                <w:rFonts w:ascii="Times New Roman" w:eastAsia="Calibri" w:hAnsi="Times New Roman" w:cs="Times New Roman"/>
                <w:sz w:val="24"/>
                <w:szCs w:val="24"/>
                <w:lang w:val="kk-KZ" w:eastAsia="ru-RU"/>
              </w:rPr>
            </w:pPr>
            <w:r w:rsidRPr="002F3C9B">
              <w:rPr>
                <w:rFonts w:ascii="Times New Roman" w:eastAsia="Calibri" w:hAnsi="Times New Roman" w:cs="Times New Roman"/>
                <w:sz w:val="24"/>
                <w:szCs w:val="24"/>
                <w:lang w:val="kk-KZ" w:eastAsia="ru-RU"/>
              </w:rPr>
              <w:t>«П п дыбысы бар сөз айт» ойын-жаттығуы</w:t>
            </w:r>
          </w:p>
          <w:p w14:paraId="00A6CC52" w14:textId="77777777" w:rsidR="00BA758E" w:rsidRPr="002F3C9B" w:rsidRDefault="00BA758E" w:rsidP="00F95EFE">
            <w:pPr>
              <w:rPr>
                <w:rFonts w:ascii="Times New Roman" w:eastAsia="Calibri" w:hAnsi="Times New Roman" w:cs="Times New Roman"/>
                <w:sz w:val="24"/>
                <w:szCs w:val="24"/>
                <w:lang w:val="kk-KZ" w:eastAsia="ru-RU"/>
              </w:rPr>
            </w:pPr>
            <w:r w:rsidRPr="002F3C9B">
              <w:rPr>
                <w:rFonts w:ascii="Times New Roman" w:eastAsia="Calibri" w:hAnsi="Times New Roman" w:cs="Times New Roman"/>
                <w:sz w:val="24"/>
                <w:szCs w:val="24"/>
                <w:lang w:val="kk-KZ" w:eastAsia="ru-RU"/>
              </w:rPr>
              <w:lastRenderedPageBreak/>
              <w:t>2 топқа бөліп ойнату.</w:t>
            </w:r>
          </w:p>
          <w:p w14:paraId="19F91033" w14:textId="77777777" w:rsidR="00BA758E" w:rsidRPr="002F3C9B" w:rsidRDefault="00BA758E" w:rsidP="00F95EFE">
            <w:pPr>
              <w:rPr>
                <w:rFonts w:ascii="Times New Roman" w:eastAsia="Calibri" w:hAnsi="Times New Roman" w:cs="Times New Roman"/>
                <w:sz w:val="24"/>
                <w:szCs w:val="24"/>
                <w:lang w:val="kk-KZ" w:eastAsia="ru-RU"/>
              </w:rPr>
            </w:pPr>
            <w:r w:rsidRPr="002F3C9B">
              <w:rPr>
                <w:rFonts w:ascii="Times New Roman" w:eastAsia="Calibri" w:hAnsi="Times New Roman" w:cs="Times New Roman"/>
                <w:sz w:val="24"/>
                <w:szCs w:val="24"/>
                <w:lang w:val="kk-KZ" w:eastAsia="ru-RU"/>
              </w:rPr>
              <w:t>Педагог балаларға «п» дыбысы ортасында келетін сөз ойлап айтуларын сұрайды.</w:t>
            </w:r>
          </w:p>
          <w:p w14:paraId="02EF4707" w14:textId="77777777" w:rsidR="00BA758E" w:rsidRPr="002F3C9B" w:rsidRDefault="00BA758E" w:rsidP="00F95EFE">
            <w:pPr>
              <w:rPr>
                <w:rFonts w:ascii="Times New Roman" w:eastAsia="Calibri" w:hAnsi="Times New Roman" w:cs="Times New Roman"/>
                <w:sz w:val="24"/>
                <w:szCs w:val="24"/>
                <w:lang w:val="kk-KZ" w:eastAsia="ru-RU"/>
              </w:rPr>
            </w:pPr>
            <w:r w:rsidRPr="002F3C9B">
              <w:rPr>
                <w:rFonts w:ascii="Times New Roman" w:eastAsia="Calibri" w:hAnsi="Times New Roman" w:cs="Times New Roman"/>
                <w:sz w:val="24"/>
                <w:szCs w:val="24"/>
                <w:lang w:val="kk-KZ" w:eastAsia="ru-RU"/>
              </w:rPr>
              <w:t xml:space="preserve"> «п» дыбысы сөз басында келетін сөз ойла. </w:t>
            </w:r>
          </w:p>
          <w:p w14:paraId="308495FF" w14:textId="77777777" w:rsidR="00BA758E" w:rsidRPr="00732AA6" w:rsidRDefault="00BA758E" w:rsidP="00F95EFE">
            <w:pPr>
              <w:rPr>
                <w:rFonts w:ascii="Times New Roman" w:eastAsia="Times New Roman" w:hAnsi="Times New Roman" w:cs="Times New Roman"/>
                <w:b/>
                <w:sz w:val="24"/>
                <w:szCs w:val="24"/>
                <w:lang w:val="kk-KZ"/>
              </w:rPr>
            </w:pPr>
            <w:r w:rsidRPr="00041EE8">
              <w:rPr>
                <w:rFonts w:ascii="Times New Roman" w:eastAsia="Calibri" w:hAnsi="Times New Roman" w:cs="Times New Roman"/>
                <w:b/>
                <w:spacing w:val="2"/>
                <w:sz w:val="24"/>
                <w:szCs w:val="24"/>
                <w:lang w:val="kk-KZ" w:eastAsia="ru-RU"/>
              </w:rPr>
              <w:t>2.</w:t>
            </w:r>
            <w:r w:rsidRPr="00732AA6">
              <w:rPr>
                <w:rFonts w:ascii="Times New Roman" w:eastAsia="Times New Roman" w:hAnsi="Times New Roman" w:cs="Times New Roman"/>
                <w:b/>
                <w:sz w:val="24"/>
                <w:szCs w:val="24"/>
                <w:lang w:val="kk-KZ"/>
              </w:rPr>
              <w:t xml:space="preserve"> . Дене тәрбиесі.</w:t>
            </w:r>
          </w:p>
          <w:p w14:paraId="697B2D8B" w14:textId="77777777" w:rsidR="00BA758E" w:rsidRPr="00144EB6" w:rsidRDefault="00BA758E" w:rsidP="00F95EFE">
            <w:pPr>
              <w:rPr>
                <w:rFonts w:ascii="Times New Roman" w:eastAsia="Times New Roman" w:hAnsi="Times New Roman" w:cs="Times New Roman"/>
                <w:bCs/>
                <w:color w:val="000000"/>
                <w:sz w:val="24"/>
                <w:szCs w:val="24"/>
                <w:lang w:val="kk-KZ" w:eastAsia="ru-RU"/>
              </w:rPr>
            </w:pPr>
            <w:r w:rsidRPr="00144EB6">
              <w:rPr>
                <w:rFonts w:ascii="Times New Roman" w:eastAsia="Times New Roman" w:hAnsi="Times New Roman" w:cs="Times New Roman"/>
                <w:bCs/>
                <w:color w:val="000000"/>
                <w:sz w:val="24"/>
                <w:szCs w:val="24"/>
                <w:lang w:val="kk-KZ" w:eastAsia="ru-RU"/>
              </w:rPr>
              <w:t>Гимнастикалық қабырғаға қарап тұрып, белінің тұсындағы тақтайшаны ұстап, алға еңкею.</w:t>
            </w:r>
          </w:p>
          <w:p w14:paraId="358F14C9" w14:textId="77777777" w:rsidR="00BA758E" w:rsidRPr="00144EB6" w:rsidRDefault="00BA758E"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Қимыл-қозғалыс ойыны: «Еденде тұрып қалма». (4 рет)</w:t>
            </w:r>
          </w:p>
          <w:p w14:paraId="4D1D38BD" w14:textId="77777777" w:rsidR="00BA758E" w:rsidRPr="00144EB6" w:rsidRDefault="00BA758E"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Ұстаушы бала таңдалады. Қалған балалар биіктігі 30 см заттардың үстінде тұрады. Балалар секіріп түсіп, зал ішінде жүгіріп жүреді. Педагогтің: «Ұста!» деген бұйрығы бойынша орындарына жүгіреді. Ұстаушы бала секіріп орындарына шыға алмаған балаларды</w:t>
            </w:r>
          </w:p>
          <w:p w14:paraId="75167CB4" w14:textId="77777777" w:rsidR="00BA758E" w:rsidRDefault="00BA758E"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ұстайды. Ұсталған балалар бір шетте отырады</w:t>
            </w:r>
          </w:p>
          <w:p w14:paraId="7ABB019E" w14:textId="77777777" w:rsidR="00BA758E" w:rsidRPr="00041EE8" w:rsidRDefault="00BA758E" w:rsidP="00F95EFE">
            <w:pPr>
              <w:rPr>
                <w:rFonts w:ascii="Times New Roman" w:eastAsia="Calibri" w:hAnsi="Times New Roman" w:cs="Times New Roman"/>
                <w:b/>
                <w:spacing w:val="2"/>
                <w:sz w:val="24"/>
                <w:szCs w:val="24"/>
                <w:lang w:val="kk-KZ" w:eastAsia="ru-RU"/>
              </w:rPr>
            </w:pPr>
            <w:r>
              <w:rPr>
                <w:rFonts w:ascii="Times New Roman" w:eastAsia="Calibri" w:hAnsi="Times New Roman" w:cs="Times New Roman"/>
                <w:b/>
                <w:spacing w:val="2"/>
                <w:sz w:val="24"/>
                <w:szCs w:val="24"/>
                <w:lang w:val="kk-KZ" w:eastAsia="ru-RU"/>
              </w:rPr>
              <w:t>3.</w:t>
            </w:r>
            <w:r w:rsidRPr="00041EE8">
              <w:rPr>
                <w:rFonts w:ascii="Times New Roman" w:eastAsia="Calibri" w:hAnsi="Times New Roman" w:cs="Times New Roman"/>
                <w:b/>
                <w:spacing w:val="2"/>
                <w:sz w:val="24"/>
                <w:szCs w:val="24"/>
                <w:lang w:val="kk-KZ" w:eastAsia="ru-RU"/>
              </w:rPr>
              <w:t>Математика негіздері</w:t>
            </w:r>
          </w:p>
          <w:p w14:paraId="733A10E4" w14:textId="77777777" w:rsidR="00BA758E" w:rsidRPr="002F3C9B" w:rsidRDefault="00BA758E" w:rsidP="00F95EFE">
            <w:pPr>
              <w:rPr>
                <w:rFonts w:ascii="Times New Roman" w:eastAsia="Times New Roman" w:hAnsi="Times New Roman" w:cs="Times New Roman"/>
                <w:bCs/>
                <w:i/>
                <w:color w:val="000000"/>
                <w:sz w:val="24"/>
                <w:szCs w:val="24"/>
                <w:lang w:val="kk-KZ" w:eastAsia="ru-RU"/>
              </w:rPr>
            </w:pPr>
            <w:r w:rsidRPr="002F3C9B">
              <w:rPr>
                <w:rFonts w:ascii="Times New Roman" w:eastAsia="Times New Roman" w:hAnsi="Times New Roman" w:cs="Times New Roman"/>
                <w:bCs/>
                <w:color w:val="000000"/>
                <w:sz w:val="24"/>
                <w:szCs w:val="24"/>
                <w:lang w:val="kk-KZ" w:eastAsia="ru-RU"/>
              </w:rPr>
              <w:t xml:space="preserve"> -заттарды шамасына қарай өсу және кему </w:t>
            </w:r>
            <w:r w:rsidRPr="002F3C9B">
              <w:rPr>
                <w:rFonts w:ascii="Times New Roman" w:eastAsia="Times New Roman" w:hAnsi="Times New Roman" w:cs="Times New Roman"/>
                <w:bCs/>
                <w:color w:val="000000"/>
                <w:sz w:val="24"/>
                <w:szCs w:val="24"/>
                <w:lang w:val="kk-KZ" w:eastAsia="ru-RU"/>
              </w:rPr>
              <w:lastRenderedPageBreak/>
              <w:t>ретімен орналастыру.</w:t>
            </w:r>
          </w:p>
          <w:p w14:paraId="15A6FCD5" w14:textId="77777777" w:rsidR="00BA758E" w:rsidRPr="002F3C9B" w:rsidRDefault="00BA758E" w:rsidP="00F95EFE">
            <w:pPr>
              <w:rPr>
                <w:rFonts w:ascii="Times New Roman" w:eastAsia="Times New Roman" w:hAnsi="Times New Roman" w:cs="Times New Roman"/>
                <w:bCs/>
                <w:color w:val="000000"/>
                <w:sz w:val="24"/>
                <w:szCs w:val="24"/>
                <w:lang w:val="kk-KZ" w:eastAsia="ru-RU"/>
              </w:rPr>
            </w:pPr>
            <w:r w:rsidRPr="002F3C9B">
              <w:rPr>
                <w:rFonts w:ascii="Times New Roman" w:eastAsia="Times New Roman" w:hAnsi="Times New Roman" w:cs="Times New Roman"/>
                <w:bCs/>
                <w:color w:val="000000"/>
                <w:sz w:val="24"/>
                <w:szCs w:val="24"/>
                <w:lang w:val="kk-KZ" w:eastAsia="ru-RU"/>
              </w:rPr>
              <w:t>Д\ойын «Барлығы нешеу?»</w:t>
            </w:r>
          </w:p>
          <w:p w14:paraId="423E308D" w14:textId="77777777" w:rsidR="00BA758E" w:rsidRDefault="00BA758E" w:rsidP="00F95EFE">
            <w:pPr>
              <w:rPr>
                <w:rFonts w:ascii="Times New Roman" w:eastAsia="Calibri" w:hAnsi="Times New Roman" w:cs="Times New Roman"/>
                <w:sz w:val="24"/>
                <w:szCs w:val="24"/>
                <w:shd w:val="clear" w:color="auto" w:fill="FFFFFF"/>
                <w:lang w:val="kk-KZ"/>
              </w:rPr>
            </w:pPr>
            <w:r w:rsidRPr="002F3C9B">
              <w:rPr>
                <w:rFonts w:ascii="Times New Roman" w:eastAsia="Calibri" w:hAnsi="Times New Roman" w:cs="Times New Roman"/>
                <w:sz w:val="24"/>
                <w:szCs w:val="24"/>
                <w:shd w:val="clear" w:color="auto" w:fill="FFFFFF"/>
                <w:lang w:val="kk-KZ"/>
              </w:rPr>
              <w:t>Мақсаты: Сандар қатарындағы сандардың орны жайлы білімдерін нығайту.</w:t>
            </w:r>
            <w:r w:rsidRPr="002F3C9B">
              <w:rPr>
                <w:rFonts w:ascii="Times New Roman" w:eastAsia="Calibri" w:hAnsi="Times New Roman" w:cs="Times New Roman"/>
                <w:sz w:val="24"/>
                <w:szCs w:val="24"/>
                <w:lang w:val="kk-KZ"/>
              </w:rPr>
              <w:br/>
            </w:r>
            <w:r w:rsidRPr="002F3C9B">
              <w:rPr>
                <w:rFonts w:ascii="Times New Roman" w:eastAsia="Calibri" w:hAnsi="Times New Roman" w:cs="Times New Roman"/>
                <w:sz w:val="24"/>
                <w:szCs w:val="24"/>
                <w:shd w:val="clear" w:color="auto" w:fill="FFFFFF"/>
                <w:lang w:val="kk-KZ"/>
              </w:rPr>
              <w:t>Балалар тәрбиешінің берген бұйрығы бойынша көздерін жұмады.</w:t>
            </w:r>
          </w:p>
          <w:p w14:paraId="66D95B66" w14:textId="77777777" w:rsidR="00BA758E" w:rsidRPr="00041EE8" w:rsidRDefault="00BA758E" w:rsidP="00F95EFE">
            <w:pPr>
              <w:rPr>
                <w:rFonts w:ascii="Times New Roman" w:eastAsia="Times New Roman" w:hAnsi="Times New Roman" w:cs="Times New Roman"/>
                <w:b/>
                <w:bCs/>
                <w:sz w:val="24"/>
                <w:szCs w:val="24"/>
                <w:lang w:val="kk-KZ" w:eastAsia="ru-RU"/>
              </w:rPr>
            </w:pPr>
            <w:r w:rsidRPr="00C66129">
              <w:rPr>
                <w:rFonts w:ascii="Times New Roman" w:eastAsia="Times New Roman" w:hAnsi="Times New Roman" w:cs="Times New Roman"/>
                <w:b/>
                <w:sz w:val="24"/>
                <w:szCs w:val="24"/>
                <w:lang w:val="kk-KZ" w:eastAsia="ru-RU"/>
              </w:rPr>
              <w:t>4.</w:t>
            </w:r>
            <w:r w:rsidRPr="00041EE8">
              <w:rPr>
                <w:rFonts w:ascii="Times New Roman" w:eastAsia="Times New Roman" w:hAnsi="Times New Roman" w:cs="Times New Roman"/>
                <w:b/>
                <w:bCs/>
                <w:sz w:val="24"/>
                <w:szCs w:val="24"/>
                <w:lang w:val="kk-KZ" w:eastAsia="ru-RU"/>
              </w:rPr>
              <w:t xml:space="preserve"> Музыка</w:t>
            </w:r>
          </w:p>
          <w:p w14:paraId="3B945184" w14:textId="77777777" w:rsidR="00BA758E" w:rsidRPr="002F3C9B" w:rsidRDefault="00BA758E" w:rsidP="00F95EFE">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 xml:space="preserve"> -Ән айтуда дауыспен вокалдық-есту қабілетін үйлестіруді жетілдіру.</w:t>
            </w:r>
          </w:p>
          <w:p w14:paraId="4407F94A" w14:textId="77777777" w:rsidR="00BA758E" w:rsidRPr="002F3C9B" w:rsidRDefault="00BA758E" w:rsidP="00F95EFE">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Ойын: «Үйде нестеп жатыр?»</w:t>
            </w:r>
          </w:p>
          <w:p w14:paraId="00F3588A" w14:textId="77777777" w:rsidR="00BA758E" w:rsidRPr="002F3C9B" w:rsidRDefault="00BA758E" w:rsidP="00F95EFE">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Мақсаты: Балалардың музыка жанрлары туралы білімдерін дамыту. Әнді, биді, маршты ажырата білуге баулу.</w:t>
            </w:r>
          </w:p>
          <w:p w14:paraId="129852A5" w14:textId="77777777" w:rsidR="00BA758E" w:rsidRPr="002F3C9B" w:rsidRDefault="00BA758E" w:rsidP="00F95EFE">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 xml:space="preserve">Ән жаттау:  «Қыс келді» әні </w:t>
            </w:r>
            <w:r w:rsidRPr="002F3C9B">
              <w:rPr>
                <w:rFonts w:ascii="Times New Roman" w:eastAsia="Lucida Sans Unicode" w:hAnsi="Times New Roman" w:cs="Times New Roman"/>
                <w:sz w:val="24"/>
                <w:szCs w:val="24"/>
                <w:lang w:val="kk-KZ"/>
              </w:rPr>
              <w:t>Әннің мәтінін үйрету.</w:t>
            </w:r>
          </w:p>
          <w:p w14:paraId="78A7335E" w14:textId="77777777" w:rsidR="00BA758E" w:rsidRPr="002F3C9B" w:rsidRDefault="00BA758E" w:rsidP="00F95EFE">
            <w:pPr>
              <w:rPr>
                <w:rFonts w:ascii="Times New Roman" w:eastAsia="Times New Roman" w:hAnsi="Times New Roman" w:cs="Times New Roman"/>
                <w:bCs/>
                <w:color w:val="000000"/>
                <w:sz w:val="24"/>
                <w:szCs w:val="24"/>
                <w:lang w:val="kk-KZ" w:eastAsia="ru-RU"/>
              </w:rPr>
            </w:pPr>
          </w:p>
          <w:p w14:paraId="416AA807" w14:textId="77777777" w:rsidR="00BA758E" w:rsidRPr="009C5472" w:rsidRDefault="00BA758E" w:rsidP="00F95EFE">
            <w:pPr>
              <w:adjustRightInd w:val="0"/>
              <w:spacing w:before="10" w:after="10"/>
              <w:rPr>
                <w:rFonts w:ascii="Times New Roman" w:eastAsia="Calibri" w:hAnsi="Times New Roman" w:cs="Times New Roman"/>
                <w:sz w:val="24"/>
                <w:szCs w:val="24"/>
                <w:shd w:val="clear" w:color="auto" w:fill="FFFFFF"/>
                <w:lang w:val="kk-KZ"/>
              </w:rPr>
            </w:pPr>
          </w:p>
          <w:p w14:paraId="33BCF4FA" w14:textId="77777777" w:rsidR="00BA758E" w:rsidRPr="009C5472" w:rsidRDefault="00BA758E" w:rsidP="00F95EFE">
            <w:pPr>
              <w:spacing w:before="10" w:after="10"/>
              <w:rPr>
                <w:rFonts w:ascii="Times New Roman" w:eastAsia="Times New Roman" w:hAnsi="Times New Roman" w:cs="Times New Roman"/>
                <w:b/>
                <w:sz w:val="24"/>
                <w:szCs w:val="24"/>
                <w:lang w:val="kk-KZ" w:eastAsia="ru-RU"/>
              </w:rPr>
            </w:pPr>
          </w:p>
          <w:p w14:paraId="730EEBE4" w14:textId="77777777" w:rsidR="00BA758E" w:rsidRPr="009C5472" w:rsidRDefault="00BA758E" w:rsidP="00F95EFE">
            <w:pPr>
              <w:spacing w:before="10" w:after="10"/>
              <w:rPr>
                <w:rFonts w:ascii="Times New Roman" w:eastAsia="Times New Roman" w:hAnsi="Times New Roman" w:cs="Times New Roman"/>
                <w:b/>
                <w:sz w:val="24"/>
                <w:szCs w:val="24"/>
                <w:lang w:val="kk-KZ" w:eastAsia="ru-RU"/>
              </w:rPr>
            </w:pPr>
          </w:p>
          <w:p w14:paraId="1E7C7833" w14:textId="77777777" w:rsidR="00BA758E" w:rsidRPr="009C5472" w:rsidRDefault="00BA758E" w:rsidP="00F95EFE">
            <w:pPr>
              <w:spacing w:before="10" w:after="10"/>
              <w:rPr>
                <w:rFonts w:ascii="Times New Roman" w:eastAsia="Arial Unicode MS" w:hAnsi="Times New Roman" w:cs="Times New Roman"/>
                <w:sz w:val="24"/>
                <w:szCs w:val="24"/>
                <w:shd w:val="clear" w:color="auto" w:fill="FFFFFF"/>
                <w:lang w:val="kk-KZ" w:eastAsia="hi-IN" w:bidi="hi-IN"/>
              </w:rPr>
            </w:pPr>
          </w:p>
        </w:tc>
        <w:tc>
          <w:tcPr>
            <w:tcW w:w="2238" w:type="dxa"/>
            <w:tcBorders>
              <w:top w:val="single" w:sz="4" w:space="0" w:color="000000"/>
              <w:left w:val="single" w:sz="4" w:space="0" w:color="000000"/>
              <w:bottom w:val="single" w:sz="4" w:space="0" w:color="000000"/>
              <w:right w:val="single" w:sz="4" w:space="0" w:color="000000"/>
            </w:tcBorders>
            <w:hideMark/>
          </w:tcPr>
          <w:p w14:paraId="281C056F" w14:textId="77777777" w:rsidR="00BA758E" w:rsidRPr="00C66129" w:rsidRDefault="00BA758E" w:rsidP="00F95EFE">
            <w:pPr>
              <w:rPr>
                <w:rFonts w:ascii="Times New Roman" w:eastAsia="Times New Roman" w:hAnsi="Times New Roman" w:cs="Times New Roman"/>
                <w:b/>
                <w:sz w:val="24"/>
                <w:szCs w:val="24"/>
                <w:lang w:val="kk-KZ" w:eastAsia="ru-RU"/>
              </w:rPr>
            </w:pPr>
            <w:r w:rsidRPr="00C66129">
              <w:rPr>
                <w:rFonts w:ascii="Times New Roman" w:eastAsia="Calibri" w:hAnsi="Times New Roman" w:cs="Times New Roman"/>
                <w:b/>
                <w:spacing w:val="2"/>
                <w:sz w:val="24"/>
                <w:szCs w:val="24"/>
                <w:lang w:val="kk-KZ" w:eastAsia="ru-RU"/>
              </w:rPr>
              <w:lastRenderedPageBreak/>
              <w:t>1</w:t>
            </w:r>
            <w:r w:rsidRPr="00C66129">
              <w:rPr>
                <w:rFonts w:ascii="Times New Roman" w:eastAsia="Times New Roman" w:hAnsi="Times New Roman" w:cs="Times New Roman"/>
                <w:b/>
                <w:sz w:val="24"/>
                <w:szCs w:val="24"/>
                <w:lang w:val="kk-KZ" w:eastAsia="ru-RU"/>
              </w:rPr>
              <w:t>. Дене тәрбиесі</w:t>
            </w:r>
          </w:p>
          <w:p w14:paraId="5609430C" w14:textId="77777777" w:rsidR="00BA758E" w:rsidRPr="002F3C9B" w:rsidRDefault="00BA758E" w:rsidP="00F95EFE">
            <w:pPr>
              <w:rPr>
                <w:rFonts w:ascii="Times New Roman" w:eastAsia="Times New Roman" w:hAnsi="Times New Roman" w:cs="Times New Roman"/>
                <w:bCs/>
                <w:color w:val="000000"/>
                <w:sz w:val="24"/>
                <w:szCs w:val="24"/>
                <w:lang w:val="kk-KZ" w:eastAsia="ru-RU"/>
              </w:rPr>
            </w:pPr>
            <w:r w:rsidRPr="002F3C9B">
              <w:rPr>
                <w:rFonts w:ascii="Times New Roman" w:eastAsia="Times New Roman" w:hAnsi="Times New Roman" w:cs="Times New Roman"/>
                <w:bCs/>
                <w:color w:val="000000"/>
                <w:sz w:val="24"/>
                <w:szCs w:val="24"/>
                <w:lang w:val="kk-KZ" w:eastAsia="ru-RU"/>
              </w:rPr>
              <w:t xml:space="preserve">-Балаларды жарыс элементтері бар ойындар мен эстафеталық ойындарға қатысуға </w:t>
            </w:r>
            <w:r w:rsidRPr="002F3C9B">
              <w:rPr>
                <w:rFonts w:ascii="Times New Roman" w:eastAsia="Times New Roman" w:hAnsi="Times New Roman" w:cs="Times New Roman"/>
                <w:bCs/>
                <w:color w:val="000000"/>
                <w:sz w:val="24"/>
                <w:szCs w:val="24"/>
                <w:lang w:val="kk-KZ" w:eastAsia="ru-RU"/>
              </w:rPr>
              <w:lastRenderedPageBreak/>
              <w:t xml:space="preserve">баулу. </w:t>
            </w:r>
          </w:p>
          <w:p w14:paraId="3C5E0764" w14:textId="77777777" w:rsidR="00BA758E" w:rsidRPr="002F3C9B" w:rsidRDefault="00BA758E" w:rsidP="00F95EFE">
            <w:pPr>
              <w:rPr>
                <w:rFonts w:ascii="Times New Roman" w:eastAsia="Times New Roman" w:hAnsi="Times New Roman" w:cs="Times New Roman"/>
                <w:bCs/>
                <w:color w:val="000000"/>
                <w:sz w:val="24"/>
                <w:szCs w:val="24"/>
                <w:lang w:val="kk-KZ" w:eastAsia="ru-RU"/>
              </w:rPr>
            </w:pPr>
            <w:r w:rsidRPr="002F3C9B">
              <w:rPr>
                <w:rFonts w:ascii="Times New Roman" w:eastAsia="Times New Roman" w:hAnsi="Times New Roman" w:cs="Times New Roman"/>
                <w:color w:val="000000"/>
                <w:sz w:val="24"/>
                <w:szCs w:val="24"/>
                <w:lang w:val="kk-KZ"/>
              </w:rPr>
              <w:t>Ойын жаттығуы: «Допты қағып ал!»</w:t>
            </w:r>
          </w:p>
          <w:p w14:paraId="7E4E4D9B" w14:textId="77777777" w:rsidR="00BA758E" w:rsidRPr="002F3C9B" w:rsidRDefault="00BA758E" w:rsidP="00F95EFE">
            <w:pPr>
              <w:rPr>
                <w:rFonts w:ascii="Times New Roman" w:eastAsia="Times New Roman" w:hAnsi="Times New Roman" w:cs="Times New Roman"/>
                <w:bCs/>
                <w:color w:val="000000"/>
                <w:sz w:val="24"/>
                <w:szCs w:val="24"/>
                <w:lang w:val="kk-KZ" w:eastAsia="ru-RU"/>
              </w:rPr>
            </w:pPr>
            <w:r w:rsidRPr="002F3C9B">
              <w:rPr>
                <w:rFonts w:ascii="Times New Roman" w:eastAsia="Calibri" w:hAnsi="Times New Roman" w:cs="Times New Roman"/>
                <w:color w:val="000000"/>
                <w:sz w:val="24"/>
                <w:szCs w:val="24"/>
                <w:lang w:val="kk-KZ"/>
              </w:rPr>
              <w:t>Допты жоғары лақтырып, қолды артқа жіберіп шапалақтап, допты саусақтарын ашып, қайтадан қағып алады</w:t>
            </w:r>
          </w:p>
          <w:p w14:paraId="1D04420D" w14:textId="77777777" w:rsidR="00BA758E" w:rsidRDefault="00BA758E" w:rsidP="00F95EFE">
            <w:pPr>
              <w:rPr>
                <w:rFonts w:ascii="Times New Roman" w:eastAsia="Times New Roman" w:hAnsi="Times New Roman" w:cs="Times New Roman"/>
                <w:b/>
                <w:sz w:val="24"/>
                <w:szCs w:val="24"/>
                <w:lang w:val="kk-KZ" w:eastAsia="ru-RU"/>
              </w:rPr>
            </w:pPr>
          </w:p>
          <w:p w14:paraId="4766A13F" w14:textId="77777777" w:rsidR="00BA758E" w:rsidRPr="00C66129" w:rsidRDefault="00BA758E" w:rsidP="00F95EFE">
            <w:pPr>
              <w:rPr>
                <w:rFonts w:ascii="Times New Roman" w:eastAsia="Calibri" w:hAnsi="Times New Roman" w:cs="Times New Roman"/>
                <w:b/>
                <w:bCs/>
                <w:sz w:val="24"/>
                <w:szCs w:val="24"/>
                <w:lang w:val="kk-KZ"/>
              </w:rPr>
            </w:pPr>
            <w:r w:rsidRPr="00C66129">
              <w:rPr>
                <w:rFonts w:ascii="Times New Roman" w:eastAsia="Calibri" w:hAnsi="Times New Roman" w:cs="Times New Roman"/>
                <w:b/>
                <w:spacing w:val="2"/>
                <w:sz w:val="24"/>
                <w:szCs w:val="24"/>
                <w:lang w:val="kk-KZ" w:eastAsia="ru-RU"/>
              </w:rPr>
              <w:t>2.</w:t>
            </w:r>
            <w:r>
              <w:rPr>
                <w:rFonts w:ascii="Times New Roman" w:eastAsia="Calibri" w:hAnsi="Times New Roman" w:cs="Times New Roman"/>
                <w:spacing w:val="2"/>
                <w:sz w:val="24"/>
                <w:szCs w:val="24"/>
                <w:lang w:val="kk-KZ" w:eastAsia="ru-RU"/>
              </w:rPr>
              <w:t xml:space="preserve"> </w:t>
            </w:r>
            <w:r w:rsidRPr="00C66129">
              <w:rPr>
                <w:rFonts w:ascii="Times New Roman" w:eastAsia="Calibri" w:hAnsi="Times New Roman" w:cs="Times New Roman"/>
                <w:b/>
                <w:bCs/>
                <w:sz w:val="24"/>
                <w:szCs w:val="24"/>
                <w:lang w:val="kk-KZ"/>
              </w:rPr>
              <w:t>Қазақ тілі</w:t>
            </w:r>
          </w:p>
          <w:p w14:paraId="4744D463" w14:textId="77777777" w:rsidR="00BA758E" w:rsidRPr="002F3C9B" w:rsidRDefault="00BA758E" w:rsidP="00F95EFE">
            <w:pPr>
              <w:rPr>
                <w:rFonts w:ascii="Times New Roman" w:eastAsia="Times New Roman" w:hAnsi="Times New Roman" w:cs="Times New Roman"/>
                <w:sz w:val="24"/>
                <w:szCs w:val="24"/>
                <w:lang w:val="kk-KZ"/>
              </w:rPr>
            </w:pPr>
            <w:r w:rsidRPr="002F3C9B">
              <w:rPr>
                <w:rFonts w:ascii="Times New Roman" w:eastAsia="Times New Roman" w:hAnsi="Times New Roman" w:cs="Times New Roman"/>
                <w:bCs/>
                <w:sz w:val="24"/>
                <w:szCs w:val="24"/>
                <w:lang w:val="kk-KZ"/>
              </w:rPr>
              <w:t>-</w:t>
            </w:r>
            <w:r w:rsidRPr="002F3C9B">
              <w:rPr>
                <w:rFonts w:ascii="Times New Roman" w:eastAsia="Times New Roman" w:hAnsi="Times New Roman" w:cs="Times New Roman"/>
                <w:sz w:val="24"/>
                <w:szCs w:val="24"/>
                <w:lang w:val="kk-KZ"/>
              </w:rPr>
              <w:t xml:space="preserve"> Тілдік және артикуляциялық аппаратты, тыныс алуды және таза дикцияны дамыту.</w:t>
            </w:r>
          </w:p>
          <w:p w14:paraId="3694C663" w14:textId="77777777" w:rsidR="00BA758E" w:rsidRPr="002F3C9B" w:rsidRDefault="00BA758E" w:rsidP="00F95EFE">
            <w:pPr>
              <w:rPr>
                <w:rFonts w:ascii="Times New Roman" w:eastAsia="Times New Roman" w:hAnsi="Times New Roman" w:cs="Times New Roman"/>
                <w:sz w:val="24"/>
                <w:szCs w:val="24"/>
                <w:lang w:val="kk-KZ" w:bidi="en-US"/>
              </w:rPr>
            </w:pPr>
            <w:r w:rsidRPr="00C66129">
              <w:rPr>
                <w:rFonts w:ascii="Times New Roman" w:eastAsia="Times New Roman" w:hAnsi="Times New Roman" w:cs="Times New Roman"/>
                <w:sz w:val="24"/>
                <w:szCs w:val="24"/>
                <w:lang w:val="ru-RU" w:bidi="en-US"/>
              </w:rPr>
              <w:t>Дидактикалық ойын: «Бұл қай кезде болады?»</w:t>
            </w:r>
            <w:r w:rsidRPr="002F3C9B">
              <w:rPr>
                <w:rFonts w:ascii="Times New Roman" w:eastAsia="Times New Roman" w:hAnsi="Times New Roman" w:cs="Times New Roman"/>
                <w:sz w:val="24"/>
                <w:szCs w:val="24"/>
                <w:lang w:val="kk-KZ" w:bidi="en-US"/>
              </w:rPr>
              <w:t xml:space="preserve"> .  </w:t>
            </w:r>
          </w:p>
          <w:p w14:paraId="048B9770" w14:textId="77777777" w:rsidR="00BA758E" w:rsidRPr="002F3C9B" w:rsidRDefault="00BA758E" w:rsidP="00F95EFE">
            <w:pPr>
              <w:rPr>
                <w:rFonts w:ascii="Times New Roman" w:eastAsia="Times New Roman" w:hAnsi="Times New Roman" w:cs="Times New Roman"/>
                <w:sz w:val="24"/>
                <w:szCs w:val="24"/>
                <w:lang w:val="kk-KZ" w:bidi="en-US"/>
              </w:rPr>
            </w:pPr>
            <w:r w:rsidRPr="002F3C9B">
              <w:rPr>
                <w:rFonts w:ascii="Times New Roman" w:eastAsia="Times New Roman" w:hAnsi="Times New Roman" w:cs="Times New Roman"/>
                <w:sz w:val="24"/>
                <w:szCs w:val="24"/>
                <w:lang w:val="kk-KZ" w:bidi="en-US"/>
              </w:rPr>
              <w:t>Шарты: тәуліктің </w:t>
            </w:r>
            <w:r w:rsidRPr="002F3C9B">
              <w:rPr>
                <w:rFonts w:ascii="Times New Roman" w:eastAsia="Times New Roman" w:hAnsi="Times New Roman" w:cs="Times New Roman"/>
                <w:iCs/>
                <w:sz w:val="24"/>
                <w:szCs w:val="24"/>
                <w:lang w:val="kk-KZ" w:bidi="en-US"/>
              </w:rPr>
              <w:t>таңертең, күндіз, кеш, түн</w:t>
            </w:r>
            <w:r w:rsidRPr="002F3C9B">
              <w:rPr>
                <w:rFonts w:ascii="Times New Roman" w:eastAsia="Times New Roman" w:hAnsi="Times New Roman" w:cs="Times New Roman"/>
                <w:sz w:val="24"/>
                <w:szCs w:val="24"/>
                <w:lang w:val="kk-KZ" w:bidi="en-US"/>
              </w:rPr>
              <w:t> тәрізді мезгілдерінің суреті бейнеленген кепе қағазын көрсетеді.</w:t>
            </w:r>
          </w:p>
          <w:p w14:paraId="7A3D647F" w14:textId="77777777" w:rsidR="00BA758E" w:rsidRPr="002F3C9B" w:rsidRDefault="00BA758E" w:rsidP="00F95EFE">
            <w:pPr>
              <w:rPr>
                <w:rFonts w:ascii="Times New Roman" w:eastAsia="Times New Roman" w:hAnsi="Times New Roman" w:cs="Times New Roman"/>
                <w:sz w:val="24"/>
                <w:szCs w:val="24"/>
                <w:lang w:val="kk-KZ" w:bidi="en-US"/>
              </w:rPr>
            </w:pPr>
            <w:r w:rsidRPr="002F3C9B">
              <w:rPr>
                <w:rFonts w:ascii="Times New Roman" w:eastAsia="Times New Roman" w:hAnsi="Times New Roman" w:cs="Times New Roman"/>
                <w:sz w:val="24"/>
                <w:szCs w:val="24"/>
                <w:lang w:val="kk-KZ" w:bidi="en-US"/>
              </w:rPr>
              <w:t>(өзгерістерді байқауға,</w:t>
            </w:r>
          </w:p>
          <w:p w14:paraId="204560E9" w14:textId="77777777" w:rsidR="00BA758E" w:rsidRPr="002F3C9B" w:rsidRDefault="00BA758E" w:rsidP="00F95EFE">
            <w:pPr>
              <w:rPr>
                <w:rFonts w:ascii="Times New Roman" w:eastAsia="Times New Roman" w:hAnsi="Times New Roman" w:cs="Times New Roman"/>
                <w:sz w:val="24"/>
                <w:szCs w:val="24"/>
                <w:lang w:val="kk-KZ" w:bidi="en-US"/>
              </w:rPr>
            </w:pPr>
            <w:r w:rsidRPr="002F3C9B">
              <w:rPr>
                <w:rFonts w:ascii="Times New Roman" w:eastAsia="Times New Roman" w:hAnsi="Times New Roman" w:cs="Times New Roman"/>
                <w:sz w:val="24"/>
                <w:szCs w:val="24"/>
                <w:lang w:val="kk-KZ" w:bidi="en-US"/>
              </w:rPr>
              <w:t>айырмашылықтарын ажырата білуге үйрету;)</w:t>
            </w:r>
          </w:p>
          <w:p w14:paraId="20A39F64" w14:textId="77777777" w:rsidR="00BA758E" w:rsidRPr="00C66129" w:rsidRDefault="00BA758E" w:rsidP="00F95EFE">
            <w:pPr>
              <w:rPr>
                <w:rFonts w:ascii="Times New Roman" w:eastAsia="Times New Roman" w:hAnsi="Times New Roman" w:cs="Times New Roman"/>
                <w:b/>
                <w:sz w:val="24"/>
                <w:szCs w:val="24"/>
                <w:lang w:val="kk-KZ" w:eastAsia="ru-RU"/>
              </w:rPr>
            </w:pPr>
            <w:r w:rsidRPr="00C66129">
              <w:rPr>
                <w:rFonts w:ascii="Times New Roman" w:eastAsia="Calibri" w:hAnsi="Times New Roman" w:cs="Times New Roman"/>
                <w:b/>
                <w:spacing w:val="2"/>
                <w:sz w:val="24"/>
                <w:szCs w:val="24"/>
                <w:lang w:val="kk-KZ" w:eastAsia="ru-RU"/>
              </w:rPr>
              <w:t>3.</w:t>
            </w:r>
            <w:r w:rsidRPr="00C66129">
              <w:rPr>
                <w:rFonts w:ascii="Times New Roman" w:eastAsia="Times New Roman" w:hAnsi="Times New Roman" w:cs="Times New Roman"/>
                <w:b/>
                <w:sz w:val="24"/>
                <w:szCs w:val="24"/>
                <w:lang w:val="kk-KZ" w:eastAsia="ru-RU"/>
              </w:rPr>
              <w:t xml:space="preserve"> Тіл дамыту</w:t>
            </w:r>
          </w:p>
          <w:p w14:paraId="40268383" w14:textId="77777777" w:rsidR="00BA758E" w:rsidRPr="002F3C9B" w:rsidRDefault="00BA758E" w:rsidP="00F95EFE">
            <w:pPr>
              <w:rPr>
                <w:rFonts w:ascii="Times New Roman" w:eastAsia="Times New Roman" w:hAnsi="Times New Roman" w:cs="Times New Roman"/>
                <w:bCs/>
                <w:sz w:val="24"/>
                <w:szCs w:val="24"/>
                <w:lang w:val="kk-KZ"/>
              </w:rPr>
            </w:pPr>
            <w:r w:rsidRPr="002F3C9B">
              <w:rPr>
                <w:rFonts w:ascii="Times New Roman" w:eastAsia="Times New Roman" w:hAnsi="Times New Roman" w:cs="Times New Roman"/>
                <w:bCs/>
                <w:sz w:val="24"/>
                <w:szCs w:val="24"/>
                <w:lang w:val="kk-KZ"/>
              </w:rPr>
              <w:lastRenderedPageBreak/>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14:paraId="20901DAC" w14:textId="77777777" w:rsidR="00BA758E" w:rsidRPr="002F3C9B" w:rsidRDefault="00BA758E" w:rsidP="00F95EFE">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Дидактикалық ойын:</w:t>
            </w:r>
          </w:p>
          <w:p w14:paraId="53CF043C" w14:textId="77777777" w:rsidR="00BA758E" w:rsidRPr="002F3C9B" w:rsidRDefault="00BA758E" w:rsidP="00F95EFE">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«Қандай дыбыс екенін анықта».</w:t>
            </w:r>
          </w:p>
          <w:p w14:paraId="47E246D7" w14:textId="77777777" w:rsidR="00BA758E" w:rsidRPr="002F3C9B" w:rsidRDefault="00BA758E" w:rsidP="00F95EFE">
            <w:pPr>
              <w:rPr>
                <w:rFonts w:ascii="Times New Roman" w:eastAsia="Times New Roman" w:hAnsi="Times New Roman" w:cs="Times New Roman"/>
                <w:bCs/>
                <w:color w:val="000000"/>
                <w:sz w:val="24"/>
                <w:szCs w:val="24"/>
                <w:lang w:val="kk-KZ" w:eastAsia="ru-RU"/>
              </w:rPr>
            </w:pPr>
            <w:r w:rsidRPr="00CD5551">
              <w:rPr>
                <w:rFonts w:ascii="Times New Roman" w:eastAsia="Times New Roman" w:hAnsi="Times New Roman" w:cs="Times New Roman"/>
                <w:sz w:val="24"/>
                <w:szCs w:val="24"/>
                <w:lang w:val="ru-RU"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2F3C9B">
              <w:rPr>
                <w:rFonts w:ascii="Times New Roman" w:eastAsia="Times New Roman" w:hAnsi="Times New Roman" w:cs="Times New Roman"/>
                <w:sz w:val="24"/>
                <w:szCs w:val="24"/>
                <w:lang w:val="kk-KZ" w:eastAsia="ru-RU"/>
              </w:rPr>
              <w:t>.</w:t>
            </w:r>
          </w:p>
          <w:p w14:paraId="4EC4862A" w14:textId="77777777" w:rsidR="00BA758E" w:rsidRPr="00C66129" w:rsidRDefault="00BA758E" w:rsidP="00F95EFE">
            <w:pPr>
              <w:rPr>
                <w:rFonts w:ascii="Times New Roman" w:eastAsia="Calibri" w:hAnsi="Times New Roman" w:cs="Times New Roman"/>
                <w:b/>
                <w:spacing w:val="2"/>
                <w:sz w:val="24"/>
                <w:szCs w:val="24"/>
                <w:lang w:val="kk-KZ" w:eastAsia="ru-RU"/>
              </w:rPr>
            </w:pPr>
            <w:r>
              <w:rPr>
                <w:rFonts w:ascii="Times New Roman" w:eastAsia="Calibri" w:hAnsi="Times New Roman" w:cs="Times New Roman"/>
                <w:b/>
                <w:spacing w:val="2"/>
                <w:sz w:val="24"/>
                <w:szCs w:val="24"/>
                <w:lang w:val="kk-KZ" w:eastAsia="ru-RU"/>
              </w:rPr>
              <w:t>4.</w:t>
            </w:r>
            <w:r w:rsidRPr="00C66129">
              <w:rPr>
                <w:rFonts w:ascii="Times New Roman" w:eastAsia="Calibri" w:hAnsi="Times New Roman" w:cs="Times New Roman"/>
                <w:b/>
                <w:spacing w:val="2"/>
                <w:sz w:val="24"/>
                <w:szCs w:val="24"/>
                <w:lang w:val="kk-KZ" w:eastAsia="ru-RU"/>
              </w:rPr>
              <w:t xml:space="preserve"> Қоршаған  әлеммен таныстыру</w:t>
            </w:r>
          </w:p>
          <w:p w14:paraId="645BCDDA" w14:textId="77777777" w:rsidR="00BA758E" w:rsidRPr="002F3C9B" w:rsidRDefault="00BA758E" w:rsidP="00F95EFE">
            <w:pPr>
              <w:rPr>
                <w:rFonts w:ascii="Times New Roman" w:eastAsia="Times New Roman" w:hAnsi="Times New Roman" w:cs="Times New Roman"/>
                <w:bCs/>
                <w:sz w:val="24"/>
                <w:szCs w:val="24"/>
                <w:lang w:val="kk-KZ"/>
              </w:rPr>
            </w:pPr>
            <w:r w:rsidRPr="002F3C9B">
              <w:rPr>
                <w:rFonts w:ascii="Times New Roman" w:eastAsia="Times New Roman" w:hAnsi="Times New Roman" w:cs="Times New Roman"/>
                <w:bCs/>
                <w:sz w:val="24"/>
                <w:szCs w:val="24"/>
                <w:lang w:val="kk-KZ"/>
              </w:rPr>
              <w:t>-Балаларды адамгершілік құндылықтарға, өз іс-әрекеттері мен басқа адамдардың іс-</w:t>
            </w:r>
            <w:r w:rsidRPr="002F3C9B">
              <w:rPr>
                <w:rFonts w:ascii="Times New Roman" w:eastAsia="Times New Roman" w:hAnsi="Times New Roman" w:cs="Times New Roman"/>
                <w:bCs/>
                <w:sz w:val="24"/>
                <w:szCs w:val="24"/>
                <w:lang w:val="kk-KZ"/>
              </w:rPr>
              <w:lastRenderedPageBreak/>
              <w:t>әрекеттерін бағалай білуге.</w:t>
            </w:r>
          </w:p>
          <w:p w14:paraId="30F500CF" w14:textId="77777777" w:rsidR="00BA758E" w:rsidRPr="002F3C9B" w:rsidRDefault="00BA758E" w:rsidP="00F95EFE">
            <w:pPr>
              <w:rPr>
                <w:rFonts w:ascii="Times New Roman" w:eastAsia="Times New Roman" w:hAnsi="Times New Roman" w:cs="Times New Roman"/>
                <w:bCs/>
                <w:sz w:val="24"/>
                <w:szCs w:val="24"/>
                <w:lang w:val="kk-KZ"/>
              </w:rPr>
            </w:pPr>
            <w:r w:rsidRPr="00C66129">
              <w:rPr>
                <w:rFonts w:ascii="Times New Roman" w:eastAsia="Times New Roman" w:hAnsi="Times New Roman" w:cs="Times New Roman"/>
                <w:sz w:val="24"/>
                <w:szCs w:val="24"/>
                <w:lang w:val="ru-RU"/>
              </w:rPr>
              <w:t>Дид ойын</w:t>
            </w:r>
            <w:r w:rsidRPr="002F3C9B">
              <w:rPr>
                <w:rFonts w:ascii="Times New Roman" w:eastAsia="Times New Roman" w:hAnsi="Times New Roman" w:cs="Times New Roman"/>
                <w:sz w:val="24"/>
                <w:szCs w:val="24"/>
                <w:lang w:val="kk-KZ"/>
              </w:rPr>
              <w:t xml:space="preserve">:                             «Әжеме арналған орамал» </w:t>
            </w:r>
          </w:p>
          <w:p w14:paraId="422CCC28" w14:textId="77777777" w:rsidR="00BA758E" w:rsidRPr="002F3C9B" w:rsidRDefault="00BA758E" w:rsidP="00F95EFE">
            <w:pPr>
              <w:rPr>
                <w:rFonts w:ascii="Times New Roman" w:eastAsia="Times New Roman" w:hAnsi="Times New Roman" w:cs="Times New Roman"/>
                <w:color w:val="000000"/>
                <w:sz w:val="24"/>
                <w:szCs w:val="24"/>
                <w:lang w:val="kk-KZ" w:eastAsia="ru-RU"/>
              </w:rPr>
            </w:pPr>
            <w:r w:rsidRPr="002F3C9B">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14:paraId="4BA0F4E5" w14:textId="77777777" w:rsidR="00BA758E" w:rsidRDefault="00BA758E" w:rsidP="00F95EFE">
            <w:pPr>
              <w:rPr>
                <w:rFonts w:ascii="Times New Roman" w:eastAsia="Calibri" w:hAnsi="Times New Roman" w:cs="Times New Roman"/>
                <w:b/>
                <w:spacing w:val="2"/>
                <w:sz w:val="24"/>
                <w:szCs w:val="24"/>
                <w:lang w:val="kk-KZ" w:eastAsia="ru-RU"/>
              </w:rPr>
            </w:pPr>
          </w:p>
          <w:p w14:paraId="78DFD146" w14:textId="77777777" w:rsidR="00BA758E" w:rsidRPr="009C5472" w:rsidRDefault="00BA758E" w:rsidP="00F95EFE">
            <w:pPr>
              <w:rPr>
                <w:rFonts w:ascii="Times New Roman" w:eastAsia="Times New Roman" w:hAnsi="Times New Roman" w:cs="Times New Roman"/>
                <w:b/>
                <w:bCs/>
                <w:sz w:val="24"/>
                <w:szCs w:val="24"/>
                <w:u w:val="single"/>
                <w:lang w:val="kk-KZ"/>
              </w:rPr>
            </w:pPr>
          </w:p>
          <w:p w14:paraId="3D6C73B3" w14:textId="77777777" w:rsidR="00BA758E" w:rsidRPr="009C5472" w:rsidRDefault="00BA758E" w:rsidP="00F95EFE">
            <w:pPr>
              <w:spacing w:before="10" w:after="10"/>
              <w:rPr>
                <w:rFonts w:ascii="Times New Roman" w:eastAsia="Calibri" w:hAnsi="Times New Roman" w:cs="Times New Roman"/>
                <w:b/>
                <w:sz w:val="24"/>
                <w:szCs w:val="24"/>
                <w:lang w:val="kk-KZ"/>
              </w:rPr>
            </w:pPr>
            <w:r>
              <w:rPr>
                <w:rFonts w:ascii="Times New Roman" w:eastAsia="Times New Roman" w:hAnsi="Times New Roman" w:cs="Times New Roman"/>
                <w:b/>
                <w:bCs/>
                <w:sz w:val="24"/>
                <w:szCs w:val="24"/>
                <w:u w:val="single"/>
                <w:lang w:val="kk-KZ"/>
              </w:rPr>
              <w:t xml:space="preserve"> </w:t>
            </w:r>
          </w:p>
          <w:p w14:paraId="049F6AE1" w14:textId="77777777" w:rsidR="00BA758E" w:rsidRPr="009C5472" w:rsidRDefault="00BA758E"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b/>
                <w:sz w:val="24"/>
                <w:szCs w:val="24"/>
                <w:lang w:val="kk-KZ"/>
              </w:rPr>
              <w:t xml:space="preserve"> </w:t>
            </w:r>
          </w:p>
        </w:tc>
      </w:tr>
      <w:tr w:rsidR="00BA758E" w:rsidRPr="009C5472" w14:paraId="5B4C4EA5" w14:textId="77777777" w:rsidTr="00F95EFE">
        <w:trPr>
          <w:trHeight w:val="275"/>
        </w:trPr>
        <w:tc>
          <w:tcPr>
            <w:tcW w:w="2836" w:type="dxa"/>
            <w:tcBorders>
              <w:top w:val="single" w:sz="4" w:space="0" w:color="000000"/>
              <w:left w:val="single" w:sz="4" w:space="0" w:color="000000"/>
              <w:bottom w:val="single" w:sz="4" w:space="0" w:color="000000"/>
              <w:right w:val="single" w:sz="4" w:space="0" w:color="000000"/>
            </w:tcBorders>
            <w:hideMark/>
          </w:tcPr>
          <w:p w14:paraId="4731C94D"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Екінші</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таңғы</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ас</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5C0456AD" w14:textId="77777777" w:rsidR="00BA758E" w:rsidRPr="009C5472" w:rsidRDefault="00BA758E" w:rsidP="00F95EFE">
            <w:pPr>
              <w:spacing w:before="10" w:after="10"/>
              <w:jc w:val="both"/>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Екінші таңғы ас алдында гигиеналық шараларды орындау . Балалардың назарын тағамға аудару, үстелге отырғанда балалардың дұрыс қалпын қадағалау, кеудені тік ұстап отыру Балаларға тағамның атауын анық айтуды үйрету. (</w:t>
            </w:r>
            <w:r w:rsidRPr="009C5472">
              <w:rPr>
                <w:rFonts w:ascii="Times New Roman" w:eastAsia="Times New Roman" w:hAnsi="Times New Roman" w:cs="Times New Roman"/>
                <w:b/>
                <w:sz w:val="24"/>
                <w:szCs w:val="24"/>
                <w:lang w:val="kk-KZ"/>
              </w:rPr>
              <w:t>қазақ тілі,еңбек әрекеті).</w:t>
            </w:r>
          </w:p>
          <w:p w14:paraId="2D7E2488" w14:textId="77777777" w:rsidR="00BA758E" w:rsidRPr="009C5472" w:rsidRDefault="00BA758E" w:rsidP="00F95EFE">
            <w:pPr>
              <w:spacing w:before="10" w:after="10"/>
              <w:jc w:val="both"/>
              <w:rPr>
                <w:rFonts w:ascii="Times New Roman" w:eastAsia="Calibri"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w:t>
            </w:r>
            <w:r w:rsidRPr="009C5472">
              <w:rPr>
                <w:rFonts w:ascii="Times New Roman" w:eastAsia="Calibri" w:hAnsi="Times New Roman" w:cs="Times New Roman"/>
                <w:sz w:val="24"/>
                <w:szCs w:val="24"/>
                <w:lang w:val="kk-KZ"/>
              </w:rPr>
              <w:t xml:space="preserve"> Ас болсын!</w:t>
            </w:r>
            <w:r w:rsidRPr="009C5472">
              <w:rPr>
                <w:rFonts w:ascii="Times New Roman" w:eastAsia="Calibri" w:hAnsi="Times New Roman" w:cs="Times New Roman"/>
                <w:iCs/>
                <w:sz w:val="24"/>
                <w:szCs w:val="24"/>
                <w:lang w:val="kk-KZ"/>
              </w:rPr>
              <w:t xml:space="preserve"> дәмді, ащы, тұз, тәтті, қант.</w:t>
            </w:r>
            <w:r w:rsidRPr="009C5472">
              <w:rPr>
                <w:rFonts w:ascii="Times New Roman" w:eastAsia="Times New Roman" w:hAnsi="Times New Roman" w:cs="Times New Roman"/>
                <w:b/>
                <w:bCs/>
                <w:sz w:val="24"/>
                <w:szCs w:val="24"/>
                <w:lang w:val="kk-KZ"/>
              </w:rPr>
              <w:t xml:space="preserve"> (қазақ тілі)</w:t>
            </w:r>
          </w:p>
        </w:tc>
      </w:tr>
      <w:tr w:rsidR="00BA758E" w:rsidRPr="00C4755F" w14:paraId="1DBEF42A" w14:textId="77777777" w:rsidTr="00F95EFE">
        <w:trPr>
          <w:trHeight w:val="373"/>
        </w:trPr>
        <w:tc>
          <w:tcPr>
            <w:tcW w:w="2836" w:type="dxa"/>
            <w:tcBorders>
              <w:top w:val="single" w:sz="4" w:space="0" w:color="000000"/>
              <w:left w:val="single" w:sz="4" w:space="0" w:color="000000"/>
              <w:bottom w:val="single" w:sz="4" w:space="0" w:color="000000"/>
              <w:right w:val="single" w:sz="4" w:space="0" w:color="000000"/>
            </w:tcBorders>
            <w:hideMark/>
          </w:tcPr>
          <w:p w14:paraId="1971F699"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Серуенге</w:t>
            </w:r>
            <w:r w:rsidRPr="009C5472">
              <w:rPr>
                <w:rFonts w:ascii="Times New Roman" w:eastAsia="Times New Roman" w:hAnsi="Times New Roman" w:cs="Times New Roman"/>
                <w:b/>
                <w:spacing w:val="-4"/>
                <w:sz w:val="24"/>
                <w:szCs w:val="24"/>
                <w:lang w:val="kk-KZ"/>
              </w:rPr>
              <w:t xml:space="preserve"> </w:t>
            </w:r>
            <w:r w:rsidRPr="009C5472">
              <w:rPr>
                <w:rFonts w:ascii="Times New Roman" w:eastAsia="Times New Roman" w:hAnsi="Times New Roman" w:cs="Times New Roman"/>
                <w:b/>
                <w:sz w:val="24"/>
                <w:szCs w:val="24"/>
                <w:lang w:val="kk-KZ"/>
              </w:rPr>
              <w:t>дайындық</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440DF937" w14:textId="77777777" w:rsidR="00BA758E" w:rsidRPr="009C5472" w:rsidRDefault="00BA758E" w:rsidP="00F95EFE">
            <w:pPr>
              <w:spacing w:before="10" w:after="10"/>
              <w:ind w:left="33" w:right="235"/>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Балалардың дербес қимыл белсенділігі үшін жағдай жасау, спорттық - ойын жабдықтары мен спорттық жабдықтарды дұрыс пайдалану туралы балалармен әңгімелесу.</w:t>
            </w:r>
          </w:p>
          <w:p w14:paraId="671E7E35"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Балаларды реттілікпен киінуін ( ауа-райына байланысты) бақылау .Ересектердің өзге балаларды киіндіру сәтін бақылау. </w:t>
            </w:r>
          </w:p>
          <w:p w14:paraId="17DC9F2F" w14:textId="77777777" w:rsidR="00BA758E" w:rsidRPr="009C5472" w:rsidRDefault="00BA758E"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(Еңбек іс әрекеті).</w:t>
            </w:r>
          </w:p>
          <w:p w14:paraId="05D37F15" w14:textId="77777777" w:rsidR="00BA758E" w:rsidRPr="009C5472" w:rsidRDefault="00BA758E" w:rsidP="00F95EFE">
            <w:pPr>
              <w:spacing w:before="10" w:after="10"/>
              <w:rPr>
                <w:rFonts w:ascii="Times New Roman" w:eastAsia="Times New Roman" w:hAnsi="Times New Roman" w:cs="Times New Roman"/>
                <w:b/>
                <w:bCs/>
                <w:sz w:val="24"/>
                <w:szCs w:val="24"/>
                <w:lang w:val="kk-KZ"/>
              </w:rPr>
            </w:pPr>
            <w:r w:rsidRPr="009C5472">
              <w:rPr>
                <w:rFonts w:ascii="Times New Roman" w:eastAsia="Calibri" w:hAnsi="Times New Roman" w:cs="Times New Roman"/>
                <w:b/>
                <w:bCs/>
                <w:sz w:val="24"/>
                <w:szCs w:val="24"/>
                <w:lang w:val="kk-KZ"/>
              </w:rPr>
              <w:t xml:space="preserve">Қазақ тілін меңгерту үшін қажетті сөздік қоры: Ауа райы құбылыстары: </w:t>
            </w:r>
            <w:r w:rsidRPr="009C5472">
              <w:rPr>
                <w:rFonts w:ascii="Times New Roman" w:eastAsia="Calibri" w:hAnsi="Times New Roman" w:cs="Times New Roman"/>
                <w:bCs/>
                <w:sz w:val="24"/>
                <w:szCs w:val="24"/>
                <w:lang w:val="kk-KZ"/>
              </w:rPr>
              <w:t>жаңбыр, жел, суық, жылы.</w:t>
            </w:r>
            <w:r w:rsidRPr="009C5472">
              <w:rPr>
                <w:rFonts w:ascii="Times New Roman" w:eastAsia="Calibri" w:hAnsi="Times New Roman" w:cs="Times New Roman"/>
                <w:b/>
                <w:sz w:val="24"/>
                <w:szCs w:val="24"/>
                <w:lang w:val="kk-KZ"/>
              </w:rPr>
              <w:t>.</w:t>
            </w:r>
          </w:p>
        </w:tc>
      </w:tr>
      <w:tr w:rsidR="00BA758E" w:rsidRPr="00C4755F" w14:paraId="1AF5D0A1" w14:textId="77777777" w:rsidTr="00F95EFE">
        <w:trPr>
          <w:trHeight w:val="275"/>
        </w:trPr>
        <w:tc>
          <w:tcPr>
            <w:tcW w:w="2836" w:type="dxa"/>
            <w:vMerge w:val="restart"/>
            <w:tcBorders>
              <w:top w:val="single" w:sz="4" w:space="0" w:color="000000"/>
              <w:left w:val="single" w:sz="4" w:space="0" w:color="000000"/>
              <w:bottom w:val="single" w:sz="4" w:space="0" w:color="000000"/>
              <w:right w:val="single" w:sz="4" w:space="0" w:color="000000"/>
            </w:tcBorders>
            <w:hideMark/>
          </w:tcPr>
          <w:p w14:paraId="41A9B730"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Серуен</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26E594AA" w14:textId="77777777" w:rsidR="00BA758E" w:rsidRPr="009C5472" w:rsidRDefault="00BA758E" w:rsidP="00F95EFE">
            <w:pPr>
              <w:spacing w:before="10" w:after="10"/>
              <w:ind w:left="33"/>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Ауа-райы құбылыстарын және табиғи объектілерді бақылау (қоршаған әлеммен танысу, танымдық және зерттеу қызметі), әңгімелесу </w:t>
            </w:r>
            <w:r w:rsidRPr="009C5472">
              <w:rPr>
                <w:rFonts w:ascii="Times New Roman" w:eastAsia="Times New Roman" w:hAnsi="Times New Roman" w:cs="Times New Roman"/>
                <w:b/>
                <w:sz w:val="24"/>
                <w:szCs w:val="24"/>
                <w:lang w:val="kk-KZ"/>
              </w:rPr>
              <w:t>(қазақ тілі ),</w:t>
            </w:r>
            <w:r w:rsidRPr="009C5472">
              <w:rPr>
                <w:rFonts w:ascii="Times New Roman" w:eastAsia="Times New Roman" w:hAnsi="Times New Roman" w:cs="Times New Roman"/>
                <w:sz w:val="24"/>
                <w:szCs w:val="24"/>
                <w:lang w:val="kk-KZ"/>
              </w:rPr>
              <w:t xml:space="preserve">ересектердің көмегімен ұйымдастырылған спорттық, қозғалмалы және ұлттық ойындар </w:t>
            </w:r>
          </w:p>
          <w:p w14:paraId="50850AA2" w14:textId="77777777" w:rsidR="00BA758E" w:rsidRPr="009C5472" w:rsidRDefault="00BA758E" w:rsidP="00F95EFE">
            <w:pPr>
              <w:spacing w:before="10" w:after="10"/>
              <w:ind w:left="33"/>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(дене тәрбиесі,еңбек іс әрекеті).</w:t>
            </w:r>
          </w:p>
        </w:tc>
      </w:tr>
      <w:tr w:rsidR="00BA758E" w:rsidRPr="00C4755F" w14:paraId="110EF105" w14:textId="77777777" w:rsidTr="00F95EFE">
        <w:trPr>
          <w:trHeight w:val="275"/>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14:paraId="635179EB" w14:textId="77777777" w:rsidR="00BA758E" w:rsidRPr="009C5472" w:rsidRDefault="00BA758E" w:rsidP="00F95EFE">
            <w:pPr>
              <w:spacing w:before="10" w:after="10"/>
              <w:rPr>
                <w:rFonts w:ascii="Times New Roman" w:eastAsia="Times New Roman" w:hAnsi="Times New Roman" w:cs="Times New Roman"/>
                <w:b/>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47BF0682" w14:textId="77777777" w:rsidR="00BA758E" w:rsidRPr="009C5472" w:rsidRDefault="00BA758E" w:rsidP="00F95EFE">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t>№ 9 картотека</w:t>
            </w:r>
          </w:p>
          <w:p w14:paraId="066996C7" w14:textId="77777777" w:rsidR="00BA758E" w:rsidRPr="009C5472" w:rsidRDefault="00BA758E" w:rsidP="00F95EFE">
            <w:pPr>
              <w:shd w:val="clear" w:color="auto" w:fill="FFFFFF"/>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«Жеңіл көлікті бақылау»</w:t>
            </w:r>
          </w:p>
          <w:p w14:paraId="1BC9F2D6" w14:textId="77777777" w:rsidR="00BA758E" w:rsidRPr="009C5472" w:rsidRDefault="00BA758E"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Бақылау: жеңіл көліктер жайлы біліп, оларды атап көрсету; жеңіл көліктердің қосалқы бөліктері жөнінде </w:t>
            </w:r>
            <w:r w:rsidRPr="009C5472">
              <w:rPr>
                <w:rFonts w:ascii="Times New Roman" w:eastAsia="Calibri" w:hAnsi="Times New Roman" w:cs="Times New Roman"/>
                <w:sz w:val="24"/>
                <w:szCs w:val="24"/>
                <w:lang w:val="kk-KZ"/>
              </w:rPr>
              <w:lastRenderedPageBreak/>
              <w:t>білімдерін кеңейту. Жүк машинасымен жеңіл машинаның айырмашылықтарын атап көрсету</w:t>
            </w:r>
          </w:p>
          <w:p w14:paraId="2D75CB78" w14:textId="77777777" w:rsidR="00BA758E" w:rsidRPr="009C5472" w:rsidRDefault="00BA758E" w:rsidP="00F95EFE">
            <w:pPr>
              <w:spacing w:before="10" w:after="10"/>
              <w:rPr>
                <w:rFonts w:ascii="Times New Roman" w:eastAsia="Calibri" w:hAnsi="Times New Roman" w:cs="Times New Roman"/>
                <w:bCs/>
                <w:sz w:val="24"/>
                <w:szCs w:val="24"/>
                <w:lang w:val="kk-KZ"/>
              </w:rPr>
            </w:pPr>
            <w:r w:rsidRPr="009C5472">
              <w:rPr>
                <w:rFonts w:ascii="Times New Roman" w:eastAsia="Calibri" w:hAnsi="Times New Roman" w:cs="Times New Roman"/>
                <w:sz w:val="24"/>
                <w:szCs w:val="24"/>
                <w:lang w:val="kk-KZ"/>
              </w:rPr>
              <w:t>Еңбек: берілген жеке тапсырманы мұқият орындауға үйрету. Еңбекке деген дұрыс көзқарастарын дамытып, тəрбиелеу.</w:t>
            </w:r>
          </w:p>
        </w:tc>
        <w:tc>
          <w:tcPr>
            <w:tcW w:w="2571" w:type="dxa"/>
            <w:tcBorders>
              <w:top w:val="single" w:sz="4" w:space="0" w:color="000000"/>
              <w:left w:val="single" w:sz="4" w:space="0" w:color="000000"/>
              <w:bottom w:val="single" w:sz="4" w:space="0" w:color="000000"/>
              <w:right w:val="single" w:sz="4" w:space="0" w:color="000000"/>
            </w:tcBorders>
          </w:tcPr>
          <w:p w14:paraId="1B0B7843" w14:textId="77777777" w:rsidR="00BA758E" w:rsidRPr="009C5472" w:rsidRDefault="00BA758E" w:rsidP="00F95EFE">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lastRenderedPageBreak/>
              <w:t>№ 9 картотека</w:t>
            </w:r>
          </w:p>
          <w:p w14:paraId="221168A0" w14:textId="77777777" w:rsidR="00BA758E" w:rsidRPr="009C5472" w:rsidRDefault="00BA758E" w:rsidP="00F95EFE">
            <w:pPr>
              <w:shd w:val="clear" w:color="auto" w:fill="FFFFFF"/>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«Жеңіл көлікті бақылау»</w:t>
            </w:r>
          </w:p>
          <w:p w14:paraId="10E78424" w14:textId="77777777" w:rsidR="00BA758E" w:rsidRPr="009C5472" w:rsidRDefault="00BA758E"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Бақылау: жеңіл көліктер жайлы біліп, оларды атап көрсету; жеңіл </w:t>
            </w:r>
            <w:r w:rsidRPr="009C5472">
              <w:rPr>
                <w:rFonts w:ascii="Times New Roman" w:eastAsia="Calibri" w:hAnsi="Times New Roman" w:cs="Times New Roman"/>
                <w:sz w:val="24"/>
                <w:szCs w:val="24"/>
                <w:lang w:val="kk-KZ"/>
              </w:rPr>
              <w:lastRenderedPageBreak/>
              <w:t>көліктердің қосалқы бөліктері жөнінде білімдерін кеңейту. Жүк машинасымен жеңіл машинаның айырмашылықтарын атап көрсету</w:t>
            </w:r>
          </w:p>
          <w:p w14:paraId="1CC50D88" w14:textId="77777777" w:rsidR="00BA758E" w:rsidRPr="009C5472" w:rsidRDefault="00BA758E"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Еңбек: берілген жеке тапсырманы мұқият орындауға үйрету. Еңбекке деген дұрыс көзқарастарын дамытып, тəрбиелеу.</w:t>
            </w:r>
          </w:p>
          <w:p w14:paraId="4EA4D393" w14:textId="77777777" w:rsidR="00BA758E" w:rsidRPr="009C5472" w:rsidRDefault="00BA758E" w:rsidP="00F95EFE">
            <w:pPr>
              <w:spacing w:before="10" w:after="10"/>
              <w:rPr>
                <w:rFonts w:ascii="Times New Roman" w:eastAsia="Calibri"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hideMark/>
          </w:tcPr>
          <w:p w14:paraId="24559EF2" w14:textId="77777777" w:rsidR="00BA758E" w:rsidRPr="009C5472" w:rsidRDefault="00BA758E" w:rsidP="00F95EFE">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lastRenderedPageBreak/>
              <w:t xml:space="preserve"> № 9 картотека</w:t>
            </w:r>
          </w:p>
          <w:p w14:paraId="03BF7D03" w14:textId="77777777" w:rsidR="00BA758E" w:rsidRPr="009C5472" w:rsidRDefault="00BA758E" w:rsidP="00F95EFE">
            <w:pPr>
              <w:shd w:val="clear" w:color="auto" w:fill="FFFFFF"/>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«Жеңіл көлікті бақылау»</w:t>
            </w:r>
          </w:p>
          <w:p w14:paraId="642BA06C" w14:textId="77777777" w:rsidR="00BA758E" w:rsidRPr="009C5472" w:rsidRDefault="00BA758E"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Бақылау: жеңіл көліктер жайлы біліп, оларды атап көрсету; жеңіл </w:t>
            </w:r>
            <w:r w:rsidRPr="009C5472">
              <w:rPr>
                <w:rFonts w:ascii="Times New Roman" w:eastAsia="Calibri" w:hAnsi="Times New Roman" w:cs="Times New Roman"/>
                <w:sz w:val="24"/>
                <w:szCs w:val="24"/>
                <w:lang w:val="kk-KZ"/>
              </w:rPr>
              <w:lastRenderedPageBreak/>
              <w:t>көліктердің қосалқы бөліктері жөнінде білімдерін кеңейту. Жүк машинасымен жеңіл машинаның айырмашылықтарын атап көрсету</w:t>
            </w:r>
          </w:p>
          <w:p w14:paraId="78B6423F"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sz w:val="24"/>
                <w:szCs w:val="24"/>
                <w:lang w:val="kk-KZ"/>
              </w:rPr>
              <w:t>Еңбек: берілген жеке тапсырманы мұқият орындауға үйрету. Еңбекке деген дұрыс көзқарастарын дамытып, тəрбиелеу.</w:t>
            </w:r>
          </w:p>
        </w:tc>
        <w:tc>
          <w:tcPr>
            <w:tcW w:w="2693" w:type="dxa"/>
            <w:tcBorders>
              <w:top w:val="single" w:sz="4" w:space="0" w:color="000000"/>
              <w:left w:val="single" w:sz="4" w:space="0" w:color="000000"/>
              <w:bottom w:val="single" w:sz="4" w:space="0" w:color="000000"/>
              <w:right w:val="single" w:sz="4" w:space="0" w:color="000000"/>
            </w:tcBorders>
            <w:hideMark/>
          </w:tcPr>
          <w:p w14:paraId="03186420" w14:textId="77777777" w:rsidR="00BA758E" w:rsidRPr="009C5472" w:rsidRDefault="00BA758E" w:rsidP="00F95EFE">
            <w:pPr>
              <w:spacing w:before="10" w:after="10"/>
              <w:rPr>
                <w:rFonts w:ascii="Times New Roman" w:eastAsia="Times New Roman" w:hAnsi="Times New Roman" w:cs="Times New Roman"/>
                <w:b/>
                <w:bCs/>
                <w:sz w:val="24"/>
                <w:szCs w:val="24"/>
                <w:lang w:val="kk-KZ"/>
              </w:rPr>
            </w:pPr>
            <w:r w:rsidRPr="009C5472">
              <w:rPr>
                <w:rFonts w:ascii="Times New Roman" w:eastAsia="Calibri" w:hAnsi="Times New Roman" w:cs="Times New Roman"/>
                <w:b/>
                <w:sz w:val="24"/>
                <w:szCs w:val="24"/>
                <w:lang w:val="kk-KZ"/>
              </w:rPr>
              <w:lastRenderedPageBreak/>
              <w:t>№ 10</w:t>
            </w:r>
            <w:r w:rsidRPr="009C5472">
              <w:rPr>
                <w:rFonts w:ascii="Times New Roman" w:eastAsia="Calibri" w:hAnsi="Times New Roman" w:cs="Times New Roman"/>
                <w:sz w:val="24"/>
                <w:szCs w:val="24"/>
                <w:lang w:val="kk-KZ"/>
              </w:rPr>
              <w:t xml:space="preserve"> </w:t>
            </w:r>
            <w:r w:rsidRPr="009C5472">
              <w:rPr>
                <w:rFonts w:ascii="Times New Roman" w:eastAsia="Times New Roman" w:hAnsi="Times New Roman" w:cs="Times New Roman"/>
                <w:b/>
                <w:bCs/>
                <w:sz w:val="24"/>
                <w:szCs w:val="24"/>
                <w:lang w:val="kk-KZ"/>
              </w:rPr>
              <w:t>картотека</w:t>
            </w:r>
          </w:p>
          <w:p w14:paraId="59C5CF34" w14:textId="77777777" w:rsidR="00BA758E" w:rsidRPr="009C5472" w:rsidRDefault="00BA758E" w:rsidP="00F95EFE">
            <w:pPr>
              <w:shd w:val="clear" w:color="auto" w:fill="FFFFFF"/>
              <w:spacing w:before="10" w:after="10"/>
              <w:ind w:left="132"/>
              <w:rPr>
                <w:rFonts w:ascii="Times New Roman" w:eastAsia="Times New Roman" w:hAnsi="Times New Roman" w:cs="Times New Roman"/>
                <w:sz w:val="24"/>
                <w:szCs w:val="24"/>
                <w:lang w:val="kk-KZ"/>
              </w:rPr>
            </w:pPr>
            <w:r w:rsidRPr="009C5472">
              <w:rPr>
                <w:rFonts w:ascii="Times New Roman" w:eastAsia="Times New Roman" w:hAnsi="Times New Roman" w:cs="Times New Roman"/>
                <w:bCs/>
                <w:sz w:val="24"/>
                <w:szCs w:val="24"/>
                <w:lang w:val="kk-KZ"/>
              </w:rPr>
              <w:t>Автобустарды бақылау</w:t>
            </w:r>
          </w:p>
          <w:p w14:paraId="14AAE4D9"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Жұмбақ. Жүргіздім бұл үйімді, Жүйткісе, жұрт сүйінді. Бар жолмен жұртты тасып жүр </w:t>
            </w:r>
            <w:r w:rsidRPr="009C5472">
              <w:rPr>
                <w:rFonts w:ascii="Times New Roman" w:eastAsia="Times New Roman" w:hAnsi="Times New Roman" w:cs="Times New Roman"/>
                <w:sz w:val="24"/>
                <w:szCs w:val="24"/>
                <w:lang w:val="kk-KZ"/>
              </w:rPr>
              <w:lastRenderedPageBreak/>
              <w:t>Жылдамдыққа басып жүр. (Автобус) Бақылау: қоғамдық көлік – автобус туралы білімдерін кеңейтіп, тереңдету; жеке көлік (тасымалдайтын) оларды ажырата білу. Қоғамдық көлікке өздерін ұстау ережелерімен таныстыруды жалғастыру (үлкендерге орын беру, ақырын сөйлеу, жол ақысын төлеу)</w:t>
            </w:r>
          </w:p>
          <w:p w14:paraId="7B1A12F9" w14:textId="77777777" w:rsidR="00BA758E" w:rsidRPr="009C5472" w:rsidRDefault="00BA758E" w:rsidP="00F95EFE">
            <w:pPr>
              <w:shd w:val="clear" w:color="auto" w:fill="FFFFFF"/>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sz w:val="24"/>
                <w:szCs w:val="24"/>
                <w:lang w:val="kk-KZ"/>
              </w:rPr>
              <w:t xml:space="preserve"> </w:t>
            </w:r>
            <w:r w:rsidRPr="009C5472">
              <w:rPr>
                <w:rFonts w:ascii="Times New Roman" w:eastAsia="Times New Roman" w:hAnsi="Times New Roman" w:cs="Times New Roman"/>
                <w:b/>
                <w:bCs/>
                <w:sz w:val="24"/>
                <w:szCs w:val="24"/>
                <w:lang w:val="kk-KZ"/>
              </w:rPr>
              <w:t>Еңбек</w:t>
            </w:r>
            <w:r w:rsidRPr="009C5472">
              <w:rPr>
                <w:rFonts w:ascii="Times New Roman" w:eastAsia="Times New Roman" w:hAnsi="Times New Roman" w:cs="Times New Roman"/>
                <w:sz w:val="24"/>
                <w:szCs w:val="24"/>
                <w:lang w:val="kk-KZ"/>
              </w:rPr>
              <w:t>: күркедегі жолды қардан тазалау. Тапсырма орындауда мақсаттылықты, күшжігер салуға, ептілікке тəрбиелеу.</w:t>
            </w:r>
          </w:p>
        </w:tc>
        <w:tc>
          <w:tcPr>
            <w:tcW w:w="2238" w:type="dxa"/>
            <w:tcBorders>
              <w:top w:val="single" w:sz="4" w:space="0" w:color="000000"/>
              <w:left w:val="single" w:sz="4" w:space="0" w:color="000000"/>
              <w:bottom w:val="single" w:sz="4" w:space="0" w:color="000000"/>
              <w:right w:val="single" w:sz="4" w:space="0" w:color="000000"/>
            </w:tcBorders>
            <w:hideMark/>
          </w:tcPr>
          <w:p w14:paraId="3256D8DD" w14:textId="77777777" w:rsidR="00BA758E" w:rsidRPr="009C5472" w:rsidRDefault="00BA758E" w:rsidP="00F95EFE">
            <w:pPr>
              <w:spacing w:before="10" w:after="10"/>
              <w:rPr>
                <w:rFonts w:ascii="Times New Roman" w:eastAsia="Times New Roman" w:hAnsi="Times New Roman" w:cs="Times New Roman"/>
                <w:b/>
                <w:bCs/>
                <w:sz w:val="24"/>
                <w:szCs w:val="24"/>
                <w:lang w:val="kk-KZ"/>
              </w:rPr>
            </w:pPr>
            <w:r w:rsidRPr="009C5472">
              <w:rPr>
                <w:rFonts w:ascii="Times New Roman" w:eastAsia="Calibri" w:hAnsi="Times New Roman" w:cs="Times New Roman"/>
                <w:b/>
                <w:sz w:val="24"/>
                <w:szCs w:val="24"/>
                <w:lang w:val="kk-KZ"/>
              </w:rPr>
              <w:lastRenderedPageBreak/>
              <w:t>№ 10</w:t>
            </w:r>
            <w:r w:rsidRPr="009C5472">
              <w:rPr>
                <w:rFonts w:ascii="Times New Roman" w:eastAsia="Calibri" w:hAnsi="Times New Roman" w:cs="Times New Roman"/>
                <w:sz w:val="24"/>
                <w:szCs w:val="24"/>
                <w:lang w:val="kk-KZ"/>
              </w:rPr>
              <w:t xml:space="preserve"> </w:t>
            </w:r>
            <w:r w:rsidRPr="009C5472">
              <w:rPr>
                <w:rFonts w:ascii="Times New Roman" w:eastAsia="Times New Roman" w:hAnsi="Times New Roman" w:cs="Times New Roman"/>
                <w:b/>
                <w:bCs/>
                <w:sz w:val="24"/>
                <w:szCs w:val="24"/>
                <w:lang w:val="kk-KZ"/>
              </w:rPr>
              <w:t>картотека</w:t>
            </w:r>
          </w:p>
          <w:p w14:paraId="48CA5A3F" w14:textId="77777777" w:rsidR="00BA758E" w:rsidRPr="009C5472" w:rsidRDefault="00BA758E" w:rsidP="00F95EFE">
            <w:pPr>
              <w:shd w:val="clear" w:color="auto" w:fill="FFFFFF"/>
              <w:spacing w:before="10" w:after="10"/>
              <w:ind w:left="132"/>
              <w:rPr>
                <w:rFonts w:ascii="Times New Roman" w:eastAsia="Times New Roman" w:hAnsi="Times New Roman" w:cs="Times New Roman"/>
                <w:sz w:val="24"/>
                <w:szCs w:val="24"/>
                <w:lang w:val="kk-KZ"/>
              </w:rPr>
            </w:pPr>
            <w:r w:rsidRPr="009C5472">
              <w:rPr>
                <w:rFonts w:ascii="Times New Roman" w:eastAsia="Times New Roman" w:hAnsi="Times New Roman" w:cs="Times New Roman"/>
                <w:bCs/>
                <w:sz w:val="24"/>
                <w:szCs w:val="24"/>
                <w:lang w:val="kk-KZ"/>
              </w:rPr>
              <w:t>Автобустарды бақылау</w:t>
            </w:r>
          </w:p>
          <w:p w14:paraId="15F4F310"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Жұмбақ. Жүргіздім бұл үйімді, Жүйткісе, жұрт сүйінді. Бар </w:t>
            </w:r>
            <w:r w:rsidRPr="009C5472">
              <w:rPr>
                <w:rFonts w:ascii="Times New Roman" w:eastAsia="Times New Roman" w:hAnsi="Times New Roman" w:cs="Times New Roman"/>
                <w:sz w:val="24"/>
                <w:szCs w:val="24"/>
                <w:lang w:val="kk-KZ"/>
              </w:rPr>
              <w:lastRenderedPageBreak/>
              <w:t>жолмен жұртты тасып жүр Жылдамдыққа басып жүр. (Автобус) Бақылау: қоғамдық көлік – автобус туралы білімдерін кеңейтіп, тереңдету; жеке көлік (тасымалдайтын) оларды ажырата білу. Қоғамдық көлікке өздерін ұстау ережелерімен таныстыруды жалғастыру (үлкендерге орын беру, ақырын сөйлеу, жол ақысын төлеу)</w:t>
            </w:r>
          </w:p>
          <w:p w14:paraId="711D6DEC"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Calibri" w:hAnsi="Times New Roman" w:cs="Times New Roman"/>
                <w:sz w:val="24"/>
                <w:szCs w:val="24"/>
                <w:lang w:val="kk-KZ"/>
              </w:rPr>
              <w:t xml:space="preserve"> </w:t>
            </w:r>
            <w:r w:rsidRPr="009C5472">
              <w:rPr>
                <w:rFonts w:ascii="Times New Roman" w:eastAsia="Calibri" w:hAnsi="Times New Roman" w:cs="Times New Roman"/>
                <w:b/>
                <w:bCs/>
                <w:sz w:val="24"/>
                <w:szCs w:val="24"/>
                <w:lang w:val="kk-KZ"/>
              </w:rPr>
              <w:t>Еңбек</w:t>
            </w:r>
            <w:r w:rsidRPr="009C5472">
              <w:rPr>
                <w:rFonts w:ascii="Times New Roman" w:eastAsia="Calibri" w:hAnsi="Times New Roman" w:cs="Times New Roman"/>
                <w:sz w:val="24"/>
                <w:szCs w:val="24"/>
                <w:lang w:val="kk-KZ"/>
              </w:rPr>
              <w:t>: күркедегі жолды қардан тазалау. Тапсырма орындауда мақсаттылықты, күшжігер салуға, ептілікке тəрбиелеу.</w:t>
            </w:r>
          </w:p>
        </w:tc>
      </w:tr>
      <w:tr w:rsidR="00BA758E" w:rsidRPr="00C4755F" w14:paraId="0E34D97C" w14:textId="77777777" w:rsidTr="00F95EFE">
        <w:trPr>
          <w:trHeight w:val="275"/>
        </w:trPr>
        <w:tc>
          <w:tcPr>
            <w:tcW w:w="2836" w:type="dxa"/>
            <w:tcBorders>
              <w:top w:val="single" w:sz="4" w:space="0" w:color="000000"/>
              <w:left w:val="single" w:sz="4" w:space="0" w:color="000000"/>
              <w:bottom w:val="single" w:sz="4" w:space="0" w:color="000000"/>
              <w:right w:val="single" w:sz="4" w:space="0" w:color="000000"/>
            </w:tcBorders>
            <w:hideMark/>
          </w:tcPr>
          <w:p w14:paraId="05411114"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Серуеннен</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оралу</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2C38F1F3"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p w14:paraId="1FA6CE45"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w:t>
            </w:r>
            <w:r w:rsidRPr="009C5472">
              <w:rPr>
                <w:rFonts w:ascii="Times New Roman" w:eastAsia="Times New Roman" w:hAnsi="Times New Roman" w:cs="Times New Roman"/>
                <w:b/>
                <w:bCs/>
                <w:sz w:val="24"/>
                <w:szCs w:val="24"/>
                <w:lang w:val="kk-KZ"/>
              </w:rPr>
              <w:t>еңбек іс әрекеті).</w:t>
            </w:r>
          </w:p>
          <w:p w14:paraId="5D44027C"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Жүйелі түрде шешіну, киімді шкафқа салу, қолды жуу.</w:t>
            </w:r>
          </w:p>
          <w:p w14:paraId="15202B96" w14:textId="77777777" w:rsidR="00BA758E" w:rsidRPr="009C5472" w:rsidRDefault="00BA758E" w:rsidP="00F95EFE">
            <w:pPr>
              <w:spacing w:before="10" w:after="10"/>
              <w:rPr>
                <w:rFonts w:ascii="Times New Roman" w:eastAsia="Times New Roman" w:hAnsi="Times New Roman" w:cs="Times New Roman"/>
                <w:b/>
                <w:bCs/>
                <w:sz w:val="24"/>
                <w:szCs w:val="24"/>
                <w:lang w:val="kk-KZ"/>
              </w:rPr>
            </w:pPr>
            <w:r w:rsidRPr="009C5472">
              <w:rPr>
                <w:rFonts w:ascii="Times New Roman" w:eastAsia="Calibri" w:hAnsi="Times New Roman" w:cs="Times New Roman"/>
                <w:b/>
                <w:bCs/>
                <w:sz w:val="24"/>
                <w:szCs w:val="24"/>
                <w:lang w:val="kk-KZ"/>
              </w:rPr>
              <w:t xml:space="preserve">Қазақ тілін меңгерту үшін қажетті сөздік қоры: </w:t>
            </w:r>
            <w:r w:rsidRPr="009C5472">
              <w:rPr>
                <w:rFonts w:ascii="Times New Roman" w:eastAsia="Calibri" w:hAnsi="Times New Roman" w:cs="Times New Roman"/>
                <w:bCs/>
                <w:sz w:val="24"/>
                <w:szCs w:val="24"/>
                <w:lang w:val="kk-KZ"/>
              </w:rPr>
              <w:t>жолдасына көмектесу, киімдерін ұқыпты жинау</w:t>
            </w:r>
            <w:r w:rsidRPr="009C5472">
              <w:rPr>
                <w:rFonts w:ascii="Times New Roman" w:eastAsia="Calibri" w:hAnsi="Times New Roman" w:cs="Times New Roman"/>
                <w:sz w:val="24"/>
                <w:szCs w:val="24"/>
                <w:lang w:val="kk-KZ"/>
              </w:rPr>
              <w:t>.</w:t>
            </w:r>
          </w:p>
        </w:tc>
      </w:tr>
      <w:tr w:rsidR="00BA758E" w:rsidRPr="00C4755F" w14:paraId="25D3EBCA" w14:textId="77777777" w:rsidTr="00F95EFE">
        <w:trPr>
          <w:trHeight w:val="275"/>
        </w:trPr>
        <w:tc>
          <w:tcPr>
            <w:tcW w:w="2836" w:type="dxa"/>
            <w:tcBorders>
              <w:top w:val="single" w:sz="4" w:space="0" w:color="000000"/>
              <w:left w:val="single" w:sz="4" w:space="0" w:color="000000"/>
              <w:bottom w:val="single" w:sz="4" w:space="0" w:color="000000"/>
              <w:right w:val="single" w:sz="4" w:space="0" w:color="000000"/>
            </w:tcBorders>
            <w:hideMark/>
          </w:tcPr>
          <w:p w14:paraId="1C88222C"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Түскі</w:t>
            </w:r>
            <w:r w:rsidRPr="009C5472">
              <w:rPr>
                <w:rFonts w:ascii="Times New Roman" w:eastAsia="Times New Roman" w:hAnsi="Times New Roman" w:cs="Times New Roman"/>
                <w:b/>
                <w:spacing w:val="-1"/>
                <w:sz w:val="24"/>
                <w:szCs w:val="24"/>
                <w:lang w:val="kk-KZ"/>
              </w:rPr>
              <w:t xml:space="preserve"> </w:t>
            </w:r>
            <w:r w:rsidRPr="009C5472">
              <w:rPr>
                <w:rFonts w:ascii="Times New Roman" w:eastAsia="Times New Roman" w:hAnsi="Times New Roman" w:cs="Times New Roman"/>
                <w:b/>
                <w:sz w:val="24"/>
                <w:szCs w:val="24"/>
                <w:lang w:val="kk-KZ"/>
              </w:rPr>
              <w:t>ас</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2D93A756" w14:textId="77777777" w:rsidR="00BA758E" w:rsidRPr="009C5472" w:rsidRDefault="00BA758E"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sz w:val="24"/>
                <w:szCs w:val="24"/>
                <w:lang w:val="kk-KZ"/>
              </w:rPr>
              <w:t xml:space="preserve">Гигиеналық процедуралар (қолды дұрыс жуу, сүлгінің орнын білу, қолды дұрыс сүрту және сүлгіні іліп қою, құралдарды қолдануға дағдыландыру </w:t>
            </w:r>
            <w:r w:rsidRPr="009C5472">
              <w:rPr>
                <w:rFonts w:ascii="Times New Roman" w:eastAsia="Times New Roman" w:hAnsi="Times New Roman" w:cs="Times New Roman"/>
                <w:b/>
                <w:bCs/>
                <w:sz w:val="24"/>
                <w:szCs w:val="24"/>
                <w:lang w:val="kk-KZ"/>
              </w:rPr>
              <w:t>(қарым қатынас іс әрекеті).</w:t>
            </w:r>
            <w:r w:rsidRPr="009C5472">
              <w:rPr>
                <w:rFonts w:ascii="Times New Roman" w:eastAsia="Times New Roman" w:hAnsi="Times New Roman" w:cs="Times New Roman"/>
                <w:b/>
                <w:sz w:val="24"/>
                <w:szCs w:val="24"/>
                <w:lang w:val="kk-KZ"/>
              </w:rPr>
              <w:t xml:space="preserve"> </w:t>
            </w:r>
          </w:p>
          <w:p w14:paraId="14874E4F"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lastRenderedPageBreak/>
              <w:t>Қазақ тілін меңгерту үшін қажетті сөздік қоры:</w:t>
            </w:r>
            <w:r w:rsidRPr="009C5472">
              <w:rPr>
                <w:rFonts w:ascii="Times New Roman" w:eastAsia="Calibri" w:hAnsi="Times New Roman" w:cs="Times New Roman"/>
                <w:sz w:val="24"/>
                <w:szCs w:val="24"/>
                <w:lang w:val="kk-KZ"/>
              </w:rPr>
              <w:t xml:space="preserve"> </w:t>
            </w:r>
            <w:r w:rsidRPr="009C5472">
              <w:rPr>
                <w:rFonts w:ascii="Times New Roman" w:eastAsia="Calibri" w:hAnsi="Times New Roman" w:cs="Times New Roman"/>
                <w:bCs/>
                <w:iCs/>
                <w:sz w:val="24"/>
                <w:szCs w:val="24"/>
                <w:lang w:val="kk-KZ"/>
              </w:rPr>
              <w:t xml:space="preserve">картоп, пияз,  сәбіз, қырыққабат </w:t>
            </w:r>
            <w:r w:rsidRPr="009C5472">
              <w:rPr>
                <w:rFonts w:ascii="Times New Roman" w:eastAsia="Calibri" w:hAnsi="Times New Roman" w:cs="Times New Roman"/>
                <w:sz w:val="24"/>
                <w:szCs w:val="24"/>
                <w:lang w:val="kk-KZ"/>
              </w:rPr>
              <w:t>сөздерін меңгерту.</w:t>
            </w:r>
          </w:p>
        </w:tc>
      </w:tr>
      <w:tr w:rsidR="00BA758E" w:rsidRPr="009C5472" w14:paraId="10F05E10" w14:textId="77777777" w:rsidTr="00F95EFE">
        <w:trPr>
          <w:trHeight w:val="281"/>
        </w:trPr>
        <w:tc>
          <w:tcPr>
            <w:tcW w:w="2836" w:type="dxa"/>
            <w:tcBorders>
              <w:top w:val="single" w:sz="4" w:space="0" w:color="000000"/>
              <w:left w:val="single" w:sz="4" w:space="0" w:color="000000"/>
              <w:bottom w:val="single" w:sz="4" w:space="0" w:color="000000"/>
              <w:right w:val="single" w:sz="4" w:space="0" w:color="000000"/>
            </w:tcBorders>
            <w:hideMark/>
          </w:tcPr>
          <w:p w14:paraId="4E097BF9"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rPr>
            </w:pPr>
            <w:r w:rsidRPr="009C5472">
              <w:rPr>
                <w:rFonts w:ascii="Times New Roman" w:eastAsia="Times New Roman" w:hAnsi="Times New Roman" w:cs="Times New Roman"/>
                <w:b/>
                <w:sz w:val="24"/>
                <w:szCs w:val="24"/>
                <w:lang w:val="kk-KZ"/>
              </w:rPr>
              <w:lastRenderedPageBreak/>
              <w:t>Күндізгі ұйқы</w:t>
            </w:r>
          </w:p>
        </w:tc>
        <w:tc>
          <w:tcPr>
            <w:tcW w:w="2835" w:type="dxa"/>
            <w:tcBorders>
              <w:top w:val="single" w:sz="4" w:space="0" w:color="000000"/>
              <w:left w:val="single" w:sz="4" w:space="0" w:color="000000"/>
              <w:bottom w:val="single" w:sz="4" w:space="0" w:color="000000"/>
              <w:right w:val="single" w:sz="4" w:space="0" w:color="000000"/>
            </w:tcBorders>
            <w:hideMark/>
          </w:tcPr>
          <w:p w14:paraId="5CE5E642"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Ұйқыға арналған әуен аудио-ертегі «Әлди –әлди ұйықтайғой» </w:t>
            </w:r>
            <w:r w:rsidRPr="009C5472">
              <w:rPr>
                <w:rFonts w:ascii="Times New Roman" w:eastAsia="Times New Roman" w:hAnsi="Times New Roman" w:cs="Times New Roman"/>
                <w:b/>
                <w:sz w:val="24"/>
                <w:szCs w:val="24"/>
                <w:lang w:val="kk-KZ"/>
              </w:rPr>
              <w:t>Музыка</w:t>
            </w:r>
          </w:p>
        </w:tc>
        <w:tc>
          <w:tcPr>
            <w:tcW w:w="2571" w:type="dxa"/>
            <w:tcBorders>
              <w:top w:val="single" w:sz="4" w:space="0" w:color="000000"/>
              <w:left w:val="single" w:sz="4" w:space="0" w:color="000000"/>
              <w:bottom w:val="single" w:sz="4" w:space="0" w:color="000000"/>
              <w:right w:val="single" w:sz="4" w:space="0" w:color="000000"/>
            </w:tcBorders>
            <w:hideMark/>
          </w:tcPr>
          <w:p w14:paraId="7ABF53E8"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«Бесік жырын» тыңдату</w:t>
            </w:r>
          </w:p>
          <w:p w14:paraId="1902D4A2"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Музыка</w:t>
            </w:r>
          </w:p>
        </w:tc>
        <w:tc>
          <w:tcPr>
            <w:tcW w:w="2552" w:type="dxa"/>
            <w:tcBorders>
              <w:top w:val="single" w:sz="4" w:space="0" w:color="000000"/>
              <w:left w:val="single" w:sz="4" w:space="0" w:color="000000"/>
              <w:bottom w:val="single" w:sz="4" w:space="0" w:color="000000"/>
              <w:right w:val="single" w:sz="4" w:space="0" w:color="000000"/>
            </w:tcBorders>
            <w:hideMark/>
          </w:tcPr>
          <w:p w14:paraId="1CA40D51"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«Жақсы жатып, жайлы тұр!» </w:t>
            </w:r>
            <w:r w:rsidRPr="009C5472">
              <w:rPr>
                <w:rFonts w:ascii="Times New Roman" w:eastAsia="Times New Roman" w:hAnsi="Times New Roman" w:cs="Times New Roman"/>
                <w:b/>
                <w:sz w:val="24"/>
                <w:szCs w:val="24"/>
                <w:lang w:val="kk-KZ"/>
              </w:rPr>
              <w:t xml:space="preserve">Музыка </w:t>
            </w:r>
          </w:p>
        </w:tc>
        <w:tc>
          <w:tcPr>
            <w:tcW w:w="2693" w:type="dxa"/>
            <w:tcBorders>
              <w:top w:val="single" w:sz="4" w:space="0" w:color="000000"/>
              <w:left w:val="single" w:sz="4" w:space="0" w:color="000000"/>
              <w:bottom w:val="single" w:sz="4" w:space="0" w:color="000000"/>
              <w:right w:val="single" w:sz="4" w:space="0" w:color="000000"/>
            </w:tcBorders>
            <w:hideMark/>
          </w:tcPr>
          <w:p w14:paraId="5C9F9452"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Тыныс алу жаттығуларын жасау </w:t>
            </w:r>
          </w:p>
          <w:p w14:paraId="7109FAF5"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(дене шынықтыру)</w:t>
            </w:r>
          </w:p>
        </w:tc>
        <w:tc>
          <w:tcPr>
            <w:tcW w:w="2238" w:type="dxa"/>
            <w:tcBorders>
              <w:top w:val="single" w:sz="4" w:space="0" w:color="000000"/>
              <w:left w:val="single" w:sz="4" w:space="0" w:color="000000"/>
              <w:bottom w:val="single" w:sz="4" w:space="0" w:color="000000"/>
              <w:right w:val="single" w:sz="4" w:space="0" w:color="000000"/>
            </w:tcBorders>
            <w:hideMark/>
          </w:tcPr>
          <w:p w14:paraId="26ED7BCC"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«Үш аю» ертегісін оқып беру. </w:t>
            </w:r>
          </w:p>
          <w:p w14:paraId="7FB2FF12"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sz w:val="24"/>
                <w:szCs w:val="24"/>
                <w:lang w:val="kk-KZ"/>
              </w:rPr>
              <w:t>(қазақ тілі)</w:t>
            </w:r>
          </w:p>
        </w:tc>
      </w:tr>
      <w:tr w:rsidR="00BA758E" w:rsidRPr="00C4755F" w14:paraId="28885E55" w14:textId="77777777" w:rsidTr="00F95EFE">
        <w:trPr>
          <w:trHeight w:val="571"/>
        </w:trPr>
        <w:tc>
          <w:tcPr>
            <w:tcW w:w="2836" w:type="dxa"/>
            <w:tcBorders>
              <w:top w:val="single" w:sz="4" w:space="0" w:color="000000"/>
              <w:left w:val="single" w:sz="4" w:space="0" w:color="000000"/>
              <w:bottom w:val="single" w:sz="4" w:space="0" w:color="000000"/>
              <w:right w:val="single" w:sz="4" w:space="0" w:color="000000"/>
            </w:tcBorders>
            <w:hideMark/>
          </w:tcPr>
          <w:p w14:paraId="70553D7D"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Ұйқыдан біртіндеп ояту, сауықтыру шаралары </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1124CEA9"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«Ауа ваннасы», «Қолды шынтаққа дейін шаю».</w:t>
            </w:r>
          </w:p>
          <w:p w14:paraId="4C18F2C0" w14:textId="77777777" w:rsidR="00BA758E" w:rsidRPr="009C5472" w:rsidRDefault="00BA758E" w:rsidP="00F95EFE">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t>(дене тәрбиесі)</w:t>
            </w:r>
          </w:p>
          <w:p w14:paraId="742582EB"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Керует жанындағы жаттығулар</w:t>
            </w:r>
          </w:p>
          <w:p w14:paraId="5E1C6309"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Бойымызды жазайық. </w:t>
            </w:r>
          </w:p>
          <w:p w14:paraId="02103F3E"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Қолымызды созайық</w:t>
            </w:r>
          </w:p>
          <w:p w14:paraId="4456E160"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Жаттығулар жасайық, </w:t>
            </w:r>
          </w:p>
          <w:p w14:paraId="5410EE07"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sz w:val="24"/>
                <w:szCs w:val="24"/>
                <w:lang w:val="kk-KZ"/>
              </w:rPr>
              <w:t>Ұйқымызды ашайық.</w:t>
            </w:r>
          </w:p>
        </w:tc>
      </w:tr>
      <w:tr w:rsidR="00BA758E" w:rsidRPr="00C4755F" w14:paraId="2E69084D" w14:textId="77777777" w:rsidTr="00F95EFE">
        <w:trPr>
          <w:trHeight w:val="275"/>
        </w:trPr>
        <w:tc>
          <w:tcPr>
            <w:tcW w:w="2836" w:type="dxa"/>
            <w:tcBorders>
              <w:top w:val="single" w:sz="4" w:space="0" w:color="000000"/>
              <w:left w:val="single" w:sz="4" w:space="0" w:color="000000"/>
              <w:bottom w:val="single" w:sz="4" w:space="0" w:color="000000"/>
              <w:right w:val="single" w:sz="4" w:space="0" w:color="000000"/>
            </w:tcBorders>
            <w:hideMark/>
          </w:tcPr>
          <w:p w14:paraId="1297A9EA"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Бесін</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ас</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5F5E30FA" w14:textId="77777777" w:rsidR="00BA758E" w:rsidRPr="009C5472" w:rsidRDefault="00BA758E"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sz w:val="24"/>
                <w:szCs w:val="24"/>
                <w:lang w:val="kk-KZ"/>
              </w:rPr>
              <w:t xml:space="preserve">Дәрумендермен таныстыру. </w:t>
            </w:r>
            <w:r w:rsidRPr="009C5472">
              <w:rPr>
                <w:rFonts w:ascii="Times New Roman" w:eastAsia="Times New Roman" w:hAnsi="Times New Roman" w:cs="Times New Roman"/>
                <w:b/>
                <w:sz w:val="24"/>
                <w:szCs w:val="24"/>
                <w:lang w:val="kk-KZ"/>
              </w:rPr>
              <w:t>(Танымдық іс әрекеті).</w:t>
            </w:r>
          </w:p>
          <w:p w14:paraId="3B89BEC9"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w:t>
            </w:r>
            <w:r w:rsidRPr="009C5472">
              <w:rPr>
                <w:rFonts w:ascii="Times New Roman" w:eastAsia="Calibri" w:hAnsi="Times New Roman" w:cs="Times New Roman"/>
                <w:sz w:val="24"/>
                <w:szCs w:val="24"/>
                <w:lang w:val="kk-KZ"/>
              </w:rPr>
              <w:t xml:space="preserve"> </w:t>
            </w:r>
            <w:r w:rsidRPr="009C5472">
              <w:rPr>
                <w:rFonts w:ascii="Times New Roman" w:eastAsia="Calibri" w:hAnsi="Times New Roman" w:cs="Times New Roman"/>
                <w:b/>
                <w:bCs/>
                <w:sz w:val="24"/>
                <w:szCs w:val="24"/>
                <w:lang w:val="kk-KZ"/>
              </w:rPr>
              <w:t>:</w:t>
            </w:r>
            <w:r w:rsidRPr="009C5472">
              <w:rPr>
                <w:rFonts w:ascii="Times New Roman" w:eastAsia="Calibri" w:hAnsi="Times New Roman" w:cs="Times New Roman"/>
                <w:sz w:val="24"/>
                <w:szCs w:val="24"/>
                <w:lang w:val="kk-KZ"/>
              </w:rPr>
              <w:t xml:space="preserve">   Ас болсын!</w:t>
            </w:r>
            <w:r w:rsidRPr="009C5472">
              <w:rPr>
                <w:rFonts w:ascii="Times New Roman" w:eastAsia="Calibri" w:hAnsi="Times New Roman" w:cs="Times New Roman"/>
                <w:iCs/>
                <w:sz w:val="24"/>
                <w:szCs w:val="24"/>
                <w:lang w:val="kk-KZ"/>
              </w:rPr>
              <w:t xml:space="preserve"> дәмді, ащы, тұз, тәтті, қант,</w:t>
            </w:r>
            <w:r w:rsidRPr="009C5472">
              <w:rPr>
                <w:rFonts w:ascii="Times New Roman" w:eastAsia="Calibri" w:hAnsi="Times New Roman" w:cs="Times New Roman"/>
                <w:bCs/>
                <w:sz w:val="24"/>
                <w:szCs w:val="24"/>
                <w:lang w:val="kk-KZ"/>
              </w:rPr>
              <w:t xml:space="preserve"> ауыздарыңды жауып шайнаңдар, әбден шайнап жеңдер, майлықпен сүртіңдер, төкпей-шашпай ішіңдер</w:t>
            </w:r>
          </w:p>
        </w:tc>
      </w:tr>
      <w:tr w:rsidR="00BA758E" w:rsidRPr="009C5472" w14:paraId="541C5F73" w14:textId="77777777" w:rsidTr="00F95EFE">
        <w:trPr>
          <w:trHeight w:val="852"/>
        </w:trPr>
        <w:tc>
          <w:tcPr>
            <w:tcW w:w="2836" w:type="dxa"/>
            <w:vMerge w:val="restart"/>
            <w:tcBorders>
              <w:top w:val="single" w:sz="4" w:space="0" w:color="000000"/>
              <w:left w:val="single" w:sz="4" w:space="0" w:color="000000"/>
              <w:bottom w:val="single" w:sz="4" w:space="0" w:color="000000"/>
              <w:right w:val="single" w:sz="4" w:space="0" w:color="000000"/>
            </w:tcBorders>
            <w:hideMark/>
          </w:tcPr>
          <w:p w14:paraId="0E703F4D" w14:textId="77777777" w:rsidR="00BA758E" w:rsidRPr="009C5472" w:rsidRDefault="00BA758E" w:rsidP="00F95EFE">
            <w:pPr>
              <w:spacing w:before="10" w:after="10"/>
              <w:ind w:left="114" w:right="496"/>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Балалардың дербес іс әрекеті  (қимылдық,ұлттық, сюжетті рөлдік ,үстел үсті  баспа және басқа ойындар)</w:t>
            </w:r>
          </w:p>
          <w:p w14:paraId="033931D6" w14:textId="77777777" w:rsidR="00BA758E" w:rsidRPr="009C5472" w:rsidRDefault="00BA758E" w:rsidP="00F95EFE">
            <w:pPr>
              <w:spacing w:before="10" w:after="10"/>
              <w:ind w:left="110" w:right="576"/>
              <w:contextualSpacing/>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бейнелеу іс-әрекеті, кітап қарау және басқалары)</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44398F72" w14:textId="77777777" w:rsidR="00BA758E" w:rsidRPr="009C5472" w:rsidRDefault="00BA758E" w:rsidP="00F95EFE">
            <w:pPr>
              <w:spacing w:before="10" w:after="10"/>
              <w:rPr>
                <w:rFonts w:ascii="Times New Roman" w:eastAsia="Times New Roman" w:hAnsi="Times New Roman" w:cs="Times New Roman"/>
                <w:b/>
                <w:sz w:val="24"/>
                <w:szCs w:val="24"/>
                <w:highlight w:val="yellow"/>
                <w:lang w:val="kk-KZ"/>
              </w:rPr>
            </w:pPr>
            <w:r w:rsidRPr="009C5472">
              <w:rPr>
                <w:rFonts w:ascii="Times New Roman" w:eastAsia="Times New Roman" w:hAnsi="Times New Roman" w:cs="Times New Roman"/>
                <w:b/>
                <w:sz w:val="24"/>
                <w:szCs w:val="24"/>
                <w:lang w:val="kk-KZ"/>
              </w:rPr>
              <w:t>«Адал азамат» біртұтас тәрбие бағдарламасы</w:t>
            </w:r>
          </w:p>
          <w:p w14:paraId="6F40E4CD" w14:textId="77777777" w:rsidR="00BA758E" w:rsidRPr="009C5472" w:rsidRDefault="00BA758E"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«Досыңды тауып ал» Ойынның мақсаты: достық қарым-қатынасқа тәрбиелеу, зейін, есте сақтау қабілеттерін дамыту. Балаларды екі топқа бөледі, бір топтағы балалардың көздерін орамалмен байлайды да, оларға бөлменің ішінде жүруді ұсынады және көздері байланбаған құрдастарын тануы қажет екендігі айтылады. Балалар досының қолын, шашын, киімін ұстап тануына болады. Балалар достарын тапқаннан кейін ойыншылар рөлдермен алмасады</w:t>
            </w:r>
          </w:p>
          <w:p w14:paraId="27967BE5" w14:textId="77777777" w:rsidR="00BA758E" w:rsidRPr="009C5472" w:rsidRDefault="00BA758E" w:rsidP="00F95EFE">
            <w:pPr>
              <w:spacing w:before="10" w:after="10"/>
              <w:rPr>
                <w:rFonts w:ascii="Times New Roman" w:eastAsia="Calibri" w:hAnsi="Times New Roman" w:cs="Times New Roman"/>
                <w:bCs/>
                <w:sz w:val="24"/>
                <w:szCs w:val="24"/>
                <w:lang w:val="kk-KZ"/>
              </w:rPr>
            </w:pPr>
            <w:r w:rsidRPr="009C5472">
              <w:rPr>
                <w:rFonts w:ascii="Times New Roman" w:eastAsia="Calibri" w:hAnsi="Times New Roman" w:cs="Times New Roman"/>
                <w:b/>
                <w:sz w:val="24"/>
                <w:szCs w:val="24"/>
                <w:lang w:val="kk-KZ"/>
              </w:rPr>
              <w:t>Ұнемді тұтыну-</w:t>
            </w:r>
            <w:r w:rsidRPr="009C5472">
              <w:rPr>
                <w:rFonts w:ascii="Times New Roman" w:eastAsia="Times New Roman" w:hAnsi="Times New Roman" w:cs="Times New Roman"/>
                <w:sz w:val="24"/>
                <w:szCs w:val="24"/>
                <w:shd w:val="clear" w:color="auto" w:fill="FFFFFF"/>
                <w:lang w:val="kk-KZ"/>
              </w:rPr>
              <w:t xml:space="preserve"> «Тамақты </w:t>
            </w:r>
            <w:r w:rsidRPr="009C5472">
              <w:rPr>
                <w:rFonts w:ascii="Times New Roman" w:eastAsia="Times New Roman" w:hAnsi="Times New Roman" w:cs="Times New Roman"/>
                <w:bCs/>
                <w:sz w:val="24"/>
                <w:szCs w:val="24"/>
                <w:shd w:val="clear" w:color="auto" w:fill="FFFFFF"/>
                <w:lang w:val="kk-KZ"/>
              </w:rPr>
              <w:t>үнемдеу</w:t>
            </w:r>
            <w:r w:rsidRPr="009C5472">
              <w:rPr>
                <w:rFonts w:ascii="Times New Roman" w:eastAsia="Times New Roman" w:hAnsi="Times New Roman" w:cs="Times New Roman"/>
                <w:b/>
                <w:bCs/>
                <w:sz w:val="24"/>
                <w:szCs w:val="24"/>
                <w:shd w:val="clear" w:color="auto" w:fill="FFFFFF"/>
                <w:lang w:val="kk-KZ"/>
              </w:rPr>
              <w:t>»</w:t>
            </w:r>
          </w:p>
          <w:p w14:paraId="531BB790"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sz w:val="24"/>
                <w:szCs w:val="24"/>
                <w:shd w:val="clear" w:color="auto" w:fill="FFFFFF"/>
                <w:lang w:val="kk-KZ"/>
              </w:rPr>
              <w:t xml:space="preserve"> </w:t>
            </w:r>
            <w:r w:rsidRPr="009C5472">
              <w:rPr>
                <w:rFonts w:ascii="Times New Roman" w:eastAsia="Times New Roman" w:hAnsi="Times New Roman" w:cs="Times New Roman"/>
                <w:b/>
                <w:sz w:val="24"/>
                <w:szCs w:val="24"/>
                <w:lang w:val="kk-KZ"/>
              </w:rPr>
              <w:t>Үнемдеу маңыздылығы:</w:t>
            </w:r>
            <w:r w:rsidRPr="009C5472">
              <w:rPr>
                <w:rFonts w:ascii="Times New Roman" w:eastAsia="Times New Roman" w:hAnsi="Times New Roman" w:cs="Times New Roman"/>
                <w:sz w:val="24"/>
                <w:szCs w:val="24"/>
                <w:lang w:val="kk-KZ"/>
              </w:rPr>
              <w:t xml:space="preserve"> Тамақ қалдықтары – табиғи ресурстарды ысырап етудің үлкен мәселесі. Тамақты дұрыс жоспарлап, оны үнемдеуді үйренсек, табиғатты қорғай аламыз. </w:t>
            </w:r>
          </w:p>
          <w:p w14:paraId="695DF211" w14:textId="77777777" w:rsidR="00BA758E" w:rsidRPr="009C5472" w:rsidRDefault="00BA758E" w:rsidP="00F95EFE">
            <w:pPr>
              <w:spacing w:before="10" w:after="10"/>
              <w:rPr>
                <w:rFonts w:ascii="Times New Roman" w:eastAsia="Times New Roman" w:hAnsi="Times New Roman" w:cs="Times New Roman"/>
                <w:color w:val="0F1115"/>
                <w:sz w:val="24"/>
                <w:szCs w:val="24"/>
                <w:shd w:val="clear" w:color="auto" w:fill="FFFFFF"/>
                <w:lang w:val="kk-KZ"/>
              </w:rPr>
            </w:pPr>
            <w:r w:rsidRPr="009C5472">
              <w:rPr>
                <w:rFonts w:ascii="Times New Roman" w:eastAsia="Times New Roman" w:hAnsi="Times New Roman" w:cs="Times New Roman"/>
                <w:b/>
                <w:sz w:val="24"/>
                <w:szCs w:val="24"/>
                <w:lang w:val="kk-KZ"/>
              </w:rPr>
              <w:t>Жадынама:</w:t>
            </w:r>
            <w:r w:rsidRPr="009C5472">
              <w:rPr>
                <w:rFonts w:ascii="Times New Roman" w:eastAsia="Times New Roman" w:hAnsi="Times New Roman" w:cs="Times New Roman"/>
                <w:sz w:val="24"/>
                <w:szCs w:val="24"/>
                <w:lang w:val="kk-KZ"/>
              </w:rPr>
              <w:t>. Тамақты жоспарлы түрде сатып алыңыз, тек қажет заттарды алыңыз. Тамақ қалдықтарын тастамаңыз – оларды қайта пайдалануға тырысыңыз. Тек жейтін көлемде тамақ пісіріңіз, артық жасаудан аулақ болыңыз. Тамақты сақтау мерзімін дұрыс бақылап, артық өнімдерді уақытында қолданыңыз.</w:t>
            </w:r>
          </w:p>
        </w:tc>
      </w:tr>
      <w:tr w:rsidR="00BA758E" w:rsidRPr="00C4755F" w14:paraId="6395B5A4" w14:textId="77777777" w:rsidTr="00F95EFE">
        <w:trPr>
          <w:trHeight w:val="560"/>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14:paraId="5F86A07B" w14:textId="77777777" w:rsidR="00BA758E" w:rsidRPr="009C5472" w:rsidRDefault="00BA758E" w:rsidP="00F95EFE">
            <w:pPr>
              <w:spacing w:before="10" w:after="10"/>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14:paraId="4AC7897E" w14:textId="77777777" w:rsidR="00BA758E" w:rsidRPr="009C5472" w:rsidRDefault="00BA758E"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  </w:t>
            </w:r>
            <w:r w:rsidRPr="009C5472">
              <w:rPr>
                <w:rFonts w:ascii="Times New Roman" w:eastAsia="Calibri" w:hAnsi="Times New Roman" w:cs="Times New Roman"/>
                <w:b/>
                <w:sz w:val="24"/>
                <w:szCs w:val="24"/>
                <w:lang w:val="kk-KZ"/>
              </w:rPr>
              <w:t>Үстел үсті ойыны;</w:t>
            </w:r>
            <w:r w:rsidRPr="009C5472">
              <w:rPr>
                <w:rFonts w:ascii="Times New Roman" w:eastAsia="Calibri" w:hAnsi="Times New Roman" w:cs="Times New Roman"/>
                <w:sz w:val="24"/>
                <w:szCs w:val="24"/>
                <w:lang w:val="kk-KZ"/>
              </w:rPr>
              <w:t xml:space="preserve"> «Суреттерді орналастыр» Ойынның мақсаты: заттарды топтастыруға жаттықтыру, өз бетінше тапсырманы орындауға дағдыландыру, ойлау </w:t>
            </w:r>
            <w:r w:rsidRPr="009C5472">
              <w:rPr>
                <w:rFonts w:ascii="Times New Roman" w:eastAsia="Calibri" w:hAnsi="Times New Roman" w:cs="Times New Roman"/>
                <w:sz w:val="24"/>
                <w:szCs w:val="24"/>
                <w:lang w:val="kk-KZ"/>
              </w:rPr>
              <w:lastRenderedPageBreak/>
              <w:t>қабілетін дамыту.</w:t>
            </w:r>
          </w:p>
          <w:p w14:paraId="63F27572" w14:textId="77777777" w:rsidR="00BA758E" w:rsidRPr="00E36ACA" w:rsidRDefault="00BA758E" w:rsidP="00F95EFE">
            <w:pPr>
              <w:spacing w:before="10" w:after="10"/>
              <w:rPr>
                <w:rFonts w:ascii="Times New Roman" w:eastAsia="Times New Roman" w:hAnsi="Times New Roman" w:cs="Times New Roman"/>
                <w:b/>
                <w:sz w:val="24"/>
                <w:szCs w:val="24"/>
                <w:u w:val="single"/>
                <w:lang w:val="kk-KZ"/>
              </w:rPr>
            </w:pPr>
          </w:p>
        </w:tc>
        <w:tc>
          <w:tcPr>
            <w:tcW w:w="2571" w:type="dxa"/>
            <w:tcBorders>
              <w:top w:val="single" w:sz="4" w:space="0" w:color="000000"/>
              <w:left w:val="single" w:sz="4" w:space="0" w:color="000000"/>
              <w:bottom w:val="single" w:sz="4" w:space="0" w:color="000000"/>
              <w:right w:val="single" w:sz="4" w:space="0" w:color="000000"/>
            </w:tcBorders>
            <w:hideMark/>
          </w:tcPr>
          <w:p w14:paraId="67908BF9" w14:textId="77777777" w:rsidR="00BA758E" w:rsidRPr="009C5472" w:rsidRDefault="00BA758E"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sz w:val="24"/>
                <w:szCs w:val="24"/>
                <w:lang w:val="kk-KZ"/>
              </w:rPr>
              <w:lastRenderedPageBreak/>
              <w:t xml:space="preserve"> </w:t>
            </w:r>
            <w:r w:rsidRPr="009C5472">
              <w:rPr>
                <w:rFonts w:ascii="Times New Roman" w:eastAsia="Times New Roman" w:hAnsi="Times New Roman" w:cs="Times New Roman"/>
                <w:b/>
                <w:sz w:val="24"/>
                <w:szCs w:val="24"/>
                <w:lang w:val="kk-KZ"/>
              </w:rPr>
              <w:t>Вариативтік компонент</w:t>
            </w:r>
          </w:p>
          <w:p w14:paraId="2F56CF70" w14:textId="77777777" w:rsidR="00BA758E" w:rsidRPr="009C5472" w:rsidRDefault="00BA758E" w:rsidP="00F95EFE">
            <w:pPr>
              <w:spacing w:before="10" w:after="10"/>
              <w:rPr>
                <w:rFonts w:ascii="Times New Roman" w:eastAsia="Times New Roman" w:hAnsi="Times New Roman" w:cs="Times New Roman"/>
                <w:sz w:val="24"/>
                <w:szCs w:val="24"/>
                <w:lang w:val="kk-KZ"/>
              </w:rPr>
            </w:pPr>
          </w:p>
          <w:p w14:paraId="3060B875"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Картотека № 5</w:t>
            </w:r>
          </w:p>
          <w:p w14:paraId="09911FE6" w14:textId="77777777" w:rsidR="00BA758E" w:rsidRPr="009C5472" w:rsidRDefault="00BA758E" w:rsidP="00F95EFE">
            <w:pPr>
              <w:spacing w:before="10" w:after="10"/>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u w:val="single"/>
                <w:lang w:val="kk-KZ"/>
              </w:rPr>
              <w:t>16.00-16</w:t>
            </w:r>
            <w:r w:rsidRPr="009C5472">
              <w:rPr>
                <w:rFonts w:ascii="Times New Roman" w:eastAsia="Times New Roman" w:hAnsi="Times New Roman" w:cs="Times New Roman"/>
                <w:b/>
                <w:sz w:val="24"/>
                <w:szCs w:val="24"/>
                <w:u w:val="single"/>
                <w:lang w:val="kk-KZ"/>
              </w:rPr>
              <w:t>.30</w:t>
            </w:r>
            <w:r w:rsidRPr="009C5472">
              <w:rPr>
                <w:rFonts w:ascii="Times New Roman" w:eastAsia="Times New Roman" w:hAnsi="Times New Roman" w:cs="Times New Roman"/>
                <w:sz w:val="24"/>
                <w:szCs w:val="24"/>
                <w:lang w:val="kk-KZ"/>
              </w:rPr>
              <w:t xml:space="preserve"> </w:t>
            </w:r>
          </w:p>
          <w:p w14:paraId="1F81614C"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Би үйірмесі</w:t>
            </w:r>
          </w:p>
          <w:p w14:paraId="417E5090" w14:textId="77777777" w:rsidR="00BA758E" w:rsidRPr="009C5472" w:rsidRDefault="00BA758E"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  </w:t>
            </w:r>
          </w:p>
          <w:p w14:paraId="25E587BF" w14:textId="77777777" w:rsidR="00BA758E" w:rsidRPr="009C5472" w:rsidRDefault="00BA758E" w:rsidP="00F95EFE">
            <w:pPr>
              <w:spacing w:before="10" w:after="10"/>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hideMark/>
          </w:tcPr>
          <w:p w14:paraId="71955F49" w14:textId="77777777" w:rsidR="00BA758E" w:rsidRPr="009C5472" w:rsidRDefault="00BA758E" w:rsidP="00F95EFE">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sz w:val="24"/>
                <w:szCs w:val="24"/>
                <w:lang w:val="kk-KZ"/>
              </w:rPr>
              <w:lastRenderedPageBreak/>
              <w:t xml:space="preserve"> </w:t>
            </w:r>
            <w:r w:rsidRPr="009C5472">
              <w:rPr>
                <w:rFonts w:ascii="Times New Roman" w:eastAsia="Times New Roman" w:hAnsi="Times New Roman" w:cs="Times New Roman"/>
                <w:b/>
                <w:bCs/>
                <w:sz w:val="24"/>
                <w:szCs w:val="24"/>
                <w:lang w:val="kk-KZ"/>
              </w:rPr>
              <w:t>Экологиялық тәрбие</w:t>
            </w:r>
          </w:p>
          <w:p w14:paraId="0A755681" w14:textId="77777777" w:rsidR="00BA758E" w:rsidRPr="009C5472" w:rsidRDefault="00BA758E"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  «Экология және денсаулық»</w:t>
            </w:r>
          </w:p>
          <w:p w14:paraId="52844464"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 Экология» « Салуатты өмір» жайлы таным -  түсініктерің тиянақтау.</w:t>
            </w:r>
          </w:p>
          <w:p w14:paraId="37408CA4"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Балаларға сын көзбен </w:t>
            </w:r>
            <w:r w:rsidRPr="009C5472">
              <w:rPr>
                <w:rFonts w:ascii="Times New Roman" w:eastAsia="Times New Roman" w:hAnsi="Times New Roman" w:cs="Times New Roman"/>
                <w:sz w:val="24"/>
                <w:szCs w:val="24"/>
                <w:lang w:val="kk-KZ"/>
              </w:rPr>
              <w:lastRenderedPageBreak/>
              <w:t>қарауды , зиянды заттардың организімге тигізетін әсерін және өз денсаулығына жауыпкершілікпен қарау, оған айналасындағы қоршаған ортаға деген өмірлік дағдыларын жетілдіру.</w:t>
            </w:r>
          </w:p>
          <w:p w14:paraId="42604106" w14:textId="77777777" w:rsidR="00BA758E" w:rsidRPr="009C5472" w:rsidRDefault="00BA758E"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(зерттеу іс әрекеті)</w:t>
            </w:r>
          </w:p>
          <w:p w14:paraId="01AB6E08" w14:textId="77777777" w:rsidR="00BA758E" w:rsidRPr="009C5472" w:rsidRDefault="00BA758E" w:rsidP="00F95EFE">
            <w:pPr>
              <w:spacing w:before="10" w:after="10"/>
              <w:rPr>
                <w:rFonts w:ascii="Times New Roman" w:eastAsia="Times New Roman" w:hAnsi="Times New Roman" w:cs="Times New Roman"/>
                <w:b/>
                <w:sz w:val="24"/>
                <w:szCs w:val="24"/>
                <w:u w:val="single"/>
                <w:lang w:val="kk-KZ"/>
              </w:rPr>
            </w:pPr>
            <w:r w:rsidRPr="009C5472">
              <w:rPr>
                <w:rFonts w:ascii="Times New Roman" w:eastAsia="Times New Roman" w:hAnsi="Times New Roman" w:cs="Times New Roman"/>
                <w:b/>
                <w:sz w:val="24"/>
                <w:szCs w:val="24"/>
                <w:u w:val="single"/>
                <w:lang w:val="kk-KZ"/>
              </w:rPr>
              <w:t>15.30-16:00</w:t>
            </w:r>
            <w:r w:rsidRPr="009C5472">
              <w:rPr>
                <w:rFonts w:ascii="Times New Roman" w:eastAsia="Times New Roman" w:hAnsi="Times New Roman" w:cs="Times New Roman"/>
                <w:sz w:val="24"/>
                <w:szCs w:val="24"/>
                <w:lang w:val="kk-KZ"/>
              </w:rPr>
              <w:t xml:space="preserve"> </w:t>
            </w:r>
          </w:p>
          <w:p w14:paraId="28A8DD22"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Менталды арифметика</w:t>
            </w:r>
          </w:p>
        </w:tc>
        <w:tc>
          <w:tcPr>
            <w:tcW w:w="2693" w:type="dxa"/>
            <w:tcBorders>
              <w:top w:val="single" w:sz="4" w:space="0" w:color="000000"/>
              <w:left w:val="single" w:sz="4" w:space="0" w:color="000000"/>
              <w:bottom w:val="single" w:sz="4" w:space="0" w:color="000000"/>
              <w:right w:val="single" w:sz="4" w:space="0" w:color="000000"/>
            </w:tcBorders>
          </w:tcPr>
          <w:p w14:paraId="71382BFB"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sz w:val="24"/>
                <w:szCs w:val="24"/>
                <w:lang w:val="kk-KZ"/>
              </w:rPr>
              <w:lastRenderedPageBreak/>
              <w:t xml:space="preserve">«ЖЕКЕ ҚАУІПСІЗДІК» </w:t>
            </w:r>
            <w:r w:rsidRPr="009C5472">
              <w:rPr>
                <w:rFonts w:ascii="Times New Roman" w:eastAsia="Times New Roman" w:hAnsi="Times New Roman" w:cs="Times New Roman"/>
                <w:sz w:val="24"/>
                <w:szCs w:val="24"/>
                <w:lang w:val="kk-KZ"/>
              </w:rPr>
              <w:t>ҮЙІРМЕ</w:t>
            </w:r>
          </w:p>
          <w:p w14:paraId="12FC29BB"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«АБАЙЛАҢЫЗ,</w:t>
            </w:r>
          </w:p>
          <w:p w14:paraId="6ED9B3FC"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ТЕРЕЗЕ!»</w:t>
            </w:r>
          </w:p>
          <w:p w14:paraId="30DACE92" w14:textId="77777777" w:rsidR="00BA758E" w:rsidRPr="009C5472" w:rsidRDefault="00C4755F" w:rsidP="00F95EFE">
            <w:pPr>
              <w:spacing w:before="10" w:after="10"/>
              <w:rPr>
                <w:rFonts w:ascii="Times New Roman" w:eastAsia="Times New Roman" w:hAnsi="Times New Roman" w:cs="Times New Roman"/>
                <w:b/>
                <w:sz w:val="24"/>
                <w:szCs w:val="24"/>
                <w:lang w:val="kk-KZ"/>
              </w:rPr>
            </w:pPr>
            <w:hyperlink r:id="rId12" w:history="1">
              <w:r w:rsidR="00BA758E" w:rsidRPr="009C5472">
                <w:rPr>
                  <w:rFonts w:ascii="Times New Roman" w:eastAsia="Times New Roman" w:hAnsi="Times New Roman" w:cs="Times New Roman"/>
                  <w:b/>
                  <w:sz w:val="24"/>
                  <w:szCs w:val="24"/>
                  <w:u w:val="single"/>
                  <w:lang w:val="kk-KZ"/>
                </w:rPr>
                <w:t>https://www.youtube.com/watch?v=w4ZO1NXCl9E&amp;list=PLA5eCSY2FeoQF</w:t>
              </w:r>
              <w:r w:rsidR="00BA758E" w:rsidRPr="009C5472">
                <w:rPr>
                  <w:rFonts w:ascii="Times New Roman" w:eastAsia="Times New Roman" w:hAnsi="Times New Roman" w:cs="Times New Roman"/>
                  <w:b/>
                  <w:sz w:val="24"/>
                  <w:szCs w:val="24"/>
                  <w:u w:val="single"/>
                  <w:lang w:val="kk-KZ"/>
                </w:rPr>
                <w:lastRenderedPageBreak/>
                <w:t>tmGao7lWQuIA-hK_6ODD&amp;index=1</w:t>
              </w:r>
            </w:hyperlink>
            <w:r w:rsidR="00BA758E" w:rsidRPr="009C5472">
              <w:rPr>
                <w:rFonts w:ascii="Times New Roman" w:eastAsia="Times New Roman" w:hAnsi="Times New Roman" w:cs="Times New Roman"/>
                <w:b/>
                <w:sz w:val="24"/>
                <w:szCs w:val="24"/>
                <w:lang w:val="kk-KZ"/>
              </w:rPr>
              <w:t xml:space="preserve"> </w:t>
            </w:r>
          </w:p>
          <w:p w14:paraId="553392FA" w14:textId="77777777" w:rsidR="00BA758E" w:rsidRPr="00E36ACA" w:rsidRDefault="00BA758E" w:rsidP="00F95EFE">
            <w:pPr>
              <w:spacing w:before="10" w:after="10"/>
              <w:rPr>
                <w:rFonts w:ascii="Times New Roman" w:eastAsia="Times New Roman" w:hAnsi="Times New Roman" w:cs="Times New Roman"/>
                <w:b/>
                <w:sz w:val="24"/>
                <w:szCs w:val="24"/>
                <w:u w:val="single"/>
                <w:lang w:val="kk-KZ"/>
              </w:rPr>
            </w:pPr>
          </w:p>
          <w:p w14:paraId="369A55CA" w14:textId="77777777" w:rsidR="00BA758E" w:rsidRPr="009C5472" w:rsidRDefault="00BA758E" w:rsidP="00F95EFE">
            <w:pPr>
              <w:spacing w:before="10" w:after="10"/>
              <w:rPr>
                <w:rFonts w:ascii="Times New Roman" w:eastAsia="Times New Roman" w:hAnsi="Times New Roman" w:cs="Times New Roman"/>
                <w:b/>
                <w:sz w:val="24"/>
                <w:szCs w:val="24"/>
                <w:u w:val="single"/>
                <w:lang w:val="kk-KZ"/>
              </w:rPr>
            </w:pPr>
          </w:p>
          <w:p w14:paraId="59D9FF79" w14:textId="77777777" w:rsidR="00BA758E" w:rsidRPr="009C5472" w:rsidRDefault="00BA758E" w:rsidP="00F95EFE">
            <w:pPr>
              <w:spacing w:before="10" w:after="10"/>
              <w:rPr>
                <w:rFonts w:ascii="Times New Roman" w:eastAsia="Times New Roman" w:hAnsi="Times New Roman" w:cs="Times New Roman"/>
                <w:sz w:val="24"/>
                <w:szCs w:val="24"/>
                <w:lang w:val="kk-KZ"/>
              </w:rPr>
            </w:pPr>
          </w:p>
          <w:p w14:paraId="1B2A9DAD" w14:textId="77777777" w:rsidR="00BA758E" w:rsidRPr="009C5472" w:rsidRDefault="00BA758E" w:rsidP="00F95EFE">
            <w:pPr>
              <w:spacing w:before="10" w:after="10"/>
              <w:rPr>
                <w:rFonts w:ascii="Times New Roman" w:eastAsia="Times New Roman" w:hAnsi="Times New Roman" w:cs="Times New Roman"/>
                <w:sz w:val="24"/>
                <w:szCs w:val="24"/>
                <w:lang w:val="kk-KZ"/>
              </w:rPr>
            </w:pPr>
          </w:p>
        </w:tc>
        <w:tc>
          <w:tcPr>
            <w:tcW w:w="2238" w:type="dxa"/>
            <w:tcBorders>
              <w:top w:val="single" w:sz="4" w:space="0" w:color="000000"/>
              <w:left w:val="single" w:sz="4" w:space="0" w:color="000000"/>
              <w:bottom w:val="single" w:sz="4" w:space="0" w:color="000000"/>
              <w:right w:val="single" w:sz="4" w:space="0" w:color="000000"/>
            </w:tcBorders>
            <w:hideMark/>
          </w:tcPr>
          <w:p w14:paraId="4CEFABB8" w14:textId="77777777" w:rsidR="00BA758E" w:rsidRPr="009C5472" w:rsidRDefault="00BA758E" w:rsidP="00F95EFE">
            <w:pPr>
              <w:overflowPunct w:val="0"/>
              <w:spacing w:before="10" w:after="1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«Қыс</w:t>
            </w:r>
            <w:r w:rsidRPr="009C5472">
              <w:rPr>
                <w:rFonts w:ascii="Times New Roman" w:eastAsia="Times New Roman" w:hAnsi="Times New Roman" w:cs="Times New Roman"/>
                <w:sz w:val="24"/>
                <w:szCs w:val="24"/>
                <w:lang w:val="kk-KZ" w:eastAsia="ru-RU"/>
              </w:rPr>
              <w:t xml:space="preserve"> мезгілінің ерекшеліктері»</w:t>
            </w:r>
          </w:p>
          <w:p w14:paraId="219BA2B0" w14:textId="77777777" w:rsidR="00BA758E" w:rsidRPr="009C5472" w:rsidRDefault="00BA758E" w:rsidP="00F95EFE">
            <w:pPr>
              <w:overflowPunct w:val="0"/>
              <w:spacing w:before="10" w:after="10"/>
              <w:rPr>
                <w:rFonts w:ascii="Times New Roman" w:eastAsia="Times New Roman" w:hAnsi="Times New Roman" w:cs="Times New Roman"/>
                <w:b/>
                <w:sz w:val="24"/>
                <w:szCs w:val="24"/>
                <w:lang w:val="kk-KZ" w:eastAsia="ru-RU"/>
              </w:rPr>
            </w:pPr>
            <w:r w:rsidRPr="009C5472">
              <w:rPr>
                <w:rFonts w:ascii="Times New Roman" w:eastAsia="Times New Roman" w:hAnsi="Times New Roman" w:cs="Times New Roman"/>
                <w:b/>
                <w:sz w:val="24"/>
                <w:szCs w:val="24"/>
                <w:lang w:val="kk-KZ" w:eastAsia="ru-RU"/>
              </w:rPr>
              <w:t xml:space="preserve">Мақсаты: </w:t>
            </w:r>
          </w:p>
          <w:p w14:paraId="6ABD028A" w14:textId="77777777" w:rsidR="00BA758E" w:rsidRPr="009C5472" w:rsidRDefault="00BA758E" w:rsidP="00F95EFE">
            <w:pPr>
              <w:overflowPunct w:val="0"/>
              <w:spacing w:before="10" w:after="1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Балаларға қыс</w:t>
            </w:r>
            <w:r w:rsidRPr="009C5472">
              <w:rPr>
                <w:rFonts w:ascii="Times New Roman" w:eastAsia="Times New Roman" w:hAnsi="Times New Roman" w:cs="Times New Roman"/>
                <w:sz w:val="24"/>
                <w:szCs w:val="24"/>
                <w:lang w:val="kk-KZ" w:eastAsia="ru-RU"/>
              </w:rPr>
              <w:t xml:space="preserve">  мезгілдерін қайталату.</w:t>
            </w:r>
          </w:p>
          <w:p w14:paraId="701768B5" w14:textId="77777777" w:rsidR="00BA758E" w:rsidRPr="009C5472" w:rsidRDefault="00BA758E" w:rsidP="00F95EFE">
            <w:pPr>
              <w:spacing w:before="10" w:after="10"/>
              <w:rPr>
                <w:rFonts w:ascii="Times New Roman" w:eastAsia="Calibri" w:hAnsi="Times New Roman" w:cs="Times New Roman"/>
                <w:b/>
                <w:sz w:val="24"/>
                <w:szCs w:val="24"/>
                <w:lang w:val="kk-KZ"/>
              </w:rPr>
            </w:pPr>
            <w:r w:rsidRPr="009C5472">
              <w:rPr>
                <w:rFonts w:ascii="Times New Roman" w:eastAsia="Calibri" w:hAnsi="Times New Roman" w:cs="Times New Roman"/>
                <w:b/>
                <w:sz w:val="24"/>
                <w:szCs w:val="24"/>
                <w:lang w:val="kk-KZ"/>
              </w:rPr>
              <w:t>(Қарым- қатынас</w:t>
            </w:r>
          </w:p>
          <w:p w14:paraId="4D18DC44" w14:textId="77777777" w:rsidR="00BA758E" w:rsidRPr="009C5472" w:rsidRDefault="00BA758E" w:rsidP="00F95EFE">
            <w:pPr>
              <w:spacing w:before="10" w:after="10"/>
              <w:rPr>
                <w:rFonts w:ascii="Times New Roman" w:eastAsia="Calibri" w:hAnsi="Times New Roman" w:cs="Times New Roman"/>
                <w:b/>
                <w:sz w:val="24"/>
                <w:szCs w:val="24"/>
                <w:lang w:val="kk-KZ"/>
              </w:rPr>
            </w:pPr>
            <w:r w:rsidRPr="009C5472">
              <w:rPr>
                <w:rFonts w:ascii="Times New Roman" w:eastAsia="Calibri" w:hAnsi="Times New Roman" w:cs="Times New Roman"/>
                <w:b/>
                <w:sz w:val="24"/>
                <w:szCs w:val="24"/>
                <w:lang w:val="kk-KZ"/>
              </w:rPr>
              <w:lastRenderedPageBreak/>
              <w:t xml:space="preserve"> іс –әрекеті, зерттеу іс-әрекеті)</w:t>
            </w:r>
          </w:p>
          <w:p w14:paraId="4DC707ED"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eastAsia="ru-RU"/>
              </w:rPr>
              <w:t xml:space="preserve">  </w:t>
            </w:r>
          </w:p>
          <w:p w14:paraId="6787E62A" w14:textId="77777777" w:rsidR="00BA758E" w:rsidRPr="009C5472" w:rsidRDefault="00BA758E" w:rsidP="00F95EFE">
            <w:pPr>
              <w:spacing w:before="10" w:after="10"/>
              <w:rPr>
                <w:rFonts w:ascii="Times New Roman" w:eastAsia="Times New Roman" w:hAnsi="Times New Roman" w:cs="Times New Roman"/>
                <w:sz w:val="24"/>
                <w:szCs w:val="24"/>
                <w:lang w:val="kk-KZ"/>
              </w:rPr>
            </w:pPr>
          </w:p>
        </w:tc>
      </w:tr>
      <w:tr w:rsidR="00BA758E" w:rsidRPr="00C4755F" w14:paraId="75C2E9FB" w14:textId="77777777" w:rsidTr="00F95EFE">
        <w:trPr>
          <w:trHeight w:val="448"/>
        </w:trPr>
        <w:tc>
          <w:tcPr>
            <w:tcW w:w="2836" w:type="dxa"/>
            <w:vMerge w:val="restart"/>
            <w:tcBorders>
              <w:top w:val="single" w:sz="4" w:space="0" w:color="000000"/>
              <w:left w:val="single" w:sz="4" w:space="0" w:color="000000"/>
              <w:bottom w:val="single" w:sz="4" w:space="0" w:color="000000"/>
              <w:right w:val="single" w:sz="4" w:space="0" w:color="000000"/>
            </w:tcBorders>
            <w:hideMark/>
          </w:tcPr>
          <w:p w14:paraId="0166535C" w14:textId="77777777" w:rsidR="00BA758E" w:rsidRPr="009C5472" w:rsidRDefault="00BA758E" w:rsidP="00F95EFE">
            <w:pPr>
              <w:spacing w:before="10" w:after="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Балалармен</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жеке</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жұмыс</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4D98B0C9" w14:textId="77777777" w:rsidR="00BA758E" w:rsidRPr="009C5472" w:rsidRDefault="00BA758E" w:rsidP="00F95EFE">
            <w:pPr>
              <w:spacing w:before="10" w:after="10"/>
              <w:ind w:left="33"/>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Балалармен жеке жұмыс жеке карталарға сәйкес жүргізіледі: әңгіме, дидактикалық ойындар, сөйлеудің дыбыстық мәдениеті, байланыстырып сөйлеу, бейнелеу өнері арқылы шығармашылық қабілеттерін дамыту және т. б. </w:t>
            </w:r>
            <w:r w:rsidRPr="009C5472">
              <w:rPr>
                <w:rFonts w:ascii="Times New Roman" w:eastAsia="Times New Roman" w:hAnsi="Times New Roman" w:cs="Times New Roman"/>
                <w:b/>
                <w:sz w:val="24"/>
                <w:szCs w:val="24"/>
                <w:lang w:val="kk-KZ"/>
              </w:rPr>
              <w:t>(қазақ тілі)</w:t>
            </w:r>
          </w:p>
        </w:tc>
      </w:tr>
      <w:tr w:rsidR="00BA758E" w:rsidRPr="009C5472" w14:paraId="3CD61257" w14:textId="77777777" w:rsidTr="00F95EFE">
        <w:trPr>
          <w:trHeight w:val="448"/>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14:paraId="51973B1E" w14:textId="77777777" w:rsidR="00BA758E" w:rsidRPr="009C5472" w:rsidRDefault="00BA758E" w:rsidP="00F95EFE">
            <w:pPr>
              <w:spacing w:before="10" w:after="10"/>
              <w:rPr>
                <w:rFonts w:ascii="Times New Roman" w:eastAsia="Times New Roman" w:hAnsi="Times New Roman" w:cs="Times New Roman"/>
                <w:b/>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14:paraId="31C3CE55" w14:textId="77777777" w:rsidR="00BA758E" w:rsidRPr="009C5472" w:rsidRDefault="00BA758E" w:rsidP="00F95EFE">
            <w:pPr>
              <w:shd w:val="clear" w:color="auto" w:fill="FFFFFF"/>
              <w:spacing w:before="10" w:after="10"/>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b/>
                <w:sz w:val="24"/>
                <w:szCs w:val="24"/>
                <w:lang w:val="kk-KZ" w:eastAsia="ru-RU"/>
              </w:rPr>
              <w:t>Физикалық дамыту бағыты бойынша</w:t>
            </w:r>
            <w:r w:rsidRPr="009C5472">
              <w:rPr>
                <w:rFonts w:ascii="Times New Roman" w:eastAsia="Times New Roman" w:hAnsi="Times New Roman" w:cs="Times New Roman"/>
                <w:sz w:val="24"/>
                <w:szCs w:val="24"/>
                <w:lang w:val="kk-KZ" w:eastAsia="ru-RU"/>
              </w:rPr>
              <w:t xml:space="preserve">                «Құрсаудан секіру"   </w:t>
            </w:r>
          </w:p>
          <w:p w14:paraId="3FCF63F4" w14:textId="77777777" w:rsidR="00BA758E" w:rsidRPr="009C5472" w:rsidRDefault="00BA758E" w:rsidP="00F95EFE">
            <w:pPr>
              <w:shd w:val="clear" w:color="auto" w:fill="FFFFFF"/>
              <w:spacing w:before="10" w:after="1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9C5472">
              <w:rPr>
                <w:rFonts w:ascii="Times New Roman" w:eastAsia="Times New Roman" w:hAnsi="Times New Roman" w:cs="Times New Roman"/>
                <w:sz w:val="24"/>
                <w:szCs w:val="24"/>
                <w:lang w:val="kk-KZ" w:eastAsia="ru-RU"/>
              </w:rPr>
              <w:t xml:space="preserve">  </w:t>
            </w:r>
          </w:p>
          <w:p w14:paraId="123A4FA6" w14:textId="77777777" w:rsidR="00BA758E" w:rsidRPr="009C5472" w:rsidRDefault="00BA758E" w:rsidP="00F95EFE">
            <w:pPr>
              <w:spacing w:before="10" w:after="10"/>
              <w:rPr>
                <w:rFonts w:ascii="Times New Roman" w:eastAsia="Times New Roman" w:hAnsi="Times New Roman" w:cs="Times New Roman"/>
                <w:bCs/>
                <w:sz w:val="24"/>
                <w:szCs w:val="24"/>
                <w:lang w:val="kk-KZ"/>
              </w:rPr>
            </w:pPr>
          </w:p>
        </w:tc>
        <w:tc>
          <w:tcPr>
            <w:tcW w:w="2571" w:type="dxa"/>
            <w:tcBorders>
              <w:top w:val="single" w:sz="4" w:space="0" w:color="000000"/>
              <w:left w:val="single" w:sz="4" w:space="0" w:color="000000"/>
              <w:bottom w:val="single" w:sz="4" w:space="0" w:color="000000"/>
              <w:right w:val="single" w:sz="4" w:space="0" w:color="000000"/>
            </w:tcBorders>
            <w:hideMark/>
          </w:tcPr>
          <w:p w14:paraId="620E5C22" w14:textId="77777777" w:rsidR="00BA758E" w:rsidRPr="009C5472" w:rsidRDefault="00BA758E" w:rsidP="00F95EFE">
            <w:pPr>
              <w:spacing w:before="10" w:after="10"/>
              <w:ind w:right="-1"/>
              <w:rPr>
                <w:rFonts w:ascii="Times New Roman" w:eastAsia="Times New Roman" w:hAnsi="Times New Roman" w:cs="Times New Roman"/>
                <w:sz w:val="24"/>
                <w:szCs w:val="24"/>
                <w:lang w:val="kk-KZ" w:eastAsia="ru-RU"/>
              </w:rPr>
            </w:pPr>
            <w:r w:rsidRPr="009C5472">
              <w:rPr>
                <w:rFonts w:ascii="Times New Roman" w:eastAsia="Calibri" w:hAnsi="Times New Roman" w:cs="Times New Roman"/>
                <w:b/>
                <w:bCs/>
                <w:sz w:val="24"/>
                <w:szCs w:val="24"/>
                <w:lang w:val="kk-KZ"/>
              </w:rPr>
              <w:t>Коммуникативтік</w:t>
            </w:r>
            <w:r w:rsidRPr="009C5472">
              <w:rPr>
                <w:rFonts w:ascii="Times New Roman" w:eastAsia="Calibri" w:hAnsi="Times New Roman" w:cs="Times New Roman"/>
                <w:b/>
                <w:bCs/>
                <w:spacing w:val="13"/>
                <w:sz w:val="24"/>
                <w:szCs w:val="24"/>
                <w:lang w:val="kk-KZ"/>
              </w:rPr>
              <w:t xml:space="preserve"> </w:t>
            </w:r>
            <w:r w:rsidRPr="009C5472">
              <w:rPr>
                <w:rFonts w:ascii="Times New Roman" w:eastAsia="Calibri" w:hAnsi="Times New Roman" w:cs="Times New Roman"/>
                <w:b/>
                <w:bCs/>
                <w:sz w:val="24"/>
                <w:szCs w:val="24"/>
                <w:lang w:val="kk-KZ"/>
              </w:rPr>
              <w:t>дағдыларды</w:t>
            </w:r>
            <w:r w:rsidRPr="009C5472">
              <w:rPr>
                <w:rFonts w:ascii="Times New Roman" w:eastAsia="Calibri" w:hAnsi="Times New Roman" w:cs="Times New Roman"/>
                <w:b/>
                <w:bCs/>
                <w:spacing w:val="16"/>
                <w:sz w:val="24"/>
                <w:szCs w:val="24"/>
                <w:lang w:val="kk-KZ"/>
              </w:rPr>
              <w:t xml:space="preserve"> </w:t>
            </w:r>
            <w:r w:rsidRPr="009C5472">
              <w:rPr>
                <w:rFonts w:ascii="Times New Roman" w:eastAsia="Calibri" w:hAnsi="Times New Roman" w:cs="Times New Roman"/>
                <w:b/>
                <w:bCs/>
                <w:sz w:val="24"/>
                <w:szCs w:val="24"/>
                <w:lang w:val="kk-KZ"/>
              </w:rPr>
              <w:t>дамыту:</w:t>
            </w:r>
            <w:r w:rsidRPr="009C5472">
              <w:rPr>
                <w:rFonts w:ascii="Times New Roman" w:eastAsia="Calibri" w:hAnsi="Times New Roman" w:cs="Times New Roman"/>
                <w:sz w:val="24"/>
                <w:szCs w:val="24"/>
                <w:lang w:val="kk-KZ"/>
              </w:rPr>
              <w:t xml:space="preserve"> </w:t>
            </w:r>
            <w:r w:rsidRPr="009C5472">
              <w:rPr>
                <w:rFonts w:ascii="Times New Roman" w:eastAsia="Calibri" w:hAnsi="Times New Roman" w:cs="Times New Roman"/>
                <w:b/>
                <w:bCs/>
                <w:sz w:val="24"/>
                <w:szCs w:val="24"/>
                <w:lang w:val="kk-KZ"/>
              </w:rPr>
              <w:t>Сөйлеудің дыбыстық мәдениеті</w:t>
            </w:r>
            <w:r w:rsidRPr="009C5472">
              <w:rPr>
                <w:rFonts w:ascii="Times New Roman" w:eastAsia="Times New Roman" w:hAnsi="Times New Roman" w:cs="Times New Roman"/>
                <w:sz w:val="24"/>
                <w:szCs w:val="24"/>
                <w:lang w:val="kk-KZ" w:eastAsia="ru-RU"/>
              </w:rPr>
              <w:t xml:space="preserve"> «Сыңғыр - сыңғыр» Кеңістікте бағдарлану, дыбыс бағытын анықтай білу, есту қабілетін бағыттауды дамыту.</w:t>
            </w:r>
          </w:p>
          <w:p w14:paraId="5BF17378" w14:textId="77777777" w:rsidR="00BA758E" w:rsidRPr="009C5472" w:rsidRDefault="00BA758E" w:rsidP="00F95EFE">
            <w:pPr>
              <w:spacing w:before="10" w:after="10"/>
              <w:ind w:right="-1"/>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sz w:val="24"/>
                <w:szCs w:val="24"/>
                <w:lang w:val="kk-KZ" w:eastAsia="ru-RU"/>
              </w:rPr>
              <w:t>Ғалламан Самир</w:t>
            </w:r>
          </w:p>
          <w:p w14:paraId="58E7AABE" w14:textId="77777777" w:rsidR="00BA758E" w:rsidRPr="009C5472" w:rsidRDefault="00BA758E" w:rsidP="00F95EFE">
            <w:pPr>
              <w:spacing w:before="10" w:after="10"/>
              <w:ind w:right="-1"/>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sz w:val="24"/>
                <w:szCs w:val="24"/>
                <w:lang w:val="kk-KZ" w:eastAsia="ru-RU"/>
              </w:rPr>
              <w:t>Еслям Амина</w:t>
            </w:r>
          </w:p>
        </w:tc>
        <w:tc>
          <w:tcPr>
            <w:tcW w:w="2552" w:type="dxa"/>
            <w:tcBorders>
              <w:top w:val="single" w:sz="4" w:space="0" w:color="000000"/>
              <w:left w:val="single" w:sz="4" w:space="0" w:color="000000"/>
              <w:bottom w:val="single" w:sz="4" w:space="0" w:color="000000"/>
              <w:right w:val="single" w:sz="4" w:space="0" w:color="000000"/>
            </w:tcBorders>
            <w:hideMark/>
          </w:tcPr>
          <w:p w14:paraId="4A8E274B"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sz w:val="24"/>
                <w:szCs w:val="24"/>
                <w:lang w:val="kk-KZ"/>
              </w:rPr>
              <w:t>«Біреу-көп» </w:t>
            </w:r>
            <w:r w:rsidRPr="009C5472">
              <w:rPr>
                <w:rFonts w:ascii="Times New Roman" w:eastAsia="Times New Roman" w:hAnsi="Times New Roman" w:cs="Times New Roman"/>
                <w:sz w:val="24"/>
                <w:szCs w:val="24"/>
                <w:lang w:val="kk-KZ"/>
              </w:rPr>
              <w:br/>
              <w:t>Мақсаты:  «Біреу және көп» ұғымын қайталау.</w:t>
            </w:r>
            <w:r w:rsidRPr="009C5472">
              <w:rPr>
                <w:rFonts w:ascii="Times New Roman" w:eastAsia="Times New Roman" w:hAnsi="Times New Roman" w:cs="Times New Roman"/>
                <w:sz w:val="24"/>
                <w:szCs w:val="24"/>
                <w:lang w:val="kk-KZ"/>
              </w:rPr>
              <w:br/>
              <w:t>Ойынның құрал-жабдықтары: Әртүрлі заттар суреттері, пішіндер.</w:t>
            </w:r>
          </w:p>
          <w:p w14:paraId="4A865424"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Қайырхан Сезім</w:t>
            </w:r>
          </w:p>
          <w:p w14:paraId="1E56D880"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Әбдрахман Жанболат</w:t>
            </w:r>
          </w:p>
        </w:tc>
        <w:tc>
          <w:tcPr>
            <w:tcW w:w="2693" w:type="dxa"/>
            <w:tcBorders>
              <w:top w:val="single" w:sz="4" w:space="0" w:color="000000"/>
              <w:left w:val="single" w:sz="4" w:space="0" w:color="000000"/>
              <w:bottom w:val="single" w:sz="4" w:space="0" w:color="000000"/>
              <w:right w:val="single" w:sz="4" w:space="0" w:color="000000"/>
            </w:tcBorders>
            <w:hideMark/>
          </w:tcPr>
          <w:p w14:paraId="04BC5DCD" w14:textId="77777777" w:rsidR="00BA758E" w:rsidRPr="009C5472" w:rsidRDefault="00BA758E" w:rsidP="00F95EFE">
            <w:pPr>
              <w:spacing w:before="10" w:after="10"/>
              <w:rPr>
                <w:rFonts w:ascii="Times New Roman" w:eastAsia="Times New Roman" w:hAnsi="Times New Roman" w:cs="Times New Roman"/>
                <w:b/>
                <w:sz w:val="24"/>
                <w:szCs w:val="24"/>
                <w:lang w:val="kk-KZ"/>
              </w:rPr>
            </w:pPr>
            <w:r w:rsidRPr="009C5472">
              <w:rPr>
                <w:rFonts w:ascii="Times New Roman" w:eastAsia="Calibri" w:hAnsi="Times New Roman" w:cs="Times New Roman"/>
                <w:bCs/>
                <w:sz w:val="24"/>
                <w:szCs w:val="24"/>
                <w:lang w:val="kk-KZ"/>
              </w:rPr>
              <w:t xml:space="preserve"> </w:t>
            </w:r>
            <w:r w:rsidRPr="009C5472">
              <w:rPr>
                <w:rFonts w:ascii="Times New Roman" w:eastAsia="Times New Roman" w:hAnsi="Times New Roman" w:cs="Times New Roman"/>
                <w:b/>
                <w:sz w:val="24"/>
                <w:szCs w:val="24"/>
                <w:lang w:val="kk-KZ"/>
              </w:rPr>
              <w:t xml:space="preserve">Шығармашылық дағдыларын, зерттеу іс-әрекетін дамыту </w:t>
            </w:r>
          </w:p>
          <w:p w14:paraId="496736E5"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«Заттард</w:t>
            </w:r>
            <w:r>
              <w:rPr>
                <w:rFonts w:ascii="Times New Roman" w:eastAsia="Times New Roman" w:hAnsi="Times New Roman" w:cs="Times New Roman"/>
                <w:sz w:val="24"/>
                <w:szCs w:val="24"/>
                <w:lang w:val="kk-KZ"/>
              </w:rPr>
              <w:t>ы</w:t>
            </w:r>
            <w:r w:rsidRPr="009C5472">
              <w:rPr>
                <w:rFonts w:ascii="Times New Roman" w:eastAsia="Times New Roman" w:hAnsi="Times New Roman" w:cs="Times New Roman"/>
                <w:sz w:val="24"/>
                <w:szCs w:val="24"/>
                <w:lang w:val="kk-KZ"/>
              </w:rPr>
              <w:t xml:space="preserve"> түстеріне қарай топттастыр»   </w:t>
            </w:r>
          </w:p>
          <w:p w14:paraId="17B1DC97"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Казез Айрина</w:t>
            </w:r>
          </w:p>
          <w:p w14:paraId="1D6847D4"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Тілеужанов Алиасқар</w:t>
            </w:r>
          </w:p>
        </w:tc>
        <w:tc>
          <w:tcPr>
            <w:tcW w:w="2238" w:type="dxa"/>
            <w:tcBorders>
              <w:top w:val="single" w:sz="4" w:space="0" w:color="000000"/>
              <w:left w:val="single" w:sz="4" w:space="0" w:color="000000"/>
              <w:bottom w:val="single" w:sz="4" w:space="0" w:color="000000"/>
              <w:right w:val="single" w:sz="4" w:space="0" w:color="000000"/>
            </w:tcBorders>
            <w:hideMark/>
          </w:tcPr>
          <w:p w14:paraId="4498419E"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Әлеуметтік-эмоционалды дағдыларды қалыптастыру</w:t>
            </w:r>
            <w:r w:rsidRPr="009C5472">
              <w:rPr>
                <w:rFonts w:ascii="Times New Roman" w:eastAsia="Times New Roman" w:hAnsi="Times New Roman" w:cs="Times New Roman"/>
                <w:sz w:val="24"/>
                <w:szCs w:val="24"/>
                <w:lang w:val="kk-KZ"/>
              </w:rPr>
              <w:t xml:space="preserve">             «Төлін тап»  </w:t>
            </w:r>
          </w:p>
          <w:p w14:paraId="201A2DAE"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Русланова Милана</w:t>
            </w:r>
          </w:p>
          <w:p w14:paraId="2757398A"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Серік Айсұлтан</w:t>
            </w:r>
          </w:p>
          <w:p w14:paraId="584727FE" w14:textId="77777777" w:rsidR="00BA758E" w:rsidRPr="009C5472" w:rsidRDefault="00BA758E" w:rsidP="00F95EFE">
            <w:pPr>
              <w:spacing w:before="10" w:after="10"/>
              <w:rPr>
                <w:rFonts w:ascii="Times New Roman" w:eastAsia="Times New Roman" w:hAnsi="Times New Roman" w:cs="Times New Roman"/>
                <w:bCs/>
                <w:sz w:val="24"/>
                <w:szCs w:val="24"/>
                <w:lang w:val="kk-KZ"/>
              </w:rPr>
            </w:pPr>
          </w:p>
        </w:tc>
      </w:tr>
      <w:tr w:rsidR="00BA758E" w:rsidRPr="00C4755F" w14:paraId="60718919" w14:textId="77777777" w:rsidTr="00F95EFE">
        <w:trPr>
          <w:trHeight w:val="448"/>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14:paraId="7B8A6FFD" w14:textId="77777777" w:rsidR="00BA758E" w:rsidRPr="009C5472" w:rsidRDefault="00BA758E" w:rsidP="00F95EFE">
            <w:pPr>
              <w:spacing w:before="10" w:after="10"/>
              <w:rPr>
                <w:rFonts w:ascii="Times New Roman" w:eastAsia="Times New Roman" w:hAnsi="Times New Roman" w:cs="Times New Roman"/>
                <w:b/>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08F73BB1"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Арнайы түзетуші іс-әрекет: </w:t>
            </w:r>
          </w:p>
          <w:p w14:paraId="0FB9B5AB"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Логопед</w:t>
            </w:r>
          </w:p>
          <w:p w14:paraId="627B15B8"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Казез Айрина</w:t>
            </w:r>
          </w:p>
          <w:p w14:paraId="26FD2151" w14:textId="77777777" w:rsidR="00BA758E" w:rsidRPr="009C5472" w:rsidRDefault="00BA758E" w:rsidP="00F95EFE">
            <w:pPr>
              <w:spacing w:before="10" w:after="10"/>
              <w:rPr>
                <w:rFonts w:ascii="Times New Roman" w:eastAsia="Times New Roman" w:hAnsi="Times New Roman" w:cs="Times New Roman"/>
                <w:bCs/>
                <w:sz w:val="24"/>
                <w:szCs w:val="24"/>
              </w:rPr>
            </w:pPr>
            <w:r w:rsidRPr="009C5472">
              <w:rPr>
                <w:rFonts w:ascii="Times New Roman" w:eastAsia="Times New Roman" w:hAnsi="Times New Roman" w:cs="Times New Roman"/>
                <w:bCs/>
                <w:sz w:val="24"/>
                <w:szCs w:val="24"/>
              </w:rPr>
              <w:t>Штир Эмиль</w:t>
            </w:r>
          </w:p>
        </w:tc>
        <w:tc>
          <w:tcPr>
            <w:tcW w:w="2571" w:type="dxa"/>
            <w:tcBorders>
              <w:top w:val="single" w:sz="4" w:space="0" w:color="000000"/>
              <w:left w:val="single" w:sz="4" w:space="0" w:color="000000"/>
              <w:bottom w:val="single" w:sz="4" w:space="0" w:color="000000"/>
              <w:right w:val="single" w:sz="4" w:space="0" w:color="000000"/>
            </w:tcBorders>
          </w:tcPr>
          <w:p w14:paraId="57F3E25D"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Арнайы түзетуші іс-әрекет: </w:t>
            </w:r>
          </w:p>
          <w:p w14:paraId="423FDDA1"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Логопед</w:t>
            </w:r>
          </w:p>
          <w:p w14:paraId="27264D25"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Серік Айсултан</w:t>
            </w:r>
          </w:p>
          <w:p w14:paraId="036A4E40" w14:textId="77777777" w:rsidR="00BA758E" w:rsidRPr="009C5472" w:rsidRDefault="00BA758E" w:rsidP="00F95EFE">
            <w:pPr>
              <w:spacing w:before="10" w:after="10"/>
              <w:rPr>
                <w:rFonts w:ascii="Times New Roman" w:eastAsia="Times New Roman" w:hAnsi="Times New Roman" w:cs="Times New Roman"/>
                <w:bCs/>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hideMark/>
          </w:tcPr>
          <w:p w14:paraId="20489D82"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Арнайы түзетуші іс-әрекет: </w:t>
            </w:r>
          </w:p>
          <w:p w14:paraId="1CCF36CE"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логопед</w:t>
            </w:r>
          </w:p>
          <w:p w14:paraId="5476479D"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Ералиева Эсмира</w:t>
            </w:r>
          </w:p>
        </w:tc>
        <w:tc>
          <w:tcPr>
            <w:tcW w:w="2693" w:type="dxa"/>
            <w:tcBorders>
              <w:top w:val="single" w:sz="4" w:space="0" w:color="000000"/>
              <w:left w:val="single" w:sz="4" w:space="0" w:color="000000"/>
              <w:bottom w:val="single" w:sz="4" w:space="0" w:color="000000"/>
              <w:right w:val="single" w:sz="4" w:space="0" w:color="000000"/>
            </w:tcBorders>
          </w:tcPr>
          <w:p w14:paraId="58A63683"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Арнайы түзетуші іс-әрекет: </w:t>
            </w:r>
          </w:p>
          <w:p w14:paraId="7B862FAE"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Логопед</w:t>
            </w:r>
          </w:p>
          <w:p w14:paraId="65E01C39"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Казез Айрина</w:t>
            </w:r>
          </w:p>
          <w:p w14:paraId="61A793D7"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Штир Эмиль</w:t>
            </w:r>
          </w:p>
        </w:tc>
        <w:tc>
          <w:tcPr>
            <w:tcW w:w="2238" w:type="dxa"/>
            <w:tcBorders>
              <w:top w:val="single" w:sz="4" w:space="0" w:color="000000"/>
              <w:left w:val="single" w:sz="4" w:space="0" w:color="000000"/>
              <w:bottom w:val="single" w:sz="4" w:space="0" w:color="000000"/>
              <w:right w:val="single" w:sz="4" w:space="0" w:color="000000"/>
            </w:tcBorders>
            <w:hideMark/>
          </w:tcPr>
          <w:p w14:paraId="74DF96D7"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Арнайы түзетуші іс-әрекет: </w:t>
            </w:r>
          </w:p>
          <w:p w14:paraId="40AA99FC"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Тәрбиеші</w:t>
            </w:r>
          </w:p>
          <w:p w14:paraId="6BE23754"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Топшамен жұиыс</w:t>
            </w:r>
          </w:p>
        </w:tc>
      </w:tr>
      <w:tr w:rsidR="00BA758E" w:rsidRPr="009C5472" w14:paraId="67724E39" w14:textId="77777777" w:rsidTr="00F95EFE">
        <w:trPr>
          <w:trHeight w:val="448"/>
        </w:trPr>
        <w:tc>
          <w:tcPr>
            <w:tcW w:w="2836" w:type="dxa"/>
            <w:tcBorders>
              <w:top w:val="single" w:sz="4" w:space="0" w:color="000000"/>
              <w:left w:val="single" w:sz="4" w:space="0" w:color="000000"/>
              <w:bottom w:val="single" w:sz="4" w:space="0" w:color="000000"/>
              <w:right w:val="single" w:sz="4" w:space="0" w:color="000000"/>
            </w:tcBorders>
            <w:hideMark/>
          </w:tcPr>
          <w:p w14:paraId="7EA58062"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Серуенге</w:t>
            </w:r>
            <w:r w:rsidRPr="009C5472">
              <w:rPr>
                <w:rFonts w:ascii="Times New Roman" w:eastAsia="Times New Roman" w:hAnsi="Times New Roman" w:cs="Times New Roman"/>
                <w:b/>
                <w:spacing w:val="-4"/>
                <w:sz w:val="24"/>
                <w:szCs w:val="24"/>
                <w:lang w:val="kk-KZ"/>
              </w:rPr>
              <w:t xml:space="preserve"> </w:t>
            </w:r>
            <w:r w:rsidRPr="009C5472">
              <w:rPr>
                <w:rFonts w:ascii="Times New Roman" w:eastAsia="Times New Roman" w:hAnsi="Times New Roman" w:cs="Times New Roman"/>
                <w:b/>
                <w:sz w:val="24"/>
                <w:szCs w:val="24"/>
                <w:lang w:val="kk-KZ"/>
              </w:rPr>
              <w:t>дайындық</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2E3B3CEB" w14:textId="77777777" w:rsidR="00BA758E" w:rsidRPr="009C5472" w:rsidRDefault="00BA758E" w:rsidP="00F95EFE">
            <w:pPr>
              <w:spacing w:before="10" w:after="10"/>
              <w:rPr>
                <w:rFonts w:ascii="Times New Roman" w:eastAsia="Times New Roman" w:hAnsi="Times New Roman" w:cs="Times New Roman"/>
                <w:b/>
                <w:bCs/>
                <w:iCs/>
                <w:sz w:val="24"/>
                <w:szCs w:val="24"/>
                <w:lang w:val="kk-KZ"/>
              </w:rPr>
            </w:pPr>
            <w:r w:rsidRPr="009C5472">
              <w:rPr>
                <w:rFonts w:ascii="Times New Roman" w:eastAsia="Times New Roman" w:hAnsi="Times New Roman" w:cs="Times New Roman"/>
                <w:bCs/>
                <w:iCs/>
                <w:sz w:val="24"/>
                <w:szCs w:val="24"/>
                <w:lang w:val="kk-KZ"/>
              </w:rPr>
              <w:t>Киімдерін ретімен киюге үйрету.</w:t>
            </w:r>
            <w:r w:rsidRPr="009C5472">
              <w:rPr>
                <w:rFonts w:ascii="Times New Roman" w:eastAsia="Times New Roman" w:hAnsi="Times New Roman" w:cs="Times New Roman"/>
                <w:bCs/>
                <w:sz w:val="24"/>
                <w:szCs w:val="24"/>
                <w:lang w:val="kk-KZ"/>
              </w:rPr>
              <w:t xml:space="preserve"> </w:t>
            </w:r>
            <w:r w:rsidRPr="009C5472">
              <w:rPr>
                <w:rFonts w:ascii="Times New Roman" w:eastAsia="Times New Roman" w:hAnsi="Times New Roman" w:cs="Times New Roman"/>
                <w:bCs/>
                <w:iCs/>
                <w:sz w:val="24"/>
                <w:szCs w:val="24"/>
                <w:lang w:val="kk-KZ"/>
              </w:rPr>
              <w:t xml:space="preserve"> Мәдени-гигиеналық дағдыларды жетілдіру. </w:t>
            </w:r>
            <w:r w:rsidRPr="009C5472">
              <w:rPr>
                <w:rFonts w:ascii="Times New Roman" w:eastAsia="Times New Roman" w:hAnsi="Times New Roman" w:cs="Times New Roman"/>
                <w:b/>
                <w:bCs/>
                <w:iCs/>
                <w:sz w:val="24"/>
                <w:szCs w:val="24"/>
                <w:lang w:val="kk-KZ"/>
              </w:rPr>
              <w:t>(д</w:t>
            </w:r>
            <w:r w:rsidRPr="009C5472">
              <w:rPr>
                <w:rFonts w:ascii="Times New Roman" w:eastAsia="Times New Roman" w:hAnsi="Times New Roman" w:cs="Times New Roman"/>
                <w:b/>
                <w:bCs/>
                <w:sz w:val="24"/>
                <w:szCs w:val="24"/>
                <w:lang w:val="kk-KZ"/>
              </w:rPr>
              <w:t>ене тәрбиесі</w:t>
            </w:r>
            <w:r w:rsidRPr="009C5472">
              <w:rPr>
                <w:rFonts w:ascii="Times New Roman" w:eastAsia="Times New Roman" w:hAnsi="Times New Roman" w:cs="Times New Roman"/>
                <w:b/>
                <w:bCs/>
                <w:iCs/>
                <w:sz w:val="24"/>
                <w:szCs w:val="24"/>
                <w:lang w:val="kk-KZ"/>
              </w:rPr>
              <w:t>).</w:t>
            </w:r>
          </w:p>
          <w:p w14:paraId="319CCD07"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w:t>
            </w:r>
            <w:r w:rsidRPr="009C5472">
              <w:rPr>
                <w:rFonts w:ascii="Times New Roman" w:eastAsia="Calibri" w:hAnsi="Times New Roman" w:cs="Times New Roman"/>
                <w:bCs/>
                <w:sz w:val="24"/>
                <w:szCs w:val="24"/>
                <w:lang w:val="kk-KZ"/>
              </w:rPr>
              <w:t>бар,апар</w:t>
            </w:r>
            <w:r w:rsidRPr="009C5472">
              <w:rPr>
                <w:rFonts w:ascii="Times New Roman" w:eastAsia="Calibri" w:hAnsi="Times New Roman" w:cs="Times New Roman"/>
                <w:b/>
                <w:bCs/>
                <w:sz w:val="24"/>
                <w:szCs w:val="24"/>
                <w:lang w:val="kk-KZ"/>
              </w:rPr>
              <w:t xml:space="preserve"> </w:t>
            </w:r>
            <w:r w:rsidRPr="009C5472">
              <w:rPr>
                <w:rFonts w:ascii="Times New Roman" w:eastAsia="Calibri" w:hAnsi="Times New Roman" w:cs="Times New Roman"/>
                <w:iCs/>
                <w:sz w:val="24"/>
                <w:szCs w:val="24"/>
                <w:lang w:val="kk-KZ"/>
              </w:rPr>
              <w:t xml:space="preserve"> сөздерін меңгерту. </w:t>
            </w:r>
            <w:r w:rsidRPr="009C5472">
              <w:rPr>
                <w:rFonts w:ascii="Times New Roman" w:eastAsia="Calibri" w:hAnsi="Times New Roman" w:cs="Times New Roman"/>
                <w:b/>
                <w:iCs/>
                <w:sz w:val="24"/>
                <w:szCs w:val="24"/>
                <w:lang w:val="kk-KZ"/>
              </w:rPr>
              <w:t>(қазақ тілі)</w:t>
            </w:r>
          </w:p>
        </w:tc>
      </w:tr>
      <w:tr w:rsidR="00BA758E" w:rsidRPr="00C4755F" w14:paraId="39A316FA" w14:textId="77777777" w:rsidTr="00F95EFE">
        <w:trPr>
          <w:trHeight w:val="448"/>
        </w:trPr>
        <w:tc>
          <w:tcPr>
            <w:tcW w:w="2836" w:type="dxa"/>
            <w:tcBorders>
              <w:top w:val="single" w:sz="4" w:space="0" w:color="000000"/>
              <w:left w:val="single" w:sz="4" w:space="0" w:color="000000"/>
              <w:bottom w:val="single" w:sz="4" w:space="0" w:color="000000"/>
              <w:right w:val="single" w:sz="4" w:space="0" w:color="000000"/>
            </w:tcBorders>
            <w:hideMark/>
          </w:tcPr>
          <w:p w14:paraId="272FC1E4"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highlight w:val="yellow"/>
                <w:lang w:val="kk-KZ"/>
              </w:rPr>
            </w:pPr>
            <w:r w:rsidRPr="009C5472">
              <w:rPr>
                <w:rFonts w:ascii="Times New Roman" w:eastAsia="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000000"/>
            </w:tcBorders>
          </w:tcPr>
          <w:p w14:paraId="6E2E11DB" w14:textId="77777777" w:rsidR="00BA758E" w:rsidRPr="009C5472" w:rsidRDefault="00BA758E"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Қимылды ойын: </w:t>
            </w:r>
          </w:p>
          <w:p w14:paraId="786FEA14"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«Такси».</w:t>
            </w:r>
          </w:p>
          <w:p w14:paraId="7873F447" w14:textId="77777777" w:rsidR="00BA758E" w:rsidRPr="009C5472" w:rsidRDefault="00BA758E" w:rsidP="00F95EFE">
            <w:pPr>
              <w:spacing w:before="10" w:after="10"/>
              <w:rPr>
                <w:rFonts w:ascii="Times New Roman" w:eastAsia="Times New Roman" w:hAnsi="Times New Roman" w:cs="Times New Roman"/>
                <w:b/>
                <w:sz w:val="24"/>
                <w:szCs w:val="24"/>
                <w:u w:val="single"/>
                <w:lang w:val="kk-KZ"/>
              </w:rPr>
            </w:pPr>
            <w:r w:rsidRPr="009C5472">
              <w:rPr>
                <w:rFonts w:ascii="Times New Roman" w:eastAsia="Times New Roman" w:hAnsi="Times New Roman" w:cs="Times New Roman"/>
                <w:sz w:val="24"/>
                <w:szCs w:val="24"/>
                <w:lang w:val="kk-KZ"/>
              </w:rPr>
              <w:t xml:space="preserve"> Қос аяқты түзу ұстап, аяқтың ұшымен гимнастикалық шеңберді алып (обруч), қосақтасып жүгіру. Бір-бірін итермей ойын ережесін сақтау.</w:t>
            </w:r>
          </w:p>
        </w:tc>
        <w:tc>
          <w:tcPr>
            <w:tcW w:w="2571" w:type="dxa"/>
            <w:tcBorders>
              <w:top w:val="single" w:sz="4" w:space="0" w:color="000000"/>
              <w:left w:val="single" w:sz="4" w:space="0" w:color="000000"/>
              <w:bottom w:val="single" w:sz="4" w:space="0" w:color="000000"/>
              <w:right w:val="single" w:sz="4" w:space="0" w:color="000000"/>
            </w:tcBorders>
          </w:tcPr>
          <w:p w14:paraId="136F411B" w14:textId="77777777" w:rsidR="00BA758E" w:rsidRPr="009C5472" w:rsidRDefault="00BA758E"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Қимылды ойын: </w:t>
            </w:r>
          </w:p>
          <w:p w14:paraId="2E215F48"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«Такси».</w:t>
            </w:r>
          </w:p>
          <w:p w14:paraId="51512905" w14:textId="77777777" w:rsidR="00BA758E" w:rsidRPr="009C5472" w:rsidRDefault="00BA758E" w:rsidP="00F95EFE">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sz w:val="24"/>
                <w:szCs w:val="24"/>
                <w:lang w:val="kk-KZ"/>
              </w:rPr>
              <w:t xml:space="preserve"> Қос аяқты түзу ұстап, аяқтың ұшымен гимнастикалық шеңберді алып (обруч), қосақтасып жүгіру. Бір-бірін итермей ойын ережесін сақтау.</w:t>
            </w:r>
          </w:p>
        </w:tc>
        <w:tc>
          <w:tcPr>
            <w:tcW w:w="2552" w:type="dxa"/>
            <w:tcBorders>
              <w:top w:val="single" w:sz="4" w:space="0" w:color="000000"/>
              <w:left w:val="single" w:sz="4" w:space="0" w:color="000000"/>
              <w:bottom w:val="single" w:sz="4" w:space="0" w:color="000000"/>
              <w:right w:val="single" w:sz="4" w:space="0" w:color="000000"/>
            </w:tcBorders>
            <w:hideMark/>
          </w:tcPr>
          <w:p w14:paraId="319F72D1" w14:textId="77777777" w:rsidR="00BA758E" w:rsidRPr="009C5472" w:rsidRDefault="00BA758E"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Қимылды ойын: </w:t>
            </w:r>
          </w:p>
          <w:p w14:paraId="4D049923"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«Такси».</w:t>
            </w:r>
          </w:p>
          <w:p w14:paraId="4473AC0E" w14:textId="77777777" w:rsidR="00BA758E" w:rsidRPr="009C5472" w:rsidRDefault="00BA758E"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sz w:val="24"/>
                <w:szCs w:val="24"/>
                <w:lang w:val="kk-KZ"/>
              </w:rPr>
              <w:t xml:space="preserve"> Қос аяқты түзу ұстап, аяқтың ұшымен гимнастикалық шеңберді алып (обруч), қосақтасып жүгіру. Бір-бірін итермей ойын ережесін сақтау.</w:t>
            </w:r>
          </w:p>
          <w:p w14:paraId="249C74D9" w14:textId="77777777" w:rsidR="00BA758E" w:rsidRPr="009C5472" w:rsidRDefault="00BA758E" w:rsidP="00F95EFE">
            <w:pPr>
              <w:spacing w:before="10" w:after="10"/>
              <w:rPr>
                <w:rFonts w:ascii="Times New Roman" w:eastAsia="Times New Roman" w:hAnsi="Times New Roman" w:cs="Times New Roman"/>
                <w:bCs/>
                <w:sz w:val="24"/>
                <w:szCs w:val="24"/>
                <w:highlight w:val="yellow"/>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14:paraId="213B618E"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Қимылды ойын</w:t>
            </w:r>
            <w:r w:rsidRPr="009C5472">
              <w:rPr>
                <w:rFonts w:ascii="Times New Roman" w:eastAsia="Times New Roman" w:hAnsi="Times New Roman" w:cs="Times New Roman"/>
                <w:sz w:val="24"/>
                <w:szCs w:val="24"/>
                <w:lang w:val="kk-KZ"/>
              </w:rPr>
              <w:t xml:space="preserve">: </w:t>
            </w:r>
          </w:p>
          <w:p w14:paraId="7E1A4B51"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«Бос орын». </w:t>
            </w:r>
          </w:p>
          <w:p w14:paraId="51C84E3F" w14:textId="77777777" w:rsidR="00BA758E" w:rsidRPr="009C5472" w:rsidRDefault="00BA758E" w:rsidP="00F95EFE">
            <w:pPr>
              <w:spacing w:before="10" w:after="10"/>
              <w:rPr>
                <w:rFonts w:ascii="Times New Roman" w:eastAsia="Times New Roman" w:hAnsi="Times New Roman" w:cs="Times New Roman"/>
                <w:sz w:val="24"/>
                <w:szCs w:val="24"/>
                <w:highlight w:val="yellow"/>
                <w:lang w:val="kk-KZ"/>
              </w:rPr>
            </w:pPr>
            <w:r w:rsidRPr="009C5472">
              <w:rPr>
                <w:rFonts w:ascii="Times New Roman" w:eastAsia="Times New Roman" w:hAnsi="Times New Roman" w:cs="Times New Roman"/>
                <w:sz w:val="24"/>
                <w:szCs w:val="24"/>
                <w:lang w:val="kk-KZ"/>
              </w:rPr>
              <w:t>Сигнал бойынша (жүргізуші ойыншыға қолмын тигізеді) ойын ережелерін сақтап (шеңберді айналып жүгіреді) босатылған орынға тез отыруға үйрету.</w:t>
            </w:r>
          </w:p>
        </w:tc>
        <w:tc>
          <w:tcPr>
            <w:tcW w:w="2238" w:type="dxa"/>
            <w:tcBorders>
              <w:top w:val="single" w:sz="4" w:space="0" w:color="000000"/>
              <w:left w:val="single" w:sz="4" w:space="0" w:color="000000"/>
              <w:bottom w:val="single" w:sz="4" w:space="0" w:color="000000"/>
              <w:right w:val="single" w:sz="4" w:space="0" w:color="000000"/>
            </w:tcBorders>
            <w:hideMark/>
          </w:tcPr>
          <w:p w14:paraId="0C6EAF6A" w14:textId="77777777" w:rsidR="00BA758E" w:rsidRPr="009C5472" w:rsidRDefault="00BA758E" w:rsidP="00F95EFE">
            <w:pPr>
              <w:spacing w:before="10" w:after="10"/>
              <w:rPr>
                <w:rFonts w:ascii="Times New Roman" w:eastAsia="Calibri" w:hAnsi="Times New Roman" w:cs="Times New Roman"/>
                <w:b/>
                <w:sz w:val="24"/>
                <w:szCs w:val="24"/>
                <w:lang w:val="kk-KZ"/>
              </w:rPr>
            </w:pPr>
            <w:r w:rsidRPr="009C5472">
              <w:rPr>
                <w:rFonts w:ascii="Times New Roman" w:eastAsia="Calibri" w:hAnsi="Times New Roman" w:cs="Times New Roman"/>
                <w:b/>
                <w:sz w:val="24"/>
                <w:szCs w:val="24"/>
                <w:lang w:val="kk-KZ"/>
              </w:rPr>
              <w:t xml:space="preserve">Қимылды ойын: </w:t>
            </w:r>
          </w:p>
          <w:p w14:paraId="0D4C37E6" w14:textId="77777777" w:rsidR="00BA758E" w:rsidRPr="009C5472" w:rsidRDefault="00BA758E"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«Бос орын».</w:t>
            </w:r>
          </w:p>
          <w:p w14:paraId="4009237C" w14:textId="77777777" w:rsidR="00BA758E" w:rsidRPr="009C5472" w:rsidRDefault="00BA758E" w:rsidP="00F95EFE">
            <w:pPr>
              <w:spacing w:before="10" w:after="10"/>
              <w:rPr>
                <w:rFonts w:ascii="Times New Roman" w:eastAsia="Calibri" w:hAnsi="Times New Roman" w:cs="Times New Roman"/>
                <w:sz w:val="24"/>
                <w:szCs w:val="24"/>
                <w:highlight w:val="yellow"/>
                <w:lang w:val="kk-KZ"/>
              </w:rPr>
            </w:pPr>
            <w:r w:rsidRPr="009C5472">
              <w:rPr>
                <w:rFonts w:ascii="Times New Roman" w:eastAsia="Calibri" w:hAnsi="Times New Roman" w:cs="Times New Roman"/>
                <w:sz w:val="24"/>
                <w:szCs w:val="24"/>
                <w:lang w:val="kk-KZ"/>
              </w:rPr>
              <w:t>Сигнал бойынша (жүргізуші ойыншыға қолмын тигізеді) ойын ережелерін сақтап (шеңберді айналып жүгіреді) босатылған орынға тез отыруға үйрету.</w:t>
            </w:r>
          </w:p>
        </w:tc>
      </w:tr>
      <w:tr w:rsidR="00BA758E" w:rsidRPr="009C5472" w14:paraId="219D2798" w14:textId="77777777" w:rsidTr="00F95EFE">
        <w:trPr>
          <w:trHeight w:val="448"/>
        </w:trPr>
        <w:tc>
          <w:tcPr>
            <w:tcW w:w="2836" w:type="dxa"/>
            <w:tcBorders>
              <w:top w:val="single" w:sz="4" w:space="0" w:color="000000"/>
              <w:left w:val="single" w:sz="4" w:space="0" w:color="000000"/>
              <w:bottom w:val="single" w:sz="4" w:space="0" w:color="000000"/>
              <w:right w:val="single" w:sz="4" w:space="0" w:color="000000"/>
            </w:tcBorders>
            <w:hideMark/>
          </w:tcPr>
          <w:p w14:paraId="40B540DF"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Серуеннен</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оралу</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048692DE" w14:textId="77777777" w:rsidR="00BA758E" w:rsidRPr="009C5472" w:rsidRDefault="00BA758E" w:rsidP="00F95EFE">
            <w:pPr>
              <w:spacing w:before="10" w:after="10"/>
              <w:rPr>
                <w:rFonts w:ascii="Times New Roman" w:eastAsia="Times New Roman" w:hAnsi="Times New Roman" w:cs="Times New Roman"/>
                <w:b/>
                <w:bCs/>
                <w:iCs/>
                <w:sz w:val="24"/>
                <w:szCs w:val="24"/>
                <w:lang w:val="kk-KZ"/>
              </w:rPr>
            </w:pPr>
            <w:r w:rsidRPr="009C5472">
              <w:rPr>
                <w:rFonts w:ascii="Times New Roman" w:eastAsia="Times New Roman" w:hAnsi="Times New Roman" w:cs="Times New Roman"/>
                <w:iCs/>
                <w:sz w:val="24"/>
                <w:szCs w:val="24"/>
                <w:lang w:val="kk-KZ"/>
              </w:rPr>
              <w:t>Мәдени-гигеналық дағдыларды жетілдіру.</w:t>
            </w:r>
            <w:r w:rsidRPr="009C5472">
              <w:rPr>
                <w:rFonts w:ascii="Times New Roman" w:eastAsia="Times New Roman" w:hAnsi="Times New Roman" w:cs="Times New Roman"/>
                <w:bCs/>
                <w:iCs/>
                <w:sz w:val="24"/>
                <w:szCs w:val="24"/>
                <w:lang w:val="kk-KZ"/>
              </w:rPr>
              <w:t xml:space="preserve"> Киімдерін ретімен киюге үйретуді жалғастыру.(</w:t>
            </w:r>
            <w:r w:rsidRPr="009C5472">
              <w:rPr>
                <w:rFonts w:ascii="Times New Roman" w:eastAsia="Times New Roman" w:hAnsi="Times New Roman" w:cs="Times New Roman"/>
                <w:b/>
                <w:bCs/>
                <w:iCs/>
                <w:sz w:val="24"/>
                <w:szCs w:val="24"/>
                <w:lang w:val="kk-KZ"/>
              </w:rPr>
              <w:t>дене тәрбиесі)</w:t>
            </w:r>
          </w:p>
          <w:p w14:paraId="39BCF8AF"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 ж</w:t>
            </w:r>
            <w:r w:rsidRPr="009C5472">
              <w:rPr>
                <w:rFonts w:ascii="Times New Roman" w:eastAsia="Calibri" w:hAnsi="Times New Roman" w:cs="Times New Roman"/>
                <w:iCs/>
                <w:sz w:val="24"/>
                <w:szCs w:val="24"/>
                <w:lang w:val="kk-KZ"/>
              </w:rPr>
              <w:t xml:space="preserve">үр, отыр, тұр сөздерін меңгерту. </w:t>
            </w:r>
            <w:r w:rsidRPr="009C5472">
              <w:rPr>
                <w:rFonts w:ascii="Times New Roman" w:eastAsia="Calibri" w:hAnsi="Times New Roman" w:cs="Times New Roman"/>
                <w:b/>
                <w:iCs/>
                <w:sz w:val="24"/>
                <w:szCs w:val="24"/>
                <w:lang w:val="kk-KZ"/>
              </w:rPr>
              <w:t>(қазақ тілі)</w:t>
            </w:r>
          </w:p>
        </w:tc>
      </w:tr>
      <w:tr w:rsidR="00BA758E" w:rsidRPr="00C4755F" w14:paraId="0E517E6C" w14:textId="77777777" w:rsidTr="00F95EFE">
        <w:trPr>
          <w:trHeight w:val="448"/>
        </w:trPr>
        <w:tc>
          <w:tcPr>
            <w:tcW w:w="2836" w:type="dxa"/>
            <w:tcBorders>
              <w:top w:val="single" w:sz="4" w:space="0" w:color="000000"/>
              <w:left w:val="single" w:sz="4" w:space="0" w:color="000000"/>
              <w:bottom w:val="single" w:sz="4" w:space="0" w:color="000000"/>
              <w:right w:val="single" w:sz="4" w:space="0" w:color="000000"/>
            </w:tcBorders>
            <w:hideMark/>
          </w:tcPr>
          <w:p w14:paraId="2504B9C7"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Кешкі</w:t>
            </w:r>
            <w:r w:rsidRPr="009C5472">
              <w:rPr>
                <w:rFonts w:ascii="Times New Roman" w:eastAsia="Times New Roman" w:hAnsi="Times New Roman" w:cs="Times New Roman"/>
                <w:b/>
                <w:spacing w:val="-1"/>
                <w:sz w:val="24"/>
                <w:szCs w:val="24"/>
                <w:lang w:val="kk-KZ"/>
              </w:rPr>
              <w:t xml:space="preserve">  </w:t>
            </w:r>
            <w:r w:rsidRPr="009C5472">
              <w:rPr>
                <w:rFonts w:ascii="Times New Roman" w:eastAsia="Times New Roman" w:hAnsi="Times New Roman" w:cs="Times New Roman"/>
                <w:b/>
                <w:sz w:val="24"/>
                <w:szCs w:val="24"/>
                <w:lang w:val="kk-KZ"/>
              </w:rPr>
              <w:t>ас</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4157CCAD" w14:textId="77777777" w:rsidR="00BA758E" w:rsidRPr="009C5472" w:rsidRDefault="00BA758E"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Cs/>
                <w:sz w:val="24"/>
                <w:szCs w:val="24"/>
                <w:lang w:val="kk-KZ"/>
              </w:rPr>
              <w:t>Еңбекке баулу.</w:t>
            </w:r>
            <w:r w:rsidRPr="009C5472">
              <w:rPr>
                <w:rFonts w:ascii="Times New Roman" w:eastAsia="Times New Roman" w:hAnsi="Times New Roman" w:cs="Times New Roman"/>
                <w:sz w:val="24"/>
                <w:szCs w:val="24"/>
                <w:lang w:val="kk-KZ"/>
              </w:rPr>
              <w:t>Өздеріне қызмет көрсетудің алғашқы дағдыларын меңгерту</w:t>
            </w:r>
            <w:r w:rsidRPr="009C5472">
              <w:rPr>
                <w:rFonts w:ascii="Times New Roman" w:eastAsia="Times New Roman" w:hAnsi="Times New Roman" w:cs="Times New Roman"/>
                <w:b/>
                <w:sz w:val="24"/>
                <w:szCs w:val="24"/>
                <w:lang w:val="kk-KZ"/>
              </w:rPr>
              <w:t>.(еңбек іс әрекеті)</w:t>
            </w:r>
          </w:p>
          <w:p w14:paraId="6053EA54"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w:t>
            </w:r>
            <w:r w:rsidRPr="009C5472">
              <w:rPr>
                <w:rFonts w:ascii="Times New Roman" w:eastAsia="Calibri" w:hAnsi="Times New Roman" w:cs="Times New Roman"/>
                <w:sz w:val="24"/>
                <w:szCs w:val="24"/>
                <w:lang w:val="kk-KZ"/>
              </w:rPr>
              <w:t xml:space="preserve"> нан, бауырсақ сөздерін меңгерту</w:t>
            </w:r>
          </w:p>
        </w:tc>
      </w:tr>
      <w:tr w:rsidR="00BA758E" w:rsidRPr="00C4755F" w14:paraId="1CF231FA" w14:textId="77777777" w:rsidTr="00F95EFE">
        <w:trPr>
          <w:trHeight w:val="448"/>
        </w:trPr>
        <w:tc>
          <w:tcPr>
            <w:tcW w:w="2836" w:type="dxa"/>
            <w:tcBorders>
              <w:top w:val="single" w:sz="4" w:space="0" w:color="000000"/>
              <w:left w:val="single" w:sz="4" w:space="0" w:color="000000"/>
              <w:bottom w:val="single" w:sz="4" w:space="0" w:color="000000"/>
              <w:right w:val="single" w:sz="4" w:space="0" w:color="000000"/>
            </w:tcBorders>
            <w:hideMark/>
          </w:tcPr>
          <w:p w14:paraId="676BA9E8" w14:textId="77777777" w:rsidR="00BA758E" w:rsidRPr="009C5472" w:rsidRDefault="00BA758E" w:rsidP="00F95EFE">
            <w:pPr>
              <w:spacing w:before="10" w:after="10"/>
              <w:ind w:left="114" w:right="496"/>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Балалардың дербес іс әрекеті</w:t>
            </w:r>
          </w:p>
          <w:p w14:paraId="28621DB9" w14:textId="77777777" w:rsidR="00BA758E" w:rsidRPr="009C5472" w:rsidRDefault="00BA758E" w:rsidP="00F95EFE">
            <w:pPr>
              <w:spacing w:before="10" w:after="10"/>
              <w:ind w:left="114" w:right="496"/>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 ( қимылдық, ұлттық , сюжетті рөлдік үстел үсті – баспа және басқа ойындар,</w:t>
            </w:r>
          </w:p>
          <w:p w14:paraId="571B0006" w14:textId="77777777" w:rsidR="00BA758E" w:rsidRPr="009C5472" w:rsidRDefault="00BA758E" w:rsidP="00F95EFE">
            <w:pPr>
              <w:spacing w:before="10" w:after="10"/>
              <w:ind w:left="110" w:right="498"/>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бейнелеу іс-әрекеті, кітап қарау және басқалары)</w:t>
            </w:r>
          </w:p>
        </w:tc>
        <w:tc>
          <w:tcPr>
            <w:tcW w:w="2835" w:type="dxa"/>
            <w:tcBorders>
              <w:top w:val="single" w:sz="4" w:space="0" w:color="000000"/>
              <w:left w:val="single" w:sz="4" w:space="0" w:color="000000"/>
              <w:bottom w:val="single" w:sz="4" w:space="0" w:color="000000"/>
              <w:right w:val="single" w:sz="4" w:space="0" w:color="000000"/>
            </w:tcBorders>
            <w:hideMark/>
          </w:tcPr>
          <w:p w14:paraId="41DCBA66" w14:textId="77777777" w:rsidR="00BA758E" w:rsidRPr="009C5472" w:rsidRDefault="00BA758E" w:rsidP="00F95EFE">
            <w:pPr>
              <w:spacing w:before="10" w:after="10"/>
              <w:rPr>
                <w:rFonts w:ascii="Times New Roman" w:eastAsia="Times New Roman" w:hAnsi="Times New Roman" w:cs="Times New Roman"/>
                <w:b/>
                <w:sz w:val="24"/>
                <w:szCs w:val="24"/>
                <w:lang w:val="kk-KZ" w:eastAsia="ru-RU"/>
              </w:rPr>
            </w:pPr>
            <w:r w:rsidRPr="009C5472">
              <w:rPr>
                <w:rFonts w:ascii="Times New Roman" w:eastAsia="Times New Roman" w:hAnsi="Times New Roman" w:cs="Times New Roman"/>
                <w:b/>
                <w:sz w:val="24"/>
                <w:szCs w:val="24"/>
                <w:lang w:val="kk-KZ" w:eastAsia="ru-RU"/>
              </w:rPr>
              <w:t>ТЕАТР</w:t>
            </w:r>
          </w:p>
          <w:p w14:paraId="4BE7BB30" w14:textId="77777777" w:rsidR="00BA758E" w:rsidRPr="009C5472" w:rsidRDefault="00BA758E" w:rsidP="00F95EFE">
            <w:pPr>
              <w:shd w:val="clear" w:color="auto" w:fill="FFFFFF"/>
              <w:tabs>
                <w:tab w:val="left" w:pos="3686"/>
              </w:tabs>
              <w:spacing w:before="10" w:after="10"/>
              <w:rPr>
                <w:rFonts w:ascii="Times New Roman" w:eastAsia="Times New Roman" w:hAnsi="Times New Roman" w:cs="Times New Roman"/>
                <w:bCs/>
                <w:sz w:val="24"/>
                <w:szCs w:val="24"/>
                <w:lang w:val="kk-KZ" w:eastAsia="ru-RU"/>
              </w:rPr>
            </w:pPr>
            <w:r w:rsidRPr="009C5472">
              <w:rPr>
                <w:rFonts w:ascii="Times New Roman" w:eastAsia="Times New Roman" w:hAnsi="Times New Roman" w:cs="Times New Roman"/>
                <w:bCs/>
                <w:sz w:val="24"/>
                <w:szCs w:val="24"/>
                <w:lang w:val="kk-KZ" w:eastAsia="ru-RU"/>
              </w:rPr>
              <w:t>«Ақылды лақ»</w:t>
            </w:r>
          </w:p>
          <w:p w14:paraId="1404FC01" w14:textId="77777777" w:rsidR="00BA758E" w:rsidRPr="009C5472" w:rsidRDefault="00BA758E" w:rsidP="00F95EFE">
            <w:pPr>
              <w:shd w:val="clear" w:color="auto" w:fill="FFFFFF"/>
              <w:tabs>
                <w:tab w:val="left" w:pos="3686"/>
              </w:tabs>
              <w:spacing w:before="10" w:after="10"/>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bCs/>
                <w:sz w:val="24"/>
                <w:szCs w:val="24"/>
                <w:lang w:val="kk-KZ" w:eastAsia="ru-RU"/>
              </w:rPr>
              <w:t>Мақсаты:Ертегі мазмұнын зейін қойып тыңдауға үйрету.балалардың сөздік қорын молайту.Көркем әдеби тілде сөйлеуге тәрбиелеу.</w:t>
            </w:r>
          </w:p>
          <w:p w14:paraId="1E44647E"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w:t>
            </w:r>
            <w:r w:rsidRPr="009C5472">
              <w:rPr>
                <w:rFonts w:ascii="Times New Roman" w:eastAsia="Times New Roman" w:hAnsi="Times New Roman" w:cs="Times New Roman"/>
                <w:b/>
                <w:sz w:val="24"/>
                <w:szCs w:val="24"/>
                <w:lang w:val="kk-KZ"/>
              </w:rPr>
              <w:t>(қарым-қатынас іс-әрекеті, қазақ тілі)</w:t>
            </w:r>
          </w:p>
        </w:tc>
        <w:tc>
          <w:tcPr>
            <w:tcW w:w="2571" w:type="dxa"/>
            <w:tcBorders>
              <w:top w:val="single" w:sz="4" w:space="0" w:color="000000"/>
              <w:left w:val="single" w:sz="4" w:space="0" w:color="000000"/>
              <w:bottom w:val="single" w:sz="4" w:space="0" w:color="000000"/>
              <w:right w:val="single" w:sz="4" w:space="0" w:color="000000"/>
            </w:tcBorders>
            <w:hideMark/>
          </w:tcPr>
          <w:p w14:paraId="40CFFD1B" w14:textId="77777777" w:rsidR="00BA758E" w:rsidRPr="009C5472" w:rsidRDefault="00BA758E" w:rsidP="00F95EFE">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t>ҚҰҚЫҚТЫҚ САУАТТЫЛЫҚТЫ ҚАЛЫПТАСТЫРУ</w:t>
            </w:r>
          </w:p>
          <w:p w14:paraId="062DCBA8" w14:textId="77777777" w:rsidR="00BA758E" w:rsidRPr="009C5472" w:rsidRDefault="00BA758E" w:rsidP="00F95EFE">
            <w:pPr>
              <w:shd w:val="clear" w:color="auto" w:fill="FFFFFF"/>
              <w:spacing w:before="10" w:after="10"/>
              <w:rPr>
                <w:rFonts w:ascii="Times New Roman" w:eastAsia="Times New Roman" w:hAnsi="Times New Roman" w:cs="Times New Roman"/>
                <w:color w:val="0F1115"/>
                <w:sz w:val="24"/>
                <w:szCs w:val="24"/>
                <w:lang w:val="kk-KZ" w:eastAsia="ru-RU"/>
              </w:rPr>
            </w:pPr>
            <w:r w:rsidRPr="009C5472">
              <w:rPr>
                <w:rFonts w:ascii="Times New Roman" w:eastAsia="Times New Roman" w:hAnsi="Times New Roman" w:cs="Times New Roman"/>
                <w:color w:val="0F1115"/>
                <w:sz w:val="24"/>
                <w:szCs w:val="24"/>
                <w:lang w:val="kk-KZ" w:eastAsia="ru-RU"/>
              </w:rPr>
              <w:t>"Әрбір баланың ойнауға құқығы бар."</w:t>
            </w:r>
          </w:p>
          <w:p w14:paraId="25EA8D27" w14:textId="77777777" w:rsidR="00BA758E" w:rsidRPr="009C5472" w:rsidRDefault="00BA758E" w:rsidP="00BA758E">
            <w:pPr>
              <w:numPr>
                <w:ilvl w:val="0"/>
                <w:numId w:val="24"/>
              </w:numPr>
              <w:shd w:val="clear" w:color="auto" w:fill="FFFFFF"/>
              <w:spacing w:before="10" w:after="10"/>
              <w:rPr>
                <w:rFonts w:ascii="Times New Roman" w:eastAsia="Times New Roman" w:hAnsi="Times New Roman" w:cs="Times New Roman"/>
                <w:color w:val="0F1115"/>
                <w:sz w:val="24"/>
                <w:szCs w:val="24"/>
                <w:lang w:val="kk-KZ" w:eastAsia="ru-RU"/>
              </w:rPr>
            </w:pPr>
            <w:r w:rsidRPr="009C5472">
              <w:rPr>
                <w:rFonts w:ascii="Times New Roman" w:eastAsia="Times New Roman" w:hAnsi="Times New Roman" w:cs="Times New Roman"/>
                <w:b/>
                <w:bCs/>
                <w:color w:val="0F1115"/>
                <w:sz w:val="24"/>
                <w:szCs w:val="24"/>
                <w:lang w:val="kk-KZ" w:eastAsia="ru-RU"/>
              </w:rPr>
              <w:t>Жағдаят:</w:t>
            </w:r>
            <w:r w:rsidRPr="009C5472">
              <w:rPr>
                <w:rFonts w:ascii="Times New Roman" w:eastAsia="Times New Roman" w:hAnsi="Times New Roman" w:cs="Times New Roman"/>
                <w:color w:val="0F1115"/>
                <w:sz w:val="24"/>
                <w:szCs w:val="24"/>
                <w:lang w:val="kk-KZ" w:eastAsia="ru-RU"/>
              </w:rPr>
              <w:t> Бала ойыншықпен ойнағысы келеді.</w:t>
            </w:r>
          </w:p>
          <w:p w14:paraId="3235CF96" w14:textId="77777777" w:rsidR="00BA758E" w:rsidRPr="009C5472" w:rsidRDefault="00BA758E" w:rsidP="00BA758E">
            <w:pPr>
              <w:numPr>
                <w:ilvl w:val="0"/>
                <w:numId w:val="24"/>
              </w:numPr>
              <w:shd w:val="clear" w:color="auto" w:fill="FFFFFF"/>
              <w:spacing w:before="10" w:after="10"/>
              <w:rPr>
                <w:rFonts w:ascii="Times New Roman" w:eastAsia="Times New Roman" w:hAnsi="Times New Roman" w:cs="Times New Roman"/>
                <w:color w:val="0F1115"/>
                <w:sz w:val="24"/>
                <w:szCs w:val="24"/>
                <w:lang w:eastAsia="ru-RU"/>
              </w:rPr>
            </w:pPr>
            <w:r w:rsidRPr="009C5472">
              <w:rPr>
                <w:rFonts w:ascii="Times New Roman" w:eastAsia="Times New Roman" w:hAnsi="Times New Roman" w:cs="Times New Roman"/>
                <w:b/>
                <w:bCs/>
                <w:color w:val="0F1115"/>
                <w:sz w:val="24"/>
                <w:szCs w:val="24"/>
                <w:lang w:val="ru-RU" w:eastAsia="ru-RU"/>
              </w:rPr>
              <w:t>Міндет/Ереже:</w:t>
            </w:r>
            <w:r w:rsidRPr="009C5472">
              <w:rPr>
                <w:rFonts w:ascii="Times New Roman" w:eastAsia="Times New Roman" w:hAnsi="Times New Roman" w:cs="Times New Roman"/>
                <w:color w:val="0F1115"/>
                <w:sz w:val="24"/>
                <w:szCs w:val="24"/>
                <w:lang w:eastAsia="ru-RU"/>
              </w:rPr>
              <w:t> </w:t>
            </w:r>
            <w:r w:rsidRPr="009C5472">
              <w:rPr>
                <w:rFonts w:ascii="Times New Roman" w:eastAsia="Times New Roman" w:hAnsi="Times New Roman" w:cs="Times New Roman"/>
                <w:color w:val="0F1115"/>
                <w:sz w:val="24"/>
                <w:szCs w:val="24"/>
                <w:lang w:val="ru-RU" w:eastAsia="ru-RU"/>
              </w:rPr>
              <w:t xml:space="preserve">Басқа бала да сол ойыншықпен ойнағысы келуі мүмкін. </w:t>
            </w:r>
            <w:r w:rsidRPr="009C5472">
              <w:rPr>
                <w:rFonts w:ascii="Times New Roman" w:eastAsia="Times New Roman" w:hAnsi="Times New Roman" w:cs="Times New Roman"/>
                <w:color w:val="0F1115"/>
                <w:sz w:val="24"/>
                <w:szCs w:val="24"/>
                <w:lang w:eastAsia="ru-RU"/>
              </w:rPr>
              <w:t xml:space="preserve">Біз кезектесуіміз керек немесе бірге ойнауды </w:t>
            </w:r>
            <w:r w:rsidRPr="009C5472">
              <w:rPr>
                <w:rFonts w:ascii="Times New Roman" w:eastAsia="Times New Roman" w:hAnsi="Times New Roman" w:cs="Times New Roman"/>
                <w:color w:val="0F1115"/>
                <w:sz w:val="24"/>
                <w:szCs w:val="24"/>
                <w:lang w:eastAsia="ru-RU"/>
              </w:rPr>
              <w:lastRenderedPageBreak/>
              <w:t>үйренуіміз керек.</w:t>
            </w:r>
          </w:p>
          <w:p w14:paraId="55696CBB" w14:textId="77777777" w:rsidR="00BA758E" w:rsidRPr="009C5472" w:rsidRDefault="00BA758E" w:rsidP="00BA758E">
            <w:pPr>
              <w:numPr>
                <w:ilvl w:val="0"/>
                <w:numId w:val="24"/>
              </w:numPr>
              <w:shd w:val="clear" w:color="auto" w:fill="FFFFFF"/>
              <w:spacing w:before="10" w:after="10"/>
              <w:rPr>
                <w:rFonts w:ascii="Times New Roman" w:eastAsia="Times New Roman" w:hAnsi="Times New Roman" w:cs="Times New Roman"/>
                <w:color w:val="0F1115"/>
                <w:sz w:val="24"/>
                <w:szCs w:val="24"/>
                <w:lang w:eastAsia="ru-RU"/>
              </w:rPr>
            </w:pPr>
            <w:r w:rsidRPr="009C5472">
              <w:rPr>
                <w:rFonts w:ascii="Times New Roman" w:eastAsia="Times New Roman" w:hAnsi="Times New Roman" w:cs="Times New Roman"/>
                <w:b/>
                <w:bCs/>
                <w:color w:val="0F1115"/>
                <w:sz w:val="24"/>
                <w:szCs w:val="24"/>
                <w:lang w:eastAsia="ru-RU"/>
              </w:rPr>
              <w:t>Тәрбиешінің әрекеті:</w:t>
            </w:r>
            <w:r w:rsidRPr="009C5472">
              <w:rPr>
                <w:rFonts w:ascii="Times New Roman" w:eastAsia="Times New Roman" w:hAnsi="Times New Roman" w:cs="Times New Roman"/>
                <w:color w:val="0F1115"/>
                <w:sz w:val="24"/>
                <w:szCs w:val="24"/>
                <w:lang w:eastAsia="ru-RU"/>
              </w:rPr>
              <w:t> "Сен ойнағың келетінің түсінікті, бірақ Айгерім де кезекті күтіп отыр. Ол бітіргеннен кейін сен ала аласың. Немесе оған қосылып бірге ойнауға бола ма?"</w:t>
            </w:r>
          </w:p>
          <w:p w14:paraId="487D2776" w14:textId="77777777" w:rsidR="00BA758E" w:rsidRPr="009C5472" w:rsidRDefault="00BA758E" w:rsidP="00F95EFE">
            <w:pPr>
              <w:spacing w:before="10" w:after="10"/>
              <w:rPr>
                <w:rFonts w:ascii="Times New Roman" w:eastAsia="Times New Roman" w:hAnsi="Times New Roman" w:cs="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45FB86E" w14:textId="77777777" w:rsidR="00BA758E" w:rsidRPr="009C5472" w:rsidRDefault="00BA758E" w:rsidP="00F95EFE">
            <w:pPr>
              <w:spacing w:before="10" w:after="10"/>
              <w:rPr>
                <w:rFonts w:ascii="Times New Roman" w:eastAsia="Times New Roman" w:hAnsi="Times New Roman" w:cs="Times New Roman"/>
                <w:b/>
                <w:sz w:val="24"/>
                <w:szCs w:val="24"/>
                <w:lang w:val="kk-KZ" w:eastAsia="ru-RU"/>
              </w:rPr>
            </w:pPr>
            <w:r w:rsidRPr="009C5472">
              <w:rPr>
                <w:rFonts w:ascii="Times New Roman" w:eastAsia="Times New Roman" w:hAnsi="Times New Roman" w:cs="Times New Roman"/>
                <w:b/>
                <w:sz w:val="24"/>
                <w:szCs w:val="24"/>
                <w:lang w:val="kk-KZ" w:eastAsia="ru-RU"/>
              </w:rPr>
              <w:lastRenderedPageBreak/>
              <w:t>ЖЖЕ</w:t>
            </w:r>
          </w:p>
          <w:p w14:paraId="67331047" w14:textId="77777777" w:rsidR="00BA758E" w:rsidRPr="009C5472" w:rsidRDefault="00BA758E" w:rsidP="00F95EFE">
            <w:pPr>
              <w:spacing w:before="10" w:after="10"/>
              <w:rPr>
                <w:rFonts w:ascii="Times New Roman" w:eastAsia="Calibri" w:hAnsi="Times New Roman" w:cs="Times New Roman"/>
                <w:b/>
                <w:bCs/>
                <w:sz w:val="24"/>
                <w:szCs w:val="24"/>
                <w:lang w:val="kk-KZ"/>
              </w:rPr>
            </w:pPr>
            <w:r w:rsidRPr="009C5472">
              <w:rPr>
                <w:rFonts w:ascii="Times New Roman" w:eastAsia="Calibri" w:hAnsi="Times New Roman" w:cs="Times New Roman"/>
                <w:b/>
                <w:bCs/>
                <w:sz w:val="24"/>
                <w:szCs w:val="24"/>
                <w:lang w:val="kk-KZ"/>
              </w:rPr>
              <w:t>«Жол белгілері еліне саяхат»</w:t>
            </w:r>
          </w:p>
          <w:p w14:paraId="2D04561A" w14:textId="77777777" w:rsidR="00BA758E" w:rsidRPr="009C5472" w:rsidRDefault="00BA758E" w:rsidP="00F95EFE">
            <w:pPr>
              <w:spacing w:before="10" w:after="10"/>
              <w:rPr>
                <w:rFonts w:ascii="Times New Roman" w:eastAsia="Calibri" w:hAnsi="Times New Roman" w:cs="Times New Roman"/>
                <w:bCs/>
                <w:sz w:val="24"/>
                <w:szCs w:val="24"/>
                <w:lang w:val="kk-KZ"/>
              </w:rPr>
            </w:pPr>
            <w:r w:rsidRPr="009C5472">
              <w:rPr>
                <w:rFonts w:ascii="Times New Roman" w:eastAsia="Calibri" w:hAnsi="Times New Roman" w:cs="Times New Roman"/>
                <w:b/>
                <w:sz w:val="24"/>
                <w:szCs w:val="24"/>
                <w:lang w:val="kk-KZ"/>
              </w:rPr>
              <w:t>Мақсаты:</w:t>
            </w:r>
            <w:r w:rsidRPr="009C5472">
              <w:rPr>
                <w:rFonts w:ascii="Times New Roman" w:eastAsia="Calibri" w:hAnsi="Times New Roman" w:cs="Times New Roman"/>
                <w:sz w:val="24"/>
                <w:szCs w:val="24"/>
                <w:lang w:val="kk-KZ"/>
              </w:rPr>
              <w:t>Жолда жүру ережелері туралы алған білім тиянақтау</w:t>
            </w:r>
          </w:p>
        </w:tc>
        <w:tc>
          <w:tcPr>
            <w:tcW w:w="2693" w:type="dxa"/>
            <w:tcBorders>
              <w:top w:val="single" w:sz="4" w:space="0" w:color="000000"/>
              <w:left w:val="single" w:sz="4" w:space="0" w:color="000000"/>
              <w:bottom w:val="single" w:sz="4" w:space="0" w:color="000000"/>
              <w:right w:val="single" w:sz="4" w:space="0" w:color="000000"/>
            </w:tcBorders>
            <w:hideMark/>
          </w:tcPr>
          <w:p w14:paraId="1A67E2EA" w14:textId="77777777" w:rsidR="00BA758E" w:rsidRPr="009C5472" w:rsidRDefault="00BA758E" w:rsidP="00F95EFE">
            <w:pPr>
              <w:spacing w:before="10" w:after="10"/>
              <w:contextualSpacing/>
              <w:rPr>
                <w:rFonts w:ascii="Times New Roman" w:eastAsia="Calibri" w:hAnsi="Times New Roman" w:cs="Times New Roman"/>
                <w:b/>
                <w:bCs/>
                <w:sz w:val="24"/>
                <w:szCs w:val="24"/>
                <w:lang w:val="kk-KZ"/>
              </w:rPr>
            </w:pPr>
            <w:r w:rsidRPr="009C5472">
              <w:rPr>
                <w:rFonts w:ascii="Times New Roman" w:eastAsia="Calibri" w:hAnsi="Times New Roman" w:cs="Times New Roman"/>
                <w:b/>
                <w:sz w:val="24"/>
                <w:szCs w:val="24"/>
                <w:lang w:val="kk-KZ" w:eastAsia="ru-RU"/>
              </w:rPr>
              <w:t xml:space="preserve"> </w:t>
            </w:r>
            <w:r w:rsidRPr="009C5472">
              <w:rPr>
                <w:rFonts w:ascii="Times New Roman" w:eastAsia="Calibri" w:hAnsi="Times New Roman" w:cs="Times New Roman"/>
                <w:b/>
                <w:bCs/>
                <w:sz w:val="24"/>
                <w:szCs w:val="24"/>
                <w:lang w:val="kk-KZ"/>
              </w:rPr>
              <w:t>ҚАРЖЫЛЫҚ САУАТТЫЛЫҚ</w:t>
            </w:r>
          </w:p>
          <w:p w14:paraId="1E78D8B7" w14:textId="77777777" w:rsidR="00BA758E" w:rsidRPr="009C5472" w:rsidRDefault="00BA758E" w:rsidP="00F95EFE">
            <w:pPr>
              <w:spacing w:before="10" w:after="10"/>
              <w:contextualSpacing/>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 Д\о:«Дүкен» </w:t>
            </w:r>
          </w:p>
          <w:p w14:paraId="1D1EB6AE" w14:textId="77777777" w:rsidR="00BA758E" w:rsidRPr="009C5472" w:rsidRDefault="00BA758E" w:rsidP="00F95EFE">
            <w:pPr>
              <w:spacing w:before="10" w:after="10"/>
              <w:contextualSpacing/>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Мақсаты: балаларда өзіне деген сенімділікті қалыптастыруға баулу, айналасындағы адамдармен қарым-қатынас жасауға ынталандыру. Еңбекті құрметтеуге тәрбиелеу. Материал: дүкенге арналған атрибуттар: ақша, тауарлардың бағалары, чектер, көкөністер мен </w:t>
            </w:r>
            <w:r w:rsidRPr="009C5472">
              <w:rPr>
                <w:rFonts w:ascii="Times New Roman" w:eastAsia="Calibri" w:hAnsi="Times New Roman" w:cs="Times New Roman"/>
                <w:sz w:val="24"/>
                <w:szCs w:val="24"/>
                <w:lang w:val="kk-KZ"/>
              </w:rPr>
              <w:lastRenderedPageBreak/>
              <w:t>жемістердің муляждары, ойыншықтар.</w:t>
            </w:r>
          </w:p>
          <w:p w14:paraId="3E52EEA7" w14:textId="77777777" w:rsidR="00BA758E" w:rsidRPr="009C5472" w:rsidRDefault="00BA758E" w:rsidP="00F95EFE">
            <w:pPr>
              <w:spacing w:before="10" w:after="10"/>
              <w:contextualSpacing/>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 Балаларға белгілі бір купюра беріледі және осы ақшаға дүкеннен қандай да бір тауар сатып алу тапсырылады. Балалар тауарларды таңдайды және бағасын есептейді.</w:t>
            </w:r>
          </w:p>
        </w:tc>
        <w:tc>
          <w:tcPr>
            <w:tcW w:w="2238" w:type="dxa"/>
            <w:tcBorders>
              <w:top w:val="single" w:sz="4" w:space="0" w:color="000000"/>
              <w:left w:val="single" w:sz="4" w:space="0" w:color="000000"/>
              <w:bottom w:val="single" w:sz="4" w:space="0" w:color="000000"/>
              <w:right w:val="single" w:sz="4" w:space="0" w:color="000000"/>
            </w:tcBorders>
            <w:hideMark/>
          </w:tcPr>
          <w:p w14:paraId="0E9A546A" w14:textId="77777777" w:rsidR="00BA758E" w:rsidRPr="009C5472" w:rsidRDefault="00BA758E" w:rsidP="00F95EFE">
            <w:pPr>
              <w:shd w:val="clear" w:color="auto" w:fill="FFFFFF"/>
              <w:spacing w:before="10" w:after="10"/>
              <w:rPr>
                <w:rFonts w:ascii="Times New Roman" w:eastAsia="Times New Roman" w:hAnsi="Times New Roman" w:cs="Times New Roman"/>
                <w:b/>
                <w:bCs/>
                <w:color w:val="000000"/>
                <w:sz w:val="24"/>
                <w:szCs w:val="24"/>
                <w:lang w:val="kk-KZ"/>
              </w:rPr>
            </w:pPr>
            <w:r w:rsidRPr="009C5472">
              <w:rPr>
                <w:rFonts w:ascii="Times New Roman" w:eastAsia="Times New Roman" w:hAnsi="Times New Roman" w:cs="Times New Roman"/>
                <w:b/>
                <w:bCs/>
                <w:sz w:val="24"/>
                <w:szCs w:val="24"/>
                <w:lang w:val="kk-KZ"/>
              </w:rPr>
              <w:lastRenderedPageBreak/>
              <w:t xml:space="preserve">Құрылыс ойындары </w:t>
            </w:r>
            <w:r w:rsidRPr="009C5472">
              <w:rPr>
                <w:rFonts w:ascii="Times New Roman" w:eastAsia="Times New Roman" w:hAnsi="Times New Roman" w:cs="Times New Roman"/>
                <w:b/>
                <w:bCs/>
                <w:color w:val="000000"/>
                <w:sz w:val="24"/>
                <w:szCs w:val="24"/>
                <w:lang w:val="kk-KZ"/>
              </w:rPr>
              <w:t xml:space="preserve"> «Схема бойынша құрастыр»</w:t>
            </w:r>
          </w:p>
          <w:p w14:paraId="51A50E85" w14:textId="77777777" w:rsidR="00BA758E" w:rsidRPr="009C5472" w:rsidRDefault="00BA758E" w:rsidP="00F95EFE">
            <w:pPr>
              <w:shd w:val="clear" w:color="auto" w:fill="FFFFFF"/>
              <w:spacing w:before="10" w:after="10"/>
              <w:rPr>
                <w:rFonts w:ascii="Times New Roman" w:eastAsia="Times New Roman" w:hAnsi="Times New Roman" w:cs="Times New Roman"/>
                <w:b/>
                <w:bCs/>
                <w:color w:val="000000"/>
                <w:sz w:val="24"/>
                <w:szCs w:val="24"/>
                <w:lang w:val="kk-KZ"/>
              </w:rPr>
            </w:pPr>
            <w:r w:rsidRPr="009C5472">
              <w:rPr>
                <w:rFonts w:ascii="Times New Roman" w:eastAsia="Times New Roman" w:hAnsi="Times New Roman" w:cs="Times New Roman"/>
                <w:b/>
                <w:bCs/>
                <w:color w:val="000000"/>
                <w:sz w:val="24"/>
                <w:szCs w:val="24"/>
                <w:lang w:val="kk-KZ"/>
              </w:rPr>
              <w:t>Ойынның мақсаты: </w:t>
            </w:r>
          </w:p>
          <w:p w14:paraId="442ADE01" w14:textId="77777777" w:rsidR="00BA758E" w:rsidRPr="009C5472" w:rsidRDefault="00BA758E" w:rsidP="00F95EFE">
            <w:pPr>
              <w:shd w:val="clear" w:color="auto" w:fill="FFFFFF"/>
              <w:spacing w:before="10" w:after="10"/>
              <w:rPr>
                <w:rFonts w:ascii="Times New Roman" w:eastAsia="Times New Roman" w:hAnsi="Times New Roman" w:cs="Times New Roman"/>
                <w:color w:val="000000"/>
                <w:sz w:val="24"/>
                <w:szCs w:val="24"/>
                <w:lang w:val="kk-KZ"/>
              </w:rPr>
            </w:pPr>
            <w:r w:rsidRPr="009C5472">
              <w:rPr>
                <w:rFonts w:ascii="Times New Roman" w:eastAsia="Times New Roman" w:hAnsi="Times New Roman" w:cs="Times New Roman"/>
                <w:color w:val="000000"/>
                <w:sz w:val="24"/>
                <w:szCs w:val="24"/>
                <w:lang w:val="kk-KZ"/>
              </w:rPr>
              <w:t>балаларды бастауыш сыныптарды орындауға үйрету</w:t>
            </w:r>
            <w:r w:rsidRPr="009C5472">
              <w:rPr>
                <w:rFonts w:ascii="Times New Roman" w:eastAsia="Times New Roman" w:hAnsi="Times New Roman" w:cs="Times New Roman"/>
                <w:b/>
                <w:bCs/>
                <w:color w:val="000000"/>
                <w:sz w:val="24"/>
                <w:szCs w:val="24"/>
                <w:lang w:val="kk-KZ"/>
              </w:rPr>
              <w:t> </w:t>
            </w:r>
            <w:r w:rsidRPr="009C5472">
              <w:rPr>
                <w:rFonts w:ascii="Times New Roman" w:eastAsia="Times New Roman" w:hAnsi="Times New Roman" w:cs="Times New Roman"/>
                <w:color w:val="000000"/>
                <w:sz w:val="24"/>
                <w:szCs w:val="24"/>
                <w:lang w:val="kk-KZ"/>
              </w:rPr>
              <w:t>сызбаларға назар аудара отырып, ғимараттар.</w:t>
            </w:r>
          </w:p>
          <w:p w14:paraId="3B93B676" w14:textId="77777777" w:rsidR="00BA758E" w:rsidRPr="009C5472" w:rsidRDefault="00BA758E" w:rsidP="00F95EFE">
            <w:pPr>
              <w:shd w:val="clear" w:color="auto" w:fill="FFFFFF"/>
              <w:spacing w:before="10" w:after="10"/>
              <w:rPr>
                <w:rFonts w:ascii="Times New Roman" w:eastAsia="Times New Roman" w:hAnsi="Times New Roman" w:cs="Times New Roman"/>
                <w:b/>
                <w:bCs/>
                <w:color w:val="000000"/>
                <w:sz w:val="24"/>
                <w:szCs w:val="24"/>
                <w:lang w:val="kk-KZ"/>
              </w:rPr>
            </w:pPr>
            <w:r w:rsidRPr="009C5472">
              <w:rPr>
                <w:rFonts w:ascii="Times New Roman" w:eastAsia="Times New Roman" w:hAnsi="Times New Roman" w:cs="Times New Roman"/>
                <w:b/>
                <w:bCs/>
                <w:color w:val="000000"/>
                <w:sz w:val="24"/>
                <w:szCs w:val="24"/>
                <w:lang w:val="kk-KZ"/>
              </w:rPr>
              <w:t>Ойын барысы:</w:t>
            </w:r>
          </w:p>
          <w:p w14:paraId="2CCBAE80" w14:textId="77777777" w:rsidR="00BA758E" w:rsidRPr="009C5472" w:rsidRDefault="00BA758E"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color w:val="000000"/>
                <w:sz w:val="24"/>
                <w:szCs w:val="24"/>
                <w:lang w:val="kk-KZ"/>
              </w:rPr>
              <w:t> </w:t>
            </w:r>
            <w:r w:rsidRPr="009C5472">
              <w:rPr>
                <w:rFonts w:ascii="Times New Roman" w:eastAsia="Times New Roman" w:hAnsi="Times New Roman" w:cs="Times New Roman"/>
                <w:color w:val="000000"/>
                <w:sz w:val="24"/>
                <w:szCs w:val="24"/>
                <w:lang w:val="kk-KZ"/>
              </w:rPr>
              <w:t xml:space="preserve">Балалармен құрылыс бөлшектерін есте </w:t>
            </w:r>
            <w:r w:rsidRPr="009C5472">
              <w:rPr>
                <w:rFonts w:ascii="Times New Roman" w:eastAsia="Times New Roman" w:hAnsi="Times New Roman" w:cs="Times New Roman"/>
                <w:color w:val="000000"/>
                <w:sz w:val="24"/>
                <w:szCs w:val="24"/>
                <w:lang w:val="kk-KZ"/>
              </w:rPr>
              <w:lastRenderedPageBreak/>
              <w:t>сақтаңыз,</w:t>
            </w:r>
            <w:r w:rsidRPr="009C5472">
              <w:rPr>
                <w:rFonts w:ascii="Times New Roman" w:eastAsia="Times New Roman" w:hAnsi="Times New Roman" w:cs="Times New Roman"/>
                <w:b/>
                <w:bCs/>
                <w:color w:val="000000"/>
                <w:sz w:val="24"/>
                <w:szCs w:val="24"/>
                <w:lang w:val="kk-KZ"/>
              </w:rPr>
              <w:t> </w:t>
            </w:r>
            <w:r w:rsidRPr="009C5472">
              <w:rPr>
                <w:rFonts w:ascii="Times New Roman" w:eastAsia="Times New Roman" w:hAnsi="Times New Roman" w:cs="Times New Roman"/>
                <w:color w:val="000000"/>
                <w:sz w:val="24"/>
                <w:szCs w:val="24"/>
                <w:lang w:val="kk-KZ"/>
              </w:rPr>
              <w:t>олар білетін қасиеттерін оларға көрсетіңіз. Карточканы көрсетіңіз, онда не бейнеленгенін сұраңыз, ғимараттың қандай бөлшектерінен жасалғанын қарастыруды және айтуды ұсыныңыз. Құрылыс бөлшектерінен сол ғимараттарды салуды сұраңыз. Бөлшектердің толық көлемде бейнеленуі маңызды.</w:t>
            </w:r>
          </w:p>
        </w:tc>
      </w:tr>
      <w:tr w:rsidR="00BA758E" w:rsidRPr="009C5472" w14:paraId="11E364D8" w14:textId="77777777" w:rsidTr="00F95EFE">
        <w:trPr>
          <w:trHeight w:val="720"/>
        </w:trPr>
        <w:tc>
          <w:tcPr>
            <w:tcW w:w="2836" w:type="dxa"/>
            <w:tcBorders>
              <w:top w:val="single" w:sz="4" w:space="0" w:color="000000"/>
              <w:left w:val="single" w:sz="4" w:space="0" w:color="000000"/>
              <w:bottom w:val="single" w:sz="4" w:space="0" w:color="000000"/>
              <w:right w:val="single" w:sz="4" w:space="0" w:color="000000"/>
            </w:tcBorders>
            <w:hideMark/>
          </w:tcPr>
          <w:p w14:paraId="1274169F" w14:textId="77777777" w:rsidR="00BA758E" w:rsidRPr="009C5472" w:rsidRDefault="00BA758E"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Балалардың</w:t>
            </w:r>
            <w:r w:rsidRPr="009C5472">
              <w:rPr>
                <w:rFonts w:ascii="Times New Roman" w:eastAsia="Times New Roman" w:hAnsi="Times New Roman" w:cs="Times New Roman"/>
                <w:b/>
                <w:spacing w:val="-3"/>
                <w:sz w:val="24"/>
                <w:szCs w:val="24"/>
                <w:lang w:val="kk-KZ"/>
              </w:rPr>
              <w:t xml:space="preserve"> </w:t>
            </w:r>
            <w:r w:rsidRPr="009C5472">
              <w:rPr>
                <w:rFonts w:ascii="Times New Roman" w:eastAsia="Times New Roman" w:hAnsi="Times New Roman" w:cs="Times New Roman"/>
                <w:b/>
                <w:sz w:val="24"/>
                <w:szCs w:val="24"/>
                <w:lang w:val="kk-KZ"/>
              </w:rPr>
              <w:t>үйге</w:t>
            </w:r>
            <w:r w:rsidRPr="009C5472">
              <w:rPr>
                <w:rFonts w:ascii="Times New Roman" w:eastAsia="Times New Roman" w:hAnsi="Times New Roman" w:cs="Times New Roman"/>
                <w:b/>
                <w:spacing w:val="-3"/>
                <w:sz w:val="24"/>
                <w:szCs w:val="24"/>
                <w:lang w:val="kk-KZ"/>
              </w:rPr>
              <w:t xml:space="preserve"> </w:t>
            </w:r>
            <w:r w:rsidRPr="009C5472">
              <w:rPr>
                <w:rFonts w:ascii="Times New Roman" w:eastAsia="Times New Roman" w:hAnsi="Times New Roman" w:cs="Times New Roman"/>
                <w:b/>
                <w:sz w:val="24"/>
                <w:szCs w:val="24"/>
                <w:lang w:val="kk-KZ"/>
              </w:rPr>
              <w:t>қайтуы</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0A947A3A"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Өнегелі 15 минут</w:t>
            </w:r>
            <w:r w:rsidRPr="009C5472">
              <w:rPr>
                <w:rFonts w:ascii="Times New Roman" w:eastAsia="Times New Roman" w:hAnsi="Times New Roman" w:cs="Times New Roman"/>
                <w:sz w:val="24"/>
                <w:szCs w:val="24"/>
                <w:lang w:val="kk-KZ"/>
              </w:rPr>
              <w:t xml:space="preserve"> .Балалардың жетістіктері туралы әңгіме, баланы тәрбиелеу және дамыту бойынша ата-аналардың сұрақтарына жауап беру, кеңестер беру (жеке), ұсыныстар беру т.с.с.</w:t>
            </w:r>
          </w:p>
          <w:p w14:paraId="7D21B9D7" w14:textId="77777777" w:rsidR="00BA758E" w:rsidRPr="009C5472" w:rsidRDefault="00BA758E"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Ата-анамен жеке жұмы</w:t>
            </w:r>
            <w:r>
              <w:rPr>
                <w:rFonts w:ascii="Times New Roman" w:eastAsia="Times New Roman" w:hAnsi="Times New Roman" w:cs="Times New Roman"/>
                <w:sz w:val="24"/>
                <w:szCs w:val="24"/>
                <w:lang w:val="kk-KZ"/>
              </w:rPr>
              <w:t xml:space="preserve">с:   </w:t>
            </w:r>
            <w:r w:rsidRPr="009C5472">
              <w:rPr>
                <w:rFonts w:ascii="Times New Roman" w:eastAsia="Times New Roman" w:hAnsi="Times New Roman" w:cs="Times New Roman"/>
                <w:sz w:val="24"/>
                <w:szCs w:val="24"/>
                <w:lang w:val="kk-KZ"/>
              </w:rPr>
              <w:t>ата-аналарына жеке  кеңес беру.</w:t>
            </w:r>
          </w:p>
        </w:tc>
      </w:tr>
    </w:tbl>
    <w:p w14:paraId="5BA07022" w14:textId="77777777" w:rsidR="00BA758E" w:rsidRPr="009C5472" w:rsidRDefault="00BA758E" w:rsidP="00BA758E">
      <w:pPr>
        <w:autoSpaceDN w:val="0"/>
        <w:spacing w:before="10" w:after="10" w:line="240" w:lineRule="auto"/>
        <w:contextualSpacing/>
        <w:rPr>
          <w:rFonts w:ascii="Times New Roman" w:eastAsia="Calibri" w:hAnsi="Times New Roman" w:cs="Times New Roman"/>
          <w:b/>
          <w:kern w:val="2"/>
          <w:sz w:val="24"/>
          <w:szCs w:val="24"/>
          <w:lang w:val="kk-KZ"/>
        </w:rPr>
      </w:pPr>
    </w:p>
    <w:p w14:paraId="34FAB500" w14:textId="77777777" w:rsidR="00BA758E" w:rsidRPr="009C5472" w:rsidRDefault="00BA758E" w:rsidP="00BA758E">
      <w:pPr>
        <w:autoSpaceDN w:val="0"/>
        <w:spacing w:before="10" w:after="10" w:line="240" w:lineRule="auto"/>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Әдіскер:Нургалиева.З.К                                                 Дайындаған:Казкенова.А.Ж</w:t>
      </w:r>
    </w:p>
    <w:p w14:paraId="10FE8304" w14:textId="77777777" w:rsidR="00BA758E" w:rsidRPr="00AB4C80" w:rsidRDefault="00BA758E" w:rsidP="00BA758E">
      <w:pPr>
        <w:rPr>
          <w:lang w:val="kk-KZ"/>
        </w:rPr>
      </w:pPr>
    </w:p>
    <w:p w14:paraId="1BA0CA9A" w14:textId="0EF4E4E8" w:rsidR="00BA758E" w:rsidRDefault="00D613B4" w:rsidP="00D613B4">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r w:rsidRPr="003146BF">
        <w:rPr>
          <w:rFonts w:ascii="Times New Roman" w:eastAsia="Batang" w:hAnsi="Times New Roman" w:cs="Times New Roman"/>
          <w:b/>
          <w:bCs/>
          <w:sz w:val="24"/>
          <w:szCs w:val="28"/>
          <w:lang w:val="kk-KZ"/>
        </w:rPr>
        <w:t xml:space="preserve">                                                                          </w:t>
      </w:r>
    </w:p>
    <w:p w14:paraId="62CA889F" w14:textId="77777777" w:rsidR="00BA758E" w:rsidRDefault="00BA758E" w:rsidP="00D613B4">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p>
    <w:p w14:paraId="79F8ED74" w14:textId="77777777" w:rsidR="00BA758E" w:rsidRDefault="00BA758E" w:rsidP="00D613B4">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p>
    <w:p w14:paraId="52381D76" w14:textId="77777777" w:rsidR="00BA758E" w:rsidRDefault="00BA758E" w:rsidP="00D613B4">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p>
    <w:p w14:paraId="1DD8680E" w14:textId="77777777" w:rsidR="00BA758E" w:rsidRDefault="00BA758E" w:rsidP="00D613B4">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p>
    <w:p w14:paraId="10BE43A7" w14:textId="77777777" w:rsidR="00BA758E" w:rsidRDefault="00BA758E" w:rsidP="00D613B4">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p>
    <w:p w14:paraId="0F9143C6" w14:textId="19750014" w:rsidR="00D613B4" w:rsidRPr="000B1E68" w:rsidRDefault="00D613B4" w:rsidP="00D613B4">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r w:rsidRPr="000B1E68">
        <w:rPr>
          <w:rFonts w:ascii="Times New Roman" w:eastAsia="Batang" w:hAnsi="Times New Roman" w:cs="Times New Roman"/>
          <w:b/>
          <w:bCs/>
          <w:sz w:val="24"/>
          <w:szCs w:val="28"/>
          <w:lang w:val="kk-KZ"/>
        </w:rPr>
        <w:t>Тәрбиелеу - білім беру процесінің циклограммасы</w:t>
      </w:r>
    </w:p>
    <w:p w14:paraId="52E1BEA6" w14:textId="77777777" w:rsidR="00D613B4" w:rsidRPr="000B1E68" w:rsidRDefault="00D613B4" w:rsidP="00D613B4">
      <w:pPr>
        <w:widowControl w:val="0"/>
        <w:autoSpaceDE w:val="0"/>
        <w:autoSpaceDN w:val="0"/>
        <w:spacing w:before="182" w:after="0" w:line="240" w:lineRule="auto"/>
        <w:rPr>
          <w:rFonts w:ascii="Times New Roman" w:eastAsia="Times New Roman" w:hAnsi="Times New Roman" w:cs="Times New Roman"/>
          <w:b/>
          <w:sz w:val="28"/>
          <w:szCs w:val="28"/>
          <w:lang w:val="kk-KZ" w:eastAsia="x-none"/>
        </w:rPr>
      </w:pPr>
      <w:r w:rsidRPr="000B1E68">
        <w:rPr>
          <w:rFonts w:ascii="Times New Roman" w:eastAsia="Times New Roman" w:hAnsi="Times New Roman" w:cs="Times New Roman"/>
          <w:b/>
          <w:sz w:val="28"/>
          <w:szCs w:val="28"/>
          <w:lang w:val="kk-KZ" w:eastAsia="x-none"/>
        </w:rPr>
        <w:t>Білім беру ұйымы</w:t>
      </w:r>
      <w:r w:rsidRPr="000B1E68">
        <w:rPr>
          <w:rFonts w:ascii="Times New Roman" w:eastAsia="Times New Roman" w:hAnsi="Times New Roman" w:cs="Times New Roman"/>
          <w:sz w:val="28"/>
          <w:szCs w:val="28"/>
          <w:lang w:val="kk-KZ" w:eastAsia="x-none"/>
        </w:rPr>
        <w:t>: «Балдырған» бөбекжайы МКҚК</w:t>
      </w:r>
    </w:p>
    <w:p w14:paraId="395BB73A" w14:textId="2477C251" w:rsidR="00D613B4" w:rsidRPr="000B1E68" w:rsidRDefault="00D613B4" w:rsidP="00D613B4">
      <w:pPr>
        <w:widowControl w:val="0"/>
        <w:tabs>
          <w:tab w:val="left" w:pos="10325"/>
        </w:tabs>
        <w:autoSpaceDE w:val="0"/>
        <w:autoSpaceDN w:val="0"/>
        <w:spacing w:after="0" w:line="295" w:lineRule="exact"/>
        <w:rPr>
          <w:rFonts w:ascii="Times New Roman" w:eastAsia="Times New Roman" w:hAnsi="Times New Roman" w:cs="Times New Roman"/>
          <w:sz w:val="28"/>
          <w:szCs w:val="28"/>
          <w:lang w:val="kk-KZ" w:eastAsia="x-none"/>
        </w:rPr>
      </w:pPr>
      <w:r w:rsidRPr="000B1E68">
        <w:rPr>
          <w:rFonts w:ascii="Times New Roman" w:eastAsia="Times New Roman" w:hAnsi="Times New Roman" w:cs="Times New Roman"/>
          <w:b/>
          <w:sz w:val="28"/>
          <w:szCs w:val="28"/>
          <w:lang w:val="kk-KZ" w:eastAsia="x-none"/>
        </w:rPr>
        <w:t>Топ: «Қ</w:t>
      </w:r>
      <w:r>
        <w:rPr>
          <w:rFonts w:ascii="Times New Roman" w:eastAsia="Times New Roman" w:hAnsi="Times New Roman" w:cs="Times New Roman"/>
          <w:b/>
          <w:sz w:val="28"/>
          <w:szCs w:val="28"/>
          <w:lang w:val="kk-KZ" w:eastAsia="x-none"/>
        </w:rPr>
        <w:t>арлығаш</w:t>
      </w:r>
      <w:r w:rsidRPr="000B1E68">
        <w:rPr>
          <w:rFonts w:ascii="Times New Roman" w:eastAsia="Times New Roman" w:hAnsi="Times New Roman" w:cs="Times New Roman"/>
          <w:b/>
          <w:sz w:val="28"/>
          <w:szCs w:val="28"/>
          <w:lang w:val="kk-KZ" w:eastAsia="x-none"/>
        </w:rPr>
        <w:t xml:space="preserve">» </w:t>
      </w:r>
      <w:r w:rsidRPr="000B1E68">
        <w:rPr>
          <w:rFonts w:ascii="Times New Roman" w:eastAsia="Times New Roman" w:hAnsi="Times New Roman" w:cs="Times New Roman"/>
          <w:sz w:val="28"/>
          <w:szCs w:val="28"/>
          <w:lang w:val="kk-KZ" w:eastAsia="x-none"/>
        </w:rPr>
        <w:t>мектепалды тобы</w:t>
      </w:r>
    </w:p>
    <w:p w14:paraId="0E910C82" w14:textId="77777777" w:rsidR="00D613B4" w:rsidRPr="000B1E68"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b/>
          <w:sz w:val="28"/>
          <w:szCs w:val="28"/>
          <w:lang w:val="kk-KZ" w:eastAsia="x-none"/>
        </w:rPr>
      </w:pPr>
      <w:r w:rsidRPr="000B1E68">
        <w:rPr>
          <w:rFonts w:ascii="Times New Roman" w:eastAsia="Times New Roman" w:hAnsi="Times New Roman" w:cs="Times New Roman"/>
          <w:b/>
          <w:sz w:val="28"/>
          <w:szCs w:val="28"/>
          <w:lang w:val="kk-KZ" w:eastAsia="x-none"/>
        </w:rPr>
        <w:t xml:space="preserve">Балалардың жасы: </w:t>
      </w:r>
      <w:r w:rsidRPr="000B1E68">
        <w:rPr>
          <w:rFonts w:ascii="Times New Roman" w:eastAsia="Times New Roman" w:hAnsi="Times New Roman" w:cs="Times New Roman"/>
          <w:sz w:val="28"/>
          <w:szCs w:val="28"/>
          <w:lang w:val="kk-KZ" w:eastAsia="x-none"/>
        </w:rPr>
        <w:t>5 жас</w:t>
      </w:r>
      <w:r w:rsidRPr="000B1E68">
        <w:rPr>
          <w:rFonts w:ascii="Times New Roman" w:eastAsia="Times New Roman" w:hAnsi="Times New Roman" w:cs="Times New Roman"/>
          <w:b/>
          <w:sz w:val="28"/>
          <w:szCs w:val="28"/>
          <w:lang w:val="kk-KZ" w:eastAsia="x-none"/>
        </w:rPr>
        <w:t xml:space="preserve"> </w:t>
      </w:r>
    </w:p>
    <w:p w14:paraId="6D9981EF" w14:textId="77777777" w:rsidR="00D613B4" w:rsidRPr="000B1E68"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8"/>
          <w:szCs w:val="28"/>
          <w:lang w:val="kk-KZ" w:eastAsia="x-none"/>
        </w:rPr>
      </w:pPr>
      <w:r w:rsidRPr="000B1E68">
        <w:rPr>
          <w:rFonts w:ascii="Times New Roman" w:eastAsia="Times New Roman" w:hAnsi="Times New Roman" w:cs="Times New Roman"/>
          <w:b/>
          <w:sz w:val="28"/>
          <w:szCs w:val="28"/>
          <w:lang w:val="kk-KZ" w:eastAsia="x-none"/>
        </w:rPr>
        <w:t>Жоспардың құрылу кезеңі:</w:t>
      </w:r>
      <w:r w:rsidRPr="000B1E68">
        <w:rPr>
          <w:rFonts w:ascii="Times New Roman" w:eastAsia="Times New Roman" w:hAnsi="Times New Roman" w:cs="Times New Roman"/>
          <w:sz w:val="28"/>
          <w:szCs w:val="28"/>
          <w:lang w:val="kk-KZ" w:eastAsia="x-none"/>
        </w:rPr>
        <w:t xml:space="preserve"> 15- 19 желтоқсан,2025 ж.</w:t>
      </w:r>
    </w:p>
    <w:p w14:paraId="351A9C32" w14:textId="77777777" w:rsidR="00D613B4" w:rsidRPr="000B1E68"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8"/>
          <w:szCs w:val="28"/>
          <w:lang w:val="kk-KZ" w:eastAsia="x-none"/>
        </w:rPr>
      </w:pPr>
      <w:r w:rsidRPr="000B1E68">
        <w:rPr>
          <w:rFonts w:ascii="Times New Roman" w:eastAsia="Times New Roman" w:hAnsi="Times New Roman" w:cs="Times New Roman"/>
          <w:sz w:val="28"/>
          <w:szCs w:val="28"/>
          <w:lang w:val="kk-KZ" w:eastAsia="x-none"/>
        </w:rPr>
        <w:t>«Адал азамат» біртұтас тәрбие бағдарламасы</w:t>
      </w:r>
    </w:p>
    <w:p w14:paraId="58E6F311" w14:textId="77777777" w:rsidR="00D613B4" w:rsidRPr="000B1E68"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8"/>
          <w:szCs w:val="28"/>
          <w:lang w:val="kk-KZ" w:eastAsia="x-none"/>
        </w:rPr>
      </w:pPr>
      <w:r w:rsidRPr="000B1E68">
        <w:rPr>
          <w:rFonts w:ascii="Times New Roman" w:eastAsia="Times New Roman" w:hAnsi="Times New Roman" w:cs="Times New Roman"/>
          <w:sz w:val="28"/>
          <w:szCs w:val="28"/>
          <w:lang w:val="kk-KZ" w:eastAsia="x-none"/>
        </w:rPr>
        <w:t>Желтоқсан-бірлік және ынтымақ айы</w:t>
      </w:r>
    </w:p>
    <w:p w14:paraId="2F07C944" w14:textId="77777777" w:rsidR="00D613B4" w:rsidRPr="000B1E68" w:rsidRDefault="00D613B4" w:rsidP="00D613B4">
      <w:pPr>
        <w:widowControl w:val="0"/>
        <w:tabs>
          <w:tab w:val="left" w:pos="10271"/>
        </w:tabs>
        <w:autoSpaceDE w:val="0"/>
        <w:autoSpaceDN w:val="0"/>
        <w:spacing w:after="0" w:line="240" w:lineRule="auto"/>
        <w:ind w:right="453"/>
        <w:rPr>
          <w:rFonts w:ascii="Times New Roman" w:eastAsia="Batang" w:hAnsi="Times New Roman" w:cs="Times New Roman"/>
          <w:sz w:val="24"/>
          <w:szCs w:val="24"/>
          <w:lang w:val="kk-KZ"/>
        </w:rPr>
      </w:pPr>
    </w:p>
    <w:tbl>
      <w:tblPr>
        <w:tblW w:w="52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40"/>
        <w:gridCol w:w="2287"/>
        <w:gridCol w:w="11"/>
        <w:gridCol w:w="132"/>
        <w:gridCol w:w="388"/>
        <w:gridCol w:w="1572"/>
        <w:gridCol w:w="159"/>
        <w:gridCol w:w="28"/>
        <w:gridCol w:w="113"/>
        <w:gridCol w:w="340"/>
        <w:gridCol w:w="1786"/>
        <w:gridCol w:w="159"/>
        <w:gridCol w:w="18"/>
        <w:gridCol w:w="125"/>
        <w:gridCol w:w="159"/>
        <w:gridCol w:w="156"/>
        <w:gridCol w:w="1860"/>
        <w:gridCol w:w="334"/>
        <w:gridCol w:w="22"/>
        <w:gridCol w:w="165"/>
        <w:gridCol w:w="3340"/>
      </w:tblGrid>
      <w:tr w:rsidR="00D613B4" w:rsidRPr="000B1E68" w14:paraId="475792F2" w14:textId="77777777" w:rsidTr="00F95EFE">
        <w:trPr>
          <w:cantSplit/>
          <w:trHeight w:val="380"/>
        </w:trPr>
        <w:tc>
          <w:tcPr>
            <w:tcW w:w="700" w:type="pct"/>
            <w:tcBorders>
              <w:top w:val="single" w:sz="4" w:space="0" w:color="000000"/>
              <w:left w:val="single" w:sz="4" w:space="0" w:color="000000"/>
              <w:bottom w:val="single" w:sz="4" w:space="0" w:color="000000"/>
              <w:right w:val="single" w:sz="4" w:space="0" w:color="000000"/>
            </w:tcBorders>
            <w:hideMark/>
          </w:tcPr>
          <w:p w14:paraId="58C0F35E" w14:textId="77777777" w:rsidR="00D613B4" w:rsidRPr="000B1E68" w:rsidRDefault="00D613B4" w:rsidP="00F95EFE">
            <w:pPr>
              <w:autoSpaceDE w:val="0"/>
              <w:autoSpaceDN w:val="0"/>
              <w:adjustRightInd w:val="0"/>
              <w:spacing w:after="0" w:line="240" w:lineRule="auto"/>
              <w:jc w:val="center"/>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eastAsia="ru-RU"/>
              </w:rPr>
              <w:t>Күн тәртібінің үлгісі</w:t>
            </w:r>
          </w:p>
        </w:tc>
        <w:tc>
          <w:tcPr>
            <w:tcW w:w="922" w:type="pct"/>
            <w:gridSpan w:val="4"/>
            <w:tcBorders>
              <w:top w:val="single" w:sz="4" w:space="0" w:color="000000"/>
              <w:left w:val="single" w:sz="4" w:space="0" w:color="000000"/>
              <w:bottom w:val="single" w:sz="4" w:space="0" w:color="000000"/>
              <w:right w:val="single" w:sz="4" w:space="0" w:color="000000"/>
            </w:tcBorders>
            <w:hideMark/>
          </w:tcPr>
          <w:p w14:paraId="7D4549CB" w14:textId="77777777" w:rsidR="00D613B4" w:rsidRPr="000B1E68" w:rsidRDefault="00D613B4" w:rsidP="00F95EFE">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eastAsia="ru-RU"/>
              </w:rPr>
              <w:t>Дүйсенбі</w:t>
            </w:r>
            <w:r w:rsidRPr="000B1E68">
              <w:rPr>
                <w:rFonts w:ascii="Times New Roman" w:eastAsia="Calibri" w:hAnsi="Times New Roman" w:cs="Times New Roman"/>
                <w:color w:val="000000"/>
                <w:lang w:val="kk-KZ" w:eastAsia="ru-RU"/>
              </w:rPr>
              <w:t xml:space="preserve"> 15. 12.25</w:t>
            </w:r>
          </w:p>
        </w:tc>
        <w:tc>
          <w:tcPr>
            <w:tcW w:w="575" w:type="pct"/>
            <w:gridSpan w:val="3"/>
            <w:tcBorders>
              <w:top w:val="single" w:sz="4" w:space="0" w:color="000000"/>
              <w:left w:val="single" w:sz="4" w:space="0" w:color="000000"/>
              <w:bottom w:val="single" w:sz="4" w:space="0" w:color="000000"/>
              <w:right w:val="single" w:sz="4" w:space="0" w:color="000000"/>
            </w:tcBorders>
            <w:hideMark/>
          </w:tcPr>
          <w:p w14:paraId="662CD91F" w14:textId="77777777" w:rsidR="00D613B4" w:rsidRPr="000B1E68" w:rsidRDefault="00D613B4" w:rsidP="00F95EFE">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Сейсенбі 16. 12.25</w:t>
            </w:r>
          </w:p>
        </w:tc>
        <w:tc>
          <w:tcPr>
            <w:tcW w:w="784" w:type="pct"/>
            <w:gridSpan w:val="4"/>
            <w:tcBorders>
              <w:top w:val="single" w:sz="4" w:space="0" w:color="000000"/>
              <w:left w:val="single" w:sz="4" w:space="0" w:color="000000"/>
              <w:bottom w:val="single" w:sz="4" w:space="0" w:color="000000"/>
              <w:right w:val="single" w:sz="4" w:space="0" w:color="000000"/>
            </w:tcBorders>
            <w:hideMark/>
          </w:tcPr>
          <w:p w14:paraId="61925526" w14:textId="77777777" w:rsidR="00D613B4" w:rsidRPr="000B1E68" w:rsidRDefault="00D613B4" w:rsidP="00F95EFE">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Сәрсенбі 17 12.25</w:t>
            </w:r>
          </w:p>
        </w:tc>
        <w:tc>
          <w:tcPr>
            <w:tcW w:w="873" w:type="pct"/>
            <w:gridSpan w:val="7"/>
            <w:tcBorders>
              <w:top w:val="single" w:sz="4" w:space="0" w:color="000000"/>
              <w:left w:val="single" w:sz="4" w:space="0" w:color="000000"/>
              <w:bottom w:val="single" w:sz="4" w:space="0" w:color="000000"/>
              <w:right w:val="single" w:sz="4" w:space="0" w:color="000000"/>
            </w:tcBorders>
            <w:hideMark/>
          </w:tcPr>
          <w:p w14:paraId="45D9794E" w14:textId="77777777" w:rsidR="00D613B4" w:rsidRPr="000B1E68" w:rsidRDefault="00D613B4" w:rsidP="00F95EFE">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Бейсенбі 18. 12.25</w:t>
            </w:r>
          </w:p>
        </w:tc>
        <w:tc>
          <w:tcPr>
            <w:tcW w:w="1146" w:type="pct"/>
            <w:gridSpan w:val="2"/>
            <w:tcBorders>
              <w:top w:val="single" w:sz="4" w:space="0" w:color="000000"/>
              <w:left w:val="single" w:sz="4" w:space="0" w:color="000000"/>
              <w:bottom w:val="single" w:sz="4" w:space="0" w:color="000000"/>
              <w:right w:val="single" w:sz="4" w:space="0" w:color="000000"/>
            </w:tcBorders>
            <w:hideMark/>
          </w:tcPr>
          <w:p w14:paraId="430F91C2" w14:textId="77777777" w:rsidR="00D613B4" w:rsidRPr="000B1E68" w:rsidRDefault="00D613B4" w:rsidP="00F95EFE">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Жұма 19.12.25</w:t>
            </w:r>
          </w:p>
        </w:tc>
      </w:tr>
      <w:tr w:rsidR="00D613B4" w:rsidRPr="00C4755F" w14:paraId="3D3D82DF" w14:textId="77777777" w:rsidTr="00F95EFE">
        <w:trPr>
          <w:trHeight w:val="1189"/>
        </w:trPr>
        <w:tc>
          <w:tcPr>
            <w:tcW w:w="700"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2130"/>
            </w:tblGrid>
            <w:tr w:rsidR="00D613B4" w:rsidRPr="000B1E68" w14:paraId="60DA91C3" w14:textId="77777777" w:rsidTr="00F95EFE">
              <w:trPr>
                <w:trHeight w:val="109"/>
              </w:trPr>
              <w:tc>
                <w:tcPr>
                  <w:tcW w:w="2137" w:type="dxa"/>
                  <w:tcBorders>
                    <w:top w:val="nil"/>
                    <w:left w:val="nil"/>
                    <w:bottom w:val="nil"/>
                    <w:right w:val="nil"/>
                  </w:tcBorders>
                  <w:hideMark/>
                </w:tcPr>
                <w:p w14:paraId="05AD3518"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 xml:space="preserve">Балаларды қабылдау </w:t>
                  </w:r>
                </w:p>
              </w:tc>
            </w:tr>
          </w:tbl>
          <w:p w14:paraId="3C16E0F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rPr>
            </w:pPr>
          </w:p>
        </w:tc>
        <w:tc>
          <w:tcPr>
            <w:tcW w:w="922" w:type="pct"/>
            <w:gridSpan w:val="4"/>
            <w:tcBorders>
              <w:top w:val="single" w:sz="4" w:space="0" w:color="000000"/>
              <w:left w:val="single" w:sz="4" w:space="0" w:color="000000"/>
              <w:bottom w:val="single" w:sz="4" w:space="0" w:color="000000"/>
              <w:right w:val="single" w:sz="4" w:space="0" w:color="auto"/>
            </w:tcBorders>
            <w:hideMark/>
          </w:tcPr>
          <w:p w14:paraId="54C08E7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566" w:type="pct"/>
            <w:gridSpan w:val="2"/>
            <w:tcBorders>
              <w:top w:val="single" w:sz="4" w:space="0" w:color="000000"/>
              <w:left w:val="single" w:sz="4" w:space="0" w:color="auto"/>
              <w:bottom w:val="single" w:sz="4" w:space="0" w:color="000000"/>
              <w:right w:val="single" w:sz="4" w:space="0" w:color="auto"/>
            </w:tcBorders>
            <w:hideMark/>
          </w:tcPr>
          <w:p w14:paraId="7A2629F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rPr>
            </w:pPr>
            <w:r w:rsidRPr="000B1E68">
              <w:rPr>
                <w:rFonts w:ascii="Times New Roman" w:eastAsia="Times New Roman" w:hAnsi="Times New Roman" w:cs="Times New Roman"/>
                <w:color w:val="000000"/>
                <w:lang w:val="kk-KZ"/>
              </w:rPr>
              <w:t xml:space="preserve"> </w:t>
            </w:r>
          </w:p>
        </w:tc>
        <w:tc>
          <w:tcPr>
            <w:tcW w:w="793" w:type="pct"/>
            <w:gridSpan w:val="5"/>
            <w:tcBorders>
              <w:top w:val="single" w:sz="4" w:space="0" w:color="000000"/>
              <w:left w:val="single" w:sz="4" w:space="0" w:color="auto"/>
              <w:bottom w:val="single" w:sz="4" w:space="0" w:color="000000"/>
              <w:right w:val="single" w:sz="4" w:space="0" w:color="auto"/>
            </w:tcBorders>
            <w:hideMark/>
          </w:tcPr>
          <w:p w14:paraId="25240407"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Балаларды қабылдау. </w:t>
            </w:r>
          </w:p>
          <w:p w14:paraId="71BB559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Балалармен денсаулық, тазалық туралы әңгіме жүргізу</w:t>
            </w:r>
          </w:p>
        </w:tc>
        <w:tc>
          <w:tcPr>
            <w:tcW w:w="873" w:type="pct"/>
            <w:gridSpan w:val="7"/>
            <w:tcBorders>
              <w:top w:val="single" w:sz="4" w:space="0" w:color="000000"/>
              <w:left w:val="single" w:sz="4" w:space="0" w:color="auto"/>
              <w:bottom w:val="single" w:sz="4" w:space="0" w:color="000000"/>
              <w:right w:val="single" w:sz="4" w:space="0" w:color="auto"/>
            </w:tcBorders>
            <w:hideMark/>
          </w:tcPr>
          <w:p w14:paraId="3ACF3B8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1146" w:type="pct"/>
            <w:gridSpan w:val="2"/>
            <w:tcBorders>
              <w:top w:val="single" w:sz="4" w:space="0" w:color="000000"/>
              <w:left w:val="single" w:sz="4" w:space="0" w:color="auto"/>
              <w:bottom w:val="single" w:sz="4" w:space="0" w:color="000000"/>
              <w:right w:val="single" w:sz="4" w:space="0" w:color="000000"/>
            </w:tcBorders>
            <w:hideMark/>
          </w:tcPr>
          <w:p w14:paraId="3B2C64F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Балаларды қабылдау. </w:t>
            </w:r>
          </w:p>
          <w:p w14:paraId="312A424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color w:val="000000"/>
                <w:lang w:val="kk-KZ"/>
              </w:rPr>
              <w:t>Балалармен денсаулық, тазалық туралы әңгіме жүргізу</w:t>
            </w:r>
          </w:p>
        </w:tc>
      </w:tr>
      <w:tr w:rsidR="00D613B4" w:rsidRPr="00C4755F" w14:paraId="1CB62588" w14:textId="77777777" w:rsidTr="00F95EFE">
        <w:trPr>
          <w:trHeight w:val="551"/>
        </w:trPr>
        <w:tc>
          <w:tcPr>
            <w:tcW w:w="700" w:type="pct"/>
            <w:tcBorders>
              <w:top w:val="single" w:sz="4" w:space="0" w:color="000000"/>
              <w:left w:val="single" w:sz="4" w:space="0" w:color="000000"/>
              <w:bottom w:val="single" w:sz="4" w:space="0" w:color="000000"/>
              <w:right w:val="single" w:sz="4" w:space="0" w:color="000000"/>
            </w:tcBorders>
            <w:hideMark/>
          </w:tcPr>
          <w:p w14:paraId="7BD2801F"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val="kk-KZ" w:eastAsia="ru-RU"/>
              </w:rPr>
              <w:t xml:space="preserve">Ата-аналармен әңгімелесу, </w:t>
            </w:r>
            <w:r w:rsidRPr="000B1E68">
              <w:rPr>
                <w:rFonts w:ascii="Times New Roman" w:eastAsia="Calibri" w:hAnsi="Times New Roman" w:cs="Times New Roman"/>
                <w:color w:val="000000"/>
                <w:lang w:eastAsia="ru-RU"/>
              </w:rPr>
              <w:t xml:space="preserve">кеңес беру </w:t>
            </w:r>
          </w:p>
        </w:tc>
        <w:tc>
          <w:tcPr>
            <w:tcW w:w="922" w:type="pct"/>
            <w:gridSpan w:val="4"/>
            <w:tcBorders>
              <w:top w:val="single" w:sz="4" w:space="0" w:color="000000"/>
              <w:left w:val="single" w:sz="4" w:space="0" w:color="000000"/>
              <w:bottom w:val="single" w:sz="4" w:space="0" w:color="000000"/>
              <w:right w:val="single" w:sz="4" w:space="0" w:color="auto"/>
            </w:tcBorders>
            <w:hideMark/>
          </w:tcPr>
          <w:p w14:paraId="558A20A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rPr>
            </w:pPr>
            <w:r w:rsidRPr="000B1E68">
              <w:rPr>
                <w:rFonts w:ascii="Times New Roman" w:eastAsia="Calibri" w:hAnsi="Times New Roman" w:cs="Times New Roman"/>
                <w:bCs/>
                <w:lang w:eastAsia="ru-RU"/>
              </w:rPr>
              <w:t>Балаларды</w:t>
            </w:r>
            <w:r w:rsidRPr="000B1E68">
              <w:rPr>
                <w:rFonts w:ascii="Times New Roman" w:eastAsia="Calibri" w:hAnsi="Times New Roman" w:cs="Times New Roman"/>
                <w:bCs/>
                <w:lang w:val="kk-KZ" w:eastAsia="ru-RU"/>
              </w:rPr>
              <w:t>ң көңіл –күйі, денсаулығы жайында ата-аналармен әңгімелесу.</w:t>
            </w:r>
            <w:r w:rsidRPr="000B1E68">
              <w:rPr>
                <w:rFonts w:ascii="Times New Roman" w:eastAsia="Times New Roman" w:hAnsi="Times New Roman" w:cs="Times New Roman"/>
                <w:color w:val="000000"/>
                <w:lang w:val="kk-KZ"/>
              </w:rPr>
              <w:t xml:space="preserve">  </w:t>
            </w:r>
          </w:p>
        </w:tc>
        <w:tc>
          <w:tcPr>
            <w:tcW w:w="566" w:type="pct"/>
            <w:gridSpan w:val="2"/>
            <w:tcBorders>
              <w:top w:val="single" w:sz="4" w:space="0" w:color="000000"/>
              <w:left w:val="single" w:sz="4" w:space="0" w:color="auto"/>
              <w:bottom w:val="single" w:sz="4" w:space="0" w:color="000000"/>
              <w:right w:val="single" w:sz="4" w:space="0" w:color="auto"/>
            </w:tcBorders>
            <w:hideMark/>
          </w:tcPr>
          <w:p w14:paraId="2F14204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rPr>
            </w:pPr>
          </w:p>
        </w:tc>
        <w:tc>
          <w:tcPr>
            <w:tcW w:w="793" w:type="pct"/>
            <w:gridSpan w:val="5"/>
            <w:tcBorders>
              <w:top w:val="single" w:sz="4" w:space="0" w:color="000000"/>
              <w:left w:val="single" w:sz="4" w:space="0" w:color="auto"/>
              <w:bottom w:val="single" w:sz="4" w:space="0" w:color="000000"/>
              <w:right w:val="single" w:sz="4" w:space="0" w:color="auto"/>
            </w:tcBorders>
            <w:hideMark/>
          </w:tcPr>
          <w:p w14:paraId="3226392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rPr>
            </w:pPr>
            <w:r w:rsidRPr="000B1E68">
              <w:rPr>
                <w:rFonts w:ascii="Times New Roman" w:eastAsia="Calibri" w:hAnsi="Times New Roman" w:cs="Times New Roman"/>
                <w:bCs/>
                <w:lang w:val="kk-KZ" w:eastAsia="ru-RU"/>
              </w:rPr>
              <w:t>Балалардың көңіл –күйі, денсаулығы жайында ата-аналармен әңгімелесу.</w:t>
            </w:r>
            <w:r w:rsidRPr="000B1E68">
              <w:rPr>
                <w:rFonts w:ascii="Times New Roman" w:eastAsia="Times New Roman" w:hAnsi="Times New Roman" w:cs="Times New Roman"/>
                <w:color w:val="000000"/>
                <w:lang w:val="kk-KZ"/>
              </w:rPr>
              <w:t xml:space="preserve">  </w:t>
            </w:r>
          </w:p>
        </w:tc>
        <w:tc>
          <w:tcPr>
            <w:tcW w:w="873" w:type="pct"/>
            <w:gridSpan w:val="7"/>
            <w:tcBorders>
              <w:top w:val="single" w:sz="4" w:space="0" w:color="000000"/>
              <w:left w:val="single" w:sz="4" w:space="0" w:color="auto"/>
              <w:bottom w:val="single" w:sz="4" w:space="0" w:color="000000"/>
              <w:right w:val="single" w:sz="4" w:space="0" w:color="auto"/>
            </w:tcBorders>
            <w:hideMark/>
          </w:tcPr>
          <w:p w14:paraId="7F6C4BD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Calibri" w:hAnsi="Times New Roman" w:cs="Times New Roman"/>
                <w:bCs/>
                <w:lang w:val="kk-KZ" w:eastAsia="ru-RU"/>
              </w:rPr>
              <w:t>Балалардың көңіл –күйі, денсаулығы жайында ата-аналармен әңгімелесу.</w:t>
            </w:r>
            <w:r w:rsidRPr="000B1E68">
              <w:rPr>
                <w:rFonts w:ascii="Times New Roman" w:eastAsia="Times New Roman" w:hAnsi="Times New Roman" w:cs="Times New Roman"/>
                <w:color w:val="000000"/>
                <w:lang w:val="kk-KZ"/>
              </w:rPr>
              <w:t xml:space="preserve">  </w:t>
            </w:r>
          </w:p>
        </w:tc>
        <w:tc>
          <w:tcPr>
            <w:tcW w:w="1146" w:type="pct"/>
            <w:gridSpan w:val="2"/>
            <w:tcBorders>
              <w:top w:val="single" w:sz="4" w:space="0" w:color="000000"/>
              <w:left w:val="single" w:sz="4" w:space="0" w:color="auto"/>
              <w:bottom w:val="single" w:sz="4" w:space="0" w:color="000000"/>
              <w:right w:val="single" w:sz="4" w:space="0" w:color="000000"/>
            </w:tcBorders>
            <w:hideMark/>
          </w:tcPr>
          <w:p w14:paraId="78A63E6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Calibri" w:hAnsi="Times New Roman" w:cs="Times New Roman"/>
                <w:bCs/>
                <w:lang w:val="kk-KZ" w:eastAsia="ru-RU"/>
              </w:rPr>
              <w:t>Балалардың көңіл –күйі, денсаулығы жайында ата-аналармен әңгімелесу.</w:t>
            </w:r>
            <w:r w:rsidRPr="000B1E68">
              <w:rPr>
                <w:rFonts w:ascii="Times New Roman" w:eastAsia="Times New Roman" w:hAnsi="Times New Roman" w:cs="Times New Roman"/>
                <w:color w:val="000000"/>
                <w:lang w:val="kk-KZ"/>
              </w:rPr>
              <w:t xml:space="preserve">  </w:t>
            </w:r>
          </w:p>
        </w:tc>
      </w:tr>
      <w:tr w:rsidR="00D613B4" w:rsidRPr="000B1E68" w14:paraId="53D1FE5D" w14:textId="77777777" w:rsidTr="00F95EFE">
        <w:trPr>
          <w:trHeight w:val="348"/>
        </w:trPr>
        <w:tc>
          <w:tcPr>
            <w:tcW w:w="700" w:type="pct"/>
            <w:tcBorders>
              <w:top w:val="single" w:sz="4" w:space="0" w:color="000000"/>
              <w:left w:val="single" w:sz="4" w:space="0" w:color="000000"/>
              <w:bottom w:val="single" w:sz="4" w:space="0" w:color="000000"/>
              <w:right w:val="single" w:sz="4" w:space="0" w:color="000000"/>
            </w:tcBorders>
            <w:hideMark/>
          </w:tcPr>
          <w:p w14:paraId="12CA99F7"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22" w:type="pct"/>
            <w:gridSpan w:val="4"/>
            <w:tcBorders>
              <w:top w:val="single" w:sz="4" w:space="0" w:color="000000"/>
              <w:left w:val="single" w:sz="4" w:space="0" w:color="000000"/>
              <w:bottom w:val="single" w:sz="4" w:space="0" w:color="000000"/>
              <w:right w:val="single" w:sz="4" w:space="0" w:color="auto"/>
            </w:tcBorders>
          </w:tcPr>
          <w:p w14:paraId="01815E1E"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color w:val="000000"/>
                <w:lang w:val="kk-KZ"/>
              </w:rPr>
            </w:pPr>
            <w:r w:rsidRPr="000B1E68">
              <w:rPr>
                <w:rFonts w:ascii="Times New Roman" w:eastAsia="Times New Roman" w:hAnsi="Times New Roman" w:cs="Times New Roman"/>
                <w:bCs/>
                <w:color w:val="000000"/>
                <w:lang w:val="kk-KZ"/>
              </w:rPr>
              <w:t>Воскобович «Гиокант»</w:t>
            </w:r>
          </w:p>
          <w:p w14:paraId="5B04600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(заттарды шамасына қарай өсу және кему ретімен орналастыру)</w:t>
            </w:r>
          </w:p>
          <w:p w14:paraId="51E45F5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Математика негіздері, тіл дамыту</w:t>
            </w:r>
          </w:p>
          <w:p w14:paraId="412B0C90" w14:textId="77777777" w:rsidR="00D613B4" w:rsidRPr="000B1E68"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Дербес ойын «Мозайка»</w:t>
            </w:r>
          </w:p>
          <w:p w14:paraId="2B8DB65F" w14:textId="77777777" w:rsidR="00D613B4" w:rsidRPr="000B1E68"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Балалар мозайканың ұсақ бөліктерін орналастыра алады.</w:t>
            </w:r>
          </w:p>
          <w:p w14:paraId="769A2DF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color w:val="000000"/>
                <w:lang w:val="kk-KZ"/>
              </w:rPr>
            </w:pPr>
            <w:r w:rsidRPr="000B1E68">
              <w:rPr>
                <w:rFonts w:ascii="Times New Roman" w:eastAsia="Times New Roman" w:hAnsi="Times New Roman" w:cs="Times New Roman"/>
                <w:bCs/>
                <w:color w:val="000000"/>
                <w:lang w:val="kk-KZ"/>
              </w:rPr>
              <w:t xml:space="preserve"> (</w:t>
            </w:r>
            <w:r w:rsidRPr="000B1E68">
              <w:rPr>
                <w:rFonts w:ascii="Times New Roman" w:eastAsia="Times New Roman" w:hAnsi="Times New Roman" w:cs="Times New Roman"/>
                <w:bCs/>
                <w:lang w:val="kk-KZ"/>
              </w:rPr>
              <w:t>қарапайым сызба бойынша жұмыс істеу,</w:t>
            </w:r>
            <w:r w:rsidRPr="000B1E68">
              <w:rPr>
                <w:rFonts w:ascii="Times New Roman" w:eastAsia="Times New Roman" w:hAnsi="Times New Roman" w:cs="Times New Roman"/>
                <w:bCs/>
                <w:color w:val="000000"/>
                <w:lang w:val="kk-KZ"/>
              </w:rPr>
              <w:t>)</w:t>
            </w:r>
          </w:p>
          <w:p w14:paraId="13E2DD5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color w:val="000000"/>
                <w:lang w:val="kk-KZ"/>
              </w:rPr>
              <w:t>Құрастыру</w:t>
            </w:r>
          </w:p>
          <w:p w14:paraId="0152F0E9" w14:textId="77777777" w:rsidR="00D613B4" w:rsidRPr="000B1E68" w:rsidRDefault="00D613B4" w:rsidP="00F95EFE">
            <w:pPr>
              <w:spacing w:after="0" w:line="240" w:lineRule="auto"/>
              <w:rPr>
                <w:rFonts w:ascii="Times New Roman" w:eastAsia="Calibri" w:hAnsi="Times New Roman" w:cs="Calibri"/>
                <w:bCs/>
                <w:lang w:val="kk-KZ"/>
              </w:rPr>
            </w:pPr>
          </w:p>
        </w:tc>
        <w:tc>
          <w:tcPr>
            <w:tcW w:w="566" w:type="pct"/>
            <w:gridSpan w:val="2"/>
            <w:tcBorders>
              <w:top w:val="single" w:sz="4" w:space="0" w:color="000000"/>
              <w:left w:val="single" w:sz="4" w:space="0" w:color="auto"/>
              <w:bottom w:val="single" w:sz="4" w:space="0" w:color="000000"/>
              <w:right w:val="single" w:sz="4" w:space="0" w:color="auto"/>
            </w:tcBorders>
          </w:tcPr>
          <w:p w14:paraId="65F0CFFE"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p>
        </w:tc>
        <w:tc>
          <w:tcPr>
            <w:tcW w:w="793" w:type="pct"/>
            <w:gridSpan w:val="5"/>
            <w:tcBorders>
              <w:top w:val="single" w:sz="4" w:space="0" w:color="000000"/>
              <w:left w:val="single" w:sz="4" w:space="0" w:color="auto"/>
              <w:bottom w:val="single" w:sz="4" w:space="0" w:color="000000"/>
              <w:right w:val="single" w:sz="4" w:space="0" w:color="auto"/>
            </w:tcBorders>
            <w:hideMark/>
          </w:tcPr>
          <w:p w14:paraId="626829B3" w14:textId="77777777" w:rsidR="00D613B4" w:rsidRPr="000B1E68" w:rsidRDefault="00D613B4" w:rsidP="00F95EFE">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 xml:space="preserve"> «Жазу жолы»</w:t>
            </w:r>
          </w:p>
          <w:p w14:paraId="5114A8F2" w14:textId="77777777" w:rsidR="00D613B4" w:rsidRPr="000B1E68" w:rsidRDefault="00D613B4" w:rsidP="00F95EFE">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Дәптермен жұмыс</w:t>
            </w:r>
          </w:p>
          <w:p w14:paraId="20A21B7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(жазу парағында бағдарлай білу, жазу жолы мен жоларалық кеңістікті ажырата білуге үйрету.) </w:t>
            </w:r>
          </w:p>
          <w:p w14:paraId="0605608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Сауат ашу негіздері</w:t>
            </w:r>
          </w:p>
          <w:p w14:paraId="1754036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Карточкамен жұмыс:</w:t>
            </w:r>
          </w:p>
          <w:p w14:paraId="0D12D49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«Қағаз бетінде бағдарлау» Заттармен шаманы салыстыруға және айырмашылығын ажырата білуге үйрету.</w:t>
            </w:r>
          </w:p>
          <w:p w14:paraId="267286B7"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lastRenderedPageBreak/>
              <w:t>(заттарды әртүрлі белгілері бойынша салыстыру)</w:t>
            </w:r>
          </w:p>
          <w:p w14:paraId="12A6D68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Математика негіздері</w:t>
            </w:r>
          </w:p>
        </w:tc>
        <w:tc>
          <w:tcPr>
            <w:tcW w:w="873" w:type="pct"/>
            <w:gridSpan w:val="7"/>
            <w:tcBorders>
              <w:top w:val="single" w:sz="4" w:space="0" w:color="000000"/>
              <w:left w:val="single" w:sz="4" w:space="0" w:color="auto"/>
              <w:bottom w:val="single" w:sz="4" w:space="0" w:color="000000"/>
              <w:right w:val="single" w:sz="4" w:space="0" w:color="auto"/>
            </w:tcBorders>
            <w:hideMark/>
          </w:tcPr>
          <w:p w14:paraId="257FB2EF" w14:textId="77777777" w:rsidR="00D613B4" w:rsidRPr="000B1E68" w:rsidRDefault="00D613B4" w:rsidP="00F95EFE">
            <w:pPr>
              <w:autoSpaceDE w:val="0"/>
              <w:autoSpaceDN w:val="0"/>
              <w:adjustRightInd w:val="0"/>
              <w:spacing w:after="0" w:line="240" w:lineRule="auto"/>
              <w:rPr>
                <w:rFonts w:ascii="Times New Roman" w:eastAsia="Batang" w:hAnsi="Times New Roman" w:cs="Times New Roman"/>
                <w:color w:val="000000"/>
                <w:lang w:val="kk-KZ" w:eastAsia="ko-KR"/>
              </w:rPr>
            </w:pPr>
            <w:r w:rsidRPr="000B1E68">
              <w:rPr>
                <w:rFonts w:ascii="Times New Roman" w:eastAsia="Batang" w:hAnsi="Times New Roman" w:cs="Times New Roman"/>
                <w:bCs/>
                <w:color w:val="000000"/>
                <w:lang w:eastAsia="ko-KR"/>
              </w:rPr>
              <w:lastRenderedPageBreak/>
              <w:t>Мнемотехника</w:t>
            </w:r>
            <w:r w:rsidRPr="000B1E68">
              <w:rPr>
                <w:rFonts w:ascii="Times New Roman" w:eastAsia="Batang" w:hAnsi="Times New Roman" w:cs="Times New Roman"/>
                <w:bCs/>
                <w:color w:val="000000"/>
                <w:lang w:val="kk-KZ" w:eastAsia="ko-KR"/>
              </w:rPr>
              <w:t xml:space="preserve"> (</w:t>
            </w:r>
            <w:r w:rsidRPr="000B1E68">
              <w:rPr>
                <w:rFonts w:ascii="Times New Roman" w:eastAsia="Batang" w:hAnsi="Times New Roman" w:cs="Times New Roman"/>
                <w:bCs/>
                <w:color w:val="000000"/>
                <w:lang w:eastAsia="ko-KR"/>
              </w:rPr>
              <w:t>Суреттер</w:t>
            </w:r>
            <w:r w:rsidRPr="000B1E68">
              <w:rPr>
                <w:rFonts w:ascii="Times New Roman" w:eastAsia="Batang" w:hAnsi="Times New Roman" w:cs="Times New Roman"/>
                <w:bCs/>
                <w:color w:val="000000"/>
                <w:lang w:val="kk-KZ" w:eastAsia="ko-KR"/>
              </w:rPr>
              <w:t xml:space="preserve">) </w:t>
            </w:r>
          </w:p>
          <w:p w14:paraId="2F004AC6" w14:textId="77777777" w:rsidR="00D613B4" w:rsidRPr="000B1E68" w:rsidRDefault="00D613B4" w:rsidP="00F95EFE">
            <w:pPr>
              <w:autoSpaceDE w:val="0"/>
              <w:autoSpaceDN w:val="0"/>
              <w:adjustRightInd w:val="0"/>
              <w:spacing w:after="0" w:line="240" w:lineRule="auto"/>
              <w:rPr>
                <w:rFonts w:ascii="Times New Roman" w:eastAsia="Batang" w:hAnsi="Times New Roman" w:cs="Times New Roman"/>
                <w:color w:val="000000"/>
                <w:lang w:eastAsia="ko-KR"/>
              </w:rPr>
            </w:pPr>
            <w:r w:rsidRPr="000B1E68">
              <w:rPr>
                <w:rFonts w:ascii="Times New Roman" w:eastAsia="Batang" w:hAnsi="Times New Roman" w:cs="Times New Roman"/>
                <w:bCs/>
                <w:color w:val="000000"/>
                <w:lang w:val="kk-KZ" w:eastAsia="ko-KR"/>
              </w:rPr>
              <w:t xml:space="preserve">Мнемоника </w:t>
            </w:r>
            <w:r w:rsidRPr="000B1E68">
              <w:rPr>
                <w:rFonts w:ascii="Times New Roman" w:eastAsia="Batang" w:hAnsi="Times New Roman" w:cs="Times New Roman"/>
                <w:color w:val="000000"/>
                <w:lang w:val="kk-KZ" w:eastAsia="ko-KR"/>
              </w:rPr>
              <w:t xml:space="preserve">– </w:t>
            </w:r>
          </w:p>
          <w:p w14:paraId="39416080" w14:textId="77777777" w:rsidR="00D613B4" w:rsidRPr="000B1E68" w:rsidRDefault="00D613B4" w:rsidP="00F95EFE">
            <w:pPr>
              <w:widowControl w:val="0"/>
              <w:autoSpaceDE w:val="0"/>
              <w:autoSpaceDN w:val="0"/>
              <w:spacing w:after="0" w:line="240" w:lineRule="auto"/>
              <w:rPr>
                <w:rFonts w:ascii="Times New Roman" w:eastAsia="Batang" w:hAnsi="Times New Roman" w:cs="Times New Roman"/>
                <w:color w:val="000000"/>
                <w:lang w:eastAsia="ko-KR"/>
              </w:rPr>
            </w:pPr>
            <w:r w:rsidRPr="000B1E68">
              <w:rPr>
                <w:rFonts w:ascii="Times New Roman" w:eastAsia="Batang" w:hAnsi="Times New Roman" w:cs="Times New Roman"/>
                <w:color w:val="000000"/>
                <w:lang w:eastAsia="ko-KR"/>
              </w:rPr>
              <w:t>«</w:t>
            </w:r>
            <w:r w:rsidRPr="000B1E68">
              <w:rPr>
                <w:rFonts w:ascii="Times New Roman" w:eastAsia="Batang" w:hAnsi="Times New Roman" w:cs="Times New Roman"/>
                <w:bCs/>
                <w:color w:val="000000"/>
                <w:lang w:eastAsia="ko-KR"/>
              </w:rPr>
              <w:t xml:space="preserve">Визуализация» </w:t>
            </w:r>
            <w:r w:rsidRPr="000B1E68">
              <w:rPr>
                <w:rFonts w:ascii="Times New Roman" w:eastAsia="Batang" w:hAnsi="Times New Roman" w:cs="Times New Roman"/>
                <w:color w:val="000000"/>
                <w:lang w:eastAsia="ko-KR"/>
              </w:rPr>
              <w:t>- сөйлемдерді елестете отырып еске сақтау.</w:t>
            </w:r>
          </w:p>
          <w:p w14:paraId="1C1FEEC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rPr>
            </w:pPr>
            <w:r w:rsidRPr="000B1E68">
              <w:rPr>
                <w:rFonts w:ascii="Times New Roman" w:eastAsia="Times New Roman" w:hAnsi="Times New Roman" w:cs="Times New Roman"/>
              </w:rPr>
              <w:t>(</w:t>
            </w:r>
            <w:r w:rsidRPr="000B1E68">
              <w:rPr>
                <w:rFonts w:ascii="Times New Roman" w:eastAsia="Times New Roman" w:hAnsi="Times New Roman" w:cs="Times New Roman"/>
                <w:lang w:val="kk-KZ"/>
              </w:rPr>
              <w:t>сұрақтарды дұрыс қоюға және қойылған сұрақтарға қысқаша немесе толық жауап беруге баулу</w:t>
            </w:r>
            <w:r w:rsidRPr="000B1E68">
              <w:rPr>
                <w:rFonts w:ascii="Times New Roman" w:eastAsia="Times New Roman" w:hAnsi="Times New Roman" w:cs="Times New Roman"/>
              </w:rPr>
              <w:t xml:space="preserve">) </w:t>
            </w:r>
            <w:r w:rsidRPr="000B1E68">
              <w:rPr>
                <w:rFonts w:ascii="Times New Roman" w:eastAsia="Times New Roman" w:hAnsi="Times New Roman" w:cs="Times New Roman"/>
                <w:lang w:val="kk-KZ"/>
              </w:rPr>
              <w:t>тіл</w:t>
            </w:r>
            <w:r w:rsidRPr="000B1E68">
              <w:rPr>
                <w:rFonts w:ascii="Times New Roman" w:eastAsia="Times New Roman" w:hAnsi="Times New Roman" w:cs="Times New Roman"/>
              </w:rPr>
              <w:t xml:space="preserve"> дамыту</w:t>
            </w:r>
          </w:p>
          <w:p w14:paraId="1018582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Calibri" w:hAnsi="Times New Roman" w:cs="Times New Roman"/>
                <w:bCs/>
                <w:lang w:val="kk-KZ"/>
              </w:rPr>
              <w:t xml:space="preserve">«Менің сүйікті жануарым» </w:t>
            </w:r>
          </w:p>
          <w:p w14:paraId="10FAC6C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(құрылымдық (жеке бөліктерден) және мүсіндік (негізгі бөліктерді тұтас </w:t>
            </w:r>
            <w:r w:rsidRPr="000B1E68">
              <w:rPr>
                <w:rFonts w:ascii="Times New Roman" w:eastAsia="Times New Roman" w:hAnsi="Times New Roman" w:cs="Times New Roman"/>
                <w:bCs/>
                <w:lang w:val="kk-KZ"/>
              </w:rPr>
              <w:lastRenderedPageBreak/>
              <w:t xml:space="preserve">кесектен жасау). </w:t>
            </w:r>
          </w:p>
          <w:p w14:paraId="7FA8AEB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 Мүсіндеу, тіл дамыту</w:t>
            </w:r>
          </w:p>
        </w:tc>
        <w:tc>
          <w:tcPr>
            <w:tcW w:w="1146" w:type="pct"/>
            <w:gridSpan w:val="2"/>
            <w:tcBorders>
              <w:top w:val="single" w:sz="4" w:space="0" w:color="000000"/>
              <w:left w:val="single" w:sz="4" w:space="0" w:color="auto"/>
              <w:bottom w:val="single" w:sz="4" w:space="0" w:color="000000"/>
              <w:right w:val="single" w:sz="4" w:space="0" w:color="000000"/>
            </w:tcBorders>
            <w:hideMark/>
          </w:tcPr>
          <w:p w14:paraId="0544587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color w:val="000000"/>
                <w:lang w:val="kk-KZ"/>
              </w:rPr>
            </w:pPr>
            <w:r w:rsidRPr="000B1E68">
              <w:rPr>
                <w:rFonts w:ascii="Times New Roman" w:eastAsia="Times New Roman" w:hAnsi="Times New Roman" w:cs="Times New Roman"/>
                <w:bCs/>
                <w:color w:val="000000"/>
                <w:lang w:val="kk-KZ"/>
              </w:rPr>
              <w:lastRenderedPageBreak/>
              <w:t>Дидактикалық ойын:</w:t>
            </w:r>
          </w:p>
          <w:p w14:paraId="2A026B9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
                <w:bCs/>
                <w:color w:val="000000"/>
                <w:lang w:val="kk-KZ"/>
              </w:rPr>
            </w:pPr>
            <w:r w:rsidRPr="000B1E68">
              <w:rPr>
                <w:rFonts w:ascii="Times New Roman" w:eastAsia="Times New Roman" w:hAnsi="Times New Roman" w:cs="Times New Roman"/>
                <w:bCs/>
                <w:color w:val="000000"/>
                <w:lang w:val="kk-KZ"/>
              </w:rPr>
              <w:t xml:space="preserve">«Кім тапқыр!» </w:t>
            </w:r>
          </w:p>
          <w:p w14:paraId="39E5D5E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color w:val="000000"/>
                <w:lang w:val="kk-KZ"/>
              </w:rPr>
            </w:pPr>
            <w:r w:rsidRPr="000B1E68">
              <w:rPr>
                <w:rFonts w:ascii="Times New Roman" w:eastAsia="Times New Roman" w:hAnsi="Times New Roman" w:cs="Times New Roman"/>
                <w:bCs/>
                <w:color w:val="000000"/>
                <w:lang w:val="kk-KZ"/>
              </w:rPr>
              <w:t>Шарты:Саны бойынша әр түрлі бірдей заттарды тауып атайды</w:t>
            </w:r>
          </w:p>
          <w:p w14:paraId="414B96D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color w:val="000000"/>
                <w:lang w:val="kk-KZ"/>
              </w:rPr>
            </w:pPr>
            <w:r w:rsidRPr="000B1E68">
              <w:rPr>
                <w:rFonts w:ascii="Times New Roman" w:eastAsia="Times New Roman" w:hAnsi="Times New Roman" w:cs="Times New Roman"/>
                <w:bCs/>
                <w:color w:val="000000"/>
                <w:lang w:val="kk-KZ"/>
              </w:rPr>
              <w:t>Математика негіздері, тіл дамыту</w:t>
            </w:r>
          </w:p>
          <w:p w14:paraId="0BE5CDF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0B1E68">
              <w:rPr>
                <w:rFonts w:ascii="Times New Roman" w:eastAsia="Times New Roman" w:hAnsi="Times New Roman" w:cs="Times New Roman"/>
                <w:bCs/>
                <w:color w:val="000000"/>
                <w:lang w:val="kk-KZ" w:eastAsia="ru-RU"/>
              </w:rPr>
              <w:t>Дидактикалық ойын:«Қысқы ағаштар»</w:t>
            </w:r>
          </w:p>
          <w:p w14:paraId="0A1AF76A"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color w:val="000000"/>
                <w:lang w:val="kk-KZ" w:eastAsia="ru-RU"/>
              </w:rPr>
            </w:pPr>
            <w:r w:rsidRPr="000B1E68">
              <w:rPr>
                <w:rFonts w:ascii="Times New Roman" w:eastAsia="Times New Roman" w:hAnsi="Times New Roman" w:cs="Times New Roman"/>
                <w:lang w:val="kk-KZ"/>
              </w:rPr>
              <w:t>Шарты:</w:t>
            </w:r>
            <w:r w:rsidRPr="000B1E68">
              <w:rPr>
                <w:rFonts w:ascii="Times New Roman" w:eastAsia="Times New Roman" w:hAnsi="Times New Roman" w:cs="Times New Roman"/>
                <w:bCs/>
                <w:color w:val="000000"/>
                <w:lang w:val="kk-KZ" w:eastAsia="ru-RU"/>
              </w:rPr>
              <w:t>Қысқы ағаштардың ерекшеліктерін сипатап айта алады.</w:t>
            </w:r>
          </w:p>
          <w:p w14:paraId="479254F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color w:val="000000"/>
                <w:lang w:val="kk-KZ" w:eastAsia="ru-RU"/>
              </w:rPr>
              <w:t>Тіл дамыту</w:t>
            </w:r>
          </w:p>
        </w:tc>
      </w:tr>
      <w:tr w:rsidR="00D613B4" w:rsidRPr="00C4755F" w14:paraId="4DA01377" w14:textId="77777777" w:rsidTr="00F95EFE">
        <w:trPr>
          <w:trHeight w:val="326"/>
        </w:trPr>
        <w:tc>
          <w:tcPr>
            <w:tcW w:w="700" w:type="pct"/>
            <w:tcBorders>
              <w:top w:val="single" w:sz="4" w:space="0" w:color="000000"/>
              <w:left w:val="single" w:sz="4" w:space="0" w:color="000000"/>
              <w:bottom w:val="single" w:sz="4" w:space="0" w:color="000000"/>
              <w:right w:val="single" w:sz="4" w:space="0" w:color="000000"/>
            </w:tcBorders>
            <w:hideMark/>
          </w:tcPr>
          <w:p w14:paraId="3A181AF0"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val="kk-KZ" w:eastAsia="ru-RU"/>
              </w:rPr>
              <w:lastRenderedPageBreak/>
              <w:t>Ертеңгілік</w:t>
            </w:r>
            <w:r w:rsidRPr="000B1E68">
              <w:rPr>
                <w:rFonts w:ascii="Times New Roman" w:eastAsia="Calibri" w:hAnsi="Times New Roman" w:cs="Times New Roman"/>
                <w:color w:val="000000"/>
                <w:lang w:eastAsia="ru-RU"/>
              </w:rPr>
              <w:t xml:space="preserve"> жаттығу </w:t>
            </w:r>
          </w:p>
        </w:tc>
        <w:tc>
          <w:tcPr>
            <w:tcW w:w="4300" w:type="pct"/>
            <w:gridSpan w:val="20"/>
            <w:tcBorders>
              <w:top w:val="single" w:sz="4" w:space="0" w:color="000000"/>
              <w:left w:val="single" w:sz="4" w:space="0" w:color="000000"/>
              <w:bottom w:val="single" w:sz="4" w:space="0" w:color="000000"/>
              <w:right w:val="single" w:sz="4" w:space="0" w:color="000000"/>
            </w:tcBorders>
            <w:hideMark/>
          </w:tcPr>
          <w:p w14:paraId="49CE4B4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Желтоқсан (1-кешен)</w:t>
            </w:r>
          </w:p>
          <w:p w14:paraId="0A2A66FE"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1. Бір тізбекте жүру, тәрбиешінің белгісі бойынша бағытты өзгертіп отыру.</w:t>
            </w:r>
          </w:p>
          <w:p w14:paraId="17BDD85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2. Звеноға бөлініп тұру.</w:t>
            </w:r>
          </w:p>
          <w:p w14:paraId="6921790A"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3. Б.қ. түзу тұру, қолды түсіріп, оң ұолға қапшықты ұстап тұру, қолды жаннан жоғары көтеру, оң қолдан, сол қолға қапшықты ауыстыру қолға қарау, б.қ. келу. </w:t>
            </w:r>
          </w:p>
          <w:p w14:paraId="442D630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4.  Б.қ. молда соқынып отыру, қапшық алда, еденге қою. Оңға бұрылып қапшықты артына жасырып қою. Б.қ. келу, сол жаққа бұрылып қапшықты алдына қою 6-8 рет қ.</w:t>
            </w:r>
          </w:p>
          <w:p w14:paraId="1C3BE63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5.  Б.қ. аяқты алшақ ұстап тұру, қолды төмен түсіріп тұру. Алға төмен еңкею, қапшықты алға қою, б, қ. келу 6-8 р.қ.</w:t>
            </w:r>
          </w:p>
          <w:p w14:paraId="40FAD4E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6. Б.қ.  шалқасынан жату, оң тізені бүгіп, кеудеге жақындату, аяқ астынан қапшықты бір қолдан екіншісіне ауыстыру, б.қ. оралып, 6-8 рет.қ.</w:t>
            </w:r>
          </w:p>
          <w:p w14:paraId="71C7238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  7.  Б.қ. орында тұрып секіру. Тізені жоғары көтеріп тұру.</w:t>
            </w:r>
          </w:p>
          <w:p w14:paraId="7FAA919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(ынта мен шығармашылық таныта отырып, таныс қимылды ойындарды өз бетінше ұйымдастыруға мүмкіндік беру.) денешынықтыру</w:t>
            </w:r>
          </w:p>
        </w:tc>
      </w:tr>
      <w:tr w:rsidR="00D613B4" w:rsidRPr="000B1E68" w14:paraId="299DAB03" w14:textId="77777777" w:rsidTr="00F95EFE">
        <w:trPr>
          <w:trHeight w:val="321"/>
        </w:trPr>
        <w:tc>
          <w:tcPr>
            <w:tcW w:w="700" w:type="pct"/>
            <w:tcBorders>
              <w:top w:val="single" w:sz="4" w:space="0" w:color="000000"/>
              <w:left w:val="single" w:sz="4" w:space="0" w:color="000000"/>
              <w:bottom w:val="single" w:sz="4" w:space="0" w:color="000000"/>
              <w:right w:val="single" w:sz="4" w:space="0" w:color="000000"/>
            </w:tcBorders>
            <w:hideMark/>
          </w:tcPr>
          <w:p w14:paraId="11178C55"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eastAsia="ru-RU"/>
              </w:rPr>
              <w:t xml:space="preserve">Таңғы ас </w:t>
            </w:r>
          </w:p>
        </w:tc>
        <w:tc>
          <w:tcPr>
            <w:tcW w:w="748" w:type="pct"/>
            <w:tcBorders>
              <w:top w:val="single" w:sz="4" w:space="0" w:color="000000"/>
              <w:left w:val="single" w:sz="4" w:space="0" w:color="000000"/>
              <w:bottom w:val="single" w:sz="4" w:space="0" w:color="000000"/>
              <w:right w:val="single" w:sz="4" w:space="0" w:color="auto"/>
            </w:tcBorders>
            <w:hideMark/>
          </w:tcPr>
          <w:p w14:paraId="4F6F530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7CD0E53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асты тауысып жеуге   кеңес беру</w:t>
            </w:r>
            <w:r w:rsidRPr="000B1E68">
              <w:rPr>
                <w:rFonts w:ascii="Times New Roman" w:eastAsia="Times New Roman" w:hAnsi="Times New Roman" w:cs="Times New Roman"/>
              </w:rPr>
              <w:t>.</w:t>
            </w:r>
            <w:r w:rsidRPr="000B1E68">
              <w:rPr>
                <w:rFonts w:ascii="Times New Roman" w:eastAsia="Times New Roman" w:hAnsi="Times New Roman" w:cs="Times New Roman"/>
                <w:color w:val="000000"/>
                <w:lang w:val="kk-KZ"/>
              </w:rPr>
              <w:t xml:space="preserve"> </w:t>
            </w:r>
          </w:p>
          <w:p w14:paraId="74F67F97"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Дастарқанның басында</w:t>
            </w:r>
          </w:p>
          <w:p w14:paraId="2F89B39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Әдептен біз озбаймыз.</w:t>
            </w:r>
          </w:p>
          <w:p w14:paraId="50BAE1A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Үлкендердің қасында,</w:t>
            </w:r>
          </w:p>
          <w:p w14:paraId="2C6F6F9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Қолды бұрын созбаймыз.</w:t>
            </w:r>
          </w:p>
          <w:p w14:paraId="4A18452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rPr>
            </w:pPr>
            <w:r w:rsidRPr="000B1E68">
              <w:rPr>
                <w:rFonts w:ascii="Times New Roman" w:eastAsia="Times New Roman" w:hAnsi="Times New Roman" w:cs="Times New Roman"/>
                <w:color w:val="000000"/>
                <w:lang w:val="kk-KZ"/>
              </w:rPr>
              <w:t xml:space="preserve"> </w:t>
            </w:r>
            <w:r w:rsidRPr="000B1E68">
              <w:rPr>
                <w:rFonts w:ascii="Times New Roman" w:eastAsia="Times New Roman" w:hAnsi="Times New Roman" w:cs="Times New Roman"/>
                <w:color w:val="000000"/>
              </w:rPr>
              <w:t>(</w:t>
            </w:r>
            <w:r w:rsidRPr="000B1E68">
              <w:rPr>
                <w:rFonts w:ascii="Times New Roman" w:eastAsia="Times New Roman" w:hAnsi="Times New Roman" w:cs="Times New Roman"/>
                <w:bCs/>
                <w:lang w:val="kk-KZ"/>
              </w:rPr>
              <w:t>тамақтанғаннан кейін ауызды шаю</w:t>
            </w:r>
            <w:r w:rsidRPr="000B1E68">
              <w:rPr>
                <w:rFonts w:ascii="Times New Roman" w:eastAsia="Times New Roman" w:hAnsi="Times New Roman" w:cs="Times New Roman"/>
                <w:bCs/>
              </w:rPr>
              <w:t>)</w:t>
            </w:r>
          </w:p>
        </w:tc>
        <w:tc>
          <w:tcPr>
            <w:tcW w:w="786" w:type="pct"/>
            <w:gridSpan w:val="7"/>
            <w:tcBorders>
              <w:top w:val="single" w:sz="4" w:space="0" w:color="000000"/>
              <w:left w:val="single" w:sz="4" w:space="0" w:color="auto"/>
              <w:bottom w:val="single" w:sz="4" w:space="0" w:color="000000"/>
              <w:right w:val="single" w:sz="4" w:space="0" w:color="auto"/>
            </w:tcBorders>
            <w:hideMark/>
          </w:tcPr>
          <w:p w14:paraId="2022A2F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rPr>
            </w:pPr>
          </w:p>
        </w:tc>
        <w:tc>
          <w:tcPr>
            <w:tcW w:w="794" w:type="pct"/>
            <w:gridSpan w:val="5"/>
            <w:tcBorders>
              <w:top w:val="single" w:sz="4" w:space="0" w:color="000000"/>
              <w:left w:val="single" w:sz="4" w:space="0" w:color="auto"/>
              <w:bottom w:val="single" w:sz="4" w:space="0" w:color="000000"/>
              <w:right w:val="single" w:sz="4" w:space="0" w:color="auto"/>
            </w:tcBorders>
          </w:tcPr>
          <w:p w14:paraId="6BD2D2D7"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11EF7EA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 xml:space="preserve">асты тауысып жеуге   кеңес беру.  </w:t>
            </w:r>
          </w:p>
          <w:p w14:paraId="2BDA08D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Қолды шайып мен енді,</w:t>
            </w:r>
          </w:p>
          <w:p w14:paraId="6692AAF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Жарты шыны су ішем.</w:t>
            </w:r>
          </w:p>
          <w:p w14:paraId="23B6F8FE"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Шынықтырып денемді,</w:t>
            </w:r>
          </w:p>
          <w:p w14:paraId="3D7AE18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 Жаттығуға кірісем.</w:t>
            </w:r>
          </w:p>
          <w:p w14:paraId="2E2A7C77"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p>
          <w:p w14:paraId="2EF5B03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(қол орамалды пайдалану,)</w:t>
            </w:r>
          </w:p>
        </w:tc>
        <w:tc>
          <w:tcPr>
            <w:tcW w:w="826" w:type="pct"/>
            <w:gridSpan w:val="5"/>
            <w:tcBorders>
              <w:top w:val="single" w:sz="4" w:space="0" w:color="000000"/>
              <w:left w:val="single" w:sz="4" w:space="0" w:color="auto"/>
              <w:bottom w:val="single" w:sz="4" w:space="0" w:color="000000"/>
              <w:right w:val="single" w:sz="4" w:space="0" w:color="auto"/>
            </w:tcBorders>
            <w:hideMark/>
          </w:tcPr>
          <w:p w14:paraId="2275A5F7"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166CBDD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 xml:space="preserve">асты тауысып жеуге   кеңес беру.  </w:t>
            </w:r>
          </w:p>
          <w:p w14:paraId="64BC858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Дастарқанның басында</w:t>
            </w:r>
          </w:p>
          <w:p w14:paraId="2F5C49E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Әдептен біз озбаймыз.</w:t>
            </w:r>
          </w:p>
          <w:p w14:paraId="028B773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Үлкендердің қасында,</w:t>
            </w:r>
          </w:p>
          <w:p w14:paraId="3B6A169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Қолды бұрын созбаймыз.</w:t>
            </w:r>
          </w:p>
          <w:p w14:paraId="6FF2220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color w:val="000000"/>
              </w:rPr>
              <w:t>(</w:t>
            </w:r>
            <w:r w:rsidRPr="000B1E68">
              <w:rPr>
                <w:rFonts w:ascii="Times New Roman" w:eastAsia="Times New Roman" w:hAnsi="Times New Roman" w:cs="Times New Roman"/>
                <w:bCs/>
                <w:lang w:val="kk-KZ"/>
              </w:rPr>
              <w:t>тамақтанғаннан кейін ауызды шаю</w:t>
            </w:r>
            <w:r w:rsidRPr="000B1E68">
              <w:rPr>
                <w:rFonts w:ascii="Times New Roman" w:eastAsia="Times New Roman" w:hAnsi="Times New Roman" w:cs="Times New Roman"/>
                <w:bCs/>
              </w:rPr>
              <w:t>)</w:t>
            </w:r>
          </w:p>
        </w:tc>
        <w:tc>
          <w:tcPr>
            <w:tcW w:w="1146" w:type="pct"/>
            <w:gridSpan w:val="2"/>
            <w:tcBorders>
              <w:top w:val="single" w:sz="4" w:space="0" w:color="000000"/>
              <w:left w:val="single" w:sz="4" w:space="0" w:color="auto"/>
              <w:bottom w:val="single" w:sz="4" w:space="0" w:color="000000"/>
              <w:right w:val="single" w:sz="4" w:space="0" w:color="000000"/>
            </w:tcBorders>
            <w:hideMark/>
          </w:tcPr>
          <w:p w14:paraId="3710891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106703E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 xml:space="preserve">асты тауысып жеуге   кеңес беру.  </w:t>
            </w:r>
          </w:p>
          <w:p w14:paraId="5B0D8DA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Дымқылдап күнде сен,</w:t>
            </w:r>
          </w:p>
          <w:p w14:paraId="31FF5C17"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Қолыңды сүйкесең,</w:t>
            </w:r>
          </w:p>
          <w:p w14:paraId="2C7CA8D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 Кетіп кір-лас</w:t>
            </w:r>
          </w:p>
          <w:p w14:paraId="4565E25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rPr>
            </w:pPr>
            <w:r w:rsidRPr="000B1E68">
              <w:rPr>
                <w:rFonts w:ascii="Times New Roman" w:eastAsia="Times New Roman" w:hAnsi="Times New Roman" w:cs="Times New Roman"/>
                <w:color w:val="000000"/>
                <w:lang w:val="kk-KZ"/>
              </w:rPr>
              <w:t>Тап-таза боласың.</w:t>
            </w:r>
          </w:p>
          <w:p w14:paraId="70A94A8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rPr>
              <w:t>(</w:t>
            </w:r>
            <w:r w:rsidRPr="000B1E68">
              <w:rPr>
                <w:rFonts w:ascii="Times New Roman" w:eastAsia="Times New Roman" w:hAnsi="Times New Roman" w:cs="Times New Roman"/>
                <w:bCs/>
                <w:lang w:val="kk-KZ"/>
              </w:rPr>
              <w:t>асхана құралдарын еркін қолдану дағдыларын жетілдіру.</w:t>
            </w:r>
            <w:r w:rsidRPr="000B1E68">
              <w:rPr>
                <w:rFonts w:ascii="Times New Roman" w:eastAsia="Times New Roman" w:hAnsi="Times New Roman" w:cs="Times New Roman"/>
                <w:bCs/>
              </w:rPr>
              <w:t>)</w:t>
            </w:r>
          </w:p>
        </w:tc>
      </w:tr>
      <w:tr w:rsidR="00D613B4" w:rsidRPr="00C4755F" w14:paraId="2C7A551E" w14:textId="77777777" w:rsidTr="00F95EFE">
        <w:trPr>
          <w:trHeight w:val="551"/>
        </w:trPr>
        <w:tc>
          <w:tcPr>
            <w:tcW w:w="700" w:type="pct"/>
            <w:tcBorders>
              <w:top w:val="single" w:sz="4" w:space="0" w:color="000000"/>
              <w:left w:val="single" w:sz="4" w:space="0" w:color="000000"/>
              <w:bottom w:val="single" w:sz="4" w:space="0" w:color="000000"/>
              <w:right w:val="single" w:sz="4" w:space="0" w:color="000000"/>
            </w:tcBorders>
            <w:hideMark/>
          </w:tcPr>
          <w:p w14:paraId="20B656F4"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eastAsia="ru-RU"/>
              </w:rPr>
              <w:t xml:space="preserve">Ұйымдастырылған іс-әрекетке дайындық </w:t>
            </w:r>
          </w:p>
        </w:tc>
        <w:tc>
          <w:tcPr>
            <w:tcW w:w="748" w:type="pct"/>
            <w:tcBorders>
              <w:top w:val="single" w:sz="4" w:space="0" w:color="000000"/>
              <w:left w:val="single" w:sz="4" w:space="0" w:color="000000"/>
              <w:bottom w:val="single" w:sz="4" w:space="0" w:color="000000"/>
              <w:right w:val="single" w:sz="4" w:space="0" w:color="auto"/>
            </w:tcBorders>
            <w:hideMark/>
          </w:tcPr>
          <w:p w14:paraId="0E327F59" w14:textId="77777777" w:rsidR="00D613B4" w:rsidRPr="000B1E68" w:rsidRDefault="00D613B4" w:rsidP="00F95EFE">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rPr>
              <w:t xml:space="preserve">Балалар әсерлерімен бөлісу, жаңалықтарды білу, бірлескен жоспарды, мәселелерді талқылау.  </w:t>
            </w:r>
          </w:p>
          <w:p w14:paraId="424C2F5B" w14:textId="77777777" w:rsidR="00D613B4" w:rsidRPr="000B1E68" w:rsidRDefault="00D613B4" w:rsidP="00F95EFE">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Тіл дамыту  </w:t>
            </w:r>
          </w:p>
          <w:p w14:paraId="7FC18E78" w14:textId="77777777" w:rsidR="00D613B4" w:rsidRPr="000B1E68" w:rsidRDefault="00D613B4" w:rsidP="00F95EFE">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lastRenderedPageBreak/>
              <w:t>(балаларға сөздерді мағынасына сәйкес қолдануға көмектесу.)</w:t>
            </w:r>
          </w:p>
        </w:tc>
        <w:tc>
          <w:tcPr>
            <w:tcW w:w="786" w:type="pct"/>
            <w:gridSpan w:val="7"/>
            <w:tcBorders>
              <w:top w:val="single" w:sz="4" w:space="0" w:color="000000"/>
              <w:left w:val="single" w:sz="4" w:space="0" w:color="auto"/>
              <w:bottom w:val="single" w:sz="4" w:space="0" w:color="000000"/>
              <w:right w:val="single" w:sz="4" w:space="0" w:color="auto"/>
            </w:tcBorders>
            <w:hideMark/>
          </w:tcPr>
          <w:p w14:paraId="3F839EA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lastRenderedPageBreak/>
              <w:t xml:space="preserve"> </w:t>
            </w:r>
          </w:p>
        </w:tc>
        <w:tc>
          <w:tcPr>
            <w:tcW w:w="794" w:type="pct"/>
            <w:gridSpan w:val="5"/>
            <w:tcBorders>
              <w:top w:val="single" w:sz="4" w:space="0" w:color="000000"/>
              <w:left w:val="single" w:sz="4" w:space="0" w:color="auto"/>
              <w:bottom w:val="single" w:sz="4" w:space="0" w:color="000000"/>
              <w:right w:val="single" w:sz="4" w:space="0" w:color="auto"/>
            </w:tcBorders>
            <w:hideMark/>
          </w:tcPr>
          <w:p w14:paraId="376B7A9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Қызығушылықтары бойынша әрекет түрін таңдау, ережелер туралы келісу және т.б</w:t>
            </w:r>
          </w:p>
          <w:p w14:paraId="314BA71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Тіл дамыту</w:t>
            </w:r>
          </w:p>
          <w:p w14:paraId="3E56C15A"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(қарым-қатынас жасауға </w:t>
            </w:r>
            <w:r w:rsidRPr="000B1E68">
              <w:rPr>
                <w:rFonts w:ascii="Times New Roman" w:eastAsia="Times New Roman" w:hAnsi="Times New Roman" w:cs="Times New Roman"/>
                <w:bCs/>
                <w:lang w:val="kk-KZ"/>
              </w:rPr>
              <w:lastRenderedPageBreak/>
              <w:t>қажетті сөздерді қолдану және түсіну,)</w:t>
            </w:r>
          </w:p>
        </w:tc>
        <w:tc>
          <w:tcPr>
            <w:tcW w:w="826" w:type="pct"/>
            <w:gridSpan w:val="5"/>
            <w:tcBorders>
              <w:top w:val="single" w:sz="4" w:space="0" w:color="000000"/>
              <w:left w:val="single" w:sz="4" w:space="0" w:color="auto"/>
              <w:bottom w:val="single" w:sz="4" w:space="0" w:color="000000"/>
              <w:right w:val="single" w:sz="4" w:space="0" w:color="auto"/>
            </w:tcBorders>
            <w:hideMark/>
          </w:tcPr>
          <w:p w14:paraId="21446DE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 xml:space="preserve">Балалар әсерлерімен бөлісу, жаңалықтарды білу, бірлескен жоспарды, мәселелерді талқылау.   </w:t>
            </w:r>
          </w:p>
          <w:p w14:paraId="59398A2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Тіл дамыту </w:t>
            </w:r>
          </w:p>
          <w:p w14:paraId="0F7562A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(зат есімдер мен </w:t>
            </w:r>
            <w:r w:rsidRPr="000B1E68">
              <w:rPr>
                <w:rFonts w:ascii="Times New Roman" w:eastAsia="Times New Roman" w:hAnsi="Times New Roman" w:cs="Times New Roman"/>
                <w:bCs/>
                <w:lang w:val="kk-KZ"/>
              </w:rPr>
              <w:lastRenderedPageBreak/>
              <w:t>жалпылаушы сөздерді дұрыс қолдану білуді дамыту. )</w:t>
            </w:r>
          </w:p>
        </w:tc>
        <w:tc>
          <w:tcPr>
            <w:tcW w:w="1146" w:type="pct"/>
            <w:gridSpan w:val="2"/>
            <w:tcBorders>
              <w:top w:val="single" w:sz="4" w:space="0" w:color="000000"/>
              <w:left w:val="single" w:sz="4" w:space="0" w:color="auto"/>
              <w:bottom w:val="single" w:sz="4" w:space="0" w:color="000000"/>
              <w:right w:val="single" w:sz="4" w:space="0" w:color="000000"/>
            </w:tcBorders>
            <w:hideMark/>
          </w:tcPr>
          <w:p w14:paraId="2556061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Ұйымдастырылған іс-әрекет тақырыбына сай жұмбақтар жасыру. Жаттаған тақпақты есіне түсіріп, қайталап айту.</w:t>
            </w:r>
          </w:p>
          <w:p w14:paraId="7033A7DE"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Тіл дамыту</w:t>
            </w:r>
          </w:p>
          <w:p w14:paraId="08BBECD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(зат есімдер мен жалпылаушы </w:t>
            </w:r>
            <w:r w:rsidRPr="000B1E68">
              <w:rPr>
                <w:rFonts w:ascii="Times New Roman" w:eastAsia="Times New Roman" w:hAnsi="Times New Roman" w:cs="Times New Roman"/>
                <w:bCs/>
                <w:lang w:val="kk-KZ"/>
              </w:rPr>
              <w:lastRenderedPageBreak/>
              <w:t xml:space="preserve">сөздерді дұрыс қолдану білуді дамыту. </w:t>
            </w:r>
          </w:p>
        </w:tc>
      </w:tr>
      <w:tr w:rsidR="00D613B4" w:rsidRPr="00C4755F" w14:paraId="3F47B5F7" w14:textId="77777777" w:rsidTr="00F95EFE">
        <w:trPr>
          <w:trHeight w:val="551"/>
        </w:trPr>
        <w:tc>
          <w:tcPr>
            <w:tcW w:w="700" w:type="pct"/>
            <w:tcBorders>
              <w:top w:val="single" w:sz="4" w:space="0" w:color="000000"/>
              <w:left w:val="single" w:sz="4" w:space="0" w:color="000000"/>
              <w:bottom w:val="single" w:sz="4" w:space="0" w:color="000000"/>
              <w:right w:val="single" w:sz="4" w:space="0" w:color="000000"/>
            </w:tcBorders>
            <w:hideMark/>
          </w:tcPr>
          <w:p w14:paraId="6C202548"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lastRenderedPageBreak/>
              <w:t xml:space="preserve">Білім беру ұйымының кестесі </w:t>
            </w:r>
          </w:p>
          <w:p w14:paraId="28431CA4"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 xml:space="preserve">бойынша ұйымдастырылған іс-әрекет </w:t>
            </w:r>
          </w:p>
        </w:tc>
        <w:tc>
          <w:tcPr>
            <w:tcW w:w="748" w:type="pct"/>
            <w:tcBorders>
              <w:top w:val="single" w:sz="4" w:space="0" w:color="000000"/>
              <w:left w:val="single" w:sz="4" w:space="0" w:color="000000"/>
              <w:bottom w:val="single" w:sz="4" w:space="0" w:color="000000"/>
              <w:right w:val="single" w:sz="4" w:space="0" w:color="auto"/>
            </w:tcBorders>
            <w:hideMark/>
          </w:tcPr>
          <w:p w14:paraId="31AE7F3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1.Сауат ашу негіздері</w:t>
            </w:r>
          </w:p>
          <w:p w14:paraId="0E525CC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Дәптермен жұмыс</w:t>
            </w:r>
          </w:p>
          <w:p w14:paraId="08BF3B2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(жазу жолы мен жоларалық кеңістікті ажырата білуге үйрету.)</w:t>
            </w:r>
          </w:p>
          <w:p w14:paraId="2B4D2BB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 дыбысы және әрпімен таныстыру.</w:t>
            </w:r>
          </w:p>
          <w:p w14:paraId="4A9328E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Ойын: «Ұйқыдағы аю»</w:t>
            </w:r>
          </w:p>
          <w:p w14:paraId="0A9517D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Есте сақтау қабілетін дамыту.</w:t>
            </w:r>
          </w:p>
          <w:p w14:paraId="14BF3DA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2.Математика негіздері</w:t>
            </w:r>
          </w:p>
          <w:p w14:paraId="07AC5D1A"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lang w:val="kk-KZ"/>
              </w:rPr>
              <w:t>(заттарды шамасына қарай өсу және кему ретімен орналастыру.)</w:t>
            </w:r>
          </w:p>
          <w:p w14:paraId="7A7C5B7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Мысал есептер шығару.</w:t>
            </w:r>
          </w:p>
          <w:p w14:paraId="0FCE378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p>
          <w:p w14:paraId="7535189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 3.Дене тәрбиесі </w:t>
            </w:r>
          </w:p>
          <w:p w14:paraId="10FC93C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0B1E68">
              <w:rPr>
                <w:rFonts w:ascii="Times New Roman" w:eastAsia="Times New Roman" w:hAnsi="Times New Roman" w:cs="Times New Roman"/>
                <w:sz w:val="24"/>
                <w:szCs w:val="24"/>
                <w:lang w:val="kk-KZ"/>
              </w:rPr>
              <w:t>(су температурасын біртіндеп төмендете отырып, қарапайым шараларды өз бетінше жүргізуге дағдыландыру).</w:t>
            </w:r>
          </w:p>
          <w:p w14:paraId="44BDDAC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4.Музыка </w:t>
            </w:r>
          </w:p>
          <w:p w14:paraId="427F3247" w14:textId="77777777" w:rsidR="00D613B4" w:rsidRPr="000B1E68" w:rsidRDefault="00D613B4" w:rsidP="00F95EFE">
            <w:pPr>
              <w:widowControl w:val="0"/>
              <w:autoSpaceDE w:val="0"/>
              <w:autoSpaceDN w:val="0"/>
              <w:spacing w:after="0" w:line="240" w:lineRule="auto"/>
              <w:rPr>
                <w:rFonts w:ascii="Times New Roman" w:eastAsia="Calibri" w:hAnsi="Times New Roman" w:cs="Times New Roman"/>
                <w:lang w:val="kk-KZ"/>
              </w:rPr>
            </w:pPr>
            <w:r w:rsidRPr="000B1E68">
              <w:rPr>
                <w:rFonts w:ascii="Times New Roman" w:eastAsia="Calibri" w:hAnsi="Times New Roman" w:cs="Times New Roman"/>
                <w:lang w:val="kk-KZ"/>
              </w:rPr>
              <w:t xml:space="preserve">Ән: </w:t>
            </w:r>
            <w:r w:rsidRPr="000B1E68">
              <w:rPr>
                <w:rFonts w:ascii="Times New Roman" w:eastAsia="Times New Roman" w:hAnsi="Times New Roman" w:cs="Times New Roman"/>
                <w:color w:val="000000"/>
                <w:lang w:val="kk-KZ"/>
              </w:rPr>
              <w:t>«Төрлет, төрлет жаңа жыл!»</w:t>
            </w:r>
          </w:p>
          <w:p w14:paraId="24B89EC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0B1E68">
              <w:rPr>
                <w:rFonts w:ascii="Times New Roman" w:eastAsia="Times New Roman" w:hAnsi="Times New Roman" w:cs="Times New Roman"/>
                <w:bCs/>
                <w:sz w:val="24"/>
                <w:szCs w:val="24"/>
                <w:lang w:val="kk-KZ"/>
              </w:rPr>
              <w:t xml:space="preserve">Қазақ халық аспаптары: домбыра мен қобыз үнінің тембрлік ерекшеліктерімен, «күй» жанрымен, </w:t>
            </w:r>
            <w:r w:rsidRPr="000B1E68">
              <w:rPr>
                <w:rFonts w:ascii="Times New Roman" w:eastAsia="Times New Roman" w:hAnsi="Times New Roman" w:cs="Times New Roman"/>
                <w:bCs/>
                <w:sz w:val="24"/>
                <w:szCs w:val="24"/>
                <w:lang w:val="kk-KZ"/>
              </w:rPr>
              <w:lastRenderedPageBreak/>
              <w:t>күйші-композитор: Дина Нүрпейсова</w:t>
            </w:r>
          </w:p>
          <w:p w14:paraId="59B092C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0B1E68">
              <w:rPr>
                <w:rFonts w:ascii="Times New Roman" w:eastAsia="Times New Roman" w:hAnsi="Times New Roman" w:cs="Times New Roman"/>
                <w:bCs/>
                <w:sz w:val="24"/>
                <w:szCs w:val="24"/>
                <w:lang w:val="kk-KZ"/>
              </w:rPr>
              <w:t>Ойын: «Айгөлек»</w:t>
            </w:r>
          </w:p>
          <w:p w14:paraId="65FBF5F8" w14:textId="77777777" w:rsidR="00D613B4" w:rsidRPr="000B1E68" w:rsidRDefault="00D613B4" w:rsidP="00F95EFE">
            <w:pPr>
              <w:widowControl w:val="0"/>
              <w:autoSpaceDE w:val="0"/>
              <w:autoSpaceDN w:val="0"/>
              <w:spacing w:after="0" w:line="240" w:lineRule="auto"/>
              <w:rPr>
                <w:rFonts w:ascii="Times New Roman" w:eastAsia="Calibri" w:hAnsi="Times New Roman" w:cs="Times New Roman"/>
                <w:lang w:val="kk-KZ"/>
              </w:rPr>
            </w:pPr>
            <w:r w:rsidRPr="000B1E68">
              <w:rPr>
                <w:rFonts w:ascii="Times New Roman" w:eastAsia="Times New Roman" w:hAnsi="Times New Roman" w:cs="Times New Roman"/>
                <w:bCs/>
                <w:sz w:val="24"/>
                <w:szCs w:val="24"/>
                <w:lang w:val="kk-KZ"/>
              </w:rPr>
              <w:t>Мақсаты: Ән арқылы балаларды батырлыққа, қайсарлыққа тәрбиелеу.</w:t>
            </w:r>
          </w:p>
          <w:p w14:paraId="0E1819D7"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p>
          <w:p w14:paraId="4DA4126A"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p>
        </w:tc>
        <w:tc>
          <w:tcPr>
            <w:tcW w:w="688" w:type="pct"/>
            <w:gridSpan w:val="4"/>
            <w:tcBorders>
              <w:top w:val="single" w:sz="4" w:space="0" w:color="000000"/>
              <w:left w:val="single" w:sz="4" w:space="0" w:color="auto"/>
              <w:bottom w:val="single" w:sz="4" w:space="0" w:color="000000"/>
              <w:right w:val="single" w:sz="4" w:space="0" w:color="auto"/>
            </w:tcBorders>
            <w:hideMark/>
          </w:tcPr>
          <w:p w14:paraId="2A63470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p>
        </w:tc>
        <w:tc>
          <w:tcPr>
            <w:tcW w:w="851" w:type="pct"/>
            <w:gridSpan w:val="7"/>
            <w:tcBorders>
              <w:top w:val="single" w:sz="4" w:space="0" w:color="000000"/>
              <w:left w:val="single" w:sz="4" w:space="0" w:color="auto"/>
              <w:bottom w:val="single" w:sz="4" w:space="0" w:color="000000"/>
              <w:right w:val="single" w:sz="4" w:space="0" w:color="auto"/>
            </w:tcBorders>
            <w:hideMark/>
          </w:tcPr>
          <w:p w14:paraId="3DA874D7"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1.Математика негіздері</w:t>
            </w:r>
          </w:p>
          <w:p w14:paraId="029736C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«Ұзын, қысқа»</w:t>
            </w:r>
          </w:p>
          <w:p w14:paraId="7E1CF52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(ұзындығын, биіктігін, ені мен жуандығын анықтай білу,)</w:t>
            </w:r>
          </w:p>
          <w:p w14:paraId="37F61EA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Дәптермен жұмыс. </w:t>
            </w:r>
          </w:p>
          <w:p w14:paraId="7803E2A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1ден 10 ға дейінгі сандарды жазу.</w:t>
            </w:r>
          </w:p>
          <w:p w14:paraId="481A507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color w:val="000000"/>
                <w:lang w:val="kk-KZ"/>
              </w:rPr>
            </w:pPr>
            <w:r w:rsidRPr="000B1E68">
              <w:rPr>
                <w:rFonts w:ascii="Times New Roman" w:eastAsia="Times New Roman" w:hAnsi="Times New Roman" w:cs="Times New Roman"/>
                <w:bCs/>
                <w:color w:val="000000"/>
                <w:lang w:val="kk-KZ"/>
              </w:rPr>
              <w:t>Дидактикалық ойын:</w:t>
            </w:r>
          </w:p>
          <w:p w14:paraId="348EE47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
                <w:bCs/>
                <w:color w:val="000000"/>
                <w:lang w:val="kk-KZ"/>
              </w:rPr>
            </w:pPr>
            <w:r w:rsidRPr="000B1E68">
              <w:rPr>
                <w:rFonts w:ascii="Times New Roman" w:eastAsia="Times New Roman" w:hAnsi="Times New Roman" w:cs="Times New Roman"/>
                <w:bCs/>
                <w:color w:val="000000"/>
                <w:lang w:val="kk-KZ"/>
              </w:rPr>
              <w:t xml:space="preserve">«Кім тапқыр!» </w:t>
            </w:r>
          </w:p>
          <w:p w14:paraId="68E06CC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color w:val="000000"/>
                <w:lang w:val="kk-KZ"/>
              </w:rPr>
            </w:pPr>
            <w:r w:rsidRPr="000B1E68">
              <w:rPr>
                <w:rFonts w:ascii="Times New Roman" w:eastAsia="Times New Roman" w:hAnsi="Times New Roman" w:cs="Times New Roman"/>
                <w:bCs/>
                <w:color w:val="000000"/>
                <w:lang w:val="kk-KZ"/>
              </w:rPr>
              <w:t>Шарты:Саны бойынша әр түрлі бірдей заттарды тауып атайды</w:t>
            </w:r>
          </w:p>
          <w:p w14:paraId="04B9A7D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2 .Қазақ тілі</w:t>
            </w:r>
          </w:p>
          <w:p w14:paraId="6168E0F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0B1E68">
              <w:rPr>
                <w:rFonts w:ascii="Times New Roman" w:eastAsia="Times New Roman" w:hAnsi="Times New Roman" w:cs="Times New Roman"/>
                <w:lang w:val="kk-KZ"/>
              </w:rPr>
              <w:t>интонациясы бойынша сөйлемдерді (сұраулы) сөйлемдермен жеткізуге мүмкіндік беру.</w:t>
            </w:r>
          </w:p>
          <w:p w14:paraId="0F8C036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3.Көркем әдебиет.</w:t>
            </w:r>
          </w:p>
          <w:p w14:paraId="096A864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eastAsia="ru-RU"/>
              </w:rPr>
            </w:pPr>
            <w:r w:rsidRPr="000B1E68">
              <w:rPr>
                <w:rFonts w:ascii="Times New Roman" w:eastAsia="Times New Roman" w:hAnsi="Times New Roman" w:cs="Times New Roman"/>
                <w:lang w:val="kk-KZ" w:eastAsia="ru-RU"/>
              </w:rPr>
              <w:t>Отан отбасынан басталады.</w:t>
            </w:r>
          </w:p>
          <w:p w14:paraId="56AEADD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 (</w:t>
            </w:r>
            <w:r w:rsidRPr="000B1E68">
              <w:rPr>
                <w:rFonts w:ascii="Times New Roman" w:eastAsia="Times New Roman" w:hAnsi="Times New Roman" w:cs="Times New Roman"/>
                <w:lang w:val="kk-KZ"/>
              </w:rPr>
              <w:t>сөйлегенде мақал-мәтелдерді қолдануға баулу.) «Кім жылдам» ойыны.</w:t>
            </w:r>
          </w:p>
          <w:p w14:paraId="065096C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4.Дене тәрбиесі </w:t>
            </w:r>
          </w:p>
          <w:p w14:paraId="5CB44F0A"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0B1E68">
              <w:rPr>
                <w:rFonts w:ascii="Times New Roman" w:eastAsia="Times New Roman" w:hAnsi="Times New Roman" w:cs="Times New Roman"/>
                <w:bCs/>
                <w:sz w:val="24"/>
                <w:szCs w:val="24"/>
                <w:lang w:val="kk-KZ"/>
              </w:rPr>
              <w:t>Қолды алға көтеріп оңға, солға бұрылу.</w:t>
            </w:r>
          </w:p>
          <w:p w14:paraId="0C49262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0B1E68">
              <w:rPr>
                <w:rFonts w:ascii="Times New Roman" w:eastAsia="Times New Roman" w:hAnsi="Times New Roman" w:cs="Times New Roman"/>
                <w:bCs/>
                <w:sz w:val="24"/>
                <w:szCs w:val="24"/>
                <w:lang w:val="kk-KZ"/>
              </w:rPr>
              <w:t>Балаларды жарыс элементтері бар ойындар мен эстафеталық ойындарға қатысуға баулу)</w:t>
            </w:r>
          </w:p>
          <w:p w14:paraId="6D4A434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shd w:val="clear" w:color="auto" w:fill="FFFFFF"/>
                <w:lang w:val="kk-KZ"/>
              </w:rPr>
              <w:lastRenderedPageBreak/>
              <w:t xml:space="preserve"> «Кім жылдам?»</w:t>
            </w:r>
            <w:r w:rsidRPr="000B1E68">
              <w:rPr>
                <w:rFonts w:ascii="Times New Roman" w:eastAsia="Times New Roman" w:hAnsi="Times New Roman" w:cs="Times New Roman"/>
                <w:lang w:val="kk-KZ"/>
              </w:rPr>
              <w:br/>
            </w:r>
            <w:r w:rsidRPr="000B1E68">
              <w:rPr>
                <w:rFonts w:ascii="Times New Roman" w:eastAsia="Times New Roman" w:hAnsi="Times New Roman" w:cs="Times New Roman"/>
                <w:shd w:val="clear" w:color="auto" w:fill="FFFFFF"/>
                <w:lang w:val="kk-KZ"/>
              </w:rPr>
              <w:t>Шарты: Доппен секіріп, жылдам келу.</w:t>
            </w:r>
            <w:r w:rsidRPr="000B1E68">
              <w:rPr>
                <w:rFonts w:ascii="Times New Roman" w:eastAsia="Times New Roman" w:hAnsi="Times New Roman" w:cs="Times New Roman"/>
                <w:lang w:val="kk-KZ"/>
              </w:rPr>
              <w:t xml:space="preserve"> 3.Көркем әдебиет.</w:t>
            </w:r>
          </w:p>
          <w:p w14:paraId="55038D6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eastAsia="ru-RU"/>
              </w:rPr>
            </w:pPr>
            <w:r w:rsidRPr="000B1E68">
              <w:rPr>
                <w:rFonts w:ascii="Times New Roman" w:eastAsia="Times New Roman" w:hAnsi="Times New Roman" w:cs="Times New Roman"/>
                <w:lang w:val="kk-KZ" w:eastAsia="ru-RU"/>
              </w:rPr>
              <w:t>Отан отбасынан басталады.</w:t>
            </w:r>
          </w:p>
          <w:p w14:paraId="0453778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 (</w:t>
            </w:r>
            <w:r w:rsidRPr="000B1E68">
              <w:rPr>
                <w:rFonts w:ascii="Times New Roman" w:eastAsia="Times New Roman" w:hAnsi="Times New Roman" w:cs="Times New Roman"/>
                <w:lang w:val="kk-KZ"/>
              </w:rPr>
              <w:t>сөйлегенде мақал-мәтелдерді қолдануға баулу.)</w:t>
            </w:r>
          </w:p>
          <w:p w14:paraId="111CBC0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rPr>
            </w:pPr>
          </w:p>
          <w:p w14:paraId="166701F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p>
          <w:p w14:paraId="08C2050B" w14:textId="77777777" w:rsidR="00D613B4" w:rsidRPr="000B1E68" w:rsidRDefault="00D613B4" w:rsidP="00F95EFE">
            <w:pPr>
              <w:widowControl w:val="0"/>
              <w:autoSpaceDE w:val="0"/>
              <w:autoSpaceDN w:val="0"/>
              <w:spacing w:after="0" w:line="240" w:lineRule="auto"/>
              <w:rPr>
                <w:rFonts w:ascii="Times New Roman" w:eastAsia="Calibri" w:hAnsi="Times New Roman" w:cs="Times New Roman"/>
                <w:lang w:val="kk-KZ"/>
              </w:rPr>
            </w:pPr>
          </w:p>
        </w:tc>
        <w:tc>
          <w:tcPr>
            <w:tcW w:w="867" w:type="pct"/>
            <w:gridSpan w:val="6"/>
            <w:tcBorders>
              <w:top w:val="single" w:sz="4" w:space="0" w:color="000000"/>
              <w:left w:val="single" w:sz="4" w:space="0" w:color="auto"/>
              <w:bottom w:val="single" w:sz="4" w:space="0" w:color="000000"/>
              <w:right w:val="single" w:sz="4" w:space="0" w:color="auto"/>
            </w:tcBorders>
          </w:tcPr>
          <w:p w14:paraId="16483AF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1.Сауат ашу негіздері</w:t>
            </w:r>
          </w:p>
          <w:p w14:paraId="6C0A992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(саусақтармен біркелкі жоғарыдан төменге, солдан оңға қимылдарды орындап, сызықтарды үзбей салу.)</w:t>
            </w:r>
          </w:p>
          <w:p w14:paraId="6DA33AD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Л дыбысы және әрпімен таныстыру.</w:t>
            </w:r>
          </w:p>
          <w:p w14:paraId="2A1484A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2. Математика негіздері</w:t>
            </w:r>
          </w:p>
          <w:p w14:paraId="70319F9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«Заттарды салыстыру»</w:t>
            </w:r>
          </w:p>
          <w:p w14:paraId="3AC4EC3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(заттарды әртүрлі белгілері бойынша салыстыра білуге үйрету.) </w:t>
            </w:r>
          </w:p>
          <w:p w14:paraId="2FA65A2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3.Тіл дамыту</w:t>
            </w:r>
          </w:p>
          <w:p w14:paraId="1BDCC2F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Схема бойынша сөйлем құрастыру.</w:t>
            </w:r>
          </w:p>
          <w:p w14:paraId="7F31285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(сөйлегенде көп мағыналы сөздерді, синонимдер мен антонимдерді қолдану,)</w:t>
            </w:r>
          </w:p>
          <w:p w14:paraId="1BE4A56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Қимылды ойын: «Біз көңілді баламыз»</w:t>
            </w:r>
          </w:p>
          <w:p w14:paraId="2DAA7BE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(таныс қимылды ойындарды өз бетінше ұйымдастыруға мүмкіндік беру.</w:t>
            </w:r>
          </w:p>
          <w:p w14:paraId="005FD65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p>
          <w:p w14:paraId="77AF5CE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4.</w:t>
            </w:r>
            <w:r w:rsidRPr="000B1E68">
              <w:rPr>
                <w:rFonts w:ascii="Times New Roman" w:eastAsia="Times New Roman" w:hAnsi="Times New Roman" w:cs="Times New Roman"/>
                <w:color w:val="000000"/>
                <w:lang w:val="kk-KZ"/>
              </w:rPr>
              <w:t xml:space="preserve"> Сурет/ Мүсіндеу</w:t>
            </w:r>
          </w:p>
          <w:p w14:paraId="1D8C608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Жапсыру/ Құрастыру</w:t>
            </w:r>
          </w:p>
          <w:p w14:paraId="2D5F723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(түсті қанық беру үшін қағаздың фонын таңдау және бояуларды үйлестіру)</w:t>
            </w:r>
          </w:p>
          <w:p w14:paraId="41AD355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Қысқы табиғаттың суретін салады.</w:t>
            </w:r>
          </w:p>
          <w:p w14:paraId="2CE34B0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(затқа қарап мүсіндеуде </w:t>
            </w:r>
            <w:r w:rsidRPr="000B1E68">
              <w:rPr>
                <w:rFonts w:ascii="Times New Roman" w:eastAsia="Times New Roman" w:hAnsi="Times New Roman" w:cs="Times New Roman"/>
                <w:bCs/>
                <w:lang w:val="kk-KZ"/>
              </w:rPr>
              <w:lastRenderedPageBreak/>
              <w:t>ойыншықтарды)</w:t>
            </w:r>
          </w:p>
          <w:p w14:paraId="26C1326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Бәйтеректі бейнесін мүсіндеу.</w:t>
            </w:r>
          </w:p>
          <w:p w14:paraId="5CB6F5A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(оларды ою-өрнектермен безендіру.)</w:t>
            </w:r>
          </w:p>
          <w:p w14:paraId="71FBD56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Алаша қиып жапсыру.</w:t>
            </w:r>
          </w:p>
          <w:p w14:paraId="653684F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p>
          <w:p w14:paraId="7796F82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p>
          <w:p w14:paraId="75B9D703" w14:textId="77777777" w:rsidR="00D613B4" w:rsidRPr="000B1E68" w:rsidRDefault="00D613B4" w:rsidP="00F95EFE">
            <w:pPr>
              <w:widowControl w:val="0"/>
              <w:autoSpaceDE w:val="0"/>
              <w:autoSpaceDN w:val="0"/>
              <w:spacing w:after="0" w:line="240" w:lineRule="auto"/>
              <w:rPr>
                <w:rFonts w:ascii="Times New Roman" w:eastAsia="Calibri" w:hAnsi="Times New Roman" w:cs="Times New Roman"/>
                <w:lang w:val="kk-KZ"/>
              </w:rPr>
            </w:pPr>
          </w:p>
          <w:p w14:paraId="757A83C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p>
        </w:tc>
        <w:tc>
          <w:tcPr>
            <w:tcW w:w="1146" w:type="pct"/>
            <w:gridSpan w:val="2"/>
            <w:tcBorders>
              <w:top w:val="single" w:sz="4" w:space="0" w:color="000000"/>
              <w:left w:val="single" w:sz="4" w:space="0" w:color="auto"/>
              <w:bottom w:val="single" w:sz="4" w:space="0" w:color="000000"/>
              <w:right w:val="single" w:sz="4" w:space="0" w:color="000000"/>
            </w:tcBorders>
            <w:hideMark/>
          </w:tcPr>
          <w:p w14:paraId="781F371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1. Тіл дамыту</w:t>
            </w:r>
          </w:p>
          <w:p w14:paraId="60919C0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әңгімелесу кезінде өзін мәдениетті ұстау, әдепті және сабырлы болу.</w:t>
            </w:r>
          </w:p>
          <w:p w14:paraId="4D1B088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«Ойлан тап» ойыны</w:t>
            </w:r>
          </w:p>
          <w:p w14:paraId="2122793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lang w:val="kk-KZ"/>
              </w:rPr>
              <w:t>Суретпен жұмыс</w:t>
            </w:r>
          </w:p>
          <w:p w14:paraId="4291BF0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2. Қоршаған әлеммен таныстыру</w:t>
            </w:r>
          </w:p>
          <w:p w14:paraId="6C59326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Арнайы көлік құралдарының түрлерін, белгілі бір жұмыс түрін орындау үшін олардың жабдықталуын түсіну</w:t>
            </w:r>
          </w:p>
          <w:p w14:paraId="34F047C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3.Көркем әдебиет.</w:t>
            </w:r>
          </w:p>
          <w:p w14:paraId="00FD8DF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eastAsia="ru-RU"/>
              </w:rPr>
            </w:pPr>
            <w:r w:rsidRPr="000B1E68">
              <w:rPr>
                <w:rFonts w:ascii="Times New Roman" w:eastAsia="Times New Roman" w:hAnsi="Times New Roman" w:cs="Times New Roman"/>
                <w:lang w:val="kk-KZ" w:eastAsia="ru-RU"/>
              </w:rPr>
              <w:t>Отан отбасынан басталады.</w:t>
            </w:r>
          </w:p>
          <w:p w14:paraId="1A3BB77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 (</w:t>
            </w:r>
            <w:r w:rsidRPr="000B1E68">
              <w:rPr>
                <w:rFonts w:ascii="Times New Roman" w:eastAsia="Times New Roman" w:hAnsi="Times New Roman" w:cs="Times New Roman"/>
                <w:lang w:val="kk-KZ"/>
              </w:rPr>
              <w:t>Сөйлегенде мақал-мәтелдерді қолдануға баулу.)</w:t>
            </w:r>
          </w:p>
          <w:p w14:paraId="7FFAF4D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4.Дене тәрбиесі (жүзу)</w:t>
            </w:r>
          </w:p>
          <w:p w14:paraId="598F33C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0B1E68">
              <w:rPr>
                <w:rFonts w:ascii="Times New Roman" w:eastAsia="Times New Roman" w:hAnsi="Times New Roman" w:cs="Times New Roman"/>
                <w:sz w:val="24"/>
                <w:szCs w:val="24"/>
                <w:lang w:val="kk-KZ"/>
              </w:rPr>
              <w:t>(су температурасын біртіндеп төмендете отырып, қарапайым шараларды өз бетінше жүргізуге дағдыландыру).</w:t>
            </w:r>
          </w:p>
          <w:p w14:paraId="65C1675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Ойын: «Ұйқыдағы аю»</w:t>
            </w:r>
          </w:p>
          <w:p w14:paraId="47A5D0CA"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Есте даму қабілетін дамыту.</w:t>
            </w:r>
          </w:p>
        </w:tc>
      </w:tr>
      <w:tr w:rsidR="00D613B4" w:rsidRPr="000B1E68" w14:paraId="1FB59F7F" w14:textId="77777777" w:rsidTr="00F95EFE">
        <w:trPr>
          <w:trHeight w:val="275"/>
        </w:trPr>
        <w:tc>
          <w:tcPr>
            <w:tcW w:w="700" w:type="pct"/>
            <w:tcBorders>
              <w:top w:val="single" w:sz="4" w:space="0" w:color="000000"/>
              <w:left w:val="single" w:sz="4" w:space="0" w:color="000000"/>
              <w:bottom w:val="single" w:sz="4" w:space="0" w:color="000000"/>
              <w:right w:val="single" w:sz="4" w:space="0" w:color="000000"/>
            </w:tcBorders>
            <w:hideMark/>
          </w:tcPr>
          <w:p w14:paraId="3D1CA3BD"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lastRenderedPageBreak/>
              <w:t xml:space="preserve">2- таңғы ас </w:t>
            </w:r>
          </w:p>
        </w:tc>
        <w:tc>
          <w:tcPr>
            <w:tcW w:w="748" w:type="pct"/>
            <w:tcBorders>
              <w:top w:val="single" w:sz="4" w:space="0" w:color="000000"/>
              <w:left w:val="single" w:sz="4" w:space="0" w:color="000000"/>
              <w:bottom w:val="single" w:sz="4" w:space="0" w:color="000000"/>
              <w:right w:val="single" w:sz="4" w:space="0" w:color="auto"/>
            </w:tcBorders>
            <w:hideMark/>
          </w:tcPr>
          <w:p w14:paraId="0EC26FCA"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14:paraId="544761F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rPr>
            </w:pPr>
            <w:r w:rsidRPr="000B1E68">
              <w:rPr>
                <w:rFonts w:ascii="Times New Roman" w:eastAsia="Times New Roman" w:hAnsi="Times New Roman" w:cs="Times New Roman"/>
                <w:bCs/>
              </w:rPr>
              <w:t>(</w:t>
            </w:r>
            <w:r w:rsidRPr="000B1E68">
              <w:rPr>
                <w:rFonts w:ascii="Times New Roman" w:eastAsia="Times New Roman" w:hAnsi="Times New Roman" w:cs="Times New Roman"/>
                <w:bCs/>
                <w:lang w:val="kk-KZ"/>
              </w:rPr>
              <w:t>тамақтанғаннан кейін ауызды шаю</w:t>
            </w:r>
            <w:r w:rsidRPr="000B1E68">
              <w:rPr>
                <w:rFonts w:ascii="Times New Roman" w:eastAsia="Times New Roman" w:hAnsi="Times New Roman" w:cs="Times New Roman"/>
                <w:bCs/>
              </w:rPr>
              <w:t>)</w:t>
            </w:r>
          </w:p>
        </w:tc>
        <w:tc>
          <w:tcPr>
            <w:tcW w:w="688" w:type="pct"/>
            <w:gridSpan w:val="4"/>
            <w:tcBorders>
              <w:top w:val="single" w:sz="4" w:space="0" w:color="000000"/>
              <w:left w:val="single" w:sz="4" w:space="0" w:color="auto"/>
              <w:bottom w:val="single" w:sz="4" w:space="0" w:color="000000"/>
              <w:right w:val="single" w:sz="4" w:space="0" w:color="auto"/>
            </w:tcBorders>
            <w:hideMark/>
          </w:tcPr>
          <w:p w14:paraId="51860271" w14:textId="77777777" w:rsidR="00D613B4" w:rsidRPr="000B1E68" w:rsidRDefault="00D613B4" w:rsidP="00F95EFE">
            <w:pPr>
              <w:shd w:val="clear" w:color="auto" w:fill="FFFFFF"/>
              <w:autoSpaceDN w:val="0"/>
              <w:spacing w:after="0" w:line="240" w:lineRule="auto"/>
              <w:rPr>
                <w:rFonts w:ascii="Times New Roman" w:eastAsia="Batang" w:hAnsi="Times New Roman" w:cs="Times New Roman"/>
                <w:color w:val="000000"/>
                <w:lang w:eastAsia="ko-KR"/>
              </w:rPr>
            </w:pPr>
          </w:p>
        </w:tc>
        <w:tc>
          <w:tcPr>
            <w:tcW w:w="851" w:type="pct"/>
            <w:gridSpan w:val="7"/>
            <w:tcBorders>
              <w:top w:val="single" w:sz="4" w:space="0" w:color="000000"/>
              <w:left w:val="single" w:sz="4" w:space="0" w:color="auto"/>
              <w:bottom w:val="single" w:sz="4" w:space="0" w:color="000000"/>
              <w:right w:val="single" w:sz="4" w:space="0" w:color="auto"/>
            </w:tcBorders>
            <w:hideMark/>
          </w:tcPr>
          <w:p w14:paraId="1D188E5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14:paraId="521A02B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(гигиена заттарын пайдаланудың қажеттілігін түсіну.) </w:t>
            </w:r>
          </w:p>
          <w:p w14:paraId="4AE6EF29" w14:textId="77777777" w:rsidR="00D613B4" w:rsidRPr="000B1E68" w:rsidRDefault="00D613B4" w:rsidP="00F95EFE">
            <w:pPr>
              <w:shd w:val="clear" w:color="auto" w:fill="FFFFFF"/>
              <w:autoSpaceDN w:val="0"/>
              <w:spacing w:after="0" w:line="240" w:lineRule="auto"/>
              <w:rPr>
                <w:rFonts w:ascii="Times New Roman" w:eastAsia="Batang" w:hAnsi="Times New Roman" w:cs="Times New Roman"/>
                <w:color w:val="000000"/>
                <w:lang w:val="kk-KZ" w:eastAsia="ko-KR"/>
              </w:rPr>
            </w:pPr>
            <w:r w:rsidRPr="000B1E68">
              <w:rPr>
                <w:rFonts w:ascii="Times New Roman" w:eastAsia="Times New Roman" w:hAnsi="Times New Roman" w:cs="Times New Roman"/>
                <w:lang w:val="kk-KZ"/>
              </w:rPr>
              <w:t>Қазақ тілі</w:t>
            </w:r>
          </w:p>
        </w:tc>
        <w:tc>
          <w:tcPr>
            <w:tcW w:w="867" w:type="pct"/>
            <w:gridSpan w:val="6"/>
            <w:tcBorders>
              <w:top w:val="single" w:sz="4" w:space="0" w:color="000000"/>
              <w:left w:val="single" w:sz="4" w:space="0" w:color="auto"/>
              <w:bottom w:val="single" w:sz="4" w:space="0" w:color="000000"/>
              <w:right w:val="single" w:sz="4" w:space="0" w:color="auto"/>
            </w:tcBorders>
            <w:hideMark/>
          </w:tcPr>
          <w:p w14:paraId="1871D914" w14:textId="77777777" w:rsidR="00D613B4" w:rsidRPr="000B1E68" w:rsidRDefault="00D613B4" w:rsidP="00F95EFE">
            <w:pPr>
              <w:shd w:val="clear" w:color="auto" w:fill="FFFFFF"/>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14:paraId="62A19E4B" w14:textId="77777777" w:rsidR="00D613B4" w:rsidRPr="000B1E68" w:rsidRDefault="00D613B4" w:rsidP="00F95EFE">
            <w:pPr>
              <w:shd w:val="clear" w:color="auto" w:fill="FFFFFF"/>
              <w:autoSpaceDN w:val="0"/>
              <w:spacing w:after="0" w:line="240" w:lineRule="auto"/>
              <w:rPr>
                <w:rFonts w:ascii="Times New Roman" w:eastAsia="Batang" w:hAnsi="Times New Roman" w:cs="Times New Roman"/>
                <w:color w:val="000000"/>
                <w:lang w:eastAsia="ko-KR"/>
              </w:rPr>
            </w:pPr>
            <w:r w:rsidRPr="000B1E68">
              <w:rPr>
                <w:rFonts w:ascii="Times New Roman" w:eastAsia="Times New Roman" w:hAnsi="Times New Roman" w:cs="Times New Roman"/>
                <w:bCs/>
                <w:lang w:val="kk-KZ"/>
              </w:rPr>
              <w:t>тамақтанғаннан кейін ауызды шаю</w:t>
            </w:r>
            <w:r w:rsidRPr="000B1E68">
              <w:rPr>
                <w:rFonts w:ascii="Times New Roman" w:eastAsia="Times New Roman" w:hAnsi="Times New Roman" w:cs="Times New Roman"/>
                <w:bCs/>
              </w:rPr>
              <w:t>)</w:t>
            </w:r>
          </w:p>
        </w:tc>
        <w:tc>
          <w:tcPr>
            <w:tcW w:w="1146" w:type="pct"/>
            <w:gridSpan w:val="2"/>
            <w:tcBorders>
              <w:top w:val="single" w:sz="4" w:space="0" w:color="000000"/>
              <w:left w:val="single" w:sz="4" w:space="0" w:color="auto"/>
              <w:bottom w:val="single" w:sz="4" w:space="0" w:color="000000"/>
              <w:right w:val="single" w:sz="4" w:space="0" w:color="000000"/>
            </w:tcBorders>
            <w:hideMark/>
          </w:tcPr>
          <w:p w14:paraId="6D428EC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14:paraId="2D6BE825" w14:textId="77777777" w:rsidR="00D613B4" w:rsidRPr="000B1E68" w:rsidRDefault="00D613B4" w:rsidP="00F95EFE">
            <w:pPr>
              <w:shd w:val="clear" w:color="auto" w:fill="FFFFFF"/>
              <w:autoSpaceDN w:val="0"/>
              <w:spacing w:after="0" w:line="240" w:lineRule="auto"/>
              <w:rPr>
                <w:rFonts w:ascii="Times New Roman" w:eastAsia="Batang" w:hAnsi="Times New Roman" w:cs="Times New Roman"/>
                <w:color w:val="000000"/>
                <w:lang w:eastAsia="ko-KR"/>
              </w:rPr>
            </w:pPr>
            <w:r w:rsidRPr="000B1E68">
              <w:rPr>
                <w:rFonts w:ascii="Times New Roman" w:eastAsia="Times New Roman" w:hAnsi="Times New Roman" w:cs="Times New Roman"/>
                <w:bCs/>
              </w:rPr>
              <w:t>(</w:t>
            </w:r>
            <w:r w:rsidRPr="000B1E68">
              <w:rPr>
                <w:rFonts w:ascii="Times New Roman" w:eastAsia="Times New Roman" w:hAnsi="Times New Roman" w:cs="Times New Roman"/>
                <w:bCs/>
                <w:lang w:val="kk-KZ"/>
              </w:rPr>
              <w:t>тамақтанғаннан кейін ауызды шаю</w:t>
            </w:r>
            <w:r w:rsidRPr="000B1E68">
              <w:rPr>
                <w:rFonts w:ascii="Times New Roman" w:eastAsia="Times New Roman" w:hAnsi="Times New Roman" w:cs="Times New Roman"/>
                <w:bCs/>
              </w:rPr>
              <w:t>)</w:t>
            </w:r>
          </w:p>
        </w:tc>
      </w:tr>
      <w:tr w:rsidR="00D613B4" w:rsidRPr="00C4755F" w14:paraId="293E29E1" w14:textId="77777777" w:rsidTr="00F95EFE">
        <w:trPr>
          <w:trHeight w:val="374"/>
        </w:trPr>
        <w:tc>
          <w:tcPr>
            <w:tcW w:w="700" w:type="pct"/>
            <w:tcBorders>
              <w:top w:val="single" w:sz="4" w:space="0" w:color="000000"/>
              <w:left w:val="single" w:sz="4" w:space="0" w:color="000000"/>
              <w:bottom w:val="single" w:sz="4" w:space="0" w:color="000000"/>
              <w:right w:val="single" w:sz="4" w:space="0" w:color="000000"/>
            </w:tcBorders>
            <w:hideMark/>
          </w:tcPr>
          <w:p w14:paraId="15B48CA1" w14:textId="77777777" w:rsidR="00D613B4" w:rsidRPr="000B1E68" w:rsidRDefault="00D613B4" w:rsidP="00F95EFE">
            <w:pPr>
              <w:widowControl w:val="0"/>
              <w:autoSpaceDE w:val="0"/>
              <w:autoSpaceDN w:val="0"/>
              <w:spacing w:after="0" w:line="268" w:lineRule="exact"/>
              <w:ind w:left="107"/>
              <w:rPr>
                <w:rFonts w:ascii="Times New Roman" w:eastAsia="Times New Roman" w:hAnsi="Times New Roman" w:cs="Times New Roman"/>
                <w:lang w:val="kk-KZ"/>
              </w:rPr>
            </w:pPr>
            <w:r w:rsidRPr="000B1E68">
              <w:rPr>
                <w:rFonts w:ascii="Times New Roman" w:eastAsia="Times New Roman" w:hAnsi="Times New Roman" w:cs="Times New Roman"/>
                <w:lang w:val="kk-KZ"/>
              </w:rPr>
              <w:t>Серуенге дайындық</w:t>
            </w:r>
          </w:p>
        </w:tc>
        <w:tc>
          <w:tcPr>
            <w:tcW w:w="4300" w:type="pct"/>
            <w:gridSpan w:val="20"/>
            <w:tcBorders>
              <w:top w:val="single" w:sz="4" w:space="0" w:color="000000"/>
              <w:left w:val="single" w:sz="4" w:space="0" w:color="000000"/>
              <w:bottom w:val="single" w:sz="4" w:space="0" w:color="000000"/>
              <w:right w:val="single" w:sz="4" w:space="0" w:color="000000"/>
            </w:tcBorders>
            <w:hideMark/>
          </w:tcPr>
          <w:p w14:paraId="4A83A686" w14:textId="77777777" w:rsidR="00D613B4" w:rsidRPr="000B1E68" w:rsidRDefault="00D613B4" w:rsidP="00F95EFE">
            <w:pPr>
              <w:spacing w:after="0" w:line="240" w:lineRule="auto"/>
              <w:jc w:val="both"/>
              <w:rPr>
                <w:rFonts w:ascii="Times New Roman" w:eastAsia="Calibri" w:hAnsi="Times New Roman" w:cs="Calibri"/>
                <w:lang w:val="kk-KZ"/>
              </w:rPr>
            </w:pPr>
            <w:r w:rsidRPr="000B1E68">
              <w:rPr>
                <w:rFonts w:ascii="Times New Roman" w:eastAsia="Calibri" w:hAnsi="Times New Roman" w:cs="Calibri"/>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14:paraId="379838B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p w14:paraId="65C3F29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  </w:t>
            </w:r>
            <w:r w:rsidRPr="000B1E68">
              <w:rPr>
                <w:rFonts w:ascii="Times New Roman" w:eastAsia="Times New Roman" w:hAnsi="Times New Roman" w:cs="Times New Roman"/>
                <w:bCs/>
                <w:lang w:val="kk-KZ"/>
              </w:rPr>
              <w:t xml:space="preserve"> (қарым-қатынас жасауға қажетті сөздерді қолдану және түсіну,)</w:t>
            </w:r>
            <w:r w:rsidRPr="000B1E68">
              <w:rPr>
                <w:rFonts w:ascii="Times New Roman" w:eastAsia="Times New Roman" w:hAnsi="Times New Roman" w:cs="Times New Roman"/>
                <w:lang w:val="kk-KZ"/>
              </w:rPr>
              <w:t xml:space="preserve">  Тіл дамыту</w:t>
            </w:r>
          </w:p>
        </w:tc>
      </w:tr>
      <w:tr w:rsidR="00D613B4" w:rsidRPr="00C4755F" w14:paraId="33AB258B" w14:textId="77777777" w:rsidTr="00F95EFE">
        <w:trPr>
          <w:trHeight w:val="70"/>
        </w:trPr>
        <w:tc>
          <w:tcPr>
            <w:tcW w:w="700" w:type="pct"/>
            <w:tcBorders>
              <w:top w:val="single" w:sz="4" w:space="0" w:color="000000"/>
              <w:left w:val="single" w:sz="4" w:space="0" w:color="000000"/>
              <w:bottom w:val="single" w:sz="4" w:space="0" w:color="000000"/>
              <w:right w:val="single" w:sz="4" w:space="0" w:color="000000"/>
            </w:tcBorders>
            <w:hideMark/>
          </w:tcPr>
          <w:p w14:paraId="50D957DB" w14:textId="77777777" w:rsidR="00D613B4" w:rsidRPr="000B1E68" w:rsidRDefault="00D613B4" w:rsidP="00F95EFE">
            <w:pPr>
              <w:widowControl w:val="0"/>
              <w:autoSpaceDE w:val="0"/>
              <w:autoSpaceDN w:val="0"/>
              <w:spacing w:after="0" w:line="256" w:lineRule="exact"/>
              <w:ind w:left="107"/>
              <w:rPr>
                <w:rFonts w:ascii="Times New Roman" w:eastAsia="Times New Roman" w:hAnsi="Times New Roman" w:cs="Times New Roman"/>
                <w:lang w:val="kk-KZ"/>
              </w:rPr>
            </w:pPr>
            <w:r w:rsidRPr="000B1E68">
              <w:rPr>
                <w:rFonts w:ascii="Times New Roman" w:eastAsia="Times New Roman" w:hAnsi="Times New Roman" w:cs="Times New Roman"/>
                <w:lang w:val="kk-KZ"/>
              </w:rPr>
              <w:t>Серуен</w:t>
            </w:r>
          </w:p>
        </w:tc>
        <w:tc>
          <w:tcPr>
            <w:tcW w:w="748" w:type="pct"/>
            <w:tcBorders>
              <w:top w:val="single" w:sz="4" w:space="0" w:color="000000"/>
              <w:left w:val="single" w:sz="4" w:space="0" w:color="000000"/>
              <w:bottom w:val="single" w:sz="4" w:space="0" w:color="000000"/>
              <w:right w:val="single" w:sz="4" w:space="0" w:color="000000"/>
            </w:tcBorders>
          </w:tcPr>
          <w:p w14:paraId="3D0C527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 Қар үстіндегі іздерді бақылау.</w:t>
            </w:r>
          </w:p>
          <w:p w14:paraId="1CC453E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Мақсаты: балаларды қар үстіндегі адамдардың, жануарлардың, құстардың ізін айырып, білуге үйрету. Балаларды байқағыш, </w:t>
            </w:r>
            <w:r w:rsidRPr="000B1E68">
              <w:rPr>
                <w:rFonts w:ascii="Times New Roman" w:eastAsia="Times New Roman" w:hAnsi="Times New Roman" w:cs="Times New Roman"/>
                <w:lang w:val="kk-KZ"/>
              </w:rPr>
              <w:lastRenderedPageBreak/>
              <w:t>ойлау қаситтерін қалыптастырып, толықтыра түсу.</w:t>
            </w:r>
          </w:p>
          <w:p w14:paraId="32D3B95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Қар үстіндегі іздерге назар аударып, оны анықтай білуге көңіл қою. Ауа райының қай кезінде іздер жақсы көрінеді?                                                              Еңбек: құс тар үшін жемсалғыш жасап, оны ағашқа іліп қою, жем салу.</w:t>
            </w:r>
          </w:p>
          <w:p w14:paraId="7F7ABC3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қыстаған құстарға, хайуанаттарға қамқоршы болуға тәрбиелеу.</w:t>
            </w:r>
          </w:p>
          <w:p w14:paraId="2294446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(оларға қолдау көрсетуге, көмек беруге, жалған сөйлемеуге, үлкендерді сыйлауға, кішіге қамқор болуға баулу. ) Қоршаған әлеммен танысу</w:t>
            </w:r>
          </w:p>
          <w:p w14:paraId="2D101D5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Қимылды ойын: «Ақ қоян»</w:t>
            </w:r>
          </w:p>
          <w:p w14:paraId="5E43A11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балаларды ептілікке баулу.</w:t>
            </w:r>
          </w:p>
          <w:p w14:paraId="63872E6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p>
          <w:p w14:paraId="540BA00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p>
        </w:tc>
        <w:tc>
          <w:tcPr>
            <w:tcW w:w="786" w:type="pct"/>
            <w:gridSpan w:val="7"/>
            <w:tcBorders>
              <w:top w:val="single" w:sz="4" w:space="0" w:color="000000"/>
              <w:left w:val="single" w:sz="4" w:space="0" w:color="000000"/>
              <w:bottom w:val="single" w:sz="4" w:space="0" w:color="000000"/>
              <w:right w:val="single" w:sz="4" w:space="0" w:color="000000"/>
            </w:tcBorders>
            <w:hideMark/>
          </w:tcPr>
          <w:p w14:paraId="5D06DD0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lastRenderedPageBreak/>
              <w:t xml:space="preserve"> </w:t>
            </w:r>
          </w:p>
        </w:tc>
        <w:tc>
          <w:tcPr>
            <w:tcW w:w="794" w:type="pct"/>
            <w:gridSpan w:val="5"/>
            <w:tcBorders>
              <w:top w:val="single" w:sz="4" w:space="0" w:color="000000"/>
              <w:left w:val="single" w:sz="4" w:space="0" w:color="000000"/>
              <w:bottom w:val="single" w:sz="4" w:space="0" w:color="000000"/>
              <w:right w:val="single" w:sz="4" w:space="0" w:color="000000"/>
            </w:tcBorders>
            <w:hideMark/>
          </w:tcPr>
          <w:p w14:paraId="6B59F6A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Қар жауып тұрған құбылысты бақылау.</w:t>
            </w:r>
          </w:p>
          <w:p w14:paraId="7558962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Мақсаты: қардың жауып тұрғанын бақылау, ауа райына байланысты құбылыстарды түсіндіру, аязды күнде қар жеңіл болады, олар ауада би билегендей, жылырақ </w:t>
            </w:r>
            <w:r w:rsidRPr="000B1E68">
              <w:rPr>
                <w:rFonts w:ascii="Times New Roman" w:eastAsia="Times New Roman" w:hAnsi="Times New Roman" w:cs="Times New Roman"/>
                <w:lang w:val="kk-KZ"/>
              </w:rPr>
              <w:lastRenderedPageBreak/>
              <w:t>күнде қар ауырлау тартады,- қалықтап жерге түседі, суық күнде қар ұшқындары жеделдеп жауады.</w:t>
            </w:r>
          </w:p>
          <w:p w14:paraId="6285FBA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49146EF7"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жұмысты бірігіп атқаруға бағыт беру.</w:t>
            </w:r>
          </w:p>
          <w:p w14:paraId="2FF1DB2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(үлкендерді сыйлауға, кішіге қамқор болуға баулу. )</w:t>
            </w:r>
          </w:p>
          <w:p w14:paraId="6C70ACA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Қоршаған әлеммен танысу</w:t>
            </w:r>
          </w:p>
          <w:p w14:paraId="399C3B77"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Қимылды ойын: «Аңшы мен қояндар»</w:t>
            </w:r>
          </w:p>
          <w:p w14:paraId="39A2121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жылжымалы лақтырған нысанға затты тигізу, жүгіруге өрмелеп шығуға жаттықтыру.</w:t>
            </w:r>
          </w:p>
          <w:p w14:paraId="199C7EE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(таныс қимылды ойындарды өз бетінше ұйымдастыруға мүмкіндік беру.)</w:t>
            </w:r>
          </w:p>
        </w:tc>
        <w:tc>
          <w:tcPr>
            <w:tcW w:w="826" w:type="pct"/>
            <w:gridSpan w:val="5"/>
            <w:tcBorders>
              <w:top w:val="single" w:sz="4" w:space="0" w:color="000000"/>
              <w:left w:val="single" w:sz="4" w:space="0" w:color="000000"/>
              <w:bottom w:val="single" w:sz="4" w:space="0" w:color="000000"/>
              <w:right w:val="single" w:sz="4" w:space="0" w:color="000000"/>
            </w:tcBorders>
          </w:tcPr>
          <w:p w14:paraId="23BD448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Қырауды бақылау.</w:t>
            </w:r>
          </w:p>
          <w:p w14:paraId="2EF9C18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w:t>
            </w:r>
            <w:r w:rsidRPr="000B1E68">
              <w:rPr>
                <w:rFonts w:ascii="Times New Roman" w:eastAsia="Times New Roman" w:hAnsi="Times New Roman" w:cs="Times New Roman"/>
                <w:lang w:val="kk-KZ"/>
              </w:rPr>
              <w:lastRenderedPageBreak/>
              <w:t>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3E817E5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Еңбек: бір біріне кедергі жасамай, жұмыс істеуге үйрету.</w:t>
            </w:r>
          </w:p>
          <w:p w14:paraId="08D932A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(айналасындағыларға әрқашан әділ болуға, оларға қолдау көрсетуге, көмек беруге, жалған сөйлемеуге, үлкендерді сыйлауға, кішіге қамқор болуға баулу) Қоршаған ортамен танысу</w:t>
            </w:r>
          </w:p>
          <w:p w14:paraId="0F787F4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Қимылды ойын: «Суық қойлар»</w:t>
            </w:r>
          </w:p>
          <w:p w14:paraId="1CB81F3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қимылды жаттығуларды жасауды үйрету, тапқырлық таныта білу.</w:t>
            </w:r>
          </w:p>
          <w:p w14:paraId="5E913E17"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p>
        </w:tc>
        <w:tc>
          <w:tcPr>
            <w:tcW w:w="1146" w:type="pct"/>
            <w:gridSpan w:val="2"/>
            <w:tcBorders>
              <w:top w:val="single" w:sz="4" w:space="0" w:color="000000"/>
              <w:left w:val="single" w:sz="4" w:space="0" w:color="000000"/>
              <w:bottom w:val="single" w:sz="4" w:space="0" w:color="000000"/>
              <w:right w:val="single" w:sz="4" w:space="0" w:color="000000"/>
            </w:tcBorders>
            <w:hideMark/>
          </w:tcPr>
          <w:p w14:paraId="0507E767"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 xml:space="preserve"> Мұз сүңгісін бақылау.</w:t>
            </w:r>
          </w:p>
          <w:p w14:paraId="1B45153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14:paraId="444C8F3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Тапсырма: «Сүмелек мұз» тақырыбына сурет салу.</w:t>
            </w:r>
          </w:p>
          <w:p w14:paraId="481E0FF6" w14:textId="77777777" w:rsidR="00D613B4" w:rsidRPr="000B1E68" w:rsidRDefault="00D613B4" w:rsidP="00F95EFE">
            <w:pPr>
              <w:widowControl w:val="0"/>
              <w:autoSpaceDE w:val="0"/>
              <w:autoSpaceDN w:val="0"/>
              <w:spacing w:after="0" w:line="240" w:lineRule="auto"/>
              <w:outlineLvl w:val="0"/>
              <w:rPr>
                <w:rFonts w:ascii="Times New Roman" w:eastAsia="Times New Roman" w:hAnsi="Times New Roman" w:cs="Times New Roman"/>
                <w:lang w:val="kk-KZ"/>
              </w:rPr>
            </w:pPr>
            <w:r w:rsidRPr="000B1E68">
              <w:rPr>
                <w:rFonts w:ascii="Times New Roman" w:eastAsia="Times New Roman" w:hAnsi="Times New Roman" w:cs="Times New Roman"/>
                <w:lang w:val="kk-KZ"/>
              </w:rPr>
              <w:t>Сұрақтар:</w:t>
            </w:r>
          </w:p>
          <w:p w14:paraId="44571CF2" w14:textId="77777777" w:rsidR="00D613B4" w:rsidRPr="000B1E68" w:rsidRDefault="00D613B4" w:rsidP="00F95EFE">
            <w:pPr>
              <w:widowControl w:val="0"/>
              <w:autoSpaceDE w:val="0"/>
              <w:autoSpaceDN w:val="0"/>
              <w:spacing w:after="0" w:line="240" w:lineRule="auto"/>
              <w:outlineLvl w:val="0"/>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Сүмелек мұз жөнінде не айтуға болады?</w:t>
            </w:r>
          </w:p>
          <w:p w14:paraId="5CFE3BD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Ол қандай? Сәбіз сияқты</w:t>
            </w:r>
          </w:p>
          <w:p w14:paraId="20499AD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Сүмелек мұз қай жерде, қалай пайда болады?</w:t>
            </w:r>
          </w:p>
          <w:p w14:paraId="42C602B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Күнгей жақта ма, әлде терістік жақта ма?</w:t>
            </w:r>
          </w:p>
          <w:p w14:paraId="41642EA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Олар қайдан пайда болады? </w:t>
            </w:r>
          </w:p>
          <w:p w14:paraId="3B5EB1A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Осыдан қандай қортынды жасауға болады?</w:t>
            </w:r>
          </w:p>
          <w:p w14:paraId="3AD15C1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Қимылды ойын: «Үйсіз қалған қоян» </w:t>
            </w:r>
          </w:p>
          <w:p w14:paraId="0CC66F5E"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ойынның тәртібін сақтай отырып, секіріп алға жүгіру.</w:t>
            </w:r>
          </w:p>
        </w:tc>
      </w:tr>
      <w:tr w:rsidR="00D613B4" w:rsidRPr="00C4755F" w14:paraId="0CF10880" w14:textId="77777777" w:rsidTr="00F95EFE">
        <w:trPr>
          <w:trHeight w:val="275"/>
        </w:trPr>
        <w:tc>
          <w:tcPr>
            <w:tcW w:w="700" w:type="pct"/>
            <w:tcBorders>
              <w:top w:val="single" w:sz="4" w:space="0" w:color="000000"/>
              <w:left w:val="single" w:sz="4" w:space="0" w:color="000000"/>
              <w:bottom w:val="single" w:sz="4" w:space="0" w:color="000000"/>
              <w:right w:val="single" w:sz="4" w:space="0" w:color="000000"/>
            </w:tcBorders>
            <w:hideMark/>
          </w:tcPr>
          <w:p w14:paraId="47CC0868"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lastRenderedPageBreak/>
              <w:t xml:space="preserve">Серуеннен оралу </w:t>
            </w:r>
          </w:p>
        </w:tc>
        <w:tc>
          <w:tcPr>
            <w:tcW w:w="4300" w:type="pct"/>
            <w:gridSpan w:val="20"/>
            <w:tcBorders>
              <w:top w:val="single" w:sz="4" w:space="0" w:color="000000"/>
              <w:left w:val="single" w:sz="4" w:space="0" w:color="000000"/>
              <w:bottom w:val="single" w:sz="4" w:space="0" w:color="auto"/>
              <w:right w:val="single" w:sz="4" w:space="0" w:color="auto"/>
            </w:tcBorders>
            <w:hideMark/>
          </w:tcPr>
          <w:p w14:paraId="796B5F7C" w14:textId="77777777" w:rsidR="00D613B4" w:rsidRPr="000B1E68" w:rsidRDefault="00D613B4" w:rsidP="00F95EFE">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14:paraId="273B12DB" w14:textId="77777777" w:rsidR="00D613B4" w:rsidRPr="000B1E68" w:rsidRDefault="00D613B4" w:rsidP="00F95EFE">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Әңгімелесу «Біз гардеробта заттарды қалай ретке келтіреміз</w:t>
            </w:r>
            <w:r w:rsidRPr="000B1E68">
              <w:rPr>
                <w:rFonts w:ascii="Calibri" w:eastAsia="Calibri" w:hAnsi="Calibri" w:cs="Calibri"/>
                <w:lang w:val="kk-KZ"/>
              </w:rPr>
              <w:t xml:space="preserve"> </w:t>
            </w:r>
          </w:p>
          <w:p w14:paraId="204F2A4F" w14:textId="77777777" w:rsidR="00D613B4" w:rsidRPr="000B1E68" w:rsidRDefault="00D613B4" w:rsidP="00F95EFE">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Маған көмек керек емес</w:t>
            </w:r>
          </w:p>
          <w:p w14:paraId="1816EEDF" w14:textId="77777777" w:rsidR="00D613B4" w:rsidRPr="000B1E68" w:rsidRDefault="00D613B4" w:rsidP="00F95EFE">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Мен курткамды шешіп аламын</w:t>
            </w:r>
          </w:p>
          <w:p w14:paraId="42D69024" w14:textId="77777777" w:rsidR="00D613B4" w:rsidRPr="000B1E68" w:rsidRDefault="00D613B4" w:rsidP="00F95EFE">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Мен аяқ киімімді және аяқ киімімді шешемін</w:t>
            </w:r>
          </w:p>
          <w:p w14:paraId="3C649895" w14:textId="77777777" w:rsidR="00D613B4" w:rsidRPr="000B1E68" w:rsidRDefault="00D613B4" w:rsidP="00F95EFE">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lastRenderedPageBreak/>
              <w:t>Мен оны суреті бар шкафқа саламын.</w:t>
            </w:r>
          </w:p>
          <w:p w14:paraId="7A3E6E5B" w14:textId="77777777" w:rsidR="00D613B4" w:rsidRPr="000B1E68" w:rsidRDefault="00D613B4" w:rsidP="00F95EFE">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Мұқият тыңдау:</w:t>
            </w:r>
          </w:p>
          <w:p w14:paraId="481C9E4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Мен тәуелсізмін! </w:t>
            </w:r>
            <w:r w:rsidRPr="000B1E68">
              <w:rPr>
                <w:rFonts w:ascii="Times New Roman" w:eastAsia="Times New Roman" w:hAnsi="Times New Roman" w:cs="Times New Roman"/>
                <w:color w:val="000000"/>
                <w:lang w:val="kk-KZ"/>
              </w:rPr>
              <w:t>көркем әдебиет</w:t>
            </w:r>
            <w:r w:rsidRPr="000B1E68">
              <w:rPr>
                <w:rFonts w:ascii="Times New Roman" w:eastAsia="Times New Roman" w:hAnsi="Times New Roman" w:cs="Times New Roman"/>
                <w:bCs/>
                <w:lang w:val="kk-KZ"/>
              </w:rPr>
              <w:t xml:space="preserve"> (</w:t>
            </w:r>
            <w:r w:rsidRPr="000B1E68">
              <w:rPr>
                <w:rFonts w:ascii="Times New Roman" w:eastAsia="Times New Roman" w:hAnsi="Times New Roman" w:cs="Times New Roman"/>
                <w:lang w:val="kk-KZ"/>
              </w:rPr>
              <w:t>сөйлегенде мақал-мәтелдерді қолдануға баулу</w:t>
            </w:r>
            <w:r w:rsidRPr="000B1E68">
              <w:rPr>
                <w:rFonts w:ascii="Times New Roman" w:eastAsia="Times New Roman" w:hAnsi="Times New Roman" w:cs="Times New Roman"/>
                <w:bCs/>
                <w:lang w:val="kk-KZ"/>
              </w:rPr>
              <w:t>.)</w:t>
            </w:r>
          </w:p>
        </w:tc>
      </w:tr>
      <w:tr w:rsidR="00D613B4" w:rsidRPr="000B1E68" w14:paraId="2D9264E3" w14:textId="77777777" w:rsidTr="00F95EFE">
        <w:trPr>
          <w:trHeight w:val="275"/>
        </w:trPr>
        <w:tc>
          <w:tcPr>
            <w:tcW w:w="700" w:type="pct"/>
            <w:tcBorders>
              <w:top w:val="single" w:sz="4" w:space="0" w:color="000000"/>
              <w:left w:val="single" w:sz="4" w:space="0" w:color="000000"/>
              <w:bottom w:val="single" w:sz="4" w:space="0" w:color="000000"/>
              <w:right w:val="single" w:sz="4" w:space="0" w:color="000000"/>
            </w:tcBorders>
            <w:hideMark/>
          </w:tcPr>
          <w:p w14:paraId="15DFCFE6"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eastAsia="ru-RU"/>
              </w:rPr>
              <w:lastRenderedPageBreak/>
              <w:t xml:space="preserve">Түскі ас </w:t>
            </w:r>
          </w:p>
        </w:tc>
        <w:tc>
          <w:tcPr>
            <w:tcW w:w="748" w:type="pct"/>
            <w:tcBorders>
              <w:top w:val="single" w:sz="4" w:space="0" w:color="auto"/>
              <w:left w:val="single" w:sz="4" w:space="0" w:color="000000"/>
              <w:bottom w:val="single" w:sz="4" w:space="0" w:color="000000"/>
              <w:right w:val="single" w:sz="4" w:space="0" w:color="auto"/>
            </w:tcBorders>
          </w:tcPr>
          <w:p w14:paraId="46376346" w14:textId="77777777" w:rsidR="00D613B4" w:rsidRPr="000B1E68" w:rsidRDefault="00D613B4"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Ас құралдарының атауын қазақ тілінде айту (қасық, тәрелке, пиала, пышақ). (тіл дамыту)</w:t>
            </w:r>
          </w:p>
          <w:p w14:paraId="55E86186" w14:textId="77777777" w:rsidR="00D613B4" w:rsidRPr="000B1E68" w:rsidRDefault="00D613B4"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0B1E68">
              <w:rPr>
                <w:rFonts w:ascii="Times New Roman" w:eastAsia="Times New Roman" w:hAnsi="Times New Roman" w:cs="Times New Roman"/>
                <w:color w:val="000000"/>
                <w:lang w:val="kk-KZ"/>
              </w:rPr>
              <w:t>(</w:t>
            </w:r>
            <w:r w:rsidRPr="000B1E68">
              <w:rPr>
                <w:rFonts w:ascii="Times New Roman" w:eastAsia="Times New Roman" w:hAnsi="Times New Roman" w:cs="Times New Roman"/>
                <w:lang w:val="kk-KZ"/>
              </w:rPr>
              <w:t>тамақтанғаннан кейін ауызды шаю, қол орамалды пайдалану,)</w:t>
            </w:r>
          </w:p>
          <w:p w14:paraId="4EF23D80" w14:textId="77777777" w:rsidR="00D613B4" w:rsidRPr="000B1E68" w:rsidRDefault="00D613B4"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c>
          <w:tcPr>
            <w:tcW w:w="688" w:type="pct"/>
            <w:gridSpan w:val="4"/>
            <w:tcBorders>
              <w:top w:val="single" w:sz="4" w:space="0" w:color="auto"/>
              <w:left w:val="single" w:sz="4" w:space="0" w:color="000000"/>
              <w:bottom w:val="single" w:sz="4" w:space="0" w:color="000000"/>
              <w:right w:val="single" w:sz="4" w:space="0" w:color="auto"/>
            </w:tcBorders>
            <w:hideMark/>
          </w:tcPr>
          <w:p w14:paraId="3E2E3FF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p>
        </w:tc>
        <w:tc>
          <w:tcPr>
            <w:tcW w:w="793" w:type="pct"/>
            <w:gridSpan w:val="5"/>
            <w:tcBorders>
              <w:top w:val="single" w:sz="4" w:space="0" w:color="auto"/>
              <w:left w:val="single" w:sz="4" w:space="0" w:color="000000"/>
              <w:bottom w:val="single" w:sz="4" w:space="0" w:color="000000"/>
              <w:right w:val="single" w:sz="4" w:space="0" w:color="auto"/>
            </w:tcBorders>
            <w:hideMark/>
          </w:tcPr>
          <w:p w14:paraId="0F582F10" w14:textId="77777777" w:rsidR="00D613B4" w:rsidRPr="000B1E68" w:rsidRDefault="00D613B4"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0B1E68">
              <w:rPr>
                <w:rFonts w:ascii="Times New Roman" w:eastAsia="Times New Roman" w:hAnsi="Times New Roman" w:cs="Times New Roman"/>
                <w:lang w:val="kk-KZ"/>
              </w:rPr>
              <w:t>Балалардың назарын тағамға аудару, олардың адам денсаулығына пайдасын айту,тамақтарын реттілігімен тауысып ішуге қалыптастыру.</w:t>
            </w:r>
          </w:p>
          <w:p w14:paraId="45122DDD" w14:textId="77777777" w:rsidR="00D613B4" w:rsidRPr="000B1E68" w:rsidRDefault="00D613B4"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0B1E68">
              <w:rPr>
                <w:rFonts w:ascii="Times New Roman" w:eastAsia="Times New Roman" w:hAnsi="Times New Roman" w:cs="Times New Roman"/>
                <w:lang w:val="kk-KZ"/>
              </w:rPr>
              <w:t>гигиена заттарын пайдаланудың  қажеттілігін түсіну.)</w:t>
            </w:r>
          </w:p>
        </w:tc>
        <w:tc>
          <w:tcPr>
            <w:tcW w:w="809" w:type="pct"/>
            <w:gridSpan w:val="6"/>
            <w:tcBorders>
              <w:top w:val="single" w:sz="4" w:space="0" w:color="auto"/>
              <w:left w:val="single" w:sz="4" w:space="0" w:color="auto"/>
              <w:bottom w:val="single" w:sz="4" w:space="0" w:color="000000"/>
              <w:right w:val="single" w:sz="4" w:space="0" w:color="auto"/>
            </w:tcBorders>
            <w:hideMark/>
          </w:tcPr>
          <w:p w14:paraId="657641D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Қолды шайып мен енді,</w:t>
            </w:r>
          </w:p>
          <w:p w14:paraId="04C8A4A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Жарты шыны су ішем.</w:t>
            </w:r>
          </w:p>
          <w:p w14:paraId="20627D4E"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Шынықтырып денемді,</w:t>
            </w:r>
          </w:p>
          <w:p w14:paraId="7D6DE7D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Жаттығуға кірісем.</w:t>
            </w:r>
          </w:p>
          <w:p w14:paraId="7C64CA8B" w14:textId="77777777" w:rsidR="00D613B4" w:rsidRPr="000B1E68" w:rsidRDefault="00D613B4"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0B1E68">
              <w:rPr>
                <w:rFonts w:ascii="Times New Roman" w:eastAsia="Times New Roman" w:hAnsi="Times New Roman" w:cs="Times New Roman"/>
                <w:lang w:val="kk-KZ"/>
              </w:rPr>
              <w:t>гигиена заттарын пайдаланудың  қажеттілігін түсіну.)</w:t>
            </w:r>
          </w:p>
        </w:tc>
        <w:tc>
          <w:tcPr>
            <w:tcW w:w="1262" w:type="pct"/>
            <w:gridSpan w:val="4"/>
            <w:tcBorders>
              <w:top w:val="single" w:sz="4" w:space="0" w:color="auto"/>
              <w:left w:val="single" w:sz="4" w:space="0" w:color="auto"/>
              <w:bottom w:val="single" w:sz="4" w:space="0" w:color="000000"/>
              <w:right w:val="single" w:sz="4" w:space="0" w:color="auto"/>
            </w:tcBorders>
          </w:tcPr>
          <w:p w14:paraId="41BB3ECA" w14:textId="77777777" w:rsidR="00D613B4" w:rsidRPr="000B1E68" w:rsidRDefault="00D613B4"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Ас құралдарының атауын қазақ тілінде айту (қасық, тәрелке, пиала, пышақ). (сөйлеуді дамыту)</w:t>
            </w:r>
          </w:p>
          <w:p w14:paraId="4764B4CF" w14:textId="77777777" w:rsidR="00D613B4" w:rsidRPr="000B1E68" w:rsidRDefault="00D613B4"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0B1E68">
              <w:rPr>
                <w:rFonts w:ascii="Times New Roman" w:eastAsia="Times New Roman" w:hAnsi="Times New Roman" w:cs="Times New Roman"/>
                <w:color w:val="000000"/>
                <w:lang w:val="kk-KZ"/>
              </w:rPr>
              <w:t>(</w:t>
            </w:r>
            <w:r w:rsidRPr="000B1E68">
              <w:rPr>
                <w:rFonts w:ascii="Times New Roman" w:eastAsia="Times New Roman" w:hAnsi="Times New Roman" w:cs="Times New Roman"/>
                <w:lang w:val="kk-KZ"/>
              </w:rPr>
              <w:t>тамақтанғаннан кейін ауызды шаю, қол орамалды пайдалану,)</w:t>
            </w:r>
          </w:p>
          <w:p w14:paraId="7D79327A" w14:textId="77777777" w:rsidR="00D613B4" w:rsidRPr="000B1E68" w:rsidRDefault="00D613B4"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r>
      <w:tr w:rsidR="00D613B4" w:rsidRPr="00C4755F" w14:paraId="2745801A" w14:textId="77777777" w:rsidTr="00F95EFE">
        <w:trPr>
          <w:trHeight w:val="282"/>
        </w:trPr>
        <w:tc>
          <w:tcPr>
            <w:tcW w:w="700" w:type="pct"/>
            <w:tcBorders>
              <w:top w:val="single" w:sz="4" w:space="0" w:color="000000"/>
              <w:left w:val="single" w:sz="4" w:space="0" w:color="000000"/>
              <w:bottom w:val="single" w:sz="4" w:space="0" w:color="000000"/>
              <w:right w:val="single" w:sz="4" w:space="0" w:color="000000"/>
            </w:tcBorders>
            <w:hideMark/>
          </w:tcPr>
          <w:p w14:paraId="643527F6"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eastAsia="ru-RU"/>
              </w:rPr>
            </w:pPr>
            <w:bookmarkStart w:id="2" w:name="_GoBack"/>
            <w:bookmarkEnd w:id="2"/>
            <w:r w:rsidRPr="000B1E68">
              <w:rPr>
                <w:rFonts w:ascii="Times New Roman" w:eastAsia="Calibri" w:hAnsi="Times New Roman" w:cs="Times New Roman"/>
                <w:color w:val="000000"/>
                <w:lang w:eastAsia="ru-RU"/>
              </w:rPr>
              <w:t xml:space="preserve">Күндізгі ұйқы </w:t>
            </w:r>
          </w:p>
        </w:tc>
        <w:tc>
          <w:tcPr>
            <w:tcW w:w="752" w:type="pct"/>
            <w:gridSpan w:val="2"/>
            <w:tcBorders>
              <w:top w:val="single" w:sz="4" w:space="0" w:color="000000"/>
              <w:left w:val="single" w:sz="4" w:space="0" w:color="000000"/>
              <w:bottom w:val="single" w:sz="4" w:space="0" w:color="000000"/>
              <w:right w:val="single" w:sz="4" w:space="0" w:color="auto"/>
            </w:tcBorders>
            <w:hideMark/>
          </w:tcPr>
          <w:p w14:paraId="664AFDDA" w14:textId="77777777" w:rsidR="00D613B4" w:rsidRPr="000B1E68" w:rsidRDefault="00D613B4" w:rsidP="00F95EFE">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«Табиғат дыбыстары» релаксациялық жаттығу.</w:t>
            </w:r>
          </w:p>
          <w:p w14:paraId="65F98D34" w14:textId="77777777" w:rsidR="00D613B4" w:rsidRPr="000B1E68" w:rsidRDefault="00D613B4" w:rsidP="00F95EFE">
            <w:pPr>
              <w:autoSpaceDN w:val="0"/>
              <w:spacing w:after="0" w:line="240" w:lineRule="auto"/>
              <w:rPr>
                <w:rFonts w:ascii="Times New Roman" w:eastAsia="Times New Roman" w:hAnsi="Times New Roman" w:cs="Times New Roman"/>
                <w:color w:val="000000"/>
              </w:rPr>
            </w:pPr>
            <w:r w:rsidRPr="000B1E68">
              <w:rPr>
                <w:rFonts w:ascii="Times New Roman" w:eastAsia="Times New Roman" w:hAnsi="Times New Roman" w:cs="Times New Roman"/>
                <w:lang w:val="kk-KZ"/>
              </w:rPr>
              <w:t xml:space="preserve">Мақсаты: қалпына келтіру үшін ұйқы режимін орнату </w:t>
            </w:r>
          </w:p>
          <w:p w14:paraId="31AAEB25" w14:textId="77777777" w:rsidR="00D613B4" w:rsidRPr="000B1E68" w:rsidRDefault="00D613B4" w:rsidP="00F95EFE">
            <w:pPr>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bCs/>
                <w:lang w:val="kk-KZ"/>
              </w:rPr>
              <w:t xml:space="preserve"> (өзінің рөлін мәнерлі дербес орындау.)</w:t>
            </w:r>
          </w:p>
          <w:p w14:paraId="050BA976" w14:textId="77777777" w:rsidR="00D613B4" w:rsidRPr="000B1E68" w:rsidRDefault="00D613B4" w:rsidP="00F95EFE">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rPr>
              <w:t>Музыка</w:t>
            </w:r>
          </w:p>
        </w:tc>
        <w:tc>
          <w:tcPr>
            <w:tcW w:w="684" w:type="pct"/>
            <w:gridSpan w:val="3"/>
            <w:tcBorders>
              <w:top w:val="single" w:sz="4" w:space="0" w:color="000000"/>
              <w:left w:val="single" w:sz="4" w:space="0" w:color="000000"/>
              <w:bottom w:val="single" w:sz="4" w:space="0" w:color="000000"/>
              <w:right w:val="single" w:sz="4" w:space="0" w:color="auto"/>
            </w:tcBorders>
            <w:hideMark/>
          </w:tcPr>
          <w:p w14:paraId="2B70BE21" w14:textId="77777777" w:rsidR="00D613B4" w:rsidRPr="000B1E68" w:rsidRDefault="00D613B4" w:rsidP="00F95EFE">
            <w:pPr>
              <w:widowControl w:val="0"/>
              <w:tabs>
                <w:tab w:val="left" w:pos="12240"/>
              </w:tabs>
              <w:autoSpaceDE w:val="0"/>
              <w:autoSpaceDN w:val="0"/>
              <w:spacing w:after="0" w:line="240" w:lineRule="auto"/>
              <w:rPr>
                <w:rFonts w:ascii="Times New Roman" w:eastAsia="Times New Roman" w:hAnsi="Times New Roman" w:cs="Times New Roman"/>
                <w:lang w:val="kk-KZ"/>
              </w:rPr>
            </w:pPr>
          </w:p>
        </w:tc>
        <w:tc>
          <w:tcPr>
            <w:tcW w:w="793" w:type="pct"/>
            <w:gridSpan w:val="5"/>
            <w:tcBorders>
              <w:top w:val="single" w:sz="4" w:space="0" w:color="000000"/>
              <w:left w:val="single" w:sz="4" w:space="0" w:color="000000"/>
              <w:bottom w:val="single" w:sz="4" w:space="0" w:color="000000"/>
              <w:right w:val="single" w:sz="4" w:space="0" w:color="auto"/>
            </w:tcBorders>
            <w:hideMark/>
          </w:tcPr>
          <w:p w14:paraId="1F3ABC8D" w14:textId="77777777" w:rsidR="00D613B4" w:rsidRPr="000B1E68" w:rsidRDefault="00D613B4" w:rsidP="00F95EFE">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color w:val="000000"/>
                <w:lang w:val="kk-KZ"/>
              </w:rPr>
              <w:t>Ертегі оқу. «Түймеқыз»</w:t>
            </w:r>
          </w:p>
          <w:p w14:paraId="2B60286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lang w:val="kk-KZ"/>
              </w:rPr>
              <w:t>(айналасында болып жатқан оқиғаларға өзінің көзқарасын білдіруге құлшынысын дамыту)</w:t>
            </w:r>
          </w:p>
          <w:p w14:paraId="22FB576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Көркем әдебиет</w:t>
            </w:r>
          </w:p>
        </w:tc>
        <w:tc>
          <w:tcPr>
            <w:tcW w:w="809" w:type="pct"/>
            <w:gridSpan w:val="6"/>
            <w:tcBorders>
              <w:top w:val="single" w:sz="4" w:space="0" w:color="000000"/>
              <w:left w:val="single" w:sz="4" w:space="0" w:color="auto"/>
              <w:bottom w:val="single" w:sz="4" w:space="0" w:color="000000"/>
              <w:right w:val="single" w:sz="4" w:space="0" w:color="auto"/>
            </w:tcBorders>
            <w:hideMark/>
          </w:tcPr>
          <w:p w14:paraId="1F53FB28" w14:textId="77777777" w:rsidR="00D613B4" w:rsidRPr="000B1E68" w:rsidRDefault="00D613B4" w:rsidP="00F95EFE">
            <w:pPr>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«Бесік жырын» тыңдату</w:t>
            </w:r>
          </w:p>
          <w:p w14:paraId="73D6FBFA" w14:textId="77777777" w:rsidR="00D613B4" w:rsidRPr="000B1E68" w:rsidRDefault="00D613B4" w:rsidP="00F95EFE">
            <w:pPr>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(қозғалыс бағытын музыкалық фразаларға сәйкес өзгерту.)</w:t>
            </w:r>
          </w:p>
          <w:p w14:paraId="198DACD8" w14:textId="77777777" w:rsidR="00D613B4" w:rsidRPr="000B1E68" w:rsidRDefault="00D613B4" w:rsidP="00F95EFE">
            <w:pPr>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Музыка</w:t>
            </w:r>
          </w:p>
        </w:tc>
        <w:tc>
          <w:tcPr>
            <w:tcW w:w="1262" w:type="pct"/>
            <w:gridSpan w:val="4"/>
            <w:tcBorders>
              <w:top w:val="single" w:sz="4" w:space="0" w:color="000000"/>
              <w:left w:val="single" w:sz="4" w:space="0" w:color="auto"/>
              <w:bottom w:val="single" w:sz="4" w:space="0" w:color="000000"/>
              <w:right w:val="nil"/>
            </w:tcBorders>
            <w:hideMark/>
          </w:tcPr>
          <w:p w14:paraId="6B2C9A3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FF0000"/>
                <w:lang w:val="kk-KZ"/>
              </w:rPr>
            </w:pPr>
            <w:r w:rsidRPr="000B1E68">
              <w:rPr>
                <w:rFonts w:ascii="Times New Roman" w:eastAsia="Times New Roman" w:hAnsi="Times New Roman" w:cs="Times New Roman"/>
                <w:lang w:val="kk-KZ"/>
              </w:rPr>
              <w:t>«Қобыздың қ-хикаясы» оқу М.Мақашева</w:t>
            </w:r>
          </w:p>
          <w:p w14:paraId="2925B96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FF0000"/>
                <w:lang w:val="kk-KZ"/>
              </w:rPr>
              <w:t>(</w:t>
            </w:r>
            <w:r w:rsidRPr="000B1E68">
              <w:rPr>
                <w:rFonts w:ascii="Times New Roman" w:eastAsia="Times New Roman" w:hAnsi="Times New Roman" w:cs="Times New Roman"/>
                <w:color w:val="000000"/>
                <w:lang w:val="kk-KZ"/>
              </w:rPr>
              <w:t>Шығарма мазмұнын сюжеттің бірізділігін сақтай отырып, эмоциямен, қисынды қайталап айтып беру,)</w:t>
            </w:r>
          </w:p>
        </w:tc>
      </w:tr>
      <w:tr w:rsidR="00D613B4" w:rsidRPr="00C4755F" w14:paraId="76FBABA6" w14:textId="77777777" w:rsidTr="00F95EFE">
        <w:trPr>
          <w:trHeight w:val="551"/>
        </w:trPr>
        <w:tc>
          <w:tcPr>
            <w:tcW w:w="700" w:type="pct"/>
            <w:tcBorders>
              <w:top w:val="single" w:sz="4" w:space="0" w:color="000000"/>
              <w:left w:val="single" w:sz="4" w:space="0" w:color="000000"/>
              <w:bottom w:val="single" w:sz="4" w:space="0" w:color="000000"/>
              <w:right w:val="single" w:sz="4" w:space="0" w:color="000000"/>
            </w:tcBorders>
            <w:hideMark/>
          </w:tcPr>
          <w:p w14:paraId="30503253"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 xml:space="preserve">Біртіндеп ұйқыдан </w:t>
            </w:r>
          </w:p>
          <w:p w14:paraId="0FA75B91"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 xml:space="preserve">ояту, </w:t>
            </w:r>
          </w:p>
          <w:p w14:paraId="2270931C"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 xml:space="preserve">сауықтыру шаралары </w:t>
            </w:r>
          </w:p>
        </w:tc>
        <w:tc>
          <w:tcPr>
            <w:tcW w:w="4300" w:type="pct"/>
            <w:gridSpan w:val="20"/>
            <w:tcBorders>
              <w:top w:val="single" w:sz="4" w:space="0" w:color="000000"/>
              <w:left w:val="single" w:sz="4" w:space="0" w:color="000000"/>
              <w:bottom w:val="single" w:sz="4" w:space="0" w:color="000000"/>
              <w:right w:val="single" w:sz="4" w:space="0" w:color="000000"/>
            </w:tcBorders>
            <w:hideMark/>
          </w:tcPr>
          <w:p w14:paraId="53C84CF2" w14:textId="77777777" w:rsidR="00D613B4" w:rsidRPr="000B1E68" w:rsidRDefault="00D613B4" w:rsidP="00F95EFE">
            <w:pPr>
              <w:widowControl w:val="0"/>
              <w:autoSpaceDE w:val="0"/>
              <w:autoSpaceDN w:val="0"/>
              <w:spacing w:after="0" w:line="240" w:lineRule="auto"/>
              <w:rPr>
                <w:rFonts w:ascii="Times New Roman" w:eastAsia="Calibri" w:hAnsi="Times New Roman" w:cs="Times New Roman"/>
                <w:lang w:val="kk-KZ"/>
              </w:rPr>
            </w:pPr>
            <w:r w:rsidRPr="000B1E68">
              <w:rPr>
                <w:rFonts w:ascii="Times New Roman" w:eastAsia="Calibri" w:hAnsi="Times New Roman" w:cs="Times New Roman"/>
                <w:lang w:val="kk-KZ"/>
              </w:rPr>
              <w:t>№2 кешен –желтоқсан  айының екінші аптасы.</w:t>
            </w:r>
          </w:p>
          <w:p w14:paraId="463CCD7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Calibri" w:hAnsi="Times New Roman" w:cs="Times New Roman"/>
                <w:lang w:val="kk-KZ"/>
              </w:rPr>
              <w:t xml:space="preserve">Төсекте гимнастика. </w:t>
            </w:r>
            <w:r w:rsidRPr="000B1E68">
              <w:rPr>
                <w:rFonts w:ascii="Times New Roman" w:eastAsia="Calibri" w:hAnsi="Times New Roman" w:cs="Times New Roman"/>
                <w:lang w:val="kk-KZ"/>
              </w:rPr>
              <w:br/>
            </w:r>
            <w:r w:rsidRPr="000B1E68">
              <w:rPr>
                <w:rFonts w:ascii="Times New Roman" w:eastAsia="Times New Roman" w:hAnsi="Times New Roman" w:cs="Times New Roman"/>
                <w:color w:val="000000"/>
                <w:lang w:val="kk-KZ"/>
              </w:rPr>
              <w:t>Көзімізді ашайық,</w:t>
            </w:r>
            <w:r w:rsidRPr="000B1E68">
              <w:rPr>
                <w:rFonts w:ascii="Times New Roman" w:eastAsia="Times New Roman" w:hAnsi="Times New Roman" w:cs="Times New Roman"/>
                <w:color w:val="000000"/>
                <w:lang w:val="kk-KZ"/>
              </w:rPr>
              <w:br/>
              <w:t>Бойымызды жазайық.</w:t>
            </w:r>
            <w:r w:rsidRPr="000B1E68">
              <w:rPr>
                <w:rFonts w:ascii="Times New Roman" w:eastAsia="Times New Roman" w:hAnsi="Times New Roman" w:cs="Times New Roman"/>
                <w:color w:val="000000"/>
                <w:lang w:val="kk-KZ"/>
              </w:rPr>
              <w:br/>
              <w:t>Қолымызды созайық,</w:t>
            </w:r>
            <w:r w:rsidRPr="000B1E68">
              <w:rPr>
                <w:rFonts w:ascii="Times New Roman" w:eastAsia="Times New Roman" w:hAnsi="Times New Roman" w:cs="Times New Roman"/>
                <w:color w:val="000000"/>
                <w:lang w:val="kk-KZ"/>
              </w:rPr>
              <w:br/>
              <w:t>Жаттығулар жасайық.</w:t>
            </w:r>
            <w:r w:rsidRPr="000B1E68">
              <w:rPr>
                <w:rFonts w:ascii="Times New Roman" w:eastAsia="Times New Roman" w:hAnsi="Times New Roman" w:cs="Times New Roman"/>
                <w:color w:val="000000"/>
                <w:lang w:val="kk-KZ"/>
              </w:rPr>
              <w:br/>
              <w:t>Тыныс алу жаттығуы:</w:t>
            </w:r>
            <w:r w:rsidRPr="000B1E68">
              <w:rPr>
                <w:rFonts w:ascii="Times New Roman" w:eastAsia="Times New Roman" w:hAnsi="Times New Roman" w:cs="Times New Roman"/>
                <w:color w:val="000000"/>
                <w:lang w:val="kk-KZ"/>
              </w:rPr>
              <w:br/>
              <w:t>Ку - ка - ру, ку - ка - ри – ку, ку - ка - ри - ку.</w:t>
            </w:r>
            <w:r w:rsidRPr="000B1E68">
              <w:rPr>
                <w:rFonts w:ascii="Times New Roman" w:eastAsia="Times New Roman" w:hAnsi="Times New Roman" w:cs="Times New Roman"/>
                <w:color w:val="000000"/>
                <w:lang w:val="kk-KZ"/>
              </w:rPr>
              <w:br/>
              <w:t>Табанды шынықтыру массаждары:</w:t>
            </w:r>
            <w:r w:rsidRPr="000B1E68">
              <w:rPr>
                <w:rFonts w:ascii="Times New Roman" w:eastAsia="Times New Roman" w:hAnsi="Times New Roman" w:cs="Times New Roman"/>
                <w:color w:val="000000"/>
                <w:lang w:val="kk-KZ"/>
              </w:rPr>
              <w:br/>
              <w:t>1.«Балапандар серуенге шықты» шиқ - шиқ - шиқ.</w:t>
            </w:r>
            <w:r w:rsidRPr="000B1E68">
              <w:rPr>
                <w:rFonts w:ascii="Times New Roman" w:eastAsia="Times New Roman" w:hAnsi="Times New Roman" w:cs="Times New Roman"/>
                <w:color w:val="000000"/>
                <w:lang w:val="kk-KZ"/>
              </w:rPr>
              <w:br/>
              <w:t>2. Табанға арналған денсаулық кілемшелерімен жүру.</w:t>
            </w:r>
            <w:r w:rsidRPr="000B1E68">
              <w:rPr>
                <w:rFonts w:ascii="Times New Roman" w:eastAsia="Times New Roman" w:hAnsi="Times New Roman" w:cs="Times New Roman"/>
                <w:color w:val="000000"/>
                <w:lang w:val="kk-KZ"/>
              </w:rPr>
              <w:br/>
              <w:t>3. Ілгекті жолмен жүру.</w:t>
            </w:r>
            <w:r w:rsidRPr="000B1E68">
              <w:rPr>
                <w:rFonts w:ascii="Times New Roman" w:eastAsia="Times New Roman" w:hAnsi="Times New Roman" w:cs="Times New Roman"/>
                <w:color w:val="000000"/>
                <w:lang w:val="kk-KZ"/>
              </w:rPr>
              <w:br/>
              <w:t>4. Тастардың үстерімен жүру.</w:t>
            </w:r>
            <w:r w:rsidRPr="000B1E68">
              <w:rPr>
                <w:rFonts w:ascii="Times New Roman" w:eastAsia="Times New Roman" w:hAnsi="Times New Roman" w:cs="Times New Roman"/>
                <w:color w:val="000000"/>
                <w:lang w:val="kk-KZ"/>
              </w:rPr>
              <w:br/>
              <w:t>5. Кірпі тікенектеріне ұқсас төсеніштермен жүру.</w:t>
            </w:r>
            <w:r w:rsidRPr="000B1E68">
              <w:rPr>
                <w:rFonts w:ascii="Times New Roman" w:eastAsia="Times New Roman" w:hAnsi="Times New Roman" w:cs="Times New Roman"/>
                <w:color w:val="000000"/>
                <w:lang w:val="kk-KZ"/>
              </w:rPr>
              <w:br/>
            </w:r>
            <w:r w:rsidRPr="000B1E68">
              <w:rPr>
                <w:rFonts w:ascii="Times New Roman" w:eastAsia="Times New Roman" w:hAnsi="Times New Roman" w:cs="Times New Roman"/>
                <w:color w:val="000000"/>
                <w:lang w:val="kk-KZ"/>
              </w:rPr>
              <w:lastRenderedPageBreak/>
              <w:t>6. Табандар арқылы жүру.</w:t>
            </w:r>
          </w:p>
          <w:p w14:paraId="25A2F0C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color w:val="000000"/>
                <w:lang w:val="kk-KZ"/>
              </w:rPr>
              <w:t>(</w:t>
            </w:r>
            <w:r w:rsidRPr="000B1E68">
              <w:rPr>
                <w:rFonts w:ascii="Times New Roman" w:eastAsia="Times New Roman" w:hAnsi="Times New Roman" w:cs="Times New Roman"/>
                <w:bCs/>
                <w:lang w:val="kk-KZ"/>
              </w:rPr>
              <w:t>гимнастикалық қабырғаға қарап тұрып, белінің тұсындағы тақтайшаны ұстап, алға еңкею.)</w:t>
            </w:r>
          </w:p>
        </w:tc>
      </w:tr>
      <w:tr w:rsidR="00D613B4" w:rsidRPr="000B1E68" w14:paraId="27EF4CA4" w14:textId="77777777" w:rsidTr="00F95EFE">
        <w:trPr>
          <w:trHeight w:val="350"/>
        </w:trPr>
        <w:tc>
          <w:tcPr>
            <w:tcW w:w="700" w:type="pct"/>
            <w:tcBorders>
              <w:top w:val="single" w:sz="4" w:space="0" w:color="000000"/>
              <w:left w:val="single" w:sz="4" w:space="0" w:color="000000"/>
              <w:bottom w:val="single" w:sz="4" w:space="0" w:color="000000"/>
              <w:right w:val="single" w:sz="4" w:space="0" w:color="000000"/>
            </w:tcBorders>
            <w:hideMark/>
          </w:tcPr>
          <w:p w14:paraId="2FF509B3"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5" w:type="pct"/>
            <w:gridSpan w:val="3"/>
            <w:tcBorders>
              <w:top w:val="single" w:sz="4" w:space="0" w:color="000000"/>
              <w:left w:val="single" w:sz="4" w:space="0" w:color="000000"/>
              <w:bottom w:val="single" w:sz="4" w:space="0" w:color="000000"/>
              <w:right w:val="single" w:sz="4" w:space="0" w:color="000000"/>
            </w:tcBorders>
          </w:tcPr>
          <w:p w14:paraId="6681DE6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r w:rsidRPr="000B1E68">
              <w:rPr>
                <w:rFonts w:ascii="Times New Roman" w:eastAsia="Times New Roman" w:hAnsi="Times New Roman" w:cs="Times New Roman"/>
                <w:lang w:val="kk-KZ" w:eastAsia="ru-RU"/>
              </w:rPr>
              <w:t xml:space="preserve"> «Үйшік» ертегісі</w:t>
            </w:r>
          </w:p>
          <w:p w14:paraId="1F3D44F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r w:rsidRPr="000B1E68">
              <w:rPr>
                <w:rFonts w:ascii="Times New Roman" w:eastAsia="Times New Roman" w:hAnsi="Times New Roman" w:cs="Times New Roman"/>
                <w:lang w:val="kk-KZ" w:eastAsia="ru-RU"/>
              </w:rPr>
              <w:t>Қиынды суреттермен жұмыс.</w:t>
            </w:r>
          </w:p>
          <w:p w14:paraId="0C8ACE9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 xml:space="preserve">(қарапайым сызба бойынша жұмыс істеу,) </w:t>
            </w:r>
          </w:p>
          <w:p w14:paraId="4424F03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Құрастыру</w:t>
            </w:r>
          </w:p>
          <w:p w14:paraId="58205B0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Суреттік боямалар </w:t>
            </w:r>
          </w:p>
          <w:p w14:paraId="6C4FF3DA"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«Кім,қайда өмір сүреді»</w:t>
            </w:r>
          </w:p>
          <w:p w14:paraId="524ADEC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Балалар суретті таза бояп, туған жеріндегі жан-жануарлардың мекендерімен таныса алады.</w:t>
            </w:r>
          </w:p>
          <w:p w14:paraId="1D50E6B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Сурет салу</w:t>
            </w:r>
          </w:p>
          <w:p w14:paraId="43AEAD7A"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color w:val="000000"/>
                <w:lang w:val="kk-KZ"/>
              </w:rPr>
            </w:pPr>
          </w:p>
        </w:tc>
        <w:tc>
          <w:tcPr>
            <w:tcW w:w="739" w:type="pct"/>
            <w:gridSpan w:val="5"/>
            <w:tcBorders>
              <w:top w:val="single" w:sz="4" w:space="0" w:color="000000"/>
              <w:left w:val="single" w:sz="4" w:space="0" w:color="000000"/>
              <w:bottom w:val="single" w:sz="4" w:space="0" w:color="000000"/>
              <w:right w:val="single" w:sz="4" w:space="0" w:color="auto"/>
            </w:tcBorders>
            <w:hideMark/>
          </w:tcPr>
          <w:p w14:paraId="1F41FC5C" w14:textId="77777777" w:rsidR="00D613B4" w:rsidRPr="000B1E68" w:rsidRDefault="00D613B4" w:rsidP="00F95EFE">
            <w:pPr>
              <w:widowControl w:val="0"/>
              <w:autoSpaceDE w:val="0"/>
              <w:autoSpaceDN w:val="0"/>
              <w:spacing w:after="0" w:line="240" w:lineRule="auto"/>
              <w:jc w:val="both"/>
              <w:rPr>
                <w:rFonts w:ascii="Times New Roman" w:eastAsia="Times New Roman" w:hAnsi="Times New Roman" w:cs="Times New Roman"/>
                <w:kern w:val="2"/>
                <w:lang w:val="kk-KZ"/>
              </w:rPr>
            </w:pPr>
            <w:r w:rsidRPr="000B1E68">
              <w:rPr>
                <w:rFonts w:ascii="Times New Roman" w:eastAsia="Times New Roman" w:hAnsi="Times New Roman" w:cs="Times New Roman"/>
                <w:kern w:val="2"/>
                <w:lang w:val="kk-KZ"/>
              </w:rPr>
              <w:t xml:space="preserve"> </w:t>
            </w:r>
          </w:p>
        </w:tc>
        <w:tc>
          <w:tcPr>
            <w:tcW w:w="897" w:type="pct"/>
            <w:gridSpan w:val="7"/>
            <w:tcBorders>
              <w:top w:val="single" w:sz="4" w:space="0" w:color="000000"/>
              <w:left w:val="single" w:sz="4" w:space="0" w:color="auto"/>
              <w:bottom w:val="single" w:sz="4" w:space="0" w:color="000000"/>
              <w:right w:val="single" w:sz="4" w:space="0" w:color="auto"/>
            </w:tcBorders>
          </w:tcPr>
          <w:p w14:paraId="417B237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 xml:space="preserve"> </w:t>
            </w:r>
            <w:r w:rsidRPr="000B1E68">
              <w:rPr>
                <w:rFonts w:ascii="Times New Roman" w:eastAsia="Times New Roman" w:hAnsi="Times New Roman" w:cs="Times New Roman"/>
                <w:color w:val="000000"/>
                <w:lang w:val="kk-KZ"/>
              </w:rPr>
              <w:t>«Төрлет, төрлет жаңа жыл!» жаңа жылға арналған әнді жаттау.</w:t>
            </w:r>
          </w:p>
          <w:p w14:paraId="2C0DA35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Calibri" w:hAnsi="Times New Roman" w:cs="Times New Roman"/>
                <w:lang w:val="kk-KZ"/>
              </w:rPr>
              <w:t>(әннің сөздерін анық айту,</w:t>
            </w:r>
          </w:p>
          <w:p w14:paraId="223F2EA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Музыка</w:t>
            </w:r>
          </w:p>
          <w:p w14:paraId="6CED501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«Бәйтерек»</w:t>
            </w:r>
          </w:p>
          <w:p w14:paraId="6725C476" w14:textId="77777777" w:rsidR="00D613B4" w:rsidRPr="000B1E68" w:rsidRDefault="00D613B4" w:rsidP="00F95EFE">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Балалар бәйтеректі жапсырады.</w:t>
            </w:r>
          </w:p>
          <w:p w14:paraId="2EEEE1DF" w14:textId="77777777" w:rsidR="00D613B4" w:rsidRPr="000B1E68" w:rsidRDefault="00D613B4" w:rsidP="00F95EFE">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 (аталған заттардан қалауы бойынша қиып жапсыру,)</w:t>
            </w:r>
          </w:p>
          <w:p w14:paraId="1D5BFD48" w14:textId="77777777" w:rsidR="00D613B4" w:rsidRPr="000B1E68" w:rsidRDefault="00D613B4" w:rsidP="00F95EFE">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Жапсыру</w:t>
            </w:r>
          </w:p>
          <w:p w14:paraId="6D1081C1" w14:textId="77777777" w:rsidR="00D613B4" w:rsidRPr="000B1E68" w:rsidRDefault="00D613B4" w:rsidP="00F95EFE">
            <w:pPr>
              <w:spacing w:after="0" w:line="240" w:lineRule="auto"/>
              <w:rPr>
                <w:rFonts w:ascii="Times New Roman" w:eastAsia="Calibri" w:hAnsi="Times New Roman" w:cs="Calibri"/>
                <w:color w:val="000000"/>
              </w:rPr>
            </w:pPr>
          </w:p>
        </w:tc>
        <w:tc>
          <w:tcPr>
            <w:tcW w:w="777" w:type="pct"/>
            <w:gridSpan w:val="4"/>
            <w:tcBorders>
              <w:top w:val="single" w:sz="4" w:space="0" w:color="000000"/>
              <w:left w:val="single" w:sz="4" w:space="0" w:color="auto"/>
              <w:bottom w:val="single" w:sz="4" w:space="0" w:color="000000"/>
              <w:right w:val="single" w:sz="4" w:space="0" w:color="auto"/>
            </w:tcBorders>
            <w:hideMark/>
          </w:tcPr>
          <w:p w14:paraId="2D4EB7B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rPr>
              <w:t>Сандарды</w:t>
            </w:r>
            <w:r w:rsidRPr="000B1E68">
              <w:rPr>
                <w:rFonts w:ascii="Times New Roman" w:eastAsia="Times New Roman" w:hAnsi="Times New Roman" w:cs="Times New Roman"/>
                <w:lang w:val="kk-KZ"/>
              </w:rPr>
              <w:t>ң арасынан тек  10 сандарын бояуды ұсынылады.</w:t>
            </w:r>
          </w:p>
          <w:p w14:paraId="3FEA787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rPr>
            </w:pPr>
            <w:r w:rsidRPr="000B1E68">
              <w:rPr>
                <w:rFonts w:ascii="Times New Roman" w:eastAsia="Times New Roman" w:hAnsi="Times New Roman" w:cs="Times New Roman"/>
                <w:lang w:val="kk-KZ"/>
              </w:rPr>
              <w:t xml:space="preserve">сурет салу. </w:t>
            </w:r>
            <w:r w:rsidRPr="000B1E68">
              <w:rPr>
                <w:rFonts w:ascii="Times New Roman" w:eastAsia="Times New Roman" w:hAnsi="Times New Roman" w:cs="Times New Roman"/>
              </w:rPr>
              <w:t>(</w:t>
            </w:r>
            <w:r w:rsidRPr="000B1E68">
              <w:rPr>
                <w:rFonts w:ascii="Times New Roman" w:eastAsia="Times New Roman" w:hAnsi="Times New Roman" w:cs="Times New Roman"/>
                <w:bCs/>
              </w:rPr>
              <w:t>б</w:t>
            </w:r>
            <w:r w:rsidRPr="000B1E68">
              <w:rPr>
                <w:rFonts w:ascii="Times New Roman" w:eastAsia="Times New Roman" w:hAnsi="Times New Roman" w:cs="Times New Roman"/>
                <w:bCs/>
                <w:lang w:val="kk-KZ"/>
              </w:rPr>
              <w:t>ояулармен жұмыс жасауды жетілдіру</w:t>
            </w:r>
            <w:r w:rsidRPr="000B1E68">
              <w:rPr>
                <w:rFonts w:ascii="Times New Roman" w:eastAsia="Times New Roman" w:hAnsi="Times New Roman" w:cs="Times New Roman"/>
                <w:bCs/>
              </w:rPr>
              <w:t>)</w:t>
            </w:r>
          </w:p>
          <w:p w14:paraId="211D362B" w14:textId="77777777" w:rsidR="00D613B4" w:rsidRPr="000B1E68" w:rsidRDefault="00D613B4" w:rsidP="00F95EFE">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«Көшедегі үйлер»</w:t>
            </w:r>
          </w:p>
          <w:p w14:paraId="78B3D287" w14:textId="77777777" w:rsidR="00D613B4" w:rsidRPr="000B1E68" w:rsidRDefault="00D613B4" w:rsidP="00F95EFE">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Көшедегі үйлерді әр түрлі фигуралардан қиып жапсыруға дағдыландыру.</w:t>
            </w:r>
          </w:p>
          <w:p w14:paraId="25A08D1D" w14:textId="77777777" w:rsidR="00D613B4" w:rsidRPr="000B1E68"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bCs/>
                <w:lang w:val="kk-KZ"/>
              </w:rPr>
              <w:t>(аталған заттардан қалауы бойынша қиып жапсыру,)</w:t>
            </w:r>
          </w:p>
          <w:p w14:paraId="1B5265FB" w14:textId="77777777" w:rsidR="00D613B4" w:rsidRPr="000B1E68" w:rsidRDefault="00D613B4" w:rsidP="00F95EFE">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0B1E68">
              <w:rPr>
                <w:rFonts w:ascii="Times New Roman" w:eastAsia="Times New Roman" w:hAnsi="Times New Roman" w:cs="Times New Roman"/>
                <w:color w:val="000000"/>
                <w:lang w:val="kk-KZ"/>
              </w:rPr>
              <w:t>Жапсыру</w:t>
            </w:r>
            <w:r w:rsidRPr="000B1E68">
              <w:rPr>
                <w:rFonts w:ascii="Times New Roman" w:eastAsia="Times New Roman" w:hAnsi="Times New Roman" w:cs="Times New Roman"/>
                <w:i/>
                <w:lang w:val="kk-KZ" w:eastAsia="ru-RU"/>
              </w:rPr>
              <w:t xml:space="preserve"> </w:t>
            </w:r>
          </w:p>
          <w:p w14:paraId="431F1CDC" w14:textId="77777777" w:rsidR="00D613B4" w:rsidRPr="000B1E68" w:rsidRDefault="00D613B4" w:rsidP="00F95EFE">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0B1E68">
              <w:rPr>
                <w:rFonts w:ascii="Times New Roman" w:eastAsia="Times New Roman" w:hAnsi="Times New Roman" w:cs="Times New Roman"/>
                <w:i/>
                <w:lang w:val="kk-KZ" w:eastAsia="ru-RU"/>
              </w:rPr>
              <w:t>Қауіпсіздік ережесін сақтау.</w:t>
            </w:r>
          </w:p>
          <w:p w14:paraId="1BA2F320" w14:textId="77777777" w:rsidR="00D613B4" w:rsidRPr="000B1E68" w:rsidRDefault="00C4755F"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hyperlink r:id="rId13">
              <w:r w:rsidR="00D613B4" w:rsidRPr="000B1E68">
                <w:rPr>
                  <w:rFonts w:ascii="Times New Roman" w:eastAsia="Times New Roman" w:hAnsi="Times New Roman" w:cs="Times New Roman"/>
                  <w:b/>
                  <w:color w:val="006FC0"/>
                  <w:spacing w:val="-2"/>
                  <w:sz w:val="24"/>
                  <w:u w:val="thick" w:color="0461C1"/>
                  <w:lang w:val="kk-KZ"/>
                </w:rPr>
                <w:t>https://orken-instituty.kz/ru/telefony-goryachih-linij</w:t>
              </w:r>
            </w:hyperlink>
          </w:p>
        </w:tc>
        <w:tc>
          <w:tcPr>
            <w:tcW w:w="1092" w:type="pct"/>
            <w:tcBorders>
              <w:top w:val="single" w:sz="4" w:space="0" w:color="000000"/>
              <w:left w:val="single" w:sz="4" w:space="0" w:color="auto"/>
              <w:bottom w:val="single" w:sz="4" w:space="0" w:color="000000"/>
              <w:right w:val="single" w:sz="4" w:space="0" w:color="000000"/>
            </w:tcBorders>
            <w:hideMark/>
          </w:tcPr>
          <w:p w14:paraId="5555C5E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Тіл ұстарту жаттығу.</w:t>
            </w:r>
          </w:p>
          <w:p w14:paraId="5695058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Са-са-са-гүлдер шықты балауса,</w:t>
            </w:r>
          </w:p>
          <w:p w14:paraId="2E010B9E"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су-су-су-шелекпенен су тасу.</w:t>
            </w:r>
          </w:p>
          <w:p w14:paraId="7927797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қазақ тілі</w:t>
            </w:r>
          </w:p>
          <w:p w14:paraId="7A6CF9D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r w:rsidRPr="000B1E68">
              <w:rPr>
                <w:rFonts w:ascii="Times New Roman" w:eastAsia="Times New Roman" w:hAnsi="Times New Roman" w:cs="Times New Roman"/>
                <w:lang w:val="kk-KZ" w:eastAsia="ru-RU"/>
              </w:rPr>
              <w:t>«Қоржынды сәндейміз»</w:t>
            </w:r>
          </w:p>
          <w:p w14:paraId="41B8AA5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color w:val="000000"/>
                <w:lang w:val="kk-KZ"/>
              </w:rPr>
              <w:t xml:space="preserve"> </w:t>
            </w:r>
            <w:r w:rsidRPr="000B1E68">
              <w:rPr>
                <w:rFonts w:ascii="Times New Roman" w:eastAsia="Calibri" w:hAnsi="Times New Roman" w:cs="Times New Roman"/>
                <w:lang w:val="kk-KZ"/>
              </w:rPr>
              <w:t xml:space="preserve">бояуды араластыру арқылы шығару (гуашпен сурет салу кезінде). </w:t>
            </w:r>
          </w:p>
          <w:p w14:paraId="646C406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bCs/>
                <w:color w:val="000000"/>
                <w:lang w:val="kk-KZ"/>
              </w:rPr>
              <w:t>Сурет</w:t>
            </w:r>
          </w:p>
        </w:tc>
      </w:tr>
      <w:tr w:rsidR="00D613B4" w:rsidRPr="000B1E68" w14:paraId="7D16C816" w14:textId="77777777" w:rsidTr="00F95EFE">
        <w:trPr>
          <w:trHeight w:val="629"/>
        </w:trPr>
        <w:tc>
          <w:tcPr>
            <w:tcW w:w="700" w:type="pct"/>
            <w:tcBorders>
              <w:top w:val="single" w:sz="4" w:space="0" w:color="000000"/>
              <w:left w:val="single" w:sz="4" w:space="0" w:color="000000"/>
              <w:bottom w:val="single" w:sz="4" w:space="0" w:color="000000"/>
              <w:right w:val="single" w:sz="4" w:space="0" w:color="000000"/>
            </w:tcBorders>
            <w:hideMark/>
          </w:tcPr>
          <w:p w14:paraId="225C0346"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Бесін тамақ</w:t>
            </w:r>
          </w:p>
        </w:tc>
        <w:tc>
          <w:tcPr>
            <w:tcW w:w="795" w:type="pct"/>
            <w:gridSpan w:val="3"/>
            <w:tcBorders>
              <w:top w:val="single" w:sz="4" w:space="0" w:color="000000"/>
              <w:left w:val="single" w:sz="4" w:space="0" w:color="000000"/>
              <w:bottom w:val="single" w:sz="4" w:space="0" w:color="000000"/>
              <w:right w:val="single" w:sz="4" w:space="0" w:color="auto"/>
            </w:tcBorders>
            <w:hideMark/>
          </w:tcPr>
          <w:p w14:paraId="3EF66A2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0E5305D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 xml:space="preserve">асты тауысып жеуге   кеңес беру.  </w:t>
            </w:r>
          </w:p>
          <w:p w14:paraId="2214521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Дымқылдап күнде сен,</w:t>
            </w:r>
          </w:p>
          <w:p w14:paraId="009D0FC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Қолыңды сүйкесең,</w:t>
            </w:r>
          </w:p>
          <w:p w14:paraId="2473D2B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 Кетіп кір-лас</w:t>
            </w:r>
          </w:p>
          <w:p w14:paraId="0A68570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rPr>
            </w:pPr>
            <w:r w:rsidRPr="000B1E68">
              <w:rPr>
                <w:rFonts w:ascii="Times New Roman" w:eastAsia="Times New Roman" w:hAnsi="Times New Roman" w:cs="Times New Roman"/>
                <w:color w:val="000000"/>
                <w:lang w:val="kk-KZ"/>
              </w:rPr>
              <w:t>Тап-таза боласың.</w:t>
            </w:r>
          </w:p>
          <w:p w14:paraId="5FDF9FF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FF0000"/>
                <w:lang w:val="kk-KZ"/>
              </w:rPr>
            </w:pPr>
            <w:r w:rsidRPr="000B1E68">
              <w:rPr>
                <w:rFonts w:ascii="Times New Roman" w:eastAsia="Times New Roman" w:hAnsi="Times New Roman" w:cs="Times New Roman"/>
                <w:color w:val="000000"/>
                <w:lang w:val="kk-KZ"/>
              </w:rPr>
              <w:t>(</w:t>
            </w:r>
            <w:r w:rsidRPr="000B1E68">
              <w:rPr>
                <w:rFonts w:ascii="Times New Roman" w:eastAsia="Times New Roman" w:hAnsi="Times New Roman" w:cs="Times New Roman"/>
                <w:lang w:val="kk-KZ"/>
              </w:rPr>
              <w:t>тамақтанғаннан кейін ауызды шаю, қол орамалды пайдалану,</w:t>
            </w:r>
            <w:r w:rsidRPr="000B1E68">
              <w:rPr>
                <w:rFonts w:ascii="Times New Roman" w:eastAsia="Times New Roman" w:hAnsi="Times New Roman" w:cs="Times New Roman"/>
              </w:rPr>
              <w:t>)</w:t>
            </w:r>
          </w:p>
        </w:tc>
        <w:tc>
          <w:tcPr>
            <w:tcW w:w="739" w:type="pct"/>
            <w:gridSpan w:val="5"/>
            <w:tcBorders>
              <w:top w:val="single" w:sz="4" w:space="0" w:color="000000"/>
              <w:left w:val="single" w:sz="4" w:space="0" w:color="auto"/>
              <w:bottom w:val="single" w:sz="4" w:space="0" w:color="000000"/>
              <w:right w:val="single" w:sz="4" w:space="0" w:color="auto"/>
            </w:tcBorders>
          </w:tcPr>
          <w:p w14:paraId="2109997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FF0000"/>
                <w:lang w:val="kk-KZ"/>
              </w:rPr>
            </w:pPr>
            <w:r w:rsidRPr="000B1E68">
              <w:rPr>
                <w:rFonts w:ascii="Times New Roman" w:eastAsia="Times New Roman" w:hAnsi="Times New Roman" w:cs="Times New Roman"/>
                <w:lang w:val="kk-KZ"/>
              </w:rPr>
              <w:t xml:space="preserve"> </w:t>
            </w:r>
          </w:p>
        </w:tc>
        <w:tc>
          <w:tcPr>
            <w:tcW w:w="897" w:type="pct"/>
            <w:gridSpan w:val="7"/>
            <w:tcBorders>
              <w:top w:val="single" w:sz="4" w:space="0" w:color="000000"/>
              <w:left w:val="single" w:sz="4" w:space="0" w:color="auto"/>
              <w:bottom w:val="single" w:sz="4" w:space="0" w:color="000000"/>
              <w:right w:val="single" w:sz="4" w:space="0" w:color="auto"/>
            </w:tcBorders>
            <w:hideMark/>
          </w:tcPr>
          <w:p w14:paraId="0850753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11ACBD4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 xml:space="preserve">асты тауысып жеуге   кеңес беру.  </w:t>
            </w:r>
          </w:p>
          <w:p w14:paraId="2AE63CE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Қолды шайып мен енді,</w:t>
            </w:r>
          </w:p>
          <w:p w14:paraId="5DBAA01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Жарты шыны су ішем.</w:t>
            </w:r>
          </w:p>
          <w:p w14:paraId="5B9D559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Шынықтырып денемді,</w:t>
            </w:r>
          </w:p>
          <w:p w14:paraId="3DE998F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 Жаттығуға кірісем.</w:t>
            </w:r>
          </w:p>
          <w:p w14:paraId="459EE38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FF0000"/>
                <w:lang w:val="kk-KZ"/>
              </w:rPr>
            </w:pPr>
            <w:r w:rsidRPr="000B1E68">
              <w:rPr>
                <w:rFonts w:ascii="Times New Roman" w:eastAsia="Times New Roman" w:hAnsi="Times New Roman" w:cs="Times New Roman"/>
                <w:color w:val="000000"/>
                <w:lang w:val="kk-KZ"/>
              </w:rPr>
              <w:t>(</w:t>
            </w:r>
            <w:r w:rsidRPr="000B1E68">
              <w:rPr>
                <w:rFonts w:ascii="Times New Roman" w:eastAsia="Times New Roman" w:hAnsi="Times New Roman" w:cs="Times New Roman"/>
                <w:lang w:val="kk-KZ"/>
              </w:rPr>
              <w:t>тамақтанғаннан кейін ауызды шаю, қол орамалды пайдалану,)</w:t>
            </w:r>
          </w:p>
        </w:tc>
        <w:tc>
          <w:tcPr>
            <w:tcW w:w="777" w:type="pct"/>
            <w:gridSpan w:val="4"/>
            <w:tcBorders>
              <w:top w:val="single" w:sz="4" w:space="0" w:color="000000"/>
              <w:left w:val="single" w:sz="4" w:space="0" w:color="auto"/>
              <w:bottom w:val="single" w:sz="4" w:space="0" w:color="000000"/>
              <w:right w:val="single" w:sz="4" w:space="0" w:color="auto"/>
            </w:tcBorders>
            <w:hideMark/>
          </w:tcPr>
          <w:p w14:paraId="7B8C503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50ED5BF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 xml:space="preserve">асты тауысып жеуге   кеңес беру.  </w:t>
            </w:r>
          </w:p>
          <w:p w14:paraId="3CECF50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Дымқылдап күнде сен,</w:t>
            </w:r>
          </w:p>
          <w:p w14:paraId="69801A0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Қолыңды сүйкесең,</w:t>
            </w:r>
          </w:p>
          <w:p w14:paraId="72726EC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 Кетіп кір-лас</w:t>
            </w:r>
          </w:p>
          <w:p w14:paraId="2B0FCC8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rPr>
            </w:pPr>
            <w:r w:rsidRPr="000B1E68">
              <w:rPr>
                <w:rFonts w:ascii="Times New Roman" w:eastAsia="Times New Roman" w:hAnsi="Times New Roman" w:cs="Times New Roman"/>
                <w:color w:val="000000"/>
                <w:lang w:val="kk-KZ"/>
              </w:rPr>
              <w:t>Тап-таза боласың.</w:t>
            </w:r>
          </w:p>
          <w:p w14:paraId="182594B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FF0000"/>
                <w:lang w:val="kk-KZ"/>
              </w:rPr>
            </w:pPr>
            <w:r w:rsidRPr="000B1E68">
              <w:rPr>
                <w:rFonts w:ascii="Times New Roman" w:eastAsia="Times New Roman" w:hAnsi="Times New Roman" w:cs="Times New Roman"/>
                <w:color w:val="000000"/>
                <w:lang w:val="kk-KZ"/>
              </w:rPr>
              <w:t>(</w:t>
            </w:r>
            <w:r w:rsidRPr="000B1E68">
              <w:rPr>
                <w:rFonts w:ascii="Times New Roman" w:eastAsia="Times New Roman" w:hAnsi="Times New Roman" w:cs="Times New Roman"/>
                <w:lang w:val="kk-KZ"/>
              </w:rPr>
              <w:t>тамақтанғаннан кейін ауызды шаю, қол орамалды пайдалану,)</w:t>
            </w:r>
          </w:p>
        </w:tc>
        <w:tc>
          <w:tcPr>
            <w:tcW w:w="1092" w:type="pct"/>
            <w:tcBorders>
              <w:top w:val="single" w:sz="4" w:space="0" w:color="000000"/>
              <w:left w:val="single" w:sz="4" w:space="0" w:color="auto"/>
              <w:bottom w:val="single" w:sz="4" w:space="0" w:color="000000"/>
              <w:right w:val="single" w:sz="4" w:space="0" w:color="000000"/>
            </w:tcBorders>
          </w:tcPr>
          <w:p w14:paraId="74C7AD4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14:paraId="2B4FC42E"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(гигиена заттарын пайдаланудың  қажеттілігін түсіну.) </w:t>
            </w:r>
          </w:p>
          <w:p w14:paraId="2E25D98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FF0000"/>
                <w:lang w:val="kk-KZ"/>
              </w:rPr>
            </w:pPr>
          </w:p>
        </w:tc>
      </w:tr>
      <w:tr w:rsidR="00D613B4" w:rsidRPr="000B1E68" w14:paraId="6039CB74" w14:textId="77777777" w:rsidTr="00F95EFE">
        <w:trPr>
          <w:trHeight w:val="346"/>
        </w:trPr>
        <w:tc>
          <w:tcPr>
            <w:tcW w:w="700" w:type="pct"/>
            <w:tcBorders>
              <w:top w:val="single" w:sz="4" w:space="0" w:color="000000"/>
              <w:left w:val="single" w:sz="4" w:space="0" w:color="000000"/>
              <w:bottom w:val="single" w:sz="4" w:space="0" w:color="000000"/>
              <w:right w:val="single" w:sz="4" w:space="0" w:color="000000"/>
            </w:tcBorders>
            <w:hideMark/>
          </w:tcPr>
          <w:p w14:paraId="6E06EF19"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eastAsia="ru-RU"/>
              </w:rPr>
              <w:lastRenderedPageBreak/>
              <w:t xml:space="preserve">Балалармен жеке жұмыс </w:t>
            </w:r>
          </w:p>
        </w:tc>
        <w:tc>
          <w:tcPr>
            <w:tcW w:w="795" w:type="pct"/>
            <w:gridSpan w:val="3"/>
            <w:tcBorders>
              <w:top w:val="single" w:sz="4" w:space="0" w:color="000000"/>
              <w:left w:val="single" w:sz="4" w:space="0" w:color="000000"/>
              <w:bottom w:val="single" w:sz="4" w:space="0" w:color="000000"/>
              <w:right w:val="single" w:sz="4" w:space="0" w:color="000000"/>
            </w:tcBorders>
            <w:hideMark/>
          </w:tcPr>
          <w:p w14:paraId="1B0F7CB5" w14:textId="77777777" w:rsidR="00D613B4" w:rsidRPr="000B1E68" w:rsidRDefault="00D613B4" w:rsidP="00F95EFE">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Тәй-тәй технологиясы</w:t>
            </w:r>
          </w:p>
          <w:p w14:paraId="3C2FF183" w14:textId="77777777" w:rsidR="00D613B4" w:rsidRPr="000B1E68" w:rsidRDefault="00D613B4" w:rsidP="00F95EFE">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«Сандық»</w:t>
            </w:r>
          </w:p>
          <w:p w14:paraId="16510C8E" w14:textId="77777777" w:rsidR="00D613B4" w:rsidRPr="000B1E68" w:rsidRDefault="00D613B4" w:rsidP="00F95EFE">
            <w:pPr>
              <w:spacing w:after="0" w:line="240" w:lineRule="auto"/>
              <w:rPr>
                <w:rFonts w:ascii="Times New Roman" w:eastAsia="Calibri" w:hAnsi="Times New Roman" w:cs="Calibri"/>
                <w:bCs/>
                <w:lang w:val="kk-KZ"/>
              </w:rPr>
            </w:pPr>
            <w:r w:rsidRPr="000B1E68">
              <w:rPr>
                <w:rFonts w:ascii="Times New Roman" w:eastAsia="Calibri" w:hAnsi="Times New Roman" w:cs="Calibri"/>
                <w:bCs/>
                <w:lang w:val="kk-KZ"/>
              </w:rPr>
              <w:t xml:space="preserve"> (халық шеберлерінің бұйымдарын қолдану.)</w:t>
            </w:r>
          </w:p>
          <w:p w14:paraId="3E5B4E85" w14:textId="77777777" w:rsidR="00D613B4" w:rsidRPr="000B1E68" w:rsidRDefault="00D613B4" w:rsidP="00F95EFE">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Мүсіндеу.</w:t>
            </w:r>
          </w:p>
          <w:p w14:paraId="4FE0213A" w14:textId="77777777" w:rsidR="00D613B4" w:rsidRPr="000B1E68" w:rsidRDefault="00D613B4" w:rsidP="00F95EFE">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«Киіз үй»</w:t>
            </w:r>
          </w:p>
          <w:p w14:paraId="646790E6" w14:textId="77777777" w:rsidR="00D613B4" w:rsidRPr="000B1E68" w:rsidRDefault="00D613B4" w:rsidP="00F95EFE">
            <w:pPr>
              <w:spacing w:after="0" w:line="240" w:lineRule="auto"/>
              <w:rPr>
                <w:rFonts w:ascii="Calibri" w:eastAsia="Calibri" w:hAnsi="Calibri" w:cs="Calibri"/>
                <w:bCs/>
                <w:lang w:val="kk-KZ"/>
              </w:rPr>
            </w:pPr>
            <w:r w:rsidRPr="000B1E68">
              <w:rPr>
                <w:rFonts w:ascii="Times New Roman" w:eastAsia="Calibri" w:hAnsi="Times New Roman" w:cs="Calibri"/>
                <w:lang w:val="kk-KZ"/>
              </w:rPr>
              <w:t xml:space="preserve"> (</w:t>
            </w:r>
            <w:r w:rsidRPr="000B1E68">
              <w:rPr>
                <w:rFonts w:ascii="Times New Roman" w:eastAsia="Calibri" w:hAnsi="Times New Roman" w:cs="Calibri"/>
                <w:bCs/>
                <w:lang w:val="kk-KZ"/>
              </w:rPr>
              <w:t>киіз үйдің жабдықтарымен (кереге, уық, шаңырақ, т.б.) таныстыру,)</w:t>
            </w:r>
          </w:p>
          <w:p w14:paraId="742EB7CB" w14:textId="77777777" w:rsidR="00D613B4" w:rsidRPr="000B1E68" w:rsidRDefault="00D613B4" w:rsidP="00F95EFE">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Жапсыру, сөйлеуді дамыту</w:t>
            </w:r>
          </w:p>
          <w:p w14:paraId="3F4DEAB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Кітаппен жұмыс </w:t>
            </w:r>
          </w:p>
          <w:p w14:paraId="2B31838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«Энциклопедия» </w:t>
            </w:r>
          </w:p>
          <w:p w14:paraId="2590D71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 Балалармен  бірге энцоклопедияны  қарап талдау.</w:t>
            </w:r>
          </w:p>
          <w:p w14:paraId="4097AA6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(назарын кітаптың безендірілуіне, иллюстрацияларына аудару.)</w:t>
            </w:r>
          </w:p>
          <w:p w14:paraId="157000BD" w14:textId="77777777" w:rsidR="00D613B4" w:rsidRPr="000B1E68" w:rsidRDefault="00D613B4" w:rsidP="00F95EFE">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Көркем әдебиет</w:t>
            </w:r>
          </w:p>
        </w:tc>
        <w:tc>
          <w:tcPr>
            <w:tcW w:w="739" w:type="pct"/>
            <w:gridSpan w:val="5"/>
            <w:tcBorders>
              <w:top w:val="single" w:sz="4" w:space="0" w:color="000000"/>
              <w:left w:val="single" w:sz="4" w:space="0" w:color="000000"/>
              <w:bottom w:val="single" w:sz="4" w:space="0" w:color="000000"/>
              <w:right w:val="single" w:sz="4" w:space="0" w:color="000000"/>
            </w:tcBorders>
            <w:hideMark/>
          </w:tcPr>
          <w:p w14:paraId="04D920AA" w14:textId="77777777" w:rsidR="00D613B4" w:rsidRPr="000B1E68" w:rsidRDefault="00D613B4" w:rsidP="00F95EFE">
            <w:pPr>
              <w:widowControl w:val="0"/>
              <w:autoSpaceDE w:val="0"/>
              <w:autoSpaceDN w:val="0"/>
              <w:spacing w:after="0" w:line="240" w:lineRule="auto"/>
              <w:rPr>
                <w:rFonts w:ascii="Times New Roman" w:eastAsia="Calibri" w:hAnsi="Times New Roman" w:cs="Times New Roman"/>
                <w:lang w:val="kk-KZ"/>
              </w:rPr>
            </w:pPr>
          </w:p>
        </w:tc>
        <w:tc>
          <w:tcPr>
            <w:tcW w:w="897" w:type="pct"/>
            <w:gridSpan w:val="7"/>
            <w:tcBorders>
              <w:top w:val="single" w:sz="4" w:space="0" w:color="000000"/>
              <w:left w:val="single" w:sz="4" w:space="0" w:color="000000"/>
              <w:bottom w:val="single" w:sz="4" w:space="0" w:color="000000"/>
              <w:right w:val="single" w:sz="4" w:space="0" w:color="000000"/>
            </w:tcBorders>
            <w:hideMark/>
          </w:tcPr>
          <w:p w14:paraId="18C6D09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 xml:space="preserve">Қоршаған әлеммен танысу : </w:t>
            </w:r>
          </w:p>
          <w:p w14:paraId="1E3DA2A7"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Туған жерлер туралы  әңгіме жүргізу</w:t>
            </w:r>
          </w:p>
          <w:p w14:paraId="3D959A1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bCs/>
                <w:lang w:val="kk-KZ"/>
              </w:rPr>
              <w:t>(Туған өлке, ел, Отан,)</w:t>
            </w:r>
          </w:p>
          <w:p w14:paraId="2F4436E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«Әдемі үйшік»</w:t>
            </w:r>
          </w:p>
          <w:p w14:paraId="66FADC4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Балалар өз еріктерімен  үйшікті  құрастыра алады. </w:t>
            </w:r>
          </w:p>
          <w:p w14:paraId="40E1C857"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bCs/>
                <w:lang w:val="kk-KZ"/>
              </w:rPr>
              <w:t>(қарапайым сызба бойынша жұмыс істеу,)</w:t>
            </w:r>
          </w:p>
          <w:p w14:paraId="30CF9A0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Құрастыру, сөйлеуді дамыту</w:t>
            </w:r>
          </w:p>
          <w:p w14:paraId="2755ECD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«Теңін тап»</w:t>
            </w:r>
          </w:p>
          <w:p w14:paraId="266CDC1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Балалар екі бірдей заттарды таба алады. </w:t>
            </w:r>
          </w:p>
          <w:p w14:paraId="39431C5E" w14:textId="77777777" w:rsidR="00D613B4" w:rsidRPr="000B1E68"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Балалар өздері таңдаған затты мүсіндейді.</w:t>
            </w:r>
          </w:p>
          <w:p w14:paraId="5EA411B9" w14:textId="77777777" w:rsidR="00D613B4" w:rsidRPr="000B1E68"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Мүсіндеу</w:t>
            </w:r>
          </w:p>
          <w:p w14:paraId="5748BC4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«Мерекелеріңмен!» » жаңа жылға арналған әнді жаттау.</w:t>
            </w:r>
          </w:p>
          <w:p w14:paraId="1C6CA48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Calibri" w:hAnsi="Times New Roman" w:cs="Times New Roman"/>
                <w:lang w:val="kk-KZ"/>
              </w:rPr>
              <w:t>(әннің сөздерін анық айту,</w:t>
            </w:r>
          </w:p>
          <w:p w14:paraId="0EEF83C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Музыка, тіл дамыту</w:t>
            </w:r>
          </w:p>
        </w:tc>
        <w:tc>
          <w:tcPr>
            <w:tcW w:w="777" w:type="pct"/>
            <w:gridSpan w:val="4"/>
            <w:tcBorders>
              <w:top w:val="single" w:sz="4" w:space="0" w:color="000000"/>
              <w:left w:val="single" w:sz="4" w:space="0" w:color="000000"/>
              <w:bottom w:val="single" w:sz="4" w:space="0" w:color="000000"/>
              <w:right w:val="single" w:sz="4" w:space="0" w:color="000000"/>
            </w:tcBorders>
            <w:hideMark/>
          </w:tcPr>
          <w:p w14:paraId="159EB1B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дидактикалық ойыны: «Кім зейінді?» </w:t>
            </w:r>
            <w:r w:rsidRPr="000B1E68">
              <w:rPr>
                <w:rFonts w:ascii="Times New Roman" w:eastAsia="Times New Roman" w:hAnsi="Times New Roman" w:cs="Times New Roman"/>
                <w:lang w:val="kk-KZ"/>
              </w:rPr>
              <w:t>есту зейінін дамыту.</w:t>
            </w:r>
          </w:p>
          <w:p w14:paraId="0413DC0D" w14:textId="77777777" w:rsidR="00D613B4" w:rsidRPr="000B1E68" w:rsidRDefault="00D613B4" w:rsidP="00F95EFE">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Балалар  сөздерде берілген дыбысты естісе, алақандарын соғады. (</w:t>
            </w:r>
            <w:r w:rsidRPr="000B1E68">
              <w:rPr>
                <w:rFonts w:ascii="Times New Roman" w:eastAsia="Times New Roman" w:hAnsi="Times New Roman" w:cs="Times New Roman"/>
                <w:bCs/>
                <w:lang w:val="kk-KZ"/>
              </w:rPr>
              <w:t>сөйлемдегі сөздердің ретін, санын анықтау)</w:t>
            </w:r>
          </w:p>
          <w:p w14:paraId="08ED7ECC" w14:textId="77777777" w:rsidR="00D613B4" w:rsidRPr="000B1E68"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Сөйлеуді дамыту</w:t>
            </w:r>
          </w:p>
          <w:p w14:paraId="1A2601B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color w:val="000000"/>
                <w:lang w:val="kk-KZ"/>
              </w:rPr>
            </w:pPr>
            <w:r w:rsidRPr="000B1E68">
              <w:rPr>
                <w:rFonts w:ascii="Times New Roman" w:eastAsia="Times New Roman" w:hAnsi="Times New Roman" w:cs="Times New Roman"/>
                <w:bCs/>
                <w:color w:val="000000"/>
                <w:lang w:val="kk-KZ"/>
              </w:rPr>
              <w:t>(шығармашылықпен әңгімелеп беруді жетілдіру)</w:t>
            </w:r>
          </w:p>
          <w:p w14:paraId="3F1BDC3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«Дыбыстық талдау» дыбысының дұрыс дыбысталуын, әріп таңбасын қайталату, ойын арқылы ойлау қабілетін дамыту; </w:t>
            </w:r>
          </w:p>
          <w:p w14:paraId="2ADCCA1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bCs/>
                <w:lang w:val="kk-KZ"/>
              </w:rPr>
              <w:t>(үлгі бойынша және кейіннен өзбетінше жазуға мүмкіндік беру.)</w:t>
            </w:r>
            <w:r w:rsidRPr="000B1E68">
              <w:rPr>
                <w:rFonts w:ascii="Times New Roman" w:eastAsia="Times New Roman" w:hAnsi="Times New Roman" w:cs="Times New Roman"/>
                <w:color w:val="000000"/>
                <w:lang w:val="kk-KZ"/>
              </w:rPr>
              <w:t xml:space="preserve"> Сауат ашу негіздері, тіл дамыту</w:t>
            </w:r>
          </w:p>
        </w:tc>
        <w:tc>
          <w:tcPr>
            <w:tcW w:w="1092" w:type="pct"/>
            <w:tcBorders>
              <w:top w:val="single" w:sz="4" w:space="0" w:color="000000"/>
              <w:left w:val="single" w:sz="4" w:space="0" w:color="000000"/>
              <w:bottom w:val="single" w:sz="4" w:space="0" w:color="000000"/>
              <w:right w:val="single" w:sz="4" w:space="0" w:color="000000"/>
            </w:tcBorders>
            <w:hideMark/>
          </w:tcPr>
          <w:p w14:paraId="73414AC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eastAsia="ru-RU"/>
              </w:rPr>
            </w:pPr>
            <w:r w:rsidRPr="000B1E68">
              <w:rPr>
                <w:rFonts w:ascii="Times New Roman" w:eastAsia="Times New Roman" w:hAnsi="Times New Roman" w:cs="Times New Roman"/>
                <w:bCs/>
                <w:lang w:val="kk-KZ" w:eastAsia="ru-RU"/>
              </w:rPr>
              <w:t xml:space="preserve">Сол жақта – оң жақта» </w:t>
            </w:r>
          </w:p>
          <w:p w14:paraId="2ADE117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r w:rsidRPr="000B1E68">
              <w:rPr>
                <w:rFonts w:ascii="Times New Roman" w:eastAsia="Times New Roman" w:hAnsi="Times New Roman" w:cs="Times New Roman"/>
                <w:bCs/>
                <w:lang w:val="kk-KZ" w:eastAsia="ru-RU"/>
              </w:rPr>
              <w:t xml:space="preserve"> Қағаз парағының оң жағын және  </w:t>
            </w:r>
            <w:r w:rsidRPr="000B1E68">
              <w:rPr>
                <w:rFonts w:ascii="Times New Roman" w:eastAsia="Times New Roman" w:hAnsi="Times New Roman" w:cs="Times New Roman"/>
                <w:lang w:val="kk-KZ" w:eastAsia="ru-RU"/>
              </w:rPr>
              <w:t xml:space="preserve">сол жағын ажырата білу </w:t>
            </w:r>
          </w:p>
          <w:p w14:paraId="2450574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lang w:val="kk-KZ" w:eastAsia="ru-RU"/>
              </w:rPr>
              <w:t>(</w:t>
            </w:r>
            <w:r w:rsidRPr="000B1E68">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w:t>
            </w:r>
          </w:p>
          <w:p w14:paraId="3931D561" w14:textId="77777777" w:rsidR="00D613B4" w:rsidRPr="000B1E68" w:rsidRDefault="00D613B4" w:rsidP="00F95EFE">
            <w:pPr>
              <w:widowControl w:val="0"/>
              <w:autoSpaceDE w:val="0"/>
              <w:autoSpaceDN w:val="0"/>
              <w:spacing w:after="0" w:line="240" w:lineRule="auto"/>
              <w:rPr>
                <w:rFonts w:ascii="Times New Roman" w:eastAsia="Calibri" w:hAnsi="Times New Roman" w:cs="Times New Roman"/>
                <w:lang w:val="kk-KZ"/>
              </w:rPr>
            </w:pPr>
            <w:r w:rsidRPr="000B1E68">
              <w:rPr>
                <w:rFonts w:ascii="Times New Roman" w:eastAsia="Times New Roman" w:hAnsi="Times New Roman" w:cs="Times New Roman"/>
                <w:lang w:val="kk-KZ"/>
              </w:rPr>
              <w:t>Математика негіздері, сөйлеуді дамыту</w:t>
            </w:r>
          </w:p>
          <w:p w14:paraId="47D3AAC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Үстел –үсті ойыны:</w:t>
            </w:r>
          </w:p>
          <w:p w14:paraId="1E4A70A7"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«Көліктер»</w:t>
            </w:r>
          </w:p>
          <w:p w14:paraId="28D0758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color w:val="000000"/>
                <w:lang w:val="kk-KZ"/>
              </w:rPr>
              <w:t>Түрлі-түсті ағаштар көмегімен көліктер құрастыру. Құрастыру</w:t>
            </w:r>
          </w:p>
        </w:tc>
      </w:tr>
      <w:tr w:rsidR="00D613B4" w:rsidRPr="00C4755F" w14:paraId="33F68D56" w14:textId="77777777" w:rsidTr="00F95EFE">
        <w:trPr>
          <w:trHeight w:val="1600"/>
        </w:trPr>
        <w:tc>
          <w:tcPr>
            <w:tcW w:w="700" w:type="pct"/>
            <w:tcBorders>
              <w:top w:val="single" w:sz="4" w:space="0" w:color="000000"/>
              <w:left w:val="single" w:sz="4" w:space="0" w:color="000000"/>
              <w:bottom w:val="single" w:sz="4" w:space="0" w:color="000000"/>
              <w:right w:val="single" w:sz="4" w:space="0" w:color="000000"/>
            </w:tcBorders>
            <w:hideMark/>
          </w:tcPr>
          <w:p w14:paraId="243F144F"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eastAsia="ru-RU"/>
              </w:rPr>
              <w:t xml:space="preserve">Серуенге дайындық </w:t>
            </w:r>
          </w:p>
        </w:tc>
        <w:tc>
          <w:tcPr>
            <w:tcW w:w="4300" w:type="pct"/>
            <w:gridSpan w:val="20"/>
            <w:tcBorders>
              <w:top w:val="single" w:sz="4" w:space="0" w:color="000000"/>
              <w:left w:val="single" w:sz="4" w:space="0" w:color="000000"/>
              <w:bottom w:val="single" w:sz="4" w:space="0" w:color="000000"/>
              <w:right w:val="single" w:sz="4" w:space="0" w:color="000000"/>
            </w:tcBorders>
            <w:hideMark/>
          </w:tcPr>
          <w:p w14:paraId="22FAD52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14:paraId="0BCFB9F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14:paraId="3B1F1F0A"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Ойын: "Біз шкафтарды ретке келтіреміз".</w:t>
            </w:r>
            <w:r w:rsidRPr="000B1E68">
              <w:rPr>
                <w:rFonts w:ascii="Times New Roman" w:eastAsia="Times New Roman" w:hAnsi="Times New Roman" w:cs="Times New Roman"/>
                <w:bCs/>
                <w:lang w:val="kk-KZ"/>
              </w:rPr>
              <w:t xml:space="preserve"> (адамдардың қарым-қатынасын, олардың еңбекке қатынасын білдіретін үстеулермен байыту)</w:t>
            </w:r>
          </w:p>
        </w:tc>
      </w:tr>
      <w:tr w:rsidR="00D613B4" w:rsidRPr="00C4755F" w14:paraId="354B5E6C" w14:textId="77777777" w:rsidTr="00F95EFE">
        <w:trPr>
          <w:trHeight w:val="277"/>
        </w:trPr>
        <w:tc>
          <w:tcPr>
            <w:tcW w:w="700" w:type="pct"/>
            <w:tcBorders>
              <w:top w:val="single" w:sz="4" w:space="0" w:color="000000"/>
              <w:left w:val="single" w:sz="4" w:space="0" w:color="000000"/>
              <w:bottom w:val="single" w:sz="4" w:space="0" w:color="000000"/>
              <w:right w:val="single" w:sz="4" w:space="0" w:color="000000"/>
            </w:tcBorders>
            <w:hideMark/>
          </w:tcPr>
          <w:p w14:paraId="1498F9C1"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eastAsia="ru-RU"/>
              </w:rPr>
              <w:t xml:space="preserve">Серуен </w:t>
            </w:r>
          </w:p>
        </w:tc>
        <w:tc>
          <w:tcPr>
            <w:tcW w:w="795" w:type="pct"/>
            <w:gridSpan w:val="3"/>
            <w:tcBorders>
              <w:top w:val="single" w:sz="4" w:space="0" w:color="000000"/>
              <w:left w:val="single" w:sz="4" w:space="0" w:color="000000"/>
              <w:bottom w:val="single" w:sz="4" w:space="0" w:color="000000"/>
              <w:right w:val="single" w:sz="4" w:space="0" w:color="000000"/>
            </w:tcBorders>
          </w:tcPr>
          <w:p w14:paraId="4BB22EF7" w14:textId="77777777" w:rsidR="00D613B4" w:rsidRPr="000B1E68" w:rsidRDefault="00D613B4" w:rsidP="00F95EFE">
            <w:pPr>
              <w:widowControl w:val="0"/>
              <w:autoSpaceDE w:val="0"/>
              <w:autoSpaceDN w:val="0"/>
              <w:spacing w:after="0" w:line="240" w:lineRule="auto"/>
              <w:jc w:val="center"/>
              <w:rPr>
                <w:rFonts w:ascii="Times New Roman" w:eastAsia="Times New Roman" w:hAnsi="Times New Roman" w:cs="Times New Roman"/>
                <w:lang w:val="kk-KZ"/>
              </w:rPr>
            </w:pPr>
            <w:r w:rsidRPr="000B1E68">
              <w:rPr>
                <w:rFonts w:ascii="Times New Roman" w:eastAsia="Times New Roman" w:hAnsi="Times New Roman" w:cs="Times New Roman"/>
                <w:lang w:val="kk-KZ"/>
              </w:rPr>
              <w:t>Мұз сүңгісін бақылау.</w:t>
            </w:r>
          </w:p>
          <w:p w14:paraId="0DC0890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Мақсаты: балаларға мұздың қасиеті туралы мол түсінік беру. Байқағыштық қасиетті қалыптастырып, іске баға беріп, қортынды жасай </w:t>
            </w:r>
            <w:r w:rsidRPr="000B1E68">
              <w:rPr>
                <w:rFonts w:ascii="Times New Roman" w:eastAsia="Times New Roman" w:hAnsi="Times New Roman" w:cs="Times New Roman"/>
                <w:lang w:val="kk-KZ"/>
              </w:rPr>
              <w:lastRenderedPageBreak/>
              <w:t>білуге үйрету.</w:t>
            </w:r>
          </w:p>
          <w:p w14:paraId="2E54CBF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Сұрақтар:</w:t>
            </w:r>
          </w:p>
          <w:p w14:paraId="0620E1E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Сүмелек мұз жөнінде не айтуға болады?</w:t>
            </w:r>
          </w:p>
          <w:p w14:paraId="368800D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Ол қандай? Сәбіз сияқты</w:t>
            </w:r>
          </w:p>
          <w:p w14:paraId="1A95E7DE"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Сүмелек мұз қай жерде, қалай пайда болады?</w:t>
            </w:r>
          </w:p>
          <w:p w14:paraId="03ECF15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Күнгей жақта ма, әлде терістік жақта ма?</w:t>
            </w:r>
          </w:p>
          <w:p w14:paraId="33F43BBA"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Олар қайдан пайда болады? </w:t>
            </w:r>
          </w:p>
          <w:p w14:paraId="3BA4183A"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Осыдан қандай қортынды жасауға болады?</w:t>
            </w:r>
          </w:p>
          <w:p w14:paraId="214231C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Еңбек: қардан бекініс жасауды үйрету.</w:t>
            </w:r>
          </w:p>
          <w:p w14:paraId="037B73F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күрекпен қарды ойып, үй салуды, бекет тұрғызуды үйрету.</w:t>
            </w:r>
          </w:p>
          <w:p w14:paraId="321B61D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 (өз ісіне адал болуға, еңбек етуде,)Қоршаған әлеммен танысу</w:t>
            </w:r>
          </w:p>
          <w:p w14:paraId="5F85D3B7"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Қимылды ойын: «»Үйсіз қалған қоян</w:t>
            </w:r>
          </w:p>
          <w:p w14:paraId="2C18066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ойынның тәртібін сақтай отырып, секіріп алға жүгіру.</w:t>
            </w:r>
          </w:p>
          <w:p w14:paraId="30BB2923" w14:textId="77777777" w:rsidR="00D613B4" w:rsidRPr="000B1E68" w:rsidRDefault="00D613B4" w:rsidP="00F95EFE">
            <w:pPr>
              <w:widowControl w:val="0"/>
              <w:tabs>
                <w:tab w:val="left" w:pos="8460"/>
              </w:tabs>
              <w:autoSpaceDE w:val="0"/>
              <w:autoSpaceDN w:val="0"/>
              <w:spacing w:after="0" w:line="240" w:lineRule="auto"/>
              <w:rPr>
                <w:rFonts w:ascii="Times New Roman" w:eastAsia="Times New Roman" w:hAnsi="Times New Roman" w:cs="Times New Roman"/>
                <w:color w:val="000000"/>
                <w:lang w:val="kk-KZ"/>
              </w:rPr>
            </w:pPr>
          </w:p>
        </w:tc>
        <w:tc>
          <w:tcPr>
            <w:tcW w:w="850" w:type="pct"/>
            <w:gridSpan w:val="6"/>
            <w:tcBorders>
              <w:top w:val="single" w:sz="4" w:space="0" w:color="000000"/>
              <w:left w:val="single" w:sz="4" w:space="0" w:color="000000"/>
              <w:bottom w:val="single" w:sz="4" w:space="0" w:color="000000"/>
              <w:right w:val="single" w:sz="4" w:space="0" w:color="000000"/>
            </w:tcBorders>
          </w:tcPr>
          <w:p w14:paraId="1725FDA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p>
        </w:tc>
        <w:tc>
          <w:tcPr>
            <w:tcW w:w="735" w:type="pct"/>
            <w:gridSpan w:val="5"/>
            <w:tcBorders>
              <w:top w:val="single" w:sz="4" w:space="0" w:color="000000"/>
              <w:left w:val="single" w:sz="4" w:space="0" w:color="000000"/>
              <w:bottom w:val="single" w:sz="4" w:space="0" w:color="000000"/>
              <w:right w:val="single" w:sz="4" w:space="0" w:color="000000"/>
            </w:tcBorders>
          </w:tcPr>
          <w:p w14:paraId="277FE22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Терезедегі өрнектерді бақылау.</w:t>
            </w:r>
          </w:p>
          <w:p w14:paraId="7012E14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балаларға құбылысты түсіндіру. Олардың ойын толықтыру. Терезедегі өрнектерді бақылау.</w:t>
            </w:r>
          </w:p>
          <w:p w14:paraId="1F586F9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Тапсырма: трафареттің көмегңмен «Аяз атаның терезеге салған келемежді суреттері» атты ұжымдық жұмыс жасау.</w:t>
            </w:r>
          </w:p>
          <w:p w14:paraId="1EBD491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Көркем сөз:</w:t>
            </w:r>
          </w:p>
          <w:p w14:paraId="5EA91C3E"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Бір топ бала сырғанап,</w:t>
            </w:r>
          </w:p>
          <w:p w14:paraId="18AD552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Барады әне жарысып.</w:t>
            </w:r>
          </w:p>
          <w:p w14:paraId="4CA8C92E"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Қалды артта қыр қалып.</w:t>
            </w:r>
          </w:p>
          <w:p w14:paraId="023AC7E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Еңбек: қардан бекініс жасауды үйрету.</w:t>
            </w:r>
          </w:p>
          <w:p w14:paraId="2413826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күрекпен қарды ойып, үй салуды, бекет тұрғызуды үйрету</w:t>
            </w:r>
          </w:p>
          <w:p w14:paraId="1B7E2D3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 (өз ісіне адал болуға, еңбек етуде,)Қоршаған әлеммен танысу</w:t>
            </w:r>
          </w:p>
          <w:p w14:paraId="529A781E"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Қимылды ойын: «Айлакер түлкі»</w:t>
            </w:r>
          </w:p>
          <w:p w14:paraId="0AFEF38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оңды – солды жалтырап жүгіруге жаттығу.</w:t>
            </w:r>
          </w:p>
          <w:p w14:paraId="71D0AF8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w:t>
            </w:r>
          </w:p>
          <w:p w14:paraId="6DEB6838" w14:textId="77777777" w:rsidR="00D613B4" w:rsidRPr="000B1E68" w:rsidRDefault="00D613B4" w:rsidP="00F95EFE">
            <w:pPr>
              <w:widowControl w:val="0"/>
              <w:tabs>
                <w:tab w:val="left" w:pos="8460"/>
              </w:tabs>
              <w:autoSpaceDE w:val="0"/>
              <w:autoSpaceDN w:val="0"/>
              <w:spacing w:after="0" w:line="240" w:lineRule="auto"/>
              <w:rPr>
                <w:rFonts w:ascii="Times New Roman" w:eastAsia="Times New Roman" w:hAnsi="Times New Roman" w:cs="Times New Roman"/>
                <w:color w:val="FF0000"/>
                <w:lang w:val="kk-KZ"/>
              </w:rPr>
            </w:pPr>
          </w:p>
        </w:tc>
        <w:tc>
          <w:tcPr>
            <w:tcW w:w="767" w:type="pct"/>
            <w:gridSpan w:val="3"/>
            <w:tcBorders>
              <w:top w:val="single" w:sz="4" w:space="0" w:color="000000"/>
              <w:left w:val="single" w:sz="4" w:space="0" w:color="000000"/>
              <w:bottom w:val="single" w:sz="4" w:space="0" w:color="000000"/>
              <w:right w:val="single" w:sz="4" w:space="0" w:color="000000"/>
            </w:tcBorders>
            <w:hideMark/>
          </w:tcPr>
          <w:p w14:paraId="7B0A2EF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Желді бақылау.</w:t>
            </w:r>
          </w:p>
          <w:p w14:paraId="50B7C47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желдің бағытын қапалық арқылы анықтау.</w:t>
            </w:r>
          </w:p>
          <w:p w14:paraId="34F8FF3E"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Сұрақтар:</w:t>
            </w:r>
          </w:p>
          <w:p w14:paraId="4F64CA95" w14:textId="77777777" w:rsidR="00D613B4" w:rsidRPr="000B1E68" w:rsidRDefault="00D613B4" w:rsidP="00F95EFE">
            <w:pPr>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Желдің бағытын, күшін қалай біліп, анықтауға болады?</w:t>
            </w:r>
          </w:p>
          <w:p w14:paraId="68BCA6E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үй мұржаларынан шыққан түтіннен</w:t>
            </w:r>
          </w:p>
          <w:p w14:paraId="285B873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қағаздың ұзыншалау кішкентай кескінділерінен т.б. жорамалдарынан анықтап білуге болады.</w:t>
            </w:r>
          </w:p>
          <w:p w14:paraId="5A5E412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2. Қыста жел қандай болады?</w:t>
            </w:r>
          </w:p>
          <w:p w14:paraId="6CF5A97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Еңбек: алаңшаны көркейту үшін түрлі-түсті мұз кесінділерін дайындап қою.</w:t>
            </w:r>
          </w:p>
          <w:p w14:paraId="27740F1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 (өз ісіне адал болуға, еңбек етуде,)Қоршаған ілеммен танысу</w:t>
            </w:r>
          </w:p>
          <w:p w14:paraId="2A73570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bCs/>
                <w:lang w:val="kk-KZ"/>
              </w:rPr>
              <w:t xml:space="preserve"> </w:t>
            </w:r>
            <w:r w:rsidRPr="000B1E68">
              <w:rPr>
                <w:rFonts w:ascii="Times New Roman" w:eastAsia="Times New Roman" w:hAnsi="Times New Roman" w:cs="Times New Roman"/>
                <w:lang w:val="kk-KZ"/>
              </w:rPr>
              <w:t>Қимылды ойын: «Әткеншек»</w:t>
            </w:r>
          </w:p>
          <w:p w14:paraId="25DF269A"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алғашқыда асықпай, сонан соң тез айналып жүгіру.</w:t>
            </w:r>
          </w:p>
          <w:p w14:paraId="7CD8A11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(таныс қимылды ойындарды өз бетінше ұйымдастыруға мүмкіндік беру.)</w:t>
            </w:r>
          </w:p>
          <w:p w14:paraId="1DA98DB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Дене тәрбиесі</w:t>
            </w:r>
          </w:p>
        </w:tc>
        <w:tc>
          <w:tcPr>
            <w:tcW w:w="1153" w:type="pct"/>
            <w:gridSpan w:val="3"/>
            <w:tcBorders>
              <w:top w:val="single" w:sz="4" w:space="0" w:color="000000"/>
              <w:left w:val="single" w:sz="4" w:space="0" w:color="000000"/>
              <w:bottom w:val="single" w:sz="4" w:space="0" w:color="000000"/>
              <w:right w:val="single" w:sz="4" w:space="0" w:color="000000"/>
            </w:tcBorders>
            <w:hideMark/>
          </w:tcPr>
          <w:p w14:paraId="0CAF21C4"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 xml:space="preserve"> Қар үстіндегі іздерді бақылау.</w:t>
            </w:r>
          </w:p>
          <w:p w14:paraId="35AF261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1B54D13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Қар үстіндегі іздерге назар аударып, оны анықтай білуге көңіл қою. Ауа райының қай кезінде іздер жақсы көрінеді?                                                              Еңбек: құс тар үшін жемсалғыш жасап, оны ағашқа іліп қою, жем салу.</w:t>
            </w:r>
          </w:p>
          <w:p w14:paraId="1FEAFFC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қыстаған құстарға, хайуанаттарға қамқоршы болуға тәрбиелеу.</w:t>
            </w:r>
          </w:p>
          <w:p w14:paraId="156426A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(оларға қолдау көрсетуге, көмек беруге, жалған сөйлемеуге, үлкендерді сыйлауға, кішіге қамқор болуға баулу. ) Қоршаған әлеммен танысу</w:t>
            </w:r>
          </w:p>
          <w:p w14:paraId="3E2AA91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Қимылды ойын: «Ақ қоян»</w:t>
            </w:r>
          </w:p>
          <w:p w14:paraId="05A5661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Мақсаты: балаларды ептілікке баулу.</w:t>
            </w:r>
          </w:p>
        </w:tc>
      </w:tr>
    </w:tbl>
    <w:p w14:paraId="277220B0" w14:textId="77777777" w:rsidR="00D613B4" w:rsidRPr="000B1E68" w:rsidRDefault="00D613B4" w:rsidP="00D613B4">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49"/>
        <w:gridCol w:w="2117"/>
        <w:gridCol w:w="2446"/>
        <w:gridCol w:w="2079"/>
        <w:gridCol w:w="2248"/>
        <w:gridCol w:w="3821"/>
      </w:tblGrid>
      <w:tr w:rsidR="00D613B4" w:rsidRPr="00C4755F" w14:paraId="1A437D6A" w14:textId="77777777" w:rsidTr="00F95EFE">
        <w:trPr>
          <w:trHeight w:val="450"/>
        </w:trPr>
        <w:tc>
          <w:tcPr>
            <w:tcW w:w="635"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D613B4" w:rsidRPr="000B1E68" w14:paraId="649A1EC8" w14:textId="77777777" w:rsidTr="00F95EFE">
              <w:trPr>
                <w:trHeight w:val="109"/>
              </w:trPr>
              <w:tc>
                <w:tcPr>
                  <w:tcW w:w="1752" w:type="dxa"/>
                  <w:tcBorders>
                    <w:top w:val="nil"/>
                    <w:left w:val="nil"/>
                    <w:bottom w:val="nil"/>
                    <w:right w:val="nil"/>
                  </w:tcBorders>
                  <w:hideMark/>
                </w:tcPr>
                <w:p w14:paraId="605CD667" w14:textId="77777777" w:rsidR="00D613B4" w:rsidRPr="000B1E68" w:rsidRDefault="00D613B4" w:rsidP="00F95EFE">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eastAsia="ru-RU"/>
                    </w:rPr>
                  </w:pPr>
                  <w:r w:rsidRPr="000B1E68">
                    <w:rPr>
                      <w:rFonts w:ascii="Times New Roman" w:eastAsia="Calibri" w:hAnsi="Times New Roman" w:cs="Times New Roman"/>
                      <w:color w:val="000000"/>
                      <w:lang w:eastAsia="ru-RU"/>
                    </w:rPr>
                    <w:t xml:space="preserve">Серуеннен оралу </w:t>
                  </w:r>
                </w:p>
              </w:tc>
            </w:tr>
          </w:tbl>
          <w:p w14:paraId="079BD80B" w14:textId="77777777" w:rsidR="00D613B4" w:rsidRPr="000B1E68" w:rsidRDefault="00D613B4" w:rsidP="00F95EFE">
            <w:pPr>
              <w:widowControl w:val="0"/>
              <w:autoSpaceDE w:val="0"/>
              <w:autoSpaceDN w:val="0"/>
              <w:spacing w:after="0" w:line="265" w:lineRule="exact"/>
              <w:ind w:left="107"/>
              <w:rPr>
                <w:rFonts w:ascii="Times New Roman" w:eastAsia="Times New Roman" w:hAnsi="Times New Roman" w:cs="Times New Roman"/>
                <w:lang w:val="kk-KZ"/>
              </w:rPr>
            </w:pPr>
          </w:p>
        </w:tc>
        <w:tc>
          <w:tcPr>
            <w:tcW w:w="4365" w:type="pct"/>
            <w:gridSpan w:val="5"/>
            <w:tcBorders>
              <w:top w:val="single" w:sz="4" w:space="0" w:color="000000"/>
              <w:left w:val="single" w:sz="4" w:space="0" w:color="000000"/>
              <w:bottom w:val="single" w:sz="4" w:space="0" w:color="000000"/>
              <w:right w:val="single" w:sz="4" w:space="0" w:color="000000"/>
            </w:tcBorders>
            <w:hideMark/>
          </w:tcPr>
          <w:p w14:paraId="00BBDB5E" w14:textId="77777777" w:rsidR="00D613B4" w:rsidRPr="000B1E68" w:rsidRDefault="00D613B4" w:rsidP="00F95EFE">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14:paraId="41DB4F8F" w14:textId="77777777" w:rsidR="00D613B4" w:rsidRPr="000B1E68" w:rsidRDefault="00D613B4" w:rsidP="00F95EFE">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Әңгімелесу «Біз гардеробта заттарды қалай ретке келтіреміз</w:t>
            </w:r>
            <w:r w:rsidRPr="000B1E68">
              <w:rPr>
                <w:rFonts w:ascii="Calibri" w:eastAsia="Calibri" w:hAnsi="Calibri" w:cs="Calibri"/>
                <w:lang w:val="kk-KZ"/>
              </w:rPr>
              <w:t xml:space="preserve"> </w:t>
            </w:r>
          </w:p>
          <w:p w14:paraId="1587F373" w14:textId="77777777" w:rsidR="00D613B4" w:rsidRPr="000B1E68" w:rsidRDefault="00D613B4" w:rsidP="00F95EFE">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Маған көмек керек емес</w:t>
            </w:r>
          </w:p>
          <w:p w14:paraId="1B934132" w14:textId="77777777" w:rsidR="00D613B4" w:rsidRPr="000B1E68" w:rsidRDefault="00D613B4" w:rsidP="00F95EFE">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Мен курткамды шешіп аламын</w:t>
            </w:r>
          </w:p>
          <w:p w14:paraId="7B38DA66" w14:textId="77777777" w:rsidR="00D613B4" w:rsidRPr="000B1E68" w:rsidRDefault="00D613B4" w:rsidP="00F95EFE">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Мен аяқ киімімді және аяқ киімімді шешемін</w:t>
            </w:r>
          </w:p>
          <w:p w14:paraId="4F1F86F2" w14:textId="77777777" w:rsidR="00D613B4" w:rsidRPr="000B1E68" w:rsidRDefault="00D613B4" w:rsidP="00F95EFE">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Мен оны суреті бар шкафқа саламын.</w:t>
            </w:r>
          </w:p>
          <w:p w14:paraId="0788D08D" w14:textId="77777777" w:rsidR="00D613B4" w:rsidRPr="000B1E68" w:rsidRDefault="00D613B4" w:rsidP="00F95EFE">
            <w:pPr>
              <w:spacing w:after="0" w:line="240" w:lineRule="auto"/>
              <w:rPr>
                <w:rFonts w:ascii="Times New Roman" w:eastAsia="Calibri" w:hAnsi="Times New Roman" w:cs="Calibri"/>
                <w:color w:val="000000"/>
                <w:lang w:val="kk-KZ"/>
              </w:rPr>
            </w:pPr>
            <w:r w:rsidRPr="000B1E68">
              <w:rPr>
                <w:rFonts w:ascii="Times New Roman" w:eastAsia="Calibri" w:hAnsi="Times New Roman" w:cs="Calibri"/>
                <w:lang w:val="kk-KZ"/>
              </w:rPr>
              <w:t>Мұқият тыңдау:</w:t>
            </w:r>
          </w:p>
          <w:p w14:paraId="26B5748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lastRenderedPageBreak/>
              <w:t xml:space="preserve">Мен тәуелсізмін! </w:t>
            </w:r>
            <w:r w:rsidRPr="000B1E68">
              <w:rPr>
                <w:rFonts w:ascii="Times New Roman" w:eastAsia="Times New Roman" w:hAnsi="Times New Roman" w:cs="Times New Roman"/>
                <w:color w:val="000000"/>
                <w:lang w:val="kk-KZ"/>
              </w:rPr>
              <w:t>(көркем сөз)</w:t>
            </w:r>
            <w:r w:rsidRPr="000B1E68">
              <w:rPr>
                <w:rFonts w:ascii="Times New Roman" w:eastAsia="Times New Roman" w:hAnsi="Times New Roman" w:cs="Times New Roman"/>
                <w:bCs/>
                <w:lang w:val="kk-KZ"/>
              </w:rPr>
              <w:t xml:space="preserve"> (</w:t>
            </w:r>
            <w:r w:rsidRPr="000B1E68">
              <w:rPr>
                <w:rFonts w:ascii="Times New Roman" w:eastAsia="Times New Roman" w:hAnsi="Times New Roman" w:cs="Times New Roman"/>
                <w:lang w:val="kk-KZ"/>
              </w:rPr>
              <w:t xml:space="preserve"> сөйлегенде мақал-мәтелдерді қолдануға баулу</w:t>
            </w:r>
            <w:r w:rsidRPr="000B1E68">
              <w:rPr>
                <w:rFonts w:ascii="Times New Roman" w:eastAsia="Times New Roman" w:hAnsi="Times New Roman" w:cs="Times New Roman"/>
                <w:bCs/>
                <w:lang w:val="kk-KZ"/>
              </w:rPr>
              <w:t>.)</w:t>
            </w:r>
          </w:p>
        </w:tc>
      </w:tr>
      <w:tr w:rsidR="00D613B4" w:rsidRPr="00C4755F" w14:paraId="77396A0B" w14:textId="77777777" w:rsidTr="00F95EFE">
        <w:trPr>
          <w:trHeight w:val="530"/>
        </w:trPr>
        <w:tc>
          <w:tcPr>
            <w:tcW w:w="635" w:type="pct"/>
            <w:tcBorders>
              <w:top w:val="single" w:sz="4" w:space="0" w:color="000000"/>
              <w:left w:val="single" w:sz="4" w:space="0" w:color="000000"/>
              <w:bottom w:val="single" w:sz="4" w:space="0" w:color="000000"/>
              <w:right w:val="single" w:sz="4" w:space="0" w:color="000000"/>
            </w:tcBorders>
            <w:hideMark/>
          </w:tcPr>
          <w:p w14:paraId="2A2F0B59"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27" w:type="pct"/>
            <w:tcBorders>
              <w:top w:val="single" w:sz="4" w:space="0" w:color="000000"/>
              <w:left w:val="single" w:sz="4" w:space="0" w:color="000000"/>
              <w:bottom w:val="single" w:sz="4" w:space="0" w:color="000000"/>
              <w:right w:val="single" w:sz="4" w:space="0" w:color="000000"/>
            </w:tcBorders>
            <w:hideMark/>
          </w:tcPr>
          <w:p w14:paraId="69D325E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«Менің оқу құралдарым.» </w:t>
            </w:r>
          </w:p>
          <w:p w14:paraId="64610CB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Жазу жолын, жоларалық кеңістікті, жолдың жоғарғы жəне төменгі сызығын сақтап, əріп элементтерін жазу.</w:t>
            </w:r>
          </w:p>
          <w:p w14:paraId="7A30C7FA"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(жазу жолы мен жоларалық кеңістікті ажырата білуге үйрету.)</w:t>
            </w:r>
          </w:p>
          <w:p w14:paraId="3C74AE51" w14:textId="77777777" w:rsidR="00D613B4" w:rsidRPr="000B1E68"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Сауат ашу негіздері</w:t>
            </w:r>
          </w:p>
          <w:p w14:paraId="635033D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Ой-өрісті дамытуға арналған ойын: «Сандар»</w:t>
            </w:r>
          </w:p>
          <w:p w14:paraId="16E2885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bCs/>
                <w:lang w:val="kk-KZ"/>
              </w:rPr>
              <w:t>(заттарды шамасына қарай өсу және кему ретімен орналастыру.)</w:t>
            </w:r>
          </w:p>
          <w:p w14:paraId="0B955065"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FF0000"/>
                <w:lang w:val="kk-KZ"/>
              </w:rPr>
            </w:pPr>
            <w:r w:rsidRPr="000B1E68">
              <w:rPr>
                <w:rFonts w:ascii="Times New Roman" w:eastAsia="Times New Roman" w:hAnsi="Times New Roman" w:cs="Times New Roman"/>
                <w:bCs/>
                <w:lang w:val="kk-KZ"/>
              </w:rPr>
              <w:t>Математика негіздері, тіл дамыту</w:t>
            </w:r>
          </w:p>
        </w:tc>
        <w:tc>
          <w:tcPr>
            <w:tcW w:w="840" w:type="pct"/>
            <w:tcBorders>
              <w:top w:val="single" w:sz="4" w:space="0" w:color="000000"/>
              <w:left w:val="single" w:sz="4" w:space="0" w:color="000000"/>
              <w:bottom w:val="single" w:sz="4" w:space="0" w:color="000000"/>
              <w:right w:val="single" w:sz="4" w:space="0" w:color="000000"/>
            </w:tcBorders>
            <w:hideMark/>
          </w:tcPr>
          <w:p w14:paraId="7A39DD8C" w14:textId="77777777" w:rsidR="00D613B4" w:rsidRPr="000B1E68" w:rsidRDefault="00D613B4" w:rsidP="00F95EFE">
            <w:pPr>
              <w:widowControl w:val="0"/>
              <w:autoSpaceDE w:val="0"/>
              <w:autoSpaceDN w:val="0"/>
              <w:spacing w:after="0" w:line="240" w:lineRule="auto"/>
              <w:rPr>
                <w:rFonts w:ascii="Times New Roman" w:eastAsia="Calibri" w:hAnsi="Times New Roman" w:cs="Times New Roman"/>
                <w:lang w:val="kk-KZ"/>
              </w:rPr>
            </w:pPr>
          </w:p>
        </w:tc>
        <w:tc>
          <w:tcPr>
            <w:tcW w:w="714" w:type="pct"/>
            <w:tcBorders>
              <w:top w:val="single" w:sz="4" w:space="0" w:color="000000"/>
              <w:left w:val="single" w:sz="4" w:space="0" w:color="000000"/>
              <w:bottom w:val="single" w:sz="4" w:space="0" w:color="000000"/>
              <w:right w:val="single" w:sz="4" w:space="0" w:color="000000"/>
            </w:tcBorders>
            <w:hideMark/>
          </w:tcPr>
          <w:p w14:paraId="18F5402B" w14:textId="77777777" w:rsidR="00D613B4" w:rsidRPr="000B1E68" w:rsidRDefault="00D613B4" w:rsidP="00F95EFE">
            <w:pPr>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color w:val="FF0000"/>
                <w:lang w:val="kk-KZ"/>
              </w:rPr>
              <w:t xml:space="preserve"> </w:t>
            </w:r>
            <w:r w:rsidRPr="000B1E68">
              <w:rPr>
                <w:rFonts w:ascii="Times New Roman" w:eastAsia="Times New Roman" w:hAnsi="Times New Roman" w:cs="Times New Roman"/>
                <w:lang w:val="kk-KZ"/>
              </w:rPr>
              <w:t>Саңырауқұлақтар»</w:t>
            </w:r>
            <w:r w:rsidRPr="000B1E68">
              <w:rPr>
                <w:rFonts w:ascii="Times New Roman" w:eastAsia="Times New Roman" w:hAnsi="Times New Roman" w:cs="Times New Roman"/>
                <w:color w:val="000000"/>
                <w:lang w:val="kk-KZ"/>
              </w:rPr>
              <w:t xml:space="preserve"> </w:t>
            </w:r>
          </w:p>
          <w:p w14:paraId="13AB724A"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Саңырауқұлақтарды мүсіндеуге үйрету. Саусақ моторикасын дамыту.</w:t>
            </w:r>
          </w:p>
          <w:p w14:paraId="334C2AFE"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bCs/>
                <w:lang w:val="kk-KZ"/>
              </w:rPr>
              <w:t>(затқа қарап мүсіндеуде пішіні шағын мүсіндерді,)</w:t>
            </w:r>
          </w:p>
          <w:p w14:paraId="0C1A2F4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lang w:val="kk-KZ"/>
              </w:rPr>
              <w:t>Мүсіндеу</w:t>
            </w:r>
          </w:p>
          <w:p w14:paraId="6393E0C6"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«Кім,қайда өмір сүреді»</w:t>
            </w:r>
          </w:p>
          <w:p w14:paraId="3B22F80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rPr>
            </w:pPr>
            <w:r w:rsidRPr="000B1E68">
              <w:rPr>
                <w:rFonts w:ascii="Times New Roman" w:eastAsia="Times New Roman" w:hAnsi="Times New Roman" w:cs="Times New Roman"/>
                <w:lang w:val="kk-KZ"/>
              </w:rPr>
              <w:t>Балалар суретті таза бояп, туған жеріндегі жан-жануарлардың мекендерімен таныса алады.</w:t>
            </w:r>
            <w:r w:rsidRPr="000B1E68">
              <w:rPr>
                <w:rFonts w:ascii="Times New Roman" w:eastAsia="Times New Roman" w:hAnsi="Times New Roman" w:cs="Times New Roman"/>
                <w:bCs/>
                <w:lang w:val="kk-KZ"/>
              </w:rPr>
              <w:t xml:space="preserve">. </w:t>
            </w:r>
            <w:r w:rsidRPr="000B1E68">
              <w:rPr>
                <w:rFonts w:ascii="Times New Roman" w:eastAsia="Times New Roman" w:hAnsi="Times New Roman" w:cs="Times New Roman"/>
                <w:bCs/>
              </w:rPr>
              <w:t>(</w:t>
            </w:r>
            <w:r w:rsidRPr="000B1E68">
              <w:rPr>
                <w:rFonts w:ascii="Times New Roman" w:eastAsia="Times New Roman" w:hAnsi="Times New Roman" w:cs="Times New Roman"/>
                <w:bCs/>
                <w:lang w:val="kk-KZ"/>
              </w:rPr>
              <w:t>түстерді өз қалауы бойынша таңдау</w:t>
            </w:r>
            <w:r w:rsidRPr="000B1E68">
              <w:rPr>
                <w:rFonts w:ascii="Times New Roman" w:eastAsia="Times New Roman" w:hAnsi="Times New Roman" w:cs="Times New Roman"/>
                <w:bCs/>
              </w:rPr>
              <w:t>)</w:t>
            </w:r>
          </w:p>
          <w:p w14:paraId="4792E8A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rPr>
            </w:pPr>
            <w:r w:rsidRPr="000B1E68">
              <w:rPr>
                <w:rFonts w:ascii="Times New Roman" w:eastAsia="Times New Roman" w:hAnsi="Times New Roman" w:cs="Times New Roman"/>
                <w:lang w:val="kk-KZ"/>
              </w:rPr>
              <w:t xml:space="preserve">Сурет, тіл дамыту </w:t>
            </w:r>
          </w:p>
        </w:tc>
        <w:tc>
          <w:tcPr>
            <w:tcW w:w="772" w:type="pct"/>
            <w:tcBorders>
              <w:top w:val="single" w:sz="4" w:space="0" w:color="000000"/>
              <w:left w:val="single" w:sz="4" w:space="0" w:color="000000"/>
              <w:bottom w:val="single" w:sz="4" w:space="0" w:color="000000"/>
              <w:right w:val="single" w:sz="4" w:space="0" w:color="000000"/>
            </w:tcBorders>
            <w:hideMark/>
          </w:tcPr>
          <w:p w14:paraId="69F552DF"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eastAsia="ru-RU"/>
              </w:rPr>
            </w:pPr>
            <w:r w:rsidRPr="000B1E68">
              <w:rPr>
                <w:rFonts w:ascii="Times New Roman" w:eastAsia="Times New Roman" w:hAnsi="Times New Roman" w:cs="Times New Roman"/>
                <w:bCs/>
                <w:lang w:val="kk-KZ" w:eastAsia="ru-RU"/>
              </w:rPr>
              <w:t xml:space="preserve">Сол жақта – оң жақта» </w:t>
            </w:r>
          </w:p>
          <w:p w14:paraId="037911E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r w:rsidRPr="000B1E68">
              <w:rPr>
                <w:rFonts w:ascii="Times New Roman" w:eastAsia="Times New Roman" w:hAnsi="Times New Roman" w:cs="Times New Roman"/>
                <w:bCs/>
                <w:lang w:val="kk-KZ" w:eastAsia="ru-RU"/>
              </w:rPr>
              <w:t xml:space="preserve"> Қағаз парағының оң жағын және  </w:t>
            </w:r>
            <w:r w:rsidRPr="000B1E68">
              <w:rPr>
                <w:rFonts w:ascii="Times New Roman" w:eastAsia="Times New Roman" w:hAnsi="Times New Roman" w:cs="Times New Roman"/>
                <w:lang w:val="kk-KZ" w:eastAsia="ru-RU"/>
              </w:rPr>
              <w:t xml:space="preserve">сол жағын ажырата білу </w:t>
            </w:r>
          </w:p>
          <w:p w14:paraId="56B16D9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0B1E68">
              <w:rPr>
                <w:rFonts w:ascii="Times New Roman" w:eastAsia="Times New Roman" w:hAnsi="Times New Roman" w:cs="Times New Roman"/>
                <w:lang w:val="kk-KZ" w:eastAsia="ru-RU"/>
              </w:rPr>
              <w:t>(</w:t>
            </w:r>
            <w:r w:rsidRPr="000B1E68">
              <w:rPr>
                <w:rFonts w:ascii="Times New Roman" w:eastAsia="Times New Roman" w:hAnsi="Times New Roman" w:cs="Times New Roman"/>
                <w:bCs/>
                <w:lang w:val="kk-KZ"/>
              </w:rPr>
              <w:t>шамасы бойынша заттардың арасындағы қатынастарды білдіретін математикалық терминдерді қолдану.)</w:t>
            </w:r>
          </w:p>
          <w:p w14:paraId="6FC51D8D" w14:textId="77777777" w:rsidR="00D613B4" w:rsidRPr="000B1E68" w:rsidRDefault="00D613B4" w:rsidP="00F95EFE">
            <w:pPr>
              <w:widowControl w:val="0"/>
              <w:autoSpaceDE w:val="0"/>
              <w:autoSpaceDN w:val="0"/>
              <w:spacing w:after="0" w:line="240" w:lineRule="auto"/>
              <w:rPr>
                <w:rFonts w:ascii="Times New Roman" w:eastAsia="Calibri" w:hAnsi="Times New Roman" w:cs="Times New Roman"/>
                <w:lang w:val="kk-KZ"/>
              </w:rPr>
            </w:pPr>
            <w:r w:rsidRPr="000B1E68">
              <w:rPr>
                <w:rFonts w:ascii="Times New Roman" w:eastAsia="Times New Roman" w:hAnsi="Times New Roman" w:cs="Times New Roman"/>
                <w:lang w:val="kk-KZ"/>
              </w:rPr>
              <w:t>Математика негіздері</w:t>
            </w:r>
          </w:p>
          <w:p w14:paraId="780BAE2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«Дыбыстық талдау» дыбысының дұрыс дыбысталуын, әріп таңбасын қайталату, ойын арқылы ойлау қабілетін дамыту; </w:t>
            </w:r>
          </w:p>
          <w:p w14:paraId="7325A2E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bCs/>
                <w:lang w:val="kk-KZ"/>
              </w:rPr>
              <w:t>(жазуды көзбен қадағалай отырып, қаламды немесе қарындашты дұрыс ұстау)</w:t>
            </w:r>
          </w:p>
          <w:p w14:paraId="05E663F0"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Сауат ашу негіздері</w:t>
            </w:r>
          </w:p>
        </w:tc>
        <w:tc>
          <w:tcPr>
            <w:tcW w:w="1312" w:type="pct"/>
            <w:tcBorders>
              <w:top w:val="single" w:sz="4" w:space="0" w:color="000000"/>
              <w:left w:val="single" w:sz="4" w:space="0" w:color="000000"/>
              <w:bottom w:val="single" w:sz="4" w:space="0" w:color="000000"/>
              <w:right w:val="single" w:sz="4" w:space="0" w:color="000000"/>
            </w:tcBorders>
            <w:hideMark/>
          </w:tcPr>
          <w:p w14:paraId="7294ABB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Үстел –үсті ойыны:</w:t>
            </w:r>
          </w:p>
          <w:p w14:paraId="4C8BF719"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«Менің балабақшам»</w:t>
            </w:r>
          </w:p>
          <w:p w14:paraId="30936AB3"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Түрлі-түсті ағаштар көмегімен балабақшасын құрастыру.</w:t>
            </w:r>
          </w:p>
          <w:p w14:paraId="22712F18"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Құрастыру</w:t>
            </w:r>
          </w:p>
          <w:p w14:paraId="6B286BEE"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Жыл  мезгілі  туралы әңгімелесу«</w:t>
            </w:r>
            <w:r w:rsidRPr="000B1E68">
              <w:rPr>
                <w:rFonts w:ascii="Times New Roman" w:eastAsia="Times New Roman" w:hAnsi="Times New Roman" w:cs="Times New Roman"/>
                <w:lang w:val="kk-KZ"/>
              </w:rPr>
              <w:t>Айналамыздағы  құстар</w:t>
            </w:r>
            <w:r w:rsidRPr="000B1E68">
              <w:rPr>
                <w:rFonts w:ascii="Times New Roman" w:eastAsia="Times New Roman" w:hAnsi="Times New Roman" w:cs="Times New Roman"/>
                <w:color w:val="000000"/>
                <w:lang w:val="kk-KZ"/>
              </w:rPr>
              <w:t xml:space="preserve"> »(сурет қарастыру)</w:t>
            </w:r>
          </w:p>
          <w:p w14:paraId="08C17CDB"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Мақсаты: қарапайым сұрақтарға жауап беруге үйрету</w:t>
            </w:r>
          </w:p>
          <w:p w14:paraId="01DF868C"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0B1E68">
              <w:rPr>
                <w:rFonts w:ascii="Times New Roman" w:eastAsia="Times New Roman" w:hAnsi="Times New Roman" w:cs="Times New Roman"/>
                <w:color w:val="000000"/>
                <w:lang w:val="kk-KZ"/>
              </w:rPr>
              <w:t>Қоршаған әлеммен танысу, тіл дамыту</w:t>
            </w:r>
          </w:p>
        </w:tc>
      </w:tr>
      <w:tr w:rsidR="00D613B4" w:rsidRPr="00C4755F" w14:paraId="2427CED1" w14:textId="77777777" w:rsidTr="00F95EFE">
        <w:trPr>
          <w:trHeight w:val="280"/>
        </w:trPr>
        <w:tc>
          <w:tcPr>
            <w:tcW w:w="635" w:type="pct"/>
            <w:tcBorders>
              <w:top w:val="single" w:sz="4" w:space="0" w:color="000000"/>
              <w:left w:val="single" w:sz="4" w:space="0" w:color="000000"/>
              <w:bottom w:val="single" w:sz="4" w:space="0" w:color="000000"/>
              <w:right w:val="single" w:sz="4" w:space="0" w:color="000000"/>
            </w:tcBorders>
            <w:hideMark/>
          </w:tcPr>
          <w:p w14:paraId="70A6293F" w14:textId="77777777" w:rsidR="00D613B4" w:rsidRPr="000B1E68" w:rsidRDefault="00D613B4"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0B1E68">
              <w:rPr>
                <w:rFonts w:ascii="Times New Roman" w:eastAsia="Calibri" w:hAnsi="Times New Roman" w:cs="Times New Roman"/>
                <w:color w:val="000000"/>
                <w:lang w:val="kk-KZ" w:eastAsia="ru-RU"/>
              </w:rPr>
              <w:t xml:space="preserve">Балалардың үйге қайтуы </w:t>
            </w:r>
          </w:p>
        </w:tc>
        <w:tc>
          <w:tcPr>
            <w:tcW w:w="727" w:type="pct"/>
            <w:tcBorders>
              <w:top w:val="single" w:sz="4" w:space="0" w:color="000000"/>
              <w:left w:val="single" w:sz="4" w:space="0" w:color="000000"/>
              <w:bottom w:val="single" w:sz="4" w:space="0" w:color="000000"/>
              <w:right w:val="single" w:sz="4" w:space="0" w:color="auto"/>
            </w:tcBorders>
            <w:hideMark/>
          </w:tcPr>
          <w:p w14:paraId="31895365" w14:textId="77777777" w:rsidR="00D613B4" w:rsidRPr="000B1E68" w:rsidRDefault="00D613B4" w:rsidP="00F95EFE">
            <w:pPr>
              <w:spacing w:after="0" w:line="240" w:lineRule="auto"/>
              <w:rPr>
                <w:rFonts w:ascii="Times New Roman" w:eastAsia="Calibri" w:hAnsi="Times New Roman" w:cs="Calibri"/>
                <w:lang w:val="kk-KZ"/>
              </w:rPr>
            </w:pPr>
            <w:r w:rsidRPr="000B1E68">
              <w:rPr>
                <w:rFonts w:ascii="Times New Roman" w:eastAsia="Calibri" w:hAnsi="Times New Roman" w:cs="Calibri"/>
                <w:lang w:val="kk-KZ"/>
              </w:rPr>
              <w:t>Ата-аналармен өткен күн туралы, балалардың жетістіктері туралы әңгімелесу</w:t>
            </w:r>
          </w:p>
        </w:tc>
        <w:tc>
          <w:tcPr>
            <w:tcW w:w="840" w:type="pct"/>
            <w:tcBorders>
              <w:top w:val="single" w:sz="4" w:space="0" w:color="000000"/>
              <w:left w:val="single" w:sz="4" w:space="0" w:color="auto"/>
              <w:bottom w:val="single" w:sz="4" w:space="0" w:color="000000"/>
              <w:right w:val="single" w:sz="4" w:space="0" w:color="000000"/>
            </w:tcBorders>
            <w:hideMark/>
          </w:tcPr>
          <w:p w14:paraId="7C5106C1"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p>
        </w:tc>
        <w:tc>
          <w:tcPr>
            <w:tcW w:w="714" w:type="pct"/>
            <w:tcBorders>
              <w:top w:val="single" w:sz="4" w:space="0" w:color="000000"/>
              <w:left w:val="single" w:sz="4" w:space="0" w:color="000000"/>
              <w:bottom w:val="single" w:sz="4" w:space="0" w:color="000000"/>
              <w:right w:val="single" w:sz="4" w:space="0" w:color="000000"/>
            </w:tcBorders>
            <w:hideMark/>
          </w:tcPr>
          <w:p w14:paraId="4B7D1BBD"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Балаларға тәуелсіздік тәрбиесі туралы ата-аналармен әңгіме.</w:t>
            </w:r>
          </w:p>
        </w:tc>
        <w:tc>
          <w:tcPr>
            <w:tcW w:w="772" w:type="pct"/>
            <w:tcBorders>
              <w:top w:val="single" w:sz="4" w:space="0" w:color="000000"/>
              <w:left w:val="single" w:sz="4" w:space="0" w:color="000000"/>
              <w:bottom w:val="single" w:sz="4" w:space="0" w:color="000000"/>
              <w:right w:val="single" w:sz="4" w:space="0" w:color="auto"/>
            </w:tcBorders>
            <w:hideMark/>
          </w:tcPr>
          <w:p w14:paraId="199E04CB" w14:textId="77777777" w:rsidR="00D613B4" w:rsidRPr="000B1E68" w:rsidRDefault="00D613B4" w:rsidP="00F95EFE">
            <w:pPr>
              <w:spacing w:after="0" w:line="240" w:lineRule="auto"/>
              <w:rPr>
                <w:rFonts w:ascii="Times New Roman" w:eastAsia="Calibri" w:hAnsi="Times New Roman" w:cs="Calibri"/>
                <w:lang w:val="kk-KZ"/>
              </w:rPr>
            </w:pPr>
            <w:r w:rsidRPr="000B1E68">
              <w:rPr>
                <w:rFonts w:ascii="Times New Roman" w:eastAsia="Calibri" w:hAnsi="Times New Roman" w:cs="Calibri"/>
                <w:color w:val="000000"/>
                <w:lang w:val="kk-KZ"/>
              </w:rPr>
              <w:t>Ата-аналармен әңгімелесу. Төлем ақыны ескерту. Балалардың тазалығы жөнінде кейбір ата-аналармен жеке сөйлесу.</w:t>
            </w:r>
          </w:p>
        </w:tc>
        <w:tc>
          <w:tcPr>
            <w:tcW w:w="1312" w:type="pct"/>
            <w:tcBorders>
              <w:top w:val="single" w:sz="4" w:space="0" w:color="000000"/>
              <w:left w:val="single" w:sz="4" w:space="0" w:color="auto"/>
              <w:bottom w:val="single" w:sz="4" w:space="0" w:color="000000"/>
              <w:right w:val="single" w:sz="4" w:space="0" w:color="000000"/>
            </w:tcBorders>
            <w:hideMark/>
          </w:tcPr>
          <w:p w14:paraId="5E2A9F22" w14:textId="77777777" w:rsidR="00D613B4" w:rsidRPr="000B1E68"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 xml:space="preserve"> Ата аналарға демалысты жақсы өткізулеріне тілек білдіру.</w:t>
            </w:r>
          </w:p>
        </w:tc>
      </w:tr>
    </w:tbl>
    <w:p w14:paraId="2635FE3F" w14:textId="77777777" w:rsidR="00D613B4" w:rsidRPr="000B1E68" w:rsidRDefault="00D613B4" w:rsidP="00D613B4">
      <w:pPr>
        <w:widowControl w:val="0"/>
        <w:autoSpaceDE w:val="0"/>
        <w:autoSpaceDN w:val="0"/>
        <w:spacing w:after="0" w:line="240" w:lineRule="auto"/>
        <w:rPr>
          <w:rFonts w:ascii="Times New Roman" w:eastAsia="Times New Roman" w:hAnsi="Times New Roman" w:cs="Times New Roman"/>
          <w:color w:val="FF0000"/>
          <w:lang w:val="kk-KZ"/>
        </w:rPr>
      </w:pPr>
      <w:r w:rsidRPr="000B1E68">
        <w:rPr>
          <w:rFonts w:ascii="Times New Roman" w:eastAsia="Times New Roman" w:hAnsi="Times New Roman" w:cs="Times New Roman"/>
          <w:color w:val="FF0000"/>
          <w:lang w:val="kk-KZ"/>
        </w:rPr>
        <w:t xml:space="preserve"> </w:t>
      </w:r>
    </w:p>
    <w:p w14:paraId="006773F5" w14:textId="77777777" w:rsidR="00D613B4" w:rsidRPr="000B1E68" w:rsidRDefault="00D613B4" w:rsidP="00D613B4">
      <w:pPr>
        <w:widowControl w:val="0"/>
        <w:autoSpaceDE w:val="0"/>
        <w:autoSpaceDN w:val="0"/>
        <w:spacing w:after="0" w:line="240" w:lineRule="auto"/>
        <w:rPr>
          <w:rFonts w:ascii="Times New Roman" w:eastAsia="Times New Roman" w:hAnsi="Times New Roman" w:cs="Times New Roman"/>
          <w:lang w:val="kk-KZ"/>
        </w:rPr>
      </w:pPr>
    </w:p>
    <w:p w14:paraId="1BD832E8" w14:textId="77777777" w:rsidR="00D613B4" w:rsidRPr="000B1E68" w:rsidRDefault="00D613B4" w:rsidP="00D613B4">
      <w:pPr>
        <w:widowControl w:val="0"/>
        <w:tabs>
          <w:tab w:val="left" w:pos="1575"/>
        </w:tabs>
        <w:autoSpaceDE w:val="0"/>
        <w:autoSpaceDN w:val="0"/>
        <w:spacing w:after="0" w:line="240" w:lineRule="auto"/>
        <w:rPr>
          <w:rFonts w:ascii="Times New Roman" w:eastAsia="Times New Roman" w:hAnsi="Times New Roman" w:cs="Times New Roman"/>
          <w:lang w:val="kk-KZ"/>
        </w:rPr>
      </w:pPr>
      <w:r w:rsidRPr="000B1E68">
        <w:rPr>
          <w:rFonts w:ascii="Times New Roman" w:eastAsia="Times New Roman" w:hAnsi="Times New Roman" w:cs="Times New Roman"/>
          <w:lang w:val="kk-KZ"/>
        </w:rPr>
        <w:tab/>
        <w:t xml:space="preserve">Әдіскер:               Нургалиева З.Қ                         Тәрбиеші:           </w:t>
      </w:r>
      <w:r>
        <w:rPr>
          <w:rFonts w:ascii="Times New Roman" w:eastAsia="Times New Roman" w:hAnsi="Times New Roman" w:cs="Times New Roman"/>
          <w:lang w:val="kk-KZ"/>
        </w:rPr>
        <w:t>Жахина А.А.</w:t>
      </w:r>
    </w:p>
    <w:p w14:paraId="5025AAE6"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lang w:val="kk-KZ"/>
        </w:rPr>
      </w:pPr>
      <w:r w:rsidRPr="003146BF">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 </w:t>
      </w:r>
    </w:p>
    <w:p w14:paraId="501A1FC2"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lang w:val="kk-KZ"/>
        </w:rPr>
      </w:pPr>
    </w:p>
    <w:p w14:paraId="15412607"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lang w:val="kk-KZ"/>
        </w:rPr>
      </w:pPr>
    </w:p>
    <w:p w14:paraId="7F5C9821"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w:t>
      </w:r>
    </w:p>
    <w:p w14:paraId="1E453608" w14:textId="77777777" w:rsidR="00D613B4" w:rsidRPr="00134856" w:rsidRDefault="00D613B4" w:rsidP="00D613B4">
      <w:pPr>
        <w:widowControl w:val="0"/>
        <w:autoSpaceDE w:val="0"/>
        <w:autoSpaceDN w:val="0"/>
        <w:spacing w:before="182" w:after="0" w:line="240" w:lineRule="auto"/>
        <w:ind w:left="962"/>
        <w:jc w:val="center"/>
        <w:rPr>
          <w:rFonts w:ascii="Times New Roman" w:eastAsia="Times New Roman" w:hAnsi="Times New Roman" w:cs="Times New Roman"/>
          <w:bCs/>
          <w:sz w:val="24"/>
          <w:szCs w:val="24"/>
          <w:lang w:val="kk-KZ" w:eastAsia="x-none"/>
        </w:rPr>
      </w:pPr>
      <w:r w:rsidRPr="00134856">
        <w:rPr>
          <w:rFonts w:ascii="Times New Roman" w:eastAsia="Times New Roman" w:hAnsi="Times New Roman" w:cs="Times New Roman"/>
          <w:bCs/>
          <w:sz w:val="24"/>
          <w:szCs w:val="24"/>
          <w:lang w:val="kk-KZ" w:eastAsia="x-none"/>
        </w:rPr>
        <w:t>Тәрбиелеу - білім беру процесінің циклограммасы</w:t>
      </w:r>
    </w:p>
    <w:p w14:paraId="6036971D" w14:textId="77777777" w:rsidR="00D613B4" w:rsidRPr="00134856" w:rsidRDefault="00D613B4" w:rsidP="00D613B4">
      <w:pPr>
        <w:widowControl w:val="0"/>
        <w:autoSpaceDE w:val="0"/>
        <w:autoSpaceDN w:val="0"/>
        <w:spacing w:before="182" w:after="0" w:line="240" w:lineRule="auto"/>
        <w:ind w:left="962"/>
        <w:rPr>
          <w:rFonts w:ascii="Times New Roman" w:eastAsia="Times New Roman" w:hAnsi="Times New Roman" w:cs="Times New Roman"/>
          <w:b/>
          <w:sz w:val="24"/>
          <w:szCs w:val="24"/>
          <w:lang w:val="kk-KZ" w:eastAsia="x-none"/>
        </w:rPr>
      </w:pPr>
      <w:r w:rsidRPr="00134856">
        <w:rPr>
          <w:rFonts w:ascii="Times New Roman" w:eastAsia="Times New Roman" w:hAnsi="Times New Roman" w:cs="Times New Roman"/>
          <w:b/>
          <w:sz w:val="24"/>
          <w:szCs w:val="24"/>
          <w:lang w:val="kk-KZ" w:eastAsia="x-none"/>
        </w:rPr>
        <w:t>Білім беру ұйымы:</w:t>
      </w:r>
      <w:r w:rsidRPr="00134856">
        <w:rPr>
          <w:rFonts w:ascii="Times New Roman" w:eastAsia="Times New Roman" w:hAnsi="Times New Roman" w:cs="Times New Roman"/>
          <w:sz w:val="24"/>
          <w:szCs w:val="24"/>
          <w:lang w:val="kk-KZ" w:eastAsia="x-none"/>
        </w:rPr>
        <w:t xml:space="preserve"> «Балдырған» бөбекжайы МКҚК</w:t>
      </w:r>
    </w:p>
    <w:p w14:paraId="295014F2" w14:textId="13802C8F" w:rsidR="00D613B4" w:rsidRPr="00134856" w:rsidRDefault="00D613B4" w:rsidP="00D613B4">
      <w:pPr>
        <w:widowControl w:val="0"/>
        <w:tabs>
          <w:tab w:val="left" w:pos="10325"/>
        </w:tabs>
        <w:autoSpaceDE w:val="0"/>
        <w:autoSpaceDN w:val="0"/>
        <w:spacing w:after="0" w:line="295" w:lineRule="exact"/>
        <w:ind w:left="962"/>
        <w:rPr>
          <w:rFonts w:ascii="Times New Roman" w:eastAsia="Times New Roman" w:hAnsi="Times New Roman" w:cs="Times New Roman"/>
          <w:sz w:val="24"/>
          <w:szCs w:val="24"/>
          <w:lang w:val="kk-KZ" w:eastAsia="x-none"/>
        </w:rPr>
      </w:pPr>
      <w:r w:rsidRPr="00134856">
        <w:rPr>
          <w:rFonts w:ascii="Times New Roman" w:eastAsia="Times New Roman" w:hAnsi="Times New Roman" w:cs="Times New Roman"/>
          <w:b/>
          <w:sz w:val="24"/>
          <w:szCs w:val="24"/>
          <w:lang w:val="kk-KZ" w:eastAsia="x-none"/>
        </w:rPr>
        <w:t>Топ/ сынып: «Қ</w:t>
      </w:r>
      <w:r w:rsidR="007A0384">
        <w:rPr>
          <w:rFonts w:ascii="Times New Roman" w:eastAsia="Times New Roman" w:hAnsi="Times New Roman" w:cs="Times New Roman"/>
          <w:b/>
          <w:sz w:val="24"/>
          <w:szCs w:val="24"/>
          <w:lang w:val="kk-KZ" w:eastAsia="x-none"/>
        </w:rPr>
        <w:t>арлығаш</w:t>
      </w:r>
      <w:r w:rsidRPr="00134856">
        <w:rPr>
          <w:rFonts w:ascii="Times New Roman" w:eastAsia="Times New Roman" w:hAnsi="Times New Roman" w:cs="Times New Roman"/>
          <w:b/>
          <w:sz w:val="24"/>
          <w:szCs w:val="24"/>
          <w:lang w:val="kk-KZ" w:eastAsia="x-none"/>
        </w:rPr>
        <w:t xml:space="preserve">» </w:t>
      </w:r>
      <w:r w:rsidRPr="00134856">
        <w:rPr>
          <w:rFonts w:ascii="Times New Roman" w:eastAsia="Times New Roman" w:hAnsi="Times New Roman" w:cs="Times New Roman"/>
          <w:sz w:val="24"/>
          <w:szCs w:val="24"/>
          <w:lang w:val="kk-KZ" w:eastAsia="x-none"/>
        </w:rPr>
        <w:t>мектепалды тобы</w:t>
      </w:r>
    </w:p>
    <w:p w14:paraId="0040407D" w14:textId="77777777" w:rsidR="00D613B4" w:rsidRPr="00134856" w:rsidRDefault="00D613B4" w:rsidP="00D613B4">
      <w:pPr>
        <w:widowControl w:val="0"/>
        <w:tabs>
          <w:tab w:val="left" w:pos="10271"/>
        </w:tabs>
        <w:autoSpaceDE w:val="0"/>
        <w:autoSpaceDN w:val="0"/>
        <w:spacing w:after="0" w:line="240" w:lineRule="auto"/>
        <w:ind w:left="962" w:right="453"/>
        <w:rPr>
          <w:rFonts w:ascii="Times New Roman" w:eastAsia="Times New Roman" w:hAnsi="Times New Roman" w:cs="Times New Roman"/>
          <w:b/>
          <w:sz w:val="24"/>
          <w:szCs w:val="24"/>
          <w:lang w:val="kk-KZ" w:eastAsia="x-none"/>
        </w:rPr>
      </w:pPr>
      <w:r w:rsidRPr="00134856">
        <w:rPr>
          <w:rFonts w:ascii="Times New Roman" w:eastAsia="Times New Roman" w:hAnsi="Times New Roman" w:cs="Times New Roman"/>
          <w:b/>
          <w:sz w:val="24"/>
          <w:szCs w:val="24"/>
          <w:lang w:val="kk-KZ" w:eastAsia="x-none"/>
        </w:rPr>
        <w:t xml:space="preserve">Балалардың жасы: </w:t>
      </w:r>
      <w:r w:rsidRPr="00134856">
        <w:rPr>
          <w:rFonts w:ascii="Times New Roman" w:eastAsia="Times New Roman" w:hAnsi="Times New Roman" w:cs="Times New Roman"/>
          <w:sz w:val="24"/>
          <w:szCs w:val="24"/>
          <w:lang w:val="kk-KZ" w:eastAsia="x-none"/>
        </w:rPr>
        <w:t>5 жас</w:t>
      </w:r>
      <w:r w:rsidRPr="00134856">
        <w:rPr>
          <w:rFonts w:ascii="Times New Roman" w:eastAsia="Times New Roman" w:hAnsi="Times New Roman" w:cs="Times New Roman"/>
          <w:b/>
          <w:sz w:val="24"/>
          <w:szCs w:val="24"/>
          <w:lang w:val="kk-KZ" w:eastAsia="x-none"/>
        </w:rPr>
        <w:t xml:space="preserve"> </w:t>
      </w:r>
    </w:p>
    <w:p w14:paraId="3BF6B435" w14:textId="13A3BA74" w:rsidR="00D613B4" w:rsidRPr="00134856" w:rsidRDefault="00D613B4" w:rsidP="00D613B4">
      <w:pPr>
        <w:widowControl w:val="0"/>
        <w:tabs>
          <w:tab w:val="left" w:pos="10271"/>
        </w:tabs>
        <w:autoSpaceDE w:val="0"/>
        <w:autoSpaceDN w:val="0"/>
        <w:spacing w:after="0" w:line="240" w:lineRule="auto"/>
        <w:ind w:left="962" w:right="453"/>
        <w:rPr>
          <w:rFonts w:ascii="Times New Roman" w:eastAsia="Times New Roman" w:hAnsi="Times New Roman" w:cs="Times New Roman"/>
          <w:sz w:val="24"/>
          <w:szCs w:val="24"/>
          <w:lang w:val="kk-KZ" w:eastAsia="x-none"/>
        </w:rPr>
      </w:pPr>
      <w:r w:rsidRPr="00134856">
        <w:rPr>
          <w:rFonts w:ascii="Times New Roman" w:eastAsia="Times New Roman" w:hAnsi="Times New Roman" w:cs="Times New Roman"/>
          <w:b/>
          <w:sz w:val="24"/>
          <w:szCs w:val="24"/>
          <w:lang w:val="kk-KZ" w:eastAsia="x-none"/>
        </w:rPr>
        <w:t>Жоспардың құрылу кезеңі:</w:t>
      </w:r>
      <w:r w:rsidRPr="00134856">
        <w:rPr>
          <w:rFonts w:ascii="Times New Roman" w:eastAsia="Times New Roman" w:hAnsi="Times New Roman" w:cs="Times New Roman"/>
          <w:sz w:val="24"/>
          <w:szCs w:val="24"/>
          <w:lang w:val="kk-KZ" w:eastAsia="x-none"/>
        </w:rPr>
        <w:t xml:space="preserve">  2</w:t>
      </w:r>
      <w:r w:rsidR="00F61D2A">
        <w:rPr>
          <w:rFonts w:ascii="Times New Roman" w:eastAsia="Times New Roman" w:hAnsi="Times New Roman" w:cs="Times New Roman"/>
          <w:sz w:val="24"/>
          <w:szCs w:val="24"/>
          <w:lang w:val="kk-KZ" w:eastAsia="x-none"/>
        </w:rPr>
        <w:t>9</w:t>
      </w:r>
      <w:r w:rsidRPr="00134856">
        <w:rPr>
          <w:rFonts w:ascii="Times New Roman" w:eastAsia="Times New Roman" w:hAnsi="Times New Roman" w:cs="Times New Roman"/>
          <w:sz w:val="24"/>
          <w:szCs w:val="24"/>
          <w:lang w:val="kk-KZ" w:eastAsia="x-none"/>
        </w:rPr>
        <w:t>-</w:t>
      </w:r>
      <w:r w:rsidR="00F61D2A">
        <w:rPr>
          <w:rFonts w:ascii="Times New Roman" w:eastAsia="Times New Roman" w:hAnsi="Times New Roman" w:cs="Times New Roman"/>
          <w:sz w:val="24"/>
          <w:szCs w:val="24"/>
          <w:lang w:val="kk-KZ" w:eastAsia="x-none"/>
        </w:rPr>
        <w:t>31</w:t>
      </w:r>
      <w:r w:rsidRPr="00134856">
        <w:rPr>
          <w:rFonts w:ascii="Times New Roman" w:eastAsia="Times New Roman" w:hAnsi="Times New Roman" w:cs="Times New Roman"/>
          <w:sz w:val="24"/>
          <w:szCs w:val="24"/>
          <w:lang w:val="kk-KZ" w:eastAsia="x-none"/>
        </w:rPr>
        <w:t xml:space="preserve"> желтоқсан, 2025 ж.</w:t>
      </w:r>
    </w:p>
    <w:p w14:paraId="026C22F6" w14:textId="77777777" w:rsidR="00D613B4" w:rsidRPr="00134856" w:rsidRDefault="00D613B4" w:rsidP="00D613B4">
      <w:pPr>
        <w:widowControl w:val="0"/>
        <w:tabs>
          <w:tab w:val="left" w:pos="10271"/>
        </w:tabs>
        <w:autoSpaceDE w:val="0"/>
        <w:autoSpaceDN w:val="0"/>
        <w:spacing w:after="0" w:line="240" w:lineRule="auto"/>
        <w:ind w:left="962" w:right="453"/>
        <w:rPr>
          <w:rFonts w:ascii="Times New Roman" w:eastAsia="Times New Roman" w:hAnsi="Times New Roman" w:cs="Times New Roman"/>
          <w:sz w:val="24"/>
          <w:szCs w:val="24"/>
          <w:lang w:val="kk-KZ" w:eastAsia="x-none"/>
        </w:rPr>
      </w:pPr>
      <w:r w:rsidRPr="00134856">
        <w:rPr>
          <w:rFonts w:ascii="Times New Roman" w:eastAsia="Times New Roman" w:hAnsi="Times New Roman" w:cs="Times New Roman"/>
          <w:sz w:val="24"/>
          <w:szCs w:val="24"/>
          <w:lang w:val="kk-KZ" w:eastAsia="x-none"/>
        </w:rPr>
        <w:t>«Адал азамат» біртұтас тәрбие бағдарламасы</w:t>
      </w:r>
    </w:p>
    <w:p w14:paraId="0985E0BB" w14:textId="77777777" w:rsidR="00D613B4" w:rsidRPr="00134856" w:rsidRDefault="00D613B4" w:rsidP="00D613B4">
      <w:pPr>
        <w:widowControl w:val="0"/>
        <w:tabs>
          <w:tab w:val="left" w:pos="10271"/>
        </w:tabs>
        <w:autoSpaceDE w:val="0"/>
        <w:autoSpaceDN w:val="0"/>
        <w:spacing w:after="0" w:line="240" w:lineRule="auto"/>
        <w:ind w:left="962" w:right="453"/>
        <w:rPr>
          <w:rFonts w:ascii="Times New Roman" w:eastAsia="Times New Roman" w:hAnsi="Times New Roman" w:cs="Times New Roman"/>
          <w:sz w:val="24"/>
          <w:szCs w:val="24"/>
          <w:lang w:val="kk-KZ" w:eastAsia="x-none"/>
        </w:rPr>
      </w:pPr>
      <w:r w:rsidRPr="00134856">
        <w:rPr>
          <w:rFonts w:ascii="Times New Roman" w:eastAsia="Times New Roman" w:hAnsi="Times New Roman" w:cs="Times New Roman"/>
          <w:sz w:val="24"/>
          <w:szCs w:val="24"/>
          <w:lang w:val="kk-KZ" w:eastAsia="x-none"/>
        </w:rPr>
        <w:t>Желтоқсан-бірлік және ынтымақ айы</w:t>
      </w:r>
    </w:p>
    <w:p w14:paraId="700B2399" w14:textId="77777777" w:rsidR="00D613B4" w:rsidRPr="00134856"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8"/>
          <w:szCs w:val="28"/>
          <w:lang w:val="kk-KZ" w:eastAsia="x-none"/>
        </w:rPr>
      </w:pPr>
    </w:p>
    <w:tbl>
      <w:tblPr>
        <w:tblW w:w="4901"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32"/>
        <w:gridCol w:w="2555"/>
        <w:gridCol w:w="140"/>
        <w:gridCol w:w="2124"/>
        <w:gridCol w:w="2412"/>
        <w:gridCol w:w="2549"/>
        <w:gridCol w:w="2660"/>
      </w:tblGrid>
      <w:tr w:rsidR="00D613B4" w:rsidRPr="00134856" w14:paraId="7D9CEC5B" w14:textId="77777777" w:rsidTr="00F95EFE">
        <w:trPr>
          <w:cantSplit/>
          <w:trHeight w:val="623"/>
        </w:trPr>
        <w:tc>
          <w:tcPr>
            <w:tcW w:w="642" w:type="pct"/>
            <w:tcBorders>
              <w:top w:val="single" w:sz="4" w:space="0" w:color="000000"/>
              <w:left w:val="single" w:sz="4" w:space="0" w:color="000000"/>
              <w:bottom w:val="single" w:sz="4" w:space="0" w:color="000000"/>
              <w:right w:val="single" w:sz="4" w:space="0" w:color="000000"/>
            </w:tcBorders>
            <w:hideMark/>
          </w:tcPr>
          <w:p w14:paraId="7661A838" w14:textId="77777777" w:rsidR="00D613B4" w:rsidRPr="00134856" w:rsidRDefault="00D613B4" w:rsidP="00F95EFE">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134856">
              <w:rPr>
                <w:rFonts w:ascii="Times New Roman" w:eastAsia="Calibri" w:hAnsi="Times New Roman" w:cs="Times New Roman"/>
                <w:b/>
                <w:sz w:val="24"/>
                <w:szCs w:val="24"/>
                <w:lang w:val="kk-KZ" w:eastAsia="ru-RU"/>
              </w:rPr>
              <w:t>Күн тәртібінің үлгісі</w:t>
            </w:r>
          </w:p>
        </w:tc>
        <w:tc>
          <w:tcPr>
            <w:tcW w:w="944" w:type="pct"/>
            <w:gridSpan w:val="2"/>
            <w:tcBorders>
              <w:top w:val="single" w:sz="4" w:space="0" w:color="000000"/>
              <w:left w:val="single" w:sz="4" w:space="0" w:color="000000"/>
              <w:bottom w:val="single" w:sz="4" w:space="0" w:color="000000"/>
              <w:right w:val="single" w:sz="4" w:space="0" w:color="000000"/>
            </w:tcBorders>
            <w:hideMark/>
          </w:tcPr>
          <w:p w14:paraId="1B7F62CF" w14:textId="77777777" w:rsidR="00D613B4" w:rsidRPr="00134856" w:rsidRDefault="00D613B4" w:rsidP="00F95EFE">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134856">
              <w:rPr>
                <w:rFonts w:ascii="Times New Roman" w:eastAsia="Calibri" w:hAnsi="Times New Roman" w:cs="Times New Roman"/>
                <w:b/>
                <w:sz w:val="24"/>
                <w:szCs w:val="24"/>
                <w:lang w:val="kk-KZ" w:eastAsia="ru-RU"/>
              </w:rPr>
              <w:t xml:space="preserve">Дүйсенбі  </w:t>
            </w:r>
          </w:p>
        </w:tc>
        <w:tc>
          <w:tcPr>
            <w:tcW w:w="744" w:type="pct"/>
            <w:tcBorders>
              <w:top w:val="single" w:sz="4" w:space="0" w:color="000000"/>
              <w:left w:val="single" w:sz="4" w:space="0" w:color="000000"/>
              <w:bottom w:val="single" w:sz="4" w:space="0" w:color="000000"/>
              <w:right w:val="single" w:sz="4" w:space="0" w:color="000000"/>
            </w:tcBorders>
            <w:hideMark/>
          </w:tcPr>
          <w:p w14:paraId="00FE596C" w14:textId="77777777" w:rsidR="00D613B4" w:rsidRPr="00134856" w:rsidRDefault="00D613B4" w:rsidP="00F95EFE">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134856">
              <w:rPr>
                <w:rFonts w:ascii="Times New Roman" w:eastAsia="Calibri" w:hAnsi="Times New Roman" w:cs="Times New Roman"/>
                <w:b/>
                <w:sz w:val="24"/>
                <w:szCs w:val="24"/>
                <w:lang w:val="kk-KZ" w:eastAsia="ru-RU"/>
              </w:rPr>
              <w:t xml:space="preserve">Сейсенбі </w:t>
            </w:r>
          </w:p>
        </w:tc>
        <w:tc>
          <w:tcPr>
            <w:tcW w:w="845" w:type="pct"/>
            <w:tcBorders>
              <w:top w:val="single" w:sz="4" w:space="0" w:color="000000"/>
              <w:left w:val="single" w:sz="4" w:space="0" w:color="000000"/>
              <w:bottom w:val="single" w:sz="4" w:space="0" w:color="000000"/>
              <w:right w:val="single" w:sz="4" w:space="0" w:color="000000"/>
            </w:tcBorders>
            <w:hideMark/>
          </w:tcPr>
          <w:p w14:paraId="38B93CE2" w14:textId="77777777" w:rsidR="00D613B4" w:rsidRPr="00134856" w:rsidRDefault="00D613B4" w:rsidP="00F95EFE">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134856">
              <w:rPr>
                <w:rFonts w:ascii="Times New Roman" w:eastAsia="Calibri" w:hAnsi="Times New Roman" w:cs="Times New Roman"/>
                <w:b/>
                <w:sz w:val="24"/>
                <w:szCs w:val="24"/>
                <w:lang w:val="kk-KZ" w:eastAsia="ru-RU"/>
              </w:rPr>
              <w:t xml:space="preserve">Сәрсенбі </w:t>
            </w:r>
          </w:p>
        </w:tc>
        <w:tc>
          <w:tcPr>
            <w:tcW w:w="893" w:type="pct"/>
            <w:tcBorders>
              <w:top w:val="single" w:sz="4" w:space="0" w:color="000000"/>
              <w:left w:val="single" w:sz="4" w:space="0" w:color="000000"/>
              <w:bottom w:val="single" w:sz="4" w:space="0" w:color="000000"/>
              <w:right w:val="single" w:sz="4" w:space="0" w:color="000000"/>
            </w:tcBorders>
            <w:hideMark/>
          </w:tcPr>
          <w:p w14:paraId="356169DE" w14:textId="77777777" w:rsidR="00D613B4" w:rsidRPr="00134856" w:rsidRDefault="00D613B4" w:rsidP="00F95EFE">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134856">
              <w:rPr>
                <w:rFonts w:ascii="Times New Roman" w:eastAsia="Calibri" w:hAnsi="Times New Roman" w:cs="Times New Roman"/>
                <w:b/>
                <w:sz w:val="24"/>
                <w:szCs w:val="24"/>
                <w:lang w:val="kk-KZ" w:eastAsia="ru-RU"/>
              </w:rPr>
              <w:t xml:space="preserve">Бейсенбі </w:t>
            </w:r>
          </w:p>
        </w:tc>
        <w:tc>
          <w:tcPr>
            <w:tcW w:w="932" w:type="pct"/>
            <w:tcBorders>
              <w:top w:val="single" w:sz="4" w:space="0" w:color="000000"/>
              <w:left w:val="single" w:sz="4" w:space="0" w:color="000000"/>
              <w:bottom w:val="single" w:sz="4" w:space="0" w:color="000000"/>
              <w:right w:val="single" w:sz="4" w:space="0" w:color="000000"/>
            </w:tcBorders>
            <w:hideMark/>
          </w:tcPr>
          <w:p w14:paraId="75273EB0" w14:textId="77777777" w:rsidR="00D613B4" w:rsidRPr="00134856" w:rsidRDefault="00D613B4" w:rsidP="00F95EFE">
            <w:pPr>
              <w:autoSpaceDE w:val="0"/>
              <w:autoSpaceDN w:val="0"/>
              <w:adjustRightInd w:val="0"/>
              <w:spacing w:after="0" w:line="256" w:lineRule="auto"/>
              <w:jc w:val="center"/>
              <w:rPr>
                <w:rFonts w:ascii="Times New Roman" w:eastAsia="Calibri" w:hAnsi="Times New Roman" w:cs="Times New Roman"/>
                <w:b/>
                <w:sz w:val="24"/>
                <w:szCs w:val="24"/>
                <w:lang w:val="kk-KZ" w:eastAsia="ru-RU"/>
              </w:rPr>
            </w:pPr>
            <w:r w:rsidRPr="00134856">
              <w:rPr>
                <w:rFonts w:ascii="Times New Roman" w:eastAsia="Calibri" w:hAnsi="Times New Roman" w:cs="Times New Roman"/>
                <w:b/>
                <w:sz w:val="24"/>
                <w:szCs w:val="24"/>
                <w:lang w:val="kk-KZ" w:eastAsia="ru-RU"/>
              </w:rPr>
              <w:t xml:space="preserve">Жұма </w:t>
            </w:r>
          </w:p>
        </w:tc>
      </w:tr>
      <w:tr w:rsidR="00D613B4" w:rsidRPr="00C4755F" w14:paraId="388108D4" w14:textId="77777777" w:rsidTr="00F95EFE">
        <w:trPr>
          <w:trHeight w:val="1743"/>
        </w:trPr>
        <w:tc>
          <w:tcPr>
            <w:tcW w:w="642" w:type="pct"/>
            <w:tcBorders>
              <w:top w:val="single" w:sz="4" w:space="0" w:color="000000"/>
              <w:left w:val="single" w:sz="4" w:space="0" w:color="000000"/>
              <w:bottom w:val="single" w:sz="4" w:space="0" w:color="000000"/>
              <w:right w:val="single" w:sz="4" w:space="0" w:color="000000"/>
            </w:tcBorders>
            <w:hideMark/>
          </w:tcPr>
          <w:tbl>
            <w:tblPr>
              <w:tblW w:w="0" w:type="auto"/>
              <w:tblLayout w:type="fixed"/>
              <w:tblLook w:val="04A0" w:firstRow="1" w:lastRow="0" w:firstColumn="1" w:lastColumn="0" w:noHBand="0" w:noVBand="1"/>
            </w:tblPr>
            <w:tblGrid>
              <w:gridCol w:w="2137"/>
            </w:tblGrid>
            <w:tr w:rsidR="00D613B4" w:rsidRPr="00134856" w14:paraId="75A3E7E1" w14:textId="77777777" w:rsidTr="00F95EFE">
              <w:trPr>
                <w:trHeight w:val="109"/>
              </w:trPr>
              <w:tc>
                <w:tcPr>
                  <w:tcW w:w="2137" w:type="dxa"/>
                  <w:hideMark/>
                </w:tcPr>
                <w:p w14:paraId="08245A2B"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val="kk-KZ" w:eastAsia="ru-RU"/>
                    </w:rPr>
                  </w:pPr>
                  <w:r w:rsidRPr="00134856">
                    <w:rPr>
                      <w:rFonts w:ascii="Times New Roman" w:eastAsia="Calibri" w:hAnsi="Times New Roman" w:cs="Times New Roman"/>
                      <w:b/>
                      <w:sz w:val="24"/>
                      <w:szCs w:val="24"/>
                      <w:lang w:val="kk-KZ" w:eastAsia="ru-RU"/>
                    </w:rPr>
                    <w:t xml:space="preserve">Балаларды қабылдау </w:t>
                  </w:r>
                </w:p>
              </w:tc>
            </w:tr>
          </w:tbl>
          <w:p w14:paraId="2C038EC9" w14:textId="77777777" w:rsidR="00D613B4" w:rsidRPr="00134856" w:rsidRDefault="00D613B4" w:rsidP="00F95EFE">
            <w:pPr>
              <w:spacing w:after="0" w:line="256" w:lineRule="auto"/>
              <w:rPr>
                <w:rFonts w:ascii="Calibri" w:eastAsia="Calibri" w:hAnsi="Calibri" w:cs="Times New Roman"/>
              </w:rPr>
            </w:pPr>
          </w:p>
        </w:tc>
        <w:tc>
          <w:tcPr>
            <w:tcW w:w="944" w:type="pct"/>
            <w:gridSpan w:val="2"/>
            <w:tcBorders>
              <w:top w:val="single" w:sz="4" w:space="0" w:color="000000"/>
              <w:left w:val="single" w:sz="4" w:space="0" w:color="000000"/>
              <w:bottom w:val="single" w:sz="4" w:space="0" w:color="000000"/>
              <w:right w:val="single" w:sz="4" w:space="0" w:color="000000"/>
            </w:tcBorders>
          </w:tcPr>
          <w:p w14:paraId="1F898C2A"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134856">
              <w:rPr>
                <w:rFonts w:ascii="Times New Roman" w:eastAsia="Times New Roman" w:hAnsi="Times New Roman" w:cs="Times New Roman"/>
                <w:sz w:val="24"/>
                <w:szCs w:val="24"/>
                <w:lang w:val="kk-KZ" w:eastAsia="ru-RU"/>
              </w:rPr>
              <w:t xml:space="preserve">Балаларды қабылдау, </w:t>
            </w:r>
            <w:r w:rsidRPr="00134856">
              <w:rPr>
                <w:rFonts w:ascii="Times New Roman" w:eastAsia="Times New Roman" w:hAnsi="Times New Roman" w:cs="Times New Roman"/>
                <w:sz w:val="24"/>
                <w:szCs w:val="24"/>
                <w:lang w:val="kk-KZ"/>
              </w:rPr>
              <w:t xml:space="preserve">қызуын өлшеу, тазалығын  тексеру. </w:t>
            </w:r>
            <w:r w:rsidRPr="00134856">
              <w:rPr>
                <w:rFonts w:ascii="Times New Roman" w:eastAsia="Times New Roman" w:hAnsi="Times New Roman" w:cs="Times New Roman"/>
                <w:sz w:val="24"/>
                <w:szCs w:val="24"/>
                <w:lang w:val="kk-KZ" w:eastAsia="ru-RU"/>
              </w:rPr>
              <w:t>Денсаулығы, көңіл- күйі туралы білу.</w:t>
            </w:r>
          </w:p>
          <w:p w14:paraId="7AD2E43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eastAsia="ru-RU"/>
              </w:rPr>
              <w:t>Тазалығын тексеру.</w:t>
            </w:r>
          </w:p>
          <w:p w14:paraId="078B3F8C"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eastAsia="ru-RU"/>
              </w:rPr>
            </w:pPr>
          </w:p>
        </w:tc>
        <w:tc>
          <w:tcPr>
            <w:tcW w:w="744" w:type="pct"/>
            <w:tcBorders>
              <w:top w:val="single" w:sz="4" w:space="0" w:color="000000"/>
              <w:left w:val="single" w:sz="4" w:space="0" w:color="000000"/>
              <w:bottom w:val="single" w:sz="4" w:space="0" w:color="000000"/>
              <w:right w:val="single" w:sz="4" w:space="0" w:color="000000"/>
            </w:tcBorders>
            <w:hideMark/>
          </w:tcPr>
          <w:p w14:paraId="04119EAD"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eastAsia="ru-RU"/>
              </w:rPr>
              <w:t xml:space="preserve">Балаларды қабылдау, </w:t>
            </w:r>
            <w:r w:rsidRPr="00134856">
              <w:rPr>
                <w:rFonts w:ascii="Times New Roman" w:eastAsia="Times New Roman" w:hAnsi="Times New Roman" w:cs="Times New Roman"/>
                <w:sz w:val="24"/>
                <w:szCs w:val="24"/>
                <w:lang w:val="kk-KZ"/>
              </w:rPr>
              <w:t>қызуын өлшеу, тазалығын  тексеру.</w:t>
            </w:r>
          </w:p>
          <w:p w14:paraId="33010AE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«Біз әдепті баламыз» тақырыбында әңгіме </w:t>
            </w:r>
          </w:p>
          <w:p w14:paraId="4A0BC7E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(қазақ тілі)</w:t>
            </w:r>
          </w:p>
        </w:tc>
        <w:tc>
          <w:tcPr>
            <w:tcW w:w="845" w:type="pct"/>
            <w:tcBorders>
              <w:top w:val="single" w:sz="4" w:space="0" w:color="000000"/>
              <w:left w:val="single" w:sz="4" w:space="0" w:color="000000"/>
              <w:bottom w:val="single" w:sz="4" w:space="0" w:color="000000"/>
              <w:right w:val="single" w:sz="4" w:space="0" w:color="auto"/>
            </w:tcBorders>
            <w:hideMark/>
          </w:tcPr>
          <w:p w14:paraId="4102065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eastAsia="ru-RU"/>
              </w:rPr>
              <w:t xml:space="preserve">Балаларды қабылдау, </w:t>
            </w:r>
            <w:r w:rsidRPr="00134856">
              <w:rPr>
                <w:rFonts w:ascii="Times New Roman" w:eastAsia="Times New Roman" w:hAnsi="Times New Roman" w:cs="Times New Roman"/>
                <w:sz w:val="24"/>
                <w:szCs w:val="24"/>
                <w:lang w:val="kk-KZ"/>
              </w:rPr>
              <w:t>қызуын өлшеу, тазалығын  тексеру.</w:t>
            </w:r>
          </w:p>
          <w:p w14:paraId="05BB4F98"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rPr>
              <w:t>«</w:t>
            </w:r>
            <w:r w:rsidRPr="00134856">
              <w:rPr>
                <w:rFonts w:ascii="Times New Roman" w:eastAsia="Times New Roman" w:hAnsi="Times New Roman" w:cs="Times New Roman"/>
                <w:sz w:val="24"/>
                <w:szCs w:val="24"/>
                <w:lang w:val="kk-KZ"/>
              </w:rPr>
              <w:t>Мен және менің достарым</w:t>
            </w:r>
            <w:r w:rsidRPr="00134856">
              <w:rPr>
                <w:rFonts w:ascii="Times New Roman" w:eastAsia="Times New Roman" w:hAnsi="Times New Roman" w:cs="Times New Roman"/>
                <w:sz w:val="24"/>
                <w:szCs w:val="24"/>
              </w:rPr>
              <w:t>»</w:t>
            </w:r>
            <w:r w:rsidRPr="00134856">
              <w:rPr>
                <w:rFonts w:ascii="Times New Roman" w:eastAsia="Times New Roman" w:hAnsi="Times New Roman" w:cs="Times New Roman"/>
                <w:sz w:val="24"/>
                <w:szCs w:val="24"/>
                <w:lang w:val="kk-KZ"/>
              </w:rPr>
              <w:t xml:space="preserve"> тақырыбында әңгімелесу</w:t>
            </w:r>
          </w:p>
          <w:p w14:paraId="7DE92EF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134856">
              <w:rPr>
                <w:rFonts w:ascii="Times New Roman" w:eastAsia="Times New Roman" w:hAnsi="Times New Roman" w:cs="Times New Roman"/>
                <w:b/>
                <w:sz w:val="24"/>
                <w:szCs w:val="24"/>
                <w:lang w:val="kk-KZ"/>
              </w:rPr>
              <w:t xml:space="preserve">  </w:t>
            </w:r>
            <w:r w:rsidRPr="00134856">
              <w:rPr>
                <w:rFonts w:ascii="Times New Roman" w:eastAsia="Times New Roman" w:hAnsi="Times New Roman" w:cs="Times New Roman"/>
                <w:sz w:val="24"/>
                <w:szCs w:val="24"/>
                <w:lang w:val="kk-KZ"/>
              </w:rPr>
              <w:t>(қазақ тілі)</w:t>
            </w:r>
          </w:p>
        </w:tc>
        <w:tc>
          <w:tcPr>
            <w:tcW w:w="893" w:type="pct"/>
            <w:tcBorders>
              <w:top w:val="single" w:sz="4" w:space="0" w:color="000000"/>
              <w:left w:val="single" w:sz="4" w:space="0" w:color="auto"/>
              <w:bottom w:val="single" w:sz="4" w:space="0" w:color="000000"/>
              <w:right w:val="single" w:sz="4" w:space="0" w:color="000000"/>
            </w:tcBorders>
            <w:hideMark/>
          </w:tcPr>
          <w:p w14:paraId="75BBB52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eastAsia="ru-RU"/>
              </w:rPr>
              <w:t xml:space="preserve">Балаларды қабылдау, </w:t>
            </w:r>
            <w:r w:rsidRPr="00134856">
              <w:rPr>
                <w:rFonts w:ascii="Times New Roman" w:eastAsia="Times New Roman" w:hAnsi="Times New Roman" w:cs="Times New Roman"/>
                <w:sz w:val="24"/>
                <w:szCs w:val="24"/>
                <w:lang w:val="kk-KZ"/>
              </w:rPr>
              <w:t>қызуын өлшеу, тазалығын  тексеру.</w:t>
            </w:r>
          </w:p>
          <w:p w14:paraId="3D20DFD9"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134856">
              <w:rPr>
                <w:rFonts w:ascii="Times New Roman" w:eastAsia="Times New Roman" w:hAnsi="Times New Roman" w:cs="Times New Roman"/>
                <w:sz w:val="24"/>
                <w:szCs w:val="24"/>
                <w:lang w:val="kk-KZ"/>
              </w:rPr>
              <w:t>«Біз доспыз».әңгіме</w:t>
            </w:r>
            <w:r w:rsidRPr="00134856">
              <w:rPr>
                <w:rFonts w:ascii="Times New Roman" w:eastAsia="Times New Roman" w:hAnsi="Times New Roman" w:cs="Times New Roman"/>
                <w:color w:val="000000"/>
                <w:sz w:val="24"/>
                <w:szCs w:val="24"/>
                <w:lang w:val="kk-KZ" w:eastAsia="ru-RU"/>
              </w:rPr>
              <w:t xml:space="preserve"> </w:t>
            </w:r>
            <w:r w:rsidRPr="00134856">
              <w:rPr>
                <w:rFonts w:ascii="Times New Roman" w:eastAsia="Times New Roman" w:hAnsi="Times New Roman" w:cs="Times New Roman"/>
                <w:sz w:val="24"/>
                <w:szCs w:val="24"/>
                <w:lang w:val="kk-KZ"/>
              </w:rPr>
              <w:t>Балалардың тазалығын тексеру. (қазақ тілі)</w:t>
            </w:r>
          </w:p>
        </w:tc>
        <w:tc>
          <w:tcPr>
            <w:tcW w:w="932" w:type="pct"/>
            <w:tcBorders>
              <w:top w:val="single" w:sz="4" w:space="0" w:color="000000"/>
              <w:left w:val="single" w:sz="4" w:space="0" w:color="000000"/>
              <w:bottom w:val="single" w:sz="4" w:space="0" w:color="000000"/>
              <w:right w:val="single" w:sz="4" w:space="0" w:color="000000"/>
            </w:tcBorders>
          </w:tcPr>
          <w:p w14:paraId="31386378"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134856">
              <w:rPr>
                <w:rFonts w:ascii="Times New Roman" w:eastAsia="Times New Roman" w:hAnsi="Times New Roman" w:cs="Times New Roman"/>
                <w:sz w:val="24"/>
                <w:szCs w:val="24"/>
                <w:lang w:val="kk-KZ" w:eastAsia="ru-RU"/>
              </w:rPr>
              <w:t xml:space="preserve">Балаларды қабылдау, </w:t>
            </w:r>
            <w:r w:rsidRPr="00134856">
              <w:rPr>
                <w:rFonts w:ascii="Times New Roman" w:eastAsia="Times New Roman" w:hAnsi="Times New Roman" w:cs="Times New Roman"/>
                <w:sz w:val="24"/>
                <w:szCs w:val="24"/>
                <w:lang w:val="kk-KZ"/>
              </w:rPr>
              <w:t>қызуын өлшеу, тазалығын  тексеру.</w:t>
            </w:r>
          </w:p>
          <w:p w14:paraId="5B4CD20D"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134856">
              <w:rPr>
                <w:rFonts w:ascii="Times New Roman" w:eastAsia="Times New Roman" w:hAnsi="Times New Roman" w:cs="Times New Roman"/>
                <w:color w:val="000000"/>
                <w:sz w:val="24"/>
                <w:szCs w:val="24"/>
                <w:lang w:val="kk-KZ"/>
              </w:rPr>
              <w:t>Балаларды жақсы көңіл күймен қарсы алу.</w:t>
            </w:r>
          </w:p>
          <w:p w14:paraId="2D23264C"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eastAsia="ru-RU"/>
              </w:rPr>
            </w:pPr>
          </w:p>
        </w:tc>
      </w:tr>
      <w:tr w:rsidR="00D613B4" w:rsidRPr="00134856" w14:paraId="2263BDA8" w14:textId="77777777" w:rsidTr="00F95EFE">
        <w:trPr>
          <w:trHeight w:val="551"/>
        </w:trPr>
        <w:tc>
          <w:tcPr>
            <w:tcW w:w="642" w:type="pct"/>
            <w:tcBorders>
              <w:top w:val="single" w:sz="4" w:space="0" w:color="000000"/>
              <w:left w:val="single" w:sz="4" w:space="0" w:color="000000"/>
              <w:bottom w:val="single" w:sz="4" w:space="0" w:color="000000"/>
              <w:right w:val="single" w:sz="4" w:space="0" w:color="000000"/>
            </w:tcBorders>
            <w:hideMark/>
          </w:tcPr>
          <w:p w14:paraId="493C70FA"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eastAsia="ru-RU"/>
              </w:rPr>
            </w:pPr>
            <w:r w:rsidRPr="00134856">
              <w:rPr>
                <w:rFonts w:ascii="Times New Roman" w:eastAsia="Calibri" w:hAnsi="Times New Roman" w:cs="Times New Roman"/>
                <w:b/>
                <w:sz w:val="24"/>
                <w:szCs w:val="24"/>
                <w:lang w:eastAsia="ru-RU"/>
              </w:rPr>
              <w:t xml:space="preserve">Ата-аналармен әңгімелесу, кеңес беру </w:t>
            </w:r>
          </w:p>
        </w:tc>
        <w:tc>
          <w:tcPr>
            <w:tcW w:w="944" w:type="pct"/>
            <w:gridSpan w:val="2"/>
            <w:tcBorders>
              <w:top w:val="single" w:sz="4" w:space="0" w:color="000000"/>
              <w:left w:val="single" w:sz="4" w:space="0" w:color="000000"/>
              <w:bottom w:val="single" w:sz="4" w:space="0" w:color="000000"/>
              <w:right w:val="single" w:sz="4" w:space="0" w:color="auto"/>
            </w:tcBorders>
          </w:tcPr>
          <w:p w14:paraId="2EC6F6FF"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Ата-аналармен әңгіме:</w:t>
            </w:r>
          </w:p>
          <w:p w14:paraId="21FE55C0"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Балалардың жағдайлары туралы сөйлесу.</w:t>
            </w:r>
          </w:p>
          <w:p w14:paraId="352C7AAC"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sz w:val="24"/>
                <w:szCs w:val="24"/>
                <w:lang w:val="kk-KZ"/>
              </w:rPr>
            </w:pPr>
          </w:p>
        </w:tc>
        <w:tc>
          <w:tcPr>
            <w:tcW w:w="744" w:type="pct"/>
            <w:tcBorders>
              <w:top w:val="single" w:sz="4" w:space="0" w:color="000000"/>
              <w:left w:val="single" w:sz="4" w:space="0" w:color="000000"/>
              <w:bottom w:val="single" w:sz="4" w:space="0" w:color="000000"/>
              <w:right w:val="single" w:sz="4" w:space="0" w:color="auto"/>
            </w:tcBorders>
            <w:hideMark/>
          </w:tcPr>
          <w:p w14:paraId="066ADCBF"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Ата-аналармен әңгіме: </w:t>
            </w:r>
            <w:r w:rsidRPr="00134856">
              <w:rPr>
                <w:rFonts w:ascii="Times New Roman" w:eastAsia="Calibri" w:hAnsi="Times New Roman" w:cs="Times New Roman"/>
                <w:sz w:val="24"/>
                <w:szCs w:val="24"/>
                <w:lang w:val="kk-KZ"/>
              </w:rPr>
              <w:t>Ата- аналарға балаларын күн тәртібі бойынша кешіктірмей әкелулерін ескерту.</w:t>
            </w:r>
          </w:p>
        </w:tc>
        <w:tc>
          <w:tcPr>
            <w:tcW w:w="845" w:type="pct"/>
            <w:tcBorders>
              <w:top w:val="single" w:sz="4" w:space="0" w:color="000000"/>
              <w:left w:val="single" w:sz="4" w:space="0" w:color="auto"/>
              <w:bottom w:val="single" w:sz="4" w:space="0" w:color="000000"/>
              <w:right w:val="single" w:sz="4" w:space="0" w:color="auto"/>
            </w:tcBorders>
            <w:hideMark/>
          </w:tcPr>
          <w:p w14:paraId="4CA35112"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Ата-аналармен әңгіме:</w:t>
            </w:r>
          </w:p>
          <w:p w14:paraId="3069F688"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Балалардың мерекеге дайындықтары туралы айту.</w:t>
            </w:r>
          </w:p>
          <w:p w14:paraId="6C2394D2"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w:t>
            </w:r>
            <w:r w:rsidRPr="00134856">
              <w:rPr>
                <w:rFonts w:ascii="Times New Roman" w:eastAsia="Times New Roman" w:hAnsi="Times New Roman" w:cs="Times New Roman"/>
                <w:i/>
                <w:color w:val="000000"/>
                <w:sz w:val="24"/>
                <w:szCs w:val="24"/>
                <w:lang w:val="kk-KZ"/>
              </w:rPr>
              <w:t>Өнегелі 15 минут</w:t>
            </w:r>
          </w:p>
        </w:tc>
        <w:tc>
          <w:tcPr>
            <w:tcW w:w="893" w:type="pct"/>
            <w:tcBorders>
              <w:top w:val="single" w:sz="4" w:space="0" w:color="000000"/>
              <w:left w:val="single" w:sz="4" w:space="0" w:color="auto"/>
              <w:bottom w:val="single" w:sz="4" w:space="0" w:color="000000"/>
              <w:right w:val="single" w:sz="4" w:space="0" w:color="auto"/>
            </w:tcBorders>
            <w:hideMark/>
          </w:tcPr>
          <w:p w14:paraId="2C113F31"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Ата-аналармен әңгіме:</w:t>
            </w:r>
          </w:p>
          <w:p w14:paraId="2CB1FADE"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134856">
              <w:rPr>
                <w:rFonts w:ascii="Times New Roman" w:eastAsia="Calibri" w:hAnsi="Times New Roman" w:cs="Times New Roman"/>
                <w:sz w:val="24"/>
                <w:szCs w:val="24"/>
                <w:lang w:val="kk-KZ"/>
              </w:rPr>
              <w:t>Ата-аналарға балалардың тақпақтарын жаттауға көмектесулерін айту.</w:t>
            </w:r>
          </w:p>
        </w:tc>
        <w:tc>
          <w:tcPr>
            <w:tcW w:w="932" w:type="pct"/>
            <w:tcBorders>
              <w:top w:val="single" w:sz="4" w:space="0" w:color="000000"/>
              <w:left w:val="single" w:sz="4" w:space="0" w:color="auto"/>
              <w:bottom w:val="single" w:sz="4" w:space="0" w:color="000000"/>
              <w:right w:val="single" w:sz="4" w:space="0" w:color="000000"/>
            </w:tcBorders>
          </w:tcPr>
          <w:p w14:paraId="42F1D5BD"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Ата –аналармен әңгіме:  Мезгілге сай жылы киіндірулерін ескерту.</w:t>
            </w:r>
          </w:p>
          <w:p w14:paraId="52A18B40"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 xml:space="preserve"> </w:t>
            </w:r>
            <w:r w:rsidRPr="00134856">
              <w:rPr>
                <w:rFonts w:ascii="Times New Roman" w:eastAsia="Times New Roman" w:hAnsi="Times New Roman" w:cs="Times New Roman"/>
                <w:i/>
                <w:color w:val="000000"/>
                <w:sz w:val="24"/>
                <w:szCs w:val="24"/>
                <w:lang w:val="kk-KZ"/>
              </w:rPr>
              <w:t>Өнегелі 15 минут</w:t>
            </w:r>
          </w:p>
          <w:p w14:paraId="1A67FD0E"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sz w:val="24"/>
                <w:szCs w:val="24"/>
                <w:lang w:val="kk-KZ"/>
              </w:rPr>
            </w:pPr>
          </w:p>
        </w:tc>
      </w:tr>
      <w:tr w:rsidR="00D613B4" w:rsidRPr="00C4755F" w14:paraId="2240EC03" w14:textId="77777777" w:rsidTr="00F95EFE">
        <w:trPr>
          <w:trHeight w:val="1274"/>
        </w:trPr>
        <w:tc>
          <w:tcPr>
            <w:tcW w:w="642" w:type="pct"/>
            <w:tcBorders>
              <w:top w:val="single" w:sz="4" w:space="0" w:color="000000"/>
              <w:left w:val="single" w:sz="4" w:space="0" w:color="000000"/>
              <w:bottom w:val="single" w:sz="4" w:space="0" w:color="000000"/>
              <w:right w:val="single" w:sz="4" w:space="0" w:color="000000"/>
            </w:tcBorders>
            <w:hideMark/>
          </w:tcPr>
          <w:p w14:paraId="676F9904"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val="kk-KZ" w:eastAsia="ru-RU"/>
              </w:rPr>
            </w:pPr>
            <w:r w:rsidRPr="00134856">
              <w:rPr>
                <w:rFonts w:ascii="Times New Roman" w:eastAsia="Calibri" w:hAnsi="Times New Roman" w:cs="Times New Roman"/>
                <w:i/>
                <w:iCs/>
                <w:color w:val="000000"/>
                <w:sz w:val="24"/>
                <w:szCs w:val="24"/>
                <w:lang w:val="kk-KZ" w:eastAsia="ru-RU"/>
              </w:rPr>
              <w:lastRenderedPageBreak/>
              <w:t>Балалардың дербес әрекеті (аз қимылды, үстел-үсті ойындары, бейнелеу іс-әрекеті,кітаптарды қарау және басқалар)</w:t>
            </w:r>
          </w:p>
        </w:tc>
        <w:tc>
          <w:tcPr>
            <w:tcW w:w="944" w:type="pct"/>
            <w:gridSpan w:val="2"/>
            <w:tcBorders>
              <w:top w:val="single" w:sz="4" w:space="0" w:color="000000"/>
              <w:left w:val="single" w:sz="4" w:space="0" w:color="000000"/>
              <w:bottom w:val="single" w:sz="4" w:space="0" w:color="000000"/>
              <w:right w:val="single" w:sz="4" w:space="0" w:color="000000"/>
            </w:tcBorders>
            <w:hideMark/>
          </w:tcPr>
          <w:p w14:paraId="3F4E1721"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134856">
              <w:rPr>
                <w:rFonts w:ascii="Times New Roman" w:eastAsia="Times New Roman" w:hAnsi="Times New Roman" w:cs="Times New Roman"/>
                <w:sz w:val="24"/>
                <w:szCs w:val="24"/>
                <w:lang w:val="kk-KZ" w:eastAsia="ru-RU"/>
              </w:rPr>
              <w:t xml:space="preserve"> Үстел-үсті ойыны </w:t>
            </w:r>
          </w:p>
          <w:p w14:paraId="31DA1D50"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sz w:val="24"/>
                <w:szCs w:val="24"/>
                <w:lang w:val="kk-KZ" w:eastAsia="ru-RU"/>
              </w:rPr>
            </w:pPr>
            <w:r w:rsidRPr="00134856">
              <w:rPr>
                <w:rFonts w:ascii="Times New Roman" w:eastAsia="Times New Roman" w:hAnsi="Times New Roman" w:cs="Times New Roman"/>
                <w:bCs/>
                <w:sz w:val="24"/>
                <w:szCs w:val="24"/>
                <w:lang w:val="kk-KZ" w:eastAsia="ru-RU"/>
              </w:rPr>
              <w:t>«Дамыту лотосы»</w:t>
            </w:r>
          </w:p>
          <w:p w14:paraId="17A3551D" w14:textId="77777777" w:rsidR="00D613B4" w:rsidRPr="00134856" w:rsidRDefault="00D613B4" w:rsidP="00F95EFE">
            <w:pPr>
              <w:widowControl w:val="0"/>
              <w:autoSpaceDE w:val="0"/>
              <w:autoSpaceDN w:val="0"/>
              <w:spacing w:after="0" w:line="256" w:lineRule="auto"/>
              <w:ind w:right="121"/>
              <w:rPr>
                <w:rFonts w:ascii="Times New Roman" w:eastAsia="Calibri" w:hAnsi="Times New Roman" w:cs="Times New Roman"/>
                <w:bCs/>
                <w:i/>
                <w:color w:val="000000"/>
                <w:kern w:val="24"/>
                <w:sz w:val="24"/>
                <w:szCs w:val="24"/>
                <w:lang w:val="kk-KZ"/>
              </w:rPr>
            </w:pPr>
            <w:r w:rsidRPr="00134856">
              <w:rPr>
                <w:rFonts w:ascii="Times New Roman" w:eastAsia="Times New Roman" w:hAnsi="Times New Roman" w:cs="Times New Roman"/>
                <w:bCs/>
                <w:sz w:val="24"/>
                <w:szCs w:val="24"/>
                <w:lang w:val="kk-KZ" w:eastAsia="ru-RU"/>
              </w:rPr>
              <w:t xml:space="preserve"> Мақсаты: ойын барысында балалар «пішін» және «түс» ұғымдарымен таныстыру. </w:t>
            </w:r>
          </w:p>
          <w:p w14:paraId="70050536"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134856">
              <w:rPr>
                <w:rFonts w:ascii="Times New Roman" w:eastAsia="Calibri" w:hAnsi="Times New Roman" w:cs="Times New Roman"/>
                <w:bCs/>
                <w:color w:val="000000"/>
                <w:kern w:val="24"/>
                <w:sz w:val="24"/>
                <w:szCs w:val="24"/>
                <w:lang w:val="kk-KZ"/>
              </w:rPr>
              <w:t xml:space="preserve"> Математика негіздері </w:t>
            </w:r>
          </w:p>
        </w:tc>
        <w:tc>
          <w:tcPr>
            <w:tcW w:w="744" w:type="pct"/>
            <w:tcBorders>
              <w:top w:val="single" w:sz="4" w:space="0" w:color="000000"/>
              <w:left w:val="single" w:sz="4" w:space="0" w:color="000000"/>
              <w:bottom w:val="single" w:sz="4" w:space="0" w:color="000000"/>
              <w:right w:val="single" w:sz="4" w:space="0" w:color="000000"/>
            </w:tcBorders>
            <w:hideMark/>
          </w:tcPr>
          <w:p w14:paraId="0BA5D3F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134856">
              <w:rPr>
                <w:rFonts w:ascii="Times New Roman" w:eastAsia="Times New Roman" w:hAnsi="Times New Roman" w:cs="Times New Roman"/>
                <w:sz w:val="24"/>
                <w:szCs w:val="24"/>
                <w:lang w:val="kk-KZ" w:eastAsia="ru-RU"/>
              </w:rPr>
              <w:t xml:space="preserve"> Д\о:«Түрлі-түсті әлем»</w:t>
            </w:r>
          </w:p>
          <w:p w14:paraId="73C275FC"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134856">
              <w:rPr>
                <w:rFonts w:ascii="Times New Roman" w:eastAsia="Times New Roman" w:hAnsi="Times New Roman" w:cs="Times New Roman"/>
                <w:sz w:val="24"/>
                <w:szCs w:val="24"/>
                <w:lang w:val="kk-KZ" w:eastAsia="ru-RU"/>
              </w:rPr>
              <w:t xml:space="preserve"> Мақсаты: Екі жартысын тұтасымен байланыстыруды, салыстыруды, байланыстыруды, заттардың белгілерін бөліп көрсетуді, </w:t>
            </w:r>
          </w:p>
          <w:p w14:paraId="06354607" w14:textId="77777777" w:rsidR="00D613B4" w:rsidRPr="00134856" w:rsidRDefault="00D613B4" w:rsidP="00F95EFE">
            <w:pPr>
              <w:widowControl w:val="0"/>
              <w:autoSpaceDE w:val="0"/>
              <w:autoSpaceDN w:val="0"/>
              <w:spacing w:after="0" w:line="256" w:lineRule="auto"/>
              <w:ind w:right="121"/>
              <w:rPr>
                <w:rFonts w:ascii="Times New Roman" w:eastAsia="Times New Roman" w:hAnsi="Times New Roman" w:cs="Times New Roman"/>
                <w:bCs/>
                <w:sz w:val="24"/>
                <w:szCs w:val="24"/>
                <w:lang w:val="kk-KZ"/>
              </w:rPr>
            </w:pPr>
            <w:r w:rsidRPr="00134856">
              <w:rPr>
                <w:rFonts w:ascii="Times New Roman" w:eastAsia="Times New Roman" w:hAnsi="Times New Roman" w:cs="Times New Roman"/>
                <w:i/>
                <w:sz w:val="24"/>
                <w:szCs w:val="24"/>
                <w:lang w:val="kk-KZ" w:eastAsia="ru-RU"/>
              </w:rPr>
              <w:t xml:space="preserve"> </w:t>
            </w:r>
            <w:r w:rsidRPr="00134856">
              <w:rPr>
                <w:rFonts w:ascii="Times New Roman" w:eastAsia="Times New Roman" w:hAnsi="Times New Roman" w:cs="Times New Roman"/>
                <w:sz w:val="24"/>
                <w:szCs w:val="24"/>
                <w:lang w:val="kk-KZ" w:eastAsia="ru-RU"/>
              </w:rPr>
              <w:t xml:space="preserve">Қоршаған әлеммен танысу, Құрастыру </w:t>
            </w:r>
          </w:p>
        </w:tc>
        <w:tc>
          <w:tcPr>
            <w:tcW w:w="845" w:type="pct"/>
            <w:tcBorders>
              <w:top w:val="single" w:sz="4" w:space="0" w:color="000000"/>
              <w:left w:val="single" w:sz="4" w:space="0" w:color="000000"/>
              <w:bottom w:val="single" w:sz="4" w:space="0" w:color="000000"/>
              <w:right w:val="single" w:sz="4" w:space="0" w:color="000000"/>
            </w:tcBorders>
            <w:hideMark/>
          </w:tcPr>
          <w:p w14:paraId="44CC2939"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134856">
              <w:rPr>
                <w:rFonts w:ascii="Times New Roman" w:eastAsia="Times New Roman" w:hAnsi="Times New Roman" w:cs="Times New Roman"/>
                <w:sz w:val="24"/>
                <w:szCs w:val="24"/>
                <w:lang w:val="kk-KZ" w:eastAsia="ru-RU"/>
              </w:rPr>
              <w:t xml:space="preserve"> Үстел-үсті ойыны </w:t>
            </w:r>
          </w:p>
          <w:p w14:paraId="67564FC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134856">
              <w:rPr>
                <w:rFonts w:ascii="Times New Roman" w:eastAsia="Times New Roman" w:hAnsi="Times New Roman" w:cs="Times New Roman"/>
                <w:bCs/>
                <w:sz w:val="24"/>
                <w:szCs w:val="24"/>
                <w:lang w:val="kk-KZ" w:eastAsia="ru-RU"/>
              </w:rPr>
              <w:t>«Пазлы»</w:t>
            </w:r>
          </w:p>
          <w:p w14:paraId="753EE6CB"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sz w:val="24"/>
                <w:szCs w:val="24"/>
                <w:lang w:val="kk-KZ" w:eastAsia="ru-RU"/>
              </w:rPr>
            </w:pPr>
            <w:r w:rsidRPr="00134856">
              <w:rPr>
                <w:rFonts w:ascii="Times New Roman" w:eastAsia="Times New Roman" w:hAnsi="Times New Roman" w:cs="Times New Roman"/>
                <w:bCs/>
                <w:sz w:val="24"/>
                <w:szCs w:val="24"/>
                <w:lang w:val="kk-KZ" w:eastAsia="ru-RU"/>
              </w:rPr>
              <w:t>Мақсаты: қолдың ұсақ моторикасын және қимылдарды үйлестіруді дамыту.</w:t>
            </w:r>
          </w:p>
          <w:p w14:paraId="0928FCB9"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bCs/>
                <w:color w:val="000000"/>
                <w:kern w:val="24"/>
                <w:sz w:val="24"/>
                <w:szCs w:val="24"/>
                <w:lang w:val="kk-KZ"/>
              </w:rPr>
            </w:pPr>
            <w:r w:rsidRPr="00134856">
              <w:rPr>
                <w:rFonts w:ascii="Times New Roman" w:eastAsia="Calibri" w:hAnsi="Times New Roman" w:cs="Times New Roman"/>
                <w:bCs/>
                <w:i/>
                <w:color w:val="000000"/>
                <w:kern w:val="24"/>
                <w:sz w:val="24"/>
                <w:szCs w:val="24"/>
                <w:lang w:val="kk-KZ"/>
              </w:rPr>
              <w:t xml:space="preserve"> </w:t>
            </w:r>
            <w:r w:rsidRPr="00134856">
              <w:rPr>
                <w:rFonts w:ascii="Times New Roman" w:eastAsia="Calibri" w:hAnsi="Times New Roman" w:cs="Times New Roman"/>
                <w:bCs/>
                <w:color w:val="000000"/>
                <w:kern w:val="24"/>
                <w:sz w:val="24"/>
                <w:szCs w:val="24"/>
                <w:lang w:val="kk-KZ"/>
              </w:rPr>
              <w:t>(қоршаған әлеммен таныстыру, математика негіздері)</w:t>
            </w:r>
          </w:p>
          <w:p w14:paraId="04740C2B"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FF0000"/>
                <w:sz w:val="24"/>
                <w:szCs w:val="24"/>
                <w:lang w:val="kk-KZ"/>
              </w:rPr>
            </w:pPr>
            <w:r w:rsidRPr="00134856">
              <w:rPr>
                <w:rFonts w:ascii="Times New Roman" w:eastAsia="Calibri" w:hAnsi="Times New Roman" w:cs="Times New Roman"/>
                <w:bCs/>
                <w:i/>
                <w:color w:val="000000"/>
                <w:kern w:val="24"/>
                <w:sz w:val="24"/>
                <w:szCs w:val="24"/>
                <w:lang w:val="kk-KZ"/>
              </w:rPr>
              <w:t xml:space="preserve"> </w:t>
            </w:r>
            <w:r w:rsidRPr="00134856">
              <w:rPr>
                <w:rFonts w:ascii="Times New Roman" w:eastAsia="Calibri" w:hAnsi="Times New Roman" w:cs="Times New Roman"/>
                <w:bCs/>
                <w:color w:val="000000"/>
                <w:kern w:val="24"/>
                <w:sz w:val="24"/>
                <w:szCs w:val="24"/>
                <w:lang w:val="kk-KZ"/>
              </w:rPr>
              <w:t>Еркін ойын</w:t>
            </w:r>
            <w:r w:rsidRPr="00134856">
              <w:rPr>
                <w:rFonts w:ascii="Times New Roman" w:eastAsia="Calibri" w:hAnsi="Times New Roman" w:cs="Times New Roman"/>
                <w:bCs/>
                <w:color w:val="000000"/>
                <w:kern w:val="24"/>
                <w:sz w:val="24"/>
                <w:szCs w:val="24"/>
                <w:lang w:val="kk-KZ"/>
              </w:rPr>
              <w:tab/>
            </w:r>
          </w:p>
        </w:tc>
        <w:tc>
          <w:tcPr>
            <w:tcW w:w="893" w:type="pct"/>
            <w:tcBorders>
              <w:top w:val="single" w:sz="4" w:space="0" w:color="000000"/>
              <w:left w:val="single" w:sz="4" w:space="0" w:color="000000"/>
              <w:bottom w:val="single" w:sz="4" w:space="0" w:color="000000"/>
              <w:right w:val="single" w:sz="4" w:space="0" w:color="000000"/>
            </w:tcBorders>
            <w:hideMark/>
          </w:tcPr>
          <w:p w14:paraId="7303819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134856">
              <w:rPr>
                <w:rFonts w:ascii="Times New Roman" w:eastAsia="Times New Roman" w:hAnsi="Times New Roman" w:cs="Times New Roman"/>
                <w:color w:val="000000"/>
                <w:sz w:val="24"/>
                <w:szCs w:val="24"/>
                <w:lang w:val="kk-KZ"/>
              </w:rPr>
              <w:t xml:space="preserve"> Д</w:t>
            </w:r>
            <w:r w:rsidRPr="00134856">
              <w:rPr>
                <w:rFonts w:ascii="Times New Roman" w:eastAsia="Times New Roman" w:hAnsi="Times New Roman" w:cs="Times New Roman"/>
                <w:color w:val="000000"/>
                <w:sz w:val="24"/>
                <w:szCs w:val="24"/>
              </w:rPr>
              <w:t>\о</w:t>
            </w:r>
            <w:r w:rsidRPr="00134856">
              <w:rPr>
                <w:rFonts w:ascii="Times New Roman" w:eastAsia="Times New Roman" w:hAnsi="Times New Roman" w:cs="Times New Roman"/>
                <w:color w:val="000000"/>
                <w:sz w:val="24"/>
                <w:szCs w:val="24"/>
                <w:lang w:val="kk-KZ"/>
              </w:rPr>
              <w:t>:«Бұл не? Кімге керек?»</w:t>
            </w:r>
          </w:p>
          <w:p w14:paraId="68908CD9"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color w:val="000000"/>
                <w:sz w:val="24"/>
                <w:szCs w:val="24"/>
                <w:lang w:val="kk-KZ"/>
              </w:rPr>
            </w:pPr>
            <w:r w:rsidRPr="00134856">
              <w:rPr>
                <w:rFonts w:ascii="Times New Roman" w:eastAsia="Times New Roman" w:hAnsi="Times New Roman" w:cs="Times New Roman"/>
                <w:color w:val="000000"/>
                <w:sz w:val="24"/>
                <w:szCs w:val="24"/>
                <w:lang w:val="kk-KZ"/>
              </w:rPr>
              <w:t xml:space="preserve"> Мақсаты: Балабақша қызметкерлері мен қажет құралдарымен таныстыру.</w:t>
            </w:r>
            <w:r w:rsidRPr="00134856">
              <w:rPr>
                <w:rFonts w:ascii="Times New Roman" w:eastAsia="Times New Roman" w:hAnsi="Times New Roman" w:cs="Times New Roman"/>
                <w:bCs/>
                <w:sz w:val="24"/>
                <w:szCs w:val="24"/>
                <w:lang w:val="kk-KZ"/>
              </w:rPr>
              <w:t xml:space="preserve"> үлкендерді сыйлауға, кішіге қамқор болуға баулу (қоршаған әлеммен тан.)</w:t>
            </w:r>
          </w:p>
          <w:p w14:paraId="0C7843D1"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eastAsia="ru-RU"/>
              </w:rPr>
              <w:t xml:space="preserve"> </w:t>
            </w:r>
            <w:r w:rsidRPr="00134856">
              <w:rPr>
                <w:rFonts w:ascii="Times New Roman" w:eastAsia="Times New Roman" w:hAnsi="Times New Roman" w:cs="Times New Roman"/>
                <w:i/>
                <w:sz w:val="24"/>
                <w:szCs w:val="24"/>
                <w:lang w:val="kk-KZ"/>
              </w:rPr>
              <w:t>«Адал азамат» біртұтас тәрбие бағдарламасы</w:t>
            </w:r>
          </w:p>
        </w:tc>
        <w:tc>
          <w:tcPr>
            <w:tcW w:w="932" w:type="pct"/>
            <w:tcBorders>
              <w:top w:val="single" w:sz="4" w:space="0" w:color="000000"/>
              <w:left w:val="single" w:sz="4" w:space="0" w:color="000000"/>
              <w:bottom w:val="single" w:sz="4" w:space="0" w:color="000000"/>
              <w:right w:val="single" w:sz="4" w:space="0" w:color="000000"/>
            </w:tcBorders>
            <w:hideMark/>
          </w:tcPr>
          <w:p w14:paraId="7CCE5A60"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ЖРО:  </w:t>
            </w:r>
            <w:r w:rsidRPr="00134856">
              <w:rPr>
                <w:rFonts w:ascii="Times New Roman" w:eastAsia="Calibri" w:hAnsi="Times New Roman" w:cs="Times New Roman"/>
                <w:sz w:val="24"/>
                <w:szCs w:val="24"/>
                <w:lang w:val="kk-KZ"/>
              </w:rPr>
              <w:t>«Мен дәрігер боламын»</w:t>
            </w:r>
          </w:p>
          <w:p w14:paraId="136E1096"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Мақсаты: Балалар бір -бірімен ойнау арқылы өздерін дәрігер сезіне алады.</w:t>
            </w:r>
          </w:p>
          <w:p w14:paraId="007EF9C7" w14:textId="77777777" w:rsidR="00D613B4" w:rsidRPr="00134856" w:rsidRDefault="00D613B4" w:rsidP="00F95EFE">
            <w:pPr>
              <w:widowControl w:val="0"/>
              <w:autoSpaceDE w:val="0"/>
              <w:autoSpaceDN w:val="0"/>
              <w:spacing w:after="0" w:line="256" w:lineRule="auto"/>
              <w:ind w:left="-108" w:right="-108"/>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бір-бірімен еркін диалог құрады; (қазақ тілі)</w:t>
            </w:r>
          </w:p>
        </w:tc>
      </w:tr>
      <w:tr w:rsidR="00D613B4" w:rsidRPr="00134856" w14:paraId="5506E96E" w14:textId="77777777" w:rsidTr="00F95EFE">
        <w:trPr>
          <w:trHeight w:val="2101"/>
        </w:trPr>
        <w:tc>
          <w:tcPr>
            <w:tcW w:w="642" w:type="pct"/>
            <w:tcBorders>
              <w:top w:val="single" w:sz="4" w:space="0" w:color="000000"/>
              <w:left w:val="single" w:sz="4" w:space="0" w:color="000000"/>
              <w:bottom w:val="single" w:sz="4" w:space="0" w:color="000000"/>
              <w:right w:val="single" w:sz="4" w:space="0" w:color="000000"/>
            </w:tcBorders>
            <w:hideMark/>
          </w:tcPr>
          <w:p w14:paraId="2FAAE2B8"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eastAsia="ru-RU"/>
              </w:rPr>
            </w:pPr>
            <w:r w:rsidRPr="00134856">
              <w:rPr>
                <w:rFonts w:ascii="Times New Roman" w:eastAsia="Calibri" w:hAnsi="Times New Roman" w:cs="Times New Roman"/>
                <w:b/>
                <w:color w:val="FF0000"/>
                <w:sz w:val="24"/>
                <w:szCs w:val="24"/>
                <w:lang w:val="kk-KZ" w:eastAsia="ru-RU"/>
              </w:rPr>
              <w:t xml:space="preserve"> </w:t>
            </w:r>
            <w:r w:rsidRPr="00134856">
              <w:rPr>
                <w:rFonts w:ascii="Times New Roman" w:eastAsia="Calibri" w:hAnsi="Times New Roman" w:cs="Times New Roman"/>
                <w:b/>
                <w:sz w:val="24"/>
                <w:szCs w:val="24"/>
                <w:lang w:eastAsia="ru-RU"/>
              </w:rPr>
              <w:t>Таңерте</w:t>
            </w:r>
            <w:r w:rsidRPr="00134856">
              <w:rPr>
                <w:rFonts w:ascii="Times New Roman" w:eastAsia="Calibri" w:hAnsi="Times New Roman" w:cs="Times New Roman"/>
                <w:b/>
                <w:sz w:val="24"/>
                <w:szCs w:val="24"/>
                <w:lang w:val="kk-KZ" w:eastAsia="ru-RU"/>
              </w:rPr>
              <w:t>ң</w:t>
            </w:r>
            <w:r w:rsidRPr="00134856">
              <w:rPr>
                <w:rFonts w:ascii="Times New Roman" w:eastAsia="Calibri" w:hAnsi="Times New Roman" w:cs="Times New Roman"/>
                <w:b/>
                <w:sz w:val="24"/>
                <w:szCs w:val="24"/>
                <w:lang w:eastAsia="ru-RU"/>
              </w:rPr>
              <w:t xml:space="preserve">гі жаттығу </w:t>
            </w:r>
          </w:p>
        </w:tc>
        <w:tc>
          <w:tcPr>
            <w:tcW w:w="4358" w:type="pct"/>
            <w:gridSpan w:val="6"/>
            <w:tcBorders>
              <w:top w:val="single" w:sz="4" w:space="0" w:color="000000"/>
              <w:left w:val="single" w:sz="4" w:space="0" w:color="000000"/>
              <w:bottom w:val="single" w:sz="4" w:space="0" w:color="000000"/>
              <w:right w:val="single" w:sz="4" w:space="0" w:color="000000"/>
            </w:tcBorders>
            <w:hideMark/>
          </w:tcPr>
          <w:p w14:paraId="49C87197" w14:textId="77777777" w:rsidR="00D613B4" w:rsidRPr="00134856" w:rsidRDefault="00D613B4" w:rsidP="00F95EFE">
            <w:pPr>
              <w:widowControl w:val="0"/>
              <w:autoSpaceDE w:val="0"/>
              <w:autoSpaceDN w:val="0"/>
              <w:spacing w:after="0" w:line="256" w:lineRule="auto"/>
              <w:jc w:val="center"/>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Желтоқсан (2-кешен)</w:t>
            </w:r>
          </w:p>
          <w:p w14:paraId="29BA8DA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1. Тізбекте жұптасып жүру, жүгіру.</w:t>
            </w:r>
          </w:p>
          <w:p w14:paraId="74D90F1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2. Звеноға бөлініп тұру.</w:t>
            </w:r>
          </w:p>
          <w:p w14:paraId="4624D3E0"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3. Б.қ. аяқты қосып тұру, қолмен құрсауды төменде ұстап тұру, құрсауды алға, жоғары, вертиткальды, алда ұстау. Б.қ. оралу, 6-8 р.қ. </w:t>
            </w:r>
          </w:p>
          <w:p w14:paraId="0DE10F38"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4. Б.қ. аяқ арасын алшақ ашып тұру, құрсауды төмен ұстау. Кеудені оңға бұру, құрсауды алда ұстау, б.қ. сол жаққа бұрылу, 6-8 р.қ.</w:t>
            </w:r>
          </w:p>
          <w:p w14:paraId="0E119ED4" w14:textId="77777777" w:rsidR="00D613B4" w:rsidRPr="00134856" w:rsidRDefault="00D613B4" w:rsidP="00F95EFE">
            <w:pPr>
              <w:widowControl w:val="0"/>
              <w:shd w:val="clear" w:color="auto" w:fill="FFFFFF"/>
              <w:autoSpaceDE w:val="0"/>
              <w:autoSpaceDN w:val="0"/>
              <w:spacing w:after="30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5. Б.қ. тізерлеп тұру, құрсау алда кеуде тұрсында, құрсауды жоғары көтеру, оңға                                                                            </w:t>
            </w:r>
            <w:r w:rsidRPr="00134856">
              <w:rPr>
                <w:rFonts w:ascii="Times New Roman" w:eastAsia="Times New Roman" w:hAnsi="Times New Roman" w:cs="Times New Roman"/>
                <w:lang w:val="kk-KZ"/>
              </w:rPr>
              <w:t xml:space="preserve">      </w:t>
            </w:r>
            <w:r w:rsidRPr="00134856">
              <w:rPr>
                <w:rFonts w:ascii="Times New Roman" w:eastAsia="Times New Roman" w:hAnsi="Times New Roman" w:cs="Times New Roman"/>
                <w:sz w:val="24"/>
                <w:szCs w:val="24"/>
                <w:lang w:val="kk-KZ"/>
              </w:rPr>
              <w:t>(Дене тәрбиесі)</w:t>
            </w:r>
            <w:r w:rsidRPr="00134856">
              <w:rPr>
                <w:rFonts w:ascii="Times New Roman" w:eastAsia="Times New Roman" w:hAnsi="Times New Roman" w:cs="Times New Roman"/>
                <w:color w:val="FF0000"/>
                <w:sz w:val="24"/>
                <w:szCs w:val="24"/>
                <w:lang w:val="kk-KZ"/>
              </w:rPr>
              <w:t xml:space="preserve"> </w:t>
            </w:r>
            <w:r w:rsidRPr="00134856">
              <w:rPr>
                <w:rFonts w:ascii="Times New Roman" w:eastAsia="Times New Roman" w:hAnsi="Times New Roman" w:cs="Times New Roman"/>
                <w:bCs/>
                <w:sz w:val="24"/>
                <w:szCs w:val="24"/>
                <w:lang w:val="kk-KZ"/>
              </w:rPr>
              <w:t xml:space="preserve">Жеке гигиена ережелерін орындауда өзін-өзі бақылауды дамыту. </w:t>
            </w:r>
            <w:r w:rsidRPr="00134856">
              <w:rPr>
                <w:rFonts w:ascii="Times New Roman" w:eastAsia="Times New Roman" w:hAnsi="Times New Roman" w:cs="Times New Roman"/>
                <w:i/>
                <w:lang w:val="kk-KZ" w:eastAsia="ru-RU"/>
              </w:rPr>
              <w:t>Қауіпсіздік ережесін сақтау.</w:t>
            </w:r>
          </w:p>
        </w:tc>
      </w:tr>
      <w:tr w:rsidR="00D613B4" w:rsidRPr="00C4755F" w14:paraId="42EADFE7" w14:textId="77777777" w:rsidTr="00F95EFE">
        <w:trPr>
          <w:trHeight w:val="2167"/>
        </w:trPr>
        <w:tc>
          <w:tcPr>
            <w:tcW w:w="642" w:type="pct"/>
            <w:tcBorders>
              <w:top w:val="single" w:sz="4" w:space="0" w:color="000000"/>
              <w:left w:val="single" w:sz="4" w:space="0" w:color="000000"/>
              <w:bottom w:val="single" w:sz="4" w:space="0" w:color="000000"/>
              <w:right w:val="single" w:sz="4" w:space="0" w:color="000000"/>
            </w:tcBorders>
            <w:hideMark/>
          </w:tcPr>
          <w:p w14:paraId="05360691"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val="kk-KZ" w:eastAsia="ru-RU"/>
              </w:rPr>
            </w:pPr>
            <w:r w:rsidRPr="00134856">
              <w:rPr>
                <w:rFonts w:ascii="Times New Roman" w:eastAsia="Calibri" w:hAnsi="Times New Roman" w:cs="Times New Roman"/>
                <w:b/>
                <w:sz w:val="24"/>
                <w:szCs w:val="24"/>
                <w:lang w:val="kk-KZ" w:eastAsia="ru-RU"/>
              </w:rPr>
              <w:t xml:space="preserve">Таңғы ас </w:t>
            </w:r>
          </w:p>
        </w:tc>
        <w:tc>
          <w:tcPr>
            <w:tcW w:w="895" w:type="pct"/>
            <w:tcBorders>
              <w:top w:val="single" w:sz="4" w:space="0" w:color="000000"/>
              <w:left w:val="single" w:sz="4" w:space="0" w:color="000000"/>
              <w:bottom w:val="single" w:sz="4" w:space="0" w:color="auto"/>
              <w:right w:val="single" w:sz="4" w:space="0" w:color="auto"/>
            </w:tcBorders>
          </w:tcPr>
          <w:p w14:paraId="04A6A7D8" w14:textId="77777777" w:rsidR="00D613B4" w:rsidRPr="00134856" w:rsidRDefault="00D613B4" w:rsidP="00F95EFE">
            <w:pPr>
              <w:widowControl w:val="0"/>
              <w:autoSpaceDE w:val="0"/>
              <w:autoSpaceDN w:val="0"/>
              <w:spacing w:after="0" w:line="256" w:lineRule="auto"/>
              <w:ind w:left="142" w:right="121"/>
              <w:rPr>
                <w:rFonts w:ascii="Times New Roman" w:eastAsia="Calibri" w:hAnsi="Times New Roman" w:cs="Times New Roman"/>
                <w:color w:val="000000"/>
                <w:kern w:val="24"/>
                <w:sz w:val="24"/>
                <w:szCs w:val="24"/>
                <w:lang w:val="kk-KZ"/>
              </w:rPr>
            </w:pPr>
            <w:r w:rsidRPr="00134856">
              <w:rPr>
                <w:rFonts w:ascii="Times New Roman" w:eastAsia="Calibri" w:hAnsi="Times New Roman" w:cs="Times New Roman"/>
                <w:color w:val="000000"/>
                <w:kern w:val="24"/>
                <w:sz w:val="24"/>
                <w:szCs w:val="24"/>
                <w:lang w:val="kk-KZ"/>
              </w:rPr>
              <w:t xml:space="preserve">Таңғы ас алдында қолдарын жуу,  қолды сүрту және орамалды  орнына ілу. </w:t>
            </w:r>
          </w:p>
          <w:p w14:paraId="0881C1AB" w14:textId="77777777" w:rsidR="00D613B4" w:rsidRPr="00134856" w:rsidRDefault="00D613B4" w:rsidP="00F95EFE">
            <w:pPr>
              <w:widowControl w:val="0"/>
              <w:autoSpaceDE w:val="0"/>
              <w:autoSpaceDN w:val="0"/>
              <w:spacing w:after="0" w:line="256" w:lineRule="auto"/>
              <w:ind w:left="142" w:right="121"/>
              <w:rPr>
                <w:rFonts w:ascii="Times New Roman" w:eastAsia="Calibri" w:hAnsi="Times New Roman" w:cs="Times New Roman"/>
                <w:color w:val="000000"/>
                <w:kern w:val="24"/>
                <w:sz w:val="24"/>
                <w:szCs w:val="24"/>
                <w:lang w:val="kk-KZ"/>
              </w:rPr>
            </w:pPr>
            <w:r w:rsidRPr="00134856">
              <w:rPr>
                <w:rFonts w:ascii="Times New Roman" w:eastAsia="Times New Roman" w:hAnsi="Times New Roman" w:cs="Times New Roman"/>
                <w:sz w:val="24"/>
                <w:szCs w:val="24"/>
                <w:lang w:val="kk-KZ"/>
              </w:rPr>
              <w:t>(Дене тәрбиесі)</w:t>
            </w:r>
          </w:p>
          <w:p w14:paraId="74EF796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color w:val="000000"/>
                <w:sz w:val="24"/>
                <w:szCs w:val="24"/>
                <w:lang w:val="kk-KZ" w:eastAsia="ru-RU"/>
              </w:rPr>
            </w:pPr>
          </w:p>
        </w:tc>
        <w:tc>
          <w:tcPr>
            <w:tcW w:w="793" w:type="pct"/>
            <w:gridSpan w:val="2"/>
            <w:tcBorders>
              <w:top w:val="single" w:sz="4" w:space="0" w:color="000000"/>
              <w:left w:val="single" w:sz="4" w:space="0" w:color="000000"/>
              <w:bottom w:val="single" w:sz="4" w:space="0" w:color="000000"/>
              <w:right w:val="single" w:sz="4" w:space="0" w:color="auto"/>
            </w:tcBorders>
            <w:hideMark/>
          </w:tcPr>
          <w:p w14:paraId="22129FFF" w14:textId="77777777" w:rsidR="00D613B4" w:rsidRPr="00134856" w:rsidRDefault="00D613B4" w:rsidP="00F95EFE">
            <w:pPr>
              <w:widowControl w:val="0"/>
              <w:autoSpaceDE w:val="0"/>
              <w:autoSpaceDN w:val="0"/>
              <w:spacing w:after="0" w:line="252" w:lineRule="auto"/>
              <w:ind w:left="142" w:right="121"/>
              <w:jc w:val="both"/>
              <w:rPr>
                <w:rFonts w:ascii="Times New Roman" w:eastAsia="Calibri" w:hAnsi="Times New Roman" w:cs="Times New Roman"/>
                <w:kern w:val="24"/>
                <w:sz w:val="24"/>
                <w:szCs w:val="24"/>
                <w:lang w:val="kk-KZ"/>
              </w:rPr>
            </w:pPr>
            <w:r w:rsidRPr="00134856">
              <w:rPr>
                <w:rFonts w:ascii="Times New Roman" w:eastAsia="Calibri" w:hAnsi="Times New Roman" w:cs="Times New Roman"/>
                <w:kern w:val="24"/>
                <w:sz w:val="24"/>
                <w:szCs w:val="24"/>
                <w:lang w:val="kk-KZ"/>
              </w:rPr>
              <w:t xml:space="preserve">Жұмбақ: </w:t>
            </w:r>
          </w:p>
          <w:p w14:paraId="3F90B91A" w14:textId="77777777" w:rsidR="00D613B4" w:rsidRPr="00134856" w:rsidRDefault="00D613B4" w:rsidP="00F95EFE">
            <w:pPr>
              <w:widowControl w:val="0"/>
              <w:autoSpaceDE w:val="0"/>
              <w:autoSpaceDN w:val="0"/>
              <w:spacing w:after="0" w:line="256" w:lineRule="auto"/>
              <w:ind w:left="22"/>
              <w:rPr>
                <w:rFonts w:ascii="Calibri" w:eastAsia="Times New Roman" w:hAnsi="Calibri" w:cs="Times New Roman"/>
                <w:sz w:val="24"/>
                <w:szCs w:val="24"/>
                <w:lang w:val="kk-KZ" w:eastAsia="ru-RU"/>
              </w:rPr>
            </w:pPr>
            <w:r w:rsidRPr="00134856">
              <w:rPr>
                <w:rFonts w:ascii="Times New Roman" w:eastAsia="Times New Roman" w:hAnsi="Times New Roman" w:cs="Times New Roman"/>
                <w:sz w:val="24"/>
                <w:szCs w:val="24"/>
                <w:lang w:val="kk-KZ" w:eastAsia="ru-RU"/>
              </w:rPr>
              <w:t>Танысуға дайынсың ба?</w:t>
            </w:r>
          </w:p>
          <w:p w14:paraId="2E19EE84" w14:textId="77777777" w:rsidR="00D613B4" w:rsidRPr="00134856" w:rsidRDefault="00D613B4" w:rsidP="00F95EFE">
            <w:pPr>
              <w:widowControl w:val="0"/>
              <w:autoSpaceDE w:val="0"/>
              <w:autoSpaceDN w:val="0"/>
              <w:spacing w:after="0" w:line="256" w:lineRule="auto"/>
              <w:ind w:left="22"/>
              <w:rPr>
                <w:rFonts w:ascii="Calibri" w:eastAsia="Times New Roman" w:hAnsi="Calibri" w:cs="Times New Roman"/>
                <w:sz w:val="24"/>
                <w:szCs w:val="24"/>
                <w:lang w:val="kk-KZ" w:eastAsia="ru-RU"/>
              </w:rPr>
            </w:pPr>
            <w:r w:rsidRPr="00134856">
              <w:rPr>
                <w:rFonts w:ascii="Times New Roman" w:eastAsia="Times New Roman" w:hAnsi="Times New Roman" w:cs="Times New Roman"/>
                <w:sz w:val="24"/>
                <w:szCs w:val="24"/>
                <w:lang w:val="kk-KZ" w:eastAsia="ru-RU"/>
              </w:rPr>
              <w:t>Мен түрлі түсті боламын.</w:t>
            </w:r>
          </w:p>
          <w:p w14:paraId="33E01027" w14:textId="77777777" w:rsidR="00D613B4" w:rsidRPr="00134856" w:rsidRDefault="00D613B4" w:rsidP="00F95EFE">
            <w:pPr>
              <w:widowControl w:val="0"/>
              <w:autoSpaceDE w:val="0"/>
              <w:autoSpaceDN w:val="0"/>
              <w:spacing w:after="0" w:line="256" w:lineRule="auto"/>
              <w:ind w:left="22"/>
              <w:rPr>
                <w:rFonts w:ascii="Times New Roman" w:eastAsia="Times New Roman" w:hAnsi="Times New Roman" w:cs="Times New Roman"/>
                <w:sz w:val="24"/>
                <w:szCs w:val="24"/>
                <w:lang w:val="kk-KZ" w:eastAsia="ru-RU"/>
              </w:rPr>
            </w:pPr>
            <w:r w:rsidRPr="00134856">
              <w:rPr>
                <w:rFonts w:ascii="Times New Roman" w:eastAsia="Times New Roman" w:hAnsi="Times New Roman" w:cs="Times New Roman"/>
                <w:sz w:val="24"/>
                <w:szCs w:val="24"/>
                <w:lang w:val="kk-KZ" w:eastAsia="ru-RU"/>
              </w:rPr>
              <w:t>Қолыңды жуасың ба?</w:t>
            </w:r>
          </w:p>
          <w:p w14:paraId="35D8659C" w14:textId="77777777" w:rsidR="00D613B4" w:rsidRPr="00134856" w:rsidRDefault="00D613B4" w:rsidP="00F95EFE">
            <w:pPr>
              <w:widowControl w:val="0"/>
              <w:autoSpaceDE w:val="0"/>
              <w:autoSpaceDN w:val="0"/>
              <w:spacing w:after="0" w:line="256" w:lineRule="auto"/>
              <w:ind w:left="22"/>
              <w:rPr>
                <w:rFonts w:ascii="Times New Roman" w:eastAsia="Times New Roman" w:hAnsi="Times New Roman" w:cs="Times New Roman"/>
                <w:sz w:val="24"/>
                <w:szCs w:val="24"/>
                <w:lang w:val="kk-KZ" w:eastAsia="ru-RU"/>
              </w:rPr>
            </w:pPr>
            <w:r w:rsidRPr="00134856">
              <w:rPr>
                <w:rFonts w:ascii="Times New Roman" w:eastAsia="Times New Roman" w:hAnsi="Times New Roman" w:cs="Times New Roman"/>
                <w:sz w:val="24"/>
                <w:szCs w:val="24"/>
                <w:lang w:val="kk-KZ" w:eastAsia="ru-RU"/>
              </w:rPr>
              <w:t xml:space="preserve">Өте жұмсақ, демек </w:t>
            </w:r>
            <w:r w:rsidRPr="00134856">
              <w:rPr>
                <w:rFonts w:ascii="Times New Roman" w:eastAsia="Times New Roman" w:hAnsi="Times New Roman" w:cs="Times New Roman"/>
                <w:sz w:val="24"/>
                <w:szCs w:val="24"/>
                <w:lang w:val="kk-KZ" w:eastAsia="ru-RU"/>
              </w:rPr>
              <w:lastRenderedPageBreak/>
              <w:t>қажетіңе жарайды... (сабын)</w:t>
            </w:r>
          </w:p>
          <w:p w14:paraId="49BEE96A" w14:textId="77777777" w:rsidR="00D613B4" w:rsidRPr="00134856" w:rsidRDefault="00D613B4" w:rsidP="00F95EFE">
            <w:pPr>
              <w:widowControl w:val="0"/>
              <w:autoSpaceDE w:val="0"/>
              <w:autoSpaceDN w:val="0"/>
              <w:spacing w:after="0" w:line="252" w:lineRule="auto"/>
              <w:ind w:right="121"/>
              <w:jc w:val="both"/>
              <w:rPr>
                <w:rFonts w:ascii="Times New Roman" w:eastAsia="Calibri" w:hAnsi="Times New Roman" w:cs="Times New Roman"/>
                <w:kern w:val="24"/>
                <w:sz w:val="24"/>
                <w:szCs w:val="24"/>
                <w:lang w:val="kk-KZ"/>
              </w:rPr>
            </w:pPr>
            <w:r w:rsidRPr="00134856">
              <w:rPr>
                <w:rFonts w:ascii="Times New Roman" w:eastAsia="Times New Roman" w:hAnsi="Times New Roman" w:cs="Times New Roman"/>
                <w:sz w:val="24"/>
                <w:szCs w:val="24"/>
                <w:lang w:val="kk-KZ" w:eastAsia="ru-RU"/>
              </w:rPr>
              <w:t>(көркем әдебиет)</w:t>
            </w:r>
          </w:p>
        </w:tc>
        <w:tc>
          <w:tcPr>
            <w:tcW w:w="845" w:type="pct"/>
            <w:tcBorders>
              <w:top w:val="single" w:sz="4" w:space="0" w:color="000000"/>
              <w:left w:val="single" w:sz="4" w:space="0" w:color="000000"/>
              <w:bottom w:val="single" w:sz="4" w:space="0" w:color="000000"/>
              <w:right w:val="single" w:sz="4" w:space="0" w:color="auto"/>
            </w:tcBorders>
            <w:hideMark/>
          </w:tcPr>
          <w:p w14:paraId="3C0D55E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eastAsia="ru-RU"/>
              </w:rPr>
            </w:pPr>
            <w:r w:rsidRPr="00134856">
              <w:rPr>
                <w:rFonts w:ascii="Times New Roman" w:eastAsia="Calibri" w:hAnsi="Times New Roman" w:cs="Times New Roman"/>
                <w:kern w:val="24"/>
                <w:sz w:val="24"/>
                <w:szCs w:val="24"/>
                <w:lang w:val="kk-KZ"/>
              </w:rPr>
              <w:lastRenderedPageBreak/>
              <w:t xml:space="preserve">Тамақтану өз орнын білу, дұрыс отыру, ас ішу құралдарын дұрыс ұстау, тамақтану мәдениетін қалыптастыру, тамақ ішкенде сөйлемеу, </w:t>
            </w:r>
            <w:r w:rsidRPr="00134856">
              <w:rPr>
                <w:rFonts w:ascii="Times New Roman" w:eastAsia="Calibri" w:hAnsi="Times New Roman" w:cs="Times New Roman"/>
                <w:kern w:val="24"/>
                <w:sz w:val="24"/>
                <w:szCs w:val="24"/>
                <w:lang w:val="kk-KZ"/>
              </w:rPr>
              <w:lastRenderedPageBreak/>
              <w:t>тамақтанып болғаннан кейін алғыс айту.</w:t>
            </w:r>
          </w:p>
        </w:tc>
        <w:tc>
          <w:tcPr>
            <w:tcW w:w="893" w:type="pct"/>
            <w:tcBorders>
              <w:top w:val="single" w:sz="4" w:space="0" w:color="000000"/>
              <w:left w:val="single" w:sz="4" w:space="0" w:color="000000"/>
              <w:bottom w:val="single" w:sz="4" w:space="0" w:color="000000"/>
              <w:right w:val="single" w:sz="4" w:space="0" w:color="auto"/>
            </w:tcBorders>
          </w:tcPr>
          <w:p w14:paraId="66A498CA" w14:textId="77777777" w:rsidR="00D613B4" w:rsidRPr="00134856" w:rsidRDefault="00D613B4" w:rsidP="00F95EFE">
            <w:pPr>
              <w:widowControl w:val="0"/>
              <w:autoSpaceDE w:val="0"/>
              <w:autoSpaceDN w:val="0"/>
              <w:spacing w:after="0" w:line="252" w:lineRule="auto"/>
              <w:ind w:left="142" w:right="121"/>
              <w:rPr>
                <w:rFonts w:ascii="Times New Roman" w:eastAsia="Calibri" w:hAnsi="Times New Roman" w:cs="Times New Roman"/>
                <w:color w:val="000000"/>
                <w:kern w:val="24"/>
                <w:sz w:val="24"/>
                <w:szCs w:val="24"/>
                <w:lang w:val="kk-KZ"/>
              </w:rPr>
            </w:pPr>
            <w:r w:rsidRPr="00134856">
              <w:rPr>
                <w:rFonts w:ascii="Times New Roman" w:eastAsia="Calibri" w:hAnsi="Times New Roman" w:cs="Times New Roman"/>
                <w:bCs/>
                <w:color w:val="000000"/>
                <w:kern w:val="24"/>
                <w:sz w:val="24"/>
                <w:szCs w:val="24"/>
                <w:lang w:val="kk-KZ"/>
              </w:rPr>
              <w:lastRenderedPageBreak/>
              <w:t>Гигиеналық шаралар:</w:t>
            </w:r>
            <w:r w:rsidRPr="00134856">
              <w:rPr>
                <w:rFonts w:ascii="Times New Roman" w:eastAsia="Calibri" w:hAnsi="Times New Roman" w:cs="Times New Roman"/>
                <w:b/>
                <w:bCs/>
                <w:color w:val="000000"/>
                <w:kern w:val="24"/>
                <w:sz w:val="24"/>
                <w:szCs w:val="24"/>
                <w:lang w:val="kk-KZ"/>
              </w:rPr>
              <w:t xml:space="preserve"> </w:t>
            </w:r>
            <w:r w:rsidRPr="00134856">
              <w:rPr>
                <w:rFonts w:ascii="Times New Roman" w:eastAsia="Calibri" w:hAnsi="Times New Roman" w:cs="Times New Roman"/>
                <w:color w:val="000000"/>
                <w:kern w:val="24"/>
                <w:sz w:val="24"/>
                <w:szCs w:val="24"/>
                <w:lang w:val="kk-KZ"/>
              </w:rPr>
              <w:t xml:space="preserve">Таңғы ас алдында қолдарын жуу,  қолды сүрту және орамалды  орнына ілу. </w:t>
            </w:r>
          </w:p>
          <w:p w14:paraId="5386677B"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color w:val="000000"/>
                <w:sz w:val="24"/>
                <w:szCs w:val="24"/>
                <w:lang w:val="kk-KZ" w:eastAsia="ru-RU"/>
              </w:rPr>
            </w:pPr>
          </w:p>
        </w:tc>
        <w:tc>
          <w:tcPr>
            <w:tcW w:w="932" w:type="pct"/>
            <w:tcBorders>
              <w:top w:val="single" w:sz="4" w:space="0" w:color="000000"/>
              <w:left w:val="single" w:sz="4" w:space="0" w:color="000000"/>
              <w:bottom w:val="single" w:sz="4" w:space="0" w:color="000000"/>
              <w:right w:val="single" w:sz="4" w:space="0" w:color="auto"/>
            </w:tcBorders>
            <w:hideMark/>
          </w:tcPr>
          <w:p w14:paraId="663CBB50"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color w:val="000000"/>
                <w:sz w:val="24"/>
                <w:szCs w:val="24"/>
                <w:lang w:val="kk-KZ" w:eastAsia="ru-RU"/>
              </w:rPr>
            </w:pPr>
            <w:r w:rsidRPr="00134856">
              <w:rPr>
                <w:rFonts w:ascii="Times New Roman" w:eastAsia="Times New Roman" w:hAnsi="Times New Roman" w:cs="Times New Roman"/>
                <w:color w:val="000000"/>
                <w:sz w:val="24"/>
                <w:szCs w:val="24"/>
                <w:lang w:val="kk-KZ" w:eastAsia="ru-RU"/>
              </w:rPr>
              <w:t xml:space="preserve"> Балалардың  назарын тағамға  аудару,мәдениетті  тамақтануға баулу бойынша  жеке  жұмыс.</w:t>
            </w:r>
          </w:p>
        </w:tc>
      </w:tr>
      <w:tr w:rsidR="00D613B4" w:rsidRPr="00C4755F" w14:paraId="0D7F4ED8" w14:textId="77777777" w:rsidTr="00F95EFE">
        <w:trPr>
          <w:trHeight w:val="4135"/>
        </w:trPr>
        <w:tc>
          <w:tcPr>
            <w:tcW w:w="642" w:type="pct"/>
            <w:tcBorders>
              <w:top w:val="single" w:sz="4" w:space="0" w:color="000000"/>
              <w:left w:val="single" w:sz="4" w:space="0" w:color="000000"/>
              <w:bottom w:val="single" w:sz="4" w:space="0" w:color="000000"/>
              <w:right w:val="single" w:sz="4" w:space="0" w:color="000000"/>
            </w:tcBorders>
            <w:hideMark/>
          </w:tcPr>
          <w:p w14:paraId="479C73B7"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eastAsia="ru-RU"/>
              </w:rPr>
            </w:pPr>
            <w:r w:rsidRPr="00134856">
              <w:rPr>
                <w:rFonts w:ascii="Times New Roman" w:eastAsia="Calibri" w:hAnsi="Times New Roman" w:cs="Times New Roman"/>
                <w:b/>
                <w:sz w:val="24"/>
                <w:szCs w:val="24"/>
                <w:lang w:eastAsia="ru-RU"/>
              </w:rPr>
              <w:lastRenderedPageBreak/>
              <w:t xml:space="preserve">Ұйымдастырылған іс-әрекетке дайындық </w:t>
            </w:r>
          </w:p>
        </w:tc>
        <w:tc>
          <w:tcPr>
            <w:tcW w:w="895" w:type="pct"/>
            <w:tcBorders>
              <w:top w:val="single" w:sz="4" w:space="0" w:color="000000"/>
              <w:left w:val="single" w:sz="4" w:space="0" w:color="000000"/>
              <w:bottom w:val="single" w:sz="4" w:space="0" w:color="000000"/>
              <w:right w:val="single" w:sz="4" w:space="0" w:color="auto"/>
            </w:tcBorders>
            <w:hideMark/>
          </w:tcPr>
          <w:p w14:paraId="5810024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Calibri" w:hAnsi="Times New Roman" w:cs="Times New Roman"/>
                <w:sz w:val="24"/>
                <w:szCs w:val="24"/>
              </w:rPr>
              <w:t xml:space="preserve"> Д\о</w:t>
            </w:r>
            <w:r w:rsidRPr="00134856">
              <w:rPr>
                <w:rFonts w:ascii="Times New Roman" w:eastAsia="Calibri" w:hAnsi="Times New Roman" w:cs="Times New Roman"/>
                <w:sz w:val="24"/>
                <w:szCs w:val="24"/>
                <w:lang w:val="kk-KZ"/>
              </w:rPr>
              <w:t>: «</w:t>
            </w:r>
            <w:r w:rsidRPr="00134856">
              <w:rPr>
                <w:rFonts w:ascii="Times New Roman" w:eastAsia="Times New Roman" w:hAnsi="Times New Roman" w:cs="Times New Roman"/>
                <w:sz w:val="24"/>
                <w:szCs w:val="24"/>
                <w:lang w:val="kk-KZ"/>
              </w:rPr>
              <w:t>Не артық»</w:t>
            </w:r>
          </w:p>
          <w:p w14:paraId="79354778"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14:paraId="0C03BE5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Тіл дамыту                  </w:t>
            </w:r>
          </w:p>
        </w:tc>
        <w:tc>
          <w:tcPr>
            <w:tcW w:w="793" w:type="pct"/>
            <w:gridSpan w:val="2"/>
            <w:tcBorders>
              <w:top w:val="single" w:sz="4" w:space="0" w:color="000000"/>
              <w:left w:val="single" w:sz="4" w:space="0" w:color="000000"/>
              <w:bottom w:val="single" w:sz="4" w:space="0" w:color="000000"/>
              <w:right w:val="single" w:sz="4" w:space="0" w:color="auto"/>
            </w:tcBorders>
            <w:hideMark/>
          </w:tcPr>
          <w:p w14:paraId="06A9808C"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«Ойыншықтар» Н.Әлімқұловтың тақпағын мəнерлеп оқу. </w:t>
            </w:r>
          </w:p>
          <w:p w14:paraId="2FB54125"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Мақсаты: Тақпағын қайталай отырып апайларын жақсы көре алады.</w:t>
            </w:r>
          </w:p>
          <w:p w14:paraId="5790EA74" w14:textId="77777777" w:rsidR="00D613B4" w:rsidRPr="00134856" w:rsidRDefault="00D613B4" w:rsidP="00F95EFE">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(Көркем әдебиет,</w:t>
            </w:r>
          </w:p>
          <w:p w14:paraId="6D7F3EF4"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sz w:val="24"/>
                <w:szCs w:val="24"/>
                <w:lang w:val="kk-KZ"/>
              </w:rPr>
            </w:pPr>
            <w:r w:rsidRPr="00134856">
              <w:rPr>
                <w:rFonts w:ascii="Times New Roman" w:eastAsia="Times New Roman" w:hAnsi="Times New Roman" w:cs="Times New Roman"/>
                <w:sz w:val="24"/>
                <w:szCs w:val="24"/>
                <w:lang w:val="kk-KZ"/>
              </w:rPr>
              <w:t xml:space="preserve"> қазақ тілі)         </w:t>
            </w:r>
            <w:r w:rsidRPr="00134856">
              <w:rPr>
                <w:rFonts w:ascii="Times New Roman" w:eastAsia="Times New Roman" w:hAnsi="Times New Roman" w:cs="Times New Roman"/>
                <w:bCs/>
                <w:sz w:val="24"/>
                <w:szCs w:val="24"/>
                <w:lang w:val="kk-KZ"/>
              </w:rPr>
              <w:t>Өлеңдерді жатқа, мәнерлеп, интонациямен айту.</w:t>
            </w:r>
          </w:p>
          <w:p w14:paraId="459EF62D"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sz w:val="24"/>
                <w:szCs w:val="24"/>
                <w:lang w:val="kk-KZ"/>
              </w:rPr>
            </w:pPr>
            <w:r w:rsidRPr="00134856">
              <w:rPr>
                <w:rFonts w:ascii="Times New Roman" w:eastAsia="Times New Roman" w:hAnsi="Times New Roman" w:cs="Times New Roman"/>
                <w:bCs/>
                <w:sz w:val="24"/>
                <w:szCs w:val="24"/>
                <w:lang w:val="kk-KZ"/>
              </w:rPr>
              <w:t xml:space="preserve">  </w:t>
            </w:r>
            <w:r w:rsidRPr="00134856">
              <w:rPr>
                <w:rFonts w:ascii="Times New Roman" w:eastAsia="Times New Roman" w:hAnsi="Times New Roman" w:cs="Times New Roman"/>
                <w:i/>
                <w:sz w:val="24"/>
                <w:szCs w:val="24"/>
                <w:lang w:val="kk-KZ"/>
              </w:rPr>
              <w:t>«Адал азамат» біртұтас тәрбие бағдарламасы</w:t>
            </w:r>
          </w:p>
        </w:tc>
        <w:tc>
          <w:tcPr>
            <w:tcW w:w="845" w:type="pct"/>
            <w:tcBorders>
              <w:top w:val="single" w:sz="4" w:space="0" w:color="000000"/>
              <w:left w:val="single" w:sz="4" w:space="0" w:color="auto"/>
              <w:bottom w:val="single" w:sz="4" w:space="0" w:color="000000"/>
              <w:right w:val="single" w:sz="4" w:space="0" w:color="auto"/>
            </w:tcBorders>
            <w:hideMark/>
          </w:tcPr>
          <w:p w14:paraId="7E56E699"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 xml:space="preserve"> Д\о: «Кім шапшаң»</w:t>
            </w:r>
          </w:p>
          <w:p w14:paraId="66D97C02"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Мақсаты : Балалар топтасып ойнай алады</w:t>
            </w:r>
          </w:p>
          <w:p w14:paraId="40773F74" w14:textId="77777777" w:rsidR="00D613B4" w:rsidRPr="00134856" w:rsidRDefault="00D613B4" w:rsidP="00F95EFE">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 xml:space="preserve"> Тіл дамыту</w:t>
            </w:r>
          </w:p>
          <w:p w14:paraId="39CA201B" w14:textId="77777777" w:rsidR="00D613B4" w:rsidRPr="00134856" w:rsidRDefault="00D613B4" w:rsidP="00F95EFE">
            <w:pPr>
              <w:spacing w:after="0" w:line="256" w:lineRule="auto"/>
              <w:rPr>
                <w:rFonts w:ascii="Times New Roman" w:eastAsia="Calibri" w:hAnsi="Times New Roman" w:cs="Times New Roman"/>
                <w:sz w:val="24"/>
                <w:szCs w:val="24"/>
                <w:lang w:val="kk-KZ" w:eastAsia="ru-RU"/>
              </w:rPr>
            </w:pPr>
            <w:r w:rsidRPr="00134856">
              <w:rPr>
                <w:rFonts w:ascii="Times New Roman" w:eastAsia="Times New Roman" w:hAnsi="Times New Roman" w:cs="Times New Roman"/>
                <w:sz w:val="24"/>
                <w:szCs w:val="24"/>
                <w:lang w:val="kk-KZ"/>
              </w:rPr>
              <w:t xml:space="preserve"> </w:t>
            </w:r>
          </w:p>
        </w:tc>
        <w:tc>
          <w:tcPr>
            <w:tcW w:w="893" w:type="pct"/>
            <w:tcBorders>
              <w:top w:val="single" w:sz="4" w:space="0" w:color="000000"/>
              <w:left w:val="single" w:sz="4" w:space="0" w:color="auto"/>
              <w:bottom w:val="single" w:sz="4" w:space="0" w:color="000000"/>
              <w:right w:val="single" w:sz="4" w:space="0" w:color="auto"/>
            </w:tcBorders>
            <w:hideMark/>
          </w:tcPr>
          <w:p w14:paraId="1A3E72EB"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Сурет бойынша әңгіме.</w:t>
            </w:r>
          </w:p>
          <w:p w14:paraId="68CB634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Көркем әдебиет  </w:t>
            </w:r>
          </w:p>
          <w:p w14:paraId="5DADA18B"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w:t>
            </w:r>
            <w:r w:rsidRPr="00134856">
              <w:rPr>
                <w:rFonts w:ascii="Times New Roman" w:eastAsia="Times New Roman" w:hAnsi="Times New Roman" w:cs="Times New Roman"/>
                <w:i/>
                <w:sz w:val="24"/>
                <w:szCs w:val="24"/>
                <w:lang w:val="kk-KZ"/>
              </w:rPr>
              <w:t>«Адал азамат»  біртұтас тәрбие бағдарламасы</w:t>
            </w:r>
          </w:p>
        </w:tc>
        <w:tc>
          <w:tcPr>
            <w:tcW w:w="932" w:type="pct"/>
            <w:tcBorders>
              <w:top w:val="single" w:sz="4" w:space="0" w:color="000000"/>
              <w:left w:val="single" w:sz="4" w:space="0" w:color="auto"/>
              <w:bottom w:val="single" w:sz="4" w:space="0" w:color="000000"/>
              <w:right w:val="single" w:sz="4" w:space="0" w:color="000000"/>
            </w:tcBorders>
            <w:hideMark/>
          </w:tcPr>
          <w:p w14:paraId="691B3526"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Сұрақ –жауап арқылы әңгіме.</w:t>
            </w:r>
            <w:r w:rsidRPr="00134856">
              <w:rPr>
                <w:rFonts w:ascii="Times New Roman" w:eastAsia="Times New Roman" w:hAnsi="Times New Roman" w:cs="Times New Roman"/>
                <w:sz w:val="24"/>
                <w:szCs w:val="24"/>
                <w:lang w:val="kk-KZ" w:eastAsia="ru-RU"/>
              </w:rPr>
              <w:t xml:space="preserve"> Қоршаған  ортамен таныстыру.</w:t>
            </w:r>
          </w:p>
          <w:p w14:paraId="53D2E2F9"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Менің Отаным – Қазақстан. </w:t>
            </w:r>
          </w:p>
          <w:p w14:paraId="5C5A411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tc>
      </w:tr>
      <w:tr w:rsidR="00D613B4" w:rsidRPr="00134856" w14:paraId="60394B3B" w14:textId="77777777" w:rsidTr="00F95EFE">
        <w:trPr>
          <w:trHeight w:val="841"/>
        </w:trPr>
        <w:tc>
          <w:tcPr>
            <w:tcW w:w="642" w:type="pct"/>
            <w:tcBorders>
              <w:top w:val="single" w:sz="4" w:space="0" w:color="000000"/>
              <w:left w:val="single" w:sz="4" w:space="0" w:color="000000"/>
              <w:bottom w:val="single" w:sz="4" w:space="0" w:color="000000"/>
              <w:right w:val="single" w:sz="4" w:space="0" w:color="000000"/>
            </w:tcBorders>
            <w:hideMark/>
          </w:tcPr>
          <w:p w14:paraId="68007F3F"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val="kk-KZ" w:eastAsia="ru-RU"/>
              </w:rPr>
            </w:pPr>
            <w:r w:rsidRPr="00134856">
              <w:rPr>
                <w:rFonts w:ascii="Times New Roman" w:eastAsia="Calibri" w:hAnsi="Times New Roman" w:cs="Times New Roman"/>
                <w:b/>
                <w:sz w:val="24"/>
                <w:szCs w:val="24"/>
                <w:lang w:val="kk-KZ" w:eastAsia="ru-RU"/>
              </w:rPr>
              <w:t xml:space="preserve">Білім беру ұйымының кестесі </w:t>
            </w:r>
          </w:p>
          <w:p w14:paraId="761E785D"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color w:val="FF0000"/>
                <w:sz w:val="24"/>
                <w:szCs w:val="24"/>
                <w:lang w:val="kk-KZ" w:eastAsia="ru-RU"/>
              </w:rPr>
            </w:pPr>
            <w:r w:rsidRPr="00134856">
              <w:rPr>
                <w:rFonts w:ascii="Times New Roman" w:eastAsia="Calibri" w:hAnsi="Times New Roman" w:cs="Times New Roman"/>
                <w:b/>
                <w:sz w:val="24"/>
                <w:szCs w:val="24"/>
                <w:lang w:val="kk-KZ" w:eastAsia="ru-RU"/>
              </w:rPr>
              <w:t>бойынша ұйымдастырылған іс-әрекет</w:t>
            </w:r>
            <w:r w:rsidRPr="00134856">
              <w:rPr>
                <w:rFonts w:ascii="Times New Roman" w:eastAsia="Calibri" w:hAnsi="Times New Roman" w:cs="Times New Roman"/>
                <w:color w:val="FF0000"/>
                <w:sz w:val="24"/>
                <w:szCs w:val="24"/>
                <w:lang w:val="kk-KZ" w:eastAsia="ru-RU"/>
              </w:rPr>
              <w:t xml:space="preserve"> </w:t>
            </w:r>
          </w:p>
        </w:tc>
        <w:tc>
          <w:tcPr>
            <w:tcW w:w="895" w:type="pct"/>
            <w:tcBorders>
              <w:top w:val="single" w:sz="4" w:space="0" w:color="000000"/>
              <w:left w:val="single" w:sz="4" w:space="0" w:color="000000"/>
              <w:bottom w:val="single" w:sz="4" w:space="0" w:color="000000"/>
              <w:right w:val="single" w:sz="4" w:space="0" w:color="auto"/>
            </w:tcBorders>
            <w:hideMark/>
          </w:tcPr>
          <w:p w14:paraId="09FC77E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1. Сауат ашу негіздері  «Д»дыбысы мен әрпі, жаңа сөздермен таныстыру, дыбыстық талдау жасау.  </w:t>
            </w:r>
          </w:p>
          <w:p w14:paraId="358FC26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2.Математика негіздері </w:t>
            </w:r>
          </w:p>
          <w:p w14:paraId="67212D06"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Д\о:«Қағаз бетінде бағдарлау»</w:t>
            </w:r>
          </w:p>
          <w:p w14:paraId="7EC92FF1" w14:textId="77777777" w:rsidR="00D613B4" w:rsidRPr="00134856" w:rsidRDefault="00D613B4" w:rsidP="00F95EFE">
            <w:pPr>
              <w:widowControl w:val="0"/>
              <w:autoSpaceDE w:val="0"/>
              <w:autoSpaceDN w:val="0"/>
              <w:spacing w:after="0" w:line="256" w:lineRule="auto"/>
              <w:ind w:left="-82"/>
              <w:jc w:val="center"/>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lastRenderedPageBreak/>
              <w:t xml:space="preserve">Мақсаты: сол жағында, оң жағында, үстіңгі жағында, астыңғы жағында қандай заттар орналасқанын табу </w:t>
            </w:r>
          </w:p>
          <w:p w14:paraId="07413EEB" w14:textId="77777777" w:rsidR="00D613B4" w:rsidRPr="00134856" w:rsidRDefault="00D613B4" w:rsidP="00F95EFE">
            <w:pPr>
              <w:widowControl w:val="0"/>
              <w:autoSpaceDE w:val="0"/>
              <w:autoSpaceDN w:val="0"/>
              <w:spacing w:after="0" w:line="256" w:lineRule="auto"/>
              <w:ind w:left="-82"/>
              <w:jc w:val="center"/>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3. Дене тәрбиесі.</w:t>
            </w:r>
          </w:p>
          <w:p w14:paraId="6D17755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Допты жоғарыдан (алға және артқа) бір-біріне беру. Қимылды ойын: «Тоботтар достығы»</w:t>
            </w:r>
          </w:p>
          <w:p w14:paraId="37FD7EB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4.Музыка Ойын: «Менің балапандарым қайда?»</w:t>
            </w:r>
          </w:p>
          <w:p w14:paraId="12F42DD8"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Мақсаты: Дыбыстық жоғары есту қабілетін дамыту мен бағдарлама материалын бекітуге арналған.</w:t>
            </w:r>
          </w:p>
          <w:p w14:paraId="3C8F83B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Ән жаттау:  «Шырша жыры» әні </w:t>
            </w:r>
            <w:r w:rsidRPr="00134856">
              <w:rPr>
                <w:rFonts w:ascii="Times New Roman" w:eastAsia="Times New Roman" w:hAnsi="Times New Roman" w:cs="Times New Roman"/>
                <w:sz w:val="24"/>
                <w:szCs w:val="24"/>
                <w:lang w:val="kk-KZ"/>
              </w:rPr>
              <w:tab/>
            </w:r>
          </w:p>
          <w:p w14:paraId="68BE0CC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Әннің мәтінін үйрету.  </w:t>
            </w:r>
          </w:p>
          <w:p w14:paraId="5DFD18B1"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lang w:val="kk-KZ"/>
              </w:rPr>
            </w:pPr>
            <w:r w:rsidRPr="00134856">
              <w:rPr>
                <w:rFonts w:ascii="Times New Roman" w:eastAsia="Times New Roman" w:hAnsi="Times New Roman" w:cs="Times New Roman"/>
                <w:sz w:val="24"/>
                <w:szCs w:val="24"/>
                <w:lang w:val="kk-KZ"/>
              </w:rPr>
              <w:t xml:space="preserve">   </w:t>
            </w:r>
          </w:p>
        </w:tc>
        <w:tc>
          <w:tcPr>
            <w:tcW w:w="793" w:type="pct"/>
            <w:gridSpan w:val="2"/>
            <w:tcBorders>
              <w:top w:val="single" w:sz="4" w:space="0" w:color="000000"/>
              <w:left w:val="single" w:sz="4" w:space="0" w:color="auto"/>
              <w:bottom w:val="single" w:sz="4" w:space="0" w:color="000000"/>
              <w:right w:val="single" w:sz="4" w:space="0" w:color="000000"/>
            </w:tcBorders>
          </w:tcPr>
          <w:p w14:paraId="51A91571" w14:textId="77777777" w:rsidR="00D613B4" w:rsidRPr="00134856" w:rsidRDefault="00D613B4" w:rsidP="00F95EFE">
            <w:pPr>
              <w:widowControl w:val="0"/>
              <w:autoSpaceDE w:val="0"/>
              <w:autoSpaceDN w:val="0"/>
              <w:spacing w:after="0" w:line="256" w:lineRule="auto"/>
              <w:jc w:val="center"/>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lastRenderedPageBreak/>
              <w:t xml:space="preserve">1.Сауат ашу негіздері Дәптермен жұмыс, дыбыстық талдау жасау  </w:t>
            </w:r>
          </w:p>
          <w:p w14:paraId="5EA87367" w14:textId="77777777" w:rsidR="00D613B4" w:rsidRPr="00134856" w:rsidRDefault="00D613B4" w:rsidP="00F95EFE">
            <w:pPr>
              <w:widowControl w:val="0"/>
              <w:autoSpaceDE w:val="0"/>
              <w:autoSpaceDN w:val="0"/>
              <w:spacing w:after="0" w:line="256" w:lineRule="auto"/>
              <w:jc w:val="center"/>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2.Қоршаған әлеммен танысу.  </w:t>
            </w:r>
          </w:p>
          <w:p w14:paraId="7F603112" w14:textId="77777777" w:rsidR="00D613B4" w:rsidRPr="00134856" w:rsidRDefault="00D613B4" w:rsidP="00F95EFE">
            <w:pPr>
              <w:widowControl w:val="0"/>
              <w:autoSpaceDE w:val="0"/>
              <w:autoSpaceDN w:val="0"/>
              <w:spacing w:after="0" w:line="256" w:lineRule="auto"/>
              <w:jc w:val="center"/>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«Мен тұратын қала»</w:t>
            </w:r>
          </w:p>
          <w:p w14:paraId="28478D01" w14:textId="77777777" w:rsidR="00D613B4" w:rsidRPr="00134856" w:rsidRDefault="00D613B4" w:rsidP="00F95EFE">
            <w:pPr>
              <w:widowControl w:val="0"/>
              <w:autoSpaceDE w:val="0"/>
              <w:autoSpaceDN w:val="0"/>
              <w:spacing w:after="0" w:line="256" w:lineRule="auto"/>
              <w:jc w:val="center"/>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Суретпен жұмыстар</w:t>
            </w:r>
          </w:p>
          <w:p w14:paraId="5BF936CE" w14:textId="77777777" w:rsidR="00D613B4" w:rsidRPr="00134856" w:rsidRDefault="00D613B4" w:rsidP="00F95EFE">
            <w:pPr>
              <w:widowControl w:val="0"/>
              <w:autoSpaceDE w:val="0"/>
              <w:autoSpaceDN w:val="0"/>
              <w:spacing w:after="0" w:line="256" w:lineRule="auto"/>
              <w:ind w:left="-82"/>
              <w:jc w:val="center"/>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lastRenderedPageBreak/>
              <w:t>артық киімді табады.</w:t>
            </w:r>
          </w:p>
          <w:p w14:paraId="02B855B4"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3. Музыка </w:t>
            </w:r>
          </w:p>
          <w:p w14:paraId="74BC9E3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Ойын: «Ақырын қатты»</w:t>
            </w:r>
          </w:p>
          <w:p w14:paraId="030DF32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Мақсаты: Тембрлік есту қабілеттерін дамыту.</w:t>
            </w:r>
          </w:p>
          <w:p w14:paraId="4935196C"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Ән жаттау:  «Шырша жыры» әні </w:t>
            </w:r>
            <w:r w:rsidRPr="00134856">
              <w:rPr>
                <w:rFonts w:ascii="Times New Roman" w:eastAsia="Times New Roman" w:hAnsi="Times New Roman" w:cs="Times New Roman"/>
                <w:sz w:val="24"/>
                <w:szCs w:val="24"/>
                <w:lang w:val="kk-KZ"/>
              </w:rPr>
              <w:tab/>
            </w:r>
          </w:p>
          <w:p w14:paraId="151D1550"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Әннің мәтінін үйрету.</w:t>
            </w:r>
          </w:p>
          <w:p w14:paraId="17C756B6"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p>
          <w:p w14:paraId="555643E1"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134856">
              <w:rPr>
                <w:rFonts w:ascii="Times New Roman" w:eastAsia="Times New Roman" w:hAnsi="Times New Roman" w:cs="Times New Roman"/>
                <w:sz w:val="24"/>
                <w:szCs w:val="24"/>
                <w:lang w:val="kk-KZ"/>
              </w:rPr>
              <w:t>4.Қазақ тілі Карточкалармен жұмыс</w:t>
            </w:r>
          </w:p>
        </w:tc>
        <w:tc>
          <w:tcPr>
            <w:tcW w:w="845" w:type="pct"/>
            <w:tcBorders>
              <w:top w:val="single" w:sz="4" w:space="0" w:color="000000"/>
              <w:left w:val="single" w:sz="4" w:space="0" w:color="000000"/>
              <w:bottom w:val="single" w:sz="4" w:space="0" w:color="000000"/>
              <w:right w:val="single" w:sz="4" w:space="0" w:color="000000"/>
            </w:tcBorders>
          </w:tcPr>
          <w:p w14:paraId="6976FEA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lastRenderedPageBreak/>
              <w:t xml:space="preserve"> 1.Математика негіздері Дәптермен жұмыс  </w:t>
            </w:r>
          </w:p>
          <w:p w14:paraId="1515414A"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lang w:val="kk-KZ"/>
              </w:rPr>
            </w:pPr>
            <w:r w:rsidRPr="00134856">
              <w:rPr>
                <w:rFonts w:ascii="Times New Roman" w:eastAsia="Times New Roman" w:hAnsi="Times New Roman" w:cs="Times New Roman"/>
                <w:sz w:val="24"/>
                <w:szCs w:val="24"/>
                <w:lang w:val="kk-KZ"/>
              </w:rPr>
              <w:t xml:space="preserve">Д\о: </w:t>
            </w:r>
            <w:r w:rsidRPr="00134856">
              <w:rPr>
                <w:rFonts w:ascii="Times New Roman" w:eastAsia="Times New Roman" w:hAnsi="Times New Roman" w:cs="Times New Roman"/>
                <w:lang w:val="kk-KZ"/>
              </w:rPr>
              <w:t xml:space="preserve">«Қайсысы артық?» </w:t>
            </w:r>
          </w:p>
          <w:p w14:paraId="6B7672D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lang w:val="kk-KZ"/>
              </w:rPr>
            </w:pPr>
            <w:r w:rsidRPr="00134856">
              <w:rPr>
                <w:rFonts w:ascii="Times New Roman" w:eastAsia="Times New Roman" w:hAnsi="Times New Roman" w:cs="Times New Roman"/>
                <w:lang w:val="kk-KZ"/>
              </w:rPr>
              <w:t xml:space="preserve">Ойын шарты: Тақтаға əр мезгілдің киімдері ілінеді. Осылардың ішінен артық киімді </w:t>
            </w:r>
            <w:r w:rsidRPr="00134856">
              <w:rPr>
                <w:rFonts w:ascii="Times New Roman" w:eastAsia="Times New Roman" w:hAnsi="Times New Roman" w:cs="Times New Roman"/>
                <w:lang w:val="kk-KZ"/>
              </w:rPr>
              <w:lastRenderedPageBreak/>
              <w:t>т</w:t>
            </w:r>
            <w:r w:rsidRPr="00134856">
              <w:rPr>
                <w:rFonts w:ascii="Times New Roman" w:eastAsia="Times New Roman" w:hAnsi="Times New Roman" w:cs="Times New Roman"/>
                <w:lang w:val="kk-KZ" w:eastAsia="ru-RU"/>
              </w:rPr>
              <w:t>абады</w:t>
            </w:r>
          </w:p>
          <w:p w14:paraId="3A1FD24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sz w:val="24"/>
                <w:szCs w:val="24"/>
                <w:lang w:val="kk-KZ"/>
              </w:rPr>
            </w:pPr>
            <w:r w:rsidRPr="00134856">
              <w:rPr>
                <w:rFonts w:ascii="Times New Roman" w:eastAsia="Times New Roman" w:hAnsi="Times New Roman" w:cs="Times New Roman"/>
                <w:sz w:val="24"/>
                <w:szCs w:val="24"/>
                <w:lang w:val="kk-KZ"/>
              </w:rPr>
              <w:t xml:space="preserve"> 2.Қазақ тілі Карточкалармен жұмыс</w:t>
            </w:r>
            <w:r w:rsidRPr="00134856">
              <w:rPr>
                <w:rFonts w:ascii="Times New Roman" w:eastAsia="Times New Roman" w:hAnsi="Times New Roman" w:cs="Times New Roman"/>
                <w:bCs/>
                <w:sz w:val="24"/>
                <w:szCs w:val="24"/>
                <w:lang w:val="kk-KZ"/>
              </w:rPr>
              <w:t>.</w:t>
            </w:r>
          </w:p>
          <w:p w14:paraId="71D3E974"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3.Көркем әдебиет </w:t>
            </w:r>
          </w:p>
          <w:p w14:paraId="69AFEF4A"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«Қыс қызығы» сурет бойынша әңгіме.</w:t>
            </w:r>
          </w:p>
          <w:p w14:paraId="1D7BD64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p>
          <w:p w14:paraId="32D941C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4.Дене </w:t>
            </w:r>
          </w:p>
          <w:p w14:paraId="53BE630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тәрбиесі(жүзу)</w:t>
            </w:r>
          </w:p>
          <w:p w14:paraId="49E94880"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w:t>
            </w:r>
            <w:r w:rsidRPr="00134856">
              <w:rPr>
                <w:rFonts w:ascii="Times New Roman" w:eastAsia="Times New Roman" w:hAnsi="Times New Roman" w:cs="Times New Roman"/>
                <w:color w:val="FF0000"/>
                <w:sz w:val="24"/>
                <w:szCs w:val="24"/>
                <w:lang w:val="kk-KZ"/>
              </w:rPr>
              <w:t xml:space="preserve"> </w:t>
            </w:r>
            <w:r w:rsidRPr="00134856">
              <w:rPr>
                <w:rFonts w:ascii="Times New Roman" w:eastAsia="Times New Roman" w:hAnsi="Times New Roman" w:cs="Times New Roman"/>
                <w:sz w:val="24"/>
                <w:szCs w:val="24"/>
                <w:lang w:val="kk-KZ"/>
              </w:rPr>
              <w:t>Судың ішінде қолымен алға, артқа жүру.</w:t>
            </w:r>
          </w:p>
          <w:p w14:paraId="158F2B3F"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color w:val="000000"/>
                <w:sz w:val="24"/>
                <w:szCs w:val="24"/>
                <w:lang w:val="kk-KZ" w:eastAsia="ru-RU"/>
              </w:rPr>
            </w:pPr>
          </w:p>
          <w:p w14:paraId="307AD41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134856">
              <w:rPr>
                <w:rFonts w:ascii="Times New Roman" w:eastAsia="Calibri" w:hAnsi="Times New Roman" w:cs="Times New Roman"/>
                <w:color w:val="000000"/>
                <w:sz w:val="24"/>
                <w:szCs w:val="24"/>
                <w:lang w:val="kk-KZ" w:eastAsia="ru-RU"/>
              </w:rPr>
              <w:t xml:space="preserve">  </w:t>
            </w:r>
            <w:r w:rsidRPr="00134856">
              <w:rPr>
                <w:rFonts w:ascii="Times New Roman" w:eastAsia="Times New Roman" w:hAnsi="Times New Roman" w:cs="Times New Roman"/>
                <w:sz w:val="24"/>
                <w:szCs w:val="24"/>
                <w:lang w:val="kk-KZ"/>
              </w:rPr>
              <w:t xml:space="preserve">11.30-12.00 </w:t>
            </w:r>
          </w:p>
          <w:p w14:paraId="73269B9D"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color w:val="FF0000"/>
                <w:sz w:val="24"/>
                <w:szCs w:val="24"/>
                <w:lang w:val="kk-KZ" w:eastAsia="ru-RU"/>
              </w:rPr>
            </w:pPr>
            <w:r w:rsidRPr="00134856">
              <w:rPr>
                <w:rFonts w:ascii="Times New Roman" w:eastAsia="Times New Roman" w:hAnsi="Times New Roman" w:cs="Times New Roman"/>
                <w:sz w:val="24"/>
                <w:szCs w:val="24"/>
                <w:lang w:val="kk-KZ"/>
              </w:rPr>
              <w:t xml:space="preserve">  «Асық ойыны»      </w:t>
            </w:r>
          </w:p>
          <w:p w14:paraId="2B2CD78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p>
        </w:tc>
        <w:tc>
          <w:tcPr>
            <w:tcW w:w="893" w:type="pct"/>
            <w:tcBorders>
              <w:top w:val="single" w:sz="4" w:space="0" w:color="000000"/>
              <w:left w:val="single" w:sz="4" w:space="0" w:color="000000"/>
              <w:bottom w:val="single" w:sz="4" w:space="0" w:color="000000"/>
              <w:right w:val="single" w:sz="4" w:space="0" w:color="000000"/>
            </w:tcBorders>
          </w:tcPr>
          <w:p w14:paraId="725491A1"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lastRenderedPageBreak/>
              <w:t xml:space="preserve">1.Сауат ашу негіздері     «М» дыбысы мен әрпі, жаңа сөздермен таныстыру, дыбыстық талдау жасау. </w:t>
            </w:r>
          </w:p>
          <w:p w14:paraId="3163D3E9"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2.Математика негіздері Үлестірмелі материалдармен жұмыс   </w:t>
            </w:r>
          </w:p>
          <w:p w14:paraId="5DC5666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lastRenderedPageBreak/>
              <w:t xml:space="preserve"> 3. Тіл дамыту  </w:t>
            </w:r>
          </w:p>
          <w:p w14:paraId="78F5CE8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сурет бойынша әңгіме құрастыру </w:t>
            </w:r>
          </w:p>
          <w:p w14:paraId="09005CAC"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4. Сурет/Мүсіндеу</w:t>
            </w:r>
          </w:p>
          <w:p w14:paraId="6DEFE74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Жапсыру/Құрастыру</w:t>
            </w:r>
          </w:p>
          <w:p w14:paraId="27899DB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color w:val="FF0000"/>
                <w:sz w:val="24"/>
                <w:szCs w:val="24"/>
                <w:lang w:val="kk-KZ"/>
              </w:rPr>
            </w:pPr>
          </w:p>
        </w:tc>
        <w:tc>
          <w:tcPr>
            <w:tcW w:w="932" w:type="pct"/>
            <w:tcBorders>
              <w:top w:val="single" w:sz="4" w:space="0" w:color="000000"/>
              <w:left w:val="single" w:sz="4" w:space="0" w:color="000000"/>
              <w:bottom w:val="single" w:sz="4" w:space="0" w:color="000000"/>
              <w:right w:val="single" w:sz="4" w:space="0" w:color="000000"/>
            </w:tcBorders>
            <w:hideMark/>
          </w:tcPr>
          <w:p w14:paraId="65742B0D"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lastRenderedPageBreak/>
              <w:t xml:space="preserve">1.Тіл дамыту   </w:t>
            </w:r>
          </w:p>
          <w:p w14:paraId="34A48D0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color w:val="FF0000"/>
                <w:sz w:val="24"/>
                <w:szCs w:val="24"/>
                <w:lang w:val="kk-KZ"/>
              </w:rPr>
              <w:t xml:space="preserve"> </w:t>
            </w:r>
            <w:r w:rsidRPr="00134856">
              <w:rPr>
                <w:rFonts w:ascii="Times New Roman" w:eastAsia="Times New Roman" w:hAnsi="Times New Roman" w:cs="Times New Roman"/>
                <w:sz w:val="24"/>
                <w:szCs w:val="24"/>
                <w:lang w:val="kk-KZ"/>
              </w:rPr>
              <w:t>Д\о: «Қандай дыбыс екенін анықта».</w:t>
            </w:r>
          </w:p>
          <w:p w14:paraId="27C42B2D"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sz w:val="24"/>
                <w:szCs w:val="24"/>
                <w:lang w:val="kk-KZ"/>
              </w:rPr>
            </w:pPr>
            <w:r w:rsidRPr="00134856">
              <w:rPr>
                <w:rFonts w:ascii="Times New Roman" w:eastAsia="Times New Roman" w:hAnsi="Times New Roman" w:cs="Times New Roman"/>
                <w:sz w:val="24"/>
                <w:szCs w:val="24"/>
                <w:lang w:val="kk-KZ" w:eastAsia="ru-RU"/>
              </w:rPr>
              <w:t xml:space="preserve">Ойын шарты: Педагог дыбысты айтады. </w:t>
            </w:r>
          </w:p>
          <w:p w14:paraId="2BB93610" w14:textId="77777777" w:rsidR="00D613B4" w:rsidRPr="00134856" w:rsidRDefault="00D613B4" w:rsidP="00F95EFE">
            <w:pPr>
              <w:widowControl w:val="0"/>
              <w:autoSpaceDE w:val="0"/>
              <w:autoSpaceDN w:val="0"/>
              <w:spacing w:after="0" w:line="256" w:lineRule="auto"/>
              <w:ind w:left="-82"/>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2.Қоршаған әлеммен таныстыру. </w:t>
            </w:r>
          </w:p>
          <w:p w14:paraId="7B5BE00C" w14:textId="77777777" w:rsidR="00D613B4" w:rsidRPr="00134856" w:rsidRDefault="00D613B4" w:rsidP="00F95EFE">
            <w:pPr>
              <w:widowControl w:val="0"/>
              <w:autoSpaceDE w:val="0"/>
              <w:autoSpaceDN w:val="0"/>
              <w:spacing w:after="0" w:line="256" w:lineRule="auto"/>
              <w:ind w:left="-82"/>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3.Көркем әдебиет  </w:t>
            </w:r>
            <w:r w:rsidRPr="00134856">
              <w:rPr>
                <w:rFonts w:ascii="Times New Roman" w:eastAsia="Times New Roman" w:hAnsi="Times New Roman" w:cs="Times New Roman"/>
                <w:sz w:val="24"/>
                <w:szCs w:val="24"/>
                <w:lang w:val="kk-KZ"/>
              </w:rPr>
              <w:lastRenderedPageBreak/>
              <w:t>Д\о:«Қайсысы артық?» ойыны.</w:t>
            </w:r>
          </w:p>
          <w:p w14:paraId="0EAF1D34"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 табады</w:t>
            </w:r>
          </w:p>
          <w:p w14:paraId="6F001CA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w:t>
            </w:r>
          </w:p>
          <w:p w14:paraId="7257CE1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sz w:val="24"/>
                <w:szCs w:val="24"/>
                <w:lang w:val="kk-KZ"/>
              </w:rPr>
            </w:pPr>
            <w:r w:rsidRPr="00134856">
              <w:rPr>
                <w:rFonts w:ascii="Times New Roman" w:eastAsia="Times New Roman" w:hAnsi="Times New Roman" w:cs="Times New Roman"/>
                <w:sz w:val="24"/>
                <w:szCs w:val="24"/>
                <w:lang w:val="kk-KZ"/>
              </w:rPr>
              <w:t>4. Дене тәрбиесі.</w:t>
            </w:r>
            <w:r w:rsidRPr="00134856">
              <w:rPr>
                <w:rFonts w:ascii="Times New Roman" w:eastAsia="Times New Roman" w:hAnsi="Times New Roman" w:cs="Times New Roman"/>
                <w:lang w:val="kk-KZ"/>
              </w:rPr>
              <w:t xml:space="preserve">      </w:t>
            </w:r>
          </w:p>
          <w:p w14:paraId="2D8A34C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Эстафеталық ойын: </w:t>
            </w:r>
          </w:p>
          <w:p w14:paraId="2A1789D7" w14:textId="77777777" w:rsidR="00D613B4" w:rsidRPr="00134856" w:rsidRDefault="00D613B4" w:rsidP="00F95EFE">
            <w:pPr>
              <w:widowControl w:val="0"/>
              <w:autoSpaceDE w:val="0"/>
              <w:autoSpaceDN w:val="0"/>
              <w:spacing w:after="0" w:line="256" w:lineRule="auto"/>
              <w:ind w:left="-82"/>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«Біз спортшылармыз»</w:t>
            </w:r>
          </w:p>
          <w:p w14:paraId="640FC4E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p>
          <w:p w14:paraId="4C0112C1"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w:t>
            </w:r>
          </w:p>
        </w:tc>
      </w:tr>
      <w:tr w:rsidR="00D613B4" w:rsidRPr="00C4755F" w14:paraId="6ECF68F6" w14:textId="77777777" w:rsidTr="00F95EFE">
        <w:trPr>
          <w:trHeight w:val="275"/>
        </w:trPr>
        <w:tc>
          <w:tcPr>
            <w:tcW w:w="642" w:type="pct"/>
            <w:tcBorders>
              <w:top w:val="single" w:sz="4" w:space="0" w:color="000000"/>
              <w:left w:val="single" w:sz="4" w:space="0" w:color="000000"/>
              <w:bottom w:val="single" w:sz="4" w:space="0" w:color="000000"/>
              <w:right w:val="single" w:sz="4" w:space="0" w:color="000000"/>
            </w:tcBorders>
            <w:hideMark/>
          </w:tcPr>
          <w:p w14:paraId="1107FD77"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val="kk-KZ" w:eastAsia="ru-RU"/>
              </w:rPr>
            </w:pPr>
            <w:r w:rsidRPr="00134856">
              <w:rPr>
                <w:rFonts w:ascii="Times New Roman" w:eastAsia="Calibri" w:hAnsi="Times New Roman" w:cs="Times New Roman"/>
                <w:b/>
                <w:sz w:val="24"/>
                <w:szCs w:val="24"/>
                <w:lang w:val="kk-KZ" w:eastAsia="ru-RU"/>
              </w:rPr>
              <w:lastRenderedPageBreak/>
              <w:t xml:space="preserve">2-таңғы  ас </w:t>
            </w:r>
          </w:p>
        </w:tc>
        <w:tc>
          <w:tcPr>
            <w:tcW w:w="895" w:type="pct"/>
            <w:tcBorders>
              <w:top w:val="single" w:sz="4" w:space="0" w:color="000000"/>
              <w:left w:val="single" w:sz="4" w:space="0" w:color="000000"/>
              <w:bottom w:val="single" w:sz="4" w:space="0" w:color="000000"/>
              <w:right w:val="single" w:sz="4" w:space="0" w:color="auto"/>
            </w:tcBorders>
          </w:tcPr>
          <w:p w14:paraId="7A936856" w14:textId="77777777" w:rsidR="00D613B4" w:rsidRPr="00134856" w:rsidRDefault="00D613B4" w:rsidP="00F95EFE">
            <w:pPr>
              <w:widowControl w:val="0"/>
              <w:autoSpaceDE w:val="0"/>
              <w:autoSpaceDN w:val="0"/>
              <w:spacing w:after="0" w:line="256" w:lineRule="auto"/>
              <w:ind w:left="142" w:right="121"/>
              <w:rPr>
                <w:rFonts w:ascii="Times New Roman" w:eastAsia="Calibri" w:hAnsi="Times New Roman" w:cs="Times New Roman"/>
                <w:color w:val="FF0000"/>
                <w:sz w:val="24"/>
                <w:szCs w:val="24"/>
                <w:lang w:val="kk-KZ"/>
              </w:rPr>
            </w:pPr>
            <w:r w:rsidRPr="00134856">
              <w:rPr>
                <w:rFonts w:ascii="Times New Roman" w:eastAsia="Times New Roman" w:hAnsi="Times New Roman" w:cs="Times New Roman"/>
                <w:sz w:val="24"/>
                <w:szCs w:val="24"/>
                <w:lang w:val="kk-KZ"/>
              </w:rPr>
              <w:t xml:space="preserve">Гигеналық шараларды орындау  </w:t>
            </w:r>
            <w:r w:rsidRPr="00134856">
              <w:rPr>
                <w:rFonts w:ascii="Times New Roman" w:eastAsia="Times New Roman" w:hAnsi="Times New Roman" w:cs="Times New Roman"/>
                <w:bCs/>
                <w:sz w:val="24"/>
                <w:szCs w:val="24"/>
                <w:lang w:val="kk-KZ"/>
              </w:rPr>
              <w:t>(мәдени-гигиеналық  дағдылар</w:t>
            </w:r>
            <w:r w:rsidRPr="00134856">
              <w:rPr>
                <w:rFonts w:ascii="Times New Roman" w:eastAsia="Times New Roman" w:hAnsi="Times New Roman" w:cs="Times New Roman"/>
                <w:sz w:val="24"/>
                <w:szCs w:val="24"/>
                <w:lang w:val="kk-KZ"/>
              </w:rPr>
              <w:t>).</w:t>
            </w:r>
          </w:p>
          <w:p w14:paraId="0416AE98" w14:textId="77777777" w:rsidR="00D613B4" w:rsidRPr="00134856" w:rsidRDefault="00D613B4" w:rsidP="00F95EFE">
            <w:pPr>
              <w:widowControl w:val="0"/>
              <w:autoSpaceDE w:val="0"/>
              <w:autoSpaceDN w:val="0"/>
              <w:adjustRightInd w:val="0"/>
              <w:spacing w:after="0" w:line="256" w:lineRule="auto"/>
              <w:rPr>
                <w:rFonts w:ascii="Times New Roman" w:eastAsia="Calibri" w:hAnsi="Times New Roman" w:cs="Times New Roman"/>
                <w:color w:val="FF0000"/>
                <w:sz w:val="24"/>
                <w:szCs w:val="24"/>
                <w:lang w:val="kk-KZ"/>
              </w:rPr>
            </w:pPr>
          </w:p>
        </w:tc>
        <w:tc>
          <w:tcPr>
            <w:tcW w:w="793" w:type="pct"/>
            <w:gridSpan w:val="2"/>
            <w:tcBorders>
              <w:top w:val="single" w:sz="4" w:space="0" w:color="000000"/>
              <w:left w:val="single" w:sz="4" w:space="0" w:color="auto"/>
              <w:bottom w:val="single" w:sz="4" w:space="0" w:color="000000"/>
              <w:right w:val="single" w:sz="4" w:space="0" w:color="auto"/>
            </w:tcBorders>
            <w:hideMark/>
          </w:tcPr>
          <w:p w14:paraId="7534C0BA" w14:textId="77777777" w:rsidR="00D613B4" w:rsidRPr="00134856" w:rsidRDefault="00D613B4" w:rsidP="00F95EFE">
            <w:pPr>
              <w:widowControl w:val="0"/>
              <w:autoSpaceDE w:val="0"/>
              <w:autoSpaceDN w:val="0"/>
              <w:spacing w:after="0" w:line="256" w:lineRule="auto"/>
              <w:ind w:left="142" w:right="121"/>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Мен жақсы</w:t>
            </w:r>
            <w:r w:rsidRPr="00134856">
              <w:rPr>
                <w:rFonts w:ascii="Times New Roman" w:eastAsia="Times New Roman" w:hAnsi="Times New Roman" w:cs="Times New Roman"/>
                <w:sz w:val="24"/>
                <w:szCs w:val="24"/>
              </w:rPr>
              <w:t xml:space="preserve"> </w:t>
            </w:r>
            <w:r w:rsidRPr="00134856">
              <w:rPr>
                <w:rFonts w:ascii="Times New Roman" w:eastAsia="Times New Roman" w:hAnsi="Times New Roman" w:cs="Times New Roman"/>
                <w:sz w:val="24"/>
                <w:szCs w:val="24"/>
                <w:lang w:val="kk-KZ"/>
              </w:rPr>
              <w:t>тамақтандым,</w:t>
            </w:r>
          </w:p>
          <w:p w14:paraId="03D292AA" w14:textId="77777777" w:rsidR="00D613B4" w:rsidRPr="00134856" w:rsidRDefault="00D613B4" w:rsidP="00F95EFE">
            <w:pPr>
              <w:widowControl w:val="0"/>
              <w:autoSpaceDE w:val="0"/>
              <w:autoSpaceDN w:val="0"/>
              <w:spacing w:after="0" w:line="256" w:lineRule="auto"/>
              <w:ind w:left="142" w:right="121"/>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Сергекпін, күштімін.</w:t>
            </w:r>
          </w:p>
          <w:p w14:paraId="4051373C" w14:textId="77777777" w:rsidR="00D613B4" w:rsidRPr="00134856" w:rsidRDefault="00D613B4" w:rsidP="00F95EFE">
            <w:pPr>
              <w:widowControl w:val="0"/>
              <w:autoSpaceDE w:val="0"/>
              <w:autoSpaceDN w:val="0"/>
              <w:spacing w:after="0" w:line="256" w:lineRule="auto"/>
              <w:ind w:left="142" w:right="121"/>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Көңіл күйім көтеріңкі,</w:t>
            </w:r>
          </w:p>
          <w:p w14:paraId="06C0CA79"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Өзімді жақсы сезінемін</w:t>
            </w:r>
          </w:p>
          <w:p w14:paraId="2D2436FC"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color w:val="FF0000"/>
                <w:sz w:val="24"/>
                <w:szCs w:val="24"/>
                <w:lang w:val="kk-KZ"/>
              </w:rPr>
            </w:pPr>
            <w:r w:rsidRPr="00134856">
              <w:rPr>
                <w:rFonts w:ascii="Times New Roman" w:eastAsia="Times New Roman" w:hAnsi="Times New Roman" w:cs="Times New Roman"/>
                <w:bCs/>
                <w:sz w:val="24"/>
                <w:szCs w:val="24"/>
                <w:lang w:val="kk-KZ"/>
              </w:rPr>
              <w:t xml:space="preserve"> Тіл  дамыту</w:t>
            </w:r>
          </w:p>
        </w:tc>
        <w:tc>
          <w:tcPr>
            <w:tcW w:w="845" w:type="pct"/>
            <w:tcBorders>
              <w:top w:val="single" w:sz="4" w:space="0" w:color="000000"/>
              <w:left w:val="single" w:sz="4" w:space="0" w:color="auto"/>
              <w:bottom w:val="single" w:sz="4" w:space="0" w:color="000000"/>
              <w:right w:val="single" w:sz="4" w:space="0" w:color="auto"/>
            </w:tcBorders>
            <w:hideMark/>
          </w:tcPr>
          <w:p w14:paraId="615E2FC5" w14:textId="77777777" w:rsidR="00D613B4" w:rsidRPr="00134856" w:rsidRDefault="00D613B4" w:rsidP="00F95EFE">
            <w:pPr>
              <w:widowControl w:val="0"/>
              <w:autoSpaceDE w:val="0"/>
              <w:autoSpaceDN w:val="0"/>
              <w:spacing w:after="0" w:line="256" w:lineRule="auto"/>
              <w:ind w:left="142" w:right="121"/>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Балалардың назарын тағамға аудару, мәдениетті тамақтануға баулу </w:t>
            </w:r>
          </w:p>
          <w:p w14:paraId="755B8AA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sz w:val="24"/>
                <w:szCs w:val="24"/>
                <w:lang w:val="kk-KZ"/>
              </w:rPr>
            </w:pPr>
            <w:r w:rsidRPr="00134856">
              <w:rPr>
                <w:rFonts w:ascii="Times New Roman" w:eastAsia="Times New Roman" w:hAnsi="Times New Roman" w:cs="Times New Roman"/>
                <w:bCs/>
                <w:color w:val="FF0000"/>
                <w:sz w:val="24"/>
                <w:szCs w:val="24"/>
                <w:lang w:val="kk-KZ"/>
              </w:rPr>
              <w:t xml:space="preserve"> </w:t>
            </w:r>
            <w:r w:rsidRPr="00134856">
              <w:rPr>
                <w:rFonts w:ascii="Times New Roman" w:eastAsia="Times New Roman" w:hAnsi="Times New Roman" w:cs="Times New Roman"/>
                <w:bCs/>
                <w:sz w:val="24"/>
                <w:szCs w:val="24"/>
                <w:lang w:val="kk-KZ"/>
              </w:rPr>
              <w:t xml:space="preserve">Көркем әдебиет </w:t>
            </w:r>
          </w:p>
          <w:p w14:paraId="53E4278D"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color w:val="FF0000"/>
                <w:sz w:val="24"/>
                <w:szCs w:val="24"/>
                <w:lang w:val="kk-KZ"/>
              </w:rPr>
            </w:pPr>
            <w:r w:rsidRPr="00134856">
              <w:rPr>
                <w:rFonts w:ascii="Times New Roman" w:eastAsia="Times New Roman" w:hAnsi="Times New Roman" w:cs="Times New Roman"/>
                <w:bCs/>
                <w:color w:val="FF0000"/>
                <w:sz w:val="24"/>
                <w:szCs w:val="24"/>
                <w:lang w:val="kk-KZ"/>
              </w:rPr>
              <w:t xml:space="preserve"> </w:t>
            </w:r>
          </w:p>
        </w:tc>
        <w:tc>
          <w:tcPr>
            <w:tcW w:w="893" w:type="pct"/>
            <w:tcBorders>
              <w:top w:val="single" w:sz="4" w:space="0" w:color="000000"/>
              <w:left w:val="single" w:sz="4" w:space="0" w:color="auto"/>
              <w:bottom w:val="single" w:sz="4" w:space="0" w:color="000000"/>
              <w:right w:val="single" w:sz="4" w:space="0" w:color="auto"/>
            </w:tcBorders>
          </w:tcPr>
          <w:p w14:paraId="72CE2D41"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color w:val="FF0000"/>
                <w:sz w:val="24"/>
                <w:szCs w:val="24"/>
                <w:lang w:val="kk-KZ"/>
              </w:rPr>
            </w:pPr>
            <w:r w:rsidRPr="00134856">
              <w:rPr>
                <w:rFonts w:ascii="Times New Roman" w:eastAsia="Times New Roman" w:hAnsi="Times New Roman" w:cs="Times New Roman"/>
                <w:color w:val="FF0000"/>
                <w:sz w:val="24"/>
                <w:szCs w:val="24"/>
                <w:lang w:val="kk-KZ"/>
              </w:rPr>
              <w:t xml:space="preserve"> </w:t>
            </w:r>
            <w:r w:rsidRPr="00134856">
              <w:rPr>
                <w:rFonts w:ascii="Times New Roman" w:eastAsia="Times New Roman" w:hAnsi="Times New Roman" w:cs="Times New Roman"/>
                <w:sz w:val="24"/>
                <w:szCs w:val="24"/>
                <w:lang w:val="kk-KZ"/>
              </w:rPr>
              <w:t xml:space="preserve">Гигеналық шараларды орындау  </w:t>
            </w:r>
            <w:r w:rsidRPr="00134856">
              <w:rPr>
                <w:rFonts w:ascii="Times New Roman" w:eastAsia="Times New Roman" w:hAnsi="Times New Roman" w:cs="Times New Roman"/>
                <w:bCs/>
                <w:sz w:val="24"/>
                <w:szCs w:val="24"/>
                <w:lang w:val="kk-KZ"/>
              </w:rPr>
              <w:t>(мәдени-гигиеналық  дағдылар</w:t>
            </w:r>
            <w:r w:rsidRPr="00134856">
              <w:rPr>
                <w:rFonts w:ascii="Times New Roman" w:eastAsia="Times New Roman" w:hAnsi="Times New Roman" w:cs="Times New Roman"/>
                <w:sz w:val="24"/>
                <w:szCs w:val="24"/>
                <w:lang w:val="kk-KZ"/>
              </w:rPr>
              <w:t>).</w:t>
            </w:r>
          </w:p>
          <w:p w14:paraId="6AAAF911"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color w:val="FF0000"/>
                <w:sz w:val="24"/>
                <w:szCs w:val="24"/>
                <w:lang w:val="kk-KZ"/>
              </w:rPr>
            </w:pPr>
          </w:p>
        </w:tc>
        <w:tc>
          <w:tcPr>
            <w:tcW w:w="932" w:type="pct"/>
            <w:tcBorders>
              <w:top w:val="single" w:sz="4" w:space="0" w:color="000000"/>
              <w:left w:val="single" w:sz="4" w:space="0" w:color="auto"/>
              <w:bottom w:val="single" w:sz="4" w:space="0" w:color="000000"/>
              <w:right w:val="single" w:sz="4" w:space="0" w:color="000000"/>
            </w:tcBorders>
            <w:hideMark/>
          </w:tcPr>
          <w:p w14:paraId="3C21F517"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color w:val="FF0000"/>
                <w:sz w:val="24"/>
                <w:szCs w:val="24"/>
                <w:lang w:val="kk-KZ"/>
              </w:rPr>
              <w:t xml:space="preserve"> </w:t>
            </w:r>
            <w:r w:rsidRPr="00134856">
              <w:rPr>
                <w:rFonts w:ascii="Times New Roman" w:eastAsia="Calibri" w:hAnsi="Times New Roman" w:cs="Times New Roman"/>
                <w:sz w:val="24"/>
                <w:szCs w:val="24"/>
                <w:lang w:val="kk-KZ"/>
              </w:rPr>
              <w:t>«Дұрыс тамақтануға баулу» әңгіме</w:t>
            </w:r>
          </w:p>
          <w:p w14:paraId="7DC44D1E"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color w:val="FF0000"/>
                <w:sz w:val="24"/>
                <w:szCs w:val="24"/>
                <w:lang w:val="kk-KZ"/>
              </w:rPr>
            </w:pPr>
            <w:r w:rsidRPr="00134856">
              <w:rPr>
                <w:rFonts w:ascii="Times New Roman" w:eastAsia="Times New Roman" w:hAnsi="Times New Roman" w:cs="Times New Roman"/>
                <w:sz w:val="24"/>
                <w:szCs w:val="24"/>
                <w:lang w:val="kk-KZ"/>
              </w:rPr>
              <w:t xml:space="preserve"> Тіл дамыту</w:t>
            </w:r>
            <w:r w:rsidRPr="00134856">
              <w:rPr>
                <w:rFonts w:ascii="Times New Roman" w:eastAsia="Times New Roman" w:hAnsi="Times New Roman" w:cs="Times New Roman"/>
                <w:color w:val="FF0000"/>
                <w:sz w:val="24"/>
                <w:szCs w:val="24"/>
                <w:lang w:val="kk-KZ"/>
              </w:rPr>
              <w:t xml:space="preserve"> </w:t>
            </w:r>
          </w:p>
        </w:tc>
      </w:tr>
      <w:tr w:rsidR="00D613B4" w:rsidRPr="00C4755F" w14:paraId="1F8EE4EA" w14:textId="77777777" w:rsidTr="00F95EFE">
        <w:trPr>
          <w:trHeight w:val="374"/>
        </w:trPr>
        <w:tc>
          <w:tcPr>
            <w:tcW w:w="642" w:type="pct"/>
            <w:tcBorders>
              <w:top w:val="single" w:sz="4" w:space="0" w:color="000000"/>
              <w:left w:val="single" w:sz="4" w:space="0" w:color="000000"/>
              <w:bottom w:val="single" w:sz="4" w:space="0" w:color="000000"/>
              <w:right w:val="single" w:sz="4" w:space="0" w:color="000000"/>
            </w:tcBorders>
            <w:hideMark/>
          </w:tcPr>
          <w:p w14:paraId="25FAA951" w14:textId="77777777" w:rsidR="00D613B4" w:rsidRPr="00134856" w:rsidRDefault="00D613B4" w:rsidP="00F95EFE">
            <w:pPr>
              <w:widowControl w:val="0"/>
              <w:autoSpaceDE w:val="0"/>
              <w:autoSpaceDN w:val="0"/>
              <w:spacing w:after="0" w:line="268" w:lineRule="exact"/>
              <w:ind w:left="107"/>
              <w:rPr>
                <w:rFonts w:ascii="Times New Roman" w:eastAsia="Times New Roman" w:hAnsi="Times New Roman" w:cs="Times New Roman"/>
                <w:b/>
                <w:sz w:val="24"/>
                <w:szCs w:val="24"/>
                <w:lang w:val="kk-KZ"/>
              </w:rPr>
            </w:pPr>
            <w:r w:rsidRPr="00134856">
              <w:rPr>
                <w:rFonts w:ascii="Times New Roman" w:eastAsia="Times New Roman" w:hAnsi="Times New Roman" w:cs="Times New Roman"/>
                <w:b/>
                <w:sz w:val="24"/>
                <w:szCs w:val="24"/>
                <w:lang w:val="kk-KZ"/>
              </w:rPr>
              <w:lastRenderedPageBreak/>
              <w:t>Серуенге дайындық</w:t>
            </w:r>
          </w:p>
        </w:tc>
        <w:tc>
          <w:tcPr>
            <w:tcW w:w="4358" w:type="pct"/>
            <w:gridSpan w:val="6"/>
            <w:tcBorders>
              <w:top w:val="single" w:sz="4" w:space="0" w:color="000000"/>
              <w:left w:val="single" w:sz="4" w:space="0" w:color="000000"/>
              <w:bottom w:val="single" w:sz="4" w:space="0" w:color="000000"/>
              <w:right w:val="single" w:sz="4" w:space="0" w:color="000000"/>
            </w:tcBorders>
            <w:hideMark/>
          </w:tcPr>
          <w:p w14:paraId="1C3E5D5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134856">
              <w:rPr>
                <w:rFonts w:ascii="Times New Roman" w:eastAsia="Times New Roman" w:hAnsi="Times New Roman" w:cs="Times New Roman"/>
                <w:bCs/>
                <w:sz w:val="24"/>
                <w:szCs w:val="24"/>
                <w:lang w:val="kk-KZ"/>
              </w:rPr>
              <w:t xml:space="preserve">Серуенге қызығушылықты арттыру. Балалардың реттілікпен киінуі,  серуенге шығу,  топтық ережелерді қайталау. </w:t>
            </w:r>
            <w:r w:rsidRPr="00134856">
              <w:rPr>
                <w:rFonts w:ascii="Times New Roman" w:eastAsia="Times New Roman" w:hAnsi="Times New Roman" w:cs="Times New Roman"/>
                <w:sz w:val="24"/>
                <w:szCs w:val="24"/>
                <w:lang w:val="kk-KZ"/>
              </w:rPr>
              <w:t>Қоршаған әлеммен танысу, (ауа райы жағдайына байланысты), дұрыс киінуін қадағалау.</w:t>
            </w:r>
          </w:p>
        </w:tc>
      </w:tr>
      <w:tr w:rsidR="00D613B4" w:rsidRPr="00134856" w14:paraId="2EB6696F" w14:textId="77777777" w:rsidTr="00F95EFE">
        <w:trPr>
          <w:trHeight w:val="2820"/>
        </w:trPr>
        <w:tc>
          <w:tcPr>
            <w:tcW w:w="642" w:type="pct"/>
            <w:tcBorders>
              <w:top w:val="single" w:sz="4" w:space="0" w:color="000000"/>
              <w:left w:val="single" w:sz="4" w:space="0" w:color="000000"/>
              <w:bottom w:val="single" w:sz="4" w:space="0" w:color="000000"/>
              <w:right w:val="single" w:sz="4" w:space="0" w:color="000000"/>
            </w:tcBorders>
            <w:hideMark/>
          </w:tcPr>
          <w:p w14:paraId="47F09B7B" w14:textId="77777777" w:rsidR="00D613B4" w:rsidRPr="00134856" w:rsidRDefault="00D613B4" w:rsidP="00F95EFE">
            <w:pPr>
              <w:widowControl w:val="0"/>
              <w:autoSpaceDE w:val="0"/>
              <w:autoSpaceDN w:val="0"/>
              <w:spacing w:after="0" w:line="256" w:lineRule="exact"/>
              <w:ind w:left="107"/>
              <w:rPr>
                <w:rFonts w:ascii="Times New Roman" w:eastAsia="Times New Roman" w:hAnsi="Times New Roman" w:cs="Times New Roman"/>
                <w:b/>
                <w:sz w:val="24"/>
                <w:szCs w:val="24"/>
                <w:lang w:val="kk-KZ"/>
              </w:rPr>
            </w:pPr>
            <w:r w:rsidRPr="00134856">
              <w:rPr>
                <w:rFonts w:ascii="Times New Roman" w:eastAsia="Times New Roman" w:hAnsi="Times New Roman" w:cs="Times New Roman"/>
                <w:b/>
                <w:sz w:val="24"/>
                <w:szCs w:val="24"/>
                <w:lang w:val="kk-KZ"/>
              </w:rPr>
              <w:t>Серуен</w:t>
            </w:r>
          </w:p>
        </w:tc>
        <w:tc>
          <w:tcPr>
            <w:tcW w:w="944" w:type="pct"/>
            <w:gridSpan w:val="2"/>
            <w:tcBorders>
              <w:top w:val="single" w:sz="4" w:space="0" w:color="000000"/>
              <w:left w:val="single" w:sz="4" w:space="0" w:color="000000"/>
              <w:bottom w:val="single" w:sz="4" w:space="0" w:color="000000"/>
              <w:right w:val="single" w:sz="4" w:space="0" w:color="000000"/>
            </w:tcBorders>
            <w:hideMark/>
          </w:tcPr>
          <w:p w14:paraId="7489998B"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Times New Roman" w:eastAsia="Times New Roman" w:hAnsi="Times New Roman" w:cs="Times New Roman"/>
                <w:color w:val="FF0000"/>
                <w:lang w:val="kk-KZ"/>
              </w:rPr>
              <w:t xml:space="preserve"> </w:t>
            </w:r>
            <w:r w:rsidRPr="00134856">
              <w:rPr>
                <w:rFonts w:ascii="Times New Roman" w:eastAsia="Times New Roman" w:hAnsi="Times New Roman" w:cs="Times New Roman"/>
                <w:lang w:val="kk-KZ"/>
              </w:rPr>
              <w:t>Бақылау:</w:t>
            </w:r>
            <w:r w:rsidRPr="00134856">
              <w:rPr>
                <w:rFonts w:ascii="Century Schoolbook" w:eastAsia="Times New Roman" w:hAnsi="Century Schoolbook" w:cs="Century Schoolbook"/>
                <w:sz w:val="18"/>
                <w:szCs w:val="18"/>
                <w:lang w:val="kk-KZ"/>
              </w:rPr>
              <w:t xml:space="preserve"> </w:t>
            </w:r>
          </w:p>
          <w:p w14:paraId="5DD45DDC"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Маусымды</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 xml:space="preserve"> </w:t>
            </w:r>
            <w:r w:rsidRPr="00134856">
              <w:rPr>
                <w:rFonts w:ascii="Cambria" w:eastAsia="Times New Roman" w:hAnsi="Cambria" w:cs="Cambria"/>
                <w:sz w:val="18"/>
                <w:szCs w:val="18"/>
                <w:lang w:val="kk-KZ"/>
              </w:rPr>
              <w:t>ө</w:t>
            </w:r>
            <w:r w:rsidRPr="00134856">
              <w:rPr>
                <w:rFonts w:ascii="Century Schoolbook" w:eastAsia="Times New Roman" w:hAnsi="Century Schoolbook" w:cs="Century Schoolbook"/>
                <w:sz w:val="18"/>
                <w:szCs w:val="18"/>
                <w:lang w:val="kk-KZ"/>
              </w:rPr>
              <w:t>згерістерді ба</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 xml:space="preserve">ылау </w:t>
            </w:r>
          </w:p>
          <w:p w14:paraId="37219E3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Мақсаты:</w:t>
            </w:r>
          </w:p>
          <w:p w14:paraId="1FBF3691"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ыс басында</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ы таби</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атта</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 xml:space="preserve">ы </w:t>
            </w:r>
            <w:r w:rsidRPr="00134856">
              <w:rPr>
                <w:rFonts w:ascii="Cambria" w:eastAsia="Times New Roman" w:hAnsi="Cambria" w:cs="Cambria"/>
                <w:sz w:val="18"/>
                <w:szCs w:val="18"/>
                <w:lang w:val="kk-KZ"/>
              </w:rPr>
              <w:t>ө</w:t>
            </w:r>
            <w:r w:rsidRPr="00134856">
              <w:rPr>
                <w:rFonts w:ascii="Century Schoolbook" w:eastAsia="Times New Roman" w:hAnsi="Century Schoolbook" w:cs="Century Schoolbook"/>
                <w:sz w:val="18"/>
                <w:szCs w:val="18"/>
                <w:lang w:val="kk-KZ"/>
              </w:rPr>
              <w:t>згерістер туралы т</w:t>
            </w:r>
            <w:r w:rsidRPr="00134856">
              <w:rPr>
                <w:rFonts w:ascii="Cambria" w:eastAsia="Times New Roman" w:hAnsi="Cambria" w:cs="Cambria"/>
                <w:sz w:val="18"/>
                <w:szCs w:val="18"/>
                <w:lang w:val="kk-KZ"/>
              </w:rPr>
              <w:t>ү</w:t>
            </w:r>
            <w:r w:rsidRPr="00134856">
              <w:rPr>
                <w:rFonts w:ascii="Century Schoolbook" w:eastAsia="Times New Roman" w:hAnsi="Century Schoolbook" w:cs="Century Schoolbook"/>
                <w:sz w:val="18"/>
                <w:szCs w:val="18"/>
                <w:lang w:val="kk-KZ"/>
              </w:rPr>
              <w:t xml:space="preserve">сініктерін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алыптастыру (к</w:t>
            </w:r>
            <w:r w:rsidRPr="00134856">
              <w:rPr>
                <w:rFonts w:ascii="Cambria" w:eastAsia="Times New Roman" w:hAnsi="Cambria" w:cs="Cambria"/>
                <w:sz w:val="18"/>
                <w:szCs w:val="18"/>
                <w:lang w:val="kk-KZ"/>
              </w:rPr>
              <w:t>ү</w:t>
            </w:r>
            <w:r w:rsidRPr="00134856">
              <w:rPr>
                <w:rFonts w:ascii="Century Schoolbook" w:eastAsia="Times New Roman" w:hAnsi="Century Schoolbook" w:cs="Century Schoolbook"/>
                <w:sz w:val="18"/>
                <w:szCs w:val="18"/>
                <w:lang w:val="kk-KZ"/>
              </w:rPr>
              <w:t xml:space="preserve">н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ыс</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арады, т</w:t>
            </w:r>
            <w:r w:rsidRPr="00134856">
              <w:rPr>
                <w:rFonts w:ascii="Cambria" w:eastAsia="Times New Roman" w:hAnsi="Cambria" w:cs="Cambria"/>
                <w:sz w:val="18"/>
                <w:szCs w:val="18"/>
                <w:lang w:val="kk-KZ"/>
              </w:rPr>
              <w:t>ү</w:t>
            </w:r>
            <w:r w:rsidRPr="00134856">
              <w:rPr>
                <w:rFonts w:ascii="Century Schoolbook" w:eastAsia="Times New Roman" w:hAnsi="Century Schoolbook" w:cs="Century Schoolbook"/>
                <w:sz w:val="18"/>
                <w:szCs w:val="18"/>
                <w:lang w:val="kk-KZ"/>
              </w:rPr>
              <w:t xml:space="preserve">н </w:t>
            </w:r>
            <w:r w:rsidRPr="00134856">
              <w:rPr>
                <w:rFonts w:ascii="Cambria" w:eastAsia="Times New Roman" w:hAnsi="Cambria" w:cs="Cambria"/>
                <w:sz w:val="18"/>
                <w:szCs w:val="18"/>
                <w:lang w:val="kk-KZ"/>
              </w:rPr>
              <w:t>ұ</w:t>
            </w:r>
            <w:r w:rsidRPr="00134856">
              <w:rPr>
                <w:rFonts w:ascii="Century Schoolbook" w:eastAsia="Times New Roman" w:hAnsi="Century Schoolbook" w:cs="Century Schoolbook"/>
                <w:sz w:val="18"/>
                <w:szCs w:val="18"/>
                <w:lang w:val="kk-KZ"/>
              </w:rPr>
              <w:t>зарады);</w:t>
            </w:r>
          </w:p>
          <w:p w14:paraId="059D0DF4"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iCs/>
                <w:sz w:val="18"/>
                <w:szCs w:val="18"/>
                <w:lang w:val="kk-KZ"/>
              </w:rPr>
            </w:pP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ыс мезгіліні</w:t>
            </w:r>
            <w:r w:rsidRPr="00134856">
              <w:rPr>
                <w:rFonts w:ascii="Cambria" w:eastAsia="Times New Roman" w:hAnsi="Cambria" w:cs="Cambria"/>
                <w:sz w:val="18"/>
                <w:szCs w:val="18"/>
                <w:lang w:val="kk-KZ"/>
              </w:rPr>
              <w:t>ң</w:t>
            </w:r>
            <w:r w:rsidRPr="00134856">
              <w:rPr>
                <w:rFonts w:ascii="Century Schoolbook" w:eastAsia="Times New Roman" w:hAnsi="Century Schoolbook" w:cs="Century Schoolbook"/>
                <w:sz w:val="18"/>
                <w:szCs w:val="18"/>
                <w:lang w:val="kk-KZ"/>
              </w:rPr>
              <w:t xml:space="preserve"> басында</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 xml:space="preserve">ы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ыс</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а т</w:t>
            </w:r>
            <w:r w:rsidRPr="00134856">
              <w:rPr>
                <w:rFonts w:ascii="Cambria" w:eastAsia="Times New Roman" w:hAnsi="Cambria" w:cs="Cambria"/>
                <w:sz w:val="18"/>
                <w:szCs w:val="18"/>
                <w:lang w:val="kk-KZ"/>
              </w:rPr>
              <w:t>ә</w:t>
            </w:r>
            <w:r w:rsidRPr="00134856">
              <w:rPr>
                <w:rFonts w:ascii="Century Schoolbook" w:eastAsia="Times New Roman" w:hAnsi="Century Schoolbook" w:cs="Century Schoolbook"/>
                <w:sz w:val="18"/>
                <w:szCs w:val="18"/>
                <w:lang w:val="kk-KZ"/>
              </w:rPr>
              <w:t>н белгілерді к</w:t>
            </w:r>
            <w:r w:rsidRPr="00134856">
              <w:rPr>
                <w:rFonts w:ascii="Cambria" w:eastAsia="Times New Roman" w:hAnsi="Cambria" w:cs="Cambria"/>
                <w:sz w:val="18"/>
                <w:szCs w:val="18"/>
                <w:lang w:val="kk-KZ"/>
              </w:rPr>
              <w:t>ө</w:t>
            </w:r>
            <w:r w:rsidRPr="00134856">
              <w:rPr>
                <w:rFonts w:ascii="Century Schoolbook" w:eastAsia="Times New Roman" w:hAnsi="Century Schoolbook" w:cs="Century Schoolbook"/>
                <w:sz w:val="18"/>
                <w:szCs w:val="18"/>
                <w:lang w:val="kk-KZ"/>
              </w:rPr>
              <w:t>ре білу ж</w:t>
            </w:r>
            <w:r w:rsidRPr="00134856">
              <w:rPr>
                <w:rFonts w:ascii="Cambria" w:eastAsia="Times New Roman" w:hAnsi="Cambria" w:cs="Cambria"/>
                <w:sz w:val="18"/>
                <w:szCs w:val="18"/>
                <w:lang w:val="kk-KZ"/>
              </w:rPr>
              <w:t>ә</w:t>
            </w:r>
            <w:r w:rsidRPr="00134856">
              <w:rPr>
                <w:rFonts w:ascii="Century Schoolbook" w:eastAsia="Times New Roman" w:hAnsi="Century Schoolbook" w:cs="Century Schoolbook"/>
                <w:sz w:val="18"/>
                <w:szCs w:val="18"/>
                <w:lang w:val="kk-KZ"/>
              </w:rPr>
              <w:t xml:space="preserve">не </w:t>
            </w:r>
            <w:r w:rsidRPr="00134856">
              <w:rPr>
                <w:rFonts w:ascii="Cambria" w:eastAsia="Times New Roman" w:hAnsi="Cambria" w:cs="Cambria"/>
                <w:sz w:val="18"/>
                <w:szCs w:val="18"/>
                <w:lang w:val="kk-KZ"/>
              </w:rPr>
              <w:t>ө</w:t>
            </w:r>
            <w:r w:rsidRPr="00134856">
              <w:rPr>
                <w:rFonts w:ascii="Century Schoolbook" w:eastAsia="Times New Roman" w:hAnsi="Century Schoolbook" w:cs="Century Schoolbook"/>
                <w:sz w:val="18"/>
                <w:szCs w:val="18"/>
                <w:lang w:val="kk-KZ"/>
              </w:rPr>
              <w:t>ле</w:t>
            </w:r>
            <w:r w:rsidRPr="00134856">
              <w:rPr>
                <w:rFonts w:ascii="Cambria" w:eastAsia="Times New Roman" w:hAnsi="Cambria" w:cs="Cambria"/>
                <w:sz w:val="18"/>
                <w:szCs w:val="18"/>
                <w:lang w:val="kk-KZ"/>
              </w:rPr>
              <w:t>ң</w:t>
            </w:r>
            <w:r w:rsidRPr="00134856">
              <w:rPr>
                <w:rFonts w:ascii="Century Schoolbook" w:eastAsia="Times New Roman" w:hAnsi="Century Schoolbook" w:cs="Century Schoolbook"/>
                <w:sz w:val="18"/>
                <w:szCs w:val="18"/>
                <w:lang w:val="kk-KZ"/>
              </w:rPr>
              <w:t xml:space="preserve"> жолдарынан таба білу.  </w:t>
            </w:r>
          </w:p>
          <w:p w14:paraId="752D02BC"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Е</w:t>
            </w:r>
            <w:r w:rsidRPr="00134856">
              <w:rPr>
                <w:rFonts w:ascii="Cambria" w:eastAsia="Times New Roman" w:hAnsi="Cambria" w:cs="Cambria"/>
                <w:sz w:val="18"/>
                <w:szCs w:val="18"/>
                <w:lang w:val="kk-KZ"/>
              </w:rPr>
              <w:t>ң</w:t>
            </w:r>
            <w:r w:rsidRPr="00134856">
              <w:rPr>
                <w:rFonts w:ascii="Century Schoolbook" w:eastAsia="Times New Roman" w:hAnsi="Century Schoolbook" w:cs="Century Schoolbook"/>
                <w:sz w:val="18"/>
                <w:szCs w:val="18"/>
                <w:lang w:val="kk-KZ"/>
              </w:rPr>
              <w:t>бек:</w:t>
            </w:r>
          </w:p>
          <w:p w14:paraId="5ACECFDF"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 xml:space="preserve"> А</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аштар т</w:t>
            </w:r>
            <w:r w:rsidRPr="00134856">
              <w:rPr>
                <w:rFonts w:ascii="Cambria" w:eastAsia="Times New Roman" w:hAnsi="Cambria" w:cs="Cambria"/>
                <w:sz w:val="18"/>
                <w:szCs w:val="18"/>
                <w:lang w:val="kk-KZ"/>
              </w:rPr>
              <w:t>ү</w:t>
            </w:r>
            <w:r w:rsidRPr="00134856">
              <w:rPr>
                <w:rFonts w:ascii="Century Schoolbook" w:eastAsia="Times New Roman" w:hAnsi="Century Schoolbook" w:cs="Century Schoolbook"/>
                <w:sz w:val="18"/>
                <w:szCs w:val="18"/>
                <w:lang w:val="kk-KZ"/>
              </w:rPr>
              <w:t xml:space="preserve">бін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армен к</w:t>
            </w:r>
            <w:r w:rsidRPr="00134856">
              <w:rPr>
                <w:rFonts w:ascii="Cambria" w:eastAsia="Times New Roman" w:hAnsi="Cambria" w:cs="Cambria"/>
                <w:sz w:val="18"/>
                <w:szCs w:val="18"/>
                <w:lang w:val="kk-KZ"/>
              </w:rPr>
              <w:t>ө</w:t>
            </w:r>
            <w:r w:rsidRPr="00134856">
              <w:rPr>
                <w:rFonts w:ascii="Century Schoolbook" w:eastAsia="Times New Roman" w:hAnsi="Century Schoolbook" w:cs="Century Schoolbook"/>
                <w:sz w:val="18"/>
                <w:szCs w:val="18"/>
                <w:lang w:val="kk-KZ"/>
              </w:rPr>
              <w:t>му..</w:t>
            </w:r>
          </w:p>
          <w:p w14:paraId="4B09754E"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Times New Roman" w:eastAsia="Times New Roman" w:hAnsi="Times New Roman" w:cs="Times New Roman"/>
                <w:i/>
                <w:iCs/>
                <w:lang w:val="kk-KZ"/>
              </w:rPr>
              <w:t xml:space="preserve"> Мақсаты: тірі табиғатқа деген көмек көрсету ықыласын арттыруға тәрбиелеу.</w:t>
            </w:r>
          </w:p>
          <w:p w14:paraId="44E5FC44"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орша</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 xml:space="preserve">ан </w:t>
            </w:r>
            <w:r w:rsidRPr="00134856">
              <w:rPr>
                <w:rFonts w:ascii="Cambria" w:eastAsia="Times New Roman" w:hAnsi="Cambria" w:cs="Cambria"/>
                <w:sz w:val="18"/>
                <w:szCs w:val="18"/>
                <w:lang w:val="kk-KZ"/>
              </w:rPr>
              <w:t>ә</w:t>
            </w:r>
            <w:r w:rsidRPr="00134856">
              <w:rPr>
                <w:rFonts w:ascii="Century Schoolbook" w:eastAsia="Times New Roman" w:hAnsi="Century Schoolbook" w:cs="Century Schoolbook"/>
                <w:sz w:val="18"/>
                <w:szCs w:val="18"/>
                <w:lang w:val="kk-KZ"/>
              </w:rPr>
              <w:t xml:space="preserve">леммен танысу. </w:t>
            </w:r>
          </w:p>
          <w:p w14:paraId="460B88C1"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 xml:space="preserve">имылды ойындар: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ар ла</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 xml:space="preserve">тырып ойнау </w:t>
            </w:r>
          </w:p>
          <w:p w14:paraId="438A3BF7"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Times New Roman" w:eastAsia="Times New Roman" w:hAnsi="Times New Roman" w:cs="Times New Roman"/>
                <w:i/>
                <w:iCs/>
                <w:lang w:val="kk-KZ"/>
              </w:rPr>
              <w:t xml:space="preserve">Мақсаты: </w:t>
            </w:r>
            <w:r w:rsidRPr="00134856">
              <w:rPr>
                <w:rFonts w:ascii="Century Schoolbook" w:eastAsia="Times New Roman" w:hAnsi="Century Schoolbook" w:cs="Century Schoolbook"/>
                <w:sz w:val="18"/>
                <w:szCs w:val="18"/>
                <w:lang w:val="kk-KZ"/>
              </w:rPr>
              <w:t>затты ла</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тыру да</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 xml:space="preserve">дыларын бекіту. </w:t>
            </w:r>
          </w:p>
          <w:p w14:paraId="292B4321"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Бір ая</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пен секіру.</w:t>
            </w:r>
          </w:p>
          <w:p w14:paraId="7BBB1F01"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Times New Roman" w:eastAsia="Times New Roman" w:hAnsi="Times New Roman" w:cs="Times New Roman"/>
                <w:i/>
                <w:iCs/>
                <w:lang w:val="kk-KZ"/>
              </w:rPr>
              <w:t xml:space="preserve">Мақсаты: тепе-теңдікті сақтауға баулу. </w:t>
            </w:r>
          </w:p>
          <w:p w14:paraId="54A15748"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Жатты</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 xml:space="preserve">у ойындары: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оз</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 xml:space="preserve">алыстарын дамыту. </w:t>
            </w:r>
          </w:p>
          <w:p w14:paraId="4C9E50FA"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 xml:space="preserve">Мақсаты: тепе-теңдікті сақтап қозғалыс жасағанда өз-өзін сақтандыруға үйрету. </w:t>
            </w:r>
          </w:p>
          <w:p w14:paraId="70956F4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lang w:val="kk-KZ"/>
              </w:rPr>
            </w:pPr>
            <w:r w:rsidRPr="00134856">
              <w:rPr>
                <w:rFonts w:ascii="Times New Roman" w:eastAsia="Times New Roman" w:hAnsi="Times New Roman" w:cs="Times New Roman"/>
                <w:color w:val="FF0000"/>
                <w:lang w:val="kk-KZ" w:eastAsia="ru-RU"/>
              </w:rPr>
              <w:t xml:space="preserve">  </w:t>
            </w:r>
            <w:r w:rsidRPr="00134856">
              <w:rPr>
                <w:rFonts w:ascii="Times New Roman" w:eastAsia="Times New Roman" w:hAnsi="Times New Roman" w:cs="Times New Roman"/>
                <w:lang w:val="kk-KZ" w:eastAsia="ru-RU"/>
              </w:rPr>
              <w:t xml:space="preserve">Дене тәрбиесі </w:t>
            </w:r>
            <w:r w:rsidRPr="00134856">
              <w:rPr>
                <w:rFonts w:ascii="Times New Roman" w:eastAsia="Times New Roman" w:hAnsi="Times New Roman" w:cs="Times New Roman"/>
                <w:lang w:val="kk-KZ"/>
              </w:rPr>
              <w:t xml:space="preserve">.  </w:t>
            </w:r>
            <w:r w:rsidRPr="00134856">
              <w:rPr>
                <w:rFonts w:ascii="Times New Roman" w:eastAsia="Times New Roman" w:hAnsi="Times New Roman" w:cs="Times New Roman"/>
                <w:i/>
                <w:lang w:val="kk-KZ" w:eastAsia="ru-RU"/>
              </w:rPr>
              <w:t>Қауіпсіздік ережесін сақтау.</w:t>
            </w:r>
          </w:p>
        </w:tc>
        <w:tc>
          <w:tcPr>
            <w:tcW w:w="744" w:type="pct"/>
            <w:tcBorders>
              <w:top w:val="single" w:sz="4" w:space="0" w:color="000000"/>
              <w:left w:val="single" w:sz="4" w:space="0" w:color="000000"/>
              <w:bottom w:val="single" w:sz="4" w:space="0" w:color="000000"/>
              <w:right w:val="single" w:sz="4" w:space="0" w:color="000000"/>
            </w:tcBorders>
            <w:hideMark/>
          </w:tcPr>
          <w:p w14:paraId="2FDA8BD9"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Times New Roman" w:eastAsia="Times New Roman" w:hAnsi="Times New Roman" w:cs="Times New Roman"/>
                <w:lang w:val="kk-KZ"/>
              </w:rPr>
              <w:t xml:space="preserve">Бақылау: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арды</w:t>
            </w:r>
            <w:r w:rsidRPr="00134856">
              <w:rPr>
                <w:rFonts w:ascii="Cambria" w:eastAsia="Times New Roman" w:hAnsi="Cambria" w:cs="Cambria"/>
                <w:sz w:val="18"/>
                <w:szCs w:val="18"/>
                <w:lang w:val="kk-KZ"/>
              </w:rPr>
              <w:t>ң</w:t>
            </w:r>
            <w:r w:rsidRPr="00134856">
              <w:rPr>
                <w:rFonts w:ascii="Century Schoolbook" w:eastAsia="Times New Roman" w:hAnsi="Century Schoolbook" w:cs="Century Schoolbook"/>
                <w:sz w:val="18"/>
                <w:szCs w:val="18"/>
                <w:lang w:val="kk-KZ"/>
              </w:rPr>
              <w:t xml:space="preserve"> т</w:t>
            </w:r>
            <w:r w:rsidRPr="00134856">
              <w:rPr>
                <w:rFonts w:ascii="Cambria" w:eastAsia="Times New Roman" w:hAnsi="Cambria" w:cs="Cambria"/>
                <w:sz w:val="18"/>
                <w:szCs w:val="18"/>
                <w:lang w:val="kk-KZ"/>
              </w:rPr>
              <w:t>ү</w:t>
            </w:r>
            <w:r w:rsidRPr="00134856">
              <w:rPr>
                <w:rFonts w:ascii="Century Schoolbook" w:eastAsia="Times New Roman" w:hAnsi="Century Schoolbook" w:cs="Century Schoolbook"/>
                <w:sz w:val="18"/>
                <w:szCs w:val="18"/>
                <w:lang w:val="kk-KZ"/>
              </w:rPr>
              <w:t>суін ба</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ылау</w:t>
            </w:r>
          </w:p>
          <w:p w14:paraId="6E33DF51"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 xml:space="preserve">Мақсаты: </w:t>
            </w:r>
          </w:p>
          <w:p w14:paraId="570B1E4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 xml:space="preserve"> - Қардың қасиеттері туралы түсініктерін қалыптастыру; </w:t>
            </w:r>
          </w:p>
          <w:p w14:paraId="6096AE83"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арды</w:t>
            </w:r>
            <w:r w:rsidRPr="00134856">
              <w:rPr>
                <w:rFonts w:ascii="Cambria" w:eastAsia="Times New Roman" w:hAnsi="Cambria" w:cs="Cambria"/>
                <w:sz w:val="18"/>
                <w:szCs w:val="18"/>
                <w:lang w:val="kk-KZ"/>
              </w:rPr>
              <w:t>ң</w:t>
            </w:r>
            <w:r w:rsidRPr="00134856">
              <w:rPr>
                <w:rFonts w:ascii="Century Schoolbook" w:eastAsia="Times New Roman" w:hAnsi="Century Schoolbook" w:cs="Century Schoolbook"/>
                <w:sz w:val="18"/>
                <w:szCs w:val="18"/>
                <w:lang w:val="kk-KZ"/>
              </w:rPr>
              <w:t xml:space="preserve"> т</w:t>
            </w:r>
            <w:r w:rsidRPr="00134856">
              <w:rPr>
                <w:rFonts w:ascii="Cambria" w:eastAsia="Times New Roman" w:hAnsi="Cambria" w:cs="Cambria"/>
                <w:sz w:val="18"/>
                <w:szCs w:val="18"/>
                <w:lang w:val="kk-KZ"/>
              </w:rPr>
              <w:t>ү</w:t>
            </w:r>
            <w:r w:rsidRPr="00134856">
              <w:rPr>
                <w:rFonts w:ascii="Century Schoolbook" w:eastAsia="Times New Roman" w:hAnsi="Century Schoolbook" w:cs="Century Schoolbook"/>
                <w:sz w:val="18"/>
                <w:szCs w:val="18"/>
                <w:lang w:val="kk-KZ"/>
              </w:rPr>
              <w:t>суі туралы білімдерін молайту;</w:t>
            </w:r>
          </w:p>
          <w:p w14:paraId="0FB1D46C"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ambria" w:eastAsia="Times New Roman" w:hAnsi="Cambria" w:cs="Cambria"/>
                <w:sz w:val="18"/>
                <w:szCs w:val="18"/>
                <w:lang w:val="kk-KZ"/>
              </w:rPr>
              <w:t>ә</w:t>
            </w:r>
            <w:r w:rsidRPr="00134856">
              <w:rPr>
                <w:rFonts w:ascii="Century Schoolbook" w:eastAsia="Times New Roman" w:hAnsi="Century Schoolbook" w:cs="Century Schoolbook"/>
                <w:sz w:val="18"/>
                <w:szCs w:val="18"/>
                <w:lang w:val="kk-KZ"/>
              </w:rPr>
              <w:t>демілікке деген сезімдерін т</w:t>
            </w:r>
            <w:r w:rsidRPr="00134856">
              <w:rPr>
                <w:rFonts w:ascii="Cambria" w:eastAsia="Times New Roman" w:hAnsi="Cambria" w:cs="Cambria"/>
                <w:sz w:val="18"/>
                <w:szCs w:val="18"/>
                <w:lang w:val="kk-KZ"/>
              </w:rPr>
              <w:t>ә</w:t>
            </w:r>
            <w:r w:rsidRPr="00134856">
              <w:rPr>
                <w:rFonts w:ascii="Century Schoolbook" w:eastAsia="Times New Roman" w:hAnsi="Century Schoolbook" w:cs="Century Schoolbook"/>
                <w:sz w:val="18"/>
                <w:szCs w:val="18"/>
                <w:lang w:val="kk-KZ"/>
              </w:rPr>
              <w:t xml:space="preserve">рбиелеу. </w:t>
            </w:r>
          </w:p>
          <w:p w14:paraId="342EFE3D"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 xml:space="preserve">Бақылау барысы </w:t>
            </w:r>
          </w:p>
          <w:p w14:paraId="09DC3D2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Көркем сөз  «Қыс» Т. Молдағалиев</w:t>
            </w:r>
          </w:p>
          <w:p w14:paraId="6123F170"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Жауа-жауа, қар жауып көп,</w:t>
            </w:r>
          </w:p>
          <w:p w14:paraId="3AF24CD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Шұқырларға толады.</w:t>
            </w:r>
          </w:p>
          <w:p w14:paraId="7C7A0D2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Иығыңа қонады кеп,</w:t>
            </w:r>
          </w:p>
          <w:p w14:paraId="7157441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Мойныңа да қонады.</w:t>
            </w:r>
          </w:p>
          <w:p w14:paraId="3BDD208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Жауып бітер қарды тосып,</w:t>
            </w:r>
          </w:p>
          <w:p w14:paraId="2D355E44"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Үйіңе де сыймайсың,</w:t>
            </w:r>
          </w:p>
          <w:p w14:paraId="736E294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 xml:space="preserve">Табиғаттың ақ көрпесін </w:t>
            </w:r>
          </w:p>
          <w:p w14:paraId="643242B6"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Басуға да қимайсың</w:t>
            </w:r>
          </w:p>
          <w:p w14:paraId="773629B0"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lang w:val="kk-KZ"/>
              </w:rPr>
            </w:pPr>
            <w:r w:rsidRPr="00134856">
              <w:rPr>
                <w:rFonts w:ascii="Times New Roman" w:eastAsia="Times New Roman" w:hAnsi="Times New Roman" w:cs="Times New Roman"/>
                <w:i/>
                <w:iCs/>
                <w:lang w:val="kk-KZ"/>
              </w:rPr>
              <w:t xml:space="preserve"> Тіл дамыту</w:t>
            </w:r>
            <w:r w:rsidRPr="00134856">
              <w:rPr>
                <w:rFonts w:ascii="Times New Roman" w:eastAsia="Times New Roman" w:hAnsi="Times New Roman" w:cs="Times New Roman"/>
                <w:b/>
                <w:bCs/>
                <w:lang w:val="kk-KZ"/>
              </w:rPr>
              <w:t xml:space="preserve"> </w:t>
            </w:r>
          </w:p>
          <w:p w14:paraId="73EA4284"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lang w:val="kk-KZ"/>
              </w:rPr>
            </w:pPr>
            <w:r w:rsidRPr="00134856">
              <w:rPr>
                <w:rFonts w:ascii="Times New Roman" w:eastAsia="Times New Roman" w:hAnsi="Times New Roman" w:cs="Times New Roman"/>
                <w:b/>
                <w:bCs/>
                <w:lang w:val="kk-KZ"/>
              </w:rPr>
              <w:t>Зерттеу жұмысы:</w:t>
            </w:r>
          </w:p>
          <w:p w14:paraId="7D06AC46"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lang w:val="kk-KZ"/>
              </w:rPr>
            </w:pPr>
            <w:r w:rsidRPr="00134856">
              <w:rPr>
                <w:rFonts w:ascii="Cambria" w:eastAsia="Times New Roman" w:hAnsi="Cambria" w:cs="Cambria"/>
                <w:sz w:val="18"/>
                <w:szCs w:val="18"/>
                <w:lang w:val="kk-KZ"/>
              </w:rPr>
              <w:t>Ұ</w:t>
            </w:r>
            <w:r w:rsidRPr="00134856">
              <w:rPr>
                <w:rFonts w:ascii="Century Schoolbook" w:eastAsia="Times New Roman" w:hAnsi="Century Schoolbook" w:cs="Century Schoolbook"/>
                <w:sz w:val="18"/>
                <w:szCs w:val="18"/>
                <w:lang w:val="kk-KZ"/>
              </w:rPr>
              <w:t>шып келе жат</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 xml:space="preserve">ан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арды пара</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 xml:space="preserve"> бетіне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 xml:space="preserve">ондыру,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арды</w:t>
            </w:r>
            <w:r w:rsidRPr="00134856">
              <w:rPr>
                <w:rFonts w:ascii="Cambria" w:eastAsia="Times New Roman" w:hAnsi="Cambria" w:cs="Cambria"/>
                <w:sz w:val="18"/>
                <w:szCs w:val="18"/>
                <w:lang w:val="kk-KZ"/>
              </w:rPr>
              <w:t>ң</w:t>
            </w:r>
            <w:r w:rsidRPr="00134856">
              <w:rPr>
                <w:rFonts w:ascii="Century Schoolbook" w:eastAsia="Times New Roman" w:hAnsi="Century Schoolbook" w:cs="Century Schoolbook"/>
                <w:sz w:val="18"/>
                <w:szCs w:val="18"/>
                <w:lang w:val="kk-KZ"/>
              </w:rPr>
              <w:t xml:space="preserve">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асиеттерін аны</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тау (</w:t>
            </w:r>
            <w:r w:rsidRPr="00134856">
              <w:rPr>
                <w:rFonts w:ascii="Cambria" w:eastAsia="Times New Roman" w:hAnsi="Cambria" w:cs="Cambria"/>
                <w:sz w:val="18"/>
                <w:szCs w:val="18"/>
                <w:lang w:val="kk-KZ"/>
              </w:rPr>
              <w:t>ұ</w:t>
            </w:r>
            <w:r w:rsidRPr="00134856">
              <w:rPr>
                <w:rFonts w:ascii="Century Schoolbook" w:eastAsia="Times New Roman" w:hAnsi="Century Schoolbook" w:cs="Century Schoolbook"/>
                <w:sz w:val="18"/>
                <w:szCs w:val="18"/>
                <w:lang w:val="kk-KZ"/>
              </w:rPr>
              <w:t>лпа, мамы</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w:t>
            </w:r>
            <w:r w:rsidRPr="00134856">
              <w:rPr>
                <w:rFonts w:ascii="Times New Roman" w:eastAsia="Times New Roman" w:hAnsi="Times New Roman" w:cs="Times New Roman"/>
                <w:lang w:val="kk-KZ"/>
              </w:rPr>
              <w:t xml:space="preserve">  Қоршаған әлеммен танысу.  </w:t>
            </w:r>
            <w:r w:rsidRPr="00134856">
              <w:rPr>
                <w:rFonts w:ascii="Times New Roman" w:eastAsia="Times New Roman" w:hAnsi="Times New Roman" w:cs="Times New Roman"/>
                <w:b/>
                <w:bCs/>
                <w:lang w:val="kk-KZ"/>
              </w:rPr>
              <w:t xml:space="preserve">Еңбек: өз </w:t>
            </w:r>
            <w:r w:rsidRPr="00134856">
              <w:rPr>
                <w:rFonts w:ascii="Times New Roman" w:eastAsia="Times New Roman" w:hAnsi="Times New Roman" w:cs="Times New Roman"/>
                <w:b/>
                <w:bCs/>
                <w:lang w:val="kk-KZ"/>
              </w:rPr>
              <w:lastRenderedPageBreak/>
              <w:t>алаңындағы ағаш түптерін қармен көму.</w:t>
            </w:r>
          </w:p>
          <w:p w14:paraId="040BF00C"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b/>
                <w:bCs/>
                <w:lang w:val="kk-KZ"/>
              </w:rPr>
              <w:t xml:space="preserve"> </w:t>
            </w:r>
            <w:r w:rsidRPr="00134856">
              <w:rPr>
                <w:rFonts w:ascii="Times New Roman" w:eastAsia="Times New Roman" w:hAnsi="Times New Roman" w:cs="Times New Roman"/>
                <w:i/>
                <w:iCs/>
                <w:lang w:val="kk-KZ"/>
              </w:rPr>
              <w:t>Мақсаты: бір мақсатта, бірлесе жұмыс істеу дағдыларын дамыту</w:t>
            </w:r>
          </w:p>
          <w:p w14:paraId="59049E2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lang w:val="kk-KZ"/>
              </w:rPr>
            </w:pPr>
            <w:r w:rsidRPr="00134856">
              <w:rPr>
                <w:rFonts w:ascii="Times New Roman" w:eastAsia="Times New Roman" w:hAnsi="Times New Roman" w:cs="Times New Roman"/>
                <w:b/>
                <w:bCs/>
                <w:lang w:val="kk-KZ"/>
              </w:rPr>
              <w:t>Қимылды ойын</w:t>
            </w:r>
          </w:p>
          <w:p w14:paraId="213414F0"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Times New Roman" w:eastAsia="Times New Roman" w:hAnsi="Times New Roman" w:cs="Times New Roman"/>
                <w:b/>
                <w:bCs/>
                <w:lang w:val="kk-KZ"/>
              </w:rPr>
              <w:t xml:space="preserve"> </w:t>
            </w:r>
            <w:r w:rsidRPr="00134856">
              <w:rPr>
                <w:rFonts w:ascii="Century Schoolbook" w:eastAsia="Times New Roman" w:hAnsi="Century Schoolbook" w:cs="Century Schoolbook"/>
                <w:sz w:val="18"/>
                <w:szCs w:val="18"/>
                <w:lang w:val="kk-KZ"/>
              </w:rPr>
              <w:t>«Ысты</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-суы</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w:t>
            </w:r>
          </w:p>
          <w:p w14:paraId="6613FBB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color w:val="FF0000"/>
                <w:lang w:val="kk-KZ"/>
              </w:rPr>
            </w:pPr>
            <w:r w:rsidRPr="00134856">
              <w:rPr>
                <w:rFonts w:ascii="Times New Roman" w:eastAsia="Times New Roman" w:hAnsi="Times New Roman" w:cs="Times New Roman"/>
                <w:i/>
                <w:iCs/>
                <w:lang w:val="kk-KZ"/>
              </w:rPr>
              <w:t>Мақсаты: тәрбиешінің белгісі бойынша әрекет етуге  үйрету.</w:t>
            </w:r>
            <w:r w:rsidRPr="00134856">
              <w:rPr>
                <w:rFonts w:ascii="Times New Roman" w:eastAsia="Times New Roman" w:hAnsi="Times New Roman" w:cs="Times New Roman"/>
                <w:color w:val="FF0000"/>
                <w:lang w:val="kk-KZ"/>
              </w:rPr>
              <w:t xml:space="preserve"> </w:t>
            </w:r>
          </w:p>
          <w:p w14:paraId="27ABEAE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lang w:val="kk-KZ"/>
              </w:rPr>
            </w:pPr>
            <w:r w:rsidRPr="00134856">
              <w:rPr>
                <w:rFonts w:ascii="Times New Roman" w:eastAsia="Times New Roman" w:hAnsi="Times New Roman" w:cs="Times New Roman"/>
                <w:lang w:val="kk-KZ" w:eastAsia="ru-RU"/>
              </w:rPr>
              <w:t xml:space="preserve">Дене тәрбиесі </w:t>
            </w:r>
            <w:r w:rsidRPr="00134856">
              <w:rPr>
                <w:rFonts w:ascii="Times New Roman" w:eastAsia="Times New Roman" w:hAnsi="Times New Roman" w:cs="Times New Roman"/>
                <w:lang w:val="kk-KZ"/>
              </w:rPr>
              <w:t xml:space="preserve">.  </w:t>
            </w:r>
            <w:r w:rsidRPr="00134856">
              <w:rPr>
                <w:rFonts w:ascii="Times New Roman" w:eastAsia="Times New Roman" w:hAnsi="Times New Roman" w:cs="Times New Roman"/>
                <w:i/>
                <w:lang w:val="kk-KZ" w:eastAsia="ru-RU"/>
              </w:rPr>
              <w:t>Қауіпсіздік ережесін сақтау.</w:t>
            </w:r>
          </w:p>
        </w:tc>
        <w:tc>
          <w:tcPr>
            <w:tcW w:w="845" w:type="pct"/>
            <w:tcBorders>
              <w:top w:val="single" w:sz="4" w:space="0" w:color="000000"/>
              <w:left w:val="single" w:sz="4" w:space="0" w:color="000000"/>
              <w:bottom w:val="single" w:sz="4" w:space="0" w:color="000000"/>
              <w:right w:val="single" w:sz="4" w:space="0" w:color="000000"/>
            </w:tcBorders>
            <w:hideMark/>
          </w:tcPr>
          <w:p w14:paraId="09606B54"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lang w:val="kk-KZ"/>
              </w:rPr>
            </w:pPr>
            <w:r w:rsidRPr="00134856">
              <w:rPr>
                <w:rFonts w:ascii="Times New Roman" w:eastAsia="Times New Roman" w:hAnsi="Times New Roman" w:cs="Times New Roman"/>
                <w:lang w:val="kk-KZ"/>
              </w:rPr>
              <w:lastRenderedPageBreak/>
              <w:t xml:space="preserve">Бақылау: </w:t>
            </w:r>
            <w:r w:rsidRPr="00134856">
              <w:rPr>
                <w:rFonts w:ascii="Times New Roman" w:eastAsia="Times New Roman" w:hAnsi="Times New Roman" w:cs="Times New Roman"/>
                <w:b/>
                <w:bCs/>
                <w:lang w:val="kk-KZ"/>
              </w:rPr>
              <w:t>Ауладағы ағаштарды бақылау</w:t>
            </w:r>
          </w:p>
          <w:p w14:paraId="5302383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lang w:val="kk-KZ"/>
              </w:rPr>
            </w:pPr>
            <w:r w:rsidRPr="00134856">
              <w:rPr>
                <w:rFonts w:ascii="Times New Roman" w:eastAsia="Times New Roman" w:hAnsi="Times New Roman" w:cs="Times New Roman"/>
                <w:i/>
                <w:iCs/>
                <w:lang w:val="kk-KZ"/>
              </w:rPr>
              <w:t>Мақсат:</w:t>
            </w:r>
          </w:p>
          <w:p w14:paraId="1732EFB2"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Times New Roman" w:eastAsia="Times New Roman" w:hAnsi="Times New Roman" w:cs="Times New Roman"/>
                <w:lang w:val="kk-KZ"/>
              </w:rPr>
              <w:tab/>
            </w:r>
            <w:r w:rsidRPr="00134856">
              <w:rPr>
                <w:rFonts w:ascii="Century Schoolbook" w:eastAsia="Times New Roman" w:hAnsi="Century Schoolbook" w:cs="Century Schoolbook"/>
                <w:sz w:val="18"/>
                <w:szCs w:val="18"/>
                <w:lang w:val="kk-KZ"/>
              </w:rPr>
              <w:t>— а</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аштар туралы білімдерін молайту;</w:t>
            </w:r>
          </w:p>
          <w:p w14:paraId="18223A1C"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ab/>
              <w:t>— а</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аштарды</w:t>
            </w:r>
            <w:r w:rsidRPr="00134856">
              <w:rPr>
                <w:rFonts w:ascii="Cambria" w:eastAsia="Times New Roman" w:hAnsi="Cambria" w:cs="Cambria"/>
                <w:sz w:val="18"/>
                <w:szCs w:val="18"/>
                <w:lang w:val="kk-KZ"/>
              </w:rPr>
              <w:t>ң</w:t>
            </w:r>
            <w:r w:rsidRPr="00134856">
              <w:rPr>
                <w:rFonts w:ascii="Century Schoolbook" w:eastAsia="Times New Roman" w:hAnsi="Century Schoolbook" w:cs="Century Schoolbook"/>
                <w:sz w:val="18"/>
                <w:szCs w:val="18"/>
                <w:lang w:val="kk-KZ"/>
              </w:rPr>
              <w:t xml:space="preserve">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ыс</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ы бейнесін ба</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ылауды жал</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 xml:space="preserve">астыру </w:t>
            </w:r>
          </w:p>
          <w:p w14:paraId="741C11B8"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lang w:val="kk-KZ"/>
              </w:rPr>
            </w:pPr>
            <w:r w:rsidRPr="00134856">
              <w:rPr>
                <w:rFonts w:ascii="Times New Roman" w:eastAsia="Times New Roman" w:hAnsi="Times New Roman" w:cs="Times New Roman"/>
                <w:b/>
                <w:bCs/>
                <w:lang w:val="kk-KZ"/>
              </w:rPr>
              <w:t xml:space="preserve">Еңбек </w:t>
            </w:r>
          </w:p>
          <w:p w14:paraId="73E0BFF8"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 xml:space="preserve">Жолды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 xml:space="preserve">ардан тазалау. </w:t>
            </w:r>
          </w:p>
          <w:p w14:paraId="10317E50"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Times New Roman" w:eastAsia="Times New Roman" w:hAnsi="Times New Roman" w:cs="Times New Roman"/>
                <w:i/>
                <w:iCs/>
                <w:lang w:val="kk-KZ"/>
              </w:rPr>
              <w:t xml:space="preserve">Мақсаты: </w:t>
            </w:r>
            <w:r w:rsidRPr="00134856">
              <w:rPr>
                <w:rFonts w:ascii="Century Schoolbook" w:eastAsia="Times New Roman" w:hAnsi="Century Schoolbook" w:cs="Century Schoolbook"/>
                <w:sz w:val="18"/>
                <w:szCs w:val="18"/>
                <w:lang w:val="kk-KZ"/>
              </w:rPr>
              <w:t xml:space="preserve">аула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араушы</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а к</w:t>
            </w:r>
            <w:r w:rsidRPr="00134856">
              <w:rPr>
                <w:rFonts w:ascii="Cambria" w:eastAsia="Times New Roman" w:hAnsi="Cambria" w:cs="Cambria"/>
                <w:sz w:val="18"/>
                <w:szCs w:val="18"/>
                <w:lang w:val="kk-KZ"/>
              </w:rPr>
              <w:t>ө</w:t>
            </w:r>
            <w:r w:rsidRPr="00134856">
              <w:rPr>
                <w:rFonts w:ascii="Century Schoolbook" w:eastAsia="Times New Roman" w:hAnsi="Century Schoolbook" w:cs="Century Schoolbook"/>
                <w:sz w:val="18"/>
                <w:szCs w:val="18"/>
                <w:lang w:val="kk-KZ"/>
              </w:rPr>
              <w:t>мектесу.</w:t>
            </w:r>
          </w:p>
          <w:p w14:paraId="55C78838"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lang w:val="kk-KZ"/>
              </w:rPr>
            </w:pP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имылды ойын: «Кім а</w:t>
            </w:r>
            <w:r w:rsidRPr="00134856">
              <w:rPr>
                <w:rFonts w:ascii="Cambria" w:eastAsia="Times New Roman" w:hAnsi="Cambria" w:cs="Cambria"/>
                <w:sz w:val="18"/>
                <w:szCs w:val="18"/>
                <w:lang w:val="kk-KZ"/>
              </w:rPr>
              <w:t>ққ</w:t>
            </w:r>
            <w:r w:rsidRPr="00134856">
              <w:rPr>
                <w:rFonts w:ascii="Century Schoolbook" w:eastAsia="Times New Roman" w:hAnsi="Century Schoolbook" w:cs="Century Schoolbook"/>
                <w:sz w:val="18"/>
                <w:szCs w:val="18"/>
                <w:lang w:val="kk-KZ"/>
              </w:rPr>
              <w:t>ала</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а б</w:t>
            </w:r>
            <w:r w:rsidRPr="00134856">
              <w:rPr>
                <w:rFonts w:ascii="Cambria" w:eastAsia="Times New Roman" w:hAnsi="Cambria" w:cs="Cambria"/>
                <w:sz w:val="18"/>
                <w:szCs w:val="18"/>
                <w:lang w:val="kk-KZ"/>
              </w:rPr>
              <w:t>ұ</w:t>
            </w:r>
            <w:r w:rsidRPr="00134856">
              <w:rPr>
                <w:rFonts w:ascii="Century Schoolbook" w:eastAsia="Times New Roman" w:hAnsi="Century Schoolbook" w:cs="Century Schoolbook"/>
                <w:sz w:val="18"/>
                <w:szCs w:val="18"/>
                <w:lang w:val="kk-KZ"/>
              </w:rPr>
              <w:t>рын жетеді?»</w:t>
            </w:r>
          </w:p>
          <w:p w14:paraId="62C1BF48"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Times New Roman" w:eastAsia="Times New Roman" w:hAnsi="Times New Roman" w:cs="Times New Roman"/>
                <w:i/>
                <w:iCs/>
                <w:lang w:val="kk-KZ"/>
              </w:rPr>
              <w:t>Мақсаты: доға астынан еңбектеп өту дағдыларын жетілдіру</w:t>
            </w:r>
            <w:r w:rsidRPr="00134856">
              <w:rPr>
                <w:rFonts w:ascii="Century Schoolbook" w:eastAsia="Times New Roman" w:hAnsi="Century Schoolbook" w:cs="Century Schoolbook"/>
                <w:sz w:val="18"/>
                <w:szCs w:val="18"/>
                <w:lang w:val="kk-KZ"/>
              </w:rPr>
              <w:t>.</w:t>
            </w:r>
          </w:p>
          <w:p w14:paraId="3DD41F6C"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Халы</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 xml:space="preserve"> болжамы. А</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 xml:space="preserve">ашты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ырау басса аяз болады, т</w:t>
            </w:r>
            <w:r w:rsidRPr="00134856">
              <w:rPr>
                <w:rFonts w:ascii="Cambria" w:eastAsia="Times New Roman" w:hAnsi="Cambria" w:cs="Cambria"/>
                <w:sz w:val="18"/>
                <w:szCs w:val="18"/>
                <w:lang w:val="kk-KZ"/>
              </w:rPr>
              <w:t>ұ</w:t>
            </w:r>
            <w:r w:rsidRPr="00134856">
              <w:rPr>
                <w:rFonts w:ascii="Century Schoolbook" w:eastAsia="Times New Roman" w:hAnsi="Century Schoolbook" w:cs="Century Schoolbook"/>
                <w:sz w:val="18"/>
                <w:szCs w:val="18"/>
                <w:lang w:val="kk-KZ"/>
              </w:rPr>
              <w:t>ман т</w:t>
            </w:r>
            <w:r w:rsidRPr="00134856">
              <w:rPr>
                <w:rFonts w:ascii="Cambria" w:eastAsia="Times New Roman" w:hAnsi="Cambria" w:cs="Cambria"/>
                <w:sz w:val="18"/>
                <w:szCs w:val="18"/>
                <w:lang w:val="kk-KZ"/>
              </w:rPr>
              <w:t>ү</w:t>
            </w:r>
            <w:r w:rsidRPr="00134856">
              <w:rPr>
                <w:rFonts w:ascii="Century Schoolbook" w:eastAsia="Times New Roman" w:hAnsi="Century Schoolbook" w:cs="Century Schoolbook"/>
                <w:sz w:val="18"/>
                <w:szCs w:val="18"/>
                <w:lang w:val="kk-KZ"/>
              </w:rPr>
              <w:t>ссе к</w:t>
            </w:r>
            <w:r w:rsidRPr="00134856">
              <w:rPr>
                <w:rFonts w:ascii="Cambria" w:eastAsia="Times New Roman" w:hAnsi="Cambria" w:cs="Cambria"/>
                <w:sz w:val="18"/>
                <w:szCs w:val="18"/>
                <w:lang w:val="kk-KZ"/>
              </w:rPr>
              <w:t>ү</w:t>
            </w:r>
            <w:r w:rsidRPr="00134856">
              <w:rPr>
                <w:rFonts w:ascii="Century Schoolbook" w:eastAsia="Times New Roman" w:hAnsi="Century Schoolbook" w:cs="Century Schoolbook"/>
                <w:sz w:val="18"/>
                <w:szCs w:val="18"/>
                <w:lang w:val="kk-KZ"/>
              </w:rPr>
              <w:t>н жылынады</w:t>
            </w:r>
          </w:p>
          <w:p w14:paraId="0DC64C2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lang w:val="kk-KZ"/>
              </w:rPr>
            </w:pPr>
            <w:r w:rsidRPr="00134856">
              <w:rPr>
                <w:rFonts w:ascii="Century Schoolbook" w:eastAsia="Times New Roman" w:hAnsi="Century Schoolbook" w:cs="Century Schoolbook"/>
                <w:sz w:val="18"/>
                <w:szCs w:val="18"/>
                <w:lang w:val="kk-KZ" w:eastAsia="ru-RU"/>
              </w:rPr>
              <w:t xml:space="preserve"> </w:t>
            </w:r>
            <w:r w:rsidRPr="00134856">
              <w:rPr>
                <w:rFonts w:ascii="Times New Roman" w:eastAsia="Times New Roman" w:hAnsi="Times New Roman" w:cs="Times New Roman"/>
                <w:lang w:val="kk-KZ" w:eastAsia="ru-RU"/>
              </w:rPr>
              <w:t>Дене тәрбиесі</w:t>
            </w:r>
          </w:p>
        </w:tc>
        <w:tc>
          <w:tcPr>
            <w:tcW w:w="893" w:type="pct"/>
            <w:tcBorders>
              <w:top w:val="single" w:sz="4" w:space="0" w:color="000000"/>
              <w:left w:val="single" w:sz="4" w:space="0" w:color="000000"/>
              <w:bottom w:val="single" w:sz="4" w:space="0" w:color="000000"/>
              <w:right w:val="single" w:sz="4" w:space="0" w:color="000000"/>
            </w:tcBorders>
            <w:hideMark/>
          </w:tcPr>
          <w:p w14:paraId="0B64267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lang w:val="kk-KZ"/>
              </w:rPr>
            </w:pPr>
            <w:r w:rsidRPr="00134856">
              <w:rPr>
                <w:rFonts w:ascii="Times New Roman" w:eastAsia="Times New Roman" w:hAnsi="Times New Roman" w:cs="Times New Roman"/>
                <w:lang w:val="kk-KZ"/>
              </w:rPr>
              <w:t>Бақылау:</w:t>
            </w:r>
            <w:r w:rsidRPr="00134856">
              <w:rPr>
                <w:rFonts w:ascii="Times New Roman" w:eastAsia="Times New Roman" w:hAnsi="Times New Roman" w:cs="Times New Roman"/>
                <w:color w:val="FF0000"/>
                <w:lang w:val="kk-KZ"/>
              </w:rPr>
              <w:t xml:space="preserve"> </w:t>
            </w:r>
            <w:r w:rsidRPr="00134856">
              <w:rPr>
                <w:rFonts w:ascii="Times New Roman" w:eastAsia="Times New Roman" w:hAnsi="Times New Roman" w:cs="Times New Roman"/>
                <w:b/>
                <w:bCs/>
                <w:lang w:val="kk-KZ"/>
              </w:rPr>
              <w:t xml:space="preserve">Қара қарғаны бақылау </w:t>
            </w:r>
          </w:p>
          <w:p w14:paraId="1C23B8AF"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ар</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аларды</w:t>
            </w:r>
            <w:r w:rsidRPr="00134856">
              <w:rPr>
                <w:rFonts w:ascii="Cambria" w:eastAsia="Times New Roman" w:hAnsi="Cambria" w:cs="Cambria"/>
                <w:sz w:val="18"/>
                <w:szCs w:val="18"/>
                <w:lang w:val="kk-KZ"/>
              </w:rPr>
              <w:t>ң</w:t>
            </w:r>
            <w:r w:rsidRPr="00134856">
              <w:rPr>
                <w:rFonts w:ascii="Century Schoolbook" w:eastAsia="Times New Roman" w:hAnsi="Century Schoolbook" w:cs="Century Schoolbook"/>
                <w:sz w:val="18"/>
                <w:szCs w:val="18"/>
                <w:lang w:val="kk-KZ"/>
              </w:rPr>
              <w:t xml:space="preserve">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ыс</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ы  тіршілігін ба</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 xml:space="preserve">ылау; </w:t>
            </w:r>
          </w:p>
          <w:p w14:paraId="2170E02D"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lang w:val="kk-KZ"/>
              </w:rPr>
            </w:pPr>
            <w:r w:rsidRPr="00134856">
              <w:rPr>
                <w:rFonts w:ascii="Century Schoolbook" w:eastAsia="Times New Roman" w:hAnsi="Century Schoolbook" w:cs="Century Schoolbook"/>
                <w:sz w:val="18"/>
                <w:szCs w:val="18"/>
                <w:lang w:val="kk-KZ"/>
              </w:rPr>
              <w:t>Бас</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 xml:space="preserve">а </w:t>
            </w:r>
            <w:r w:rsidRPr="00134856">
              <w:rPr>
                <w:rFonts w:ascii="Cambria" w:eastAsia="Times New Roman" w:hAnsi="Cambria" w:cs="Cambria"/>
                <w:sz w:val="18"/>
                <w:szCs w:val="18"/>
                <w:lang w:val="kk-KZ"/>
              </w:rPr>
              <w:t>құ</w:t>
            </w:r>
            <w:r w:rsidRPr="00134856">
              <w:rPr>
                <w:rFonts w:ascii="Century Schoolbook" w:eastAsia="Times New Roman" w:hAnsi="Century Schoolbook" w:cs="Century Schoolbook"/>
                <w:sz w:val="18"/>
                <w:szCs w:val="18"/>
                <w:lang w:val="kk-KZ"/>
              </w:rPr>
              <w:t>стардан айырмашылы</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 xml:space="preserve">ын табу. </w:t>
            </w:r>
            <w:r w:rsidRPr="00134856">
              <w:rPr>
                <w:rFonts w:ascii="Times New Roman" w:eastAsia="Times New Roman" w:hAnsi="Times New Roman" w:cs="Times New Roman"/>
                <w:b/>
                <w:bCs/>
                <w:lang w:val="kk-KZ"/>
              </w:rPr>
              <w:t xml:space="preserve">Көркем сөз </w:t>
            </w:r>
          </w:p>
          <w:p w14:paraId="0254E69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lang w:val="kk-KZ"/>
              </w:rPr>
            </w:pPr>
            <w:r w:rsidRPr="00134856">
              <w:rPr>
                <w:rFonts w:ascii="Times New Roman" w:eastAsia="Times New Roman" w:hAnsi="Times New Roman" w:cs="Times New Roman"/>
                <w:b/>
                <w:bCs/>
                <w:lang w:val="kk-KZ"/>
              </w:rPr>
              <w:t>Құстар қыста тоңады Ө. Ақыпбеков</w:t>
            </w:r>
          </w:p>
          <w:p w14:paraId="0E1E9981"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Мақсаты:</w:t>
            </w:r>
          </w:p>
          <w:p w14:paraId="46F3A64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 xml:space="preserve">Құстар қыста тоңады,                            </w:t>
            </w:r>
          </w:p>
          <w:p w14:paraId="0C3E0BE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Жоқ киетін ішігі.</w:t>
            </w:r>
          </w:p>
          <w:p w14:paraId="435B0278"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Желде қатты соғады,</w:t>
            </w:r>
          </w:p>
          <w:p w14:paraId="157A8ADD"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Қарды көзге ұшырып.</w:t>
            </w:r>
          </w:p>
          <w:p w14:paraId="192E0EE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Қалатындай қайта ұшпай,</w:t>
            </w:r>
          </w:p>
          <w:p w14:paraId="16FDE2B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Ұя тапса шаттанып.</w:t>
            </w:r>
          </w:p>
          <w:p w14:paraId="24EEA46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Жем іздейді байғұстар,</w:t>
            </w:r>
          </w:p>
          <w:p w14:paraId="7225BFC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Қардың астын ақтарып.</w:t>
            </w:r>
          </w:p>
          <w:p w14:paraId="2D3C517A"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Балалар</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а с</w:t>
            </w:r>
            <w:r w:rsidRPr="00134856">
              <w:rPr>
                <w:rFonts w:ascii="Cambria" w:eastAsia="Times New Roman" w:hAnsi="Cambria" w:cs="Cambria"/>
                <w:sz w:val="18"/>
                <w:szCs w:val="18"/>
                <w:lang w:val="kk-KZ"/>
              </w:rPr>
              <w:t>ұ</w:t>
            </w:r>
            <w:r w:rsidRPr="00134856">
              <w:rPr>
                <w:rFonts w:ascii="Century Schoolbook" w:eastAsia="Times New Roman" w:hAnsi="Century Schoolbook" w:cs="Century Schoolbook"/>
                <w:sz w:val="18"/>
                <w:szCs w:val="18"/>
                <w:lang w:val="kk-KZ"/>
              </w:rPr>
              <w:t>ра</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тар:</w:t>
            </w:r>
          </w:p>
          <w:p w14:paraId="7E0E70BC"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 xml:space="preserve"> К</w:t>
            </w:r>
            <w:r w:rsidRPr="00134856">
              <w:rPr>
                <w:rFonts w:ascii="Cambria" w:eastAsia="Times New Roman" w:hAnsi="Cambria" w:cs="Cambria"/>
                <w:sz w:val="18"/>
                <w:szCs w:val="18"/>
                <w:lang w:val="kk-KZ"/>
              </w:rPr>
              <w:t>ө</w:t>
            </w:r>
            <w:r w:rsidRPr="00134856">
              <w:rPr>
                <w:rFonts w:ascii="Century Schoolbook" w:eastAsia="Times New Roman" w:hAnsi="Century Schoolbook" w:cs="Century Schoolbook"/>
                <w:sz w:val="18"/>
                <w:szCs w:val="18"/>
                <w:lang w:val="kk-KZ"/>
              </w:rPr>
              <w:t xml:space="preserve">ркем </w:t>
            </w:r>
            <w:r w:rsidRPr="00134856">
              <w:rPr>
                <w:rFonts w:ascii="Cambria" w:eastAsia="Times New Roman" w:hAnsi="Cambria" w:cs="Cambria"/>
                <w:sz w:val="18"/>
                <w:szCs w:val="18"/>
                <w:lang w:val="kk-KZ"/>
              </w:rPr>
              <w:t>ә</w:t>
            </w:r>
            <w:r w:rsidRPr="00134856">
              <w:rPr>
                <w:rFonts w:ascii="Century Schoolbook" w:eastAsia="Times New Roman" w:hAnsi="Century Schoolbook" w:cs="Century Schoolbook"/>
                <w:sz w:val="18"/>
                <w:szCs w:val="18"/>
                <w:lang w:val="kk-KZ"/>
              </w:rPr>
              <w:t xml:space="preserve">дебиет </w:t>
            </w:r>
          </w:p>
          <w:p w14:paraId="0B07DE14"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bCs/>
                <w:sz w:val="18"/>
                <w:szCs w:val="18"/>
                <w:lang w:val="kk-KZ"/>
              </w:rPr>
            </w:pPr>
            <w:r w:rsidRPr="00134856">
              <w:rPr>
                <w:rFonts w:ascii="Times New Roman" w:eastAsia="Times New Roman" w:hAnsi="Times New Roman" w:cs="Times New Roman"/>
                <w:b/>
                <w:bCs/>
                <w:lang w:val="kk-KZ"/>
              </w:rPr>
              <w:t>Еңбек Алаңды қардан тазалау.</w:t>
            </w:r>
          </w:p>
          <w:p w14:paraId="47DF4975"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i/>
                <w:sz w:val="18"/>
                <w:szCs w:val="18"/>
                <w:lang w:val="kk-KZ"/>
              </w:rPr>
            </w:pPr>
            <w:r w:rsidRPr="00134856">
              <w:rPr>
                <w:rFonts w:ascii="Times New Roman" w:eastAsia="Times New Roman" w:hAnsi="Times New Roman" w:cs="Times New Roman"/>
                <w:i/>
                <w:iCs/>
                <w:lang w:val="kk-KZ"/>
              </w:rPr>
              <w:t xml:space="preserve">Мақсаты: ұжыммен бірлесе жұмыс істеуге деген ықыласын тәрбиелеу  </w:t>
            </w:r>
          </w:p>
          <w:p w14:paraId="5C11DD14"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lang w:val="kk-KZ"/>
              </w:rPr>
            </w:pPr>
            <w:r w:rsidRPr="00134856">
              <w:rPr>
                <w:rFonts w:ascii="Times New Roman" w:eastAsia="Times New Roman" w:hAnsi="Times New Roman" w:cs="Times New Roman"/>
                <w:b/>
                <w:bCs/>
                <w:lang w:val="kk-KZ"/>
              </w:rPr>
              <w:t xml:space="preserve">Қимылды ойын: </w:t>
            </w:r>
          </w:p>
          <w:p w14:paraId="345B1E5C"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«Б</w:t>
            </w:r>
            <w:r w:rsidRPr="00134856">
              <w:rPr>
                <w:rFonts w:ascii="Cambria" w:eastAsia="Times New Roman" w:hAnsi="Cambria" w:cs="Cambria"/>
                <w:sz w:val="18"/>
                <w:szCs w:val="18"/>
                <w:lang w:val="kk-KZ"/>
              </w:rPr>
              <w:t>ә</w:t>
            </w:r>
            <w:r w:rsidRPr="00134856">
              <w:rPr>
                <w:rFonts w:ascii="Century Schoolbook" w:eastAsia="Times New Roman" w:hAnsi="Century Schoolbook" w:cs="Century Schoolbook"/>
                <w:sz w:val="18"/>
                <w:szCs w:val="18"/>
                <w:lang w:val="kk-KZ"/>
              </w:rPr>
              <w:t>йге».</w:t>
            </w:r>
          </w:p>
          <w:p w14:paraId="26A87DF3"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Times New Roman" w:eastAsia="Times New Roman" w:hAnsi="Times New Roman" w:cs="Times New Roman"/>
                <w:i/>
                <w:iCs/>
                <w:lang w:val="kk-KZ"/>
              </w:rPr>
              <w:t>Мақсаты: жүкіру жылдамдығын, ептілігін, қызығушылығын дамыту.</w:t>
            </w:r>
          </w:p>
          <w:p w14:paraId="28F4948B"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lang w:val="kk-KZ"/>
              </w:rPr>
            </w:pPr>
            <w:r w:rsidRPr="00134856">
              <w:rPr>
                <w:rFonts w:ascii="Century Schoolbook" w:eastAsia="Times New Roman" w:hAnsi="Century Schoolbook" w:cs="Century Schoolbook"/>
                <w:sz w:val="18"/>
                <w:szCs w:val="18"/>
                <w:lang w:val="kk-KZ" w:eastAsia="ru-RU"/>
              </w:rPr>
              <w:t xml:space="preserve"> </w:t>
            </w:r>
            <w:r w:rsidRPr="00134856">
              <w:rPr>
                <w:rFonts w:ascii="Times New Roman" w:eastAsia="Times New Roman" w:hAnsi="Times New Roman" w:cs="Times New Roman"/>
                <w:lang w:val="kk-KZ"/>
              </w:rPr>
              <w:t xml:space="preserve">Дене тәрбиесі </w:t>
            </w:r>
          </w:p>
          <w:p w14:paraId="49F353FD"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color w:val="FF0000"/>
                <w:lang w:val="kk-KZ"/>
              </w:rPr>
            </w:pPr>
            <w:r w:rsidRPr="00134856">
              <w:rPr>
                <w:rFonts w:ascii="Times New Roman" w:eastAsia="Times New Roman" w:hAnsi="Times New Roman" w:cs="Times New Roman"/>
                <w:lang w:val="kk-KZ"/>
              </w:rPr>
              <w:lastRenderedPageBreak/>
              <w:t xml:space="preserve">  </w:t>
            </w:r>
            <w:r w:rsidRPr="00134856">
              <w:rPr>
                <w:rFonts w:ascii="Times New Roman" w:eastAsia="Times New Roman" w:hAnsi="Times New Roman" w:cs="Times New Roman"/>
                <w:i/>
                <w:lang w:val="kk-KZ" w:eastAsia="ru-RU"/>
              </w:rPr>
              <w:t>Қауіпсіздік ережесін сақтау.</w:t>
            </w:r>
          </w:p>
        </w:tc>
        <w:tc>
          <w:tcPr>
            <w:tcW w:w="932" w:type="pct"/>
            <w:tcBorders>
              <w:top w:val="single" w:sz="4" w:space="0" w:color="000000"/>
              <w:left w:val="single" w:sz="4" w:space="0" w:color="000000"/>
              <w:bottom w:val="single" w:sz="4" w:space="0" w:color="000000"/>
              <w:right w:val="single" w:sz="4" w:space="0" w:color="000000"/>
            </w:tcBorders>
            <w:hideMark/>
          </w:tcPr>
          <w:p w14:paraId="16E9F34B"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lastRenderedPageBreak/>
              <w:t xml:space="preserve"> Ба</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ылау: Желді ба</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ылау</w:t>
            </w:r>
          </w:p>
          <w:p w14:paraId="28274AA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Мақсаты:</w:t>
            </w:r>
          </w:p>
          <w:p w14:paraId="0668C52A"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 xml:space="preserve"> </w:t>
            </w:r>
            <w:r w:rsidRPr="00134856">
              <w:rPr>
                <w:rFonts w:ascii="Cambria" w:eastAsia="Times New Roman" w:hAnsi="Cambria" w:cs="Cambria"/>
                <w:sz w:val="18"/>
                <w:szCs w:val="18"/>
                <w:lang w:val="kk-KZ"/>
              </w:rPr>
              <w:t>ө</w:t>
            </w:r>
            <w:r w:rsidRPr="00134856">
              <w:rPr>
                <w:rFonts w:ascii="Century Schoolbook" w:eastAsia="Times New Roman" w:hAnsi="Century Schoolbook" w:cs="Century Schoolbook"/>
                <w:sz w:val="18"/>
                <w:szCs w:val="18"/>
                <w:lang w:val="kk-KZ"/>
              </w:rPr>
              <w:t>лі таби</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ат туралы білімдерін байыту;</w:t>
            </w:r>
          </w:p>
          <w:p w14:paraId="7C608876"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таби</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 xml:space="preserve">ат </w:t>
            </w:r>
            <w:r w:rsidRPr="00134856">
              <w:rPr>
                <w:rFonts w:ascii="Cambria" w:eastAsia="Times New Roman" w:hAnsi="Cambria" w:cs="Cambria"/>
                <w:sz w:val="18"/>
                <w:szCs w:val="18"/>
                <w:lang w:val="kk-KZ"/>
              </w:rPr>
              <w:t>құ</w:t>
            </w:r>
            <w:r w:rsidRPr="00134856">
              <w:rPr>
                <w:rFonts w:ascii="Century Schoolbook" w:eastAsia="Times New Roman" w:hAnsi="Century Schoolbook" w:cs="Century Schoolbook"/>
                <w:sz w:val="18"/>
                <w:szCs w:val="18"/>
                <w:lang w:val="kk-KZ"/>
              </w:rPr>
              <w:t xml:space="preserve">былыстарына деген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ызы</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ушылы</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 xml:space="preserve">тарын </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 xml:space="preserve">алыптастыру. </w:t>
            </w:r>
          </w:p>
          <w:p w14:paraId="1E601D84"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i/>
                <w:iCs/>
                <w:sz w:val="18"/>
                <w:szCs w:val="18"/>
                <w:lang w:val="kk-KZ"/>
              </w:rPr>
              <w:t xml:space="preserve"> </w:t>
            </w:r>
            <w:r w:rsidRPr="00134856">
              <w:rPr>
                <w:rFonts w:ascii="Century Schoolbook" w:eastAsia="Times New Roman" w:hAnsi="Century Schoolbook" w:cs="Century Schoolbook"/>
                <w:sz w:val="18"/>
                <w:szCs w:val="18"/>
                <w:lang w:val="kk-KZ"/>
              </w:rPr>
              <w:t>Е</w:t>
            </w:r>
            <w:r w:rsidRPr="00134856">
              <w:rPr>
                <w:rFonts w:ascii="Cambria" w:eastAsia="Times New Roman" w:hAnsi="Cambria" w:cs="Cambria"/>
                <w:sz w:val="18"/>
                <w:szCs w:val="18"/>
                <w:lang w:val="kk-KZ"/>
              </w:rPr>
              <w:t>ң</w:t>
            </w:r>
            <w:r w:rsidRPr="00134856">
              <w:rPr>
                <w:rFonts w:ascii="Century Schoolbook" w:eastAsia="Times New Roman" w:hAnsi="Century Schoolbook" w:cs="Century Schoolbook"/>
                <w:sz w:val="18"/>
                <w:szCs w:val="18"/>
                <w:lang w:val="kk-KZ"/>
              </w:rPr>
              <w:t xml:space="preserve">бек  </w:t>
            </w:r>
          </w:p>
          <w:p w14:paraId="68591429"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Сыр</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ана</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 xml:space="preserve"> т</w:t>
            </w:r>
            <w:r w:rsidRPr="00134856">
              <w:rPr>
                <w:rFonts w:ascii="Cambria" w:eastAsia="Times New Roman" w:hAnsi="Cambria" w:cs="Cambria"/>
                <w:sz w:val="18"/>
                <w:szCs w:val="18"/>
                <w:lang w:val="kk-KZ"/>
              </w:rPr>
              <w:t>ө</w:t>
            </w:r>
            <w:r w:rsidRPr="00134856">
              <w:rPr>
                <w:rFonts w:ascii="Century Schoolbook" w:eastAsia="Times New Roman" w:hAnsi="Century Schoolbook" w:cs="Century Schoolbook"/>
                <w:sz w:val="18"/>
                <w:szCs w:val="18"/>
                <w:lang w:val="kk-KZ"/>
              </w:rPr>
              <w:t>бешік со</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у</w:t>
            </w:r>
          </w:p>
          <w:p w14:paraId="3C67667A"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Times New Roman" w:eastAsia="Times New Roman" w:hAnsi="Times New Roman" w:cs="Times New Roman"/>
                <w:i/>
                <w:iCs/>
                <w:lang w:val="kk-KZ"/>
              </w:rPr>
              <w:t xml:space="preserve">Мақсаты: </w:t>
            </w:r>
            <w:r w:rsidRPr="00134856">
              <w:rPr>
                <w:rFonts w:ascii="Century Schoolbook" w:eastAsia="Times New Roman" w:hAnsi="Century Schoolbook" w:cs="Century Schoolbook"/>
                <w:sz w:val="18"/>
                <w:szCs w:val="18"/>
                <w:lang w:val="kk-KZ"/>
              </w:rPr>
              <w:t>бір-біріне деген жа</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ымды к</w:t>
            </w:r>
            <w:r w:rsidRPr="00134856">
              <w:rPr>
                <w:rFonts w:ascii="Cambria" w:eastAsia="Times New Roman" w:hAnsi="Cambria" w:cs="Cambria"/>
                <w:sz w:val="18"/>
                <w:szCs w:val="18"/>
                <w:lang w:val="kk-KZ"/>
              </w:rPr>
              <w:t>ө</w:t>
            </w:r>
            <w:r w:rsidRPr="00134856">
              <w:rPr>
                <w:rFonts w:ascii="Century Schoolbook" w:eastAsia="Times New Roman" w:hAnsi="Century Schoolbook" w:cs="Century Schoolbook"/>
                <w:sz w:val="18"/>
                <w:szCs w:val="18"/>
                <w:lang w:val="kk-KZ"/>
              </w:rPr>
              <w:t>з</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араста болу</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а т</w:t>
            </w:r>
            <w:r w:rsidRPr="00134856">
              <w:rPr>
                <w:rFonts w:ascii="Cambria" w:eastAsia="Times New Roman" w:hAnsi="Cambria" w:cs="Cambria"/>
                <w:sz w:val="18"/>
                <w:szCs w:val="18"/>
                <w:lang w:val="kk-KZ"/>
              </w:rPr>
              <w:t>ә</w:t>
            </w:r>
            <w:r w:rsidRPr="00134856">
              <w:rPr>
                <w:rFonts w:ascii="Century Schoolbook" w:eastAsia="Times New Roman" w:hAnsi="Century Schoolbook" w:cs="Century Schoolbook"/>
                <w:sz w:val="18"/>
                <w:szCs w:val="18"/>
                <w:lang w:val="kk-KZ"/>
              </w:rPr>
              <w:t xml:space="preserve">рбиелеу. </w:t>
            </w:r>
          </w:p>
          <w:p w14:paraId="65D31A47"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имылды ойын «е</w:t>
            </w:r>
            <w:r w:rsidRPr="00134856">
              <w:rPr>
                <w:rFonts w:ascii="Cambria" w:eastAsia="Times New Roman" w:hAnsi="Cambria" w:cs="Cambria"/>
                <w:sz w:val="18"/>
                <w:szCs w:val="18"/>
                <w:lang w:val="kk-KZ"/>
              </w:rPr>
              <w:t>ң</w:t>
            </w:r>
            <w:r w:rsidRPr="00134856">
              <w:rPr>
                <w:rFonts w:ascii="Century Schoolbook" w:eastAsia="Times New Roman" w:hAnsi="Century Schoolbook" w:cs="Century Schoolbook"/>
                <w:sz w:val="18"/>
                <w:szCs w:val="18"/>
                <w:lang w:val="kk-KZ"/>
              </w:rPr>
              <w:t xml:space="preserve"> мерген кім?». </w:t>
            </w:r>
          </w:p>
          <w:p w14:paraId="6EA40C54"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Мақсаты:</w:t>
            </w:r>
          </w:p>
          <w:p w14:paraId="2679D9FE"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Заттарды ла</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тыру</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а жатты</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тыру;</w:t>
            </w:r>
          </w:p>
          <w:p w14:paraId="2BACB945"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К</w:t>
            </w:r>
            <w:r w:rsidRPr="00134856">
              <w:rPr>
                <w:rFonts w:ascii="Cambria" w:eastAsia="Times New Roman" w:hAnsi="Cambria" w:cs="Cambria"/>
                <w:sz w:val="18"/>
                <w:szCs w:val="18"/>
                <w:lang w:val="kk-KZ"/>
              </w:rPr>
              <w:t>ө</w:t>
            </w:r>
            <w:r w:rsidRPr="00134856">
              <w:rPr>
                <w:rFonts w:ascii="Century Schoolbook" w:eastAsia="Times New Roman" w:hAnsi="Century Schoolbook" w:cs="Century Schoolbook"/>
                <w:sz w:val="18"/>
                <w:szCs w:val="18"/>
                <w:lang w:val="kk-KZ"/>
              </w:rPr>
              <w:t>збен м</w:t>
            </w:r>
            <w:r w:rsidRPr="00134856">
              <w:rPr>
                <w:rFonts w:ascii="Cambria" w:eastAsia="Times New Roman" w:hAnsi="Cambria" w:cs="Cambria"/>
                <w:sz w:val="18"/>
                <w:szCs w:val="18"/>
                <w:lang w:val="kk-KZ"/>
              </w:rPr>
              <w:t>ө</w:t>
            </w:r>
            <w:r w:rsidRPr="00134856">
              <w:rPr>
                <w:rFonts w:ascii="Century Schoolbook" w:eastAsia="Times New Roman" w:hAnsi="Century Schoolbook" w:cs="Century Schoolbook"/>
                <w:sz w:val="18"/>
                <w:szCs w:val="18"/>
                <w:lang w:val="kk-KZ"/>
              </w:rPr>
              <w:t>лшерлей білулерін дамыту.</w:t>
            </w:r>
          </w:p>
          <w:p w14:paraId="1C4C574C"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 xml:space="preserve"> «А</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аш суретін сал».</w:t>
            </w:r>
          </w:p>
          <w:p w14:paraId="37BDC02C"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Times New Roman" w:eastAsia="Times New Roman" w:hAnsi="Times New Roman" w:cs="Times New Roman"/>
                <w:i/>
                <w:iCs/>
                <w:lang w:val="kk-KZ"/>
              </w:rPr>
              <w:t xml:space="preserve">Мақсаты:қар бетіне әртүрлі ағаш суретін сала білулерін бекіту.  </w:t>
            </w:r>
          </w:p>
          <w:p w14:paraId="05822F5B"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Жеке ж</w:t>
            </w:r>
            <w:r w:rsidRPr="00134856">
              <w:rPr>
                <w:rFonts w:ascii="Cambria" w:eastAsia="Times New Roman" w:hAnsi="Cambria" w:cs="Cambria"/>
                <w:sz w:val="18"/>
                <w:szCs w:val="18"/>
                <w:lang w:val="kk-KZ"/>
              </w:rPr>
              <w:t>ұ</w:t>
            </w:r>
            <w:r w:rsidRPr="00134856">
              <w:rPr>
                <w:rFonts w:ascii="Century Schoolbook" w:eastAsia="Times New Roman" w:hAnsi="Century Schoolbook" w:cs="Century Schoolbook"/>
                <w:sz w:val="18"/>
                <w:szCs w:val="18"/>
                <w:lang w:val="kk-KZ"/>
              </w:rPr>
              <w:t xml:space="preserve">мыс: «Затты тап». </w:t>
            </w:r>
          </w:p>
          <w:p w14:paraId="6E5F619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iCs/>
                <w:lang w:val="kk-KZ"/>
              </w:rPr>
            </w:pPr>
            <w:r w:rsidRPr="00134856">
              <w:rPr>
                <w:rFonts w:ascii="Times New Roman" w:eastAsia="Times New Roman" w:hAnsi="Times New Roman" w:cs="Times New Roman"/>
                <w:i/>
                <w:iCs/>
                <w:lang w:val="kk-KZ"/>
              </w:rPr>
              <w:t xml:space="preserve"> Мақсаты:</w:t>
            </w:r>
          </w:p>
          <w:p w14:paraId="5C2FCC26" w14:textId="77777777" w:rsidR="00D613B4" w:rsidRPr="00134856" w:rsidRDefault="00D613B4" w:rsidP="00F95EFE">
            <w:pPr>
              <w:widowControl w:val="0"/>
              <w:autoSpaceDE w:val="0"/>
              <w:autoSpaceDN w:val="0"/>
              <w:spacing w:after="0" w:line="256" w:lineRule="auto"/>
              <w:rPr>
                <w:rFonts w:ascii="Century Schoolbook" w:eastAsia="Times New Roman" w:hAnsi="Century Schoolbook" w:cs="Century Schoolbook"/>
                <w:sz w:val="18"/>
                <w:szCs w:val="18"/>
                <w:lang w:val="kk-KZ"/>
              </w:rPr>
            </w:pPr>
            <w:r w:rsidRPr="00134856">
              <w:rPr>
                <w:rFonts w:ascii="Century Schoolbook" w:eastAsia="Times New Roman" w:hAnsi="Century Schoolbook" w:cs="Century Schoolbook"/>
                <w:sz w:val="18"/>
                <w:szCs w:val="18"/>
                <w:lang w:val="kk-KZ"/>
              </w:rPr>
              <w:t>Балаба</w:t>
            </w:r>
            <w:r w:rsidRPr="00134856">
              <w:rPr>
                <w:rFonts w:ascii="Cambria" w:eastAsia="Times New Roman" w:hAnsi="Cambria" w:cs="Cambria"/>
                <w:sz w:val="18"/>
                <w:szCs w:val="18"/>
                <w:lang w:val="kk-KZ"/>
              </w:rPr>
              <w:t>қ</w:t>
            </w:r>
            <w:r w:rsidRPr="00134856">
              <w:rPr>
                <w:rFonts w:ascii="Century Schoolbook" w:eastAsia="Times New Roman" w:hAnsi="Century Schoolbook" w:cs="Century Schoolbook"/>
                <w:sz w:val="18"/>
                <w:szCs w:val="18"/>
                <w:lang w:val="kk-KZ"/>
              </w:rPr>
              <w:t>ша ауласын ба</w:t>
            </w:r>
            <w:r w:rsidRPr="00134856">
              <w:rPr>
                <w:rFonts w:ascii="Cambria" w:eastAsia="Times New Roman" w:hAnsi="Cambria" w:cs="Cambria"/>
                <w:sz w:val="18"/>
                <w:szCs w:val="18"/>
                <w:lang w:val="kk-KZ"/>
              </w:rPr>
              <w:t>ғ</w:t>
            </w:r>
            <w:r w:rsidRPr="00134856">
              <w:rPr>
                <w:rFonts w:ascii="Century Schoolbook" w:eastAsia="Times New Roman" w:hAnsi="Century Schoolbook" w:cs="Century Schoolbook"/>
                <w:sz w:val="18"/>
                <w:szCs w:val="18"/>
                <w:lang w:val="kk-KZ"/>
              </w:rPr>
              <w:t>дарлай білулерін бекіту;</w:t>
            </w:r>
          </w:p>
          <w:p w14:paraId="30B7B608"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lang w:val="kk-KZ"/>
              </w:rPr>
            </w:pPr>
            <w:r w:rsidRPr="00134856">
              <w:rPr>
                <w:rFonts w:ascii="Century Schoolbook" w:eastAsia="Times New Roman" w:hAnsi="Century Schoolbook" w:cs="Century Schoolbook"/>
                <w:sz w:val="18"/>
                <w:szCs w:val="18"/>
                <w:lang w:val="kk-KZ"/>
              </w:rPr>
              <w:t xml:space="preserve">Затты сипаттау бойынша табу. </w:t>
            </w:r>
          </w:p>
          <w:p w14:paraId="12CF1DC9"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lang w:val="kk-KZ"/>
              </w:rPr>
            </w:pPr>
            <w:r w:rsidRPr="00134856">
              <w:rPr>
                <w:rFonts w:ascii="Times New Roman" w:eastAsia="Times New Roman" w:hAnsi="Times New Roman" w:cs="Times New Roman"/>
                <w:lang w:val="kk-KZ" w:eastAsia="ru-RU"/>
              </w:rPr>
              <w:t xml:space="preserve">Дене тәрбиесі </w:t>
            </w:r>
            <w:r w:rsidRPr="00134856">
              <w:rPr>
                <w:rFonts w:ascii="Times New Roman" w:eastAsia="Times New Roman" w:hAnsi="Times New Roman" w:cs="Times New Roman"/>
                <w:lang w:val="kk-KZ"/>
              </w:rPr>
              <w:t xml:space="preserve">.  </w:t>
            </w:r>
            <w:r w:rsidRPr="00134856">
              <w:rPr>
                <w:rFonts w:ascii="Times New Roman" w:eastAsia="Times New Roman" w:hAnsi="Times New Roman" w:cs="Times New Roman"/>
                <w:i/>
                <w:lang w:val="kk-KZ" w:eastAsia="ru-RU"/>
              </w:rPr>
              <w:t>Қауіпсіздік ережесін сақтау.</w:t>
            </w:r>
          </w:p>
        </w:tc>
      </w:tr>
      <w:tr w:rsidR="00D613B4" w:rsidRPr="00C4755F" w14:paraId="0A419505" w14:textId="77777777" w:rsidTr="00F95EFE">
        <w:trPr>
          <w:trHeight w:val="275"/>
        </w:trPr>
        <w:tc>
          <w:tcPr>
            <w:tcW w:w="642" w:type="pct"/>
            <w:tcBorders>
              <w:top w:val="single" w:sz="4" w:space="0" w:color="000000"/>
              <w:left w:val="single" w:sz="4" w:space="0" w:color="000000"/>
              <w:bottom w:val="single" w:sz="4" w:space="0" w:color="000000"/>
              <w:right w:val="single" w:sz="4" w:space="0" w:color="000000"/>
            </w:tcBorders>
            <w:hideMark/>
          </w:tcPr>
          <w:p w14:paraId="26F790C1"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eastAsia="ru-RU"/>
              </w:rPr>
            </w:pPr>
            <w:r w:rsidRPr="00134856">
              <w:rPr>
                <w:rFonts w:ascii="Times New Roman" w:eastAsia="Calibri" w:hAnsi="Times New Roman" w:cs="Times New Roman"/>
                <w:b/>
                <w:sz w:val="24"/>
                <w:szCs w:val="24"/>
                <w:lang w:eastAsia="ru-RU"/>
              </w:rPr>
              <w:lastRenderedPageBreak/>
              <w:t xml:space="preserve">Серуеннен оралу </w:t>
            </w:r>
          </w:p>
        </w:tc>
        <w:tc>
          <w:tcPr>
            <w:tcW w:w="4358" w:type="pct"/>
            <w:gridSpan w:val="6"/>
            <w:tcBorders>
              <w:top w:val="single" w:sz="4" w:space="0" w:color="000000"/>
              <w:left w:val="single" w:sz="4" w:space="0" w:color="000000"/>
              <w:bottom w:val="single" w:sz="4" w:space="0" w:color="000000"/>
              <w:right w:val="single" w:sz="4" w:space="0" w:color="000000"/>
            </w:tcBorders>
            <w:hideMark/>
          </w:tcPr>
          <w:p w14:paraId="0279164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Жүйелі түрде шешіну, шкафтарға бүктеу, қолды жуу. </w:t>
            </w:r>
          </w:p>
          <w:p w14:paraId="7A5782CB"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Шешіну кезінде балаларды шкафқа киімдерін салуға үйрету. Сабын ыдысынан сабын алуға, ересектердің көмегімен қолды сабындауға үйрету.</w:t>
            </w:r>
          </w:p>
        </w:tc>
      </w:tr>
      <w:tr w:rsidR="00D613B4" w:rsidRPr="00C4755F" w14:paraId="659DAB54" w14:textId="77777777" w:rsidTr="00F95EFE">
        <w:trPr>
          <w:trHeight w:val="275"/>
        </w:trPr>
        <w:tc>
          <w:tcPr>
            <w:tcW w:w="642" w:type="pct"/>
            <w:tcBorders>
              <w:top w:val="single" w:sz="4" w:space="0" w:color="000000"/>
              <w:left w:val="single" w:sz="4" w:space="0" w:color="000000"/>
              <w:bottom w:val="single" w:sz="4" w:space="0" w:color="000000"/>
              <w:right w:val="single" w:sz="4" w:space="0" w:color="000000"/>
            </w:tcBorders>
            <w:hideMark/>
          </w:tcPr>
          <w:p w14:paraId="10FEA12F"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eastAsia="ru-RU"/>
              </w:rPr>
            </w:pPr>
            <w:r w:rsidRPr="00134856">
              <w:rPr>
                <w:rFonts w:ascii="Times New Roman" w:eastAsia="Calibri" w:hAnsi="Times New Roman" w:cs="Times New Roman"/>
                <w:b/>
                <w:color w:val="FF0000"/>
                <w:sz w:val="24"/>
                <w:szCs w:val="24"/>
                <w:lang w:val="kk-KZ" w:eastAsia="ru-RU"/>
              </w:rPr>
              <w:t xml:space="preserve"> </w:t>
            </w:r>
            <w:r w:rsidRPr="00134856">
              <w:rPr>
                <w:rFonts w:ascii="Times New Roman" w:eastAsia="Calibri" w:hAnsi="Times New Roman" w:cs="Times New Roman"/>
                <w:b/>
                <w:sz w:val="24"/>
                <w:szCs w:val="24"/>
                <w:lang w:eastAsia="ru-RU"/>
              </w:rPr>
              <w:t xml:space="preserve">Түскі ас </w:t>
            </w:r>
          </w:p>
        </w:tc>
        <w:tc>
          <w:tcPr>
            <w:tcW w:w="944" w:type="pct"/>
            <w:gridSpan w:val="2"/>
            <w:tcBorders>
              <w:top w:val="single" w:sz="4" w:space="0" w:color="000000"/>
              <w:left w:val="single" w:sz="4" w:space="0" w:color="000000"/>
              <w:bottom w:val="single" w:sz="4" w:space="0" w:color="000000"/>
              <w:right w:val="single" w:sz="4" w:space="0" w:color="auto"/>
            </w:tcBorders>
            <w:hideMark/>
          </w:tcPr>
          <w:p w14:paraId="137A3CAD"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134856">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p>
        </w:tc>
        <w:tc>
          <w:tcPr>
            <w:tcW w:w="744" w:type="pct"/>
            <w:tcBorders>
              <w:top w:val="single" w:sz="4" w:space="0" w:color="000000"/>
              <w:left w:val="single" w:sz="4" w:space="0" w:color="auto"/>
              <w:bottom w:val="single" w:sz="4" w:space="0" w:color="000000"/>
              <w:right w:val="single" w:sz="4" w:space="0" w:color="auto"/>
            </w:tcBorders>
            <w:hideMark/>
          </w:tcPr>
          <w:p w14:paraId="53767FF4"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134856">
              <w:rPr>
                <w:rFonts w:ascii="Times New Roman" w:eastAsia="Times New Roman" w:hAnsi="Times New Roman" w:cs="Times New Roman"/>
                <w:color w:val="000000"/>
                <w:sz w:val="24"/>
                <w:szCs w:val="24"/>
                <w:lang w:val="kk-KZ"/>
              </w:rPr>
              <w:t>Тағамды асықпай жеу керек.</w:t>
            </w:r>
          </w:p>
        </w:tc>
        <w:tc>
          <w:tcPr>
            <w:tcW w:w="845" w:type="pct"/>
            <w:tcBorders>
              <w:top w:val="single" w:sz="4" w:space="0" w:color="000000"/>
              <w:left w:val="single" w:sz="4" w:space="0" w:color="auto"/>
              <w:bottom w:val="single" w:sz="4" w:space="0" w:color="000000"/>
              <w:right w:val="single" w:sz="4" w:space="0" w:color="auto"/>
            </w:tcBorders>
            <w:hideMark/>
          </w:tcPr>
          <w:p w14:paraId="04179BF2"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134856">
              <w:rPr>
                <w:rFonts w:ascii="Times New Roman" w:eastAsia="Times New Roman" w:hAnsi="Times New Roman" w:cs="Times New Roman"/>
                <w:color w:val="000000"/>
                <w:sz w:val="24"/>
                <w:szCs w:val="24"/>
                <w:lang w:val="kk-KZ"/>
              </w:rPr>
              <w:t>Ас ішер алдында қолыңды жуу керек.</w:t>
            </w:r>
          </w:p>
        </w:tc>
        <w:tc>
          <w:tcPr>
            <w:tcW w:w="893" w:type="pct"/>
            <w:tcBorders>
              <w:top w:val="single" w:sz="4" w:space="0" w:color="000000"/>
              <w:left w:val="single" w:sz="4" w:space="0" w:color="auto"/>
              <w:bottom w:val="single" w:sz="4" w:space="0" w:color="000000"/>
              <w:right w:val="single" w:sz="4" w:space="0" w:color="auto"/>
            </w:tcBorders>
            <w:hideMark/>
          </w:tcPr>
          <w:p w14:paraId="18C64066"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134856">
              <w:rPr>
                <w:rFonts w:ascii="Times New Roman" w:eastAsia="Times New Roman" w:hAnsi="Times New Roman" w:cs="Times New Roman"/>
                <w:color w:val="000000"/>
                <w:sz w:val="24"/>
                <w:szCs w:val="24"/>
                <w:lang w:val="kk-KZ"/>
              </w:rPr>
              <w:t xml:space="preserve">Мақал-мәтел: </w:t>
            </w:r>
          </w:p>
          <w:p w14:paraId="08A1465A"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134856">
              <w:rPr>
                <w:rFonts w:ascii="Times New Roman" w:eastAsia="Times New Roman" w:hAnsi="Times New Roman" w:cs="Times New Roman"/>
                <w:color w:val="000000"/>
                <w:sz w:val="24"/>
                <w:szCs w:val="24"/>
                <w:lang w:val="kk-KZ"/>
              </w:rPr>
              <w:t>Тату үйдің тамағы-тәтті.</w:t>
            </w:r>
          </w:p>
        </w:tc>
        <w:tc>
          <w:tcPr>
            <w:tcW w:w="932" w:type="pct"/>
            <w:tcBorders>
              <w:top w:val="single" w:sz="4" w:space="0" w:color="000000"/>
              <w:left w:val="single" w:sz="4" w:space="0" w:color="auto"/>
              <w:bottom w:val="single" w:sz="4" w:space="0" w:color="000000"/>
              <w:right w:val="single" w:sz="4" w:space="0" w:color="000000"/>
            </w:tcBorders>
            <w:hideMark/>
          </w:tcPr>
          <w:p w14:paraId="2E148E23"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134856">
              <w:rPr>
                <w:rFonts w:ascii="Times New Roman" w:eastAsia="Times New Roman" w:hAnsi="Times New Roman" w:cs="Times New Roman"/>
                <w:color w:val="000000"/>
                <w:sz w:val="24"/>
                <w:szCs w:val="24"/>
                <w:lang w:val="kk-KZ"/>
              </w:rPr>
              <w:t>Ыдыспен ойнамау, қолдарын сермеп тамақты шашпау.</w:t>
            </w:r>
          </w:p>
        </w:tc>
      </w:tr>
      <w:tr w:rsidR="00D613B4" w:rsidRPr="00134856" w14:paraId="08B89B4A" w14:textId="77777777" w:rsidTr="00F95EFE">
        <w:trPr>
          <w:trHeight w:val="282"/>
        </w:trPr>
        <w:tc>
          <w:tcPr>
            <w:tcW w:w="642" w:type="pct"/>
            <w:tcBorders>
              <w:top w:val="single" w:sz="4" w:space="0" w:color="000000"/>
              <w:left w:val="single" w:sz="4" w:space="0" w:color="000000"/>
              <w:bottom w:val="single" w:sz="4" w:space="0" w:color="000000"/>
              <w:right w:val="single" w:sz="4" w:space="0" w:color="000000"/>
            </w:tcBorders>
            <w:hideMark/>
          </w:tcPr>
          <w:p w14:paraId="6CC2B4D1"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eastAsia="ru-RU"/>
              </w:rPr>
            </w:pPr>
            <w:r w:rsidRPr="00134856">
              <w:rPr>
                <w:rFonts w:ascii="Times New Roman" w:eastAsia="Calibri" w:hAnsi="Times New Roman" w:cs="Times New Roman"/>
                <w:b/>
                <w:color w:val="FF0000"/>
                <w:sz w:val="24"/>
                <w:szCs w:val="24"/>
                <w:lang w:val="kk-KZ" w:eastAsia="ru-RU"/>
              </w:rPr>
              <w:t xml:space="preserve"> </w:t>
            </w:r>
            <w:r w:rsidRPr="00134856">
              <w:rPr>
                <w:rFonts w:ascii="Times New Roman" w:eastAsia="Calibri" w:hAnsi="Times New Roman" w:cs="Times New Roman"/>
                <w:b/>
                <w:sz w:val="24"/>
                <w:szCs w:val="24"/>
                <w:lang w:eastAsia="ru-RU"/>
              </w:rPr>
              <w:t xml:space="preserve">Күндізгі ұйқы </w:t>
            </w:r>
          </w:p>
        </w:tc>
        <w:tc>
          <w:tcPr>
            <w:tcW w:w="944" w:type="pct"/>
            <w:gridSpan w:val="2"/>
            <w:tcBorders>
              <w:top w:val="single" w:sz="4" w:space="0" w:color="000000"/>
              <w:left w:val="single" w:sz="4" w:space="0" w:color="000000"/>
              <w:bottom w:val="single" w:sz="4" w:space="0" w:color="000000"/>
              <w:right w:val="single" w:sz="4" w:space="0" w:color="auto"/>
            </w:tcBorders>
          </w:tcPr>
          <w:p w14:paraId="049FA712"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sz w:val="24"/>
                <w:szCs w:val="24"/>
              </w:rPr>
            </w:pPr>
            <w:r w:rsidRPr="00134856">
              <w:rPr>
                <w:rFonts w:ascii="Times New Roman" w:eastAsia="Calibri" w:hAnsi="Times New Roman" w:cs="Times New Roman"/>
                <w:sz w:val="24"/>
                <w:szCs w:val="24"/>
                <w:lang w:val="kk-KZ"/>
              </w:rPr>
              <w:t>Ұйқыға арналған әуен аудио-ертегі</w:t>
            </w:r>
            <w:r w:rsidRPr="00134856">
              <w:rPr>
                <w:rFonts w:ascii="Times New Roman" w:eastAsia="Calibri" w:hAnsi="Times New Roman" w:cs="Times New Roman"/>
                <w:sz w:val="24"/>
                <w:szCs w:val="24"/>
              </w:rPr>
              <w:t xml:space="preserve"> Музыка</w:t>
            </w:r>
          </w:p>
          <w:p w14:paraId="7BD91BCD"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p>
        </w:tc>
        <w:tc>
          <w:tcPr>
            <w:tcW w:w="744" w:type="pct"/>
            <w:tcBorders>
              <w:top w:val="single" w:sz="4" w:space="0" w:color="000000"/>
              <w:left w:val="single" w:sz="4" w:space="0" w:color="000000"/>
              <w:bottom w:val="single" w:sz="4" w:space="0" w:color="000000"/>
              <w:right w:val="single" w:sz="4" w:space="0" w:color="auto"/>
            </w:tcBorders>
            <w:hideMark/>
          </w:tcPr>
          <w:p w14:paraId="530C8580"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«Әлди –әлди ұйықтайғой»</w:t>
            </w:r>
          </w:p>
          <w:p w14:paraId="226A6D6C"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134856">
              <w:rPr>
                <w:rFonts w:ascii="Times New Roman" w:eastAsia="Times New Roman" w:hAnsi="Times New Roman" w:cs="Times New Roman"/>
                <w:color w:val="000000"/>
                <w:sz w:val="24"/>
                <w:szCs w:val="24"/>
                <w:lang w:val="kk-KZ"/>
              </w:rPr>
              <w:t xml:space="preserve"> Тіл дамыту</w:t>
            </w:r>
          </w:p>
          <w:p w14:paraId="67F48D9E"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134856">
              <w:rPr>
                <w:rFonts w:ascii="Times New Roman" w:eastAsia="Times New Roman" w:hAnsi="Times New Roman" w:cs="Times New Roman"/>
                <w:color w:val="000000"/>
                <w:sz w:val="24"/>
                <w:szCs w:val="24"/>
                <w:lang w:val="kk-KZ"/>
              </w:rPr>
              <w:t xml:space="preserve"> </w:t>
            </w:r>
            <w:r w:rsidRPr="00134856">
              <w:rPr>
                <w:rFonts w:ascii="Times New Roman" w:eastAsia="Times New Roman" w:hAnsi="Times New Roman" w:cs="Times New Roman"/>
                <w:i/>
                <w:sz w:val="24"/>
                <w:szCs w:val="24"/>
                <w:lang w:val="kk-KZ"/>
              </w:rPr>
              <w:t>«Адал азамат» біртұтас тәрбие бағдарламасы</w:t>
            </w:r>
          </w:p>
        </w:tc>
        <w:tc>
          <w:tcPr>
            <w:tcW w:w="845" w:type="pct"/>
            <w:tcBorders>
              <w:top w:val="single" w:sz="4" w:space="0" w:color="000000"/>
              <w:left w:val="single" w:sz="4" w:space="0" w:color="auto"/>
              <w:bottom w:val="single" w:sz="4" w:space="0" w:color="000000"/>
              <w:right w:val="single" w:sz="4" w:space="0" w:color="000000"/>
            </w:tcBorders>
            <w:hideMark/>
          </w:tcPr>
          <w:p w14:paraId="2BE9C7E2"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000000"/>
                <w:sz w:val="24"/>
                <w:szCs w:val="24"/>
              </w:rPr>
            </w:pPr>
            <w:r w:rsidRPr="00134856">
              <w:rPr>
                <w:rFonts w:ascii="Times New Roman" w:eastAsia="Calibri" w:hAnsi="Times New Roman" w:cs="Times New Roman"/>
                <w:sz w:val="24"/>
                <w:szCs w:val="24"/>
                <w:lang w:val="kk-KZ"/>
              </w:rPr>
              <w:t xml:space="preserve"> Күй күмбірі «Балбырауын» күйін тыңдату.  </w:t>
            </w:r>
            <w:r w:rsidRPr="00134856">
              <w:rPr>
                <w:rFonts w:ascii="Times New Roman" w:eastAsia="Calibri" w:hAnsi="Times New Roman" w:cs="Times New Roman"/>
                <w:sz w:val="24"/>
                <w:szCs w:val="24"/>
              </w:rPr>
              <w:t xml:space="preserve">Музыка </w:t>
            </w:r>
          </w:p>
        </w:tc>
        <w:tc>
          <w:tcPr>
            <w:tcW w:w="893" w:type="pct"/>
            <w:tcBorders>
              <w:top w:val="single" w:sz="4" w:space="0" w:color="000000"/>
              <w:left w:val="single" w:sz="4" w:space="0" w:color="000000"/>
              <w:bottom w:val="single" w:sz="4" w:space="0" w:color="000000"/>
              <w:right w:val="single" w:sz="4" w:space="0" w:color="000000"/>
            </w:tcBorders>
            <w:hideMark/>
          </w:tcPr>
          <w:p w14:paraId="42A5E8A4"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«Бауырсақ» ертегісін оқып беру</w:t>
            </w:r>
          </w:p>
          <w:p w14:paraId="71DAB69D"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134856">
              <w:rPr>
                <w:rFonts w:ascii="Times New Roman" w:eastAsia="Times New Roman" w:hAnsi="Times New Roman" w:cs="Times New Roman"/>
                <w:color w:val="000000"/>
                <w:sz w:val="24"/>
                <w:szCs w:val="24"/>
                <w:lang w:val="kk-KZ"/>
              </w:rPr>
              <w:t xml:space="preserve">Көркем әдебиет </w:t>
            </w:r>
            <w:r w:rsidRPr="00134856">
              <w:rPr>
                <w:rFonts w:ascii="Times New Roman" w:eastAsia="Times New Roman" w:hAnsi="Times New Roman" w:cs="Times New Roman"/>
                <w:i/>
                <w:sz w:val="24"/>
                <w:szCs w:val="24"/>
                <w:lang w:val="kk-KZ"/>
              </w:rPr>
              <w:t>«Адал азамат» біртұтас тәрбие бағдарламасы</w:t>
            </w:r>
          </w:p>
        </w:tc>
        <w:tc>
          <w:tcPr>
            <w:tcW w:w="932" w:type="pct"/>
            <w:tcBorders>
              <w:top w:val="single" w:sz="4" w:space="0" w:color="000000"/>
              <w:left w:val="single" w:sz="4" w:space="0" w:color="000000"/>
              <w:bottom w:val="single" w:sz="4" w:space="0" w:color="000000"/>
              <w:right w:val="single" w:sz="4" w:space="0" w:color="000000"/>
            </w:tcBorders>
            <w:hideMark/>
          </w:tcPr>
          <w:p w14:paraId="6E9C9979"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134856">
              <w:rPr>
                <w:rFonts w:ascii="Times New Roman" w:eastAsia="Calibri" w:hAnsi="Times New Roman" w:cs="Times New Roman"/>
                <w:sz w:val="24"/>
                <w:szCs w:val="24"/>
                <w:lang w:val="kk-KZ"/>
              </w:rPr>
              <w:t>«Жақсы жатып, жайлы тұр!»</w:t>
            </w:r>
          </w:p>
        </w:tc>
      </w:tr>
      <w:tr w:rsidR="00D613B4" w:rsidRPr="00C4755F" w14:paraId="5210F668" w14:textId="77777777" w:rsidTr="00F95EFE">
        <w:trPr>
          <w:trHeight w:val="551"/>
        </w:trPr>
        <w:tc>
          <w:tcPr>
            <w:tcW w:w="642" w:type="pct"/>
            <w:tcBorders>
              <w:top w:val="single" w:sz="4" w:space="0" w:color="000000"/>
              <w:left w:val="single" w:sz="4" w:space="0" w:color="000000"/>
              <w:bottom w:val="single" w:sz="4" w:space="0" w:color="000000"/>
              <w:right w:val="single" w:sz="4" w:space="0" w:color="000000"/>
            </w:tcBorders>
            <w:hideMark/>
          </w:tcPr>
          <w:p w14:paraId="2D2A21C1"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val="kk-KZ" w:eastAsia="ru-RU"/>
              </w:rPr>
            </w:pPr>
            <w:r w:rsidRPr="00134856">
              <w:rPr>
                <w:rFonts w:ascii="Times New Roman" w:eastAsia="Calibri" w:hAnsi="Times New Roman" w:cs="Times New Roman"/>
                <w:b/>
                <w:sz w:val="24"/>
                <w:szCs w:val="24"/>
                <w:lang w:val="kk-KZ" w:eastAsia="ru-RU"/>
              </w:rPr>
              <w:lastRenderedPageBreak/>
              <w:t xml:space="preserve">Біртіндеп ұйқыдан </w:t>
            </w:r>
          </w:p>
          <w:p w14:paraId="445DA19C"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val="kk-KZ" w:eastAsia="ru-RU"/>
              </w:rPr>
            </w:pPr>
            <w:r w:rsidRPr="00134856">
              <w:rPr>
                <w:rFonts w:ascii="Times New Roman" w:eastAsia="Calibri" w:hAnsi="Times New Roman" w:cs="Times New Roman"/>
                <w:b/>
                <w:sz w:val="24"/>
                <w:szCs w:val="24"/>
                <w:lang w:val="kk-KZ" w:eastAsia="ru-RU"/>
              </w:rPr>
              <w:t xml:space="preserve">ояту, </w:t>
            </w:r>
          </w:p>
          <w:p w14:paraId="570DB5DD"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color w:val="FF0000"/>
                <w:sz w:val="24"/>
                <w:szCs w:val="24"/>
                <w:lang w:val="kk-KZ" w:eastAsia="ru-RU"/>
              </w:rPr>
            </w:pPr>
            <w:r w:rsidRPr="00134856">
              <w:rPr>
                <w:rFonts w:ascii="Times New Roman" w:eastAsia="Calibri" w:hAnsi="Times New Roman" w:cs="Times New Roman"/>
                <w:b/>
                <w:sz w:val="24"/>
                <w:szCs w:val="24"/>
                <w:lang w:val="kk-KZ" w:eastAsia="ru-RU"/>
              </w:rPr>
              <w:t>сауықтыру шаралары</w:t>
            </w:r>
            <w:r w:rsidRPr="00134856">
              <w:rPr>
                <w:rFonts w:ascii="Times New Roman" w:eastAsia="Calibri" w:hAnsi="Times New Roman" w:cs="Times New Roman"/>
                <w:color w:val="FF0000"/>
                <w:sz w:val="24"/>
                <w:szCs w:val="24"/>
                <w:lang w:val="kk-KZ" w:eastAsia="ru-RU"/>
              </w:rPr>
              <w:t xml:space="preserve"> </w:t>
            </w:r>
          </w:p>
        </w:tc>
        <w:tc>
          <w:tcPr>
            <w:tcW w:w="4358" w:type="pct"/>
            <w:gridSpan w:val="6"/>
            <w:tcBorders>
              <w:top w:val="single" w:sz="4" w:space="0" w:color="000000"/>
              <w:left w:val="single" w:sz="4" w:space="0" w:color="000000"/>
              <w:bottom w:val="single" w:sz="4" w:space="0" w:color="000000"/>
              <w:right w:val="single" w:sz="4" w:space="0" w:color="000000"/>
            </w:tcBorders>
          </w:tcPr>
          <w:p w14:paraId="4406B11B" w14:textId="77777777" w:rsidR="00D613B4" w:rsidRPr="00134856" w:rsidRDefault="00D613B4" w:rsidP="00F95EFE">
            <w:pPr>
              <w:widowControl w:val="0"/>
              <w:autoSpaceDE w:val="0"/>
              <w:autoSpaceDN w:val="0"/>
              <w:spacing w:after="0" w:line="256" w:lineRule="auto"/>
              <w:jc w:val="center"/>
              <w:rPr>
                <w:rFonts w:ascii="Times New Roman" w:eastAsia="Times New Roman" w:hAnsi="Times New Roman" w:cs="Times New Roman"/>
                <w:sz w:val="28"/>
                <w:szCs w:val="28"/>
                <w:lang w:val="kk-KZ"/>
              </w:rPr>
            </w:pPr>
            <w:r w:rsidRPr="00134856">
              <w:rPr>
                <w:rFonts w:ascii="Times New Roman" w:eastAsia="Times New Roman" w:hAnsi="Times New Roman" w:cs="Times New Roman"/>
                <w:sz w:val="28"/>
                <w:szCs w:val="28"/>
                <w:lang w:val="kk-KZ"/>
              </w:rPr>
              <w:t>Желтоқсан (2-кешен)</w:t>
            </w:r>
          </w:p>
          <w:p w14:paraId="4FC54022" w14:textId="77777777" w:rsidR="00D613B4" w:rsidRPr="00134856" w:rsidRDefault="00D613B4" w:rsidP="00F95EFE">
            <w:pPr>
              <w:widowControl w:val="0"/>
              <w:autoSpaceDE w:val="0"/>
              <w:autoSpaceDN w:val="0"/>
              <w:spacing w:after="0" w:line="256" w:lineRule="auto"/>
              <w:jc w:val="center"/>
              <w:rPr>
                <w:rFonts w:ascii="Times New Roman" w:eastAsia="Times New Roman" w:hAnsi="Times New Roman" w:cs="Times New Roman"/>
                <w:sz w:val="28"/>
                <w:szCs w:val="28"/>
                <w:lang w:val="kk-KZ"/>
              </w:rPr>
            </w:pPr>
          </w:p>
          <w:p w14:paraId="5D3A44B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1. Тізбекте жұптасып жүру, жүгіру.</w:t>
            </w:r>
          </w:p>
          <w:p w14:paraId="1F6A5388"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2. Звеноға бөлініп тұру.</w:t>
            </w:r>
          </w:p>
          <w:p w14:paraId="4D134D5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3. Б.қ. аяқты қосып тұру, қолмен құрсауды төменде ұстап тұру, құрсауды алға, жоғары, вертиткальды, алда ұстау. Б.қ. оралу, 6-8 р.қ. </w:t>
            </w:r>
          </w:p>
          <w:p w14:paraId="788AE0A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4. Б.қ. аяқ арасын алшақ ашып тұру, құрсауды төмен ұстау. Кеудені оңға бұру, құрсауды алда ұстау, б.қ. сол жаққа бұрылу, 6-8 р.қ.</w:t>
            </w:r>
          </w:p>
          <w:p w14:paraId="02D8CBD9"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5. Б.қ. тізерлеп тұру, құрсау алда кеуде тұрсында, құрсауды жоғары көтеру, оңға бұрылу, ұолды түзу ұстау, құрсауды алда тік ұстау. Б.қ. келу, сол жақта қайталау 6-8 р.қ. .  </w:t>
            </w:r>
            <w:r w:rsidRPr="00134856">
              <w:rPr>
                <w:rFonts w:ascii="Times New Roman" w:eastAsia="Times New Roman" w:hAnsi="Times New Roman" w:cs="Times New Roman"/>
                <w:i/>
                <w:lang w:val="kk-KZ" w:eastAsia="ru-RU"/>
              </w:rPr>
              <w:t>Қауіпсіздік ережесін сақтау.</w:t>
            </w:r>
          </w:p>
        </w:tc>
      </w:tr>
      <w:tr w:rsidR="00D613B4" w:rsidRPr="00134856" w14:paraId="43C1A3E6" w14:textId="77777777" w:rsidTr="00F95EFE">
        <w:trPr>
          <w:trHeight w:val="629"/>
        </w:trPr>
        <w:tc>
          <w:tcPr>
            <w:tcW w:w="642" w:type="pct"/>
            <w:tcBorders>
              <w:top w:val="single" w:sz="4" w:space="0" w:color="000000"/>
              <w:left w:val="single" w:sz="4" w:space="0" w:color="000000"/>
              <w:bottom w:val="single" w:sz="4" w:space="0" w:color="000000"/>
              <w:right w:val="single" w:sz="4" w:space="0" w:color="000000"/>
            </w:tcBorders>
            <w:hideMark/>
          </w:tcPr>
          <w:p w14:paraId="6FC9E4EC"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val="kk-KZ" w:eastAsia="ru-RU"/>
              </w:rPr>
            </w:pPr>
            <w:r w:rsidRPr="00134856">
              <w:rPr>
                <w:rFonts w:ascii="Times New Roman" w:eastAsia="Calibri" w:hAnsi="Times New Roman" w:cs="Times New Roman"/>
                <w:i/>
                <w:iCs/>
                <w:color w:val="000000"/>
                <w:sz w:val="24"/>
                <w:szCs w:val="24"/>
                <w:lang w:val="kk-KZ" w:eastAsia="ru-RU"/>
              </w:rPr>
              <w:t>Балалардың дербес әрекеті (аз қимылды, үстел-үсті ойындары, бейнелеу іс-әрекеті,кітаптарды қарау және басқалар)</w:t>
            </w:r>
          </w:p>
        </w:tc>
        <w:tc>
          <w:tcPr>
            <w:tcW w:w="944" w:type="pct"/>
            <w:gridSpan w:val="2"/>
            <w:tcBorders>
              <w:top w:val="single" w:sz="4" w:space="0" w:color="000000"/>
              <w:left w:val="single" w:sz="4" w:space="0" w:color="000000"/>
              <w:bottom w:val="single" w:sz="4" w:space="0" w:color="000000"/>
              <w:right w:val="single" w:sz="4" w:space="0" w:color="000000"/>
            </w:tcBorders>
            <w:hideMark/>
          </w:tcPr>
          <w:p w14:paraId="2F602D38"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15:00-15:30 Хор</w:t>
            </w:r>
          </w:p>
          <w:p w14:paraId="17B37E02"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000000"/>
                <w:sz w:val="24"/>
                <w:szCs w:val="24"/>
                <w:bdr w:val="none" w:sz="0" w:space="0" w:color="auto" w:frame="1"/>
                <w:shd w:val="clear" w:color="auto" w:fill="FFFFFF"/>
                <w:lang w:val="kk-KZ"/>
              </w:rPr>
            </w:pPr>
            <w:r w:rsidRPr="00134856">
              <w:rPr>
                <w:rFonts w:ascii="Times New Roman" w:eastAsia="Times New Roman" w:hAnsi="Times New Roman" w:cs="Times New Roman"/>
                <w:color w:val="000000"/>
                <w:sz w:val="24"/>
                <w:szCs w:val="24"/>
                <w:bdr w:val="none" w:sz="0" w:space="0" w:color="auto" w:frame="1"/>
                <w:shd w:val="clear" w:color="auto" w:fill="FFFFFF"/>
                <w:lang w:val="kk-KZ"/>
              </w:rPr>
              <w:t xml:space="preserve"> Д\о: «Тілші» </w:t>
            </w:r>
          </w:p>
          <w:p w14:paraId="5BF5E333"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000000"/>
                <w:sz w:val="24"/>
                <w:szCs w:val="24"/>
                <w:shd w:val="clear" w:color="auto" w:fill="FFFFFF"/>
                <w:lang w:val="kk-KZ"/>
              </w:rPr>
            </w:pPr>
            <w:r w:rsidRPr="00134856">
              <w:rPr>
                <w:rFonts w:ascii="Times New Roman" w:eastAsia="Times New Roman" w:hAnsi="Times New Roman" w:cs="Times New Roman"/>
                <w:color w:val="000000"/>
                <w:sz w:val="24"/>
                <w:szCs w:val="24"/>
                <w:bdr w:val="none" w:sz="0" w:space="0" w:color="auto" w:frame="1"/>
                <w:shd w:val="clear" w:color="auto" w:fill="FFFFFF"/>
                <w:lang w:val="kk-KZ"/>
              </w:rPr>
              <w:t>шарты:</w:t>
            </w:r>
            <w:r w:rsidRPr="00134856">
              <w:rPr>
                <w:rFonts w:ascii="Times New Roman" w:eastAsia="Times New Roman" w:hAnsi="Times New Roman" w:cs="Times New Roman"/>
                <w:color w:val="000000"/>
                <w:sz w:val="24"/>
                <w:szCs w:val="24"/>
                <w:lang w:val="kk-KZ"/>
              </w:rPr>
              <w:br/>
            </w:r>
            <w:r w:rsidRPr="00134856">
              <w:rPr>
                <w:rFonts w:ascii="Times New Roman" w:eastAsia="Times New Roman" w:hAnsi="Times New Roman" w:cs="Times New Roman"/>
                <w:color w:val="000000"/>
                <w:sz w:val="24"/>
                <w:szCs w:val="24"/>
                <w:shd w:val="clear" w:color="auto" w:fill="FFFFFF"/>
                <w:lang w:val="kk-KZ"/>
              </w:rPr>
              <w:t>Жүргізуші бала тақырып бойынша балаларға сұрақ қояды, жауаптарын алады. (жүргізуші – жоғары деңгейдегі бала)</w:t>
            </w:r>
          </w:p>
          <w:p w14:paraId="0319F884" w14:textId="77777777" w:rsidR="00D613B4" w:rsidRPr="00134856" w:rsidRDefault="00D613B4" w:rsidP="00F95EFE">
            <w:pPr>
              <w:shd w:val="clear" w:color="auto" w:fill="FFFFFF"/>
              <w:spacing w:after="169" w:line="256" w:lineRule="auto"/>
              <w:rPr>
                <w:rFonts w:ascii="Times New Roman" w:eastAsia="Times New Roman" w:hAnsi="Times New Roman" w:cs="Times New Roman"/>
                <w:color w:val="000000"/>
                <w:sz w:val="24"/>
                <w:szCs w:val="24"/>
                <w:lang w:val="kk-KZ" w:eastAsia="x-none"/>
              </w:rPr>
            </w:pPr>
            <w:r w:rsidRPr="00134856">
              <w:rPr>
                <w:rFonts w:ascii="Times New Roman" w:eastAsia="Times New Roman" w:hAnsi="Times New Roman" w:cs="Times New Roman"/>
                <w:b/>
                <w:bCs/>
                <w:color w:val="000000"/>
                <w:sz w:val="24"/>
                <w:szCs w:val="24"/>
                <w:lang w:val="kk-KZ" w:eastAsia="x-none"/>
              </w:rPr>
              <w:t>Д\о:«Өз  фирмаңды   аш»  ойыны.</w:t>
            </w:r>
            <w:r w:rsidRPr="00134856">
              <w:rPr>
                <w:rFonts w:ascii="Times New Roman" w:eastAsia="Times New Roman" w:hAnsi="Times New Roman" w:cs="Times New Roman"/>
                <w:color w:val="000000"/>
                <w:sz w:val="24"/>
                <w:szCs w:val="24"/>
                <w:lang w:val="kk-KZ" w:eastAsia="x-none"/>
              </w:rPr>
              <w:t xml:space="preserve">               Мақсаты: Сен  балаларға  арналған  қандай  фирмаларды  ашқың  келеді? Өз  ұсыныстар  туралыәңгімелеп  бер  немесе  сурет сал.   </w:t>
            </w:r>
            <w:r w:rsidRPr="00134856">
              <w:rPr>
                <w:rFonts w:ascii="Times New Roman" w:eastAsia="Calibri" w:hAnsi="Times New Roman" w:cs="Times New Roman"/>
                <w:sz w:val="24"/>
                <w:szCs w:val="24"/>
                <w:lang w:val="kk-KZ" w:eastAsia="x-none"/>
              </w:rPr>
              <w:t xml:space="preserve">Құрастыру    </w:t>
            </w:r>
            <w:r w:rsidRPr="00134856">
              <w:rPr>
                <w:rFonts w:ascii="Times New Roman" w:eastAsia="Times New Roman" w:hAnsi="Times New Roman" w:cs="Times New Roman"/>
                <w:bCs/>
                <w:sz w:val="24"/>
                <w:szCs w:val="24"/>
                <w:lang w:val="kk-KZ" w:eastAsia="x-none"/>
              </w:rPr>
              <w:t xml:space="preserve">(Бақылаған заттың бейнесін бере білу)   Сурет салу (Бояулармен </w:t>
            </w:r>
            <w:r w:rsidRPr="00134856">
              <w:rPr>
                <w:rFonts w:ascii="Times New Roman" w:eastAsia="Times New Roman" w:hAnsi="Times New Roman" w:cs="Times New Roman"/>
                <w:bCs/>
                <w:sz w:val="24"/>
                <w:szCs w:val="24"/>
                <w:lang w:val="kk-KZ" w:eastAsia="x-none"/>
              </w:rPr>
              <w:lastRenderedPageBreak/>
              <w:t>жұмыс жасауды жетілдіру)</w:t>
            </w:r>
          </w:p>
        </w:tc>
        <w:tc>
          <w:tcPr>
            <w:tcW w:w="744" w:type="pct"/>
            <w:tcBorders>
              <w:top w:val="single" w:sz="4" w:space="0" w:color="000000"/>
              <w:left w:val="single" w:sz="4" w:space="0" w:color="000000"/>
              <w:bottom w:val="single" w:sz="4" w:space="0" w:color="000000"/>
              <w:right w:val="single" w:sz="4" w:space="0" w:color="000000"/>
            </w:tcBorders>
          </w:tcPr>
          <w:p w14:paraId="165FA364"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color w:val="FF0000"/>
                <w:sz w:val="24"/>
                <w:szCs w:val="24"/>
                <w:lang w:val="kk-KZ"/>
              </w:rPr>
            </w:pPr>
            <w:r w:rsidRPr="00134856">
              <w:rPr>
                <w:rFonts w:ascii="Times New Roman" w:eastAsia="Times New Roman" w:hAnsi="Times New Roman" w:cs="Times New Roman"/>
                <w:color w:val="000000"/>
                <w:sz w:val="24"/>
                <w:szCs w:val="24"/>
                <w:bdr w:val="none" w:sz="0" w:space="0" w:color="auto" w:frame="1"/>
                <w:shd w:val="clear" w:color="auto" w:fill="FFFFFF"/>
                <w:lang w:val="kk-KZ"/>
              </w:rPr>
              <w:lastRenderedPageBreak/>
              <w:t xml:space="preserve"> Қ\о: «Эстафета»</w:t>
            </w:r>
            <w:r w:rsidRPr="00134856">
              <w:rPr>
                <w:rFonts w:ascii="Times New Roman" w:eastAsia="Times New Roman" w:hAnsi="Times New Roman" w:cs="Times New Roman"/>
                <w:color w:val="000000"/>
                <w:sz w:val="24"/>
                <w:szCs w:val="24"/>
                <w:lang w:val="kk-KZ"/>
              </w:rPr>
              <w:br/>
            </w:r>
            <w:r w:rsidRPr="00134856">
              <w:rPr>
                <w:rFonts w:ascii="Times New Roman" w:eastAsia="Times New Roman" w:hAnsi="Times New Roman" w:cs="Times New Roman"/>
                <w:color w:val="000000"/>
                <w:sz w:val="24"/>
                <w:szCs w:val="24"/>
                <w:shd w:val="clear" w:color="auto" w:fill="FFFFFF"/>
                <w:lang w:val="kk-KZ"/>
              </w:rPr>
              <w:t xml:space="preserve"> Мақсаты: Балалардың тілін және сөздік қорын жетілдіру.</w:t>
            </w:r>
            <w:r w:rsidRPr="00134856">
              <w:rPr>
                <w:rFonts w:ascii="Times New Roman" w:eastAsia="Times New Roman" w:hAnsi="Times New Roman" w:cs="Times New Roman"/>
                <w:color w:val="000000"/>
                <w:sz w:val="24"/>
                <w:szCs w:val="24"/>
                <w:lang w:val="kk-KZ"/>
              </w:rPr>
              <w:br/>
            </w:r>
            <w:r w:rsidRPr="00134856">
              <w:rPr>
                <w:rFonts w:ascii="Times New Roman" w:eastAsia="Times New Roman" w:hAnsi="Times New Roman" w:cs="Times New Roman"/>
                <w:color w:val="000000"/>
                <w:sz w:val="24"/>
                <w:szCs w:val="24"/>
                <w:shd w:val="clear" w:color="auto" w:fill="FFFFFF"/>
                <w:lang w:val="kk-KZ"/>
              </w:rPr>
              <w:t>Ертегі кейіпкерлер туралы түсініктерін кеңейту.</w:t>
            </w:r>
          </w:p>
          <w:p w14:paraId="6E0BF916"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color w:val="FF0000"/>
                <w:sz w:val="24"/>
                <w:szCs w:val="24"/>
                <w:lang w:val="kk-KZ"/>
              </w:rPr>
            </w:pPr>
            <w:r w:rsidRPr="00134856">
              <w:rPr>
                <w:rFonts w:ascii="Times New Roman" w:eastAsia="Times New Roman" w:hAnsi="Times New Roman" w:cs="Times New Roman"/>
                <w:color w:val="000000"/>
                <w:sz w:val="24"/>
                <w:szCs w:val="24"/>
                <w:shd w:val="clear" w:color="auto" w:fill="FFFFFF"/>
                <w:lang w:val="kk-KZ"/>
              </w:rPr>
              <w:t xml:space="preserve"> Топтық жұмыс: </w:t>
            </w:r>
            <w:r w:rsidRPr="00134856">
              <w:rPr>
                <w:rFonts w:ascii="Times New Roman" w:eastAsia="Calibri" w:hAnsi="Times New Roman" w:cs="Times New Roman"/>
                <w:sz w:val="24"/>
                <w:szCs w:val="24"/>
                <w:lang w:val="kk-KZ"/>
              </w:rPr>
              <w:t>Васкобович технологиясы дамытушы ойындары</w:t>
            </w:r>
            <w:r w:rsidRPr="00134856">
              <w:rPr>
                <w:rFonts w:ascii="Times New Roman" w:eastAsia="Calibri" w:hAnsi="Times New Roman" w:cs="Times New Roman"/>
                <w:color w:val="FF0000"/>
                <w:sz w:val="24"/>
                <w:szCs w:val="24"/>
                <w:lang w:val="kk-KZ"/>
              </w:rPr>
              <w:t xml:space="preserve">   </w:t>
            </w:r>
          </w:p>
          <w:p w14:paraId="5C5FB5F4"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FF0000"/>
                <w:sz w:val="24"/>
                <w:szCs w:val="24"/>
                <w:lang w:val="kk-KZ"/>
              </w:rPr>
            </w:pPr>
          </w:p>
        </w:tc>
        <w:tc>
          <w:tcPr>
            <w:tcW w:w="845" w:type="pct"/>
            <w:tcBorders>
              <w:top w:val="single" w:sz="4" w:space="0" w:color="000000"/>
              <w:left w:val="single" w:sz="4" w:space="0" w:color="000000"/>
              <w:bottom w:val="single" w:sz="4" w:space="0" w:color="000000"/>
              <w:right w:val="single" w:sz="4" w:space="0" w:color="000000"/>
            </w:tcBorders>
            <w:hideMark/>
          </w:tcPr>
          <w:p w14:paraId="5ED4404F"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color w:val="FF0000"/>
                <w:sz w:val="24"/>
                <w:szCs w:val="24"/>
                <w:lang w:val="kk-KZ"/>
              </w:rPr>
            </w:pPr>
            <w:r w:rsidRPr="00134856">
              <w:rPr>
                <w:rFonts w:ascii="Times New Roman" w:eastAsia="Times New Roman" w:hAnsi="Times New Roman" w:cs="Times New Roman"/>
                <w:color w:val="000000"/>
                <w:sz w:val="24"/>
                <w:szCs w:val="24"/>
                <w:bdr w:val="none" w:sz="0" w:space="0" w:color="auto" w:frame="1"/>
                <w:shd w:val="clear" w:color="auto" w:fill="FFFFFF"/>
                <w:lang w:val="kk-KZ"/>
              </w:rPr>
              <w:t xml:space="preserve"> </w:t>
            </w:r>
            <w:r w:rsidRPr="00134856">
              <w:rPr>
                <w:rFonts w:ascii="Times New Roman" w:eastAsia="Calibri" w:hAnsi="Times New Roman" w:cs="Times New Roman"/>
                <w:sz w:val="24"/>
                <w:szCs w:val="24"/>
                <w:lang w:val="kk-KZ"/>
              </w:rPr>
              <w:t xml:space="preserve">15:00-15:30 </w:t>
            </w:r>
          </w:p>
          <w:p w14:paraId="0FB3FB68"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Үйірме жұмысы: «Қызықты математика»</w:t>
            </w:r>
          </w:p>
          <w:p w14:paraId="06C07D0E"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color w:val="FF0000"/>
                <w:sz w:val="24"/>
                <w:szCs w:val="24"/>
                <w:lang w:val="kk-KZ"/>
              </w:rPr>
            </w:pPr>
            <w:r w:rsidRPr="00134856">
              <w:rPr>
                <w:rFonts w:ascii="Times New Roman" w:eastAsia="Times New Roman" w:hAnsi="Times New Roman" w:cs="Times New Roman"/>
                <w:color w:val="000000"/>
                <w:sz w:val="24"/>
                <w:szCs w:val="24"/>
                <w:bdr w:val="none" w:sz="0" w:space="0" w:color="auto" w:frame="1"/>
                <w:shd w:val="clear" w:color="auto" w:fill="FFFFFF"/>
                <w:lang w:val="kk-KZ"/>
              </w:rPr>
              <w:t>Д\о:«Мекенін тап»</w:t>
            </w:r>
            <w:r w:rsidRPr="00134856">
              <w:rPr>
                <w:rFonts w:ascii="Times New Roman" w:eastAsia="Times New Roman" w:hAnsi="Times New Roman" w:cs="Times New Roman"/>
                <w:color w:val="000000"/>
                <w:sz w:val="24"/>
                <w:szCs w:val="24"/>
                <w:lang w:val="kk-KZ"/>
              </w:rPr>
              <w:br/>
            </w:r>
            <w:r w:rsidRPr="00134856">
              <w:rPr>
                <w:rFonts w:ascii="Times New Roman" w:eastAsia="Times New Roman" w:hAnsi="Times New Roman" w:cs="Times New Roman"/>
                <w:color w:val="000000"/>
                <w:sz w:val="24"/>
                <w:szCs w:val="24"/>
                <w:shd w:val="clear" w:color="auto" w:fill="FFFFFF"/>
                <w:lang w:val="kk-KZ"/>
              </w:rPr>
              <w:t>Ойынның барысы:</w:t>
            </w:r>
            <w:r w:rsidRPr="00134856">
              <w:rPr>
                <w:rFonts w:ascii="Times New Roman" w:eastAsia="Times New Roman" w:hAnsi="Times New Roman" w:cs="Times New Roman"/>
                <w:color w:val="000000"/>
                <w:sz w:val="24"/>
                <w:szCs w:val="24"/>
                <w:lang w:val="kk-KZ"/>
              </w:rPr>
              <w:br/>
            </w:r>
            <w:r w:rsidRPr="00134856">
              <w:rPr>
                <w:rFonts w:ascii="Times New Roman" w:eastAsia="Times New Roman" w:hAnsi="Times New Roman" w:cs="Times New Roman"/>
                <w:color w:val="000000"/>
                <w:sz w:val="24"/>
                <w:szCs w:val="24"/>
                <w:shd w:val="clear" w:color="auto" w:fill="FFFFFF"/>
                <w:lang w:val="kk-KZ"/>
              </w:rPr>
              <w:t xml:space="preserve">Үй және жабайы жануарлар суретің біртіндеп ала отырып, немесе бірнеше балаға бөліп берілген суреттерді мекен жайларына орналастыру қажет. Мысалы: үй жануарларын жайлауға орналастыру. Ал жабайы жануарларды орманға орналастыру керек. Жаңылмай тапсырманы дұрыс </w:t>
            </w:r>
            <w:r w:rsidRPr="00134856">
              <w:rPr>
                <w:rFonts w:ascii="Times New Roman" w:eastAsia="Times New Roman" w:hAnsi="Times New Roman" w:cs="Times New Roman"/>
                <w:color w:val="000000"/>
                <w:sz w:val="24"/>
                <w:szCs w:val="24"/>
                <w:shd w:val="clear" w:color="auto" w:fill="FFFFFF"/>
                <w:lang w:val="kk-KZ"/>
              </w:rPr>
              <w:lastRenderedPageBreak/>
              <w:t>орындаған балаларды мадақтап, жаңылысқан балаларға көмектесіп түсіндіру.</w:t>
            </w:r>
            <w:r w:rsidRPr="00134856">
              <w:rPr>
                <w:rFonts w:ascii="Times New Roman" w:eastAsia="Calibri" w:hAnsi="Times New Roman" w:cs="Times New Roman"/>
                <w:color w:val="FF0000"/>
                <w:sz w:val="24"/>
                <w:szCs w:val="24"/>
                <w:lang w:val="kk-KZ"/>
              </w:rPr>
              <w:t xml:space="preserve">                </w:t>
            </w:r>
          </w:p>
        </w:tc>
        <w:tc>
          <w:tcPr>
            <w:tcW w:w="893" w:type="pct"/>
            <w:tcBorders>
              <w:top w:val="single" w:sz="4" w:space="0" w:color="000000"/>
              <w:left w:val="single" w:sz="4" w:space="0" w:color="000000"/>
              <w:bottom w:val="single" w:sz="4" w:space="0" w:color="000000"/>
              <w:right w:val="single" w:sz="4" w:space="0" w:color="000000"/>
            </w:tcBorders>
          </w:tcPr>
          <w:p w14:paraId="218A4560" w14:textId="77777777" w:rsidR="00D613B4" w:rsidRPr="00134856" w:rsidRDefault="00D613B4" w:rsidP="00F95EFE">
            <w:pPr>
              <w:shd w:val="clear" w:color="auto" w:fill="FFFFFF"/>
              <w:spacing w:after="169" w:line="256" w:lineRule="auto"/>
              <w:rPr>
                <w:rFonts w:ascii="Times New Roman" w:eastAsia="Times New Roman" w:hAnsi="Times New Roman" w:cs="Times New Roman"/>
                <w:color w:val="000000"/>
                <w:sz w:val="24"/>
                <w:szCs w:val="24"/>
                <w:lang w:val="kk-KZ" w:eastAsia="x-none"/>
              </w:rPr>
            </w:pPr>
            <w:r w:rsidRPr="00134856">
              <w:rPr>
                <w:rFonts w:ascii="Times New Roman" w:eastAsia="Times New Roman" w:hAnsi="Times New Roman" w:cs="Times New Roman"/>
                <w:b/>
                <w:bCs/>
                <w:color w:val="000000"/>
                <w:sz w:val="24"/>
                <w:szCs w:val="24"/>
                <w:lang w:val="kk-KZ" w:eastAsia="x-none"/>
              </w:rPr>
              <w:lastRenderedPageBreak/>
              <w:t>Д\о: «Қажет  суретті  тап»</w:t>
            </w:r>
            <w:r w:rsidRPr="00134856">
              <w:rPr>
                <w:rFonts w:ascii="Times New Roman" w:eastAsia="Times New Roman" w:hAnsi="Times New Roman" w:cs="Times New Roman"/>
                <w:color w:val="000000"/>
                <w:sz w:val="24"/>
                <w:szCs w:val="24"/>
                <w:lang w:val="kk-KZ" w:eastAsia="x-none"/>
              </w:rPr>
              <w:t xml:space="preserve">                          </w:t>
            </w:r>
            <w:r w:rsidRPr="00134856">
              <w:rPr>
                <w:rFonts w:ascii="Times New Roman" w:eastAsia="Times New Roman" w:hAnsi="Times New Roman" w:cs="Times New Roman"/>
                <w:b/>
                <w:bCs/>
                <w:color w:val="000000"/>
                <w:sz w:val="24"/>
                <w:szCs w:val="24"/>
                <w:lang w:val="kk-KZ" w:eastAsia="x-none"/>
              </w:rPr>
              <w:t>Мақсаты</w:t>
            </w:r>
            <w:r w:rsidRPr="00134856">
              <w:rPr>
                <w:rFonts w:ascii="Times New Roman" w:eastAsia="Times New Roman" w:hAnsi="Times New Roman" w:cs="Times New Roman"/>
                <w:color w:val="000000"/>
                <w:sz w:val="24"/>
                <w:szCs w:val="24"/>
                <w:lang w:val="kk-KZ" w:eastAsia="x-none"/>
              </w:rPr>
              <w:t xml:space="preserve">: Логикалық  ойлауға  үйрету,  күн  режиміне  қажет  іс - әрекетті  есіне  түсіру. Қай  кезде  не  істелетіні  жөнінде  сөйлем  құрап  айтуға  үйрету. Түрлі  жаттығу  жұмыстарын  өздігінен  орындауға  жаттықтыру.                                          Тіл  дамыту </w:t>
            </w:r>
          </w:p>
          <w:p w14:paraId="50942BB2" w14:textId="77777777" w:rsidR="00D613B4" w:rsidRPr="00134856" w:rsidRDefault="00D613B4" w:rsidP="00F95EFE">
            <w:pPr>
              <w:shd w:val="clear" w:color="auto" w:fill="FFFFFF"/>
              <w:spacing w:after="169" w:line="256" w:lineRule="auto"/>
              <w:rPr>
                <w:rFonts w:ascii="Times New Roman" w:eastAsia="Times New Roman" w:hAnsi="Times New Roman" w:cs="Times New Roman"/>
                <w:color w:val="000000"/>
                <w:sz w:val="24"/>
                <w:szCs w:val="24"/>
                <w:lang w:val="kk-KZ" w:eastAsia="x-none"/>
              </w:rPr>
            </w:pPr>
            <w:r w:rsidRPr="00134856">
              <w:rPr>
                <w:rFonts w:ascii="Times New Roman" w:eastAsia="Times New Roman" w:hAnsi="Times New Roman" w:cs="Times New Roman"/>
                <w:i/>
                <w:lang w:val="kk-KZ" w:eastAsia="ru-RU"/>
              </w:rPr>
              <w:t>Қауіпсіздік ережесін сақтау.</w:t>
            </w:r>
          </w:p>
          <w:p w14:paraId="5F5D31DD" w14:textId="77777777" w:rsidR="00D613B4" w:rsidRPr="00134856" w:rsidRDefault="00C4755F" w:rsidP="00F95EFE">
            <w:pPr>
              <w:widowControl w:val="0"/>
              <w:autoSpaceDE w:val="0"/>
              <w:autoSpaceDN w:val="0"/>
              <w:adjustRightInd w:val="0"/>
              <w:spacing w:after="0" w:line="256" w:lineRule="auto"/>
              <w:rPr>
                <w:rFonts w:ascii="Times New Roman" w:eastAsia="Times New Roman" w:hAnsi="Times New Roman" w:cs="Times New Roman"/>
                <w:color w:val="FF0000"/>
                <w:sz w:val="24"/>
                <w:szCs w:val="24"/>
                <w:lang w:val="kk-KZ"/>
              </w:rPr>
            </w:pPr>
            <w:hyperlink r:id="rId14">
              <w:r w:rsidR="00D613B4" w:rsidRPr="00134856">
                <w:rPr>
                  <w:rFonts w:ascii="Times New Roman" w:eastAsia="Times New Roman" w:hAnsi="Times New Roman" w:cs="Times New Roman"/>
                  <w:b/>
                  <w:color w:val="006FC0"/>
                  <w:spacing w:val="-2"/>
                  <w:sz w:val="24"/>
                  <w:u w:val="thick" w:color="0461C1"/>
                  <w:lang w:val="kk-KZ"/>
                </w:rPr>
                <w:t>https://orken-instituty.kz/ru/telefony-goryachih-linij</w:t>
              </w:r>
            </w:hyperlink>
          </w:p>
        </w:tc>
        <w:tc>
          <w:tcPr>
            <w:tcW w:w="932" w:type="pct"/>
            <w:tcBorders>
              <w:top w:val="single" w:sz="4" w:space="0" w:color="000000"/>
              <w:left w:val="single" w:sz="4" w:space="0" w:color="000000"/>
              <w:bottom w:val="single" w:sz="4" w:space="0" w:color="000000"/>
              <w:right w:val="single" w:sz="4" w:space="0" w:color="000000"/>
            </w:tcBorders>
            <w:hideMark/>
          </w:tcPr>
          <w:p w14:paraId="154EE233"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sz w:val="24"/>
                <w:szCs w:val="24"/>
                <w:lang w:val="kk-KZ"/>
              </w:rPr>
            </w:pPr>
            <w:r w:rsidRPr="00134856">
              <w:rPr>
                <w:rFonts w:ascii="Arial" w:eastAsia="Times New Roman" w:hAnsi="Arial" w:cs="Arial"/>
                <w:b/>
                <w:bCs/>
                <w:color w:val="000000"/>
                <w:lang w:val="kk-KZ"/>
              </w:rPr>
              <w:t xml:space="preserve"> </w:t>
            </w:r>
            <w:r w:rsidRPr="00134856">
              <w:rPr>
                <w:rFonts w:ascii="Times New Roman" w:eastAsia="Calibri" w:hAnsi="Times New Roman" w:cs="Times New Roman"/>
                <w:sz w:val="24"/>
                <w:szCs w:val="24"/>
                <w:lang w:val="kk-KZ"/>
              </w:rPr>
              <w:t>15:00-15:30 Хор</w:t>
            </w:r>
          </w:p>
          <w:p w14:paraId="0E487C1F" w14:textId="77777777" w:rsidR="00D613B4" w:rsidRPr="00134856" w:rsidRDefault="00D613B4" w:rsidP="00F95EFE">
            <w:pPr>
              <w:shd w:val="clear" w:color="auto" w:fill="FFFFFF"/>
              <w:spacing w:after="169" w:line="256" w:lineRule="auto"/>
              <w:rPr>
                <w:rFonts w:ascii="Times New Roman" w:eastAsia="Times New Roman" w:hAnsi="Times New Roman" w:cs="Times New Roman"/>
                <w:bCs/>
                <w:color w:val="000000"/>
                <w:sz w:val="24"/>
                <w:szCs w:val="24"/>
                <w:lang w:val="kk-KZ" w:eastAsia="x-none"/>
              </w:rPr>
            </w:pPr>
            <w:r w:rsidRPr="00134856">
              <w:rPr>
                <w:rFonts w:ascii="Times New Roman" w:eastAsia="Times New Roman" w:hAnsi="Times New Roman" w:cs="Times New Roman"/>
                <w:b/>
                <w:bCs/>
                <w:color w:val="000000"/>
                <w:sz w:val="24"/>
                <w:szCs w:val="24"/>
                <w:lang w:val="kk-KZ" w:eastAsia="x-none"/>
              </w:rPr>
              <w:t>Топтық жұмыс:              Қ\о: «Көңілді  поезд»</w:t>
            </w:r>
            <w:r w:rsidRPr="00134856">
              <w:rPr>
                <w:rFonts w:ascii="Times New Roman" w:eastAsia="Times New Roman" w:hAnsi="Times New Roman" w:cs="Times New Roman"/>
                <w:color w:val="000000"/>
                <w:sz w:val="24"/>
                <w:szCs w:val="24"/>
                <w:lang w:val="kk-KZ" w:eastAsia="x-none"/>
              </w:rPr>
              <w:t xml:space="preserve">      Мақсаты: Балаларға  темір  жол  қызметкерлері  елестеуді  керек. Поезді  үлкен  қораптардан,  отырғыштардан,     орындықтардан  құруға  болады.</w:t>
            </w:r>
          </w:p>
          <w:p w14:paraId="0DCE7094"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FF0000"/>
                <w:sz w:val="24"/>
                <w:szCs w:val="24"/>
                <w:lang w:val="kk-KZ"/>
              </w:rPr>
            </w:pPr>
            <w:r w:rsidRPr="00134856">
              <w:rPr>
                <w:rFonts w:ascii="Times New Roman" w:eastAsia="Times New Roman" w:hAnsi="Times New Roman" w:cs="Times New Roman"/>
                <w:color w:val="FF0000"/>
                <w:sz w:val="24"/>
                <w:szCs w:val="24"/>
                <w:lang w:val="kk-KZ"/>
              </w:rPr>
              <w:t xml:space="preserve"> </w:t>
            </w:r>
          </w:p>
        </w:tc>
      </w:tr>
      <w:tr w:rsidR="00D613B4" w:rsidRPr="00C4755F" w14:paraId="41241A15" w14:textId="77777777" w:rsidTr="00F95EFE">
        <w:trPr>
          <w:trHeight w:val="629"/>
        </w:trPr>
        <w:tc>
          <w:tcPr>
            <w:tcW w:w="642" w:type="pct"/>
            <w:tcBorders>
              <w:top w:val="single" w:sz="4" w:space="0" w:color="000000"/>
              <w:left w:val="single" w:sz="4" w:space="0" w:color="000000"/>
              <w:bottom w:val="single" w:sz="4" w:space="0" w:color="000000"/>
              <w:right w:val="single" w:sz="4" w:space="0" w:color="000000"/>
            </w:tcBorders>
            <w:hideMark/>
          </w:tcPr>
          <w:p w14:paraId="76B988FD"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eastAsia="ru-RU"/>
              </w:rPr>
            </w:pPr>
            <w:r w:rsidRPr="00134856">
              <w:rPr>
                <w:rFonts w:ascii="Times New Roman" w:eastAsia="Calibri" w:hAnsi="Times New Roman" w:cs="Times New Roman"/>
                <w:b/>
                <w:sz w:val="24"/>
                <w:szCs w:val="24"/>
                <w:lang w:eastAsia="ru-RU"/>
              </w:rPr>
              <w:lastRenderedPageBreak/>
              <w:t xml:space="preserve">Бесін ас </w:t>
            </w:r>
          </w:p>
        </w:tc>
        <w:tc>
          <w:tcPr>
            <w:tcW w:w="944" w:type="pct"/>
            <w:gridSpan w:val="2"/>
            <w:tcBorders>
              <w:top w:val="single" w:sz="4" w:space="0" w:color="000000"/>
              <w:left w:val="single" w:sz="4" w:space="0" w:color="000000"/>
              <w:bottom w:val="single" w:sz="4" w:space="0" w:color="000000"/>
              <w:right w:val="single" w:sz="4" w:space="0" w:color="000000"/>
            </w:tcBorders>
            <w:hideMark/>
          </w:tcPr>
          <w:p w14:paraId="46C95B54" w14:textId="77777777" w:rsidR="00D613B4" w:rsidRPr="00134856" w:rsidRDefault="00D613B4" w:rsidP="00F95EFE">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Ас мәзірімен таныстыру. Бір- біріне кедергі жасамай мәдениетті отыруға баулу.</w:t>
            </w:r>
          </w:p>
        </w:tc>
        <w:tc>
          <w:tcPr>
            <w:tcW w:w="744" w:type="pct"/>
            <w:tcBorders>
              <w:top w:val="single" w:sz="4" w:space="0" w:color="000000"/>
              <w:left w:val="single" w:sz="4" w:space="0" w:color="000000"/>
              <w:bottom w:val="single" w:sz="4" w:space="0" w:color="000000"/>
              <w:right w:val="single" w:sz="4" w:space="0" w:color="000000"/>
            </w:tcBorders>
            <w:hideMark/>
          </w:tcPr>
          <w:p w14:paraId="35C18473"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134856">
              <w:rPr>
                <w:rFonts w:ascii="Times New Roman" w:eastAsia="Calibri" w:hAnsi="Times New Roman" w:cs="Times New Roman"/>
                <w:sz w:val="24"/>
                <w:szCs w:val="24"/>
                <w:lang w:val="kk-KZ"/>
              </w:rPr>
              <w:t>Балалардың назарын тағамға аудару.</w:t>
            </w:r>
          </w:p>
        </w:tc>
        <w:tc>
          <w:tcPr>
            <w:tcW w:w="845" w:type="pct"/>
            <w:tcBorders>
              <w:top w:val="single" w:sz="4" w:space="0" w:color="000000"/>
              <w:left w:val="single" w:sz="4" w:space="0" w:color="000000"/>
              <w:bottom w:val="single" w:sz="4" w:space="0" w:color="000000"/>
              <w:right w:val="single" w:sz="4" w:space="0" w:color="000000"/>
            </w:tcBorders>
            <w:hideMark/>
          </w:tcPr>
          <w:p w14:paraId="5C030EEF"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134856">
              <w:rPr>
                <w:rFonts w:ascii="Times New Roman" w:eastAsia="Calibri" w:hAnsi="Times New Roman" w:cs="Times New Roman"/>
                <w:sz w:val="24"/>
                <w:szCs w:val="24"/>
                <w:lang w:val="kk-KZ"/>
              </w:rPr>
              <w:t>Тамақтарын реттілігімен тауысып ішуге қалыптастыру.</w:t>
            </w:r>
          </w:p>
        </w:tc>
        <w:tc>
          <w:tcPr>
            <w:tcW w:w="893" w:type="pct"/>
            <w:tcBorders>
              <w:top w:val="single" w:sz="4" w:space="0" w:color="000000"/>
              <w:left w:val="single" w:sz="4" w:space="0" w:color="000000"/>
              <w:bottom w:val="single" w:sz="4" w:space="0" w:color="000000"/>
              <w:right w:val="single" w:sz="4" w:space="0" w:color="000000"/>
            </w:tcBorders>
            <w:hideMark/>
          </w:tcPr>
          <w:p w14:paraId="7C60DAE3"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134856">
              <w:rPr>
                <w:rFonts w:ascii="Times New Roman" w:eastAsia="Calibri" w:hAnsi="Times New Roman" w:cs="Times New Roman"/>
                <w:sz w:val="24"/>
                <w:szCs w:val="24"/>
                <w:lang w:val="kk-KZ"/>
              </w:rPr>
              <w:t>«Бата айтып»,  «Ас қайтаруды» үйрету.</w:t>
            </w:r>
          </w:p>
        </w:tc>
        <w:tc>
          <w:tcPr>
            <w:tcW w:w="932" w:type="pct"/>
            <w:tcBorders>
              <w:top w:val="single" w:sz="4" w:space="0" w:color="000000"/>
              <w:left w:val="single" w:sz="4" w:space="0" w:color="000000"/>
              <w:bottom w:val="single" w:sz="4" w:space="0" w:color="000000"/>
              <w:right w:val="single" w:sz="4" w:space="0" w:color="000000"/>
            </w:tcBorders>
            <w:hideMark/>
          </w:tcPr>
          <w:p w14:paraId="2ABA1E2B"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sz w:val="24"/>
                <w:szCs w:val="24"/>
                <w:lang w:val="kk-KZ"/>
              </w:rPr>
            </w:pPr>
            <w:r w:rsidRPr="00134856">
              <w:rPr>
                <w:rFonts w:ascii="Times New Roman" w:eastAsia="Calibri" w:hAnsi="Times New Roman" w:cs="Times New Roman"/>
                <w:sz w:val="24"/>
                <w:szCs w:val="24"/>
                <w:lang w:val="kk-KZ"/>
              </w:rPr>
              <w:t>Ас мәзірімен таныстыру, балалардың назарын тағамға аудару.</w:t>
            </w:r>
          </w:p>
        </w:tc>
      </w:tr>
      <w:tr w:rsidR="00D613B4" w:rsidRPr="00134856" w14:paraId="33E73BC6" w14:textId="77777777" w:rsidTr="00F95EFE">
        <w:trPr>
          <w:trHeight w:val="551"/>
        </w:trPr>
        <w:tc>
          <w:tcPr>
            <w:tcW w:w="642" w:type="pct"/>
            <w:tcBorders>
              <w:top w:val="single" w:sz="4" w:space="0" w:color="000000"/>
              <w:left w:val="single" w:sz="4" w:space="0" w:color="000000"/>
              <w:bottom w:val="single" w:sz="4" w:space="0" w:color="000000"/>
              <w:right w:val="single" w:sz="4" w:space="0" w:color="000000"/>
            </w:tcBorders>
            <w:hideMark/>
          </w:tcPr>
          <w:p w14:paraId="210975E4"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eastAsia="ru-RU"/>
              </w:rPr>
            </w:pPr>
            <w:r w:rsidRPr="00134856">
              <w:rPr>
                <w:rFonts w:ascii="Times New Roman" w:eastAsia="Calibri" w:hAnsi="Times New Roman" w:cs="Times New Roman"/>
                <w:b/>
                <w:sz w:val="24"/>
                <w:szCs w:val="24"/>
                <w:lang w:eastAsia="ru-RU"/>
              </w:rPr>
              <w:t xml:space="preserve">Балалармен жеке жұмыс </w:t>
            </w:r>
          </w:p>
        </w:tc>
        <w:tc>
          <w:tcPr>
            <w:tcW w:w="944" w:type="pct"/>
            <w:gridSpan w:val="2"/>
            <w:tcBorders>
              <w:top w:val="single" w:sz="4" w:space="0" w:color="000000"/>
              <w:left w:val="single" w:sz="4" w:space="0" w:color="000000"/>
              <w:bottom w:val="single" w:sz="4" w:space="0" w:color="000000"/>
              <w:right w:val="single" w:sz="4" w:space="0" w:color="000000"/>
            </w:tcBorders>
          </w:tcPr>
          <w:p w14:paraId="02FC72A4" w14:textId="77777777" w:rsidR="00D613B4" w:rsidRPr="00134856" w:rsidRDefault="00D613B4" w:rsidP="00F95EFE">
            <w:pPr>
              <w:widowControl w:val="0"/>
              <w:autoSpaceDE w:val="0"/>
              <w:autoSpaceDN w:val="0"/>
              <w:spacing w:after="0" w:line="256" w:lineRule="auto"/>
              <w:ind w:left="-108" w:right="-108"/>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Математика негіздері:</w:t>
            </w:r>
          </w:p>
          <w:p w14:paraId="29C6A3A5" w14:textId="77777777" w:rsidR="00D613B4" w:rsidRPr="00134856" w:rsidRDefault="00D613B4" w:rsidP="00F95EFE">
            <w:pPr>
              <w:spacing w:after="0" w:line="256" w:lineRule="auto"/>
              <w:rPr>
                <w:rFonts w:ascii="Times New Roman" w:eastAsia="Times New Roman" w:hAnsi="Times New Roman" w:cs="Times New Roman"/>
                <w:sz w:val="24"/>
                <w:szCs w:val="24"/>
                <w:lang w:val="kk-KZ" w:eastAsia="ru-RU"/>
              </w:rPr>
            </w:pPr>
            <w:r w:rsidRPr="00134856">
              <w:rPr>
                <w:rFonts w:ascii="Times New Roman" w:eastAsia="Times New Roman" w:hAnsi="Times New Roman" w:cs="Times New Roman"/>
                <w:sz w:val="24"/>
                <w:szCs w:val="24"/>
                <w:lang w:val="kk-KZ" w:eastAsia="ru-RU"/>
              </w:rPr>
              <w:t xml:space="preserve">Математикадан </w:t>
            </w:r>
            <w:r w:rsidRPr="00134856">
              <w:rPr>
                <w:rFonts w:ascii="Times New Roman" w:eastAsia="Times New Roman" w:hAnsi="Times New Roman" w:cs="Times New Roman"/>
                <w:sz w:val="24"/>
                <w:szCs w:val="24"/>
                <w:lang w:val="kk-KZ"/>
              </w:rPr>
              <w:t xml:space="preserve">санау дағдысын </w:t>
            </w:r>
            <w:r w:rsidRPr="00134856">
              <w:rPr>
                <w:rFonts w:ascii="Times New Roman" w:eastAsia="Times New Roman" w:hAnsi="Times New Roman" w:cs="Times New Roman"/>
                <w:sz w:val="24"/>
                <w:szCs w:val="24"/>
                <w:lang w:val="kk-KZ" w:eastAsia="ru-RU"/>
              </w:rPr>
              <w:t xml:space="preserve">қалыптастыру. </w:t>
            </w:r>
          </w:p>
          <w:p w14:paraId="4480AEE9" w14:textId="77777777" w:rsidR="00D613B4" w:rsidRPr="00134856" w:rsidRDefault="00D613B4" w:rsidP="00F95EFE">
            <w:pPr>
              <w:spacing w:after="0" w:line="256" w:lineRule="auto"/>
              <w:rPr>
                <w:rFonts w:ascii="Times New Roman" w:eastAsia="Calibri" w:hAnsi="Times New Roman" w:cs="Times New Roman"/>
                <w:sz w:val="24"/>
                <w:szCs w:val="24"/>
                <w:lang w:val="kk-KZ"/>
              </w:rPr>
            </w:pPr>
          </w:p>
        </w:tc>
        <w:tc>
          <w:tcPr>
            <w:tcW w:w="744" w:type="pct"/>
            <w:tcBorders>
              <w:top w:val="single" w:sz="4" w:space="0" w:color="000000"/>
              <w:left w:val="single" w:sz="4" w:space="0" w:color="000000"/>
              <w:bottom w:val="single" w:sz="4" w:space="0" w:color="000000"/>
              <w:right w:val="single" w:sz="4" w:space="0" w:color="000000"/>
            </w:tcBorders>
            <w:hideMark/>
          </w:tcPr>
          <w:p w14:paraId="17C2F371" w14:textId="77777777" w:rsidR="00D613B4" w:rsidRPr="00134856" w:rsidRDefault="00D613B4" w:rsidP="00F95EFE">
            <w:pPr>
              <w:widowControl w:val="0"/>
              <w:autoSpaceDE w:val="0"/>
              <w:autoSpaceDN w:val="0"/>
              <w:spacing w:after="0" w:line="256" w:lineRule="auto"/>
              <w:ind w:left="-108" w:right="-108"/>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Құрастыру:</w:t>
            </w:r>
          </w:p>
          <w:p w14:paraId="2D0204E0" w14:textId="77777777" w:rsidR="00D613B4" w:rsidRPr="00134856" w:rsidRDefault="00D613B4" w:rsidP="00F95EFE">
            <w:pPr>
              <w:spacing w:after="0" w:line="256" w:lineRule="auto"/>
              <w:rPr>
                <w:rFonts w:ascii="Times New Roman" w:eastAsia="Times New Roman" w:hAnsi="Times New Roman" w:cs="Times New Roman"/>
                <w:sz w:val="24"/>
                <w:szCs w:val="24"/>
                <w:lang w:val="kk-KZ" w:eastAsia="ru-RU"/>
              </w:rPr>
            </w:pPr>
            <w:r w:rsidRPr="00134856">
              <w:rPr>
                <w:rFonts w:ascii="Times New Roman" w:eastAsia="Times New Roman" w:hAnsi="Times New Roman" w:cs="Times New Roman"/>
                <w:sz w:val="24"/>
                <w:szCs w:val="24"/>
                <w:lang w:val="kk-KZ" w:eastAsia="ru-RU"/>
              </w:rPr>
              <w:t>Қайшыны дұрыс ұстау және оны құрастыру дағдыларын қалыптастыру</w:t>
            </w:r>
          </w:p>
          <w:p w14:paraId="4181E283" w14:textId="77777777" w:rsidR="00D613B4" w:rsidRPr="00134856" w:rsidRDefault="00D613B4" w:rsidP="00F95EFE">
            <w:pPr>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eastAsia="ru-RU"/>
              </w:rPr>
              <w:t xml:space="preserve">. Музыка </w:t>
            </w:r>
          </w:p>
          <w:p w14:paraId="2EDB8CF7" w14:textId="77777777" w:rsidR="00D613B4" w:rsidRPr="00134856" w:rsidRDefault="00D613B4" w:rsidP="00F95EFE">
            <w:pPr>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eastAsia="ru-RU"/>
              </w:rPr>
              <w:t xml:space="preserve"> </w:t>
            </w:r>
          </w:p>
        </w:tc>
        <w:tc>
          <w:tcPr>
            <w:tcW w:w="845" w:type="pct"/>
            <w:tcBorders>
              <w:top w:val="single" w:sz="4" w:space="0" w:color="000000"/>
              <w:left w:val="single" w:sz="4" w:space="0" w:color="000000"/>
              <w:bottom w:val="single" w:sz="4" w:space="0" w:color="000000"/>
              <w:right w:val="single" w:sz="4" w:space="0" w:color="000000"/>
            </w:tcBorders>
            <w:hideMark/>
          </w:tcPr>
          <w:p w14:paraId="37BB9D3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Мүсіндеу</w:t>
            </w:r>
            <w:r w:rsidRPr="00134856">
              <w:rPr>
                <w:rFonts w:ascii="Times New Roman" w:eastAsia="Times New Roman" w:hAnsi="Times New Roman" w:cs="Times New Roman"/>
                <w:bCs/>
                <w:sz w:val="24"/>
                <w:szCs w:val="24"/>
                <w:lang w:val="kk-KZ"/>
              </w:rPr>
              <w:t xml:space="preserve"> (Мүсіндеудің әртүрлі әдістерін қолдану)</w:t>
            </w:r>
          </w:p>
          <w:p w14:paraId="338C5899"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Жапсыру: </w:t>
            </w:r>
            <w:r w:rsidRPr="00134856">
              <w:rPr>
                <w:rFonts w:ascii="Times New Roman" w:eastAsia="Times New Roman" w:hAnsi="Times New Roman" w:cs="Times New Roman"/>
                <w:bCs/>
                <w:sz w:val="24"/>
                <w:szCs w:val="24"/>
                <w:lang w:val="kk-KZ"/>
              </w:rPr>
              <w:t>түрлі материалдардан (қағаз, мата, табиғи материалдар) жапсыру.</w:t>
            </w:r>
          </w:p>
        </w:tc>
        <w:tc>
          <w:tcPr>
            <w:tcW w:w="893" w:type="pct"/>
            <w:tcBorders>
              <w:top w:val="single" w:sz="4" w:space="0" w:color="000000"/>
              <w:left w:val="single" w:sz="4" w:space="0" w:color="000000"/>
              <w:bottom w:val="single" w:sz="4" w:space="0" w:color="000000"/>
              <w:right w:val="single" w:sz="4" w:space="0" w:color="000000"/>
            </w:tcBorders>
            <w:hideMark/>
          </w:tcPr>
          <w:p w14:paraId="2A2FAFD6"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Сурет салу (</w:t>
            </w:r>
            <w:r w:rsidRPr="00134856">
              <w:rPr>
                <w:rFonts w:ascii="Times New Roman" w:eastAsia="Times New Roman" w:hAnsi="Times New Roman" w:cs="Times New Roman"/>
                <w:bCs/>
                <w:sz w:val="24"/>
                <w:szCs w:val="24"/>
                <w:lang w:val="kk-KZ"/>
              </w:rPr>
              <w:t>Бояулармен жұмыс жасауды жетілдіру</w:t>
            </w:r>
            <w:r w:rsidRPr="00134856">
              <w:rPr>
                <w:rFonts w:ascii="Times New Roman" w:eastAsia="Times New Roman" w:hAnsi="Times New Roman" w:cs="Times New Roman"/>
                <w:sz w:val="24"/>
                <w:szCs w:val="24"/>
                <w:lang w:val="kk-KZ"/>
              </w:rPr>
              <w:t>)</w:t>
            </w:r>
          </w:p>
          <w:p w14:paraId="02797EC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Мүсіндеу (</w:t>
            </w:r>
            <w:r w:rsidRPr="00134856">
              <w:rPr>
                <w:rFonts w:ascii="Times New Roman" w:eastAsia="Times New Roman" w:hAnsi="Times New Roman" w:cs="Times New Roman"/>
                <w:bCs/>
                <w:sz w:val="24"/>
                <w:szCs w:val="24"/>
                <w:lang w:val="kk-KZ"/>
              </w:rPr>
              <w:t>Мүсіндеудің әртүрлі әдістерін қолдану:</w:t>
            </w:r>
            <w:r w:rsidRPr="00134856">
              <w:rPr>
                <w:rFonts w:ascii="Times New Roman" w:eastAsia="Times New Roman" w:hAnsi="Times New Roman" w:cs="Times New Roman"/>
                <w:sz w:val="24"/>
                <w:szCs w:val="24"/>
                <w:lang w:val="kk-KZ"/>
              </w:rPr>
              <w:t>)</w:t>
            </w:r>
          </w:p>
        </w:tc>
        <w:tc>
          <w:tcPr>
            <w:tcW w:w="932" w:type="pct"/>
            <w:tcBorders>
              <w:top w:val="single" w:sz="4" w:space="0" w:color="000000"/>
              <w:left w:val="single" w:sz="4" w:space="0" w:color="000000"/>
              <w:bottom w:val="single" w:sz="4" w:space="0" w:color="000000"/>
              <w:right w:val="single" w:sz="4" w:space="0" w:color="000000"/>
            </w:tcBorders>
          </w:tcPr>
          <w:p w14:paraId="0A028B6B" w14:textId="77777777" w:rsidR="00D613B4" w:rsidRPr="00134856" w:rsidRDefault="00D613B4" w:rsidP="00F95EFE">
            <w:pPr>
              <w:widowControl w:val="0"/>
              <w:autoSpaceDE w:val="0"/>
              <w:autoSpaceDN w:val="0"/>
              <w:spacing w:after="0" w:line="256" w:lineRule="auto"/>
              <w:ind w:left="-108" w:right="-108"/>
              <w:jc w:val="center"/>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Құрастыру:</w:t>
            </w:r>
          </w:p>
          <w:p w14:paraId="1EAB2E8A" w14:textId="77777777" w:rsidR="00D613B4" w:rsidRPr="00134856" w:rsidRDefault="00D613B4" w:rsidP="00F95EFE">
            <w:pPr>
              <w:keepNext/>
              <w:spacing w:after="0" w:line="256" w:lineRule="auto"/>
              <w:jc w:val="center"/>
              <w:outlineLvl w:val="0"/>
              <w:rPr>
                <w:rFonts w:ascii="Times New Roman" w:eastAsia="Times New Roman" w:hAnsi="Times New Roman" w:cs="Times New Roman"/>
                <w:bCs/>
                <w:sz w:val="24"/>
                <w:szCs w:val="24"/>
                <w:lang w:val="kk-KZ" w:eastAsia="x-none"/>
              </w:rPr>
            </w:pPr>
            <w:r w:rsidRPr="00134856">
              <w:rPr>
                <w:rFonts w:ascii="Times New Roman" w:eastAsia="Times New Roman" w:hAnsi="Times New Roman" w:cs="Times New Roman"/>
                <w:bCs/>
                <w:sz w:val="24"/>
                <w:szCs w:val="24"/>
                <w:lang w:val="x-none" w:eastAsia="x-none"/>
              </w:rPr>
              <w:t xml:space="preserve">Құрылыс материалының бөлшектерін дұрыс атай білу қабілетін дамыту. Музыка </w:t>
            </w:r>
            <w:r w:rsidRPr="00134856">
              <w:rPr>
                <w:rFonts w:ascii="Times New Roman" w:eastAsia="Times New Roman" w:hAnsi="Times New Roman" w:cs="Times New Roman"/>
                <w:bCs/>
                <w:sz w:val="24"/>
                <w:szCs w:val="24"/>
                <w:lang w:val="kk-KZ" w:eastAsia="x-none"/>
              </w:rPr>
              <w:t xml:space="preserve"> </w:t>
            </w:r>
          </w:p>
          <w:p w14:paraId="2825241D" w14:textId="77777777" w:rsidR="00D613B4" w:rsidRPr="00134856" w:rsidRDefault="00D613B4" w:rsidP="00F95EFE">
            <w:pPr>
              <w:widowControl w:val="0"/>
              <w:autoSpaceDE w:val="0"/>
              <w:autoSpaceDN w:val="0"/>
              <w:spacing w:after="0" w:line="256" w:lineRule="auto"/>
              <w:ind w:left="-108" w:right="-108"/>
              <w:rPr>
                <w:rFonts w:ascii="Times New Roman" w:eastAsia="Times New Roman" w:hAnsi="Times New Roman" w:cs="Times New Roman"/>
                <w:sz w:val="24"/>
                <w:szCs w:val="24"/>
                <w:lang w:val="kk-KZ"/>
              </w:rPr>
            </w:pPr>
          </w:p>
        </w:tc>
      </w:tr>
      <w:tr w:rsidR="00D613B4" w:rsidRPr="00C4755F" w14:paraId="3BBD6BC0" w14:textId="77777777" w:rsidTr="00F95EFE">
        <w:trPr>
          <w:trHeight w:val="448"/>
        </w:trPr>
        <w:tc>
          <w:tcPr>
            <w:tcW w:w="642" w:type="pct"/>
            <w:tcBorders>
              <w:top w:val="single" w:sz="4" w:space="0" w:color="000000"/>
              <w:left w:val="single" w:sz="4" w:space="0" w:color="000000"/>
              <w:bottom w:val="single" w:sz="4" w:space="0" w:color="000000"/>
              <w:right w:val="single" w:sz="4" w:space="0" w:color="000000"/>
            </w:tcBorders>
            <w:hideMark/>
          </w:tcPr>
          <w:p w14:paraId="48ECE4D9"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val="kk-KZ" w:eastAsia="ru-RU"/>
              </w:rPr>
            </w:pPr>
            <w:r w:rsidRPr="00134856">
              <w:rPr>
                <w:rFonts w:ascii="Times New Roman" w:eastAsia="Calibri" w:hAnsi="Times New Roman" w:cs="Times New Roman"/>
                <w:b/>
                <w:sz w:val="24"/>
                <w:szCs w:val="24"/>
                <w:lang w:val="kk-KZ" w:eastAsia="ru-RU"/>
              </w:rPr>
              <w:t xml:space="preserve">Серуенге дайындық </w:t>
            </w:r>
          </w:p>
        </w:tc>
        <w:tc>
          <w:tcPr>
            <w:tcW w:w="4358" w:type="pct"/>
            <w:gridSpan w:val="6"/>
            <w:tcBorders>
              <w:top w:val="single" w:sz="4" w:space="0" w:color="000000"/>
              <w:left w:val="single" w:sz="4" w:space="0" w:color="000000"/>
              <w:bottom w:val="single" w:sz="4" w:space="0" w:color="000000"/>
              <w:right w:val="single" w:sz="4" w:space="0" w:color="000000"/>
            </w:tcBorders>
            <w:hideMark/>
          </w:tcPr>
          <w:p w14:paraId="431426B8"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14:paraId="771E46B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
                <w:sz w:val="24"/>
                <w:szCs w:val="24"/>
                <w:lang w:val="kk-KZ"/>
              </w:rPr>
            </w:pPr>
            <w:r w:rsidRPr="00134856">
              <w:rPr>
                <w:rFonts w:ascii="Times New Roman" w:eastAsia="Times New Roman" w:hAnsi="Times New Roman" w:cs="Times New Roman"/>
                <w:sz w:val="24"/>
                <w:szCs w:val="24"/>
                <w:lang w:val="kk-KZ"/>
              </w:rPr>
              <w:t xml:space="preserve">Серуендеуге деген қызығушылықты ынталандыру. </w:t>
            </w:r>
          </w:p>
          <w:p w14:paraId="5F8CE86C"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sz w:val="24"/>
                <w:szCs w:val="24"/>
                <w:lang w:val="kk-KZ"/>
              </w:rPr>
            </w:pPr>
            <w:r w:rsidRPr="00134856">
              <w:rPr>
                <w:rFonts w:ascii="Times New Roman" w:eastAsia="Times New Roman" w:hAnsi="Times New Roman" w:cs="Times New Roman"/>
                <w:b/>
                <w:sz w:val="24"/>
                <w:szCs w:val="24"/>
                <w:lang w:val="kk-KZ"/>
              </w:rPr>
              <w:t xml:space="preserve">Дене тәрбиесі </w:t>
            </w:r>
            <w:r w:rsidRPr="00134856">
              <w:rPr>
                <w:rFonts w:ascii="Times New Roman" w:eastAsia="Times New Roman" w:hAnsi="Times New Roman" w:cs="Times New Roman"/>
                <w:sz w:val="24"/>
                <w:szCs w:val="24"/>
                <w:lang w:val="kk-KZ"/>
              </w:rPr>
              <w:t xml:space="preserve"> (Осы шараларды жүргізудің және жеке гигиена заттарын пайдаланудың  қажеттілігін түсіну)</w:t>
            </w:r>
          </w:p>
        </w:tc>
      </w:tr>
      <w:tr w:rsidR="00D613B4" w:rsidRPr="00C4755F" w14:paraId="4F726289" w14:textId="77777777" w:rsidTr="00F95EFE">
        <w:trPr>
          <w:trHeight w:val="277"/>
        </w:trPr>
        <w:tc>
          <w:tcPr>
            <w:tcW w:w="642" w:type="pct"/>
            <w:tcBorders>
              <w:top w:val="single" w:sz="4" w:space="0" w:color="000000"/>
              <w:left w:val="single" w:sz="4" w:space="0" w:color="000000"/>
              <w:bottom w:val="single" w:sz="4" w:space="0" w:color="000000"/>
              <w:right w:val="single" w:sz="4" w:space="0" w:color="000000"/>
            </w:tcBorders>
            <w:hideMark/>
          </w:tcPr>
          <w:p w14:paraId="6CDB6988"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eastAsia="ru-RU"/>
              </w:rPr>
            </w:pPr>
            <w:r w:rsidRPr="00134856">
              <w:rPr>
                <w:rFonts w:ascii="Times New Roman" w:eastAsia="Calibri" w:hAnsi="Times New Roman" w:cs="Times New Roman"/>
                <w:b/>
                <w:sz w:val="24"/>
                <w:szCs w:val="24"/>
                <w:lang w:eastAsia="ru-RU"/>
              </w:rPr>
              <w:t xml:space="preserve">Серуен </w:t>
            </w:r>
          </w:p>
        </w:tc>
        <w:tc>
          <w:tcPr>
            <w:tcW w:w="944" w:type="pct"/>
            <w:gridSpan w:val="2"/>
            <w:tcBorders>
              <w:top w:val="single" w:sz="4" w:space="0" w:color="000000"/>
              <w:left w:val="single" w:sz="4" w:space="0" w:color="000000"/>
              <w:bottom w:val="single" w:sz="4" w:space="0" w:color="000000"/>
              <w:right w:val="single" w:sz="4" w:space="0" w:color="000000"/>
            </w:tcBorders>
            <w:hideMark/>
          </w:tcPr>
          <w:p w14:paraId="386C7CD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Бақылау: Қар жауып тұрған құбылысты бақылау.</w:t>
            </w:r>
          </w:p>
          <w:p w14:paraId="34FF313B"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Мақсаты: қардың жауып тұрғанын бақылау, ауа райына байланысты құбылыстарды түсіндіру.</w:t>
            </w:r>
          </w:p>
          <w:p w14:paraId="3D108371"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Көркем сөз:</w:t>
            </w:r>
          </w:p>
          <w:p w14:paraId="3D8F6C2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Тазалашы мұз болған,</w:t>
            </w:r>
          </w:p>
          <w:p w14:paraId="4235EA4A"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Есік алды тайғанақ жата берсін.</w:t>
            </w:r>
          </w:p>
          <w:p w14:paraId="296A00F6"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lastRenderedPageBreak/>
              <w:t>Біз оған теуіп жүрміз сырғанақ,</w:t>
            </w:r>
          </w:p>
          <w:p w14:paraId="62B39C4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Шыға беріп жалтақтай,</w:t>
            </w:r>
          </w:p>
          <w:p w14:paraId="1F804C5B"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Ұшып түсті қалпақтай.</w:t>
            </w:r>
          </w:p>
          <w:p w14:paraId="17FE07B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Қимылды ойын: «Аңшы мен қояндар»</w:t>
            </w:r>
          </w:p>
          <w:p w14:paraId="077BBED9"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Мақсаты: жылжымалы лақтырған нысанға затты тигізу, жүгіруге өрмелеп шығуға жаттықтыру.</w:t>
            </w:r>
          </w:p>
          <w:p w14:paraId="31552E80"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2BE5A9A9"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Мақсаты: жұмысты бірігіп атқаруға бағыт беру.</w:t>
            </w:r>
          </w:p>
          <w:p w14:paraId="24AA84F9" w14:textId="77777777" w:rsidR="00D613B4" w:rsidRPr="00134856" w:rsidRDefault="00D613B4" w:rsidP="00F95EFE">
            <w:pPr>
              <w:spacing w:after="0" w:line="256" w:lineRule="auto"/>
              <w:rPr>
                <w:rFonts w:ascii="Times New Roman" w:eastAsia="Calibri" w:hAnsi="Times New Roman" w:cs="Times New Roman"/>
                <w:sz w:val="24"/>
                <w:szCs w:val="24"/>
                <w:shd w:val="clear" w:color="auto" w:fill="FFFFFF"/>
                <w:lang w:val="kk-KZ"/>
              </w:rPr>
            </w:pPr>
            <w:r w:rsidRPr="00134856">
              <w:rPr>
                <w:rFonts w:ascii="Times New Roman" w:eastAsia="Calibri" w:hAnsi="Times New Roman" w:cs="Times New Roman"/>
                <w:sz w:val="24"/>
                <w:szCs w:val="24"/>
                <w:shd w:val="clear" w:color="auto" w:fill="FFFFFF"/>
                <w:lang w:val="kk-KZ"/>
              </w:rPr>
              <w:t xml:space="preserve">Көркем әдебиет </w:t>
            </w:r>
            <w:r w:rsidRPr="00134856">
              <w:rPr>
                <w:rFonts w:ascii="Calibri" w:eastAsia="Calibri" w:hAnsi="Calibri" w:cs="Times New Roman"/>
                <w:sz w:val="24"/>
                <w:szCs w:val="24"/>
                <w:lang w:val="kk-KZ"/>
              </w:rPr>
              <w:t xml:space="preserve">.  </w:t>
            </w:r>
            <w:r w:rsidRPr="00134856">
              <w:rPr>
                <w:rFonts w:ascii="Times New Roman" w:eastAsia="Calibri" w:hAnsi="Times New Roman" w:cs="Times New Roman"/>
                <w:i/>
                <w:lang w:val="kk-KZ" w:eastAsia="ru-RU"/>
              </w:rPr>
              <w:t>Қауіпсіздік ережесін сақтау.</w:t>
            </w:r>
          </w:p>
        </w:tc>
        <w:tc>
          <w:tcPr>
            <w:tcW w:w="744" w:type="pct"/>
            <w:tcBorders>
              <w:top w:val="single" w:sz="4" w:space="0" w:color="000000"/>
              <w:left w:val="single" w:sz="4" w:space="0" w:color="000000"/>
              <w:bottom w:val="single" w:sz="4" w:space="0" w:color="000000"/>
              <w:right w:val="single" w:sz="4" w:space="0" w:color="000000"/>
            </w:tcBorders>
            <w:hideMark/>
          </w:tcPr>
          <w:p w14:paraId="3CBC105C"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bCs/>
                <w:sz w:val="24"/>
                <w:szCs w:val="24"/>
                <w:lang w:val="kk-KZ" w:eastAsia="ru-RU"/>
              </w:rPr>
              <w:lastRenderedPageBreak/>
              <w:t>Бақылау:</w:t>
            </w:r>
            <w:r w:rsidRPr="00134856">
              <w:rPr>
                <w:rFonts w:ascii="Times New Roman" w:eastAsia="Times New Roman" w:hAnsi="Times New Roman" w:cs="Times New Roman"/>
                <w:sz w:val="24"/>
                <w:szCs w:val="24"/>
                <w:lang w:val="kk-KZ" w:eastAsia="ru-RU"/>
              </w:rPr>
              <w:t xml:space="preserve"> </w:t>
            </w:r>
            <w:r w:rsidRPr="00134856">
              <w:rPr>
                <w:rFonts w:ascii="Times New Roman" w:eastAsia="Times New Roman" w:hAnsi="Times New Roman" w:cs="Times New Roman"/>
                <w:sz w:val="24"/>
                <w:szCs w:val="24"/>
                <w:lang w:val="kk-KZ"/>
              </w:rPr>
              <w:t>Қырауды бақылау.</w:t>
            </w:r>
          </w:p>
          <w:p w14:paraId="15CC735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Мақсаты: балаларға қыраудың қалай болатынын айтып кету. Қырау түскен ағаштарды бақылау. Көркем сөз.</w:t>
            </w:r>
          </w:p>
          <w:p w14:paraId="5F7182E1"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Тазартып бар кір шаңнан,</w:t>
            </w:r>
          </w:p>
          <w:p w14:paraId="20B6ED5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Қыс өнерін бастады.</w:t>
            </w:r>
          </w:p>
          <w:p w14:paraId="24BD241D"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lastRenderedPageBreak/>
              <w:t>Терезеге қыраудан,</w:t>
            </w:r>
          </w:p>
          <w:p w14:paraId="071F34C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Сурет салып тастады.</w:t>
            </w:r>
          </w:p>
          <w:p w14:paraId="533820F0"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Қимылды ойын: «Суыққойлар»</w:t>
            </w:r>
          </w:p>
          <w:p w14:paraId="2B5479F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Мақсаты: қимылды жаттығуларды жасауды үйрету, тапқырлық таныта білу.</w:t>
            </w:r>
          </w:p>
          <w:p w14:paraId="62D6FBD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Еңбек: бір біріне кедергі жасамай, жұмыс істеуге үйрету.</w:t>
            </w:r>
          </w:p>
          <w:p w14:paraId="6C87AF5B"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Жеке жұмыс: тәжірибе жасау: мұз бу су (заттың бір түрден басқа түрге айналуы)</w:t>
            </w:r>
          </w:p>
          <w:p w14:paraId="2C5F30D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Жорамал: </w:t>
            </w:r>
          </w:p>
          <w:p w14:paraId="5AE28366"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Ағашқа қырау түссе, аяз болады.</w:t>
            </w:r>
          </w:p>
          <w:p w14:paraId="3ED7B639"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Тұман болса, күн жылынады.</w:t>
            </w:r>
          </w:p>
          <w:p w14:paraId="74767E3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Егерде түнде қырау түссе, күндіз қар жаумайды.</w:t>
            </w:r>
          </w:p>
          <w:p w14:paraId="00D44E09"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Жұмбақ:</w:t>
            </w:r>
          </w:p>
          <w:p w14:paraId="6BC26B2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Қанат сияқты ақ,</w:t>
            </w:r>
          </w:p>
          <w:p w14:paraId="1C94FC94"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Ұлпа боп жерде жатады.</w:t>
            </w:r>
          </w:p>
          <w:p w14:paraId="1AAA772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lastRenderedPageBreak/>
              <w:t xml:space="preserve">Қоршаған әлеммен танысу .  </w:t>
            </w:r>
            <w:r w:rsidRPr="00134856">
              <w:rPr>
                <w:rFonts w:ascii="Times New Roman" w:eastAsia="Times New Roman" w:hAnsi="Times New Roman" w:cs="Times New Roman"/>
                <w:i/>
                <w:lang w:val="kk-KZ" w:eastAsia="ru-RU"/>
              </w:rPr>
              <w:t>Қауіпсіздік ережесін сақтау.</w:t>
            </w:r>
          </w:p>
        </w:tc>
        <w:tc>
          <w:tcPr>
            <w:tcW w:w="845" w:type="pct"/>
            <w:tcBorders>
              <w:top w:val="single" w:sz="4" w:space="0" w:color="000000"/>
              <w:left w:val="single" w:sz="4" w:space="0" w:color="000000"/>
              <w:bottom w:val="single" w:sz="4" w:space="0" w:color="000000"/>
              <w:right w:val="single" w:sz="4" w:space="0" w:color="000000"/>
            </w:tcBorders>
            <w:hideMark/>
          </w:tcPr>
          <w:p w14:paraId="18A92421"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lastRenderedPageBreak/>
              <w:t> </w:t>
            </w:r>
            <w:r w:rsidRPr="00134856">
              <w:rPr>
                <w:rFonts w:ascii="Times New Roman" w:eastAsia="Times New Roman" w:hAnsi="Times New Roman" w:cs="Times New Roman"/>
                <w:bCs/>
                <w:sz w:val="24"/>
                <w:szCs w:val="24"/>
                <w:lang w:val="kk-KZ" w:eastAsia="ru-RU"/>
              </w:rPr>
              <w:t>Бақылау:</w:t>
            </w:r>
            <w:r w:rsidRPr="00134856">
              <w:rPr>
                <w:rFonts w:ascii="Times New Roman" w:eastAsia="Times New Roman" w:hAnsi="Times New Roman" w:cs="Times New Roman"/>
                <w:sz w:val="24"/>
                <w:szCs w:val="24"/>
                <w:lang w:val="kk-KZ" w:eastAsia="ru-RU"/>
              </w:rPr>
              <w:t xml:space="preserve">  </w:t>
            </w:r>
            <w:r w:rsidRPr="00134856">
              <w:rPr>
                <w:rFonts w:ascii="Times New Roman" w:eastAsia="Times New Roman" w:hAnsi="Times New Roman" w:cs="Times New Roman"/>
                <w:sz w:val="24"/>
                <w:szCs w:val="24"/>
                <w:lang w:val="kk-KZ"/>
              </w:rPr>
              <w:t>Мұз сүңгісін бақылау.</w:t>
            </w:r>
          </w:p>
          <w:p w14:paraId="2BDBB21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Мақсаты: балаларға мұздың қасиеті туралы мол түсінік беру. Тапсырма: «Сүмелек мұз» тақырыбына сурет салу.</w:t>
            </w:r>
          </w:p>
          <w:p w14:paraId="264D2894"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Сұрақтар:</w:t>
            </w:r>
          </w:p>
          <w:p w14:paraId="791A7D0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Сүмелек мұз жөнінде не айтуға болады?</w:t>
            </w:r>
          </w:p>
          <w:p w14:paraId="083B1F0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lastRenderedPageBreak/>
              <w:t>Ол қандай? Сәбіз сияқты</w:t>
            </w:r>
          </w:p>
          <w:p w14:paraId="5F2327D6"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Сүмелек мұз қай жерде, қалай пайда болады?</w:t>
            </w:r>
          </w:p>
          <w:p w14:paraId="62BC2F1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Күнгей жақта ма, әлде терістік жақта ма?</w:t>
            </w:r>
          </w:p>
          <w:p w14:paraId="6867198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Олар қайдан пайда болады? </w:t>
            </w:r>
          </w:p>
          <w:p w14:paraId="564A8B1C"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Осыдан қандай қортынды жасауға болады?</w:t>
            </w:r>
          </w:p>
          <w:p w14:paraId="04C786D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Көркем сөз:</w:t>
            </w:r>
          </w:p>
          <w:p w14:paraId="758BCB00"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Көл бетінде жатыр айдын – мұзойнақ,</w:t>
            </w:r>
          </w:p>
          <w:p w14:paraId="0EF7BF5B"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Қыстың өзі жасағандай бізді ойнап,</w:t>
            </w:r>
          </w:p>
          <w:p w14:paraId="5174BF61"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Шаңғы теуіп жарысамыз желменен,</w:t>
            </w:r>
          </w:p>
          <w:p w14:paraId="06DEC45C"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Күнде осында қызықтаймыз біз ойнап.</w:t>
            </w:r>
          </w:p>
          <w:p w14:paraId="2B1FA1EA"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Мұзафар Әлімбаев</w:t>
            </w:r>
          </w:p>
          <w:p w14:paraId="7793531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Қимылды ойын: «Үйсіз қалған қоян»</w:t>
            </w:r>
          </w:p>
          <w:p w14:paraId="69E7855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Мақсаты: ойынның тәртібін сақтай отырып, секіріп алға жүгіру.</w:t>
            </w:r>
          </w:p>
          <w:p w14:paraId="71F2B79C"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bCs/>
                <w:sz w:val="24"/>
                <w:szCs w:val="24"/>
                <w:lang w:val="kk-KZ"/>
              </w:rPr>
              <w:t xml:space="preserve">Қоршаған әлеммен  танысу </w:t>
            </w:r>
            <w:r w:rsidRPr="00134856">
              <w:rPr>
                <w:rFonts w:ascii="Times New Roman" w:eastAsia="Times New Roman" w:hAnsi="Times New Roman" w:cs="Times New Roman"/>
                <w:sz w:val="24"/>
                <w:szCs w:val="24"/>
                <w:lang w:val="kk-KZ"/>
              </w:rPr>
              <w:t xml:space="preserve">.  </w:t>
            </w:r>
            <w:r w:rsidRPr="00134856">
              <w:rPr>
                <w:rFonts w:ascii="Times New Roman" w:eastAsia="Times New Roman" w:hAnsi="Times New Roman" w:cs="Times New Roman"/>
                <w:i/>
                <w:lang w:val="kk-KZ" w:eastAsia="ru-RU"/>
              </w:rPr>
              <w:t xml:space="preserve">Қауіпсіздік </w:t>
            </w:r>
            <w:r w:rsidRPr="00134856">
              <w:rPr>
                <w:rFonts w:ascii="Times New Roman" w:eastAsia="Times New Roman" w:hAnsi="Times New Roman" w:cs="Times New Roman"/>
                <w:i/>
                <w:lang w:val="kk-KZ" w:eastAsia="ru-RU"/>
              </w:rPr>
              <w:lastRenderedPageBreak/>
              <w:t>ережесін сақтау.</w:t>
            </w:r>
          </w:p>
        </w:tc>
        <w:tc>
          <w:tcPr>
            <w:tcW w:w="893" w:type="pct"/>
            <w:tcBorders>
              <w:top w:val="single" w:sz="4" w:space="0" w:color="000000"/>
              <w:left w:val="single" w:sz="4" w:space="0" w:color="000000"/>
              <w:bottom w:val="single" w:sz="4" w:space="0" w:color="000000"/>
              <w:right w:val="single" w:sz="4" w:space="0" w:color="000000"/>
            </w:tcBorders>
            <w:hideMark/>
          </w:tcPr>
          <w:p w14:paraId="077AE28C"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bCs/>
                <w:sz w:val="24"/>
                <w:szCs w:val="24"/>
                <w:lang w:val="kk-KZ" w:eastAsia="ru-RU"/>
              </w:rPr>
              <w:lastRenderedPageBreak/>
              <w:t>Бақылау:</w:t>
            </w:r>
            <w:r w:rsidRPr="00134856">
              <w:rPr>
                <w:rFonts w:ascii="Times New Roman" w:eastAsia="Times New Roman" w:hAnsi="Times New Roman" w:cs="Times New Roman"/>
                <w:sz w:val="24"/>
                <w:szCs w:val="24"/>
                <w:lang w:val="kk-KZ" w:eastAsia="ru-RU"/>
              </w:rPr>
              <w:t xml:space="preserve"> </w:t>
            </w:r>
            <w:r w:rsidRPr="00134856">
              <w:rPr>
                <w:rFonts w:ascii="Times New Roman" w:eastAsia="Times New Roman" w:hAnsi="Times New Roman" w:cs="Times New Roman"/>
                <w:sz w:val="24"/>
                <w:szCs w:val="24"/>
                <w:lang w:val="kk-KZ"/>
              </w:rPr>
              <w:t xml:space="preserve"> Қайың ағашын бақылау</w:t>
            </w:r>
          </w:p>
          <w:p w14:paraId="1051C68A"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Мақсаты: қайың ағашының қысқы көркін бақылау.</w:t>
            </w:r>
          </w:p>
          <w:p w14:paraId="2C3A600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Балаларды табиғаттың қорғаушысы болуға тәрбиелеу.</w:t>
            </w:r>
          </w:p>
          <w:p w14:paraId="5682690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Тапсырма: ағаш туралы суреттер бойынша шығармашылық әңгіме </w:t>
            </w:r>
            <w:r w:rsidRPr="00134856">
              <w:rPr>
                <w:rFonts w:ascii="Times New Roman" w:eastAsia="Times New Roman" w:hAnsi="Times New Roman" w:cs="Times New Roman"/>
                <w:sz w:val="24"/>
                <w:szCs w:val="24"/>
                <w:lang w:val="kk-KZ"/>
              </w:rPr>
              <w:lastRenderedPageBreak/>
              <w:t>құрастыру. Әр балаға суреттер таратылады.</w:t>
            </w:r>
          </w:p>
          <w:p w14:paraId="6403D069"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Көркем сөз:</w:t>
            </w:r>
          </w:p>
          <w:p w14:paraId="015F460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Ағаштар тұр жүдеп,</w:t>
            </w:r>
          </w:p>
          <w:p w14:paraId="3F0F4ED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Жапырақ сәні енеді.</w:t>
            </w:r>
          </w:p>
          <w:p w14:paraId="495174F0"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Соғады жел үдеп,</w:t>
            </w:r>
          </w:p>
          <w:p w14:paraId="54FFFBC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Қыстың кеп сәлемі.</w:t>
            </w:r>
          </w:p>
          <w:p w14:paraId="7B6A939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Еңбек: қайың ағашының түбіне қар жинау.</w:t>
            </w:r>
          </w:p>
          <w:p w14:paraId="42AC5488"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Мақсаты: балаларға ағаштың түбін қармен жабудың сырын, пайдасын түсіндіру.</w:t>
            </w:r>
          </w:p>
          <w:p w14:paraId="6833AF0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Қимылды ойын: «Біз көңілді баламыз»</w:t>
            </w:r>
          </w:p>
          <w:p w14:paraId="21CFC17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Жеке жұмыс: «Жұмбақты шеш» сюжетті ойын ойнату.</w:t>
            </w:r>
          </w:p>
          <w:p w14:paraId="3A3EDFF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Жұмбақ:</w:t>
            </w:r>
          </w:p>
          <w:p w14:paraId="19228409"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Жазда жатсаң көлеңкесінеалады,</w:t>
            </w:r>
          </w:p>
          <w:p w14:paraId="5C30126D"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Қыста жақсаң, жаның рахат табады. Ағаш</w:t>
            </w:r>
          </w:p>
          <w:p w14:paraId="3B3FD28A"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Тіл дамыту  .  </w:t>
            </w:r>
            <w:r w:rsidRPr="00134856">
              <w:rPr>
                <w:rFonts w:ascii="Times New Roman" w:eastAsia="Times New Roman" w:hAnsi="Times New Roman" w:cs="Times New Roman"/>
                <w:i/>
                <w:lang w:val="kk-KZ" w:eastAsia="ru-RU"/>
              </w:rPr>
              <w:t>Қауіпсіздік ережесін сақтау.</w:t>
            </w:r>
          </w:p>
        </w:tc>
        <w:tc>
          <w:tcPr>
            <w:tcW w:w="932" w:type="pct"/>
            <w:tcBorders>
              <w:top w:val="single" w:sz="4" w:space="0" w:color="000000"/>
              <w:left w:val="single" w:sz="4" w:space="0" w:color="000000"/>
              <w:bottom w:val="single" w:sz="4" w:space="0" w:color="000000"/>
              <w:right w:val="single" w:sz="4" w:space="0" w:color="000000"/>
            </w:tcBorders>
            <w:hideMark/>
          </w:tcPr>
          <w:p w14:paraId="1A7CC40A"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lastRenderedPageBreak/>
              <w:t xml:space="preserve"> </w:t>
            </w:r>
            <w:r w:rsidRPr="00134856">
              <w:rPr>
                <w:rFonts w:ascii="Times New Roman" w:eastAsia="Times New Roman" w:hAnsi="Times New Roman" w:cs="Times New Roman"/>
                <w:bCs/>
                <w:sz w:val="24"/>
                <w:szCs w:val="24"/>
                <w:lang w:val="kk-KZ" w:eastAsia="ru-RU"/>
              </w:rPr>
              <w:t>Бақылау:</w:t>
            </w:r>
            <w:r w:rsidRPr="00134856">
              <w:rPr>
                <w:rFonts w:ascii="Times New Roman" w:eastAsia="Times New Roman" w:hAnsi="Times New Roman" w:cs="Times New Roman"/>
                <w:sz w:val="24"/>
                <w:szCs w:val="24"/>
                <w:lang w:val="kk-KZ" w:eastAsia="ru-RU"/>
              </w:rPr>
              <w:t xml:space="preserve"> </w:t>
            </w:r>
            <w:r w:rsidRPr="00134856">
              <w:rPr>
                <w:rFonts w:ascii="Times New Roman" w:eastAsia="Times New Roman" w:hAnsi="Times New Roman" w:cs="Times New Roman"/>
                <w:sz w:val="24"/>
                <w:szCs w:val="24"/>
                <w:lang w:val="kk-KZ"/>
              </w:rPr>
              <w:t>Терезедегі өрнектерді бақылау.</w:t>
            </w:r>
          </w:p>
          <w:p w14:paraId="3F79672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14:paraId="2F784EB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Тапсырма: трафареттің көмегңмен «Аяз атаның терезеге салған келемежді суреттері» </w:t>
            </w:r>
            <w:r w:rsidRPr="00134856">
              <w:rPr>
                <w:rFonts w:ascii="Times New Roman" w:eastAsia="Times New Roman" w:hAnsi="Times New Roman" w:cs="Times New Roman"/>
                <w:sz w:val="24"/>
                <w:szCs w:val="24"/>
                <w:lang w:val="kk-KZ"/>
              </w:rPr>
              <w:lastRenderedPageBreak/>
              <w:t>атты ұжымдық жұмыс жасау.</w:t>
            </w:r>
          </w:p>
          <w:p w14:paraId="357097C0"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Көркем сөз:</w:t>
            </w:r>
          </w:p>
          <w:p w14:paraId="3B7A6F5A"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Бір топ бала сырғанап,</w:t>
            </w:r>
          </w:p>
          <w:p w14:paraId="630E97ED"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Барады әне жарысып.</w:t>
            </w:r>
          </w:p>
          <w:p w14:paraId="41E73CD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Қалды артта қыр қалып.</w:t>
            </w:r>
          </w:p>
          <w:p w14:paraId="5F159A2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Қимылды ойын: «Айлакер түлкі»</w:t>
            </w:r>
          </w:p>
          <w:p w14:paraId="5AC6F3A0"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Мақсаты: оңды – солды жалтырап жүгіруге жаттығу.</w:t>
            </w:r>
          </w:p>
          <w:p w14:paraId="1D7D22D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Еңбек: қардан бекініс жасауды үйрету.</w:t>
            </w:r>
          </w:p>
          <w:p w14:paraId="64AE19D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Мақсаты: күрекпен қарды ойып, үй салуды, бекет тұрғызуды үйрету.</w:t>
            </w:r>
          </w:p>
          <w:p w14:paraId="06218255"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Жеке жұмыс: қар атжалына секіріп шығу және одан жерге түсуге үйрету.</w:t>
            </w:r>
          </w:p>
          <w:p w14:paraId="4E919FB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Жорамал: қыз аязды болса – жаз ыстық болады.</w:t>
            </w:r>
          </w:p>
          <w:p w14:paraId="43A90918"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Жұмбақ: </w:t>
            </w:r>
          </w:p>
          <w:p w14:paraId="46CEC0D9"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Отта жанбайды</w:t>
            </w:r>
          </w:p>
          <w:p w14:paraId="04C92A97"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Суда батпайды ( Мұз)</w:t>
            </w:r>
          </w:p>
          <w:p w14:paraId="34738998" w14:textId="77777777" w:rsidR="00D613B4" w:rsidRPr="00134856" w:rsidRDefault="00D613B4" w:rsidP="00F95EFE">
            <w:pPr>
              <w:spacing w:after="0" w:line="256" w:lineRule="auto"/>
              <w:rPr>
                <w:rFonts w:ascii="Times New Roman" w:eastAsia="Calibri" w:hAnsi="Times New Roman" w:cs="Times New Roman"/>
                <w:sz w:val="24"/>
                <w:szCs w:val="24"/>
                <w:lang w:val="kk-KZ"/>
              </w:rPr>
            </w:pPr>
            <w:r w:rsidRPr="00134856">
              <w:rPr>
                <w:rFonts w:ascii="Calibri" w:eastAsia="Calibri" w:hAnsi="Calibri" w:cs="Times New Roman"/>
                <w:sz w:val="24"/>
                <w:szCs w:val="24"/>
                <w:lang w:val="kk-KZ"/>
              </w:rPr>
              <w:t xml:space="preserve"> </w:t>
            </w:r>
            <w:r w:rsidRPr="00134856">
              <w:rPr>
                <w:rFonts w:ascii="Times New Roman" w:eastAsia="Calibri" w:hAnsi="Times New Roman" w:cs="Times New Roman"/>
                <w:sz w:val="24"/>
                <w:szCs w:val="24"/>
                <w:lang w:val="kk-KZ"/>
              </w:rPr>
              <w:t xml:space="preserve">Тіл дамыту .  </w:t>
            </w:r>
            <w:r w:rsidRPr="00134856">
              <w:rPr>
                <w:rFonts w:ascii="Times New Roman" w:eastAsia="Calibri" w:hAnsi="Times New Roman" w:cs="Times New Roman"/>
                <w:i/>
                <w:lang w:val="kk-KZ" w:eastAsia="ru-RU"/>
              </w:rPr>
              <w:t>Қауіпсіздік ережесін сақтау.</w:t>
            </w:r>
          </w:p>
        </w:tc>
      </w:tr>
    </w:tbl>
    <w:p w14:paraId="723B0532" w14:textId="77777777" w:rsidR="00D613B4" w:rsidRPr="00134856" w:rsidRDefault="00D613B4" w:rsidP="00D613B4">
      <w:pPr>
        <w:widowControl w:val="0"/>
        <w:autoSpaceDE w:val="0"/>
        <w:autoSpaceDN w:val="0"/>
        <w:spacing w:after="0" w:line="240" w:lineRule="auto"/>
        <w:rPr>
          <w:rFonts w:ascii="Times New Roman" w:eastAsia="Times New Roman" w:hAnsi="Times New Roman" w:cs="Times New Roman"/>
          <w:vanish/>
          <w:sz w:val="24"/>
          <w:szCs w:val="24"/>
          <w:lang w:val="kk-KZ"/>
        </w:rPr>
      </w:pPr>
    </w:p>
    <w:tbl>
      <w:tblPr>
        <w:tblpPr w:leftFromText="180" w:rightFromText="180" w:bottomFromText="160" w:vertAnchor="text" w:horzAnchor="margin" w:tblpX="299" w:tblpY="1"/>
        <w:tblW w:w="47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52"/>
        <w:gridCol w:w="2152"/>
        <w:gridCol w:w="2452"/>
        <w:gridCol w:w="2536"/>
        <w:gridCol w:w="2380"/>
        <w:gridCol w:w="2244"/>
      </w:tblGrid>
      <w:tr w:rsidR="00D613B4" w:rsidRPr="00134856" w14:paraId="3C41D0A4" w14:textId="77777777" w:rsidTr="00F95EFE">
        <w:trPr>
          <w:trHeight w:val="450"/>
        </w:trPr>
        <w:tc>
          <w:tcPr>
            <w:tcW w:w="45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560"/>
            </w:tblGrid>
            <w:tr w:rsidR="00D613B4" w:rsidRPr="00134856" w14:paraId="7A7F3882" w14:textId="77777777" w:rsidTr="00F95EFE">
              <w:trPr>
                <w:trHeight w:val="109"/>
              </w:trPr>
              <w:tc>
                <w:tcPr>
                  <w:tcW w:w="1560" w:type="dxa"/>
                  <w:hideMark/>
                </w:tcPr>
                <w:p w14:paraId="5D4350CA" w14:textId="77777777" w:rsidR="00D613B4" w:rsidRPr="00134856" w:rsidRDefault="00D613B4" w:rsidP="00F95EFE">
                  <w:pPr>
                    <w:framePr w:hSpace="180" w:wrap="around" w:vAnchor="text" w:hAnchor="margin" w:x="299" w:y="1"/>
                    <w:autoSpaceDE w:val="0"/>
                    <w:autoSpaceDN w:val="0"/>
                    <w:adjustRightInd w:val="0"/>
                    <w:spacing w:after="0" w:line="256" w:lineRule="auto"/>
                    <w:rPr>
                      <w:rFonts w:ascii="Times New Roman" w:eastAsia="Calibri" w:hAnsi="Times New Roman" w:cs="Times New Roman"/>
                      <w:b/>
                      <w:sz w:val="24"/>
                      <w:szCs w:val="24"/>
                      <w:lang w:val="kk-KZ" w:eastAsia="ru-RU"/>
                    </w:rPr>
                  </w:pPr>
                  <w:r w:rsidRPr="00134856">
                    <w:rPr>
                      <w:rFonts w:ascii="Times New Roman" w:eastAsia="Calibri" w:hAnsi="Times New Roman" w:cs="Times New Roman"/>
                      <w:b/>
                      <w:sz w:val="24"/>
                      <w:szCs w:val="24"/>
                      <w:lang w:val="kk-KZ" w:eastAsia="ru-RU"/>
                    </w:rPr>
                    <w:t xml:space="preserve">Серуеннен оралу </w:t>
                  </w:r>
                </w:p>
              </w:tc>
            </w:tr>
          </w:tbl>
          <w:p w14:paraId="7DA7DF57" w14:textId="77777777" w:rsidR="00D613B4" w:rsidRPr="00134856" w:rsidRDefault="00D613B4" w:rsidP="00F95EFE">
            <w:pPr>
              <w:spacing w:after="0" w:line="256" w:lineRule="auto"/>
              <w:rPr>
                <w:rFonts w:ascii="Calibri" w:eastAsia="Calibri" w:hAnsi="Calibri" w:cs="Times New Roman"/>
              </w:rPr>
            </w:pPr>
          </w:p>
        </w:tc>
        <w:tc>
          <w:tcPr>
            <w:tcW w:w="4541" w:type="pct"/>
            <w:gridSpan w:val="5"/>
            <w:tcBorders>
              <w:top w:val="single" w:sz="4" w:space="0" w:color="000000"/>
              <w:left w:val="single" w:sz="4" w:space="0" w:color="000000"/>
              <w:bottom w:val="single" w:sz="4" w:space="0" w:color="000000"/>
              <w:right w:val="single" w:sz="4" w:space="0" w:color="000000"/>
            </w:tcBorders>
            <w:hideMark/>
          </w:tcPr>
          <w:p w14:paraId="2C300039" w14:textId="77777777" w:rsidR="00D613B4" w:rsidRPr="00134856" w:rsidRDefault="00D613B4" w:rsidP="00F95EFE">
            <w:pPr>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Тез киіну және шешіну қабілетін арттыру. Гардеробыңызда тазалық пен тәртіпті өз бетінше сақтау қабілетін күшейтіңіз.</w:t>
            </w:r>
            <w:r w:rsidRPr="00134856">
              <w:rPr>
                <w:rFonts w:ascii="Times New Roman" w:eastAsia="Calibri" w:hAnsi="Times New Roman" w:cs="Times New Roman"/>
                <w:sz w:val="24"/>
                <w:szCs w:val="24"/>
                <w:lang w:val="kk-KZ"/>
              </w:rPr>
              <w:tab/>
            </w:r>
          </w:p>
          <w:p w14:paraId="488548AC" w14:textId="77777777" w:rsidR="00D613B4" w:rsidRPr="00134856" w:rsidRDefault="00D613B4" w:rsidP="00F95EFE">
            <w:pPr>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Әңгімелесу «Біз гардеробта  заттарды  қалай  ретке  келтіреміз.</w:t>
            </w:r>
            <w:r w:rsidRPr="00134856">
              <w:rPr>
                <w:rFonts w:ascii="Calibri" w:eastAsia="Calibri" w:hAnsi="Calibri" w:cs="Times New Roman"/>
                <w:sz w:val="24"/>
                <w:szCs w:val="24"/>
                <w:lang w:val="kk-KZ"/>
              </w:rPr>
              <w:t xml:space="preserve"> .  </w:t>
            </w:r>
            <w:r w:rsidRPr="00134856">
              <w:rPr>
                <w:rFonts w:ascii="Calibri" w:eastAsia="Calibri" w:hAnsi="Calibri" w:cs="Times New Roman"/>
                <w:i/>
                <w:lang w:eastAsia="ru-RU"/>
              </w:rPr>
              <w:t>Қауіпсіздік ережесін сақтау.</w:t>
            </w:r>
          </w:p>
        </w:tc>
      </w:tr>
      <w:tr w:rsidR="00D613B4" w:rsidRPr="00134856" w14:paraId="042A5211" w14:textId="77777777" w:rsidTr="00F95EFE">
        <w:trPr>
          <w:trHeight w:val="1404"/>
        </w:trPr>
        <w:tc>
          <w:tcPr>
            <w:tcW w:w="459" w:type="pct"/>
            <w:tcBorders>
              <w:top w:val="single" w:sz="4" w:space="0" w:color="000000"/>
              <w:left w:val="single" w:sz="4" w:space="0" w:color="000000"/>
              <w:bottom w:val="single" w:sz="4" w:space="0" w:color="000000"/>
              <w:right w:val="single" w:sz="4" w:space="0" w:color="000000"/>
            </w:tcBorders>
            <w:hideMark/>
          </w:tcPr>
          <w:p w14:paraId="43EDFB78"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val="kk-KZ" w:eastAsia="ru-RU"/>
              </w:rPr>
            </w:pPr>
            <w:r w:rsidRPr="00134856">
              <w:rPr>
                <w:rFonts w:ascii="Times New Roman" w:eastAsia="Calibri" w:hAnsi="Times New Roman" w:cs="Times New Roman"/>
                <w:i/>
                <w:iCs/>
                <w:color w:val="000000"/>
                <w:sz w:val="24"/>
                <w:szCs w:val="24"/>
                <w:lang w:val="kk-KZ" w:eastAsia="ru-RU"/>
              </w:rPr>
              <w:t>Балалардың дербес әрекеті (аз қимылды, үстел-үсті ойындары, бейнелеу іс-әрекеті,кітаптарды қарау және басқалар)</w:t>
            </w:r>
          </w:p>
        </w:tc>
        <w:tc>
          <w:tcPr>
            <w:tcW w:w="836" w:type="pct"/>
            <w:tcBorders>
              <w:top w:val="single" w:sz="4" w:space="0" w:color="000000"/>
              <w:left w:val="single" w:sz="4" w:space="0" w:color="000000"/>
              <w:bottom w:val="single" w:sz="4" w:space="0" w:color="000000"/>
              <w:right w:val="single" w:sz="4" w:space="0" w:color="000000"/>
            </w:tcBorders>
            <w:hideMark/>
          </w:tcPr>
          <w:p w14:paraId="1BD506E8" w14:textId="77777777" w:rsidR="00D613B4" w:rsidRPr="00134856" w:rsidRDefault="00D613B4" w:rsidP="00F95EFE">
            <w:pPr>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Ертегі кейіпкерлерін салу</w:t>
            </w:r>
          </w:p>
          <w:p w14:paraId="5676C3BA" w14:textId="77777777" w:rsidR="00D613B4" w:rsidRPr="00134856" w:rsidRDefault="00D613B4" w:rsidP="00F95EFE">
            <w:pPr>
              <w:spacing w:after="0" w:line="256" w:lineRule="auto"/>
              <w:rPr>
                <w:rFonts w:ascii="Times New Roman" w:eastAsia="Calibri" w:hAnsi="Times New Roman" w:cs="Times New Roman"/>
                <w:bCs/>
                <w:sz w:val="24"/>
                <w:szCs w:val="24"/>
                <w:lang w:val="kk-KZ"/>
              </w:rPr>
            </w:pPr>
            <w:r w:rsidRPr="00134856">
              <w:rPr>
                <w:rFonts w:ascii="Times New Roman" w:eastAsia="Calibri" w:hAnsi="Times New Roman" w:cs="Times New Roman"/>
                <w:bCs/>
                <w:sz w:val="24"/>
                <w:szCs w:val="24"/>
                <w:lang w:val="kk-KZ"/>
              </w:rPr>
              <w:t xml:space="preserve"> (Сурет салу)</w:t>
            </w:r>
          </w:p>
          <w:p w14:paraId="253FA16C" w14:textId="77777777" w:rsidR="00D613B4" w:rsidRPr="00134856" w:rsidRDefault="00D613B4" w:rsidP="00F95EFE">
            <w:pPr>
              <w:spacing w:after="0" w:line="256" w:lineRule="auto"/>
              <w:rPr>
                <w:rFonts w:ascii="Times New Roman" w:eastAsia="Calibri" w:hAnsi="Times New Roman" w:cs="Times New Roman"/>
                <w:bCs/>
                <w:i/>
                <w:sz w:val="24"/>
                <w:szCs w:val="24"/>
                <w:lang w:val="kk-KZ"/>
              </w:rPr>
            </w:pPr>
            <w:r w:rsidRPr="00134856">
              <w:rPr>
                <w:rFonts w:ascii="Times New Roman" w:eastAsia="Calibri" w:hAnsi="Times New Roman" w:cs="Times New Roman"/>
                <w:bCs/>
                <w:sz w:val="24"/>
                <w:szCs w:val="24"/>
                <w:lang w:val="kk-KZ"/>
              </w:rPr>
              <w:t xml:space="preserve"> </w:t>
            </w:r>
            <w:r w:rsidRPr="00134856">
              <w:rPr>
                <w:rFonts w:ascii="Times New Roman" w:eastAsia="Calibri" w:hAnsi="Times New Roman" w:cs="Times New Roman"/>
                <w:bCs/>
                <w:i/>
                <w:sz w:val="24"/>
                <w:szCs w:val="24"/>
                <w:lang w:val="kk-KZ"/>
              </w:rPr>
              <w:t>Ұлттық ойын: «Дауыста, атыңды айтам»</w:t>
            </w:r>
          </w:p>
        </w:tc>
        <w:tc>
          <w:tcPr>
            <w:tcW w:w="944" w:type="pct"/>
            <w:tcBorders>
              <w:top w:val="single" w:sz="4" w:space="0" w:color="000000"/>
              <w:left w:val="single" w:sz="4" w:space="0" w:color="000000"/>
              <w:bottom w:val="single" w:sz="4" w:space="0" w:color="000000"/>
              <w:right w:val="single" w:sz="4" w:space="0" w:color="000000"/>
            </w:tcBorders>
          </w:tcPr>
          <w:p w14:paraId="15206076" w14:textId="77777777" w:rsidR="00D613B4" w:rsidRPr="00134856" w:rsidRDefault="00D613B4" w:rsidP="00F95EFE">
            <w:pPr>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Сандардың көршісін табу.</w:t>
            </w:r>
          </w:p>
          <w:p w14:paraId="16215980"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sz w:val="24"/>
                <w:szCs w:val="24"/>
                <w:lang w:val="kk-KZ"/>
              </w:rPr>
            </w:pPr>
            <w:r w:rsidRPr="00134856">
              <w:rPr>
                <w:rFonts w:ascii="Times New Roman" w:eastAsia="Times New Roman" w:hAnsi="Times New Roman" w:cs="Times New Roman"/>
                <w:bCs/>
                <w:sz w:val="24"/>
                <w:szCs w:val="24"/>
                <w:lang w:val="kk-KZ"/>
              </w:rPr>
              <w:t>Сан және санау.</w:t>
            </w:r>
          </w:p>
          <w:p w14:paraId="187333A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sz w:val="24"/>
                <w:szCs w:val="24"/>
                <w:lang w:val="kk-KZ"/>
              </w:rPr>
            </w:pPr>
            <w:r w:rsidRPr="00134856">
              <w:rPr>
                <w:rFonts w:ascii="Times New Roman" w:eastAsia="Times New Roman" w:hAnsi="Times New Roman" w:cs="Times New Roman"/>
                <w:bCs/>
                <w:sz w:val="24"/>
                <w:szCs w:val="24"/>
                <w:lang w:val="kk-KZ"/>
              </w:rPr>
              <w:t xml:space="preserve">Көрнекілік арқылы 6, 7, 8, 9, 10 сандарының пайда болуымен, 0 ден 9 дейінгі цифрмен таныстыру. </w:t>
            </w:r>
          </w:p>
          <w:p w14:paraId="16926C2F" w14:textId="77777777" w:rsidR="00D613B4" w:rsidRPr="00134856" w:rsidRDefault="00D613B4" w:rsidP="00F95EFE">
            <w:pPr>
              <w:spacing w:after="0" w:line="256" w:lineRule="auto"/>
              <w:rPr>
                <w:rFonts w:ascii="Times New Roman" w:eastAsia="Calibri" w:hAnsi="Times New Roman" w:cs="Times New Roman"/>
                <w:bCs/>
                <w:sz w:val="24"/>
                <w:szCs w:val="24"/>
                <w:lang w:val="kk-KZ"/>
              </w:rPr>
            </w:pPr>
            <w:r w:rsidRPr="00134856">
              <w:rPr>
                <w:rFonts w:ascii="Times New Roman" w:eastAsia="Calibri" w:hAnsi="Times New Roman" w:cs="Times New Roman"/>
                <w:bCs/>
                <w:sz w:val="24"/>
                <w:szCs w:val="24"/>
                <w:lang w:val="kk-KZ"/>
              </w:rPr>
              <w:t>(Математика негіздері)</w:t>
            </w:r>
          </w:p>
          <w:p w14:paraId="0A4D15FA" w14:textId="77777777" w:rsidR="00D613B4" w:rsidRPr="00134856" w:rsidRDefault="00D613B4" w:rsidP="00F95EFE">
            <w:pPr>
              <w:spacing w:after="0" w:line="256" w:lineRule="auto"/>
              <w:rPr>
                <w:rFonts w:ascii="Times New Roman" w:eastAsia="Calibri" w:hAnsi="Times New Roman" w:cs="Times New Roman"/>
                <w:bCs/>
                <w:sz w:val="24"/>
                <w:szCs w:val="24"/>
                <w:lang w:val="kk-KZ"/>
              </w:rPr>
            </w:pPr>
          </w:p>
          <w:p w14:paraId="4A50D590" w14:textId="77777777" w:rsidR="00D613B4" w:rsidRPr="00134856" w:rsidRDefault="00D613B4" w:rsidP="00F95EFE">
            <w:pPr>
              <w:spacing w:after="0" w:line="256" w:lineRule="auto"/>
              <w:rPr>
                <w:rFonts w:ascii="Times New Roman" w:eastAsia="Calibri" w:hAnsi="Times New Roman" w:cs="Times New Roman"/>
                <w:bCs/>
                <w:sz w:val="24"/>
                <w:szCs w:val="24"/>
                <w:lang w:val="kk-KZ"/>
              </w:rPr>
            </w:pPr>
          </w:p>
        </w:tc>
        <w:tc>
          <w:tcPr>
            <w:tcW w:w="974" w:type="pct"/>
            <w:tcBorders>
              <w:top w:val="single" w:sz="4" w:space="0" w:color="000000"/>
              <w:left w:val="single" w:sz="4" w:space="0" w:color="000000"/>
              <w:bottom w:val="single" w:sz="4" w:space="0" w:color="000000"/>
              <w:right w:val="single" w:sz="4" w:space="0" w:color="000000"/>
            </w:tcBorders>
            <w:hideMark/>
          </w:tcPr>
          <w:p w14:paraId="1A1DC291" w14:textId="77777777" w:rsidR="00D613B4" w:rsidRPr="00134856" w:rsidRDefault="00D613B4" w:rsidP="00F95EFE">
            <w:pPr>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 xml:space="preserve">Ғажайып заттарды ойдан шығарып, қиып жапсыру. </w:t>
            </w:r>
          </w:p>
          <w:p w14:paraId="02BDF292"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14:paraId="4C0F7FDD"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bCs/>
                <w:sz w:val="24"/>
                <w:szCs w:val="24"/>
              </w:rPr>
            </w:pPr>
            <w:r w:rsidRPr="00134856">
              <w:rPr>
                <w:rFonts w:ascii="Times New Roman" w:eastAsia="Times New Roman" w:hAnsi="Times New Roman" w:cs="Times New Roman"/>
                <w:bCs/>
                <w:sz w:val="24"/>
                <w:szCs w:val="24"/>
                <w:lang w:val="kk-KZ"/>
              </w:rPr>
              <w:t>(Жапсыру</w:t>
            </w:r>
            <w:r w:rsidRPr="00134856">
              <w:rPr>
                <w:rFonts w:ascii="Times New Roman" w:eastAsia="Times New Roman" w:hAnsi="Times New Roman" w:cs="Times New Roman"/>
                <w:bCs/>
                <w:sz w:val="24"/>
                <w:szCs w:val="24"/>
              </w:rPr>
              <w:t>)</w:t>
            </w:r>
          </w:p>
        </w:tc>
        <w:tc>
          <w:tcPr>
            <w:tcW w:w="918" w:type="pct"/>
            <w:tcBorders>
              <w:top w:val="single" w:sz="4" w:space="0" w:color="000000"/>
              <w:left w:val="single" w:sz="4" w:space="0" w:color="000000"/>
              <w:bottom w:val="single" w:sz="4" w:space="0" w:color="000000"/>
              <w:right w:val="single" w:sz="4" w:space="0" w:color="000000"/>
            </w:tcBorders>
            <w:hideMark/>
          </w:tcPr>
          <w:p w14:paraId="09A91D4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Оригами стакан.</w:t>
            </w:r>
          </w:p>
          <w:p w14:paraId="37D5DF8D"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Қағаздан құрастыру әдістерін қолданып, жазық материалды көлемді пішінге өзгерте білуді бекіту. </w:t>
            </w:r>
          </w:p>
          <w:p w14:paraId="22EDF021" w14:textId="77777777" w:rsidR="00D613B4" w:rsidRPr="00134856" w:rsidRDefault="00D613B4" w:rsidP="00F95EFE">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(құрастыру)</w:t>
            </w:r>
          </w:p>
          <w:p w14:paraId="1D21D58B" w14:textId="77777777" w:rsidR="00D613B4" w:rsidRPr="00134856" w:rsidRDefault="00D613B4" w:rsidP="00F95EFE">
            <w:pPr>
              <w:widowControl w:val="0"/>
              <w:autoSpaceDE w:val="0"/>
              <w:autoSpaceDN w:val="0"/>
              <w:adjustRightInd w:val="0"/>
              <w:spacing w:after="0" w:line="256" w:lineRule="auto"/>
              <w:rPr>
                <w:rFonts w:ascii="Times New Roman" w:eastAsia="Calibri" w:hAnsi="Times New Roman" w:cs="Times New Roman"/>
                <w:i/>
                <w:sz w:val="24"/>
                <w:szCs w:val="24"/>
                <w:lang w:val="kk-KZ"/>
              </w:rPr>
            </w:pPr>
            <w:r w:rsidRPr="00134856">
              <w:rPr>
                <w:rFonts w:ascii="Times New Roman" w:eastAsia="Calibri" w:hAnsi="Times New Roman" w:cs="Times New Roman"/>
                <w:sz w:val="24"/>
                <w:szCs w:val="24"/>
                <w:lang w:val="kk-KZ"/>
              </w:rPr>
              <w:t xml:space="preserve"> </w:t>
            </w:r>
            <w:r w:rsidRPr="00134856">
              <w:rPr>
                <w:rFonts w:ascii="Times New Roman" w:eastAsia="Calibri" w:hAnsi="Times New Roman" w:cs="Times New Roman"/>
                <w:i/>
                <w:sz w:val="24"/>
                <w:szCs w:val="24"/>
                <w:lang w:val="kk-KZ"/>
              </w:rPr>
              <w:t>Ұлттық ойын:</w:t>
            </w:r>
          </w:p>
          <w:p w14:paraId="3609E7C6" w14:textId="77777777" w:rsidR="00D613B4" w:rsidRPr="00134856" w:rsidRDefault="00D613B4" w:rsidP="00F95EFE">
            <w:pPr>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i/>
                <w:sz w:val="24"/>
                <w:szCs w:val="24"/>
                <w:lang w:val="kk-KZ"/>
              </w:rPr>
              <w:t>«Жаяу тартыс»</w:t>
            </w:r>
          </w:p>
        </w:tc>
        <w:tc>
          <w:tcPr>
            <w:tcW w:w="870" w:type="pct"/>
            <w:tcBorders>
              <w:top w:val="single" w:sz="4" w:space="0" w:color="000000"/>
              <w:left w:val="single" w:sz="4" w:space="0" w:color="000000"/>
              <w:bottom w:val="single" w:sz="4" w:space="0" w:color="000000"/>
              <w:right w:val="single" w:sz="4" w:space="0" w:color="000000"/>
            </w:tcBorders>
          </w:tcPr>
          <w:p w14:paraId="350D6C33" w14:textId="77777777" w:rsidR="00D613B4" w:rsidRPr="00134856" w:rsidRDefault="00D613B4" w:rsidP="00F95EFE">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Дербес ойын «Мозайка»</w:t>
            </w:r>
          </w:p>
          <w:p w14:paraId="5EFCAF20" w14:textId="77777777" w:rsidR="00D613B4" w:rsidRPr="00134856" w:rsidRDefault="00D613B4" w:rsidP="00F95EFE">
            <w:pPr>
              <w:widowControl w:val="0"/>
              <w:autoSpaceDE w:val="0"/>
              <w:autoSpaceDN w:val="0"/>
              <w:adjustRightInd w:val="0"/>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Мақсаты:Балалар мазайканың ұсақ бөліктерін орналастыра алады.</w:t>
            </w:r>
          </w:p>
          <w:p w14:paraId="1ED74D39"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sz w:val="24"/>
                <w:szCs w:val="24"/>
                <w:lang w:val="kk-KZ"/>
              </w:rPr>
            </w:pPr>
            <w:r w:rsidRPr="00134856">
              <w:rPr>
                <w:rFonts w:ascii="Times New Roman" w:eastAsia="Times New Roman" w:hAnsi="Times New Roman" w:cs="Times New Roman"/>
                <w:sz w:val="24"/>
                <w:szCs w:val="24"/>
                <w:lang w:val="kk-KZ"/>
              </w:rPr>
              <w:t>Шығармашылық ойлауды және қиялды дамыту.</w:t>
            </w:r>
          </w:p>
          <w:p w14:paraId="44BA3B14" w14:textId="77777777" w:rsidR="00D613B4" w:rsidRPr="00134856" w:rsidRDefault="00D613B4" w:rsidP="00F95EFE">
            <w:pPr>
              <w:widowControl w:val="0"/>
              <w:autoSpaceDE w:val="0"/>
              <w:autoSpaceDN w:val="0"/>
              <w:adjustRightInd w:val="0"/>
              <w:spacing w:after="0" w:line="256" w:lineRule="auto"/>
              <w:rPr>
                <w:rFonts w:ascii="Times New Roman" w:eastAsia="Calibri" w:hAnsi="Times New Roman" w:cs="Times New Roman"/>
                <w:sz w:val="24"/>
                <w:szCs w:val="24"/>
              </w:rPr>
            </w:pPr>
            <w:r w:rsidRPr="00134856">
              <w:rPr>
                <w:rFonts w:ascii="Times New Roman" w:eastAsia="Calibri" w:hAnsi="Times New Roman" w:cs="Times New Roman"/>
                <w:sz w:val="24"/>
                <w:szCs w:val="24"/>
                <w:lang w:val="kk-KZ"/>
              </w:rPr>
              <w:t>(құрастыру)</w:t>
            </w:r>
          </w:p>
          <w:p w14:paraId="37795106"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sz w:val="24"/>
                <w:szCs w:val="24"/>
                <w:lang w:val="kk-KZ"/>
              </w:rPr>
            </w:pPr>
          </w:p>
          <w:p w14:paraId="44261617" w14:textId="77777777" w:rsidR="00D613B4" w:rsidRPr="00134856" w:rsidRDefault="00D613B4" w:rsidP="00F95EFE">
            <w:pPr>
              <w:widowControl w:val="0"/>
              <w:autoSpaceDE w:val="0"/>
              <w:autoSpaceDN w:val="0"/>
              <w:spacing w:after="0" w:line="256" w:lineRule="auto"/>
              <w:rPr>
                <w:rFonts w:ascii="Times New Roman" w:eastAsia="Calibri" w:hAnsi="Times New Roman" w:cs="Times New Roman"/>
                <w:sz w:val="24"/>
                <w:szCs w:val="24"/>
                <w:lang w:val="kk-KZ"/>
              </w:rPr>
            </w:pPr>
          </w:p>
        </w:tc>
      </w:tr>
      <w:tr w:rsidR="00D613B4" w:rsidRPr="00C4755F" w14:paraId="321ABD0B" w14:textId="77777777" w:rsidTr="00F95EFE">
        <w:trPr>
          <w:trHeight w:val="280"/>
        </w:trPr>
        <w:tc>
          <w:tcPr>
            <w:tcW w:w="459" w:type="pct"/>
            <w:tcBorders>
              <w:top w:val="single" w:sz="4" w:space="0" w:color="000000"/>
              <w:left w:val="single" w:sz="4" w:space="0" w:color="000000"/>
              <w:bottom w:val="single" w:sz="4" w:space="0" w:color="000000"/>
              <w:right w:val="single" w:sz="4" w:space="0" w:color="000000"/>
            </w:tcBorders>
            <w:hideMark/>
          </w:tcPr>
          <w:p w14:paraId="669B0441" w14:textId="77777777" w:rsidR="00D613B4" w:rsidRPr="00134856" w:rsidRDefault="00D613B4" w:rsidP="00F95EFE">
            <w:pPr>
              <w:autoSpaceDE w:val="0"/>
              <w:autoSpaceDN w:val="0"/>
              <w:adjustRightInd w:val="0"/>
              <w:spacing w:after="0" w:line="256" w:lineRule="auto"/>
              <w:rPr>
                <w:rFonts w:ascii="Times New Roman" w:eastAsia="Calibri" w:hAnsi="Times New Roman" w:cs="Times New Roman"/>
                <w:b/>
                <w:sz w:val="24"/>
                <w:szCs w:val="24"/>
                <w:lang w:eastAsia="ru-RU"/>
              </w:rPr>
            </w:pPr>
            <w:r w:rsidRPr="00134856">
              <w:rPr>
                <w:rFonts w:ascii="Times New Roman" w:eastAsia="Calibri" w:hAnsi="Times New Roman" w:cs="Times New Roman"/>
                <w:b/>
                <w:sz w:val="24"/>
                <w:szCs w:val="24"/>
                <w:lang w:eastAsia="ru-RU"/>
              </w:rPr>
              <w:t xml:space="preserve">Балалардың үйге қайтуы </w:t>
            </w:r>
          </w:p>
        </w:tc>
        <w:tc>
          <w:tcPr>
            <w:tcW w:w="836" w:type="pct"/>
            <w:tcBorders>
              <w:top w:val="single" w:sz="4" w:space="0" w:color="000000"/>
              <w:left w:val="single" w:sz="4" w:space="0" w:color="000000"/>
              <w:bottom w:val="single" w:sz="4" w:space="0" w:color="000000"/>
              <w:right w:val="single" w:sz="4" w:space="0" w:color="auto"/>
            </w:tcBorders>
            <w:hideMark/>
          </w:tcPr>
          <w:p w14:paraId="63FF26A6" w14:textId="77777777" w:rsidR="00D613B4" w:rsidRPr="00134856" w:rsidRDefault="00D613B4" w:rsidP="00F95EFE">
            <w:pPr>
              <w:spacing w:after="0" w:line="256" w:lineRule="auto"/>
              <w:rPr>
                <w:rFonts w:ascii="Times New Roman" w:eastAsia="Calibri" w:hAnsi="Times New Roman" w:cs="Times New Roman"/>
                <w:sz w:val="24"/>
                <w:szCs w:val="24"/>
                <w:lang w:val="kk-KZ"/>
              </w:rPr>
            </w:pPr>
            <w:r w:rsidRPr="00134856">
              <w:rPr>
                <w:rFonts w:ascii="Times New Roman" w:eastAsia="Calibri" w:hAnsi="Times New Roman" w:cs="Times New Roman"/>
                <w:sz w:val="24"/>
                <w:szCs w:val="24"/>
                <w:lang w:val="kk-KZ"/>
              </w:rPr>
              <w:t>Ата-аналармен өткен күн туралы, балалардың жетістіктері туралы әңгімелесу.</w:t>
            </w:r>
          </w:p>
        </w:tc>
        <w:tc>
          <w:tcPr>
            <w:tcW w:w="944" w:type="pct"/>
            <w:tcBorders>
              <w:top w:val="single" w:sz="4" w:space="0" w:color="000000"/>
              <w:left w:val="single" w:sz="4" w:space="0" w:color="auto"/>
              <w:bottom w:val="single" w:sz="4" w:space="0" w:color="000000"/>
              <w:right w:val="single" w:sz="4" w:space="0" w:color="000000"/>
            </w:tcBorders>
            <w:hideMark/>
          </w:tcPr>
          <w:p w14:paraId="4E7AA3D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Ата-аналармен балаларды оқыту мәселелері бойынша әңгімелесу, қазақ тіліндегі сөздерді үйренуге ұсыныстар беру.</w:t>
            </w:r>
          </w:p>
        </w:tc>
        <w:tc>
          <w:tcPr>
            <w:tcW w:w="974" w:type="pct"/>
            <w:tcBorders>
              <w:top w:val="single" w:sz="4" w:space="0" w:color="000000"/>
              <w:left w:val="single" w:sz="4" w:space="0" w:color="000000"/>
              <w:bottom w:val="single" w:sz="4" w:space="0" w:color="000000"/>
              <w:right w:val="single" w:sz="4" w:space="0" w:color="000000"/>
            </w:tcBorders>
          </w:tcPr>
          <w:p w14:paraId="51ED5543"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Ата-анаға кеңес:</w:t>
            </w:r>
          </w:p>
          <w:p w14:paraId="18ECCE79"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134856">
              <w:rPr>
                <w:rFonts w:ascii="Times New Roman" w:eastAsia="Times New Roman" w:hAnsi="Times New Roman" w:cs="Times New Roman"/>
                <w:color w:val="000000"/>
                <w:sz w:val="24"/>
                <w:szCs w:val="24"/>
                <w:lang w:val="kk-KZ"/>
              </w:rPr>
              <w:t>Балалардың тазалығы жөнінде кеңес беру.</w:t>
            </w:r>
          </w:p>
          <w:p w14:paraId="4FB9B759"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p>
        </w:tc>
        <w:tc>
          <w:tcPr>
            <w:tcW w:w="918" w:type="pct"/>
            <w:tcBorders>
              <w:top w:val="single" w:sz="4" w:space="0" w:color="000000"/>
              <w:left w:val="single" w:sz="4" w:space="0" w:color="000000"/>
              <w:bottom w:val="single" w:sz="4" w:space="0" w:color="000000"/>
              <w:right w:val="single" w:sz="4" w:space="0" w:color="auto"/>
            </w:tcBorders>
          </w:tcPr>
          <w:p w14:paraId="22BB9E6F"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Ата-аналармен әңгімелесу. Балаларды қайтару.</w:t>
            </w:r>
          </w:p>
          <w:p w14:paraId="12B9DEA5" w14:textId="77777777" w:rsidR="00D613B4" w:rsidRPr="00134856" w:rsidRDefault="00D613B4" w:rsidP="00F95EFE">
            <w:pPr>
              <w:spacing w:after="0" w:line="256" w:lineRule="auto"/>
              <w:rPr>
                <w:rFonts w:ascii="Times New Roman" w:eastAsia="Calibri" w:hAnsi="Times New Roman" w:cs="Times New Roman"/>
                <w:sz w:val="24"/>
                <w:szCs w:val="24"/>
                <w:lang w:val="kk-KZ"/>
              </w:rPr>
            </w:pPr>
          </w:p>
        </w:tc>
        <w:tc>
          <w:tcPr>
            <w:tcW w:w="870" w:type="pct"/>
            <w:tcBorders>
              <w:top w:val="single" w:sz="4" w:space="0" w:color="000000"/>
              <w:left w:val="single" w:sz="4" w:space="0" w:color="auto"/>
              <w:bottom w:val="single" w:sz="4" w:space="0" w:color="000000"/>
              <w:right w:val="single" w:sz="4" w:space="0" w:color="000000"/>
            </w:tcBorders>
          </w:tcPr>
          <w:p w14:paraId="7F9F1D01" w14:textId="77777777" w:rsidR="00D613B4" w:rsidRPr="00134856" w:rsidRDefault="00D613B4" w:rsidP="00F95EFE">
            <w:pPr>
              <w:widowControl w:val="0"/>
              <w:autoSpaceDE w:val="0"/>
              <w:autoSpaceDN w:val="0"/>
              <w:adjustRightInd w:val="0"/>
              <w:spacing w:after="0" w:line="256" w:lineRule="auto"/>
              <w:rPr>
                <w:rFonts w:ascii="Times New Roman" w:eastAsia="Times New Roman" w:hAnsi="Times New Roman" w:cs="Times New Roman"/>
                <w:color w:val="000000"/>
                <w:sz w:val="24"/>
                <w:szCs w:val="24"/>
                <w:lang w:val="kk-KZ"/>
              </w:rPr>
            </w:pPr>
            <w:r w:rsidRPr="00134856">
              <w:rPr>
                <w:rFonts w:ascii="Times New Roman" w:eastAsia="Times New Roman" w:hAnsi="Times New Roman" w:cs="Times New Roman"/>
                <w:color w:val="000000"/>
                <w:sz w:val="24"/>
                <w:szCs w:val="24"/>
                <w:lang w:val="kk-KZ"/>
              </w:rPr>
              <w:t>Балалардың тазалығы жөнінде кеңес беру.</w:t>
            </w:r>
          </w:p>
          <w:p w14:paraId="1628B0FE" w14:textId="77777777" w:rsidR="00D613B4" w:rsidRPr="00134856" w:rsidRDefault="00D613B4" w:rsidP="00F95EFE">
            <w:pPr>
              <w:widowControl w:val="0"/>
              <w:autoSpaceDE w:val="0"/>
              <w:autoSpaceDN w:val="0"/>
              <w:spacing w:after="0" w:line="256" w:lineRule="auto"/>
              <w:rPr>
                <w:rFonts w:ascii="Times New Roman" w:eastAsia="Times New Roman" w:hAnsi="Times New Roman" w:cs="Times New Roman"/>
                <w:sz w:val="24"/>
                <w:szCs w:val="24"/>
                <w:lang w:val="kk-KZ"/>
              </w:rPr>
            </w:pPr>
          </w:p>
        </w:tc>
      </w:tr>
    </w:tbl>
    <w:p w14:paraId="46D30E63" w14:textId="77777777" w:rsidR="00D613B4" w:rsidRPr="00134856" w:rsidRDefault="00D613B4" w:rsidP="00D613B4">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134856">
        <w:rPr>
          <w:rFonts w:ascii="Times New Roman" w:eastAsia="Times New Roman" w:hAnsi="Times New Roman" w:cs="Times New Roman"/>
          <w:color w:val="FF0000"/>
          <w:sz w:val="24"/>
          <w:szCs w:val="24"/>
          <w:lang w:val="kk-KZ"/>
        </w:rPr>
        <w:t xml:space="preserve"> </w:t>
      </w:r>
    </w:p>
    <w:p w14:paraId="29DBB911" w14:textId="77777777" w:rsidR="00D613B4" w:rsidRPr="00134856" w:rsidRDefault="00D613B4" w:rsidP="00D613B4">
      <w:pPr>
        <w:widowControl w:val="0"/>
        <w:autoSpaceDE w:val="0"/>
        <w:autoSpaceDN w:val="0"/>
        <w:spacing w:after="0" w:line="240"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w:t>
      </w:r>
    </w:p>
    <w:p w14:paraId="6D57977E" w14:textId="77777777" w:rsidR="00D613B4" w:rsidRPr="00134856" w:rsidRDefault="00D613B4" w:rsidP="00D613B4">
      <w:pPr>
        <w:widowControl w:val="0"/>
        <w:autoSpaceDE w:val="0"/>
        <w:autoSpaceDN w:val="0"/>
        <w:spacing w:after="0" w:line="240" w:lineRule="auto"/>
        <w:rPr>
          <w:rFonts w:ascii="Times New Roman" w:eastAsia="Times New Roman" w:hAnsi="Times New Roman" w:cs="Times New Roman"/>
          <w:sz w:val="24"/>
          <w:szCs w:val="24"/>
          <w:lang w:val="kk-KZ"/>
        </w:rPr>
      </w:pPr>
    </w:p>
    <w:p w14:paraId="545BA034" w14:textId="77777777" w:rsidR="00D613B4" w:rsidRPr="00134856" w:rsidRDefault="00D613B4" w:rsidP="00D613B4">
      <w:pPr>
        <w:widowControl w:val="0"/>
        <w:autoSpaceDE w:val="0"/>
        <w:autoSpaceDN w:val="0"/>
        <w:spacing w:after="0" w:line="240"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Әдіскер:                        З.Қ.Нургалиева                       Тәрбиеші: </w:t>
      </w:r>
      <w:r>
        <w:rPr>
          <w:rFonts w:ascii="Times New Roman" w:eastAsia="Times New Roman" w:hAnsi="Times New Roman" w:cs="Times New Roman"/>
          <w:sz w:val="24"/>
          <w:szCs w:val="24"/>
          <w:lang w:val="kk-KZ"/>
        </w:rPr>
        <w:t>Жахина А.А</w:t>
      </w:r>
    </w:p>
    <w:p w14:paraId="5A1DC63A" w14:textId="77777777" w:rsidR="00D613B4" w:rsidRPr="00134856" w:rsidRDefault="00D613B4" w:rsidP="00D613B4">
      <w:pPr>
        <w:widowControl w:val="0"/>
        <w:autoSpaceDE w:val="0"/>
        <w:autoSpaceDN w:val="0"/>
        <w:spacing w:after="0" w:line="240" w:lineRule="auto"/>
        <w:rPr>
          <w:rFonts w:ascii="Times New Roman" w:eastAsia="Times New Roman" w:hAnsi="Times New Roman" w:cs="Times New Roman"/>
          <w:color w:val="FF0000"/>
          <w:sz w:val="24"/>
          <w:szCs w:val="24"/>
          <w:lang w:val="kk-KZ"/>
        </w:rPr>
      </w:pPr>
    </w:p>
    <w:p w14:paraId="434A8905" w14:textId="77777777" w:rsidR="00D613B4" w:rsidRPr="00134856" w:rsidRDefault="00D613B4" w:rsidP="00D613B4">
      <w:pPr>
        <w:rPr>
          <w:rFonts w:ascii="Calibri" w:eastAsia="Calibri" w:hAnsi="Calibri" w:cs="Times New Roman"/>
          <w:lang w:val="kk-KZ"/>
        </w:rPr>
      </w:pPr>
    </w:p>
    <w:p w14:paraId="1D775884"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068B6F50"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2E39FBBF"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017BA442"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7F593198"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1BD08836"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2A064587"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4DA61193"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76FD23D1"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68540CF3"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7B81A236"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3738ECF3"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1DE6FF85"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41E5519B"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15787B4E"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4A1F2A90"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28B0BE3D"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1F7F0187"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666A69F0"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1B6F0A7C"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0DF1F8EA"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16E6CF86"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2FB40918"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28CDA726"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749236F1"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2852A919"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062DED24"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2AEF3560"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35DF7FAA"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5A3163CA"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33CE1DB7"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0556CD73"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p>
    <w:p w14:paraId="6E1471B1" w14:textId="77777777" w:rsidR="00D613B4"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                                                                             </w:t>
      </w:r>
    </w:p>
    <w:p w14:paraId="215A86FE" w14:textId="77777777" w:rsidR="00D613B4" w:rsidRPr="00134856" w:rsidRDefault="00D613B4" w:rsidP="00D613B4">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rPr>
      </w:pPr>
      <w:r w:rsidRPr="00134856">
        <w:rPr>
          <w:rFonts w:ascii="Times New Roman" w:eastAsia="Times New Roman" w:hAnsi="Times New Roman" w:cs="Times New Roman"/>
          <w:sz w:val="24"/>
          <w:szCs w:val="24"/>
          <w:lang w:val="kk-KZ"/>
        </w:rPr>
        <w:t xml:space="preserve">  </w:t>
      </w:r>
      <w:r w:rsidRPr="00134856">
        <w:rPr>
          <w:rFonts w:ascii="Times New Roman" w:eastAsia="Batang" w:hAnsi="Times New Roman" w:cs="Times New Roman"/>
          <w:b/>
          <w:bCs/>
          <w:sz w:val="24"/>
          <w:szCs w:val="24"/>
          <w:lang w:val="kk-KZ"/>
        </w:rPr>
        <w:t>Тәрбиелеу - білім беру процесінің циклограммасы</w:t>
      </w:r>
    </w:p>
    <w:p w14:paraId="28F98322" w14:textId="77777777" w:rsidR="00D613B4" w:rsidRPr="00134856" w:rsidRDefault="00D613B4" w:rsidP="00D613B4">
      <w:pPr>
        <w:widowControl w:val="0"/>
        <w:autoSpaceDE w:val="0"/>
        <w:autoSpaceDN w:val="0"/>
        <w:spacing w:before="182" w:after="0" w:line="240" w:lineRule="auto"/>
        <w:rPr>
          <w:rFonts w:ascii="Times New Roman" w:eastAsia="Times New Roman" w:hAnsi="Times New Roman" w:cs="Times New Roman"/>
          <w:b/>
          <w:sz w:val="24"/>
          <w:szCs w:val="24"/>
          <w:lang w:val="kk-KZ" w:eastAsia="x-none"/>
        </w:rPr>
      </w:pPr>
      <w:r w:rsidRPr="00134856">
        <w:rPr>
          <w:rFonts w:ascii="Times New Roman" w:eastAsia="Times New Roman" w:hAnsi="Times New Roman" w:cs="Times New Roman"/>
          <w:b/>
          <w:sz w:val="24"/>
          <w:szCs w:val="24"/>
          <w:lang w:val="kk-KZ" w:eastAsia="x-none"/>
        </w:rPr>
        <w:t>Білім беру ұйымы</w:t>
      </w:r>
      <w:r w:rsidRPr="00134856">
        <w:rPr>
          <w:rFonts w:ascii="Times New Roman" w:eastAsia="Times New Roman" w:hAnsi="Times New Roman" w:cs="Times New Roman"/>
          <w:sz w:val="24"/>
          <w:szCs w:val="24"/>
          <w:lang w:val="kk-KZ" w:eastAsia="x-none"/>
        </w:rPr>
        <w:t>: «Балдырған» бөбекжайы МКҚК</w:t>
      </w:r>
    </w:p>
    <w:p w14:paraId="0728866C" w14:textId="77777777" w:rsidR="00D613B4" w:rsidRPr="00843743" w:rsidRDefault="00D613B4" w:rsidP="00D613B4">
      <w:pPr>
        <w:widowControl w:val="0"/>
        <w:tabs>
          <w:tab w:val="left" w:pos="10325"/>
        </w:tabs>
        <w:autoSpaceDE w:val="0"/>
        <w:autoSpaceDN w:val="0"/>
        <w:spacing w:after="0" w:line="295" w:lineRule="exact"/>
        <w:rPr>
          <w:rFonts w:ascii="Times New Roman" w:eastAsia="Times New Roman" w:hAnsi="Times New Roman" w:cs="Times New Roman"/>
          <w:sz w:val="24"/>
          <w:szCs w:val="24"/>
          <w:lang w:val="kk-KZ" w:eastAsia="x-none"/>
        </w:rPr>
      </w:pPr>
      <w:r>
        <w:rPr>
          <w:rFonts w:ascii="Times New Roman" w:eastAsia="Times New Roman" w:hAnsi="Times New Roman" w:cs="Times New Roman"/>
          <w:b/>
          <w:sz w:val="24"/>
          <w:szCs w:val="24"/>
          <w:lang w:val="kk-KZ" w:eastAsia="x-none"/>
        </w:rPr>
        <w:t>Топ/ сынып: «Қарлығаш</w:t>
      </w:r>
      <w:r w:rsidRPr="00843743">
        <w:rPr>
          <w:rFonts w:ascii="Times New Roman" w:eastAsia="Times New Roman" w:hAnsi="Times New Roman" w:cs="Times New Roman"/>
          <w:b/>
          <w:sz w:val="24"/>
          <w:szCs w:val="24"/>
          <w:lang w:val="kk-KZ" w:eastAsia="x-none"/>
        </w:rPr>
        <w:t xml:space="preserve">» </w:t>
      </w:r>
      <w:r w:rsidRPr="00843743">
        <w:rPr>
          <w:rFonts w:ascii="Times New Roman" w:eastAsia="Times New Roman" w:hAnsi="Times New Roman" w:cs="Times New Roman"/>
          <w:sz w:val="24"/>
          <w:szCs w:val="24"/>
          <w:lang w:val="kk-KZ" w:eastAsia="x-none"/>
        </w:rPr>
        <w:t>мектепалды тобы</w:t>
      </w:r>
    </w:p>
    <w:p w14:paraId="38B99342" w14:textId="77777777" w:rsidR="00D613B4" w:rsidRPr="00843743"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b/>
          <w:sz w:val="24"/>
          <w:szCs w:val="24"/>
          <w:lang w:val="kk-KZ" w:eastAsia="x-none"/>
        </w:rPr>
      </w:pPr>
      <w:r w:rsidRPr="00843743">
        <w:rPr>
          <w:rFonts w:ascii="Times New Roman" w:eastAsia="Times New Roman" w:hAnsi="Times New Roman" w:cs="Times New Roman"/>
          <w:b/>
          <w:sz w:val="24"/>
          <w:szCs w:val="24"/>
          <w:lang w:val="kk-KZ" w:eastAsia="x-none"/>
        </w:rPr>
        <w:t xml:space="preserve">Балалардың жасы: </w:t>
      </w:r>
      <w:r w:rsidRPr="00843743">
        <w:rPr>
          <w:rFonts w:ascii="Times New Roman" w:eastAsia="Times New Roman" w:hAnsi="Times New Roman" w:cs="Times New Roman"/>
          <w:sz w:val="24"/>
          <w:szCs w:val="24"/>
          <w:lang w:val="kk-KZ" w:eastAsia="x-none"/>
        </w:rPr>
        <w:t>5 жас</w:t>
      </w:r>
      <w:r w:rsidRPr="00843743">
        <w:rPr>
          <w:rFonts w:ascii="Times New Roman" w:eastAsia="Times New Roman" w:hAnsi="Times New Roman" w:cs="Times New Roman"/>
          <w:b/>
          <w:sz w:val="24"/>
          <w:szCs w:val="24"/>
          <w:lang w:val="kk-KZ" w:eastAsia="x-none"/>
        </w:rPr>
        <w:t xml:space="preserve"> </w:t>
      </w:r>
    </w:p>
    <w:p w14:paraId="42532364" w14:textId="77777777" w:rsidR="00D613B4" w:rsidRPr="00843743"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843743">
        <w:rPr>
          <w:rFonts w:ascii="Times New Roman" w:eastAsia="Times New Roman" w:hAnsi="Times New Roman" w:cs="Times New Roman"/>
          <w:b/>
          <w:sz w:val="24"/>
          <w:szCs w:val="24"/>
          <w:lang w:val="kk-KZ" w:eastAsia="x-none"/>
        </w:rPr>
        <w:t>Жоспардың құрылу кезеңі:</w:t>
      </w:r>
      <w:r>
        <w:rPr>
          <w:rFonts w:ascii="Times New Roman" w:eastAsia="Times New Roman" w:hAnsi="Times New Roman" w:cs="Times New Roman"/>
          <w:sz w:val="24"/>
          <w:szCs w:val="24"/>
          <w:lang w:val="kk-KZ" w:eastAsia="x-none"/>
        </w:rPr>
        <w:t xml:space="preserve"> 12- 16 қаңтар,2026</w:t>
      </w:r>
      <w:r w:rsidRPr="00843743">
        <w:rPr>
          <w:rFonts w:ascii="Times New Roman" w:eastAsia="Times New Roman" w:hAnsi="Times New Roman" w:cs="Times New Roman"/>
          <w:sz w:val="24"/>
          <w:szCs w:val="24"/>
          <w:lang w:val="kk-KZ" w:eastAsia="x-none"/>
        </w:rPr>
        <w:t xml:space="preserve"> ж.</w:t>
      </w:r>
    </w:p>
    <w:p w14:paraId="0A819A0F" w14:textId="77777777" w:rsidR="00D613B4" w:rsidRPr="00843743"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843743">
        <w:rPr>
          <w:rFonts w:ascii="Times New Roman" w:eastAsia="Times New Roman" w:hAnsi="Times New Roman" w:cs="Times New Roman"/>
          <w:sz w:val="24"/>
          <w:szCs w:val="24"/>
          <w:lang w:val="kk-KZ" w:eastAsia="x-none"/>
        </w:rPr>
        <w:t>«Адал азамат» біртұтас тәрбие бағдарламасы</w:t>
      </w:r>
    </w:p>
    <w:p w14:paraId="28FFE60D" w14:textId="77777777" w:rsidR="00D613B4" w:rsidRPr="00843743"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Pr>
          <w:rFonts w:ascii="Times New Roman" w:eastAsia="Times New Roman" w:hAnsi="Times New Roman" w:cs="Times New Roman"/>
          <w:sz w:val="24"/>
          <w:szCs w:val="24"/>
          <w:lang w:val="kk-KZ" w:eastAsia="x-none"/>
        </w:rPr>
        <w:t>Қаңтар – заң және тәртіп</w:t>
      </w:r>
      <w:r w:rsidRPr="00843743">
        <w:rPr>
          <w:rFonts w:ascii="Times New Roman" w:eastAsia="Times New Roman" w:hAnsi="Times New Roman" w:cs="Times New Roman"/>
          <w:sz w:val="24"/>
          <w:szCs w:val="24"/>
          <w:lang w:val="kk-KZ" w:eastAsia="x-none"/>
        </w:rPr>
        <w:t xml:space="preserve"> айы</w:t>
      </w:r>
    </w:p>
    <w:p w14:paraId="7C2947D4" w14:textId="77777777" w:rsidR="00D613B4" w:rsidRPr="00CD08A4" w:rsidRDefault="00D613B4" w:rsidP="00D613B4">
      <w:pPr>
        <w:keepNext/>
        <w:spacing w:after="0" w:line="240" w:lineRule="auto"/>
        <w:outlineLvl w:val="0"/>
        <w:rPr>
          <w:rFonts w:ascii="Times New Roman" w:eastAsia="Times New Roman" w:hAnsi="Times New Roman" w:cs="Times New Roman"/>
          <w:b/>
          <w:bCs/>
          <w:sz w:val="24"/>
          <w:szCs w:val="24"/>
          <w:lang w:val="kk-KZ" w:eastAsia="x-none"/>
        </w:rPr>
      </w:pPr>
    </w:p>
    <w:tbl>
      <w:tblPr>
        <w:tblW w:w="52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39"/>
        <w:gridCol w:w="2123"/>
        <w:gridCol w:w="994"/>
        <w:gridCol w:w="850"/>
        <w:gridCol w:w="1841"/>
        <w:gridCol w:w="422"/>
        <w:gridCol w:w="1560"/>
        <w:gridCol w:w="284"/>
        <w:gridCol w:w="2407"/>
        <w:gridCol w:w="144"/>
        <w:gridCol w:w="2163"/>
        <w:gridCol w:w="667"/>
      </w:tblGrid>
      <w:tr w:rsidR="00D613B4" w:rsidRPr="00843743" w14:paraId="56F82C71" w14:textId="77777777" w:rsidTr="00F95EFE">
        <w:trPr>
          <w:cantSplit/>
          <w:trHeight w:val="623"/>
        </w:trPr>
        <w:tc>
          <w:tcPr>
            <w:tcW w:w="601" w:type="pct"/>
            <w:tcBorders>
              <w:top w:val="single" w:sz="4" w:space="0" w:color="000000"/>
              <w:left w:val="single" w:sz="4" w:space="0" w:color="000000"/>
              <w:bottom w:val="single" w:sz="4" w:space="0" w:color="000000"/>
              <w:right w:val="single" w:sz="4" w:space="0" w:color="000000"/>
            </w:tcBorders>
            <w:hideMark/>
          </w:tcPr>
          <w:p w14:paraId="56B57851" w14:textId="77777777" w:rsidR="00D613B4" w:rsidRPr="00843743" w:rsidRDefault="00D613B4" w:rsidP="00F95EFE">
            <w:pPr>
              <w:autoSpaceDE w:val="0"/>
              <w:autoSpaceDN w:val="0"/>
              <w:adjustRightInd w:val="0"/>
              <w:spacing w:after="0" w:line="240" w:lineRule="auto"/>
              <w:jc w:val="center"/>
              <w:rPr>
                <w:rFonts w:ascii="Times New Roman" w:eastAsia="Calibri" w:hAnsi="Times New Roman" w:cs="Times New Roman"/>
                <w:b/>
                <w:lang w:val="kk-KZ" w:eastAsia="ru-RU"/>
              </w:rPr>
            </w:pPr>
            <w:r w:rsidRPr="00843743">
              <w:rPr>
                <w:rFonts w:ascii="Times New Roman" w:eastAsia="Calibri" w:hAnsi="Times New Roman" w:cs="Times New Roman"/>
                <w:b/>
                <w:lang w:val="kk-KZ" w:eastAsia="ru-RU"/>
              </w:rPr>
              <w:t>Күн тәртібінің үлгісі</w:t>
            </w:r>
          </w:p>
        </w:tc>
        <w:tc>
          <w:tcPr>
            <w:tcW w:w="1019" w:type="pct"/>
            <w:gridSpan w:val="2"/>
            <w:tcBorders>
              <w:top w:val="single" w:sz="4" w:space="0" w:color="000000"/>
              <w:left w:val="single" w:sz="4" w:space="0" w:color="000000"/>
              <w:bottom w:val="single" w:sz="4" w:space="0" w:color="000000"/>
              <w:right w:val="single" w:sz="4" w:space="0" w:color="000000"/>
            </w:tcBorders>
            <w:hideMark/>
          </w:tcPr>
          <w:p w14:paraId="0AD58F46" w14:textId="77777777" w:rsidR="00D613B4" w:rsidRPr="00843743" w:rsidRDefault="00D613B4" w:rsidP="00F95EFE">
            <w:pPr>
              <w:autoSpaceDE w:val="0"/>
              <w:autoSpaceDN w:val="0"/>
              <w:adjustRightInd w:val="0"/>
              <w:spacing w:after="0" w:line="240" w:lineRule="auto"/>
              <w:jc w:val="center"/>
              <w:rPr>
                <w:rFonts w:ascii="Times New Roman" w:eastAsia="Calibri" w:hAnsi="Times New Roman" w:cs="Times New Roman"/>
                <w:b/>
                <w:lang w:val="kk-KZ" w:eastAsia="ru-RU"/>
              </w:rPr>
            </w:pPr>
            <w:r w:rsidRPr="00843743">
              <w:rPr>
                <w:rFonts w:ascii="Times New Roman" w:eastAsia="Calibri" w:hAnsi="Times New Roman" w:cs="Times New Roman"/>
                <w:b/>
                <w:lang w:val="kk-KZ" w:eastAsia="ru-RU"/>
              </w:rPr>
              <w:t xml:space="preserve">Дүйсенбі  </w:t>
            </w:r>
          </w:p>
        </w:tc>
        <w:tc>
          <w:tcPr>
            <w:tcW w:w="880" w:type="pct"/>
            <w:gridSpan w:val="2"/>
            <w:tcBorders>
              <w:top w:val="single" w:sz="4" w:space="0" w:color="000000"/>
              <w:left w:val="single" w:sz="4" w:space="0" w:color="000000"/>
              <w:bottom w:val="single" w:sz="4" w:space="0" w:color="000000"/>
              <w:right w:val="single" w:sz="4" w:space="0" w:color="000000"/>
            </w:tcBorders>
            <w:hideMark/>
          </w:tcPr>
          <w:p w14:paraId="3DE62DB9" w14:textId="77777777" w:rsidR="00D613B4" w:rsidRPr="00843743" w:rsidRDefault="00D613B4" w:rsidP="00F95EFE">
            <w:pPr>
              <w:autoSpaceDE w:val="0"/>
              <w:autoSpaceDN w:val="0"/>
              <w:adjustRightInd w:val="0"/>
              <w:spacing w:after="0" w:line="240" w:lineRule="auto"/>
              <w:jc w:val="center"/>
              <w:rPr>
                <w:rFonts w:ascii="Times New Roman" w:eastAsia="Calibri" w:hAnsi="Times New Roman" w:cs="Times New Roman"/>
                <w:b/>
                <w:lang w:val="kk-KZ" w:eastAsia="ru-RU"/>
              </w:rPr>
            </w:pPr>
            <w:r w:rsidRPr="00843743">
              <w:rPr>
                <w:rFonts w:ascii="Times New Roman" w:eastAsia="Calibri" w:hAnsi="Times New Roman" w:cs="Times New Roman"/>
                <w:b/>
                <w:lang w:val="kk-KZ" w:eastAsia="ru-RU"/>
              </w:rPr>
              <w:t xml:space="preserve">Сейсенбі </w:t>
            </w:r>
          </w:p>
        </w:tc>
        <w:tc>
          <w:tcPr>
            <w:tcW w:w="648" w:type="pct"/>
            <w:gridSpan w:val="2"/>
            <w:tcBorders>
              <w:top w:val="single" w:sz="4" w:space="0" w:color="000000"/>
              <w:left w:val="single" w:sz="4" w:space="0" w:color="000000"/>
              <w:bottom w:val="single" w:sz="4" w:space="0" w:color="000000"/>
              <w:right w:val="single" w:sz="4" w:space="0" w:color="000000"/>
            </w:tcBorders>
            <w:hideMark/>
          </w:tcPr>
          <w:p w14:paraId="4274DC03" w14:textId="77777777" w:rsidR="00D613B4" w:rsidRPr="00843743" w:rsidRDefault="00D613B4" w:rsidP="00F95EFE">
            <w:pPr>
              <w:autoSpaceDE w:val="0"/>
              <w:autoSpaceDN w:val="0"/>
              <w:adjustRightInd w:val="0"/>
              <w:spacing w:after="0" w:line="240" w:lineRule="auto"/>
              <w:jc w:val="center"/>
              <w:rPr>
                <w:rFonts w:ascii="Times New Roman" w:eastAsia="Calibri" w:hAnsi="Times New Roman" w:cs="Times New Roman"/>
                <w:b/>
                <w:lang w:val="kk-KZ" w:eastAsia="ru-RU"/>
              </w:rPr>
            </w:pPr>
            <w:r w:rsidRPr="00843743">
              <w:rPr>
                <w:rFonts w:ascii="Times New Roman" w:eastAsia="Calibri" w:hAnsi="Times New Roman" w:cs="Times New Roman"/>
                <w:b/>
                <w:lang w:val="kk-KZ" w:eastAsia="ru-RU"/>
              </w:rPr>
              <w:t xml:space="preserve">Сәрсенбі </w:t>
            </w:r>
          </w:p>
        </w:tc>
        <w:tc>
          <w:tcPr>
            <w:tcW w:w="927" w:type="pct"/>
            <w:gridSpan w:val="3"/>
            <w:tcBorders>
              <w:top w:val="single" w:sz="4" w:space="0" w:color="000000"/>
              <w:left w:val="single" w:sz="4" w:space="0" w:color="000000"/>
              <w:bottom w:val="single" w:sz="4" w:space="0" w:color="000000"/>
              <w:right w:val="single" w:sz="4" w:space="0" w:color="000000"/>
            </w:tcBorders>
            <w:hideMark/>
          </w:tcPr>
          <w:p w14:paraId="182935B6" w14:textId="77777777" w:rsidR="00D613B4" w:rsidRPr="00843743" w:rsidRDefault="00D613B4" w:rsidP="00F95EFE">
            <w:pPr>
              <w:autoSpaceDE w:val="0"/>
              <w:autoSpaceDN w:val="0"/>
              <w:adjustRightInd w:val="0"/>
              <w:spacing w:after="0" w:line="240" w:lineRule="auto"/>
              <w:jc w:val="center"/>
              <w:rPr>
                <w:rFonts w:ascii="Times New Roman" w:eastAsia="Calibri" w:hAnsi="Times New Roman" w:cs="Times New Roman"/>
                <w:b/>
                <w:lang w:val="kk-KZ" w:eastAsia="ru-RU"/>
              </w:rPr>
            </w:pPr>
            <w:r w:rsidRPr="00843743">
              <w:rPr>
                <w:rFonts w:ascii="Times New Roman" w:eastAsia="Calibri" w:hAnsi="Times New Roman" w:cs="Times New Roman"/>
                <w:b/>
                <w:lang w:val="kk-KZ" w:eastAsia="ru-RU"/>
              </w:rPr>
              <w:t xml:space="preserve">Бейсенбі </w:t>
            </w:r>
          </w:p>
        </w:tc>
        <w:tc>
          <w:tcPr>
            <w:tcW w:w="924" w:type="pct"/>
            <w:gridSpan w:val="2"/>
            <w:tcBorders>
              <w:top w:val="single" w:sz="4" w:space="0" w:color="000000"/>
              <w:left w:val="single" w:sz="4" w:space="0" w:color="000000"/>
              <w:bottom w:val="single" w:sz="4" w:space="0" w:color="000000"/>
              <w:right w:val="single" w:sz="4" w:space="0" w:color="000000"/>
            </w:tcBorders>
            <w:hideMark/>
          </w:tcPr>
          <w:p w14:paraId="7FFE39B1" w14:textId="77777777" w:rsidR="00D613B4" w:rsidRPr="00843743" w:rsidRDefault="00D613B4" w:rsidP="00F95EFE">
            <w:pPr>
              <w:autoSpaceDE w:val="0"/>
              <w:autoSpaceDN w:val="0"/>
              <w:adjustRightInd w:val="0"/>
              <w:spacing w:after="0" w:line="240" w:lineRule="auto"/>
              <w:jc w:val="center"/>
              <w:rPr>
                <w:rFonts w:ascii="Times New Roman" w:eastAsia="Calibri" w:hAnsi="Times New Roman" w:cs="Times New Roman"/>
                <w:b/>
                <w:lang w:val="kk-KZ" w:eastAsia="ru-RU"/>
              </w:rPr>
            </w:pPr>
            <w:r w:rsidRPr="00843743">
              <w:rPr>
                <w:rFonts w:ascii="Times New Roman" w:eastAsia="Calibri" w:hAnsi="Times New Roman" w:cs="Times New Roman"/>
                <w:b/>
                <w:lang w:val="kk-KZ" w:eastAsia="ru-RU"/>
              </w:rPr>
              <w:t xml:space="preserve">Жұма </w:t>
            </w:r>
          </w:p>
        </w:tc>
      </w:tr>
      <w:tr w:rsidR="00D613B4" w:rsidRPr="00C4755F" w14:paraId="7C77B4DE" w14:textId="77777777" w:rsidTr="00F95EFE">
        <w:trPr>
          <w:trHeight w:val="1721"/>
        </w:trPr>
        <w:tc>
          <w:tcPr>
            <w:tcW w:w="601" w:type="pct"/>
            <w:tcBorders>
              <w:top w:val="single" w:sz="4" w:space="0" w:color="000000"/>
              <w:left w:val="single" w:sz="4" w:space="0" w:color="000000"/>
              <w:bottom w:val="single" w:sz="4" w:space="0" w:color="000000"/>
              <w:right w:val="single" w:sz="4" w:space="0" w:color="000000"/>
            </w:tcBorders>
            <w:hideMark/>
          </w:tcPr>
          <w:tbl>
            <w:tblPr>
              <w:tblW w:w="0" w:type="auto"/>
              <w:tblLayout w:type="fixed"/>
              <w:tblLook w:val="04A0" w:firstRow="1" w:lastRow="0" w:firstColumn="1" w:lastColumn="0" w:noHBand="0" w:noVBand="1"/>
            </w:tblPr>
            <w:tblGrid>
              <w:gridCol w:w="2137"/>
            </w:tblGrid>
            <w:tr w:rsidR="00D613B4" w:rsidRPr="00843743" w14:paraId="37A51DE1" w14:textId="77777777" w:rsidTr="00F95EFE">
              <w:trPr>
                <w:trHeight w:val="109"/>
              </w:trPr>
              <w:tc>
                <w:tcPr>
                  <w:tcW w:w="2137" w:type="dxa"/>
                  <w:tcBorders>
                    <w:top w:val="nil"/>
                    <w:left w:val="nil"/>
                    <w:bottom w:val="nil"/>
                    <w:right w:val="nil"/>
                  </w:tcBorders>
                  <w:hideMark/>
                </w:tcPr>
                <w:p w14:paraId="09CDCFAF"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t xml:space="preserve">Балаларды қабылдау </w:t>
                  </w:r>
                </w:p>
              </w:tc>
            </w:tr>
          </w:tbl>
          <w:p w14:paraId="54780825" w14:textId="77777777" w:rsidR="00D613B4" w:rsidRPr="00843743" w:rsidRDefault="00D613B4" w:rsidP="00F95EFE">
            <w:pPr>
              <w:widowControl w:val="0"/>
              <w:autoSpaceDE w:val="0"/>
              <w:autoSpaceDN w:val="0"/>
              <w:spacing w:after="0" w:line="240" w:lineRule="auto"/>
              <w:ind w:left="107"/>
              <w:rPr>
                <w:rFonts w:ascii="Times New Roman" w:eastAsia="Times New Roman" w:hAnsi="Times New Roman" w:cs="Times New Roman"/>
                <w:color w:val="FF0000"/>
                <w:lang w:val="kk-KZ"/>
              </w:rPr>
            </w:pPr>
          </w:p>
        </w:tc>
        <w:tc>
          <w:tcPr>
            <w:tcW w:w="1019" w:type="pct"/>
            <w:gridSpan w:val="2"/>
            <w:tcBorders>
              <w:top w:val="single" w:sz="4" w:space="0" w:color="000000"/>
              <w:left w:val="single" w:sz="4" w:space="0" w:color="000000"/>
              <w:bottom w:val="single" w:sz="4" w:space="0" w:color="000000"/>
              <w:right w:val="single" w:sz="4" w:space="0" w:color="000000"/>
            </w:tcBorders>
          </w:tcPr>
          <w:p w14:paraId="1BDD514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r w:rsidRPr="00843743">
              <w:rPr>
                <w:rFonts w:ascii="Times New Roman" w:eastAsia="Times New Roman" w:hAnsi="Times New Roman" w:cs="Times New Roman"/>
                <w:lang w:val="kk-KZ" w:eastAsia="ru-RU"/>
              </w:rPr>
              <w:t xml:space="preserve">Балаларды қабылдау, </w:t>
            </w:r>
            <w:r w:rsidRPr="00843743">
              <w:rPr>
                <w:rFonts w:ascii="Times New Roman" w:eastAsia="Times New Roman" w:hAnsi="Times New Roman" w:cs="Times New Roman"/>
                <w:lang w:val="kk-KZ"/>
              </w:rPr>
              <w:t xml:space="preserve">қызуын өлшеу, тазалығын  тексеру. </w:t>
            </w:r>
            <w:r w:rsidRPr="00843743">
              <w:rPr>
                <w:rFonts w:ascii="Times New Roman" w:eastAsia="Times New Roman" w:hAnsi="Times New Roman" w:cs="Times New Roman"/>
                <w:lang w:val="kk-KZ" w:eastAsia="ru-RU"/>
              </w:rPr>
              <w:t>Денсаулығы, көңіл- күйі туралы білу.</w:t>
            </w:r>
          </w:p>
          <w:p w14:paraId="1482EDF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eastAsia="ru-RU"/>
              </w:rPr>
              <w:t>Тазалығын тексеру.</w:t>
            </w:r>
          </w:p>
          <w:p w14:paraId="7DF04E9B"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p>
        </w:tc>
        <w:tc>
          <w:tcPr>
            <w:tcW w:w="880" w:type="pct"/>
            <w:gridSpan w:val="2"/>
            <w:tcBorders>
              <w:top w:val="single" w:sz="4" w:space="0" w:color="000000"/>
              <w:left w:val="single" w:sz="4" w:space="0" w:color="000000"/>
              <w:bottom w:val="single" w:sz="4" w:space="0" w:color="000000"/>
              <w:right w:val="single" w:sz="4" w:space="0" w:color="000000"/>
            </w:tcBorders>
          </w:tcPr>
          <w:p w14:paraId="070498C2"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eastAsia="ru-RU"/>
              </w:rPr>
              <w:t xml:space="preserve">Балаларды қабылдау, </w:t>
            </w:r>
            <w:r w:rsidRPr="00843743">
              <w:rPr>
                <w:rFonts w:ascii="Times New Roman" w:eastAsia="Times New Roman" w:hAnsi="Times New Roman" w:cs="Times New Roman"/>
                <w:lang w:val="kk-KZ"/>
              </w:rPr>
              <w:t>қызуын өлшеу, тазалығын  тексеру.</w:t>
            </w:r>
          </w:p>
          <w:p w14:paraId="5664F51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p>
        </w:tc>
        <w:tc>
          <w:tcPr>
            <w:tcW w:w="648" w:type="pct"/>
            <w:gridSpan w:val="2"/>
            <w:tcBorders>
              <w:top w:val="single" w:sz="4" w:space="0" w:color="000000"/>
              <w:left w:val="single" w:sz="4" w:space="0" w:color="000000"/>
              <w:bottom w:val="single" w:sz="4" w:space="0" w:color="000000"/>
              <w:right w:val="single" w:sz="4" w:space="0" w:color="auto"/>
            </w:tcBorders>
            <w:hideMark/>
          </w:tcPr>
          <w:p w14:paraId="7A1C1A92"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eastAsia="ru-RU"/>
              </w:rPr>
              <w:t xml:space="preserve">Балаларды қабылдау, </w:t>
            </w:r>
            <w:r w:rsidRPr="00843743">
              <w:rPr>
                <w:rFonts w:ascii="Times New Roman" w:eastAsia="Times New Roman" w:hAnsi="Times New Roman" w:cs="Times New Roman"/>
                <w:lang w:val="kk-KZ"/>
              </w:rPr>
              <w:t>қызуын өлшеу, тазалығын  тексеру.</w:t>
            </w:r>
          </w:p>
          <w:p w14:paraId="2334465B"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rPr>
              <w:t>«</w:t>
            </w:r>
            <w:r w:rsidRPr="00843743">
              <w:rPr>
                <w:rFonts w:ascii="Times New Roman" w:eastAsia="Times New Roman" w:hAnsi="Times New Roman" w:cs="Times New Roman"/>
                <w:lang w:val="kk-KZ"/>
              </w:rPr>
              <w:t>Мен және менің достарым</w:t>
            </w:r>
            <w:r w:rsidRPr="00843743">
              <w:rPr>
                <w:rFonts w:ascii="Times New Roman" w:eastAsia="Times New Roman" w:hAnsi="Times New Roman" w:cs="Times New Roman"/>
              </w:rPr>
              <w:t>»</w:t>
            </w:r>
            <w:r w:rsidRPr="00843743">
              <w:rPr>
                <w:rFonts w:ascii="Times New Roman" w:eastAsia="Times New Roman" w:hAnsi="Times New Roman" w:cs="Times New Roman"/>
                <w:lang w:val="kk-KZ"/>
              </w:rPr>
              <w:t xml:space="preserve"> тақырыбында әңгімелесу</w:t>
            </w:r>
          </w:p>
          <w:p w14:paraId="277BD98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r w:rsidRPr="00843743">
              <w:rPr>
                <w:rFonts w:ascii="Times New Roman" w:eastAsia="Times New Roman" w:hAnsi="Times New Roman" w:cs="Times New Roman"/>
                <w:lang w:val="kk-KZ"/>
              </w:rPr>
              <w:t>бір-бірімен еркін диалог құрады; (қазақ тілі)</w:t>
            </w:r>
          </w:p>
        </w:tc>
        <w:tc>
          <w:tcPr>
            <w:tcW w:w="927" w:type="pct"/>
            <w:gridSpan w:val="3"/>
            <w:tcBorders>
              <w:top w:val="single" w:sz="4" w:space="0" w:color="000000"/>
              <w:left w:val="single" w:sz="4" w:space="0" w:color="auto"/>
              <w:bottom w:val="single" w:sz="4" w:space="0" w:color="000000"/>
              <w:right w:val="single" w:sz="4" w:space="0" w:color="000000"/>
            </w:tcBorders>
            <w:hideMark/>
          </w:tcPr>
          <w:p w14:paraId="5554693B"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eastAsia="ru-RU"/>
              </w:rPr>
              <w:t xml:space="preserve">Балаларды қабылдау, </w:t>
            </w:r>
            <w:r w:rsidRPr="00843743">
              <w:rPr>
                <w:rFonts w:ascii="Times New Roman" w:eastAsia="Times New Roman" w:hAnsi="Times New Roman" w:cs="Times New Roman"/>
                <w:lang w:val="kk-KZ"/>
              </w:rPr>
              <w:t>қызуын өлшеу, тазалығын  тексеру.</w:t>
            </w:r>
          </w:p>
          <w:p w14:paraId="2255D2D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r w:rsidRPr="00843743">
              <w:rPr>
                <w:rFonts w:ascii="Times New Roman" w:eastAsia="Times New Roman" w:hAnsi="Times New Roman" w:cs="Times New Roman"/>
                <w:lang w:val="kk-KZ"/>
              </w:rPr>
              <w:t>«Біз доспыз».әңгіме</w:t>
            </w:r>
            <w:r w:rsidRPr="00843743">
              <w:rPr>
                <w:rFonts w:ascii="Times New Roman" w:eastAsia="Times New Roman" w:hAnsi="Times New Roman" w:cs="Times New Roman"/>
                <w:color w:val="000000"/>
                <w:lang w:val="kk-KZ" w:eastAsia="ru-RU"/>
              </w:rPr>
              <w:t xml:space="preserve"> </w:t>
            </w:r>
            <w:r w:rsidRPr="00843743">
              <w:rPr>
                <w:rFonts w:ascii="Times New Roman" w:eastAsia="Times New Roman" w:hAnsi="Times New Roman" w:cs="Times New Roman"/>
                <w:lang w:val="kk-KZ"/>
              </w:rPr>
              <w:t>Балалардың тазалығын тексеру. қоршаған ортаға өзінің қарым-қатынасын білдіреді; (қазақ тілі)</w:t>
            </w:r>
          </w:p>
        </w:tc>
        <w:tc>
          <w:tcPr>
            <w:tcW w:w="924" w:type="pct"/>
            <w:gridSpan w:val="2"/>
            <w:tcBorders>
              <w:top w:val="single" w:sz="4" w:space="0" w:color="000000"/>
              <w:left w:val="single" w:sz="4" w:space="0" w:color="000000"/>
              <w:bottom w:val="single" w:sz="4" w:space="0" w:color="000000"/>
              <w:right w:val="single" w:sz="4" w:space="0" w:color="000000"/>
            </w:tcBorders>
          </w:tcPr>
          <w:p w14:paraId="5185D30D"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lang w:val="kk-KZ" w:eastAsia="ru-RU"/>
              </w:rPr>
              <w:t xml:space="preserve">Балаларды қабылдау, </w:t>
            </w:r>
            <w:r w:rsidRPr="00843743">
              <w:rPr>
                <w:rFonts w:ascii="Times New Roman" w:eastAsia="Times New Roman" w:hAnsi="Times New Roman" w:cs="Times New Roman"/>
                <w:lang w:val="kk-KZ"/>
              </w:rPr>
              <w:t>қызуын өлшеу, тазалығын  тексеру.</w:t>
            </w:r>
          </w:p>
          <w:p w14:paraId="15FE70D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Балаларды жақсы көңіл күймен қарсы алу.</w:t>
            </w:r>
          </w:p>
          <w:p w14:paraId="5D3CB1A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p>
        </w:tc>
      </w:tr>
      <w:tr w:rsidR="00D613B4" w:rsidRPr="00CD08A4" w14:paraId="21E196F2" w14:textId="77777777" w:rsidTr="00F95EFE">
        <w:trPr>
          <w:trHeight w:val="551"/>
        </w:trPr>
        <w:tc>
          <w:tcPr>
            <w:tcW w:w="601" w:type="pct"/>
            <w:tcBorders>
              <w:top w:val="single" w:sz="4" w:space="0" w:color="000000"/>
              <w:left w:val="single" w:sz="4" w:space="0" w:color="000000"/>
              <w:bottom w:val="single" w:sz="4" w:space="0" w:color="000000"/>
              <w:right w:val="single" w:sz="4" w:space="0" w:color="000000"/>
            </w:tcBorders>
            <w:hideMark/>
          </w:tcPr>
          <w:p w14:paraId="1762B61E"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eastAsia="ru-RU"/>
              </w:rPr>
              <w:t xml:space="preserve">Ата-аналармен әңгімелесу, кеңес беру </w:t>
            </w:r>
          </w:p>
        </w:tc>
        <w:tc>
          <w:tcPr>
            <w:tcW w:w="1019" w:type="pct"/>
            <w:gridSpan w:val="2"/>
            <w:tcBorders>
              <w:top w:val="single" w:sz="4" w:space="0" w:color="000000"/>
              <w:left w:val="single" w:sz="4" w:space="0" w:color="000000"/>
              <w:bottom w:val="single" w:sz="4" w:space="0" w:color="000000"/>
              <w:right w:val="single" w:sz="4" w:space="0" w:color="auto"/>
            </w:tcBorders>
          </w:tcPr>
          <w:p w14:paraId="40F14DFA"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Ата-аналармен әңгіме:</w:t>
            </w:r>
          </w:p>
          <w:p w14:paraId="044948B0"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Балалардың жағдайлары туралы сөйлесу.</w:t>
            </w:r>
          </w:p>
          <w:p w14:paraId="0A764BC0"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p>
        </w:tc>
        <w:tc>
          <w:tcPr>
            <w:tcW w:w="880" w:type="pct"/>
            <w:gridSpan w:val="2"/>
            <w:tcBorders>
              <w:top w:val="single" w:sz="4" w:space="0" w:color="000000"/>
              <w:left w:val="single" w:sz="4" w:space="0" w:color="000000"/>
              <w:bottom w:val="single" w:sz="4" w:space="0" w:color="000000"/>
              <w:right w:val="single" w:sz="4" w:space="0" w:color="auto"/>
            </w:tcBorders>
          </w:tcPr>
          <w:p w14:paraId="7744C6FC"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Ата-аналармен әңгіме: </w:t>
            </w:r>
            <w:r w:rsidRPr="00843743">
              <w:rPr>
                <w:rFonts w:ascii="Times New Roman" w:eastAsia="Calibri" w:hAnsi="Times New Roman" w:cs="Times New Roman"/>
                <w:lang w:val="kk-KZ"/>
              </w:rPr>
              <w:t>Ата- аналарға балаларын күн тәртібі бойынша кешіктірмей әкелулерін ескерту.</w:t>
            </w:r>
          </w:p>
          <w:p w14:paraId="2492A144" w14:textId="77777777" w:rsidR="00D613B4" w:rsidRPr="00843743" w:rsidRDefault="00D613B4" w:rsidP="00F95EFE">
            <w:pPr>
              <w:widowControl w:val="0"/>
              <w:autoSpaceDE w:val="0"/>
              <w:autoSpaceDN w:val="0"/>
              <w:adjustRightInd w:val="0"/>
              <w:spacing w:after="0" w:line="240" w:lineRule="auto"/>
              <w:ind w:firstLine="708"/>
              <w:rPr>
                <w:rFonts w:ascii="Times New Roman" w:eastAsia="Times New Roman" w:hAnsi="Times New Roman" w:cs="Times New Roman"/>
                <w:lang w:val="kk-KZ"/>
              </w:rPr>
            </w:pPr>
          </w:p>
        </w:tc>
        <w:tc>
          <w:tcPr>
            <w:tcW w:w="648" w:type="pct"/>
            <w:gridSpan w:val="2"/>
            <w:tcBorders>
              <w:top w:val="single" w:sz="4" w:space="0" w:color="000000"/>
              <w:left w:val="single" w:sz="4" w:space="0" w:color="auto"/>
              <w:bottom w:val="single" w:sz="4" w:space="0" w:color="000000"/>
              <w:right w:val="single" w:sz="4" w:space="0" w:color="auto"/>
            </w:tcBorders>
            <w:hideMark/>
          </w:tcPr>
          <w:p w14:paraId="284180F3"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Ата-аналармен әңгіме:</w:t>
            </w:r>
          </w:p>
          <w:p w14:paraId="73FCBC8C" w14:textId="77777777" w:rsidR="00D613B4" w:rsidRDefault="00D613B4" w:rsidP="00F95EFE">
            <w:pPr>
              <w:widowControl w:val="0"/>
              <w:autoSpaceDE w:val="0"/>
              <w:autoSpaceDN w:val="0"/>
              <w:adjustRightInd w:val="0"/>
              <w:spacing w:after="0" w:line="240" w:lineRule="auto"/>
              <w:rPr>
                <w:rFonts w:ascii="Times New Roman" w:eastAsia="Times New Roman" w:hAnsi="Times New Roman" w:cs="Times New Roman"/>
                <w:i/>
                <w:color w:val="000000"/>
                <w:sz w:val="24"/>
                <w:szCs w:val="24"/>
                <w:lang w:val="kk-KZ"/>
              </w:rPr>
            </w:pPr>
            <w:r w:rsidRPr="00843743">
              <w:rPr>
                <w:rFonts w:ascii="Times New Roman" w:eastAsia="Times New Roman" w:hAnsi="Times New Roman" w:cs="Times New Roman"/>
                <w:lang w:val="kk-KZ"/>
              </w:rPr>
              <w:t>Төлемақыны кешіктірмеулерін ескерту.</w:t>
            </w:r>
            <w:r w:rsidRPr="00BC6D3D">
              <w:rPr>
                <w:rFonts w:ascii="Times New Roman" w:eastAsia="Times New Roman" w:hAnsi="Times New Roman" w:cs="Times New Roman"/>
                <w:i/>
                <w:color w:val="000000"/>
                <w:sz w:val="24"/>
                <w:szCs w:val="24"/>
                <w:lang w:val="kk-KZ"/>
              </w:rPr>
              <w:t xml:space="preserve"> </w:t>
            </w:r>
          </w:p>
          <w:p w14:paraId="41DA31A2"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BC6D3D">
              <w:rPr>
                <w:rFonts w:ascii="Times New Roman" w:eastAsia="Times New Roman" w:hAnsi="Times New Roman" w:cs="Times New Roman"/>
                <w:i/>
                <w:color w:val="000000"/>
                <w:sz w:val="24"/>
                <w:szCs w:val="24"/>
                <w:lang w:val="kk-KZ"/>
              </w:rPr>
              <w:t>Өнегелі 15 минут</w:t>
            </w:r>
          </w:p>
        </w:tc>
        <w:tc>
          <w:tcPr>
            <w:tcW w:w="927" w:type="pct"/>
            <w:gridSpan w:val="3"/>
            <w:tcBorders>
              <w:top w:val="single" w:sz="4" w:space="0" w:color="000000"/>
              <w:left w:val="single" w:sz="4" w:space="0" w:color="auto"/>
              <w:bottom w:val="single" w:sz="4" w:space="0" w:color="000000"/>
              <w:right w:val="single" w:sz="4" w:space="0" w:color="auto"/>
            </w:tcBorders>
            <w:hideMark/>
          </w:tcPr>
          <w:p w14:paraId="6AAEE78B"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Ата-аналармен әңгіме:</w:t>
            </w:r>
          </w:p>
          <w:p w14:paraId="52F5BB94"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Calibri" w:hAnsi="Times New Roman" w:cs="Times New Roman"/>
                <w:lang w:val="kk-KZ"/>
              </w:rPr>
              <w:t>Ата-аналарға балалардың себепсіз қалдырмауларын түсіндіру.</w:t>
            </w:r>
          </w:p>
        </w:tc>
        <w:tc>
          <w:tcPr>
            <w:tcW w:w="924" w:type="pct"/>
            <w:gridSpan w:val="2"/>
            <w:tcBorders>
              <w:top w:val="single" w:sz="4" w:space="0" w:color="000000"/>
              <w:left w:val="single" w:sz="4" w:space="0" w:color="auto"/>
              <w:bottom w:val="single" w:sz="4" w:space="0" w:color="000000"/>
              <w:right w:val="single" w:sz="4" w:space="0" w:color="000000"/>
            </w:tcBorders>
          </w:tcPr>
          <w:p w14:paraId="3829EED0"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Ата –аналармен әңгіме:  Мезгілге сай жылы киіндірулерін ескерту.</w:t>
            </w:r>
          </w:p>
          <w:p w14:paraId="3BBB776E"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BC6D3D">
              <w:rPr>
                <w:rFonts w:ascii="Times New Roman" w:eastAsia="Times New Roman" w:hAnsi="Times New Roman" w:cs="Times New Roman"/>
                <w:i/>
                <w:color w:val="000000"/>
                <w:sz w:val="24"/>
                <w:szCs w:val="24"/>
                <w:lang w:val="kk-KZ"/>
              </w:rPr>
              <w:t>Өнегелі 15 минут</w:t>
            </w:r>
          </w:p>
        </w:tc>
      </w:tr>
      <w:tr w:rsidR="00D613B4" w:rsidRPr="00C4755F" w14:paraId="13C41CD3" w14:textId="77777777" w:rsidTr="00F95EFE">
        <w:trPr>
          <w:trHeight w:val="3514"/>
        </w:trPr>
        <w:tc>
          <w:tcPr>
            <w:tcW w:w="601" w:type="pct"/>
            <w:tcBorders>
              <w:top w:val="single" w:sz="4" w:space="0" w:color="000000"/>
              <w:left w:val="single" w:sz="4" w:space="0" w:color="000000"/>
              <w:bottom w:val="single" w:sz="4" w:space="0" w:color="000000"/>
              <w:right w:val="single" w:sz="4" w:space="0" w:color="000000"/>
            </w:tcBorders>
            <w:hideMark/>
          </w:tcPr>
          <w:p w14:paraId="66688F8A"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9" w:type="pct"/>
            <w:gridSpan w:val="2"/>
            <w:tcBorders>
              <w:top w:val="single" w:sz="4" w:space="0" w:color="000000"/>
              <w:left w:val="single" w:sz="4" w:space="0" w:color="000000"/>
              <w:bottom w:val="single" w:sz="4" w:space="0" w:color="000000"/>
              <w:right w:val="single" w:sz="4" w:space="0" w:color="000000"/>
            </w:tcBorders>
          </w:tcPr>
          <w:p w14:paraId="545781DD"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Д\о: «Не өзгерді?»</w:t>
            </w:r>
          </w:p>
          <w:p w14:paraId="3C1DE83B"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Мақсаты:Көру арқылы ойлау қабілеттерін арттыру.</w:t>
            </w:r>
          </w:p>
          <w:p w14:paraId="6262FD5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Calibri" w:hAnsi="Times New Roman" w:cs="Times New Roman"/>
                <w:bCs/>
                <w:kern w:val="24"/>
                <w:lang w:val="kk-KZ"/>
              </w:rPr>
              <w:t xml:space="preserve"> Математика негіздері (</w:t>
            </w:r>
            <w:r w:rsidRPr="00843743">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w:t>
            </w:r>
            <w:r w:rsidRPr="00843743">
              <w:rPr>
                <w:rFonts w:ascii="Times New Roman" w:eastAsia="Calibri" w:hAnsi="Times New Roman" w:cs="Times New Roman"/>
                <w:bCs/>
                <w:kern w:val="24"/>
                <w:lang w:val="kk-KZ"/>
              </w:rPr>
              <w:t>)</w:t>
            </w:r>
          </w:p>
          <w:p w14:paraId="0A9CFD1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FF0000"/>
                <w:lang w:val="kk-KZ"/>
              </w:rPr>
            </w:pPr>
          </w:p>
        </w:tc>
        <w:tc>
          <w:tcPr>
            <w:tcW w:w="880" w:type="pct"/>
            <w:gridSpan w:val="2"/>
            <w:tcBorders>
              <w:top w:val="single" w:sz="4" w:space="0" w:color="000000"/>
              <w:left w:val="single" w:sz="4" w:space="0" w:color="000000"/>
              <w:bottom w:val="single" w:sz="4" w:space="0" w:color="000000"/>
              <w:right w:val="single" w:sz="4" w:space="0" w:color="000000"/>
            </w:tcBorders>
            <w:hideMark/>
          </w:tcPr>
          <w:p w14:paraId="43A748E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Д\о:«Үй жануарлары мен жабай жануарларды ата»</w:t>
            </w:r>
          </w:p>
          <w:p w14:paraId="03A5B4EC" w14:textId="77777777" w:rsidR="00D613B4" w:rsidRPr="00843743" w:rsidRDefault="00D613B4" w:rsidP="00F95EFE">
            <w:pPr>
              <w:widowControl w:val="0"/>
              <w:autoSpaceDE w:val="0"/>
              <w:autoSpaceDN w:val="0"/>
              <w:spacing w:after="0" w:line="240" w:lineRule="auto"/>
              <w:ind w:right="121"/>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Мақсаты:Үй жануарлары мен жабайы жануарлар туралы білімдерін бекіту. Тез ойлау қабілетін,зейінің тәрбиелеу,белсенділігін артыру.</w:t>
            </w:r>
          </w:p>
          <w:p w14:paraId="071A68C7"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i/>
                <w:lang w:val="kk-KZ" w:eastAsia="ru-RU"/>
              </w:rPr>
              <w:t xml:space="preserve"> </w:t>
            </w:r>
            <w:r>
              <w:rPr>
                <w:rFonts w:ascii="Times New Roman" w:eastAsia="Times New Roman" w:hAnsi="Times New Roman" w:cs="Times New Roman"/>
                <w:lang w:val="kk-KZ" w:eastAsia="ru-RU"/>
              </w:rPr>
              <w:t>Қоршаған әлеммен</w:t>
            </w:r>
            <w:r w:rsidRPr="00843743">
              <w:rPr>
                <w:rFonts w:ascii="Times New Roman" w:eastAsia="Times New Roman" w:hAnsi="Times New Roman" w:cs="Times New Roman"/>
                <w:lang w:val="kk-KZ" w:eastAsia="ru-RU"/>
              </w:rPr>
              <w:t xml:space="preserve"> танысу (</w:t>
            </w:r>
            <w:r w:rsidRPr="00843743">
              <w:rPr>
                <w:rFonts w:ascii="Times New Roman" w:eastAsia="Times New Roman" w:hAnsi="Times New Roman" w:cs="Times New Roman"/>
                <w:bCs/>
                <w:lang w:val="kk-KZ"/>
              </w:rPr>
              <w:t xml:space="preserve">Бақылау арқылы төрт түліктің пайдасын білу, оларды күтіп-баптау, жылдың әр мезгілінде олардың сыртқы түрі мен тіршілік ету ерекшеліктерін сипаттау, </w:t>
            </w:r>
          </w:p>
          <w:p w14:paraId="1B323FC2" w14:textId="77777777" w:rsidR="00D613B4" w:rsidRPr="00843743" w:rsidRDefault="00D613B4" w:rsidP="00F95EFE">
            <w:pPr>
              <w:widowControl w:val="0"/>
              <w:autoSpaceDE w:val="0"/>
              <w:autoSpaceDN w:val="0"/>
              <w:spacing w:after="0" w:line="240" w:lineRule="auto"/>
              <w:ind w:left="-82"/>
              <w:rPr>
                <w:rFonts w:ascii="Times New Roman" w:eastAsia="Times New Roman" w:hAnsi="Times New Roman" w:cs="Times New Roman"/>
                <w:bCs/>
                <w:lang w:val="kk-KZ"/>
              </w:rPr>
            </w:pPr>
            <w:r w:rsidRPr="00843743">
              <w:rPr>
                <w:rFonts w:ascii="Times New Roman" w:eastAsia="Times New Roman" w:hAnsi="Times New Roman" w:cs="Times New Roman"/>
                <w:lang w:val="kk-KZ" w:eastAsia="ru-RU"/>
              </w:rPr>
              <w:t xml:space="preserve"> </w:t>
            </w:r>
          </w:p>
        </w:tc>
        <w:tc>
          <w:tcPr>
            <w:tcW w:w="648" w:type="pct"/>
            <w:gridSpan w:val="2"/>
            <w:tcBorders>
              <w:top w:val="single" w:sz="4" w:space="0" w:color="000000"/>
              <w:left w:val="single" w:sz="4" w:space="0" w:color="000000"/>
              <w:bottom w:val="single" w:sz="4" w:space="0" w:color="000000"/>
              <w:right w:val="single" w:sz="4" w:space="0" w:color="000000"/>
            </w:tcBorders>
            <w:hideMark/>
          </w:tcPr>
          <w:p w14:paraId="71C4C86B"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shd w:val="clear" w:color="auto" w:fill="FFFFFF"/>
                <w:lang w:val="kk-KZ"/>
              </w:rPr>
            </w:pPr>
            <w:r w:rsidRPr="00843743">
              <w:rPr>
                <w:rFonts w:ascii="Times New Roman" w:eastAsia="Times New Roman" w:hAnsi="Times New Roman" w:cs="Times New Roman"/>
                <w:bCs/>
                <w:shd w:val="clear" w:color="auto" w:fill="FFFFFF"/>
                <w:lang w:val="kk-KZ"/>
              </w:rPr>
              <w:t>Д\о: «Жыл мезгілдері»</w:t>
            </w:r>
          </w:p>
          <w:p w14:paraId="2549B3F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shd w:val="clear" w:color="auto" w:fill="FFFFFF"/>
                <w:lang w:val="kk-KZ"/>
              </w:rPr>
            </w:pPr>
            <w:r w:rsidRPr="00843743">
              <w:rPr>
                <w:rFonts w:ascii="Times New Roman" w:eastAsia="Times New Roman" w:hAnsi="Times New Roman" w:cs="Times New Roman"/>
                <w:bCs/>
                <w:shd w:val="clear" w:color="auto" w:fill="FFFFFF"/>
                <w:lang w:val="kk-KZ"/>
              </w:rPr>
              <w:t>Мақсаты:Балалардың жыл мезгідері туралы білімдерін бекіту,мезгілдерді атауларын үйрету(қыс,көктем,жаз,күз). Мезгіл өзгерістерін талқылау.</w:t>
            </w:r>
          </w:p>
          <w:p w14:paraId="178B12A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Calibri" w:hAnsi="Times New Roman" w:cs="Times New Roman"/>
                <w:bCs/>
                <w:i/>
                <w:kern w:val="24"/>
                <w:lang w:val="kk-KZ"/>
              </w:rPr>
              <w:t xml:space="preserve"> </w:t>
            </w:r>
            <w:r w:rsidRPr="00843743">
              <w:rPr>
                <w:rFonts w:ascii="Times New Roman" w:eastAsia="Calibri" w:hAnsi="Times New Roman" w:cs="Times New Roman"/>
                <w:bCs/>
                <w:kern w:val="24"/>
                <w:lang w:val="kk-KZ"/>
              </w:rPr>
              <w:t>Қоршаған  ортамен таныстыру  (</w:t>
            </w:r>
            <w:r w:rsidRPr="00843743">
              <w:rPr>
                <w:rFonts w:ascii="Times New Roman" w:eastAsia="Times New Roman" w:hAnsi="Times New Roman" w:cs="Times New Roman"/>
                <w:bCs/>
                <w:lang w:val="kk-KZ"/>
              </w:rPr>
              <w:t>Тірі және өлі табиғат құбылыстары туралы білімдерін кеңейту)</w:t>
            </w:r>
          </w:p>
          <w:p w14:paraId="4D587D45"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FF0000"/>
                <w:lang w:val="kk-KZ"/>
              </w:rPr>
            </w:pPr>
            <w:r w:rsidRPr="00843743">
              <w:rPr>
                <w:rFonts w:ascii="Times New Roman" w:eastAsia="Calibri" w:hAnsi="Times New Roman" w:cs="Times New Roman"/>
                <w:bCs/>
                <w:kern w:val="24"/>
                <w:lang w:val="kk-KZ"/>
              </w:rPr>
              <w:t>Еркін ойын</w:t>
            </w:r>
            <w:r w:rsidRPr="00843743">
              <w:rPr>
                <w:rFonts w:ascii="Times New Roman" w:eastAsia="Calibri" w:hAnsi="Times New Roman" w:cs="Times New Roman"/>
                <w:bCs/>
                <w:color w:val="FF0000"/>
                <w:kern w:val="24"/>
                <w:lang w:val="kk-KZ"/>
              </w:rPr>
              <w:tab/>
            </w:r>
          </w:p>
        </w:tc>
        <w:tc>
          <w:tcPr>
            <w:tcW w:w="927" w:type="pct"/>
            <w:gridSpan w:val="3"/>
            <w:tcBorders>
              <w:top w:val="single" w:sz="4" w:space="0" w:color="000000"/>
              <w:left w:val="single" w:sz="4" w:space="0" w:color="000000"/>
              <w:bottom w:val="single" w:sz="4" w:space="0" w:color="000000"/>
              <w:right w:val="single" w:sz="4" w:space="0" w:color="000000"/>
            </w:tcBorders>
            <w:hideMark/>
          </w:tcPr>
          <w:p w14:paraId="56CA94A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Қ\о: «Телефон»</w:t>
            </w:r>
          </w:p>
          <w:p w14:paraId="34B5F402"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Естіген сөзді екінші балаға бұлжытпай жеткізуге дағдыландыру,диалогты сөйлеуді жетілдіру арқылы сөздік қорын молайту.</w:t>
            </w:r>
          </w:p>
          <w:p w14:paraId="435EB7A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lang w:val="kk-KZ"/>
              </w:rPr>
              <w:t xml:space="preserve"> </w:t>
            </w:r>
            <w:r>
              <w:rPr>
                <w:rFonts w:ascii="Times New Roman" w:eastAsia="Times New Roman" w:hAnsi="Times New Roman" w:cs="Times New Roman"/>
                <w:bCs/>
                <w:lang w:val="kk-KZ"/>
              </w:rPr>
              <w:t>Тіл</w:t>
            </w:r>
            <w:r w:rsidRPr="00843743">
              <w:rPr>
                <w:rFonts w:ascii="Times New Roman" w:eastAsia="Times New Roman" w:hAnsi="Times New Roman" w:cs="Times New Roman"/>
                <w:bCs/>
                <w:color w:val="FF0000"/>
                <w:lang w:val="kk-KZ"/>
              </w:rPr>
              <w:t xml:space="preserve"> </w:t>
            </w:r>
            <w:r w:rsidRPr="00843743">
              <w:rPr>
                <w:rFonts w:ascii="Times New Roman" w:eastAsia="Times New Roman" w:hAnsi="Times New Roman" w:cs="Times New Roman"/>
                <w:bCs/>
                <w:lang w:val="kk-KZ"/>
              </w:rPr>
              <w:t>дамыту(балаларды бір-біріне көмек қолын созуға, бірлесіп ойнауға)</w:t>
            </w:r>
          </w:p>
          <w:p w14:paraId="23B98EF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eastAsia="ru-RU"/>
              </w:rPr>
              <w:t xml:space="preserve"> </w:t>
            </w:r>
            <w:r w:rsidRPr="00BC6D3D">
              <w:rPr>
                <w:rFonts w:ascii="Times New Roman" w:eastAsia="Times New Roman" w:hAnsi="Times New Roman" w:cs="Times New Roman"/>
                <w:i/>
                <w:sz w:val="24"/>
                <w:szCs w:val="24"/>
                <w:lang w:val="kk-KZ"/>
              </w:rPr>
              <w:t>«Адал азамат» біртұтас тәрбие бағдарламасы</w:t>
            </w:r>
          </w:p>
        </w:tc>
        <w:tc>
          <w:tcPr>
            <w:tcW w:w="924" w:type="pct"/>
            <w:gridSpan w:val="2"/>
            <w:tcBorders>
              <w:top w:val="single" w:sz="4" w:space="0" w:color="000000"/>
              <w:left w:val="single" w:sz="4" w:space="0" w:color="000000"/>
              <w:bottom w:val="single" w:sz="4" w:space="0" w:color="000000"/>
              <w:right w:val="single" w:sz="4" w:space="0" w:color="000000"/>
            </w:tcBorders>
            <w:hideMark/>
          </w:tcPr>
          <w:p w14:paraId="20AD6947"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ЖРО:  </w:t>
            </w:r>
            <w:r w:rsidRPr="00843743">
              <w:rPr>
                <w:rFonts w:ascii="Times New Roman" w:eastAsia="Calibri" w:hAnsi="Times New Roman" w:cs="Times New Roman"/>
                <w:lang w:val="kk-KZ"/>
              </w:rPr>
              <w:t>«Мен дәрігер боламын»</w:t>
            </w:r>
          </w:p>
          <w:p w14:paraId="37AC855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Мақсаты: Балалар бір -бірімен ойнау арқылы өздерін дәрігер сезіне алады.</w:t>
            </w:r>
          </w:p>
          <w:p w14:paraId="70840516" w14:textId="77777777" w:rsidR="00D613B4" w:rsidRPr="00843743" w:rsidRDefault="00D613B4" w:rsidP="00F95EFE">
            <w:pPr>
              <w:widowControl w:val="0"/>
              <w:autoSpaceDE w:val="0"/>
              <w:autoSpaceDN w:val="0"/>
              <w:spacing w:after="0" w:line="240" w:lineRule="auto"/>
              <w:ind w:left="-108" w:right="-108"/>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бір-бірімен еркін диалог құрады; (қазақ тілі)</w:t>
            </w:r>
          </w:p>
        </w:tc>
      </w:tr>
      <w:tr w:rsidR="00D613B4" w:rsidRPr="00CD08A4" w14:paraId="0F976384" w14:textId="77777777" w:rsidTr="00F95EFE">
        <w:trPr>
          <w:trHeight w:val="2400"/>
        </w:trPr>
        <w:tc>
          <w:tcPr>
            <w:tcW w:w="601" w:type="pct"/>
            <w:tcBorders>
              <w:top w:val="single" w:sz="4" w:space="0" w:color="000000"/>
              <w:left w:val="single" w:sz="4" w:space="0" w:color="000000"/>
              <w:bottom w:val="single" w:sz="4" w:space="0" w:color="000000"/>
              <w:right w:val="single" w:sz="4" w:space="0" w:color="000000"/>
            </w:tcBorders>
            <w:hideMark/>
          </w:tcPr>
          <w:p w14:paraId="659279A1"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color w:val="FF0000"/>
                <w:lang w:val="kk-KZ" w:eastAsia="ru-RU"/>
              </w:rPr>
              <w:t xml:space="preserve"> </w:t>
            </w:r>
            <w:r w:rsidRPr="00843743">
              <w:rPr>
                <w:rFonts w:ascii="Times New Roman" w:eastAsia="Calibri" w:hAnsi="Times New Roman" w:cs="Times New Roman"/>
                <w:lang w:eastAsia="ru-RU"/>
              </w:rPr>
              <w:t>Таңерте</w:t>
            </w:r>
            <w:r w:rsidRPr="00843743">
              <w:rPr>
                <w:rFonts w:ascii="Times New Roman" w:eastAsia="Calibri" w:hAnsi="Times New Roman" w:cs="Times New Roman"/>
                <w:lang w:val="kk-KZ" w:eastAsia="ru-RU"/>
              </w:rPr>
              <w:t>ң</w:t>
            </w:r>
            <w:r w:rsidRPr="00843743">
              <w:rPr>
                <w:rFonts w:ascii="Times New Roman" w:eastAsia="Calibri" w:hAnsi="Times New Roman" w:cs="Times New Roman"/>
                <w:lang w:eastAsia="ru-RU"/>
              </w:rPr>
              <w:t xml:space="preserve">гі жаттығу </w:t>
            </w:r>
          </w:p>
        </w:tc>
        <w:tc>
          <w:tcPr>
            <w:tcW w:w="4399" w:type="pct"/>
            <w:gridSpan w:val="11"/>
            <w:tcBorders>
              <w:top w:val="single" w:sz="4" w:space="0" w:color="000000"/>
              <w:left w:val="single" w:sz="4" w:space="0" w:color="000000"/>
              <w:bottom w:val="single" w:sz="4" w:space="0" w:color="000000"/>
              <w:right w:val="single" w:sz="4" w:space="0" w:color="000000"/>
            </w:tcBorders>
            <w:hideMark/>
          </w:tcPr>
          <w:p w14:paraId="3F51116C" w14:textId="77777777" w:rsidR="00D613B4" w:rsidRPr="00843743" w:rsidRDefault="00D613B4" w:rsidP="00F95EFE">
            <w:pPr>
              <w:widowControl w:val="0"/>
              <w:autoSpaceDE w:val="0"/>
              <w:autoSpaceDN w:val="0"/>
              <w:spacing w:after="0" w:line="240" w:lineRule="auto"/>
              <w:jc w:val="center"/>
              <w:rPr>
                <w:rFonts w:ascii="Times New Roman" w:eastAsia="Times New Roman" w:hAnsi="Times New Roman" w:cs="Times New Roman"/>
                <w:lang w:val="kk-KZ"/>
              </w:rPr>
            </w:pPr>
            <w:r w:rsidRPr="00843743">
              <w:rPr>
                <w:rFonts w:ascii="Times New Roman" w:eastAsia="Times New Roman" w:hAnsi="Times New Roman" w:cs="Times New Roman"/>
                <w:lang w:val="kk-KZ"/>
              </w:rPr>
              <w:t>Қаңтар (2-кешен)</w:t>
            </w:r>
          </w:p>
          <w:p w14:paraId="2416205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1. Жұптасып тізбекте жүру, жүгіру.</w:t>
            </w:r>
          </w:p>
          <w:p w14:paraId="7FE3AE1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2. Звеноға бөлініп тұру.</w:t>
            </w:r>
          </w:p>
          <w:p w14:paraId="5C9A1480"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3. Б. қ.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р.қ.</w:t>
            </w:r>
          </w:p>
          <w:p w14:paraId="1E11473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4. 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p>
          <w:p w14:paraId="17E7001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5. Б.қ. аяқты алшақ ашып тұру, доп оң қолда, қолды алға созып отыру, бір қолдан екінші қолға алмастыру, 5-6 р.қ.</w:t>
            </w:r>
          </w:p>
          <w:p w14:paraId="13FA979F" w14:textId="77777777" w:rsidR="00D613B4" w:rsidRPr="00843743" w:rsidRDefault="00D613B4" w:rsidP="00F95EFE">
            <w:pPr>
              <w:widowControl w:val="0"/>
              <w:shd w:val="clear" w:color="auto" w:fill="FFFFFF"/>
              <w:autoSpaceDE w:val="0"/>
              <w:autoSpaceDN w:val="0"/>
              <w:spacing w:after="30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(Дене шынықтыру)</w:t>
            </w:r>
            <w:r w:rsidRPr="00843743">
              <w:rPr>
                <w:rFonts w:ascii="Times New Roman" w:eastAsia="Times New Roman" w:hAnsi="Times New Roman" w:cs="Times New Roman"/>
                <w:color w:val="FF0000"/>
                <w:lang w:val="kk-KZ"/>
              </w:rPr>
              <w:t xml:space="preserve"> </w:t>
            </w:r>
            <w:r w:rsidRPr="00843743">
              <w:rPr>
                <w:rFonts w:ascii="Times New Roman" w:eastAsia="Times New Roman" w:hAnsi="Times New Roman" w:cs="Times New Roman"/>
                <w:bCs/>
                <w:lang w:val="kk-KZ"/>
              </w:rPr>
              <w:t>Жеке гигиена ережелерін орындауда өзін-өзі бақылауды дамыту</w:t>
            </w:r>
            <w:r>
              <w:rPr>
                <w:rFonts w:ascii="Times New Roman" w:eastAsia="Times New Roman" w:hAnsi="Times New Roman" w:cs="Times New Roman"/>
                <w:bCs/>
                <w:lang w:val="kk-KZ"/>
              </w:rPr>
              <w:t>.</w:t>
            </w:r>
            <w:r w:rsidRPr="00BC6D3D">
              <w:rPr>
                <w:rFonts w:ascii="Times New Roman" w:eastAsia="Times New Roman" w:hAnsi="Times New Roman" w:cs="Times New Roman"/>
                <w:i/>
                <w:lang w:val="kk-KZ" w:eastAsia="ru-RU"/>
              </w:rPr>
              <w:t xml:space="preserve"> Қауіпсіздік ережесін сақтау.</w:t>
            </w:r>
          </w:p>
        </w:tc>
      </w:tr>
      <w:tr w:rsidR="00D613B4" w:rsidRPr="00843743" w14:paraId="3F90B8D2" w14:textId="77777777" w:rsidTr="00F95EFE">
        <w:trPr>
          <w:trHeight w:val="3069"/>
        </w:trPr>
        <w:tc>
          <w:tcPr>
            <w:tcW w:w="601" w:type="pct"/>
            <w:tcBorders>
              <w:top w:val="single" w:sz="4" w:space="0" w:color="000000"/>
              <w:left w:val="single" w:sz="4" w:space="0" w:color="000000"/>
              <w:bottom w:val="single" w:sz="4" w:space="0" w:color="000000"/>
              <w:right w:val="single" w:sz="4" w:space="0" w:color="000000"/>
            </w:tcBorders>
            <w:hideMark/>
          </w:tcPr>
          <w:p w14:paraId="3DD16DA2"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lastRenderedPageBreak/>
              <w:t xml:space="preserve">Таңғы ас </w:t>
            </w:r>
          </w:p>
        </w:tc>
        <w:tc>
          <w:tcPr>
            <w:tcW w:w="1019" w:type="pct"/>
            <w:gridSpan w:val="2"/>
            <w:tcBorders>
              <w:top w:val="single" w:sz="4" w:space="0" w:color="000000"/>
              <w:left w:val="single" w:sz="4" w:space="0" w:color="000000"/>
              <w:bottom w:val="single" w:sz="4" w:space="0" w:color="auto"/>
              <w:right w:val="single" w:sz="4" w:space="0" w:color="auto"/>
            </w:tcBorders>
          </w:tcPr>
          <w:p w14:paraId="2667BFE9" w14:textId="77777777" w:rsidR="00D613B4" w:rsidRPr="00843743" w:rsidRDefault="00D613B4" w:rsidP="00F95EFE">
            <w:pPr>
              <w:widowControl w:val="0"/>
              <w:autoSpaceDE w:val="0"/>
              <w:autoSpaceDN w:val="0"/>
              <w:spacing w:after="0" w:line="240" w:lineRule="auto"/>
              <w:ind w:left="142" w:right="121"/>
              <w:rPr>
                <w:rFonts w:ascii="Times New Roman" w:eastAsia="Calibri" w:hAnsi="Times New Roman" w:cs="Times New Roman"/>
                <w:kern w:val="24"/>
                <w:lang w:val="kk-KZ"/>
              </w:rPr>
            </w:pPr>
            <w:r w:rsidRPr="00843743">
              <w:rPr>
                <w:rFonts w:ascii="Times New Roman" w:eastAsia="Calibri" w:hAnsi="Times New Roman" w:cs="Times New Roman"/>
                <w:kern w:val="24"/>
                <w:lang w:val="kk-KZ"/>
              </w:rPr>
              <w:t xml:space="preserve">Таңғы ас алдында қолдарын жуу,  қолды сүрту және орамалды  орнына ілу. </w:t>
            </w:r>
          </w:p>
          <w:p w14:paraId="753A223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тәрбиесі</w:t>
            </w:r>
            <w:r w:rsidRPr="00843743">
              <w:rPr>
                <w:rFonts w:ascii="Times New Roman" w:eastAsia="Times New Roman" w:hAnsi="Times New Roman" w:cs="Times New Roman"/>
                <w:lang w:val="kk-KZ"/>
              </w:rPr>
              <w:t xml:space="preserve">      (Мәдени-гигиеналық дағдыларды жетілдіру)</w:t>
            </w:r>
          </w:p>
          <w:p w14:paraId="52405AC5" w14:textId="77777777" w:rsidR="00D613B4" w:rsidRPr="00843743" w:rsidRDefault="00D613B4" w:rsidP="00F95EFE">
            <w:pPr>
              <w:widowControl w:val="0"/>
              <w:autoSpaceDE w:val="0"/>
              <w:autoSpaceDN w:val="0"/>
              <w:spacing w:after="0" w:line="240" w:lineRule="auto"/>
              <w:ind w:left="142" w:right="121"/>
              <w:rPr>
                <w:rFonts w:ascii="Times New Roman" w:eastAsia="Calibri" w:hAnsi="Times New Roman" w:cs="Times New Roman"/>
                <w:kern w:val="24"/>
                <w:lang w:val="kk-KZ"/>
              </w:rPr>
            </w:pPr>
          </w:p>
          <w:p w14:paraId="09E724E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p>
        </w:tc>
        <w:tc>
          <w:tcPr>
            <w:tcW w:w="880" w:type="pct"/>
            <w:gridSpan w:val="2"/>
            <w:tcBorders>
              <w:top w:val="single" w:sz="4" w:space="0" w:color="000000"/>
              <w:left w:val="single" w:sz="4" w:space="0" w:color="000000"/>
              <w:bottom w:val="single" w:sz="4" w:space="0" w:color="000000"/>
              <w:right w:val="single" w:sz="4" w:space="0" w:color="auto"/>
            </w:tcBorders>
          </w:tcPr>
          <w:p w14:paraId="037EF2D5" w14:textId="77777777" w:rsidR="00D613B4" w:rsidRPr="00843743" w:rsidRDefault="00D613B4" w:rsidP="00F95EFE">
            <w:pPr>
              <w:widowControl w:val="0"/>
              <w:autoSpaceDE w:val="0"/>
              <w:autoSpaceDN w:val="0"/>
              <w:spacing w:after="0" w:line="240" w:lineRule="auto"/>
              <w:ind w:left="212"/>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Тақпақ жаттау:</w:t>
            </w:r>
          </w:p>
          <w:p w14:paraId="38368B1A" w14:textId="77777777" w:rsidR="00D613B4" w:rsidRPr="00843743" w:rsidRDefault="00D613B4" w:rsidP="00F95EFE">
            <w:pPr>
              <w:widowControl w:val="0"/>
              <w:autoSpaceDE w:val="0"/>
              <w:autoSpaceDN w:val="0"/>
              <w:spacing w:after="0" w:line="240" w:lineRule="auto"/>
              <w:ind w:left="212"/>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Дастарқанның басында,</w:t>
            </w:r>
          </w:p>
          <w:p w14:paraId="1F83475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Әдептен біз озбаймыз.</w:t>
            </w:r>
          </w:p>
          <w:p w14:paraId="0A55188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Үлкендердің қасында</w:t>
            </w:r>
          </w:p>
          <w:p w14:paraId="7D9B65F5" w14:textId="77777777" w:rsidR="00D613B4" w:rsidRPr="00843743" w:rsidRDefault="00D613B4" w:rsidP="00F95EFE">
            <w:pPr>
              <w:widowControl w:val="0"/>
              <w:autoSpaceDE w:val="0"/>
              <w:autoSpaceDN w:val="0"/>
              <w:spacing w:after="0" w:line="240" w:lineRule="auto"/>
              <w:ind w:left="212" w:right="121"/>
              <w:rPr>
                <w:rFonts w:ascii="Times New Roman" w:eastAsia="Calibri" w:hAnsi="Times New Roman" w:cs="Times New Roman"/>
                <w:kern w:val="24"/>
                <w:lang w:val="kk-KZ"/>
              </w:rPr>
            </w:pPr>
            <w:r w:rsidRPr="00843743">
              <w:rPr>
                <w:rFonts w:ascii="Times New Roman" w:eastAsia="Times New Roman" w:hAnsi="Times New Roman" w:cs="Times New Roman"/>
                <w:color w:val="000000"/>
                <w:lang w:val="kk-KZ"/>
              </w:rPr>
              <w:t>Қолды бұрын созбаймыз.</w:t>
            </w:r>
            <w:r w:rsidRPr="00843743">
              <w:rPr>
                <w:rFonts w:ascii="Times New Roman" w:eastAsia="Times New Roman" w:hAnsi="Times New Roman" w:cs="Times New Roman"/>
                <w:color w:val="FF0000"/>
                <w:lang w:val="kk-KZ" w:eastAsia="ru-RU"/>
              </w:rPr>
              <w:t xml:space="preserve">        </w:t>
            </w:r>
            <w:r w:rsidRPr="00843743">
              <w:rPr>
                <w:rFonts w:ascii="Times New Roman" w:eastAsia="Times New Roman" w:hAnsi="Times New Roman" w:cs="Times New Roman"/>
                <w:lang w:val="kk-KZ" w:eastAsia="ru-RU"/>
              </w:rPr>
              <w:t>Көркем  әдебиет</w:t>
            </w:r>
          </w:p>
          <w:p w14:paraId="4DA3638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FF0000"/>
                <w:lang w:val="kk-KZ" w:eastAsia="ru-RU"/>
              </w:rPr>
            </w:pPr>
          </w:p>
        </w:tc>
        <w:tc>
          <w:tcPr>
            <w:tcW w:w="741" w:type="pct"/>
            <w:gridSpan w:val="3"/>
            <w:tcBorders>
              <w:top w:val="single" w:sz="4" w:space="0" w:color="000000"/>
              <w:left w:val="single" w:sz="4" w:space="0" w:color="000000"/>
              <w:bottom w:val="single" w:sz="4" w:space="0" w:color="000000"/>
              <w:right w:val="single" w:sz="4" w:space="0" w:color="auto"/>
            </w:tcBorders>
            <w:hideMark/>
          </w:tcPr>
          <w:p w14:paraId="102F530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Calibri" w:hAnsi="Times New Roman" w:cs="Times New Roman"/>
                <w:kern w:val="24"/>
                <w:lang w:val="kk-KZ"/>
              </w:rPr>
              <w:t>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r w:rsidRPr="00843743">
              <w:rPr>
                <w:rFonts w:ascii="Times New Roman" w:eastAsia="Times New Roman" w:hAnsi="Times New Roman" w:cs="Times New Roman"/>
                <w:lang w:val="kk-KZ"/>
              </w:rPr>
              <w:t xml:space="preserve"> </w:t>
            </w:r>
          </w:p>
          <w:p w14:paraId="0290BA2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lang w:val="kk-KZ"/>
              </w:rPr>
              <w:t xml:space="preserve"> Дене тәрбиесі</w:t>
            </w:r>
            <w:r w:rsidRPr="00843743">
              <w:rPr>
                <w:rFonts w:ascii="Times New Roman" w:eastAsia="Times New Roman" w:hAnsi="Times New Roman" w:cs="Times New Roman"/>
                <w:lang w:val="kk-KZ"/>
              </w:rPr>
              <w:t xml:space="preserve">   (</w:t>
            </w:r>
            <w:r w:rsidRPr="00843743">
              <w:rPr>
                <w:rFonts w:ascii="Times New Roman" w:eastAsia="Times New Roman" w:hAnsi="Times New Roman" w:cs="Times New Roman"/>
                <w:bCs/>
                <w:lang w:val="kk-KZ"/>
              </w:rPr>
              <w:t>Гигиеналық шараларды жүргізуде балалардың өзара көмегін қолдау)</w:t>
            </w:r>
          </w:p>
        </w:tc>
        <w:tc>
          <w:tcPr>
            <w:tcW w:w="834" w:type="pct"/>
            <w:gridSpan w:val="2"/>
            <w:tcBorders>
              <w:top w:val="single" w:sz="4" w:space="0" w:color="000000"/>
              <w:left w:val="single" w:sz="4" w:space="0" w:color="000000"/>
              <w:bottom w:val="single" w:sz="4" w:space="0" w:color="000000"/>
              <w:right w:val="single" w:sz="4" w:space="0" w:color="auto"/>
            </w:tcBorders>
          </w:tcPr>
          <w:p w14:paraId="0541A9F5" w14:textId="77777777" w:rsidR="00D613B4" w:rsidRPr="00843743" w:rsidRDefault="00D613B4" w:rsidP="00F95EFE">
            <w:pPr>
              <w:widowControl w:val="0"/>
              <w:autoSpaceDE w:val="0"/>
              <w:autoSpaceDN w:val="0"/>
              <w:spacing w:after="0" w:line="240" w:lineRule="auto"/>
              <w:ind w:left="142" w:right="121"/>
              <w:rPr>
                <w:rFonts w:ascii="Times New Roman" w:eastAsia="Calibri" w:hAnsi="Times New Roman" w:cs="Times New Roman"/>
                <w:kern w:val="24"/>
                <w:lang w:val="kk-KZ"/>
              </w:rPr>
            </w:pPr>
            <w:r w:rsidRPr="00843743">
              <w:rPr>
                <w:rFonts w:ascii="Times New Roman" w:eastAsia="Calibri" w:hAnsi="Times New Roman" w:cs="Times New Roman"/>
                <w:bCs/>
                <w:kern w:val="24"/>
                <w:lang w:val="kk-KZ"/>
              </w:rPr>
              <w:t xml:space="preserve">Гигиеналық шаралар: </w:t>
            </w:r>
            <w:r w:rsidRPr="00843743">
              <w:rPr>
                <w:rFonts w:ascii="Times New Roman" w:eastAsia="Calibri" w:hAnsi="Times New Roman" w:cs="Times New Roman"/>
                <w:kern w:val="24"/>
                <w:lang w:val="kk-KZ"/>
              </w:rPr>
              <w:t xml:space="preserve">Таңғы ас алдында қолдарын жуу,  қолды сүрту және орамалды  орнына ілу. </w:t>
            </w:r>
          </w:p>
          <w:p w14:paraId="4321DC4B" w14:textId="77777777" w:rsidR="00D613B4"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eastAsia="ru-RU"/>
              </w:rPr>
              <w:t xml:space="preserve"> </w:t>
            </w:r>
            <w:r>
              <w:rPr>
                <w:rFonts w:ascii="Times New Roman" w:eastAsia="Times New Roman" w:hAnsi="Times New Roman" w:cs="Times New Roman"/>
                <w:lang w:val="kk-KZ"/>
              </w:rPr>
              <w:t>Дене тәрбиесі</w:t>
            </w:r>
            <w:r w:rsidRPr="00843743">
              <w:rPr>
                <w:rFonts w:ascii="Times New Roman" w:eastAsia="Times New Roman" w:hAnsi="Times New Roman" w:cs="Times New Roman"/>
                <w:lang w:val="kk-KZ"/>
              </w:rPr>
              <w:t xml:space="preserve">      </w:t>
            </w:r>
          </w:p>
          <w:p w14:paraId="050D143D"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(Мәдени-гигиеналық дағдыларды жетілдіру)</w:t>
            </w:r>
          </w:p>
          <w:p w14:paraId="61CE1B0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FF0000"/>
                <w:lang w:val="kk-KZ" w:eastAsia="ru-RU"/>
              </w:rPr>
            </w:pPr>
          </w:p>
        </w:tc>
        <w:tc>
          <w:tcPr>
            <w:tcW w:w="924" w:type="pct"/>
            <w:gridSpan w:val="2"/>
            <w:tcBorders>
              <w:top w:val="single" w:sz="4" w:space="0" w:color="000000"/>
              <w:left w:val="single" w:sz="4" w:space="0" w:color="000000"/>
              <w:bottom w:val="single" w:sz="4" w:space="0" w:color="000000"/>
              <w:right w:val="single" w:sz="4" w:space="0" w:color="auto"/>
            </w:tcBorders>
          </w:tcPr>
          <w:p w14:paraId="3AF00EEC" w14:textId="77777777" w:rsidR="00D613B4"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color w:val="FF0000"/>
                <w:lang w:val="kk-KZ" w:eastAsia="ru-RU"/>
              </w:rPr>
              <w:t xml:space="preserve"> </w:t>
            </w:r>
            <w:r w:rsidRPr="00843743">
              <w:rPr>
                <w:rFonts w:ascii="Times New Roman" w:eastAsia="Times New Roman" w:hAnsi="Times New Roman" w:cs="Times New Roman"/>
                <w:lang w:val="kk-KZ" w:eastAsia="ru-RU"/>
              </w:rPr>
              <w:t>Балалардың  назарын тағамға  аудару,мәдениетті  тамақтануға баулу бойынша  жеке  жұмыс.</w:t>
            </w:r>
            <w:r w:rsidRPr="00843743">
              <w:rPr>
                <w:rFonts w:ascii="Times New Roman" w:eastAsia="Times New Roman" w:hAnsi="Times New Roman" w:cs="Times New Roman"/>
                <w:lang w:val="kk-KZ"/>
              </w:rPr>
              <w:t xml:space="preserve">  </w:t>
            </w:r>
            <w:r>
              <w:rPr>
                <w:rFonts w:ascii="Times New Roman" w:eastAsia="Times New Roman" w:hAnsi="Times New Roman" w:cs="Times New Roman"/>
                <w:lang w:val="kk-KZ"/>
              </w:rPr>
              <w:t>Дене тәрбиесі</w:t>
            </w:r>
          </w:p>
          <w:p w14:paraId="267947BB"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en-US"/>
              </w:rPr>
            </w:pPr>
            <w:r w:rsidRPr="00843743">
              <w:rPr>
                <w:rFonts w:ascii="Times New Roman" w:eastAsia="Times New Roman" w:hAnsi="Times New Roman" w:cs="Times New Roman"/>
                <w:lang w:val="en-US"/>
              </w:rPr>
              <w:t xml:space="preserve">  (</w:t>
            </w:r>
            <w:r w:rsidRPr="00843743">
              <w:rPr>
                <w:rFonts w:ascii="Times New Roman" w:eastAsia="Times New Roman" w:hAnsi="Times New Roman" w:cs="Times New Roman"/>
                <w:bCs/>
                <w:lang w:val="kk-KZ"/>
              </w:rPr>
              <w:t>Гигиеналық шараларды жүргізуде балалардың өзара көмегін қолдау</w:t>
            </w:r>
            <w:r w:rsidRPr="00843743">
              <w:rPr>
                <w:rFonts w:ascii="Times New Roman" w:eastAsia="Times New Roman" w:hAnsi="Times New Roman" w:cs="Times New Roman"/>
                <w:bCs/>
                <w:lang w:val="en-US"/>
              </w:rPr>
              <w:t>)</w:t>
            </w:r>
          </w:p>
          <w:p w14:paraId="15C19C2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FF0000"/>
                <w:lang w:val="kk-KZ" w:eastAsia="ru-RU"/>
              </w:rPr>
            </w:pPr>
          </w:p>
        </w:tc>
      </w:tr>
      <w:tr w:rsidR="00D613B4" w:rsidRPr="00C4755F" w14:paraId="64DC2BC5" w14:textId="77777777" w:rsidTr="00F95EFE">
        <w:trPr>
          <w:trHeight w:val="551"/>
        </w:trPr>
        <w:tc>
          <w:tcPr>
            <w:tcW w:w="601" w:type="pct"/>
            <w:tcBorders>
              <w:top w:val="single" w:sz="4" w:space="0" w:color="000000"/>
              <w:left w:val="single" w:sz="4" w:space="0" w:color="000000"/>
              <w:bottom w:val="single" w:sz="4" w:space="0" w:color="000000"/>
              <w:right w:val="single" w:sz="4" w:space="0" w:color="000000"/>
            </w:tcBorders>
            <w:hideMark/>
          </w:tcPr>
          <w:p w14:paraId="2E0F27A8"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eastAsia="ru-RU"/>
              </w:rPr>
              <w:t xml:space="preserve">Ұйымдастырылған іс-әрекетке дайындық </w:t>
            </w:r>
          </w:p>
        </w:tc>
        <w:tc>
          <w:tcPr>
            <w:tcW w:w="1019" w:type="pct"/>
            <w:gridSpan w:val="2"/>
            <w:tcBorders>
              <w:top w:val="single" w:sz="4" w:space="0" w:color="000000"/>
              <w:left w:val="single" w:sz="4" w:space="0" w:color="000000"/>
              <w:bottom w:val="single" w:sz="4" w:space="0" w:color="000000"/>
              <w:right w:val="single" w:sz="4" w:space="0" w:color="auto"/>
            </w:tcBorders>
            <w:hideMark/>
          </w:tcPr>
          <w:p w14:paraId="167129E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Д\ойын «Домино»</w:t>
            </w:r>
          </w:p>
          <w:p w14:paraId="0E625765"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Мақсаты: «Баланың көліктер жайлы білімдерін дамыту, пысықтау. Сәйкес көлікті тауып дұрыс атату, оның атқаратын қызметімен таныстыру. </w:t>
            </w:r>
          </w:p>
          <w:p w14:paraId="6DBF7F8D"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Құрастыру (</w:t>
            </w:r>
            <w:r w:rsidRPr="00843743">
              <w:rPr>
                <w:rFonts w:ascii="Times New Roman" w:eastAsia="Times New Roman" w:hAnsi="Times New Roman" w:cs="Times New Roman"/>
                <w:bCs/>
                <w:lang w:val="kk-KZ"/>
              </w:rPr>
              <w:t>Шығармашылық қиялды дамыту, көрнекілікке сүйене отырып, елестетуі,</w:t>
            </w:r>
            <w:r w:rsidRPr="00843743">
              <w:rPr>
                <w:rFonts w:ascii="Times New Roman" w:eastAsia="Times New Roman" w:hAnsi="Times New Roman" w:cs="Times New Roman"/>
                <w:color w:val="000000"/>
                <w:lang w:val="kk-KZ"/>
              </w:rPr>
              <w:t>)</w:t>
            </w:r>
          </w:p>
        </w:tc>
        <w:tc>
          <w:tcPr>
            <w:tcW w:w="880" w:type="pct"/>
            <w:gridSpan w:val="2"/>
            <w:tcBorders>
              <w:top w:val="single" w:sz="4" w:space="0" w:color="000000"/>
              <w:left w:val="single" w:sz="4" w:space="0" w:color="000000"/>
              <w:bottom w:val="single" w:sz="4" w:space="0" w:color="000000"/>
              <w:right w:val="single" w:sz="4" w:space="0" w:color="auto"/>
            </w:tcBorders>
            <w:hideMark/>
          </w:tcPr>
          <w:p w14:paraId="668D377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Ұлттық ойын: </w:t>
            </w:r>
          </w:p>
          <w:p w14:paraId="529591CB"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«Тақия тастамақ»</w:t>
            </w:r>
          </w:p>
          <w:p w14:paraId="4F06F01D"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Шарты: Қолына тақияны алып, бала отырып үлгергенге дейін тақиямен ұруы керек.</w:t>
            </w:r>
          </w:p>
          <w:p w14:paraId="58365A6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Дене тәрбиесі</w:t>
            </w:r>
            <w:r w:rsidRPr="00843743">
              <w:rPr>
                <w:rFonts w:ascii="Times New Roman" w:eastAsia="Times New Roman" w:hAnsi="Times New Roman" w:cs="Times New Roman"/>
                <w:color w:val="000000"/>
                <w:lang w:val="kk-KZ"/>
              </w:rPr>
              <w:t xml:space="preserve"> (</w:t>
            </w:r>
            <w:r>
              <w:rPr>
                <w:rFonts w:ascii="Times New Roman" w:eastAsia="Times New Roman" w:hAnsi="Times New Roman" w:cs="Times New Roman"/>
                <w:bCs/>
                <w:lang w:val="kk-KZ"/>
              </w:rPr>
              <w:t>Дене тәрбиесі</w:t>
            </w:r>
            <w:r w:rsidRPr="00843743">
              <w:rPr>
                <w:rFonts w:ascii="Times New Roman" w:eastAsia="Times New Roman" w:hAnsi="Times New Roman" w:cs="Times New Roman"/>
                <w:bCs/>
                <w:lang w:val="kk-KZ"/>
              </w:rPr>
              <w:t xml:space="preserve"> мен спортқа қызығушыл</w:t>
            </w:r>
            <w:r>
              <w:rPr>
                <w:rFonts w:ascii="Times New Roman" w:eastAsia="Times New Roman" w:hAnsi="Times New Roman" w:cs="Times New Roman"/>
                <w:bCs/>
                <w:lang w:val="kk-KZ"/>
              </w:rPr>
              <w:t>ықты ояту және дене тәрбиесімен</w:t>
            </w:r>
            <w:r w:rsidRPr="00843743">
              <w:rPr>
                <w:rFonts w:ascii="Times New Roman" w:eastAsia="Times New Roman" w:hAnsi="Times New Roman" w:cs="Times New Roman"/>
                <w:bCs/>
                <w:lang w:val="kk-KZ"/>
              </w:rPr>
              <w:t>, спортпен айналысуға баулу</w:t>
            </w:r>
            <w:r w:rsidRPr="00843743">
              <w:rPr>
                <w:rFonts w:ascii="Times New Roman" w:eastAsia="Times New Roman" w:hAnsi="Times New Roman" w:cs="Times New Roman"/>
                <w:color w:val="000000"/>
                <w:lang w:val="kk-KZ"/>
              </w:rPr>
              <w:t>)</w:t>
            </w:r>
          </w:p>
          <w:p w14:paraId="38381C42"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w:t>
            </w:r>
          </w:p>
        </w:tc>
        <w:tc>
          <w:tcPr>
            <w:tcW w:w="741" w:type="pct"/>
            <w:gridSpan w:val="3"/>
            <w:tcBorders>
              <w:top w:val="single" w:sz="4" w:space="0" w:color="000000"/>
              <w:left w:val="single" w:sz="4" w:space="0" w:color="auto"/>
              <w:bottom w:val="single" w:sz="4" w:space="0" w:color="000000"/>
              <w:right w:val="single" w:sz="4" w:space="0" w:color="auto"/>
            </w:tcBorders>
            <w:hideMark/>
          </w:tcPr>
          <w:p w14:paraId="5BA0D1D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Д/о: «Қай қала екенін тап»</w:t>
            </w:r>
          </w:p>
          <w:p w14:paraId="439EF1FB"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Ойын үшін Қазақстан картасын пайдаланамыз.</w:t>
            </w:r>
          </w:p>
          <w:p w14:paraId="43B611F6" w14:textId="77777777" w:rsidR="00D613B4"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color w:val="000000"/>
                <w:lang w:val="kk-KZ"/>
              </w:rPr>
              <w:t xml:space="preserve"> Тіл</w:t>
            </w:r>
            <w:r w:rsidRPr="00843743">
              <w:rPr>
                <w:rFonts w:ascii="Times New Roman" w:eastAsia="Times New Roman" w:hAnsi="Times New Roman" w:cs="Times New Roman"/>
                <w:color w:val="000000"/>
                <w:lang w:val="kk-KZ"/>
              </w:rPr>
              <w:t xml:space="preserve"> дамыту (</w:t>
            </w:r>
            <w:r w:rsidRPr="00843743">
              <w:rPr>
                <w:rFonts w:ascii="Times New Roman" w:eastAsia="Times New Roman" w:hAnsi="Times New Roman" w:cs="Times New Roman"/>
                <w:bCs/>
                <w:lang w:val="kk-KZ"/>
              </w:rPr>
              <w:t>балаларды бір-біріне көмек қолын созуға, бірлесіп ойнауға,</w:t>
            </w:r>
            <w:r w:rsidRPr="00843743">
              <w:rPr>
                <w:rFonts w:ascii="Times New Roman" w:eastAsia="Times New Roman" w:hAnsi="Times New Roman" w:cs="Times New Roman"/>
                <w:color w:val="000000"/>
                <w:lang w:val="kk-KZ"/>
              </w:rPr>
              <w:t>)</w:t>
            </w:r>
            <w:r w:rsidRPr="00BC6D3D">
              <w:rPr>
                <w:rFonts w:ascii="Times New Roman" w:eastAsia="Times New Roman" w:hAnsi="Times New Roman" w:cs="Times New Roman"/>
                <w:bCs/>
                <w:sz w:val="24"/>
                <w:szCs w:val="24"/>
                <w:lang w:val="kk-KZ"/>
              </w:rPr>
              <w:t xml:space="preserve">  </w:t>
            </w:r>
          </w:p>
          <w:p w14:paraId="3ADBD3C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BC6D3D">
              <w:rPr>
                <w:rFonts w:ascii="Times New Roman" w:eastAsia="Times New Roman" w:hAnsi="Times New Roman" w:cs="Times New Roman"/>
                <w:i/>
                <w:sz w:val="24"/>
                <w:szCs w:val="24"/>
                <w:lang w:val="kk-KZ"/>
              </w:rPr>
              <w:t>«Адал азамат» біртұтас тәрбие бағдарламасы</w:t>
            </w:r>
          </w:p>
        </w:tc>
        <w:tc>
          <w:tcPr>
            <w:tcW w:w="834" w:type="pct"/>
            <w:gridSpan w:val="2"/>
            <w:tcBorders>
              <w:top w:val="single" w:sz="4" w:space="0" w:color="000000"/>
              <w:left w:val="single" w:sz="4" w:space="0" w:color="auto"/>
              <w:bottom w:val="single" w:sz="4" w:space="0" w:color="000000"/>
              <w:right w:val="single" w:sz="4" w:space="0" w:color="auto"/>
            </w:tcBorders>
            <w:hideMark/>
          </w:tcPr>
          <w:p w14:paraId="1E591340"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rPr>
            </w:pPr>
            <w:r w:rsidRPr="00843743">
              <w:rPr>
                <w:rFonts w:ascii="Times New Roman" w:eastAsia="Times New Roman" w:hAnsi="Times New Roman" w:cs="Times New Roman"/>
                <w:color w:val="000000"/>
                <w:lang w:val="kk-KZ"/>
              </w:rPr>
              <w:t xml:space="preserve">Қ\о: «Тез орындарыңа </w:t>
            </w:r>
            <w:r w:rsidRPr="00843743">
              <w:rPr>
                <w:rFonts w:ascii="Times New Roman" w:eastAsia="Times New Roman" w:hAnsi="Times New Roman" w:cs="Times New Roman"/>
                <w:lang w:val="kk-KZ"/>
              </w:rPr>
              <w:t>жет»</w:t>
            </w:r>
            <w:r w:rsidRPr="00843743">
              <w:rPr>
                <w:rFonts w:ascii="Times New Roman" w:eastAsia="Times New Roman" w:hAnsi="Times New Roman" w:cs="Times New Roman"/>
                <w:color w:val="000000"/>
                <w:lang w:val="kk-KZ"/>
              </w:rPr>
              <w:t xml:space="preserve"> ойынын ойнату.</w:t>
            </w:r>
          </w:p>
          <w:p w14:paraId="5A44456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Мақсаты: балаларды жылдамдыққа, ептілікке үйрету.</w:t>
            </w:r>
          </w:p>
          <w:p w14:paraId="08287C3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Дене тәрбиесі</w:t>
            </w:r>
            <w:r w:rsidRPr="00843743">
              <w:rPr>
                <w:rFonts w:ascii="Times New Roman" w:eastAsia="Times New Roman" w:hAnsi="Times New Roman" w:cs="Times New Roman"/>
                <w:color w:val="000000"/>
                <w:lang w:val="kk-KZ"/>
              </w:rPr>
              <w:t xml:space="preserve"> (</w:t>
            </w:r>
            <w:r>
              <w:rPr>
                <w:rFonts w:ascii="Times New Roman" w:eastAsia="Times New Roman" w:hAnsi="Times New Roman" w:cs="Times New Roman"/>
                <w:bCs/>
                <w:lang w:val="kk-KZ"/>
              </w:rPr>
              <w:t>Дене тәрбиесі</w:t>
            </w:r>
            <w:r w:rsidRPr="00843743">
              <w:rPr>
                <w:rFonts w:ascii="Times New Roman" w:eastAsia="Times New Roman" w:hAnsi="Times New Roman" w:cs="Times New Roman"/>
                <w:bCs/>
                <w:lang w:val="kk-KZ"/>
              </w:rPr>
              <w:t xml:space="preserve"> мен спортқа қызығушыл</w:t>
            </w:r>
            <w:r>
              <w:rPr>
                <w:rFonts w:ascii="Times New Roman" w:eastAsia="Times New Roman" w:hAnsi="Times New Roman" w:cs="Times New Roman"/>
                <w:bCs/>
                <w:lang w:val="kk-KZ"/>
              </w:rPr>
              <w:t>ықты ояту және дене тәрбиесімен</w:t>
            </w:r>
            <w:r w:rsidRPr="00843743">
              <w:rPr>
                <w:rFonts w:ascii="Times New Roman" w:eastAsia="Times New Roman" w:hAnsi="Times New Roman" w:cs="Times New Roman"/>
                <w:bCs/>
                <w:lang w:val="kk-KZ"/>
              </w:rPr>
              <w:t>, спортпен айналысуға баулу</w:t>
            </w:r>
            <w:r w:rsidRPr="00843743">
              <w:rPr>
                <w:rFonts w:ascii="Times New Roman" w:eastAsia="Times New Roman" w:hAnsi="Times New Roman" w:cs="Times New Roman"/>
                <w:color w:val="000000"/>
                <w:lang w:val="kk-KZ"/>
              </w:rPr>
              <w:t>)</w:t>
            </w:r>
          </w:p>
        </w:tc>
        <w:tc>
          <w:tcPr>
            <w:tcW w:w="924" w:type="pct"/>
            <w:gridSpan w:val="2"/>
            <w:tcBorders>
              <w:top w:val="single" w:sz="4" w:space="0" w:color="000000"/>
              <w:left w:val="single" w:sz="4" w:space="0" w:color="auto"/>
              <w:bottom w:val="single" w:sz="4" w:space="0" w:color="000000"/>
              <w:right w:val="single" w:sz="4" w:space="0" w:color="000000"/>
            </w:tcBorders>
            <w:hideMark/>
          </w:tcPr>
          <w:p w14:paraId="1432B32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FF0000"/>
                <w:lang w:val="kk-KZ" w:eastAsia="ru-RU"/>
              </w:rPr>
            </w:pPr>
            <w:r w:rsidRPr="00843743">
              <w:rPr>
                <w:rFonts w:ascii="Times New Roman" w:eastAsia="Times New Roman" w:hAnsi="Times New Roman" w:cs="Times New Roman"/>
                <w:lang w:val="kk-KZ"/>
              </w:rPr>
              <w:t>Сұрақ –жауап арқылы әңгіме</w:t>
            </w:r>
            <w:r w:rsidRPr="00843743">
              <w:rPr>
                <w:rFonts w:ascii="Times New Roman" w:eastAsia="Times New Roman" w:hAnsi="Times New Roman" w:cs="Times New Roman"/>
                <w:color w:val="FF0000"/>
                <w:lang w:val="kk-KZ"/>
              </w:rPr>
              <w:t>.</w:t>
            </w:r>
            <w:r w:rsidRPr="00843743">
              <w:rPr>
                <w:rFonts w:ascii="Times New Roman" w:eastAsia="Times New Roman" w:hAnsi="Times New Roman" w:cs="Times New Roman"/>
                <w:color w:val="FF0000"/>
                <w:lang w:val="kk-KZ" w:eastAsia="ru-RU"/>
              </w:rPr>
              <w:t xml:space="preserve"> </w:t>
            </w:r>
          </w:p>
          <w:p w14:paraId="780FE98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Д\о:«Жаралы доп»</w:t>
            </w:r>
          </w:p>
          <w:p w14:paraId="157FFF9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FF0000"/>
                <w:lang w:val="kk-KZ" w:eastAsia="ru-RU"/>
              </w:rPr>
            </w:pPr>
            <w:r w:rsidRPr="00843743">
              <w:rPr>
                <w:rFonts w:ascii="Times New Roman" w:eastAsia="Times New Roman" w:hAnsi="Times New Roman" w:cs="Times New Roman"/>
                <w:color w:val="000000"/>
                <w:lang w:val="kk-KZ"/>
              </w:rPr>
              <w:t>Шарты: балаларға допты беріп, сұрақ қоямын, сұраққа жауап береді</w:t>
            </w:r>
            <w:r w:rsidRPr="00843743">
              <w:rPr>
                <w:rFonts w:ascii="Times New Roman" w:eastAsia="Times New Roman" w:hAnsi="Times New Roman" w:cs="Times New Roman"/>
                <w:color w:val="FF0000"/>
                <w:lang w:val="kk-KZ" w:eastAsia="ru-RU"/>
              </w:rPr>
              <w:t xml:space="preserve"> </w:t>
            </w:r>
          </w:p>
          <w:p w14:paraId="6A7D52B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FF0000"/>
                <w:lang w:val="kk-KZ" w:eastAsia="ru-RU"/>
              </w:rPr>
            </w:pPr>
            <w:r w:rsidRPr="00843743">
              <w:rPr>
                <w:rFonts w:ascii="Times New Roman" w:eastAsia="Times New Roman" w:hAnsi="Times New Roman" w:cs="Times New Roman"/>
                <w:color w:val="FF0000"/>
                <w:lang w:val="kk-KZ" w:eastAsia="ru-RU"/>
              </w:rPr>
              <w:t xml:space="preserve"> </w:t>
            </w:r>
            <w:r>
              <w:rPr>
                <w:rFonts w:ascii="Times New Roman" w:eastAsia="Times New Roman" w:hAnsi="Times New Roman" w:cs="Times New Roman"/>
                <w:color w:val="000000"/>
                <w:lang w:val="kk-KZ"/>
              </w:rPr>
              <w:t>Тіл</w:t>
            </w:r>
            <w:r w:rsidRPr="00843743">
              <w:rPr>
                <w:rFonts w:ascii="Times New Roman" w:eastAsia="Times New Roman" w:hAnsi="Times New Roman" w:cs="Times New Roman"/>
                <w:color w:val="000000"/>
                <w:lang w:val="kk-KZ"/>
              </w:rPr>
              <w:t xml:space="preserve"> дамыту (</w:t>
            </w:r>
            <w:r w:rsidRPr="00843743">
              <w:rPr>
                <w:rFonts w:ascii="Times New Roman" w:eastAsia="Times New Roman" w:hAnsi="Times New Roman" w:cs="Times New Roman"/>
                <w:bCs/>
                <w:lang w:val="kk-KZ"/>
              </w:rPr>
              <w:t>балаларды бір-біріне көмек қолын созуға, бірлесіп ойнауға,</w:t>
            </w:r>
            <w:r w:rsidRPr="00843743">
              <w:rPr>
                <w:rFonts w:ascii="Times New Roman" w:eastAsia="Times New Roman" w:hAnsi="Times New Roman" w:cs="Times New Roman"/>
                <w:color w:val="000000"/>
                <w:lang w:val="kk-KZ"/>
              </w:rPr>
              <w:t>)</w:t>
            </w:r>
          </w:p>
        </w:tc>
      </w:tr>
      <w:tr w:rsidR="00D613B4" w:rsidRPr="00C4755F" w14:paraId="37968C5F" w14:textId="77777777" w:rsidTr="00F95EFE">
        <w:trPr>
          <w:trHeight w:val="551"/>
        </w:trPr>
        <w:tc>
          <w:tcPr>
            <w:tcW w:w="601" w:type="pct"/>
            <w:tcBorders>
              <w:top w:val="single" w:sz="4" w:space="0" w:color="000000"/>
              <w:left w:val="single" w:sz="4" w:space="0" w:color="000000"/>
              <w:bottom w:val="single" w:sz="4" w:space="0" w:color="000000"/>
              <w:right w:val="single" w:sz="4" w:space="0" w:color="000000"/>
            </w:tcBorders>
            <w:hideMark/>
          </w:tcPr>
          <w:p w14:paraId="6D882238"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t xml:space="preserve">Білім беру ұйымының кестесі </w:t>
            </w:r>
          </w:p>
          <w:p w14:paraId="1A95AFA3"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color w:val="FF0000"/>
                <w:lang w:val="kk-KZ" w:eastAsia="ru-RU"/>
              </w:rPr>
            </w:pPr>
            <w:r w:rsidRPr="00843743">
              <w:rPr>
                <w:rFonts w:ascii="Times New Roman" w:eastAsia="Calibri" w:hAnsi="Times New Roman" w:cs="Times New Roman"/>
                <w:lang w:val="kk-KZ" w:eastAsia="ru-RU"/>
              </w:rPr>
              <w:t>бойынша ұйымдастырылған іс-әрекет</w:t>
            </w:r>
            <w:r w:rsidRPr="00843743">
              <w:rPr>
                <w:rFonts w:ascii="Times New Roman" w:eastAsia="Calibri" w:hAnsi="Times New Roman" w:cs="Times New Roman"/>
                <w:color w:val="FF0000"/>
                <w:lang w:val="kk-KZ" w:eastAsia="ru-RU"/>
              </w:rPr>
              <w:t xml:space="preserve"> </w:t>
            </w:r>
          </w:p>
        </w:tc>
        <w:tc>
          <w:tcPr>
            <w:tcW w:w="1019" w:type="pct"/>
            <w:gridSpan w:val="2"/>
            <w:tcBorders>
              <w:top w:val="single" w:sz="4" w:space="0" w:color="000000"/>
              <w:left w:val="single" w:sz="4" w:space="0" w:color="000000"/>
              <w:bottom w:val="single" w:sz="4" w:space="0" w:color="000000"/>
              <w:right w:val="single" w:sz="4" w:space="0" w:color="auto"/>
            </w:tcBorders>
            <w:hideMark/>
          </w:tcPr>
          <w:p w14:paraId="7B7FCC4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w:t>
            </w:r>
            <w:r w:rsidRPr="00843743">
              <w:rPr>
                <w:rFonts w:ascii="Times New Roman" w:eastAsia="Times New Roman" w:hAnsi="Times New Roman" w:cs="Times New Roman"/>
                <w:lang w:val="kk-KZ"/>
              </w:rPr>
              <w:t>Сауат ашу негіздері  «І»дыбысы мен әрпі, жаңа сөздермен таныстыру, дыбыстық талдау жасау.  (</w:t>
            </w:r>
            <w:r w:rsidRPr="00843743">
              <w:rPr>
                <w:rFonts w:ascii="Times New Roman" w:eastAsia="Times New Roman" w:hAnsi="Times New Roman" w:cs="Times New Roman"/>
                <w:bCs/>
                <w:lang w:val="kk-KZ"/>
              </w:rPr>
              <w:t>тамшы тәрізді пішіндерді олардың арасындағы арақашықтықты сақтап, алдымен үлгі бойынша және кейіннен өзбетінше жазуға мүмкіндік беру.)</w:t>
            </w:r>
          </w:p>
          <w:p w14:paraId="70CC348D" w14:textId="77777777" w:rsidR="00D613B4" w:rsidRDefault="00D613B4" w:rsidP="00F95EFE">
            <w:pPr>
              <w:widowControl w:val="0"/>
              <w:autoSpaceDE w:val="0"/>
              <w:autoSpaceDN w:val="0"/>
              <w:spacing w:after="0" w:line="240" w:lineRule="auto"/>
              <w:rPr>
                <w:rFonts w:ascii="Times New Roman" w:eastAsia="Times New Roman" w:hAnsi="Times New Roman" w:cs="Times New Roman"/>
                <w:lang w:val="kk-KZ"/>
              </w:rPr>
            </w:pPr>
          </w:p>
          <w:p w14:paraId="6508FC22"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rPr>
            </w:pPr>
            <w:r w:rsidRPr="00843743">
              <w:rPr>
                <w:rFonts w:ascii="Times New Roman" w:eastAsia="Times New Roman" w:hAnsi="Times New Roman" w:cs="Times New Roman"/>
                <w:lang w:val="kk-KZ"/>
              </w:rPr>
              <w:t>2.Математика негіздері</w:t>
            </w:r>
          </w:p>
          <w:p w14:paraId="24BD8862"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rPr>
              <w:t xml:space="preserve"> </w:t>
            </w:r>
            <w:r w:rsidRPr="00843743">
              <w:rPr>
                <w:rFonts w:ascii="Times New Roman" w:eastAsia="Times New Roman" w:hAnsi="Times New Roman" w:cs="Times New Roman"/>
                <w:lang w:val="kk-KZ"/>
              </w:rPr>
              <w:t xml:space="preserve">  Д\о: Ауыр. Жеңіл </w:t>
            </w:r>
          </w:p>
          <w:p w14:paraId="1625DDE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заттарды салыстырып, топтастырып атауға үйрету.</w:t>
            </w:r>
          </w:p>
          <w:p w14:paraId="45BE0F7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FF0000"/>
                <w:lang w:val="kk-KZ"/>
              </w:rPr>
            </w:pPr>
            <w:r w:rsidRPr="00843743">
              <w:rPr>
                <w:rFonts w:ascii="Times New Roman" w:eastAsia="Times New Roman" w:hAnsi="Times New Roman" w:cs="Times New Roman"/>
                <w:color w:val="FF0000"/>
                <w:lang w:val="kk-KZ"/>
              </w:rPr>
              <w:t xml:space="preserve"> </w:t>
            </w:r>
            <w:r w:rsidRPr="00843743">
              <w:rPr>
                <w:rFonts w:ascii="Times New Roman" w:eastAsia="Times New Roman" w:hAnsi="Times New Roman" w:cs="Times New Roman"/>
                <w:lang w:val="kk-KZ"/>
              </w:rPr>
              <w:t>(</w:t>
            </w:r>
            <w:r w:rsidRPr="00843743">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w:t>
            </w:r>
          </w:p>
          <w:p w14:paraId="27649623" w14:textId="77777777" w:rsidR="00D613B4" w:rsidRDefault="00D613B4" w:rsidP="00F95EFE">
            <w:pPr>
              <w:spacing w:after="0" w:line="240" w:lineRule="auto"/>
              <w:rPr>
                <w:rFonts w:ascii="Times New Roman" w:eastAsia="Calibri" w:hAnsi="Times New Roman" w:cs="Calibri"/>
                <w:lang w:val="kk-KZ"/>
              </w:rPr>
            </w:pPr>
            <w:r>
              <w:rPr>
                <w:rFonts w:ascii="Times New Roman" w:eastAsia="Times New Roman" w:hAnsi="Times New Roman" w:cs="Times New Roman"/>
                <w:lang w:val="kk-KZ"/>
              </w:rPr>
              <w:t>3</w:t>
            </w:r>
            <w:r w:rsidRPr="00843743">
              <w:rPr>
                <w:rFonts w:ascii="Times New Roman" w:eastAsia="Times New Roman" w:hAnsi="Times New Roman" w:cs="Times New Roman"/>
                <w:lang w:val="kk-KZ"/>
              </w:rPr>
              <w:t>.</w:t>
            </w:r>
            <w:r w:rsidRPr="00843743">
              <w:rPr>
                <w:rFonts w:ascii="Times New Roman" w:eastAsia="Calibri" w:hAnsi="Times New Roman" w:cs="Calibri"/>
                <w:lang w:val="kk-KZ"/>
              </w:rPr>
              <w:t xml:space="preserve"> </w:t>
            </w:r>
            <w:r>
              <w:rPr>
                <w:rFonts w:ascii="Times New Roman" w:eastAsia="Calibri" w:hAnsi="Times New Roman" w:cs="Calibri"/>
                <w:lang w:val="kk-KZ"/>
              </w:rPr>
              <w:t>Дене тәрбиесі.</w:t>
            </w:r>
          </w:p>
          <w:p w14:paraId="58E075E2" w14:textId="77777777" w:rsidR="00D613B4" w:rsidRPr="00843743" w:rsidRDefault="00D613B4" w:rsidP="00F95EFE">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Артқы жағынан қолды айқастырып көтеру; қолды жоғары көтеріп, жан-жаққа бұрылу. Отырып алға қарай еңкею, тізерлеп тұрып алға еңкею.</w:t>
            </w:r>
          </w:p>
          <w:p w14:paraId="36174FA5" w14:textId="77777777" w:rsidR="00D613B4" w:rsidRPr="00843743" w:rsidRDefault="00D613B4" w:rsidP="00F95EFE">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Негізгі қимыл-қозғалыс жаттығулары:</w:t>
            </w:r>
          </w:p>
          <w:p w14:paraId="3757400A" w14:textId="77777777" w:rsidR="00D613B4" w:rsidRPr="00843743" w:rsidRDefault="00D613B4" w:rsidP="00F95EFE">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1. Қос аяқтап алға қарай секіру.</w:t>
            </w:r>
          </w:p>
          <w:p w14:paraId="294083F8" w14:textId="77777777" w:rsidR="00D613B4" w:rsidRPr="00843743" w:rsidRDefault="00D613B4" w:rsidP="00F95EFE">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2.3-4 таяқшалардан аттап өту.</w:t>
            </w:r>
          </w:p>
          <w:p w14:paraId="2B138DBF" w14:textId="77777777" w:rsidR="00D613B4" w:rsidRPr="00843743" w:rsidRDefault="00D613B4" w:rsidP="00F95EFE">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Ойын: «Аю мен қояндар» ойынын ойнау.</w:t>
            </w:r>
          </w:p>
          <w:p w14:paraId="2831AB42" w14:textId="77777777" w:rsidR="00D613B4" w:rsidRDefault="00D613B4" w:rsidP="00F95EFE">
            <w:pPr>
              <w:spacing w:after="0" w:line="240" w:lineRule="auto"/>
              <w:rPr>
                <w:rFonts w:ascii="Calibri" w:eastAsia="Calibri" w:hAnsi="Calibri" w:cs="Calibri"/>
                <w:lang w:val="kk-KZ"/>
              </w:rPr>
            </w:pPr>
            <w:r w:rsidRPr="00843743">
              <w:rPr>
                <w:rFonts w:ascii="Times New Roman" w:eastAsia="Times New Roman" w:hAnsi="Times New Roman" w:cs="Times New Roman"/>
                <w:bCs/>
                <w:lang w:val="kk-KZ"/>
              </w:rPr>
              <w:t xml:space="preserve">  «Құстар қанат қағады» тыныс алу жаттығуы.</w:t>
            </w:r>
            <w:r>
              <w:rPr>
                <w:rFonts w:ascii="Calibri" w:eastAsia="Calibri" w:hAnsi="Calibri" w:cs="Calibri"/>
                <w:lang w:val="kk-KZ"/>
              </w:rPr>
              <w:t xml:space="preserve"> .</w:t>
            </w:r>
          </w:p>
          <w:p w14:paraId="1483D8C6" w14:textId="77777777" w:rsidR="00D613B4" w:rsidRDefault="00D613B4" w:rsidP="00F95EFE">
            <w:pPr>
              <w:spacing w:after="0" w:line="240" w:lineRule="auto"/>
              <w:rPr>
                <w:rFonts w:ascii="Times New Roman" w:eastAsia="Calibri" w:hAnsi="Times New Roman" w:cs="Calibri"/>
                <w:lang w:val="kk-KZ"/>
              </w:rPr>
            </w:pPr>
            <w:r>
              <w:rPr>
                <w:rFonts w:ascii="Calibri" w:eastAsia="Calibri" w:hAnsi="Calibri" w:cs="Calibri"/>
                <w:lang w:val="kk-KZ"/>
              </w:rPr>
              <w:t>4.</w:t>
            </w:r>
            <w:r w:rsidRPr="00843743">
              <w:rPr>
                <w:rFonts w:ascii="Times New Roman" w:eastAsia="Calibri" w:hAnsi="Times New Roman" w:cs="Calibri"/>
                <w:lang w:val="kk-KZ"/>
              </w:rPr>
              <w:t xml:space="preserve"> Музыка </w:t>
            </w:r>
          </w:p>
          <w:p w14:paraId="211FD695" w14:textId="77777777" w:rsidR="00D613B4" w:rsidRPr="00843743" w:rsidRDefault="00D613B4" w:rsidP="00F95EFE">
            <w:pPr>
              <w:spacing w:after="0" w:line="240" w:lineRule="auto"/>
              <w:rPr>
                <w:rFonts w:ascii="Times New Roman" w:eastAsia="Calibri" w:hAnsi="Times New Roman" w:cs="Calibri"/>
                <w:shd w:val="clear" w:color="auto" w:fill="FFFFFF"/>
                <w:lang w:val="kk-KZ"/>
              </w:rPr>
            </w:pPr>
            <w:r w:rsidRPr="00843743">
              <w:rPr>
                <w:rFonts w:ascii="Times New Roman" w:eastAsia="Calibri" w:hAnsi="Times New Roman" w:cs="Calibri"/>
                <w:shd w:val="clear" w:color="auto" w:fill="FFFFFF"/>
                <w:lang w:val="kk-KZ"/>
              </w:rPr>
              <w:t xml:space="preserve">Халқымыздың аса бай ауыз әдебиетімен, ән-күйлерімен, дәстүрлі тұрмыс салтымен таныстыру. </w:t>
            </w:r>
          </w:p>
          <w:p w14:paraId="5D77E3E0" w14:textId="77777777" w:rsidR="00D613B4" w:rsidRPr="00843743" w:rsidRDefault="00D613B4" w:rsidP="00F95EFE">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Ойын: «Ән салған кім?»</w:t>
            </w:r>
          </w:p>
          <w:p w14:paraId="5B6DE8BB" w14:textId="77777777" w:rsidR="00D613B4" w:rsidRPr="00843743" w:rsidRDefault="00D613B4" w:rsidP="00F95EFE">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Мақсаты: Балаларды дыбыстың ұзақтығын ажырата білуге үйрету.Әуендітыңдап,қысқа және ұзақ дыбыстарды анықтауға  баулу.</w:t>
            </w:r>
          </w:p>
          <w:p w14:paraId="22863E67" w14:textId="77777777" w:rsidR="00D613B4" w:rsidRPr="00843743" w:rsidRDefault="00D613B4" w:rsidP="00F95EFE">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lastRenderedPageBreak/>
              <w:t xml:space="preserve">Ән жаттау:«Ана әке»  </w:t>
            </w:r>
            <w:r w:rsidRPr="00843743">
              <w:rPr>
                <w:rFonts w:ascii="Times New Roman" w:eastAsia="Lucida Sans Unicode" w:hAnsi="Times New Roman" w:cs="Calibri"/>
                <w:lang w:val="kk-KZ"/>
              </w:rPr>
              <w:t xml:space="preserve">Әннің мәтінін үйрету. </w:t>
            </w:r>
          </w:p>
          <w:p w14:paraId="1314C18C" w14:textId="77777777" w:rsidR="00D613B4" w:rsidRPr="00843743" w:rsidRDefault="00D613B4" w:rsidP="00F95EFE">
            <w:pPr>
              <w:spacing w:after="0" w:line="240" w:lineRule="auto"/>
              <w:rPr>
                <w:rFonts w:ascii="Times New Roman" w:eastAsia="Calibri" w:hAnsi="Times New Roman" w:cs="Calibri"/>
                <w:lang w:val="kk-KZ"/>
              </w:rPr>
            </w:pPr>
            <w:r w:rsidRPr="00843743">
              <w:rPr>
                <w:rFonts w:ascii="Calibri" w:eastAsia="Calibri" w:hAnsi="Calibri" w:cs="Calibri"/>
                <w:lang w:val="kk-KZ"/>
              </w:rPr>
              <w:t xml:space="preserve"> </w:t>
            </w:r>
          </w:p>
          <w:p w14:paraId="1E51E05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p>
        </w:tc>
        <w:tc>
          <w:tcPr>
            <w:tcW w:w="880" w:type="pct"/>
            <w:gridSpan w:val="2"/>
            <w:tcBorders>
              <w:top w:val="single" w:sz="4" w:space="0" w:color="000000"/>
              <w:left w:val="single" w:sz="4" w:space="0" w:color="auto"/>
              <w:bottom w:val="single" w:sz="4" w:space="0" w:color="000000"/>
              <w:right w:val="single" w:sz="4" w:space="0" w:color="000000"/>
            </w:tcBorders>
            <w:hideMark/>
          </w:tcPr>
          <w:p w14:paraId="46174FB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lang w:val="kk-KZ"/>
              </w:rPr>
              <w:lastRenderedPageBreak/>
              <w:t>1.Сауат ашу негіздері Дәптермен жұмыс, дыбыстық талдау жасау (</w:t>
            </w:r>
            <w:r w:rsidRPr="00843743">
              <w:rPr>
                <w:rFonts w:ascii="Times New Roman" w:eastAsia="Times New Roman" w:hAnsi="Times New Roman" w:cs="Times New Roman"/>
                <w:bCs/>
                <w:lang w:val="kk-KZ"/>
              </w:rPr>
              <w:t>тамшы тәрізді пішіндерді олардың арасындағы арақашықтықты сақтап, алдымен үлгі бойынша және кейіннен өзбетінше жазуға мүмкіндік беру.</w:t>
            </w:r>
            <w:r w:rsidRPr="00843743">
              <w:rPr>
                <w:rFonts w:ascii="Times New Roman" w:eastAsia="Times New Roman" w:hAnsi="Times New Roman" w:cs="Times New Roman"/>
                <w:lang w:val="kk-KZ"/>
              </w:rPr>
              <w:t>)</w:t>
            </w:r>
          </w:p>
          <w:p w14:paraId="075982C9" w14:textId="77777777" w:rsidR="00D613B4" w:rsidRDefault="00D613B4"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2.Қоршаған әлеммен </w:t>
            </w:r>
            <w:r w:rsidRPr="00843743">
              <w:rPr>
                <w:rFonts w:ascii="Times New Roman" w:eastAsia="Times New Roman" w:hAnsi="Times New Roman" w:cs="Times New Roman"/>
                <w:lang w:val="kk-KZ"/>
              </w:rPr>
              <w:lastRenderedPageBreak/>
              <w:t>таныстыру</w:t>
            </w:r>
          </w:p>
          <w:p w14:paraId="0FFB1D0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«Мен тұратын қала»</w:t>
            </w:r>
          </w:p>
          <w:p w14:paraId="2F96793B" w14:textId="77777777" w:rsidR="00D613B4"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Суретпен жұмыстар  (</w:t>
            </w:r>
            <w:r w:rsidRPr="00843743">
              <w:rPr>
                <w:rFonts w:ascii="Times New Roman" w:eastAsia="Times New Roman" w:hAnsi="Times New Roman" w:cs="Times New Roman"/>
                <w:bCs/>
                <w:lang w:val="kk-KZ"/>
              </w:rPr>
              <w:t>Қазақстанның әсем табиғаты, көрнекі жерлері мен тарихи орындарының, мәдени мұрасының маңыздылығын түсіну</w:t>
            </w:r>
            <w:r w:rsidRPr="00843743">
              <w:rPr>
                <w:rFonts w:ascii="Times New Roman" w:eastAsia="Times New Roman" w:hAnsi="Times New Roman" w:cs="Times New Roman"/>
                <w:lang w:val="kk-KZ"/>
              </w:rPr>
              <w:t>)</w:t>
            </w:r>
          </w:p>
          <w:p w14:paraId="3AB5896D"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w:t>
            </w:r>
            <w:r w:rsidRPr="00843743">
              <w:rPr>
                <w:rFonts w:ascii="Times New Roman" w:eastAsia="Times New Roman" w:hAnsi="Times New Roman" w:cs="Times New Roman"/>
                <w:lang w:val="kk-KZ"/>
              </w:rPr>
              <w:t xml:space="preserve">.Музыка </w:t>
            </w:r>
            <w:r w:rsidRPr="00843743">
              <w:rPr>
                <w:rFonts w:ascii="Times New Roman" w:eastAsia="Times New Roman" w:hAnsi="Times New Roman" w:cs="Times New Roman"/>
                <w:bCs/>
                <w:lang w:val="kk-KZ"/>
              </w:rPr>
              <w:t>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14:paraId="6165EEE4" w14:textId="77777777" w:rsidR="00D613B4" w:rsidRPr="00843743" w:rsidRDefault="00D613B4" w:rsidP="00F95EFE">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Ойын: «Қос дабыл»</w:t>
            </w:r>
          </w:p>
          <w:p w14:paraId="1E8A87EF" w14:textId="77777777" w:rsidR="00D613B4" w:rsidRPr="00843743" w:rsidRDefault="00D613B4" w:rsidP="00F95EFE">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(Дыбыстың биіктігін айыру үшін арналған ойын)</w:t>
            </w:r>
          </w:p>
          <w:p w14:paraId="438D8CE7" w14:textId="77777777" w:rsidR="00D613B4" w:rsidRPr="00843743" w:rsidRDefault="00D613B4" w:rsidP="00F95EFE">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Мақсаты: Көңілді, сабырлы, мұңды музыкалық шығармаларды ажырата білуге үйрету. Есту қабілеттерін дамыту, тапқырлыққа баулу.</w:t>
            </w:r>
          </w:p>
          <w:p w14:paraId="286352C9" w14:textId="77777777" w:rsidR="00D613B4"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bCs/>
                <w:lang w:val="kk-KZ"/>
              </w:rPr>
              <w:t>Ән жаттау:  «Ана әке» әні Әннің мәтінін үйрету.</w:t>
            </w:r>
          </w:p>
          <w:p w14:paraId="056BACD5"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 xml:space="preserve"> 4</w:t>
            </w:r>
            <w:r w:rsidRPr="00D4246E">
              <w:rPr>
                <w:rFonts w:ascii="Calibri" w:eastAsia="Calibri" w:hAnsi="Calibri" w:cs="Times New Roman"/>
                <w:lang w:val="kk-KZ"/>
              </w:rPr>
              <w:t xml:space="preserve"> </w:t>
            </w:r>
            <w:r w:rsidRPr="00D4246E">
              <w:rPr>
                <w:rFonts w:ascii="Times New Roman" w:eastAsia="Times New Roman" w:hAnsi="Times New Roman" w:cs="Times New Roman"/>
                <w:lang w:val="kk-KZ" w:eastAsia="ru-RU"/>
              </w:rPr>
              <w:t>.Қазақ  тілі</w:t>
            </w:r>
          </w:p>
          <w:p w14:paraId="0ED2299E"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Шағын өлеңдер, санамақтар, жаңылтпаштар, тақпақтар жаттату, жұмбақтар шешкізу.</w:t>
            </w:r>
          </w:p>
          <w:p w14:paraId="2F935BC1"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Бүгін ақын Əбубəкір Қайранның «Əже» өлеңімен танысамыз.</w:t>
            </w:r>
          </w:p>
          <w:p w14:paraId="4333CE49"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lastRenderedPageBreak/>
              <w:t>Өлең – əдеби жанрдың бір түрі екенін естеріне түсіру. Өлең сөз адамның жан тебіренісін</w:t>
            </w:r>
          </w:p>
          <w:p w14:paraId="357D91D3"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əсерлі етіп жеткізеді</w:t>
            </w:r>
          </w:p>
          <w:p w14:paraId="2D50142F"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Əже</w:t>
            </w:r>
          </w:p>
          <w:p w14:paraId="74232251"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Еркелетіп ертемен</w:t>
            </w:r>
          </w:p>
          <w:p w14:paraId="02E87610"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Оятады ол мені.</w:t>
            </w:r>
          </w:p>
          <w:p w14:paraId="2B060860"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Таңғы таза ауамен,</w:t>
            </w:r>
          </w:p>
          <w:p w14:paraId="217C0613"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Тазалаймыз бөлмені.</w:t>
            </w:r>
          </w:p>
          <w:p w14:paraId="2E01BE0D"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Ертегісі өзінің</w:t>
            </w:r>
          </w:p>
          <w:p w14:paraId="13E4C693"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Таусылмайды не түрлі.</w:t>
            </w:r>
          </w:p>
          <w:p w14:paraId="4AA2C4AD"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Əжімдері көзінің</w:t>
            </w:r>
          </w:p>
          <w:p w14:paraId="6160016E"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Мейірімі секілді.</w:t>
            </w:r>
          </w:p>
          <w:p w14:paraId="3B23B7F8"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Кимешегін, жаулығын</w:t>
            </w:r>
          </w:p>
          <w:p w14:paraId="64558B38"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Теңеп аппақ гүлге мен.</w:t>
            </w:r>
          </w:p>
          <w:p w14:paraId="40CAD349"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Əжемнің денсаулығын</w:t>
            </w:r>
          </w:p>
          <w:p w14:paraId="40187F98"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Тілеп жүрем күнде мен!</w:t>
            </w:r>
          </w:p>
          <w:p w14:paraId="06E3CF87" w14:textId="77777777" w:rsidR="00D613B4" w:rsidRPr="00D4246E" w:rsidRDefault="00D613B4" w:rsidP="00F95EFE">
            <w:pPr>
              <w:spacing w:after="0" w:line="240" w:lineRule="auto"/>
              <w:rPr>
                <w:rFonts w:ascii="Times New Roman" w:eastAsia="Times New Roman" w:hAnsi="Times New Roman" w:cs="Times New Roman"/>
                <w:lang w:val="kk-KZ" w:eastAsia="ru-RU"/>
              </w:rPr>
            </w:pPr>
            <w:r w:rsidRPr="00D4246E">
              <w:rPr>
                <w:rFonts w:ascii="Times New Roman" w:eastAsia="Times New Roman" w:hAnsi="Times New Roman" w:cs="Times New Roman"/>
                <w:lang w:val="kk-KZ" w:eastAsia="ru-RU"/>
              </w:rPr>
              <w:t>(Əбубəкір Қайран)</w:t>
            </w:r>
          </w:p>
          <w:p w14:paraId="6C9D1155" w14:textId="77777777" w:rsidR="00D613B4" w:rsidRDefault="00D613B4" w:rsidP="00F95EFE">
            <w:pPr>
              <w:widowControl w:val="0"/>
              <w:autoSpaceDE w:val="0"/>
              <w:autoSpaceDN w:val="0"/>
              <w:spacing w:after="0" w:line="240" w:lineRule="auto"/>
              <w:rPr>
                <w:rFonts w:ascii="Times New Roman" w:eastAsia="Times New Roman" w:hAnsi="Times New Roman" w:cs="Times New Roman"/>
                <w:lang w:val="kk-KZ"/>
              </w:rPr>
            </w:pPr>
          </w:p>
          <w:p w14:paraId="60AED8EC" w14:textId="77777777" w:rsidR="00D613B4" w:rsidRDefault="00D613B4" w:rsidP="00F95EFE">
            <w:pPr>
              <w:widowControl w:val="0"/>
              <w:autoSpaceDE w:val="0"/>
              <w:autoSpaceDN w:val="0"/>
              <w:spacing w:after="0" w:line="240" w:lineRule="auto"/>
              <w:rPr>
                <w:rFonts w:ascii="Times New Roman" w:eastAsia="Times New Roman" w:hAnsi="Times New Roman" w:cs="Times New Roman"/>
                <w:lang w:val="kk-KZ"/>
              </w:rPr>
            </w:pPr>
          </w:p>
          <w:p w14:paraId="2EC4B71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p>
        </w:tc>
        <w:tc>
          <w:tcPr>
            <w:tcW w:w="741" w:type="pct"/>
            <w:gridSpan w:val="3"/>
            <w:tcBorders>
              <w:top w:val="single" w:sz="4" w:space="0" w:color="000000"/>
              <w:left w:val="single" w:sz="4" w:space="0" w:color="000000"/>
              <w:bottom w:val="single" w:sz="4" w:space="0" w:color="000000"/>
              <w:right w:val="single" w:sz="4" w:space="0" w:color="000000"/>
            </w:tcBorders>
          </w:tcPr>
          <w:p w14:paraId="4BAFDF2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1</w:t>
            </w:r>
            <w:r w:rsidRPr="00843743">
              <w:rPr>
                <w:rFonts w:ascii="Times New Roman" w:eastAsia="Times New Roman" w:hAnsi="Times New Roman" w:cs="Times New Roman"/>
                <w:lang w:val="kk-KZ"/>
              </w:rPr>
              <w:t xml:space="preserve">.Математика негіздері Дәптермен жұмыс  </w:t>
            </w:r>
          </w:p>
          <w:p w14:paraId="35104B5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Д\о: «Қай зат ауыр» </w:t>
            </w:r>
          </w:p>
          <w:p w14:paraId="4D27D5B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заттарды салыстыра отырып, ауыр затты бояу</w:t>
            </w:r>
          </w:p>
          <w:p w14:paraId="0C3FEB9D" w14:textId="77777777" w:rsidR="00D613B4"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w:t>
            </w:r>
            <w:r w:rsidRPr="00843743">
              <w:rPr>
                <w:rFonts w:ascii="Times New Roman" w:eastAsia="Times New Roman" w:hAnsi="Times New Roman" w:cs="Times New Roman"/>
                <w:bCs/>
                <w:lang w:val="kk-KZ"/>
              </w:rPr>
              <w:t>заттар тобынан 2-3 белгілері бойынша сәйкес келмейтін затты бөліп алу</w:t>
            </w:r>
            <w:r w:rsidRPr="00843743">
              <w:rPr>
                <w:rFonts w:ascii="Times New Roman" w:eastAsia="Times New Roman" w:hAnsi="Times New Roman" w:cs="Times New Roman"/>
                <w:lang w:val="kk-KZ"/>
              </w:rPr>
              <w:t>)</w:t>
            </w:r>
          </w:p>
          <w:p w14:paraId="0B3E96BE" w14:textId="77777777" w:rsidR="00D613B4" w:rsidRPr="00D4246E" w:rsidRDefault="00D613B4" w:rsidP="00F95EFE">
            <w:pPr>
              <w:widowControl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2. Қазақ тілі</w:t>
            </w:r>
          </w:p>
          <w:p w14:paraId="7B29AD0B" w14:textId="77777777" w:rsidR="00D613B4" w:rsidRPr="00D4246E" w:rsidRDefault="00D613B4" w:rsidP="00F95EFE">
            <w:pPr>
              <w:spacing w:after="0" w:line="240" w:lineRule="auto"/>
              <w:rPr>
                <w:rFonts w:ascii="Times New Roman" w:eastAsia="Calibri" w:hAnsi="Times New Roman" w:cs="Times New Roman"/>
                <w:i/>
                <w:lang w:val="kk-KZ"/>
              </w:rPr>
            </w:pPr>
            <w:r w:rsidRPr="00D4246E">
              <w:rPr>
                <w:rFonts w:ascii="Times New Roman" w:eastAsia="Calibri" w:hAnsi="Times New Roman" w:cs="Times New Roman"/>
                <w:bCs/>
                <w:lang w:val="kk-KZ"/>
              </w:rPr>
              <w:t>Шағын өлеңдер, санамақтар, жаңылтпаштар, тақпақтар жаттату, жұмбақтар шешкізу.</w:t>
            </w:r>
          </w:p>
          <w:p w14:paraId="08E07DC7" w14:textId="77777777" w:rsidR="00D613B4" w:rsidRPr="00D4246E" w:rsidRDefault="00D613B4" w:rsidP="00F95EF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Тынымсыз т</w:t>
            </w:r>
            <w:r w:rsidRPr="00D4246E">
              <w:rPr>
                <w:rFonts w:ascii="Times New Roman" w:eastAsia="Times New Roman" w:hAnsi="Times New Roman" w:cs="Times New Roman"/>
                <w:lang w:val="kk-KZ"/>
              </w:rPr>
              <w:t>іл туралы ертегі жаттығулары:</w:t>
            </w:r>
          </w:p>
          <w:p w14:paraId="2745FBA9" w14:textId="77777777" w:rsidR="00D613B4" w:rsidRPr="00D4246E" w:rsidRDefault="00D613B4" w:rsidP="00F95EF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Си</w:t>
            </w:r>
            <w:r w:rsidRPr="00D4246E">
              <w:rPr>
                <w:rFonts w:ascii="Times New Roman" w:eastAsia="Times New Roman" w:hAnsi="Times New Roman" w:cs="Times New Roman"/>
                <w:lang w:val="kk-KZ"/>
              </w:rPr>
              <w:t>қырлы айнаға қарап отырып, араның масаның , шегірткенің, жыланның дыбыстарын салып көр. Осы дыбыстарды Тынымсыз Тіл ұнатады ма соны байқа.</w:t>
            </w:r>
          </w:p>
          <w:p w14:paraId="42D436FF" w14:textId="77777777" w:rsidR="00D613B4" w:rsidRPr="00D4246E" w:rsidRDefault="00D613B4" w:rsidP="00F95EFE">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Ағайынды аралар.</w:t>
            </w:r>
          </w:p>
          <w:p w14:paraId="624E9BBE" w14:textId="77777777" w:rsidR="00D613B4" w:rsidRPr="00D4246E" w:rsidRDefault="00D613B4" w:rsidP="00F95EFE">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Ағайында арарармыз,</w:t>
            </w:r>
          </w:p>
          <w:p w14:paraId="7CB9B052" w14:textId="77777777" w:rsidR="00D613B4" w:rsidRPr="00D4246E" w:rsidRDefault="00D613B4" w:rsidP="00F95EFE">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Еңбек үшін жаралғанбыз.</w:t>
            </w:r>
          </w:p>
          <w:p w14:paraId="7AAE33FE" w14:textId="77777777" w:rsidR="00D613B4" w:rsidRPr="00D4246E" w:rsidRDefault="00D613B4" w:rsidP="00F95EFE">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-з-з-з-з-з</w:t>
            </w:r>
          </w:p>
          <w:p w14:paraId="080DA15F" w14:textId="77777777" w:rsidR="00D613B4" w:rsidRPr="00D4246E" w:rsidRDefault="00D613B4" w:rsidP="00F95EFE">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Шырын іздеп күні бойы</w:t>
            </w:r>
          </w:p>
          <w:p w14:paraId="0DF46400" w14:textId="77777777" w:rsidR="00D613B4" w:rsidRPr="00D4246E" w:rsidRDefault="00D613B4" w:rsidP="00F95EFE">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Гүл бақшаны аралаймыз</w:t>
            </w:r>
          </w:p>
          <w:p w14:paraId="73AD0719" w14:textId="77777777" w:rsidR="00D613B4" w:rsidRPr="00D4246E" w:rsidRDefault="00D613B4" w:rsidP="00F95EFE">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-з-з-з-з-з</w:t>
            </w:r>
          </w:p>
          <w:p w14:paraId="4FF645A3" w14:textId="77777777" w:rsidR="00D613B4" w:rsidRPr="00D4246E" w:rsidRDefault="00D613B4" w:rsidP="00F95EFE">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(Үш саусағыңды түйістіріп, ұшып жүрген араларға ұқсат, әрбір екі жолдан кейін аралардың ызылдағанын сал.)</w:t>
            </w:r>
          </w:p>
          <w:p w14:paraId="35DA6C49" w14:textId="77777777" w:rsidR="00D613B4" w:rsidRPr="00D4246E" w:rsidRDefault="00D613B4" w:rsidP="00F95EFE">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Жаман ара</w:t>
            </w:r>
          </w:p>
          <w:p w14:paraId="1778FFD8" w14:textId="77777777" w:rsidR="00D613B4" w:rsidRPr="00D4246E" w:rsidRDefault="00D613B4" w:rsidP="00F95EFE">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Қалмай ұшып соңынан,</w:t>
            </w:r>
          </w:p>
          <w:p w14:paraId="17FBB459" w14:textId="77777777" w:rsidR="00D613B4" w:rsidRPr="00D4246E" w:rsidRDefault="00D613B4" w:rsidP="00F95EFE">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Ара қуды Мұратты.</w:t>
            </w:r>
          </w:p>
          <w:p w14:paraId="2E427A9F" w14:textId="77777777" w:rsidR="00D613B4" w:rsidRPr="00D4246E" w:rsidRDefault="00D613B4" w:rsidP="00F95EFE">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-з-з-з-з</w:t>
            </w:r>
          </w:p>
          <w:p w14:paraId="4766F9C2" w14:textId="77777777" w:rsidR="00D613B4" w:rsidRPr="00D4246E" w:rsidRDefault="00D613B4" w:rsidP="00F95EFE">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lastRenderedPageBreak/>
              <w:t>Шағып алып қолынан,</w:t>
            </w:r>
          </w:p>
          <w:p w14:paraId="548852B4" w14:textId="77777777" w:rsidR="00D613B4" w:rsidRPr="00D4246E" w:rsidRDefault="00D613B4" w:rsidP="00F95EFE">
            <w:pPr>
              <w:spacing w:after="0" w:line="240" w:lineRule="auto"/>
              <w:rPr>
                <w:rFonts w:ascii="Times New Roman" w:eastAsia="Times New Roman" w:hAnsi="Times New Roman" w:cs="Times New Roman"/>
                <w:lang w:val="kk-KZ"/>
              </w:rPr>
            </w:pPr>
            <w:r w:rsidRPr="00D4246E">
              <w:rPr>
                <w:rFonts w:ascii="Times New Roman" w:eastAsia="Times New Roman" w:hAnsi="Times New Roman" w:cs="Times New Roman"/>
                <w:lang w:val="kk-KZ"/>
              </w:rPr>
              <w:t>Досымызды жылатты.</w:t>
            </w:r>
          </w:p>
          <w:p w14:paraId="0CD9AB52" w14:textId="77777777" w:rsidR="00D613B4" w:rsidRPr="00D4246E" w:rsidRDefault="00D613B4" w:rsidP="00F95EFE">
            <w:pPr>
              <w:spacing w:after="0" w:line="240" w:lineRule="auto"/>
              <w:rPr>
                <w:rFonts w:ascii="Times New Roman" w:eastAsia="Times New Roman" w:hAnsi="Times New Roman" w:cs="Times New Roman"/>
              </w:rPr>
            </w:pPr>
            <w:r w:rsidRPr="00D4246E">
              <w:rPr>
                <w:rFonts w:ascii="Times New Roman" w:eastAsia="Times New Roman" w:hAnsi="Times New Roman" w:cs="Times New Roman"/>
              </w:rPr>
              <w:t>-у-у-у-у</w:t>
            </w:r>
          </w:p>
          <w:p w14:paraId="158E19CC" w14:textId="77777777" w:rsidR="00D613B4" w:rsidRPr="00D4246E" w:rsidRDefault="00D613B4" w:rsidP="00F95EFE">
            <w:pPr>
              <w:spacing w:after="0" w:line="240" w:lineRule="auto"/>
              <w:rPr>
                <w:rFonts w:ascii="Times New Roman" w:eastAsia="Times New Roman" w:hAnsi="Times New Roman" w:cs="Times New Roman"/>
              </w:rPr>
            </w:pPr>
            <w:r w:rsidRPr="00D4246E">
              <w:rPr>
                <w:rFonts w:ascii="Times New Roman" w:eastAsia="Times New Roman" w:hAnsi="Times New Roman" w:cs="Times New Roman"/>
              </w:rPr>
              <w:t>(Араның дауысы мен баланың ара шаққандағы дауысын сал)</w:t>
            </w:r>
          </w:p>
          <w:p w14:paraId="078052A6" w14:textId="77777777" w:rsidR="00D613B4"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D4246E">
              <w:rPr>
                <w:rFonts w:ascii="Times New Roman" w:eastAsia="Calibri" w:hAnsi="Times New Roman" w:cs="Times New Roman"/>
                <w:lang w:val="kk-KZ"/>
              </w:rPr>
              <w:t xml:space="preserve">  түсінік беру.                                                         </w:t>
            </w:r>
            <w:r w:rsidRPr="00D4246E">
              <w:rPr>
                <w:rFonts w:ascii="Times New Roman" w:eastAsia="Calibri" w:hAnsi="Times New Roman" w:cs="Times New Roman"/>
                <w:bCs/>
                <w:i/>
                <w:iCs/>
                <w:color w:val="000000"/>
                <w:lang w:val="kk-KZ" w:bidi="en-US"/>
              </w:rPr>
              <w:t xml:space="preserve"> </w:t>
            </w:r>
            <w:r w:rsidRPr="00D4246E">
              <w:rPr>
                <w:rFonts w:ascii="Times New Roman" w:eastAsia="Calibri" w:hAnsi="Times New Roman" w:cs="Times New Roman"/>
                <w:color w:val="000000"/>
                <w:lang w:val="kk-KZ" w:bidi="en-US"/>
              </w:rPr>
              <w:t xml:space="preserve"> </w:t>
            </w:r>
            <w:r w:rsidRPr="00D4246E">
              <w:rPr>
                <w:rFonts w:ascii="Times New Roman" w:eastAsia="Calibri" w:hAnsi="Times New Roman" w:cs="Times New Roman"/>
                <w:bCs/>
                <w:iCs/>
                <w:color w:val="000000"/>
                <w:lang w:val="kk-KZ" w:bidi="en-US"/>
              </w:rPr>
              <w:t xml:space="preserve">   </w:t>
            </w:r>
          </w:p>
          <w:p w14:paraId="60EF4BDF" w14:textId="77777777" w:rsidR="00D613B4" w:rsidRDefault="00D613B4" w:rsidP="00F95EFE">
            <w:pPr>
              <w:widowControl w:val="0"/>
              <w:autoSpaceDE w:val="0"/>
              <w:autoSpaceDN w:val="0"/>
              <w:spacing w:after="0" w:line="240" w:lineRule="auto"/>
              <w:rPr>
                <w:rFonts w:ascii="Times New Roman" w:eastAsia="Times New Roman" w:hAnsi="Times New Roman" w:cs="Times New Roman"/>
                <w:lang w:val="kk-KZ"/>
              </w:rPr>
            </w:pPr>
          </w:p>
          <w:p w14:paraId="573E923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w:t>
            </w:r>
            <w:r w:rsidRPr="00843743">
              <w:rPr>
                <w:rFonts w:ascii="Times New Roman" w:eastAsia="Times New Roman" w:hAnsi="Times New Roman" w:cs="Times New Roman"/>
                <w:lang w:val="kk-KZ"/>
              </w:rPr>
              <w:t xml:space="preserve">Көркем әдебиет </w:t>
            </w:r>
          </w:p>
          <w:p w14:paraId="167CFB0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Д\о:«Жақсы мен жаман» </w:t>
            </w:r>
          </w:p>
          <w:p w14:paraId="53B7700B"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lang w:val="kk-KZ"/>
              </w:rPr>
              <w:t>Мақсаты: баланың іс- әрекетін әңгімелеп беруге үйрету. (сөз өнеріне ба</w:t>
            </w:r>
            <w:r w:rsidRPr="00843743">
              <w:rPr>
                <w:rFonts w:ascii="Times New Roman" w:eastAsia="Times New Roman" w:hAnsi="Times New Roman" w:cs="Times New Roman"/>
                <w:sz w:val="24"/>
                <w:szCs w:val="24"/>
                <w:lang w:val="kk-KZ"/>
              </w:rPr>
              <w:t xml:space="preserve">11.30-12.00 </w:t>
            </w:r>
          </w:p>
          <w:p w14:paraId="3F5245C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color w:val="FF0000"/>
                <w:sz w:val="24"/>
                <w:szCs w:val="24"/>
                <w:lang w:val="kk-KZ" w:eastAsia="ru-RU"/>
              </w:rPr>
            </w:pPr>
            <w:r w:rsidRPr="00843743">
              <w:rPr>
                <w:rFonts w:ascii="Times New Roman" w:eastAsia="Times New Roman" w:hAnsi="Times New Roman" w:cs="Times New Roman"/>
                <w:sz w:val="24"/>
                <w:szCs w:val="24"/>
                <w:lang w:val="kk-KZ"/>
              </w:rPr>
              <w:t xml:space="preserve">  «Асық ойыны»      </w:t>
            </w:r>
          </w:p>
          <w:p w14:paraId="524C3085"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улу)</w:t>
            </w:r>
          </w:p>
          <w:p w14:paraId="4FEE4BDC" w14:textId="77777777" w:rsidR="00D613B4"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Calibri" w:hAnsi="Times New Roman" w:cs="Calibri"/>
                <w:lang w:val="kk-KZ"/>
              </w:rPr>
              <w:t>4.</w:t>
            </w:r>
            <w:r w:rsidRPr="00843743">
              <w:rPr>
                <w:rFonts w:ascii="Times New Roman" w:eastAsia="Times New Roman" w:hAnsi="Times New Roman" w:cs="Times New Roman"/>
                <w:lang w:val="kk-KZ"/>
              </w:rPr>
              <w:t xml:space="preserve"> </w:t>
            </w:r>
            <w:r>
              <w:rPr>
                <w:rFonts w:ascii="Times New Roman" w:eastAsia="Times New Roman" w:hAnsi="Times New Roman" w:cs="Times New Roman"/>
                <w:lang w:val="kk-KZ"/>
              </w:rPr>
              <w:t>Дене тәрбиесі</w:t>
            </w:r>
            <w:r w:rsidRPr="00843743">
              <w:rPr>
                <w:rFonts w:ascii="Times New Roman" w:eastAsia="Times New Roman" w:hAnsi="Times New Roman" w:cs="Times New Roman"/>
                <w:lang w:val="kk-KZ"/>
              </w:rPr>
              <w:t>(жүзу)</w:t>
            </w:r>
          </w:p>
          <w:p w14:paraId="03E12632"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Иек, көз деңгейіне дейін  судың ішінде отыру, суға бетін малу, суға үрлеу; суда жүз</w:t>
            </w:r>
          </w:p>
          <w:p w14:paraId="6F82F58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Ойын: «Допты үрлеу» </w:t>
            </w:r>
          </w:p>
          <w:p w14:paraId="0E11F9B6" w14:textId="77777777" w:rsidR="00D613B4" w:rsidRPr="00432968" w:rsidRDefault="00D613B4" w:rsidP="00F95EF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тыныс алу жаттығуын жасау.  </w:t>
            </w:r>
          </w:p>
          <w:p w14:paraId="62A58179" w14:textId="77777777" w:rsidR="00D613B4" w:rsidRPr="00843743" w:rsidRDefault="00D613B4" w:rsidP="00F95EFE">
            <w:pPr>
              <w:widowControl w:val="0"/>
              <w:autoSpaceDE w:val="0"/>
              <w:autoSpaceDN w:val="0"/>
              <w:spacing w:after="0" w:line="240" w:lineRule="auto"/>
              <w:rPr>
                <w:rFonts w:ascii="Times New Roman" w:eastAsia="Calibri" w:hAnsi="Times New Roman" w:cs="Calibri"/>
                <w:lang w:val="kk-KZ"/>
              </w:rPr>
            </w:pPr>
            <w:r w:rsidRPr="00843743">
              <w:rPr>
                <w:rFonts w:ascii="Calibri" w:eastAsia="Calibri" w:hAnsi="Calibri" w:cs="Calibri"/>
                <w:lang w:val="kk-KZ"/>
              </w:rPr>
              <w:t xml:space="preserve"> </w:t>
            </w:r>
          </w:p>
          <w:p w14:paraId="0264EE4E" w14:textId="77777777" w:rsidR="00D613B4" w:rsidRPr="00843743" w:rsidRDefault="00D613B4" w:rsidP="00F95EFE">
            <w:pPr>
              <w:widowControl w:val="0"/>
              <w:autoSpaceDE w:val="0"/>
              <w:autoSpaceDN w:val="0"/>
              <w:spacing w:after="0" w:line="240" w:lineRule="auto"/>
              <w:ind w:left="-82"/>
              <w:rPr>
                <w:rFonts w:ascii="Times New Roman" w:eastAsia="Times New Roman" w:hAnsi="Times New Roman" w:cs="Times New Roman"/>
                <w:bCs/>
                <w:lang w:val="kk-KZ"/>
              </w:rPr>
            </w:pPr>
          </w:p>
          <w:p w14:paraId="7516D6A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843743">
              <w:rPr>
                <w:rFonts w:ascii="Times New Roman" w:eastAsia="Times New Roman" w:hAnsi="Times New Roman" w:cs="Times New Roman"/>
                <w:lang w:val="kk-KZ"/>
              </w:rPr>
              <w:t xml:space="preserve">  </w:t>
            </w:r>
          </w:p>
          <w:p w14:paraId="083617A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FF0000"/>
                <w:lang w:val="kk-KZ"/>
              </w:rPr>
            </w:pPr>
            <w:r w:rsidRPr="00843743">
              <w:rPr>
                <w:rFonts w:ascii="Times New Roman" w:eastAsia="Times New Roman" w:hAnsi="Times New Roman" w:cs="Times New Roman"/>
                <w:sz w:val="24"/>
                <w:szCs w:val="24"/>
                <w:lang w:val="kk-KZ"/>
              </w:rPr>
              <w:t xml:space="preserve"> </w:t>
            </w:r>
          </w:p>
        </w:tc>
        <w:tc>
          <w:tcPr>
            <w:tcW w:w="834" w:type="pct"/>
            <w:gridSpan w:val="2"/>
            <w:tcBorders>
              <w:top w:val="single" w:sz="4" w:space="0" w:color="000000"/>
              <w:left w:val="single" w:sz="4" w:space="0" w:color="000000"/>
              <w:bottom w:val="single" w:sz="4" w:space="0" w:color="000000"/>
              <w:right w:val="single" w:sz="4" w:space="0" w:color="000000"/>
            </w:tcBorders>
            <w:hideMark/>
          </w:tcPr>
          <w:p w14:paraId="1E36D8D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lastRenderedPageBreak/>
              <w:t>1.Сауат ашу негіздері     «Ә» дыбысы мен әрпі, жаңа сөздермен таныстыру, дыбыстық талдау жасау. (</w:t>
            </w:r>
            <w:r w:rsidRPr="00843743">
              <w:rPr>
                <w:rFonts w:ascii="Times New Roman" w:eastAsia="Times New Roman" w:hAnsi="Times New Roman" w:cs="Times New Roman"/>
                <w:bCs/>
                <w:lang w:val="kk-KZ"/>
              </w:rPr>
              <w:t xml:space="preserve">тамшы тәрізді пішіндерді олардың арасындағы арақашықтықты сақтап, алдымен үлгі бойынша және кейіннен өзбетінше </w:t>
            </w:r>
            <w:r w:rsidRPr="00843743">
              <w:rPr>
                <w:rFonts w:ascii="Times New Roman" w:eastAsia="Times New Roman" w:hAnsi="Times New Roman" w:cs="Times New Roman"/>
                <w:bCs/>
                <w:lang w:val="kk-KZ"/>
              </w:rPr>
              <w:lastRenderedPageBreak/>
              <w:t>жазуға мүмкіндік беру.</w:t>
            </w:r>
            <w:r w:rsidRPr="00843743">
              <w:rPr>
                <w:rFonts w:ascii="Times New Roman" w:eastAsia="Times New Roman" w:hAnsi="Times New Roman" w:cs="Times New Roman"/>
                <w:lang w:val="kk-KZ"/>
              </w:rPr>
              <w:t>)</w:t>
            </w:r>
          </w:p>
          <w:p w14:paraId="392A2C51" w14:textId="77777777" w:rsidR="00D613B4" w:rsidRPr="00843743" w:rsidRDefault="00D613B4" w:rsidP="00F95EFE">
            <w:pPr>
              <w:widowControl w:val="0"/>
              <w:autoSpaceDE w:val="0"/>
              <w:autoSpaceDN w:val="0"/>
              <w:spacing w:after="0" w:line="240" w:lineRule="auto"/>
              <w:ind w:left="144"/>
              <w:rPr>
                <w:rFonts w:ascii="Times New Roman" w:eastAsia="Times New Roman" w:hAnsi="Times New Roman" w:cs="Times New Roman"/>
                <w:bCs/>
                <w:lang w:val="kk-KZ"/>
              </w:rPr>
            </w:pPr>
            <w:r w:rsidRPr="00843743">
              <w:rPr>
                <w:rFonts w:ascii="Times New Roman" w:eastAsia="Times New Roman" w:hAnsi="Times New Roman" w:cs="Times New Roman"/>
                <w:color w:val="FF0000"/>
                <w:lang w:val="kk-KZ"/>
              </w:rPr>
              <w:t xml:space="preserve"> </w:t>
            </w:r>
            <w:r w:rsidRPr="00843743">
              <w:rPr>
                <w:rFonts w:ascii="Times New Roman" w:eastAsia="Times New Roman" w:hAnsi="Times New Roman" w:cs="Times New Roman"/>
                <w:lang w:val="kk-KZ"/>
              </w:rPr>
              <w:t>2.Математика негіздері Үлестірмелі материалдармен жұмыс   (</w:t>
            </w:r>
            <w:r w:rsidRPr="00843743">
              <w:rPr>
                <w:rFonts w:ascii="Times New Roman" w:eastAsia="Times New Roman" w:hAnsi="Times New Roman" w:cs="Times New Roman"/>
                <w:bCs/>
                <w:lang w:val="kk-KZ"/>
              </w:rPr>
              <w:t>заттарды салыстыру, заттар тобынан 2-3 белгілері бойынша сәйкес келмейтін затты бөліп алу</w:t>
            </w:r>
            <w:r w:rsidRPr="00843743">
              <w:rPr>
                <w:rFonts w:ascii="Times New Roman" w:eastAsia="Times New Roman" w:hAnsi="Times New Roman" w:cs="Times New Roman"/>
                <w:lang w:val="kk-KZ"/>
              </w:rPr>
              <w:t>)</w:t>
            </w:r>
          </w:p>
          <w:p w14:paraId="21F2E257" w14:textId="77777777" w:rsidR="00D613B4" w:rsidRPr="00843743" w:rsidRDefault="00D613B4" w:rsidP="00F95EFE">
            <w:pPr>
              <w:widowControl w:val="0"/>
              <w:autoSpaceDE w:val="0"/>
              <w:autoSpaceDN w:val="0"/>
              <w:spacing w:after="0" w:line="240" w:lineRule="auto"/>
              <w:ind w:left="-108" w:right="-108" w:firstLine="108"/>
              <w:rPr>
                <w:rFonts w:ascii="Times New Roman" w:eastAsia="Times New Roman" w:hAnsi="Times New Roman" w:cs="Times New Roman"/>
                <w:lang w:val="kk-KZ"/>
              </w:rPr>
            </w:pPr>
            <w:r w:rsidRPr="00843743">
              <w:rPr>
                <w:rFonts w:ascii="Calibri" w:eastAsia="Calibri" w:hAnsi="Calibri" w:cs="Calibri"/>
                <w:lang w:val="kk-KZ"/>
              </w:rPr>
              <w:t xml:space="preserve">   </w:t>
            </w:r>
            <w:r w:rsidRPr="00843743">
              <w:rPr>
                <w:rFonts w:ascii="Times New Roman" w:eastAsia="Calibri" w:hAnsi="Times New Roman" w:cs="Calibri"/>
                <w:lang w:val="kk-KZ"/>
              </w:rPr>
              <w:t>3.</w:t>
            </w:r>
            <w:r w:rsidRPr="00843743">
              <w:rPr>
                <w:rFonts w:ascii="Times New Roman" w:eastAsia="Lucida Sans Unicode" w:hAnsi="Times New Roman" w:cs="Calibri"/>
                <w:lang w:val="kk-KZ"/>
              </w:rPr>
              <w:t xml:space="preserve"> </w:t>
            </w:r>
            <w:r>
              <w:rPr>
                <w:rFonts w:ascii="Times New Roman" w:eastAsia="Times New Roman" w:hAnsi="Times New Roman" w:cs="Times New Roman"/>
                <w:lang w:val="kk-KZ"/>
              </w:rPr>
              <w:t>Т</w:t>
            </w:r>
            <w:r w:rsidRPr="00843743">
              <w:rPr>
                <w:rFonts w:ascii="Times New Roman" w:eastAsia="Times New Roman" w:hAnsi="Times New Roman" w:cs="Times New Roman"/>
                <w:lang w:val="kk-KZ"/>
              </w:rPr>
              <w:t>і</w:t>
            </w:r>
            <w:r>
              <w:rPr>
                <w:rFonts w:ascii="Times New Roman" w:eastAsia="Times New Roman" w:hAnsi="Times New Roman" w:cs="Times New Roman"/>
                <w:lang w:val="kk-KZ"/>
              </w:rPr>
              <w:t>л</w:t>
            </w:r>
            <w:r w:rsidRPr="00843743">
              <w:rPr>
                <w:rFonts w:ascii="Times New Roman" w:eastAsia="Times New Roman" w:hAnsi="Times New Roman" w:cs="Times New Roman"/>
                <w:lang w:val="kk-KZ"/>
              </w:rPr>
              <w:t xml:space="preserve"> дамыту </w:t>
            </w:r>
          </w:p>
          <w:p w14:paraId="7DE1DEF2" w14:textId="77777777" w:rsidR="00D613B4" w:rsidRPr="00843743" w:rsidRDefault="00D613B4" w:rsidP="00F95EFE">
            <w:pPr>
              <w:widowControl w:val="0"/>
              <w:autoSpaceDE w:val="0"/>
              <w:autoSpaceDN w:val="0"/>
              <w:spacing w:after="0" w:line="240" w:lineRule="auto"/>
              <w:ind w:left="-108" w:right="-108" w:firstLine="108"/>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Мақал- мәтел жаттау:</w:t>
            </w:r>
          </w:p>
          <w:p w14:paraId="5D32E4B8" w14:textId="77777777" w:rsidR="00D613B4" w:rsidRPr="00843743" w:rsidRDefault="00D613B4" w:rsidP="00F95EFE">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Отан оттан да ыстық.</w:t>
            </w:r>
          </w:p>
          <w:p w14:paraId="047D5BF6" w14:textId="77777777" w:rsidR="00D613B4" w:rsidRPr="00843743" w:rsidRDefault="00D613B4" w:rsidP="00F95EFE">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Туған жердей жер болмас,</w:t>
            </w:r>
          </w:p>
          <w:p w14:paraId="583D9C2C" w14:textId="77777777" w:rsidR="00D613B4" w:rsidRPr="00843743" w:rsidRDefault="00D613B4" w:rsidP="00F95EFE">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Туған елдей ел болмас.</w:t>
            </w:r>
          </w:p>
          <w:p w14:paraId="4E9D197A" w14:textId="77777777" w:rsidR="00D613B4" w:rsidRPr="00843743" w:rsidRDefault="00D613B4" w:rsidP="00F95EFE">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Туған жер – алтын бесік.</w:t>
            </w:r>
          </w:p>
          <w:p w14:paraId="7BE740D2" w14:textId="77777777" w:rsidR="00D613B4" w:rsidRPr="00843743" w:rsidRDefault="00D613B4" w:rsidP="00F95EFE">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Басқа елде сұлтан болғанша,</w:t>
            </w:r>
          </w:p>
          <w:p w14:paraId="71AEC0E1" w14:textId="77777777" w:rsidR="00D613B4" w:rsidRPr="00843743" w:rsidRDefault="00D613B4" w:rsidP="00F95EFE">
            <w:pPr>
              <w:widowControl w:val="0"/>
              <w:autoSpaceDE w:val="0"/>
              <w:autoSpaceDN w:val="0"/>
              <w:spacing w:after="0" w:line="240" w:lineRule="auto"/>
              <w:ind w:left="-108" w:right="-108" w:firstLine="108"/>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Өз еліңде ұлтан бол.</w:t>
            </w:r>
          </w:p>
          <w:p w14:paraId="582A7D0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color w:val="000000"/>
                <w:lang w:val="kk-KZ"/>
              </w:rPr>
              <w:t>Адамда бір ғана Отан, бір ғана ана бар</w:t>
            </w:r>
            <w:r w:rsidRPr="00843743">
              <w:rPr>
                <w:rFonts w:ascii="Times New Roman" w:eastAsia="Times New Roman" w:hAnsi="Times New Roman" w:cs="Times New Roman"/>
                <w:lang w:val="kk-KZ"/>
              </w:rPr>
              <w:t>. (</w:t>
            </w:r>
            <w:r w:rsidRPr="00843743">
              <w:rPr>
                <w:rFonts w:ascii="Times New Roman" w:eastAsia="Times New Roman" w:hAnsi="Times New Roman" w:cs="Times New Roman"/>
                <w:bCs/>
                <w:lang w:val="kk-KZ"/>
              </w:rPr>
              <w:t>Қазақ халқының салт-дәстүрлерімен таныстыруды жалғастыру</w:t>
            </w:r>
            <w:r w:rsidRPr="00843743">
              <w:rPr>
                <w:rFonts w:ascii="Times New Roman" w:eastAsia="Times New Roman" w:hAnsi="Times New Roman" w:cs="Times New Roman"/>
                <w:lang w:val="kk-KZ"/>
              </w:rPr>
              <w:t>)</w:t>
            </w:r>
          </w:p>
          <w:p w14:paraId="710BA180" w14:textId="77777777" w:rsidR="00D613B4" w:rsidRPr="00843743" w:rsidRDefault="00D613B4" w:rsidP="00F95EFE">
            <w:pPr>
              <w:spacing w:after="0" w:line="240" w:lineRule="auto"/>
              <w:rPr>
                <w:rFonts w:ascii="Times New Roman" w:eastAsia="Calibri" w:hAnsi="Times New Roman" w:cs="Calibri"/>
                <w:lang w:val="kk-KZ"/>
              </w:rPr>
            </w:pPr>
            <w:r>
              <w:rPr>
                <w:rFonts w:ascii="Times New Roman" w:eastAsia="Calibri" w:hAnsi="Times New Roman" w:cs="Calibri"/>
                <w:lang w:val="kk-KZ"/>
              </w:rPr>
              <w:t>4</w:t>
            </w:r>
            <w:r w:rsidRPr="00843743">
              <w:rPr>
                <w:rFonts w:ascii="Times New Roman" w:eastAsia="Calibri" w:hAnsi="Times New Roman" w:cs="Calibri"/>
                <w:lang w:val="kk-KZ"/>
              </w:rPr>
              <w:t>.</w:t>
            </w:r>
            <w:r w:rsidRPr="00843743">
              <w:rPr>
                <w:rFonts w:ascii="Times New Roman" w:eastAsia="Times New Roman" w:hAnsi="Times New Roman" w:cs="Times New Roman"/>
                <w:lang w:val="kk-KZ"/>
              </w:rPr>
              <w:t xml:space="preserve">Сурет/Мүсіндеу Жапсыру/Құрастыру                 Конструктормен жұмыс                       ( </w:t>
            </w:r>
            <w:r w:rsidRPr="00843743">
              <w:rPr>
                <w:rFonts w:ascii="Times New Roman" w:eastAsia="Times New Roman" w:hAnsi="Times New Roman" w:cs="Times New Roman"/>
                <w:bCs/>
                <w:lang w:val="kk-KZ"/>
              </w:rPr>
              <w:t>Ұжыммен сюжетті құрастыруға баулу)</w:t>
            </w:r>
          </w:p>
          <w:p w14:paraId="663FA688" w14:textId="77777777" w:rsidR="00D613B4" w:rsidRPr="00843743" w:rsidRDefault="00D613B4" w:rsidP="00F95EFE">
            <w:pPr>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w:t>
            </w:r>
          </w:p>
          <w:p w14:paraId="32E4932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p>
        </w:tc>
        <w:tc>
          <w:tcPr>
            <w:tcW w:w="924" w:type="pct"/>
            <w:gridSpan w:val="2"/>
            <w:tcBorders>
              <w:top w:val="single" w:sz="4" w:space="0" w:color="000000"/>
              <w:left w:val="single" w:sz="4" w:space="0" w:color="000000"/>
              <w:bottom w:val="single" w:sz="4" w:space="0" w:color="000000"/>
              <w:right w:val="single" w:sz="4" w:space="0" w:color="000000"/>
            </w:tcBorders>
            <w:hideMark/>
          </w:tcPr>
          <w:p w14:paraId="05ED767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1.Тіл </w:t>
            </w:r>
            <w:r w:rsidRPr="00843743">
              <w:rPr>
                <w:rFonts w:ascii="Times New Roman" w:eastAsia="Times New Roman" w:hAnsi="Times New Roman" w:cs="Times New Roman"/>
                <w:lang w:val="kk-KZ"/>
              </w:rPr>
              <w:t xml:space="preserve">дамыту   </w:t>
            </w:r>
          </w:p>
          <w:p w14:paraId="01E76BE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«Қаңтар» өлеңін жаттау.</w:t>
            </w:r>
          </w:p>
          <w:p w14:paraId="26237C9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r w:rsidRPr="00843743">
              <w:rPr>
                <w:rFonts w:ascii="Times New Roman" w:eastAsia="Times New Roman" w:hAnsi="Times New Roman" w:cs="Times New Roman"/>
                <w:lang w:val="kk-KZ" w:eastAsia="ru-RU"/>
              </w:rPr>
              <w:t xml:space="preserve">Мақсаты: балаларға өлең мазмұнын түсініп, сөздерді интоннациямен айтқызып үйрету. </w:t>
            </w:r>
          </w:p>
          <w:p w14:paraId="3A6FC0D8"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eastAsia="ru-RU"/>
              </w:rPr>
            </w:pPr>
            <w:r w:rsidRPr="00843743">
              <w:rPr>
                <w:rFonts w:ascii="Times New Roman" w:eastAsia="Times New Roman" w:hAnsi="Times New Roman" w:cs="Times New Roman"/>
                <w:lang w:val="kk-KZ" w:eastAsia="ru-RU"/>
              </w:rPr>
              <w:t xml:space="preserve"> (</w:t>
            </w:r>
            <w:r w:rsidRPr="00843743">
              <w:rPr>
                <w:rFonts w:ascii="Times New Roman" w:eastAsia="Times New Roman" w:hAnsi="Times New Roman" w:cs="Times New Roman"/>
                <w:bCs/>
                <w:lang w:val="kk-KZ"/>
              </w:rPr>
              <w:t>бір-бірінің қуанышына ортақтаса білуге</w:t>
            </w:r>
            <w:r w:rsidRPr="00843743">
              <w:rPr>
                <w:rFonts w:ascii="Times New Roman" w:eastAsia="Times New Roman" w:hAnsi="Times New Roman" w:cs="Times New Roman"/>
                <w:lang w:val="kk-KZ" w:eastAsia="ru-RU"/>
              </w:rPr>
              <w:t>)</w:t>
            </w:r>
          </w:p>
          <w:p w14:paraId="6C45DEFB"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w:t>
            </w:r>
          </w:p>
          <w:p w14:paraId="4F882C15"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rPr>
            </w:pPr>
            <w:r w:rsidRPr="00843743">
              <w:rPr>
                <w:rFonts w:ascii="Times New Roman" w:eastAsia="Times New Roman" w:hAnsi="Times New Roman" w:cs="Times New Roman"/>
                <w:lang w:val="kk-KZ"/>
              </w:rPr>
              <w:t xml:space="preserve"> 2. </w:t>
            </w:r>
            <w:r>
              <w:rPr>
                <w:rFonts w:ascii="Times New Roman" w:eastAsia="Times New Roman" w:hAnsi="Times New Roman" w:cs="Times New Roman"/>
                <w:lang w:val="kk-KZ"/>
              </w:rPr>
              <w:t xml:space="preserve">.Қоршаған әлеммен </w:t>
            </w:r>
            <w:r w:rsidRPr="00843743">
              <w:rPr>
                <w:rFonts w:ascii="Times New Roman" w:eastAsia="Times New Roman" w:hAnsi="Times New Roman" w:cs="Times New Roman"/>
                <w:lang w:val="kk-KZ"/>
              </w:rPr>
              <w:lastRenderedPageBreak/>
              <w:t xml:space="preserve">таныстыру. </w:t>
            </w:r>
          </w:p>
          <w:p w14:paraId="361006D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843743">
              <w:rPr>
                <w:rFonts w:ascii="Times New Roman" w:eastAsia="Times New Roman" w:hAnsi="Times New Roman" w:cs="Times New Roman"/>
                <w:color w:val="000000"/>
                <w:shd w:val="clear" w:color="auto" w:fill="FFFFFF"/>
                <w:lang w:val="kk-KZ"/>
              </w:rPr>
              <w:t xml:space="preserve"> Қ\о: «Құм, тас, су»</w:t>
            </w:r>
          </w:p>
          <w:p w14:paraId="1FE3E89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843743">
              <w:rPr>
                <w:rFonts w:ascii="Times New Roman" w:eastAsia="Times New Roman" w:hAnsi="Times New Roman" w:cs="Times New Roman"/>
                <w:color w:val="000000"/>
                <w:shd w:val="clear" w:color="auto" w:fill="FFFFFF"/>
                <w:lang w:val="kk-KZ"/>
              </w:rPr>
              <w:t xml:space="preserve"> Мақсаты:  «құм» дегенде әр жерде шашыраңқы болып отыру. «Тас»дегенде өз қолымен мүсін жасап тұра қалу, «су» дегенде толқын жасап қозғалу». Балалар қимылмен көрсетеді.</w:t>
            </w:r>
          </w:p>
          <w:p w14:paraId="055F757A" w14:textId="77777777" w:rsidR="00D613B4" w:rsidRDefault="00D613B4" w:rsidP="00F95EFE">
            <w:pPr>
              <w:widowControl w:val="0"/>
              <w:autoSpaceDE w:val="0"/>
              <w:autoSpaceDN w:val="0"/>
              <w:spacing w:after="0" w:line="240" w:lineRule="auto"/>
              <w:rPr>
                <w:rFonts w:ascii="Calibri" w:eastAsia="Calibri" w:hAnsi="Calibri" w:cs="Calibri"/>
                <w:lang w:val="kk-KZ"/>
              </w:rPr>
            </w:pPr>
            <w:r w:rsidRPr="00843743">
              <w:rPr>
                <w:rFonts w:ascii="Times New Roman" w:eastAsia="Times New Roman" w:hAnsi="Times New Roman" w:cs="Times New Roman"/>
                <w:color w:val="000000"/>
                <w:shd w:val="clear" w:color="auto" w:fill="FFFFFF"/>
                <w:lang w:val="kk-KZ"/>
              </w:rPr>
              <w:t>(</w:t>
            </w:r>
            <w:r w:rsidRPr="00843743">
              <w:rPr>
                <w:rFonts w:ascii="Times New Roman" w:eastAsia="Times New Roman" w:hAnsi="Times New Roman" w:cs="Times New Roman"/>
                <w:bCs/>
                <w:lang w:val="kk-KZ"/>
              </w:rPr>
              <w:t xml:space="preserve"> «Өлі табиғат» ұғымымен таныстыру</w:t>
            </w:r>
            <w:r w:rsidRPr="00843743">
              <w:rPr>
                <w:rFonts w:ascii="Times New Roman" w:eastAsia="Times New Roman" w:hAnsi="Times New Roman" w:cs="Times New Roman"/>
                <w:color w:val="000000"/>
                <w:shd w:val="clear" w:color="auto" w:fill="FFFFFF"/>
                <w:lang w:val="kk-KZ"/>
              </w:rPr>
              <w:t>)</w:t>
            </w:r>
            <w:r w:rsidRPr="00843743">
              <w:rPr>
                <w:rFonts w:ascii="Calibri" w:eastAsia="Calibri" w:hAnsi="Calibri" w:cs="Calibri"/>
                <w:lang w:val="kk-KZ"/>
              </w:rPr>
              <w:t xml:space="preserve"> </w:t>
            </w:r>
          </w:p>
          <w:p w14:paraId="3A2A83C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3.Көркем әдебиет  </w:t>
            </w:r>
          </w:p>
          <w:p w14:paraId="0C0DC3C2"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«Бір уыс мақта» ертегісі</w:t>
            </w:r>
          </w:p>
          <w:p w14:paraId="071B9CE2"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ертегіні ретімен әңгімелеп беруге үйрету. (Шешендікке, сөз өнеріне баулу,)</w:t>
            </w:r>
          </w:p>
          <w:p w14:paraId="495E2E71" w14:textId="77777777" w:rsidR="00D613B4" w:rsidRPr="00BA38C8" w:rsidRDefault="00D613B4" w:rsidP="00F95EFE">
            <w:pPr>
              <w:widowControl w:val="0"/>
              <w:autoSpaceDE w:val="0"/>
              <w:autoSpaceDN w:val="0"/>
              <w:spacing w:after="0" w:line="240" w:lineRule="auto"/>
              <w:rPr>
                <w:rFonts w:ascii="Times New Roman" w:eastAsia="Times New Roman" w:hAnsi="Times New Roman" w:cs="Times New Roman"/>
                <w:color w:val="FF0000"/>
                <w:lang w:val="kk-KZ"/>
              </w:rPr>
            </w:pPr>
            <w:r w:rsidRPr="00843743">
              <w:rPr>
                <w:rFonts w:ascii="Times New Roman" w:eastAsia="Times New Roman" w:hAnsi="Times New Roman" w:cs="Times New Roman"/>
                <w:lang w:val="kk-KZ"/>
              </w:rPr>
              <w:t>4.</w:t>
            </w:r>
            <w:r w:rsidRPr="00843743">
              <w:rPr>
                <w:rFonts w:ascii="Times New Roman" w:eastAsia="Calibri" w:hAnsi="Times New Roman" w:cs="Calibri"/>
                <w:lang w:val="kk-KZ"/>
              </w:rPr>
              <w:t xml:space="preserve"> </w:t>
            </w:r>
            <w:r>
              <w:rPr>
                <w:rFonts w:ascii="Times New Roman" w:eastAsia="Calibri" w:hAnsi="Times New Roman" w:cs="Calibri"/>
                <w:lang w:val="kk-KZ"/>
              </w:rPr>
              <w:t>Дене тәрбиесі</w:t>
            </w:r>
            <w:r w:rsidRPr="00843743">
              <w:rPr>
                <w:rFonts w:ascii="Times New Roman" w:eastAsia="Calibri" w:hAnsi="Times New Roman" w:cs="Calibri"/>
                <w:lang w:val="kk-KZ"/>
              </w:rPr>
              <w:t xml:space="preserve"> </w:t>
            </w:r>
            <w:r>
              <w:rPr>
                <w:rFonts w:ascii="Times New Roman" w:eastAsia="Calibri" w:hAnsi="Times New Roman" w:cs="Calibri"/>
                <w:lang w:val="kk-KZ"/>
              </w:rPr>
              <w:t>.</w:t>
            </w:r>
          </w:p>
          <w:p w14:paraId="3D288290" w14:textId="77777777" w:rsidR="00D613B4" w:rsidRPr="00843743" w:rsidRDefault="00D613B4" w:rsidP="00F95EFE">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 xml:space="preserve"> Іштің бұлшық еттеріне арналған жаттығулар: екі бала жұптасып жасайды: бірінші бала қолын желкесіне қойып, шалқасынан  жатып, денесін  көтереді.</w:t>
            </w:r>
          </w:p>
          <w:p w14:paraId="56259C29" w14:textId="77777777" w:rsidR="00D613B4" w:rsidRPr="00843743" w:rsidRDefault="00D613B4" w:rsidP="00F95EFE">
            <w:pPr>
              <w:spacing w:after="0" w:line="240" w:lineRule="auto"/>
              <w:rPr>
                <w:rFonts w:ascii="Times New Roman" w:eastAsia="Calibri" w:hAnsi="Times New Roman" w:cs="Calibri"/>
                <w:bCs/>
                <w:lang w:val="kk-KZ"/>
              </w:rPr>
            </w:pPr>
            <w:r w:rsidRPr="00843743">
              <w:rPr>
                <w:rFonts w:ascii="Times New Roman" w:eastAsia="Calibri" w:hAnsi="Times New Roman" w:cs="Calibri"/>
                <w:bCs/>
                <w:lang w:val="kk-KZ"/>
              </w:rPr>
              <w:t>Ойын: «Мысық пен тышқан» ойынын ойнау.</w:t>
            </w:r>
          </w:p>
          <w:p w14:paraId="7BE4C687" w14:textId="77777777" w:rsidR="00D613B4"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bCs/>
                <w:lang w:val="kk-KZ"/>
              </w:rPr>
              <w:t xml:space="preserve"> «Денені еркін ұста» баяу әуен ырғағымен демалу</w:t>
            </w:r>
          </w:p>
          <w:p w14:paraId="12A12FFE" w14:textId="77777777" w:rsidR="00D613B4" w:rsidRDefault="00D613B4" w:rsidP="00F95EFE">
            <w:pPr>
              <w:widowControl w:val="0"/>
              <w:autoSpaceDE w:val="0"/>
              <w:autoSpaceDN w:val="0"/>
              <w:spacing w:after="0" w:line="240" w:lineRule="auto"/>
              <w:ind w:left="-108" w:right="-108" w:firstLine="108"/>
              <w:rPr>
                <w:rFonts w:ascii="Times New Roman" w:eastAsia="Times New Roman" w:hAnsi="Times New Roman" w:cs="Times New Roman"/>
                <w:lang w:val="kk-KZ"/>
              </w:rPr>
            </w:pPr>
          </w:p>
          <w:p w14:paraId="4CBADBF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FF0000"/>
                <w:lang w:val="kk-KZ"/>
              </w:rPr>
            </w:pPr>
          </w:p>
        </w:tc>
      </w:tr>
      <w:tr w:rsidR="00D613B4" w:rsidRPr="00C4755F" w14:paraId="3443592C" w14:textId="77777777" w:rsidTr="00F95EFE">
        <w:trPr>
          <w:trHeight w:val="275"/>
        </w:trPr>
        <w:tc>
          <w:tcPr>
            <w:tcW w:w="601" w:type="pct"/>
            <w:tcBorders>
              <w:top w:val="single" w:sz="4" w:space="0" w:color="000000"/>
              <w:left w:val="single" w:sz="4" w:space="0" w:color="000000"/>
              <w:bottom w:val="single" w:sz="4" w:space="0" w:color="000000"/>
              <w:right w:val="single" w:sz="4" w:space="0" w:color="000000"/>
            </w:tcBorders>
            <w:hideMark/>
          </w:tcPr>
          <w:p w14:paraId="2593DDF9"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lastRenderedPageBreak/>
              <w:t xml:space="preserve">2-таңғы  ас </w:t>
            </w:r>
          </w:p>
        </w:tc>
        <w:tc>
          <w:tcPr>
            <w:tcW w:w="1019" w:type="pct"/>
            <w:gridSpan w:val="2"/>
            <w:tcBorders>
              <w:top w:val="single" w:sz="4" w:space="0" w:color="000000"/>
              <w:left w:val="single" w:sz="4" w:space="0" w:color="000000"/>
              <w:bottom w:val="single" w:sz="4" w:space="0" w:color="000000"/>
              <w:right w:val="single" w:sz="4" w:space="0" w:color="auto"/>
            </w:tcBorders>
          </w:tcPr>
          <w:p w14:paraId="34B75B8B" w14:textId="77777777" w:rsidR="00D613B4" w:rsidRPr="00843743" w:rsidRDefault="00D613B4" w:rsidP="00F95EFE">
            <w:pPr>
              <w:widowControl w:val="0"/>
              <w:autoSpaceDE w:val="0"/>
              <w:autoSpaceDN w:val="0"/>
              <w:spacing w:after="0" w:line="240" w:lineRule="auto"/>
              <w:ind w:left="142" w:right="121"/>
              <w:rPr>
                <w:rFonts w:ascii="Times New Roman" w:eastAsia="Calibri" w:hAnsi="Times New Roman" w:cs="Times New Roman"/>
                <w:lang w:val="kk-KZ"/>
              </w:rPr>
            </w:pPr>
            <w:r w:rsidRPr="00843743">
              <w:rPr>
                <w:rFonts w:ascii="Times New Roman" w:eastAsia="Times New Roman" w:hAnsi="Times New Roman" w:cs="Times New Roman"/>
                <w:lang w:val="kk-KZ"/>
              </w:rPr>
              <w:t xml:space="preserve">Гигеналық  шараларды орындау  </w:t>
            </w:r>
            <w:r w:rsidRPr="00843743">
              <w:rPr>
                <w:rFonts w:ascii="Times New Roman" w:eastAsia="Times New Roman" w:hAnsi="Times New Roman" w:cs="Times New Roman"/>
                <w:bCs/>
                <w:lang w:val="kk-KZ"/>
              </w:rPr>
              <w:t>(мәдени-гигиеналық  дағдылар</w:t>
            </w:r>
            <w:r w:rsidRPr="00843743">
              <w:rPr>
                <w:rFonts w:ascii="Times New Roman" w:eastAsia="Times New Roman" w:hAnsi="Times New Roman" w:cs="Times New Roman"/>
                <w:lang w:val="kk-KZ"/>
              </w:rPr>
              <w:t>).</w:t>
            </w:r>
          </w:p>
          <w:p w14:paraId="793FC546" w14:textId="77777777" w:rsidR="00D613B4" w:rsidRPr="00843743" w:rsidRDefault="00D613B4" w:rsidP="00F95EFE">
            <w:pPr>
              <w:widowControl w:val="0"/>
              <w:autoSpaceDE w:val="0"/>
              <w:autoSpaceDN w:val="0"/>
              <w:adjustRightInd w:val="0"/>
              <w:spacing w:after="0" w:line="240" w:lineRule="auto"/>
              <w:rPr>
                <w:rFonts w:ascii="Times New Roman" w:eastAsia="Calibri" w:hAnsi="Times New Roman" w:cs="Times New Roman"/>
                <w:color w:val="FF0000"/>
                <w:lang w:val="kk-KZ"/>
              </w:rPr>
            </w:pPr>
          </w:p>
        </w:tc>
        <w:tc>
          <w:tcPr>
            <w:tcW w:w="880" w:type="pct"/>
            <w:gridSpan w:val="2"/>
            <w:tcBorders>
              <w:top w:val="single" w:sz="4" w:space="0" w:color="000000"/>
              <w:left w:val="single" w:sz="4" w:space="0" w:color="auto"/>
              <w:bottom w:val="single" w:sz="4" w:space="0" w:color="000000"/>
              <w:right w:val="single" w:sz="4" w:space="0" w:color="auto"/>
            </w:tcBorders>
            <w:hideMark/>
          </w:tcPr>
          <w:p w14:paraId="1E801035" w14:textId="77777777" w:rsidR="00D613B4" w:rsidRPr="00843743" w:rsidRDefault="00D613B4" w:rsidP="00F95EFE">
            <w:pPr>
              <w:widowControl w:val="0"/>
              <w:autoSpaceDE w:val="0"/>
              <w:autoSpaceDN w:val="0"/>
              <w:spacing w:after="0" w:line="240" w:lineRule="auto"/>
              <w:ind w:left="142" w:right="121"/>
              <w:jc w:val="center"/>
              <w:rPr>
                <w:rFonts w:ascii="Times New Roman" w:eastAsia="Times New Roman" w:hAnsi="Times New Roman" w:cs="Times New Roman"/>
                <w:lang w:val="kk-KZ"/>
              </w:rPr>
            </w:pPr>
            <w:r w:rsidRPr="00843743">
              <w:rPr>
                <w:rFonts w:ascii="Times New Roman" w:eastAsia="Times New Roman" w:hAnsi="Times New Roman" w:cs="Times New Roman"/>
                <w:lang w:val="kk-KZ"/>
              </w:rPr>
              <w:t>Мен жақсы</w:t>
            </w:r>
            <w:r w:rsidRPr="00843743">
              <w:rPr>
                <w:rFonts w:ascii="Times New Roman" w:eastAsia="Times New Roman" w:hAnsi="Times New Roman" w:cs="Times New Roman"/>
              </w:rPr>
              <w:t xml:space="preserve"> </w:t>
            </w:r>
            <w:r w:rsidRPr="00843743">
              <w:rPr>
                <w:rFonts w:ascii="Times New Roman" w:eastAsia="Times New Roman" w:hAnsi="Times New Roman" w:cs="Times New Roman"/>
                <w:lang w:val="kk-KZ"/>
              </w:rPr>
              <w:t>тамақтандым,</w:t>
            </w:r>
          </w:p>
          <w:p w14:paraId="31FA8BCF" w14:textId="77777777" w:rsidR="00D613B4" w:rsidRPr="00843743" w:rsidRDefault="00D613B4" w:rsidP="00F95EFE">
            <w:pPr>
              <w:widowControl w:val="0"/>
              <w:autoSpaceDE w:val="0"/>
              <w:autoSpaceDN w:val="0"/>
              <w:spacing w:after="0" w:line="240" w:lineRule="auto"/>
              <w:ind w:left="142" w:right="121"/>
              <w:jc w:val="center"/>
              <w:rPr>
                <w:rFonts w:ascii="Times New Roman" w:eastAsia="Times New Roman" w:hAnsi="Times New Roman" w:cs="Times New Roman"/>
                <w:lang w:val="kk-KZ"/>
              </w:rPr>
            </w:pPr>
            <w:r w:rsidRPr="00843743">
              <w:rPr>
                <w:rFonts w:ascii="Times New Roman" w:eastAsia="Times New Roman" w:hAnsi="Times New Roman" w:cs="Times New Roman"/>
                <w:lang w:val="kk-KZ"/>
              </w:rPr>
              <w:t>Сергекпін, күштімін.</w:t>
            </w:r>
          </w:p>
          <w:p w14:paraId="73D253C5" w14:textId="77777777" w:rsidR="00D613B4" w:rsidRPr="00843743" w:rsidRDefault="00D613B4" w:rsidP="00F95EFE">
            <w:pPr>
              <w:widowControl w:val="0"/>
              <w:autoSpaceDE w:val="0"/>
              <w:autoSpaceDN w:val="0"/>
              <w:spacing w:after="0" w:line="240" w:lineRule="auto"/>
              <w:ind w:left="142" w:right="121"/>
              <w:jc w:val="center"/>
              <w:rPr>
                <w:rFonts w:ascii="Times New Roman" w:eastAsia="Times New Roman" w:hAnsi="Times New Roman" w:cs="Times New Roman"/>
                <w:lang w:val="kk-KZ"/>
              </w:rPr>
            </w:pPr>
            <w:r w:rsidRPr="00843743">
              <w:rPr>
                <w:rFonts w:ascii="Times New Roman" w:eastAsia="Times New Roman" w:hAnsi="Times New Roman" w:cs="Times New Roman"/>
                <w:lang w:val="kk-KZ"/>
              </w:rPr>
              <w:t>Көңіл күйім көтеріңкі,</w:t>
            </w:r>
          </w:p>
          <w:p w14:paraId="66E4A905" w14:textId="77777777" w:rsidR="00D613B4" w:rsidRPr="00843743" w:rsidRDefault="00D613B4" w:rsidP="00F95EFE">
            <w:pPr>
              <w:widowControl w:val="0"/>
              <w:autoSpaceDE w:val="0"/>
              <w:autoSpaceDN w:val="0"/>
              <w:spacing w:after="0" w:line="240" w:lineRule="auto"/>
              <w:jc w:val="center"/>
              <w:rPr>
                <w:rFonts w:ascii="Times New Roman" w:eastAsia="Times New Roman" w:hAnsi="Times New Roman" w:cs="Times New Roman"/>
                <w:lang w:val="kk-KZ"/>
              </w:rPr>
            </w:pPr>
            <w:r w:rsidRPr="00843743">
              <w:rPr>
                <w:rFonts w:ascii="Times New Roman" w:eastAsia="Times New Roman" w:hAnsi="Times New Roman" w:cs="Times New Roman"/>
                <w:lang w:val="kk-KZ"/>
              </w:rPr>
              <w:t>Өзімді</w:t>
            </w:r>
            <w:r>
              <w:rPr>
                <w:rFonts w:ascii="Times New Roman" w:eastAsia="Times New Roman" w:hAnsi="Times New Roman" w:cs="Times New Roman"/>
                <w:lang w:val="kk-KZ"/>
              </w:rPr>
              <w:t xml:space="preserve"> </w:t>
            </w:r>
            <w:r w:rsidRPr="00843743">
              <w:rPr>
                <w:rFonts w:ascii="Times New Roman" w:eastAsia="Times New Roman" w:hAnsi="Times New Roman" w:cs="Times New Roman"/>
                <w:lang w:val="kk-KZ"/>
              </w:rPr>
              <w:t>жақсы сезінемін</w:t>
            </w:r>
          </w:p>
          <w:p w14:paraId="6D3519C7" w14:textId="77777777" w:rsidR="00D613B4" w:rsidRPr="00843743" w:rsidRDefault="00D613B4" w:rsidP="00F95EFE">
            <w:pPr>
              <w:widowControl w:val="0"/>
              <w:autoSpaceDE w:val="0"/>
              <w:autoSpaceDN w:val="0"/>
              <w:spacing w:after="0" w:line="240" w:lineRule="auto"/>
              <w:jc w:val="center"/>
              <w:rPr>
                <w:rFonts w:ascii="Times New Roman" w:eastAsia="Calibri" w:hAnsi="Times New Roman" w:cs="Times New Roman"/>
                <w:color w:val="FF0000"/>
                <w:lang w:val="kk-KZ"/>
              </w:rPr>
            </w:pPr>
            <w:r>
              <w:rPr>
                <w:rFonts w:ascii="Times New Roman" w:eastAsia="Times New Roman" w:hAnsi="Times New Roman" w:cs="Times New Roman"/>
                <w:bCs/>
                <w:lang w:val="kk-KZ"/>
              </w:rPr>
              <w:t>Тіл</w:t>
            </w:r>
            <w:r w:rsidRPr="00843743">
              <w:rPr>
                <w:rFonts w:ascii="Times New Roman" w:eastAsia="Times New Roman" w:hAnsi="Times New Roman" w:cs="Times New Roman"/>
                <w:bCs/>
                <w:lang w:val="kk-KZ"/>
              </w:rPr>
              <w:t xml:space="preserve">  дамыту</w:t>
            </w:r>
          </w:p>
        </w:tc>
        <w:tc>
          <w:tcPr>
            <w:tcW w:w="741" w:type="pct"/>
            <w:gridSpan w:val="3"/>
            <w:tcBorders>
              <w:top w:val="single" w:sz="4" w:space="0" w:color="000000"/>
              <w:left w:val="single" w:sz="4" w:space="0" w:color="auto"/>
              <w:bottom w:val="single" w:sz="4" w:space="0" w:color="000000"/>
              <w:right w:val="single" w:sz="4" w:space="0" w:color="auto"/>
            </w:tcBorders>
            <w:hideMark/>
          </w:tcPr>
          <w:p w14:paraId="292AD5E4" w14:textId="77777777" w:rsidR="00D613B4" w:rsidRPr="00843743" w:rsidRDefault="00D613B4" w:rsidP="00F95EFE">
            <w:pPr>
              <w:widowControl w:val="0"/>
              <w:autoSpaceDE w:val="0"/>
              <w:autoSpaceDN w:val="0"/>
              <w:spacing w:after="0" w:line="240" w:lineRule="auto"/>
              <w:ind w:left="142" w:right="121"/>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Балалардың назарын тағамға аудару, мәдениетті тамақтануға баулу </w:t>
            </w:r>
          </w:p>
          <w:p w14:paraId="6B5C433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bCs/>
                <w:lang w:val="kk-KZ"/>
              </w:rPr>
              <w:t xml:space="preserve"> Көркем әдебиет </w:t>
            </w:r>
          </w:p>
          <w:p w14:paraId="4D8ADE48"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FF0000"/>
                <w:lang w:val="kk-KZ"/>
              </w:rPr>
            </w:pPr>
            <w:r w:rsidRPr="00843743">
              <w:rPr>
                <w:rFonts w:ascii="Times New Roman" w:eastAsia="Times New Roman" w:hAnsi="Times New Roman" w:cs="Times New Roman"/>
                <w:bCs/>
                <w:color w:val="FF0000"/>
                <w:lang w:val="kk-KZ"/>
              </w:rPr>
              <w:t xml:space="preserve"> </w:t>
            </w:r>
          </w:p>
        </w:tc>
        <w:tc>
          <w:tcPr>
            <w:tcW w:w="834" w:type="pct"/>
            <w:gridSpan w:val="2"/>
            <w:tcBorders>
              <w:top w:val="single" w:sz="4" w:space="0" w:color="000000"/>
              <w:left w:val="single" w:sz="4" w:space="0" w:color="auto"/>
              <w:bottom w:val="single" w:sz="4" w:space="0" w:color="000000"/>
              <w:right w:val="single" w:sz="4" w:space="0" w:color="auto"/>
            </w:tcBorders>
          </w:tcPr>
          <w:p w14:paraId="637E5994"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FF0000"/>
                <w:lang w:val="kk-KZ"/>
              </w:rPr>
            </w:pPr>
            <w:r w:rsidRPr="00843743">
              <w:rPr>
                <w:rFonts w:ascii="Times New Roman" w:eastAsia="Times New Roman" w:hAnsi="Times New Roman" w:cs="Times New Roman"/>
                <w:color w:val="FF0000"/>
                <w:lang w:val="kk-KZ"/>
              </w:rPr>
              <w:t xml:space="preserve"> </w:t>
            </w:r>
            <w:r w:rsidRPr="00843743">
              <w:rPr>
                <w:rFonts w:ascii="Times New Roman" w:eastAsia="Times New Roman" w:hAnsi="Times New Roman" w:cs="Times New Roman"/>
                <w:lang w:val="kk-KZ"/>
              </w:rPr>
              <w:t>Гигеналық шараларды орындау  (мәдени-гигиеналық дағдыларды жетілдіру)</w:t>
            </w:r>
          </w:p>
          <w:p w14:paraId="013F726A"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FF0000"/>
                <w:lang w:val="kk-KZ"/>
              </w:rPr>
            </w:pPr>
          </w:p>
        </w:tc>
        <w:tc>
          <w:tcPr>
            <w:tcW w:w="924" w:type="pct"/>
            <w:gridSpan w:val="2"/>
            <w:tcBorders>
              <w:top w:val="single" w:sz="4" w:space="0" w:color="000000"/>
              <w:left w:val="single" w:sz="4" w:space="0" w:color="auto"/>
              <w:bottom w:val="single" w:sz="4" w:space="0" w:color="000000"/>
              <w:right w:val="single" w:sz="4" w:space="0" w:color="000000"/>
            </w:tcBorders>
            <w:hideMark/>
          </w:tcPr>
          <w:p w14:paraId="7A14F258"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color w:val="FF0000"/>
                <w:lang w:val="kk-KZ"/>
              </w:rPr>
              <w:t xml:space="preserve"> </w:t>
            </w:r>
            <w:r w:rsidRPr="00843743">
              <w:rPr>
                <w:rFonts w:ascii="Times New Roman" w:eastAsia="Calibri" w:hAnsi="Times New Roman" w:cs="Times New Roman"/>
                <w:lang w:val="kk-KZ"/>
              </w:rPr>
              <w:t>«Дұрыс тамақтануға баулу» әңгіме</w:t>
            </w:r>
          </w:p>
          <w:p w14:paraId="10A20FC3"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FF0000"/>
                <w:lang w:val="kk-KZ"/>
              </w:rPr>
            </w:pPr>
            <w:r>
              <w:rPr>
                <w:rFonts w:ascii="Times New Roman" w:eastAsia="Times New Roman" w:hAnsi="Times New Roman" w:cs="Times New Roman"/>
                <w:lang w:val="kk-KZ"/>
              </w:rPr>
              <w:t>Тіл</w:t>
            </w:r>
            <w:r w:rsidRPr="00843743">
              <w:rPr>
                <w:rFonts w:ascii="Times New Roman" w:eastAsia="Times New Roman" w:hAnsi="Times New Roman" w:cs="Times New Roman"/>
                <w:lang w:val="kk-KZ"/>
              </w:rPr>
              <w:t xml:space="preserve"> дамыту</w:t>
            </w:r>
            <w:r w:rsidRPr="00843743">
              <w:rPr>
                <w:rFonts w:ascii="Times New Roman" w:eastAsia="Times New Roman" w:hAnsi="Times New Roman" w:cs="Times New Roman"/>
                <w:color w:val="FF0000"/>
                <w:lang w:val="kk-KZ"/>
              </w:rPr>
              <w:t xml:space="preserve"> </w:t>
            </w:r>
          </w:p>
        </w:tc>
      </w:tr>
      <w:tr w:rsidR="00D613B4" w:rsidRPr="00CD08A4" w14:paraId="4B46AF8E" w14:textId="77777777" w:rsidTr="00F95EFE">
        <w:trPr>
          <w:trHeight w:val="374"/>
        </w:trPr>
        <w:tc>
          <w:tcPr>
            <w:tcW w:w="601" w:type="pct"/>
            <w:tcBorders>
              <w:top w:val="single" w:sz="4" w:space="0" w:color="000000"/>
              <w:left w:val="single" w:sz="4" w:space="0" w:color="000000"/>
              <w:bottom w:val="single" w:sz="4" w:space="0" w:color="000000"/>
              <w:right w:val="single" w:sz="4" w:space="0" w:color="000000"/>
            </w:tcBorders>
            <w:hideMark/>
          </w:tcPr>
          <w:p w14:paraId="16C0C2B5" w14:textId="77777777" w:rsidR="00D613B4" w:rsidRPr="00843743" w:rsidRDefault="00D613B4" w:rsidP="00F95EFE">
            <w:pPr>
              <w:widowControl w:val="0"/>
              <w:autoSpaceDE w:val="0"/>
              <w:autoSpaceDN w:val="0"/>
              <w:spacing w:after="0" w:line="240" w:lineRule="auto"/>
              <w:ind w:left="107"/>
              <w:rPr>
                <w:rFonts w:ascii="Times New Roman" w:eastAsia="Times New Roman" w:hAnsi="Times New Roman" w:cs="Times New Roman"/>
                <w:lang w:val="kk-KZ"/>
              </w:rPr>
            </w:pPr>
            <w:r w:rsidRPr="00843743">
              <w:rPr>
                <w:rFonts w:ascii="Times New Roman" w:eastAsia="Times New Roman" w:hAnsi="Times New Roman" w:cs="Times New Roman"/>
                <w:lang w:val="kk-KZ"/>
              </w:rPr>
              <w:lastRenderedPageBreak/>
              <w:t>Серуенге дайындық</w:t>
            </w:r>
          </w:p>
        </w:tc>
        <w:tc>
          <w:tcPr>
            <w:tcW w:w="4399" w:type="pct"/>
            <w:gridSpan w:val="11"/>
            <w:tcBorders>
              <w:top w:val="single" w:sz="4" w:space="0" w:color="000000"/>
              <w:left w:val="single" w:sz="4" w:space="0" w:color="000000"/>
              <w:bottom w:val="single" w:sz="4" w:space="0" w:color="000000"/>
              <w:right w:val="single" w:sz="4" w:space="0" w:color="000000"/>
            </w:tcBorders>
            <w:hideMark/>
          </w:tcPr>
          <w:p w14:paraId="7BFA456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lang w:val="kk-KZ"/>
              </w:rPr>
              <w:t xml:space="preserve">Серуенге қызығушылықты арттыру. Балалардың реттілікпен киінуі,  серуенге шығу,  топтық ережелерді қайталау. </w:t>
            </w:r>
            <w:r>
              <w:rPr>
                <w:rFonts w:ascii="Times New Roman" w:eastAsia="Times New Roman" w:hAnsi="Times New Roman" w:cs="Times New Roman"/>
                <w:lang w:val="kk-KZ"/>
              </w:rPr>
              <w:t>Қоршаған әлеммен</w:t>
            </w:r>
            <w:r w:rsidRPr="00843743">
              <w:rPr>
                <w:rFonts w:ascii="Times New Roman" w:eastAsia="Times New Roman" w:hAnsi="Times New Roman" w:cs="Times New Roman"/>
                <w:lang w:val="kk-KZ"/>
              </w:rPr>
              <w:t xml:space="preserve"> танысу, (ауа райы жағдайына байланысты), дұрыс киінуін қадағалау.</w:t>
            </w:r>
            <w:r w:rsidRPr="00BC6D3D">
              <w:rPr>
                <w:rFonts w:ascii="Times New Roman" w:eastAsia="Times New Roman" w:hAnsi="Times New Roman" w:cs="Times New Roman"/>
                <w:i/>
                <w:lang w:val="kk-KZ" w:eastAsia="ru-RU"/>
              </w:rPr>
              <w:t xml:space="preserve"> Қауіпсіздік ережесін сақтау.</w:t>
            </w:r>
          </w:p>
        </w:tc>
      </w:tr>
      <w:tr w:rsidR="00D613B4" w:rsidRPr="00CD08A4" w14:paraId="22921584" w14:textId="77777777" w:rsidTr="00F95EFE">
        <w:trPr>
          <w:trHeight w:val="411"/>
        </w:trPr>
        <w:tc>
          <w:tcPr>
            <w:tcW w:w="601" w:type="pct"/>
            <w:tcBorders>
              <w:top w:val="single" w:sz="4" w:space="0" w:color="000000"/>
              <w:left w:val="single" w:sz="4" w:space="0" w:color="000000"/>
              <w:bottom w:val="single" w:sz="4" w:space="0" w:color="000000"/>
              <w:right w:val="single" w:sz="4" w:space="0" w:color="000000"/>
            </w:tcBorders>
            <w:hideMark/>
          </w:tcPr>
          <w:p w14:paraId="71C9BAB7" w14:textId="77777777" w:rsidR="00D613B4" w:rsidRPr="00843743" w:rsidRDefault="00D613B4" w:rsidP="00F95EFE">
            <w:pPr>
              <w:widowControl w:val="0"/>
              <w:autoSpaceDE w:val="0"/>
              <w:autoSpaceDN w:val="0"/>
              <w:spacing w:after="0" w:line="240" w:lineRule="auto"/>
              <w:ind w:left="107"/>
              <w:rPr>
                <w:rFonts w:ascii="Times New Roman" w:eastAsia="Times New Roman" w:hAnsi="Times New Roman" w:cs="Times New Roman"/>
                <w:lang w:val="kk-KZ"/>
              </w:rPr>
            </w:pPr>
            <w:r w:rsidRPr="00843743">
              <w:rPr>
                <w:rFonts w:ascii="Times New Roman" w:eastAsia="Times New Roman" w:hAnsi="Times New Roman" w:cs="Times New Roman"/>
                <w:lang w:val="kk-KZ"/>
              </w:rPr>
              <w:t>Серуен</w:t>
            </w:r>
          </w:p>
        </w:tc>
        <w:tc>
          <w:tcPr>
            <w:tcW w:w="1019" w:type="pct"/>
            <w:gridSpan w:val="2"/>
            <w:tcBorders>
              <w:top w:val="single" w:sz="4" w:space="0" w:color="000000"/>
              <w:left w:val="single" w:sz="4" w:space="0" w:color="000000"/>
              <w:bottom w:val="single" w:sz="4" w:space="0" w:color="000000"/>
              <w:right w:val="single" w:sz="4" w:space="0" w:color="000000"/>
            </w:tcBorders>
            <w:hideMark/>
          </w:tcPr>
          <w:p w14:paraId="630D0068"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color w:val="FF0000"/>
                <w:lang w:val="kk-KZ"/>
              </w:rPr>
              <w:t xml:space="preserve"> </w:t>
            </w:r>
            <w:r w:rsidRPr="00843743">
              <w:rPr>
                <w:rFonts w:ascii="Times New Roman" w:eastAsia="Times New Roman" w:hAnsi="Times New Roman" w:cs="Times New Roman"/>
                <w:lang w:val="kk-KZ"/>
              </w:rPr>
              <w:t>Бақылау: Бұлтты бақылау.</w:t>
            </w:r>
          </w:p>
          <w:p w14:paraId="04D56E6D"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Қыста аспанды сұрғылт бұлт басады, бұлттың салдарынан қар  жауады т.б. түсіндіру.  Зәулімде тұрағы                                                  Тіреусіз тұрады.(Бұлт).</w:t>
            </w:r>
          </w:p>
          <w:p w14:paraId="0AF9FA82"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Еңбек: Көшедегі қар жинаушы машиналардың жұмысын бақылау.</w:t>
            </w:r>
          </w:p>
          <w:p w14:paraId="330BF577"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Мақсаты: Қар тазалаушы машиналардың адам үшін пайдасының  зор екендігін  </w:t>
            </w:r>
          </w:p>
          <w:p w14:paraId="6CD49E75"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айту.Еңбекті дәріптей білуге үйрету.</w:t>
            </w:r>
          </w:p>
          <w:p w14:paraId="33CFF29B" w14:textId="77777777" w:rsidR="00D613B4" w:rsidRPr="00843743" w:rsidRDefault="00D613B4" w:rsidP="00F95EFE">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Бір халық аспанда ұшқан, аяғы жоқ,</w:t>
            </w:r>
          </w:p>
          <w:p w14:paraId="4B9AE0C6" w14:textId="77777777" w:rsidR="00D613B4" w:rsidRPr="00843743" w:rsidRDefault="00D613B4" w:rsidP="00F95EFE">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Ұстаған қолдарында таяғы жоқ.</w:t>
            </w:r>
          </w:p>
          <w:p w14:paraId="0FADFC2D" w14:textId="77777777" w:rsidR="00D613B4" w:rsidRPr="00843743" w:rsidRDefault="00D613B4" w:rsidP="00F95EFE">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 xml:space="preserve">Күніне талай жерге кетер кезіп,  </w:t>
            </w:r>
          </w:p>
          <w:p w14:paraId="20B00192" w14:textId="77777777" w:rsidR="00D613B4" w:rsidRPr="00843743" w:rsidRDefault="00D613B4" w:rsidP="00F95EFE">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Нәрсенің бұл секілді саяғы жоқ. (Бұлт)</w:t>
            </w:r>
          </w:p>
          <w:p w14:paraId="1B3912DC"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Мақсаты: Балаларға бұлт туралы түсінік қалыптастыра отырып, есте сақтау қабілетін дамыту. </w:t>
            </w:r>
          </w:p>
          <w:p w14:paraId="77954D12"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Көркем әдебиет(сөз өнеріне баулу)</w:t>
            </w:r>
          </w:p>
          <w:p w14:paraId="35BAB2DC"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Қ</w:t>
            </w:r>
            <w:r w:rsidRPr="00843743">
              <w:rPr>
                <w:rFonts w:ascii="Times New Roman" w:eastAsia="Times New Roman" w:hAnsi="Times New Roman" w:cs="Times New Roman"/>
              </w:rPr>
              <w:t>/</w:t>
            </w:r>
            <w:r w:rsidRPr="00843743">
              <w:rPr>
                <w:rFonts w:ascii="Times New Roman" w:eastAsia="Times New Roman" w:hAnsi="Times New Roman" w:cs="Times New Roman"/>
                <w:lang w:val="kk-KZ"/>
              </w:rPr>
              <w:t>о: «Мені қуып жет».</w:t>
            </w:r>
          </w:p>
          <w:p w14:paraId="566C7D8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FF0000"/>
                <w:lang w:val="kk-KZ" w:eastAsia="ru-RU"/>
              </w:rPr>
            </w:pPr>
            <w:r w:rsidRPr="00843743">
              <w:rPr>
                <w:rFonts w:ascii="Times New Roman" w:eastAsia="Times New Roman" w:hAnsi="Times New Roman" w:cs="Times New Roman"/>
                <w:lang w:val="kk-KZ"/>
              </w:rPr>
              <w:t xml:space="preserve">Мақсаты: Шапшаңдыққа үйрету. Денені ширату арқылы денсаулықты     нығайту.   </w:t>
            </w:r>
            <w:r w:rsidRPr="00843743">
              <w:rPr>
                <w:rFonts w:ascii="Times New Roman" w:eastAsia="Times New Roman" w:hAnsi="Times New Roman" w:cs="Times New Roman"/>
                <w:color w:val="FF0000"/>
                <w:lang w:val="kk-KZ" w:eastAsia="ru-RU"/>
              </w:rPr>
              <w:t xml:space="preserve"> </w:t>
            </w:r>
          </w:p>
          <w:p w14:paraId="1B19B66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color w:val="FF0000"/>
                <w:lang w:val="kk-KZ" w:eastAsia="ru-RU"/>
              </w:rPr>
              <w:t xml:space="preserve"> </w:t>
            </w:r>
            <w:r>
              <w:rPr>
                <w:rFonts w:ascii="Times New Roman" w:eastAsia="Times New Roman" w:hAnsi="Times New Roman" w:cs="Times New Roman"/>
                <w:lang w:val="kk-KZ" w:eastAsia="ru-RU"/>
              </w:rPr>
              <w:t>Дене тәрбиесі</w:t>
            </w:r>
            <w:r w:rsidRPr="00843743">
              <w:rPr>
                <w:rFonts w:ascii="Times New Roman" w:eastAsia="Times New Roman" w:hAnsi="Times New Roman" w:cs="Times New Roman"/>
                <w:lang w:val="kk-KZ" w:eastAsia="ru-RU"/>
              </w:rPr>
              <w:t xml:space="preserve"> (</w:t>
            </w:r>
            <w:r>
              <w:rPr>
                <w:rFonts w:ascii="Times New Roman" w:eastAsia="Times New Roman" w:hAnsi="Times New Roman" w:cs="Times New Roman"/>
                <w:bCs/>
                <w:lang w:val="kk-KZ"/>
              </w:rPr>
              <w:t>Дене тәрбиесі</w:t>
            </w:r>
            <w:r w:rsidRPr="00843743">
              <w:rPr>
                <w:rFonts w:ascii="Times New Roman" w:eastAsia="Times New Roman" w:hAnsi="Times New Roman" w:cs="Times New Roman"/>
                <w:bCs/>
                <w:lang w:val="kk-KZ"/>
              </w:rPr>
              <w:t xml:space="preserve"> мен спортқа қызығушылықты ояту)</w:t>
            </w:r>
            <w:r w:rsidRPr="00BC6D3D">
              <w:rPr>
                <w:rFonts w:ascii="Times New Roman" w:eastAsia="Times New Roman" w:hAnsi="Times New Roman" w:cs="Times New Roman"/>
                <w:i/>
                <w:lang w:val="kk-KZ" w:eastAsia="ru-RU"/>
              </w:rPr>
              <w:t xml:space="preserve"> Қауіпсіздік ережесін сақтау.</w:t>
            </w:r>
          </w:p>
        </w:tc>
        <w:tc>
          <w:tcPr>
            <w:tcW w:w="880" w:type="pct"/>
            <w:gridSpan w:val="2"/>
            <w:tcBorders>
              <w:top w:val="single" w:sz="4" w:space="0" w:color="000000"/>
              <w:left w:val="single" w:sz="4" w:space="0" w:color="000000"/>
              <w:bottom w:val="single" w:sz="4" w:space="0" w:color="000000"/>
              <w:right w:val="single" w:sz="4" w:space="0" w:color="000000"/>
            </w:tcBorders>
            <w:hideMark/>
          </w:tcPr>
          <w:p w14:paraId="44779D5B"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Бақылау: Мұздақты бақылау.</w:t>
            </w:r>
          </w:p>
          <w:p w14:paraId="3BDC8347"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Мұздақтың пайда болу жолын түсіндіру, мұздақтан абай болып жүруге    үйрету.</w:t>
            </w:r>
          </w:p>
          <w:p w14:paraId="15A4FEC1"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Еңбек: Ағаш түптеріне қар үю.</w:t>
            </w:r>
          </w:p>
          <w:p w14:paraId="75CE0249"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Мақсаты: Еңбекқорлыққа үйрету. Жалқаулықтан аулақ болуға  шақыру.             </w:t>
            </w:r>
          </w:p>
          <w:p w14:paraId="7B3A91FE"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Жеке жұмыс:   Жұмбақ жаттату“</w:t>
            </w:r>
          </w:p>
          <w:p w14:paraId="10FFB7A2"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Отқа жанбас,                                      Суға батпас” (</w:t>
            </w:r>
            <w:r w:rsidRPr="00843743">
              <w:rPr>
                <w:rFonts w:ascii="Times New Roman" w:eastAsia="Times New Roman" w:hAnsi="Times New Roman" w:cs="Times New Roman"/>
                <w:bCs/>
                <w:lang w:val="kk-KZ"/>
              </w:rPr>
              <w:t>мұз</w:t>
            </w:r>
            <w:r w:rsidRPr="00843743">
              <w:rPr>
                <w:rFonts w:ascii="Times New Roman" w:eastAsia="Times New Roman" w:hAnsi="Times New Roman" w:cs="Times New Roman"/>
                <w:lang w:val="kk-KZ"/>
              </w:rPr>
              <w:t>)</w:t>
            </w:r>
          </w:p>
          <w:p w14:paraId="3D348D28"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Мақсаты: Мұз туралы түсінік беру. Жұмбақ жаттату </w:t>
            </w:r>
          </w:p>
          <w:p w14:paraId="24180010"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арқылы сөздік қорын  молату. </w:t>
            </w:r>
          </w:p>
          <w:p w14:paraId="47C7390F"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Есте сақтау қабілетін дамыту.    Көркем әдебиет(сөз өнеріне баулу)</w:t>
            </w:r>
          </w:p>
          <w:p w14:paraId="40E4C6B9"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Қ/о: «Қазан».</w:t>
            </w:r>
          </w:p>
          <w:p w14:paraId="23A86B9E"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Мақсаты: Бірлесіп ойнауға шақыру. </w:t>
            </w:r>
          </w:p>
          <w:p w14:paraId="0F356006"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Балалардың көңілдерін көтеру.</w:t>
            </w:r>
          </w:p>
          <w:p w14:paraId="0DB16E92"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color w:val="FF0000"/>
                <w:lang w:val="kk-KZ"/>
              </w:rPr>
            </w:pPr>
            <w:r w:rsidRPr="00843743">
              <w:rPr>
                <w:rFonts w:ascii="Times New Roman" w:eastAsia="Times New Roman" w:hAnsi="Times New Roman" w:cs="Times New Roman"/>
                <w:lang w:val="kk-KZ" w:eastAsia="ru-RU"/>
              </w:rPr>
              <w:t>Ден</w:t>
            </w:r>
            <w:r>
              <w:rPr>
                <w:rFonts w:ascii="Times New Roman" w:eastAsia="Times New Roman" w:hAnsi="Times New Roman" w:cs="Times New Roman"/>
                <w:lang w:val="kk-KZ" w:eastAsia="ru-RU"/>
              </w:rPr>
              <w:t>е тәрбиесі</w:t>
            </w:r>
            <w:r w:rsidRPr="00843743">
              <w:rPr>
                <w:rFonts w:ascii="Times New Roman" w:eastAsia="Times New Roman" w:hAnsi="Times New Roman" w:cs="Times New Roman"/>
                <w:lang w:val="kk-KZ" w:eastAsia="ru-RU"/>
              </w:rPr>
              <w:t xml:space="preserve"> (</w:t>
            </w:r>
            <w:r>
              <w:rPr>
                <w:rFonts w:ascii="Times New Roman" w:eastAsia="Times New Roman" w:hAnsi="Times New Roman" w:cs="Times New Roman"/>
                <w:bCs/>
                <w:lang w:val="kk-KZ"/>
              </w:rPr>
              <w:t>Дене тәрбиесі</w:t>
            </w:r>
            <w:r w:rsidRPr="00843743">
              <w:rPr>
                <w:rFonts w:ascii="Times New Roman" w:eastAsia="Times New Roman" w:hAnsi="Times New Roman" w:cs="Times New Roman"/>
                <w:bCs/>
                <w:lang w:val="kk-KZ"/>
              </w:rPr>
              <w:t xml:space="preserve"> мен спортқа қызығушылықты ояту)</w:t>
            </w:r>
            <w:r w:rsidRPr="00BC6D3D">
              <w:rPr>
                <w:rFonts w:ascii="Times New Roman" w:eastAsia="Times New Roman" w:hAnsi="Times New Roman" w:cs="Times New Roman"/>
                <w:i/>
                <w:lang w:val="kk-KZ" w:eastAsia="ru-RU"/>
              </w:rPr>
              <w:t xml:space="preserve"> Қауіпсіздік ережесін сақтау.</w:t>
            </w:r>
          </w:p>
        </w:tc>
        <w:tc>
          <w:tcPr>
            <w:tcW w:w="741" w:type="pct"/>
            <w:gridSpan w:val="3"/>
            <w:tcBorders>
              <w:top w:val="single" w:sz="4" w:space="0" w:color="000000"/>
              <w:left w:val="single" w:sz="4" w:space="0" w:color="000000"/>
              <w:bottom w:val="single" w:sz="4" w:space="0" w:color="000000"/>
              <w:right w:val="single" w:sz="4" w:space="0" w:color="000000"/>
            </w:tcBorders>
            <w:hideMark/>
          </w:tcPr>
          <w:p w14:paraId="6AEB86D7"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iCs/>
                <w:lang w:val="kk-KZ"/>
              </w:rPr>
            </w:pPr>
            <w:r w:rsidRPr="00843743">
              <w:rPr>
                <w:rFonts w:ascii="Times New Roman" w:eastAsia="Times New Roman" w:hAnsi="Times New Roman" w:cs="Times New Roman"/>
                <w:i/>
                <w:iCs/>
                <w:lang w:val="kk-KZ"/>
              </w:rPr>
              <w:t xml:space="preserve"> </w:t>
            </w:r>
            <w:r w:rsidRPr="00843743">
              <w:rPr>
                <w:rFonts w:ascii="Times New Roman" w:eastAsia="Times New Roman" w:hAnsi="Times New Roman" w:cs="Times New Roman"/>
                <w:lang w:val="kk-KZ"/>
              </w:rPr>
              <w:t xml:space="preserve">Бақылау: </w:t>
            </w:r>
            <w:r w:rsidRPr="00843743">
              <w:rPr>
                <w:rFonts w:ascii="Times New Roman" w:eastAsia="Times New Roman" w:hAnsi="Times New Roman" w:cs="Times New Roman"/>
                <w:iCs/>
                <w:lang w:val="kk-KZ"/>
              </w:rPr>
              <w:t>Қар жауып тұрған құбылысты бақылау.</w:t>
            </w:r>
          </w:p>
          <w:p w14:paraId="68A0E1F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iCs/>
                <w:lang w:val="kk-KZ"/>
              </w:rPr>
              <w:t>Мақсаты</w:t>
            </w:r>
            <w:r w:rsidRPr="00843743">
              <w:rPr>
                <w:rFonts w:ascii="Times New Roman" w:eastAsia="Times New Roman" w:hAnsi="Times New Roman" w:cs="Times New Roman"/>
                <w:iCs/>
                <w:lang w:val="kk-KZ"/>
              </w:rPr>
              <w:t>: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7F097DF2"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iCs/>
                <w:lang w:val="kk-KZ"/>
              </w:rPr>
              <w:t>Еңбек:</w:t>
            </w:r>
            <w:r w:rsidRPr="00843743">
              <w:rPr>
                <w:rFonts w:ascii="Times New Roman" w:eastAsia="Times New Roman" w:hAnsi="Times New Roman" w:cs="Times New Roman"/>
                <w:iCs/>
                <w:lang w:val="kk-KZ"/>
              </w:rPr>
              <w:t>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2A31961D"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bCs/>
                <w:iCs/>
                <w:lang w:val="kk-KZ"/>
              </w:rPr>
              <w:t>Мақсаты</w:t>
            </w:r>
            <w:r w:rsidRPr="00843743">
              <w:rPr>
                <w:rFonts w:ascii="Times New Roman" w:eastAsia="Times New Roman" w:hAnsi="Times New Roman" w:cs="Times New Roman"/>
                <w:iCs/>
                <w:lang w:val="kk-KZ"/>
              </w:rPr>
              <w:t>: жұмысты бірігіп а</w:t>
            </w:r>
            <w:r>
              <w:rPr>
                <w:rFonts w:ascii="Times New Roman" w:eastAsia="Times New Roman" w:hAnsi="Times New Roman" w:cs="Times New Roman"/>
                <w:iCs/>
                <w:lang w:val="kk-KZ"/>
              </w:rPr>
              <w:t>тқаруға бағыт беру. Қоршаған әлем</w:t>
            </w:r>
            <w:r w:rsidRPr="00843743">
              <w:rPr>
                <w:rFonts w:ascii="Times New Roman" w:eastAsia="Times New Roman" w:hAnsi="Times New Roman" w:cs="Times New Roman"/>
                <w:iCs/>
                <w:lang w:val="kk-KZ"/>
              </w:rPr>
              <w:t>.тан. (</w:t>
            </w:r>
            <w:r w:rsidRPr="00843743">
              <w:rPr>
                <w:rFonts w:ascii="Times New Roman" w:eastAsia="Times New Roman" w:hAnsi="Times New Roman" w:cs="Times New Roman"/>
                <w:bCs/>
                <w:lang w:val="kk-KZ"/>
              </w:rPr>
              <w:t>жылдың әр мезгілінде олардың сыртқы түрі мен тіршілік ету ерекшеліктерін сипаттау</w:t>
            </w:r>
            <w:r w:rsidRPr="00843743">
              <w:rPr>
                <w:rFonts w:ascii="Times New Roman" w:eastAsia="Times New Roman" w:hAnsi="Times New Roman" w:cs="Times New Roman"/>
                <w:iCs/>
                <w:lang w:val="kk-KZ"/>
              </w:rPr>
              <w:t>)</w:t>
            </w:r>
          </w:p>
          <w:p w14:paraId="4B58B14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iCs/>
                <w:lang w:val="kk-KZ"/>
              </w:rPr>
              <w:lastRenderedPageBreak/>
              <w:t>Қ</w:t>
            </w:r>
            <w:r w:rsidRPr="00843743">
              <w:rPr>
                <w:rFonts w:ascii="Times New Roman" w:eastAsia="Times New Roman" w:hAnsi="Times New Roman" w:cs="Times New Roman"/>
                <w:bCs/>
                <w:iCs/>
              </w:rPr>
              <w:t>/о</w:t>
            </w:r>
            <w:r w:rsidRPr="00843743">
              <w:rPr>
                <w:rFonts w:ascii="Times New Roman" w:eastAsia="Times New Roman" w:hAnsi="Times New Roman" w:cs="Times New Roman"/>
                <w:bCs/>
                <w:iCs/>
                <w:lang w:val="kk-KZ"/>
              </w:rPr>
              <w:t>:</w:t>
            </w:r>
            <w:r w:rsidRPr="00843743">
              <w:rPr>
                <w:rFonts w:ascii="Times New Roman" w:eastAsia="Times New Roman" w:hAnsi="Times New Roman" w:cs="Times New Roman"/>
                <w:iCs/>
                <w:lang w:val="kk-KZ"/>
              </w:rPr>
              <w:t> «Аңшы мен қояндар»</w:t>
            </w:r>
          </w:p>
          <w:p w14:paraId="2495A2F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iCs/>
                <w:lang w:val="kk-KZ"/>
              </w:rPr>
              <w:t>Мақсаты</w:t>
            </w:r>
            <w:r w:rsidRPr="00843743">
              <w:rPr>
                <w:rFonts w:ascii="Times New Roman" w:eastAsia="Times New Roman" w:hAnsi="Times New Roman" w:cs="Times New Roman"/>
                <w:iCs/>
                <w:lang w:val="kk-KZ"/>
              </w:rPr>
              <w:t xml:space="preserve">: жылжымалы лақтырған нысанға затты тигізу, жүгіруге өрмелеп шығуға жаттықтыру. </w:t>
            </w:r>
          </w:p>
          <w:p w14:paraId="1B9ADEF0"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iCs/>
                <w:lang w:val="kk-KZ"/>
              </w:rPr>
              <w:t xml:space="preserve"> </w:t>
            </w:r>
            <w:r w:rsidRPr="00843743">
              <w:rPr>
                <w:rFonts w:ascii="Times New Roman" w:eastAsia="Times New Roman" w:hAnsi="Times New Roman" w:cs="Times New Roman"/>
                <w:lang w:val="kk-KZ" w:eastAsia="ru-RU"/>
              </w:rPr>
              <w:t>Де</w:t>
            </w:r>
            <w:r>
              <w:rPr>
                <w:rFonts w:ascii="Times New Roman" w:eastAsia="Times New Roman" w:hAnsi="Times New Roman" w:cs="Times New Roman"/>
                <w:lang w:val="kk-KZ" w:eastAsia="ru-RU"/>
              </w:rPr>
              <w:t>не тәрбиесі</w:t>
            </w:r>
            <w:r w:rsidRPr="00843743">
              <w:rPr>
                <w:rFonts w:ascii="Times New Roman" w:eastAsia="Times New Roman" w:hAnsi="Times New Roman" w:cs="Times New Roman"/>
                <w:lang w:val="kk-KZ" w:eastAsia="ru-RU"/>
              </w:rPr>
              <w:t xml:space="preserve"> (</w:t>
            </w:r>
            <w:r>
              <w:rPr>
                <w:rFonts w:ascii="Times New Roman" w:eastAsia="Times New Roman" w:hAnsi="Times New Roman" w:cs="Times New Roman"/>
                <w:bCs/>
                <w:lang w:val="kk-KZ"/>
              </w:rPr>
              <w:t>Дене тәрбиесі</w:t>
            </w:r>
            <w:r w:rsidRPr="00843743">
              <w:rPr>
                <w:rFonts w:ascii="Times New Roman" w:eastAsia="Times New Roman" w:hAnsi="Times New Roman" w:cs="Times New Roman"/>
                <w:bCs/>
                <w:lang w:val="kk-KZ"/>
              </w:rPr>
              <w:t xml:space="preserve"> мен спортқа қызығушылықты ояту)</w:t>
            </w:r>
          </w:p>
        </w:tc>
        <w:tc>
          <w:tcPr>
            <w:tcW w:w="834" w:type="pct"/>
            <w:gridSpan w:val="2"/>
            <w:tcBorders>
              <w:top w:val="single" w:sz="4" w:space="0" w:color="000000"/>
              <w:left w:val="single" w:sz="4" w:space="0" w:color="000000"/>
              <w:bottom w:val="single" w:sz="4" w:space="0" w:color="000000"/>
              <w:right w:val="single" w:sz="4" w:space="0" w:color="000000"/>
            </w:tcBorders>
            <w:hideMark/>
          </w:tcPr>
          <w:p w14:paraId="1F676FE9"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bCs/>
                <w:lang w:val="kk-KZ"/>
              </w:rPr>
              <w:lastRenderedPageBreak/>
              <w:t>Бақылау:</w:t>
            </w:r>
          </w:p>
          <w:p w14:paraId="5E3D0580"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Құстарды  бақылау</w:t>
            </w:r>
          </w:p>
          <w:p w14:paraId="6608E0C1"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Мақсаты: Күзгі құстардың өмірі жайлы түсінік беру. Қоршаған ортамен танысу (</w:t>
            </w:r>
            <w:r w:rsidRPr="00843743">
              <w:rPr>
                <w:rFonts w:ascii="Times New Roman" w:eastAsia="Times New Roman" w:hAnsi="Times New Roman" w:cs="Times New Roman"/>
                <w:bCs/>
                <w:lang w:val="kk-KZ"/>
              </w:rPr>
              <w:t>Шамасы келетін, бірлескен еңбек әрекетіне қатысуға, бастаған ісін аяғына дейін жеткізуге, дербестік пен жауапкершілікке баулу</w:t>
            </w:r>
            <w:r w:rsidRPr="00843743">
              <w:rPr>
                <w:rFonts w:ascii="Times New Roman" w:eastAsia="Calibri" w:hAnsi="Times New Roman" w:cs="Times New Roman"/>
                <w:lang w:val="kk-KZ"/>
              </w:rPr>
              <w:t>)</w:t>
            </w:r>
          </w:p>
          <w:p w14:paraId="7DA34378"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Көркем сөз: «Суық торғай»     (С. Қалиев)</w:t>
            </w:r>
          </w:p>
          <w:p w14:paraId="7B60605B"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Торғай-торғай тоңдың ба,          Қарап қойып жай ғана,</w:t>
            </w:r>
          </w:p>
          <w:p w14:paraId="3B5D7660"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Тұра алмайсың орныңда?           Жем іздейсің айнала.</w:t>
            </w:r>
          </w:p>
          <w:p w14:paraId="0B930956"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Бір қонасың, бір ұшып,               Үйге кірші, торғайым,</w:t>
            </w:r>
          </w:p>
          <w:p w14:paraId="22D9CE28"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Calibri" w:hAnsi="Times New Roman" w:cs="Times New Roman"/>
                <w:lang w:val="kk-KZ"/>
              </w:rPr>
              <w:t>Отырасың бүрісіп.                        Мен аяздан қорғаймын Көркем әдебиет (</w:t>
            </w:r>
            <w:r w:rsidRPr="00843743">
              <w:rPr>
                <w:rFonts w:ascii="Times New Roman" w:eastAsia="Times New Roman" w:hAnsi="Times New Roman" w:cs="Times New Roman"/>
                <w:lang w:val="kk-KZ"/>
              </w:rPr>
              <w:t>сөз өнеріне баулу</w:t>
            </w:r>
            <w:r w:rsidRPr="00843743">
              <w:rPr>
                <w:rFonts w:ascii="Times New Roman" w:eastAsia="Times New Roman" w:hAnsi="Times New Roman" w:cs="Times New Roman"/>
                <w:bCs/>
                <w:lang w:val="kk-KZ"/>
              </w:rPr>
              <w:t>)</w:t>
            </w:r>
          </w:p>
          <w:p w14:paraId="18C6AAED"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 xml:space="preserve">Еңбек: Құстарға жем шашу. </w:t>
            </w:r>
          </w:p>
          <w:p w14:paraId="18980A23"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 xml:space="preserve">Мақсаты: Құстарға қамқор болуға тәрбиелеу. </w:t>
            </w:r>
          </w:p>
          <w:p w14:paraId="1BC9917F"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Тіл</w:t>
            </w:r>
            <w:r w:rsidRPr="00843743">
              <w:rPr>
                <w:rFonts w:ascii="Times New Roman" w:eastAsia="Calibri" w:hAnsi="Times New Roman" w:cs="Times New Roman"/>
                <w:lang w:val="kk-KZ"/>
              </w:rPr>
              <w:t xml:space="preserve"> дамыту бойынша жеке жұмыс: балаларға өздері білетін құстар туралы тақпақтар айтқызу. (</w:t>
            </w:r>
            <w:r w:rsidRPr="00843743">
              <w:rPr>
                <w:rFonts w:ascii="Times New Roman" w:eastAsia="Times New Roman" w:hAnsi="Times New Roman" w:cs="Times New Roman"/>
                <w:lang w:val="kk-KZ"/>
              </w:rPr>
              <w:t xml:space="preserve">Айналасындағылармен өздігінен диалогті бастауға </w:t>
            </w:r>
            <w:r w:rsidRPr="00843743">
              <w:rPr>
                <w:rFonts w:ascii="Times New Roman" w:eastAsia="Times New Roman" w:hAnsi="Times New Roman" w:cs="Times New Roman"/>
                <w:lang w:val="kk-KZ"/>
              </w:rPr>
              <w:lastRenderedPageBreak/>
              <w:t>ынталандыру,әңгімелесушіні мұқият тыңдап,</w:t>
            </w:r>
            <w:r w:rsidRPr="00843743">
              <w:rPr>
                <w:rFonts w:ascii="Times New Roman" w:eastAsia="Calibri" w:hAnsi="Times New Roman" w:cs="Times New Roman"/>
                <w:lang w:val="kk-KZ"/>
              </w:rPr>
              <w:t>)</w:t>
            </w:r>
          </w:p>
          <w:p w14:paraId="1EDF7221"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 xml:space="preserve"> Қимылды ойын. «Ақ қоян»</w:t>
            </w:r>
          </w:p>
          <w:p w14:paraId="7D2A3047"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FF0000"/>
                <w:lang w:val="kk-KZ"/>
              </w:rPr>
            </w:pPr>
            <w:r w:rsidRPr="00843743">
              <w:rPr>
                <w:rFonts w:ascii="Times New Roman" w:eastAsia="Calibri" w:hAnsi="Times New Roman" w:cs="Times New Roman"/>
                <w:lang w:val="kk-KZ"/>
              </w:rPr>
              <w:t xml:space="preserve">Мақсаты: қимыл белсенділігін дамыту. </w:t>
            </w:r>
            <w:r w:rsidRPr="00BC6D3D">
              <w:rPr>
                <w:rFonts w:ascii="Times New Roman" w:eastAsia="Times New Roman" w:hAnsi="Times New Roman" w:cs="Times New Roman"/>
                <w:i/>
                <w:lang w:val="kk-KZ" w:eastAsia="ru-RU"/>
              </w:rPr>
              <w:t>Қауіпсіздік ережесін сақтау.</w:t>
            </w:r>
          </w:p>
        </w:tc>
        <w:tc>
          <w:tcPr>
            <w:tcW w:w="924" w:type="pct"/>
            <w:gridSpan w:val="2"/>
            <w:tcBorders>
              <w:top w:val="single" w:sz="4" w:space="0" w:color="000000"/>
              <w:left w:val="single" w:sz="4" w:space="0" w:color="000000"/>
              <w:bottom w:val="single" w:sz="4" w:space="0" w:color="000000"/>
              <w:right w:val="single" w:sz="4" w:space="0" w:color="000000"/>
            </w:tcBorders>
            <w:hideMark/>
          </w:tcPr>
          <w:p w14:paraId="568B2142"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bCs/>
                <w:lang w:val="kk-KZ"/>
              </w:rPr>
            </w:pPr>
            <w:r w:rsidRPr="00843743">
              <w:rPr>
                <w:rFonts w:ascii="Times New Roman" w:eastAsia="Times New Roman" w:hAnsi="Times New Roman" w:cs="Times New Roman"/>
                <w:color w:val="FF0000"/>
                <w:lang w:val="kk-KZ"/>
              </w:rPr>
              <w:lastRenderedPageBreak/>
              <w:t xml:space="preserve"> </w:t>
            </w:r>
            <w:r w:rsidRPr="00843743">
              <w:rPr>
                <w:rFonts w:ascii="Times New Roman" w:eastAsia="Calibri" w:hAnsi="Times New Roman" w:cs="Times New Roman"/>
                <w:lang w:val="kk-KZ"/>
              </w:rPr>
              <w:t>Бақылау:</w:t>
            </w:r>
          </w:p>
          <w:p w14:paraId="3287B86B"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843743">
              <w:rPr>
                <w:rFonts w:ascii="Times New Roman" w:eastAsia="Calibri" w:hAnsi="Times New Roman" w:cs="Times New Roman"/>
                <w:color w:val="222222"/>
                <w:shd w:val="clear" w:color="auto" w:fill="FFFFFF"/>
                <w:lang w:val="kk-KZ"/>
              </w:rPr>
              <w:t xml:space="preserve">«Тұманды бақылау» </w:t>
            </w:r>
          </w:p>
          <w:p w14:paraId="1BBAB9BD"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843743">
              <w:rPr>
                <w:rFonts w:ascii="Times New Roman" w:eastAsia="Calibri" w:hAnsi="Times New Roman" w:cs="Times New Roman"/>
                <w:color w:val="222222"/>
                <w:shd w:val="clear" w:color="auto" w:fill="FFFFFF"/>
                <w:lang w:val="kk-KZ"/>
              </w:rPr>
              <w:t xml:space="preserve">Мақсаты: Табиғат құбылыстарын атату. Соның ішінде бүгінгі ауа-райының өзгерісі тұманды бақылату. Ашық және тұманды күннің ерекшеліктерін салыстыру. </w:t>
            </w:r>
          </w:p>
          <w:p w14:paraId="65744B78"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Pr>
                <w:rFonts w:ascii="Times New Roman" w:eastAsia="Calibri" w:hAnsi="Times New Roman" w:cs="Times New Roman"/>
                <w:color w:val="222222"/>
                <w:shd w:val="clear" w:color="auto" w:fill="FFFFFF"/>
                <w:lang w:val="kk-KZ"/>
              </w:rPr>
              <w:t xml:space="preserve"> Қоршаған әлеммен</w:t>
            </w:r>
            <w:r w:rsidRPr="00843743">
              <w:rPr>
                <w:rFonts w:ascii="Times New Roman" w:eastAsia="Calibri" w:hAnsi="Times New Roman" w:cs="Times New Roman"/>
                <w:color w:val="222222"/>
                <w:shd w:val="clear" w:color="auto" w:fill="FFFFFF"/>
                <w:lang w:val="kk-KZ"/>
              </w:rPr>
              <w:t xml:space="preserve"> таныстыру</w:t>
            </w:r>
          </w:p>
          <w:p w14:paraId="39802332"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843743">
              <w:rPr>
                <w:rFonts w:ascii="Times New Roman" w:eastAsia="Calibri" w:hAnsi="Times New Roman" w:cs="Times New Roman"/>
                <w:color w:val="222222"/>
                <w:shd w:val="clear" w:color="auto" w:fill="FFFFFF"/>
                <w:lang w:val="kk-KZ"/>
              </w:rPr>
              <w:t xml:space="preserve">Еңбек: Жапырақтардан әртүрлі бейнелер құрастырту. </w:t>
            </w:r>
          </w:p>
          <w:p w14:paraId="03D2FE86"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843743">
              <w:rPr>
                <w:rFonts w:ascii="Times New Roman" w:eastAsia="Calibri" w:hAnsi="Times New Roman" w:cs="Times New Roman"/>
                <w:color w:val="222222"/>
                <w:shd w:val="clear" w:color="auto" w:fill="FFFFFF"/>
                <w:lang w:val="kk-KZ"/>
              </w:rPr>
              <w:t>Балалармен жеке жұмыс: Танысқан дыбыстар бойынша сөздер ойлату.</w:t>
            </w:r>
          </w:p>
          <w:p w14:paraId="507B077C"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843743">
              <w:rPr>
                <w:rFonts w:ascii="Times New Roman" w:eastAsia="Calibri" w:hAnsi="Times New Roman" w:cs="Times New Roman"/>
                <w:color w:val="222222"/>
                <w:shd w:val="clear" w:color="auto" w:fill="FFFFFF"/>
                <w:lang w:val="kk-KZ"/>
              </w:rPr>
              <w:t xml:space="preserve">Қимылды ойындар: «Кетіп қалған кім?», «Қояндар мен қасқырлар» </w:t>
            </w:r>
          </w:p>
          <w:p w14:paraId="1ADB11B7"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hd w:val="clear" w:color="auto" w:fill="FFFFFF"/>
                <w:lang w:val="kk-KZ"/>
              </w:rPr>
            </w:pPr>
            <w:r w:rsidRPr="00843743">
              <w:rPr>
                <w:rFonts w:ascii="Times New Roman" w:eastAsia="Calibri" w:hAnsi="Times New Roman" w:cs="Times New Roman"/>
                <w:color w:val="222222"/>
                <w:shd w:val="clear" w:color="auto" w:fill="FFFFFF"/>
                <w:lang w:val="kk-KZ"/>
              </w:rPr>
              <w:t>Мақсаты: Рөлдерде ойнай білуге үйрету. Байқампаздыққа, кеңістікті бағдарлауға үйрету.</w:t>
            </w:r>
          </w:p>
          <w:p w14:paraId="61436202" w14:textId="77777777" w:rsidR="00D613B4" w:rsidRDefault="00D613B4" w:rsidP="00F95EFE">
            <w:pPr>
              <w:widowControl w:val="0"/>
              <w:autoSpaceDE w:val="0"/>
              <w:autoSpaceDN w:val="0"/>
              <w:spacing w:after="0" w:line="240" w:lineRule="auto"/>
              <w:rPr>
                <w:rFonts w:ascii="Times New Roman" w:eastAsia="Times New Roman" w:hAnsi="Times New Roman" w:cs="Times New Roman"/>
                <w:i/>
                <w:lang w:val="kk-KZ" w:eastAsia="ru-RU"/>
              </w:rPr>
            </w:pPr>
            <w:r w:rsidRPr="00843743">
              <w:rPr>
                <w:rFonts w:ascii="Times New Roman" w:eastAsia="Calibri" w:hAnsi="Times New Roman" w:cs="Times New Roman"/>
                <w:color w:val="222222"/>
                <w:shd w:val="clear" w:color="auto" w:fill="FFFFFF"/>
                <w:lang w:val="kk-KZ"/>
              </w:rPr>
              <w:t xml:space="preserve"> Еркін ойын</w:t>
            </w:r>
            <w:r w:rsidRPr="00BC6D3D">
              <w:rPr>
                <w:rFonts w:ascii="Times New Roman" w:eastAsia="Times New Roman" w:hAnsi="Times New Roman" w:cs="Times New Roman"/>
                <w:i/>
                <w:lang w:val="kk-KZ" w:eastAsia="ru-RU"/>
              </w:rPr>
              <w:t xml:space="preserve"> </w:t>
            </w:r>
          </w:p>
          <w:p w14:paraId="7113E055"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FF0000"/>
                <w:lang w:val="kk-KZ" w:eastAsia="ru-RU"/>
              </w:rPr>
            </w:pPr>
            <w:r w:rsidRPr="00BC6D3D">
              <w:rPr>
                <w:rFonts w:ascii="Times New Roman" w:eastAsia="Times New Roman" w:hAnsi="Times New Roman" w:cs="Times New Roman"/>
                <w:i/>
                <w:lang w:val="kk-KZ" w:eastAsia="ru-RU"/>
              </w:rPr>
              <w:t>Қауіпсіздік ережесін сақтау.</w:t>
            </w:r>
          </w:p>
        </w:tc>
      </w:tr>
      <w:tr w:rsidR="00D613B4" w:rsidRPr="00CD08A4" w14:paraId="3195280E" w14:textId="77777777" w:rsidTr="00F95EFE">
        <w:trPr>
          <w:trHeight w:val="275"/>
        </w:trPr>
        <w:tc>
          <w:tcPr>
            <w:tcW w:w="601" w:type="pct"/>
            <w:tcBorders>
              <w:top w:val="single" w:sz="4" w:space="0" w:color="000000"/>
              <w:left w:val="single" w:sz="4" w:space="0" w:color="000000"/>
              <w:bottom w:val="single" w:sz="4" w:space="0" w:color="000000"/>
              <w:right w:val="single" w:sz="4" w:space="0" w:color="000000"/>
            </w:tcBorders>
            <w:hideMark/>
          </w:tcPr>
          <w:p w14:paraId="59502D83"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eastAsia="ru-RU"/>
              </w:rPr>
              <w:lastRenderedPageBreak/>
              <w:t xml:space="preserve">Серуеннен оралу </w:t>
            </w:r>
          </w:p>
        </w:tc>
        <w:tc>
          <w:tcPr>
            <w:tcW w:w="4399" w:type="pct"/>
            <w:gridSpan w:val="11"/>
            <w:tcBorders>
              <w:top w:val="single" w:sz="4" w:space="0" w:color="000000"/>
              <w:left w:val="single" w:sz="4" w:space="0" w:color="000000"/>
              <w:bottom w:val="single" w:sz="4" w:space="0" w:color="000000"/>
              <w:right w:val="single" w:sz="4" w:space="0" w:color="000000"/>
            </w:tcBorders>
            <w:hideMark/>
          </w:tcPr>
          <w:p w14:paraId="73EEDC25"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Жүйелі түрде шешіну, шкафтарға бүктеу, қолды жуу. </w:t>
            </w:r>
          </w:p>
          <w:p w14:paraId="2D806450"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Шешіну кезінде балаларды шкафқа киімдерін салуға үйрету. Сабын ыдысынан сабын алуға, ересектердің көмегімен қолды сабындауға үйрету.</w:t>
            </w:r>
            <w:r w:rsidRPr="00BC6D3D">
              <w:rPr>
                <w:rFonts w:ascii="Times New Roman" w:eastAsia="Times New Roman" w:hAnsi="Times New Roman" w:cs="Times New Roman"/>
                <w:i/>
                <w:lang w:val="kk-KZ" w:eastAsia="ru-RU"/>
              </w:rPr>
              <w:t xml:space="preserve"> Қауіпсіздік ережесін сақтау.</w:t>
            </w:r>
          </w:p>
        </w:tc>
      </w:tr>
      <w:tr w:rsidR="00D613B4" w:rsidRPr="00C4755F" w14:paraId="1313F25A" w14:textId="77777777" w:rsidTr="00F95EFE">
        <w:trPr>
          <w:trHeight w:val="275"/>
        </w:trPr>
        <w:tc>
          <w:tcPr>
            <w:tcW w:w="601" w:type="pct"/>
            <w:tcBorders>
              <w:top w:val="single" w:sz="4" w:space="0" w:color="000000"/>
              <w:left w:val="single" w:sz="4" w:space="0" w:color="000000"/>
              <w:bottom w:val="single" w:sz="4" w:space="0" w:color="000000"/>
              <w:right w:val="single" w:sz="4" w:space="0" w:color="000000"/>
            </w:tcBorders>
            <w:hideMark/>
          </w:tcPr>
          <w:p w14:paraId="422E7681"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val="kk-KZ" w:eastAsia="ru-RU"/>
              </w:rPr>
              <w:t xml:space="preserve"> </w:t>
            </w:r>
            <w:r w:rsidRPr="00843743">
              <w:rPr>
                <w:rFonts w:ascii="Times New Roman" w:eastAsia="Calibri" w:hAnsi="Times New Roman" w:cs="Times New Roman"/>
                <w:lang w:eastAsia="ru-RU"/>
              </w:rPr>
              <w:t xml:space="preserve">Түскі ас </w:t>
            </w:r>
          </w:p>
        </w:tc>
        <w:tc>
          <w:tcPr>
            <w:tcW w:w="1019" w:type="pct"/>
            <w:gridSpan w:val="2"/>
            <w:tcBorders>
              <w:top w:val="single" w:sz="4" w:space="0" w:color="000000"/>
              <w:left w:val="single" w:sz="4" w:space="0" w:color="000000"/>
              <w:bottom w:val="single" w:sz="4" w:space="0" w:color="000000"/>
              <w:right w:val="single" w:sz="4" w:space="0" w:color="auto"/>
            </w:tcBorders>
            <w:hideMark/>
          </w:tcPr>
          <w:p w14:paraId="0B850F67"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Calibri" w:hAnsi="Times New Roman" w:cs="Times New Roman"/>
                <w:lang w:val="kk-KZ"/>
              </w:rPr>
              <w:t xml:space="preserve">Балалардың назарын тағамға аудару, олардың адам денсаулығына пайдасын айту,тамақтарын реттілігімен тауысып ішуге қалыптастыру. </w:t>
            </w:r>
          </w:p>
        </w:tc>
        <w:tc>
          <w:tcPr>
            <w:tcW w:w="880" w:type="pct"/>
            <w:gridSpan w:val="2"/>
            <w:tcBorders>
              <w:top w:val="single" w:sz="4" w:space="0" w:color="000000"/>
              <w:left w:val="single" w:sz="4" w:space="0" w:color="auto"/>
              <w:bottom w:val="single" w:sz="4" w:space="0" w:color="000000"/>
              <w:right w:val="single" w:sz="4" w:space="0" w:color="auto"/>
            </w:tcBorders>
          </w:tcPr>
          <w:p w14:paraId="0AACA269" w14:textId="77777777" w:rsidR="00D613B4" w:rsidRPr="00843743" w:rsidRDefault="00D613B4" w:rsidP="00F95EFE">
            <w:pPr>
              <w:widowControl w:val="0"/>
              <w:shd w:val="clear" w:color="auto" w:fill="FFFFFF"/>
              <w:autoSpaceDE w:val="0"/>
              <w:autoSpaceDN w:val="0"/>
              <w:spacing w:after="0" w:line="240" w:lineRule="auto"/>
              <w:jc w:val="center"/>
              <w:rPr>
                <w:rFonts w:ascii="Times New Roman" w:eastAsia="Times New Roman" w:hAnsi="Times New Roman" w:cs="Times New Roman"/>
                <w:bCs/>
                <w:iCs/>
                <w:color w:val="000000"/>
                <w:lang w:val="kk-KZ"/>
              </w:rPr>
            </w:pPr>
            <w:r w:rsidRPr="00843743">
              <w:rPr>
                <w:rFonts w:ascii="Times New Roman" w:eastAsia="Times New Roman" w:hAnsi="Times New Roman" w:cs="Times New Roman"/>
                <w:lang w:val="kk-KZ"/>
              </w:rPr>
              <w:t xml:space="preserve"> </w:t>
            </w:r>
            <w:r w:rsidRPr="00843743">
              <w:rPr>
                <w:rFonts w:ascii="Times New Roman" w:eastAsia="Times New Roman" w:hAnsi="Times New Roman" w:cs="Times New Roman"/>
                <w:bCs/>
                <w:iCs/>
                <w:color w:val="000000"/>
                <w:lang w:val="kk-KZ"/>
              </w:rPr>
              <w:t>Бата беру</w:t>
            </w:r>
          </w:p>
          <w:p w14:paraId="1BDF4E45" w14:textId="77777777" w:rsidR="00D613B4" w:rsidRPr="00843743" w:rsidRDefault="00D613B4" w:rsidP="00F95EFE">
            <w:pPr>
              <w:widowControl w:val="0"/>
              <w:shd w:val="clear" w:color="auto" w:fill="FFFFFF"/>
              <w:autoSpaceDE w:val="0"/>
              <w:autoSpaceDN w:val="0"/>
              <w:spacing w:after="0" w:line="240" w:lineRule="auto"/>
              <w:ind w:left="142"/>
              <w:rPr>
                <w:rFonts w:ascii="Times New Roman" w:eastAsia="Times New Roman" w:hAnsi="Times New Roman" w:cs="Times New Roman"/>
                <w:iCs/>
                <w:color w:val="000000"/>
                <w:lang w:val="kk-KZ"/>
              </w:rPr>
            </w:pPr>
            <w:r w:rsidRPr="00843743">
              <w:rPr>
                <w:rFonts w:ascii="Times New Roman" w:eastAsia="Times New Roman" w:hAnsi="Times New Roman" w:cs="Times New Roman"/>
                <w:bCs/>
                <w:iCs/>
                <w:color w:val="000000"/>
                <w:lang w:val="kk-KZ"/>
              </w:rPr>
              <w:t>Дастархан</w:t>
            </w:r>
            <w:r w:rsidRPr="00843743">
              <w:rPr>
                <w:rFonts w:ascii="Times New Roman" w:eastAsia="Times New Roman" w:hAnsi="Times New Roman" w:cs="Times New Roman"/>
                <w:iCs/>
                <w:color w:val="000000"/>
                <w:lang w:val="kk-KZ"/>
              </w:rPr>
              <w:t>ымыз майлы,</w:t>
            </w:r>
            <w:r w:rsidRPr="00843743">
              <w:rPr>
                <w:rFonts w:ascii="Times New Roman" w:eastAsia="Times New Roman" w:hAnsi="Times New Roman" w:cs="Times New Roman"/>
                <w:iCs/>
                <w:color w:val="000000"/>
                <w:lang w:val="kk-KZ"/>
              </w:rPr>
              <w:br/>
              <w:t>Көңіліміз жайлы болсын.</w:t>
            </w:r>
            <w:r w:rsidRPr="00843743">
              <w:rPr>
                <w:rFonts w:ascii="Times New Roman" w:eastAsia="Times New Roman" w:hAnsi="Times New Roman" w:cs="Times New Roman"/>
                <w:iCs/>
                <w:color w:val="000000"/>
                <w:lang w:val="kk-KZ"/>
              </w:rPr>
              <w:br/>
              <w:t>Өміріңе не тілесең,</w:t>
            </w:r>
            <w:r w:rsidRPr="00843743">
              <w:rPr>
                <w:rFonts w:ascii="Times New Roman" w:eastAsia="Times New Roman" w:hAnsi="Times New Roman" w:cs="Times New Roman"/>
                <w:iCs/>
                <w:color w:val="000000"/>
                <w:lang w:val="kk-KZ"/>
              </w:rPr>
              <w:br/>
              <w:t>Тілегің қабыл болсын!</w:t>
            </w:r>
          </w:p>
          <w:p w14:paraId="60CA626A"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p>
        </w:tc>
        <w:tc>
          <w:tcPr>
            <w:tcW w:w="741" w:type="pct"/>
            <w:gridSpan w:val="3"/>
            <w:tcBorders>
              <w:top w:val="single" w:sz="4" w:space="0" w:color="000000"/>
              <w:left w:val="single" w:sz="4" w:space="0" w:color="auto"/>
              <w:bottom w:val="single" w:sz="4" w:space="0" w:color="000000"/>
              <w:right w:val="single" w:sz="4" w:space="0" w:color="auto"/>
            </w:tcBorders>
          </w:tcPr>
          <w:p w14:paraId="4F2E62EF"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Ыдыспен ойнамау, қолдарын сермеп тамақты шашпау.</w:t>
            </w:r>
          </w:p>
          <w:p w14:paraId="41965047"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p>
        </w:tc>
        <w:tc>
          <w:tcPr>
            <w:tcW w:w="834" w:type="pct"/>
            <w:gridSpan w:val="2"/>
            <w:tcBorders>
              <w:top w:val="single" w:sz="4" w:space="0" w:color="000000"/>
              <w:left w:val="single" w:sz="4" w:space="0" w:color="auto"/>
              <w:bottom w:val="single" w:sz="4" w:space="0" w:color="000000"/>
              <w:right w:val="single" w:sz="4" w:space="0" w:color="auto"/>
            </w:tcBorders>
            <w:hideMark/>
          </w:tcPr>
          <w:p w14:paraId="3E928B62"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en-US"/>
              </w:rPr>
            </w:pPr>
            <w:r w:rsidRPr="00843743">
              <w:rPr>
                <w:rFonts w:ascii="Times New Roman" w:eastAsia="Times New Roman" w:hAnsi="Times New Roman" w:cs="Times New Roman"/>
                <w:lang w:val="kk-KZ"/>
              </w:rPr>
              <w:t>Тағамды асықпай жеу керек</w:t>
            </w:r>
            <w:r w:rsidRPr="00843743">
              <w:rPr>
                <w:rFonts w:ascii="Times New Roman" w:eastAsia="Times New Roman" w:hAnsi="Times New Roman" w:cs="Times New Roman"/>
                <w:lang w:val="en-US"/>
              </w:rPr>
              <w:t>.</w:t>
            </w:r>
          </w:p>
        </w:tc>
        <w:tc>
          <w:tcPr>
            <w:tcW w:w="924" w:type="pct"/>
            <w:gridSpan w:val="2"/>
            <w:tcBorders>
              <w:top w:val="single" w:sz="4" w:space="0" w:color="000000"/>
              <w:left w:val="single" w:sz="4" w:space="0" w:color="auto"/>
              <w:bottom w:val="single" w:sz="4" w:space="0" w:color="000000"/>
              <w:right w:val="single" w:sz="4" w:space="0" w:color="000000"/>
            </w:tcBorders>
            <w:hideMark/>
          </w:tcPr>
          <w:p w14:paraId="16FA1568"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Ас ішер алдында қолыңды жуу керек.</w:t>
            </w:r>
          </w:p>
        </w:tc>
      </w:tr>
      <w:tr w:rsidR="00D613B4" w:rsidRPr="00843743" w14:paraId="1F5D8942" w14:textId="77777777" w:rsidTr="00F95EFE">
        <w:trPr>
          <w:trHeight w:val="282"/>
        </w:trPr>
        <w:tc>
          <w:tcPr>
            <w:tcW w:w="601" w:type="pct"/>
            <w:tcBorders>
              <w:top w:val="single" w:sz="4" w:space="0" w:color="000000"/>
              <w:left w:val="single" w:sz="4" w:space="0" w:color="000000"/>
              <w:bottom w:val="single" w:sz="4" w:space="0" w:color="000000"/>
              <w:right w:val="single" w:sz="4" w:space="0" w:color="000000"/>
            </w:tcBorders>
            <w:hideMark/>
          </w:tcPr>
          <w:p w14:paraId="7F4529AD"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val="kk-KZ" w:eastAsia="ru-RU"/>
              </w:rPr>
              <w:t xml:space="preserve"> </w:t>
            </w:r>
            <w:r w:rsidRPr="00843743">
              <w:rPr>
                <w:rFonts w:ascii="Times New Roman" w:eastAsia="Calibri" w:hAnsi="Times New Roman" w:cs="Times New Roman"/>
                <w:lang w:eastAsia="ru-RU"/>
              </w:rPr>
              <w:t xml:space="preserve">Күндізгі ұйқы </w:t>
            </w:r>
          </w:p>
        </w:tc>
        <w:tc>
          <w:tcPr>
            <w:tcW w:w="1019" w:type="pct"/>
            <w:gridSpan w:val="2"/>
            <w:tcBorders>
              <w:top w:val="single" w:sz="4" w:space="0" w:color="000000"/>
              <w:left w:val="single" w:sz="4" w:space="0" w:color="000000"/>
              <w:bottom w:val="single" w:sz="4" w:space="0" w:color="000000"/>
              <w:right w:val="single" w:sz="4" w:space="0" w:color="auto"/>
            </w:tcBorders>
          </w:tcPr>
          <w:p w14:paraId="1B5CE0E3"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rPr>
            </w:pPr>
            <w:r w:rsidRPr="00843743">
              <w:rPr>
                <w:rFonts w:ascii="Times New Roman" w:eastAsia="Calibri" w:hAnsi="Times New Roman" w:cs="Times New Roman"/>
                <w:lang w:val="kk-KZ"/>
              </w:rPr>
              <w:t>Ұйқыға арналған әуен аудио-ертегі</w:t>
            </w:r>
            <w:r w:rsidRPr="00843743">
              <w:rPr>
                <w:rFonts w:ascii="Times New Roman" w:eastAsia="Calibri" w:hAnsi="Times New Roman" w:cs="Times New Roman"/>
              </w:rPr>
              <w:t xml:space="preserve"> Музыка</w:t>
            </w:r>
          </w:p>
          <w:p w14:paraId="552C34DD"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p>
        </w:tc>
        <w:tc>
          <w:tcPr>
            <w:tcW w:w="880" w:type="pct"/>
            <w:gridSpan w:val="2"/>
            <w:tcBorders>
              <w:top w:val="single" w:sz="4" w:space="0" w:color="000000"/>
              <w:left w:val="single" w:sz="4" w:space="0" w:color="000000"/>
              <w:bottom w:val="single" w:sz="4" w:space="0" w:color="000000"/>
              <w:right w:val="single" w:sz="4" w:space="0" w:color="auto"/>
            </w:tcBorders>
            <w:hideMark/>
          </w:tcPr>
          <w:p w14:paraId="1BF4D84E"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«Әлди –әлди ұйықтайғой»</w:t>
            </w:r>
          </w:p>
          <w:p w14:paraId="1B1AEFE5"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Тіл</w:t>
            </w:r>
            <w:r w:rsidRPr="00843743">
              <w:rPr>
                <w:rFonts w:ascii="Times New Roman" w:eastAsia="Times New Roman" w:hAnsi="Times New Roman" w:cs="Times New Roman"/>
                <w:lang w:val="kk-KZ"/>
              </w:rPr>
              <w:t xml:space="preserve"> дамыту</w:t>
            </w:r>
          </w:p>
        </w:tc>
        <w:tc>
          <w:tcPr>
            <w:tcW w:w="741" w:type="pct"/>
            <w:gridSpan w:val="3"/>
            <w:tcBorders>
              <w:top w:val="single" w:sz="4" w:space="0" w:color="000000"/>
              <w:left w:val="single" w:sz="4" w:space="0" w:color="auto"/>
              <w:bottom w:val="single" w:sz="4" w:space="0" w:color="000000"/>
              <w:right w:val="single" w:sz="4" w:space="0" w:color="000000"/>
            </w:tcBorders>
            <w:hideMark/>
          </w:tcPr>
          <w:p w14:paraId="7371E992"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rPr>
            </w:pPr>
            <w:r w:rsidRPr="00843743">
              <w:rPr>
                <w:rFonts w:ascii="Times New Roman" w:eastAsia="Calibri" w:hAnsi="Times New Roman" w:cs="Times New Roman"/>
                <w:lang w:val="kk-KZ"/>
              </w:rPr>
              <w:t>«Бесік жырын» тыңдату</w:t>
            </w:r>
            <w:r w:rsidRPr="00843743">
              <w:rPr>
                <w:rFonts w:ascii="Times New Roman" w:eastAsia="Calibri" w:hAnsi="Times New Roman" w:cs="Times New Roman"/>
              </w:rPr>
              <w:t xml:space="preserve">  Музыка </w:t>
            </w:r>
          </w:p>
        </w:tc>
        <w:tc>
          <w:tcPr>
            <w:tcW w:w="834" w:type="pct"/>
            <w:gridSpan w:val="2"/>
            <w:tcBorders>
              <w:top w:val="single" w:sz="4" w:space="0" w:color="000000"/>
              <w:left w:val="single" w:sz="4" w:space="0" w:color="000000"/>
              <w:bottom w:val="single" w:sz="4" w:space="0" w:color="000000"/>
              <w:right w:val="single" w:sz="4" w:space="0" w:color="000000"/>
            </w:tcBorders>
            <w:hideMark/>
          </w:tcPr>
          <w:p w14:paraId="741A8DE2"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 ертегісін оқып беру</w:t>
            </w:r>
          </w:p>
          <w:p w14:paraId="39C1FD14"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Көркем әдебиет</w:t>
            </w:r>
          </w:p>
        </w:tc>
        <w:tc>
          <w:tcPr>
            <w:tcW w:w="924" w:type="pct"/>
            <w:gridSpan w:val="2"/>
            <w:tcBorders>
              <w:top w:val="single" w:sz="4" w:space="0" w:color="000000"/>
              <w:left w:val="single" w:sz="4" w:space="0" w:color="000000"/>
              <w:bottom w:val="single" w:sz="4" w:space="0" w:color="000000"/>
              <w:right w:val="single" w:sz="4" w:space="0" w:color="000000"/>
            </w:tcBorders>
            <w:hideMark/>
          </w:tcPr>
          <w:p w14:paraId="6216CA58"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Calibri" w:hAnsi="Times New Roman" w:cs="Times New Roman"/>
              </w:rPr>
              <w:t xml:space="preserve"> </w:t>
            </w:r>
            <w:r w:rsidRPr="00843743">
              <w:rPr>
                <w:rFonts w:ascii="Times New Roman" w:eastAsia="Calibri" w:hAnsi="Times New Roman" w:cs="Times New Roman"/>
                <w:lang w:val="kk-KZ"/>
              </w:rPr>
              <w:t>Баяу әуенде музыка тыңдату.</w:t>
            </w:r>
            <w:r w:rsidRPr="00843743">
              <w:rPr>
                <w:rFonts w:ascii="Times New Roman" w:eastAsia="Calibri" w:hAnsi="Times New Roman" w:cs="Times New Roman"/>
              </w:rPr>
              <w:t xml:space="preserve"> Музыка</w:t>
            </w:r>
          </w:p>
        </w:tc>
      </w:tr>
      <w:tr w:rsidR="00D613B4" w:rsidRPr="00696FC4" w14:paraId="179E43A3" w14:textId="77777777" w:rsidTr="00F95EFE">
        <w:trPr>
          <w:trHeight w:val="551"/>
        </w:trPr>
        <w:tc>
          <w:tcPr>
            <w:tcW w:w="601" w:type="pct"/>
            <w:tcBorders>
              <w:top w:val="single" w:sz="4" w:space="0" w:color="000000"/>
              <w:left w:val="single" w:sz="4" w:space="0" w:color="000000"/>
              <w:bottom w:val="single" w:sz="4" w:space="0" w:color="000000"/>
              <w:right w:val="single" w:sz="4" w:space="0" w:color="000000"/>
            </w:tcBorders>
            <w:hideMark/>
          </w:tcPr>
          <w:p w14:paraId="6267630B"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t xml:space="preserve">Біртіндеп ұйқыдан </w:t>
            </w:r>
          </w:p>
          <w:p w14:paraId="334F946F"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t xml:space="preserve">ояту, </w:t>
            </w:r>
          </w:p>
          <w:p w14:paraId="0EFE2E55"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color w:val="FF0000"/>
                <w:lang w:val="kk-KZ" w:eastAsia="ru-RU"/>
              </w:rPr>
            </w:pPr>
            <w:r w:rsidRPr="00843743">
              <w:rPr>
                <w:rFonts w:ascii="Times New Roman" w:eastAsia="Calibri" w:hAnsi="Times New Roman" w:cs="Times New Roman"/>
                <w:lang w:val="kk-KZ" w:eastAsia="ru-RU"/>
              </w:rPr>
              <w:t>сауықтыру шаралары</w:t>
            </w:r>
            <w:r w:rsidRPr="00843743">
              <w:rPr>
                <w:rFonts w:ascii="Times New Roman" w:eastAsia="Calibri" w:hAnsi="Times New Roman" w:cs="Times New Roman"/>
                <w:color w:val="FF0000"/>
                <w:lang w:val="kk-KZ" w:eastAsia="ru-RU"/>
              </w:rPr>
              <w:t xml:space="preserve"> </w:t>
            </w:r>
          </w:p>
        </w:tc>
        <w:tc>
          <w:tcPr>
            <w:tcW w:w="4399" w:type="pct"/>
            <w:gridSpan w:val="11"/>
            <w:tcBorders>
              <w:top w:val="single" w:sz="4" w:space="0" w:color="000000"/>
              <w:left w:val="single" w:sz="4" w:space="0" w:color="000000"/>
              <w:bottom w:val="single" w:sz="4" w:space="0" w:color="000000"/>
              <w:right w:val="single" w:sz="4" w:space="0" w:color="000000"/>
            </w:tcBorders>
            <w:hideMark/>
          </w:tcPr>
          <w:p w14:paraId="48443BB6" w14:textId="77777777" w:rsidR="00D613B4" w:rsidRPr="00843743" w:rsidRDefault="00D613B4" w:rsidP="00F95EFE">
            <w:pPr>
              <w:widowControl w:val="0"/>
              <w:autoSpaceDE w:val="0"/>
              <w:autoSpaceDN w:val="0"/>
              <w:spacing w:after="0" w:line="240" w:lineRule="auto"/>
              <w:jc w:val="center"/>
              <w:rPr>
                <w:rFonts w:ascii="Times New Roman" w:eastAsia="Times New Roman" w:hAnsi="Times New Roman" w:cs="Times New Roman"/>
                <w:lang w:val="kk-KZ"/>
              </w:rPr>
            </w:pPr>
            <w:r w:rsidRPr="00843743">
              <w:rPr>
                <w:rFonts w:ascii="Times New Roman" w:eastAsia="Times New Roman" w:hAnsi="Times New Roman" w:cs="Times New Roman"/>
                <w:lang w:val="kk-KZ"/>
              </w:rPr>
              <w:t>Қаңтар (2-кешен)</w:t>
            </w:r>
          </w:p>
          <w:p w14:paraId="7CB37DD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6. Б.қ. тізерлеп өкшеге отыру, доп оң қолда. Допты жермен өзінен ары қарай домалату, б.қ. келу, 6-8 р.қ.</w:t>
            </w:r>
          </w:p>
          <w:p w14:paraId="0CF0BC2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7. Б.қ. аяқты қосып созып жіберіп отыру.Доп аяқ арасында қысылып ұсталған, қолды артқа тіреп ұстау, түзу аяқта допты түсіріп алмай жоғары көтеру, б.қ. келу, 6-8 р.қ.</w:t>
            </w:r>
          </w:p>
          <w:p w14:paraId="0A6F5D52"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8. Аяқты қосып, допты қос қолмен төмен ұстап тұру, жоғары лақтырып қағып алу. 6-8 р.қ.</w:t>
            </w:r>
          </w:p>
          <w:p w14:paraId="6D5BBFE5"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9. Б.қ. доп оң қолда. Аяқты қосып тұру. Оң және сол аяқпен секіру оңға солға тәрбиешінің санауымен бұрылып секіру.</w:t>
            </w:r>
          </w:p>
          <w:p w14:paraId="73DD9B5D" w14:textId="77777777" w:rsidR="00D613B4" w:rsidRPr="00696FC4"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10. Жүру. Майда қадамдап жүру.</w:t>
            </w:r>
          </w:p>
        </w:tc>
      </w:tr>
      <w:tr w:rsidR="00D613B4" w:rsidRPr="00C4755F" w14:paraId="22DAB027" w14:textId="77777777" w:rsidTr="00F95EFE">
        <w:trPr>
          <w:trHeight w:val="1975"/>
        </w:trPr>
        <w:tc>
          <w:tcPr>
            <w:tcW w:w="601" w:type="pct"/>
            <w:tcBorders>
              <w:top w:val="single" w:sz="4" w:space="0" w:color="000000"/>
              <w:left w:val="single" w:sz="4" w:space="0" w:color="000000"/>
              <w:bottom w:val="single" w:sz="4" w:space="0" w:color="000000"/>
              <w:right w:val="single" w:sz="4" w:space="0" w:color="000000"/>
            </w:tcBorders>
            <w:hideMark/>
          </w:tcPr>
          <w:p w14:paraId="2D9579A4"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9" w:type="pct"/>
            <w:gridSpan w:val="2"/>
            <w:tcBorders>
              <w:top w:val="single" w:sz="4" w:space="0" w:color="000000"/>
              <w:left w:val="single" w:sz="4" w:space="0" w:color="000000"/>
              <w:bottom w:val="single" w:sz="4" w:space="0" w:color="000000"/>
              <w:right w:val="single" w:sz="4" w:space="0" w:color="000000"/>
            </w:tcBorders>
            <w:hideMark/>
          </w:tcPr>
          <w:p w14:paraId="5A684F9C" w14:textId="77777777" w:rsidR="00D613B4" w:rsidRPr="00843743" w:rsidRDefault="00D613B4" w:rsidP="00F95EFE">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color w:val="FF0000"/>
                <w:bdr w:val="none" w:sz="0" w:space="0" w:color="auto" w:frame="1"/>
                <w:shd w:val="clear" w:color="auto" w:fill="FFFFFF"/>
                <w:lang w:val="kk-KZ" w:eastAsia="x-none"/>
              </w:rPr>
              <w:t xml:space="preserve"> </w:t>
            </w:r>
            <w:r w:rsidRPr="00843743">
              <w:rPr>
                <w:rFonts w:ascii="Times New Roman" w:eastAsia="Times New Roman" w:hAnsi="Times New Roman" w:cs="Times New Roman"/>
                <w:lang w:val="kk-KZ" w:eastAsia="x-none"/>
              </w:rPr>
              <w:t>Тіл туралы ертегі жаттығулары:</w:t>
            </w:r>
          </w:p>
          <w:p w14:paraId="6EC2F500" w14:textId="77777777" w:rsidR="00D613B4" w:rsidRPr="00843743" w:rsidRDefault="00D613B4" w:rsidP="00F95EFE">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Сыйқырлы айнаға қарап отырып, араның масаның , шегірткенің, жыланның дыбыстарын салып көр. Осы дыбыстарды Тынымсыз Тіл ұнатады ма соны байқа.</w:t>
            </w:r>
          </w:p>
          <w:p w14:paraId="483DFF54" w14:textId="77777777" w:rsidR="00D613B4" w:rsidRPr="00843743" w:rsidRDefault="00D613B4" w:rsidP="00F95EFE">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Ағайынды аралар.</w:t>
            </w:r>
          </w:p>
          <w:p w14:paraId="0D791CF3" w14:textId="77777777" w:rsidR="00D613B4" w:rsidRPr="00843743" w:rsidRDefault="00D613B4" w:rsidP="00F95EFE">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Ағайында аралармыз,</w:t>
            </w:r>
          </w:p>
          <w:p w14:paraId="7A584B2C" w14:textId="77777777" w:rsidR="00D613B4" w:rsidRPr="00843743" w:rsidRDefault="00D613B4" w:rsidP="00F95EFE">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Еңбек үшін жаралғанбыз.</w:t>
            </w:r>
          </w:p>
          <w:p w14:paraId="2848E054" w14:textId="77777777" w:rsidR="00D613B4" w:rsidRPr="00843743" w:rsidRDefault="00D613B4" w:rsidP="00F95EFE">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-з-з-з-з-з</w:t>
            </w:r>
          </w:p>
          <w:p w14:paraId="0ED2CE69" w14:textId="77777777" w:rsidR="00D613B4" w:rsidRPr="00843743" w:rsidRDefault="00D613B4" w:rsidP="00F95EFE">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Шырын іздеп күні бойы</w:t>
            </w:r>
          </w:p>
          <w:p w14:paraId="48454818" w14:textId="77777777" w:rsidR="00D613B4" w:rsidRPr="00843743" w:rsidRDefault="00D613B4" w:rsidP="00F95EFE">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Гүл бақшаны аралаймыз</w:t>
            </w:r>
          </w:p>
          <w:p w14:paraId="24EB922B" w14:textId="77777777" w:rsidR="00D613B4" w:rsidRPr="00843743" w:rsidRDefault="00D613B4" w:rsidP="00F95EFE">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-з-з-з-з-з</w:t>
            </w:r>
          </w:p>
          <w:p w14:paraId="7C53401A" w14:textId="77777777" w:rsidR="00D613B4" w:rsidRPr="00843743" w:rsidRDefault="00D613B4" w:rsidP="00F95EFE">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(Үш саусағыңды түйістіріп, ұшып жүрген араларға ұқсат, әрбір екі жолдан кейін аралардың ызылдағанын сал.)</w:t>
            </w:r>
          </w:p>
          <w:p w14:paraId="20CF2666" w14:textId="77777777" w:rsidR="00D613B4" w:rsidRPr="00843743" w:rsidRDefault="00D613B4" w:rsidP="00F95EFE">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Жаман ара</w:t>
            </w:r>
          </w:p>
          <w:p w14:paraId="4600E1C2" w14:textId="77777777" w:rsidR="00D613B4" w:rsidRPr="00843743" w:rsidRDefault="00D613B4" w:rsidP="00F95EFE">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Қалмай ұшып соңынан,</w:t>
            </w:r>
          </w:p>
          <w:p w14:paraId="2AE1ACFD" w14:textId="77777777" w:rsidR="00D613B4" w:rsidRPr="00843743" w:rsidRDefault="00D613B4" w:rsidP="00F95EFE">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Ара қуды Мұратты.</w:t>
            </w:r>
          </w:p>
          <w:p w14:paraId="2EB633C3" w14:textId="77777777" w:rsidR="00D613B4" w:rsidRPr="00843743" w:rsidRDefault="00D613B4" w:rsidP="00F95EFE">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-з-з-з-з</w:t>
            </w:r>
          </w:p>
          <w:p w14:paraId="1EEC8F1E" w14:textId="77777777" w:rsidR="00D613B4" w:rsidRPr="00843743" w:rsidRDefault="00D613B4" w:rsidP="00F95EFE">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Шағып алып қолынан,</w:t>
            </w:r>
          </w:p>
          <w:p w14:paraId="743B2C1D" w14:textId="77777777" w:rsidR="00D613B4" w:rsidRPr="00843743" w:rsidRDefault="00D613B4" w:rsidP="00F95EFE">
            <w:pPr>
              <w:spacing w:after="0"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lang w:val="kk-KZ" w:eastAsia="x-none"/>
              </w:rPr>
              <w:t>Досымызды жылатты.</w:t>
            </w:r>
          </w:p>
          <w:p w14:paraId="1D1859E9" w14:textId="77777777" w:rsidR="00D613B4" w:rsidRPr="00843743" w:rsidRDefault="00D613B4" w:rsidP="00F95EFE">
            <w:pPr>
              <w:spacing w:after="0" w:line="240" w:lineRule="auto"/>
              <w:rPr>
                <w:rFonts w:ascii="Times New Roman" w:eastAsia="Times New Roman" w:hAnsi="Times New Roman" w:cs="Times New Roman"/>
                <w:lang w:val="x-none" w:eastAsia="x-none"/>
              </w:rPr>
            </w:pPr>
            <w:r w:rsidRPr="00843743">
              <w:rPr>
                <w:rFonts w:ascii="Times New Roman" w:eastAsia="Times New Roman" w:hAnsi="Times New Roman" w:cs="Times New Roman"/>
                <w:lang w:val="x-none" w:eastAsia="x-none"/>
              </w:rPr>
              <w:t>-у-у-у-у</w:t>
            </w:r>
          </w:p>
          <w:p w14:paraId="4A3DFF69" w14:textId="77777777" w:rsidR="00D613B4" w:rsidRPr="00D4246E" w:rsidRDefault="00D613B4" w:rsidP="00F95EFE">
            <w:pPr>
              <w:spacing w:after="0" w:line="240" w:lineRule="auto"/>
              <w:rPr>
                <w:rFonts w:ascii="Times New Roman" w:eastAsia="Times New Roman" w:hAnsi="Times New Roman" w:cs="Times New Roman"/>
                <w:color w:val="FF0000"/>
                <w:lang w:val="kk-KZ" w:eastAsia="x-none"/>
              </w:rPr>
            </w:pPr>
          </w:p>
          <w:p w14:paraId="477C28B9" w14:textId="77777777" w:rsidR="00D613B4" w:rsidRPr="00843743" w:rsidRDefault="00D613B4" w:rsidP="00F95EFE">
            <w:pPr>
              <w:shd w:val="clear" w:color="auto" w:fill="FFFFFF"/>
              <w:spacing w:after="169" w:line="240" w:lineRule="auto"/>
              <w:rPr>
                <w:rFonts w:ascii="Times New Roman" w:eastAsia="Times New Roman" w:hAnsi="Times New Roman" w:cs="Times New Roman"/>
                <w:color w:val="FF0000"/>
                <w:lang w:val="x-none" w:eastAsia="x-none"/>
              </w:rPr>
            </w:pPr>
          </w:p>
        </w:tc>
        <w:tc>
          <w:tcPr>
            <w:tcW w:w="880" w:type="pct"/>
            <w:gridSpan w:val="2"/>
            <w:tcBorders>
              <w:top w:val="single" w:sz="4" w:space="0" w:color="000000"/>
              <w:left w:val="single" w:sz="4" w:space="0" w:color="000000"/>
              <w:bottom w:val="single" w:sz="4" w:space="0" w:color="000000"/>
              <w:right w:val="single" w:sz="4" w:space="0" w:color="000000"/>
            </w:tcBorders>
            <w:hideMark/>
          </w:tcPr>
          <w:p w14:paraId="0133294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color w:val="FF0000"/>
                <w:bdr w:val="none" w:sz="0" w:space="0" w:color="auto" w:frame="1"/>
                <w:shd w:val="clear" w:color="auto" w:fill="FFFFFF"/>
                <w:lang w:val="x-none"/>
              </w:rPr>
              <w:t xml:space="preserve"> </w:t>
            </w:r>
            <w:r w:rsidRPr="00843743">
              <w:rPr>
                <w:rFonts w:ascii="Times New Roman" w:eastAsia="Times New Roman" w:hAnsi="Times New Roman" w:cs="Times New Roman"/>
                <w:lang w:val="kk-KZ"/>
              </w:rPr>
              <w:t>Қ\о:</w:t>
            </w:r>
            <w:r w:rsidRPr="00843743">
              <w:rPr>
                <w:rFonts w:ascii="Times New Roman" w:eastAsia="Times New Roman" w:hAnsi="Times New Roman" w:cs="Times New Roman"/>
                <w:i/>
                <w:shd w:val="clear" w:color="auto" w:fill="FFFFFF"/>
                <w:lang w:val="kk-KZ"/>
              </w:rPr>
              <w:t xml:space="preserve"> «</w:t>
            </w:r>
            <w:r w:rsidRPr="00843743">
              <w:rPr>
                <w:rFonts w:ascii="Times New Roman" w:eastAsia="Times New Roman" w:hAnsi="Times New Roman" w:cs="Times New Roman"/>
                <w:bCs/>
                <w:i/>
                <w:lang w:val="kk-KZ"/>
              </w:rPr>
              <w:t>Допты қуып жет</w:t>
            </w:r>
            <w:r w:rsidRPr="00843743">
              <w:rPr>
                <w:rFonts w:ascii="Times New Roman" w:eastAsia="Times New Roman" w:hAnsi="Times New Roman" w:cs="Times New Roman"/>
                <w:i/>
                <w:shd w:val="clear" w:color="auto" w:fill="FFFFFF"/>
                <w:lang w:val="kk-KZ"/>
              </w:rPr>
              <w:t>»</w:t>
            </w:r>
            <w:r w:rsidRPr="00843743">
              <w:rPr>
                <w:rFonts w:ascii="Times New Roman" w:eastAsia="Times New Roman" w:hAnsi="Times New Roman" w:cs="Times New Roman"/>
                <w:shd w:val="clear" w:color="auto" w:fill="FFFFFF"/>
                <w:lang w:val="kk-KZ"/>
              </w:rPr>
              <w:t>  </w:t>
            </w:r>
          </w:p>
          <w:p w14:paraId="22C39476"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lang w:val="kk-KZ"/>
              </w:rPr>
              <w:t>Мақсаты:</w:t>
            </w:r>
            <w:r w:rsidRPr="00843743">
              <w:rPr>
                <w:rFonts w:ascii="Times New Roman" w:eastAsia="Times New Roman" w:hAnsi="Times New Roman" w:cs="Times New Roman"/>
                <w:lang w:val="kk-KZ"/>
              </w:rPr>
              <w:t>  Балаларды ептіліке,шапшаңдыққа тәрбиелеу.Тәрбиешінің берген белгісін мұқият тыңдай білуге үйрету. </w:t>
            </w:r>
          </w:p>
          <w:p w14:paraId="44233C86" w14:textId="77777777" w:rsidR="00D613B4" w:rsidRPr="00843743" w:rsidRDefault="00D613B4" w:rsidP="00F95EFE">
            <w:pPr>
              <w:spacing w:line="262" w:lineRule="exact"/>
              <w:ind w:left="111"/>
              <w:rPr>
                <w:rFonts w:ascii="Times New Roman" w:eastAsia="Times New Roman" w:hAnsi="Times New Roman" w:cs="Times New Roman"/>
                <w:color w:val="FF0000"/>
                <w:lang w:val="kk-KZ"/>
              </w:rPr>
            </w:pPr>
            <w:r>
              <w:rPr>
                <w:rFonts w:ascii="Times New Roman" w:eastAsia="Times New Roman" w:hAnsi="Times New Roman" w:cs="Times New Roman"/>
                <w:lang w:val="kk-KZ"/>
              </w:rPr>
              <w:t xml:space="preserve"> Дене тәрбиесі</w:t>
            </w:r>
            <w:r w:rsidRPr="00843743">
              <w:rPr>
                <w:rFonts w:ascii="Times New Roman" w:eastAsia="Times New Roman" w:hAnsi="Times New Roman" w:cs="Times New Roman"/>
                <w:lang w:val="kk-KZ"/>
              </w:rPr>
              <w:t xml:space="preserve"> (</w:t>
            </w:r>
            <w:r>
              <w:rPr>
                <w:rFonts w:ascii="Times New Roman" w:eastAsia="Times New Roman" w:hAnsi="Times New Roman" w:cs="Times New Roman"/>
                <w:bCs/>
                <w:lang w:val="kk-KZ"/>
              </w:rPr>
              <w:t>Дене тәрбиесі</w:t>
            </w:r>
            <w:r w:rsidRPr="00843743">
              <w:rPr>
                <w:rFonts w:ascii="Times New Roman" w:eastAsia="Times New Roman" w:hAnsi="Times New Roman" w:cs="Times New Roman"/>
                <w:bCs/>
                <w:lang w:val="kk-KZ"/>
              </w:rPr>
              <w:t xml:space="preserve"> мен спортқа қызығушылықты ояту және дене шынықтырумен, спортпен айналысуға баулу</w:t>
            </w:r>
            <w:r w:rsidRPr="00843743">
              <w:rPr>
                <w:rFonts w:ascii="Times New Roman" w:eastAsia="Times New Roman" w:hAnsi="Times New Roman" w:cs="Times New Roman"/>
                <w:lang w:val="kk-KZ"/>
              </w:rPr>
              <w:t>)</w:t>
            </w:r>
            <w:r w:rsidRPr="00843743">
              <w:rPr>
                <w:rFonts w:ascii="Times New Roman" w:eastAsia="Times New Roman" w:hAnsi="Times New Roman" w:cs="Times New Roman"/>
                <w:lang w:val="kk-KZ"/>
              </w:rPr>
              <w:br/>
            </w:r>
          </w:p>
          <w:p w14:paraId="16D5B4DD" w14:textId="77777777" w:rsidR="00D613B4" w:rsidRDefault="00D613B4" w:rsidP="00F95EFE">
            <w:pPr>
              <w:widowControl w:val="0"/>
              <w:spacing w:after="0" w:line="240" w:lineRule="auto"/>
              <w:rPr>
                <w:rFonts w:ascii="Times New Roman" w:eastAsia="Calibri" w:hAnsi="Times New Roman" w:cs="Times New Roman"/>
                <w:bCs/>
                <w:lang w:val="kk-KZ"/>
              </w:rPr>
            </w:pPr>
            <w:r w:rsidRPr="00BC6D3D">
              <w:rPr>
                <w:rFonts w:ascii="Times New Roman" w:eastAsia="Times New Roman" w:hAnsi="Times New Roman" w:cs="Times New Roman"/>
                <w:i/>
                <w:sz w:val="24"/>
                <w:szCs w:val="24"/>
                <w:lang w:val="kk-KZ"/>
              </w:rPr>
              <w:t>«Адал азамат» біртұтас тәрбие бағдарламасы</w:t>
            </w:r>
            <w:r w:rsidRPr="00D4246E">
              <w:rPr>
                <w:rFonts w:ascii="Times New Roman" w:eastAsia="Calibri" w:hAnsi="Times New Roman" w:cs="Times New Roman"/>
                <w:bCs/>
                <w:lang w:val="kk-KZ"/>
              </w:rPr>
              <w:t xml:space="preserve"> </w:t>
            </w:r>
          </w:p>
          <w:p w14:paraId="1F884BB8" w14:textId="77777777" w:rsidR="00D613B4" w:rsidRDefault="00D613B4" w:rsidP="00F95EFE">
            <w:pPr>
              <w:widowControl w:val="0"/>
              <w:spacing w:after="0" w:line="240" w:lineRule="auto"/>
              <w:rPr>
                <w:rFonts w:ascii="Times New Roman" w:eastAsia="Calibri" w:hAnsi="Times New Roman" w:cs="Times New Roman"/>
                <w:bCs/>
                <w:lang w:val="kk-KZ"/>
              </w:rPr>
            </w:pPr>
          </w:p>
          <w:p w14:paraId="4ACD859E" w14:textId="77777777" w:rsidR="00D613B4" w:rsidRDefault="00D613B4" w:rsidP="00F95EFE">
            <w:pPr>
              <w:widowControl w:val="0"/>
              <w:spacing w:after="0" w:line="240" w:lineRule="auto"/>
              <w:rPr>
                <w:rFonts w:ascii="Times New Roman" w:eastAsia="Calibri" w:hAnsi="Times New Roman" w:cs="Times New Roman"/>
                <w:bCs/>
                <w:lang w:val="kk-KZ"/>
              </w:rPr>
            </w:pPr>
          </w:p>
          <w:p w14:paraId="498BEBF1" w14:textId="77777777" w:rsidR="00D613B4" w:rsidRPr="00D4246E" w:rsidRDefault="00D613B4" w:rsidP="00F95EFE">
            <w:pPr>
              <w:widowControl w:val="0"/>
              <w:spacing w:after="0" w:line="240" w:lineRule="auto"/>
              <w:rPr>
                <w:rFonts w:ascii="Times New Roman" w:eastAsia="Times New Roman" w:hAnsi="Times New Roman" w:cs="Times New Roman"/>
                <w:bCs/>
                <w:color w:val="000000"/>
                <w:lang w:val="kk-KZ" w:eastAsia="ru-RU"/>
              </w:rPr>
            </w:pPr>
            <w:r w:rsidRPr="00D4246E">
              <w:rPr>
                <w:rFonts w:ascii="Times New Roman" w:eastAsia="Calibri" w:hAnsi="Times New Roman" w:cs="Times New Roman"/>
                <w:bCs/>
                <w:lang w:val="kk-KZ"/>
              </w:rPr>
              <w:t xml:space="preserve">Би үйірмесі     </w:t>
            </w:r>
          </w:p>
          <w:p w14:paraId="17E76BD2" w14:textId="77777777" w:rsidR="00D613B4" w:rsidRDefault="00D613B4" w:rsidP="00F95EFE">
            <w:pPr>
              <w:widowControl w:val="0"/>
              <w:autoSpaceDE w:val="0"/>
              <w:autoSpaceDN w:val="0"/>
              <w:adjustRightInd w:val="0"/>
              <w:spacing w:after="0" w:line="240" w:lineRule="auto"/>
              <w:rPr>
                <w:rFonts w:ascii="Times New Roman" w:eastAsia="Times New Roman" w:hAnsi="Times New Roman" w:cs="Times New Roman"/>
                <w:i/>
                <w:sz w:val="24"/>
                <w:szCs w:val="24"/>
                <w:lang w:val="kk-KZ"/>
              </w:rPr>
            </w:pPr>
            <w:r>
              <w:rPr>
                <w:rFonts w:ascii="Times New Roman" w:eastAsia="Calibri" w:hAnsi="Times New Roman" w:cs="Times New Roman"/>
                <w:bCs/>
                <w:lang w:val="kk-KZ"/>
              </w:rPr>
              <w:t>Сағат: 15:30-16:0</w:t>
            </w:r>
            <w:r w:rsidRPr="00D4246E">
              <w:rPr>
                <w:rFonts w:ascii="Times New Roman" w:eastAsia="Calibri" w:hAnsi="Times New Roman" w:cs="Times New Roman"/>
                <w:bCs/>
                <w:lang w:val="kk-KZ"/>
              </w:rPr>
              <w:t xml:space="preserve">0  </w:t>
            </w:r>
          </w:p>
          <w:p w14:paraId="24202704"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FF0000"/>
                <w:lang w:val="kk-KZ"/>
              </w:rPr>
            </w:pPr>
          </w:p>
        </w:tc>
        <w:tc>
          <w:tcPr>
            <w:tcW w:w="741" w:type="pct"/>
            <w:gridSpan w:val="3"/>
            <w:tcBorders>
              <w:top w:val="single" w:sz="4" w:space="0" w:color="000000"/>
              <w:left w:val="single" w:sz="4" w:space="0" w:color="000000"/>
              <w:bottom w:val="single" w:sz="4" w:space="0" w:color="000000"/>
              <w:right w:val="single" w:sz="4" w:space="0" w:color="000000"/>
            </w:tcBorders>
          </w:tcPr>
          <w:p w14:paraId="00858220"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eastAsia="ru-RU"/>
              </w:rPr>
            </w:pPr>
            <w:r w:rsidRPr="00843743">
              <w:rPr>
                <w:rFonts w:ascii="Times New Roman" w:eastAsia="Times New Roman" w:hAnsi="Times New Roman" w:cs="Times New Roman"/>
                <w:color w:val="FF0000"/>
                <w:bdr w:val="none" w:sz="0" w:space="0" w:color="auto" w:frame="1"/>
                <w:shd w:val="clear" w:color="auto" w:fill="FFFFFF"/>
                <w:lang w:val="kk-KZ"/>
              </w:rPr>
              <w:t xml:space="preserve"> </w:t>
            </w:r>
            <w:r w:rsidRPr="00843743">
              <w:rPr>
                <w:rFonts w:ascii="Times New Roman" w:eastAsia="Times New Roman" w:hAnsi="Times New Roman" w:cs="Times New Roman"/>
                <w:bCs/>
                <w:lang w:val="kk-KZ" w:eastAsia="ru-RU"/>
              </w:rPr>
              <w:t>Д/о:  «Ажырата біл!»</w:t>
            </w:r>
          </w:p>
          <w:p w14:paraId="1CDDA58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r w:rsidRPr="00843743">
              <w:rPr>
                <w:rFonts w:ascii="Times New Roman" w:eastAsia="Times New Roman" w:hAnsi="Times New Roman" w:cs="Times New Roman"/>
                <w:bCs/>
                <w:lang w:val="kk-KZ" w:eastAsia="ru-RU"/>
              </w:rPr>
              <w:t xml:space="preserve">Мақсаты: </w:t>
            </w:r>
            <w:r w:rsidRPr="00843743">
              <w:rPr>
                <w:rFonts w:ascii="Times New Roman" w:eastAsia="Times New Roman" w:hAnsi="Times New Roman" w:cs="Times New Roman"/>
                <w:lang w:val="kk-KZ" w:eastAsia="ru-RU"/>
              </w:rPr>
              <w:t>Ойын барысыңда педагог  тірі және өлі табиғат заттарын араластырып айтады. Өлі табиғатты атағанда балалар  қол соғу керек. Сонан кейін оның неге өлі табиғат екенін дәлелдейді.</w:t>
            </w:r>
          </w:p>
          <w:p w14:paraId="7E24ADD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lang w:val="kk-KZ" w:eastAsia="ru-RU"/>
              </w:rPr>
              <w:t xml:space="preserve"> Қоршаған әлеммен </w:t>
            </w:r>
            <w:r w:rsidRPr="00843743">
              <w:rPr>
                <w:rFonts w:ascii="Times New Roman" w:eastAsia="Times New Roman" w:hAnsi="Times New Roman" w:cs="Times New Roman"/>
                <w:lang w:val="kk-KZ" w:eastAsia="ru-RU"/>
              </w:rPr>
              <w:t>танысу    (</w:t>
            </w:r>
            <w:r w:rsidRPr="00843743">
              <w:rPr>
                <w:rFonts w:ascii="Times New Roman" w:eastAsia="Times New Roman" w:hAnsi="Times New Roman" w:cs="Times New Roman"/>
                <w:bCs/>
                <w:lang w:val="kk-KZ"/>
              </w:rPr>
              <w:t>Тірі және өлі табиғат құбылыстары туралы білімдерін кеңейту)</w:t>
            </w:r>
          </w:p>
          <w:p w14:paraId="602F2A5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iCs/>
                <w:lang w:val="kk-KZ"/>
              </w:rPr>
              <w:t>Сурет салу:</w:t>
            </w:r>
            <w:r w:rsidRPr="00843743">
              <w:rPr>
                <w:rFonts w:ascii="Times New Roman" w:eastAsia="Times New Roman" w:hAnsi="Times New Roman" w:cs="Times New Roman"/>
                <w:iCs/>
                <w:lang w:val="kk-KZ"/>
              </w:rPr>
              <w:t xml:space="preserve"> «Қыс» тақырыбына суреттер салуды ұсыну. </w:t>
            </w:r>
          </w:p>
          <w:p w14:paraId="0C77A060"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bCs/>
                <w:lang w:val="kk-KZ"/>
              </w:rPr>
              <w:t xml:space="preserve">  </w:t>
            </w:r>
            <w:r w:rsidRPr="00843743">
              <w:rPr>
                <w:rFonts w:ascii="Times New Roman" w:eastAsia="Times New Roman" w:hAnsi="Times New Roman" w:cs="Times New Roman"/>
                <w:bCs/>
                <w:iCs/>
                <w:lang w:val="kk-KZ"/>
              </w:rPr>
              <w:t>Сурет салу</w:t>
            </w:r>
            <w:r w:rsidRPr="00843743">
              <w:rPr>
                <w:rFonts w:ascii="Times New Roman" w:eastAsia="Times New Roman" w:hAnsi="Times New Roman" w:cs="Times New Roman"/>
                <w:bCs/>
                <w:lang w:val="kk-KZ"/>
              </w:rPr>
              <w:t xml:space="preserve"> (қарапайым пішінді өрнектерді құрастыра білуді бекіту)</w:t>
            </w:r>
          </w:p>
          <w:p w14:paraId="64503DC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p>
          <w:p w14:paraId="755E7F90"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p>
          <w:p w14:paraId="45509EB7"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FF0000"/>
                <w:lang w:val="kk-KZ"/>
              </w:rPr>
            </w:pPr>
          </w:p>
        </w:tc>
        <w:tc>
          <w:tcPr>
            <w:tcW w:w="834" w:type="pct"/>
            <w:gridSpan w:val="2"/>
            <w:tcBorders>
              <w:top w:val="single" w:sz="4" w:space="0" w:color="000000"/>
              <w:left w:val="single" w:sz="4" w:space="0" w:color="000000"/>
              <w:bottom w:val="single" w:sz="4" w:space="0" w:color="000000"/>
              <w:right w:val="single" w:sz="4" w:space="0" w:color="000000"/>
            </w:tcBorders>
          </w:tcPr>
          <w:p w14:paraId="40E59F6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eastAsia="ru-RU"/>
              </w:rPr>
            </w:pPr>
            <w:r w:rsidRPr="00843743">
              <w:rPr>
                <w:rFonts w:ascii="Times New Roman" w:eastAsia="Times New Roman" w:hAnsi="Times New Roman" w:cs="Times New Roman"/>
                <w:shd w:val="clear" w:color="auto" w:fill="FFFFFF"/>
                <w:lang w:val="kk-KZ" w:eastAsia="ru-RU"/>
              </w:rPr>
              <w:t xml:space="preserve">  Д/о:  «Торғайлар мен мысық»</w:t>
            </w:r>
          </w:p>
          <w:p w14:paraId="44222DB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eastAsia="ru-RU"/>
              </w:rPr>
            </w:pPr>
            <w:r w:rsidRPr="00843743">
              <w:rPr>
                <w:rFonts w:ascii="Times New Roman" w:eastAsia="Times New Roman" w:hAnsi="Times New Roman" w:cs="Times New Roman"/>
                <w:shd w:val="clear" w:color="auto" w:fill="FFFFFF"/>
                <w:lang w:val="kk-KZ" w:eastAsia="ru-RU"/>
              </w:rPr>
              <w:t xml:space="preserve">Мақсаты: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14:paraId="6E403E0F" w14:textId="77777777" w:rsidR="00D613B4" w:rsidRDefault="00D613B4" w:rsidP="00F95EFE">
            <w:pPr>
              <w:shd w:val="clear" w:color="auto" w:fill="FFFFFF"/>
              <w:spacing w:after="169" w:line="240" w:lineRule="auto"/>
              <w:rPr>
                <w:rFonts w:ascii="Times New Roman" w:eastAsia="Times New Roman" w:hAnsi="Times New Roman" w:cs="Times New Roman"/>
                <w:lang w:val="kk-KZ" w:eastAsia="x-none"/>
              </w:rPr>
            </w:pPr>
            <w:r w:rsidRPr="00843743">
              <w:rPr>
                <w:rFonts w:ascii="Times New Roman" w:eastAsia="Times New Roman" w:hAnsi="Times New Roman" w:cs="Times New Roman"/>
                <w:color w:val="FF0000"/>
                <w:lang w:val="kk-KZ" w:eastAsia="x-none"/>
              </w:rPr>
              <w:t xml:space="preserve"> </w:t>
            </w:r>
            <w:r>
              <w:rPr>
                <w:rFonts w:ascii="Times New Roman" w:eastAsia="Times New Roman" w:hAnsi="Times New Roman" w:cs="Times New Roman"/>
                <w:lang w:val="kk-KZ" w:eastAsia="x-none"/>
              </w:rPr>
              <w:t>Дене тәрбиесі</w:t>
            </w:r>
            <w:r w:rsidRPr="00843743">
              <w:rPr>
                <w:rFonts w:ascii="Times New Roman" w:eastAsia="Times New Roman" w:hAnsi="Times New Roman" w:cs="Times New Roman"/>
                <w:lang w:val="kk-KZ" w:eastAsia="x-none"/>
              </w:rPr>
              <w:t xml:space="preserve"> (</w:t>
            </w:r>
            <w:r>
              <w:rPr>
                <w:rFonts w:ascii="Times New Roman" w:eastAsia="Times New Roman" w:hAnsi="Times New Roman" w:cs="Times New Roman"/>
                <w:bCs/>
                <w:lang w:val="kk-KZ" w:eastAsia="x-none"/>
              </w:rPr>
              <w:t>Дене тәрбиесі</w:t>
            </w:r>
            <w:r w:rsidRPr="00843743">
              <w:rPr>
                <w:rFonts w:ascii="Times New Roman" w:eastAsia="Times New Roman" w:hAnsi="Times New Roman" w:cs="Times New Roman"/>
                <w:bCs/>
                <w:lang w:val="kk-KZ" w:eastAsia="x-none"/>
              </w:rPr>
              <w:t xml:space="preserve"> мен спортқа қызығушылықты ояту</w:t>
            </w:r>
            <w:r w:rsidRPr="00843743">
              <w:rPr>
                <w:rFonts w:ascii="Times New Roman" w:eastAsia="Times New Roman" w:hAnsi="Times New Roman" w:cs="Times New Roman"/>
                <w:lang w:val="kk-KZ" w:eastAsia="x-none"/>
              </w:rPr>
              <w:t>)</w:t>
            </w:r>
          </w:p>
          <w:p w14:paraId="3199C654" w14:textId="77777777" w:rsidR="00D613B4" w:rsidRPr="00843743" w:rsidRDefault="00D613B4" w:rsidP="00F95EFE">
            <w:pPr>
              <w:shd w:val="clear" w:color="auto" w:fill="FFFFFF"/>
              <w:spacing w:after="169" w:line="240" w:lineRule="auto"/>
              <w:rPr>
                <w:rFonts w:ascii="Times New Roman" w:eastAsia="Times New Roman" w:hAnsi="Times New Roman" w:cs="Times New Roman"/>
                <w:lang w:val="kk-KZ" w:eastAsia="x-none"/>
              </w:rPr>
            </w:pPr>
            <w:r w:rsidRPr="00BC6D3D">
              <w:rPr>
                <w:rFonts w:ascii="Times New Roman" w:eastAsia="Times New Roman" w:hAnsi="Times New Roman" w:cs="Times New Roman"/>
                <w:i/>
                <w:lang w:val="kk-KZ" w:eastAsia="ru-RU"/>
              </w:rPr>
              <w:t>Қауіпсіздік ережесін сақтау.</w:t>
            </w:r>
          </w:p>
          <w:p w14:paraId="735A482C" w14:textId="77777777" w:rsidR="00D613B4" w:rsidRPr="00CD08A4" w:rsidRDefault="00C4755F" w:rsidP="00F95EFE">
            <w:pPr>
              <w:spacing w:line="262" w:lineRule="exact"/>
              <w:ind w:left="111"/>
              <w:rPr>
                <w:b/>
                <w:u w:color="000000"/>
                <w:lang w:val="kk-KZ"/>
              </w:rPr>
            </w:pPr>
            <w:hyperlink r:id="rId15">
              <w:r w:rsidR="00D613B4" w:rsidRPr="00CD08A4">
                <w:rPr>
                  <w:b/>
                  <w:color w:val="006FC0"/>
                  <w:spacing w:val="-2"/>
                  <w:u w:val="thick" w:color="0461C1"/>
                  <w:lang w:val="kk-KZ"/>
                </w:rPr>
                <w:t>https://orken-instituty.kz/ru/telefony-goryachih-linij</w:t>
              </w:r>
            </w:hyperlink>
          </w:p>
          <w:p w14:paraId="698FC102" w14:textId="77777777" w:rsidR="00D613B4" w:rsidRPr="00843743" w:rsidRDefault="00C4755F" w:rsidP="00F95EFE">
            <w:pPr>
              <w:widowControl w:val="0"/>
              <w:autoSpaceDE w:val="0"/>
              <w:autoSpaceDN w:val="0"/>
              <w:adjustRightInd w:val="0"/>
              <w:spacing w:after="0" w:line="240" w:lineRule="auto"/>
              <w:rPr>
                <w:rFonts w:ascii="Times New Roman" w:eastAsia="Times New Roman" w:hAnsi="Times New Roman" w:cs="Times New Roman"/>
                <w:color w:val="FF0000"/>
                <w:lang w:val="kk-KZ"/>
              </w:rPr>
            </w:pPr>
            <w:hyperlink r:id="rId16">
              <w:r w:rsidR="00D613B4" w:rsidRPr="00CD08A4">
                <w:rPr>
                  <w:rFonts w:ascii="Times New Roman" w:eastAsia="Times New Roman" w:hAnsi="Times New Roman" w:cs="Times New Roman"/>
                  <w:b/>
                  <w:color w:val="006FC0"/>
                  <w:spacing w:val="-2"/>
                  <w:sz w:val="24"/>
                  <w:u w:val="thick" w:color="0461C1"/>
                  <w:lang w:val="kk-KZ"/>
                </w:rPr>
                <w:t>https://orken-instituty.kz/ru/dashboard/cpsp-material/poleznye-materialy-cpsp</w:t>
              </w:r>
            </w:hyperlink>
            <w:r w:rsidR="00D613B4" w:rsidRPr="00CD08A4">
              <w:rPr>
                <w:rFonts w:ascii="Times New Roman" w:eastAsia="Times New Roman" w:hAnsi="Times New Roman" w:cs="Times New Roman"/>
                <w:b/>
                <w:color w:val="006FC0"/>
                <w:spacing w:val="-2"/>
                <w:sz w:val="24"/>
                <w:lang w:val="kk-KZ"/>
              </w:rPr>
              <w:t xml:space="preserve"> </w:t>
            </w:r>
            <w:hyperlink r:id="rId17">
              <w:r w:rsidR="00D613B4" w:rsidRPr="00CD08A4">
                <w:rPr>
                  <w:rFonts w:ascii="Times New Roman" w:eastAsia="Times New Roman" w:hAnsi="Times New Roman" w:cs="Times New Roman"/>
                  <w:b/>
                  <w:color w:val="006FC0"/>
                  <w:spacing w:val="-2"/>
                  <w:sz w:val="24"/>
                  <w:u w:val="thick" w:color="0461C1"/>
                  <w:lang w:val="kk-KZ"/>
                </w:rPr>
                <w:t>https://www.youtube.com/watch?v=HBgZoMfOcIE&amp;list=PLA5eCSY2FeoQFtm</w:t>
              </w:r>
            </w:hyperlink>
            <w:r w:rsidR="00D613B4" w:rsidRPr="00CD08A4">
              <w:rPr>
                <w:rFonts w:ascii="Times New Roman" w:eastAsia="Times New Roman" w:hAnsi="Times New Roman" w:cs="Times New Roman"/>
                <w:b/>
                <w:color w:val="006FC0"/>
                <w:spacing w:val="-2"/>
                <w:sz w:val="24"/>
                <w:lang w:val="kk-KZ"/>
              </w:rPr>
              <w:t xml:space="preserve"> </w:t>
            </w:r>
            <w:hyperlink r:id="rId18">
              <w:r w:rsidR="00D613B4" w:rsidRPr="00CD08A4">
                <w:rPr>
                  <w:rFonts w:ascii="Times New Roman" w:eastAsia="Times New Roman" w:hAnsi="Times New Roman" w:cs="Times New Roman"/>
                  <w:b/>
                  <w:color w:val="006FC0"/>
                  <w:spacing w:val="-2"/>
                  <w:sz w:val="24"/>
                  <w:u w:val="thick" w:color="0461C1"/>
                  <w:lang w:val="kk-KZ"/>
                </w:rPr>
                <w:t>Gao7lWQuIA-hK_6ODD&amp;index=12</w:t>
              </w:r>
            </w:hyperlink>
          </w:p>
        </w:tc>
        <w:tc>
          <w:tcPr>
            <w:tcW w:w="924" w:type="pct"/>
            <w:gridSpan w:val="2"/>
            <w:tcBorders>
              <w:top w:val="single" w:sz="4" w:space="0" w:color="000000"/>
              <w:left w:val="single" w:sz="4" w:space="0" w:color="000000"/>
              <w:bottom w:val="single" w:sz="4" w:space="0" w:color="000000"/>
              <w:right w:val="single" w:sz="4" w:space="0" w:color="000000"/>
            </w:tcBorders>
          </w:tcPr>
          <w:p w14:paraId="4AEC61D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bCs/>
                <w:color w:val="FF0000"/>
                <w:lang w:val="kk-KZ"/>
              </w:rPr>
              <w:t xml:space="preserve"> </w:t>
            </w:r>
            <w:r w:rsidRPr="00843743">
              <w:rPr>
                <w:rFonts w:ascii="Times New Roman" w:eastAsia="Times New Roman" w:hAnsi="Times New Roman" w:cs="Times New Roman"/>
                <w:bCs/>
                <w:lang w:val="kk-KZ"/>
              </w:rPr>
              <w:t>Жеке жұмыс:</w:t>
            </w:r>
            <w:r w:rsidRPr="00843743">
              <w:rPr>
                <w:rFonts w:ascii="Times New Roman" w:eastAsia="Times New Roman" w:hAnsi="Times New Roman" w:cs="Times New Roman"/>
                <w:bCs/>
                <w:color w:val="FF0000"/>
                <w:lang w:val="kk-KZ"/>
              </w:rPr>
              <w:t xml:space="preserve">              </w:t>
            </w:r>
            <w:r w:rsidRPr="00843743">
              <w:rPr>
                <w:rFonts w:ascii="Times New Roman" w:eastAsia="Times New Roman" w:hAnsi="Times New Roman" w:cs="Times New Roman"/>
                <w:lang w:val="kk-KZ"/>
              </w:rPr>
              <w:t>«Көлік»</w:t>
            </w:r>
          </w:p>
          <w:p w14:paraId="69722F1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Балаларға көлік туралы түсінік беру. Олардың қызметінің маңыздылығы туралы ұғымдарын кеңейту. Көлікті жапсыруға үйрету.</w:t>
            </w:r>
          </w:p>
          <w:p w14:paraId="5C85C28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Жапсыру(</w:t>
            </w:r>
            <w:r w:rsidRPr="00843743">
              <w:rPr>
                <w:rFonts w:ascii="Times New Roman" w:eastAsia="Times New Roman" w:hAnsi="Times New Roman" w:cs="Times New Roman"/>
                <w:bCs/>
                <w:lang w:val="kk-KZ"/>
              </w:rPr>
              <w:t>безендіру, жұмыс барысында әртүрлі пішінді кескіштерді қолдану</w:t>
            </w:r>
            <w:r w:rsidRPr="00843743">
              <w:rPr>
                <w:rFonts w:ascii="Times New Roman" w:eastAsia="Times New Roman" w:hAnsi="Times New Roman" w:cs="Times New Roman"/>
                <w:lang w:val="kk-KZ"/>
              </w:rPr>
              <w:t>)</w:t>
            </w:r>
          </w:p>
          <w:p w14:paraId="1285675A"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FF0000"/>
                <w:lang w:val="kk-KZ"/>
              </w:rPr>
            </w:pPr>
          </w:p>
        </w:tc>
      </w:tr>
      <w:tr w:rsidR="00D613B4" w:rsidRPr="00C4755F" w14:paraId="66E69E8F" w14:textId="77777777" w:rsidTr="00F95EFE">
        <w:trPr>
          <w:trHeight w:val="629"/>
        </w:trPr>
        <w:tc>
          <w:tcPr>
            <w:tcW w:w="601" w:type="pct"/>
            <w:tcBorders>
              <w:top w:val="single" w:sz="4" w:space="0" w:color="000000"/>
              <w:left w:val="single" w:sz="4" w:space="0" w:color="000000"/>
              <w:bottom w:val="single" w:sz="4" w:space="0" w:color="000000"/>
              <w:right w:val="single" w:sz="4" w:space="0" w:color="000000"/>
            </w:tcBorders>
            <w:hideMark/>
          </w:tcPr>
          <w:p w14:paraId="3AA49472"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eastAsia="ru-RU"/>
              </w:rPr>
              <w:t xml:space="preserve">Бесін ас </w:t>
            </w:r>
          </w:p>
        </w:tc>
        <w:tc>
          <w:tcPr>
            <w:tcW w:w="1019" w:type="pct"/>
            <w:gridSpan w:val="2"/>
            <w:tcBorders>
              <w:top w:val="single" w:sz="4" w:space="0" w:color="000000"/>
              <w:left w:val="single" w:sz="4" w:space="0" w:color="000000"/>
              <w:bottom w:val="single" w:sz="4" w:space="0" w:color="000000"/>
              <w:right w:val="single" w:sz="4" w:space="0" w:color="000000"/>
            </w:tcBorders>
            <w:hideMark/>
          </w:tcPr>
          <w:p w14:paraId="56DFAFCE" w14:textId="77777777" w:rsidR="00D613B4" w:rsidRPr="00843743" w:rsidRDefault="00D613B4" w:rsidP="00F95EFE">
            <w:pPr>
              <w:widowControl w:val="0"/>
              <w:autoSpaceDE w:val="0"/>
              <w:autoSpaceDN w:val="0"/>
              <w:adjustRightInd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Ас мәзірімен таныстыру. Бір- біріне кедергі жасамай мәдениетті отыруға баулу.</w:t>
            </w:r>
          </w:p>
        </w:tc>
        <w:tc>
          <w:tcPr>
            <w:tcW w:w="880" w:type="pct"/>
            <w:gridSpan w:val="2"/>
            <w:tcBorders>
              <w:top w:val="single" w:sz="4" w:space="0" w:color="000000"/>
              <w:left w:val="single" w:sz="4" w:space="0" w:color="000000"/>
              <w:bottom w:val="single" w:sz="4" w:space="0" w:color="000000"/>
              <w:right w:val="single" w:sz="4" w:space="0" w:color="000000"/>
            </w:tcBorders>
            <w:hideMark/>
          </w:tcPr>
          <w:p w14:paraId="5E685C3C"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Calibri" w:hAnsi="Times New Roman" w:cs="Times New Roman"/>
                <w:lang w:val="kk-KZ"/>
              </w:rPr>
              <w:t>Балалардың назарын тағамға аудару.</w:t>
            </w:r>
          </w:p>
        </w:tc>
        <w:tc>
          <w:tcPr>
            <w:tcW w:w="741" w:type="pct"/>
            <w:gridSpan w:val="3"/>
            <w:tcBorders>
              <w:top w:val="single" w:sz="4" w:space="0" w:color="000000"/>
              <w:left w:val="single" w:sz="4" w:space="0" w:color="000000"/>
              <w:bottom w:val="single" w:sz="4" w:space="0" w:color="000000"/>
              <w:right w:val="single" w:sz="4" w:space="0" w:color="000000"/>
            </w:tcBorders>
            <w:hideMark/>
          </w:tcPr>
          <w:p w14:paraId="64A740F0"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Calibri" w:hAnsi="Times New Roman" w:cs="Times New Roman"/>
                <w:lang w:val="kk-KZ"/>
              </w:rPr>
              <w:t>Тамақтарын реттілігімен тауысып ішуге қалыптастыру.</w:t>
            </w:r>
            <w:r w:rsidRPr="00843743">
              <w:rPr>
                <w:rFonts w:ascii="Times New Roman" w:eastAsia="Times New Roman" w:hAnsi="Times New Roman" w:cs="Times New Roman"/>
                <w:bCs/>
                <w:lang w:val="kk-KZ"/>
              </w:rPr>
              <w:t xml:space="preserve"> (Қоғамдық орындарда гигиена ережелерін </w:t>
            </w:r>
            <w:r w:rsidRPr="00843743">
              <w:rPr>
                <w:rFonts w:ascii="Times New Roman" w:eastAsia="Times New Roman" w:hAnsi="Times New Roman" w:cs="Times New Roman"/>
                <w:bCs/>
                <w:lang w:val="kk-KZ"/>
              </w:rPr>
              <w:lastRenderedPageBreak/>
              <w:t>сақтау дағдыларын қалыптастыру)</w:t>
            </w:r>
            <w:r w:rsidRPr="00843743">
              <w:rPr>
                <w:rFonts w:ascii="Times New Roman" w:eastAsia="Times New Roman" w:hAnsi="Times New Roman" w:cs="Times New Roman"/>
                <w:lang w:val="kk-KZ"/>
              </w:rPr>
              <w:t xml:space="preserve"> </w:t>
            </w:r>
          </w:p>
        </w:tc>
        <w:tc>
          <w:tcPr>
            <w:tcW w:w="834" w:type="pct"/>
            <w:gridSpan w:val="2"/>
            <w:tcBorders>
              <w:top w:val="single" w:sz="4" w:space="0" w:color="000000"/>
              <w:left w:val="single" w:sz="4" w:space="0" w:color="000000"/>
              <w:bottom w:val="single" w:sz="4" w:space="0" w:color="000000"/>
              <w:right w:val="single" w:sz="4" w:space="0" w:color="000000"/>
            </w:tcBorders>
            <w:hideMark/>
          </w:tcPr>
          <w:p w14:paraId="7F731A8A"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Calibri" w:hAnsi="Times New Roman" w:cs="Times New Roman"/>
                <w:lang w:val="kk-KZ"/>
              </w:rPr>
              <w:lastRenderedPageBreak/>
              <w:t>«Бата айтып»,  «Ас қайтаруды» үйрету.</w:t>
            </w:r>
          </w:p>
        </w:tc>
        <w:tc>
          <w:tcPr>
            <w:tcW w:w="924" w:type="pct"/>
            <w:gridSpan w:val="2"/>
            <w:tcBorders>
              <w:top w:val="single" w:sz="4" w:space="0" w:color="000000"/>
              <w:left w:val="single" w:sz="4" w:space="0" w:color="000000"/>
              <w:bottom w:val="single" w:sz="4" w:space="0" w:color="000000"/>
              <w:right w:val="single" w:sz="4" w:space="0" w:color="000000"/>
            </w:tcBorders>
            <w:hideMark/>
          </w:tcPr>
          <w:p w14:paraId="7DCE1AC9"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Calibri" w:hAnsi="Times New Roman" w:cs="Times New Roman"/>
                <w:lang w:val="kk-KZ"/>
              </w:rPr>
              <w:t>Ас мәзірімен таныстыру, балалардың назарын тағамға аудару.</w:t>
            </w:r>
          </w:p>
        </w:tc>
      </w:tr>
      <w:tr w:rsidR="00D613B4" w:rsidRPr="00C4755F" w14:paraId="2F6AF486" w14:textId="77777777" w:rsidTr="00F95EFE">
        <w:trPr>
          <w:trHeight w:val="551"/>
        </w:trPr>
        <w:tc>
          <w:tcPr>
            <w:tcW w:w="601" w:type="pct"/>
            <w:tcBorders>
              <w:top w:val="single" w:sz="4" w:space="0" w:color="000000"/>
              <w:left w:val="single" w:sz="4" w:space="0" w:color="000000"/>
              <w:bottom w:val="single" w:sz="4" w:space="0" w:color="000000"/>
              <w:right w:val="single" w:sz="4" w:space="0" w:color="000000"/>
            </w:tcBorders>
            <w:hideMark/>
          </w:tcPr>
          <w:p w14:paraId="385DB26F"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eastAsia="ru-RU"/>
              </w:rPr>
              <w:lastRenderedPageBreak/>
              <w:t xml:space="preserve">Балалармен жеке жұмыс </w:t>
            </w:r>
          </w:p>
        </w:tc>
        <w:tc>
          <w:tcPr>
            <w:tcW w:w="1019" w:type="pct"/>
            <w:gridSpan w:val="2"/>
            <w:tcBorders>
              <w:top w:val="single" w:sz="4" w:space="0" w:color="000000"/>
              <w:left w:val="single" w:sz="4" w:space="0" w:color="000000"/>
              <w:bottom w:val="single" w:sz="4" w:space="0" w:color="000000"/>
              <w:right w:val="single" w:sz="4" w:space="0" w:color="000000"/>
            </w:tcBorders>
            <w:hideMark/>
          </w:tcPr>
          <w:p w14:paraId="7D932808" w14:textId="77777777" w:rsidR="00D613B4" w:rsidRPr="00D4246E" w:rsidRDefault="00D613B4" w:rsidP="00F95EFE">
            <w:pPr>
              <w:spacing w:after="0" w:line="240" w:lineRule="auto"/>
              <w:rPr>
                <w:rFonts w:ascii="Times New Roman" w:eastAsia="Calibri" w:hAnsi="Times New Roman" w:cs="Times New Roman"/>
                <w:spacing w:val="2"/>
                <w:lang w:val="kk-KZ" w:eastAsia="ru-RU"/>
              </w:rPr>
            </w:pPr>
            <w:r w:rsidRPr="00D4246E">
              <w:rPr>
                <w:rFonts w:ascii="Times New Roman" w:eastAsia="Calibri" w:hAnsi="Times New Roman" w:cs="Times New Roman"/>
                <w:spacing w:val="2"/>
                <w:lang w:val="kk-KZ" w:eastAsia="ru-RU"/>
              </w:rPr>
              <w:t>Хор</w:t>
            </w:r>
          </w:p>
          <w:p w14:paraId="1173C7B3" w14:textId="77777777" w:rsidR="00D613B4" w:rsidRPr="00D4246E" w:rsidRDefault="00D613B4" w:rsidP="00F95EFE">
            <w:pPr>
              <w:spacing w:after="0" w:line="240" w:lineRule="auto"/>
              <w:rPr>
                <w:rFonts w:ascii="Times New Roman" w:eastAsia="Calibri" w:hAnsi="Times New Roman" w:cs="Times New Roman"/>
                <w:spacing w:val="2"/>
                <w:lang w:val="kk-KZ" w:eastAsia="ru-RU"/>
              </w:rPr>
            </w:pPr>
            <w:r w:rsidRPr="00D4246E">
              <w:rPr>
                <w:rFonts w:ascii="Times New Roman" w:eastAsia="Calibri" w:hAnsi="Times New Roman" w:cs="Times New Roman"/>
                <w:spacing w:val="2"/>
                <w:lang w:val="kk-KZ" w:eastAsia="ru-RU"/>
              </w:rPr>
              <w:t>Сағат:15:00-15:40</w:t>
            </w:r>
          </w:p>
          <w:p w14:paraId="21C0DD32" w14:textId="77777777" w:rsidR="00D613B4" w:rsidRPr="00D4246E" w:rsidRDefault="00D613B4" w:rsidP="00F95EFE">
            <w:pPr>
              <w:spacing w:after="0" w:line="240" w:lineRule="auto"/>
              <w:rPr>
                <w:rFonts w:ascii="Times New Roman" w:eastAsia="Calibri" w:hAnsi="Times New Roman" w:cs="Times New Roman"/>
                <w:spacing w:val="2"/>
                <w:lang w:val="kk-KZ" w:eastAsia="ru-RU"/>
              </w:rPr>
            </w:pPr>
            <w:r w:rsidRPr="00D4246E">
              <w:rPr>
                <w:rFonts w:ascii="Times New Roman" w:eastAsia="Calibri" w:hAnsi="Times New Roman" w:cs="Times New Roman"/>
                <w:spacing w:val="2"/>
                <w:lang w:val="kk-KZ" w:eastAsia="ru-RU"/>
              </w:rPr>
              <w:t>Ұлттық ойын:</w:t>
            </w:r>
          </w:p>
          <w:p w14:paraId="7EF27F5B" w14:textId="77777777" w:rsidR="00D613B4" w:rsidRPr="00D4246E" w:rsidRDefault="00D613B4" w:rsidP="00F95EFE">
            <w:pPr>
              <w:spacing w:after="0" w:line="240" w:lineRule="auto"/>
              <w:rPr>
                <w:rFonts w:ascii="Times New Roman" w:eastAsia="Calibri" w:hAnsi="Times New Roman" w:cs="Times New Roman"/>
                <w:lang w:val="kk-KZ"/>
              </w:rPr>
            </w:pPr>
            <w:r w:rsidRPr="00D4246E">
              <w:rPr>
                <w:rFonts w:ascii="Times New Roman" w:eastAsia="Calibri" w:hAnsi="Times New Roman" w:cs="Times New Roman"/>
                <w:spacing w:val="2"/>
                <w:lang w:val="kk-KZ" w:eastAsia="ru-RU"/>
              </w:rPr>
              <w:t>Сағат:16:00-16:30</w:t>
            </w:r>
          </w:p>
          <w:p w14:paraId="380CCF1A" w14:textId="77777777" w:rsidR="00D613B4" w:rsidRPr="00843743" w:rsidRDefault="00D613B4" w:rsidP="00F95EFE">
            <w:pPr>
              <w:widowControl w:val="0"/>
              <w:autoSpaceDE w:val="0"/>
              <w:autoSpaceDN w:val="0"/>
              <w:spacing w:after="0" w:line="240" w:lineRule="auto"/>
              <w:ind w:right="-108"/>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t>Мақал-мәтел.</w:t>
            </w:r>
          </w:p>
          <w:p w14:paraId="5E71FAD3" w14:textId="77777777" w:rsidR="00D613B4" w:rsidRPr="00843743" w:rsidRDefault="00D613B4" w:rsidP="00F95EFE">
            <w:pPr>
              <w:widowControl w:val="0"/>
              <w:autoSpaceDE w:val="0"/>
              <w:autoSpaceDN w:val="0"/>
              <w:spacing w:after="0" w:line="240" w:lineRule="auto"/>
              <w:ind w:right="-108"/>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t>Отан елдің анасы,</w:t>
            </w:r>
          </w:p>
          <w:p w14:paraId="55B05D72" w14:textId="77777777" w:rsidR="00D613B4" w:rsidRPr="00843743" w:rsidRDefault="00D613B4" w:rsidP="00F95EFE">
            <w:pPr>
              <w:widowControl w:val="0"/>
              <w:autoSpaceDE w:val="0"/>
              <w:autoSpaceDN w:val="0"/>
              <w:spacing w:after="0" w:line="240" w:lineRule="auto"/>
              <w:ind w:right="-108"/>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t>Ел ердің анасы.</w:t>
            </w:r>
          </w:p>
          <w:p w14:paraId="69FDD4B9" w14:textId="77777777" w:rsidR="00D613B4" w:rsidRPr="00843743" w:rsidRDefault="00D613B4" w:rsidP="00F95EFE">
            <w:pPr>
              <w:widowControl w:val="0"/>
              <w:autoSpaceDE w:val="0"/>
              <w:autoSpaceDN w:val="0"/>
              <w:spacing w:after="0" w:line="240" w:lineRule="auto"/>
              <w:ind w:right="-108"/>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t xml:space="preserve"> Көркем әдебиет (</w:t>
            </w:r>
            <w:r w:rsidRPr="00843743">
              <w:rPr>
                <w:rFonts w:ascii="Times New Roman" w:eastAsia="Times New Roman" w:hAnsi="Times New Roman" w:cs="Times New Roman"/>
                <w:lang w:val="kk-KZ"/>
              </w:rPr>
              <w:t>сөз өнеріне баулу,</w:t>
            </w:r>
            <w:r w:rsidRPr="00843743">
              <w:rPr>
                <w:rFonts w:ascii="Times New Roman" w:eastAsia="Times New Roman" w:hAnsi="Times New Roman" w:cs="Times New Roman"/>
                <w:color w:val="000000"/>
                <w:lang w:val="kk-KZ" w:eastAsia="ru-RU"/>
              </w:rPr>
              <w:t>)</w:t>
            </w:r>
          </w:p>
          <w:p w14:paraId="49D6B624" w14:textId="77777777" w:rsidR="00D613B4" w:rsidRPr="00843743" w:rsidRDefault="00D613B4" w:rsidP="00F95EFE">
            <w:pPr>
              <w:spacing w:after="0" w:line="240" w:lineRule="auto"/>
              <w:rPr>
                <w:rFonts w:ascii="Times New Roman" w:eastAsia="Times New Roman" w:hAnsi="Times New Roman" w:cs="Calibri"/>
                <w:color w:val="000000"/>
                <w:lang w:val="kk-KZ" w:eastAsia="ru-RU"/>
              </w:rPr>
            </w:pPr>
            <w:r w:rsidRPr="00843743">
              <w:rPr>
                <w:rFonts w:ascii="Times New Roman" w:eastAsia="Times New Roman" w:hAnsi="Times New Roman" w:cs="Calibri"/>
                <w:color w:val="000000"/>
                <w:lang w:val="kk-KZ" w:eastAsia="ru-RU"/>
              </w:rPr>
              <w:t>«Туған жерім» тақырыбында сурет салып, қиынды суреттерді құрастырып жапсыру</w:t>
            </w:r>
          </w:p>
          <w:p w14:paraId="4D16635C" w14:textId="77777777" w:rsidR="00D613B4" w:rsidRPr="00843743" w:rsidRDefault="00D613B4" w:rsidP="00F95EFE">
            <w:pPr>
              <w:spacing w:after="0" w:line="240" w:lineRule="auto"/>
              <w:rPr>
                <w:rFonts w:ascii="Times New Roman" w:eastAsia="Times New Roman" w:hAnsi="Times New Roman" w:cs="Calibri"/>
                <w:color w:val="000000"/>
                <w:lang w:val="kk-KZ" w:eastAsia="ru-RU"/>
              </w:rPr>
            </w:pPr>
            <w:r w:rsidRPr="00843743">
              <w:rPr>
                <w:rFonts w:ascii="Times New Roman" w:eastAsia="Times New Roman" w:hAnsi="Times New Roman" w:cs="Calibri"/>
                <w:color w:val="000000"/>
                <w:lang w:val="kk-KZ" w:eastAsia="ru-RU"/>
              </w:rPr>
              <w:t>Суре салу(</w:t>
            </w:r>
            <w:r w:rsidRPr="00843743">
              <w:rPr>
                <w:rFonts w:ascii="Times New Roman" w:eastAsia="Calibri" w:hAnsi="Times New Roman" w:cs="Calibri"/>
                <w:bCs/>
                <w:lang w:val="kk-KZ"/>
              </w:rPr>
              <w:t>аталған заттардан қалауы бойынша мүсіндеу және оларды ою-өрнектермен және қосымша заттармен (моншақ, дән және т.б.) безендіру</w:t>
            </w:r>
            <w:r w:rsidRPr="00843743">
              <w:rPr>
                <w:rFonts w:ascii="Times New Roman" w:eastAsia="Times New Roman" w:hAnsi="Times New Roman" w:cs="Calibri"/>
                <w:color w:val="000000"/>
                <w:lang w:val="kk-KZ" w:eastAsia="ru-RU"/>
              </w:rPr>
              <w:t>)</w:t>
            </w:r>
          </w:p>
          <w:p w14:paraId="6EEEA9EB" w14:textId="77777777" w:rsidR="00D613B4" w:rsidRPr="00843743" w:rsidRDefault="00D613B4" w:rsidP="00F95EFE">
            <w:pPr>
              <w:spacing w:after="0" w:line="240" w:lineRule="auto"/>
              <w:rPr>
                <w:rFonts w:ascii="Times New Roman" w:eastAsia="Times New Roman" w:hAnsi="Times New Roman" w:cs="Calibri"/>
                <w:color w:val="000000"/>
                <w:lang w:val="kk-KZ" w:eastAsia="ru-RU"/>
              </w:rPr>
            </w:pPr>
            <w:r w:rsidRPr="00843743">
              <w:rPr>
                <w:rFonts w:ascii="Times New Roman" w:eastAsia="Times New Roman" w:hAnsi="Times New Roman" w:cs="Calibri"/>
                <w:color w:val="000000"/>
                <w:lang w:val="kk-KZ" w:eastAsia="ru-RU"/>
              </w:rPr>
              <w:t xml:space="preserve"> Жапсыру(</w:t>
            </w:r>
            <w:r w:rsidRPr="00843743">
              <w:rPr>
                <w:rFonts w:ascii="Times New Roman" w:eastAsia="Calibri" w:hAnsi="Times New Roman" w:cs="Calibri"/>
                <w:bCs/>
                <w:lang w:val="kk-KZ"/>
              </w:rPr>
              <w:t>безендіру, жұмыс барысында әртүрлі пішінді кескіштерді қолдану</w:t>
            </w:r>
            <w:r w:rsidRPr="00843743">
              <w:rPr>
                <w:rFonts w:ascii="Times New Roman" w:eastAsia="Times New Roman" w:hAnsi="Times New Roman" w:cs="Calibri"/>
                <w:color w:val="000000"/>
                <w:lang w:val="kk-KZ" w:eastAsia="ru-RU"/>
              </w:rPr>
              <w:t>)</w:t>
            </w:r>
          </w:p>
          <w:p w14:paraId="54F992FB" w14:textId="77777777" w:rsidR="00D613B4" w:rsidRPr="00843743" w:rsidRDefault="00D613B4" w:rsidP="00F95EFE">
            <w:pPr>
              <w:spacing w:after="0" w:line="240" w:lineRule="auto"/>
              <w:rPr>
                <w:rFonts w:ascii="Times New Roman" w:eastAsia="Times New Roman" w:hAnsi="Times New Roman" w:cs="Calibri"/>
                <w:color w:val="000000"/>
                <w:lang w:val="en-US" w:eastAsia="ru-RU"/>
              </w:rPr>
            </w:pPr>
            <w:r w:rsidRPr="00843743">
              <w:rPr>
                <w:rFonts w:ascii="Times New Roman" w:eastAsia="Times New Roman" w:hAnsi="Times New Roman" w:cs="Calibri"/>
                <w:color w:val="000000"/>
                <w:lang w:val="kk-KZ" w:eastAsia="ru-RU"/>
              </w:rPr>
              <w:t xml:space="preserve"> </w:t>
            </w:r>
            <w:r w:rsidRPr="00843743">
              <w:rPr>
                <w:rFonts w:ascii="Times New Roman" w:eastAsia="Times New Roman" w:hAnsi="Times New Roman" w:cs="Calibri"/>
                <w:color w:val="000000"/>
                <w:lang w:eastAsia="ru-RU"/>
              </w:rPr>
              <w:t>Жеке баламен жұмыс.                             Ертегі оқу. Суретпен жұмыс</w:t>
            </w:r>
            <w:r w:rsidRPr="00843743">
              <w:rPr>
                <w:rFonts w:ascii="Times New Roman" w:eastAsia="Times New Roman" w:hAnsi="Times New Roman" w:cs="Calibri"/>
                <w:color w:val="000000"/>
                <w:lang w:val="kk-KZ" w:eastAsia="ru-RU"/>
              </w:rPr>
              <w:t>.</w:t>
            </w:r>
          </w:p>
        </w:tc>
        <w:tc>
          <w:tcPr>
            <w:tcW w:w="880" w:type="pct"/>
            <w:gridSpan w:val="2"/>
            <w:tcBorders>
              <w:top w:val="single" w:sz="4" w:space="0" w:color="000000"/>
              <w:left w:val="single" w:sz="4" w:space="0" w:color="000000"/>
              <w:bottom w:val="single" w:sz="4" w:space="0" w:color="000000"/>
              <w:right w:val="single" w:sz="4" w:space="0" w:color="000000"/>
            </w:tcBorders>
            <w:hideMark/>
          </w:tcPr>
          <w:p w14:paraId="058895B5" w14:textId="77777777" w:rsidR="00D613B4" w:rsidRDefault="00D613B4" w:rsidP="00F95EFE">
            <w:pPr>
              <w:widowControl w:val="0"/>
              <w:autoSpaceDE w:val="0"/>
              <w:autoSpaceDN w:val="0"/>
              <w:spacing w:after="0" w:line="240" w:lineRule="auto"/>
              <w:rPr>
                <w:rFonts w:ascii="Times New Roman" w:eastAsia="Times New Roman" w:hAnsi="Times New Roman" w:cs="Times New Roman"/>
                <w:color w:val="FF0000"/>
                <w:lang w:val="kk-KZ"/>
              </w:rPr>
            </w:pPr>
            <w:r w:rsidRPr="00843743">
              <w:rPr>
                <w:rFonts w:ascii="Times New Roman" w:eastAsia="Times New Roman" w:hAnsi="Times New Roman" w:cs="Times New Roman"/>
                <w:color w:val="FF0000"/>
                <w:lang w:val="en-US"/>
              </w:rPr>
              <w:t xml:space="preserve"> </w:t>
            </w:r>
          </w:p>
          <w:p w14:paraId="63E3F128"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t xml:space="preserve">Топпен бақылау жасау. Тақырыбы: «Мұзға бақылау»                 Мақсаты: </w:t>
            </w:r>
            <w:r w:rsidRPr="00843743">
              <w:rPr>
                <w:rFonts w:ascii="Times New Roman" w:eastAsia="Times New Roman" w:hAnsi="Times New Roman" w:cs="Times New Roman"/>
                <w:lang w:val="kk-KZ" w:eastAsia="ru-RU"/>
              </w:rPr>
              <w:t xml:space="preserve">Қысқы табиғат құбылысы ерекшеліктеріне бақылау жасау,жылы жерге әкеліп еріту,ойын арқылы бақылау жасау. </w:t>
            </w:r>
            <w:r w:rsidRPr="00843743">
              <w:rPr>
                <w:rFonts w:ascii="Times New Roman" w:eastAsia="Times New Roman" w:hAnsi="Times New Roman" w:cs="Times New Roman"/>
                <w:color w:val="000000"/>
                <w:lang w:val="kk-KZ" w:eastAsia="ru-RU"/>
              </w:rPr>
              <w:t xml:space="preserve">  </w:t>
            </w:r>
          </w:p>
          <w:p w14:paraId="3AA7726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FF0000"/>
                <w:lang w:val="kk-KZ"/>
              </w:rPr>
            </w:pPr>
            <w:r w:rsidRPr="00843743">
              <w:rPr>
                <w:rFonts w:ascii="Times New Roman" w:eastAsia="Times New Roman" w:hAnsi="Times New Roman" w:cs="Times New Roman"/>
                <w:color w:val="000000"/>
                <w:lang w:val="kk-KZ" w:eastAsia="ru-RU"/>
              </w:rPr>
              <w:t xml:space="preserve"> Жеке баламен жұмыс.                 Суретке қарап отырып әңгіме құрастыру.                         </w:t>
            </w:r>
          </w:p>
        </w:tc>
        <w:tc>
          <w:tcPr>
            <w:tcW w:w="741" w:type="pct"/>
            <w:gridSpan w:val="3"/>
            <w:tcBorders>
              <w:top w:val="single" w:sz="4" w:space="0" w:color="000000"/>
              <w:left w:val="single" w:sz="4" w:space="0" w:color="000000"/>
              <w:bottom w:val="single" w:sz="4" w:space="0" w:color="000000"/>
              <w:right w:val="single" w:sz="4" w:space="0" w:color="000000"/>
            </w:tcBorders>
            <w:hideMark/>
          </w:tcPr>
          <w:p w14:paraId="44DCE8A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t xml:space="preserve"> Топтық жұмыс:</w:t>
            </w:r>
          </w:p>
          <w:p w14:paraId="69D74070"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t xml:space="preserve"> «Түстес ыдысқа сал»  дидактикалық ойын:</w:t>
            </w:r>
          </w:p>
          <w:p w14:paraId="01CFF1B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t>Мақсаты: 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14:paraId="2179AC77"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eastAsia="ru-RU"/>
              </w:rPr>
            </w:pPr>
            <w:r w:rsidRPr="00843743">
              <w:rPr>
                <w:rFonts w:ascii="Times New Roman" w:eastAsia="Times New Roman" w:hAnsi="Times New Roman" w:cs="Times New Roman"/>
                <w:color w:val="000000"/>
                <w:lang w:val="kk-KZ" w:eastAsia="ru-RU"/>
              </w:rPr>
              <w:t>Жапсыру(</w:t>
            </w:r>
            <w:r w:rsidRPr="00843743">
              <w:rPr>
                <w:rFonts w:ascii="Times New Roman" w:eastAsia="Times New Roman" w:hAnsi="Times New Roman" w:cs="Times New Roman"/>
                <w:bCs/>
                <w:lang w:val="kk-KZ"/>
              </w:rPr>
              <w:t>безендіру, жұмыс барысында әртүрлі пішінді кескіштерді қолдану</w:t>
            </w:r>
            <w:r w:rsidRPr="00843743">
              <w:rPr>
                <w:rFonts w:ascii="Times New Roman" w:eastAsia="Times New Roman" w:hAnsi="Times New Roman" w:cs="Times New Roman"/>
                <w:color w:val="000000"/>
                <w:lang w:val="kk-KZ" w:eastAsia="ru-RU"/>
              </w:rPr>
              <w:t>)</w:t>
            </w:r>
          </w:p>
          <w:p w14:paraId="53DA0BAD"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FF0000"/>
                <w:lang w:val="kk-KZ"/>
              </w:rPr>
            </w:pPr>
            <w:r w:rsidRPr="00843743">
              <w:rPr>
                <w:rFonts w:ascii="Times New Roman" w:eastAsia="Times New Roman" w:hAnsi="Times New Roman" w:cs="Times New Roman"/>
                <w:color w:val="000000"/>
                <w:lang w:val="kk-KZ" w:eastAsia="ru-RU"/>
              </w:rPr>
              <w:t xml:space="preserve"> Мүсіндеу (</w:t>
            </w:r>
            <w:r w:rsidRPr="00843743">
              <w:rPr>
                <w:rFonts w:ascii="Times New Roman" w:eastAsia="Times New Roman" w:hAnsi="Times New Roman" w:cs="Times New Roman"/>
                <w:bCs/>
                <w:lang w:val="kk-KZ"/>
              </w:rPr>
              <w:t>аталған заттардан қалауы бойынша мүсіндеу</w:t>
            </w:r>
            <w:r w:rsidRPr="00843743">
              <w:rPr>
                <w:rFonts w:ascii="Times New Roman" w:eastAsia="Times New Roman" w:hAnsi="Times New Roman" w:cs="Times New Roman"/>
                <w:color w:val="000000"/>
                <w:lang w:val="kk-KZ" w:eastAsia="ru-RU"/>
              </w:rPr>
              <w:t>)</w:t>
            </w:r>
          </w:p>
        </w:tc>
        <w:tc>
          <w:tcPr>
            <w:tcW w:w="834" w:type="pct"/>
            <w:gridSpan w:val="2"/>
            <w:tcBorders>
              <w:top w:val="single" w:sz="4" w:space="0" w:color="000000"/>
              <w:left w:val="single" w:sz="4" w:space="0" w:color="000000"/>
              <w:bottom w:val="single" w:sz="4" w:space="0" w:color="000000"/>
              <w:right w:val="single" w:sz="4" w:space="0" w:color="000000"/>
            </w:tcBorders>
          </w:tcPr>
          <w:p w14:paraId="6EFED066"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«Айырмашылығын тап»</w:t>
            </w:r>
            <w:r w:rsidRPr="00843743">
              <w:rPr>
                <w:rFonts w:ascii="Times New Roman" w:eastAsia="Times New Roman" w:hAnsi="Times New Roman" w:cs="Times New Roman"/>
                <w:color w:val="000000"/>
                <w:lang w:val="kk-KZ"/>
              </w:rPr>
              <w:br/>
              <w:t xml:space="preserve">Мақсаты: Балаларға екі суреттің немесе заттың айырмашылығын таба білуге үйрету. </w:t>
            </w:r>
          </w:p>
          <w:p w14:paraId="408DD01E"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Математика негіздері (</w:t>
            </w:r>
            <w:r w:rsidRPr="00843743">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w:t>
            </w:r>
            <w:r w:rsidRPr="00843743">
              <w:rPr>
                <w:rFonts w:ascii="Times New Roman" w:eastAsia="Times New Roman" w:hAnsi="Times New Roman" w:cs="Times New Roman"/>
                <w:color w:val="000000"/>
                <w:lang w:val="kk-KZ"/>
              </w:rPr>
              <w:t>)</w:t>
            </w:r>
          </w:p>
          <w:p w14:paraId="1B75DA8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color w:val="000000"/>
                <w:lang w:val="kk-KZ"/>
              </w:rPr>
              <w:t>Құрастыру (</w:t>
            </w:r>
            <w:r w:rsidRPr="00843743">
              <w:rPr>
                <w:rFonts w:ascii="Times New Roman" w:eastAsia="Times New Roman" w:hAnsi="Times New Roman" w:cs="Times New Roman"/>
                <w:bCs/>
                <w:lang w:val="kk-KZ"/>
              </w:rPr>
              <w:t>дербестік пен шығармашылық танытып, мақсатты түрде жұмыс жасай білу</w:t>
            </w:r>
            <w:r w:rsidRPr="00843743">
              <w:rPr>
                <w:rFonts w:ascii="Times New Roman" w:eastAsia="Times New Roman" w:hAnsi="Times New Roman" w:cs="Times New Roman"/>
                <w:color w:val="000000"/>
                <w:lang w:val="kk-KZ"/>
              </w:rPr>
              <w:t>)</w:t>
            </w:r>
          </w:p>
          <w:p w14:paraId="134C44E8"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w:t>
            </w:r>
          </w:p>
          <w:p w14:paraId="6FFC3B0A"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w:t>
            </w:r>
          </w:p>
          <w:p w14:paraId="3A71E8C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FF0000"/>
                <w:lang w:val="kk-KZ"/>
              </w:rPr>
            </w:pPr>
          </w:p>
        </w:tc>
        <w:tc>
          <w:tcPr>
            <w:tcW w:w="924" w:type="pct"/>
            <w:gridSpan w:val="2"/>
            <w:tcBorders>
              <w:top w:val="single" w:sz="4" w:space="0" w:color="000000"/>
              <w:left w:val="single" w:sz="4" w:space="0" w:color="000000"/>
              <w:bottom w:val="single" w:sz="4" w:space="0" w:color="000000"/>
              <w:right w:val="single" w:sz="4" w:space="0" w:color="000000"/>
            </w:tcBorders>
          </w:tcPr>
          <w:p w14:paraId="3EFB840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«Қағаз бетінде бағдарлау»</w:t>
            </w:r>
          </w:p>
          <w:p w14:paraId="52054F7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Мақсаты:Заттармен шаманы салыстыруға және айырмашылығын ажырата білуге, кеңістікті дұрыс бағыттай білуге, заттың көлем, пішін, түсін ажырата білуге үйрету.</w:t>
            </w:r>
          </w:p>
          <w:p w14:paraId="30C78923"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Математика негіздері(</w:t>
            </w:r>
            <w:r w:rsidRPr="00843743">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w:t>
            </w:r>
            <w:r w:rsidRPr="00843743">
              <w:rPr>
                <w:rFonts w:ascii="Times New Roman" w:eastAsia="Times New Roman" w:hAnsi="Times New Roman" w:cs="Times New Roman"/>
                <w:lang w:val="kk-KZ"/>
              </w:rPr>
              <w:t>)</w:t>
            </w:r>
          </w:p>
          <w:p w14:paraId="71E4E0E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lang w:val="kk-KZ"/>
              </w:rPr>
              <w:t>Құрастыру(</w:t>
            </w:r>
            <w:r w:rsidRPr="00843743">
              <w:rPr>
                <w:rFonts w:ascii="Times New Roman" w:eastAsia="Times New Roman" w:hAnsi="Times New Roman" w:cs="Times New Roman"/>
                <w:bCs/>
                <w:lang w:val="kk-KZ"/>
              </w:rPr>
              <w:t>дербестік пен шығармашылық танытып, мақсатты түрде жұмыс жасай білу</w:t>
            </w:r>
            <w:r w:rsidRPr="00843743">
              <w:rPr>
                <w:rFonts w:ascii="Times New Roman" w:eastAsia="Times New Roman" w:hAnsi="Times New Roman" w:cs="Times New Roman"/>
                <w:lang w:val="kk-KZ"/>
              </w:rPr>
              <w:t>)</w:t>
            </w:r>
          </w:p>
          <w:p w14:paraId="7495BC6F" w14:textId="77777777" w:rsidR="00D613B4" w:rsidRPr="00843743" w:rsidRDefault="00D613B4" w:rsidP="00F95EFE">
            <w:pPr>
              <w:widowControl w:val="0"/>
              <w:autoSpaceDE w:val="0"/>
              <w:autoSpaceDN w:val="0"/>
              <w:spacing w:after="0" w:line="240" w:lineRule="auto"/>
              <w:ind w:left="-108" w:right="-108"/>
              <w:rPr>
                <w:rFonts w:ascii="Times New Roman" w:eastAsia="Times New Roman" w:hAnsi="Times New Roman" w:cs="Times New Roman"/>
                <w:color w:val="FF0000"/>
                <w:lang w:val="kk-KZ"/>
              </w:rPr>
            </w:pPr>
          </w:p>
        </w:tc>
      </w:tr>
      <w:tr w:rsidR="00D613B4" w:rsidRPr="00C4755F" w14:paraId="0FCC317C" w14:textId="77777777" w:rsidTr="00F95EFE">
        <w:trPr>
          <w:trHeight w:val="448"/>
        </w:trPr>
        <w:tc>
          <w:tcPr>
            <w:tcW w:w="601" w:type="pct"/>
            <w:tcBorders>
              <w:top w:val="single" w:sz="4" w:space="0" w:color="000000"/>
              <w:left w:val="single" w:sz="4" w:space="0" w:color="000000"/>
              <w:bottom w:val="single" w:sz="4" w:space="0" w:color="000000"/>
              <w:right w:val="single" w:sz="4" w:space="0" w:color="000000"/>
            </w:tcBorders>
            <w:hideMark/>
          </w:tcPr>
          <w:p w14:paraId="35337872"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t xml:space="preserve">Серуенге дайындық </w:t>
            </w:r>
          </w:p>
        </w:tc>
        <w:tc>
          <w:tcPr>
            <w:tcW w:w="4399" w:type="pct"/>
            <w:gridSpan w:val="11"/>
            <w:tcBorders>
              <w:top w:val="single" w:sz="4" w:space="0" w:color="000000"/>
              <w:left w:val="single" w:sz="4" w:space="0" w:color="000000"/>
              <w:bottom w:val="single" w:sz="4" w:space="0" w:color="000000"/>
              <w:right w:val="single" w:sz="4" w:space="0" w:color="000000"/>
            </w:tcBorders>
            <w:hideMark/>
          </w:tcPr>
          <w:p w14:paraId="12A076F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14:paraId="3101D65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Серуендеуге деген қызығушылықты ынталандыру. </w:t>
            </w:r>
          </w:p>
          <w:p w14:paraId="2E88F9A3" w14:textId="77777777" w:rsidR="00D613B4" w:rsidRDefault="00D613B4" w:rsidP="00F95EFE">
            <w:pPr>
              <w:shd w:val="clear" w:color="auto" w:fill="FFFFFF"/>
              <w:spacing w:after="169" w:line="240" w:lineRule="auto"/>
              <w:rPr>
                <w:rFonts w:ascii="Times New Roman" w:eastAsia="Times New Roman" w:hAnsi="Times New Roman" w:cs="Times New Roman"/>
                <w:i/>
                <w:lang w:val="kk-KZ" w:eastAsia="ru-RU"/>
              </w:rPr>
            </w:pPr>
            <w:r w:rsidRPr="00843743">
              <w:rPr>
                <w:rFonts w:ascii="Times New Roman" w:eastAsia="Times New Roman" w:hAnsi="Times New Roman" w:cs="Times New Roman"/>
                <w:lang w:val="kk-KZ"/>
              </w:rPr>
              <w:t>Дене шынықтыру (</w:t>
            </w:r>
            <w:r w:rsidRPr="00843743">
              <w:rPr>
                <w:rFonts w:ascii="Times New Roman" w:eastAsia="Times New Roman" w:hAnsi="Times New Roman" w:cs="Times New Roman"/>
                <w:bCs/>
                <w:lang w:val="kk-KZ"/>
              </w:rPr>
              <w:t>Гигиеналық шараларды жүргізуде балалардың өзара көмегін қолдау</w:t>
            </w:r>
            <w:r w:rsidRPr="00843743">
              <w:rPr>
                <w:rFonts w:ascii="Times New Roman" w:eastAsia="Times New Roman" w:hAnsi="Times New Roman" w:cs="Times New Roman"/>
                <w:lang w:val="kk-KZ"/>
              </w:rPr>
              <w:t>)</w:t>
            </w:r>
            <w:r w:rsidRPr="00BC6D3D">
              <w:rPr>
                <w:rFonts w:ascii="Times New Roman" w:eastAsia="Times New Roman" w:hAnsi="Times New Roman" w:cs="Times New Roman"/>
                <w:i/>
                <w:lang w:val="kk-KZ" w:eastAsia="ru-RU"/>
              </w:rPr>
              <w:t xml:space="preserve"> </w:t>
            </w:r>
          </w:p>
          <w:p w14:paraId="57DDABDE" w14:textId="77777777" w:rsidR="00D613B4" w:rsidRPr="00843743" w:rsidRDefault="00D613B4" w:rsidP="00F95EFE">
            <w:pPr>
              <w:shd w:val="clear" w:color="auto" w:fill="FFFFFF"/>
              <w:spacing w:after="169" w:line="240" w:lineRule="auto"/>
              <w:rPr>
                <w:rFonts w:ascii="Times New Roman" w:eastAsia="Times New Roman" w:hAnsi="Times New Roman" w:cs="Times New Roman"/>
                <w:lang w:val="kk-KZ" w:eastAsia="x-none"/>
              </w:rPr>
            </w:pPr>
            <w:r w:rsidRPr="00EC1C46">
              <w:rPr>
                <w:rFonts w:ascii="Times New Roman" w:hAnsi="Times New Roman"/>
                <w:i/>
                <w:sz w:val="24"/>
                <w:szCs w:val="24"/>
                <w:lang w:val="kk-KZ"/>
              </w:rPr>
              <w:t>«Суды, тамақты, энергияны үнемді тұтыну»-табиғи ресурстарға ұқыпты қарауды қалыптастыру</w:t>
            </w:r>
          </w:p>
          <w:p w14:paraId="6E1752B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p>
        </w:tc>
      </w:tr>
      <w:tr w:rsidR="00D613B4" w:rsidRPr="00C4755F" w14:paraId="4FC16A51" w14:textId="77777777" w:rsidTr="00F95EFE">
        <w:trPr>
          <w:gridAfter w:val="1"/>
          <w:wAfter w:w="217" w:type="pct"/>
          <w:trHeight w:val="277"/>
        </w:trPr>
        <w:tc>
          <w:tcPr>
            <w:tcW w:w="601" w:type="pct"/>
            <w:tcBorders>
              <w:top w:val="single" w:sz="4" w:space="0" w:color="000000"/>
              <w:left w:val="single" w:sz="4" w:space="0" w:color="000000"/>
              <w:bottom w:val="single" w:sz="4" w:space="0" w:color="000000"/>
              <w:right w:val="single" w:sz="4" w:space="0" w:color="000000"/>
            </w:tcBorders>
            <w:hideMark/>
          </w:tcPr>
          <w:p w14:paraId="27932C27"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eastAsia="ru-RU"/>
              </w:rPr>
              <w:t xml:space="preserve">Серуен </w:t>
            </w:r>
          </w:p>
        </w:tc>
        <w:tc>
          <w:tcPr>
            <w:tcW w:w="694" w:type="pct"/>
            <w:tcBorders>
              <w:top w:val="single" w:sz="4" w:space="0" w:color="000000"/>
              <w:left w:val="single" w:sz="4" w:space="0" w:color="000000"/>
              <w:bottom w:val="single" w:sz="4" w:space="0" w:color="000000"/>
              <w:right w:val="single" w:sz="4" w:space="0" w:color="000000"/>
            </w:tcBorders>
          </w:tcPr>
          <w:p w14:paraId="5411A04B"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color w:val="FF0000"/>
                <w:lang w:val="kk-KZ"/>
              </w:rPr>
              <w:t xml:space="preserve"> </w:t>
            </w:r>
            <w:r w:rsidRPr="00843743">
              <w:rPr>
                <w:rFonts w:ascii="Times New Roman" w:eastAsia="Times New Roman" w:hAnsi="Times New Roman" w:cs="Times New Roman"/>
                <w:lang w:val="kk-KZ"/>
              </w:rPr>
              <w:t>Бақылау: Аязды бақылау.</w:t>
            </w:r>
          </w:p>
          <w:p w14:paraId="433F4C1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Мақсаты: Қыс мезгіліндегі күннің </w:t>
            </w:r>
            <w:r w:rsidRPr="00843743">
              <w:rPr>
                <w:rFonts w:ascii="Times New Roman" w:eastAsia="Times New Roman" w:hAnsi="Times New Roman" w:cs="Times New Roman"/>
                <w:lang w:val="kk-KZ"/>
              </w:rPr>
              <w:lastRenderedPageBreak/>
              <w:t>суықтығы-аяз. Аяздан бетіміз бен қолымыздың тоңатынын, үсіріп жібе</w:t>
            </w:r>
          </w:p>
          <w:p w14:paraId="6E55F47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руі де мүмкін екенін, сол үшін де колғап,  мойын</w:t>
            </w:r>
          </w:p>
          <w:p w14:paraId="728FDC88"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орауыш тағатынымызды түсіндіру.</w:t>
            </w:r>
          </w:p>
          <w:p w14:paraId="140C37E2"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Еңбек: Ауладағы қарды күреу.</w:t>
            </w:r>
          </w:p>
          <w:p w14:paraId="33C890ED"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Балаларды еңбек сүйгіштікке, бірлесіп жұмыс  жасауға үлкенге көмек беруді үйрету. Күректі дұрыс  ұстауға үйрету.</w:t>
            </w:r>
          </w:p>
          <w:p w14:paraId="306C93F0"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Cөйлеуді дамыту  (</w:t>
            </w:r>
            <w:r w:rsidRPr="00843743">
              <w:rPr>
                <w:rFonts w:ascii="Times New Roman" w:eastAsia="Times New Roman" w:hAnsi="Times New Roman" w:cs="Times New Roman"/>
                <w:bCs/>
                <w:lang w:val="kk-KZ"/>
              </w:rPr>
              <w:t>тапсырманы орындауға, бір-бірінің қуанышына ортақтаса білуге)</w:t>
            </w:r>
          </w:p>
          <w:p w14:paraId="50742EB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Қим.ойын:  «Сырғанақ тебу».</w:t>
            </w:r>
          </w:p>
          <w:p w14:paraId="1431C64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Мақсаты: Балаларды  ұйымшыл тату ойнауға, шанамен  ойнауға шақыру, таудан төмен сырғанау әдісін үйрету. </w:t>
            </w:r>
          </w:p>
          <w:p w14:paraId="548F6AED" w14:textId="77777777" w:rsidR="00D613B4" w:rsidRPr="00843743" w:rsidRDefault="00D613B4" w:rsidP="00F95EFE">
            <w:pPr>
              <w:spacing w:after="0" w:line="240" w:lineRule="auto"/>
              <w:rPr>
                <w:rFonts w:ascii="Times New Roman" w:eastAsia="Calibri" w:hAnsi="Times New Roman" w:cs="Calibri"/>
                <w:color w:val="FF0000"/>
                <w:shd w:val="clear" w:color="auto" w:fill="FFFFFF"/>
                <w:lang w:val="kk-KZ"/>
              </w:rPr>
            </w:pPr>
          </w:p>
        </w:tc>
        <w:tc>
          <w:tcPr>
            <w:tcW w:w="603" w:type="pct"/>
            <w:gridSpan w:val="2"/>
            <w:tcBorders>
              <w:top w:val="single" w:sz="4" w:space="0" w:color="000000"/>
              <w:left w:val="single" w:sz="4" w:space="0" w:color="000000"/>
              <w:bottom w:val="single" w:sz="4" w:space="0" w:color="000000"/>
              <w:right w:val="single" w:sz="4" w:space="0" w:color="000000"/>
            </w:tcBorders>
            <w:hideMark/>
          </w:tcPr>
          <w:p w14:paraId="1D05F299"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lastRenderedPageBreak/>
              <w:t>Бақылау: Мұзды бақылау.</w:t>
            </w:r>
          </w:p>
          <w:p w14:paraId="08388BA9"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Мақсаты: Мұзды көрсете отыра </w:t>
            </w:r>
            <w:r w:rsidRPr="00843743">
              <w:rPr>
                <w:rFonts w:ascii="Times New Roman" w:eastAsia="Times New Roman" w:hAnsi="Times New Roman" w:cs="Times New Roman"/>
                <w:lang w:val="kk-KZ"/>
              </w:rPr>
              <w:lastRenderedPageBreak/>
              <w:t>сипаттау. Қыс мезгілінде  өзендер мен   көлдердің бетін мұз басатындығы жөнінде түсінік беру.</w:t>
            </w:r>
          </w:p>
          <w:p w14:paraId="7C528F15"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Еңбек: Тайғанақ жерге құм себу.</w:t>
            </w:r>
          </w:p>
          <w:p w14:paraId="06481DC8"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Балаларды бірлесіп жұмыс жасауға баулу. Өздеріне беріл</w:t>
            </w:r>
          </w:p>
          <w:p w14:paraId="17AB2C98"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ген тапсырманы   тия-</w:t>
            </w:r>
          </w:p>
          <w:p w14:paraId="1CDA79C5"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нақты орындауларын қадағалау.</w:t>
            </w:r>
          </w:p>
          <w:p w14:paraId="047E370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lang w:val="kk-KZ"/>
              </w:rPr>
              <w:t>Қоршаған орт танысу (</w:t>
            </w:r>
            <w:r w:rsidRPr="00843743">
              <w:rPr>
                <w:rFonts w:ascii="Times New Roman" w:eastAsia="Times New Roman" w:hAnsi="Times New Roman" w:cs="Times New Roman"/>
                <w:bCs/>
                <w:lang w:val="kk-KZ"/>
              </w:rPr>
              <w:t>Тірі және өлі табиғат құбылыстары туралы білімдерін кеңейту</w:t>
            </w:r>
            <w:r w:rsidRPr="00843743">
              <w:rPr>
                <w:rFonts w:ascii="Times New Roman" w:eastAsia="Times New Roman" w:hAnsi="Times New Roman" w:cs="Times New Roman"/>
                <w:lang w:val="kk-KZ"/>
              </w:rPr>
              <w:t>)</w:t>
            </w:r>
          </w:p>
        </w:tc>
        <w:tc>
          <w:tcPr>
            <w:tcW w:w="740" w:type="pct"/>
            <w:gridSpan w:val="2"/>
            <w:tcBorders>
              <w:top w:val="single" w:sz="4" w:space="0" w:color="000000"/>
              <w:left w:val="single" w:sz="4" w:space="0" w:color="000000"/>
              <w:bottom w:val="single" w:sz="4" w:space="0" w:color="000000"/>
              <w:right w:val="single" w:sz="4" w:space="0" w:color="000000"/>
            </w:tcBorders>
            <w:hideMark/>
          </w:tcPr>
          <w:p w14:paraId="79121E25"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color w:val="FF0000"/>
                <w:lang w:val="kk-KZ"/>
              </w:rPr>
              <w:lastRenderedPageBreak/>
              <w:t> </w:t>
            </w:r>
            <w:r w:rsidRPr="00843743">
              <w:rPr>
                <w:rFonts w:ascii="Times New Roman" w:eastAsia="Times New Roman" w:hAnsi="Times New Roman" w:cs="Times New Roman"/>
                <w:bCs/>
                <w:lang w:val="kk-KZ"/>
              </w:rPr>
              <w:t>Бақылау:</w:t>
            </w:r>
            <w:r w:rsidRPr="00843743">
              <w:rPr>
                <w:rFonts w:ascii="Times New Roman" w:eastAsia="Times New Roman" w:hAnsi="Times New Roman" w:cs="Times New Roman"/>
                <w:lang w:val="kk-KZ"/>
              </w:rPr>
              <w:t xml:space="preserve">Ауа-райын  бақылау. </w:t>
            </w:r>
          </w:p>
          <w:p w14:paraId="471B756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lang w:val="kk-KZ"/>
              </w:rPr>
              <w:t xml:space="preserve">Мақсаты: </w:t>
            </w:r>
            <w:r w:rsidRPr="00843743">
              <w:rPr>
                <w:rFonts w:ascii="Times New Roman" w:eastAsia="Times New Roman" w:hAnsi="Times New Roman" w:cs="Times New Roman"/>
                <w:lang w:val="kk-KZ"/>
              </w:rPr>
              <w:t xml:space="preserve">Ауа-райын  бақылай отырып, қыс </w:t>
            </w:r>
            <w:r w:rsidRPr="00843743">
              <w:rPr>
                <w:rFonts w:ascii="Times New Roman" w:eastAsia="Times New Roman" w:hAnsi="Times New Roman" w:cs="Times New Roman"/>
                <w:lang w:val="kk-KZ"/>
              </w:rPr>
              <w:lastRenderedPageBreak/>
              <w:t xml:space="preserve">мезгілінің өзіне тән ерекшеліктерін көрсете сипаттау. </w:t>
            </w:r>
          </w:p>
          <w:p w14:paraId="0373523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lang w:val="kk-KZ"/>
              </w:rPr>
              <w:t>Еңбек: «</w:t>
            </w:r>
            <w:r w:rsidRPr="00843743">
              <w:rPr>
                <w:rFonts w:ascii="Times New Roman" w:eastAsia="Times New Roman" w:hAnsi="Times New Roman" w:cs="Times New Roman"/>
                <w:lang w:val="kk-KZ"/>
              </w:rPr>
              <w:t xml:space="preserve">Таза алаң». </w:t>
            </w:r>
          </w:p>
          <w:p w14:paraId="7A2626D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bCs/>
                <w:lang w:val="kk-KZ"/>
              </w:rPr>
              <w:t>Мақсаты:</w:t>
            </w:r>
            <w:r w:rsidRPr="00843743">
              <w:rPr>
                <w:rFonts w:ascii="Times New Roman" w:eastAsia="Times New Roman" w:hAnsi="Times New Roman" w:cs="Times New Roman"/>
                <w:lang w:val="kk-KZ"/>
              </w:rPr>
              <w:t xml:space="preserve"> Аула сыпырушыға көмектесу.Тазалыққа, кішіпейілдікке үйрету.Үлкендердің еңбегін қадірлей білуге тәрбиелеу. </w:t>
            </w:r>
          </w:p>
          <w:p w14:paraId="24AC6FDB"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70C0"/>
                <w:lang w:val="kk-KZ"/>
              </w:rPr>
            </w:pPr>
            <w:r w:rsidRPr="00843743">
              <w:rPr>
                <w:rFonts w:ascii="Times New Roman" w:eastAsia="Times New Roman" w:hAnsi="Times New Roman" w:cs="Times New Roman"/>
                <w:bCs/>
                <w:lang w:val="kk-KZ"/>
              </w:rPr>
              <w:t xml:space="preserve">Қ/о: </w:t>
            </w:r>
            <w:r w:rsidRPr="00843743">
              <w:rPr>
                <w:rFonts w:ascii="Times New Roman" w:eastAsia="Times New Roman" w:hAnsi="Times New Roman" w:cs="Times New Roman"/>
                <w:lang w:val="kk-KZ"/>
              </w:rPr>
              <w:t>«Қасқыр мен қаздар», «Тымпи-тымпи».</w:t>
            </w:r>
          </w:p>
          <w:p w14:paraId="064BDA2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w:t>
            </w:r>
            <w:r w:rsidRPr="00843743">
              <w:rPr>
                <w:rFonts w:ascii="Times New Roman" w:eastAsia="Times New Roman" w:hAnsi="Times New Roman" w:cs="Times New Roman"/>
                <w:bCs/>
                <w:lang w:val="kk-KZ"/>
              </w:rPr>
              <w:t>Мақсаты:</w:t>
            </w:r>
            <w:r w:rsidRPr="00843743">
              <w:rPr>
                <w:rFonts w:ascii="Times New Roman" w:eastAsia="Times New Roman" w:hAnsi="Times New Roman" w:cs="Times New Roman"/>
                <w:lang w:val="kk-KZ"/>
              </w:rPr>
              <w:t xml:space="preserve"> Топ болып ойнауға, рөлдерді бөліп ойнауға қалыптастыру. </w:t>
            </w:r>
          </w:p>
          <w:p w14:paraId="26FC1F52"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bCs/>
                <w:lang w:val="kk-KZ"/>
              </w:rPr>
              <w:t>Қоршаған ортамен танысу (Тірі және өлі табиғат құбылыстары туралы білімдерін кеңейту)</w:t>
            </w:r>
          </w:p>
        </w:tc>
        <w:tc>
          <w:tcPr>
            <w:tcW w:w="1390" w:type="pct"/>
            <w:gridSpan w:val="3"/>
            <w:tcBorders>
              <w:top w:val="single" w:sz="4" w:space="0" w:color="000000"/>
              <w:left w:val="single" w:sz="4" w:space="0" w:color="000000"/>
              <w:bottom w:val="single" w:sz="4" w:space="0" w:color="000000"/>
              <w:right w:val="single" w:sz="4" w:space="0" w:color="000000"/>
            </w:tcBorders>
            <w:hideMark/>
          </w:tcPr>
          <w:p w14:paraId="314A65E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lastRenderedPageBreak/>
              <w:t>Бақылау: Қарды бақылау.</w:t>
            </w:r>
          </w:p>
          <w:p w14:paraId="0E334175"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Мақсаты: Қыс мезгілінің  ерекшеліктерін айту.Қар-түсі ақ, ұстасаң қолың тоңады, жылыға ериді. Ойлау қабілетін дамыту. </w:t>
            </w:r>
          </w:p>
          <w:p w14:paraId="5F62DB60"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lastRenderedPageBreak/>
              <w:t xml:space="preserve"> Тақпақ:</w:t>
            </w:r>
          </w:p>
          <w:p w14:paraId="6E86E2B7"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Аппақ көше, бар дала,                   Аппақ ой мен қыраттар.</w:t>
            </w:r>
          </w:p>
          <w:p w14:paraId="47B4757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Ақ шатырлы қар қала,</w:t>
            </w:r>
          </w:p>
          <w:p w14:paraId="710A9710"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Ақ жамылып тұр бақтар.</w:t>
            </w:r>
          </w:p>
          <w:p w14:paraId="3E523C4B"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Еңбек: Ағаштар түбіне қар үю.</w:t>
            </w:r>
          </w:p>
          <w:p w14:paraId="73DFF045"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Мақсаты: Еңбексүйгіштікке тәрбиелей отырып,</w:t>
            </w:r>
          </w:p>
          <w:p w14:paraId="71117DE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үйілген қардың маңызы туралы түсінік беру.</w:t>
            </w:r>
          </w:p>
          <w:p w14:paraId="4717E40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Жеке жұмыс: «Қыс қызығы»тақырыбында әңгіме  құрату.</w:t>
            </w:r>
          </w:p>
          <w:p w14:paraId="7A94BE88"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Мақсаты: Сөздік қорын дамыту, ойын жүйелеп жеткізе білуге үйрету.</w:t>
            </w:r>
          </w:p>
          <w:p w14:paraId="375E524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Ойын: «Қардан түрлі бейнелер жасау».</w:t>
            </w:r>
          </w:p>
          <w:p w14:paraId="3886625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Мақсаты: Ойынға қызығушылығын арттыру.</w:t>
            </w:r>
          </w:p>
          <w:p w14:paraId="1677EF4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color w:val="FF0000"/>
                <w:lang w:val="kk-KZ"/>
              </w:rPr>
              <w:t xml:space="preserve"> </w:t>
            </w:r>
            <w:r>
              <w:rPr>
                <w:rFonts w:ascii="Times New Roman" w:eastAsia="Times New Roman" w:hAnsi="Times New Roman" w:cs="Times New Roman"/>
                <w:lang w:val="kk-KZ"/>
              </w:rPr>
              <w:t>Тіл</w:t>
            </w:r>
            <w:r w:rsidRPr="00843743">
              <w:rPr>
                <w:rFonts w:ascii="Times New Roman" w:eastAsia="Times New Roman" w:hAnsi="Times New Roman" w:cs="Times New Roman"/>
                <w:lang w:val="kk-KZ"/>
              </w:rPr>
              <w:t xml:space="preserve"> дамыту  (</w:t>
            </w:r>
            <w:r w:rsidRPr="00843743">
              <w:rPr>
                <w:rFonts w:ascii="Times New Roman" w:eastAsia="Times New Roman" w:hAnsi="Times New Roman" w:cs="Times New Roman"/>
                <w:bCs/>
                <w:lang w:val="kk-KZ"/>
              </w:rPr>
              <w:t>бір-біріне қамқор болуға баулу</w:t>
            </w:r>
            <w:r w:rsidRPr="00843743">
              <w:rPr>
                <w:rFonts w:ascii="Times New Roman" w:eastAsia="Times New Roman" w:hAnsi="Times New Roman" w:cs="Times New Roman"/>
                <w:lang w:val="kk-KZ"/>
              </w:rPr>
              <w:t>)</w:t>
            </w:r>
          </w:p>
        </w:tc>
        <w:tc>
          <w:tcPr>
            <w:tcW w:w="754" w:type="pct"/>
            <w:gridSpan w:val="2"/>
            <w:tcBorders>
              <w:top w:val="single" w:sz="4" w:space="0" w:color="000000"/>
              <w:left w:val="single" w:sz="4" w:space="0" w:color="000000"/>
              <w:bottom w:val="single" w:sz="4" w:space="0" w:color="000000"/>
              <w:right w:val="single" w:sz="4" w:space="0" w:color="000000"/>
            </w:tcBorders>
          </w:tcPr>
          <w:p w14:paraId="1222ABA5"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color w:val="FF0000"/>
                <w:lang w:val="kk-KZ"/>
              </w:rPr>
              <w:lastRenderedPageBreak/>
              <w:t xml:space="preserve"> </w:t>
            </w:r>
            <w:r w:rsidRPr="00843743">
              <w:rPr>
                <w:rFonts w:ascii="Times New Roman" w:eastAsia="Times New Roman" w:hAnsi="Times New Roman" w:cs="Times New Roman"/>
                <w:lang w:val="kk-KZ"/>
              </w:rPr>
              <w:t>Бақылау: Күнді бақылау.</w:t>
            </w:r>
          </w:p>
          <w:p w14:paraId="571F854C"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Мақсаты: Тірі табиғат үшін күннің маңызы, </w:t>
            </w:r>
            <w:r w:rsidRPr="00843743">
              <w:rPr>
                <w:rFonts w:ascii="Times New Roman" w:eastAsia="Times New Roman" w:hAnsi="Times New Roman" w:cs="Times New Roman"/>
                <w:lang w:val="kk-KZ"/>
              </w:rPr>
              <w:lastRenderedPageBreak/>
              <w:t xml:space="preserve">пайдасы, қажеттілігі.  Қыста күннің қызуы төмендейтіні туралы түсінік беру.               Еңбек: «Қыс қызығы». </w:t>
            </w:r>
          </w:p>
          <w:p w14:paraId="6F49A2D4"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қардан  сырғанақ жасау. Бірлесіп еңбек етуге үйрету, үлкендердің  еңбегіне құрметпен қарауға тәрбиелеу.</w:t>
            </w:r>
          </w:p>
          <w:p w14:paraId="76F88045"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Қ/о:«Айгөлек».</w:t>
            </w:r>
          </w:p>
          <w:p w14:paraId="365DCE94" w14:textId="77777777" w:rsidR="00D613B4" w:rsidRPr="00843743" w:rsidRDefault="00D613B4" w:rsidP="00F95EFE">
            <w:pPr>
              <w:widowControl w:val="0"/>
              <w:tabs>
                <w:tab w:val="left" w:pos="1900"/>
              </w:tabs>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Мақсаты:  Денені шынықтыру, шапшаңдыққа ептілікке баулу.</w:t>
            </w:r>
          </w:p>
          <w:p w14:paraId="47CAD2D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color w:val="FF0000"/>
                <w:lang w:val="kk-KZ"/>
              </w:rPr>
              <w:t xml:space="preserve"> </w:t>
            </w:r>
            <w:r w:rsidRPr="00843743">
              <w:rPr>
                <w:rFonts w:ascii="Times New Roman" w:eastAsia="Times New Roman" w:hAnsi="Times New Roman" w:cs="Times New Roman"/>
                <w:lang w:val="kk-KZ"/>
              </w:rPr>
              <w:t>Cөйлеуді дамыту  (</w:t>
            </w:r>
            <w:r w:rsidRPr="00843743">
              <w:rPr>
                <w:rFonts w:ascii="Times New Roman" w:eastAsia="Times New Roman" w:hAnsi="Times New Roman" w:cs="Times New Roman"/>
                <w:bCs/>
                <w:lang w:val="kk-KZ"/>
              </w:rPr>
              <w:t>тапсырманы орындауға, бір-бірінің қуанышына ортақтаса білуге)</w:t>
            </w:r>
          </w:p>
          <w:p w14:paraId="4B06679A" w14:textId="77777777" w:rsidR="00D613B4" w:rsidRPr="00843743" w:rsidRDefault="00D613B4" w:rsidP="00F95EFE">
            <w:pPr>
              <w:spacing w:after="0" w:line="240" w:lineRule="auto"/>
              <w:rPr>
                <w:rFonts w:ascii="Times New Roman" w:eastAsia="Calibri" w:hAnsi="Times New Roman" w:cs="Calibri"/>
                <w:color w:val="FF0000"/>
                <w:lang w:val="kk-KZ"/>
              </w:rPr>
            </w:pPr>
          </w:p>
        </w:tc>
      </w:tr>
    </w:tbl>
    <w:p w14:paraId="4A188A6E" w14:textId="77777777" w:rsidR="00D613B4" w:rsidRPr="00843743" w:rsidRDefault="00D613B4" w:rsidP="00D613B4">
      <w:pPr>
        <w:widowControl w:val="0"/>
        <w:autoSpaceDE w:val="0"/>
        <w:autoSpaceDN w:val="0"/>
        <w:spacing w:after="0" w:line="240" w:lineRule="auto"/>
        <w:rPr>
          <w:rFonts w:ascii="Times New Roman" w:eastAsia="Times New Roman" w:hAnsi="Times New Roman" w:cs="Times New Roman"/>
          <w:vanish/>
          <w:color w:val="FF0000"/>
          <w:lang w:val="kk-KZ"/>
        </w:rPr>
      </w:pPr>
    </w:p>
    <w:tbl>
      <w:tblPr>
        <w:tblpPr w:leftFromText="180" w:rightFromText="180" w:vertAnchor="text" w:horzAnchor="margin" w:tblpX="10"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32"/>
        <w:gridCol w:w="2321"/>
        <w:gridCol w:w="2621"/>
        <w:gridCol w:w="2440"/>
        <w:gridCol w:w="2420"/>
        <w:gridCol w:w="3226"/>
      </w:tblGrid>
      <w:tr w:rsidR="00D613B4" w:rsidRPr="00C4755F" w14:paraId="41068CE7" w14:textId="77777777" w:rsidTr="00F95EFE">
        <w:trPr>
          <w:trHeight w:val="450"/>
        </w:trPr>
        <w:tc>
          <w:tcPr>
            <w:tcW w:w="526"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522"/>
            </w:tblGrid>
            <w:tr w:rsidR="00D613B4" w:rsidRPr="00843743" w14:paraId="0FBD4EFA" w14:textId="77777777" w:rsidTr="00F95EFE">
              <w:trPr>
                <w:trHeight w:val="109"/>
              </w:trPr>
              <w:tc>
                <w:tcPr>
                  <w:tcW w:w="1560" w:type="dxa"/>
                  <w:tcBorders>
                    <w:top w:val="nil"/>
                    <w:left w:val="nil"/>
                    <w:bottom w:val="nil"/>
                    <w:right w:val="nil"/>
                  </w:tcBorders>
                  <w:hideMark/>
                </w:tcPr>
                <w:p w14:paraId="2A83721B" w14:textId="77777777" w:rsidR="00D613B4" w:rsidRPr="00843743" w:rsidRDefault="00D613B4" w:rsidP="00F95EFE">
                  <w:pPr>
                    <w:framePr w:hSpace="180" w:wrap="around" w:vAnchor="text" w:hAnchor="margin" w:x="10" w:y="1"/>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eastAsia="ru-RU"/>
                    </w:rPr>
                    <w:lastRenderedPageBreak/>
                    <w:t xml:space="preserve">Серуеннен оралу </w:t>
                  </w:r>
                </w:p>
              </w:tc>
            </w:tr>
          </w:tbl>
          <w:p w14:paraId="6C8B8623" w14:textId="77777777" w:rsidR="00D613B4" w:rsidRPr="00843743" w:rsidRDefault="00D613B4" w:rsidP="00F95EFE">
            <w:pPr>
              <w:widowControl w:val="0"/>
              <w:autoSpaceDE w:val="0"/>
              <w:autoSpaceDN w:val="0"/>
              <w:spacing w:after="0" w:line="240" w:lineRule="auto"/>
              <w:ind w:left="107"/>
              <w:rPr>
                <w:rFonts w:ascii="Times New Roman" w:eastAsia="Times New Roman" w:hAnsi="Times New Roman" w:cs="Times New Roman"/>
                <w:lang w:val="kk-KZ"/>
              </w:rPr>
            </w:pPr>
          </w:p>
        </w:tc>
        <w:tc>
          <w:tcPr>
            <w:tcW w:w="4474" w:type="pct"/>
            <w:gridSpan w:val="5"/>
            <w:tcBorders>
              <w:top w:val="single" w:sz="4" w:space="0" w:color="000000"/>
              <w:left w:val="single" w:sz="4" w:space="0" w:color="000000"/>
              <w:bottom w:val="single" w:sz="4" w:space="0" w:color="000000"/>
              <w:right w:val="single" w:sz="4" w:space="0" w:color="000000"/>
            </w:tcBorders>
            <w:hideMark/>
          </w:tcPr>
          <w:p w14:paraId="3FA5EB32" w14:textId="77777777" w:rsidR="00D613B4" w:rsidRPr="00843743" w:rsidRDefault="00D613B4" w:rsidP="00F95EFE">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r w:rsidRPr="00843743">
              <w:rPr>
                <w:rFonts w:ascii="Times New Roman" w:eastAsia="Calibri" w:hAnsi="Times New Roman" w:cs="Calibri"/>
                <w:lang w:val="kk-KZ"/>
              </w:rPr>
              <w:tab/>
            </w:r>
          </w:p>
          <w:p w14:paraId="5B3CA804" w14:textId="77777777" w:rsidR="00D613B4" w:rsidRPr="00843743" w:rsidRDefault="00D613B4" w:rsidP="00F95EFE">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 xml:space="preserve">Әңгімелесу «Біз гардеробта  заттарды  қалай  ретке  келтіреміз. </w:t>
            </w:r>
          </w:p>
        </w:tc>
      </w:tr>
      <w:tr w:rsidR="00D613B4" w:rsidRPr="00C4755F" w14:paraId="76F6B144" w14:textId="77777777" w:rsidTr="00F95EFE">
        <w:trPr>
          <w:trHeight w:val="1125"/>
        </w:trPr>
        <w:tc>
          <w:tcPr>
            <w:tcW w:w="526" w:type="pct"/>
            <w:tcBorders>
              <w:top w:val="single" w:sz="4" w:space="0" w:color="000000"/>
              <w:left w:val="single" w:sz="4" w:space="0" w:color="000000"/>
              <w:bottom w:val="single" w:sz="4" w:space="0" w:color="000000"/>
              <w:right w:val="single" w:sz="4" w:space="0" w:color="000000"/>
            </w:tcBorders>
            <w:hideMark/>
          </w:tcPr>
          <w:p w14:paraId="33583F87"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val="kk-KZ" w:eastAsia="ru-RU"/>
              </w:rPr>
            </w:pPr>
            <w:r w:rsidRPr="00843743">
              <w:rPr>
                <w:rFonts w:ascii="Times New Roman" w:eastAsia="Calibri"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7" w:type="pct"/>
            <w:tcBorders>
              <w:top w:val="single" w:sz="4" w:space="0" w:color="000000"/>
              <w:left w:val="single" w:sz="4" w:space="0" w:color="000000"/>
              <w:bottom w:val="single" w:sz="4" w:space="0" w:color="000000"/>
              <w:right w:val="single" w:sz="4" w:space="0" w:color="000000"/>
            </w:tcBorders>
          </w:tcPr>
          <w:p w14:paraId="5B89EE11"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bCs/>
                <w:lang w:val="kk-KZ" w:eastAsia="ru-RU"/>
              </w:rPr>
            </w:pPr>
            <w:r w:rsidRPr="00843743">
              <w:rPr>
                <w:rFonts w:ascii="Times New Roman" w:eastAsia="Calibri" w:hAnsi="Times New Roman" w:cs="Times New Roman"/>
                <w:bCs/>
                <w:lang w:val="kk-KZ" w:eastAsia="ru-RU"/>
              </w:rPr>
              <w:t>«Сол жақта – оң жақта»</w:t>
            </w:r>
          </w:p>
          <w:p w14:paraId="557EDBB7"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bCs/>
                <w:lang w:val="kk-KZ" w:eastAsia="ru-RU"/>
              </w:rPr>
              <w:t xml:space="preserve">Мақсаты: Қағаз парағының оң жағын және  </w:t>
            </w:r>
            <w:r w:rsidRPr="00843743">
              <w:rPr>
                <w:rFonts w:ascii="Times New Roman" w:eastAsia="Calibri" w:hAnsi="Times New Roman" w:cs="Times New Roman"/>
                <w:lang w:val="kk-KZ" w:eastAsia="ru-RU"/>
              </w:rPr>
              <w:t>сол жағын ажырата білу және  кеңістікті бағдарлай білуін  (оң жақта-сол жақта), жетілдіру, есте сақтау қабілеттерін арттыру.</w:t>
            </w:r>
          </w:p>
          <w:p w14:paraId="7EBFD7A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Calibri" w:hAnsi="Times New Roman" w:cs="Times New Roman"/>
                <w:lang w:val="kk-KZ"/>
              </w:rPr>
              <w:t>Математика негіздері (</w:t>
            </w:r>
            <w:r w:rsidRPr="00843743">
              <w:rPr>
                <w:rFonts w:ascii="Times New Roman" w:eastAsia="Times New Roman" w:hAnsi="Times New Roman" w:cs="Times New Roman"/>
                <w:bCs/>
                <w:lang w:val="kk-KZ"/>
              </w:rPr>
              <w:t>заттарды салыстыру, заттар тобынан 2-3 белгілері бойынша сәйкес келмейтін затты бөліп алу</w:t>
            </w:r>
            <w:r w:rsidRPr="00843743">
              <w:rPr>
                <w:rFonts w:ascii="Times New Roman" w:eastAsia="Calibri" w:hAnsi="Times New Roman" w:cs="Times New Roman"/>
                <w:lang w:val="kk-KZ"/>
              </w:rPr>
              <w:t>)</w:t>
            </w:r>
          </w:p>
          <w:p w14:paraId="20C0987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p>
        </w:tc>
        <w:tc>
          <w:tcPr>
            <w:tcW w:w="900" w:type="pct"/>
            <w:tcBorders>
              <w:top w:val="single" w:sz="4" w:space="0" w:color="000000"/>
              <w:left w:val="single" w:sz="4" w:space="0" w:color="000000"/>
              <w:bottom w:val="single" w:sz="4" w:space="0" w:color="000000"/>
              <w:right w:val="single" w:sz="4" w:space="0" w:color="000000"/>
            </w:tcBorders>
          </w:tcPr>
          <w:p w14:paraId="17A566F2"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Топтық жұмыс: Танымдық-қимылды ойын:</w:t>
            </w:r>
          </w:p>
          <w:p w14:paraId="3F6B0C5C"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«Аңдар жүрісі»</w:t>
            </w:r>
          </w:p>
          <w:p w14:paraId="08C5F2FA"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Мақсаты:Балалар аңдардың жүрісін салып, санай алады.</w:t>
            </w:r>
          </w:p>
          <w:p w14:paraId="2D07143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843743">
              <w:rPr>
                <w:rFonts w:ascii="Times New Roman" w:eastAsia="Times New Roman" w:hAnsi="Times New Roman" w:cs="Times New Roman"/>
                <w:color w:val="000000"/>
                <w:lang w:val="kk-KZ"/>
              </w:rPr>
              <w:t>Қоршаған ортамен таныстыру (</w:t>
            </w:r>
            <w:r w:rsidRPr="00843743">
              <w:rPr>
                <w:rFonts w:ascii="Times New Roman" w:eastAsia="Times New Roman" w:hAnsi="Times New Roman" w:cs="Times New Roman"/>
                <w:bCs/>
                <w:lang w:val="kk-KZ"/>
              </w:rPr>
              <w:t>жылдың әр мезгілінде олардың сыртқы түрі мен тіршілік ету ерекшеліктерін сипаттау</w:t>
            </w:r>
            <w:r w:rsidRPr="00843743">
              <w:rPr>
                <w:rFonts w:ascii="Times New Roman" w:eastAsia="Times New Roman" w:hAnsi="Times New Roman" w:cs="Times New Roman"/>
                <w:color w:val="000000"/>
                <w:lang w:val="kk-KZ"/>
              </w:rPr>
              <w:t>)</w:t>
            </w:r>
          </w:p>
          <w:p w14:paraId="039F996A"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Сурет салу(</w:t>
            </w:r>
            <w:r w:rsidRPr="00843743">
              <w:rPr>
                <w:rFonts w:ascii="Times New Roman" w:eastAsia="Times New Roman" w:hAnsi="Times New Roman" w:cs="Times New Roman"/>
                <w:bCs/>
                <w:lang w:val="kk-KZ"/>
              </w:rPr>
              <w:t>түрлі өлшемді өрнектерді біріктіру</w:t>
            </w:r>
            <w:r w:rsidRPr="00843743">
              <w:rPr>
                <w:rFonts w:ascii="Times New Roman" w:eastAsia="Times New Roman" w:hAnsi="Times New Roman" w:cs="Times New Roman"/>
                <w:color w:val="000000"/>
                <w:lang w:val="kk-KZ"/>
              </w:rPr>
              <w:t>)</w:t>
            </w:r>
          </w:p>
          <w:p w14:paraId="1CCD2EA8"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w:t>
            </w:r>
          </w:p>
          <w:p w14:paraId="0683B0E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p>
        </w:tc>
        <w:tc>
          <w:tcPr>
            <w:tcW w:w="838" w:type="pct"/>
            <w:tcBorders>
              <w:top w:val="single" w:sz="4" w:space="0" w:color="000000"/>
              <w:left w:val="single" w:sz="4" w:space="0" w:color="000000"/>
              <w:bottom w:val="single" w:sz="4" w:space="0" w:color="000000"/>
              <w:right w:val="single" w:sz="4" w:space="0" w:color="000000"/>
            </w:tcBorders>
          </w:tcPr>
          <w:p w14:paraId="05259D61"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 xml:space="preserve">Суреттік боямалар </w:t>
            </w:r>
          </w:p>
          <w:p w14:paraId="0F134C76"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«Кім,қайда өмір сүреді»</w:t>
            </w:r>
          </w:p>
          <w:p w14:paraId="72690383"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Мақсаты: Балалар суретті таза бояп, туған жеріндегі жан-жануарлардың мекендерімен таныса алады.</w:t>
            </w:r>
          </w:p>
          <w:p w14:paraId="41B89EB8"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Сурет салу(</w:t>
            </w:r>
            <w:r w:rsidRPr="00843743">
              <w:rPr>
                <w:rFonts w:ascii="Times New Roman" w:eastAsia="Times New Roman" w:hAnsi="Times New Roman" w:cs="Times New Roman"/>
                <w:bCs/>
                <w:lang w:val="kk-KZ"/>
              </w:rPr>
              <w:t>қарапайым пішінді өрнектерді құрастыра білуді бекіту</w:t>
            </w:r>
            <w:r w:rsidRPr="00843743">
              <w:rPr>
                <w:rFonts w:ascii="Times New Roman" w:eastAsia="Calibri" w:hAnsi="Times New Roman" w:cs="Times New Roman"/>
                <w:lang w:val="kk-KZ"/>
              </w:rPr>
              <w:t>)</w:t>
            </w:r>
          </w:p>
          <w:p w14:paraId="62ADC27F"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p>
        </w:tc>
        <w:tc>
          <w:tcPr>
            <w:tcW w:w="831" w:type="pct"/>
            <w:tcBorders>
              <w:top w:val="single" w:sz="4" w:space="0" w:color="000000"/>
              <w:left w:val="single" w:sz="4" w:space="0" w:color="000000"/>
              <w:bottom w:val="single" w:sz="4" w:space="0" w:color="000000"/>
              <w:right w:val="single" w:sz="4" w:space="0" w:color="000000"/>
            </w:tcBorders>
            <w:hideMark/>
          </w:tcPr>
          <w:p w14:paraId="3F0B712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«Қолғап»</w:t>
            </w:r>
          </w:p>
          <w:p w14:paraId="3501D2E5"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Мақсаты:Қазақ халқының ұлттық киімдері мен заттары </w:t>
            </w:r>
          </w:p>
          <w:p w14:paraId="2204653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туралы білімдерін кеңейту. Ою-өрнекті қолдана отырып қолғапты сәндеуге үйрету.</w:t>
            </w:r>
          </w:p>
          <w:p w14:paraId="1DAC00D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Эстетикалық талғамдарын дамыту, тиянақтылық пен ұқыптылыққа тәрбиелеу.</w:t>
            </w:r>
          </w:p>
          <w:p w14:paraId="6AAA1139"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Сурет салу (</w:t>
            </w:r>
            <w:r w:rsidRPr="00843743">
              <w:rPr>
                <w:rFonts w:ascii="Times New Roman" w:eastAsia="Times New Roman" w:hAnsi="Times New Roman" w:cs="Times New Roman"/>
                <w:bCs/>
                <w:lang w:val="kk-KZ"/>
              </w:rPr>
              <w:t>түрлі өлшемді өрнектерді біріктіру</w:t>
            </w:r>
            <w:r w:rsidRPr="00843743">
              <w:rPr>
                <w:rFonts w:ascii="Times New Roman" w:eastAsia="Calibri" w:hAnsi="Times New Roman" w:cs="Times New Roman"/>
                <w:lang w:val="kk-KZ"/>
              </w:rPr>
              <w:t>)</w:t>
            </w:r>
          </w:p>
          <w:p w14:paraId="1963A9FA"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 xml:space="preserve"> Жапсыру (</w:t>
            </w:r>
            <w:r w:rsidRPr="00843743">
              <w:rPr>
                <w:rFonts w:ascii="Times New Roman" w:eastAsia="Times New Roman" w:hAnsi="Times New Roman" w:cs="Times New Roman"/>
                <w:bCs/>
                <w:lang w:val="kk-KZ"/>
              </w:rPr>
              <w:t>жеке және топпен бірлесіп жасау</w:t>
            </w:r>
            <w:r w:rsidRPr="00843743">
              <w:rPr>
                <w:rFonts w:ascii="Times New Roman" w:eastAsia="Calibri" w:hAnsi="Times New Roman" w:cs="Times New Roman"/>
                <w:lang w:val="kk-KZ"/>
              </w:rPr>
              <w:t>)</w:t>
            </w:r>
          </w:p>
        </w:tc>
        <w:tc>
          <w:tcPr>
            <w:tcW w:w="1106" w:type="pct"/>
            <w:tcBorders>
              <w:top w:val="single" w:sz="4" w:space="0" w:color="000000"/>
              <w:left w:val="single" w:sz="4" w:space="0" w:color="000000"/>
              <w:bottom w:val="single" w:sz="4" w:space="0" w:color="000000"/>
              <w:right w:val="single" w:sz="4" w:space="0" w:color="000000"/>
            </w:tcBorders>
            <w:hideMark/>
          </w:tcPr>
          <w:p w14:paraId="1F7C8F60"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«Аққала соққан бала»</w:t>
            </w:r>
          </w:p>
          <w:p w14:paraId="08950828"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Мақсаты:Балаларға қыс мезгілінде аққала соғып ойнайтындығын түсіндіру. Аққаланы мүсіндеуге үйрету.</w:t>
            </w:r>
          </w:p>
          <w:p w14:paraId="5866956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Ермексазбен жұмыс жасау дағдыларын қалптастыру. Саусақ моторикасын дамыту.</w:t>
            </w:r>
          </w:p>
          <w:p w14:paraId="727FB849" w14:textId="77777777" w:rsidR="00D613B4" w:rsidRPr="00843743" w:rsidRDefault="00D613B4" w:rsidP="00F95EFE">
            <w:pPr>
              <w:widowControl w:val="0"/>
              <w:autoSpaceDE w:val="0"/>
              <w:autoSpaceDN w:val="0"/>
              <w:adjustRightInd w:val="0"/>
              <w:spacing w:after="0" w:line="240" w:lineRule="auto"/>
              <w:rPr>
                <w:rFonts w:ascii="Times New Roman" w:eastAsia="Calibri" w:hAnsi="Times New Roman" w:cs="Times New Roman"/>
                <w:lang w:val="kk-KZ"/>
              </w:rPr>
            </w:pPr>
            <w:r w:rsidRPr="00843743">
              <w:rPr>
                <w:rFonts w:ascii="Times New Roman" w:eastAsia="Calibri" w:hAnsi="Times New Roman" w:cs="Times New Roman"/>
                <w:lang w:val="kk-KZ"/>
              </w:rPr>
              <w:t>Мүсіндеу(</w:t>
            </w:r>
            <w:r w:rsidRPr="00843743">
              <w:rPr>
                <w:rFonts w:ascii="Times New Roman" w:eastAsia="Times New Roman" w:hAnsi="Times New Roman" w:cs="Times New Roman"/>
                <w:bCs/>
                <w:lang w:val="kk-KZ"/>
              </w:rPr>
              <w:t>аталған заттардан қалауы бойынша мүсіндеу</w:t>
            </w:r>
            <w:r w:rsidRPr="00843743">
              <w:rPr>
                <w:rFonts w:ascii="Times New Roman" w:eastAsia="Calibri" w:hAnsi="Times New Roman" w:cs="Times New Roman"/>
                <w:lang w:val="kk-KZ"/>
              </w:rPr>
              <w:t>)</w:t>
            </w:r>
          </w:p>
          <w:p w14:paraId="28CDB71E"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 Сурет салу(</w:t>
            </w:r>
            <w:r w:rsidRPr="00843743">
              <w:rPr>
                <w:rFonts w:ascii="Times New Roman" w:eastAsia="Times New Roman" w:hAnsi="Times New Roman" w:cs="Times New Roman"/>
                <w:bCs/>
                <w:lang w:val="kk-KZ"/>
              </w:rPr>
              <w:t>қарапайым пішінді өрнектерді құрастыра білуді бекіту</w:t>
            </w:r>
            <w:r w:rsidRPr="00843743">
              <w:rPr>
                <w:rFonts w:ascii="Times New Roman" w:eastAsia="Times New Roman" w:hAnsi="Times New Roman" w:cs="Times New Roman"/>
                <w:color w:val="000000"/>
                <w:lang w:val="kk-KZ"/>
              </w:rPr>
              <w:t>)</w:t>
            </w:r>
          </w:p>
        </w:tc>
      </w:tr>
      <w:tr w:rsidR="00D613B4" w:rsidRPr="00C4755F" w14:paraId="6524898D" w14:textId="77777777" w:rsidTr="00F95EFE">
        <w:trPr>
          <w:trHeight w:val="280"/>
        </w:trPr>
        <w:tc>
          <w:tcPr>
            <w:tcW w:w="526" w:type="pct"/>
            <w:tcBorders>
              <w:top w:val="single" w:sz="4" w:space="0" w:color="000000"/>
              <w:left w:val="single" w:sz="4" w:space="0" w:color="000000"/>
              <w:bottom w:val="single" w:sz="4" w:space="0" w:color="000000"/>
              <w:right w:val="single" w:sz="4" w:space="0" w:color="000000"/>
            </w:tcBorders>
            <w:hideMark/>
          </w:tcPr>
          <w:p w14:paraId="70FB86D2" w14:textId="77777777" w:rsidR="00D613B4" w:rsidRPr="00843743" w:rsidRDefault="00D613B4" w:rsidP="00F95EFE">
            <w:pPr>
              <w:autoSpaceDE w:val="0"/>
              <w:autoSpaceDN w:val="0"/>
              <w:adjustRightInd w:val="0"/>
              <w:spacing w:after="0" w:line="240" w:lineRule="auto"/>
              <w:rPr>
                <w:rFonts w:ascii="Times New Roman" w:eastAsia="Calibri" w:hAnsi="Times New Roman" w:cs="Times New Roman"/>
                <w:lang w:eastAsia="ru-RU"/>
              </w:rPr>
            </w:pPr>
            <w:r w:rsidRPr="00843743">
              <w:rPr>
                <w:rFonts w:ascii="Times New Roman" w:eastAsia="Calibri" w:hAnsi="Times New Roman" w:cs="Times New Roman"/>
                <w:lang w:eastAsia="ru-RU"/>
              </w:rPr>
              <w:t xml:space="preserve">Балалардың үйге қайтуы </w:t>
            </w:r>
          </w:p>
        </w:tc>
        <w:tc>
          <w:tcPr>
            <w:tcW w:w="797" w:type="pct"/>
            <w:tcBorders>
              <w:top w:val="single" w:sz="4" w:space="0" w:color="000000"/>
              <w:left w:val="single" w:sz="4" w:space="0" w:color="000000"/>
              <w:bottom w:val="single" w:sz="4" w:space="0" w:color="000000"/>
              <w:right w:val="single" w:sz="4" w:space="0" w:color="auto"/>
            </w:tcBorders>
            <w:hideMark/>
          </w:tcPr>
          <w:p w14:paraId="7C700FB6" w14:textId="77777777" w:rsidR="00D613B4" w:rsidRPr="00843743" w:rsidRDefault="00D613B4" w:rsidP="00F95EFE">
            <w:pPr>
              <w:spacing w:after="0" w:line="240" w:lineRule="auto"/>
              <w:rPr>
                <w:rFonts w:ascii="Times New Roman" w:eastAsia="Calibri" w:hAnsi="Times New Roman" w:cs="Calibri"/>
                <w:lang w:val="kk-KZ"/>
              </w:rPr>
            </w:pPr>
            <w:r w:rsidRPr="00843743">
              <w:rPr>
                <w:rFonts w:ascii="Times New Roman" w:eastAsia="Calibri" w:hAnsi="Times New Roman" w:cs="Calibri"/>
                <w:lang w:val="kk-KZ"/>
              </w:rPr>
              <w:t>Ата-аналармен өткен күн туралы, балалардың жетістіктері туралы әңгімелесу.</w:t>
            </w:r>
          </w:p>
        </w:tc>
        <w:tc>
          <w:tcPr>
            <w:tcW w:w="900" w:type="pct"/>
            <w:tcBorders>
              <w:top w:val="single" w:sz="4" w:space="0" w:color="000000"/>
              <w:left w:val="single" w:sz="4" w:space="0" w:color="auto"/>
              <w:bottom w:val="single" w:sz="4" w:space="0" w:color="000000"/>
              <w:right w:val="single" w:sz="4" w:space="0" w:color="000000"/>
            </w:tcBorders>
            <w:hideMark/>
          </w:tcPr>
          <w:p w14:paraId="7217A8D5"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Ата-аналармен балаларды оқыту мәселелері бойынша әңгімелесу, қазақ тіліндегі сөздерді үйренуге ұсыныстар беру.</w:t>
            </w:r>
          </w:p>
        </w:tc>
        <w:tc>
          <w:tcPr>
            <w:tcW w:w="838" w:type="pct"/>
            <w:tcBorders>
              <w:top w:val="single" w:sz="4" w:space="0" w:color="000000"/>
              <w:left w:val="single" w:sz="4" w:space="0" w:color="000000"/>
              <w:bottom w:val="single" w:sz="4" w:space="0" w:color="000000"/>
              <w:right w:val="single" w:sz="4" w:space="0" w:color="000000"/>
            </w:tcBorders>
          </w:tcPr>
          <w:p w14:paraId="10B4ECF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Ата-анаға кеңес:</w:t>
            </w:r>
          </w:p>
          <w:p w14:paraId="07F47843"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Балалардың тазалығы жөнінде кеңес беру.</w:t>
            </w:r>
          </w:p>
          <w:p w14:paraId="48B6475B"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p>
        </w:tc>
        <w:tc>
          <w:tcPr>
            <w:tcW w:w="831" w:type="pct"/>
            <w:tcBorders>
              <w:top w:val="single" w:sz="4" w:space="0" w:color="000000"/>
              <w:left w:val="single" w:sz="4" w:space="0" w:color="000000"/>
              <w:bottom w:val="single" w:sz="4" w:space="0" w:color="000000"/>
              <w:right w:val="single" w:sz="4" w:space="0" w:color="auto"/>
            </w:tcBorders>
          </w:tcPr>
          <w:p w14:paraId="13DC3D8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Ата-аналармен әңгімелесу. Балаларды қайтару.</w:t>
            </w:r>
          </w:p>
          <w:p w14:paraId="03326614" w14:textId="77777777" w:rsidR="00D613B4" w:rsidRPr="00843743" w:rsidRDefault="00D613B4" w:rsidP="00F95EFE">
            <w:pPr>
              <w:spacing w:after="0" w:line="240" w:lineRule="auto"/>
              <w:rPr>
                <w:rFonts w:ascii="Times New Roman" w:eastAsia="Calibri" w:hAnsi="Times New Roman" w:cs="Calibri"/>
                <w:lang w:val="kk-KZ"/>
              </w:rPr>
            </w:pPr>
          </w:p>
        </w:tc>
        <w:tc>
          <w:tcPr>
            <w:tcW w:w="1106" w:type="pct"/>
            <w:tcBorders>
              <w:top w:val="single" w:sz="4" w:space="0" w:color="000000"/>
              <w:left w:val="single" w:sz="4" w:space="0" w:color="auto"/>
              <w:bottom w:val="single" w:sz="4" w:space="0" w:color="000000"/>
              <w:right w:val="single" w:sz="4" w:space="0" w:color="000000"/>
            </w:tcBorders>
          </w:tcPr>
          <w:p w14:paraId="3F82B98C"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Балалардың тазалығы жөнінде кеңес беру.</w:t>
            </w:r>
          </w:p>
          <w:p w14:paraId="1515171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p>
        </w:tc>
      </w:tr>
    </w:tbl>
    <w:p w14:paraId="45BDD424" w14:textId="77777777" w:rsidR="00D613B4" w:rsidRPr="00843743" w:rsidRDefault="00D613B4" w:rsidP="00D613B4">
      <w:pPr>
        <w:widowControl w:val="0"/>
        <w:autoSpaceDE w:val="0"/>
        <w:autoSpaceDN w:val="0"/>
        <w:spacing w:after="0" w:line="240" w:lineRule="auto"/>
        <w:rPr>
          <w:rFonts w:ascii="Times New Roman" w:eastAsia="Times New Roman" w:hAnsi="Times New Roman" w:cs="Times New Roman"/>
          <w:color w:val="FF0000"/>
          <w:lang w:val="kk-KZ"/>
        </w:rPr>
      </w:pPr>
      <w:r w:rsidRPr="00843743">
        <w:rPr>
          <w:rFonts w:ascii="Times New Roman" w:eastAsia="Times New Roman" w:hAnsi="Times New Roman" w:cs="Times New Roman"/>
          <w:color w:val="FF0000"/>
          <w:lang w:val="kk-KZ"/>
        </w:rPr>
        <w:t xml:space="preserve"> </w:t>
      </w:r>
    </w:p>
    <w:p w14:paraId="1E8054D4" w14:textId="77777777" w:rsidR="00D613B4" w:rsidRPr="00843743" w:rsidRDefault="00D613B4" w:rsidP="00D613B4">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 xml:space="preserve">  Әдіскер:                      З.К.Нургалиева                                                        </w:t>
      </w:r>
      <w:r>
        <w:rPr>
          <w:rFonts w:ascii="Times New Roman" w:eastAsia="Times New Roman" w:hAnsi="Times New Roman" w:cs="Times New Roman"/>
          <w:lang w:val="kk-KZ"/>
        </w:rPr>
        <w:t xml:space="preserve">       Дайындаған:Жахина А.А</w:t>
      </w:r>
    </w:p>
    <w:p w14:paraId="3C430422" w14:textId="77777777" w:rsidR="00D613B4" w:rsidRDefault="00D613B4" w:rsidP="00D613B4">
      <w:pPr>
        <w:widowControl w:val="0"/>
        <w:autoSpaceDE w:val="0"/>
        <w:autoSpaceDN w:val="0"/>
        <w:spacing w:after="0" w:line="240" w:lineRule="auto"/>
        <w:rPr>
          <w:rFonts w:ascii="Times New Roman" w:eastAsia="Times New Roman" w:hAnsi="Times New Roman" w:cs="Times New Roman"/>
          <w:lang w:val="kk-KZ"/>
        </w:rPr>
      </w:pPr>
    </w:p>
    <w:p w14:paraId="02257B00" w14:textId="77777777" w:rsidR="00F61D2A" w:rsidRDefault="00F61D2A" w:rsidP="00D613B4">
      <w:pPr>
        <w:widowControl w:val="0"/>
        <w:autoSpaceDE w:val="0"/>
        <w:autoSpaceDN w:val="0"/>
        <w:spacing w:after="0" w:line="240" w:lineRule="auto"/>
        <w:rPr>
          <w:rFonts w:ascii="Times New Roman" w:eastAsia="Times New Roman" w:hAnsi="Times New Roman" w:cs="Times New Roman"/>
          <w:lang w:val="kk-KZ"/>
        </w:rPr>
      </w:pPr>
    </w:p>
    <w:p w14:paraId="70E3FB7E" w14:textId="77777777" w:rsidR="00F61D2A" w:rsidRDefault="00F61D2A" w:rsidP="00D613B4">
      <w:pPr>
        <w:widowControl w:val="0"/>
        <w:autoSpaceDE w:val="0"/>
        <w:autoSpaceDN w:val="0"/>
        <w:spacing w:after="0" w:line="240" w:lineRule="auto"/>
        <w:rPr>
          <w:rFonts w:ascii="Times New Roman" w:eastAsia="Times New Roman" w:hAnsi="Times New Roman" w:cs="Times New Roman"/>
          <w:lang w:val="kk-KZ"/>
        </w:rPr>
      </w:pPr>
    </w:p>
    <w:p w14:paraId="6873A477" w14:textId="77777777" w:rsidR="00F61D2A" w:rsidRDefault="00F61D2A" w:rsidP="00D613B4">
      <w:pPr>
        <w:widowControl w:val="0"/>
        <w:autoSpaceDE w:val="0"/>
        <w:autoSpaceDN w:val="0"/>
        <w:spacing w:after="0" w:line="240" w:lineRule="auto"/>
        <w:rPr>
          <w:rFonts w:ascii="Times New Roman" w:eastAsia="Times New Roman" w:hAnsi="Times New Roman" w:cs="Times New Roman"/>
          <w:lang w:val="kk-KZ"/>
        </w:rPr>
      </w:pPr>
    </w:p>
    <w:p w14:paraId="425F5797" w14:textId="77777777" w:rsidR="00F61D2A" w:rsidRDefault="00F61D2A" w:rsidP="00D613B4">
      <w:pPr>
        <w:widowControl w:val="0"/>
        <w:autoSpaceDE w:val="0"/>
        <w:autoSpaceDN w:val="0"/>
        <w:spacing w:after="0" w:line="240" w:lineRule="auto"/>
        <w:rPr>
          <w:rFonts w:ascii="Times New Roman" w:eastAsia="Times New Roman" w:hAnsi="Times New Roman" w:cs="Times New Roman"/>
          <w:lang w:val="kk-KZ"/>
        </w:rPr>
      </w:pPr>
    </w:p>
    <w:p w14:paraId="242060A2" w14:textId="77777777" w:rsidR="00F61D2A" w:rsidRDefault="00F61D2A" w:rsidP="00D613B4">
      <w:pPr>
        <w:widowControl w:val="0"/>
        <w:autoSpaceDE w:val="0"/>
        <w:autoSpaceDN w:val="0"/>
        <w:spacing w:after="0" w:line="240" w:lineRule="auto"/>
        <w:rPr>
          <w:rFonts w:ascii="Times New Roman" w:eastAsia="Times New Roman" w:hAnsi="Times New Roman" w:cs="Times New Roman"/>
          <w:lang w:val="kk-KZ"/>
        </w:rPr>
      </w:pPr>
    </w:p>
    <w:p w14:paraId="594B960C" w14:textId="77777777" w:rsidR="00F61D2A" w:rsidRDefault="00F61D2A" w:rsidP="00D613B4">
      <w:pPr>
        <w:widowControl w:val="0"/>
        <w:autoSpaceDE w:val="0"/>
        <w:autoSpaceDN w:val="0"/>
        <w:spacing w:after="0" w:line="240" w:lineRule="auto"/>
        <w:rPr>
          <w:rFonts w:ascii="Times New Roman" w:eastAsia="Times New Roman" w:hAnsi="Times New Roman" w:cs="Times New Roman"/>
          <w:lang w:val="kk-KZ"/>
        </w:rPr>
      </w:pPr>
    </w:p>
    <w:p w14:paraId="734C25BA" w14:textId="77777777" w:rsidR="00F61D2A" w:rsidRDefault="00F61D2A" w:rsidP="00D613B4">
      <w:pPr>
        <w:widowControl w:val="0"/>
        <w:autoSpaceDE w:val="0"/>
        <w:autoSpaceDN w:val="0"/>
        <w:spacing w:after="0" w:line="240" w:lineRule="auto"/>
        <w:rPr>
          <w:rFonts w:ascii="Times New Roman" w:eastAsia="Times New Roman" w:hAnsi="Times New Roman" w:cs="Times New Roman"/>
          <w:lang w:val="kk-KZ"/>
        </w:rPr>
      </w:pPr>
    </w:p>
    <w:p w14:paraId="617721D9" w14:textId="77777777" w:rsidR="00F61D2A" w:rsidRDefault="00F61D2A" w:rsidP="00D613B4">
      <w:pPr>
        <w:widowControl w:val="0"/>
        <w:autoSpaceDE w:val="0"/>
        <w:autoSpaceDN w:val="0"/>
        <w:spacing w:after="0" w:line="240" w:lineRule="auto"/>
        <w:rPr>
          <w:rFonts w:ascii="Times New Roman" w:eastAsia="Times New Roman" w:hAnsi="Times New Roman" w:cs="Times New Roman"/>
          <w:lang w:val="kk-KZ"/>
        </w:rPr>
      </w:pPr>
    </w:p>
    <w:p w14:paraId="54D109BA" w14:textId="77777777" w:rsidR="00F61D2A" w:rsidRDefault="00F61D2A" w:rsidP="00D613B4">
      <w:pPr>
        <w:widowControl w:val="0"/>
        <w:autoSpaceDE w:val="0"/>
        <w:autoSpaceDN w:val="0"/>
        <w:spacing w:after="0" w:line="240" w:lineRule="auto"/>
        <w:rPr>
          <w:rFonts w:ascii="Times New Roman" w:eastAsia="Times New Roman" w:hAnsi="Times New Roman" w:cs="Times New Roman"/>
          <w:lang w:val="kk-KZ"/>
        </w:rPr>
      </w:pPr>
    </w:p>
    <w:p w14:paraId="26EC3647" w14:textId="77777777" w:rsidR="00F61D2A" w:rsidRDefault="00F61D2A" w:rsidP="00D613B4">
      <w:pPr>
        <w:widowControl w:val="0"/>
        <w:autoSpaceDE w:val="0"/>
        <w:autoSpaceDN w:val="0"/>
        <w:spacing w:after="0" w:line="240" w:lineRule="auto"/>
        <w:rPr>
          <w:rFonts w:ascii="Times New Roman" w:eastAsia="Times New Roman" w:hAnsi="Times New Roman" w:cs="Times New Roman"/>
          <w:lang w:val="kk-KZ"/>
        </w:rPr>
      </w:pPr>
    </w:p>
    <w:p w14:paraId="75D4C699" w14:textId="77777777" w:rsidR="00F61D2A" w:rsidRPr="009C5472" w:rsidRDefault="00F61D2A" w:rsidP="00F61D2A">
      <w:pPr>
        <w:keepNext/>
        <w:keepLines/>
        <w:spacing w:before="10" w:after="10" w:line="240" w:lineRule="auto"/>
        <w:ind w:right="535"/>
        <w:outlineLvl w:val="0"/>
        <w:rPr>
          <w:rFonts w:ascii="Times New Roman" w:eastAsia="Times New Roman" w:hAnsi="Times New Roman" w:cs="Times New Roman"/>
          <w:kern w:val="2"/>
          <w:sz w:val="24"/>
          <w:szCs w:val="24"/>
          <w:lang w:val="kk-KZ"/>
        </w:rPr>
      </w:pPr>
      <w:r>
        <w:rPr>
          <w:rFonts w:ascii="Times New Roman" w:eastAsia="Times New Roman" w:hAnsi="Times New Roman" w:cs="Times New Roman"/>
          <w:b/>
          <w:kern w:val="2"/>
          <w:sz w:val="24"/>
          <w:szCs w:val="24"/>
          <w:lang w:val="kk-KZ"/>
        </w:rPr>
        <w:t xml:space="preserve">                                                                     </w:t>
      </w:r>
      <w:r w:rsidRPr="009C5472">
        <w:rPr>
          <w:rFonts w:ascii="Times New Roman" w:eastAsia="Times New Roman" w:hAnsi="Times New Roman" w:cs="Times New Roman"/>
          <w:b/>
          <w:kern w:val="2"/>
          <w:sz w:val="24"/>
          <w:szCs w:val="24"/>
          <w:lang w:val="kk-KZ"/>
        </w:rPr>
        <w:t>Тәрбиелеу</w:t>
      </w:r>
      <w:r w:rsidRPr="009C5472">
        <w:rPr>
          <w:rFonts w:ascii="Times New Roman" w:eastAsia="Times New Roman" w:hAnsi="Times New Roman" w:cs="Times New Roman"/>
          <w:b/>
          <w:spacing w:val="-2"/>
          <w:kern w:val="2"/>
          <w:sz w:val="24"/>
          <w:szCs w:val="24"/>
          <w:lang w:val="kk-KZ"/>
        </w:rPr>
        <w:t xml:space="preserve"> </w:t>
      </w:r>
      <w:r w:rsidRPr="009C5472">
        <w:rPr>
          <w:rFonts w:ascii="Times New Roman" w:eastAsia="Times New Roman" w:hAnsi="Times New Roman" w:cs="Times New Roman"/>
          <w:b/>
          <w:kern w:val="2"/>
          <w:sz w:val="24"/>
          <w:szCs w:val="24"/>
          <w:lang w:val="kk-KZ"/>
        </w:rPr>
        <w:t>-</w:t>
      </w:r>
      <w:r w:rsidRPr="009C5472">
        <w:rPr>
          <w:rFonts w:ascii="Times New Roman" w:eastAsia="Times New Roman" w:hAnsi="Times New Roman" w:cs="Times New Roman"/>
          <w:b/>
          <w:spacing w:val="-3"/>
          <w:kern w:val="2"/>
          <w:sz w:val="24"/>
          <w:szCs w:val="24"/>
          <w:lang w:val="kk-KZ"/>
        </w:rPr>
        <w:t xml:space="preserve"> </w:t>
      </w:r>
      <w:r w:rsidRPr="009C5472">
        <w:rPr>
          <w:rFonts w:ascii="Times New Roman" w:eastAsia="Times New Roman" w:hAnsi="Times New Roman" w:cs="Times New Roman"/>
          <w:b/>
          <w:kern w:val="2"/>
          <w:sz w:val="24"/>
          <w:szCs w:val="24"/>
          <w:lang w:val="kk-KZ"/>
        </w:rPr>
        <w:t>білім</w:t>
      </w:r>
      <w:r w:rsidRPr="009C5472">
        <w:rPr>
          <w:rFonts w:ascii="Times New Roman" w:eastAsia="Times New Roman" w:hAnsi="Times New Roman" w:cs="Times New Roman"/>
          <w:b/>
          <w:spacing w:val="-5"/>
          <w:kern w:val="2"/>
          <w:sz w:val="24"/>
          <w:szCs w:val="24"/>
          <w:lang w:val="kk-KZ"/>
        </w:rPr>
        <w:t xml:space="preserve"> </w:t>
      </w:r>
      <w:r w:rsidRPr="009C5472">
        <w:rPr>
          <w:rFonts w:ascii="Times New Roman" w:eastAsia="Times New Roman" w:hAnsi="Times New Roman" w:cs="Times New Roman"/>
          <w:b/>
          <w:kern w:val="2"/>
          <w:sz w:val="24"/>
          <w:szCs w:val="24"/>
          <w:lang w:val="kk-KZ"/>
        </w:rPr>
        <w:t>беру</w:t>
      </w:r>
      <w:r w:rsidRPr="009C5472">
        <w:rPr>
          <w:rFonts w:ascii="Times New Roman" w:eastAsia="Times New Roman" w:hAnsi="Times New Roman" w:cs="Times New Roman"/>
          <w:b/>
          <w:spacing w:val="-1"/>
          <w:kern w:val="2"/>
          <w:sz w:val="24"/>
          <w:szCs w:val="24"/>
          <w:lang w:val="kk-KZ"/>
        </w:rPr>
        <w:t xml:space="preserve"> </w:t>
      </w:r>
      <w:r w:rsidRPr="009C5472">
        <w:rPr>
          <w:rFonts w:ascii="Times New Roman" w:eastAsia="Times New Roman" w:hAnsi="Times New Roman" w:cs="Times New Roman"/>
          <w:b/>
          <w:kern w:val="2"/>
          <w:sz w:val="24"/>
          <w:szCs w:val="24"/>
          <w:lang w:val="kk-KZ"/>
        </w:rPr>
        <w:t>процесінің</w:t>
      </w:r>
      <w:r w:rsidRPr="009C5472">
        <w:rPr>
          <w:rFonts w:ascii="Times New Roman" w:eastAsia="Times New Roman" w:hAnsi="Times New Roman" w:cs="Times New Roman"/>
          <w:b/>
          <w:spacing w:val="-3"/>
          <w:kern w:val="2"/>
          <w:sz w:val="24"/>
          <w:szCs w:val="24"/>
          <w:lang w:val="kk-KZ"/>
        </w:rPr>
        <w:t xml:space="preserve"> </w:t>
      </w:r>
      <w:r w:rsidRPr="009C5472">
        <w:rPr>
          <w:rFonts w:ascii="Times New Roman" w:eastAsia="Times New Roman" w:hAnsi="Times New Roman" w:cs="Times New Roman"/>
          <w:b/>
          <w:kern w:val="2"/>
          <w:sz w:val="24"/>
          <w:szCs w:val="24"/>
          <w:lang w:val="kk-KZ"/>
        </w:rPr>
        <w:t>циклограммасы</w:t>
      </w:r>
    </w:p>
    <w:p w14:paraId="7ED3D0EB" w14:textId="77777777" w:rsidR="00F61D2A" w:rsidRPr="00382537" w:rsidRDefault="00F61D2A" w:rsidP="00F61D2A">
      <w:pPr>
        <w:widowControl w:val="0"/>
        <w:autoSpaceDE w:val="0"/>
        <w:autoSpaceDN w:val="0"/>
        <w:spacing w:before="10" w:after="10" w:line="240" w:lineRule="auto"/>
        <w:ind w:left="132" w:right="535"/>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Білім беру ұйымы</w:t>
      </w:r>
      <w:r w:rsidRPr="009C5472">
        <w:rPr>
          <w:rFonts w:ascii="Times New Roman" w:eastAsia="Times New Roman" w:hAnsi="Times New Roman" w:cs="Times New Roman"/>
          <w:b/>
          <w:sz w:val="24"/>
          <w:szCs w:val="24"/>
          <w:u w:val="single"/>
          <w:lang w:val="kk-KZ"/>
        </w:rPr>
        <w:t>:«</w:t>
      </w:r>
      <w:r w:rsidRPr="00382537">
        <w:rPr>
          <w:rFonts w:ascii="Times New Roman" w:eastAsia="Times New Roman" w:hAnsi="Times New Roman" w:cs="Times New Roman"/>
          <w:sz w:val="24"/>
          <w:szCs w:val="24"/>
          <w:lang w:val="kk-KZ"/>
        </w:rPr>
        <w:t>Балдырған» бөбекжайы МКҚК</w:t>
      </w:r>
    </w:p>
    <w:p w14:paraId="1F02B299" w14:textId="77777777" w:rsidR="00F61D2A" w:rsidRPr="00382537" w:rsidRDefault="00F61D2A" w:rsidP="00F61D2A">
      <w:pPr>
        <w:widowControl w:val="0"/>
        <w:tabs>
          <w:tab w:val="left" w:pos="9272"/>
        </w:tabs>
        <w:autoSpaceDE w:val="0"/>
        <w:autoSpaceDN w:val="0"/>
        <w:spacing w:before="10" w:after="10" w:line="240" w:lineRule="auto"/>
        <w:ind w:left="132"/>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Топ</w:t>
      </w:r>
      <w:r w:rsidRPr="00382537">
        <w:rPr>
          <w:rFonts w:ascii="Times New Roman" w:eastAsia="Times New Roman" w:hAnsi="Times New Roman" w:cs="Times New Roman"/>
          <w:b/>
          <w:sz w:val="24"/>
          <w:szCs w:val="24"/>
          <w:lang w:val="kk-KZ"/>
        </w:rPr>
        <w:t>:</w:t>
      </w:r>
      <w:r w:rsidRPr="00382537">
        <w:rPr>
          <w:rFonts w:ascii="Times New Roman" w:eastAsia="Times New Roman" w:hAnsi="Times New Roman" w:cs="Times New Roman"/>
          <w:sz w:val="24"/>
          <w:szCs w:val="24"/>
          <w:lang w:val="kk-KZ"/>
        </w:rPr>
        <w:t xml:space="preserve">  «Қарлығаш»  мектепалды тобы </w:t>
      </w:r>
    </w:p>
    <w:p w14:paraId="458A485C" w14:textId="77777777" w:rsidR="00F61D2A" w:rsidRPr="00382537" w:rsidRDefault="00F61D2A" w:rsidP="00F61D2A">
      <w:pPr>
        <w:widowControl w:val="0"/>
        <w:autoSpaceDE w:val="0"/>
        <w:autoSpaceDN w:val="0"/>
        <w:spacing w:before="10" w:after="10" w:line="240" w:lineRule="auto"/>
        <w:ind w:left="132"/>
        <w:rPr>
          <w:rFonts w:ascii="Times New Roman" w:eastAsia="Times New Roman" w:hAnsi="Times New Roman" w:cs="Times New Roman"/>
          <w:sz w:val="24"/>
          <w:szCs w:val="24"/>
          <w:lang w:val="kk-KZ"/>
        </w:rPr>
      </w:pPr>
      <w:r w:rsidRPr="00382537">
        <w:rPr>
          <w:rFonts w:ascii="Times New Roman" w:eastAsia="Times New Roman" w:hAnsi="Times New Roman" w:cs="Times New Roman"/>
          <w:b/>
          <w:sz w:val="24"/>
          <w:szCs w:val="24"/>
          <w:lang w:val="kk-KZ"/>
        </w:rPr>
        <w:t>Балалардың жасы:</w:t>
      </w:r>
      <w:r w:rsidRPr="00382537">
        <w:rPr>
          <w:rFonts w:ascii="Times New Roman" w:eastAsia="Times New Roman" w:hAnsi="Times New Roman" w:cs="Times New Roman"/>
          <w:sz w:val="24"/>
          <w:szCs w:val="24"/>
          <w:lang w:val="kk-KZ"/>
        </w:rPr>
        <w:t xml:space="preserve"> 5 жас</w:t>
      </w:r>
    </w:p>
    <w:p w14:paraId="6506D4C6" w14:textId="77777777" w:rsidR="00F61D2A" w:rsidRPr="00382537" w:rsidRDefault="00F61D2A" w:rsidP="00F61D2A">
      <w:pPr>
        <w:widowControl w:val="0"/>
        <w:autoSpaceDE w:val="0"/>
        <w:autoSpaceDN w:val="0"/>
        <w:spacing w:before="10" w:after="10" w:line="240" w:lineRule="auto"/>
        <w:ind w:left="132"/>
        <w:rPr>
          <w:rFonts w:ascii="Times New Roman" w:eastAsia="Times New Roman" w:hAnsi="Times New Roman" w:cs="Times New Roman"/>
          <w:sz w:val="24"/>
          <w:szCs w:val="24"/>
          <w:lang w:val="kk-KZ"/>
        </w:rPr>
      </w:pPr>
      <w:r w:rsidRPr="00382537">
        <w:rPr>
          <w:rFonts w:ascii="Times New Roman" w:eastAsia="Times New Roman" w:hAnsi="Times New Roman" w:cs="Times New Roman"/>
          <w:b/>
          <w:sz w:val="24"/>
          <w:szCs w:val="24"/>
          <w:lang w:val="kk-KZ"/>
        </w:rPr>
        <w:t>Жоспардың</w:t>
      </w:r>
      <w:r w:rsidRPr="00382537">
        <w:rPr>
          <w:rFonts w:ascii="Times New Roman" w:eastAsia="Times New Roman" w:hAnsi="Times New Roman" w:cs="Times New Roman"/>
          <w:b/>
          <w:spacing w:val="-3"/>
          <w:sz w:val="24"/>
          <w:szCs w:val="24"/>
          <w:lang w:val="kk-KZ"/>
        </w:rPr>
        <w:t xml:space="preserve"> </w:t>
      </w:r>
      <w:r w:rsidRPr="00382537">
        <w:rPr>
          <w:rFonts w:ascii="Times New Roman" w:eastAsia="Times New Roman" w:hAnsi="Times New Roman" w:cs="Times New Roman"/>
          <w:b/>
          <w:sz w:val="24"/>
          <w:szCs w:val="24"/>
          <w:lang w:val="kk-KZ"/>
        </w:rPr>
        <w:t>құрылу</w:t>
      </w:r>
      <w:r w:rsidRPr="00382537">
        <w:rPr>
          <w:rFonts w:ascii="Times New Roman" w:eastAsia="Times New Roman" w:hAnsi="Times New Roman" w:cs="Times New Roman"/>
          <w:b/>
          <w:spacing w:val="-5"/>
          <w:sz w:val="24"/>
          <w:szCs w:val="24"/>
          <w:lang w:val="kk-KZ"/>
        </w:rPr>
        <w:t xml:space="preserve"> </w:t>
      </w:r>
      <w:r w:rsidRPr="00382537">
        <w:rPr>
          <w:rFonts w:ascii="Times New Roman" w:eastAsia="Times New Roman" w:hAnsi="Times New Roman" w:cs="Times New Roman"/>
          <w:b/>
          <w:sz w:val="24"/>
          <w:szCs w:val="24"/>
          <w:lang w:val="kk-KZ"/>
        </w:rPr>
        <w:t>кезеңі:</w:t>
      </w:r>
      <w:r w:rsidRPr="00382537">
        <w:rPr>
          <w:rFonts w:ascii="Times New Roman" w:eastAsia="Times New Roman" w:hAnsi="Times New Roman" w:cs="Times New Roman"/>
          <w:sz w:val="24"/>
          <w:szCs w:val="24"/>
          <w:lang w:val="kk-KZ"/>
        </w:rPr>
        <w:t xml:space="preserve"> 01.12.2025- 05.12.2025ж</w:t>
      </w:r>
    </w:p>
    <w:p w14:paraId="521DAA96" w14:textId="77777777" w:rsidR="00F61D2A" w:rsidRPr="00A71003" w:rsidRDefault="00F61D2A" w:rsidP="00F61D2A">
      <w:pPr>
        <w:widowControl w:val="0"/>
        <w:autoSpaceDE w:val="0"/>
        <w:autoSpaceDN w:val="0"/>
        <w:spacing w:before="10" w:after="10" w:line="240" w:lineRule="auto"/>
        <w:ind w:left="132"/>
        <w:rPr>
          <w:rFonts w:ascii="Times New Roman" w:eastAsia="Times New Roman" w:hAnsi="Times New Roman" w:cs="Times New Roman"/>
          <w:spacing w:val="68"/>
          <w:sz w:val="24"/>
          <w:szCs w:val="24"/>
          <w:lang w:val="kk-KZ"/>
        </w:rPr>
      </w:pPr>
      <w:r w:rsidRPr="00A71003">
        <w:rPr>
          <w:rFonts w:ascii="Times New Roman" w:eastAsia="Times New Roman" w:hAnsi="Times New Roman" w:cs="Times New Roman"/>
          <w:sz w:val="24"/>
          <w:szCs w:val="24"/>
          <w:lang w:val="kk-KZ"/>
        </w:rPr>
        <w:t>«Адал азамат» бағдарламасы</w:t>
      </w:r>
      <w:r w:rsidRPr="00A71003">
        <w:rPr>
          <w:rFonts w:ascii="Times New Roman" w:eastAsia="Times New Roman" w:hAnsi="Times New Roman" w:cs="Times New Roman"/>
          <w:spacing w:val="68"/>
          <w:sz w:val="24"/>
          <w:szCs w:val="24"/>
          <w:lang w:val="kk-KZ"/>
        </w:rPr>
        <w:t xml:space="preserve"> </w:t>
      </w:r>
    </w:p>
    <w:p w14:paraId="57262398" w14:textId="77777777" w:rsidR="00F61D2A" w:rsidRPr="00CD5551" w:rsidRDefault="00F61D2A" w:rsidP="00F61D2A">
      <w:pPr>
        <w:widowControl w:val="0"/>
        <w:autoSpaceDE w:val="0"/>
        <w:autoSpaceDN w:val="0"/>
        <w:spacing w:before="10" w:after="10" w:line="240" w:lineRule="auto"/>
        <w:ind w:left="132"/>
        <w:rPr>
          <w:rFonts w:ascii="Times New Roman" w:eastAsia="Times New Roman" w:hAnsi="Times New Roman" w:cs="Times New Roman"/>
          <w:szCs w:val="24"/>
          <w:lang w:val="kk-KZ"/>
        </w:rPr>
      </w:pPr>
      <w:r>
        <w:rPr>
          <w:rFonts w:ascii="Times New Roman" w:eastAsia="Times New Roman" w:hAnsi="Times New Roman" w:cs="Times New Roman"/>
          <w:bCs/>
          <w:sz w:val="24"/>
          <w:szCs w:val="24"/>
          <w:lang w:val="kk-KZ"/>
        </w:rPr>
        <w:t>Желтоқсан :</w:t>
      </w:r>
      <w:r w:rsidRPr="00CD5551">
        <w:rPr>
          <w:rFonts w:ascii="Times New Roman" w:eastAsia="Times New Roman" w:hAnsi="Times New Roman" w:cs="Times New Roman"/>
          <w:sz w:val="24"/>
          <w:szCs w:val="28"/>
          <w:lang w:val="kk-KZ"/>
        </w:rPr>
        <w:t>Құндылық – Тәуелсіздік және отаншылдық</w:t>
      </w:r>
      <w:r>
        <w:rPr>
          <w:rFonts w:ascii="Times New Roman" w:eastAsia="Times New Roman" w:hAnsi="Times New Roman" w:cs="Times New Roman"/>
          <w:sz w:val="24"/>
          <w:szCs w:val="28"/>
          <w:lang w:val="kk-KZ"/>
        </w:rPr>
        <w:t xml:space="preserve"> айы</w:t>
      </w:r>
    </w:p>
    <w:tbl>
      <w:tblPr>
        <w:tblStyle w:val="TableNormal"/>
        <w:tblW w:w="1572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2835"/>
        <w:gridCol w:w="2571"/>
        <w:gridCol w:w="2552"/>
        <w:gridCol w:w="2693"/>
        <w:gridCol w:w="2238"/>
      </w:tblGrid>
      <w:tr w:rsidR="00F61D2A" w:rsidRPr="009C5472" w14:paraId="1FBD9930" w14:textId="77777777" w:rsidTr="00F95EFE">
        <w:trPr>
          <w:trHeight w:val="277"/>
        </w:trPr>
        <w:tc>
          <w:tcPr>
            <w:tcW w:w="2836" w:type="dxa"/>
            <w:tcBorders>
              <w:top w:val="single" w:sz="4" w:space="0" w:color="000000"/>
              <w:left w:val="single" w:sz="4" w:space="0" w:color="000000"/>
              <w:bottom w:val="single" w:sz="4" w:space="0" w:color="000000"/>
              <w:right w:val="single" w:sz="4" w:space="0" w:color="000000"/>
            </w:tcBorders>
            <w:hideMark/>
          </w:tcPr>
          <w:p w14:paraId="6D3055A8"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Күн тәртібі</w:t>
            </w:r>
          </w:p>
        </w:tc>
        <w:tc>
          <w:tcPr>
            <w:tcW w:w="2835" w:type="dxa"/>
            <w:tcBorders>
              <w:top w:val="single" w:sz="4" w:space="0" w:color="000000"/>
              <w:left w:val="single" w:sz="4" w:space="0" w:color="000000"/>
              <w:bottom w:val="single" w:sz="4" w:space="0" w:color="000000"/>
              <w:right w:val="single" w:sz="4" w:space="0" w:color="000000"/>
            </w:tcBorders>
            <w:hideMark/>
          </w:tcPr>
          <w:p w14:paraId="72530D42" w14:textId="77777777" w:rsidR="00F61D2A" w:rsidRPr="009C5472" w:rsidRDefault="00F61D2A" w:rsidP="00F95EFE">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Дүйсенбі</w:t>
            </w:r>
          </w:p>
          <w:p w14:paraId="7730874C" w14:textId="77777777" w:rsidR="00F61D2A" w:rsidRPr="009C5472" w:rsidRDefault="00F61D2A" w:rsidP="00F95EFE">
            <w:pPr>
              <w:spacing w:before="10" w:after="1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01.12</w:t>
            </w:r>
            <w:r w:rsidRPr="009C5472">
              <w:rPr>
                <w:rFonts w:ascii="Times New Roman" w:eastAsia="Times New Roman" w:hAnsi="Times New Roman" w:cs="Times New Roman"/>
                <w:b/>
                <w:sz w:val="24"/>
                <w:szCs w:val="24"/>
                <w:lang w:val="kk-KZ"/>
              </w:rPr>
              <w:t>.2025</w:t>
            </w:r>
          </w:p>
          <w:p w14:paraId="1BC36539" w14:textId="77777777" w:rsidR="00F61D2A" w:rsidRPr="009C5472" w:rsidRDefault="00F61D2A" w:rsidP="00F95EFE">
            <w:pPr>
              <w:spacing w:before="10" w:after="10"/>
              <w:jc w:val="center"/>
              <w:rPr>
                <w:rFonts w:ascii="Times New Roman" w:eastAsia="Times New Roman" w:hAnsi="Times New Roman" w:cs="Times New Roman"/>
                <w:b/>
                <w:color w:val="EE0000"/>
                <w:sz w:val="24"/>
                <w:szCs w:val="24"/>
                <w:lang w:val="kk-KZ"/>
              </w:rPr>
            </w:pPr>
          </w:p>
        </w:tc>
        <w:tc>
          <w:tcPr>
            <w:tcW w:w="2571" w:type="dxa"/>
            <w:tcBorders>
              <w:top w:val="single" w:sz="4" w:space="0" w:color="000000"/>
              <w:left w:val="single" w:sz="4" w:space="0" w:color="000000"/>
              <w:bottom w:val="single" w:sz="4" w:space="0" w:color="000000"/>
              <w:right w:val="single" w:sz="4" w:space="0" w:color="000000"/>
            </w:tcBorders>
            <w:hideMark/>
          </w:tcPr>
          <w:p w14:paraId="320F03DD" w14:textId="77777777" w:rsidR="00F61D2A" w:rsidRPr="009C5472" w:rsidRDefault="00F61D2A" w:rsidP="00F95EFE">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Сейсенбі</w:t>
            </w:r>
          </w:p>
          <w:p w14:paraId="05140C0E" w14:textId="77777777" w:rsidR="00F61D2A" w:rsidRPr="009C5472" w:rsidRDefault="00F61D2A" w:rsidP="00F95EFE">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0</w:t>
            </w:r>
            <w:r>
              <w:rPr>
                <w:rFonts w:ascii="Times New Roman" w:eastAsia="Times New Roman" w:hAnsi="Times New Roman" w:cs="Times New Roman"/>
                <w:b/>
                <w:sz w:val="24"/>
                <w:szCs w:val="24"/>
                <w:lang w:val="kk-KZ"/>
              </w:rPr>
              <w:t>2.12</w:t>
            </w:r>
            <w:r w:rsidRPr="009C5472">
              <w:rPr>
                <w:rFonts w:ascii="Times New Roman" w:eastAsia="Times New Roman" w:hAnsi="Times New Roman" w:cs="Times New Roman"/>
                <w:b/>
                <w:sz w:val="24"/>
                <w:szCs w:val="24"/>
                <w:lang w:val="kk-KZ"/>
              </w:rPr>
              <w:t>.2025</w:t>
            </w:r>
          </w:p>
        </w:tc>
        <w:tc>
          <w:tcPr>
            <w:tcW w:w="2552" w:type="dxa"/>
            <w:tcBorders>
              <w:top w:val="single" w:sz="4" w:space="0" w:color="000000"/>
              <w:left w:val="single" w:sz="4" w:space="0" w:color="000000"/>
              <w:bottom w:val="single" w:sz="4" w:space="0" w:color="000000"/>
              <w:right w:val="single" w:sz="4" w:space="0" w:color="000000"/>
            </w:tcBorders>
            <w:hideMark/>
          </w:tcPr>
          <w:p w14:paraId="6D1F3599" w14:textId="77777777" w:rsidR="00F61D2A" w:rsidRPr="009C5472" w:rsidRDefault="00F61D2A" w:rsidP="00F95EFE">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Сәрсенбі</w:t>
            </w:r>
          </w:p>
          <w:p w14:paraId="6158177B" w14:textId="77777777" w:rsidR="00F61D2A" w:rsidRPr="009C5472" w:rsidRDefault="00F61D2A" w:rsidP="00F95EFE">
            <w:pPr>
              <w:spacing w:before="10" w:after="1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03.12</w:t>
            </w:r>
            <w:r w:rsidRPr="009C5472">
              <w:rPr>
                <w:rFonts w:ascii="Times New Roman" w:eastAsia="Times New Roman" w:hAnsi="Times New Roman" w:cs="Times New Roman"/>
                <w:b/>
                <w:sz w:val="24"/>
                <w:szCs w:val="24"/>
                <w:lang w:val="kk-KZ"/>
              </w:rPr>
              <w:t>.2025</w:t>
            </w:r>
          </w:p>
        </w:tc>
        <w:tc>
          <w:tcPr>
            <w:tcW w:w="2693" w:type="dxa"/>
            <w:tcBorders>
              <w:top w:val="single" w:sz="4" w:space="0" w:color="000000"/>
              <w:left w:val="single" w:sz="4" w:space="0" w:color="000000"/>
              <w:bottom w:val="single" w:sz="4" w:space="0" w:color="000000"/>
              <w:right w:val="single" w:sz="4" w:space="0" w:color="000000"/>
            </w:tcBorders>
            <w:hideMark/>
          </w:tcPr>
          <w:p w14:paraId="0B89AEEA" w14:textId="77777777" w:rsidR="00F61D2A" w:rsidRPr="009C5472" w:rsidRDefault="00F61D2A" w:rsidP="00F95EFE">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Бейсенбі</w:t>
            </w:r>
          </w:p>
          <w:p w14:paraId="3C0809B2" w14:textId="77777777" w:rsidR="00F61D2A" w:rsidRPr="009C5472" w:rsidRDefault="00F61D2A" w:rsidP="00F95EFE">
            <w:pPr>
              <w:spacing w:before="10" w:after="1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04.12</w:t>
            </w:r>
            <w:r w:rsidRPr="009C5472">
              <w:rPr>
                <w:rFonts w:ascii="Times New Roman" w:eastAsia="Times New Roman" w:hAnsi="Times New Roman" w:cs="Times New Roman"/>
                <w:b/>
                <w:sz w:val="24"/>
                <w:szCs w:val="24"/>
                <w:lang w:val="kk-KZ"/>
              </w:rPr>
              <w:t>.2025</w:t>
            </w:r>
          </w:p>
        </w:tc>
        <w:tc>
          <w:tcPr>
            <w:tcW w:w="2238" w:type="dxa"/>
            <w:tcBorders>
              <w:top w:val="single" w:sz="4" w:space="0" w:color="000000"/>
              <w:left w:val="single" w:sz="4" w:space="0" w:color="000000"/>
              <w:bottom w:val="single" w:sz="4" w:space="0" w:color="000000"/>
              <w:right w:val="single" w:sz="4" w:space="0" w:color="000000"/>
            </w:tcBorders>
            <w:hideMark/>
          </w:tcPr>
          <w:p w14:paraId="1B68BE78" w14:textId="77777777" w:rsidR="00F61D2A" w:rsidRPr="009C5472" w:rsidRDefault="00F61D2A" w:rsidP="00F95EFE">
            <w:pPr>
              <w:spacing w:before="10" w:after="10"/>
              <w:jc w:val="center"/>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Жұма</w:t>
            </w:r>
          </w:p>
          <w:p w14:paraId="1C5FBC0A" w14:textId="77777777" w:rsidR="00F61D2A" w:rsidRPr="009C5472" w:rsidRDefault="00F61D2A" w:rsidP="00F95EFE">
            <w:pPr>
              <w:spacing w:before="10" w:after="10"/>
              <w:ind w:left="295" w:hanging="295"/>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05.12</w:t>
            </w:r>
            <w:r w:rsidRPr="009C5472">
              <w:rPr>
                <w:rFonts w:ascii="Times New Roman" w:eastAsia="Times New Roman" w:hAnsi="Times New Roman" w:cs="Times New Roman"/>
                <w:b/>
                <w:sz w:val="24"/>
                <w:szCs w:val="24"/>
                <w:lang w:val="kk-KZ"/>
              </w:rPr>
              <w:t>.2025</w:t>
            </w:r>
          </w:p>
        </w:tc>
      </w:tr>
      <w:tr w:rsidR="00F61D2A" w:rsidRPr="00C4755F" w14:paraId="552E255E" w14:textId="77777777" w:rsidTr="00F95EFE">
        <w:trPr>
          <w:trHeight w:val="277"/>
        </w:trPr>
        <w:tc>
          <w:tcPr>
            <w:tcW w:w="2836" w:type="dxa"/>
            <w:tcBorders>
              <w:top w:val="single" w:sz="4" w:space="0" w:color="000000"/>
              <w:left w:val="single" w:sz="4" w:space="0" w:color="000000"/>
              <w:bottom w:val="single" w:sz="4" w:space="0" w:color="000000"/>
              <w:right w:val="single" w:sz="4" w:space="0" w:color="000000"/>
            </w:tcBorders>
            <w:hideMark/>
          </w:tcPr>
          <w:p w14:paraId="47AA79D7"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Балаларды</w:t>
            </w:r>
            <w:r w:rsidRPr="009C5472">
              <w:rPr>
                <w:rFonts w:ascii="Times New Roman" w:eastAsia="Times New Roman" w:hAnsi="Times New Roman" w:cs="Times New Roman"/>
                <w:b/>
                <w:spacing w:val="-1"/>
                <w:sz w:val="24"/>
                <w:szCs w:val="24"/>
                <w:lang w:val="kk-KZ"/>
              </w:rPr>
              <w:t xml:space="preserve"> </w:t>
            </w:r>
            <w:r w:rsidRPr="009C5472">
              <w:rPr>
                <w:rFonts w:ascii="Times New Roman" w:eastAsia="Times New Roman" w:hAnsi="Times New Roman" w:cs="Times New Roman"/>
                <w:b/>
                <w:sz w:val="24"/>
                <w:szCs w:val="24"/>
                <w:lang w:val="kk-KZ"/>
              </w:rPr>
              <w:t>қабылдау</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7210F7CE" w14:textId="77777777" w:rsidR="00F61D2A" w:rsidRPr="009C5472" w:rsidRDefault="00F61D2A"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sz w:val="24"/>
                <w:szCs w:val="24"/>
                <w:lang w:val="kk-KZ"/>
              </w:rPr>
              <w:t xml:space="preserve"> </w:t>
            </w:r>
            <w:r w:rsidRPr="009C5472">
              <w:rPr>
                <w:rFonts w:ascii="Times New Roman" w:eastAsia="Times New Roman" w:hAnsi="Times New Roman" w:cs="Times New Roman"/>
                <w:b/>
                <w:sz w:val="24"/>
                <w:szCs w:val="24"/>
                <w:lang w:val="kk-KZ"/>
              </w:rPr>
              <w:t>Күй күмбірі;  А Еңсепов  «Ұлы жібек жолы»</w:t>
            </w:r>
            <w:r w:rsidRPr="009C5472">
              <w:rPr>
                <w:rFonts w:ascii="Times New Roman" w:eastAsia="Calibri" w:hAnsi="Times New Roman" w:cs="Times New Roman"/>
                <w:b/>
                <w:sz w:val="24"/>
                <w:szCs w:val="24"/>
                <w:lang w:val="kk-KZ"/>
              </w:rPr>
              <w:t xml:space="preserve"> </w:t>
            </w:r>
          </w:p>
          <w:p w14:paraId="0FFF9DB7" w14:textId="77777777" w:rsidR="00F61D2A" w:rsidRPr="00382537"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анықтау.Музыка әуенімен балаларды қабылдау, амандасуға үйрету, жақсы көңіл күй орнату </w:t>
            </w:r>
            <w:r>
              <w:rPr>
                <w:rFonts w:ascii="Times New Roman" w:eastAsia="Times New Roman" w:hAnsi="Times New Roman" w:cs="Times New Roman"/>
                <w:b/>
                <w:sz w:val="24"/>
                <w:szCs w:val="24"/>
                <w:lang w:val="kk-KZ"/>
              </w:rPr>
              <w:t>(музыка)</w:t>
            </w:r>
            <w:r w:rsidRPr="00C627F6">
              <w:rPr>
                <w:rFonts w:ascii="Times New Roman" w:eastAsia="Times New Roman" w:hAnsi="Times New Roman" w:cs="Times New Roman"/>
                <w:i/>
                <w:sz w:val="24"/>
                <w:szCs w:val="24"/>
                <w:lang w:val="kk-KZ"/>
              </w:rPr>
              <w:t>Қауіпсіздік ережесін сақтау</w:t>
            </w:r>
          </w:p>
          <w:p w14:paraId="5C521CF7" w14:textId="77777777" w:rsidR="00F61D2A" w:rsidRPr="009C5472" w:rsidRDefault="00F61D2A" w:rsidP="00F95EFE">
            <w:pPr>
              <w:spacing w:before="10" w:after="10"/>
              <w:rPr>
                <w:rFonts w:ascii="Times New Roman" w:eastAsia="Times New Roman" w:hAnsi="Times New Roman" w:cs="Times New Roman"/>
                <w:sz w:val="24"/>
                <w:szCs w:val="24"/>
                <w:lang w:val="kk-KZ"/>
              </w:rPr>
            </w:pPr>
          </w:p>
        </w:tc>
      </w:tr>
      <w:tr w:rsidR="00F61D2A" w:rsidRPr="00C4755F" w14:paraId="2B1CE50D" w14:textId="77777777" w:rsidTr="00F95EFE">
        <w:trPr>
          <w:trHeight w:val="551"/>
        </w:trPr>
        <w:tc>
          <w:tcPr>
            <w:tcW w:w="2836" w:type="dxa"/>
            <w:tcBorders>
              <w:top w:val="single" w:sz="4" w:space="0" w:color="000000"/>
              <w:left w:val="single" w:sz="4" w:space="0" w:color="000000"/>
              <w:bottom w:val="single" w:sz="4" w:space="0" w:color="000000"/>
              <w:right w:val="single" w:sz="4" w:space="0" w:color="000000"/>
            </w:tcBorders>
            <w:hideMark/>
          </w:tcPr>
          <w:p w14:paraId="665C67BB" w14:textId="77777777" w:rsidR="00F61D2A" w:rsidRPr="009C5472" w:rsidRDefault="00F61D2A" w:rsidP="00F95EFE">
            <w:pPr>
              <w:spacing w:before="10" w:after="10"/>
              <w:ind w:left="115" w:right="137"/>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Ата-аналармен немесе баланың басқа заңды өкілдерімен,</w:t>
            </w:r>
          </w:p>
          <w:p w14:paraId="02044FF2"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кеңес,</w:t>
            </w:r>
            <w:r w:rsidRPr="009C5472">
              <w:rPr>
                <w:rFonts w:ascii="Times New Roman" w:eastAsia="Times New Roman" w:hAnsi="Times New Roman" w:cs="Times New Roman"/>
                <w:b/>
                <w:spacing w:val="57"/>
                <w:sz w:val="24"/>
                <w:szCs w:val="24"/>
                <w:lang w:val="kk-KZ"/>
              </w:rPr>
              <w:t xml:space="preserve"> </w:t>
            </w:r>
            <w:r w:rsidRPr="009C5472">
              <w:rPr>
                <w:rFonts w:ascii="Times New Roman" w:eastAsia="Times New Roman" w:hAnsi="Times New Roman" w:cs="Times New Roman"/>
                <w:b/>
                <w:sz w:val="24"/>
                <w:szCs w:val="24"/>
                <w:lang w:val="kk-KZ"/>
              </w:rPr>
              <w:t>әңгімелесу</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7A7BB6AD"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Баланың денсаулығы, көңіл-күйі туралы  әңгімелесу.</w:t>
            </w:r>
          </w:p>
          <w:p w14:paraId="771BFACA"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«Аналар мектебі»  бойынша жұмыс. </w:t>
            </w:r>
          </w:p>
          <w:p w14:paraId="0771168A"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«Балалық шаққа саяхат» тақырыбындағы ашық есік күніне аналарды қатыстыру</w:t>
            </w:r>
          </w:p>
          <w:p w14:paraId="187A690D"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ҰІӘ  ата аналарды қатысуға шақыру</w:t>
            </w:r>
            <w:r w:rsidRPr="00C627F6">
              <w:rPr>
                <w:rFonts w:ascii="Times New Roman" w:eastAsia="Times New Roman" w:hAnsi="Times New Roman" w:cs="Times New Roman"/>
                <w:i/>
                <w:sz w:val="24"/>
                <w:szCs w:val="24"/>
                <w:lang w:val="kk-KZ"/>
              </w:rPr>
              <w:t xml:space="preserve"> Қауіпсіздік ережесін сақтау</w:t>
            </w:r>
          </w:p>
        </w:tc>
      </w:tr>
      <w:tr w:rsidR="00F61D2A" w:rsidRPr="009C5472" w14:paraId="21C11F8E" w14:textId="77777777" w:rsidTr="00F95EFE">
        <w:trPr>
          <w:trHeight w:val="557"/>
        </w:trPr>
        <w:tc>
          <w:tcPr>
            <w:tcW w:w="2836" w:type="dxa"/>
            <w:tcBorders>
              <w:top w:val="single" w:sz="4" w:space="0" w:color="000000"/>
              <w:left w:val="single" w:sz="4" w:space="0" w:color="000000"/>
              <w:bottom w:val="single" w:sz="4" w:space="0" w:color="000000"/>
              <w:right w:val="single" w:sz="4" w:space="0" w:color="000000"/>
            </w:tcBorders>
            <w:hideMark/>
          </w:tcPr>
          <w:p w14:paraId="0E8BE896" w14:textId="77777777" w:rsidR="00F61D2A" w:rsidRPr="009C5472" w:rsidRDefault="00F61D2A" w:rsidP="00F95EFE">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Балалардың  іс-әрекеті (ойын,танымдық,</w:t>
            </w:r>
          </w:p>
          <w:p w14:paraId="28667333" w14:textId="77777777" w:rsidR="00F61D2A" w:rsidRPr="009C5472" w:rsidRDefault="00F61D2A" w:rsidP="00F95EFE">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коммуникативтік,</w:t>
            </w:r>
          </w:p>
          <w:p w14:paraId="7D5E218C" w14:textId="77777777" w:rsidR="00F61D2A" w:rsidRPr="009C5472" w:rsidRDefault="00F61D2A" w:rsidP="00F95EFE">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шығармашылық,</w:t>
            </w:r>
          </w:p>
          <w:p w14:paraId="1F39F6A4" w14:textId="77777777" w:rsidR="00F61D2A" w:rsidRPr="009C5472" w:rsidRDefault="00F61D2A" w:rsidP="00F95EFE">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эксперименталдық,</w:t>
            </w:r>
          </w:p>
          <w:p w14:paraId="0DB7B1F2" w14:textId="77777777" w:rsidR="00F61D2A" w:rsidRPr="009C5472" w:rsidRDefault="00F61D2A" w:rsidP="00F95EFE">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еңбек,қимыл,бейнелеу,</w:t>
            </w:r>
          </w:p>
          <w:p w14:paraId="5B324583" w14:textId="77777777" w:rsidR="00F61D2A" w:rsidRPr="009C5472" w:rsidRDefault="00F61D2A" w:rsidP="00F95EFE">
            <w:pPr>
              <w:spacing w:before="10" w:after="10"/>
              <w:ind w:left="110" w:right="49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дербес және басұалары)</w:t>
            </w:r>
          </w:p>
        </w:tc>
        <w:tc>
          <w:tcPr>
            <w:tcW w:w="2835" w:type="dxa"/>
            <w:tcBorders>
              <w:top w:val="single" w:sz="4" w:space="0" w:color="000000"/>
              <w:left w:val="single" w:sz="4" w:space="0" w:color="000000"/>
              <w:bottom w:val="single" w:sz="4" w:space="0" w:color="000000"/>
              <w:right w:val="single" w:sz="4" w:space="0" w:color="000000"/>
            </w:tcBorders>
            <w:hideMark/>
          </w:tcPr>
          <w:p w14:paraId="32A1A010" w14:textId="77777777" w:rsidR="00F61D2A" w:rsidRPr="009C5472" w:rsidRDefault="00F61D2A"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Балаларды жақсы көңіл-күймен қабылдау. Балалардан демалысты қалай өткізгендері жайлы әңгіме жүргізу. Өз еркімен ойнауға жіберу.</w:t>
            </w:r>
          </w:p>
          <w:p w14:paraId="7D8647BF" w14:textId="77777777" w:rsidR="00F61D2A" w:rsidRPr="009C5472" w:rsidRDefault="00F61D2A" w:rsidP="00F95EFE">
            <w:pPr>
              <w:overflowPunct w:val="0"/>
              <w:spacing w:before="10" w:after="10"/>
              <w:rPr>
                <w:rFonts w:ascii="Times New Roman" w:eastAsia="DengXian" w:hAnsi="Times New Roman" w:cs="Times New Roman"/>
                <w:b/>
                <w:sz w:val="24"/>
                <w:szCs w:val="24"/>
                <w:lang w:val="kk-KZ" w:eastAsia="ru-RU"/>
              </w:rPr>
            </w:pPr>
            <w:r w:rsidRPr="009C5472">
              <w:rPr>
                <w:rFonts w:ascii="Times New Roman" w:eastAsia="DengXian" w:hAnsi="Times New Roman" w:cs="Times New Roman"/>
                <w:b/>
                <w:sz w:val="24"/>
                <w:szCs w:val="24"/>
                <w:lang w:val="kk-KZ" w:eastAsia="ru-RU"/>
              </w:rPr>
              <w:t>ҚР. Гимнін орындайды.</w:t>
            </w:r>
          </w:p>
          <w:p w14:paraId="237B6499" w14:textId="77777777" w:rsidR="00F61D2A" w:rsidRPr="009C5472" w:rsidRDefault="00F61D2A" w:rsidP="00F95EFE">
            <w:pPr>
              <w:overflowPunct w:val="0"/>
              <w:spacing w:before="10" w:after="10"/>
              <w:rPr>
                <w:rFonts w:ascii="Times New Roman" w:eastAsia="DengXian" w:hAnsi="Times New Roman" w:cs="Times New Roman"/>
                <w:b/>
                <w:sz w:val="24"/>
                <w:szCs w:val="24"/>
                <w:lang w:val="kk-KZ" w:eastAsia="ru-RU"/>
              </w:rPr>
            </w:pPr>
            <w:r w:rsidRPr="009C5472">
              <w:rPr>
                <w:rFonts w:ascii="Times New Roman" w:eastAsia="DengXian" w:hAnsi="Times New Roman" w:cs="Times New Roman"/>
                <w:sz w:val="24"/>
                <w:szCs w:val="24"/>
                <w:lang w:val="kk-KZ" w:eastAsia="ru-RU"/>
              </w:rPr>
              <w:t>Міндеттер. Балаларды патриоттық тәрбиені қалыптастырады.</w:t>
            </w:r>
          </w:p>
          <w:p w14:paraId="4FCEFEF3" w14:textId="77777777" w:rsidR="00F61D2A" w:rsidRPr="009C5472" w:rsidRDefault="00F61D2A" w:rsidP="00F95EFE">
            <w:pPr>
              <w:spacing w:before="10" w:after="10"/>
              <w:rPr>
                <w:rFonts w:ascii="Times New Roman" w:eastAsia="Calibri" w:hAnsi="Times New Roman" w:cs="Times New Roman"/>
                <w:sz w:val="24"/>
                <w:szCs w:val="24"/>
                <w:lang w:val="kk-KZ"/>
              </w:rPr>
            </w:pPr>
            <w:r w:rsidRPr="009C5472">
              <w:rPr>
                <w:rFonts w:ascii="Times New Roman" w:eastAsia="DengXian" w:hAnsi="Times New Roman" w:cs="Times New Roman"/>
                <w:b/>
                <w:sz w:val="24"/>
                <w:szCs w:val="24"/>
                <w:lang w:eastAsia="ru-RU"/>
              </w:rPr>
              <w:t>(музыка)</w:t>
            </w:r>
          </w:p>
        </w:tc>
        <w:tc>
          <w:tcPr>
            <w:tcW w:w="2571" w:type="dxa"/>
            <w:tcBorders>
              <w:top w:val="single" w:sz="4" w:space="0" w:color="000000"/>
              <w:left w:val="single" w:sz="4" w:space="0" w:color="000000"/>
              <w:bottom w:val="single" w:sz="4" w:space="0" w:color="000000"/>
              <w:right w:val="single" w:sz="4" w:space="0" w:color="000000"/>
            </w:tcBorders>
            <w:hideMark/>
          </w:tcPr>
          <w:p w14:paraId="5317810D"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shd w:val="clear" w:color="auto" w:fill="FFFFFF"/>
                <w:lang w:val="kk-KZ"/>
              </w:rPr>
              <w:t xml:space="preserve"> </w:t>
            </w:r>
            <w:r w:rsidRPr="009C5472">
              <w:rPr>
                <w:rFonts w:ascii="Times New Roman" w:eastAsia="Times New Roman" w:hAnsi="Times New Roman" w:cs="Times New Roman"/>
                <w:b/>
                <w:sz w:val="24"/>
                <w:szCs w:val="24"/>
                <w:lang w:val="kk-KZ"/>
              </w:rPr>
              <w:t>Бір үйде біз нешеуміз?</w:t>
            </w:r>
          </w:p>
          <w:p w14:paraId="47BEA238"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Кел санайық екеуміз.</w:t>
            </w:r>
          </w:p>
          <w:p w14:paraId="776217A8"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Бас бармағым - атам, Балан үйрек - апам, Ортан терек - әкем, Шылдыр шүмек - анам, Кішкентай бөбек - мен. Біз үйде нешеуміз? </w:t>
            </w:r>
          </w:p>
          <w:p w14:paraId="093275A8"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Біз үйде – бесеуміз </w:t>
            </w:r>
          </w:p>
          <w:p w14:paraId="6FD8579D"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ойын: «Тату-тәтті отбасы» Ойын мақсаты: </w:t>
            </w:r>
            <w:r w:rsidRPr="009C5472">
              <w:rPr>
                <w:rFonts w:ascii="Times New Roman" w:eastAsia="Times New Roman" w:hAnsi="Times New Roman" w:cs="Times New Roman"/>
                <w:sz w:val="24"/>
                <w:szCs w:val="24"/>
                <w:lang w:val="kk-KZ"/>
              </w:rPr>
              <w:lastRenderedPageBreak/>
              <w:t>Отбасы мүшелерін дұрыс атауды үйренеді .</w:t>
            </w:r>
          </w:p>
        </w:tc>
        <w:tc>
          <w:tcPr>
            <w:tcW w:w="2552" w:type="dxa"/>
            <w:tcBorders>
              <w:top w:val="single" w:sz="4" w:space="0" w:color="000000"/>
              <w:left w:val="single" w:sz="4" w:space="0" w:color="000000"/>
              <w:bottom w:val="single" w:sz="4" w:space="0" w:color="000000"/>
              <w:right w:val="single" w:sz="4" w:space="0" w:color="000000"/>
            </w:tcBorders>
            <w:hideMark/>
          </w:tcPr>
          <w:p w14:paraId="59A61AF8" w14:textId="77777777" w:rsidR="00F61D2A" w:rsidRPr="009C5472" w:rsidRDefault="00F61D2A"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b/>
                <w:sz w:val="24"/>
                <w:szCs w:val="24"/>
                <w:lang w:val="kk-KZ"/>
              </w:rPr>
              <w:lastRenderedPageBreak/>
              <w:t>«Жалпы атауын ата»</w:t>
            </w:r>
            <w:r w:rsidRPr="009C5472">
              <w:rPr>
                <w:rFonts w:ascii="Times New Roman" w:eastAsia="Calibri" w:hAnsi="Times New Roman" w:cs="Times New Roman"/>
                <w:sz w:val="24"/>
                <w:szCs w:val="24"/>
                <w:lang w:val="kk-KZ"/>
              </w:rPr>
              <w:t xml:space="preserve"> Мақсаты: Балалар заттарды жеке-жеке атауын бір сөзбен айта алады.</w:t>
            </w:r>
          </w:p>
          <w:p w14:paraId="54657C87" w14:textId="77777777" w:rsidR="00F61D2A" w:rsidRPr="009C5472" w:rsidRDefault="00F61D2A"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 ойын. «Телефон» Мақсаты: естіген сөзді екінші балаға бұлжытпай жеткізуге диалогты сөйлеуді біледі.</w:t>
            </w:r>
          </w:p>
          <w:p w14:paraId="5467181D" w14:textId="77777777" w:rsidR="00F61D2A" w:rsidRPr="009C5472" w:rsidRDefault="00F61D2A" w:rsidP="00F95EFE">
            <w:pPr>
              <w:spacing w:before="10" w:after="10"/>
              <w:rPr>
                <w:rFonts w:ascii="Times New Roman" w:eastAsia="Times New Roman" w:hAnsi="Times New Roman" w:cs="Times New Roman"/>
                <w:b/>
                <w:sz w:val="24"/>
                <w:szCs w:val="24"/>
                <w:lang w:val="kk-KZ"/>
              </w:rPr>
            </w:pPr>
            <w:r w:rsidRPr="009C5472">
              <w:rPr>
                <w:rFonts w:ascii="Times New Roman" w:eastAsia="Calibri" w:hAnsi="Times New Roman" w:cs="Times New Roman"/>
                <w:b/>
                <w:sz w:val="24"/>
                <w:szCs w:val="24"/>
                <w:lang w:val="kk-KZ"/>
              </w:rPr>
              <w:lastRenderedPageBreak/>
              <w:t>(қазақ тілі)</w:t>
            </w:r>
          </w:p>
        </w:tc>
        <w:tc>
          <w:tcPr>
            <w:tcW w:w="2693" w:type="dxa"/>
            <w:tcBorders>
              <w:top w:val="single" w:sz="4" w:space="0" w:color="000000"/>
              <w:left w:val="single" w:sz="4" w:space="0" w:color="000000"/>
              <w:bottom w:val="single" w:sz="4" w:space="0" w:color="000000"/>
              <w:right w:val="single" w:sz="4" w:space="0" w:color="000000"/>
            </w:tcBorders>
            <w:hideMark/>
          </w:tcPr>
          <w:p w14:paraId="1214FEE8" w14:textId="77777777" w:rsidR="00F61D2A" w:rsidRPr="009C5472" w:rsidRDefault="00F61D2A"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«Жел теңізде жүреді»</w:t>
            </w:r>
          </w:p>
          <w:p w14:paraId="4A83D31C" w14:textId="77777777" w:rsidR="00F61D2A" w:rsidRPr="009C5472" w:rsidRDefault="00F61D2A"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М</w:t>
            </w:r>
            <w:r w:rsidRPr="009C5472">
              <w:rPr>
                <w:rFonts w:ascii="Times New Roman" w:eastAsia="Times New Roman" w:hAnsi="Times New Roman" w:cs="Times New Roman"/>
                <w:b/>
                <w:bCs/>
                <w:sz w:val="24"/>
                <w:szCs w:val="24"/>
                <w:lang w:val="kk-KZ"/>
              </w:rPr>
              <w:t>ақсаты: </w:t>
            </w:r>
            <w:r w:rsidRPr="009C5472">
              <w:rPr>
                <w:rFonts w:ascii="Times New Roman" w:eastAsia="Times New Roman" w:hAnsi="Times New Roman" w:cs="Times New Roman"/>
                <w:sz w:val="24"/>
                <w:szCs w:val="24"/>
                <w:lang w:val="kk-KZ"/>
              </w:rPr>
              <w:t>Балаларды ауаның қасиеттерінің бірі - қозғалыспен таныстыру; ауаның қозғалысы – бұл жел, оның күшін ажырата білу.</w:t>
            </w:r>
          </w:p>
          <w:p w14:paraId="3E46C84A" w14:textId="77777777" w:rsidR="00F61D2A" w:rsidRPr="009C5472" w:rsidRDefault="00F61D2A"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sz w:val="24"/>
                <w:szCs w:val="24"/>
                <w:lang w:val="kk-KZ"/>
              </w:rPr>
              <w:t>Жабдық: </w:t>
            </w:r>
            <w:r w:rsidRPr="009C5472">
              <w:rPr>
                <w:rFonts w:ascii="Times New Roman" w:eastAsia="Times New Roman" w:hAnsi="Times New Roman" w:cs="Times New Roman"/>
                <w:sz w:val="24"/>
                <w:szCs w:val="24"/>
                <w:lang w:val="kk-KZ"/>
              </w:rPr>
              <w:t>суға арналған бассейн, қағаз қайықтар.</w:t>
            </w:r>
          </w:p>
          <w:p w14:paraId="3C7EA709" w14:textId="77777777" w:rsidR="00F61D2A" w:rsidRPr="009C5472" w:rsidRDefault="00F61D2A" w:rsidP="00F95EFE">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sz w:val="24"/>
                <w:szCs w:val="24"/>
                <w:lang w:val="kk-KZ"/>
              </w:rPr>
              <w:t>(</w:t>
            </w:r>
            <w:r w:rsidRPr="009C5472">
              <w:rPr>
                <w:rFonts w:ascii="Times New Roman" w:eastAsia="Times New Roman" w:hAnsi="Times New Roman" w:cs="Times New Roman"/>
                <w:b/>
                <w:bCs/>
                <w:sz w:val="24"/>
                <w:szCs w:val="24"/>
                <w:lang w:val="kk-KZ"/>
              </w:rPr>
              <w:t>Зерттеу  іс әрекеті )</w:t>
            </w:r>
          </w:p>
          <w:p w14:paraId="61DACA2D" w14:textId="77777777" w:rsidR="00F61D2A" w:rsidRPr="009C5472" w:rsidRDefault="00F61D2A" w:rsidP="00F95EFE">
            <w:pPr>
              <w:shd w:val="clear" w:color="auto" w:fill="FFFFFF"/>
              <w:spacing w:before="10" w:after="10"/>
              <w:rPr>
                <w:rFonts w:ascii="Times New Roman" w:eastAsia="Times New Roman" w:hAnsi="Times New Roman" w:cs="Times New Roman"/>
                <w:sz w:val="24"/>
                <w:szCs w:val="24"/>
                <w:lang w:val="kk-KZ"/>
              </w:rPr>
            </w:pPr>
          </w:p>
        </w:tc>
        <w:tc>
          <w:tcPr>
            <w:tcW w:w="2238" w:type="dxa"/>
            <w:tcBorders>
              <w:top w:val="single" w:sz="4" w:space="0" w:color="000000"/>
              <w:left w:val="single" w:sz="4" w:space="0" w:color="000000"/>
              <w:bottom w:val="single" w:sz="4" w:space="0" w:color="000000"/>
              <w:right w:val="single" w:sz="4" w:space="0" w:color="000000"/>
            </w:tcBorders>
            <w:hideMark/>
          </w:tcPr>
          <w:p w14:paraId="218B0C3F" w14:textId="77777777" w:rsidR="00F61D2A" w:rsidRPr="009C5472" w:rsidRDefault="00F61D2A" w:rsidP="00F95EFE">
            <w:pPr>
              <w:spacing w:before="10" w:after="10"/>
              <w:ind w:right="-108"/>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b/>
                <w:bCs/>
                <w:sz w:val="24"/>
                <w:szCs w:val="24"/>
                <w:lang w:val="kk-KZ" w:eastAsia="ru-RU"/>
              </w:rPr>
              <w:t>Д\о:«Өзім және отбасым»</w:t>
            </w:r>
          </w:p>
          <w:p w14:paraId="6E6195F0" w14:textId="77777777" w:rsidR="00F61D2A" w:rsidRPr="009C5472" w:rsidRDefault="00F61D2A" w:rsidP="00F95EFE">
            <w:pPr>
              <w:spacing w:before="10" w:after="10"/>
              <w:ind w:right="-108"/>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b/>
                <w:bCs/>
                <w:sz w:val="24"/>
                <w:szCs w:val="24"/>
                <w:lang w:val="kk-KZ" w:eastAsia="ru-RU"/>
              </w:rPr>
              <w:t>Мақсаты:</w:t>
            </w:r>
            <w:r w:rsidRPr="009C5472">
              <w:rPr>
                <w:rFonts w:ascii="Times New Roman" w:eastAsia="Times New Roman" w:hAnsi="Times New Roman" w:cs="Times New Roman"/>
                <w:sz w:val="24"/>
                <w:szCs w:val="24"/>
                <w:lang w:val="kk-KZ" w:eastAsia="ru-RU"/>
              </w:rPr>
              <w:t xml:space="preserve"> </w:t>
            </w:r>
            <w:r w:rsidRPr="009C5472">
              <w:rPr>
                <w:rFonts w:ascii="Times New Roman" w:eastAsia="Times New Roman" w:hAnsi="Times New Roman" w:cs="Times New Roman"/>
                <w:bCs/>
                <w:sz w:val="24"/>
                <w:szCs w:val="24"/>
                <w:lang w:val="kk-KZ" w:eastAsia="ru-RU"/>
              </w:rPr>
              <w:t>Отбасындағы қарым - қатынас мәдениеті туралы түсінеді.</w:t>
            </w:r>
          </w:p>
          <w:p w14:paraId="30C21C36" w14:textId="77777777" w:rsidR="00F61D2A" w:rsidRPr="009C5472" w:rsidRDefault="00F61D2A"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(қазақ тілі)</w:t>
            </w:r>
          </w:p>
        </w:tc>
      </w:tr>
      <w:tr w:rsidR="00F61D2A" w:rsidRPr="00C4755F" w14:paraId="7C8EFC8C" w14:textId="77777777" w:rsidTr="00F95EFE">
        <w:trPr>
          <w:trHeight w:val="325"/>
        </w:trPr>
        <w:tc>
          <w:tcPr>
            <w:tcW w:w="2836" w:type="dxa"/>
            <w:tcBorders>
              <w:top w:val="single" w:sz="4" w:space="0" w:color="000000"/>
              <w:left w:val="single" w:sz="4" w:space="0" w:color="000000"/>
              <w:bottom w:val="single" w:sz="4" w:space="0" w:color="000000"/>
              <w:right w:val="single" w:sz="4" w:space="0" w:color="000000"/>
            </w:tcBorders>
            <w:hideMark/>
          </w:tcPr>
          <w:p w14:paraId="08E45F8F"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Ертеңгілік</w:t>
            </w:r>
            <w:r w:rsidRPr="009C5472">
              <w:rPr>
                <w:rFonts w:ascii="Times New Roman" w:eastAsia="Times New Roman" w:hAnsi="Times New Roman" w:cs="Times New Roman"/>
                <w:b/>
                <w:spacing w:val="-3"/>
                <w:sz w:val="24"/>
                <w:szCs w:val="24"/>
                <w:lang w:val="kk-KZ"/>
              </w:rPr>
              <w:t xml:space="preserve"> </w:t>
            </w:r>
            <w:r w:rsidRPr="009C5472">
              <w:rPr>
                <w:rFonts w:ascii="Times New Roman" w:eastAsia="Times New Roman" w:hAnsi="Times New Roman" w:cs="Times New Roman"/>
                <w:b/>
                <w:sz w:val="24"/>
                <w:szCs w:val="24"/>
                <w:lang w:val="kk-KZ"/>
              </w:rPr>
              <w:t>жаттығу</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3C32A3AD" w14:textId="77777777" w:rsidR="00F61D2A" w:rsidRPr="009C5472" w:rsidRDefault="00F61D2A"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sz w:val="24"/>
                <w:szCs w:val="24"/>
                <w:lang w:val="kk-KZ"/>
              </w:rPr>
              <w:t xml:space="preserve"> №1 жаттығулар кешені </w:t>
            </w:r>
            <w:r w:rsidRPr="009C5472">
              <w:rPr>
                <w:rFonts w:ascii="Times New Roman" w:eastAsia="Times New Roman" w:hAnsi="Times New Roman" w:cs="Times New Roman"/>
                <w:b/>
                <w:sz w:val="24"/>
                <w:szCs w:val="24"/>
                <w:lang w:val="kk-KZ"/>
              </w:rPr>
              <w:t>(дене тәрбиесі)</w:t>
            </w:r>
          </w:p>
          <w:p w14:paraId="7DBDFC8F"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Балалардың денсаулығын нығайту.</w:t>
            </w:r>
          </w:p>
        </w:tc>
      </w:tr>
      <w:tr w:rsidR="00F61D2A" w:rsidRPr="00C4755F" w14:paraId="1DC1DF71" w14:textId="77777777" w:rsidTr="00F95EFE">
        <w:trPr>
          <w:trHeight w:val="321"/>
        </w:trPr>
        <w:tc>
          <w:tcPr>
            <w:tcW w:w="2836" w:type="dxa"/>
            <w:tcBorders>
              <w:top w:val="single" w:sz="4" w:space="0" w:color="000000"/>
              <w:left w:val="single" w:sz="4" w:space="0" w:color="000000"/>
              <w:bottom w:val="single" w:sz="4" w:space="0" w:color="000000"/>
              <w:right w:val="single" w:sz="4" w:space="0" w:color="000000"/>
            </w:tcBorders>
            <w:hideMark/>
          </w:tcPr>
          <w:p w14:paraId="147B77C8"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Таңғы</w:t>
            </w:r>
            <w:r w:rsidRPr="009C5472">
              <w:rPr>
                <w:rFonts w:ascii="Times New Roman" w:eastAsia="Times New Roman" w:hAnsi="Times New Roman" w:cs="Times New Roman"/>
                <w:b/>
                <w:spacing w:val="-4"/>
                <w:sz w:val="24"/>
                <w:szCs w:val="24"/>
                <w:lang w:val="kk-KZ"/>
              </w:rPr>
              <w:t xml:space="preserve"> </w:t>
            </w:r>
            <w:r w:rsidRPr="009C5472">
              <w:rPr>
                <w:rFonts w:ascii="Times New Roman" w:eastAsia="Times New Roman" w:hAnsi="Times New Roman" w:cs="Times New Roman"/>
                <w:b/>
                <w:sz w:val="24"/>
                <w:szCs w:val="24"/>
                <w:lang w:val="kk-KZ"/>
              </w:rPr>
              <w:t>ас</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5FAEDCF1"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Гигиеналық шаралар (қолды дұрыс жуу, сүлгінің орнын білу, қолды дұрыс сүрту және сүлгіні іліп қою). Тамақтану балалардың назарын тағамға аудару; тамақтану мәдениетін тәрбиелеу бойынша жеке жұмыс. Әдептілікті сақтау. Балалардың ұқыптылығын бағалау. </w:t>
            </w:r>
            <w:r w:rsidRPr="009C5472">
              <w:rPr>
                <w:rFonts w:ascii="Times New Roman" w:eastAsia="Times New Roman" w:hAnsi="Times New Roman" w:cs="Times New Roman"/>
                <w:b/>
                <w:sz w:val="24"/>
                <w:szCs w:val="24"/>
                <w:lang w:val="kk-KZ"/>
              </w:rPr>
              <w:t>( қарым-қатынас іс-әрекеті)</w:t>
            </w:r>
          </w:p>
          <w:p w14:paraId="525EE69C"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w:t>
            </w:r>
            <w:r w:rsidRPr="009C5472">
              <w:rPr>
                <w:rFonts w:ascii="Times New Roman" w:eastAsia="Calibri" w:hAnsi="Times New Roman" w:cs="Times New Roman"/>
                <w:sz w:val="24"/>
                <w:szCs w:val="24"/>
                <w:lang w:val="kk-KZ"/>
              </w:rPr>
              <w:t xml:space="preserve"> Ас болсын!</w:t>
            </w:r>
            <w:r w:rsidRPr="009C5472">
              <w:rPr>
                <w:rFonts w:ascii="Times New Roman" w:eastAsia="Calibri" w:hAnsi="Times New Roman" w:cs="Times New Roman"/>
                <w:iCs/>
                <w:sz w:val="24"/>
                <w:szCs w:val="24"/>
                <w:lang w:val="kk-KZ"/>
              </w:rPr>
              <w:t xml:space="preserve"> дәмді, ащы, тұз, тәтті, қант,</w:t>
            </w:r>
            <w:r w:rsidRPr="009C5472">
              <w:rPr>
                <w:rFonts w:ascii="Times New Roman" w:eastAsia="Calibri" w:hAnsi="Times New Roman" w:cs="Times New Roman"/>
                <w:bCs/>
                <w:sz w:val="24"/>
                <w:szCs w:val="24"/>
                <w:lang w:val="kk-KZ"/>
              </w:rPr>
              <w:t xml:space="preserve"> ауыздарыңды жауып шайнаңдар, әбден шайнап жеңдер, майлықпен сүртіңдер, төкпей-шашпай ішіңдер</w:t>
            </w:r>
            <w:r w:rsidRPr="00C627F6">
              <w:rPr>
                <w:rFonts w:ascii="Times New Roman" w:eastAsia="Times New Roman" w:hAnsi="Times New Roman" w:cs="Times New Roman"/>
                <w:i/>
                <w:sz w:val="24"/>
                <w:szCs w:val="24"/>
                <w:lang w:val="kk-KZ"/>
              </w:rPr>
              <w:t xml:space="preserve"> Қауіпсіздік ережесін сақтау</w:t>
            </w:r>
          </w:p>
        </w:tc>
      </w:tr>
      <w:tr w:rsidR="00F61D2A" w:rsidRPr="00C4755F" w14:paraId="28CD5C35" w14:textId="77777777" w:rsidTr="00F95EFE">
        <w:trPr>
          <w:trHeight w:val="284"/>
        </w:trPr>
        <w:tc>
          <w:tcPr>
            <w:tcW w:w="2836" w:type="dxa"/>
            <w:vMerge w:val="restart"/>
            <w:tcBorders>
              <w:top w:val="single" w:sz="4" w:space="0" w:color="000000"/>
              <w:left w:val="single" w:sz="4" w:space="0" w:color="000000"/>
              <w:bottom w:val="single" w:sz="4" w:space="0" w:color="000000"/>
              <w:right w:val="single" w:sz="4" w:space="0" w:color="000000"/>
            </w:tcBorders>
            <w:hideMark/>
          </w:tcPr>
          <w:p w14:paraId="31A5B3B0" w14:textId="77777777" w:rsidR="00F61D2A" w:rsidRPr="009C5472" w:rsidRDefault="00F61D2A" w:rsidP="00F95EFE">
            <w:pPr>
              <w:spacing w:before="10" w:after="10"/>
              <w:ind w:left="114" w:right="858"/>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Ұйымдастырылған іс-әрекетке дайындық</w:t>
            </w:r>
          </w:p>
        </w:tc>
        <w:tc>
          <w:tcPr>
            <w:tcW w:w="12889" w:type="dxa"/>
            <w:gridSpan w:val="5"/>
            <w:tcBorders>
              <w:top w:val="single" w:sz="4" w:space="0" w:color="000000"/>
              <w:left w:val="single" w:sz="4" w:space="0" w:color="000000"/>
              <w:bottom w:val="single" w:sz="4" w:space="0" w:color="auto"/>
              <w:right w:val="single" w:sz="4" w:space="0" w:color="000000"/>
            </w:tcBorders>
            <w:hideMark/>
          </w:tcPr>
          <w:p w14:paraId="3CEB4546" w14:textId="77777777" w:rsidR="00F61D2A" w:rsidRPr="009C5472" w:rsidRDefault="00F61D2A" w:rsidP="00F95EFE">
            <w:pPr>
              <w:shd w:val="clear" w:color="auto" w:fill="FFFFFF"/>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Дәйек сөз </w:t>
            </w:r>
            <w:r w:rsidRPr="009C5472">
              <w:rPr>
                <w:rFonts w:ascii="Times New Roman" w:eastAsia="Times New Roman" w:hAnsi="Times New Roman" w:cs="Times New Roman"/>
                <w:b/>
                <w:bCs/>
                <w:sz w:val="24"/>
                <w:szCs w:val="24"/>
                <w:lang w:val="kk-KZ"/>
              </w:rPr>
              <w:t>«</w:t>
            </w:r>
            <w:r w:rsidRPr="009C5472">
              <w:rPr>
                <w:rFonts w:ascii="Times New Roman" w:eastAsia="Times New Roman" w:hAnsi="Times New Roman" w:cs="Times New Roman"/>
                <w:sz w:val="24"/>
                <w:szCs w:val="24"/>
                <w:lang w:val="kk-KZ"/>
              </w:rPr>
              <w:t>Ел-жұртымның бақыты аталатын, сөнбесін мәңгі сенің, Отан, атың!»</w:t>
            </w:r>
          </w:p>
        </w:tc>
      </w:tr>
      <w:tr w:rsidR="00F61D2A" w:rsidRPr="009C5472" w14:paraId="6BE23371" w14:textId="77777777" w:rsidTr="00F95EFE">
        <w:trPr>
          <w:trHeight w:val="1640"/>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14:paraId="6957258F" w14:textId="77777777" w:rsidR="00F61D2A" w:rsidRPr="009C5472" w:rsidRDefault="00F61D2A" w:rsidP="00F95EFE">
            <w:pPr>
              <w:spacing w:before="10" w:after="10"/>
              <w:rPr>
                <w:rFonts w:ascii="Times New Roman" w:eastAsia="Times New Roman" w:hAnsi="Times New Roman" w:cs="Times New Roman"/>
                <w:b/>
                <w:sz w:val="24"/>
                <w:szCs w:val="24"/>
                <w:lang w:val="kk-KZ"/>
              </w:rPr>
            </w:pPr>
          </w:p>
        </w:tc>
        <w:tc>
          <w:tcPr>
            <w:tcW w:w="12889" w:type="dxa"/>
            <w:gridSpan w:val="5"/>
            <w:tcBorders>
              <w:top w:val="single" w:sz="4" w:space="0" w:color="auto"/>
              <w:left w:val="single" w:sz="4" w:space="0" w:color="000000"/>
              <w:bottom w:val="single" w:sz="4" w:space="0" w:color="000000"/>
              <w:right w:val="single" w:sz="4" w:space="0" w:color="000000"/>
            </w:tcBorders>
            <w:hideMark/>
          </w:tcPr>
          <w:p w14:paraId="4F48C3A7" w14:textId="77777777" w:rsidR="00F61D2A" w:rsidRPr="009C5472" w:rsidRDefault="00F61D2A"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Таңғы жиын: Тақырыбы:«Сәлем берем үлкенге»</w:t>
            </w:r>
          </w:p>
          <w:p w14:paraId="3586BC4E" w14:textId="77777777" w:rsidR="00F61D2A" w:rsidRPr="009C5472" w:rsidRDefault="00F61D2A"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Мақсаты;үлкендерге қамқорлыққа,сүйіспеншілікке, сыйластыққа тәрбиелеу.</w:t>
            </w:r>
          </w:p>
          <w:p w14:paraId="0CF2BFA0" w14:textId="77777777" w:rsidR="00F61D2A" w:rsidRPr="009C5472" w:rsidRDefault="00F61D2A"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Алдымыздан кезіккен,</w:t>
            </w:r>
          </w:p>
          <w:p w14:paraId="57AE14F2" w14:textId="77777777" w:rsidR="00F61D2A" w:rsidRPr="009C5472" w:rsidRDefault="00F61D2A"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Көп танысты көреміз,</w:t>
            </w:r>
          </w:p>
          <w:p w14:paraId="4C666E1E" w14:textId="77777777" w:rsidR="00F61D2A" w:rsidRPr="009C5472" w:rsidRDefault="00F61D2A"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Бәріне де ізетпен,</w:t>
            </w:r>
          </w:p>
          <w:p w14:paraId="109B4573" w14:textId="77777777" w:rsidR="00F61D2A" w:rsidRPr="009C5472" w:rsidRDefault="00F61D2A"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Сәлеметсіз бе, ағай? – деп,</w:t>
            </w:r>
          </w:p>
          <w:p w14:paraId="2FC40A5F" w14:textId="77777777" w:rsidR="00F61D2A" w:rsidRPr="009C5472" w:rsidRDefault="00F61D2A" w:rsidP="00F95EFE">
            <w:pPr>
              <w:shd w:val="clear" w:color="auto" w:fill="FFFFFF"/>
              <w:spacing w:before="10" w:after="10"/>
              <w:rPr>
                <w:rFonts w:ascii="Times New Roman" w:eastAsia="Times New Roman" w:hAnsi="Times New Roman" w:cs="Times New Roman"/>
                <w:sz w:val="24"/>
                <w:szCs w:val="24"/>
                <w:lang w:val="ru-RU"/>
              </w:rPr>
            </w:pPr>
            <w:r w:rsidRPr="009C5472">
              <w:rPr>
                <w:rFonts w:ascii="Times New Roman" w:eastAsia="Times New Roman" w:hAnsi="Times New Roman" w:cs="Times New Roman"/>
                <w:sz w:val="24"/>
                <w:szCs w:val="24"/>
                <w:lang w:val="ru-RU"/>
              </w:rPr>
              <w:t>Сәлеметсіз бе, апай? – деп,</w:t>
            </w:r>
          </w:p>
          <w:p w14:paraId="0ECE9DD4" w14:textId="77777777" w:rsidR="00F61D2A" w:rsidRPr="009C5472" w:rsidRDefault="00F61D2A" w:rsidP="00F95EFE">
            <w:pPr>
              <w:shd w:val="clear" w:color="auto" w:fill="FFFFFF"/>
              <w:spacing w:before="10" w:after="10"/>
              <w:rPr>
                <w:rFonts w:ascii="Times New Roman" w:eastAsia="Times New Roman" w:hAnsi="Times New Roman" w:cs="Times New Roman"/>
                <w:sz w:val="24"/>
                <w:szCs w:val="24"/>
                <w:lang w:val="ru-RU"/>
              </w:rPr>
            </w:pPr>
            <w:r w:rsidRPr="009C5472">
              <w:rPr>
                <w:rFonts w:ascii="Times New Roman" w:eastAsia="Times New Roman" w:hAnsi="Times New Roman" w:cs="Times New Roman"/>
                <w:sz w:val="24"/>
                <w:szCs w:val="24"/>
                <w:lang w:val="ru-RU"/>
              </w:rPr>
              <w:t>Есенсіз бе, апай? – деп,</w:t>
            </w:r>
          </w:p>
          <w:p w14:paraId="27899426" w14:textId="77777777" w:rsidR="00F61D2A" w:rsidRPr="009C5472" w:rsidRDefault="00F61D2A" w:rsidP="00F95EFE">
            <w:pPr>
              <w:shd w:val="clear" w:color="auto" w:fill="FFFFFF"/>
              <w:spacing w:before="10" w:after="10"/>
              <w:rPr>
                <w:rFonts w:ascii="Times New Roman" w:eastAsia="Times New Roman" w:hAnsi="Times New Roman" w:cs="Times New Roman"/>
                <w:sz w:val="24"/>
                <w:szCs w:val="24"/>
                <w:lang w:val="ru-RU"/>
              </w:rPr>
            </w:pPr>
            <w:r w:rsidRPr="009C5472">
              <w:rPr>
                <w:rFonts w:ascii="Times New Roman" w:eastAsia="Times New Roman" w:hAnsi="Times New Roman" w:cs="Times New Roman"/>
                <w:sz w:val="24"/>
                <w:szCs w:val="24"/>
                <w:lang w:val="ru-RU"/>
              </w:rPr>
              <w:t>Амансыз ба, атай? –деп,</w:t>
            </w:r>
          </w:p>
          <w:p w14:paraId="6405503E" w14:textId="77777777" w:rsidR="00F61D2A" w:rsidRPr="009C5472" w:rsidRDefault="00F61D2A" w:rsidP="00F95EFE">
            <w:pPr>
              <w:shd w:val="clear" w:color="auto" w:fill="FFFFFF"/>
              <w:spacing w:before="10" w:after="10"/>
              <w:rPr>
                <w:rFonts w:ascii="Times New Roman" w:eastAsia="Times New Roman" w:hAnsi="Times New Roman" w:cs="Times New Roman"/>
                <w:sz w:val="24"/>
                <w:szCs w:val="24"/>
                <w:lang w:val="ru-RU"/>
              </w:rPr>
            </w:pPr>
            <w:r w:rsidRPr="009C5472">
              <w:rPr>
                <w:rFonts w:ascii="Times New Roman" w:eastAsia="Times New Roman" w:hAnsi="Times New Roman" w:cs="Times New Roman"/>
                <w:sz w:val="24"/>
                <w:szCs w:val="24"/>
                <w:lang w:val="ru-RU"/>
              </w:rPr>
              <w:t>Ұл-қыз сәлем береміз,</w:t>
            </w:r>
          </w:p>
          <w:p w14:paraId="3AE43D94" w14:textId="77777777" w:rsidR="00F61D2A" w:rsidRPr="00C627F6" w:rsidRDefault="00F61D2A" w:rsidP="00F95EFE">
            <w:pPr>
              <w:shd w:val="clear" w:color="auto" w:fill="FFFFFF"/>
              <w:spacing w:before="10" w:after="10"/>
              <w:rPr>
                <w:rFonts w:ascii="Times New Roman" w:eastAsia="Times New Roman" w:hAnsi="Times New Roman" w:cs="Times New Roman"/>
                <w:sz w:val="24"/>
                <w:szCs w:val="24"/>
                <w:lang w:val="ru-RU"/>
              </w:rPr>
            </w:pPr>
            <w:r w:rsidRPr="00C627F6">
              <w:rPr>
                <w:rFonts w:ascii="Times New Roman" w:eastAsia="Times New Roman" w:hAnsi="Times New Roman" w:cs="Times New Roman"/>
                <w:sz w:val="24"/>
                <w:szCs w:val="24"/>
                <w:lang w:val="ru-RU"/>
              </w:rPr>
              <w:t>Өнегелі өренбіз.</w:t>
            </w:r>
          </w:p>
          <w:p w14:paraId="611B358C" w14:textId="77777777" w:rsidR="00F61D2A" w:rsidRPr="009C5472" w:rsidRDefault="00F61D2A" w:rsidP="00F95EFE">
            <w:pPr>
              <w:shd w:val="clear" w:color="auto" w:fill="FFFFFF"/>
              <w:spacing w:before="10" w:after="10"/>
              <w:jc w:val="both"/>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сүрейік!</w:t>
            </w:r>
            <w:r w:rsidRPr="00C627F6">
              <w:rPr>
                <w:rFonts w:ascii="Times New Roman" w:eastAsia="Times New Roman" w:hAnsi="Times New Roman" w:cs="Times New Roman"/>
                <w:i/>
                <w:sz w:val="24"/>
                <w:szCs w:val="24"/>
                <w:lang w:val="kk-KZ"/>
              </w:rPr>
              <w:t xml:space="preserve"> Қауіпсіздік ережесін сақтау</w:t>
            </w:r>
          </w:p>
        </w:tc>
      </w:tr>
      <w:tr w:rsidR="00F61D2A" w:rsidRPr="00C4755F" w14:paraId="5DDC54DE" w14:textId="77777777" w:rsidTr="00F95EFE">
        <w:trPr>
          <w:trHeight w:val="274"/>
        </w:trPr>
        <w:tc>
          <w:tcPr>
            <w:tcW w:w="2836" w:type="dxa"/>
            <w:tcBorders>
              <w:top w:val="single" w:sz="4" w:space="0" w:color="000000"/>
              <w:left w:val="single" w:sz="4" w:space="0" w:color="000000"/>
              <w:bottom w:val="single" w:sz="4" w:space="0" w:color="000000"/>
              <w:right w:val="single" w:sz="4" w:space="0" w:color="000000"/>
            </w:tcBorders>
            <w:hideMark/>
          </w:tcPr>
          <w:p w14:paraId="5FDC725B" w14:textId="77777777" w:rsidR="00F61D2A" w:rsidRPr="009C5472" w:rsidRDefault="00F61D2A" w:rsidP="00F95EFE">
            <w:pPr>
              <w:spacing w:before="10" w:after="10"/>
              <w:ind w:left="114" w:right="858"/>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t>Кестеге сәйкес ұйымдастырыл-ған</w:t>
            </w:r>
          </w:p>
          <w:p w14:paraId="271BF416" w14:textId="77777777" w:rsidR="00F61D2A" w:rsidRPr="009C5472" w:rsidRDefault="00F61D2A" w:rsidP="00F95EFE">
            <w:pPr>
              <w:spacing w:before="10" w:after="10"/>
              <w:ind w:left="110"/>
              <w:contextualSpacing/>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t>іс-әрекет</w:t>
            </w:r>
          </w:p>
        </w:tc>
        <w:tc>
          <w:tcPr>
            <w:tcW w:w="2835" w:type="dxa"/>
            <w:tcBorders>
              <w:top w:val="single" w:sz="4" w:space="0" w:color="000000"/>
              <w:left w:val="single" w:sz="4" w:space="0" w:color="000000"/>
              <w:bottom w:val="single" w:sz="4" w:space="0" w:color="000000"/>
              <w:right w:val="single" w:sz="4" w:space="0" w:color="000000"/>
            </w:tcBorders>
            <w:hideMark/>
          </w:tcPr>
          <w:p w14:paraId="766FC076" w14:textId="77777777" w:rsidR="00F61D2A" w:rsidRPr="00732AA6" w:rsidRDefault="00F61D2A" w:rsidP="00F95EFE">
            <w:pPr>
              <w:rPr>
                <w:rFonts w:ascii="Times New Roman" w:eastAsia="Times New Roman" w:hAnsi="Times New Roman" w:cs="Times New Roman"/>
                <w:b/>
                <w:sz w:val="24"/>
                <w:szCs w:val="24"/>
                <w:lang w:val="kk-KZ"/>
              </w:rPr>
            </w:pPr>
            <w:r w:rsidRPr="00732AA6">
              <w:rPr>
                <w:rFonts w:ascii="Times New Roman" w:eastAsia="Times New Roman" w:hAnsi="Times New Roman" w:cs="Times New Roman"/>
                <w:b/>
                <w:sz w:val="24"/>
                <w:szCs w:val="24"/>
                <w:lang w:val="kk-KZ"/>
              </w:rPr>
              <w:t>1 Сауат ашу негіздері.</w:t>
            </w:r>
          </w:p>
          <w:p w14:paraId="38377238" w14:textId="77777777" w:rsidR="00F61D2A" w:rsidRPr="00144EB6" w:rsidRDefault="00F61D2A"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 xml:space="preserve"> «Саусақ» жаттығуын жасату</w:t>
            </w:r>
          </w:p>
          <w:p w14:paraId="422591DB" w14:textId="77777777" w:rsidR="00F61D2A" w:rsidRPr="00144EB6" w:rsidRDefault="00F61D2A"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Екі мысық кездесті-мяу-мяу</w:t>
            </w:r>
          </w:p>
          <w:p w14:paraId="36594B49" w14:textId="77777777" w:rsidR="00F61D2A" w:rsidRPr="00144EB6" w:rsidRDefault="00F61D2A"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Екі күшік кездесті-ав-ав</w:t>
            </w:r>
          </w:p>
          <w:p w14:paraId="1AAA095C" w14:textId="77777777" w:rsidR="00F61D2A" w:rsidRPr="00144EB6" w:rsidRDefault="00F61D2A"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Екі құлыншақ кездесті иго-го-иго-го</w:t>
            </w:r>
          </w:p>
          <w:p w14:paraId="0835E019" w14:textId="77777777" w:rsidR="00F61D2A" w:rsidRPr="00144EB6" w:rsidRDefault="00F61D2A"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Екі құлыншақ кездесті мә-мә</w:t>
            </w:r>
          </w:p>
          <w:p w14:paraId="15E2D21C" w14:textId="77777777" w:rsidR="00F61D2A" w:rsidRPr="00144EB6" w:rsidRDefault="00F61D2A"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lastRenderedPageBreak/>
              <w:t>Екі бұзау кездесті мө-мө</w:t>
            </w:r>
          </w:p>
          <w:p w14:paraId="39A34A66" w14:textId="77777777" w:rsidR="00F61D2A" w:rsidRPr="00041EE8" w:rsidRDefault="00F61D2A" w:rsidP="00F95EFE">
            <w:pPr>
              <w:rPr>
                <w:rFonts w:ascii="Times New Roman" w:eastAsia="Times New Roman" w:hAnsi="Times New Roman" w:cs="Times New Roman"/>
                <w:sz w:val="24"/>
                <w:szCs w:val="24"/>
                <w:lang w:val="ru-RU" w:eastAsia="ru-RU"/>
              </w:rPr>
            </w:pPr>
            <w:r w:rsidRPr="00144EB6">
              <w:rPr>
                <w:rFonts w:ascii="Times New Roman" w:eastAsia="Times New Roman" w:hAnsi="Times New Roman" w:cs="Times New Roman"/>
                <w:sz w:val="24"/>
                <w:szCs w:val="24"/>
                <w:lang w:val="kk-KZ" w:eastAsia="ru-RU"/>
              </w:rPr>
              <w:t xml:space="preserve">– Балалар, мен сендерге </w:t>
            </w:r>
          </w:p>
          <w:p w14:paraId="4869F6CF" w14:textId="77777777" w:rsidR="00F61D2A" w:rsidRPr="00144EB6" w:rsidRDefault="00F61D2A" w:rsidP="00F95EFE">
            <w:pPr>
              <w:rPr>
                <w:rFonts w:ascii="Times New Roman" w:eastAsia="Times New Roman" w:hAnsi="Times New Roman" w:cs="Times New Roman"/>
                <w:sz w:val="24"/>
                <w:szCs w:val="24"/>
                <w:lang w:val="kk-KZ"/>
              </w:rPr>
            </w:pPr>
            <w:r w:rsidRPr="00041EE8">
              <w:rPr>
                <w:rFonts w:ascii="Times New Roman" w:eastAsia="Times New Roman" w:hAnsi="Times New Roman" w:cs="Times New Roman"/>
                <w:sz w:val="24"/>
                <w:szCs w:val="24"/>
                <w:lang w:val="ru-RU" w:eastAsia="ru-RU"/>
              </w:rPr>
              <w:t xml:space="preserve"> (</w:t>
            </w:r>
            <w:r w:rsidRPr="00144EB6">
              <w:rPr>
                <w:rFonts w:ascii="Times New Roman" w:eastAsia="Times New Roman" w:hAnsi="Times New Roman" w:cs="Times New Roman"/>
                <w:sz w:val="24"/>
                <w:szCs w:val="24"/>
                <w:lang w:val="kk-KZ"/>
              </w:rPr>
              <w:t xml:space="preserve">Қолды жазуға дайындау. </w:t>
            </w:r>
          </w:p>
          <w:p w14:paraId="242E2F2E"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Жазу кезінде арқаны дұрыс ұстау ережелерімен таныстыру)</w:t>
            </w:r>
          </w:p>
          <w:p w14:paraId="1AD4B23C" w14:textId="77777777" w:rsidR="00F61D2A" w:rsidRDefault="00F61D2A" w:rsidP="00F95EFE">
            <w:pPr>
              <w:rPr>
                <w:rFonts w:ascii="Times New Roman" w:eastAsia="Times New Roman" w:hAnsi="Times New Roman" w:cs="Times New Roman"/>
                <w:sz w:val="24"/>
                <w:szCs w:val="24"/>
                <w:lang w:val="kk-KZ" w:eastAsia="ru-RU"/>
              </w:rPr>
            </w:pPr>
          </w:p>
          <w:p w14:paraId="6CC655F3" w14:textId="77777777" w:rsidR="00F61D2A" w:rsidRPr="00144EB6" w:rsidRDefault="00F61D2A" w:rsidP="00F95EFE">
            <w:pPr>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eastAsia="ru-RU"/>
              </w:rPr>
              <w:t>2.</w:t>
            </w:r>
            <w:r w:rsidRPr="00144EB6">
              <w:rPr>
                <w:rFonts w:ascii="Times New Roman" w:eastAsia="Times New Roman" w:hAnsi="Times New Roman" w:cs="Times New Roman"/>
                <w:sz w:val="24"/>
                <w:szCs w:val="24"/>
                <w:lang w:val="kk-KZ"/>
              </w:rPr>
              <w:t xml:space="preserve"> </w:t>
            </w:r>
            <w:r w:rsidRPr="00732AA6">
              <w:rPr>
                <w:rFonts w:ascii="Times New Roman" w:eastAsia="Times New Roman" w:hAnsi="Times New Roman" w:cs="Times New Roman"/>
                <w:b/>
                <w:sz w:val="24"/>
                <w:szCs w:val="24"/>
                <w:lang w:val="kk-KZ"/>
              </w:rPr>
              <w:t>Математика негіздері</w:t>
            </w:r>
            <w:r>
              <w:rPr>
                <w:rFonts w:ascii="Times New Roman" w:eastAsia="Times New Roman" w:hAnsi="Times New Roman" w:cs="Times New Roman"/>
                <w:b/>
                <w:sz w:val="24"/>
                <w:szCs w:val="24"/>
                <w:lang w:val="kk-KZ"/>
              </w:rPr>
              <w:t>.</w:t>
            </w:r>
            <w:r w:rsidRPr="00144EB6">
              <w:rPr>
                <w:rFonts w:ascii="Times New Roman" w:eastAsia="Times New Roman" w:hAnsi="Times New Roman" w:cs="Times New Roman"/>
                <w:color w:val="FF0000"/>
                <w:sz w:val="24"/>
                <w:szCs w:val="24"/>
                <w:lang w:val="kk-KZ"/>
              </w:rPr>
              <w:t xml:space="preserve"> </w:t>
            </w:r>
            <w:r w:rsidRPr="00144EB6">
              <w:rPr>
                <w:rFonts w:ascii="Times New Roman" w:eastAsia="Times New Roman" w:hAnsi="Times New Roman" w:cs="Times New Roman"/>
                <w:bCs/>
                <w:sz w:val="24"/>
                <w:szCs w:val="24"/>
                <w:lang w:val="kk-KZ"/>
              </w:rPr>
              <w:t>«Заттарды ажырата біл» ойыны.</w:t>
            </w:r>
          </w:p>
          <w:p w14:paraId="0FDC4749" w14:textId="77777777" w:rsidR="00F61D2A" w:rsidRDefault="00F61D2A" w:rsidP="00F95EFE">
            <w:pPr>
              <w:rPr>
                <w:rFonts w:ascii="Times New Roman" w:eastAsia="Times New Roman" w:hAnsi="Times New Roman" w:cs="Times New Roman"/>
                <w:bCs/>
                <w:sz w:val="24"/>
                <w:szCs w:val="24"/>
                <w:lang w:val="kk-KZ"/>
              </w:rPr>
            </w:pPr>
            <w:r w:rsidRPr="00144EB6">
              <w:rPr>
                <w:rFonts w:ascii="Times New Roman" w:eastAsia="Times New Roman" w:hAnsi="Times New Roman" w:cs="Times New Roman"/>
                <w:bCs/>
                <w:sz w:val="24"/>
                <w:szCs w:val="24"/>
                <w:lang w:val="kk-KZ"/>
              </w:rPr>
              <w:t>Мақсаты: Заттарды ажырата білуін дамыту. Заттардың ұқсасатықтары мен айырмашылықтарын толық айта білуі.  (Заттардың (5 және одан артық) ұзындығын, биіктігін, ені мен жуандығын анықтай білу, заттарды шамасына қарай өсу және кему ретімен орналастыру)</w:t>
            </w:r>
          </w:p>
          <w:p w14:paraId="10A786AD" w14:textId="77777777" w:rsidR="00F61D2A" w:rsidRPr="00041EE8" w:rsidRDefault="00F61D2A" w:rsidP="00F95EFE">
            <w:pPr>
              <w:rPr>
                <w:rFonts w:ascii="Times New Roman" w:eastAsia="Times New Roman" w:hAnsi="Times New Roman" w:cs="Times New Roman"/>
                <w:b/>
                <w:bCs/>
                <w:sz w:val="24"/>
                <w:szCs w:val="24"/>
                <w:lang w:val="kk-KZ" w:eastAsia="ru-RU"/>
              </w:rPr>
            </w:pPr>
            <w:r w:rsidRPr="00732AA6">
              <w:rPr>
                <w:rFonts w:ascii="Times New Roman" w:eastAsia="Times New Roman" w:hAnsi="Times New Roman" w:cs="Times New Roman"/>
                <w:b/>
                <w:sz w:val="24"/>
                <w:szCs w:val="24"/>
                <w:lang w:val="kk-KZ"/>
              </w:rPr>
              <w:t>3.</w:t>
            </w:r>
            <w:r w:rsidRPr="00041EE8">
              <w:rPr>
                <w:rFonts w:ascii="Times New Roman" w:eastAsia="Times New Roman" w:hAnsi="Times New Roman" w:cs="Times New Roman"/>
                <w:b/>
                <w:bCs/>
                <w:sz w:val="24"/>
                <w:szCs w:val="24"/>
                <w:lang w:val="kk-KZ" w:eastAsia="ru-RU"/>
              </w:rPr>
              <w:t xml:space="preserve"> Музыка</w:t>
            </w:r>
          </w:p>
          <w:p w14:paraId="05E65572" w14:textId="77777777" w:rsidR="00F61D2A" w:rsidRPr="002F3C9B" w:rsidRDefault="00F61D2A" w:rsidP="00F95EFE">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 xml:space="preserve"> -Ән айтуда дауыспен вокалдық-есту қабілетін үйлестіруді жетілдіру.</w:t>
            </w:r>
          </w:p>
          <w:p w14:paraId="7068AB89" w14:textId="77777777" w:rsidR="00F61D2A" w:rsidRPr="002F3C9B" w:rsidRDefault="00F61D2A" w:rsidP="00F95EFE">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Ойын: «Үйде нестеп жатыр?»</w:t>
            </w:r>
          </w:p>
          <w:p w14:paraId="7A899EA7" w14:textId="77777777" w:rsidR="00F61D2A" w:rsidRPr="002F3C9B" w:rsidRDefault="00F61D2A" w:rsidP="00F95EFE">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Мақсаты: Балалардың музыка жанрлары туралы білімдерін дамыту. Әнді, биді, маршты ажырата білуге баулу.</w:t>
            </w:r>
          </w:p>
          <w:p w14:paraId="0C985E7D" w14:textId="77777777" w:rsidR="00F61D2A" w:rsidRPr="002F3C9B" w:rsidRDefault="00F61D2A" w:rsidP="00F95EFE">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lastRenderedPageBreak/>
              <w:t xml:space="preserve">Ән жаттау:  «Қыс келді» әні </w:t>
            </w:r>
            <w:r w:rsidRPr="002F3C9B">
              <w:rPr>
                <w:rFonts w:ascii="Times New Roman" w:eastAsia="Lucida Sans Unicode" w:hAnsi="Times New Roman" w:cs="Times New Roman"/>
                <w:sz w:val="24"/>
                <w:szCs w:val="24"/>
                <w:lang w:val="kk-KZ"/>
              </w:rPr>
              <w:t>Әннің мәтінін үйрету.</w:t>
            </w:r>
          </w:p>
          <w:p w14:paraId="4C6D9197" w14:textId="77777777" w:rsidR="00F61D2A" w:rsidRPr="00732AA6" w:rsidRDefault="00F61D2A" w:rsidP="00F95EFE">
            <w:pPr>
              <w:spacing w:after="25" w:line="256" w:lineRule="auto"/>
              <w:ind w:left="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w:t>
            </w:r>
            <w:r w:rsidRPr="00732AA6">
              <w:rPr>
                <w:rFonts w:ascii="Times New Roman" w:eastAsia="Times New Roman" w:hAnsi="Times New Roman" w:cs="Times New Roman"/>
                <w:b/>
                <w:sz w:val="24"/>
                <w:szCs w:val="24"/>
                <w:lang w:val="kk-KZ"/>
              </w:rPr>
              <w:t>.Көркем әдебиет</w:t>
            </w:r>
            <w:r w:rsidRPr="00732AA6">
              <w:rPr>
                <w:rFonts w:ascii="Times New Roman" w:eastAsia="Times New Roman" w:hAnsi="Times New Roman" w:cs="Times New Roman"/>
                <w:b/>
                <w:color w:val="FF0000"/>
                <w:sz w:val="24"/>
                <w:szCs w:val="24"/>
                <w:lang w:val="kk-KZ"/>
              </w:rPr>
              <w:t xml:space="preserve"> </w:t>
            </w:r>
          </w:p>
          <w:p w14:paraId="22771FD4" w14:textId="77777777" w:rsidR="00F61D2A" w:rsidRPr="00144EB6" w:rsidRDefault="00F61D2A" w:rsidP="00F95EFE">
            <w:pPr>
              <w:spacing w:after="25" w:line="256" w:lineRule="auto"/>
              <w:ind w:left="3"/>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rPr>
              <w:t>1.Суретте жылдың қай мезгілі бейнеленген?</w:t>
            </w:r>
          </w:p>
          <w:p w14:paraId="4F0CD6EA"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Қыста табиғатта қандай өзгерістер болады?</w:t>
            </w:r>
          </w:p>
          <w:p w14:paraId="3A9DB31D"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Сурет бойынша қыс туралы əңгіме құра.</w:t>
            </w:r>
          </w:p>
          <w:p w14:paraId="4EED2CC9"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Балалардың көңіл күйі қандай?</w:t>
            </w:r>
          </w:p>
          <w:p w14:paraId="7BDBFF45"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Қыс мезгілінде қандай ойындарды ойнайсың?</w:t>
            </w:r>
          </w:p>
          <w:p w14:paraId="41DCFB9E"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2. Кім қайда ойнайды? Сызып қос.</w:t>
            </w:r>
          </w:p>
          <w:p w14:paraId="55ADB87C"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3. Жұмбақты шеш.</w:t>
            </w:r>
          </w:p>
          <w:p w14:paraId="048B4FF5"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Ақ көрпесін тұйықтап,</w:t>
            </w:r>
          </w:p>
          <w:p w14:paraId="6F87147C"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Қыстай жатар ұйықтап. (Қар)</w:t>
            </w:r>
          </w:p>
          <w:p w14:paraId="2C29D8E0"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 xml:space="preserve"> «Қайсысы артық?» ойыны.</w:t>
            </w:r>
          </w:p>
          <w:p w14:paraId="5C71DEB8" w14:textId="77777777" w:rsidR="00F61D2A" w:rsidRPr="00144EB6" w:rsidRDefault="00F61D2A" w:rsidP="00F95EFE">
            <w:pPr>
              <w:rPr>
                <w:rFonts w:ascii="Times New Roman" w:eastAsia="Times New Roman" w:hAnsi="Times New Roman" w:cs="Times New Roman"/>
                <w:bCs/>
                <w:color w:val="000000"/>
                <w:sz w:val="24"/>
                <w:szCs w:val="24"/>
                <w:lang w:val="kk-KZ" w:eastAsia="ru-RU"/>
              </w:rPr>
            </w:pPr>
            <w:r w:rsidRPr="00144EB6">
              <w:rPr>
                <w:rFonts w:ascii="Times New Roman" w:eastAsia="Times New Roman" w:hAnsi="Times New Roman" w:cs="Times New Roman"/>
                <w:sz w:val="24"/>
                <w:szCs w:val="24"/>
                <w:lang w:val="kk-KZ"/>
              </w:rPr>
              <w:t xml:space="preserve">Ойын шарты: Тақтаға əр мезгілдің киімдері ілінеді. Осылардың ішінен артық киімді </w:t>
            </w:r>
            <w:r w:rsidRPr="00144EB6">
              <w:rPr>
                <w:rFonts w:ascii="Times New Roman" w:eastAsia="Times New Roman" w:hAnsi="Times New Roman" w:cs="Times New Roman"/>
                <w:sz w:val="24"/>
                <w:szCs w:val="24"/>
                <w:lang w:val="kk-KZ" w:eastAsia="ru-RU"/>
              </w:rPr>
              <w:t>табады.</w:t>
            </w:r>
          </w:p>
          <w:p w14:paraId="177A0E6A" w14:textId="77777777" w:rsidR="00F61D2A" w:rsidRPr="00144EB6" w:rsidRDefault="00F61D2A" w:rsidP="00F95EFE">
            <w:pPr>
              <w:rPr>
                <w:rFonts w:ascii="Times New Roman" w:eastAsia="Times New Roman" w:hAnsi="Times New Roman" w:cs="Times New Roman"/>
                <w:bCs/>
                <w:sz w:val="24"/>
                <w:szCs w:val="24"/>
                <w:lang w:val="kk-KZ"/>
              </w:rPr>
            </w:pPr>
          </w:p>
          <w:p w14:paraId="4087BC9E" w14:textId="77777777" w:rsidR="00F61D2A" w:rsidRPr="00144EB6" w:rsidRDefault="00F61D2A" w:rsidP="00F95EFE">
            <w:pPr>
              <w:rPr>
                <w:rFonts w:ascii="Times New Roman" w:eastAsia="Times New Roman" w:hAnsi="Times New Roman" w:cs="Times New Roman"/>
                <w:sz w:val="24"/>
                <w:szCs w:val="24"/>
                <w:lang w:val="kk-KZ" w:eastAsia="ru-RU"/>
              </w:rPr>
            </w:pPr>
          </w:p>
          <w:p w14:paraId="325BD782" w14:textId="77777777" w:rsidR="00F61D2A" w:rsidRPr="009C5472" w:rsidRDefault="00F61D2A" w:rsidP="00F95EFE">
            <w:pPr>
              <w:spacing w:before="10" w:after="10"/>
              <w:rPr>
                <w:rFonts w:ascii="Times New Roman" w:eastAsia="Times New Roman" w:hAnsi="Times New Roman" w:cs="Times New Roman"/>
                <w:sz w:val="24"/>
                <w:szCs w:val="24"/>
                <w:lang w:val="kk-KZ"/>
              </w:rPr>
            </w:pPr>
          </w:p>
        </w:tc>
        <w:tc>
          <w:tcPr>
            <w:tcW w:w="2571" w:type="dxa"/>
            <w:tcBorders>
              <w:top w:val="single" w:sz="4" w:space="0" w:color="000000"/>
              <w:left w:val="single" w:sz="4" w:space="0" w:color="000000"/>
              <w:bottom w:val="single" w:sz="4" w:space="0" w:color="000000"/>
              <w:right w:val="single" w:sz="4" w:space="0" w:color="000000"/>
            </w:tcBorders>
            <w:hideMark/>
          </w:tcPr>
          <w:p w14:paraId="08677577" w14:textId="77777777" w:rsidR="00F61D2A" w:rsidRPr="00C627F6" w:rsidRDefault="00F61D2A" w:rsidP="00F95EF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1.</w:t>
            </w:r>
            <w:r w:rsidRPr="00E85DCB">
              <w:rPr>
                <w:rFonts w:ascii="Times New Roman" w:eastAsia="Times New Roman" w:hAnsi="Times New Roman" w:cs="Times New Roman"/>
                <w:b/>
                <w:sz w:val="24"/>
                <w:szCs w:val="24"/>
                <w:lang w:val="kk-KZ"/>
              </w:rPr>
              <w:t xml:space="preserve"> Көркем әдебиет </w:t>
            </w:r>
          </w:p>
          <w:p w14:paraId="0412048A" w14:textId="77777777" w:rsidR="00F61D2A" w:rsidRDefault="00F61D2A" w:rsidP="00F95EFE">
            <w:pPr>
              <w:rPr>
                <w:rFonts w:ascii="Times New Roman" w:eastAsia="Times New Roman" w:hAnsi="Times New Roman" w:cs="Times New Roman"/>
                <w:b/>
                <w:sz w:val="24"/>
                <w:szCs w:val="24"/>
                <w:lang w:val="kk-KZ"/>
              </w:rPr>
            </w:pPr>
            <w:r w:rsidRPr="00144EB6">
              <w:rPr>
                <w:rFonts w:ascii="Times New Roman" w:eastAsia="Times New Roman" w:hAnsi="Times New Roman" w:cs="Times New Roman"/>
                <w:sz w:val="24"/>
                <w:szCs w:val="24"/>
                <w:lang w:val="kk-KZ"/>
              </w:rPr>
              <w:t>«Қыс келбеті» өлеңін жаттау</w:t>
            </w:r>
          </w:p>
          <w:p w14:paraId="4244DF59" w14:textId="77777777" w:rsidR="00F61D2A" w:rsidRPr="00144EB6" w:rsidRDefault="00F61D2A" w:rsidP="00F95EFE">
            <w:pPr>
              <w:rPr>
                <w:rFonts w:ascii="Times New Roman" w:eastAsia="Times New Roman" w:hAnsi="Times New Roman" w:cs="Times New Roman"/>
                <w:color w:val="000000"/>
                <w:lang w:val="kk-KZ"/>
              </w:rPr>
            </w:pPr>
            <w:r>
              <w:rPr>
                <w:rFonts w:ascii="Times New Roman" w:eastAsia="Times New Roman" w:hAnsi="Times New Roman" w:cs="Times New Roman"/>
                <w:b/>
                <w:sz w:val="24"/>
                <w:szCs w:val="24"/>
                <w:lang w:val="kk-KZ"/>
              </w:rPr>
              <w:t xml:space="preserve"> 2.Дене тәрбиесі</w:t>
            </w:r>
            <w:r w:rsidRPr="00E85DCB">
              <w:rPr>
                <w:rFonts w:ascii="Times New Roman" w:eastAsia="Times New Roman" w:hAnsi="Times New Roman" w:cs="Times New Roman"/>
                <w:b/>
                <w:sz w:val="24"/>
                <w:szCs w:val="24"/>
                <w:lang w:val="kk-KZ"/>
              </w:rPr>
              <w:t>(жүзу)</w:t>
            </w:r>
            <w:r w:rsidRPr="00144EB6">
              <w:rPr>
                <w:rFonts w:ascii="Times New Roman" w:eastAsia="Times New Roman" w:hAnsi="Times New Roman" w:cs="Times New Roman"/>
                <w:sz w:val="24"/>
                <w:szCs w:val="24"/>
                <w:lang w:val="kk-KZ"/>
              </w:rPr>
              <w:t xml:space="preserve"> </w:t>
            </w:r>
            <w:r w:rsidRPr="00144EB6">
              <w:rPr>
                <w:rFonts w:ascii="Times New Roman" w:eastAsia="Times New Roman" w:hAnsi="Times New Roman" w:cs="Times New Roman"/>
                <w:color w:val="000000"/>
                <w:sz w:val="24"/>
                <w:szCs w:val="24"/>
                <w:lang w:val="kk-KZ" w:eastAsia="ru-RU"/>
              </w:rPr>
              <w:t>Судың ішінде қолымен алға, артқа жүру (аяғы денесінің деңгейінде созылған</w:t>
            </w:r>
            <w:r w:rsidRPr="00144EB6">
              <w:rPr>
                <w:rFonts w:ascii="Times New Roman" w:eastAsia="Times New Roman" w:hAnsi="Times New Roman" w:cs="Times New Roman"/>
                <w:color w:val="000000"/>
                <w:lang w:val="kk-KZ" w:eastAsia="ru-RU"/>
              </w:rPr>
              <w:t>).</w:t>
            </w:r>
            <w:r w:rsidRPr="00144EB6">
              <w:rPr>
                <w:rFonts w:ascii="Times New Roman" w:eastAsia="Times New Roman" w:hAnsi="Times New Roman" w:cs="Times New Roman"/>
                <w:color w:val="000000"/>
                <w:lang w:val="kk-KZ"/>
              </w:rPr>
              <w:t xml:space="preserve"> </w:t>
            </w:r>
          </w:p>
          <w:p w14:paraId="67394287" w14:textId="77777777" w:rsidR="00F61D2A" w:rsidRPr="00144EB6" w:rsidRDefault="00F61D2A" w:rsidP="00F95EFE">
            <w:pPr>
              <w:rPr>
                <w:rFonts w:ascii="Times New Roman" w:eastAsia="Times New Roman" w:hAnsi="Times New Roman" w:cs="Times New Roman"/>
                <w:color w:val="000000"/>
                <w:sz w:val="24"/>
                <w:szCs w:val="24"/>
                <w:lang w:val="kk-KZ" w:eastAsia="ru-RU"/>
              </w:rPr>
            </w:pPr>
            <w:r w:rsidRPr="00144EB6">
              <w:rPr>
                <w:rFonts w:ascii="Times New Roman" w:eastAsia="Times New Roman" w:hAnsi="Times New Roman" w:cs="Times New Roman"/>
                <w:color w:val="000000"/>
                <w:sz w:val="24"/>
                <w:szCs w:val="24"/>
                <w:lang w:val="kk-KZ"/>
              </w:rPr>
              <w:t xml:space="preserve">Ойын: </w:t>
            </w:r>
            <w:r w:rsidRPr="00144EB6">
              <w:rPr>
                <w:rFonts w:ascii="Times New Roman" w:eastAsia="Times New Roman" w:hAnsi="Times New Roman" w:cs="Times New Roman"/>
                <w:sz w:val="24"/>
                <w:szCs w:val="24"/>
                <w:lang w:val="kk-KZ"/>
              </w:rPr>
              <w:t xml:space="preserve">«Үлкен және кіші дөңгелек» </w:t>
            </w:r>
            <w:r w:rsidRPr="00144EB6">
              <w:rPr>
                <w:rFonts w:ascii="Times New Roman" w:eastAsia="Times New Roman" w:hAnsi="Times New Roman" w:cs="Times New Roman"/>
                <w:color w:val="000000"/>
                <w:sz w:val="24"/>
                <w:szCs w:val="24"/>
                <w:lang w:val="kk-KZ"/>
              </w:rPr>
              <w:t xml:space="preserve">ойынын </w:t>
            </w:r>
            <w:r w:rsidRPr="00144EB6">
              <w:rPr>
                <w:rFonts w:ascii="Times New Roman" w:eastAsia="Times New Roman" w:hAnsi="Times New Roman" w:cs="Times New Roman"/>
                <w:color w:val="000000"/>
                <w:sz w:val="24"/>
                <w:szCs w:val="24"/>
                <w:lang w:val="kk-KZ"/>
              </w:rPr>
              <w:lastRenderedPageBreak/>
              <w:t>ойнау.</w:t>
            </w:r>
          </w:p>
          <w:p w14:paraId="1ABA3626" w14:textId="77777777" w:rsidR="00F61D2A" w:rsidRPr="00E85DCB" w:rsidRDefault="00F61D2A" w:rsidP="00F95EFE">
            <w:pPr>
              <w:rPr>
                <w:rFonts w:ascii="Times New Roman" w:eastAsia="Times New Roman" w:hAnsi="Times New Roman" w:cs="Times New Roman"/>
                <w:b/>
                <w:sz w:val="24"/>
                <w:szCs w:val="24"/>
                <w:lang w:val="kk-KZ"/>
              </w:rPr>
            </w:pPr>
            <w:r w:rsidRPr="00041EE8">
              <w:rPr>
                <w:rFonts w:ascii="Times New Roman" w:eastAsia="Times New Roman" w:hAnsi="Times New Roman" w:cs="Times New Roman"/>
                <w:b/>
                <w:sz w:val="24"/>
                <w:szCs w:val="24"/>
                <w:lang w:val="kk-KZ" w:eastAsia="ru-RU"/>
              </w:rPr>
              <w:t xml:space="preserve"> </w:t>
            </w:r>
            <w:r w:rsidRPr="00144EB6">
              <w:rPr>
                <w:rFonts w:ascii="Times New Roman" w:eastAsia="Times New Roman" w:hAnsi="Times New Roman" w:cs="Times New Roman"/>
                <w:color w:val="000000"/>
                <w:sz w:val="24"/>
                <w:szCs w:val="24"/>
                <w:lang w:val="kk-KZ" w:eastAsia="ru-RU"/>
              </w:rPr>
              <w:t xml:space="preserve"> </w:t>
            </w:r>
            <w:r w:rsidRPr="00E85DCB">
              <w:rPr>
                <w:rFonts w:ascii="Times New Roman" w:eastAsia="Times New Roman" w:hAnsi="Times New Roman" w:cs="Times New Roman"/>
                <w:b/>
                <w:sz w:val="24"/>
                <w:szCs w:val="24"/>
                <w:lang w:val="kk-KZ"/>
              </w:rPr>
              <w:t>3. Қазақ тілі</w:t>
            </w:r>
          </w:p>
          <w:p w14:paraId="74BC0201"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 xml:space="preserve"> </w:t>
            </w:r>
            <w:r w:rsidRPr="00144EB6">
              <w:rPr>
                <w:rFonts w:ascii="Times New Roman" w:eastAsia="Times New Roman" w:hAnsi="Times New Roman" w:cs="Times New Roman"/>
                <w:bCs/>
                <w:sz w:val="24"/>
                <w:szCs w:val="24"/>
                <w:lang w:val="kk-KZ"/>
              </w:rPr>
              <w:t>Кейіпкерлердің  диалогын мәнерлі интонациямен беруге, шығарманы рөлдерге бөліп сомдауға, кейіпкерлердің мінез-құлқын жеткізуге баулу.</w:t>
            </w:r>
          </w:p>
          <w:p w14:paraId="6BA5D506" w14:textId="77777777" w:rsidR="00F61D2A" w:rsidRPr="00C627F6" w:rsidRDefault="00F61D2A" w:rsidP="00F95EF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4.</w:t>
            </w:r>
            <w:r w:rsidRPr="00E85DCB">
              <w:rPr>
                <w:rFonts w:ascii="Times New Roman" w:eastAsia="Times New Roman" w:hAnsi="Times New Roman" w:cs="Times New Roman"/>
                <w:b/>
                <w:sz w:val="24"/>
                <w:szCs w:val="24"/>
                <w:lang w:val="kk-KZ"/>
              </w:rPr>
              <w:t xml:space="preserve"> Қоршаған әлеммен таныстыру </w:t>
            </w:r>
          </w:p>
          <w:p w14:paraId="53EA4056"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 xml:space="preserve">Менің Отаным – Қазақстан. </w:t>
            </w:r>
          </w:p>
          <w:p w14:paraId="5CB31881"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p w14:paraId="5DBFF0F7"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Тудың суретін салу.</w:t>
            </w:r>
          </w:p>
          <w:p w14:paraId="278C2759" w14:textId="77777777" w:rsidR="00F61D2A" w:rsidRPr="00144EB6" w:rsidRDefault="00F61D2A" w:rsidP="00F95EFE">
            <w:pPr>
              <w:rPr>
                <w:rFonts w:ascii="Times New Roman" w:eastAsia="Times New Roman" w:hAnsi="Times New Roman" w:cs="Times New Roman"/>
                <w:color w:val="000000"/>
                <w:sz w:val="24"/>
                <w:szCs w:val="24"/>
                <w:lang w:val="kk-KZ" w:eastAsia="ru-RU"/>
              </w:rPr>
            </w:pPr>
            <w:r w:rsidRPr="00144EB6">
              <w:rPr>
                <w:rFonts w:ascii="Times New Roman" w:eastAsia="Times New Roman" w:hAnsi="Times New Roman" w:cs="Times New Roman"/>
                <w:color w:val="000000"/>
                <w:sz w:val="24"/>
                <w:szCs w:val="24"/>
                <w:lang w:val="kk-KZ" w:eastAsia="ru-RU"/>
              </w:rPr>
              <w:t xml:space="preserve"> (сурет  салу)</w:t>
            </w:r>
          </w:p>
          <w:p w14:paraId="46CE3F39" w14:textId="77777777" w:rsidR="00F61D2A" w:rsidRPr="00144EB6" w:rsidRDefault="00F61D2A" w:rsidP="00F95EFE">
            <w:pPr>
              <w:rPr>
                <w:rFonts w:ascii="Times New Roman" w:eastAsia="Times New Roman" w:hAnsi="Times New Roman" w:cs="Times New Roman"/>
                <w:color w:val="000000"/>
                <w:sz w:val="24"/>
                <w:szCs w:val="24"/>
                <w:lang w:val="kk-KZ" w:eastAsia="ru-RU"/>
              </w:rPr>
            </w:pPr>
          </w:p>
          <w:p w14:paraId="715C48E4" w14:textId="77777777" w:rsidR="00F61D2A" w:rsidRPr="00144EB6" w:rsidRDefault="00F61D2A" w:rsidP="00F95EFE">
            <w:pPr>
              <w:rPr>
                <w:rFonts w:ascii="Times New Roman" w:eastAsia="Times New Roman" w:hAnsi="Times New Roman" w:cs="Times New Roman"/>
                <w:color w:val="000000"/>
                <w:sz w:val="24"/>
                <w:szCs w:val="24"/>
                <w:lang w:val="kk-KZ" w:eastAsia="ru-RU"/>
              </w:rPr>
            </w:pPr>
          </w:p>
          <w:p w14:paraId="7C655533" w14:textId="77777777" w:rsidR="00F61D2A" w:rsidRPr="009C5472" w:rsidRDefault="00F61D2A" w:rsidP="00F95EFE">
            <w:pPr>
              <w:spacing w:before="10" w:after="10"/>
              <w:rPr>
                <w:rFonts w:ascii="Times New Roman" w:eastAsia="Times New Roman" w:hAnsi="Times New Roman" w:cs="Times New Roman"/>
                <w:b/>
                <w:bCs/>
                <w:sz w:val="24"/>
                <w:szCs w:val="24"/>
                <w:u w:val="single"/>
                <w:lang w:val="kk-KZ"/>
              </w:rPr>
            </w:pPr>
          </w:p>
        </w:tc>
        <w:tc>
          <w:tcPr>
            <w:tcW w:w="2552" w:type="dxa"/>
            <w:tcBorders>
              <w:top w:val="single" w:sz="4" w:space="0" w:color="000000"/>
              <w:left w:val="single" w:sz="4" w:space="0" w:color="000000"/>
              <w:bottom w:val="single" w:sz="4" w:space="0" w:color="000000"/>
              <w:right w:val="single" w:sz="4" w:space="0" w:color="000000"/>
            </w:tcBorders>
            <w:hideMark/>
          </w:tcPr>
          <w:p w14:paraId="568287D4" w14:textId="77777777" w:rsidR="00F61D2A" w:rsidRPr="00F72DCC" w:rsidRDefault="00F61D2A" w:rsidP="00F95EFE">
            <w:pPr>
              <w:rPr>
                <w:rFonts w:ascii="Times New Roman" w:eastAsia="Times New Roman" w:hAnsi="Times New Roman" w:cs="Times New Roman"/>
                <w:b/>
                <w:sz w:val="24"/>
                <w:szCs w:val="24"/>
                <w:lang w:val="kk-KZ"/>
              </w:rPr>
            </w:pPr>
            <w:r w:rsidRPr="00E85DCB">
              <w:rPr>
                <w:rFonts w:ascii="Times New Roman" w:eastAsia="Times New Roman" w:hAnsi="Times New Roman" w:cs="Times New Roman"/>
                <w:b/>
                <w:sz w:val="24"/>
                <w:szCs w:val="24"/>
                <w:lang w:val="kk-KZ"/>
              </w:rPr>
              <w:lastRenderedPageBreak/>
              <w:t>1.</w:t>
            </w:r>
            <w:r w:rsidRPr="00F72DCC">
              <w:rPr>
                <w:rFonts w:ascii="Times New Roman" w:eastAsia="Times New Roman" w:hAnsi="Times New Roman" w:cs="Times New Roman"/>
                <w:b/>
                <w:sz w:val="24"/>
                <w:szCs w:val="24"/>
                <w:lang w:val="kk-KZ"/>
              </w:rPr>
              <w:t xml:space="preserve"> Математика негіздері </w:t>
            </w:r>
          </w:p>
          <w:p w14:paraId="68A1A50F" w14:textId="77777777" w:rsidR="00F61D2A" w:rsidRPr="00F72DCC" w:rsidRDefault="00F61D2A" w:rsidP="00F95EFE">
            <w:pPr>
              <w:pBdr>
                <w:top w:val="nil"/>
                <w:left w:val="nil"/>
                <w:bottom w:val="nil"/>
                <w:right w:val="nil"/>
                <w:between w:val="nil"/>
              </w:pBdr>
              <w:rPr>
                <w:rFonts w:ascii="Times New Roman" w:eastAsia="Times New Roman" w:hAnsi="Times New Roman" w:cs="Times New Roman"/>
                <w:color w:val="000000"/>
                <w:sz w:val="24"/>
                <w:szCs w:val="24"/>
                <w:lang w:val="ru-RU"/>
              </w:rPr>
            </w:pPr>
            <w:r w:rsidRPr="00F72DCC">
              <w:rPr>
                <w:rFonts w:ascii="Times New Roman" w:eastAsia="Times New Roman" w:hAnsi="Times New Roman" w:cs="Times New Roman"/>
                <w:color w:val="000000"/>
                <w:sz w:val="24"/>
                <w:szCs w:val="24"/>
                <w:lang w:val="ru-RU"/>
              </w:rPr>
              <w:t xml:space="preserve">Дидактикалық ойын «артығын тап» артық фигураны карточкадан табу. </w:t>
            </w:r>
          </w:p>
          <w:p w14:paraId="1C461083"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color w:val="000000"/>
                <w:sz w:val="24"/>
                <w:szCs w:val="24"/>
                <w:lang w:val="kk-KZ"/>
              </w:rPr>
              <w:t xml:space="preserve">Қисық және қиғаш сызықтарды дәптердің тор көзінде сызуға үйрету.  Фигураларды </w:t>
            </w:r>
            <w:r w:rsidRPr="00144EB6">
              <w:rPr>
                <w:rFonts w:ascii="Times New Roman" w:eastAsia="Times New Roman" w:hAnsi="Times New Roman" w:cs="Times New Roman"/>
                <w:color w:val="000000"/>
                <w:sz w:val="24"/>
                <w:szCs w:val="24"/>
                <w:lang w:val="kk-KZ"/>
              </w:rPr>
              <w:lastRenderedPageBreak/>
              <w:t xml:space="preserve">құрастыру арқылы  құстардың бейнесін шығару.         Құрастыру </w:t>
            </w:r>
            <w:r w:rsidRPr="00144EB6">
              <w:rPr>
                <w:rFonts w:ascii="Times New Roman" w:eastAsia="Times New Roman" w:hAnsi="Times New Roman" w:cs="Times New Roman"/>
                <w:sz w:val="24"/>
                <w:szCs w:val="24"/>
                <w:lang w:val="kk-KZ"/>
              </w:rPr>
              <w:t xml:space="preserve"> (Заттарды әртүрлі белгілері бойынша (түсі, пішіні, өлшемі, материалы, қолданылуы) салыстыра білуге үйрету)</w:t>
            </w:r>
          </w:p>
          <w:p w14:paraId="46F41FD2" w14:textId="77777777" w:rsidR="00F61D2A" w:rsidRPr="00041EE8" w:rsidRDefault="00F61D2A" w:rsidP="00F95EFE">
            <w:pPr>
              <w:rPr>
                <w:rFonts w:ascii="Times New Roman" w:eastAsia="Times New Roman" w:hAnsi="Times New Roman" w:cs="Times New Roman"/>
                <w:b/>
                <w:sz w:val="24"/>
                <w:szCs w:val="24"/>
                <w:lang w:val="ru-RU"/>
              </w:rPr>
            </w:pPr>
            <w:r w:rsidRPr="00F72DCC">
              <w:rPr>
                <w:rFonts w:ascii="Times New Roman" w:eastAsia="Times New Roman" w:hAnsi="Times New Roman" w:cs="Times New Roman"/>
                <w:b/>
                <w:sz w:val="24"/>
                <w:szCs w:val="24"/>
                <w:lang w:val="kk-KZ"/>
              </w:rPr>
              <w:t>2.</w:t>
            </w:r>
            <w:r w:rsidRPr="00732AA6">
              <w:rPr>
                <w:rFonts w:ascii="Times New Roman" w:eastAsia="Times New Roman" w:hAnsi="Times New Roman" w:cs="Times New Roman"/>
                <w:b/>
                <w:sz w:val="24"/>
                <w:szCs w:val="24"/>
                <w:lang w:val="kk-KZ"/>
              </w:rPr>
              <w:t xml:space="preserve"> Сауат ашу негіздері</w:t>
            </w:r>
            <w:r w:rsidRPr="00041EE8">
              <w:rPr>
                <w:rFonts w:ascii="Times New Roman" w:eastAsia="Times New Roman" w:hAnsi="Times New Roman" w:cs="Times New Roman"/>
                <w:b/>
                <w:sz w:val="24"/>
                <w:szCs w:val="24"/>
                <w:lang w:val="ru-RU"/>
              </w:rPr>
              <w:t>.</w:t>
            </w:r>
          </w:p>
          <w:p w14:paraId="1E7597E7"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eastAsia="ru-RU"/>
              </w:rPr>
              <w:t xml:space="preserve"> </w:t>
            </w:r>
            <w:r w:rsidRPr="00144EB6">
              <w:rPr>
                <w:rFonts w:ascii="Times New Roman" w:eastAsia="Times New Roman" w:hAnsi="Times New Roman" w:cs="Times New Roman"/>
                <w:color w:val="000000"/>
                <w:sz w:val="24"/>
                <w:szCs w:val="24"/>
                <w:lang w:val="kk-KZ" w:eastAsia="ru-RU"/>
              </w:rPr>
              <w:t xml:space="preserve"> </w:t>
            </w:r>
            <w:r w:rsidRPr="00144EB6">
              <w:rPr>
                <w:rFonts w:ascii="Times New Roman" w:eastAsia="Times New Roman" w:hAnsi="Times New Roman" w:cs="Times New Roman"/>
                <w:bCs/>
                <w:iCs/>
                <w:sz w:val="24"/>
                <w:szCs w:val="24"/>
                <w:lang w:val="kk-KZ"/>
              </w:rPr>
              <w:t>Д/О«Кім не жейді?»</w:t>
            </w:r>
          </w:p>
          <w:p w14:paraId="20513FE1"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bCs/>
                <w:iCs/>
                <w:sz w:val="24"/>
                <w:szCs w:val="24"/>
                <w:lang w:val="kk-KZ"/>
              </w:rPr>
              <w:t>Мақсаты: Логикалық ойлауды,сөйлеуді,</w:t>
            </w:r>
          </w:p>
          <w:p w14:paraId="680C4EBD"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bCs/>
                <w:iCs/>
                <w:sz w:val="24"/>
                <w:szCs w:val="24"/>
                <w:lang w:val="kk-KZ"/>
              </w:rPr>
              <w:t xml:space="preserve">талғамды,байланыс құруды және  </w:t>
            </w:r>
            <w:r w:rsidRPr="00144EB6">
              <w:rPr>
                <w:rFonts w:ascii="Times New Roman" w:eastAsia="Times New Roman" w:hAnsi="Times New Roman" w:cs="Times New Roman"/>
                <w:bCs/>
                <w:sz w:val="24"/>
                <w:szCs w:val="24"/>
                <w:lang w:val="kk-KZ"/>
              </w:rPr>
              <w:t xml:space="preserve">сызықтарды үзбей салуды  </w:t>
            </w:r>
            <w:r w:rsidRPr="00144EB6">
              <w:rPr>
                <w:rFonts w:ascii="Times New Roman" w:eastAsia="Times New Roman" w:hAnsi="Times New Roman" w:cs="Times New Roman"/>
                <w:bCs/>
                <w:iCs/>
                <w:sz w:val="24"/>
                <w:szCs w:val="24"/>
                <w:lang w:val="kk-KZ"/>
              </w:rPr>
              <w:t>дамыту.</w:t>
            </w:r>
            <w:r w:rsidRPr="00144EB6">
              <w:rPr>
                <w:rFonts w:ascii="Times New Roman" w:eastAsia="Times New Roman" w:hAnsi="Times New Roman" w:cs="Times New Roman"/>
                <w:sz w:val="24"/>
                <w:szCs w:val="24"/>
                <w:lang w:val="kk-KZ"/>
              </w:rPr>
              <w:t xml:space="preserve"> </w:t>
            </w:r>
          </w:p>
          <w:p w14:paraId="3B3584BF" w14:textId="77777777" w:rsidR="00F61D2A" w:rsidRPr="00144EB6" w:rsidRDefault="00F61D2A" w:rsidP="00F95EFE">
            <w:pPr>
              <w:rPr>
                <w:rFonts w:ascii="Times New Roman" w:eastAsia="Times New Roman" w:hAnsi="Times New Roman" w:cs="Times New Roman"/>
                <w:sz w:val="24"/>
                <w:szCs w:val="24"/>
                <w:lang w:val="kk-KZ"/>
              </w:rPr>
            </w:pPr>
            <w:r w:rsidRPr="00144EB6">
              <w:rPr>
                <w:rFonts w:ascii="Times New Roman" w:eastAsia="Times New Roman" w:hAnsi="Times New Roman" w:cs="Times New Roman"/>
                <w:sz w:val="24"/>
                <w:szCs w:val="24"/>
                <w:lang w:val="kk-KZ"/>
              </w:rPr>
              <w:t xml:space="preserve"> (Жазу парағында бағдарлай білу, жазу жолы мен жоларалық кеңістікті ажырата білуге үйрету)</w:t>
            </w:r>
          </w:p>
          <w:p w14:paraId="0F32764C" w14:textId="77777777" w:rsidR="00F61D2A" w:rsidRPr="00041EE8" w:rsidRDefault="00F61D2A" w:rsidP="00F95EFE">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rPr>
              <w:t>3.</w:t>
            </w:r>
            <w:r w:rsidRPr="00041EE8">
              <w:rPr>
                <w:rFonts w:ascii="Times New Roman" w:eastAsia="Times New Roman" w:hAnsi="Times New Roman" w:cs="Times New Roman"/>
                <w:b/>
                <w:sz w:val="24"/>
                <w:szCs w:val="24"/>
                <w:lang w:val="kk-KZ" w:eastAsia="ru-RU"/>
              </w:rPr>
              <w:t xml:space="preserve"> Тіл дамыту</w:t>
            </w:r>
          </w:p>
          <w:p w14:paraId="1DF0EC19" w14:textId="77777777" w:rsidR="00F61D2A" w:rsidRPr="002F3C9B" w:rsidRDefault="00F61D2A" w:rsidP="00F95EFE">
            <w:pPr>
              <w:rPr>
                <w:rFonts w:ascii="Times New Roman" w:eastAsia="Times New Roman" w:hAnsi="Times New Roman" w:cs="Times New Roman"/>
                <w:bCs/>
                <w:color w:val="000000"/>
                <w:sz w:val="24"/>
                <w:szCs w:val="24"/>
                <w:lang w:val="kk-KZ" w:eastAsia="ru-RU"/>
              </w:rPr>
            </w:pPr>
            <w:r w:rsidRPr="002F3C9B">
              <w:rPr>
                <w:rFonts w:ascii="Times New Roman" w:eastAsia="Times New Roman" w:hAnsi="Times New Roman" w:cs="Times New Roman"/>
                <w:bCs/>
                <w:color w:val="000000"/>
                <w:sz w:val="24"/>
                <w:szCs w:val="24"/>
                <w:lang w:val="kk-KZ" w:eastAsia="ru-RU"/>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14:paraId="3E9E2E2F" w14:textId="77777777" w:rsidR="00F61D2A" w:rsidRPr="002F3C9B" w:rsidRDefault="00F61D2A" w:rsidP="00F95EFE">
            <w:pPr>
              <w:tabs>
                <w:tab w:val="left" w:pos="766"/>
              </w:tabs>
              <w:spacing w:before="1"/>
              <w:rPr>
                <w:rFonts w:ascii="Times New Roman" w:eastAsia="Calibri" w:hAnsi="Times New Roman" w:cs="Times New Roman"/>
                <w:sz w:val="24"/>
                <w:szCs w:val="24"/>
                <w:lang w:val="kk-KZ" w:eastAsia="ru-RU"/>
              </w:rPr>
            </w:pPr>
            <w:r w:rsidRPr="002F3C9B">
              <w:rPr>
                <w:rFonts w:ascii="Times New Roman" w:eastAsia="Times New Roman" w:hAnsi="Times New Roman" w:cs="Times New Roman"/>
                <w:sz w:val="24"/>
                <w:szCs w:val="24"/>
                <w:lang w:val="kk-KZ"/>
              </w:rPr>
              <w:t xml:space="preserve">Қ.Мырза Әлидің «Ең тәтті дүние» әңгімесін </w:t>
            </w:r>
            <w:r w:rsidRPr="002F3C9B">
              <w:rPr>
                <w:rFonts w:ascii="Times New Roman" w:eastAsia="Times New Roman" w:hAnsi="Times New Roman" w:cs="Times New Roman"/>
                <w:sz w:val="24"/>
                <w:szCs w:val="24"/>
                <w:lang w:val="kk-KZ"/>
              </w:rPr>
              <w:lastRenderedPageBreak/>
              <w:t>мәнерлеп оқу</w:t>
            </w:r>
          </w:p>
          <w:p w14:paraId="555E9644" w14:textId="77777777" w:rsidR="00F61D2A" w:rsidRPr="002F3C9B" w:rsidRDefault="00F61D2A" w:rsidP="00F95EFE">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«Таңдап ал да, атын айт».</w:t>
            </w:r>
          </w:p>
          <w:p w14:paraId="28B79CB3" w14:textId="77777777" w:rsidR="00F61D2A" w:rsidRPr="002F3C9B" w:rsidRDefault="00F61D2A" w:rsidP="00F95EFE">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14:paraId="27034B62" w14:textId="77777777" w:rsidR="00F61D2A" w:rsidRDefault="00F61D2A" w:rsidP="00F95EFE">
            <w:pPr>
              <w:rPr>
                <w:rFonts w:ascii="Times New Roman" w:eastAsia="Times New Roman" w:hAnsi="Times New Roman" w:cs="Times New Roman"/>
                <w:b/>
                <w:sz w:val="24"/>
                <w:szCs w:val="24"/>
                <w:lang w:val="kk-KZ"/>
              </w:rPr>
            </w:pPr>
          </w:p>
          <w:p w14:paraId="446FA599" w14:textId="77777777" w:rsidR="00F61D2A" w:rsidRPr="00F72DCC" w:rsidRDefault="00F61D2A" w:rsidP="00F95EF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4.Сурет</w:t>
            </w:r>
          </w:p>
          <w:p w14:paraId="0A30C4DD" w14:textId="77777777" w:rsidR="00F61D2A" w:rsidRPr="009C5472" w:rsidRDefault="00F61D2A" w:rsidP="00F95EFE">
            <w:pPr>
              <w:rPr>
                <w:rFonts w:ascii="Times New Roman" w:eastAsia="Times New Roman" w:hAnsi="Times New Roman" w:cs="Times New Roman"/>
                <w:b/>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0BFD0371" w14:textId="77777777" w:rsidR="00F61D2A" w:rsidRPr="00041EE8" w:rsidRDefault="00F61D2A" w:rsidP="00F95EFE">
            <w:pPr>
              <w:rPr>
                <w:rFonts w:ascii="Times New Roman" w:eastAsia="Calibri" w:hAnsi="Times New Roman" w:cs="Times New Roman"/>
                <w:b/>
                <w:bCs/>
                <w:sz w:val="24"/>
                <w:szCs w:val="24"/>
                <w:lang w:val="kk-KZ"/>
              </w:rPr>
            </w:pPr>
            <w:r w:rsidRPr="009C5472">
              <w:rPr>
                <w:rFonts w:ascii="Times New Roman" w:eastAsia="Calibri" w:hAnsi="Times New Roman" w:cs="Times New Roman"/>
                <w:b/>
                <w:sz w:val="24"/>
                <w:szCs w:val="24"/>
                <w:lang w:val="kk-KZ"/>
              </w:rPr>
              <w:lastRenderedPageBreak/>
              <w:t xml:space="preserve"> </w:t>
            </w:r>
            <w:r w:rsidRPr="00041EE8">
              <w:rPr>
                <w:rFonts w:ascii="Times New Roman" w:eastAsia="Calibri" w:hAnsi="Times New Roman" w:cs="Times New Roman"/>
                <w:b/>
                <w:bCs/>
                <w:sz w:val="24"/>
                <w:szCs w:val="24"/>
                <w:lang w:val="kk-KZ"/>
              </w:rPr>
              <w:t>1.Сауат ашу</w:t>
            </w:r>
          </w:p>
          <w:p w14:paraId="0479BF86" w14:textId="77777777" w:rsidR="00F61D2A" w:rsidRPr="002F3C9B" w:rsidRDefault="00F61D2A" w:rsidP="00F95EFE">
            <w:pPr>
              <w:rPr>
                <w:rFonts w:ascii="Times New Roman" w:eastAsia="Times New Roman" w:hAnsi="Times New Roman" w:cs="Times New Roman"/>
                <w:bCs/>
                <w:i/>
                <w:color w:val="000000"/>
                <w:sz w:val="24"/>
                <w:szCs w:val="24"/>
                <w:lang w:val="kk-KZ" w:eastAsia="ru-RU"/>
              </w:rPr>
            </w:pPr>
            <w:r w:rsidRPr="002F3C9B">
              <w:rPr>
                <w:rFonts w:ascii="Times New Roman" w:eastAsia="Times New Roman" w:hAnsi="Times New Roman" w:cs="Times New Roman"/>
                <w:i/>
                <w:color w:val="000000"/>
                <w:sz w:val="24"/>
                <w:szCs w:val="24"/>
                <w:lang w:val="kk-KZ" w:eastAsia="ru-RU"/>
              </w:rPr>
              <w:t>Берілген сөзге сөйлем құрастыру. Қолды жазуға дайындау.</w:t>
            </w:r>
          </w:p>
          <w:p w14:paraId="4DB5375E" w14:textId="77777777" w:rsidR="00F61D2A" w:rsidRPr="002F3C9B" w:rsidRDefault="00F61D2A" w:rsidP="00F95EFE">
            <w:pPr>
              <w:rPr>
                <w:rFonts w:ascii="Times New Roman" w:eastAsia="Calibri" w:hAnsi="Times New Roman" w:cs="Times New Roman"/>
                <w:sz w:val="24"/>
                <w:szCs w:val="24"/>
                <w:lang w:val="kk-KZ" w:eastAsia="ru-RU"/>
              </w:rPr>
            </w:pPr>
            <w:r w:rsidRPr="002F3C9B">
              <w:rPr>
                <w:rFonts w:ascii="Times New Roman" w:eastAsia="Calibri" w:hAnsi="Times New Roman" w:cs="Times New Roman"/>
                <w:sz w:val="24"/>
                <w:szCs w:val="24"/>
                <w:lang w:val="kk-KZ" w:eastAsia="ru-RU"/>
              </w:rPr>
              <w:t>«П п дыбысы бар сөз айт» ойын-жаттығуы</w:t>
            </w:r>
          </w:p>
          <w:p w14:paraId="3C19FA20" w14:textId="77777777" w:rsidR="00F61D2A" w:rsidRPr="002F3C9B" w:rsidRDefault="00F61D2A" w:rsidP="00F95EFE">
            <w:pPr>
              <w:rPr>
                <w:rFonts w:ascii="Times New Roman" w:eastAsia="Calibri" w:hAnsi="Times New Roman" w:cs="Times New Roman"/>
                <w:sz w:val="24"/>
                <w:szCs w:val="24"/>
                <w:lang w:val="kk-KZ" w:eastAsia="ru-RU"/>
              </w:rPr>
            </w:pPr>
            <w:r w:rsidRPr="002F3C9B">
              <w:rPr>
                <w:rFonts w:ascii="Times New Roman" w:eastAsia="Calibri" w:hAnsi="Times New Roman" w:cs="Times New Roman"/>
                <w:sz w:val="24"/>
                <w:szCs w:val="24"/>
                <w:lang w:val="kk-KZ" w:eastAsia="ru-RU"/>
              </w:rPr>
              <w:t>2 топқа бөліп ойнату.</w:t>
            </w:r>
          </w:p>
          <w:p w14:paraId="4B9D6375" w14:textId="77777777" w:rsidR="00F61D2A" w:rsidRPr="002F3C9B" w:rsidRDefault="00F61D2A" w:rsidP="00F95EFE">
            <w:pPr>
              <w:rPr>
                <w:rFonts w:ascii="Times New Roman" w:eastAsia="Calibri" w:hAnsi="Times New Roman" w:cs="Times New Roman"/>
                <w:sz w:val="24"/>
                <w:szCs w:val="24"/>
                <w:lang w:val="kk-KZ" w:eastAsia="ru-RU"/>
              </w:rPr>
            </w:pPr>
            <w:r w:rsidRPr="002F3C9B">
              <w:rPr>
                <w:rFonts w:ascii="Times New Roman" w:eastAsia="Calibri" w:hAnsi="Times New Roman" w:cs="Times New Roman"/>
                <w:sz w:val="24"/>
                <w:szCs w:val="24"/>
                <w:lang w:val="kk-KZ" w:eastAsia="ru-RU"/>
              </w:rPr>
              <w:t xml:space="preserve">Педагог балаларға «п» дыбысы ортасында келетін сөз ойлап </w:t>
            </w:r>
            <w:r w:rsidRPr="002F3C9B">
              <w:rPr>
                <w:rFonts w:ascii="Times New Roman" w:eastAsia="Calibri" w:hAnsi="Times New Roman" w:cs="Times New Roman"/>
                <w:sz w:val="24"/>
                <w:szCs w:val="24"/>
                <w:lang w:val="kk-KZ" w:eastAsia="ru-RU"/>
              </w:rPr>
              <w:lastRenderedPageBreak/>
              <w:t>айтуларын сұрайды.</w:t>
            </w:r>
          </w:p>
          <w:p w14:paraId="6FFD646E" w14:textId="77777777" w:rsidR="00F61D2A" w:rsidRPr="002F3C9B" w:rsidRDefault="00F61D2A" w:rsidP="00F95EFE">
            <w:pPr>
              <w:rPr>
                <w:rFonts w:ascii="Times New Roman" w:eastAsia="Calibri" w:hAnsi="Times New Roman" w:cs="Times New Roman"/>
                <w:sz w:val="24"/>
                <w:szCs w:val="24"/>
                <w:lang w:val="kk-KZ" w:eastAsia="ru-RU"/>
              </w:rPr>
            </w:pPr>
            <w:r w:rsidRPr="002F3C9B">
              <w:rPr>
                <w:rFonts w:ascii="Times New Roman" w:eastAsia="Calibri" w:hAnsi="Times New Roman" w:cs="Times New Roman"/>
                <w:sz w:val="24"/>
                <w:szCs w:val="24"/>
                <w:lang w:val="kk-KZ" w:eastAsia="ru-RU"/>
              </w:rPr>
              <w:t xml:space="preserve"> «п» дыбысы сөз басында келетін сөз ойла. </w:t>
            </w:r>
          </w:p>
          <w:p w14:paraId="6702C380" w14:textId="77777777" w:rsidR="00F61D2A" w:rsidRPr="00732AA6" w:rsidRDefault="00F61D2A" w:rsidP="00F95EFE">
            <w:pPr>
              <w:rPr>
                <w:rFonts w:ascii="Times New Roman" w:eastAsia="Times New Roman" w:hAnsi="Times New Roman" w:cs="Times New Roman"/>
                <w:b/>
                <w:sz w:val="24"/>
                <w:szCs w:val="24"/>
                <w:lang w:val="kk-KZ"/>
              </w:rPr>
            </w:pPr>
            <w:r w:rsidRPr="00041EE8">
              <w:rPr>
                <w:rFonts w:ascii="Times New Roman" w:eastAsia="Calibri" w:hAnsi="Times New Roman" w:cs="Times New Roman"/>
                <w:b/>
                <w:spacing w:val="2"/>
                <w:sz w:val="24"/>
                <w:szCs w:val="24"/>
                <w:lang w:val="kk-KZ" w:eastAsia="ru-RU"/>
              </w:rPr>
              <w:t>2.</w:t>
            </w:r>
            <w:r w:rsidRPr="00732AA6">
              <w:rPr>
                <w:rFonts w:ascii="Times New Roman" w:eastAsia="Times New Roman" w:hAnsi="Times New Roman" w:cs="Times New Roman"/>
                <w:b/>
                <w:sz w:val="24"/>
                <w:szCs w:val="24"/>
                <w:lang w:val="kk-KZ"/>
              </w:rPr>
              <w:t xml:space="preserve"> . Дене тәрбиесі.</w:t>
            </w:r>
          </w:p>
          <w:p w14:paraId="7012E2EF" w14:textId="77777777" w:rsidR="00F61D2A" w:rsidRPr="00144EB6" w:rsidRDefault="00F61D2A" w:rsidP="00F95EFE">
            <w:pPr>
              <w:rPr>
                <w:rFonts w:ascii="Times New Roman" w:eastAsia="Times New Roman" w:hAnsi="Times New Roman" w:cs="Times New Roman"/>
                <w:bCs/>
                <w:color w:val="000000"/>
                <w:sz w:val="24"/>
                <w:szCs w:val="24"/>
                <w:lang w:val="kk-KZ" w:eastAsia="ru-RU"/>
              </w:rPr>
            </w:pPr>
            <w:r w:rsidRPr="00144EB6">
              <w:rPr>
                <w:rFonts w:ascii="Times New Roman" w:eastAsia="Times New Roman" w:hAnsi="Times New Roman" w:cs="Times New Roman"/>
                <w:bCs/>
                <w:color w:val="000000"/>
                <w:sz w:val="24"/>
                <w:szCs w:val="24"/>
                <w:lang w:val="kk-KZ" w:eastAsia="ru-RU"/>
              </w:rPr>
              <w:t>Гимнастикалық қабырғаға қарап тұрып, белінің тұсындағы тақтайшаны ұстап, алға еңкею.</w:t>
            </w:r>
          </w:p>
          <w:p w14:paraId="1F98D812" w14:textId="77777777" w:rsidR="00F61D2A" w:rsidRPr="00144EB6" w:rsidRDefault="00F61D2A"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Қимыл-қозғалыс ойыны: «Еденде тұрып қалма». (4 рет)</w:t>
            </w:r>
          </w:p>
          <w:p w14:paraId="45A5FE16" w14:textId="77777777" w:rsidR="00F61D2A" w:rsidRPr="00144EB6" w:rsidRDefault="00F61D2A"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Ұстаушы бала таңдалады. Қалған балалар биіктігі 30 см заттардың үстінде тұрады. Балалар секіріп түсіп, зал ішінде жүгіріп жүреді. Педагогтің: «Ұста!» деген бұйрығы бойынша орындарына жүгіреді. Ұстаушы бала секіріп орындарына шыға алмаған балаларды</w:t>
            </w:r>
          </w:p>
          <w:p w14:paraId="0C1159C7" w14:textId="77777777" w:rsidR="00F61D2A" w:rsidRDefault="00F61D2A" w:rsidP="00F95EFE">
            <w:pPr>
              <w:rPr>
                <w:rFonts w:ascii="Times New Roman" w:eastAsia="Times New Roman" w:hAnsi="Times New Roman" w:cs="Times New Roman"/>
                <w:sz w:val="24"/>
                <w:szCs w:val="24"/>
                <w:lang w:val="kk-KZ" w:eastAsia="ru-RU"/>
              </w:rPr>
            </w:pPr>
            <w:r w:rsidRPr="00144EB6">
              <w:rPr>
                <w:rFonts w:ascii="Times New Roman" w:eastAsia="Times New Roman" w:hAnsi="Times New Roman" w:cs="Times New Roman"/>
                <w:sz w:val="24"/>
                <w:szCs w:val="24"/>
                <w:lang w:val="kk-KZ" w:eastAsia="ru-RU"/>
              </w:rPr>
              <w:t>ұстайды. Ұсталған балалар бір шетте отырады</w:t>
            </w:r>
          </w:p>
          <w:p w14:paraId="10ADDB39" w14:textId="77777777" w:rsidR="00F61D2A" w:rsidRPr="00041EE8" w:rsidRDefault="00F61D2A" w:rsidP="00F95EFE">
            <w:pPr>
              <w:rPr>
                <w:rFonts w:ascii="Times New Roman" w:eastAsia="Calibri" w:hAnsi="Times New Roman" w:cs="Times New Roman"/>
                <w:b/>
                <w:spacing w:val="2"/>
                <w:sz w:val="24"/>
                <w:szCs w:val="24"/>
                <w:lang w:val="kk-KZ" w:eastAsia="ru-RU"/>
              </w:rPr>
            </w:pPr>
            <w:r>
              <w:rPr>
                <w:rFonts w:ascii="Times New Roman" w:eastAsia="Calibri" w:hAnsi="Times New Roman" w:cs="Times New Roman"/>
                <w:b/>
                <w:spacing w:val="2"/>
                <w:sz w:val="24"/>
                <w:szCs w:val="24"/>
                <w:lang w:val="kk-KZ" w:eastAsia="ru-RU"/>
              </w:rPr>
              <w:t>3.</w:t>
            </w:r>
            <w:r w:rsidRPr="00041EE8">
              <w:rPr>
                <w:rFonts w:ascii="Times New Roman" w:eastAsia="Calibri" w:hAnsi="Times New Roman" w:cs="Times New Roman"/>
                <w:b/>
                <w:spacing w:val="2"/>
                <w:sz w:val="24"/>
                <w:szCs w:val="24"/>
                <w:lang w:val="kk-KZ" w:eastAsia="ru-RU"/>
              </w:rPr>
              <w:t>Математика негіздері</w:t>
            </w:r>
          </w:p>
          <w:p w14:paraId="78BFC876" w14:textId="77777777" w:rsidR="00F61D2A" w:rsidRPr="002F3C9B" w:rsidRDefault="00F61D2A" w:rsidP="00F95EFE">
            <w:pPr>
              <w:rPr>
                <w:rFonts w:ascii="Times New Roman" w:eastAsia="Times New Roman" w:hAnsi="Times New Roman" w:cs="Times New Roman"/>
                <w:bCs/>
                <w:i/>
                <w:color w:val="000000"/>
                <w:sz w:val="24"/>
                <w:szCs w:val="24"/>
                <w:lang w:val="kk-KZ" w:eastAsia="ru-RU"/>
              </w:rPr>
            </w:pPr>
            <w:r w:rsidRPr="002F3C9B">
              <w:rPr>
                <w:rFonts w:ascii="Times New Roman" w:eastAsia="Times New Roman" w:hAnsi="Times New Roman" w:cs="Times New Roman"/>
                <w:bCs/>
                <w:color w:val="000000"/>
                <w:sz w:val="24"/>
                <w:szCs w:val="24"/>
                <w:lang w:val="kk-KZ" w:eastAsia="ru-RU"/>
              </w:rPr>
              <w:t xml:space="preserve"> -заттарды шамасына қарай өсу және кему ретімен орналастыру.</w:t>
            </w:r>
          </w:p>
          <w:p w14:paraId="707A3DE4" w14:textId="77777777" w:rsidR="00F61D2A" w:rsidRPr="002F3C9B" w:rsidRDefault="00F61D2A" w:rsidP="00F95EFE">
            <w:pPr>
              <w:rPr>
                <w:rFonts w:ascii="Times New Roman" w:eastAsia="Times New Roman" w:hAnsi="Times New Roman" w:cs="Times New Roman"/>
                <w:bCs/>
                <w:color w:val="000000"/>
                <w:sz w:val="24"/>
                <w:szCs w:val="24"/>
                <w:lang w:val="kk-KZ" w:eastAsia="ru-RU"/>
              </w:rPr>
            </w:pPr>
            <w:r w:rsidRPr="002F3C9B">
              <w:rPr>
                <w:rFonts w:ascii="Times New Roman" w:eastAsia="Times New Roman" w:hAnsi="Times New Roman" w:cs="Times New Roman"/>
                <w:bCs/>
                <w:color w:val="000000"/>
                <w:sz w:val="24"/>
                <w:szCs w:val="24"/>
                <w:lang w:val="kk-KZ" w:eastAsia="ru-RU"/>
              </w:rPr>
              <w:t>Д\ойын «Барлығы нешеу?»</w:t>
            </w:r>
          </w:p>
          <w:p w14:paraId="1CA54ABE" w14:textId="77777777" w:rsidR="00F61D2A" w:rsidRDefault="00F61D2A" w:rsidP="00F95EFE">
            <w:pPr>
              <w:rPr>
                <w:rFonts w:ascii="Times New Roman" w:eastAsia="Calibri" w:hAnsi="Times New Roman" w:cs="Times New Roman"/>
                <w:sz w:val="24"/>
                <w:szCs w:val="24"/>
                <w:shd w:val="clear" w:color="auto" w:fill="FFFFFF"/>
                <w:lang w:val="kk-KZ"/>
              </w:rPr>
            </w:pPr>
            <w:r w:rsidRPr="002F3C9B">
              <w:rPr>
                <w:rFonts w:ascii="Times New Roman" w:eastAsia="Calibri" w:hAnsi="Times New Roman" w:cs="Times New Roman"/>
                <w:sz w:val="24"/>
                <w:szCs w:val="24"/>
                <w:shd w:val="clear" w:color="auto" w:fill="FFFFFF"/>
                <w:lang w:val="kk-KZ"/>
              </w:rPr>
              <w:t xml:space="preserve">Мақсаты: Сандар </w:t>
            </w:r>
            <w:r w:rsidRPr="002F3C9B">
              <w:rPr>
                <w:rFonts w:ascii="Times New Roman" w:eastAsia="Calibri" w:hAnsi="Times New Roman" w:cs="Times New Roman"/>
                <w:sz w:val="24"/>
                <w:szCs w:val="24"/>
                <w:shd w:val="clear" w:color="auto" w:fill="FFFFFF"/>
                <w:lang w:val="kk-KZ"/>
              </w:rPr>
              <w:lastRenderedPageBreak/>
              <w:t>қатарындағы сандардың орны жайлы білімдерін нығайту.</w:t>
            </w:r>
            <w:r w:rsidRPr="002F3C9B">
              <w:rPr>
                <w:rFonts w:ascii="Times New Roman" w:eastAsia="Calibri" w:hAnsi="Times New Roman" w:cs="Times New Roman"/>
                <w:sz w:val="24"/>
                <w:szCs w:val="24"/>
                <w:lang w:val="kk-KZ"/>
              </w:rPr>
              <w:br/>
            </w:r>
            <w:r w:rsidRPr="002F3C9B">
              <w:rPr>
                <w:rFonts w:ascii="Times New Roman" w:eastAsia="Calibri" w:hAnsi="Times New Roman" w:cs="Times New Roman"/>
                <w:sz w:val="24"/>
                <w:szCs w:val="24"/>
                <w:shd w:val="clear" w:color="auto" w:fill="FFFFFF"/>
                <w:lang w:val="kk-KZ"/>
              </w:rPr>
              <w:t>Балалар тәрбиешінің берген бұйрығы бойынша көздерін жұмады.</w:t>
            </w:r>
          </w:p>
          <w:p w14:paraId="0C3118B1" w14:textId="77777777" w:rsidR="00F61D2A" w:rsidRPr="00041EE8" w:rsidRDefault="00F61D2A" w:rsidP="00F95EFE">
            <w:pPr>
              <w:rPr>
                <w:rFonts w:ascii="Times New Roman" w:eastAsia="Times New Roman" w:hAnsi="Times New Roman" w:cs="Times New Roman"/>
                <w:b/>
                <w:bCs/>
                <w:sz w:val="24"/>
                <w:szCs w:val="24"/>
                <w:lang w:val="kk-KZ" w:eastAsia="ru-RU"/>
              </w:rPr>
            </w:pPr>
            <w:r w:rsidRPr="00C66129">
              <w:rPr>
                <w:rFonts w:ascii="Times New Roman" w:eastAsia="Times New Roman" w:hAnsi="Times New Roman" w:cs="Times New Roman"/>
                <w:b/>
                <w:sz w:val="24"/>
                <w:szCs w:val="24"/>
                <w:lang w:val="kk-KZ" w:eastAsia="ru-RU"/>
              </w:rPr>
              <w:t>4.</w:t>
            </w:r>
            <w:r w:rsidRPr="00041EE8">
              <w:rPr>
                <w:rFonts w:ascii="Times New Roman" w:eastAsia="Times New Roman" w:hAnsi="Times New Roman" w:cs="Times New Roman"/>
                <w:b/>
                <w:bCs/>
                <w:sz w:val="24"/>
                <w:szCs w:val="24"/>
                <w:lang w:val="kk-KZ" w:eastAsia="ru-RU"/>
              </w:rPr>
              <w:t xml:space="preserve"> Музыка</w:t>
            </w:r>
          </w:p>
          <w:p w14:paraId="528D0495" w14:textId="77777777" w:rsidR="00F61D2A" w:rsidRPr="002F3C9B" w:rsidRDefault="00F61D2A" w:rsidP="00F95EFE">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 xml:space="preserve"> -Ән айтуда дауыспен вокалдық-есту қабілетін үйлестіруді жетілдіру.</w:t>
            </w:r>
          </w:p>
          <w:p w14:paraId="06F5B082" w14:textId="77777777" w:rsidR="00F61D2A" w:rsidRPr="002F3C9B" w:rsidRDefault="00F61D2A" w:rsidP="00F95EFE">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Ойын: «Үйде нестеп жатыр?»</w:t>
            </w:r>
          </w:p>
          <w:p w14:paraId="1A811FAE" w14:textId="77777777" w:rsidR="00F61D2A" w:rsidRPr="002F3C9B" w:rsidRDefault="00F61D2A" w:rsidP="00F95EFE">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Мақсаты: Балалардың музыка жанрлары туралы білімдерін дамыту. Әнді, биді, маршты ажырата білуге баулу.</w:t>
            </w:r>
          </w:p>
          <w:p w14:paraId="66A90F61" w14:textId="77777777" w:rsidR="00F61D2A" w:rsidRPr="002F3C9B" w:rsidRDefault="00F61D2A" w:rsidP="00F95EFE">
            <w:pPr>
              <w:rPr>
                <w:rFonts w:ascii="Times New Roman" w:eastAsia="Calibri" w:hAnsi="Times New Roman" w:cs="Times New Roman"/>
                <w:sz w:val="24"/>
                <w:szCs w:val="24"/>
                <w:lang w:val="kk-KZ"/>
              </w:rPr>
            </w:pPr>
            <w:r w:rsidRPr="002F3C9B">
              <w:rPr>
                <w:rFonts w:ascii="Times New Roman" w:eastAsia="Calibri" w:hAnsi="Times New Roman" w:cs="Times New Roman"/>
                <w:sz w:val="24"/>
                <w:szCs w:val="24"/>
                <w:lang w:val="kk-KZ"/>
              </w:rPr>
              <w:t xml:space="preserve">Ән жаттау:  «Қыс келді» әні </w:t>
            </w:r>
            <w:r w:rsidRPr="002F3C9B">
              <w:rPr>
                <w:rFonts w:ascii="Times New Roman" w:eastAsia="Lucida Sans Unicode" w:hAnsi="Times New Roman" w:cs="Times New Roman"/>
                <w:sz w:val="24"/>
                <w:szCs w:val="24"/>
                <w:lang w:val="kk-KZ"/>
              </w:rPr>
              <w:t>Әннің мәтінін үйрету.</w:t>
            </w:r>
          </w:p>
          <w:p w14:paraId="7EBFECC7" w14:textId="77777777" w:rsidR="00F61D2A" w:rsidRPr="002F3C9B" w:rsidRDefault="00F61D2A" w:rsidP="00F95EFE">
            <w:pPr>
              <w:rPr>
                <w:rFonts w:ascii="Times New Roman" w:eastAsia="Times New Roman" w:hAnsi="Times New Roman" w:cs="Times New Roman"/>
                <w:bCs/>
                <w:color w:val="000000"/>
                <w:sz w:val="24"/>
                <w:szCs w:val="24"/>
                <w:lang w:val="kk-KZ" w:eastAsia="ru-RU"/>
              </w:rPr>
            </w:pPr>
          </w:p>
          <w:p w14:paraId="23EB87C1" w14:textId="77777777" w:rsidR="00F61D2A" w:rsidRPr="009C5472" w:rsidRDefault="00F61D2A" w:rsidP="00F95EFE">
            <w:pPr>
              <w:adjustRightInd w:val="0"/>
              <w:spacing w:before="10" w:after="10"/>
              <w:rPr>
                <w:rFonts w:ascii="Times New Roman" w:eastAsia="Calibri" w:hAnsi="Times New Roman" w:cs="Times New Roman"/>
                <w:sz w:val="24"/>
                <w:szCs w:val="24"/>
                <w:shd w:val="clear" w:color="auto" w:fill="FFFFFF"/>
                <w:lang w:val="kk-KZ"/>
              </w:rPr>
            </w:pPr>
          </w:p>
          <w:p w14:paraId="1DC3BB86" w14:textId="77777777" w:rsidR="00F61D2A" w:rsidRPr="009C5472" w:rsidRDefault="00F61D2A" w:rsidP="00F95EFE">
            <w:pPr>
              <w:spacing w:before="10" w:after="10"/>
              <w:rPr>
                <w:rFonts w:ascii="Times New Roman" w:eastAsia="Times New Roman" w:hAnsi="Times New Roman" w:cs="Times New Roman"/>
                <w:b/>
                <w:sz w:val="24"/>
                <w:szCs w:val="24"/>
                <w:lang w:val="kk-KZ" w:eastAsia="ru-RU"/>
              </w:rPr>
            </w:pPr>
          </w:p>
          <w:p w14:paraId="78FDD74C" w14:textId="77777777" w:rsidR="00F61D2A" w:rsidRPr="009C5472" w:rsidRDefault="00F61D2A" w:rsidP="00F95EFE">
            <w:pPr>
              <w:spacing w:before="10" w:after="10"/>
              <w:rPr>
                <w:rFonts w:ascii="Times New Roman" w:eastAsia="Times New Roman" w:hAnsi="Times New Roman" w:cs="Times New Roman"/>
                <w:b/>
                <w:sz w:val="24"/>
                <w:szCs w:val="24"/>
                <w:lang w:val="kk-KZ" w:eastAsia="ru-RU"/>
              </w:rPr>
            </w:pPr>
          </w:p>
          <w:p w14:paraId="3D3973B9" w14:textId="77777777" w:rsidR="00F61D2A" w:rsidRPr="009C5472" w:rsidRDefault="00F61D2A" w:rsidP="00F95EFE">
            <w:pPr>
              <w:spacing w:before="10" w:after="10"/>
              <w:rPr>
                <w:rFonts w:ascii="Times New Roman" w:eastAsia="Arial Unicode MS" w:hAnsi="Times New Roman" w:cs="Times New Roman"/>
                <w:sz w:val="24"/>
                <w:szCs w:val="24"/>
                <w:shd w:val="clear" w:color="auto" w:fill="FFFFFF"/>
                <w:lang w:val="kk-KZ" w:eastAsia="hi-IN" w:bidi="hi-IN"/>
              </w:rPr>
            </w:pPr>
          </w:p>
        </w:tc>
        <w:tc>
          <w:tcPr>
            <w:tcW w:w="2238" w:type="dxa"/>
            <w:tcBorders>
              <w:top w:val="single" w:sz="4" w:space="0" w:color="000000"/>
              <w:left w:val="single" w:sz="4" w:space="0" w:color="000000"/>
              <w:bottom w:val="single" w:sz="4" w:space="0" w:color="000000"/>
              <w:right w:val="single" w:sz="4" w:space="0" w:color="000000"/>
            </w:tcBorders>
            <w:hideMark/>
          </w:tcPr>
          <w:p w14:paraId="60195673" w14:textId="77777777" w:rsidR="00F61D2A" w:rsidRPr="00C66129" w:rsidRDefault="00F61D2A" w:rsidP="00F95EFE">
            <w:pPr>
              <w:rPr>
                <w:rFonts w:ascii="Times New Roman" w:eastAsia="Times New Roman" w:hAnsi="Times New Roman" w:cs="Times New Roman"/>
                <w:b/>
                <w:sz w:val="24"/>
                <w:szCs w:val="24"/>
                <w:lang w:val="kk-KZ" w:eastAsia="ru-RU"/>
              </w:rPr>
            </w:pPr>
            <w:r w:rsidRPr="00C66129">
              <w:rPr>
                <w:rFonts w:ascii="Times New Roman" w:eastAsia="Calibri" w:hAnsi="Times New Roman" w:cs="Times New Roman"/>
                <w:b/>
                <w:spacing w:val="2"/>
                <w:sz w:val="24"/>
                <w:szCs w:val="24"/>
                <w:lang w:val="kk-KZ" w:eastAsia="ru-RU"/>
              </w:rPr>
              <w:lastRenderedPageBreak/>
              <w:t>1</w:t>
            </w:r>
            <w:r w:rsidRPr="00C66129">
              <w:rPr>
                <w:rFonts w:ascii="Times New Roman" w:eastAsia="Times New Roman" w:hAnsi="Times New Roman" w:cs="Times New Roman"/>
                <w:b/>
                <w:sz w:val="24"/>
                <w:szCs w:val="24"/>
                <w:lang w:val="kk-KZ" w:eastAsia="ru-RU"/>
              </w:rPr>
              <w:t>. Дене тәрбиесі</w:t>
            </w:r>
          </w:p>
          <w:p w14:paraId="4716563D" w14:textId="77777777" w:rsidR="00F61D2A" w:rsidRPr="002F3C9B" w:rsidRDefault="00F61D2A" w:rsidP="00F95EFE">
            <w:pPr>
              <w:rPr>
                <w:rFonts w:ascii="Times New Roman" w:eastAsia="Times New Roman" w:hAnsi="Times New Roman" w:cs="Times New Roman"/>
                <w:bCs/>
                <w:color w:val="000000"/>
                <w:sz w:val="24"/>
                <w:szCs w:val="24"/>
                <w:lang w:val="kk-KZ" w:eastAsia="ru-RU"/>
              </w:rPr>
            </w:pPr>
            <w:r w:rsidRPr="002F3C9B">
              <w:rPr>
                <w:rFonts w:ascii="Times New Roman" w:eastAsia="Times New Roman" w:hAnsi="Times New Roman" w:cs="Times New Roman"/>
                <w:bCs/>
                <w:color w:val="000000"/>
                <w:sz w:val="24"/>
                <w:szCs w:val="24"/>
                <w:lang w:val="kk-KZ" w:eastAsia="ru-RU"/>
              </w:rPr>
              <w:t xml:space="preserve">-Балаларды жарыс элементтері бар ойындар мен эстафеталық ойындарға қатысуға баулу. </w:t>
            </w:r>
          </w:p>
          <w:p w14:paraId="3EF7418B" w14:textId="77777777" w:rsidR="00F61D2A" w:rsidRPr="002F3C9B" w:rsidRDefault="00F61D2A" w:rsidP="00F95EFE">
            <w:pPr>
              <w:rPr>
                <w:rFonts w:ascii="Times New Roman" w:eastAsia="Times New Roman" w:hAnsi="Times New Roman" w:cs="Times New Roman"/>
                <w:bCs/>
                <w:color w:val="000000"/>
                <w:sz w:val="24"/>
                <w:szCs w:val="24"/>
                <w:lang w:val="kk-KZ" w:eastAsia="ru-RU"/>
              </w:rPr>
            </w:pPr>
            <w:r w:rsidRPr="002F3C9B">
              <w:rPr>
                <w:rFonts w:ascii="Times New Roman" w:eastAsia="Times New Roman" w:hAnsi="Times New Roman" w:cs="Times New Roman"/>
                <w:color w:val="000000"/>
                <w:sz w:val="24"/>
                <w:szCs w:val="24"/>
                <w:lang w:val="kk-KZ"/>
              </w:rPr>
              <w:t>Ойын жаттығуы: «Допты қағып ал!»</w:t>
            </w:r>
          </w:p>
          <w:p w14:paraId="2E9A541A" w14:textId="77777777" w:rsidR="00F61D2A" w:rsidRPr="002F3C9B" w:rsidRDefault="00F61D2A" w:rsidP="00F95EFE">
            <w:pPr>
              <w:rPr>
                <w:rFonts w:ascii="Times New Roman" w:eastAsia="Times New Roman" w:hAnsi="Times New Roman" w:cs="Times New Roman"/>
                <w:bCs/>
                <w:color w:val="000000"/>
                <w:sz w:val="24"/>
                <w:szCs w:val="24"/>
                <w:lang w:val="kk-KZ" w:eastAsia="ru-RU"/>
              </w:rPr>
            </w:pPr>
            <w:r w:rsidRPr="002F3C9B">
              <w:rPr>
                <w:rFonts w:ascii="Times New Roman" w:eastAsia="Calibri" w:hAnsi="Times New Roman" w:cs="Times New Roman"/>
                <w:color w:val="000000"/>
                <w:sz w:val="24"/>
                <w:szCs w:val="24"/>
                <w:lang w:val="kk-KZ"/>
              </w:rPr>
              <w:t xml:space="preserve">Допты жоғары </w:t>
            </w:r>
            <w:r w:rsidRPr="002F3C9B">
              <w:rPr>
                <w:rFonts w:ascii="Times New Roman" w:eastAsia="Calibri" w:hAnsi="Times New Roman" w:cs="Times New Roman"/>
                <w:color w:val="000000"/>
                <w:sz w:val="24"/>
                <w:szCs w:val="24"/>
                <w:lang w:val="kk-KZ"/>
              </w:rPr>
              <w:lastRenderedPageBreak/>
              <w:t>лақтырып, қолды артқа жіберіп шапалақтап, допты саусақтарын ашып, қайтадан қағып алады</w:t>
            </w:r>
          </w:p>
          <w:p w14:paraId="719944C8" w14:textId="77777777" w:rsidR="00F61D2A" w:rsidRDefault="00F61D2A" w:rsidP="00F95EFE">
            <w:pPr>
              <w:rPr>
                <w:rFonts w:ascii="Times New Roman" w:eastAsia="Times New Roman" w:hAnsi="Times New Roman" w:cs="Times New Roman"/>
                <w:b/>
                <w:sz w:val="24"/>
                <w:szCs w:val="24"/>
                <w:lang w:val="kk-KZ" w:eastAsia="ru-RU"/>
              </w:rPr>
            </w:pPr>
          </w:p>
          <w:p w14:paraId="1FF0969B" w14:textId="77777777" w:rsidR="00F61D2A" w:rsidRPr="00C66129" w:rsidRDefault="00F61D2A" w:rsidP="00F95EFE">
            <w:pPr>
              <w:rPr>
                <w:rFonts w:ascii="Times New Roman" w:eastAsia="Calibri" w:hAnsi="Times New Roman" w:cs="Times New Roman"/>
                <w:b/>
                <w:bCs/>
                <w:sz w:val="24"/>
                <w:szCs w:val="24"/>
                <w:lang w:val="kk-KZ"/>
              </w:rPr>
            </w:pPr>
            <w:r w:rsidRPr="00C66129">
              <w:rPr>
                <w:rFonts w:ascii="Times New Roman" w:eastAsia="Calibri" w:hAnsi="Times New Roman" w:cs="Times New Roman"/>
                <w:b/>
                <w:spacing w:val="2"/>
                <w:sz w:val="24"/>
                <w:szCs w:val="24"/>
                <w:lang w:val="kk-KZ" w:eastAsia="ru-RU"/>
              </w:rPr>
              <w:t>2.</w:t>
            </w:r>
            <w:r>
              <w:rPr>
                <w:rFonts w:ascii="Times New Roman" w:eastAsia="Calibri" w:hAnsi="Times New Roman" w:cs="Times New Roman"/>
                <w:spacing w:val="2"/>
                <w:sz w:val="24"/>
                <w:szCs w:val="24"/>
                <w:lang w:val="kk-KZ" w:eastAsia="ru-RU"/>
              </w:rPr>
              <w:t xml:space="preserve"> </w:t>
            </w:r>
            <w:r w:rsidRPr="00C66129">
              <w:rPr>
                <w:rFonts w:ascii="Times New Roman" w:eastAsia="Calibri" w:hAnsi="Times New Roman" w:cs="Times New Roman"/>
                <w:b/>
                <w:bCs/>
                <w:sz w:val="24"/>
                <w:szCs w:val="24"/>
                <w:lang w:val="kk-KZ"/>
              </w:rPr>
              <w:t>Қазақ тілі</w:t>
            </w:r>
          </w:p>
          <w:p w14:paraId="6BCE8C27" w14:textId="77777777" w:rsidR="00F61D2A" w:rsidRPr="002F3C9B" w:rsidRDefault="00F61D2A" w:rsidP="00F95EFE">
            <w:pPr>
              <w:rPr>
                <w:rFonts w:ascii="Times New Roman" w:eastAsia="Times New Roman" w:hAnsi="Times New Roman" w:cs="Times New Roman"/>
                <w:sz w:val="24"/>
                <w:szCs w:val="24"/>
                <w:lang w:val="kk-KZ"/>
              </w:rPr>
            </w:pPr>
            <w:r w:rsidRPr="002F3C9B">
              <w:rPr>
                <w:rFonts w:ascii="Times New Roman" w:eastAsia="Times New Roman" w:hAnsi="Times New Roman" w:cs="Times New Roman"/>
                <w:bCs/>
                <w:sz w:val="24"/>
                <w:szCs w:val="24"/>
                <w:lang w:val="kk-KZ"/>
              </w:rPr>
              <w:t>-</w:t>
            </w:r>
            <w:r w:rsidRPr="002F3C9B">
              <w:rPr>
                <w:rFonts w:ascii="Times New Roman" w:eastAsia="Times New Roman" w:hAnsi="Times New Roman" w:cs="Times New Roman"/>
                <w:sz w:val="24"/>
                <w:szCs w:val="24"/>
                <w:lang w:val="kk-KZ"/>
              </w:rPr>
              <w:t xml:space="preserve"> Тілдік және артикуляциялық аппаратты, тыныс алуды және таза дикцияны дамыту.</w:t>
            </w:r>
          </w:p>
          <w:p w14:paraId="6DE397D2" w14:textId="77777777" w:rsidR="00F61D2A" w:rsidRPr="002F3C9B" w:rsidRDefault="00F61D2A" w:rsidP="00F95EFE">
            <w:pPr>
              <w:rPr>
                <w:rFonts w:ascii="Times New Roman" w:eastAsia="Times New Roman" w:hAnsi="Times New Roman" w:cs="Times New Roman"/>
                <w:sz w:val="24"/>
                <w:szCs w:val="24"/>
                <w:lang w:val="kk-KZ" w:bidi="en-US"/>
              </w:rPr>
            </w:pPr>
            <w:r w:rsidRPr="00C66129">
              <w:rPr>
                <w:rFonts w:ascii="Times New Roman" w:eastAsia="Times New Roman" w:hAnsi="Times New Roman" w:cs="Times New Roman"/>
                <w:sz w:val="24"/>
                <w:szCs w:val="24"/>
                <w:lang w:val="ru-RU" w:bidi="en-US"/>
              </w:rPr>
              <w:t>Дидактикалық ойын: «Бұл қай кезде болады?»</w:t>
            </w:r>
            <w:r w:rsidRPr="002F3C9B">
              <w:rPr>
                <w:rFonts w:ascii="Times New Roman" w:eastAsia="Times New Roman" w:hAnsi="Times New Roman" w:cs="Times New Roman"/>
                <w:sz w:val="24"/>
                <w:szCs w:val="24"/>
                <w:lang w:val="kk-KZ" w:bidi="en-US"/>
              </w:rPr>
              <w:t xml:space="preserve"> .  </w:t>
            </w:r>
          </w:p>
          <w:p w14:paraId="4F44439B" w14:textId="77777777" w:rsidR="00F61D2A" w:rsidRPr="002F3C9B" w:rsidRDefault="00F61D2A" w:rsidP="00F95EFE">
            <w:pPr>
              <w:rPr>
                <w:rFonts w:ascii="Times New Roman" w:eastAsia="Times New Roman" w:hAnsi="Times New Roman" w:cs="Times New Roman"/>
                <w:sz w:val="24"/>
                <w:szCs w:val="24"/>
                <w:lang w:val="kk-KZ" w:bidi="en-US"/>
              </w:rPr>
            </w:pPr>
            <w:r w:rsidRPr="002F3C9B">
              <w:rPr>
                <w:rFonts w:ascii="Times New Roman" w:eastAsia="Times New Roman" w:hAnsi="Times New Roman" w:cs="Times New Roman"/>
                <w:sz w:val="24"/>
                <w:szCs w:val="24"/>
                <w:lang w:val="kk-KZ" w:bidi="en-US"/>
              </w:rPr>
              <w:t>Шарты: тәуліктің </w:t>
            </w:r>
            <w:r w:rsidRPr="002F3C9B">
              <w:rPr>
                <w:rFonts w:ascii="Times New Roman" w:eastAsia="Times New Roman" w:hAnsi="Times New Roman" w:cs="Times New Roman"/>
                <w:iCs/>
                <w:sz w:val="24"/>
                <w:szCs w:val="24"/>
                <w:lang w:val="kk-KZ" w:bidi="en-US"/>
              </w:rPr>
              <w:t>таңертең, күндіз, кеш, түн</w:t>
            </w:r>
            <w:r w:rsidRPr="002F3C9B">
              <w:rPr>
                <w:rFonts w:ascii="Times New Roman" w:eastAsia="Times New Roman" w:hAnsi="Times New Roman" w:cs="Times New Roman"/>
                <w:sz w:val="24"/>
                <w:szCs w:val="24"/>
                <w:lang w:val="kk-KZ" w:bidi="en-US"/>
              </w:rPr>
              <w:t> тәрізді мезгілдерінің суреті бейнеленген кепе қағазын көрсетеді.</w:t>
            </w:r>
          </w:p>
          <w:p w14:paraId="08E275F1" w14:textId="77777777" w:rsidR="00F61D2A" w:rsidRPr="002F3C9B" w:rsidRDefault="00F61D2A" w:rsidP="00F95EFE">
            <w:pPr>
              <w:rPr>
                <w:rFonts w:ascii="Times New Roman" w:eastAsia="Times New Roman" w:hAnsi="Times New Roman" w:cs="Times New Roman"/>
                <w:sz w:val="24"/>
                <w:szCs w:val="24"/>
                <w:lang w:val="kk-KZ" w:bidi="en-US"/>
              </w:rPr>
            </w:pPr>
            <w:r w:rsidRPr="002F3C9B">
              <w:rPr>
                <w:rFonts w:ascii="Times New Roman" w:eastAsia="Times New Roman" w:hAnsi="Times New Roman" w:cs="Times New Roman"/>
                <w:sz w:val="24"/>
                <w:szCs w:val="24"/>
                <w:lang w:val="kk-KZ" w:bidi="en-US"/>
              </w:rPr>
              <w:t>(өзгерістерді байқауға,</w:t>
            </w:r>
          </w:p>
          <w:p w14:paraId="72D34FDA" w14:textId="77777777" w:rsidR="00F61D2A" w:rsidRPr="002F3C9B" w:rsidRDefault="00F61D2A" w:rsidP="00F95EFE">
            <w:pPr>
              <w:rPr>
                <w:rFonts w:ascii="Times New Roman" w:eastAsia="Times New Roman" w:hAnsi="Times New Roman" w:cs="Times New Roman"/>
                <w:sz w:val="24"/>
                <w:szCs w:val="24"/>
                <w:lang w:val="kk-KZ" w:bidi="en-US"/>
              </w:rPr>
            </w:pPr>
            <w:r w:rsidRPr="002F3C9B">
              <w:rPr>
                <w:rFonts w:ascii="Times New Roman" w:eastAsia="Times New Roman" w:hAnsi="Times New Roman" w:cs="Times New Roman"/>
                <w:sz w:val="24"/>
                <w:szCs w:val="24"/>
                <w:lang w:val="kk-KZ" w:bidi="en-US"/>
              </w:rPr>
              <w:t>айырмашылықтарын ажырата білуге үйрету;)</w:t>
            </w:r>
          </w:p>
          <w:p w14:paraId="2FAB4BF7" w14:textId="77777777" w:rsidR="00F61D2A" w:rsidRPr="00C66129" w:rsidRDefault="00F61D2A" w:rsidP="00F95EFE">
            <w:pPr>
              <w:rPr>
                <w:rFonts w:ascii="Times New Roman" w:eastAsia="Times New Roman" w:hAnsi="Times New Roman" w:cs="Times New Roman"/>
                <w:b/>
                <w:sz w:val="24"/>
                <w:szCs w:val="24"/>
                <w:lang w:val="kk-KZ" w:eastAsia="ru-RU"/>
              </w:rPr>
            </w:pPr>
            <w:r w:rsidRPr="00C66129">
              <w:rPr>
                <w:rFonts w:ascii="Times New Roman" w:eastAsia="Calibri" w:hAnsi="Times New Roman" w:cs="Times New Roman"/>
                <w:b/>
                <w:spacing w:val="2"/>
                <w:sz w:val="24"/>
                <w:szCs w:val="24"/>
                <w:lang w:val="kk-KZ" w:eastAsia="ru-RU"/>
              </w:rPr>
              <w:t>3.</w:t>
            </w:r>
            <w:r w:rsidRPr="00C66129">
              <w:rPr>
                <w:rFonts w:ascii="Times New Roman" w:eastAsia="Times New Roman" w:hAnsi="Times New Roman" w:cs="Times New Roman"/>
                <w:b/>
                <w:sz w:val="24"/>
                <w:szCs w:val="24"/>
                <w:lang w:val="kk-KZ" w:eastAsia="ru-RU"/>
              </w:rPr>
              <w:t xml:space="preserve"> Тіл дамыту</w:t>
            </w:r>
          </w:p>
          <w:p w14:paraId="598E209D" w14:textId="77777777" w:rsidR="00F61D2A" w:rsidRPr="002F3C9B" w:rsidRDefault="00F61D2A" w:rsidP="00F95EFE">
            <w:pPr>
              <w:rPr>
                <w:rFonts w:ascii="Times New Roman" w:eastAsia="Times New Roman" w:hAnsi="Times New Roman" w:cs="Times New Roman"/>
                <w:bCs/>
                <w:sz w:val="24"/>
                <w:szCs w:val="24"/>
                <w:lang w:val="kk-KZ"/>
              </w:rPr>
            </w:pPr>
            <w:r w:rsidRPr="002F3C9B">
              <w:rPr>
                <w:rFonts w:ascii="Times New Roman" w:eastAsia="Times New Roman" w:hAnsi="Times New Roman" w:cs="Times New Roman"/>
                <w:bCs/>
                <w:sz w:val="24"/>
                <w:szCs w:val="24"/>
                <w:lang w:val="kk-KZ"/>
              </w:rPr>
              <w:t xml:space="preserve">-Алуан түрлі заттарды сипаттауға, қарым-қатынас жасауға қажетті </w:t>
            </w:r>
            <w:r w:rsidRPr="002F3C9B">
              <w:rPr>
                <w:rFonts w:ascii="Times New Roman" w:eastAsia="Times New Roman" w:hAnsi="Times New Roman" w:cs="Times New Roman"/>
                <w:bCs/>
                <w:sz w:val="24"/>
                <w:szCs w:val="24"/>
                <w:lang w:val="kk-KZ"/>
              </w:rPr>
              <w:lastRenderedPageBreak/>
              <w:t>сөздерді қолдану және түсіну, оларды сөйлегенде белсенді қолдану дағдыларын қалыптастыру.</w:t>
            </w:r>
          </w:p>
          <w:p w14:paraId="3C8617BA" w14:textId="77777777" w:rsidR="00F61D2A" w:rsidRPr="002F3C9B" w:rsidRDefault="00F61D2A" w:rsidP="00F95EFE">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Дидактикалық ойын:</w:t>
            </w:r>
          </w:p>
          <w:p w14:paraId="7F491B99" w14:textId="77777777" w:rsidR="00F61D2A" w:rsidRPr="002F3C9B" w:rsidRDefault="00F61D2A" w:rsidP="00F95EFE">
            <w:pPr>
              <w:rPr>
                <w:rFonts w:ascii="Times New Roman" w:eastAsia="Times New Roman" w:hAnsi="Times New Roman" w:cs="Times New Roman"/>
                <w:sz w:val="24"/>
                <w:szCs w:val="24"/>
                <w:lang w:val="kk-KZ"/>
              </w:rPr>
            </w:pPr>
            <w:r w:rsidRPr="002F3C9B">
              <w:rPr>
                <w:rFonts w:ascii="Times New Roman" w:eastAsia="Times New Roman" w:hAnsi="Times New Roman" w:cs="Times New Roman"/>
                <w:sz w:val="24"/>
                <w:szCs w:val="24"/>
                <w:lang w:val="kk-KZ"/>
              </w:rPr>
              <w:t>«Қандай дыбыс екенін анықта».</w:t>
            </w:r>
          </w:p>
          <w:p w14:paraId="32B4C567" w14:textId="77777777" w:rsidR="00F61D2A" w:rsidRPr="002F3C9B" w:rsidRDefault="00F61D2A" w:rsidP="00F95EFE">
            <w:pPr>
              <w:rPr>
                <w:rFonts w:ascii="Times New Roman" w:eastAsia="Times New Roman" w:hAnsi="Times New Roman" w:cs="Times New Roman"/>
                <w:bCs/>
                <w:color w:val="000000"/>
                <w:sz w:val="24"/>
                <w:szCs w:val="24"/>
                <w:lang w:val="kk-KZ" w:eastAsia="ru-RU"/>
              </w:rPr>
            </w:pPr>
            <w:r w:rsidRPr="00CD5551">
              <w:rPr>
                <w:rFonts w:ascii="Times New Roman" w:eastAsia="Times New Roman" w:hAnsi="Times New Roman" w:cs="Times New Roman"/>
                <w:sz w:val="24"/>
                <w:szCs w:val="24"/>
                <w:lang w:val="ru-RU"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2F3C9B">
              <w:rPr>
                <w:rFonts w:ascii="Times New Roman" w:eastAsia="Times New Roman" w:hAnsi="Times New Roman" w:cs="Times New Roman"/>
                <w:sz w:val="24"/>
                <w:szCs w:val="24"/>
                <w:lang w:val="kk-KZ" w:eastAsia="ru-RU"/>
              </w:rPr>
              <w:t>.</w:t>
            </w:r>
          </w:p>
          <w:p w14:paraId="5C05CDF8" w14:textId="77777777" w:rsidR="00F61D2A" w:rsidRPr="00C66129" w:rsidRDefault="00F61D2A" w:rsidP="00F95EFE">
            <w:pPr>
              <w:rPr>
                <w:rFonts w:ascii="Times New Roman" w:eastAsia="Calibri" w:hAnsi="Times New Roman" w:cs="Times New Roman"/>
                <w:b/>
                <w:spacing w:val="2"/>
                <w:sz w:val="24"/>
                <w:szCs w:val="24"/>
                <w:lang w:val="kk-KZ" w:eastAsia="ru-RU"/>
              </w:rPr>
            </w:pPr>
            <w:r>
              <w:rPr>
                <w:rFonts w:ascii="Times New Roman" w:eastAsia="Calibri" w:hAnsi="Times New Roman" w:cs="Times New Roman"/>
                <w:b/>
                <w:spacing w:val="2"/>
                <w:sz w:val="24"/>
                <w:szCs w:val="24"/>
                <w:lang w:val="kk-KZ" w:eastAsia="ru-RU"/>
              </w:rPr>
              <w:t>4.</w:t>
            </w:r>
            <w:r w:rsidRPr="00C66129">
              <w:rPr>
                <w:rFonts w:ascii="Times New Roman" w:eastAsia="Calibri" w:hAnsi="Times New Roman" w:cs="Times New Roman"/>
                <w:b/>
                <w:spacing w:val="2"/>
                <w:sz w:val="24"/>
                <w:szCs w:val="24"/>
                <w:lang w:val="kk-KZ" w:eastAsia="ru-RU"/>
              </w:rPr>
              <w:t xml:space="preserve"> Қоршаған  әлеммен таныстыру</w:t>
            </w:r>
          </w:p>
          <w:p w14:paraId="65BB7CDB" w14:textId="77777777" w:rsidR="00F61D2A" w:rsidRPr="002F3C9B" w:rsidRDefault="00F61D2A" w:rsidP="00F95EFE">
            <w:pPr>
              <w:rPr>
                <w:rFonts w:ascii="Times New Roman" w:eastAsia="Times New Roman" w:hAnsi="Times New Roman" w:cs="Times New Roman"/>
                <w:bCs/>
                <w:sz w:val="24"/>
                <w:szCs w:val="24"/>
                <w:lang w:val="kk-KZ"/>
              </w:rPr>
            </w:pPr>
            <w:r w:rsidRPr="002F3C9B">
              <w:rPr>
                <w:rFonts w:ascii="Times New Roman" w:eastAsia="Times New Roman" w:hAnsi="Times New Roman" w:cs="Times New Roman"/>
                <w:bCs/>
                <w:sz w:val="24"/>
                <w:szCs w:val="24"/>
                <w:lang w:val="kk-KZ"/>
              </w:rPr>
              <w:t>-Балаларды адамгершілік құндылықтарға, өз іс-әрекеттері мен басқа адамдардың іс-әрекеттерін бағалай білуге.</w:t>
            </w:r>
          </w:p>
          <w:p w14:paraId="64B1CEA0" w14:textId="77777777" w:rsidR="00F61D2A" w:rsidRPr="002F3C9B" w:rsidRDefault="00F61D2A" w:rsidP="00F95EFE">
            <w:pPr>
              <w:rPr>
                <w:rFonts w:ascii="Times New Roman" w:eastAsia="Times New Roman" w:hAnsi="Times New Roman" w:cs="Times New Roman"/>
                <w:bCs/>
                <w:sz w:val="24"/>
                <w:szCs w:val="24"/>
                <w:lang w:val="kk-KZ"/>
              </w:rPr>
            </w:pPr>
            <w:r w:rsidRPr="00C66129">
              <w:rPr>
                <w:rFonts w:ascii="Times New Roman" w:eastAsia="Times New Roman" w:hAnsi="Times New Roman" w:cs="Times New Roman"/>
                <w:sz w:val="24"/>
                <w:szCs w:val="24"/>
                <w:lang w:val="ru-RU"/>
              </w:rPr>
              <w:t>Дид ойын</w:t>
            </w:r>
            <w:r w:rsidRPr="002F3C9B">
              <w:rPr>
                <w:rFonts w:ascii="Times New Roman" w:eastAsia="Times New Roman" w:hAnsi="Times New Roman" w:cs="Times New Roman"/>
                <w:sz w:val="24"/>
                <w:szCs w:val="24"/>
                <w:lang w:val="kk-KZ"/>
              </w:rPr>
              <w:t xml:space="preserve">:                             «Әжеме арналған </w:t>
            </w:r>
            <w:r w:rsidRPr="002F3C9B">
              <w:rPr>
                <w:rFonts w:ascii="Times New Roman" w:eastAsia="Times New Roman" w:hAnsi="Times New Roman" w:cs="Times New Roman"/>
                <w:sz w:val="24"/>
                <w:szCs w:val="24"/>
                <w:lang w:val="kk-KZ"/>
              </w:rPr>
              <w:lastRenderedPageBreak/>
              <w:t xml:space="preserve">орамал» </w:t>
            </w:r>
          </w:p>
          <w:p w14:paraId="1450ADA3" w14:textId="77777777" w:rsidR="00F61D2A" w:rsidRPr="002F3C9B" w:rsidRDefault="00F61D2A" w:rsidP="00F95EFE">
            <w:pPr>
              <w:rPr>
                <w:rFonts w:ascii="Times New Roman" w:eastAsia="Times New Roman" w:hAnsi="Times New Roman" w:cs="Times New Roman"/>
                <w:color w:val="000000"/>
                <w:sz w:val="24"/>
                <w:szCs w:val="24"/>
                <w:lang w:val="kk-KZ" w:eastAsia="ru-RU"/>
              </w:rPr>
            </w:pPr>
            <w:r w:rsidRPr="002F3C9B">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14:paraId="76221410" w14:textId="77777777" w:rsidR="00F61D2A" w:rsidRDefault="00F61D2A" w:rsidP="00F95EFE">
            <w:pPr>
              <w:rPr>
                <w:rFonts w:ascii="Times New Roman" w:eastAsia="Calibri" w:hAnsi="Times New Roman" w:cs="Times New Roman"/>
                <w:b/>
                <w:spacing w:val="2"/>
                <w:sz w:val="24"/>
                <w:szCs w:val="24"/>
                <w:lang w:val="kk-KZ" w:eastAsia="ru-RU"/>
              </w:rPr>
            </w:pPr>
          </w:p>
          <w:p w14:paraId="14689F74" w14:textId="77777777" w:rsidR="00F61D2A" w:rsidRPr="009C5472" w:rsidRDefault="00F61D2A" w:rsidP="00F95EFE">
            <w:pPr>
              <w:rPr>
                <w:rFonts w:ascii="Times New Roman" w:eastAsia="Times New Roman" w:hAnsi="Times New Roman" w:cs="Times New Roman"/>
                <w:b/>
                <w:bCs/>
                <w:sz w:val="24"/>
                <w:szCs w:val="24"/>
                <w:u w:val="single"/>
                <w:lang w:val="kk-KZ"/>
              </w:rPr>
            </w:pPr>
          </w:p>
          <w:p w14:paraId="0CB9DF83" w14:textId="77777777" w:rsidR="00F61D2A" w:rsidRPr="009C5472" w:rsidRDefault="00F61D2A" w:rsidP="00F95EFE">
            <w:pPr>
              <w:spacing w:before="10" w:after="10"/>
              <w:rPr>
                <w:rFonts w:ascii="Times New Roman" w:eastAsia="Calibri" w:hAnsi="Times New Roman" w:cs="Times New Roman"/>
                <w:b/>
                <w:sz w:val="24"/>
                <w:szCs w:val="24"/>
                <w:lang w:val="kk-KZ"/>
              </w:rPr>
            </w:pPr>
            <w:r>
              <w:rPr>
                <w:rFonts w:ascii="Times New Roman" w:eastAsia="Times New Roman" w:hAnsi="Times New Roman" w:cs="Times New Roman"/>
                <w:b/>
                <w:bCs/>
                <w:sz w:val="24"/>
                <w:szCs w:val="24"/>
                <w:u w:val="single"/>
                <w:lang w:val="kk-KZ"/>
              </w:rPr>
              <w:t xml:space="preserve"> </w:t>
            </w:r>
          </w:p>
          <w:p w14:paraId="51C06B2C" w14:textId="77777777" w:rsidR="00F61D2A" w:rsidRPr="009C5472" w:rsidRDefault="00F61D2A"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b/>
                <w:sz w:val="24"/>
                <w:szCs w:val="24"/>
                <w:lang w:val="kk-KZ"/>
              </w:rPr>
              <w:t xml:space="preserve"> </w:t>
            </w:r>
          </w:p>
        </w:tc>
      </w:tr>
      <w:tr w:rsidR="00F61D2A" w:rsidRPr="009C5472" w14:paraId="17849DE3" w14:textId="77777777" w:rsidTr="00F95EFE">
        <w:trPr>
          <w:trHeight w:val="275"/>
        </w:trPr>
        <w:tc>
          <w:tcPr>
            <w:tcW w:w="2836" w:type="dxa"/>
            <w:tcBorders>
              <w:top w:val="single" w:sz="4" w:space="0" w:color="000000"/>
              <w:left w:val="single" w:sz="4" w:space="0" w:color="000000"/>
              <w:bottom w:val="single" w:sz="4" w:space="0" w:color="000000"/>
              <w:right w:val="single" w:sz="4" w:space="0" w:color="000000"/>
            </w:tcBorders>
            <w:hideMark/>
          </w:tcPr>
          <w:p w14:paraId="68B0B957"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Екінші</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таңғы</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ас</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5EC31FA3" w14:textId="77777777" w:rsidR="00F61D2A" w:rsidRPr="009C5472" w:rsidRDefault="00F61D2A" w:rsidP="00F95EFE">
            <w:pPr>
              <w:spacing w:before="10" w:after="10"/>
              <w:jc w:val="both"/>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Екінші таңғы ас алдында гигиеналық шараларды орындау . Балалардың назарын тағамға аудару, үстелге отырғанда балалардың дұрыс қалпын қадағалау, кеудені тік ұстап отыру Балаларға тағамның атауын анық айтуды үйрету. (</w:t>
            </w:r>
            <w:r w:rsidRPr="009C5472">
              <w:rPr>
                <w:rFonts w:ascii="Times New Roman" w:eastAsia="Times New Roman" w:hAnsi="Times New Roman" w:cs="Times New Roman"/>
                <w:b/>
                <w:sz w:val="24"/>
                <w:szCs w:val="24"/>
                <w:lang w:val="kk-KZ"/>
              </w:rPr>
              <w:t>қазақ тілі,еңбек әрекеті).</w:t>
            </w:r>
          </w:p>
          <w:p w14:paraId="7EA192AB" w14:textId="77777777" w:rsidR="00F61D2A" w:rsidRPr="009C5472" w:rsidRDefault="00F61D2A" w:rsidP="00F95EFE">
            <w:pPr>
              <w:spacing w:before="10" w:after="10"/>
              <w:jc w:val="both"/>
              <w:rPr>
                <w:rFonts w:ascii="Times New Roman" w:eastAsia="Calibri"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w:t>
            </w:r>
            <w:r w:rsidRPr="009C5472">
              <w:rPr>
                <w:rFonts w:ascii="Times New Roman" w:eastAsia="Calibri" w:hAnsi="Times New Roman" w:cs="Times New Roman"/>
                <w:sz w:val="24"/>
                <w:szCs w:val="24"/>
                <w:lang w:val="kk-KZ"/>
              </w:rPr>
              <w:t xml:space="preserve"> Ас болсын!</w:t>
            </w:r>
            <w:r w:rsidRPr="009C5472">
              <w:rPr>
                <w:rFonts w:ascii="Times New Roman" w:eastAsia="Calibri" w:hAnsi="Times New Roman" w:cs="Times New Roman"/>
                <w:iCs/>
                <w:sz w:val="24"/>
                <w:szCs w:val="24"/>
                <w:lang w:val="kk-KZ"/>
              </w:rPr>
              <w:t xml:space="preserve"> дәмді, ащы, тұз, тәтті, қант.</w:t>
            </w:r>
            <w:r w:rsidRPr="009C5472">
              <w:rPr>
                <w:rFonts w:ascii="Times New Roman" w:eastAsia="Times New Roman" w:hAnsi="Times New Roman" w:cs="Times New Roman"/>
                <w:b/>
                <w:bCs/>
                <w:sz w:val="24"/>
                <w:szCs w:val="24"/>
                <w:lang w:val="kk-KZ"/>
              </w:rPr>
              <w:t xml:space="preserve"> (қазақ тілі)</w:t>
            </w:r>
          </w:p>
        </w:tc>
      </w:tr>
      <w:tr w:rsidR="00F61D2A" w:rsidRPr="00C4755F" w14:paraId="4A824483" w14:textId="77777777" w:rsidTr="00F95EFE">
        <w:trPr>
          <w:trHeight w:val="373"/>
        </w:trPr>
        <w:tc>
          <w:tcPr>
            <w:tcW w:w="2836" w:type="dxa"/>
            <w:tcBorders>
              <w:top w:val="single" w:sz="4" w:space="0" w:color="000000"/>
              <w:left w:val="single" w:sz="4" w:space="0" w:color="000000"/>
              <w:bottom w:val="single" w:sz="4" w:space="0" w:color="000000"/>
              <w:right w:val="single" w:sz="4" w:space="0" w:color="000000"/>
            </w:tcBorders>
            <w:hideMark/>
          </w:tcPr>
          <w:p w14:paraId="55A9D95E"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Серуенге</w:t>
            </w:r>
            <w:r w:rsidRPr="009C5472">
              <w:rPr>
                <w:rFonts w:ascii="Times New Roman" w:eastAsia="Times New Roman" w:hAnsi="Times New Roman" w:cs="Times New Roman"/>
                <w:b/>
                <w:spacing w:val="-4"/>
                <w:sz w:val="24"/>
                <w:szCs w:val="24"/>
                <w:lang w:val="kk-KZ"/>
              </w:rPr>
              <w:t xml:space="preserve"> </w:t>
            </w:r>
            <w:r w:rsidRPr="009C5472">
              <w:rPr>
                <w:rFonts w:ascii="Times New Roman" w:eastAsia="Times New Roman" w:hAnsi="Times New Roman" w:cs="Times New Roman"/>
                <w:b/>
                <w:sz w:val="24"/>
                <w:szCs w:val="24"/>
                <w:lang w:val="kk-KZ"/>
              </w:rPr>
              <w:t>дайындық</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7004C50F" w14:textId="77777777" w:rsidR="00F61D2A" w:rsidRPr="009C5472" w:rsidRDefault="00F61D2A" w:rsidP="00F95EFE">
            <w:pPr>
              <w:spacing w:before="10" w:after="10"/>
              <w:ind w:left="33" w:right="235"/>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Балалардың дербес қимыл белсенділігі үшін жағдай жасау, спорттық - ойын жабдықтары мен спорттық жабдықтарды дұрыс пайдалану туралы балалармен әңгімелесу.</w:t>
            </w:r>
          </w:p>
          <w:p w14:paraId="0208CF75"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Балаларды реттілікпен киінуін ( ауа-райына байланысты) бақылау .Ересектердің өзге балаларды киіндіру сәтін бақылау. </w:t>
            </w:r>
          </w:p>
          <w:p w14:paraId="270B6A7C" w14:textId="77777777" w:rsidR="00F61D2A" w:rsidRPr="009C5472" w:rsidRDefault="00F61D2A"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(Еңбек іс әрекеті).</w:t>
            </w:r>
          </w:p>
          <w:p w14:paraId="7C00EC9D" w14:textId="77777777" w:rsidR="00F61D2A" w:rsidRPr="009C5472" w:rsidRDefault="00F61D2A" w:rsidP="00F95EFE">
            <w:pPr>
              <w:spacing w:before="10" w:after="10"/>
              <w:rPr>
                <w:rFonts w:ascii="Times New Roman" w:eastAsia="Times New Roman" w:hAnsi="Times New Roman" w:cs="Times New Roman"/>
                <w:b/>
                <w:bCs/>
                <w:sz w:val="24"/>
                <w:szCs w:val="24"/>
                <w:lang w:val="kk-KZ"/>
              </w:rPr>
            </w:pPr>
            <w:r w:rsidRPr="009C5472">
              <w:rPr>
                <w:rFonts w:ascii="Times New Roman" w:eastAsia="Calibri" w:hAnsi="Times New Roman" w:cs="Times New Roman"/>
                <w:b/>
                <w:bCs/>
                <w:sz w:val="24"/>
                <w:szCs w:val="24"/>
                <w:lang w:val="kk-KZ"/>
              </w:rPr>
              <w:t xml:space="preserve">Қазақ тілін меңгерту үшін қажетті сөздік қоры: Ауа райы құбылыстары: </w:t>
            </w:r>
            <w:r w:rsidRPr="009C5472">
              <w:rPr>
                <w:rFonts w:ascii="Times New Roman" w:eastAsia="Calibri" w:hAnsi="Times New Roman" w:cs="Times New Roman"/>
                <w:bCs/>
                <w:sz w:val="24"/>
                <w:szCs w:val="24"/>
                <w:lang w:val="kk-KZ"/>
              </w:rPr>
              <w:t>жаңбыр, жел, суық, жылы.</w:t>
            </w:r>
            <w:r w:rsidRPr="009C5472">
              <w:rPr>
                <w:rFonts w:ascii="Times New Roman" w:eastAsia="Calibri" w:hAnsi="Times New Roman" w:cs="Times New Roman"/>
                <w:b/>
                <w:sz w:val="24"/>
                <w:szCs w:val="24"/>
                <w:lang w:val="kk-KZ"/>
              </w:rPr>
              <w:t>.</w:t>
            </w:r>
          </w:p>
        </w:tc>
      </w:tr>
      <w:tr w:rsidR="00F61D2A" w:rsidRPr="00C4755F" w14:paraId="0C8922C7" w14:textId="77777777" w:rsidTr="00F95EFE">
        <w:trPr>
          <w:trHeight w:val="275"/>
        </w:trPr>
        <w:tc>
          <w:tcPr>
            <w:tcW w:w="2836" w:type="dxa"/>
            <w:vMerge w:val="restart"/>
            <w:tcBorders>
              <w:top w:val="single" w:sz="4" w:space="0" w:color="000000"/>
              <w:left w:val="single" w:sz="4" w:space="0" w:color="000000"/>
              <w:bottom w:val="single" w:sz="4" w:space="0" w:color="000000"/>
              <w:right w:val="single" w:sz="4" w:space="0" w:color="000000"/>
            </w:tcBorders>
            <w:hideMark/>
          </w:tcPr>
          <w:p w14:paraId="028B2AA3"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Серуен</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2FEF68E9" w14:textId="77777777" w:rsidR="00F61D2A" w:rsidRPr="009C5472" w:rsidRDefault="00F61D2A" w:rsidP="00F95EFE">
            <w:pPr>
              <w:spacing w:before="10" w:after="10"/>
              <w:ind w:left="33"/>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Ауа-райы құбылыстарын және табиғи объектілерді бақылау (қоршаған әлеммен танысу, танымдық және зерттеу қызметі), әңгімелесу </w:t>
            </w:r>
            <w:r w:rsidRPr="009C5472">
              <w:rPr>
                <w:rFonts w:ascii="Times New Roman" w:eastAsia="Times New Roman" w:hAnsi="Times New Roman" w:cs="Times New Roman"/>
                <w:b/>
                <w:sz w:val="24"/>
                <w:szCs w:val="24"/>
                <w:lang w:val="kk-KZ"/>
              </w:rPr>
              <w:t>(қазақ тілі ),</w:t>
            </w:r>
            <w:r w:rsidRPr="009C5472">
              <w:rPr>
                <w:rFonts w:ascii="Times New Roman" w:eastAsia="Times New Roman" w:hAnsi="Times New Roman" w:cs="Times New Roman"/>
                <w:sz w:val="24"/>
                <w:szCs w:val="24"/>
                <w:lang w:val="kk-KZ"/>
              </w:rPr>
              <w:t xml:space="preserve">ересектердің көмегімен ұйымдастырылған спорттық, қозғалмалы және ұлттық ойындар </w:t>
            </w:r>
          </w:p>
          <w:p w14:paraId="0E98873F" w14:textId="77777777" w:rsidR="00F61D2A" w:rsidRPr="009C5472" w:rsidRDefault="00F61D2A" w:rsidP="00F95EFE">
            <w:pPr>
              <w:spacing w:before="10" w:after="10"/>
              <w:ind w:left="33"/>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(дене тәрбиесі,еңбек іс әрекеті).</w:t>
            </w:r>
          </w:p>
        </w:tc>
      </w:tr>
      <w:tr w:rsidR="00F61D2A" w:rsidRPr="00C4755F" w14:paraId="35ECC383" w14:textId="77777777" w:rsidTr="00F95EFE">
        <w:trPr>
          <w:trHeight w:val="275"/>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14:paraId="0407EA30" w14:textId="77777777" w:rsidR="00F61D2A" w:rsidRPr="009C5472" w:rsidRDefault="00F61D2A" w:rsidP="00F95EFE">
            <w:pPr>
              <w:spacing w:before="10" w:after="10"/>
              <w:rPr>
                <w:rFonts w:ascii="Times New Roman" w:eastAsia="Times New Roman" w:hAnsi="Times New Roman" w:cs="Times New Roman"/>
                <w:b/>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3EAFE843" w14:textId="77777777" w:rsidR="00F61D2A" w:rsidRPr="009C5472" w:rsidRDefault="00F61D2A" w:rsidP="00F95EFE">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t>№ 9 картотека</w:t>
            </w:r>
          </w:p>
          <w:p w14:paraId="7D6E2E59" w14:textId="77777777" w:rsidR="00F61D2A" w:rsidRPr="009C5472" w:rsidRDefault="00F61D2A" w:rsidP="00F95EFE">
            <w:pPr>
              <w:shd w:val="clear" w:color="auto" w:fill="FFFFFF"/>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«Жеңіл көлікті бақылау»</w:t>
            </w:r>
          </w:p>
          <w:p w14:paraId="06F50EA3" w14:textId="77777777" w:rsidR="00F61D2A" w:rsidRPr="009C5472" w:rsidRDefault="00F61D2A"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Бақылау: жеңіл көліктер жайлы біліп, оларды атап көрсету; жеңіл көліктердің қосалқы бөліктері жөнінде білімдерін кеңейту. Жүк машинасымен жеңіл машинаның айырмашылықтарын атап </w:t>
            </w:r>
            <w:r w:rsidRPr="009C5472">
              <w:rPr>
                <w:rFonts w:ascii="Times New Roman" w:eastAsia="Calibri" w:hAnsi="Times New Roman" w:cs="Times New Roman"/>
                <w:sz w:val="24"/>
                <w:szCs w:val="24"/>
                <w:lang w:val="kk-KZ"/>
              </w:rPr>
              <w:lastRenderedPageBreak/>
              <w:t>көрсету</w:t>
            </w:r>
          </w:p>
          <w:p w14:paraId="023F31E6" w14:textId="77777777" w:rsidR="00F61D2A" w:rsidRPr="009C5472" w:rsidRDefault="00F61D2A" w:rsidP="00F95EFE">
            <w:pPr>
              <w:spacing w:before="10" w:after="10"/>
              <w:rPr>
                <w:rFonts w:ascii="Times New Roman" w:eastAsia="Calibri" w:hAnsi="Times New Roman" w:cs="Times New Roman"/>
                <w:bCs/>
                <w:sz w:val="24"/>
                <w:szCs w:val="24"/>
                <w:lang w:val="kk-KZ"/>
              </w:rPr>
            </w:pPr>
            <w:r w:rsidRPr="009C5472">
              <w:rPr>
                <w:rFonts w:ascii="Times New Roman" w:eastAsia="Calibri" w:hAnsi="Times New Roman" w:cs="Times New Roman"/>
                <w:sz w:val="24"/>
                <w:szCs w:val="24"/>
                <w:lang w:val="kk-KZ"/>
              </w:rPr>
              <w:t>Еңбек: берілген жеке тапсырманы мұқият орындауға үйрету. Еңбекке деген дұрыс көзқарастарын дамытып, тəрбиелеу.</w:t>
            </w:r>
          </w:p>
        </w:tc>
        <w:tc>
          <w:tcPr>
            <w:tcW w:w="2571" w:type="dxa"/>
            <w:tcBorders>
              <w:top w:val="single" w:sz="4" w:space="0" w:color="000000"/>
              <w:left w:val="single" w:sz="4" w:space="0" w:color="000000"/>
              <w:bottom w:val="single" w:sz="4" w:space="0" w:color="000000"/>
              <w:right w:val="single" w:sz="4" w:space="0" w:color="000000"/>
            </w:tcBorders>
          </w:tcPr>
          <w:p w14:paraId="4D69FE40" w14:textId="77777777" w:rsidR="00F61D2A" w:rsidRPr="009C5472" w:rsidRDefault="00F61D2A" w:rsidP="00F95EFE">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lastRenderedPageBreak/>
              <w:t>№ 9 картотека</w:t>
            </w:r>
          </w:p>
          <w:p w14:paraId="764BB1D8" w14:textId="77777777" w:rsidR="00F61D2A" w:rsidRPr="009C5472" w:rsidRDefault="00F61D2A" w:rsidP="00F95EFE">
            <w:pPr>
              <w:shd w:val="clear" w:color="auto" w:fill="FFFFFF"/>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«Жеңіл көлікті бақылау»</w:t>
            </w:r>
          </w:p>
          <w:p w14:paraId="50F29F15" w14:textId="77777777" w:rsidR="00F61D2A" w:rsidRPr="009C5472" w:rsidRDefault="00F61D2A"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Бақылау: жеңіл көліктер жайлы біліп, оларды атап көрсету; жеңіл көліктердің қосалқы бөліктері жөнінде білімдерін кеңейту. Жүк машинасымен жеңіл </w:t>
            </w:r>
            <w:r w:rsidRPr="009C5472">
              <w:rPr>
                <w:rFonts w:ascii="Times New Roman" w:eastAsia="Calibri" w:hAnsi="Times New Roman" w:cs="Times New Roman"/>
                <w:sz w:val="24"/>
                <w:szCs w:val="24"/>
                <w:lang w:val="kk-KZ"/>
              </w:rPr>
              <w:lastRenderedPageBreak/>
              <w:t>машинаның айырмашылықтарын атап көрсету</w:t>
            </w:r>
          </w:p>
          <w:p w14:paraId="06CDCCF6" w14:textId="77777777" w:rsidR="00F61D2A" w:rsidRPr="009C5472" w:rsidRDefault="00F61D2A"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Еңбек: берілген жеке тапсырманы мұқият орындауға үйрету. Еңбекке деген дұрыс көзқарастарын дамытып, тəрбиелеу.</w:t>
            </w:r>
          </w:p>
          <w:p w14:paraId="203CB52A" w14:textId="77777777" w:rsidR="00F61D2A" w:rsidRPr="009C5472" w:rsidRDefault="00F61D2A" w:rsidP="00F95EFE">
            <w:pPr>
              <w:spacing w:before="10" w:after="10"/>
              <w:rPr>
                <w:rFonts w:ascii="Times New Roman" w:eastAsia="Calibri"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hideMark/>
          </w:tcPr>
          <w:p w14:paraId="53FEBDC9" w14:textId="77777777" w:rsidR="00F61D2A" w:rsidRPr="009C5472" w:rsidRDefault="00F61D2A" w:rsidP="00F95EFE">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lastRenderedPageBreak/>
              <w:t xml:space="preserve"> № 9 картотека</w:t>
            </w:r>
          </w:p>
          <w:p w14:paraId="6EC3A454" w14:textId="77777777" w:rsidR="00F61D2A" w:rsidRPr="009C5472" w:rsidRDefault="00F61D2A" w:rsidP="00F95EFE">
            <w:pPr>
              <w:shd w:val="clear" w:color="auto" w:fill="FFFFFF"/>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«Жеңіл көлікті бақылау»</w:t>
            </w:r>
          </w:p>
          <w:p w14:paraId="62842253" w14:textId="77777777" w:rsidR="00F61D2A" w:rsidRPr="009C5472" w:rsidRDefault="00F61D2A"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Бақылау: жеңіл көліктер жайлы біліп, оларды атап көрсету; жеңіл көліктердің қосалқы бөліктері жөнінде білімдерін кеңейту. Жүк машинасымен жеңіл </w:t>
            </w:r>
            <w:r w:rsidRPr="009C5472">
              <w:rPr>
                <w:rFonts w:ascii="Times New Roman" w:eastAsia="Calibri" w:hAnsi="Times New Roman" w:cs="Times New Roman"/>
                <w:sz w:val="24"/>
                <w:szCs w:val="24"/>
                <w:lang w:val="kk-KZ"/>
              </w:rPr>
              <w:lastRenderedPageBreak/>
              <w:t>машинаның айырмашылықтарын атап көрсету</w:t>
            </w:r>
          </w:p>
          <w:p w14:paraId="0225B514"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sz w:val="24"/>
                <w:szCs w:val="24"/>
                <w:lang w:val="kk-KZ"/>
              </w:rPr>
              <w:t>Еңбек: берілген жеке тапсырманы мұқият орындауға үйрету. Еңбекке деген дұрыс көзқарастарын дамытып, тəрбиелеу.</w:t>
            </w:r>
          </w:p>
        </w:tc>
        <w:tc>
          <w:tcPr>
            <w:tcW w:w="2693" w:type="dxa"/>
            <w:tcBorders>
              <w:top w:val="single" w:sz="4" w:space="0" w:color="000000"/>
              <w:left w:val="single" w:sz="4" w:space="0" w:color="000000"/>
              <w:bottom w:val="single" w:sz="4" w:space="0" w:color="000000"/>
              <w:right w:val="single" w:sz="4" w:space="0" w:color="000000"/>
            </w:tcBorders>
            <w:hideMark/>
          </w:tcPr>
          <w:p w14:paraId="7BA07B75" w14:textId="77777777" w:rsidR="00F61D2A" w:rsidRPr="009C5472" w:rsidRDefault="00F61D2A" w:rsidP="00F95EFE">
            <w:pPr>
              <w:spacing w:before="10" w:after="10"/>
              <w:rPr>
                <w:rFonts w:ascii="Times New Roman" w:eastAsia="Times New Roman" w:hAnsi="Times New Roman" w:cs="Times New Roman"/>
                <w:b/>
                <w:bCs/>
                <w:sz w:val="24"/>
                <w:szCs w:val="24"/>
                <w:lang w:val="kk-KZ"/>
              </w:rPr>
            </w:pPr>
            <w:r w:rsidRPr="009C5472">
              <w:rPr>
                <w:rFonts w:ascii="Times New Roman" w:eastAsia="Calibri" w:hAnsi="Times New Roman" w:cs="Times New Roman"/>
                <w:b/>
                <w:sz w:val="24"/>
                <w:szCs w:val="24"/>
                <w:lang w:val="kk-KZ"/>
              </w:rPr>
              <w:lastRenderedPageBreak/>
              <w:t>№ 10</w:t>
            </w:r>
            <w:r w:rsidRPr="009C5472">
              <w:rPr>
                <w:rFonts w:ascii="Times New Roman" w:eastAsia="Calibri" w:hAnsi="Times New Roman" w:cs="Times New Roman"/>
                <w:sz w:val="24"/>
                <w:szCs w:val="24"/>
                <w:lang w:val="kk-KZ"/>
              </w:rPr>
              <w:t xml:space="preserve"> </w:t>
            </w:r>
            <w:r w:rsidRPr="009C5472">
              <w:rPr>
                <w:rFonts w:ascii="Times New Roman" w:eastAsia="Times New Roman" w:hAnsi="Times New Roman" w:cs="Times New Roman"/>
                <w:b/>
                <w:bCs/>
                <w:sz w:val="24"/>
                <w:szCs w:val="24"/>
                <w:lang w:val="kk-KZ"/>
              </w:rPr>
              <w:t>картотека</w:t>
            </w:r>
          </w:p>
          <w:p w14:paraId="56AD2460" w14:textId="77777777" w:rsidR="00F61D2A" w:rsidRPr="009C5472" w:rsidRDefault="00F61D2A" w:rsidP="00F95EFE">
            <w:pPr>
              <w:shd w:val="clear" w:color="auto" w:fill="FFFFFF"/>
              <w:spacing w:before="10" w:after="10"/>
              <w:ind w:left="132"/>
              <w:rPr>
                <w:rFonts w:ascii="Times New Roman" w:eastAsia="Times New Roman" w:hAnsi="Times New Roman" w:cs="Times New Roman"/>
                <w:sz w:val="24"/>
                <w:szCs w:val="24"/>
                <w:lang w:val="kk-KZ"/>
              </w:rPr>
            </w:pPr>
            <w:r w:rsidRPr="009C5472">
              <w:rPr>
                <w:rFonts w:ascii="Times New Roman" w:eastAsia="Times New Roman" w:hAnsi="Times New Roman" w:cs="Times New Roman"/>
                <w:bCs/>
                <w:sz w:val="24"/>
                <w:szCs w:val="24"/>
                <w:lang w:val="kk-KZ"/>
              </w:rPr>
              <w:t>Автобустарды бақылау</w:t>
            </w:r>
          </w:p>
          <w:p w14:paraId="4B5964CB"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Жұмбақ. Жүргіздім бұл үйімді, Жүйткісе, жұрт сүйінді. Бар жолмен жұртты тасып жүр Жылдамдыққа басып жүр. (Автобус) Бақылау: қоғамдық көлік – автобус туралы білімдерін </w:t>
            </w:r>
            <w:r w:rsidRPr="009C5472">
              <w:rPr>
                <w:rFonts w:ascii="Times New Roman" w:eastAsia="Times New Roman" w:hAnsi="Times New Roman" w:cs="Times New Roman"/>
                <w:sz w:val="24"/>
                <w:szCs w:val="24"/>
                <w:lang w:val="kk-KZ"/>
              </w:rPr>
              <w:lastRenderedPageBreak/>
              <w:t>кеңейтіп, тереңдету; жеке көлік (тасымалдайтын) оларды ажырата білу. Қоғамдық көлікке өздерін ұстау ережелерімен таныстыруды жалғастыру (үлкендерге орын беру, ақырын сөйлеу, жол ақысын төлеу)</w:t>
            </w:r>
          </w:p>
          <w:p w14:paraId="3F7CAB7E" w14:textId="77777777" w:rsidR="00F61D2A" w:rsidRPr="009C5472" w:rsidRDefault="00F61D2A" w:rsidP="00F95EFE">
            <w:pPr>
              <w:shd w:val="clear" w:color="auto" w:fill="FFFFFF"/>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sz w:val="24"/>
                <w:szCs w:val="24"/>
                <w:lang w:val="kk-KZ"/>
              </w:rPr>
              <w:t xml:space="preserve"> </w:t>
            </w:r>
            <w:r w:rsidRPr="009C5472">
              <w:rPr>
                <w:rFonts w:ascii="Times New Roman" w:eastAsia="Times New Roman" w:hAnsi="Times New Roman" w:cs="Times New Roman"/>
                <w:b/>
                <w:bCs/>
                <w:sz w:val="24"/>
                <w:szCs w:val="24"/>
                <w:lang w:val="kk-KZ"/>
              </w:rPr>
              <w:t>Еңбек</w:t>
            </w:r>
            <w:r w:rsidRPr="009C5472">
              <w:rPr>
                <w:rFonts w:ascii="Times New Roman" w:eastAsia="Times New Roman" w:hAnsi="Times New Roman" w:cs="Times New Roman"/>
                <w:sz w:val="24"/>
                <w:szCs w:val="24"/>
                <w:lang w:val="kk-KZ"/>
              </w:rPr>
              <w:t>: күркедегі жолды қардан тазалау. Тапсырма орындауда мақсаттылықты, күшжігер салуға, ептілікке тəрбиелеу.</w:t>
            </w:r>
          </w:p>
        </w:tc>
        <w:tc>
          <w:tcPr>
            <w:tcW w:w="2238" w:type="dxa"/>
            <w:tcBorders>
              <w:top w:val="single" w:sz="4" w:space="0" w:color="000000"/>
              <w:left w:val="single" w:sz="4" w:space="0" w:color="000000"/>
              <w:bottom w:val="single" w:sz="4" w:space="0" w:color="000000"/>
              <w:right w:val="single" w:sz="4" w:space="0" w:color="000000"/>
            </w:tcBorders>
            <w:hideMark/>
          </w:tcPr>
          <w:p w14:paraId="2CCBE242" w14:textId="77777777" w:rsidR="00F61D2A" w:rsidRPr="009C5472" w:rsidRDefault="00F61D2A" w:rsidP="00F95EFE">
            <w:pPr>
              <w:spacing w:before="10" w:after="10"/>
              <w:rPr>
                <w:rFonts w:ascii="Times New Roman" w:eastAsia="Times New Roman" w:hAnsi="Times New Roman" w:cs="Times New Roman"/>
                <w:b/>
                <w:bCs/>
                <w:sz w:val="24"/>
                <w:szCs w:val="24"/>
                <w:lang w:val="kk-KZ"/>
              </w:rPr>
            </w:pPr>
            <w:r w:rsidRPr="009C5472">
              <w:rPr>
                <w:rFonts w:ascii="Times New Roman" w:eastAsia="Calibri" w:hAnsi="Times New Roman" w:cs="Times New Roman"/>
                <w:b/>
                <w:sz w:val="24"/>
                <w:szCs w:val="24"/>
                <w:lang w:val="kk-KZ"/>
              </w:rPr>
              <w:lastRenderedPageBreak/>
              <w:t>№ 10</w:t>
            </w:r>
            <w:r w:rsidRPr="009C5472">
              <w:rPr>
                <w:rFonts w:ascii="Times New Roman" w:eastAsia="Calibri" w:hAnsi="Times New Roman" w:cs="Times New Roman"/>
                <w:sz w:val="24"/>
                <w:szCs w:val="24"/>
                <w:lang w:val="kk-KZ"/>
              </w:rPr>
              <w:t xml:space="preserve"> </w:t>
            </w:r>
            <w:r w:rsidRPr="009C5472">
              <w:rPr>
                <w:rFonts w:ascii="Times New Roman" w:eastAsia="Times New Roman" w:hAnsi="Times New Roman" w:cs="Times New Roman"/>
                <w:b/>
                <w:bCs/>
                <w:sz w:val="24"/>
                <w:szCs w:val="24"/>
                <w:lang w:val="kk-KZ"/>
              </w:rPr>
              <w:t>картотека</w:t>
            </w:r>
          </w:p>
          <w:p w14:paraId="24B3BD85" w14:textId="77777777" w:rsidR="00F61D2A" w:rsidRPr="009C5472" w:rsidRDefault="00F61D2A" w:rsidP="00F95EFE">
            <w:pPr>
              <w:shd w:val="clear" w:color="auto" w:fill="FFFFFF"/>
              <w:spacing w:before="10" w:after="10"/>
              <w:ind w:left="132"/>
              <w:rPr>
                <w:rFonts w:ascii="Times New Roman" w:eastAsia="Times New Roman" w:hAnsi="Times New Roman" w:cs="Times New Roman"/>
                <w:sz w:val="24"/>
                <w:szCs w:val="24"/>
                <w:lang w:val="kk-KZ"/>
              </w:rPr>
            </w:pPr>
            <w:r w:rsidRPr="009C5472">
              <w:rPr>
                <w:rFonts w:ascii="Times New Roman" w:eastAsia="Times New Roman" w:hAnsi="Times New Roman" w:cs="Times New Roman"/>
                <w:bCs/>
                <w:sz w:val="24"/>
                <w:szCs w:val="24"/>
                <w:lang w:val="kk-KZ"/>
              </w:rPr>
              <w:t>Автобустарды бақылау</w:t>
            </w:r>
          </w:p>
          <w:p w14:paraId="1E7A4BFE"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Жұмбақ. Жүргіздім бұл үйімді, Жүйткісе, жұрт сүйінді. Бар жолмен жұртты тасып жүр Жылдамдыққа басып жүр. (Автобус) </w:t>
            </w:r>
            <w:r w:rsidRPr="009C5472">
              <w:rPr>
                <w:rFonts w:ascii="Times New Roman" w:eastAsia="Times New Roman" w:hAnsi="Times New Roman" w:cs="Times New Roman"/>
                <w:sz w:val="24"/>
                <w:szCs w:val="24"/>
                <w:lang w:val="kk-KZ"/>
              </w:rPr>
              <w:lastRenderedPageBreak/>
              <w:t>Бақылау: қоғамдық көлік – автобус туралы білімдерін кеңейтіп, тереңдету; жеке көлік (тасымалдайтын) оларды ажырата білу. Қоғамдық көлікке өздерін ұстау ережелерімен таныстыруды жалғастыру (үлкендерге орын беру, ақырын сөйлеу, жол ақысын төлеу)</w:t>
            </w:r>
          </w:p>
          <w:p w14:paraId="54C21D59"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Calibri" w:hAnsi="Times New Roman" w:cs="Times New Roman"/>
                <w:sz w:val="24"/>
                <w:szCs w:val="24"/>
                <w:lang w:val="kk-KZ"/>
              </w:rPr>
              <w:t xml:space="preserve"> </w:t>
            </w:r>
            <w:r w:rsidRPr="009C5472">
              <w:rPr>
                <w:rFonts w:ascii="Times New Roman" w:eastAsia="Calibri" w:hAnsi="Times New Roman" w:cs="Times New Roman"/>
                <w:b/>
                <w:bCs/>
                <w:sz w:val="24"/>
                <w:szCs w:val="24"/>
                <w:lang w:val="kk-KZ"/>
              </w:rPr>
              <w:t>Еңбек</w:t>
            </w:r>
            <w:r w:rsidRPr="009C5472">
              <w:rPr>
                <w:rFonts w:ascii="Times New Roman" w:eastAsia="Calibri" w:hAnsi="Times New Roman" w:cs="Times New Roman"/>
                <w:sz w:val="24"/>
                <w:szCs w:val="24"/>
                <w:lang w:val="kk-KZ"/>
              </w:rPr>
              <w:t>: күркедегі жолды қардан тазалау. Тапсырма орындауда мақсаттылықты, күшжігер салуға, ептілікке тəрбиелеу.</w:t>
            </w:r>
          </w:p>
        </w:tc>
      </w:tr>
      <w:tr w:rsidR="00F61D2A" w:rsidRPr="00C4755F" w14:paraId="637072DB" w14:textId="77777777" w:rsidTr="00F95EFE">
        <w:trPr>
          <w:trHeight w:val="275"/>
        </w:trPr>
        <w:tc>
          <w:tcPr>
            <w:tcW w:w="2836" w:type="dxa"/>
            <w:tcBorders>
              <w:top w:val="single" w:sz="4" w:space="0" w:color="000000"/>
              <w:left w:val="single" w:sz="4" w:space="0" w:color="000000"/>
              <w:bottom w:val="single" w:sz="4" w:space="0" w:color="000000"/>
              <w:right w:val="single" w:sz="4" w:space="0" w:color="000000"/>
            </w:tcBorders>
            <w:hideMark/>
          </w:tcPr>
          <w:p w14:paraId="57154CCF"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Серуеннен</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оралу</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67308155"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p w14:paraId="4ADE7571"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w:t>
            </w:r>
            <w:r w:rsidRPr="009C5472">
              <w:rPr>
                <w:rFonts w:ascii="Times New Roman" w:eastAsia="Times New Roman" w:hAnsi="Times New Roman" w:cs="Times New Roman"/>
                <w:b/>
                <w:bCs/>
                <w:sz w:val="24"/>
                <w:szCs w:val="24"/>
                <w:lang w:val="kk-KZ"/>
              </w:rPr>
              <w:t>еңбек іс әрекеті).</w:t>
            </w:r>
          </w:p>
          <w:p w14:paraId="534C488A"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Жүйелі түрде шешіну, киімді шкафқа салу, қолды жуу.</w:t>
            </w:r>
          </w:p>
          <w:p w14:paraId="3087C3D4" w14:textId="77777777" w:rsidR="00F61D2A" w:rsidRPr="009C5472" w:rsidRDefault="00F61D2A" w:rsidP="00F95EFE">
            <w:pPr>
              <w:spacing w:before="10" w:after="10"/>
              <w:rPr>
                <w:rFonts w:ascii="Times New Roman" w:eastAsia="Times New Roman" w:hAnsi="Times New Roman" w:cs="Times New Roman"/>
                <w:b/>
                <w:bCs/>
                <w:sz w:val="24"/>
                <w:szCs w:val="24"/>
                <w:lang w:val="kk-KZ"/>
              </w:rPr>
            </w:pPr>
            <w:r w:rsidRPr="009C5472">
              <w:rPr>
                <w:rFonts w:ascii="Times New Roman" w:eastAsia="Calibri" w:hAnsi="Times New Roman" w:cs="Times New Roman"/>
                <w:b/>
                <w:bCs/>
                <w:sz w:val="24"/>
                <w:szCs w:val="24"/>
                <w:lang w:val="kk-KZ"/>
              </w:rPr>
              <w:t xml:space="preserve">Қазақ тілін меңгерту үшін қажетті сөздік қоры: </w:t>
            </w:r>
            <w:r w:rsidRPr="009C5472">
              <w:rPr>
                <w:rFonts w:ascii="Times New Roman" w:eastAsia="Calibri" w:hAnsi="Times New Roman" w:cs="Times New Roman"/>
                <w:bCs/>
                <w:sz w:val="24"/>
                <w:szCs w:val="24"/>
                <w:lang w:val="kk-KZ"/>
              </w:rPr>
              <w:t>жолдасына көмектесу, киімдерін ұқыпты жинау</w:t>
            </w:r>
            <w:r w:rsidRPr="009C5472">
              <w:rPr>
                <w:rFonts w:ascii="Times New Roman" w:eastAsia="Calibri" w:hAnsi="Times New Roman" w:cs="Times New Roman"/>
                <w:sz w:val="24"/>
                <w:szCs w:val="24"/>
                <w:lang w:val="kk-KZ"/>
              </w:rPr>
              <w:t>.</w:t>
            </w:r>
          </w:p>
        </w:tc>
      </w:tr>
      <w:tr w:rsidR="00F61D2A" w:rsidRPr="00C4755F" w14:paraId="3650DC9A" w14:textId="77777777" w:rsidTr="00F95EFE">
        <w:trPr>
          <w:trHeight w:val="275"/>
        </w:trPr>
        <w:tc>
          <w:tcPr>
            <w:tcW w:w="2836" w:type="dxa"/>
            <w:tcBorders>
              <w:top w:val="single" w:sz="4" w:space="0" w:color="000000"/>
              <w:left w:val="single" w:sz="4" w:space="0" w:color="000000"/>
              <w:bottom w:val="single" w:sz="4" w:space="0" w:color="000000"/>
              <w:right w:val="single" w:sz="4" w:space="0" w:color="000000"/>
            </w:tcBorders>
            <w:hideMark/>
          </w:tcPr>
          <w:p w14:paraId="6BF32967"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Түскі</w:t>
            </w:r>
            <w:r w:rsidRPr="009C5472">
              <w:rPr>
                <w:rFonts w:ascii="Times New Roman" w:eastAsia="Times New Roman" w:hAnsi="Times New Roman" w:cs="Times New Roman"/>
                <w:b/>
                <w:spacing w:val="-1"/>
                <w:sz w:val="24"/>
                <w:szCs w:val="24"/>
                <w:lang w:val="kk-KZ"/>
              </w:rPr>
              <w:t xml:space="preserve"> </w:t>
            </w:r>
            <w:r w:rsidRPr="009C5472">
              <w:rPr>
                <w:rFonts w:ascii="Times New Roman" w:eastAsia="Times New Roman" w:hAnsi="Times New Roman" w:cs="Times New Roman"/>
                <w:b/>
                <w:sz w:val="24"/>
                <w:szCs w:val="24"/>
                <w:lang w:val="kk-KZ"/>
              </w:rPr>
              <w:t>ас</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6A883932" w14:textId="77777777" w:rsidR="00F61D2A" w:rsidRPr="009C5472" w:rsidRDefault="00F61D2A"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sz w:val="24"/>
                <w:szCs w:val="24"/>
                <w:lang w:val="kk-KZ"/>
              </w:rPr>
              <w:t xml:space="preserve">Гигиеналық процедуралар (қолды дұрыс жуу, сүлгінің орнын білу, қолды дұрыс сүрту және сүлгіні іліп қою, құралдарды қолдануға дағдыландыру </w:t>
            </w:r>
            <w:r w:rsidRPr="009C5472">
              <w:rPr>
                <w:rFonts w:ascii="Times New Roman" w:eastAsia="Times New Roman" w:hAnsi="Times New Roman" w:cs="Times New Roman"/>
                <w:b/>
                <w:bCs/>
                <w:sz w:val="24"/>
                <w:szCs w:val="24"/>
                <w:lang w:val="kk-KZ"/>
              </w:rPr>
              <w:t>(қарым қатынас іс әрекеті).</w:t>
            </w:r>
            <w:r w:rsidRPr="009C5472">
              <w:rPr>
                <w:rFonts w:ascii="Times New Roman" w:eastAsia="Times New Roman" w:hAnsi="Times New Roman" w:cs="Times New Roman"/>
                <w:b/>
                <w:sz w:val="24"/>
                <w:szCs w:val="24"/>
                <w:lang w:val="kk-KZ"/>
              </w:rPr>
              <w:t xml:space="preserve"> </w:t>
            </w:r>
          </w:p>
          <w:p w14:paraId="070718D8"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w:t>
            </w:r>
            <w:r w:rsidRPr="009C5472">
              <w:rPr>
                <w:rFonts w:ascii="Times New Roman" w:eastAsia="Calibri" w:hAnsi="Times New Roman" w:cs="Times New Roman"/>
                <w:sz w:val="24"/>
                <w:szCs w:val="24"/>
                <w:lang w:val="kk-KZ"/>
              </w:rPr>
              <w:t xml:space="preserve"> </w:t>
            </w:r>
            <w:r w:rsidRPr="009C5472">
              <w:rPr>
                <w:rFonts w:ascii="Times New Roman" w:eastAsia="Calibri" w:hAnsi="Times New Roman" w:cs="Times New Roman"/>
                <w:bCs/>
                <w:iCs/>
                <w:sz w:val="24"/>
                <w:szCs w:val="24"/>
                <w:lang w:val="kk-KZ"/>
              </w:rPr>
              <w:t xml:space="preserve">картоп, пияз,  сәбіз, қырыққабат </w:t>
            </w:r>
            <w:r w:rsidRPr="009C5472">
              <w:rPr>
                <w:rFonts w:ascii="Times New Roman" w:eastAsia="Calibri" w:hAnsi="Times New Roman" w:cs="Times New Roman"/>
                <w:sz w:val="24"/>
                <w:szCs w:val="24"/>
                <w:lang w:val="kk-KZ"/>
              </w:rPr>
              <w:t>сөздерін меңгерту.</w:t>
            </w:r>
          </w:p>
        </w:tc>
      </w:tr>
      <w:tr w:rsidR="00F61D2A" w:rsidRPr="009C5472" w14:paraId="4CFD8DC7" w14:textId="77777777" w:rsidTr="00F95EFE">
        <w:trPr>
          <w:trHeight w:val="281"/>
        </w:trPr>
        <w:tc>
          <w:tcPr>
            <w:tcW w:w="2836" w:type="dxa"/>
            <w:tcBorders>
              <w:top w:val="single" w:sz="4" w:space="0" w:color="000000"/>
              <w:left w:val="single" w:sz="4" w:space="0" w:color="000000"/>
              <w:bottom w:val="single" w:sz="4" w:space="0" w:color="000000"/>
              <w:right w:val="single" w:sz="4" w:space="0" w:color="000000"/>
            </w:tcBorders>
            <w:hideMark/>
          </w:tcPr>
          <w:p w14:paraId="572BDA62"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rPr>
            </w:pPr>
            <w:r w:rsidRPr="009C5472">
              <w:rPr>
                <w:rFonts w:ascii="Times New Roman" w:eastAsia="Times New Roman" w:hAnsi="Times New Roman" w:cs="Times New Roman"/>
                <w:b/>
                <w:sz w:val="24"/>
                <w:szCs w:val="24"/>
                <w:lang w:val="kk-KZ"/>
              </w:rPr>
              <w:t>Күндізгі ұйқы</w:t>
            </w:r>
          </w:p>
        </w:tc>
        <w:tc>
          <w:tcPr>
            <w:tcW w:w="2835" w:type="dxa"/>
            <w:tcBorders>
              <w:top w:val="single" w:sz="4" w:space="0" w:color="000000"/>
              <w:left w:val="single" w:sz="4" w:space="0" w:color="000000"/>
              <w:bottom w:val="single" w:sz="4" w:space="0" w:color="000000"/>
              <w:right w:val="single" w:sz="4" w:space="0" w:color="000000"/>
            </w:tcBorders>
            <w:hideMark/>
          </w:tcPr>
          <w:p w14:paraId="4865C4A8"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Ұйқыға арналған әуен аудио-ертегі «Әлди –әлди ұйықтайғой» </w:t>
            </w:r>
            <w:r w:rsidRPr="009C5472">
              <w:rPr>
                <w:rFonts w:ascii="Times New Roman" w:eastAsia="Times New Roman" w:hAnsi="Times New Roman" w:cs="Times New Roman"/>
                <w:b/>
                <w:sz w:val="24"/>
                <w:szCs w:val="24"/>
                <w:lang w:val="kk-KZ"/>
              </w:rPr>
              <w:t>Музыка</w:t>
            </w:r>
          </w:p>
        </w:tc>
        <w:tc>
          <w:tcPr>
            <w:tcW w:w="2571" w:type="dxa"/>
            <w:tcBorders>
              <w:top w:val="single" w:sz="4" w:space="0" w:color="000000"/>
              <w:left w:val="single" w:sz="4" w:space="0" w:color="000000"/>
              <w:bottom w:val="single" w:sz="4" w:space="0" w:color="000000"/>
              <w:right w:val="single" w:sz="4" w:space="0" w:color="000000"/>
            </w:tcBorders>
            <w:hideMark/>
          </w:tcPr>
          <w:p w14:paraId="03363FD2"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«Бесік жырын» тыңдату</w:t>
            </w:r>
          </w:p>
          <w:p w14:paraId="533B0626"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Музыка</w:t>
            </w:r>
          </w:p>
        </w:tc>
        <w:tc>
          <w:tcPr>
            <w:tcW w:w="2552" w:type="dxa"/>
            <w:tcBorders>
              <w:top w:val="single" w:sz="4" w:space="0" w:color="000000"/>
              <w:left w:val="single" w:sz="4" w:space="0" w:color="000000"/>
              <w:bottom w:val="single" w:sz="4" w:space="0" w:color="000000"/>
              <w:right w:val="single" w:sz="4" w:space="0" w:color="000000"/>
            </w:tcBorders>
            <w:hideMark/>
          </w:tcPr>
          <w:p w14:paraId="1A67B5C1"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«Жақсы жатып, жайлы тұр!» </w:t>
            </w:r>
            <w:r w:rsidRPr="009C5472">
              <w:rPr>
                <w:rFonts w:ascii="Times New Roman" w:eastAsia="Times New Roman" w:hAnsi="Times New Roman" w:cs="Times New Roman"/>
                <w:b/>
                <w:sz w:val="24"/>
                <w:szCs w:val="24"/>
                <w:lang w:val="kk-KZ"/>
              </w:rPr>
              <w:t xml:space="preserve">Музыка </w:t>
            </w:r>
          </w:p>
        </w:tc>
        <w:tc>
          <w:tcPr>
            <w:tcW w:w="2693" w:type="dxa"/>
            <w:tcBorders>
              <w:top w:val="single" w:sz="4" w:space="0" w:color="000000"/>
              <w:left w:val="single" w:sz="4" w:space="0" w:color="000000"/>
              <w:bottom w:val="single" w:sz="4" w:space="0" w:color="000000"/>
              <w:right w:val="single" w:sz="4" w:space="0" w:color="000000"/>
            </w:tcBorders>
            <w:hideMark/>
          </w:tcPr>
          <w:p w14:paraId="17B45E58"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Тыныс алу жаттығуларын жасау </w:t>
            </w:r>
          </w:p>
          <w:p w14:paraId="7D941667"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(дене шынықтыру)</w:t>
            </w:r>
          </w:p>
        </w:tc>
        <w:tc>
          <w:tcPr>
            <w:tcW w:w="2238" w:type="dxa"/>
            <w:tcBorders>
              <w:top w:val="single" w:sz="4" w:space="0" w:color="000000"/>
              <w:left w:val="single" w:sz="4" w:space="0" w:color="000000"/>
              <w:bottom w:val="single" w:sz="4" w:space="0" w:color="000000"/>
              <w:right w:val="single" w:sz="4" w:space="0" w:color="000000"/>
            </w:tcBorders>
            <w:hideMark/>
          </w:tcPr>
          <w:p w14:paraId="352C75B7"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«Үш аю» ертегісін оқып беру. </w:t>
            </w:r>
          </w:p>
          <w:p w14:paraId="05ACB08C"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sz w:val="24"/>
                <w:szCs w:val="24"/>
                <w:lang w:val="kk-KZ"/>
              </w:rPr>
              <w:t>(қазақ тілі)</w:t>
            </w:r>
          </w:p>
        </w:tc>
      </w:tr>
      <w:tr w:rsidR="00F61D2A" w:rsidRPr="00C4755F" w14:paraId="1B6A2F9B" w14:textId="77777777" w:rsidTr="00F95EFE">
        <w:trPr>
          <w:trHeight w:val="571"/>
        </w:trPr>
        <w:tc>
          <w:tcPr>
            <w:tcW w:w="2836" w:type="dxa"/>
            <w:tcBorders>
              <w:top w:val="single" w:sz="4" w:space="0" w:color="000000"/>
              <w:left w:val="single" w:sz="4" w:space="0" w:color="000000"/>
              <w:bottom w:val="single" w:sz="4" w:space="0" w:color="000000"/>
              <w:right w:val="single" w:sz="4" w:space="0" w:color="000000"/>
            </w:tcBorders>
            <w:hideMark/>
          </w:tcPr>
          <w:p w14:paraId="3634D77F"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 xml:space="preserve">Ұйқыдан біртіндеп ояту, сауықтыру шаралары </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243BF290"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«Ауа ваннасы», «Қолды шынтаққа дейін шаю».</w:t>
            </w:r>
          </w:p>
          <w:p w14:paraId="2AD54678" w14:textId="77777777" w:rsidR="00F61D2A" w:rsidRPr="009C5472" w:rsidRDefault="00F61D2A" w:rsidP="00F95EFE">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t>(дене тәрбиесі)</w:t>
            </w:r>
          </w:p>
          <w:p w14:paraId="52FD405C"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Керует жанындағы жаттығулар</w:t>
            </w:r>
          </w:p>
          <w:p w14:paraId="589AF04C"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Бойымызды жазайық. </w:t>
            </w:r>
          </w:p>
          <w:p w14:paraId="4B017C82"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Қолымызды созайық</w:t>
            </w:r>
          </w:p>
          <w:p w14:paraId="13126C75"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Жаттығулар жасайық, </w:t>
            </w:r>
          </w:p>
          <w:p w14:paraId="44D78731"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sz w:val="24"/>
                <w:szCs w:val="24"/>
                <w:lang w:val="kk-KZ"/>
              </w:rPr>
              <w:t>Ұйқымызды ашайық.</w:t>
            </w:r>
          </w:p>
        </w:tc>
      </w:tr>
      <w:tr w:rsidR="00F61D2A" w:rsidRPr="00C4755F" w14:paraId="05A36A63" w14:textId="77777777" w:rsidTr="00F95EFE">
        <w:trPr>
          <w:trHeight w:val="275"/>
        </w:trPr>
        <w:tc>
          <w:tcPr>
            <w:tcW w:w="2836" w:type="dxa"/>
            <w:tcBorders>
              <w:top w:val="single" w:sz="4" w:space="0" w:color="000000"/>
              <w:left w:val="single" w:sz="4" w:space="0" w:color="000000"/>
              <w:bottom w:val="single" w:sz="4" w:space="0" w:color="000000"/>
              <w:right w:val="single" w:sz="4" w:space="0" w:color="000000"/>
            </w:tcBorders>
            <w:hideMark/>
          </w:tcPr>
          <w:p w14:paraId="53B107C0"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Бесін</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ас</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498344AA" w14:textId="77777777" w:rsidR="00F61D2A" w:rsidRPr="009C5472" w:rsidRDefault="00F61D2A"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sz w:val="24"/>
                <w:szCs w:val="24"/>
                <w:lang w:val="kk-KZ"/>
              </w:rPr>
              <w:t xml:space="preserve">Дәрумендермен таныстыру. </w:t>
            </w:r>
            <w:r w:rsidRPr="009C5472">
              <w:rPr>
                <w:rFonts w:ascii="Times New Roman" w:eastAsia="Times New Roman" w:hAnsi="Times New Roman" w:cs="Times New Roman"/>
                <w:b/>
                <w:sz w:val="24"/>
                <w:szCs w:val="24"/>
                <w:lang w:val="kk-KZ"/>
              </w:rPr>
              <w:t>(Танымдық іс әрекеті).</w:t>
            </w:r>
          </w:p>
          <w:p w14:paraId="4BEE0786"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w:t>
            </w:r>
            <w:r w:rsidRPr="009C5472">
              <w:rPr>
                <w:rFonts w:ascii="Times New Roman" w:eastAsia="Calibri" w:hAnsi="Times New Roman" w:cs="Times New Roman"/>
                <w:sz w:val="24"/>
                <w:szCs w:val="24"/>
                <w:lang w:val="kk-KZ"/>
              </w:rPr>
              <w:t xml:space="preserve"> </w:t>
            </w:r>
            <w:r w:rsidRPr="009C5472">
              <w:rPr>
                <w:rFonts w:ascii="Times New Roman" w:eastAsia="Calibri" w:hAnsi="Times New Roman" w:cs="Times New Roman"/>
                <w:b/>
                <w:bCs/>
                <w:sz w:val="24"/>
                <w:szCs w:val="24"/>
                <w:lang w:val="kk-KZ"/>
              </w:rPr>
              <w:t>:</w:t>
            </w:r>
            <w:r w:rsidRPr="009C5472">
              <w:rPr>
                <w:rFonts w:ascii="Times New Roman" w:eastAsia="Calibri" w:hAnsi="Times New Roman" w:cs="Times New Roman"/>
                <w:sz w:val="24"/>
                <w:szCs w:val="24"/>
                <w:lang w:val="kk-KZ"/>
              </w:rPr>
              <w:t xml:space="preserve">   Ас болсын!</w:t>
            </w:r>
            <w:r w:rsidRPr="009C5472">
              <w:rPr>
                <w:rFonts w:ascii="Times New Roman" w:eastAsia="Calibri" w:hAnsi="Times New Roman" w:cs="Times New Roman"/>
                <w:iCs/>
                <w:sz w:val="24"/>
                <w:szCs w:val="24"/>
                <w:lang w:val="kk-KZ"/>
              </w:rPr>
              <w:t xml:space="preserve"> дәмді, ащы, тұз, тәтті, қант,</w:t>
            </w:r>
            <w:r w:rsidRPr="009C5472">
              <w:rPr>
                <w:rFonts w:ascii="Times New Roman" w:eastAsia="Calibri" w:hAnsi="Times New Roman" w:cs="Times New Roman"/>
                <w:bCs/>
                <w:sz w:val="24"/>
                <w:szCs w:val="24"/>
                <w:lang w:val="kk-KZ"/>
              </w:rPr>
              <w:t xml:space="preserve"> ауыздарыңды жауып шайнаңдар, әбден шайнап жеңдер, майлықпен сүртіңдер, төкпей-шашпай ішіңдер</w:t>
            </w:r>
          </w:p>
        </w:tc>
      </w:tr>
      <w:tr w:rsidR="00F61D2A" w:rsidRPr="009C5472" w14:paraId="0C9E661D" w14:textId="77777777" w:rsidTr="00F95EFE">
        <w:trPr>
          <w:trHeight w:val="852"/>
        </w:trPr>
        <w:tc>
          <w:tcPr>
            <w:tcW w:w="2836" w:type="dxa"/>
            <w:vMerge w:val="restart"/>
            <w:tcBorders>
              <w:top w:val="single" w:sz="4" w:space="0" w:color="000000"/>
              <w:left w:val="single" w:sz="4" w:space="0" w:color="000000"/>
              <w:bottom w:val="single" w:sz="4" w:space="0" w:color="000000"/>
              <w:right w:val="single" w:sz="4" w:space="0" w:color="000000"/>
            </w:tcBorders>
            <w:hideMark/>
          </w:tcPr>
          <w:p w14:paraId="69350F1C" w14:textId="77777777" w:rsidR="00F61D2A" w:rsidRPr="009C5472" w:rsidRDefault="00F61D2A" w:rsidP="00F95EFE">
            <w:pPr>
              <w:spacing w:before="10" w:after="10"/>
              <w:ind w:left="114" w:right="496"/>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Балалардың дербес іс әрекеті  (қимылдық,ұлттық, сюжетті рөлдік ,үстел үсті  баспа және басқа ойындар)</w:t>
            </w:r>
          </w:p>
          <w:p w14:paraId="33919963" w14:textId="77777777" w:rsidR="00F61D2A" w:rsidRPr="009C5472" w:rsidRDefault="00F61D2A" w:rsidP="00F95EFE">
            <w:pPr>
              <w:spacing w:before="10" w:after="10"/>
              <w:ind w:left="110" w:right="576"/>
              <w:contextualSpacing/>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бейнелеу іс-әрекеті, кітап қарау және басқалары)</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73B63A3C" w14:textId="77777777" w:rsidR="00F61D2A" w:rsidRPr="009C5472" w:rsidRDefault="00F61D2A" w:rsidP="00F95EFE">
            <w:pPr>
              <w:spacing w:before="10" w:after="10"/>
              <w:rPr>
                <w:rFonts w:ascii="Times New Roman" w:eastAsia="Times New Roman" w:hAnsi="Times New Roman" w:cs="Times New Roman"/>
                <w:b/>
                <w:sz w:val="24"/>
                <w:szCs w:val="24"/>
                <w:highlight w:val="yellow"/>
                <w:lang w:val="kk-KZ"/>
              </w:rPr>
            </w:pPr>
            <w:r w:rsidRPr="009C5472">
              <w:rPr>
                <w:rFonts w:ascii="Times New Roman" w:eastAsia="Times New Roman" w:hAnsi="Times New Roman" w:cs="Times New Roman"/>
                <w:b/>
                <w:sz w:val="24"/>
                <w:szCs w:val="24"/>
                <w:lang w:val="kk-KZ"/>
              </w:rPr>
              <w:t>«Адал азамат» біртұтас тәрбие бағдарламасы</w:t>
            </w:r>
          </w:p>
          <w:p w14:paraId="30E516BE" w14:textId="77777777" w:rsidR="00F61D2A" w:rsidRPr="009C5472" w:rsidRDefault="00F61D2A"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«Досыңды тауып ал» Ойынның мақсаты: достық қарым-қатынасқа тәрбиелеу, зейін, есте сақтау қабілеттерін дамыту. Балаларды екі топқа бөледі, бір топтағы балалардың көздерін орамалмен байлайды да, оларға бөлменің ішінде жүруді ұсынады және көздері байланбаған құрдастарын тануы қажет екендігі айтылады. Балалар досының қолын, шашын, киімін ұстап тануына болады. Балалар достарын тапқаннан кейін ойыншылар рөлдермен алмасады</w:t>
            </w:r>
          </w:p>
          <w:p w14:paraId="5FA6561B" w14:textId="77777777" w:rsidR="00F61D2A" w:rsidRPr="009C5472" w:rsidRDefault="00F61D2A" w:rsidP="00F95EFE">
            <w:pPr>
              <w:spacing w:before="10" w:after="10"/>
              <w:rPr>
                <w:rFonts w:ascii="Times New Roman" w:eastAsia="Calibri" w:hAnsi="Times New Roman" w:cs="Times New Roman"/>
                <w:bCs/>
                <w:sz w:val="24"/>
                <w:szCs w:val="24"/>
                <w:lang w:val="kk-KZ"/>
              </w:rPr>
            </w:pPr>
            <w:r w:rsidRPr="009C5472">
              <w:rPr>
                <w:rFonts w:ascii="Times New Roman" w:eastAsia="Calibri" w:hAnsi="Times New Roman" w:cs="Times New Roman"/>
                <w:b/>
                <w:sz w:val="24"/>
                <w:szCs w:val="24"/>
                <w:lang w:val="kk-KZ"/>
              </w:rPr>
              <w:t>Ұнемді тұтыну-</w:t>
            </w:r>
            <w:r w:rsidRPr="009C5472">
              <w:rPr>
                <w:rFonts w:ascii="Times New Roman" w:eastAsia="Times New Roman" w:hAnsi="Times New Roman" w:cs="Times New Roman"/>
                <w:sz w:val="24"/>
                <w:szCs w:val="24"/>
                <w:shd w:val="clear" w:color="auto" w:fill="FFFFFF"/>
                <w:lang w:val="kk-KZ"/>
              </w:rPr>
              <w:t xml:space="preserve"> «Тамақты </w:t>
            </w:r>
            <w:r w:rsidRPr="009C5472">
              <w:rPr>
                <w:rFonts w:ascii="Times New Roman" w:eastAsia="Times New Roman" w:hAnsi="Times New Roman" w:cs="Times New Roman"/>
                <w:bCs/>
                <w:sz w:val="24"/>
                <w:szCs w:val="24"/>
                <w:shd w:val="clear" w:color="auto" w:fill="FFFFFF"/>
                <w:lang w:val="kk-KZ"/>
              </w:rPr>
              <w:t>үнемдеу</w:t>
            </w:r>
            <w:r w:rsidRPr="009C5472">
              <w:rPr>
                <w:rFonts w:ascii="Times New Roman" w:eastAsia="Times New Roman" w:hAnsi="Times New Roman" w:cs="Times New Roman"/>
                <w:b/>
                <w:bCs/>
                <w:sz w:val="24"/>
                <w:szCs w:val="24"/>
                <w:shd w:val="clear" w:color="auto" w:fill="FFFFFF"/>
                <w:lang w:val="kk-KZ"/>
              </w:rPr>
              <w:t>»</w:t>
            </w:r>
          </w:p>
          <w:p w14:paraId="0B4236E8"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sz w:val="24"/>
                <w:szCs w:val="24"/>
                <w:shd w:val="clear" w:color="auto" w:fill="FFFFFF"/>
                <w:lang w:val="kk-KZ"/>
              </w:rPr>
              <w:t xml:space="preserve"> </w:t>
            </w:r>
            <w:r w:rsidRPr="009C5472">
              <w:rPr>
                <w:rFonts w:ascii="Times New Roman" w:eastAsia="Times New Roman" w:hAnsi="Times New Roman" w:cs="Times New Roman"/>
                <w:b/>
                <w:sz w:val="24"/>
                <w:szCs w:val="24"/>
                <w:lang w:val="kk-KZ"/>
              </w:rPr>
              <w:t>Үнемдеу маңыздылығы:</w:t>
            </w:r>
            <w:r w:rsidRPr="009C5472">
              <w:rPr>
                <w:rFonts w:ascii="Times New Roman" w:eastAsia="Times New Roman" w:hAnsi="Times New Roman" w:cs="Times New Roman"/>
                <w:sz w:val="24"/>
                <w:szCs w:val="24"/>
                <w:lang w:val="kk-KZ"/>
              </w:rPr>
              <w:t xml:space="preserve"> Тамақ қалдықтары – табиғи ресурстарды ысырап етудің үлкен мәселесі. Тамақты дұрыс жоспарлап, оны үнемдеуді үйренсек, табиғатты қорғай аламыз. </w:t>
            </w:r>
          </w:p>
          <w:p w14:paraId="064127BE" w14:textId="77777777" w:rsidR="00F61D2A" w:rsidRPr="009C5472" w:rsidRDefault="00F61D2A" w:rsidP="00F95EFE">
            <w:pPr>
              <w:spacing w:before="10" w:after="10"/>
              <w:rPr>
                <w:rFonts w:ascii="Times New Roman" w:eastAsia="Times New Roman" w:hAnsi="Times New Roman" w:cs="Times New Roman"/>
                <w:color w:val="0F1115"/>
                <w:sz w:val="24"/>
                <w:szCs w:val="24"/>
                <w:shd w:val="clear" w:color="auto" w:fill="FFFFFF"/>
                <w:lang w:val="kk-KZ"/>
              </w:rPr>
            </w:pPr>
            <w:r w:rsidRPr="009C5472">
              <w:rPr>
                <w:rFonts w:ascii="Times New Roman" w:eastAsia="Times New Roman" w:hAnsi="Times New Roman" w:cs="Times New Roman"/>
                <w:b/>
                <w:sz w:val="24"/>
                <w:szCs w:val="24"/>
                <w:lang w:val="kk-KZ"/>
              </w:rPr>
              <w:t>Жадынама:</w:t>
            </w:r>
            <w:r w:rsidRPr="009C5472">
              <w:rPr>
                <w:rFonts w:ascii="Times New Roman" w:eastAsia="Times New Roman" w:hAnsi="Times New Roman" w:cs="Times New Roman"/>
                <w:sz w:val="24"/>
                <w:szCs w:val="24"/>
                <w:lang w:val="kk-KZ"/>
              </w:rPr>
              <w:t>. Тамақты жоспарлы түрде сатып алыңыз, тек қажет заттарды алыңыз. Тамақ қалдықтарын тастамаңыз – оларды қайта пайдалануға тырысыңыз. Тек жейтін көлемде тамақ пісіріңіз, артық жасаудан аулақ болыңыз. Тамақты сақтау мерзімін дұрыс бақылап, артық өнімдерді уақытында қолданыңыз.</w:t>
            </w:r>
          </w:p>
        </w:tc>
      </w:tr>
      <w:tr w:rsidR="00F61D2A" w:rsidRPr="00C4755F" w14:paraId="39D1C647" w14:textId="77777777" w:rsidTr="00F95EFE">
        <w:trPr>
          <w:trHeight w:val="560"/>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14:paraId="33C021F4" w14:textId="77777777" w:rsidR="00F61D2A" w:rsidRPr="009C5472" w:rsidRDefault="00F61D2A" w:rsidP="00F95EFE">
            <w:pPr>
              <w:spacing w:before="10" w:after="10"/>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14:paraId="6CE3690D" w14:textId="77777777" w:rsidR="00F61D2A" w:rsidRPr="009C5472" w:rsidRDefault="00F61D2A"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  </w:t>
            </w:r>
            <w:r w:rsidRPr="009C5472">
              <w:rPr>
                <w:rFonts w:ascii="Times New Roman" w:eastAsia="Calibri" w:hAnsi="Times New Roman" w:cs="Times New Roman"/>
                <w:b/>
                <w:sz w:val="24"/>
                <w:szCs w:val="24"/>
                <w:lang w:val="kk-KZ"/>
              </w:rPr>
              <w:t>Үстел үсті ойыны;</w:t>
            </w:r>
            <w:r w:rsidRPr="009C5472">
              <w:rPr>
                <w:rFonts w:ascii="Times New Roman" w:eastAsia="Calibri" w:hAnsi="Times New Roman" w:cs="Times New Roman"/>
                <w:sz w:val="24"/>
                <w:szCs w:val="24"/>
                <w:lang w:val="kk-KZ"/>
              </w:rPr>
              <w:t xml:space="preserve"> «Суреттерді орналастыр» Ойынның мақсаты: заттарды топтастыруға жаттықтыру, өз бетінше тапсырманы орындауға дағдыландыру, ойлау қабілетін дамыту.</w:t>
            </w:r>
          </w:p>
          <w:p w14:paraId="6B4208A3" w14:textId="77777777" w:rsidR="00F61D2A" w:rsidRPr="00E36ACA" w:rsidRDefault="00F61D2A" w:rsidP="00F95EFE">
            <w:pPr>
              <w:spacing w:before="10" w:after="10"/>
              <w:rPr>
                <w:rFonts w:ascii="Times New Roman" w:eastAsia="Times New Roman" w:hAnsi="Times New Roman" w:cs="Times New Roman"/>
                <w:b/>
                <w:sz w:val="24"/>
                <w:szCs w:val="24"/>
                <w:u w:val="single"/>
                <w:lang w:val="kk-KZ"/>
              </w:rPr>
            </w:pPr>
          </w:p>
        </w:tc>
        <w:tc>
          <w:tcPr>
            <w:tcW w:w="2571" w:type="dxa"/>
            <w:tcBorders>
              <w:top w:val="single" w:sz="4" w:space="0" w:color="000000"/>
              <w:left w:val="single" w:sz="4" w:space="0" w:color="000000"/>
              <w:bottom w:val="single" w:sz="4" w:space="0" w:color="000000"/>
              <w:right w:val="single" w:sz="4" w:space="0" w:color="000000"/>
            </w:tcBorders>
            <w:hideMark/>
          </w:tcPr>
          <w:p w14:paraId="5F524B3A" w14:textId="77777777" w:rsidR="00F61D2A" w:rsidRPr="009C5472" w:rsidRDefault="00F61D2A"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sz w:val="24"/>
                <w:szCs w:val="24"/>
                <w:lang w:val="kk-KZ"/>
              </w:rPr>
              <w:t xml:space="preserve"> </w:t>
            </w:r>
            <w:r w:rsidRPr="009C5472">
              <w:rPr>
                <w:rFonts w:ascii="Times New Roman" w:eastAsia="Times New Roman" w:hAnsi="Times New Roman" w:cs="Times New Roman"/>
                <w:b/>
                <w:sz w:val="24"/>
                <w:szCs w:val="24"/>
                <w:lang w:val="kk-KZ"/>
              </w:rPr>
              <w:t>Вариативтік компонент</w:t>
            </w:r>
          </w:p>
          <w:p w14:paraId="731CCD34" w14:textId="77777777" w:rsidR="00F61D2A" w:rsidRPr="009C5472" w:rsidRDefault="00F61D2A" w:rsidP="00F95EFE">
            <w:pPr>
              <w:spacing w:before="10" w:after="10"/>
              <w:rPr>
                <w:rFonts w:ascii="Times New Roman" w:eastAsia="Times New Roman" w:hAnsi="Times New Roman" w:cs="Times New Roman"/>
                <w:sz w:val="24"/>
                <w:szCs w:val="24"/>
                <w:lang w:val="kk-KZ"/>
              </w:rPr>
            </w:pPr>
          </w:p>
          <w:p w14:paraId="32F93BA1"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Картотека № 5</w:t>
            </w:r>
          </w:p>
          <w:p w14:paraId="1E714D28" w14:textId="77777777" w:rsidR="00F61D2A" w:rsidRPr="009C5472" w:rsidRDefault="00F61D2A" w:rsidP="00F95EFE">
            <w:pPr>
              <w:spacing w:before="10" w:after="10"/>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u w:val="single"/>
                <w:lang w:val="kk-KZ"/>
              </w:rPr>
              <w:t>16.00-16</w:t>
            </w:r>
            <w:r w:rsidRPr="009C5472">
              <w:rPr>
                <w:rFonts w:ascii="Times New Roman" w:eastAsia="Times New Roman" w:hAnsi="Times New Roman" w:cs="Times New Roman"/>
                <w:b/>
                <w:sz w:val="24"/>
                <w:szCs w:val="24"/>
                <w:u w:val="single"/>
                <w:lang w:val="kk-KZ"/>
              </w:rPr>
              <w:t>.30</w:t>
            </w:r>
            <w:r w:rsidRPr="009C5472">
              <w:rPr>
                <w:rFonts w:ascii="Times New Roman" w:eastAsia="Times New Roman" w:hAnsi="Times New Roman" w:cs="Times New Roman"/>
                <w:sz w:val="24"/>
                <w:szCs w:val="24"/>
                <w:lang w:val="kk-KZ"/>
              </w:rPr>
              <w:t xml:space="preserve"> </w:t>
            </w:r>
          </w:p>
          <w:p w14:paraId="7BA9BDD0"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Би үйірмесі</w:t>
            </w:r>
          </w:p>
          <w:p w14:paraId="39E3BCF0" w14:textId="77777777" w:rsidR="00F61D2A" w:rsidRPr="009C5472" w:rsidRDefault="00F61D2A"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  </w:t>
            </w:r>
          </w:p>
          <w:p w14:paraId="70D41E13" w14:textId="77777777" w:rsidR="00F61D2A" w:rsidRPr="009C5472" w:rsidRDefault="00F61D2A" w:rsidP="00F95EFE">
            <w:pPr>
              <w:spacing w:before="10" w:after="10"/>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hideMark/>
          </w:tcPr>
          <w:p w14:paraId="1492A568" w14:textId="77777777" w:rsidR="00F61D2A" w:rsidRPr="009C5472" w:rsidRDefault="00F61D2A" w:rsidP="00F95EFE">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sz w:val="24"/>
                <w:szCs w:val="24"/>
                <w:lang w:val="kk-KZ"/>
              </w:rPr>
              <w:t xml:space="preserve"> </w:t>
            </w:r>
            <w:r w:rsidRPr="009C5472">
              <w:rPr>
                <w:rFonts w:ascii="Times New Roman" w:eastAsia="Times New Roman" w:hAnsi="Times New Roman" w:cs="Times New Roman"/>
                <w:b/>
                <w:bCs/>
                <w:sz w:val="24"/>
                <w:szCs w:val="24"/>
                <w:lang w:val="kk-KZ"/>
              </w:rPr>
              <w:t>Экологиялық тәрбие</w:t>
            </w:r>
          </w:p>
          <w:p w14:paraId="58E04CD7" w14:textId="77777777" w:rsidR="00F61D2A" w:rsidRPr="009C5472" w:rsidRDefault="00F61D2A"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  «Экология және денсаулық»</w:t>
            </w:r>
          </w:p>
          <w:p w14:paraId="2FF0A794"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 Экология» « Салуатты өмір» жайлы таным -  түсініктерің тиянақтау.</w:t>
            </w:r>
          </w:p>
          <w:p w14:paraId="3E599994"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Балаларға сын көзбен қарауды , зиянды заттардың организімге тигізетін әсерін және өз денсаулығына </w:t>
            </w:r>
            <w:r w:rsidRPr="009C5472">
              <w:rPr>
                <w:rFonts w:ascii="Times New Roman" w:eastAsia="Times New Roman" w:hAnsi="Times New Roman" w:cs="Times New Roman"/>
                <w:sz w:val="24"/>
                <w:szCs w:val="24"/>
                <w:lang w:val="kk-KZ"/>
              </w:rPr>
              <w:lastRenderedPageBreak/>
              <w:t>жауыпкершілікпен қарау, оған айналасындағы қоршаған ортаға деген өмірлік дағдыларын жетілдіру.</w:t>
            </w:r>
          </w:p>
          <w:p w14:paraId="0E65A12E" w14:textId="77777777" w:rsidR="00F61D2A" w:rsidRPr="009C5472" w:rsidRDefault="00F61D2A"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(зерттеу іс әрекеті)</w:t>
            </w:r>
          </w:p>
          <w:p w14:paraId="6BE51017" w14:textId="77777777" w:rsidR="00F61D2A" w:rsidRPr="009C5472" w:rsidRDefault="00F61D2A" w:rsidP="00F95EFE">
            <w:pPr>
              <w:spacing w:before="10" w:after="10"/>
              <w:rPr>
                <w:rFonts w:ascii="Times New Roman" w:eastAsia="Times New Roman" w:hAnsi="Times New Roman" w:cs="Times New Roman"/>
                <w:b/>
                <w:sz w:val="24"/>
                <w:szCs w:val="24"/>
                <w:u w:val="single"/>
                <w:lang w:val="kk-KZ"/>
              </w:rPr>
            </w:pPr>
            <w:r w:rsidRPr="009C5472">
              <w:rPr>
                <w:rFonts w:ascii="Times New Roman" w:eastAsia="Times New Roman" w:hAnsi="Times New Roman" w:cs="Times New Roman"/>
                <w:b/>
                <w:sz w:val="24"/>
                <w:szCs w:val="24"/>
                <w:u w:val="single"/>
                <w:lang w:val="kk-KZ"/>
              </w:rPr>
              <w:t>15.30-16:00</w:t>
            </w:r>
            <w:r w:rsidRPr="009C5472">
              <w:rPr>
                <w:rFonts w:ascii="Times New Roman" w:eastAsia="Times New Roman" w:hAnsi="Times New Roman" w:cs="Times New Roman"/>
                <w:sz w:val="24"/>
                <w:szCs w:val="24"/>
                <w:lang w:val="kk-KZ"/>
              </w:rPr>
              <w:t xml:space="preserve"> </w:t>
            </w:r>
          </w:p>
          <w:p w14:paraId="4DA72CE7"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Менталды арифметика</w:t>
            </w:r>
          </w:p>
        </w:tc>
        <w:tc>
          <w:tcPr>
            <w:tcW w:w="2693" w:type="dxa"/>
            <w:tcBorders>
              <w:top w:val="single" w:sz="4" w:space="0" w:color="000000"/>
              <w:left w:val="single" w:sz="4" w:space="0" w:color="000000"/>
              <w:bottom w:val="single" w:sz="4" w:space="0" w:color="000000"/>
              <w:right w:val="single" w:sz="4" w:space="0" w:color="000000"/>
            </w:tcBorders>
          </w:tcPr>
          <w:p w14:paraId="21727F26"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sz w:val="24"/>
                <w:szCs w:val="24"/>
                <w:lang w:val="kk-KZ"/>
              </w:rPr>
              <w:lastRenderedPageBreak/>
              <w:t xml:space="preserve">«ЖЕКЕ ҚАУІПСІЗДІК» </w:t>
            </w:r>
            <w:r w:rsidRPr="009C5472">
              <w:rPr>
                <w:rFonts w:ascii="Times New Roman" w:eastAsia="Times New Roman" w:hAnsi="Times New Roman" w:cs="Times New Roman"/>
                <w:sz w:val="24"/>
                <w:szCs w:val="24"/>
                <w:lang w:val="kk-KZ"/>
              </w:rPr>
              <w:t>ҮЙІРМЕ</w:t>
            </w:r>
          </w:p>
          <w:p w14:paraId="4084977E"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«АБАЙЛАҢЫЗ,</w:t>
            </w:r>
          </w:p>
          <w:p w14:paraId="39B48993"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ТЕРЕЗЕ!»</w:t>
            </w:r>
          </w:p>
          <w:p w14:paraId="5E0EAD35" w14:textId="77777777" w:rsidR="00F61D2A" w:rsidRPr="009C5472" w:rsidRDefault="00C4755F" w:rsidP="00F95EFE">
            <w:pPr>
              <w:spacing w:before="10" w:after="10"/>
              <w:rPr>
                <w:rFonts w:ascii="Times New Roman" w:eastAsia="Times New Roman" w:hAnsi="Times New Roman" w:cs="Times New Roman"/>
                <w:b/>
                <w:sz w:val="24"/>
                <w:szCs w:val="24"/>
                <w:lang w:val="kk-KZ"/>
              </w:rPr>
            </w:pPr>
            <w:hyperlink r:id="rId19" w:history="1">
              <w:r w:rsidR="00F61D2A" w:rsidRPr="009C5472">
                <w:rPr>
                  <w:rFonts w:ascii="Times New Roman" w:eastAsia="Times New Roman" w:hAnsi="Times New Roman" w:cs="Times New Roman"/>
                  <w:b/>
                  <w:sz w:val="24"/>
                  <w:szCs w:val="24"/>
                  <w:u w:val="single"/>
                  <w:lang w:val="kk-KZ"/>
                </w:rPr>
                <w:t>https://www.youtube.com/watch?v=w4ZO1NXCl9E&amp;list=PLA5eCSY2FeoQFtmGao7lWQuIA-hK_6ODD&amp;index=1</w:t>
              </w:r>
            </w:hyperlink>
            <w:r w:rsidR="00F61D2A" w:rsidRPr="009C5472">
              <w:rPr>
                <w:rFonts w:ascii="Times New Roman" w:eastAsia="Times New Roman" w:hAnsi="Times New Roman" w:cs="Times New Roman"/>
                <w:b/>
                <w:sz w:val="24"/>
                <w:szCs w:val="24"/>
                <w:lang w:val="kk-KZ"/>
              </w:rPr>
              <w:t xml:space="preserve"> </w:t>
            </w:r>
          </w:p>
          <w:p w14:paraId="7417BE2A" w14:textId="77777777" w:rsidR="00F61D2A" w:rsidRPr="00E36ACA" w:rsidRDefault="00F61D2A" w:rsidP="00F95EFE">
            <w:pPr>
              <w:spacing w:before="10" w:after="10"/>
              <w:rPr>
                <w:rFonts w:ascii="Times New Roman" w:eastAsia="Times New Roman" w:hAnsi="Times New Roman" w:cs="Times New Roman"/>
                <w:b/>
                <w:sz w:val="24"/>
                <w:szCs w:val="24"/>
                <w:u w:val="single"/>
                <w:lang w:val="kk-KZ"/>
              </w:rPr>
            </w:pPr>
          </w:p>
          <w:p w14:paraId="4DE75162" w14:textId="77777777" w:rsidR="00F61D2A" w:rsidRPr="009C5472" w:rsidRDefault="00F61D2A" w:rsidP="00F95EFE">
            <w:pPr>
              <w:spacing w:before="10" w:after="10"/>
              <w:rPr>
                <w:rFonts w:ascii="Times New Roman" w:eastAsia="Times New Roman" w:hAnsi="Times New Roman" w:cs="Times New Roman"/>
                <w:b/>
                <w:sz w:val="24"/>
                <w:szCs w:val="24"/>
                <w:u w:val="single"/>
                <w:lang w:val="kk-KZ"/>
              </w:rPr>
            </w:pPr>
          </w:p>
          <w:p w14:paraId="3E2A0DD2" w14:textId="77777777" w:rsidR="00F61D2A" w:rsidRPr="009C5472" w:rsidRDefault="00F61D2A" w:rsidP="00F95EFE">
            <w:pPr>
              <w:spacing w:before="10" w:after="10"/>
              <w:rPr>
                <w:rFonts w:ascii="Times New Roman" w:eastAsia="Times New Roman" w:hAnsi="Times New Roman" w:cs="Times New Roman"/>
                <w:sz w:val="24"/>
                <w:szCs w:val="24"/>
                <w:lang w:val="kk-KZ"/>
              </w:rPr>
            </w:pPr>
          </w:p>
          <w:p w14:paraId="6E60F65F" w14:textId="77777777" w:rsidR="00F61D2A" w:rsidRPr="009C5472" w:rsidRDefault="00F61D2A" w:rsidP="00F95EFE">
            <w:pPr>
              <w:spacing w:before="10" w:after="10"/>
              <w:rPr>
                <w:rFonts w:ascii="Times New Roman" w:eastAsia="Times New Roman" w:hAnsi="Times New Roman" w:cs="Times New Roman"/>
                <w:sz w:val="24"/>
                <w:szCs w:val="24"/>
                <w:lang w:val="kk-KZ"/>
              </w:rPr>
            </w:pPr>
          </w:p>
        </w:tc>
        <w:tc>
          <w:tcPr>
            <w:tcW w:w="2238" w:type="dxa"/>
            <w:tcBorders>
              <w:top w:val="single" w:sz="4" w:space="0" w:color="000000"/>
              <w:left w:val="single" w:sz="4" w:space="0" w:color="000000"/>
              <w:bottom w:val="single" w:sz="4" w:space="0" w:color="000000"/>
              <w:right w:val="single" w:sz="4" w:space="0" w:color="000000"/>
            </w:tcBorders>
            <w:hideMark/>
          </w:tcPr>
          <w:p w14:paraId="18D8867C" w14:textId="77777777" w:rsidR="00F61D2A" w:rsidRPr="009C5472" w:rsidRDefault="00F61D2A" w:rsidP="00F95EFE">
            <w:pPr>
              <w:overflowPunct w:val="0"/>
              <w:spacing w:before="10" w:after="1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«Қыс</w:t>
            </w:r>
            <w:r w:rsidRPr="009C5472">
              <w:rPr>
                <w:rFonts w:ascii="Times New Roman" w:eastAsia="Times New Roman" w:hAnsi="Times New Roman" w:cs="Times New Roman"/>
                <w:sz w:val="24"/>
                <w:szCs w:val="24"/>
                <w:lang w:val="kk-KZ" w:eastAsia="ru-RU"/>
              </w:rPr>
              <w:t xml:space="preserve"> мезгілінің ерекшеліктері»</w:t>
            </w:r>
          </w:p>
          <w:p w14:paraId="45AC1325" w14:textId="77777777" w:rsidR="00F61D2A" w:rsidRPr="009C5472" w:rsidRDefault="00F61D2A" w:rsidP="00F95EFE">
            <w:pPr>
              <w:overflowPunct w:val="0"/>
              <w:spacing w:before="10" w:after="10"/>
              <w:rPr>
                <w:rFonts w:ascii="Times New Roman" w:eastAsia="Times New Roman" w:hAnsi="Times New Roman" w:cs="Times New Roman"/>
                <w:b/>
                <w:sz w:val="24"/>
                <w:szCs w:val="24"/>
                <w:lang w:val="kk-KZ" w:eastAsia="ru-RU"/>
              </w:rPr>
            </w:pPr>
            <w:r w:rsidRPr="009C5472">
              <w:rPr>
                <w:rFonts w:ascii="Times New Roman" w:eastAsia="Times New Roman" w:hAnsi="Times New Roman" w:cs="Times New Roman"/>
                <w:b/>
                <w:sz w:val="24"/>
                <w:szCs w:val="24"/>
                <w:lang w:val="kk-KZ" w:eastAsia="ru-RU"/>
              </w:rPr>
              <w:t xml:space="preserve">Мақсаты: </w:t>
            </w:r>
          </w:p>
          <w:p w14:paraId="756752F2" w14:textId="77777777" w:rsidR="00F61D2A" w:rsidRPr="009C5472" w:rsidRDefault="00F61D2A" w:rsidP="00F95EFE">
            <w:pPr>
              <w:overflowPunct w:val="0"/>
              <w:spacing w:before="10" w:after="1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Балаларға қыс</w:t>
            </w:r>
            <w:r w:rsidRPr="009C5472">
              <w:rPr>
                <w:rFonts w:ascii="Times New Roman" w:eastAsia="Times New Roman" w:hAnsi="Times New Roman" w:cs="Times New Roman"/>
                <w:sz w:val="24"/>
                <w:szCs w:val="24"/>
                <w:lang w:val="kk-KZ" w:eastAsia="ru-RU"/>
              </w:rPr>
              <w:t xml:space="preserve">  мезгілдерін қайталату.</w:t>
            </w:r>
          </w:p>
          <w:p w14:paraId="17E60C52" w14:textId="77777777" w:rsidR="00F61D2A" w:rsidRPr="009C5472" w:rsidRDefault="00F61D2A" w:rsidP="00F95EFE">
            <w:pPr>
              <w:spacing w:before="10" w:after="10"/>
              <w:rPr>
                <w:rFonts w:ascii="Times New Roman" w:eastAsia="Calibri" w:hAnsi="Times New Roman" w:cs="Times New Roman"/>
                <w:b/>
                <w:sz w:val="24"/>
                <w:szCs w:val="24"/>
                <w:lang w:val="kk-KZ"/>
              </w:rPr>
            </w:pPr>
            <w:r w:rsidRPr="009C5472">
              <w:rPr>
                <w:rFonts w:ascii="Times New Roman" w:eastAsia="Calibri" w:hAnsi="Times New Roman" w:cs="Times New Roman"/>
                <w:b/>
                <w:sz w:val="24"/>
                <w:szCs w:val="24"/>
                <w:lang w:val="kk-KZ"/>
              </w:rPr>
              <w:t>(Қарым- қатынас</w:t>
            </w:r>
          </w:p>
          <w:p w14:paraId="6F7369BF" w14:textId="77777777" w:rsidR="00F61D2A" w:rsidRPr="009C5472" w:rsidRDefault="00F61D2A" w:rsidP="00F95EFE">
            <w:pPr>
              <w:spacing w:before="10" w:after="10"/>
              <w:rPr>
                <w:rFonts w:ascii="Times New Roman" w:eastAsia="Calibri" w:hAnsi="Times New Roman" w:cs="Times New Roman"/>
                <w:b/>
                <w:sz w:val="24"/>
                <w:szCs w:val="24"/>
                <w:lang w:val="kk-KZ"/>
              </w:rPr>
            </w:pPr>
            <w:r w:rsidRPr="009C5472">
              <w:rPr>
                <w:rFonts w:ascii="Times New Roman" w:eastAsia="Calibri" w:hAnsi="Times New Roman" w:cs="Times New Roman"/>
                <w:b/>
                <w:sz w:val="24"/>
                <w:szCs w:val="24"/>
                <w:lang w:val="kk-KZ"/>
              </w:rPr>
              <w:t xml:space="preserve"> іс –әрекеті, зерттеу іс-әрекеті)</w:t>
            </w:r>
          </w:p>
          <w:p w14:paraId="39ACBAED"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eastAsia="ru-RU"/>
              </w:rPr>
              <w:t xml:space="preserve">  </w:t>
            </w:r>
          </w:p>
          <w:p w14:paraId="328BD75D" w14:textId="77777777" w:rsidR="00F61D2A" w:rsidRPr="009C5472" w:rsidRDefault="00F61D2A" w:rsidP="00F95EFE">
            <w:pPr>
              <w:spacing w:before="10" w:after="10"/>
              <w:rPr>
                <w:rFonts w:ascii="Times New Roman" w:eastAsia="Times New Roman" w:hAnsi="Times New Roman" w:cs="Times New Roman"/>
                <w:sz w:val="24"/>
                <w:szCs w:val="24"/>
                <w:lang w:val="kk-KZ"/>
              </w:rPr>
            </w:pPr>
          </w:p>
        </w:tc>
      </w:tr>
      <w:tr w:rsidR="00F61D2A" w:rsidRPr="00C4755F" w14:paraId="2A08D09B" w14:textId="77777777" w:rsidTr="00F95EFE">
        <w:trPr>
          <w:trHeight w:val="448"/>
        </w:trPr>
        <w:tc>
          <w:tcPr>
            <w:tcW w:w="2836" w:type="dxa"/>
            <w:vMerge w:val="restart"/>
            <w:tcBorders>
              <w:top w:val="single" w:sz="4" w:space="0" w:color="000000"/>
              <w:left w:val="single" w:sz="4" w:space="0" w:color="000000"/>
              <w:bottom w:val="single" w:sz="4" w:space="0" w:color="000000"/>
              <w:right w:val="single" w:sz="4" w:space="0" w:color="000000"/>
            </w:tcBorders>
            <w:hideMark/>
          </w:tcPr>
          <w:p w14:paraId="3FB0742D" w14:textId="77777777" w:rsidR="00F61D2A" w:rsidRPr="009C5472" w:rsidRDefault="00F61D2A" w:rsidP="00F95EFE">
            <w:pPr>
              <w:spacing w:before="10" w:after="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Балалармен</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жеке</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жұмыс</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6F65A8C7" w14:textId="77777777" w:rsidR="00F61D2A" w:rsidRPr="009C5472" w:rsidRDefault="00F61D2A" w:rsidP="00F95EFE">
            <w:pPr>
              <w:spacing w:before="10" w:after="10"/>
              <w:ind w:left="33"/>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Балалармен жеке жұмыс жеке карталарға сәйкес жүргізіледі: әңгіме, дидактикалық ойындар, сөйлеудің дыбыстық мәдениеті, байланыстырып сөйлеу, бейнелеу өнері арқылы шығармашылық қабілеттерін дамыту және т. б. </w:t>
            </w:r>
            <w:r w:rsidRPr="009C5472">
              <w:rPr>
                <w:rFonts w:ascii="Times New Roman" w:eastAsia="Times New Roman" w:hAnsi="Times New Roman" w:cs="Times New Roman"/>
                <w:b/>
                <w:sz w:val="24"/>
                <w:szCs w:val="24"/>
                <w:lang w:val="kk-KZ"/>
              </w:rPr>
              <w:t>(қазақ тілі)</w:t>
            </w:r>
          </w:p>
        </w:tc>
      </w:tr>
      <w:tr w:rsidR="00F61D2A" w:rsidRPr="009C5472" w14:paraId="60A6AF80" w14:textId="77777777" w:rsidTr="00F95EFE">
        <w:trPr>
          <w:trHeight w:val="448"/>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14:paraId="2F379CF5" w14:textId="77777777" w:rsidR="00F61D2A" w:rsidRPr="009C5472" w:rsidRDefault="00F61D2A" w:rsidP="00F95EFE">
            <w:pPr>
              <w:spacing w:before="10" w:after="10"/>
              <w:rPr>
                <w:rFonts w:ascii="Times New Roman" w:eastAsia="Times New Roman" w:hAnsi="Times New Roman" w:cs="Times New Roman"/>
                <w:b/>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14:paraId="038D23E5" w14:textId="77777777" w:rsidR="00F61D2A" w:rsidRPr="009C5472" w:rsidRDefault="00F61D2A" w:rsidP="00F95EFE">
            <w:pPr>
              <w:shd w:val="clear" w:color="auto" w:fill="FFFFFF"/>
              <w:spacing w:before="10" w:after="10"/>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b/>
                <w:sz w:val="24"/>
                <w:szCs w:val="24"/>
                <w:lang w:val="kk-KZ" w:eastAsia="ru-RU"/>
              </w:rPr>
              <w:t>Физикалық дамыту бағыты бойынша</w:t>
            </w:r>
            <w:r w:rsidRPr="009C5472">
              <w:rPr>
                <w:rFonts w:ascii="Times New Roman" w:eastAsia="Times New Roman" w:hAnsi="Times New Roman" w:cs="Times New Roman"/>
                <w:sz w:val="24"/>
                <w:szCs w:val="24"/>
                <w:lang w:val="kk-KZ" w:eastAsia="ru-RU"/>
              </w:rPr>
              <w:t xml:space="preserve">                «Құрсаудан секіру"   </w:t>
            </w:r>
          </w:p>
          <w:p w14:paraId="58A6C734" w14:textId="77777777" w:rsidR="00F61D2A" w:rsidRPr="009C5472" w:rsidRDefault="00F61D2A" w:rsidP="00F95EFE">
            <w:pPr>
              <w:shd w:val="clear" w:color="auto" w:fill="FFFFFF"/>
              <w:spacing w:before="10" w:after="1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9C5472">
              <w:rPr>
                <w:rFonts w:ascii="Times New Roman" w:eastAsia="Times New Roman" w:hAnsi="Times New Roman" w:cs="Times New Roman"/>
                <w:sz w:val="24"/>
                <w:szCs w:val="24"/>
                <w:lang w:val="kk-KZ" w:eastAsia="ru-RU"/>
              </w:rPr>
              <w:t xml:space="preserve">  </w:t>
            </w:r>
          </w:p>
          <w:p w14:paraId="11350CE1" w14:textId="77777777" w:rsidR="00F61D2A" w:rsidRPr="009C5472" w:rsidRDefault="00F61D2A" w:rsidP="00F95EFE">
            <w:pPr>
              <w:spacing w:before="10" w:after="10"/>
              <w:rPr>
                <w:rFonts w:ascii="Times New Roman" w:eastAsia="Times New Roman" w:hAnsi="Times New Roman" w:cs="Times New Roman"/>
                <w:bCs/>
                <w:sz w:val="24"/>
                <w:szCs w:val="24"/>
                <w:lang w:val="kk-KZ"/>
              </w:rPr>
            </w:pPr>
          </w:p>
        </w:tc>
        <w:tc>
          <w:tcPr>
            <w:tcW w:w="2571" w:type="dxa"/>
            <w:tcBorders>
              <w:top w:val="single" w:sz="4" w:space="0" w:color="000000"/>
              <w:left w:val="single" w:sz="4" w:space="0" w:color="000000"/>
              <w:bottom w:val="single" w:sz="4" w:space="0" w:color="000000"/>
              <w:right w:val="single" w:sz="4" w:space="0" w:color="000000"/>
            </w:tcBorders>
            <w:hideMark/>
          </w:tcPr>
          <w:p w14:paraId="3B3BD84C" w14:textId="77777777" w:rsidR="00F61D2A" w:rsidRPr="009C5472" w:rsidRDefault="00F61D2A" w:rsidP="00F95EFE">
            <w:pPr>
              <w:spacing w:before="10" w:after="10"/>
              <w:ind w:right="-1"/>
              <w:rPr>
                <w:rFonts w:ascii="Times New Roman" w:eastAsia="Times New Roman" w:hAnsi="Times New Roman" w:cs="Times New Roman"/>
                <w:sz w:val="24"/>
                <w:szCs w:val="24"/>
                <w:lang w:val="kk-KZ" w:eastAsia="ru-RU"/>
              </w:rPr>
            </w:pPr>
            <w:r w:rsidRPr="009C5472">
              <w:rPr>
                <w:rFonts w:ascii="Times New Roman" w:eastAsia="Calibri" w:hAnsi="Times New Roman" w:cs="Times New Roman"/>
                <w:b/>
                <w:bCs/>
                <w:sz w:val="24"/>
                <w:szCs w:val="24"/>
                <w:lang w:val="kk-KZ"/>
              </w:rPr>
              <w:t>Коммуникативтік</w:t>
            </w:r>
            <w:r w:rsidRPr="009C5472">
              <w:rPr>
                <w:rFonts w:ascii="Times New Roman" w:eastAsia="Calibri" w:hAnsi="Times New Roman" w:cs="Times New Roman"/>
                <w:b/>
                <w:bCs/>
                <w:spacing w:val="13"/>
                <w:sz w:val="24"/>
                <w:szCs w:val="24"/>
                <w:lang w:val="kk-KZ"/>
              </w:rPr>
              <w:t xml:space="preserve"> </w:t>
            </w:r>
            <w:r w:rsidRPr="009C5472">
              <w:rPr>
                <w:rFonts w:ascii="Times New Roman" w:eastAsia="Calibri" w:hAnsi="Times New Roman" w:cs="Times New Roman"/>
                <w:b/>
                <w:bCs/>
                <w:sz w:val="24"/>
                <w:szCs w:val="24"/>
                <w:lang w:val="kk-KZ"/>
              </w:rPr>
              <w:t>дағдыларды</w:t>
            </w:r>
            <w:r w:rsidRPr="009C5472">
              <w:rPr>
                <w:rFonts w:ascii="Times New Roman" w:eastAsia="Calibri" w:hAnsi="Times New Roman" w:cs="Times New Roman"/>
                <w:b/>
                <w:bCs/>
                <w:spacing w:val="16"/>
                <w:sz w:val="24"/>
                <w:szCs w:val="24"/>
                <w:lang w:val="kk-KZ"/>
              </w:rPr>
              <w:t xml:space="preserve"> </w:t>
            </w:r>
            <w:r w:rsidRPr="009C5472">
              <w:rPr>
                <w:rFonts w:ascii="Times New Roman" w:eastAsia="Calibri" w:hAnsi="Times New Roman" w:cs="Times New Roman"/>
                <w:b/>
                <w:bCs/>
                <w:sz w:val="24"/>
                <w:szCs w:val="24"/>
                <w:lang w:val="kk-KZ"/>
              </w:rPr>
              <w:t>дамыту:</w:t>
            </w:r>
            <w:r w:rsidRPr="009C5472">
              <w:rPr>
                <w:rFonts w:ascii="Times New Roman" w:eastAsia="Calibri" w:hAnsi="Times New Roman" w:cs="Times New Roman"/>
                <w:sz w:val="24"/>
                <w:szCs w:val="24"/>
                <w:lang w:val="kk-KZ"/>
              </w:rPr>
              <w:t xml:space="preserve"> </w:t>
            </w:r>
            <w:r w:rsidRPr="009C5472">
              <w:rPr>
                <w:rFonts w:ascii="Times New Roman" w:eastAsia="Calibri" w:hAnsi="Times New Roman" w:cs="Times New Roman"/>
                <w:b/>
                <w:bCs/>
                <w:sz w:val="24"/>
                <w:szCs w:val="24"/>
                <w:lang w:val="kk-KZ"/>
              </w:rPr>
              <w:t>Сөйлеудің дыбыстық мәдениеті</w:t>
            </w:r>
            <w:r w:rsidRPr="009C5472">
              <w:rPr>
                <w:rFonts w:ascii="Times New Roman" w:eastAsia="Times New Roman" w:hAnsi="Times New Roman" w:cs="Times New Roman"/>
                <w:sz w:val="24"/>
                <w:szCs w:val="24"/>
                <w:lang w:val="kk-KZ" w:eastAsia="ru-RU"/>
              </w:rPr>
              <w:t xml:space="preserve"> «Сыңғыр - сыңғыр» Кеңістікте бағдарлану, дыбыс бағытын анықтай білу, есту қабілетін бағыттауды дамыту.</w:t>
            </w:r>
          </w:p>
          <w:p w14:paraId="01E5BD2C" w14:textId="77777777" w:rsidR="00F61D2A" w:rsidRPr="009C5472" w:rsidRDefault="00F61D2A" w:rsidP="00F95EFE">
            <w:pPr>
              <w:spacing w:before="10" w:after="10"/>
              <w:ind w:right="-1"/>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sz w:val="24"/>
                <w:szCs w:val="24"/>
                <w:lang w:val="kk-KZ" w:eastAsia="ru-RU"/>
              </w:rPr>
              <w:t>Ғалламан Самир</w:t>
            </w:r>
          </w:p>
          <w:p w14:paraId="6596E120" w14:textId="77777777" w:rsidR="00F61D2A" w:rsidRPr="009C5472" w:rsidRDefault="00F61D2A" w:rsidP="00F95EFE">
            <w:pPr>
              <w:spacing w:before="10" w:after="10"/>
              <w:ind w:right="-1"/>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sz w:val="24"/>
                <w:szCs w:val="24"/>
                <w:lang w:val="kk-KZ" w:eastAsia="ru-RU"/>
              </w:rPr>
              <w:t>Еслям Амина</w:t>
            </w:r>
          </w:p>
        </w:tc>
        <w:tc>
          <w:tcPr>
            <w:tcW w:w="2552" w:type="dxa"/>
            <w:tcBorders>
              <w:top w:val="single" w:sz="4" w:space="0" w:color="000000"/>
              <w:left w:val="single" w:sz="4" w:space="0" w:color="000000"/>
              <w:bottom w:val="single" w:sz="4" w:space="0" w:color="000000"/>
              <w:right w:val="single" w:sz="4" w:space="0" w:color="000000"/>
            </w:tcBorders>
            <w:hideMark/>
          </w:tcPr>
          <w:p w14:paraId="684785E8"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sz w:val="24"/>
                <w:szCs w:val="24"/>
                <w:lang w:val="kk-KZ"/>
              </w:rPr>
              <w:t>«Біреу-көп» </w:t>
            </w:r>
            <w:r w:rsidRPr="009C5472">
              <w:rPr>
                <w:rFonts w:ascii="Times New Roman" w:eastAsia="Times New Roman" w:hAnsi="Times New Roman" w:cs="Times New Roman"/>
                <w:sz w:val="24"/>
                <w:szCs w:val="24"/>
                <w:lang w:val="kk-KZ"/>
              </w:rPr>
              <w:br/>
              <w:t>Мақсаты:  «Біреу және көп» ұғымын қайталау.</w:t>
            </w:r>
            <w:r w:rsidRPr="009C5472">
              <w:rPr>
                <w:rFonts w:ascii="Times New Roman" w:eastAsia="Times New Roman" w:hAnsi="Times New Roman" w:cs="Times New Roman"/>
                <w:sz w:val="24"/>
                <w:szCs w:val="24"/>
                <w:lang w:val="kk-KZ"/>
              </w:rPr>
              <w:br/>
              <w:t>Ойынның құрал-жабдықтары: Әртүрлі заттар суреттері, пішіндер.</w:t>
            </w:r>
          </w:p>
          <w:p w14:paraId="1AE8FABD"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Қайырхан Сезім</w:t>
            </w:r>
          </w:p>
          <w:p w14:paraId="76E7D5E3"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Әбдрахман Жанболат</w:t>
            </w:r>
          </w:p>
        </w:tc>
        <w:tc>
          <w:tcPr>
            <w:tcW w:w="2693" w:type="dxa"/>
            <w:tcBorders>
              <w:top w:val="single" w:sz="4" w:space="0" w:color="000000"/>
              <w:left w:val="single" w:sz="4" w:space="0" w:color="000000"/>
              <w:bottom w:val="single" w:sz="4" w:space="0" w:color="000000"/>
              <w:right w:val="single" w:sz="4" w:space="0" w:color="000000"/>
            </w:tcBorders>
            <w:hideMark/>
          </w:tcPr>
          <w:p w14:paraId="37054C44" w14:textId="77777777" w:rsidR="00F61D2A" w:rsidRPr="009C5472" w:rsidRDefault="00F61D2A" w:rsidP="00F95EFE">
            <w:pPr>
              <w:spacing w:before="10" w:after="10"/>
              <w:rPr>
                <w:rFonts w:ascii="Times New Roman" w:eastAsia="Times New Roman" w:hAnsi="Times New Roman" w:cs="Times New Roman"/>
                <w:b/>
                <w:sz w:val="24"/>
                <w:szCs w:val="24"/>
                <w:lang w:val="kk-KZ"/>
              </w:rPr>
            </w:pPr>
            <w:r w:rsidRPr="009C5472">
              <w:rPr>
                <w:rFonts w:ascii="Times New Roman" w:eastAsia="Calibri" w:hAnsi="Times New Roman" w:cs="Times New Roman"/>
                <w:bCs/>
                <w:sz w:val="24"/>
                <w:szCs w:val="24"/>
                <w:lang w:val="kk-KZ"/>
              </w:rPr>
              <w:t xml:space="preserve"> </w:t>
            </w:r>
            <w:r w:rsidRPr="009C5472">
              <w:rPr>
                <w:rFonts w:ascii="Times New Roman" w:eastAsia="Times New Roman" w:hAnsi="Times New Roman" w:cs="Times New Roman"/>
                <w:b/>
                <w:sz w:val="24"/>
                <w:szCs w:val="24"/>
                <w:lang w:val="kk-KZ"/>
              </w:rPr>
              <w:t xml:space="preserve">Шығармашылық дағдыларын, зерттеу іс-әрекетін дамыту </w:t>
            </w:r>
          </w:p>
          <w:p w14:paraId="614BAEA2"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«Заттард</w:t>
            </w:r>
            <w:r>
              <w:rPr>
                <w:rFonts w:ascii="Times New Roman" w:eastAsia="Times New Roman" w:hAnsi="Times New Roman" w:cs="Times New Roman"/>
                <w:sz w:val="24"/>
                <w:szCs w:val="24"/>
                <w:lang w:val="kk-KZ"/>
              </w:rPr>
              <w:t>ы</w:t>
            </w:r>
            <w:r w:rsidRPr="009C5472">
              <w:rPr>
                <w:rFonts w:ascii="Times New Roman" w:eastAsia="Times New Roman" w:hAnsi="Times New Roman" w:cs="Times New Roman"/>
                <w:sz w:val="24"/>
                <w:szCs w:val="24"/>
                <w:lang w:val="kk-KZ"/>
              </w:rPr>
              <w:t xml:space="preserve"> түстеріне қарай топттастыр»   </w:t>
            </w:r>
          </w:p>
          <w:p w14:paraId="2F776634"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Казез Айрина</w:t>
            </w:r>
          </w:p>
          <w:p w14:paraId="12989B35"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Тілеужанов Алиасқар</w:t>
            </w:r>
          </w:p>
        </w:tc>
        <w:tc>
          <w:tcPr>
            <w:tcW w:w="2238" w:type="dxa"/>
            <w:tcBorders>
              <w:top w:val="single" w:sz="4" w:space="0" w:color="000000"/>
              <w:left w:val="single" w:sz="4" w:space="0" w:color="000000"/>
              <w:bottom w:val="single" w:sz="4" w:space="0" w:color="000000"/>
              <w:right w:val="single" w:sz="4" w:space="0" w:color="000000"/>
            </w:tcBorders>
            <w:hideMark/>
          </w:tcPr>
          <w:p w14:paraId="0386EA38"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Әлеуметтік-эмоционалды дағдыларды қалыптастыру</w:t>
            </w:r>
            <w:r w:rsidRPr="009C5472">
              <w:rPr>
                <w:rFonts w:ascii="Times New Roman" w:eastAsia="Times New Roman" w:hAnsi="Times New Roman" w:cs="Times New Roman"/>
                <w:sz w:val="24"/>
                <w:szCs w:val="24"/>
                <w:lang w:val="kk-KZ"/>
              </w:rPr>
              <w:t xml:space="preserve">             «Төлін тап»  </w:t>
            </w:r>
          </w:p>
          <w:p w14:paraId="69D40F07"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Русланова Милана</w:t>
            </w:r>
          </w:p>
          <w:p w14:paraId="07517196"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Серік Айсұлтан</w:t>
            </w:r>
          </w:p>
          <w:p w14:paraId="5A7F4C80" w14:textId="77777777" w:rsidR="00F61D2A" w:rsidRPr="009C5472" w:rsidRDefault="00F61D2A" w:rsidP="00F95EFE">
            <w:pPr>
              <w:spacing w:before="10" w:after="10"/>
              <w:rPr>
                <w:rFonts w:ascii="Times New Roman" w:eastAsia="Times New Roman" w:hAnsi="Times New Roman" w:cs="Times New Roman"/>
                <w:bCs/>
                <w:sz w:val="24"/>
                <w:szCs w:val="24"/>
                <w:lang w:val="kk-KZ"/>
              </w:rPr>
            </w:pPr>
          </w:p>
        </w:tc>
      </w:tr>
      <w:tr w:rsidR="00F61D2A" w:rsidRPr="00C4755F" w14:paraId="32147C99" w14:textId="77777777" w:rsidTr="00F95EFE">
        <w:trPr>
          <w:trHeight w:val="448"/>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14:paraId="75A7BC01" w14:textId="77777777" w:rsidR="00F61D2A" w:rsidRPr="009C5472" w:rsidRDefault="00F61D2A" w:rsidP="00F95EFE">
            <w:pPr>
              <w:spacing w:before="10" w:after="10"/>
              <w:rPr>
                <w:rFonts w:ascii="Times New Roman" w:eastAsia="Times New Roman" w:hAnsi="Times New Roman" w:cs="Times New Roman"/>
                <w:b/>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3EE471E4"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Арнайы түзетуші іс-әрекет: </w:t>
            </w:r>
          </w:p>
          <w:p w14:paraId="5CF217A9"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Логопед</w:t>
            </w:r>
          </w:p>
          <w:p w14:paraId="4E829472"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Казез Айрина</w:t>
            </w:r>
          </w:p>
          <w:p w14:paraId="0285C265" w14:textId="77777777" w:rsidR="00F61D2A" w:rsidRPr="009C5472" w:rsidRDefault="00F61D2A" w:rsidP="00F95EFE">
            <w:pPr>
              <w:spacing w:before="10" w:after="10"/>
              <w:rPr>
                <w:rFonts w:ascii="Times New Roman" w:eastAsia="Times New Roman" w:hAnsi="Times New Roman" w:cs="Times New Roman"/>
                <w:bCs/>
                <w:sz w:val="24"/>
                <w:szCs w:val="24"/>
              </w:rPr>
            </w:pPr>
            <w:r w:rsidRPr="009C5472">
              <w:rPr>
                <w:rFonts w:ascii="Times New Roman" w:eastAsia="Times New Roman" w:hAnsi="Times New Roman" w:cs="Times New Roman"/>
                <w:bCs/>
                <w:sz w:val="24"/>
                <w:szCs w:val="24"/>
              </w:rPr>
              <w:t>Штир Эмиль</w:t>
            </w:r>
          </w:p>
        </w:tc>
        <w:tc>
          <w:tcPr>
            <w:tcW w:w="2571" w:type="dxa"/>
            <w:tcBorders>
              <w:top w:val="single" w:sz="4" w:space="0" w:color="000000"/>
              <w:left w:val="single" w:sz="4" w:space="0" w:color="000000"/>
              <w:bottom w:val="single" w:sz="4" w:space="0" w:color="000000"/>
              <w:right w:val="single" w:sz="4" w:space="0" w:color="000000"/>
            </w:tcBorders>
          </w:tcPr>
          <w:p w14:paraId="607F3C29"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Арнайы түзетуші іс-әрекет: </w:t>
            </w:r>
          </w:p>
          <w:p w14:paraId="0C33D5D4"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Логопед</w:t>
            </w:r>
          </w:p>
          <w:p w14:paraId="3B9EE3D5"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Серік Айсултан</w:t>
            </w:r>
          </w:p>
          <w:p w14:paraId="59973699" w14:textId="77777777" w:rsidR="00F61D2A" w:rsidRPr="009C5472" w:rsidRDefault="00F61D2A" w:rsidP="00F95EFE">
            <w:pPr>
              <w:spacing w:before="10" w:after="10"/>
              <w:rPr>
                <w:rFonts w:ascii="Times New Roman" w:eastAsia="Times New Roman" w:hAnsi="Times New Roman" w:cs="Times New Roman"/>
                <w:bCs/>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hideMark/>
          </w:tcPr>
          <w:p w14:paraId="19166BB8"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Арнайы түзетуші іс-әрекет: </w:t>
            </w:r>
          </w:p>
          <w:p w14:paraId="0C2F270C"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логопед</w:t>
            </w:r>
          </w:p>
          <w:p w14:paraId="07F9A97D"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Ералиева Эсмира</w:t>
            </w:r>
          </w:p>
        </w:tc>
        <w:tc>
          <w:tcPr>
            <w:tcW w:w="2693" w:type="dxa"/>
            <w:tcBorders>
              <w:top w:val="single" w:sz="4" w:space="0" w:color="000000"/>
              <w:left w:val="single" w:sz="4" w:space="0" w:color="000000"/>
              <w:bottom w:val="single" w:sz="4" w:space="0" w:color="000000"/>
              <w:right w:val="single" w:sz="4" w:space="0" w:color="000000"/>
            </w:tcBorders>
          </w:tcPr>
          <w:p w14:paraId="0FE7E7BF"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Арнайы түзетуші іс-әрекет: </w:t>
            </w:r>
          </w:p>
          <w:p w14:paraId="4EB23ADD"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Логопед</w:t>
            </w:r>
          </w:p>
          <w:p w14:paraId="26891E22"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 Казез Айрина</w:t>
            </w:r>
          </w:p>
          <w:p w14:paraId="7555BCC4"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Штир Эмиль</w:t>
            </w:r>
          </w:p>
        </w:tc>
        <w:tc>
          <w:tcPr>
            <w:tcW w:w="2238" w:type="dxa"/>
            <w:tcBorders>
              <w:top w:val="single" w:sz="4" w:space="0" w:color="000000"/>
              <w:left w:val="single" w:sz="4" w:space="0" w:color="000000"/>
              <w:bottom w:val="single" w:sz="4" w:space="0" w:color="000000"/>
              <w:right w:val="single" w:sz="4" w:space="0" w:color="000000"/>
            </w:tcBorders>
            <w:hideMark/>
          </w:tcPr>
          <w:p w14:paraId="753790CE"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 xml:space="preserve">Арнайы түзетуші іс-әрекет: </w:t>
            </w:r>
          </w:p>
          <w:p w14:paraId="6FBB145C"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Тәрбиеші</w:t>
            </w:r>
          </w:p>
          <w:p w14:paraId="7709126B"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bCs/>
                <w:sz w:val="24"/>
                <w:szCs w:val="24"/>
                <w:lang w:val="kk-KZ"/>
              </w:rPr>
              <w:t>Топшамен жұиыс</w:t>
            </w:r>
          </w:p>
        </w:tc>
      </w:tr>
      <w:tr w:rsidR="00F61D2A" w:rsidRPr="009C5472" w14:paraId="3CFCF3B7" w14:textId="77777777" w:rsidTr="00F95EFE">
        <w:trPr>
          <w:trHeight w:val="448"/>
        </w:trPr>
        <w:tc>
          <w:tcPr>
            <w:tcW w:w="2836" w:type="dxa"/>
            <w:tcBorders>
              <w:top w:val="single" w:sz="4" w:space="0" w:color="000000"/>
              <w:left w:val="single" w:sz="4" w:space="0" w:color="000000"/>
              <w:bottom w:val="single" w:sz="4" w:space="0" w:color="000000"/>
              <w:right w:val="single" w:sz="4" w:space="0" w:color="000000"/>
            </w:tcBorders>
            <w:hideMark/>
          </w:tcPr>
          <w:p w14:paraId="56FCB872"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Серуенге</w:t>
            </w:r>
            <w:r w:rsidRPr="009C5472">
              <w:rPr>
                <w:rFonts w:ascii="Times New Roman" w:eastAsia="Times New Roman" w:hAnsi="Times New Roman" w:cs="Times New Roman"/>
                <w:b/>
                <w:spacing w:val="-4"/>
                <w:sz w:val="24"/>
                <w:szCs w:val="24"/>
                <w:lang w:val="kk-KZ"/>
              </w:rPr>
              <w:t xml:space="preserve"> </w:t>
            </w:r>
            <w:r w:rsidRPr="009C5472">
              <w:rPr>
                <w:rFonts w:ascii="Times New Roman" w:eastAsia="Times New Roman" w:hAnsi="Times New Roman" w:cs="Times New Roman"/>
                <w:b/>
                <w:sz w:val="24"/>
                <w:szCs w:val="24"/>
                <w:lang w:val="kk-KZ"/>
              </w:rPr>
              <w:t>дайындық</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383CD677" w14:textId="77777777" w:rsidR="00F61D2A" w:rsidRPr="009C5472" w:rsidRDefault="00F61D2A" w:rsidP="00F95EFE">
            <w:pPr>
              <w:spacing w:before="10" w:after="10"/>
              <w:rPr>
                <w:rFonts w:ascii="Times New Roman" w:eastAsia="Times New Roman" w:hAnsi="Times New Roman" w:cs="Times New Roman"/>
                <w:b/>
                <w:bCs/>
                <w:iCs/>
                <w:sz w:val="24"/>
                <w:szCs w:val="24"/>
                <w:lang w:val="kk-KZ"/>
              </w:rPr>
            </w:pPr>
            <w:r w:rsidRPr="009C5472">
              <w:rPr>
                <w:rFonts w:ascii="Times New Roman" w:eastAsia="Times New Roman" w:hAnsi="Times New Roman" w:cs="Times New Roman"/>
                <w:bCs/>
                <w:iCs/>
                <w:sz w:val="24"/>
                <w:szCs w:val="24"/>
                <w:lang w:val="kk-KZ"/>
              </w:rPr>
              <w:t>Киімдерін ретімен киюге үйрету.</w:t>
            </w:r>
            <w:r w:rsidRPr="009C5472">
              <w:rPr>
                <w:rFonts w:ascii="Times New Roman" w:eastAsia="Times New Roman" w:hAnsi="Times New Roman" w:cs="Times New Roman"/>
                <w:bCs/>
                <w:sz w:val="24"/>
                <w:szCs w:val="24"/>
                <w:lang w:val="kk-KZ"/>
              </w:rPr>
              <w:t xml:space="preserve"> </w:t>
            </w:r>
            <w:r w:rsidRPr="009C5472">
              <w:rPr>
                <w:rFonts w:ascii="Times New Roman" w:eastAsia="Times New Roman" w:hAnsi="Times New Roman" w:cs="Times New Roman"/>
                <w:bCs/>
                <w:iCs/>
                <w:sz w:val="24"/>
                <w:szCs w:val="24"/>
                <w:lang w:val="kk-KZ"/>
              </w:rPr>
              <w:t xml:space="preserve"> Мәдени-гигиеналық дағдыларды жетілдіру. </w:t>
            </w:r>
            <w:r w:rsidRPr="009C5472">
              <w:rPr>
                <w:rFonts w:ascii="Times New Roman" w:eastAsia="Times New Roman" w:hAnsi="Times New Roman" w:cs="Times New Roman"/>
                <w:b/>
                <w:bCs/>
                <w:iCs/>
                <w:sz w:val="24"/>
                <w:szCs w:val="24"/>
                <w:lang w:val="kk-KZ"/>
              </w:rPr>
              <w:t>(д</w:t>
            </w:r>
            <w:r w:rsidRPr="009C5472">
              <w:rPr>
                <w:rFonts w:ascii="Times New Roman" w:eastAsia="Times New Roman" w:hAnsi="Times New Roman" w:cs="Times New Roman"/>
                <w:b/>
                <w:bCs/>
                <w:sz w:val="24"/>
                <w:szCs w:val="24"/>
                <w:lang w:val="kk-KZ"/>
              </w:rPr>
              <w:t>ене тәрбиесі</w:t>
            </w:r>
            <w:r w:rsidRPr="009C5472">
              <w:rPr>
                <w:rFonts w:ascii="Times New Roman" w:eastAsia="Times New Roman" w:hAnsi="Times New Roman" w:cs="Times New Roman"/>
                <w:b/>
                <w:bCs/>
                <w:iCs/>
                <w:sz w:val="24"/>
                <w:szCs w:val="24"/>
                <w:lang w:val="kk-KZ"/>
              </w:rPr>
              <w:t>).</w:t>
            </w:r>
          </w:p>
          <w:p w14:paraId="10FC6009"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w:t>
            </w:r>
            <w:r w:rsidRPr="009C5472">
              <w:rPr>
                <w:rFonts w:ascii="Times New Roman" w:eastAsia="Calibri" w:hAnsi="Times New Roman" w:cs="Times New Roman"/>
                <w:bCs/>
                <w:sz w:val="24"/>
                <w:szCs w:val="24"/>
                <w:lang w:val="kk-KZ"/>
              </w:rPr>
              <w:t>бар,апар</w:t>
            </w:r>
            <w:r w:rsidRPr="009C5472">
              <w:rPr>
                <w:rFonts w:ascii="Times New Roman" w:eastAsia="Calibri" w:hAnsi="Times New Roman" w:cs="Times New Roman"/>
                <w:b/>
                <w:bCs/>
                <w:sz w:val="24"/>
                <w:szCs w:val="24"/>
                <w:lang w:val="kk-KZ"/>
              </w:rPr>
              <w:t xml:space="preserve"> </w:t>
            </w:r>
            <w:r w:rsidRPr="009C5472">
              <w:rPr>
                <w:rFonts w:ascii="Times New Roman" w:eastAsia="Calibri" w:hAnsi="Times New Roman" w:cs="Times New Roman"/>
                <w:iCs/>
                <w:sz w:val="24"/>
                <w:szCs w:val="24"/>
                <w:lang w:val="kk-KZ"/>
              </w:rPr>
              <w:t xml:space="preserve"> сөздерін меңгерту. </w:t>
            </w:r>
            <w:r w:rsidRPr="009C5472">
              <w:rPr>
                <w:rFonts w:ascii="Times New Roman" w:eastAsia="Calibri" w:hAnsi="Times New Roman" w:cs="Times New Roman"/>
                <w:b/>
                <w:iCs/>
                <w:sz w:val="24"/>
                <w:szCs w:val="24"/>
                <w:lang w:val="kk-KZ"/>
              </w:rPr>
              <w:t>(қазақ тілі)</w:t>
            </w:r>
          </w:p>
        </w:tc>
      </w:tr>
      <w:tr w:rsidR="00F61D2A" w:rsidRPr="00C4755F" w14:paraId="6F198FA7" w14:textId="77777777" w:rsidTr="00F95EFE">
        <w:trPr>
          <w:trHeight w:val="448"/>
        </w:trPr>
        <w:tc>
          <w:tcPr>
            <w:tcW w:w="2836" w:type="dxa"/>
            <w:tcBorders>
              <w:top w:val="single" w:sz="4" w:space="0" w:color="000000"/>
              <w:left w:val="single" w:sz="4" w:space="0" w:color="000000"/>
              <w:bottom w:val="single" w:sz="4" w:space="0" w:color="000000"/>
              <w:right w:val="single" w:sz="4" w:space="0" w:color="000000"/>
            </w:tcBorders>
            <w:hideMark/>
          </w:tcPr>
          <w:p w14:paraId="4F1E8108"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highlight w:val="yellow"/>
                <w:lang w:val="kk-KZ"/>
              </w:rPr>
            </w:pPr>
            <w:r w:rsidRPr="009C5472">
              <w:rPr>
                <w:rFonts w:ascii="Times New Roman" w:eastAsia="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000000"/>
            </w:tcBorders>
          </w:tcPr>
          <w:p w14:paraId="6048E9AB" w14:textId="77777777" w:rsidR="00F61D2A" w:rsidRPr="009C5472" w:rsidRDefault="00F61D2A"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Қимылды ойын: </w:t>
            </w:r>
          </w:p>
          <w:p w14:paraId="68393630"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«Такси».</w:t>
            </w:r>
          </w:p>
          <w:p w14:paraId="75E0ACF2" w14:textId="77777777" w:rsidR="00F61D2A" w:rsidRPr="009C5472" w:rsidRDefault="00F61D2A" w:rsidP="00F95EFE">
            <w:pPr>
              <w:spacing w:before="10" w:after="10"/>
              <w:rPr>
                <w:rFonts w:ascii="Times New Roman" w:eastAsia="Times New Roman" w:hAnsi="Times New Roman" w:cs="Times New Roman"/>
                <w:b/>
                <w:sz w:val="24"/>
                <w:szCs w:val="24"/>
                <w:u w:val="single"/>
                <w:lang w:val="kk-KZ"/>
              </w:rPr>
            </w:pPr>
            <w:r w:rsidRPr="009C5472">
              <w:rPr>
                <w:rFonts w:ascii="Times New Roman" w:eastAsia="Times New Roman" w:hAnsi="Times New Roman" w:cs="Times New Roman"/>
                <w:sz w:val="24"/>
                <w:szCs w:val="24"/>
                <w:lang w:val="kk-KZ"/>
              </w:rPr>
              <w:lastRenderedPageBreak/>
              <w:t xml:space="preserve"> Қос аяқты түзу ұстап, аяқтың ұшымен гимнастикалық шеңберді алып (обруч), қосақтасып жүгіру. Бір-бірін итермей ойын ережесін сақтау.</w:t>
            </w:r>
          </w:p>
        </w:tc>
        <w:tc>
          <w:tcPr>
            <w:tcW w:w="2571" w:type="dxa"/>
            <w:tcBorders>
              <w:top w:val="single" w:sz="4" w:space="0" w:color="000000"/>
              <w:left w:val="single" w:sz="4" w:space="0" w:color="000000"/>
              <w:bottom w:val="single" w:sz="4" w:space="0" w:color="000000"/>
              <w:right w:val="single" w:sz="4" w:space="0" w:color="000000"/>
            </w:tcBorders>
          </w:tcPr>
          <w:p w14:paraId="4757B421" w14:textId="77777777" w:rsidR="00F61D2A" w:rsidRPr="009C5472" w:rsidRDefault="00F61D2A"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 xml:space="preserve">Қимылды ойын: </w:t>
            </w:r>
          </w:p>
          <w:p w14:paraId="0AA62557"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«Такси».</w:t>
            </w:r>
          </w:p>
          <w:p w14:paraId="22F33BCC" w14:textId="77777777" w:rsidR="00F61D2A" w:rsidRPr="009C5472" w:rsidRDefault="00F61D2A" w:rsidP="00F95EFE">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sz w:val="24"/>
                <w:szCs w:val="24"/>
                <w:lang w:val="kk-KZ"/>
              </w:rPr>
              <w:lastRenderedPageBreak/>
              <w:t xml:space="preserve"> Қос аяқты түзу ұстап, аяқтың ұшымен гимнастикалық шеңберді алып (обруч), қосақтасып жүгіру. Бір-бірін итермей ойын ережесін сақтау.</w:t>
            </w:r>
          </w:p>
        </w:tc>
        <w:tc>
          <w:tcPr>
            <w:tcW w:w="2552" w:type="dxa"/>
            <w:tcBorders>
              <w:top w:val="single" w:sz="4" w:space="0" w:color="000000"/>
              <w:left w:val="single" w:sz="4" w:space="0" w:color="000000"/>
              <w:bottom w:val="single" w:sz="4" w:space="0" w:color="000000"/>
              <w:right w:val="single" w:sz="4" w:space="0" w:color="000000"/>
            </w:tcBorders>
            <w:hideMark/>
          </w:tcPr>
          <w:p w14:paraId="6849B5A2" w14:textId="77777777" w:rsidR="00F61D2A" w:rsidRPr="009C5472" w:rsidRDefault="00F61D2A"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 xml:space="preserve">Қимылды ойын: </w:t>
            </w:r>
          </w:p>
          <w:p w14:paraId="6EC9EE5A"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«Такси».</w:t>
            </w:r>
          </w:p>
          <w:p w14:paraId="53C9DF1E" w14:textId="77777777" w:rsidR="00F61D2A" w:rsidRPr="009C5472" w:rsidRDefault="00F61D2A" w:rsidP="00F95EFE">
            <w:pPr>
              <w:spacing w:before="10" w:after="10"/>
              <w:rPr>
                <w:rFonts w:ascii="Times New Roman" w:eastAsia="Times New Roman" w:hAnsi="Times New Roman" w:cs="Times New Roman"/>
                <w:bCs/>
                <w:sz w:val="24"/>
                <w:szCs w:val="24"/>
                <w:lang w:val="kk-KZ"/>
              </w:rPr>
            </w:pPr>
            <w:r w:rsidRPr="009C5472">
              <w:rPr>
                <w:rFonts w:ascii="Times New Roman" w:eastAsia="Times New Roman" w:hAnsi="Times New Roman" w:cs="Times New Roman"/>
                <w:sz w:val="24"/>
                <w:szCs w:val="24"/>
                <w:lang w:val="kk-KZ"/>
              </w:rPr>
              <w:lastRenderedPageBreak/>
              <w:t xml:space="preserve"> Қос аяқты түзу ұстап, аяқтың ұшымен гимнастикалық шеңберді алып (обруч), қосақтасып жүгіру. Бір-бірін итермей ойын ережесін сақтау.</w:t>
            </w:r>
          </w:p>
          <w:p w14:paraId="02815573" w14:textId="77777777" w:rsidR="00F61D2A" w:rsidRPr="009C5472" w:rsidRDefault="00F61D2A" w:rsidP="00F95EFE">
            <w:pPr>
              <w:spacing w:before="10" w:after="10"/>
              <w:rPr>
                <w:rFonts w:ascii="Times New Roman" w:eastAsia="Times New Roman" w:hAnsi="Times New Roman" w:cs="Times New Roman"/>
                <w:bCs/>
                <w:sz w:val="24"/>
                <w:szCs w:val="24"/>
                <w:highlight w:val="yellow"/>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14:paraId="36B7BE32"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lastRenderedPageBreak/>
              <w:t>Қимылды ойын</w:t>
            </w:r>
            <w:r w:rsidRPr="009C5472">
              <w:rPr>
                <w:rFonts w:ascii="Times New Roman" w:eastAsia="Times New Roman" w:hAnsi="Times New Roman" w:cs="Times New Roman"/>
                <w:sz w:val="24"/>
                <w:szCs w:val="24"/>
                <w:lang w:val="kk-KZ"/>
              </w:rPr>
              <w:t xml:space="preserve">: </w:t>
            </w:r>
          </w:p>
          <w:p w14:paraId="42085E75"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«Бос орын». </w:t>
            </w:r>
          </w:p>
          <w:p w14:paraId="561C7443" w14:textId="77777777" w:rsidR="00F61D2A" w:rsidRPr="009C5472" w:rsidRDefault="00F61D2A" w:rsidP="00F95EFE">
            <w:pPr>
              <w:spacing w:before="10" w:after="10"/>
              <w:rPr>
                <w:rFonts w:ascii="Times New Roman" w:eastAsia="Times New Roman" w:hAnsi="Times New Roman" w:cs="Times New Roman"/>
                <w:sz w:val="24"/>
                <w:szCs w:val="24"/>
                <w:highlight w:val="yellow"/>
                <w:lang w:val="kk-KZ"/>
              </w:rPr>
            </w:pPr>
            <w:r w:rsidRPr="009C5472">
              <w:rPr>
                <w:rFonts w:ascii="Times New Roman" w:eastAsia="Times New Roman" w:hAnsi="Times New Roman" w:cs="Times New Roman"/>
                <w:sz w:val="24"/>
                <w:szCs w:val="24"/>
                <w:lang w:val="kk-KZ"/>
              </w:rPr>
              <w:lastRenderedPageBreak/>
              <w:t>Сигнал бойынша (жүргізуші ойыншыға қолмын тигізеді) ойын ережелерін сақтап (шеңберді айналып жүгіреді) босатылған орынға тез отыруға үйрету.</w:t>
            </w:r>
          </w:p>
        </w:tc>
        <w:tc>
          <w:tcPr>
            <w:tcW w:w="2238" w:type="dxa"/>
            <w:tcBorders>
              <w:top w:val="single" w:sz="4" w:space="0" w:color="000000"/>
              <w:left w:val="single" w:sz="4" w:space="0" w:color="000000"/>
              <w:bottom w:val="single" w:sz="4" w:space="0" w:color="000000"/>
              <w:right w:val="single" w:sz="4" w:space="0" w:color="000000"/>
            </w:tcBorders>
            <w:hideMark/>
          </w:tcPr>
          <w:p w14:paraId="1CA50C4D" w14:textId="77777777" w:rsidR="00F61D2A" w:rsidRPr="009C5472" w:rsidRDefault="00F61D2A" w:rsidP="00F95EFE">
            <w:pPr>
              <w:spacing w:before="10" w:after="10"/>
              <w:rPr>
                <w:rFonts w:ascii="Times New Roman" w:eastAsia="Calibri" w:hAnsi="Times New Roman" w:cs="Times New Roman"/>
                <w:b/>
                <w:sz w:val="24"/>
                <w:szCs w:val="24"/>
                <w:lang w:val="kk-KZ"/>
              </w:rPr>
            </w:pPr>
            <w:r w:rsidRPr="009C5472">
              <w:rPr>
                <w:rFonts w:ascii="Times New Roman" w:eastAsia="Calibri" w:hAnsi="Times New Roman" w:cs="Times New Roman"/>
                <w:b/>
                <w:sz w:val="24"/>
                <w:szCs w:val="24"/>
                <w:lang w:val="kk-KZ"/>
              </w:rPr>
              <w:lastRenderedPageBreak/>
              <w:t xml:space="preserve">Қимылды ойын: </w:t>
            </w:r>
          </w:p>
          <w:p w14:paraId="02D5B746" w14:textId="77777777" w:rsidR="00F61D2A" w:rsidRPr="009C5472" w:rsidRDefault="00F61D2A" w:rsidP="00F95EFE">
            <w:pPr>
              <w:spacing w:before="10" w:after="10"/>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«Бос орын».</w:t>
            </w:r>
          </w:p>
          <w:p w14:paraId="5BE4AEFA" w14:textId="77777777" w:rsidR="00F61D2A" w:rsidRPr="009C5472" w:rsidRDefault="00F61D2A" w:rsidP="00F95EFE">
            <w:pPr>
              <w:spacing w:before="10" w:after="10"/>
              <w:rPr>
                <w:rFonts w:ascii="Times New Roman" w:eastAsia="Calibri" w:hAnsi="Times New Roman" w:cs="Times New Roman"/>
                <w:sz w:val="24"/>
                <w:szCs w:val="24"/>
                <w:highlight w:val="yellow"/>
                <w:lang w:val="kk-KZ"/>
              </w:rPr>
            </w:pPr>
            <w:r w:rsidRPr="009C5472">
              <w:rPr>
                <w:rFonts w:ascii="Times New Roman" w:eastAsia="Calibri" w:hAnsi="Times New Roman" w:cs="Times New Roman"/>
                <w:sz w:val="24"/>
                <w:szCs w:val="24"/>
                <w:lang w:val="kk-KZ"/>
              </w:rPr>
              <w:lastRenderedPageBreak/>
              <w:t>Сигнал бойынша (жүргізуші ойыншыға қолмын тигізеді) ойын ережелерін сақтап (шеңберді айналып жүгіреді) босатылған орынға тез отыруға үйрету.</w:t>
            </w:r>
          </w:p>
        </w:tc>
      </w:tr>
      <w:tr w:rsidR="00F61D2A" w:rsidRPr="009C5472" w14:paraId="1928CA18" w14:textId="77777777" w:rsidTr="00F95EFE">
        <w:trPr>
          <w:trHeight w:val="448"/>
        </w:trPr>
        <w:tc>
          <w:tcPr>
            <w:tcW w:w="2836" w:type="dxa"/>
            <w:tcBorders>
              <w:top w:val="single" w:sz="4" w:space="0" w:color="000000"/>
              <w:left w:val="single" w:sz="4" w:space="0" w:color="000000"/>
              <w:bottom w:val="single" w:sz="4" w:space="0" w:color="000000"/>
              <w:right w:val="single" w:sz="4" w:space="0" w:color="000000"/>
            </w:tcBorders>
            <w:hideMark/>
          </w:tcPr>
          <w:p w14:paraId="42A8DA8D"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Серуеннен</w:t>
            </w:r>
            <w:r w:rsidRPr="009C5472">
              <w:rPr>
                <w:rFonts w:ascii="Times New Roman" w:eastAsia="Times New Roman" w:hAnsi="Times New Roman" w:cs="Times New Roman"/>
                <w:b/>
                <w:spacing w:val="-2"/>
                <w:sz w:val="24"/>
                <w:szCs w:val="24"/>
                <w:lang w:val="kk-KZ"/>
              </w:rPr>
              <w:t xml:space="preserve"> </w:t>
            </w:r>
            <w:r w:rsidRPr="009C5472">
              <w:rPr>
                <w:rFonts w:ascii="Times New Roman" w:eastAsia="Times New Roman" w:hAnsi="Times New Roman" w:cs="Times New Roman"/>
                <w:b/>
                <w:sz w:val="24"/>
                <w:szCs w:val="24"/>
                <w:lang w:val="kk-KZ"/>
              </w:rPr>
              <w:t>оралу</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62D527D1" w14:textId="77777777" w:rsidR="00F61D2A" w:rsidRPr="009C5472" w:rsidRDefault="00F61D2A" w:rsidP="00F95EFE">
            <w:pPr>
              <w:spacing w:before="10" w:after="10"/>
              <w:rPr>
                <w:rFonts w:ascii="Times New Roman" w:eastAsia="Times New Roman" w:hAnsi="Times New Roman" w:cs="Times New Roman"/>
                <w:b/>
                <w:bCs/>
                <w:iCs/>
                <w:sz w:val="24"/>
                <w:szCs w:val="24"/>
                <w:lang w:val="kk-KZ"/>
              </w:rPr>
            </w:pPr>
            <w:r w:rsidRPr="009C5472">
              <w:rPr>
                <w:rFonts w:ascii="Times New Roman" w:eastAsia="Times New Roman" w:hAnsi="Times New Roman" w:cs="Times New Roman"/>
                <w:iCs/>
                <w:sz w:val="24"/>
                <w:szCs w:val="24"/>
                <w:lang w:val="kk-KZ"/>
              </w:rPr>
              <w:t>Мәдени-гигеналық дағдыларды жетілдіру.</w:t>
            </w:r>
            <w:r w:rsidRPr="009C5472">
              <w:rPr>
                <w:rFonts w:ascii="Times New Roman" w:eastAsia="Times New Roman" w:hAnsi="Times New Roman" w:cs="Times New Roman"/>
                <w:bCs/>
                <w:iCs/>
                <w:sz w:val="24"/>
                <w:szCs w:val="24"/>
                <w:lang w:val="kk-KZ"/>
              </w:rPr>
              <w:t xml:space="preserve"> Киімдерін ретімен киюге үйретуді жалғастыру.(</w:t>
            </w:r>
            <w:r w:rsidRPr="009C5472">
              <w:rPr>
                <w:rFonts w:ascii="Times New Roman" w:eastAsia="Times New Roman" w:hAnsi="Times New Roman" w:cs="Times New Roman"/>
                <w:b/>
                <w:bCs/>
                <w:iCs/>
                <w:sz w:val="24"/>
                <w:szCs w:val="24"/>
                <w:lang w:val="kk-KZ"/>
              </w:rPr>
              <w:t>дене тәрбиесі)</w:t>
            </w:r>
          </w:p>
          <w:p w14:paraId="2665598A"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 ж</w:t>
            </w:r>
            <w:r w:rsidRPr="009C5472">
              <w:rPr>
                <w:rFonts w:ascii="Times New Roman" w:eastAsia="Calibri" w:hAnsi="Times New Roman" w:cs="Times New Roman"/>
                <w:iCs/>
                <w:sz w:val="24"/>
                <w:szCs w:val="24"/>
                <w:lang w:val="kk-KZ"/>
              </w:rPr>
              <w:t xml:space="preserve">үр, отыр, тұр сөздерін меңгерту. </w:t>
            </w:r>
            <w:r w:rsidRPr="009C5472">
              <w:rPr>
                <w:rFonts w:ascii="Times New Roman" w:eastAsia="Calibri" w:hAnsi="Times New Roman" w:cs="Times New Roman"/>
                <w:b/>
                <w:iCs/>
                <w:sz w:val="24"/>
                <w:szCs w:val="24"/>
                <w:lang w:val="kk-KZ"/>
              </w:rPr>
              <w:t>(қазақ тілі)</w:t>
            </w:r>
          </w:p>
        </w:tc>
      </w:tr>
      <w:tr w:rsidR="00F61D2A" w:rsidRPr="00C4755F" w14:paraId="08E4E400" w14:textId="77777777" w:rsidTr="00F95EFE">
        <w:trPr>
          <w:trHeight w:val="448"/>
        </w:trPr>
        <w:tc>
          <w:tcPr>
            <w:tcW w:w="2836" w:type="dxa"/>
            <w:tcBorders>
              <w:top w:val="single" w:sz="4" w:space="0" w:color="000000"/>
              <w:left w:val="single" w:sz="4" w:space="0" w:color="000000"/>
              <w:bottom w:val="single" w:sz="4" w:space="0" w:color="000000"/>
              <w:right w:val="single" w:sz="4" w:space="0" w:color="000000"/>
            </w:tcBorders>
            <w:hideMark/>
          </w:tcPr>
          <w:p w14:paraId="4CDDAEB8"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Кешкі</w:t>
            </w:r>
            <w:r w:rsidRPr="009C5472">
              <w:rPr>
                <w:rFonts w:ascii="Times New Roman" w:eastAsia="Times New Roman" w:hAnsi="Times New Roman" w:cs="Times New Roman"/>
                <w:b/>
                <w:spacing w:val="-1"/>
                <w:sz w:val="24"/>
                <w:szCs w:val="24"/>
                <w:lang w:val="kk-KZ"/>
              </w:rPr>
              <w:t xml:space="preserve">  </w:t>
            </w:r>
            <w:r w:rsidRPr="009C5472">
              <w:rPr>
                <w:rFonts w:ascii="Times New Roman" w:eastAsia="Times New Roman" w:hAnsi="Times New Roman" w:cs="Times New Roman"/>
                <w:b/>
                <w:sz w:val="24"/>
                <w:szCs w:val="24"/>
                <w:lang w:val="kk-KZ"/>
              </w:rPr>
              <w:t>ас</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6F84A4EE" w14:textId="77777777" w:rsidR="00F61D2A" w:rsidRPr="009C5472" w:rsidRDefault="00F61D2A" w:rsidP="00F95EFE">
            <w:pPr>
              <w:spacing w:before="10" w:after="10"/>
              <w:rPr>
                <w:rFonts w:ascii="Times New Roman" w:eastAsia="Times New Roman" w:hAnsi="Times New Roman" w:cs="Times New Roman"/>
                <w:b/>
                <w:sz w:val="24"/>
                <w:szCs w:val="24"/>
                <w:lang w:val="kk-KZ"/>
              </w:rPr>
            </w:pPr>
            <w:r w:rsidRPr="009C5472">
              <w:rPr>
                <w:rFonts w:ascii="Times New Roman" w:eastAsia="Times New Roman" w:hAnsi="Times New Roman" w:cs="Times New Roman"/>
                <w:bCs/>
                <w:sz w:val="24"/>
                <w:szCs w:val="24"/>
                <w:lang w:val="kk-KZ"/>
              </w:rPr>
              <w:t>Еңбекке баулу.</w:t>
            </w:r>
            <w:r w:rsidRPr="009C5472">
              <w:rPr>
                <w:rFonts w:ascii="Times New Roman" w:eastAsia="Times New Roman" w:hAnsi="Times New Roman" w:cs="Times New Roman"/>
                <w:sz w:val="24"/>
                <w:szCs w:val="24"/>
                <w:lang w:val="kk-KZ"/>
              </w:rPr>
              <w:t>Өздеріне қызмет көрсетудің алғашқы дағдыларын меңгерту</w:t>
            </w:r>
            <w:r w:rsidRPr="009C5472">
              <w:rPr>
                <w:rFonts w:ascii="Times New Roman" w:eastAsia="Times New Roman" w:hAnsi="Times New Roman" w:cs="Times New Roman"/>
                <w:b/>
                <w:sz w:val="24"/>
                <w:szCs w:val="24"/>
                <w:lang w:val="kk-KZ"/>
              </w:rPr>
              <w:t>.(еңбек іс әрекеті)</w:t>
            </w:r>
          </w:p>
          <w:p w14:paraId="4EB8215E"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Calibri" w:hAnsi="Times New Roman" w:cs="Times New Roman"/>
                <w:b/>
                <w:bCs/>
                <w:sz w:val="24"/>
                <w:szCs w:val="24"/>
                <w:lang w:val="kk-KZ"/>
              </w:rPr>
              <w:t>Қазақ тілін меңгерту үшін қажетті сөздік қоры:</w:t>
            </w:r>
            <w:r w:rsidRPr="009C5472">
              <w:rPr>
                <w:rFonts w:ascii="Times New Roman" w:eastAsia="Calibri" w:hAnsi="Times New Roman" w:cs="Times New Roman"/>
                <w:sz w:val="24"/>
                <w:szCs w:val="24"/>
                <w:lang w:val="kk-KZ"/>
              </w:rPr>
              <w:t xml:space="preserve"> нан, бауырсақ сөздерін меңгерту</w:t>
            </w:r>
          </w:p>
        </w:tc>
      </w:tr>
      <w:tr w:rsidR="00F61D2A" w:rsidRPr="00C4755F" w14:paraId="72296D2C" w14:textId="77777777" w:rsidTr="00F95EFE">
        <w:trPr>
          <w:trHeight w:val="448"/>
        </w:trPr>
        <w:tc>
          <w:tcPr>
            <w:tcW w:w="2836" w:type="dxa"/>
            <w:tcBorders>
              <w:top w:val="single" w:sz="4" w:space="0" w:color="000000"/>
              <w:left w:val="single" w:sz="4" w:space="0" w:color="000000"/>
              <w:bottom w:val="single" w:sz="4" w:space="0" w:color="000000"/>
              <w:right w:val="single" w:sz="4" w:space="0" w:color="000000"/>
            </w:tcBorders>
            <w:hideMark/>
          </w:tcPr>
          <w:p w14:paraId="500B871A" w14:textId="77777777" w:rsidR="00F61D2A" w:rsidRPr="009C5472" w:rsidRDefault="00F61D2A" w:rsidP="00F95EFE">
            <w:pPr>
              <w:spacing w:before="10" w:after="10"/>
              <w:ind w:left="114" w:right="496"/>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Балалардың дербес іс әрекеті</w:t>
            </w:r>
          </w:p>
          <w:p w14:paraId="654AC5A3" w14:textId="77777777" w:rsidR="00F61D2A" w:rsidRPr="009C5472" w:rsidRDefault="00F61D2A" w:rsidP="00F95EFE">
            <w:pPr>
              <w:spacing w:before="10" w:after="10"/>
              <w:ind w:left="114" w:right="496"/>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 xml:space="preserve"> ( қимылдық, ұлттық , сюжетті рөлдік үстел үсті – баспа және басқа ойындар,</w:t>
            </w:r>
          </w:p>
          <w:p w14:paraId="008CEC37" w14:textId="77777777" w:rsidR="00F61D2A" w:rsidRPr="009C5472" w:rsidRDefault="00F61D2A" w:rsidP="00F95EFE">
            <w:pPr>
              <w:spacing w:before="10" w:after="10"/>
              <w:ind w:left="110" w:right="498"/>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t>бейнелеу іс-әрекеті, кітап қарау және басқалары)</w:t>
            </w:r>
          </w:p>
        </w:tc>
        <w:tc>
          <w:tcPr>
            <w:tcW w:w="2835" w:type="dxa"/>
            <w:tcBorders>
              <w:top w:val="single" w:sz="4" w:space="0" w:color="000000"/>
              <w:left w:val="single" w:sz="4" w:space="0" w:color="000000"/>
              <w:bottom w:val="single" w:sz="4" w:space="0" w:color="000000"/>
              <w:right w:val="single" w:sz="4" w:space="0" w:color="000000"/>
            </w:tcBorders>
            <w:hideMark/>
          </w:tcPr>
          <w:p w14:paraId="394E9FF8" w14:textId="77777777" w:rsidR="00F61D2A" w:rsidRPr="009C5472" w:rsidRDefault="00F61D2A" w:rsidP="00F95EFE">
            <w:pPr>
              <w:spacing w:before="10" w:after="10"/>
              <w:rPr>
                <w:rFonts w:ascii="Times New Roman" w:eastAsia="Times New Roman" w:hAnsi="Times New Roman" w:cs="Times New Roman"/>
                <w:b/>
                <w:sz w:val="24"/>
                <w:szCs w:val="24"/>
                <w:lang w:val="kk-KZ" w:eastAsia="ru-RU"/>
              </w:rPr>
            </w:pPr>
            <w:r w:rsidRPr="009C5472">
              <w:rPr>
                <w:rFonts w:ascii="Times New Roman" w:eastAsia="Times New Roman" w:hAnsi="Times New Roman" w:cs="Times New Roman"/>
                <w:b/>
                <w:sz w:val="24"/>
                <w:szCs w:val="24"/>
                <w:lang w:val="kk-KZ" w:eastAsia="ru-RU"/>
              </w:rPr>
              <w:t>ТЕАТР</w:t>
            </w:r>
          </w:p>
          <w:p w14:paraId="185BCA75" w14:textId="77777777" w:rsidR="00F61D2A" w:rsidRPr="009C5472" w:rsidRDefault="00F61D2A" w:rsidP="00F95EFE">
            <w:pPr>
              <w:shd w:val="clear" w:color="auto" w:fill="FFFFFF"/>
              <w:tabs>
                <w:tab w:val="left" w:pos="3686"/>
              </w:tabs>
              <w:spacing w:before="10" w:after="10"/>
              <w:rPr>
                <w:rFonts w:ascii="Times New Roman" w:eastAsia="Times New Roman" w:hAnsi="Times New Roman" w:cs="Times New Roman"/>
                <w:bCs/>
                <w:sz w:val="24"/>
                <w:szCs w:val="24"/>
                <w:lang w:val="kk-KZ" w:eastAsia="ru-RU"/>
              </w:rPr>
            </w:pPr>
            <w:r w:rsidRPr="009C5472">
              <w:rPr>
                <w:rFonts w:ascii="Times New Roman" w:eastAsia="Times New Roman" w:hAnsi="Times New Roman" w:cs="Times New Roman"/>
                <w:bCs/>
                <w:sz w:val="24"/>
                <w:szCs w:val="24"/>
                <w:lang w:val="kk-KZ" w:eastAsia="ru-RU"/>
              </w:rPr>
              <w:t>«Ақылды лақ»</w:t>
            </w:r>
          </w:p>
          <w:p w14:paraId="1472B5E2" w14:textId="77777777" w:rsidR="00F61D2A" w:rsidRPr="009C5472" w:rsidRDefault="00F61D2A" w:rsidP="00F95EFE">
            <w:pPr>
              <w:shd w:val="clear" w:color="auto" w:fill="FFFFFF"/>
              <w:tabs>
                <w:tab w:val="left" w:pos="3686"/>
              </w:tabs>
              <w:spacing w:before="10" w:after="10"/>
              <w:rPr>
                <w:rFonts w:ascii="Times New Roman" w:eastAsia="Times New Roman" w:hAnsi="Times New Roman" w:cs="Times New Roman"/>
                <w:sz w:val="24"/>
                <w:szCs w:val="24"/>
                <w:lang w:val="kk-KZ" w:eastAsia="ru-RU"/>
              </w:rPr>
            </w:pPr>
            <w:r w:rsidRPr="009C5472">
              <w:rPr>
                <w:rFonts w:ascii="Times New Roman" w:eastAsia="Times New Roman" w:hAnsi="Times New Roman" w:cs="Times New Roman"/>
                <w:bCs/>
                <w:sz w:val="24"/>
                <w:szCs w:val="24"/>
                <w:lang w:val="kk-KZ" w:eastAsia="ru-RU"/>
              </w:rPr>
              <w:t>Мақсаты:Ертегі мазмұнын зейін қойып тыңдауға үйрету.балалардың сөздік қорын молайту.Көркем әдеби тілде сөйлеуге тәрбиелеу.</w:t>
            </w:r>
          </w:p>
          <w:p w14:paraId="0FB86E9B"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 xml:space="preserve"> </w:t>
            </w:r>
            <w:r w:rsidRPr="009C5472">
              <w:rPr>
                <w:rFonts w:ascii="Times New Roman" w:eastAsia="Times New Roman" w:hAnsi="Times New Roman" w:cs="Times New Roman"/>
                <w:b/>
                <w:sz w:val="24"/>
                <w:szCs w:val="24"/>
                <w:lang w:val="kk-KZ"/>
              </w:rPr>
              <w:t>(қарым-қатынас іс-әрекеті, қазақ тілі)</w:t>
            </w:r>
          </w:p>
        </w:tc>
        <w:tc>
          <w:tcPr>
            <w:tcW w:w="2571" w:type="dxa"/>
            <w:tcBorders>
              <w:top w:val="single" w:sz="4" w:space="0" w:color="000000"/>
              <w:left w:val="single" w:sz="4" w:space="0" w:color="000000"/>
              <w:bottom w:val="single" w:sz="4" w:space="0" w:color="000000"/>
              <w:right w:val="single" w:sz="4" w:space="0" w:color="000000"/>
            </w:tcBorders>
            <w:hideMark/>
          </w:tcPr>
          <w:p w14:paraId="3177D912" w14:textId="77777777" w:rsidR="00F61D2A" w:rsidRPr="009C5472" w:rsidRDefault="00F61D2A" w:rsidP="00F95EFE">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t>ҚҰҚЫҚТЫҚ САУАТТЫЛЫҚТЫ ҚАЛЫПТАСТЫРУ</w:t>
            </w:r>
          </w:p>
          <w:p w14:paraId="5DCF5A2F" w14:textId="77777777" w:rsidR="00F61D2A" w:rsidRPr="009C5472" w:rsidRDefault="00F61D2A" w:rsidP="00F95EFE">
            <w:pPr>
              <w:shd w:val="clear" w:color="auto" w:fill="FFFFFF"/>
              <w:spacing w:before="10" w:after="10"/>
              <w:rPr>
                <w:rFonts w:ascii="Times New Roman" w:eastAsia="Times New Roman" w:hAnsi="Times New Roman" w:cs="Times New Roman"/>
                <w:color w:val="0F1115"/>
                <w:sz w:val="24"/>
                <w:szCs w:val="24"/>
                <w:lang w:val="kk-KZ" w:eastAsia="ru-RU"/>
              </w:rPr>
            </w:pPr>
            <w:r w:rsidRPr="009C5472">
              <w:rPr>
                <w:rFonts w:ascii="Times New Roman" w:eastAsia="Times New Roman" w:hAnsi="Times New Roman" w:cs="Times New Roman"/>
                <w:color w:val="0F1115"/>
                <w:sz w:val="24"/>
                <w:szCs w:val="24"/>
                <w:lang w:val="kk-KZ" w:eastAsia="ru-RU"/>
              </w:rPr>
              <w:t>"Әрбір баланың ойнауға құқығы бар."</w:t>
            </w:r>
          </w:p>
          <w:p w14:paraId="76C3A453" w14:textId="77777777" w:rsidR="00F61D2A" w:rsidRPr="009C5472" w:rsidRDefault="00F61D2A" w:rsidP="00F61D2A">
            <w:pPr>
              <w:numPr>
                <w:ilvl w:val="0"/>
                <w:numId w:val="24"/>
              </w:numPr>
              <w:shd w:val="clear" w:color="auto" w:fill="FFFFFF"/>
              <w:spacing w:before="10" w:after="10"/>
              <w:rPr>
                <w:rFonts w:ascii="Times New Roman" w:eastAsia="Times New Roman" w:hAnsi="Times New Roman" w:cs="Times New Roman"/>
                <w:color w:val="0F1115"/>
                <w:sz w:val="24"/>
                <w:szCs w:val="24"/>
                <w:lang w:val="kk-KZ" w:eastAsia="ru-RU"/>
              </w:rPr>
            </w:pPr>
            <w:r w:rsidRPr="009C5472">
              <w:rPr>
                <w:rFonts w:ascii="Times New Roman" w:eastAsia="Times New Roman" w:hAnsi="Times New Roman" w:cs="Times New Roman"/>
                <w:b/>
                <w:bCs/>
                <w:color w:val="0F1115"/>
                <w:sz w:val="24"/>
                <w:szCs w:val="24"/>
                <w:lang w:val="kk-KZ" w:eastAsia="ru-RU"/>
              </w:rPr>
              <w:t>Жағдаят:</w:t>
            </w:r>
            <w:r w:rsidRPr="009C5472">
              <w:rPr>
                <w:rFonts w:ascii="Times New Roman" w:eastAsia="Times New Roman" w:hAnsi="Times New Roman" w:cs="Times New Roman"/>
                <w:color w:val="0F1115"/>
                <w:sz w:val="24"/>
                <w:szCs w:val="24"/>
                <w:lang w:val="kk-KZ" w:eastAsia="ru-RU"/>
              </w:rPr>
              <w:t> Бала ойыншықпен ойнағысы келеді.</w:t>
            </w:r>
          </w:p>
          <w:p w14:paraId="4A83E988" w14:textId="77777777" w:rsidR="00F61D2A" w:rsidRPr="009C5472" w:rsidRDefault="00F61D2A" w:rsidP="00F61D2A">
            <w:pPr>
              <w:numPr>
                <w:ilvl w:val="0"/>
                <w:numId w:val="24"/>
              </w:numPr>
              <w:shd w:val="clear" w:color="auto" w:fill="FFFFFF"/>
              <w:spacing w:before="10" w:after="10"/>
              <w:rPr>
                <w:rFonts w:ascii="Times New Roman" w:eastAsia="Times New Roman" w:hAnsi="Times New Roman" w:cs="Times New Roman"/>
                <w:color w:val="0F1115"/>
                <w:sz w:val="24"/>
                <w:szCs w:val="24"/>
                <w:lang w:eastAsia="ru-RU"/>
              </w:rPr>
            </w:pPr>
            <w:r w:rsidRPr="009C5472">
              <w:rPr>
                <w:rFonts w:ascii="Times New Roman" w:eastAsia="Times New Roman" w:hAnsi="Times New Roman" w:cs="Times New Roman"/>
                <w:b/>
                <w:bCs/>
                <w:color w:val="0F1115"/>
                <w:sz w:val="24"/>
                <w:szCs w:val="24"/>
                <w:lang w:val="ru-RU" w:eastAsia="ru-RU"/>
              </w:rPr>
              <w:t>Міндет/Ереже:</w:t>
            </w:r>
            <w:r w:rsidRPr="009C5472">
              <w:rPr>
                <w:rFonts w:ascii="Times New Roman" w:eastAsia="Times New Roman" w:hAnsi="Times New Roman" w:cs="Times New Roman"/>
                <w:color w:val="0F1115"/>
                <w:sz w:val="24"/>
                <w:szCs w:val="24"/>
                <w:lang w:eastAsia="ru-RU"/>
              </w:rPr>
              <w:t> </w:t>
            </w:r>
            <w:r w:rsidRPr="009C5472">
              <w:rPr>
                <w:rFonts w:ascii="Times New Roman" w:eastAsia="Times New Roman" w:hAnsi="Times New Roman" w:cs="Times New Roman"/>
                <w:color w:val="0F1115"/>
                <w:sz w:val="24"/>
                <w:szCs w:val="24"/>
                <w:lang w:val="ru-RU" w:eastAsia="ru-RU"/>
              </w:rPr>
              <w:t xml:space="preserve">Басқа бала да сол ойыншықпен ойнағысы келуі мүмкін. </w:t>
            </w:r>
            <w:r w:rsidRPr="009C5472">
              <w:rPr>
                <w:rFonts w:ascii="Times New Roman" w:eastAsia="Times New Roman" w:hAnsi="Times New Roman" w:cs="Times New Roman"/>
                <w:color w:val="0F1115"/>
                <w:sz w:val="24"/>
                <w:szCs w:val="24"/>
                <w:lang w:eastAsia="ru-RU"/>
              </w:rPr>
              <w:t>Біз кезектесуіміз керек немесе бірге ойнауды үйренуіміз керек.</w:t>
            </w:r>
          </w:p>
          <w:p w14:paraId="41A2D71B" w14:textId="77777777" w:rsidR="00F61D2A" w:rsidRPr="009C5472" w:rsidRDefault="00F61D2A" w:rsidP="00F61D2A">
            <w:pPr>
              <w:numPr>
                <w:ilvl w:val="0"/>
                <w:numId w:val="24"/>
              </w:numPr>
              <w:shd w:val="clear" w:color="auto" w:fill="FFFFFF"/>
              <w:spacing w:before="10" w:after="10"/>
              <w:rPr>
                <w:rFonts w:ascii="Times New Roman" w:eastAsia="Times New Roman" w:hAnsi="Times New Roman" w:cs="Times New Roman"/>
                <w:color w:val="0F1115"/>
                <w:sz w:val="24"/>
                <w:szCs w:val="24"/>
                <w:lang w:eastAsia="ru-RU"/>
              </w:rPr>
            </w:pPr>
            <w:r w:rsidRPr="009C5472">
              <w:rPr>
                <w:rFonts w:ascii="Times New Roman" w:eastAsia="Times New Roman" w:hAnsi="Times New Roman" w:cs="Times New Roman"/>
                <w:b/>
                <w:bCs/>
                <w:color w:val="0F1115"/>
                <w:sz w:val="24"/>
                <w:szCs w:val="24"/>
                <w:lang w:eastAsia="ru-RU"/>
              </w:rPr>
              <w:t>Тәрбиешінің әрекеті:</w:t>
            </w:r>
            <w:r w:rsidRPr="009C5472">
              <w:rPr>
                <w:rFonts w:ascii="Times New Roman" w:eastAsia="Times New Roman" w:hAnsi="Times New Roman" w:cs="Times New Roman"/>
                <w:color w:val="0F1115"/>
                <w:sz w:val="24"/>
                <w:szCs w:val="24"/>
                <w:lang w:eastAsia="ru-RU"/>
              </w:rPr>
              <w:t xml:space="preserve"> "Сен ойнағың </w:t>
            </w:r>
            <w:r w:rsidRPr="009C5472">
              <w:rPr>
                <w:rFonts w:ascii="Times New Roman" w:eastAsia="Times New Roman" w:hAnsi="Times New Roman" w:cs="Times New Roman"/>
                <w:color w:val="0F1115"/>
                <w:sz w:val="24"/>
                <w:szCs w:val="24"/>
                <w:lang w:eastAsia="ru-RU"/>
              </w:rPr>
              <w:lastRenderedPageBreak/>
              <w:t>келетінің түсінікті, бірақ Айгерім де кезекті күтіп отыр. Ол бітіргеннен кейін сен ала аласың. Немесе оған қосылып бірге ойнауға бола ма?"</w:t>
            </w:r>
          </w:p>
          <w:p w14:paraId="1F22F257" w14:textId="77777777" w:rsidR="00F61D2A" w:rsidRPr="009C5472" w:rsidRDefault="00F61D2A" w:rsidP="00F95EFE">
            <w:pPr>
              <w:spacing w:before="10" w:after="10"/>
              <w:rPr>
                <w:rFonts w:ascii="Times New Roman" w:eastAsia="Times New Roman" w:hAnsi="Times New Roman" w:cs="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1AB7AAAE" w14:textId="77777777" w:rsidR="00F61D2A" w:rsidRPr="009C5472" w:rsidRDefault="00F61D2A" w:rsidP="00F95EFE">
            <w:pPr>
              <w:spacing w:before="10" w:after="10"/>
              <w:rPr>
                <w:rFonts w:ascii="Times New Roman" w:eastAsia="Times New Roman" w:hAnsi="Times New Roman" w:cs="Times New Roman"/>
                <w:b/>
                <w:sz w:val="24"/>
                <w:szCs w:val="24"/>
                <w:lang w:val="kk-KZ" w:eastAsia="ru-RU"/>
              </w:rPr>
            </w:pPr>
            <w:r w:rsidRPr="009C5472">
              <w:rPr>
                <w:rFonts w:ascii="Times New Roman" w:eastAsia="Times New Roman" w:hAnsi="Times New Roman" w:cs="Times New Roman"/>
                <w:b/>
                <w:sz w:val="24"/>
                <w:szCs w:val="24"/>
                <w:lang w:val="kk-KZ" w:eastAsia="ru-RU"/>
              </w:rPr>
              <w:lastRenderedPageBreak/>
              <w:t>ЖЖЕ</w:t>
            </w:r>
          </w:p>
          <w:p w14:paraId="131B9C19" w14:textId="77777777" w:rsidR="00F61D2A" w:rsidRPr="009C5472" w:rsidRDefault="00F61D2A" w:rsidP="00F95EFE">
            <w:pPr>
              <w:spacing w:before="10" w:after="10"/>
              <w:rPr>
                <w:rFonts w:ascii="Times New Roman" w:eastAsia="Calibri" w:hAnsi="Times New Roman" w:cs="Times New Roman"/>
                <w:b/>
                <w:bCs/>
                <w:sz w:val="24"/>
                <w:szCs w:val="24"/>
                <w:lang w:val="kk-KZ"/>
              </w:rPr>
            </w:pPr>
            <w:r w:rsidRPr="009C5472">
              <w:rPr>
                <w:rFonts w:ascii="Times New Roman" w:eastAsia="Calibri" w:hAnsi="Times New Roman" w:cs="Times New Roman"/>
                <w:b/>
                <w:bCs/>
                <w:sz w:val="24"/>
                <w:szCs w:val="24"/>
                <w:lang w:val="kk-KZ"/>
              </w:rPr>
              <w:t>«Жол белгілері еліне саяхат»</w:t>
            </w:r>
          </w:p>
          <w:p w14:paraId="2540181E" w14:textId="77777777" w:rsidR="00F61D2A" w:rsidRPr="009C5472" w:rsidRDefault="00F61D2A" w:rsidP="00F95EFE">
            <w:pPr>
              <w:spacing w:before="10" w:after="10"/>
              <w:rPr>
                <w:rFonts w:ascii="Times New Roman" w:eastAsia="Calibri" w:hAnsi="Times New Roman" w:cs="Times New Roman"/>
                <w:bCs/>
                <w:sz w:val="24"/>
                <w:szCs w:val="24"/>
                <w:lang w:val="kk-KZ"/>
              </w:rPr>
            </w:pPr>
            <w:r w:rsidRPr="009C5472">
              <w:rPr>
                <w:rFonts w:ascii="Times New Roman" w:eastAsia="Calibri" w:hAnsi="Times New Roman" w:cs="Times New Roman"/>
                <w:b/>
                <w:sz w:val="24"/>
                <w:szCs w:val="24"/>
                <w:lang w:val="kk-KZ"/>
              </w:rPr>
              <w:t>Мақсаты:</w:t>
            </w:r>
            <w:r w:rsidRPr="009C5472">
              <w:rPr>
                <w:rFonts w:ascii="Times New Roman" w:eastAsia="Calibri" w:hAnsi="Times New Roman" w:cs="Times New Roman"/>
                <w:sz w:val="24"/>
                <w:szCs w:val="24"/>
                <w:lang w:val="kk-KZ"/>
              </w:rPr>
              <w:t>Жолда жүру ережелері туралы алған білім тиянақтау</w:t>
            </w:r>
          </w:p>
        </w:tc>
        <w:tc>
          <w:tcPr>
            <w:tcW w:w="2693" w:type="dxa"/>
            <w:tcBorders>
              <w:top w:val="single" w:sz="4" w:space="0" w:color="000000"/>
              <w:left w:val="single" w:sz="4" w:space="0" w:color="000000"/>
              <w:bottom w:val="single" w:sz="4" w:space="0" w:color="000000"/>
              <w:right w:val="single" w:sz="4" w:space="0" w:color="000000"/>
            </w:tcBorders>
            <w:hideMark/>
          </w:tcPr>
          <w:p w14:paraId="26E9F0BF" w14:textId="77777777" w:rsidR="00F61D2A" w:rsidRPr="009C5472" w:rsidRDefault="00F61D2A" w:rsidP="00F95EFE">
            <w:pPr>
              <w:spacing w:before="10" w:after="10"/>
              <w:contextualSpacing/>
              <w:rPr>
                <w:rFonts w:ascii="Times New Roman" w:eastAsia="Calibri" w:hAnsi="Times New Roman" w:cs="Times New Roman"/>
                <w:b/>
                <w:bCs/>
                <w:sz w:val="24"/>
                <w:szCs w:val="24"/>
                <w:lang w:val="kk-KZ"/>
              </w:rPr>
            </w:pPr>
            <w:r w:rsidRPr="009C5472">
              <w:rPr>
                <w:rFonts w:ascii="Times New Roman" w:eastAsia="Calibri" w:hAnsi="Times New Roman" w:cs="Times New Roman"/>
                <w:b/>
                <w:sz w:val="24"/>
                <w:szCs w:val="24"/>
                <w:lang w:val="kk-KZ" w:eastAsia="ru-RU"/>
              </w:rPr>
              <w:t xml:space="preserve"> </w:t>
            </w:r>
            <w:r w:rsidRPr="009C5472">
              <w:rPr>
                <w:rFonts w:ascii="Times New Roman" w:eastAsia="Calibri" w:hAnsi="Times New Roman" w:cs="Times New Roman"/>
                <w:b/>
                <w:bCs/>
                <w:sz w:val="24"/>
                <w:szCs w:val="24"/>
                <w:lang w:val="kk-KZ"/>
              </w:rPr>
              <w:t>ҚАРЖЫЛЫҚ САУАТТЫЛЫҚ</w:t>
            </w:r>
          </w:p>
          <w:p w14:paraId="77C58B8D" w14:textId="77777777" w:rsidR="00F61D2A" w:rsidRPr="009C5472" w:rsidRDefault="00F61D2A" w:rsidP="00F95EFE">
            <w:pPr>
              <w:spacing w:before="10" w:after="10"/>
              <w:contextualSpacing/>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 Д\о:«Дүкен» </w:t>
            </w:r>
          </w:p>
          <w:p w14:paraId="70879AF4" w14:textId="77777777" w:rsidR="00F61D2A" w:rsidRPr="009C5472" w:rsidRDefault="00F61D2A" w:rsidP="00F95EFE">
            <w:pPr>
              <w:spacing w:before="10" w:after="10"/>
              <w:contextualSpacing/>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Мақсаты: балаларда өзіне деген сенімділікті қалыптастыруға баулу, айналасындағы адамдармен қарым-қатынас жасауға ынталандыру. Еңбекті құрметтеуге тәрбиелеу. Материал: дүкенге арналған атрибуттар: ақша, тауарлардың бағалары, чектер, көкөністер мен жемістердің муляждары, ойыншықтар.</w:t>
            </w:r>
          </w:p>
          <w:p w14:paraId="1D5070DD" w14:textId="77777777" w:rsidR="00F61D2A" w:rsidRPr="009C5472" w:rsidRDefault="00F61D2A" w:rsidP="00F95EFE">
            <w:pPr>
              <w:spacing w:before="10" w:after="10"/>
              <w:contextualSpacing/>
              <w:rPr>
                <w:rFonts w:ascii="Times New Roman" w:eastAsia="Calibri" w:hAnsi="Times New Roman" w:cs="Times New Roman"/>
                <w:sz w:val="24"/>
                <w:szCs w:val="24"/>
                <w:lang w:val="kk-KZ"/>
              </w:rPr>
            </w:pPr>
            <w:r w:rsidRPr="009C5472">
              <w:rPr>
                <w:rFonts w:ascii="Times New Roman" w:eastAsia="Calibri" w:hAnsi="Times New Roman" w:cs="Times New Roman"/>
                <w:sz w:val="24"/>
                <w:szCs w:val="24"/>
                <w:lang w:val="kk-KZ"/>
              </w:rPr>
              <w:t xml:space="preserve"> Балаларға белгілі бір купюра беріледі және осы </w:t>
            </w:r>
            <w:r w:rsidRPr="009C5472">
              <w:rPr>
                <w:rFonts w:ascii="Times New Roman" w:eastAsia="Calibri" w:hAnsi="Times New Roman" w:cs="Times New Roman"/>
                <w:sz w:val="24"/>
                <w:szCs w:val="24"/>
                <w:lang w:val="kk-KZ"/>
              </w:rPr>
              <w:lastRenderedPageBreak/>
              <w:t>ақшаға дүкеннен қандай да бір тауар сатып алу тапсырылады. Балалар тауарларды таңдайды және бағасын есептейді.</w:t>
            </w:r>
          </w:p>
        </w:tc>
        <w:tc>
          <w:tcPr>
            <w:tcW w:w="2238" w:type="dxa"/>
            <w:tcBorders>
              <w:top w:val="single" w:sz="4" w:space="0" w:color="000000"/>
              <w:left w:val="single" w:sz="4" w:space="0" w:color="000000"/>
              <w:bottom w:val="single" w:sz="4" w:space="0" w:color="000000"/>
              <w:right w:val="single" w:sz="4" w:space="0" w:color="000000"/>
            </w:tcBorders>
            <w:hideMark/>
          </w:tcPr>
          <w:p w14:paraId="32068941" w14:textId="77777777" w:rsidR="00F61D2A" w:rsidRPr="009C5472" w:rsidRDefault="00F61D2A" w:rsidP="00F95EFE">
            <w:pPr>
              <w:shd w:val="clear" w:color="auto" w:fill="FFFFFF"/>
              <w:spacing w:before="10" w:after="10"/>
              <w:rPr>
                <w:rFonts w:ascii="Times New Roman" w:eastAsia="Times New Roman" w:hAnsi="Times New Roman" w:cs="Times New Roman"/>
                <w:b/>
                <w:bCs/>
                <w:color w:val="000000"/>
                <w:sz w:val="24"/>
                <w:szCs w:val="24"/>
                <w:lang w:val="kk-KZ"/>
              </w:rPr>
            </w:pPr>
            <w:r w:rsidRPr="009C5472">
              <w:rPr>
                <w:rFonts w:ascii="Times New Roman" w:eastAsia="Times New Roman" w:hAnsi="Times New Roman" w:cs="Times New Roman"/>
                <w:b/>
                <w:bCs/>
                <w:sz w:val="24"/>
                <w:szCs w:val="24"/>
                <w:lang w:val="kk-KZ"/>
              </w:rPr>
              <w:lastRenderedPageBreak/>
              <w:t xml:space="preserve">Құрылыс ойындары </w:t>
            </w:r>
            <w:r w:rsidRPr="009C5472">
              <w:rPr>
                <w:rFonts w:ascii="Times New Roman" w:eastAsia="Times New Roman" w:hAnsi="Times New Roman" w:cs="Times New Roman"/>
                <w:b/>
                <w:bCs/>
                <w:color w:val="000000"/>
                <w:sz w:val="24"/>
                <w:szCs w:val="24"/>
                <w:lang w:val="kk-KZ"/>
              </w:rPr>
              <w:t xml:space="preserve"> «Схема бойынша құрастыр»</w:t>
            </w:r>
          </w:p>
          <w:p w14:paraId="3FCC5A94" w14:textId="77777777" w:rsidR="00F61D2A" w:rsidRPr="009C5472" w:rsidRDefault="00F61D2A" w:rsidP="00F95EFE">
            <w:pPr>
              <w:shd w:val="clear" w:color="auto" w:fill="FFFFFF"/>
              <w:spacing w:before="10" w:after="10"/>
              <w:rPr>
                <w:rFonts w:ascii="Times New Roman" w:eastAsia="Times New Roman" w:hAnsi="Times New Roman" w:cs="Times New Roman"/>
                <w:b/>
                <w:bCs/>
                <w:color w:val="000000"/>
                <w:sz w:val="24"/>
                <w:szCs w:val="24"/>
                <w:lang w:val="kk-KZ"/>
              </w:rPr>
            </w:pPr>
            <w:r w:rsidRPr="009C5472">
              <w:rPr>
                <w:rFonts w:ascii="Times New Roman" w:eastAsia="Times New Roman" w:hAnsi="Times New Roman" w:cs="Times New Roman"/>
                <w:b/>
                <w:bCs/>
                <w:color w:val="000000"/>
                <w:sz w:val="24"/>
                <w:szCs w:val="24"/>
                <w:lang w:val="kk-KZ"/>
              </w:rPr>
              <w:t>Ойынның мақсаты: </w:t>
            </w:r>
          </w:p>
          <w:p w14:paraId="1DBBC30C" w14:textId="77777777" w:rsidR="00F61D2A" w:rsidRPr="009C5472" w:rsidRDefault="00F61D2A" w:rsidP="00F95EFE">
            <w:pPr>
              <w:shd w:val="clear" w:color="auto" w:fill="FFFFFF"/>
              <w:spacing w:before="10" w:after="10"/>
              <w:rPr>
                <w:rFonts w:ascii="Times New Roman" w:eastAsia="Times New Roman" w:hAnsi="Times New Roman" w:cs="Times New Roman"/>
                <w:color w:val="000000"/>
                <w:sz w:val="24"/>
                <w:szCs w:val="24"/>
                <w:lang w:val="kk-KZ"/>
              </w:rPr>
            </w:pPr>
            <w:r w:rsidRPr="009C5472">
              <w:rPr>
                <w:rFonts w:ascii="Times New Roman" w:eastAsia="Times New Roman" w:hAnsi="Times New Roman" w:cs="Times New Roman"/>
                <w:color w:val="000000"/>
                <w:sz w:val="24"/>
                <w:szCs w:val="24"/>
                <w:lang w:val="kk-KZ"/>
              </w:rPr>
              <w:t>балаларды бастауыш сыныптарды орындауға үйрету</w:t>
            </w:r>
            <w:r w:rsidRPr="009C5472">
              <w:rPr>
                <w:rFonts w:ascii="Times New Roman" w:eastAsia="Times New Roman" w:hAnsi="Times New Roman" w:cs="Times New Roman"/>
                <w:b/>
                <w:bCs/>
                <w:color w:val="000000"/>
                <w:sz w:val="24"/>
                <w:szCs w:val="24"/>
                <w:lang w:val="kk-KZ"/>
              </w:rPr>
              <w:t> </w:t>
            </w:r>
            <w:r w:rsidRPr="009C5472">
              <w:rPr>
                <w:rFonts w:ascii="Times New Roman" w:eastAsia="Times New Roman" w:hAnsi="Times New Roman" w:cs="Times New Roman"/>
                <w:color w:val="000000"/>
                <w:sz w:val="24"/>
                <w:szCs w:val="24"/>
                <w:lang w:val="kk-KZ"/>
              </w:rPr>
              <w:t>сызбаларға назар аудара отырып, ғимараттар.</w:t>
            </w:r>
          </w:p>
          <w:p w14:paraId="473670AF" w14:textId="77777777" w:rsidR="00F61D2A" w:rsidRPr="009C5472" w:rsidRDefault="00F61D2A" w:rsidP="00F95EFE">
            <w:pPr>
              <w:shd w:val="clear" w:color="auto" w:fill="FFFFFF"/>
              <w:spacing w:before="10" w:after="10"/>
              <w:rPr>
                <w:rFonts w:ascii="Times New Roman" w:eastAsia="Times New Roman" w:hAnsi="Times New Roman" w:cs="Times New Roman"/>
                <w:b/>
                <w:bCs/>
                <w:color w:val="000000"/>
                <w:sz w:val="24"/>
                <w:szCs w:val="24"/>
                <w:lang w:val="kk-KZ"/>
              </w:rPr>
            </w:pPr>
            <w:r w:rsidRPr="009C5472">
              <w:rPr>
                <w:rFonts w:ascii="Times New Roman" w:eastAsia="Times New Roman" w:hAnsi="Times New Roman" w:cs="Times New Roman"/>
                <w:b/>
                <w:bCs/>
                <w:color w:val="000000"/>
                <w:sz w:val="24"/>
                <w:szCs w:val="24"/>
                <w:lang w:val="kk-KZ"/>
              </w:rPr>
              <w:t>Ойын барысы:</w:t>
            </w:r>
          </w:p>
          <w:p w14:paraId="0E8DD4CD" w14:textId="77777777" w:rsidR="00F61D2A" w:rsidRPr="009C5472" w:rsidRDefault="00F61D2A" w:rsidP="00F95EFE">
            <w:pPr>
              <w:shd w:val="clear" w:color="auto" w:fill="FFFFFF"/>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bCs/>
                <w:color w:val="000000"/>
                <w:sz w:val="24"/>
                <w:szCs w:val="24"/>
                <w:lang w:val="kk-KZ"/>
              </w:rPr>
              <w:t> </w:t>
            </w:r>
            <w:r w:rsidRPr="009C5472">
              <w:rPr>
                <w:rFonts w:ascii="Times New Roman" w:eastAsia="Times New Roman" w:hAnsi="Times New Roman" w:cs="Times New Roman"/>
                <w:color w:val="000000"/>
                <w:sz w:val="24"/>
                <w:szCs w:val="24"/>
                <w:lang w:val="kk-KZ"/>
              </w:rPr>
              <w:t>Балалармен құрылыс бөлшектерін есте сақтаңыз,</w:t>
            </w:r>
            <w:r w:rsidRPr="009C5472">
              <w:rPr>
                <w:rFonts w:ascii="Times New Roman" w:eastAsia="Times New Roman" w:hAnsi="Times New Roman" w:cs="Times New Roman"/>
                <w:b/>
                <w:bCs/>
                <w:color w:val="000000"/>
                <w:sz w:val="24"/>
                <w:szCs w:val="24"/>
                <w:lang w:val="kk-KZ"/>
              </w:rPr>
              <w:t> </w:t>
            </w:r>
            <w:r w:rsidRPr="009C5472">
              <w:rPr>
                <w:rFonts w:ascii="Times New Roman" w:eastAsia="Times New Roman" w:hAnsi="Times New Roman" w:cs="Times New Roman"/>
                <w:color w:val="000000"/>
                <w:sz w:val="24"/>
                <w:szCs w:val="24"/>
                <w:lang w:val="kk-KZ"/>
              </w:rPr>
              <w:t>олар білетін қасиеттерін оларға көрсетіңіз. Карточкан</w:t>
            </w:r>
            <w:r w:rsidRPr="009C5472">
              <w:rPr>
                <w:rFonts w:ascii="Times New Roman" w:eastAsia="Times New Roman" w:hAnsi="Times New Roman" w:cs="Times New Roman"/>
                <w:color w:val="000000"/>
                <w:sz w:val="24"/>
                <w:szCs w:val="24"/>
                <w:lang w:val="kk-KZ"/>
              </w:rPr>
              <w:lastRenderedPageBreak/>
              <w:t>ы көрсетіңіз, онда не бейнеленгенін сұраңыз, ғимараттың қандай бөлшектерінен жасалғанын қарастыруды және айтуды ұсыныңыз. Құрылыс бөлшектерінен сол ғимараттарды салуды сұраңыз. Бөлшектердің толық көлемде бейнеленуі маңызды.</w:t>
            </w:r>
          </w:p>
        </w:tc>
      </w:tr>
      <w:tr w:rsidR="00F61D2A" w:rsidRPr="009C5472" w14:paraId="391AC253" w14:textId="77777777" w:rsidTr="00F95EFE">
        <w:trPr>
          <w:trHeight w:val="720"/>
        </w:trPr>
        <w:tc>
          <w:tcPr>
            <w:tcW w:w="2836" w:type="dxa"/>
            <w:tcBorders>
              <w:top w:val="single" w:sz="4" w:space="0" w:color="000000"/>
              <w:left w:val="single" w:sz="4" w:space="0" w:color="000000"/>
              <w:bottom w:val="single" w:sz="4" w:space="0" w:color="000000"/>
              <w:right w:val="single" w:sz="4" w:space="0" w:color="000000"/>
            </w:tcBorders>
            <w:hideMark/>
          </w:tcPr>
          <w:p w14:paraId="3A4E33BC" w14:textId="77777777" w:rsidR="00F61D2A" w:rsidRPr="009C5472" w:rsidRDefault="00F61D2A" w:rsidP="00F95EFE">
            <w:pPr>
              <w:spacing w:before="10" w:after="10"/>
              <w:ind w:left="110"/>
              <w:contextualSpacing/>
              <w:rPr>
                <w:rFonts w:ascii="Times New Roman" w:eastAsia="Times New Roman" w:hAnsi="Times New Roman" w:cs="Times New Roman"/>
                <w:b/>
                <w:sz w:val="24"/>
                <w:szCs w:val="24"/>
                <w:lang w:val="kk-KZ"/>
              </w:rPr>
            </w:pPr>
            <w:r w:rsidRPr="009C5472">
              <w:rPr>
                <w:rFonts w:ascii="Times New Roman" w:eastAsia="Times New Roman" w:hAnsi="Times New Roman" w:cs="Times New Roman"/>
                <w:b/>
                <w:sz w:val="24"/>
                <w:szCs w:val="24"/>
                <w:lang w:val="kk-KZ"/>
              </w:rPr>
              <w:lastRenderedPageBreak/>
              <w:t>Балалардың</w:t>
            </w:r>
            <w:r w:rsidRPr="009C5472">
              <w:rPr>
                <w:rFonts w:ascii="Times New Roman" w:eastAsia="Times New Roman" w:hAnsi="Times New Roman" w:cs="Times New Roman"/>
                <w:b/>
                <w:spacing w:val="-3"/>
                <w:sz w:val="24"/>
                <w:szCs w:val="24"/>
                <w:lang w:val="kk-KZ"/>
              </w:rPr>
              <w:t xml:space="preserve"> </w:t>
            </w:r>
            <w:r w:rsidRPr="009C5472">
              <w:rPr>
                <w:rFonts w:ascii="Times New Roman" w:eastAsia="Times New Roman" w:hAnsi="Times New Roman" w:cs="Times New Roman"/>
                <w:b/>
                <w:sz w:val="24"/>
                <w:szCs w:val="24"/>
                <w:lang w:val="kk-KZ"/>
              </w:rPr>
              <w:t>үйге</w:t>
            </w:r>
            <w:r w:rsidRPr="009C5472">
              <w:rPr>
                <w:rFonts w:ascii="Times New Roman" w:eastAsia="Times New Roman" w:hAnsi="Times New Roman" w:cs="Times New Roman"/>
                <w:b/>
                <w:spacing w:val="-3"/>
                <w:sz w:val="24"/>
                <w:szCs w:val="24"/>
                <w:lang w:val="kk-KZ"/>
              </w:rPr>
              <w:t xml:space="preserve"> </w:t>
            </w:r>
            <w:r w:rsidRPr="009C5472">
              <w:rPr>
                <w:rFonts w:ascii="Times New Roman" w:eastAsia="Times New Roman" w:hAnsi="Times New Roman" w:cs="Times New Roman"/>
                <w:b/>
                <w:sz w:val="24"/>
                <w:szCs w:val="24"/>
                <w:lang w:val="kk-KZ"/>
              </w:rPr>
              <w:t>қайтуы</w:t>
            </w:r>
          </w:p>
        </w:tc>
        <w:tc>
          <w:tcPr>
            <w:tcW w:w="12889" w:type="dxa"/>
            <w:gridSpan w:val="5"/>
            <w:tcBorders>
              <w:top w:val="single" w:sz="4" w:space="0" w:color="000000"/>
              <w:left w:val="single" w:sz="4" w:space="0" w:color="000000"/>
              <w:bottom w:val="single" w:sz="4" w:space="0" w:color="000000"/>
              <w:right w:val="single" w:sz="4" w:space="0" w:color="000000"/>
            </w:tcBorders>
            <w:hideMark/>
          </w:tcPr>
          <w:p w14:paraId="65238BC9"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b/>
                <w:sz w:val="24"/>
                <w:szCs w:val="24"/>
                <w:lang w:val="kk-KZ"/>
              </w:rPr>
              <w:t>Өнегелі 15 минут</w:t>
            </w:r>
            <w:r w:rsidRPr="009C5472">
              <w:rPr>
                <w:rFonts w:ascii="Times New Roman" w:eastAsia="Times New Roman" w:hAnsi="Times New Roman" w:cs="Times New Roman"/>
                <w:sz w:val="24"/>
                <w:szCs w:val="24"/>
                <w:lang w:val="kk-KZ"/>
              </w:rPr>
              <w:t xml:space="preserve"> .Балалардың жетістіктері туралы әңгіме, баланы тәрбиелеу және дамыту бойынша ата-аналардың сұрақтарына жауап беру, кеңестер беру (жеке), ұсыныстар беру т.с.с.</w:t>
            </w:r>
          </w:p>
          <w:p w14:paraId="1FB68BB8" w14:textId="77777777" w:rsidR="00F61D2A" w:rsidRPr="009C5472" w:rsidRDefault="00F61D2A" w:rsidP="00F95EFE">
            <w:pPr>
              <w:spacing w:before="10" w:after="10"/>
              <w:rPr>
                <w:rFonts w:ascii="Times New Roman" w:eastAsia="Times New Roman" w:hAnsi="Times New Roman" w:cs="Times New Roman"/>
                <w:sz w:val="24"/>
                <w:szCs w:val="24"/>
                <w:lang w:val="kk-KZ"/>
              </w:rPr>
            </w:pPr>
            <w:r w:rsidRPr="009C5472">
              <w:rPr>
                <w:rFonts w:ascii="Times New Roman" w:eastAsia="Times New Roman" w:hAnsi="Times New Roman" w:cs="Times New Roman"/>
                <w:sz w:val="24"/>
                <w:szCs w:val="24"/>
                <w:lang w:val="kk-KZ"/>
              </w:rPr>
              <w:t>Ата-анамен жеке жұмы</w:t>
            </w:r>
            <w:r>
              <w:rPr>
                <w:rFonts w:ascii="Times New Roman" w:eastAsia="Times New Roman" w:hAnsi="Times New Roman" w:cs="Times New Roman"/>
                <w:sz w:val="24"/>
                <w:szCs w:val="24"/>
                <w:lang w:val="kk-KZ"/>
              </w:rPr>
              <w:t xml:space="preserve">с:   </w:t>
            </w:r>
            <w:r w:rsidRPr="009C5472">
              <w:rPr>
                <w:rFonts w:ascii="Times New Roman" w:eastAsia="Times New Roman" w:hAnsi="Times New Roman" w:cs="Times New Roman"/>
                <w:sz w:val="24"/>
                <w:szCs w:val="24"/>
                <w:lang w:val="kk-KZ"/>
              </w:rPr>
              <w:t>ата-аналарына жеке  кеңес беру.</w:t>
            </w:r>
          </w:p>
        </w:tc>
      </w:tr>
    </w:tbl>
    <w:p w14:paraId="529DB1A2" w14:textId="77777777" w:rsidR="00F61D2A" w:rsidRPr="009C5472" w:rsidRDefault="00F61D2A" w:rsidP="00F61D2A">
      <w:pPr>
        <w:autoSpaceDN w:val="0"/>
        <w:spacing w:before="10" w:after="10" w:line="240" w:lineRule="auto"/>
        <w:contextualSpacing/>
        <w:rPr>
          <w:rFonts w:ascii="Times New Roman" w:eastAsia="Calibri" w:hAnsi="Times New Roman" w:cs="Times New Roman"/>
          <w:b/>
          <w:kern w:val="2"/>
          <w:sz w:val="24"/>
          <w:szCs w:val="24"/>
          <w:lang w:val="kk-KZ"/>
        </w:rPr>
      </w:pPr>
    </w:p>
    <w:p w14:paraId="06B478A2" w14:textId="77777777" w:rsidR="00F61D2A" w:rsidRPr="009C5472" w:rsidRDefault="00F61D2A" w:rsidP="00F61D2A">
      <w:pPr>
        <w:autoSpaceDN w:val="0"/>
        <w:spacing w:before="10" w:after="10" w:line="240" w:lineRule="auto"/>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Әдіскер:Нургалиева.З.К                                                 Дайындаған:Казкенова.А.Ж</w:t>
      </w:r>
    </w:p>
    <w:p w14:paraId="54849E17" w14:textId="77777777" w:rsidR="00F61D2A" w:rsidRPr="00AB4C80" w:rsidRDefault="00F61D2A" w:rsidP="00F61D2A">
      <w:pPr>
        <w:rPr>
          <w:lang w:val="kk-KZ"/>
        </w:rPr>
      </w:pPr>
    </w:p>
    <w:p w14:paraId="26FE27AC" w14:textId="77777777" w:rsidR="00F61D2A" w:rsidRDefault="00F61D2A" w:rsidP="00D613B4">
      <w:pPr>
        <w:widowControl w:val="0"/>
        <w:autoSpaceDE w:val="0"/>
        <w:autoSpaceDN w:val="0"/>
        <w:spacing w:after="0" w:line="240" w:lineRule="auto"/>
        <w:rPr>
          <w:rFonts w:ascii="Times New Roman" w:eastAsia="Times New Roman" w:hAnsi="Times New Roman" w:cs="Times New Roman"/>
          <w:lang w:val="kk-KZ"/>
        </w:rPr>
      </w:pPr>
    </w:p>
    <w:p w14:paraId="0905F132" w14:textId="77777777" w:rsidR="00F61D2A" w:rsidRPr="00843743" w:rsidRDefault="00F61D2A" w:rsidP="00D613B4">
      <w:pPr>
        <w:widowControl w:val="0"/>
        <w:autoSpaceDE w:val="0"/>
        <w:autoSpaceDN w:val="0"/>
        <w:spacing w:after="0" w:line="240" w:lineRule="auto"/>
        <w:rPr>
          <w:rFonts w:ascii="Times New Roman" w:eastAsia="Times New Roman" w:hAnsi="Times New Roman" w:cs="Times New Roman"/>
          <w:lang w:val="kk-KZ"/>
        </w:rPr>
      </w:pPr>
    </w:p>
    <w:p w14:paraId="72027240" w14:textId="77777777" w:rsidR="00D613B4" w:rsidRDefault="00D613B4" w:rsidP="00D613B4">
      <w:pPr>
        <w:widowControl w:val="0"/>
        <w:autoSpaceDE w:val="0"/>
        <w:autoSpaceDN w:val="0"/>
        <w:spacing w:after="0" w:line="240" w:lineRule="auto"/>
        <w:rPr>
          <w:rFonts w:ascii="Times New Roman" w:eastAsia="Times New Roman" w:hAnsi="Times New Roman" w:cs="Times New Roman"/>
          <w:lang w:val="kk-KZ"/>
        </w:rPr>
      </w:pPr>
    </w:p>
    <w:p w14:paraId="62E602A6" w14:textId="77777777" w:rsidR="00D613B4" w:rsidRDefault="00D613B4" w:rsidP="00D613B4">
      <w:pPr>
        <w:widowControl w:val="0"/>
        <w:autoSpaceDE w:val="0"/>
        <w:autoSpaceDN w:val="0"/>
        <w:spacing w:after="0" w:line="240" w:lineRule="auto"/>
        <w:rPr>
          <w:rFonts w:ascii="Times New Roman" w:eastAsia="Times New Roman" w:hAnsi="Times New Roman" w:cs="Times New Roman"/>
          <w:lang w:val="kk-KZ"/>
        </w:rPr>
      </w:pPr>
    </w:p>
    <w:p w14:paraId="2D008ED2" w14:textId="77777777" w:rsidR="00D613B4" w:rsidRDefault="00D613B4" w:rsidP="00D613B4">
      <w:pPr>
        <w:widowControl w:val="0"/>
        <w:autoSpaceDE w:val="0"/>
        <w:autoSpaceDN w:val="0"/>
        <w:spacing w:after="0" w:line="240" w:lineRule="auto"/>
        <w:rPr>
          <w:rFonts w:ascii="Times New Roman" w:eastAsia="Times New Roman" w:hAnsi="Times New Roman" w:cs="Times New Roman"/>
          <w:lang w:val="kk-KZ"/>
        </w:rPr>
      </w:pPr>
    </w:p>
    <w:p w14:paraId="0973D314" w14:textId="77777777" w:rsidR="00D613B4" w:rsidRDefault="00D613B4" w:rsidP="00D613B4">
      <w:pPr>
        <w:widowControl w:val="0"/>
        <w:autoSpaceDE w:val="0"/>
        <w:autoSpaceDN w:val="0"/>
        <w:spacing w:after="0" w:line="240" w:lineRule="auto"/>
        <w:rPr>
          <w:rFonts w:ascii="Times New Roman" w:eastAsia="Times New Roman" w:hAnsi="Times New Roman" w:cs="Times New Roman"/>
          <w:lang w:val="kk-KZ"/>
        </w:rPr>
      </w:pPr>
    </w:p>
    <w:p w14:paraId="3B755000" w14:textId="77777777" w:rsidR="00D613B4" w:rsidRDefault="00D613B4" w:rsidP="00D613B4">
      <w:pPr>
        <w:widowControl w:val="0"/>
        <w:autoSpaceDE w:val="0"/>
        <w:autoSpaceDN w:val="0"/>
        <w:spacing w:after="0" w:line="240" w:lineRule="auto"/>
        <w:rPr>
          <w:rFonts w:ascii="Times New Roman" w:eastAsia="Times New Roman" w:hAnsi="Times New Roman" w:cs="Times New Roman"/>
          <w:lang w:val="kk-KZ"/>
        </w:rPr>
      </w:pPr>
    </w:p>
    <w:p w14:paraId="1E8AF083" w14:textId="77777777" w:rsidR="00D613B4" w:rsidRDefault="00D613B4" w:rsidP="00D613B4">
      <w:pPr>
        <w:widowControl w:val="0"/>
        <w:autoSpaceDE w:val="0"/>
        <w:autoSpaceDN w:val="0"/>
        <w:spacing w:after="0" w:line="240" w:lineRule="auto"/>
        <w:rPr>
          <w:rFonts w:ascii="Times New Roman" w:eastAsia="Times New Roman" w:hAnsi="Times New Roman" w:cs="Times New Roman"/>
          <w:lang w:val="kk-KZ"/>
        </w:rPr>
      </w:pPr>
    </w:p>
    <w:p w14:paraId="53398344" w14:textId="77777777" w:rsidR="00D613B4" w:rsidRDefault="00D613B4" w:rsidP="00D613B4">
      <w:pPr>
        <w:widowControl w:val="0"/>
        <w:autoSpaceDE w:val="0"/>
        <w:autoSpaceDN w:val="0"/>
        <w:spacing w:after="0" w:line="240" w:lineRule="auto"/>
        <w:rPr>
          <w:rFonts w:ascii="Times New Roman" w:eastAsia="Times New Roman" w:hAnsi="Times New Roman" w:cs="Times New Roman"/>
          <w:lang w:val="kk-KZ"/>
        </w:rPr>
      </w:pPr>
    </w:p>
    <w:p w14:paraId="606DB1F3" w14:textId="77777777" w:rsidR="00D613B4" w:rsidRDefault="00D613B4" w:rsidP="00D613B4">
      <w:pPr>
        <w:widowControl w:val="0"/>
        <w:autoSpaceDE w:val="0"/>
        <w:autoSpaceDN w:val="0"/>
        <w:spacing w:after="0" w:line="240" w:lineRule="auto"/>
        <w:rPr>
          <w:rFonts w:ascii="Times New Roman" w:eastAsia="Times New Roman" w:hAnsi="Times New Roman" w:cs="Times New Roman"/>
          <w:lang w:val="kk-KZ"/>
        </w:rPr>
      </w:pPr>
    </w:p>
    <w:p w14:paraId="6B50A6D8" w14:textId="77777777" w:rsidR="00D613B4" w:rsidRDefault="00D613B4" w:rsidP="00D613B4">
      <w:pPr>
        <w:widowControl w:val="0"/>
        <w:autoSpaceDE w:val="0"/>
        <w:autoSpaceDN w:val="0"/>
        <w:spacing w:after="0" w:line="240" w:lineRule="auto"/>
        <w:rPr>
          <w:rFonts w:ascii="Times New Roman" w:eastAsia="Times New Roman" w:hAnsi="Times New Roman" w:cs="Times New Roman"/>
          <w:lang w:val="kk-KZ"/>
        </w:rPr>
      </w:pPr>
    </w:p>
    <w:p w14:paraId="101D9812" w14:textId="77777777" w:rsidR="00D613B4" w:rsidRDefault="00D613B4" w:rsidP="00D613B4">
      <w:pPr>
        <w:widowControl w:val="0"/>
        <w:autoSpaceDE w:val="0"/>
        <w:autoSpaceDN w:val="0"/>
        <w:spacing w:after="0" w:line="240" w:lineRule="auto"/>
        <w:rPr>
          <w:rFonts w:ascii="Times New Roman" w:eastAsia="Times New Roman" w:hAnsi="Times New Roman" w:cs="Times New Roman"/>
          <w:lang w:val="kk-KZ"/>
        </w:rPr>
      </w:pPr>
    </w:p>
    <w:p w14:paraId="5A5F97B8" w14:textId="77777777" w:rsidR="00D613B4" w:rsidRDefault="00D613B4" w:rsidP="00D613B4">
      <w:pPr>
        <w:widowControl w:val="0"/>
        <w:autoSpaceDE w:val="0"/>
        <w:autoSpaceDN w:val="0"/>
        <w:spacing w:after="0" w:line="240" w:lineRule="auto"/>
        <w:rPr>
          <w:rFonts w:ascii="Times New Roman" w:eastAsia="Times New Roman" w:hAnsi="Times New Roman" w:cs="Times New Roman"/>
          <w:lang w:val="kk-KZ"/>
        </w:rPr>
      </w:pPr>
    </w:p>
    <w:p w14:paraId="204C5BFE" w14:textId="77777777" w:rsidR="00D613B4" w:rsidRDefault="00D613B4" w:rsidP="00D613B4">
      <w:pPr>
        <w:widowControl w:val="0"/>
        <w:autoSpaceDE w:val="0"/>
        <w:autoSpaceDN w:val="0"/>
        <w:spacing w:after="0" w:line="240" w:lineRule="auto"/>
        <w:rPr>
          <w:rFonts w:ascii="Times New Roman" w:eastAsia="Times New Roman" w:hAnsi="Times New Roman" w:cs="Times New Roman"/>
          <w:lang w:val="kk-KZ"/>
        </w:rPr>
      </w:pPr>
    </w:p>
    <w:p w14:paraId="2C71D333" w14:textId="77777777" w:rsidR="00D613B4" w:rsidRDefault="00D613B4" w:rsidP="00D613B4">
      <w:pPr>
        <w:widowControl w:val="0"/>
        <w:autoSpaceDE w:val="0"/>
        <w:autoSpaceDN w:val="0"/>
        <w:spacing w:after="0" w:line="240" w:lineRule="auto"/>
        <w:rPr>
          <w:rFonts w:ascii="Times New Roman" w:eastAsia="Times New Roman" w:hAnsi="Times New Roman" w:cs="Times New Roman"/>
          <w:lang w:val="kk-KZ"/>
        </w:rPr>
      </w:pPr>
    </w:p>
    <w:p w14:paraId="25C020A6" w14:textId="77777777" w:rsidR="00D613B4" w:rsidRDefault="00D613B4" w:rsidP="00D613B4">
      <w:pPr>
        <w:widowControl w:val="0"/>
        <w:autoSpaceDE w:val="0"/>
        <w:autoSpaceDN w:val="0"/>
        <w:spacing w:after="0" w:line="240" w:lineRule="auto"/>
        <w:rPr>
          <w:rFonts w:ascii="Times New Roman" w:eastAsia="Times New Roman" w:hAnsi="Times New Roman" w:cs="Times New Roman"/>
          <w:lang w:val="kk-KZ"/>
        </w:rPr>
      </w:pPr>
    </w:p>
    <w:p w14:paraId="56B140F7" w14:textId="77777777" w:rsidR="00D613B4" w:rsidRDefault="00D613B4" w:rsidP="00D613B4">
      <w:pPr>
        <w:widowControl w:val="0"/>
        <w:autoSpaceDE w:val="0"/>
        <w:autoSpaceDN w:val="0"/>
        <w:spacing w:after="0" w:line="240" w:lineRule="auto"/>
        <w:rPr>
          <w:rFonts w:ascii="Times New Roman" w:eastAsia="Times New Roman" w:hAnsi="Times New Roman" w:cs="Times New Roman"/>
          <w:lang w:val="kk-KZ"/>
        </w:rPr>
      </w:pPr>
    </w:p>
    <w:p w14:paraId="132757C1" w14:textId="77777777" w:rsidR="00F61D2A" w:rsidRDefault="00D613B4" w:rsidP="00D613B4">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w:t>
      </w:r>
    </w:p>
    <w:p w14:paraId="26DD6ECD" w14:textId="77777777" w:rsidR="00F61D2A" w:rsidRDefault="00F61D2A" w:rsidP="00D613B4">
      <w:pPr>
        <w:widowControl w:val="0"/>
        <w:autoSpaceDE w:val="0"/>
        <w:autoSpaceDN w:val="0"/>
        <w:spacing w:after="0" w:line="240" w:lineRule="auto"/>
        <w:rPr>
          <w:rFonts w:ascii="Times New Roman" w:eastAsia="Times New Roman" w:hAnsi="Times New Roman" w:cs="Times New Roman"/>
          <w:lang w:val="kk-KZ"/>
        </w:rPr>
      </w:pPr>
    </w:p>
    <w:p w14:paraId="69163A91" w14:textId="675E472D" w:rsidR="00D613B4" w:rsidRPr="00843743" w:rsidRDefault="00D613B4" w:rsidP="00D613B4">
      <w:pPr>
        <w:widowControl w:val="0"/>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lang w:val="kk-KZ"/>
        </w:rPr>
        <w:t xml:space="preserve">  </w:t>
      </w:r>
      <w:r w:rsidRPr="00843743">
        <w:rPr>
          <w:rFonts w:ascii="Times New Roman" w:eastAsia="Times New Roman" w:hAnsi="Times New Roman" w:cs="Times New Roman"/>
          <w:b/>
          <w:bCs/>
          <w:sz w:val="24"/>
          <w:szCs w:val="24"/>
          <w:lang w:val="kk-KZ"/>
        </w:rPr>
        <w:t>Тәрбиелеу - білім беру процесінің циклограммасы</w:t>
      </w:r>
    </w:p>
    <w:p w14:paraId="14D1A9AA" w14:textId="77777777" w:rsidR="00D613B4" w:rsidRPr="00843743" w:rsidRDefault="00D613B4" w:rsidP="00D613B4">
      <w:pPr>
        <w:widowControl w:val="0"/>
        <w:autoSpaceDE w:val="0"/>
        <w:autoSpaceDN w:val="0"/>
        <w:spacing w:after="0" w:line="240" w:lineRule="auto"/>
        <w:rPr>
          <w:rFonts w:ascii="Times New Roman" w:eastAsia="Times New Roman" w:hAnsi="Times New Roman" w:cs="Times New Roman"/>
          <w:sz w:val="24"/>
          <w:szCs w:val="24"/>
          <w:lang w:val="kk-KZ"/>
        </w:rPr>
      </w:pPr>
    </w:p>
    <w:p w14:paraId="4A66A231" w14:textId="77777777" w:rsidR="00D613B4" w:rsidRPr="00843743" w:rsidRDefault="00D613B4" w:rsidP="00D613B4">
      <w:pPr>
        <w:widowControl w:val="0"/>
        <w:autoSpaceDE w:val="0"/>
        <w:autoSpaceDN w:val="0"/>
        <w:spacing w:before="182" w:after="0" w:line="240" w:lineRule="auto"/>
        <w:rPr>
          <w:rFonts w:ascii="Times New Roman" w:eastAsia="Times New Roman" w:hAnsi="Times New Roman" w:cs="Times New Roman"/>
          <w:b/>
          <w:sz w:val="24"/>
          <w:szCs w:val="24"/>
          <w:lang w:val="kk-KZ" w:eastAsia="x-none"/>
        </w:rPr>
      </w:pPr>
      <w:r w:rsidRPr="00843743">
        <w:rPr>
          <w:rFonts w:ascii="Times New Roman" w:eastAsia="Times New Roman" w:hAnsi="Times New Roman" w:cs="Times New Roman"/>
          <w:b/>
          <w:sz w:val="24"/>
          <w:szCs w:val="24"/>
          <w:lang w:val="kk-KZ" w:eastAsia="x-none"/>
        </w:rPr>
        <w:t>Білім беру ұйымы</w:t>
      </w:r>
      <w:r w:rsidRPr="00843743">
        <w:rPr>
          <w:rFonts w:ascii="Times New Roman" w:eastAsia="Times New Roman" w:hAnsi="Times New Roman" w:cs="Times New Roman"/>
          <w:sz w:val="24"/>
          <w:szCs w:val="24"/>
          <w:lang w:val="kk-KZ" w:eastAsia="x-none"/>
        </w:rPr>
        <w:t>: «Балдырған» бөбекжайы МКҚК</w:t>
      </w:r>
    </w:p>
    <w:p w14:paraId="5E691DEC" w14:textId="77777777" w:rsidR="00D613B4" w:rsidRPr="00843743" w:rsidRDefault="00D613B4" w:rsidP="00D613B4">
      <w:pPr>
        <w:widowControl w:val="0"/>
        <w:tabs>
          <w:tab w:val="left" w:pos="10325"/>
        </w:tabs>
        <w:autoSpaceDE w:val="0"/>
        <w:autoSpaceDN w:val="0"/>
        <w:spacing w:after="0" w:line="295" w:lineRule="exact"/>
        <w:rPr>
          <w:rFonts w:ascii="Times New Roman" w:eastAsia="Times New Roman" w:hAnsi="Times New Roman" w:cs="Times New Roman"/>
          <w:sz w:val="24"/>
          <w:szCs w:val="24"/>
          <w:lang w:val="kk-KZ" w:eastAsia="x-none"/>
        </w:rPr>
      </w:pPr>
      <w:r w:rsidRPr="00843743">
        <w:rPr>
          <w:rFonts w:ascii="Times New Roman" w:eastAsia="Times New Roman" w:hAnsi="Times New Roman" w:cs="Times New Roman"/>
          <w:b/>
          <w:sz w:val="24"/>
          <w:szCs w:val="24"/>
          <w:lang w:val="kk-KZ" w:eastAsia="x-none"/>
        </w:rPr>
        <w:t>Т</w:t>
      </w:r>
      <w:r>
        <w:rPr>
          <w:rFonts w:ascii="Times New Roman" w:eastAsia="Times New Roman" w:hAnsi="Times New Roman" w:cs="Times New Roman"/>
          <w:b/>
          <w:sz w:val="24"/>
          <w:szCs w:val="24"/>
          <w:lang w:val="kk-KZ" w:eastAsia="x-none"/>
        </w:rPr>
        <w:t>оп/ сынып: «Қарлығаш</w:t>
      </w:r>
      <w:r w:rsidRPr="00843743">
        <w:rPr>
          <w:rFonts w:ascii="Times New Roman" w:eastAsia="Times New Roman" w:hAnsi="Times New Roman" w:cs="Times New Roman"/>
          <w:b/>
          <w:sz w:val="24"/>
          <w:szCs w:val="24"/>
          <w:lang w:val="kk-KZ" w:eastAsia="x-none"/>
        </w:rPr>
        <w:t xml:space="preserve">» </w:t>
      </w:r>
      <w:r w:rsidRPr="00843743">
        <w:rPr>
          <w:rFonts w:ascii="Times New Roman" w:eastAsia="Times New Roman" w:hAnsi="Times New Roman" w:cs="Times New Roman"/>
          <w:sz w:val="24"/>
          <w:szCs w:val="24"/>
          <w:lang w:val="kk-KZ" w:eastAsia="x-none"/>
        </w:rPr>
        <w:t>мектепалды тобы</w:t>
      </w:r>
    </w:p>
    <w:p w14:paraId="01ADC4B3" w14:textId="77777777" w:rsidR="00D613B4" w:rsidRPr="00843743"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b/>
          <w:sz w:val="24"/>
          <w:szCs w:val="24"/>
          <w:lang w:val="kk-KZ" w:eastAsia="x-none"/>
        </w:rPr>
      </w:pPr>
      <w:r w:rsidRPr="00843743">
        <w:rPr>
          <w:rFonts w:ascii="Times New Roman" w:eastAsia="Times New Roman" w:hAnsi="Times New Roman" w:cs="Times New Roman"/>
          <w:b/>
          <w:sz w:val="24"/>
          <w:szCs w:val="24"/>
          <w:lang w:val="kk-KZ" w:eastAsia="x-none"/>
        </w:rPr>
        <w:t xml:space="preserve">Балалардың жасы: </w:t>
      </w:r>
      <w:r w:rsidRPr="00843743">
        <w:rPr>
          <w:rFonts w:ascii="Times New Roman" w:eastAsia="Times New Roman" w:hAnsi="Times New Roman" w:cs="Times New Roman"/>
          <w:sz w:val="24"/>
          <w:szCs w:val="24"/>
          <w:lang w:val="kk-KZ" w:eastAsia="x-none"/>
        </w:rPr>
        <w:t>5 жас</w:t>
      </w:r>
      <w:r w:rsidRPr="00843743">
        <w:rPr>
          <w:rFonts w:ascii="Times New Roman" w:eastAsia="Times New Roman" w:hAnsi="Times New Roman" w:cs="Times New Roman"/>
          <w:b/>
          <w:sz w:val="24"/>
          <w:szCs w:val="24"/>
          <w:lang w:val="kk-KZ" w:eastAsia="x-none"/>
        </w:rPr>
        <w:t xml:space="preserve"> </w:t>
      </w:r>
    </w:p>
    <w:p w14:paraId="025FB1F7" w14:textId="77777777" w:rsidR="00D613B4" w:rsidRPr="00843743"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843743">
        <w:rPr>
          <w:rFonts w:ascii="Times New Roman" w:eastAsia="Times New Roman" w:hAnsi="Times New Roman" w:cs="Times New Roman"/>
          <w:b/>
          <w:sz w:val="24"/>
          <w:szCs w:val="24"/>
          <w:lang w:val="kk-KZ" w:eastAsia="x-none"/>
        </w:rPr>
        <w:t>Жоспардың құрылу кезеңі:</w:t>
      </w:r>
      <w:r>
        <w:rPr>
          <w:rFonts w:ascii="Times New Roman" w:eastAsia="Times New Roman" w:hAnsi="Times New Roman" w:cs="Times New Roman"/>
          <w:sz w:val="24"/>
          <w:szCs w:val="24"/>
          <w:lang w:val="kk-KZ" w:eastAsia="x-none"/>
        </w:rPr>
        <w:t xml:space="preserve"> 26- 30 қаңтар,2026</w:t>
      </w:r>
      <w:r w:rsidRPr="00843743">
        <w:rPr>
          <w:rFonts w:ascii="Times New Roman" w:eastAsia="Times New Roman" w:hAnsi="Times New Roman" w:cs="Times New Roman"/>
          <w:sz w:val="24"/>
          <w:szCs w:val="24"/>
          <w:lang w:val="kk-KZ" w:eastAsia="x-none"/>
        </w:rPr>
        <w:t xml:space="preserve"> ж.</w:t>
      </w:r>
    </w:p>
    <w:p w14:paraId="2C3B0748" w14:textId="77777777" w:rsidR="00D613B4" w:rsidRPr="00843743"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843743">
        <w:rPr>
          <w:rFonts w:ascii="Times New Roman" w:eastAsia="Times New Roman" w:hAnsi="Times New Roman" w:cs="Times New Roman"/>
          <w:sz w:val="24"/>
          <w:szCs w:val="24"/>
          <w:lang w:val="kk-KZ" w:eastAsia="x-none"/>
        </w:rPr>
        <w:t>«Адал азамат» біртұтас тәрбие бағдарламасы</w:t>
      </w:r>
    </w:p>
    <w:p w14:paraId="6F93289E" w14:textId="77777777" w:rsidR="00D613B4" w:rsidRPr="00843743"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Pr>
          <w:rFonts w:ascii="Times New Roman" w:eastAsia="Times New Roman" w:hAnsi="Times New Roman" w:cs="Times New Roman"/>
          <w:sz w:val="24"/>
          <w:szCs w:val="24"/>
          <w:lang w:val="kk-KZ" w:eastAsia="x-none"/>
        </w:rPr>
        <w:t>Қаңтар – заң және тәртіп</w:t>
      </w:r>
      <w:r w:rsidRPr="00843743">
        <w:rPr>
          <w:rFonts w:ascii="Times New Roman" w:eastAsia="Times New Roman" w:hAnsi="Times New Roman" w:cs="Times New Roman"/>
          <w:sz w:val="24"/>
          <w:szCs w:val="24"/>
          <w:lang w:val="kk-KZ" w:eastAsia="x-none"/>
        </w:rPr>
        <w:t xml:space="preserve"> айы</w:t>
      </w:r>
    </w:p>
    <w:p w14:paraId="7B8A3B4B" w14:textId="77777777" w:rsidR="00D613B4" w:rsidRPr="00843743" w:rsidRDefault="00D613B4" w:rsidP="00D613B4">
      <w:pPr>
        <w:widowControl w:val="0"/>
        <w:autoSpaceDE w:val="0"/>
        <w:autoSpaceDN w:val="0"/>
        <w:spacing w:after="0" w:line="240" w:lineRule="auto"/>
        <w:rPr>
          <w:rFonts w:ascii="Times New Roman" w:eastAsia="Times New Roman" w:hAnsi="Times New Roman" w:cs="Times New Roman"/>
          <w:sz w:val="24"/>
          <w:szCs w:val="24"/>
          <w:lang w:val="kk-KZ"/>
        </w:rPr>
      </w:pPr>
    </w:p>
    <w:tbl>
      <w:tblPr>
        <w:tblW w:w="535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3214"/>
        <w:gridCol w:w="2660"/>
        <w:gridCol w:w="2527"/>
        <w:gridCol w:w="2489"/>
        <w:gridCol w:w="2334"/>
      </w:tblGrid>
      <w:tr w:rsidR="00D613B4" w:rsidRPr="00843743" w14:paraId="0F307DF7" w14:textId="77777777" w:rsidTr="00F95EFE">
        <w:tc>
          <w:tcPr>
            <w:tcW w:w="573" w:type="pct"/>
            <w:tcBorders>
              <w:top w:val="single" w:sz="4" w:space="0" w:color="auto"/>
              <w:left w:val="single" w:sz="4" w:space="0" w:color="auto"/>
              <w:bottom w:val="single" w:sz="4" w:space="0" w:color="auto"/>
              <w:right w:val="single" w:sz="4" w:space="0" w:color="auto"/>
            </w:tcBorders>
            <w:hideMark/>
          </w:tcPr>
          <w:p w14:paraId="01119CDE"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r w:rsidRPr="00843743">
              <w:rPr>
                <w:rFonts w:ascii="Times New Roman" w:eastAsia="Times New Roman" w:hAnsi="Times New Roman" w:cs="Times New Roman"/>
                <w:b/>
                <w:bCs/>
                <w:color w:val="000000"/>
                <w:sz w:val="24"/>
                <w:szCs w:val="24"/>
                <w:lang w:val="kk-KZ"/>
              </w:rPr>
              <w:t>Күн тәртібінің үлгісі</w:t>
            </w:r>
          </w:p>
        </w:tc>
        <w:tc>
          <w:tcPr>
            <w:tcW w:w="939" w:type="pct"/>
            <w:tcBorders>
              <w:top w:val="single" w:sz="4" w:space="0" w:color="auto"/>
              <w:left w:val="single" w:sz="4" w:space="0" w:color="auto"/>
              <w:bottom w:val="single" w:sz="4" w:space="0" w:color="auto"/>
              <w:right w:val="single" w:sz="4" w:space="0" w:color="auto"/>
            </w:tcBorders>
            <w:hideMark/>
          </w:tcPr>
          <w:p w14:paraId="1BBBA46D"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r w:rsidRPr="00843743">
              <w:rPr>
                <w:rFonts w:ascii="Times New Roman" w:eastAsia="Times New Roman" w:hAnsi="Times New Roman" w:cs="Times New Roman"/>
                <w:b/>
                <w:bCs/>
                <w:color w:val="000000"/>
                <w:sz w:val="24"/>
                <w:szCs w:val="24"/>
                <w:lang w:val="kk-KZ"/>
              </w:rPr>
              <w:t>Дүйсенбі</w:t>
            </w:r>
          </w:p>
        </w:tc>
        <w:tc>
          <w:tcPr>
            <w:tcW w:w="947" w:type="pct"/>
            <w:tcBorders>
              <w:top w:val="single" w:sz="4" w:space="0" w:color="auto"/>
              <w:left w:val="single" w:sz="4" w:space="0" w:color="auto"/>
              <w:bottom w:val="single" w:sz="4" w:space="0" w:color="auto"/>
              <w:right w:val="single" w:sz="4" w:space="0" w:color="auto"/>
            </w:tcBorders>
            <w:hideMark/>
          </w:tcPr>
          <w:p w14:paraId="089FB0C9"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r w:rsidRPr="00843743">
              <w:rPr>
                <w:rFonts w:ascii="Times New Roman" w:eastAsia="Times New Roman" w:hAnsi="Times New Roman" w:cs="Times New Roman"/>
                <w:b/>
                <w:bCs/>
                <w:color w:val="000000"/>
                <w:sz w:val="24"/>
                <w:szCs w:val="24"/>
                <w:lang w:val="kk-KZ"/>
              </w:rPr>
              <w:t>Сейсенбі</w:t>
            </w:r>
          </w:p>
        </w:tc>
        <w:tc>
          <w:tcPr>
            <w:tcW w:w="904" w:type="pct"/>
            <w:tcBorders>
              <w:top w:val="single" w:sz="4" w:space="0" w:color="auto"/>
              <w:left w:val="single" w:sz="4" w:space="0" w:color="auto"/>
              <w:bottom w:val="single" w:sz="4" w:space="0" w:color="auto"/>
              <w:right w:val="single" w:sz="4" w:space="0" w:color="auto"/>
            </w:tcBorders>
          </w:tcPr>
          <w:p w14:paraId="714DBD0F"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color w:val="000000"/>
                <w:sz w:val="24"/>
                <w:szCs w:val="24"/>
                <w:lang w:val="kk-KZ"/>
              </w:rPr>
            </w:pPr>
            <w:r w:rsidRPr="00843743">
              <w:rPr>
                <w:rFonts w:ascii="Times New Roman" w:eastAsia="Times New Roman" w:hAnsi="Times New Roman" w:cs="Times New Roman"/>
                <w:b/>
                <w:bCs/>
                <w:color w:val="000000"/>
                <w:sz w:val="24"/>
                <w:szCs w:val="24"/>
                <w:lang w:val="kk-KZ"/>
              </w:rPr>
              <w:t>Сәрсенбі</w:t>
            </w:r>
          </w:p>
          <w:p w14:paraId="4E5AED2F"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p>
        </w:tc>
        <w:tc>
          <w:tcPr>
            <w:tcW w:w="867" w:type="pct"/>
            <w:tcBorders>
              <w:top w:val="single" w:sz="4" w:space="0" w:color="auto"/>
              <w:left w:val="single" w:sz="4" w:space="0" w:color="auto"/>
              <w:bottom w:val="single" w:sz="4" w:space="0" w:color="auto"/>
              <w:right w:val="single" w:sz="4" w:space="0" w:color="auto"/>
            </w:tcBorders>
            <w:hideMark/>
          </w:tcPr>
          <w:p w14:paraId="114A088E"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r w:rsidRPr="00843743">
              <w:rPr>
                <w:rFonts w:ascii="Times New Roman" w:eastAsia="Times New Roman" w:hAnsi="Times New Roman" w:cs="Times New Roman"/>
                <w:b/>
                <w:bCs/>
                <w:color w:val="000000"/>
                <w:sz w:val="24"/>
                <w:szCs w:val="24"/>
                <w:lang w:val="kk-KZ"/>
              </w:rPr>
              <w:t>Бейсенбі</w:t>
            </w:r>
          </w:p>
        </w:tc>
        <w:tc>
          <w:tcPr>
            <w:tcW w:w="770" w:type="pct"/>
            <w:tcBorders>
              <w:top w:val="single" w:sz="4" w:space="0" w:color="auto"/>
              <w:left w:val="single" w:sz="4" w:space="0" w:color="auto"/>
              <w:bottom w:val="single" w:sz="4" w:space="0" w:color="auto"/>
              <w:right w:val="single" w:sz="4" w:space="0" w:color="auto"/>
            </w:tcBorders>
          </w:tcPr>
          <w:p w14:paraId="6036F950"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color w:val="000000"/>
                <w:sz w:val="24"/>
                <w:szCs w:val="24"/>
                <w:lang w:val="kk-KZ"/>
              </w:rPr>
            </w:pPr>
            <w:r w:rsidRPr="00843743">
              <w:rPr>
                <w:rFonts w:ascii="Times New Roman" w:eastAsia="Times New Roman" w:hAnsi="Times New Roman" w:cs="Times New Roman"/>
                <w:b/>
                <w:bCs/>
                <w:color w:val="000000"/>
                <w:sz w:val="24"/>
                <w:szCs w:val="24"/>
                <w:lang w:val="kk-KZ"/>
              </w:rPr>
              <w:t>Жұма</w:t>
            </w:r>
          </w:p>
          <w:p w14:paraId="38076813"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p>
        </w:tc>
      </w:tr>
      <w:tr w:rsidR="00D613B4" w:rsidRPr="00843743" w14:paraId="615BDF57" w14:textId="77777777" w:rsidTr="00F95EFE">
        <w:tc>
          <w:tcPr>
            <w:tcW w:w="573" w:type="pct"/>
            <w:tcBorders>
              <w:top w:val="single" w:sz="4" w:space="0" w:color="auto"/>
              <w:left w:val="single" w:sz="4" w:space="0" w:color="auto"/>
              <w:bottom w:val="single" w:sz="4" w:space="0" w:color="auto"/>
              <w:right w:val="single" w:sz="4" w:space="0" w:color="auto"/>
            </w:tcBorders>
            <w:hideMark/>
          </w:tcPr>
          <w:p w14:paraId="525D3722"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t>Балаларды қабылдау</w:t>
            </w:r>
          </w:p>
        </w:tc>
        <w:tc>
          <w:tcPr>
            <w:tcW w:w="939" w:type="pct"/>
            <w:tcBorders>
              <w:top w:val="single" w:sz="4" w:space="0" w:color="auto"/>
              <w:left w:val="single" w:sz="4" w:space="0" w:color="auto"/>
              <w:bottom w:val="single" w:sz="4" w:space="0" w:color="auto"/>
              <w:right w:val="single" w:sz="4" w:space="0" w:color="auto"/>
            </w:tcBorders>
          </w:tcPr>
          <w:p w14:paraId="5D18FB5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 xml:space="preserve">Әнұран айту. </w:t>
            </w:r>
          </w:p>
          <w:p w14:paraId="226F8A08"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Таңертеңгі жаттығу</w:t>
            </w:r>
          </w:p>
          <w:p w14:paraId="2C0F22A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«Қайырлы таң қолым» - алақанды сипаймыз.</w:t>
            </w:r>
          </w:p>
          <w:p w14:paraId="5BB25BE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color w:val="000000"/>
                <w:lang w:val="kk-KZ"/>
              </w:rPr>
              <w:t>«Оянамыз көздерім!»-шапалақтаймыз.</w:t>
            </w:r>
            <w:r w:rsidRPr="00843743">
              <w:rPr>
                <w:rFonts w:ascii="Times New Roman" w:eastAsia="Times New Roman" w:hAnsi="Times New Roman" w:cs="Times New Roman"/>
                <w:lang w:val="kk-KZ"/>
              </w:rPr>
              <w:t xml:space="preserve"> </w:t>
            </w:r>
          </w:p>
          <w:p w14:paraId="647BAB7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Дидактикалық ойын: «Шаршы құрастыр»</w:t>
            </w:r>
            <w:r w:rsidRPr="00843743">
              <w:rPr>
                <w:rFonts w:ascii="Times New Roman" w:eastAsia="Times New Roman" w:hAnsi="Times New Roman" w:cs="Times New Roman"/>
                <w:color w:val="000000"/>
                <w:lang w:val="kk-KZ"/>
              </w:rPr>
              <w:br/>
              <w:t>Мақсаты: Балаларды бөлшектерден бүтін бір зат құрастыруға үйрету.</w:t>
            </w:r>
          </w:p>
          <w:p w14:paraId="776CECA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Музыка, Құрастыру</w:t>
            </w:r>
          </w:p>
          <w:p w14:paraId="28C0DF3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Дене тәрбиесі</w:t>
            </w:r>
          </w:p>
          <w:p w14:paraId="0A406C0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p>
        </w:tc>
        <w:tc>
          <w:tcPr>
            <w:tcW w:w="947" w:type="pct"/>
            <w:tcBorders>
              <w:top w:val="single" w:sz="4" w:space="0" w:color="auto"/>
              <w:left w:val="single" w:sz="4" w:space="0" w:color="auto"/>
              <w:bottom w:val="single" w:sz="4" w:space="0" w:color="auto"/>
              <w:right w:val="single" w:sz="4" w:space="0" w:color="auto"/>
            </w:tcBorders>
            <w:hideMark/>
          </w:tcPr>
          <w:p w14:paraId="647DAFC5"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Сюжетті ойын: «Шаштараз»</w:t>
            </w:r>
            <w:r w:rsidRPr="00843743">
              <w:rPr>
                <w:rFonts w:ascii="Times New Roman" w:eastAsia="Times New Roman" w:hAnsi="Times New Roman" w:cs="Times New Roman"/>
                <w:color w:val="000000"/>
                <w:lang w:val="kk-KZ"/>
              </w:rPr>
              <w:br/>
              <w:t>Мақсаты: 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r w:rsidRPr="00843743">
              <w:rPr>
                <w:rFonts w:ascii="Times New Roman" w:eastAsia="Times New Roman" w:hAnsi="Times New Roman" w:cs="Times New Roman"/>
                <w:color w:val="000000"/>
                <w:lang w:val="kk-KZ"/>
              </w:rPr>
              <w:br/>
              <w:t>Қазақ тілі</w:t>
            </w:r>
          </w:p>
          <w:p w14:paraId="44CD073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Тіл </w:t>
            </w:r>
            <w:r w:rsidRPr="00843743">
              <w:rPr>
                <w:rFonts w:ascii="Times New Roman" w:eastAsia="Times New Roman" w:hAnsi="Times New Roman" w:cs="Times New Roman"/>
                <w:color w:val="000000"/>
                <w:lang w:val="kk-KZ"/>
              </w:rPr>
              <w:t>дамыту</w:t>
            </w:r>
          </w:p>
        </w:tc>
        <w:tc>
          <w:tcPr>
            <w:tcW w:w="904" w:type="pct"/>
            <w:tcBorders>
              <w:top w:val="single" w:sz="4" w:space="0" w:color="auto"/>
              <w:left w:val="single" w:sz="4" w:space="0" w:color="auto"/>
              <w:bottom w:val="single" w:sz="4" w:space="0" w:color="auto"/>
              <w:right w:val="single" w:sz="4" w:space="0" w:color="auto"/>
            </w:tcBorders>
            <w:hideMark/>
          </w:tcPr>
          <w:p w14:paraId="089B6D8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Д/о: «Тәулік бөліктері » </w:t>
            </w:r>
            <w:r w:rsidRPr="00843743">
              <w:rPr>
                <w:rFonts w:ascii="Times New Roman" w:eastAsia="Times New Roman" w:hAnsi="Times New Roman" w:cs="Times New Roman"/>
                <w:lang w:val="kk-KZ"/>
              </w:rPr>
              <w:br/>
              <w:t xml:space="preserve">Ойынның мақсаты: тәулік бөліктері жайлы білімдерін бекіту; тәулік бөліктерін атауға, ажыратуға жаттықтыру.  Ойынның құрал-жабдықтары: суреттер  Ойынның мазмұны: Балалар кезектесіп суретті алып, тәуліктің қай бөлігі екенін айтады, сол сурет бойынша әңгіме құрайды.  </w:t>
            </w:r>
          </w:p>
          <w:p w14:paraId="4DC4A622" w14:textId="77777777" w:rsidR="00D613B4" w:rsidRPr="00843743" w:rsidRDefault="00D613B4" w:rsidP="00F95EFE">
            <w:pPr>
              <w:widowControl w:val="0"/>
              <w:autoSpaceDE w:val="0"/>
              <w:autoSpaceDN w:val="0"/>
              <w:spacing w:after="0" w:line="240" w:lineRule="auto"/>
              <w:jc w:val="both"/>
              <w:rPr>
                <w:rFonts w:ascii="Times New Roman" w:eastAsia="Calibri" w:hAnsi="Times New Roman" w:cs="Times New Roman"/>
                <w:lang w:val="kk-KZ"/>
              </w:rPr>
            </w:pPr>
            <w:r w:rsidRPr="00843743">
              <w:rPr>
                <w:rFonts w:ascii="Times New Roman" w:eastAsia="Times New Roman" w:hAnsi="Times New Roman" w:cs="Times New Roman"/>
                <w:lang w:val="kk-KZ"/>
              </w:rPr>
              <w:t>Математика негіздері</w:t>
            </w:r>
            <w:r w:rsidRPr="00843743">
              <w:rPr>
                <w:rFonts w:ascii="Times New Roman" w:eastAsia="Calibri" w:hAnsi="Times New Roman" w:cs="Times New Roman"/>
                <w:lang w:val="kk-KZ"/>
              </w:rPr>
              <w:t xml:space="preserve"> </w:t>
            </w:r>
          </w:p>
        </w:tc>
        <w:tc>
          <w:tcPr>
            <w:tcW w:w="867" w:type="pct"/>
            <w:tcBorders>
              <w:top w:val="single" w:sz="4" w:space="0" w:color="auto"/>
              <w:left w:val="single" w:sz="4" w:space="0" w:color="auto"/>
              <w:bottom w:val="single" w:sz="4" w:space="0" w:color="auto"/>
              <w:right w:val="single" w:sz="4" w:space="0" w:color="auto"/>
            </w:tcBorders>
            <w:hideMark/>
          </w:tcPr>
          <w:p w14:paraId="0C26500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Д/о: «Оң және сол» </w:t>
            </w:r>
            <w:r w:rsidRPr="00843743">
              <w:rPr>
                <w:rFonts w:ascii="Times New Roman" w:eastAsia="Times New Roman" w:hAnsi="Times New Roman" w:cs="Times New Roman"/>
                <w:lang w:val="kk-KZ"/>
              </w:rPr>
              <w:br/>
              <w:t xml:space="preserve">Ойынның 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p>
          <w:p w14:paraId="34D7EE30"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843743">
              <w:rPr>
                <w:rFonts w:ascii="Times New Roman" w:eastAsia="Times New Roman" w:hAnsi="Times New Roman" w:cs="Times New Roman"/>
                <w:lang w:val="kk-KZ"/>
              </w:rPr>
              <w:t>Математика негіздері, қазақ тілі</w:t>
            </w:r>
          </w:p>
        </w:tc>
        <w:tc>
          <w:tcPr>
            <w:tcW w:w="770" w:type="pct"/>
            <w:tcBorders>
              <w:top w:val="single" w:sz="4" w:space="0" w:color="auto"/>
              <w:left w:val="single" w:sz="4" w:space="0" w:color="auto"/>
              <w:bottom w:val="single" w:sz="4" w:space="0" w:color="auto"/>
              <w:right w:val="single" w:sz="4" w:space="0" w:color="auto"/>
            </w:tcBorders>
            <w:hideMark/>
          </w:tcPr>
          <w:p w14:paraId="5AD9674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lang w:val="kk-KZ"/>
              </w:rPr>
            </w:pPr>
            <w:r w:rsidRPr="00843743">
              <w:rPr>
                <w:rFonts w:ascii="Times New Roman" w:eastAsia="Times New Roman" w:hAnsi="Times New Roman" w:cs="Times New Roman"/>
                <w:color w:val="000000"/>
                <w:lang w:val="kk-KZ"/>
              </w:rPr>
              <w:t>Д/о: «Шаршы құрастыр»</w:t>
            </w:r>
            <w:r w:rsidRPr="00843743">
              <w:rPr>
                <w:rFonts w:ascii="Times New Roman" w:eastAsia="Times New Roman" w:hAnsi="Times New Roman" w:cs="Times New Roman"/>
                <w:color w:val="000000"/>
                <w:lang w:val="kk-KZ"/>
              </w:rPr>
              <w:br/>
              <w:t>Мақсаты: Балаларды бөлшектерден бүтін бір зат құрастыруға үйрету.</w:t>
            </w:r>
            <w:r w:rsidRPr="00843743">
              <w:rPr>
                <w:rFonts w:ascii="Times New Roman" w:eastAsia="Times New Roman" w:hAnsi="Times New Roman" w:cs="Times New Roman"/>
                <w:color w:val="000000"/>
                <w:lang w:val="kk-KZ"/>
              </w:rPr>
              <w:br/>
              <w:t>Құрастыру, қазақ тілі</w:t>
            </w:r>
          </w:p>
        </w:tc>
      </w:tr>
      <w:tr w:rsidR="00D613B4" w:rsidRPr="00843743" w14:paraId="4CD688C5" w14:textId="77777777" w:rsidTr="00F95EFE">
        <w:tc>
          <w:tcPr>
            <w:tcW w:w="573" w:type="pct"/>
            <w:tcBorders>
              <w:top w:val="single" w:sz="4" w:space="0" w:color="auto"/>
              <w:left w:val="single" w:sz="4" w:space="0" w:color="auto"/>
              <w:bottom w:val="single" w:sz="4" w:space="0" w:color="auto"/>
              <w:right w:val="single" w:sz="4" w:space="0" w:color="auto"/>
            </w:tcBorders>
            <w:hideMark/>
          </w:tcPr>
          <w:p w14:paraId="1C93F090"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t xml:space="preserve">Ата-аналармен </w:t>
            </w:r>
            <w:r w:rsidRPr="00843743">
              <w:rPr>
                <w:rFonts w:ascii="Times New Roman" w:eastAsia="Times New Roman" w:hAnsi="Times New Roman" w:cs="Times New Roman"/>
                <w:b/>
                <w:color w:val="000000"/>
                <w:sz w:val="24"/>
                <w:szCs w:val="24"/>
                <w:lang w:val="kk-KZ"/>
              </w:rPr>
              <w:lastRenderedPageBreak/>
              <w:t xml:space="preserve">әңгімелесу, кеңес беру </w:t>
            </w:r>
          </w:p>
        </w:tc>
        <w:tc>
          <w:tcPr>
            <w:tcW w:w="939" w:type="pct"/>
            <w:tcBorders>
              <w:top w:val="single" w:sz="4" w:space="0" w:color="auto"/>
              <w:left w:val="single" w:sz="4" w:space="0" w:color="auto"/>
              <w:bottom w:val="single" w:sz="4" w:space="0" w:color="auto"/>
              <w:right w:val="single" w:sz="4" w:space="0" w:color="auto"/>
            </w:tcBorders>
          </w:tcPr>
          <w:p w14:paraId="728083A0"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lastRenderedPageBreak/>
              <w:t>Ата-аналармен әңгіме:</w:t>
            </w:r>
          </w:p>
          <w:p w14:paraId="47467D9F"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lastRenderedPageBreak/>
              <w:t>Балалардың тазалығы жөнінде кеңес беру</w:t>
            </w:r>
          </w:p>
          <w:p w14:paraId="764E1732"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947" w:type="pct"/>
            <w:tcBorders>
              <w:top w:val="single" w:sz="4" w:space="0" w:color="auto"/>
              <w:left w:val="single" w:sz="4" w:space="0" w:color="auto"/>
              <w:bottom w:val="single" w:sz="4" w:space="0" w:color="auto"/>
              <w:right w:val="single" w:sz="4" w:space="0" w:color="auto"/>
            </w:tcBorders>
          </w:tcPr>
          <w:p w14:paraId="2CDCE29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lastRenderedPageBreak/>
              <w:t>Ата-анаға кеңес:</w:t>
            </w:r>
          </w:p>
          <w:p w14:paraId="30ED4D10"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lastRenderedPageBreak/>
              <w:t>Балалардың тазалығы жөнінде кеңес беру</w:t>
            </w:r>
          </w:p>
          <w:p w14:paraId="1AB23DF9"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p>
        </w:tc>
        <w:tc>
          <w:tcPr>
            <w:tcW w:w="904" w:type="pct"/>
            <w:tcBorders>
              <w:top w:val="single" w:sz="4" w:space="0" w:color="auto"/>
              <w:left w:val="single" w:sz="4" w:space="0" w:color="auto"/>
              <w:bottom w:val="single" w:sz="4" w:space="0" w:color="auto"/>
              <w:right w:val="single" w:sz="4" w:space="0" w:color="auto"/>
            </w:tcBorders>
          </w:tcPr>
          <w:p w14:paraId="43004728"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lastRenderedPageBreak/>
              <w:t>Психологтың кеңесі:</w:t>
            </w:r>
          </w:p>
          <w:p w14:paraId="7CB6B13B" w14:textId="77777777" w:rsidR="00D613B4"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lastRenderedPageBreak/>
              <w:t>Үйде баланың үй тапсырмасын қадағалау.</w:t>
            </w:r>
          </w:p>
          <w:p w14:paraId="07BA0D4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i/>
                <w:color w:val="000000"/>
                <w:sz w:val="24"/>
                <w:szCs w:val="24"/>
                <w:lang w:val="kk-KZ"/>
              </w:rPr>
              <w:t xml:space="preserve"> Өнегелі 15 минут</w:t>
            </w:r>
          </w:p>
          <w:p w14:paraId="079B7B51"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867" w:type="pct"/>
            <w:tcBorders>
              <w:top w:val="single" w:sz="4" w:space="0" w:color="auto"/>
              <w:left w:val="single" w:sz="4" w:space="0" w:color="auto"/>
              <w:bottom w:val="single" w:sz="4" w:space="0" w:color="auto"/>
              <w:right w:val="single" w:sz="4" w:space="0" w:color="auto"/>
            </w:tcBorders>
            <w:hideMark/>
          </w:tcPr>
          <w:p w14:paraId="72D679D6"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lastRenderedPageBreak/>
              <w:t xml:space="preserve">Ата-аналармен </w:t>
            </w:r>
            <w:r w:rsidRPr="00843743">
              <w:rPr>
                <w:rFonts w:ascii="Times New Roman" w:eastAsia="Times New Roman" w:hAnsi="Times New Roman" w:cs="Times New Roman"/>
                <w:color w:val="000000"/>
                <w:sz w:val="24"/>
                <w:szCs w:val="24"/>
                <w:lang w:val="kk-KZ"/>
              </w:rPr>
              <w:lastRenderedPageBreak/>
              <w:t>әңгіме:</w:t>
            </w:r>
          </w:p>
          <w:p w14:paraId="290CF56A"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43743">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770" w:type="pct"/>
            <w:tcBorders>
              <w:top w:val="single" w:sz="4" w:space="0" w:color="auto"/>
              <w:left w:val="single" w:sz="4" w:space="0" w:color="auto"/>
              <w:bottom w:val="single" w:sz="4" w:space="0" w:color="auto"/>
              <w:right w:val="single" w:sz="4" w:space="0" w:color="auto"/>
            </w:tcBorders>
          </w:tcPr>
          <w:p w14:paraId="712FA1EC"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lastRenderedPageBreak/>
              <w:t xml:space="preserve">Ата –аналармен </w:t>
            </w:r>
            <w:r w:rsidRPr="00843743">
              <w:rPr>
                <w:rFonts w:ascii="Times New Roman" w:eastAsia="Calibri" w:hAnsi="Times New Roman" w:cs="Times New Roman"/>
                <w:sz w:val="24"/>
                <w:szCs w:val="24"/>
                <w:lang w:val="kk-KZ"/>
              </w:rPr>
              <w:lastRenderedPageBreak/>
              <w:t>әңгіме:  «Дұрыс тамақтануға баулу»</w:t>
            </w:r>
          </w:p>
          <w:p w14:paraId="4B63C056"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i/>
                <w:color w:val="000000"/>
                <w:sz w:val="24"/>
                <w:szCs w:val="24"/>
                <w:lang w:val="kk-KZ"/>
              </w:rPr>
              <w:t>Өнегелі 15 минут</w:t>
            </w:r>
          </w:p>
        </w:tc>
      </w:tr>
      <w:tr w:rsidR="00D613B4" w:rsidRPr="00843743" w14:paraId="0680FE62" w14:textId="77777777" w:rsidTr="00F95EFE">
        <w:tc>
          <w:tcPr>
            <w:tcW w:w="573" w:type="pct"/>
            <w:tcBorders>
              <w:top w:val="single" w:sz="4" w:space="0" w:color="auto"/>
              <w:left w:val="single" w:sz="4" w:space="0" w:color="auto"/>
              <w:bottom w:val="single" w:sz="4" w:space="0" w:color="auto"/>
              <w:right w:val="single" w:sz="4" w:space="0" w:color="auto"/>
            </w:tcBorders>
            <w:hideMark/>
          </w:tcPr>
          <w:p w14:paraId="5D49CC20"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939" w:type="pct"/>
            <w:tcBorders>
              <w:top w:val="single" w:sz="4" w:space="0" w:color="auto"/>
              <w:left w:val="single" w:sz="4" w:space="0" w:color="auto"/>
              <w:bottom w:val="single" w:sz="4" w:space="0" w:color="auto"/>
              <w:right w:val="single" w:sz="4" w:space="0" w:color="auto"/>
            </w:tcBorders>
            <w:hideMark/>
          </w:tcPr>
          <w:p w14:paraId="7328CA4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Дидактикалық ойын:</w:t>
            </w:r>
          </w:p>
          <w:p w14:paraId="7EE5F4A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«Бұл не? Кімге керек?»</w:t>
            </w:r>
          </w:p>
          <w:p w14:paraId="56E71D68"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Мақсаты: Балабақша қызметкерлері мен қажет құралдарымен таныстыру.</w:t>
            </w:r>
          </w:p>
          <w:p w14:paraId="7B5FF2E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әлеммен</w:t>
            </w:r>
            <w:r w:rsidRPr="00843743">
              <w:rPr>
                <w:rFonts w:ascii="Times New Roman" w:eastAsia="Times New Roman" w:hAnsi="Times New Roman" w:cs="Times New Roman"/>
                <w:color w:val="000000"/>
                <w:sz w:val="24"/>
                <w:szCs w:val="24"/>
                <w:lang w:val="kk-KZ"/>
              </w:rPr>
              <w:t xml:space="preserve"> таны</w:t>
            </w:r>
            <w:r>
              <w:rPr>
                <w:rFonts w:ascii="Times New Roman" w:eastAsia="Times New Roman" w:hAnsi="Times New Roman" w:cs="Times New Roman"/>
                <w:color w:val="000000"/>
                <w:sz w:val="24"/>
                <w:szCs w:val="24"/>
                <w:lang w:val="kk-KZ"/>
              </w:rPr>
              <w:t>су, тіл</w:t>
            </w:r>
            <w:r w:rsidRPr="00843743">
              <w:rPr>
                <w:rFonts w:ascii="Times New Roman" w:eastAsia="Times New Roman" w:hAnsi="Times New Roman" w:cs="Times New Roman"/>
                <w:color w:val="000000"/>
                <w:sz w:val="24"/>
                <w:szCs w:val="24"/>
                <w:lang w:val="kk-KZ"/>
              </w:rPr>
              <w:t xml:space="preserve"> дамыту</w:t>
            </w:r>
          </w:p>
        </w:tc>
        <w:tc>
          <w:tcPr>
            <w:tcW w:w="947" w:type="pct"/>
            <w:tcBorders>
              <w:top w:val="single" w:sz="4" w:space="0" w:color="auto"/>
              <w:left w:val="single" w:sz="4" w:space="0" w:color="auto"/>
              <w:bottom w:val="single" w:sz="4" w:space="0" w:color="auto"/>
              <w:right w:val="single" w:sz="4" w:space="0" w:color="auto"/>
            </w:tcBorders>
            <w:hideMark/>
          </w:tcPr>
          <w:p w14:paraId="2AF74744"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Times New Roman" w:hAnsi="Times New Roman" w:cs="Times New Roman"/>
                <w:sz w:val="24"/>
                <w:szCs w:val="24"/>
                <w:lang w:val="kk-KZ"/>
              </w:rPr>
              <w:t>Біз – өнерлі баламыз. Сөйлем түрлері</w:t>
            </w:r>
            <w:r w:rsidRPr="00843743">
              <w:rPr>
                <w:rFonts w:ascii="Times New Roman" w:eastAsia="Calibri" w:hAnsi="Times New Roman" w:cs="Times New Roman"/>
                <w:sz w:val="24"/>
                <w:szCs w:val="24"/>
                <w:lang w:val="kk-KZ"/>
              </w:rPr>
              <w:t xml:space="preserve"> </w:t>
            </w:r>
          </w:p>
          <w:p w14:paraId="6B75B52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 xml:space="preserve">Мақсаты: Сөйлемдерді интонация бойынша ажырата отырып (хабарлы, сұраулы, лепті), сөйлеу барысында қолдану. </w:t>
            </w:r>
            <w:r w:rsidRPr="00843743">
              <w:rPr>
                <w:rFonts w:ascii="Times New Roman" w:eastAsia="Calibri" w:hAnsi="Times New Roman" w:cs="Times New Roman"/>
                <w:sz w:val="24"/>
                <w:szCs w:val="24"/>
                <w:lang w:val="kk-KZ"/>
              </w:rPr>
              <w:t>«Мен дәрігер боламын»</w:t>
            </w:r>
          </w:p>
          <w:p w14:paraId="1DB43F0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 xml:space="preserve"> Мақсаты: Балалар бір -бірімен ойнау арқылы өздерін дәрігер сезіне алады.</w:t>
            </w:r>
          </w:p>
          <w:p w14:paraId="26E32565"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Сауат ашу негіздері, қазақ тілі</w:t>
            </w:r>
          </w:p>
        </w:tc>
        <w:tc>
          <w:tcPr>
            <w:tcW w:w="904" w:type="pct"/>
            <w:tcBorders>
              <w:top w:val="single" w:sz="4" w:space="0" w:color="auto"/>
              <w:left w:val="single" w:sz="4" w:space="0" w:color="auto"/>
              <w:bottom w:val="single" w:sz="4" w:space="0" w:color="auto"/>
              <w:right w:val="single" w:sz="4" w:space="0" w:color="auto"/>
            </w:tcBorders>
            <w:hideMark/>
          </w:tcPr>
          <w:p w14:paraId="731E6775"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Д/о: «Әдемі үйшік»</w:t>
            </w:r>
          </w:p>
          <w:p w14:paraId="7073F68D"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 xml:space="preserve">Мақсаты: Балалар өз еріктерімен  үйшікті  құрастыра алады. </w:t>
            </w:r>
          </w:p>
          <w:p w14:paraId="2BC6739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Құрастыру</w:t>
            </w:r>
          </w:p>
          <w:p w14:paraId="774D1EC6" w14:textId="77777777" w:rsidR="00D613B4"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Жапсыру</w:t>
            </w:r>
          </w:p>
          <w:p w14:paraId="64A2979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EC1C46">
              <w:rPr>
                <w:rFonts w:ascii="Times New Roman" w:eastAsia="Times New Roman" w:hAnsi="Times New Roman" w:cs="Times New Roman"/>
                <w:i/>
                <w:sz w:val="24"/>
                <w:szCs w:val="24"/>
                <w:lang w:val="kk-KZ"/>
              </w:rPr>
              <w:t>«Адал азамат» біртұтас тәрбие бағдарламасы</w:t>
            </w:r>
          </w:p>
        </w:tc>
        <w:tc>
          <w:tcPr>
            <w:tcW w:w="867" w:type="pct"/>
            <w:tcBorders>
              <w:top w:val="single" w:sz="4" w:space="0" w:color="auto"/>
              <w:left w:val="single" w:sz="4" w:space="0" w:color="auto"/>
              <w:bottom w:val="single" w:sz="4" w:space="0" w:color="auto"/>
              <w:right w:val="single" w:sz="4" w:space="0" w:color="auto"/>
            </w:tcBorders>
            <w:hideMark/>
          </w:tcPr>
          <w:p w14:paraId="4C9ECA95"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Мен білетін жақсы сөздер. Сөз</w:t>
            </w:r>
          </w:p>
          <w:p w14:paraId="02CE9597"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Мақсаты:</w:t>
            </w:r>
            <w:r w:rsidRPr="00843743">
              <w:rPr>
                <w:rFonts w:ascii="Times New Roman" w:eastAsia="Calibri" w:hAnsi="Times New Roman" w:cs="Times New Roman"/>
                <w:sz w:val="24"/>
                <w:szCs w:val="24"/>
                <w:lang w:val="kk-KZ"/>
              </w:rPr>
              <w:t xml:space="preserve"> </w:t>
            </w:r>
            <w:r w:rsidRPr="00843743">
              <w:rPr>
                <w:rFonts w:ascii="Times New Roman" w:eastAsia="Times New Roman" w:hAnsi="Times New Roman" w:cs="Times New Roman"/>
                <w:sz w:val="24"/>
                <w:szCs w:val="24"/>
                <w:lang w:val="kk-KZ"/>
              </w:rPr>
              <w:t>Сөз бен сөйлемді ажыратып, сөздің, сөйлемнің мағынасын түсіну. Жазу бетін бағдарлау, жазу жолын, жоларалық кеңістікті ажырату, тор көз дəптерге кең сызықтар, əріп элементтерін жазу.</w:t>
            </w:r>
          </w:p>
          <w:p w14:paraId="4A4D8511"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 xml:space="preserve"> «Шаштараз»</w:t>
            </w:r>
          </w:p>
          <w:p w14:paraId="1AF6B466"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Мақсаты: Балалар ойын арқылы шаш қиюшының еңбегін түсінеді.</w:t>
            </w:r>
          </w:p>
          <w:p w14:paraId="057361A9"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Сауат ашу негіздері</w:t>
            </w:r>
          </w:p>
        </w:tc>
        <w:tc>
          <w:tcPr>
            <w:tcW w:w="770" w:type="pct"/>
            <w:tcBorders>
              <w:top w:val="single" w:sz="4" w:space="0" w:color="auto"/>
              <w:left w:val="single" w:sz="4" w:space="0" w:color="auto"/>
              <w:bottom w:val="single" w:sz="4" w:space="0" w:color="auto"/>
              <w:right w:val="single" w:sz="4" w:space="0" w:color="auto"/>
            </w:tcBorders>
            <w:hideMark/>
          </w:tcPr>
          <w:p w14:paraId="3676312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Үстел –үсті ойыны:</w:t>
            </w:r>
          </w:p>
          <w:p w14:paraId="6F47F40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«Менің балабақшам»</w:t>
            </w:r>
          </w:p>
          <w:p w14:paraId="3669114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Мақсаты: Түрлі-түсті ағаштар көмегімен балабақшасын құрастыру.</w:t>
            </w:r>
          </w:p>
          <w:p w14:paraId="77C9745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Құрастыру</w:t>
            </w:r>
          </w:p>
        </w:tc>
      </w:tr>
      <w:tr w:rsidR="00D613B4" w:rsidRPr="00C4755F" w14:paraId="5A571F2B" w14:textId="77777777" w:rsidTr="00F95EFE">
        <w:tc>
          <w:tcPr>
            <w:tcW w:w="573" w:type="pct"/>
            <w:tcBorders>
              <w:top w:val="single" w:sz="4" w:space="0" w:color="auto"/>
              <w:left w:val="single" w:sz="4" w:space="0" w:color="auto"/>
              <w:bottom w:val="single" w:sz="4" w:space="0" w:color="auto"/>
              <w:right w:val="single" w:sz="4" w:space="0" w:color="auto"/>
            </w:tcBorders>
            <w:hideMark/>
          </w:tcPr>
          <w:p w14:paraId="1DABA1E3"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Ертеңгілік</w:t>
            </w:r>
            <w:r w:rsidRPr="00843743">
              <w:rPr>
                <w:rFonts w:ascii="Times New Roman" w:eastAsia="Times New Roman" w:hAnsi="Times New Roman" w:cs="Times New Roman"/>
                <w:b/>
                <w:color w:val="000000"/>
                <w:sz w:val="24"/>
                <w:szCs w:val="24"/>
                <w:lang w:val="kk-KZ"/>
              </w:rPr>
              <w:t xml:space="preserve"> жаттығу</w:t>
            </w:r>
          </w:p>
        </w:tc>
        <w:tc>
          <w:tcPr>
            <w:tcW w:w="4427" w:type="pct"/>
            <w:gridSpan w:val="5"/>
            <w:tcBorders>
              <w:top w:val="single" w:sz="4" w:space="0" w:color="auto"/>
              <w:left w:val="single" w:sz="4" w:space="0" w:color="auto"/>
              <w:bottom w:val="single" w:sz="4" w:space="0" w:color="auto"/>
              <w:right w:val="single" w:sz="4" w:space="0" w:color="auto"/>
            </w:tcBorders>
            <w:hideMark/>
          </w:tcPr>
          <w:p w14:paraId="5C6E425A"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1. Жұптасып тізбекте жүру, жүгіру.</w:t>
            </w:r>
          </w:p>
          <w:p w14:paraId="0CF45C14"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2. Звеноға бөлініп тұру.</w:t>
            </w:r>
          </w:p>
          <w:p w14:paraId="157D1587"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3. Б. қ.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р.қ.</w:t>
            </w:r>
          </w:p>
          <w:p w14:paraId="7AAFA099"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4. 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p>
          <w:p w14:paraId="3EB11581"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5. Б.қ. аяқты алшақ ашып тұру, доп оң қолда, қолды алға созып отыру, бір қолдан екінші қолға алмастыру, 5-6 р.қ.</w:t>
            </w:r>
          </w:p>
          <w:p w14:paraId="2A92BC86"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43743">
              <w:rPr>
                <w:rFonts w:ascii="Times New Roman" w:eastAsia="Calibri" w:hAnsi="Times New Roman" w:cs="Times New Roman"/>
                <w:sz w:val="24"/>
                <w:szCs w:val="24"/>
                <w:lang w:val="kk-KZ"/>
              </w:rPr>
              <w:t xml:space="preserve"> (Дене шынықтыру)</w:t>
            </w:r>
            <w:r w:rsidRPr="00843743">
              <w:rPr>
                <w:rFonts w:ascii="Times New Roman" w:eastAsia="Calibri" w:hAnsi="Times New Roman" w:cs="Times New Roman"/>
                <w:color w:val="FF0000"/>
                <w:sz w:val="24"/>
                <w:szCs w:val="24"/>
                <w:lang w:val="kk-KZ"/>
              </w:rPr>
              <w:t xml:space="preserve"> </w:t>
            </w:r>
            <w:r w:rsidRPr="00843743">
              <w:rPr>
                <w:rFonts w:ascii="Times New Roman" w:eastAsia="Calibri" w:hAnsi="Times New Roman" w:cs="Times New Roman"/>
                <w:bCs/>
                <w:sz w:val="24"/>
                <w:szCs w:val="24"/>
                <w:lang w:val="kk-KZ"/>
              </w:rPr>
              <w:t>Жеке гигиена ережелерін орындауда өзін-өзі бақылауды дамыту</w:t>
            </w:r>
          </w:p>
        </w:tc>
      </w:tr>
      <w:tr w:rsidR="00D613B4" w:rsidRPr="00C4755F" w14:paraId="11CF1627" w14:textId="77777777" w:rsidTr="00F95EFE">
        <w:tc>
          <w:tcPr>
            <w:tcW w:w="573" w:type="pct"/>
            <w:tcBorders>
              <w:top w:val="single" w:sz="4" w:space="0" w:color="auto"/>
              <w:left w:val="single" w:sz="4" w:space="0" w:color="auto"/>
              <w:bottom w:val="single" w:sz="4" w:space="0" w:color="auto"/>
              <w:right w:val="single" w:sz="4" w:space="0" w:color="auto"/>
            </w:tcBorders>
            <w:hideMark/>
          </w:tcPr>
          <w:p w14:paraId="5B53A131"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lastRenderedPageBreak/>
              <w:t>Таңғы ас</w:t>
            </w:r>
          </w:p>
        </w:tc>
        <w:tc>
          <w:tcPr>
            <w:tcW w:w="939" w:type="pct"/>
            <w:tcBorders>
              <w:top w:val="single" w:sz="4" w:space="0" w:color="auto"/>
              <w:left w:val="single" w:sz="4" w:space="0" w:color="auto"/>
              <w:bottom w:val="single" w:sz="4" w:space="0" w:color="auto"/>
              <w:right w:val="single" w:sz="4" w:space="0" w:color="auto"/>
            </w:tcBorders>
            <w:hideMark/>
          </w:tcPr>
          <w:p w14:paraId="325BB635" w14:textId="77777777" w:rsidR="00D613B4" w:rsidRPr="00843743" w:rsidRDefault="00D613B4" w:rsidP="00F95EFE">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Ойын-жаттығу</w:t>
            </w:r>
          </w:p>
          <w:p w14:paraId="0369EE31" w14:textId="77777777" w:rsidR="00D613B4" w:rsidRPr="00843743" w:rsidRDefault="00D613B4" w:rsidP="00F95EFE">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 xml:space="preserve"> «Таза қолдар»</w:t>
            </w:r>
          </w:p>
          <w:p w14:paraId="11E38699" w14:textId="77777777" w:rsidR="00D613B4" w:rsidRDefault="00D613B4" w:rsidP="00F95EFE">
            <w:pPr>
              <w:widowControl w:val="0"/>
              <w:autoSpaceDE w:val="0"/>
              <w:autoSpaceDN w:val="0"/>
              <w:spacing w:after="0" w:line="256" w:lineRule="auto"/>
              <w:rPr>
                <w:rFonts w:ascii="Times New Roman" w:eastAsia="Times New Roman" w:hAnsi="Times New Roman" w:cs="Times New Roman"/>
                <w:i/>
                <w:color w:val="000000"/>
                <w:sz w:val="24"/>
                <w:szCs w:val="24"/>
                <w:lang w:val="kk-KZ"/>
              </w:rPr>
            </w:pPr>
            <w:r w:rsidRPr="00843743">
              <w:rPr>
                <w:rFonts w:ascii="Times New Roman" w:eastAsia="Calibri" w:hAnsi="Times New Roman" w:cs="Times New Roman"/>
                <w:sz w:val="24"/>
                <w:szCs w:val="24"/>
                <w:lang w:val="kk-KZ"/>
              </w:rPr>
              <w:t>Балалардың назарын тағамға аудару. Мәдениетті  тамақтануға баулу бойынша жеке жұмыс,әдеп ережесі «Тамақ ішкенде сөйлемеймін, құлағыммен тыңдаймын»</w:t>
            </w:r>
            <w:r w:rsidRPr="00EB5CDA">
              <w:rPr>
                <w:rFonts w:ascii="Times New Roman" w:eastAsia="Times New Roman" w:hAnsi="Times New Roman" w:cs="Times New Roman"/>
                <w:i/>
                <w:color w:val="000000"/>
                <w:sz w:val="24"/>
                <w:szCs w:val="24"/>
                <w:lang w:val="kk-KZ"/>
              </w:rPr>
              <w:t xml:space="preserve"> </w:t>
            </w:r>
          </w:p>
          <w:p w14:paraId="60AF6948" w14:textId="77777777" w:rsidR="00D613B4" w:rsidRPr="00843743" w:rsidRDefault="00D613B4" w:rsidP="00F95EFE">
            <w:pPr>
              <w:widowControl w:val="0"/>
              <w:autoSpaceDE w:val="0"/>
              <w:autoSpaceDN w:val="0"/>
              <w:spacing w:after="0" w:line="256" w:lineRule="auto"/>
              <w:rPr>
                <w:rFonts w:ascii="Times New Roman" w:eastAsia="Times New Roman" w:hAnsi="Times New Roman" w:cs="Times New Roman"/>
                <w:color w:val="000000"/>
                <w:sz w:val="24"/>
                <w:szCs w:val="24"/>
                <w:lang w:val="kk-KZ"/>
              </w:rPr>
            </w:pPr>
          </w:p>
        </w:tc>
        <w:tc>
          <w:tcPr>
            <w:tcW w:w="947" w:type="pct"/>
            <w:tcBorders>
              <w:top w:val="single" w:sz="4" w:space="0" w:color="auto"/>
              <w:left w:val="single" w:sz="4" w:space="0" w:color="auto"/>
              <w:bottom w:val="single" w:sz="4" w:space="0" w:color="auto"/>
              <w:right w:val="single" w:sz="4" w:space="0" w:color="auto"/>
            </w:tcBorders>
          </w:tcPr>
          <w:p w14:paraId="4466D6DB"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«Ас адамның арқауы»</w:t>
            </w:r>
          </w:p>
          <w:p w14:paraId="384D7862"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Мақсаты: Балаларға аспазшының жұмысымен таныстыру,сұрақ-жауап</w:t>
            </w:r>
          </w:p>
          <w:p w14:paraId="0F1025DD"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tc>
        <w:tc>
          <w:tcPr>
            <w:tcW w:w="904" w:type="pct"/>
            <w:tcBorders>
              <w:top w:val="single" w:sz="4" w:space="0" w:color="auto"/>
              <w:left w:val="single" w:sz="4" w:space="0" w:color="auto"/>
              <w:bottom w:val="single" w:sz="4" w:space="0" w:color="auto"/>
              <w:right w:val="single" w:sz="4" w:space="0" w:color="auto"/>
            </w:tcBorders>
            <w:hideMark/>
          </w:tcPr>
          <w:p w14:paraId="79895617"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Нан қиқымын шашпаңдар,</w:t>
            </w:r>
          </w:p>
          <w:p w14:paraId="24B8A32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Жерде жатса баспаңдар.</w:t>
            </w:r>
          </w:p>
          <w:p w14:paraId="5A57A6C5"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Теріп алып, қастерлеп</w:t>
            </w:r>
          </w:p>
          <w:p w14:paraId="6FA5B5B8"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Торғайларға тастаңдар.</w:t>
            </w:r>
          </w:p>
          <w:p w14:paraId="43395219"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Тіл</w:t>
            </w:r>
            <w:r w:rsidRPr="00843743">
              <w:rPr>
                <w:rFonts w:ascii="Times New Roman" w:eastAsia="Calibri" w:hAnsi="Times New Roman" w:cs="Times New Roman"/>
                <w:sz w:val="24"/>
                <w:szCs w:val="24"/>
                <w:lang w:val="kk-KZ"/>
              </w:rPr>
              <w:t xml:space="preserve"> дамыту</w:t>
            </w:r>
          </w:p>
        </w:tc>
        <w:tc>
          <w:tcPr>
            <w:tcW w:w="867" w:type="pct"/>
            <w:tcBorders>
              <w:top w:val="single" w:sz="4" w:space="0" w:color="auto"/>
              <w:left w:val="single" w:sz="4" w:space="0" w:color="auto"/>
              <w:bottom w:val="single" w:sz="4" w:space="0" w:color="auto"/>
              <w:right w:val="single" w:sz="4" w:space="0" w:color="auto"/>
            </w:tcBorders>
          </w:tcPr>
          <w:p w14:paraId="090F657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 xml:space="preserve"> Асхананы  бақылау: </w:t>
            </w:r>
          </w:p>
          <w:p w14:paraId="2EB4850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Нанның қадірін түсіндіру.</w:t>
            </w:r>
          </w:p>
          <w:p w14:paraId="5E5F847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Ойын: «Көңілді трактор»</w:t>
            </w:r>
          </w:p>
          <w:p w14:paraId="1169311B"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Қазақ тілі</w:t>
            </w:r>
          </w:p>
          <w:p w14:paraId="0B8D9FEB"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tc>
        <w:tc>
          <w:tcPr>
            <w:tcW w:w="770" w:type="pct"/>
            <w:tcBorders>
              <w:top w:val="single" w:sz="4" w:space="0" w:color="auto"/>
              <w:left w:val="single" w:sz="4" w:space="0" w:color="auto"/>
              <w:bottom w:val="single" w:sz="4" w:space="0" w:color="auto"/>
              <w:right w:val="single" w:sz="4" w:space="0" w:color="auto"/>
            </w:tcBorders>
            <w:hideMark/>
          </w:tcPr>
          <w:p w14:paraId="533CBC4F"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 xml:space="preserve"> «Дұрыс тамақтануға баулу» әңгіме</w:t>
            </w:r>
          </w:p>
          <w:p w14:paraId="5C10F68B"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Көркем әдебиет</w:t>
            </w:r>
          </w:p>
        </w:tc>
      </w:tr>
      <w:tr w:rsidR="00D613B4" w:rsidRPr="00843743" w14:paraId="56E2BB18" w14:textId="77777777" w:rsidTr="00F95EFE">
        <w:tc>
          <w:tcPr>
            <w:tcW w:w="573" w:type="pct"/>
            <w:tcBorders>
              <w:top w:val="single" w:sz="4" w:space="0" w:color="auto"/>
              <w:left w:val="single" w:sz="4" w:space="0" w:color="auto"/>
              <w:bottom w:val="single" w:sz="4" w:space="0" w:color="auto"/>
              <w:right w:val="single" w:sz="4" w:space="0" w:color="auto"/>
            </w:tcBorders>
            <w:hideMark/>
          </w:tcPr>
          <w:p w14:paraId="50919FF9"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t>Ұйымдастырылған іс-әрекетке дайындық</w:t>
            </w:r>
          </w:p>
        </w:tc>
        <w:tc>
          <w:tcPr>
            <w:tcW w:w="939" w:type="pct"/>
            <w:tcBorders>
              <w:top w:val="single" w:sz="4" w:space="0" w:color="auto"/>
              <w:left w:val="single" w:sz="4" w:space="0" w:color="auto"/>
              <w:bottom w:val="single" w:sz="4" w:space="0" w:color="auto"/>
              <w:right w:val="single" w:sz="4" w:space="0" w:color="auto"/>
            </w:tcBorders>
            <w:hideMark/>
          </w:tcPr>
          <w:p w14:paraId="7DB2EA12"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Calibri" w:hAnsi="Times New Roman" w:cs="Times New Roman"/>
                <w:sz w:val="24"/>
                <w:szCs w:val="24"/>
                <w:lang w:val="kk-KZ"/>
              </w:rPr>
              <w:t xml:space="preserve"> Д/о: «</w:t>
            </w:r>
            <w:r w:rsidRPr="00843743">
              <w:rPr>
                <w:rFonts w:ascii="Times New Roman" w:eastAsia="Times New Roman" w:hAnsi="Times New Roman" w:cs="Times New Roman"/>
                <w:sz w:val="24"/>
                <w:szCs w:val="24"/>
                <w:lang w:val="kk-KZ"/>
              </w:rPr>
              <w:t>Не артық»</w:t>
            </w:r>
          </w:p>
          <w:p w14:paraId="53CAB3D7"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14:paraId="22623053"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Сурет салу, Жапсыру</w:t>
            </w:r>
          </w:p>
        </w:tc>
        <w:tc>
          <w:tcPr>
            <w:tcW w:w="947" w:type="pct"/>
            <w:tcBorders>
              <w:top w:val="single" w:sz="4" w:space="0" w:color="auto"/>
              <w:left w:val="single" w:sz="4" w:space="0" w:color="auto"/>
              <w:bottom w:val="single" w:sz="4" w:space="0" w:color="auto"/>
              <w:right w:val="single" w:sz="4" w:space="0" w:color="auto"/>
            </w:tcBorders>
            <w:hideMark/>
          </w:tcPr>
          <w:p w14:paraId="2BE4A53D"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 xml:space="preserve">«Тәрбиеші апайлар» тақпағын мəнерлеп оқу. </w:t>
            </w:r>
          </w:p>
          <w:p w14:paraId="7DA3DAC4"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Мақсаты: Тақпағын қайталай отырып апайларын жақсы көре алады.</w:t>
            </w:r>
          </w:p>
          <w:p w14:paraId="120C8798" w14:textId="77777777" w:rsidR="00D613B4" w:rsidRPr="00843743" w:rsidRDefault="00D613B4" w:rsidP="00F95EFE">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Көркем әдебиет, қазақ тілі</w:t>
            </w:r>
          </w:p>
        </w:tc>
        <w:tc>
          <w:tcPr>
            <w:tcW w:w="904" w:type="pct"/>
            <w:tcBorders>
              <w:top w:val="single" w:sz="4" w:space="0" w:color="auto"/>
              <w:left w:val="single" w:sz="4" w:space="0" w:color="auto"/>
              <w:bottom w:val="single" w:sz="4" w:space="0" w:color="auto"/>
              <w:right w:val="single" w:sz="4" w:space="0" w:color="auto"/>
            </w:tcBorders>
            <w:hideMark/>
          </w:tcPr>
          <w:p w14:paraId="05BA8566"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Д/о: «Теңін тап»</w:t>
            </w:r>
          </w:p>
          <w:p w14:paraId="5F9C4FDA"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 xml:space="preserve">Мақсаты:Балалар екі бірдей заттарды таба алады. </w:t>
            </w:r>
          </w:p>
          <w:p w14:paraId="0AB04813"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Мүсіндеу</w:t>
            </w:r>
          </w:p>
        </w:tc>
        <w:tc>
          <w:tcPr>
            <w:tcW w:w="867" w:type="pct"/>
            <w:tcBorders>
              <w:top w:val="single" w:sz="4" w:space="0" w:color="auto"/>
              <w:left w:val="single" w:sz="4" w:space="0" w:color="auto"/>
              <w:bottom w:val="single" w:sz="4" w:space="0" w:color="auto"/>
              <w:right w:val="single" w:sz="4" w:space="0" w:color="auto"/>
            </w:tcBorders>
            <w:hideMark/>
          </w:tcPr>
          <w:p w14:paraId="27C9A744"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 xml:space="preserve"> Д/о: «Дүкенші»</w:t>
            </w:r>
          </w:p>
          <w:p w14:paraId="7E22B58A" w14:textId="77777777" w:rsidR="00D613B4" w:rsidRPr="00843743" w:rsidRDefault="00D613B4" w:rsidP="00F95EFE">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Мақсаты: Балалар мағынасын түсініп топтасып ойнауды түсінеді.</w:t>
            </w:r>
          </w:p>
          <w:p w14:paraId="149B672C"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Қ</w:t>
            </w:r>
            <w:r>
              <w:rPr>
                <w:rFonts w:ascii="Times New Roman" w:eastAsia="Times New Roman" w:hAnsi="Times New Roman" w:cs="Times New Roman"/>
                <w:color w:val="000000"/>
                <w:sz w:val="24"/>
                <w:szCs w:val="24"/>
                <w:lang w:val="kk-KZ"/>
              </w:rPr>
              <w:t>оршаған әлеммен танысу, Тіл</w:t>
            </w:r>
            <w:r w:rsidRPr="00843743">
              <w:rPr>
                <w:rFonts w:ascii="Times New Roman" w:eastAsia="Times New Roman" w:hAnsi="Times New Roman" w:cs="Times New Roman"/>
                <w:color w:val="000000"/>
                <w:sz w:val="24"/>
                <w:szCs w:val="24"/>
                <w:lang w:val="kk-KZ"/>
              </w:rPr>
              <w:t xml:space="preserve"> дамыту.</w:t>
            </w:r>
          </w:p>
        </w:tc>
        <w:tc>
          <w:tcPr>
            <w:tcW w:w="770" w:type="pct"/>
            <w:tcBorders>
              <w:top w:val="single" w:sz="4" w:space="0" w:color="auto"/>
              <w:left w:val="single" w:sz="4" w:space="0" w:color="auto"/>
              <w:bottom w:val="single" w:sz="4" w:space="0" w:color="auto"/>
              <w:right w:val="single" w:sz="4" w:space="0" w:color="auto"/>
            </w:tcBorders>
            <w:hideMark/>
          </w:tcPr>
          <w:p w14:paraId="28D1B62A"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Қ/о:«Кім шапшаң»</w:t>
            </w:r>
          </w:p>
          <w:p w14:paraId="10461F0F"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Мақсаты : Балалар топтасып ойнай алады</w:t>
            </w:r>
          </w:p>
          <w:p w14:paraId="6D2245F5" w14:textId="77777777" w:rsidR="00D613B4" w:rsidRPr="00843743" w:rsidRDefault="00D613B4" w:rsidP="00F95EFE">
            <w:pPr>
              <w:widowControl w:val="0"/>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Тіл</w:t>
            </w:r>
            <w:r w:rsidRPr="00843743">
              <w:rPr>
                <w:rFonts w:ascii="Times New Roman" w:eastAsia="Calibri" w:hAnsi="Times New Roman" w:cs="Times New Roman"/>
                <w:sz w:val="24"/>
                <w:szCs w:val="24"/>
                <w:lang w:val="kk-KZ"/>
              </w:rPr>
              <w:t xml:space="preserve"> дамыту</w:t>
            </w:r>
          </w:p>
        </w:tc>
      </w:tr>
      <w:tr w:rsidR="00D613B4" w:rsidRPr="007320D9" w14:paraId="553EFA20" w14:textId="77777777" w:rsidTr="00F95EFE">
        <w:trPr>
          <w:trHeight w:val="3526"/>
        </w:trPr>
        <w:tc>
          <w:tcPr>
            <w:tcW w:w="573" w:type="pct"/>
            <w:tcBorders>
              <w:top w:val="single" w:sz="4" w:space="0" w:color="auto"/>
              <w:left w:val="single" w:sz="4" w:space="0" w:color="auto"/>
              <w:bottom w:val="single" w:sz="4" w:space="0" w:color="auto"/>
              <w:right w:val="single" w:sz="4" w:space="0" w:color="auto"/>
            </w:tcBorders>
            <w:hideMark/>
          </w:tcPr>
          <w:p w14:paraId="5330618F"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t>Білім беру ұйымының кестесі бойынша ұйымдастырылған іс-әрекет</w:t>
            </w:r>
          </w:p>
        </w:tc>
        <w:tc>
          <w:tcPr>
            <w:tcW w:w="939" w:type="pct"/>
            <w:tcBorders>
              <w:top w:val="single" w:sz="4" w:space="0" w:color="auto"/>
              <w:left w:val="single" w:sz="4" w:space="0" w:color="auto"/>
              <w:bottom w:val="single" w:sz="4" w:space="0" w:color="auto"/>
              <w:right w:val="single" w:sz="4" w:space="0" w:color="auto"/>
            </w:tcBorders>
            <w:hideMark/>
          </w:tcPr>
          <w:p w14:paraId="021B7CA0"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1</w:t>
            </w:r>
            <w:r w:rsidRPr="00843743">
              <w:rPr>
                <w:rFonts w:ascii="Times New Roman" w:eastAsia="Calibri" w:hAnsi="Times New Roman" w:cs="Times New Roman"/>
                <w:sz w:val="24"/>
                <w:szCs w:val="24"/>
                <w:lang w:val="kk-KZ"/>
              </w:rPr>
              <w:t>.</w:t>
            </w:r>
            <w:r w:rsidRPr="00843743">
              <w:rPr>
                <w:rFonts w:ascii="Times New Roman" w:eastAsia="Times New Roman" w:hAnsi="Times New Roman" w:cs="Times New Roman"/>
                <w:sz w:val="24"/>
                <w:szCs w:val="24"/>
                <w:lang w:val="kk-KZ"/>
              </w:rPr>
              <w:t xml:space="preserve"> Сауат ашу негіздері.</w:t>
            </w:r>
          </w:p>
          <w:p w14:paraId="7388B92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43743">
              <w:rPr>
                <w:rFonts w:ascii="Times New Roman" w:eastAsia="Calibri" w:hAnsi="Times New Roman" w:cs="Times New Roman"/>
                <w:sz w:val="24"/>
                <w:szCs w:val="24"/>
                <w:lang w:val="kk-KZ" w:eastAsia="ru-RU"/>
              </w:rPr>
              <w:t xml:space="preserve"> </w:t>
            </w:r>
            <w:r w:rsidRPr="00843743">
              <w:rPr>
                <w:rFonts w:ascii="Times New Roman" w:eastAsia="Times New Roman" w:hAnsi="Times New Roman" w:cs="Times New Roman"/>
                <w:sz w:val="24"/>
                <w:szCs w:val="24"/>
                <w:lang w:val="kk-KZ" w:eastAsia="ru-RU"/>
              </w:rPr>
              <w:t>«Дыбыстық талдау жаса» дәптермен жұмыс.</w:t>
            </w:r>
          </w:p>
          <w:p w14:paraId="5F33DB65" w14:textId="77777777" w:rsidR="00D613B4"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Times New Roman" w:hAnsi="Times New Roman" w:cs="Times New Roman"/>
                <w:sz w:val="24"/>
                <w:szCs w:val="24"/>
                <w:lang w:val="kk-KZ" w:eastAsia="ru-RU"/>
              </w:rPr>
              <w:t>Мақсаты: берілген сөздерге дыбыстық талдау жасап, буындарға бөлу.</w:t>
            </w:r>
          </w:p>
          <w:p w14:paraId="63749485" w14:textId="77777777" w:rsidR="00D613B4" w:rsidRDefault="00D613B4" w:rsidP="00F95EFE">
            <w:pPr>
              <w:widowControl w:val="0"/>
              <w:autoSpaceDE w:val="0"/>
              <w:autoSpaceDN w:val="0"/>
              <w:spacing w:after="0" w:line="240" w:lineRule="auto"/>
              <w:rPr>
                <w:rFonts w:ascii="Times New Roman" w:eastAsia="Calibri" w:hAnsi="Times New Roman" w:cs="Times New Roman"/>
                <w:bCs/>
                <w:sz w:val="24"/>
                <w:szCs w:val="24"/>
                <w:lang w:val="kk-KZ"/>
              </w:rPr>
            </w:pPr>
            <w:r w:rsidRPr="00843743">
              <w:rPr>
                <w:rFonts w:ascii="Times New Roman" w:eastAsia="Times New Roman" w:hAnsi="Times New Roman" w:cs="Times New Roman"/>
                <w:sz w:val="24"/>
                <w:szCs w:val="24"/>
                <w:lang w:val="kk-KZ"/>
              </w:rPr>
              <w:t>2.Математика негіздері</w:t>
            </w:r>
            <w:r w:rsidRPr="00843743">
              <w:rPr>
                <w:rFonts w:ascii="Times New Roman" w:eastAsia="Times New Roman" w:hAnsi="Times New Roman" w:cs="Times New Roman"/>
                <w:color w:val="FF0000"/>
                <w:sz w:val="24"/>
                <w:szCs w:val="24"/>
                <w:lang w:val="kk-KZ"/>
              </w:rPr>
              <w:t xml:space="preserve"> </w:t>
            </w:r>
            <w:r w:rsidRPr="00843743">
              <w:rPr>
                <w:rFonts w:ascii="Times New Roman" w:eastAsia="Times New Roman" w:hAnsi="Times New Roman" w:cs="Times New Roman"/>
                <w:sz w:val="24"/>
                <w:szCs w:val="24"/>
                <w:lang w:val="kk-KZ"/>
              </w:rPr>
              <w:t xml:space="preserve">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w:t>
            </w:r>
            <w:r w:rsidRPr="00843743">
              <w:rPr>
                <w:rFonts w:ascii="Times New Roman" w:eastAsia="Times New Roman" w:hAnsi="Times New Roman" w:cs="Times New Roman"/>
                <w:sz w:val="24"/>
                <w:szCs w:val="24"/>
                <w:lang w:val="kk-KZ"/>
              </w:rPr>
              <w:lastRenderedPageBreak/>
              <w:t>төменге, алға, артқа.</w:t>
            </w:r>
            <w:r w:rsidRPr="00843743">
              <w:rPr>
                <w:rFonts w:ascii="Times New Roman" w:eastAsia="Calibri" w:hAnsi="Times New Roman" w:cs="Times New Roman"/>
                <w:bCs/>
                <w:sz w:val="24"/>
                <w:szCs w:val="24"/>
                <w:lang w:val="kk-KZ"/>
              </w:rPr>
              <w:t xml:space="preserve"> </w:t>
            </w:r>
          </w:p>
          <w:p w14:paraId="0A72A290"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r w:rsidRPr="00843743">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Дене тәрбиесі</w:t>
            </w:r>
          </w:p>
          <w:p w14:paraId="6AD32588" w14:textId="77777777" w:rsidR="00D613B4" w:rsidRDefault="00D613B4" w:rsidP="00F95EFE">
            <w:pPr>
              <w:spacing w:after="0" w:line="240" w:lineRule="auto"/>
              <w:rPr>
                <w:rFonts w:ascii="Times New Roman" w:eastAsia="Calibri" w:hAnsi="Times New Roman" w:cs="Times New Roman"/>
                <w:sz w:val="24"/>
                <w:szCs w:val="24"/>
                <w:lang w:val="kk-KZ"/>
              </w:rPr>
            </w:pPr>
            <w:r w:rsidRPr="00843743">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w:t>
            </w:r>
            <w:r>
              <w:rPr>
                <w:rFonts w:ascii="Times New Roman" w:eastAsia="Times New Roman" w:hAnsi="Times New Roman" w:cs="Times New Roman"/>
                <w:bCs/>
                <w:sz w:val="24"/>
                <w:szCs w:val="24"/>
                <w:lang w:val="kk-KZ"/>
              </w:rPr>
              <w:t>не екі-екіден шанамен сырғанау.</w:t>
            </w:r>
            <w:r w:rsidRPr="00843743">
              <w:rPr>
                <w:rFonts w:ascii="Times New Roman" w:eastAsia="Calibri" w:hAnsi="Times New Roman" w:cs="Times New Roman"/>
                <w:sz w:val="24"/>
                <w:szCs w:val="24"/>
                <w:lang w:val="kk-KZ"/>
              </w:rPr>
              <w:t xml:space="preserve"> </w:t>
            </w:r>
          </w:p>
          <w:p w14:paraId="4153CD97" w14:textId="77777777" w:rsidR="00D613B4" w:rsidRPr="00843743" w:rsidRDefault="00D613B4" w:rsidP="00F95EFE">
            <w:pPr>
              <w:spacing w:after="0" w:line="240" w:lineRule="auto"/>
              <w:rPr>
                <w:rFonts w:ascii="Times New Roman" w:eastAsia="Calibri" w:hAnsi="Times New Roman" w:cs="Calibri"/>
                <w:bCs/>
                <w:sz w:val="24"/>
                <w:szCs w:val="24"/>
                <w:lang w:val="kk-KZ"/>
              </w:rPr>
            </w:pPr>
            <w:r w:rsidRPr="00843743">
              <w:rPr>
                <w:rFonts w:ascii="Times New Roman" w:eastAsia="Calibri" w:hAnsi="Times New Roman" w:cs="Times New Roman"/>
                <w:sz w:val="24"/>
                <w:szCs w:val="24"/>
                <w:lang w:val="kk-KZ"/>
              </w:rPr>
              <w:t xml:space="preserve">4. </w:t>
            </w:r>
            <w:r w:rsidRPr="00843743">
              <w:rPr>
                <w:rFonts w:ascii="Times New Roman" w:eastAsia="Calibri" w:hAnsi="Times New Roman" w:cs="Calibri"/>
                <w:sz w:val="24"/>
                <w:szCs w:val="24"/>
                <w:lang w:val="kk-KZ"/>
              </w:rPr>
              <w:t>Музыка</w:t>
            </w:r>
            <w:r w:rsidRPr="00843743">
              <w:rPr>
                <w:rFonts w:ascii="Times New Roman" w:eastAsia="Calibri" w:hAnsi="Times New Roman" w:cs="Calibri"/>
                <w:bCs/>
                <w:sz w:val="24"/>
                <w:szCs w:val="24"/>
                <w:lang w:val="kk-KZ"/>
              </w:rPr>
              <w:t xml:space="preserve"> </w:t>
            </w:r>
          </w:p>
          <w:p w14:paraId="4702E502"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bCs/>
                <w:sz w:val="24"/>
                <w:szCs w:val="24"/>
                <w:lang w:val="kk-KZ"/>
              </w:rPr>
            </w:pPr>
            <w:r w:rsidRPr="00843743">
              <w:rPr>
                <w:rFonts w:ascii="Times New Roman" w:eastAsia="Calibri" w:hAnsi="Times New Roman" w:cs="Times New Roman"/>
                <w:sz w:val="24"/>
                <w:szCs w:val="24"/>
                <w:lang w:val="kk-KZ"/>
              </w:rPr>
              <w:t xml:space="preserve"> </w:t>
            </w:r>
            <w:r w:rsidRPr="00843743">
              <w:rPr>
                <w:rFonts w:ascii="Times New Roman" w:eastAsia="Calibri" w:hAnsi="Times New Roman" w:cs="Times New Roman"/>
                <w:bCs/>
                <w:sz w:val="24"/>
                <w:szCs w:val="24"/>
                <w:lang w:val="kk-KZ"/>
              </w:rPr>
              <w:t xml:space="preserve"> </w:t>
            </w:r>
            <w:r w:rsidRPr="00843743">
              <w:rPr>
                <w:rFonts w:ascii="Times New Roman" w:eastAsia="Calibri" w:hAnsi="Times New Roman" w:cs="Times New Roman"/>
                <w:sz w:val="24"/>
                <w:szCs w:val="24"/>
                <w:shd w:val="clear" w:color="auto" w:fill="FFFFFF"/>
                <w:lang w:val="kk-KZ"/>
              </w:rPr>
              <w:t>би өнері өзінің эстетикалық болмысында қазақ жұртының жалпы дүниетанымына сай арман-мұраттарын бейнелейтін қимылдар жүйесін құрайтынын түсіндіру</w:t>
            </w:r>
            <w:r w:rsidRPr="00843743">
              <w:rPr>
                <w:rFonts w:ascii="Times New Roman" w:eastAsia="Times New Roman" w:hAnsi="Times New Roman" w:cs="Times New Roman"/>
                <w:bCs/>
                <w:sz w:val="24"/>
                <w:szCs w:val="24"/>
                <w:lang w:val="kk-KZ"/>
              </w:rPr>
              <w:t xml:space="preserve">, балаларға «Қаражорға» биін билету. </w:t>
            </w:r>
            <w:r w:rsidRPr="00843743">
              <w:rPr>
                <w:rFonts w:ascii="Times New Roman" w:eastAsia="Calibri" w:hAnsi="Times New Roman" w:cs="Times New Roman"/>
                <w:bCs/>
                <w:sz w:val="24"/>
                <w:szCs w:val="24"/>
                <w:lang w:val="kk-KZ"/>
              </w:rPr>
              <w:t>Ойын: «Ақырын қатты»</w:t>
            </w:r>
          </w:p>
          <w:p w14:paraId="55185EAF" w14:textId="77777777" w:rsidR="00D613B4" w:rsidRDefault="00D613B4" w:rsidP="00F95EFE">
            <w:pPr>
              <w:widowControl w:val="0"/>
              <w:autoSpaceDE w:val="0"/>
              <w:autoSpaceDN w:val="0"/>
              <w:spacing w:after="0" w:line="240" w:lineRule="auto"/>
              <w:rPr>
                <w:rFonts w:ascii="Times New Roman" w:eastAsia="Calibri" w:hAnsi="Times New Roman" w:cs="Times New Roman"/>
                <w:bCs/>
                <w:sz w:val="24"/>
                <w:szCs w:val="24"/>
                <w:lang w:val="kk-KZ"/>
              </w:rPr>
            </w:pPr>
            <w:r w:rsidRPr="00843743">
              <w:rPr>
                <w:rFonts w:ascii="Times New Roman" w:eastAsia="Calibri" w:hAnsi="Times New Roman" w:cs="Times New Roman"/>
                <w:bCs/>
                <w:sz w:val="24"/>
                <w:szCs w:val="24"/>
                <w:lang w:val="kk-KZ"/>
              </w:rPr>
              <w:t>Мақсаты: Тембрлік есту қабілеттерін дамыту.</w:t>
            </w:r>
          </w:p>
          <w:p w14:paraId="22F53B10" w14:textId="77777777" w:rsidR="00D613B4"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p>
          <w:p w14:paraId="34E7A656" w14:textId="77777777" w:rsidR="00D613B4"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p>
          <w:p w14:paraId="35E4FCB2" w14:textId="77777777" w:rsidR="00D613B4" w:rsidRDefault="00D613B4" w:rsidP="00F95EFE">
            <w:pPr>
              <w:widowControl w:val="0"/>
              <w:autoSpaceDE w:val="0"/>
              <w:autoSpaceDN w:val="0"/>
              <w:spacing w:after="0" w:line="240" w:lineRule="auto"/>
              <w:rPr>
                <w:rFonts w:ascii="Times New Roman" w:eastAsia="Calibri" w:hAnsi="Times New Roman" w:cs="Times New Roman"/>
                <w:bCs/>
                <w:sz w:val="24"/>
                <w:szCs w:val="24"/>
                <w:lang w:val="kk-KZ"/>
              </w:rPr>
            </w:pPr>
          </w:p>
          <w:p w14:paraId="2CBF0F22"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Calibri" w:hAnsi="Times New Roman" w:cs="Times New Roman"/>
                <w:color w:val="000000"/>
                <w:sz w:val="24"/>
                <w:szCs w:val="24"/>
                <w:lang w:val="kk-KZ"/>
              </w:rPr>
              <w:t>.</w:t>
            </w:r>
          </w:p>
        </w:tc>
        <w:tc>
          <w:tcPr>
            <w:tcW w:w="947" w:type="pct"/>
            <w:tcBorders>
              <w:top w:val="single" w:sz="4" w:space="0" w:color="auto"/>
              <w:left w:val="single" w:sz="4" w:space="0" w:color="auto"/>
              <w:bottom w:val="single" w:sz="4" w:space="0" w:color="auto"/>
              <w:right w:val="single" w:sz="4" w:space="0" w:color="auto"/>
            </w:tcBorders>
          </w:tcPr>
          <w:p w14:paraId="38B4565B"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lastRenderedPageBreak/>
              <w:t>1.Сауат ашу негіздері.</w:t>
            </w:r>
          </w:p>
          <w:p w14:paraId="7961B41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eastAsia="ru-RU"/>
              </w:rPr>
              <w:t xml:space="preserve"> </w:t>
            </w:r>
            <w:r w:rsidRPr="00843743">
              <w:rPr>
                <w:rFonts w:ascii="Times New Roman" w:eastAsia="Times New Roman" w:hAnsi="Times New Roman" w:cs="Times New Roman"/>
                <w:color w:val="000000"/>
                <w:sz w:val="24"/>
                <w:szCs w:val="24"/>
                <w:lang w:val="kk-KZ" w:eastAsia="ru-RU"/>
              </w:rPr>
              <w:t>«Е дыбы мен әрпі»</w:t>
            </w:r>
          </w:p>
          <w:p w14:paraId="344646FF"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bCs/>
                <w:iCs/>
                <w:sz w:val="24"/>
                <w:szCs w:val="24"/>
                <w:lang w:val="kk-KZ"/>
              </w:rPr>
              <w:t xml:space="preserve">Мақсаты: </w:t>
            </w:r>
            <w:r w:rsidRPr="00843743">
              <w:rPr>
                <w:rFonts w:ascii="Times New Roman" w:eastAsia="Times New Roman" w:hAnsi="Times New Roman" w:cs="Times New Roman"/>
                <w:bCs/>
                <w:iCs/>
                <w:sz w:val="24"/>
                <w:szCs w:val="24"/>
                <w:lang w:val="kk-KZ"/>
              </w:rPr>
              <w:t>жаңа сөздермен таныстыру, дыбыстық талдау жасап, Е әрпінің орналасу ретін табу.</w:t>
            </w:r>
          </w:p>
          <w:p w14:paraId="071E757D" w14:textId="77777777" w:rsidR="00D613B4"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2.Қоршаған әлеммен </w:t>
            </w:r>
            <w:r w:rsidRPr="00843743">
              <w:rPr>
                <w:rFonts w:ascii="Times New Roman" w:eastAsia="Times New Roman" w:hAnsi="Times New Roman" w:cs="Times New Roman"/>
                <w:sz w:val="24"/>
                <w:szCs w:val="24"/>
                <w:lang w:val="kk-KZ"/>
              </w:rPr>
              <w:t xml:space="preserve">таныстыру </w:t>
            </w:r>
          </w:p>
          <w:p w14:paraId="368DEF8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843743">
              <w:rPr>
                <w:rFonts w:ascii="Times New Roman" w:eastAsia="Times New Roman" w:hAnsi="Times New Roman" w:cs="Times New Roman"/>
                <w:bCs/>
                <w:sz w:val="24"/>
                <w:szCs w:val="24"/>
                <w:lang w:val="kk-KZ"/>
              </w:rPr>
              <w:t xml:space="preserve">Бақылау арқылы төрт түліктің пайдасын білу, оларды күтіп-баптау, жылдың әр мезгілінде олардың сыртқы түрі </w:t>
            </w:r>
            <w:r w:rsidRPr="00843743">
              <w:rPr>
                <w:rFonts w:ascii="Times New Roman" w:eastAsia="Times New Roman" w:hAnsi="Times New Roman" w:cs="Times New Roman"/>
                <w:bCs/>
                <w:sz w:val="24"/>
                <w:szCs w:val="24"/>
                <w:lang w:val="kk-KZ"/>
              </w:rPr>
              <w:lastRenderedPageBreak/>
              <w:t>мен тіршілік ету ерекшеліктерін сипаттау.</w:t>
            </w:r>
          </w:p>
          <w:p w14:paraId="7E2A49C8"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843743">
              <w:rPr>
                <w:rFonts w:ascii="Times New Roman" w:eastAsia="Times New Roman" w:hAnsi="Times New Roman" w:cs="Times New Roman"/>
                <w:bCs/>
                <w:sz w:val="24"/>
                <w:szCs w:val="24"/>
                <w:lang w:val="kk-KZ"/>
              </w:rPr>
              <w:t>Д/о: «Үй жануарлары»</w:t>
            </w:r>
          </w:p>
          <w:p w14:paraId="375D6BA7"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Times New Roman" w:hAnsi="Times New Roman" w:cs="Times New Roman"/>
                <w:bCs/>
                <w:sz w:val="24"/>
                <w:szCs w:val="24"/>
                <w:lang w:val="kk-KZ"/>
              </w:rPr>
              <w:t>Мақсаты: Жануарларды, төлдерін ажырату.</w:t>
            </w:r>
            <w:r w:rsidRPr="0084374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3</w:t>
            </w:r>
            <w:r w:rsidRPr="00843743">
              <w:rPr>
                <w:rFonts w:ascii="Times New Roman" w:eastAsia="Calibri" w:hAnsi="Times New Roman" w:cs="Times New Roman"/>
                <w:sz w:val="24"/>
                <w:szCs w:val="24"/>
                <w:lang w:val="kk-KZ"/>
              </w:rPr>
              <w:t xml:space="preserve">.Музыка </w:t>
            </w:r>
          </w:p>
          <w:p w14:paraId="15F7B20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843743">
              <w:rPr>
                <w:rFonts w:ascii="Times New Roman" w:eastAsia="Calibri" w:hAnsi="Times New Roman" w:cs="Times New Roman"/>
                <w:sz w:val="24"/>
                <w:szCs w:val="24"/>
                <w:lang w:val="kk-KZ"/>
              </w:rPr>
              <w:t xml:space="preserve"> </w:t>
            </w:r>
            <w:r w:rsidRPr="00843743">
              <w:rPr>
                <w:rFonts w:ascii="Times New Roman" w:eastAsia="Times New Roman" w:hAnsi="Times New Roman" w:cs="Times New Roman"/>
                <w:bCs/>
                <w:sz w:val="24"/>
                <w:szCs w:val="24"/>
                <w:lang w:val="kk-KZ"/>
              </w:rPr>
              <w:t>Әннің  қарқынының өзгеруін байқау, шығармаларды сипаттай білу.</w:t>
            </w:r>
          </w:p>
          <w:p w14:paraId="5A75472D" w14:textId="77777777" w:rsidR="00D613B4" w:rsidRDefault="00D613B4" w:rsidP="00F95EFE">
            <w:pPr>
              <w:widowControl w:val="0"/>
              <w:autoSpaceDE w:val="0"/>
              <w:autoSpaceDN w:val="0"/>
              <w:spacing w:after="0" w:line="240" w:lineRule="auto"/>
              <w:rPr>
                <w:rFonts w:ascii="Times New Roman" w:eastAsia="Calibri" w:hAnsi="Times New Roman" w:cs="Times New Roman"/>
                <w:bCs/>
                <w:sz w:val="24"/>
                <w:szCs w:val="24"/>
                <w:lang w:val="kk-KZ"/>
              </w:rPr>
            </w:pPr>
            <w:r w:rsidRPr="00843743">
              <w:rPr>
                <w:rFonts w:ascii="Times New Roman" w:eastAsia="Calibri" w:hAnsi="Times New Roman" w:cs="Times New Roman"/>
                <w:bCs/>
                <w:sz w:val="24"/>
                <w:szCs w:val="24"/>
                <w:lang w:val="kk-KZ"/>
              </w:rPr>
              <w:t>Ән жаттау:  «Ана» әні. Әннің мәтінін үйрету.</w:t>
            </w:r>
          </w:p>
          <w:p w14:paraId="60386FA0" w14:textId="77777777" w:rsidR="00D613B4"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p>
          <w:p w14:paraId="701F24A3"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4.</w:t>
            </w:r>
            <w:r w:rsidRPr="00843743">
              <w:rPr>
                <w:rFonts w:ascii="Times New Roman" w:eastAsia="Calibri" w:hAnsi="Times New Roman" w:cs="Times New Roman"/>
                <w:sz w:val="24"/>
                <w:szCs w:val="24"/>
                <w:lang w:val="kk-KZ"/>
              </w:rPr>
              <w:t xml:space="preserve"> Қазақ тілі</w:t>
            </w:r>
          </w:p>
          <w:p w14:paraId="75CD8769"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bCs/>
                <w:sz w:val="24"/>
                <w:szCs w:val="24"/>
                <w:lang w:val="kk-KZ"/>
              </w:rPr>
            </w:pPr>
            <w:r w:rsidRPr="00843743">
              <w:rPr>
                <w:rFonts w:ascii="Times New Roman" w:eastAsia="Calibri" w:hAnsi="Times New Roman" w:cs="Times New Roman"/>
                <w:sz w:val="24"/>
                <w:szCs w:val="24"/>
                <w:lang w:val="kk-KZ"/>
              </w:rPr>
              <w:t xml:space="preserve"> Карточкалармен жұмыс</w:t>
            </w:r>
          </w:p>
          <w:p w14:paraId="68D0AD45" w14:textId="77777777" w:rsidR="00D613B4" w:rsidRDefault="00D613B4" w:rsidP="00F95EFE">
            <w:pPr>
              <w:widowControl w:val="0"/>
              <w:autoSpaceDE w:val="0"/>
              <w:autoSpaceDN w:val="0"/>
              <w:spacing w:after="0" w:line="240" w:lineRule="auto"/>
              <w:rPr>
                <w:rFonts w:ascii="Times New Roman" w:eastAsia="Calibri" w:hAnsi="Times New Roman" w:cs="Times New Roman"/>
                <w:bCs/>
                <w:sz w:val="24"/>
                <w:szCs w:val="24"/>
                <w:lang w:val="kk-KZ"/>
              </w:rPr>
            </w:pPr>
          </w:p>
          <w:p w14:paraId="28942016" w14:textId="77777777" w:rsidR="00D613B4" w:rsidRDefault="00D613B4" w:rsidP="00F95EFE">
            <w:pPr>
              <w:widowControl w:val="0"/>
              <w:autoSpaceDE w:val="0"/>
              <w:autoSpaceDN w:val="0"/>
              <w:spacing w:after="0" w:line="240" w:lineRule="auto"/>
              <w:rPr>
                <w:rFonts w:ascii="Times New Roman" w:eastAsia="Calibri" w:hAnsi="Times New Roman" w:cs="Times New Roman"/>
                <w:bCs/>
                <w:sz w:val="24"/>
                <w:szCs w:val="24"/>
                <w:lang w:val="kk-KZ"/>
              </w:rPr>
            </w:pPr>
          </w:p>
          <w:p w14:paraId="6AE30BAA" w14:textId="77777777" w:rsidR="00D613B4" w:rsidRPr="00843743" w:rsidRDefault="00D613B4" w:rsidP="00F22704">
            <w:pPr>
              <w:spacing w:after="0" w:line="240" w:lineRule="auto"/>
              <w:rPr>
                <w:rFonts w:ascii="Times New Roman" w:eastAsia="Times New Roman" w:hAnsi="Times New Roman" w:cs="Times New Roman"/>
                <w:color w:val="000000"/>
                <w:sz w:val="24"/>
                <w:szCs w:val="24"/>
                <w:lang w:val="kk-KZ"/>
              </w:rPr>
            </w:pPr>
          </w:p>
        </w:tc>
        <w:tc>
          <w:tcPr>
            <w:tcW w:w="904" w:type="pct"/>
            <w:tcBorders>
              <w:top w:val="single" w:sz="4" w:space="0" w:color="auto"/>
              <w:left w:val="single" w:sz="4" w:space="0" w:color="auto"/>
              <w:bottom w:val="single" w:sz="4" w:space="0" w:color="auto"/>
              <w:right w:val="single" w:sz="4" w:space="0" w:color="auto"/>
            </w:tcBorders>
          </w:tcPr>
          <w:p w14:paraId="23436927"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lastRenderedPageBreak/>
              <w:t>1</w:t>
            </w:r>
            <w:r w:rsidRPr="00843743">
              <w:rPr>
                <w:rFonts w:ascii="Times New Roman" w:eastAsia="Times New Roman" w:hAnsi="Times New Roman" w:cs="Times New Roman"/>
                <w:sz w:val="24"/>
                <w:szCs w:val="24"/>
                <w:lang w:val="kk-KZ"/>
              </w:rPr>
              <w:t xml:space="preserve">.Математика негіздері:  </w:t>
            </w:r>
            <w:r w:rsidRPr="00843743">
              <w:rPr>
                <w:rFonts w:ascii="Times New Roman" w:eastAsia="Times New Roman" w:hAnsi="Times New Roman" w:cs="Times New Roman"/>
                <w:bCs/>
                <w:sz w:val="24"/>
                <w:szCs w:val="24"/>
                <w:lang w:val="kk-KZ"/>
              </w:rPr>
              <w:t>заттарды салыстыру, заттар тобынан 2-3 белгілері бойынша сәйкес келмейтін затты бөліп алу.</w:t>
            </w:r>
          </w:p>
          <w:p w14:paraId="6C25C253" w14:textId="77777777" w:rsidR="00D613B4" w:rsidRDefault="00D613B4" w:rsidP="00F95EFE">
            <w:pPr>
              <w:widowControl w:val="0"/>
              <w:autoSpaceDE w:val="0"/>
              <w:autoSpaceDN w:val="0"/>
              <w:spacing w:after="0" w:line="240" w:lineRule="auto"/>
              <w:rPr>
                <w:rFonts w:ascii="Times New Roman" w:eastAsia="Calibri" w:hAnsi="Times New Roman" w:cs="Times New Roman"/>
                <w:color w:val="000000"/>
                <w:sz w:val="24"/>
                <w:szCs w:val="24"/>
                <w:lang w:val="kk-KZ"/>
              </w:rPr>
            </w:pPr>
            <w:r w:rsidRPr="00843743">
              <w:rPr>
                <w:rFonts w:ascii="Times New Roman" w:eastAsia="Calibri" w:hAnsi="Times New Roman" w:cs="Times New Roman"/>
                <w:color w:val="000000"/>
                <w:sz w:val="24"/>
                <w:szCs w:val="24"/>
                <w:lang w:val="kk-KZ"/>
              </w:rPr>
              <w:t>Дидактикалық ойын «артығын тап» артық фигураны карточкадан табу.</w:t>
            </w:r>
          </w:p>
          <w:p w14:paraId="7F9CDD17"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r w:rsidRPr="00843743">
              <w:rPr>
                <w:rFonts w:ascii="Times New Roman" w:eastAsia="Times New Roman" w:hAnsi="Times New Roman" w:cs="Times New Roman"/>
                <w:sz w:val="24"/>
                <w:szCs w:val="24"/>
                <w:lang w:val="kk-KZ"/>
              </w:rPr>
              <w:t>.Қазақ тілі</w:t>
            </w:r>
          </w:p>
          <w:p w14:paraId="3FDAADC5"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bCs/>
                <w:sz w:val="24"/>
                <w:szCs w:val="24"/>
                <w:lang w:val="kk-KZ"/>
              </w:rPr>
              <w:t xml:space="preserve">Шағын өлеңдер, санамақтар, </w:t>
            </w:r>
            <w:r w:rsidRPr="00843743">
              <w:rPr>
                <w:rFonts w:ascii="Times New Roman" w:eastAsia="Times New Roman" w:hAnsi="Times New Roman" w:cs="Times New Roman"/>
                <w:bCs/>
                <w:sz w:val="24"/>
                <w:szCs w:val="24"/>
                <w:lang w:val="kk-KZ"/>
              </w:rPr>
              <w:lastRenderedPageBreak/>
              <w:t xml:space="preserve">жаңылтпаштар, тақпақтар жаттату, жұмбақтар шешкізу. </w:t>
            </w:r>
            <w:r w:rsidRPr="00843743">
              <w:rPr>
                <w:rFonts w:ascii="Times New Roman" w:eastAsia="Times New Roman" w:hAnsi="Times New Roman" w:cs="Times New Roman"/>
                <w:sz w:val="24"/>
                <w:szCs w:val="24"/>
                <w:lang w:val="kk-KZ"/>
              </w:rPr>
              <w:t xml:space="preserve"> </w:t>
            </w:r>
          </w:p>
          <w:p w14:paraId="4349467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 xml:space="preserve">3.Көркем әдебиет </w:t>
            </w:r>
          </w:p>
          <w:p w14:paraId="6D22272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 xml:space="preserve">«Қыс келбеті» өлеңін жаттау. </w:t>
            </w:r>
          </w:p>
          <w:p w14:paraId="524461F9"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000000"/>
                <w:sz w:val="24"/>
                <w:szCs w:val="24"/>
                <w:lang w:val="kk-KZ"/>
              </w:rPr>
            </w:pPr>
            <w:r w:rsidRPr="00843743">
              <w:rPr>
                <w:rFonts w:ascii="Times New Roman" w:eastAsia="Times New Roman" w:hAnsi="Times New Roman" w:cs="Times New Roman"/>
                <w:sz w:val="24"/>
                <w:szCs w:val="24"/>
                <w:lang w:val="kk-KZ"/>
              </w:rPr>
              <w:t>4.</w:t>
            </w:r>
            <w:r w:rsidRPr="00843743">
              <w:rPr>
                <w:rFonts w:ascii="Times New Roman" w:eastAsia="Times New Roman" w:hAnsi="Times New Roman" w:cs="Times New Roman"/>
                <w:color w:val="000000"/>
                <w:sz w:val="24"/>
                <w:szCs w:val="24"/>
                <w:lang w:val="kk-KZ"/>
              </w:rPr>
              <w:t xml:space="preserve"> </w:t>
            </w:r>
            <w:r w:rsidRPr="00843743">
              <w:rPr>
                <w:rFonts w:ascii="Times New Roman" w:eastAsia="Calibri" w:hAnsi="Times New Roman" w:cs="Times New Roman"/>
                <w:sz w:val="24"/>
                <w:szCs w:val="24"/>
                <w:lang w:val="kk-KZ"/>
              </w:rPr>
              <w:t>Ден</w:t>
            </w:r>
            <w:r>
              <w:rPr>
                <w:rFonts w:ascii="Times New Roman" w:eastAsia="Calibri" w:hAnsi="Times New Roman" w:cs="Times New Roman"/>
                <w:sz w:val="24"/>
                <w:szCs w:val="24"/>
                <w:lang w:val="kk-KZ"/>
              </w:rPr>
              <w:t>е тәрбиесі</w:t>
            </w:r>
            <w:r w:rsidRPr="00843743">
              <w:rPr>
                <w:rFonts w:ascii="Times New Roman" w:eastAsia="Calibri" w:hAnsi="Times New Roman" w:cs="Times New Roman"/>
                <w:sz w:val="24"/>
                <w:szCs w:val="24"/>
                <w:lang w:val="kk-KZ"/>
              </w:rPr>
              <w:t xml:space="preserve">(жүзу) </w:t>
            </w:r>
            <w:r w:rsidRPr="00843743">
              <w:rPr>
                <w:rFonts w:ascii="Times New Roman" w:eastAsia="Times New Roman" w:hAnsi="Times New Roman" w:cs="Times New Roman"/>
                <w:sz w:val="24"/>
                <w:szCs w:val="24"/>
                <w:lang w:val="kk-KZ"/>
              </w:rPr>
              <w:t>Иек, көз деңгейіне дейін судың ішінде отыру, суға бетін малу, суға үрлеу; суда жүзу.</w:t>
            </w:r>
          </w:p>
          <w:p w14:paraId="246F7BD4" w14:textId="77777777" w:rsidR="00D613B4" w:rsidRDefault="00D613B4" w:rsidP="00F95EFE">
            <w:pPr>
              <w:widowControl w:val="0"/>
              <w:autoSpaceDE w:val="0"/>
              <w:autoSpaceDN w:val="0"/>
              <w:spacing w:after="0" w:line="240" w:lineRule="auto"/>
              <w:rPr>
                <w:rFonts w:ascii="Times New Roman" w:eastAsia="Calibri" w:hAnsi="Times New Roman" w:cs="Times New Roman"/>
                <w:color w:val="000000"/>
                <w:sz w:val="24"/>
                <w:szCs w:val="24"/>
                <w:lang w:val="kk-KZ"/>
              </w:rPr>
            </w:pPr>
            <w:r w:rsidRPr="00843743">
              <w:rPr>
                <w:rFonts w:ascii="Times New Roman" w:eastAsia="Calibri" w:hAnsi="Times New Roman" w:cs="Times New Roman"/>
                <w:color w:val="000000"/>
                <w:sz w:val="24"/>
                <w:szCs w:val="24"/>
                <w:lang w:val="kk-KZ"/>
              </w:rPr>
              <w:t xml:space="preserve">Ойын: </w:t>
            </w:r>
            <w:r w:rsidRPr="00843743">
              <w:rPr>
                <w:rFonts w:ascii="Times New Roman" w:eastAsia="Calibri" w:hAnsi="Times New Roman" w:cs="Times New Roman"/>
                <w:sz w:val="24"/>
                <w:szCs w:val="24"/>
                <w:lang w:val="kk-KZ"/>
              </w:rPr>
              <w:t xml:space="preserve">«Үлкен және кіші дөңгелек» </w:t>
            </w:r>
            <w:r w:rsidRPr="00843743">
              <w:rPr>
                <w:rFonts w:ascii="Times New Roman" w:eastAsia="Calibri" w:hAnsi="Times New Roman" w:cs="Times New Roman"/>
                <w:color w:val="000000"/>
                <w:sz w:val="24"/>
                <w:szCs w:val="24"/>
                <w:lang w:val="kk-KZ"/>
              </w:rPr>
              <w:t>ойынын ойнау</w:t>
            </w:r>
          </w:p>
          <w:p w14:paraId="63EE3CD8" w14:textId="77777777" w:rsidR="00D613B4" w:rsidRDefault="00D613B4" w:rsidP="00F95EFE">
            <w:pPr>
              <w:widowControl w:val="0"/>
              <w:autoSpaceDE w:val="0"/>
              <w:autoSpaceDN w:val="0"/>
              <w:spacing w:after="0" w:line="240" w:lineRule="auto"/>
              <w:rPr>
                <w:rFonts w:ascii="Times New Roman" w:eastAsia="Calibri" w:hAnsi="Times New Roman" w:cs="Times New Roman"/>
                <w:color w:val="000000"/>
                <w:sz w:val="24"/>
                <w:szCs w:val="24"/>
                <w:lang w:val="kk-KZ"/>
              </w:rPr>
            </w:pPr>
          </w:p>
          <w:p w14:paraId="45A11996"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000000"/>
                <w:sz w:val="24"/>
                <w:szCs w:val="24"/>
                <w:lang w:val="kk-KZ"/>
              </w:rPr>
            </w:pPr>
          </w:p>
          <w:p w14:paraId="505F77A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p>
          <w:p w14:paraId="797DBAD9" w14:textId="77777777" w:rsidR="00D613B4"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p>
          <w:p w14:paraId="677602BA" w14:textId="77777777" w:rsidR="00D613B4" w:rsidRPr="007E571A"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 xml:space="preserve">11.30-12.00 </w:t>
            </w:r>
            <w:r>
              <w:rPr>
                <w:rFonts w:ascii="Times New Roman" w:eastAsia="Times New Roman" w:hAnsi="Times New Roman" w:cs="Times New Roman"/>
                <w:sz w:val="24"/>
                <w:szCs w:val="24"/>
                <w:lang w:val="kk-KZ"/>
              </w:rPr>
              <w:t>«Бес темше</w:t>
            </w:r>
            <w:r w:rsidRPr="00843743">
              <w:rPr>
                <w:rFonts w:ascii="Times New Roman" w:eastAsia="Times New Roman" w:hAnsi="Times New Roman" w:cs="Times New Roman"/>
                <w:sz w:val="24"/>
                <w:szCs w:val="24"/>
                <w:lang w:val="kk-KZ"/>
              </w:rPr>
              <w:t xml:space="preserve">»     </w:t>
            </w:r>
          </w:p>
          <w:p w14:paraId="355388FD"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FF0000"/>
                <w:sz w:val="24"/>
                <w:szCs w:val="24"/>
                <w:lang w:val="kk-KZ"/>
              </w:rPr>
            </w:pPr>
          </w:p>
        </w:tc>
        <w:tc>
          <w:tcPr>
            <w:tcW w:w="867" w:type="pct"/>
            <w:tcBorders>
              <w:top w:val="single" w:sz="4" w:space="0" w:color="auto"/>
              <w:left w:val="single" w:sz="4" w:space="0" w:color="auto"/>
              <w:bottom w:val="single" w:sz="4" w:space="0" w:color="auto"/>
              <w:right w:val="single" w:sz="4" w:space="0" w:color="auto"/>
            </w:tcBorders>
            <w:hideMark/>
          </w:tcPr>
          <w:p w14:paraId="60BB2F92"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bCs/>
                <w:sz w:val="24"/>
                <w:szCs w:val="24"/>
                <w:lang w:val="kk-KZ"/>
              </w:rPr>
            </w:pPr>
            <w:r w:rsidRPr="00843743">
              <w:rPr>
                <w:rFonts w:ascii="Times New Roman" w:eastAsia="Calibri" w:hAnsi="Times New Roman" w:cs="Times New Roman"/>
                <w:sz w:val="24"/>
                <w:szCs w:val="24"/>
                <w:lang w:val="kk-KZ"/>
              </w:rPr>
              <w:lastRenderedPageBreak/>
              <w:t>1.Сауат ашу</w:t>
            </w:r>
            <w:r w:rsidRPr="00843743">
              <w:rPr>
                <w:rFonts w:ascii="Times New Roman" w:eastAsia="Calibri" w:hAnsi="Times New Roman" w:cs="Times New Roman"/>
                <w:color w:val="FF0000"/>
                <w:sz w:val="24"/>
                <w:szCs w:val="24"/>
                <w:lang w:val="kk-KZ"/>
              </w:rPr>
              <w:t xml:space="preserve"> </w:t>
            </w:r>
            <w:r w:rsidRPr="00843743">
              <w:rPr>
                <w:rFonts w:ascii="Times New Roman" w:eastAsia="Calibri" w:hAnsi="Times New Roman" w:cs="Times New Roman"/>
                <w:bCs/>
                <w:sz w:val="24"/>
                <w:szCs w:val="24"/>
                <w:lang w:val="kk-KZ"/>
              </w:rPr>
              <w:t>негіздері.</w:t>
            </w:r>
            <w:r w:rsidRPr="00843743">
              <w:rPr>
                <w:rFonts w:ascii="Times New Roman" w:eastAsia="Times New Roman" w:hAnsi="Times New Roman" w:cs="Times New Roman"/>
                <w:bCs/>
                <w:sz w:val="24"/>
                <w:szCs w:val="24"/>
                <w:lang w:val="kk-KZ"/>
              </w:rPr>
              <w:t xml:space="preserve"> алдымен үлгі бойынша және кейіннен өзбетінше жазуға мүмкіндік беру.</w:t>
            </w:r>
          </w:p>
          <w:p w14:paraId="081CCFD4"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eastAsia="ru-RU"/>
              </w:rPr>
            </w:pPr>
            <w:r w:rsidRPr="00843743">
              <w:rPr>
                <w:rFonts w:ascii="Times New Roman" w:eastAsia="Calibri" w:hAnsi="Times New Roman" w:cs="Times New Roman"/>
                <w:sz w:val="24"/>
                <w:szCs w:val="24"/>
                <w:lang w:val="kk-KZ" w:eastAsia="ru-RU"/>
              </w:rPr>
              <w:t xml:space="preserve"> Д/о: «Кім білгіш?»</w:t>
            </w:r>
          </w:p>
          <w:p w14:paraId="545DBF0C"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eastAsia="ru-RU"/>
              </w:rPr>
            </w:pPr>
            <w:r w:rsidRPr="00843743">
              <w:rPr>
                <w:rFonts w:ascii="Times New Roman" w:eastAsia="Calibri" w:hAnsi="Times New Roman" w:cs="Times New Roman"/>
                <w:sz w:val="24"/>
                <w:szCs w:val="24"/>
                <w:lang w:val="kk-KZ" w:eastAsia="ru-RU"/>
              </w:rPr>
              <w:t>Мысалы: б, л, р, ө, т, и, м, с, о, г, н, е, щ, у, ш, д, ж, з, с, ч, і, з, в, ы, ф, й, ц, у, к, а, н.</w:t>
            </w:r>
          </w:p>
          <w:p w14:paraId="2B7710B1" w14:textId="77777777" w:rsidR="00D613B4" w:rsidRPr="00053276" w:rsidRDefault="00D613B4" w:rsidP="00F95EFE">
            <w:pPr>
              <w:widowControl w:val="0"/>
              <w:autoSpaceDE w:val="0"/>
              <w:autoSpaceDN w:val="0"/>
              <w:spacing w:after="0" w:line="240" w:lineRule="auto"/>
              <w:rPr>
                <w:rFonts w:ascii="Times New Roman" w:eastAsia="Calibri" w:hAnsi="Times New Roman" w:cs="Times New Roman"/>
                <w:sz w:val="24"/>
                <w:szCs w:val="24"/>
                <w:lang w:val="kk-KZ" w:eastAsia="ru-RU"/>
              </w:rPr>
            </w:pPr>
            <w:r w:rsidRPr="00843743">
              <w:rPr>
                <w:rFonts w:ascii="Times New Roman" w:eastAsia="Calibri" w:hAnsi="Times New Roman" w:cs="Times New Roman"/>
                <w:sz w:val="24"/>
                <w:szCs w:val="24"/>
                <w:lang w:val="kk-KZ" w:eastAsia="ru-RU"/>
              </w:rPr>
              <w:t>Педагог дыбыстарды айтады, балалар дөңгелектер</w:t>
            </w:r>
            <w:r>
              <w:rPr>
                <w:rFonts w:ascii="Times New Roman" w:eastAsia="Calibri" w:hAnsi="Times New Roman" w:cs="Times New Roman"/>
                <w:sz w:val="24"/>
                <w:szCs w:val="24"/>
                <w:lang w:val="kk-KZ" w:eastAsia="ru-RU"/>
              </w:rPr>
              <w:t xml:space="preserve">ді көтеру </w:t>
            </w:r>
            <w:r>
              <w:rPr>
                <w:rFonts w:ascii="Times New Roman" w:eastAsia="Calibri" w:hAnsi="Times New Roman" w:cs="Times New Roman"/>
                <w:sz w:val="24"/>
                <w:szCs w:val="24"/>
                <w:lang w:val="kk-KZ" w:eastAsia="ru-RU"/>
              </w:rPr>
              <w:lastRenderedPageBreak/>
              <w:t xml:space="preserve">арқылы дауысты немесе </w:t>
            </w:r>
            <w:r w:rsidRPr="00843743">
              <w:rPr>
                <w:rFonts w:ascii="Times New Roman" w:eastAsia="Calibri" w:hAnsi="Times New Roman" w:cs="Times New Roman"/>
                <w:sz w:val="24"/>
                <w:szCs w:val="24"/>
                <w:lang w:val="kk-KZ" w:eastAsia="ru-RU"/>
              </w:rPr>
              <w:t xml:space="preserve">дауыссыз дыбыс екенін ажыратады. </w:t>
            </w:r>
          </w:p>
          <w:p w14:paraId="11C82E45" w14:textId="77777777" w:rsidR="00D613B4" w:rsidRDefault="00D613B4" w:rsidP="00F95EFE">
            <w:pPr>
              <w:spacing w:after="0" w:line="240" w:lineRule="auto"/>
              <w:rPr>
                <w:rFonts w:ascii="Times New Roman" w:eastAsia="Calibri" w:hAnsi="Times New Roman" w:cs="Times New Roman"/>
                <w:bCs/>
                <w:sz w:val="24"/>
                <w:szCs w:val="24"/>
                <w:lang w:val="kk-KZ"/>
              </w:rPr>
            </w:pPr>
            <w:r w:rsidRPr="00843743">
              <w:rPr>
                <w:rFonts w:ascii="Times New Roman" w:eastAsia="Calibri" w:hAnsi="Times New Roman" w:cs="Calibri"/>
                <w:sz w:val="24"/>
                <w:szCs w:val="24"/>
                <w:lang w:val="kk-KZ"/>
              </w:rPr>
              <w:t>2.Математика негіздері</w:t>
            </w:r>
            <w:r w:rsidRPr="00843743">
              <w:rPr>
                <w:rFonts w:ascii="Times New Roman" w:eastAsia="Calibri" w:hAnsi="Times New Roman" w:cs="Calibri"/>
                <w:color w:val="FF0000"/>
                <w:sz w:val="24"/>
                <w:szCs w:val="24"/>
                <w:lang w:val="kk-KZ"/>
              </w:rPr>
              <w:t xml:space="preserve"> </w:t>
            </w:r>
            <w:r w:rsidRPr="00843743">
              <w:rPr>
                <w:rFonts w:ascii="Times New Roman" w:eastAsia="Calibri" w:hAnsi="Times New Roman" w:cs="Calibri"/>
                <w:sz w:val="24"/>
                <w:szCs w:val="24"/>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w:t>
            </w:r>
            <w:r>
              <w:rPr>
                <w:rFonts w:ascii="Times New Roman" w:eastAsia="Calibri" w:hAnsi="Times New Roman" w:cs="Calibri"/>
                <w:sz w:val="24"/>
                <w:szCs w:val="24"/>
                <w:lang w:val="kk-KZ"/>
              </w:rPr>
              <w:t xml:space="preserve"> төменге, алға, артқа. </w:t>
            </w:r>
          </w:p>
          <w:p w14:paraId="47A3C9FC"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bCs/>
                <w:sz w:val="24"/>
                <w:szCs w:val="24"/>
                <w:lang w:val="kk-KZ"/>
              </w:rPr>
              <w:t>3.</w:t>
            </w:r>
            <w:r w:rsidRPr="0084374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Тіл </w:t>
            </w:r>
            <w:r w:rsidRPr="00843743">
              <w:rPr>
                <w:rFonts w:ascii="Times New Roman" w:eastAsia="Calibri" w:hAnsi="Times New Roman" w:cs="Times New Roman"/>
                <w:sz w:val="24"/>
                <w:szCs w:val="24"/>
                <w:lang w:val="kk-KZ"/>
              </w:rPr>
              <w:t>дамыту</w:t>
            </w:r>
            <w:r w:rsidRPr="00843743">
              <w:rPr>
                <w:rFonts w:ascii="Times New Roman" w:eastAsia="Calibri" w:hAnsi="Times New Roman" w:cs="Times New Roman"/>
                <w:color w:val="FF0000"/>
                <w:sz w:val="24"/>
                <w:szCs w:val="24"/>
                <w:lang w:val="kk-KZ"/>
              </w:rPr>
              <w:t xml:space="preserve">  </w:t>
            </w:r>
          </w:p>
          <w:p w14:paraId="718895DF"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eastAsia="ru-RU"/>
              </w:rPr>
              <w:t xml:space="preserve">  </w:t>
            </w:r>
            <w:r w:rsidRPr="00843743">
              <w:rPr>
                <w:rFonts w:ascii="Times New Roman" w:eastAsia="Times New Roman" w:hAnsi="Times New Roman" w:cs="Times New Roman"/>
                <w:bCs/>
                <w:sz w:val="24"/>
                <w:szCs w:val="24"/>
                <w:lang w:val="kk-KZ"/>
              </w:rPr>
              <w:t xml:space="preserve">бір-бірінің қуанышына ортақтаса білуге, бір-біріне қамқор болуға баулу. </w:t>
            </w:r>
            <w:r w:rsidRPr="00843743">
              <w:rPr>
                <w:rFonts w:ascii="Times New Roman" w:eastAsia="Calibri" w:hAnsi="Times New Roman" w:cs="Times New Roman"/>
                <w:sz w:val="24"/>
                <w:szCs w:val="24"/>
                <w:lang w:val="kk-KZ"/>
              </w:rPr>
              <w:t>Мақал жаттау.</w:t>
            </w:r>
          </w:p>
          <w:p w14:paraId="1FEA773D" w14:textId="77777777" w:rsidR="00D613B4" w:rsidRDefault="00D613B4" w:rsidP="00F95EFE">
            <w:pPr>
              <w:widowControl w:val="0"/>
              <w:autoSpaceDE w:val="0"/>
              <w:autoSpaceDN w:val="0"/>
              <w:spacing w:after="0" w:line="240" w:lineRule="auto"/>
              <w:rPr>
                <w:rFonts w:ascii="Times New Roman" w:eastAsia="Calibri" w:hAnsi="Times New Roman" w:cs="Times New Roman"/>
                <w:spacing w:val="3"/>
                <w:sz w:val="24"/>
                <w:szCs w:val="24"/>
                <w:shd w:val="clear" w:color="auto" w:fill="FFFFFF"/>
                <w:lang w:val="kk-KZ"/>
              </w:rPr>
            </w:pPr>
            <w:r w:rsidRPr="00843743">
              <w:rPr>
                <w:rFonts w:ascii="Times New Roman" w:eastAsia="Calibri" w:hAnsi="Times New Roman" w:cs="Times New Roman"/>
                <w:sz w:val="24"/>
                <w:szCs w:val="24"/>
                <w:lang w:val="kk-KZ"/>
              </w:rPr>
              <w:t xml:space="preserve">Кітап </w:t>
            </w:r>
            <w:r w:rsidRPr="00843743">
              <w:rPr>
                <w:rFonts w:ascii="Times New Roman" w:eastAsia="Calibri" w:hAnsi="Times New Roman" w:cs="Times New Roman"/>
                <w:spacing w:val="3"/>
                <w:sz w:val="24"/>
                <w:szCs w:val="24"/>
                <w:shd w:val="clear" w:color="auto" w:fill="FFFFFF"/>
                <w:lang w:val="kk-KZ"/>
              </w:rPr>
              <w:t> - білім бұлағы,</w:t>
            </w:r>
            <w:r w:rsidRPr="00843743">
              <w:rPr>
                <w:rFonts w:ascii="Times New Roman" w:eastAsia="Calibri" w:hAnsi="Times New Roman" w:cs="Times New Roman"/>
                <w:spacing w:val="3"/>
                <w:sz w:val="24"/>
                <w:szCs w:val="24"/>
                <w:lang w:val="kk-KZ"/>
              </w:rPr>
              <w:br/>
            </w:r>
            <w:r w:rsidRPr="00843743">
              <w:rPr>
                <w:rFonts w:ascii="Times New Roman" w:eastAsia="Calibri" w:hAnsi="Times New Roman" w:cs="Times New Roman"/>
                <w:spacing w:val="3"/>
                <w:sz w:val="24"/>
                <w:szCs w:val="24"/>
                <w:shd w:val="clear" w:color="auto" w:fill="FFFFFF"/>
                <w:lang w:val="kk-KZ"/>
              </w:rPr>
              <w:t>Білім - өнер шырағ</w:t>
            </w:r>
            <w:r>
              <w:rPr>
                <w:rFonts w:ascii="Times New Roman" w:eastAsia="Calibri" w:hAnsi="Times New Roman" w:cs="Times New Roman"/>
                <w:spacing w:val="3"/>
                <w:sz w:val="24"/>
                <w:szCs w:val="24"/>
                <w:shd w:val="clear" w:color="auto" w:fill="FFFFFF"/>
                <w:lang w:val="kk-KZ"/>
              </w:rPr>
              <w:t>ы</w:t>
            </w:r>
          </w:p>
          <w:p w14:paraId="00ED0FF1"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r w:rsidRPr="00843743">
              <w:rPr>
                <w:rFonts w:ascii="Times New Roman" w:eastAsia="Calibri" w:hAnsi="Times New Roman" w:cs="Times New Roman"/>
                <w:sz w:val="24"/>
                <w:szCs w:val="24"/>
                <w:lang w:val="kk-KZ"/>
              </w:rPr>
              <w:t xml:space="preserve"> Сурет/Мүсіндеу</w:t>
            </w:r>
          </w:p>
          <w:p w14:paraId="21894D8B" w14:textId="77777777" w:rsidR="00D613B4" w:rsidRPr="007E571A"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Жапсыру/Құрастыру</w:t>
            </w:r>
          </w:p>
          <w:p w14:paraId="2B70A1CB" w14:textId="77777777" w:rsidR="00D613B4" w:rsidRDefault="00D613B4" w:rsidP="00F95EFE">
            <w:pPr>
              <w:widowControl w:val="0"/>
              <w:autoSpaceDE w:val="0"/>
              <w:autoSpaceDN w:val="0"/>
              <w:spacing w:after="0" w:line="240" w:lineRule="auto"/>
              <w:rPr>
                <w:rFonts w:ascii="Times New Roman" w:eastAsia="Calibri" w:hAnsi="Times New Roman" w:cs="Times New Roman"/>
                <w:spacing w:val="3"/>
                <w:sz w:val="24"/>
                <w:szCs w:val="24"/>
                <w:shd w:val="clear" w:color="auto" w:fill="FFFFFF"/>
                <w:lang w:val="kk-KZ"/>
              </w:rPr>
            </w:pPr>
          </w:p>
          <w:p w14:paraId="6CF83AF4" w14:textId="77777777" w:rsidR="00F22704" w:rsidRPr="00F93683" w:rsidRDefault="00F22704" w:rsidP="00F22704">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Би үйірмесі     </w:t>
            </w:r>
          </w:p>
          <w:p w14:paraId="09FA985B" w14:textId="77777777" w:rsidR="00F22704" w:rsidRPr="00F93683" w:rsidRDefault="00F22704" w:rsidP="00F22704">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сағ: 15:30-16:00  </w:t>
            </w:r>
          </w:p>
          <w:p w14:paraId="1AFBB4FD"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bCs/>
                <w:sz w:val="24"/>
                <w:szCs w:val="24"/>
                <w:lang w:val="kk-KZ"/>
              </w:rPr>
            </w:pPr>
          </w:p>
          <w:p w14:paraId="455B0DA3" w14:textId="77777777" w:rsidR="00D613B4"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color w:val="000000"/>
                <w:sz w:val="24"/>
                <w:szCs w:val="24"/>
                <w:lang w:val="kk-KZ" w:eastAsia="ru-RU"/>
              </w:rPr>
              <w:t xml:space="preserve"> </w:t>
            </w:r>
            <w:r w:rsidRPr="00843743">
              <w:rPr>
                <w:rFonts w:ascii="Times New Roman" w:eastAsia="Calibri" w:hAnsi="Times New Roman" w:cs="Times New Roman"/>
                <w:sz w:val="24"/>
                <w:szCs w:val="24"/>
                <w:lang w:val="kk-KZ"/>
              </w:rPr>
              <w:t xml:space="preserve"> </w:t>
            </w:r>
          </w:p>
          <w:p w14:paraId="5126FF7E"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p w14:paraId="60245BB0"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Pr>
                <w:rFonts w:ascii="Times New Roman" w:eastAsia="Calibri" w:hAnsi="Times New Roman" w:cs="Times New Roman"/>
                <w:i/>
                <w:sz w:val="24"/>
                <w:szCs w:val="24"/>
                <w:lang w:val="kk-KZ"/>
              </w:rPr>
              <w:t xml:space="preserve"> </w:t>
            </w:r>
          </w:p>
          <w:p w14:paraId="6DDE63C0"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770" w:type="pct"/>
            <w:tcBorders>
              <w:top w:val="single" w:sz="4" w:space="0" w:color="auto"/>
              <w:left w:val="single" w:sz="4" w:space="0" w:color="auto"/>
              <w:bottom w:val="single" w:sz="4" w:space="0" w:color="auto"/>
              <w:right w:val="single" w:sz="4" w:space="0" w:color="auto"/>
            </w:tcBorders>
            <w:hideMark/>
          </w:tcPr>
          <w:p w14:paraId="07A59D6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r>
              <w:rPr>
                <w:rFonts w:ascii="Times New Roman" w:eastAsia="Calibri" w:hAnsi="Times New Roman" w:cs="Times New Roman"/>
                <w:sz w:val="24"/>
                <w:szCs w:val="24"/>
                <w:lang w:val="kk-KZ"/>
              </w:rPr>
              <w:lastRenderedPageBreak/>
              <w:t>1.Тіл</w:t>
            </w:r>
            <w:r w:rsidRPr="00843743">
              <w:rPr>
                <w:rFonts w:ascii="Times New Roman" w:eastAsia="Calibri" w:hAnsi="Times New Roman" w:cs="Times New Roman"/>
                <w:sz w:val="24"/>
                <w:szCs w:val="24"/>
                <w:lang w:val="kk-KZ"/>
              </w:rPr>
              <w:t xml:space="preserve"> дамыту  «</w:t>
            </w:r>
            <w:r w:rsidRPr="00843743">
              <w:rPr>
                <w:rFonts w:ascii="Times New Roman" w:eastAsia="Times New Roman" w:hAnsi="Times New Roman" w:cs="Times New Roman"/>
                <w:bCs/>
                <w:sz w:val="24"/>
                <w:szCs w:val="24"/>
                <w:lang w:val="kk-KZ"/>
              </w:rPr>
              <w:t>Қазақ халқының салт-дәстүрлерімен таныстыруды жалғастыру</w:t>
            </w:r>
          </w:p>
          <w:p w14:paraId="779484E8"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bCs/>
                <w:sz w:val="24"/>
                <w:szCs w:val="24"/>
                <w:lang w:val="kk-KZ"/>
              </w:rPr>
            </w:pPr>
            <w:r w:rsidRPr="00843743">
              <w:rPr>
                <w:rFonts w:ascii="Times New Roman" w:eastAsia="Calibri" w:hAnsi="Times New Roman" w:cs="Times New Roman"/>
                <w:sz w:val="24"/>
                <w:szCs w:val="24"/>
                <w:lang w:val="kk-KZ"/>
              </w:rPr>
              <w:t xml:space="preserve"> </w:t>
            </w:r>
          </w:p>
          <w:p w14:paraId="17BBA83A"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2.Қоршаған әлеммен </w:t>
            </w:r>
            <w:r w:rsidRPr="00843743">
              <w:rPr>
                <w:rFonts w:ascii="Times New Roman" w:eastAsia="Calibri" w:hAnsi="Times New Roman" w:cs="Times New Roman"/>
                <w:sz w:val="24"/>
                <w:szCs w:val="24"/>
                <w:lang w:val="kk-KZ"/>
              </w:rPr>
              <w:t xml:space="preserve">таныстыру. </w:t>
            </w:r>
          </w:p>
          <w:p w14:paraId="15317AEF" w14:textId="77777777" w:rsidR="00D613B4"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Times New Roman" w:hAnsi="Times New Roman" w:cs="Times New Roman"/>
                <w:bCs/>
                <w:sz w:val="24"/>
                <w:szCs w:val="24"/>
                <w:lang w:val="kk-KZ"/>
              </w:rPr>
              <w:t>Өлі  табиғат заттарын адамның қолымен жасалған заттардан ажырата білу.</w:t>
            </w:r>
            <w:r>
              <w:rPr>
                <w:rFonts w:ascii="Times New Roman" w:eastAsia="Calibri" w:hAnsi="Times New Roman" w:cs="Times New Roman"/>
                <w:sz w:val="24"/>
                <w:szCs w:val="24"/>
                <w:lang w:val="kk-KZ"/>
              </w:rPr>
              <w:t xml:space="preserve"> </w:t>
            </w:r>
          </w:p>
          <w:p w14:paraId="2645EFB4"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r w:rsidRPr="00843743">
              <w:rPr>
                <w:rFonts w:ascii="Times New Roman" w:eastAsia="Calibri" w:hAnsi="Times New Roman" w:cs="Times New Roman"/>
                <w:sz w:val="24"/>
                <w:szCs w:val="24"/>
                <w:lang w:val="kk-KZ"/>
              </w:rPr>
              <w:t>Көркем әдебиет</w:t>
            </w:r>
            <w:r w:rsidRPr="00843743">
              <w:rPr>
                <w:rFonts w:ascii="Times New Roman" w:eastAsia="Calibri" w:hAnsi="Times New Roman" w:cs="Times New Roman"/>
                <w:color w:val="FF0000"/>
                <w:sz w:val="24"/>
                <w:szCs w:val="24"/>
                <w:lang w:val="kk-KZ"/>
              </w:rPr>
              <w:t xml:space="preserve"> </w:t>
            </w:r>
            <w:r w:rsidRPr="00843743">
              <w:rPr>
                <w:rFonts w:ascii="Times New Roman" w:eastAsia="Times New Roman" w:hAnsi="Times New Roman" w:cs="Times New Roman"/>
                <w:sz w:val="24"/>
                <w:szCs w:val="24"/>
                <w:lang w:val="kk-KZ"/>
              </w:rPr>
              <w:lastRenderedPageBreak/>
              <w:t>Шешендікке, сөз өнеріне баулу, санамақ, жаңылтпаш айту, жұмбақ шешу, айтыс өнеріне баулу.</w:t>
            </w:r>
          </w:p>
          <w:p w14:paraId="64098DCD" w14:textId="77777777" w:rsidR="00D613B4" w:rsidRDefault="00D613B4" w:rsidP="00F95EFE">
            <w:pPr>
              <w:widowControl w:val="0"/>
              <w:autoSpaceDE w:val="0"/>
              <w:autoSpaceDN w:val="0"/>
              <w:spacing w:before="100" w:beforeAutospacing="1" w:after="100" w:afterAutospacing="1" w:line="240" w:lineRule="auto"/>
              <w:rPr>
                <w:rFonts w:ascii="Times New Roman" w:eastAsia="Calibri" w:hAnsi="Times New Roman" w:cs="Times New Roman"/>
                <w:color w:val="000000"/>
                <w:sz w:val="24"/>
                <w:szCs w:val="24"/>
                <w:lang w:val="kk-KZ"/>
              </w:rPr>
            </w:pPr>
            <w:r w:rsidRPr="00843743">
              <w:rPr>
                <w:rFonts w:ascii="Times New Roman" w:eastAsia="Times New Roman" w:hAnsi="Times New Roman" w:cs="Times New Roman"/>
                <w:sz w:val="24"/>
                <w:szCs w:val="24"/>
                <w:lang w:val="kk-KZ"/>
              </w:rPr>
              <w:t xml:space="preserve">«Асық ойыны»     </w:t>
            </w:r>
          </w:p>
          <w:p w14:paraId="5D91E144" w14:textId="77777777" w:rsidR="00D613B4" w:rsidRDefault="00D613B4" w:rsidP="00F95EFE">
            <w:pPr>
              <w:widowControl w:val="0"/>
              <w:autoSpaceDE w:val="0"/>
              <w:autoSpaceDN w:val="0"/>
              <w:spacing w:before="100" w:beforeAutospacing="1" w:after="100" w:afterAutospacing="1" w:line="240" w:lineRule="auto"/>
              <w:rPr>
                <w:rFonts w:ascii="Times New Roman" w:eastAsia="Calibri" w:hAnsi="Times New Roman" w:cs="Times New Roman"/>
                <w:color w:val="000000"/>
                <w:sz w:val="24"/>
                <w:szCs w:val="24"/>
                <w:lang w:val="kk-KZ"/>
              </w:rPr>
            </w:pPr>
            <w:r w:rsidRPr="00843743">
              <w:rPr>
                <w:rFonts w:ascii="Times New Roman" w:eastAsia="Calibri" w:hAnsi="Times New Roman" w:cs="Times New Roman"/>
                <w:sz w:val="24"/>
                <w:szCs w:val="24"/>
                <w:lang w:val="kk-KZ"/>
              </w:rPr>
              <w:t xml:space="preserve"> 4. </w:t>
            </w:r>
            <w:r>
              <w:rPr>
                <w:rFonts w:ascii="Times New Roman" w:eastAsia="Calibri" w:hAnsi="Times New Roman" w:cs="Times New Roman"/>
                <w:sz w:val="24"/>
                <w:szCs w:val="24"/>
                <w:lang w:val="kk-KZ"/>
              </w:rPr>
              <w:t>Дене тәрбиесі</w:t>
            </w:r>
          </w:p>
          <w:p w14:paraId="407BC7D8" w14:textId="77777777" w:rsidR="00D613B4" w:rsidRPr="00053276" w:rsidRDefault="00D613B4" w:rsidP="00F95EFE">
            <w:pPr>
              <w:widowControl w:val="0"/>
              <w:autoSpaceDE w:val="0"/>
              <w:autoSpaceDN w:val="0"/>
              <w:spacing w:before="100" w:beforeAutospacing="1" w:after="100" w:afterAutospacing="1" w:line="240" w:lineRule="auto"/>
              <w:rPr>
                <w:rFonts w:ascii="Times New Roman" w:eastAsia="Calibri" w:hAnsi="Times New Roman" w:cs="Times New Roman"/>
                <w:color w:val="000000"/>
                <w:sz w:val="24"/>
                <w:szCs w:val="24"/>
                <w:lang w:val="kk-KZ"/>
              </w:rPr>
            </w:pPr>
            <w:r w:rsidRPr="00843743">
              <w:rPr>
                <w:rFonts w:ascii="Times New Roman" w:eastAsia="Times New Roman" w:hAnsi="Times New Roman" w:cs="Times New Roman"/>
                <w:bCs/>
                <w:sz w:val="24"/>
                <w:szCs w:val="24"/>
                <w:lang w:val="kk-KZ"/>
              </w:rPr>
              <w:t>Шаңғымен жүру. Бірінің артынан бірі ауыспалы қадаммен алға жылжу, оң және сол аяқтарымен сырғанау. Бір орнында тұрып оңға, солға бұрылу, айналу;</w:t>
            </w:r>
          </w:p>
          <w:p w14:paraId="67AE70A6" w14:textId="77777777" w:rsidR="00D613B4" w:rsidRDefault="00D613B4"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p w14:paraId="2A247F93"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bCs/>
                <w:sz w:val="24"/>
                <w:szCs w:val="24"/>
                <w:lang w:val="kk-KZ"/>
              </w:rPr>
            </w:pPr>
          </w:p>
        </w:tc>
      </w:tr>
      <w:tr w:rsidR="00D613B4" w:rsidRPr="00843743" w14:paraId="4F68269C" w14:textId="77777777" w:rsidTr="00F95EFE">
        <w:tc>
          <w:tcPr>
            <w:tcW w:w="573" w:type="pct"/>
            <w:tcBorders>
              <w:top w:val="single" w:sz="4" w:space="0" w:color="auto"/>
              <w:left w:val="single" w:sz="4" w:space="0" w:color="auto"/>
              <w:bottom w:val="single" w:sz="4" w:space="0" w:color="auto"/>
              <w:right w:val="single" w:sz="4" w:space="0" w:color="auto"/>
            </w:tcBorders>
            <w:hideMark/>
          </w:tcPr>
          <w:p w14:paraId="6C0E81A7"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lastRenderedPageBreak/>
              <w:t>Серуенге дайындық</w:t>
            </w:r>
          </w:p>
        </w:tc>
        <w:tc>
          <w:tcPr>
            <w:tcW w:w="939" w:type="pct"/>
            <w:tcBorders>
              <w:top w:val="single" w:sz="4" w:space="0" w:color="auto"/>
              <w:left w:val="single" w:sz="4" w:space="0" w:color="auto"/>
              <w:bottom w:val="single" w:sz="4" w:space="0" w:color="auto"/>
              <w:right w:val="single" w:sz="4" w:space="0" w:color="auto"/>
            </w:tcBorders>
            <w:hideMark/>
          </w:tcPr>
          <w:p w14:paraId="0390D051"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c>
          <w:tcPr>
            <w:tcW w:w="947" w:type="pct"/>
            <w:tcBorders>
              <w:top w:val="single" w:sz="4" w:space="0" w:color="auto"/>
              <w:left w:val="single" w:sz="4" w:space="0" w:color="auto"/>
              <w:bottom w:val="single" w:sz="4" w:space="0" w:color="auto"/>
              <w:right w:val="single" w:sz="4" w:space="0" w:color="auto"/>
            </w:tcBorders>
            <w:hideMark/>
          </w:tcPr>
          <w:p w14:paraId="65947596"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Серуенге ойын құралдарын дайындау.</w:t>
            </w:r>
          </w:p>
        </w:tc>
        <w:tc>
          <w:tcPr>
            <w:tcW w:w="904" w:type="pct"/>
            <w:tcBorders>
              <w:top w:val="single" w:sz="4" w:space="0" w:color="auto"/>
              <w:left w:val="single" w:sz="4" w:space="0" w:color="auto"/>
              <w:bottom w:val="single" w:sz="4" w:space="0" w:color="auto"/>
              <w:right w:val="single" w:sz="4" w:space="0" w:color="auto"/>
            </w:tcBorders>
            <w:hideMark/>
          </w:tcPr>
          <w:p w14:paraId="0B6FE43F"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Серуенде балаларды жақсы әрекеттер етуге ынталандыру.</w:t>
            </w:r>
          </w:p>
        </w:tc>
        <w:tc>
          <w:tcPr>
            <w:tcW w:w="867" w:type="pct"/>
            <w:tcBorders>
              <w:top w:val="single" w:sz="4" w:space="0" w:color="auto"/>
              <w:left w:val="single" w:sz="4" w:space="0" w:color="auto"/>
              <w:bottom w:val="single" w:sz="4" w:space="0" w:color="auto"/>
              <w:right w:val="single" w:sz="4" w:space="0" w:color="auto"/>
            </w:tcBorders>
            <w:hideMark/>
          </w:tcPr>
          <w:p w14:paraId="5E93F5D0"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Серуен кезінде ұйыымдастырылған еңбек тәрбиесі арқылы еңбек-сүйгіштікке баулу.</w:t>
            </w:r>
          </w:p>
        </w:tc>
        <w:tc>
          <w:tcPr>
            <w:tcW w:w="770" w:type="pct"/>
            <w:tcBorders>
              <w:top w:val="single" w:sz="4" w:space="0" w:color="auto"/>
              <w:left w:val="single" w:sz="4" w:space="0" w:color="auto"/>
              <w:bottom w:val="single" w:sz="4" w:space="0" w:color="auto"/>
              <w:right w:val="single" w:sz="4" w:space="0" w:color="auto"/>
            </w:tcBorders>
            <w:hideMark/>
          </w:tcPr>
          <w:p w14:paraId="6D4A1DDA"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Табиғатқа деген қызығушылықтарын арттыру.</w:t>
            </w:r>
          </w:p>
        </w:tc>
      </w:tr>
      <w:tr w:rsidR="00D613B4" w:rsidRPr="00C4755F" w14:paraId="6E1560A0" w14:textId="77777777" w:rsidTr="00F95EFE">
        <w:tc>
          <w:tcPr>
            <w:tcW w:w="573" w:type="pct"/>
            <w:tcBorders>
              <w:top w:val="single" w:sz="4" w:space="0" w:color="auto"/>
              <w:left w:val="single" w:sz="4" w:space="0" w:color="auto"/>
              <w:bottom w:val="single" w:sz="4" w:space="0" w:color="auto"/>
              <w:right w:val="single" w:sz="4" w:space="0" w:color="auto"/>
            </w:tcBorders>
            <w:hideMark/>
          </w:tcPr>
          <w:p w14:paraId="699E1698"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t>Серуен</w:t>
            </w:r>
          </w:p>
        </w:tc>
        <w:tc>
          <w:tcPr>
            <w:tcW w:w="939" w:type="pct"/>
            <w:tcBorders>
              <w:top w:val="single" w:sz="4" w:space="0" w:color="auto"/>
              <w:left w:val="single" w:sz="4" w:space="0" w:color="auto"/>
              <w:bottom w:val="single" w:sz="4" w:space="0" w:color="auto"/>
              <w:right w:val="single" w:sz="4" w:space="0" w:color="auto"/>
            </w:tcBorders>
            <w:hideMark/>
          </w:tcPr>
          <w:p w14:paraId="70D5C2F2"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bCs/>
                <w:sz w:val="24"/>
                <w:szCs w:val="24"/>
                <w:lang w:val="kk-KZ"/>
              </w:rPr>
              <w:t>Бақылау:</w:t>
            </w:r>
          </w:p>
          <w:p w14:paraId="53A4B62C"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Құстарды  бақылау</w:t>
            </w:r>
          </w:p>
          <w:p w14:paraId="70EDA45A"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Мақсаты: Күзгі құстардың өмірі жайлы түсінік беру. Қоршаған</w:t>
            </w:r>
            <w:r>
              <w:rPr>
                <w:rFonts w:ascii="Times New Roman" w:eastAsia="Calibri" w:hAnsi="Times New Roman" w:cs="Times New Roman"/>
                <w:sz w:val="24"/>
                <w:szCs w:val="24"/>
                <w:lang w:val="kk-KZ"/>
              </w:rPr>
              <w:t xml:space="preserve"> әлеммен</w:t>
            </w:r>
            <w:r w:rsidRPr="00843743">
              <w:rPr>
                <w:rFonts w:ascii="Times New Roman" w:eastAsia="Calibri" w:hAnsi="Times New Roman" w:cs="Times New Roman"/>
                <w:sz w:val="24"/>
                <w:szCs w:val="24"/>
                <w:lang w:val="kk-KZ"/>
              </w:rPr>
              <w:t xml:space="preserve"> танысу (</w:t>
            </w:r>
            <w:r w:rsidRPr="00843743">
              <w:rPr>
                <w:rFonts w:ascii="Times New Roman" w:eastAsia="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843743">
              <w:rPr>
                <w:rFonts w:ascii="Times New Roman" w:eastAsia="Calibri" w:hAnsi="Times New Roman" w:cs="Times New Roman"/>
                <w:sz w:val="24"/>
                <w:szCs w:val="24"/>
                <w:lang w:val="kk-KZ"/>
              </w:rPr>
              <w:t>)</w:t>
            </w:r>
          </w:p>
          <w:p w14:paraId="67C6FFE3"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Көркем сөз: «Суық торғай»     (С. Қалиев)</w:t>
            </w:r>
          </w:p>
          <w:p w14:paraId="58539695"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Торғай-торғай тоңдың ба,          Қарап қойып жай ғана,</w:t>
            </w:r>
          </w:p>
          <w:p w14:paraId="19C4BA48"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 xml:space="preserve">Тұра алмайсың орныңда?           </w:t>
            </w:r>
            <w:r w:rsidRPr="00843743">
              <w:rPr>
                <w:rFonts w:ascii="Times New Roman" w:eastAsia="Calibri" w:hAnsi="Times New Roman" w:cs="Times New Roman"/>
                <w:sz w:val="24"/>
                <w:szCs w:val="24"/>
                <w:lang w:val="kk-KZ"/>
              </w:rPr>
              <w:lastRenderedPageBreak/>
              <w:t>Жем іздейсің айнала.</w:t>
            </w:r>
          </w:p>
          <w:p w14:paraId="2B2B2211"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Бір қонасың, бір ұшып,               Үйге кірші, торғайым,</w:t>
            </w:r>
          </w:p>
          <w:p w14:paraId="30C6ABB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843743">
              <w:rPr>
                <w:rFonts w:ascii="Times New Roman" w:eastAsia="Calibri" w:hAnsi="Times New Roman" w:cs="Times New Roman"/>
                <w:sz w:val="24"/>
                <w:szCs w:val="24"/>
                <w:lang w:val="kk-KZ"/>
              </w:rPr>
              <w:t>Отырасың бүрісіп.                        Мен аяздан қорғаймын Көркем әдебиет (</w:t>
            </w:r>
            <w:r w:rsidRPr="00843743">
              <w:rPr>
                <w:rFonts w:ascii="Times New Roman" w:eastAsia="Times New Roman" w:hAnsi="Times New Roman" w:cs="Times New Roman"/>
                <w:bCs/>
                <w:sz w:val="24"/>
                <w:szCs w:val="24"/>
                <w:lang w:val="kk-KZ"/>
              </w:rPr>
              <w:t>Өлеңдерді жатқа, мәнерлеп, интонациямен айту)</w:t>
            </w:r>
          </w:p>
          <w:p w14:paraId="50B62E2C"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 xml:space="preserve">Еңбек: Құстарға жем шашу. </w:t>
            </w:r>
          </w:p>
          <w:p w14:paraId="78162BA4"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 xml:space="preserve">Мақсаты: Құстарға қамқор болуға тәрбиелеу. </w:t>
            </w:r>
          </w:p>
          <w:p w14:paraId="059534BC"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Тіл дамыту.</w:t>
            </w:r>
            <w:r w:rsidRPr="00843743">
              <w:rPr>
                <w:rFonts w:ascii="Times New Roman" w:eastAsia="Calibri" w:hAnsi="Times New Roman" w:cs="Times New Roman"/>
                <w:sz w:val="24"/>
                <w:szCs w:val="24"/>
                <w:lang w:val="kk-KZ"/>
              </w:rPr>
              <w:t xml:space="preserve"> бойынша жеке жұмыс: балаларға өздері білетін құстар туралы тақпақтар айтқызу. (</w:t>
            </w:r>
            <w:r w:rsidRPr="00843743">
              <w:rPr>
                <w:rFonts w:ascii="Times New Roman" w:eastAsia="Times New Roman" w:hAnsi="Times New Roman" w:cs="Times New Roman"/>
                <w:sz w:val="24"/>
                <w:szCs w:val="24"/>
                <w:lang w:val="kk-KZ"/>
              </w:rPr>
              <w:t>Айналасындағылармен өздігінен диалогті бастауға ынталандыру,әңгімелесушіні мұқият тыңдап,</w:t>
            </w:r>
            <w:r w:rsidRPr="00843743">
              <w:rPr>
                <w:rFonts w:ascii="Times New Roman" w:eastAsia="Calibri" w:hAnsi="Times New Roman" w:cs="Times New Roman"/>
                <w:sz w:val="24"/>
                <w:szCs w:val="24"/>
                <w:lang w:val="kk-KZ"/>
              </w:rPr>
              <w:t>)</w:t>
            </w:r>
          </w:p>
          <w:p w14:paraId="4814B10A"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 xml:space="preserve"> Қимылды ойын. «Ақ қоян»</w:t>
            </w:r>
          </w:p>
          <w:p w14:paraId="5CD8B4EE"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 xml:space="preserve">Мақсаты: қимыл белсенділігін дамыту. </w:t>
            </w:r>
          </w:p>
        </w:tc>
        <w:tc>
          <w:tcPr>
            <w:tcW w:w="947" w:type="pct"/>
            <w:tcBorders>
              <w:top w:val="single" w:sz="4" w:space="0" w:color="auto"/>
              <w:left w:val="single" w:sz="4" w:space="0" w:color="auto"/>
              <w:bottom w:val="single" w:sz="4" w:space="0" w:color="auto"/>
              <w:right w:val="single" w:sz="4" w:space="0" w:color="auto"/>
            </w:tcBorders>
            <w:hideMark/>
          </w:tcPr>
          <w:p w14:paraId="00A208AC"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bCs/>
                <w:sz w:val="24"/>
                <w:szCs w:val="24"/>
                <w:lang w:val="kk-KZ"/>
              </w:rPr>
            </w:pPr>
            <w:r w:rsidRPr="00843743">
              <w:rPr>
                <w:rFonts w:ascii="Times New Roman" w:eastAsia="Calibri" w:hAnsi="Times New Roman" w:cs="Times New Roman"/>
                <w:sz w:val="24"/>
                <w:szCs w:val="24"/>
                <w:lang w:val="kk-KZ"/>
              </w:rPr>
              <w:lastRenderedPageBreak/>
              <w:t>Бақылау:</w:t>
            </w:r>
          </w:p>
          <w:p w14:paraId="63336BC6"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843743">
              <w:rPr>
                <w:rFonts w:ascii="Times New Roman" w:eastAsia="Calibri" w:hAnsi="Times New Roman" w:cs="Times New Roman"/>
                <w:color w:val="222222"/>
                <w:sz w:val="24"/>
                <w:szCs w:val="24"/>
                <w:shd w:val="clear" w:color="auto" w:fill="FFFFFF"/>
                <w:lang w:val="kk-KZ"/>
              </w:rPr>
              <w:t xml:space="preserve">«Тұманды бақылау» </w:t>
            </w:r>
          </w:p>
          <w:p w14:paraId="46BA7B19"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843743">
              <w:rPr>
                <w:rFonts w:ascii="Times New Roman" w:eastAsia="Calibri" w:hAnsi="Times New Roman" w:cs="Times New Roman"/>
                <w:color w:val="222222"/>
                <w:sz w:val="24"/>
                <w:szCs w:val="24"/>
                <w:shd w:val="clear" w:color="auto" w:fill="FFFFFF"/>
                <w:lang w:val="kk-KZ"/>
              </w:rPr>
              <w:t xml:space="preserve">Мақсаты: Табиғат құбылыстарын атату. Соның ішінде бүгінгі ауа-райының өзгерісі тұманды бақылату. Ашық және тұманды күннің ерекшеліктерін салыстыру. </w:t>
            </w:r>
          </w:p>
          <w:p w14:paraId="7B115029"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 Қоршаған әлеммен </w:t>
            </w:r>
            <w:r w:rsidRPr="00843743">
              <w:rPr>
                <w:rFonts w:ascii="Times New Roman" w:eastAsia="Calibri" w:hAnsi="Times New Roman" w:cs="Times New Roman"/>
                <w:color w:val="222222"/>
                <w:sz w:val="24"/>
                <w:szCs w:val="24"/>
                <w:shd w:val="clear" w:color="auto" w:fill="FFFFFF"/>
                <w:lang w:val="kk-KZ"/>
              </w:rPr>
              <w:t>таныстыру</w:t>
            </w:r>
          </w:p>
          <w:p w14:paraId="623D2C2E"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843743">
              <w:rPr>
                <w:rFonts w:ascii="Times New Roman" w:eastAsia="Calibri" w:hAnsi="Times New Roman" w:cs="Times New Roman"/>
                <w:color w:val="222222"/>
                <w:sz w:val="24"/>
                <w:szCs w:val="24"/>
                <w:shd w:val="clear" w:color="auto" w:fill="FFFFFF"/>
                <w:lang w:val="kk-KZ"/>
              </w:rPr>
              <w:t xml:space="preserve">Еңбек: Жапырақтардан әртүрлі бейнелер құрастырту. </w:t>
            </w:r>
          </w:p>
          <w:p w14:paraId="5FD4C124"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843743">
              <w:rPr>
                <w:rFonts w:ascii="Times New Roman" w:eastAsia="Calibri" w:hAnsi="Times New Roman" w:cs="Times New Roman"/>
                <w:color w:val="222222"/>
                <w:sz w:val="24"/>
                <w:szCs w:val="24"/>
                <w:shd w:val="clear" w:color="auto" w:fill="FFFFFF"/>
                <w:lang w:val="kk-KZ"/>
              </w:rPr>
              <w:lastRenderedPageBreak/>
              <w:t>Балалармен жеке жұмыс: Танысқан дыбыстар бойынша сөздер ойлату.</w:t>
            </w:r>
          </w:p>
          <w:p w14:paraId="00027985"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843743">
              <w:rPr>
                <w:rFonts w:ascii="Times New Roman" w:eastAsia="Calibri" w:hAnsi="Times New Roman" w:cs="Times New Roman"/>
                <w:color w:val="222222"/>
                <w:sz w:val="24"/>
                <w:szCs w:val="24"/>
                <w:shd w:val="clear" w:color="auto" w:fill="FFFFFF"/>
                <w:lang w:val="kk-KZ"/>
              </w:rPr>
              <w:t xml:space="preserve">Қимылды ойындар: «Кетіп қалған кім?», «Қояндар мен қасқырлар» </w:t>
            </w:r>
          </w:p>
          <w:p w14:paraId="79FC84F5" w14:textId="77777777" w:rsidR="00D613B4" w:rsidRPr="00843743" w:rsidRDefault="00D613B4" w:rsidP="00F95EFE">
            <w:pPr>
              <w:widowControl w:val="0"/>
              <w:autoSpaceDE w:val="0"/>
              <w:autoSpaceDN w:val="0"/>
              <w:spacing w:after="0" w:line="240" w:lineRule="auto"/>
              <w:ind w:right="121"/>
              <w:rPr>
                <w:rFonts w:ascii="Times New Roman" w:eastAsia="Times New Roman" w:hAnsi="Times New Roman" w:cs="Times New Roman"/>
                <w:sz w:val="24"/>
                <w:szCs w:val="24"/>
                <w:lang w:val="kk-KZ"/>
              </w:rPr>
            </w:pPr>
            <w:r w:rsidRPr="00843743">
              <w:rPr>
                <w:rFonts w:ascii="Times New Roman" w:eastAsia="Calibri" w:hAnsi="Times New Roman" w:cs="Times New Roman"/>
                <w:color w:val="222222"/>
                <w:sz w:val="24"/>
                <w:szCs w:val="24"/>
                <w:shd w:val="clear" w:color="auto" w:fill="FFFFFF"/>
                <w:lang w:val="kk-KZ"/>
              </w:rPr>
              <w:t>Мақсаты: Рөлдерде ойнай білуге үйрету. Байқампаздыққа, кеңістікті бағдарлауға үйрету. Еркін ойын</w:t>
            </w:r>
          </w:p>
        </w:tc>
        <w:tc>
          <w:tcPr>
            <w:tcW w:w="904" w:type="pct"/>
            <w:tcBorders>
              <w:top w:val="single" w:sz="4" w:space="0" w:color="auto"/>
              <w:left w:val="single" w:sz="4" w:space="0" w:color="auto"/>
              <w:bottom w:val="single" w:sz="4" w:space="0" w:color="auto"/>
              <w:right w:val="single" w:sz="4" w:space="0" w:color="auto"/>
            </w:tcBorders>
            <w:hideMark/>
          </w:tcPr>
          <w:p w14:paraId="67859A32"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843743">
              <w:rPr>
                <w:rFonts w:ascii="Times New Roman" w:eastAsia="Calibri" w:hAnsi="Times New Roman" w:cs="Times New Roman"/>
                <w:color w:val="222222"/>
                <w:sz w:val="24"/>
                <w:szCs w:val="24"/>
                <w:shd w:val="clear" w:color="auto" w:fill="FFFFFF"/>
                <w:lang w:val="kk-KZ"/>
              </w:rPr>
              <w:lastRenderedPageBreak/>
              <w:t>Бақылау: «Қайтқан құстарды бақылау»</w:t>
            </w:r>
          </w:p>
          <w:p w14:paraId="0B796D39"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843743">
              <w:rPr>
                <w:rFonts w:ascii="Times New Roman" w:eastAsia="Calibri" w:hAnsi="Times New Roman" w:cs="Times New Roman"/>
                <w:color w:val="222222"/>
                <w:sz w:val="24"/>
                <w:szCs w:val="24"/>
                <w:shd w:val="clear" w:color="auto" w:fill="FFFFFF"/>
                <w:lang w:val="kk-KZ"/>
              </w:rPr>
              <w:t xml:space="preserve">Мақсаты: Балалармен қайтқан құстарды бақылау.Олардың атын ататқызып, дауыстарын тыңдату. Олардың топ болып ұшуына назар аударту. </w:t>
            </w:r>
          </w:p>
          <w:p w14:paraId="4C5FDD40"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843743">
              <w:rPr>
                <w:rFonts w:ascii="Times New Roman" w:eastAsia="Calibri" w:hAnsi="Times New Roman" w:cs="Times New Roman"/>
                <w:color w:val="222222"/>
                <w:sz w:val="24"/>
                <w:szCs w:val="24"/>
                <w:shd w:val="clear" w:color="auto" w:fill="FFFFFF"/>
                <w:lang w:val="kk-KZ"/>
              </w:rPr>
              <w:t>Еңбек: Құстарға жем салатын тақтай жасау.</w:t>
            </w:r>
          </w:p>
          <w:p w14:paraId="14B7CD46"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843743">
              <w:rPr>
                <w:rFonts w:ascii="Times New Roman" w:eastAsia="Calibri" w:hAnsi="Times New Roman" w:cs="Times New Roman"/>
                <w:color w:val="222222"/>
                <w:sz w:val="24"/>
                <w:szCs w:val="24"/>
                <w:shd w:val="clear" w:color="auto" w:fill="FFFFFF"/>
                <w:lang w:val="kk-KZ"/>
              </w:rPr>
              <w:t>(Көркем</w:t>
            </w:r>
            <w:r>
              <w:rPr>
                <w:rFonts w:ascii="Times New Roman" w:eastAsia="Calibri" w:hAnsi="Times New Roman" w:cs="Times New Roman"/>
                <w:color w:val="222222"/>
                <w:sz w:val="24"/>
                <w:szCs w:val="24"/>
                <w:shd w:val="clear" w:color="auto" w:fill="FFFFFF"/>
                <w:lang w:val="kk-KZ"/>
              </w:rPr>
              <w:t xml:space="preserve"> әдебиет, қоршаған әлеммен </w:t>
            </w:r>
            <w:r w:rsidRPr="00843743">
              <w:rPr>
                <w:rFonts w:ascii="Times New Roman" w:eastAsia="Calibri" w:hAnsi="Times New Roman" w:cs="Times New Roman"/>
                <w:color w:val="222222"/>
                <w:sz w:val="24"/>
                <w:szCs w:val="24"/>
                <w:shd w:val="clear" w:color="auto" w:fill="FFFFFF"/>
                <w:lang w:val="kk-KZ"/>
              </w:rPr>
              <w:t>танысу)</w:t>
            </w:r>
          </w:p>
          <w:p w14:paraId="6A4AB4EB"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843743">
              <w:rPr>
                <w:rFonts w:ascii="Times New Roman" w:eastAsia="Calibri" w:hAnsi="Times New Roman" w:cs="Times New Roman"/>
                <w:color w:val="222222"/>
                <w:sz w:val="24"/>
                <w:szCs w:val="24"/>
                <w:shd w:val="clear" w:color="auto" w:fill="FFFFFF"/>
                <w:lang w:val="kk-KZ"/>
              </w:rPr>
              <w:lastRenderedPageBreak/>
              <w:t xml:space="preserve">Балалармен жеке жұмыс: Құстар туралы жұмбақтар жасыру. </w:t>
            </w:r>
          </w:p>
          <w:p w14:paraId="4F0B87F1"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843743">
              <w:rPr>
                <w:rFonts w:ascii="Times New Roman" w:eastAsia="Calibri" w:hAnsi="Times New Roman" w:cs="Times New Roman"/>
                <w:color w:val="222222"/>
                <w:sz w:val="24"/>
                <w:szCs w:val="24"/>
                <w:shd w:val="clear" w:color="auto" w:fill="FFFFFF"/>
                <w:lang w:val="kk-KZ"/>
              </w:rPr>
              <w:t xml:space="preserve">1. Құйқылжытып дала күйін, </w:t>
            </w:r>
          </w:p>
          <w:p w14:paraId="086B09F6"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843743">
              <w:rPr>
                <w:rFonts w:ascii="Times New Roman" w:eastAsia="Calibri" w:hAnsi="Times New Roman" w:cs="Times New Roman"/>
                <w:color w:val="222222"/>
                <w:sz w:val="24"/>
                <w:szCs w:val="24"/>
                <w:shd w:val="clear" w:color="auto" w:fill="FFFFFF"/>
                <w:lang w:val="kk-KZ"/>
              </w:rPr>
              <w:t xml:space="preserve">Үй ішіне салады үйін. (қарлығаш) </w:t>
            </w:r>
          </w:p>
          <w:p w14:paraId="0D69DAF1"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843743">
              <w:rPr>
                <w:rFonts w:ascii="Times New Roman" w:eastAsia="Calibri" w:hAnsi="Times New Roman" w:cs="Times New Roman"/>
                <w:color w:val="222222"/>
                <w:sz w:val="24"/>
                <w:szCs w:val="24"/>
                <w:shd w:val="clear" w:color="auto" w:fill="FFFFFF"/>
                <w:lang w:val="kk-KZ"/>
              </w:rPr>
              <w:t xml:space="preserve">2. Күндіз соқыр не деген </w:t>
            </w:r>
          </w:p>
          <w:p w14:paraId="31010859"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843743">
              <w:rPr>
                <w:rFonts w:ascii="Times New Roman" w:eastAsia="Calibri" w:hAnsi="Times New Roman" w:cs="Times New Roman"/>
                <w:color w:val="222222"/>
                <w:sz w:val="24"/>
                <w:szCs w:val="24"/>
                <w:shd w:val="clear" w:color="auto" w:fill="FFFFFF"/>
                <w:lang w:val="kk-KZ"/>
              </w:rPr>
              <w:t xml:space="preserve">Түнде қандай көреген. (үкі) </w:t>
            </w:r>
          </w:p>
          <w:p w14:paraId="0FAA0C09"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843743">
              <w:rPr>
                <w:rFonts w:ascii="Times New Roman" w:eastAsia="Calibri" w:hAnsi="Times New Roman" w:cs="Times New Roman"/>
                <w:color w:val="222222"/>
                <w:sz w:val="24"/>
                <w:szCs w:val="24"/>
                <w:shd w:val="clear" w:color="auto" w:fill="FFFFFF"/>
                <w:lang w:val="kk-KZ"/>
              </w:rPr>
              <w:t xml:space="preserve">Қимылды ойындар: «Қайтқан құстар»,  «Құстар мен мысық» </w:t>
            </w:r>
          </w:p>
          <w:p w14:paraId="099C769C"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color w:val="222222"/>
                <w:sz w:val="24"/>
                <w:szCs w:val="24"/>
                <w:shd w:val="clear" w:color="auto" w:fill="FFFFFF"/>
                <w:lang w:val="kk-KZ"/>
              </w:rPr>
            </w:pPr>
            <w:r w:rsidRPr="00843743">
              <w:rPr>
                <w:rFonts w:ascii="Times New Roman" w:eastAsia="Calibri" w:hAnsi="Times New Roman" w:cs="Times New Roman"/>
                <w:color w:val="222222"/>
                <w:sz w:val="24"/>
                <w:szCs w:val="24"/>
                <w:shd w:val="clear" w:color="auto" w:fill="FFFFFF"/>
                <w:lang w:val="kk-KZ"/>
              </w:rPr>
              <w:t>Мақсаты: дене қозғалысын жетілдіру</w:t>
            </w:r>
          </w:p>
          <w:p w14:paraId="527F0122" w14:textId="77777777" w:rsidR="00D613B4" w:rsidRPr="00843743" w:rsidRDefault="00D613B4" w:rsidP="00F95EFE">
            <w:pPr>
              <w:widowControl w:val="0"/>
              <w:autoSpaceDE w:val="0"/>
              <w:autoSpaceDN w:val="0"/>
              <w:spacing w:after="0" w:line="240" w:lineRule="auto"/>
              <w:ind w:right="121"/>
              <w:rPr>
                <w:rFonts w:ascii="Times New Roman" w:eastAsia="Times New Roman" w:hAnsi="Times New Roman" w:cs="Times New Roman"/>
                <w:sz w:val="24"/>
                <w:szCs w:val="24"/>
                <w:lang w:val="kk-KZ"/>
              </w:rPr>
            </w:pPr>
            <w:r w:rsidRPr="00843743">
              <w:rPr>
                <w:rFonts w:ascii="Times New Roman" w:eastAsia="Calibri" w:hAnsi="Times New Roman" w:cs="Times New Roman"/>
                <w:color w:val="222222"/>
                <w:sz w:val="24"/>
                <w:szCs w:val="24"/>
                <w:shd w:val="clear" w:color="auto" w:fill="FFFFFF"/>
                <w:lang w:val="kk-KZ"/>
              </w:rPr>
              <w:t>Еркін ойын</w:t>
            </w:r>
          </w:p>
        </w:tc>
        <w:tc>
          <w:tcPr>
            <w:tcW w:w="867" w:type="pct"/>
            <w:tcBorders>
              <w:top w:val="single" w:sz="4" w:space="0" w:color="auto"/>
              <w:left w:val="single" w:sz="4" w:space="0" w:color="auto"/>
              <w:bottom w:val="single" w:sz="4" w:space="0" w:color="auto"/>
              <w:right w:val="single" w:sz="4" w:space="0" w:color="auto"/>
            </w:tcBorders>
            <w:hideMark/>
          </w:tcPr>
          <w:p w14:paraId="6D5B539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lastRenderedPageBreak/>
              <w:t xml:space="preserve">  Бақылау: Қар үстіндегі іздерді бақылау.</w:t>
            </w:r>
          </w:p>
          <w:p w14:paraId="63A374D7"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10C64EF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 xml:space="preserve">Қар үстіндегі іздерге </w:t>
            </w:r>
            <w:r w:rsidRPr="00843743">
              <w:rPr>
                <w:rFonts w:ascii="Times New Roman" w:eastAsia="Times New Roman" w:hAnsi="Times New Roman" w:cs="Times New Roman"/>
                <w:sz w:val="24"/>
                <w:szCs w:val="24"/>
                <w:lang w:val="kk-KZ"/>
              </w:rPr>
              <w:lastRenderedPageBreak/>
              <w:t>назар аударып, оны анықтай білуге көңіл қою. Ауа райының қай кезінде іздер жақсы көрінеді?(</w:t>
            </w:r>
            <w:r w:rsidRPr="00843743">
              <w:rPr>
                <w:rFonts w:ascii="Times New Roman" w:eastAsia="Times New Roman" w:hAnsi="Times New Roman" w:cs="Times New Roman"/>
                <w:color w:val="FF0000"/>
                <w:spacing w:val="-12"/>
                <w:sz w:val="24"/>
                <w:szCs w:val="24"/>
                <w:lang w:val="kk-KZ"/>
              </w:rPr>
              <w:t xml:space="preserve"> </w:t>
            </w:r>
            <w:r w:rsidRPr="00843743">
              <w:rPr>
                <w:rFonts w:ascii="Times New Roman" w:eastAsia="Times New Roman" w:hAnsi="Times New Roman" w:cs="Times New Roman"/>
                <w:spacing w:val="-12"/>
                <w:sz w:val="24"/>
                <w:szCs w:val="24"/>
                <w:lang w:val="kk-KZ"/>
              </w:rPr>
              <w:t>қоршаған ортамен таныстыру</w:t>
            </w:r>
            <w:r w:rsidRPr="00843743">
              <w:rPr>
                <w:rFonts w:ascii="Times New Roman" w:eastAsia="Times New Roman" w:hAnsi="Times New Roman" w:cs="Times New Roman"/>
                <w:color w:val="FF0000"/>
                <w:spacing w:val="-12"/>
                <w:sz w:val="24"/>
                <w:szCs w:val="24"/>
                <w:lang w:val="kk-KZ"/>
              </w:rPr>
              <w:t xml:space="preserve"> </w:t>
            </w:r>
            <w:r w:rsidRPr="00843743">
              <w:rPr>
                <w:rFonts w:ascii="Times New Roman" w:eastAsia="Times New Roman" w:hAnsi="Times New Roman" w:cs="Times New Roman"/>
                <w:spacing w:val="-12"/>
                <w:sz w:val="24"/>
                <w:szCs w:val="24"/>
                <w:lang w:val="kk-KZ"/>
              </w:rPr>
              <w:t>).</w:t>
            </w:r>
          </w:p>
          <w:p w14:paraId="22D06B65"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Көркем сөз:</w:t>
            </w:r>
          </w:p>
          <w:p w14:paraId="30B4B95D"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Ақ киімді денелі, ақ сақалды,</w:t>
            </w:r>
          </w:p>
          <w:p w14:paraId="2037FD0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Соқыр, мылқау танымас тірі жанды,</w:t>
            </w:r>
          </w:p>
          <w:p w14:paraId="1EF3B48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Үсті – басы ақ қырау түсі суық,</w:t>
            </w:r>
          </w:p>
          <w:p w14:paraId="0660E8C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Басқан жері сықырлап келіп қалды.                                                                (Абай)</w:t>
            </w:r>
          </w:p>
          <w:p w14:paraId="4ECFA077"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(Қазақ тілі)</w:t>
            </w:r>
          </w:p>
          <w:p w14:paraId="0E4BE49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Еңбек: құстар үшін жемсалғыш жасап, оны ағашқа іліп қою, жем салу.</w:t>
            </w:r>
          </w:p>
          <w:p w14:paraId="108CB21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 xml:space="preserve">Мақсаты: қыстаған құстарға, хайуанаттарға қамқоршы болуға тәрбиелеу. </w:t>
            </w:r>
          </w:p>
          <w:p w14:paraId="009922A2"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Мақал:</w:t>
            </w:r>
          </w:p>
          <w:p w14:paraId="0DD2412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Жемберсең құсқа қыста, сауабы тиер оның жазда.</w:t>
            </w:r>
          </w:p>
          <w:p w14:paraId="561A0D4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 xml:space="preserve">Қимылды ойын: «Ақ </w:t>
            </w:r>
            <w:r w:rsidRPr="00843743">
              <w:rPr>
                <w:rFonts w:ascii="Times New Roman" w:eastAsia="Times New Roman" w:hAnsi="Times New Roman" w:cs="Times New Roman"/>
                <w:sz w:val="24"/>
                <w:szCs w:val="24"/>
                <w:lang w:val="kk-KZ"/>
              </w:rPr>
              <w:lastRenderedPageBreak/>
              <w:t>қоян»</w:t>
            </w:r>
          </w:p>
          <w:p w14:paraId="407CEE52"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Мақсаты: балаларды ептілікке баулу.</w:t>
            </w:r>
          </w:p>
        </w:tc>
        <w:tc>
          <w:tcPr>
            <w:tcW w:w="770" w:type="pct"/>
            <w:tcBorders>
              <w:top w:val="single" w:sz="4" w:space="0" w:color="auto"/>
              <w:left w:val="single" w:sz="4" w:space="0" w:color="auto"/>
              <w:bottom w:val="single" w:sz="4" w:space="0" w:color="auto"/>
              <w:right w:val="single" w:sz="4" w:space="0" w:color="auto"/>
            </w:tcBorders>
            <w:hideMark/>
          </w:tcPr>
          <w:p w14:paraId="13CF898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lastRenderedPageBreak/>
              <w:t xml:space="preserve"> Бақылау: Қар (ұлпаларының) ұшқындарына </w:t>
            </w:r>
          </w:p>
          <w:p w14:paraId="1BDB82F8"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бақылау жүргізу</w:t>
            </w:r>
          </w:p>
          <w:p w14:paraId="4F3C1AC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 xml:space="preserve">Мақсаты: балаларды қар ұшқындарының қалай пайда болатынын, олардың құрлысымен таныстыру, сонымен бірге балаларды байқағыштыққа </w:t>
            </w:r>
            <w:r w:rsidRPr="00843743">
              <w:rPr>
                <w:rFonts w:ascii="Times New Roman" w:eastAsia="Times New Roman" w:hAnsi="Times New Roman" w:cs="Times New Roman"/>
                <w:sz w:val="24"/>
                <w:szCs w:val="24"/>
                <w:lang w:val="kk-KZ"/>
              </w:rPr>
              <w:lastRenderedPageBreak/>
              <w:t>тәрбиелеу.</w:t>
            </w:r>
          </w:p>
          <w:p w14:paraId="4FDCA82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Балаларға қар ұлпасын қағып алып, зейін қойып, анықтауға ұсыну. Қар ұшқыны алты қанаттан тұрады, олар бір—біріне өте ұқсас келеді.</w:t>
            </w:r>
          </w:p>
          <w:p w14:paraId="5F2BA1CE"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w:t>
            </w:r>
          </w:p>
          <w:p w14:paraId="27EB3A2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Жұмбақ:</w:t>
            </w:r>
          </w:p>
          <w:p w14:paraId="062377C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Қолы жоқ, сурет салады</w:t>
            </w:r>
          </w:p>
          <w:p w14:paraId="19B63C2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Тісі жоқ, тістеп алады.</w:t>
            </w:r>
          </w:p>
          <w:p w14:paraId="7F2E3C2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Қимылды ойын «Ортаға түспек»</w:t>
            </w:r>
          </w:p>
          <w:p w14:paraId="2BC63614"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Мақсаты: тез жүгіріп секіруге, ептілікке үйрету.</w:t>
            </w:r>
          </w:p>
        </w:tc>
      </w:tr>
      <w:tr w:rsidR="00D613B4" w:rsidRPr="007320D9" w14:paraId="537E6A0A" w14:textId="77777777" w:rsidTr="00F95EFE">
        <w:trPr>
          <w:trHeight w:val="746"/>
        </w:trPr>
        <w:tc>
          <w:tcPr>
            <w:tcW w:w="573" w:type="pct"/>
            <w:tcBorders>
              <w:top w:val="single" w:sz="4" w:space="0" w:color="auto"/>
              <w:left w:val="single" w:sz="4" w:space="0" w:color="auto"/>
              <w:bottom w:val="single" w:sz="4" w:space="0" w:color="auto"/>
              <w:right w:val="single" w:sz="4" w:space="0" w:color="auto"/>
            </w:tcBorders>
            <w:hideMark/>
          </w:tcPr>
          <w:p w14:paraId="4528BF47"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lastRenderedPageBreak/>
              <w:t>Серуеннен оралу</w:t>
            </w:r>
          </w:p>
        </w:tc>
        <w:tc>
          <w:tcPr>
            <w:tcW w:w="4427" w:type="pct"/>
            <w:gridSpan w:val="5"/>
            <w:tcBorders>
              <w:top w:val="single" w:sz="4" w:space="0" w:color="auto"/>
              <w:left w:val="single" w:sz="4" w:space="0" w:color="auto"/>
              <w:bottom w:val="single" w:sz="4" w:space="0" w:color="auto"/>
              <w:right w:val="single" w:sz="4" w:space="0" w:color="auto"/>
            </w:tcBorders>
            <w:hideMark/>
          </w:tcPr>
          <w:p w14:paraId="473EE906"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w:t>
            </w:r>
            <w:r w:rsidRPr="00843743">
              <w:rPr>
                <w:rFonts w:ascii="Times New Roman" w:eastAsia="Times New Roman" w:hAnsi="Times New Roman" w:cs="Times New Roman"/>
                <w:color w:val="000000"/>
                <w:sz w:val="24"/>
                <w:szCs w:val="24"/>
                <w:lang w:val="kk-KZ"/>
              </w:rPr>
              <w:t xml:space="preserve">Балалардың саппен топқа оралуы, сапта екі-екіден жүру. </w:t>
            </w:r>
            <w:r w:rsidRPr="00843743">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r w:rsidRPr="00EC1C46">
              <w:rPr>
                <w:rFonts w:ascii="Times New Roman" w:eastAsia="Times New Roman" w:hAnsi="Times New Roman" w:cs="Times New Roman"/>
                <w:i/>
                <w:lang w:val="kk-KZ" w:eastAsia="ru-RU"/>
              </w:rPr>
              <w:t xml:space="preserve"> Қауіпсіздік ережесін сақтау.</w:t>
            </w:r>
          </w:p>
        </w:tc>
      </w:tr>
      <w:tr w:rsidR="00D613B4" w:rsidRPr="00C4755F" w14:paraId="1E1812EB" w14:textId="77777777" w:rsidTr="00F95EFE">
        <w:tc>
          <w:tcPr>
            <w:tcW w:w="573" w:type="pct"/>
            <w:tcBorders>
              <w:top w:val="single" w:sz="4" w:space="0" w:color="auto"/>
              <w:left w:val="single" w:sz="4" w:space="0" w:color="auto"/>
              <w:bottom w:val="single" w:sz="4" w:space="0" w:color="auto"/>
              <w:right w:val="single" w:sz="4" w:space="0" w:color="auto"/>
            </w:tcBorders>
            <w:hideMark/>
          </w:tcPr>
          <w:p w14:paraId="33B6D9D3"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t>Түскі ас</w:t>
            </w:r>
          </w:p>
        </w:tc>
        <w:tc>
          <w:tcPr>
            <w:tcW w:w="939" w:type="pct"/>
            <w:tcBorders>
              <w:top w:val="single" w:sz="4" w:space="0" w:color="auto"/>
              <w:left w:val="single" w:sz="4" w:space="0" w:color="auto"/>
              <w:bottom w:val="single" w:sz="4" w:space="0" w:color="auto"/>
              <w:right w:val="single" w:sz="4" w:space="0" w:color="auto"/>
            </w:tcBorders>
            <w:hideMark/>
          </w:tcPr>
          <w:p w14:paraId="08CF457A"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 </w:t>
            </w:r>
          </w:p>
        </w:tc>
        <w:tc>
          <w:tcPr>
            <w:tcW w:w="947" w:type="pct"/>
            <w:tcBorders>
              <w:top w:val="single" w:sz="4" w:space="0" w:color="auto"/>
              <w:left w:val="single" w:sz="4" w:space="0" w:color="auto"/>
              <w:bottom w:val="single" w:sz="4" w:space="0" w:color="auto"/>
              <w:right w:val="single" w:sz="4" w:space="0" w:color="auto"/>
            </w:tcBorders>
            <w:hideMark/>
          </w:tcPr>
          <w:p w14:paraId="12A91A49"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Тағамды асықпай жеу керек.</w:t>
            </w:r>
          </w:p>
        </w:tc>
        <w:tc>
          <w:tcPr>
            <w:tcW w:w="904" w:type="pct"/>
            <w:tcBorders>
              <w:top w:val="single" w:sz="4" w:space="0" w:color="auto"/>
              <w:left w:val="single" w:sz="4" w:space="0" w:color="auto"/>
              <w:bottom w:val="single" w:sz="4" w:space="0" w:color="auto"/>
              <w:right w:val="single" w:sz="4" w:space="0" w:color="auto"/>
            </w:tcBorders>
            <w:hideMark/>
          </w:tcPr>
          <w:p w14:paraId="7C622880"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Ас ішер алдында қолыңды жуу керек.</w:t>
            </w:r>
          </w:p>
        </w:tc>
        <w:tc>
          <w:tcPr>
            <w:tcW w:w="867" w:type="pct"/>
            <w:tcBorders>
              <w:top w:val="single" w:sz="4" w:space="0" w:color="auto"/>
              <w:left w:val="single" w:sz="4" w:space="0" w:color="auto"/>
              <w:bottom w:val="single" w:sz="4" w:space="0" w:color="auto"/>
              <w:right w:val="single" w:sz="4" w:space="0" w:color="auto"/>
            </w:tcBorders>
            <w:hideMark/>
          </w:tcPr>
          <w:p w14:paraId="5CB8A95D"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 xml:space="preserve">Мақал-мәтел: </w:t>
            </w:r>
          </w:p>
          <w:p w14:paraId="33464029"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Тату үйдің тамағы-тәтті.</w:t>
            </w:r>
          </w:p>
        </w:tc>
        <w:tc>
          <w:tcPr>
            <w:tcW w:w="770" w:type="pct"/>
            <w:tcBorders>
              <w:top w:val="single" w:sz="4" w:space="0" w:color="auto"/>
              <w:left w:val="single" w:sz="4" w:space="0" w:color="auto"/>
              <w:bottom w:val="single" w:sz="4" w:space="0" w:color="auto"/>
              <w:right w:val="single" w:sz="4" w:space="0" w:color="auto"/>
            </w:tcBorders>
            <w:hideMark/>
          </w:tcPr>
          <w:p w14:paraId="29182389"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Ыдыспен ойнамау, қолдарын сермеп тамақты шашпау.</w:t>
            </w:r>
          </w:p>
        </w:tc>
      </w:tr>
      <w:tr w:rsidR="00D613B4" w:rsidRPr="00843743" w14:paraId="1E84B918" w14:textId="77777777" w:rsidTr="00F95EFE">
        <w:tc>
          <w:tcPr>
            <w:tcW w:w="573" w:type="pct"/>
            <w:tcBorders>
              <w:top w:val="single" w:sz="4" w:space="0" w:color="auto"/>
              <w:left w:val="single" w:sz="4" w:space="0" w:color="auto"/>
              <w:bottom w:val="single" w:sz="4" w:space="0" w:color="auto"/>
              <w:right w:val="single" w:sz="4" w:space="0" w:color="auto"/>
            </w:tcBorders>
            <w:hideMark/>
          </w:tcPr>
          <w:p w14:paraId="1C9A742D"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t>Күндізгі ұйқы</w:t>
            </w:r>
          </w:p>
        </w:tc>
        <w:tc>
          <w:tcPr>
            <w:tcW w:w="939" w:type="pct"/>
            <w:tcBorders>
              <w:top w:val="single" w:sz="4" w:space="0" w:color="auto"/>
              <w:left w:val="single" w:sz="4" w:space="0" w:color="auto"/>
              <w:bottom w:val="single" w:sz="4" w:space="0" w:color="auto"/>
              <w:right w:val="single" w:sz="4" w:space="0" w:color="auto"/>
            </w:tcBorders>
          </w:tcPr>
          <w:p w14:paraId="6C679BAA"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Ұйқыға арналған әуен аудио-ертегі</w:t>
            </w:r>
          </w:p>
          <w:p w14:paraId="5DCBC73C"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947" w:type="pct"/>
            <w:tcBorders>
              <w:top w:val="single" w:sz="4" w:space="0" w:color="auto"/>
              <w:left w:val="single" w:sz="4" w:space="0" w:color="auto"/>
              <w:bottom w:val="single" w:sz="4" w:space="0" w:color="auto"/>
              <w:right w:val="single" w:sz="4" w:space="0" w:color="auto"/>
            </w:tcBorders>
            <w:hideMark/>
          </w:tcPr>
          <w:p w14:paraId="6DA73A03"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«Әлди –әлди ұйықтайғой»</w:t>
            </w:r>
          </w:p>
          <w:p w14:paraId="4369708A"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Тіл</w:t>
            </w:r>
            <w:r w:rsidRPr="00843743">
              <w:rPr>
                <w:rFonts w:ascii="Times New Roman" w:eastAsia="Times New Roman" w:hAnsi="Times New Roman" w:cs="Times New Roman"/>
                <w:color w:val="000000"/>
                <w:sz w:val="24"/>
                <w:szCs w:val="24"/>
                <w:lang w:val="kk-KZ"/>
              </w:rPr>
              <w:t xml:space="preserve"> дамыту</w:t>
            </w:r>
          </w:p>
        </w:tc>
        <w:tc>
          <w:tcPr>
            <w:tcW w:w="904" w:type="pct"/>
            <w:tcBorders>
              <w:top w:val="single" w:sz="4" w:space="0" w:color="auto"/>
              <w:left w:val="single" w:sz="4" w:space="0" w:color="auto"/>
              <w:bottom w:val="single" w:sz="4" w:space="0" w:color="auto"/>
              <w:right w:val="single" w:sz="4" w:space="0" w:color="auto"/>
            </w:tcBorders>
            <w:hideMark/>
          </w:tcPr>
          <w:p w14:paraId="3F0F23E4"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Calibri" w:hAnsi="Times New Roman" w:cs="Times New Roman"/>
                <w:sz w:val="24"/>
                <w:szCs w:val="24"/>
                <w:lang w:val="kk-KZ"/>
              </w:rPr>
              <w:t>«Бесік жырын» тыңдату</w:t>
            </w:r>
          </w:p>
        </w:tc>
        <w:tc>
          <w:tcPr>
            <w:tcW w:w="867" w:type="pct"/>
            <w:tcBorders>
              <w:top w:val="single" w:sz="4" w:space="0" w:color="auto"/>
              <w:left w:val="single" w:sz="4" w:space="0" w:color="auto"/>
              <w:bottom w:val="single" w:sz="4" w:space="0" w:color="auto"/>
              <w:right w:val="single" w:sz="4" w:space="0" w:color="auto"/>
            </w:tcBorders>
            <w:hideMark/>
          </w:tcPr>
          <w:p w14:paraId="42E0BFCA"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«Бауырсақ» ертегісін оқып беру</w:t>
            </w:r>
          </w:p>
          <w:p w14:paraId="432A79AE"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Көркем әдебиет</w:t>
            </w:r>
          </w:p>
        </w:tc>
        <w:tc>
          <w:tcPr>
            <w:tcW w:w="770" w:type="pct"/>
            <w:tcBorders>
              <w:top w:val="single" w:sz="4" w:space="0" w:color="auto"/>
              <w:left w:val="single" w:sz="4" w:space="0" w:color="auto"/>
              <w:bottom w:val="single" w:sz="4" w:space="0" w:color="auto"/>
              <w:right w:val="single" w:sz="4" w:space="0" w:color="auto"/>
            </w:tcBorders>
            <w:hideMark/>
          </w:tcPr>
          <w:p w14:paraId="4F8AE51F"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Calibri" w:hAnsi="Times New Roman" w:cs="Times New Roman"/>
                <w:sz w:val="24"/>
                <w:szCs w:val="24"/>
                <w:lang w:val="kk-KZ"/>
              </w:rPr>
              <w:t>«Жақсы жатып, жайлы тұр!»</w:t>
            </w:r>
          </w:p>
        </w:tc>
      </w:tr>
      <w:tr w:rsidR="00D613B4" w:rsidRPr="00C4755F" w14:paraId="018C9472" w14:textId="77777777" w:rsidTr="00F95EFE">
        <w:trPr>
          <w:trHeight w:val="1032"/>
        </w:trPr>
        <w:tc>
          <w:tcPr>
            <w:tcW w:w="573" w:type="pct"/>
            <w:tcBorders>
              <w:top w:val="single" w:sz="4" w:space="0" w:color="auto"/>
              <w:left w:val="single" w:sz="4" w:space="0" w:color="auto"/>
              <w:bottom w:val="single" w:sz="4" w:space="0" w:color="auto"/>
              <w:right w:val="single" w:sz="4" w:space="0" w:color="auto"/>
            </w:tcBorders>
            <w:hideMark/>
          </w:tcPr>
          <w:p w14:paraId="64BD9799"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t>Біртіндеп ұйқыдан ояту, сауықтыру шаралары</w:t>
            </w:r>
          </w:p>
        </w:tc>
        <w:tc>
          <w:tcPr>
            <w:tcW w:w="4427" w:type="pct"/>
            <w:gridSpan w:val="5"/>
            <w:tcBorders>
              <w:top w:val="single" w:sz="4" w:space="0" w:color="auto"/>
              <w:left w:val="single" w:sz="4" w:space="0" w:color="auto"/>
              <w:bottom w:val="single" w:sz="4" w:space="0" w:color="auto"/>
              <w:right w:val="single" w:sz="4" w:space="0" w:color="auto"/>
            </w:tcBorders>
            <w:hideMark/>
          </w:tcPr>
          <w:p w14:paraId="586DA62B"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shd w:val="clear" w:color="auto" w:fill="FFFFFF"/>
                <w:lang w:val="kk-KZ"/>
              </w:rPr>
            </w:pPr>
            <w:r w:rsidRPr="00843743">
              <w:rPr>
                <w:rFonts w:ascii="Times New Roman" w:eastAsia="Times New Roman" w:hAnsi="Times New Roman" w:cs="Times New Roman"/>
                <w:sz w:val="24"/>
                <w:szCs w:val="24"/>
                <w:shd w:val="clear" w:color="auto" w:fill="FFFFFF"/>
                <w:lang w:val="kk-KZ"/>
              </w:rPr>
              <w:t>«Самал жел»</w:t>
            </w:r>
            <w:r w:rsidRPr="00843743">
              <w:rPr>
                <w:rFonts w:ascii="Times New Roman" w:eastAsia="Times New Roman" w:hAnsi="Times New Roman" w:cs="Times New Roman"/>
                <w:sz w:val="24"/>
                <w:szCs w:val="24"/>
                <w:lang w:val="kk-KZ"/>
              </w:rPr>
              <w:br/>
            </w:r>
            <w:r w:rsidRPr="00843743">
              <w:rPr>
                <w:rFonts w:ascii="Times New Roman" w:eastAsia="Times New Roman" w:hAnsi="Times New Roman" w:cs="Times New Roman"/>
                <w:sz w:val="24"/>
                <w:szCs w:val="24"/>
                <w:shd w:val="clear" w:color="auto" w:fill="FFFFFF"/>
                <w:lang w:val="kk-KZ"/>
              </w:rPr>
              <w:t>1. «Самал жел» - С. қ.: іште жатып, қолдары дене бойында. Бастарын сәл көтеріп, жел соққанын келістіру: «Ф-ф-ф».</w:t>
            </w:r>
            <w:r w:rsidRPr="00843743">
              <w:rPr>
                <w:rFonts w:ascii="Times New Roman" w:eastAsia="Times New Roman" w:hAnsi="Times New Roman" w:cs="Times New Roman"/>
                <w:sz w:val="24"/>
                <w:szCs w:val="24"/>
                <w:lang w:val="kk-KZ"/>
              </w:rPr>
              <w:br/>
            </w:r>
            <w:r w:rsidRPr="00843743">
              <w:rPr>
                <w:rFonts w:ascii="Times New Roman" w:eastAsia="Times New Roman" w:hAnsi="Times New Roman" w:cs="Times New Roman"/>
                <w:sz w:val="24"/>
                <w:szCs w:val="24"/>
                <w:shd w:val="clear" w:color="auto" w:fill="FFFFFF"/>
                <w:lang w:val="kk-KZ"/>
              </w:rPr>
              <w:t>2. «Желдің желпуі» - С. қ.: іште жатып, қолдары дене бойында. Развести руки в стороныҚолдарын .</w:t>
            </w:r>
            <w:r w:rsidRPr="00843743">
              <w:rPr>
                <w:rFonts w:ascii="Times New Roman" w:eastAsia="Times New Roman" w:hAnsi="Times New Roman" w:cs="Times New Roman"/>
                <w:sz w:val="24"/>
                <w:szCs w:val="24"/>
                <w:lang w:val="kk-KZ"/>
              </w:rPr>
              <w:br/>
            </w:r>
            <w:r w:rsidRPr="00843743">
              <w:rPr>
                <w:rFonts w:ascii="Times New Roman" w:eastAsia="Times New Roman" w:hAnsi="Times New Roman" w:cs="Times New Roman"/>
                <w:sz w:val="24"/>
                <w:szCs w:val="24"/>
                <w:shd w:val="clear" w:color="auto" w:fill="FFFFFF"/>
                <w:lang w:val="kk-KZ"/>
              </w:rPr>
              <w:t>3. «Жел бұлттарды айдайды» - С. қ.: төрт аяқтап тұру. Аяқты төсектен ажырамай, денемен адына-артына тербелу.</w:t>
            </w:r>
            <w:r w:rsidRPr="00843743">
              <w:rPr>
                <w:rFonts w:ascii="Times New Roman" w:eastAsia="Times New Roman" w:hAnsi="Times New Roman" w:cs="Times New Roman"/>
                <w:sz w:val="24"/>
                <w:szCs w:val="24"/>
                <w:lang w:val="kk-KZ"/>
              </w:rPr>
              <w:br/>
            </w:r>
            <w:r w:rsidRPr="00843743">
              <w:rPr>
                <w:rFonts w:ascii="Times New Roman" w:eastAsia="Times New Roman" w:hAnsi="Times New Roman" w:cs="Times New Roman"/>
                <w:sz w:val="24"/>
                <w:szCs w:val="24"/>
                <w:shd w:val="clear" w:color="auto" w:fill="FFFFFF"/>
                <w:lang w:val="kk-KZ"/>
              </w:rPr>
              <w:t>4. «Желпіп жел соғады» - Жеңіл жүгіріске айналып кететін,жай жүріс.</w:t>
            </w:r>
            <w:r w:rsidRPr="00843743">
              <w:rPr>
                <w:rFonts w:ascii="Times New Roman" w:eastAsia="Times New Roman" w:hAnsi="Times New Roman" w:cs="Times New Roman"/>
                <w:sz w:val="24"/>
                <w:szCs w:val="24"/>
                <w:lang w:val="kk-KZ"/>
              </w:rPr>
              <w:t xml:space="preserve">Қарапайым шараларды өз бетінше жүргізуге дағдыландыру. </w:t>
            </w:r>
          </w:p>
        </w:tc>
      </w:tr>
      <w:tr w:rsidR="00D613B4" w:rsidRPr="00C4755F" w14:paraId="14D137A2" w14:textId="77777777" w:rsidTr="00F95EFE">
        <w:tc>
          <w:tcPr>
            <w:tcW w:w="573" w:type="pct"/>
            <w:tcBorders>
              <w:top w:val="single" w:sz="4" w:space="0" w:color="auto"/>
              <w:left w:val="single" w:sz="4" w:space="0" w:color="auto"/>
              <w:bottom w:val="single" w:sz="4" w:space="0" w:color="auto"/>
              <w:right w:val="single" w:sz="4" w:space="0" w:color="auto"/>
            </w:tcBorders>
            <w:hideMark/>
          </w:tcPr>
          <w:p w14:paraId="09277E35"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t>Бесін ас</w:t>
            </w:r>
          </w:p>
        </w:tc>
        <w:tc>
          <w:tcPr>
            <w:tcW w:w="939" w:type="pct"/>
            <w:tcBorders>
              <w:top w:val="single" w:sz="4" w:space="0" w:color="auto"/>
              <w:left w:val="single" w:sz="4" w:space="0" w:color="auto"/>
              <w:bottom w:val="single" w:sz="4" w:space="0" w:color="auto"/>
              <w:right w:val="single" w:sz="4" w:space="0" w:color="auto"/>
            </w:tcBorders>
            <w:hideMark/>
          </w:tcPr>
          <w:p w14:paraId="4B2171D9"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947" w:type="pct"/>
            <w:tcBorders>
              <w:top w:val="single" w:sz="4" w:space="0" w:color="auto"/>
              <w:left w:val="single" w:sz="4" w:space="0" w:color="auto"/>
              <w:bottom w:val="single" w:sz="4" w:space="0" w:color="auto"/>
              <w:right w:val="single" w:sz="4" w:space="0" w:color="auto"/>
            </w:tcBorders>
            <w:hideMark/>
          </w:tcPr>
          <w:p w14:paraId="5D1978D2"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Calibri" w:hAnsi="Times New Roman" w:cs="Times New Roman"/>
                <w:sz w:val="24"/>
                <w:szCs w:val="24"/>
                <w:lang w:val="kk-KZ"/>
              </w:rPr>
              <w:t>Балалардың назарын тағамға аудару.</w:t>
            </w:r>
          </w:p>
        </w:tc>
        <w:tc>
          <w:tcPr>
            <w:tcW w:w="904" w:type="pct"/>
            <w:tcBorders>
              <w:top w:val="single" w:sz="4" w:space="0" w:color="auto"/>
              <w:left w:val="single" w:sz="4" w:space="0" w:color="auto"/>
              <w:bottom w:val="single" w:sz="4" w:space="0" w:color="auto"/>
              <w:right w:val="single" w:sz="4" w:space="0" w:color="auto"/>
            </w:tcBorders>
            <w:hideMark/>
          </w:tcPr>
          <w:p w14:paraId="353CF07F"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Calibri" w:hAnsi="Times New Roman" w:cs="Times New Roman"/>
                <w:sz w:val="24"/>
                <w:szCs w:val="24"/>
                <w:lang w:val="kk-KZ"/>
              </w:rPr>
              <w:t>Тамақтарын реттілігімен тауысып ішуге қалыптастыру.</w:t>
            </w:r>
          </w:p>
        </w:tc>
        <w:tc>
          <w:tcPr>
            <w:tcW w:w="867" w:type="pct"/>
            <w:tcBorders>
              <w:top w:val="single" w:sz="4" w:space="0" w:color="auto"/>
              <w:left w:val="single" w:sz="4" w:space="0" w:color="auto"/>
              <w:bottom w:val="single" w:sz="4" w:space="0" w:color="auto"/>
              <w:right w:val="single" w:sz="4" w:space="0" w:color="auto"/>
            </w:tcBorders>
            <w:hideMark/>
          </w:tcPr>
          <w:p w14:paraId="7DE31AAA"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Calibri" w:hAnsi="Times New Roman" w:cs="Times New Roman"/>
                <w:sz w:val="24"/>
                <w:szCs w:val="24"/>
                <w:lang w:val="kk-KZ"/>
              </w:rPr>
              <w:t>«Бата айтып»,  «Ас қайтаруды» үйрету.</w:t>
            </w:r>
          </w:p>
        </w:tc>
        <w:tc>
          <w:tcPr>
            <w:tcW w:w="770" w:type="pct"/>
            <w:tcBorders>
              <w:top w:val="single" w:sz="4" w:space="0" w:color="auto"/>
              <w:left w:val="single" w:sz="4" w:space="0" w:color="auto"/>
              <w:bottom w:val="single" w:sz="4" w:space="0" w:color="auto"/>
              <w:right w:val="single" w:sz="4" w:space="0" w:color="auto"/>
            </w:tcBorders>
            <w:hideMark/>
          </w:tcPr>
          <w:p w14:paraId="0C82E67E"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Calibri" w:hAnsi="Times New Roman" w:cs="Times New Roman"/>
                <w:sz w:val="24"/>
                <w:szCs w:val="24"/>
                <w:lang w:val="kk-KZ"/>
              </w:rPr>
              <w:t>Ас мәзірімен таныстыру, балалардың назарын тағамға аудару.</w:t>
            </w:r>
          </w:p>
        </w:tc>
      </w:tr>
      <w:tr w:rsidR="00D613B4" w:rsidRPr="00843743" w14:paraId="1D65FBA5" w14:textId="77777777" w:rsidTr="00F95EFE">
        <w:tc>
          <w:tcPr>
            <w:tcW w:w="573" w:type="pct"/>
            <w:tcBorders>
              <w:top w:val="single" w:sz="4" w:space="0" w:color="auto"/>
              <w:left w:val="single" w:sz="4" w:space="0" w:color="auto"/>
              <w:bottom w:val="single" w:sz="4" w:space="0" w:color="auto"/>
              <w:right w:val="single" w:sz="4" w:space="0" w:color="auto"/>
            </w:tcBorders>
            <w:hideMark/>
          </w:tcPr>
          <w:p w14:paraId="394FFCBF"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w:t>
            </w:r>
            <w:r w:rsidRPr="00843743">
              <w:rPr>
                <w:rFonts w:ascii="Times New Roman" w:eastAsia="Times New Roman" w:hAnsi="Times New Roman" w:cs="Times New Roman"/>
                <w:b/>
                <w:color w:val="000000"/>
                <w:sz w:val="24"/>
                <w:szCs w:val="24"/>
                <w:lang w:val="kk-KZ"/>
              </w:rPr>
              <w:lastRenderedPageBreak/>
              <w:t>және тағы басқа әрекеттер)</w:t>
            </w:r>
          </w:p>
        </w:tc>
        <w:tc>
          <w:tcPr>
            <w:tcW w:w="939" w:type="pct"/>
            <w:tcBorders>
              <w:top w:val="single" w:sz="4" w:space="0" w:color="auto"/>
              <w:left w:val="single" w:sz="4" w:space="0" w:color="auto"/>
              <w:bottom w:val="single" w:sz="4" w:space="0" w:color="auto"/>
              <w:right w:val="single" w:sz="4" w:space="0" w:color="auto"/>
            </w:tcBorders>
          </w:tcPr>
          <w:p w14:paraId="4C9FFC62" w14:textId="77777777" w:rsidR="00D613B4" w:rsidRPr="002E2F57" w:rsidRDefault="00D613B4" w:rsidP="00F95EFE">
            <w:pPr>
              <w:shd w:val="clear" w:color="auto" w:fill="FFFFFF"/>
              <w:spacing w:before="10" w:after="10"/>
              <w:rPr>
                <w:rFonts w:ascii="Times New Roman" w:eastAsia="Times New Roman" w:hAnsi="Times New Roman"/>
                <w:b/>
                <w:bCs/>
                <w:sz w:val="24"/>
                <w:szCs w:val="24"/>
                <w:lang w:val="kk-KZ"/>
                <w14:ligatures w14:val="standardContextual"/>
              </w:rPr>
            </w:pPr>
            <w:r w:rsidRPr="002E2F57">
              <w:rPr>
                <w:rFonts w:ascii="Times New Roman" w:eastAsia="Times New Roman" w:hAnsi="Times New Roman"/>
                <w:b/>
                <w:bCs/>
                <w:sz w:val="24"/>
                <w:szCs w:val="24"/>
                <w:lang w:val="kk-KZ"/>
                <w14:ligatures w14:val="standardContextual"/>
              </w:rPr>
              <w:lastRenderedPageBreak/>
              <w:t>ҚҰҚЫҚТЫҚ САУАТТЫЛЫҚТЫ</w:t>
            </w:r>
          </w:p>
          <w:p w14:paraId="30A22301"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2E2F57">
              <w:rPr>
                <w:rFonts w:ascii="Times New Roman" w:eastAsia="Times New Roman" w:hAnsi="Times New Roman" w:cs="Times New Roman"/>
                <w:b/>
                <w:bCs/>
                <w:sz w:val="24"/>
                <w:szCs w:val="24"/>
                <w:lang w:val="kk-KZ" w:eastAsia="ru-RU"/>
                <w14:ligatures w14:val="standardContextual"/>
              </w:rPr>
              <w:t>ҚАЛЫПТАСТЫРУ</w:t>
            </w:r>
            <w:r w:rsidRPr="002E2F57">
              <w:rPr>
                <w:rFonts w:ascii="Times New Roman" w:eastAsia="Times New Roman" w:hAnsi="Times New Roman" w:cs="Times New Roman"/>
                <w:sz w:val="24"/>
                <w:szCs w:val="24"/>
                <w:lang w:val="kk-KZ" w:eastAsia="ru-RU"/>
                <w14:ligatures w14:val="standardContextual"/>
              </w:rPr>
              <w:t xml:space="preserve">. «Досыңды тауып ал» Ойынның мақсаты: достық қарым-қатынасқа тәрбиелеу, зейін, есте сақтау </w:t>
            </w:r>
            <w:r w:rsidRPr="002E2F57">
              <w:rPr>
                <w:rFonts w:ascii="Times New Roman" w:eastAsia="Times New Roman" w:hAnsi="Times New Roman" w:cs="Times New Roman"/>
                <w:sz w:val="24"/>
                <w:szCs w:val="24"/>
                <w:lang w:val="kk-KZ" w:eastAsia="ru-RU"/>
                <w14:ligatures w14:val="standardContextual"/>
              </w:rPr>
              <w:lastRenderedPageBreak/>
              <w:t>қабілеттерін дамыту. Балаларды екі топқа бөледі, бір топтағы балалардың көздерін орамалмен байлайды да, оларға бөлменің ішінде жүруді ұсынады және көздері байланбаған құрдастарын тануы қажет екендігі</w:t>
            </w:r>
          </w:p>
        </w:tc>
        <w:tc>
          <w:tcPr>
            <w:tcW w:w="947" w:type="pct"/>
            <w:tcBorders>
              <w:top w:val="single" w:sz="4" w:space="0" w:color="auto"/>
              <w:left w:val="single" w:sz="4" w:space="0" w:color="auto"/>
              <w:bottom w:val="single" w:sz="4" w:space="0" w:color="auto"/>
              <w:right w:val="single" w:sz="4" w:space="0" w:color="auto"/>
            </w:tcBorders>
            <w:hideMark/>
          </w:tcPr>
          <w:p w14:paraId="5725AA50" w14:textId="77777777" w:rsidR="00D613B4" w:rsidRPr="00AA5FDF" w:rsidRDefault="00D613B4" w:rsidP="00F95EFE">
            <w:pPr>
              <w:widowControl w:val="0"/>
              <w:spacing w:after="0" w:line="240" w:lineRule="auto"/>
              <w:rPr>
                <w:rFonts w:ascii="Times New Roman" w:eastAsia="Times New Roman" w:hAnsi="Times New Roman" w:cs="Times New Roman"/>
                <w:bCs/>
                <w:color w:val="000000"/>
                <w:lang w:val="kk-KZ" w:eastAsia="ru-RU"/>
              </w:rPr>
            </w:pPr>
            <w:r w:rsidRPr="00AA5FDF">
              <w:rPr>
                <w:rFonts w:ascii="Times New Roman" w:eastAsia="Calibri" w:hAnsi="Times New Roman" w:cs="Times New Roman"/>
                <w:bCs/>
                <w:lang w:val="kk-KZ"/>
              </w:rPr>
              <w:lastRenderedPageBreak/>
              <w:t xml:space="preserve">Би үйірмесі     </w:t>
            </w:r>
          </w:p>
          <w:p w14:paraId="5B03ADCE" w14:textId="77777777" w:rsidR="00D613B4"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lang w:val="kk-KZ"/>
              </w:rPr>
              <w:t>Сағат: 15:30-16:00</w:t>
            </w:r>
            <w:r w:rsidRPr="00AA5FDF">
              <w:rPr>
                <w:rFonts w:ascii="Times New Roman" w:eastAsia="Calibri" w:hAnsi="Times New Roman" w:cs="Times New Roman"/>
                <w:bCs/>
                <w:lang w:val="kk-KZ"/>
              </w:rPr>
              <w:t xml:space="preserve">  </w:t>
            </w:r>
          </w:p>
          <w:p w14:paraId="372FA382"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Танымдық-қимылды ойын:</w:t>
            </w:r>
          </w:p>
          <w:p w14:paraId="39A08CBE"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«Аңдар жүрісі»</w:t>
            </w:r>
          </w:p>
          <w:p w14:paraId="5F4418AF"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 xml:space="preserve">Мақсаты: Балалар аңдардың жүрісін </w:t>
            </w:r>
            <w:r w:rsidRPr="00843743">
              <w:rPr>
                <w:rFonts w:ascii="Times New Roman" w:eastAsia="Calibri" w:hAnsi="Times New Roman" w:cs="Times New Roman"/>
                <w:sz w:val="24"/>
                <w:szCs w:val="24"/>
                <w:lang w:val="kk-KZ"/>
              </w:rPr>
              <w:lastRenderedPageBreak/>
              <w:t>салып, санай алады.</w:t>
            </w:r>
          </w:p>
          <w:p w14:paraId="5273CC3D"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Қоршаған ортамен танысу</w:t>
            </w:r>
          </w:p>
          <w:p w14:paraId="3F6F11C2"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Қарым- қатынас</w:t>
            </w:r>
          </w:p>
          <w:p w14:paraId="230911E6" w14:textId="77777777" w:rsidR="00D613B4" w:rsidRPr="00843743" w:rsidRDefault="00D613B4" w:rsidP="00F95EFE">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 xml:space="preserve"> іс –әрекеті, танымдық іс-әрекет, зерттеу іс-әрекеті</w:t>
            </w:r>
          </w:p>
          <w:p w14:paraId="2E0076E7" w14:textId="77777777" w:rsidR="00D613B4" w:rsidRPr="00843743" w:rsidRDefault="00D613B4" w:rsidP="00F95EFE">
            <w:pPr>
              <w:spacing w:after="0" w:line="240" w:lineRule="auto"/>
              <w:rPr>
                <w:rFonts w:ascii="Times New Roman" w:eastAsia="Calibri" w:hAnsi="Times New Roman" w:cs="Calibri"/>
                <w:sz w:val="24"/>
                <w:szCs w:val="24"/>
                <w:lang w:val="kk-KZ"/>
              </w:rPr>
            </w:pPr>
            <w:r w:rsidRPr="00843743">
              <w:rPr>
                <w:rFonts w:ascii="Times New Roman" w:eastAsia="Calibri" w:hAnsi="Times New Roman" w:cs="Calibri"/>
                <w:sz w:val="24"/>
                <w:szCs w:val="24"/>
                <w:lang w:val="kk-KZ"/>
              </w:rPr>
              <w:t>«Көшедегі үйлер»</w:t>
            </w:r>
          </w:p>
          <w:p w14:paraId="62DE474B" w14:textId="77777777" w:rsidR="00D613B4" w:rsidRPr="00843743" w:rsidRDefault="00D613B4" w:rsidP="00F95EFE">
            <w:pPr>
              <w:spacing w:after="0" w:line="240" w:lineRule="auto"/>
              <w:rPr>
                <w:rFonts w:ascii="Times New Roman" w:eastAsia="Calibri" w:hAnsi="Times New Roman" w:cs="Calibri"/>
                <w:sz w:val="24"/>
                <w:szCs w:val="24"/>
                <w:lang w:val="kk-KZ"/>
              </w:rPr>
            </w:pPr>
            <w:r w:rsidRPr="00843743">
              <w:rPr>
                <w:rFonts w:ascii="Times New Roman" w:eastAsia="Calibri" w:hAnsi="Times New Roman" w:cs="Calibri"/>
                <w:sz w:val="24"/>
                <w:szCs w:val="24"/>
                <w:lang w:val="kk-KZ"/>
              </w:rPr>
              <w:t>Мақсаты: Балаларға жалпы үйлер туралы түсінік беру. Көшедегі үйлерді әр түрлі фигуралардан қиып жапсыруға дағдыландыру.</w:t>
            </w:r>
          </w:p>
          <w:p w14:paraId="0461FE1D"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Жапсыру</w:t>
            </w:r>
          </w:p>
        </w:tc>
        <w:tc>
          <w:tcPr>
            <w:tcW w:w="904" w:type="pct"/>
            <w:tcBorders>
              <w:top w:val="single" w:sz="4" w:space="0" w:color="auto"/>
              <w:left w:val="single" w:sz="4" w:space="0" w:color="auto"/>
              <w:bottom w:val="single" w:sz="4" w:space="0" w:color="auto"/>
              <w:right w:val="single" w:sz="4" w:space="0" w:color="auto"/>
            </w:tcBorders>
          </w:tcPr>
          <w:p w14:paraId="3E5E474C"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lastRenderedPageBreak/>
              <w:t xml:space="preserve">Суреттік боямалар </w:t>
            </w:r>
          </w:p>
          <w:p w14:paraId="41E20141"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«Кім,қайда өмір сүреді»</w:t>
            </w:r>
          </w:p>
          <w:p w14:paraId="165701DE"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 xml:space="preserve">Мақсаты: Балалар суретті таза бояп, туған жеріндегі жан-жануарлардың </w:t>
            </w:r>
            <w:r w:rsidRPr="00843743">
              <w:rPr>
                <w:rFonts w:ascii="Times New Roman" w:eastAsia="Calibri" w:hAnsi="Times New Roman" w:cs="Times New Roman"/>
                <w:sz w:val="24"/>
                <w:szCs w:val="24"/>
                <w:lang w:val="kk-KZ"/>
              </w:rPr>
              <w:lastRenderedPageBreak/>
              <w:t>мекендерімен таныса алады.</w:t>
            </w:r>
          </w:p>
          <w:p w14:paraId="22EF60AA"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Сурет салу</w:t>
            </w:r>
          </w:p>
          <w:p w14:paraId="545C2A61"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tc>
        <w:tc>
          <w:tcPr>
            <w:tcW w:w="867" w:type="pct"/>
            <w:tcBorders>
              <w:top w:val="single" w:sz="4" w:space="0" w:color="auto"/>
              <w:left w:val="single" w:sz="4" w:space="0" w:color="auto"/>
              <w:bottom w:val="single" w:sz="4" w:space="0" w:color="auto"/>
              <w:right w:val="single" w:sz="4" w:space="0" w:color="auto"/>
            </w:tcBorders>
            <w:hideMark/>
          </w:tcPr>
          <w:p w14:paraId="6ED2B629"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lastRenderedPageBreak/>
              <w:t xml:space="preserve">Кітаппен жұмыс </w:t>
            </w:r>
          </w:p>
          <w:p w14:paraId="24A32474"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 xml:space="preserve">«Аспазшы» </w:t>
            </w:r>
          </w:p>
          <w:p w14:paraId="21BA3CCD"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Мақсаты: Балалар аспазшы туралы түсіндіре алады.</w:t>
            </w:r>
          </w:p>
          <w:p w14:paraId="00BB42F8" w14:textId="77777777" w:rsidR="00D613B4"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843743">
              <w:rPr>
                <w:rFonts w:ascii="Times New Roman" w:eastAsia="Times New Roman" w:hAnsi="Times New Roman" w:cs="Times New Roman"/>
                <w:color w:val="000000"/>
                <w:sz w:val="24"/>
                <w:szCs w:val="24"/>
                <w:lang w:val="kk-KZ"/>
              </w:rPr>
              <w:t>і</w:t>
            </w:r>
            <w:r>
              <w:rPr>
                <w:rFonts w:ascii="Times New Roman" w:eastAsia="Times New Roman" w:hAnsi="Times New Roman" w:cs="Times New Roman"/>
                <w:color w:val="000000"/>
                <w:sz w:val="24"/>
                <w:szCs w:val="24"/>
                <w:lang w:val="kk-KZ"/>
              </w:rPr>
              <w:t>л</w:t>
            </w:r>
            <w:r w:rsidRPr="00843743">
              <w:rPr>
                <w:rFonts w:ascii="Times New Roman" w:eastAsia="Times New Roman" w:hAnsi="Times New Roman" w:cs="Times New Roman"/>
                <w:color w:val="000000"/>
                <w:sz w:val="24"/>
                <w:szCs w:val="24"/>
                <w:lang w:val="kk-KZ"/>
              </w:rPr>
              <w:t xml:space="preserve"> дамыту</w:t>
            </w:r>
          </w:p>
          <w:p w14:paraId="2B04C3F1"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7D695E">
              <w:rPr>
                <w:rFonts w:ascii="Times New Roman" w:eastAsia="Times New Roman" w:hAnsi="Times New Roman" w:cs="Times New Roman"/>
                <w:color w:val="000000"/>
                <w:sz w:val="24"/>
                <w:szCs w:val="24"/>
                <w:lang w:val="kk-KZ"/>
              </w:rPr>
              <w:t>ttps://orken-</w:t>
            </w:r>
            <w:r w:rsidRPr="007D695E">
              <w:rPr>
                <w:rFonts w:ascii="Times New Roman" w:eastAsia="Times New Roman" w:hAnsi="Times New Roman" w:cs="Times New Roman"/>
                <w:color w:val="000000"/>
                <w:sz w:val="24"/>
                <w:szCs w:val="24"/>
                <w:lang w:val="kk-KZ"/>
              </w:rPr>
              <w:lastRenderedPageBreak/>
              <w:t>instituty.kz/ru/telefony-goryachih-linij</w:t>
            </w:r>
          </w:p>
        </w:tc>
        <w:tc>
          <w:tcPr>
            <w:tcW w:w="770" w:type="pct"/>
            <w:tcBorders>
              <w:top w:val="single" w:sz="4" w:space="0" w:color="auto"/>
              <w:left w:val="single" w:sz="4" w:space="0" w:color="auto"/>
              <w:bottom w:val="single" w:sz="4" w:space="0" w:color="auto"/>
              <w:right w:val="single" w:sz="4" w:space="0" w:color="auto"/>
            </w:tcBorders>
          </w:tcPr>
          <w:p w14:paraId="70DDAF98" w14:textId="77777777" w:rsidR="00D613B4" w:rsidRPr="00843743" w:rsidRDefault="00D613B4" w:rsidP="00F95EFE">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lastRenderedPageBreak/>
              <w:t>Дербес ойын «Мозайка»</w:t>
            </w:r>
          </w:p>
          <w:p w14:paraId="03A644A9" w14:textId="77777777" w:rsidR="00D613B4" w:rsidRPr="00843743" w:rsidRDefault="00D613B4" w:rsidP="00F95EFE">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Мақсаты:Балалар мазайканың ұсақ бөліктерін орналастыра алады.</w:t>
            </w:r>
          </w:p>
          <w:p w14:paraId="1CA4A897" w14:textId="77777777" w:rsidR="00D613B4" w:rsidRPr="00843743" w:rsidRDefault="00D613B4" w:rsidP="00F95EFE">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Құрастыру</w:t>
            </w:r>
          </w:p>
          <w:p w14:paraId="73E46E3C"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r>
      <w:tr w:rsidR="00D613B4" w:rsidRPr="00AA5FDF" w14:paraId="66A4A19D" w14:textId="77777777" w:rsidTr="00F95EFE">
        <w:tc>
          <w:tcPr>
            <w:tcW w:w="573" w:type="pct"/>
            <w:tcBorders>
              <w:top w:val="single" w:sz="4" w:space="0" w:color="auto"/>
              <w:left w:val="single" w:sz="4" w:space="0" w:color="auto"/>
              <w:bottom w:val="single" w:sz="4" w:space="0" w:color="auto"/>
              <w:right w:val="single" w:sz="4" w:space="0" w:color="auto"/>
            </w:tcBorders>
            <w:hideMark/>
          </w:tcPr>
          <w:p w14:paraId="6C73A88E" w14:textId="77777777" w:rsidR="00D613B4" w:rsidRPr="00843743" w:rsidRDefault="00D613B4" w:rsidP="00F95EFE">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lastRenderedPageBreak/>
              <w:t>Балалармен жеке жұмыс</w:t>
            </w:r>
          </w:p>
        </w:tc>
        <w:tc>
          <w:tcPr>
            <w:tcW w:w="939" w:type="pct"/>
            <w:tcBorders>
              <w:top w:val="single" w:sz="4" w:space="0" w:color="auto"/>
              <w:left w:val="single" w:sz="4" w:space="0" w:color="auto"/>
              <w:bottom w:val="single" w:sz="4" w:space="0" w:color="auto"/>
              <w:right w:val="single" w:sz="4" w:space="0" w:color="auto"/>
            </w:tcBorders>
          </w:tcPr>
          <w:p w14:paraId="2C163198" w14:textId="36B29035"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w:t>
            </w:r>
            <w:r w:rsidR="00F22704">
              <w:rPr>
                <w:rFonts w:ascii="Times New Roman" w:eastAsia="Times New Roman" w:hAnsi="Times New Roman" w:cs="Times New Roman"/>
                <w:sz w:val="24"/>
                <w:szCs w:val="24"/>
                <w:lang w:val="kk-KZ"/>
              </w:rPr>
              <w:t>исана Данелия</w:t>
            </w:r>
            <w:r w:rsidRPr="00843743">
              <w:rPr>
                <w:rFonts w:ascii="Times New Roman" w:eastAsia="Times New Roman" w:hAnsi="Times New Roman" w:cs="Times New Roman"/>
                <w:sz w:val="24"/>
                <w:szCs w:val="24"/>
                <w:lang w:val="kk-KZ"/>
              </w:rPr>
              <w:t xml:space="preserve"> қаламды дұрыс қолдануға үйрету.</w:t>
            </w:r>
          </w:p>
          <w:p w14:paraId="6A795E2C"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Сурет салу</w:t>
            </w:r>
          </w:p>
          <w:p w14:paraId="4D1EA28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947" w:type="pct"/>
            <w:tcBorders>
              <w:top w:val="single" w:sz="4" w:space="0" w:color="auto"/>
              <w:left w:val="single" w:sz="4" w:space="0" w:color="auto"/>
              <w:bottom w:val="single" w:sz="4" w:space="0" w:color="auto"/>
              <w:right w:val="single" w:sz="4" w:space="0" w:color="auto"/>
            </w:tcBorders>
            <w:hideMark/>
          </w:tcPr>
          <w:p w14:paraId="2B4E58D5" w14:textId="65438085" w:rsidR="00D613B4" w:rsidRPr="00843743" w:rsidRDefault="00F22704"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Алинур Румиса </w:t>
            </w:r>
            <w:r w:rsidR="00D613B4" w:rsidRPr="00843743">
              <w:rPr>
                <w:rFonts w:ascii="Times New Roman" w:eastAsia="Times New Roman" w:hAnsi="Times New Roman" w:cs="Times New Roman"/>
                <w:sz w:val="24"/>
                <w:szCs w:val="24"/>
                <w:lang w:val="kk-KZ"/>
              </w:rPr>
              <w:t xml:space="preserve">түстерді ажырата білуді үйрету. </w:t>
            </w:r>
          </w:p>
          <w:p w14:paraId="77B2AEE7"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Математика негіздері.</w:t>
            </w:r>
          </w:p>
        </w:tc>
        <w:tc>
          <w:tcPr>
            <w:tcW w:w="904" w:type="pct"/>
            <w:tcBorders>
              <w:top w:val="single" w:sz="4" w:space="0" w:color="auto"/>
              <w:left w:val="single" w:sz="4" w:space="0" w:color="auto"/>
              <w:bottom w:val="single" w:sz="4" w:space="0" w:color="auto"/>
              <w:right w:val="single" w:sz="4" w:space="0" w:color="auto"/>
            </w:tcBorders>
          </w:tcPr>
          <w:p w14:paraId="1CECD7B8" w14:textId="53CABA7F" w:rsidR="00D613B4" w:rsidRPr="00843743" w:rsidRDefault="00F22704"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Адема Мансур</w:t>
            </w:r>
            <w:r w:rsidR="00D613B4" w:rsidRPr="00843743">
              <w:rPr>
                <w:rFonts w:ascii="Times New Roman" w:eastAsia="Times New Roman" w:hAnsi="Times New Roman" w:cs="Times New Roman"/>
                <w:sz w:val="24"/>
                <w:szCs w:val="24"/>
                <w:lang w:val="kk-KZ"/>
              </w:rPr>
              <w:t xml:space="preserve"> құрастыруға деген қызығушылығын арттыру.</w:t>
            </w:r>
          </w:p>
          <w:p w14:paraId="451C74CD"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Құрастыру</w:t>
            </w:r>
          </w:p>
          <w:p w14:paraId="6FB9B6D5"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p>
        </w:tc>
        <w:tc>
          <w:tcPr>
            <w:tcW w:w="867" w:type="pct"/>
            <w:tcBorders>
              <w:top w:val="single" w:sz="4" w:space="0" w:color="auto"/>
              <w:left w:val="single" w:sz="4" w:space="0" w:color="auto"/>
              <w:bottom w:val="single" w:sz="4" w:space="0" w:color="auto"/>
              <w:right w:val="single" w:sz="4" w:space="0" w:color="auto"/>
            </w:tcBorders>
            <w:hideMark/>
          </w:tcPr>
          <w:p w14:paraId="42A80BD4" w14:textId="7DC6A276"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w:t>
            </w:r>
            <w:r w:rsidR="00F22704">
              <w:rPr>
                <w:rFonts w:ascii="Times New Roman" w:eastAsia="Times New Roman" w:hAnsi="Times New Roman" w:cs="Times New Roman"/>
                <w:sz w:val="24"/>
                <w:szCs w:val="24"/>
                <w:lang w:val="kk-KZ"/>
              </w:rPr>
              <w:t xml:space="preserve">йлана Рита </w:t>
            </w:r>
            <w:r w:rsidRPr="00843743">
              <w:rPr>
                <w:rFonts w:ascii="Times New Roman" w:eastAsia="Times New Roman" w:hAnsi="Times New Roman" w:cs="Times New Roman"/>
                <w:sz w:val="24"/>
                <w:szCs w:val="24"/>
                <w:lang w:val="kk-KZ"/>
              </w:rPr>
              <w:t>қаламды дұрыс ұстауға үйрету.</w:t>
            </w:r>
          </w:p>
          <w:p w14:paraId="43DAA6F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Сурет салу, сауат ашу негіздері</w:t>
            </w:r>
          </w:p>
        </w:tc>
        <w:tc>
          <w:tcPr>
            <w:tcW w:w="770" w:type="pct"/>
            <w:tcBorders>
              <w:top w:val="single" w:sz="4" w:space="0" w:color="auto"/>
              <w:left w:val="single" w:sz="4" w:space="0" w:color="auto"/>
              <w:bottom w:val="single" w:sz="4" w:space="0" w:color="auto"/>
              <w:right w:val="single" w:sz="4" w:space="0" w:color="auto"/>
            </w:tcBorders>
            <w:hideMark/>
          </w:tcPr>
          <w:p w14:paraId="36455C74" w14:textId="1220995E" w:rsidR="00D613B4" w:rsidRPr="00843743" w:rsidRDefault="00F22704"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Данис Жандаулет</w:t>
            </w:r>
            <w:r w:rsidR="00D613B4" w:rsidRPr="00843743">
              <w:rPr>
                <w:rFonts w:ascii="Times New Roman" w:eastAsia="Times New Roman" w:hAnsi="Times New Roman" w:cs="Times New Roman"/>
                <w:sz w:val="24"/>
                <w:szCs w:val="24"/>
                <w:lang w:val="kk-KZ"/>
              </w:rPr>
              <w:t xml:space="preserve"> суретті ұқыпты, толық бояу қажеттілігін айтып түсіндіру.</w:t>
            </w:r>
          </w:p>
          <w:p w14:paraId="1DF8A37D" w14:textId="77777777" w:rsidR="00D613B4" w:rsidRPr="00843743"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r w:rsidRPr="00843743">
              <w:rPr>
                <w:rFonts w:ascii="Times New Roman" w:eastAsia="Calibri" w:hAnsi="Times New Roman" w:cs="Times New Roman"/>
                <w:sz w:val="24"/>
                <w:szCs w:val="24"/>
                <w:lang w:val="kk-KZ"/>
              </w:rPr>
              <w:t>Сурет салу</w:t>
            </w:r>
          </w:p>
        </w:tc>
      </w:tr>
      <w:tr w:rsidR="00D613B4" w:rsidRPr="00843743" w14:paraId="2AA55569" w14:textId="77777777" w:rsidTr="00F95EFE">
        <w:tc>
          <w:tcPr>
            <w:tcW w:w="573" w:type="pct"/>
            <w:tcBorders>
              <w:top w:val="single" w:sz="4" w:space="0" w:color="auto"/>
              <w:left w:val="single" w:sz="4" w:space="0" w:color="auto"/>
              <w:bottom w:val="single" w:sz="4" w:space="0" w:color="auto"/>
              <w:right w:val="single" w:sz="4" w:space="0" w:color="auto"/>
            </w:tcBorders>
            <w:hideMark/>
          </w:tcPr>
          <w:p w14:paraId="54D8EE82"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t>Серуенге дайындық</w:t>
            </w:r>
          </w:p>
        </w:tc>
        <w:tc>
          <w:tcPr>
            <w:tcW w:w="939" w:type="pct"/>
            <w:tcBorders>
              <w:top w:val="single" w:sz="4" w:space="0" w:color="auto"/>
              <w:left w:val="single" w:sz="4" w:space="0" w:color="auto"/>
              <w:bottom w:val="single" w:sz="4" w:space="0" w:color="auto"/>
              <w:right w:val="single" w:sz="4" w:space="0" w:color="auto"/>
            </w:tcBorders>
            <w:hideMark/>
          </w:tcPr>
          <w:p w14:paraId="2142CF57"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bCs/>
                <w:color w:val="000000"/>
                <w:sz w:val="24"/>
                <w:szCs w:val="24"/>
                <w:lang w:val="kk-KZ" w:eastAsia="ru-RU"/>
              </w:rPr>
              <w:t>Балалардың киіну реттілігін бақылау.</w:t>
            </w:r>
          </w:p>
        </w:tc>
        <w:tc>
          <w:tcPr>
            <w:tcW w:w="947" w:type="pct"/>
            <w:tcBorders>
              <w:top w:val="single" w:sz="4" w:space="0" w:color="auto"/>
              <w:left w:val="single" w:sz="4" w:space="0" w:color="auto"/>
              <w:bottom w:val="single" w:sz="4" w:space="0" w:color="auto"/>
              <w:right w:val="single" w:sz="4" w:space="0" w:color="auto"/>
            </w:tcBorders>
            <w:hideMark/>
          </w:tcPr>
          <w:p w14:paraId="1B18F57B"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Сыртқы киімдерін ауыстырып киюді қадағалау.</w:t>
            </w:r>
          </w:p>
        </w:tc>
        <w:tc>
          <w:tcPr>
            <w:tcW w:w="904" w:type="pct"/>
            <w:tcBorders>
              <w:top w:val="single" w:sz="4" w:space="0" w:color="auto"/>
              <w:left w:val="single" w:sz="4" w:space="0" w:color="auto"/>
              <w:bottom w:val="single" w:sz="4" w:space="0" w:color="auto"/>
              <w:right w:val="single" w:sz="4" w:space="0" w:color="auto"/>
            </w:tcBorders>
            <w:hideMark/>
          </w:tcPr>
          <w:p w14:paraId="278E1DFE"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Балалармен жеке әңгімелесу.</w:t>
            </w:r>
          </w:p>
        </w:tc>
        <w:tc>
          <w:tcPr>
            <w:tcW w:w="867" w:type="pct"/>
            <w:tcBorders>
              <w:top w:val="single" w:sz="4" w:space="0" w:color="auto"/>
              <w:left w:val="single" w:sz="4" w:space="0" w:color="auto"/>
              <w:bottom w:val="single" w:sz="4" w:space="0" w:color="auto"/>
              <w:right w:val="single" w:sz="4" w:space="0" w:color="auto"/>
            </w:tcBorders>
            <w:hideMark/>
          </w:tcPr>
          <w:p w14:paraId="1221567E"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Серуенге шығамыз деген нұсқаумен барлық балалар орындарына тұру.</w:t>
            </w:r>
          </w:p>
        </w:tc>
        <w:tc>
          <w:tcPr>
            <w:tcW w:w="770" w:type="pct"/>
            <w:tcBorders>
              <w:top w:val="single" w:sz="4" w:space="0" w:color="auto"/>
              <w:left w:val="single" w:sz="4" w:space="0" w:color="auto"/>
              <w:bottom w:val="single" w:sz="4" w:space="0" w:color="auto"/>
              <w:right w:val="single" w:sz="4" w:space="0" w:color="auto"/>
            </w:tcBorders>
            <w:hideMark/>
          </w:tcPr>
          <w:p w14:paraId="23FFE29D"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Балаларды табиғатпен таныстыру.</w:t>
            </w:r>
          </w:p>
        </w:tc>
      </w:tr>
      <w:tr w:rsidR="00D613B4" w:rsidRPr="00843743" w14:paraId="28185C6C" w14:textId="77777777" w:rsidTr="00F95EFE">
        <w:tc>
          <w:tcPr>
            <w:tcW w:w="573" w:type="pct"/>
            <w:tcBorders>
              <w:top w:val="single" w:sz="4" w:space="0" w:color="auto"/>
              <w:left w:val="single" w:sz="4" w:space="0" w:color="auto"/>
              <w:bottom w:val="single" w:sz="4" w:space="0" w:color="auto"/>
              <w:right w:val="single" w:sz="4" w:space="0" w:color="auto"/>
            </w:tcBorders>
            <w:hideMark/>
          </w:tcPr>
          <w:p w14:paraId="23CA75B6"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t>Серуен</w:t>
            </w:r>
          </w:p>
        </w:tc>
        <w:tc>
          <w:tcPr>
            <w:tcW w:w="939" w:type="pct"/>
            <w:tcBorders>
              <w:top w:val="single" w:sz="4" w:space="0" w:color="auto"/>
              <w:left w:val="single" w:sz="4" w:space="0" w:color="auto"/>
              <w:bottom w:val="single" w:sz="4" w:space="0" w:color="auto"/>
              <w:right w:val="single" w:sz="4" w:space="0" w:color="auto"/>
            </w:tcBorders>
            <w:hideMark/>
          </w:tcPr>
          <w:p w14:paraId="2912956B"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Қар үстіндегі іздерді бақылау.</w:t>
            </w:r>
          </w:p>
          <w:p w14:paraId="48FAFC97"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Мақсаты: балаларды қар үстіндегі адамдардың, жануарлардың, құстардың ізін айырып, білуге үйрету.</w:t>
            </w:r>
          </w:p>
          <w:p w14:paraId="5FB91B1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lastRenderedPageBreak/>
              <w:t>Қимылды ойын: «Ақ қоян»</w:t>
            </w:r>
          </w:p>
          <w:p w14:paraId="5B508928" w14:textId="77777777" w:rsidR="00D613B4" w:rsidRDefault="00D613B4" w:rsidP="00F95EFE">
            <w:pPr>
              <w:widowControl w:val="0"/>
              <w:autoSpaceDE w:val="0"/>
              <w:autoSpaceDN w:val="0"/>
              <w:spacing w:after="0" w:line="256" w:lineRule="auto"/>
              <w:rPr>
                <w:rFonts w:ascii="Times New Roman" w:eastAsia="Times New Roman" w:hAnsi="Times New Roman" w:cs="Times New Roman"/>
                <w:i/>
                <w:lang w:val="kk-KZ"/>
              </w:rPr>
            </w:pPr>
            <w:r w:rsidRPr="00843743">
              <w:rPr>
                <w:rFonts w:ascii="Times New Roman" w:eastAsia="Times New Roman" w:hAnsi="Times New Roman" w:cs="Times New Roman"/>
                <w:sz w:val="24"/>
                <w:szCs w:val="24"/>
                <w:lang w:val="kk-KZ"/>
              </w:rPr>
              <w:t>Мақсаты: балаларды ептілікке баул</w:t>
            </w:r>
            <w:r>
              <w:rPr>
                <w:rFonts w:ascii="Times New Roman" w:eastAsia="Times New Roman" w:hAnsi="Times New Roman" w:cs="Times New Roman"/>
                <w:sz w:val="24"/>
                <w:szCs w:val="24"/>
                <w:lang w:val="kk-KZ"/>
              </w:rPr>
              <w:t>у</w:t>
            </w:r>
            <w:r w:rsidRPr="007D695E">
              <w:rPr>
                <w:rFonts w:ascii="Times New Roman" w:eastAsia="Times New Roman" w:hAnsi="Times New Roman" w:cs="Times New Roman"/>
                <w:i/>
                <w:lang w:val="kk-KZ"/>
              </w:rPr>
              <w:t xml:space="preserve"> </w:t>
            </w:r>
          </w:p>
          <w:p w14:paraId="3BAABAE5" w14:textId="77777777" w:rsidR="00D613B4" w:rsidRPr="007D695E" w:rsidRDefault="00D613B4" w:rsidP="00F95EFE">
            <w:pPr>
              <w:widowControl w:val="0"/>
              <w:autoSpaceDE w:val="0"/>
              <w:autoSpaceDN w:val="0"/>
              <w:spacing w:after="0" w:line="256" w:lineRule="auto"/>
              <w:rPr>
                <w:rFonts w:ascii="Times New Roman" w:eastAsia="Times New Roman" w:hAnsi="Times New Roman" w:cs="Times New Roman"/>
                <w:i/>
                <w:lang w:val="kk-KZ" w:eastAsia="ru-RU"/>
              </w:rPr>
            </w:pPr>
            <w:r w:rsidRPr="007D695E">
              <w:rPr>
                <w:rFonts w:ascii="Times New Roman" w:eastAsia="Times New Roman" w:hAnsi="Times New Roman" w:cs="Times New Roman"/>
                <w:i/>
                <w:lang w:val="kk-KZ"/>
              </w:rPr>
              <w:t>Экологиялық білім беру және экологиялық мәдениет.</w:t>
            </w:r>
          </w:p>
          <w:p w14:paraId="1FD0A43B"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7D695E">
              <w:rPr>
                <w:rFonts w:ascii="Times New Roman" w:eastAsia="Times New Roman" w:hAnsi="Times New Roman" w:cs="Times New Roman"/>
                <w:sz w:val="24"/>
                <w:szCs w:val="24"/>
                <w:lang w:val="kk-KZ"/>
              </w:rPr>
              <w:t xml:space="preserve"> </w:t>
            </w:r>
            <w:r w:rsidRPr="007D695E">
              <w:rPr>
                <w:rFonts w:ascii="Times New Roman" w:eastAsia="Times New Roman" w:hAnsi="Times New Roman" w:cs="Times New Roman"/>
                <w:i/>
                <w:lang w:val="kk-KZ" w:eastAsia="ru-RU"/>
              </w:rPr>
              <w:t>Қауіпсіздік ережесін сақтау.</w:t>
            </w:r>
            <w:r w:rsidRPr="007D695E">
              <w:rPr>
                <w:rFonts w:ascii="Times New Roman" w:eastAsia="Calibri" w:hAnsi="Times New Roman" w:cs="Times New Roman"/>
                <w:color w:val="222222"/>
                <w:sz w:val="24"/>
                <w:szCs w:val="24"/>
                <w:shd w:val="clear" w:color="auto" w:fill="FFFFFF"/>
                <w:lang w:val="kk-KZ"/>
              </w:rPr>
              <w:t xml:space="preserve"> </w:t>
            </w:r>
          </w:p>
        </w:tc>
        <w:tc>
          <w:tcPr>
            <w:tcW w:w="947" w:type="pct"/>
            <w:tcBorders>
              <w:top w:val="single" w:sz="4" w:space="0" w:color="auto"/>
              <w:left w:val="single" w:sz="4" w:space="0" w:color="auto"/>
              <w:bottom w:val="single" w:sz="4" w:space="0" w:color="auto"/>
              <w:right w:val="single" w:sz="4" w:space="0" w:color="auto"/>
            </w:tcBorders>
            <w:hideMark/>
          </w:tcPr>
          <w:p w14:paraId="2239386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lastRenderedPageBreak/>
              <w:t xml:space="preserve">Қар (ұлпаларының) ұшқындарына </w:t>
            </w:r>
          </w:p>
          <w:p w14:paraId="0834F659"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бақылау жүргізу</w:t>
            </w:r>
          </w:p>
          <w:p w14:paraId="72DB79A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 xml:space="preserve">Мақсаты: балаларды қар ұшқындарының қалай пайда </w:t>
            </w:r>
            <w:r w:rsidRPr="00843743">
              <w:rPr>
                <w:rFonts w:ascii="Times New Roman" w:eastAsia="Times New Roman" w:hAnsi="Times New Roman" w:cs="Times New Roman"/>
                <w:sz w:val="24"/>
                <w:szCs w:val="24"/>
                <w:lang w:val="kk-KZ"/>
              </w:rPr>
              <w:lastRenderedPageBreak/>
              <w:t>болатынын, олардың құрлысымен таныстыру, сонымен бірге балаларды байқағыштыққа тәрбиелеу</w:t>
            </w:r>
          </w:p>
          <w:p w14:paraId="68D66317"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Қимылды ойын «Ортаға түспек»</w:t>
            </w:r>
          </w:p>
          <w:p w14:paraId="03A45362" w14:textId="77777777" w:rsidR="00D613B4"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Мақсаты: тез жүгіріп секіруге, ептілікке үйрету.</w:t>
            </w:r>
          </w:p>
          <w:p w14:paraId="521F8AE7" w14:textId="77777777" w:rsidR="00D613B4" w:rsidRPr="007D695E" w:rsidRDefault="00D613B4" w:rsidP="00F95EFE">
            <w:pPr>
              <w:widowControl w:val="0"/>
              <w:autoSpaceDE w:val="0"/>
              <w:autoSpaceDN w:val="0"/>
              <w:spacing w:after="0" w:line="256" w:lineRule="auto"/>
              <w:rPr>
                <w:rFonts w:ascii="Times New Roman" w:eastAsia="Times New Roman" w:hAnsi="Times New Roman" w:cs="Times New Roman"/>
                <w:i/>
                <w:lang w:val="kk-KZ" w:eastAsia="ru-RU"/>
              </w:rPr>
            </w:pPr>
            <w:r w:rsidRPr="007D695E">
              <w:rPr>
                <w:rFonts w:ascii="Times New Roman" w:eastAsia="Times New Roman" w:hAnsi="Times New Roman" w:cs="Times New Roman"/>
                <w:i/>
                <w:lang w:val="kk-KZ"/>
              </w:rPr>
              <w:t>Экологиялық білім беру және экологиялық мәдениет.</w:t>
            </w:r>
          </w:p>
          <w:p w14:paraId="1F209184"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7D695E">
              <w:rPr>
                <w:rFonts w:ascii="Times New Roman" w:eastAsia="Times New Roman" w:hAnsi="Times New Roman" w:cs="Times New Roman"/>
                <w:sz w:val="24"/>
                <w:szCs w:val="24"/>
                <w:lang w:val="kk-KZ"/>
              </w:rPr>
              <w:t xml:space="preserve"> </w:t>
            </w:r>
            <w:r w:rsidRPr="007D695E">
              <w:rPr>
                <w:rFonts w:ascii="Times New Roman" w:eastAsia="Times New Roman" w:hAnsi="Times New Roman" w:cs="Times New Roman"/>
                <w:i/>
                <w:lang w:val="kk-KZ" w:eastAsia="ru-RU"/>
              </w:rPr>
              <w:t>Қауіпсіздік ережесін сақтау.</w:t>
            </w:r>
          </w:p>
        </w:tc>
        <w:tc>
          <w:tcPr>
            <w:tcW w:w="904" w:type="pct"/>
            <w:tcBorders>
              <w:top w:val="single" w:sz="4" w:space="0" w:color="auto"/>
              <w:left w:val="single" w:sz="4" w:space="0" w:color="auto"/>
              <w:bottom w:val="single" w:sz="4" w:space="0" w:color="auto"/>
              <w:right w:val="single" w:sz="4" w:space="0" w:color="auto"/>
            </w:tcBorders>
            <w:hideMark/>
          </w:tcPr>
          <w:p w14:paraId="3F7B4760"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lastRenderedPageBreak/>
              <w:t>Қар жауып тұрған құбылысты бақылау.</w:t>
            </w:r>
          </w:p>
          <w:p w14:paraId="776E0038"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 xml:space="preserve">Мақсаты: қардың жауып тұрғанын бақылау, ауа райына байланысты </w:t>
            </w:r>
            <w:r w:rsidRPr="00843743">
              <w:rPr>
                <w:rFonts w:ascii="Times New Roman" w:eastAsia="Times New Roman" w:hAnsi="Times New Roman" w:cs="Times New Roman"/>
                <w:sz w:val="24"/>
                <w:szCs w:val="24"/>
                <w:lang w:val="kk-KZ"/>
              </w:rPr>
              <w:lastRenderedPageBreak/>
              <w:t>құбылыстарды түсіндіру.</w:t>
            </w:r>
          </w:p>
          <w:p w14:paraId="520B561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Қимылды ойын: «Аңшы мен қояндар»</w:t>
            </w:r>
          </w:p>
          <w:p w14:paraId="17F259A5" w14:textId="77777777" w:rsidR="00D613B4"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Мақсаты: жылжымалы лақтырған нысанға затты тигізу, жүгіруге өрмелеп шығуға жаттықтыру.</w:t>
            </w:r>
          </w:p>
          <w:p w14:paraId="4765C5A4" w14:textId="77777777" w:rsidR="00D613B4" w:rsidRPr="007D695E" w:rsidRDefault="00D613B4" w:rsidP="00F95EFE">
            <w:pPr>
              <w:widowControl w:val="0"/>
              <w:autoSpaceDE w:val="0"/>
              <w:autoSpaceDN w:val="0"/>
              <w:spacing w:after="0" w:line="256" w:lineRule="auto"/>
              <w:rPr>
                <w:rFonts w:ascii="Times New Roman" w:eastAsia="Times New Roman" w:hAnsi="Times New Roman" w:cs="Times New Roman"/>
                <w:i/>
                <w:lang w:val="kk-KZ" w:eastAsia="ru-RU"/>
              </w:rPr>
            </w:pPr>
            <w:r w:rsidRPr="007D695E">
              <w:rPr>
                <w:rFonts w:ascii="Times New Roman" w:eastAsia="Times New Roman" w:hAnsi="Times New Roman" w:cs="Times New Roman"/>
                <w:i/>
                <w:lang w:val="kk-KZ"/>
              </w:rPr>
              <w:t>Экологиялық білім беру және экологиялық мәдениет.</w:t>
            </w:r>
          </w:p>
          <w:p w14:paraId="265BEEFC"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7D695E">
              <w:rPr>
                <w:rFonts w:ascii="Times New Roman" w:eastAsia="Times New Roman" w:hAnsi="Times New Roman" w:cs="Times New Roman"/>
                <w:sz w:val="24"/>
                <w:szCs w:val="24"/>
                <w:lang w:val="kk-KZ"/>
              </w:rPr>
              <w:t xml:space="preserve"> </w:t>
            </w:r>
            <w:r w:rsidRPr="007D695E">
              <w:rPr>
                <w:rFonts w:ascii="Times New Roman" w:eastAsia="Times New Roman" w:hAnsi="Times New Roman" w:cs="Times New Roman"/>
                <w:i/>
                <w:lang w:val="kk-KZ" w:eastAsia="ru-RU"/>
              </w:rPr>
              <w:t>Қауіпсіздік ережесін сақтау.</w:t>
            </w:r>
          </w:p>
        </w:tc>
        <w:tc>
          <w:tcPr>
            <w:tcW w:w="867" w:type="pct"/>
            <w:tcBorders>
              <w:top w:val="single" w:sz="4" w:space="0" w:color="auto"/>
              <w:left w:val="single" w:sz="4" w:space="0" w:color="auto"/>
              <w:bottom w:val="single" w:sz="4" w:space="0" w:color="auto"/>
              <w:right w:val="single" w:sz="4" w:space="0" w:color="auto"/>
            </w:tcBorders>
            <w:hideMark/>
          </w:tcPr>
          <w:p w14:paraId="2FEBFB2F"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lastRenderedPageBreak/>
              <w:t>Қырауды бақылау.</w:t>
            </w:r>
          </w:p>
          <w:p w14:paraId="0B10186A"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Мақсаты: балаларға қыраудың қалай болатынын айтып кету. Қырау түскен ағаштарды бақылау.</w:t>
            </w:r>
          </w:p>
          <w:p w14:paraId="038541ED"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lastRenderedPageBreak/>
              <w:t>Қимылды ойын: «Суық қойлар»</w:t>
            </w:r>
          </w:p>
          <w:p w14:paraId="2A3EC30B" w14:textId="77777777" w:rsidR="00D613B4" w:rsidRPr="007D695E" w:rsidRDefault="00D613B4" w:rsidP="00F95EFE">
            <w:pPr>
              <w:widowControl w:val="0"/>
              <w:autoSpaceDE w:val="0"/>
              <w:autoSpaceDN w:val="0"/>
              <w:spacing w:after="0" w:line="256" w:lineRule="auto"/>
              <w:rPr>
                <w:rFonts w:ascii="Times New Roman" w:eastAsia="Times New Roman" w:hAnsi="Times New Roman" w:cs="Times New Roman"/>
                <w:i/>
                <w:lang w:val="kk-KZ" w:eastAsia="ru-RU"/>
              </w:rPr>
            </w:pPr>
            <w:r w:rsidRPr="00843743">
              <w:rPr>
                <w:rFonts w:ascii="Times New Roman" w:eastAsia="Times New Roman" w:hAnsi="Times New Roman" w:cs="Times New Roman"/>
                <w:sz w:val="24"/>
                <w:szCs w:val="24"/>
                <w:lang w:val="kk-KZ"/>
              </w:rPr>
              <w:t>Мақсаты: қимылды жаттығуларды жасауды үйрету, тапқырлық таныта білу.</w:t>
            </w:r>
            <w:r w:rsidRPr="007D695E">
              <w:rPr>
                <w:rFonts w:ascii="Times New Roman" w:eastAsia="Times New Roman" w:hAnsi="Times New Roman" w:cs="Times New Roman"/>
                <w:i/>
                <w:lang w:val="kk-KZ"/>
              </w:rPr>
              <w:t xml:space="preserve"> Экологиялық білім беру және экологиялық мәдениет.</w:t>
            </w:r>
          </w:p>
          <w:p w14:paraId="44CD3B56"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eastAsia="ru-RU"/>
              </w:rPr>
            </w:pPr>
            <w:r w:rsidRPr="007D695E">
              <w:rPr>
                <w:rFonts w:ascii="Times New Roman" w:eastAsia="Times New Roman" w:hAnsi="Times New Roman" w:cs="Times New Roman"/>
                <w:sz w:val="24"/>
                <w:szCs w:val="24"/>
                <w:lang w:val="kk-KZ"/>
              </w:rPr>
              <w:t xml:space="preserve"> </w:t>
            </w:r>
            <w:r w:rsidRPr="007D695E">
              <w:rPr>
                <w:rFonts w:ascii="Times New Roman" w:eastAsia="Times New Roman" w:hAnsi="Times New Roman" w:cs="Times New Roman"/>
                <w:i/>
                <w:lang w:val="kk-KZ" w:eastAsia="ru-RU"/>
              </w:rPr>
              <w:t>Қауіпсіздік ережесін сақтау.</w:t>
            </w:r>
          </w:p>
        </w:tc>
        <w:tc>
          <w:tcPr>
            <w:tcW w:w="770" w:type="pct"/>
            <w:tcBorders>
              <w:top w:val="single" w:sz="4" w:space="0" w:color="auto"/>
              <w:left w:val="single" w:sz="4" w:space="0" w:color="auto"/>
              <w:bottom w:val="single" w:sz="4" w:space="0" w:color="auto"/>
              <w:right w:val="single" w:sz="4" w:space="0" w:color="auto"/>
            </w:tcBorders>
            <w:hideMark/>
          </w:tcPr>
          <w:p w14:paraId="106A30E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43743">
              <w:rPr>
                <w:rFonts w:ascii="Times New Roman" w:eastAsia="Times New Roman" w:hAnsi="Times New Roman" w:cs="Times New Roman"/>
                <w:color w:val="FF0000"/>
                <w:sz w:val="24"/>
                <w:szCs w:val="24"/>
                <w:lang w:val="kk-KZ"/>
              </w:rPr>
              <w:lastRenderedPageBreak/>
              <w:t xml:space="preserve"> </w:t>
            </w:r>
            <w:r w:rsidRPr="00843743">
              <w:rPr>
                <w:rFonts w:ascii="Times New Roman" w:eastAsia="Times New Roman" w:hAnsi="Times New Roman" w:cs="Times New Roman"/>
                <w:bCs/>
                <w:sz w:val="24"/>
                <w:szCs w:val="24"/>
                <w:lang w:val="kk-KZ" w:eastAsia="ru-RU"/>
              </w:rPr>
              <w:t>Бақылау:</w:t>
            </w:r>
            <w:r w:rsidRPr="00843743">
              <w:rPr>
                <w:rFonts w:ascii="Times New Roman" w:eastAsia="Times New Roman" w:hAnsi="Times New Roman" w:cs="Times New Roman"/>
                <w:sz w:val="24"/>
                <w:szCs w:val="24"/>
                <w:lang w:val="kk-KZ" w:eastAsia="ru-RU"/>
              </w:rPr>
              <w:t xml:space="preserve"> Қысқы көрністі бақылау. </w:t>
            </w:r>
          </w:p>
          <w:p w14:paraId="54E1EB0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43743">
              <w:rPr>
                <w:rFonts w:ascii="Times New Roman" w:eastAsia="Times New Roman" w:hAnsi="Times New Roman" w:cs="Times New Roman"/>
                <w:bCs/>
                <w:sz w:val="24"/>
                <w:szCs w:val="24"/>
                <w:lang w:val="kk-KZ" w:eastAsia="ru-RU"/>
              </w:rPr>
              <w:t>Мақсаты:</w:t>
            </w:r>
            <w:r w:rsidRPr="00843743">
              <w:rPr>
                <w:rFonts w:ascii="Times New Roman" w:eastAsia="Times New Roman" w:hAnsi="Times New Roman" w:cs="Times New Roman"/>
                <w:sz w:val="24"/>
                <w:szCs w:val="24"/>
                <w:lang w:val="kk-KZ" w:eastAsia="ru-RU"/>
              </w:rPr>
              <w:t xml:space="preserve"> Қыстың ерекшеліктерін айыра білуге ; күннің салқындауы, </w:t>
            </w:r>
            <w:r w:rsidRPr="00843743">
              <w:rPr>
                <w:rFonts w:ascii="Times New Roman" w:eastAsia="Times New Roman" w:hAnsi="Times New Roman" w:cs="Times New Roman"/>
                <w:sz w:val="24"/>
                <w:szCs w:val="24"/>
                <w:lang w:val="kk-KZ" w:eastAsia="ru-RU"/>
              </w:rPr>
              <w:lastRenderedPageBreak/>
              <w:t xml:space="preserve">адамдардың жылы киінуі туралы түсінік қалыптастыру. </w:t>
            </w:r>
          </w:p>
          <w:p w14:paraId="7A02235D"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43743">
              <w:rPr>
                <w:rFonts w:ascii="Times New Roman" w:eastAsia="Times New Roman" w:hAnsi="Times New Roman" w:cs="Times New Roman"/>
                <w:bCs/>
                <w:sz w:val="24"/>
                <w:szCs w:val="24"/>
                <w:lang w:val="kk-KZ" w:eastAsia="ru-RU"/>
              </w:rPr>
              <w:t>Еңбек:</w:t>
            </w:r>
            <w:r w:rsidRPr="00843743">
              <w:rPr>
                <w:rFonts w:ascii="Times New Roman" w:eastAsia="Times New Roman" w:hAnsi="Times New Roman" w:cs="Times New Roman"/>
                <w:sz w:val="24"/>
                <w:szCs w:val="24"/>
                <w:lang w:val="kk-KZ" w:eastAsia="ru-RU"/>
              </w:rPr>
              <w:t xml:space="preserve">  </w:t>
            </w:r>
            <w:r w:rsidRPr="00843743">
              <w:rPr>
                <w:rFonts w:ascii="Times New Roman" w:eastAsia="Times New Roman" w:hAnsi="Times New Roman" w:cs="Times New Roman"/>
                <w:bCs/>
                <w:sz w:val="24"/>
                <w:szCs w:val="24"/>
                <w:lang w:val="kk-KZ" w:eastAsia="ru-RU"/>
              </w:rPr>
              <w:t>Ойын алаңы.</w:t>
            </w:r>
            <w:r w:rsidRPr="00843743">
              <w:rPr>
                <w:rFonts w:ascii="Times New Roman" w:eastAsia="Times New Roman" w:hAnsi="Times New Roman" w:cs="Times New Roman"/>
                <w:sz w:val="24"/>
                <w:szCs w:val="24"/>
                <w:lang w:val="kk-KZ" w:eastAsia="ru-RU"/>
              </w:rPr>
              <w:t xml:space="preserve"> </w:t>
            </w:r>
          </w:p>
          <w:p w14:paraId="3F138CFD"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843743">
              <w:rPr>
                <w:rFonts w:ascii="Times New Roman" w:eastAsia="Times New Roman" w:hAnsi="Times New Roman" w:cs="Times New Roman"/>
                <w:bCs/>
                <w:sz w:val="24"/>
                <w:szCs w:val="24"/>
                <w:lang w:val="kk-KZ" w:eastAsia="ru-RU"/>
              </w:rPr>
              <w:t>Мақсаты:</w:t>
            </w:r>
            <w:r w:rsidRPr="00843743">
              <w:rPr>
                <w:rFonts w:ascii="Times New Roman" w:eastAsia="Times New Roman" w:hAnsi="Times New Roman" w:cs="Times New Roman"/>
                <w:sz w:val="24"/>
                <w:szCs w:val="24"/>
                <w:lang w:val="kk-KZ" w:eastAsia="ru-RU"/>
              </w:rPr>
              <w:t xml:space="preserve">  Ойын алаңындағы ағаш бұтақтарын жинау. Еңбексүйгіштікке баулу. Өз алаңдарын таза ұстауға үйрету. </w:t>
            </w:r>
          </w:p>
          <w:p w14:paraId="6C149675" w14:textId="77777777" w:rsidR="00D613B4" w:rsidRPr="00843743" w:rsidRDefault="00D613B4" w:rsidP="00F95EFE">
            <w:pPr>
              <w:spacing w:after="0" w:line="240" w:lineRule="auto"/>
              <w:rPr>
                <w:rFonts w:ascii="Times New Roman" w:eastAsia="Calibri" w:hAnsi="Times New Roman" w:cs="Calibri"/>
                <w:sz w:val="24"/>
                <w:szCs w:val="24"/>
                <w:shd w:val="clear" w:color="auto" w:fill="FFFFFF"/>
                <w:lang w:val="kk-KZ"/>
              </w:rPr>
            </w:pPr>
            <w:r w:rsidRPr="00843743">
              <w:rPr>
                <w:rFonts w:ascii="Times New Roman" w:eastAsia="Calibri" w:hAnsi="Times New Roman" w:cs="Calibri"/>
                <w:sz w:val="24"/>
                <w:szCs w:val="24"/>
                <w:shd w:val="clear" w:color="auto" w:fill="FFFFFF"/>
                <w:lang w:val="kk-KZ"/>
              </w:rPr>
              <w:t>Д \о:</w:t>
            </w:r>
            <w:r w:rsidRPr="00843743">
              <w:rPr>
                <w:rFonts w:ascii="Times New Roman" w:eastAsia="Calibri" w:hAnsi="Times New Roman" w:cs="Calibri"/>
                <w:sz w:val="24"/>
                <w:szCs w:val="24"/>
                <w:lang w:val="kk-KZ"/>
              </w:rPr>
              <w:t>«Қайсысы ұнайды?»</w:t>
            </w:r>
          </w:p>
          <w:p w14:paraId="6CDCEA75" w14:textId="77777777" w:rsidR="00D613B4" w:rsidRPr="00843743" w:rsidRDefault="00D613B4" w:rsidP="00F95EFE">
            <w:pPr>
              <w:spacing w:after="0" w:line="240" w:lineRule="auto"/>
              <w:rPr>
                <w:rFonts w:ascii="Times New Roman" w:eastAsia="Calibri" w:hAnsi="Times New Roman" w:cs="Calibri"/>
                <w:sz w:val="24"/>
                <w:szCs w:val="24"/>
                <w:lang w:val="kk-KZ"/>
              </w:rPr>
            </w:pPr>
            <w:r w:rsidRPr="00843743">
              <w:rPr>
                <w:rFonts w:ascii="Times New Roman" w:eastAsia="Calibri" w:hAnsi="Times New Roman" w:cs="Calibri"/>
                <w:sz w:val="24"/>
                <w:szCs w:val="24"/>
                <w:lang w:val="kk-KZ"/>
              </w:rPr>
              <w:t xml:space="preserve">Мақсаты: Суреттен көрген заттарының атын атап, суреттеп, қайсысының ұнайтынын,не үшін ұнағанын айтқызу. </w:t>
            </w:r>
          </w:p>
          <w:p w14:paraId="721B7054" w14:textId="77777777" w:rsidR="00D613B4" w:rsidRPr="007D695E" w:rsidRDefault="00D613B4" w:rsidP="00F95EFE">
            <w:pPr>
              <w:widowControl w:val="0"/>
              <w:autoSpaceDE w:val="0"/>
              <w:autoSpaceDN w:val="0"/>
              <w:spacing w:after="0" w:line="256" w:lineRule="auto"/>
              <w:rPr>
                <w:rFonts w:ascii="Times New Roman" w:eastAsia="Times New Roman" w:hAnsi="Times New Roman" w:cs="Times New Roman"/>
                <w:i/>
                <w:lang w:val="kk-KZ" w:eastAsia="ru-RU"/>
              </w:rPr>
            </w:pPr>
            <w:r>
              <w:rPr>
                <w:rFonts w:ascii="Times New Roman" w:eastAsia="Times New Roman" w:hAnsi="Times New Roman" w:cs="Times New Roman"/>
                <w:sz w:val="24"/>
                <w:szCs w:val="24"/>
                <w:lang w:val="kk-KZ"/>
              </w:rPr>
              <w:t xml:space="preserve"> Тіл </w:t>
            </w:r>
            <w:r w:rsidRPr="00843743">
              <w:rPr>
                <w:rFonts w:ascii="Times New Roman" w:eastAsia="Times New Roman" w:hAnsi="Times New Roman" w:cs="Times New Roman"/>
                <w:sz w:val="24"/>
                <w:szCs w:val="24"/>
                <w:lang w:val="kk-KZ"/>
              </w:rPr>
              <w:t xml:space="preserve">дамыту </w:t>
            </w:r>
            <w:r w:rsidRPr="007D695E">
              <w:rPr>
                <w:rFonts w:ascii="Times New Roman" w:eastAsia="Times New Roman" w:hAnsi="Times New Roman" w:cs="Times New Roman"/>
                <w:i/>
                <w:lang w:val="kk-KZ"/>
              </w:rPr>
              <w:t>Экологиялық білім беру және экологиялық мәдениет.</w:t>
            </w:r>
          </w:p>
          <w:p w14:paraId="21B14107"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FF0000"/>
                <w:sz w:val="24"/>
                <w:szCs w:val="24"/>
                <w:lang w:val="kk-KZ"/>
              </w:rPr>
            </w:pPr>
            <w:r w:rsidRPr="007D695E">
              <w:rPr>
                <w:rFonts w:ascii="Times New Roman" w:eastAsia="Times New Roman" w:hAnsi="Times New Roman" w:cs="Times New Roman"/>
                <w:sz w:val="24"/>
                <w:szCs w:val="24"/>
                <w:lang w:val="kk-KZ"/>
              </w:rPr>
              <w:t xml:space="preserve"> </w:t>
            </w:r>
            <w:r w:rsidRPr="007D695E">
              <w:rPr>
                <w:rFonts w:ascii="Times New Roman" w:eastAsia="Times New Roman" w:hAnsi="Times New Roman" w:cs="Times New Roman"/>
                <w:i/>
                <w:lang w:val="kk-KZ" w:eastAsia="ru-RU"/>
              </w:rPr>
              <w:t>Қауіпсіздік ережесін сақтау.</w:t>
            </w:r>
          </w:p>
        </w:tc>
      </w:tr>
      <w:tr w:rsidR="00D613B4" w:rsidRPr="00C4755F" w14:paraId="3D9171D6" w14:textId="77777777" w:rsidTr="00F95EFE">
        <w:tc>
          <w:tcPr>
            <w:tcW w:w="573" w:type="pct"/>
            <w:tcBorders>
              <w:top w:val="single" w:sz="4" w:space="0" w:color="auto"/>
              <w:left w:val="single" w:sz="4" w:space="0" w:color="auto"/>
              <w:bottom w:val="single" w:sz="4" w:space="0" w:color="auto"/>
              <w:right w:val="single" w:sz="4" w:space="0" w:color="auto"/>
            </w:tcBorders>
            <w:hideMark/>
          </w:tcPr>
          <w:p w14:paraId="499E5B86" w14:textId="77777777" w:rsidR="00D613B4" w:rsidRPr="00843743" w:rsidRDefault="00D613B4"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843743">
              <w:rPr>
                <w:rFonts w:ascii="Times New Roman" w:eastAsia="Times New Roman" w:hAnsi="Times New Roman" w:cs="Times New Roman"/>
                <w:b/>
                <w:color w:val="000000"/>
                <w:sz w:val="24"/>
                <w:szCs w:val="24"/>
                <w:lang w:val="kk-KZ"/>
              </w:rPr>
              <w:lastRenderedPageBreak/>
              <w:t>Балалардың үйге қайтуы</w:t>
            </w:r>
          </w:p>
        </w:tc>
        <w:tc>
          <w:tcPr>
            <w:tcW w:w="939" w:type="pct"/>
            <w:tcBorders>
              <w:top w:val="single" w:sz="4" w:space="0" w:color="auto"/>
              <w:left w:val="single" w:sz="4" w:space="0" w:color="auto"/>
              <w:bottom w:val="single" w:sz="4" w:space="0" w:color="auto"/>
              <w:right w:val="single" w:sz="4" w:space="0" w:color="auto"/>
            </w:tcBorders>
            <w:hideMark/>
          </w:tcPr>
          <w:p w14:paraId="5B29F7A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Ата-анаға кеңес:</w:t>
            </w:r>
          </w:p>
          <w:p w14:paraId="740F731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 xml:space="preserve">«Балаңызды тыңдауды үйреніңіз. Шыдамды болыңыз, балаңыздың сөзін </w:t>
            </w:r>
            <w:r w:rsidRPr="00843743">
              <w:rPr>
                <w:rFonts w:ascii="Times New Roman" w:eastAsia="Times New Roman" w:hAnsi="Times New Roman" w:cs="Times New Roman"/>
                <w:sz w:val="24"/>
                <w:szCs w:val="24"/>
                <w:lang w:val="kk-KZ"/>
              </w:rPr>
              <w:lastRenderedPageBreak/>
              <w:t>бөліп, оның ойын өзіңіз аяқтауға тырыспаңыз»</w:t>
            </w:r>
          </w:p>
        </w:tc>
        <w:tc>
          <w:tcPr>
            <w:tcW w:w="947" w:type="pct"/>
            <w:tcBorders>
              <w:top w:val="single" w:sz="4" w:space="0" w:color="auto"/>
              <w:left w:val="single" w:sz="4" w:space="0" w:color="auto"/>
              <w:bottom w:val="single" w:sz="4" w:space="0" w:color="auto"/>
              <w:right w:val="single" w:sz="4" w:space="0" w:color="auto"/>
            </w:tcBorders>
          </w:tcPr>
          <w:p w14:paraId="0FBE87D5"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lastRenderedPageBreak/>
              <w:t>Психологтің кеңесі:</w:t>
            </w:r>
          </w:p>
          <w:p w14:paraId="1B6DA776"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Өз құралдарын күтіп ұстау туралы керектігін жиі айтып тұру.</w:t>
            </w:r>
          </w:p>
          <w:p w14:paraId="58BE0C5E"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904" w:type="pct"/>
            <w:tcBorders>
              <w:top w:val="single" w:sz="4" w:space="0" w:color="auto"/>
              <w:left w:val="single" w:sz="4" w:space="0" w:color="auto"/>
              <w:bottom w:val="single" w:sz="4" w:space="0" w:color="auto"/>
              <w:right w:val="single" w:sz="4" w:space="0" w:color="auto"/>
            </w:tcBorders>
            <w:hideMark/>
          </w:tcPr>
          <w:p w14:paraId="0DED5C5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lastRenderedPageBreak/>
              <w:t>Балалармен өз отбасы туралы әңгімелесу.</w:t>
            </w:r>
          </w:p>
          <w:p w14:paraId="65FB9E63"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Маримның</w:t>
            </w:r>
            <w:r w:rsidRPr="00843743">
              <w:rPr>
                <w:rFonts w:ascii="Times New Roman" w:eastAsia="Times New Roman" w:hAnsi="Times New Roman" w:cs="Times New Roman"/>
                <w:sz w:val="24"/>
                <w:szCs w:val="24"/>
                <w:lang w:val="kk-KZ"/>
              </w:rPr>
              <w:t xml:space="preserve"> </w:t>
            </w:r>
            <w:r w:rsidRPr="00843743">
              <w:rPr>
                <w:rFonts w:ascii="Times New Roman" w:eastAsia="Times New Roman" w:hAnsi="Times New Roman" w:cs="Times New Roman"/>
                <w:color w:val="000000"/>
                <w:sz w:val="24"/>
                <w:szCs w:val="24"/>
                <w:lang w:val="kk-KZ"/>
              </w:rPr>
              <w:t xml:space="preserve">ата-анасымен сөйлесу, </w:t>
            </w:r>
            <w:r w:rsidRPr="00843743">
              <w:rPr>
                <w:rFonts w:ascii="Times New Roman" w:eastAsia="Times New Roman" w:hAnsi="Times New Roman" w:cs="Times New Roman"/>
                <w:color w:val="000000"/>
                <w:sz w:val="24"/>
                <w:szCs w:val="24"/>
                <w:lang w:val="kk-KZ"/>
              </w:rPr>
              <w:lastRenderedPageBreak/>
              <w:t>жетістіктері мен тәртібі туралы айту.</w:t>
            </w:r>
          </w:p>
        </w:tc>
        <w:tc>
          <w:tcPr>
            <w:tcW w:w="867" w:type="pct"/>
            <w:tcBorders>
              <w:top w:val="single" w:sz="4" w:space="0" w:color="auto"/>
              <w:left w:val="single" w:sz="4" w:space="0" w:color="auto"/>
              <w:bottom w:val="single" w:sz="4" w:space="0" w:color="auto"/>
              <w:right w:val="single" w:sz="4" w:space="0" w:color="auto"/>
            </w:tcBorders>
          </w:tcPr>
          <w:p w14:paraId="00F82BB0"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lastRenderedPageBreak/>
              <w:t>Ата-аналармен әңгімелесу. Балаларды қайтару.</w:t>
            </w:r>
          </w:p>
          <w:p w14:paraId="4BB0ABBF" w14:textId="77777777" w:rsidR="00D613B4" w:rsidRPr="00843743" w:rsidRDefault="00D613B4"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770" w:type="pct"/>
            <w:tcBorders>
              <w:top w:val="single" w:sz="4" w:space="0" w:color="auto"/>
              <w:left w:val="single" w:sz="4" w:space="0" w:color="auto"/>
              <w:bottom w:val="single" w:sz="4" w:space="0" w:color="auto"/>
              <w:right w:val="single" w:sz="4" w:space="0" w:color="auto"/>
            </w:tcBorders>
            <w:hideMark/>
          </w:tcPr>
          <w:p w14:paraId="53B989B1"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lastRenderedPageBreak/>
              <w:t>Кеңес: «Бала мен қоғам»</w:t>
            </w:r>
          </w:p>
          <w:p w14:paraId="0FE41F4C" w14:textId="77777777" w:rsidR="00D613B4" w:rsidRPr="00843743"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843743">
              <w:rPr>
                <w:rFonts w:ascii="Times New Roman" w:eastAsia="Times New Roman" w:hAnsi="Times New Roman" w:cs="Times New Roman"/>
                <w:color w:val="000000"/>
                <w:sz w:val="24"/>
                <w:szCs w:val="24"/>
                <w:lang w:val="kk-KZ"/>
              </w:rPr>
              <w:t xml:space="preserve">Ашық сабақтың болу мерзімін </w:t>
            </w:r>
            <w:r w:rsidRPr="00843743">
              <w:rPr>
                <w:rFonts w:ascii="Times New Roman" w:eastAsia="Times New Roman" w:hAnsi="Times New Roman" w:cs="Times New Roman"/>
                <w:color w:val="000000"/>
                <w:sz w:val="24"/>
                <w:szCs w:val="24"/>
                <w:lang w:val="kk-KZ"/>
              </w:rPr>
              <w:lastRenderedPageBreak/>
              <w:t xml:space="preserve">айтып, киімдерін дайындап қою туралы айту. </w:t>
            </w:r>
          </w:p>
        </w:tc>
      </w:tr>
    </w:tbl>
    <w:p w14:paraId="0FC906AC" w14:textId="77777777" w:rsidR="00D613B4" w:rsidRDefault="00D613B4" w:rsidP="00D613B4">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lastRenderedPageBreak/>
        <w:t xml:space="preserve">                     </w:t>
      </w:r>
    </w:p>
    <w:p w14:paraId="2E11A57D" w14:textId="77777777" w:rsidR="00D613B4" w:rsidRPr="00843743" w:rsidRDefault="00D613B4" w:rsidP="00D613B4">
      <w:pPr>
        <w:widowControl w:val="0"/>
        <w:autoSpaceDE w:val="0"/>
        <w:autoSpaceDN w:val="0"/>
        <w:spacing w:after="0" w:line="240" w:lineRule="auto"/>
        <w:rPr>
          <w:rFonts w:ascii="Times New Roman" w:eastAsia="Times New Roman" w:hAnsi="Times New Roman" w:cs="Times New Roman"/>
          <w:sz w:val="24"/>
          <w:szCs w:val="24"/>
          <w:lang w:val="kk-KZ"/>
        </w:rPr>
      </w:pPr>
      <w:r w:rsidRPr="00843743">
        <w:rPr>
          <w:rFonts w:ascii="Times New Roman" w:eastAsia="Times New Roman" w:hAnsi="Times New Roman" w:cs="Times New Roman"/>
          <w:sz w:val="24"/>
          <w:szCs w:val="24"/>
          <w:lang w:val="kk-KZ"/>
        </w:rPr>
        <w:t>Әдіскер:                   Нургалиева З.К.</w:t>
      </w:r>
      <w:r>
        <w:rPr>
          <w:rFonts w:ascii="Times New Roman" w:eastAsia="Times New Roman" w:hAnsi="Times New Roman" w:cs="Times New Roman"/>
          <w:sz w:val="24"/>
          <w:szCs w:val="24"/>
          <w:lang w:val="kk-KZ"/>
        </w:rPr>
        <w:t xml:space="preserve">                           Дайындаған:                   Жахина А.А</w:t>
      </w:r>
    </w:p>
    <w:p w14:paraId="76067E4E" w14:textId="77777777" w:rsidR="00D613B4" w:rsidRPr="00843743" w:rsidRDefault="00D613B4" w:rsidP="00D613B4">
      <w:pPr>
        <w:widowControl w:val="0"/>
        <w:autoSpaceDE w:val="0"/>
        <w:autoSpaceDN w:val="0"/>
        <w:spacing w:after="0" w:line="240" w:lineRule="auto"/>
        <w:rPr>
          <w:rFonts w:ascii="Times New Roman" w:eastAsia="Times New Roman" w:hAnsi="Times New Roman" w:cs="Times New Roman"/>
          <w:sz w:val="24"/>
          <w:szCs w:val="24"/>
          <w:lang w:val="kk-KZ"/>
        </w:rPr>
      </w:pPr>
    </w:p>
    <w:p w14:paraId="722864A1" w14:textId="77777777" w:rsidR="00D613B4" w:rsidRDefault="00D613B4" w:rsidP="00D613B4">
      <w:pPr>
        <w:rPr>
          <w:lang w:val="kk-KZ"/>
        </w:rPr>
      </w:pPr>
    </w:p>
    <w:p w14:paraId="12A95CB7" w14:textId="77777777" w:rsidR="00D613B4" w:rsidRDefault="00D613B4" w:rsidP="00D613B4">
      <w:pPr>
        <w:rPr>
          <w:lang w:val="kk-KZ"/>
        </w:rPr>
      </w:pPr>
    </w:p>
    <w:p w14:paraId="0656A570" w14:textId="77777777" w:rsidR="00D613B4" w:rsidRDefault="00D613B4" w:rsidP="00D613B4">
      <w:pPr>
        <w:rPr>
          <w:lang w:val="kk-KZ"/>
        </w:rPr>
      </w:pPr>
    </w:p>
    <w:p w14:paraId="45155BB4" w14:textId="77777777" w:rsidR="00D613B4" w:rsidRDefault="00D613B4" w:rsidP="00D613B4">
      <w:pPr>
        <w:rPr>
          <w:lang w:val="kk-KZ"/>
        </w:rPr>
      </w:pPr>
    </w:p>
    <w:p w14:paraId="361AAB56" w14:textId="77777777" w:rsidR="00F61D2A" w:rsidRPr="00A960A0" w:rsidRDefault="00F61D2A" w:rsidP="00F61D2A">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sidRPr="00A960A0">
        <w:rPr>
          <w:rFonts w:ascii="Times New Roman" w:eastAsia="Times New Roman" w:hAnsi="Times New Roman" w:cs="Times New Roman"/>
          <w:b/>
          <w:bCs/>
          <w:sz w:val="24"/>
          <w:szCs w:val="24"/>
          <w:lang w:val="kk-KZ"/>
        </w:rPr>
        <w:t>Тәрбиелеу - білім беру процесінің циклограммасы</w:t>
      </w:r>
    </w:p>
    <w:p w14:paraId="382BD4E4" w14:textId="77777777" w:rsidR="00F61D2A" w:rsidRPr="00A960A0" w:rsidRDefault="00F61D2A" w:rsidP="00F61D2A">
      <w:pPr>
        <w:widowControl w:val="0"/>
        <w:autoSpaceDE w:val="0"/>
        <w:autoSpaceDN w:val="0"/>
        <w:spacing w:after="0" w:line="240" w:lineRule="auto"/>
        <w:rPr>
          <w:rFonts w:ascii="Times New Roman" w:eastAsia="Times New Roman" w:hAnsi="Times New Roman" w:cs="Times New Roman"/>
          <w:sz w:val="24"/>
          <w:szCs w:val="24"/>
          <w:lang w:val="kk-KZ"/>
        </w:rPr>
      </w:pPr>
    </w:p>
    <w:p w14:paraId="0492EFB8" w14:textId="77777777" w:rsidR="00F61D2A" w:rsidRPr="008735C9" w:rsidRDefault="00F61D2A" w:rsidP="00F61D2A">
      <w:pPr>
        <w:widowControl w:val="0"/>
        <w:autoSpaceDE w:val="0"/>
        <w:autoSpaceDN w:val="0"/>
        <w:spacing w:after="0" w:line="240" w:lineRule="auto"/>
        <w:rPr>
          <w:rFonts w:ascii="Times New Roman" w:eastAsia="Times New Roman" w:hAnsi="Times New Roman" w:cs="Times New Roman"/>
          <w:sz w:val="24"/>
          <w:szCs w:val="20"/>
          <w:lang w:val="kk-KZ"/>
        </w:rPr>
      </w:pPr>
      <w:r w:rsidRPr="008735C9">
        <w:rPr>
          <w:rFonts w:ascii="Times New Roman" w:eastAsia="Times New Roman" w:hAnsi="Times New Roman" w:cs="Times New Roman"/>
          <w:b/>
          <w:bCs/>
          <w:sz w:val="24"/>
          <w:szCs w:val="20"/>
          <w:lang w:val="kk-KZ"/>
        </w:rPr>
        <w:t xml:space="preserve">Білім беру ұйымы: </w:t>
      </w:r>
      <w:r w:rsidRPr="008735C9">
        <w:rPr>
          <w:rFonts w:ascii="Times New Roman" w:eastAsia="Times New Roman" w:hAnsi="Times New Roman" w:cs="Times New Roman"/>
          <w:bCs/>
          <w:sz w:val="24"/>
          <w:szCs w:val="20"/>
          <w:lang w:val="kk-KZ"/>
        </w:rPr>
        <w:t xml:space="preserve">«Балдырған» бөбекжайы </w:t>
      </w:r>
      <w:r w:rsidRPr="008735C9">
        <w:rPr>
          <w:rFonts w:ascii="Times New Roman" w:eastAsia="Times New Roman" w:hAnsi="Times New Roman" w:cs="Times New Roman"/>
          <w:sz w:val="24"/>
          <w:szCs w:val="20"/>
          <w:lang w:val="kk-KZ"/>
        </w:rPr>
        <w:t xml:space="preserve">МКҚК </w:t>
      </w:r>
    </w:p>
    <w:p w14:paraId="140324DD" w14:textId="77777777" w:rsidR="00F61D2A" w:rsidRPr="008735C9" w:rsidRDefault="00F61D2A" w:rsidP="00F61D2A">
      <w:pPr>
        <w:widowControl w:val="0"/>
        <w:autoSpaceDE w:val="0"/>
        <w:autoSpaceDN w:val="0"/>
        <w:spacing w:after="0" w:line="240" w:lineRule="auto"/>
        <w:rPr>
          <w:rFonts w:ascii="Times New Roman" w:eastAsia="Times New Roman" w:hAnsi="Times New Roman" w:cs="Times New Roman"/>
          <w:sz w:val="24"/>
          <w:szCs w:val="20"/>
          <w:lang w:val="kk-KZ"/>
        </w:rPr>
      </w:pPr>
      <w:r w:rsidRPr="008735C9">
        <w:rPr>
          <w:rFonts w:ascii="Times New Roman" w:eastAsia="Times New Roman" w:hAnsi="Times New Roman" w:cs="Times New Roman"/>
          <w:b/>
          <w:bCs/>
          <w:sz w:val="24"/>
          <w:szCs w:val="20"/>
          <w:lang w:val="kk-KZ"/>
        </w:rPr>
        <w:t xml:space="preserve">Топ:  </w:t>
      </w:r>
      <w:r>
        <w:rPr>
          <w:rFonts w:ascii="Times New Roman" w:eastAsia="Times New Roman" w:hAnsi="Times New Roman" w:cs="Times New Roman"/>
          <w:sz w:val="24"/>
          <w:szCs w:val="20"/>
          <w:lang w:val="kk-KZ"/>
        </w:rPr>
        <w:t>«Қарлығаш</w:t>
      </w:r>
      <w:r w:rsidRPr="008735C9">
        <w:rPr>
          <w:rFonts w:ascii="Times New Roman" w:eastAsia="Times New Roman" w:hAnsi="Times New Roman" w:cs="Times New Roman"/>
          <w:sz w:val="24"/>
          <w:szCs w:val="20"/>
          <w:lang w:val="kk-KZ"/>
        </w:rPr>
        <w:t>» мектепалды  тобы</w:t>
      </w:r>
    </w:p>
    <w:p w14:paraId="57A9DC8B" w14:textId="77777777" w:rsidR="00F61D2A" w:rsidRPr="008735C9" w:rsidRDefault="00F61D2A" w:rsidP="00F61D2A">
      <w:pPr>
        <w:widowControl w:val="0"/>
        <w:autoSpaceDE w:val="0"/>
        <w:autoSpaceDN w:val="0"/>
        <w:spacing w:after="0" w:line="240" w:lineRule="auto"/>
        <w:rPr>
          <w:rFonts w:ascii="Times New Roman" w:eastAsia="Times New Roman" w:hAnsi="Times New Roman" w:cs="Times New Roman"/>
          <w:sz w:val="24"/>
          <w:szCs w:val="20"/>
          <w:lang w:val="kk-KZ"/>
        </w:rPr>
      </w:pPr>
      <w:r w:rsidRPr="008735C9">
        <w:rPr>
          <w:rFonts w:ascii="Times New Roman" w:eastAsia="Times New Roman" w:hAnsi="Times New Roman" w:cs="Times New Roman"/>
          <w:b/>
          <w:bCs/>
          <w:sz w:val="24"/>
          <w:szCs w:val="20"/>
          <w:lang w:val="kk-KZ"/>
        </w:rPr>
        <w:t xml:space="preserve">Балалардың жасы:  </w:t>
      </w:r>
      <w:r w:rsidRPr="008735C9">
        <w:rPr>
          <w:rFonts w:ascii="Times New Roman" w:eastAsia="Times New Roman" w:hAnsi="Times New Roman" w:cs="Times New Roman"/>
          <w:sz w:val="24"/>
          <w:szCs w:val="20"/>
          <w:lang w:val="kk-KZ"/>
        </w:rPr>
        <w:t>5 жас</w:t>
      </w:r>
    </w:p>
    <w:p w14:paraId="2A7EAB6C" w14:textId="77777777" w:rsidR="00F61D2A" w:rsidRPr="008735C9" w:rsidRDefault="00F61D2A" w:rsidP="00F61D2A">
      <w:pPr>
        <w:widowControl w:val="0"/>
        <w:autoSpaceDE w:val="0"/>
        <w:autoSpaceDN w:val="0"/>
        <w:spacing w:after="0" w:line="240" w:lineRule="auto"/>
        <w:rPr>
          <w:rFonts w:ascii="Times New Roman" w:eastAsia="Times New Roman" w:hAnsi="Times New Roman" w:cs="Times New Roman"/>
          <w:sz w:val="24"/>
          <w:szCs w:val="20"/>
          <w:lang w:val="kk-KZ"/>
        </w:rPr>
      </w:pPr>
      <w:r w:rsidRPr="008735C9">
        <w:rPr>
          <w:rFonts w:ascii="Times New Roman" w:eastAsia="Times New Roman" w:hAnsi="Times New Roman" w:cs="Times New Roman"/>
          <w:b/>
          <w:bCs/>
          <w:sz w:val="24"/>
          <w:szCs w:val="20"/>
          <w:lang w:val="kk-KZ"/>
        </w:rPr>
        <w:t xml:space="preserve">Жоспардың құрылу кезеңі:   </w:t>
      </w:r>
      <w:r w:rsidRPr="008735C9">
        <w:rPr>
          <w:rFonts w:ascii="Times New Roman" w:eastAsia="Times New Roman" w:hAnsi="Times New Roman" w:cs="Times New Roman"/>
          <w:sz w:val="24"/>
          <w:szCs w:val="20"/>
          <w:lang w:val="kk-KZ"/>
        </w:rPr>
        <w:t>02-06 ақпан, 2026 жыл</w:t>
      </w:r>
    </w:p>
    <w:p w14:paraId="5883096D" w14:textId="77777777" w:rsidR="00F61D2A" w:rsidRPr="008735C9" w:rsidRDefault="00F61D2A" w:rsidP="00F61D2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8735C9">
        <w:rPr>
          <w:rFonts w:ascii="Times New Roman" w:eastAsia="Times New Roman" w:hAnsi="Times New Roman" w:cs="Times New Roman"/>
          <w:sz w:val="24"/>
          <w:szCs w:val="24"/>
          <w:lang w:val="kk-KZ" w:eastAsia="x-none"/>
        </w:rPr>
        <w:t>«Адал азамат» біртұтас тәрбие бағдарламасы</w:t>
      </w:r>
    </w:p>
    <w:p w14:paraId="360D8778" w14:textId="77777777" w:rsidR="00F61D2A" w:rsidRPr="008735C9" w:rsidRDefault="00F61D2A" w:rsidP="00F61D2A">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8735C9">
        <w:rPr>
          <w:rFonts w:ascii="Times New Roman" w:eastAsia="Times New Roman" w:hAnsi="Times New Roman" w:cs="Times New Roman"/>
          <w:sz w:val="24"/>
          <w:szCs w:val="24"/>
          <w:lang w:val="kk-KZ" w:eastAsia="x-none"/>
        </w:rPr>
        <w:t>Ақпан – жасампаздық пен жаңашылдық  айы</w:t>
      </w:r>
    </w:p>
    <w:tbl>
      <w:tblPr>
        <w:tblW w:w="535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3215"/>
        <w:gridCol w:w="2686"/>
        <w:gridCol w:w="2552"/>
        <w:gridCol w:w="2437"/>
        <w:gridCol w:w="2334"/>
      </w:tblGrid>
      <w:tr w:rsidR="00F61D2A" w:rsidRPr="00A960A0" w14:paraId="68B7901E"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4012DD83"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r w:rsidRPr="00A960A0">
              <w:rPr>
                <w:rFonts w:ascii="Times New Roman" w:eastAsia="Times New Roman" w:hAnsi="Times New Roman" w:cs="Times New Roman"/>
                <w:b/>
                <w:bCs/>
                <w:color w:val="000000"/>
                <w:sz w:val="24"/>
                <w:szCs w:val="24"/>
                <w:lang w:val="kk-KZ"/>
              </w:rPr>
              <w:t>Күн тәртібінің үлгісі</w:t>
            </w:r>
          </w:p>
        </w:tc>
        <w:tc>
          <w:tcPr>
            <w:tcW w:w="1032" w:type="pct"/>
            <w:tcBorders>
              <w:top w:val="single" w:sz="4" w:space="0" w:color="auto"/>
              <w:left w:val="single" w:sz="4" w:space="0" w:color="auto"/>
              <w:bottom w:val="single" w:sz="4" w:space="0" w:color="auto"/>
              <w:right w:val="single" w:sz="4" w:space="0" w:color="auto"/>
            </w:tcBorders>
            <w:hideMark/>
          </w:tcPr>
          <w:p w14:paraId="2EC8B90B"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r w:rsidRPr="00A960A0">
              <w:rPr>
                <w:rFonts w:ascii="Times New Roman" w:eastAsia="Times New Roman" w:hAnsi="Times New Roman" w:cs="Times New Roman"/>
                <w:b/>
                <w:bCs/>
                <w:color w:val="000000"/>
                <w:sz w:val="24"/>
                <w:szCs w:val="24"/>
                <w:lang w:val="kk-KZ"/>
              </w:rPr>
              <w:t>Дүйсенбі</w:t>
            </w:r>
          </w:p>
        </w:tc>
        <w:tc>
          <w:tcPr>
            <w:tcW w:w="862" w:type="pct"/>
            <w:tcBorders>
              <w:top w:val="single" w:sz="4" w:space="0" w:color="auto"/>
              <w:left w:val="single" w:sz="4" w:space="0" w:color="auto"/>
              <w:bottom w:val="single" w:sz="4" w:space="0" w:color="auto"/>
              <w:right w:val="single" w:sz="4" w:space="0" w:color="auto"/>
            </w:tcBorders>
            <w:hideMark/>
          </w:tcPr>
          <w:p w14:paraId="656F954A"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r w:rsidRPr="00A960A0">
              <w:rPr>
                <w:rFonts w:ascii="Times New Roman" w:eastAsia="Times New Roman" w:hAnsi="Times New Roman" w:cs="Times New Roman"/>
                <w:b/>
                <w:bCs/>
                <w:color w:val="000000"/>
                <w:sz w:val="24"/>
                <w:szCs w:val="24"/>
                <w:lang w:val="kk-KZ"/>
              </w:rPr>
              <w:t>Сейсенбі</w:t>
            </w:r>
          </w:p>
        </w:tc>
        <w:tc>
          <w:tcPr>
            <w:tcW w:w="819" w:type="pct"/>
            <w:tcBorders>
              <w:top w:val="single" w:sz="4" w:space="0" w:color="auto"/>
              <w:left w:val="single" w:sz="4" w:space="0" w:color="auto"/>
              <w:bottom w:val="single" w:sz="4" w:space="0" w:color="auto"/>
              <w:right w:val="single" w:sz="4" w:space="0" w:color="auto"/>
            </w:tcBorders>
          </w:tcPr>
          <w:p w14:paraId="04BF1DDD"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color w:val="000000"/>
                <w:sz w:val="24"/>
                <w:szCs w:val="24"/>
                <w:lang w:val="kk-KZ"/>
              </w:rPr>
            </w:pPr>
            <w:r w:rsidRPr="00A960A0">
              <w:rPr>
                <w:rFonts w:ascii="Times New Roman" w:eastAsia="Times New Roman" w:hAnsi="Times New Roman" w:cs="Times New Roman"/>
                <w:b/>
                <w:bCs/>
                <w:color w:val="000000"/>
                <w:sz w:val="24"/>
                <w:szCs w:val="24"/>
                <w:lang w:val="kk-KZ"/>
              </w:rPr>
              <w:t>Сәрсенбі</w:t>
            </w:r>
          </w:p>
          <w:p w14:paraId="32E962EE"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p>
        </w:tc>
        <w:tc>
          <w:tcPr>
            <w:tcW w:w="782" w:type="pct"/>
            <w:tcBorders>
              <w:top w:val="single" w:sz="4" w:space="0" w:color="auto"/>
              <w:left w:val="single" w:sz="4" w:space="0" w:color="auto"/>
              <w:bottom w:val="single" w:sz="4" w:space="0" w:color="auto"/>
              <w:right w:val="single" w:sz="4" w:space="0" w:color="auto"/>
            </w:tcBorders>
            <w:hideMark/>
          </w:tcPr>
          <w:p w14:paraId="3E850E6A"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r w:rsidRPr="00A960A0">
              <w:rPr>
                <w:rFonts w:ascii="Times New Roman" w:eastAsia="Times New Roman" w:hAnsi="Times New Roman" w:cs="Times New Roman"/>
                <w:b/>
                <w:bCs/>
                <w:color w:val="000000"/>
                <w:sz w:val="24"/>
                <w:szCs w:val="24"/>
                <w:lang w:val="kk-KZ"/>
              </w:rPr>
              <w:t>Бейсенбі</w:t>
            </w:r>
          </w:p>
        </w:tc>
        <w:tc>
          <w:tcPr>
            <w:tcW w:w="749" w:type="pct"/>
            <w:tcBorders>
              <w:top w:val="single" w:sz="4" w:space="0" w:color="auto"/>
              <w:left w:val="single" w:sz="4" w:space="0" w:color="auto"/>
              <w:bottom w:val="single" w:sz="4" w:space="0" w:color="auto"/>
              <w:right w:val="single" w:sz="4" w:space="0" w:color="auto"/>
            </w:tcBorders>
          </w:tcPr>
          <w:p w14:paraId="1186DD11"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color w:val="000000"/>
                <w:sz w:val="24"/>
                <w:szCs w:val="24"/>
                <w:lang w:val="kk-KZ"/>
              </w:rPr>
            </w:pPr>
            <w:r w:rsidRPr="00A960A0">
              <w:rPr>
                <w:rFonts w:ascii="Times New Roman" w:eastAsia="Times New Roman" w:hAnsi="Times New Roman" w:cs="Times New Roman"/>
                <w:b/>
                <w:bCs/>
                <w:color w:val="000000"/>
                <w:sz w:val="24"/>
                <w:szCs w:val="24"/>
                <w:lang w:val="kk-KZ"/>
              </w:rPr>
              <w:t>Жұма</w:t>
            </w:r>
          </w:p>
          <w:p w14:paraId="7DDB7F82"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bCs/>
                <w:sz w:val="24"/>
                <w:szCs w:val="24"/>
                <w:lang w:val="kk-KZ"/>
              </w:rPr>
            </w:pPr>
          </w:p>
        </w:tc>
      </w:tr>
      <w:tr w:rsidR="00F61D2A" w:rsidRPr="00A960A0" w14:paraId="52F14BFD"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6520AC55" w14:textId="77777777" w:rsidR="00F61D2A" w:rsidRPr="00A960A0" w:rsidRDefault="00F61D2A" w:rsidP="00F95EFE">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t>Балаларды қабылдау</w:t>
            </w:r>
          </w:p>
        </w:tc>
        <w:tc>
          <w:tcPr>
            <w:tcW w:w="1032" w:type="pct"/>
            <w:tcBorders>
              <w:top w:val="single" w:sz="4" w:space="0" w:color="auto"/>
              <w:left w:val="single" w:sz="4" w:space="0" w:color="auto"/>
              <w:bottom w:val="single" w:sz="4" w:space="0" w:color="auto"/>
              <w:right w:val="single" w:sz="4" w:space="0" w:color="auto"/>
            </w:tcBorders>
          </w:tcPr>
          <w:p w14:paraId="31802620"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color w:val="000000"/>
                <w:lang w:val="kk-KZ"/>
              </w:rPr>
            </w:pPr>
            <w:r w:rsidRPr="00A960A0">
              <w:rPr>
                <w:rFonts w:ascii="Times New Roman" w:eastAsia="Times New Roman" w:hAnsi="Times New Roman" w:cs="Times New Roman"/>
                <w:color w:val="000000"/>
                <w:lang w:val="kk-KZ"/>
              </w:rPr>
              <w:t xml:space="preserve">Әнұран айту. </w:t>
            </w:r>
          </w:p>
          <w:p w14:paraId="1C436D06"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color w:val="000000"/>
                <w:lang w:val="kk-KZ"/>
              </w:rPr>
            </w:pPr>
            <w:r w:rsidRPr="00A960A0">
              <w:rPr>
                <w:rFonts w:ascii="Times New Roman" w:eastAsia="Times New Roman" w:hAnsi="Times New Roman" w:cs="Times New Roman"/>
                <w:color w:val="000000"/>
                <w:lang w:val="kk-KZ"/>
              </w:rPr>
              <w:t>Таңертеңгі жаттығу</w:t>
            </w:r>
          </w:p>
          <w:p w14:paraId="61BA3906"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color w:val="000000"/>
                <w:lang w:val="kk-KZ"/>
              </w:rPr>
            </w:pPr>
            <w:r w:rsidRPr="00A960A0">
              <w:rPr>
                <w:rFonts w:ascii="Times New Roman" w:eastAsia="Times New Roman" w:hAnsi="Times New Roman" w:cs="Times New Roman"/>
                <w:color w:val="000000"/>
                <w:lang w:val="kk-KZ"/>
              </w:rPr>
              <w:t>«Қайырлы таң қолым» - алақанды сипаймыз.</w:t>
            </w:r>
          </w:p>
          <w:p w14:paraId="402A7DB6"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lang w:val="kk-KZ"/>
              </w:rPr>
            </w:pPr>
            <w:r w:rsidRPr="00A960A0">
              <w:rPr>
                <w:rFonts w:ascii="Times New Roman" w:eastAsia="Times New Roman" w:hAnsi="Times New Roman" w:cs="Times New Roman"/>
                <w:color w:val="000000"/>
                <w:lang w:val="kk-KZ"/>
              </w:rPr>
              <w:t>«Оянамыз көздерім!»-шапалақтаймыз.</w:t>
            </w:r>
            <w:r w:rsidRPr="00A960A0">
              <w:rPr>
                <w:rFonts w:ascii="Times New Roman" w:eastAsia="Times New Roman" w:hAnsi="Times New Roman" w:cs="Times New Roman"/>
                <w:lang w:val="kk-KZ"/>
              </w:rPr>
              <w:t xml:space="preserve"> </w:t>
            </w:r>
          </w:p>
          <w:p w14:paraId="3925837D"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color w:val="000000"/>
                <w:lang w:val="kk-KZ"/>
              </w:rPr>
            </w:pPr>
            <w:r w:rsidRPr="00A960A0">
              <w:rPr>
                <w:rFonts w:ascii="Times New Roman" w:eastAsia="Times New Roman" w:hAnsi="Times New Roman" w:cs="Times New Roman"/>
                <w:color w:val="000000"/>
                <w:lang w:val="kk-KZ"/>
              </w:rPr>
              <w:t>Дидактикалық ойын: «Шаршы құрастыр»</w:t>
            </w:r>
            <w:r w:rsidRPr="00A960A0">
              <w:rPr>
                <w:rFonts w:ascii="Times New Roman" w:eastAsia="Times New Roman" w:hAnsi="Times New Roman" w:cs="Times New Roman"/>
                <w:color w:val="000000"/>
                <w:lang w:val="kk-KZ"/>
              </w:rPr>
              <w:br/>
              <w:t>Мақсаты: Балаларды бөлшектерден бүтін бір зат құрастыруға үйрету.</w:t>
            </w:r>
          </w:p>
          <w:p w14:paraId="6F321A1D"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color w:val="000000"/>
                <w:lang w:val="kk-KZ"/>
              </w:rPr>
            </w:pPr>
            <w:r w:rsidRPr="00A960A0">
              <w:rPr>
                <w:rFonts w:ascii="Times New Roman" w:eastAsia="Times New Roman" w:hAnsi="Times New Roman" w:cs="Times New Roman"/>
                <w:color w:val="000000"/>
                <w:lang w:val="kk-KZ"/>
              </w:rPr>
              <w:lastRenderedPageBreak/>
              <w:t>Музыка, Құрастыру</w:t>
            </w:r>
          </w:p>
          <w:p w14:paraId="7020C437"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Дене тәрбиесі</w:t>
            </w:r>
          </w:p>
          <w:p w14:paraId="34147196"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color w:val="000000"/>
                <w:lang w:val="kk-KZ"/>
              </w:rPr>
            </w:pPr>
          </w:p>
        </w:tc>
        <w:tc>
          <w:tcPr>
            <w:tcW w:w="862" w:type="pct"/>
            <w:tcBorders>
              <w:top w:val="single" w:sz="4" w:space="0" w:color="auto"/>
              <w:left w:val="single" w:sz="4" w:space="0" w:color="auto"/>
              <w:bottom w:val="single" w:sz="4" w:space="0" w:color="auto"/>
              <w:right w:val="single" w:sz="4" w:space="0" w:color="auto"/>
            </w:tcBorders>
            <w:hideMark/>
          </w:tcPr>
          <w:p w14:paraId="0F5647DC" w14:textId="77777777" w:rsidR="00F61D2A" w:rsidRPr="00A960A0" w:rsidRDefault="00F61D2A"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A960A0">
              <w:rPr>
                <w:rFonts w:ascii="Times New Roman" w:eastAsia="Times New Roman" w:hAnsi="Times New Roman" w:cs="Times New Roman"/>
                <w:color w:val="000000"/>
                <w:lang w:val="kk-KZ"/>
              </w:rPr>
              <w:lastRenderedPageBreak/>
              <w:t>Сюжетті ойын: «Шаштараз»</w:t>
            </w:r>
            <w:r w:rsidRPr="00A960A0">
              <w:rPr>
                <w:rFonts w:ascii="Times New Roman" w:eastAsia="Times New Roman" w:hAnsi="Times New Roman" w:cs="Times New Roman"/>
                <w:color w:val="000000"/>
                <w:lang w:val="kk-KZ"/>
              </w:rPr>
              <w:br/>
              <w:t>Мақсаты: 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r w:rsidRPr="00A960A0">
              <w:rPr>
                <w:rFonts w:ascii="Times New Roman" w:eastAsia="Times New Roman" w:hAnsi="Times New Roman" w:cs="Times New Roman"/>
                <w:color w:val="000000"/>
                <w:lang w:val="kk-KZ"/>
              </w:rPr>
              <w:br/>
            </w:r>
            <w:r w:rsidRPr="00A960A0">
              <w:rPr>
                <w:rFonts w:ascii="Times New Roman" w:eastAsia="Times New Roman" w:hAnsi="Times New Roman" w:cs="Times New Roman"/>
                <w:color w:val="000000"/>
                <w:lang w:val="kk-KZ"/>
              </w:rPr>
              <w:lastRenderedPageBreak/>
              <w:t>Қазақ тілі</w:t>
            </w:r>
          </w:p>
          <w:p w14:paraId="7C0F7785"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Тіл</w:t>
            </w:r>
            <w:r w:rsidRPr="00A960A0">
              <w:rPr>
                <w:rFonts w:ascii="Times New Roman" w:eastAsia="Times New Roman" w:hAnsi="Times New Roman" w:cs="Times New Roman"/>
                <w:color w:val="000000"/>
                <w:lang w:val="kk-KZ"/>
              </w:rPr>
              <w:t xml:space="preserve"> дамыту</w:t>
            </w:r>
          </w:p>
        </w:tc>
        <w:tc>
          <w:tcPr>
            <w:tcW w:w="819" w:type="pct"/>
            <w:tcBorders>
              <w:top w:val="single" w:sz="4" w:space="0" w:color="auto"/>
              <w:left w:val="single" w:sz="4" w:space="0" w:color="auto"/>
              <w:bottom w:val="single" w:sz="4" w:space="0" w:color="auto"/>
              <w:right w:val="single" w:sz="4" w:space="0" w:color="auto"/>
            </w:tcBorders>
            <w:hideMark/>
          </w:tcPr>
          <w:p w14:paraId="786916C9"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lang w:val="kk-KZ"/>
              </w:rPr>
            </w:pPr>
            <w:r w:rsidRPr="00A960A0">
              <w:rPr>
                <w:rFonts w:ascii="Times New Roman" w:eastAsia="Times New Roman" w:hAnsi="Times New Roman" w:cs="Times New Roman"/>
                <w:lang w:val="kk-KZ"/>
              </w:rPr>
              <w:lastRenderedPageBreak/>
              <w:t>Д/о: «Тәулік бөліктері » </w:t>
            </w:r>
            <w:r w:rsidRPr="00A960A0">
              <w:rPr>
                <w:rFonts w:ascii="Times New Roman" w:eastAsia="Times New Roman" w:hAnsi="Times New Roman" w:cs="Times New Roman"/>
                <w:lang w:val="kk-KZ"/>
              </w:rPr>
              <w:br/>
              <w:t xml:space="preserve">Ойынның мақсаты: тәулік бөліктері жайлы білімдерін бекіту; тәулік бөліктерін атауға, ажыратуға жаттықтыру.  Ойынның құрал-жабдықтары: суреттер  Ойынның мазмұны: Балалар кезектесіп суретті алып, </w:t>
            </w:r>
            <w:r w:rsidRPr="00A960A0">
              <w:rPr>
                <w:rFonts w:ascii="Times New Roman" w:eastAsia="Times New Roman" w:hAnsi="Times New Roman" w:cs="Times New Roman"/>
                <w:lang w:val="kk-KZ"/>
              </w:rPr>
              <w:lastRenderedPageBreak/>
              <w:t xml:space="preserve">тәуліктің қай бөлігі екенін айтады, сол сурет бойынша әңгіме құрайды.  </w:t>
            </w:r>
          </w:p>
          <w:p w14:paraId="729C0564" w14:textId="77777777" w:rsidR="00F61D2A" w:rsidRPr="00A960A0" w:rsidRDefault="00F61D2A" w:rsidP="00F95EFE">
            <w:pPr>
              <w:widowControl w:val="0"/>
              <w:autoSpaceDE w:val="0"/>
              <w:autoSpaceDN w:val="0"/>
              <w:spacing w:after="0" w:line="240" w:lineRule="auto"/>
              <w:jc w:val="both"/>
              <w:rPr>
                <w:rFonts w:ascii="Times New Roman" w:eastAsia="Calibri" w:hAnsi="Times New Roman" w:cs="Times New Roman"/>
                <w:lang w:val="kk-KZ"/>
              </w:rPr>
            </w:pPr>
            <w:r w:rsidRPr="00A960A0">
              <w:rPr>
                <w:rFonts w:ascii="Times New Roman" w:eastAsia="Times New Roman" w:hAnsi="Times New Roman" w:cs="Times New Roman"/>
                <w:lang w:val="kk-KZ"/>
              </w:rPr>
              <w:t>Математика негіздері</w:t>
            </w:r>
            <w:r w:rsidRPr="00A960A0">
              <w:rPr>
                <w:rFonts w:ascii="Times New Roman" w:eastAsia="Calibri" w:hAnsi="Times New Roman" w:cs="Times New Roman"/>
                <w:lang w:val="kk-KZ"/>
              </w:rPr>
              <w:t xml:space="preserve"> </w:t>
            </w:r>
          </w:p>
        </w:tc>
        <w:tc>
          <w:tcPr>
            <w:tcW w:w="782" w:type="pct"/>
            <w:tcBorders>
              <w:top w:val="single" w:sz="4" w:space="0" w:color="auto"/>
              <w:left w:val="single" w:sz="4" w:space="0" w:color="auto"/>
              <w:bottom w:val="single" w:sz="4" w:space="0" w:color="auto"/>
              <w:right w:val="single" w:sz="4" w:space="0" w:color="auto"/>
            </w:tcBorders>
            <w:hideMark/>
          </w:tcPr>
          <w:p w14:paraId="6687CE94"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lang w:val="kk-KZ"/>
              </w:rPr>
            </w:pPr>
            <w:r w:rsidRPr="00A960A0">
              <w:rPr>
                <w:rFonts w:ascii="Times New Roman" w:eastAsia="Times New Roman" w:hAnsi="Times New Roman" w:cs="Times New Roman"/>
                <w:lang w:val="kk-KZ"/>
              </w:rPr>
              <w:lastRenderedPageBreak/>
              <w:t>Д/о: «Оң және сол» </w:t>
            </w:r>
            <w:r w:rsidRPr="00A960A0">
              <w:rPr>
                <w:rFonts w:ascii="Times New Roman" w:eastAsia="Times New Roman" w:hAnsi="Times New Roman" w:cs="Times New Roman"/>
                <w:lang w:val="kk-KZ"/>
              </w:rPr>
              <w:br/>
              <w:t xml:space="preserve">Ойынның 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w:t>
            </w:r>
            <w:r w:rsidRPr="00A960A0">
              <w:rPr>
                <w:rFonts w:ascii="Times New Roman" w:eastAsia="Times New Roman" w:hAnsi="Times New Roman" w:cs="Times New Roman"/>
                <w:lang w:val="kk-KZ"/>
              </w:rPr>
              <w:lastRenderedPageBreak/>
              <w:t xml:space="preserve">тапсырма береді. Ойын осылай жалғаса береді.  </w:t>
            </w:r>
          </w:p>
          <w:p w14:paraId="030CEA59"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lang w:val="kk-KZ"/>
              </w:rPr>
            </w:pPr>
            <w:r w:rsidRPr="00A960A0">
              <w:rPr>
                <w:rFonts w:ascii="Times New Roman" w:eastAsia="Times New Roman" w:hAnsi="Times New Roman" w:cs="Times New Roman"/>
                <w:lang w:val="kk-KZ"/>
              </w:rPr>
              <w:t>Математика негіздері, қазақ тілі</w:t>
            </w:r>
          </w:p>
        </w:tc>
        <w:tc>
          <w:tcPr>
            <w:tcW w:w="749" w:type="pct"/>
            <w:tcBorders>
              <w:top w:val="single" w:sz="4" w:space="0" w:color="auto"/>
              <w:left w:val="single" w:sz="4" w:space="0" w:color="auto"/>
              <w:bottom w:val="single" w:sz="4" w:space="0" w:color="auto"/>
              <w:right w:val="single" w:sz="4" w:space="0" w:color="auto"/>
            </w:tcBorders>
            <w:hideMark/>
          </w:tcPr>
          <w:p w14:paraId="2186FEFF"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color w:val="000000"/>
                <w:lang w:val="kk-KZ"/>
              </w:rPr>
            </w:pPr>
            <w:r w:rsidRPr="00A960A0">
              <w:rPr>
                <w:rFonts w:ascii="Times New Roman" w:eastAsia="Times New Roman" w:hAnsi="Times New Roman" w:cs="Times New Roman"/>
                <w:color w:val="000000"/>
                <w:lang w:val="kk-KZ"/>
              </w:rPr>
              <w:lastRenderedPageBreak/>
              <w:t>Д/о: «Шаршы құрастыр»</w:t>
            </w:r>
            <w:r w:rsidRPr="00A960A0">
              <w:rPr>
                <w:rFonts w:ascii="Times New Roman" w:eastAsia="Times New Roman" w:hAnsi="Times New Roman" w:cs="Times New Roman"/>
                <w:color w:val="000000"/>
                <w:lang w:val="kk-KZ"/>
              </w:rPr>
              <w:br/>
              <w:t>Мақсаты: Балаларды бөлшектерден бүтін бір зат құрастыруға үйрету.</w:t>
            </w:r>
            <w:r w:rsidRPr="00A960A0">
              <w:rPr>
                <w:rFonts w:ascii="Times New Roman" w:eastAsia="Times New Roman" w:hAnsi="Times New Roman" w:cs="Times New Roman"/>
                <w:color w:val="000000"/>
                <w:lang w:val="kk-KZ"/>
              </w:rPr>
              <w:br/>
              <w:t>Құрастыру, қазақ тілі</w:t>
            </w:r>
          </w:p>
        </w:tc>
      </w:tr>
      <w:tr w:rsidR="00F61D2A" w:rsidRPr="00A960A0" w14:paraId="3B0E4224"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0DFD011B" w14:textId="77777777" w:rsidR="00F61D2A" w:rsidRPr="00A960A0" w:rsidRDefault="00F61D2A" w:rsidP="00F95EFE">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lastRenderedPageBreak/>
              <w:t xml:space="preserve">Ата-аналармен әңгімелесу, кеңес беру </w:t>
            </w:r>
          </w:p>
        </w:tc>
        <w:tc>
          <w:tcPr>
            <w:tcW w:w="1032" w:type="pct"/>
            <w:tcBorders>
              <w:top w:val="single" w:sz="4" w:space="0" w:color="000000"/>
              <w:left w:val="single" w:sz="4" w:space="0" w:color="000000"/>
              <w:bottom w:val="single" w:sz="4" w:space="0" w:color="000000"/>
              <w:right w:val="single" w:sz="4" w:space="0" w:color="auto"/>
            </w:tcBorders>
          </w:tcPr>
          <w:p w14:paraId="3E201444" w14:textId="77777777" w:rsidR="00F61D2A" w:rsidRPr="00FD5AFF" w:rsidRDefault="00F61D2A" w:rsidP="00F95EFE">
            <w:pPr>
              <w:widowControl w:val="0"/>
              <w:autoSpaceDE w:val="0"/>
              <w:autoSpaceDN w:val="0"/>
              <w:spacing w:after="0" w:line="240" w:lineRule="auto"/>
              <w:rPr>
                <w:rFonts w:ascii="Times New Roman" w:eastAsia="Times New Roman" w:hAnsi="Times New Roman" w:cs="Times New Roman"/>
                <w:color w:val="000000"/>
                <w:lang w:val="kk-KZ"/>
              </w:rPr>
            </w:pPr>
            <w:r w:rsidRPr="00FD5AFF">
              <w:rPr>
                <w:rFonts w:ascii="Times New Roman" w:eastAsia="Calibri" w:hAnsi="Times New Roman" w:cs="Times New Roman"/>
                <w:bCs/>
                <w:lang w:val="kk-KZ" w:eastAsia="ru-RU"/>
              </w:rPr>
              <w:t>Балаларды</w:t>
            </w:r>
            <w:r>
              <w:rPr>
                <w:rFonts w:ascii="Times New Roman" w:eastAsia="Calibri" w:hAnsi="Times New Roman" w:cs="Times New Roman"/>
                <w:bCs/>
                <w:lang w:val="kk-KZ" w:eastAsia="ru-RU"/>
              </w:rPr>
              <w:t>ң көңіл –күйі, денсаулығы жайында ата-аналармен әңгімелесу.</w:t>
            </w:r>
            <w:r>
              <w:rPr>
                <w:rFonts w:ascii="Times New Roman" w:eastAsia="Times New Roman" w:hAnsi="Times New Roman" w:cs="Times New Roman"/>
                <w:color w:val="000000"/>
                <w:lang w:val="kk-KZ"/>
              </w:rPr>
              <w:t xml:space="preserve">  </w:t>
            </w:r>
          </w:p>
        </w:tc>
        <w:tc>
          <w:tcPr>
            <w:tcW w:w="862" w:type="pct"/>
            <w:tcBorders>
              <w:top w:val="single" w:sz="4" w:space="0" w:color="000000"/>
              <w:left w:val="single" w:sz="4" w:space="0" w:color="auto"/>
              <w:bottom w:val="single" w:sz="4" w:space="0" w:color="000000"/>
              <w:right w:val="single" w:sz="4" w:space="0" w:color="auto"/>
            </w:tcBorders>
          </w:tcPr>
          <w:p w14:paraId="6FB65C07" w14:textId="77777777" w:rsidR="00F61D2A" w:rsidRDefault="00F61D2A" w:rsidP="00F95EFE">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eastAsia="ru-RU"/>
              </w:rPr>
              <w:t>Балалардың көңіл –күйі, денсаулығы жайында ата-аналармен әңгімелесу.</w:t>
            </w:r>
            <w:r>
              <w:rPr>
                <w:rFonts w:ascii="Times New Roman" w:eastAsia="Times New Roman" w:hAnsi="Times New Roman" w:cs="Times New Roman"/>
                <w:color w:val="000000"/>
                <w:lang w:val="kk-KZ"/>
              </w:rPr>
              <w:t xml:space="preserve">  </w:t>
            </w:r>
          </w:p>
          <w:p w14:paraId="41F564E4" w14:textId="77777777" w:rsidR="00F61D2A" w:rsidRDefault="00F61D2A" w:rsidP="00F95EFE">
            <w:pPr>
              <w:widowControl w:val="0"/>
              <w:autoSpaceDE w:val="0"/>
              <w:autoSpaceDN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i/>
                <w:color w:val="000000"/>
                <w:sz w:val="24"/>
                <w:szCs w:val="24"/>
                <w:lang w:val="kk-KZ"/>
              </w:rPr>
              <w:t>Өнегелі 15 минут</w:t>
            </w:r>
          </w:p>
        </w:tc>
        <w:tc>
          <w:tcPr>
            <w:tcW w:w="819" w:type="pct"/>
            <w:tcBorders>
              <w:top w:val="single" w:sz="4" w:space="0" w:color="000000"/>
              <w:left w:val="single" w:sz="4" w:space="0" w:color="auto"/>
              <w:bottom w:val="single" w:sz="4" w:space="0" w:color="000000"/>
              <w:right w:val="single" w:sz="4" w:space="0" w:color="auto"/>
            </w:tcBorders>
          </w:tcPr>
          <w:p w14:paraId="7E2C4B7A" w14:textId="77777777" w:rsidR="00F61D2A" w:rsidRDefault="00F61D2A" w:rsidP="00F95EFE">
            <w:pPr>
              <w:rPr>
                <w:rFonts w:ascii="Times New Roman" w:eastAsia="Times New Roman" w:hAnsi="Times New Roman" w:cs="Times New Roman"/>
                <w:color w:val="000000"/>
              </w:rPr>
            </w:pPr>
            <w:r w:rsidRPr="00FD5AFF">
              <w:rPr>
                <w:rFonts w:ascii="Times New Roman" w:eastAsia="Calibri" w:hAnsi="Times New Roman" w:cs="Times New Roman"/>
                <w:bCs/>
                <w:lang w:val="kk-KZ" w:eastAsia="ru-RU"/>
              </w:rPr>
              <w:t>Балаларды</w:t>
            </w:r>
            <w:r>
              <w:rPr>
                <w:rFonts w:ascii="Times New Roman" w:eastAsia="Calibri" w:hAnsi="Times New Roman" w:cs="Times New Roman"/>
                <w:bCs/>
                <w:lang w:val="kk-KZ" w:eastAsia="ru-RU"/>
              </w:rPr>
              <w:t>ң көңіл –күйі, денсаулығы жайында ата-аналармен әңгімелесу.</w:t>
            </w:r>
            <w:r>
              <w:rPr>
                <w:rFonts w:ascii="Times New Roman" w:eastAsia="Times New Roman" w:hAnsi="Times New Roman" w:cs="Times New Roman"/>
                <w:color w:val="000000"/>
                <w:lang w:val="kk-KZ"/>
              </w:rPr>
              <w:t xml:space="preserve">  </w:t>
            </w:r>
          </w:p>
        </w:tc>
        <w:tc>
          <w:tcPr>
            <w:tcW w:w="782" w:type="pct"/>
            <w:tcBorders>
              <w:top w:val="single" w:sz="4" w:space="0" w:color="000000"/>
              <w:left w:val="single" w:sz="4" w:space="0" w:color="auto"/>
              <w:bottom w:val="single" w:sz="4" w:space="0" w:color="000000"/>
              <w:right w:val="single" w:sz="4" w:space="0" w:color="auto"/>
            </w:tcBorders>
            <w:hideMark/>
          </w:tcPr>
          <w:p w14:paraId="0458808F" w14:textId="77777777" w:rsidR="00F61D2A" w:rsidRDefault="00F61D2A" w:rsidP="00F95EFE">
            <w:pPr>
              <w:widowControl w:val="0"/>
              <w:autoSpaceDE w:val="0"/>
              <w:autoSpaceDN w:val="0"/>
              <w:spacing w:after="0" w:line="240" w:lineRule="auto"/>
              <w:rPr>
                <w:rFonts w:ascii="Times New Roman" w:eastAsia="Calibri" w:hAnsi="Times New Roman" w:cs="Times New Roman"/>
                <w:bCs/>
                <w:lang w:val="kk-KZ" w:eastAsia="ru-RU"/>
              </w:rPr>
            </w:pPr>
            <w:r>
              <w:rPr>
                <w:rFonts w:ascii="Times New Roman" w:eastAsia="Calibri" w:hAnsi="Times New Roman" w:cs="Times New Roman"/>
                <w:bCs/>
                <w:lang w:val="kk-KZ" w:eastAsia="ru-RU"/>
              </w:rPr>
              <w:t>Балалардың көңіл –күйі, денсаулығы жайында ата-аналармен әңгімелесу.</w:t>
            </w:r>
          </w:p>
          <w:p w14:paraId="52489D87" w14:textId="77777777" w:rsidR="00F61D2A" w:rsidRDefault="00F61D2A" w:rsidP="00F95EFE">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r>
              <w:rPr>
                <w:rFonts w:ascii="Times New Roman" w:eastAsia="Times New Roman" w:hAnsi="Times New Roman" w:cs="Times New Roman"/>
                <w:i/>
                <w:sz w:val="24"/>
                <w:szCs w:val="24"/>
                <w:lang w:val="kk-KZ"/>
              </w:rPr>
              <w:t>«Адал азамат» біртұтас тәрбие бағдарламасы</w:t>
            </w:r>
            <w:r>
              <w:rPr>
                <w:rFonts w:ascii="Times New Roman" w:eastAsia="Times New Roman" w:hAnsi="Times New Roman" w:cs="Times New Roman"/>
                <w:color w:val="000000"/>
                <w:lang w:val="kk-KZ"/>
              </w:rPr>
              <w:t> </w:t>
            </w:r>
          </w:p>
        </w:tc>
        <w:tc>
          <w:tcPr>
            <w:tcW w:w="749" w:type="pct"/>
            <w:tcBorders>
              <w:top w:val="single" w:sz="4" w:space="0" w:color="000000"/>
              <w:left w:val="single" w:sz="4" w:space="0" w:color="auto"/>
              <w:bottom w:val="single" w:sz="4" w:space="0" w:color="000000"/>
              <w:right w:val="single" w:sz="4" w:space="0" w:color="000000"/>
            </w:tcBorders>
          </w:tcPr>
          <w:p w14:paraId="46D02AFF" w14:textId="77777777" w:rsidR="00F61D2A" w:rsidRDefault="00F61D2A" w:rsidP="00F95EFE">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eastAsia="ru-RU"/>
              </w:rPr>
              <w:t>Балалардың көңіл –күйі, денсаулығы жайында ата-аналармен әңгімелесу.</w:t>
            </w:r>
            <w:r>
              <w:rPr>
                <w:rFonts w:ascii="Times New Roman" w:eastAsia="Times New Roman" w:hAnsi="Times New Roman" w:cs="Times New Roman"/>
                <w:color w:val="000000"/>
                <w:lang w:val="kk-KZ"/>
              </w:rPr>
              <w:t xml:space="preserve"> </w:t>
            </w:r>
            <w:r>
              <w:rPr>
                <w:rFonts w:ascii="Times New Roman" w:eastAsia="Times New Roman" w:hAnsi="Times New Roman" w:cs="Times New Roman"/>
                <w:i/>
                <w:color w:val="000000"/>
                <w:sz w:val="24"/>
                <w:szCs w:val="24"/>
                <w:lang w:val="kk-KZ"/>
              </w:rPr>
              <w:t>Өнегелі 15 минут</w:t>
            </w:r>
            <w:r>
              <w:rPr>
                <w:rFonts w:ascii="Times New Roman" w:eastAsia="Times New Roman" w:hAnsi="Times New Roman" w:cs="Times New Roman"/>
                <w:color w:val="000000"/>
                <w:lang w:val="kk-KZ"/>
              </w:rPr>
              <w:t> </w:t>
            </w:r>
          </w:p>
        </w:tc>
      </w:tr>
      <w:tr w:rsidR="00F61D2A" w:rsidRPr="00FD5AFF" w14:paraId="233FD1B4"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2D0C4030"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1032" w:type="pct"/>
            <w:tcBorders>
              <w:top w:val="single" w:sz="4" w:space="0" w:color="auto"/>
              <w:left w:val="single" w:sz="4" w:space="0" w:color="auto"/>
              <w:bottom w:val="single" w:sz="4" w:space="0" w:color="auto"/>
              <w:right w:val="single" w:sz="4" w:space="0" w:color="auto"/>
            </w:tcBorders>
            <w:hideMark/>
          </w:tcPr>
          <w:p w14:paraId="4A07347F"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Дидактикалық ойын:</w:t>
            </w:r>
          </w:p>
          <w:p w14:paraId="1175DBC8"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«Бұл не? Кімге керек?»</w:t>
            </w:r>
          </w:p>
          <w:p w14:paraId="717D53DB"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Мақсаты: Балабақша қызметкерлері мен қажет құралдарымен таныстыру.</w:t>
            </w:r>
          </w:p>
          <w:p w14:paraId="7006EE58" w14:textId="77777777" w:rsidR="00F61D2A"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әлеммен танысу, тіл</w:t>
            </w:r>
            <w:r w:rsidRPr="00A960A0">
              <w:rPr>
                <w:rFonts w:ascii="Times New Roman" w:eastAsia="Times New Roman" w:hAnsi="Times New Roman" w:cs="Times New Roman"/>
                <w:color w:val="000000"/>
                <w:sz w:val="24"/>
                <w:szCs w:val="24"/>
                <w:lang w:val="kk-KZ"/>
              </w:rPr>
              <w:t xml:space="preserve"> дамыту</w:t>
            </w:r>
          </w:p>
          <w:p w14:paraId="54F2947D"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Pr>
                <w:rFonts w:ascii="Times New Roman" w:eastAsia="Times New Roman" w:hAnsi="Times New Roman"/>
                <w:i/>
                <w:color w:val="000000"/>
                <w:sz w:val="24"/>
                <w:szCs w:val="24"/>
                <w:lang w:val="kk-KZ"/>
              </w:rPr>
              <w:t>ҚР Әнұранын айту</w:t>
            </w:r>
          </w:p>
        </w:tc>
        <w:tc>
          <w:tcPr>
            <w:tcW w:w="862" w:type="pct"/>
            <w:tcBorders>
              <w:top w:val="single" w:sz="4" w:space="0" w:color="auto"/>
              <w:left w:val="single" w:sz="4" w:space="0" w:color="auto"/>
              <w:bottom w:val="single" w:sz="4" w:space="0" w:color="auto"/>
              <w:right w:val="single" w:sz="4" w:space="0" w:color="auto"/>
            </w:tcBorders>
            <w:hideMark/>
          </w:tcPr>
          <w:p w14:paraId="79375640"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Times New Roman" w:hAnsi="Times New Roman" w:cs="Times New Roman"/>
                <w:sz w:val="24"/>
                <w:szCs w:val="24"/>
                <w:lang w:val="kk-KZ"/>
              </w:rPr>
              <w:t>Біз – өнерлі баламыз. Сөйлем түрлері</w:t>
            </w:r>
            <w:r w:rsidRPr="00A960A0">
              <w:rPr>
                <w:rFonts w:ascii="Times New Roman" w:eastAsia="Calibri" w:hAnsi="Times New Roman" w:cs="Times New Roman"/>
                <w:sz w:val="24"/>
                <w:szCs w:val="24"/>
                <w:lang w:val="kk-KZ"/>
              </w:rPr>
              <w:t xml:space="preserve"> </w:t>
            </w:r>
          </w:p>
          <w:p w14:paraId="5AF4C318"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 xml:space="preserve">Мақсаты: Сөйлемдерді интонация бойынша ажырата отырып (хабарлы, сұраулы, лепті), сөйлеу барысында қолдану. </w:t>
            </w:r>
            <w:r w:rsidRPr="00A960A0">
              <w:rPr>
                <w:rFonts w:ascii="Times New Roman" w:eastAsia="Calibri" w:hAnsi="Times New Roman" w:cs="Times New Roman"/>
                <w:sz w:val="24"/>
                <w:szCs w:val="24"/>
                <w:lang w:val="kk-KZ"/>
              </w:rPr>
              <w:t>«Мен дәрігер боламын»</w:t>
            </w:r>
          </w:p>
          <w:p w14:paraId="7AED54A5"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 xml:space="preserve"> Мақсаты: Балалар бір -бірімен ойнау арқылы өздерін дәрігер сезіне алады.</w:t>
            </w:r>
          </w:p>
          <w:p w14:paraId="7DD5317A" w14:textId="77777777" w:rsidR="00F61D2A"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Сауат ашу негіздері, қазақ тілі</w:t>
            </w:r>
          </w:p>
          <w:p w14:paraId="76D8191E"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Pr>
                <w:rFonts w:ascii="Times New Roman" w:eastAsia="Times New Roman" w:hAnsi="Times New Roman"/>
                <w:i/>
                <w:color w:val="000000"/>
                <w:sz w:val="24"/>
                <w:szCs w:val="24"/>
                <w:lang w:val="kk-KZ"/>
              </w:rPr>
              <w:t xml:space="preserve"> ҚР Әнұранын айту</w:t>
            </w:r>
          </w:p>
        </w:tc>
        <w:tc>
          <w:tcPr>
            <w:tcW w:w="819" w:type="pct"/>
            <w:tcBorders>
              <w:top w:val="single" w:sz="4" w:space="0" w:color="auto"/>
              <w:left w:val="single" w:sz="4" w:space="0" w:color="auto"/>
              <w:bottom w:val="single" w:sz="4" w:space="0" w:color="auto"/>
              <w:right w:val="single" w:sz="4" w:space="0" w:color="auto"/>
            </w:tcBorders>
            <w:hideMark/>
          </w:tcPr>
          <w:p w14:paraId="5B488138"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Д/о: «Әдемі үйшік»</w:t>
            </w:r>
          </w:p>
          <w:p w14:paraId="07921BC9"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 xml:space="preserve">Мақсаты: Балалар өз еріктерімен  үйшікті  құрастыра алады. </w:t>
            </w:r>
          </w:p>
          <w:p w14:paraId="0B40AAB7"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Құрастыру</w:t>
            </w:r>
          </w:p>
          <w:p w14:paraId="4AE1E6E7" w14:textId="77777777" w:rsidR="00F61D2A"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Жапсыру</w:t>
            </w:r>
          </w:p>
          <w:p w14:paraId="5763FD24"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Pr>
                <w:rFonts w:ascii="Times New Roman" w:eastAsia="Times New Roman" w:hAnsi="Times New Roman"/>
                <w:i/>
                <w:color w:val="000000"/>
                <w:sz w:val="24"/>
                <w:szCs w:val="24"/>
                <w:lang w:val="kk-KZ"/>
              </w:rPr>
              <w:t>ҚР Әнұранын айту</w:t>
            </w:r>
          </w:p>
        </w:tc>
        <w:tc>
          <w:tcPr>
            <w:tcW w:w="782" w:type="pct"/>
            <w:tcBorders>
              <w:top w:val="single" w:sz="4" w:space="0" w:color="auto"/>
              <w:left w:val="single" w:sz="4" w:space="0" w:color="auto"/>
              <w:bottom w:val="single" w:sz="4" w:space="0" w:color="auto"/>
              <w:right w:val="single" w:sz="4" w:space="0" w:color="auto"/>
            </w:tcBorders>
            <w:hideMark/>
          </w:tcPr>
          <w:p w14:paraId="31F32406"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Мен білетін жақсы сөздер. Сөз</w:t>
            </w:r>
          </w:p>
          <w:p w14:paraId="57B9BAC4" w14:textId="77777777" w:rsidR="00F61D2A"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Мақсаты:</w:t>
            </w:r>
            <w:r w:rsidRPr="00A960A0">
              <w:rPr>
                <w:rFonts w:ascii="Times New Roman" w:eastAsia="Calibri" w:hAnsi="Times New Roman" w:cs="Times New Roman"/>
                <w:sz w:val="24"/>
                <w:szCs w:val="24"/>
                <w:lang w:val="kk-KZ"/>
              </w:rPr>
              <w:t xml:space="preserve"> </w:t>
            </w:r>
            <w:r w:rsidRPr="00A960A0">
              <w:rPr>
                <w:rFonts w:ascii="Times New Roman" w:eastAsia="Times New Roman" w:hAnsi="Times New Roman" w:cs="Times New Roman"/>
                <w:sz w:val="24"/>
                <w:szCs w:val="24"/>
                <w:lang w:val="kk-KZ"/>
              </w:rPr>
              <w:t>Сөз бен сөйлемді ажыратып, сөздің, сөйлемнің мағынасын түсіну. Жазу бетін бағдарлау, жазу жолын, жоларалық кеңістікті ажырату, тор көз дəптерге кең сы</w:t>
            </w:r>
            <w:r>
              <w:rPr>
                <w:rFonts w:ascii="Times New Roman" w:eastAsia="Times New Roman" w:hAnsi="Times New Roman" w:cs="Times New Roman"/>
                <w:sz w:val="24"/>
                <w:szCs w:val="24"/>
                <w:lang w:val="kk-KZ"/>
              </w:rPr>
              <w:t>зықтар, əріп элементтерін жазу.</w:t>
            </w:r>
          </w:p>
          <w:p w14:paraId="0B3EE113" w14:textId="77777777" w:rsidR="00F61D2A" w:rsidRPr="00FD5AFF"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Calibri" w:hAnsi="Times New Roman" w:cs="Times New Roman"/>
                <w:sz w:val="24"/>
                <w:szCs w:val="24"/>
                <w:lang w:val="kk-KZ"/>
              </w:rPr>
              <w:t>«Шаштараз»</w:t>
            </w:r>
          </w:p>
          <w:p w14:paraId="064D50A6" w14:textId="77777777" w:rsidR="00F61D2A" w:rsidRPr="00FD5AFF"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Мақсаты: Балалар ойын арқылы шаш қиюшының еңбегін түс</w:t>
            </w:r>
            <w:r>
              <w:rPr>
                <w:rFonts w:ascii="Times New Roman" w:eastAsia="Calibri" w:hAnsi="Times New Roman" w:cs="Times New Roman"/>
                <w:sz w:val="24"/>
                <w:szCs w:val="24"/>
                <w:lang w:val="kk-KZ"/>
              </w:rPr>
              <w:t>інеді.</w:t>
            </w:r>
            <w:r w:rsidRPr="00A960A0">
              <w:rPr>
                <w:rFonts w:ascii="Times New Roman" w:eastAsia="Times New Roman" w:hAnsi="Times New Roman" w:cs="Times New Roman"/>
                <w:color w:val="000000"/>
                <w:sz w:val="24"/>
                <w:szCs w:val="24"/>
                <w:lang w:val="kk-KZ"/>
              </w:rPr>
              <w:t>Сауат ашу негіздері</w:t>
            </w:r>
          </w:p>
        </w:tc>
        <w:tc>
          <w:tcPr>
            <w:tcW w:w="749" w:type="pct"/>
            <w:tcBorders>
              <w:top w:val="single" w:sz="4" w:space="0" w:color="auto"/>
              <w:left w:val="single" w:sz="4" w:space="0" w:color="auto"/>
              <w:bottom w:val="single" w:sz="4" w:space="0" w:color="auto"/>
              <w:right w:val="single" w:sz="4" w:space="0" w:color="auto"/>
            </w:tcBorders>
            <w:hideMark/>
          </w:tcPr>
          <w:p w14:paraId="5F1BB35D"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Үстел –үсті ойыны:</w:t>
            </w:r>
          </w:p>
          <w:p w14:paraId="44BCE66E"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«Менің балабақшам»</w:t>
            </w:r>
          </w:p>
          <w:p w14:paraId="1DE0D62A"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Мақсаты: Түрлі-түсті ағаштар көмегімен балабақшасын құрастыру.</w:t>
            </w:r>
          </w:p>
          <w:p w14:paraId="5584D8AE" w14:textId="77777777" w:rsidR="00F61D2A"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Құрастыру</w:t>
            </w:r>
          </w:p>
          <w:p w14:paraId="647979BA"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Pr>
                <w:rFonts w:ascii="Times New Roman" w:eastAsia="Times New Roman" w:hAnsi="Times New Roman"/>
                <w:i/>
                <w:color w:val="000000"/>
                <w:sz w:val="24"/>
                <w:szCs w:val="24"/>
                <w:lang w:val="kk-KZ"/>
              </w:rPr>
              <w:t>ҚР Әнұранын айту</w:t>
            </w:r>
          </w:p>
        </w:tc>
      </w:tr>
      <w:tr w:rsidR="00F61D2A" w:rsidRPr="00C4755F" w14:paraId="00ABD73E"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625CA6E7"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lastRenderedPageBreak/>
              <w:t>Таңертеңгі жаттығу</w:t>
            </w:r>
          </w:p>
        </w:tc>
        <w:tc>
          <w:tcPr>
            <w:tcW w:w="4244" w:type="pct"/>
            <w:gridSpan w:val="5"/>
            <w:tcBorders>
              <w:top w:val="single" w:sz="4" w:space="0" w:color="auto"/>
              <w:left w:val="single" w:sz="4" w:space="0" w:color="auto"/>
              <w:bottom w:val="single" w:sz="4" w:space="0" w:color="auto"/>
              <w:right w:val="single" w:sz="4" w:space="0" w:color="auto"/>
            </w:tcBorders>
            <w:hideMark/>
          </w:tcPr>
          <w:p w14:paraId="177BD4D2"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1. Жұптасып тізбекте жүру, жүгіру.</w:t>
            </w:r>
          </w:p>
          <w:p w14:paraId="04A03B28"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2. Звеноға бөлініп тұру.</w:t>
            </w:r>
          </w:p>
          <w:p w14:paraId="120A3038"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3. Б. қ.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р.қ.</w:t>
            </w:r>
          </w:p>
          <w:p w14:paraId="2BE8A126"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4. 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p>
          <w:p w14:paraId="167AE940"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5. Б.қ. аяқты алшақ ашып тұру, доп оң қолда, қолды алға созып отыру, бір қолдан екінші қолға алмастыру, 5-6 р.қ.</w:t>
            </w:r>
          </w:p>
          <w:p w14:paraId="045309CE"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 (Дене тәрбиесі</w:t>
            </w:r>
            <w:r w:rsidRPr="00A960A0">
              <w:rPr>
                <w:rFonts w:ascii="Times New Roman" w:eastAsia="Calibri" w:hAnsi="Times New Roman" w:cs="Times New Roman"/>
                <w:sz w:val="24"/>
                <w:szCs w:val="24"/>
                <w:lang w:val="kk-KZ"/>
              </w:rPr>
              <w:t>)</w:t>
            </w:r>
            <w:r w:rsidRPr="00A960A0">
              <w:rPr>
                <w:rFonts w:ascii="Times New Roman" w:eastAsia="Calibri" w:hAnsi="Times New Roman" w:cs="Times New Roman"/>
                <w:color w:val="FF0000"/>
                <w:sz w:val="24"/>
                <w:szCs w:val="24"/>
                <w:lang w:val="kk-KZ"/>
              </w:rPr>
              <w:t xml:space="preserve"> </w:t>
            </w:r>
            <w:r w:rsidRPr="00A960A0">
              <w:rPr>
                <w:rFonts w:ascii="Times New Roman" w:eastAsia="Calibri" w:hAnsi="Times New Roman" w:cs="Times New Roman"/>
                <w:bCs/>
                <w:sz w:val="24"/>
                <w:szCs w:val="24"/>
                <w:lang w:val="kk-KZ"/>
              </w:rPr>
              <w:t>Жеке гигиена ережелерін орындауда өзін-өзі бақылауды дамыту</w:t>
            </w:r>
            <w:r>
              <w:rPr>
                <w:rFonts w:ascii="Times New Roman" w:eastAsia="Times New Roman" w:hAnsi="Times New Roman"/>
                <w:i/>
                <w:lang w:val="kk-KZ" w:eastAsia="ru-RU"/>
              </w:rPr>
              <w:t xml:space="preserve"> Қауіпсіздік ережесін сақтау.</w:t>
            </w:r>
          </w:p>
        </w:tc>
      </w:tr>
      <w:tr w:rsidR="00F61D2A" w:rsidRPr="00C4755F" w14:paraId="18B96AC6"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5B6D09DD"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t>Таңғы ас</w:t>
            </w:r>
          </w:p>
        </w:tc>
        <w:tc>
          <w:tcPr>
            <w:tcW w:w="1032" w:type="pct"/>
            <w:tcBorders>
              <w:top w:val="single" w:sz="4" w:space="0" w:color="auto"/>
              <w:left w:val="single" w:sz="4" w:space="0" w:color="auto"/>
              <w:bottom w:val="single" w:sz="4" w:space="0" w:color="auto"/>
              <w:right w:val="single" w:sz="4" w:space="0" w:color="auto"/>
            </w:tcBorders>
            <w:hideMark/>
          </w:tcPr>
          <w:p w14:paraId="012040CD"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Ойын-жаттығу</w:t>
            </w:r>
          </w:p>
          <w:p w14:paraId="4D62AB6C"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 xml:space="preserve"> «Таза қолдар»</w:t>
            </w:r>
          </w:p>
          <w:p w14:paraId="5D573BDB"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Calibri" w:hAnsi="Times New Roman" w:cs="Times New Roman"/>
                <w:sz w:val="24"/>
                <w:szCs w:val="24"/>
                <w:lang w:val="kk-KZ"/>
              </w:rPr>
              <w:t>Балалардың назарын тағамға аудару. Мәдениетті  тамақтануға баулу бойынша жеке жұмыс,әдеп ережесі «Тамақ ішкенде сөйлемеймін, құлағыммен тыңдаймын»</w:t>
            </w:r>
          </w:p>
        </w:tc>
        <w:tc>
          <w:tcPr>
            <w:tcW w:w="862" w:type="pct"/>
            <w:tcBorders>
              <w:top w:val="single" w:sz="4" w:space="0" w:color="auto"/>
              <w:left w:val="single" w:sz="4" w:space="0" w:color="auto"/>
              <w:bottom w:val="single" w:sz="4" w:space="0" w:color="auto"/>
              <w:right w:val="single" w:sz="4" w:space="0" w:color="auto"/>
            </w:tcBorders>
          </w:tcPr>
          <w:p w14:paraId="76A01BE5"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«Ас адамның арқауы»</w:t>
            </w:r>
          </w:p>
          <w:p w14:paraId="775B0A23"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Мақсаты: Балаларға аспазшының жұмысымен таныстыру,сұрақ-жауап</w:t>
            </w:r>
          </w:p>
          <w:p w14:paraId="7AA0DAEB"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tc>
        <w:tc>
          <w:tcPr>
            <w:tcW w:w="819" w:type="pct"/>
            <w:tcBorders>
              <w:top w:val="single" w:sz="4" w:space="0" w:color="auto"/>
              <w:left w:val="single" w:sz="4" w:space="0" w:color="auto"/>
              <w:bottom w:val="single" w:sz="4" w:space="0" w:color="auto"/>
              <w:right w:val="single" w:sz="4" w:space="0" w:color="auto"/>
            </w:tcBorders>
            <w:hideMark/>
          </w:tcPr>
          <w:p w14:paraId="07FB7378"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Нан қиқымын шашпаңдар,</w:t>
            </w:r>
          </w:p>
          <w:p w14:paraId="54896D14"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Жерде жатса баспаңдар.</w:t>
            </w:r>
          </w:p>
          <w:p w14:paraId="372A71BB"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Теріп алып, қастерлеп</w:t>
            </w:r>
          </w:p>
          <w:p w14:paraId="7259E820"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Торғайларға тастаңдар.</w:t>
            </w:r>
          </w:p>
          <w:p w14:paraId="7E2B019E"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Тіл</w:t>
            </w:r>
            <w:r w:rsidRPr="00A960A0">
              <w:rPr>
                <w:rFonts w:ascii="Times New Roman" w:eastAsia="Calibri" w:hAnsi="Times New Roman" w:cs="Times New Roman"/>
                <w:sz w:val="24"/>
                <w:szCs w:val="24"/>
                <w:lang w:val="kk-KZ"/>
              </w:rPr>
              <w:t xml:space="preserve"> дамыту</w:t>
            </w:r>
          </w:p>
        </w:tc>
        <w:tc>
          <w:tcPr>
            <w:tcW w:w="782" w:type="pct"/>
            <w:tcBorders>
              <w:top w:val="single" w:sz="4" w:space="0" w:color="auto"/>
              <w:left w:val="single" w:sz="4" w:space="0" w:color="auto"/>
              <w:bottom w:val="single" w:sz="4" w:space="0" w:color="auto"/>
              <w:right w:val="single" w:sz="4" w:space="0" w:color="auto"/>
            </w:tcBorders>
          </w:tcPr>
          <w:p w14:paraId="52E9FD1D"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 xml:space="preserve"> Асхананы  бақылау: </w:t>
            </w:r>
          </w:p>
          <w:p w14:paraId="75A01EF8"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Нанның қадірін түсіндіру.</w:t>
            </w:r>
          </w:p>
          <w:p w14:paraId="1AD0FD58"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Ойын: «Көңілді трактор»</w:t>
            </w:r>
          </w:p>
          <w:p w14:paraId="5E93C626"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Қазақ тілі</w:t>
            </w:r>
          </w:p>
          <w:p w14:paraId="66258DF3"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tc>
        <w:tc>
          <w:tcPr>
            <w:tcW w:w="749" w:type="pct"/>
            <w:tcBorders>
              <w:top w:val="single" w:sz="4" w:space="0" w:color="auto"/>
              <w:left w:val="single" w:sz="4" w:space="0" w:color="auto"/>
              <w:bottom w:val="single" w:sz="4" w:space="0" w:color="auto"/>
              <w:right w:val="single" w:sz="4" w:space="0" w:color="auto"/>
            </w:tcBorders>
            <w:hideMark/>
          </w:tcPr>
          <w:p w14:paraId="49C37D91"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 xml:space="preserve"> «Дұрыс тамақтануға баулу» әңгіме</w:t>
            </w:r>
          </w:p>
          <w:p w14:paraId="6BB4F8CB"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Көркем әдебиет</w:t>
            </w:r>
          </w:p>
        </w:tc>
      </w:tr>
      <w:tr w:rsidR="00F61D2A" w:rsidRPr="00A960A0" w14:paraId="1FCA87C2"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1C41FE7B"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t>Ұйымдастырылған іс-әрекетке дайындық</w:t>
            </w:r>
          </w:p>
        </w:tc>
        <w:tc>
          <w:tcPr>
            <w:tcW w:w="1032" w:type="pct"/>
            <w:tcBorders>
              <w:top w:val="single" w:sz="4" w:space="0" w:color="auto"/>
              <w:left w:val="single" w:sz="4" w:space="0" w:color="auto"/>
              <w:bottom w:val="single" w:sz="4" w:space="0" w:color="auto"/>
              <w:right w:val="single" w:sz="4" w:space="0" w:color="auto"/>
            </w:tcBorders>
            <w:hideMark/>
          </w:tcPr>
          <w:p w14:paraId="2ACC7247"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Calibri" w:hAnsi="Times New Roman" w:cs="Times New Roman"/>
                <w:sz w:val="24"/>
                <w:szCs w:val="24"/>
                <w:lang w:val="kk-KZ"/>
              </w:rPr>
              <w:t xml:space="preserve"> Д/о: «</w:t>
            </w:r>
            <w:r w:rsidRPr="00A960A0">
              <w:rPr>
                <w:rFonts w:ascii="Times New Roman" w:eastAsia="Times New Roman" w:hAnsi="Times New Roman" w:cs="Times New Roman"/>
                <w:sz w:val="24"/>
                <w:szCs w:val="24"/>
                <w:lang w:val="kk-KZ"/>
              </w:rPr>
              <w:t>Не артық»</w:t>
            </w:r>
          </w:p>
          <w:p w14:paraId="0048CD1D"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14:paraId="03F1714F"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lastRenderedPageBreak/>
              <w:t>Сурет салу, Жапсыру</w:t>
            </w:r>
          </w:p>
        </w:tc>
        <w:tc>
          <w:tcPr>
            <w:tcW w:w="862" w:type="pct"/>
            <w:tcBorders>
              <w:top w:val="single" w:sz="4" w:space="0" w:color="auto"/>
              <w:left w:val="single" w:sz="4" w:space="0" w:color="auto"/>
              <w:bottom w:val="single" w:sz="4" w:space="0" w:color="auto"/>
              <w:right w:val="single" w:sz="4" w:space="0" w:color="auto"/>
            </w:tcBorders>
            <w:hideMark/>
          </w:tcPr>
          <w:p w14:paraId="609497C6"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lastRenderedPageBreak/>
              <w:t xml:space="preserve">«Тәрбиеші апайлар» тақпағын мəнерлеп оқу. </w:t>
            </w:r>
          </w:p>
          <w:p w14:paraId="3F8F785C"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Мақсаты: Тақпағын қайталай отырып апайларын жақсы көре алады.</w:t>
            </w:r>
          </w:p>
          <w:p w14:paraId="7E09248E"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lastRenderedPageBreak/>
              <w:t>Көркем әдебиет, қазақ тілі</w:t>
            </w:r>
          </w:p>
        </w:tc>
        <w:tc>
          <w:tcPr>
            <w:tcW w:w="819" w:type="pct"/>
            <w:tcBorders>
              <w:top w:val="single" w:sz="4" w:space="0" w:color="auto"/>
              <w:left w:val="single" w:sz="4" w:space="0" w:color="auto"/>
              <w:bottom w:val="single" w:sz="4" w:space="0" w:color="auto"/>
              <w:right w:val="single" w:sz="4" w:space="0" w:color="auto"/>
            </w:tcBorders>
            <w:hideMark/>
          </w:tcPr>
          <w:p w14:paraId="3FCC5233"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lastRenderedPageBreak/>
              <w:t>Д/о: «Теңін тап»</w:t>
            </w:r>
          </w:p>
          <w:p w14:paraId="1C7A36B0"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 xml:space="preserve">Мақсаты:Балалар екі бірдей заттарды таба алады. </w:t>
            </w:r>
          </w:p>
          <w:p w14:paraId="1790AE58"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Мүсіндеу</w:t>
            </w:r>
          </w:p>
        </w:tc>
        <w:tc>
          <w:tcPr>
            <w:tcW w:w="782" w:type="pct"/>
            <w:tcBorders>
              <w:top w:val="single" w:sz="4" w:space="0" w:color="auto"/>
              <w:left w:val="single" w:sz="4" w:space="0" w:color="auto"/>
              <w:bottom w:val="single" w:sz="4" w:space="0" w:color="auto"/>
              <w:right w:val="single" w:sz="4" w:space="0" w:color="auto"/>
            </w:tcBorders>
            <w:hideMark/>
          </w:tcPr>
          <w:p w14:paraId="247D267C"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 xml:space="preserve"> Д/о: «Дүкенші»</w:t>
            </w:r>
          </w:p>
          <w:p w14:paraId="703A2595"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Мақсаты: Балалар мағынасын түсініп топтасып ойнауды түсінеді.</w:t>
            </w:r>
          </w:p>
          <w:p w14:paraId="01C0AA5C"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Қоршаған әлеммен </w:t>
            </w:r>
            <w:r>
              <w:rPr>
                <w:rFonts w:ascii="Times New Roman" w:eastAsia="Times New Roman" w:hAnsi="Times New Roman" w:cs="Times New Roman"/>
                <w:color w:val="000000"/>
                <w:sz w:val="24"/>
                <w:szCs w:val="24"/>
                <w:lang w:val="kk-KZ"/>
              </w:rPr>
              <w:lastRenderedPageBreak/>
              <w:t>танысу, тіл</w:t>
            </w:r>
            <w:r w:rsidRPr="00A960A0">
              <w:rPr>
                <w:rFonts w:ascii="Times New Roman" w:eastAsia="Times New Roman" w:hAnsi="Times New Roman" w:cs="Times New Roman"/>
                <w:color w:val="000000"/>
                <w:sz w:val="24"/>
                <w:szCs w:val="24"/>
                <w:lang w:val="kk-KZ"/>
              </w:rPr>
              <w:t xml:space="preserve"> дамыту.</w:t>
            </w:r>
          </w:p>
        </w:tc>
        <w:tc>
          <w:tcPr>
            <w:tcW w:w="749" w:type="pct"/>
            <w:tcBorders>
              <w:top w:val="single" w:sz="4" w:space="0" w:color="auto"/>
              <w:left w:val="single" w:sz="4" w:space="0" w:color="auto"/>
              <w:bottom w:val="single" w:sz="4" w:space="0" w:color="auto"/>
              <w:right w:val="single" w:sz="4" w:space="0" w:color="auto"/>
            </w:tcBorders>
            <w:hideMark/>
          </w:tcPr>
          <w:p w14:paraId="57544E2F"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lastRenderedPageBreak/>
              <w:t>Қ/о:«Кім шапшаң»</w:t>
            </w:r>
          </w:p>
          <w:p w14:paraId="584834D8"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Мақсаты : Балалар топтасып ойнай алады</w:t>
            </w:r>
          </w:p>
          <w:p w14:paraId="65203628"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Тіл</w:t>
            </w:r>
            <w:r w:rsidRPr="00A960A0">
              <w:rPr>
                <w:rFonts w:ascii="Times New Roman" w:eastAsia="Calibri" w:hAnsi="Times New Roman" w:cs="Times New Roman"/>
                <w:sz w:val="24"/>
                <w:szCs w:val="24"/>
                <w:lang w:val="kk-KZ"/>
              </w:rPr>
              <w:t xml:space="preserve"> дамыту</w:t>
            </w:r>
          </w:p>
        </w:tc>
      </w:tr>
      <w:tr w:rsidR="00F61D2A" w:rsidRPr="00C4755F" w14:paraId="4BEEA193"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37C6CE2E"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1032" w:type="pct"/>
            <w:tcBorders>
              <w:top w:val="single" w:sz="4" w:space="0" w:color="auto"/>
              <w:left w:val="single" w:sz="4" w:space="0" w:color="auto"/>
              <w:bottom w:val="single" w:sz="4" w:space="0" w:color="auto"/>
              <w:right w:val="single" w:sz="4" w:space="0" w:color="auto"/>
            </w:tcBorders>
            <w:hideMark/>
          </w:tcPr>
          <w:p w14:paraId="60E09719" w14:textId="77777777" w:rsidR="00F61D2A"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1.</w:t>
            </w:r>
            <w:r w:rsidRPr="00A960A0">
              <w:rPr>
                <w:rFonts w:ascii="Times New Roman" w:eastAsia="Times New Roman" w:hAnsi="Times New Roman" w:cs="Times New Roman"/>
                <w:sz w:val="24"/>
                <w:szCs w:val="24"/>
                <w:lang w:val="kk-KZ"/>
              </w:rPr>
              <w:t>Сауат ашу негіздері.</w:t>
            </w:r>
            <w:r w:rsidRPr="00A960A0">
              <w:rPr>
                <w:rFonts w:ascii="Times New Roman" w:eastAsia="Times New Roman" w:hAnsi="Times New Roman" w:cs="Times New Roman"/>
                <w:sz w:val="24"/>
                <w:szCs w:val="24"/>
                <w:lang w:val="kk-KZ" w:eastAsia="ru-RU"/>
              </w:rPr>
              <w:t>«Дыбыстық талдау жаса» дәптермен жұмыс.Мақсаты: берілген сөздерге дыбыстық талдау жасап, буындарға бөлу.</w:t>
            </w:r>
          </w:p>
          <w:p w14:paraId="23117280"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eastAsia="ru-RU"/>
              </w:rPr>
              <w:t>2.</w:t>
            </w:r>
            <w:r w:rsidRPr="00A960A0">
              <w:rPr>
                <w:rFonts w:ascii="Times New Roman" w:eastAsia="Times New Roman" w:hAnsi="Times New Roman" w:cs="Times New Roman"/>
                <w:sz w:val="24"/>
                <w:szCs w:val="24"/>
                <w:lang w:val="kk-KZ"/>
              </w:rPr>
              <w:t xml:space="preserve"> Математика негіздері:  </w:t>
            </w:r>
            <w:r w:rsidRPr="00A960A0">
              <w:rPr>
                <w:rFonts w:ascii="Times New Roman" w:eastAsia="Times New Roman" w:hAnsi="Times New Roman" w:cs="Times New Roman"/>
                <w:bCs/>
                <w:sz w:val="24"/>
                <w:szCs w:val="24"/>
                <w:lang w:val="kk-KZ"/>
              </w:rPr>
              <w:t>заттарды салыстыру, заттар тобынан 2-3 белгілері бойынша сәйкес келмейтін затты бөліп алу.</w:t>
            </w:r>
          </w:p>
          <w:p w14:paraId="6F6258DC" w14:textId="77777777" w:rsidR="00F61D2A"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000000"/>
                <w:sz w:val="24"/>
                <w:szCs w:val="24"/>
                <w:lang w:val="kk-KZ"/>
              </w:rPr>
            </w:pPr>
            <w:r w:rsidRPr="00A960A0">
              <w:rPr>
                <w:rFonts w:ascii="Times New Roman" w:eastAsia="Calibri" w:hAnsi="Times New Roman" w:cs="Times New Roman"/>
                <w:color w:val="000000"/>
                <w:sz w:val="24"/>
                <w:szCs w:val="24"/>
                <w:lang w:val="kk-KZ"/>
              </w:rPr>
              <w:t xml:space="preserve">Дидактикалық ойын «артығын тап» артық фигураны карточкадан табу. </w:t>
            </w:r>
            <w:r>
              <w:rPr>
                <w:rFonts w:ascii="Times New Roman" w:eastAsia="Calibri" w:hAnsi="Times New Roman" w:cs="Times New Roman"/>
                <w:color w:val="000000"/>
                <w:sz w:val="24"/>
                <w:szCs w:val="24"/>
                <w:lang w:val="kk-KZ"/>
              </w:rPr>
              <w:t>3.</w:t>
            </w:r>
            <w:r w:rsidRPr="00A960A0">
              <w:rPr>
                <w:rFonts w:ascii="Times New Roman" w:eastAsia="Calibri" w:hAnsi="Times New Roman" w:cs="Calibri"/>
                <w:sz w:val="24"/>
                <w:szCs w:val="24"/>
                <w:lang w:val="kk-KZ"/>
              </w:rPr>
              <w:t xml:space="preserve"> Музыка</w:t>
            </w:r>
            <w:r w:rsidRPr="00A960A0">
              <w:rPr>
                <w:rFonts w:ascii="Times New Roman" w:eastAsia="Calibri" w:hAnsi="Times New Roman" w:cs="Calibri"/>
                <w:bCs/>
                <w:sz w:val="24"/>
                <w:szCs w:val="24"/>
                <w:lang w:val="kk-KZ"/>
              </w:rPr>
              <w:t xml:space="preserve"> </w:t>
            </w:r>
            <w:r>
              <w:rPr>
                <w:rFonts w:ascii="Times New Roman" w:eastAsia="Calibri" w:hAnsi="Times New Roman" w:cs="Times New Roman"/>
                <w:color w:val="000000"/>
                <w:sz w:val="24"/>
                <w:szCs w:val="24"/>
                <w:lang w:val="kk-KZ"/>
              </w:rPr>
              <w:t>.</w:t>
            </w:r>
          </w:p>
          <w:p w14:paraId="2AF7F140" w14:textId="77777777" w:rsidR="00F61D2A" w:rsidRPr="008735C9"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000000"/>
                <w:sz w:val="24"/>
                <w:szCs w:val="24"/>
                <w:lang w:val="kk-KZ"/>
              </w:rPr>
            </w:pPr>
            <w:r w:rsidRPr="00A960A0">
              <w:rPr>
                <w:rFonts w:ascii="Times New Roman" w:eastAsia="Calibri" w:hAnsi="Times New Roman" w:cs="Times New Roman"/>
                <w:bCs/>
                <w:sz w:val="24"/>
                <w:szCs w:val="24"/>
                <w:lang w:val="kk-KZ"/>
              </w:rPr>
              <w:t xml:space="preserve"> </w:t>
            </w:r>
            <w:r w:rsidRPr="00A960A0">
              <w:rPr>
                <w:rFonts w:ascii="Times New Roman" w:eastAsia="Calibri" w:hAnsi="Times New Roman" w:cs="Times New Roman"/>
                <w:sz w:val="24"/>
                <w:szCs w:val="24"/>
                <w:shd w:val="clear" w:color="auto" w:fill="FFFFFF"/>
                <w:lang w:val="kk-KZ"/>
              </w:rPr>
              <w:t>би өнері өзінің эстетикалық болмысында қазақ жұртының жалпы дүниетанымына сай арман-мұраттарын бейнелейтін қимылдар жүйесін құрайтынын түсіндіру</w:t>
            </w:r>
            <w:r w:rsidRPr="00A960A0">
              <w:rPr>
                <w:rFonts w:ascii="Times New Roman" w:eastAsia="Times New Roman" w:hAnsi="Times New Roman" w:cs="Times New Roman"/>
                <w:bCs/>
                <w:sz w:val="24"/>
                <w:szCs w:val="24"/>
                <w:lang w:val="kk-KZ"/>
              </w:rPr>
              <w:t xml:space="preserve">, балаларға «Қаражорға» биін билету. </w:t>
            </w:r>
            <w:r w:rsidRPr="00A960A0">
              <w:rPr>
                <w:rFonts w:ascii="Times New Roman" w:eastAsia="Calibri" w:hAnsi="Times New Roman" w:cs="Times New Roman"/>
                <w:bCs/>
                <w:sz w:val="24"/>
                <w:szCs w:val="24"/>
                <w:lang w:val="kk-KZ"/>
              </w:rPr>
              <w:t>Ойын: «Ақырын қатты»</w:t>
            </w:r>
          </w:p>
          <w:p w14:paraId="04EEEB83" w14:textId="77777777" w:rsidR="00F61D2A" w:rsidRDefault="00F61D2A" w:rsidP="00F95EFE">
            <w:pPr>
              <w:widowControl w:val="0"/>
              <w:autoSpaceDE w:val="0"/>
              <w:autoSpaceDN w:val="0"/>
              <w:spacing w:after="0" w:line="240" w:lineRule="auto"/>
              <w:rPr>
                <w:rFonts w:ascii="Times New Roman" w:eastAsia="Calibri" w:hAnsi="Times New Roman" w:cs="Times New Roman"/>
                <w:bCs/>
                <w:sz w:val="24"/>
                <w:szCs w:val="24"/>
                <w:lang w:val="kk-KZ"/>
              </w:rPr>
            </w:pPr>
            <w:r w:rsidRPr="00A960A0">
              <w:rPr>
                <w:rFonts w:ascii="Times New Roman" w:eastAsia="Calibri" w:hAnsi="Times New Roman" w:cs="Times New Roman"/>
                <w:bCs/>
                <w:sz w:val="24"/>
                <w:szCs w:val="24"/>
                <w:lang w:val="kk-KZ"/>
              </w:rPr>
              <w:t>Мақсаты: Тембрлік есту қабілеттерін дамыту.</w:t>
            </w:r>
          </w:p>
          <w:p w14:paraId="5CCDAA19" w14:textId="77777777" w:rsidR="00F61D2A" w:rsidRPr="008735C9" w:rsidRDefault="00F61D2A" w:rsidP="00F95EFE">
            <w:pPr>
              <w:widowControl w:val="0"/>
              <w:autoSpaceDE w:val="0"/>
              <w:autoSpaceDN w:val="0"/>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sz w:val="24"/>
                <w:szCs w:val="24"/>
                <w:lang w:val="kk-KZ"/>
              </w:rPr>
              <w:lastRenderedPageBreak/>
              <w:t>4.</w:t>
            </w:r>
            <w:r w:rsidRPr="00A960A0">
              <w:rPr>
                <w:rFonts w:ascii="Times New Roman" w:eastAsia="Calibri" w:hAnsi="Times New Roman" w:cs="Times New Roman"/>
                <w:sz w:val="24"/>
                <w:szCs w:val="24"/>
                <w:lang w:val="kk-KZ"/>
              </w:rPr>
              <w:t>Көркем әдебиет</w:t>
            </w:r>
            <w:r w:rsidRPr="00A960A0">
              <w:rPr>
                <w:rFonts w:ascii="Times New Roman" w:eastAsia="Calibri" w:hAnsi="Times New Roman" w:cs="Times New Roman"/>
                <w:color w:val="FF0000"/>
                <w:sz w:val="24"/>
                <w:szCs w:val="24"/>
                <w:lang w:val="kk-KZ"/>
              </w:rPr>
              <w:t xml:space="preserve"> </w:t>
            </w:r>
            <w:r w:rsidRPr="00A960A0">
              <w:rPr>
                <w:rFonts w:ascii="Times New Roman" w:eastAsia="Times New Roman" w:hAnsi="Times New Roman" w:cs="Times New Roman"/>
                <w:sz w:val="24"/>
                <w:szCs w:val="24"/>
                <w:lang w:val="kk-KZ"/>
              </w:rPr>
              <w:t>Шешендікке, сөз өнеріне баулу, санамақ, жаңылтпаш айту, жұмбақ шешу, айтыс өнеріне баулу.</w:t>
            </w:r>
          </w:p>
          <w:p w14:paraId="5903730C"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Calibri" w:hAnsi="Times New Roman" w:cs="Times New Roman"/>
                <w:bCs/>
                <w:sz w:val="24"/>
                <w:szCs w:val="24"/>
                <w:lang w:val="kk-KZ"/>
              </w:rPr>
              <w:t>11.30-12.00 «Бес  темше»</w:t>
            </w:r>
          </w:p>
        </w:tc>
        <w:tc>
          <w:tcPr>
            <w:tcW w:w="862" w:type="pct"/>
            <w:tcBorders>
              <w:top w:val="single" w:sz="4" w:space="0" w:color="auto"/>
              <w:left w:val="single" w:sz="4" w:space="0" w:color="auto"/>
              <w:bottom w:val="single" w:sz="4" w:space="0" w:color="auto"/>
              <w:right w:val="single" w:sz="4" w:space="0" w:color="auto"/>
            </w:tcBorders>
          </w:tcPr>
          <w:p w14:paraId="746177C3"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lastRenderedPageBreak/>
              <w:t xml:space="preserve">1. Көркем әдебиет </w:t>
            </w:r>
          </w:p>
          <w:p w14:paraId="5A3C5CF7" w14:textId="77777777" w:rsidR="00F61D2A" w:rsidRDefault="00F61D2A"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 xml:space="preserve">«Қыс келбеті» өлеңін жаттау. </w:t>
            </w:r>
          </w:p>
          <w:p w14:paraId="58C74393" w14:textId="77777777" w:rsidR="00F61D2A" w:rsidRPr="008735C9" w:rsidRDefault="00F61D2A"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r>
              <w:rPr>
                <w:rFonts w:ascii="Times New Roman" w:eastAsia="Calibri" w:hAnsi="Times New Roman" w:cs="Times New Roman"/>
                <w:sz w:val="24"/>
                <w:szCs w:val="24"/>
                <w:lang w:val="kk-KZ"/>
              </w:rPr>
              <w:t xml:space="preserve"> Дене тәрбиесі</w:t>
            </w:r>
            <w:r w:rsidRPr="00A960A0">
              <w:rPr>
                <w:rFonts w:ascii="Times New Roman" w:eastAsia="Calibri" w:hAnsi="Times New Roman" w:cs="Times New Roman"/>
                <w:sz w:val="24"/>
                <w:szCs w:val="24"/>
                <w:lang w:val="kk-KZ"/>
              </w:rPr>
              <w:t xml:space="preserve">(жүзу) </w:t>
            </w:r>
            <w:r w:rsidRPr="00A960A0">
              <w:rPr>
                <w:rFonts w:ascii="Times New Roman" w:eastAsia="Times New Roman" w:hAnsi="Times New Roman" w:cs="Times New Roman"/>
                <w:sz w:val="24"/>
                <w:szCs w:val="24"/>
                <w:lang w:val="kk-KZ"/>
              </w:rPr>
              <w:t>Иек, көз деңгейіне дейін судың ішінде отыру, суға бетін малу, суға үрлеу; суда жүзу.</w:t>
            </w:r>
          </w:p>
          <w:p w14:paraId="6F78420E" w14:textId="77777777" w:rsidR="00F61D2A" w:rsidRDefault="00F61D2A" w:rsidP="00F95EFE">
            <w:pPr>
              <w:widowControl w:val="0"/>
              <w:autoSpaceDE w:val="0"/>
              <w:autoSpaceDN w:val="0"/>
              <w:spacing w:after="0" w:line="240" w:lineRule="auto"/>
              <w:rPr>
                <w:rFonts w:ascii="Times New Roman" w:eastAsia="Calibri" w:hAnsi="Times New Roman" w:cs="Times New Roman"/>
                <w:color w:val="000000"/>
                <w:sz w:val="24"/>
                <w:szCs w:val="24"/>
                <w:lang w:val="kk-KZ"/>
              </w:rPr>
            </w:pPr>
            <w:r w:rsidRPr="00A960A0">
              <w:rPr>
                <w:rFonts w:ascii="Times New Roman" w:eastAsia="Calibri" w:hAnsi="Times New Roman" w:cs="Times New Roman"/>
                <w:color w:val="000000"/>
                <w:sz w:val="24"/>
                <w:szCs w:val="24"/>
                <w:lang w:val="kk-KZ"/>
              </w:rPr>
              <w:t xml:space="preserve">Ойын: </w:t>
            </w:r>
            <w:r w:rsidRPr="00A960A0">
              <w:rPr>
                <w:rFonts w:ascii="Times New Roman" w:eastAsia="Calibri" w:hAnsi="Times New Roman" w:cs="Times New Roman"/>
                <w:sz w:val="24"/>
                <w:szCs w:val="24"/>
                <w:lang w:val="kk-KZ"/>
              </w:rPr>
              <w:t xml:space="preserve">«Үлкен және кіші дөңгелек» </w:t>
            </w:r>
            <w:r w:rsidRPr="00A960A0">
              <w:rPr>
                <w:rFonts w:ascii="Times New Roman" w:eastAsia="Calibri" w:hAnsi="Times New Roman" w:cs="Times New Roman"/>
                <w:color w:val="000000"/>
                <w:sz w:val="24"/>
                <w:szCs w:val="24"/>
                <w:lang w:val="kk-KZ"/>
              </w:rPr>
              <w:t>ойынын ойнау.</w:t>
            </w:r>
          </w:p>
          <w:p w14:paraId="738B0340"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r w:rsidRPr="00A960A0">
              <w:rPr>
                <w:rFonts w:ascii="Times New Roman" w:eastAsia="Times New Roman" w:hAnsi="Times New Roman" w:cs="Times New Roman"/>
                <w:sz w:val="24"/>
                <w:szCs w:val="24"/>
                <w:lang w:val="kk-KZ"/>
              </w:rPr>
              <w:t xml:space="preserve"> .Қазақ тілі</w:t>
            </w:r>
          </w:p>
          <w:p w14:paraId="3708AB4E"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bCs/>
                <w:sz w:val="24"/>
                <w:szCs w:val="24"/>
                <w:lang w:val="kk-KZ"/>
              </w:rPr>
              <w:t xml:space="preserve">Шағын өлеңдер, санамақтар, жаңылтпаштар, тақпақтар жаттату, жұмбақтар шешкізу. </w:t>
            </w:r>
            <w:r w:rsidRPr="00A960A0">
              <w:rPr>
                <w:rFonts w:ascii="Times New Roman" w:eastAsia="Times New Roman" w:hAnsi="Times New Roman" w:cs="Times New Roman"/>
                <w:sz w:val="24"/>
                <w:szCs w:val="24"/>
                <w:lang w:val="kk-KZ"/>
              </w:rPr>
              <w:t xml:space="preserve"> </w:t>
            </w:r>
          </w:p>
          <w:p w14:paraId="62A0AF51" w14:textId="77777777" w:rsidR="00F61D2A" w:rsidRDefault="00F61D2A"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4.Қоршаған әлеммен </w:t>
            </w:r>
            <w:r w:rsidRPr="00A960A0">
              <w:rPr>
                <w:rFonts w:ascii="Times New Roman" w:eastAsia="Times New Roman" w:hAnsi="Times New Roman" w:cs="Times New Roman"/>
                <w:sz w:val="24"/>
                <w:szCs w:val="24"/>
                <w:lang w:val="kk-KZ"/>
              </w:rPr>
              <w:t>таныстыру</w:t>
            </w:r>
            <w:r>
              <w:rPr>
                <w:rFonts w:ascii="Times New Roman" w:eastAsia="Times New Roman" w:hAnsi="Times New Roman" w:cs="Times New Roman"/>
                <w:sz w:val="24"/>
                <w:szCs w:val="24"/>
                <w:lang w:val="kk-KZ"/>
              </w:rPr>
              <w:t>.</w:t>
            </w:r>
            <w:r w:rsidRPr="00A960A0">
              <w:rPr>
                <w:rFonts w:ascii="Times New Roman" w:eastAsia="Times New Roman" w:hAnsi="Times New Roman" w:cs="Times New Roman"/>
                <w:sz w:val="24"/>
                <w:szCs w:val="24"/>
                <w:lang w:val="kk-KZ"/>
              </w:rPr>
              <w:t xml:space="preserve"> </w:t>
            </w:r>
          </w:p>
          <w:p w14:paraId="4972AA6A" w14:textId="77777777" w:rsidR="00F61D2A" w:rsidRDefault="00F61D2A"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A960A0">
              <w:rPr>
                <w:rFonts w:ascii="Times New Roman" w:eastAsia="Times New Roman" w:hAnsi="Times New Roman" w:cs="Times New Roman"/>
                <w:bCs/>
                <w:sz w:val="24"/>
                <w:szCs w:val="24"/>
                <w:lang w:val="kk-KZ"/>
              </w:rPr>
              <w:t>Бақылау арқылы төрт түліктің пайдасын білу, оларды күтіп-баптау, жылдың әр мезгілінде олардың сыртқы түрі мен тіршілік ету ерекшеліктерін сипаттау.</w:t>
            </w:r>
          </w:p>
          <w:p w14:paraId="4F00853D" w14:textId="77777777" w:rsidR="00F61D2A" w:rsidRDefault="00F61D2A" w:rsidP="00F95EFE">
            <w:pPr>
              <w:widowControl w:val="0"/>
              <w:autoSpaceDE w:val="0"/>
              <w:autoSpaceDN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Д/о: «Үй жануарлары»</w:t>
            </w:r>
          </w:p>
          <w:p w14:paraId="6204621B"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A960A0">
              <w:rPr>
                <w:rFonts w:ascii="Times New Roman" w:eastAsia="Times New Roman" w:hAnsi="Times New Roman" w:cs="Times New Roman"/>
                <w:bCs/>
                <w:sz w:val="24"/>
                <w:szCs w:val="24"/>
                <w:lang w:val="kk-KZ"/>
              </w:rPr>
              <w:t>Мақсаты: Жануарларды, төлдерін ажырату.</w:t>
            </w:r>
          </w:p>
          <w:p w14:paraId="5D3483B1"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819" w:type="pct"/>
            <w:tcBorders>
              <w:top w:val="single" w:sz="4" w:space="0" w:color="auto"/>
              <w:left w:val="single" w:sz="4" w:space="0" w:color="auto"/>
              <w:bottom w:val="single" w:sz="4" w:space="0" w:color="auto"/>
              <w:right w:val="single" w:sz="4" w:space="0" w:color="auto"/>
            </w:tcBorders>
          </w:tcPr>
          <w:p w14:paraId="42AD0DFE"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bCs/>
                <w:sz w:val="24"/>
                <w:szCs w:val="24"/>
                <w:lang w:val="kk-KZ"/>
              </w:rPr>
            </w:pPr>
            <w:r w:rsidRPr="00A960A0">
              <w:rPr>
                <w:rFonts w:ascii="Times New Roman" w:eastAsia="Times New Roman" w:hAnsi="Times New Roman" w:cs="Times New Roman"/>
                <w:sz w:val="24"/>
                <w:szCs w:val="24"/>
                <w:lang w:val="kk-KZ"/>
              </w:rPr>
              <w:lastRenderedPageBreak/>
              <w:t xml:space="preserve">1. Математика негіздері:  </w:t>
            </w:r>
            <w:r w:rsidRPr="00A960A0">
              <w:rPr>
                <w:rFonts w:ascii="Times New Roman" w:eastAsia="Times New Roman" w:hAnsi="Times New Roman" w:cs="Times New Roman"/>
                <w:bCs/>
                <w:sz w:val="24"/>
                <w:szCs w:val="24"/>
                <w:lang w:val="kk-KZ"/>
              </w:rPr>
              <w:t>заттарды салыстыру, заттар тобынан 2-3 белгілері бойынша сәйкес келмейтін затты бөліп алу.</w:t>
            </w:r>
          </w:p>
          <w:p w14:paraId="03FEAA4F" w14:textId="77777777" w:rsidR="00F61D2A"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000000"/>
                <w:sz w:val="24"/>
                <w:szCs w:val="24"/>
                <w:lang w:val="kk-KZ"/>
              </w:rPr>
            </w:pPr>
            <w:r w:rsidRPr="00A960A0">
              <w:rPr>
                <w:rFonts w:ascii="Times New Roman" w:eastAsia="Calibri" w:hAnsi="Times New Roman" w:cs="Times New Roman"/>
                <w:color w:val="000000"/>
                <w:sz w:val="24"/>
                <w:szCs w:val="24"/>
                <w:lang w:val="kk-KZ"/>
              </w:rPr>
              <w:t xml:space="preserve">Дидактикалық ойын «артығын тап» артық фигураны карточкадан табу. </w:t>
            </w:r>
          </w:p>
          <w:p w14:paraId="5BD854CA" w14:textId="77777777" w:rsidR="00F61D2A" w:rsidRDefault="00F61D2A" w:rsidP="00F95EFE">
            <w:pPr>
              <w:widowControl w:val="0"/>
              <w:autoSpaceDE w:val="0"/>
              <w:autoSpaceDN w:val="0"/>
              <w:spacing w:after="0" w:line="240" w:lineRule="auto"/>
              <w:rPr>
                <w:rFonts w:ascii="Times New Roman" w:eastAsia="Calibri" w:hAnsi="Times New Roman" w:cs="Times New Roman"/>
                <w:color w:val="000000"/>
                <w:sz w:val="24"/>
                <w:szCs w:val="24"/>
                <w:lang w:val="kk-KZ"/>
              </w:rPr>
            </w:pPr>
            <w:r w:rsidRPr="00A960A0">
              <w:rPr>
                <w:rFonts w:ascii="Times New Roman" w:eastAsia="Times New Roman" w:hAnsi="Times New Roman" w:cs="Times New Roman"/>
                <w:sz w:val="24"/>
                <w:szCs w:val="24"/>
                <w:lang w:val="kk-KZ"/>
              </w:rPr>
              <w:t>2. Сауат ашу негіздері.</w:t>
            </w:r>
            <w:r w:rsidRPr="00A960A0">
              <w:rPr>
                <w:rFonts w:ascii="Times New Roman" w:eastAsia="Times New Roman" w:hAnsi="Times New Roman" w:cs="Times New Roman"/>
                <w:color w:val="000000"/>
                <w:sz w:val="24"/>
                <w:szCs w:val="24"/>
                <w:lang w:val="kk-KZ" w:eastAsia="ru-RU"/>
              </w:rPr>
              <w:t>«Е дыбы мен әрпі»</w:t>
            </w:r>
          </w:p>
          <w:p w14:paraId="1539BD26" w14:textId="77777777" w:rsidR="00F61D2A" w:rsidRPr="008735C9" w:rsidRDefault="00F61D2A" w:rsidP="00F95EFE">
            <w:pPr>
              <w:widowControl w:val="0"/>
              <w:autoSpaceDE w:val="0"/>
              <w:autoSpaceDN w:val="0"/>
              <w:spacing w:after="0" w:line="240" w:lineRule="auto"/>
              <w:rPr>
                <w:rFonts w:ascii="Times New Roman" w:eastAsia="Calibri" w:hAnsi="Times New Roman" w:cs="Times New Roman"/>
                <w:color w:val="000000"/>
                <w:sz w:val="24"/>
                <w:szCs w:val="24"/>
                <w:lang w:val="kk-KZ"/>
              </w:rPr>
            </w:pPr>
            <w:r w:rsidRPr="00A960A0">
              <w:rPr>
                <w:rFonts w:ascii="Times New Roman" w:eastAsia="Calibri" w:hAnsi="Times New Roman" w:cs="Times New Roman"/>
                <w:bCs/>
                <w:iCs/>
                <w:sz w:val="24"/>
                <w:szCs w:val="24"/>
                <w:lang w:val="kk-KZ"/>
              </w:rPr>
              <w:t xml:space="preserve">Мақсаты: </w:t>
            </w:r>
            <w:r w:rsidRPr="00A960A0">
              <w:rPr>
                <w:rFonts w:ascii="Times New Roman" w:eastAsia="Times New Roman" w:hAnsi="Times New Roman" w:cs="Times New Roman"/>
                <w:bCs/>
                <w:iCs/>
                <w:sz w:val="24"/>
                <w:szCs w:val="24"/>
                <w:lang w:val="kk-KZ"/>
              </w:rPr>
              <w:t>жаңа сөздермен таныстыру, дыбыстық талдау жасап, Е әрпінің орналасу ретін табу.</w:t>
            </w:r>
          </w:p>
          <w:p w14:paraId="631A26A1" w14:textId="77777777" w:rsidR="00F61D2A" w:rsidRPr="00275022" w:rsidRDefault="00F61D2A" w:rsidP="00F95EFE">
            <w:pPr>
              <w:widowControl w:val="0"/>
              <w:autoSpaceDE w:val="0"/>
              <w:autoSpaceDN w:val="0"/>
              <w:spacing w:after="0" w:line="240" w:lineRule="auto"/>
              <w:rPr>
                <w:rFonts w:ascii="Times New Roman" w:eastAsia="Calibri" w:hAnsi="Times New Roman" w:cs="Calibri"/>
                <w:sz w:val="24"/>
                <w:szCs w:val="24"/>
                <w:lang w:val="kk-KZ"/>
              </w:rPr>
            </w:pPr>
            <w:r>
              <w:rPr>
                <w:rFonts w:ascii="Times New Roman" w:eastAsia="Times New Roman" w:hAnsi="Times New Roman" w:cs="Times New Roman"/>
                <w:sz w:val="24"/>
                <w:szCs w:val="24"/>
                <w:lang w:val="kk-KZ"/>
              </w:rPr>
              <w:t>3.</w:t>
            </w:r>
            <w:r>
              <w:rPr>
                <w:rFonts w:ascii="Times New Roman" w:eastAsia="Calibri" w:hAnsi="Times New Roman" w:cs="Times New Roman"/>
                <w:sz w:val="24"/>
                <w:szCs w:val="24"/>
                <w:lang w:val="kk-KZ"/>
              </w:rPr>
              <w:t xml:space="preserve"> Тіл</w:t>
            </w:r>
            <w:r w:rsidRPr="00A960A0">
              <w:rPr>
                <w:rFonts w:ascii="Times New Roman" w:eastAsia="Calibri" w:hAnsi="Times New Roman" w:cs="Times New Roman"/>
                <w:sz w:val="24"/>
                <w:szCs w:val="24"/>
                <w:lang w:val="kk-KZ"/>
              </w:rPr>
              <w:t xml:space="preserve"> дамыту</w:t>
            </w:r>
            <w:r w:rsidRPr="00A960A0">
              <w:rPr>
                <w:rFonts w:ascii="Times New Roman" w:eastAsia="Calibri" w:hAnsi="Times New Roman" w:cs="Times New Roman"/>
                <w:color w:val="FF0000"/>
                <w:sz w:val="24"/>
                <w:szCs w:val="24"/>
                <w:lang w:val="kk-KZ"/>
              </w:rPr>
              <w:t xml:space="preserve">  </w:t>
            </w:r>
          </w:p>
          <w:p w14:paraId="7D48E7CB" w14:textId="77777777" w:rsidR="00F61D2A" w:rsidRPr="00A960A0" w:rsidRDefault="00F61D2A" w:rsidP="00F95EFE">
            <w:pPr>
              <w:widowControl w:val="0"/>
              <w:autoSpaceDE w:val="0"/>
              <w:autoSpaceDN w:val="0"/>
              <w:spacing w:after="0"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eastAsia="ru-RU"/>
              </w:rPr>
              <w:t xml:space="preserve">  </w:t>
            </w:r>
            <w:r w:rsidRPr="00A960A0">
              <w:rPr>
                <w:rFonts w:ascii="Times New Roman" w:eastAsia="Times New Roman" w:hAnsi="Times New Roman" w:cs="Times New Roman"/>
                <w:bCs/>
                <w:sz w:val="24"/>
                <w:szCs w:val="24"/>
                <w:lang w:val="kk-KZ"/>
              </w:rPr>
              <w:t xml:space="preserve">бір-бірінің қуанышына ортақтаса білуге, бір-біріне қамқор болуға баулу. </w:t>
            </w:r>
            <w:r w:rsidRPr="00A960A0">
              <w:rPr>
                <w:rFonts w:ascii="Times New Roman" w:eastAsia="Calibri" w:hAnsi="Times New Roman" w:cs="Times New Roman"/>
                <w:sz w:val="24"/>
                <w:szCs w:val="24"/>
                <w:lang w:val="kk-KZ"/>
              </w:rPr>
              <w:t>Мақал жаттау.</w:t>
            </w:r>
          </w:p>
          <w:p w14:paraId="70F159DE" w14:textId="77777777" w:rsidR="00F61D2A" w:rsidRDefault="00F61D2A" w:rsidP="00F95EFE">
            <w:pPr>
              <w:widowControl w:val="0"/>
              <w:autoSpaceDE w:val="0"/>
              <w:autoSpaceDN w:val="0"/>
              <w:spacing w:after="0"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 xml:space="preserve">Кітап </w:t>
            </w:r>
            <w:r w:rsidRPr="00A960A0">
              <w:rPr>
                <w:rFonts w:ascii="Times New Roman" w:eastAsia="Calibri" w:hAnsi="Times New Roman" w:cs="Times New Roman"/>
                <w:spacing w:val="3"/>
                <w:sz w:val="24"/>
                <w:szCs w:val="24"/>
                <w:shd w:val="clear" w:color="auto" w:fill="FFFFFF"/>
                <w:lang w:val="kk-KZ"/>
              </w:rPr>
              <w:t> - білім бұлағы,</w:t>
            </w:r>
            <w:r w:rsidRPr="00A960A0">
              <w:rPr>
                <w:rFonts w:ascii="Times New Roman" w:eastAsia="Calibri" w:hAnsi="Times New Roman" w:cs="Times New Roman"/>
                <w:spacing w:val="3"/>
                <w:sz w:val="24"/>
                <w:szCs w:val="24"/>
                <w:lang w:val="kk-KZ"/>
              </w:rPr>
              <w:br/>
            </w:r>
            <w:r w:rsidRPr="00A960A0">
              <w:rPr>
                <w:rFonts w:ascii="Times New Roman" w:eastAsia="Calibri" w:hAnsi="Times New Roman" w:cs="Times New Roman"/>
                <w:spacing w:val="3"/>
                <w:sz w:val="24"/>
                <w:szCs w:val="24"/>
                <w:shd w:val="clear" w:color="auto" w:fill="FFFFFF"/>
                <w:lang w:val="kk-KZ"/>
              </w:rPr>
              <w:t>Білім - өнер шырағы</w:t>
            </w:r>
          </w:p>
          <w:p w14:paraId="7611950D" w14:textId="77777777" w:rsidR="00F61D2A" w:rsidRPr="00A960A0" w:rsidRDefault="00F61D2A" w:rsidP="00F95EF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r w:rsidRPr="00A960A0">
              <w:rPr>
                <w:rFonts w:ascii="Times New Roman" w:eastAsia="Calibri" w:hAnsi="Times New Roman" w:cs="Times New Roman"/>
                <w:sz w:val="24"/>
                <w:szCs w:val="24"/>
                <w:lang w:val="kk-KZ"/>
              </w:rPr>
              <w:t xml:space="preserve"> Сурет/Мүсіндеу</w:t>
            </w:r>
          </w:p>
          <w:p w14:paraId="1B901A39" w14:textId="77777777" w:rsidR="00F61D2A"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lastRenderedPageBreak/>
              <w:t xml:space="preserve"> Жапсыру/Құрастыру</w:t>
            </w:r>
          </w:p>
          <w:p w14:paraId="024AB1FC" w14:textId="77777777" w:rsidR="00F61D2A" w:rsidRPr="00A960A0" w:rsidRDefault="00F61D2A" w:rsidP="00F95EFE">
            <w:pPr>
              <w:spacing w:after="0" w:line="240" w:lineRule="auto"/>
              <w:rPr>
                <w:rFonts w:ascii="Times New Roman" w:eastAsia="Calibri" w:hAnsi="Times New Roman" w:cs="Times New Roman"/>
                <w:bCs/>
                <w:sz w:val="24"/>
                <w:szCs w:val="24"/>
                <w:lang w:val="kk-KZ"/>
              </w:rPr>
            </w:pPr>
          </w:p>
          <w:p w14:paraId="069AC9A5" w14:textId="77777777" w:rsidR="00F61D2A" w:rsidRPr="00275022"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Times New Roman" w:hAnsi="Times New Roman" w:cs="Times New Roman"/>
                <w:sz w:val="24"/>
                <w:szCs w:val="24"/>
                <w:lang w:val="kk-KZ"/>
              </w:rPr>
              <w:t xml:space="preserve">11.30-12.00 </w:t>
            </w:r>
          </w:p>
          <w:p w14:paraId="7B368227"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bCs/>
                <w:color w:val="FF0000"/>
                <w:sz w:val="24"/>
                <w:szCs w:val="24"/>
                <w:lang w:val="kk-KZ" w:eastAsia="ru-RU"/>
              </w:rPr>
            </w:pPr>
            <w:r w:rsidRPr="00A960A0">
              <w:rPr>
                <w:rFonts w:ascii="Times New Roman" w:eastAsia="Times New Roman" w:hAnsi="Times New Roman" w:cs="Times New Roman"/>
                <w:sz w:val="24"/>
                <w:szCs w:val="24"/>
                <w:lang w:val="kk-KZ"/>
              </w:rPr>
              <w:t xml:space="preserve">  «Асық ойыны»      </w:t>
            </w:r>
          </w:p>
          <w:p w14:paraId="752C0060"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FF0000"/>
                <w:sz w:val="24"/>
                <w:szCs w:val="24"/>
                <w:lang w:val="kk-KZ"/>
              </w:rPr>
            </w:pPr>
          </w:p>
        </w:tc>
        <w:tc>
          <w:tcPr>
            <w:tcW w:w="782" w:type="pct"/>
            <w:tcBorders>
              <w:top w:val="single" w:sz="4" w:space="0" w:color="auto"/>
              <w:left w:val="single" w:sz="4" w:space="0" w:color="auto"/>
              <w:bottom w:val="single" w:sz="4" w:space="0" w:color="auto"/>
              <w:right w:val="single" w:sz="4" w:space="0" w:color="auto"/>
            </w:tcBorders>
            <w:hideMark/>
          </w:tcPr>
          <w:p w14:paraId="34175B49" w14:textId="77777777" w:rsidR="00F61D2A" w:rsidRPr="00A960A0" w:rsidRDefault="00F61D2A" w:rsidP="00F95EFE">
            <w:pPr>
              <w:widowControl w:val="0"/>
              <w:autoSpaceDE w:val="0"/>
              <w:autoSpaceDN w:val="0"/>
              <w:spacing w:after="0" w:line="240" w:lineRule="auto"/>
              <w:rPr>
                <w:rFonts w:ascii="Times New Roman" w:eastAsia="Calibri" w:hAnsi="Times New Roman" w:cs="Times New Roman"/>
                <w:bCs/>
                <w:sz w:val="24"/>
                <w:szCs w:val="24"/>
                <w:lang w:val="kk-KZ"/>
              </w:rPr>
            </w:pPr>
            <w:r w:rsidRPr="00A960A0">
              <w:rPr>
                <w:rFonts w:ascii="Times New Roman" w:eastAsia="Calibri" w:hAnsi="Times New Roman" w:cs="Times New Roman"/>
                <w:sz w:val="24"/>
                <w:szCs w:val="24"/>
                <w:lang w:val="kk-KZ"/>
              </w:rPr>
              <w:lastRenderedPageBreak/>
              <w:t>1.Сауат ашу</w:t>
            </w:r>
            <w:r w:rsidRPr="00A960A0">
              <w:rPr>
                <w:rFonts w:ascii="Times New Roman" w:eastAsia="Calibri" w:hAnsi="Times New Roman" w:cs="Times New Roman"/>
                <w:color w:val="FF0000"/>
                <w:sz w:val="24"/>
                <w:szCs w:val="24"/>
                <w:lang w:val="kk-KZ"/>
              </w:rPr>
              <w:t xml:space="preserve"> </w:t>
            </w:r>
            <w:r w:rsidRPr="00A960A0">
              <w:rPr>
                <w:rFonts w:ascii="Times New Roman" w:eastAsia="Calibri" w:hAnsi="Times New Roman" w:cs="Times New Roman"/>
                <w:bCs/>
                <w:sz w:val="24"/>
                <w:szCs w:val="24"/>
                <w:lang w:val="kk-KZ"/>
              </w:rPr>
              <w:t>негіздері.</w:t>
            </w:r>
            <w:r w:rsidRPr="00A960A0">
              <w:rPr>
                <w:rFonts w:ascii="Times New Roman" w:eastAsia="Times New Roman" w:hAnsi="Times New Roman" w:cs="Times New Roman"/>
                <w:bCs/>
                <w:sz w:val="24"/>
                <w:szCs w:val="24"/>
                <w:lang w:val="kk-KZ"/>
              </w:rPr>
              <w:t xml:space="preserve"> алдымен үлгі бойынша және кейіннен өзбетінше жазуға мүмкіндік беру.</w:t>
            </w:r>
          </w:p>
          <w:p w14:paraId="7F15D575" w14:textId="77777777" w:rsidR="00F61D2A" w:rsidRPr="00A960A0" w:rsidRDefault="00F61D2A" w:rsidP="00F95EFE">
            <w:pPr>
              <w:widowControl w:val="0"/>
              <w:autoSpaceDE w:val="0"/>
              <w:autoSpaceDN w:val="0"/>
              <w:spacing w:after="0" w:line="240" w:lineRule="auto"/>
              <w:rPr>
                <w:rFonts w:ascii="Times New Roman" w:eastAsia="Calibri" w:hAnsi="Times New Roman" w:cs="Times New Roman"/>
                <w:sz w:val="24"/>
                <w:szCs w:val="24"/>
                <w:lang w:val="kk-KZ" w:eastAsia="ru-RU"/>
              </w:rPr>
            </w:pPr>
            <w:r w:rsidRPr="00A960A0">
              <w:rPr>
                <w:rFonts w:ascii="Times New Roman" w:eastAsia="Calibri" w:hAnsi="Times New Roman" w:cs="Times New Roman"/>
                <w:sz w:val="24"/>
                <w:szCs w:val="24"/>
                <w:lang w:val="kk-KZ" w:eastAsia="ru-RU"/>
              </w:rPr>
              <w:t xml:space="preserve"> Д/о: «Кім білгіш?»</w:t>
            </w:r>
          </w:p>
          <w:p w14:paraId="03AAF6D3" w14:textId="77777777" w:rsidR="00F61D2A" w:rsidRPr="00A960A0" w:rsidRDefault="00F61D2A" w:rsidP="00F95EFE">
            <w:pPr>
              <w:widowControl w:val="0"/>
              <w:autoSpaceDE w:val="0"/>
              <w:autoSpaceDN w:val="0"/>
              <w:spacing w:after="0" w:line="240" w:lineRule="auto"/>
              <w:rPr>
                <w:rFonts w:ascii="Times New Roman" w:eastAsia="Calibri" w:hAnsi="Times New Roman" w:cs="Times New Roman"/>
                <w:sz w:val="24"/>
                <w:szCs w:val="24"/>
                <w:lang w:val="kk-KZ" w:eastAsia="ru-RU"/>
              </w:rPr>
            </w:pPr>
            <w:r w:rsidRPr="00A960A0">
              <w:rPr>
                <w:rFonts w:ascii="Times New Roman" w:eastAsia="Calibri" w:hAnsi="Times New Roman" w:cs="Times New Roman"/>
                <w:sz w:val="24"/>
                <w:szCs w:val="24"/>
                <w:lang w:val="kk-KZ" w:eastAsia="ru-RU"/>
              </w:rPr>
              <w:t>Мысалы: б, л, р, ө, т, и, м, с, о, г, н, е, щ, у, ш, д, ж, з, с, ч, і, з, в, ы, ф, й, ц, у, к, а, н.</w:t>
            </w:r>
          </w:p>
          <w:p w14:paraId="50CB9FF1" w14:textId="77777777" w:rsidR="00F61D2A" w:rsidRPr="00A960A0" w:rsidRDefault="00F61D2A" w:rsidP="00F95EFE">
            <w:pPr>
              <w:widowControl w:val="0"/>
              <w:autoSpaceDE w:val="0"/>
              <w:autoSpaceDN w:val="0"/>
              <w:spacing w:after="0" w:line="240" w:lineRule="auto"/>
              <w:rPr>
                <w:rFonts w:ascii="Times New Roman" w:eastAsia="Calibri" w:hAnsi="Times New Roman" w:cs="Times New Roman"/>
                <w:sz w:val="24"/>
                <w:szCs w:val="24"/>
                <w:lang w:val="kk-KZ" w:eastAsia="ru-RU"/>
              </w:rPr>
            </w:pPr>
            <w:r w:rsidRPr="00A960A0">
              <w:rPr>
                <w:rFonts w:ascii="Times New Roman" w:eastAsia="Calibri" w:hAnsi="Times New Roman" w:cs="Times New Roman"/>
                <w:sz w:val="24"/>
                <w:szCs w:val="24"/>
                <w:lang w:val="kk-KZ" w:eastAsia="ru-RU"/>
              </w:rPr>
              <w:t>Педагог дыбыстарды айтады, балалар дөңгелектерді көтеру арқылы дауысты немесе</w:t>
            </w:r>
          </w:p>
          <w:p w14:paraId="2EC3CF99" w14:textId="77777777" w:rsidR="00F61D2A" w:rsidRDefault="00F61D2A" w:rsidP="00F95EFE">
            <w:pPr>
              <w:widowControl w:val="0"/>
              <w:autoSpaceDE w:val="0"/>
              <w:autoSpaceDN w:val="0"/>
              <w:spacing w:after="0" w:line="240" w:lineRule="auto"/>
              <w:rPr>
                <w:rFonts w:ascii="Times New Roman" w:eastAsia="Calibri" w:hAnsi="Times New Roman" w:cs="Times New Roman"/>
                <w:bCs/>
                <w:color w:val="000000"/>
                <w:sz w:val="24"/>
                <w:szCs w:val="24"/>
                <w:lang w:val="kk-KZ" w:eastAsia="ru-RU"/>
              </w:rPr>
            </w:pPr>
            <w:r w:rsidRPr="00A960A0">
              <w:rPr>
                <w:rFonts w:ascii="Times New Roman" w:eastAsia="Calibri" w:hAnsi="Times New Roman" w:cs="Times New Roman"/>
                <w:sz w:val="24"/>
                <w:szCs w:val="24"/>
                <w:lang w:val="kk-KZ" w:eastAsia="ru-RU"/>
              </w:rPr>
              <w:t xml:space="preserve">дауыссыз дыбыс екенін ажыратады. </w:t>
            </w:r>
          </w:p>
          <w:p w14:paraId="28FFDB67" w14:textId="77777777" w:rsidR="00F61D2A" w:rsidRPr="008735C9" w:rsidRDefault="00F61D2A" w:rsidP="00F95EFE">
            <w:pPr>
              <w:widowControl w:val="0"/>
              <w:autoSpaceDE w:val="0"/>
              <w:autoSpaceDN w:val="0"/>
              <w:spacing w:after="0" w:line="240" w:lineRule="auto"/>
              <w:rPr>
                <w:rFonts w:ascii="Times New Roman" w:eastAsia="Calibri" w:hAnsi="Times New Roman" w:cs="Times New Roman"/>
                <w:bCs/>
                <w:color w:val="000000"/>
                <w:sz w:val="24"/>
                <w:szCs w:val="24"/>
                <w:lang w:val="kk-KZ" w:eastAsia="ru-RU"/>
              </w:rPr>
            </w:pPr>
            <w:r w:rsidRPr="00A960A0">
              <w:rPr>
                <w:rFonts w:ascii="Times New Roman" w:eastAsia="Calibri" w:hAnsi="Times New Roman" w:cs="Calibri"/>
                <w:sz w:val="24"/>
                <w:szCs w:val="24"/>
                <w:lang w:val="kk-KZ"/>
              </w:rPr>
              <w:t>2.</w:t>
            </w:r>
            <w:r>
              <w:rPr>
                <w:rFonts w:ascii="Times New Roman" w:eastAsia="Times New Roman" w:hAnsi="Times New Roman" w:cs="Times New Roman"/>
                <w:sz w:val="24"/>
                <w:szCs w:val="24"/>
                <w:lang w:val="kk-KZ"/>
              </w:rPr>
              <w:t xml:space="preserve"> Дене тәрбиесі</w:t>
            </w:r>
            <w:r w:rsidRPr="00A960A0">
              <w:rPr>
                <w:rFonts w:ascii="Times New Roman" w:eastAsia="Times New Roman" w:hAnsi="Times New Roman" w:cs="Times New Roman"/>
                <w:sz w:val="24"/>
                <w:szCs w:val="24"/>
                <w:lang w:val="kk-KZ"/>
              </w:rPr>
              <w:t xml:space="preserve"> </w:t>
            </w:r>
            <w:r w:rsidRPr="00A960A0">
              <w:rPr>
                <w:rFonts w:ascii="Times New Roman" w:eastAsia="Times New Roman" w:hAnsi="Times New Roman" w:cs="Times New Roman"/>
                <w:bCs/>
                <w:sz w:val="24"/>
                <w:szCs w:val="24"/>
                <w:lang w:val="kk-KZ"/>
              </w:rPr>
              <w:t>Шанамен сырғанау. Бір-бірін шанамен сырғанату, төбешіктен бір-бірлеп және екі-екіден шанамен сырғанау.</w:t>
            </w:r>
          </w:p>
          <w:p w14:paraId="7A90C872" w14:textId="77777777" w:rsidR="00F61D2A" w:rsidRPr="00FD5AFF"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3</w:t>
            </w:r>
            <w:r w:rsidRPr="00A960A0">
              <w:rPr>
                <w:rFonts w:ascii="Times New Roman" w:eastAsia="Times New Roman" w:hAnsi="Times New Roman" w:cs="Times New Roman"/>
                <w:sz w:val="24"/>
                <w:szCs w:val="24"/>
                <w:lang w:val="kk-KZ"/>
              </w:rPr>
              <w:t>.Математика негіздері</w:t>
            </w:r>
            <w:r w:rsidRPr="00A960A0">
              <w:rPr>
                <w:rFonts w:ascii="Times New Roman" w:eastAsia="Times New Roman" w:hAnsi="Times New Roman" w:cs="Times New Roman"/>
                <w:color w:val="FF0000"/>
                <w:sz w:val="24"/>
                <w:szCs w:val="24"/>
                <w:lang w:val="kk-KZ"/>
              </w:rPr>
              <w:t xml:space="preserve"> </w:t>
            </w:r>
            <w:r w:rsidRPr="00A960A0">
              <w:rPr>
                <w:rFonts w:ascii="Times New Roman" w:eastAsia="Times New Roman" w:hAnsi="Times New Roman" w:cs="Times New Roman"/>
                <w:sz w:val="24"/>
                <w:szCs w:val="24"/>
                <w:lang w:val="kk-KZ"/>
              </w:rPr>
              <w:t xml:space="preserve">Кеңістік туралы түсініктерді бекіту: заттарды </w:t>
            </w:r>
            <w:r w:rsidRPr="00A960A0">
              <w:rPr>
                <w:rFonts w:ascii="Times New Roman" w:eastAsia="Times New Roman" w:hAnsi="Times New Roman" w:cs="Times New Roman"/>
                <w:sz w:val="24"/>
                <w:szCs w:val="24"/>
                <w:lang w:val="kk-KZ"/>
              </w:rPr>
              <w:lastRenderedPageBreak/>
              <w:t>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A960A0">
              <w:rPr>
                <w:rFonts w:ascii="Times New Roman" w:eastAsia="Calibri" w:hAnsi="Times New Roman" w:cs="Times New Roman"/>
                <w:bCs/>
                <w:sz w:val="24"/>
                <w:szCs w:val="24"/>
                <w:lang w:val="kk-KZ"/>
              </w:rPr>
              <w:t xml:space="preserve"> </w:t>
            </w:r>
          </w:p>
          <w:p w14:paraId="1F66A8F0" w14:textId="77777777" w:rsidR="00F61D2A" w:rsidRPr="00275022" w:rsidRDefault="00F61D2A"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A960A0">
              <w:rPr>
                <w:rFonts w:ascii="Times New Roman" w:eastAsia="Calibri" w:hAnsi="Times New Roman" w:cs="Times New Roman"/>
                <w:sz w:val="24"/>
                <w:szCs w:val="24"/>
                <w:lang w:val="kk-KZ"/>
              </w:rPr>
              <w:t xml:space="preserve"> 4. .Музыка </w:t>
            </w:r>
          </w:p>
          <w:p w14:paraId="406BCBD7"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A960A0">
              <w:rPr>
                <w:rFonts w:ascii="Times New Roman" w:eastAsia="Calibri" w:hAnsi="Times New Roman" w:cs="Times New Roman"/>
                <w:sz w:val="24"/>
                <w:szCs w:val="24"/>
                <w:lang w:val="kk-KZ"/>
              </w:rPr>
              <w:t xml:space="preserve"> </w:t>
            </w:r>
            <w:r w:rsidRPr="00A960A0">
              <w:rPr>
                <w:rFonts w:ascii="Times New Roman" w:eastAsia="Times New Roman" w:hAnsi="Times New Roman" w:cs="Times New Roman"/>
                <w:bCs/>
                <w:sz w:val="24"/>
                <w:szCs w:val="24"/>
                <w:lang w:val="kk-KZ"/>
              </w:rPr>
              <w:t>Әннің  қарқынының өзгеруін байқау, шығармаларды сипаттай білу.</w:t>
            </w:r>
          </w:p>
          <w:p w14:paraId="0277C9FB" w14:textId="77777777" w:rsidR="00F61D2A" w:rsidRPr="00A960A0" w:rsidRDefault="00F61D2A"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A960A0">
              <w:rPr>
                <w:rFonts w:ascii="Times New Roman" w:eastAsia="Calibri" w:hAnsi="Times New Roman" w:cs="Times New Roman"/>
                <w:bCs/>
                <w:sz w:val="24"/>
                <w:szCs w:val="24"/>
                <w:lang w:val="kk-KZ"/>
              </w:rPr>
              <w:t>Ән жаттау:  «Ана» әні. Әннің мәтінін үйрету.</w:t>
            </w:r>
          </w:p>
          <w:p w14:paraId="488C519D" w14:textId="77777777" w:rsidR="00F61D2A" w:rsidRPr="008735C9" w:rsidRDefault="00F61D2A" w:rsidP="00F95EFE">
            <w:pPr>
              <w:widowControl w:val="0"/>
              <w:autoSpaceDE w:val="0"/>
              <w:autoSpaceDN w:val="0"/>
              <w:spacing w:after="0" w:line="240" w:lineRule="auto"/>
              <w:rPr>
                <w:rFonts w:ascii="Times New Roman" w:eastAsia="Calibri" w:hAnsi="Times New Roman" w:cs="Times New Roman"/>
                <w:sz w:val="24"/>
                <w:szCs w:val="24"/>
                <w:lang w:val="kk-KZ"/>
              </w:rPr>
            </w:pPr>
          </w:p>
          <w:p w14:paraId="4A23CD0D" w14:textId="77777777" w:rsidR="00F61D2A"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p w14:paraId="5A7E5479"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749" w:type="pct"/>
            <w:tcBorders>
              <w:top w:val="single" w:sz="4" w:space="0" w:color="auto"/>
              <w:left w:val="single" w:sz="4" w:space="0" w:color="auto"/>
              <w:bottom w:val="single" w:sz="4" w:space="0" w:color="auto"/>
              <w:right w:val="single" w:sz="4" w:space="0" w:color="auto"/>
            </w:tcBorders>
            <w:hideMark/>
          </w:tcPr>
          <w:p w14:paraId="3B7B7D40" w14:textId="77777777" w:rsidR="00F61D2A" w:rsidRPr="00A960A0" w:rsidRDefault="00F61D2A" w:rsidP="00F95EF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1. Дене тәрбиесі</w:t>
            </w:r>
          </w:p>
          <w:p w14:paraId="0B80CB2F" w14:textId="77777777" w:rsidR="00F61D2A" w:rsidRDefault="00F61D2A"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A960A0">
              <w:rPr>
                <w:rFonts w:ascii="Times New Roman" w:eastAsia="Calibri" w:hAnsi="Times New Roman" w:cs="Times New Roman"/>
                <w:sz w:val="24"/>
                <w:szCs w:val="24"/>
                <w:lang w:val="kk-KZ"/>
              </w:rPr>
              <w:t xml:space="preserve"> </w:t>
            </w:r>
            <w:r w:rsidRPr="00A960A0">
              <w:rPr>
                <w:rFonts w:ascii="Times New Roman" w:eastAsia="Times New Roman" w:hAnsi="Times New Roman" w:cs="Times New Roman"/>
                <w:bCs/>
                <w:sz w:val="24"/>
                <w:szCs w:val="24"/>
                <w:lang w:val="kk-KZ"/>
              </w:rPr>
              <w:t>Шаңғымен жүру. Бірінің артынан бірі ауыспалы қадаммен алға жылжу, оң және сол аяқтарымен сырғанау. Бір орнында тұ</w:t>
            </w:r>
            <w:r>
              <w:rPr>
                <w:rFonts w:ascii="Times New Roman" w:eastAsia="Times New Roman" w:hAnsi="Times New Roman" w:cs="Times New Roman"/>
                <w:bCs/>
                <w:sz w:val="24"/>
                <w:szCs w:val="24"/>
                <w:lang w:val="kk-KZ"/>
              </w:rPr>
              <w:t>рып оңға, солға бұрылу, айналу;</w:t>
            </w:r>
          </w:p>
          <w:p w14:paraId="66FF6FC3" w14:textId="77777777" w:rsidR="00F61D2A" w:rsidRPr="00A960A0" w:rsidRDefault="00F61D2A" w:rsidP="00F95EF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Cs/>
                <w:sz w:val="24"/>
                <w:szCs w:val="24"/>
                <w:lang w:val="kk-KZ"/>
              </w:rPr>
              <w:t>2.</w:t>
            </w:r>
            <w:r w:rsidRPr="00A960A0">
              <w:rPr>
                <w:rFonts w:ascii="Times New Roman" w:eastAsia="Calibri" w:hAnsi="Times New Roman" w:cs="Times New Roman"/>
                <w:sz w:val="24"/>
                <w:szCs w:val="24"/>
                <w:lang w:val="kk-KZ"/>
              </w:rPr>
              <w:t xml:space="preserve"> Қазақ тілі</w:t>
            </w:r>
          </w:p>
          <w:p w14:paraId="706F73B0" w14:textId="77777777" w:rsidR="00F61D2A" w:rsidRDefault="00F61D2A" w:rsidP="00F95EFE">
            <w:pPr>
              <w:widowControl w:val="0"/>
              <w:autoSpaceDE w:val="0"/>
              <w:autoSpaceDN w:val="0"/>
              <w:spacing w:after="0" w:line="240" w:lineRule="auto"/>
              <w:rPr>
                <w:rFonts w:ascii="Times New Roman" w:eastAsia="Calibri" w:hAnsi="Times New Roman" w:cs="Times New Roman"/>
                <w:bCs/>
                <w:sz w:val="24"/>
                <w:szCs w:val="24"/>
                <w:lang w:val="kk-KZ"/>
              </w:rPr>
            </w:pPr>
            <w:r w:rsidRPr="00A960A0">
              <w:rPr>
                <w:rFonts w:ascii="Times New Roman" w:eastAsia="Calibri" w:hAnsi="Times New Roman" w:cs="Times New Roman"/>
                <w:sz w:val="24"/>
                <w:szCs w:val="24"/>
                <w:lang w:val="kk-KZ"/>
              </w:rPr>
              <w:t xml:space="preserve"> Карточкалармен жұмыс</w:t>
            </w:r>
          </w:p>
          <w:p w14:paraId="7EB61DB2" w14:textId="77777777" w:rsidR="00F61D2A" w:rsidRPr="0031242D" w:rsidRDefault="00F61D2A" w:rsidP="00F95EFE">
            <w:pPr>
              <w:widowControl w:val="0"/>
              <w:autoSpaceDE w:val="0"/>
              <w:autoSpaceDN w:val="0"/>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sz w:val="24"/>
                <w:szCs w:val="24"/>
                <w:lang w:val="kk-KZ"/>
              </w:rPr>
              <w:t>3.Тіл</w:t>
            </w:r>
            <w:r w:rsidRPr="00A960A0">
              <w:rPr>
                <w:rFonts w:ascii="Times New Roman" w:eastAsia="Calibri" w:hAnsi="Times New Roman" w:cs="Times New Roman"/>
                <w:sz w:val="24"/>
                <w:szCs w:val="24"/>
                <w:lang w:val="kk-KZ"/>
              </w:rPr>
              <w:t xml:space="preserve"> дамыту  «</w:t>
            </w:r>
            <w:r w:rsidRPr="00A960A0">
              <w:rPr>
                <w:rFonts w:ascii="Times New Roman" w:eastAsia="Times New Roman" w:hAnsi="Times New Roman" w:cs="Times New Roman"/>
                <w:bCs/>
                <w:sz w:val="24"/>
                <w:szCs w:val="24"/>
                <w:lang w:val="kk-KZ"/>
              </w:rPr>
              <w:t>Қазақ халқының салт-дәстүрлерімен таныстыруды жалғастыру</w:t>
            </w:r>
          </w:p>
          <w:p w14:paraId="2B9E321F" w14:textId="77777777" w:rsidR="00F61D2A" w:rsidRPr="00A960A0" w:rsidRDefault="00F61D2A" w:rsidP="00F95EF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4</w:t>
            </w:r>
            <w:r w:rsidRPr="00A960A0">
              <w:rPr>
                <w:rFonts w:ascii="Times New Roman" w:eastAsia="Calibri" w:hAnsi="Times New Roman" w:cs="Times New Roman"/>
                <w:sz w:val="24"/>
                <w:szCs w:val="24"/>
                <w:lang w:val="kk-KZ"/>
              </w:rPr>
              <w:t>. .Қоршаға</w:t>
            </w:r>
            <w:r>
              <w:rPr>
                <w:rFonts w:ascii="Times New Roman" w:eastAsia="Calibri" w:hAnsi="Times New Roman" w:cs="Times New Roman"/>
                <w:sz w:val="24"/>
                <w:szCs w:val="24"/>
                <w:lang w:val="kk-KZ"/>
              </w:rPr>
              <w:t>н әлеммен</w:t>
            </w:r>
            <w:r w:rsidRPr="00A960A0">
              <w:rPr>
                <w:rFonts w:ascii="Times New Roman" w:eastAsia="Calibri" w:hAnsi="Times New Roman" w:cs="Times New Roman"/>
                <w:sz w:val="24"/>
                <w:szCs w:val="24"/>
                <w:lang w:val="kk-KZ"/>
              </w:rPr>
              <w:t xml:space="preserve"> таныстыру. </w:t>
            </w:r>
          </w:p>
          <w:p w14:paraId="6EF59DDC" w14:textId="77777777" w:rsidR="00F61D2A" w:rsidRDefault="00F61D2A"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A960A0">
              <w:rPr>
                <w:rFonts w:ascii="Times New Roman" w:eastAsia="Times New Roman" w:hAnsi="Times New Roman" w:cs="Times New Roman"/>
                <w:bCs/>
                <w:sz w:val="24"/>
                <w:szCs w:val="24"/>
                <w:lang w:val="kk-KZ"/>
              </w:rPr>
              <w:t>Өлі  табиғат заттарын адамның қолымен ж</w:t>
            </w:r>
            <w:r>
              <w:rPr>
                <w:rFonts w:ascii="Times New Roman" w:eastAsia="Times New Roman" w:hAnsi="Times New Roman" w:cs="Times New Roman"/>
                <w:bCs/>
                <w:sz w:val="24"/>
                <w:szCs w:val="24"/>
                <w:lang w:val="kk-KZ"/>
              </w:rPr>
              <w:t>асалған заттардан ажырата білу.</w:t>
            </w:r>
          </w:p>
          <w:p w14:paraId="5FB5EF84" w14:textId="77777777" w:rsidR="00F61D2A" w:rsidRPr="0031242D" w:rsidRDefault="00F61D2A" w:rsidP="00F95EFE">
            <w:pPr>
              <w:widowControl w:val="0"/>
              <w:autoSpaceDE w:val="0"/>
              <w:autoSpaceDN w:val="0"/>
              <w:spacing w:after="0" w:line="240" w:lineRule="auto"/>
              <w:rPr>
                <w:rFonts w:ascii="Times New Roman" w:eastAsia="Times New Roman" w:hAnsi="Times New Roman" w:cs="Times New Roman"/>
                <w:bCs/>
                <w:sz w:val="24"/>
                <w:szCs w:val="24"/>
                <w:lang w:val="kk-KZ"/>
              </w:rPr>
            </w:pPr>
          </w:p>
          <w:p w14:paraId="61B278B0" w14:textId="77777777" w:rsidR="00F61D2A"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p w14:paraId="16CCDAB2"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bCs/>
                <w:sz w:val="24"/>
                <w:szCs w:val="24"/>
                <w:lang w:val="kk-KZ"/>
              </w:rPr>
            </w:pPr>
          </w:p>
        </w:tc>
      </w:tr>
      <w:tr w:rsidR="00F61D2A" w:rsidRPr="00A960A0" w14:paraId="5E7ED668"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1CB9661C"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lastRenderedPageBreak/>
              <w:t>Серуенге дайындық</w:t>
            </w:r>
          </w:p>
        </w:tc>
        <w:tc>
          <w:tcPr>
            <w:tcW w:w="1032" w:type="pct"/>
            <w:tcBorders>
              <w:top w:val="single" w:sz="4" w:space="0" w:color="auto"/>
              <w:left w:val="single" w:sz="4" w:space="0" w:color="auto"/>
              <w:bottom w:val="single" w:sz="4" w:space="0" w:color="auto"/>
              <w:right w:val="single" w:sz="4" w:space="0" w:color="auto"/>
            </w:tcBorders>
            <w:hideMark/>
          </w:tcPr>
          <w:p w14:paraId="0F8F149F"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c>
          <w:tcPr>
            <w:tcW w:w="862" w:type="pct"/>
            <w:tcBorders>
              <w:top w:val="single" w:sz="4" w:space="0" w:color="auto"/>
              <w:left w:val="single" w:sz="4" w:space="0" w:color="auto"/>
              <w:bottom w:val="single" w:sz="4" w:space="0" w:color="auto"/>
              <w:right w:val="single" w:sz="4" w:space="0" w:color="auto"/>
            </w:tcBorders>
            <w:hideMark/>
          </w:tcPr>
          <w:p w14:paraId="7F16C012"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Серуенге ойын құралдарын дайындау.</w:t>
            </w:r>
          </w:p>
        </w:tc>
        <w:tc>
          <w:tcPr>
            <w:tcW w:w="819" w:type="pct"/>
            <w:tcBorders>
              <w:top w:val="single" w:sz="4" w:space="0" w:color="auto"/>
              <w:left w:val="single" w:sz="4" w:space="0" w:color="auto"/>
              <w:bottom w:val="single" w:sz="4" w:space="0" w:color="auto"/>
              <w:right w:val="single" w:sz="4" w:space="0" w:color="auto"/>
            </w:tcBorders>
            <w:hideMark/>
          </w:tcPr>
          <w:p w14:paraId="26D3681A"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Серуенде балаларды жақсы әрекеттер етуге ынталандыру.</w:t>
            </w:r>
          </w:p>
        </w:tc>
        <w:tc>
          <w:tcPr>
            <w:tcW w:w="782" w:type="pct"/>
            <w:tcBorders>
              <w:top w:val="single" w:sz="4" w:space="0" w:color="auto"/>
              <w:left w:val="single" w:sz="4" w:space="0" w:color="auto"/>
              <w:bottom w:val="single" w:sz="4" w:space="0" w:color="auto"/>
              <w:right w:val="single" w:sz="4" w:space="0" w:color="auto"/>
            </w:tcBorders>
            <w:hideMark/>
          </w:tcPr>
          <w:p w14:paraId="174D8723"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Серуен кезінде ұйыымдастырылған еңбек тәрбиесі арқылы еңбек-сүйгіштікке баулу.</w:t>
            </w:r>
          </w:p>
        </w:tc>
        <w:tc>
          <w:tcPr>
            <w:tcW w:w="749" w:type="pct"/>
            <w:tcBorders>
              <w:top w:val="single" w:sz="4" w:space="0" w:color="auto"/>
              <w:left w:val="single" w:sz="4" w:space="0" w:color="auto"/>
              <w:bottom w:val="single" w:sz="4" w:space="0" w:color="auto"/>
              <w:right w:val="single" w:sz="4" w:space="0" w:color="auto"/>
            </w:tcBorders>
            <w:hideMark/>
          </w:tcPr>
          <w:p w14:paraId="14460D74"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Табиғатқа деген қызығушылықтарын арттыру.</w:t>
            </w:r>
          </w:p>
        </w:tc>
      </w:tr>
      <w:tr w:rsidR="00F61D2A" w:rsidRPr="00DC7ACE" w14:paraId="7A864F60"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42F4479F"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t>Серуен</w:t>
            </w:r>
          </w:p>
        </w:tc>
        <w:tc>
          <w:tcPr>
            <w:tcW w:w="1032" w:type="pct"/>
            <w:tcBorders>
              <w:top w:val="single" w:sz="4" w:space="0" w:color="auto"/>
              <w:left w:val="single" w:sz="4" w:space="0" w:color="auto"/>
              <w:bottom w:val="single" w:sz="4" w:space="0" w:color="auto"/>
              <w:right w:val="single" w:sz="4" w:space="0" w:color="auto"/>
            </w:tcBorders>
            <w:hideMark/>
          </w:tcPr>
          <w:p w14:paraId="306C718F"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bCs/>
                <w:sz w:val="24"/>
                <w:szCs w:val="24"/>
                <w:lang w:val="kk-KZ"/>
              </w:rPr>
              <w:t>Бақылау:</w:t>
            </w:r>
          </w:p>
          <w:p w14:paraId="4B4D49C6"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Құстарды  бақылау</w:t>
            </w:r>
          </w:p>
          <w:p w14:paraId="6F140E10"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 xml:space="preserve">Мақсаты: Күзгі құстардың </w:t>
            </w:r>
            <w:r w:rsidRPr="00A960A0">
              <w:rPr>
                <w:rFonts w:ascii="Times New Roman" w:eastAsia="Calibri" w:hAnsi="Times New Roman" w:cs="Times New Roman"/>
                <w:sz w:val="24"/>
                <w:szCs w:val="24"/>
                <w:lang w:val="kk-KZ"/>
              </w:rPr>
              <w:lastRenderedPageBreak/>
              <w:t>өмірі жайлы түсінік беру. Қоршаған ортамен танысу (</w:t>
            </w:r>
            <w:r w:rsidRPr="00A960A0">
              <w:rPr>
                <w:rFonts w:ascii="Times New Roman" w:eastAsia="Times New Roman" w:hAnsi="Times New Roman" w:cs="Times New Roman"/>
                <w:bCs/>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r w:rsidRPr="00A960A0">
              <w:rPr>
                <w:rFonts w:ascii="Times New Roman" w:eastAsia="Calibri" w:hAnsi="Times New Roman" w:cs="Times New Roman"/>
                <w:sz w:val="24"/>
                <w:szCs w:val="24"/>
                <w:lang w:val="kk-KZ"/>
              </w:rPr>
              <w:t>)</w:t>
            </w:r>
          </w:p>
          <w:p w14:paraId="6F6C738C"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Көркем сөз: «Суық торғай»     (С. Қалиев)</w:t>
            </w:r>
          </w:p>
          <w:p w14:paraId="2E99A5E4"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Торғай-торғай тоңдың ба,          Қарап қойып жай ғана,</w:t>
            </w:r>
          </w:p>
          <w:p w14:paraId="577DE22F"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Тұра алмайсың орныңда?           Жем іздейсің айнала.</w:t>
            </w:r>
          </w:p>
          <w:p w14:paraId="135B146C"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Бір қонасың, бір ұшып,               Үйге кірші, торғайым,</w:t>
            </w:r>
          </w:p>
          <w:p w14:paraId="282B2391"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bCs/>
                <w:sz w:val="24"/>
                <w:szCs w:val="24"/>
                <w:lang w:val="kk-KZ"/>
              </w:rPr>
            </w:pPr>
            <w:r w:rsidRPr="00A960A0">
              <w:rPr>
                <w:rFonts w:ascii="Times New Roman" w:eastAsia="Calibri" w:hAnsi="Times New Roman" w:cs="Times New Roman"/>
                <w:sz w:val="24"/>
                <w:szCs w:val="24"/>
                <w:lang w:val="kk-KZ"/>
              </w:rPr>
              <w:t>Отырасың бүрісіп.                        Мен аяздан қорғаймын Көркем әдебиет (</w:t>
            </w:r>
            <w:r w:rsidRPr="00A960A0">
              <w:rPr>
                <w:rFonts w:ascii="Times New Roman" w:eastAsia="Times New Roman" w:hAnsi="Times New Roman" w:cs="Times New Roman"/>
                <w:bCs/>
                <w:sz w:val="24"/>
                <w:szCs w:val="24"/>
                <w:lang w:val="kk-KZ"/>
              </w:rPr>
              <w:t>Өлеңдерді жатқа, мәнерлеп, интонациямен айту)</w:t>
            </w:r>
          </w:p>
          <w:p w14:paraId="1A002B39"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 xml:space="preserve">Еңбек: Құстарға жем шашу. </w:t>
            </w:r>
          </w:p>
          <w:p w14:paraId="1386F05E" w14:textId="77777777" w:rsidR="00F61D2A" w:rsidRDefault="00F61D2A" w:rsidP="00F95EFE">
            <w:pPr>
              <w:widowControl w:val="0"/>
              <w:autoSpaceDE w:val="0"/>
              <w:autoSpaceDN w:val="0"/>
              <w:spacing w:after="0" w:line="256" w:lineRule="auto"/>
              <w:rPr>
                <w:rFonts w:ascii="Times New Roman" w:eastAsia="Times New Roman" w:hAnsi="Times New Roman" w:cs="Times New Roman"/>
                <w:i/>
                <w:lang w:val="kk-KZ" w:eastAsia="ru-RU"/>
              </w:rPr>
            </w:pPr>
            <w:r w:rsidRPr="00A960A0">
              <w:rPr>
                <w:rFonts w:ascii="Times New Roman" w:eastAsia="Calibri" w:hAnsi="Times New Roman" w:cs="Times New Roman"/>
                <w:sz w:val="24"/>
                <w:szCs w:val="24"/>
                <w:lang w:val="kk-KZ"/>
              </w:rPr>
              <w:t xml:space="preserve">Мақсаты: Құстарға қамқор болуға тәрбиелеу. </w:t>
            </w:r>
            <w:r w:rsidRPr="00EC1C46">
              <w:rPr>
                <w:rFonts w:ascii="Times New Roman" w:eastAsia="Times New Roman" w:hAnsi="Times New Roman" w:cs="Times New Roman"/>
                <w:i/>
                <w:lang w:val="kk-KZ"/>
              </w:rPr>
              <w:t>Экологиялық білім беру және экологиялық мәдениет.</w:t>
            </w:r>
          </w:p>
          <w:p w14:paraId="3AC004A4" w14:textId="77777777" w:rsidR="00F61D2A" w:rsidRPr="00DC7ACE" w:rsidRDefault="00F61D2A" w:rsidP="00F95EFE">
            <w:pPr>
              <w:widowControl w:val="0"/>
              <w:autoSpaceDE w:val="0"/>
              <w:autoSpaceDN w:val="0"/>
              <w:spacing w:after="0" w:line="256" w:lineRule="auto"/>
              <w:rPr>
                <w:rFonts w:ascii="Times New Roman" w:eastAsia="Times New Roman" w:hAnsi="Times New Roman" w:cs="Times New Roman"/>
                <w:i/>
                <w:lang w:val="kk-KZ" w:eastAsia="ru-RU"/>
              </w:rPr>
            </w:pPr>
            <w:r>
              <w:rPr>
                <w:rFonts w:ascii="Times New Roman" w:eastAsia="Calibri" w:hAnsi="Times New Roman" w:cs="Times New Roman"/>
                <w:sz w:val="24"/>
                <w:szCs w:val="24"/>
                <w:lang w:val="kk-KZ"/>
              </w:rPr>
              <w:t>Тіл</w:t>
            </w:r>
            <w:r w:rsidRPr="00A960A0">
              <w:rPr>
                <w:rFonts w:ascii="Times New Roman" w:eastAsia="Calibri" w:hAnsi="Times New Roman" w:cs="Times New Roman"/>
                <w:sz w:val="24"/>
                <w:szCs w:val="24"/>
                <w:lang w:val="kk-KZ"/>
              </w:rPr>
              <w:t xml:space="preserve"> дамыту бойынша жеке </w:t>
            </w:r>
            <w:r w:rsidRPr="00A960A0">
              <w:rPr>
                <w:rFonts w:ascii="Times New Roman" w:eastAsia="Calibri" w:hAnsi="Times New Roman" w:cs="Times New Roman"/>
                <w:sz w:val="24"/>
                <w:szCs w:val="24"/>
                <w:lang w:val="kk-KZ"/>
              </w:rPr>
              <w:lastRenderedPageBreak/>
              <w:t>жұмыс: балаларға өздері білетін құстар туралы тақпақтар айтқызу. (</w:t>
            </w:r>
            <w:r w:rsidRPr="00A960A0">
              <w:rPr>
                <w:rFonts w:ascii="Times New Roman" w:eastAsia="Times New Roman" w:hAnsi="Times New Roman" w:cs="Times New Roman"/>
                <w:sz w:val="24"/>
                <w:szCs w:val="24"/>
                <w:lang w:val="kk-KZ"/>
              </w:rPr>
              <w:t>Айналасындағылармен өздігінен диалогті бастауға ынталандыру,әңгімелесушіні мұқият тыңдап,</w:t>
            </w:r>
            <w:r w:rsidRPr="00A960A0">
              <w:rPr>
                <w:rFonts w:ascii="Times New Roman" w:eastAsia="Calibri" w:hAnsi="Times New Roman" w:cs="Times New Roman"/>
                <w:sz w:val="24"/>
                <w:szCs w:val="24"/>
                <w:lang w:val="kk-KZ"/>
              </w:rPr>
              <w:t>)</w:t>
            </w:r>
          </w:p>
          <w:p w14:paraId="737ECDC8"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 xml:space="preserve"> Қимылды ойын. «Ақ қоян»</w:t>
            </w:r>
          </w:p>
          <w:p w14:paraId="62A9796D" w14:textId="77777777" w:rsidR="00F61D2A"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 xml:space="preserve">Мақсаты: қимыл белсенділігін дамыту. </w:t>
            </w:r>
          </w:p>
          <w:p w14:paraId="1AA42989"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EC1C46">
              <w:rPr>
                <w:rFonts w:ascii="Times New Roman" w:eastAsia="Times New Roman" w:hAnsi="Times New Roman" w:cs="Times New Roman"/>
                <w:i/>
                <w:lang w:val="kk-KZ" w:eastAsia="ru-RU"/>
              </w:rPr>
              <w:t>Қауіпсіздік ережесін сақтау.</w:t>
            </w:r>
          </w:p>
        </w:tc>
        <w:tc>
          <w:tcPr>
            <w:tcW w:w="862" w:type="pct"/>
            <w:tcBorders>
              <w:top w:val="single" w:sz="4" w:space="0" w:color="auto"/>
              <w:left w:val="single" w:sz="4" w:space="0" w:color="auto"/>
              <w:bottom w:val="single" w:sz="4" w:space="0" w:color="auto"/>
              <w:right w:val="single" w:sz="4" w:space="0" w:color="auto"/>
            </w:tcBorders>
            <w:hideMark/>
          </w:tcPr>
          <w:p w14:paraId="26DA2591"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bCs/>
                <w:sz w:val="24"/>
                <w:szCs w:val="24"/>
                <w:lang w:val="kk-KZ"/>
              </w:rPr>
            </w:pPr>
            <w:r w:rsidRPr="00A960A0">
              <w:rPr>
                <w:rFonts w:ascii="Times New Roman" w:eastAsia="Calibri" w:hAnsi="Times New Roman" w:cs="Times New Roman"/>
                <w:sz w:val="24"/>
                <w:szCs w:val="24"/>
                <w:lang w:val="kk-KZ"/>
              </w:rPr>
              <w:lastRenderedPageBreak/>
              <w:t>Бақылау:</w:t>
            </w:r>
          </w:p>
          <w:p w14:paraId="19DFF961"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A960A0">
              <w:rPr>
                <w:rFonts w:ascii="Times New Roman" w:eastAsia="Calibri" w:hAnsi="Times New Roman" w:cs="Times New Roman"/>
                <w:color w:val="222222"/>
                <w:sz w:val="24"/>
                <w:szCs w:val="24"/>
                <w:shd w:val="clear" w:color="auto" w:fill="FFFFFF"/>
                <w:lang w:val="kk-KZ"/>
              </w:rPr>
              <w:t xml:space="preserve">«Тұманды бақылау» </w:t>
            </w:r>
          </w:p>
          <w:p w14:paraId="406EBF93"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A960A0">
              <w:rPr>
                <w:rFonts w:ascii="Times New Roman" w:eastAsia="Calibri" w:hAnsi="Times New Roman" w:cs="Times New Roman"/>
                <w:color w:val="222222"/>
                <w:sz w:val="24"/>
                <w:szCs w:val="24"/>
                <w:shd w:val="clear" w:color="auto" w:fill="FFFFFF"/>
                <w:lang w:val="kk-KZ"/>
              </w:rPr>
              <w:t xml:space="preserve">Мақсаты: Табиғат </w:t>
            </w:r>
            <w:r w:rsidRPr="00A960A0">
              <w:rPr>
                <w:rFonts w:ascii="Times New Roman" w:eastAsia="Calibri" w:hAnsi="Times New Roman" w:cs="Times New Roman"/>
                <w:color w:val="222222"/>
                <w:sz w:val="24"/>
                <w:szCs w:val="24"/>
                <w:shd w:val="clear" w:color="auto" w:fill="FFFFFF"/>
                <w:lang w:val="kk-KZ"/>
              </w:rPr>
              <w:lastRenderedPageBreak/>
              <w:t xml:space="preserve">құбылыстарын атату. Соның ішінде бүгінгі ауа-райының өзгерісі тұманды бақылату. Ашық және тұманды күннің ерекшеліктерін салыстыру. </w:t>
            </w:r>
          </w:p>
          <w:p w14:paraId="73B85339"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 Қоршаған әлеммен </w:t>
            </w:r>
            <w:r w:rsidRPr="00A960A0">
              <w:rPr>
                <w:rFonts w:ascii="Times New Roman" w:eastAsia="Calibri" w:hAnsi="Times New Roman" w:cs="Times New Roman"/>
                <w:color w:val="222222"/>
                <w:sz w:val="24"/>
                <w:szCs w:val="24"/>
                <w:shd w:val="clear" w:color="auto" w:fill="FFFFFF"/>
                <w:lang w:val="kk-KZ"/>
              </w:rPr>
              <w:t>таныстыру</w:t>
            </w:r>
          </w:p>
          <w:p w14:paraId="015DB656" w14:textId="77777777" w:rsidR="00F61D2A" w:rsidRPr="00DC7ACE" w:rsidRDefault="00F61D2A" w:rsidP="00F95EFE">
            <w:pPr>
              <w:widowControl w:val="0"/>
              <w:autoSpaceDE w:val="0"/>
              <w:autoSpaceDN w:val="0"/>
              <w:spacing w:after="0" w:line="256" w:lineRule="auto"/>
              <w:rPr>
                <w:rFonts w:ascii="Times New Roman" w:eastAsia="Times New Roman" w:hAnsi="Times New Roman" w:cs="Times New Roman"/>
                <w:i/>
                <w:lang w:val="kk-KZ" w:eastAsia="ru-RU"/>
              </w:rPr>
            </w:pPr>
            <w:r w:rsidRPr="00A960A0">
              <w:rPr>
                <w:rFonts w:ascii="Times New Roman" w:eastAsia="Calibri" w:hAnsi="Times New Roman" w:cs="Times New Roman"/>
                <w:color w:val="222222"/>
                <w:sz w:val="24"/>
                <w:szCs w:val="24"/>
                <w:shd w:val="clear" w:color="auto" w:fill="FFFFFF"/>
                <w:lang w:val="kk-KZ"/>
              </w:rPr>
              <w:t xml:space="preserve">Еңбек: Жапырақтардан әртүрлі бейнелер құрастырту. </w:t>
            </w:r>
            <w:r w:rsidRPr="00EC1C46">
              <w:rPr>
                <w:rFonts w:ascii="Times New Roman" w:eastAsia="Times New Roman" w:hAnsi="Times New Roman" w:cs="Times New Roman"/>
                <w:i/>
                <w:lang w:val="kk-KZ"/>
              </w:rPr>
              <w:t>Экологиялық білім беру және экологиялық мәдениет.</w:t>
            </w:r>
          </w:p>
          <w:p w14:paraId="0328A1D7"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A960A0">
              <w:rPr>
                <w:rFonts w:ascii="Times New Roman" w:eastAsia="Calibri" w:hAnsi="Times New Roman" w:cs="Times New Roman"/>
                <w:color w:val="222222"/>
                <w:sz w:val="24"/>
                <w:szCs w:val="24"/>
                <w:shd w:val="clear" w:color="auto" w:fill="FFFFFF"/>
                <w:lang w:val="kk-KZ"/>
              </w:rPr>
              <w:t>Балалармен жеке жұмыс: Танысқан дыбыстар бойынша сөздер ойлату.</w:t>
            </w:r>
          </w:p>
          <w:p w14:paraId="48D5691B"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A960A0">
              <w:rPr>
                <w:rFonts w:ascii="Times New Roman" w:eastAsia="Calibri" w:hAnsi="Times New Roman" w:cs="Times New Roman"/>
                <w:color w:val="222222"/>
                <w:sz w:val="24"/>
                <w:szCs w:val="24"/>
                <w:shd w:val="clear" w:color="auto" w:fill="FFFFFF"/>
                <w:lang w:val="kk-KZ"/>
              </w:rPr>
              <w:t xml:space="preserve">Қимылды ойындар: «Кетіп қалған кім?», «Қояндар мен қасқырлар» </w:t>
            </w:r>
          </w:p>
          <w:p w14:paraId="3E2E1865" w14:textId="77777777" w:rsidR="00F61D2A" w:rsidRPr="00A960A0" w:rsidRDefault="00F61D2A" w:rsidP="00F95EFE">
            <w:pPr>
              <w:widowControl w:val="0"/>
              <w:autoSpaceDE w:val="0"/>
              <w:autoSpaceDN w:val="0"/>
              <w:spacing w:before="100" w:beforeAutospacing="1" w:after="100" w:afterAutospacing="1" w:line="240" w:lineRule="auto"/>
              <w:ind w:right="121"/>
              <w:rPr>
                <w:rFonts w:ascii="Times New Roman" w:eastAsia="Times New Roman" w:hAnsi="Times New Roman" w:cs="Times New Roman"/>
                <w:sz w:val="24"/>
                <w:szCs w:val="24"/>
                <w:lang w:val="kk-KZ"/>
              </w:rPr>
            </w:pPr>
            <w:r w:rsidRPr="00A960A0">
              <w:rPr>
                <w:rFonts w:ascii="Times New Roman" w:eastAsia="Calibri" w:hAnsi="Times New Roman" w:cs="Times New Roman"/>
                <w:color w:val="222222"/>
                <w:sz w:val="24"/>
                <w:szCs w:val="24"/>
                <w:shd w:val="clear" w:color="auto" w:fill="FFFFFF"/>
                <w:lang w:val="kk-KZ"/>
              </w:rPr>
              <w:t>Мақсаты: Рөлдерде ойнай білуге үйрету. Байқампаздыққа, кеңістікті бағдарлауға үйрету. Еркін ойын</w:t>
            </w:r>
            <w:r w:rsidRPr="00EC1C46">
              <w:rPr>
                <w:rFonts w:ascii="Times New Roman" w:eastAsia="Times New Roman" w:hAnsi="Times New Roman" w:cs="Times New Roman"/>
                <w:i/>
                <w:lang w:val="kk-KZ" w:eastAsia="ru-RU"/>
              </w:rPr>
              <w:t xml:space="preserve"> </w:t>
            </w:r>
            <w:r w:rsidRPr="00EC1C46">
              <w:rPr>
                <w:rFonts w:ascii="Times New Roman" w:eastAsia="Times New Roman" w:hAnsi="Times New Roman" w:cs="Times New Roman"/>
                <w:i/>
                <w:lang w:val="kk-KZ" w:eastAsia="ru-RU"/>
              </w:rPr>
              <w:lastRenderedPageBreak/>
              <w:t>Қауіпсіздік ережесін сақтау.</w:t>
            </w:r>
          </w:p>
        </w:tc>
        <w:tc>
          <w:tcPr>
            <w:tcW w:w="819" w:type="pct"/>
            <w:tcBorders>
              <w:top w:val="single" w:sz="4" w:space="0" w:color="auto"/>
              <w:left w:val="single" w:sz="4" w:space="0" w:color="auto"/>
              <w:bottom w:val="single" w:sz="4" w:space="0" w:color="auto"/>
              <w:right w:val="single" w:sz="4" w:space="0" w:color="auto"/>
            </w:tcBorders>
            <w:hideMark/>
          </w:tcPr>
          <w:p w14:paraId="096AB549"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A960A0">
              <w:rPr>
                <w:rFonts w:ascii="Times New Roman" w:eastAsia="Calibri" w:hAnsi="Times New Roman" w:cs="Times New Roman"/>
                <w:color w:val="222222"/>
                <w:sz w:val="24"/>
                <w:szCs w:val="24"/>
                <w:shd w:val="clear" w:color="auto" w:fill="FFFFFF"/>
                <w:lang w:val="kk-KZ"/>
              </w:rPr>
              <w:lastRenderedPageBreak/>
              <w:t>Бақылау: «Қайтқан құстарды бақылау»</w:t>
            </w:r>
          </w:p>
          <w:p w14:paraId="5DB955C9"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A960A0">
              <w:rPr>
                <w:rFonts w:ascii="Times New Roman" w:eastAsia="Calibri" w:hAnsi="Times New Roman" w:cs="Times New Roman"/>
                <w:color w:val="222222"/>
                <w:sz w:val="24"/>
                <w:szCs w:val="24"/>
                <w:shd w:val="clear" w:color="auto" w:fill="FFFFFF"/>
                <w:lang w:val="kk-KZ"/>
              </w:rPr>
              <w:t xml:space="preserve">Мақсаты: Балалармен қайтқан құстарды </w:t>
            </w:r>
            <w:r w:rsidRPr="00A960A0">
              <w:rPr>
                <w:rFonts w:ascii="Times New Roman" w:eastAsia="Calibri" w:hAnsi="Times New Roman" w:cs="Times New Roman"/>
                <w:color w:val="222222"/>
                <w:sz w:val="24"/>
                <w:szCs w:val="24"/>
                <w:shd w:val="clear" w:color="auto" w:fill="FFFFFF"/>
                <w:lang w:val="kk-KZ"/>
              </w:rPr>
              <w:lastRenderedPageBreak/>
              <w:t xml:space="preserve">бақылау.Олардың атын ататқызып, дауыстарын тыңдату. Олардың топ болып ұшуына назар аударту. </w:t>
            </w:r>
          </w:p>
          <w:p w14:paraId="2A1CD690" w14:textId="77777777" w:rsidR="00F61D2A" w:rsidRPr="00DC7ACE" w:rsidRDefault="00F61D2A" w:rsidP="00F95EFE">
            <w:pPr>
              <w:widowControl w:val="0"/>
              <w:autoSpaceDE w:val="0"/>
              <w:autoSpaceDN w:val="0"/>
              <w:spacing w:after="0" w:line="256" w:lineRule="auto"/>
              <w:rPr>
                <w:rFonts w:ascii="Times New Roman" w:eastAsia="Times New Roman" w:hAnsi="Times New Roman" w:cs="Times New Roman"/>
                <w:i/>
                <w:lang w:val="kk-KZ" w:eastAsia="ru-RU"/>
              </w:rPr>
            </w:pPr>
            <w:r w:rsidRPr="00A960A0">
              <w:rPr>
                <w:rFonts w:ascii="Times New Roman" w:eastAsia="Calibri" w:hAnsi="Times New Roman" w:cs="Times New Roman"/>
                <w:color w:val="222222"/>
                <w:sz w:val="24"/>
                <w:szCs w:val="24"/>
                <w:shd w:val="clear" w:color="auto" w:fill="FFFFFF"/>
                <w:lang w:val="kk-KZ"/>
              </w:rPr>
              <w:t>Еңбек: Құстарға жем салатын тақтай жасау.</w:t>
            </w:r>
            <w:r w:rsidRPr="00EC1C46">
              <w:rPr>
                <w:rFonts w:ascii="Times New Roman" w:eastAsia="Times New Roman" w:hAnsi="Times New Roman" w:cs="Times New Roman"/>
                <w:i/>
                <w:lang w:val="kk-KZ"/>
              </w:rPr>
              <w:t xml:space="preserve"> Экологиялық білім беру және экологиялық мәдениет.</w:t>
            </w:r>
          </w:p>
          <w:p w14:paraId="2F602449"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A960A0">
              <w:rPr>
                <w:rFonts w:ascii="Times New Roman" w:eastAsia="Calibri" w:hAnsi="Times New Roman" w:cs="Times New Roman"/>
                <w:color w:val="222222"/>
                <w:sz w:val="24"/>
                <w:szCs w:val="24"/>
                <w:shd w:val="clear" w:color="auto" w:fill="FFFFFF"/>
                <w:lang w:val="kk-KZ"/>
              </w:rPr>
              <w:t xml:space="preserve">(Көркем әдебиет, қоршаған </w:t>
            </w:r>
            <w:r>
              <w:rPr>
                <w:rFonts w:ascii="Times New Roman" w:eastAsia="Calibri" w:hAnsi="Times New Roman" w:cs="Times New Roman"/>
                <w:color w:val="222222"/>
                <w:sz w:val="24"/>
                <w:szCs w:val="24"/>
                <w:shd w:val="clear" w:color="auto" w:fill="FFFFFF"/>
                <w:lang w:val="kk-KZ"/>
              </w:rPr>
              <w:t>әлеммен</w:t>
            </w:r>
            <w:r w:rsidRPr="00A960A0">
              <w:rPr>
                <w:rFonts w:ascii="Times New Roman" w:eastAsia="Calibri" w:hAnsi="Times New Roman" w:cs="Times New Roman"/>
                <w:color w:val="222222"/>
                <w:sz w:val="24"/>
                <w:szCs w:val="24"/>
                <w:shd w:val="clear" w:color="auto" w:fill="FFFFFF"/>
                <w:lang w:val="kk-KZ"/>
              </w:rPr>
              <w:t xml:space="preserve"> танысу)</w:t>
            </w:r>
          </w:p>
          <w:p w14:paraId="165CD36C"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A960A0">
              <w:rPr>
                <w:rFonts w:ascii="Times New Roman" w:eastAsia="Calibri" w:hAnsi="Times New Roman" w:cs="Times New Roman"/>
                <w:color w:val="222222"/>
                <w:sz w:val="24"/>
                <w:szCs w:val="24"/>
                <w:shd w:val="clear" w:color="auto" w:fill="FFFFFF"/>
                <w:lang w:val="kk-KZ"/>
              </w:rPr>
              <w:t xml:space="preserve">Балалармен жеке жұмыс: Құстар туралы жұмбақтар жасыру. </w:t>
            </w:r>
          </w:p>
          <w:p w14:paraId="022793FB"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A960A0">
              <w:rPr>
                <w:rFonts w:ascii="Times New Roman" w:eastAsia="Calibri" w:hAnsi="Times New Roman" w:cs="Times New Roman"/>
                <w:color w:val="222222"/>
                <w:sz w:val="24"/>
                <w:szCs w:val="24"/>
                <w:shd w:val="clear" w:color="auto" w:fill="FFFFFF"/>
                <w:lang w:val="kk-KZ"/>
              </w:rPr>
              <w:t xml:space="preserve">1. Құйқылжытып дала күйін, </w:t>
            </w:r>
          </w:p>
          <w:p w14:paraId="4364AB12"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A960A0">
              <w:rPr>
                <w:rFonts w:ascii="Times New Roman" w:eastAsia="Calibri" w:hAnsi="Times New Roman" w:cs="Times New Roman"/>
                <w:color w:val="222222"/>
                <w:sz w:val="24"/>
                <w:szCs w:val="24"/>
                <w:shd w:val="clear" w:color="auto" w:fill="FFFFFF"/>
                <w:lang w:val="kk-KZ"/>
              </w:rPr>
              <w:t xml:space="preserve">Үй ішіне салады үйін. (қарлығаш) </w:t>
            </w:r>
          </w:p>
          <w:p w14:paraId="0803B5CD"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A960A0">
              <w:rPr>
                <w:rFonts w:ascii="Times New Roman" w:eastAsia="Calibri" w:hAnsi="Times New Roman" w:cs="Times New Roman"/>
                <w:color w:val="222222"/>
                <w:sz w:val="24"/>
                <w:szCs w:val="24"/>
                <w:shd w:val="clear" w:color="auto" w:fill="FFFFFF"/>
                <w:lang w:val="kk-KZ"/>
              </w:rPr>
              <w:t xml:space="preserve">2. Күндіз соқыр не деген </w:t>
            </w:r>
          </w:p>
          <w:p w14:paraId="11621EF1"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A960A0">
              <w:rPr>
                <w:rFonts w:ascii="Times New Roman" w:eastAsia="Calibri" w:hAnsi="Times New Roman" w:cs="Times New Roman"/>
                <w:color w:val="222222"/>
                <w:sz w:val="24"/>
                <w:szCs w:val="24"/>
                <w:shd w:val="clear" w:color="auto" w:fill="FFFFFF"/>
                <w:lang w:val="kk-KZ"/>
              </w:rPr>
              <w:t xml:space="preserve">Түнде қандай көреген. </w:t>
            </w:r>
            <w:r w:rsidRPr="00A960A0">
              <w:rPr>
                <w:rFonts w:ascii="Times New Roman" w:eastAsia="Calibri" w:hAnsi="Times New Roman" w:cs="Times New Roman"/>
                <w:color w:val="222222"/>
                <w:sz w:val="24"/>
                <w:szCs w:val="24"/>
                <w:shd w:val="clear" w:color="auto" w:fill="FFFFFF"/>
                <w:lang w:val="kk-KZ"/>
              </w:rPr>
              <w:lastRenderedPageBreak/>
              <w:t xml:space="preserve">(үкі) </w:t>
            </w:r>
          </w:p>
          <w:p w14:paraId="7C49B021"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A960A0">
              <w:rPr>
                <w:rFonts w:ascii="Times New Roman" w:eastAsia="Calibri" w:hAnsi="Times New Roman" w:cs="Times New Roman"/>
                <w:color w:val="222222"/>
                <w:sz w:val="24"/>
                <w:szCs w:val="24"/>
                <w:shd w:val="clear" w:color="auto" w:fill="FFFFFF"/>
                <w:lang w:val="kk-KZ"/>
              </w:rPr>
              <w:t xml:space="preserve">Қимылды ойындар: «Қайтқан құстар»,  «Құстар мен мысық» </w:t>
            </w:r>
          </w:p>
          <w:p w14:paraId="31F6E51D"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color w:val="222222"/>
                <w:sz w:val="24"/>
                <w:szCs w:val="24"/>
                <w:shd w:val="clear" w:color="auto" w:fill="FFFFFF"/>
                <w:lang w:val="kk-KZ"/>
              </w:rPr>
            </w:pPr>
            <w:r w:rsidRPr="00A960A0">
              <w:rPr>
                <w:rFonts w:ascii="Times New Roman" w:eastAsia="Calibri" w:hAnsi="Times New Roman" w:cs="Times New Roman"/>
                <w:color w:val="222222"/>
                <w:sz w:val="24"/>
                <w:szCs w:val="24"/>
                <w:shd w:val="clear" w:color="auto" w:fill="FFFFFF"/>
                <w:lang w:val="kk-KZ"/>
              </w:rPr>
              <w:t>Мақсаты: дене қозғалысын жетілдіру</w:t>
            </w:r>
          </w:p>
          <w:p w14:paraId="67C05E94" w14:textId="77777777" w:rsidR="00F61D2A" w:rsidRPr="00A960A0" w:rsidRDefault="00F61D2A" w:rsidP="00F95EFE">
            <w:pPr>
              <w:widowControl w:val="0"/>
              <w:autoSpaceDE w:val="0"/>
              <w:autoSpaceDN w:val="0"/>
              <w:spacing w:before="100" w:beforeAutospacing="1" w:after="100" w:afterAutospacing="1" w:line="240" w:lineRule="auto"/>
              <w:ind w:right="121"/>
              <w:rPr>
                <w:rFonts w:ascii="Times New Roman" w:eastAsia="Times New Roman" w:hAnsi="Times New Roman" w:cs="Times New Roman"/>
                <w:sz w:val="24"/>
                <w:szCs w:val="24"/>
                <w:lang w:val="kk-KZ"/>
              </w:rPr>
            </w:pPr>
            <w:r w:rsidRPr="00A960A0">
              <w:rPr>
                <w:rFonts w:ascii="Times New Roman" w:eastAsia="Calibri" w:hAnsi="Times New Roman" w:cs="Times New Roman"/>
                <w:color w:val="222222"/>
                <w:sz w:val="24"/>
                <w:szCs w:val="24"/>
                <w:shd w:val="clear" w:color="auto" w:fill="FFFFFF"/>
                <w:lang w:val="kk-KZ"/>
              </w:rPr>
              <w:t>Еркін ойын</w:t>
            </w:r>
            <w:r w:rsidRPr="00EC1C46">
              <w:rPr>
                <w:rFonts w:ascii="Times New Roman" w:eastAsia="Times New Roman" w:hAnsi="Times New Roman" w:cs="Times New Roman"/>
                <w:i/>
                <w:lang w:val="kk-KZ" w:eastAsia="ru-RU"/>
              </w:rPr>
              <w:t xml:space="preserve"> Қауіпсіздік ережесін сақтау.</w:t>
            </w:r>
          </w:p>
        </w:tc>
        <w:tc>
          <w:tcPr>
            <w:tcW w:w="782" w:type="pct"/>
            <w:tcBorders>
              <w:top w:val="single" w:sz="4" w:space="0" w:color="auto"/>
              <w:left w:val="single" w:sz="4" w:space="0" w:color="auto"/>
              <w:bottom w:val="single" w:sz="4" w:space="0" w:color="auto"/>
              <w:right w:val="single" w:sz="4" w:space="0" w:color="auto"/>
            </w:tcBorders>
            <w:hideMark/>
          </w:tcPr>
          <w:p w14:paraId="59F933D3"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lastRenderedPageBreak/>
              <w:t xml:space="preserve">  Бақылау: Қар үстіндегі іздерді бақылау.</w:t>
            </w:r>
          </w:p>
          <w:p w14:paraId="4845FA3F"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 xml:space="preserve">Мақсаты: балаларды </w:t>
            </w:r>
            <w:r w:rsidRPr="00A960A0">
              <w:rPr>
                <w:rFonts w:ascii="Times New Roman" w:eastAsia="Times New Roman" w:hAnsi="Times New Roman" w:cs="Times New Roman"/>
                <w:sz w:val="24"/>
                <w:szCs w:val="24"/>
                <w:lang w:val="kk-KZ"/>
              </w:rPr>
              <w:lastRenderedPageBreak/>
              <w:t>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3F9E1F80"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Қар үстіндегі іздерге назар аударып, оны анықтай білуге көңіл қою. Ауа райының қай кезінде іздер жақсы көрінеді?(</w:t>
            </w:r>
            <w:r w:rsidRPr="00A960A0">
              <w:rPr>
                <w:rFonts w:ascii="Times New Roman" w:eastAsia="Times New Roman" w:hAnsi="Times New Roman" w:cs="Times New Roman"/>
                <w:color w:val="FF0000"/>
                <w:spacing w:val="-12"/>
                <w:sz w:val="24"/>
                <w:szCs w:val="24"/>
                <w:lang w:val="kk-KZ"/>
              </w:rPr>
              <w:t xml:space="preserve"> </w:t>
            </w:r>
            <w:r>
              <w:rPr>
                <w:rFonts w:ascii="Times New Roman" w:eastAsia="Times New Roman" w:hAnsi="Times New Roman" w:cs="Times New Roman"/>
                <w:spacing w:val="-12"/>
                <w:sz w:val="24"/>
                <w:szCs w:val="24"/>
                <w:lang w:val="kk-KZ"/>
              </w:rPr>
              <w:t>қоршаған әлеммен</w:t>
            </w:r>
            <w:r w:rsidRPr="00A960A0">
              <w:rPr>
                <w:rFonts w:ascii="Times New Roman" w:eastAsia="Times New Roman" w:hAnsi="Times New Roman" w:cs="Times New Roman"/>
                <w:spacing w:val="-12"/>
                <w:sz w:val="24"/>
                <w:szCs w:val="24"/>
                <w:lang w:val="kk-KZ"/>
              </w:rPr>
              <w:t xml:space="preserve"> таныстыру</w:t>
            </w:r>
            <w:r w:rsidRPr="00A960A0">
              <w:rPr>
                <w:rFonts w:ascii="Times New Roman" w:eastAsia="Times New Roman" w:hAnsi="Times New Roman" w:cs="Times New Roman"/>
                <w:color w:val="FF0000"/>
                <w:spacing w:val="-12"/>
                <w:sz w:val="24"/>
                <w:szCs w:val="24"/>
                <w:lang w:val="kk-KZ"/>
              </w:rPr>
              <w:t xml:space="preserve"> </w:t>
            </w:r>
            <w:r w:rsidRPr="00A960A0">
              <w:rPr>
                <w:rFonts w:ascii="Times New Roman" w:eastAsia="Times New Roman" w:hAnsi="Times New Roman" w:cs="Times New Roman"/>
                <w:spacing w:val="-12"/>
                <w:sz w:val="24"/>
                <w:szCs w:val="24"/>
                <w:lang w:val="kk-KZ"/>
              </w:rPr>
              <w:t>).</w:t>
            </w:r>
          </w:p>
          <w:p w14:paraId="302B3875"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Көркем сөз:</w:t>
            </w:r>
          </w:p>
          <w:p w14:paraId="0521BADF"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Ақ киімді денелі, ақ сақалды,</w:t>
            </w:r>
          </w:p>
          <w:p w14:paraId="7A0AB2BB"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Соқыр, мылқау танымас тірі жанды,</w:t>
            </w:r>
          </w:p>
          <w:p w14:paraId="0777B935"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Үсті – басы ақ қырау түсі суық,</w:t>
            </w:r>
          </w:p>
          <w:p w14:paraId="1708D0BE"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 xml:space="preserve">Басқан жері сықырлап келіп </w:t>
            </w:r>
            <w:r w:rsidRPr="00A960A0">
              <w:rPr>
                <w:rFonts w:ascii="Times New Roman" w:eastAsia="Times New Roman" w:hAnsi="Times New Roman" w:cs="Times New Roman"/>
                <w:sz w:val="24"/>
                <w:szCs w:val="24"/>
                <w:lang w:val="kk-KZ"/>
              </w:rPr>
              <w:lastRenderedPageBreak/>
              <w:t>қалды.                                                                (Абай)</w:t>
            </w:r>
          </w:p>
          <w:p w14:paraId="483CBC20"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(Қазақ тілі)</w:t>
            </w:r>
          </w:p>
          <w:p w14:paraId="5D09ECD1"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Еңбек: құстар үшін жемсалғыш жасап, оны ағашқа іліп қою, жем салу.</w:t>
            </w:r>
          </w:p>
          <w:p w14:paraId="60CEFBEB" w14:textId="77777777" w:rsidR="00F61D2A" w:rsidRPr="00DC7ACE" w:rsidRDefault="00F61D2A" w:rsidP="00F95EFE">
            <w:pPr>
              <w:widowControl w:val="0"/>
              <w:autoSpaceDE w:val="0"/>
              <w:autoSpaceDN w:val="0"/>
              <w:spacing w:after="0" w:line="256" w:lineRule="auto"/>
              <w:rPr>
                <w:rFonts w:ascii="Times New Roman" w:eastAsia="Times New Roman" w:hAnsi="Times New Roman" w:cs="Times New Roman"/>
                <w:i/>
                <w:lang w:val="kk-KZ" w:eastAsia="ru-RU"/>
              </w:rPr>
            </w:pPr>
            <w:r w:rsidRPr="00A960A0">
              <w:rPr>
                <w:rFonts w:ascii="Times New Roman" w:eastAsia="Times New Roman" w:hAnsi="Times New Roman" w:cs="Times New Roman"/>
                <w:sz w:val="24"/>
                <w:szCs w:val="24"/>
                <w:lang w:val="kk-KZ"/>
              </w:rPr>
              <w:t xml:space="preserve">Мақсаты: қыстаған құстарға, хайуанаттарға қамқоршы болуға тәрбиелеу. </w:t>
            </w:r>
            <w:r w:rsidRPr="00EC1C46">
              <w:rPr>
                <w:rFonts w:ascii="Times New Roman" w:eastAsia="Times New Roman" w:hAnsi="Times New Roman" w:cs="Times New Roman"/>
                <w:i/>
                <w:lang w:val="kk-KZ"/>
              </w:rPr>
              <w:t>Экологиялық білім беру және экологиялық мәдениет.</w:t>
            </w:r>
          </w:p>
          <w:p w14:paraId="7FA35915"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Мақал:</w:t>
            </w:r>
          </w:p>
          <w:p w14:paraId="389D7E5B"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Жемберсең құсқа қыста, сауабы тиер оның жазда.</w:t>
            </w:r>
          </w:p>
          <w:p w14:paraId="0D052920"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Қимылды ойын: «Ақ қоян»</w:t>
            </w:r>
          </w:p>
          <w:p w14:paraId="1A076FB8"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Мақсаты: балаларды ептілікке баулу.</w:t>
            </w:r>
            <w:r w:rsidRPr="00EC1C46">
              <w:rPr>
                <w:rFonts w:ascii="Times New Roman" w:eastAsia="Times New Roman" w:hAnsi="Times New Roman" w:cs="Times New Roman"/>
                <w:i/>
                <w:lang w:val="kk-KZ" w:eastAsia="ru-RU"/>
              </w:rPr>
              <w:t xml:space="preserve"> Қауіпсіздік ережесін сақтау.</w:t>
            </w:r>
          </w:p>
        </w:tc>
        <w:tc>
          <w:tcPr>
            <w:tcW w:w="749" w:type="pct"/>
            <w:tcBorders>
              <w:top w:val="single" w:sz="4" w:space="0" w:color="auto"/>
              <w:left w:val="single" w:sz="4" w:space="0" w:color="auto"/>
              <w:bottom w:val="single" w:sz="4" w:space="0" w:color="auto"/>
              <w:right w:val="single" w:sz="4" w:space="0" w:color="auto"/>
            </w:tcBorders>
            <w:hideMark/>
          </w:tcPr>
          <w:p w14:paraId="2A559713"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lastRenderedPageBreak/>
              <w:t xml:space="preserve"> Бақылау: Қар (ұлпаларының) ұшқындарына </w:t>
            </w:r>
          </w:p>
          <w:p w14:paraId="30917458"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lastRenderedPageBreak/>
              <w:t>бақылау жүргізу</w:t>
            </w:r>
          </w:p>
          <w:p w14:paraId="57290F89"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14:paraId="5D45E41E"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Балаларға қар ұлпасын қағып алып, зейін қойып, анықтауға ұсыну. Қар ұшқыны алты қанаттан тұрады, олар бір—біріне өте ұқсас келеді.</w:t>
            </w:r>
          </w:p>
          <w:p w14:paraId="5D4D3B92"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w:t>
            </w:r>
            <w:r w:rsidRPr="00A960A0">
              <w:rPr>
                <w:rFonts w:ascii="Times New Roman" w:eastAsia="Times New Roman" w:hAnsi="Times New Roman" w:cs="Times New Roman"/>
                <w:sz w:val="24"/>
                <w:szCs w:val="24"/>
                <w:lang w:val="kk-KZ"/>
              </w:rPr>
              <w:lastRenderedPageBreak/>
              <w:t xml:space="preserve">су буларынан кішкентай ғана мұз қиыршықтары пайда болады. </w:t>
            </w:r>
          </w:p>
          <w:p w14:paraId="76F346B9"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Жұмбақ:</w:t>
            </w:r>
          </w:p>
          <w:p w14:paraId="6DED1C9E"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Қолы жоқ, сурет салады</w:t>
            </w:r>
          </w:p>
          <w:p w14:paraId="3C6FCB84"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Тісі жоқ, тістеп алады.</w:t>
            </w:r>
          </w:p>
          <w:p w14:paraId="27DF5302"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Қимылды ойын «Ортаға түспек»</w:t>
            </w:r>
          </w:p>
          <w:p w14:paraId="3D803537"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Мақсаты: тез жүгіріп секіруге, ептілікке үйрету.</w:t>
            </w:r>
            <w:r w:rsidRPr="00EC1C46">
              <w:rPr>
                <w:rFonts w:ascii="Times New Roman" w:eastAsia="Times New Roman" w:hAnsi="Times New Roman" w:cs="Times New Roman"/>
                <w:i/>
                <w:lang w:val="kk-KZ" w:eastAsia="ru-RU"/>
              </w:rPr>
              <w:t xml:space="preserve"> Қауіпсіздік ережесін сақтау.</w:t>
            </w:r>
          </w:p>
        </w:tc>
      </w:tr>
      <w:tr w:rsidR="00F61D2A" w:rsidRPr="00DC7ACE" w14:paraId="1DB78E28" w14:textId="77777777" w:rsidTr="00F95EFE">
        <w:trPr>
          <w:trHeight w:val="746"/>
        </w:trPr>
        <w:tc>
          <w:tcPr>
            <w:tcW w:w="756" w:type="pct"/>
            <w:tcBorders>
              <w:top w:val="single" w:sz="4" w:space="0" w:color="auto"/>
              <w:left w:val="single" w:sz="4" w:space="0" w:color="auto"/>
              <w:bottom w:val="single" w:sz="4" w:space="0" w:color="auto"/>
              <w:right w:val="single" w:sz="4" w:space="0" w:color="auto"/>
            </w:tcBorders>
            <w:hideMark/>
          </w:tcPr>
          <w:p w14:paraId="0DA01242"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lastRenderedPageBreak/>
              <w:t>Серуеннен оралу</w:t>
            </w:r>
          </w:p>
        </w:tc>
        <w:tc>
          <w:tcPr>
            <w:tcW w:w="4244" w:type="pct"/>
            <w:gridSpan w:val="5"/>
            <w:tcBorders>
              <w:top w:val="single" w:sz="4" w:space="0" w:color="auto"/>
              <w:left w:val="single" w:sz="4" w:space="0" w:color="auto"/>
              <w:bottom w:val="single" w:sz="4" w:space="0" w:color="auto"/>
              <w:right w:val="single" w:sz="4" w:space="0" w:color="auto"/>
            </w:tcBorders>
            <w:hideMark/>
          </w:tcPr>
          <w:p w14:paraId="50E93588"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w:t>
            </w:r>
            <w:r w:rsidRPr="00A960A0">
              <w:rPr>
                <w:rFonts w:ascii="Times New Roman" w:eastAsia="Times New Roman" w:hAnsi="Times New Roman" w:cs="Times New Roman"/>
                <w:color w:val="000000"/>
                <w:sz w:val="24"/>
                <w:szCs w:val="24"/>
                <w:lang w:val="kk-KZ"/>
              </w:rPr>
              <w:t xml:space="preserve">Балалардың саппен топқа оралуы, сапта екі-екіден жүру. </w:t>
            </w:r>
            <w:r w:rsidRPr="00A960A0">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r w:rsidRPr="00EC1C46">
              <w:rPr>
                <w:rFonts w:ascii="Times New Roman" w:eastAsia="Times New Roman" w:hAnsi="Times New Roman" w:cs="Times New Roman"/>
                <w:i/>
                <w:lang w:val="kk-KZ" w:eastAsia="ru-RU"/>
              </w:rPr>
              <w:t xml:space="preserve"> Қауіпсіздік ережесін сақтау.</w:t>
            </w:r>
          </w:p>
        </w:tc>
      </w:tr>
      <w:tr w:rsidR="00F61D2A" w:rsidRPr="00C4755F" w14:paraId="6F2D039D"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25D54FA7"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t>Түскі ас</w:t>
            </w:r>
          </w:p>
        </w:tc>
        <w:tc>
          <w:tcPr>
            <w:tcW w:w="1032" w:type="pct"/>
            <w:tcBorders>
              <w:top w:val="single" w:sz="4" w:space="0" w:color="auto"/>
              <w:left w:val="single" w:sz="4" w:space="0" w:color="auto"/>
              <w:bottom w:val="single" w:sz="4" w:space="0" w:color="auto"/>
              <w:right w:val="single" w:sz="4" w:space="0" w:color="auto"/>
            </w:tcBorders>
            <w:hideMark/>
          </w:tcPr>
          <w:p w14:paraId="035D7936"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 </w:t>
            </w:r>
          </w:p>
        </w:tc>
        <w:tc>
          <w:tcPr>
            <w:tcW w:w="862" w:type="pct"/>
            <w:tcBorders>
              <w:top w:val="single" w:sz="4" w:space="0" w:color="auto"/>
              <w:left w:val="single" w:sz="4" w:space="0" w:color="auto"/>
              <w:bottom w:val="single" w:sz="4" w:space="0" w:color="auto"/>
              <w:right w:val="single" w:sz="4" w:space="0" w:color="auto"/>
            </w:tcBorders>
            <w:hideMark/>
          </w:tcPr>
          <w:p w14:paraId="33FFC14B"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Тағамды асықпай жеу керек.</w:t>
            </w:r>
          </w:p>
        </w:tc>
        <w:tc>
          <w:tcPr>
            <w:tcW w:w="819" w:type="pct"/>
            <w:tcBorders>
              <w:top w:val="single" w:sz="4" w:space="0" w:color="auto"/>
              <w:left w:val="single" w:sz="4" w:space="0" w:color="auto"/>
              <w:bottom w:val="single" w:sz="4" w:space="0" w:color="auto"/>
              <w:right w:val="single" w:sz="4" w:space="0" w:color="auto"/>
            </w:tcBorders>
            <w:hideMark/>
          </w:tcPr>
          <w:p w14:paraId="75A72852"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Ас ішер алдында қолыңды жуу керек.</w:t>
            </w:r>
          </w:p>
        </w:tc>
        <w:tc>
          <w:tcPr>
            <w:tcW w:w="782" w:type="pct"/>
            <w:tcBorders>
              <w:top w:val="single" w:sz="4" w:space="0" w:color="auto"/>
              <w:left w:val="single" w:sz="4" w:space="0" w:color="auto"/>
              <w:bottom w:val="single" w:sz="4" w:space="0" w:color="auto"/>
              <w:right w:val="single" w:sz="4" w:space="0" w:color="auto"/>
            </w:tcBorders>
            <w:hideMark/>
          </w:tcPr>
          <w:p w14:paraId="28C2B5F8"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 xml:space="preserve">Мақал-мәтел: </w:t>
            </w:r>
          </w:p>
          <w:p w14:paraId="50CBBF63"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Тату үйдің тамағы-тәтті.</w:t>
            </w:r>
          </w:p>
        </w:tc>
        <w:tc>
          <w:tcPr>
            <w:tcW w:w="749" w:type="pct"/>
            <w:tcBorders>
              <w:top w:val="single" w:sz="4" w:space="0" w:color="auto"/>
              <w:left w:val="single" w:sz="4" w:space="0" w:color="auto"/>
              <w:bottom w:val="single" w:sz="4" w:space="0" w:color="auto"/>
              <w:right w:val="single" w:sz="4" w:space="0" w:color="auto"/>
            </w:tcBorders>
            <w:hideMark/>
          </w:tcPr>
          <w:p w14:paraId="337A2011"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Ыдыспен ойнамау, қолдарын сермеп тамақты шашпау.</w:t>
            </w:r>
          </w:p>
        </w:tc>
      </w:tr>
      <w:tr w:rsidR="00F61D2A" w:rsidRPr="00A960A0" w14:paraId="6ECB8A14"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2CF09D44"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t>Күндізгі ұйқы</w:t>
            </w:r>
          </w:p>
        </w:tc>
        <w:tc>
          <w:tcPr>
            <w:tcW w:w="1032" w:type="pct"/>
            <w:tcBorders>
              <w:top w:val="single" w:sz="4" w:space="0" w:color="auto"/>
              <w:left w:val="single" w:sz="4" w:space="0" w:color="auto"/>
              <w:bottom w:val="single" w:sz="4" w:space="0" w:color="auto"/>
              <w:right w:val="single" w:sz="4" w:space="0" w:color="auto"/>
            </w:tcBorders>
          </w:tcPr>
          <w:p w14:paraId="25CDFDAA"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Ұйқыға арналған әуен аудио-ертегі</w:t>
            </w:r>
          </w:p>
          <w:p w14:paraId="6A8932EE"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862" w:type="pct"/>
            <w:tcBorders>
              <w:top w:val="single" w:sz="4" w:space="0" w:color="auto"/>
              <w:left w:val="single" w:sz="4" w:space="0" w:color="auto"/>
              <w:bottom w:val="single" w:sz="4" w:space="0" w:color="auto"/>
              <w:right w:val="single" w:sz="4" w:space="0" w:color="auto"/>
            </w:tcBorders>
            <w:hideMark/>
          </w:tcPr>
          <w:p w14:paraId="2C73BBF0"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«Әлди –әлди ұйықтайғой»</w:t>
            </w:r>
          </w:p>
          <w:p w14:paraId="6EFDBA1B"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Сөйлеуді дамыту</w:t>
            </w:r>
          </w:p>
        </w:tc>
        <w:tc>
          <w:tcPr>
            <w:tcW w:w="819" w:type="pct"/>
            <w:tcBorders>
              <w:top w:val="single" w:sz="4" w:space="0" w:color="auto"/>
              <w:left w:val="single" w:sz="4" w:space="0" w:color="auto"/>
              <w:bottom w:val="single" w:sz="4" w:space="0" w:color="auto"/>
              <w:right w:val="single" w:sz="4" w:space="0" w:color="auto"/>
            </w:tcBorders>
            <w:hideMark/>
          </w:tcPr>
          <w:p w14:paraId="16D9886F"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Calibri" w:hAnsi="Times New Roman" w:cs="Times New Roman"/>
                <w:sz w:val="24"/>
                <w:szCs w:val="24"/>
                <w:lang w:val="kk-KZ"/>
              </w:rPr>
              <w:t>«Бесік жырын» тыңдату</w:t>
            </w:r>
          </w:p>
        </w:tc>
        <w:tc>
          <w:tcPr>
            <w:tcW w:w="782" w:type="pct"/>
            <w:tcBorders>
              <w:top w:val="single" w:sz="4" w:space="0" w:color="auto"/>
              <w:left w:val="single" w:sz="4" w:space="0" w:color="auto"/>
              <w:bottom w:val="single" w:sz="4" w:space="0" w:color="auto"/>
              <w:right w:val="single" w:sz="4" w:space="0" w:color="auto"/>
            </w:tcBorders>
            <w:hideMark/>
          </w:tcPr>
          <w:p w14:paraId="3253D015"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«Бауырсақ» ертегісін оқып беру</w:t>
            </w:r>
          </w:p>
          <w:p w14:paraId="54629397"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Көркем әдебиет</w:t>
            </w:r>
          </w:p>
        </w:tc>
        <w:tc>
          <w:tcPr>
            <w:tcW w:w="749" w:type="pct"/>
            <w:tcBorders>
              <w:top w:val="single" w:sz="4" w:space="0" w:color="auto"/>
              <w:left w:val="single" w:sz="4" w:space="0" w:color="auto"/>
              <w:bottom w:val="single" w:sz="4" w:space="0" w:color="auto"/>
              <w:right w:val="single" w:sz="4" w:space="0" w:color="auto"/>
            </w:tcBorders>
            <w:hideMark/>
          </w:tcPr>
          <w:p w14:paraId="64C4D927"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Calibri" w:hAnsi="Times New Roman" w:cs="Times New Roman"/>
                <w:sz w:val="24"/>
                <w:szCs w:val="24"/>
                <w:lang w:val="kk-KZ"/>
              </w:rPr>
              <w:t>«Жақсы жатып, жайлы тұр!»</w:t>
            </w:r>
          </w:p>
        </w:tc>
      </w:tr>
      <w:tr w:rsidR="00F61D2A" w:rsidRPr="00DC7ACE" w14:paraId="678226D2" w14:textId="77777777" w:rsidTr="00F95EFE">
        <w:trPr>
          <w:trHeight w:val="1032"/>
        </w:trPr>
        <w:tc>
          <w:tcPr>
            <w:tcW w:w="756" w:type="pct"/>
            <w:tcBorders>
              <w:top w:val="single" w:sz="4" w:space="0" w:color="auto"/>
              <w:left w:val="single" w:sz="4" w:space="0" w:color="auto"/>
              <w:bottom w:val="single" w:sz="4" w:space="0" w:color="auto"/>
              <w:right w:val="single" w:sz="4" w:space="0" w:color="auto"/>
            </w:tcBorders>
            <w:hideMark/>
          </w:tcPr>
          <w:p w14:paraId="117D0419"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t>Біртіндеп ұйқыдан ояту, сауықтыру шаралары</w:t>
            </w:r>
          </w:p>
        </w:tc>
        <w:tc>
          <w:tcPr>
            <w:tcW w:w="4244" w:type="pct"/>
            <w:gridSpan w:val="5"/>
            <w:tcBorders>
              <w:top w:val="single" w:sz="4" w:space="0" w:color="auto"/>
              <w:left w:val="single" w:sz="4" w:space="0" w:color="auto"/>
              <w:bottom w:val="single" w:sz="4" w:space="0" w:color="auto"/>
              <w:right w:val="single" w:sz="4" w:space="0" w:color="auto"/>
            </w:tcBorders>
            <w:hideMark/>
          </w:tcPr>
          <w:p w14:paraId="0412FD0A"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shd w:val="clear" w:color="auto" w:fill="FFFFFF"/>
                <w:lang w:val="kk-KZ"/>
              </w:rPr>
            </w:pPr>
            <w:r w:rsidRPr="00A960A0">
              <w:rPr>
                <w:rFonts w:ascii="Times New Roman" w:eastAsia="Times New Roman" w:hAnsi="Times New Roman" w:cs="Times New Roman"/>
                <w:sz w:val="24"/>
                <w:szCs w:val="24"/>
                <w:shd w:val="clear" w:color="auto" w:fill="FFFFFF"/>
                <w:lang w:val="kk-KZ"/>
              </w:rPr>
              <w:t>«Самал жел»</w:t>
            </w:r>
            <w:r w:rsidRPr="00A960A0">
              <w:rPr>
                <w:rFonts w:ascii="Times New Roman" w:eastAsia="Times New Roman" w:hAnsi="Times New Roman" w:cs="Times New Roman"/>
                <w:sz w:val="24"/>
                <w:szCs w:val="24"/>
                <w:lang w:val="kk-KZ"/>
              </w:rPr>
              <w:br/>
            </w:r>
            <w:r w:rsidRPr="00A960A0">
              <w:rPr>
                <w:rFonts w:ascii="Times New Roman" w:eastAsia="Times New Roman" w:hAnsi="Times New Roman" w:cs="Times New Roman"/>
                <w:sz w:val="24"/>
                <w:szCs w:val="24"/>
                <w:shd w:val="clear" w:color="auto" w:fill="FFFFFF"/>
                <w:lang w:val="kk-KZ"/>
              </w:rPr>
              <w:t>1. «Самал жел» - С. қ.: іште жатып, қолдары дене бойында. Бастарын сәл көтеріп, жел соққанын келістіру: «Ф-ф-ф».</w:t>
            </w:r>
            <w:r w:rsidRPr="00A960A0">
              <w:rPr>
                <w:rFonts w:ascii="Times New Roman" w:eastAsia="Times New Roman" w:hAnsi="Times New Roman" w:cs="Times New Roman"/>
                <w:sz w:val="24"/>
                <w:szCs w:val="24"/>
                <w:lang w:val="kk-KZ"/>
              </w:rPr>
              <w:br/>
            </w:r>
            <w:r w:rsidRPr="00A960A0">
              <w:rPr>
                <w:rFonts w:ascii="Times New Roman" w:eastAsia="Times New Roman" w:hAnsi="Times New Roman" w:cs="Times New Roman"/>
                <w:sz w:val="24"/>
                <w:szCs w:val="24"/>
                <w:shd w:val="clear" w:color="auto" w:fill="FFFFFF"/>
                <w:lang w:val="kk-KZ"/>
              </w:rPr>
              <w:t>2. «Желдің желпуі» - С. қ.: іште жатып, қолдары дене бойында. Развести руки в стороныҚолдарын .</w:t>
            </w:r>
            <w:r w:rsidRPr="00A960A0">
              <w:rPr>
                <w:rFonts w:ascii="Times New Roman" w:eastAsia="Times New Roman" w:hAnsi="Times New Roman" w:cs="Times New Roman"/>
                <w:sz w:val="24"/>
                <w:szCs w:val="24"/>
                <w:lang w:val="kk-KZ"/>
              </w:rPr>
              <w:br/>
            </w:r>
            <w:r w:rsidRPr="00A960A0">
              <w:rPr>
                <w:rFonts w:ascii="Times New Roman" w:eastAsia="Times New Roman" w:hAnsi="Times New Roman" w:cs="Times New Roman"/>
                <w:sz w:val="24"/>
                <w:szCs w:val="24"/>
                <w:shd w:val="clear" w:color="auto" w:fill="FFFFFF"/>
                <w:lang w:val="kk-KZ"/>
              </w:rPr>
              <w:t>3. «Жел бұлттарды айдайды» - С. қ.: төрт аяқтап тұру. Аяқты төсектен ажырамай, денемен адына-артына тербелу.</w:t>
            </w:r>
            <w:r w:rsidRPr="00A960A0">
              <w:rPr>
                <w:rFonts w:ascii="Times New Roman" w:eastAsia="Times New Roman" w:hAnsi="Times New Roman" w:cs="Times New Roman"/>
                <w:sz w:val="24"/>
                <w:szCs w:val="24"/>
                <w:lang w:val="kk-KZ"/>
              </w:rPr>
              <w:br/>
            </w:r>
            <w:r w:rsidRPr="00A960A0">
              <w:rPr>
                <w:rFonts w:ascii="Times New Roman" w:eastAsia="Times New Roman" w:hAnsi="Times New Roman" w:cs="Times New Roman"/>
                <w:sz w:val="24"/>
                <w:szCs w:val="24"/>
                <w:shd w:val="clear" w:color="auto" w:fill="FFFFFF"/>
                <w:lang w:val="kk-KZ"/>
              </w:rPr>
              <w:t>4. «Желпіп жел соғады» - Жеңіл жүгіріске айналып кететін,жай жүріс.</w:t>
            </w:r>
            <w:r w:rsidRPr="00A960A0">
              <w:rPr>
                <w:rFonts w:ascii="Times New Roman" w:eastAsia="Times New Roman" w:hAnsi="Times New Roman" w:cs="Times New Roman"/>
                <w:sz w:val="24"/>
                <w:szCs w:val="24"/>
                <w:lang w:val="kk-KZ"/>
              </w:rPr>
              <w:t xml:space="preserve">Қарапайым шараларды өз бетінше жүргізуге дағдыландыру. </w:t>
            </w:r>
            <w:r w:rsidRPr="00EC1C46">
              <w:rPr>
                <w:rFonts w:ascii="Times New Roman" w:eastAsia="Times New Roman" w:hAnsi="Times New Roman" w:cs="Times New Roman"/>
                <w:i/>
                <w:lang w:val="kk-KZ" w:eastAsia="ru-RU"/>
              </w:rPr>
              <w:t>Қауіпсіздік ережесін сақтау.</w:t>
            </w:r>
          </w:p>
        </w:tc>
      </w:tr>
      <w:tr w:rsidR="00F61D2A" w:rsidRPr="00C4755F" w14:paraId="760AB7B4"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07183D5B"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t>Бесін ас</w:t>
            </w:r>
          </w:p>
        </w:tc>
        <w:tc>
          <w:tcPr>
            <w:tcW w:w="1032" w:type="pct"/>
            <w:tcBorders>
              <w:top w:val="single" w:sz="4" w:space="0" w:color="auto"/>
              <w:left w:val="single" w:sz="4" w:space="0" w:color="auto"/>
              <w:bottom w:val="single" w:sz="4" w:space="0" w:color="auto"/>
              <w:right w:val="single" w:sz="4" w:space="0" w:color="auto"/>
            </w:tcBorders>
            <w:hideMark/>
          </w:tcPr>
          <w:p w14:paraId="47F67139"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862" w:type="pct"/>
            <w:tcBorders>
              <w:top w:val="single" w:sz="4" w:space="0" w:color="auto"/>
              <w:left w:val="single" w:sz="4" w:space="0" w:color="auto"/>
              <w:bottom w:val="single" w:sz="4" w:space="0" w:color="auto"/>
              <w:right w:val="single" w:sz="4" w:space="0" w:color="auto"/>
            </w:tcBorders>
            <w:hideMark/>
          </w:tcPr>
          <w:p w14:paraId="54627524"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Calibri" w:hAnsi="Times New Roman" w:cs="Times New Roman"/>
                <w:sz w:val="24"/>
                <w:szCs w:val="24"/>
                <w:lang w:val="kk-KZ"/>
              </w:rPr>
              <w:t>Балалардың назарын тағамға аудару.</w:t>
            </w:r>
          </w:p>
        </w:tc>
        <w:tc>
          <w:tcPr>
            <w:tcW w:w="819" w:type="pct"/>
            <w:tcBorders>
              <w:top w:val="single" w:sz="4" w:space="0" w:color="auto"/>
              <w:left w:val="single" w:sz="4" w:space="0" w:color="auto"/>
              <w:bottom w:val="single" w:sz="4" w:space="0" w:color="auto"/>
              <w:right w:val="single" w:sz="4" w:space="0" w:color="auto"/>
            </w:tcBorders>
            <w:hideMark/>
          </w:tcPr>
          <w:p w14:paraId="6034D352"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Calibri" w:hAnsi="Times New Roman" w:cs="Times New Roman"/>
                <w:sz w:val="24"/>
                <w:szCs w:val="24"/>
                <w:lang w:val="kk-KZ"/>
              </w:rPr>
              <w:t>Тамақтарын реттілігімен тауысып ішуге қалыптастыру.</w:t>
            </w:r>
          </w:p>
        </w:tc>
        <w:tc>
          <w:tcPr>
            <w:tcW w:w="782" w:type="pct"/>
            <w:tcBorders>
              <w:top w:val="single" w:sz="4" w:space="0" w:color="auto"/>
              <w:left w:val="single" w:sz="4" w:space="0" w:color="auto"/>
              <w:bottom w:val="single" w:sz="4" w:space="0" w:color="auto"/>
              <w:right w:val="single" w:sz="4" w:space="0" w:color="auto"/>
            </w:tcBorders>
            <w:hideMark/>
          </w:tcPr>
          <w:p w14:paraId="659BEA8C"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Calibri" w:hAnsi="Times New Roman" w:cs="Times New Roman"/>
                <w:sz w:val="24"/>
                <w:szCs w:val="24"/>
                <w:lang w:val="kk-KZ"/>
              </w:rPr>
              <w:t>«Бата айтып»,  «Ас қайтаруды» үйрету.</w:t>
            </w:r>
          </w:p>
        </w:tc>
        <w:tc>
          <w:tcPr>
            <w:tcW w:w="749" w:type="pct"/>
            <w:tcBorders>
              <w:top w:val="single" w:sz="4" w:space="0" w:color="auto"/>
              <w:left w:val="single" w:sz="4" w:space="0" w:color="auto"/>
              <w:bottom w:val="single" w:sz="4" w:space="0" w:color="auto"/>
              <w:right w:val="single" w:sz="4" w:space="0" w:color="auto"/>
            </w:tcBorders>
            <w:hideMark/>
          </w:tcPr>
          <w:p w14:paraId="2981DD12"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Calibri" w:hAnsi="Times New Roman" w:cs="Times New Roman"/>
                <w:sz w:val="24"/>
                <w:szCs w:val="24"/>
                <w:lang w:val="kk-KZ"/>
              </w:rPr>
              <w:t>Ас мәзірімен таныстыру, балалардың назарын тағамға аудару.</w:t>
            </w:r>
          </w:p>
        </w:tc>
      </w:tr>
      <w:tr w:rsidR="00F61D2A" w:rsidRPr="00C4755F" w14:paraId="6C762026"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14366F20"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32" w:type="pct"/>
            <w:tcBorders>
              <w:top w:val="single" w:sz="4" w:space="0" w:color="auto"/>
              <w:left w:val="single" w:sz="4" w:space="0" w:color="auto"/>
              <w:bottom w:val="single" w:sz="4" w:space="0" w:color="auto"/>
              <w:right w:val="single" w:sz="4" w:space="0" w:color="auto"/>
            </w:tcBorders>
          </w:tcPr>
          <w:p w14:paraId="0751E67C" w14:textId="77777777" w:rsidR="00F61D2A" w:rsidRPr="009C5472" w:rsidRDefault="00F61D2A" w:rsidP="00F95EFE">
            <w:pPr>
              <w:spacing w:before="10" w:after="10"/>
              <w:rPr>
                <w:rFonts w:ascii="Times New Roman" w:eastAsia="Times New Roman" w:hAnsi="Times New Roman" w:cs="Times New Roman"/>
                <w:b/>
                <w:bCs/>
                <w:sz w:val="24"/>
                <w:szCs w:val="24"/>
                <w:lang w:val="kk-KZ"/>
              </w:rPr>
            </w:pPr>
            <w:r w:rsidRPr="009C5472">
              <w:rPr>
                <w:rFonts w:ascii="Times New Roman" w:eastAsia="Times New Roman" w:hAnsi="Times New Roman" w:cs="Times New Roman"/>
                <w:b/>
                <w:bCs/>
                <w:sz w:val="24"/>
                <w:szCs w:val="24"/>
                <w:lang w:val="kk-KZ"/>
              </w:rPr>
              <w:t>ҚҰҚЫҚТЫҚ САУАТТЫЛЫҚТЫ ҚАЛЫПТАСТЫРУ</w:t>
            </w:r>
          </w:p>
          <w:p w14:paraId="6C03DDF0" w14:textId="77777777" w:rsidR="00F61D2A" w:rsidRPr="009C5472" w:rsidRDefault="00F61D2A" w:rsidP="00F95EFE">
            <w:pPr>
              <w:shd w:val="clear" w:color="auto" w:fill="FFFFFF"/>
              <w:spacing w:before="10" w:after="10"/>
              <w:rPr>
                <w:rFonts w:ascii="Times New Roman" w:eastAsia="Times New Roman" w:hAnsi="Times New Roman" w:cs="Times New Roman"/>
                <w:color w:val="0F1115"/>
                <w:sz w:val="24"/>
                <w:szCs w:val="24"/>
                <w:lang w:val="kk-KZ" w:eastAsia="ru-RU"/>
              </w:rPr>
            </w:pPr>
            <w:r w:rsidRPr="009C5472">
              <w:rPr>
                <w:rFonts w:ascii="Times New Roman" w:eastAsia="Times New Roman" w:hAnsi="Times New Roman" w:cs="Times New Roman"/>
                <w:color w:val="0F1115"/>
                <w:sz w:val="24"/>
                <w:szCs w:val="24"/>
                <w:lang w:val="kk-KZ" w:eastAsia="ru-RU"/>
              </w:rPr>
              <w:t>"Әрбір баланың ойнауға құқығы бар."</w:t>
            </w:r>
          </w:p>
          <w:p w14:paraId="6B66378C" w14:textId="77777777" w:rsidR="00F61D2A" w:rsidRPr="009C5472" w:rsidRDefault="00F61D2A" w:rsidP="00F61D2A">
            <w:pPr>
              <w:widowControl w:val="0"/>
              <w:numPr>
                <w:ilvl w:val="0"/>
                <w:numId w:val="24"/>
              </w:numPr>
              <w:shd w:val="clear" w:color="auto" w:fill="FFFFFF"/>
              <w:autoSpaceDE w:val="0"/>
              <w:autoSpaceDN w:val="0"/>
              <w:spacing w:before="10" w:after="10" w:line="240" w:lineRule="auto"/>
              <w:rPr>
                <w:rFonts w:ascii="Times New Roman" w:eastAsia="Times New Roman" w:hAnsi="Times New Roman" w:cs="Times New Roman"/>
                <w:color w:val="0F1115"/>
                <w:sz w:val="24"/>
                <w:szCs w:val="24"/>
                <w:lang w:val="kk-KZ" w:eastAsia="ru-RU"/>
              </w:rPr>
            </w:pPr>
            <w:r w:rsidRPr="009C5472">
              <w:rPr>
                <w:rFonts w:ascii="Times New Roman" w:eastAsia="Times New Roman" w:hAnsi="Times New Roman" w:cs="Times New Roman"/>
                <w:b/>
                <w:bCs/>
                <w:color w:val="0F1115"/>
                <w:sz w:val="24"/>
                <w:szCs w:val="24"/>
                <w:lang w:val="kk-KZ" w:eastAsia="ru-RU"/>
              </w:rPr>
              <w:t>Жағдаят:</w:t>
            </w:r>
            <w:r w:rsidRPr="009C5472">
              <w:rPr>
                <w:rFonts w:ascii="Times New Roman" w:eastAsia="Times New Roman" w:hAnsi="Times New Roman" w:cs="Times New Roman"/>
                <w:color w:val="0F1115"/>
                <w:sz w:val="24"/>
                <w:szCs w:val="24"/>
                <w:lang w:val="kk-KZ" w:eastAsia="ru-RU"/>
              </w:rPr>
              <w:t> Бала ойыншықпен ойнағысы келеді.</w:t>
            </w:r>
          </w:p>
          <w:p w14:paraId="4B6DDD56" w14:textId="77777777" w:rsidR="00F61D2A" w:rsidRPr="009C5472" w:rsidRDefault="00F61D2A" w:rsidP="00F61D2A">
            <w:pPr>
              <w:widowControl w:val="0"/>
              <w:numPr>
                <w:ilvl w:val="0"/>
                <w:numId w:val="24"/>
              </w:numPr>
              <w:shd w:val="clear" w:color="auto" w:fill="FFFFFF"/>
              <w:autoSpaceDE w:val="0"/>
              <w:autoSpaceDN w:val="0"/>
              <w:spacing w:before="10" w:after="10" w:line="240" w:lineRule="auto"/>
              <w:rPr>
                <w:rFonts w:ascii="Times New Roman" w:eastAsia="Times New Roman" w:hAnsi="Times New Roman" w:cs="Times New Roman"/>
                <w:color w:val="0F1115"/>
                <w:sz w:val="24"/>
                <w:szCs w:val="24"/>
                <w:lang w:eastAsia="ru-RU"/>
              </w:rPr>
            </w:pPr>
            <w:r w:rsidRPr="009C5472">
              <w:rPr>
                <w:rFonts w:ascii="Times New Roman" w:eastAsia="Times New Roman" w:hAnsi="Times New Roman" w:cs="Times New Roman"/>
                <w:b/>
                <w:bCs/>
                <w:color w:val="0F1115"/>
                <w:sz w:val="24"/>
                <w:szCs w:val="24"/>
                <w:lang w:eastAsia="ru-RU"/>
              </w:rPr>
              <w:t>Міндет/Ереже:</w:t>
            </w:r>
            <w:r w:rsidRPr="009C5472">
              <w:rPr>
                <w:rFonts w:ascii="Times New Roman" w:eastAsia="Times New Roman" w:hAnsi="Times New Roman" w:cs="Times New Roman"/>
                <w:color w:val="0F1115"/>
                <w:sz w:val="24"/>
                <w:szCs w:val="24"/>
                <w:lang w:eastAsia="ru-RU"/>
              </w:rPr>
              <w:t xml:space="preserve"> Басқа бала да сол </w:t>
            </w:r>
            <w:r w:rsidRPr="009C5472">
              <w:rPr>
                <w:rFonts w:ascii="Times New Roman" w:eastAsia="Times New Roman" w:hAnsi="Times New Roman" w:cs="Times New Roman"/>
                <w:color w:val="0F1115"/>
                <w:sz w:val="24"/>
                <w:szCs w:val="24"/>
                <w:lang w:eastAsia="ru-RU"/>
              </w:rPr>
              <w:lastRenderedPageBreak/>
              <w:t>ойыншықпен ойнағысы келуі мүмкін. Біз кезектесуіміз керек немесе бірге ойнауды үйренуіміз керек.</w:t>
            </w:r>
          </w:p>
          <w:p w14:paraId="50D1003C" w14:textId="77777777" w:rsidR="00F61D2A" w:rsidRPr="009C5472" w:rsidRDefault="00F61D2A" w:rsidP="00F61D2A">
            <w:pPr>
              <w:widowControl w:val="0"/>
              <w:numPr>
                <w:ilvl w:val="0"/>
                <w:numId w:val="24"/>
              </w:numPr>
              <w:shd w:val="clear" w:color="auto" w:fill="FFFFFF"/>
              <w:autoSpaceDE w:val="0"/>
              <w:autoSpaceDN w:val="0"/>
              <w:spacing w:before="10" w:after="10" w:line="240" w:lineRule="auto"/>
              <w:rPr>
                <w:rFonts w:ascii="Times New Roman" w:eastAsia="Times New Roman" w:hAnsi="Times New Roman" w:cs="Times New Roman"/>
                <w:color w:val="0F1115"/>
                <w:sz w:val="24"/>
                <w:szCs w:val="24"/>
                <w:lang w:eastAsia="ru-RU"/>
              </w:rPr>
            </w:pPr>
            <w:r w:rsidRPr="009C5472">
              <w:rPr>
                <w:rFonts w:ascii="Times New Roman" w:eastAsia="Times New Roman" w:hAnsi="Times New Roman" w:cs="Times New Roman"/>
                <w:b/>
                <w:bCs/>
                <w:color w:val="0F1115"/>
                <w:sz w:val="24"/>
                <w:szCs w:val="24"/>
                <w:lang w:eastAsia="ru-RU"/>
              </w:rPr>
              <w:t>Тәрбиешінің әрекеті:</w:t>
            </w:r>
            <w:r w:rsidRPr="009C5472">
              <w:rPr>
                <w:rFonts w:ascii="Times New Roman" w:eastAsia="Times New Roman" w:hAnsi="Times New Roman" w:cs="Times New Roman"/>
                <w:color w:val="0F1115"/>
                <w:sz w:val="24"/>
                <w:szCs w:val="24"/>
                <w:lang w:eastAsia="ru-RU"/>
              </w:rPr>
              <w:t> "Сен ойнағың келетінің түсінікті, бірақ Айгерім де кезекті күтіп отыр. Ол бітіргеннен кейін сен ала аласың. Немесе оған қосылып бірге ойнауға бола ма?"</w:t>
            </w:r>
          </w:p>
          <w:p w14:paraId="7D02EF62" w14:textId="77777777" w:rsidR="00F61D2A" w:rsidRPr="009C5472" w:rsidRDefault="00F61D2A" w:rsidP="00F95EFE">
            <w:pPr>
              <w:spacing w:before="10" w:after="10"/>
              <w:rPr>
                <w:rFonts w:ascii="Times New Roman" w:eastAsia="Times New Roman" w:hAnsi="Times New Roman" w:cs="Times New Roman"/>
                <w:b/>
                <w:sz w:val="24"/>
                <w:szCs w:val="24"/>
              </w:rPr>
            </w:pPr>
          </w:p>
        </w:tc>
        <w:tc>
          <w:tcPr>
            <w:tcW w:w="862" w:type="pct"/>
            <w:tcBorders>
              <w:top w:val="single" w:sz="4" w:space="0" w:color="auto"/>
              <w:left w:val="single" w:sz="4" w:space="0" w:color="auto"/>
              <w:bottom w:val="single" w:sz="4" w:space="0" w:color="auto"/>
              <w:right w:val="single" w:sz="4" w:space="0" w:color="auto"/>
            </w:tcBorders>
            <w:hideMark/>
          </w:tcPr>
          <w:p w14:paraId="74A690E3"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lastRenderedPageBreak/>
              <w:t>Танымдық-қимылды ойын:</w:t>
            </w:r>
          </w:p>
          <w:p w14:paraId="35115245"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«Аңдар жүрісі»</w:t>
            </w:r>
          </w:p>
          <w:p w14:paraId="748DFA01"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Мақсаты: Балалар аңдардың жүрісін салып, санай алады.</w:t>
            </w:r>
          </w:p>
          <w:p w14:paraId="05BCE982"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Қоршаған әлеммен </w:t>
            </w:r>
            <w:r w:rsidRPr="00A960A0">
              <w:rPr>
                <w:rFonts w:ascii="Times New Roman" w:eastAsia="Times New Roman" w:hAnsi="Times New Roman" w:cs="Times New Roman"/>
                <w:color w:val="000000"/>
                <w:sz w:val="24"/>
                <w:szCs w:val="24"/>
                <w:lang w:val="kk-KZ"/>
              </w:rPr>
              <w:lastRenderedPageBreak/>
              <w:t>танысу</w:t>
            </w:r>
          </w:p>
          <w:p w14:paraId="3B56DE7E"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Қарым- қатынас</w:t>
            </w:r>
          </w:p>
          <w:p w14:paraId="0EA25F71"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 xml:space="preserve"> іс –әрекеті, танымдық іс-әрекет, зерттеу іс-әрекеті</w:t>
            </w:r>
          </w:p>
          <w:p w14:paraId="06343976" w14:textId="77777777" w:rsidR="00F61D2A" w:rsidRPr="00A960A0" w:rsidRDefault="00F61D2A" w:rsidP="00F95EFE">
            <w:pPr>
              <w:spacing w:before="100" w:beforeAutospacing="1" w:after="100" w:afterAutospacing="1" w:line="240" w:lineRule="auto"/>
              <w:rPr>
                <w:rFonts w:ascii="Times New Roman" w:eastAsia="Calibri" w:hAnsi="Times New Roman" w:cs="Calibri"/>
                <w:sz w:val="24"/>
                <w:szCs w:val="24"/>
                <w:lang w:val="kk-KZ"/>
              </w:rPr>
            </w:pPr>
            <w:r w:rsidRPr="00A960A0">
              <w:rPr>
                <w:rFonts w:ascii="Times New Roman" w:eastAsia="Calibri" w:hAnsi="Times New Roman" w:cs="Calibri"/>
                <w:sz w:val="24"/>
                <w:szCs w:val="24"/>
                <w:lang w:val="kk-KZ"/>
              </w:rPr>
              <w:t>«Көшедегі үйлер»</w:t>
            </w:r>
          </w:p>
          <w:p w14:paraId="1C8D1B51" w14:textId="77777777" w:rsidR="00F61D2A" w:rsidRPr="00A960A0" w:rsidRDefault="00F61D2A" w:rsidP="00F95EFE">
            <w:pPr>
              <w:spacing w:before="100" w:beforeAutospacing="1" w:after="100" w:afterAutospacing="1" w:line="240" w:lineRule="auto"/>
              <w:rPr>
                <w:rFonts w:ascii="Times New Roman" w:eastAsia="Calibri" w:hAnsi="Times New Roman" w:cs="Calibri"/>
                <w:sz w:val="24"/>
                <w:szCs w:val="24"/>
                <w:lang w:val="kk-KZ"/>
              </w:rPr>
            </w:pPr>
            <w:r w:rsidRPr="00A960A0">
              <w:rPr>
                <w:rFonts w:ascii="Times New Roman" w:eastAsia="Calibri" w:hAnsi="Times New Roman" w:cs="Calibri"/>
                <w:sz w:val="24"/>
                <w:szCs w:val="24"/>
                <w:lang w:val="kk-KZ"/>
              </w:rPr>
              <w:t>Мақсаты: Балаларға жалпы үйлер туралы түсінік беру. Көшедегі үйлерді әр түрлі фигуралардан қиып жапсыруға дағдыландыру.</w:t>
            </w:r>
          </w:p>
          <w:p w14:paraId="6C5DB5C9" w14:textId="77777777" w:rsidR="00F61D2A" w:rsidRPr="00EC1C46" w:rsidRDefault="00F61D2A" w:rsidP="00F95EFE">
            <w:pPr>
              <w:widowControl w:val="0"/>
              <w:autoSpaceDE w:val="0"/>
              <w:autoSpaceDN w:val="0"/>
              <w:spacing w:after="0" w:line="256" w:lineRule="auto"/>
              <w:rPr>
                <w:rFonts w:ascii="Times New Roman" w:eastAsia="Times New Roman" w:hAnsi="Times New Roman" w:cs="Times New Roman"/>
                <w:i/>
                <w:sz w:val="24"/>
                <w:szCs w:val="24"/>
                <w:lang w:val="kk-KZ"/>
              </w:rPr>
            </w:pPr>
            <w:r w:rsidRPr="00EC1C46">
              <w:rPr>
                <w:rFonts w:ascii="Times New Roman" w:eastAsia="Times New Roman" w:hAnsi="Times New Roman" w:cs="Times New Roman"/>
                <w:i/>
                <w:sz w:val="24"/>
                <w:szCs w:val="24"/>
                <w:lang w:val="kk-KZ"/>
              </w:rPr>
              <w:t>«Адал азамат» біртұтас тәрбие бағдарламасы</w:t>
            </w:r>
          </w:p>
          <w:p w14:paraId="6213C52C" w14:textId="77777777" w:rsidR="00F61D2A"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Жапсыру</w:t>
            </w:r>
          </w:p>
          <w:p w14:paraId="2B800B38"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819" w:type="pct"/>
            <w:tcBorders>
              <w:top w:val="single" w:sz="4" w:space="0" w:color="auto"/>
              <w:left w:val="single" w:sz="4" w:space="0" w:color="auto"/>
              <w:bottom w:val="single" w:sz="4" w:space="0" w:color="auto"/>
              <w:right w:val="single" w:sz="4" w:space="0" w:color="auto"/>
            </w:tcBorders>
          </w:tcPr>
          <w:p w14:paraId="6A3B1BD6"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lastRenderedPageBreak/>
              <w:t xml:space="preserve">Суреттік боямалар </w:t>
            </w:r>
          </w:p>
          <w:p w14:paraId="78A7DF4B"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«Кім,қайда өмір сүреді»</w:t>
            </w:r>
          </w:p>
          <w:p w14:paraId="5B2E386E"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 xml:space="preserve">Мақсаты: Балалар суретті таза бояп, туған жеріндегі жан-жануарлардың мекендерімен таныса </w:t>
            </w:r>
            <w:r w:rsidRPr="00A960A0">
              <w:rPr>
                <w:rFonts w:ascii="Times New Roman" w:eastAsia="Calibri" w:hAnsi="Times New Roman" w:cs="Times New Roman"/>
                <w:sz w:val="24"/>
                <w:szCs w:val="24"/>
                <w:lang w:val="kk-KZ"/>
              </w:rPr>
              <w:lastRenderedPageBreak/>
              <w:t>алады.</w:t>
            </w:r>
          </w:p>
          <w:p w14:paraId="1737BB4A"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Сурет салу</w:t>
            </w:r>
          </w:p>
          <w:p w14:paraId="5018CBDD"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p>
        </w:tc>
        <w:tc>
          <w:tcPr>
            <w:tcW w:w="782" w:type="pct"/>
            <w:tcBorders>
              <w:top w:val="single" w:sz="4" w:space="0" w:color="auto"/>
              <w:left w:val="single" w:sz="4" w:space="0" w:color="auto"/>
              <w:bottom w:val="single" w:sz="4" w:space="0" w:color="auto"/>
              <w:right w:val="single" w:sz="4" w:space="0" w:color="auto"/>
            </w:tcBorders>
            <w:hideMark/>
          </w:tcPr>
          <w:p w14:paraId="6251D026"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lastRenderedPageBreak/>
              <w:t xml:space="preserve">Кітаппен жұмыс </w:t>
            </w:r>
          </w:p>
          <w:p w14:paraId="77AB2D19"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 xml:space="preserve">«Аспазшы» </w:t>
            </w:r>
          </w:p>
          <w:p w14:paraId="7CEE1C7A"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Мақсаты: Балалар аспазшы туралы түсіндіре алады.</w:t>
            </w:r>
          </w:p>
          <w:p w14:paraId="55C77306" w14:textId="77777777" w:rsidR="00F61D2A" w:rsidRDefault="00F61D2A" w:rsidP="00F95EFE">
            <w:pPr>
              <w:widowControl w:val="0"/>
              <w:autoSpaceDE w:val="0"/>
              <w:autoSpaceDN w:val="0"/>
              <w:spacing w:after="0" w:line="256"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Тіл</w:t>
            </w:r>
            <w:r w:rsidRPr="00A960A0">
              <w:rPr>
                <w:rFonts w:ascii="Times New Roman" w:eastAsia="Times New Roman" w:hAnsi="Times New Roman" w:cs="Times New Roman"/>
                <w:color w:val="000000"/>
                <w:sz w:val="24"/>
                <w:szCs w:val="24"/>
                <w:lang w:val="kk-KZ"/>
              </w:rPr>
              <w:t xml:space="preserve"> дамыту</w:t>
            </w:r>
          </w:p>
          <w:p w14:paraId="5F948D03" w14:textId="77777777" w:rsidR="00F61D2A" w:rsidRDefault="00F61D2A" w:rsidP="00F95EFE">
            <w:pPr>
              <w:widowControl w:val="0"/>
              <w:autoSpaceDE w:val="0"/>
              <w:autoSpaceDN w:val="0"/>
              <w:spacing w:after="0" w:line="256" w:lineRule="auto"/>
              <w:rPr>
                <w:rFonts w:ascii="Times New Roman" w:eastAsia="Times New Roman" w:hAnsi="Times New Roman" w:cs="Times New Roman"/>
                <w:i/>
                <w:color w:val="000000"/>
                <w:sz w:val="24"/>
                <w:szCs w:val="24"/>
                <w:lang w:val="kk-KZ"/>
              </w:rPr>
            </w:pPr>
            <w:r w:rsidRPr="0058652F">
              <w:rPr>
                <w:rFonts w:ascii="Times New Roman" w:eastAsia="Times New Roman" w:hAnsi="Times New Roman" w:cs="Times New Roman"/>
                <w:i/>
                <w:color w:val="000000"/>
                <w:sz w:val="24"/>
                <w:szCs w:val="24"/>
                <w:lang w:val="kk-KZ"/>
              </w:rPr>
              <w:t>Қауіпсіздік ережесі</w:t>
            </w:r>
          </w:p>
          <w:p w14:paraId="60F29224" w14:textId="77777777" w:rsidR="00F61D2A" w:rsidRPr="0058652F" w:rsidRDefault="00F61D2A" w:rsidP="00F95EFE">
            <w:pPr>
              <w:widowControl w:val="0"/>
              <w:autoSpaceDE w:val="0"/>
              <w:autoSpaceDN w:val="0"/>
              <w:spacing w:after="0" w:line="206" w:lineRule="exact"/>
              <w:ind w:left="112"/>
              <w:rPr>
                <w:rFonts w:ascii="Times New Roman" w:eastAsia="Times New Roman" w:hAnsi="Times New Roman" w:cs="Times New Roman"/>
                <w:i/>
                <w:sz w:val="24"/>
                <w:szCs w:val="24"/>
                <w:u w:color="000000"/>
                <w:lang w:val="kk-KZ"/>
              </w:rPr>
            </w:pPr>
            <w:r w:rsidRPr="0058652F">
              <w:rPr>
                <w:rFonts w:ascii="Times New Roman" w:eastAsia="Times New Roman" w:hAnsi="Times New Roman" w:cs="Times New Roman"/>
                <w:i/>
                <w:sz w:val="24"/>
                <w:szCs w:val="24"/>
                <w:u w:color="000000"/>
                <w:lang w:val="kk-KZ"/>
              </w:rPr>
              <w:lastRenderedPageBreak/>
              <w:t>«ТӨТЕНШЕ</w:t>
            </w:r>
            <w:r w:rsidRPr="0058652F">
              <w:rPr>
                <w:rFonts w:ascii="Times New Roman" w:eastAsia="Times New Roman" w:hAnsi="Times New Roman" w:cs="Times New Roman"/>
                <w:i/>
                <w:spacing w:val="38"/>
                <w:sz w:val="24"/>
                <w:szCs w:val="24"/>
                <w:u w:color="000000"/>
                <w:lang w:val="kk-KZ"/>
              </w:rPr>
              <w:t xml:space="preserve"> </w:t>
            </w:r>
            <w:r w:rsidRPr="0058652F">
              <w:rPr>
                <w:rFonts w:ascii="Times New Roman" w:eastAsia="Times New Roman" w:hAnsi="Times New Roman" w:cs="Times New Roman"/>
                <w:i/>
                <w:spacing w:val="-2"/>
                <w:sz w:val="24"/>
                <w:szCs w:val="24"/>
                <w:u w:color="000000"/>
                <w:lang w:val="kk-KZ"/>
              </w:rPr>
              <w:t>ҚЫЗМЕТТЕРДІҢ</w:t>
            </w:r>
          </w:p>
          <w:p w14:paraId="54DD580D" w14:textId="77777777" w:rsidR="00F61D2A" w:rsidRPr="0058652F" w:rsidRDefault="00F61D2A" w:rsidP="00F95EFE">
            <w:pPr>
              <w:widowControl w:val="0"/>
              <w:autoSpaceDE w:val="0"/>
              <w:autoSpaceDN w:val="0"/>
              <w:spacing w:after="0" w:line="256" w:lineRule="auto"/>
              <w:rPr>
                <w:rFonts w:ascii="Times New Roman" w:eastAsia="Times New Roman" w:hAnsi="Times New Roman" w:cs="Times New Roman"/>
                <w:i/>
                <w:color w:val="000000"/>
                <w:sz w:val="24"/>
                <w:szCs w:val="24"/>
                <w:lang w:val="kk-KZ"/>
              </w:rPr>
            </w:pPr>
            <w:r w:rsidRPr="0058652F">
              <w:rPr>
                <w:rFonts w:ascii="Times New Roman" w:eastAsia="Times New Roman" w:hAnsi="Times New Roman" w:cs="Times New Roman"/>
                <w:i/>
                <w:spacing w:val="-2"/>
                <w:sz w:val="24"/>
                <w:szCs w:val="24"/>
                <w:lang w:val="kk-KZ"/>
              </w:rPr>
              <w:t>ТЕЛЕФОН НӨМІРЛЕРІ»</w:t>
            </w:r>
          </w:p>
        </w:tc>
        <w:tc>
          <w:tcPr>
            <w:tcW w:w="749" w:type="pct"/>
            <w:tcBorders>
              <w:top w:val="single" w:sz="4" w:space="0" w:color="auto"/>
              <w:left w:val="single" w:sz="4" w:space="0" w:color="auto"/>
              <w:bottom w:val="single" w:sz="4" w:space="0" w:color="auto"/>
              <w:right w:val="single" w:sz="4" w:space="0" w:color="auto"/>
            </w:tcBorders>
          </w:tcPr>
          <w:p w14:paraId="4A87D6EB"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lastRenderedPageBreak/>
              <w:t>Дербес ойын «Мозайка»</w:t>
            </w:r>
          </w:p>
          <w:p w14:paraId="584CDA4C"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Мақсаты:Балалар мазайканың ұсақ бөліктерін орналастыра алады.</w:t>
            </w:r>
          </w:p>
          <w:p w14:paraId="175F8927" w14:textId="77777777" w:rsidR="00F61D2A" w:rsidRDefault="00F61D2A" w:rsidP="00F95EFE">
            <w:pPr>
              <w:widowControl w:val="0"/>
              <w:autoSpaceDE w:val="0"/>
              <w:autoSpaceDN w:val="0"/>
              <w:spacing w:after="0" w:line="256"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Құрастыру</w:t>
            </w:r>
          </w:p>
          <w:p w14:paraId="471D5417" w14:textId="77777777" w:rsidR="00F61D2A" w:rsidRPr="00EC1C46" w:rsidRDefault="00F61D2A" w:rsidP="00F95EFE">
            <w:pPr>
              <w:widowControl w:val="0"/>
              <w:autoSpaceDE w:val="0"/>
              <w:autoSpaceDN w:val="0"/>
              <w:spacing w:after="0" w:line="256" w:lineRule="auto"/>
              <w:rPr>
                <w:rFonts w:ascii="Times New Roman" w:eastAsia="Times New Roman" w:hAnsi="Times New Roman" w:cs="Times New Roman"/>
                <w:i/>
                <w:sz w:val="24"/>
                <w:szCs w:val="24"/>
                <w:lang w:val="kk-KZ"/>
              </w:rPr>
            </w:pPr>
            <w:r w:rsidRPr="00EC1C46">
              <w:rPr>
                <w:rFonts w:ascii="Times New Roman" w:eastAsia="Times New Roman" w:hAnsi="Times New Roman" w:cs="Times New Roman"/>
                <w:i/>
                <w:sz w:val="24"/>
                <w:szCs w:val="24"/>
                <w:lang w:val="kk-KZ"/>
              </w:rPr>
              <w:t xml:space="preserve">«Адал азамат» </w:t>
            </w:r>
            <w:r w:rsidRPr="00EC1C46">
              <w:rPr>
                <w:rFonts w:ascii="Times New Roman" w:eastAsia="Times New Roman" w:hAnsi="Times New Roman" w:cs="Times New Roman"/>
                <w:i/>
                <w:sz w:val="24"/>
                <w:szCs w:val="24"/>
                <w:lang w:val="kk-KZ"/>
              </w:rPr>
              <w:lastRenderedPageBreak/>
              <w:t>біртұтас тәрбие бағдарламасы</w:t>
            </w:r>
          </w:p>
          <w:p w14:paraId="4B2FD5AA"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Calibri" w:hAnsi="Times New Roman" w:cs="Times New Roman"/>
                <w:sz w:val="24"/>
                <w:szCs w:val="24"/>
                <w:lang w:val="kk-KZ"/>
              </w:rPr>
            </w:pPr>
          </w:p>
          <w:p w14:paraId="0524B666"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r>
      <w:tr w:rsidR="00F61D2A" w:rsidRPr="00A960A0" w14:paraId="7CA01899"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0ABC3B62"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lastRenderedPageBreak/>
              <w:t>Балалармен жеке жұмыс</w:t>
            </w:r>
          </w:p>
        </w:tc>
        <w:tc>
          <w:tcPr>
            <w:tcW w:w="1032" w:type="pct"/>
            <w:tcBorders>
              <w:top w:val="single" w:sz="4" w:space="0" w:color="auto"/>
              <w:left w:val="single" w:sz="4" w:space="0" w:color="auto"/>
              <w:bottom w:val="single" w:sz="4" w:space="0" w:color="auto"/>
              <w:right w:val="single" w:sz="4" w:space="0" w:color="auto"/>
            </w:tcBorders>
          </w:tcPr>
          <w:p w14:paraId="723ECF87"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Інжу, Арланға  қаламды дұрыс қолдануға үйрету.</w:t>
            </w:r>
          </w:p>
          <w:p w14:paraId="6EAC5F55"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Сурет салу</w:t>
            </w:r>
          </w:p>
          <w:p w14:paraId="65D2324B"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862" w:type="pct"/>
            <w:tcBorders>
              <w:top w:val="single" w:sz="4" w:space="0" w:color="auto"/>
              <w:left w:val="single" w:sz="4" w:space="0" w:color="auto"/>
              <w:bottom w:val="single" w:sz="4" w:space="0" w:color="auto"/>
              <w:right w:val="single" w:sz="4" w:space="0" w:color="auto"/>
            </w:tcBorders>
            <w:hideMark/>
          </w:tcPr>
          <w:p w14:paraId="4BE04F2C"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 xml:space="preserve">Арыстан, Айлин, Айзереге  түстерді ажырата білуді үйрету. </w:t>
            </w:r>
          </w:p>
          <w:p w14:paraId="774A2259"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Математика негіздері.</w:t>
            </w:r>
          </w:p>
        </w:tc>
        <w:tc>
          <w:tcPr>
            <w:tcW w:w="819" w:type="pct"/>
            <w:tcBorders>
              <w:top w:val="single" w:sz="4" w:space="0" w:color="auto"/>
              <w:left w:val="single" w:sz="4" w:space="0" w:color="auto"/>
              <w:bottom w:val="single" w:sz="4" w:space="0" w:color="auto"/>
              <w:right w:val="single" w:sz="4" w:space="0" w:color="auto"/>
            </w:tcBorders>
          </w:tcPr>
          <w:p w14:paraId="7214A897"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Адина, Артемның   құрастыруға деген қызығушылығын арттыру.</w:t>
            </w:r>
          </w:p>
          <w:p w14:paraId="1D94973A"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Құрастыру</w:t>
            </w:r>
          </w:p>
          <w:p w14:paraId="687A54F9"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p>
        </w:tc>
        <w:tc>
          <w:tcPr>
            <w:tcW w:w="782" w:type="pct"/>
            <w:tcBorders>
              <w:top w:val="single" w:sz="4" w:space="0" w:color="auto"/>
              <w:left w:val="single" w:sz="4" w:space="0" w:color="auto"/>
              <w:bottom w:val="single" w:sz="4" w:space="0" w:color="auto"/>
              <w:right w:val="single" w:sz="4" w:space="0" w:color="auto"/>
            </w:tcBorders>
            <w:hideMark/>
          </w:tcPr>
          <w:p w14:paraId="381ACA8B"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Жасмин, Мағдиға қаламды дұрыс ұстауға үйрету.</w:t>
            </w:r>
          </w:p>
          <w:p w14:paraId="76D91A86"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Сурет салу, сауат ашу негіздері</w:t>
            </w:r>
          </w:p>
        </w:tc>
        <w:tc>
          <w:tcPr>
            <w:tcW w:w="749" w:type="pct"/>
            <w:tcBorders>
              <w:top w:val="single" w:sz="4" w:space="0" w:color="auto"/>
              <w:left w:val="single" w:sz="4" w:space="0" w:color="auto"/>
              <w:bottom w:val="single" w:sz="4" w:space="0" w:color="auto"/>
              <w:right w:val="single" w:sz="4" w:space="0" w:color="auto"/>
            </w:tcBorders>
            <w:hideMark/>
          </w:tcPr>
          <w:p w14:paraId="01DB7354"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Арыстан, Айлинге суретті ұқыпты, толық бояу қажеттілігін айтып түсіндіру.</w:t>
            </w:r>
          </w:p>
          <w:p w14:paraId="5AE41FAD"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Сурет салу</w:t>
            </w:r>
          </w:p>
        </w:tc>
      </w:tr>
      <w:tr w:rsidR="00F61D2A" w:rsidRPr="00A960A0" w14:paraId="712023F5"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24DC93E1"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lastRenderedPageBreak/>
              <w:t>Серуенге дайындық</w:t>
            </w:r>
          </w:p>
        </w:tc>
        <w:tc>
          <w:tcPr>
            <w:tcW w:w="1032" w:type="pct"/>
            <w:tcBorders>
              <w:top w:val="single" w:sz="4" w:space="0" w:color="auto"/>
              <w:left w:val="single" w:sz="4" w:space="0" w:color="auto"/>
              <w:bottom w:val="single" w:sz="4" w:space="0" w:color="auto"/>
              <w:right w:val="single" w:sz="4" w:space="0" w:color="auto"/>
            </w:tcBorders>
            <w:hideMark/>
          </w:tcPr>
          <w:p w14:paraId="3D21E09A"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bCs/>
                <w:color w:val="000000"/>
                <w:sz w:val="24"/>
                <w:szCs w:val="24"/>
                <w:lang w:val="kk-KZ" w:eastAsia="ru-RU"/>
              </w:rPr>
              <w:t>Балалардың киіну реттілігін бақылау.</w:t>
            </w:r>
          </w:p>
        </w:tc>
        <w:tc>
          <w:tcPr>
            <w:tcW w:w="862" w:type="pct"/>
            <w:tcBorders>
              <w:top w:val="single" w:sz="4" w:space="0" w:color="auto"/>
              <w:left w:val="single" w:sz="4" w:space="0" w:color="auto"/>
              <w:bottom w:val="single" w:sz="4" w:space="0" w:color="auto"/>
              <w:right w:val="single" w:sz="4" w:space="0" w:color="auto"/>
            </w:tcBorders>
            <w:hideMark/>
          </w:tcPr>
          <w:p w14:paraId="57B240D2"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Сыртқы киімдерін ауыстырып киюді қадағалау.</w:t>
            </w:r>
          </w:p>
        </w:tc>
        <w:tc>
          <w:tcPr>
            <w:tcW w:w="819" w:type="pct"/>
            <w:tcBorders>
              <w:top w:val="single" w:sz="4" w:space="0" w:color="auto"/>
              <w:left w:val="single" w:sz="4" w:space="0" w:color="auto"/>
              <w:bottom w:val="single" w:sz="4" w:space="0" w:color="auto"/>
              <w:right w:val="single" w:sz="4" w:space="0" w:color="auto"/>
            </w:tcBorders>
            <w:hideMark/>
          </w:tcPr>
          <w:p w14:paraId="6C6DA010"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Балалармен жеке әңгімелесу.</w:t>
            </w:r>
          </w:p>
        </w:tc>
        <w:tc>
          <w:tcPr>
            <w:tcW w:w="782" w:type="pct"/>
            <w:tcBorders>
              <w:top w:val="single" w:sz="4" w:space="0" w:color="auto"/>
              <w:left w:val="single" w:sz="4" w:space="0" w:color="auto"/>
              <w:bottom w:val="single" w:sz="4" w:space="0" w:color="auto"/>
              <w:right w:val="single" w:sz="4" w:space="0" w:color="auto"/>
            </w:tcBorders>
            <w:hideMark/>
          </w:tcPr>
          <w:p w14:paraId="44A2759B"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Серуенге шығамыз деген нұсқаумен барлық балалар орындарына тұру.</w:t>
            </w:r>
          </w:p>
        </w:tc>
        <w:tc>
          <w:tcPr>
            <w:tcW w:w="749" w:type="pct"/>
            <w:tcBorders>
              <w:top w:val="single" w:sz="4" w:space="0" w:color="auto"/>
              <w:left w:val="single" w:sz="4" w:space="0" w:color="auto"/>
              <w:bottom w:val="single" w:sz="4" w:space="0" w:color="auto"/>
              <w:right w:val="single" w:sz="4" w:space="0" w:color="auto"/>
            </w:tcBorders>
            <w:hideMark/>
          </w:tcPr>
          <w:p w14:paraId="27869573"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Балаларды табиғатпен таныстыру.</w:t>
            </w:r>
          </w:p>
        </w:tc>
      </w:tr>
      <w:tr w:rsidR="00F61D2A" w:rsidRPr="00C4755F" w14:paraId="09EAB83D"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79105D45"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t>Серуен</w:t>
            </w:r>
          </w:p>
        </w:tc>
        <w:tc>
          <w:tcPr>
            <w:tcW w:w="1032" w:type="pct"/>
            <w:tcBorders>
              <w:top w:val="single" w:sz="4" w:space="0" w:color="auto"/>
              <w:left w:val="single" w:sz="4" w:space="0" w:color="auto"/>
              <w:bottom w:val="single" w:sz="4" w:space="0" w:color="auto"/>
              <w:right w:val="single" w:sz="4" w:space="0" w:color="auto"/>
            </w:tcBorders>
            <w:hideMark/>
          </w:tcPr>
          <w:p w14:paraId="03D7163B"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Қар үстіндегі іздерді бақылау.</w:t>
            </w:r>
          </w:p>
          <w:p w14:paraId="6D7C9A24"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Мақсаты: балаларды қар үстіндегі адамдардың, жануарлардың, құстардың ізін айырып, білуге үйрету.</w:t>
            </w:r>
          </w:p>
          <w:p w14:paraId="60324692"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Қимылды ойын: «Ақ қоян»</w:t>
            </w:r>
          </w:p>
          <w:p w14:paraId="03CA33AC" w14:textId="77777777" w:rsidR="00F61D2A" w:rsidRDefault="00F61D2A" w:rsidP="00F95EFE">
            <w:pPr>
              <w:widowControl w:val="0"/>
              <w:autoSpaceDE w:val="0"/>
              <w:autoSpaceDN w:val="0"/>
              <w:spacing w:after="0" w:line="256"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Мақсаты: балаларды ептілікке баулу.</w:t>
            </w:r>
          </w:p>
          <w:p w14:paraId="7F2CFEC9" w14:textId="77777777" w:rsidR="00F61D2A" w:rsidRPr="00EC1C46" w:rsidRDefault="00F61D2A" w:rsidP="00F95EFE">
            <w:pPr>
              <w:widowControl w:val="0"/>
              <w:autoSpaceDE w:val="0"/>
              <w:autoSpaceDN w:val="0"/>
              <w:spacing w:after="0" w:line="256" w:lineRule="auto"/>
              <w:rPr>
                <w:rFonts w:ascii="Times New Roman" w:eastAsia="Times New Roman" w:hAnsi="Times New Roman" w:cs="Times New Roman"/>
                <w:i/>
                <w:lang w:val="kk-KZ" w:eastAsia="ru-RU"/>
              </w:rPr>
            </w:pPr>
            <w:r w:rsidRPr="00EC1C46">
              <w:rPr>
                <w:rFonts w:ascii="Times New Roman" w:eastAsia="Times New Roman" w:hAnsi="Times New Roman" w:cs="Times New Roman"/>
                <w:i/>
                <w:lang w:val="kk-KZ"/>
              </w:rPr>
              <w:t xml:space="preserve"> Экологиялық білім беру және экологиялық мәдениет.</w:t>
            </w:r>
          </w:p>
          <w:p w14:paraId="7C3752C9"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i/>
                <w:lang w:val="kk-KZ" w:eastAsia="ru-RU"/>
              </w:rPr>
              <w:t>Қауіпсіздік ережесін сақтау.</w:t>
            </w:r>
          </w:p>
        </w:tc>
        <w:tc>
          <w:tcPr>
            <w:tcW w:w="862" w:type="pct"/>
            <w:tcBorders>
              <w:top w:val="single" w:sz="4" w:space="0" w:color="auto"/>
              <w:left w:val="single" w:sz="4" w:space="0" w:color="auto"/>
              <w:bottom w:val="single" w:sz="4" w:space="0" w:color="auto"/>
              <w:right w:val="single" w:sz="4" w:space="0" w:color="auto"/>
            </w:tcBorders>
            <w:hideMark/>
          </w:tcPr>
          <w:p w14:paraId="716FED44"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 xml:space="preserve">Қар (ұлпаларының) ұшқындарына </w:t>
            </w:r>
          </w:p>
          <w:p w14:paraId="6DEE3A78"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бақылау жүргізу</w:t>
            </w:r>
          </w:p>
          <w:p w14:paraId="6745F5AB"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14:paraId="01EE8681"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Қимылды ойын «Ортаға түспек»</w:t>
            </w:r>
          </w:p>
          <w:p w14:paraId="36AAAD20" w14:textId="77777777" w:rsidR="00F61D2A" w:rsidRPr="00EC1C46" w:rsidRDefault="00F61D2A" w:rsidP="00F95EFE">
            <w:pPr>
              <w:widowControl w:val="0"/>
              <w:autoSpaceDE w:val="0"/>
              <w:autoSpaceDN w:val="0"/>
              <w:spacing w:after="0" w:line="256" w:lineRule="auto"/>
              <w:rPr>
                <w:rFonts w:ascii="Times New Roman" w:eastAsia="Times New Roman" w:hAnsi="Times New Roman" w:cs="Times New Roman"/>
                <w:i/>
                <w:lang w:val="kk-KZ" w:eastAsia="ru-RU"/>
              </w:rPr>
            </w:pPr>
            <w:r w:rsidRPr="00A960A0">
              <w:rPr>
                <w:rFonts w:ascii="Times New Roman" w:eastAsia="Times New Roman" w:hAnsi="Times New Roman" w:cs="Times New Roman"/>
                <w:sz w:val="24"/>
                <w:szCs w:val="24"/>
                <w:lang w:val="kk-KZ"/>
              </w:rPr>
              <w:t>Мақсаты: тез жүгіріп секіруге, ептілікке үйрету.</w:t>
            </w:r>
            <w:r w:rsidRPr="00EC1C46">
              <w:rPr>
                <w:rFonts w:ascii="Times New Roman" w:eastAsia="Times New Roman" w:hAnsi="Times New Roman" w:cs="Times New Roman"/>
                <w:i/>
                <w:lang w:val="kk-KZ"/>
              </w:rPr>
              <w:t xml:space="preserve"> Экологиялық білім беру және экологиялық мәдениет.</w:t>
            </w:r>
          </w:p>
          <w:p w14:paraId="4CC06930"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i/>
                <w:lang w:val="kk-KZ" w:eastAsia="ru-RU"/>
              </w:rPr>
              <w:t>Қауіпсіздік ережесін сақтау.</w:t>
            </w:r>
          </w:p>
        </w:tc>
        <w:tc>
          <w:tcPr>
            <w:tcW w:w="819" w:type="pct"/>
            <w:tcBorders>
              <w:top w:val="single" w:sz="4" w:space="0" w:color="auto"/>
              <w:left w:val="single" w:sz="4" w:space="0" w:color="auto"/>
              <w:bottom w:val="single" w:sz="4" w:space="0" w:color="auto"/>
              <w:right w:val="single" w:sz="4" w:space="0" w:color="auto"/>
            </w:tcBorders>
            <w:hideMark/>
          </w:tcPr>
          <w:p w14:paraId="0C9028A3"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Қар жауып тұрған құбылысты бақылау.</w:t>
            </w:r>
          </w:p>
          <w:p w14:paraId="1173B2A9"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Мақсаты: қардың жауып тұрғанын бақылау, ауа райына байланысты құбылыстарды түсіндіру.</w:t>
            </w:r>
          </w:p>
          <w:p w14:paraId="1E99AEC6"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Қимылды ойын: «Аңшы мен қояндар»</w:t>
            </w:r>
          </w:p>
          <w:p w14:paraId="08D2B04F" w14:textId="77777777" w:rsidR="00F61D2A" w:rsidRPr="00EC1C46" w:rsidRDefault="00F61D2A" w:rsidP="00F95EFE">
            <w:pPr>
              <w:widowControl w:val="0"/>
              <w:autoSpaceDE w:val="0"/>
              <w:autoSpaceDN w:val="0"/>
              <w:spacing w:after="0" w:line="256" w:lineRule="auto"/>
              <w:rPr>
                <w:rFonts w:ascii="Times New Roman" w:eastAsia="Times New Roman" w:hAnsi="Times New Roman" w:cs="Times New Roman"/>
                <w:i/>
                <w:lang w:val="kk-KZ" w:eastAsia="ru-RU"/>
              </w:rPr>
            </w:pPr>
            <w:r w:rsidRPr="00A960A0">
              <w:rPr>
                <w:rFonts w:ascii="Times New Roman" w:eastAsia="Times New Roman" w:hAnsi="Times New Roman" w:cs="Times New Roman"/>
                <w:sz w:val="24"/>
                <w:szCs w:val="24"/>
                <w:lang w:val="kk-KZ"/>
              </w:rPr>
              <w:t>Мақсаты: жылжымалы лақтырған нысанға затты тигізу, жүгіруге өрмелеп шығуға жаттықтыру.</w:t>
            </w:r>
            <w:r w:rsidRPr="00EC1C46">
              <w:rPr>
                <w:rFonts w:ascii="Times New Roman" w:eastAsia="Times New Roman" w:hAnsi="Times New Roman" w:cs="Times New Roman"/>
                <w:i/>
                <w:lang w:val="kk-KZ"/>
              </w:rPr>
              <w:t xml:space="preserve"> Экологиялық білім беру және экологиялық мәдениет.</w:t>
            </w:r>
          </w:p>
          <w:p w14:paraId="15C27A07"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EC1C46">
              <w:rPr>
                <w:rFonts w:ascii="Times New Roman" w:eastAsia="Times New Roman" w:hAnsi="Times New Roman" w:cs="Times New Roman"/>
                <w:i/>
                <w:lang w:val="kk-KZ" w:eastAsia="ru-RU"/>
              </w:rPr>
              <w:t>Қауіпсіздік ережесін сақтау.</w:t>
            </w:r>
          </w:p>
        </w:tc>
        <w:tc>
          <w:tcPr>
            <w:tcW w:w="782" w:type="pct"/>
            <w:tcBorders>
              <w:top w:val="single" w:sz="4" w:space="0" w:color="auto"/>
              <w:left w:val="single" w:sz="4" w:space="0" w:color="auto"/>
              <w:bottom w:val="single" w:sz="4" w:space="0" w:color="auto"/>
              <w:right w:val="single" w:sz="4" w:space="0" w:color="auto"/>
            </w:tcBorders>
            <w:hideMark/>
          </w:tcPr>
          <w:p w14:paraId="60D02247"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Қырауды бақылау.</w:t>
            </w:r>
          </w:p>
          <w:p w14:paraId="2BBFDF6D"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Мақсаты: балаларға қыраудың қалай болатынын айтып кету. Қырау түскен ағаштарды бақылау.</w:t>
            </w:r>
          </w:p>
          <w:p w14:paraId="7AEB2612"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Қимылды ойын: «Суық қойлар»</w:t>
            </w:r>
          </w:p>
          <w:p w14:paraId="2A2079B3" w14:textId="77777777" w:rsidR="00F61D2A" w:rsidRPr="00EC1C46" w:rsidRDefault="00F61D2A" w:rsidP="00F95EFE">
            <w:pPr>
              <w:widowControl w:val="0"/>
              <w:autoSpaceDE w:val="0"/>
              <w:autoSpaceDN w:val="0"/>
              <w:spacing w:after="0" w:line="256" w:lineRule="auto"/>
              <w:rPr>
                <w:rFonts w:ascii="Times New Roman" w:eastAsia="Times New Roman" w:hAnsi="Times New Roman" w:cs="Times New Roman"/>
                <w:i/>
                <w:lang w:val="kk-KZ" w:eastAsia="ru-RU"/>
              </w:rPr>
            </w:pPr>
            <w:r w:rsidRPr="00A960A0">
              <w:rPr>
                <w:rFonts w:ascii="Times New Roman" w:eastAsia="Times New Roman" w:hAnsi="Times New Roman" w:cs="Times New Roman"/>
                <w:sz w:val="24"/>
                <w:szCs w:val="24"/>
                <w:lang w:val="kk-KZ"/>
              </w:rPr>
              <w:t>Мақсаты: қимылды жаттығуларды жасауды үйрету, тапқырлық таныта білу.</w:t>
            </w:r>
            <w:r w:rsidRPr="00EC1C46">
              <w:rPr>
                <w:rFonts w:ascii="Times New Roman" w:eastAsia="Times New Roman" w:hAnsi="Times New Roman" w:cs="Times New Roman"/>
                <w:i/>
                <w:lang w:val="kk-KZ"/>
              </w:rPr>
              <w:t xml:space="preserve"> Экологиялық білім беру және экологиялық мәдениет.</w:t>
            </w:r>
          </w:p>
          <w:p w14:paraId="3AE996ED"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eastAsia="ru-RU"/>
              </w:rPr>
            </w:pPr>
            <w:r w:rsidRPr="00EC1C46">
              <w:rPr>
                <w:rFonts w:ascii="Times New Roman" w:eastAsia="Times New Roman" w:hAnsi="Times New Roman" w:cs="Times New Roman"/>
                <w:i/>
                <w:lang w:val="kk-KZ" w:eastAsia="ru-RU"/>
              </w:rPr>
              <w:t>Қауіпсіздік ережесін сақтау.</w:t>
            </w:r>
          </w:p>
        </w:tc>
        <w:tc>
          <w:tcPr>
            <w:tcW w:w="749" w:type="pct"/>
            <w:tcBorders>
              <w:top w:val="single" w:sz="4" w:space="0" w:color="auto"/>
              <w:left w:val="single" w:sz="4" w:space="0" w:color="auto"/>
              <w:bottom w:val="single" w:sz="4" w:space="0" w:color="auto"/>
              <w:right w:val="single" w:sz="4" w:space="0" w:color="auto"/>
            </w:tcBorders>
            <w:hideMark/>
          </w:tcPr>
          <w:p w14:paraId="2E4FE634"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eastAsia="ru-RU"/>
              </w:rPr>
            </w:pPr>
            <w:r w:rsidRPr="00A960A0">
              <w:rPr>
                <w:rFonts w:ascii="Times New Roman" w:eastAsia="Times New Roman" w:hAnsi="Times New Roman" w:cs="Times New Roman"/>
                <w:color w:val="FF0000"/>
                <w:sz w:val="24"/>
                <w:szCs w:val="24"/>
                <w:lang w:val="kk-KZ"/>
              </w:rPr>
              <w:t xml:space="preserve"> </w:t>
            </w:r>
            <w:r w:rsidRPr="00A960A0">
              <w:rPr>
                <w:rFonts w:ascii="Times New Roman" w:eastAsia="Times New Roman" w:hAnsi="Times New Roman" w:cs="Times New Roman"/>
                <w:bCs/>
                <w:sz w:val="24"/>
                <w:szCs w:val="24"/>
                <w:lang w:val="kk-KZ" w:eastAsia="ru-RU"/>
              </w:rPr>
              <w:t>Бақылау:</w:t>
            </w:r>
            <w:r w:rsidRPr="00A960A0">
              <w:rPr>
                <w:rFonts w:ascii="Times New Roman" w:eastAsia="Times New Roman" w:hAnsi="Times New Roman" w:cs="Times New Roman"/>
                <w:sz w:val="24"/>
                <w:szCs w:val="24"/>
                <w:lang w:val="kk-KZ" w:eastAsia="ru-RU"/>
              </w:rPr>
              <w:t xml:space="preserve"> Қысқы көрністі бақылау. </w:t>
            </w:r>
          </w:p>
          <w:p w14:paraId="4A3F2624"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eastAsia="ru-RU"/>
              </w:rPr>
            </w:pPr>
            <w:r w:rsidRPr="00A960A0">
              <w:rPr>
                <w:rFonts w:ascii="Times New Roman" w:eastAsia="Times New Roman" w:hAnsi="Times New Roman" w:cs="Times New Roman"/>
                <w:bCs/>
                <w:sz w:val="24"/>
                <w:szCs w:val="24"/>
                <w:lang w:val="kk-KZ" w:eastAsia="ru-RU"/>
              </w:rPr>
              <w:t>Мақсаты:</w:t>
            </w:r>
            <w:r w:rsidRPr="00A960A0">
              <w:rPr>
                <w:rFonts w:ascii="Times New Roman" w:eastAsia="Times New Roman" w:hAnsi="Times New Roman" w:cs="Times New Roman"/>
                <w:sz w:val="24"/>
                <w:szCs w:val="24"/>
                <w:lang w:val="kk-KZ" w:eastAsia="ru-RU"/>
              </w:rPr>
              <w:t xml:space="preserve"> Қыстың ерекшеліктерін айыра білуге ; күннің салқындауы, адамдардың жылы киінуі туралы түсінік қалыптастыру. </w:t>
            </w:r>
          </w:p>
          <w:p w14:paraId="73A71754"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eastAsia="ru-RU"/>
              </w:rPr>
            </w:pPr>
            <w:r w:rsidRPr="00A960A0">
              <w:rPr>
                <w:rFonts w:ascii="Times New Roman" w:eastAsia="Times New Roman" w:hAnsi="Times New Roman" w:cs="Times New Roman"/>
                <w:bCs/>
                <w:sz w:val="24"/>
                <w:szCs w:val="24"/>
                <w:lang w:val="kk-KZ" w:eastAsia="ru-RU"/>
              </w:rPr>
              <w:t>Еңбек:</w:t>
            </w:r>
            <w:r w:rsidRPr="00A960A0">
              <w:rPr>
                <w:rFonts w:ascii="Times New Roman" w:eastAsia="Times New Roman" w:hAnsi="Times New Roman" w:cs="Times New Roman"/>
                <w:sz w:val="24"/>
                <w:szCs w:val="24"/>
                <w:lang w:val="kk-KZ" w:eastAsia="ru-RU"/>
              </w:rPr>
              <w:t xml:space="preserve">  </w:t>
            </w:r>
            <w:r w:rsidRPr="00A960A0">
              <w:rPr>
                <w:rFonts w:ascii="Times New Roman" w:eastAsia="Times New Roman" w:hAnsi="Times New Roman" w:cs="Times New Roman"/>
                <w:bCs/>
                <w:sz w:val="24"/>
                <w:szCs w:val="24"/>
                <w:lang w:val="kk-KZ" w:eastAsia="ru-RU"/>
              </w:rPr>
              <w:t>Ойын алаңы.</w:t>
            </w:r>
            <w:r w:rsidRPr="00A960A0">
              <w:rPr>
                <w:rFonts w:ascii="Times New Roman" w:eastAsia="Times New Roman" w:hAnsi="Times New Roman" w:cs="Times New Roman"/>
                <w:sz w:val="24"/>
                <w:szCs w:val="24"/>
                <w:lang w:val="kk-KZ" w:eastAsia="ru-RU"/>
              </w:rPr>
              <w:t xml:space="preserve"> </w:t>
            </w:r>
          </w:p>
          <w:p w14:paraId="6C36F310"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eastAsia="ru-RU"/>
              </w:rPr>
            </w:pPr>
            <w:r w:rsidRPr="00A960A0">
              <w:rPr>
                <w:rFonts w:ascii="Times New Roman" w:eastAsia="Times New Roman" w:hAnsi="Times New Roman" w:cs="Times New Roman"/>
                <w:bCs/>
                <w:sz w:val="24"/>
                <w:szCs w:val="24"/>
                <w:lang w:val="kk-KZ" w:eastAsia="ru-RU"/>
              </w:rPr>
              <w:t>Мақсаты:</w:t>
            </w:r>
            <w:r w:rsidRPr="00A960A0">
              <w:rPr>
                <w:rFonts w:ascii="Times New Roman" w:eastAsia="Times New Roman" w:hAnsi="Times New Roman" w:cs="Times New Roman"/>
                <w:sz w:val="24"/>
                <w:szCs w:val="24"/>
                <w:lang w:val="kk-KZ" w:eastAsia="ru-RU"/>
              </w:rPr>
              <w:t xml:space="preserve">  Ойын алаңындағы ағаш бұтақтарын жинау. Еңбексүйгіштікке баулу. Өз алаңдарын таза ұстауға үйрету. </w:t>
            </w:r>
          </w:p>
          <w:p w14:paraId="1317AF44" w14:textId="77777777" w:rsidR="00F61D2A" w:rsidRPr="00A960A0" w:rsidRDefault="00F61D2A" w:rsidP="00F95EFE">
            <w:pPr>
              <w:spacing w:before="100" w:beforeAutospacing="1" w:after="100" w:afterAutospacing="1" w:line="240" w:lineRule="auto"/>
              <w:rPr>
                <w:rFonts w:ascii="Times New Roman" w:eastAsia="Calibri" w:hAnsi="Times New Roman" w:cs="Calibri"/>
                <w:sz w:val="24"/>
                <w:szCs w:val="24"/>
                <w:shd w:val="clear" w:color="auto" w:fill="FFFFFF"/>
                <w:lang w:val="kk-KZ"/>
              </w:rPr>
            </w:pPr>
            <w:r w:rsidRPr="00A960A0">
              <w:rPr>
                <w:rFonts w:ascii="Times New Roman" w:eastAsia="Calibri" w:hAnsi="Times New Roman" w:cs="Calibri"/>
                <w:sz w:val="24"/>
                <w:szCs w:val="24"/>
                <w:shd w:val="clear" w:color="auto" w:fill="FFFFFF"/>
                <w:lang w:val="kk-KZ"/>
              </w:rPr>
              <w:t>Д \о:</w:t>
            </w:r>
            <w:r w:rsidRPr="00A960A0">
              <w:rPr>
                <w:rFonts w:ascii="Times New Roman" w:eastAsia="Calibri" w:hAnsi="Times New Roman" w:cs="Calibri"/>
                <w:sz w:val="24"/>
                <w:szCs w:val="24"/>
                <w:lang w:val="kk-KZ"/>
              </w:rPr>
              <w:t>«Қайсысы ұнайды?»</w:t>
            </w:r>
          </w:p>
          <w:p w14:paraId="0EAB8053" w14:textId="77777777" w:rsidR="00F61D2A" w:rsidRPr="00EC1C46" w:rsidRDefault="00F61D2A" w:rsidP="00F95EFE">
            <w:pPr>
              <w:widowControl w:val="0"/>
              <w:autoSpaceDE w:val="0"/>
              <w:autoSpaceDN w:val="0"/>
              <w:spacing w:after="0" w:line="256" w:lineRule="auto"/>
              <w:rPr>
                <w:rFonts w:ascii="Times New Roman" w:eastAsia="Times New Roman" w:hAnsi="Times New Roman" w:cs="Times New Roman"/>
                <w:i/>
                <w:lang w:val="kk-KZ" w:eastAsia="ru-RU"/>
              </w:rPr>
            </w:pPr>
            <w:r w:rsidRPr="00A960A0">
              <w:rPr>
                <w:rFonts w:ascii="Times New Roman" w:eastAsia="Calibri" w:hAnsi="Times New Roman" w:cs="Calibri"/>
                <w:sz w:val="24"/>
                <w:szCs w:val="24"/>
                <w:lang w:val="kk-KZ"/>
              </w:rPr>
              <w:t xml:space="preserve">Мақсаты: Суреттен көрген заттарының атын атап, суреттеп, </w:t>
            </w:r>
            <w:r w:rsidRPr="00A960A0">
              <w:rPr>
                <w:rFonts w:ascii="Times New Roman" w:eastAsia="Calibri" w:hAnsi="Times New Roman" w:cs="Calibri"/>
                <w:sz w:val="24"/>
                <w:szCs w:val="24"/>
                <w:lang w:val="kk-KZ"/>
              </w:rPr>
              <w:lastRenderedPageBreak/>
              <w:t xml:space="preserve">қайсысының ұнайтынын,не үшін ұнағанын айтқызу. </w:t>
            </w:r>
            <w:r w:rsidRPr="00EC1C46">
              <w:rPr>
                <w:rFonts w:ascii="Times New Roman" w:eastAsia="Times New Roman" w:hAnsi="Times New Roman" w:cs="Times New Roman"/>
                <w:i/>
                <w:lang w:val="kk-KZ"/>
              </w:rPr>
              <w:t>Экологиялық білім беру және экологиялық мәдениет.</w:t>
            </w:r>
          </w:p>
          <w:p w14:paraId="6466A19A" w14:textId="77777777" w:rsidR="00F61D2A" w:rsidRPr="00A960A0" w:rsidRDefault="00F61D2A" w:rsidP="00F95EFE">
            <w:pPr>
              <w:spacing w:before="100" w:beforeAutospacing="1" w:after="100" w:afterAutospacing="1" w:line="240" w:lineRule="auto"/>
              <w:rPr>
                <w:rFonts w:ascii="Times New Roman" w:eastAsia="Calibri" w:hAnsi="Times New Roman" w:cs="Calibri"/>
                <w:sz w:val="24"/>
                <w:szCs w:val="24"/>
                <w:lang w:val="kk-KZ"/>
              </w:rPr>
            </w:pPr>
            <w:r w:rsidRPr="00EC1C46">
              <w:rPr>
                <w:rFonts w:ascii="Times New Roman" w:eastAsia="Times New Roman" w:hAnsi="Times New Roman" w:cs="Times New Roman"/>
                <w:i/>
                <w:lang w:val="kk-KZ" w:eastAsia="ru-RU"/>
              </w:rPr>
              <w:t>Қауіпсіздік ережесін сақтау.</w:t>
            </w:r>
          </w:p>
          <w:p w14:paraId="50528CA7"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 xml:space="preserve"> Тіл</w:t>
            </w:r>
            <w:r w:rsidRPr="00A960A0">
              <w:rPr>
                <w:rFonts w:ascii="Times New Roman" w:eastAsia="Times New Roman" w:hAnsi="Times New Roman" w:cs="Times New Roman"/>
                <w:sz w:val="24"/>
                <w:szCs w:val="24"/>
                <w:lang w:val="kk-KZ"/>
              </w:rPr>
              <w:t xml:space="preserve"> дамыту </w:t>
            </w:r>
          </w:p>
        </w:tc>
      </w:tr>
      <w:tr w:rsidR="00F61D2A" w:rsidRPr="00C4755F" w14:paraId="41F2D23E" w14:textId="77777777" w:rsidTr="00F95EFE">
        <w:tc>
          <w:tcPr>
            <w:tcW w:w="756" w:type="pct"/>
            <w:tcBorders>
              <w:top w:val="single" w:sz="4" w:space="0" w:color="auto"/>
              <w:left w:val="single" w:sz="4" w:space="0" w:color="auto"/>
              <w:bottom w:val="single" w:sz="4" w:space="0" w:color="auto"/>
              <w:right w:val="single" w:sz="4" w:space="0" w:color="auto"/>
            </w:tcBorders>
            <w:hideMark/>
          </w:tcPr>
          <w:p w14:paraId="0CAAC046" w14:textId="77777777" w:rsidR="00F61D2A" w:rsidRPr="00A960A0" w:rsidRDefault="00F61D2A"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b/>
                <w:color w:val="000000"/>
                <w:sz w:val="24"/>
                <w:szCs w:val="24"/>
                <w:lang w:val="kk-KZ"/>
              </w:rPr>
            </w:pPr>
            <w:r w:rsidRPr="00A960A0">
              <w:rPr>
                <w:rFonts w:ascii="Times New Roman" w:eastAsia="Times New Roman" w:hAnsi="Times New Roman" w:cs="Times New Roman"/>
                <w:b/>
                <w:color w:val="000000"/>
                <w:sz w:val="24"/>
                <w:szCs w:val="24"/>
                <w:lang w:val="kk-KZ"/>
              </w:rPr>
              <w:lastRenderedPageBreak/>
              <w:t>Балалардың үйге қайтуы</w:t>
            </w:r>
          </w:p>
        </w:tc>
        <w:tc>
          <w:tcPr>
            <w:tcW w:w="1032" w:type="pct"/>
            <w:tcBorders>
              <w:top w:val="single" w:sz="4" w:space="0" w:color="auto"/>
              <w:left w:val="single" w:sz="4" w:space="0" w:color="auto"/>
              <w:bottom w:val="single" w:sz="4" w:space="0" w:color="auto"/>
              <w:right w:val="single" w:sz="4" w:space="0" w:color="auto"/>
            </w:tcBorders>
            <w:hideMark/>
          </w:tcPr>
          <w:p w14:paraId="0D9EF52E"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Ата-анаға кеңес:</w:t>
            </w:r>
          </w:p>
          <w:p w14:paraId="26309E95"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«Балаңызды тыңдауды үйреніңіз. Шыдамды болыңыз, балаңыздың сөзін бөліп, оның ойын өзіңіз аяқтауға тырыспаңыз»</w:t>
            </w:r>
          </w:p>
        </w:tc>
        <w:tc>
          <w:tcPr>
            <w:tcW w:w="862" w:type="pct"/>
            <w:tcBorders>
              <w:top w:val="single" w:sz="4" w:space="0" w:color="auto"/>
              <w:left w:val="single" w:sz="4" w:space="0" w:color="auto"/>
              <w:bottom w:val="single" w:sz="4" w:space="0" w:color="auto"/>
              <w:right w:val="single" w:sz="4" w:space="0" w:color="auto"/>
            </w:tcBorders>
          </w:tcPr>
          <w:p w14:paraId="32408ECD"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Психологтің кеңесі:</w:t>
            </w:r>
          </w:p>
          <w:p w14:paraId="71B30BB0"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Өз құралдарын күтіп ұстау туралы керектігін жиі айтып тұру.</w:t>
            </w:r>
          </w:p>
          <w:p w14:paraId="7CD44822"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819" w:type="pct"/>
            <w:tcBorders>
              <w:top w:val="single" w:sz="4" w:space="0" w:color="auto"/>
              <w:left w:val="single" w:sz="4" w:space="0" w:color="auto"/>
              <w:bottom w:val="single" w:sz="4" w:space="0" w:color="auto"/>
              <w:right w:val="single" w:sz="4" w:space="0" w:color="auto"/>
            </w:tcBorders>
            <w:hideMark/>
          </w:tcPr>
          <w:p w14:paraId="76E04173"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Балалармен өз отбасы туралы әңгімелесу.</w:t>
            </w:r>
          </w:p>
          <w:p w14:paraId="143BD7C9"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 xml:space="preserve">Нұрияның </w:t>
            </w:r>
            <w:r w:rsidRPr="00A960A0">
              <w:rPr>
                <w:rFonts w:ascii="Times New Roman" w:eastAsia="Times New Roman" w:hAnsi="Times New Roman" w:cs="Times New Roman"/>
                <w:color w:val="000000"/>
                <w:sz w:val="24"/>
                <w:szCs w:val="24"/>
                <w:lang w:val="kk-KZ"/>
              </w:rPr>
              <w:t>ата-анасымен сөйлесу, жетістіктері мен тәртібі туралы айту.</w:t>
            </w:r>
          </w:p>
        </w:tc>
        <w:tc>
          <w:tcPr>
            <w:tcW w:w="782" w:type="pct"/>
            <w:tcBorders>
              <w:top w:val="single" w:sz="4" w:space="0" w:color="auto"/>
              <w:left w:val="single" w:sz="4" w:space="0" w:color="auto"/>
              <w:bottom w:val="single" w:sz="4" w:space="0" w:color="auto"/>
              <w:right w:val="single" w:sz="4" w:space="0" w:color="auto"/>
            </w:tcBorders>
          </w:tcPr>
          <w:p w14:paraId="56D1E900"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Ата-аналармен әңгімелесу. Балаларды қайтару.</w:t>
            </w:r>
          </w:p>
          <w:p w14:paraId="4DE47A91"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p>
        </w:tc>
        <w:tc>
          <w:tcPr>
            <w:tcW w:w="749" w:type="pct"/>
            <w:tcBorders>
              <w:top w:val="single" w:sz="4" w:space="0" w:color="auto"/>
              <w:left w:val="single" w:sz="4" w:space="0" w:color="auto"/>
              <w:bottom w:val="single" w:sz="4" w:space="0" w:color="auto"/>
              <w:right w:val="single" w:sz="4" w:space="0" w:color="auto"/>
            </w:tcBorders>
            <w:hideMark/>
          </w:tcPr>
          <w:p w14:paraId="513EF726"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Кеңес: «Бала мен қоғам»</w:t>
            </w:r>
          </w:p>
          <w:p w14:paraId="779C4AE9" w14:textId="77777777" w:rsidR="00F61D2A" w:rsidRPr="00A960A0" w:rsidRDefault="00F61D2A" w:rsidP="00F95EFE">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14:paraId="1B786945" w14:textId="77777777" w:rsidR="00F61D2A" w:rsidRPr="00A960A0" w:rsidRDefault="00F61D2A" w:rsidP="00F61D2A">
      <w:pPr>
        <w:widowControl w:val="0"/>
        <w:autoSpaceDE w:val="0"/>
        <w:autoSpaceDN w:val="0"/>
        <w:spacing w:after="0" w:line="240" w:lineRule="auto"/>
        <w:rPr>
          <w:rFonts w:ascii="Times New Roman" w:eastAsia="Times New Roman" w:hAnsi="Times New Roman" w:cs="Times New Roman"/>
          <w:sz w:val="24"/>
          <w:szCs w:val="24"/>
          <w:lang w:val="kk-KZ"/>
        </w:rPr>
      </w:pPr>
    </w:p>
    <w:p w14:paraId="756B4040" w14:textId="77777777" w:rsidR="00F61D2A" w:rsidRPr="00A960A0" w:rsidRDefault="00F61D2A" w:rsidP="00F61D2A">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Тәрбиеші: Казкенова.А.Ж</w:t>
      </w:r>
      <w:r w:rsidRPr="00A960A0">
        <w:rPr>
          <w:rFonts w:ascii="Times New Roman" w:eastAsia="Times New Roman" w:hAnsi="Times New Roman" w:cs="Times New Roman"/>
          <w:sz w:val="24"/>
          <w:szCs w:val="24"/>
          <w:lang w:val="kk-KZ"/>
        </w:rPr>
        <w:t xml:space="preserve">                       Әдіскер:                   Нургалиева З.К.</w:t>
      </w:r>
    </w:p>
    <w:p w14:paraId="2E8CBC54" w14:textId="77777777" w:rsidR="00F61D2A" w:rsidRPr="00B12ECA" w:rsidRDefault="00F61D2A" w:rsidP="00F61D2A">
      <w:pPr>
        <w:rPr>
          <w:lang w:val="kk-KZ"/>
        </w:rPr>
      </w:pPr>
    </w:p>
    <w:p w14:paraId="5F6BF410" w14:textId="77777777" w:rsidR="00D613B4" w:rsidRDefault="00D613B4" w:rsidP="00D613B4">
      <w:pPr>
        <w:rPr>
          <w:lang w:val="kk-KZ"/>
        </w:rPr>
      </w:pPr>
    </w:p>
    <w:p w14:paraId="4B7EE453" w14:textId="77777777" w:rsidR="00D613B4" w:rsidRDefault="00D613B4" w:rsidP="00D613B4">
      <w:pPr>
        <w:rPr>
          <w:lang w:val="kk-KZ"/>
        </w:rPr>
      </w:pPr>
    </w:p>
    <w:p w14:paraId="5E0A2E2D" w14:textId="77777777" w:rsidR="00D613B4" w:rsidRDefault="00D613B4" w:rsidP="00D613B4">
      <w:pPr>
        <w:rPr>
          <w:lang w:val="kk-KZ"/>
        </w:rPr>
      </w:pPr>
    </w:p>
    <w:p w14:paraId="479A4F03" w14:textId="77777777" w:rsidR="00D613B4" w:rsidRDefault="00D613B4" w:rsidP="00D613B4">
      <w:pPr>
        <w:spacing w:after="0" w:line="240" w:lineRule="auto"/>
        <w:rPr>
          <w:rFonts w:ascii="Times New Roman" w:eastAsia="Times New Roman" w:hAnsi="Times New Roman" w:cs="Times New Roman"/>
          <w:sz w:val="56"/>
          <w:szCs w:val="56"/>
          <w:lang w:val="kk-KZ" w:eastAsia="ru-RU"/>
        </w:rPr>
      </w:pPr>
    </w:p>
    <w:p w14:paraId="05D5F7B1" w14:textId="77777777" w:rsidR="00D613B4" w:rsidRPr="00843743" w:rsidRDefault="00D613B4" w:rsidP="00D613B4">
      <w:pPr>
        <w:rPr>
          <w:lang w:val="kk-KZ"/>
        </w:rPr>
      </w:pPr>
    </w:p>
    <w:p w14:paraId="7C8BED5B" w14:textId="77777777" w:rsidR="00D613B4" w:rsidRDefault="00D613B4" w:rsidP="00D613B4">
      <w:pPr>
        <w:widowControl w:val="0"/>
        <w:tabs>
          <w:tab w:val="left" w:pos="2552"/>
        </w:tabs>
        <w:autoSpaceDE w:val="0"/>
        <w:autoSpaceDN w:val="0"/>
        <w:spacing w:after="0" w:line="240" w:lineRule="auto"/>
        <w:ind w:right="535"/>
        <w:outlineLvl w:val="0"/>
        <w:rPr>
          <w:rFonts w:ascii="Times New Roman" w:hAnsi="Times New Roman"/>
          <w:lang w:val="kk-KZ"/>
        </w:rPr>
      </w:pPr>
    </w:p>
    <w:p w14:paraId="1F1DB4C5" w14:textId="77777777" w:rsidR="00D613B4" w:rsidRDefault="00D613B4" w:rsidP="00D613B4">
      <w:pPr>
        <w:widowControl w:val="0"/>
        <w:tabs>
          <w:tab w:val="left" w:pos="2552"/>
        </w:tabs>
        <w:autoSpaceDE w:val="0"/>
        <w:autoSpaceDN w:val="0"/>
        <w:spacing w:after="0" w:line="240" w:lineRule="auto"/>
        <w:ind w:right="535"/>
        <w:outlineLvl w:val="0"/>
        <w:rPr>
          <w:rFonts w:ascii="Times New Roman" w:hAnsi="Times New Roman"/>
          <w:lang w:val="kk-KZ"/>
        </w:rPr>
      </w:pPr>
    </w:p>
    <w:p w14:paraId="51ACB505" w14:textId="77777777" w:rsidR="00D613B4" w:rsidRDefault="00D613B4" w:rsidP="00D613B4">
      <w:pPr>
        <w:widowControl w:val="0"/>
        <w:tabs>
          <w:tab w:val="left" w:pos="2552"/>
        </w:tabs>
        <w:autoSpaceDE w:val="0"/>
        <w:autoSpaceDN w:val="0"/>
        <w:spacing w:after="0" w:line="240" w:lineRule="auto"/>
        <w:ind w:right="535"/>
        <w:outlineLvl w:val="0"/>
        <w:rPr>
          <w:rFonts w:ascii="Times New Roman" w:hAnsi="Times New Roman"/>
          <w:lang w:val="kk-KZ"/>
        </w:rPr>
      </w:pPr>
    </w:p>
    <w:p w14:paraId="69A95748" w14:textId="77777777" w:rsidR="00D613B4" w:rsidRDefault="00D613B4" w:rsidP="00D613B4">
      <w:pPr>
        <w:widowControl w:val="0"/>
        <w:tabs>
          <w:tab w:val="left" w:pos="2552"/>
        </w:tabs>
        <w:autoSpaceDE w:val="0"/>
        <w:autoSpaceDN w:val="0"/>
        <w:spacing w:after="0" w:line="240" w:lineRule="auto"/>
        <w:ind w:right="535"/>
        <w:outlineLvl w:val="0"/>
        <w:rPr>
          <w:rFonts w:ascii="Times New Roman" w:hAnsi="Times New Roman"/>
          <w:lang w:val="kk-KZ"/>
        </w:rPr>
      </w:pPr>
    </w:p>
    <w:p w14:paraId="20865686" w14:textId="77777777" w:rsidR="00D613B4" w:rsidRDefault="00D613B4" w:rsidP="00D613B4">
      <w:pPr>
        <w:widowControl w:val="0"/>
        <w:tabs>
          <w:tab w:val="left" w:pos="2552"/>
        </w:tabs>
        <w:autoSpaceDE w:val="0"/>
        <w:autoSpaceDN w:val="0"/>
        <w:spacing w:after="0" w:line="240" w:lineRule="auto"/>
        <w:ind w:right="535"/>
        <w:outlineLvl w:val="0"/>
        <w:rPr>
          <w:rFonts w:ascii="Times New Roman" w:hAnsi="Times New Roman"/>
          <w:lang w:val="kk-KZ"/>
        </w:rPr>
      </w:pPr>
    </w:p>
    <w:p w14:paraId="5CB225B3" w14:textId="77777777" w:rsidR="00D613B4" w:rsidRDefault="00D613B4" w:rsidP="00D613B4">
      <w:pPr>
        <w:widowControl w:val="0"/>
        <w:tabs>
          <w:tab w:val="left" w:pos="2552"/>
        </w:tabs>
        <w:autoSpaceDE w:val="0"/>
        <w:autoSpaceDN w:val="0"/>
        <w:spacing w:after="0" w:line="240" w:lineRule="auto"/>
        <w:ind w:right="535"/>
        <w:outlineLvl w:val="0"/>
        <w:rPr>
          <w:rFonts w:ascii="Times New Roman" w:hAnsi="Times New Roman"/>
          <w:lang w:val="kk-KZ"/>
        </w:rPr>
      </w:pPr>
    </w:p>
    <w:p w14:paraId="395D27C2" w14:textId="77777777" w:rsidR="00D613B4" w:rsidRDefault="00D613B4" w:rsidP="00D613B4">
      <w:pPr>
        <w:widowControl w:val="0"/>
        <w:tabs>
          <w:tab w:val="left" w:pos="2552"/>
        </w:tabs>
        <w:autoSpaceDE w:val="0"/>
        <w:autoSpaceDN w:val="0"/>
        <w:spacing w:after="0" w:line="240" w:lineRule="auto"/>
        <w:ind w:right="535"/>
        <w:outlineLvl w:val="0"/>
        <w:rPr>
          <w:rFonts w:ascii="Times New Roman" w:hAnsi="Times New Roman"/>
          <w:lang w:val="kk-KZ"/>
        </w:rPr>
      </w:pPr>
    </w:p>
    <w:p w14:paraId="45CB0E40" w14:textId="77777777" w:rsidR="00D613B4" w:rsidRDefault="00D613B4" w:rsidP="00D613B4">
      <w:pPr>
        <w:widowControl w:val="0"/>
        <w:tabs>
          <w:tab w:val="left" w:pos="2552"/>
        </w:tabs>
        <w:autoSpaceDE w:val="0"/>
        <w:autoSpaceDN w:val="0"/>
        <w:spacing w:after="0" w:line="240" w:lineRule="auto"/>
        <w:ind w:right="535"/>
        <w:outlineLvl w:val="0"/>
        <w:rPr>
          <w:rFonts w:ascii="Times New Roman" w:hAnsi="Times New Roman"/>
          <w:lang w:val="kk-KZ"/>
        </w:rPr>
      </w:pPr>
    </w:p>
    <w:p w14:paraId="19EE7FC0" w14:textId="77777777" w:rsidR="00D613B4" w:rsidRDefault="00D613B4" w:rsidP="00D613B4">
      <w:pPr>
        <w:widowControl w:val="0"/>
        <w:tabs>
          <w:tab w:val="left" w:pos="2552"/>
        </w:tabs>
        <w:autoSpaceDE w:val="0"/>
        <w:autoSpaceDN w:val="0"/>
        <w:spacing w:after="0" w:line="240" w:lineRule="auto"/>
        <w:ind w:right="535"/>
        <w:outlineLvl w:val="0"/>
        <w:rPr>
          <w:rFonts w:ascii="Times New Roman" w:hAnsi="Times New Roman"/>
          <w:lang w:val="kk-KZ"/>
        </w:rPr>
      </w:pPr>
    </w:p>
    <w:p w14:paraId="3A1A72D3" w14:textId="77777777" w:rsidR="00F61D2A" w:rsidRDefault="00F61D2A" w:rsidP="00D613B4">
      <w:pPr>
        <w:widowControl w:val="0"/>
        <w:tabs>
          <w:tab w:val="left" w:pos="2552"/>
        </w:tabs>
        <w:autoSpaceDE w:val="0"/>
        <w:autoSpaceDN w:val="0"/>
        <w:spacing w:after="0" w:line="240" w:lineRule="auto"/>
        <w:ind w:right="535"/>
        <w:outlineLvl w:val="0"/>
        <w:rPr>
          <w:rFonts w:ascii="Times New Roman" w:hAnsi="Times New Roman"/>
          <w:lang w:val="kk-KZ"/>
        </w:rPr>
      </w:pPr>
    </w:p>
    <w:p w14:paraId="6DA79BB3" w14:textId="77777777" w:rsidR="00D613B4" w:rsidRDefault="00D613B4" w:rsidP="00D613B4">
      <w:pPr>
        <w:widowControl w:val="0"/>
        <w:tabs>
          <w:tab w:val="left" w:pos="2552"/>
        </w:tabs>
        <w:autoSpaceDE w:val="0"/>
        <w:autoSpaceDN w:val="0"/>
        <w:spacing w:after="0" w:line="240" w:lineRule="auto"/>
        <w:ind w:right="535"/>
        <w:outlineLvl w:val="0"/>
        <w:rPr>
          <w:rFonts w:ascii="Times New Roman" w:hAnsi="Times New Roman"/>
          <w:lang w:val="kk-KZ"/>
        </w:rPr>
      </w:pPr>
    </w:p>
    <w:p w14:paraId="520D0FA6" w14:textId="77777777" w:rsidR="00D613B4" w:rsidRDefault="00D613B4" w:rsidP="00D613B4">
      <w:pPr>
        <w:widowControl w:val="0"/>
        <w:tabs>
          <w:tab w:val="left" w:pos="2552"/>
        </w:tabs>
        <w:autoSpaceDE w:val="0"/>
        <w:autoSpaceDN w:val="0"/>
        <w:spacing w:after="0" w:line="240" w:lineRule="auto"/>
        <w:ind w:right="535"/>
        <w:outlineLvl w:val="0"/>
        <w:rPr>
          <w:rFonts w:ascii="Times New Roman" w:hAnsi="Times New Roman"/>
          <w:lang w:val="kk-KZ"/>
        </w:rPr>
      </w:pPr>
    </w:p>
    <w:p w14:paraId="5A1E2340" w14:textId="77777777" w:rsidR="00D613B4" w:rsidRDefault="00D613B4" w:rsidP="00D613B4">
      <w:pPr>
        <w:widowControl w:val="0"/>
        <w:tabs>
          <w:tab w:val="left" w:pos="2552"/>
        </w:tabs>
        <w:autoSpaceDE w:val="0"/>
        <w:autoSpaceDN w:val="0"/>
        <w:spacing w:after="0" w:line="240" w:lineRule="auto"/>
        <w:ind w:right="535"/>
        <w:outlineLvl w:val="0"/>
        <w:rPr>
          <w:rFonts w:ascii="Times New Roman" w:hAnsi="Times New Roman"/>
          <w:lang w:val="kk-KZ"/>
        </w:rPr>
      </w:pPr>
    </w:p>
    <w:p w14:paraId="02109087" w14:textId="77777777" w:rsidR="00F22704" w:rsidRDefault="00D613B4" w:rsidP="00D613B4">
      <w:pPr>
        <w:widowControl w:val="0"/>
        <w:tabs>
          <w:tab w:val="left" w:pos="2552"/>
        </w:tabs>
        <w:autoSpaceDE w:val="0"/>
        <w:autoSpaceDN w:val="0"/>
        <w:spacing w:after="0" w:line="240" w:lineRule="auto"/>
        <w:ind w:right="535"/>
        <w:outlineLvl w:val="0"/>
        <w:rPr>
          <w:rFonts w:ascii="Times New Roman" w:hAnsi="Times New Roman"/>
          <w:lang w:val="kk-KZ"/>
        </w:rPr>
      </w:pPr>
      <w:r>
        <w:rPr>
          <w:rFonts w:ascii="Times New Roman" w:hAnsi="Times New Roman"/>
          <w:lang w:val="kk-KZ"/>
        </w:rPr>
        <w:t xml:space="preserve">                                                                                                      </w:t>
      </w:r>
    </w:p>
    <w:p w14:paraId="513B472F" w14:textId="78E19B52" w:rsidR="00D613B4" w:rsidRPr="00F93683" w:rsidRDefault="00D613B4" w:rsidP="00D613B4">
      <w:pPr>
        <w:widowControl w:val="0"/>
        <w:tabs>
          <w:tab w:val="left" w:pos="2552"/>
        </w:tabs>
        <w:autoSpaceDE w:val="0"/>
        <w:autoSpaceDN w:val="0"/>
        <w:spacing w:after="0" w:line="240" w:lineRule="auto"/>
        <w:ind w:right="535"/>
        <w:outlineLvl w:val="0"/>
        <w:rPr>
          <w:rFonts w:ascii="Times New Roman" w:eastAsia="Times New Roman" w:hAnsi="Times New Roman" w:cs="Times New Roman"/>
          <w:bCs/>
          <w:lang w:val="kk-KZ"/>
        </w:rPr>
      </w:pPr>
      <w:r>
        <w:rPr>
          <w:rFonts w:ascii="Times New Roman" w:hAnsi="Times New Roman"/>
          <w:lang w:val="kk-KZ"/>
        </w:rPr>
        <w:t xml:space="preserve"> </w:t>
      </w:r>
      <w:r w:rsidRPr="00F93683">
        <w:rPr>
          <w:rFonts w:ascii="Times New Roman" w:eastAsia="Times New Roman" w:hAnsi="Times New Roman" w:cs="Times New Roman"/>
          <w:bCs/>
          <w:lang w:val="kk-KZ"/>
        </w:rPr>
        <w:t>Тәрбиелеу</w:t>
      </w:r>
      <w:r w:rsidRPr="00F93683">
        <w:rPr>
          <w:rFonts w:ascii="Times New Roman" w:eastAsia="Times New Roman" w:hAnsi="Times New Roman" w:cs="Times New Roman"/>
          <w:bCs/>
          <w:spacing w:val="-2"/>
          <w:lang w:val="kk-KZ"/>
        </w:rPr>
        <w:t xml:space="preserve"> </w:t>
      </w:r>
      <w:r w:rsidRPr="00F93683">
        <w:rPr>
          <w:rFonts w:ascii="Times New Roman" w:eastAsia="Times New Roman" w:hAnsi="Times New Roman" w:cs="Times New Roman"/>
          <w:bCs/>
          <w:lang w:val="kk-KZ"/>
        </w:rPr>
        <w:t>-</w:t>
      </w:r>
      <w:r w:rsidRPr="00F93683">
        <w:rPr>
          <w:rFonts w:ascii="Times New Roman" w:eastAsia="Times New Roman" w:hAnsi="Times New Roman" w:cs="Times New Roman"/>
          <w:bCs/>
          <w:spacing w:val="-3"/>
          <w:lang w:val="kk-KZ"/>
        </w:rPr>
        <w:t xml:space="preserve"> </w:t>
      </w:r>
      <w:r w:rsidRPr="00F93683">
        <w:rPr>
          <w:rFonts w:ascii="Times New Roman" w:eastAsia="Times New Roman" w:hAnsi="Times New Roman" w:cs="Times New Roman"/>
          <w:bCs/>
          <w:lang w:val="kk-KZ"/>
        </w:rPr>
        <w:t>білім</w:t>
      </w:r>
      <w:r w:rsidRPr="00F93683">
        <w:rPr>
          <w:rFonts w:ascii="Times New Roman" w:eastAsia="Times New Roman" w:hAnsi="Times New Roman" w:cs="Times New Roman"/>
          <w:bCs/>
          <w:spacing w:val="-5"/>
          <w:lang w:val="kk-KZ"/>
        </w:rPr>
        <w:t xml:space="preserve"> </w:t>
      </w:r>
      <w:r w:rsidRPr="00F93683">
        <w:rPr>
          <w:rFonts w:ascii="Times New Roman" w:eastAsia="Times New Roman" w:hAnsi="Times New Roman" w:cs="Times New Roman"/>
          <w:bCs/>
          <w:lang w:val="kk-KZ"/>
        </w:rPr>
        <w:t>беру</w:t>
      </w:r>
      <w:r w:rsidRPr="00F93683">
        <w:rPr>
          <w:rFonts w:ascii="Times New Roman" w:eastAsia="Times New Roman" w:hAnsi="Times New Roman" w:cs="Times New Roman"/>
          <w:bCs/>
          <w:spacing w:val="-1"/>
          <w:lang w:val="kk-KZ"/>
        </w:rPr>
        <w:t xml:space="preserve"> </w:t>
      </w:r>
      <w:r w:rsidRPr="00F93683">
        <w:rPr>
          <w:rFonts w:ascii="Times New Roman" w:eastAsia="Times New Roman" w:hAnsi="Times New Roman" w:cs="Times New Roman"/>
          <w:bCs/>
          <w:lang w:val="kk-KZ"/>
        </w:rPr>
        <w:t>процесінің</w:t>
      </w:r>
      <w:r w:rsidRPr="00F93683">
        <w:rPr>
          <w:rFonts w:ascii="Times New Roman" w:eastAsia="Times New Roman" w:hAnsi="Times New Roman" w:cs="Times New Roman"/>
          <w:bCs/>
          <w:spacing w:val="-3"/>
          <w:lang w:val="kk-KZ"/>
        </w:rPr>
        <w:t xml:space="preserve"> </w:t>
      </w:r>
      <w:r w:rsidRPr="00F93683">
        <w:rPr>
          <w:rFonts w:ascii="Times New Roman" w:eastAsia="Times New Roman" w:hAnsi="Times New Roman" w:cs="Times New Roman"/>
          <w:bCs/>
          <w:lang w:val="kk-KZ"/>
        </w:rPr>
        <w:t>циклограммасы</w:t>
      </w:r>
    </w:p>
    <w:p w14:paraId="6A26B65B" w14:textId="77777777" w:rsidR="00D613B4" w:rsidRPr="00F93683" w:rsidRDefault="00D613B4" w:rsidP="00D613B4">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F93683">
        <w:rPr>
          <w:rFonts w:ascii="Times New Roman" w:eastAsia="Times New Roman" w:hAnsi="Times New Roman" w:cs="Times New Roman"/>
          <w:noProof/>
          <w:lang w:val="kk-KZ" w:eastAsia="zh-CN"/>
        </w:rPr>
        <w:t xml:space="preserve">Макинск қаласы </w:t>
      </w:r>
      <w:r w:rsidRPr="00F93683">
        <w:rPr>
          <w:rFonts w:ascii="Times New Roman" w:eastAsia="Times New Roman" w:hAnsi="Times New Roman" w:cs="Times New Roman"/>
          <w:lang w:val="kk-KZ"/>
        </w:rPr>
        <w:t xml:space="preserve"> «Балдырған»  бөбекжайы </w:t>
      </w:r>
    </w:p>
    <w:p w14:paraId="6A2EAA8E" w14:textId="77777777" w:rsidR="00D613B4" w:rsidRPr="00F93683" w:rsidRDefault="00D613B4" w:rsidP="00D613B4">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F93683">
        <w:rPr>
          <w:rFonts w:ascii="Times New Roman" w:eastAsia="Times New Roman" w:hAnsi="Times New Roman" w:cs="Times New Roman"/>
          <w:u w:val="single"/>
          <w:lang w:val="kk-KZ"/>
        </w:rPr>
        <w:t>Топ  «Қ</w:t>
      </w:r>
      <w:r>
        <w:rPr>
          <w:rFonts w:ascii="Times New Roman" w:eastAsia="Times New Roman" w:hAnsi="Times New Roman" w:cs="Times New Roman"/>
          <w:u w:val="single"/>
          <w:lang w:val="kk-KZ"/>
        </w:rPr>
        <w:t>арлығаш</w:t>
      </w:r>
      <w:r w:rsidRPr="00F93683">
        <w:rPr>
          <w:rFonts w:ascii="Times New Roman" w:eastAsia="Times New Roman" w:hAnsi="Times New Roman" w:cs="Times New Roman"/>
          <w:u w:val="single"/>
          <w:lang w:val="kk-KZ"/>
        </w:rPr>
        <w:t>» мектепалды   тобы</w:t>
      </w:r>
    </w:p>
    <w:p w14:paraId="1B520033" w14:textId="77777777" w:rsidR="00D613B4" w:rsidRPr="00F93683" w:rsidRDefault="00D613B4" w:rsidP="00D613B4">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sidRPr="00F93683">
        <w:rPr>
          <w:rFonts w:ascii="Times New Roman" w:eastAsia="Times New Roman" w:hAnsi="Times New Roman" w:cs="Times New Roman"/>
          <w:lang w:val="kk-KZ"/>
        </w:rPr>
        <w:t>Балалардың жасы</w:t>
      </w:r>
      <w:r w:rsidRPr="00F93683">
        <w:rPr>
          <w:rFonts w:ascii="Times New Roman" w:eastAsia="Times New Roman" w:hAnsi="Times New Roman" w:cs="Times New Roman"/>
          <w:u w:val="single"/>
          <w:lang w:val="kk-KZ"/>
        </w:rPr>
        <w:t xml:space="preserve"> 5 жастағы балалар</w:t>
      </w:r>
    </w:p>
    <w:p w14:paraId="33DE6C9C" w14:textId="77777777" w:rsidR="00D613B4" w:rsidRPr="00F93683" w:rsidRDefault="00D613B4" w:rsidP="00D613B4">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F93683">
        <w:rPr>
          <w:rFonts w:ascii="Times New Roman" w:eastAsia="Times New Roman" w:hAnsi="Times New Roman" w:cs="Times New Roman"/>
          <w:noProof/>
          <w:lang w:eastAsia="ru-RU"/>
        </w:rPr>
        <mc:AlternateContent>
          <mc:Choice Requires="wps">
            <w:drawing>
              <wp:anchor distT="4294967294" distB="4294967294" distL="114298" distR="114298" simplePos="0" relativeHeight="251682816" behindDoc="1" locked="0" layoutInCell="1" allowOverlap="1" wp14:anchorId="4F683C38" wp14:editId="6CDB1725">
                <wp:simplePos x="0" y="0"/>
                <wp:positionH relativeFrom="page">
                  <wp:posOffset>985519</wp:posOffset>
                </wp:positionH>
                <wp:positionV relativeFrom="paragraph">
                  <wp:posOffset>2854324</wp:posOffset>
                </wp:positionV>
                <wp:extent cx="0" cy="0"/>
                <wp:effectExtent l="0" t="0" r="0" b="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305BCB" id="Прямая соединительная линия 23" o:spid="_x0000_s1026" style="position:absolute;z-index:-25163366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r w:rsidRPr="00F93683">
        <w:rPr>
          <w:rFonts w:ascii="Times New Roman" w:eastAsia="Times New Roman" w:hAnsi="Times New Roman" w:cs="Times New Roman"/>
          <w:lang w:val="kk-KZ"/>
        </w:rPr>
        <w:t>Жоспардың</w:t>
      </w:r>
      <w:r w:rsidRPr="00F93683">
        <w:rPr>
          <w:rFonts w:ascii="Times New Roman" w:eastAsia="Times New Roman" w:hAnsi="Times New Roman" w:cs="Times New Roman"/>
          <w:spacing w:val="-3"/>
          <w:lang w:val="kk-KZ"/>
        </w:rPr>
        <w:t xml:space="preserve"> </w:t>
      </w:r>
      <w:r w:rsidRPr="00F93683">
        <w:rPr>
          <w:rFonts w:ascii="Times New Roman" w:eastAsia="Times New Roman" w:hAnsi="Times New Roman" w:cs="Times New Roman"/>
          <w:lang w:val="kk-KZ"/>
        </w:rPr>
        <w:t>құрылу</w:t>
      </w:r>
      <w:r w:rsidRPr="00F93683">
        <w:rPr>
          <w:rFonts w:ascii="Times New Roman" w:eastAsia="Times New Roman" w:hAnsi="Times New Roman" w:cs="Times New Roman"/>
          <w:spacing w:val="-5"/>
          <w:lang w:val="kk-KZ"/>
        </w:rPr>
        <w:t xml:space="preserve"> </w:t>
      </w:r>
      <w:r w:rsidRPr="00F93683">
        <w:rPr>
          <w:rFonts w:ascii="Times New Roman" w:eastAsia="Times New Roman" w:hAnsi="Times New Roman" w:cs="Times New Roman"/>
          <w:lang w:val="kk-KZ"/>
        </w:rPr>
        <w:t>кезеңі:</w:t>
      </w:r>
      <w:r w:rsidRPr="00F93683">
        <w:rPr>
          <w:rFonts w:ascii="Times New Roman" w:eastAsia="Times New Roman" w:hAnsi="Times New Roman" w:cs="Times New Roman"/>
          <w:u w:val="single"/>
          <w:lang w:val="kk-KZ"/>
        </w:rPr>
        <w:t xml:space="preserve">  09.02.-13.02.</w:t>
      </w:r>
    </w:p>
    <w:p w14:paraId="76F96C78" w14:textId="77777777" w:rsidR="00D613B4" w:rsidRPr="00F93683" w:rsidRDefault="00D613B4" w:rsidP="00D613B4">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F93683">
        <w:rPr>
          <w:rFonts w:ascii="Times New Roman" w:eastAsia="Times New Roman" w:hAnsi="Times New Roman" w:cs="Times New Roman"/>
          <w:sz w:val="24"/>
          <w:szCs w:val="24"/>
          <w:lang w:val="kk-KZ" w:eastAsia="x-none"/>
        </w:rPr>
        <w:t>«Адал азамат» біртұтас тәрбие бағдарламасы</w:t>
      </w:r>
    </w:p>
    <w:p w14:paraId="59C32297" w14:textId="77777777" w:rsidR="00D613B4" w:rsidRPr="00F93683" w:rsidRDefault="00D613B4" w:rsidP="00D613B4">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F93683">
        <w:rPr>
          <w:rFonts w:ascii="Times New Roman" w:eastAsia="Times New Roman" w:hAnsi="Times New Roman" w:cs="Times New Roman"/>
          <w:u w:val="single"/>
          <w:lang w:val="kk-KZ"/>
        </w:rPr>
        <w:t xml:space="preserve"> Жасампаздық пен жаңашылдық айы                                                                                                                                                                                                                        </w:t>
      </w:r>
      <w:r w:rsidRPr="00F93683">
        <w:rPr>
          <w:rFonts w:ascii="Times New Roman" w:eastAsia="Times New Roman" w:hAnsi="Times New Roman" w:cs="Times New Roman"/>
          <w:lang w:val="kk-KZ"/>
        </w:rPr>
        <w:t xml:space="preserve">                             </w:t>
      </w:r>
      <w:r w:rsidRPr="00F93683">
        <w:rPr>
          <w:rFonts w:ascii="Times New Roman" w:eastAsia="Times New Roman" w:hAnsi="Times New Roman" w:cs="Times New Roman"/>
          <w:u w:val="single"/>
          <w:lang w:val="kk-KZ"/>
        </w:rPr>
        <w:t xml:space="preserve">                                                 </w:t>
      </w:r>
      <w:r w:rsidRPr="00F93683">
        <w:rPr>
          <w:rFonts w:ascii="Times New Roman" w:eastAsia="Times New Roman" w:hAnsi="Times New Roman" w:cs="Times New Roman"/>
          <w:lang w:val="kk-KZ"/>
        </w:rPr>
        <w:t xml:space="preserve"> </w:t>
      </w:r>
      <w:r w:rsidRPr="00F93683">
        <w:rPr>
          <w:rFonts w:ascii="Times New Roman" w:eastAsia="Times New Roman" w:hAnsi="Times New Roman" w:cs="Times New Roman"/>
          <w:u w:val="single"/>
          <w:lang w:val="kk-KZ"/>
        </w:rPr>
        <w:t xml:space="preserve">                                        </w:t>
      </w:r>
      <w:r w:rsidRPr="00F93683">
        <w:rPr>
          <w:rFonts w:ascii="Times New Roman" w:eastAsia="Times New Roman" w:hAnsi="Times New Roman" w:cs="Times New Roman"/>
          <w:lang w:val="kk-KZ"/>
        </w:rPr>
        <w:t xml:space="preserve">   </w:t>
      </w:r>
      <w:r w:rsidRPr="00F93683">
        <w:rPr>
          <w:rFonts w:ascii="Times New Roman" w:eastAsia="Times New Roman" w:hAnsi="Times New Roman" w:cs="Times New Roman"/>
          <w:u w:val="single"/>
          <w:lang w:val="kk-KZ"/>
        </w:rPr>
        <w:t xml:space="preserve">                                                                                            </w:t>
      </w:r>
    </w:p>
    <w:tbl>
      <w:tblPr>
        <w:tblW w:w="27237" w:type="dxa"/>
        <w:tblInd w:w="-694" w:type="dxa"/>
        <w:tblLayout w:type="fixed"/>
        <w:tblCellMar>
          <w:top w:w="15" w:type="dxa"/>
          <w:left w:w="15" w:type="dxa"/>
          <w:bottom w:w="15" w:type="dxa"/>
          <w:right w:w="15" w:type="dxa"/>
        </w:tblCellMar>
        <w:tblLook w:val="04A0" w:firstRow="1" w:lastRow="0" w:firstColumn="1" w:lastColumn="0" w:noHBand="0" w:noVBand="1"/>
      </w:tblPr>
      <w:tblGrid>
        <w:gridCol w:w="1843"/>
        <w:gridCol w:w="2694"/>
        <w:gridCol w:w="132"/>
        <w:gridCol w:w="9"/>
        <w:gridCol w:w="284"/>
        <w:gridCol w:w="38"/>
        <w:gridCol w:w="2462"/>
        <w:gridCol w:w="101"/>
        <w:gridCol w:w="40"/>
        <w:gridCol w:w="194"/>
        <w:gridCol w:w="88"/>
        <w:gridCol w:w="12"/>
        <w:gridCol w:w="55"/>
        <w:gridCol w:w="2486"/>
        <w:gridCol w:w="10"/>
        <w:gridCol w:w="142"/>
        <w:gridCol w:w="130"/>
        <w:gridCol w:w="12"/>
        <w:gridCol w:w="42"/>
        <w:gridCol w:w="2268"/>
        <w:gridCol w:w="97"/>
        <w:gridCol w:w="186"/>
        <w:gridCol w:w="94"/>
        <w:gridCol w:w="270"/>
        <w:gridCol w:w="8"/>
        <w:gridCol w:w="6"/>
        <w:gridCol w:w="2315"/>
        <w:gridCol w:w="2978"/>
        <w:gridCol w:w="2777"/>
        <w:gridCol w:w="2732"/>
        <w:gridCol w:w="2732"/>
      </w:tblGrid>
      <w:tr w:rsidR="00D613B4" w:rsidRPr="00F93683" w14:paraId="676DD0FA" w14:textId="77777777" w:rsidTr="00F95EFE">
        <w:trPr>
          <w:gridAfter w:val="4"/>
          <w:wAfter w:w="11219" w:type="dxa"/>
          <w:trHeight w:val="552"/>
        </w:trPr>
        <w:tc>
          <w:tcPr>
            <w:tcW w:w="1843" w:type="dxa"/>
            <w:tcBorders>
              <w:top w:val="single" w:sz="4" w:space="0" w:color="000000"/>
              <w:left w:val="single" w:sz="4" w:space="0" w:color="000000"/>
              <w:bottom w:val="single" w:sz="4" w:space="0" w:color="000000"/>
              <w:right w:val="single" w:sz="4" w:space="0" w:color="000000"/>
            </w:tcBorders>
            <w:hideMark/>
          </w:tcPr>
          <w:p w14:paraId="2E12E362"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bCs/>
                <w:color w:val="000000"/>
                <w:lang w:val="kk-KZ" w:eastAsia="ru-RU"/>
              </w:rPr>
              <w:t>Күн тәртібінің кезеңдері  </w:t>
            </w:r>
          </w:p>
        </w:tc>
        <w:tc>
          <w:tcPr>
            <w:tcW w:w="3157" w:type="dxa"/>
            <w:gridSpan w:val="5"/>
            <w:tcBorders>
              <w:top w:val="single" w:sz="4" w:space="0" w:color="000000"/>
              <w:left w:val="single" w:sz="4" w:space="0" w:color="000000"/>
              <w:bottom w:val="single" w:sz="4" w:space="0" w:color="auto"/>
              <w:right w:val="single" w:sz="4" w:space="0" w:color="auto"/>
            </w:tcBorders>
            <w:hideMark/>
          </w:tcPr>
          <w:p w14:paraId="25A9E8FD" w14:textId="77777777" w:rsidR="00D613B4" w:rsidRPr="00F93683" w:rsidRDefault="00D613B4" w:rsidP="00F95EFE">
            <w:pPr>
              <w:spacing w:after="0" w:line="240" w:lineRule="auto"/>
              <w:jc w:val="center"/>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Дүйсенбі</w:t>
            </w:r>
          </w:p>
          <w:p w14:paraId="025C0935" w14:textId="77777777" w:rsidR="00D613B4" w:rsidRPr="00F93683" w:rsidRDefault="00D613B4" w:rsidP="00F95EFE">
            <w:pPr>
              <w:spacing w:after="0" w:line="240" w:lineRule="auto"/>
              <w:jc w:val="center"/>
              <w:rPr>
                <w:rFonts w:ascii="Times New Roman" w:eastAsia="Times New Roman" w:hAnsi="Times New Roman" w:cs="Times New Roman"/>
                <w:lang w:val="kk-KZ" w:eastAsia="ru-RU"/>
              </w:rPr>
            </w:pPr>
            <w:r w:rsidRPr="00F93683">
              <w:rPr>
                <w:rFonts w:ascii="Times New Roman" w:eastAsia="Times New Roman" w:hAnsi="Times New Roman" w:cs="Times New Roman"/>
                <w:bCs/>
                <w:color w:val="000000"/>
                <w:lang w:val="kk-KZ" w:eastAsia="ru-RU"/>
              </w:rPr>
              <w:t>09.02.2026ж</w:t>
            </w:r>
          </w:p>
        </w:tc>
        <w:tc>
          <w:tcPr>
            <w:tcW w:w="2952" w:type="dxa"/>
            <w:gridSpan w:val="7"/>
            <w:tcBorders>
              <w:top w:val="single" w:sz="4" w:space="0" w:color="000000"/>
              <w:left w:val="single" w:sz="4" w:space="0" w:color="auto"/>
              <w:bottom w:val="single" w:sz="4" w:space="0" w:color="000000"/>
              <w:right w:val="single" w:sz="4" w:space="0" w:color="000000"/>
            </w:tcBorders>
            <w:hideMark/>
          </w:tcPr>
          <w:p w14:paraId="1FD9DAD2" w14:textId="77777777" w:rsidR="00D613B4" w:rsidRPr="00F93683" w:rsidRDefault="00D613B4" w:rsidP="00F95EFE">
            <w:pPr>
              <w:spacing w:after="0" w:line="240" w:lineRule="auto"/>
              <w:jc w:val="center"/>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Сейсенбі</w:t>
            </w:r>
          </w:p>
          <w:p w14:paraId="03AC7659" w14:textId="77777777" w:rsidR="00D613B4" w:rsidRPr="00F93683" w:rsidRDefault="00D613B4" w:rsidP="00F95EFE">
            <w:pPr>
              <w:spacing w:after="0" w:line="240" w:lineRule="auto"/>
              <w:jc w:val="center"/>
              <w:rPr>
                <w:rFonts w:ascii="Times New Roman" w:eastAsia="Times New Roman" w:hAnsi="Times New Roman" w:cs="Times New Roman"/>
                <w:lang w:val="kk-KZ" w:eastAsia="ru-RU"/>
              </w:rPr>
            </w:pPr>
            <w:r w:rsidRPr="00F93683">
              <w:rPr>
                <w:rFonts w:ascii="Times New Roman" w:eastAsia="Times New Roman" w:hAnsi="Times New Roman" w:cs="Times New Roman"/>
                <w:bCs/>
                <w:color w:val="000000"/>
                <w:lang w:val="kk-KZ" w:eastAsia="ru-RU"/>
              </w:rPr>
              <w:t>10.02.2026ж</w:t>
            </w:r>
          </w:p>
        </w:tc>
        <w:tc>
          <w:tcPr>
            <w:tcW w:w="2780" w:type="dxa"/>
            <w:gridSpan w:val="5"/>
            <w:tcBorders>
              <w:top w:val="single" w:sz="4" w:space="0" w:color="000000"/>
              <w:left w:val="single" w:sz="4" w:space="0" w:color="000000"/>
              <w:bottom w:val="single" w:sz="4" w:space="0" w:color="000000"/>
              <w:right w:val="single" w:sz="4" w:space="0" w:color="000000"/>
            </w:tcBorders>
            <w:hideMark/>
          </w:tcPr>
          <w:p w14:paraId="0A44E676" w14:textId="77777777" w:rsidR="00D613B4" w:rsidRPr="00F93683" w:rsidRDefault="00D613B4" w:rsidP="00F95EFE">
            <w:pPr>
              <w:spacing w:after="0" w:line="240" w:lineRule="auto"/>
              <w:jc w:val="center"/>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Сәрсенбі</w:t>
            </w:r>
          </w:p>
          <w:p w14:paraId="104A0434" w14:textId="77777777" w:rsidR="00D613B4" w:rsidRPr="00F93683" w:rsidRDefault="00D613B4" w:rsidP="00F95EFE">
            <w:pPr>
              <w:spacing w:after="0" w:line="240" w:lineRule="auto"/>
              <w:jc w:val="center"/>
              <w:rPr>
                <w:rFonts w:ascii="Times New Roman" w:eastAsia="Times New Roman" w:hAnsi="Times New Roman" w:cs="Times New Roman"/>
                <w:lang w:val="kk-KZ" w:eastAsia="ru-RU"/>
              </w:rPr>
            </w:pPr>
            <w:r w:rsidRPr="00F93683">
              <w:rPr>
                <w:rFonts w:ascii="Times New Roman" w:eastAsia="Times New Roman" w:hAnsi="Times New Roman" w:cs="Times New Roman"/>
                <w:bCs/>
                <w:color w:val="000000"/>
                <w:lang w:val="kk-KZ" w:eastAsia="ru-RU"/>
              </w:rPr>
              <w:t>11.02.2026ж</w:t>
            </w:r>
          </w:p>
        </w:tc>
        <w:tc>
          <w:tcPr>
            <w:tcW w:w="2971" w:type="dxa"/>
            <w:gridSpan w:val="8"/>
            <w:tcBorders>
              <w:top w:val="single" w:sz="4" w:space="0" w:color="000000"/>
              <w:left w:val="single" w:sz="4" w:space="0" w:color="000000"/>
              <w:bottom w:val="single" w:sz="4" w:space="0" w:color="000000"/>
              <w:right w:val="single" w:sz="4" w:space="0" w:color="000000"/>
            </w:tcBorders>
            <w:hideMark/>
          </w:tcPr>
          <w:p w14:paraId="028FEF60" w14:textId="77777777" w:rsidR="00D613B4" w:rsidRPr="00F93683" w:rsidRDefault="00D613B4" w:rsidP="00F95EFE">
            <w:pPr>
              <w:spacing w:after="0" w:line="240" w:lineRule="auto"/>
              <w:jc w:val="center"/>
              <w:rPr>
                <w:rFonts w:ascii="Times New Roman" w:eastAsia="Times New Roman" w:hAnsi="Times New Roman" w:cs="Times New Roman"/>
                <w:lang w:val="kk-KZ" w:eastAsia="ru-RU"/>
              </w:rPr>
            </w:pPr>
            <w:r w:rsidRPr="00F93683">
              <w:rPr>
                <w:rFonts w:ascii="Times New Roman" w:eastAsia="Times New Roman" w:hAnsi="Times New Roman" w:cs="Times New Roman"/>
                <w:bCs/>
                <w:color w:val="000000"/>
                <w:lang w:val="kk-KZ" w:eastAsia="ru-RU"/>
              </w:rPr>
              <w:t>Бейсенбі</w:t>
            </w:r>
          </w:p>
          <w:p w14:paraId="66DED6FE" w14:textId="77777777" w:rsidR="00D613B4" w:rsidRPr="00F93683" w:rsidRDefault="00D613B4" w:rsidP="00F95EFE">
            <w:pPr>
              <w:spacing w:after="0" w:line="240" w:lineRule="auto"/>
              <w:jc w:val="center"/>
              <w:rPr>
                <w:rFonts w:ascii="Times New Roman" w:eastAsia="Times New Roman" w:hAnsi="Times New Roman" w:cs="Times New Roman"/>
                <w:lang w:val="kk-KZ" w:eastAsia="ru-RU"/>
              </w:rPr>
            </w:pPr>
            <w:r w:rsidRPr="00F93683">
              <w:rPr>
                <w:rFonts w:ascii="Times New Roman" w:eastAsia="Times New Roman" w:hAnsi="Times New Roman" w:cs="Times New Roman"/>
                <w:bCs/>
                <w:color w:val="000000"/>
                <w:lang w:val="kk-KZ" w:eastAsia="ru-RU"/>
              </w:rPr>
              <w:t>12.02.2026ж</w:t>
            </w:r>
          </w:p>
        </w:tc>
        <w:tc>
          <w:tcPr>
            <w:tcW w:w="2315" w:type="dxa"/>
            <w:tcBorders>
              <w:top w:val="single" w:sz="4" w:space="0" w:color="000000"/>
              <w:left w:val="single" w:sz="4" w:space="0" w:color="000000"/>
              <w:bottom w:val="single" w:sz="4" w:space="0" w:color="000000"/>
              <w:right w:val="single" w:sz="4" w:space="0" w:color="000000"/>
            </w:tcBorders>
            <w:hideMark/>
          </w:tcPr>
          <w:p w14:paraId="0DEAB30F" w14:textId="77777777" w:rsidR="00D613B4" w:rsidRPr="00F93683" w:rsidRDefault="00D613B4" w:rsidP="00F95EFE">
            <w:pPr>
              <w:spacing w:after="0" w:line="240" w:lineRule="auto"/>
              <w:jc w:val="center"/>
              <w:rPr>
                <w:rFonts w:ascii="Times New Roman" w:eastAsia="Times New Roman" w:hAnsi="Times New Roman" w:cs="Times New Roman"/>
                <w:lang w:val="kk-KZ" w:eastAsia="ru-RU"/>
              </w:rPr>
            </w:pPr>
            <w:r w:rsidRPr="00F93683">
              <w:rPr>
                <w:rFonts w:ascii="Times New Roman" w:eastAsia="Times New Roman" w:hAnsi="Times New Roman" w:cs="Times New Roman"/>
                <w:bCs/>
                <w:color w:val="000000"/>
                <w:lang w:val="kk-KZ" w:eastAsia="ru-RU"/>
              </w:rPr>
              <w:t>Жұма</w:t>
            </w:r>
          </w:p>
          <w:p w14:paraId="7FE3F653" w14:textId="77777777" w:rsidR="00D613B4" w:rsidRPr="00F93683" w:rsidRDefault="00D613B4" w:rsidP="00F95EFE">
            <w:pPr>
              <w:spacing w:after="0" w:line="240" w:lineRule="auto"/>
              <w:jc w:val="center"/>
              <w:rPr>
                <w:rFonts w:ascii="Times New Roman" w:eastAsia="Times New Roman" w:hAnsi="Times New Roman" w:cs="Times New Roman"/>
                <w:lang w:val="kk-KZ" w:eastAsia="ru-RU"/>
              </w:rPr>
            </w:pPr>
            <w:r w:rsidRPr="00F93683">
              <w:rPr>
                <w:rFonts w:ascii="Times New Roman" w:eastAsia="Times New Roman" w:hAnsi="Times New Roman" w:cs="Times New Roman"/>
                <w:bCs/>
                <w:color w:val="000000"/>
                <w:lang w:val="kk-KZ" w:eastAsia="ru-RU"/>
              </w:rPr>
              <w:t>13.02.2026ж</w:t>
            </w:r>
          </w:p>
        </w:tc>
      </w:tr>
      <w:tr w:rsidR="00D613B4" w:rsidRPr="00F93683" w14:paraId="2E7C3621" w14:textId="77777777" w:rsidTr="00F95EFE">
        <w:trPr>
          <w:gridAfter w:val="3"/>
          <w:wAfter w:w="8241" w:type="dxa"/>
          <w:trHeight w:val="225"/>
        </w:trPr>
        <w:tc>
          <w:tcPr>
            <w:tcW w:w="1843" w:type="dxa"/>
            <w:vMerge w:val="restart"/>
            <w:tcBorders>
              <w:top w:val="single" w:sz="4" w:space="0" w:color="000000"/>
              <w:left w:val="single" w:sz="4" w:space="0" w:color="000000"/>
              <w:right w:val="single" w:sz="4" w:space="0" w:color="000000"/>
            </w:tcBorders>
            <w:hideMark/>
          </w:tcPr>
          <w:p w14:paraId="7AF6E65A"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bCs/>
                <w:lang w:val="kk-KZ" w:eastAsia="ru-RU"/>
              </w:rPr>
              <w:t xml:space="preserve">Балаларды </w:t>
            </w:r>
            <w:r w:rsidRPr="00F93683">
              <w:rPr>
                <w:rFonts w:ascii="Times New Roman" w:eastAsia="Times New Roman" w:hAnsi="Times New Roman" w:cs="Times New Roman"/>
                <w:bCs/>
                <w:lang w:eastAsia="ru-RU"/>
              </w:rPr>
              <w:t>қабылдау</w:t>
            </w:r>
          </w:p>
        </w:tc>
        <w:tc>
          <w:tcPr>
            <w:tcW w:w="14175" w:type="dxa"/>
            <w:gridSpan w:val="26"/>
            <w:tcBorders>
              <w:top w:val="single" w:sz="4" w:space="0" w:color="000000"/>
              <w:left w:val="single" w:sz="4" w:space="0" w:color="000000"/>
              <w:bottom w:val="single" w:sz="4" w:space="0" w:color="auto"/>
              <w:right w:val="single" w:sz="4" w:space="0" w:color="000000"/>
            </w:tcBorders>
            <w:hideMark/>
          </w:tcPr>
          <w:p w14:paraId="6CEFFB3C" w14:textId="77777777" w:rsidR="00D613B4" w:rsidRPr="00F93683" w:rsidRDefault="00D613B4" w:rsidP="00F95EFE">
            <w:pPr>
              <w:spacing w:after="0" w:line="240" w:lineRule="auto"/>
              <w:rPr>
                <w:rFonts w:ascii="Times New Roman" w:hAnsi="Times New Roman" w:cs="Times New Roman"/>
                <w:color w:val="000000"/>
                <w:lang w:val="kk-KZ" w:eastAsia="ru-RU"/>
              </w:rPr>
            </w:pPr>
            <w:r w:rsidRPr="00F93683">
              <w:rPr>
                <w:rFonts w:ascii="Times New Roman" w:eastAsia="Times New Roman" w:hAnsi="Times New Roman" w:cs="Times New Roman"/>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978" w:type="dxa"/>
            <w:vMerge w:val="restart"/>
          </w:tcPr>
          <w:p w14:paraId="4D862668"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eastAsia="ru-RU"/>
              </w:rPr>
            </w:pPr>
          </w:p>
        </w:tc>
      </w:tr>
      <w:tr w:rsidR="00D613B4" w:rsidRPr="00F93683" w14:paraId="202F8DAF" w14:textId="77777777" w:rsidTr="00F95EFE">
        <w:trPr>
          <w:gridAfter w:val="3"/>
          <w:wAfter w:w="8241" w:type="dxa"/>
          <w:trHeight w:val="3606"/>
        </w:trPr>
        <w:tc>
          <w:tcPr>
            <w:tcW w:w="1843" w:type="dxa"/>
            <w:vMerge/>
            <w:tcBorders>
              <w:left w:val="single" w:sz="4" w:space="0" w:color="000000"/>
              <w:bottom w:val="single" w:sz="4" w:space="0" w:color="000000"/>
              <w:right w:val="single" w:sz="4" w:space="0" w:color="000000"/>
            </w:tcBorders>
          </w:tcPr>
          <w:p w14:paraId="6E355B5D" w14:textId="77777777" w:rsidR="00D613B4" w:rsidRPr="00F93683" w:rsidRDefault="00D613B4" w:rsidP="00F95EFE">
            <w:pPr>
              <w:spacing w:after="0" w:line="240" w:lineRule="auto"/>
              <w:rPr>
                <w:rFonts w:ascii="Times New Roman" w:eastAsia="Times New Roman" w:hAnsi="Times New Roman" w:cs="Times New Roman"/>
                <w:bCs/>
                <w:lang w:eastAsia="ru-RU"/>
              </w:rPr>
            </w:pPr>
          </w:p>
        </w:tc>
        <w:tc>
          <w:tcPr>
            <w:tcW w:w="3119" w:type="dxa"/>
            <w:gridSpan w:val="4"/>
            <w:tcBorders>
              <w:top w:val="single" w:sz="4" w:space="0" w:color="auto"/>
              <w:left w:val="single" w:sz="4" w:space="0" w:color="000000"/>
              <w:bottom w:val="single" w:sz="4" w:space="0" w:color="000000"/>
              <w:right w:val="single" w:sz="4" w:space="0" w:color="auto"/>
            </w:tcBorders>
          </w:tcPr>
          <w:p w14:paraId="0FFEF4A7"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Көңілді музыка қойып,  көтеріңкі көңіл-күймен қарсы алу. Баладан қандай к</w:t>
            </w:r>
            <w:r w:rsidRPr="00F93683">
              <w:rPr>
                <w:rFonts w:ascii="Times New Roman" w:hAnsi="Times New Roman" w:cs="Times New Roman"/>
                <w:i/>
                <w:lang w:val="kk-KZ"/>
              </w:rPr>
              <w:t>ө</w:t>
            </w:r>
            <w:r w:rsidRPr="00F93683">
              <w:rPr>
                <w:rFonts w:ascii="Times New Roman" w:hAnsi="Times New Roman" w:cs="Times New Roman"/>
                <w:lang w:val="kk-KZ"/>
              </w:rPr>
              <w:t>ңіл күймен келгенін сұрап, сәлемдесуді пысықтау, ауа райы туралы  баланың  жеке  пікірін білу.</w:t>
            </w:r>
          </w:p>
          <w:p w14:paraId="42FC5381"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hAnsi="Times New Roman" w:cs="Times New Roman"/>
                <w:lang w:val="kk-KZ"/>
              </w:rPr>
              <w:t xml:space="preserve"> </w:t>
            </w:r>
            <w:r w:rsidRPr="00F93683">
              <w:rPr>
                <w:rFonts w:ascii="Times New Roman" w:eastAsia="Times New Roman" w:hAnsi="Times New Roman" w:cs="Times New Roman"/>
                <w:color w:val="000000"/>
                <w:lang w:val="kk-KZ"/>
              </w:rPr>
              <w:t>Еңбек тапсырмасы:</w:t>
            </w:r>
          </w:p>
          <w:p w14:paraId="651C557A"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 xml:space="preserve">Ойыншықтарды сөреге  </w:t>
            </w:r>
          </w:p>
          <w:p w14:paraId="0B080C74"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eastAsia="Times New Roman" w:hAnsi="Times New Roman" w:cs="Times New Roman"/>
                <w:color w:val="000000"/>
                <w:lang w:val="kk-KZ"/>
              </w:rPr>
              <w:t>жинау</w:t>
            </w:r>
          </w:p>
          <w:p w14:paraId="4ED27D88" w14:textId="77777777" w:rsidR="00D613B4" w:rsidRPr="00F93683" w:rsidRDefault="00D613B4" w:rsidP="00F95EFE">
            <w:pPr>
              <w:spacing w:after="0" w:line="240" w:lineRule="auto"/>
              <w:ind w:left="-108" w:right="-108" w:firstLine="108"/>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(Қазақ тілі)</w:t>
            </w:r>
          </w:p>
          <w:p w14:paraId="7C269781"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eastAsia="Times New Roman" w:hAnsi="Times New Roman" w:cs="Times New Roman"/>
                <w:bCs/>
                <w:i/>
                <w:lang w:val="kk-KZ" w:eastAsia="ru-RU"/>
              </w:rPr>
              <w:t>Дүйсенбі күні  Қазақстан Республикасының әнұранын шырқау.(музыка)</w:t>
            </w:r>
          </w:p>
        </w:tc>
        <w:tc>
          <w:tcPr>
            <w:tcW w:w="2935" w:type="dxa"/>
            <w:gridSpan w:val="7"/>
            <w:tcBorders>
              <w:top w:val="single" w:sz="4" w:space="0" w:color="auto"/>
              <w:left w:val="single" w:sz="4" w:space="0" w:color="auto"/>
              <w:bottom w:val="single" w:sz="4" w:space="0" w:color="000000"/>
              <w:right w:val="single" w:sz="4" w:space="0" w:color="auto"/>
            </w:tcBorders>
          </w:tcPr>
          <w:p w14:paraId="6F8F2C8B" w14:textId="77777777" w:rsidR="00D613B4" w:rsidRPr="00F93683" w:rsidRDefault="00D613B4" w:rsidP="00F95EFE">
            <w:pPr>
              <w:spacing w:after="0" w:line="240" w:lineRule="auto"/>
              <w:ind w:right="-108"/>
              <w:jc w:val="center"/>
              <w:rPr>
                <w:rFonts w:ascii="Times New Roman" w:hAnsi="Times New Roman" w:cs="Times New Roman"/>
                <w:color w:val="000000"/>
                <w:shd w:val="clear" w:color="auto" w:fill="FFFFFF"/>
                <w:lang w:val="kk-KZ"/>
              </w:rPr>
            </w:pPr>
            <w:r w:rsidRPr="00F93683">
              <w:rPr>
                <w:rFonts w:ascii="Times New Roman" w:hAnsi="Times New Roman" w:cs="Times New Roman"/>
                <w:lang w:val="kk-KZ"/>
              </w:rPr>
              <w:t>«Сәлемдесу»</w:t>
            </w:r>
            <w:r w:rsidRPr="00F93683">
              <w:rPr>
                <w:rFonts w:ascii="Times New Roman" w:hAnsi="Times New Roman" w:cs="Times New Roman"/>
                <w:lang w:val="kk-KZ"/>
              </w:rPr>
              <w:br/>
              <w:t>Шарты: Қызықты етіп амандасу үлгілерін ойлап табады.</w:t>
            </w:r>
          </w:p>
          <w:p w14:paraId="62ACB3ED" w14:textId="77777777" w:rsidR="00D613B4" w:rsidRPr="00F93683" w:rsidRDefault="00D613B4" w:rsidP="00F95EFE">
            <w:pPr>
              <w:spacing w:after="0" w:line="240" w:lineRule="auto"/>
              <w:ind w:left="-108" w:right="-108"/>
              <w:jc w:val="center"/>
              <w:rPr>
                <w:rFonts w:ascii="Times New Roman" w:hAnsi="Times New Roman" w:cs="Times New Roman"/>
                <w:color w:val="000000"/>
                <w:shd w:val="clear" w:color="auto" w:fill="FFFFFF"/>
                <w:lang w:val="kk-KZ"/>
              </w:rPr>
            </w:pPr>
            <w:r w:rsidRPr="00F93683">
              <w:rPr>
                <w:rFonts w:ascii="Times New Roman" w:hAnsi="Times New Roman" w:cs="Times New Roman"/>
                <w:color w:val="000000"/>
                <w:shd w:val="clear" w:color="auto" w:fill="FFFFFF"/>
                <w:lang w:val="kk-KZ"/>
              </w:rPr>
              <w:t>Еңбек тапсырмасы:</w:t>
            </w:r>
          </w:p>
          <w:p w14:paraId="167F6670" w14:textId="77777777" w:rsidR="00D613B4" w:rsidRPr="00F93683" w:rsidRDefault="00D613B4" w:rsidP="00F95EFE">
            <w:pPr>
              <w:spacing w:after="0" w:line="240" w:lineRule="auto"/>
              <w:ind w:left="-108" w:right="-108"/>
              <w:jc w:val="center"/>
              <w:rPr>
                <w:rFonts w:ascii="Times New Roman" w:hAnsi="Times New Roman" w:cs="Times New Roman"/>
                <w:color w:val="000000"/>
                <w:shd w:val="clear" w:color="auto" w:fill="FFFFFF"/>
                <w:lang w:val="kk-KZ"/>
              </w:rPr>
            </w:pPr>
            <w:r w:rsidRPr="00F93683">
              <w:rPr>
                <w:rFonts w:ascii="Times New Roman" w:hAnsi="Times New Roman" w:cs="Times New Roman"/>
                <w:color w:val="000000"/>
                <w:shd w:val="clear" w:color="auto" w:fill="FFFFFF"/>
                <w:lang w:val="kk-KZ"/>
              </w:rPr>
              <w:t>Гүлдерге су құю,</w:t>
            </w:r>
          </w:p>
          <w:p w14:paraId="30899A46" w14:textId="77777777" w:rsidR="00D613B4" w:rsidRPr="00F93683" w:rsidRDefault="00D613B4" w:rsidP="00F95EFE">
            <w:pPr>
              <w:spacing w:after="0" w:line="240" w:lineRule="auto"/>
              <w:ind w:left="-108" w:right="-108"/>
              <w:jc w:val="center"/>
              <w:rPr>
                <w:rFonts w:ascii="Times New Roman" w:hAnsi="Times New Roman" w:cs="Times New Roman"/>
                <w:color w:val="000000"/>
                <w:shd w:val="clear" w:color="auto" w:fill="FFFFFF"/>
                <w:lang w:val="kk-KZ"/>
              </w:rPr>
            </w:pPr>
            <w:r w:rsidRPr="00F93683">
              <w:rPr>
                <w:rFonts w:ascii="Times New Roman" w:hAnsi="Times New Roman" w:cs="Times New Roman"/>
                <w:color w:val="000000"/>
                <w:shd w:val="clear" w:color="auto" w:fill="FFFFFF"/>
                <w:lang w:val="kk-KZ"/>
              </w:rPr>
              <w:t>түбін қопсыту.</w:t>
            </w:r>
          </w:p>
          <w:p w14:paraId="29F04320" w14:textId="77777777" w:rsidR="00D613B4" w:rsidRPr="00F93683" w:rsidRDefault="00D613B4" w:rsidP="00F95EFE">
            <w:pPr>
              <w:spacing w:after="0" w:line="240" w:lineRule="auto"/>
              <w:ind w:left="-108" w:right="-108" w:firstLine="108"/>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(қазақ тілі)</w:t>
            </w:r>
          </w:p>
          <w:p w14:paraId="014BF859" w14:textId="77777777" w:rsidR="00D613B4" w:rsidRPr="00F93683" w:rsidRDefault="00D613B4" w:rsidP="00F95EFE">
            <w:pPr>
              <w:spacing w:after="0" w:line="240" w:lineRule="auto"/>
              <w:ind w:left="-108" w:right="-108" w:firstLine="108"/>
              <w:rPr>
                <w:rFonts w:ascii="Times New Roman" w:eastAsia="Times New Roman" w:hAnsi="Times New Roman" w:cs="Times New Roman"/>
                <w:color w:val="000000"/>
                <w:lang w:val="kk-KZ"/>
              </w:rPr>
            </w:pPr>
            <w:r w:rsidRPr="00F93683">
              <w:rPr>
                <w:rFonts w:ascii="Times New Roman" w:eastAsia="Times New Roman" w:hAnsi="Times New Roman" w:cs="Times New Roman"/>
                <w:i/>
                <w:sz w:val="24"/>
                <w:szCs w:val="24"/>
                <w:lang w:val="kk-KZ"/>
              </w:rPr>
              <w:t>«Адал азамат» біртұтас тәрбие бағдарламасы</w:t>
            </w:r>
          </w:p>
        </w:tc>
        <w:tc>
          <w:tcPr>
            <w:tcW w:w="2835" w:type="dxa"/>
            <w:gridSpan w:val="6"/>
            <w:tcBorders>
              <w:top w:val="single" w:sz="4" w:space="0" w:color="auto"/>
              <w:left w:val="single" w:sz="4" w:space="0" w:color="auto"/>
              <w:bottom w:val="single" w:sz="4" w:space="0" w:color="000000"/>
              <w:right w:val="single" w:sz="4" w:space="0" w:color="auto"/>
            </w:tcBorders>
          </w:tcPr>
          <w:p w14:paraId="5A831A04" w14:textId="77777777" w:rsidR="00D613B4" w:rsidRPr="00F93683" w:rsidRDefault="00D613B4" w:rsidP="00F95EFE">
            <w:pPr>
              <w:shd w:val="clear" w:color="auto" w:fill="FFFFFF"/>
              <w:spacing w:after="0" w:line="240" w:lineRule="auto"/>
              <w:textAlignment w:val="baseline"/>
              <w:rPr>
                <w:rFonts w:ascii="Times New Roman" w:hAnsi="Times New Roman" w:cs="Times New Roman"/>
                <w:lang w:val="kk-KZ"/>
              </w:rPr>
            </w:pPr>
            <w:r w:rsidRPr="00F93683">
              <w:rPr>
                <w:rFonts w:ascii="Times New Roman" w:hAnsi="Times New Roman" w:cs="Times New Roman"/>
                <w:lang w:val="kk-KZ"/>
              </w:rPr>
              <w:t>Еркін ойын: «Суретті құрастыр» пазл</w:t>
            </w:r>
          </w:p>
          <w:p w14:paraId="7289E152" w14:textId="77777777" w:rsidR="00D613B4" w:rsidRPr="00F93683" w:rsidRDefault="00D613B4" w:rsidP="00F95EFE">
            <w:pPr>
              <w:spacing w:after="0" w:line="240" w:lineRule="auto"/>
              <w:jc w:val="center"/>
              <w:rPr>
                <w:rFonts w:ascii="Times New Roman" w:eastAsia="Times New Roman" w:hAnsi="Times New Roman" w:cs="Times New Roman"/>
                <w:color w:val="000000"/>
                <w:lang w:val="kk-KZ"/>
              </w:rPr>
            </w:pPr>
            <w:r w:rsidRPr="00F93683">
              <w:rPr>
                <w:rFonts w:ascii="Times New Roman" w:hAnsi="Times New Roman" w:cs="Times New Roman"/>
                <w:lang w:val="kk-KZ"/>
              </w:rPr>
              <w:t>Шарты: Қиынды суреттерден техника суреттерін құрайды.</w:t>
            </w:r>
            <w:r w:rsidRPr="00F93683">
              <w:rPr>
                <w:rFonts w:ascii="Times New Roman" w:eastAsia="Times New Roman" w:hAnsi="Times New Roman" w:cs="Times New Roman"/>
                <w:color w:val="000000"/>
                <w:lang w:val="kk-KZ"/>
              </w:rPr>
              <w:t xml:space="preserve"> </w:t>
            </w:r>
          </w:p>
          <w:p w14:paraId="2E95F23D" w14:textId="77777777" w:rsidR="00D613B4" w:rsidRPr="00F93683" w:rsidRDefault="00D613B4" w:rsidP="00F95EFE">
            <w:pPr>
              <w:spacing w:after="0" w:line="240" w:lineRule="auto"/>
              <w:jc w:val="center"/>
              <w:rPr>
                <w:rFonts w:ascii="Times New Roman" w:hAnsi="Times New Roman" w:cs="Times New Roman"/>
                <w:bCs/>
                <w:lang w:val="kk-KZ"/>
              </w:rPr>
            </w:pPr>
            <w:r w:rsidRPr="00F93683">
              <w:rPr>
                <w:rFonts w:ascii="Times New Roman" w:eastAsia="Times New Roman" w:hAnsi="Times New Roman" w:cs="Times New Roman"/>
                <w:lang w:val="kk-KZ"/>
              </w:rPr>
              <w:t>Еңбек тапсырмасы:</w:t>
            </w:r>
            <w:r w:rsidRPr="00F93683">
              <w:rPr>
                <w:rFonts w:ascii="Times New Roman" w:eastAsia="Times New Roman" w:hAnsi="Times New Roman" w:cs="Times New Roman"/>
                <w:color w:val="000000"/>
                <w:lang w:val="kk-KZ"/>
              </w:rPr>
              <w:t xml:space="preserve"> Ойыншықтарды сөреге  жинау</w:t>
            </w:r>
          </w:p>
          <w:p w14:paraId="497AD3EB" w14:textId="77777777" w:rsidR="00D613B4" w:rsidRPr="00F93683" w:rsidRDefault="00D613B4" w:rsidP="00F95EFE">
            <w:pPr>
              <w:spacing w:after="0" w:line="240" w:lineRule="auto"/>
              <w:jc w:val="center"/>
              <w:rPr>
                <w:rFonts w:ascii="Times New Roman" w:eastAsia="Times New Roman" w:hAnsi="Times New Roman" w:cs="Times New Roman"/>
                <w:lang w:val="kk-KZ"/>
              </w:rPr>
            </w:pPr>
            <w:r w:rsidRPr="00F93683">
              <w:rPr>
                <w:rFonts w:ascii="Times New Roman" w:eastAsia="Calibri" w:hAnsi="Times New Roman" w:cs="Times New Roman"/>
                <w:lang w:val="kk-KZ"/>
              </w:rPr>
              <w:t>«Қандай ойыншық жоқ»</w:t>
            </w:r>
          </w:p>
          <w:p w14:paraId="0820BC56" w14:textId="77777777" w:rsidR="00D613B4" w:rsidRPr="00F93683" w:rsidRDefault="00D613B4" w:rsidP="00F95EFE">
            <w:pPr>
              <w:spacing w:after="0" w:line="240" w:lineRule="auto"/>
              <w:jc w:val="center"/>
              <w:rPr>
                <w:rFonts w:ascii="Times New Roman" w:eastAsia="Calibri" w:hAnsi="Times New Roman" w:cs="Times New Roman"/>
                <w:lang w:val="kk-KZ"/>
              </w:rPr>
            </w:pPr>
            <w:r w:rsidRPr="00F93683">
              <w:rPr>
                <w:rFonts w:ascii="Times New Roman" w:eastAsia="Calibri" w:hAnsi="Times New Roman" w:cs="Times New Roman"/>
                <w:lang w:val="kk-KZ"/>
              </w:rPr>
              <w:t xml:space="preserve">Мақсаты: Есте сақтау қабілетін дамыту, </w:t>
            </w:r>
          </w:p>
          <w:p w14:paraId="6AE5DA2C" w14:textId="77777777" w:rsidR="00D613B4" w:rsidRPr="00F93683" w:rsidRDefault="00D613B4" w:rsidP="00F95EFE">
            <w:pPr>
              <w:spacing w:after="0" w:line="240" w:lineRule="auto"/>
              <w:rPr>
                <w:rFonts w:ascii="Times New Roman" w:eastAsia="Calibri" w:hAnsi="Times New Roman" w:cs="Times New Roman"/>
                <w:lang w:val="kk-KZ"/>
              </w:rPr>
            </w:pPr>
            <w:r w:rsidRPr="00F93683">
              <w:rPr>
                <w:rFonts w:ascii="Times New Roman" w:eastAsia="Calibri" w:hAnsi="Times New Roman" w:cs="Times New Roman"/>
                <w:lang w:val="kk-KZ"/>
              </w:rPr>
              <w:t xml:space="preserve"> </w:t>
            </w:r>
            <w:r w:rsidRPr="00F93683">
              <w:rPr>
                <w:rFonts w:ascii="Times New Roman" w:eastAsia="Times New Roman" w:hAnsi="Times New Roman" w:cs="Times New Roman"/>
                <w:color w:val="000000"/>
                <w:lang w:val="kk-KZ"/>
              </w:rPr>
              <w:t>(құрастыру)</w:t>
            </w:r>
          </w:p>
        </w:tc>
        <w:tc>
          <w:tcPr>
            <w:tcW w:w="2971" w:type="dxa"/>
            <w:gridSpan w:val="8"/>
            <w:tcBorders>
              <w:top w:val="single" w:sz="4" w:space="0" w:color="auto"/>
              <w:left w:val="single" w:sz="4" w:space="0" w:color="auto"/>
              <w:bottom w:val="single" w:sz="4" w:space="0" w:color="000000"/>
              <w:right w:val="single" w:sz="4" w:space="0" w:color="auto"/>
            </w:tcBorders>
          </w:tcPr>
          <w:p w14:paraId="0EEFCD43" w14:textId="77777777" w:rsidR="00D613B4" w:rsidRPr="00F93683" w:rsidRDefault="00D613B4" w:rsidP="00F95EFE">
            <w:pPr>
              <w:shd w:val="clear" w:color="auto" w:fill="FFFFFF"/>
              <w:spacing w:after="0" w:line="240" w:lineRule="auto"/>
              <w:textAlignment w:val="baseline"/>
              <w:rPr>
                <w:rFonts w:ascii="Times New Roman" w:hAnsi="Times New Roman" w:cs="Times New Roman"/>
                <w:lang w:val="kk-KZ"/>
              </w:rPr>
            </w:pPr>
            <w:r w:rsidRPr="00F93683">
              <w:rPr>
                <w:rFonts w:ascii="Times New Roman" w:eastAsia="Times New Roman" w:hAnsi="Times New Roman" w:cs="Times New Roman"/>
                <w:color w:val="000000"/>
                <w:lang w:val="kk-KZ"/>
              </w:rPr>
              <w:t xml:space="preserve"> </w:t>
            </w:r>
            <w:r w:rsidRPr="00F93683">
              <w:rPr>
                <w:rFonts w:ascii="Times New Roman" w:hAnsi="Times New Roman" w:cs="Times New Roman"/>
                <w:lang w:val="kk-KZ"/>
              </w:rPr>
              <w:t>Еркін ойын: «Шеңбер»</w:t>
            </w:r>
          </w:p>
          <w:p w14:paraId="20A23FCF" w14:textId="77777777" w:rsidR="00D613B4" w:rsidRPr="00F93683" w:rsidRDefault="00D613B4" w:rsidP="00F95EFE">
            <w:pPr>
              <w:shd w:val="clear" w:color="auto" w:fill="FFFFFF"/>
              <w:spacing w:after="0" w:line="240" w:lineRule="auto"/>
              <w:textAlignment w:val="baseline"/>
              <w:rPr>
                <w:rFonts w:ascii="Times New Roman" w:hAnsi="Times New Roman" w:cs="Times New Roman"/>
                <w:lang w:val="kk-KZ"/>
              </w:rPr>
            </w:pPr>
            <w:r w:rsidRPr="00F93683">
              <w:rPr>
                <w:rFonts w:ascii="Times New Roman" w:hAnsi="Times New Roman" w:cs="Times New Roman"/>
                <w:lang w:val="kk-KZ"/>
              </w:rPr>
              <w:t xml:space="preserve">Шарты: </w:t>
            </w:r>
          </w:p>
          <w:p w14:paraId="0B76B21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Шеңберге тұрып видеороликтегі би қимылдарын жасайды</w:t>
            </w:r>
          </w:p>
          <w:p w14:paraId="639A86D9"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Еңбек тапсырмасы: Қуыршақтардың    киімдерін  жуу.</w:t>
            </w:r>
          </w:p>
          <w:p w14:paraId="3A342E04" w14:textId="77777777" w:rsidR="00D613B4" w:rsidRPr="00F93683" w:rsidRDefault="00D613B4" w:rsidP="00F95EFE">
            <w:pPr>
              <w:spacing w:after="0" w:line="240" w:lineRule="auto"/>
              <w:ind w:left="-108" w:right="-108" w:firstLine="108"/>
              <w:rPr>
                <w:rFonts w:ascii="Times New Roman" w:eastAsia="Times New Roman" w:hAnsi="Times New Roman" w:cs="Times New Roman"/>
                <w:color w:val="000000"/>
                <w:lang w:val="kk-KZ"/>
              </w:rPr>
            </w:pPr>
            <w:r w:rsidRPr="00F93683">
              <w:rPr>
                <w:rFonts w:ascii="Times New Roman" w:eastAsia="Times New Roman" w:hAnsi="Times New Roman" w:cs="Times New Roman"/>
                <w:bCs/>
                <w:i/>
                <w:color w:val="000000"/>
                <w:lang w:val="kk-KZ" w:eastAsia="ru-RU"/>
              </w:rPr>
              <w:t xml:space="preserve">  </w:t>
            </w:r>
            <w:r w:rsidRPr="00F93683">
              <w:rPr>
                <w:rFonts w:ascii="Times New Roman" w:hAnsi="Times New Roman" w:cs="Times New Roman"/>
                <w:bCs/>
                <w:i/>
                <w:lang w:val="kk-KZ"/>
              </w:rPr>
              <w:t xml:space="preserve"> </w:t>
            </w:r>
            <w:r w:rsidRPr="00F93683">
              <w:rPr>
                <w:rFonts w:ascii="Times New Roman" w:eastAsia="Times New Roman" w:hAnsi="Times New Roman" w:cs="Times New Roman"/>
                <w:color w:val="000000"/>
                <w:lang w:val="kk-KZ"/>
              </w:rPr>
              <w:t>(музыка)</w:t>
            </w:r>
          </w:p>
          <w:p w14:paraId="7ED61A9A" w14:textId="77777777" w:rsidR="00D613B4" w:rsidRPr="00F93683" w:rsidRDefault="00D613B4" w:rsidP="00F95EFE">
            <w:pPr>
              <w:spacing w:after="0" w:line="240" w:lineRule="auto"/>
              <w:ind w:left="-108" w:right="-108" w:firstLine="108"/>
              <w:rPr>
                <w:rFonts w:ascii="Times New Roman" w:eastAsia="Times New Roman" w:hAnsi="Times New Roman" w:cs="Times New Roman"/>
                <w:color w:val="000000"/>
                <w:lang w:val="kk-KZ"/>
              </w:rPr>
            </w:pPr>
            <w:r w:rsidRPr="00F93683">
              <w:rPr>
                <w:rFonts w:ascii="Times New Roman" w:eastAsia="Times New Roman" w:hAnsi="Times New Roman" w:cs="Times New Roman"/>
                <w:i/>
                <w:sz w:val="24"/>
                <w:szCs w:val="24"/>
                <w:lang w:val="kk-KZ"/>
              </w:rPr>
              <w:t>«Адал азамат» біртұтас тәрбие бағдарламасы</w:t>
            </w:r>
          </w:p>
        </w:tc>
        <w:tc>
          <w:tcPr>
            <w:tcW w:w="2315" w:type="dxa"/>
            <w:tcBorders>
              <w:top w:val="single" w:sz="4" w:space="0" w:color="auto"/>
              <w:left w:val="single" w:sz="4" w:space="0" w:color="auto"/>
              <w:bottom w:val="single" w:sz="4" w:space="0" w:color="000000"/>
              <w:right w:val="single" w:sz="4" w:space="0" w:color="000000"/>
            </w:tcBorders>
          </w:tcPr>
          <w:p w14:paraId="76C78D43"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Еркін ойын: «Ойлайық та, ойнайық»</w:t>
            </w:r>
          </w:p>
          <w:p w14:paraId="60834557"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Шарты: Қиынды суреттерді құрастырады.</w:t>
            </w:r>
            <w:r w:rsidRPr="00F93683">
              <w:rPr>
                <w:rFonts w:ascii="Times New Roman" w:eastAsia="Calibri" w:hAnsi="Times New Roman" w:cs="Times New Roman"/>
                <w:lang w:val="kk-KZ"/>
              </w:rPr>
              <w:t xml:space="preserve"> </w:t>
            </w:r>
          </w:p>
          <w:p w14:paraId="2707FA24"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Еңбек тапсырмасы: Топты жинастыру,</w:t>
            </w:r>
          </w:p>
          <w:p w14:paraId="78140141"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 xml:space="preserve"> сөрелердің  шаңдарын сүрту, ойыншықтарды  орындарына  жинау.</w:t>
            </w:r>
          </w:p>
          <w:p w14:paraId="32811413" w14:textId="77777777" w:rsidR="00D613B4" w:rsidRPr="00F93683" w:rsidRDefault="00D613B4" w:rsidP="00F95EFE">
            <w:pPr>
              <w:spacing w:after="0" w:line="240" w:lineRule="auto"/>
              <w:ind w:left="-108" w:right="-108" w:firstLine="108"/>
              <w:rPr>
                <w:rFonts w:ascii="Times New Roman" w:eastAsia="Times New Roman" w:hAnsi="Times New Roman" w:cs="Times New Roman"/>
                <w:color w:val="000000"/>
                <w:lang w:val="kk-KZ"/>
              </w:rPr>
            </w:pPr>
            <w:r w:rsidRPr="00F93683">
              <w:rPr>
                <w:rFonts w:ascii="Times New Roman" w:hAnsi="Times New Roman" w:cs="Times New Roman"/>
                <w:bCs/>
                <w:i/>
                <w:lang w:val="kk-KZ"/>
              </w:rPr>
              <w:t xml:space="preserve"> </w:t>
            </w:r>
            <w:r w:rsidRPr="00F93683">
              <w:rPr>
                <w:rFonts w:ascii="Times New Roman" w:eastAsia="Times New Roman" w:hAnsi="Times New Roman" w:cs="Times New Roman"/>
                <w:bCs/>
                <w:i/>
                <w:color w:val="000000"/>
                <w:lang w:val="kk-KZ" w:eastAsia="ru-RU"/>
              </w:rPr>
              <w:t xml:space="preserve"> </w:t>
            </w:r>
            <w:r w:rsidRPr="00F93683">
              <w:rPr>
                <w:rFonts w:ascii="Times New Roman" w:eastAsia="Times New Roman" w:hAnsi="Times New Roman" w:cs="Times New Roman"/>
                <w:color w:val="000000"/>
                <w:lang w:val="kk-KZ"/>
              </w:rPr>
              <w:t>(құрастыру)</w:t>
            </w:r>
          </w:p>
        </w:tc>
        <w:tc>
          <w:tcPr>
            <w:tcW w:w="2978" w:type="dxa"/>
            <w:vMerge/>
          </w:tcPr>
          <w:p w14:paraId="1CEBE150"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eastAsia="ru-RU"/>
              </w:rPr>
            </w:pPr>
          </w:p>
        </w:tc>
      </w:tr>
      <w:tr w:rsidR="00D613B4" w:rsidRPr="00F93683" w14:paraId="0D941088" w14:textId="77777777" w:rsidTr="00F95EFE">
        <w:trPr>
          <w:trHeight w:val="1785"/>
        </w:trPr>
        <w:tc>
          <w:tcPr>
            <w:tcW w:w="1843" w:type="dxa"/>
            <w:tcBorders>
              <w:left w:val="single" w:sz="4" w:space="0" w:color="000000"/>
              <w:bottom w:val="single" w:sz="4" w:space="0" w:color="000000"/>
              <w:right w:val="single" w:sz="4" w:space="0" w:color="000000"/>
            </w:tcBorders>
            <w:hideMark/>
          </w:tcPr>
          <w:p w14:paraId="5B5B4153"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lastRenderedPageBreak/>
              <w:t>Ата-аналармен әңгімелесу,</w:t>
            </w:r>
          </w:p>
          <w:p w14:paraId="56E5E352" w14:textId="77777777" w:rsidR="00D613B4" w:rsidRPr="00F93683" w:rsidRDefault="00D613B4" w:rsidP="00F95EFE">
            <w:pPr>
              <w:spacing w:after="0" w:line="240" w:lineRule="auto"/>
              <w:rPr>
                <w:rFonts w:ascii="Times New Roman" w:eastAsia="Times New Roman" w:hAnsi="Times New Roman" w:cs="Times New Roman"/>
                <w:bCs/>
                <w:lang w:val="kk-KZ" w:eastAsia="ru-RU"/>
              </w:rPr>
            </w:pPr>
            <w:r w:rsidRPr="00F93683">
              <w:rPr>
                <w:rFonts w:ascii="Times New Roman" w:eastAsia="Times New Roman" w:hAnsi="Times New Roman" w:cs="Times New Roman"/>
                <w:bCs/>
                <w:lang w:eastAsia="ru-RU"/>
              </w:rPr>
              <w:t>кеңес беру</w:t>
            </w:r>
          </w:p>
        </w:tc>
        <w:tc>
          <w:tcPr>
            <w:tcW w:w="3119" w:type="dxa"/>
            <w:gridSpan w:val="4"/>
            <w:tcBorders>
              <w:left w:val="single" w:sz="4" w:space="0" w:color="000000"/>
              <w:bottom w:val="single" w:sz="4" w:space="0" w:color="000000"/>
              <w:right w:val="single" w:sz="4" w:space="0" w:color="auto"/>
            </w:tcBorders>
            <w:hideMark/>
          </w:tcPr>
          <w:p w14:paraId="4C4E9648" w14:textId="77777777" w:rsidR="00D613B4" w:rsidRPr="00F93683" w:rsidRDefault="00D613B4" w:rsidP="00F95EFE">
            <w:pPr>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Ата-аналармен әңгіме:</w:t>
            </w:r>
          </w:p>
          <w:p w14:paraId="7DE82BA8" w14:textId="77777777" w:rsidR="00D613B4" w:rsidRPr="00F93683" w:rsidRDefault="00D613B4" w:rsidP="00F95EFE">
            <w:pPr>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Балалардың тазалығы жөнінде кеңес беру.</w:t>
            </w:r>
          </w:p>
          <w:p w14:paraId="4EDFD4A0" w14:textId="77777777" w:rsidR="00D613B4" w:rsidRPr="00F93683" w:rsidRDefault="00D613B4" w:rsidP="00F95EFE">
            <w:pPr>
              <w:adjustRightInd w:val="0"/>
              <w:spacing w:after="0" w:line="240" w:lineRule="auto"/>
              <w:rPr>
                <w:rFonts w:ascii="Times New Roman" w:hAnsi="Times New Roman" w:cs="Times New Roman"/>
                <w:color w:val="000000"/>
                <w:lang w:val="kk-KZ"/>
              </w:rPr>
            </w:pPr>
            <w:r w:rsidRPr="00F93683">
              <w:rPr>
                <w:rFonts w:ascii="Times New Roman" w:eastAsia="Times New Roman" w:hAnsi="Times New Roman"/>
                <w:i/>
                <w:color w:val="000000"/>
                <w:sz w:val="24"/>
                <w:szCs w:val="24"/>
                <w:lang w:val="kk-KZ"/>
              </w:rPr>
              <w:t xml:space="preserve"> Өнегелі 15 минут</w:t>
            </w:r>
          </w:p>
          <w:p w14:paraId="7BECDD0E" w14:textId="77777777" w:rsidR="00D613B4" w:rsidRPr="00F93683" w:rsidRDefault="00D613B4" w:rsidP="00F95EFE">
            <w:pPr>
              <w:adjustRightInd w:val="0"/>
              <w:spacing w:after="0" w:line="240" w:lineRule="auto"/>
              <w:rPr>
                <w:rFonts w:ascii="Times New Roman" w:hAnsi="Times New Roman" w:cs="Times New Roman"/>
                <w:color w:val="000000"/>
                <w:lang w:val="kk-KZ"/>
              </w:rPr>
            </w:pPr>
          </w:p>
        </w:tc>
        <w:tc>
          <w:tcPr>
            <w:tcW w:w="2935" w:type="dxa"/>
            <w:gridSpan w:val="7"/>
            <w:tcBorders>
              <w:left w:val="single" w:sz="4" w:space="0" w:color="auto"/>
              <w:bottom w:val="single" w:sz="4" w:space="0" w:color="000000"/>
              <w:right w:val="single" w:sz="4" w:space="0" w:color="auto"/>
            </w:tcBorders>
          </w:tcPr>
          <w:p w14:paraId="48E9679C" w14:textId="77777777" w:rsidR="00D613B4" w:rsidRPr="00F93683" w:rsidRDefault="00D613B4" w:rsidP="00F95EFE">
            <w:pPr>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Ата-аналармен әңгіме:</w:t>
            </w:r>
          </w:p>
          <w:p w14:paraId="3D389986" w14:textId="77777777" w:rsidR="00D613B4" w:rsidRPr="00F93683" w:rsidRDefault="00D613B4" w:rsidP="00F95EFE">
            <w:pPr>
              <w:adjustRightInd w:val="0"/>
              <w:spacing w:after="0" w:line="240" w:lineRule="auto"/>
              <w:rPr>
                <w:rFonts w:ascii="Times New Roman" w:hAnsi="Times New Roman" w:cs="Times New Roman"/>
                <w:color w:val="000000"/>
                <w:lang w:val="kk-KZ"/>
              </w:rPr>
            </w:pPr>
            <w:r w:rsidRPr="00F93683">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835" w:type="dxa"/>
            <w:gridSpan w:val="6"/>
            <w:tcBorders>
              <w:left w:val="single" w:sz="4" w:space="0" w:color="auto"/>
              <w:bottom w:val="single" w:sz="4" w:space="0" w:color="000000"/>
              <w:right w:val="single" w:sz="4" w:space="0" w:color="auto"/>
            </w:tcBorders>
          </w:tcPr>
          <w:p w14:paraId="3F6678F4" w14:textId="77777777" w:rsidR="00D613B4" w:rsidRPr="00F93683" w:rsidRDefault="00D613B4" w:rsidP="00F95EFE">
            <w:pPr>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Ата-аналармен әңгіме:</w:t>
            </w:r>
          </w:p>
          <w:p w14:paraId="593B0939" w14:textId="77777777" w:rsidR="00D613B4" w:rsidRPr="00F93683" w:rsidRDefault="00D613B4" w:rsidP="00F95EFE">
            <w:pPr>
              <w:adjustRightInd w:val="0"/>
              <w:spacing w:after="0" w:line="240" w:lineRule="auto"/>
              <w:rPr>
                <w:rFonts w:ascii="Times New Roman" w:hAnsi="Times New Roman" w:cs="Times New Roman"/>
                <w:color w:val="000000"/>
                <w:lang w:val="kk-KZ"/>
              </w:rPr>
            </w:pPr>
            <w:r w:rsidRPr="00F93683">
              <w:rPr>
                <w:rFonts w:ascii="Times New Roman"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965" w:type="dxa"/>
            <w:gridSpan w:val="7"/>
            <w:tcBorders>
              <w:left w:val="single" w:sz="4" w:space="0" w:color="auto"/>
              <w:bottom w:val="single" w:sz="4" w:space="0" w:color="000000"/>
              <w:right w:val="single" w:sz="4" w:space="0" w:color="auto"/>
            </w:tcBorders>
          </w:tcPr>
          <w:p w14:paraId="48DDAEB7" w14:textId="77777777" w:rsidR="00D613B4" w:rsidRPr="00F93683" w:rsidRDefault="00D613B4" w:rsidP="00F95EFE">
            <w:pPr>
              <w:adjustRightInd w:val="0"/>
              <w:spacing w:after="0" w:line="240" w:lineRule="auto"/>
              <w:rPr>
                <w:rFonts w:ascii="Times New Roman" w:eastAsiaTheme="minorEastAsia" w:hAnsi="Times New Roman" w:cs="Times New Roman"/>
                <w:color w:val="000000"/>
                <w:lang w:val="kk-KZ" w:eastAsia="ru-RU"/>
              </w:rPr>
            </w:pPr>
            <w:r w:rsidRPr="00F93683">
              <w:rPr>
                <w:rFonts w:ascii="Times New Roman" w:hAnsi="Times New Roman" w:cs="Times New Roman"/>
                <w:color w:val="000000"/>
                <w:lang w:val="kk-KZ"/>
              </w:rPr>
              <w:t xml:space="preserve"> </w:t>
            </w:r>
            <w:r w:rsidRPr="00F93683">
              <w:rPr>
                <w:rFonts w:ascii="Times New Roman" w:eastAsiaTheme="minorEastAsia" w:hAnsi="Times New Roman" w:cs="Times New Roman"/>
                <w:color w:val="000000"/>
                <w:lang w:val="kk-KZ" w:eastAsia="ru-RU"/>
              </w:rPr>
              <w:t>Ата-аналармен әңгіме:</w:t>
            </w:r>
          </w:p>
          <w:p w14:paraId="7B84889B" w14:textId="77777777" w:rsidR="00D613B4" w:rsidRPr="00F93683" w:rsidRDefault="00D613B4" w:rsidP="00F95EFE">
            <w:pPr>
              <w:adjustRightInd w:val="0"/>
              <w:spacing w:after="0" w:line="240" w:lineRule="auto"/>
              <w:rPr>
                <w:rFonts w:ascii="Times New Roman" w:eastAsia="Calibri" w:hAnsi="Times New Roman" w:cs="Times New Roman"/>
                <w:lang w:val="kk-KZ" w:eastAsia="ru-RU"/>
              </w:rPr>
            </w:pPr>
            <w:r w:rsidRPr="00F93683">
              <w:rPr>
                <w:rFonts w:ascii="Times New Roman" w:eastAsia="Calibri" w:hAnsi="Times New Roman" w:cs="Times New Roman"/>
                <w:lang w:val="kk-KZ" w:eastAsia="ru-RU"/>
              </w:rPr>
              <w:t xml:space="preserve">Ата-аналарға балаларды тамақтарын  тауысып </w:t>
            </w:r>
          </w:p>
          <w:p w14:paraId="26799241" w14:textId="77777777" w:rsidR="00D613B4" w:rsidRPr="00F93683" w:rsidRDefault="00D613B4" w:rsidP="00F95EFE">
            <w:pPr>
              <w:adjustRightInd w:val="0"/>
              <w:spacing w:after="0" w:line="240" w:lineRule="auto"/>
              <w:rPr>
                <w:rFonts w:ascii="Times New Roman" w:hAnsi="Times New Roman" w:cs="Times New Roman"/>
                <w:color w:val="000000"/>
                <w:lang w:val="kk-KZ"/>
              </w:rPr>
            </w:pPr>
            <w:r w:rsidRPr="00F93683">
              <w:rPr>
                <w:rFonts w:ascii="Times New Roman" w:eastAsia="Calibri" w:hAnsi="Times New Roman" w:cs="Times New Roman"/>
                <w:lang w:val="kk-KZ" w:eastAsia="ru-RU"/>
              </w:rPr>
              <w:t>жеуге  үйретулерін ескерту.</w:t>
            </w:r>
          </w:p>
        </w:tc>
        <w:tc>
          <w:tcPr>
            <w:tcW w:w="2321" w:type="dxa"/>
            <w:gridSpan w:val="2"/>
            <w:tcBorders>
              <w:left w:val="single" w:sz="4" w:space="0" w:color="auto"/>
              <w:bottom w:val="single" w:sz="4" w:space="0" w:color="000000"/>
              <w:right w:val="single" w:sz="4" w:space="0" w:color="000000"/>
            </w:tcBorders>
          </w:tcPr>
          <w:p w14:paraId="20EC897A" w14:textId="77777777" w:rsidR="00D613B4" w:rsidRPr="00F93683" w:rsidRDefault="00D613B4" w:rsidP="00F95EFE">
            <w:pPr>
              <w:spacing w:line="240" w:lineRule="auto"/>
              <w:rPr>
                <w:rFonts w:ascii="Times New Roman" w:eastAsia="Calibri" w:hAnsi="Times New Roman" w:cs="Times New Roman"/>
                <w:lang w:val="kk-KZ" w:eastAsia="ru-RU"/>
              </w:rPr>
            </w:pPr>
            <w:r w:rsidRPr="00F93683">
              <w:rPr>
                <w:rFonts w:ascii="Times New Roman" w:hAnsi="Times New Roman" w:cs="Times New Roman"/>
                <w:color w:val="000000"/>
                <w:lang w:val="kk-KZ"/>
              </w:rPr>
              <w:t xml:space="preserve"> </w:t>
            </w:r>
            <w:r w:rsidRPr="00F93683">
              <w:rPr>
                <w:rFonts w:ascii="Times New Roman" w:eastAsia="Calibri" w:hAnsi="Times New Roman" w:cs="Times New Roman"/>
                <w:lang w:eastAsia="ru-RU"/>
              </w:rPr>
              <w:t>Ата –аналармен әңгіме:  «Дұрыс тамақтануға баулу»</w:t>
            </w:r>
          </w:p>
        </w:tc>
        <w:tc>
          <w:tcPr>
            <w:tcW w:w="2978" w:type="dxa"/>
          </w:tcPr>
          <w:p w14:paraId="2D62DA33" w14:textId="77777777" w:rsidR="00D613B4" w:rsidRPr="00F93683" w:rsidRDefault="00D613B4" w:rsidP="00F95EFE">
            <w:pPr>
              <w:spacing w:line="240" w:lineRule="auto"/>
              <w:rPr>
                <w:rFonts w:ascii="Times New Roman" w:hAnsi="Times New Roman" w:cs="Times New Roman"/>
                <w:lang w:val="kk-KZ"/>
              </w:rPr>
            </w:pPr>
            <w:r w:rsidRPr="00F93683">
              <w:rPr>
                <w:rFonts w:ascii="Times New Roman" w:hAnsi="Times New Roman" w:cs="Times New Roman"/>
                <w:color w:val="000000"/>
                <w:shd w:val="clear" w:color="auto" w:fill="FFFFFF"/>
                <w:lang w:val="kk-KZ"/>
              </w:rPr>
              <w:t xml:space="preserve"> </w:t>
            </w:r>
          </w:p>
        </w:tc>
        <w:tc>
          <w:tcPr>
            <w:tcW w:w="2777" w:type="dxa"/>
          </w:tcPr>
          <w:p w14:paraId="445997F1" w14:textId="77777777" w:rsidR="00D613B4" w:rsidRPr="00F93683" w:rsidRDefault="00D613B4" w:rsidP="00F95EFE">
            <w:pPr>
              <w:spacing w:line="240" w:lineRule="auto"/>
              <w:rPr>
                <w:rFonts w:ascii="Times New Roman" w:hAnsi="Times New Roman" w:cs="Times New Roman"/>
                <w:lang w:val="kk-KZ"/>
              </w:rPr>
            </w:pPr>
            <w:r w:rsidRPr="00F93683">
              <w:rPr>
                <w:rFonts w:ascii="Times New Roman" w:hAnsi="Times New Roman" w:cs="Times New Roman"/>
                <w:lang w:val="kk-KZ"/>
              </w:rPr>
              <w:t>« Бізде  кім  жақсы»  ойыны.</w:t>
            </w:r>
          </w:p>
          <w:p w14:paraId="3C26C1FB" w14:textId="77777777" w:rsidR="00D613B4" w:rsidRPr="00F93683" w:rsidRDefault="00D613B4" w:rsidP="00F95EFE">
            <w:pPr>
              <w:spacing w:line="240" w:lineRule="auto"/>
              <w:rPr>
                <w:rFonts w:ascii="Times New Roman" w:hAnsi="Times New Roman" w:cs="Times New Roman"/>
                <w:lang w:val="kk-KZ"/>
              </w:rPr>
            </w:pPr>
            <w:r w:rsidRPr="00F93683">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14:paraId="35EC9453" w14:textId="77777777" w:rsidR="00D613B4" w:rsidRPr="00F93683" w:rsidRDefault="00D613B4" w:rsidP="00F95EFE">
            <w:pPr>
              <w:spacing w:line="240" w:lineRule="auto"/>
              <w:rPr>
                <w:rFonts w:ascii="Times New Roman" w:hAnsi="Times New Roman" w:cs="Times New Roman"/>
                <w:lang w:val="kk-KZ"/>
              </w:rPr>
            </w:pPr>
            <w:r w:rsidRPr="00F93683">
              <w:rPr>
                <w:rFonts w:ascii="Times New Roman" w:hAnsi="Times New Roman" w:cs="Times New Roman"/>
                <w:lang w:val="kk-KZ"/>
              </w:rPr>
              <w:t>Еңбек тапсырмасы: Ойыншықтарды жинау</w:t>
            </w:r>
          </w:p>
        </w:tc>
        <w:tc>
          <w:tcPr>
            <w:tcW w:w="2732" w:type="dxa"/>
          </w:tcPr>
          <w:p w14:paraId="5002FB55" w14:textId="77777777" w:rsidR="00D613B4" w:rsidRPr="00F93683" w:rsidRDefault="00D613B4" w:rsidP="00F95EFE">
            <w:pPr>
              <w:spacing w:line="240" w:lineRule="auto"/>
              <w:rPr>
                <w:rFonts w:ascii="Times New Roman" w:hAnsi="Times New Roman" w:cs="Times New Roman"/>
                <w:lang w:val="kk-KZ"/>
              </w:rPr>
            </w:pPr>
          </w:p>
        </w:tc>
        <w:tc>
          <w:tcPr>
            <w:tcW w:w="2732" w:type="dxa"/>
          </w:tcPr>
          <w:p w14:paraId="1D70DB26" w14:textId="77777777" w:rsidR="00D613B4" w:rsidRPr="00F93683" w:rsidRDefault="00D613B4" w:rsidP="00F95EFE">
            <w:pPr>
              <w:spacing w:line="240" w:lineRule="auto"/>
              <w:rPr>
                <w:rFonts w:ascii="Times New Roman" w:hAnsi="Times New Roman" w:cs="Times New Roman"/>
                <w:lang w:val="kk-KZ"/>
              </w:rPr>
            </w:pPr>
          </w:p>
        </w:tc>
      </w:tr>
      <w:tr w:rsidR="00D613B4" w:rsidRPr="00F93683" w14:paraId="346DEE2D" w14:textId="77777777" w:rsidTr="00F95EFE">
        <w:trPr>
          <w:gridAfter w:val="3"/>
          <w:wAfter w:w="8241" w:type="dxa"/>
          <w:trHeight w:val="1109"/>
        </w:trPr>
        <w:tc>
          <w:tcPr>
            <w:tcW w:w="1843" w:type="dxa"/>
            <w:tcBorders>
              <w:top w:val="single" w:sz="4" w:space="0" w:color="000000"/>
              <w:left w:val="single" w:sz="4" w:space="0" w:color="000000"/>
              <w:bottom w:val="single" w:sz="4" w:space="0" w:color="000000"/>
              <w:right w:val="single" w:sz="4" w:space="0" w:color="000000"/>
            </w:tcBorders>
            <w:hideMark/>
          </w:tcPr>
          <w:p w14:paraId="044AEF14"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Балалардың дербес әрекеті</w:t>
            </w:r>
            <w:r w:rsidRPr="00F93683">
              <w:rPr>
                <w:rFonts w:ascii="Times New Roman" w:eastAsia="Times New Roman" w:hAnsi="Times New Roman" w:cs="Times New Roman"/>
                <w:bCs/>
                <w:lang w:val="en-US" w:eastAsia="ru-RU"/>
              </w:rPr>
              <w:t> </w:t>
            </w:r>
          </w:p>
          <w:p w14:paraId="49C2722F"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3119" w:type="dxa"/>
            <w:gridSpan w:val="4"/>
            <w:tcBorders>
              <w:top w:val="single" w:sz="4" w:space="0" w:color="000000"/>
              <w:left w:val="single" w:sz="4" w:space="0" w:color="000000"/>
              <w:bottom w:val="single" w:sz="4" w:space="0" w:color="000000"/>
              <w:right w:val="single" w:sz="4" w:space="0" w:color="auto"/>
            </w:tcBorders>
          </w:tcPr>
          <w:p w14:paraId="43A35D73"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Д/ ойын: « Бір апта»</w:t>
            </w:r>
          </w:p>
          <w:p w14:paraId="6D44DF97"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Шарты: Педагогпен бірге    қайталайды</w:t>
            </w:r>
          </w:p>
          <w:p w14:paraId="0642836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Дүйсенбіде доп ойнадық </w:t>
            </w:r>
          </w:p>
          <w:p w14:paraId="40B75D9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қорада,</w:t>
            </w:r>
          </w:p>
          <w:p w14:paraId="558DF731"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Сейсенбіде серуен </w:t>
            </w:r>
          </w:p>
          <w:p w14:paraId="4250F961"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құрдық</w:t>
            </w:r>
          </w:p>
          <w:p w14:paraId="377BCB44"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далада.</w:t>
            </w:r>
          </w:p>
          <w:p w14:paraId="2331BF0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Сәрсенбіде сурет </w:t>
            </w:r>
          </w:p>
          <w:p w14:paraId="467B3D4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салдық сәнді </w:t>
            </w:r>
          </w:p>
          <w:p w14:paraId="00EA815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етіп,</w:t>
            </w:r>
          </w:p>
          <w:p w14:paraId="3F6FE6E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 xml:space="preserve">Бейсенбіде би </w:t>
            </w:r>
          </w:p>
          <w:p w14:paraId="42FAFE8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биледік әндетіп.</w:t>
            </w:r>
          </w:p>
          <w:p w14:paraId="32031340"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Жұма күні жидек </w:t>
            </w:r>
          </w:p>
          <w:p w14:paraId="3B065D69"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тердік қыратта,</w:t>
            </w:r>
          </w:p>
          <w:p w14:paraId="7E3A52D7"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Сенбі күні кино</w:t>
            </w:r>
          </w:p>
          <w:p w14:paraId="1E89102C"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көрдік клубта.</w:t>
            </w:r>
          </w:p>
          <w:p w14:paraId="0B3E2A73"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Жексенбіде үйде болып</w:t>
            </w:r>
          </w:p>
          <w:p w14:paraId="6AEF35AC"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дем алдық,</w:t>
            </w:r>
          </w:p>
          <w:p w14:paraId="75EAF4A7"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Осылайша өте </w:t>
            </w:r>
          </w:p>
          <w:p w14:paraId="51B89D88"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шықты бір апта.</w:t>
            </w:r>
          </w:p>
          <w:p w14:paraId="328055C8"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(тіл дамыту)</w:t>
            </w:r>
          </w:p>
          <w:p w14:paraId="0067984D" w14:textId="77777777" w:rsidR="00D613B4" w:rsidRPr="00F93683" w:rsidRDefault="00D613B4" w:rsidP="00F95EFE">
            <w:pPr>
              <w:spacing w:after="0" w:line="240" w:lineRule="auto"/>
              <w:rPr>
                <w:rFonts w:eastAsia="Times New Roman"/>
                <w:bCs/>
                <w:color w:val="000000"/>
                <w:lang w:val="kk-KZ" w:eastAsia="ru-RU"/>
              </w:rPr>
            </w:pPr>
            <w:r w:rsidRPr="00F93683">
              <w:rPr>
                <w:rFonts w:ascii="Times New Roman" w:hAnsi="Times New Roman" w:cs="Times New Roman"/>
                <w:lang w:val="kk-KZ"/>
              </w:rPr>
              <w:t xml:space="preserve"> </w:t>
            </w:r>
          </w:p>
        </w:tc>
        <w:tc>
          <w:tcPr>
            <w:tcW w:w="2923" w:type="dxa"/>
            <w:gridSpan w:val="6"/>
            <w:tcBorders>
              <w:top w:val="single" w:sz="4" w:space="0" w:color="000000"/>
              <w:left w:val="single" w:sz="4" w:space="0" w:color="auto"/>
              <w:bottom w:val="single" w:sz="4" w:space="0" w:color="000000"/>
              <w:right w:val="single" w:sz="4" w:space="0" w:color="auto"/>
            </w:tcBorders>
          </w:tcPr>
          <w:p w14:paraId="214A6FC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Д/ ойын: « Зат неге ұқсайды?»</w:t>
            </w:r>
          </w:p>
          <w:p w14:paraId="3FAE1848"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Шарты:</w:t>
            </w:r>
          </w:p>
          <w:p w14:paraId="14E649DE" w14:textId="77777777" w:rsidR="00D613B4" w:rsidRPr="00F93683" w:rsidRDefault="00D613B4" w:rsidP="00F95EFE">
            <w:pPr>
              <w:widowControl w:val="0"/>
              <w:spacing w:after="0" w:line="240" w:lineRule="auto"/>
              <w:rPr>
                <w:rFonts w:ascii="Times New Roman" w:hAnsi="Times New Roman" w:cs="Times New Roman"/>
                <w:iCs/>
                <w:lang w:val="kk-KZ"/>
              </w:rPr>
            </w:pPr>
            <w:r w:rsidRPr="00F93683">
              <w:rPr>
                <w:rFonts w:ascii="Times New Roman" w:hAnsi="Times New Roman" w:cs="Times New Roman"/>
                <w:iCs/>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14:paraId="61AC769B"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 қоршаған ортадан геометриялық фигураларға </w:t>
            </w:r>
            <w:r w:rsidRPr="00F93683">
              <w:rPr>
                <w:rFonts w:ascii="Times New Roman" w:eastAsia="Times New Roman" w:hAnsi="Times New Roman" w:cs="Times New Roman"/>
                <w:bCs/>
                <w:color w:val="000000"/>
                <w:lang w:val="kk-KZ" w:eastAsia="ru-RU"/>
              </w:rPr>
              <w:lastRenderedPageBreak/>
              <w:t xml:space="preserve">ұқсас заттарды табу, олардың пішіндерін анықтау. </w:t>
            </w:r>
          </w:p>
          <w:p w14:paraId="304EF18D"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(математика негіздері)</w:t>
            </w:r>
          </w:p>
        </w:tc>
        <w:tc>
          <w:tcPr>
            <w:tcW w:w="2835" w:type="dxa"/>
            <w:gridSpan w:val="6"/>
            <w:tcBorders>
              <w:top w:val="single" w:sz="4" w:space="0" w:color="000000"/>
              <w:left w:val="single" w:sz="4" w:space="0" w:color="auto"/>
              <w:bottom w:val="single" w:sz="4" w:space="0" w:color="000000"/>
              <w:right w:val="single" w:sz="4" w:space="0" w:color="auto"/>
            </w:tcBorders>
          </w:tcPr>
          <w:p w14:paraId="5F956E8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Құрылымдалған ойын: «Қимылын көрсет»</w:t>
            </w:r>
          </w:p>
          <w:p w14:paraId="02BD6B97"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Шарты: Айтылған заттардың қимылын  әуенмен көрсетеді. Мысалы: қоян, ұшақ, аю т.б     </w:t>
            </w:r>
          </w:p>
          <w:p w14:paraId="37D524B9"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Calibri" w:hAnsi="Times New Roman" w:cs="Times New Roman"/>
                <w:lang w:val="kk-KZ"/>
              </w:rPr>
              <w:t xml:space="preserve">балалар шығармашылығын дамыту, оларды белсенділікке, дербестікке баулу. </w:t>
            </w:r>
            <w:r w:rsidRPr="00F93683">
              <w:rPr>
                <w:rFonts w:ascii="Times New Roman" w:hAnsi="Times New Roman" w:cs="Times New Roman"/>
                <w:lang w:val="kk-KZ"/>
              </w:rPr>
              <w:t>(музыка;тіл дамыту)</w:t>
            </w:r>
          </w:p>
        </w:tc>
        <w:tc>
          <w:tcPr>
            <w:tcW w:w="2969" w:type="dxa"/>
            <w:gridSpan w:val="7"/>
            <w:tcBorders>
              <w:top w:val="single" w:sz="4" w:space="0" w:color="000000"/>
              <w:left w:val="single" w:sz="4" w:space="0" w:color="auto"/>
              <w:bottom w:val="single" w:sz="4" w:space="0" w:color="000000"/>
              <w:right w:val="single" w:sz="4" w:space="0" w:color="auto"/>
            </w:tcBorders>
          </w:tcPr>
          <w:p w14:paraId="06EE8EC7"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Д/ ойын :</w:t>
            </w:r>
          </w:p>
          <w:p w14:paraId="08E809F1" w14:textId="77777777" w:rsidR="00D613B4" w:rsidRPr="00F93683" w:rsidRDefault="00D613B4" w:rsidP="00F95EFE">
            <w:pPr>
              <w:spacing w:after="0" w:line="240" w:lineRule="auto"/>
              <w:rPr>
                <w:rFonts w:ascii="Times New Roman" w:eastAsia="Times New Roman" w:hAnsi="Times New Roman" w:cs="Times New Roman"/>
                <w:bCs/>
                <w:color w:val="000000" w:themeColor="text1"/>
                <w:lang w:val="kk-KZ" w:eastAsia="ru-RU"/>
              </w:rPr>
            </w:pPr>
            <w:r w:rsidRPr="00F93683">
              <w:rPr>
                <w:rFonts w:ascii="Times New Roman" w:eastAsia="Times New Roman" w:hAnsi="Times New Roman" w:cs="Times New Roman"/>
                <w:bCs/>
                <w:color w:val="000000" w:themeColor="text1"/>
                <w:lang w:val="kk-KZ" w:eastAsia="ru-RU"/>
              </w:rPr>
              <w:t xml:space="preserve">«Ертегіні ойнайық» </w:t>
            </w:r>
          </w:p>
          <w:p w14:paraId="48D20505"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Шарты: Өздеріңе ұнаған ертегі желісімен ойнайды</w:t>
            </w:r>
          </w:p>
          <w:p w14:paraId="3C175993"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 xml:space="preserve">образды сомдауда эксперимент жасауға, түрлендіруге мүмкіндік беру. (көркем әдебиет) </w:t>
            </w:r>
          </w:p>
          <w:p w14:paraId="66D41E30" w14:textId="77777777" w:rsidR="00D613B4" w:rsidRPr="00F93683" w:rsidRDefault="00D613B4" w:rsidP="00F95EFE">
            <w:pPr>
              <w:spacing w:after="0" w:line="240" w:lineRule="auto"/>
              <w:rPr>
                <w:rFonts w:ascii="Times New Roman" w:eastAsia="Times New Roman" w:hAnsi="Times New Roman" w:cs="Times New Roman"/>
                <w:lang w:val="kk-KZ" w:eastAsia="ru-RU"/>
              </w:rPr>
            </w:pPr>
          </w:p>
        </w:tc>
        <w:tc>
          <w:tcPr>
            <w:tcW w:w="2329" w:type="dxa"/>
            <w:gridSpan w:val="3"/>
            <w:tcBorders>
              <w:top w:val="single" w:sz="4" w:space="0" w:color="000000"/>
              <w:left w:val="single" w:sz="4" w:space="0" w:color="auto"/>
              <w:bottom w:val="single" w:sz="4" w:space="0" w:color="000000"/>
              <w:right w:val="single" w:sz="4" w:space="0" w:color="000000"/>
            </w:tcBorders>
          </w:tcPr>
          <w:p w14:paraId="729703B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Еркін ойын: </w:t>
            </w:r>
            <w:r w:rsidRPr="00F93683">
              <w:rPr>
                <w:rFonts w:ascii="Times New Roman" w:eastAsia="Times New Roman" w:hAnsi="Times New Roman" w:cs="Times New Roman"/>
                <w:color w:val="000000" w:themeColor="text1"/>
                <w:lang w:val="kk-KZ"/>
              </w:rPr>
              <w:t>«Ауадағы шарлар»</w:t>
            </w:r>
          </w:p>
          <w:p w14:paraId="267622A7"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Шарты: Түрлі-түсті шарлармен ойнайды.Шарларды жерге түсірмей бір-біріне беріп отыру керек.</w:t>
            </w:r>
          </w:p>
          <w:p w14:paraId="1D1C29BA"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lang w:val="kk-KZ"/>
              </w:rPr>
              <w:t>Өзінің көңіл-күйін сипаттай білуге үйрету.</w:t>
            </w:r>
          </w:p>
          <w:p w14:paraId="5C797BD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(дене тәрбиесі)</w:t>
            </w:r>
          </w:p>
          <w:p w14:paraId="3B91CF70" w14:textId="77777777" w:rsidR="00D613B4" w:rsidRPr="00F93683" w:rsidRDefault="00D613B4" w:rsidP="00F95EFE">
            <w:pPr>
              <w:spacing w:after="0" w:line="240" w:lineRule="auto"/>
              <w:rPr>
                <w:rFonts w:ascii="Times New Roman" w:hAnsi="Times New Roman" w:cs="Times New Roman"/>
                <w:lang w:val="kk-KZ"/>
              </w:rPr>
            </w:pPr>
          </w:p>
        </w:tc>
        <w:tc>
          <w:tcPr>
            <w:tcW w:w="2978" w:type="dxa"/>
          </w:tcPr>
          <w:p w14:paraId="63CFC2B8" w14:textId="77777777" w:rsidR="00D613B4" w:rsidRPr="00F93683" w:rsidRDefault="00D613B4" w:rsidP="00F95EFE">
            <w:pPr>
              <w:spacing w:line="240" w:lineRule="auto"/>
              <w:rPr>
                <w:rFonts w:ascii="Times New Roman" w:hAnsi="Times New Roman" w:cs="Times New Roman"/>
                <w:bCs/>
                <w:lang w:val="kk-KZ"/>
              </w:rPr>
            </w:pPr>
          </w:p>
        </w:tc>
      </w:tr>
      <w:tr w:rsidR="00D613B4" w:rsidRPr="00F93683" w14:paraId="7C44ACC1" w14:textId="77777777" w:rsidTr="00F95EFE">
        <w:trPr>
          <w:gridAfter w:val="4"/>
          <w:wAfter w:w="11219" w:type="dxa"/>
          <w:trHeight w:val="325"/>
        </w:trPr>
        <w:tc>
          <w:tcPr>
            <w:tcW w:w="1843" w:type="dxa"/>
            <w:tcBorders>
              <w:top w:val="single" w:sz="4" w:space="0" w:color="000000"/>
              <w:left w:val="single" w:sz="4" w:space="0" w:color="000000"/>
              <w:bottom w:val="single" w:sz="4" w:space="0" w:color="000000"/>
              <w:right w:val="single" w:sz="4" w:space="0" w:color="000000"/>
            </w:tcBorders>
            <w:hideMark/>
          </w:tcPr>
          <w:p w14:paraId="78570C4F"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lastRenderedPageBreak/>
              <w:t>Таңертенгі жаттығу</w:t>
            </w:r>
          </w:p>
        </w:tc>
        <w:tc>
          <w:tcPr>
            <w:tcW w:w="14175" w:type="dxa"/>
            <w:gridSpan w:val="26"/>
            <w:tcBorders>
              <w:top w:val="single" w:sz="4" w:space="0" w:color="000000"/>
              <w:left w:val="single" w:sz="4" w:space="0" w:color="000000"/>
              <w:bottom w:val="single" w:sz="4" w:space="0" w:color="000000"/>
              <w:right w:val="single" w:sz="4" w:space="0" w:color="000000"/>
            </w:tcBorders>
            <w:hideMark/>
          </w:tcPr>
          <w:p w14:paraId="3E803C58" w14:textId="77777777" w:rsidR="00D613B4" w:rsidRPr="00F93683" w:rsidRDefault="00D613B4" w:rsidP="00F95EFE">
            <w:pPr>
              <w:shd w:val="clear" w:color="auto" w:fill="FFFFFF"/>
              <w:adjustRightInd w:val="0"/>
              <w:spacing w:after="0" w:line="240" w:lineRule="auto"/>
              <w:ind w:right="680" w:firstLine="540"/>
              <w:jc w:val="center"/>
              <w:rPr>
                <w:rFonts w:ascii="Times New Roman" w:hAnsi="Times New Roman" w:cs="Times New Roman"/>
                <w:lang w:val="kk-KZ"/>
              </w:rPr>
            </w:pPr>
            <w:r w:rsidRPr="00F93683">
              <w:rPr>
                <w:rFonts w:ascii="Times New Roman" w:eastAsia="Times New Roman" w:hAnsi="Times New Roman" w:cs="Times New Roman"/>
                <w:lang w:val="kk-KZ" w:eastAsia="ru-RU"/>
              </w:rPr>
              <w:t>Ақпан</w:t>
            </w:r>
            <w:r w:rsidRPr="00F93683">
              <w:rPr>
                <w:rFonts w:ascii="Times New Roman" w:eastAsia="Times New Roman" w:hAnsi="Times New Roman" w:cs="Times New Roman"/>
                <w:lang w:eastAsia="ru-RU"/>
              </w:rPr>
              <w:t xml:space="preserve"> </w:t>
            </w:r>
            <w:r w:rsidRPr="00F93683">
              <w:rPr>
                <w:rFonts w:ascii="Times New Roman" w:eastAsia="Times New Roman" w:hAnsi="Times New Roman" w:cs="Times New Roman"/>
                <w:lang w:val="kk-KZ" w:eastAsia="ru-RU"/>
              </w:rPr>
              <w:t xml:space="preserve"> </w:t>
            </w:r>
            <w:r w:rsidRPr="00F93683">
              <w:rPr>
                <w:rFonts w:ascii="Times New Roman" w:eastAsia="Times New Roman" w:hAnsi="Times New Roman" w:cs="Times New Roman"/>
                <w:lang w:eastAsia="ru-RU"/>
              </w:rPr>
              <w:t xml:space="preserve">айына </w:t>
            </w:r>
            <w:r w:rsidRPr="00F93683">
              <w:rPr>
                <w:rFonts w:ascii="Times New Roman" w:eastAsia="Times New Roman" w:hAnsi="Times New Roman" w:cs="Times New Roman"/>
                <w:lang w:val="kk-KZ" w:eastAsia="ru-RU"/>
              </w:rPr>
              <w:t xml:space="preserve"> </w:t>
            </w:r>
            <w:r w:rsidRPr="00F93683">
              <w:rPr>
                <w:rFonts w:ascii="Times New Roman" w:eastAsia="Times New Roman" w:hAnsi="Times New Roman" w:cs="Times New Roman"/>
                <w:lang w:eastAsia="ru-RU"/>
              </w:rPr>
              <w:t xml:space="preserve">арналған </w:t>
            </w:r>
            <w:r w:rsidRPr="00F93683">
              <w:rPr>
                <w:rFonts w:ascii="Times New Roman" w:eastAsia="Times New Roman" w:hAnsi="Times New Roman" w:cs="Times New Roman"/>
                <w:lang w:val="kk-KZ" w:eastAsia="ru-RU"/>
              </w:rPr>
              <w:t xml:space="preserve"> </w:t>
            </w:r>
            <w:r w:rsidRPr="00F93683">
              <w:rPr>
                <w:rFonts w:ascii="Times New Roman" w:eastAsia="Times New Roman" w:hAnsi="Times New Roman" w:cs="Times New Roman"/>
                <w:lang w:eastAsia="ru-RU"/>
              </w:rPr>
              <w:t xml:space="preserve">таңертеңгі </w:t>
            </w:r>
            <w:r w:rsidRPr="00F93683">
              <w:rPr>
                <w:rFonts w:ascii="Times New Roman" w:eastAsia="Times New Roman" w:hAnsi="Times New Roman" w:cs="Times New Roman"/>
                <w:lang w:val="kk-KZ" w:eastAsia="ru-RU"/>
              </w:rPr>
              <w:t xml:space="preserve"> </w:t>
            </w:r>
            <w:r w:rsidRPr="00F93683">
              <w:rPr>
                <w:rFonts w:ascii="Times New Roman" w:eastAsia="Times New Roman" w:hAnsi="Times New Roman" w:cs="Times New Roman"/>
                <w:lang w:eastAsia="ru-RU"/>
              </w:rPr>
              <w:t xml:space="preserve">жаттығулар </w:t>
            </w:r>
            <w:r w:rsidRPr="00F93683">
              <w:rPr>
                <w:rFonts w:ascii="Times New Roman" w:eastAsia="Times New Roman" w:hAnsi="Times New Roman" w:cs="Times New Roman"/>
                <w:lang w:val="kk-KZ" w:eastAsia="ru-RU"/>
              </w:rPr>
              <w:t xml:space="preserve"> </w:t>
            </w:r>
            <w:r w:rsidRPr="00F93683">
              <w:rPr>
                <w:rFonts w:ascii="Times New Roman" w:eastAsia="Times New Roman" w:hAnsi="Times New Roman" w:cs="Times New Roman"/>
                <w:lang w:eastAsia="ru-RU"/>
              </w:rPr>
              <w:t xml:space="preserve">кешені </w:t>
            </w:r>
            <w:r w:rsidRPr="00F93683">
              <w:rPr>
                <w:rFonts w:ascii="Times New Roman" w:eastAsia="Times New Roman" w:hAnsi="Times New Roman" w:cs="Times New Roman"/>
                <w:lang w:val="kk-KZ" w:eastAsia="ru-RU"/>
              </w:rPr>
              <w:t xml:space="preserve"> </w:t>
            </w:r>
            <w:r w:rsidRPr="00F93683">
              <w:rPr>
                <w:rFonts w:ascii="Times New Roman" w:hAnsi="Times New Roman" w:cs="Times New Roman"/>
                <w:noProof/>
              </w:rPr>
              <w:t xml:space="preserve"> (</w:t>
            </w:r>
            <w:r w:rsidRPr="00F93683">
              <w:rPr>
                <w:rFonts w:ascii="Times New Roman" w:hAnsi="Times New Roman" w:cs="Times New Roman"/>
                <w:noProof/>
                <w:lang w:val="kk-KZ"/>
              </w:rPr>
              <w:t>2</w:t>
            </w:r>
            <w:r w:rsidRPr="00F93683">
              <w:rPr>
                <w:rFonts w:ascii="Times New Roman" w:hAnsi="Times New Roman" w:cs="Times New Roman"/>
                <w:noProof/>
              </w:rPr>
              <w:t>-кешен)</w:t>
            </w:r>
          </w:p>
          <w:p w14:paraId="5897C95E" w14:textId="77777777" w:rsidR="00D613B4" w:rsidRPr="00F93683" w:rsidRDefault="00D613B4" w:rsidP="00F95EFE">
            <w:pPr>
              <w:shd w:val="clear" w:color="auto" w:fill="FFFFFF"/>
              <w:adjustRightInd w:val="0"/>
              <w:spacing w:after="0" w:line="240" w:lineRule="auto"/>
              <w:ind w:right="680" w:firstLine="540"/>
              <w:jc w:val="both"/>
              <w:rPr>
                <w:rFonts w:ascii="Times New Roman" w:hAnsi="Times New Roman" w:cs="Times New Roman"/>
              </w:rPr>
            </w:pPr>
            <w:r w:rsidRPr="00F93683">
              <w:rPr>
                <w:rFonts w:ascii="Times New Roman" w:hAnsi="Times New Roman" w:cs="Times New Roman"/>
                <w:noProof/>
                <w:lang w:val="kk-KZ"/>
              </w:rPr>
              <w:t>1</w:t>
            </w:r>
            <w:r w:rsidRPr="00F93683">
              <w:rPr>
                <w:rFonts w:ascii="Times New Roman" w:hAnsi="Times New Roman" w:cs="Times New Roman"/>
                <w:noProof/>
              </w:rPr>
              <w:t>. Колоннада бір қатармен жүру және жүгіру.</w:t>
            </w:r>
          </w:p>
          <w:p w14:paraId="52150D57" w14:textId="77777777" w:rsidR="00D613B4" w:rsidRPr="00F93683" w:rsidRDefault="00D613B4" w:rsidP="00F95EFE">
            <w:pPr>
              <w:shd w:val="clear" w:color="auto" w:fill="FFFFFF"/>
              <w:adjustRightInd w:val="0"/>
              <w:spacing w:after="0" w:line="240" w:lineRule="auto"/>
              <w:ind w:right="680" w:firstLine="540"/>
              <w:jc w:val="both"/>
              <w:rPr>
                <w:rFonts w:ascii="Times New Roman" w:hAnsi="Times New Roman" w:cs="Times New Roman"/>
              </w:rPr>
            </w:pPr>
            <w:r w:rsidRPr="00F93683">
              <w:rPr>
                <w:rFonts w:ascii="Times New Roman" w:hAnsi="Times New Roman" w:cs="Times New Roman"/>
                <w:noProof/>
              </w:rPr>
              <w:t>2. Звеноға бөлініп тұру.</w:t>
            </w:r>
          </w:p>
          <w:p w14:paraId="0CAD958E" w14:textId="77777777" w:rsidR="00D613B4" w:rsidRPr="00F93683" w:rsidRDefault="00D613B4" w:rsidP="00F95EFE">
            <w:pPr>
              <w:shd w:val="clear" w:color="auto" w:fill="FFFFFF"/>
              <w:adjustRightInd w:val="0"/>
              <w:spacing w:after="0" w:line="240" w:lineRule="auto"/>
              <w:ind w:right="680" w:firstLine="540"/>
              <w:jc w:val="both"/>
              <w:rPr>
                <w:rFonts w:ascii="Times New Roman" w:hAnsi="Times New Roman" w:cs="Times New Roman"/>
                <w:noProof/>
              </w:rPr>
            </w:pPr>
            <w:r w:rsidRPr="00F93683">
              <w:rPr>
                <w:rFonts w:ascii="Times New Roman" w:hAnsi="Times New Roman" w:cs="Times New Roman"/>
                <w:noProof/>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14:paraId="7A4F1EFB" w14:textId="77777777" w:rsidR="00D613B4" w:rsidRPr="00F93683" w:rsidRDefault="00D613B4" w:rsidP="00F95EFE">
            <w:pPr>
              <w:shd w:val="clear" w:color="auto" w:fill="FFFFFF"/>
              <w:adjustRightInd w:val="0"/>
              <w:spacing w:after="0" w:line="240" w:lineRule="auto"/>
              <w:ind w:right="680" w:firstLine="540"/>
              <w:jc w:val="both"/>
              <w:rPr>
                <w:rFonts w:ascii="Times New Roman" w:hAnsi="Times New Roman" w:cs="Times New Roman"/>
              </w:rPr>
            </w:pPr>
            <w:r w:rsidRPr="00F93683">
              <w:rPr>
                <w:rFonts w:ascii="Times New Roman" w:hAnsi="Times New Roman" w:cs="Times New Roman"/>
                <w:noProof/>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14:paraId="48647E71" w14:textId="77777777" w:rsidR="00D613B4" w:rsidRPr="00F93683" w:rsidRDefault="00D613B4" w:rsidP="00F95EFE">
            <w:pPr>
              <w:shd w:val="clear" w:color="auto" w:fill="FFFFFF"/>
              <w:adjustRightInd w:val="0"/>
              <w:spacing w:after="0" w:line="240" w:lineRule="auto"/>
              <w:ind w:right="680" w:firstLine="540"/>
              <w:jc w:val="both"/>
              <w:rPr>
                <w:rFonts w:ascii="Times New Roman" w:hAnsi="Times New Roman" w:cs="Times New Roman"/>
              </w:rPr>
            </w:pPr>
            <w:r w:rsidRPr="00F93683">
              <w:rPr>
                <w:rFonts w:ascii="Times New Roman" w:hAnsi="Times New Roman" w:cs="Times New Roman"/>
                <w:noProof/>
              </w:rPr>
              <w:t>5. Б.қ. арасы ашық доп оң қолда. Алға-төмен еңкею, оң қолдағы допты сол қолға, сол аяқ артымен беру. Б.қ. келу, сол келесі жақта қайталау 6-8 рет.</w:t>
            </w:r>
          </w:p>
          <w:p w14:paraId="5253873F" w14:textId="77777777" w:rsidR="00D613B4" w:rsidRPr="00F93683" w:rsidRDefault="00D613B4" w:rsidP="00F95EFE">
            <w:pPr>
              <w:shd w:val="clear" w:color="auto" w:fill="FFFFFF"/>
              <w:adjustRightInd w:val="0"/>
              <w:spacing w:after="0" w:line="240" w:lineRule="auto"/>
              <w:ind w:right="680" w:firstLine="540"/>
              <w:jc w:val="both"/>
              <w:rPr>
                <w:rFonts w:ascii="Times New Roman" w:hAnsi="Times New Roman" w:cs="Times New Roman"/>
              </w:rPr>
            </w:pPr>
            <w:r w:rsidRPr="00F93683">
              <w:rPr>
                <w:rFonts w:ascii="Times New Roman" w:hAnsi="Times New Roman" w:cs="Times New Roman"/>
                <w:noProof/>
              </w:rPr>
              <w:t xml:space="preserve">6. Аяқты алшақ ашып тұру, доп оң қолда, отыру допты жерге ұрып қағып алу, тұру, б.қ. келу. Сол жақта қайталау 6-8 рет.қ. </w:t>
            </w:r>
          </w:p>
          <w:p w14:paraId="69785FB0" w14:textId="77777777" w:rsidR="00D613B4" w:rsidRPr="00F93683" w:rsidRDefault="00D613B4" w:rsidP="00F95EFE">
            <w:pPr>
              <w:shd w:val="clear" w:color="auto" w:fill="FFFFFF"/>
              <w:adjustRightInd w:val="0"/>
              <w:spacing w:after="0" w:line="240" w:lineRule="auto"/>
              <w:ind w:right="680" w:firstLine="540"/>
              <w:jc w:val="both"/>
              <w:rPr>
                <w:rFonts w:ascii="Times New Roman" w:hAnsi="Times New Roman" w:cs="Times New Roman"/>
              </w:rPr>
            </w:pPr>
            <w:r w:rsidRPr="00F93683">
              <w:rPr>
                <w:rFonts w:ascii="Times New Roman" w:hAnsi="Times New Roman" w:cs="Times New Roman"/>
                <w:noProof/>
              </w:rPr>
              <w:t>7. Б.қ. тізерлеп өкше үстіне отыру, доп оң қолда, оңға еңкею допты өзінен түзу домалату, б.қ. келу, сол жақта қайталау 4 рет.</w:t>
            </w:r>
          </w:p>
          <w:p w14:paraId="49FBE10B" w14:textId="77777777" w:rsidR="00D613B4" w:rsidRPr="00F93683" w:rsidRDefault="00D613B4" w:rsidP="00F95EFE">
            <w:pPr>
              <w:shd w:val="clear" w:color="auto" w:fill="FFFFFF"/>
              <w:adjustRightInd w:val="0"/>
              <w:spacing w:after="0" w:line="240" w:lineRule="auto"/>
              <w:ind w:right="680" w:firstLine="540"/>
              <w:jc w:val="both"/>
              <w:rPr>
                <w:rFonts w:ascii="Times New Roman" w:hAnsi="Times New Roman" w:cs="Times New Roman"/>
              </w:rPr>
            </w:pPr>
            <w:r w:rsidRPr="00F93683">
              <w:rPr>
                <w:rFonts w:ascii="Times New Roman" w:hAnsi="Times New Roman" w:cs="Times New Roman"/>
                <w:noProof/>
              </w:rPr>
              <w:t>8. Б.қ. өкшені қосып аяқ ұшын ашып допты жерге қойып тұру. Доп жанында, қос аяқтап секіру.</w:t>
            </w:r>
          </w:p>
          <w:p w14:paraId="5EF5315F" w14:textId="77777777" w:rsidR="00D613B4" w:rsidRPr="00F93683" w:rsidRDefault="00D613B4" w:rsidP="00F95EFE">
            <w:pPr>
              <w:shd w:val="clear" w:color="auto" w:fill="FFFFFF"/>
              <w:adjustRightInd w:val="0"/>
              <w:spacing w:after="0" w:line="240" w:lineRule="auto"/>
              <w:ind w:right="680" w:firstLine="540"/>
              <w:jc w:val="both"/>
              <w:rPr>
                <w:rFonts w:ascii="Times New Roman" w:hAnsi="Times New Roman" w:cs="Times New Roman"/>
                <w:lang w:val="kk-KZ"/>
              </w:rPr>
            </w:pPr>
            <w:r w:rsidRPr="00F93683">
              <w:rPr>
                <w:rFonts w:ascii="Times New Roman" w:hAnsi="Times New Roman" w:cs="Times New Roman"/>
                <w:noProof/>
              </w:rPr>
              <w:t>9. Жүру, жүгіру.</w:t>
            </w:r>
          </w:p>
          <w:p w14:paraId="7F73E333" w14:textId="77777777" w:rsidR="00D613B4" w:rsidRPr="00F93683" w:rsidRDefault="00D613B4" w:rsidP="00F95EFE">
            <w:pPr>
              <w:spacing w:after="0" w:line="240" w:lineRule="auto"/>
              <w:rPr>
                <w:rFonts w:ascii="Times New Roman" w:eastAsia="Times New Roman" w:hAnsi="Times New Roman" w:cs="Times New Roman"/>
                <w:bCs/>
                <w:lang w:val="kk-KZ" w:eastAsia="ru-RU"/>
              </w:rPr>
            </w:pPr>
            <w:r w:rsidRPr="00F93683">
              <w:rPr>
                <w:rFonts w:ascii="Times New Roman" w:hAnsi="Times New Roman" w:cs="Times New Roman"/>
                <w:lang w:val="kk-KZ"/>
              </w:rPr>
              <w:t xml:space="preserve">          </w:t>
            </w:r>
            <w:r w:rsidRPr="00F93683">
              <w:rPr>
                <w:rFonts w:ascii="Times New Roman" w:eastAsia="Times New Roman" w:hAnsi="Times New Roman" w:cs="Times New Roman"/>
                <w:lang w:val="kk-KZ" w:eastAsia="ru-RU"/>
              </w:rPr>
              <w:t>(</w:t>
            </w:r>
            <w:r w:rsidRPr="00F93683">
              <w:rPr>
                <w:rFonts w:ascii="Times New Roman" w:eastAsia="Times New Roman" w:hAnsi="Times New Roman" w:cs="Times New Roman"/>
                <w:bCs/>
                <w:lang w:val="kk-KZ" w:eastAsia="ru-RU"/>
              </w:rPr>
              <w:t>Жалпы дамытушы жаттығулар, қимыл белсенділігі, ойын әрекеті).</w:t>
            </w:r>
            <w:r w:rsidRPr="00F93683">
              <w:rPr>
                <w:rFonts w:ascii="Times New Roman" w:hAnsi="Times New Roman" w:cs="Times New Roman"/>
                <w:bCs/>
                <w:lang w:val="kk-KZ"/>
              </w:rPr>
              <w:t xml:space="preserve">  </w:t>
            </w:r>
          </w:p>
          <w:p w14:paraId="1BE005A1"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eastAsia="Times New Roman" w:hAnsi="Times New Roman" w:cs="Times New Roman"/>
                <w:bCs/>
                <w:lang w:val="kk-KZ" w:eastAsia="ru-RU"/>
              </w:rPr>
              <w:t> </w:t>
            </w:r>
            <w:r w:rsidRPr="00F93683">
              <w:rPr>
                <w:rFonts w:ascii="Times New Roman" w:eastAsia="Times New Roman" w:hAnsi="Times New Roman" w:cs="Times New Roman"/>
                <w:bCs/>
                <w:i/>
                <w:lang w:val="kk-KZ" w:eastAsia="ru-RU"/>
              </w:rPr>
              <w:t>(дене тәрбиесі, музыка)</w:t>
            </w:r>
            <w:r w:rsidRPr="00F93683">
              <w:rPr>
                <w:rFonts w:ascii="Times New Roman" w:hAnsi="Times New Roman" w:cs="Times New Roman"/>
                <w:bCs/>
                <w:lang w:val="kk-KZ"/>
              </w:rPr>
              <w:t xml:space="preserve"> </w:t>
            </w:r>
          </w:p>
        </w:tc>
      </w:tr>
      <w:tr w:rsidR="00D613B4" w:rsidRPr="00F93683" w14:paraId="7B69EA53" w14:textId="77777777" w:rsidTr="00F95EFE">
        <w:trPr>
          <w:gridAfter w:val="4"/>
          <w:wAfter w:w="11219" w:type="dxa"/>
          <w:trHeight w:val="321"/>
        </w:trPr>
        <w:tc>
          <w:tcPr>
            <w:tcW w:w="1843" w:type="dxa"/>
            <w:tcBorders>
              <w:top w:val="single" w:sz="4" w:space="0" w:color="000000"/>
              <w:left w:val="single" w:sz="4" w:space="0" w:color="000000"/>
              <w:bottom w:val="single" w:sz="4" w:space="0" w:color="000000"/>
              <w:right w:val="single" w:sz="4" w:space="0" w:color="000000"/>
            </w:tcBorders>
            <w:hideMark/>
          </w:tcPr>
          <w:p w14:paraId="71A45BF3"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Таңғы ас</w:t>
            </w:r>
          </w:p>
        </w:tc>
        <w:tc>
          <w:tcPr>
            <w:tcW w:w="2694" w:type="dxa"/>
            <w:tcBorders>
              <w:top w:val="single" w:sz="4" w:space="0" w:color="000000"/>
              <w:left w:val="single" w:sz="4" w:space="0" w:color="000000"/>
              <w:bottom w:val="single" w:sz="4" w:space="0" w:color="000000"/>
              <w:right w:val="single" w:sz="4" w:space="0" w:color="auto"/>
            </w:tcBorders>
            <w:hideMark/>
          </w:tcPr>
          <w:p w14:paraId="4968729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Сиқырлы сөз:</w:t>
            </w:r>
          </w:p>
          <w:p w14:paraId="4700C154"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«Астарыңыз дәмді болсын»</w:t>
            </w:r>
          </w:p>
          <w:p w14:paraId="03058F6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Асың-асың-асыңа</w:t>
            </w:r>
          </w:p>
          <w:p w14:paraId="075A4A3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Береке берсін басыңа</w:t>
            </w:r>
          </w:p>
          <w:p w14:paraId="2DDEE360"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Алла бізді қолдасын</w:t>
            </w:r>
          </w:p>
          <w:p w14:paraId="5AC5A2D8"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Еш жамандық болмасын</w:t>
            </w:r>
          </w:p>
          <w:p w14:paraId="6B05264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Аумин</w:t>
            </w:r>
          </w:p>
          <w:p w14:paraId="3F9A3FDE" w14:textId="77777777" w:rsidR="00D613B4" w:rsidRPr="00F93683" w:rsidRDefault="00D613B4" w:rsidP="00F95EFE">
            <w:pPr>
              <w:spacing w:after="0" w:line="240" w:lineRule="auto"/>
              <w:rPr>
                <w:rFonts w:ascii="Times New Roman" w:hAnsi="Times New Roman" w:cs="Times New Roman"/>
                <w:bCs/>
                <w:i/>
                <w:lang w:val="kk-KZ"/>
              </w:rPr>
            </w:pP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bCs/>
                <w:i/>
                <w:lang w:val="kk-KZ"/>
              </w:rPr>
              <w:t xml:space="preserve"> (мәдени гигеналық  </w:t>
            </w:r>
          </w:p>
          <w:p w14:paraId="1B910BFB"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bCs/>
                <w:i/>
                <w:lang w:val="kk-KZ"/>
              </w:rPr>
              <w:t>дағдылар)</w:t>
            </w:r>
          </w:p>
        </w:tc>
        <w:tc>
          <w:tcPr>
            <w:tcW w:w="3260" w:type="dxa"/>
            <w:gridSpan w:val="8"/>
            <w:tcBorders>
              <w:top w:val="single" w:sz="4" w:space="0" w:color="000000"/>
              <w:left w:val="single" w:sz="4" w:space="0" w:color="auto"/>
              <w:bottom w:val="single" w:sz="4" w:space="0" w:color="000000"/>
              <w:right w:val="single" w:sz="4" w:space="0" w:color="auto"/>
            </w:tcBorders>
          </w:tcPr>
          <w:p w14:paraId="268557FA"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Сиқырлы сөз:</w:t>
            </w:r>
          </w:p>
          <w:p w14:paraId="648CE9B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Астарыңыз дәмді болсын!</w:t>
            </w:r>
          </w:p>
          <w:p w14:paraId="0CEEC76F"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Бата беру</w:t>
            </w:r>
          </w:p>
          <w:p w14:paraId="3F659869"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Аумин десең маған</w:t>
            </w:r>
          </w:p>
          <w:p w14:paraId="3794B8A1"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Құдай берсін саған</w:t>
            </w:r>
          </w:p>
          <w:p w14:paraId="5F7BD313"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Алтыннан-жағаң</w:t>
            </w:r>
          </w:p>
          <w:p w14:paraId="2C5D70E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Күмістен тағаң</w:t>
            </w:r>
          </w:p>
          <w:p w14:paraId="17C0D7BD"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Оң жағыңнан кетпесін</w:t>
            </w:r>
          </w:p>
          <w:p w14:paraId="5C211944"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Тілеуің қабыл</w:t>
            </w:r>
          </w:p>
          <w:p w14:paraId="7CD33AF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Мұратың асыл болсын</w:t>
            </w:r>
          </w:p>
          <w:p w14:paraId="4E89F9D6" w14:textId="77777777" w:rsidR="00D613B4" w:rsidRPr="00F93683" w:rsidRDefault="00D613B4" w:rsidP="00F95EFE">
            <w:pPr>
              <w:spacing w:after="0" w:line="240" w:lineRule="auto"/>
              <w:rPr>
                <w:rFonts w:ascii="Times New Roman" w:hAnsi="Times New Roman" w:cs="Times New Roman"/>
                <w:bCs/>
                <w:i/>
                <w:lang w:val="kk-KZ"/>
              </w:rPr>
            </w:pPr>
            <w:r w:rsidRPr="00F93683">
              <w:rPr>
                <w:rFonts w:ascii="Times New Roman" w:hAnsi="Times New Roman" w:cs="Times New Roman"/>
                <w:lang w:val="kk-KZ"/>
              </w:rPr>
              <w:t xml:space="preserve">Аумин!  </w:t>
            </w:r>
            <w:r w:rsidRPr="00F93683">
              <w:rPr>
                <w:rFonts w:ascii="Times New Roman" w:hAnsi="Times New Roman" w:cs="Times New Roman"/>
                <w:bCs/>
                <w:i/>
                <w:lang w:val="kk-KZ"/>
              </w:rPr>
              <w:t xml:space="preserve">(мәдени гигеналық  </w:t>
            </w:r>
          </w:p>
          <w:p w14:paraId="1E4253FF"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i/>
                <w:lang w:val="kk-KZ"/>
              </w:rPr>
              <w:t>дағдылар)</w:t>
            </w:r>
          </w:p>
        </w:tc>
        <w:tc>
          <w:tcPr>
            <w:tcW w:w="2977" w:type="dxa"/>
            <w:gridSpan w:val="9"/>
            <w:tcBorders>
              <w:top w:val="single" w:sz="4" w:space="0" w:color="000000"/>
              <w:left w:val="single" w:sz="4" w:space="0" w:color="auto"/>
              <w:bottom w:val="single" w:sz="4" w:space="0" w:color="000000"/>
              <w:right w:val="single" w:sz="4" w:space="0" w:color="auto"/>
            </w:tcBorders>
          </w:tcPr>
          <w:p w14:paraId="719D1B8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 xml:space="preserve">Ойын- жаттығу : </w:t>
            </w:r>
          </w:p>
          <w:p w14:paraId="3335E53B"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Ас  ішер кезде,</w:t>
            </w:r>
          </w:p>
          <w:p w14:paraId="35A7E48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Сөйлемейміз, күлмейміз</w:t>
            </w:r>
          </w:p>
          <w:p w14:paraId="04F6A53A"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Астан басқа өзгені  Ойламаймыз білмейміз.</w:t>
            </w:r>
          </w:p>
          <w:p w14:paraId="052D4C8F"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Сиқырлы сөз:  Астарыңыз дәмді болсын!</w:t>
            </w:r>
          </w:p>
          <w:p w14:paraId="35DEBD0D" w14:textId="77777777" w:rsidR="00D613B4" w:rsidRPr="00F93683" w:rsidRDefault="00D613B4" w:rsidP="00F95EFE">
            <w:pPr>
              <w:spacing w:after="0" w:line="240" w:lineRule="auto"/>
              <w:rPr>
                <w:rFonts w:ascii="Times New Roman" w:hAnsi="Times New Roman" w:cs="Times New Roman"/>
                <w:bCs/>
                <w:i/>
                <w:lang w:val="kk-KZ"/>
              </w:rPr>
            </w:pP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bCs/>
                <w:i/>
                <w:lang w:val="kk-KZ"/>
              </w:rPr>
              <w:t xml:space="preserve"> (мәдени гигеналық  </w:t>
            </w:r>
          </w:p>
          <w:p w14:paraId="3D0770EB"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i/>
                <w:lang w:val="kk-KZ"/>
              </w:rPr>
              <w:t>дағдылар)</w:t>
            </w:r>
          </w:p>
        </w:tc>
        <w:tc>
          <w:tcPr>
            <w:tcW w:w="2551" w:type="dxa"/>
            <w:gridSpan w:val="3"/>
            <w:tcBorders>
              <w:top w:val="single" w:sz="4" w:space="0" w:color="000000"/>
              <w:left w:val="single" w:sz="4" w:space="0" w:color="auto"/>
              <w:bottom w:val="single" w:sz="4" w:space="0" w:color="000000"/>
              <w:right w:val="single" w:sz="4" w:space="0" w:color="auto"/>
            </w:tcBorders>
          </w:tcPr>
          <w:p w14:paraId="6183AF00"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Ойын жаттығу:</w:t>
            </w:r>
          </w:p>
          <w:p w14:paraId="13DD85B8"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Нан қиқымын шашпаңдар</w:t>
            </w:r>
          </w:p>
          <w:p w14:paraId="345F9AD8"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Жерде жатса баспаңдар</w:t>
            </w:r>
          </w:p>
          <w:p w14:paraId="52C4106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Теріп алып, қастерлеп</w:t>
            </w:r>
          </w:p>
          <w:p w14:paraId="46B5571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Торғайларға тастаңдар</w:t>
            </w:r>
          </w:p>
          <w:p w14:paraId="35DBF9BC"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Сиқырлы сөз:</w:t>
            </w:r>
          </w:p>
          <w:p w14:paraId="530860FC" w14:textId="77777777" w:rsidR="00D613B4" w:rsidRPr="00F93683" w:rsidRDefault="00D613B4" w:rsidP="00F95EFE">
            <w:pPr>
              <w:spacing w:after="0" w:line="240" w:lineRule="auto"/>
              <w:rPr>
                <w:rFonts w:ascii="Times New Roman" w:hAnsi="Times New Roman" w:cs="Times New Roman"/>
                <w:bCs/>
                <w:i/>
                <w:lang w:val="kk-KZ"/>
              </w:rPr>
            </w:pPr>
            <w:r w:rsidRPr="00F93683">
              <w:rPr>
                <w:rFonts w:ascii="Times New Roman" w:hAnsi="Times New Roman" w:cs="Times New Roman"/>
                <w:lang w:val="kk-KZ"/>
              </w:rPr>
              <w:t xml:space="preserve">  </w:t>
            </w:r>
            <w:r w:rsidRPr="00F93683">
              <w:rPr>
                <w:rFonts w:ascii="Times New Roman" w:hAnsi="Times New Roman" w:cs="Times New Roman"/>
                <w:bCs/>
                <w:i/>
                <w:lang w:val="kk-KZ"/>
              </w:rPr>
              <w:t xml:space="preserve"> (мәдени гигеналық  </w:t>
            </w:r>
          </w:p>
          <w:p w14:paraId="037D8C87"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i/>
                <w:lang w:val="kk-KZ"/>
              </w:rPr>
              <w:t>дағдылар)</w:t>
            </w:r>
          </w:p>
        </w:tc>
        <w:tc>
          <w:tcPr>
            <w:tcW w:w="2693" w:type="dxa"/>
            <w:gridSpan w:val="5"/>
            <w:tcBorders>
              <w:top w:val="single" w:sz="4" w:space="0" w:color="000000"/>
              <w:left w:val="single" w:sz="4" w:space="0" w:color="auto"/>
              <w:bottom w:val="single" w:sz="4" w:space="0" w:color="000000"/>
              <w:right w:val="single" w:sz="4" w:space="0" w:color="000000"/>
            </w:tcBorders>
          </w:tcPr>
          <w:p w14:paraId="0284B684"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Ойын- жаттығу :</w:t>
            </w:r>
          </w:p>
          <w:p w14:paraId="385AA48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Нан – тамақтың атасы</w:t>
            </w:r>
          </w:p>
          <w:p w14:paraId="08664F80"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Ынтымақ- көптің батасы</w:t>
            </w:r>
          </w:p>
          <w:p w14:paraId="58048910"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Тістем нанның қадірін </w:t>
            </w:r>
          </w:p>
          <w:p w14:paraId="410B010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Тарыққанда білерсің</w:t>
            </w:r>
          </w:p>
          <w:p w14:paraId="5E34528C" w14:textId="77777777" w:rsidR="00D613B4" w:rsidRPr="00F93683" w:rsidRDefault="00D613B4" w:rsidP="00F95EFE">
            <w:pPr>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lang w:val="kk-KZ"/>
              </w:rPr>
              <w:t xml:space="preserve">Сиқырлы сөз:   </w:t>
            </w:r>
          </w:p>
          <w:p w14:paraId="184FA43F" w14:textId="77777777" w:rsidR="00D613B4" w:rsidRPr="00F93683" w:rsidRDefault="00D613B4" w:rsidP="00F95EFE">
            <w:pPr>
              <w:spacing w:after="0" w:line="240" w:lineRule="auto"/>
              <w:rPr>
                <w:rFonts w:ascii="Times New Roman" w:hAnsi="Times New Roman" w:cs="Times New Roman"/>
                <w:bCs/>
                <w:i/>
                <w:lang w:val="kk-KZ"/>
              </w:rPr>
            </w:pPr>
            <w:r w:rsidRPr="00F93683">
              <w:rPr>
                <w:rFonts w:ascii="Times New Roman" w:hAnsi="Times New Roman" w:cs="Times New Roman"/>
                <w:bCs/>
                <w:i/>
                <w:lang w:val="kk-KZ"/>
              </w:rPr>
              <w:t xml:space="preserve"> (мәдени гигеналық  </w:t>
            </w:r>
          </w:p>
          <w:p w14:paraId="425CC121"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i/>
                <w:lang w:val="kk-KZ"/>
              </w:rPr>
              <w:t>дағдылар)</w:t>
            </w:r>
          </w:p>
        </w:tc>
      </w:tr>
      <w:tr w:rsidR="00D613B4" w:rsidRPr="00F93683" w14:paraId="5AA5AAAE" w14:textId="77777777" w:rsidTr="00F95EFE">
        <w:trPr>
          <w:gridAfter w:val="4"/>
          <w:wAfter w:w="11219" w:type="dxa"/>
          <w:trHeight w:val="551"/>
        </w:trPr>
        <w:tc>
          <w:tcPr>
            <w:tcW w:w="1843" w:type="dxa"/>
            <w:tcBorders>
              <w:top w:val="single" w:sz="4" w:space="0" w:color="000000"/>
              <w:left w:val="single" w:sz="4" w:space="0" w:color="auto"/>
              <w:bottom w:val="single" w:sz="4" w:space="0" w:color="000000"/>
              <w:right w:val="single" w:sz="4" w:space="0" w:color="000000"/>
            </w:tcBorders>
            <w:hideMark/>
          </w:tcPr>
          <w:p w14:paraId="294F5C1A"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lastRenderedPageBreak/>
              <w:t>Ұйымдастырылған іс-әрекетке</w:t>
            </w:r>
          </w:p>
          <w:p w14:paraId="648D254A"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дайындық</w:t>
            </w:r>
          </w:p>
        </w:tc>
        <w:tc>
          <w:tcPr>
            <w:tcW w:w="2694" w:type="dxa"/>
            <w:tcBorders>
              <w:top w:val="single" w:sz="4" w:space="0" w:color="000000"/>
              <w:left w:val="single" w:sz="4" w:space="0" w:color="000000"/>
              <w:bottom w:val="single" w:sz="4" w:space="0" w:color="000000"/>
              <w:right w:val="single" w:sz="4" w:space="0" w:color="auto"/>
            </w:tcBorders>
          </w:tcPr>
          <w:p w14:paraId="15DC6B8A" w14:textId="77777777" w:rsidR="00D613B4" w:rsidRPr="00F93683" w:rsidRDefault="00D613B4" w:rsidP="00F95EFE">
            <w:pPr>
              <w:shd w:val="clear" w:color="auto" w:fill="FFFFFF"/>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bCs/>
                <w:lang w:val="kk-KZ" w:eastAsia="ru-RU"/>
              </w:rPr>
              <w:t>«Неден жасалған»</w:t>
            </w:r>
          </w:p>
          <w:p w14:paraId="441656F0" w14:textId="77777777" w:rsidR="00D613B4" w:rsidRPr="00F93683" w:rsidRDefault="00D613B4" w:rsidP="00F95EFE">
            <w:pPr>
              <w:shd w:val="clear" w:color="auto" w:fill="FFFFFF"/>
              <w:spacing w:after="0" w:line="240" w:lineRule="auto"/>
              <w:rPr>
                <w:rFonts w:ascii="Times New Roman" w:hAnsi="Times New Roman" w:cs="Times New Roman"/>
                <w:bCs/>
                <w:lang w:val="kk-KZ"/>
              </w:rPr>
            </w:pPr>
            <w:r w:rsidRPr="00F93683">
              <w:rPr>
                <w:rFonts w:ascii="Times New Roman" w:eastAsia="Times New Roman" w:hAnsi="Times New Roman" w:cs="Times New Roman"/>
                <w:bCs/>
                <w:lang w:val="kk-KZ"/>
              </w:rPr>
              <w:t>Ойын шарты</w:t>
            </w:r>
            <w:r w:rsidRPr="00F93683">
              <w:rPr>
                <w:rFonts w:ascii="Times New Roman" w:eastAsia="Times New Roman" w:hAnsi="Times New Roman" w:cs="Times New Roman"/>
                <w:lang w:val="kk-KZ"/>
              </w:rPr>
              <w:t>: Суреттегі заттардың  неден  жасалғанын тауып  айтады.</w:t>
            </w:r>
            <w:r w:rsidRPr="00F93683">
              <w:rPr>
                <w:rFonts w:ascii="Times New Roman" w:hAnsi="Times New Roman" w:cs="Times New Roman"/>
                <w:bCs/>
                <w:lang w:val="kk-KZ"/>
              </w:rPr>
              <w:t xml:space="preserve"> </w:t>
            </w:r>
          </w:p>
          <w:p w14:paraId="28120BCE" w14:textId="77777777" w:rsidR="00D613B4" w:rsidRPr="00F93683" w:rsidRDefault="00D613B4" w:rsidP="00F95EFE">
            <w:pPr>
              <w:shd w:val="clear" w:color="auto" w:fill="FFFFFF"/>
              <w:spacing w:after="0" w:line="240" w:lineRule="auto"/>
              <w:rPr>
                <w:rFonts w:ascii="Times New Roman" w:eastAsia="Times New Roman" w:hAnsi="Times New Roman" w:cs="Times New Roman"/>
                <w:lang w:val="kk-KZ"/>
              </w:rPr>
            </w:pPr>
            <w:r w:rsidRPr="00F93683">
              <w:rPr>
                <w:rFonts w:ascii="Times New Roman" w:hAnsi="Times New Roman" w:cs="Times New Roman"/>
                <w:bCs/>
                <w:lang w:val="kk-KZ"/>
              </w:rPr>
              <w:t>Түбірлес сөздерді жасау және қолдана білу, етістіктерді жалғаулармен қолдану</w:t>
            </w:r>
          </w:p>
          <w:p w14:paraId="575BB6C6" w14:textId="77777777" w:rsidR="00D613B4" w:rsidRPr="00F93683" w:rsidRDefault="00D613B4" w:rsidP="00F95EFE">
            <w:pPr>
              <w:spacing w:after="0" w:line="240" w:lineRule="auto"/>
              <w:rPr>
                <w:rFonts w:ascii="Times New Roman" w:hAnsi="Times New Roman" w:cs="Times New Roman"/>
                <w:i/>
                <w:lang w:val="kk-KZ"/>
              </w:rPr>
            </w:pPr>
            <w:r w:rsidRPr="00F93683">
              <w:rPr>
                <w:rFonts w:ascii="Times New Roman" w:hAnsi="Times New Roman" w:cs="Times New Roman"/>
                <w:i/>
                <w:lang w:val="kk-KZ"/>
              </w:rPr>
              <w:t>(Тіл  дамыту)</w:t>
            </w:r>
          </w:p>
        </w:tc>
        <w:tc>
          <w:tcPr>
            <w:tcW w:w="3260" w:type="dxa"/>
            <w:gridSpan w:val="8"/>
            <w:tcBorders>
              <w:top w:val="single" w:sz="4" w:space="0" w:color="000000"/>
              <w:left w:val="single" w:sz="4" w:space="0" w:color="auto"/>
              <w:bottom w:val="single" w:sz="4" w:space="0" w:color="000000"/>
              <w:right w:val="single" w:sz="4" w:space="0" w:color="auto"/>
            </w:tcBorders>
          </w:tcPr>
          <w:p w14:paraId="747FBB1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Тіл  ұстарту   жаттығуы</w:t>
            </w:r>
          </w:p>
          <w:p w14:paraId="63388604" w14:textId="77777777" w:rsidR="00D613B4" w:rsidRPr="00F93683" w:rsidRDefault="00D613B4" w:rsidP="00F95EFE">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Қыс туралы</w:t>
            </w:r>
          </w:p>
          <w:p w14:paraId="0A7A37A0" w14:textId="77777777" w:rsidR="00D613B4" w:rsidRPr="00F93683" w:rsidRDefault="00D613B4" w:rsidP="00F95EFE">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 Ыс – ыс – ыс, </w:t>
            </w:r>
          </w:p>
          <w:p w14:paraId="0DB4A562" w14:textId="77777777" w:rsidR="00D613B4" w:rsidRPr="00F93683" w:rsidRDefault="00D613B4" w:rsidP="00F95EFE">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Келіп жетті қыс. </w:t>
            </w:r>
          </w:p>
          <w:p w14:paraId="6639532D" w14:textId="77777777" w:rsidR="00D613B4" w:rsidRPr="00F93683" w:rsidRDefault="00D613B4" w:rsidP="00F95EFE">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rPr>
              <w:t xml:space="preserve">Ар – ар – ар, </w:t>
            </w:r>
          </w:p>
          <w:p w14:paraId="4038D67D" w14:textId="77777777" w:rsidR="00D613B4" w:rsidRPr="00F93683" w:rsidRDefault="00D613B4" w:rsidP="00F95EFE">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Жауады қар. </w:t>
            </w:r>
          </w:p>
          <w:p w14:paraId="5F895DE3" w14:textId="77777777" w:rsidR="00D613B4" w:rsidRPr="00F93683" w:rsidRDefault="00D613B4" w:rsidP="00F95EFE">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Яз – яз – яз </w:t>
            </w:r>
          </w:p>
          <w:p w14:paraId="33E3BD8F" w14:textId="77777777" w:rsidR="00D613B4" w:rsidRPr="00F93683" w:rsidRDefault="00D613B4" w:rsidP="00F95EFE">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Сақылдаған сары аяз. </w:t>
            </w:r>
          </w:p>
          <w:p w14:paraId="42EBE699" w14:textId="77777777" w:rsidR="00D613B4" w:rsidRPr="00F93683" w:rsidRDefault="00D613B4" w:rsidP="00F95EFE">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rPr>
              <w:t xml:space="preserve">Ран – ран – ран, </w:t>
            </w:r>
          </w:p>
          <w:p w14:paraId="6EFA58A4" w14:textId="77777777" w:rsidR="00D613B4" w:rsidRPr="00F93683" w:rsidRDefault="00D613B4" w:rsidP="00F95EFE">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rPr>
              <w:t xml:space="preserve">Соғады боран. </w:t>
            </w:r>
          </w:p>
          <w:p w14:paraId="15277C59" w14:textId="77777777" w:rsidR="00D613B4" w:rsidRPr="00F93683" w:rsidRDefault="00D613B4" w:rsidP="00F95EFE">
            <w:pPr>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rPr>
              <w:t xml:space="preserve">На – на – на, </w:t>
            </w:r>
          </w:p>
          <w:p w14:paraId="26DA240C"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shd w:val="clear" w:color="auto" w:fill="FFFFFF"/>
                <w:lang w:val="kk-KZ"/>
              </w:rPr>
              <w:t>Зулайды шана.</w:t>
            </w:r>
            <w:r w:rsidRPr="00F93683">
              <w:rPr>
                <w:rFonts w:ascii="Times New Roman" w:hAnsi="Times New Roman" w:cs="Times New Roman"/>
                <w:lang w:val="kk-KZ"/>
              </w:rPr>
              <w:br/>
            </w:r>
            <w:r w:rsidRPr="00F93683">
              <w:rPr>
                <w:rFonts w:ascii="Times New Roman" w:hAnsi="Times New Roman" w:cs="Times New Roman"/>
                <w:i/>
                <w:lang w:val="kk-KZ"/>
              </w:rPr>
              <w:t>(қазақ тілі)</w:t>
            </w:r>
          </w:p>
        </w:tc>
        <w:tc>
          <w:tcPr>
            <w:tcW w:w="2977" w:type="dxa"/>
            <w:gridSpan w:val="9"/>
            <w:tcBorders>
              <w:top w:val="single" w:sz="4" w:space="0" w:color="000000"/>
              <w:left w:val="single" w:sz="4" w:space="0" w:color="auto"/>
              <w:bottom w:val="single" w:sz="4" w:space="0" w:color="000000"/>
              <w:right w:val="single" w:sz="4" w:space="0" w:color="auto"/>
            </w:tcBorders>
          </w:tcPr>
          <w:p w14:paraId="19A59F4D"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Тіл  ұстарту   жаттығуы</w:t>
            </w:r>
          </w:p>
          <w:p w14:paraId="01DD16A2"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Үй жануарлары туралы</w:t>
            </w:r>
          </w:p>
          <w:p w14:paraId="19B9E72C"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Ие – ие – ие, </w:t>
            </w:r>
          </w:p>
          <w:p w14:paraId="0BE63DCF"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Маң – маң басқан түйе.</w:t>
            </w:r>
          </w:p>
          <w:p w14:paraId="1ADDE8DF"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 Та- та – та, </w:t>
            </w:r>
          </w:p>
          <w:p w14:paraId="4E3B6F1B"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Жібек жүнді бота.</w:t>
            </w:r>
          </w:p>
          <w:p w14:paraId="59222C35"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 Иыр – иыр – иыр, </w:t>
            </w:r>
          </w:p>
          <w:p w14:paraId="0F06DF73"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Сүт береді сиыр. </w:t>
            </w:r>
          </w:p>
          <w:p w14:paraId="15B6EB5D"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Зау – зау – зау, </w:t>
            </w:r>
          </w:p>
          <w:p w14:paraId="2570052F"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Мөңірейді бұзау. </w:t>
            </w:r>
          </w:p>
          <w:p w14:paraId="5583B0F8"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Қы – қы – қы,</w:t>
            </w:r>
          </w:p>
          <w:p w14:paraId="3828EC37"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 Кісінейді жылқы.</w:t>
            </w:r>
          </w:p>
          <w:p w14:paraId="14FAD6D2"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 Шақ – шақ – шақ, Құлдырайды құлыншақ.</w:t>
            </w:r>
          </w:p>
          <w:p w14:paraId="760FEBC9"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 </w:t>
            </w:r>
            <w:r w:rsidRPr="00F93683">
              <w:rPr>
                <w:rFonts w:ascii="Times New Roman" w:hAnsi="Times New Roman" w:cs="Times New Roman"/>
                <w:shd w:val="clear" w:color="auto" w:fill="FFFFFF"/>
              </w:rPr>
              <w:t xml:space="preserve">Ой – ой – ой, </w:t>
            </w:r>
          </w:p>
          <w:p w14:paraId="5BD57262"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rPr>
              <w:t xml:space="preserve">Қорада тұр қой. </w:t>
            </w:r>
          </w:p>
          <w:p w14:paraId="2691F6E4"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Зы – зы – зы, </w:t>
            </w:r>
          </w:p>
          <w:p w14:paraId="48B941C6"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Моп – момақан қозы. </w:t>
            </w:r>
          </w:p>
          <w:p w14:paraId="061D2492"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Кі – кі – кі,</w:t>
            </w:r>
          </w:p>
          <w:p w14:paraId="2710AE23"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 Сақалды ешкі. </w:t>
            </w:r>
          </w:p>
          <w:p w14:paraId="45F537ED"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Ақ – ақ – ақ, </w:t>
            </w:r>
          </w:p>
          <w:p w14:paraId="6B6F5650"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Секеңдеген лақ.</w:t>
            </w:r>
          </w:p>
          <w:p w14:paraId="294F2563"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 Ік – ік – ік, </w:t>
            </w:r>
          </w:p>
          <w:p w14:paraId="5C5A1736"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Шәукілдейді күшік. </w:t>
            </w:r>
          </w:p>
          <w:p w14:paraId="07396111" w14:textId="77777777" w:rsidR="00D613B4" w:rsidRPr="00F93683" w:rsidRDefault="00D613B4" w:rsidP="00F95EFE">
            <w:pPr>
              <w:shd w:val="clear" w:color="auto" w:fill="FFFFFF"/>
              <w:spacing w:after="0" w:line="240" w:lineRule="auto"/>
              <w:rPr>
                <w:rFonts w:ascii="Times New Roman" w:hAnsi="Times New Roman" w:cs="Times New Roman"/>
                <w:shd w:val="clear" w:color="auto" w:fill="FFFFFF"/>
                <w:lang w:val="kk-KZ"/>
              </w:rPr>
            </w:pPr>
            <w:r w:rsidRPr="00F93683">
              <w:rPr>
                <w:rFonts w:ascii="Times New Roman" w:hAnsi="Times New Roman" w:cs="Times New Roman"/>
                <w:shd w:val="clear" w:color="auto" w:fill="FFFFFF"/>
                <w:lang w:val="kk-KZ"/>
              </w:rPr>
              <w:t xml:space="preserve">Ық – ық – ық, </w:t>
            </w:r>
          </w:p>
          <w:p w14:paraId="3F4D729D" w14:textId="77777777" w:rsidR="00D613B4" w:rsidRPr="00F93683" w:rsidRDefault="00D613B4" w:rsidP="00F95EFE">
            <w:pPr>
              <w:shd w:val="clear" w:color="auto" w:fill="FFFFFF"/>
              <w:spacing w:after="0" w:line="240" w:lineRule="auto"/>
              <w:rPr>
                <w:rFonts w:ascii="Times New Roman" w:eastAsia="Times New Roman" w:hAnsi="Times New Roman" w:cs="Times New Roman"/>
                <w:lang w:val="kk-KZ"/>
              </w:rPr>
            </w:pPr>
            <w:r w:rsidRPr="00F93683">
              <w:rPr>
                <w:rFonts w:ascii="Times New Roman" w:hAnsi="Times New Roman" w:cs="Times New Roman"/>
                <w:shd w:val="clear" w:color="auto" w:fill="FFFFFF"/>
                <w:lang w:val="kk-KZ"/>
              </w:rPr>
              <w:t>Тышқан жейді мысық.</w:t>
            </w:r>
            <w:r w:rsidRPr="00F93683">
              <w:rPr>
                <w:rFonts w:ascii="Times New Roman" w:hAnsi="Times New Roman" w:cs="Times New Roman"/>
                <w:lang w:val="kk-KZ"/>
              </w:rPr>
              <w:br/>
            </w:r>
            <w:r w:rsidRPr="00F93683">
              <w:rPr>
                <w:rFonts w:ascii="Times New Roman" w:hAnsi="Times New Roman" w:cs="Times New Roman"/>
                <w:i/>
                <w:lang w:val="kk-KZ"/>
              </w:rPr>
              <w:t>(қазақ тілі)</w:t>
            </w:r>
          </w:p>
        </w:tc>
        <w:tc>
          <w:tcPr>
            <w:tcW w:w="2551" w:type="dxa"/>
            <w:gridSpan w:val="3"/>
            <w:tcBorders>
              <w:top w:val="single" w:sz="4" w:space="0" w:color="000000"/>
              <w:left w:val="single" w:sz="4" w:space="0" w:color="auto"/>
              <w:bottom w:val="single" w:sz="4" w:space="0" w:color="000000"/>
              <w:right w:val="single" w:sz="4" w:space="0" w:color="auto"/>
            </w:tcBorders>
          </w:tcPr>
          <w:p w14:paraId="1932B5AC"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Тіл  ұстарту   жаттығуы</w:t>
            </w:r>
          </w:p>
          <w:p w14:paraId="497049A5"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Жанұя мүшелері туралы</w:t>
            </w:r>
          </w:p>
          <w:p w14:paraId="73C627B0"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Та – та – та</w:t>
            </w:r>
          </w:p>
          <w:p w14:paraId="13ED8898"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Ақ сақалды ата</w:t>
            </w:r>
          </w:p>
          <w:p w14:paraId="1A9DFA39"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Е – е – е Ақ жаулықты әже</w:t>
            </w:r>
          </w:p>
          <w:p w14:paraId="39952FBA"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Ке – ке – ке Асқар таудай әке</w:t>
            </w:r>
          </w:p>
          <w:p w14:paraId="2B54D64D"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На – на – на Мейірімді ана</w:t>
            </w:r>
          </w:p>
          <w:p w14:paraId="70AE18BE"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Ға – ға – ға Қамқоршы аға</w:t>
            </w:r>
          </w:p>
          <w:p w14:paraId="61F829E2"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Ыз – ыз – ыз Айназ жақсы қыз</w:t>
            </w:r>
          </w:p>
          <w:p w14:paraId="086B9C7F"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Ла – ла – ла Саят пысық бала</w:t>
            </w:r>
          </w:p>
          <w:p w14:paraId="235F5C00" w14:textId="77777777" w:rsidR="00D613B4" w:rsidRPr="00F93683" w:rsidRDefault="00D613B4" w:rsidP="00F95EFE">
            <w:pPr>
              <w:shd w:val="clear" w:color="auto" w:fill="FFFFFF"/>
              <w:spacing w:after="0" w:line="240" w:lineRule="auto"/>
              <w:rPr>
                <w:rFonts w:ascii="Times New Roman" w:hAnsi="Times New Roman" w:cs="Times New Roman"/>
              </w:rPr>
            </w:pPr>
            <w:r w:rsidRPr="00F93683">
              <w:rPr>
                <w:rFonts w:ascii="Times New Roman" w:hAnsi="Times New Roman" w:cs="Times New Roman"/>
                <w:i/>
                <w:lang w:val="kk-KZ"/>
              </w:rPr>
              <w:t>(қазақ тілі)</w:t>
            </w:r>
          </w:p>
        </w:tc>
        <w:tc>
          <w:tcPr>
            <w:tcW w:w="2693" w:type="dxa"/>
            <w:gridSpan w:val="5"/>
            <w:tcBorders>
              <w:top w:val="single" w:sz="4" w:space="0" w:color="000000"/>
              <w:left w:val="single" w:sz="4" w:space="0" w:color="auto"/>
              <w:bottom w:val="single" w:sz="4" w:space="0" w:color="000000"/>
              <w:right w:val="single" w:sz="4" w:space="0" w:color="000000"/>
            </w:tcBorders>
          </w:tcPr>
          <w:p w14:paraId="1C5937C1" w14:textId="77777777" w:rsidR="00D613B4" w:rsidRPr="00F93683" w:rsidRDefault="00D613B4" w:rsidP="00F95EFE">
            <w:pPr>
              <w:shd w:val="clear" w:color="auto" w:fill="FFFFFF"/>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 xml:space="preserve"> </w:t>
            </w:r>
            <w:r w:rsidRPr="00F93683">
              <w:rPr>
                <w:rFonts w:ascii="Times New Roman" w:eastAsia="Times New Roman" w:hAnsi="Times New Roman" w:cs="Times New Roman"/>
                <w:color w:val="000000"/>
                <w:shd w:val="clear" w:color="auto" w:fill="FFFFFF"/>
                <w:lang w:val="kk-KZ" w:eastAsia="ru-RU"/>
              </w:rPr>
              <w:t>«Артығын тап» </w:t>
            </w:r>
            <w:r w:rsidRPr="00F93683">
              <w:rPr>
                <w:rFonts w:ascii="Times New Roman" w:eastAsia="Times New Roman" w:hAnsi="Times New Roman" w:cs="Times New Roman"/>
                <w:color w:val="000000"/>
                <w:lang w:val="kk-KZ" w:eastAsia="ru-RU"/>
              </w:rPr>
              <w:br/>
            </w:r>
            <w:r w:rsidRPr="00F93683">
              <w:rPr>
                <w:rFonts w:ascii="Times New Roman" w:eastAsia="Times New Roman" w:hAnsi="Times New Roman" w:cs="Times New Roman"/>
                <w:color w:val="000000"/>
                <w:shd w:val="clear" w:color="auto" w:fill="FFFFFF"/>
                <w:lang w:val="kk-KZ" w:eastAsia="ru-RU"/>
              </w:rPr>
              <w:t>Шарты:  Табиғат құбылыстары суреттерінің ішінен артық суретті табады</w:t>
            </w:r>
          </w:p>
          <w:p w14:paraId="25BCB318" w14:textId="77777777" w:rsidR="00D613B4" w:rsidRPr="00F93683" w:rsidRDefault="00D613B4" w:rsidP="00F95EFE">
            <w:pPr>
              <w:shd w:val="clear" w:color="auto" w:fill="FFFFFF"/>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bCs/>
                <w:lang w:val="kk-KZ" w:eastAsia="ru-RU"/>
              </w:rPr>
              <w:t>Тірі және өлі табиғат құбылыстары туралы білімдерін кеңейту</w:t>
            </w:r>
          </w:p>
          <w:p w14:paraId="532F5A3D" w14:textId="77777777" w:rsidR="00D613B4" w:rsidRPr="00F93683" w:rsidRDefault="00D613B4" w:rsidP="00F95EFE">
            <w:pPr>
              <w:shd w:val="clear" w:color="auto" w:fill="FFFFFF"/>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(қоршаған әлеммен таныстыру)</w:t>
            </w:r>
          </w:p>
        </w:tc>
      </w:tr>
      <w:tr w:rsidR="00D613B4" w:rsidRPr="00F93683" w14:paraId="7AFBEFB7" w14:textId="77777777" w:rsidTr="00F95EFE">
        <w:trPr>
          <w:gridAfter w:val="4"/>
          <w:wAfter w:w="11219" w:type="dxa"/>
          <w:trHeight w:val="968"/>
        </w:trPr>
        <w:tc>
          <w:tcPr>
            <w:tcW w:w="1843" w:type="dxa"/>
            <w:tcBorders>
              <w:left w:val="single" w:sz="4" w:space="0" w:color="auto"/>
              <w:bottom w:val="single" w:sz="4" w:space="0" w:color="000000"/>
              <w:right w:val="single" w:sz="4" w:space="0" w:color="000000"/>
            </w:tcBorders>
            <w:vAlign w:val="center"/>
            <w:hideMark/>
          </w:tcPr>
          <w:p w14:paraId="2091AADB" w14:textId="77777777" w:rsidR="00D613B4" w:rsidRPr="00F93683" w:rsidRDefault="00D613B4" w:rsidP="00F95EFE">
            <w:pPr>
              <w:spacing w:after="0" w:line="240" w:lineRule="auto"/>
              <w:rPr>
                <w:rFonts w:ascii="Times New Roman" w:eastAsia="Calibri" w:hAnsi="Times New Roman" w:cs="Times New Roman"/>
                <w:lang w:val="kk-KZ" w:eastAsia="ru-RU"/>
              </w:rPr>
            </w:pPr>
            <w:r w:rsidRPr="00F93683">
              <w:rPr>
                <w:rFonts w:ascii="Times New Roman" w:eastAsia="Calibri" w:hAnsi="Times New Roman" w:cs="Times New Roman"/>
                <w:color w:val="000000"/>
                <w:lang w:val="kk-KZ"/>
              </w:rPr>
              <w:t xml:space="preserve"> Ұйымдастырылған іс-әрекет</w:t>
            </w:r>
          </w:p>
          <w:p w14:paraId="0F545EA4" w14:textId="77777777" w:rsidR="00D613B4" w:rsidRPr="00F93683" w:rsidRDefault="00D613B4" w:rsidP="00F95EFE">
            <w:pPr>
              <w:spacing w:after="0" w:line="240" w:lineRule="auto"/>
              <w:rPr>
                <w:rFonts w:ascii="Times New Roman" w:eastAsia="Times New Roman" w:hAnsi="Times New Roman" w:cs="Times New Roman"/>
                <w:lang w:val="kk-KZ" w:eastAsia="ru-RU"/>
              </w:rPr>
            </w:pPr>
          </w:p>
        </w:tc>
        <w:tc>
          <w:tcPr>
            <w:tcW w:w="2694" w:type="dxa"/>
            <w:tcBorders>
              <w:top w:val="single" w:sz="4" w:space="0" w:color="000000"/>
              <w:left w:val="single" w:sz="4" w:space="0" w:color="000000"/>
              <w:bottom w:val="single" w:sz="4" w:space="0" w:color="000000"/>
              <w:right w:val="single" w:sz="4" w:space="0" w:color="000000"/>
            </w:tcBorders>
          </w:tcPr>
          <w:p w14:paraId="32BF6D34"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1.Сауат ашу</w:t>
            </w:r>
          </w:p>
          <w:p w14:paraId="74CD437F"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bCs/>
                <w:lang w:val="kk-KZ"/>
              </w:rPr>
              <w:t xml:space="preserve">    </w:t>
            </w:r>
            <w:r w:rsidRPr="00F93683">
              <w:rPr>
                <w:rFonts w:ascii="Times New Roman" w:eastAsia="Times New Roman" w:hAnsi="Times New Roman" w:cs="Times New Roman"/>
                <w:bCs/>
                <w:color w:val="000000"/>
                <w:lang w:val="kk-KZ" w:eastAsia="ru-RU"/>
              </w:rPr>
              <w:t xml:space="preserve">Сөйлемді ауызша талдау: жай сөйлемдерді сөздерге бөлу, сөйлемдегі сөздердің ретін, санын анықтау. берілген сөзге сөйлем </w:t>
            </w:r>
            <w:r w:rsidRPr="00F93683">
              <w:rPr>
                <w:rFonts w:ascii="Times New Roman" w:eastAsia="Times New Roman" w:hAnsi="Times New Roman" w:cs="Times New Roman"/>
                <w:bCs/>
                <w:color w:val="000000"/>
                <w:lang w:val="kk-KZ" w:eastAsia="ru-RU"/>
              </w:rPr>
              <w:lastRenderedPageBreak/>
              <w:t>құрастыру.</w:t>
            </w:r>
          </w:p>
          <w:p w14:paraId="01A356A7"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hAnsi="Times New Roman" w:cs="Times New Roman"/>
                <w:bCs/>
                <w:iCs/>
                <w:lang w:val="kk-KZ"/>
              </w:rPr>
              <w:t xml:space="preserve"> </w:t>
            </w:r>
            <w:r w:rsidRPr="00F93683">
              <w:rPr>
                <w:rFonts w:ascii="Times New Roman" w:eastAsia="Times New Roman" w:hAnsi="Times New Roman" w:cs="Times New Roman"/>
                <w:lang w:val="kk-KZ"/>
              </w:rPr>
              <w:t>Дидактикалық ойын:</w:t>
            </w:r>
          </w:p>
          <w:p w14:paraId="723FED5A"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«Қандай дыбыс екенін анықта».</w:t>
            </w:r>
          </w:p>
          <w:p w14:paraId="198187BD"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heme="minorEastAsia" w:hAnsi="Times New Roman" w:cs="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F93683">
              <w:rPr>
                <w:rFonts w:ascii="Times New Roman" w:eastAsiaTheme="minorEastAsia" w:hAnsi="Times New Roman" w:cs="Times New Roman"/>
                <w:lang w:val="kk-KZ" w:eastAsia="ru-RU"/>
              </w:rPr>
              <w:t>.</w:t>
            </w:r>
          </w:p>
          <w:p w14:paraId="19412E36"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2.Математика негіздері</w:t>
            </w:r>
          </w:p>
          <w:p w14:paraId="74968B35"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bCs/>
                <w:lang w:val="kk-KZ"/>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w:t>
            </w:r>
          </w:p>
          <w:p w14:paraId="4E6755EE"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hAnsi="Times New Roman" w:cs="Times New Roman"/>
                <w:lang w:val="kk-KZ"/>
              </w:rPr>
              <w:t xml:space="preserve"> Пж ойын:  «</w:t>
            </w:r>
            <w:r w:rsidRPr="00F93683">
              <w:rPr>
                <w:rFonts w:ascii="Times New Roman" w:hAnsi="Times New Roman" w:cs="Times New Roman"/>
                <w:bCs/>
                <w:color w:val="000000"/>
                <w:shd w:val="clear" w:color="auto" w:fill="FFFFFF"/>
                <w:lang w:val="kk-KZ"/>
              </w:rPr>
              <w:t>Айналадағы заттардың пішіні</w:t>
            </w:r>
            <w:r w:rsidRPr="00F93683">
              <w:rPr>
                <w:rFonts w:ascii="Times New Roman" w:hAnsi="Times New Roman" w:cs="Times New Roman"/>
                <w:lang w:val="kk-KZ"/>
              </w:rPr>
              <w:t>»</w:t>
            </w:r>
          </w:p>
          <w:p w14:paraId="6D587808" w14:textId="77777777" w:rsidR="00D613B4" w:rsidRPr="00F93683" w:rsidRDefault="00D613B4" w:rsidP="00F95EFE">
            <w:pPr>
              <w:spacing w:after="0" w:line="240" w:lineRule="auto"/>
              <w:rPr>
                <w:rFonts w:ascii="Times New Roman" w:hAnsi="Times New Roman" w:cs="Times New Roman"/>
                <w:i/>
                <w:lang w:val="kk-KZ"/>
              </w:rPr>
            </w:pPr>
            <w:r w:rsidRPr="00F93683">
              <w:rPr>
                <w:rFonts w:ascii="Times New Roman" w:hAnsi="Times New Roman" w:cs="Times New Roman"/>
                <w:lang w:val="kk-KZ"/>
              </w:rPr>
              <w:t xml:space="preserve">Шарты: </w:t>
            </w:r>
            <w:r w:rsidRPr="00F93683">
              <w:rPr>
                <w:rFonts w:ascii="Times New Roman" w:hAnsi="Times New Roman" w:cs="Times New Roman"/>
                <w:iCs/>
                <w:color w:val="000000"/>
                <w:shd w:val="clear" w:color="auto" w:fill="FFFFFF"/>
                <w:lang w:val="kk-KZ"/>
              </w:rPr>
              <w:t>Заттардың қандай пішіндерге ұқсайтынын тауып айтады</w:t>
            </w:r>
          </w:p>
          <w:p w14:paraId="7601AC4F" w14:textId="77777777" w:rsidR="00D613B4" w:rsidRPr="00F93683" w:rsidRDefault="00D613B4" w:rsidP="00F95EFE">
            <w:pPr>
              <w:spacing w:after="0" w:line="240" w:lineRule="auto"/>
              <w:rPr>
                <w:rFonts w:ascii="Times New Roman" w:hAnsi="Times New Roman" w:cs="Times New Roman"/>
                <w:color w:val="000000"/>
                <w:shd w:val="clear" w:color="auto" w:fill="FFFFFF"/>
                <w:lang w:val="kk-KZ"/>
              </w:rPr>
            </w:pPr>
            <w:r w:rsidRPr="00F93683">
              <w:rPr>
                <w:rFonts w:ascii="Times New Roman" w:eastAsia="Times New Roman" w:hAnsi="Times New Roman" w:cs="Times New Roman"/>
                <w:lang w:val="kk-KZ"/>
              </w:rPr>
              <w:t xml:space="preserve">Құрылымдалған ойын: </w:t>
            </w:r>
            <w:r w:rsidRPr="00F93683">
              <w:rPr>
                <w:rFonts w:ascii="Times New Roman" w:hAnsi="Times New Roman" w:cs="Times New Roman"/>
                <w:lang w:val="kk-KZ"/>
              </w:rPr>
              <w:t>«Жұбын тап»</w:t>
            </w:r>
          </w:p>
          <w:p w14:paraId="393C57FF"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Times New Roman" w:hAnsi="Times New Roman" w:cs="Times New Roman"/>
                <w:lang w:val="kk-KZ"/>
              </w:rPr>
              <w:t xml:space="preserve">Шарты: </w:t>
            </w:r>
            <w:r w:rsidRPr="00F93683">
              <w:rPr>
                <w:rFonts w:ascii="Times New Roman" w:hAnsi="Times New Roman" w:cs="Times New Roman"/>
                <w:lang w:val="kk-KZ"/>
              </w:rPr>
              <w:t>Балаларға геометриялық пішіндер беріледі, балалар тура сондай түсті  пішінді табады.</w:t>
            </w:r>
          </w:p>
          <w:p w14:paraId="5B08B0DF"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Calibri" w:hAnsi="Times New Roman" w:cs="Times New Roman"/>
                <w:spacing w:val="2"/>
                <w:lang w:val="kk-KZ" w:eastAsia="ru-RU"/>
              </w:rPr>
              <w:t>3.Дене тәрбиесі</w:t>
            </w:r>
          </w:p>
          <w:p w14:paraId="77762FAD"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lastRenderedPageBreak/>
              <w:t xml:space="preserve"> Өз бетінше мұзды жолмен сырғанау, жүгіріп келіп сырғанау;</w:t>
            </w:r>
          </w:p>
          <w:p w14:paraId="0C1009CB"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Шаңғымен жүру.</w:t>
            </w:r>
          </w:p>
          <w:p w14:paraId="5E5473A8"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Негізгі қимыл-қозғалыс жаттығулары:</w:t>
            </w:r>
          </w:p>
          <w:p w14:paraId="68E5D5BC"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1.Бірнеше доға астынан еңбектеу. </w:t>
            </w:r>
          </w:p>
          <w:p w14:paraId="5445881A"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2. Допты қақпа арқылы домалатуды қайталау.</w:t>
            </w:r>
          </w:p>
          <w:p w14:paraId="0A83427D"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Ойын: «Апандағы аю» ойынын ойнау.</w:t>
            </w:r>
          </w:p>
          <w:p w14:paraId="689A5E3E"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 «Денені еркін ұста» баяу әуен ырғағымен демалу.</w:t>
            </w:r>
          </w:p>
          <w:p w14:paraId="051E7081"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spacing w:val="2"/>
                <w:lang w:val="kk-KZ" w:eastAsia="ru-RU"/>
              </w:rPr>
              <w:t xml:space="preserve"> </w:t>
            </w:r>
            <w:r w:rsidRPr="00F93683">
              <w:rPr>
                <w:rFonts w:ascii="Times New Roman" w:eastAsia="Lucida Sans Unicode" w:hAnsi="Times New Roman" w:cs="Times New Roman"/>
                <w:lang w:val="kk-KZ"/>
              </w:rPr>
              <w:t xml:space="preserve"> </w:t>
            </w:r>
            <w:r w:rsidRPr="00F93683">
              <w:rPr>
                <w:rFonts w:ascii="Times New Roman" w:eastAsia="Times New Roman" w:hAnsi="Times New Roman" w:cs="Times New Roman"/>
                <w:lang w:val="kk-KZ" w:eastAsia="ru-RU"/>
              </w:rPr>
              <w:t>4.Музыка</w:t>
            </w:r>
          </w:p>
          <w:p w14:paraId="7BCEC1A0"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lang w:val="kk-KZ"/>
              </w:rPr>
              <w:t xml:space="preserve"> </w:t>
            </w:r>
            <w:r w:rsidRPr="00F93683">
              <w:rPr>
                <w:rFonts w:ascii="Times New Roman" w:eastAsia="Calibri" w:hAnsi="Times New Roman" w:cs="Times New Roman"/>
                <w:lang w:val="kk-KZ"/>
              </w:rPr>
              <w:t>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r w:rsidRPr="00F93683">
              <w:rPr>
                <w:rFonts w:ascii="Times New Roman" w:hAnsi="Times New Roman" w:cs="Times New Roman"/>
                <w:lang w:val="kk-KZ"/>
              </w:rPr>
              <w:t xml:space="preserve"> Ойын: «Қос дабыл»</w:t>
            </w:r>
          </w:p>
          <w:p w14:paraId="45E7233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(Дыбыстың биіктігін айыру үшін арналған ойын)</w:t>
            </w:r>
          </w:p>
          <w:p w14:paraId="4F3FCEC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Мақсаты: Көңілді, сабырлы, мұңды музыкалық шығармаларды ажырата білуге үйрету. Есту қабілеттерін дамыту, тапқырлыққа баулу.</w:t>
            </w:r>
          </w:p>
          <w:p w14:paraId="5DEC662F"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Ән жаттау:  «Әнші болғым келеді» әні </w:t>
            </w:r>
            <w:r w:rsidRPr="00F93683">
              <w:rPr>
                <w:rFonts w:ascii="Times New Roman" w:hAnsi="Times New Roman" w:cs="Times New Roman"/>
                <w:lang w:val="kk-KZ"/>
              </w:rPr>
              <w:tab/>
            </w:r>
          </w:p>
          <w:p w14:paraId="5118F443" w14:textId="77777777" w:rsidR="00D613B4" w:rsidRPr="00F93683" w:rsidRDefault="00D613B4" w:rsidP="00F95EFE">
            <w:pPr>
              <w:spacing w:after="0" w:line="240" w:lineRule="auto"/>
              <w:rPr>
                <w:rFonts w:ascii="Times New Roman" w:eastAsia="Lucida Sans Unicode" w:hAnsi="Times New Roman" w:cs="Times New Roman"/>
                <w:lang w:val="kk-KZ"/>
              </w:rPr>
            </w:pPr>
            <w:r w:rsidRPr="00F93683">
              <w:rPr>
                <w:rFonts w:ascii="Times New Roman" w:eastAsia="Lucida Sans Unicode" w:hAnsi="Times New Roman" w:cs="Times New Roman"/>
                <w:lang w:val="kk-KZ"/>
              </w:rPr>
              <w:t xml:space="preserve">Әннің мәтінін үйрету. </w:t>
            </w:r>
          </w:p>
          <w:p w14:paraId="455F8A5A" w14:textId="77777777" w:rsidR="00D613B4" w:rsidRPr="00F93683" w:rsidRDefault="00D613B4" w:rsidP="00F95EFE">
            <w:pPr>
              <w:spacing w:after="0" w:line="240" w:lineRule="auto"/>
              <w:rPr>
                <w:rFonts w:ascii="Times New Roman" w:eastAsia="Lucida Sans Unicode" w:hAnsi="Times New Roman" w:cs="Times New Roman"/>
                <w:lang w:val="kk-KZ"/>
              </w:rPr>
            </w:pPr>
          </w:p>
          <w:p w14:paraId="7D4B7AA1" w14:textId="77777777" w:rsidR="00D613B4" w:rsidRPr="00F93683" w:rsidRDefault="00D613B4" w:rsidP="00F95EFE">
            <w:pPr>
              <w:spacing w:after="0" w:line="240" w:lineRule="auto"/>
              <w:rPr>
                <w:rFonts w:ascii="Times New Roman" w:hAnsi="Times New Roman" w:cs="Times New Roman"/>
                <w:bCs/>
                <w:lang w:val="kk-KZ"/>
              </w:rPr>
            </w:pPr>
          </w:p>
        </w:tc>
        <w:tc>
          <w:tcPr>
            <w:tcW w:w="3260" w:type="dxa"/>
            <w:gridSpan w:val="8"/>
            <w:tcBorders>
              <w:top w:val="single" w:sz="4" w:space="0" w:color="000000"/>
              <w:left w:val="single" w:sz="4" w:space="0" w:color="000000"/>
              <w:bottom w:val="single" w:sz="4" w:space="0" w:color="000000"/>
              <w:right w:val="single" w:sz="4" w:space="0" w:color="000000"/>
            </w:tcBorders>
          </w:tcPr>
          <w:p w14:paraId="53AC6DD2"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lastRenderedPageBreak/>
              <w:t>1.Сауат ашу</w:t>
            </w:r>
          </w:p>
          <w:p w14:paraId="18FDEA88"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lang w:val="kk-KZ" w:eastAsia="ru-RU"/>
              </w:rPr>
              <w:t xml:space="preserve"> </w:t>
            </w: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bCs/>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w:t>
            </w:r>
            <w:r w:rsidRPr="00F93683">
              <w:rPr>
                <w:rFonts w:ascii="Times New Roman" w:hAnsi="Times New Roman" w:cs="Times New Roman"/>
                <w:bCs/>
                <w:lang w:val="kk-KZ"/>
              </w:rPr>
              <w:lastRenderedPageBreak/>
              <w:t>жоғарыдан төменге, солдан оңға қимылдарды орындап, сызықтарды үзбей салу.</w:t>
            </w:r>
            <w:r w:rsidRPr="00F93683">
              <w:rPr>
                <w:rFonts w:ascii="Times New Roman" w:eastAsia="Times New Roman" w:hAnsi="Times New Roman" w:cs="Times New Roman"/>
                <w:bCs/>
                <w:color w:val="000000"/>
                <w:lang w:val="kk-KZ" w:eastAsia="ru-RU"/>
              </w:rPr>
              <w:t xml:space="preserve"> </w:t>
            </w:r>
          </w:p>
          <w:p w14:paraId="601B23B1"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bCs/>
                <w:lang w:val="kk-KZ"/>
              </w:rPr>
              <w:t xml:space="preserve"> </w:t>
            </w:r>
            <w:r w:rsidRPr="00F93683">
              <w:rPr>
                <w:rFonts w:ascii="Times New Roman" w:eastAsia="Times New Roman" w:hAnsi="Times New Roman" w:cs="Times New Roman"/>
                <w:lang w:val="kk-KZ"/>
              </w:rPr>
              <w:t xml:space="preserve"> «Айтылған дыбысқа сөз ойла» дидактикалық ойыны.</w:t>
            </w:r>
          </w:p>
          <w:p w14:paraId="0C3537AA"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Дұрыс жауапқа педагог жұлдызша беріп отырады, ойын соңында жеңімпаз</w:t>
            </w:r>
          </w:p>
          <w:p w14:paraId="70A5199F"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анықталады.</w:t>
            </w:r>
          </w:p>
          <w:p w14:paraId="08D4D0B1"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1-топ. Педагог балаларға «И» дыбысы кезедесетін сөздерге мысалдар келтіруге</w:t>
            </w:r>
          </w:p>
          <w:p w14:paraId="6756C760"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тапсырма береді.</w:t>
            </w:r>
          </w:p>
          <w:p w14:paraId="072BAD1B"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Ермексаздан  «И»дыбысын  мүсіндеу.</w:t>
            </w:r>
          </w:p>
          <w:p w14:paraId="319CA89F"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2-топ. Педагог балаларға «И»   сөздің соңында кезедесетін сөздерге мысалдар келтіруге</w:t>
            </w:r>
          </w:p>
          <w:p w14:paraId="61FD9DFF"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тапсырма береді.</w:t>
            </w:r>
          </w:p>
          <w:p w14:paraId="59A32F5B"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І әрпін  таяшалармен құрастыру.</w:t>
            </w:r>
          </w:p>
          <w:p w14:paraId="645C893A"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 xml:space="preserve"> 3-топ. Педагог балаларға «И» дыбысы сөздің ортасында  кезедесетін сөздерге мысалдар келтіруге</w:t>
            </w:r>
          </w:p>
          <w:p w14:paraId="4D0967BC"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тапсырма береді.</w:t>
            </w:r>
          </w:p>
          <w:p w14:paraId="7CDD8630"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 xml:space="preserve">Педагог бір баланы тақтаға </w:t>
            </w:r>
          </w:p>
          <w:p w14:paraId="5971D90B"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«Инелік» сөзіне дыбыстық талдау жасатады. Қалған балалар</w:t>
            </w:r>
          </w:p>
          <w:p w14:paraId="7FA073B4" w14:textId="77777777" w:rsidR="00D613B4" w:rsidRPr="00F93683" w:rsidRDefault="00D613B4" w:rsidP="00F95EFE">
            <w:pPr>
              <w:widowControl w:val="0"/>
              <w:spacing w:after="0" w:line="240" w:lineRule="auto"/>
              <w:rPr>
                <w:rFonts w:ascii="Times New Roman" w:eastAsia="Times New Roman" w:hAnsi="Times New Roman" w:cs="Times New Roman"/>
                <w:lang w:val="kk-KZ"/>
              </w:rPr>
            </w:pPr>
            <w:r w:rsidRPr="00F93683">
              <w:rPr>
                <w:rFonts w:ascii="Times New Roman" w:eastAsiaTheme="minorEastAsia" w:hAnsi="Times New Roman" w:cs="Times New Roman"/>
                <w:lang w:val="kk-KZ" w:eastAsia="ru-RU"/>
              </w:rPr>
              <w:t>орындарында жасайды.</w:t>
            </w:r>
            <w:r w:rsidRPr="00F93683">
              <w:rPr>
                <w:rFonts w:ascii="Times New Roman" w:eastAsia="Times New Roman" w:hAnsi="Times New Roman" w:cs="Times New Roman"/>
                <w:lang w:val="kk-KZ"/>
              </w:rPr>
              <w:t xml:space="preserve">  </w:t>
            </w:r>
          </w:p>
          <w:p w14:paraId="4983B222"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2. Қоршаған  әлеммен таныстыру</w:t>
            </w:r>
          </w:p>
          <w:p w14:paraId="5C559200"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bCs/>
                <w:lang w:val="kk-KZ"/>
              </w:rPr>
              <w:t xml:space="preserve"> </w:t>
            </w:r>
            <w:r w:rsidRPr="00F93683">
              <w:rPr>
                <w:rFonts w:ascii="Times New Roman" w:eastAsia="Times New Roman" w:hAnsi="Times New Roman" w:cs="Times New Roman"/>
                <w:bCs/>
                <w:color w:val="000000"/>
                <w:lang w:val="kk-KZ" w:eastAsia="ru-RU"/>
              </w:rPr>
              <w:t xml:space="preserve">Тірі және өлі табиғат, табиғат құбылыстары (маусым, өсімдік, адам еңбегі) арасындағы себеп-салдарлық байланыстарды бақылау және түсіну. </w:t>
            </w:r>
          </w:p>
          <w:p w14:paraId="59CEE70F"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Д/ойын:</w:t>
            </w:r>
            <w:r w:rsidRPr="00F93683">
              <w:rPr>
                <w:rFonts w:ascii="Times New Roman" w:hAnsi="Times New Roman" w:cs="Times New Roman"/>
                <w:i/>
                <w:iCs/>
                <w:color w:val="333333"/>
                <w:shd w:val="clear" w:color="auto" w:fill="FFFFFF"/>
                <w:lang w:val="kk-KZ"/>
              </w:rPr>
              <w:t xml:space="preserve"> </w:t>
            </w:r>
            <w:r w:rsidRPr="00F93683">
              <w:rPr>
                <w:rFonts w:ascii="Times New Roman" w:hAnsi="Times New Roman" w:cs="Times New Roman"/>
                <w:iCs/>
                <w:color w:val="333333"/>
                <w:shd w:val="clear" w:color="auto" w:fill="FFFFFF"/>
                <w:lang w:val="kk-KZ"/>
              </w:rPr>
              <w:t>«Кім шапшаң»</w:t>
            </w:r>
          </w:p>
          <w:p w14:paraId="71831B37"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lastRenderedPageBreak/>
              <w:t>Шарты: Сұрақтарға иә немесе жоқ деп жауап береді</w:t>
            </w:r>
          </w:p>
          <w:p w14:paraId="4DB7F4FB"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hAnsi="Times New Roman" w:cs="Times New Roman"/>
                <w:shd w:val="clear" w:color="auto" w:fill="FFFFFF"/>
                <w:lang w:val="kk-KZ"/>
              </w:rPr>
              <w:t>1. Табиғатқа не жатады?</w:t>
            </w:r>
            <w:r w:rsidRPr="00F93683">
              <w:rPr>
                <w:rFonts w:ascii="Times New Roman" w:hAnsi="Times New Roman" w:cs="Times New Roman"/>
                <w:lang w:val="kk-KZ"/>
              </w:rPr>
              <w:br/>
            </w:r>
            <w:r w:rsidRPr="00F93683">
              <w:rPr>
                <w:rFonts w:ascii="Times New Roman" w:hAnsi="Times New Roman" w:cs="Times New Roman"/>
                <w:shd w:val="clear" w:color="auto" w:fill="FFFFFF"/>
                <w:lang w:val="kk-KZ"/>
              </w:rPr>
              <w:t>-Жер, су, ауа, өсімдік, т. б.</w:t>
            </w:r>
            <w:r w:rsidRPr="00F93683">
              <w:rPr>
                <w:rFonts w:ascii="Times New Roman" w:hAnsi="Times New Roman" w:cs="Times New Roman"/>
                <w:lang w:val="kk-KZ"/>
              </w:rPr>
              <w:br/>
            </w:r>
            <w:r w:rsidRPr="00F93683">
              <w:rPr>
                <w:rFonts w:ascii="Times New Roman" w:hAnsi="Times New Roman" w:cs="Times New Roman"/>
                <w:shd w:val="clear" w:color="auto" w:fill="FFFFFF"/>
                <w:lang w:val="kk-KZ"/>
              </w:rPr>
              <w:t>2) Табиғат нешеге бөлінеді?</w:t>
            </w:r>
            <w:r w:rsidRPr="00F93683">
              <w:rPr>
                <w:rFonts w:ascii="Times New Roman" w:hAnsi="Times New Roman" w:cs="Times New Roman"/>
                <w:lang w:val="kk-KZ"/>
              </w:rPr>
              <w:br/>
            </w:r>
            <w:r w:rsidRPr="00F93683">
              <w:rPr>
                <w:rFonts w:ascii="Times New Roman" w:hAnsi="Times New Roman" w:cs="Times New Roman"/>
                <w:shd w:val="clear" w:color="auto" w:fill="FFFFFF"/>
                <w:lang w:val="kk-KZ"/>
              </w:rPr>
              <w:t>- Екіге. Өлі және тірі.</w:t>
            </w:r>
            <w:r w:rsidRPr="00F93683">
              <w:rPr>
                <w:rFonts w:ascii="Times New Roman" w:hAnsi="Times New Roman" w:cs="Times New Roman"/>
                <w:lang w:val="kk-KZ"/>
              </w:rPr>
              <w:br/>
            </w:r>
            <w:r w:rsidRPr="00F93683">
              <w:rPr>
                <w:rFonts w:ascii="Times New Roman" w:hAnsi="Times New Roman" w:cs="Times New Roman"/>
                <w:shd w:val="clear" w:color="auto" w:fill="FFFFFF"/>
                <w:lang w:val="kk-KZ"/>
              </w:rPr>
              <w:t>3) Өлі табиғат деген не?</w:t>
            </w:r>
            <w:r w:rsidRPr="00F93683">
              <w:rPr>
                <w:rFonts w:ascii="Times New Roman" w:hAnsi="Times New Roman" w:cs="Times New Roman"/>
                <w:lang w:val="kk-KZ"/>
              </w:rPr>
              <w:br/>
            </w:r>
            <w:r w:rsidRPr="00F93683">
              <w:rPr>
                <w:rFonts w:ascii="Times New Roman" w:hAnsi="Times New Roman" w:cs="Times New Roman"/>
                <w:shd w:val="clear" w:color="auto" w:fill="FFFFFF"/>
                <w:lang w:val="kk-KZ"/>
              </w:rPr>
              <w:t>- тау, тас, су, өзен, көл, құм т. б.</w:t>
            </w:r>
            <w:r w:rsidRPr="00F93683">
              <w:rPr>
                <w:rFonts w:ascii="Times New Roman" w:hAnsi="Times New Roman" w:cs="Times New Roman"/>
                <w:lang w:val="kk-KZ"/>
              </w:rPr>
              <w:br/>
            </w:r>
            <w:r w:rsidRPr="00F93683">
              <w:rPr>
                <w:rFonts w:ascii="Times New Roman" w:hAnsi="Times New Roman" w:cs="Times New Roman"/>
                <w:shd w:val="clear" w:color="auto" w:fill="FFFFFF"/>
                <w:lang w:val="kk-KZ"/>
              </w:rPr>
              <w:t>4) Тірі табиғат деген не?</w:t>
            </w:r>
            <w:r w:rsidRPr="00F93683">
              <w:rPr>
                <w:rFonts w:ascii="Times New Roman" w:hAnsi="Times New Roman" w:cs="Times New Roman"/>
                <w:lang w:val="kk-KZ"/>
              </w:rPr>
              <w:br/>
            </w:r>
            <w:r w:rsidRPr="00F93683">
              <w:rPr>
                <w:rFonts w:ascii="Times New Roman" w:hAnsi="Times New Roman" w:cs="Times New Roman"/>
                <w:shd w:val="clear" w:color="auto" w:fill="FFFFFF"/>
                <w:lang w:val="kk-KZ"/>
              </w:rPr>
              <w:t>- Жәндіктер, жануарлар</w:t>
            </w:r>
            <w:r w:rsidRPr="00F93683">
              <w:rPr>
                <w:rFonts w:ascii="Times New Roman" w:hAnsi="Times New Roman" w:cs="Times New Roman"/>
                <w:color w:val="333333"/>
                <w:shd w:val="clear" w:color="auto" w:fill="FFFFFF"/>
                <w:lang w:val="kk-KZ"/>
              </w:rPr>
              <w:t xml:space="preserve">, </w:t>
            </w:r>
            <w:r w:rsidRPr="00F93683">
              <w:rPr>
                <w:rFonts w:ascii="Times New Roman" w:hAnsi="Times New Roman" w:cs="Times New Roman"/>
                <w:shd w:val="clear" w:color="auto" w:fill="FFFFFF"/>
                <w:lang w:val="kk-KZ"/>
              </w:rPr>
              <w:t>құстар, аңдар т. б</w:t>
            </w:r>
          </w:p>
          <w:p w14:paraId="253E1F85"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spacing w:val="2"/>
                <w:lang w:val="kk-KZ" w:eastAsia="ru-RU"/>
              </w:rPr>
              <w:t>3.</w:t>
            </w:r>
            <w:r w:rsidRPr="00F93683">
              <w:rPr>
                <w:rFonts w:ascii="Times New Roman" w:eastAsia="Times New Roman" w:hAnsi="Times New Roman" w:cs="Times New Roman"/>
                <w:bCs/>
                <w:lang w:val="kk-KZ" w:eastAsia="ru-RU"/>
              </w:rPr>
              <w:t>Музыка</w:t>
            </w:r>
          </w:p>
          <w:p w14:paraId="5B4BFF17" w14:textId="77777777" w:rsidR="00D613B4" w:rsidRPr="00F93683" w:rsidRDefault="00D613B4" w:rsidP="00F95EFE">
            <w:pPr>
              <w:widowControl w:val="0"/>
              <w:spacing w:after="0" w:line="240" w:lineRule="auto"/>
              <w:rPr>
                <w:rFonts w:ascii="Times New Roman" w:hAnsi="Times New Roman" w:cs="Times New Roman"/>
                <w:bCs/>
                <w:lang w:val="kk-KZ"/>
              </w:rPr>
            </w:pPr>
            <w:r w:rsidRPr="00F93683">
              <w:rPr>
                <w:rFonts w:ascii="Times New Roman" w:eastAsia="Calibri" w:hAnsi="Times New Roman" w:cs="Times New Roman"/>
                <w:lang w:val="kk-KZ"/>
              </w:rPr>
              <w:t xml:space="preserve"> </w:t>
            </w:r>
            <w:r w:rsidRPr="00F93683">
              <w:rPr>
                <w:rFonts w:ascii="Times New Roman" w:hAnsi="Times New Roman" w:cs="Times New Roman"/>
                <w:bCs/>
                <w:lang w:val="kk-KZ"/>
              </w:rPr>
              <w:t xml:space="preserve"> Музыканың сипатына сәйкес ойдан би қимылдарын шығару, мәтінге сәйкес әнді сахналау; шығармашылық тапсырмаларды орындауға ынталандыру.</w:t>
            </w:r>
          </w:p>
          <w:p w14:paraId="0D860407" w14:textId="77777777" w:rsidR="00D613B4" w:rsidRPr="00F93683" w:rsidRDefault="00D613B4" w:rsidP="00F95EFE">
            <w:pPr>
              <w:widowControl w:val="0"/>
              <w:spacing w:after="0" w:line="240" w:lineRule="auto"/>
              <w:rPr>
                <w:rFonts w:ascii="Times New Roman" w:hAnsi="Times New Roman" w:cs="Times New Roman"/>
                <w:lang w:val="kk-KZ"/>
              </w:rPr>
            </w:pPr>
            <w:r w:rsidRPr="00F93683">
              <w:rPr>
                <w:rFonts w:ascii="Times New Roman" w:hAnsi="Times New Roman" w:cs="Times New Roman"/>
                <w:lang w:val="kk-KZ"/>
              </w:rPr>
              <w:t>Ойын: «Ән салған кім?»</w:t>
            </w:r>
          </w:p>
          <w:p w14:paraId="69553EE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Мақсаты: Балаларды дыбыстың ұзақтығын ажырата білуге үйрету.Әуендітыңдап,қысқа және ұзақ дыбыстарды анықтауға  баулу.</w:t>
            </w:r>
          </w:p>
          <w:p w14:paraId="065A42BD"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Ән жаттау:  «Әнші болғым келеді» әні </w:t>
            </w:r>
            <w:r w:rsidRPr="00F93683">
              <w:rPr>
                <w:rFonts w:ascii="Times New Roman" w:hAnsi="Times New Roman" w:cs="Times New Roman"/>
                <w:lang w:val="kk-KZ"/>
              </w:rPr>
              <w:tab/>
            </w:r>
          </w:p>
          <w:p w14:paraId="4FBF0FF2"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Lucida Sans Unicode" w:hAnsi="Times New Roman" w:cs="Times New Roman"/>
                <w:lang w:val="kk-KZ"/>
              </w:rPr>
              <w:t>Әннің мәтінін үйрету.</w:t>
            </w:r>
          </w:p>
          <w:p w14:paraId="6FD39519"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 4.Қазақ тілі</w:t>
            </w:r>
          </w:p>
          <w:p w14:paraId="230BC649"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Times New Roman" w:hAnsi="Times New Roman" w:cs="Times New Roman"/>
                <w:bCs/>
                <w:color w:val="000000"/>
                <w:lang w:val="kk-KZ" w:eastAsia="ru-RU"/>
              </w:rPr>
              <w:t xml:space="preserve">Тілдік және артикуляциялық аппаратты, тыныс алуды және таза дикцияны дамытуды жалғастыру, сөздерді дұрыс айту дағдыларын жетілдіру. </w:t>
            </w:r>
            <w:r w:rsidRPr="00F93683">
              <w:rPr>
                <w:rFonts w:ascii="Times New Roman" w:hAnsi="Times New Roman" w:cs="Times New Roman"/>
                <w:bCs/>
                <w:lang w:val="kk-KZ"/>
              </w:rPr>
              <w:t>Еліктеу ойындары:</w:t>
            </w:r>
            <w:r w:rsidRPr="00F93683">
              <w:rPr>
                <w:rFonts w:ascii="Times New Roman" w:hAnsi="Times New Roman" w:cs="Times New Roman"/>
                <w:bCs/>
                <w:lang w:val="kk-KZ"/>
              </w:rPr>
              <w:br/>
            </w:r>
            <w:r w:rsidRPr="00F93683">
              <w:rPr>
                <w:rFonts w:ascii="Times New Roman" w:hAnsi="Times New Roman" w:cs="Times New Roman"/>
                <w:lang w:val="kk-KZ"/>
              </w:rPr>
              <w:t>“Кім жақсы айтады”</w:t>
            </w:r>
          </w:p>
          <w:p w14:paraId="15C2AF12"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Р-р-р-ррр                                               Ы-ы-ыы-ыыы </w:t>
            </w:r>
          </w:p>
          <w:p w14:paraId="68C30321" w14:textId="77777777" w:rsidR="00D613B4" w:rsidRPr="00F93683" w:rsidRDefault="00D613B4" w:rsidP="00F95EFE">
            <w:pPr>
              <w:spacing w:after="0" w:line="240" w:lineRule="auto"/>
              <w:rPr>
                <w:rFonts w:ascii="Times New Roman" w:eastAsia="Calibri" w:hAnsi="Times New Roman" w:cs="Times New Roman"/>
                <w:lang w:val="kk-KZ"/>
              </w:rPr>
            </w:pPr>
            <w:r w:rsidRPr="00F93683">
              <w:rPr>
                <w:rFonts w:ascii="Times New Roman" w:eastAsia="Calibri" w:hAnsi="Times New Roman" w:cs="Times New Roman"/>
                <w:lang w:val="kk-KZ"/>
              </w:rPr>
              <w:lastRenderedPageBreak/>
              <w:t>(қазақ тілі)</w:t>
            </w:r>
          </w:p>
          <w:p w14:paraId="1C5BEEAB"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i/>
                <w:lang w:val="kk-KZ"/>
              </w:rPr>
              <w:t>Гүлдерді иіскейік.</w:t>
            </w:r>
            <w:r w:rsidRPr="00F93683">
              <w:rPr>
                <w:rFonts w:ascii="Times New Roman" w:hAnsi="Times New Roman" w:cs="Times New Roman"/>
                <w:lang w:val="kk-KZ"/>
              </w:rPr>
              <w:t xml:space="preserve"> Балалар, біз өзімізді гүлдер бағында жүрміз деп елестетейік. Гүлдер әдемі және хош иісті болады. Кәне, гүлдерді иіскеп көрейікші. </w:t>
            </w:r>
          </w:p>
          <w:p w14:paraId="0DDFDC42" w14:textId="77777777" w:rsidR="00D613B4" w:rsidRPr="00F93683" w:rsidRDefault="00D613B4" w:rsidP="00F95EFE">
            <w:pPr>
              <w:widowControl w:val="0"/>
              <w:spacing w:after="0" w:line="240" w:lineRule="auto"/>
              <w:rPr>
                <w:rFonts w:ascii="Times New Roman" w:hAnsi="Times New Roman" w:cs="Times New Roman"/>
                <w:lang w:val="kk-KZ"/>
              </w:rPr>
            </w:pPr>
            <w:r w:rsidRPr="00F93683">
              <w:rPr>
                <w:rFonts w:ascii="Times New Roman" w:hAnsi="Times New Roman" w:cs="Times New Roman"/>
                <w:lang w:val="kk-KZ"/>
              </w:rPr>
              <w:t>Жаттығу 2-3 рет қайталанады. Жаңылтпаштарды қайталап айту арқылы жарысу.</w:t>
            </w:r>
          </w:p>
        </w:tc>
        <w:tc>
          <w:tcPr>
            <w:tcW w:w="2977" w:type="dxa"/>
            <w:gridSpan w:val="9"/>
            <w:tcBorders>
              <w:top w:val="single" w:sz="4" w:space="0" w:color="000000"/>
              <w:left w:val="single" w:sz="4" w:space="0" w:color="000000"/>
              <w:bottom w:val="single" w:sz="4" w:space="0" w:color="000000"/>
              <w:right w:val="single" w:sz="4" w:space="0" w:color="000000"/>
            </w:tcBorders>
          </w:tcPr>
          <w:p w14:paraId="6011840D"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Calibri" w:hAnsi="Times New Roman" w:cs="Times New Roman"/>
                <w:spacing w:val="2"/>
                <w:lang w:val="kk-KZ" w:eastAsia="ru-RU"/>
              </w:rPr>
              <w:lastRenderedPageBreak/>
              <w:t>1</w:t>
            </w:r>
            <w:r w:rsidRPr="00F93683">
              <w:rPr>
                <w:rFonts w:ascii="Times New Roman" w:eastAsia="Calibri" w:hAnsi="Times New Roman" w:cs="Times New Roman"/>
                <w:lang w:val="kk-KZ"/>
              </w:rPr>
              <w:t>.Математика негіздері</w:t>
            </w:r>
          </w:p>
          <w:p w14:paraId="1B03C9C8" w14:textId="77777777" w:rsidR="00D613B4" w:rsidRPr="00F93683" w:rsidRDefault="00D613B4" w:rsidP="00F95EFE">
            <w:pPr>
              <w:spacing w:after="0" w:line="240" w:lineRule="auto"/>
              <w:rPr>
                <w:rFonts w:ascii="Times New Roman" w:eastAsia="Calibri" w:hAnsi="Times New Roman" w:cs="Times New Roman"/>
                <w:spacing w:val="2"/>
                <w:lang w:val="kk-KZ" w:eastAsia="ru-RU" w:bidi="en-US"/>
              </w:rPr>
            </w:pPr>
            <w:r w:rsidRPr="00F93683">
              <w:rPr>
                <w:rFonts w:ascii="Times New Roman" w:eastAsia="Times New Roman" w:hAnsi="Times New Roman" w:cs="Times New Roman"/>
                <w:bCs/>
                <w:color w:val="000000"/>
                <w:lang w:val="kk-KZ" w:eastAsia="ru-RU"/>
              </w:rPr>
              <w:t xml:space="preserve"> </w:t>
            </w:r>
            <w:r w:rsidRPr="00F93683">
              <w:rPr>
                <w:rFonts w:ascii="Times New Roman" w:eastAsiaTheme="minorEastAsia" w:hAnsi="Times New Roman" w:cs="Times New Roman"/>
                <w:bCs/>
                <w:lang w:val="kk-KZ" w:bidi="en-US"/>
              </w:rPr>
              <w:t xml:space="preserve">Пішіннің бір формасынан екіншісін қалай жасау керектігі туралы ұғымдарды дамыту, қағаз парағын тең </w:t>
            </w:r>
            <w:r w:rsidRPr="00F93683">
              <w:rPr>
                <w:rFonts w:ascii="Times New Roman" w:eastAsiaTheme="minorEastAsia" w:hAnsi="Times New Roman" w:cs="Times New Roman"/>
                <w:bCs/>
                <w:lang w:val="kk-KZ" w:bidi="en-US"/>
              </w:rPr>
              <w:lastRenderedPageBreak/>
              <w:t>және тең емес бөліктерге бөлу, бүтін мен бөлікті салыстыру</w:t>
            </w:r>
          </w:p>
          <w:p w14:paraId="7B60B613" w14:textId="77777777" w:rsidR="00D613B4" w:rsidRPr="00F93683" w:rsidRDefault="00D613B4" w:rsidP="00F95EFE">
            <w:pPr>
              <w:spacing w:after="0" w:line="240" w:lineRule="auto"/>
              <w:rPr>
                <w:rFonts w:ascii="Times New Roman" w:eastAsiaTheme="minorEastAsia" w:hAnsi="Times New Roman" w:cs="Times New Roman"/>
                <w:color w:val="000000"/>
                <w:lang w:val="kk-KZ" w:bidi="en-US"/>
              </w:rPr>
            </w:pPr>
            <w:r w:rsidRPr="00F93683">
              <w:rPr>
                <w:rFonts w:ascii="Times New Roman" w:eastAsiaTheme="minorEastAsia" w:hAnsi="Times New Roman" w:cs="Times New Roman"/>
                <w:lang w:val="kk-KZ" w:bidi="en-US"/>
              </w:rPr>
              <w:t>Д/ойын: «</w:t>
            </w:r>
            <w:r w:rsidRPr="00F93683">
              <w:rPr>
                <w:rFonts w:ascii="Times New Roman" w:eastAsiaTheme="minorEastAsia" w:hAnsi="Times New Roman" w:cs="Times New Roman"/>
                <w:bCs/>
                <w:color w:val="000000"/>
                <w:shd w:val="clear" w:color="auto" w:fill="FFFFFF"/>
                <w:lang w:val="kk-KZ" w:bidi="en-US"/>
              </w:rPr>
              <w:t>Айналадағы заттардың пішіні</w:t>
            </w:r>
            <w:r w:rsidRPr="00F93683">
              <w:rPr>
                <w:rFonts w:ascii="Times New Roman" w:eastAsiaTheme="minorEastAsia" w:hAnsi="Times New Roman" w:cs="Times New Roman"/>
                <w:lang w:val="kk-KZ" w:bidi="en-US"/>
              </w:rPr>
              <w:t>»</w:t>
            </w:r>
          </w:p>
          <w:p w14:paraId="4835EE7D" w14:textId="77777777" w:rsidR="00D613B4" w:rsidRPr="00F93683" w:rsidRDefault="00D613B4" w:rsidP="00F95EFE">
            <w:pPr>
              <w:spacing w:after="0" w:line="240" w:lineRule="auto"/>
              <w:rPr>
                <w:rFonts w:ascii="Times New Roman" w:eastAsiaTheme="minorEastAsia" w:hAnsi="Times New Roman" w:cs="Times New Roman"/>
                <w:lang w:val="kk-KZ" w:bidi="en-US"/>
              </w:rPr>
            </w:pPr>
            <w:r w:rsidRPr="00F93683">
              <w:rPr>
                <w:rFonts w:ascii="Times New Roman" w:eastAsiaTheme="minorEastAsia" w:hAnsi="Times New Roman" w:cs="Times New Roman"/>
                <w:lang w:val="kk-KZ" w:bidi="en-US"/>
              </w:rPr>
              <w:t xml:space="preserve">Шарты: </w:t>
            </w:r>
            <w:r w:rsidRPr="00F93683">
              <w:rPr>
                <w:rFonts w:ascii="Times New Roman" w:eastAsiaTheme="minorEastAsia" w:hAnsi="Times New Roman" w:cs="Times New Roman"/>
                <w:iCs/>
                <w:color w:val="000000"/>
                <w:shd w:val="clear" w:color="auto" w:fill="FFFFFF"/>
                <w:lang w:val="kk-KZ" w:bidi="en-US"/>
              </w:rPr>
              <w:t>Заттардың қандай пішіндерге ұқсайтынын тауып айтады</w:t>
            </w:r>
          </w:p>
          <w:p w14:paraId="580B075A" w14:textId="77777777" w:rsidR="00D613B4" w:rsidRPr="00F93683" w:rsidRDefault="00D613B4" w:rsidP="00F95EFE">
            <w:pPr>
              <w:spacing w:after="0" w:line="240" w:lineRule="auto"/>
              <w:rPr>
                <w:rFonts w:ascii="Times New Roman" w:eastAsiaTheme="minorEastAsia" w:hAnsi="Times New Roman" w:cs="Times New Roman"/>
                <w:color w:val="000000"/>
                <w:shd w:val="clear" w:color="auto" w:fill="FFFFFF"/>
                <w:lang w:val="kk-KZ" w:bidi="en-US"/>
              </w:rPr>
            </w:pPr>
            <w:r w:rsidRPr="00F93683">
              <w:rPr>
                <w:rFonts w:ascii="Times New Roman" w:eastAsia="Times New Roman" w:hAnsi="Times New Roman" w:cs="Times New Roman"/>
                <w:lang w:val="kk-KZ" w:bidi="en-US"/>
              </w:rPr>
              <w:t>Құрылымдалған ойын:</w:t>
            </w:r>
            <w:r w:rsidRPr="00F93683">
              <w:rPr>
                <w:rFonts w:ascii="Times New Roman" w:eastAsiaTheme="minorEastAsia" w:hAnsi="Times New Roman" w:cs="Times New Roman"/>
                <w:lang w:val="kk-KZ" w:bidi="en-US"/>
              </w:rPr>
              <w:t>«Жұбын тап»</w:t>
            </w:r>
          </w:p>
          <w:p w14:paraId="3A25EEA6" w14:textId="77777777" w:rsidR="00D613B4" w:rsidRPr="00F93683" w:rsidRDefault="00D613B4" w:rsidP="00F95EFE">
            <w:pPr>
              <w:spacing w:after="0" w:line="240" w:lineRule="auto"/>
              <w:rPr>
                <w:rFonts w:ascii="Times New Roman" w:eastAsiaTheme="minorEastAsia" w:hAnsi="Times New Roman" w:cs="Times New Roman"/>
                <w:lang w:val="kk-KZ" w:bidi="en-US"/>
              </w:rPr>
            </w:pPr>
            <w:r w:rsidRPr="00F93683">
              <w:rPr>
                <w:rFonts w:ascii="Times New Roman" w:eastAsia="Times New Roman" w:hAnsi="Times New Roman" w:cs="Times New Roman"/>
                <w:lang w:val="kk-KZ" w:bidi="en-US"/>
              </w:rPr>
              <w:t xml:space="preserve">Шарты: </w:t>
            </w:r>
            <w:r w:rsidRPr="00F93683">
              <w:rPr>
                <w:rFonts w:ascii="Times New Roman" w:eastAsiaTheme="minorEastAsia" w:hAnsi="Times New Roman" w:cs="Times New Roman"/>
                <w:lang w:val="kk-KZ" w:bidi="en-US"/>
              </w:rPr>
              <w:t>Балаларға геометриялық пішіндер беріледі, балалар тура сондай түсті  пішінді табады.</w:t>
            </w:r>
          </w:p>
          <w:p w14:paraId="5C411FCF"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2.Қазақ тілі</w:t>
            </w:r>
          </w:p>
          <w:p w14:paraId="496E294E"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 Тілдік және артикуляциялық аппаратты, тыныс алуды және таза дикцияны дамытуды жалғастыру, сөздерді дұрыс айту дағдыларын жетілдіру. </w:t>
            </w:r>
          </w:p>
          <w:p w14:paraId="22337EC3"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eastAsia="ru-RU" w:bidi="en-US"/>
              </w:rPr>
            </w:pPr>
            <w:r w:rsidRPr="00F93683">
              <w:rPr>
                <w:rFonts w:ascii="Times New Roman" w:eastAsia="Times New Roman" w:hAnsi="Times New Roman" w:cs="Times New Roman"/>
                <w:lang w:val="kk-KZ" w:eastAsia="ru-RU" w:bidi="en-US"/>
              </w:rPr>
              <w:t>Тіл дамытуға арналған жаттығулар</w:t>
            </w:r>
          </w:p>
          <w:p w14:paraId="2C92C81F"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eastAsia="ru-RU" w:bidi="en-US"/>
              </w:rPr>
            </w:pPr>
            <w:r w:rsidRPr="00F93683">
              <w:rPr>
                <w:rFonts w:ascii="Times New Roman" w:eastAsia="Times New Roman" w:hAnsi="Times New Roman" w:cs="Times New Roman"/>
                <w:lang w:val="kk-KZ" w:eastAsia="ru-RU" w:bidi="en-US"/>
              </w:rPr>
              <w:t>Балалардың дыбысты дұрыс айтуын түзету, тілін дамыту</w:t>
            </w:r>
          </w:p>
          <w:p w14:paraId="16141977"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1.Т: Күй сандықты ашайық</w:t>
            </w:r>
          </w:p>
          <w:p w14:paraId="1C21B9A8"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Б до- до- до</w:t>
            </w:r>
          </w:p>
          <w:p w14:paraId="54DC2A30"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Т: тілдерін біз бастайық</w:t>
            </w:r>
          </w:p>
          <w:p w14:paraId="1D4B4A35"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Б: ре - ре - ре</w:t>
            </w:r>
          </w:p>
          <w:p w14:paraId="6C6A93C4"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Т:</w:t>
            </w:r>
            <w:r w:rsidRPr="00F93683">
              <w:rPr>
                <w:rFonts w:ascii="Times New Roman" w:eastAsia="Times New Roman" w:hAnsi="Times New Roman" w:cs="Times New Roman"/>
                <w:lang w:val="kk-KZ" w:eastAsia="ru-RU" w:bidi="en-US"/>
              </w:rPr>
              <w:t> </w:t>
            </w:r>
            <w:r w:rsidRPr="00F93683">
              <w:rPr>
                <w:rFonts w:ascii="Times New Roman" w:eastAsia="Times New Roman" w:hAnsi="Times New Roman" w:cs="Times New Roman"/>
                <w:lang w:eastAsia="ru-RU" w:bidi="en-US"/>
              </w:rPr>
              <w:t>бас дыбысты бастайық</w:t>
            </w:r>
          </w:p>
          <w:p w14:paraId="4FB3AF1A"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Б: ми - ми - ми</w:t>
            </w:r>
          </w:p>
          <w:p w14:paraId="3B515DAD"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Г</w:t>
            </w:r>
            <w:r w:rsidRPr="00F93683">
              <w:rPr>
                <w:rFonts w:ascii="Times New Roman" w:eastAsia="Times New Roman" w:hAnsi="Times New Roman" w:cs="Times New Roman"/>
                <w:lang w:val="kk-KZ" w:eastAsia="ru-RU" w:bidi="en-US"/>
              </w:rPr>
              <w:t> </w:t>
            </w:r>
            <w:r w:rsidRPr="00F93683">
              <w:rPr>
                <w:rFonts w:ascii="Times New Roman" w:eastAsia="Times New Roman" w:hAnsi="Times New Roman" w:cs="Times New Roman"/>
                <w:lang w:eastAsia="ru-RU" w:bidi="en-US"/>
              </w:rPr>
              <w:t>Жайлап әнге салайық</w:t>
            </w:r>
          </w:p>
          <w:p w14:paraId="3B837889"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Б: до - до - до</w:t>
            </w:r>
          </w:p>
          <w:p w14:paraId="3DB3EC92"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2.</w:t>
            </w:r>
            <w:r w:rsidRPr="00F93683">
              <w:rPr>
                <w:rFonts w:ascii="Times New Roman" w:eastAsia="Times New Roman" w:hAnsi="Times New Roman" w:cs="Times New Roman"/>
                <w:lang w:val="kk-KZ" w:eastAsia="ru-RU" w:bidi="en-US"/>
              </w:rPr>
              <w:t> </w:t>
            </w:r>
            <w:r w:rsidRPr="00F93683">
              <w:rPr>
                <w:rFonts w:ascii="Times New Roman" w:eastAsia="Times New Roman" w:hAnsi="Times New Roman" w:cs="Times New Roman"/>
                <w:lang w:eastAsia="ru-RU" w:bidi="en-US"/>
              </w:rPr>
              <w:t>Шалқып шығар сонда күй</w:t>
            </w:r>
          </w:p>
          <w:p w14:paraId="3A877DD9"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Б: фа -</w:t>
            </w:r>
            <w:r w:rsidRPr="00F93683">
              <w:rPr>
                <w:rFonts w:ascii="Times New Roman" w:eastAsia="Times New Roman" w:hAnsi="Times New Roman" w:cs="Times New Roman"/>
                <w:lang w:val="kk-KZ" w:eastAsia="ru-RU" w:bidi="en-US"/>
              </w:rPr>
              <w:t> </w:t>
            </w:r>
            <w:r w:rsidRPr="00F93683">
              <w:rPr>
                <w:rFonts w:ascii="Times New Roman" w:eastAsia="Times New Roman" w:hAnsi="Times New Roman" w:cs="Times New Roman"/>
                <w:lang w:eastAsia="ru-RU" w:bidi="en-US"/>
              </w:rPr>
              <w:t>фа - фа</w:t>
            </w:r>
          </w:p>
          <w:p w14:paraId="7AF3BB61"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Т: Бәрі</w:t>
            </w:r>
            <w:r w:rsidRPr="00F93683">
              <w:rPr>
                <w:rFonts w:ascii="Times New Roman" w:eastAsia="Times New Roman" w:hAnsi="Times New Roman" w:cs="Times New Roman"/>
                <w:lang w:val="kk-KZ" w:eastAsia="ru-RU" w:bidi="en-US"/>
              </w:rPr>
              <w:t> </w:t>
            </w:r>
            <w:r w:rsidRPr="00F93683">
              <w:rPr>
                <w:rFonts w:ascii="Times New Roman" w:eastAsia="Times New Roman" w:hAnsi="Times New Roman" w:cs="Times New Roman"/>
                <w:lang w:eastAsia="ru-RU" w:bidi="en-US"/>
              </w:rPr>
              <w:t>до - дан басталар</w:t>
            </w:r>
          </w:p>
          <w:p w14:paraId="7368785D"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eastAsia="ru-RU" w:bidi="en-US"/>
              </w:rPr>
            </w:pPr>
            <w:r w:rsidRPr="00F93683">
              <w:rPr>
                <w:rFonts w:ascii="Times New Roman" w:eastAsia="Times New Roman" w:hAnsi="Times New Roman" w:cs="Times New Roman"/>
                <w:lang w:eastAsia="ru-RU" w:bidi="en-US"/>
              </w:rPr>
              <w:t>Б: до- до -до</w:t>
            </w:r>
          </w:p>
          <w:p w14:paraId="09DE7901"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eastAsia="ru-RU" w:bidi="en-US"/>
              </w:rPr>
            </w:pPr>
            <w:r w:rsidRPr="00F93683">
              <w:rPr>
                <w:rFonts w:ascii="Times New Roman" w:eastAsia="Times New Roman" w:hAnsi="Times New Roman" w:cs="Times New Roman"/>
                <w:lang w:val="kk-KZ" w:eastAsia="ru-RU" w:bidi="en-US"/>
              </w:rPr>
              <w:t>Т: До -ны қоштар басқалар</w:t>
            </w:r>
          </w:p>
          <w:p w14:paraId="36D4E086"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eastAsia="ru-RU"/>
              </w:rPr>
            </w:pPr>
            <w:r w:rsidRPr="00F93683">
              <w:rPr>
                <w:rFonts w:ascii="Times New Roman" w:eastAsiaTheme="minorEastAsia" w:hAnsi="Times New Roman" w:cs="Times New Roman"/>
                <w:lang w:val="en-US" w:eastAsia="ru-RU" w:bidi="en-US"/>
              </w:rPr>
              <w:lastRenderedPageBreak/>
              <w:t> </w:t>
            </w:r>
            <w:r w:rsidRPr="00F93683">
              <w:rPr>
                <w:rFonts w:ascii="Times New Roman" w:eastAsiaTheme="minorEastAsia" w:hAnsi="Times New Roman" w:cs="Times New Roman"/>
                <w:lang w:eastAsia="ru-RU" w:bidi="en-US"/>
              </w:rPr>
              <w:t>Б: До, ре, ми, фа, соль,ля , си, до</w:t>
            </w:r>
          </w:p>
          <w:p w14:paraId="1FB64142" w14:textId="77777777" w:rsidR="00D613B4" w:rsidRPr="00F93683" w:rsidRDefault="00D613B4" w:rsidP="00F95EFE">
            <w:pPr>
              <w:spacing w:after="0" w:line="240" w:lineRule="auto"/>
              <w:rPr>
                <w:rFonts w:ascii="Times New Roman" w:eastAsia="Lucida Sans Unicode" w:hAnsi="Times New Roman" w:cs="Times New Roman"/>
                <w:lang w:val="kk-KZ"/>
              </w:rPr>
            </w:pPr>
            <w:r w:rsidRPr="00F93683">
              <w:rPr>
                <w:rFonts w:ascii="Times New Roman" w:eastAsia="Calibri" w:hAnsi="Times New Roman" w:cs="Times New Roman"/>
                <w:spacing w:val="2"/>
                <w:lang w:val="kk-KZ" w:eastAsia="ru-RU"/>
              </w:rPr>
              <w:t>3.Көркем әдебиет</w:t>
            </w:r>
          </w:p>
          <w:p w14:paraId="2DF24CE1"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lang w:val="kk-KZ"/>
              </w:rPr>
              <w:t>Белгілі образды сомдауда эксперимент жасауға, түрлендіруге мүмкіндік беру.</w:t>
            </w:r>
          </w:p>
          <w:p w14:paraId="437C2DA7"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Балалар, бүгін «» ертегісімен танысамыз.</w:t>
            </w:r>
          </w:p>
          <w:p w14:paraId="0DF03850"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Ертегі мазмұны бойынша сұрақтар:</w:t>
            </w:r>
          </w:p>
          <w:p w14:paraId="53AD03F7"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 Ертегі қалай аталады?</w:t>
            </w:r>
          </w:p>
          <w:p w14:paraId="2F7E0FB2"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 Қасқыр жайылып жүрген нені көрді?</w:t>
            </w:r>
          </w:p>
          <w:p w14:paraId="122CE7E6"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rPr>
            </w:pPr>
            <w:r w:rsidRPr="00F93683">
              <w:rPr>
                <w:rFonts w:ascii="Times New Roman" w:eastAsia="Times New Roman" w:hAnsi="Times New Roman" w:cs="Times New Roman"/>
              </w:rPr>
              <w:t>– Қой қасқырға не деп жауап берді? Қалай құтылды?</w:t>
            </w:r>
          </w:p>
          <w:p w14:paraId="5FC919ED"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rPr>
            </w:pPr>
            <w:r w:rsidRPr="00F93683">
              <w:rPr>
                <w:rFonts w:ascii="Times New Roman" w:eastAsia="Times New Roman" w:hAnsi="Times New Roman" w:cs="Times New Roman"/>
              </w:rPr>
              <w:t>– Қасқырға тағы не жолығады?</w:t>
            </w:r>
          </w:p>
          <w:p w14:paraId="40F47BDA"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rPr>
            </w:pPr>
            <w:r w:rsidRPr="00F93683">
              <w:rPr>
                <w:rFonts w:ascii="Times New Roman" w:eastAsia="Times New Roman" w:hAnsi="Times New Roman" w:cs="Times New Roman"/>
              </w:rPr>
              <w:t>– Ешкі қасқырдан қалай құтылады?</w:t>
            </w:r>
          </w:p>
          <w:p w14:paraId="7E404377" w14:textId="77777777" w:rsidR="00D613B4" w:rsidRPr="00F93683" w:rsidRDefault="00D613B4" w:rsidP="00F95EFE">
            <w:pPr>
              <w:widowControl w:val="0"/>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eastAsia="ru-RU"/>
              </w:rPr>
              <w:t>– Ертегі қалай аяқталды?</w:t>
            </w:r>
          </w:p>
          <w:p w14:paraId="0269344E"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bCs/>
                <w:color w:val="000000"/>
                <w:lang w:val="kk-KZ" w:eastAsia="ru-RU"/>
              </w:rPr>
              <w:t>4.Дене тәрбиесі</w:t>
            </w:r>
          </w:p>
          <w:p w14:paraId="1908426B" w14:textId="77777777" w:rsidR="00D613B4" w:rsidRPr="00F93683" w:rsidRDefault="00D613B4" w:rsidP="00F95EFE">
            <w:pPr>
              <w:tabs>
                <w:tab w:val="left" w:pos="2006"/>
              </w:tabs>
              <w:spacing w:after="0" w:line="240" w:lineRule="auto"/>
              <w:rPr>
                <w:rFonts w:ascii="Times New Roman" w:hAnsi="Times New Roman" w:cs="Times New Roman"/>
                <w:lang w:val="kk-KZ"/>
              </w:rPr>
            </w:pPr>
            <w:r w:rsidRPr="00F93683">
              <w:rPr>
                <w:rFonts w:ascii="Times New Roman" w:eastAsia="Times New Roman" w:hAnsi="Times New Roman" w:cs="Times New Roman"/>
                <w:bCs/>
                <w:color w:val="000000"/>
                <w:lang w:val="kk-KZ" w:eastAsia="ru-RU"/>
              </w:rPr>
              <w:t xml:space="preserve"> (жүзу)</w:t>
            </w:r>
            <w:r w:rsidRPr="00F93683">
              <w:rPr>
                <w:rFonts w:ascii="Times New Roman" w:hAnsi="Times New Roman" w:cs="Times New Roman"/>
                <w:lang w:val="kk-KZ"/>
              </w:rPr>
              <w:t xml:space="preserve"> </w:t>
            </w:r>
            <w:r w:rsidRPr="00F93683">
              <w:rPr>
                <w:rFonts w:ascii="Times New Roman" w:hAnsi="Times New Roman" w:cs="Times New Roman"/>
                <w:lang w:val="kk-KZ"/>
              </w:rPr>
              <w:tab/>
            </w:r>
          </w:p>
          <w:p w14:paraId="6CE8D18C" w14:textId="77777777" w:rsidR="00D613B4" w:rsidRPr="00F93683" w:rsidRDefault="00D613B4" w:rsidP="00F95EFE">
            <w:pPr>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Судағы аэробика. Бұрылыстар жасай отырып, суда қимылдар жасау. </w:t>
            </w:r>
          </w:p>
          <w:p w14:paraId="3ABBCE10"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eastAsia="Times New Roman" w:hAnsi="Times New Roman" w:cs="Times New Roman"/>
                <w:bCs/>
                <w:color w:val="000000"/>
                <w:lang w:val="kk-KZ" w:eastAsia="ru-RU"/>
              </w:rPr>
              <w:t>Ойын: «Денені еркін ұста» баяу әуен ырғағымен демалу.</w:t>
            </w:r>
            <w:r w:rsidRPr="00F93683">
              <w:rPr>
                <w:rFonts w:ascii="Times New Roman" w:hAnsi="Times New Roman" w:cs="Times New Roman"/>
                <w:bCs/>
                <w:lang w:val="kk-KZ"/>
              </w:rPr>
              <w:t xml:space="preserve"> </w:t>
            </w:r>
          </w:p>
          <w:p w14:paraId="51DD0C5C" w14:textId="77777777" w:rsidR="00D613B4" w:rsidRPr="00F93683" w:rsidRDefault="00D613B4" w:rsidP="00F95EFE">
            <w:pPr>
              <w:widowControl w:val="0"/>
              <w:autoSpaceDE w:val="0"/>
              <w:autoSpaceDN w:val="0"/>
              <w:spacing w:after="0" w:line="240" w:lineRule="auto"/>
              <w:rPr>
                <w:rFonts w:ascii="Times New Roman" w:eastAsia="Lucida Sans Unicode" w:hAnsi="Times New Roman" w:cs="Times New Roman"/>
                <w:lang w:val="kk-KZ"/>
              </w:rPr>
            </w:pPr>
          </w:p>
          <w:p w14:paraId="28300961"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bCs/>
                <w:color w:val="000000"/>
                <w:lang w:val="kk-KZ" w:eastAsia="ru-RU"/>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14:paraId="55E48D8D"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eastAsia="Times New Roman" w:hAnsi="Times New Roman" w:cs="Times New Roman"/>
                <w:bCs/>
                <w:lang w:val="kk-KZ" w:eastAsia="ru-RU"/>
              </w:rPr>
              <w:lastRenderedPageBreak/>
              <w:t xml:space="preserve"> </w:t>
            </w:r>
            <w:r w:rsidRPr="00F93683">
              <w:rPr>
                <w:rFonts w:ascii="Times New Roman" w:hAnsi="Times New Roman" w:cs="Times New Roman"/>
                <w:bCs/>
                <w:lang w:val="kk-KZ"/>
              </w:rPr>
              <w:t>1.Сауат ашу</w:t>
            </w:r>
          </w:p>
          <w:p w14:paraId="3C1746B8"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bCs/>
                <w:lang w:val="kk-KZ"/>
              </w:rPr>
              <w:t xml:space="preserve"> Жазуды көзбен қадағалай отырып, қаламды немесе қарындашты дұрыс, еркін ұстап, үстінен қатты қысып күш түсірмей, </w:t>
            </w:r>
            <w:r w:rsidRPr="00F93683">
              <w:rPr>
                <w:rFonts w:ascii="Times New Roman" w:hAnsi="Times New Roman" w:cs="Times New Roman"/>
                <w:bCs/>
                <w:lang w:val="kk-KZ"/>
              </w:rPr>
              <w:lastRenderedPageBreak/>
              <w:t>саусақтармен біркелкі жоғарыдан төменге, солдан оңға қимылдарды орындап, сызықтарды үзбей салу.</w:t>
            </w:r>
          </w:p>
          <w:p w14:paraId="6400DB48" w14:textId="77777777" w:rsidR="00D613B4" w:rsidRPr="00F93683" w:rsidRDefault="00D613B4" w:rsidP="00F95EFE">
            <w:pPr>
              <w:spacing w:after="0" w:line="240" w:lineRule="auto"/>
              <w:rPr>
                <w:rFonts w:ascii="Times New Roman" w:eastAsiaTheme="minorEastAsia" w:hAnsi="Times New Roman" w:cs="Times New Roman"/>
                <w:lang w:val="kk-KZ" w:eastAsia="ru-RU"/>
              </w:rPr>
            </w:pPr>
            <w:r w:rsidRPr="00F93683">
              <w:rPr>
                <w:rFonts w:ascii="Times New Roman" w:hAnsi="Times New Roman" w:cs="Times New Roman"/>
                <w:bCs/>
                <w:lang w:val="kk-KZ"/>
              </w:rPr>
              <w:t xml:space="preserve"> </w:t>
            </w:r>
            <w:r w:rsidRPr="00F93683">
              <w:rPr>
                <w:rFonts w:ascii="Times New Roman" w:eastAsiaTheme="minorEastAsia" w:hAnsi="Times New Roman" w:cs="Times New Roman"/>
                <w:lang w:val="kk-KZ" w:eastAsia="ru-RU"/>
              </w:rPr>
              <w:t>Дидактикалық ойын: «Кім білгіш?»</w:t>
            </w:r>
          </w:p>
          <w:p w14:paraId="0FE93C37" w14:textId="77777777" w:rsidR="00D613B4" w:rsidRPr="00F93683" w:rsidRDefault="00D613B4" w:rsidP="00F95EFE">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Мысалы: б, л, р, ө, т, и, м, с, о, г, н, е, щ, у, ш, д, ж, з, с, ч, і, з, в, ы, ф, й, ц, у, к, а, н.</w:t>
            </w:r>
          </w:p>
          <w:p w14:paraId="01B7C268" w14:textId="77777777" w:rsidR="00D613B4" w:rsidRPr="00F93683" w:rsidRDefault="00D613B4" w:rsidP="00F95EFE">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Педагог дыбыстарды айтады, балалар дөңгелектерді көтеру арқылы дауысты немесе</w:t>
            </w:r>
          </w:p>
          <w:p w14:paraId="01A9BAA5" w14:textId="77777777" w:rsidR="00D613B4" w:rsidRPr="00F93683" w:rsidRDefault="00D613B4" w:rsidP="00F95EFE">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дауыссыз дыбыс екенін ажыратады. Дауысты дыбыстарға қызыл текшені;</w:t>
            </w:r>
          </w:p>
          <w:p w14:paraId="6769FB85"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eastAsiaTheme="minorEastAsia" w:hAnsi="Times New Roman" w:cs="Times New Roman"/>
                <w:lang w:val="kk-KZ" w:eastAsia="ru-RU"/>
              </w:rPr>
              <w:t>- дауыссыз дыбыстарға көк текшені көтеру арқылы ажыратады</w:t>
            </w:r>
          </w:p>
          <w:p w14:paraId="67E31B43" w14:textId="77777777" w:rsidR="00D613B4" w:rsidRPr="00F93683" w:rsidRDefault="00D613B4" w:rsidP="00F95EFE">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 xml:space="preserve"> </w:t>
            </w:r>
            <w:r w:rsidRPr="00F93683">
              <w:rPr>
                <w:rFonts w:ascii="Times New Roman" w:eastAsia="Calibri" w:hAnsi="Times New Roman" w:cs="Times New Roman"/>
                <w:spacing w:val="2"/>
                <w:lang w:val="kk-KZ" w:eastAsia="ru-RU"/>
              </w:rPr>
              <w:t>2.Математика негіздері</w:t>
            </w:r>
          </w:p>
          <w:p w14:paraId="0E99D367"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bidi="en-US"/>
              </w:rPr>
            </w:pPr>
            <w:r w:rsidRPr="00F93683">
              <w:rPr>
                <w:rFonts w:ascii="Times New Roman" w:hAnsi="Times New Roman" w:cs="Times New Roman"/>
                <w:bCs/>
                <w:lang w:val="kk-KZ"/>
              </w:rPr>
              <w:t xml:space="preserve"> </w:t>
            </w:r>
            <w:r w:rsidRPr="00F93683">
              <w:rPr>
                <w:rFonts w:ascii="Times New Roman" w:eastAsia="Times New Roman" w:hAnsi="Times New Roman" w:cs="Times New Roman"/>
                <w:bCs/>
                <w:color w:val="000000"/>
                <w:lang w:val="kk-KZ" w:eastAsia="ru-RU"/>
              </w:rPr>
              <w:t xml:space="preserve"> </w:t>
            </w:r>
            <w:r w:rsidRPr="00F93683">
              <w:rPr>
                <w:rFonts w:ascii="Times New Roman" w:eastAsiaTheme="minorEastAsia" w:hAnsi="Times New Roman" w:cs="Times New Roman"/>
                <w:bCs/>
                <w:lang w:val="kk-KZ" w:bidi="en-US"/>
              </w:rPr>
              <w:t xml:space="preserve">қоршаған ортадан геометриялық фигураларға ұқсас заттарды табу, олардың пішіндерін анықтау. </w:t>
            </w:r>
          </w:p>
          <w:p w14:paraId="3E4FC5C6"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"Дорбадағы құмалақтар"</w:t>
            </w:r>
          </w:p>
          <w:p w14:paraId="15630EFB"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 xml:space="preserve">Мақсат-міндеттер: балалардың заттарды тура және кері санау туралы ұғымдарын қалыптастыру, көзбен көрмей-ақ бірден беске дейін санау амалы туралы, екі заттардың </w:t>
            </w:r>
            <w:r w:rsidRPr="00F93683">
              <w:rPr>
                <w:rFonts w:ascii="Times New Roman" w:eastAsia="Times New Roman" w:hAnsi="Times New Roman" w:cs="Times New Roman"/>
                <w:lang w:val="kk-KZ" w:eastAsia="ru-RU"/>
              </w:rPr>
              <w:lastRenderedPageBreak/>
              <w:t>сандарын тең ету амалдары туралы білімдерін тиянақтау.</w:t>
            </w:r>
          </w:p>
          <w:p w14:paraId="144262B1"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3.Тіл  дамыту</w:t>
            </w:r>
          </w:p>
          <w:p w14:paraId="51D0D9EB"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bCs/>
                <w:lang w:val="kk-KZ"/>
              </w:rPr>
              <w:t>Сөйлемдердегі сөздерді: зат есімдерді сан есімдермен және сын есімдерді зат есімдермен үйлестіре білуді жетілдіру.</w:t>
            </w:r>
          </w:p>
          <w:p w14:paraId="5445005C" w14:textId="77777777" w:rsidR="00D613B4" w:rsidRPr="00F93683" w:rsidRDefault="00D613B4" w:rsidP="00F95EFE">
            <w:pPr>
              <w:tabs>
                <w:tab w:val="left" w:pos="765"/>
                <w:tab w:val="left" w:pos="766"/>
              </w:tabs>
              <w:spacing w:after="0" w:line="240" w:lineRule="auto"/>
              <w:rPr>
                <w:rFonts w:ascii="Times New Roman" w:eastAsiaTheme="minorEastAsia" w:hAnsi="Times New Roman" w:cs="Times New Roman"/>
                <w:lang w:val="kk-KZ" w:eastAsia="ru-RU"/>
              </w:rPr>
            </w:pPr>
            <w:r w:rsidRPr="00F93683">
              <w:rPr>
                <w:rFonts w:ascii="Times New Roman" w:eastAsia="Times New Roman" w:hAnsi="Times New Roman" w:cs="Times New Roman"/>
                <w:lang w:val="kk-KZ"/>
              </w:rPr>
              <w:t>«Таңдап ал да, атын айт».</w:t>
            </w:r>
          </w:p>
          <w:p w14:paraId="762BAA27"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14:paraId="042B871E"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hAnsi="Times New Roman" w:cs="Times New Roman"/>
                <w:bCs/>
                <w:lang w:val="kk-KZ"/>
              </w:rPr>
              <w:t xml:space="preserve"> </w:t>
            </w:r>
            <w:r w:rsidRPr="00F93683">
              <w:rPr>
                <w:rFonts w:ascii="Times New Roman" w:eastAsia="Times New Roman" w:hAnsi="Times New Roman" w:cs="Times New Roman"/>
                <w:bCs/>
                <w:color w:val="000000"/>
                <w:lang w:val="kk-KZ" w:eastAsia="ru-RU"/>
              </w:rPr>
              <w:t>3.Сурет (мүсіндеу, жапсыру,құрастыру)</w:t>
            </w:r>
          </w:p>
          <w:p w14:paraId="14EB4193" w14:textId="77777777" w:rsidR="00D613B4" w:rsidRPr="00F93683" w:rsidRDefault="00D613B4" w:rsidP="00F95EFE">
            <w:pPr>
              <w:spacing w:after="0" w:line="240" w:lineRule="auto"/>
              <w:rPr>
                <w:rFonts w:ascii="Times New Roman" w:eastAsia="Times New Roman" w:hAnsi="Times New Roman" w:cs="Times New Roman"/>
                <w:color w:val="000000"/>
                <w:lang w:val="kk-KZ" w:eastAsia="ru-RU"/>
              </w:rPr>
            </w:pPr>
            <w:r w:rsidRPr="00F93683">
              <w:rPr>
                <w:rFonts w:ascii="Times New Roman" w:hAnsi="Times New Roman" w:cs="Times New Roman"/>
                <w:bCs/>
                <w:lang w:val="kk-KZ"/>
              </w:rPr>
              <w:t xml:space="preserve"> Балалардың еріктері бойынша топқа  бөлініп   </w:t>
            </w:r>
          </w:p>
          <w:p w14:paraId="203F564F" w14:textId="77777777" w:rsidR="00D613B4" w:rsidRPr="00F93683" w:rsidRDefault="00D613B4" w:rsidP="00F95EFE">
            <w:pPr>
              <w:spacing w:after="0" w:line="240" w:lineRule="auto"/>
              <w:rPr>
                <w:rFonts w:ascii="Times New Roman" w:eastAsia="Times New Roman" w:hAnsi="Times New Roman" w:cs="Times New Roman"/>
                <w:color w:val="000000"/>
                <w:lang w:val="kk-KZ" w:eastAsia="ru-RU"/>
              </w:rPr>
            </w:pPr>
            <w:r w:rsidRPr="00F93683">
              <w:rPr>
                <w:rFonts w:ascii="Times New Roman" w:hAnsi="Times New Roman" w:cs="Times New Roman"/>
                <w:bCs/>
                <w:lang w:val="kk-KZ"/>
              </w:rPr>
              <w:t>тік сызықтардың әртүрлі үйлесуімен құрылған қазақ ою-өрнегінің элементтерін салу.</w:t>
            </w:r>
          </w:p>
          <w:p w14:paraId="38DEC720" w14:textId="77777777" w:rsidR="00D613B4" w:rsidRPr="00F93683" w:rsidRDefault="00D613B4" w:rsidP="00F95EFE">
            <w:pPr>
              <w:spacing w:after="0" w:line="240" w:lineRule="auto"/>
              <w:rPr>
                <w:rFonts w:ascii="Times New Roman" w:eastAsia="Times New Roman" w:hAnsi="Times New Roman" w:cs="Times New Roman"/>
                <w:color w:val="000000"/>
                <w:lang w:val="kk-KZ" w:eastAsia="ru-RU"/>
              </w:rPr>
            </w:pPr>
            <w:r w:rsidRPr="00F93683">
              <w:rPr>
                <w:rFonts w:ascii="Times New Roman" w:eastAsia="Times New Roman" w:hAnsi="Times New Roman" w:cs="Times New Roman"/>
                <w:color w:val="000000"/>
                <w:lang w:val="kk-KZ" w:eastAsia="ru-RU"/>
              </w:rPr>
              <w:t xml:space="preserve"> </w:t>
            </w:r>
            <w:r w:rsidRPr="00F93683">
              <w:rPr>
                <w:rFonts w:ascii="Times New Roman" w:hAnsi="Times New Roman" w:cs="Times New Roman"/>
                <w:bCs/>
                <w:lang w:val="kk-KZ"/>
              </w:rPr>
              <w:t xml:space="preserve"> Ойдан өзбетінше мүсіндеуге, ұжымдық жұмыстарды орындауға баулу.</w:t>
            </w:r>
          </w:p>
          <w:p w14:paraId="5589F9D4" w14:textId="77777777" w:rsidR="00D613B4" w:rsidRPr="00F93683" w:rsidRDefault="00D613B4" w:rsidP="00F95EFE">
            <w:pPr>
              <w:spacing w:after="0" w:line="240" w:lineRule="auto"/>
              <w:rPr>
                <w:rFonts w:ascii="Times New Roman" w:eastAsia="Times New Roman" w:hAnsi="Times New Roman" w:cs="Times New Roman"/>
                <w:color w:val="000000"/>
                <w:lang w:val="kk-KZ" w:eastAsia="ru-RU"/>
              </w:rPr>
            </w:pPr>
            <w:r w:rsidRPr="00F93683">
              <w:rPr>
                <w:rFonts w:ascii="Times New Roman" w:eastAsia="Times New Roman" w:hAnsi="Times New Roman" w:cs="Times New Roman"/>
                <w:color w:val="000000"/>
                <w:lang w:val="kk-KZ" w:eastAsia="ru-RU"/>
              </w:rPr>
              <w:t>Түрлі түсті ермексаздан    әдемі сырға, жүзік (дөңгелек) жасау.</w:t>
            </w:r>
          </w:p>
          <w:p w14:paraId="294226BD" w14:textId="77777777" w:rsidR="00D613B4" w:rsidRPr="00F93683" w:rsidRDefault="00D613B4" w:rsidP="00F95EFE">
            <w:pPr>
              <w:widowControl w:val="0"/>
              <w:spacing w:after="0" w:line="240" w:lineRule="auto"/>
              <w:rPr>
                <w:rFonts w:ascii="Times New Roman" w:eastAsia="Times New Roman" w:hAnsi="Times New Roman" w:cs="Times New Roman"/>
                <w:color w:val="000000"/>
                <w:lang w:val="kk-KZ" w:eastAsia="ru-RU"/>
              </w:rPr>
            </w:pPr>
            <w:r w:rsidRPr="00F93683">
              <w:rPr>
                <w:rFonts w:ascii="Times New Roman" w:eastAsia="Times New Roman" w:hAnsi="Times New Roman" w:cs="Times New Roman"/>
                <w:color w:val="000000"/>
                <w:lang w:val="kk-KZ" w:eastAsia="ru-RU"/>
              </w:rPr>
              <w:t xml:space="preserve"> </w:t>
            </w:r>
            <w:r w:rsidRPr="00F93683">
              <w:rPr>
                <w:rFonts w:ascii="Times New Roman" w:hAnsi="Times New Roman" w:cs="Times New Roman"/>
                <w:bCs/>
                <w:lang w:val="kk-KZ"/>
              </w:rPr>
              <w:t xml:space="preserve"> </w:t>
            </w:r>
            <w:r w:rsidRPr="00F93683">
              <w:rPr>
                <w:rFonts w:ascii="Times New Roman" w:eastAsia="Times New Roman" w:hAnsi="Times New Roman" w:cs="Times New Roman"/>
                <w:color w:val="000000"/>
                <w:lang w:val="kk-KZ" w:eastAsia="ru-RU"/>
              </w:rPr>
              <w:t xml:space="preserve">Қазақ халқының табиғи материалдардан жасалған бұйымдарымен таныстыру, олардың </w:t>
            </w:r>
            <w:r w:rsidRPr="00F93683">
              <w:rPr>
                <w:rFonts w:ascii="Times New Roman" w:eastAsia="Times New Roman" w:hAnsi="Times New Roman" w:cs="Times New Roman"/>
                <w:color w:val="000000"/>
                <w:lang w:val="kk-KZ" w:eastAsia="ru-RU"/>
              </w:rPr>
              <w:lastRenderedPageBreak/>
              <w:t>қандай материалдан жасалғанын зерттеу.</w:t>
            </w:r>
          </w:p>
          <w:p w14:paraId="69D4E9A3" w14:textId="77777777" w:rsidR="00D613B4" w:rsidRPr="00F93683" w:rsidRDefault="00D613B4" w:rsidP="00F95EFE">
            <w:pPr>
              <w:spacing w:after="0" w:line="240" w:lineRule="auto"/>
              <w:rPr>
                <w:rFonts w:ascii="Times New Roman" w:eastAsia="Times New Roman" w:hAnsi="Times New Roman" w:cs="Times New Roman"/>
                <w:bCs/>
                <w:i/>
                <w:color w:val="000000"/>
                <w:lang w:val="kk-KZ" w:eastAsia="ru-RU"/>
              </w:rPr>
            </w:pPr>
            <w:r w:rsidRPr="00F93683">
              <w:rPr>
                <w:rFonts w:ascii="Times New Roman" w:eastAsia="Times New Roman" w:hAnsi="Times New Roman" w:cs="Times New Roman"/>
                <w:bCs/>
                <w:color w:val="000000"/>
                <w:lang w:val="kk-KZ" w:eastAsia="ru-RU"/>
              </w:rPr>
              <w:t xml:space="preserve"> (</w:t>
            </w:r>
            <w:r w:rsidRPr="00F93683">
              <w:rPr>
                <w:rFonts w:ascii="Times New Roman" w:eastAsia="Times New Roman" w:hAnsi="Times New Roman" w:cs="Times New Roman"/>
                <w:bCs/>
                <w:i/>
                <w:color w:val="000000"/>
                <w:lang w:val="kk-KZ" w:eastAsia="ru-RU"/>
              </w:rPr>
              <w:t>құрастыру)</w:t>
            </w:r>
          </w:p>
          <w:p w14:paraId="28140F46" w14:textId="77777777" w:rsidR="00D613B4" w:rsidRPr="00F93683" w:rsidRDefault="00D613B4" w:rsidP="00F95EFE">
            <w:pPr>
              <w:spacing w:after="0" w:line="240" w:lineRule="auto"/>
              <w:rPr>
                <w:rFonts w:ascii="Times New Roman" w:eastAsia="Times New Roman" w:hAnsi="Times New Roman" w:cs="Times New Roman"/>
                <w:color w:val="000000"/>
                <w:lang w:val="kk-KZ" w:eastAsia="ru-RU"/>
              </w:rPr>
            </w:pPr>
            <w:r w:rsidRPr="00F93683">
              <w:rPr>
                <w:rFonts w:ascii="Times New Roman" w:eastAsia="Times New Roman" w:hAnsi="Times New Roman" w:cs="Times New Roman"/>
                <w:bCs/>
                <w:i/>
                <w:color w:val="000000"/>
                <w:lang w:val="kk-KZ" w:eastAsia="ru-RU"/>
              </w:rPr>
              <w:t xml:space="preserve"> </w:t>
            </w:r>
            <w:r w:rsidRPr="00F93683">
              <w:rPr>
                <w:rFonts w:ascii="Times New Roman" w:eastAsia="Times New Roman" w:hAnsi="Times New Roman" w:cs="Times New Roman"/>
                <w:bCs/>
                <w:color w:val="000000"/>
                <w:lang w:val="kk-KZ" w:eastAsia="ru-RU"/>
              </w:rPr>
              <w:t>жіңішке сым темірден  әдемі  оюлы сырға жасау.</w:t>
            </w:r>
          </w:p>
          <w:p w14:paraId="249AA9FA" w14:textId="77777777" w:rsidR="00D613B4" w:rsidRPr="00F93683" w:rsidRDefault="00D613B4" w:rsidP="00F95EFE">
            <w:pPr>
              <w:spacing w:after="0" w:line="240" w:lineRule="auto"/>
              <w:rPr>
                <w:rFonts w:ascii="Times New Roman" w:hAnsi="Times New Roman" w:cs="Times New Roman"/>
                <w:bCs/>
                <w:lang w:val="kk-KZ"/>
              </w:rPr>
            </w:pPr>
          </w:p>
        </w:tc>
        <w:tc>
          <w:tcPr>
            <w:tcW w:w="2693" w:type="dxa"/>
            <w:gridSpan w:val="5"/>
            <w:tcBorders>
              <w:top w:val="single" w:sz="4" w:space="0" w:color="000000"/>
              <w:left w:val="single" w:sz="4" w:space="0" w:color="000000"/>
              <w:bottom w:val="single" w:sz="4" w:space="0" w:color="000000"/>
              <w:right w:val="single" w:sz="4" w:space="0" w:color="000000"/>
            </w:tcBorders>
            <w:hideMark/>
          </w:tcPr>
          <w:p w14:paraId="5C77A27A"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Calibri" w:hAnsi="Times New Roman" w:cs="Times New Roman"/>
                <w:spacing w:val="2"/>
                <w:lang w:val="kk-KZ" w:eastAsia="ru-RU"/>
              </w:rPr>
              <w:lastRenderedPageBreak/>
              <w:t xml:space="preserve"> 1</w:t>
            </w:r>
            <w:r w:rsidRPr="00F93683">
              <w:rPr>
                <w:rFonts w:ascii="Times New Roman" w:eastAsia="Times New Roman" w:hAnsi="Times New Roman" w:cs="Times New Roman"/>
                <w:lang w:val="kk-KZ" w:eastAsia="ru-RU"/>
              </w:rPr>
              <w:t>.Тіл дамыту</w:t>
            </w:r>
          </w:p>
          <w:p w14:paraId="74A1072C" w14:textId="77777777" w:rsidR="00D613B4" w:rsidRPr="00F93683" w:rsidRDefault="00D613B4" w:rsidP="00F95EFE">
            <w:pPr>
              <w:widowControl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bCs/>
                <w:lang w:val="kk-KZ"/>
              </w:rPr>
              <w:t>Интонациясы бойынша сөйлемдерді (хабарлы, сұраулы, лепті) ажыратып, сөйлегенде қолдана білуді дамыту.</w:t>
            </w:r>
          </w:p>
          <w:p w14:paraId="609D0F8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Times New Roman" w:hAnsi="Times New Roman" w:cs="Times New Roman"/>
                <w:lang w:val="kk-KZ"/>
              </w:rPr>
              <w:lastRenderedPageBreak/>
              <w:t xml:space="preserve">Д/ойын: </w:t>
            </w:r>
            <w:r w:rsidRPr="00F93683">
              <w:rPr>
                <w:rFonts w:ascii="Times New Roman" w:hAnsi="Times New Roman" w:cs="Times New Roman"/>
                <w:lang w:val="kk-KZ"/>
              </w:rPr>
              <w:t>«Қыс ерекшеліктері»</w:t>
            </w:r>
          </w:p>
          <w:p w14:paraId="046A9C12"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hAnsi="Times New Roman" w:cs="Times New Roman"/>
                <w:lang w:val="kk-KZ"/>
              </w:rPr>
              <w:t xml:space="preserve"> </w:t>
            </w:r>
            <w:r w:rsidRPr="00F93683">
              <w:rPr>
                <w:rFonts w:ascii="Times New Roman" w:eastAsia="Times New Roman" w:hAnsi="Times New Roman" w:cs="Times New Roman"/>
                <w:lang w:val="kk-KZ"/>
              </w:rPr>
              <w:t>Шарты: Блумб кубиги арқылы қыс ерекшеліктерін айтады.</w:t>
            </w:r>
          </w:p>
          <w:p w14:paraId="08F21E15" w14:textId="77777777" w:rsidR="00D613B4" w:rsidRPr="00F93683" w:rsidRDefault="00D613B4" w:rsidP="00F95EFE">
            <w:pPr>
              <w:spacing w:after="0" w:line="240" w:lineRule="auto"/>
              <w:rPr>
                <w:rFonts w:ascii="Times New Roman" w:hAnsi="Times New Roman" w:cs="Times New Roman"/>
                <w:color w:val="000000"/>
                <w:shd w:val="clear" w:color="auto" w:fill="FFFFFF"/>
                <w:lang w:val="kk-KZ"/>
              </w:rPr>
            </w:pPr>
            <w:r w:rsidRPr="00F93683">
              <w:rPr>
                <w:rFonts w:ascii="Times New Roman" w:hAnsi="Times New Roman" w:cs="Times New Roman"/>
                <w:color w:val="000000"/>
                <w:shd w:val="clear" w:color="auto" w:fill="FFFFFF"/>
                <w:lang w:val="kk-KZ"/>
              </w:rPr>
              <w:t xml:space="preserve">Д/ойын: </w:t>
            </w:r>
            <w:r w:rsidRPr="00F93683">
              <w:rPr>
                <w:rFonts w:ascii="Times New Roman" w:hAnsi="Times New Roman" w:cs="Times New Roman"/>
                <w:color w:val="212121"/>
                <w:shd w:val="clear" w:color="auto" w:fill="FFFFFF"/>
                <w:lang w:val="kk-KZ"/>
              </w:rPr>
              <w:t>«Суретшінің қатесін тап»</w:t>
            </w:r>
          </w:p>
          <w:p w14:paraId="4B78C04E" w14:textId="77777777" w:rsidR="00D613B4" w:rsidRPr="00F93683" w:rsidRDefault="00D613B4" w:rsidP="00F95EFE">
            <w:pPr>
              <w:spacing w:after="0" w:line="240" w:lineRule="auto"/>
              <w:rPr>
                <w:rFonts w:ascii="Times New Roman" w:hAnsi="Times New Roman" w:cs="Times New Roman"/>
                <w:color w:val="000000"/>
                <w:shd w:val="clear" w:color="auto" w:fill="FFFFFF"/>
                <w:lang w:val="kk-KZ"/>
              </w:rPr>
            </w:pPr>
            <w:r w:rsidRPr="00F93683">
              <w:rPr>
                <w:rFonts w:ascii="Times New Roman" w:hAnsi="Times New Roman" w:cs="Times New Roman"/>
                <w:color w:val="000000"/>
                <w:shd w:val="clear" w:color="auto" w:fill="FFFFFF"/>
                <w:lang w:val="kk-KZ"/>
              </w:rPr>
              <w:t xml:space="preserve">Шарты: Суреттің қатесін табады. </w:t>
            </w:r>
          </w:p>
          <w:p w14:paraId="72763E69"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Calibri" w:hAnsi="Times New Roman" w:cs="Times New Roman"/>
                <w:spacing w:val="2"/>
                <w:lang w:val="kk-KZ" w:eastAsia="ru-RU"/>
              </w:rPr>
              <w:t>2. Қоршаған  әлеммен таныстыру</w:t>
            </w:r>
          </w:p>
          <w:p w14:paraId="3D452653"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 </w:t>
            </w:r>
            <w:r w:rsidRPr="00F93683">
              <w:rPr>
                <w:rFonts w:ascii="Times New Roman" w:hAnsi="Times New Roman" w:cs="Times New Roman"/>
                <w:bCs/>
                <w:lang w:val="kk-KZ"/>
              </w:rPr>
              <w:t xml:space="preserve"> </w:t>
            </w:r>
            <w:r w:rsidRPr="00F93683">
              <w:rPr>
                <w:rFonts w:ascii="Times New Roman" w:eastAsia="Times New Roman" w:hAnsi="Times New Roman" w:cs="Times New Roman"/>
                <w:bCs/>
                <w:color w:val="000000"/>
                <w:lang w:val="kk-KZ"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14:paraId="20DC1273" w14:textId="77777777" w:rsidR="00D613B4" w:rsidRPr="00F93683" w:rsidRDefault="00D613B4" w:rsidP="00F95EFE">
            <w:pPr>
              <w:widowControl w:val="0"/>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 xml:space="preserve"> Зерттеу жасау: Табиғат бұрышында балалар құмға,суға,қарға зерттеу жасайды. </w:t>
            </w:r>
          </w:p>
          <w:p w14:paraId="35BC8684" w14:textId="77777777" w:rsidR="00D613B4" w:rsidRPr="00F93683" w:rsidRDefault="00D613B4" w:rsidP="00F95EFE">
            <w:pPr>
              <w:widowControl w:val="0"/>
              <w:spacing w:after="0" w:line="240" w:lineRule="auto"/>
              <w:rPr>
                <w:rFonts w:ascii="Times New Roman" w:eastAsiaTheme="minorEastAsia" w:hAnsi="Times New Roman" w:cs="Times New Roman"/>
                <w:bCs/>
                <w:lang w:val="kk-KZ" w:bidi="en-US"/>
              </w:rPr>
            </w:pPr>
            <w:r w:rsidRPr="00F93683">
              <w:rPr>
                <w:rFonts w:ascii="Times New Roman" w:eastAsiaTheme="minorEastAsia" w:hAnsi="Times New Roman" w:cs="Times New Roman"/>
                <w:bCs/>
                <w:lang w:val="kk-KZ" w:bidi="en-US"/>
              </w:rPr>
              <w:t>Тәжірбие жасау:</w:t>
            </w:r>
          </w:p>
          <w:p w14:paraId="1C814D66" w14:textId="77777777" w:rsidR="00D613B4" w:rsidRPr="00F93683" w:rsidRDefault="00D613B4" w:rsidP="00F95EFE">
            <w:pPr>
              <w:widowControl w:val="0"/>
              <w:spacing w:after="0" w:line="240" w:lineRule="auto"/>
              <w:rPr>
                <w:rFonts w:ascii="Times New Roman" w:eastAsiaTheme="minorEastAsia" w:hAnsi="Times New Roman" w:cs="Times New Roman"/>
                <w:bCs/>
                <w:lang w:val="kk-KZ" w:bidi="en-US"/>
              </w:rPr>
            </w:pPr>
            <w:r w:rsidRPr="00F93683">
              <w:rPr>
                <w:rFonts w:ascii="Times New Roman" w:eastAsia="Times New Roman" w:hAnsi="Times New Roman" w:cs="Times New Roman"/>
                <w:lang w:val="kk-KZ" w:bidi="en-US"/>
              </w:rPr>
              <w:t>Бөлме гүлін отырғызу</w:t>
            </w:r>
          </w:p>
          <w:p w14:paraId="2782F48F"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Calibri" w:hAnsi="Times New Roman" w:cs="Times New Roman"/>
                <w:spacing w:val="2"/>
                <w:lang w:val="kk-KZ" w:eastAsia="ru-RU"/>
              </w:rPr>
              <w:t>3.Көркем әдебиет</w:t>
            </w:r>
          </w:p>
          <w:p w14:paraId="65ECD5C2"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hAnsi="Times New Roman" w:cs="Times New Roman"/>
                <w:bCs/>
                <w:lang w:val="kk-KZ"/>
              </w:rPr>
              <w:t xml:space="preserve"> </w:t>
            </w:r>
            <w:r w:rsidRPr="00F93683">
              <w:rPr>
                <w:rFonts w:ascii="Times New Roman" w:hAnsi="Times New Roman" w:cs="Times New Roman"/>
                <w:lang w:val="kk-KZ"/>
              </w:rPr>
              <w:t xml:space="preserve"> Сахналық қойылымдарға қатысуға баулу, онда рөлді, сюжетті таңдауда бастамашылық пен дербестік танытуға ынталандыру</w:t>
            </w:r>
          </w:p>
          <w:p w14:paraId="49D15C14"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Calibri" w:hAnsi="Times New Roman" w:cs="Times New Roman"/>
                <w:lang w:val="kk-KZ"/>
              </w:rPr>
              <w:t xml:space="preserve">«Ұсқынсыз балапан» ертегісін бейнетаспадан тамашалау. Ертегінің  дайын  кейіпкерлерін </w:t>
            </w:r>
            <w:r w:rsidRPr="00F93683">
              <w:rPr>
                <w:rFonts w:ascii="Times New Roman" w:eastAsia="Times New Roman" w:hAnsi="Times New Roman" w:cs="Times New Roman"/>
                <w:lang w:val="kk-KZ"/>
              </w:rPr>
              <w:t xml:space="preserve"> қиып </w:t>
            </w:r>
            <w:r w:rsidRPr="00F93683">
              <w:rPr>
                <w:rFonts w:ascii="Times New Roman" w:eastAsia="Times New Roman" w:hAnsi="Times New Roman" w:cs="Times New Roman"/>
                <w:lang w:val="kk-KZ"/>
              </w:rPr>
              <w:lastRenderedPageBreak/>
              <w:t>алып жапсыру, сол бойынша  ертегіні  құрастырып  айту.</w:t>
            </w:r>
          </w:p>
          <w:p w14:paraId="7FC6349E"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4.Дене тәрбиесі</w:t>
            </w:r>
          </w:p>
          <w:p w14:paraId="71DD8AEE"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bCs/>
                <w:lang w:val="kk-KZ"/>
              </w:rPr>
              <w:t xml:space="preserve"> </w:t>
            </w:r>
            <w:r w:rsidRPr="00F93683">
              <w:rPr>
                <w:rFonts w:ascii="Times New Roman" w:eastAsia="Times New Roman" w:hAnsi="Times New Roman" w:cs="Times New Roman"/>
                <w:bCs/>
                <w:color w:val="000000"/>
                <w:lang w:val="kk-KZ" w:eastAsia="ru-RU"/>
              </w:rPr>
              <w:t xml:space="preserve">Қыс мезгілінде мұзды жолдармен сырғанауға, шаңғымен жүруге, хоккей ойындарына, шанамен сырғанауға жағдай жасау. </w:t>
            </w:r>
          </w:p>
          <w:p w14:paraId="5B27BE47"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Ойын: «Ненің жүрісі?» ойынын ойнау.</w:t>
            </w:r>
          </w:p>
          <w:p w14:paraId="1EBB8056"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 xml:space="preserve">  Балаларды жалпы мадақтау. Тыныс алу жаттығуын жасау.</w:t>
            </w:r>
          </w:p>
          <w:p w14:paraId="1A373537" w14:textId="77777777" w:rsidR="00D613B4" w:rsidRPr="00F93683" w:rsidRDefault="00D613B4" w:rsidP="00F95EFE">
            <w:pPr>
              <w:widowControl w:val="0"/>
              <w:spacing w:after="0" w:line="240" w:lineRule="auto"/>
              <w:rPr>
                <w:rFonts w:ascii="Times New Roman" w:hAnsi="Times New Roman" w:cs="Times New Roman"/>
                <w:lang w:val="kk-KZ"/>
              </w:rPr>
            </w:pPr>
            <w:r w:rsidRPr="00F93683">
              <w:rPr>
                <w:rFonts w:ascii="Times New Roman" w:hAnsi="Times New Roman" w:cs="Times New Roman"/>
                <w:lang w:val="kk-KZ"/>
              </w:rPr>
              <w:t>Үйірме: Жүзу</w:t>
            </w:r>
          </w:p>
          <w:p w14:paraId="53014DE1" w14:textId="77777777" w:rsidR="00D613B4" w:rsidRPr="00F93683" w:rsidRDefault="00D613B4" w:rsidP="00F95EFE">
            <w:pPr>
              <w:spacing w:after="0" w:line="240" w:lineRule="auto"/>
              <w:rPr>
                <w:rFonts w:ascii="Times New Roman" w:eastAsia="Times New Roman" w:hAnsi="Times New Roman" w:cs="Times New Roman"/>
                <w:color w:val="000000"/>
                <w:lang w:val="kk-KZ" w:eastAsia="ru-RU"/>
              </w:rPr>
            </w:pPr>
            <w:r w:rsidRPr="00F93683">
              <w:rPr>
                <w:rFonts w:ascii="Times New Roman" w:hAnsi="Times New Roman" w:cs="Times New Roman"/>
                <w:lang w:val="kk-KZ"/>
              </w:rPr>
              <w:t>Сағат:12:00-12:30</w:t>
            </w:r>
          </w:p>
          <w:p w14:paraId="741594D7" w14:textId="77777777" w:rsidR="00D613B4" w:rsidRPr="00F93683" w:rsidRDefault="00D613B4" w:rsidP="00F95EFE">
            <w:pPr>
              <w:spacing w:after="0" w:line="240" w:lineRule="auto"/>
              <w:rPr>
                <w:rFonts w:ascii="Times New Roman" w:hAnsi="Times New Roman" w:cs="Times New Roman"/>
                <w:bCs/>
                <w:lang w:val="kk-KZ"/>
              </w:rPr>
            </w:pPr>
          </w:p>
        </w:tc>
      </w:tr>
      <w:tr w:rsidR="00D613B4" w:rsidRPr="00F93683" w14:paraId="5971CD6E" w14:textId="77777777" w:rsidTr="00F95EFE">
        <w:trPr>
          <w:gridAfter w:val="4"/>
          <w:wAfter w:w="11219" w:type="dxa"/>
          <w:trHeight w:val="373"/>
        </w:trPr>
        <w:tc>
          <w:tcPr>
            <w:tcW w:w="1843" w:type="dxa"/>
            <w:tcBorders>
              <w:top w:val="single" w:sz="4" w:space="0" w:color="000000"/>
              <w:left w:val="single" w:sz="4" w:space="0" w:color="000000"/>
              <w:bottom w:val="single" w:sz="4" w:space="0" w:color="000000"/>
              <w:right w:val="single" w:sz="4" w:space="0" w:color="000000"/>
            </w:tcBorders>
            <w:hideMark/>
          </w:tcPr>
          <w:p w14:paraId="2E284A2D"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lastRenderedPageBreak/>
              <w:t>Серуенге дайындық</w:t>
            </w:r>
          </w:p>
        </w:tc>
        <w:tc>
          <w:tcPr>
            <w:tcW w:w="14175" w:type="dxa"/>
            <w:gridSpan w:val="26"/>
            <w:tcBorders>
              <w:top w:val="single" w:sz="4" w:space="0" w:color="000000"/>
              <w:left w:val="single" w:sz="4" w:space="0" w:color="000000"/>
              <w:bottom w:val="single" w:sz="4" w:space="0" w:color="000000"/>
              <w:right w:val="single" w:sz="4" w:space="0" w:color="000000"/>
            </w:tcBorders>
            <w:hideMark/>
          </w:tcPr>
          <w:p w14:paraId="5AB25C37"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078888D8" w14:textId="77777777" w:rsidR="00D613B4" w:rsidRPr="00F93683" w:rsidRDefault="00D613B4" w:rsidP="00F95EFE">
            <w:pPr>
              <w:spacing w:after="0" w:line="240" w:lineRule="auto"/>
              <w:rPr>
                <w:rFonts w:ascii="Times New Roman" w:eastAsia="Times New Roman" w:hAnsi="Times New Roman" w:cs="Times New Roman"/>
                <w:i/>
                <w:lang w:eastAsia="ru-RU"/>
              </w:rPr>
            </w:pPr>
            <w:r w:rsidRPr="00F93683">
              <w:rPr>
                <w:rFonts w:ascii="Times New Roman" w:eastAsia="Times New Roman" w:hAnsi="Times New Roman" w:cs="Times New Roman"/>
                <w:lang w:eastAsia="ru-RU"/>
              </w:rPr>
              <w:t xml:space="preserve">Балаларды ретімен киіндіру (ауа-райы жағдайына байланысты), дұрыс киінуді бақылау </w:t>
            </w:r>
            <w:r w:rsidRPr="00F93683">
              <w:rPr>
                <w:rFonts w:ascii="Times New Roman" w:eastAsia="Times New Roman" w:hAnsi="Times New Roman" w:cs="Times New Roman"/>
                <w:i/>
                <w:lang w:eastAsia="ru-RU"/>
              </w:rPr>
              <w:t>(</w:t>
            </w:r>
            <w:r w:rsidRPr="00F93683">
              <w:rPr>
                <w:rFonts w:ascii="Times New Roman" w:eastAsia="Times New Roman" w:hAnsi="Times New Roman" w:cs="Times New Roman"/>
                <w:bCs/>
                <w:i/>
                <w:lang w:eastAsia="ru-RU"/>
              </w:rPr>
              <w:t xml:space="preserve"> ірі және ұсақ  моториканы дамыту)</w:t>
            </w:r>
            <w:r w:rsidRPr="00F93683">
              <w:rPr>
                <w:rFonts w:ascii="Times New Roman" w:eastAsia="Times New Roman" w:hAnsi="Times New Roman" w:cs="Times New Roman"/>
                <w:i/>
                <w:lang w:eastAsia="ru-RU"/>
              </w:rPr>
              <w:t>.</w:t>
            </w:r>
          </w:p>
          <w:p w14:paraId="1BF6784C"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Қатармен жұптасып жүруді, қатарды бұзбауды үйрету.</w:t>
            </w:r>
          </w:p>
        </w:tc>
      </w:tr>
      <w:tr w:rsidR="00D613B4" w:rsidRPr="00F93683" w14:paraId="20EDDA46" w14:textId="77777777" w:rsidTr="00F95EFE">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14:paraId="7DE2DC49"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Серуен</w:t>
            </w:r>
          </w:p>
        </w:tc>
        <w:tc>
          <w:tcPr>
            <w:tcW w:w="2835" w:type="dxa"/>
            <w:gridSpan w:val="3"/>
            <w:tcBorders>
              <w:top w:val="single" w:sz="4" w:space="0" w:color="000000"/>
              <w:left w:val="single" w:sz="4" w:space="0" w:color="000000"/>
              <w:bottom w:val="single" w:sz="4" w:space="0" w:color="000000"/>
              <w:right w:val="single" w:sz="4" w:space="0" w:color="000000"/>
            </w:tcBorders>
          </w:tcPr>
          <w:p w14:paraId="0329C8DF" w14:textId="77777777" w:rsidR="00D613B4" w:rsidRPr="00F93683" w:rsidRDefault="00D613B4" w:rsidP="00F95EFE">
            <w:pPr>
              <w:shd w:val="clear" w:color="auto" w:fill="FFFFFF" w:themeFill="background1"/>
              <w:spacing w:after="0" w:line="240" w:lineRule="auto"/>
              <w:jc w:val="center"/>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Адам таситын көліктерді бақылау</w:t>
            </w:r>
          </w:p>
          <w:p w14:paraId="750BB94C"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Жұмбақ</w:t>
            </w:r>
            <w:r w:rsidRPr="00F93683">
              <w:rPr>
                <w:rFonts w:ascii="Times New Roman" w:eastAsia="Times New Roman" w:hAnsi="Times New Roman" w:cs="Times New Roman"/>
                <w:bCs/>
                <w:color w:val="000000"/>
                <w:lang w:val="kk-KZ"/>
              </w:rPr>
              <w:t> </w:t>
            </w:r>
            <w:r w:rsidRPr="00F93683">
              <w:rPr>
                <w:rFonts w:ascii="Times New Roman" w:eastAsia="Times New Roman" w:hAnsi="Times New Roman" w:cs="Times New Roman"/>
                <w:color w:val="000000"/>
                <w:lang w:val="kk-KZ"/>
              </w:rPr>
              <w:t>Көше бойлап аяңдайды, Адам тасып аялдайды.</w:t>
            </w:r>
            <w:r w:rsidRPr="00F93683">
              <w:rPr>
                <w:rFonts w:ascii="Times New Roman" w:eastAsia="Times New Roman" w:hAnsi="Times New Roman" w:cs="Times New Roman"/>
                <w:i/>
                <w:iCs/>
                <w:color w:val="000000"/>
                <w:lang w:val="kk-KZ"/>
              </w:rPr>
              <w:t> </w:t>
            </w:r>
            <w:r w:rsidRPr="00F93683">
              <w:rPr>
                <w:rFonts w:ascii="Times New Roman" w:eastAsia="Times New Roman" w:hAnsi="Times New Roman" w:cs="Times New Roman"/>
                <w:color w:val="000000"/>
                <w:lang w:val="kk-KZ"/>
              </w:rPr>
              <w:t>(автобус)</w:t>
            </w:r>
          </w:p>
          <w:p w14:paraId="5DD091D8"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Бақылау:</w:t>
            </w:r>
            <w:r w:rsidRPr="00F93683">
              <w:rPr>
                <w:rFonts w:ascii="Times New Roman" w:eastAsia="Times New Roman" w:hAnsi="Times New Roman" w:cs="Times New Roman"/>
                <w:bCs/>
                <w:i/>
                <w:iCs/>
                <w:color w:val="000000"/>
                <w:lang w:val="kk-KZ"/>
              </w:rPr>
              <w:t> </w:t>
            </w:r>
            <w:r w:rsidRPr="00F93683">
              <w:rPr>
                <w:rFonts w:ascii="Times New Roman" w:eastAsia="Times New Roman" w:hAnsi="Times New Roman" w:cs="Times New Roman"/>
                <w:color w:val="000000"/>
                <w:lang w:val="kk-KZ"/>
              </w:rPr>
              <w:t>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14:paraId="2577F857"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bCs/>
                <w:color w:val="000000"/>
                <w:lang w:val="kk-KZ"/>
              </w:rPr>
            </w:pPr>
            <w:r w:rsidRPr="00F93683">
              <w:rPr>
                <w:rFonts w:ascii="Times New Roman" w:eastAsia="Times New Roman" w:hAnsi="Times New Roman" w:cs="Times New Roman"/>
                <w:i/>
                <w:iCs/>
                <w:color w:val="000000"/>
                <w:lang w:val="kk-KZ"/>
              </w:rPr>
              <w:t>Еңбек:</w:t>
            </w:r>
            <w:r w:rsidRPr="00F93683">
              <w:rPr>
                <w:rFonts w:ascii="Times New Roman" w:eastAsia="Times New Roman" w:hAnsi="Times New Roman" w:cs="Times New Roman"/>
                <w:color w:val="000000"/>
                <w:lang w:val="kk-KZ"/>
              </w:rPr>
              <w:t> </w:t>
            </w:r>
            <w:r w:rsidRPr="00F93683">
              <w:rPr>
                <w:rFonts w:ascii="Times New Roman" w:eastAsia="Times New Roman" w:hAnsi="Times New Roman" w:cs="Times New Roman"/>
                <w:bCs/>
                <w:color w:val="000000"/>
                <w:lang w:val="kk-KZ"/>
              </w:rPr>
              <w:t>«Қардан сырғанайтын  төбешік тау жасау»</w:t>
            </w:r>
          </w:p>
          <w:p w14:paraId="067EF887"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 </w:t>
            </w:r>
            <w:r w:rsidRPr="00F93683">
              <w:rPr>
                <w:rFonts w:ascii="Times New Roman" w:eastAsia="Times New Roman" w:hAnsi="Times New Roman" w:cs="Times New Roman"/>
                <w:color w:val="000000"/>
                <w:lang w:val="kk-KZ"/>
              </w:rPr>
              <w:t xml:space="preserve">Аталған тақырып бойынша ұйымдастыра білуге үйрету; </w:t>
            </w:r>
            <w:r w:rsidRPr="00F93683">
              <w:rPr>
                <w:rFonts w:ascii="Times New Roman" w:eastAsia="Times New Roman" w:hAnsi="Times New Roman" w:cs="Times New Roman"/>
                <w:color w:val="000000"/>
                <w:lang w:val="kk-KZ"/>
              </w:rPr>
              <w:lastRenderedPageBreak/>
              <w:t>еңбек құралдарын пайдалану ( күрек, шелек).Өз еркінше жолдастарына көмек бере білуге тәрбиелеу.</w:t>
            </w:r>
          </w:p>
          <w:p w14:paraId="5010FB21"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Қимылды ойын: </w:t>
            </w:r>
            <w:r w:rsidRPr="00F93683">
              <w:rPr>
                <w:rFonts w:ascii="Times New Roman" w:eastAsia="Times New Roman" w:hAnsi="Times New Roman" w:cs="Times New Roman"/>
                <w:bCs/>
                <w:color w:val="000000"/>
                <w:lang w:val="kk-KZ"/>
              </w:rPr>
              <w:t>«Қиын өткел» </w:t>
            </w:r>
            <w:r w:rsidRPr="00F93683">
              <w:rPr>
                <w:rFonts w:ascii="Times New Roman" w:eastAsia="Times New Roman" w:hAnsi="Times New Roman" w:cs="Times New Roman"/>
                <w:color w:val="000000"/>
                <w:lang w:val="kk-KZ"/>
              </w:rPr>
              <w:t>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p>
          <w:p w14:paraId="367F01A6"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 xml:space="preserve">  </w:t>
            </w:r>
          </w:p>
          <w:p w14:paraId="416EFCEB" w14:textId="77777777" w:rsidR="00D613B4" w:rsidRPr="00F93683" w:rsidRDefault="00D613B4" w:rsidP="00F95EFE">
            <w:pPr>
              <w:widowControl w:val="0"/>
              <w:autoSpaceDE w:val="0"/>
              <w:autoSpaceDN w:val="0"/>
              <w:spacing w:after="0" w:line="256" w:lineRule="auto"/>
              <w:rPr>
                <w:rFonts w:ascii="Times New Roman" w:eastAsia="Times New Roman" w:hAnsi="Times New Roman" w:cs="Times New Roman"/>
                <w:i/>
                <w:lang w:val="kk-KZ" w:eastAsia="ru-RU"/>
              </w:rPr>
            </w:pPr>
            <w:r w:rsidRPr="00F93683">
              <w:rPr>
                <w:rFonts w:ascii="Times New Roman" w:eastAsia="Times New Roman" w:hAnsi="Times New Roman" w:cs="Times New Roman"/>
                <w:i/>
                <w:lang w:val="kk-KZ"/>
              </w:rPr>
              <w:t>Экологиялық білім беру және экологиялық мәдениет.</w:t>
            </w:r>
          </w:p>
          <w:p w14:paraId="59E9A560"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lang w:val="kk-KZ" w:eastAsia="ru-RU"/>
              </w:rPr>
              <w:t>Қауіпсіздік ережесін сақтау.</w:t>
            </w:r>
          </w:p>
        </w:tc>
        <w:tc>
          <w:tcPr>
            <w:tcW w:w="2925" w:type="dxa"/>
            <w:gridSpan w:val="5"/>
            <w:tcBorders>
              <w:top w:val="single" w:sz="4" w:space="0" w:color="000000"/>
              <w:left w:val="single" w:sz="4" w:space="0" w:color="000000"/>
              <w:bottom w:val="single" w:sz="4" w:space="0" w:color="000000"/>
              <w:right w:val="single" w:sz="4" w:space="0" w:color="000000"/>
            </w:tcBorders>
          </w:tcPr>
          <w:p w14:paraId="737A4431" w14:textId="77777777" w:rsidR="00D613B4" w:rsidRPr="00F93683" w:rsidRDefault="00D613B4" w:rsidP="00F95EFE">
            <w:pPr>
              <w:shd w:val="clear" w:color="auto" w:fill="FFFFFF" w:themeFill="background1"/>
              <w:spacing w:after="0" w:line="240" w:lineRule="auto"/>
              <w:jc w:val="center"/>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lastRenderedPageBreak/>
              <w:t>Мұзды бақылау</w:t>
            </w:r>
          </w:p>
          <w:p w14:paraId="3496F05B"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Көркем сөз </w:t>
            </w:r>
            <w:r w:rsidRPr="00F93683">
              <w:rPr>
                <w:rFonts w:ascii="Times New Roman" w:eastAsia="Times New Roman" w:hAnsi="Times New Roman" w:cs="Times New Roman"/>
                <w:color w:val="000000"/>
                <w:lang w:val="kk-KZ"/>
              </w:rPr>
              <w:t>Дала аппақ, жапалақтап Қар жауып тұр тынбастан Қалың орман қар жамылған Маужырайды түнгі аспан</w:t>
            </w:r>
          </w:p>
          <w:p w14:paraId="1D8FA3E9"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Жұмбақ:</w:t>
            </w:r>
            <w:r w:rsidRPr="00F93683">
              <w:rPr>
                <w:rFonts w:ascii="Times New Roman" w:eastAsia="Times New Roman" w:hAnsi="Times New Roman" w:cs="Times New Roman"/>
                <w:color w:val="000000"/>
                <w:lang w:val="kk-KZ"/>
              </w:rPr>
              <w:t>Отқа жанбайды,</w:t>
            </w:r>
          </w:p>
          <w:p w14:paraId="2A8FD4BF"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 </w:t>
            </w:r>
            <w:r w:rsidRPr="00F93683">
              <w:rPr>
                <w:rFonts w:ascii="Times New Roman" w:eastAsia="Times New Roman" w:hAnsi="Times New Roman" w:cs="Times New Roman"/>
                <w:color w:val="000000"/>
                <w:lang w:val="kk-KZ"/>
              </w:rPr>
              <w:t>Суға батпайды. (мұз)</w:t>
            </w:r>
          </w:p>
          <w:p w14:paraId="6AE17894"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Бақылау: </w:t>
            </w:r>
            <w:r w:rsidRPr="00F93683">
              <w:rPr>
                <w:rFonts w:ascii="Times New Roman" w:eastAsia="Times New Roman" w:hAnsi="Times New Roman" w:cs="Times New Roman"/>
                <w:color w:val="000000"/>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F93683">
              <w:rPr>
                <w:rFonts w:ascii="Times New Roman" w:eastAsia="Times New Roman" w:hAnsi="Times New Roman" w:cs="Times New Roman"/>
                <w:bCs/>
                <w:i/>
                <w:iCs/>
                <w:color w:val="000000"/>
                <w:lang w:val="kk-KZ"/>
              </w:rPr>
              <w:t> </w:t>
            </w:r>
            <w:r w:rsidRPr="00F93683">
              <w:rPr>
                <w:rFonts w:ascii="Times New Roman" w:eastAsia="Times New Roman" w:hAnsi="Times New Roman" w:cs="Times New Roman"/>
                <w:color w:val="000000"/>
                <w:lang w:val="kk-KZ"/>
              </w:rPr>
              <w:t>Мұз бұл –қатты су құрамы екендігін түсіндіру; мұз медицинада тағамды салқын қалпында сақтап тұруға қолданылады. Мұз құрамы- тұнық, суық, қатты екендігін атау.</w:t>
            </w:r>
          </w:p>
          <w:p w14:paraId="66DBB3C2"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bCs/>
                <w:color w:val="000000"/>
                <w:lang w:val="kk-KZ"/>
              </w:rPr>
            </w:pPr>
            <w:r w:rsidRPr="00F93683">
              <w:rPr>
                <w:rFonts w:ascii="Times New Roman" w:eastAsia="Times New Roman" w:hAnsi="Times New Roman" w:cs="Times New Roman"/>
                <w:i/>
                <w:iCs/>
                <w:color w:val="000000"/>
                <w:lang w:val="kk-KZ"/>
              </w:rPr>
              <w:lastRenderedPageBreak/>
              <w:t>Еңбек:</w:t>
            </w:r>
            <w:r w:rsidRPr="00F93683">
              <w:rPr>
                <w:rFonts w:ascii="Times New Roman" w:eastAsia="Times New Roman" w:hAnsi="Times New Roman" w:cs="Times New Roman"/>
                <w:color w:val="000000"/>
                <w:lang w:val="kk-KZ"/>
              </w:rPr>
              <w:t> </w:t>
            </w:r>
            <w:r w:rsidRPr="00F93683">
              <w:rPr>
                <w:rFonts w:ascii="Times New Roman" w:eastAsia="Times New Roman" w:hAnsi="Times New Roman" w:cs="Times New Roman"/>
                <w:bCs/>
                <w:color w:val="000000"/>
                <w:lang w:val="kk-KZ"/>
              </w:rPr>
              <w:t>Табиғат бұрышында құсты</w:t>
            </w:r>
            <w:r w:rsidRPr="00F93683">
              <w:rPr>
                <w:rFonts w:ascii="Times New Roman" w:eastAsia="Times New Roman" w:hAnsi="Times New Roman" w:cs="Times New Roman"/>
                <w:bCs/>
                <w:i/>
                <w:iCs/>
                <w:color w:val="000000"/>
                <w:lang w:val="kk-KZ"/>
              </w:rPr>
              <w:t> </w:t>
            </w:r>
            <w:r w:rsidRPr="00F93683">
              <w:rPr>
                <w:rFonts w:ascii="Times New Roman" w:eastAsia="Times New Roman" w:hAnsi="Times New Roman" w:cs="Times New Roman"/>
                <w:bCs/>
                <w:color w:val="000000"/>
                <w:lang w:val="kk-KZ"/>
              </w:rPr>
              <w:t>тамақтандыру. </w:t>
            </w:r>
          </w:p>
          <w:p w14:paraId="158C0C32"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Табиғат бұрышында құсты</w:t>
            </w:r>
            <w:r w:rsidRPr="00F93683">
              <w:rPr>
                <w:rFonts w:ascii="Times New Roman" w:eastAsia="Times New Roman" w:hAnsi="Times New Roman" w:cs="Times New Roman"/>
                <w:i/>
                <w:iCs/>
                <w:color w:val="000000"/>
                <w:lang w:val="kk-KZ"/>
              </w:rPr>
              <w:t> </w:t>
            </w:r>
            <w:r w:rsidRPr="00F93683">
              <w:rPr>
                <w:rFonts w:ascii="Times New Roman" w:eastAsia="Times New Roman" w:hAnsi="Times New Roman" w:cs="Times New Roman"/>
                <w:color w:val="000000"/>
                <w:lang w:val="kk-KZ"/>
              </w:rPr>
              <w:t>өз беттерінше</w:t>
            </w:r>
            <w:r w:rsidRPr="00F93683">
              <w:rPr>
                <w:rFonts w:ascii="Times New Roman" w:eastAsia="Times New Roman" w:hAnsi="Times New Roman" w:cs="Times New Roman"/>
                <w:i/>
                <w:iCs/>
                <w:color w:val="000000"/>
                <w:lang w:val="kk-KZ"/>
              </w:rPr>
              <w:t> </w:t>
            </w:r>
            <w:r w:rsidRPr="00F93683">
              <w:rPr>
                <w:rFonts w:ascii="Times New Roman" w:eastAsia="Times New Roman" w:hAnsi="Times New Roman" w:cs="Times New Roman"/>
                <w:color w:val="000000"/>
                <w:lang w:val="kk-KZ"/>
              </w:rPr>
              <w:t>тамақтандыруға үйрету (тамақтандыру, суларын ауыстыру).Табиғат аясындағы құстарды аялай білуге тәрбиелеу.</w:t>
            </w:r>
          </w:p>
          <w:p w14:paraId="38BC912A"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Қимылды ойын: </w:t>
            </w:r>
            <w:r w:rsidRPr="00F93683">
              <w:rPr>
                <w:rFonts w:ascii="Times New Roman" w:eastAsia="Times New Roman" w:hAnsi="Times New Roman" w:cs="Times New Roman"/>
                <w:bCs/>
                <w:color w:val="000000"/>
                <w:lang w:val="kk-KZ"/>
              </w:rPr>
              <w:t>«Мұзды аулаға кіргіз» </w:t>
            </w:r>
            <w:r w:rsidRPr="00F93683">
              <w:rPr>
                <w:rFonts w:ascii="Times New Roman" w:eastAsia="Times New Roman" w:hAnsi="Times New Roman" w:cs="Times New Roman"/>
                <w:color w:val="000000"/>
                <w:lang w:val="kk-KZ"/>
              </w:rPr>
              <w:t>Таяқшаның көмегімен мұзды берілген бағытта сырғанату. Спорттың басқа да түрлерімен таныстыру.</w:t>
            </w:r>
          </w:p>
          <w:p w14:paraId="3519B82C"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 xml:space="preserve">  </w:t>
            </w:r>
            <w:r w:rsidRPr="00F93683">
              <w:rPr>
                <w:rFonts w:ascii="Times New Roman" w:hAnsi="Times New Roman" w:cs="Times New Roman"/>
                <w:bCs/>
                <w:lang w:val="kk-KZ"/>
              </w:rPr>
              <w:t>«Өлі табиғат» ұғымымен таныстыру (су, ауа, мұз сүңгілері, күн, бұлт, қар, тастар, жел, жаңбыр);</w:t>
            </w:r>
          </w:p>
          <w:p w14:paraId="36BB4780"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(Қоршаған  әлеммен таныстыру)</w:t>
            </w:r>
          </w:p>
          <w:p w14:paraId="49B2D955" w14:textId="77777777" w:rsidR="00D613B4" w:rsidRPr="00F93683" w:rsidRDefault="00D613B4" w:rsidP="00F95EFE">
            <w:pPr>
              <w:widowControl w:val="0"/>
              <w:autoSpaceDE w:val="0"/>
              <w:autoSpaceDN w:val="0"/>
              <w:spacing w:after="0" w:line="256" w:lineRule="auto"/>
              <w:rPr>
                <w:rFonts w:ascii="Times New Roman" w:eastAsia="Times New Roman" w:hAnsi="Times New Roman" w:cs="Times New Roman"/>
                <w:i/>
                <w:lang w:val="kk-KZ" w:eastAsia="ru-RU"/>
              </w:rPr>
            </w:pPr>
            <w:r w:rsidRPr="00F93683">
              <w:rPr>
                <w:rFonts w:ascii="Times New Roman" w:eastAsia="Times New Roman" w:hAnsi="Times New Roman" w:cs="Times New Roman"/>
                <w:i/>
                <w:lang w:val="kk-KZ"/>
              </w:rPr>
              <w:t>Экологиялық білім беру және экологиялық мәдениет.</w:t>
            </w:r>
          </w:p>
          <w:p w14:paraId="6D4877E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Times New Roman" w:hAnsi="Times New Roman" w:cs="Times New Roman"/>
                <w:i/>
                <w:lang w:val="kk-KZ" w:eastAsia="ru-RU"/>
              </w:rPr>
              <w:t>Қауіпсіздік ережесін сақтау.</w:t>
            </w:r>
          </w:p>
        </w:tc>
        <w:tc>
          <w:tcPr>
            <w:tcW w:w="2835" w:type="dxa"/>
            <w:gridSpan w:val="5"/>
            <w:tcBorders>
              <w:top w:val="single" w:sz="4" w:space="0" w:color="000000"/>
              <w:left w:val="single" w:sz="4" w:space="0" w:color="000000"/>
              <w:bottom w:val="single" w:sz="4" w:space="0" w:color="000000"/>
              <w:right w:val="single" w:sz="4" w:space="0" w:color="auto"/>
            </w:tcBorders>
          </w:tcPr>
          <w:p w14:paraId="102DCE70" w14:textId="77777777" w:rsidR="00D613B4" w:rsidRPr="00F93683" w:rsidRDefault="00D613B4" w:rsidP="00F95EFE">
            <w:pPr>
              <w:shd w:val="clear" w:color="auto" w:fill="FFFFFF" w:themeFill="background1"/>
              <w:spacing w:after="0" w:line="240" w:lineRule="auto"/>
              <w:jc w:val="center"/>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lastRenderedPageBreak/>
              <w:t>Қылқан жапырақты ағаштарды  бақылау</w:t>
            </w:r>
          </w:p>
          <w:p w14:paraId="48556498"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Көркем сөз</w:t>
            </w:r>
            <w:r w:rsidRPr="00F93683">
              <w:rPr>
                <w:rFonts w:ascii="Times New Roman" w:eastAsia="Times New Roman" w:hAnsi="Times New Roman" w:cs="Times New Roman"/>
                <w:color w:val="000000"/>
                <w:lang w:val="kk-KZ"/>
              </w:rPr>
              <w:t> Күн мұңайып тұр бүгін, Қыс ызғары келеді</w:t>
            </w:r>
          </w:p>
          <w:p w14:paraId="0F01071E"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Жұмбақтар </w:t>
            </w:r>
            <w:r w:rsidRPr="00F93683">
              <w:rPr>
                <w:rFonts w:ascii="Times New Roman" w:eastAsia="Times New Roman" w:hAnsi="Times New Roman" w:cs="Times New Roman"/>
                <w:color w:val="000000"/>
                <w:lang w:val="kk-KZ"/>
              </w:rPr>
              <w:t>Жаңа жыл күні Төріңде тұрар. Басқа күні Өскен жерінде тұрар. (шырша)</w:t>
            </w:r>
          </w:p>
          <w:p w14:paraId="357AD2F4"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Бақылау: </w:t>
            </w:r>
            <w:r w:rsidRPr="00F93683">
              <w:rPr>
                <w:rFonts w:ascii="Times New Roman" w:eastAsia="Times New Roman" w:hAnsi="Times New Roman" w:cs="Times New Roman"/>
                <w:color w:val="000000"/>
                <w:lang w:val="kk-KZ"/>
              </w:rPr>
              <w:t xml:space="preserve">Қылқанжапырақты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өседі;жаңғақ-көп өмір сүргіш, дөңгелекше тәрізді. Жаңғақтың тұқымы бар.Білімдерін анықтау, қарағай мен шырша – үнемі жасыл түсті, қыста да сол түсін сақтайды. Шырша мен </w:t>
            </w:r>
            <w:r w:rsidRPr="00F93683">
              <w:rPr>
                <w:rFonts w:ascii="Times New Roman" w:eastAsia="Times New Roman" w:hAnsi="Times New Roman" w:cs="Times New Roman"/>
                <w:color w:val="000000"/>
                <w:lang w:val="kk-KZ"/>
              </w:rPr>
              <w:lastRenderedPageBreak/>
              <w:t>қарағай- қылқанжапырақты ағаш.</w:t>
            </w:r>
            <w:r w:rsidRPr="00F93683">
              <w:rPr>
                <w:rFonts w:ascii="Times New Roman" w:eastAsia="Times New Roman" w:hAnsi="Times New Roman" w:cs="Times New Roman"/>
                <w:i/>
                <w:iCs/>
                <w:color w:val="000000"/>
                <w:lang w:val="kk-KZ"/>
              </w:rPr>
              <w:t> </w:t>
            </w:r>
            <w:r w:rsidRPr="00F93683">
              <w:rPr>
                <w:rFonts w:ascii="Times New Roman" w:eastAsia="Times New Roman" w:hAnsi="Times New Roman" w:cs="Times New Roman"/>
                <w:color w:val="000000"/>
                <w:lang w:val="kk-KZ"/>
              </w:rPr>
              <w:t>Ағаштардың ерекшелігі мен белгілерін және ұқсастықтарын айыра білу, салыстырған сөздерін нақты жеткізу.</w:t>
            </w:r>
          </w:p>
          <w:p w14:paraId="43FBB84D"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Еңбек:</w:t>
            </w:r>
            <w:r w:rsidRPr="00F93683">
              <w:rPr>
                <w:rFonts w:ascii="Times New Roman" w:eastAsia="Times New Roman" w:hAnsi="Times New Roman" w:cs="Times New Roman"/>
                <w:color w:val="000000"/>
                <w:lang w:val="kk-KZ"/>
              </w:rPr>
              <w:t> </w:t>
            </w:r>
            <w:r w:rsidRPr="00F93683">
              <w:rPr>
                <w:rFonts w:ascii="Times New Roman" w:eastAsia="Times New Roman" w:hAnsi="Times New Roman" w:cs="Times New Roman"/>
                <w:bCs/>
                <w:color w:val="000000"/>
                <w:lang w:val="kk-KZ"/>
              </w:rPr>
              <w:t>Ағаштың қасына түскен бұталарды жинау. </w:t>
            </w:r>
            <w:r w:rsidRPr="00F93683">
              <w:rPr>
                <w:rFonts w:ascii="Times New Roman" w:eastAsia="Times New Roman" w:hAnsi="Times New Roman" w:cs="Times New Roman"/>
                <w:color w:val="000000"/>
                <w:lang w:val="kk-KZ"/>
              </w:rPr>
              <w:t>Балаларға алаңда жүрген кезде қоқысты жинату (ағаш жанындағы бұталар), содан кейін арнайы орынға апаруға үйрету. Өз ойларын жолдастарының ойларымен ұштастыра білуге үйрету.</w:t>
            </w:r>
          </w:p>
          <w:p w14:paraId="2ADA3DC3"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Қимылды ойын:</w:t>
            </w:r>
            <w:r w:rsidRPr="00F93683">
              <w:rPr>
                <w:rFonts w:ascii="Times New Roman" w:eastAsia="Times New Roman" w:hAnsi="Times New Roman" w:cs="Times New Roman"/>
                <w:color w:val="000000"/>
                <w:lang w:val="kk-KZ"/>
              </w:rPr>
              <w:t> </w:t>
            </w:r>
            <w:r w:rsidRPr="00F93683">
              <w:rPr>
                <w:rFonts w:ascii="Times New Roman" w:eastAsia="Times New Roman" w:hAnsi="Times New Roman" w:cs="Times New Roman"/>
                <w:bCs/>
                <w:color w:val="000000"/>
                <w:lang w:val="kk-KZ"/>
              </w:rPr>
              <w:t>«Қақпа» </w:t>
            </w:r>
            <w:r w:rsidRPr="00F93683">
              <w:rPr>
                <w:rFonts w:ascii="Times New Roman" w:eastAsia="Times New Roman" w:hAnsi="Times New Roman" w:cs="Times New Roman"/>
                <w:color w:val="000000"/>
                <w:lang w:val="kk-KZ"/>
              </w:rPr>
              <w:t>Алаңда қозғалып жүру, «Бір, екі, үш-ұста» дегенде- бәрі алаңға жүгіреді. Бір-біріне көмек беруге тәрбиелеу.</w:t>
            </w:r>
          </w:p>
          <w:p w14:paraId="118028E0"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 xml:space="preserve"> </w:t>
            </w:r>
            <w:r w:rsidRPr="00F93683">
              <w:rPr>
                <w:rFonts w:ascii="Times New Roman" w:hAnsi="Times New Roman" w:cs="Times New Roman"/>
                <w:bCs/>
                <w:lang w:val="kk-KZ"/>
              </w:rPr>
              <w:t>«Өлі табиғат» ұғымымен таныстыру (су, ауа, мұз сүңгілері, күн, бұлт, қар, тастар, жел, жаңбыр);</w:t>
            </w:r>
          </w:p>
          <w:p w14:paraId="7CACD457"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(Қоршаған  әлеммен таныстыру)</w:t>
            </w:r>
          </w:p>
        </w:tc>
        <w:tc>
          <w:tcPr>
            <w:tcW w:w="2604" w:type="dxa"/>
            <w:gridSpan w:val="6"/>
            <w:tcBorders>
              <w:top w:val="single" w:sz="4" w:space="0" w:color="000000"/>
              <w:left w:val="single" w:sz="4" w:space="0" w:color="auto"/>
              <w:bottom w:val="single" w:sz="4" w:space="0" w:color="000000"/>
              <w:right w:val="single" w:sz="4" w:space="0" w:color="000000"/>
            </w:tcBorders>
          </w:tcPr>
          <w:p w14:paraId="0D5B0BF0"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lastRenderedPageBreak/>
              <w:t>Бұлт  пен тұманды  бақылау</w:t>
            </w:r>
          </w:p>
          <w:p w14:paraId="78E5B340"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Көркем сөз Ақ киімді, денелі, ақ сақалды Соқыр, мылқау танымас тірі жанды, Үсті-басы ақ қырау, түсі суық, Басқан жері сықырлап келіп қалды.</w:t>
            </w:r>
          </w:p>
          <w:p w14:paraId="1F1A9FE1"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Жұмбақтар</w:t>
            </w:r>
            <w:r w:rsidRPr="00F93683">
              <w:rPr>
                <w:rFonts w:ascii="Times New Roman" w:eastAsia="Times New Roman" w:hAnsi="Times New Roman" w:cs="Times New Roman"/>
                <w:bCs/>
                <w:color w:val="000000"/>
                <w:lang w:val="kk-KZ"/>
              </w:rPr>
              <w:t> </w:t>
            </w:r>
            <w:r w:rsidRPr="00F93683">
              <w:rPr>
                <w:rFonts w:ascii="Times New Roman" w:eastAsia="Times New Roman" w:hAnsi="Times New Roman" w:cs="Times New Roman"/>
                <w:color w:val="000000"/>
                <w:lang w:val="kk-KZ"/>
              </w:rPr>
              <w:t>Көшіп жүріп желменен, Сеуіп шықты тамшысын. Қыраттарға шөлдеген. (бұлт) Аспан түйді қабағын, Сұр пердесін керді де, Жапты жердің табанын.</w:t>
            </w:r>
            <w:r w:rsidRPr="00F93683">
              <w:rPr>
                <w:rFonts w:ascii="Times New Roman" w:eastAsia="Times New Roman" w:hAnsi="Times New Roman" w:cs="Times New Roman"/>
                <w:i/>
                <w:iCs/>
                <w:color w:val="000000"/>
                <w:lang w:val="kk-KZ"/>
              </w:rPr>
              <w:t> </w:t>
            </w:r>
            <w:r w:rsidRPr="00F93683">
              <w:rPr>
                <w:rFonts w:ascii="Times New Roman" w:eastAsia="Times New Roman" w:hAnsi="Times New Roman" w:cs="Times New Roman"/>
                <w:color w:val="000000"/>
                <w:lang w:val="kk-KZ"/>
              </w:rPr>
              <w:t>(тұман)</w:t>
            </w:r>
          </w:p>
          <w:p w14:paraId="5B743781"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Бақылау: </w:t>
            </w:r>
            <w:r w:rsidRPr="00F93683">
              <w:rPr>
                <w:rFonts w:ascii="Times New Roman" w:eastAsia="Times New Roman" w:hAnsi="Times New Roman" w:cs="Times New Roman"/>
                <w:color w:val="000000"/>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14:paraId="1482359E"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lastRenderedPageBreak/>
              <w:t>Еңбек:</w:t>
            </w:r>
            <w:r w:rsidRPr="00F93683">
              <w:rPr>
                <w:rFonts w:ascii="Times New Roman" w:eastAsia="Times New Roman" w:hAnsi="Times New Roman" w:cs="Times New Roman"/>
                <w:color w:val="000000"/>
                <w:lang w:val="kk-KZ"/>
              </w:rPr>
              <w:t> Ойын үшін қардан жасалған құрылыс (ұшақ, қалашық, машина) Біріккен іс-әрекет арқылы жақсы көңіл-күй сыйлау; құрастыру қабілетін дамыту.</w:t>
            </w:r>
          </w:p>
          <w:p w14:paraId="624FBB7F"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Қимылды ойын: </w:t>
            </w:r>
            <w:r w:rsidRPr="00F93683">
              <w:rPr>
                <w:rFonts w:ascii="Times New Roman" w:eastAsia="Times New Roman" w:hAnsi="Times New Roman" w:cs="Times New Roman"/>
                <w:bCs/>
                <w:color w:val="000000"/>
                <w:lang w:val="kk-KZ"/>
              </w:rPr>
              <w:t>«Бірінші болу» </w:t>
            </w:r>
            <w:r w:rsidRPr="00F93683">
              <w:rPr>
                <w:rFonts w:ascii="Times New Roman" w:eastAsia="Times New Roman" w:hAnsi="Times New Roman" w:cs="Times New Roman"/>
                <w:color w:val="000000"/>
                <w:lang w:val="kk-KZ"/>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14:paraId="27D8F3D2"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 xml:space="preserve"> Өз бетімен ойындар:</w:t>
            </w:r>
            <w:r w:rsidRPr="00F93683">
              <w:rPr>
                <w:rFonts w:ascii="Times New Roman" w:eastAsia="Times New Roman" w:hAnsi="Times New Roman" w:cs="Times New Roman"/>
                <w:color w:val="000000"/>
                <w:lang w:val="kk-KZ"/>
              </w:rPr>
              <w:t> Ойынға керекті құралдармен жабдықтандыру үйрету; ойын барысында табиғи заттарды қолдануға үйрету</w:t>
            </w:r>
          </w:p>
          <w:p w14:paraId="490E7C5B"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«Өлі табиғат» ұғымымен таныстыру (су, ауа, мұз сүңгілері, күн, бұлт, қар, тастар, жел, жаңбыр);</w:t>
            </w:r>
          </w:p>
          <w:p w14:paraId="4BC58A52"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(Қоршаған  әлеммен таныстыру)</w:t>
            </w:r>
          </w:p>
        </w:tc>
        <w:tc>
          <w:tcPr>
            <w:tcW w:w="2976" w:type="dxa"/>
            <w:gridSpan w:val="7"/>
            <w:tcBorders>
              <w:top w:val="single" w:sz="4" w:space="0" w:color="000000"/>
              <w:left w:val="single" w:sz="4" w:space="0" w:color="000000"/>
              <w:bottom w:val="single" w:sz="4" w:space="0" w:color="000000"/>
              <w:right w:val="single" w:sz="4" w:space="0" w:color="auto"/>
            </w:tcBorders>
          </w:tcPr>
          <w:p w14:paraId="74584EC4" w14:textId="77777777" w:rsidR="00D613B4" w:rsidRPr="00F93683" w:rsidRDefault="00D613B4" w:rsidP="00F95EFE">
            <w:pPr>
              <w:shd w:val="clear" w:color="auto" w:fill="FFFFFF" w:themeFill="background1"/>
              <w:spacing w:after="0" w:line="240" w:lineRule="auto"/>
              <w:jc w:val="center"/>
              <w:rPr>
                <w:rFonts w:ascii="Times New Roman" w:eastAsia="Times New Roman" w:hAnsi="Times New Roman" w:cs="Times New Roman"/>
                <w:bCs/>
                <w:color w:val="000000"/>
                <w:lang w:val="kk-KZ"/>
              </w:rPr>
            </w:pPr>
            <w:r w:rsidRPr="00F93683">
              <w:rPr>
                <w:rFonts w:ascii="Times New Roman" w:eastAsia="Times New Roman" w:hAnsi="Times New Roman" w:cs="Times New Roman"/>
                <w:bCs/>
                <w:color w:val="000000"/>
                <w:lang w:val="kk-KZ"/>
              </w:rPr>
              <w:lastRenderedPageBreak/>
              <w:t xml:space="preserve">Қар тазалайтын </w:t>
            </w:r>
          </w:p>
          <w:p w14:paraId="7AD2B361" w14:textId="77777777" w:rsidR="00D613B4" w:rsidRPr="00F93683" w:rsidRDefault="00D613B4" w:rsidP="00F95EFE">
            <w:pPr>
              <w:shd w:val="clear" w:color="auto" w:fill="FFFFFF" w:themeFill="background1"/>
              <w:spacing w:after="0" w:line="240" w:lineRule="auto"/>
              <w:jc w:val="center"/>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машинаны бақылау</w:t>
            </w:r>
          </w:p>
          <w:p w14:paraId="00388BF3"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Жұмбақ</w:t>
            </w:r>
            <w:r w:rsidRPr="00F93683">
              <w:rPr>
                <w:rFonts w:ascii="Times New Roman" w:eastAsia="Times New Roman" w:hAnsi="Times New Roman" w:cs="Times New Roman"/>
                <w:bCs/>
                <w:color w:val="000000"/>
                <w:lang w:val="kk-KZ"/>
              </w:rPr>
              <w:t> </w:t>
            </w:r>
            <w:r w:rsidRPr="00F93683">
              <w:rPr>
                <w:rFonts w:ascii="Times New Roman" w:eastAsia="Times New Roman" w:hAnsi="Times New Roman" w:cs="Times New Roman"/>
                <w:color w:val="000000"/>
                <w:lang w:val="kk-KZ"/>
              </w:rPr>
              <w:t>Ол бензинді сүтше ішеді, Тез арада сыпыра алады, Қарды жолдан тазартып, Жолдарға топырақ себеді. </w:t>
            </w:r>
            <w:r w:rsidRPr="00F93683">
              <w:rPr>
                <w:rFonts w:ascii="Times New Roman" w:eastAsia="Times New Roman" w:hAnsi="Times New Roman" w:cs="Times New Roman"/>
                <w:i/>
                <w:iCs/>
                <w:color w:val="000000"/>
                <w:lang w:val="kk-KZ"/>
              </w:rPr>
              <w:t>(Қар тазалаушы көлік)</w:t>
            </w:r>
          </w:p>
          <w:p w14:paraId="145D988F"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Мақал-мәтелдер </w:t>
            </w:r>
            <w:r w:rsidRPr="00F93683">
              <w:rPr>
                <w:rFonts w:ascii="Times New Roman" w:eastAsia="Times New Roman" w:hAnsi="Times New Roman" w:cs="Times New Roman"/>
                <w:color w:val="000000"/>
                <w:lang w:val="kk-KZ"/>
              </w:rPr>
              <w:t>Еңбек түбі –береке. Көптің түбі –мереке.</w:t>
            </w:r>
          </w:p>
          <w:p w14:paraId="65B27107"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Бақылау: </w:t>
            </w:r>
            <w:r w:rsidRPr="00F93683">
              <w:rPr>
                <w:rFonts w:ascii="Times New Roman" w:eastAsia="Times New Roman" w:hAnsi="Times New Roman" w:cs="Times New Roman"/>
                <w:color w:val="000000"/>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w:t>
            </w:r>
            <w:r w:rsidRPr="00F93683">
              <w:rPr>
                <w:rFonts w:ascii="Times New Roman" w:eastAsia="Times New Roman" w:hAnsi="Times New Roman" w:cs="Times New Roman"/>
                <w:color w:val="000000"/>
                <w:lang w:val="kk-KZ"/>
              </w:rPr>
              <w:lastRenderedPageBreak/>
              <w:t>қала шетіндегі арнайы орынға апарады. Ол көктемде еріп, өсімдіктің өсуіне ылғалы көп болады.</w:t>
            </w:r>
          </w:p>
          <w:p w14:paraId="09A701E7"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Еңбек:</w:t>
            </w:r>
            <w:r w:rsidRPr="00F93683">
              <w:rPr>
                <w:rFonts w:ascii="Times New Roman" w:eastAsia="Times New Roman" w:hAnsi="Times New Roman" w:cs="Times New Roman"/>
                <w:color w:val="000000"/>
                <w:lang w:val="kk-KZ"/>
              </w:rPr>
              <w:t> </w:t>
            </w:r>
            <w:r w:rsidRPr="00F93683">
              <w:rPr>
                <w:rFonts w:ascii="Times New Roman" w:eastAsia="Times New Roman" w:hAnsi="Times New Roman" w:cs="Times New Roman"/>
                <w:bCs/>
                <w:color w:val="000000"/>
                <w:lang w:val="kk-KZ"/>
              </w:rPr>
              <w:t>Түрлі түсті мұз айдынын жасау. </w:t>
            </w:r>
            <w:r w:rsidRPr="00F93683">
              <w:rPr>
                <w:rFonts w:ascii="Times New Roman" w:eastAsia="Times New Roman" w:hAnsi="Times New Roman" w:cs="Times New Roman"/>
                <w:color w:val="000000"/>
                <w:lang w:val="kk-KZ"/>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шашылғанды жинау және т.б.)</w:t>
            </w:r>
          </w:p>
          <w:p w14:paraId="6700B73C"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Қимылды ойын:</w:t>
            </w:r>
            <w:r w:rsidRPr="00F93683">
              <w:rPr>
                <w:rFonts w:ascii="Times New Roman" w:eastAsia="Times New Roman" w:hAnsi="Times New Roman" w:cs="Times New Roman"/>
                <w:color w:val="000000"/>
                <w:lang w:val="kk-KZ"/>
              </w:rPr>
              <w:t> </w:t>
            </w:r>
            <w:r w:rsidRPr="00F93683">
              <w:rPr>
                <w:rFonts w:ascii="Times New Roman" w:eastAsia="Times New Roman" w:hAnsi="Times New Roman" w:cs="Times New Roman"/>
                <w:bCs/>
                <w:color w:val="000000"/>
                <w:lang w:val="kk-KZ"/>
              </w:rPr>
              <w:t>«Таяқпен сыпыру» </w:t>
            </w:r>
            <w:r w:rsidRPr="00F93683">
              <w:rPr>
                <w:rFonts w:ascii="Times New Roman" w:eastAsia="Times New Roman" w:hAnsi="Times New Roman" w:cs="Times New Roman"/>
                <w:color w:val="000000"/>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14:paraId="21825B1B"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 xml:space="preserve"> </w:t>
            </w:r>
            <w:r w:rsidRPr="00F93683">
              <w:rPr>
                <w:rFonts w:ascii="Times New Roman" w:eastAsia="Calibri" w:hAnsi="Times New Roman" w:cs="Times New Roman"/>
                <w:spacing w:val="2"/>
                <w:lang w:val="kk-KZ" w:eastAsia="ru-RU"/>
              </w:rPr>
              <w:t>(Қоршаған  әлеммен таныстыру)</w:t>
            </w:r>
          </w:p>
        </w:tc>
      </w:tr>
      <w:tr w:rsidR="00D613B4" w:rsidRPr="00F93683" w14:paraId="45D86B78" w14:textId="77777777" w:rsidTr="00F95EFE">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14:paraId="5FDB837F"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lastRenderedPageBreak/>
              <w:t>Серуеннен оралу</w:t>
            </w:r>
          </w:p>
        </w:tc>
        <w:tc>
          <w:tcPr>
            <w:tcW w:w="14175" w:type="dxa"/>
            <w:gridSpan w:val="26"/>
            <w:tcBorders>
              <w:top w:val="single" w:sz="4" w:space="0" w:color="000000"/>
              <w:left w:val="single" w:sz="4" w:space="0" w:color="000000"/>
              <w:bottom w:val="single" w:sz="4" w:space="0" w:color="000000"/>
              <w:right w:val="single" w:sz="4" w:space="0" w:color="auto"/>
            </w:tcBorders>
            <w:hideMark/>
          </w:tcPr>
          <w:p w14:paraId="035097B3"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F93683">
              <w:rPr>
                <w:rFonts w:ascii="Times New Roman" w:eastAsia="Times New Roman" w:hAnsi="Times New Roman" w:cs="Times New Roman"/>
                <w:lang w:val="kk-KZ" w:eastAsia="ru-RU"/>
              </w:rPr>
              <w:t xml:space="preserve"> </w:t>
            </w:r>
            <w:r w:rsidRPr="00F93683">
              <w:rPr>
                <w:rFonts w:ascii="Times New Roman" w:eastAsia="Times New Roman" w:hAnsi="Times New Roman" w:cs="Times New Roman"/>
                <w:lang w:eastAsia="ru-RU"/>
              </w:rPr>
              <w:t xml:space="preserve"> </w:t>
            </w:r>
            <w:r w:rsidRPr="00F93683">
              <w:rPr>
                <w:rFonts w:ascii="Times New Roman" w:eastAsia="Times New Roman" w:hAnsi="Times New Roman" w:cs="Times New Roman"/>
                <w:bCs/>
                <w:i/>
                <w:lang w:val="kk-KZ" w:eastAsia="ru-RU"/>
              </w:rPr>
              <w:t xml:space="preserve"> </w:t>
            </w:r>
            <w:r w:rsidRPr="00F93683">
              <w:rPr>
                <w:rFonts w:ascii="Times New Roman" w:eastAsia="Times New Roman" w:hAnsi="Times New Roman" w:cs="Times New Roman"/>
                <w:lang w:eastAsia="ru-RU"/>
              </w:rPr>
              <w:t xml:space="preserve"> </w:t>
            </w:r>
          </w:p>
        </w:tc>
      </w:tr>
      <w:tr w:rsidR="00D613B4" w:rsidRPr="00F93683" w14:paraId="077263A2" w14:textId="77777777" w:rsidTr="00F95EFE">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14:paraId="1A9FB257"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Түскі ас</w:t>
            </w:r>
          </w:p>
        </w:tc>
        <w:tc>
          <w:tcPr>
            <w:tcW w:w="2826" w:type="dxa"/>
            <w:gridSpan w:val="2"/>
            <w:tcBorders>
              <w:top w:val="single" w:sz="4" w:space="0" w:color="000000"/>
              <w:left w:val="single" w:sz="4" w:space="0" w:color="000000"/>
              <w:bottom w:val="single" w:sz="4" w:space="0" w:color="000000"/>
              <w:right w:val="single" w:sz="4" w:space="0" w:color="auto"/>
            </w:tcBorders>
          </w:tcPr>
          <w:p w14:paraId="7B89729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Сиқырлы сөз:</w:t>
            </w:r>
          </w:p>
          <w:p w14:paraId="62FF0E6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«Астарыңыз дәмді болсын»</w:t>
            </w:r>
          </w:p>
          <w:p w14:paraId="6DD7B08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Асың-асың-асыңа</w:t>
            </w:r>
          </w:p>
          <w:p w14:paraId="069BE63D"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Береке берсін басыңа</w:t>
            </w:r>
          </w:p>
          <w:p w14:paraId="25DC78D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Алла бізді қолдасын</w:t>
            </w:r>
          </w:p>
          <w:p w14:paraId="1613CEC8"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Еш жамандық болмасын</w:t>
            </w:r>
          </w:p>
          <w:p w14:paraId="10F094D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Аумин</w:t>
            </w:r>
          </w:p>
          <w:p w14:paraId="788BC3B0"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тамақтанғаннан кейін ауызды шаю, қол орамалды пайдалану</w:t>
            </w:r>
          </w:p>
          <w:p w14:paraId="24DF3C3D" w14:textId="77777777" w:rsidR="00D613B4" w:rsidRPr="00F93683" w:rsidRDefault="00D613B4" w:rsidP="00F95EFE">
            <w:pPr>
              <w:spacing w:after="0" w:line="240" w:lineRule="auto"/>
              <w:rPr>
                <w:rFonts w:ascii="Times New Roman" w:hAnsi="Times New Roman" w:cs="Times New Roman"/>
                <w:bCs/>
                <w:i/>
                <w:lang w:val="kk-KZ"/>
              </w:rPr>
            </w:pPr>
            <w:r w:rsidRPr="00F93683">
              <w:rPr>
                <w:rFonts w:ascii="Times New Roman" w:hAnsi="Times New Roman" w:cs="Times New Roman"/>
                <w:bCs/>
                <w:i/>
                <w:lang w:val="kk-KZ"/>
              </w:rPr>
              <w:t xml:space="preserve">(мәдени гигеналық  </w:t>
            </w:r>
          </w:p>
          <w:p w14:paraId="2316A908"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i/>
                <w:lang w:val="kk-KZ"/>
              </w:rPr>
              <w:t>дағдылар)</w:t>
            </w:r>
          </w:p>
        </w:tc>
        <w:tc>
          <w:tcPr>
            <w:tcW w:w="2793" w:type="dxa"/>
            <w:gridSpan w:val="4"/>
            <w:tcBorders>
              <w:top w:val="single" w:sz="4" w:space="0" w:color="000000"/>
              <w:left w:val="single" w:sz="4" w:space="0" w:color="auto"/>
              <w:bottom w:val="single" w:sz="4" w:space="0" w:color="000000"/>
              <w:right w:val="single" w:sz="4" w:space="0" w:color="auto"/>
            </w:tcBorders>
          </w:tcPr>
          <w:p w14:paraId="375F6C93"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 xml:space="preserve"> Сиқырлы сөз:</w:t>
            </w:r>
          </w:p>
          <w:p w14:paraId="62D526FB"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Астарыңыз дәмді болсын!</w:t>
            </w:r>
          </w:p>
          <w:p w14:paraId="26455463"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Бата беру</w:t>
            </w:r>
          </w:p>
          <w:p w14:paraId="4CC30E57"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Аумин десең маған</w:t>
            </w:r>
          </w:p>
          <w:p w14:paraId="7209F82B"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Құдай берсін саған</w:t>
            </w:r>
          </w:p>
          <w:p w14:paraId="03827E4A"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Алтыннан-жағаң</w:t>
            </w:r>
          </w:p>
          <w:p w14:paraId="40338951"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Күмістен тағаң</w:t>
            </w:r>
          </w:p>
          <w:p w14:paraId="1427B741"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Оң жағыңнан кетпесін</w:t>
            </w:r>
          </w:p>
          <w:p w14:paraId="52ADEF63"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Тілеуің қабыл</w:t>
            </w:r>
          </w:p>
          <w:p w14:paraId="75C57A5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Мұратың асыл болсын</w:t>
            </w:r>
          </w:p>
          <w:p w14:paraId="33F3191F" w14:textId="77777777" w:rsidR="00D613B4" w:rsidRPr="00F93683" w:rsidRDefault="00D613B4" w:rsidP="00F95EFE">
            <w:pPr>
              <w:spacing w:after="0" w:line="240" w:lineRule="auto"/>
              <w:rPr>
                <w:rFonts w:ascii="Times New Roman" w:hAnsi="Times New Roman" w:cs="Times New Roman"/>
                <w:bCs/>
                <w:i/>
                <w:lang w:val="kk-KZ"/>
              </w:rPr>
            </w:pPr>
            <w:r w:rsidRPr="00F93683">
              <w:rPr>
                <w:rFonts w:ascii="Times New Roman" w:hAnsi="Times New Roman" w:cs="Times New Roman"/>
                <w:lang w:val="kk-KZ"/>
              </w:rPr>
              <w:t>Аумин!</w:t>
            </w:r>
            <w:r w:rsidRPr="00F93683">
              <w:rPr>
                <w:rFonts w:ascii="Times New Roman" w:hAnsi="Times New Roman" w:cs="Times New Roman"/>
                <w:bCs/>
                <w:i/>
                <w:lang w:val="kk-KZ"/>
              </w:rPr>
              <w:t xml:space="preserve"> </w:t>
            </w:r>
          </w:p>
          <w:p w14:paraId="1017990D" w14:textId="77777777" w:rsidR="00D613B4" w:rsidRPr="00F93683" w:rsidRDefault="00D613B4" w:rsidP="00F95EFE">
            <w:pPr>
              <w:spacing w:after="0" w:line="240" w:lineRule="auto"/>
              <w:rPr>
                <w:rFonts w:ascii="Times New Roman" w:hAnsi="Times New Roman" w:cs="Times New Roman"/>
                <w:bCs/>
                <w:i/>
                <w:lang w:val="kk-KZ"/>
              </w:rPr>
            </w:pPr>
            <w:r w:rsidRPr="00F93683">
              <w:rPr>
                <w:rFonts w:ascii="Times New Roman" w:hAnsi="Times New Roman" w:cs="Times New Roman"/>
                <w:bCs/>
                <w:i/>
                <w:lang w:val="kk-KZ"/>
              </w:rPr>
              <w:t xml:space="preserve">(мәдени гигеналық  </w:t>
            </w:r>
          </w:p>
          <w:p w14:paraId="74573294"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i/>
                <w:lang w:val="kk-KZ"/>
              </w:rPr>
              <w:t>дағдылар)</w:t>
            </w:r>
            <w:r w:rsidRPr="00F93683">
              <w:rPr>
                <w:rFonts w:ascii="Times New Roman" w:hAnsi="Times New Roman" w:cs="Times New Roman"/>
                <w:lang w:val="kk-KZ"/>
              </w:rPr>
              <w:t xml:space="preserve">  </w:t>
            </w:r>
          </w:p>
        </w:tc>
        <w:tc>
          <w:tcPr>
            <w:tcW w:w="2986" w:type="dxa"/>
            <w:gridSpan w:val="8"/>
            <w:tcBorders>
              <w:top w:val="single" w:sz="4" w:space="0" w:color="000000"/>
              <w:left w:val="single" w:sz="4" w:space="0" w:color="auto"/>
              <w:bottom w:val="single" w:sz="4" w:space="0" w:color="000000"/>
              <w:right w:val="single" w:sz="4" w:space="0" w:color="auto"/>
            </w:tcBorders>
          </w:tcPr>
          <w:p w14:paraId="503C541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 xml:space="preserve">Ойын- жаттығу : </w:t>
            </w:r>
          </w:p>
          <w:p w14:paraId="35721D91"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Ас  ішер кезде,</w:t>
            </w:r>
          </w:p>
          <w:p w14:paraId="75E5142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Сөйлемейміз, күлмейміз</w:t>
            </w:r>
          </w:p>
          <w:p w14:paraId="7042D2CA"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Астан басқа өзгені  Ойламаймыз білмейміз.</w:t>
            </w:r>
          </w:p>
          <w:p w14:paraId="4E9D794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Сиқырлы сөз:  Астарыңыз дәмді болсын!</w:t>
            </w:r>
          </w:p>
          <w:p w14:paraId="0A41A5C8"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Жеке гигиена ережелерін орындауда өзін-өзі бақылауды дамыту.</w:t>
            </w:r>
          </w:p>
          <w:p w14:paraId="1381A41A" w14:textId="77777777" w:rsidR="00D613B4" w:rsidRPr="00F93683" w:rsidRDefault="00D613B4" w:rsidP="00F95EFE">
            <w:pPr>
              <w:spacing w:after="0" w:line="240" w:lineRule="auto"/>
              <w:rPr>
                <w:rFonts w:ascii="Times New Roman" w:hAnsi="Times New Roman" w:cs="Times New Roman"/>
                <w:bCs/>
                <w:i/>
                <w:lang w:val="kk-KZ"/>
              </w:rPr>
            </w:pPr>
            <w:r w:rsidRPr="00F93683">
              <w:rPr>
                <w:rFonts w:ascii="Times New Roman" w:hAnsi="Times New Roman" w:cs="Times New Roman"/>
                <w:bCs/>
                <w:i/>
                <w:lang w:val="kk-KZ"/>
              </w:rPr>
              <w:t xml:space="preserve">(мәдени гигеналық  </w:t>
            </w:r>
          </w:p>
          <w:p w14:paraId="6F8146F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i/>
                <w:lang w:val="kk-KZ"/>
              </w:rPr>
              <w:t>дағдылар)</w:t>
            </w:r>
          </w:p>
        </w:tc>
        <w:tc>
          <w:tcPr>
            <w:tcW w:w="2691" w:type="dxa"/>
            <w:gridSpan w:val="6"/>
            <w:tcBorders>
              <w:top w:val="single" w:sz="4" w:space="0" w:color="000000"/>
              <w:left w:val="single" w:sz="4" w:space="0" w:color="auto"/>
              <w:bottom w:val="single" w:sz="4" w:space="0" w:color="000000"/>
              <w:right w:val="single" w:sz="4" w:space="0" w:color="auto"/>
            </w:tcBorders>
          </w:tcPr>
          <w:p w14:paraId="4D8D7E6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Ойын жаттығу:</w:t>
            </w:r>
          </w:p>
          <w:p w14:paraId="4837004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Нан қиқымын шашпаңдар</w:t>
            </w:r>
          </w:p>
          <w:p w14:paraId="0112428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Жерде жатса баспаңдар</w:t>
            </w:r>
          </w:p>
          <w:p w14:paraId="348E8790"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Теріп алып, қастерлеп</w:t>
            </w:r>
          </w:p>
          <w:p w14:paraId="5AF36F5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Торғайларға тастаңдар</w:t>
            </w:r>
          </w:p>
          <w:p w14:paraId="48031B48"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Сиқырлы сөз:</w:t>
            </w:r>
          </w:p>
          <w:p w14:paraId="3A3A8401"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Астарыңыз дәмді болсын!</w:t>
            </w:r>
          </w:p>
          <w:p w14:paraId="71E6F4F3"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тамақтанғаннан кейін ауызды шаю, қол орамалды пайдалану.</w:t>
            </w:r>
          </w:p>
          <w:p w14:paraId="444FFF45" w14:textId="77777777" w:rsidR="00D613B4" w:rsidRPr="00F93683" w:rsidRDefault="00D613B4" w:rsidP="00F95EFE">
            <w:pPr>
              <w:spacing w:after="0" w:line="240" w:lineRule="auto"/>
              <w:rPr>
                <w:rFonts w:ascii="Times New Roman" w:hAnsi="Times New Roman" w:cs="Times New Roman"/>
                <w:bCs/>
                <w:i/>
                <w:lang w:val="kk-KZ"/>
              </w:rPr>
            </w:pPr>
            <w:r w:rsidRPr="00F93683">
              <w:rPr>
                <w:rFonts w:ascii="Times New Roman" w:hAnsi="Times New Roman" w:cs="Times New Roman"/>
                <w:bCs/>
                <w:i/>
                <w:lang w:val="kk-KZ"/>
              </w:rPr>
              <w:t xml:space="preserve">(мәдени гигеналық  </w:t>
            </w:r>
          </w:p>
          <w:p w14:paraId="4C00D09C"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i/>
                <w:lang w:val="kk-KZ"/>
              </w:rPr>
              <w:t>дағдылар)</w:t>
            </w:r>
            <w:r w:rsidRPr="00F93683">
              <w:rPr>
                <w:rFonts w:ascii="Times New Roman" w:hAnsi="Times New Roman" w:cs="Times New Roman"/>
                <w:bCs/>
                <w:lang w:val="kk-KZ"/>
              </w:rPr>
              <w:t xml:space="preserve"> </w:t>
            </w:r>
          </w:p>
        </w:tc>
        <w:tc>
          <w:tcPr>
            <w:tcW w:w="2879" w:type="dxa"/>
            <w:gridSpan w:val="6"/>
            <w:tcBorders>
              <w:top w:val="single" w:sz="4" w:space="0" w:color="000000"/>
              <w:left w:val="single" w:sz="4" w:space="0" w:color="auto"/>
              <w:bottom w:val="single" w:sz="4" w:space="0" w:color="000000"/>
              <w:right w:val="single" w:sz="4" w:space="0" w:color="auto"/>
            </w:tcBorders>
          </w:tcPr>
          <w:p w14:paraId="564FC2A4"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Ойын- жаттығу :</w:t>
            </w:r>
          </w:p>
          <w:p w14:paraId="4CEB02D7"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Нан – тамақтың атасы</w:t>
            </w:r>
          </w:p>
          <w:p w14:paraId="6ED8D63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Ынтымақ- көптің батасы</w:t>
            </w:r>
          </w:p>
          <w:p w14:paraId="0F9EA2DF"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Тістем нанның қадірін </w:t>
            </w:r>
          </w:p>
          <w:p w14:paraId="53DB02FA"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Тарыққанда білерсің</w:t>
            </w:r>
          </w:p>
          <w:p w14:paraId="140E12FB"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Сиқырлы сөз:  Астарыңыз дәмді болсын!</w:t>
            </w:r>
          </w:p>
          <w:p w14:paraId="7AFAD8B5"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 тамақтанғаннан кейін ауызды шаю, қол орамалды пайдалану.</w:t>
            </w:r>
          </w:p>
          <w:p w14:paraId="04589A6F" w14:textId="77777777" w:rsidR="00D613B4" w:rsidRPr="00F93683" w:rsidRDefault="00D613B4" w:rsidP="00F95EFE">
            <w:pPr>
              <w:spacing w:after="0" w:line="240" w:lineRule="auto"/>
              <w:rPr>
                <w:rFonts w:ascii="Times New Roman" w:hAnsi="Times New Roman" w:cs="Times New Roman"/>
                <w:bCs/>
                <w:i/>
                <w:lang w:val="kk-KZ"/>
              </w:rPr>
            </w:pPr>
            <w:r w:rsidRPr="00F93683">
              <w:rPr>
                <w:rFonts w:ascii="Times New Roman" w:hAnsi="Times New Roman" w:cs="Times New Roman"/>
                <w:bCs/>
                <w:i/>
                <w:lang w:val="kk-KZ"/>
              </w:rPr>
              <w:t xml:space="preserve">(мәдени гигеналық  </w:t>
            </w:r>
          </w:p>
          <w:p w14:paraId="56293F68"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i/>
                <w:lang w:val="kk-KZ"/>
              </w:rPr>
              <w:t>дағдылар)</w:t>
            </w:r>
          </w:p>
        </w:tc>
      </w:tr>
      <w:tr w:rsidR="00D613B4" w:rsidRPr="00C4755F" w14:paraId="13365AFF" w14:textId="77777777" w:rsidTr="00F95EFE">
        <w:trPr>
          <w:gridAfter w:val="4"/>
          <w:wAfter w:w="11219" w:type="dxa"/>
          <w:trHeight w:val="281"/>
        </w:trPr>
        <w:tc>
          <w:tcPr>
            <w:tcW w:w="1843" w:type="dxa"/>
            <w:tcBorders>
              <w:top w:val="single" w:sz="4" w:space="0" w:color="000000"/>
              <w:left w:val="single" w:sz="4" w:space="0" w:color="000000"/>
              <w:bottom w:val="single" w:sz="4" w:space="0" w:color="000000"/>
              <w:right w:val="single" w:sz="4" w:space="0" w:color="000000"/>
            </w:tcBorders>
            <w:hideMark/>
          </w:tcPr>
          <w:p w14:paraId="4A64F214"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lastRenderedPageBreak/>
              <w:t>Күндізгі ұйқы</w:t>
            </w:r>
          </w:p>
        </w:tc>
        <w:tc>
          <w:tcPr>
            <w:tcW w:w="2826" w:type="dxa"/>
            <w:gridSpan w:val="2"/>
            <w:tcBorders>
              <w:top w:val="single" w:sz="4" w:space="0" w:color="000000"/>
              <w:left w:val="single" w:sz="4" w:space="0" w:color="000000"/>
              <w:bottom w:val="single" w:sz="4" w:space="0" w:color="000000"/>
              <w:right w:val="single" w:sz="4" w:space="0" w:color="auto"/>
            </w:tcBorders>
            <w:hideMark/>
          </w:tcPr>
          <w:p w14:paraId="1DA7B3E6"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eastAsia="ru-RU"/>
              </w:rPr>
              <w:t xml:space="preserve"> </w:t>
            </w:r>
            <w:r w:rsidRPr="00F93683">
              <w:rPr>
                <w:rFonts w:ascii="Times New Roman" w:eastAsia="Times New Roman" w:hAnsi="Times New Roman" w:cs="Times New Roman"/>
                <w:lang w:val="kk-KZ" w:eastAsia="ru-RU"/>
              </w:rPr>
              <w:t xml:space="preserve">Балалардың ұйықтауына жайлы орта жасау «Бесік жыры» Ж. Байырбекова тыңдату  </w:t>
            </w:r>
            <w:r w:rsidRPr="00F93683">
              <w:rPr>
                <w:rFonts w:ascii="Times New Roman" w:eastAsia="Times New Roman" w:hAnsi="Times New Roman" w:cs="Times New Roman"/>
                <w:i/>
                <w:lang w:val="kk-KZ" w:eastAsia="ru-RU"/>
              </w:rPr>
              <w:t>(музыка),</w:t>
            </w:r>
            <w:r w:rsidRPr="00F93683">
              <w:rPr>
                <w:rFonts w:ascii="Times New Roman" w:eastAsia="Times New Roman" w:hAnsi="Times New Roman" w:cs="Times New Roman"/>
                <w:lang w:val="kk-KZ" w:eastAsia="ru-RU"/>
              </w:rPr>
              <w:t xml:space="preserve">   </w:t>
            </w:r>
          </w:p>
        </w:tc>
        <w:tc>
          <w:tcPr>
            <w:tcW w:w="2793" w:type="dxa"/>
            <w:gridSpan w:val="4"/>
            <w:tcBorders>
              <w:top w:val="single" w:sz="4" w:space="0" w:color="000000"/>
              <w:left w:val="single" w:sz="4" w:space="0" w:color="auto"/>
              <w:bottom w:val="single" w:sz="4" w:space="0" w:color="000000"/>
              <w:right w:val="single" w:sz="4" w:space="0" w:color="auto"/>
            </w:tcBorders>
          </w:tcPr>
          <w:p w14:paraId="45AD2EBC" w14:textId="77777777" w:rsidR="00D613B4" w:rsidRPr="00F93683" w:rsidRDefault="00D613B4" w:rsidP="00F95EFE">
            <w:pPr>
              <w:spacing w:after="0" w:line="240" w:lineRule="auto"/>
              <w:ind w:left="137"/>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 xml:space="preserve">«Мысық пен әтеш» ертегісін  үнтаспадан тыңдау </w:t>
            </w:r>
            <w:r w:rsidRPr="00F93683">
              <w:rPr>
                <w:rFonts w:ascii="Times New Roman" w:eastAsia="Times New Roman" w:hAnsi="Times New Roman" w:cs="Times New Roman"/>
                <w:bCs/>
                <w:i/>
                <w:lang w:val="kk-KZ" w:eastAsia="ru-RU"/>
              </w:rPr>
              <w:t>(көркем әдеиет)</w:t>
            </w:r>
          </w:p>
        </w:tc>
        <w:tc>
          <w:tcPr>
            <w:tcW w:w="2986" w:type="dxa"/>
            <w:gridSpan w:val="8"/>
            <w:tcBorders>
              <w:top w:val="single" w:sz="4" w:space="0" w:color="000000"/>
              <w:left w:val="single" w:sz="4" w:space="0" w:color="auto"/>
              <w:bottom w:val="single" w:sz="4" w:space="0" w:color="000000"/>
              <w:right w:val="single" w:sz="4" w:space="0" w:color="auto"/>
            </w:tcBorders>
          </w:tcPr>
          <w:p w14:paraId="1FE6B445" w14:textId="77777777" w:rsidR="00D613B4" w:rsidRPr="00F93683" w:rsidRDefault="00D613B4" w:rsidP="00F95EFE">
            <w:pPr>
              <w:spacing w:after="0" w:line="240" w:lineRule="auto"/>
              <w:ind w:left="137"/>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 xml:space="preserve">Балалардың ұйықтауына жайлы орта жасау «Бесік жыры» Қ.Абдилдина тыңдату </w:t>
            </w:r>
            <w:r w:rsidRPr="00F93683">
              <w:rPr>
                <w:rFonts w:ascii="Times New Roman" w:eastAsia="Times New Roman" w:hAnsi="Times New Roman" w:cs="Times New Roman"/>
                <w:i/>
                <w:lang w:val="kk-KZ" w:eastAsia="ru-RU"/>
              </w:rPr>
              <w:t>(музыка),</w:t>
            </w:r>
            <w:r w:rsidRPr="00F93683">
              <w:rPr>
                <w:rFonts w:ascii="Times New Roman" w:eastAsia="Times New Roman" w:hAnsi="Times New Roman" w:cs="Times New Roman"/>
                <w:lang w:val="kk-KZ" w:eastAsia="ru-RU"/>
              </w:rPr>
              <w:t xml:space="preserve">   </w:t>
            </w:r>
          </w:p>
        </w:tc>
        <w:tc>
          <w:tcPr>
            <w:tcW w:w="2691" w:type="dxa"/>
            <w:gridSpan w:val="6"/>
            <w:tcBorders>
              <w:top w:val="single" w:sz="4" w:space="0" w:color="000000"/>
              <w:left w:val="single" w:sz="4" w:space="0" w:color="auto"/>
              <w:bottom w:val="single" w:sz="4" w:space="0" w:color="000000"/>
              <w:right w:val="single" w:sz="4" w:space="0" w:color="auto"/>
            </w:tcBorders>
          </w:tcPr>
          <w:p w14:paraId="709E89F7" w14:textId="77777777" w:rsidR="00D613B4" w:rsidRPr="00F93683" w:rsidRDefault="00D613B4" w:rsidP="00F95EFE">
            <w:pPr>
              <w:spacing w:after="0" w:line="240" w:lineRule="auto"/>
              <w:ind w:left="137"/>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 xml:space="preserve">«Ботақан» ертегісін  тыңдау </w:t>
            </w:r>
            <w:r w:rsidRPr="00F93683">
              <w:rPr>
                <w:rFonts w:ascii="Times New Roman" w:eastAsia="Times New Roman" w:hAnsi="Times New Roman" w:cs="Times New Roman"/>
                <w:bCs/>
                <w:i/>
                <w:lang w:val="kk-KZ" w:eastAsia="ru-RU"/>
              </w:rPr>
              <w:t>(көркем әдеиет)</w:t>
            </w:r>
          </w:p>
        </w:tc>
        <w:tc>
          <w:tcPr>
            <w:tcW w:w="2879" w:type="dxa"/>
            <w:gridSpan w:val="6"/>
            <w:tcBorders>
              <w:top w:val="single" w:sz="4" w:space="0" w:color="000000"/>
              <w:left w:val="single" w:sz="4" w:space="0" w:color="auto"/>
              <w:bottom w:val="single" w:sz="4" w:space="0" w:color="000000"/>
              <w:right w:val="single" w:sz="4" w:space="0" w:color="000000"/>
            </w:tcBorders>
          </w:tcPr>
          <w:p w14:paraId="0D1FACD7" w14:textId="77777777" w:rsidR="00D613B4" w:rsidRPr="00F93683" w:rsidRDefault="00D613B4" w:rsidP="00F95EFE">
            <w:pPr>
              <w:spacing w:after="0" w:line="240" w:lineRule="auto"/>
              <w:ind w:left="137"/>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 xml:space="preserve"> Балалардың ұйықтауына жайлы орта жасау «Бесік жыры»  М.Беспаев тыңдату </w:t>
            </w:r>
            <w:r w:rsidRPr="00F93683">
              <w:rPr>
                <w:rFonts w:ascii="Times New Roman" w:eastAsia="Times New Roman" w:hAnsi="Times New Roman" w:cs="Times New Roman"/>
                <w:i/>
                <w:lang w:val="kk-KZ" w:eastAsia="ru-RU"/>
              </w:rPr>
              <w:t>(музыка),</w:t>
            </w:r>
            <w:r w:rsidRPr="00F93683">
              <w:rPr>
                <w:rFonts w:ascii="Times New Roman" w:eastAsia="Times New Roman" w:hAnsi="Times New Roman" w:cs="Times New Roman"/>
                <w:lang w:val="kk-KZ" w:eastAsia="ru-RU"/>
              </w:rPr>
              <w:t xml:space="preserve">   </w:t>
            </w:r>
          </w:p>
        </w:tc>
      </w:tr>
      <w:tr w:rsidR="00D613B4" w:rsidRPr="00C4755F" w14:paraId="7FA8B174" w14:textId="77777777" w:rsidTr="00F95EFE">
        <w:trPr>
          <w:gridAfter w:val="4"/>
          <w:wAfter w:w="11219" w:type="dxa"/>
          <w:trHeight w:val="829"/>
        </w:trPr>
        <w:tc>
          <w:tcPr>
            <w:tcW w:w="1843" w:type="dxa"/>
            <w:tcBorders>
              <w:top w:val="single" w:sz="4" w:space="0" w:color="000000"/>
              <w:left w:val="single" w:sz="4" w:space="0" w:color="000000"/>
              <w:bottom w:val="single" w:sz="4" w:space="0" w:color="000000"/>
              <w:right w:val="single" w:sz="4" w:space="0" w:color="000000"/>
            </w:tcBorders>
            <w:hideMark/>
          </w:tcPr>
          <w:p w14:paraId="274DA688"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bCs/>
                <w:lang w:val="kk-KZ" w:eastAsia="ru-RU"/>
              </w:rPr>
              <w:t>Біртіндеп ұйқыдан ояту,</w:t>
            </w:r>
          </w:p>
          <w:p w14:paraId="68FA643B"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bCs/>
                <w:lang w:val="kk-KZ" w:eastAsia="ru-RU"/>
              </w:rPr>
              <w:t>сауықтыру шаралары</w:t>
            </w:r>
          </w:p>
        </w:tc>
        <w:tc>
          <w:tcPr>
            <w:tcW w:w="2826" w:type="dxa"/>
            <w:gridSpan w:val="2"/>
            <w:tcBorders>
              <w:top w:val="single" w:sz="4" w:space="0" w:color="000000"/>
              <w:left w:val="single" w:sz="4" w:space="0" w:color="000000"/>
              <w:bottom w:val="single" w:sz="4" w:space="0" w:color="000000"/>
              <w:right w:val="single" w:sz="4" w:space="0" w:color="auto"/>
            </w:tcBorders>
            <w:hideMark/>
          </w:tcPr>
          <w:p w14:paraId="68E4077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Төсекте кім тәтті ұйықтаған</w:t>
            </w:r>
          </w:p>
          <w:p w14:paraId="0EFE7C5B"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Тұру керек енді оған</w:t>
            </w:r>
          </w:p>
          <w:p w14:paraId="53F55DAA"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Біз енді оны күте алмаймыз</w:t>
            </w:r>
          </w:p>
          <w:p w14:paraId="07171BDA"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Тездетпесе жаттығуға </w:t>
            </w:r>
          </w:p>
          <w:p w14:paraId="1C942C8D"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Арқанды түзу ұстап алып</w:t>
            </w:r>
          </w:p>
          <w:p w14:paraId="7B7DD318"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Мұрнынмен терең тыныс алып- жаттығуды бастаймыз.</w:t>
            </w:r>
          </w:p>
          <w:p w14:paraId="25183090"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1.</w:t>
            </w:r>
            <w:r w:rsidRPr="00F93683">
              <w:rPr>
                <w:rFonts w:ascii="Times New Roman" w:hAnsi="Times New Roman" w:cs="Times New Roman"/>
                <w:i/>
                <w:lang w:val="kk-KZ"/>
              </w:rPr>
              <w:t>Бастапқы қалып</w:t>
            </w:r>
            <w:r w:rsidRPr="00F93683">
              <w:rPr>
                <w:rFonts w:ascii="Times New Roman" w:hAnsi="Times New Roman" w:cs="Times New Roman"/>
                <w:lang w:val="kk-KZ"/>
              </w:rPr>
              <w:t>: арқалармен жатыңдар,қолымыз белімізде,ауаны жинап,бірнеше секунд ұстап тұрып,еркін тұрамыз,ауаны шығарамыз</w:t>
            </w:r>
          </w:p>
          <w:p w14:paraId="2C0BCD1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2.</w:t>
            </w:r>
            <w:r w:rsidRPr="00F93683">
              <w:rPr>
                <w:rFonts w:ascii="Times New Roman" w:hAnsi="Times New Roman" w:cs="Times New Roman"/>
                <w:i/>
                <w:lang w:val="kk-KZ"/>
              </w:rPr>
              <w:t>Бастапқы қалып</w:t>
            </w:r>
            <w:r w:rsidRPr="00F93683">
              <w:rPr>
                <w:rFonts w:ascii="Times New Roman" w:hAnsi="Times New Roman" w:cs="Times New Roman"/>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14:paraId="5BC6ED53"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lang w:val="kk-KZ"/>
              </w:rPr>
              <w:t xml:space="preserve"> </w:t>
            </w:r>
            <w:r w:rsidRPr="00F93683">
              <w:rPr>
                <w:rFonts w:ascii="Times New Roman" w:eastAsia="Times New Roman" w:hAnsi="Times New Roman" w:cs="Times New Roman"/>
                <w:color w:val="000000"/>
                <w:lang w:val="kk-KZ" w:eastAsia="ru-RU"/>
              </w:rPr>
              <w:t xml:space="preserve"> </w:t>
            </w:r>
            <w:r w:rsidRPr="00F93683">
              <w:rPr>
                <w:rFonts w:ascii="Times New Roman" w:eastAsia="Times New Roman" w:hAnsi="Times New Roman" w:cs="Times New Roman"/>
                <w:bCs/>
                <w:color w:val="000000"/>
                <w:lang w:val="kk-KZ" w:eastAsia="ru-RU"/>
              </w:rPr>
              <w:t xml:space="preserve"> </w:t>
            </w:r>
          </w:p>
          <w:p w14:paraId="798B756C"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p>
          <w:p w14:paraId="76249C21" w14:textId="77777777" w:rsidR="00D613B4" w:rsidRPr="00F93683" w:rsidRDefault="00D613B4" w:rsidP="00F95EFE">
            <w:pPr>
              <w:spacing w:after="0" w:line="240" w:lineRule="auto"/>
              <w:rPr>
                <w:rFonts w:ascii="Times New Roman" w:hAnsi="Times New Roman" w:cs="Times New Roman"/>
                <w:lang w:val="kk-KZ"/>
              </w:rPr>
            </w:pPr>
          </w:p>
        </w:tc>
        <w:tc>
          <w:tcPr>
            <w:tcW w:w="2793" w:type="dxa"/>
            <w:gridSpan w:val="4"/>
            <w:tcBorders>
              <w:top w:val="single" w:sz="4" w:space="0" w:color="000000"/>
              <w:left w:val="single" w:sz="4" w:space="0" w:color="auto"/>
              <w:bottom w:val="single" w:sz="4" w:space="0" w:color="000000"/>
              <w:right w:val="single" w:sz="4" w:space="0" w:color="auto"/>
            </w:tcBorders>
          </w:tcPr>
          <w:p w14:paraId="75868D67"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eastAsia="ru-RU"/>
              </w:rPr>
              <w:lastRenderedPageBreak/>
              <w:t>1</w:t>
            </w:r>
            <w:r w:rsidRPr="00F93683">
              <w:rPr>
                <w:rFonts w:ascii="Times New Roman" w:eastAsia="Times New Roman" w:hAnsi="Times New Roman" w:cs="Times New Roman"/>
                <w:lang w:val="kk-KZ" w:eastAsia="ru-RU"/>
              </w:rPr>
              <w:t xml:space="preserve">.Төсекте жатып жасайтын жаттығулар ( </w:t>
            </w:r>
            <w:r w:rsidRPr="00F93683">
              <w:rPr>
                <w:rFonts w:ascii="Times New Roman" w:eastAsia="Times New Roman" w:hAnsi="Times New Roman" w:cs="Times New Roman"/>
                <w:lang w:eastAsia="ru-RU"/>
              </w:rPr>
              <w:t xml:space="preserve">2-3 </w:t>
            </w:r>
            <w:r w:rsidRPr="00F93683">
              <w:rPr>
                <w:rFonts w:ascii="Times New Roman" w:eastAsia="Times New Roman" w:hAnsi="Times New Roman" w:cs="Times New Roman"/>
                <w:lang w:val="kk-KZ" w:eastAsia="ru-RU"/>
              </w:rPr>
              <w:t>минут)</w:t>
            </w:r>
          </w:p>
          <w:p w14:paraId="45EBAC84"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14:paraId="7D4626C8"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14:paraId="074AB6E7"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2  Майтабанның алдын алу. ( 2 минут)</w:t>
            </w:r>
          </w:p>
          <w:p w14:paraId="5857734A"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Арнай жолдармен жүру, дымқыл жолмен жүру.</w:t>
            </w:r>
          </w:p>
          <w:p w14:paraId="2DEEC0A4"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14:paraId="3B61167D"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color w:val="000000"/>
                <w:lang w:val="kk-KZ" w:eastAsia="ru-RU"/>
              </w:rPr>
              <w:t xml:space="preserve"> </w:t>
            </w:r>
          </w:p>
          <w:p w14:paraId="16A89B1F"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hAnsi="Times New Roman" w:cs="Times New Roman"/>
                <w:bCs/>
                <w:lang w:val="kk-KZ"/>
              </w:rPr>
              <w:lastRenderedPageBreak/>
              <w:t xml:space="preserve"> </w:t>
            </w:r>
          </w:p>
          <w:p w14:paraId="5D53A257" w14:textId="77777777" w:rsidR="00D613B4" w:rsidRPr="00F93683" w:rsidRDefault="00D613B4" w:rsidP="00F95EFE">
            <w:pPr>
              <w:spacing w:after="0" w:line="240" w:lineRule="auto"/>
              <w:rPr>
                <w:rFonts w:ascii="Times New Roman" w:eastAsia="Times New Roman" w:hAnsi="Times New Roman" w:cs="Times New Roman"/>
                <w:lang w:val="kk-KZ" w:eastAsia="ru-RU"/>
              </w:rPr>
            </w:pPr>
          </w:p>
        </w:tc>
        <w:tc>
          <w:tcPr>
            <w:tcW w:w="2986" w:type="dxa"/>
            <w:gridSpan w:val="8"/>
            <w:tcBorders>
              <w:top w:val="single" w:sz="4" w:space="0" w:color="000000"/>
              <w:left w:val="single" w:sz="4" w:space="0" w:color="auto"/>
              <w:bottom w:val="single" w:sz="4" w:space="0" w:color="000000"/>
              <w:right w:val="single" w:sz="4" w:space="0" w:color="auto"/>
            </w:tcBorders>
          </w:tcPr>
          <w:p w14:paraId="6C87D8A4" w14:textId="77777777" w:rsidR="00D613B4" w:rsidRPr="00F93683" w:rsidRDefault="00D613B4" w:rsidP="00F95EFE">
            <w:pPr>
              <w:spacing w:after="0" w:line="240" w:lineRule="auto"/>
              <w:rPr>
                <w:rFonts w:ascii="Times New Roman" w:hAnsi="Times New Roman" w:cs="Times New Roman"/>
                <w:i/>
                <w:lang w:val="kk-KZ"/>
              </w:rPr>
            </w:pPr>
            <w:r w:rsidRPr="00F93683">
              <w:rPr>
                <w:rFonts w:ascii="Times New Roman" w:hAnsi="Times New Roman" w:cs="Times New Roman"/>
                <w:i/>
                <w:lang w:val="kk-KZ"/>
              </w:rPr>
              <w:lastRenderedPageBreak/>
              <w:t>«Тік ұшақ»</w:t>
            </w:r>
          </w:p>
          <w:p w14:paraId="328F0124"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1.</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аяқты крестеп отыру,ұшып келе жатқан ұшақты, басты көтермей жоғары қарау.        </w:t>
            </w:r>
          </w:p>
          <w:p w14:paraId="332B9BC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Ұшып келді тікұшақ</w:t>
            </w:r>
          </w:p>
          <w:p w14:paraId="2B03984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Ұшып кетем мен олмен</w:t>
            </w:r>
          </w:p>
          <w:p w14:paraId="43F6A39B"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2</w:t>
            </w:r>
            <w:r w:rsidRPr="00F93683">
              <w:rPr>
                <w:rFonts w:ascii="Times New Roman" w:hAnsi="Times New Roman" w:cs="Times New Roman"/>
                <w:i/>
                <w:lang w:val="kk-KZ"/>
              </w:rPr>
              <w:t>. Бастапқы қалып:</w:t>
            </w:r>
            <w:r w:rsidRPr="00F93683">
              <w:rPr>
                <w:rFonts w:ascii="Times New Roman" w:hAnsi="Times New Roman" w:cs="Times New Roman"/>
                <w:lang w:val="kk-KZ"/>
              </w:rPr>
              <w:t xml:space="preserve"> оң қолды жанға созу, және сол қолды созу.</w:t>
            </w:r>
          </w:p>
          <w:p w14:paraId="67EF3EC8"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Оң қанатты создым қарадым,          </w:t>
            </w:r>
          </w:p>
          <w:p w14:paraId="604877D0"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Сол қанатты создым қарадым.</w:t>
            </w:r>
          </w:p>
          <w:p w14:paraId="57295BC0"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3.</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кеуденің тұсына қолмен қимылдар жасау.</w:t>
            </w:r>
          </w:p>
          <w:p w14:paraId="68B1B1E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Мен моторды жүргіздім, </w:t>
            </w:r>
          </w:p>
          <w:p w14:paraId="040222D7"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Ұқыпты қарадым.</w:t>
            </w:r>
          </w:p>
          <w:p w14:paraId="60FF4F9F"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4.</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аяқтын ұшымен тұрып,ұшуға арналған қимылдар жасау.</w:t>
            </w:r>
          </w:p>
          <w:p w14:paraId="3D9E6579"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Жоғары созыламын,ұшамын</w:t>
            </w:r>
          </w:p>
          <w:p w14:paraId="00A79D37"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Кері қайтқым келмейді.</w:t>
            </w:r>
          </w:p>
          <w:p w14:paraId="3946FAAF"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5.</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көзді қатты бес секунд жұмып,ашу.</w:t>
            </w:r>
          </w:p>
          <w:p w14:paraId="730BCBC9"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6.</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көзді тез ашып жұму.1-2 мин.</w:t>
            </w:r>
          </w:p>
        </w:tc>
        <w:tc>
          <w:tcPr>
            <w:tcW w:w="2691" w:type="dxa"/>
            <w:gridSpan w:val="6"/>
            <w:tcBorders>
              <w:top w:val="single" w:sz="4" w:space="0" w:color="000000"/>
              <w:left w:val="single" w:sz="4" w:space="0" w:color="auto"/>
              <w:bottom w:val="single" w:sz="4" w:space="0" w:color="000000"/>
              <w:right w:val="single" w:sz="4" w:space="0" w:color="auto"/>
            </w:tcBorders>
          </w:tcPr>
          <w:p w14:paraId="2695DCE0"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1.</w:t>
            </w:r>
            <w:r w:rsidRPr="00F93683">
              <w:rPr>
                <w:rFonts w:ascii="Times New Roman" w:hAnsi="Times New Roman" w:cs="Times New Roman"/>
                <w:i/>
                <w:lang w:val="kk-KZ"/>
              </w:rPr>
              <w:t>Бастапқы қалып</w:t>
            </w:r>
            <w:r w:rsidRPr="00F93683">
              <w:rPr>
                <w:rFonts w:ascii="Times New Roman" w:hAnsi="Times New Roman" w:cs="Times New Roman"/>
                <w:lang w:val="kk-KZ"/>
              </w:rPr>
              <w:t>: арқамен жатамыз,қолымыз артымызда,кеудемізді көтереміз,басымызды тік ұстаймыз( 3-5 секунд ) Қайтадан бастапқы қалыпқа келеміз</w:t>
            </w:r>
          </w:p>
          <w:p w14:paraId="5E4744C8"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3.</w:t>
            </w:r>
            <w:r w:rsidRPr="00F93683">
              <w:rPr>
                <w:rFonts w:ascii="Times New Roman" w:eastAsia="Times New Roman" w:hAnsi="Times New Roman" w:cs="Times New Roman"/>
                <w:i/>
                <w:lang w:val="kk-KZ" w:eastAsia="ru-RU"/>
              </w:rPr>
              <w:t>Бастапқы қалып</w:t>
            </w:r>
            <w:r w:rsidRPr="00F93683">
              <w:rPr>
                <w:rFonts w:ascii="Times New Roman" w:eastAsia="Times New Roman" w:hAnsi="Times New Roman" w:cs="Times New Roman"/>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14:paraId="6F268A77" w14:textId="77777777" w:rsidR="00D613B4" w:rsidRPr="00F93683" w:rsidRDefault="00D613B4" w:rsidP="00F95EFE">
            <w:pPr>
              <w:spacing w:after="0" w:line="240" w:lineRule="auto"/>
              <w:rPr>
                <w:rFonts w:ascii="Times New Roman" w:eastAsia="Times New Roman" w:hAnsi="Times New Roman" w:cs="Times New Roman"/>
                <w:lang w:val="kk-KZ" w:eastAsia="ru-RU"/>
              </w:rPr>
            </w:pPr>
          </w:p>
          <w:p w14:paraId="349AE0F5"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color w:val="000000"/>
                <w:lang w:val="kk-KZ" w:eastAsia="ru-RU"/>
              </w:rPr>
              <w:t xml:space="preserve"> </w:t>
            </w:r>
            <w:r w:rsidRPr="00F93683">
              <w:rPr>
                <w:rFonts w:ascii="Times New Roman" w:hAnsi="Times New Roman" w:cs="Times New Roman"/>
                <w:bCs/>
                <w:lang w:val="kk-KZ"/>
              </w:rPr>
              <w:t xml:space="preserve"> </w:t>
            </w:r>
          </w:p>
          <w:p w14:paraId="34B4D5DF"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p>
          <w:p w14:paraId="187D8EB3" w14:textId="77777777" w:rsidR="00D613B4" w:rsidRPr="00F93683" w:rsidRDefault="00D613B4" w:rsidP="00F95EFE">
            <w:pPr>
              <w:spacing w:after="0" w:line="240" w:lineRule="auto"/>
              <w:rPr>
                <w:rFonts w:ascii="Times New Roman" w:eastAsia="Times New Roman" w:hAnsi="Times New Roman" w:cs="Times New Roman"/>
                <w:lang w:val="kk-KZ" w:eastAsia="ru-RU"/>
              </w:rPr>
            </w:pPr>
          </w:p>
        </w:tc>
        <w:tc>
          <w:tcPr>
            <w:tcW w:w="2879" w:type="dxa"/>
            <w:gridSpan w:val="6"/>
            <w:tcBorders>
              <w:top w:val="single" w:sz="4" w:space="0" w:color="000000"/>
              <w:left w:val="single" w:sz="4" w:space="0" w:color="auto"/>
              <w:bottom w:val="single" w:sz="4" w:space="0" w:color="000000"/>
              <w:right w:val="single" w:sz="4" w:space="0" w:color="000000"/>
            </w:tcBorders>
          </w:tcPr>
          <w:p w14:paraId="23D835D5" w14:textId="77777777" w:rsidR="00D613B4" w:rsidRPr="00F93683" w:rsidRDefault="00D613B4" w:rsidP="00F95EFE">
            <w:pPr>
              <w:tabs>
                <w:tab w:val="left" w:pos="2055"/>
              </w:tabs>
              <w:spacing w:after="0" w:line="240" w:lineRule="auto"/>
              <w:rPr>
                <w:rFonts w:ascii="Times New Roman" w:hAnsi="Times New Roman" w:cs="Times New Roman"/>
                <w:i/>
                <w:lang w:val="kk-KZ"/>
              </w:rPr>
            </w:pPr>
            <w:r w:rsidRPr="00F93683">
              <w:rPr>
                <w:rFonts w:ascii="Times New Roman" w:hAnsi="Times New Roman" w:cs="Times New Roman"/>
                <w:i/>
                <w:lang w:val="kk-KZ"/>
              </w:rPr>
              <w:t>«Бұрыштар»</w:t>
            </w:r>
          </w:p>
          <w:p w14:paraId="3895E6D3"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1.</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арқамен жатып, қолды аяққа созып,аяқты тіке жоғары көтеру.</w:t>
            </w:r>
          </w:p>
          <w:p w14:paraId="69C4FA33"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2. Бастапқы қалып: арқамен жатып,қолды жоғары көтеру.Арқадан ішке,іштен арқаға жату.</w:t>
            </w:r>
          </w:p>
          <w:p w14:paraId="44BF76A8"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3 .</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«Алақандар»ішпен жатып,қол иықта  алга сермеу.</w:t>
            </w:r>
          </w:p>
          <w:p w14:paraId="0037D5BD"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4.</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«Шлагбаум» Б.қ. ішпен жатып, оң аяқты көтеру.содан сол аяқты көтеру.</w:t>
            </w:r>
          </w:p>
          <w:p w14:paraId="790F6AC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5.</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«Қанқыз» тізерлеп отырып,жоғары тұру.Қайта отыру,алға еңкею, қол артта созулы.</w:t>
            </w:r>
          </w:p>
          <w:p w14:paraId="5F81550D"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6.</w:t>
            </w:r>
            <w:r w:rsidRPr="00F93683">
              <w:rPr>
                <w:rFonts w:ascii="Times New Roman" w:hAnsi="Times New Roman" w:cs="Times New Roman"/>
                <w:i/>
                <w:lang w:val="kk-KZ"/>
              </w:rPr>
              <w:t xml:space="preserve"> Бастапқы қалып:</w:t>
            </w:r>
            <w:r w:rsidRPr="00F93683">
              <w:rPr>
                <w:rFonts w:ascii="Times New Roman" w:hAnsi="Times New Roman" w:cs="Times New Roman"/>
                <w:lang w:val="kk-KZ"/>
              </w:rPr>
              <w:t xml:space="preserve"> бір орында жүру.</w:t>
            </w:r>
          </w:p>
        </w:tc>
      </w:tr>
      <w:tr w:rsidR="00D613B4" w:rsidRPr="00F93683" w14:paraId="6617843A" w14:textId="77777777" w:rsidTr="00F95EFE">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hideMark/>
          </w:tcPr>
          <w:p w14:paraId="05ACB843"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lastRenderedPageBreak/>
              <w:t>Бесін ас</w:t>
            </w:r>
          </w:p>
        </w:tc>
        <w:tc>
          <w:tcPr>
            <w:tcW w:w="14175" w:type="dxa"/>
            <w:gridSpan w:val="26"/>
            <w:tcBorders>
              <w:top w:val="single" w:sz="4" w:space="0" w:color="000000"/>
              <w:left w:val="single" w:sz="4" w:space="0" w:color="000000"/>
              <w:bottom w:val="single" w:sz="4" w:space="0" w:color="auto"/>
              <w:right w:val="single" w:sz="4" w:space="0" w:color="000000"/>
            </w:tcBorders>
            <w:hideMark/>
          </w:tcPr>
          <w:p w14:paraId="4E25A566"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14:paraId="154729B3" w14:textId="77777777" w:rsidR="00D613B4" w:rsidRPr="00F93683" w:rsidRDefault="00D613B4" w:rsidP="00F95EFE">
            <w:pPr>
              <w:spacing w:after="0" w:line="240" w:lineRule="auto"/>
              <w:rPr>
                <w:rFonts w:ascii="Times New Roman" w:eastAsia="Times New Roman" w:hAnsi="Times New Roman" w:cs="Times New Roman"/>
                <w:i/>
                <w:lang w:val="kk-KZ" w:eastAsia="ru-RU"/>
              </w:rPr>
            </w:pPr>
            <w:r w:rsidRPr="00F93683">
              <w:rPr>
                <w:rFonts w:ascii="Times New Roman" w:eastAsia="Times New Roman" w:hAnsi="Times New Roman" w:cs="Times New Roman"/>
                <w:lang w:eastAsia="ru-RU"/>
              </w:rPr>
              <w:t>Таза және ұқыпты тамақтану. Тамақтану мәден</w:t>
            </w:r>
            <w:r w:rsidRPr="00F93683">
              <w:rPr>
                <w:rFonts w:ascii="Times New Roman" w:eastAsia="Times New Roman" w:hAnsi="Times New Roman" w:cs="Times New Roman"/>
                <w:lang w:val="kk-KZ" w:eastAsia="ru-RU"/>
              </w:rPr>
              <w:t>и</w:t>
            </w:r>
            <w:r w:rsidRPr="00F93683">
              <w:rPr>
                <w:rFonts w:ascii="Times New Roman" w:eastAsia="Times New Roman" w:hAnsi="Times New Roman" w:cs="Times New Roman"/>
                <w:lang w:eastAsia="ru-RU"/>
              </w:rPr>
              <w:t>етін қалыптастыру «</w:t>
            </w:r>
            <w:r w:rsidRPr="00F93683">
              <w:rPr>
                <w:rFonts w:ascii="Times New Roman" w:eastAsia="Times New Roman" w:hAnsi="Times New Roman" w:cs="Times New Roman"/>
                <w:lang w:val="kk-KZ" w:eastAsia="ru-RU"/>
              </w:rPr>
              <w:t xml:space="preserve">Асты қадірле» әңгімелесу </w:t>
            </w:r>
            <w:r w:rsidRPr="00F93683">
              <w:rPr>
                <w:rFonts w:ascii="Times New Roman" w:eastAsia="Times New Roman" w:hAnsi="Times New Roman" w:cs="Times New Roman"/>
                <w:i/>
                <w:lang w:val="kk-KZ" w:eastAsia="ru-RU"/>
              </w:rPr>
              <w:t>(тіл дамыту,</w:t>
            </w:r>
            <w:r w:rsidRPr="00F93683">
              <w:rPr>
                <w:rFonts w:ascii="Times New Roman" w:eastAsia="Times New Roman" w:hAnsi="Times New Roman" w:cs="Times New Roman"/>
                <w:bCs/>
                <w:i/>
                <w:lang w:eastAsia="ru-RU"/>
              </w:rPr>
              <w:t xml:space="preserve"> еңбек әрекеті)</w:t>
            </w:r>
          </w:p>
        </w:tc>
      </w:tr>
      <w:tr w:rsidR="00D613B4" w:rsidRPr="00F93683" w14:paraId="2161D246" w14:textId="77777777" w:rsidTr="00F95EFE">
        <w:trPr>
          <w:gridAfter w:val="4"/>
          <w:wAfter w:w="11219" w:type="dxa"/>
          <w:trHeight w:val="409"/>
        </w:trPr>
        <w:tc>
          <w:tcPr>
            <w:tcW w:w="1843" w:type="dxa"/>
            <w:tcBorders>
              <w:top w:val="single" w:sz="4" w:space="0" w:color="000000"/>
              <w:left w:val="single" w:sz="4" w:space="0" w:color="000000"/>
              <w:bottom w:val="single" w:sz="4" w:space="0" w:color="000000"/>
              <w:right w:val="single" w:sz="4" w:space="0" w:color="auto"/>
            </w:tcBorders>
            <w:hideMark/>
          </w:tcPr>
          <w:p w14:paraId="2F389ADC"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Балалардың дербес әрекеті </w:t>
            </w:r>
          </w:p>
          <w:p w14:paraId="2999B214"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835" w:type="dxa"/>
            <w:gridSpan w:val="3"/>
            <w:tcBorders>
              <w:top w:val="single" w:sz="4" w:space="0" w:color="auto"/>
              <w:left w:val="single" w:sz="4" w:space="0" w:color="auto"/>
              <w:bottom w:val="single" w:sz="4" w:space="0" w:color="auto"/>
              <w:right w:val="single" w:sz="4" w:space="0" w:color="auto"/>
            </w:tcBorders>
          </w:tcPr>
          <w:p w14:paraId="08518009" w14:textId="77777777" w:rsidR="00D613B4" w:rsidRPr="00F93683" w:rsidRDefault="00D613B4" w:rsidP="00F95EFE">
            <w:pPr>
              <w:spacing w:after="0" w:line="240" w:lineRule="auto"/>
              <w:ind w:right="-108"/>
              <w:rPr>
                <w:rFonts w:ascii="Times New Roman" w:eastAsia="Times New Roman" w:hAnsi="Times New Roman" w:cs="Times New Roman"/>
                <w:i/>
                <w:color w:val="000000"/>
                <w:lang w:val="kk-KZ"/>
              </w:rPr>
            </w:pPr>
            <w:r w:rsidRPr="00F93683">
              <w:rPr>
                <w:rFonts w:ascii="Times New Roman" w:hAnsi="Times New Roman" w:cs="Times New Roman"/>
                <w:lang w:val="kk-KZ"/>
              </w:rPr>
              <w:t xml:space="preserve"> </w:t>
            </w:r>
            <w:r w:rsidRPr="00F93683">
              <w:rPr>
                <w:rFonts w:ascii="Times New Roman" w:eastAsia="Calibri" w:hAnsi="Times New Roman" w:cs="Times New Roman"/>
                <w:spacing w:val="2"/>
                <w:lang w:val="kk-KZ" w:eastAsia="ru-RU"/>
              </w:rPr>
              <w:t>Менің елімнің салт-дәстүрлері  тақырыбында  суреттер топтамасын жинастыру.</w:t>
            </w:r>
          </w:p>
          <w:p w14:paraId="39A999C9"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eastAsia="Calibri" w:hAnsi="Times New Roman" w:cs="Times New Roman"/>
                <w:i/>
                <w:spacing w:val="2"/>
                <w:lang w:val="kk-KZ" w:eastAsia="ru-RU"/>
              </w:rPr>
              <w:t xml:space="preserve"> </w:t>
            </w:r>
            <w:r w:rsidRPr="00F93683">
              <w:rPr>
                <w:rFonts w:ascii="Times New Roman" w:eastAsia="Times New Roman" w:hAnsi="Times New Roman" w:cs="Times New Roman"/>
                <w:lang w:val="kk-KZ"/>
              </w:rPr>
              <w:t>Шығармашылық іс-әрекет</w:t>
            </w:r>
          </w:p>
          <w:p w14:paraId="3A7D768E"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Қазақ ою-өрнектерінің сипатын, колоритін жеткізе отырып, көлемді пішіндерді бояу.</w:t>
            </w:r>
          </w:p>
          <w:p w14:paraId="7A3A0AD0"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Жұмысты ұқыпты орындау, заттарды жинау, қауіпсіздік ережелерін сақтау. (</w:t>
            </w:r>
            <w:r w:rsidRPr="00F93683">
              <w:rPr>
                <w:rFonts w:ascii="Times New Roman" w:eastAsia="Calibri" w:hAnsi="Times New Roman" w:cs="Times New Roman"/>
                <w:bCs/>
                <w:i/>
                <w:iCs/>
                <w:lang w:val="kk-KZ"/>
              </w:rPr>
              <w:t>мүсіндеу)</w:t>
            </w:r>
          </w:p>
          <w:p w14:paraId="1FBDB69D"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eastAsia="Calibri" w:hAnsi="Times New Roman" w:cs="Times New Roman"/>
                <w:lang w:val="kk-KZ"/>
              </w:rPr>
              <w:t>Жапсырудың</w:t>
            </w:r>
            <w:r w:rsidRPr="00F93683">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14:paraId="4C1371FC"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Балалардың  еріктері бойынша.</w:t>
            </w:r>
          </w:p>
          <w:p w14:paraId="2108BF4B" w14:textId="77777777" w:rsidR="00D613B4" w:rsidRPr="00F93683" w:rsidRDefault="00D613B4" w:rsidP="00F95EFE">
            <w:pPr>
              <w:spacing w:after="0" w:line="240" w:lineRule="auto"/>
              <w:rPr>
                <w:rFonts w:ascii="Times New Roman" w:eastAsia="Calibri" w:hAnsi="Times New Roman" w:cs="Times New Roman"/>
                <w:lang w:val="kk-KZ"/>
              </w:rPr>
            </w:pPr>
            <w:r w:rsidRPr="00F93683">
              <w:rPr>
                <w:rFonts w:ascii="Times New Roman" w:eastAsia="Calibri" w:hAnsi="Times New Roman" w:cs="Times New Roman"/>
                <w:bCs/>
                <w:i/>
                <w:iCs/>
                <w:lang w:val="kk-KZ"/>
              </w:rPr>
              <w:t>(мүсіндеу, сурет, жапсыру)</w:t>
            </w:r>
            <w:r w:rsidRPr="00F93683">
              <w:rPr>
                <w:rFonts w:ascii="Times New Roman" w:hAnsi="Times New Roman" w:cs="Times New Roman"/>
                <w:lang w:val="kk-KZ"/>
              </w:rPr>
              <w:t xml:space="preserve">  </w:t>
            </w:r>
          </w:p>
          <w:p w14:paraId="679F658D"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Менің елімнің салт-дәстүрлері  Әдемі текеметті қиып жапсыру,мүсіндеу, суретін салу.</w:t>
            </w:r>
          </w:p>
          <w:p w14:paraId="6907D319"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Хор</w:t>
            </w:r>
          </w:p>
          <w:p w14:paraId="6C3A501A"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Сағат:15:00-15:40</w:t>
            </w:r>
          </w:p>
          <w:p w14:paraId="141FF67A"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Ұлттық ойындар</w:t>
            </w:r>
          </w:p>
          <w:p w14:paraId="293F51B5"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lastRenderedPageBreak/>
              <w:t>«Бес темші»</w:t>
            </w:r>
          </w:p>
          <w:p w14:paraId="7D2E46BF"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Сағат: 16:00-16-30</w:t>
            </w:r>
          </w:p>
          <w:p w14:paraId="735CFDDA"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 xml:space="preserve">«Асық» ойыны </w:t>
            </w:r>
          </w:p>
          <w:p w14:paraId="518386C3"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Сағат: 15:30-16-00</w:t>
            </w:r>
          </w:p>
        </w:tc>
        <w:tc>
          <w:tcPr>
            <w:tcW w:w="2885" w:type="dxa"/>
            <w:gridSpan w:val="4"/>
            <w:tcBorders>
              <w:top w:val="single" w:sz="4" w:space="0" w:color="auto"/>
              <w:left w:val="single" w:sz="4" w:space="0" w:color="auto"/>
              <w:bottom w:val="single" w:sz="4" w:space="0" w:color="auto"/>
              <w:right w:val="single" w:sz="4" w:space="0" w:color="auto"/>
            </w:tcBorders>
          </w:tcPr>
          <w:p w14:paraId="3DD5B657" w14:textId="77777777" w:rsidR="00D613B4" w:rsidRPr="00F93683" w:rsidRDefault="00D613B4" w:rsidP="00F95EFE">
            <w:pPr>
              <w:spacing w:after="0" w:line="240" w:lineRule="auto"/>
              <w:ind w:right="-108"/>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lastRenderedPageBreak/>
              <w:t>Дидактикалық ойын «Адасқан пішіндер». Мақсаты: баланың ойлау жылдамдығын арттыру.</w:t>
            </w:r>
          </w:p>
          <w:p w14:paraId="4AC0F6BB" w14:textId="77777777" w:rsidR="00D613B4" w:rsidRPr="00F93683" w:rsidRDefault="00D613B4" w:rsidP="00F95EFE">
            <w:pPr>
              <w:spacing w:after="0" w:line="240" w:lineRule="auto"/>
              <w:ind w:right="-108"/>
              <w:rPr>
                <w:rFonts w:ascii="Times New Roman" w:eastAsia="Times New Roman" w:hAnsi="Times New Roman" w:cs="Times New Roman"/>
                <w:i/>
                <w:color w:val="000000"/>
                <w:lang w:val="kk-KZ"/>
              </w:rPr>
            </w:pPr>
            <w:r w:rsidRPr="00F93683">
              <w:rPr>
                <w:rFonts w:ascii="Times New Roman" w:hAnsi="Times New Roman" w:cs="Times New Roman"/>
                <w:bCs/>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14:paraId="67C63694" w14:textId="77777777" w:rsidR="00D613B4" w:rsidRPr="00F93683" w:rsidRDefault="00D613B4" w:rsidP="00F95EFE">
            <w:pPr>
              <w:spacing w:after="0" w:line="240" w:lineRule="auto"/>
              <w:ind w:right="-108"/>
              <w:jc w:val="both"/>
              <w:rPr>
                <w:rFonts w:ascii="Times New Roman" w:eastAsia="Times New Roman" w:hAnsi="Times New Roman" w:cs="Times New Roman"/>
                <w:i/>
                <w:color w:val="000000"/>
                <w:lang w:val="kk-KZ"/>
              </w:rPr>
            </w:pPr>
            <w:r w:rsidRPr="00F93683">
              <w:rPr>
                <w:rFonts w:ascii="Times New Roman" w:eastAsia="Times New Roman" w:hAnsi="Times New Roman" w:cs="Times New Roman"/>
                <w:i/>
                <w:color w:val="000000"/>
                <w:lang w:val="kk-KZ"/>
              </w:rPr>
              <w:t>(Математика негіздері)</w:t>
            </w:r>
          </w:p>
          <w:p w14:paraId="3A28B304" w14:textId="77777777" w:rsidR="00D613B4" w:rsidRPr="00F93683" w:rsidRDefault="00D613B4" w:rsidP="00F95EFE">
            <w:pPr>
              <w:spacing w:after="0" w:line="240" w:lineRule="auto"/>
              <w:rPr>
                <w:rFonts w:ascii="Times New Roman" w:eastAsia="Calibri" w:hAnsi="Times New Roman" w:cs="Times New Roman"/>
                <w:lang w:val="kk-KZ"/>
              </w:rPr>
            </w:pPr>
            <w:r w:rsidRPr="00F93683">
              <w:rPr>
                <w:rFonts w:ascii="Times New Roman" w:eastAsia="Times New Roman" w:hAnsi="Times New Roman" w:cs="Times New Roman"/>
                <w:color w:val="000000"/>
                <w:lang w:val="kk-KZ" w:bidi="en-US"/>
              </w:rPr>
              <w:t xml:space="preserve"> Үлестірмелі  материалмен жұмыс:</w:t>
            </w:r>
          </w:p>
          <w:p w14:paraId="466885D5"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 Ағашта аламалар қанша?</w:t>
            </w:r>
          </w:p>
          <w:p w14:paraId="32E30D01"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Балалардың  еріктері бойынша.</w:t>
            </w:r>
          </w:p>
          <w:p w14:paraId="4B76A3EC"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Calibri" w:hAnsi="Times New Roman" w:cs="Times New Roman"/>
                <w:bCs/>
                <w:i/>
                <w:iCs/>
                <w:lang w:val="kk-KZ"/>
              </w:rPr>
              <w:t>(мүсіндеу, сурет, жапсыру)</w:t>
            </w:r>
            <w:r w:rsidRPr="00F93683">
              <w:rPr>
                <w:rFonts w:ascii="Times New Roman" w:hAnsi="Times New Roman" w:cs="Times New Roman"/>
                <w:lang w:val="kk-KZ"/>
              </w:rPr>
              <w:t xml:space="preserve">  </w:t>
            </w:r>
          </w:p>
          <w:p w14:paraId="217B764B" w14:textId="77777777" w:rsidR="00D613B4" w:rsidRPr="00F93683" w:rsidRDefault="00D613B4" w:rsidP="00F95EFE">
            <w:pPr>
              <w:spacing w:after="0" w:line="240" w:lineRule="auto"/>
              <w:rPr>
                <w:rFonts w:ascii="Times New Roman" w:eastAsia="Calibri" w:hAnsi="Times New Roman" w:cs="Times New Roman"/>
                <w:lang w:val="kk-KZ"/>
              </w:rPr>
            </w:pPr>
            <w:r w:rsidRPr="00F93683">
              <w:rPr>
                <w:rFonts w:ascii="Times New Roman" w:hAnsi="Times New Roman" w:cs="Times New Roman"/>
                <w:lang w:val="kk-KZ"/>
              </w:rPr>
              <w:t>Сандарды  ретімен  қойып шық мозайка құрастыру</w:t>
            </w:r>
            <w:r w:rsidRPr="00F93683">
              <w:rPr>
                <w:rFonts w:ascii="Times New Roman" w:eastAsia="Calibri" w:hAnsi="Times New Roman" w:cs="Times New Roman"/>
                <w:lang w:val="kk-KZ"/>
              </w:rPr>
              <w:t xml:space="preserve">(құрастыру) </w:t>
            </w:r>
          </w:p>
          <w:p w14:paraId="1875E1C2"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 Үйірме жұмысы</w:t>
            </w:r>
          </w:p>
          <w:p w14:paraId="7D628007"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«Қызықты математика»</w:t>
            </w:r>
          </w:p>
          <w:p w14:paraId="46D6815B"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Сағат: 15:00-15:25</w:t>
            </w:r>
          </w:p>
          <w:p w14:paraId="2E2D60CB" w14:textId="77777777" w:rsidR="00D613B4" w:rsidRPr="00F93683" w:rsidRDefault="00D613B4" w:rsidP="00F95EFE">
            <w:pPr>
              <w:widowControl w:val="0"/>
              <w:autoSpaceDE w:val="0"/>
              <w:autoSpaceDN w:val="0"/>
              <w:spacing w:after="0" w:line="240" w:lineRule="auto"/>
              <w:rPr>
                <w:rFonts w:ascii="Times New Roman" w:eastAsia="Courier New" w:hAnsi="Times New Roman" w:cs="Times New Roman"/>
                <w:bCs/>
                <w:color w:val="000000"/>
                <w:lang w:val="kk-KZ" w:eastAsia="kk-KZ" w:bidi="kk-KZ"/>
              </w:rPr>
            </w:pPr>
            <w:r w:rsidRPr="00F93683">
              <w:rPr>
                <w:rFonts w:ascii="Times New Roman" w:eastAsia="Times New Roman" w:hAnsi="Times New Roman" w:cs="Times New Roman"/>
                <w:lang w:val="kk-KZ" w:bidi="en-US"/>
              </w:rPr>
              <w:t>Тақырыбы:</w:t>
            </w:r>
            <w:r w:rsidRPr="00F93683">
              <w:rPr>
                <w:rFonts w:ascii="Times New Roman" w:eastAsia="Courier New" w:hAnsi="Times New Roman" w:cs="Times New Roman"/>
                <w:bCs/>
                <w:color w:val="000000"/>
                <w:lang w:val="kk-KZ" w:eastAsia="kk-KZ" w:bidi="kk-KZ"/>
              </w:rPr>
              <w:t xml:space="preserve">1-ден  20-ға  </w:t>
            </w:r>
          </w:p>
          <w:p w14:paraId="1DE71255"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Courier New" w:hAnsi="Times New Roman" w:cs="Times New Roman"/>
                <w:bCs/>
                <w:color w:val="000000"/>
                <w:lang w:val="kk-KZ" w:eastAsia="kk-KZ" w:bidi="kk-KZ"/>
              </w:rPr>
              <w:t>дейінгі сандар</w:t>
            </w:r>
          </w:p>
          <w:p w14:paraId="44B6FE67"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eastAsia="ru-RU" w:bidi="en-US"/>
              </w:rPr>
            </w:pPr>
            <w:r w:rsidRPr="00F93683">
              <w:rPr>
                <w:rFonts w:ascii="Times New Roman" w:eastAsia="Courier New" w:hAnsi="Times New Roman" w:cs="Times New Roman"/>
                <w:bCs/>
                <w:lang w:val="kk-KZ" w:eastAsia="kk-KZ" w:bidi="kk-KZ"/>
              </w:rPr>
              <w:t>Мақсаты:</w:t>
            </w:r>
            <w:r w:rsidRPr="00F93683">
              <w:rPr>
                <w:rFonts w:ascii="Times New Roman" w:eastAsia="Times New Roman" w:hAnsi="Times New Roman" w:cs="Times New Roman"/>
                <w:lang w:val="kk-KZ" w:eastAsia="ru-RU" w:bidi="en-US"/>
              </w:rPr>
              <w:t>1-ден 20-ға  дейінгі сандар қатарымен таныстыру.   20 көлемінде реттік санауға үйрету.</w:t>
            </w:r>
          </w:p>
          <w:p w14:paraId="3B4A7FBF"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color w:val="000000"/>
                <w:lang w:val="kk-KZ" w:bidi="en-US"/>
              </w:rPr>
            </w:pPr>
            <w:r w:rsidRPr="00F93683">
              <w:rPr>
                <w:rFonts w:ascii="Times New Roman" w:eastAsia="Calibri" w:hAnsi="Times New Roman" w:cs="Times New Roman"/>
                <w:lang w:val="kk-KZ" w:bidi="en-US"/>
              </w:rPr>
              <w:t>(Математика негіздері)</w:t>
            </w:r>
          </w:p>
          <w:p w14:paraId="3F3EBDEB" w14:textId="77777777" w:rsidR="00D613B4" w:rsidRPr="00F93683" w:rsidRDefault="00D613B4" w:rsidP="00F22704">
            <w:pPr>
              <w:spacing w:after="0" w:line="240" w:lineRule="auto"/>
              <w:rPr>
                <w:rFonts w:ascii="Times New Roman" w:eastAsia="Calibri" w:hAnsi="Times New Roman" w:cs="Times New Roman"/>
                <w:lang w:val="kk-KZ"/>
              </w:rPr>
            </w:pPr>
          </w:p>
        </w:tc>
        <w:tc>
          <w:tcPr>
            <w:tcW w:w="3027" w:type="dxa"/>
            <w:gridSpan w:val="8"/>
            <w:tcBorders>
              <w:top w:val="single" w:sz="4" w:space="0" w:color="auto"/>
              <w:left w:val="single" w:sz="4" w:space="0" w:color="auto"/>
              <w:bottom w:val="single" w:sz="4" w:space="0" w:color="auto"/>
              <w:right w:val="single" w:sz="4" w:space="0" w:color="auto"/>
            </w:tcBorders>
            <w:hideMark/>
          </w:tcPr>
          <w:p w14:paraId="6508AC4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Times New Roman" w:hAnsi="Times New Roman" w:cs="Times New Roman"/>
                <w:lang w:val="kk-KZ"/>
              </w:rPr>
              <w:t xml:space="preserve"> </w:t>
            </w:r>
            <w:r w:rsidRPr="00F93683">
              <w:rPr>
                <w:rFonts w:ascii="Times New Roman" w:hAnsi="Times New Roman" w:cs="Times New Roman"/>
                <w:lang w:val="kk-KZ"/>
              </w:rPr>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F93683">
              <w:rPr>
                <w:rFonts w:ascii="Times New Roman" w:hAnsi="Times New Roman" w:cs="Times New Roman"/>
                <w:i/>
                <w:lang w:val="kk-KZ"/>
              </w:rPr>
              <w:t>(Тіл дамыту)</w:t>
            </w:r>
          </w:p>
          <w:p w14:paraId="18C5D359" w14:textId="77777777" w:rsidR="00D613B4" w:rsidRPr="00F93683" w:rsidRDefault="00D613B4" w:rsidP="00F95EFE">
            <w:pPr>
              <w:widowControl w:val="0"/>
              <w:autoSpaceDE w:val="0"/>
              <w:autoSpaceDN w:val="0"/>
              <w:spacing w:after="0" w:line="240" w:lineRule="auto"/>
              <w:ind w:left="132" w:right="593"/>
              <w:rPr>
                <w:rFonts w:ascii="Times New Roman" w:eastAsia="Times New Roman" w:hAnsi="Times New Roman" w:cs="Times New Roman"/>
                <w:lang w:val="kk-KZ"/>
              </w:rPr>
            </w:pPr>
            <w:r w:rsidRPr="00F93683">
              <w:rPr>
                <w:rFonts w:ascii="Times New Roman" w:hAnsi="Times New Roman" w:cs="Times New Roman"/>
                <w:bCs/>
                <w:lang w:val="kk-KZ"/>
              </w:rPr>
              <w:t xml:space="preserve"> </w:t>
            </w:r>
            <w:r w:rsidRPr="00F93683">
              <w:rPr>
                <w:rFonts w:ascii="Times New Roman" w:eastAsia="Times New Roman" w:hAnsi="Times New Roman" w:cs="Times New Roman"/>
                <w:lang w:val="kk-KZ"/>
              </w:rPr>
              <w:t>Шығармашылық іс-әрекет</w:t>
            </w:r>
          </w:p>
          <w:p w14:paraId="7849AF9B" w14:textId="77777777" w:rsidR="00D613B4" w:rsidRPr="00F93683" w:rsidRDefault="00D613B4" w:rsidP="00F95EFE">
            <w:pPr>
              <w:spacing w:after="0" w:line="240" w:lineRule="auto"/>
              <w:rPr>
                <w:rFonts w:ascii="Times New Roman" w:eastAsia="Calibri" w:hAnsi="Times New Roman" w:cs="Times New Roman"/>
                <w:iCs/>
                <w:lang w:val="kk-KZ"/>
              </w:rPr>
            </w:pPr>
            <w:r w:rsidRPr="00F93683">
              <w:rPr>
                <w:rFonts w:ascii="Times New Roman" w:eastAsia="Times New Roman" w:hAnsi="Times New Roman" w:cs="Times New Roman"/>
                <w:lang w:val="kk-KZ" w:eastAsia="ru-RU"/>
              </w:rPr>
              <w:t>«</w:t>
            </w:r>
            <w:r w:rsidRPr="00F93683">
              <w:rPr>
                <w:rFonts w:ascii="Times New Roman" w:eastAsia="Calibri" w:hAnsi="Times New Roman" w:cs="Times New Roman"/>
                <w:iCs/>
                <w:lang w:val="kk-KZ"/>
              </w:rPr>
              <w:t>Мүсіншілер мен суретшілер»</w:t>
            </w:r>
          </w:p>
          <w:p w14:paraId="3DE2C8F1"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lang w:val="kk-KZ"/>
              </w:rPr>
              <w:t>«Қасқыр мен  түлкі » ертегісінің кейіпкерлерін</w:t>
            </w:r>
          </w:p>
          <w:p w14:paraId="4043944D"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lang w:val="kk-KZ" w:eastAsia="ru-RU"/>
              </w:rPr>
              <w:t xml:space="preserve"> 2топқа  </w:t>
            </w:r>
            <w:r w:rsidRPr="00F93683">
              <w:rPr>
                <w:rFonts w:ascii="Times New Roman" w:hAnsi="Times New Roman" w:cs="Times New Roman"/>
                <w:bCs/>
                <w:lang w:val="kk-KZ"/>
              </w:rPr>
              <w:t>бөлініп мүсіндеу және суретін салу. Балалардың  еріктері бойынша.</w:t>
            </w:r>
            <w:r w:rsidRPr="00F93683">
              <w:rPr>
                <w:rFonts w:ascii="Times New Roman" w:eastAsia="Times New Roman" w:hAnsi="Times New Roman" w:cs="Times New Roman"/>
                <w:bCs/>
                <w:color w:val="000000"/>
                <w:lang w:val="kk-KZ" w:eastAsia="ru-RU"/>
              </w:rPr>
              <w:t xml:space="preserve"> </w:t>
            </w:r>
          </w:p>
          <w:p w14:paraId="7B9D2423"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Мүсіндеген заттарымен түрлі ойындар ойнау.</w:t>
            </w:r>
          </w:p>
          <w:p w14:paraId="56804E92" w14:textId="77777777" w:rsidR="00D613B4" w:rsidRPr="00F93683" w:rsidRDefault="00D613B4" w:rsidP="00F95EFE">
            <w:pPr>
              <w:spacing w:after="0" w:line="240" w:lineRule="auto"/>
              <w:rPr>
                <w:rFonts w:ascii="Times New Roman" w:eastAsia="Calibri" w:hAnsi="Times New Roman" w:cs="Times New Roman"/>
                <w:bCs/>
                <w:i/>
                <w:iCs/>
                <w:lang w:val="kk-KZ"/>
              </w:rPr>
            </w:pPr>
            <w:r w:rsidRPr="00F93683">
              <w:rPr>
                <w:rFonts w:ascii="Times New Roman" w:eastAsia="Calibri" w:hAnsi="Times New Roman" w:cs="Times New Roman"/>
                <w:lang w:val="kk-KZ"/>
              </w:rPr>
              <w:t>Жапсырудың</w:t>
            </w:r>
            <w:r w:rsidRPr="00F93683">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14:paraId="13531A9F" w14:textId="77777777" w:rsidR="00D613B4" w:rsidRPr="00F93683" w:rsidRDefault="00D613B4" w:rsidP="00F95EFE">
            <w:pPr>
              <w:spacing w:after="0" w:line="240" w:lineRule="auto"/>
              <w:rPr>
                <w:rFonts w:ascii="Times New Roman" w:eastAsia="Calibri" w:hAnsi="Times New Roman" w:cs="Times New Roman"/>
                <w:bCs/>
                <w:i/>
                <w:iCs/>
                <w:lang w:val="kk-KZ"/>
              </w:rPr>
            </w:pPr>
            <w:r w:rsidRPr="00F93683">
              <w:rPr>
                <w:rFonts w:ascii="Times New Roman" w:eastAsia="Calibri" w:hAnsi="Times New Roman" w:cs="Times New Roman"/>
                <w:bCs/>
                <w:i/>
                <w:iCs/>
                <w:lang w:val="kk-KZ"/>
              </w:rPr>
              <w:t>(мүсіндеу, сурет, жапсыру)</w:t>
            </w:r>
          </w:p>
          <w:p w14:paraId="76310898"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hAnsi="Times New Roman" w:cs="Times New Roman"/>
                <w:lang w:val="kk-KZ"/>
              </w:rPr>
              <w:t xml:space="preserve">  </w:t>
            </w:r>
            <w:r w:rsidRPr="00F93683">
              <w:rPr>
                <w:rFonts w:ascii="Times New Roman" w:eastAsia="Calibri" w:hAnsi="Times New Roman" w:cs="Times New Roman"/>
                <w:spacing w:val="2"/>
                <w:lang w:val="kk-KZ" w:eastAsia="ru-RU"/>
              </w:rPr>
              <w:t>Ұлттық ойындар</w:t>
            </w:r>
          </w:p>
          <w:p w14:paraId="5223B052"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«Бес темші»</w:t>
            </w:r>
          </w:p>
          <w:p w14:paraId="3E30126E"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Сағат: 15:30-16-00</w:t>
            </w:r>
          </w:p>
          <w:p w14:paraId="553FDB3A"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 xml:space="preserve">«Асық» ойыны </w:t>
            </w:r>
          </w:p>
          <w:p w14:paraId="0DCA3509" w14:textId="77777777" w:rsidR="00D613B4" w:rsidRPr="00F93683" w:rsidRDefault="00D613B4" w:rsidP="00F95EFE">
            <w:pPr>
              <w:spacing w:after="0" w:line="240" w:lineRule="auto"/>
              <w:rPr>
                <w:rFonts w:ascii="Times New Roman" w:eastAsia="Calibri" w:hAnsi="Times New Roman" w:cs="Times New Roman"/>
                <w:lang w:val="kk-KZ"/>
              </w:rPr>
            </w:pPr>
            <w:r w:rsidRPr="00F93683">
              <w:rPr>
                <w:rFonts w:ascii="Times New Roman" w:eastAsia="Calibri" w:hAnsi="Times New Roman" w:cs="Times New Roman"/>
                <w:spacing w:val="2"/>
                <w:lang w:val="kk-KZ" w:eastAsia="ru-RU"/>
              </w:rPr>
              <w:t>Сағат: 15:30-16-00</w:t>
            </w:r>
          </w:p>
        </w:tc>
        <w:tc>
          <w:tcPr>
            <w:tcW w:w="2549" w:type="dxa"/>
            <w:gridSpan w:val="5"/>
            <w:tcBorders>
              <w:top w:val="single" w:sz="4" w:space="0" w:color="auto"/>
              <w:left w:val="single" w:sz="4" w:space="0" w:color="auto"/>
              <w:bottom w:val="single" w:sz="4" w:space="0" w:color="auto"/>
              <w:right w:val="single" w:sz="4" w:space="0" w:color="auto"/>
            </w:tcBorders>
          </w:tcPr>
          <w:p w14:paraId="21616281"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eastAsia="Calibri" w:hAnsi="Times New Roman" w:cs="Times New Roman"/>
                <w:lang w:val="kk-KZ"/>
              </w:rPr>
              <w:t xml:space="preserve"> </w:t>
            </w:r>
            <w:r w:rsidRPr="00F93683">
              <w:rPr>
                <w:rFonts w:ascii="Times New Roman" w:eastAsia="Times New Roman" w:hAnsi="Times New Roman" w:cs="Times New Roman"/>
                <w:color w:val="000000"/>
                <w:lang w:val="kk-KZ" w:bidi="en-US"/>
              </w:rPr>
              <w:t xml:space="preserve"> </w:t>
            </w:r>
            <w:r w:rsidRPr="00F93683">
              <w:rPr>
                <w:rFonts w:ascii="Times New Roman" w:hAnsi="Times New Roman" w:cs="Times New Roman"/>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F93683">
              <w:rPr>
                <w:rFonts w:ascii="Times New Roman" w:hAnsi="Times New Roman" w:cs="Times New Roman"/>
                <w:bCs/>
                <w:lang w:val="kk-KZ"/>
              </w:rPr>
              <w:t>(құрастыру)</w:t>
            </w:r>
          </w:p>
          <w:p w14:paraId="300CA63D"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Киіз үйге ішіндегі заттарын жапсыру.</w:t>
            </w:r>
          </w:p>
          <w:p w14:paraId="70522E8D"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Ермексаздан ұлттық ыдыстарды жасау. </w:t>
            </w:r>
          </w:p>
          <w:p w14:paraId="1BD0C080"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bCs/>
                <w:i/>
                <w:lang w:val="kk-KZ"/>
              </w:rPr>
            </w:pPr>
            <w:r w:rsidRPr="00F93683">
              <w:rPr>
                <w:rFonts w:ascii="Times New Roman" w:eastAsia="Times New Roman" w:hAnsi="Times New Roman" w:cs="Times New Roman"/>
                <w:bCs/>
                <w:i/>
                <w:lang w:val="kk-KZ"/>
              </w:rPr>
              <w:t>(Шығармашылық іс-әрекеті)</w:t>
            </w:r>
          </w:p>
          <w:p w14:paraId="3275A9EB"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Қазақ ою-өрнектерінің түрлері (</w:t>
            </w:r>
            <w:r w:rsidRPr="00F93683">
              <w:rPr>
                <w:rFonts w:ascii="Times New Roman" w:eastAsia="Calibri" w:hAnsi="Times New Roman" w:cs="Times New Roman"/>
                <w:color w:val="000000"/>
                <w:lang w:val="kk-KZ" w:eastAsia="ru-RU"/>
              </w:rPr>
              <w:t xml:space="preserve">«түйетабан», «құсқанаты», «құстұмсық», «жапырақ», «жауқазын», «жетігүл», «жұлдызгүл» және т.б.) </w:t>
            </w:r>
            <w:r w:rsidRPr="00F93683">
              <w:rPr>
                <w:rFonts w:ascii="Times New Roman" w:eastAsia="Times New Roman" w:hAnsi="Times New Roman" w:cs="Times New Roman"/>
                <w:bCs/>
                <w:color w:val="000000"/>
                <w:lang w:val="kk-KZ" w:eastAsia="ru-RU"/>
              </w:rPr>
              <w:t xml:space="preserve">туралы түсінігін кеңейту, өзіне тән элементтерді пайдалана отырып, оларды құрастыра білуін дамыту. </w:t>
            </w:r>
          </w:p>
          <w:p w14:paraId="1276ED7A" w14:textId="77777777" w:rsidR="00F22704" w:rsidRPr="00F93683" w:rsidRDefault="00D613B4" w:rsidP="00F22704">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   </w:t>
            </w:r>
            <w:r w:rsidR="00F22704" w:rsidRPr="00F93683">
              <w:rPr>
                <w:rFonts w:ascii="Times New Roman" w:hAnsi="Times New Roman" w:cs="Times New Roman"/>
                <w:bCs/>
                <w:lang w:val="kk-KZ"/>
              </w:rPr>
              <w:t xml:space="preserve">Би үйірмесі     </w:t>
            </w:r>
          </w:p>
          <w:p w14:paraId="77810DC0" w14:textId="77777777" w:rsidR="00F22704" w:rsidRPr="00F93683" w:rsidRDefault="00F22704" w:rsidP="00F22704">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сағ: 15:30-16:00  </w:t>
            </w:r>
          </w:p>
          <w:p w14:paraId="670477C8" w14:textId="2CF973F0" w:rsidR="00D613B4" w:rsidRPr="00F93683" w:rsidRDefault="00D613B4" w:rsidP="00F95EFE">
            <w:pPr>
              <w:spacing w:after="0" w:line="240" w:lineRule="auto"/>
              <w:rPr>
                <w:rFonts w:ascii="Times New Roman" w:hAnsi="Times New Roman" w:cs="Times New Roman"/>
                <w:bCs/>
                <w:lang w:val="kk-KZ"/>
              </w:rPr>
            </w:pPr>
          </w:p>
        </w:tc>
        <w:tc>
          <w:tcPr>
            <w:tcW w:w="2879" w:type="dxa"/>
            <w:gridSpan w:val="6"/>
            <w:tcBorders>
              <w:top w:val="single" w:sz="4" w:space="0" w:color="auto"/>
              <w:left w:val="single" w:sz="4" w:space="0" w:color="auto"/>
              <w:bottom w:val="single" w:sz="4" w:space="0" w:color="auto"/>
              <w:right w:val="single" w:sz="4" w:space="0" w:color="auto"/>
            </w:tcBorders>
          </w:tcPr>
          <w:p w14:paraId="31742493" w14:textId="77777777" w:rsidR="00D613B4" w:rsidRPr="00F93683" w:rsidRDefault="00D613B4" w:rsidP="00F95EFE">
            <w:pPr>
              <w:spacing w:after="0" w:line="240" w:lineRule="auto"/>
              <w:ind w:right="-108"/>
              <w:rPr>
                <w:rFonts w:ascii="Times New Roman" w:eastAsiaTheme="minorEastAsia" w:hAnsi="Times New Roman" w:cs="Times New Roman"/>
                <w:lang w:val="kk-KZ" w:eastAsia="ru-RU"/>
              </w:rPr>
            </w:pPr>
            <w:r w:rsidRPr="00F93683">
              <w:rPr>
                <w:rFonts w:ascii="Times New Roman" w:eastAsia="Times New Roman" w:hAnsi="Times New Roman" w:cs="Times New Roman"/>
                <w:lang w:val="kk-KZ"/>
              </w:rPr>
              <w:t xml:space="preserve"> </w:t>
            </w:r>
            <w:r w:rsidRPr="00F93683">
              <w:rPr>
                <w:rFonts w:ascii="Times New Roman" w:eastAsia="Times New Roman" w:hAnsi="Times New Roman" w:cs="Times New Roman"/>
                <w:bCs/>
                <w:iCs/>
                <w:lang w:val="kk-KZ" w:eastAsia="ru-RU"/>
              </w:rPr>
              <w:t xml:space="preserve"> </w:t>
            </w:r>
            <w:r w:rsidRPr="00F93683">
              <w:rPr>
                <w:rFonts w:ascii="Times New Roman" w:eastAsia="Times New Roman" w:hAnsi="Times New Roman" w:cs="Times New Roman"/>
                <w:color w:val="000000"/>
                <w:lang w:val="kk-KZ" w:eastAsia="ru-RU" w:bidi="en-US"/>
              </w:rPr>
              <w:t xml:space="preserve"> </w:t>
            </w:r>
            <w:r w:rsidRPr="00F93683">
              <w:rPr>
                <w:rFonts w:ascii="Times New Roman" w:eastAsia="Calibri" w:hAnsi="Times New Roman" w:cs="Times New Roman"/>
                <w:lang w:val="kk-KZ"/>
              </w:rPr>
              <w:t xml:space="preserve"> </w:t>
            </w:r>
            <w:r w:rsidRPr="00F93683">
              <w:rPr>
                <w:rFonts w:ascii="Times New Roman" w:eastAsia="Times New Roman" w:hAnsi="Times New Roman" w:cs="Times New Roman"/>
                <w:lang w:val="kk-KZ" w:eastAsia="ru-RU"/>
              </w:rPr>
              <w:t xml:space="preserve"> </w:t>
            </w:r>
            <w:r w:rsidRPr="00F93683">
              <w:rPr>
                <w:rFonts w:ascii="Times New Roman" w:eastAsiaTheme="minorEastAsia" w:hAnsi="Times New Roman" w:cs="Times New Roman"/>
                <w:lang w:val="kk-KZ" w:eastAsia="ru-RU"/>
              </w:rPr>
              <w:t>Ойын: «Баспалдақпен жоғары көтеру»</w:t>
            </w:r>
          </w:p>
          <w:p w14:paraId="4FABEAFA" w14:textId="77777777" w:rsidR="00D613B4" w:rsidRPr="00F93683" w:rsidRDefault="00D613B4" w:rsidP="00F95EFE">
            <w:pPr>
              <w:spacing w:after="0" w:line="240" w:lineRule="auto"/>
              <w:ind w:right="-108"/>
              <w:rPr>
                <w:rFonts w:ascii="Times New Roman" w:eastAsia="Times New Roman" w:hAnsi="Times New Roman" w:cs="Times New Roman"/>
                <w:i/>
                <w:color w:val="000000"/>
                <w:lang w:val="kk-KZ"/>
              </w:rPr>
            </w:pPr>
            <w:r w:rsidRPr="00F93683">
              <w:rPr>
                <w:rFonts w:ascii="Times New Roman" w:eastAsiaTheme="minorEastAsia" w:hAnsi="Times New Roman" w:cs="Times New Roman"/>
                <w:lang w:val="kk-KZ" w:eastAsia="ru-RU"/>
              </w:rPr>
              <w:t>Басбармақ пен сұқ саусақтың көмегімен жоғары тура санау, төмен кері санау (қол моторикасын  дамыту).</w:t>
            </w:r>
            <w:r w:rsidRPr="00F93683">
              <w:rPr>
                <w:rFonts w:ascii="Times New Roman" w:eastAsia="Times New Roman" w:hAnsi="Times New Roman" w:cs="Times New Roman"/>
                <w:i/>
                <w:color w:val="000000"/>
                <w:lang w:val="kk-KZ"/>
              </w:rPr>
              <w:t xml:space="preserve"> (Математика негіздері)</w:t>
            </w:r>
          </w:p>
          <w:p w14:paraId="11624EEB" w14:textId="77777777" w:rsidR="00D613B4" w:rsidRPr="00F93683" w:rsidRDefault="00D613B4" w:rsidP="00F95EFE">
            <w:pPr>
              <w:spacing w:after="0" w:line="240" w:lineRule="auto"/>
              <w:rPr>
                <w:rFonts w:ascii="Times New Roman" w:eastAsiaTheme="minorEastAsia" w:hAnsi="Times New Roman" w:cs="Times New Roman"/>
                <w:lang w:val="kk-KZ" w:eastAsia="ru-RU"/>
              </w:rPr>
            </w:pPr>
            <w:r w:rsidRPr="00F93683">
              <w:rPr>
                <w:rFonts w:ascii="Times New Roman" w:hAnsi="Times New Roman" w:cs="Times New Roman"/>
                <w:bCs/>
                <w:lang w:val="kk-KZ"/>
              </w:rPr>
              <w:t xml:space="preserve"> </w:t>
            </w:r>
          </w:p>
          <w:p w14:paraId="037A3589" w14:textId="77777777" w:rsidR="00D613B4" w:rsidRPr="00F93683" w:rsidRDefault="00D613B4" w:rsidP="00F95EFE">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Санамақ жаттау.</w:t>
            </w:r>
          </w:p>
          <w:p w14:paraId="02648A09" w14:textId="77777777" w:rsidR="00D613B4" w:rsidRPr="00F93683" w:rsidRDefault="00D613B4" w:rsidP="00F95EFE">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Бақшада жақсы аға</w:t>
            </w:r>
          </w:p>
          <w:p w14:paraId="661036C3" w14:textId="77777777" w:rsidR="00D613B4" w:rsidRPr="00F93683" w:rsidRDefault="00D613B4" w:rsidP="00F95EFE">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Ойыншық береді.</w:t>
            </w:r>
          </w:p>
          <w:p w14:paraId="1711B93A" w14:textId="77777777" w:rsidR="00D613B4" w:rsidRPr="00F93683" w:rsidRDefault="00D613B4" w:rsidP="00F95EFE">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Бір балық,</w:t>
            </w:r>
          </w:p>
          <w:p w14:paraId="1DFB9D25" w14:textId="77777777" w:rsidR="00D613B4" w:rsidRPr="00F93683" w:rsidRDefault="00D613B4" w:rsidP="00F95EFE">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Екі шелек,</w:t>
            </w:r>
          </w:p>
          <w:p w14:paraId="58C85B53" w14:textId="77777777" w:rsidR="00D613B4" w:rsidRPr="00F93683" w:rsidRDefault="00D613B4" w:rsidP="00F95EFE">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Үш үйрек,</w:t>
            </w:r>
          </w:p>
          <w:p w14:paraId="1964528D" w14:textId="77777777" w:rsidR="00D613B4" w:rsidRPr="00F93683" w:rsidRDefault="00D613B4" w:rsidP="00F95EFE">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Төрт түлкі,</w:t>
            </w:r>
          </w:p>
          <w:p w14:paraId="38BFA511" w14:textId="77777777" w:rsidR="00D613B4" w:rsidRPr="00F93683" w:rsidRDefault="00D613B4" w:rsidP="00F95EFE">
            <w:pPr>
              <w:spacing w:after="0" w:line="240" w:lineRule="auto"/>
              <w:rPr>
                <w:rFonts w:ascii="Times New Roman" w:eastAsiaTheme="minorEastAsia" w:hAnsi="Times New Roman" w:cs="Times New Roman"/>
                <w:lang w:val="kk-KZ" w:eastAsia="ru-RU"/>
              </w:rPr>
            </w:pPr>
            <w:r w:rsidRPr="00F93683">
              <w:rPr>
                <w:rFonts w:ascii="Times New Roman" w:eastAsiaTheme="minorEastAsia" w:hAnsi="Times New Roman" w:cs="Times New Roman"/>
                <w:lang w:val="kk-KZ" w:eastAsia="ru-RU"/>
              </w:rPr>
              <w:t>Бес бүркіт.</w:t>
            </w:r>
          </w:p>
          <w:p w14:paraId="2B2C5FB5" w14:textId="77777777" w:rsidR="00D613B4" w:rsidRPr="00F93683" w:rsidRDefault="00D613B4" w:rsidP="00F95EFE">
            <w:pPr>
              <w:spacing w:after="0" w:line="240" w:lineRule="auto"/>
              <w:ind w:right="-108"/>
              <w:jc w:val="both"/>
              <w:rPr>
                <w:rFonts w:ascii="Times New Roman" w:eastAsia="Times New Roman" w:hAnsi="Times New Roman" w:cs="Times New Roman"/>
                <w:i/>
                <w:color w:val="000000"/>
                <w:lang w:val="kk-KZ"/>
              </w:rPr>
            </w:pPr>
            <w:r w:rsidRPr="00F93683">
              <w:rPr>
                <w:rFonts w:ascii="Times New Roman" w:eastAsiaTheme="minorEastAsia" w:hAnsi="Times New Roman" w:cs="Times New Roman"/>
                <w:lang w:val="kk-KZ" w:eastAsia="ru-RU"/>
              </w:rPr>
              <w:t>3-4 бала  санамақты  қайталайды.</w:t>
            </w:r>
          </w:p>
          <w:p w14:paraId="6060771F" w14:textId="77777777" w:rsidR="00D613B4" w:rsidRPr="00F93683" w:rsidRDefault="00D613B4" w:rsidP="00F95EFE">
            <w:pPr>
              <w:widowControl w:val="0"/>
              <w:autoSpaceDE w:val="0"/>
              <w:autoSpaceDN w:val="0"/>
              <w:spacing w:after="0" w:line="240" w:lineRule="auto"/>
              <w:ind w:left="132" w:right="593"/>
              <w:rPr>
                <w:rFonts w:ascii="Times New Roman" w:eastAsia="Times New Roman" w:hAnsi="Times New Roman" w:cs="Times New Roman"/>
                <w:i/>
                <w:lang w:val="kk-KZ"/>
              </w:rPr>
            </w:pPr>
            <w:r w:rsidRPr="00F93683">
              <w:rPr>
                <w:rFonts w:ascii="Times New Roman" w:eastAsia="Times New Roman" w:hAnsi="Times New Roman" w:cs="Times New Roman"/>
                <w:i/>
                <w:lang w:val="kk-KZ"/>
              </w:rPr>
              <w:t>(Қазақ тілі)</w:t>
            </w:r>
          </w:p>
          <w:p w14:paraId="6FC6CE54" w14:textId="77777777" w:rsidR="00D613B4" w:rsidRPr="00F93683" w:rsidRDefault="00D613B4" w:rsidP="00F95EFE">
            <w:pPr>
              <w:widowControl w:val="0"/>
              <w:autoSpaceDE w:val="0"/>
              <w:autoSpaceDN w:val="0"/>
              <w:spacing w:after="0" w:line="240" w:lineRule="auto"/>
              <w:ind w:left="132" w:right="593"/>
              <w:rPr>
                <w:rFonts w:ascii="Times New Roman" w:eastAsia="Times New Roman" w:hAnsi="Times New Roman" w:cs="Times New Roman"/>
                <w:lang w:val="kk-KZ"/>
              </w:rPr>
            </w:pPr>
            <w:r w:rsidRPr="00F93683">
              <w:rPr>
                <w:rFonts w:ascii="Times New Roman" w:eastAsia="Times New Roman" w:hAnsi="Times New Roman" w:cs="Times New Roman"/>
                <w:lang w:val="kk-KZ"/>
              </w:rPr>
              <w:t>Шығармашылық іс-әрекет</w:t>
            </w:r>
          </w:p>
          <w:p w14:paraId="38E66633"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Киіз үйге ішіндегі заттарын жапсыру.</w:t>
            </w:r>
          </w:p>
          <w:p w14:paraId="79EB8BC4"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Ермексаздан ұлттық ыдыстарды жасау. </w:t>
            </w:r>
          </w:p>
          <w:p w14:paraId="5C5DC4DA"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bCs/>
                <w:lang w:val="kk-KZ"/>
              </w:rPr>
            </w:pPr>
            <w:r w:rsidRPr="00F93683">
              <w:rPr>
                <w:rFonts w:ascii="Times New Roman" w:eastAsia="Times New Roman" w:hAnsi="Times New Roman" w:cs="Times New Roman"/>
                <w:bCs/>
                <w:lang w:val="kk-KZ"/>
              </w:rPr>
              <w:t xml:space="preserve"> </w:t>
            </w:r>
            <w:r w:rsidRPr="00F93683">
              <w:rPr>
                <w:rFonts w:ascii="Times New Roman" w:eastAsia="Times New Roman" w:hAnsi="Times New Roman" w:cs="Times New Roman"/>
                <w:lang w:val="kk-KZ"/>
              </w:rPr>
              <w:t xml:space="preserve">Құрастыру материалдарынан киіз үй құрастыру. Киіз үй бөлшектерін тани білуді пысықтау. </w:t>
            </w:r>
          </w:p>
          <w:p w14:paraId="1455D9B5" w14:textId="77777777" w:rsidR="00D613B4" w:rsidRPr="00F93683" w:rsidRDefault="00D613B4" w:rsidP="00F95EFE">
            <w:pPr>
              <w:spacing w:after="0" w:line="240" w:lineRule="auto"/>
              <w:rPr>
                <w:rFonts w:ascii="Times New Roman" w:eastAsia="Calibri" w:hAnsi="Times New Roman" w:cs="Times New Roman"/>
                <w:spacing w:val="2"/>
                <w:lang w:val="kk-KZ" w:eastAsia="ru-RU"/>
              </w:rPr>
            </w:pPr>
            <w:r w:rsidRPr="00F93683">
              <w:rPr>
                <w:rFonts w:ascii="Times New Roman" w:eastAsia="Calibri" w:hAnsi="Times New Roman" w:cs="Times New Roman"/>
                <w:spacing w:val="2"/>
                <w:lang w:val="kk-KZ" w:eastAsia="ru-RU"/>
              </w:rPr>
              <w:t>Балалар хоры</w:t>
            </w:r>
          </w:p>
          <w:p w14:paraId="3C8DA78E" w14:textId="77777777" w:rsidR="00D613B4" w:rsidRPr="00F93683" w:rsidRDefault="00D613B4" w:rsidP="00F95EFE">
            <w:pPr>
              <w:tabs>
                <w:tab w:val="left" w:pos="491"/>
              </w:tabs>
              <w:spacing w:after="0" w:line="240" w:lineRule="auto"/>
              <w:ind w:right="166"/>
              <w:rPr>
                <w:rFonts w:ascii="Times New Roman" w:eastAsia="Times New Roman" w:hAnsi="Times New Roman" w:cs="Times New Roman"/>
                <w:lang w:val="kk-KZ" w:eastAsia="ru-RU"/>
              </w:rPr>
            </w:pPr>
            <w:r w:rsidRPr="00F93683">
              <w:rPr>
                <w:rFonts w:ascii="Times New Roman" w:eastAsia="Calibri" w:hAnsi="Times New Roman" w:cs="Times New Roman"/>
                <w:spacing w:val="2"/>
                <w:lang w:val="kk-KZ" w:eastAsia="ru-RU"/>
              </w:rPr>
              <w:t>Сағат:15:00-15:40</w:t>
            </w:r>
          </w:p>
        </w:tc>
      </w:tr>
      <w:tr w:rsidR="00D613B4" w:rsidRPr="00C4755F" w14:paraId="625DB682" w14:textId="77777777" w:rsidTr="00F95EFE">
        <w:trPr>
          <w:gridAfter w:val="4"/>
          <w:wAfter w:w="11219"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14:paraId="40CC792F"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val="kk-KZ" w:eastAsia="ru-RU"/>
              </w:rPr>
              <w:lastRenderedPageBreak/>
              <w:t>Балаларм</w:t>
            </w:r>
            <w:r w:rsidRPr="00F93683">
              <w:rPr>
                <w:rFonts w:ascii="Times New Roman" w:eastAsia="Times New Roman" w:hAnsi="Times New Roman" w:cs="Times New Roman"/>
                <w:bCs/>
                <w:lang w:eastAsia="ru-RU"/>
              </w:rPr>
              <w:t>ен жеке жұмыс</w:t>
            </w:r>
          </w:p>
        </w:tc>
        <w:tc>
          <w:tcPr>
            <w:tcW w:w="2835" w:type="dxa"/>
            <w:gridSpan w:val="3"/>
            <w:tcBorders>
              <w:top w:val="single" w:sz="4" w:space="0" w:color="auto"/>
              <w:left w:val="single" w:sz="4" w:space="0" w:color="000000"/>
              <w:bottom w:val="single" w:sz="4" w:space="0" w:color="000000"/>
              <w:right w:val="single" w:sz="4" w:space="0" w:color="000000"/>
            </w:tcBorders>
          </w:tcPr>
          <w:p w14:paraId="7F51CAED" w14:textId="77777777" w:rsidR="00D613B4" w:rsidRPr="00F93683" w:rsidRDefault="00D613B4" w:rsidP="00F95EFE">
            <w:pPr>
              <w:spacing w:after="0" w:line="240" w:lineRule="auto"/>
              <w:rPr>
                <w:rFonts w:ascii="Times New Roman" w:eastAsia="Times New Roman" w:hAnsi="Times New Roman"/>
                <w:color w:val="000000"/>
                <w:lang w:val="kk-KZ"/>
              </w:rPr>
            </w:pPr>
            <w:r w:rsidRPr="00F93683">
              <w:rPr>
                <w:rFonts w:ascii="Times New Roman" w:hAnsi="Times New Roman"/>
                <w:lang w:val="kk-KZ"/>
              </w:rPr>
              <w:t xml:space="preserve">Логопед маманының </w:t>
            </w:r>
            <w:r w:rsidRPr="00F93683">
              <w:rPr>
                <w:rFonts w:ascii="Times New Roman" w:eastAsia="Times New Roman" w:hAnsi="Times New Roman"/>
                <w:color w:val="000000"/>
                <w:lang w:val="kk-KZ"/>
              </w:rPr>
              <w:t xml:space="preserve">жұмысы: </w:t>
            </w:r>
          </w:p>
          <w:p w14:paraId="7FE2D18B" w14:textId="77777777" w:rsidR="00D613B4" w:rsidRPr="00F93683" w:rsidRDefault="00D613B4" w:rsidP="00F95EFE">
            <w:pPr>
              <w:spacing w:after="0" w:line="240" w:lineRule="auto"/>
              <w:rPr>
                <w:rFonts w:ascii="Times New Roman" w:eastAsia="Times New Roman" w:hAnsi="Times New Roman"/>
                <w:color w:val="000000"/>
                <w:lang w:val="kk-KZ"/>
              </w:rPr>
            </w:pPr>
            <w:r w:rsidRPr="00F93683">
              <w:rPr>
                <w:rFonts w:ascii="Times New Roman" w:eastAsia="Times New Roman" w:hAnsi="Times New Roman"/>
                <w:color w:val="000000"/>
                <w:lang w:val="kk-KZ"/>
              </w:rPr>
              <w:t>Марияммен  ү</w:t>
            </w:r>
            <w:r w:rsidRPr="00F93683">
              <w:rPr>
                <w:rFonts w:ascii="Times New Roman" w:hAnsi="Times New Roman"/>
                <w:lang w:val="kk-KZ"/>
              </w:rPr>
              <w:t xml:space="preserve">нді дыбысты (Р) дұрыс дыбыстауды қалыптастыруға  жұмыс жасау </w:t>
            </w:r>
            <w:r w:rsidRPr="00F93683">
              <w:rPr>
                <w:rFonts w:ascii="Times New Roman" w:eastAsia="Calibri" w:hAnsi="Times New Roman"/>
                <w:color w:val="000000"/>
                <w:lang w:val="kk-KZ"/>
              </w:rPr>
              <w:t xml:space="preserve"> </w:t>
            </w:r>
            <w:r w:rsidRPr="00F93683">
              <w:rPr>
                <w:rFonts w:ascii="Times New Roman" w:hAnsi="Times New Roman"/>
                <w:color w:val="000000"/>
                <w:lang w:val="kk-KZ" w:eastAsia="ru-RU"/>
              </w:rPr>
              <w:t>-«Сөз» және «дыбыс» терминдері туралы бастапқы  түсініктерін қалыптастыру;</w:t>
            </w:r>
            <w:r w:rsidRPr="00F93683">
              <w:rPr>
                <w:rFonts w:ascii="Times New Roman" w:eastAsia="Calibri" w:hAnsi="Times New Roman"/>
                <w:color w:val="000000"/>
                <w:lang w:val="kk-KZ"/>
              </w:rPr>
              <w:t xml:space="preserve"> (сауат ашу,  қазақ  тілі ))</w:t>
            </w:r>
            <w:r w:rsidRPr="00F93683">
              <w:rPr>
                <w:rFonts w:ascii="Times New Roman" w:hAnsi="Times New Roman"/>
                <w:lang w:val="kk-KZ"/>
              </w:rPr>
              <w:t>.</w:t>
            </w:r>
            <w:r w:rsidRPr="00F93683">
              <w:rPr>
                <w:rFonts w:ascii="Times New Roman" w:hAnsi="Times New Roman"/>
                <w:color w:val="000000"/>
                <w:lang w:val="kk-KZ" w:eastAsia="ru-RU"/>
              </w:rPr>
              <w:t xml:space="preserve"> </w:t>
            </w:r>
          </w:p>
          <w:p w14:paraId="3B8DAD9E" w14:textId="77777777" w:rsidR="00D613B4" w:rsidRPr="00F93683" w:rsidRDefault="00D613B4" w:rsidP="00F95EFE">
            <w:pPr>
              <w:spacing w:line="240" w:lineRule="auto"/>
              <w:rPr>
                <w:rFonts w:ascii="Times New Roman" w:hAnsi="Times New Roman"/>
                <w:color w:val="000000"/>
                <w:lang w:val="kk-KZ" w:eastAsia="ru-RU"/>
              </w:rPr>
            </w:pPr>
          </w:p>
          <w:p w14:paraId="454A646F" w14:textId="77777777" w:rsidR="00D613B4" w:rsidRPr="00F93683" w:rsidRDefault="00D613B4" w:rsidP="00F95EFE">
            <w:pPr>
              <w:spacing w:line="240" w:lineRule="auto"/>
              <w:rPr>
                <w:rFonts w:ascii="Times New Roman" w:hAnsi="Times New Roman"/>
                <w:lang w:val="kk-KZ"/>
              </w:rPr>
            </w:pPr>
          </w:p>
        </w:tc>
        <w:tc>
          <w:tcPr>
            <w:tcW w:w="2885" w:type="dxa"/>
            <w:gridSpan w:val="4"/>
            <w:tcBorders>
              <w:top w:val="single" w:sz="4" w:space="0" w:color="auto"/>
              <w:left w:val="single" w:sz="4" w:space="0" w:color="000000"/>
              <w:bottom w:val="single" w:sz="4" w:space="0" w:color="000000"/>
              <w:right w:val="single" w:sz="4" w:space="0" w:color="000000"/>
            </w:tcBorders>
          </w:tcPr>
          <w:p w14:paraId="51FBCE97" w14:textId="77777777" w:rsidR="00D613B4" w:rsidRPr="00F93683" w:rsidRDefault="00D613B4" w:rsidP="00F95EFE">
            <w:pPr>
              <w:spacing w:after="0" w:line="240" w:lineRule="auto"/>
              <w:rPr>
                <w:rFonts w:ascii="Times New Roman" w:eastAsia="Times New Roman" w:hAnsi="Times New Roman"/>
                <w:color w:val="000000"/>
                <w:lang w:val="kk-KZ"/>
              </w:rPr>
            </w:pPr>
            <w:r w:rsidRPr="00F93683">
              <w:rPr>
                <w:rFonts w:ascii="Times New Roman" w:eastAsia="Times New Roman" w:hAnsi="Times New Roman"/>
                <w:color w:val="000000"/>
                <w:lang w:val="kk-KZ"/>
              </w:rPr>
              <w:t>Жеке баламен жұмыс:</w:t>
            </w:r>
          </w:p>
          <w:p w14:paraId="44314FA5" w14:textId="77777777" w:rsidR="00D613B4" w:rsidRPr="00F93683" w:rsidRDefault="00D613B4" w:rsidP="00F95EFE">
            <w:pPr>
              <w:spacing w:after="0" w:line="240" w:lineRule="auto"/>
              <w:jc w:val="both"/>
              <w:rPr>
                <w:rFonts w:ascii="Times New Roman" w:eastAsia="Times New Roman" w:hAnsi="Times New Roman"/>
                <w:lang w:val="kk-KZ" w:eastAsia="ru-RU"/>
              </w:rPr>
            </w:pPr>
            <w:r w:rsidRPr="00F93683">
              <w:rPr>
                <w:rFonts w:ascii="Times New Roman" w:eastAsia="Times New Roman" w:hAnsi="Times New Roman"/>
                <w:color w:val="000000"/>
                <w:lang w:val="kk-KZ"/>
              </w:rPr>
              <w:t xml:space="preserve"> </w:t>
            </w:r>
            <w:r w:rsidRPr="00F93683">
              <w:rPr>
                <w:rFonts w:ascii="Times New Roman" w:eastAsia="Times New Roman" w:hAnsi="Times New Roman"/>
                <w:lang w:val="kk-KZ" w:eastAsia="ru-RU"/>
              </w:rPr>
              <w:t>Жеке баламен жұмыс:</w:t>
            </w:r>
          </w:p>
          <w:p w14:paraId="32C95026" w14:textId="77777777" w:rsidR="00D613B4" w:rsidRPr="00F93683" w:rsidRDefault="00D613B4" w:rsidP="00F95EFE">
            <w:pPr>
              <w:spacing w:after="0" w:line="240" w:lineRule="auto"/>
              <w:rPr>
                <w:rFonts w:ascii="Times New Roman" w:eastAsia="Times New Roman" w:hAnsi="Times New Roman"/>
                <w:lang w:val="kk-KZ" w:eastAsia="ru-RU"/>
              </w:rPr>
            </w:pPr>
            <w:r w:rsidRPr="00F93683">
              <w:rPr>
                <w:rFonts w:ascii="Times New Roman" w:eastAsia="Times New Roman" w:hAnsi="Times New Roman"/>
                <w:lang w:val="kk-KZ" w:eastAsia="ru-RU"/>
              </w:rPr>
              <w:t xml:space="preserve"> Айшаға  дыбыстар  мен сөздерді  айта алуды,</w:t>
            </w:r>
          </w:p>
          <w:p w14:paraId="70148829" w14:textId="77777777" w:rsidR="00D613B4" w:rsidRPr="00F93683" w:rsidRDefault="00D613B4" w:rsidP="00F95EFE">
            <w:pPr>
              <w:spacing w:after="0" w:line="240" w:lineRule="auto"/>
              <w:rPr>
                <w:rFonts w:ascii="Times New Roman" w:eastAsia="Times New Roman" w:hAnsi="Times New Roman"/>
                <w:lang w:val="kk-KZ" w:eastAsia="ru-RU"/>
              </w:rPr>
            </w:pPr>
            <w:r w:rsidRPr="00F93683">
              <w:rPr>
                <w:rFonts w:ascii="Times New Roman" w:eastAsia="Times New Roman" w:hAnsi="Times New Roman"/>
                <w:lang w:val="kk-KZ" w:eastAsia="ru-RU"/>
              </w:rPr>
              <w:t>дауысты және дауыссыз дыбыстарды дұрыс дыбыстай алуды үйрету.</w:t>
            </w:r>
          </w:p>
          <w:p w14:paraId="5EB87C3D" w14:textId="77777777" w:rsidR="00D613B4" w:rsidRPr="00F93683" w:rsidRDefault="00D613B4" w:rsidP="00F95EFE">
            <w:pPr>
              <w:spacing w:after="0" w:line="240" w:lineRule="auto"/>
              <w:rPr>
                <w:rFonts w:ascii="Times New Roman" w:hAnsi="Times New Roman"/>
                <w:color w:val="000000"/>
                <w:lang w:val="kk-KZ" w:eastAsia="ru-RU"/>
              </w:rPr>
            </w:pPr>
            <w:r w:rsidRPr="00F93683">
              <w:rPr>
                <w:rFonts w:ascii="Times New Roman" w:hAnsi="Times New Roman"/>
                <w:color w:val="000000"/>
                <w:lang w:val="kk-KZ" w:eastAsia="ru-RU"/>
              </w:rPr>
              <w:t>балаларды сөздегі дыбыстардың бірізділігін белгілеуге үйрету;</w:t>
            </w:r>
          </w:p>
          <w:p w14:paraId="66830700" w14:textId="77777777" w:rsidR="00D613B4" w:rsidRPr="00F93683" w:rsidRDefault="00D613B4" w:rsidP="00F95EFE">
            <w:pPr>
              <w:spacing w:after="0" w:line="240" w:lineRule="auto"/>
              <w:rPr>
                <w:rFonts w:ascii="Times New Roman" w:hAnsi="Times New Roman"/>
                <w:lang w:val="kk-KZ" w:eastAsia="ru-RU"/>
              </w:rPr>
            </w:pPr>
            <w:r w:rsidRPr="00F93683">
              <w:rPr>
                <w:rFonts w:ascii="Times New Roman" w:hAnsi="Times New Roman"/>
                <w:color w:val="000000"/>
                <w:lang w:val="kk-KZ" w:eastAsia="ru-RU"/>
              </w:rPr>
              <w:t>-қолды жазуға дайындау.</w:t>
            </w:r>
          </w:p>
          <w:p w14:paraId="4BB078D8" w14:textId="77777777" w:rsidR="00D613B4" w:rsidRPr="00F93683" w:rsidRDefault="00D613B4" w:rsidP="00F95EFE">
            <w:pPr>
              <w:spacing w:after="0" w:line="240" w:lineRule="auto"/>
              <w:rPr>
                <w:rFonts w:ascii="Times New Roman" w:eastAsia="Times New Roman" w:hAnsi="Times New Roman"/>
                <w:color w:val="000000"/>
                <w:lang w:val="kk-KZ"/>
              </w:rPr>
            </w:pPr>
            <w:r w:rsidRPr="00F93683">
              <w:rPr>
                <w:rFonts w:ascii="Times New Roman" w:eastAsia="Calibri" w:hAnsi="Times New Roman"/>
                <w:color w:val="000000"/>
                <w:lang w:val="kk-KZ"/>
              </w:rPr>
              <w:t xml:space="preserve"> (сауат ашу,қазақ  тілі )</w:t>
            </w:r>
            <w:r w:rsidRPr="00F93683">
              <w:rPr>
                <w:rFonts w:ascii="Times New Roman" w:hAnsi="Times New Roman"/>
                <w:lang w:val="kk-KZ"/>
              </w:rPr>
              <w:t>.</w:t>
            </w:r>
          </w:p>
        </w:tc>
        <w:tc>
          <w:tcPr>
            <w:tcW w:w="3027" w:type="dxa"/>
            <w:gridSpan w:val="8"/>
            <w:tcBorders>
              <w:top w:val="single" w:sz="4" w:space="0" w:color="auto"/>
              <w:left w:val="single" w:sz="4" w:space="0" w:color="000000"/>
              <w:bottom w:val="single" w:sz="4" w:space="0" w:color="000000"/>
              <w:right w:val="single" w:sz="4" w:space="0" w:color="000000"/>
            </w:tcBorders>
          </w:tcPr>
          <w:p w14:paraId="4C18DB3F" w14:textId="77777777" w:rsidR="00D613B4" w:rsidRPr="00F93683" w:rsidRDefault="00D613B4" w:rsidP="00F95EFE">
            <w:pPr>
              <w:spacing w:after="0" w:line="240" w:lineRule="auto"/>
              <w:rPr>
                <w:rFonts w:ascii="Times New Roman" w:eastAsia="Times New Roman" w:hAnsi="Times New Roman"/>
                <w:color w:val="000000"/>
                <w:lang w:val="kk-KZ"/>
              </w:rPr>
            </w:pPr>
            <w:r w:rsidRPr="00F93683">
              <w:rPr>
                <w:rFonts w:ascii="Times New Roman" w:eastAsia="Times New Roman" w:hAnsi="Times New Roman"/>
                <w:color w:val="000000"/>
                <w:lang w:val="kk-KZ"/>
              </w:rPr>
              <w:t>Жеке баламен жұмыс:</w:t>
            </w:r>
          </w:p>
          <w:p w14:paraId="709FE57D" w14:textId="77777777" w:rsidR="00D613B4" w:rsidRPr="00F93683" w:rsidRDefault="00D613B4" w:rsidP="00F95EFE">
            <w:pPr>
              <w:spacing w:after="0" w:line="240" w:lineRule="auto"/>
              <w:rPr>
                <w:rFonts w:ascii="Times New Roman" w:eastAsia="Times New Roman" w:hAnsi="Times New Roman"/>
                <w:color w:val="000000"/>
                <w:lang w:val="kk-KZ"/>
              </w:rPr>
            </w:pPr>
            <w:r w:rsidRPr="00F93683">
              <w:rPr>
                <w:rFonts w:ascii="Times New Roman" w:hAnsi="Times New Roman"/>
                <w:lang w:val="kk-KZ"/>
              </w:rPr>
              <w:t xml:space="preserve"> Арыстан мен  Арсланға  10-ға  дейін кері қарай санауды бекіту. Геометриялық пішіндерді дұрыс атап, ажырата білуге үйрету</w:t>
            </w:r>
          </w:p>
          <w:p w14:paraId="4133D1F0" w14:textId="77777777" w:rsidR="00D613B4" w:rsidRPr="00F93683" w:rsidRDefault="00D613B4" w:rsidP="00F95EFE">
            <w:pPr>
              <w:spacing w:after="0" w:line="240" w:lineRule="auto"/>
              <w:rPr>
                <w:rFonts w:ascii="Times New Roman" w:hAnsi="Times New Roman"/>
                <w:lang w:val="kk-KZ" w:eastAsia="ru-RU"/>
              </w:rPr>
            </w:pPr>
            <w:r w:rsidRPr="00F93683">
              <w:rPr>
                <w:rFonts w:ascii="Times New Roman" w:hAnsi="Times New Roman"/>
                <w:lang w:val="kk-KZ" w:eastAsia="ru-RU"/>
              </w:rPr>
              <w:t>Сандар түрлі жиындардың көрсеткіштері екендігі және жиын түрлі элементтерден құрылатындығы жайлы түсінігін дамыту;</w:t>
            </w:r>
          </w:p>
          <w:p w14:paraId="7C09C2D2" w14:textId="77777777" w:rsidR="00D613B4" w:rsidRPr="00F93683" w:rsidRDefault="00D613B4" w:rsidP="00F95EFE">
            <w:pPr>
              <w:spacing w:after="0" w:line="240" w:lineRule="auto"/>
              <w:rPr>
                <w:rFonts w:ascii="Times New Roman" w:hAnsi="Times New Roman"/>
                <w:lang w:val="kk-KZ" w:eastAsia="ru-RU"/>
              </w:rPr>
            </w:pPr>
            <w:r w:rsidRPr="00F93683">
              <w:rPr>
                <w:rFonts w:ascii="Times New Roman" w:hAnsi="Times New Roman"/>
                <w:lang w:val="kk-KZ" w:eastAsia="ru-RU"/>
              </w:rPr>
              <w:t>-біртекті заттардан топтар құрастыру және олардың біреуін бөліп көрсету дағдыларын қалыптастыру;</w:t>
            </w:r>
          </w:p>
          <w:p w14:paraId="1D83DBF1" w14:textId="77777777" w:rsidR="00D613B4" w:rsidRPr="00F93683" w:rsidRDefault="00D613B4" w:rsidP="00F95EFE">
            <w:pPr>
              <w:spacing w:after="0" w:line="240" w:lineRule="auto"/>
              <w:rPr>
                <w:rFonts w:ascii="Times New Roman" w:eastAsia="Times New Roman" w:hAnsi="Times New Roman"/>
                <w:lang w:val="kk-KZ"/>
              </w:rPr>
            </w:pPr>
            <w:r w:rsidRPr="00F93683">
              <w:rPr>
                <w:rFonts w:ascii="Times New Roman" w:eastAsia="Calibri" w:hAnsi="Times New Roman"/>
                <w:lang w:val="kk-KZ"/>
              </w:rPr>
              <w:t xml:space="preserve"> (математика негіздері)</w:t>
            </w:r>
          </w:p>
        </w:tc>
        <w:tc>
          <w:tcPr>
            <w:tcW w:w="2549" w:type="dxa"/>
            <w:gridSpan w:val="5"/>
            <w:tcBorders>
              <w:top w:val="single" w:sz="4" w:space="0" w:color="auto"/>
              <w:left w:val="single" w:sz="4" w:space="0" w:color="000000"/>
              <w:bottom w:val="single" w:sz="4" w:space="0" w:color="000000"/>
              <w:right w:val="single" w:sz="4" w:space="0" w:color="000000"/>
            </w:tcBorders>
          </w:tcPr>
          <w:p w14:paraId="66996485" w14:textId="77777777" w:rsidR="00D613B4" w:rsidRPr="00F93683" w:rsidRDefault="00D613B4" w:rsidP="00F95EFE">
            <w:pPr>
              <w:spacing w:after="0" w:line="240" w:lineRule="auto"/>
              <w:rPr>
                <w:rFonts w:ascii="Times New Roman" w:eastAsia="Times New Roman" w:hAnsi="Times New Roman"/>
                <w:color w:val="000000"/>
                <w:lang w:val="kk-KZ"/>
              </w:rPr>
            </w:pPr>
            <w:r w:rsidRPr="00F93683">
              <w:rPr>
                <w:rFonts w:ascii="Times New Roman" w:eastAsia="Times New Roman" w:hAnsi="Times New Roman"/>
                <w:color w:val="000000"/>
                <w:lang w:val="kk-KZ"/>
              </w:rPr>
              <w:t xml:space="preserve"> Жанелямен «Жеті лақ»ертегісін сурет   арқылы қүрастыру  және әңгімелеп айту.   </w:t>
            </w:r>
          </w:p>
          <w:p w14:paraId="25B23675" w14:textId="77777777" w:rsidR="00D613B4" w:rsidRPr="00F93683" w:rsidRDefault="00D613B4" w:rsidP="00F95EFE">
            <w:pPr>
              <w:spacing w:after="0" w:line="240" w:lineRule="auto"/>
              <w:rPr>
                <w:rFonts w:ascii="Times New Roman" w:eastAsia="Times New Roman" w:hAnsi="Times New Roman"/>
                <w:color w:val="000000"/>
                <w:lang w:val="kk-KZ"/>
              </w:rPr>
            </w:pPr>
            <w:r w:rsidRPr="00F93683">
              <w:rPr>
                <w:rFonts w:ascii="Times New Roman" w:eastAsia="Times New Roman" w:hAnsi="Times New Roman"/>
                <w:color w:val="000000"/>
                <w:lang w:val="kk-KZ"/>
              </w:rPr>
              <w:t>Мақсаты: қарапайым сұрақтарға жауап беруге үйрету.</w:t>
            </w:r>
          </w:p>
          <w:p w14:paraId="40DFEECF" w14:textId="77777777" w:rsidR="00D613B4" w:rsidRPr="00F93683" w:rsidRDefault="00D613B4" w:rsidP="00F95EFE">
            <w:pPr>
              <w:spacing w:after="0" w:line="240" w:lineRule="auto"/>
              <w:rPr>
                <w:rFonts w:ascii="Times New Roman" w:eastAsia="Times New Roman" w:hAnsi="Times New Roman"/>
                <w:color w:val="000000"/>
                <w:lang w:val="kk-KZ"/>
              </w:rPr>
            </w:pPr>
            <w:r w:rsidRPr="00F93683">
              <w:rPr>
                <w:rFonts w:ascii="Times New Roman" w:hAnsi="Times New Roman"/>
                <w:lang w:val="kk-KZ"/>
              </w:rPr>
              <w:t xml:space="preserve"> - Таныс ертегілердің мазмұнын айтуда мазмұнның жүйелілігін сақтауға, диалогтік сөйлеуге, кейіпкерлердің мінезін сипаттауға үйрету. (көркем әдебиет, қазақ  тілі ,құрастыру)</w:t>
            </w:r>
          </w:p>
        </w:tc>
        <w:tc>
          <w:tcPr>
            <w:tcW w:w="2879" w:type="dxa"/>
            <w:gridSpan w:val="6"/>
            <w:tcBorders>
              <w:top w:val="single" w:sz="4" w:space="0" w:color="auto"/>
              <w:left w:val="single" w:sz="4" w:space="0" w:color="000000"/>
              <w:bottom w:val="single" w:sz="4" w:space="0" w:color="000000"/>
              <w:right w:val="single" w:sz="4" w:space="0" w:color="000000"/>
            </w:tcBorders>
          </w:tcPr>
          <w:p w14:paraId="69D95FE7" w14:textId="77777777" w:rsidR="00D613B4" w:rsidRPr="00F93683" w:rsidRDefault="00D613B4" w:rsidP="00F95EFE">
            <w:pPr>
              <w:spacing w:after="0" w:line="240" w:lineRule="auto"/>
              <w:ind w:left="-108" w:right="-108"/>
              <w:rPr>
                <w:rFonts w:ascii="Times New Roman" w:eastAsia="Times New Roman" w:hAnsi="Times New Roman"/>
                <w:color w:val="000000"/>
                <w:lang w:val="kk-KZ"/>
              </w:rPr>
            </w:pPr>
            <w:r w:rsidRPr="00F93683">
              <w:rPr>
                <w:rFonts w:ascii="Times New Roman" w:eastAsia="Times New Roman" w:hAnsi="Times New Roman"/>
                <w:color w:val="000000"/>
                <w:lang w:val="kk-KZ"/>
              </w:rPr>
              <w:t xml:space="preserve">   Әңгіме құрастыру </w:t>
            </w:r>
          </w:p>
          <w:p w14:paraId="5340FF8D" w14:textId="77777777" w:rsidR="00D613B4" w:rsidRPr="00F93683" w:rsidRDefault="00D613B4" w:rsidP="00F95EFE">
            <w:pPr>
              <w:spacing w:after="0" w:line="240" w:lineRule="auto"/>
              <w:ind w:left="-108" w:right="-108"/>
              <w:rPr>
                <w:rFonts w:ascii="Times New Roman" w:eastAsia="Times New Roman" w:hAnsi="Times New Roman"/>
                <w:color w:val="000000"/>
                <w:lang w:val="kk-KZ"/>
              </w:rPr>
            </w:pPr>
            <w:r w:rsidRPr="00F93683">
              <w:rPr>
                <w:rFonts w:ascii="Times New Roman" w:eastAsia="Times New Roman" w:hAnsi="Times New Roman"/>
                <w:color w:val="000000"/>
                <w:lang w:val="kk-KZ"/>
              </w:rPr>
              <w:t xml:space="preserve">    Айшамен</w:t>
            </w:r>
          </w:p>
          <w:p w14:paraId="7F98ADDE" w14:textId="77777777" w:rsidR="00D613B4" w:rsidRPr="00F93683" w:rsidRDefault="00D613B4" w:rsidP="00F95EFE">
            <w:pPr>
              <w:spacing w:after="0" w:line="240" w:lineRule="auto"/>
              <w:ind w:left="-108" w:right="-108"/>
              <w:rPr>
                <w:rFonts w:ascii="Times New Roman" w:eastAsia="Times New Roman" w:hAnsi="Times New Roman"/>
                <w:color w:val="000000"/>
                <w:lang w:val="kk-KZ"/>
              </w:rPr>
            </w:pPr>
            <w:r w:rsidRPr="00F93683">
              <w:rPr>
                <w:rFonts w:ascii="Times New Roman" w:eastAsia="Times New Roman" w:hAnsi="Times New Roman"/>
                <w:color w:val="000000"/>
                <w:lang w:val="kk-KZ"/>
              </w:rPr>
              <w:t xml:space="preserve">    «Менің отбасым»   </w:t>
            </w:r>
          </w:p>
          <w:p w14:paraId="1F532233" w14:textId="77777777" w:rsidR="00D613B4" w:rsidRPr="00F93683" w:rsidRDefault="00D613B4" w:rsidP="00F95EFE">
            <w:pPr>
              <w:spacing w:after="0" w:line="240" w:lineRule="auto"/>
              <w:ind w:left="-108" w:right="-108"/>
              <w:rPr>
                <w:rFonts w:ascii="Times New Roman" w:eastAsia="Times New Roman" w:hAnsi="Times New Roman"/>
                <w:color w:val="000000"/>
                <w:lang w:val="kk-KZ"/>
              </w:rPr>
            </w:pPr>
            <w:r w:rsidRPr="00F93683">
              <w:rPr>
                <w:rFonts w:ascii="Times New Roman" w:eastAsia="Times New Roman" w:hAnsi="Times New Roman"/>
                <w:color w:val="000000"/>
                <w:lang w:val="kk-KZ"/>
              </w:rPr>
              <w:t xml:space="preserve">   туралы әңгімелеп бер</w:t>
            </w:r>
          </w:p>
          <w:p w14:paraId="5353BE71" w14:textId="77777777" w:rsidR="00D613B4" w:rsidRPr="00F93683" w:rsidRDefault="00D613B4" w:rsidP="00D613B4">
            <w:pPr>
              <w:numPr>
                <w:ilvl w:val="0"/>
                <w:numId w:val="2"/>
              </w:numPr>
              <w:spacing w:after="0" w:line="240" w:lineRule="auto"/>
              <w:ind w:left="34"/>
              <w:contextualSpacing/>
              <w:rPr>
                <w:rFonts w:ascii="Times New Roman" w:hAnsi="Times New Roman"/>
                <w:lang w:val="kk-KZ" w:eastAsia="ru-RU"/>
              </w:rPr>
            </w:pPr>
            <w:r w:rsidRPr="00F93683">
              <w:rPr>
                <w:rFonts w:ascii="Times New Roman" w:eastAsia="Times New Roman" w:hAnsi="Times New Roman"/>
                <w:color w:val="000000"/>
                <w:lang w:val="kk-KZ"/>
              </w:rPr>
              <w:t>Мақсаты: баланың сөздік қорын жақын туысқандарының  атауларын білдіретін  сөздермен  байыту.</w:t>
            </w:r>
            <w:r w:rsidRPr="00F93683">
              <w:rPr>
                <w:rFonts w:ascii="Times New Roman" w:hAnsi="Times New Roman"/>
                <w:lang w:val="kk-KZ" w:eastAsia="ru-RU"/>
              </w:rPr>
              <w:t xml:space="preserve"> </w:t>
            </w:r>
          </w:p>
          <w:p w14:paraId="4EBDCC91" w14:textId="77777777" w:rsidR="00D613B4" w:rsidRPr="00F93683" w:rsidRDefault="00D613B4" w:rsidP="00F95EFE">
            <w:pPr>
              <w:spacing w:after="0" w:line="240" w:lineRule="auto"/>
              <w:rPr>
                <w:rFonts w:ascii="Times New Roman" w:hAnsi="Times New Roman"/>
                <w:lang w:val="kk-KZ" w:eastAsia="ru-RU"/>
              </w:rPr>
            </w:pPr>
            <w:r w:rsidRPr="00F93683">
              <w:rPr>
                <w:rFonts w:ascii="Times New Roman" w:hAnsi="Times New Roman"/>
                <w:lang w:val="kk-KZ" w:eastAsia="ru-RU"/>
              </w:rPr>
              <w:t>туыстық байланыс,өзінің жасын,толық аты-жөнін,тегін,ата-анасының,отбасы мүшелерінің аты-жөнін айта білу;(қоршаған әлеммен таныстыру, қазақ  тілі )</w:t>
            </w:r>
          </w:p>
        </w:tc>
      </w:tr>
      <w:tr w:rsidR="00D613B4" w:rsidRPr="00C4755F" w14:paraId="6599D3FB" w14:textId="77777777" w:rsidTr="00F95EFE">
        <w:trPr>
          <w:gridAfter w:val="4"/>
          <w:wAfter w:w="11219" w:type="dxa"/>
          <w:trHeight w:val="448"/>
        </w:trPr>
        <w:tc>
          <w:tcPr>
            <w:tcW w:w="1843" w:type="dxa"/>
            <w:tcBorders>
              <w:top w:val="single" w:sz="4" w:space="0" w:color="000000"/>
              <w:left w:val="single" w:sz="4" w:space="0" w:color="000000"/>
              <w:bottom w:val="single" w:sz="4" w:space="0" w:color="000000"/>
              <w:right w:val="single" w:sz="4" w:space="0" w:color="000000"/>
            </w:tcBorders>
            <w:hideMark/>
          </w:tcPr>
          <w:p w14:paraId="402F7F47"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bCs/>
                <w:lang w:val="kk-KZ" w:eastAsia="ru-RU"/>
              </w:rPr>
              <w:t>Серуенге дайындық</w:t>
            </w:r>
          </w:p>
        </w:tc>
        <w:tc>
          <w:tcPr>
            <w:tcW w:w="14175" w:type="dxa"/>
            <w:gridSpan w:val="26"/>
            <w:tcBorders>
              <w:top w:val="single" w:sz="4" w:space="0" w:color="000000"/>
              <w:left w:val="single" w:sz="4" w:space="0" w:color="000000"/>
              <w:bottom w:val="single" w:sz="4" w:space="0" w:color="000000"/>
              <w:right w:val="single" w:sz="4" w:space="0" w:color="000000"/>
            </w:tcBorders>
            <w:hideMark/>
          </w:tcPr>
          <w:p w14:paraId="7932AFC4"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Киімдерін реттілік сақтап дұрыс киінуді, достарына көмектесуді,</w:t>
            </w:r>
          </w:p>
          <w:p w14:paraId="288DDE67" w14:textId="77777777" w:rsidR="00D613B4" w:rsidRPr="00F93683" w:rsidRDefault="00D613B4" w:rsidP="00F95EFE">
            <w:pPr>
              <w:spacing w:after="0" w:line="240" w:lineRule="auto"/>
              <w:jc w:val="both"/>
              <w:rPr>
                <w:rFonts w:ascii="Times New Roman" w:eastAsia="Times New Roman" w:hAnsi="Times New Roman" w:cs="Times New Roman"/>
                <w:i/>
                <w:lang w:val="kk-KZ" w:eastAsia="ru-RU"/>
              </w:rPr>
            </w:pPr>
            <w:r w:rsidRPr="00F93683">
              <w:rPr>
                <w:rFonts w:ascii="Times New Roman" w:eastAsia="Times New Roman" w:hAnsi="Times New Roman" w:cs="Times New Roman"/>
                <w:lang w:val="kk-KZ" w:eastAsia="ru-RU"/>
              </w:rPr>
              <w:t xml:space="preserve">қатармен жұптасып жүруді, қатарды бұзбауды  үйрету </w:t>
            </w:r>
            <w:r w:rsidRPr="00F93683">
              <w:rPr>
                <w:rFonts w:ascii="Times New Roman" w:eastAsia="Times New Roman" w:hAnsi="Times New Roman" w:cs="Times New Roman"/>
                <w:i/>
                <w:lang w:val="kk-KZ" w:eastAsia="ru-RU"/>
              </w:rPr>
              <w:t xml:space="preserve"> </w:t>
            </w:r>
          </w:p>
        </w:tc>
      </w:tr>
      <w:tr w:rsidR="00D613B4" w:rsidRPr="00F93683" w14:paraId="3CD48B6F" w14:textId="77777777" w:rsidTr="00F95EFE">
        <w:trPr>
          <w:gridAfter w:val="4"/>
          <w:wAfter w:w="11219" w:type="dxa"/>
          <w:trHeight w:val="550"/>
        </w:trPr>
        <w:tc>
          <w:tcPr>
            <w:tcW w:w="1843" w:type="dxa"/>
            <w:tcBorders>
              <w:top w:val="single" w:sz="4" w:space="0" w:color="000000"/>
              <w:left w:val="single" w:sz="4" w:space="0" w:color="000000"/>
              <w:bottom w:val="single" w:sz="4" w:space="0" w:color="000000"/>
              <w:right w:val="single" w:sz="4" w:space="0" w:color="000000"/>
            </w:tcBorders>
            <w:hideMark/>
          </w:tcPr>
          <w:p w14:paraId="596637B9"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t>Серуен</w:t>
            </w:r>
          </w:p>
        </w:tc>
        <w:tc>
          <w:tcPr>
            <w:tcW w:w="2694" w:type="dxa"/>
            <w:tcBorders>
              <w:top w:val="single" w:sz="4" w:space="0" w:color="000000"/>
              <w:left w:val="single" w:sz="4" w:space="0" w:color="000000"/>
              <w:bottom w:val="single" w:sz="4" w:space="0" w:color="000000"/>
              <w:right w:val="single" w:sz="4" w:space="0" w:color="000000"/>
            </w:tcBorders>
          </w:tcPr>
          <w:p w14:paraId="4174917E"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Ауа-райын бақылау.</w:t>
            </w:r>
          </w:p>
          <w:p w14:paraId="2FFE6E15"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 xml:space="preserve"> Бақылау: </w:t>
            </w:r>
            <w:r w:rsidRPr="00F93683">
              <w:rPr>
                <w:rFonts w:ascii="Times New Roman" w:eastAsia="Times New Roman" w:hAnsi="Times New Roman" w:cs="Times New Roman"/>
                <w:color w:val="000000"/>
                <w:lang w:val="kk-KZ"/>
              </w:rPr>
              <w:t>Балаларға жансыз табиғаттағы қыс мезгіліндегі өзгеріс туралы түсінік беру.</w:t>
            </w:r>
          </w:p>
          <w:p w14:paraId="4ED1F744"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Жаңылтпаш </w:t>
            </w:r>
            <w:r w:rsidRPr="00F93683">
              <w:rPr>
                <w:rFonts w:ascii="Times New Roman" w:eastAsia="Times New Roman" w:hAnsi="Times New Roman" w:cs="Times New Roman"/>
                <w:color w:val="000000"/>
                <w:lang w:val="kk-KZ"/>
              </w:rPr>
              <w:t>Қыс қыспаса қыс па, Құс ұшпаса құс па?</w:t>
            </w:r>
          </w:p>
          <w:p w14:paraId="6807CB29"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Өлең «Қыс» О.И манәлиев.</w:t>
            </w:r>
          </w:p>
          <w:p w14:paraId="0E09CD79"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Көкті бұлт тұмшалап, Жер ақ тонын киеді. Шұнақ аяз шымшылап, Ақ бетіңнен сүйеді.</w:t>
            </w:r>
          </w:p>
          <w:p w14:paraId="291C4BD0"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Еңбек: </w:t>
            </w:r>
            <w:r w:rsidRPr="00F93683">
              <w:rPr>
                <w:rFonts w:ascii="Times New Roman" w:eastAsia="Times New Roman" w:hAnsi="Times New Roman" w:cs="Times New Roman"/>
                <w:bCs/>
                <w:color w:val="000000"/>
                <w:lang w:val="kk-KZ"/>
              </w:rPr>
              <w:t>Демалыс орнын қардан тазарту</w:t>
            </w:r>
            <w:r w:rsidRPr="00F93683">
              <w:rPr>
                <w:rFonts w:ascii="Times New Roman" w:eastAsia="Times New Roman" w:hAnsi="Times New Roman" w:cs="Times New Roman"/>
                <w:color w:val="000000"/>
                <w:lang w:val="kk-KZ"/>
              </w:rPr>
              <w:t>.</w:t>
            </w:r>
          </w:p>
          <w:p w14:paraId="3D952E86"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lastRenderedPageBreak/>
              <w:t>Өзінің іс-әрекетін жолдастарының іс-әрекетімен келістіру, ұжымда тапсырманы өз бетінше орындауға үйрету. Ынталы еңбек етуге тәрбиелеу.</w:t>
            </w:r>
          </w:p>
          <w:p w14:paraId="1F269ADB"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Қимылды ойын: </w:t>
            </w:r>
            <w:r w:rsidRPr="00F93683">
              <w:rPr>
                <w:rFonts w:ascii="Times New Roman" w:eastAsia="Times New Roman" w:hAnsi="Times New Roman" w:cs="Times New Roman"/>
                <w:bCs/>
                <w:color w:val="000000"/>
                <w:lang w:val="kk-KZ"/>
              </w:rPr>
              <w:t>«Кегліні құлат»</w:t>
            </w:r>
          </w:p>
          <w:p w14:paraId="270F84AC"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Кегліні құлата отырып, клюшканың көмегімен нысанаға шайбаны лақтыра білуді бекіту. Белсенділікке тәрбиелеу.</w:t>
            </w:r>
          </w:p>
          <w:p w14:paraId="19618E68"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 xml:space="preserve"> Өз бетімен ойындар: </w:t>
            </w:r>
            <w:r w:rsidRPr="00F93683">
              <w:rPr>
                <w:rFonts w:ascii="Times New Roman" w:eastAsia="Times New Roman" w:hAnsi="Times New Roman" w:cs="Times New Roman"/>
                <w:color w:val="000000"/>
                <w:lang w:val="kk-KZ"/>
              </w:rPr>
              <w:t>Әр балаға қызықтыратын ісімен айналысуға мүмкіншілік беру.</w:t>
            </w:r>
          </w:p>
          <w:p w14:paraId="4EA0F00A"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w:t>
            </w:r>
          </w:p>
          <w:p w14:paraId="0F259BAF" w14:textId="77777777" w:rsidR="00D613B4" w:rsidRPr="00F93683" w:rsidRDefault="00D613B4" w:rsidP="00F95EFE">
            <w:pPr>
              <w:spacing w:after="0" w:line="240" w:lineRule="auto"/>
              <w:rPr>
                <w:rFonts w:ascii="Times New Roman" w:hAnsi="Times New Roman" w:cs="Times New Roman"/>
                <w:lang w:val="kk-KZ"/>
              </w:rPr>
            </w:pPr>
          </w:p>
        </w:tc>
        <w:tc>
          <w:tcPr>
            <w:tcW w:w="3026" w:type="dxa"/>
            <w:gridSpan w:val="6"/>
            <w:tcBorders>
              <w:top w:val="single" w:sz="4" w:space="0" w:color="000000"/>
              <w:left w:val="single" w:sz="4" w:space="0" w:color="000000"/>
              <w:bottom w:val="single" w:sz="4" w:space="0" w:color="000000"/>
              <w:right w:val="single" w:sz="4" w:space="0" w:color="000000"/>
            </w:tcBorders>
          </w:tcPr>
          <w:p w14:paraId="30D23934"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lastRenderedPageBreak/>
              <w:t>Қар басуын бақылау</w:t>
            </w:r>
          </w:p>
          <w:p w14:paraId="0BE95550"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 xml:space="preserve"> Бақылау: </w:t>
            </w:r>
            <w:r w:rsidRPr="00F93683">
              <w:rPr>
                <w:rFonts w:ascii="Times New Roman" w:eastAsia="Times New Roman" w:hAnsi="Times New Roman" w:cs="Times New Roman"/>
                <w:color w:val="000000"/>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14:paraId="117A943D"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Жұмбақ</w:t>
            </w:r>
            <w:r w:rsidRPr="00F93683">
              <w:rPr>
                <w:rFonts w:ascii="Times New Roman" w:eastAsia="Times New Roman" w:hAnsi="Times New Roman" w:cs="Times New Roman"/>
                <w:bCs/>
                <w:color w:val="000000"/>
                <w:lang w:val="kk-KZ"/>
              </w:rPr>
              <w:t>. </w:t>
            </w:r>
            <w:r w:rsidRPr="00F93683">
              <w:rPr>
                <w:rFonts w:ascii="Times New Roman" w:eastAsia="Times New Roman" w:hAnsi="Times New Roman" w:cs="Times New Roman"/>
                <w:color w:val="000000"/>
                <w:lang w:val="kk-KZ"/>
              </w:rPr>
              <w:t>Ұстай қалсаң еріп кетер, Әуре болма теріп бекер. (қар)</w:t>
            </w:r>
          </w:p>
          <w:p w14:paraId="2695A827"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Болжау </w:t>
            </w:r>
            <w:r w:rsidRPr="00F93683">
              <w:rPr>
                <w:rFonts w:ascii="Times New Roman" w:eastAsia="Times New Roman" w:hAnsi="Times New Roman" w:cs="Times New Roman"/>
                <w:color w:val="000000"/>
                <w:lang w:val="kk-KZ"/>
              </w:rPr>
              <w:t>Қар түссе- күн жылынады</w:t>
            </w:r>
          </w:p>
          <w:p w14:paraId="5660984A"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lastRenderedPageBreak/>
              <w:t>Еңбек: </w:t>
            </w:r>
            <w:r w:rsidRPr="00F93683">
              <w:rPr>
                <w:rFonts w:ascii="Times New Roman" w:eastAsia="Times New Roman" w:hAnsi="Times New Roman" w:cs="Times New Roman"/>
                <w:color w:val="000000"/>
                <w:lang w:val="kk-KZ"/>
              </w:rPr>
              <w:t>Күректі қолдануды үйрету, ауланы қардан тазарту. Қоғамдық жұмыс уақытында бір-біріне кедергі келтірмеу. Қиыншылықтарды жеңе білу.</w:t>
            </w:r>
          </w:p>
          <w:p w14:paraId="52BF2A98"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bCs/>
                <w:iCs/>
                <w:color w:val="000000"/>
                <w:lang w:val="kk-KZ"/>
              </w:rPr>
            </w:pPr>
            <w:r w:rsidRPr="00F93683">
              <w:rPr>
                <w:rFonts w:ascii="Times New Roman" w:eastAsia="Times New Roman" w:hAnsi="Times New Roman" w:cs="Times New Roman"/>
                <w:iCs/>
                <w:color w:val="000000"/>
                <w:lang w:val="kk-KZ"/>
              </w:rPr>
              <w:t>Қимылды ойын:</w:t>
            </w:r>
            <w:r w:rsidRPr="00F93683">
              <w:rPr>
                <w:rFonts w:ascii="Times New Roman" w:eastAsia="Times New Roman" w:hAnsi="Times New Roman" w:cs="Times New Roman"/>
                <w:bCs/>
                <w:color w:val="000000"/>
                <w:lang w:val="kk-KZ"/>
              </w:rPr>
              <w:t>«Қармен ойнау»</w:t>
            </w:r>
            <w:r w:rsidRPr="00F93683">
              <w:rPr>
                <w:rFonts w:ascii="Times New Roman" w:eastAsia="Times New Roman" w:hAnsi="Times New Roman" w:cs="Times New Roman"/>
                <w:bCs/>
                <w:iCs/>
                <w:color w:val="000000"/>
                <w:lang w:val="kk-KZ"/>
              </w:rPr>
              <w:t> </w:t>
            </w:r>
          </w:p>
          <w:p w14:paraId="0AD1EFA6"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iCs/>
                <w:color w:val="000000"/>
                <w:lang w:val="kk-KZ"/>
              </w:rPr>
            </w:pPr>
            <w:r w:rsidRPr="00F93683">
              <w:rPr>
                <w:rFonts w:ascii="Times New Roman" w:eastAsia="Times New Roman" w:hAnsi="Times New Roman" w:cs="Times New Roman"/>
                <w:color w:val="000000"/>
                <w:lang w:val="kk-KZ"/>
              </w:rPr>
              <w:t>Балаларды қармен ойнауға үйрету. Нысанаға қарды ата білуге жаттықтыру. Ойын ережесін орындауға дағдыландыру.</w:t>
            </w:r>
          </w:p>
          <w:p w14:paraId="32E37265"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 xml:space="preserve"> Өз бетімен ойындар:</w:t>
            </w:r>
            <w:r w:rsidRPr="00F93683">
              <w:rPr>
                <w:rFonts w:ascii="Times New Roman" w:eastAsia="Times New Roman" w:hAnsi="Times New Roman" w:cs="Times New Roman"/>
                <w:color w:val="000000"/>
                <w:lang w:val="kk-KZ"/>
              </w:rPr>
              <w:t> Тыныш қуанышты жағдайды қолдауға және ұйымдастыруға талаптандыру; дербестілігін және бастамашылығын көтермелеу.</w:t>
            </w:r>
          </w:p>
          <w:p w14:paraId="5AA86448" w14:textId="77777777" w:rsidR="00D613B4" w:rsidRPr="00F93683" w:rsidRDefault="00D613B4" w:rsidP="00F95EFE">
            <w:pPr>
              <w:spacing w:after="0" w:line="240" w:lineRule="auto"/>
              <w:rPr>
                <w:rFonts w:ascii="Times New Roman" w:hAnsi="Times New Roman" w:cs="Times New Roman"/>
                <w:lang w:val="kk-KZ"/>
              </w:rPr>
            </w:pPr>
          </w:p>
        </w:tc>
        <w:tc>
          <w:tcPr>
            <w:tcW w:w="3027" w:type="dxa"/>
            <w:gridSpan w:val="8"/>
            <w:tcBorders>
              <w:top w:val="single" w:sz="4" w:space="0" w:color="000000"/>
              <w:left w:val="single" w:sz="4" w:space="0" w:color="000000"/>
              <w:bottom w:val="single" w:sz="4" w:space="0" w:color="000000"/>
              <w:right w:val="single" w:sz="4" w:space="0" w:color="000000"/>
            </w:tcBorders>
          </w:tcPr>
          <w:p w14:paraId="091C04F6"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lastRenderedPageBreak/>
              <w:t>Тайғанақты бақылау.</w:t>
            </w:r>
          </w:p>
          <w:p w14:paraId="12F70CF0"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Бақылау:</w:t>
            </w:r>
          </w:p>
          <w:p w14:paraId="2AB8162D"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 xml:space="preserve">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w:t>
            </w:r>
            <w:r w:rsidRPr="00F93683">
              <w:rPr>
                <w:rFonts w:ascii="Times New Roman" w:eastAsia="Times New Roman" w:hAnsi="Times New Roman" w:cs="Times New Roman"/>
                <w:color w:val="000000"/>
                <w:lang w:val="kk-KZ"/>
              </w:rPr>
              <w:lastRenderedPageBreak/>
              <w:t>ескерту. Тайғанақ кезінде өзінің қауіпсіздік шараларын білуге үйрету. Көргені жөнінде айту және бақылау ынтасын дамыту.</w:t>
            </w:r>
          </w:p>
          <w:p w14:paraId="73377EA8"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Еңбек: </w:t>
            </w:r>
            <w:r w:rsidRPr="00F93683">
              <w:rPr>
                <w:rFonts w:ascii="Times New Roman" w:eastAsia="Times New Roman" w:hAnsi="Times New Roman" w:cs="Times New Roman"/>
                <w:bCs/>
                <w:color w:val="000000"/>
                <w:lang w:val="kk-KZ"/>
              </w:rPr>
              <w:t>Жолға құмды төгу.</w:t>
            </w:r>
          </w:p>
          <w:p w14:paraId="3302E9B8"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 xml:space="preserve">Жолға құм төгу- еңбектің себебін балаларға түсіндіру. </w:t>
            </w:r>
          </w:p>
          <w:p w14:paraId="11CD06E5"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Өз еңбегінің нәтижесін көруге үйрету.</w:t>
            </w:r>
          </w:p>
          <w:p w14:paraId="018E4AE0"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Қимылды ойын: </w:t>
            </w:r>
            <w:r w:rsidRPr="00F93683">
              <w:rPr>
                <w:rFonts w:ascii="Times New Roman" w:eastAsia="Times New Roman" w:hAnsi="Times New Roman" w:cs="Times New Roman"/>
                <w:bCs/>
                <w:color w:val="000000"/>
                <w:lang w:val="kk-KZ"/>
              </w:rPr>
              <w:t>«Ұзын жол бойында»</w:t>
            </w:r>
          </w:p>
          <w:p w14:paraId="4ADB1205"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Мұз жолы бойынша тайғанақтау кезінде тепе-теңдікті сақтауға үйрету. Жарыстарға қатысуға ынталандыру.</w:t>
            </w:r>
          </w:p>
          <w:p w14:paraId="514F2ED2"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
                <w:iCs/>
                <w:color w:val="000000"/>
                <w:lang w:val="kk-KZ"/>
              </w:rPr>
              <w:t xml:space="preserve"> </w:t>
            </w:r>
          </w:p>
          <w:p w14:paraId="65C40DE5"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p>
        </w:tc>
        <w:tc>
          <w:tcPr>
            <w:tcW w:w="2829" w:type="dxa"/>
            <w:gridSpan w:val="7"/>
            <w:tcBorders>
              <w:top w:val="single" w:sz="4" w:space="0" w:color="000000"/>
              <w:left w:val="single" w:sz="4" w:space="0" w:color="000000"/>
              <w:bottom w:val="single" w:sz="4" w:space="0" w:color="000000"/>
              <w:right w:val="single" w:sz="4" w:space="0" w:color="000000"/>
            </w:tcBorders>
          </w:tcPr>
          <w:p w14:paraId="2D5601B4"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lastRenderedPageBreak/>
              <w:t>Желді бақылау.</w:t>
            </w:r>
          </w:p>
          <w:p w14:paraId="578C255D"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 xml:space="preserve"> Бақылау: </w:t>
            </w:r>
            <w:r w:rsidRPr="00F93683">
              <w:rPr>
                <w:rFonts w:ascii="Times New Roman" w:eastAsia="Times New Roman" w:hAnsi="Times New Roman" w:cs="Times New Roman"/>
                <w:color w:val="000000"/>
                <w:lang w:val="kk-KZ"/>
              </w:rPr>
              <w:t>Балаларға қыста желдің суық өткір екенін түсіндіру.</w:t>
            </w:r>
          </w:p>
          <w:p w14:paraId="36824BDC"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Флюгердің айналуы, ағаш бұтағының қозғалысынан желдің күштілігін анықтауға болатынын үйрету.</w:t>
            </w:r>
          </w:p>
          <w:p w14:paraId="3FA5000D"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Қысқы желдің жазғы желден ерекше белгілерін ажырата білуге үйрету.</w:t>
            </w:r>
          </w:p>
          <w:p w14:paraId="37FFD75A"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Жұмбақ</w:t>
            </w:r>
          </w:p>
          <w:p w14:paraId="6CF56F5C"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 xml:space="preserve">Бір нәрсе көрінбейді бар ғой өзі, Адамзат ол нәрсені </w:t>
            </w:r>
            <w:r w:rsidRPr="00F93683">
              <w:rPr>
                <w:rFonts w:ascii="Times New Roman" w:eastAsia="Times New Roman" w:hAnsi="Times New Roman" w:cs="Times New Roman"/>
                <w:color w:val="000000"/>
                <w:lang w:val="kk-KZ"/>
              </w:rPr>
              <w:lastRenderedPageBreak/>
              <w:t>көрмес көзі. Жансызды қимылдатып жанды қылар, Ызылдап, ызың қағар айтқан сөзі. (жел)</w:t>
            </w:r>
          </w:p>
          <w:p w14:paraId="1EBE0A32"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Еңбек: </w:t>
            </w:r>
            <w:r w:rsidRPr="00F93683">
              <w:rPr>
                <w:rFonts w:ascii="Times New Roman" w:eastAsia="Times New Roman" w:hAnsi="Times New Roman" w:cs="Times New Roman"/>
                <w:bCs/>
                <w:color w:val="000000"/>
                <w:lang w:val="kk-KZ"/>
              </w:rPr>
              <w:t>Жолды қардан тазарту</w:t>
            </w:r>
            <w:r w:rsidRPr="00F93683">
              <w:rPr>
                <w:rFonts w:ascii="Times New Roman" w:eastAsia="Times New Roman" w:hAnsi="Times New Roman" w:cs="Times New Roman"/>
                <w:color w:val="000000"/>
                <w:lang w:val="kk-KZ"/>
              </w:rPr>
              <w:t>. 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үйрету.</w:t>
            </w:r>
          </w:p>
          <w:p w14:paraId="7B99D7AF"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Қимылды ойын: </w:t>
            </w:r>
            <w:r w:rsidRPr="00F93683">
              <w:rPr>
                <w:rFonts w:ascii="Times New Roman" w:eastAsia="Times New Roman" w:hAnsi="Times New Roman" w:cs="Times New Roman"/>
                <w:color w:val="000000"/>
                <w:lang w:val="kk-KZ"/>
              </w:rPr>
              <w:t>«Екі аяз»</w:t>
            </w:r>
            <w:r w:rsidRPr="00F93683">
              <w:rPr>
                <w:rFonts w:ascii="Times New Roman" w:eastAsia="Times New Roman" w:hAnsi="Times New Roman" w:cs="Times New Roman"/>
                <w:iCs/>
                <w:color w:val="000000"/>
                <w:lang w:val="kk-KZ"/>
              </w:rPr>
              <w:t> </w:t>
            </w:r>
            <w:r w:rsidRPr="00F93683">
              <w:rPr>
                <w:rFonts w:ascii="Times New Roman" w:eastAsia="Times New Roman" w:hAnsi="Times New Roman" w:cs="Times New Roman"/>
                <w:color w:val="000000"/>
                <w:lang w:val="kk-KZ"/>
              </w:rPr>
              <w:t>Икемділігін дамыту, қозғалыстағы ойынға қызығушылығын арттыру және оны ойнай білуге үйрету. Өз бетінше рөлдерді бөлуге тәрбиелеу.</w:t>
            </w:r>
          </w:p>
        </w:tc>
        <w:tc>
          <w:tcPr>
            <w:tcW w:w="2599" w:type="dxa"/>
            <w:gridSpan w:val="4"/>
            <w:tcBorders>
              <w:top w:val="single" w:sz="4" w:space="0" w:color="000000"/>
              <w:left w:val="single" w:sz="4" w:space="0" w:color="000000"/>
              <w:bottom w:val="single" w:sz="4" w:space="0" w:color="000000"/>
              <w:right w:val="single" w:sz="4" w:space="0" w:color="000000"/>
            </w:tcBorders>
          </w:tcPr>
          <w:p w14:paraId="57F44544"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iCs/>
                <w:color w:val="000000"/>
                <w:lang w:val="kk-KZ"/>
              </w:rPr>
              <w:lastRenderedPageBreak/>
              <w:t>Аспанды бақылау.</w:t>
            </w:r>
          </w:p>
          <w:p w14:paraId="511222BC"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Жұмбақ</w:t>
            </w:r>
          </w:p>
          <w:p w14:paraId="3FCB68C1"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Дүниеде бір қарбыз бар солмайтұғын, Жаз шіріп, қыста үсіп тоңбайтұғын. Жаһанның жерін, суын, жәндіктерін, Іші кең бәрін салса толмайтұғын. (аспан)</w:t>
            </w:r>
          </w:p>
          <w:p w14:paraId="797E8183"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Бақылау:</w:t>
            </w:r>
          </w:p>
          <w:p w14:paraId="053B70C9"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 xml:space="preserve">Балалардың көк аспан жөніндегі ой-пікірлерін байыту. Аспан қыс басында ашық бұлттармен </w:t>
            </w:r>
            <w:r w:rsidRPr="00F93683">
              <w:rPr>
                <w:rFonts w:ascii="Times New Roman" w:eastAsia="Times New Roman" w:hAnsi="Times New Roman" w:cs="Times New Roman"/>
                <w:color w:val="000000"/>
                <w:lang w:val="kk-KZ"/>
              </w:rPr>
              <w:lastRenderedPageBreak/>
              <w:t>жамылғанын атап өту. Қыс аяғында аспан айқын-көк, өте әдемі таза болады.</w:t>
            </w:r>
          </w:p>
          <w:p w14:paraId="54627B9A"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Еңбек: </w:t>
            </w:r>
            <w:r w:rsidRPr="00F93683">
              <w:rPr>
                <w:rFonts w:ascii="Times New Roman" w:eastAsia="Times New Roman" w:hAnsi="Times New Roman" w:cs="Times New Roman"/>
                <w:bCs/>
                <w:color w:val="000000"/>
                <w:lang w:val="kk-KZ"/>
              </w:rPr>
              <w:t>Ағаштардың жиектерін қармен жабу. </w:t>
            </w:r>
            <w:r w:rsidRPr="00F93683">
              <w:rPr>
                <w:rFonts w:ascii="Times New Roman" w:eastAsia="Times New Roman" w:hAnsi="Times New Roman" w:cs="Times New Roman"/>
                <w:color w:val="000000"/>
                <w:lang w:val="kk-KZ"/>
              </w:rPr>
              <w:t>Өсімдікке құрметпен қарауға және нақты қызығушылыққа тәрбиелеу, еңбек мәнділігін түсіндіру (тұқымның үсіп кетпеуін) . Еңбек ету дағдыларын дамыту.</w:t>
            </w:r>
          </w:p>
          <w:p w14:paraId="612C9FB4"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iCs/>
                <w:color w:val="000000"/>
                <w:lang w:val="kk-KZ"/>
              </w:rPr>
            </w:pPr>
            <w:r w:rsidRPr="00F93683">
              <w:rPr>
                <w:rFonts w:ascii="Times New Roman" w:eastAsia="Times New Roman" w:hAnsi="Times New Roman" w:cs="Times New Roman"/>
                <w:iCs/>
                <w:color w:val="000000"/>
                <w:lang w:val="kk-KZ"/>
              </w:rPr>
              <w:t>Қимылды ойын: </w:t>
            </w:r>
          </w:p>
          <w:p w14:paraId="07F7B7A7"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«Ұйымдастырушылар»</w:t>
            </w:r>
          </w:p>
          <w:p w14:paraId="454D2D6D" w14:textId="77777777" w:rsidR="00D613B4" w:rsidRPr="00F93683" w:rsidRDefault="00D613B4" w:rsidP="00F95EFE">
            <w:pPr>
              <w:shd w:val="clear" w:color="auto" w:fill="FFFFFF" w:themeFill="background1"/>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Бір-бірінің қолдарын алып, шеңбер бойынша қозғала білуге үйрету; спорттық ойын түрлерін көрсетудегі қозғалыс түрін білу және оны атау. Ойынға қатысуға ынталы болуға тәрбиелеу.</w:t>
            </w:r>
          </w:p>
        </w:tc>
      </w:tr>
      <w:tr w:rsidR="00D613B4" w:rsidRPr="00C4755F" w14:paraId="04AE524E" w14:textId="77777777" w:rsidTr="00F95EFE">
        <w:trPr>
          <w:gridAfter w:val="4"/>
          <w:wAfter w:w="11219" w:type="dxa"/>
          <w:trHeight w:val="542"/>
        </w:trPr>
        <w:tc>
          <w:tcPr>
            <w:tcW w:w="1843" w:type="dxa"/>
            <w:tcBorders>
              <w:top w:val="single" w:sz="4" w:space="0" w:color="000000"/>
              <w:left w:val="single" w:sz="4" w:space="0" w:color="000000"/>
              <w:bottom w:val="single" w:sz="4" w:space="0" w:color="000000"/>
              <w:right w:val="single" w:sz="4" w:space="0" w:color="000000"/>
            </w:tcBorders>
          </w:tcPr>
          <w:p w14:paraId="40F5FD30" w14:textId="77777777" w:rsidR="00D613B4" w:rsidRPr="00F93683" w:rsidRDefault="00D613B4" w:rsidP="00F95EFE">
            <w:pPr>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bCs/>
                <w:lang w:val="kk-KZ" w:eastAsia="ru-RU"/>
              </w:rPr>
              <w:lastRenderedPageBreak/>
              <w:t>Балалардың дербес әрекеті </w:t>
            </w:r>
          </w:p>
          <w:p w14:paraId="37FEE870" w14:textId="77777777" w:rsidR="00D613B4" w:rsidRPr="00F93683" w:rsidRDefault="00D613B4" w:rsidP="00F95EFE">
            <w:pPr>
              <w:spacing w:after="0" w:line="240" w:lineRule="auto"/>
              <w:rPr>
                <w:rFonts w:ascii="Times New Roman" w:eastAsia="Times New Roman" w:hAnsi="Times New Roman" w:cs="Times New Roman"/>
                <w:bCs/>
                <w:lang w:val="kk-KZ" w:eastAsia="ru-RU"/>
              </w:rPr>
            </w:pPr>
            <w:r w:rsidRPr="00F93683">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694" w:type="dxa"/>
            <w:tcBorders>
              <w:top w:val="single" w:sz="4" w:space="0" w:color="000000"/>
              <w:left w:val="single" w:sz="4" w:space="0" w:color="000000"/>
              <w:bottom w:val="single" w:sz="4" w:space="0" w:color="000000"/>
              <w:right w:val="single" w:sz="4" w:space="0" w:color="000000"/>
            </w:tcBorders>
          </w:tcPr>
          <w:p w14:paraId="4927EDE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Шығармашылық бейнелеу әрекеті</w:t>
            </w:r>
          </w:p>
          <w:p w14:paraId="1BDE68E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«Толағай» ертегісінің желісі бойынша</w:t>
            </w:r>
          </w:p>
          <w:p w14:paraId="3E6AF8F3"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Мақсаты: - ертегі желісі бойынша сурет салуға, мүсіндеуге,жапсыруға,</w:t>
            </w:r>
          </w:p>
          <w:p w14:paraId="28DD615D"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құрастыруға үйрету.  </w:t>
            </w:r>
          </w:p>
          <w:p w14:paraId="4FECF384"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lang w:val="kk-KZ"/>
              </w:rPr>
              <w:t>Топтық жұмыс</w:t>
            </w:r>
            <w:r w:rsidRPr="00F93683">
              <w:rPr>
                <w:rFonts w:ascii="Times New Roman" w:hAnsi="Times New Roman" w:cs="Times New Roman"/>
                <w:bCs/>
                <w:lang w:val="kk-KZ"/>
              </w:rPr>
              <w:t xml:space="preserve">  аталған</w:t>
            </w:r>
          </w:p>
          <w:p w14:paraId="5046FAC6"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hAnsi="Times New Roman" w:cs="Times New Roman"/>
                <w:bCs/>
                <w:lang w:val="kk-KZ"/>
              </w:rPr>
              <w:t xml:space="preserve">  </w:t>
            </w:r>
            <w:r w:rsidRPr="00F93683">
              <w:rPr>
                <w:rFonts w:ascii="Times New Roman" w:eastAsia="Times New Roman" w:hAnsi="Times New Roman" w:cs="Times New Roman"/>
                <w:bCs/>
                <w:color w:val="000000"/>
                <w:lang w:val="kk-KZ" w:eastAsia="ru-RU"/>
              </w:rPr>
              <w:t xml:space="preserve">Ертегілер мен әңгімелердің мазмұны бойынша сюжеттік композицияларды құру </w:t>
            </w:r>
            <w:r w:rsidRPr="00F93683">
              <w:rPr>
                <w:rFonts w:ascii="Times New Roman" w:eastAsia="Times New Roman" w:hAnsi="Times New Roman" w:cs="Times New Roman"/>
                <w:bCs/>
                <w:color w:val="000000"/>
                <w:lang w:val="kk-KZ" w:eastAsia="ru-RU"/>
              </w:rPr>
              <w:lastRenderedPageBreak/>
              <w:t>дағдыларын жетілдіру.</w:t>
            </w:r>
          </w:p>
          <w:p w14:paraId="4E0F6661"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i/>
                <w:lang w:val="kk-KZ"/>
              </w:rPr>
              <w:t>(мүсіндеу)</w:t>
            </w:r>
            <w:r w:rsidRPr="00F93683">
              <w:rPr>
                <w:rFonts w:ascii="Times New Roman" w:hAnsi="Times New Roman" w:cs="Times New Roman"/>
                <w:bCs/>
                <w:lang w:val="kk-KZ"/>
              </w:rPr>
              <w:t xml:space="preserve"> </w:t>
            </w:r>
          </w:p>
          <w:p w14:paraId="3FD77905" w14:textId="77777777" w:rsidR="00D613B4" w:rsidRPr="00F93683" w:rsidRDefault="00D613B4" w:rsidP="00F95EFE">
            <w:pPr>
              <w:spacing w:after="0" w:line="240" w:lineRule="auto"/>
              <w:rPr>
                <w:rFonts w:ascii="Times New Roman" w:hAnsi="Times New Roman" w:cs="Times New Roman"/>
                <w:i/>
                <w:lang w:val="kk-KZ"/>
              </w:rPr>
            </w:pPr>
            <w:r w:rsidRPr="00F93683">
              <w:rPr>
                <w:rFonts w:ascii="Times New Roman" w:hAnsi="Times New Roman" w:cs="Times New Roman"/>
                <w:bCs/>
                <w:lang w:val="kk-KZ"/>
              </w:rPr>
              <w:t>әртүрлі үйлесуімен құрылған қазақ ою-өрнегінің элементтерін салу.</w:t>
            </w:r>
            <w:r w:rsidRPr="00F93683">
              <w:rPr>
                <w:rFonts w:ascii="Times New Roman" w:hAnsi="Times New Roman" w:cs="Times New Roman"/>
                <w:lang w:val="kk-KZ"/>
              </w:rPr>
              <w:t xml:space="preserve"> </w:t>
            </w:r>
            <w:r w:rsidRPr="00F93683">
              <w:rPr>
                <w:rFonts w:ascii="Times New Roman" w:hAnsi="Times New Roman" w:cs="Times New Roman"/>
                <w:i/>
                <w:lang w:val="kk-KZ"/>
              </w:rPr>
              <w:t>(сурет)</w:t>
            </w:r>
          </w:p>
          <w:p w14:paraId="484A903B" w14:textId="77777777" w:rsidR="00D613B4" w:rsidRPr="00F93683" w:rsidRDefault="00D613B4" w:rsidP="00F95EFE">
            <w:pPr>
              <w:spacing w:after="0" w:line="240" w:lineRule="auto"/>
              <w:rPr>
                <w:rFonts w:ascii="Times New Roman" w:hAnsi="Times New Roman" w:cs="Times New Roman"/>
                <w:i/>
                <w:lang w:val="kk-KZ"/>
              </w:rPr>
            </w:pPr>
          </w:p>
        </w:tc>
        <w:tc>
          <w:tcPr>
            <w:tcW w:w="3026" w:type="dxa"/>
            <w:gridSpan w:val="6"/>
            <w:tcBorders>
              <w:top w:val="single" w:sz="4" w:space="0" w:color="000000"/>
              <w:left w:val="single" w:sz="4" w:space="0" w:color="000000"/>
              <w:bottom w:val="single" w:sz="4" w:space="0" w:color="000000"/>
              <w:right w:val="single" w:sz="4" w:space="0" w:color="000000"/>
            </w:tcBorders>
          </w:tcPr>
          <w:p w14:paraId="6F8BF1FC"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lang w:val="kk-KZ"/>
              </w:rPr>
              <w:lastRenderedPageBreak/>
              <w:t xml:space="preserve">Балаларға қалауы бойынша орталықтарға бөлініп жұмыс жасауын ұйымдастыру. </w:t>
            </w:r>
          </w:p>
          <w:p w14:paraId="66CF467B"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w:t>
            </w:r>
            <w:r w:rsidRPr="00F93683">
              <w:rPr>
                <w:rFonts w:ascii="Times New Roman" w:eastAsia="Times New Roman" w:hAnsi="Times New Roman" w:cs="Times New Roman"/>
                <w:bCs/>
                <w:color w:val="000000"/>
                <w:lang w:val="kk-KZ" w:eastAsia="ru-RU"/>
              </w:rPr>
              <w:t>Ойдан өзбетінше мүсіндеуге, ұжымдық жұмыстарды орындауға баулу. Мүсіндеген заттарымен түрлі ойындар ойнау.</w:t>
            </w:r>
          </w:p>
          <w:p w14:paraId="38CFD94A"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(бейнелеу іс-әрекеті)</w:t>
            </w:r>
          </w:p>
          <w:p w14:paraId="18CFC859"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lang w:val="kk-KZ"/>
              </w:rPr>
              <w:t xml:space="preserve">«Аңқау қасқыр» ертегісін  үстел үсті театры арқылы балалардың бір біріне айтып беруін ұйымдастыру. </w:t>
            </w:r>
          </w:p>
          <w:p w14:paraId="7645B759" w14:textId="77777777" w:rsidR="00D613B4" w:rsidRPr="00F93683" w:rsidRDefault="00D613B4" w:rsidP="00F95EFE">
            <w:pPr>
              <w:spacing w:after="0" w:line="240" w:lineRule="auto"/>
              <w:ind w:left="-82"/>
              <w:jc w:val="center"/>
              <w:rPr>
                <w:rFonts w:ascii="Times New Roman" w:hAnsi="Times New Roman" w:cs="Times New Roman"/>
                <w:bCs/>
                <w:lang w:val="kk-KZ"/>
              </w:rPr>
            </w:pPr>
            <w:r w:rsidRPr="00F93683">
              <w:rPr>
                <w:rFonts w:ascii="Times New Roman" w:hAnsi="Times New Roman" w:cs="Times New Roman"/>
                <w:lang w:val="kk-KZ"/>
              </w:rPr>
              <w:lastRenderedPageBreak/>
              <w:t>Сахналық қойылымдарға қатысуға баулу, онда рөлді, сюжетті таңдауда бастамашылық пен дербестік танытуға ынталандыру</w:t>
            </w:r>
          </w:p>
          <w:p w14:paraId="6B97DA4C" w14:textId="77777777" w:rsidR="00D613B4" w:rsidRPr="00F93683" w:rsidRDefault="00D613B4" w:rsidP="00F95EFE">
            <w:pPr>
              <w:spacing w:after="0" w:line="240" w:lineRule="auto"/>
              <w:ind w:left="-82"/>
              <w:rPr>
                <w:rFonts w:ascii="Times New Roman" w:eastAsia="Times New Roman" w:hAnsi="Times New Roman" w:cs="Times New Roman"/>
                <w:bCs/>
                <w:i/>
                <w:color w:val="000000"/>
                <w:lang w:val="kk-KZ" w:eastAsia="ru-RU"/>
              </w:rPr>
            </w:pPr>
            <w:r w:rsidRPr="00F93683">
              <w:rPr>
                <w:rFonts w:ascii="Times New Roman" w:hAnsi="Times New Roman" w:cs="Times New Roman"/>
                <w:bCs/>
                <w:i/>
                <w:lang w:val="kk-KZ"/>
              </w:rPr>
              <w:t xml:space="preserve"> </w:t>
            </w:r>
            <w:r w:rsidRPr="00F93683">
              <w:rPr>
                <w:rFonts w:ascii="Times New Roman" w:hAnsi="Times New Roman" w:cs="Times New Roman"/>
                <w:bCs/>
                <w:i/>
              </w:rPr>
              <w:t>(</w:t>
            </w:r>
            <w:r w:rsidRPr="00F93683">
              <w:rPr>
                <w:rFonts w:ascii="Times New Roman" w:hAnsi="Times New Roman" w:cs="Times New Roman"/>
                <w:i/>
                <w:lang w:val="kk-KZ"/>
              </w:rPr>
              <w:t>көркем әдебиет</w:t>
            </w:r>
            <w:r w:rsidRPr="00F93683">
              <w:rPr>
                <w:rFonts w:ascii="Times New Roman" w:hAnsi="Times New Roman" w:cs="Times New Roman"/>
                <w:bCs/>
                <w:i/>
              </w:rPr>
              <w:t xml:space="preserve">) </w:t>
            </w:r>
            <w:r w:rsidRPr="00F93683">
              <w:rPr>
                <w:rFonts w:ascii="Times New Roman" w:eastAsia="Times New Roman" w:hAnsi="Times New Roman" w:cs="Times New Roman"/>
                <w:i/>
                <w:lang w:val="kk-KZ"/>
              </w:rPr>
              <w:t xml:space="preserve"> </w:t>
            </w:r>
          </w:p>
        </w:tc>
        <w:tc>
          <w:tcPr>
            <w:tcW w:w="3027" w:type="dxa"/>
            <w:gridSpan w:val="8"/>
            <w:tcBorders>
              <w:top w:val="single" w:sz="4" w:space="0" w:color="000000"/>
              <w:left w:val="single" w:sz="4" w:space="0" w:color="000000"/>
              <w:bottom w:val="single" w:sz="4" w:space="0" w:color="000000"/>
              <w:right w:val="single" w:sz="4" w:space="0" w:color="000000"/>
            </w:tcBorders>
          </w:tcPr>
          <w:p w14:paraId="3B9E9750"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 xml:space="preserve"> «Майя» мультфилмін тамашалау.</w:t>
            </w:r>
          </w:p>
          <w:p w14:paraId="4E1F9BB9"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14:paraId="2DA5E2DF" w14:textId="77777777" w:rsidR="00D613B4" w:rsidRPr="00F93683" w:rsidRDefault="00D613B4" w:rsidP="00F95EFE">
            <w:pPr>
              <w:spacing w:after="0" w:line="240" w:lineRule="auto"/>
              <w:rPr>
                <w:rFonts w:ascii="Times New Roman" w:hAnsi="Times New Roman" w:cs="Times New Roman"/>
                <w:i/>
                <w:lang w:val="kk-KZ"/>
              </w:rPr>
            </w:pPr>
            <w:r w:rsidRPr="00F93683">
              <w:rPr>
                <w:rFonts w:ascii="Times New Roman" w:hAnsi="Times New Roman" w:cs="Times New Roman"/>
                <w:i/>
                <w:lang w:val="kk-KZ"/>
              </w:rPr>
              <w:t>(көркем әдебиет)</w:t>
            </w:r>
          </w:p>
          <w:p w14:paraId="4FFD569C"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 xml:space="preserve"> Майя мультфильмінің кейіпкелерін мозайкамен жинап құрастыру.</w:t>
            </w:r>
          </w:p>
          <w:p w14:paraId="44F07118" w14:textId="77777777" w:rsidR="00D613B4" w:rsidRPr="00F93683" w:rsidRDefault="00D613B4" w:rsidP="00F95EFE">
            <w:pPr>
              <w:spacing w:after="0" w:line="240" w:lineRule="auto"/>
              <w:rPr>
                <w:rFonts w:ascii="Times New Roman" w:hAnsi="Times New Roman" w:cs="Times New Roman"/>
                <w:i/>
                <w:lang w:val="kk-KZ"/>
              </w:rPr>
            </w:pPr>
            <w:r w:rsidRPr="00F93683">
              <w:rPr>
                <w:rFonts w:ascii="Times New Roman" w:hAnsi="Times New Roman" w:cs="Times New Roman"/>
                <w:bCs/>
                <w:lang w:val="kk-KZ"/>
              </w:rPr>
              <w:t>бір-бірімен келісіп орындауға, дайын құрылыспен ойнауға мүмкіндік беру.</w:t>
            </w:r>
          </w:p>
          <w:p w14:paraId="572F7810"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i/>
                <w:lang w:val="kk-KZ"/>
              </w:rPr>
              <w:t>(құрастыру)</w:t>
            </w:r>
            <w:r w:rsidRPr="00F93683">
              <w:rPr>
                <w:rFonts w:ascii="Times New Roman" w:hAnsi="Times New Roman" w:cs="Times New Roman"/>
                <w:bCs/>
                <w:lang w:val="kk-KZ"/>
              </w:rPr>
              <w:t xml:space="preserve"> , </w:t>
            </w:r>
          </w:p>
          <w:p w14:paraId="531DEF8E" w14:textId="77777777" w:rsidR="00D613B4" w:rsidRPr="00F93683" w:rsidRDefault="00D613B4" w:rsidP="00F95EFE">
            <w:pPr>
              <w:spacing w:after="0" w:line="240" w:lineRule="auto"/>
              <w:rPr>
                <w:rFonts w:ascii="Times New Roman" w:hAnsi="Times New Roman" w:cs="Times New Roman"/>
                <w:i/>
                <w:lang w:val="kk-KZ"/>
              </w:rPr>
            </w:pPr>
          </w:p>
        </w:tc>
        <w:tc>
          <w:tcPr>
            <w:tcW w:w="2829" w:type="dxa"/>
            <w:gridSpan w:val="7"/>
            <w:tcBorders>
              <w:top w:val="single" w:sz="4" w:space="0" w:color="000000"/>
              <w:left w:val="single" w:sz="4" w:space="0" w:color="000000"/>
              <w:bottom w:val="single" w:sz="4" w:space="0" w:color="000000"/>
              <w:right w:val="single" w:sz="4" w:space="0" w:color="000000"/>
            </w:tcBorders>
          </w:tcPr>
          <w:p w14:paraId="3E7BEA16" w14:textId="77777777" w:rsidR="00D613B4" w:rsidRPr="00F93683" w:rsidRDefault="00D613B4" w:rsidP="00F95EFE">
            <w:pPr>
              <w:autoSpaceDE w:val="0"/>
              <w:autoSpaceDN w:val="0"/>
              <w:adjustRightInd w:val="0"/>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Дербес ойын «Пазлдағы әріптер мен сандар»</w:t>
            </w:r>
          </w:p>
          <w:p w14:paraId="32D01D1E" w14:textId="77777777" w:rsidR="00D613B4" w:rsidRPr="00F93683" w:rsidRDefault="00D613B4" w:rsidP="00F95EFE">
            <w:pPr>
              <w:spacing w:after="0" w:line="240" w:lineRule="auto"/>
              <w:ind w:left="-82"/>
              <w:jc w:val="center"/>
              <w:rPr>
                <w:rFonts w:ascii="Times New Roman" w:hAnsi="Times New Roman" w:cs="Times New Roman"/>
                <w:lang w:val="kk-KZ"/>
              </w:rPr>
            </w:pPr>
            <w:r w:rsidRPr="00F93683">
              <w:rPr>
                <w:rFonts w:ascii="Times New Roman" w:hAnsi="Times New Roman" w:cs="Times New Roman"/>
                <w:lang w:val="kk-KZ"/>
              </w:rPr>
              <w:t xml:space="preserve">Мақсаты:Балалар пазлдың ұсақ бөліктерін орналастыра алады. </w:t>
            </w:r>
          </w:p>
          <w:p w14:paraId="74F9DA8B" w14:textId="77777777" w:rsidR="00D613B4" w:rsidRPr="00F93683" w:rsidRDefault="00D613B4" w:rsidP="00F95EFE">
            <w:pPr>
              <w:spacing w:after="0" w:line="240" w:lineRule="auto"/>
              <w:ind w:left="-82"/>
              <w:jc w:val="center"/>
              <w:rPr>
                <w:rFonts w:ascii="Times New Roman" w:eastAsia="Times New Roman" w:hAnsi="Times New Roman" w:cs="Times New Roman"/>
                <w:bCs/>
                <w:color w:val="000000"/>
                <w:lang w:val="kk-KZ" w:eastAsia="ru-RU"/>
              </w:rPr>
            </w:pPr>
            <w:r w:rsidRPr="00F93683">
              <w:rPr>
                <w:rFonts w:ascii="Times New Roman" w:hAnsi="Times New Roman" w:cs="Times New Roman"/>
                <w:i/>
                <w:lang w:val="kk-KZ"/>
              </w:rPr>
              <w:t>(Құрастыру, сауа ашу негіздері,математика негіздері)</w:t>
            </w:r>
          </w:p>
          <w:p w14:paraId="3041EDC0" w14:textId="77777777" w:rsidR="00D613B4" w:rsidRPr="00F93683" w:rsidRDefault="00D613B4" w:rsidP="00F95EFE">
            <w:pPr>
              <w:spacing w:after="0" w:line="240" w:lineRule="auto"/>
              <w:ind w:left="-82"/>
              <w:jc w:val="center"/>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Шығармашылық ойлауды және қиялды дамыту.</w:t>
            </w:r>
          </w:p>
          <w:p w14:paraId="6C4A9DEA"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Топтық жұмыс</w:t>
            </w:r>
          </w:p>
          <w:p w14:paraId="0598F892" w14:textId="77777777" w:rsidR="00D613B4" w:rsidRPr="00F93683" w:rsidRDefault="00D613B4" w:rsidP="00F95EFE">
            <w:pPr>
              <w:widowControl w:val="0"/>
              <w:spacing w:after="0" w:line="240" w:lineRule="auto"/>
              <w:rPr>
                <w:rFonts w:ascii="Times New Roman" w:hAnsi="Times New Roman" w:cs="Times New Roman"/>
                <w:lang w:val="kk-KZ"/>
              </w:rPr>
            </w:pPr>
            <w:r w:rsidRPr="00F93683">
              <w:rPr>
                <w:rFonts w:ascii="Times New Roman" w:hAnsi="Times New Roman" w:cs="Times New Roman"/>
                <w:lang w:val="kk-KZ"/>
              </w:rPr>
              <w:t xml:space="preserve">«Анамның сандығы» тақырыбына топтық сурет </w:t>
            </w:r>
            <w:r w:rsidRPr="00F93683">
              <w:rPr>
                <w:rFonts w:ascii="Times New Roman" w:hAnsi="Times New Roman" w:cs="Times New Roman"/>
                <w:lang w:val="kk-KZ"/>
              </w:rPr>
              <w:lastRenderedPageBreak/>
              <w:t>салу.</w:t>
            </w:r>
          </w:p>
          <w:p w14:paraId="5884B581"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eastAsia="ru-RU"/>
              </w:rPr>
            </w:pPr>
            <w:r w:rsidRPr="00F93683">
              <w:rPr>
                <w:rFonts w:ascii="Times New Roman" w:eastAsia="Times New Roman" w:hAnsi="Times New Roman" w:cs="Times New Roman"/>
                <w:bCs/>
                <w:color w:val="000000"/>
                <w:lang w:val="kk-KZ" w:eastAsia="ru-RU"/>
              </w:rPr>
              <w:t xml:space="preserve"> Қазақ ою-өрнектерінің түрлері (</w:t>
            </w:r>
            <w:r w:rsidRPr="00F93683">
              <w:rPr>
                <w:rFonts w:ascii="Times New Roman" w:eastAsia="Calibri" w:hAnsi="Times New Roman" w:cs="Times New Roman"/>
                <w:color w:val="000000"/>
                <w:lang w:val="kk-KZ" w:eastAsia="ru-RU"/>
              </w:rPr>
              <w:t xml:space="preserve">«түйетабан», «құсқанаты», «құстұмсық», «жапырақ», «жауқазын», «жетігүл», «жұлдызгүл» және т.б.) </w:t>
            </w:r>
            <w:r w:rsidRPr="00F93683">
              <w:rPr>
                <w:rFonts w:ascii="Times New Roman" w:eastAsia="Times New Roman" w:hAnsi="Times New Roman" w:cs="Times New Roman"/>
                <w:bCs/>
                <w:color w:val="000000"/>
                <w:lang w:val="kk-KZ" w:eastAsia="ru-RU"/>
              </w:rPr>
              <w:t xml:space="preserve">туралы түсінігін кеңейту, өзіне тән элементтерді пайдалана отырып, оларды құрастыра білуін дамыту. </w:t>
            </w:r>
          </w:p>
          <w:p w14:paraId="7634061A" w14:textId="77777777" w:rsidR="00D613B4" w:rsidRPr="00F93683" w:rsidRDefault="00D613B4" w:rsidP="00F95EFE">
            <w:pPr>
              <w:widowControl w:val="0"/>
              <w:spacing w:after="0" w:line="240" w:lineRule="auto"/>
              <w:rPr>
                <w:rFonts w:ascii="Times New Roman" w:eastAsia="Calibri" w:hAnsi="Times New Roman" w:cs="Times New Roman"/>
                <w:color w:val="000000"/>
                <w:lang w:val="kk-KZ" w:eastAsia="ru-RU"/>
              </w:rPr>
            </w:pPr>
            <w:r w:rsidRPr="00F93683">
              <w:rPr>
                <w:rFonts w:ascii="Times New Roman" w:hAnsi="Times New Roman" w:cs="Times New Roman"/>
                <w:i/>
                <w:lang w:val="kk-KZ"/>
              </w:rPr>
              <w:t>(сурет салу)</w:t>
            </w:r>
          </w:p>
        </w:tc>
        <w:tc>
          <w:tcPr>
            <w:tcW w:w="2599" w:type="dxa"/>
            <w:gridSpan w:val="4"/>
            <w:tcBorders>
              <w:top w:val="single" w:sz="4" w:space="0" w:color="000000"/>
              <w:left w:val="single" w:sz="4" w:space="0" w:color="000000"/>
              <w:bottom w:val="single" w:sz="4" w:space="0" w:color="000000"/>
              <w:right w:val="single" w:sz="4" w:space="0" w:color="000000"/>
            </w:tcBorders>
          </w:tcPr>
          <w:p w14:paraId="44DB1765"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eastAsia="Times New Roman" w:hAnsi="Times New Roman" w:cs="Times New Roman"/>
                <w:i/>
                <w:shd w:val="clear" w:color="auto" w:fill="FFFFFF"/>
                <w:lang w:val="kk-KZ" w:eastAsia="ru-RU"/>
              </w:rPr>
              <w:lastRenderedPageBreak/>
              <w:t xml:space="preserve"> </w:t>
            </w:r>
            <w:r w:rsidRPr="00F93683">
              <w:rPr>
                <w:rFonts w:ascii="Times New Roman" w:hAnsi="Times New Roman" w:cs="Times New Roman"/>
                <w:lang w:val="kk-KZ"/>
              </w:rPr>
              <w:t xml:space="preserve">Кітаптардан жеті қазынаның  суреттерін көріп, эмоционалды-бейнелік мазмұнын қабылдауға, баяндау сипатын сезінуге баулу. </w:t>
            </w:r>
          </w:p>
          <w:p w14:paraId="241D5296" w14:textId="77777777" w:rsidR="00D613B4" w:rsidRPr="00F93683" w:rsidRDefault="00D613B4" w:rsidP="00F95EFE">
            <w:pPr>
              <w:spacing w:after="0" w:line="240" w:lineRule="auto"/>
              <w:rPr>
                <w:rFonts w:ascii="Times New Roman" w:hAnsi="Times New Roman" w:cs="Times New Roman"/>
                <w:i/>
                <w:lang w:val="kk-KZ"/>
              </w:rPr>
            </w:pPr>
            <w:r w:rsidRPr="00F93683">
              <w:rPr>
                <w:rFonts w:ascii="Times New Roman" w:hAnsi="Times New Roman" w:cs="Times New Roman"/>
                <w:i/>
                <w:lang w:val="kk-KZ"/>
              </w:rPr>
              <w:t>(көркем әдебиет)</w:t>
            </w:r>
          </w:p>
          <w:p w14:paraId="13F6169E" w14:textId="77777777" w:rsidR="00D613B4" w:rsidRPr="00F93683" w:rsidRDefault="00D613B4" w:rsidP="00F95EFE">
            <w:pPr>
              <w:spacing w:after="0" w:line="240" w:lineRule="auto"/>
              <w:rPr>
                <w:rFonts w:ascii="Times New Roman" w:eastAsiaTheme="minorEastAsia" w:hAnsi="Times New Roman" w:cs="Times New Roman"/>
                <w:color w:val="000000"/>
                <w:lang w:val="kk-KZ" w:eastAsia="ru-RU" w:bidi="en-US"/>
              </w:rPr>
            </w:pPr>
            <w:r w:rsidRPr="00F93683">
              <w:rPr>
                <w:rFonts w:ascii="Times New Roman" w:eastAsiaTheme="minorEastAsia" w:hAnsi="Times New Roman" w:cs="Times New Roman"/>
                <w:color w:val="000000"/>
                <w:lang w:val="kk-KZ" w:eastAsia="ru-RU" w:bidi="en-US"/>
              </w:rPr>
              <w:t xml:space="preserve">Мақал-мәтілдерді </w:t>
            </w:r>
          </w:p>
          <w:p w14:paraId="62CE61DF" w14:textId="77777777" w:rsidR="00D613B4" w:rsidRPr="00F93683" w:rsidRDefault="00D613B4" w:rsidP="00F95EFE">
            <w:pPr>
              <w:spacing w:after="0" w:line="240" w:lineRule="auto"/>
              <w:rPr>
                <w:rFonts w:ascii="Times New Roman" w:eastAsiaTheme="minorEastAsia" w:hAnsi="Times New Roman" w:cs="Times New Roman"/>
                <w:color w:val="000000"/>
                <w:lang w:val="kk-KZ" w:eastAsia="ru-RU" w:bidi="en-US"/>
              </w:rPr>
            </w:pPr>
            <w:r w:rsidRPr="00F93683">
              <w:rPr>
                <w:rFonts w:ascii="Times New Roman" w:eastAsiaTheme="minorEastAsia" w:hAnsi="Times New Roman" w:cs="Times New Roman"/>
                <w:color w:val="000000"/>
                <w:lang w:val="kk-KZ" w:eastAsia="ru-RU" w:bidi="en-US"/>
              </w:rPr>
              <w:t>жаттап ал.</w:t>
            </w:r>
          </w:p>
          <w:p w14:paraId="228D83E0" w14:textId="77777777" w:rsidR="00D613B4" w:rsidRPr="00F93683" w:rsidRDefault="00D613B4" w:rsidP="00F95EFE">
            <w:pPr>
              <w:spacing w:after="0" w:line="240" w:lineRule="auto"/>
              <w:rPr>
                <w:rFonts w:ascii="Times New Roman" w:eastAsiaTheme="minorEastAsia" w:hAnsi="Times New Roman" w:cs="Times New Roman"/>
                <w:color w:val="000000"/>
                <w:lang w:val="kk-KZ" w:eastAsia="ru-RU" w:bidi="en-US"/>
              </w:rPr>
            </w:pPr>
            <w:r w:rsidRPr="00F93683">
              <w:rPr>
                <w:rFonts w:ascii="Times New Roman" w:eastAsiaTheme="minorEastAsia" w:hAnsi="Times New Roman" w:cs="Times New Roman"/>
                <w:color w:val="000000"/>
                <w:lang w:val="kk-KZ" w:eastAsia="ru-RU" w:bidi="en-US"/>
              </w:rPr>
              <w:t>Отан отбасынан басталады.</w:t>
            </w:r>
          </w:p>
          <w:p w14:paraId="2A08F661" w14:textId="77777777" w:rsidR="00D613B4" w:rsidRPr="00F93683" w:rsidRDefault="00D613B4" w:rsidP="00F95EFE">
            <w:pPr>
              <w:shd w:val="clear" w:color="auto" w:fill="FFFFFF"/>
              <w:spacing w:after="0" w:line="240" w:lineRule="auto"/>
              <w:rPr>
                <w:rFonts w:ascii="Times New Roman" w:eastAsiaTheme="minorEastAsia" w:hAnsi="Times New Roman" w:cs="Times New Roman"/>
                <w:i/>
                <w:color w:val="000000"/>
                <w:lang w:val="kk-KZ" w:eastAsia="ru-RU" w:bidi="en-US"/>
              </w:rPr>
            </w:pPr>
            <w:r w:rsidRPr="00F93683">
              <w:rPr>
                <w:rFonts w:ascii="Times New Roman" w:eastAsiaTheme="minorEastAsia" w:hAnsi="Times New Roman" w:cs="Times New Roman"/>
                <w:color w:val="000000"/>
                <w:lang w:val="kk-KZ" w:eastAsia="ru-RU" w:bidi="en-US"/>
              </w:rPr>
              <w:t xml:space="preserve">Баланың  бас  ұстазы – ата-ана. </w:t>
            </w:r>
            <w:r w:rsidRPr="00F93683">
              <w:rPr>
                <w:rFonts w:ascii="Times New Roman" w:eastAsiaTheme="minorEastAsia" w:hAnsi="Times New Roman" w:cs="Times New Roman"/>
                <w:i/>
                <w:color w:val="000000"/>
                <w:lang w:val="kk-KZ" w:eastAsia="ru-RU" w:bidi="en-US"/>
              </w:rPr>
              <w:t>(қазақ тілі)</w:t>
            </w:r>
          </w:p>
          <w:p w14:paraId="34E09E1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F93683">
              <w:rPr>
                <w:rFonts w:ascii="Times New Roman" w:hAnsi="Times New Roman" w:cs="Times New Roman"/>
                <w:spacing w:val="1"/>
                <w:lang w:val="kk-KZ"/>
              </w:rPr>
              <w:t xml:space="preserve"> әр түрлі заттарды пайдаланып </w:t>
            </w:r>
            <w:r w:rsidRPr="00F93683">
              <w:rPr>
                <w:rFonts w:ascii="Times New Roman" w:hAnsi="Times New Roman" w:cs="Times New Roman"/>
                <w:lang w:val="kk-KZ"/>
              </w:rPr>
              <w:t>ойдан  құрастыруға баулу</w:t>
            </w:r>
          </w:p>
          <w:p w14:paraId="281D8A56"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(Шығармашылық іс-әрекет), (бейнелеу іс-әрекеті)</w:t>
            </w:r>
          </w:p>
          <w:p w14:paraId="1050BEA4" w14:textId="77777777" w:rsidR="00D613B4" w:rsidRPr="00F93683" w:rsidRDefault="00D613B4" w:rsidP="00F95EFE">
            <w:pPr>
              <w:shd w:val="clear" w:color="auto" w:fill="FFFFFF"/>
              <w:spacing w:after="0" w:line="240" w:lineRule="auto"/>
              <w:rPr>
                <w:rFonts w:ascii="Times New Roman" w:eastAsia="Times New Roman" w:hAnsi="Times New Roman" w:cs="Times New Roman"/>
                <w:lang w:val="kk-KZ" w:eastAsia="ru-RU"/>
              </w:rPr>
            </w:pPr>
            <w:r w:rsidRPr="00F93683">
              <w:rPr>
                <w:rFonts w:ascii="Times New Roman" w:hAnsi="Times New Roman" w:cs="Times New Roman"/>
                <w:bCs/>
                <w:lang w:val="kk-KZ"/>
              </w:rPr>
              <w:t>Жұмысты ұқыпты орындау, заттарды жинау, қауіпсіздік ережелерін сақтау.</w:t>
            </w:r>
          </w:p>
        </w:tc>
      </w:tr>
      <w:tr w:rsidR="00D613B4" w:rsidRPr="00C4755F" w14:paraId="697497AE" w14:textId="77777777" w:rsidTr="00F95EFE">
        <w:trPr>
          <w:gridAfter w:val="4"/>
          <w:wAfter w:w="11219" w:type="dxa"/>
          <w:trHeight w:val="843"/>
        </w:trPr>
        <w:tc>
          <w:tcPr>
            <w:tcW w:w="1843" w:type="dxa"/>
            <w:tcBorders>
              <w:top w:val="single" w:sz="4" w:space="0" w:color="000000"/>
              <w:left w:val="single" w:sz="4" w:space="0" w:color="000000"/>
              <w:bottom w:val="single" w:sz="4" w:space="0" w:color="000000"/>
              <w:right w:val="single" w:sz="4" w:space="0" w:color="000000"/>
            </w:tcBorders>
            <w:hideMark/>
          </w:tcPr>
          <w:p w14:paraId="2E981AB5" w14:textId="77777777" w:rsidR="00D613B4" w:rsidRPr="00F93683" w:rsidRDefault="00D613B4" w:rsidP="00F95EFE">
            <w:pPr>
              <w:spacing w:after="0" w:line="240" w:lineRule="auto"/>
              <w:rPr>
                <w:rFonts w:ascii="Times New Roman" w:eastAsia="Times New Roman" w:hAnsi="Times New Roman" w:cs="Times New Roman"/>
                <w:lang w:eastAsia="ru-RU"/>
              </w:rPr>
            </w:pPr>
            <w:r w:rsidRPr="00F93683">
              <w:rPr>
                <w:rFonts w:ascii="Times New Roman" w:eastAsia="Times New Roman" w:hAnsi="Times New Roman" w:cs="Times New Roman"/>
                <w:bCs/>
                <w:lang w:eastAsia="ru-RU"/>
              </w:rPr>
              <w:lastRenderedPageBreak/>
              <w:t>Балалардың үйге қайтуы</w:t>
            </w:r>
          </w:p>
        </w:tc>
        <w:tc>
          <w:tcPr>
            <w:tcW w:w="2694" w:type="dxa"/>
            <w:tcBorders>
              <w:top w:val="single" w:sz="4" w:space="0" w:color="auto"/>
              <w:left w:val="single" w:sz="4" w:space="0" w:color="auto"/>
              <w:bottom w:val="single" w:sz="4" w:space="0" w:color="auto"/>
              <w:right w:val="single" w:sz="4" w:space="0" w:color="auto"/>
            </w:tcBorders>
          </w:tcPr>
          <w:p w14:paraId="1C455737" w14:textId="77777777" w:rsidR="00D613B4" w:rsidRPr="00F93683" w:rsidRDefault="00D613B4" w:rsidP="00F95EFE">
            <w:pPr>
              <w:spacing w:after="0" w:line="240" w:lineRule="auto"/>
              <w:rPr>
                <w:rFonts w:ascii="Times New Roman" w:eastAsia="Calibri" w:hAnsi="Times New Roman" w:cs="Times New Roman"/>
                <w:color w:val="000000"/>
                <w:lang w:val="kk-KZ"/>
              </w:rPr>
            </w:pPr>
            <w:r w:rsidRPr="00F93683">
              <w:rPr>
                <w:rFonts w:ascii="Times New Roman" w:eastAsia="Calibri" w:hAnsi="Times New Roman" w:cs="Times New Roman"/>
                <w:color w:val="000000"/>
                <w:lang w:val="kk-KZ"/>
              </w:rPr>
              <w:t>Ата-аналарға кеңес:</w:t>
            </w:r>
          </w:p>
          <w:p w14:paraId="2B2F9B12" w14:textId="77777777" w:rsidR="00D613B4" w:rsidRPr="00F93683" w:rsidRDefault="00D613B4" w:rsidP="00F95EFE">
            <w:pPr>
              <w:spacing w:after="0" w:line="240" w:lineRule="auto"/>
              <w:rPr>
                <w:rFonts w:ascii="Times New Roman" w:eastAsia="Calibri" w:hAnsi="Times New Roman" w:cs="Times New Roman"/>
                <w:color w:val="000000"/>
                <w:lang w:val="kk-KZ"/>
              </w:rPr>
            </w:pPr>
            <w:r w:rsidRPr="00F93683">
              <w:rPr>
                <w:rFonts w:ascii="Times New Roman" w:eastAsia="Calibri" w:hAnsi="Times New Roman" w:cs="Times New Roman"/>
                <w:color w:val="000000"/>
                <w:lang w:val="kk-KZ"/>
              </w:rPr>
              <w:t>Күн тәртібін сақтау</w:t>
            </w:r>
          </w:p>
        </w:tc>
        <w:tc>
          <w:tcPr>
            <w:tcW w:w="3026" w:type="dxa"/>
            <w:gridSpan w:val="6"/>
            <w:tcBorders>
              <w:top w:val="single" w:sz="4" w:space="0" w:color="auto"/>
              <w:left w:val="single" w:sz="4" w:space="0" w:color="auto"/>
              <w:bottom w:val="single" w:sz="4" w:space="0" w:color="auto"/>
              <w:right w:val="single" w:sz="4" w:space="0" w:color="auto"/>
            </w:tcBorders>
          </w:tcPr>
          <w:p w14:paraId="5C5CBCF5" w14:textId="77777777" w:rsidR="00D613B4" w:rsidRPr="00F93683" w:rsidRDefault="00D613B4" w:rsidP="00F95EFE">
            <w:pPr>
              <w:spacing w:line="240" w:lineRule="auto"/>
              <w:rPr>
                <w:rFonts w:ascii="Times New Roman" w:hAnsi="Times New Roman" w:cs="Times New Roman"/>
                <w:lang w:val="kk-KZ"/>
              </w:rPr>
            </w:pPr>
            <w:r w:rsidRPr="00F93683">
              <w:rPr>
                <w:rFonts w:ascii="Times New Roman" w:hAnsi="Times New Roman" w:cs="Times New Roman"/>
                <w:lang w:val="kk-KZ"/>
              </w:rPr>
              <w:t>«Бүгін біз не үйрендік?» ата-аналармен сұхбат жүргізу</w:t>
            </w:r>
          </w:p>
        </w:tc>
        <w:tc>
          <w:tcPr>
            <w:tcW w:w="3027" w:type="dxa"/>
            <w:gridSpan w:val="8"/>
            <w:tcBorders>
              <w:top w:val="single" w:sz="4" w:space="0" w:color="auto"/>
              <w:left w:val="single" w:sz="4" w:space="0" w:color="auto"/>
              <w:bottom w:val="single" w:sz="4" w:space="0" w:color="auto"/>
              <w:right w:val="single" w:sz="4" w:space="0" w:color="auto"/>
            </w:tcBorders>
            <w:hideMark/>
          </w:tcPr>
          <w:p w14:paraId="6CC9DE6A" w14:textId="77777777" w:rsidR="00D613B4" w:rsidRPr="00F93683" w:rsidRDefault="00D613B4" w:rsidP="00F95EFE">
            <w:pPr>
              <w:spacing w:line="240" w:lineRule="auto"/>
              <w:rPr>
                <w:rFonts w:ascii="Times New Roman" w:hAnsi="Times New Roman" w:cs="Times New Roman"/>
                <w:lang w:val="kk-KZ"/>
              </w:rPr>
            </w:pPr>
            <w:r w:rsidRPr="00F93683">
              <w:rPr>
                <w:rFonts w:ascii="Times New Roman" w:hAnsi="Times New Roman" w:cs="Times New Roman"/>
                <w:lang w:val="kk-KZ"/>
              </w:rPr>
              <w:t>«Бала қауіпсіздігі басты назарда» ата аналармен кеңестер  жүргізу</w:t>
            </w:r>
          </w:p>
        </w:tc>
        <w:tc>
          <w:tcPr>
            <w:tcW w:w="2829" w:type="dxa"/>
            <w:gridSpan w:val="7"/>
            <w:tcBorders>
              <w:top w:val="single" w:sz="4" w:space="0" w:color="auto"/>
              <w:left w:val="single" w:sz="4" w:space="0" w:color="auto"/>
              <w:bottom w:val="single" w:sz="4" w:space="0" w:color="auto"/>
              <w:right w:val="single" w:sz="4" w:space="0" w:color="auto"/>
            </w:tcBorders>
            <w:hideMark/>
          </w:tcPr>
          <w:p w14:paraId="1766796D" w14:textId="77777777" w:rsidR="00D613B4" w:rsidRPr="00F93683" w:rsidRDefault="00D613B4" w:rsidP="00F95EFE">
            <w:pPr>
              <w:spacing w:line="240" w:lineRule="auto"/>
              <w:rPr>
                <w:rFonts w:ascii="Times New Roman" w:eastAsia="Calibri" w:hAnsi="Times New Roman" w:cs="Times New Roman"/>
                <w:color w:val="000000"/>
                <w:lang w:val="kk-KZ"/>
              </w:rPr>
            </w:pPr>
            <w:r w:rsidRPr="00F93683">
              <w:rPr>
                <w:rFonts w:ascii="Times New Roman" w:eastAsia="Calibri" w:hAnsi="Times New Roman" w:cs="Times New Roman"/>
                <w:color w:val="000000"/>
                <w:lang w:val="kk-KZ"/>
              </w:rPr>
              <w:t xml:space="preserve">Әдептілік сөздерді үйренуін ескерту. </w:t>
            </w:r>
          </w:p>
          <w:p w14:paraId="514D1A3F" w14:textId="77777777" w:rsidR="00D613B4" w:rsidRPr="00F93683" w:rsidRDefault="00D613B4" w:rsidP="00F95EFE">
            <w:pPr>
              <w:spacing w:line="240" w:lineRule="auto"/>
              <w:jc w:val="right"/>
              <w:rPr>
                <w:rFonts w:ascii="Times New Roman" w:eastAsia="Calibri" w:hAnsi="Times New Roman" w:cs="Times New Roman"/>
                <w:color w:val="000000"/>
                <w:lang w:val="kk-KZ"/>
              </w:rPr>
            </w:pPr>
          </w:p>
        </w:tc>
        <w:tc>
          <w:tcPr>
            <w:tcW w:w="2599" w:type="dxa"/>
            <w:gridSpan w:val="4"/>
            <w:tcBorders>
              <w:top w:val="single" w:sz="4" w:space="0" w:color="auto"/>
              <w:left w:val="single" w:sz="4" w:space="0" w:color="auto"/>
              <w:bottom w:val="single" w:sz="4" w:space="0" w:color="auto"/>
              <w:right w:val="single" w:sz="4" w:space="0" w:color="auto"/>
            </w:tcBorders>
            <w:hideMark/>
          </w:tcPr>
          <w:p w14:paraId="15F4BFF3" w14:textId="77777777" w:rsidR="00D613B4" w:rsidRPr="00F93683" w:rsidRDefault="00D613B4" w:rsidP="00F95EFE">
            <w:pPr>
              <w:spacing w:line="240" w:lineRule="auto"/>
              <w:rPr>
                <w:rFonts w:ascii="Times New Roman" w:eastAsia="Calibri" w:hAnsi="Times New Roman" w:cs="Times New Roman"/>
                <w:color w:val="000000"/>
                <w:lang w:val="kk-KZ"/>
              </w:rPr>
            </w:pPr>
            <w:r w:rsidRPr="00F93683">
              <w:rPr>
                <w:rFonts w:ascii="Times New Roman" w:eastAsia="Calibri" w:hAnsi="Times New Roman" w:cs="Times New Roman"/>
                <w:color w:val="000000"/>
                <w:lang w:val="kk-KZ"/>
              </w:rPr>
              <w:t>Бүгінгі күннің  жетістігі туралы  әңгімелесу.</w:t>
            </w:r>
          </w:p>
        </w:tc>
      </w:tr>
    </w:tbl>
    <w:p w14:paraId="38EBD636" w14:textId="77777777" w:rsidR="00D613B4" w:rsidRPr="00F93683" w:rsidRDefault="00D613B4" w:rsidP="00D613B4">
      <w:pPr>
        <w:widowControl w:val="0"/>
        <w:autoSpaceDE w:val="0"/>
        <w:autoSpaceDN w:val="0"/>
        <w:adjustRightInd w:val="0"/>
        <w:spacing w:after="0" w:line="240" w:lineRule="auto"/>
        <w:rPr>
          <w:rFonts w:ascii="Times New Roman" w:eastAsiaTheme="minorEastAsia" w:hAnsi="Times New Roman" w:cs="Times New Roman"/>
          <w:lang w:val="kk-KZ" w:bidi="en-US"/>
        </w:rPr>
      </w:pPr>
    </w:p>
    <w:p w14:paraId="4A85B3F4" w14:textId="77777777" w:rsidR="00D613B4" w:rsidRPr="00F93683" w:rsidRDefault="00D613B4" w:rsidP="00D613B4">
      <w:pPr>
        <w:widowControl w:val="0"/>
        <w:autoSpaceDE w:val="0"/>
        <w:autoSpaceDN w:val="0"/>
        <w:adjustRightInd w:val="0"/>
        <w:spacing w:after="0" w:line="240" w:lineRule="auto"/>
        <w:rPr>
          <w:rFonts w:ascii="Times New Roman" w:eastAsiaTheme="minorEastAsia" w:hAnsi="Times New Roman" w:cs="Times New Roman"/>
          <w:lang w:val="kk-KZ" w:bidi="en-US"/>
        </w:rPr>
      </w:pPr>
      <w:r w:rsidRPr="00F93683">
        <w:rPr>
          <w:rFonts w:ascii="Times New Roman" w:eastAsiaTheme="minorEastAsia" w:hAnsi="Times New Roman" w:cs="Times New Roman"/>
          <w:lang w:val="kk-KZ" w:bidi="en-US"/>
        </w:rPr>
        <w:t xml:space="preserve">Тәрбиеші:                                 </w:t>
      </w:r>
      <w:r>
        <w:rPr>
          <w:rFonts w:ascii="Times New Roman" w:eastAsiaTheme="minorEastAsia" w:hAnsi="Times New Roman" w:cs="Times New Roman"/>
          <w:lang w:val="kk-KZ" w:bidi="en-US"/>
        </w:rPr>
        <w:t>Жахина А.А.</w:t>
      </w:r>
      <w:r w:rsidRPr="00F93683">
        <w:rPr>
          <w:rFonts w:ascii="Times New Roman" w:eastAsiaTheme="minorEastAsia" w:hAnsi="Times New Roman" w:cs="Times New Roman"/>
          <w:lang w:val="kk-KZ" w:bidi="en-US"/>
        </w:rPr>
        <w:t xml:space="preserve">                              </w:t>
      </w:r>
    </w:p>
    <w:p w14:paraId="0655656C" w14:textId="77777777" w:rsidR="00D613B4" w:rsidRPr="00F93683" w:rsidRDefault="00D613B4" w:rsidP="00D613B4">
      <w:pPr>
        <w:widowControl w:val="0"/>
        <w:autoSpaceDE w:val="0"/>
        <w:autoSpaceDN w:val="0"/>
        <w:adjustRightInd w:val="0"/>
        <w:spacing w:after="0" w:line="240" w:lineRule="auto"/>
        <w:rPr>
          <w:rFonts w:ascii="Times New Roman" w:eastAsiaTheme="minorEastAsia" w:hAnsi="Times New Roman" w:cs="Times New Roman"/>
          <w:lang w:val="kk-KZ" w:bidi="en-US"/>
        </w:rPr>
      </w:pPr>
    </w:p>
    <w:p w14:paraId="1520822E" w14:textId="77777777" w:rsidR="00D613B4" w:rsidRPr="00F93683" w:rsidRDefault="00D613B4" w:rsidP="00D613B4">
      <w:pPr>
        <w:widowControl w:val="0"/>
        <w:autoSpaceDE w:val="0"/>
        <w:autoSpaceDN w:val="0"/>
        <w:adjustRightInd w:val="0"/>
        <w:spacing w:after="0" w:line="240" w:lineRule="auto"/>
        <w:rPr>
          <w:rFonts w:ascii="Times New Roman" w:eastAsiaTheme="minorEastAsia" w:hAnsi="Times New Roman" w:cs="Times New Roman"/>
          <w:lang w:val="kk-KZ" w:bidi="en-US"/>
        </w:rPr>
      </w:pPr>
      <w:r w:rsidRPr="00F93683">
        <w:rPr>
          <w:rFonts w:ascii="Times New Roman" w:eastAsiaTheme="minorEastAsia" w:hAnsi="Times New Roman" w:cs="Times New Roman"/>
          <w:lang w:val="kk-KZ" w:bidi="en-US"/>
        </w:rPr>
        <w:t>Тексерген:                                З.Қ.Нургалиева</w:t>
      </w:r>
    </w:p>
    <w:p w14:paraId="1B2EDD0E" w14:textId="77777777" w:rsidR="00D613B4" w:rsidRPr="00F93683" w:rsidRDefault="00D613B4" w:rsidP="00D613B4">
      <w:pPr>
        <w:spacing w:line="240" w:lineRule="auto"/>
        <w:rPr>
          <w:lang w:val="kk-KZ"/>
        </w:rPr>
      </w:pPr>
    </w:p>
    <w:p w14:paraId="6FE31A5B" w14:textId="77777777" w:rsidR="00D613B4" w:rsidRDefault="00D613B4" w:rsidP="00D613B4">
      <w:pPr>
        <w:spacing w:line="240" w:lineRule="auto"/>
        <w:rPr>
          <w:lang w:val="kk-KZ"/>
        </w:rPr>
      </w:pPr>
    </w:p>
    <w:p w14:paraId="44A648BC" w14:textId="77777777" w:rsidR="00F61D2A" w:rsidRDefault="00F61D2A" w:rsidP="00D613B4">
      <w:pPr>
        <w:spacing w:line="240" w:lineRule="auto"/>
        <w:rPr>
          <w:lang w:val="kk-KZ"/>
        </w:rPr>
      </w:pPr>
    </w:p>
    <w:p w14:paraId="6F96FD46" w14:textId="77777777" w:rsidR="00F61D2A" w:rsidRDefault="00F61D2A" w:rsidP="00D613B4">
      <w:pPr>
        <w:spacing w:line="240" w:lineRule="auto"/>
        <w:rPr>
          <w:lang w:val="kk-KZ"/>
        </w:rPr>
      </w:pPr>
    </w:p>
    <w:p w14:paraId="48940665" w14:textId="77777777" w:rsidR="00F61D2A" w:rsidRDefault="00F61D2A" w:rsidP="00D613B4">
      <w:pPr>
        <w:spacing w:line="240" w:lineRule="auto"/>
        <w:rPr>
          <w:lang w:val="kk-KZ"/>
        </w:rPr>
      </w:pPr>
    </w:p>
    <w:p w14:paraId="59AB1CF7" w14:textId="77777777" w:rsidR="00F61D2A" w:rsidRDefault="00F61D2A" w:rsidP="00D613B4">
      <w:pPr>
        <w:spacing w:line="240" w:lineRule="auto"/>
        <w:rPr>
          <w:lang w:val="kk-KZ"/>
        </w:rPr>
      </w:pPr>
    </w:p>
    <w:p w14:paraId="053213C3" w14:textId="77777777" w:rsidR="00F61D2A" w:rsidRDefault="00F61D2A" w:rsidP="00D613B4">
      <w:pPr>
        <w:spacing w:line="240" w:lineRule="auto"/>
        <w:rPr>
          <w:lang w:val="kk-KZ"/>
        </w:rPr>
      </w:pPr>
    </w:p>
    <w:p w14:paraId="6C6B93D2" w14:textId="77777777" w:rsidR="00F61D2A" w:rsidRDefault="00F61D2A" w:rsidP="00D613B4">
      <w:pPr>
        <w:spacing w:line="240" w:lineRule="auto"/>
        <w:rPr>
          <w:lang w:val="kk-KZ"/>
        </w:rPr>
      </w:pPr>
    </w:p>
    <w:p w14:paraId="480170FA" w14:textId="77777777" w:rsidR="00F61D2A" w:rsidRDefault="00F61D2A" w:rsidP="00D613B4">
      <w:pPr>
        <w:spacing w:line="240" w:lineRule="auto"/>
        <w:rPr>
          <w:lang w:val="kk-KZ"/>
        </w:rPr>
      </w:pPr>
    </w:p>
    <w:p w14:paraId="1B8BB72D" w14:textId="77777777" w:rsidR="00F61D2A" w:rsidRDefault="00F61D2A" w:rsidP="00D613B4">
      <w:pPr>
        <w:spacing w:line="240" w:lineRule="auto"/>
        <w:rPr>
          <w:lang w:val="kk-KZ"/>
        </w:rPr>
      </w:pPr>
    </w:p>
    <w:p w14:paraId="23FE2A42" w14:textId="77777777" w:rsidR="00F61D2A" w:rsidRDefault="00F61D2A" w:rsidP="00D613B4">
      <w:pPr>
        <w:spacing w:line="240" w:lineRule="auto"/>
        <w:rPr>
          <w:lang w:val="kk-KZ"/>
        </w:rPr>
      </w:pPr>
    </w:p>
    <w:p w14:paraId="0BDAB6F8" w14:textId="77777777" w:rsidR="00F61D2A" w:rsidRDefault="00F61D2A" w:rsidP="00D613B4">
      <w:pPr>
        <w:spacing w:line="240" w:lineRule="auto"/>
        <w:rPr>
          <w:lang w:val="kk-KZ"/>
        </w:rPr>
      </w:pPr>
    </w:p>
    <w:p w14:paraId="751656D8" w14:textId="77777777" w:rsidR="00F61D2A" w:rsidRDefault="00F61D2A" w:rsidP="00D613B4">
      <w:pPr>
        <w:spacing w:line="240" w:lineRule="auto"/>
        <w:rPr>
          <w:lang w:val="kk-KZ"/>
        </w:rPr>
      </w:pPr>
    </w:p>
    <w:p w14:paraId="4C69868F" w14:textId="77777777" w:rsidR="00F61D2A" w:rsidRDefault="00F61D2A" w:rsidP="00D613B4">
      <w:pPr>
        <w:spacing w:line="240" w:lineRule="auto"/>
        <w:rPr>
          <w:lang w:val="kk-KZ"/>
        </w:rPr>
      </w:pPr>
    </w:p>
    <w:p w14:paraId="6E8C5112" w14:textId="77777777" w:rsidR="00F61D2A" w:rsidRDefault="00F61D2A" w:rsidP="00D613B4">
      <w:pPr>
        <w:spacing w:line="240" w:lineRule="auto"/>
        <w:rPr>
          <w:lang w:val="kk-KZ"/>
        </w:rPr>
      </w:pPr>
    </w:p>
    <w:p w14:paraId="1295C393" w14:textId="77777777" w:rsidR="00F61D2A" w:rsidRDefault="00F61D2A" w:rsidP="00D613B4">
      <w:pPr>
        <w:spacing w:line="240" w:lineRule="auto"/>
        <w:rPr>
          <w:lang w:val="kk-KZ"/>
        </w:rPr>
      </w:pPr>
    </w:p>
    <w:p w14:paraId="43235FDA" w14:textId="77777777" w:rsidR="00F61D2A" w:rsidRDefault="00F61D2A" w:rsidP="00D613B4">
      <w:pPr>
        <w:spacing w:line="240" w:lineRule="auto"/>
        <w:rPr>
          <w:lang w:val="kk-KZ"/>
        </w:rPr>
      </w:pPr>
    </w:p>
    <w:p w14:paraId="38BF7D1D" w14:textId="77777777" w:rsidR="00E374CE" w:rsidRPr="00FF1C6E" w:rsidRDefault="00E374CE" w:rsidP="00E374CE">
      <w:pPr>
        <w:widowControl w:val="0"/>
        <w:autoSpaceDE w:val="0"/>
        <w:autoSpaceDN w:val="0"/>
        <w:spacing w:before="182" w:after="0" w:line="240" w:lineRule="auto"/>
        <w:ind w:left="962"/>
        <w:jc w:val="center"/>
        <w:rPr>
          <w:rFonts w:ascii="Times New Roman" w:eastAsia="Batang" w:hAnsi="Times New Roman" w:cs="Times New Roman"/>
          <w:b/>
          <w:bCs/>
          <w:sz w:val="28"/>
          <w:szCs w:val="28"/>
          <w:lang w:val="kk-KZ"/>
        </w:rPr>
      </w:pPr>
      <w:r w:rsidRPr="00FF1C6E">
        <w:rPr>
          <w:rFonts w:ascii="Times New Roman" w:eastAsia="Batang" w:hAnsi="Times New Roman" w:cs="Times New Roman"/>
          <w:b/>
          <w:bCs/>
          <w:sz w:val="28"/>
          <w:szCs w:val="28"/>
          <w:lang w:val="kk-KZ"/>
        </w:rPr>
        <w:t>Тәрбиелеу - білім беру процесінің циклограммасы</w:t>
      </w:r>
    </w:p>
    <w:p w14:paraId="252F8340" w14:textId="77777777" w:rsidR="00E374CE" w:rsidRPr="00FF1C6E" w:rsidRDefault="00E374CE" w:rsidP="00E374CE">
      <w:pPr>
        <w:keepNext/>
        <w:spacing w:after="0" w:line="240" w:lineRule="auto"/>
        <w:outlineLvl w:val="0"/>
        <w:rPr>
          <w:rFonts w:ascii="Times New Roman" w:eastAsia="Times New Roman" w:hAnsi="Times New Roman" w:cs="Times New Roman"/>
          <w:b/>
          <w:bCs/>
          <w:sz w:val="24"/>
          <w:szCs w:val="24"/>
          <w:lang w:val="x-none" w:eastAsia="x-none"/>
        </w:rPr>
      </w:pPr>
      <w:r w:rsidRPr="00FF1C6E">
        <w:rPr>
          <w:rFonts w:ascii="Times New Roman" w:eastAsia="Times New Roman" w:hAnsi="Times New Roman" w:cs="Times New Roman"/>
          <w:b/>
          <w:bCs/>
          <w:sz w:val="24"/>
          <w:szCs w:val="24"/>
          <w:lang w:val="x-none" w:eastAsia="x-none"/>
        </w:rPr>
        <w:t xml:space="preserve">Білім беру ұйымы: «Балдырған» </w:t>
      </w:r>
      <w:r w:rsidRPr="00FF1C6E">
        <w:rPr>
          <w:rFonts w:ascii="Times New Roman" w:eastAsia="Times New Roman" w:hAnsi="Times New Roman" w:cs="Times New Roman"/>
          <w:b/>
          <w:bCs/>
          <w:sz w:val="24"/>
          <w:szCs w:val="24"/>
          <w:lang w:val="kk-KZ" w:eastAsia="x-none"/>
        </w:rPr>
        <w:t>б</w:t>
      </w:r>
      <w:r w:rsidRPr="00FF1C6E">
        <w:rPr>
          <w:rFonts w:ascii="Times New Roman" w:eastAsia="Times New Roman" w:hAnsi="Times New Roman" w:cs="Times New Roman"/>
          <w:b/>
          <w:bCs/>
          <w:sz w:val="24"/>
          <w:szCs w:val="24"/>
          <w:lang w:val="x-none" w:eastAsia="x-none"/>
        </w:rPr>
        <w:t>өбекжайы МКҚК</w:t>
      </w:r>
    </w:p>
    <w:p w14:paraId="2ACAED31" w14:textId="77777777" w:rsidR="00E374CE" w:rsidRPr="00FF1C6E" w:rsidRDefault="00E374CE" w:rsidP="00E374CE">
      <w:pPr>
        <w:keepNext/>
        <w:spacing w:after="0" w:line="240" w:lineRule="auto"/>
        <w:outlineLvl w:val="0"/>
        <w:rPr>
          <w:rFonts w:ascii="Times New Roman" w:eastAsia="Times New Roman" w:hAnsi="Times New Roman" w:cs="Times New Roman"/>
          <w:b/>
          <w:bCs/>
          <w:sz w:val="24"/>
          <w:szCs w:val="24"/>
          <w:lang w:val="x-none" w:eastAsia="x-none"/>
        </w:rPr>
      </w:pPr>
      <w:r>
        <w:rPr>
          <w:rFonts w:ascii="Times New Roman" w:eastAsia="Times New Roman" w:hAnsi="Times New Roman" w:cs="Times New Roman"/>
          <w:b/>
          <w:bCs/>
          <w:sz w:val="24"/>
          <w:szCs w:val="24"/>
          <w:lang w:val="x-none" w:eastAsia="x-none"/>
        </w:rPr>
        <w:t>Топ/ сынып: «Қарлығаш</w:t>
      </w:r>
      <w:r w:rsidRPr="00FF1C6E">
        <w:rPr>
          <w:rFonts w:ascii="Times New Roman" w:eastAsia="Times New Roman" w:hAnsi="Times New Roman" w:cs="Times New Roman"/>
          <w:b/>
          <w:bCs/>
          <w:sz w:val="24"/>
          <w:szCs w:val="24"/>
          <w:lang w:val="x-none" w:eastAsia="x-none"/>
        </w:rPr>
        <w:t xml:space="preserve">» мектепалды </w:t>
      </w:r>
      <w:r w:rsidRPr="00FF1C6E">
        <w:rPr>
          <w:rFonts w:ascii="Times New Roman" w:eastAsia="Times New Roman" w:hAnsi="Times New Roman" w:cs="Times New Roman"/>
          <w:b/>
          <w:bCs/>
          <w:sz w:val="24"/>
          <w:szCs w:val="24"/>
          <w:lang w:val="kk-KZ" w:eastAsia="x-none"/>
        </w:rPr>
        <w:t xml:space="preserve"> </w:t>
      </w:r>
      <w:r w:rsidRPr="00FF1C6E">
        <w:rPr>
          <w:rFonts w:ascii="Times New Roman" w:eastAsia="Times New Roman" w:hAnsi="Times New Roman" w:cs="Times New Roman"/>
          <w:b/>
          <w:bCs/>
          <w:sz w:val="24"/>
          <w:szCs w:val="24"/>
          <w:lang w:val="x-none" w:eastAsia="x-none"/>
        </w:rPr>
        <w:t>тобы</w:t>
      </w:r>
    </w:p>
    <w:p w14:paraId="45FA3A75" w14:textId="77777777" w:rsidR="00E374CE" w:rsidRPr="00FF1C6E" w:rsidRDefault="00E374CE" w:rsidP="00E374CE">
      <w:pPr>
        <w:keepNext/>
        <w:spacing w:after="0" w:line="240" w:lineRule="auto"/>
        <w:outlineLvl w:val="0"/>
        <w:rPr>
          <w:rFonts w:ascii="Times New Roman" w:eastAsia="Times New Roman" w:hAnsi="Times New Roman" w:cs="Times New Roman"/>
          <w:b/>
          <w:bCs/>
          <w:sz w:val="24"/>
          <w:szCs w:val="24"/>
          <w:lang w:val="x-none" w:eastAsia="x-none"/>
        </w:rPr>
      </w:pPr>
      <w:r w:rsidRPr="00FF1C6E">
        <w:rPr>
          <w:rFonts w:ascii="Times New Roman" w:eastAsia="Times New Roman" w:hAnsi="Times New Roman" w:cs="Times New Roman"/>
          <w:b/>
          <w:bCs/>
          <w:sz w:val="24"/>
          <w:szCs w:val="24"/>
          <w:lang w:val="x-none" w:eastAsia="x-none"/>
        </w:rPr>
        <w:t xml:space="preserve">Балалардың жасы: 5 жас </w:t>
      </w:r>
    </w:p>
    <w:p w14:paraId="2BA16330" w14:textId="77777777" w:rsidR="00E374CE" w:rsidRPr="00FF1C6E" w:rsidRDefault="00E374CE" w:rsidP="00E374CE">
      <w:pPr>
        <w:keepNext/>
        <w:spacing w:after="0" w:line="240" w:lineRule="auto"/>
        <w:outlineLvl w:val="0"/>
        <w:rPr>
          <w:rFonts w:ascii="Times New Roman" w:eastAsia="Times New Roman" w:hAnsi="Times New Roman" w:cs="Times New Roman"/>
          <w:b/>
          <w:bCs/>
          <w:sz w:val="24"/>
          <w:szCs w:val="24"/>
          <w:lang w:val="x-none" w:eastAsia="x-none"/>
        </w:rPr>
      </w:pPr>
      <w:r w:rsidRPr="00FF1C6E">
        <w:rPr>
          <w:rFonts w:ascii="Times New Roman" w:eastAsia="Times New Roman" w:hAnsi="Times New Roman" w:cs="Times New Roman"/>
          <w:b/>
          <w:bCs/>
          <w:sz w:val="24"/>
          <w:szCs w:val="24"/>
          <w:lang w:val="x-none" w:eastAsia="x-none"/>
        </w:rPr>
        <w:t xml:space="preserve">Жоспардың құрылу кезеңі:  </w:t>
      </w:r>
      <w:r w:rsidRPr="00FF1C6E">
        <w:rPr>
          <w:rFonts w:ascii="Times New Roman" w:eastAsia="Times New Roman" w:hAnsi="Times New Roman" w:cs="Times New Roman"/>
          <w:b/>
          <w:bCs/>
          <w:sz w:val="24"/>
          <w:szCs w:val="24"/>
          <w:lang w:eastAsia="x-none"/>
        </w:rPr>
        <w:t xml:space="preserve">16-20 </w:t>
      </w:r>
      <w:r w:rsidRPr="00FF1C6E">
        <w:rPr>
          <w:rFonts w:ascii="Times New Roman" w:eastAsia="Times New Roman" w:hAnsi="Times New Roman" w:cs="Times New Roman"/>
          <w:b/>
          <w:bCs/>
          <w:sz w:val="24"/>
          <w:szCs w:val="24"/>
          <w:lang w:val="kk-KZ" w:eastAsia="x-none"/>
        </w:rPr>
        <w:t>ақпан</w:t>
      </w:r>
      <w:r w:rsidRPr="00FF1C6E">
        <w:rPr>
          <w:rFonts w:ascii="Times New Roman" w:eastAsia="Times New Roman" w:hAnsi="Times New Roman" w:cs="Times New Roman"/>
          <w:b/>
          <w:bCs/>
          <w:sz w:val="24"/>
          <w:szCs w:val="24"/>
          <w:lang w:val="x-none" w:eastAsia="x-none"/>
        </w:rPr>
        <w:t>, 202</w:t>
      </w:r>
      <w:r w:rsidRPr="00FF1C6E">
        <w:rPr>
          <w:rFonts w:ascii="Times New Roman" w:eastAsia="Times New Roman" w:hAnsi="Times New Roman" w:cs="Times New Roman"/>
          <w:b/>
          <w:bCs/>
          <w:sz w:val="24"/>
          <w:szCs w:val="24"/>
          <w:lang w:val="kk-KZ" w:eastAsia="x-none"/>
        </w:rPr>
        <w:t>6</w:t>
      </w:r>
      <w:r w:rsidRPr="00FF1C6E">
        <w:rPr>
          <w:rFonts w:ascii="Times New Roman" w:eastAsia="Times New Roman" w:hAnsi="Times New Roman" w:cs="Times New Roman"/>
          <w:b/>
          <w:bCs/>
          <w:sz w:val="24"/>
          <w:szCs w:val="24"/>
          <w:lang w:val="x-none" w:eastAsia="x-none"/>
        </w:rPr>
        <w:t xml:space="preserve"> ж.</w:t>
      </w:r>
    </w:p>
    <w:p w14:paraId="6966E341" w14:textId="77777777" w:rsidR="00E374CE" w:rsidRPr="00FF1C6E" w:rsidRDefault="00E374CE" w:rsidP="00E374CE">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FF1C6E">
        <w:rPr>
          <w:rFonts w:ascii="Times New Roman" w:eastAsia="Times New Roman" w:hAnsi="Times New Roman" w:cs="Times New Roman"/>
          <w:sz w:val="24"/>
          <w:szCs w:val="24"/>
          <w:lang w:val="kk-KZ" w:eastAsia="x-none"/>
        </w:rPr>
        <w:t>«Адал азамат» біртұтас тәрбие бағдарламасы</w:t>
      </w:r>
    </w:p>
    <w:p w14:paraId="2B292502" w14:textId="77777777" w:rsidR="00E374CE" w:rsidRPr="00FF1C6E" w:rsidRDefault="00E374CE" w:rsidP="00E374CE">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FF1C6E">
        <w:rPr>
          <w:rFonts w:ascii="Times New Roman" w:eastAsia="Times New Roman" w:hAnsi="Times New Roman" w:cs="Times New Roman"/>
          <w:sz w:val="24"/>
          <w:szCs w:val="24"/>
          <w:lang w:val="kk-KZ" w:eastAsia="x-none"/>
        </w:rPr>
        <w:t>Ақпан – жасампаздық пен жаңашылдық  айы</w:t>
      </w:r>
    </w:p>
    <w:p w14:paraId="647D82E2" w14:textId="77777777" w:rsidR="00E374CE" w:rsidRPr="00FF1C6E" w:rsidRDefault="00E374CE" w:rsidP="00E374CE">
      <w:pPr>
        <w:keepNext/>
        <w:spacing w:after="0" w:line="240" w:lineRule="auto"/>
        <w:outlineLvl w:val="0"/>
        <w:rPr>
          <w:rFonts w:ascii="Times New Roman" w:eastAsia="Times New Roman" w:hAnsi="Times New Roman" w:cs="Times New Roman"/>
          <w:b/>
          <w:bCs/>
          <w:sz w:val="24"/>
          <w:szCs w:val="24"/>
          <w:lang w:val="x-none" w:eastAsia="x-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38"/>
        <w:gridCol w:w="2429"/>
        <w:gridCol w:w="393"/>
        <w:gridCol w:w="12"/>
        <w:gridCol w:w="9"/>
        <w:gridCol w:w="492"/>
        <w:gridCol w:w="2487"/>
        <w:gridCol w:w="2627"/>
        <w:gridCol w:w="134"/>
        <w:gridCol w:w="1907"/>
        <w:gridCol w:w="61"/>
        <w:gridCol w:w="73"/>
        <w:gridCol w:w="137"/>
        <w:gridCol w:w="55"/>
        <w:gridCol w:w="29"/>
        <w:gridCol w:w="1977"/>
      </w:tblGrid>
      <w:tr w:rsidR="00E374CE" w:rsidRPr="00FF1C6E" w14:paraId="152AAE6B" w14:textId="77777777" w:rsidTr="00F95EFE">
        <w:trPr>
          <w:cantSplit/>
          <w:trHeight w:val="623"/>
        </w:trPr>
        <w:tc>
          <w:tcPr>
            <w:tcW w:w="597" w:type="pct"/>
            <w:tcBorders>
              <w:top w:val="single" w:sz="4" w:space="0" w:color="000000"/>
              <w:left w:val="single" w:sz="4" w:space="0" w:color="000000"/>
              <w:bottom w:val="single" w:sz="4" w:space="0" w:color="000000"/>
              <w:right w:val="single" w:sz="4" w:space="0" w:color="000000"/>
            </w:tcBorders>
            <w:hideMark/>
          </w:tcPr>
          <w:p w14:paraId="3E130B0B" w14:textId="77777777" w:rsidR="00E374CE" w:rsidRPr="00FF1C6E" w:rsidRDefault="00E374CE" w:rsidP="00F95EFE">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FF1C6E">
              <w:rPr>
                <w:rFonts w:ascii="Times New Roman" w:eastAsia="Calibri" w:hAnsi="Times New Roman" w:cs="Times New Roman"/>
                <w:b/>
                <w:sz w:val="24"/>
                <w:szCs w:val="24"/>
                <w:lang w:val="kk-KZ" w:eastAsia="ru-RU"/>
              </w:rPr>
              <w:t>Күн тәртібінің үлгісі</w:t>
            </w:r>
          </w:p>
        </w:tc>
        <w:tc>
          <w:tcPr>
            <w:tcW w:w="976" w:type="pct"/>
            <w:gridSpan w:val="4"/>
            <w:tcBorders>
              <w:top w:val="single" w:sz="4" w:space="0" w:color="000000"/>
              <w:left w:val="single" w:sz="4" w:space="0" w:color="000000"/>
              <w:bottom w:val="single" w:sz="4" w:space="0" w:color="000000"/>
              <w:right w:val="single" w:sz="4" w:space="0" w:color="000000"/>
            </w:tcBorders>
            <w:hideMark/>
          </w:tcPr>
          <w:p w14:paraId="7B9B70E5" w14:textId="77777777" w:rsidR="00E374CE" w:rsidRPr="00FF1C6E" w:rsidRDefault="00E374CE" w:rsidP="00F95EFE">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FF1C6E">
              <w:rPr>
                <w:rFonts w:ascii="Times New Roman" w:eastAsia="Calibri" w:hAnsi="Times New Roman" w:cs="Times New Roman"/>
                <w:b/>
                <w:sz w:val="24"/>
                <w:szCs w:val="24"/>
                <w:lang w:val="kk-KZ" w:eastAsia="ru-RU"/>
              </w:rPr>
              <w:t xml:space="preserve">Дүйсенбі </w:t>
            </w:r>
          </w:p>
          <w:p w14:paraId="15470179" w14:textId="77777777" w:rsidR="00E374CE" w:rsidRPr="00FF1C6E" w:rsidRDefault="00E374CE" w:rsidP="00F95EFE">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FF1C6E">
              <w:rPr>
                <w:rFonts w:ascii="Times New Roman" w:eastAsia="Calibri" w:hAnsi="Times New Roman" w:cs="Times New Roman"/>
                <w:b/>
                <w:sz w:val="24"/>
                <w:szCs w:val="24"/>
                <w:lang w:val="kk-KZ" w:eastAsia="ru-RU"/>
              </w:rPr>
              <w:t xml:space="preserve"> </w:t>
            </w:r>
          </w:p>
        </w:tc>
        <w:tc>
          <w:tcPr>
            <w:tcW w:w="1023" w:type="pct"/>
            <w:gridSpan w:val="2"/>
            <w:tcBorders>
              <w:top w:val="single" w:sz="4" w:space="0" w:color="000000"/>
              <w:left w:val="single" w:sz="4" w:space="0" w:color="000000"/>
              <w:bottom w:val="single" w:sz="4" w:space="0" w:color="000000"/>
              <w:right w:val="single" w:sz="4" w:space="0" w:color="000000"/>
            </w:tcBorders>
            <w:hideMark/>
          </w:tcPr>
          <w:p w14:paraId="6010313B" w14:textId="77777777" w:rsidR="00E374CE" w:rsidRPr="00FF1C6E" w:rsidRDefault="00E374CE" w:rsidP="00F95EFE">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FF1C6E">
              <w:rPr>
                <w:rFonts w:ascii="Times New Roman" w:eastAsia="Calibri" w:hAnsi="Times New Roman" w:cs="Times New Roman"/>
                <w:b/>
                <w:sz w:val="24"/>
                <w:szCs w:val="24"/>
                <w:lang w:val="kk-KZ" w:eastAsia="ru-RU"/>
              </w:rPr>
              <w:t xml:space="preserve">Сейсенбі </w:t>
            </w:r>
          </w:p>
        </w:tc>
        <w:tc>
          <w:tcPr>
            <w:tcW w:w="948" w:type="pct"/>
            <w:gridSpan w:val="2"/>
            <w:tcBorders>
              <w:top w:val="single" w:sz="4" w:space="0" w:color="000000"/>
              <w:left w:val="single" w:sz="4" w:space="0" w:color="000000"/>
              <w:bottom w:val="single" w:sz="4" w:space="0" w:color="000000"/>
              <w:right w:val="single" w:sz="4" w:space="0" w:color="000000"/>
            </w:tcBorders>
            <w:hideMark/>
          </w:tcPr>
          <w:p w14:paraId="683DA010" w14:textId="77777777" w:rsidR="00E374CE" w:rsidRPr="00FF1C6E" w:rsidRDefault="00E374CE" w:rsidP="00F95EFE">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FF1C6E">
              <w:rPr>
                <w:rFonts w:ascii="Times New Roman" w:eastAsia="Calibri" w:hAnsi="Times New Roman" w:cs="Times New Roman"/>
                <w:b/>
                <w:sz w:val="24"/>
                <w:szCs w:val="24"/>
                <w:lang w:val="kk-KZ" w:eastAsia="ru-RU"/>
              </w:rPr>
              <w:t xml:space="preserve">Сәрсенбі </w:t>
            </w:r>
          </w:p>
        </w:tc>
        <w:tc>
          <w:tcPr>
            <w:tcW w:w="655" w:type="pct"/>
            <w:tcBorders>
              <w:top w:val="single" w:sz="4" w:space="0" w:color="000000"/>
              <w:left w:val="single" w:sz="4" w:space="0" w:color="000000"/>
              <w:bottom w:val="single" w:sz="4" w:space="0" w:color="000000"/>
              <w:right w:val="single" w:sz="4" w:space="0" w:color="000000"/>
            </w:tcBorders>
            <w:hideMark/>
          </w:tcPr>
          <w:p w14:paraId="1F327AC7" w14:textId="77777777" w:rsidR="00E374CE" w:rsidRPr="00FF1C6E" w:rsidRDefault="00E374CE" w:rsidP="00F95EFE">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FF1C6E">
              <w:rPr>
                <w:rFonts w:ascii="Times New Roman" w:eastAsia="Calibri" w:hAnsi="Times New Roman" w:cs="Times New Roman"/>
                <w:b/>
                <w:sz w:val="24"/>
                <w:szCs w:val="24"/>
                <w:lang w:val="kk-KZ" w:eastAsia="ru-RU"/>
              </w:rPr>
              <w:t xml:space="preserve">Бейсенбі </w:t>
            </w:r>
          </w:p>
        </w:tc>
        <w:tc>
          <w:tcPr>
            <w:tcW w:w="802" w:type="pct"/>
            <w:gridSpan w:val="6"/>
            <w:tcBorders>
              <w:top w:val="single" w:sz="4" w:space="0" w:color="000000"/>
              <w:left w:val="single" w:sz="4" w:space="0" w:color="000000"/>
              <w:bottom w:val="single" w:sz="4" w:space="0" w:color="000000"/>
              <w:right w:val="single" w:sz="4" w:space="0" w:color="000000"/>
            </w:tcBorders>
            <w:hideMark/>
          </w:tcPr>
          <w:p w14:paraId="6E9CEC85" w14:textId="77777777" w:rsidR="00E374CE" w:rsidRPr="00FF1C6E" w:rsidRDefault="00E374CE" w:rsidP="00F95EFE">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FF1C6E">
              <w:rPr>
                <w:rFonts w:ascii="Times New Roman" w:eastAsia="Calibri" w:hAnsi="Times New Roman" w:cs="Times New Roman"/>
                <w:b/>
                <w:sz w:val="24"/>
                <w:szCs w:val="24"/>
                <w:lang w:val="kk-KZ" w:eastAsia="ru-RU"/>
              </w:rPr>
              <w:t xml:space="preserve">Жұма </w:t>
            </w:r>
          </w:p>
        </w:tc>
      </w:tr>
      <w:tr w:rsidR="00E374CE" w:rsidRPr="00C4755F" w14:paraId="0A0857EB" w14:textId="77777777" w:rsidTr="00F95EFE">
        <w:trPr>
          <w:trHeight w:val="1154"/>
        </w:trPr>
        <w:tc>
          <w:tcPr>
            <w:tcW w:w="597" w:type="pct"/>
            <w:tcBorders>
              <w:top w:val="single" w:sz="4" w:space="0" w:color="000000"/>
              <w:left w:val="single" w:sz="4" w:space="0" w:color="000000"/>
              <w:bottom w:val="single" w:sz="4" w:space="0" w:color="000000"/>
              <w:right w:val="single" w:sz="4" w:space="0" w:color="000000"/>
            </w:tcBorders>
            <w:hideMark/>
          </w:tcPr>
          <w:tbl>
            <w:tblPr>
              <w:tblW w:w="0" w:type="auto"/>
              <w:tblLayout w:type="fixed"/>
              <w:tblLook w:val="04A0" w:firstRow="1" w:lastRow="0" w:firstColumn="1" w:lastColumn="0" w:noHBand="0" w:noVBand="1"/>
            </w:tblPr>
            <w:tblGrid>
              <w:gridCol w:w="2137"/>
            </w:tblGrid>
            <w:tr w:rsidR="00E374CE" w:rsidRPr="00FF1C6E" w14:paraId="2CC4027C" w14:textId="77777777" w:rsidTr="00F95EFE">
              <w:trPr>
                <w:trHeight w:val="109"/>
              </w:trPr>
              <w:tc>
                <w:tcPr>
                  <w:tcW w:w="2137" w:type="dxa"/>
                  <w:hideMark/>
                </w:tcPr>
                <w:p w14:paraId="2171FB57"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val="kk-KZ" w:eastAsia="ru-RU"/>
                    </w:rPr>
                  </w:pPr>
                  <w:r w:rsidRPr="00FF1C6E">
                    <w:rPr>
                      <w:rFonts w:ascii="Times New Roman" w:eastAsia="Calibri" w:hAnsi="Times New Roman" w:cs="Times New Roman"/>
                      <w:sz w:val="24"/>
                      <w:szCs w:val="24"/>
                      <w:lang w:val="kk-KZ" w:eastAsia="ru-RU"/>
                    </w:rPr>
                    <w:t xml:space="preserve">Балаларды қабылдау </w:t>
                  </w:r>
                </w:p>
              </w:tc>
            </w:tr>
          </w:tbl>
          <w:p w14:paraId="76A02CA1" w14:textId="77777777" w:rsidR="00E374CE" w:rsidRPr="00FF1C6E" w:rsidRDefault="00E374CE" w:rsidP="00F95EFE">
            <w:pPr>
              <w:spacing w:after="0" w:line="256" w:lineRule="auto"/>
              <w:rPr>
                <w:rFonts w:ascii="Calibri" w:eastAsia="Calibri" w:hAnsi="Calibri" w:cs="Times New Roman"/>
              </w:rPr>
            </w:pPr>
          </w:p>
        </w:tc>
        <w:tc>
          <w:tcPr>
            <w:tcW w:w="976" w:type="pct"/>
            <w:gridSpan w:val="4"/>
            <w:tcBorders>
              <w:top w:val="single" w:sz="4" w:space="0" w:color="000000"/>
              <w:left w:val="single" w:sz="4" w:space="0" w:color="000000"/>
              <w:bottom w:val="single" w:sz="4" w:space="0" w:color="000000"/>
              <w:right w:val="single" w:sz="4" w:space="0" w:color="000000"/>
            </w:tcBorders>
            <w:hideMark/>
          </w:tcPr>
          <w:p w14:paraId="79DD17AB"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Балаларды қабылдау, Денсаулығы, көңіл- күйі туралы білу.</w:t>
            </w:r>
          </w:p>
          <w:p w14:paraId="31E1ECA3"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eastAsia="ru-RU"/>
              </w:rPr>
              <w:t>Тазалығын тексеру.</w:t>
            </w:r>
          </w:p>
        </w:tc>
        <w:tc>
          <w:tcPr>
            <w:tcW w:w="1023" w:type="pct"/>
            <w:gridSpan w:val="2"/>
            <w:tcBorders>
              <w:top w:val="single" w:sz="4" w:space="0" w:color="000000"/>
              <w:left w:val="single" w:sz="4" w:space="0" w:color="000000"/>
              <w:bottom w:val="single" w:sz="4" w:space="0" w:color="000000"/>
              <w:right w:val="single" w:sz="4" w:space="0" w:color="000000"/>
            </w:tcBorders>
          </w:tcPr>
          <w:p w14:paraId="43400A3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eastAsia="ru-RU"/>
              </w:rPr>
              <w:t xml:space="preserve">Балаларды қабылдау, </w:t>
            </w:r>
            <w:r w:rsidRPr="00FF1C6E">
              <w:rPr>
                <w:rFonts w:ascii="Times New Roman" w:eastAsia="Times New Roman" w:hAnsi="Times New Roman" w:cs="Times New Roman"/>
                <w:sz w:val="24"/>
                <w:szCs w:val="24"/>
                <w:lang w:val="kk-KZ"/>
              </w:rPr>
              <w:t>қызуын өлшеу, тазалығын  тексеру.</w:t>
            </w:r>
          </w:p>
          <w:p w14:paraId="0AD5F559"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p>
        </w:tc>
        <w:tc>
          <w:tcPr>
            <w:tcW w:w="948" w:type="pct"/>
            <w:gridSpan w:val="2"/>
            <w:tcBorders>
              <w:top w:val="single" w:sz="4" w:space="0" w:color="000000"/>
              <w:left w:val="single" w:sz="4" w:space="0" w:color="000000"/>
              <w:bottom w:val="single" w:sz="4" w:space="0" w:color="000000"/>
              <w:right w:val="single" w:sz="4" w:space="0" w:color="auto"/>
            </w:tcBorders>
          </w:tcPr>
          <w:p w14:paraId="4D31FE5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eastAsia="ru-RU"/>
              </w:rPr>
              <w:t xml:space="preserve">Балаларды қабылдау, </w:t>
            </w:r>
            <w:r w:rsidRPr="00FF1C6E">
              <w:rPr>
                <w:rFonts w:ascii="Times New Roman" w:eastAsia="Times New Roman" w:hAnsi="Times New Roman" w:cs="Times New Roman"/>
                <w:sz w:val="24"/>
                <w:szCs w:val="24"/>
                <w:lang w:val="kk-KZ"/>
              </w:rPr>
              <w:t>қызуын өлшеу, тазалығын  тексеру.</w:t>
            </w:r>
          </w:p>
          <w:p w14:paraId="11F84E58"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655" w:type="pct"/>
            <w:tcBorders>
              <w:top w:val="single" w:sz="4" w:space="0" w:color="000000"/>
              <w:left w:val="single" w:sz="4" w:space="0" w:color="auto"/>
              <w:bottom w:val="single" w:sz="4" w:space="0" w:color="000000"/>
              <w:right w:val="single" w:sz="4" w:space="0" w:color="000000"/>
            </w:tcBorders>
            <w:hideMark/>
          </w:tcPr>
          <w:p w14:paraId="7DE2328C"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eastAsia="ru-RU"/>
              </w:rPr>
              <w:t xml:space="preserve">Балаларды қабылдау, </w:t>
            </w:r>
            <w:r w:rsidRPr="00FF1C6E">
              <w:rPr>
                <w:rFonts w:ascii="Times New Roman" w:eastAsia="Times New Roman" w:hAnsi="Times New Roman" w:cs="Times New Roman"/>
                <w:sz w:val="24"/>
                <w:szCs w:val="24"/>
                <w:lang w:val="kk-KZ"/>
              </w:rPr>
              <w:t>қызуын өлшеу, тазалығын  тексеру.</w:t>
            </w:r>
          </w:p>
        </w:tc>
        <w:tc>
          <w:tcPr>
            <w:tcW w:w="802" w:type="pct"/>
            <w:gridSpan w:val="6"/>
            <w:tcBorders>
              <w:top w:val="single" w:sz="4" w:space="0" w:color="000000"/>
              <w:left w:val="single" w:sz="4" w:space="0" w:color="000000"/>
              <w:bottom w:val="single" w:sz="4" w:space="0" w:color="000000"/>
              <w:right w:val="single" w:sz="4" w:space="0" w:color="000000"/>
            </w:tcBorders>
          </w:tcPr>
          <w:p w14:paraId="69BA27FB"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sz w:val="24"/>
                <w:szCs w:val="24"/>
                <w:lang w:val="kk-KZ" w:eastAsia="ru-RU"/>
              </w:rPr>
              <w:t xml:space="preserve">Балаларды қабылдау, </w:t>
            </w:r>
            <w:r w:rsidRPr="00FF1C6E">
              <w:rPr>
                <w:rFonts w:ascii="Times New Roman" w:eastAsia="Times New Roman" w:hAnsi="Times New Roman" w:cs="Times New Roman"/>
                <w:color w:val="000000"/>
                <w:sz w:val="24"/>
                <w:szCs w:val="24"/>
                <w:lang w:val="kk-KZ"/>
              </w:rPr>
              <w:t>жақсы көңіл күймен қарсы алу.</w:t>
            </w:r>
          </w:p>
          <w:p w14:paraId="259CC398"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p>
        </w:tc>
      </w:tr>
      <w:tr w:rsidR="00E374CE" w:rsidRPr="00C4755F" w14:paraId="2B48BBE1" w14:textId="77777777" w:rsidTr="00F95EFE">
        <w:trPr>
          <w:trHeight w:val="551"/>
        </w:trPr>
        <w:tc>
          <w:tcPr>
            <w:tcW w:w="597" w:type="pct"/>
            <w:tcBorders>
              <w:top w:val="single" w:sz="4" w:space="0" w:color="000000"/>
              <w:left w:val="single" w:sz="4" w:space="0" w:color="000000"/>
              <w:bottom w:val="single" w:sz="4" w:space="0" w:color="000000"/>
              <w:right w:val="single" w:sz="4" w:space="0" w:color="000000"/>
            </w:tcBorders>
            <w:hideMark/>
          </w:tcPr>
          <w:p w14:paraId="7D218099"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eastAsia="ru-RU"/>
              </w:rPr>
            </w:pPr>
            <w:r w:rsidRPr="00FF1C6E">
              <w:rPr>
                <w:rFonts w:ascii="Times New Roman" w:eastAsia="Calibri" w:hAnsi="Times New Roman" w:cs="Times New Roman"/>
                <w:sz w:val="24"/>
                <w:szCs w:val="24"/>
                <w:lang w:eastAsia="ru-RU"/>
              </w:rPr>
              <w:t xml:space="preserve">Ата-аналармен әңгімелесу, кеңес беру </w:t>
            </w:r>
          </w:p>
        </w:tc>
        <w:tc>
          <w:tcPr>
            <w:tcW w:w="976" w:type="pct"/>
            <w:gridSpan w:val="4"/>
            <w:tcBorders>
              <w:top w:val="single" w:sz="4" w:space="0" w:color="000000"/>
              <w:left w:val="single" w:sz="4" w:space="0" w:color="000000"/>
              <w:bottom w:val="single" w:sz="4" w:space="0" w:color="000000"/>
              <w:right w:val="single" w:sz="4" w:space="0" w:color="auto"/>
            </w:tcBorders>
          </w:tcPr>
          <w:p w14:paraId="094F708F"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Ата-аналармен әңгіме:</w:t>
            </w:r>
          </w:p>
          <w:p w14:paraId="479DE4E8"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Балалардың жағдайлары туралы сөйлесу.</w:t>
            </w:r>
          </w:p>
          <w:p w14:paraId="0F6372A6"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1023" w:type="pct"/>
            <w:gridSpan w:val="2"/>
            <w:tcBorders>
              <w:top w:val="single" w:sz="4" w:space="0" w:color="000000"/>
              <w:left w:val="single" w:sz="4" w:space="0" w:color="000000"/>
              <w:bottom w:val="single" w:sz="4" w:space="0" w:color="000000"/>
              <w:right w:val="single" w:sz="4" w:space="0" w:color="auto"/>
            </w:tcBorders>
            <w:hideMark/>
          </w:tcPr>
          <w:p w14:paraId="75320006"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lastRenderedPageBreak/>
              <w:t xml:space="preserve">Ата-аналармен әңгіме: </w:t>
            </w:r>
            <w:r w:rsidRPr="00FF1C6E">
              <w:rPr>
                <w:rFonts w:ascii="Times New Roman" w:eastAsia="Calibri" w:hAnsi="Times New Roman" w:cs="Times New Roman"/>
                <w:sz w:val="24"/>
                <w:szCs w:val="24"/>
                <w:lang w:val="kk-KZ"/>
              </w:rPr>
              <w:t xml:space="preserve">Ата- аналарға балаларын күн тәртібі бойынша </w:t>
            </w:r>
            <w:r w:rsidRPr="00FF1C6E">
              <w:rPr>
                <w:rFonts w:ascii="Times New Roman" w:eastAsia="Calibri" w:hAnsi="Times New Roman" w:cs="Times New Roman"/>
                <w:sz w:val="24"/>
                <w:szCs w:val="24"/>
                <w:lang w:val="kk-KZ"/>
              </w:rPr>
              <w:lastRenderedPageBreak/>
              <w:t>кешіктірмей әкелулерін ескерту.</w:t>
            </w:r>
          </w:p>
          <w:p w14:paraId="1A37EF73" w14:textId="77777777" w:rsidR="00E374CE" w:rsidRPr="00FF1C6E" w:rsidRDefault="00E374CE" w:rsidP="00F95EFE">
            <w:pPr>
              <w:widowControl w:val="0"/>
              <w:autoSpaceDE w:val="0"/>
              <w:autoSpaceDN w:val="0"/>
              <w:adjustRightInd w:val="0"/>
              <w:spacing w:after="0" w:line="240" w:lineRule="auto"/>
              <w:ind w:firstLine="708"/>
              <w:rPr>
                <w:rFonts w:ascii="Times New Roman" w:eastAsia="Times New Roman" w:hAnsi="Times New Roman" w:cs="Times New Roman"/>
                <w:sz w:val="24"/>
                <w:szCs w:val="24"/>
                <w:lang w:val="kk-KZ"/>
              </w:rPr>
            </w:pPr>
            <w:r w:rsidRPr="00FF1C6E">
              <w:rPr>
                <w:rFonts w:ascii="Times New Roman" w:eastAsia="Times New Roman" w:hAnsi="Times New Roman" w:cs="Times New Roman"/>
                <w:i/>
                <w:color w:val="000000"/>
                <w:sz w:val="24"/>
                <w:szCs w:val="24"/>
                <w:lang w:val="kk-KZ"/>
              </w:rPr>
              <w:t>Өнегелі 15 минут</w:t>
            </w:r>
          </w:p>
        </w:tc>
        <w:tc>
          <w:tcPr>
            <w:tcW w:w="948" w:type="pct"/>
            <w:gridSpan w:val="2"/>
            <w:tcBorders>
              <w:top w:val="single" w:sz="4" w:space="0" w:color="000000"/>
              <w:left w:val="single" w:sz="4" w:space="0" w:color="auto"/>
              <w:bottom w:val="single" w:sz="4" w:space="0" w:color="000000"/>
              <w:right w:val="single" w:sz="4" w:space="0" w:color="auto"/>
            </w:tcBorders>
            <w:hideMark/>
          </w:tcPr>
          <w:p w14:paraId="6EE9DF9F"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lastRenderedPageBreak/>
              <w:t>Ата-аналармен әңгіме:</w:t>
            </w:r>
          </w:p>
          <w:p w14:paraId="1D34D698"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Төлемақыны кешіктірмеулерін ескерту.</w:t>
            </w:r>
          </w:p>
        </w:tc>
        <w:tc>
          <w:tcPr>
            <w:tcW w:w="655" w:type="pct"/>
            <w:tcBorders>
              <w:top w:val="single" w:sz="4" w:space="0" w:color="000000"/>
              <w:left w:val="single" w:sz="4" w:space="0" w:color="auto"/>
              <w:bottom w:val="single" w:sz="4" w:space="0" w:color="000000"/>
              <w:right w:val="single" w:sz="4" w:space="0" w:color="auto"/>
            </w:tcBorders>
            <w:hideMark/>
          </w:tcPr>
          <w:p w14:paraId="0F193434"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Ата-аналармен әңгіме:</w:t>
            </w:r>
          </w:p>
          <w:p w14:paraId="54F45E18"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Calibri" w:hAnsi="Times New Roman" w:cs="Times New Roman"/>
                <w:sz w:val="24"/>
                <w:szCs w:val="24"/>
                <w:lang w:val="kk-KZ"/>
              </w:rPr>
              <w:t xml:space="preserve">Ата-аналарға </w:t>
            </w:r>
            <w:r w:rsidRPr="00FF1C6E">
              <w:rPr>
                <w:rFonts w:ascii="Times New Roman" w:eastAsia="Calibri" w:hAnsi="Times New Roman" w:cs="Times New Roman"/>
                <w:sz w:val="24"/>
                <w:szCs w:val="24"/>
                <w:lang w:val="kk-KZ"/>
              </w:rPr>
              <w:lastRenderedPageBreak/>
              <w:t>балалардың себепсіз қалдырмауларын түсіндіру.</w:t>
            </w:r>
            <w:r w:rsidRPr="00FF1C6E">
              <w:rPr>
                <w:rFonts w:ascii="Times New Roman" w:eastAsia="Times New Roman" w:hAnsi="Times New Roman" w:cs="Times New Roman"/>
                <w:i/>
                <w:color w:val="000000"/>
                <w:sz w:val="24"/>
                <w:szCs w:val="24"/>
                <w:lang w:val="kk-KZ"/>
              </w:rPr>
              <w:t xml:space="preserve"> Өнегелі 15 минут</w:t>
            </w:r>
          </w:p>
        </w:tc>
        <w:tc>
          <w:tcPr>
            <w:tcW w:w="802" w:type="pct"/>
            <w:gridSpan w:val="6"/>
            <w:tcBorders>
              <w:top w:val="single" w:sz="4" w:space="0" w:color="000000"/>
              <w:left w:val="single" w:sz="4" w:space="0" w:color="auto"/>
              <w:bottom w:val="single" w:sz="4" w:space="0" w:color="000000"/>
              <w:right w:val="single" w:sz="4" w:space="0" w:color="000000"/>
            </w:tcBorders>
          </w:tcPr>
          <w:p w14:paraId="3DCAA931" w14:textId="77777777" w:rsidR="00E374CE" w:rsidRPr="00FF1C6E" w:rsidRDefault="00E374CE" w:rsidP="00F95EFE">
            <w:pPr>
              <w:widowControl w:val="0"/>
              <w:autoSpaceDE w:val="0"/>
              <w:autoSpaceDN w:val="0"/>
              <w:spacing w:after="0" w:line="240" w:lineRule="auto"/>
              <w:rPr>
                <w:rFonts w:ascii="Times New Roman" w:eastAsia="Calibri" w:hAnsi="Times New Roman" w:cs="Times New Roman"/>
                <w:sz w:val="24"/>
                <w:szCs w:val="24"/>
                <w:lang w:val="kk-KZ"/>
              </w:rPr>
            </w:pPr>
            <w:r w:rsidRPr="00FF1C6E">
              <w:rPr>
                <w:rFonts w:ascii="Times New Roman" w:eastAsia="Calibri" w:hAnsi="Times New Roman" w:cs="Times New Roman"/>
                <w:sz w:val="24"/>
                <w:szCs w:val="24"/>
                <w:lang w:val="kk-KZ"/>
              </w:rPr>
              <w:lastRenderedPageBreak/>
              <w:t xml:space="preserve">Ата –аналармен әңгіме:  Мезгілге сай жылы киіндірулерін </w:t>
            </w:r>
            <w:r w:rsidRPr="00FF1C6E">
              <w:rPr>
                <w:rFonts w:ascii="Times New Roman" w:eastAsia="Calibri" w:hAnsi="Times New Roman" w:cs="Times New Roman"/>
                <w:sz w:val="24"/>
                <w:szCs w:val="24"/>
                <w:lang w:val="kk-KZ"/>
              </w:rPr>
              <w:lastRenderedPageBreak/>
              <w:t>ескерту.</w:t>
            </w:r>
          </w:p>
          <w:p w14:paraId="22C99AEA"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r>
      <w:tr w:rsidR="00E374CE" w:rsidRPr="00FF1C6E" w14:paraId="25A9226B" w14:textId="77777777" w:rsidTr="00F95EFE">
        <w:trPr>
          <w:trHeight w:val="78"/>
        </w:trPr>
        <w:tc>
          <w:tcPr>
            <w:tcW w:w="597" w:type="pct"/>
            <w:tcBorders>
              <w:top w:val="single" w:sz="4" w:space="0" w:color="000000"/>
              <w:left w:val="single" w:sz="4" w:space="0" w:color="000000"/>
              <w:bottom w:val="single" w:sz="4" w:space="0" w:color="000000"/>
              <w:right w:val="single" w:sz="4" w:space="0" w:color="000000"/>
            </w:tcBorders>
            <w:hideMark/>
          </w:tcPr>
          <w:p w14:paraId="205C7B69"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val="kk-KZ" w:eastAsia="ru-RU"/>
              </w:rPr>
            </w:pPr>
            <w:r w:rsidRPr="00FF1C6E">
              <w:rPr>
                <w:rFonts w:ascii="Times New Roman" w:eastAsia="Calibri" w:hAnsi="Times New Roman" w:cs="Times New Roman"/>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76" w:type="pct"/>
            <w:gridSpan w:val="4"/>
            <w:tcBorders>
              <w:top w:val="single" w:sz="4" w:space="0" w:color="000000"/>
              <w:left w:val="single" w:sz="4" w:space="0" w:color="000000"/>
              <w:bottom w:val="single" w:sz="4" w:space="0" w:color="000000"/>
              <w:right w:val="single" w:sz="4" w:space="0" w:color="000000"/>
            </w:tcBorders>
            <w:hideMark/>
          </w:tcPr>
          <w:p w14:paraId="16F7285D"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color w:val="000000"/>
                <w:sz w:val="24"/>
                <w:szCs w:val="24"/>
                <w:lang w:val="kk-KZ"/>
              </w:rPr>
              <w:t xml:space="preserve">Д\о: </w:t>
            </w:r>
            <w:r w:rsidRPr="00FF1C6E">
              <w:rPr>
                <w:rFonts w:ascii="Times New Roman" w:eastAsia="Times New Roman" w:hAnsi="Times New Roman" w:cs="Times New Roman"/>
                <w:sz w:val="24"/>
                <w:szCs w:val="24"/>
                <w:lang w:val="kk-KZ"/>
              </w:rPr>
              <w:t>«Кім жылдам?» Мақсаты: шапшандыққа, жылдамдыққа үйенеді. Шарты: Шашылып жатқан көкөністер мен жемістерді екі себетке жинайды.</w:t>
            </w:r>
          </w:p>
          <w:p w14:paraId="22D43AA0"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sz w:val="24"/>
                <w:szCs w:val="24"/>
                <w:lang w:val="kk-KZ"/>
              </w:rPr>
              <w:t xml:space="preserve"> Дене тәрбиесі</w:t>
            </w:r>
          </w:p>
        </w:tc>
        <w:tc>
          <w:tcPr>
            <w:tcW w:w="1023" w:type="pct"/>
            <w:gridSpan w:val="2"/>
            <w:tcBorders>
              <w:top w:val="single" w:sz="4" w:space="0" w:color="000000"/>
              <w:left w:val="single" w:sz="4" w:space="0" w:color="000000"/>
              <w:bottom w:val="single" w:sz="4" w:space="0" w:color="000000"/>
              <w:right w:val="single" w:sz="4" w:space="0" w:color="000000"/>
            </w:tcBorders>
            <w:hideMark/>
          </w:tcPr>
          <w:p w14:paraId="42D9C080" w14:textId="77777777" w:rsidR="00E374CE" w:rsidRPr="00FF1C6E" w:rsidRDefault="00E374CE" w:rsidP="00F95EFE">
            <w:pPr>
              <w:shd w:val="clear" w:color="auto" w:fill="FFFFFF"/>
              <w:autoSpaceDN w:val="0"/>
              <w:spacing w:after="0" w:line="240" w:lineRule="auto"/>
              <w:textAlignment w:val="baseline"/>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color w:val="000000"/>
                <w:sz w:val="24"/>
                <w:szCs w:val="24"/>
                <w:lang w:val="kk-KZ"/>
              </w:rPr>
              <w:t xml:space="preserve"> Д\о:</w:t>
            </w:r>
            <w:r w:rsidRPr="00FF1C6E">
              <w:rPr>
                <w:rFonts w:ascii="Times New Roman" w:eastAsia="Times New Roman" w:hAnsi="Times New Roman" w:cs="Times New Roman"/>
                <w:bCs/>
                <w:color w:val="000000"/>
                <w:sz w:val="24"/>
                <w:szCs w:val="24"/>
                <w:lang w:val="kk-KZ"/>
              </w:rPr>
              <w:t>«Жыл мезгілдері»</w:t>
            </w:r>
            <w:r w:rsidRPr="00FF1C6E">
              <w:rPr>
                <w:rFonts w:ascii="Times New Roman" w:eastAsia="Times New Roman" w:hAnsi="Times New Roman" w:cs="Times New Roman"/>
                <w:color w:val="000000"/>
                <w:sz w:val="24"/>
                <w:szCs w:val="24"/>
                <w:lang w:val="kk-KZ"/>
              </w:rPr>
              <w:t> </w:t>
            </w:r>
          </w:p>
          <w:p w14:paraId="36BAC711" w14:textId="77777777" w:rsidR="00E374CE" w:rsidRPr="00FF1C6E"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bCs/>
                <w:color w:val="000000"/>
                <w:sz w:val="24"/>
                <w:szCs w:val="24"/>
                <w:lang w:val="kk-KZ"/>
              </w:rPr>
              <w:t>Мақсаты</w:t>
            </w:r>
            <w:r w:rsidRPr="00FF1C6E">
              <w:rPr>
                <w:rFonts w:ascii="Times New Roman" w:eastAsia="Times New Roman" w:hAnsi="Times New Roman" w:cs="Times New Roman"/>
                <w:color w:val="000000"/>
                <w:sz w:val="24"/>
                <w:szCs w:val="24"/>
                <w:lang w:val="kk-KZ"/>
              </w:rPr>
              <w:t xml:space="preserve">:Балалардың жыл мезгідері туралы білімдерін бекіту,мезгілдерді атауларын үйрету(қыс,көктем,жаз,күз). Мезгіл өзгерістерін талқылау.    Қоршаған әлеммен танысу </w:t>
            </w:r>
          </w:p>
        </w:tc>
        <w:tc>
          <w:tcPr>
            <w:tcW w:w="948" w:type="pct"/>
            <w:gridSpan w:val="2"/>
            <w:tcBorders>
              <w:top w:val="single" w:sz="4" w:space="0" w:color="000000"/>
              <w:left w:val="single" w:sz="4" w:space="0" w:color="000000"/>
              <w:bottom w:val="single" w:sz="4" w:space="0" w:color="000000"/>
              <w:right w:val="single" w:sz="4" w:space="0" w:color="000000"/>
            </w:tcBorders>
            <w:hideMark/>
          </w:tcPr>
          <w:p w14:paraId="3673A57A"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FF1C6E">
              <w:rPr>
                <w:rFonts w:ascii="Times New Roman" w:eastAsia="Times New Roman" w:hAnsi="Times New Roman" w:cs="Times New Roman"/>
                <w:sz w:val="24"/>
                <w:szCs w:val="24"/>
                <w:shd w:val="clear" w:color="auto" w:fill="FFFFFF"/>
                <w:lang w:val="kk-KZ"/>
              </w:rPr>
              <w:t xml:space="preserve"> Д\о: «Сиқырлы ағаш»</w:t>
            </w:r>
            <w:r w:rsidRPr="00FF1C6E">
              <w:rPr>
                <w:rFonts w:ascii="Times New Roman" w:eastAsia="Times New Roman" w:hAnsi="Times New Roman" w:cs="Times New Roman"/>
                <w:sz w:val="24"/>
                <w:szCs w:val="24"/>
                <w:lang w:val="kk-KZ"/>
              </w:rPr>
              <w:br/>
            </w:r>
            <w:r w:rsidRPr="00FF1C6E">
              <w:rPr>
                <w:rFonts w:ascii="Times New Roman" w:eastAsia="Times New Roman" w:hAnsi="Times New Roman" w:cs="Times New Roman"/>
                <w:sz w:val="24"/>
                <w:szCs w:val="24"/>
                <w:shd w:val="clear" w:color="auto" w:fill="FFFFFF"/>
                <w:lang w:val="kk-KZ"/>
              </w:rPr>
              <w:t xml:space="preserve"> Мақсаты: Балаларды сұраққа жауап бере білуге үйрету.</w:t>
            </w:r>
          </w:p>
          <w:p w14:paraId="0DA00C0B"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FF1C6E">
              <w:rPr>
                <w:rFonts w:ascii="Times New Roman" w:eastAsia="Times New Roman" w:hAnsi="Times New Roman" w:cs="Times New Roman"/>
                <w:sz w:val="24"/>
                <w:szCs w:val="24"/>
                <w:shd w:val="clear" w:color="auto" w:fill="FFFFFF"/>
                <w:lang w:val="kk-KZ"/>
              </w:rPr>
              <w:t xml:space="preserve"> Тіл дамыту</w:t>
            </w:r>
          </w:p>
          <w:p w14:paraId="4FFAC9DA"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i/>
                <w:sz w:val="24"/>
                <w:szCs w:val="24"/>
                <w:lang w:val="kk-KZ"/>
              </w:rPr>
              <w:t>«Адал азамат» біртұтас тәрбие бағдарламасы</w:t>
            </w:r>
          </w:p>
        </w:tc>
        <w:tc>
          <w:tcPr>
            <w:tcW w:w="655" w:type="pct"/>
            <w:tcBorders>
              <w:top w:val="single" w:sz="4" w:space="0" w:color="000000"/>
              <w:left w:val="single" w:sz="4" w:space="0" w:color="000000"/>
              <w:bottom w:val="single" w:sz="4" w:space="0" w:color="000000"/>
              <w:right w:val="single" w:sz="4" w:space="0" w:color="000000"/>
            </w:tcBorders>
            <w:hideMark/>
          </w:tcPr>
          <w:p w14:paraId="631E9173"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Д\о:«Әдемі гүл» </w:t>
            </w:r>
          </w:p>
          <w:p w14:paraId="26BEE024"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Мақсаты: Түстер туралы ұғымын бекіту,түстердің атын білуге машықтандыру,түрлі түсті бояудағы түстерді сәйкестендіруге үйрету,саусақ моторикасын дамыту.</w:t>
            </w:r>
          </w:p>
          <w:p w14:paraId="03A9861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sz w:val="24"/>
                <w:szCs w:val="24"/>
                <w:lang w:val="kk-KZ"/>
              </w:rPr>
              <w:t xml:space="preserve">Математика негіздері </w:t>
            </w:r>
          </w:p>
        </w:tc>
        <w:tc>
          <w:tcPr>
            <w:tcW w:w="802" w:type="pct"/>
            <w:gridSpan w:val="6"/>
            <w:tcBorders>
              <w:top w:val="single" w:sz="4" w:space="0" w:color="000000"/>
              <w:left w:val="single" w:sz="4" w:space="0" w:color="000000"/>
              <w:bottom w:val="single" w:sz="4" w:space="0" w:color="000000"/>
              <w:right w:val="single" w:sz="4" w:space="0" w:color="000000"/>
            </w:tcBorders>
            <w:hideMark/>
          </w:tcPr>
          <w:p w14:paraId="198AF9DA" w14:textId="77777777" w:rsidR="00E374CE" w:rsidRPr="00FF1C6E" w:rsidRDefault="00E374CE" w:rsidP="00F95EFE">
            <w:pPr>
              <w:shd w:val="clear" w:color="auto" w:fill="FFFFFF"/>
              <w:autoSpaceDN w:val="0"/>
              <w:spacing w:after="0" w:line="240" w:lineRule="auto"/>
              <w:textAlignment w:val="baseline"/>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color w:val="000000"/>
                <w:bdr w:val="none" w:sz="0" w:space="0" w:color="auto" w:frame="1"/>
                <w:lang w:val="kk-KZ"/>
              </w:rPr>
              <w:t xml:space="preserve"> </w:t>
            </w:r>
            <w:r w:rsidRPr="00FF1C6E">
              <w:rPr>
                <w:rFonts w:ascii="Times New Roman" w:eastAsia="Times New Roman" w:hAnsi="Times New Roman" w:cs="Times New Roman"/>
                <w:color w:val="000000"/>
                <w:sz w:val="24"/>
                <w:szCs w:val="24"/>
                <w:bdr w:val="none" w:sz="0" w:space="0" w:color="auto" w:frame="1"/>
                <w:lang w:val="kk-KZ"/>
              </w:rPr>
              <w:t xml:space="preserve">Д\о: </w:t>
            </w:r>
            <w:r w:rsidRPr="00FF1C6E">
              <w:rPr>
                <w:rFonts w:ascii="Times New Roman" w:eastAsia="Times New Roman" w:hAnsi="Times New Roman" w:cs="Times New Roman"/>
                <w:bCs/>
                <w:color w:val="000000"/>
                <w:sz w:val="24"/>
                <w:szCs w:val="24"/>
                <w:lang w:val="kk-KZ"/>
              </w:rPr>
              <w:t>«Менің сүйікті ертегім»</w:t>
            </w:r>
          </w:p>
          <w:p w14:paraId="039FE894" w14:textId="77777777" w:rsidR="00E374CE" w:rsidRPr="00FF1C6E"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bCs/>
                <w:color w:val="000000"/>
                <w:sz w:val="24"/>
                <w:szCs w:val="24"/>
                <w:lang w:val="kk-KZ"/>
              </w:rPr>
              <w:t>Мақсаты:</w:t>
            </w:r>
            <w:r w:rsidRPr="00FF1C6E">
              <w:rPr>
                <w:rFonts w:ascii="Times New Roman" w:eastAsia="Times New Roman" w:hAnsi="Times New Roman" w:cs="Times New Roman"/>
                <w:color w:val="000000"/>
                <w:sz w:val="24"/>
                <w:szCs w:val="24"/>
                <w:lang w:val="kk-KZ"/>
              </w:rPr>
              <w:t> ертегі кейіпкерлері бойынша ертегілерді атау, жағымды, жағымсыз кейіпкерлерді ажырату. Достыққа, адамгершілікке, жолдастыққа тәрбиелеу. </w:t>
            </w:r>
          </w:p>
          <w:p w14:paraId="28AA3B13" w14:textId="77777777" w:rsidR="00E374CE" w:rsidRPr="00FF1C6E"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FF1C6E">
              <w:rPr>
                <w:rFonts w:ascii="Times New Roman" w:eastAsia="Times New Roman" w:hAnsi="Times New Roman" w:cs="Times New Roman"/>
                <w:color w:val="000000"/>
                <w:sz w:val="24"/>
                <w:szCs w:val="24"/>
                <w:lang w:val="kk-KZ"/>
              </w:rPr>
              <w:t xml:space="preserve"> Көркем әдебиет </w:t>
            </w:r>
          </w:p>
        </w:tc>
      </w:tr>
      <w:tr w:rsidR="00E374CE" w:rsidRPr="00C4755F" w14:paraId="0E63DF24" w14:textId="77777777" w:rsidTr="00F95EFE">
        <w:trPr>
          <w:trHeight w:val="411"/>
        </w:trPr>
        <w:tc>
          <w:tcPr>
            <w:tcW w:w="597" w:type="pct"/>
            <w:tcBorders>
              <w:top w:val="single" w:sz="4" w:space="0" w:color="000000"/>
              <w:left w:val="single" w:sz="4" w:space="0" w:color="000000"/>
              <w:bottom w:val="single" w:sz="4" w:space="0" w:color="000000"/>
              <w:right w:val="single" w:sz="4" w:space="0" w:color="000000"/>
            </w:tcBorders>
            <w:hideMark/>
          </w:tcPr>
          <w:p w14:paraId="649A2688"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eastAsia="ru-RU"/>
              </w:rPr>
            </w:pPr>
            <w:r w:rsidRPr="00FF1C6E">
              <w:rPr>
                <w:rFonts w:ascii="Times New Roman" w:eastAsia="Calibri" w:hAnsi="Times New Roman" w:cs="Times New Roman"/>
                <w:color w:val="FF0000"/>
                <w:sz w:val="24"/>
                <w:szCs w:val="24"/>
                <w:lang w:val="kk-KZ" w:eastAsia="ru-RU"/>
              </w:rPr>
              <w:t xml:space="preserve"> </w:t>
            </w:r>
            <w:r w:rsidRPr="00FF1C6E">
              <w:rPr>
                <w:rFonts w:ascii="Times New Roman" w:eastAsia="Calibri" w:hAnsi="Times New Roman" w:cs="Times New Roman"/>
                <w:sz w:val="24"/>
                <w:szCs w:val="24"/>
                <w:lang w:eastAsia="ru-RU"/>
              </w:rPr>
              <w:t>Таңерте</w:t>
            </w:r>
            <w:r w:rsidRPr="00FF1C6E">
              <w:rPr>
                <w:rFonts w:ascii="Times New Roman" w:eastAsia="Calibri" w:hAnsi="Times New Roman" w:cs="Times New Roman"/>
                <w:sz w:val="24"/>
                <w:szCs w:val="24"/>
                <w:lang w:val="kk-KZ" w:eastAsia="ru-RU"/>
              </w:rPr>
              <w:t>ң</w:t>
            </w:r>
            <w:r w:rsidRPr="00FF1C6E">
              <w:rPr>
                <w:rFonts w:ascii="Times New Roman" w:eastAsia="Calibri" w:hAnsi="Times New Roman" w:cs="Times New Roman"/>
                <w:sz w:val="24"/>
                <w:szCs w:val="24"/>
                <w:lang w:eastAsia="ru-RU"/>
              </w:rPr>
              <w:t xml:space="preserve">гі жаттығу </w:t>
            </w:r>
          </w:p>
        </w:tc>
        <w:tc>
          <w:tcPr>
            <w:tcW w:w="4403" w:type="pct"/>
            <w:gridSpan w:val="15"/>
            <w:tcBorders>
              <w:top w:val="single" w:sz="4" w:space="0" w:color="000000"/>
              <w:left w:val="single" w:sz="4" w:space="0" w:color="000000"/>
              <w:bottom w:val="single" w:sz="4" w:space="0" w:color="000000"/>
              <w:right w:val="single" w:sz="4" w:space="0" w:color="000000"/>
            </w:tcBorders>
            <w:hideMark/>
          </w:tcPr>
          <w:p w14:paraId="08C50A13" w14:textId="77777777" w:rsidR="00E374CE" w:rsidRPr="00FF1C6E" w:rsidRDefault="00E374CE" w:rsidP="00F95EFE">
            <w:pPr>
              <w:widowControl w:val="0"/>
              <w:shd w:val="clear" w:color="auto" w:fill="FFFFFF"/>
              <w:autoSpaceDE w:val="0"/>
              <w:autoSpaceDN w:val="0"/>
              <w:spacing w:after="0" w:line="240" w:lineRule="auto"/>
              <w:jc w:val="center"/>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bCs/>
                <w:color w:val="000000"/>
                <w:sz w:val="24"/>
                <w:szCs w:val="24"/>
                <w:lang w:val="kk-KZ"/>
              </w:rPr>
              <w:t>Ақпан</w:t>
            </w:r>
            <w:r w:rsidRPr="00FF1C6E">
              <w:rPr>
                <w:rFonts w:ascii="Times New Roman" w:eastAsia="Times New Roman" w:hAnsi="Times New Roman" w:cs="Times New Roman"/>
                <w:color w:val="000000"/>
                <w:sz w:val="24"/>
                <w:szCs w:val="24"/>
                <w:lang w:val="kk-KZ"/>
              </w:rPr>
              <w:t> </w:t>
            </w:r>
            <w:r w:rsidRPr="00FF1C6E">
              <w:rPr>
                <w:rFonts w:ascii="Times New Roman" w:eastAsia="Times New Roman" w:hAnsi="Times New Roman" w:cs="Times New Roman"/>
                <w:bCs/>
                <w:color w:val="000000"/>
                <w:sz w:val="24"/>
                <w:szCs w:val="24"/>
                <w:lang w:val="kk-KZ"/>
              </w:rPr>
              <w:t>айына арналған ертеңгілік жаттығу кешені</w:t>
            </w:r>
          </w:p>
          <w:p w14:paraId="0A202624" w14:textId="77777777" w:rsidR="00E374CE" w:rsidRPr="00FF1C6E" w:rsidRDefault="00E374CE" w:rsidP="00F95EFE">
            <w:pPr>
              <w:widowControl w:val="0"/>
              <w:shd w:val="clear" w:color="auto" w:fill="FFFFFF"/>
              <w:autoSpaceDE w:val="0"/>
              <w:autoSpaceDN w:val="0"/>
              <w:spacing w:after="300" w:line="240" w:lineRule="auto"/>
              <w:rPr>
                <w:rFonts w:ascii="Times New Roman" w:eastAsia="Times New Roman" w:hAnsi="Times New Roman" w:cs="Times New Roman"/>
                <w:color w:val="000000"/>
                <w:lang w:val="kk-KZ"/>
              </w:rPr>
            </w:pPr>
            <w:r w:rsidRPr="00FF1C6E">
              <w:rPr>
                <w:rFonts w:ascii="Times New Roman" w:eastAsia="Times New Roman" w:hAnsi="Times New Roman" w:cs="Times New Roman"/>
                <w:color w:val="000000"/>
                <w:sz w:val="24"/>
                <w:szCs w:val="24"/>
                <w:lang w:val="kk-KZ"/>
              </w:rPr>
              <w:t xml:space="preserve"> 1 . «Дирірмен» н. қ – аяқты алшақ ұстау, қол төменде 1-4 рет қолмен диірменді айналдыру 5-6 керісінше.                                                                   2. Н. қ- аяқты алшақ ұстау, қол артта, 1- қолды жоғарыда шапалақтау, 2-3 төмен қарай еңкею басты аяққа қарай созу,шапалақтау.                                  3. Н. қ - тіземен отыру, алға қарау, 1-2 аяқты тікейту, ұшымен тұру 3-4 н. қ 4-5 рет қайталау.                                                                                      4. «Футбол» арқамен жату, тізені тіке әкелу оң және сол аяқпен допты тепкендей тебу, екі аяқ.                                                                              5. « Насос» н. қ- аяқты алшақ ұстау, қол белде 1-2 оңға бұрылу, оң қол төменде, сол қол жоғарыда, еңкейгенде ш-ш-ш деп дем шығару.               6. « Шапалақтау» н. қ – отыру, қол артта 1-2 оң аяқты көтеру, тізе астынан шапалақтау.                                                                                                                          </w:t>
            </w:r>
            <w:r w:rsidRPr="00FF1C6E">
              <w:rPr>
                <w:rFonts w:ascii="Times New Roman" w:eastAsia="Times New Roman" w:hAnsi="Times New Roman" w:cs="Times New Roman"/>
                <w:sz w:val="24"/>
                <w:szCs w:val="24"/>
                <w:lang w:val="kk-KZ"/>
              </w:rPr>
              <w:t xml:space="preserve">     Дене шынықтыру</w:t>
            </w:r>
            <w:r w:rsidRPr="00FF1C6E">
              <w:rPr>
                <w:rFonts w:ascii="Times New Roman" w:eastAsia="Times New Roman" w:hAnsi="Times New Roman" w:cs="Times New Roman"/>
                <w:color w:val="FF0000"/>
                <w:sz w:val="24"/>
                <w:szCs w:val="24"/>
                <w:lang w:val="kk-KZ"/>
              </w:rPr>
              <w:t xml:space="preserve"> </w:t>
            </w:r>
            <w:r w:rsidRPr="00FF1C6E">
              <w:rPr>
                <w:rFonts w:ascii="Times New Roman" w:eastAsia="Times New Roman" w:hAnsi="Times New Roman" w:cs="Times New Roman"/>
                <w:sz w:val="24"/>
                <w:szCs w:val="24"/>
                <w:lang w:val="kk-KZ"/>
              </w:rPr>
              <w:t>(</w:t>
            </w:r>
            <w:r w:rsidRPr="00FF1C6E">
              <w:rPr>
                <w:rFonts w:ascii="Times New Roman" w:eastAsia="Times New Roman" w:hAnsi="Times New Roman" w:cs="Times New Roman"/>
                <w:bCs/>
                <w:sz w:val="24"/>
                <w:szCs w:val="24"/>
                <w:lang w:val="kk-KZ"/>
              </w:rPr>
              <w:t>Жеке гигиена ережелерін орындауда өзін-өзі бақылауды дамыту)</w:t>
            </w:r>
            <w:r w:rsidRPr="00FF1C6E">
              <w:rPr>
                <w:rFonts w:ascii="Times New Roman" w:eastAsia="Times New Roman" w:hAnsi="Times New Roman" w:cs="Times New Roman"/>
                <w:i/>
                <w:lang w:val="kk-KZ" w:eastAsia="ru-RU"/>
              </w:rPr>
              <w:t xml:space="preserve"> Қауіпсіздік ережесін сақтау.</w:t>
            </w:r>
          </w:p>
        </w:tc>
      </w:tr>
      <w:tr w:rsidR="00E374CE" w:rsidRPr="00FF1C6E" w14:paraId="6A08AC0B" w14:textId="77777777" w:rsidTr="00F95EFE">
        <w:trPr>
          <w:trHeight w:val="2534"/>
        </w:trPr>
        <w:tc>
          <w:tcPr>
            <w:tcW w:w="597" w:type="pct"/>
            <w:tcBorders>
              <w:top w:val="single" w:sz="4" w:space="0" w:color="000000"/>
              <w:left w:val="single" w:sz="4" w:space="0" w:color="000000"/>
              <w:bottom w:val="single" w:sz="4" w:space="0" w:color="000000"/>
              <w:right w:val="single" w:sz="4" w:space="0" w:color="000000"/>
            </w:tcBorders>
            <w:hideMark/>
          </w:tcPr>
          <w:p w14:paraId="28741410"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val="kk-KZ" w:eastAsia="ru-RU"/>
              </w:rPr>
            </w:pPr>
            <w:r w:rsidRPr="00FF1C6E">
              <w:rPr>
                <w:rFonts w:ascii="Times New Roman" w:eastAsia="Calibri" w:hAnsi="Times New Roman" w:cs="Times New Roman"/>
                <w:sz w:val="24"/>
                <w:szCs w:val="24"/>
                <w:lang w:val="kk-KZ" w:eastAsia="ru-RU"/>
              </w:rPr>
              <w:lastRenderedPageBreak/>
              <w:t xml:space="preserve">Таңғы ас </w:t>
            </w:r>
          </w:p>
        </w:tc>
        <w:tc>
          <w:tcPr>
            <w:tcW w:w="969" w:type="pct"/>
            <w:gridSpan w:val="2"/>
            <w:tcBorders>
              <w:top w:val="single" w:sz="4" w:space="0" w:color="000000"/>
              <w:left w:val="single" w:sz="4" w:space="0" w:color="000000"/>
              <w:bottom w:val="single" w:sz="4" w:space="0" w:color="auto"/>
              <w:right w:val="single" w:sz="4" w:space="0" w:color="auto"/>
            </w:tcBorders>
          </w:tcPr>
          <w:p w14:paraId="08327532" w14:textId="77777777" w:rsidR="00E374CE" w:rsidRPr="00FF1C6E" w:rsidRDefault="00E374CE" w:rsidP="00F95EFE">
            <w:pPr>
              <w:widowControl w:val="0"/>
              <w:autoSpaceDE w:val="0"/>
              <w:autoSpaceDN w:val="0"/>
              <w:spacing w:after="0" w:line="240" w:lineRule="auto"/>
              <w:ind w:left="142" w:right="121"/>
              <w:rPr>
                <w:rFonts w:ascii="Times New Roman" w:eastAsia="Calibri" w:hAnsi="Times New Roman" w:cs="Times New Roman"/>
                <w:color w:val="FF0000"/>
                <w:kern w:val="24"/>
                <w:sz w:val="24"/>
                <w:szCs w:val="24"/>
                <w:lang w:val="kk-KZ"/>
              </w:rPr>
            </w:pPr>
            <w:r w:rsidRPr="00FF1C6E">
              <w:rPr>
                <w:rFonts w:ascii="Times New Roman" w:eastAsia="Calibri" w:hAnsi="Times New Roman" w:cs="Times New Roman"/>
                <w:sz w:val="24"/>
                <w:szCs w:val="24"/>
                <w:lang w:val="kk-KZ"/>
              </w:rPr>
              <w:t>Ас мәзірімен таныстыру, балалардың назарын тағамға аудару.</w:t>
            </w:r>
          </w:p>
          <w:p w14:paraId="12C6A84E" w14:textId="77777777" w:rsidR="00E374CE" w:rsidRPr="00FF1C6E" w:rsidRDefault="00E374CE" w:rsidP="00F95EFE">
            <w:pPr>
              <w:widowControl w:val="0"/>
              <w:spacing w:after="0" w:line="240" w:lineRule="auto"/>
              <w:rPr>
                <w:rFonts w:ascii="Arial" w:eastAsia="Arial" w:hAnsi="Arial" w:cs="Arial"/>
                <w:color w:val="FF0000"/>
                <w:sz w:val="24"/>
                <w:szCs w:val="24"/>
                <w:lang w:val="kk-KZ" w:eastAsia="ru-RU"/>
              </w:rPr>
            </w:pPr>
          </w:p>
        </w:tc>
        <w:tc>
          <w:tcPr>
            <w:tcW w:w="1030" w:type="pct"/>
            <w:gridSpan w:val="4"/>
            <w:tcBorders>
              <w:top w:val="single" w:sz="4" w:space="0" w:color="000000"/>
              <w:left w:val="single" w:sz="4" w:space="0" w:color="000000"/>
              <w:bottom w:val="single" w:sz="4" w:space="0" w:color="000000"/>
              <w:right w:val="single" w:sz="4" w:space="0" w:color="auto"/>
            </w:tcBorders>
            <w:hideMark/>
          </w:tcPr>
          <w:p w14:paraId="6A336118"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r w:rsidRPr="00FF1C6E">
              <w:rPr>
                <w:rFonts w:ascii="Times New Roman" w:eastAsia="Times New Roman" w:hAnsi="Times New Roman" w:cs="Times New Roman"/>
                <w:color w:val="FF0000"/>
                <w:sz w:val="24"/>
                <w:szCs w:val="24"/>
                <w:lang w:val="kk-KZ"/>
              </w:rPr>
              <w:t xml:space="preserve">                                                                        </w:t>
            </w:r>
            <w:r w:rsidRPr="00FF1C6E">
              <w:rPr>
                <w:rFonts w:ascii="Times New Roman" w:eastAsia="Calibri" w:hAnsi="Times New Roman" w:cs="Times New Roman"/>
                <w:sz w:val="24"/>
                <w:szCs w:val="24"/>
                <w:lang w:val="kk-KZ"/>
              </w:rPr>
              <w:t>«Бата айтып»,ас қайтаруды үйрету.</w:t>
            </w:r>
          </w:p>
        </w:tc>
        <w:tc>
          <w:tcPr>
            <w:tcW w:w="948" w:type="pct"/>
            <w:gridSpan w:val="2"/>
            <w:tcBorders>
              <w:top w:val="single" w:sz="4" w:space="0" w:color="000000"/>
              <w:left w:val="single" w:sz="4" w:space="0" w:color="000000"/>
              <w:bottom w:val="single" w:sz="4" w:space="0" w:color="000000"/>
              <w:right w:val="single" w:sz="4" w:space="0" w:color="auto"/>
            </w:tcBorders>
            <w:hideMark/>
          </w:tcPr>
          <w:p w14:paraId="5020CEBA"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bCs/>
                <w:color w:val="FF0000"/>
                <w:sz w:val="24"/>
                <w:szCs w:val="24"/>
                <w:lang w:val="kk-KZ"/>
              </w:rPr>
            </w:pPr>
            <w:r w:rsidRPr="00FF1C6E">
              <w:rPr>
                <w:rFonts w:ascii="Times New Roman" w:eastAsia="Times New Roman" w:hAnsi="Times New Roman" w:cs="Times New Roman"/>
                <w:sz w:val="24"/>
                <w:szCs w:val="24"/>
                <w:lang w:val="kk-KZ"/>
              </w:rPr>
              <w:t>Балалардың беті-қолын жуып, таңғы асқа отыруы. Ас ішу мәдениетімен таныстырып отыру.</w:t>
            </w:r>
          </w:p>
        </w:tc>
        <w:tc>
          <w:tcPr>
            <w:tcW w:w="777" w:type="pct"/>
            <w:gridSpan w:val="6"/>
            <w:tcBorders>
              <w:top w:val="single" w:sz="4" w:space="0" w:color="000000"/>
              <w:left w:val="single" w:sz="4" w:space="0" w:color="000000"/>
              <w:bottom w:val="single" w:sz="4" w:space="0" w:color="000000"/>
              <w:right w:val="single" w:sz="4" w:space="0" w:color="auto"/>
            </w:tcBorders>
          </w:tcPr>
          <w:p w14:paraId="15A79CD3"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Қасық, шанышқыны дұрыс пайдалануды үйрету. Асты сөйлемей ішу. Астан соң беті-қолды жуу.</w:t>
            </w:r>
          </w:p>
          <w:p w14:paraId="5A3809AA"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p>
        </w:tc>
        <w:tc>
          <w:tcPr>
            <w:tcW w:w="679" w:type="pct"/>
            <w:tcBorders>
              <w:top w:val="single" w:sz="4" w:space="0" w:color="000000"/>
              <w:left w:val="single" w:sz="4" w:space="0" w:color="000000"/>
              <w:bottom w:val="single" w:sz="4" w:space="0" w:color="000000"/>
              <w:right w:val="single" w:sz="4" w:space="0" w:color="auto"/>
            </w:tcBorders>
            <w:hideMark/>
          </w:tcPr>
          <w:p w14:paraId="32D7B5BF"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Arial" w:eastAsia="Arial" w:hAnsi="Arial" w:cs="Arial"/>
                <w:sz w:val="24"/>
                <w:szCs w:val="24"/>
                <w:lang w:val="kk-KZ" w:eastAsia="ru-RU"/>
              </w:rPr>
              <w:t xml:space="preserve"> </w:t>
            </w:r>
            <w:r w:rsidRPr="00FF1C6E">
              <w:rPr>
                <w:rFonts w:ascii="Times New Roman" w:eastAsia="Times New Roman" w:hAnsi="Times New Roman" w:cs="Times New Roman"/>
                <w:sz w:val="24"/>
                <w:szCs w:val="24"/>
                <w:lang w:val="kk-KZ" w:eastAsia="ru-RU"/>
              </w:rPr>
              <w:t>А. Меңжановтың "Тазалықтың досы".</w:t>
            </w:r>
          </w:p>
          <w:p w14:paraId="186424F3"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Сылдырлайды сылдыр су.</w:t>
            </w:r>
          </w:p>
          <w:p w14:paraId="54EA3978"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Мөлдір суға қолыңды жу.</w:t>
            </w:r>
          </w:p>
          <w:p w14:paraId="38AB9D77"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Жуынсаң сен әрдайым,</w:t>
            </w:r>
          </w:p>
          <w:p w14:paraId="2AC4B526"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Аппақ бетің маңдайың.</w:t>
            </w:r>
          </w:p>
          <w:p w14:paraId="57664141"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Тазалықтың досы,</w:t>
            </w:r>
          </w:p>
          <w:p w14:paraId="08E23B46"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eastAsia="ru-RU"/>
              </w:rPr>
            </w:pPr>
            <w:r w:rsidRPr="00FF1C6E">
              <w:rPr>
                <w:rFonts w:ascii="Times New Roman" w:eastAsia="Times New Roman" w:hAnsi="Times New Roman" w:cs="Times New Roman"/>
                <w:sz w:val="24"/>
                <w:szCs w:val="24"/>
                <w:lang w:eastAsia="ru-RU"/>
              </w:rPr>
              <w:t>Су дегенің осы.</w:t>
            </w:r>
          </w:p>
        </w:tc>
      </w:tr>
      <w:tr w:rsidR="00E374CE" w:rsidRPr="00FF1C6E" w14:paraId="684977C4" w14:textId="77777777" w:rsidTr="00F95EFE">
        <w:trPr>
          <w:trHeight w:val="551"/>
        </w:trPr>
        <w:tc>
          <w:tcPr>
            <w:tcW w:w="597" w:type="pct"/>
            <w:tcBorders>
              <w:top w:val="single" w:sz="4" w:space="0" w:color="000000"/>
              <w:left w:val="single" w:sz="4" w:space="0" w:color="000000"/>
              <w:bottom w:val="single" w:sz="4" w:space="0" w:color="000000"/>
              <w:right w:val="single" w:sz="4" w:space="0" w:color="000000"/>
            </w:tcBorders>
            <w:hideMark/>
          </w:tcPr>
          <w:p w14:paraId="69BD0400"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eastAsia="ru-RU"/>
              </w:rPr>
            </w:pPr>
            <w:r w:rsidRPr="00FF1C6E">
              <w:rPr>
                <w:rFonts w:ascii="Times New Roman" w:eastAsia="Calibri" w:hAnsi="Times New Roman" w:cs="Times New Roman"/>
                <w:sz w:val="24"/>
                <w:szCs w:val="24"/>
                <w:lang w:eastAsia="ru-RU"/>
              </w:rPr>
              <w:t xml:space="preserve">Ұйымдастырылған іс-әрекетке дайындық </w:t>
            </w:r>
          </w:p>
        </w:tc>
        <w:tc>
          <w:tcPr>
            <w:tcW w:w="969" w:type="pct"/>
            <w:gridSpan w:val="2"/>
            <w:tcBorders>
              <w:top w:val="single" w:sz="4" w:space="0" w:color="000000"/>
              <w:left w:val="single" w:sz="4" w:space="0" w:color="000000"/>
              <w:bottom w:val="single" w:sz="4" w:space="0" w:color="000000"/>
              <w:right w:val="single" w:sz="4" w:space="0" w:color="auto"/>
            </w:tcBorders>
            <w:hideMark/>
          </w:tcPr>
          <w:p w14:paraId="134F6452" w14:textId="77777777" w:rsidR="00E374CE" w:rsidRPr="00FF1C6E" w:rsidRDefault="00E374CE" w:rsidP="00F95EFE">
            <w:pPr>
              <w:shd w:val="clear" w:color="auto" w:fill="FFFFFF"/>
              <w:autoSpaceDN w:val="0"/>
              <w:spacing w:after="0" w:line="240" w:lineRule="auto"/>
              <w:textAlignment w:val="baseline"/>
              <w:rPr>
                <w:rFonts w:ascii="Times New Roman" w:eastAsia="Times New Roman" w:hAnsi="Times New Roman" w:cs="Times New Roman"/>
                <w:color w:val="000000"/>
                <w:sz w:val="24"/>
                <w:szCs w:val="24"/>
                <w:lang w:val="kk-KZ"/>
              </w:rPr>
            </w:pPr>
            <w:r w:rsidRPr="00FF1C6E">
              <w:rPr>
                <w:rFonts w:ascii="inherit" w:eastAsia="Times New Roman" w:hAnsi="inherit" w:cs="Open Sans"/>
                <w:bCs/>
                <w:color w:val="000000"/>
                <w:sz w:val="21"/>
                <w:szCs w:val="21"/>
                <w:lang w:val="kk-KZ"/>
              </w:rPr>
              <w:t xml:space="preserve"> </w:t>
            </w:r>
            <w:r w:rsidRPr="00FF1C6E">
              <w:rPr>
                <w:rFonts w:ascii="Times New Roman" w:eastAsia="Times New Roman" w:hAnsi="Times New Roman" w:cs="Times New Roman"/>
                <w:bCs/>
                <w:color w:val="000000"/>
                <w:sz w:val="24"/>
                <w:szCs w:val="24"/>
                <w:lang w:val="kk-KZ"/>
              </w:rPr>
              <w:t>Д\о: «Құстарға қалай көмектесеміз?»</w:t>
            </w:r>
          </w:p>
          <w:p w14:paraId="67C85BFA" w14:textId="77777777" w:rsidR="00E374CE" w:rsidRPr="00FF1C6E"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bCs/>
                <w:color w:val="000000"/>
                <w:sz w:val="24"/>
                <w:szCs w:val="24"/>
                <w:lang w:val="kk-KZ"/>
              </w:rPr>
              <w:t>Мақсаты:</w:t>
            </w:r>
            <w:r w:rsidRPr="00FF1C6E">
              <w:rPr>
                <w:rFonts w:ascii="Times New Roman" w:eastAsia="Times New Roman" w:hAnsi="Times New Roman" w:cs="Times New Roman"/>
                <w:color w:val="000000"/>
                <w:sz w:val="24"/>
                <w:szCs w:val="24"/>
                <w:lang w:val="kk-KZ"/>
              </w:rPr>
              <w:t>Балаларға құстар туралы білім беру,білімдерін жетілдіре түсу. Суреттер бойынша есте сақтау қабілетін дамыту. Құстарға қамқорлықпен қарауға баулу. </w:t>
            </w:r>
          </w:p>
          <w:p w14:paraId="0C7D7CE3"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color w:val="000000"/>
                <w:sz w:val="24"/>
                <w:szCs w:val="24"/>
                <w:lang w:val="kk-KZ"/>
              </w:rPr>
              <w:t xml:space="preserve"> Қоршаған әлеммен танысу </w:t>
            </w:r>
          </w:p>
        </w:tc>
        <w:tc>
          <w:tcPr>
            <w:tcW w:w="1030" w:type="pct"/>
            <w:gridSpan w:val="4"/>
            <w:tcBorders>
              <w:top w:val="single" w:sz="4" w:space="0" w:color="000000"/>
              <w:left w:val="single" w:sz="4" w:space="0" w:color="000000"/>
              <w:bottom w:val="single" w:sz="4" w:space="0" w:color="000000"/>
              <w:right w:val="single" w:sz="4" w:space="0" w:color="auto"/>
            </w:tcBorders>
            <w:hideMark/>
          </w:tcPr>
          <w:p w14:paraId="452CB5A1" w14:textId="77777777" w:rsidR="00E374CE" w:rsidRPr="00FF1C6E" w:rsidRDefault="00E374CE" w:rsidP="00F95EFE">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FF1C6E">
              <w:rPr>
                <w:rFonts w:ascii="Times New Roman" w:eastAsia="Calibri" w:hAnsi="Times New Roman" w:cs="Times New Roman"/>
                <w:sz w:val="24"/>
                <w:szCs w:val="24"/>
                <w:lang w:val="kk-KZ"/>
              </w:rPr>
              <w:t>Дербес ойын «Мозайка»</w:t>
            </w:r>
          </w:p>
          <w:p w14:paraId="5F40BEEC" w14:textId="77777777" w:rsidR="00E374CE" w:rsidRPr="00FF1C6E" w:rsidRDefault="00E374CE" w:rsidP="00F95EFE">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FF1C6E">
              <w:rPr>
                <w:rFonts w:ascii="Times New Roman" w:eastAsia="Calibri" w:hAnsi="Times New Roman" w:cs="Times New Roman"/>
                <w:sz w:val="24"/>
                <w:szCs w:val="24"/>
                <w:lang w:val="kk-KZ"/>
              </w:rPr>
              <w:t>Мақсаты:Балалар мазайканың ұсақ бөліктерін орналастыра алады.</w:t>
            </w:r>
          </w:p>
          <w:p w14:paraId="51E950FB"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color w:val="000000"/>
                <w:sz w:val="24"/>
                <w:szCs w:val="24"/>
                <w:lang w:val="kk-KZ"/>
              </w:rPr>
              <w:t>Құрастыру</w:t>
            </w:r>
          </w:p>
          <w:p w14:paraId="7ED48093"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lang w:val="kk-KZ"/>
              </w:rPr>
              <w:t xml:space="preserve"> </w:t>
            </w:r>
            <w:r w:rsidRPr="00FF1C6E">
              <w:rPr>
                <w:rFonts w:ascii="Times New Roman" w:eastAsia="Times New Roman" w:hAnsi="Times New Roman" w:cs="Times New Roman"/>
                <w:color w:val="000000"/>
                <w:sz w:val="24"/>
                <w:szCs w:val="24"/>
                <w:lang w:val="kk-KZ"/>
              </w:rPr>
              <w:t>Ойынға қажетті құрылысты бірлесіп ойдан құрастыруға,</w:t>
            </w:r>
          </w:p>
          <w:p w14:paraId="39558DF9"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FF1C6E">
              <w:rPr>
                <w:rFonts w:ascii="Times New Roman" w:eastAsia="Times New Roman" w:hAnsi="Times New Roman" w:cs="Times New Roman"/>
                <w:i/>
                <w:sz w:val="24"/>
                <w:szCs w:val="24"/>
                <w:lang w:val="kk-KZ"/>
              </w:rPr>
              <w:t>«Адал азамат»  біртұтас тәрбие бағдарламасы</w:t>
            </w:r>
            <w:r w:rsidRPr="00FF1C6E">
              <w:rPr>
                <w:rFonts w:ascii="Times New Roman" w:eastAsia="Times New Roman" w:hAnsi="Times New Roman" w:cs="Times New Roman"/>
                <w:bCs/>
                <w:lang w:val="kk-KZ"/>
              </w:rPr>
              <w:t>,)</w:t>
            </w:r>
          </w:p>
        </w:tc>
        <w:tc>
          <w:tcPr>
            <w:tcW w:w="948" w:type="pct"/>
            <w:gridSpan w:val="2"/>
            <w:tcBorders>
              <w:top w:val="single" w:sz="4" w:space="0" w:color="000000"/>
              <w:left w:val="single" w:sz="4" w:space="0" w:color="auto"/>
              <w:bottom w:val="single" w:sz="4" w:space="0" w:color="000000"/>
              <w:right w:val="single" w:sz="4" w:space="0" w:color="auto"/>
            </w:tcBorders>
            <w:hideMark/>
          </w:tcPr>
          <w:p w14:paraId="22346BFD"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color w:val="000000"/>
                <w:sz w:val="24"/>
                <w:szCs w:val="24"/>
                <w:lang w:val="kk-KZ"/>
              </w:rPr>
              <w:t xml:space="preserve"> ЖРО: «Шаштараз»</w:t>
            </w:r>
            <w:r w:rsidRPr="00FF1C6E">
              <w:rPr>
                <w:rFonts w:ascii="Times New Roman" w:eastAsia="Times New Roman" w:hAnsi="Times New Roman" w:cs="Times New Roman"/>
                <w:color w:val="000000"/>
                <w:sz w:val="24"/>
                <w:szCs w:val="24"/>
                <w:lang w:val="kk-KZ"/>
              </w:rPr>
              <w:br/>
              <w:t>Мақсаты: 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r w:rsidRPr="00FF1C6E">
              <w:rPr>
                <w:rFonts w:ascii="Times New Roman" w:eastAsia="Times New Roman" w:hAnsi="Times New Roman" w:cs="Times New Roman"/>
                <w:color w:val="000000"/>
                <w:sz w:val="24"/>
                <w:szCs w:val="24"/>
                <w:lang w:val="kk-KZ"/>
              </w:rPr>
              <w:br/>
              <w:t>Қазақ тілі</w:t>
            </w:r>
          </w:p>
          <w:p w14:paraId="501F9D47"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color w:val="000000"/>
                <w:sz w:val="24"/>
                <w:szCs w:val="24"/>
                <w:lang w:val="kk-KZ"/>
              </w:rPr>
              <w:t>Тіл дамыту</w:t>
            </w:r>
          </w:p>
        </w:tc>
        <w:tc>
          <w:tcPr>
            <w:tcW w:w="777" w:type="pct"/>
            <w:gridSpan w:val="6"/>
            <w:tcBorders>
              <w:top w:val="single" w:sz="4" w:space="0" w:color="000000"/>
              <w:left w:val="single" w:sz="4" w:space="0" w:color="auto"/>
              <w:bottom w:val="single" w:sz="4" w:space="0" w:color="000000"/>
              <w:right w:val="single" w:sz="4" w:space="0" w:color="auto"/>
            </w:tcBorders>
            <w:hideMark/>
          </w:tcPr>
          <w:p w14:paraId="67E19ADC"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Д\ойын «Домино»</w:t>
            </w:r>
          </w:p>
          <w:p w14:paraId="54FEE39B"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Мақсаты: «Баланың көліктер жайлы білімдерін дамыту, пысықтау. Сәйкес көлікті тауып дұрыс атату, оның атқаратын қызметімен таныстыру. </w:t>
            </w:r>
          </w:p>
          <w:p w14:paraId="516E8A8C"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FF1C6E">
              <w:rPr>
                <w:rFonts w:ascii="Times New Roman" w:eastAsia="Times New Roman" w:hAnsi="Times New Roman" w:cs="Times New Roman"/>
                <w:sz w:val="24"/>
                <w:szCs w:val="24"/>
                <w:lang w:val="kk-KZ"/>
              </w:rPr>
              <w:t xml:space="preserve"> Құрастыру </w:t>
            </w:r>
          </w:p>
        </w:tc>
        <w:tc>
          <w:tcPr>
            <w:tcW w:w="679" w:type="pct"/>
            <w:tcBorders>
              <w:top w:val="single" w:sz="4" w:space="0" w:color="000000"/>
              <w:left w:val="single" w:sz="4" w:space="0" w:color="auto"/>
              <w:bottom w:val="single" w:sz="4" w:space="0" w:color="000000"/>
              <w:right w:val="single" w:sz="4" w:space="0" w:color="000000"/>
            </w:tcBorders>
          </w:tcPr>
          <w:p w14:paraId="18C60384"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Д\о:«Тәулік бөліктері » </w:t>
            </w:r>
            <w:r w:rsidRPr="00FF1C6E">
              <w:rPr>
                <w:rFonts w:ascii="Times New Roman" w:eastAsia="Times New Roman" w:hAnsi="Times New Roman" w:cs="Times New Roman"/>
                <w:sz w:val="24"/>
                <w:szCs w:val="24"/>
                <w:lang w:val="kk-KZ"/>
              </w:rPr>
              <w:br/>
              <w:t xml:space="preserve"> Мақсаты: тәулік бөліктері жайлы білімдерін бекіту; тәулік бөліктерін атауға, ажыратуға жаттықтыру.</w:t>
            </w:r>
          </w:p>
          <w:p w14:paraId="7F818C95"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Математика негіздері </w:t>
            </w:r>
          </w:p>
          <w:p w14:paraId="27FB21B9"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p>
        </w:tc>
      </w:tr>
      <w:tr w:rsidR="00E374CE" w:rsidRPr="00FF1C6E" w14:paraId="3086F891" w14:textId="77777777" w:rsidTr="00F95EFE">
        <w:trPr>
          <w:trHeight w:val="551"/>
        </w:trPr>
        <w:tc>
          <w:tcPr>
            <w:tcW w:w="597" w:type="pct"/>
            <w:tcBorders>
              <w:top w:val="single" w:sz="4" w:space="0" w:color="000000"/>
              <w:left w:val="single" w:sz="4" w:space="0" w:color="000000"/>
              <w:bottom w:val="single" w:sz="4" w:space="0" w:color="000000"/>
              <w:right w:val="single" w:sz="4" w:space="0" w:color="000000"/>
            </w:tcBorders>
            <w:hideMark/>
          </w:tcPr>
          <w:p w14:paraId="658497EE"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val="kk-KZ" w:eastAsia="ru-RU"/>
              </w:rPr>
            </w:pPr>
            <w:r w:rsidRPr="00FF1C6E">
              <w:rPr>
                <w:rFonts w:ascii="Times New Roman" w:eastAsia="Calibri" w:hAnsi="Times New Roman" w:cs="Times New Roman"/>
                <w:sz w:val="24"/>
                <w:szCs w:val="24"/>
                <w:lang w:val="kk-KZ" w:eastAsia="ru-RU"/>
              </w:rPr>
              <w:t xml:space="preserve">Білім беру ұйымының кестесі </w:t>
            </w:r>
          </w:p>
          <w:p w14:paraId="2AC57DB9"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val="kk-KZ" w:eastAsia="ru-RU"/>
              </w:rPr>
            </w:pPr>
            <w:r w:rsidRPr="00FF1C6E">
              <w:rPr>
                <w:rFonts w:ascii="Times New Roman" w:eastAsia="Calibri" w:hAnsi="Times New Roman" w:cs="Times New Roman"/>
                <w:sz w:val="24"/>
                <w:szCs w:val="24"/>
                <w:lang w:val="kk-KZ" w:eastAsia="ru-RU"/>
              </w:rPr>
              <w:t xml:space="preserve">бойынша ұйымдастырылған іс-әрекет </w:t>
            </w:r>
          </w:p>
        </w:tc>
        <w:tc>
          <w:tcPr>
            <w:tcW w:w="969" w:type="pct"/>
            <w:gridSpan w:val="2"/>
            <w:tcBorders>
              <w:top w:val="single" w:sz="4" w:space="0" w:color="000000"/>
              <w:left w:val="single" w:sz="4" w:space="0" w:color="000000"/>
              <w:bottom w:val="single" w:sz="4" w:space="0" w:color="000000"/>
              <w:right w:val="single" w:sz="4" w:space="0" w:color="auto"/>
            </w:tcBorders>
          </w:tcPr>
          <w:p w14:paraId="7574EA23"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1.</w:t>
            </w:r>
            <w:r w:rsidRPr="00FF1C6E">
              <w:rPr>
                <w:rFonts w:ascii="Times New Roman" w:eastAsia="Calibri" w:hAnsi="Times New Roman" w:cs="Calibri"/>
                <w:sz w:val="24"/>
                <w:szCs w:val="24"/>
                <w:lang w:val="kk-KZ"/>
              </w:rPr>
              <w:t xml:space="preserve"> </w:t>
            </w:r>
            <w:r w:rsidRPr="00FF1C6E">
              <w:rPr>
                <w:rFonts w:ascii="Times New Roman" w:eastAsia="Times New Roman" w:hAnsi="Times New Roman" w:cs="Times New Roman"/>
                <w:sz w:val="24"/>
                <w:szCs w:val="24"/>
                <w:lang w:val="kk-KZ"/>
              </w:rPr>
              <w:t>Сауат ашу негіздері  «Й»дыбысы мен әрпі, жаңа сөздермен таныстыру, дыбыстық талдау жасау.  (</w:t>
            </w:r>
            <w:r w:rsidRPr="00FF1C6E">
              <w:rPr>
                <w:rFonts w:ascii="Times New Roman" w:eastAsia="Times New Roman" w:hAnsi="Times New Roman" w:cs="Times New Roman"/>
                <w:bCs/>
                <w:sz w:val="24"/>
                <w:szCs w:val="24"/>
                <w:lang w:val="kk-KZ"/>
              </w:rPr>
              <w:t xml:space="preserve">тамшы тәрізді пішіндерді олардың арасындағы арақашықтықты сақтап, алдымен үлгі бойынша </w:t>
            </w:r>
            <w:r w:rsidRPr="00FF1C6E">
              <w:rPr>
                <w:rFonts w:ascii="Times New Roman" w:eastAsia="Times New Roman" w:hAnsi="Times New Roman" w:cs="Times New Roman"/>
                <w:bCs/>
                <w:sz w:val="24"/>
                <w:szCs w:val="24"/>
                <w:lang w:val="kk-KZ"/>
              </w:rPr>
              <w:lastRenderedPageBreak/>
              <w:t>және кейіннен өзбетінше жазуға мүмкіндік беру.)</w:t>
            </w:r>
          </w:p>
          <w:p w14:paraId="214728F1"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rPr>
            </w:pPr>
            <w:r w:rsidRPr="00FF1C6E">
              <w:rPr>
                <w:rFonts w:ascii="Times New Roman" w:eastAsia="Times New Roman" w:hAnsi="Times New Roman" w:cs="Times New Roman"/>
                <w:sz w:val="24"/>
                <w:szCs w:val="24"/>
                <w:lang w:val="kk-KZ"/>
              </w:rPr>
              <w:t>2.Математика негіздері</w:t>
            </w:r>
          </w:p>
          <w:p w14:paraId="41FA7281"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rPr>
              <w:t xml:space="preserve"> </w:t>
            </w:r>
            <w:r w:rsidRPr="00FF1C6E">
              <w:rPr>
                <w:rFonts w:ascii="Times New Roman" w:eastAsia="Times New Roman" w:hAnsi="Times New Roman" w:cs="Times New Roman"/>
                <w:sz w:val="24"/>
                <w:szCs w:val="24"/>
                <w:lang w:val="kk-KZ"/>
              </w:rPr>
              <w:t xml:space="preserve">  Д\о: </w:t>
            </w:r>
            <w:r w:rsidRPr="00FF1C6E">
              <w:rPr>
                <w:rFonts w:ascii="Times New Roman" w:eastAsia="Times New Roman" w:hAnsi="Times New Roman" w:cs="Times New Roman"/>
                <w:sz w:val="24"/>
                <w:szCs w:val="24"/>
              </w:rPr>
              <w:t>Б</w:t>
            </w:r>
            <w:r w:rsidRPr="00FF1C6E">
              <w:rPr>
                <w:rFonts w:ascii="Times New Roman" w:eastAsia="Times New Roman" w:hAnsi="Times New Roman" w:cs="Times New Roman"/>
                <w:sz w:val="24"/>
                <w:szCs w:val="24"/>
                <w:lang w:val="kk-KZ"/>
              </w:rPr>
              <w:t xml:space="preserve">үтін.Жарты,Ширек. </w:t>
            </w:r>
          </w:p>
          <w:p w14:paraId="4007873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Мақсаты: заттарды салыстырып, топтастырып атауға үйрету.</w:t>
            </w:r>
          </w:p>
          <w:p w14:paraId="7BDC4131"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w:t>
            </w:r>
            <w:r w:rsidRPr="00FF1C6E">
              <w:rPr>
                <w:rFonts w:ascii="Times New Roman" w:eastAsia="Times New Roman" w:hAnsi="Times New Roman" w:cs="Times New Roman"/>
                <w:bCs/>
                <w:sz w:val="24"/>
                <w:szCs w:val="24"/>
                <w:lang w:val="kk-KZ"/>
              </w:rPr>
              <w:t>Беттестіру, тұстастыру және жұппен салыстыру тәсілдерін қолдана отырып, заттарды салыстыру)</w:t>
            </w:r>
          </w:p>
          <w:p w14:paraId="4BBDF5AD"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FF1C6E">
              <w:rPr>
                <w:rFonts w:ascii="Times New Roman" w:eastAsia="Times New Roman" w:hAnsi="Times New Roman" w:cs="Times New Roman"/>
                <w:sz w:val="24"/>
                <w:szCs w:val="24"/>
                <w:lang w:val="kk-KZ"/>
              </w:rPr>
              <w:t xml:space="preserve"> 3. Музыка </w:t>
            </w:r>
            <w:r w:rsidRPr="00FF1C6E">
              <w:rPr>
                <w:rFonts w:ascii="Times New Roman" w:eastAsia="Times New Roman" w:hAnsi="Times New Roman" w:cs="Times New Roman"/>
                <w:bCs/>
                <w:sz w:val="24"/>
                <w:szCs w:val="24"/>
                <w:lang w:val="kk-KZ"/>
              </w:rPr>
              <w:t>Музыканың сипатына сәйкес ойдан би қимылдарын шығару, мәтінге сәйкес әнді сахналау; шығармашылық тапсырмаларды орындауға ынталандыру.</w:t>
            </w:r>
          </w:p>
          <w:p w14:paraId="5186D7D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Ойын: «Ән салған кім?»</w:t>
            </w:r>
          </w:p>
          <w:p w14:paraId="3D1460AD" w14:textId="77777777" w:rsidR="00E374CE" w:rsidRPr="00FF1C6E" w:rsidRDefault="00E374CE" w:rsidP="00F95EFE">
            <w:pPr>
              <w:spacing w:after="0" w:line="240" w:lineRule="auto"/>
              <w:rPr>
                <w:rFonts w:ascii="Times New Roman" w:eastAsia="Calibri" w:hAnsi="Times New Roman" w:cs="Calibri"/>
                <w:sz w:val="24"/>
                <w:szCs w:val="24"/>
                <w:lang w:val="kk-KZ"/>
              </w:rPr>
            </w:pPr>
            <w:r w:rsidRPr="00FF1C6E">
              <w:rPr>
                <w:rFonts w:ascii="Times New Roman" w:eastAsia="Calibri" w:hAnsi="Times New Roman" w:cs="Calibri"/>
                <w:sz w:val="24"/>
                <w:szCs w:val="24"/>
                <w:lang w:val="kk-KZ"/>
              </w:rPr>
              <w:t>Мақсаты: Балаларды дыбыстың ұзақтығын ажырата білуге үйрету.Әуендітыңдап,қысқа және ұзақ дыбыстарды анықтауға  баулу.</w:t>
            </w:r>
          </w:p>
          <w:p w14:paraId="51CD9E72" w14:textId="77777777" w:rsidR="00E374CE" w:rsidRPr="00FF1C6E" w:rsidRDefault="00E374CE" w:rsidP="00F95EFE">
            <w:pPr>
              <w:spacing w:after="0" w:line="240" w:lineRule="auto"/>
              <w:rPr>
                <w:rFonts w:ascii="Times New Roman" w:eastAsia="Calibri" w:hAnsi="Times New Roman" w:cs="Calibri"/>
                <w:sz w:val="24"/>
                <w:szCs w:val="24"/>
                <w:lang w:val="kk-KZ"/>
              </w:rPr>
            </w:pPr>
            <w:r w:rsidRPr="00FF1C6E">
              <w:rPr>
                <w:rFonts w:ascii="Times New Roman" w:eastAsia="Calibri" w:hAnsi="Times New Roman" w:cs="Calibri"/>
                <w:sz w:val="24"/>
                <w:szCs w:val="24"/>
                <w:lang w:val="kk-KZ"/>
              </w:rPr>
              <w:t xml:space="preserve">Ән жаттау:  «Әнші болғым келеді» әні </w:t>
            </w:r>
            <w:r w:rsidRPr="00FF1C6E">
              <w:rPr>
                <w:rFonts w:ascii="Times New Roman" w:eastAsia="Calibri" w:hAnsi="Times New Roman" w:cs="Calibri"/>
                <w:sz w:val="24"/>
                <w:szCs w:val="24"/>
                <w:lang w:val="kk-KZ"/>
              </w:rPr>
              <w:tab/>
            </w:r>
          </w:p>
          <w:p w14:paraId="58444DD6" w14:textId="77777777" w:rsidR="00E374C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Lucida Sans Unicode" w:hAnsi="Times New Roman" w:cs="Calibri"/>
                <w:sz w:val="24"/>
                <w:szCs w:val="24"/>
                <w:lang w:val="kk-KZ"/>
              </w:rPr>
              <w:t>Әннің мәтінін үйрету.</w:t>
            </w:r>
          </w:p>
          <w:p w14:paraId="4F6ADD16"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4.Көркем әдебиет </w:t>
            </w:r>
          </w:p>
          <w:p w14:paraId="51B086BC"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Д\о:«Жақсы мен жаман» </w:t>
            </w:r>
          </w:p>
          <w:p w14:paraId="7C2DA9CB"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Мақсаты: баланың іс- </w:t>
            </w:r>
            <w:r w:rsidRPr="00FF1C6E">
              <w:rPr>
                <w:rFonts w:ascii="Times New Roman" w:eastAsia="Times New Roman" w:hAnsi="Times New Roman" w:cs="Times New Roman"/>
                <w:sz w:val="24"/>
                <w:szCs w:val="24"/>
                <w:lang w:val="kk-KZ"/>
              </w:rPr>
              <w:lastRenderedPageBreak/>
              <w:t>әрекетін әңгімелеп беруге үйрету. (сөз өнеріне баулу)</w:t>
            </w:r>
          </w:p>
          <w:p w14:paraId="7ED7C63B"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w:t>
            </w:r>
          </w:p>
        </w:tc>
        <w:tc>
          <w:tcPr>
            <w:tcW w:w="1030" w:type="pct"/>
            <w:gridSpan w:val="4"/>
            <w:tcBorders>
              <w:top w:val="single" w:sz="4" w:space="0" w:color="000000"/>
              <w:left w:val="single" w:sz="4" w:space="0" w:color="auto"/>
              <w:bottom w:val="single" w:sz="4" w:space="0" w:color="000000"/>
              <w:right w:val="single" w:sz="4" w:space="0" w:color="000000"/>
            </w:tcBorders>
          </w:tcPr>
          <w:p w14:paraId="36DCBE72"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FF1C6E">
              <w:rPr>
                <w:rFonts w:ascii="Times New Roman" w:eastAsia="Times New Roman" w:hAnsi="Times New Roman" w:cs="Times New Roman"/>
                <w:sz w:val="24"/>
                <w:szCs w:val="24"/>
                <w:lang w:val="kk-KZ"/>
              </w:rPr>
              <w:lastRenderedPageBreak/>
              <w:t>1. Көркем әдебиет</w:t>
            </w:r>
            <w:r w:rsidRPr="00FF1C6E">
              <w:rPr>
                <w:rFonts w:ascii="Times New Roman" w:eastAsia="Times New Roman" w:hAnsi="Times New Roman" w:cs="Times New Roman"/>
                <w:lang w:val="kk-KZ"/>
              </w:rPr>
              <w:t xml:space="preserve">  </w:t>
            </w:r>
          </w:p>
          <w:p w14:paraId="4D82DC60"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lang w:val="kk-KZ"/>
              </w:rPr>
              <w:t xml:space="preserve"> </w:t>
            </w:r>
            <w:r w:rsidRPr="00FF1C6E">
              <w:rPr>
                <w:rFonts w:ascii="Times New Roman" w:eastAsia="Times New Roman" w:hAnsi="Times New Roman" w:cs="Times New Roman"/>
                <w:sz w:val="24"/>
                <w:szCs w:val="24"/>
                <w:lang w:val="kk-KZ"/>
              </w:rPr>
              <w:t>«Бір уыс мақта» ертегісі</w:t>
            </w:r>
          </w:p>
          <w:p w14:paraId="304D3B39"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Мақсаты: ертегіні ретімен әңгімелеп беруге үйрету. (Шешендікке, сөз өнеріне баулу,)</w:t>
            </w:r>
          </w:p>
          <w:p w14:paraId="1DE5C636"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2. Дене тәрбиесі(жүзу) Судағы аэробика. </w:t>
            </w:r>
            <w:r w:rsidRPr="00FF1C6E">
              <w:rPr>
                <w:rFonts w:ascii="Times New Roman" w:eastAsia="Times New Roman" w:hAnsi="Times New Roman" w:cs="Times New Roman"/>
                <w:sz w:val="24"/>
                <w:szCs w:val="24"/>
                <w:lang w:val="kk-KZ"/>
              </w:rPr>
              <w:lastRenderedPageBreak/>
              <w:t xml:space="preserve">Бұрылыстар жасай отырып, суда қимылдар жасау. </w:t>
            </w:r>
          </w:p>
          <w:p w14:paraId="12F1CA8E" w14:textId="77777777" w:rsidR="00E374CE" w:rsidRPr="00FF1C6E" w:rsidRDefault="00E374CE" w:rsidP="00F95EFE">
            <w:pPr>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Ойын: «Денені еркін ұста» баяу әуен ырғағымен демалу.   </w:t>
            </w:r>
          </w:p>
          <w:p w14:paraId="60F46142"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3. .Қазақ тілі</w:t>
            </w:r>
          </w:p>
          <w:p w14:paraId="1A43F93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Calibri" w:hAnsi="Times New Roman" w:cs="Calibri"/>
                <w:sz w:val="24"/>
                <w:szCs w:val="24"/>
                <w:lang w:val="kk-KZ"/>
              </w:rPr>
              <w:t>4.</w:t>
            </w:r>
            <w:r w:rsidRPr="00FF1C6E">
              <w:rPr>
                <w:rFonts w:ascii="Times New Roman" w:eastAsia="Times New Roman" w:hAnsi="Times New Roman" w:cs="Times New Roman"/>
                <w:sz w:val="24"/>
                <w:szCs w:val="24"/>
                <w:lang w:val="kk-KZ"/>
              </w:rPr>
              <w:t xml:space="preserve"> Қоршаған әлеммен таныстыру  «Мен тұратын қала»</w:t>
            </w:r>
          </w:p>
          <w:p w14:paraId="3CBD9850"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Суретпен жұмыстар  (</w:t>
            </w:r>
            <w:r w:rsidRPr="00FF1C6E">
              <w:rPr>
                <w:rFonts w:ascii="Times New Roman" w:eastAsia="Times New Roman" w:hAnsi="Times New Roman" w:cs="Times New Roman"/>
                <w:bCs/>
                <w:sz w:val="24"/>
                <w:szCs w:val="24"/>
                <w:lang w:val="kk-KZ"/>
              </w:rPr>
              <w:t>Қазақстанның әсем табиғаты, көрнекі жерлері мен тарихи орындарының, мәдени мұрасының маңыздылығын түсіну</w:t>
            </w:r>
            <w:r w:rsidRPr="00FF1C6E">
              <w:rPr>
                <w:rFonts w:ascii="Times New Roman" w:eastAsia="Times New Roman" w:hAnsi="Times New Roman" w:cs="Times New Roman"/>
                <w:sz w:val="24"/>
                <w:szCs w:val="24"/>
                <w:lang w:val="kk-KZ"/>
              </w:rPr>
              <w:t xml:space="preserve">) </w:t>
            </w:r>
          </w:p>
          <w:p w14:paraId="50891844" w14:textId="77777777" w:rsidR="00E374C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p>
          <w:p w14:paraId="3674D56D" w14:textId="77777777" w:rsidR="00E374CE" w:rsidRPr="00FF1C6E" w:rsidRDefault="00E374CE" w:rsidP="00F95EFE">
            <w:pPr>
              <w:spacing w:after="0" w:line="240" w:lineRule="auto"/>
              <w:rPr>
                <w:rFonts w:ascii="Times New Roman" w:eastAsia="Times New Roman" w:hAnsi="Times New Roman" w:cs="Times New Roman"/>
                <w:sz w:val="24"/>
                <w:szCs w:val="24"/>
                <w:lang w:val="kk-KZ"/>
              </w:rPr>
            </w:pPr>
          </w:p>
        </w:tc>
        <w:tc>
          <w:tcPr>
            <w:tcW w:w="948" w:type="pct"/>
            <w:gridSpan w:val="2"/>
            <w:tcBorders>
              <w:top w:val="single" w:sz="4" w:space="0" w:color="000000"/>
              <w:left w:val="single" w:sz="4" w:space="0" w:color="000000"/>
              <w:bottom w:val="single" w:sz="4" w:space="0" w:color="000000"/>
              <w:right w:val="single" w:sz="4" w:space="0" w:color="000000"/>
            </w:tcBorders>
            <w:hideMark/>
          </w:tcPr>
          <w:p w14:paraId="3B2C7F94"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lastRenderedPageBreak/>
              <w:t xml:space="preserve"> 1. Математика негіздері Дәптермен жұмыс  </w:t>
            </w:r>
          </w:p>
          <w:p w14:paraId="35272775"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Д\о: «Қай зат ауыр» </w:t>
            </w:r>
          </w:p>
          <w:p w14:paraId="3A21936A"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Мақсаты: заттарды салыстыра отырып, ауыр затты бояу</w:t>
            </w:r>
          </w:p>
          <w:p w14:paraId="3521102B"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FF1C6E">
              <w:rPr>
                <w:rFonts w:ascii="Times New Roman" w:eastAsia="Times New Roman" w:hAnsi="Times New Roman" w:cs="Times New Roman"/>
                <w:sz w:val="24"/>
                <w:szCs w:val="24"/>
                <w:lang w:val="kk-KZ"/>
              </w:rPr>
              <w:t xml:space="preserve"> (</w:t>
            </w:r>
            <w:r w:rsidRPr="00FF1C6E">
              <w:rPr>
                <w:rFonts w:ascii="Times New Roman" w:eastAsia="Times New Roman" w:hAnsi="Times New Roman" w:cs="Times New Roman"/>
                <w:bCs/>
                <w:sz w:val="24"/>
                <w:szCs w:val="24"/>
                <w:lang w:val="kk-KZ"/>
              </w:rPr>
              <w:t xml:space="preserve">заттар тобынан 2-3 белгілері бойынша сәйкес </w:t>
            </w:r>
            <w:r w:rsidRPr="00FF1C6E">
              <w:rPr>
                <w:rFonts w:ascii="Times New Roman" w:eastAsia="Times New Roman" w:hAnsi="Times New Roman" w:cs="Times New Roman"/>
                <w:bCs/>
                <w:sz w:val="24"/>
                <w:szCs w:val="24"/>
                <w:lang w:val="kk-KZ"/>
              </w:rPr>
              <w:lastRenderedPageBreak/>
              <w:t>келмейтін затты бөліп алу</w:t>
            </w:r>
            <w:r w:rsidRPr="00FF1C6E">
              <w:rPr>
                <w:rFonts w:ascii="Times New Roman" w:eastAsia="Times New Roman" w:hAnsi="Times New Roman" w:cs="Times New Roman"/>
                <w:sz w:val="24"/>
                <w:szCs w:val="24"/>
                <w:lang w:val="kk-KZ"/>
              </w:rPr>
              <w:t>)</w:t>
            </w:r>
          </w:p>
          <w:p w14:paraId="5076001C"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FF1C6E">
              <w:rPr>
                <w:rFonts w:ascii="Times New Roman" w:eastAsia="Times New Roman" w:hAnsi="Times New Roman" w:cs="Times New Roman"/>
                <w:sz w:val="24"/>
                <w:szCs w:val="24"/>
                <w:lang w:val="kk-KZ"/>
              </w:rPr>
              <w:t>2. Сауат ашу негіздері Дәптермен жұмыс, дыбыстық талдау жасау (</w:t>
            </w:r>
            <w:r w:rsidRPr="00FF1C6E">
              <w:rPr>
                <w:rFonts w:ascii="Times New Roman" w:eastAsia="Times New Roman" w:hAnsi="Times New Roman" w:cs="Times New Roman"/>
                <w:bCs/>
                <w:sz w:val="24"/>
                <w:szCs w:val="24"/>
                <w:lang w:val="kk-KZ"/>
              </w:rPr>
              <w:t>тамшы тәрізді пішіндерді олардың арасындағы арақашықтықты сақтап, алдымен үлгі бойынша және кейіннен өзбетінше жазуға мүмкіндік беру.</w:t>
            </w:r>
            <w:r w:rsidRPr="00FF1C6E">
              <w:rPr>
                <w:rFonts w:ascii="Times New Roman" w:eastAsia="Times New Roman" w:hAnsi="Times New Roman" w:cs="Times New Roman"/>
                <w:sz w:val="24"/>
                <w:szCs w:val="24"/>
                <w:lang w:val="kk-KZ"/>
              </w:rPr>
              <w:t>)</w:t>
            </w:r>
          </w:p>
          <w:p w14:paraId="59EF1EBE" w14:textId="77777777" w:rsidR="00E374CE" w:rsidRPr="00FF1C6E" w:rsidRDefault="00E374CE" w:rsidP="00F95EFE">
            <w:pPr>
              <w:widowControl w:val="0"/>
              <w:autoSpaceDE w:val="0"/>
              <w:autoSpaceDN w:val="0"/>
              <w:spacing w:after="0" w:line="240" w:lineRule="auto"/>
              <w:ind w:right="-10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r w:rsidRPr="00FF1C6E">
              <w:rPr>
                <w:rFonts w:ascii="Times New Roman" w:eastAsia="Times New Roman" w:hAnsi="Times New Roman" w:cs="Times New Roman"/>
                <w:sz w:val="24"/>
                <w:szCs w:val="24"/>
                <w:lang w:val="kk-KZ"/>
              </w:rPr>
              <w:t xml:space="preserve"> Тіл дамыту </w:t>
            </w:r>
          </w:p>
          <w:p w14:paraId="457B406E" w14:textId="77777777" w:rsidR="00E374CE" w:rsidRPr="00FF1C6E" w:rsidRDefault="00E374CE" w:rsidP="00F95EFE">
            <w:pPr>
              <w:widowControl w:val="0"/>
              <w:autoSpaceDE w:val="0"/>
              <w:autoSpaceDN w:val="0"/>
              <w:spacing w:after="0" w:line="240" w:lineRule="auto"/>
              <w:ind w:left="-108" w:right="-108" w:firstLine="108"/>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Мақал- мәтел жаттау:</w:t>
            </w:r>
          </w:p>
          <w:p w14:paraId="24639AE6" w14:textId="77777777" w:rsidR="00E374CE" w:rsidRPr="00FF1C6E" w:rsidRDefault="00E374CE" w:rsidP="00F95EFE">
            <w:pPr>
              <w:widowControl w:val="0"/>
              <w:autoSpaceDE w:val="0"/>
              <w:autoSpaceDN w:val="0"/>
              <w:spacing w:after="0" w:line="240" w:lineRule="auto"/>
              <w:ind w:left="-108" w:right="-108" w:firstLine="108"/>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Отан оттан да ыстық.</w:t>
            </w:r>
          </w:p>
          <w:p w14:paraId="1C3A225A" w14:textId="77777777" w:rsidR="00E374CE" w:rsidRPr="00FF1C6E" w:rsidRDefault="00E374CE" w:rsidP="00F95EFE">
            <w:pPr>
              <w:widowControl w:val="0"/>
              <w:autoSpaceDE w:val="0"/>
              <w:autoSpaceDN w:val="0"/>
              <w:spacing w:after="0" w:line="240" w:lineRule="auto"/>
              <w:ind w:left="-108" w:right="-108" w:firstLine="108"/>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Туған жердей жер болмас,</w:t>
            </w:r>
          </w:p>
          <w:p w14:paraId="7D44A464" w14:textId="77777777" w:rsidR="00E374CE" w:rsidRPr="00FF1C6E" w:rsidRDefault="00E374CE" w:rsidP="00F95EFE">
            <w:pPr>
              <w:widowControl w:val="0"/>
              <w:autoSpaceDE w:val="0"/>
              <w:autoSpaceDN w:val="0"/>
              <w:spacing w:after="0" w:line="240" w:lineRule="auto"/>
              <w:ind w:left="-108" w:right="-108" w:firstLine="108"/>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Туған елдей ел болмас.</w:t>
            </w:r>
          </w:p>
          <w:p w14:paraId="4D639E64" w14:textId="77777777" w:rsidR="00E374CE" w:rsidRPr="00FF1C6E" w:rsidRDefault="00E374CE" w:rsidP="00F95EFE">
            <w:pPr>
              <w:widowControl w:val="0"/>
              <w:autoSpaceDE w:val="0"/>
              <w:autoSpaceDN w:val="0"/>
              <w:spacing w:after="0" w:line="240" w:lineRule="auto"/>
              <w:ind w:left="-108" w:right="-108" w:firstLine="108"/>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Туған жер – алтын бесік.</w:t>
            </w:r>
          </w:p>
          <w:p w14:paraId="01C04B28" w14:textId="77777777" w:rsidR="00E374CE" w:rsidRPr="00FF1C6E" w:rsidRDefault="00E374CE" w:rsidP="00F95EFE">
            <w:pPr>
              <w:widowControl w:val="0"/>
              <w:autoSpaceDE w:val="0"/>
              <w:autoSpaceDN w:val="0"/>
              <w:spacing w:after="0" w:line="240" w:lineRule="auto"/>
              <w:ind w:left="-108" w:right="-108" w:firstLine="108"/>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Басқа елде сұлтан болғанша,</w:t>
            </w:r>
          </w:p>
          <w:p w14:paraId="490FF56D" w14:textId="77777777" w:rsidR="00E374CE" w:rsidRPr="00FF1C6E" w:rsidRDefault="00E374CE" w:rsidP="00F95EFE">
            <w:pPr>
              <w:widowControl w:val="0"/>
              <w:autoSpaceDE w:val="0"/>
              <w:autoSpaceDN w:val="0"/>
              <w:spacing w:after="0" w:line="240" w:lineRule="auto"/>
              <w:ind w:left="-108" w:right="-108" w:firstLine="108"/>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Өз еліңде ұлтан бол.</w:t>
            </w:r>
          </w:p>
          <w:p w14:paraId="044743C6"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Адамда бір ғана Отан, бір ғана ана бар. (</w:t>
            </w:r>
            <w:r w:rsidRPr="00FF1C6E">
              <w:rPr>
                <w:rFonts w:ascii="Times New Roman" w:eastAsia="Times New Roman" w:hAnsi="Times New Roman" w:cs="Times New Roman"/>
                <w:bCs/>
                <w:sz w:val="24"/>
                <w:szCs w:val="24"/>
                <w:lang w:val="kk-KZ"/>
              </w:rPr>
              <w:t>Қазақ халқының салт-дәстүрлерімен таныстыруды жалғастыру</w:t>
            </w:r>
            <w:r w:rsidRPr="00FF1C6E">
              <w:rPr>
                <w:rFonts w:ascii="Times New Roman" w:eastAsia="Times New Roman" w:hAnsi="Times New Roman" w:cs="Times New Roman"/>
                <w:sz w:val="24"/>
                <w:szCs w:val="24"/>
                <w:lang w:val="kk-KZ"/>
              </w:rPr>
              <w:t>)</w:t>
            </w:r>
          </w:p>
          <w:p w14:paraId="3CFFBFF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r w:rsidRPr="00FF1C6E">
              <w:rPr>
                <w:rFonts w:ascii="Times New Roman" w:eastAsia="Times New Roman" w:hAnsi="Times New Roman" w:cs="Times New Roman"/>
                <w:sz w:val="24"/>
                <w:szCs w:val="24"/>
                <w:lang w:val="kk-KZ"/>
              </w:rPr>
              <w:t>.Сурет/Мүсіндеу</w:t>
            </w:r>
          </w:p>
          <w:p w14:paraId="3A7574E6" w14:textId="77777777" w:rsidR="00E374CE" w:rsidRPr="00FF1C6E" w:rsidRDefault="00E374CE" w:rsidP="00F95EFE">
            <w:pPr>
              <w:widowControl w:val="0"/>
              <w:autoSpaceDE w:val="0"/>
              <w:autoSpaceDN w:val="0"/>
              <w:spacing w:after="0" w:line="240" w:lineRule="auto"/>
              <w:ind w:left="-82"/>
              <w:rPr>
                <w:rFonts w:ascii="Times New Roman" w:eastAsia="Times New Roman" w:hAnsi="Times New Roman" w:cs="Times New Roman"/>
                <w:bCs/>
                <w:sz w:val="24"/>
                <w:szCs w:val="24"/>
                <w:lang w:val="kk-KZ"/>
              </w:rPr>
            </w:pPr>
            <w:r w:rsidRPr="00FF1C6E">
              <w:rPr>
                <w:rFonts w:ascii="Times New Roman" w:eastAsia="Times New Roman" w:hAnsi="Times New Roman" w:cs="Times New Roman"/>
                <w:sz w:val="24"/>
                <w:szCs w:val="24"/>
                <w:lang w:val="kk-KZ"/>
              </w:rPr>
              <w:t xml:space="preserve">  Жапсыру/Құрастыру Конструктормен жұмыс                       ( ( </w:t>
            </w:r>
            <w:r w:rsidRPr="00FF1C6E">
              <w:rPr>
                <w:rFonts w:ascii="Times New Roman" w:eastAsia="Times New Roman" w:hAnsi="Times New Roman" w:cs="Times New Roman"/>
                <w:bCs/>
                <w:sz w:val="24"/>
                <w:szCs w:val="24"/>
                <w:lang w:val="kk-KZ"/>
              </w:rPr>
              <w:t>Ұжыммен сюжетті құрастыруға баулу)</w:t>
            </w:r>
          </w:p>
          <w:p w14:paraId="47127E89"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w:t>
            </w:r>
          </w:p>
          <w:p w14:paraId="2B8D2596" w14:textId="77777777" w:rsidR="00E374CE" w:rsidRPr="00FF1C6E" w:rsidRDefault="00E374CE" w:rsidP="00F95EFE">
            <w:pPr>
              <w:widowControl w:val="0"/>
              <w:autoSpaceDE w:val="0"/>
              <w:autoSpaceDN w:val="0"/>
              <w:spacing w:after="0" w:line="240" w:lineRule="auto"/>
              <w:rPr>
                <w:rFonts w:ascii="Times New Roman" w:eastAsia="Lucida Sans Unicode" w:hAnsi="Times New Roman" w:cs="Calibri"/>
                <w:sz w:val="24"/>
                <w:szCs w:val="24"/>
                <w:lang w:val="kk-KZ"/>
              </w:rPr>
            </w:pPr>
            <w:r>
              <w:rPr>
                <w:rFonts w:ascii="Times New Roman" w:eastAsia="Times New Roman" w:hAnsi="Times New Roman" w:cs="Times New Roman"/>
                <w:sz w:val="24"/>
                <w:szCs w:val="24"/>
                <w:lang w:val="kk-KZ"/>
              </w:rPr>
              <w:t xml:space="preserve"> </w:t>
            </w:r>
            <w:r w:rsidRPr="00FF1C6E">
              <w:rPr>
                <w:rFonts w:ascii="Times New Roman" w:eastAsia="Times New Roman" w:hAnsi="Times New Roman" w:cs="Times New Roman"/>
                <w:sz w:val="24"/>
                <w:szCs w:val="24"/>
                <w:lang w:val="kk-KZ"/>
              </w:rPr>
              <w:t xml:space="preserve"> </w:t>
            </w:r>
          </w:p>
          <w:p w14:paraId="60E7C0D5" w14:textId="77777777" w:rsidR="00E374CE" w:rsidRPr="00FF1C6E" w:rsidRDefault="00E374CE" w:rsidP="00F95EFE">
            <w:pPr>
              <w:spacing w:after="0" w:line="240" w:lineRule="auto"/>
              <w:rPr>
                <w:rFonts w:ascii="Times New Roman" w:eastAsia="Lucida Sans Unicode" w:hAnsi="Times New Roman" w:cs="Calibri"/>
                <w:sz w:val="24"/>
                <w:szCs w:val="24"/>
                <w:lang w:val="kk-KZ"/>
              </w:rPr>
            </w:pPr>
          </w:p>
        </w:tc>
        <w:tc>
          <w:tcPr>
            <w:tcW w:w="767" w:type="pct"/>
            <w:gridSpan w:val="5"/>
            <w:tcBorders>
              <w:top w:val="single" w:sz="4" w:space="0" w:color="000000"/>
              <w:left w:val="single" w:sz="4" w:space="0" w:color="000000"/>
              <w:bottom w:val="single" w:sz="4" w:space="0" w:color="000000"/>
              <w:right w:val="single" w:sz="4" w:space="0" w:color="000000"/>
            </w:tcBorders>
          </w:tcPr>
          <w:p w14:paraId="35DDA750"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lastRenderedPageBreak/>
              <w:t>1.Сауат ашу негіздері     «Ә» дыбысы мен әрпі, жаңа сөздермен таныстыру, дыбыстық талдау жасау. (</w:t>
            </w:r>
            <w:r w:rsidRPr="00FF1C6E">
              <w:rPr>
                <w:rFonts w:ascii="Times New Roman" w:eastAsia="Times New Roman" w:hAnsi="Times New Roman" w:cs="Times New Roman"/>
                <w:bCs/>
                <w:sz w:val="24"/>
                <w:szCs w:val="24"/>
                <w:lang w:val="kk-KZ"/>
              </w:rPr>
              <w:t xml:space="preserve">тамшы тәрізді пішіндерді олардың арасындағы </w:t>
            </w:r>
            <w:r w:rsidRPr="00FF1C6E">
              <w:rPr>
                <w:rFonts w:ascii="Times New Roman" w:eastAsia="Times New Roman" w:hAnsi="Times New Roman" w:cs="Times New Roman"/>
                <w:bCs/>
                <w:sz w:val="24"/>
                <w:szCs w:val="24"/>
                <w:lang w:val="kk-KZ"/>
              </w:rPr>
              <w:lastRenderedPageBreak/>
              <w:t>арақашықтықты сақтап, алдымен үлгі бойынша және кейіннен өзбетінше жазуға мүмкіндік беру.</w:t>
            </w:r>
            <w:r w:rsidRPr="00FF1C6E">
              <w:rPr>
                <w:rFonts w:ascii="Times New Roman" w:eastAsia="Times New Roman" w:hAnsi="Times New Roman" w:cs="Times New Roman"/>
                <w:sz w:val="24"/>
                <w:szCs w:val="24"/>
                <w:lang w:val="kk-KZ"/>
              </w:rPr>
              <w:t>)</w:t>
            </w:r>
          </w:p>
          <w:p w14:paraId="13686C2D" w14:textId="77777777" w:rsidR="00E374CE" w:rsidRPr="00FF1C6E" w:rsidRDefault="00E374CE" w:rsidP="00F95EFE">
            <w:pPr>
              <w:spacing w:after="0" w:line="240" w:lineRule="auto"/>
              <w:rPr>
                <w:rFonts w:ascii="Times New Roman" w:eastAsia="Calibri" w:hAnsi="Times New Roman" w:cs="Calibri"/>
                <w:sz w:val="24"/>
                <w:szCs w:val="24"/>
                <w:lang w:val="kk-KZ"/>
              </w:rPr>
            </w:pPr>
            <w:r w:rsidRPr="00FF1C6E">
              <w:rPr>
                <w:rFonts w:ascii="Times New Roman" w:eastAsia="Times New Roman" w:hAnsi="Times New Roman" w:cs="Times New Roman"/>
                <w:sz w:val="24"/>
                <w:szCs w:val="24"/>
                <w:lang w:val="kk-KZ"/>
              </w:rPr>
              <w:t xml:space="preserve"> 2</w:t>
            </w:r>
            <w:r w:rsidRPr="00FF1C6E">
              <w:rPr>
                <w:rFonts w:ascii="Times New Roman" w:eastAsia="Calibri" w:hAnsi="Times New Roman" w:cs="Calibri"/>
                <w:sz w:val="24"/>
                <w:szCs w:val="24"/>
                <w:lang w:val="kk-KZ"/>
              </w:rPr>
              <w:t xml:space="preserve"> Дене тәрбиесі</w:t>
            </w:r>
          </w:p>
          <w:p w14:paraId="280AB219" w14:textId="77777777" w:rsidR="00E374CE" w:rsidRPr="00FF1C6E" w:rsidRDefault="00E374CE" w:rsidP="00F95EFE">
            <w:pPr>
              <w:spacing w:after="0" w:line="240" w:lineRule="auto"/>
              <w:rPr>
                <w:rFonts w:ascii="Times New Roman" w:eastAsia="Calibri" w:hAnsi="Times New Roman" w:cs="Calibri"/>
                <w:bCs/>
                <w:lang w:val="kk-KZ"/>
              </w:rPr>
            </w:pPr>
            <w:r w:rsidRPr="00FF1C6E">
              <w:rPr>
                <w:rFonts w:ascii="Times New Roman" w:eastAsia="Calibri" w:hAnsi="Times New Roman" w:cs="Calibri"/>
                <w:sz w:val="24"/>
                <w:szCs w:val="24"/>
                <w:lang w:val="kk-KZ"/>
              </w:rPr>
              <w:t xml:space="preserve"> </w:t>
            </w:r>
            <w:r w:rsidRPr="00FF1C6E">
              <w:rPr>
                <w:rFonts w:ascii="Times New Roman" w:eastAsia="Calibri" w:hAnsi="Times New Roman" w:cs="Calibri"/>
                <w:bCs/>
                <w:lang w:val="kk-KZ"/>
              </w:rPr>
              <w:t>Өз бетінше мұзды жолмен сырғанау, жүгіріп келіп сырғанау;</w:t>
            </w:r>
          </w:p>
          <w:p w14:paraId="3D5F21F4" w14:textId="77777777" w:rsidR="00E374CE" w:rsidRPr="00FF1C6E" w:rsidRDefault="00E374CE" w:rsidP="00F95EFE">
            <w:pPr>
              <w:spacing w:after="0" w:line="240" w:lineRule="auto"/>
              <w:rPr>
                <w:rFonts w:ascii="Times New Roman" w:eastAsia="Calibri" w:hAnsi="Times New Roman" w:cs="Calibri"/>
                <w:bCs/>
                <w:lang w:val="kk-KZ"/>
              </w:rPr>
            </w:pPr>
            <w:r w:rsidRPr="00FF1C6E">
              <w:rPr>
                <w:rFonts w:ascii="Times New Roman" w:eastAsia="Calibri" w:hAnsi="Times New Roman" w:cs="Calibri"/>
                <w:bCs/>
                <w:lang w:val="kk-KZ"/>
              </w:rPr>
              <w:t>Шаңғымен жүру.</w:t>
            </w:r>
          </w:p>
          <w:p w14:paraId="05A66250" w14:textId="77777777" w:rsidR="00E374CE" w:rsidRPr="00FF1C6E" w:rsidRDefault="00E374CE" w:rsidP="00F95EFE">
            <w:pPr>
              <w:spacing w:after="0" w:line="240" w:lineRule="auto"/>
              <w:rPr>
                <w:rFonts w:ascii="Times New Roman" w:eastAsia="Calibri" w:hAnsi="Times New Roman" w:cs="Calibri"/>
                <w:bCs/>
                <w:lang w:val="kk-KZ"/>
              </w:rPr>
            </w:pPr>
            <w:r w:rsidRPr="00FF1C6E">
              <w:rPr>
                <w:rFonts w:ascii="Times New Roman" w:eastAsia="Calibri" w:hAnsi="Times New Roman" w:cs="Calibri"/>
                <w:bCs/>
                <w:lang w:val="kk-KZ"/>
              </w:rPr>
              <w:t>Негізгі қимыл-қозғалыс жаттығулары:</w:t>
            </w:r>
          </w:p>
          <w:p w14:paraId="5B165447" w14:textId="77777777" w:rsidR="00E374CE" w:rsidRPr="00FF1C6E" w:rsidRDefault="00E374CE" w:rsidP="00F95EFE">
            <w:pPr>
              <w:spacing w:after="0" w:line="240" w:lineRule="auto"/>
              <w:rPr>
                <w:rFonts w:ascii="Times New Roman" w:eastAsia="Calibri" w:hAnsi="Times New Roman" w:cs="Calibri"/>
                <w:bCs/>
                <w:lang w:val="kk-KZ"/>
              </w:rPr>
            </w:pPr>
            <w:r w:rsidRPr="00FF1C6E">
              <w:rPr>
                <w:rFonts w:ascii="Times New Roman" w:eastAsia="Calibri" w:hAnsi="Times New Roman" w:cs="Calibri"/>
                <w:bCs/>
                <w:lang w:val="kk-KZ"/>
              </w:rPr>
              <w:t xml:space="preserve">1.Бірнеше доға астынан еңбектеу. </w:t>
            </w:r>
          </w:p>
          <w:p w14:paraId="02AC10FF" w14:textId="77777777" w:rsidR="00E374CE" w:rsidRPr="00FF1C6E" w:rsidRDefault="00E374CE" w:rsidP="00F95EFE">
            <w:pPr>
              <w:spacing w:after="0" w:line="240" w:lineRule="auto"/>
              <w:rPr>
                <w:rFonts w:ascii="Times New Roman" w:eastAsia="Calibri" w:hAnsi="Times New Roman" w:cs="Calibri"/>
                <w:bCs/>
                <w:lang w:val="kk-KZ"/>
              </w:rPr>
            </w:pPr>
            <w:r w:rsidRPr="00FF1C6E">
              <w:rPr>
                <w:rFonts w:ascii="Times New Roman" w:eastAsia="Calibri" w:hAnsi="Times New Roman" w:cs="Calibri"/>
                <w:bCs/>
                <w:lang w:val="kk-KZ"/>
              </w:rPr>
              <w:t>2. Допты қақпа арқылы домалатуды қайталау.</w:t>
            </w:r>
          </w:p>
          <w:p w14:paraId="1E14BB04" w14:textId="77777777" w:rsidR="00E374CE" w:rsidRPr="00FF1C6E" w:rsidRDefault="00E374CE" w:rsidP="00F95EFE">
            <w:pPr>
              <w:spacing w:after="0" w:line="240" w:lineRule="auto"/>
              <w:rPr>
                <w:rFonts w:ascii="Times New Roman" w:eastAsia="Calibri" w:hAnsi="Times New Roman" w:cs="Calibri"/>
                <w:bCs/>
                <w:lang w:val="kk-KZ"/>
              </w:rPr>
            </w:pPr>
            <w:r w:rsidRPr="00FF1C6E">
              <w:rPr>
                <w:rFonts w:ascii="Times New Roman" w:eastAsia="Calibri" w:hAnsi="Times New Roman" w:cs="Calibri"/>
                <w:bCs/>
                <w:lang w:val="kk-KZ"/>
              </w:rPr>
              <w:t>Ойын: «Апандағы аю» ойынын ойнау.</w:t>
            </w:r>
          </w:p>
          <w:p w14:paraId="1C573AA9"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bCs/>
                <w:lang w:val="kk-KZ"/>
              </w:rPr>
              <w:t xml:space="preserve"> «Денені еркін ұста» баяу әуен ырғағымен демалу.</w:t>
            </w:r>
          </w:p>
          <w:p w14:paraId="59722455"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r w:rsidRPr="00FF1C6E">
              <w:rPr>
                <w:rFonts w:ascii="Times New Roman" w:eastAsia="Times New Roman" w:hAnsi="Times New Roman" w:cs="Times New Roman"/>
                <w:sz w:val="24"/>
                <w:szCs w:val="24"/>
                <w:lang w:val="kk-KZ"/>
              </w:rPr>
              <w:t>.Математика негіздері Үлестірмелі материалдармен жұмыс   (</w:t>
            </w:r>
            <w:r w:rsidRPr="00FF1C6E">
              <w:rPr>
                <w:rFonts w:ascii="Times New Roman" w:eastAsia="Times New Roman" w:hAnsi="Times New Roman" w:cs="Times New Roman"/>
                <w:bCs/>
                <w:sz w:val="24"/>
                <w:szCs w:val="24"/>
                <w:lang w:val="kk-KZ"/>
              </w:rPr>
              <w:t>заттарды салыстыру, заттар тобынан 2-3 белгілері бойынша сәйкес келмейтін затты бөліп алу</w:t>
            </w:r>
            <w:r w:rsidRPr="00FF1C6E">
              <w:rPr>
                <w:rFonts w:ascii="Times New Roman" w:eastAsia="Times New Roman" w:hAnsi="Times New Roman" w:cs="Times New Roman"/>
                <w:sz w:val="24"/>
                <w:szCs w:val="24"/>
                <w:lang w:val="kk-KZ"/>
              </w:rPr>
              <w:t>)</w:t>
            </w:r>
          </w:p>
          <w:p w14:paraId="0AE8C0E6" w14:textId="77777777" w:rsidR="00E374CE" w:rsidRPr="00FF1C6E" w:rsidRDefault="00E374CE" w:rsidP="00F95EFE">
            <w:pPr>
              <w:spacing w:after="0" w:line="240" w:lineRule="auto"/>
              <w:rPr>
                <w:rFonts w:ascii="Times New Roman" w:eastAsia="Calibri" w:hAnsi="Times New Roman" w:cs="Calibri"/>
                <w:sz w:val="24"/>
                <w:szCs w:val="24"/>
                <w:lang w:val="kk-KZ"/>
              </w:rPr>
            </w:pPr>
            <w:r>
              <w:rPr>
                <w:rFonts w:ascii="Times New Roman" w:eastAsia="Times New Roman" w:hAnsi="Times New Roman" w:cs="Times New Roman"/>
                <w:sz w:val="24"/>
                <w:szCs w:val="24"/>
                <w:lang w:val="kk-KZ"/>
              </w:rPr>
              <w:t xml:space="preserve"> </w:t>
            </w:r>
            <w:r w:rsidRPr="00FF1C6E">
              <w:rPr>
                <w:rFonts w:ascii="Times New Roman" w:eastAsia="Times New Roman" w:hAnsi="Times New Roman" w:cs="Times New Roman"/>
                <w:sz w:val="24"/>
                <w:szCs w:val="24"/>
                <w:lang w:val="kk-KZ"/>
              </w:rPr>
              <w:t>4</w:t>
            </w:r>
            <w:r w:rsidRPr="00FF1C6E">
              <w:rPr>
                <w:rFonts w:ascii="Times New Roman" w:eastAsia="Calibri" w:hAnsi="Times New Roman" w:cs="Calibri"/>
                <w:sz w:val="24"/>
                <w:szCs w:val="24"/>
                <w:lang w:val="kk-KZ"/>
              </w:rPr>
              <w:t xml:space="preserve"> Музыка</w:t>
            </w:r>
            <w:r w:rsidRPr="00FF1C6E">
              <w:rPr>
                <w:rFonts w:ascii="Calibri" w:eastAsia="Calibri" w:hAnsi="Calibri" w:cs="Calibri"/>
                <w:sz w:val="24"/>
                <w:szCs w:val="24"/>
                <w:lang w:val="kk-KZ"/>
              </w:rPr>
              <w:t xml:space="preserve"> </w:t>
            </w:r>
            <w:r w:rsidRPr="00FF1C6E">
              <w:rPr>
                <w:rFonts w:ascii="Times New Roman" w:eastAsia="Calibri" w:hAnsi="Times New Roman" w:cs="Calibri"/>
                <w:sz w:val="24"/>
                <w:szCs w:val="24"/>
                <w:lang w:val="kk-KZ"/>
              </w:rPr>
              <w:t xml:space="preserve">Балалар музыкалық аспаптарында </w:t>
            </w:r>
            <w:r w:rsidRPr="00FF1C6E">
              <w:rPr>
                <w:rFonts w:ascii="Times New Roman" w:eastAsia="Calibri" w:hAnsi="Times New Roman" w:cs="Calibri"/>
                <w:sz w:val="24"/>
                <w:szCs w:val="24"/>
                <w:lang w:val="kk-KZ"/>
              </w:rPr>
              <w:lastRenderedPageBreak/>
              <w:t>қарапайым, таныс әуендерді жеке және шағын топпен орындауға үйрету, балалар шығармашылығын дамыту, оларды белсенділікке, дербестікке баулу Ойын: «Қос дабыл»</w:t>
            </w:r>
          </w:p>
          <w:p w14:paraId="1E3D003D" w14:textId="77777777" w:rsidR="00E374CE" w:rsidRPr="00FF1C6E" w:rsidRDefault="00E374CE" w:rsidP="00F95EFE">
            <w:pPr>
              <w:spacing w:after="0" w:line="240" w:lineRule="auto"/>
              <w:rPr>
                <w:rFonts w:ascii="Times New Roman" w:eastAsia="Calibri" w:hAnsi="Times New Roman" w:cs="Calibri"/>
                <w:sz w:val="24"/>
                <w:szCs w:val="24"/>
                <w:lang w:val="kk-KZ"/>
              </w:rPr>
            </w:pPr>
            <w:r w:rsidRPr="00FF1C6E">
              <w:rPr>
                <w:rFonts w:ascii="Times New Roman" w:eastAsia="Calibri" w:hAnsi="Times New Roman" w:cs="Calibri"/>
                <w:sz w:val="24"/>
                <w:szCs w:val="24"/>
                <w:lang w:val="kk-KZ"/>
              </w:rPr>
              <w:t>(Дыбыстың биіктігін айыру үшін арналған ойын)</w:t>
            </w:r>
          </w:p>
          <w:p w14:paraId="253EDEFB" w14:textId="77777777" w:rsidR="00E374CE" w:rsidRPr="00FF1C6E" w:rsidRDefault="00E374CE" w:rsidP="00F95EFE">
            <w:pPr>
              <w:spacing w:after="0" w:line="240" w:lineRule="auto"/>
              <w:rPr>
                <w:rFonts w:ascii="Times New Roman" w:eastAsia="Calibri" w:hAnsi="Times New Roman" w:cs="Calibri"/>
                <w:sz w:val="24"/>
                <w:szCs w:val="24"/>
                <w:lang w:val="kk-KZ"/>
              </w:rPr>
            </w:pPr>
            <w:r w:rsidRPr="00FF1C6E">
              <w:rPr>
                <w:rFonts w:ascii="Times New Roman" w:eastAsia="Calibri" w:hAnsi="Times New Roman" w:cs="Calibri"/>
                <w:sz w:val="24"/>
                <w:szCs w:val="24"/>
                <w:lang w:val="kk-KZ"/>
              </w:rPr>
              <w:t>Мақсаты: Көңілді, сабырлы, мұңды музыкалық шығармаларды ажырата білуге үйрету. Есту қабілеттерін дамыту, тапқырлыққа баулу.</w:t>
            </w:r>
          </w:p>
          <w:p w14:paraId="77FD0D36" w14:textId="77777777" w:rsidR="00E374CE" w:rsidRPr="00FF1C6E" w:rsidRDefault="00E374CE" w:rsidP="00F95EFE">
            <w:pPr>
              <w:widowControl w:val="0"/>
              <w:autoSpaceDE w:val="0"/>
              <w:autoSpaceDN w:val="0"/>
              <w:spacing w:after="0" w:line="240" w:lineRule="auto"/>
              <w:ind w:right="-108"/>
              <w:rPr>
                <w:rFonts w:ascii="Times New Roman" w:eastAsia="Times New Roman" w:hAnsi="Times New Roman" w:cs="Times New Roman"/>
                <w:sz w:val="24"/>
                <w:szCs w:val="24"/>
                <w:lang w:val="kk-KZ"/>
              </w:rPr>
            </w:pPr>
            <w:r w:rsidRPr="00FF1C6E">
              <w:rPr>
                <w:rFonts w:ascii="Times New Roman" w:eastAsia="Calibri" w:hAnsi="Times New Roman" w:cs="Calibri"/>
                <w:sz w:val="24"/>
                <w:szCs w:val="24"/>
                <w:lang w:val="kk-KZ"/>
              </w:rPr>
              <w:t>Ән жаттау:  «Әнші болғым келеді» әні</w:t>
            </w:r>
            <w:r w:rsidRPr="00FF1C6E">
              <w:rPr>
                <w:rFonts w:ascii="Times New Roman" w:eastAsia="Times New Roman" w:hAnsi="Times New Roman" w:cs="Times New Roman"/>
                <w:sz w:val="24"/>
                <w:szCs w:val="24"/>
                <w:lang w:val="kk-KZ"/>
              </w:rPr>
              <w:t xml:space="preserve">. </w:t>
            </w:r>
          </w:p>
          <w:p w14:paraId="41F0BC24" w14:textId="77777777" w:rsidR="00E374CE" w:rsidRPr="00FF1C6E" w:rsidRDefault="00E374CE" w:rsidP="00F95EFE">
            <w:pPr>
              <w:widowControl w:val="0"/>
              <w:autoSpaceDE w:val="0"/>
              <w:autoSpaceDN w:val="0"/>
              <w:spacing w:after="0" w:line="240" w:lineRule="auto"/>
              <w:ind w:right="-108"/>
              <w:rPr>
                <w:rFonts w:ascii="Times New Roman" w:eastAsia="Times New Roman" w:hAnsi="Times New Roman" w:cs="Times New Roman"/>
                <w:sz w:val="24"/>
                <w:szCs w:val="24"/>
                <w:lang w:val="kk-KZ"/>
              </w:rPr>
            </w:pPr>
          </w:p>
          <w:p w14:paraId="4B6E7DBB"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bCs/>
                <w:lang w:val="kk-KZ"/>
              </w:rPr>
              <w:t xml:space="preserve"> </w:t>
            </w:r>
            <w:r w:rsidRPr="00FF1C6E">
              <w:rPr>
                <w:rFonts w:ascii="Times New Roman" w:eastAsia="Times New Roman" w:hAnsi="Times New Roman" w:cs="Times New Roman"/>
                <w:sz w:val="24"/>
                <w:szCs w:val="24"/>
                <w:lang w:val="kk-KZ"/>
              </w:rPr>
              <w:t xml:space="preserve">  </w:t>
            </w:r>
          </w:p>
        </w:tc>
        <w:tc>
          <w:tcPr>
            <w:tcW w:w="689" w:type="pct"/>
            <w:gridSpan w:val="2"/>
            <w:tcBorders>
              <w:top w:val="single" w:sz="4" w:space="0" w:color="000000"/>
              <w:left w:val="single" w:sz="4" w:space="0" w:color="000000"/>
              <w:bottom w:val="single" w:sz="4" w:space="0" w:color="000000"/>
              <w:right w:val="single" w:sz="4" w:space="0" w:color="000000"/>
            </w:tcBorders>
            <w:hideMark/>
          </w:tcPr>
          <w:p w14:paraId="68DA41CD"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lastRenderedPageBreak/>
              <w:t>1. Дене тәрбиесі</w:t>
            </w:r>
          </w:p>
          <w:p w14:paraId="181B51A2"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FF1C6E">
              <w:rPr>
                <w:rFonts w:ascii="Times New Roman" w:eastAsia="Times New Roman" w:hAnsi="Times New Roman" w:cs="Times New Roman"/>
                <w:sz w:val="24"/>
                <w:szCs w:val="24"/>
                <w:lang w:val="kk-KZ"/>
              </w:rPr>
              <w:t xml:space="preserve"> </w:t>
            </w:r>
            <w:r w:rsidRPr="00FF1C6E">
              <w:rPr>
                <w:rFonts w:ascii="Times New Roman" w:eastAsia="Times New Roman" w:hAnsi="Times New Roman" w:cs="Times New Roman"/>
                <w:bCs/>
                <w:color w:val="000000"/>
                <w:sz w:val="24"/>
                <w:szCs w:val="24"/>
                <w:lang w:val="kk-KZ" w:eastAsia="ru-RU"/>
              </w:rPr>
              <w:t xml:space="preserve">Қыс мезгілінде мұзды жолдармен сырғанауға, шаңғымен жүруге, хоккей ойындарына, шанамен </w:t>
            </w:r>
            <w:r w:rsidRPr="00FF1C6E">
              <w:rPr>
                <w:rFonts w:ascii="Times New Roman" w:eastAsia="Times New Roman" w:hAnsi="Times New Roman" w:cs="Times New Roman"/>
                <w:bCs/>
                <w:color w:val="000000"/>
                <w:sz w:val="24"/>
                <w:szCs w:val="24"/>
                <w:lang w:val="kk-KZ" w:eastAsia="ru-RU"/>
              </w:rPr>
              <w:lastRenderedPageBreak/>
              <w:t xml:space="preserve">сырғанауға жағдай жасау. </w:t>
            </w:r>
          </w:p>
          <w:p w14:paraId="6B176680"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color w:val="000000"/>
                <w:sz w:val="24"/>
                <w:szCs w:val="24"/>
                <w:lang w:val="kk-KZ"/>
              </w:rPr>
              <w:t>Ойын: «Ненің жүрісі?» ойынын ойнау.</w:t>
            </w:r>
          </w:p>
          <w:p w14:paraId="7BC4349B"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color w:val="000000"/>
                <w:sz w:val="24"/>
                <w:szCs w:val="24"/>
                <w:lang w:val="kk-KZ"/>
              </w:rPr>
              <w:t xml:space="preserve">  Балаларды жалпы мадақтау. Тыныс алу жаттығуын жасау.</w:t>
            </w:r>
          </w:p>
          <w:p w14:paraId="3123251B" w14:textId="77777777" w:rsidR="00E374CE" w:rsidRPr="00FF1C6E" w:rsidRDefault="00E374CE" w:rsidP="00F95EFE">
            <w:pPr>
              <w:widowControl w:val="0"/>
              <w:autoSpaceDE w:val="0"/>
              <w:autoSpaceDN w:val="0"/>
              <w:spacing w:after="0" w:line="240" w:lineRule="auto"/>
              <w:ind w:left="-82"/>
              <w:rPr>
                <w:rFonts w:ascii="Times New Roman" w:eastAsia="Times New Roman" w:hAnsi="Times New Roman" w:cs="Times New Roman"/>
                <w:bCs/>
                <w:lang w:val="kk-KZ"/>
              </w:rPr>
            </w:pPr>
            <w:r w:rsidRPr="00FF1C6E">
              <w:rPr>
                <w:rFonts w:ascii="Times New Roman" w:eastAsia="Times New Roman" w:hAnsi="Times New Roman" w:cs="Times New Roman"/>
                <w:bCs/>
                <w:lang w:val="kk-KZ"/>
              </w:rPr>
              <w:t xml:space="preserve">бойынша  </w:t>
            </w:r>
          </w:p>
          <w:p w14:paraId="2C534DF5" w14:textId="77777777" w:rsidR="00E374C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r w:rsidRPr="00FF1C6E">
              <w:rPr>
                <w:rFonts w:ascii="Times New Roman" w:eastAsia="Times New Roman" w:hAnsi="Times New Roman" w:cs="Times New Roman"/>
                <w:sz w:val="24"/>
                <w:szCs w:val="24"/>
                <w:lang w:val="kk-KZ" w:eastAsia="ru-RU"/>
              </w:rPr>
              <w:t xml:space="preserve"> Қазақ тілі</w:t>
            </w:r>
          </w:p>
          <w:p w14:paraId="12E27EFB"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r w:rsidRPr="00FF1C6E">
              <w:rPr>
                <w:rFonts w:ascii="Times New Roman" w:eastAsia="Times New Roman" w:hAnsi="Times New Roman" w:cs="Times New Roman"/>
                <w:sz w:val="24"/>
                <w:szCs w:val="24"/>
                <w:lang w:val="kk-KZ"/>
              </w:rPr>
              <w:t xml:space="preserve">Тіл дамыту   </w:t>
            </w:r>
          </w:p>
          <w:p w14:paraId="162E27E5"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«Қаңтар» өлеңін жаттау.</w:t>
            </w:r>
          </w:p>
          <w:p w14:paraId="03BD4553"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Мақсаты: балаларға өлең мазмұнын түсініп, сөздерді интоннациямен айтқызып үйрету. </w:t>
            </w:r>
          </w:p>
          <w:p w14:paraId="0F193F6C"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 (</w:t>
            </w:r>
            <w:r w:rsidRPr="00FF1C6E">
              <w:rPr>
                <w:rFonts w:ascii="Times New Roman" w:eastAsia="Times New Roman" w:hAnsi="Times New Roman" w:cs="Times New Roman"/>
                <w:bCs/>
                <w:sz w:val="24"/>
                <w:szCs w:val="24"/>
                <w:lang w:val="kk-KZ"/>
              </w:rPr>
              <w:t>бір-бірінің қуанышына ортақтаса білуге</w:t>
            </w:r>
            <w:r w:rsidRPr="00FF1C6E">
              <w:rPr>
                <w:rFonts w:ascii="Times New Roman" w:eastAsia="Times New Roman" w:hAnsi="Times New Roman" w:cs="Times New Roman"/>
                <w:sz w:val="24"/>
                <w:szCs w:val="24"/>
                <w:lang w:val="kk-KZ" w:eastAsia="ru-RU"/>
              </w:rPr>
              <w:t>)</w:t>
            </w:r>
          </w:p>
          <w:p w14:paraId="56A2C389"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sz w:val="24"/>
                <w:szCs w:val="24"/>
                <w:lang w:val="kk-KZ" w:eastAsia="ru-RU"/>
              </w:rPr>
              <w:t xml:space="preserve"> 4</w:t>
            </w:r>
            <w:r w:rsidRPr="00FF1C6E">
              <w:rPr>
                <w:rFonts w:ascii="Times New Roman" w:eastAsia="Times New Roman" w:hAnsi="Times New Roman" w:cs="Times New Roman"/>
                <w:sz w:val="24"/>
                <w:szCs w:val="24"/>
                <w:lang w:val="kk-KZ"/>
              </w:rPr>
              <w:t xml:space="preserve">.Қоршаған әлеммен таныстыру. </w:t>
            </w:r>
          </w:p>
          <w:p w14:paraId="3D344C8A"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FF1C6E">
              <w:rPr>
                <w:rFonts w:ascii="Arial" w:eastAsia="Times New Roman" w:hAnsi="Arial" w:cs="Arial"/>
                <w:shd w:val="clear" w:color="auto" w:fill="FFFFFF"/>
                <w:lang w:val="kk-KZ"/>
              </w:rPr>
              <w:t xml:space="preserve"> </w:t>
            </w:r>
            <w:r w:rsidRPr="00FF1C6E">
              <w:rPr>
                <w:rFonts w:ascii="Times New Roman" w:eastAsia="Times New Roman" w:hAnsi="Times New Roman" w:cs="Times New Roman"/>
                <w:sz w:val="24"/>
                <w:szCs w:val="24"/>
                <w:shd w:val="clear" w:color="auto" w:fill="FFFFFF"/>
                <w:lang w:val="kk-KZ"/>
              </w:rPr>
              <w:t>Қ\о: «Құм, тас, су»</w:t>
            </w:r>
          </w:p>
          <w:p w14:paraId="1A6927F2"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FF1C6E">
              <w:rPr>
                <w:rFonts w:ascii="Times New Roman" w:eastAsia="Times New Roman" w:hAnsi="Times New Roman" w:cs="Times New Roman"/>
                <w:sz w:val="24"/>
                <w:szCs w:val="24"/>
                <w:shd w:val="clear" w:color="auto" w:fill="FFFFFF"/>
                <w:lang w:val="kk-KZ"/>
              </w:rPr>
              <w:t xml:space="preserve"> Мақсаты:  «құм» дегенде әр жерде шашыраңқы болып отыру. «Тас»дегенде өз қолымен мүсін </w:t>
            </w:r>
            <w:r w:rsidRPr="00FF1C6E">
              <w:rPr>
                <w:rFonts w:ascii="Times New Roman" w:eastAsia="Times New Roman" w:hAnsi="Times New Roman" w:cs="Times New Roman"/>
                <w:sz w:val="24"/>
                <w:szCs w:val="24"/>
                <w:shd w:val="clear" w:color="auto" w:fill="FFFFFF"/>
                <w:lang w:val="kk-KZ"/>
              </w:rPr>
              <w:lastRenderedPageBreak/>
              <w:t>жасап тұра қалу, «су» дегенде толқын жасап қозғалу». Балалар қимылмен көрсетеді.</w:t>
            </w:r>
          </w:p>
          <w:p w14:paraId="4F2E3246"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shd w:val="clear" w:color="auto" w:fill="FFFFFF"/>
                <w:lang w:val="kk-KZ"/>
              </w:rPr>
              <w:t>(</w:t>
            </w:r>
            <w:r w:rsidRPr="00FF1C6E">
              <w:rPr>
                <w:rFonts w:ascii="Times New Roman" w:eastAsia="Times New Roman" w:hAnsi="Times New Roman" w:cs="Times New Roman"/>
                <w:bCs/>
                <w:sz w:val="24"/>
                <w:szCs w:val="24"/>
                <w:lang w:val="kk-KZ"/>
              </w:rPr>
              <w:t xml:space="preserve"> «Өлі табиғат» ұғымымен таныстыру</w:t>
            </w:r>
            <w:r w:rsidRPr="00FF1C6E">
              <w:rPr>
                <w:rFonts w:ascii="Times New Roman" w:eastAsia="Times New Roman" w:hAnsi="Times New Roman" w:cs="Times New Roman"/>
                <w:sz w:val="24"/>
                <w:szCs w:val="24"/>
                <w:shd w:val="clear" w:color="auto" w:fill="FFFFFF"/>
                <w:lang w:val="kk-KZ"/>
              </w:rPr>
              <w:t xml:space="preserve">) </w:t>
            </w:r>
          </w:p>
          <w:p w14:paraId="3A4B8C95"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w:t>
            </w:r>
          </w:p>
          <w:p w14:paraId="7F5D1235" w14:textId="77777777" w:rsidR="00E374CE" w:rsidRPr="00FF1C6E" w:rsidRDefault="00E374CE" w:rsidP="00F95EFE">
            <w:pPr>
              <w:spacing w:after="0" w:line="240" w:lineRule="auto"/>
              <w:rPr>
                <w:rFonts w:ascii="Times New Roman" w:eastAsia="Calibri" w:hAnsi="Times New Roman" w:cs="Calibri"/>
                <w:sz w:val="24"/>
                <w:szCs w:val="24"/>
                <w:lang w:val="kk-KZ"/>
              </w:rPr>
            </w:pPr>
          </w:p>
          <w:p w14:paraId="3090728A" w14:textId="77777777" w:rsidR="00E374CE" w:rsidRPr="00FF1C6E" w:rsidRDefault="00E374CE" w:rsidP="00F95EFE">
            <w:pPr>
              <w:spacing w:after="0" w:line="240" w:lineRule="auto"/>
              <w:rPr>
                <w:rFonts w:ascii="Times New Roman" w:eastAsia="Calibri" w:hAnsi="Times New Roman" w:cs="Calibri"/>
                <w:sz w:val="24"/>
                <w:szCs w:val="24"/>
                <w:lang w:val="kk-KZ"/>
              </w:rPr>
            </w:pPr>
          </w:p>
        </w:tc>
      </w:tr>
      <w:tr w:rsidR="00E374CE" w:rsidRPr="00C4755F" w14:paraId="7016B25C" w14:textId="77777777" w:rsidTr="00F95EFE">
        <w:trPr>
          <w:trHeight w:val="275"/>
        </w:trPr>
        <w:tc>
          <w:tcPr>
            <w:tcW w:w="597" w:type="pct"/>
            <w:tcBorders>
              <w:top w:val="single" w:sz="4" w:space="0" w:color="000000"/>
              <w:left w:val="single" w:sz="4" w:space="0" w:color="000000"/>
              <w:bottom w:val="single" w:sz="4" w:space="0" w:color="000000"/>
              <w:right w:val="single" w:sz="4" w:space="0" w:color="000000"/>
            </w:tcBorders>
            <w:hideMark/>
          </w:tcPr>
          <w:p w14:paraId="44FAA3C0"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val="kk-KZ" w:eastAsia="ru-RU"/>
              </w:rPr>
            </w:pPr>
            <w:r w:rsidRPr="00FF1C6E">
              <w:rPr>
                <w:rFonts w:ascii="Times New Roman" w:eastAsia="Calibri" w:hAnsi="Times New Roman" w:cs="Times New Roman"/>
                <w:sz w:val="24"/>
                <w:szCs w:val="24"/>
                <w:lang w:val="kk-KZ" w:eastAsia="ru-RU"/>
              </w:rPr>
              <w:lastRenderedPageBreak/>
              <w:t xml:space="preserve">2-таңғы  ас </w:t>
            </w:r>
          </w:p>
        </w:tc>
        <w:tc>
          <w:tcPr>
            <w:tcW w:w="973" w:type="pct"/>
            <w:gridSpan w:val="3"/>
            <w:tcBorders>
              <w:top w:val="single" w:sz="4" w:space="0" w:color="000000"/>
              <w:left w:val="single" w:sz="4" w:space="0" w:color="000000"/>
              <w:bottom w:val="single" w:sz="4" w:space="0" w:color="000000"/>
              <w:right w:val="single" w:sz="4" w:space="0" w:color="auto"/>
            </w:tcBorders>
          </w:tcPr>
          <w:p w14:paraId="5E68C4C1" w14:textId="77777777" w:rsidR="00E374CE" w:rsidRPr="00FF1C6E" w:rsidRDefault="00E374CE" w:rsidP="00F95EFE">
            <w:pPr>
              <w:widowControl w:val="0"/>
              <w:autoSpaceDE w:val="0"/>
              <w:autoSpaceDN w:val="0"/>
              <w:spacing w:after="0" w:line="240" w:lineRule="auto"/>
              <w:ind w:left="142" w:right="121"/>
              <w:rPr>
                <w:rFonts w:ascii="Times New Roman" w:eastAsia="Calibri" w:hAnsi="Times New Roman" w:cs="Times New Roman"/>
                <w:sz w:val="24"/>
                <w:szCs w:val="24"/>
                <w:lang w:val="kk-KZ"/>
              </w:rPr>
            </w:pPr>
            <w:r w:rsidRPr="00FF1C6E">
              <w:rPr>
                <w:rFonts w:ascii="Times New Roman" w:eastAsia="Times New Roman" w:hAnsi="Times New Roman" w:cs="Times New Roman"/>
                <w:sz w:val="24"/>
                <w:szCs w:val="24"/>
                <w:lang w:val="kk-KZ"/>
              </w:rPr>
              <w:t xml:space="preserve">Гигеналық шараларды орындау  </w:t>
            </w:r>
            <w:r w:rsidRPr="00FF1C6E">
              <w:rPr>
                <w:rFonts w:ascii="Times New Roman" w:eastAsia="Times New Roman" w:hAnsi="Times New Roman" w:cs="Times New Roman"/>
                <w:bCs/>
                <w:sz w:val="24"/>
                <w:szCs w:val="24"/>
                <w:lang w:val="kk-KZ"/>
              </w:rPr>
              <w:t>(мәдени-гигиеналық  дағдылар</w:t>
            </w:r>
            <w:r w:rsidRPr="00FF1C6E">
              <w:rPr>
                <w:rFonts w:ascii="Times New Roman" w:eastAsia="Times New Roman" w:hAnsi="Times New Roman" w:cs="Times New Roman"/>
                <w:sz w:val="24"/>
                <w:szCs w:val="24"/>
                <w:lang w:val="kk-KZ"/>
              </w:rPr>
              <w:t>).</w:t>
            </w:r>
          </w:p>
          <w:p w14:paraId="74510F4E" w14:textId="77777777" w:rsidR="00E374CE" w:rsidRPr="00FF1C6E" w:rsidRDefault="00E374CE" w:rsidP="00F95EFE">
            <w:pPr>
              <w:widowControl w:val="0"/>
              <w:autoSpaceDE w:val="0"/>
              <w:autoSpaceDN w:val="0"/>
              <w:adjustRightInd w:val="0"/>
              <w:spacing w:after="0" w:line="240" w:lineRule="auto"/>
              <w:rPr>
                <w:rFonts w:ascii="Times New Roman" w:eastAsia="Calibri" w:hAnsi="Times New Roman" w:cs="Times New Roman"/>
                <w:sz w:val="24"/>
                <w:szCs w:val="24"/>
                <w:lang w:val="kk-KZ"/>
              </w:rPr>
            </w:pPr>
          </w:p>
        </w:tc>
        <w:tc>
          <w:tcPr>
            <w:tcW w:w="1026" w:type="pct"/>
            <w:gridSpan w:val="3"/>
            <w:tcBorders>
              <w:top w:val="single" w:sz="4" w:space="0" w:color="000000"/>
              <w:left w:val="single" w:sz="4" w:space="0" w:color="auto"/>
              <w:bottom w:val="single" w:sz="4" w:space="0" w:color="000000"/>
              <w:right w:val="single" w:sz="4" w:space="0" w:color="auto"/>
            </w:tcBorders>
            <w:hideMark/>
          </w:tcPr>
          <w:p w14:paraId="64C51274" w14:textId="77777777" w:rsidR="00E374CE" w:rsidRPr="00FF1C6E" w:rsidRDefault="00E374CE" w:rsidP="00F95EFE">
            <w:pPr>
              <w:widowControl w:val="0"/>
              <w:autoSpaceDE w:val="0"/>
              <w:autoSpaceDN w:val="0"/>
              <w:spacing w:after="0" w:line="240" w:lineRule="auto"/>
              <w:ind w:left="142" w:right="121"/>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Мен жақсы тамақтандым,</w:t>
            </w:r>
          </w:p>
          <w:p w14:paraId="7761D45D" w14:textId="77777777" w:rsidR="00E374CE" w:rsidRPr="00FF1C6E" w:rsidRDefault="00E374CE" w:rsidP="00F95EFE">
            <w:pPr>
              <w:widowControl w:val="0"/>
              <w:autoSpaceDE w:val="0"/>
              <w:autoSpaceDN w:val="0"/>
              <w:spacing w:after="0" w:line="240" w:lineRule="auto"/>
              <w:ind w:left="142" w:right="121"/>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Сергекпін, күштімін.</w:t>
            </w:r>
          </w:p>
          <w:p w14:paraId="7F1CE705" w14:textId="77777777" w:rsidR="00E374CE" w:rsidRPr="00FF1C6E" w:rsidRDefault="00E374CE" w:rsidP="00F95EFE">
            <w:pPr>
              <w:widowControl w:val="0"/>
              <w:autoSpaceDE w:val="0"/>
              <w:autoSpaceDN w:val="0"/>
              <w:spacing w:after="0" w:line="240" w:lineRule="auto"/>
              <w:ind w:left="142" w:right="121"/>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Көңіл күйім көтеріңкі,</w:t>
            </w:r>
          </w:p>
          <w:p w14:paraId="12D7B91C"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Өзімдіжақсы сезінемін</w:t>
            </w:r>
          </w:p>
          <w:p w14:paraId="78E5183F" w14:textId="77777777" w:rsidR="00E374CE" w:rsidRPr="00FF1C6E" w:rsidRDefault="00E374CE" w:rsidP="00F95EFE">
            <w:pPr>
              <w:widowControl w:val="0"/>
              <w:autoSpaceDE w:val="0"/>
              <w:autoSpaceDN w:val="0"/>
              <w:spacing w:after="0" w:line="240" w:lineRule="auto"/>
              <w:rPr>
                <w:rFonts w:ascii="Times New Roman" w:eastAsia="Calibri" w:hAnsi="Times New Roman" w:cs="Times New Roman"/>
                <w:sz w:val="24"/>
                <w:szCs w:val="24"/>
                <w:lang w:val="kk-KZ"/>
              </w:rPr>
            </w:pPr>
            <w:r w:rsidRPr="00FF1C6E">
              <w:rPr>
                <w:rFonts w:ascii="Times New Roman" w:eastAsia="Times New Roman" w:hAnsi="Times New Roman" w:cs="Times New Roman"/>
                <w:bCs/>
                <w:sz w:val="24"/>
                <w:szCs w:val="24"/>
                <w:lang w:val="kk-KZ"/>
              </w:rPr>
              <w:t>Тіл  дамыту</w:t>
            </w:r>
          </w:p>
        </w:tc>
        <w:tc>
          <w:tcPr>
            <w:tcW w:w="948" w:type="pct"/>
            <w:gridSpan w:val="2"/>
            <w:tcBorders>
              <w:top w:val="single" w:sz="4" w:space="0" w:color="000000"/>
              <w:left w:val="single" w:sz="4" w:space="0" w:color="auto"/>
              <w:bottom w:val="single" w:sz="4" w:space="0" w:color="000000"/>
              <w:right w:val="single" w:sz="4" w:space="0" w:color="auto"/>
            </w:tcBorders>
            <w:hideMark/>
          </w:tcPr>
          <w:p w14:paraId="07E0281E" w14:textId="77777777" w:rsidR="00E374CE" w:rsidRPr="00FF1C6E" w:rsidRDefault="00E374CE" w:rsidP="00F95EFE">
            <w:pPr>
              <w:widowControl w:val="0"/>
              <w:autoSpaceDE w:val="0"/>
              <w:autoSpaceDN w:val="0"/>
              <w:spacing w:after="0" w:line="240" w:lineRule="auto"/>
              <w:ind w:left="142" w:right="121"/>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Балалардың назарын тағамға аудару, мәдениетті тамақтануға баулу </w:t>
            </w:r>
          </w:p>
          <w:p w14:paraId="3D6FCADC"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FF1C6E">
              <w:rPr>
                <w:rFonts w:ascii="Times New Roman" w:eastAsia="Times New Roman" w:hAnsi="Times New Roman" w:cs="Times New Roman"/>
                <w:bCs/>
                <w:sz w:val="24"/>
                <w:szCs w:val="24"/>
                <w:lang w:val="kk-KZ"/>
              </w:rPr>
              <w:t xml:space="preserve"> Көркем әдебиет </w:t>
            </w:r>
          </w:p>
          <w:p w14:paraId="04C62A19" w14:textId="77777777" w:rsidR="00E374CE" w:rsidRPr="00FF1C6E" w:rsidRDefault="00E374CE" w:rsidP="00F95EFE">
            <w:pPr>
              <w:widowControl w:val="0"/>
              <w:autoSpaceDE w:val="0"/>
              <w:autoSpaceDN w:val="0"/>
              <w:spacing w:after="0" w:line="240" w:lineRule="auto"/>
              <w:rPr>
                <w:rFonts w:ascii="Times New Roman" w:eastAsia="Calibri" w:hAnsi="Times New Roman" w:cs="Times New Roman"/>
                <w:sz w:val="24"/>
                <w:szCs w:val="24"/>
                <w:lang w:val="kk-KZ"/>
              </w:rPr>
            </w:pPr>
            <w:r w:rsidRPr="00FF1C6E">
              <w:rPr>
                <w:rFonts w:ascii="Times New Roman" w:eastAsia="Times New Roman" w:hAnsi="Times New Roman" w:cs="Times New Roman"/>
                <w:bCs/>
                <w:sz w:val="24"/>
                <w:szCs w:val="24"/>
                <w:lang w:val="kk-KZ"/>
              </w:rPr>
              <w:t xml:space="preserve"> </w:t>
            </w:r>
          </w:p>
        </w:tc>
        <w:tc>
          <w:tcPr>
            <w:tcW w:w="767" w:type="pct"/>
            <w:gridSpan w:val="5"/>
            <w:tcBorders>
              <w:top w:val="single" w:sz="4" w:space="0" w:color="000000"/>
              <w:left w:val="single" w:sz="4" w:space="0" w:color="auto"/>
              <w:bottom w:val="single" w:sz="4" w:space="0" w:color="000000"/>
              <w:right w:val="single" w:sz="4" w:space="0" w:color="auto"/>
            </w:tcBorders>
          </w:tcPr>
          <w:p w14:paraId="4149C232" w14:textId="77777777" w:rsidR="00E374CE" w:rsidRPr="00FF1C6E" w:rsidRDefault="00E374CE" w:rsidP="00F95EFE">
            <w:pPr>
              <w:widowControl w:val="0"/>
              <w:autoSpaceDE w:val="0"/>
              <w:autoSpaceDN w:val="0"/>
              <w:spacing w:after="0" w:line="240" w:lineRule="auto"/>
              <w:ind w:left="142" w:right="121"/>
              <w:rPr>
                <w:rFonts w:ascii="Times New Roman" w:eastAsia="Calibri" w:hAnsi="Times New Roman" w:cs="Times New Roman"/>
                <w:sz w:val="24"/>
                <w:szCs w:val="24"/>
                <w:lang w:val="kk-KZ"/>
              </w:rPr>
            </w:pPr>
            <w:r w:rsidRPr="00FF1C6E">
              <w:rPr>
                <w:rFonts w:ascii="Times New Roman" w:eastAsia="Times New Roman" w:hAnsi="Times New Roman" w:cs="Times New Roman"/>
                <w:sz w:val="24"/>
                <w:szCs w:val="24"/>
                <w:lang w:val="kk-KZ"/>
              </w:rPr>
              <w:t xml:space="preserve"> Гигеналық шараларды орындау  </w:t>
            </w:r>
            <w:r w:rsidRPr="00FF1C6E">
              <w:rPr>
                <w:rFonts w:ascii="Times New Roman" w:eastAsia="Times New Roman" w:hAnsi="Times New Roman" w:cs="Times New Roman"/>
                <w:bCs/>
                <w:sz w:val="24"/>
                <w:szCs w:val="24"/>
                <w:lang w:val="kk-KZ"/>
              </w:rPr>
              <w:t>(мәдени-гигиеналық  дағдылар</w:t>
            </w:r>
            <w:r w:rsidRPr="00FF1C6E">
              <w:rPr>
                <w:rFonts w:ascii="Times New Roman" w:eastAsia="Times New Roman" w:hAnsi="Times New Roman" w:cs="Times New Roman"/>
                <w:sz w:val="24"/>
                <w:szCs w:val="24"/>
                <w:lang w:val="kk-KZ"/>
              </w:rPr>
              <w:t>).</w:t>
            </w:r>
          </w:p>
          <w:p w14:paraId="45ABCC15" w14:textId="77777777" w:rsidR="00E374CE" w:rsidRPr="00FF1C6E" w:rsidRDefault="00E374CE" w:rsidP="00F95EFE">
            <w:pPr>
              <w:widowControl w:val="0"/>
              <w:autoSpaceDE w:val="0"/>
              <w:autoSpaceDN w:val="0"/>
              <w:spacing w:after="0" w:line="240" w:lineRule="auto"/>
              <w:rPr>
                <w:rFonts w:ascii="Times New Roman" w:eastAsia="Calibri" w:hAnsi="Times New Roman" w:cs="Times New Roman"/>
                <w:sz w:val="24"/>
                <w:szCs w:val="24"/>
                <w:lang w:val="kk-KZ"/>
              </w:rPr>
            </w:pPr>
          </w:p>
          <w:p w14:paraId="6AC12C40" w14:textId="77777777" w:rsidR="00E374CE" w:rsidRPr="00FF1C6E" w:rsidRDefault="00E374CE" w:rsidP="00F95EFE">
            <w:pPr>
              <w:widowControl w:val="0"/>
              <w:autoSpaceDE w:val="0"/>
              <w:autoSpaceDN w:val="0"/>
              <w:spacing w:after="0" w:line="240" w:lineRule="auto"/>
              <w:rPr>
                <w:rFonts w:ascii="Times New Roman" w:eastAsia="Calibri" w:hAnsi="Times New Roman" w:cs="Times New Roman"/>
                <w:sz w:val="24"/>
                <w:szCs w:val="24"/>
                <w:lang w:val="kk-KZ"/>
              </w:rPr>
            </w:pPr>
          </w:p>
        </w:tc>
        <w:tc>
          <w:tcPr>
            <w:tcW w:w="689" w:type="pct"/>
            <w:gridSpan w:val="2"/>
            <w:tcBorders>
              <w:top w:val="single" w:sz="4" w:space="0" w:color="000000"/>
              <w:left w:val="single" w:sz="4" w:space="0" w:color="auto"/>
              <w:bottom w:val="single" w:sz="4" w:space="0" w:color="000000"/>
              <w:right w:val="single" w:sz="4" w:space="0" w:color="000000"/>
            </w:tcBorders>
            <w:hideMark/>
          </w:tcPr>
          <w:p w14:paraId="0FCB7F4D" w14:textId="77777777" w:rsidR="00E374CE" w:rsidRPr="00FF1C6E" w:rsidRDefault="00E374CE" w:rsidP="00F95EFE">
            <w:pPr>
              <w:widowControl w:val="0"/>
              <w:autoSpaceDE w:val="0"/>
              <w:autoSpaceDN w:val="0"/>
              <w:spacing w:after="0" w:line="240" w:lineRule="auto"/>
              <w:rPr>
                <w:rFonts w:ascii="Times New Roman" w:eastAsia="Calibri" w:hAnsi="Times New Roman" w:cs="Times New Roman"/>
                <w:sz w:val="24"/>
                <w:szCs w:val="24"/>
                <w:lang w:val="kk-KZ"/>
              </w:rPr>
            </w:pPr>
            <w:r w:rsidRPr="00FF1C6E">
              <w:rPr>
                <w:rFonts w:ascii="Times New Roman" w:eastAsia="Calibri" w:hAnsi="Times New Roman" w:cs="Times New Roman"/>
                <w:sz w:val="24"/>
                <w:szCs w:val="24"/>
                <w:lang w:val="kk-KZ"/>
              </w:rPr>
              <w:t xml:space="preserve"> «Дұрыс тамақтануға баулу» әңгіме</w:t>
            </w:r>
          </w:p>
          <w:p w14:paraId="0CDF5D9B" w14:textId="77777777" w:rsidR="00E374CE" w:rsidRPr="00FF1C6E" w:rsidRDefault="00E374CE" w:rsidP="00F95EFE">
            <w:pPr>
              <w:widowControl w:val="0"/>
              <w:autoSpaceDE w:val="0"/>
              <w:autoSpaceDN w:val="0"/>
              <w:spacing w:after="0" w:line="240" w:lineRule="auto"/>
              <w:rPr>
                <w:rFonts w:ascii="Times New Roman" w:eastAsia="Calibri" w:hAnsi="Times New Roman" w:cs="Times New Roman"/>
                <w:sz w:val="24"/>
                <w:szCs w:val="24"/>
                <w:lang w:val="kk-KZ"/>
              </w:rPr>
            </w:pPr>
            <w:r w:rsidRPr="00FF1C6E">
              <w:rPr>
                <w:rFonts w:ascii="Times New Roman" w:eastAsia="Times New Roman" w:hAnsi="Times New Roman" w:cs="Times New Roman"/>
                <w:sz w:val="24"/>
                <w:szCs w:val="24"/>
                <w:lang w:val="kk-KZ"/>
              </w:rPr>
              <w:t xml:space="preserve">Тіл дамыту </w:t>
            </w:r>
          </w:p>
        </w:tc>
      </w:tr>
      <w:tr w:rsidR="00E374CE" w:rsidRPr="00FF1C6E" w14:paraId="69FD6D8C" w14:textId="77777777" w:rsidTr="00F95EFE">
        <w:trPr>
          <w:trHeight w:val="1378"/>
        </w:trPr>
        <w:tc>
          <w:tcPr>
            <w:tcW w:w="597" w:type="pct"/>
            <w:tcBorders>
              <w:top w:val="single" w:sz="4" w:space="0" w:color="000000"/>
              <w:left w:val="single" w:sz="4" w:space="0" w:color="000000"/>
              <w:bottom w:val="single" w:sz="4" w:space="0" w:color="000000"/>
              <w:right w:val="single" w:sz="4" w:space="0" w:color="000000"/>
            </w:tcBorders>
            <w:hideMark/>
          </w:tcPr>
          <w:p w14:paraId="31C57653" w14:textId="77777777" w:rsidR="00E374CE" w:rsidRPr="00FF1C6E" w:rsidRDefault="00E374CE" w:rsidP="00F95EFE">
            <w:pPr>
              <w:widowControl w:val="0"/>
              <w:autoSpaceDE w:val="0"/>
              <w:autoSpaceDN w:val="0"/>
              <w:spacing w:after="0" w:line="240" w:lineRule="auto"/>
              <w:ind w:left="107"/>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lastRenderedPageBreak/>
              <w:t>Серуенге дайындық</w:t>
            </w:r>
          </w:p>
        </w:tc>
        <w:tc>
          <w:tcPr>
            <w:tcW w:w="4403" w:type="pct"/>
            <w:gridSpan w:val="15"/>
            <w:tcBorders>
              <w:top w:val="single" w:sz="4" w:space="0" w:color="000000"/>
              <w:left w:val="single" w:sz="4" w:space="0" w:color="000000"/>
              <w:bottom w:val="single" w:sz="4" w:space="0" w:color="000000"/>
              <w:right w:val="single" w:sz="4" w:space="0" w:color="000000"/>
            </w:tcBorders>
            <w:hideMark/>
          </w:tcPr>
          <w:p w14:paraId="7F590E36"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1. Алдағы іс-шараға арналған ереже: шығу алдында топты ретке келтіру; киіну бөлмесінде өзін-өзі ұстау ережелерін қайталау.</w:t>
            </w:r>
          </w:p>
          <w:p w14:paraId="16833970"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2.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14:paraId="433F2F11"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3. Балалар өздігінен киінеді, қажет болса - тәрбиешінің немесе басқа баланың көмегі.</w:t>
            </w:r>
            <w:r w:rsidRPr="00FF1C6E">
              <w:rPr>
                <w:rFonts w:ascii="Times New Roman" w:eastAsia="Times New Roman" w:hAnsi="Times New Roman" w:cs="Times New Roman"/>
                <w:i/>
                <w:lang w:val="kk-KZ" w:eastAsia="ru-RU"/>
              </w:rPr>
              <w:t xml:space="preserve"> Қауіпсіздік ережесін сақтау.</w:t>
            </w:r>
          </w:p>
        </w:tc>
      </w:tr>
      <w:tr w:rsidR="00E374CE" w:rsidRPr="00FF1C6E" w14:paraId="5EC74AB8" w14:textId="77777777" w:rsidTr="00F95EFE">
        <w:trPr>
          <w:trHeight w:val="699"/>
        </w:trPr>
        <w:tc>
          <w:tcPr>
            <w:tcW w:w="597" w:type="pct"/>
            <w:tcBorders>
              <w:top w:val="single" w:sz="4" w:space="0" w:color="000000"/>
              <w:left w:val="single" w:sz="4" w:space="0" w:color="000000"/>
              <w:bottom w:val="single" w:sz="4" w:space="0" w:color="000000"/>
              <w:right w:val="single" w:sz="4" w:space="0" w:color="000000"/>
            </w:tcBorders>
            <w:hideMark/>
          </w:tcPr>
          <w:p w14:paraId="3A6093EA" w14:textId="77777777" w:rsidR="00E374CE" w:rsidRPr="00FF1C6E" w:rsidRDefault="00E374CE" w:rsidP="00F95EFE">
            <w:pPr>
              <w:widowControl w:val="0"/>
              <w:autoSpaceDE w:val="0"/>
              <w:autoSpaceDN w:val="0"/>
              <w:spacing w:after="0" w:line="240" w:lineRule="auto"/>
              <w:ind w:left="107"/>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Серуен</w:t>
            </w:r>
          </w:p>
        </w:tc>
        <w:tc>
          <w:tcPr>
            <w:tcW w:w="969" w:type="pct"/>
            <w:gridSpan w:val="2"/>
            <w:tcBorders>
              <w:top w:val="single" w:sz="4" w:space="0" w:color="000000"/>
              <w:left w:val="single" w:sz="4" w:space="0" w:color="000000"/>
              <w:bottom w:val="single" w:sz="4" w:space="0" w:color="000000"/>
              <w:right w:val="single" w:sz="4" w:space="0" w:color="000000"/>
            </w:tcBorders>
          </w:tcPr>
          <w:p w14:paraId="26173BBF"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 Бақылау: Қар ұлпаларын бақылау. </w:t>
            </w:r>
          </w:p>
          <w:p w14:paraId="645BC9A7"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Мақсаты: Қар ұлпасының қасиеттері туралы білімдерін бекітуді жалғастыру.</w:t>
            </w:r>
          </w:p>
          <w:p w14:paraId="3053FF82"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Еңбек: жолдағы қарды тазарту. </w:t>
            </w:r>
          </w:p>
          <w:p w14:paraId="217DF106" w14:textId="77777777" w:rsidR="00E374CE" w:rsidRPr="00FF1C6E" w:rsidRDefault="00E374CE" w:rsidP="00F95EFE">
            <w:pPr>
              <w:widowControl w:val="0"/>
              <w:autoSpaceDE w:val="0"/>
              <w:autoSpaceDN w:val="0"/>
              <w:spacing w:after="0" w:line="254" w:lineRule="auto"/>
              <w:rPr>
                <w:rFonts w:ascii="Times New Roman" w:eastAsia="Times New Roman" w:hAnsi="Times New Roman" w:cs="Times New Roman"/>
                <w:i/>
                <w:lang w:val="kk-KZ" w:eastAsia="ru-RU"/>
              </w:rPr>
            </w:pPr>
            <w:r w:rsidRPr="00FF1C6E">
              <w:rPr>
                <w:rFonts w:ascii="Times New Roman" w:eastAsia="Times New Roman" w:hAnsi="Times New Roman" w:cs="Times New Roman"/>
                <w:sz w:val="24"/>
                <w:szCs w:val="24"/>
                <w:lang w:val="kk-KZ" w:eastAsia="ru-RU"/>
              </w:rPr>
              <w:t>Мақсаты: Еңбекке деген позитивті қатынасты тәрбиелеу.</w:t>
            </w:r>
            <w:r w:rsidRPr="00FF1C6E">
              <w:rPr>
                <w:rFonts w:ascii="Times New Roman" w:eastAsia="Times New Roman" w:hAnsi="Times New Roman" w:cs="Times New Roman"/>
                <w:i/>
                <w:lang w:val="kk-KZ"/>
              </w:rPr>
              <w:t xml:space="preserve"> Экологиялық білім беру және экологиялық мәдениет.</w:t>
            </w:r>
          </w:p>
          <w:p w14:paraId="77944200"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p>
          <w:p w14:paraId="0DB4FD81"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Қ/ о: "Боран"</w:t>
            </w:r>
          </w:p>
          <w:p w14:paraId="736DE8F2"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Мақсаты: Заттарды соғып алмай, қар ғимараттары арасында бірінен соң бірі жүгіруге үйрету, педагогтің белгісі бойынша жылдам әрекет ете білуге ​​үйрету.</w:t>
            </w:r>
          </w:p>
          <w:p w14:paraId="5A8E76C3"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Өзіндік еркін ойын әрекеттері: "Келесі кім?" </w:t>
            </w:r>
          </w:p>
          <w:p w14:paraId="266EF194"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Мақсаты:  Бір жерде тұрып және жүгіріп келіп ұзындыққа секіруді үйрету.</w:t>
            </w:r>
          </w:p>
          <w:p w14:paraId="09369356"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lastRenderedPageBreak/>
              <w:t xml:space="preserve">Дене тәрбиесі </w:t>
            </w:r>
            <w:r w:rsidRPr="00FF1C6E">
              <w:rPr>
                <w:rFonts w:ascii="Times New Roman" w:eastAsia="Times New Roman" w:hAnsi="Times New Roman" w:cs="Times New Roman"/>
                <w:i/>
                <w:lang w:val="kk-KZ" w:eastAsia="ru-RU"/>
              </w:rPr>
              <w:t>Қауіпсіздік ережесін сақтау.</w:t>
            </w:r>
          </w:p>
        </w:tc>
        <w:tc>
          <w:tcPr>
            <w:tcW w:w="1030" w:type="pct"/>
            <w:gridSpan w:val="4"/>
            <w:tcBorders>
              <w:top w:val="single" w:sz="4" w:space="0" w:color="000000"/>
              <w:left w:val="single" w:sz="4" w:space="0" w:color="000000"/>
              <w:bottom w:val="single" w:sz="4" w:space="0" w:color="000000"/>
              <w:right w:val="single" w:sz="4" w:space="0" w:color="000000"/>
            </w:tcBorders>
          </w:tcPr>
          <w:p w14:paraId="0DBEF22F"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lastRenderedPageBreak/>
              <w:t xml:space="preserve"> Бақылау: Сыпырушының жұмысын бақылау. </w:t>
            </w:r>
          </w:p>
          <w:p w14:paraId="715DA16E"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Мақсаты: Сыпырушының жұмысымен танысуды жалғастыру; басқаларға көмекке келуге ұмтылу қасиетін қалыптастыру; ересектердің еңбегіне деген құрмет сезімін тәрбиелеу; мағыналы сөйлеуді дамытуға ықпал ету.</w:t>
            </w:r>
          </w:p>
          <w:p w14:paraId="3006E72F"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 Еңбек: ойын алаңдарын қардан тазарту. </w:t>
            </w:r>
          </w:p>
          <w:p w14:paraId="13DFB10C" w14:textId="77777777" w:rsidR="00E374CE" w:rsidRPr="00FF1C6E" w:rsidRDefault="00E374CE" w:rsidP="00F95EFE">
            <w:pPr>
              <w:widowControl w:val="0"/>
              <w:autoSpaceDE w:val="0"/>
              <w:autoSpaceDN w:val="0"/>
              <w:spacing w:after="0" w:line="254" w:lineRule="auto"/>
              <w:rPr>
                <w:rFonts w:ascii="Times New Roman" w:eastAsia="Times New Roman" w:hAnsi="Times New Roman" w:cs="Times New Roman"/>
                <w:i/>
                <w:lang w:val="kk-KZ" w:eastAsia="ru-RU"/>
              </w:rPr>
            </w:pPr>
            <w:r w:rsidRPr="00FF1C6E">
              <w:rPr>
                <w:rFonts w:ascii="Times New Roman" w:eastAsia="Times New Roman" w:hAnsi="Times New Roman" w:cs="Times New Roman"/>
                <w:sz w:val="24"/>
                <w:szCs w:val="24"/>
                <w:lang w:val="kk-KZ" w:eastAsia="ru-RU"/>
              </w:rPr>
              <w:t xml:space="preserve"> Мақсаты: Балалардың күрекпен жұмыс жасау дағдыларын жетілдіру; қарды бір үйіндіге қалай дұрыс жинау керектігін көрсету.</w:t>
            </w:r>
            <w:r w:rsidRPr="00FF1C6E">
              <w:rPr>
                <w:rFonts w:ascii="Times New Roman" w:eastAsia="Times New Roman" w:hAnsi="Times New Roman" w:cs="Times New Roman"/>
                <w:i/>
                <w:lang w:val="kk-KZ"/>
              </w:rPr>
              <w:t xml:space="preserve"> Экологиялық білім беру және экологиялық мәдениет.</w:t>
            </w:r>
          </w:p>
          <w:p w14:paraId="0797CAF7"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p>
          <w:p w14:paraId="655222A5"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Қ/о: "Шыршада".  Мақсаты:  Бір-біріне соқтығыспай еркін жүгіруге дағдыландыру; педагогтің белгісі бойынша жылдам әрекет ету; балалардың </w:t>
            </w:r>
            <w:r w:rsidRPr="00FF1C6E">
              <w:rPr>
                <w:rFonts w:ascii="Times New Roman" w:eastAsia="Times New Roman" w:hAnsi="Times New Roman" w:cs="Times New Roman"/>
                <w:sz w:val="24"/>
                <w:szCs w:val="24"/>
                <w:lang w:val="kk-KZ" w:eastAsia="ru-RU"/>
              </w:rPr>
              <w:lastRenderedPageBreak/>
              <w:t>эмоционалды көңіл-күйлерін арттыру.</w:t>
            </w:r>
          </w:p>
          <w:p w14:paraId="1B0807A2"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Дене тәрбиесі</w:t>
            </w:r>
          </w:p>
          <w:p w14:paraId="1E1996B7"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 </w:t>
            </w:r>
            <w:r w:rsidRPr="00FF1C6E">
              <w:rPr>
                <w:rFonts w:ascii="Times New Roman" w:eastAsia="Times New Roman" w:hAnsi="Times New Roman" w:cs="Times New Roman"/>
                <w:i/>
                <w:lang w:val="kk-KZ" w:eastAsia="ru-RU"/>
              </w:rPr>
              <w:t>Қауіпсіздік ережесін сақтау.</w:t>
            </w:r>
          </w:p>
        </w:tc>
        <w:tc>
          <w:tcPr>
            <w:tcW w:w="948" w:type="pct"/>
            <w:gridSpan w:val="2"/>
            <w:tcBorders>
              <w:top w:val="single" w:sz="4" w:space="0" w:color="000000"/>
              <w:left w:val="single" w:sz="4" w:space="0" w:color="000000"/>
              <w:bottom w:val="single" w:sz="4" w:space="0" w:color="000000"/>
              <w:right w:val="single" w:sz="4" w:space="0" w:color="000000"/>
            </w:tcBorders>
            <w:hideMark/>
          </w:tcPr>
          <w:p w14:paraId="56B79B2F"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lastRenderedPageBreak/>
              <w:t xml:space="preserve"> Бақылау:      Суықторғайларды бақылау. </w:t>
            </w:r>
          </w:p>
          <w:p w14:paraId="5CC93676"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 Мақсаты:  Суықторғайлардың пайда болуы, әдеттері туралы білімдері мен түсініктерін кеңейту.</w:t>
            </w:r>
          </w:p>
          <w:p w14:paraId="2E3B2549"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Еңбек: жолды сыпырғышпен сыпыру. </w:t>
            </w:r>
          </w:p>
          <w:p w14:paraId="2E1221E2"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Мақсаты:  Жұмыс тапсырмаларын орындауға жаттықтыру.</w:t>
            </w:r>
          </w:p>
          <w:p w14:paraId="08AAB611"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Қ/о: "Құстардың ұшуы", "Қояндар мен қасқырлар"</w:t>
            </w:r>
          </w:p>
          <w:p w14:paraId="18177149"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Мақсаты:  өрмелеу, баспалдақтан секіру, жүгіру жаттығулары.</w:t>
            </w:r>
          </w:p>
          <w:p w14:paraId="5661BF75"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 Дене  тәрбиесі</w:t>
            </w:r>
          </w:p>
          <w:p w14:paraId="7EFABF58"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i/>
                <w:lang w:val="kk-KZ" w:eastAsia="ru-RU"/>
              </w:rPr>
              <w:t>Қауіпсіздік ережесін сақтау.</w:t>
            </w:r>
          </w:p>
        </w:tc>
        <w:tc>
          <w:tcPr>
            <w:tcW w:w="748" w:type="pct"/>
            <w:gridSpan w:val="4"/>
            <w:tcBorders>
              <w:top w:val="single" w:sz="4" w:space="0" w:color="000000"/>
              <w:left w:val="single" w:sz="4" w:space="0" w:color="000000"/>
              <w:bottom w:val="single" w:sz="4" w:space="0" w:color="000000"/>
              <w:right w:val="single" w:sz="4" w:space="0" w:color="000000"/>
            </w:tcBorders>
          </w:tcPr>
          <w:p w14:paraId="748B9CFC"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 Бақылау: Қардың түсуін бақылау. </w:t>
            </w:r>
          </w:p>
          <w:p w14:paraId="2B125FDE"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Мақсаты: Маусымдық құбылыс - қардың түсуі туралы білімдерін бекіту.</w:t>
            </w:r>
          </w:p>
          <w:p w14:paraId="7AF485E9"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 Еңбек: ауладағы қарды белгілі бір жерге күрекпен жинау. </w:t>
            </w:r>
          </w:p>
          <w:p w14:paraId="11C239AD" w14:textId="77777777" w:rsidR="00E374CE" w:rsidRPr="00FF1C6E" w:rsidRDefault="00E374CE" w:rsidP="00F95EFE">
            <w:pPr>
              <w:widowControl w:val="0"/>
              <w:autoSpaceDE w:val="0"/>
              <w:autoSpaceDN w:val="0"/>
              <w:spacing w:after="0" w:line="254" w:lineRule="auto"/>
              <w:rPr>
                <w:rFonts w:ascii="Times New Roman" w:eastAsia="Times New Roman" w:hAnsi="Times New Roman" w:cs="Times New Roman"/>
                <w:i/>
                <w:lang w:val="kk-KZ" w:eastAsia="ru-RU"/>
              </w:rPr>
            </w:pPr>
            <w:r w:rsidRPr="00FF1C6E">
              <w:rPr>
                <w:rFonts w:ascii="Times New Roman" w:eastAsia="Times New Roman" w:hAnsi="Times New Roman" w:cs="Times New Roman"/>
                <w:sz w:val="24"/>
                <w:szCs w:val="24"/>
                <w:lang w:val="kk-KZ" w:eastAsia="ru-RU"/>
              </w:rPr>
              <w:t>Мақсаты:Жұмысқа жауапкершілікпен қарауды қалыптастыру; ұжымдық тапсырмаларды орындауға үйрету.</w:t>
            </w:r>
            <w:r w:rsidRPr="00FF1C6E">
              <w:rPr>
                <w:rFonts w:ascii="Times New Roman" w:eastAsia="Times New Roman" w:hAnsi="Times New Roman" w:cs="Times New Roman"/>
                <w:i/>
                <w:lang w:val="kk-KZ"/>
              </w:rPr>
              <w:t xml:space="preserve"> Экологиялық білім беру және экологиялық мәдениет.</w:t>
            </w:r>
          </w:p>
          <w:p w14:paraId="632B6967"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p>
          <w:p w14:paraId="1377802B"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 Қ/о: "Жылқылар", "Бақалар"</w:t>
            </w:r>
          </w:p>
          <w:p w14:paraId="6A7CACBD"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 Дене  тәрбиесі</w:t>
            </w:r>
          </w:p>
          <w:p w14:paraId="4BFBB490"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i/>
                <w:lang w:val="kk-KZ" w:eastAsia="ru-RU"/>
              </w:rPr>
              <w:t>Қауіпсіздік ережесін сақтау.</w:t>
            </w:r>
          </w:p>
        </w:tc>
        <w:tc>
          <w:tcPr>
            <w:tcW w:w="709" w:type="pct"/>
            <w:gridSpan w:val="3"/>
            <w:tcBorders>
              <w:top w:val="single" w:sz="4" w:space="0" w:color="000000"/>
              <w:left w:val="single" w:sz="4" w:space="0" w:color="000000"/>
              <w:bottom w:val="single" w:sz="4" w:space="0" w:color="000000"/>
              <w:right w:val="single" w:sz="4" w:space="0" w:color="000000"/>
            </w:tcBorders>
          </w:tcPr>
          <w:p w14:paraId="124AD35A"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 Бақылау: Қарғаны бақылау. </w:t>
            </w:r>
          </w:p>
          <w:p w14:paraId="5B9AF1C5"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Мақсаты:  Қарғамен таныстыруды жалғастыру; оның тіршілік ету ортасы, сыртқы түрі, қоректенуі, көбеюі туралы білімдерін тереңдету; құстарға деген ізгілік сезімдерін, оларға қамқорлық жасауға ұмтылуды тәрбиелеу.</w:t>
            </w:r>
          </w:p>
          <w:p w14:paraId="6239F6BE"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Еңбек: Құстарға жем салу.</w:t>
            </w:r>
          </w:p>
          <w:p w14:paraId="64BBD19B" w14:textId="77777777" w:rsidR="00E374CE" w:rsidRPr="00FF1C6E" w:rsidRDefault="00E374CE" w:rsidP="00F95EFE">
            <w:pPr>
              <w:widowControl w:val="0"/>
              <w:autoSpaceDE w:val="0"/>
              <w:autoSpaceDN w:val="0"/>
              <w:spacing w:after="0" w:line="254" w:lineRule="auto"/>
              <w:rPr>
                <w:rFonts w:ascii="Times New Roman" w:eastAsia="Times New Roman" w:hAnsi="Times New Roman" w:cs="Times New Roman"/>
                <w:i/>
                <w:lang w:val="kk-KZ" w:eastAsia="ru-RU"/>
              </w:rPr>
            </w:pPr>
            <w:r w:rsidRPr="00FF1C6E">
              <w:rPr>
                <w:rFonts w:ascii="Times New Roman" w:eastAsia="Times New Roman" w:hAnsi="Times New Roman" w:cs="Times New Roman"/>
                <w:sz w:val="24"/>
                <w:szCs w:val="24"/>
                <w:lang w:val="kk-KZ" w:eastAsia="ru-RU"/>
              </w:rPr>
              <w:t>Мақсаты: еңбексүйгіштікке, көпшіл болуға тәрбиелеу, бірігіп жұмыс істеуге үйрету.</w:t>
            </w:r>
            <w:r w:rsidRPr="00FF1C6E">
              <w:rPr>
                <w:rFonts w:ascii="Times New Roman" w:eastAsia="Times New Roman" w:hAnsi="Times New Roman" w:cs="Times New Roman"/>
                <w:i/>
                <w:lang w:val="kk-KZ"/>
              </w:rPr>
              <w:t xml:space="preserve"> Экологиялық білім беру және экологиялық мәдениет.</w:t>
            </w:r>
          </w:p>
          <w:p w14:paraId="14650772"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p>
          <w:p w14:paraId="02DB559E"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 Қ/о:"Қарғалар</w:t>
            </w:r>
          </w:p>
          <w:p w14:paraId="33704087"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Мақсаты: Екі аяғымен секіруді, әртүрлі бағытта жүгіруді, мәтінді анық және дұрыс айтуды үйрету.</w:t>
            </w:r>
          </w:p>
          <w:p w14:paraId="74684260"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 Дене тәрбиесі </w:t>
            </w:r>
          </w:p>
        </w:tc>
      </w:tr>
      <w:tr w:rsidR="00E374CE" w:rsidRPr="00FF1C6E" w14:paraId="72B4DB06" w14:textId="77777777" w:rsidTr="00F95EFE">
        <w:trPr>
          <w:trHeight w:val="275"/>
        </w:trPr>
        <w:tc>
          <w:tcPr>
            <w:tcW w:w="597" w:type="pct"/>
            <w:tcBorders>
              <w:top w:val="single" w:sz="4" w:space="0" w:color="000000"/>
              <w:left w:val="single" w:sz="4" w:space="0" w:color="000000"/>
              <w:bottom w:val="single" w:sz="4" w:space="0" w:color="000000"/>
              <w:right w:val="single" w:sz="4" w:space="0" w:color="000000"/>
            </w:tcBorders>
            <w:hideMark/>
          </w:tcPr>
          <w:p w14:paraId="1E8A59C6"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eastAsia="ru-RU"/>
              </w:rPr>
            </w:pPr>
            <w:r w:rsidRPr="00FF1C6E">
              <w:rPr>
                <w:rFonts w:ascii="Times New Roman" w:eastAsia="Calibri" w:hAnsi="Times New Roman" w:cs="Times New Roman"/>
                <w:sz w:val="24"/>
                <w:szCs w:val="24"/>
                <w:lang w:eastAsia="ru-RU"/>
              </w:rPr>
              <w:lastRenderedPageBreak/>
              <w:t xml:space="preserve">Серуеннен оралу </w:t>
            </w:r>
          </w:p>
        </w:tc>
        <w:tc>
          <w:tcPr>
            <w:tcW w:w="4403" w:type="pct"/>
            <w:gridSpan w:val="15"/>
            <w:tcBorders>
              <w:top w:val="single" w:sz="4" w:space="0" w:color="000000"/>
              <w:left w:val="single" w:sz="4" w:space="0" w:color="000000"/>
              <w:bottom w:val="single" w:sz="4" w:space="0" w:color="000000"/>
              <w:right w:val="single" w:sz="4" w:space="0" w:color="000000"/>
            </w:tcBorders>
            <w:hideMark/>
          </w:tcPr>
          <w:p w14:paraId="3CA2CE1B"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Жүйелі түрде шешіну, шкафтарға бүктеу, қолды жуу. </w:t>
            </w:r>
          </w:p>
          <w:p w14:paraId="4CC9BF18"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Шешіну кезінде балаларды шкафқа киімдерін салуға үйрету. Сабын ыдысынан сабын алуға, ересектердің көмегімен қолды сабындауға үйрету.</w:t>
            </w:r>
            <w:r w:rsidRPr="00FF1C6E">
              <w:rPr>
                <w:rFonts w:ascii="Times New Roman" w:eastAsia="Times New Roman" w:hAnsi="Times New Roman" w:cs="Times New Roman"/>
                <w:i/>
                <w:lang w:val="kk-KZ" w:eastAsia="ru-RU"/>
              </w:rPr>
              <w:t xml:space="preserve"> Қауіпсіздік ережесін сақтау.</w:t>
            </w:r>
          </w:p>
        </w:tc>
      </w:tr>
      <w:tr w:rsidR="00E374CE" w:rsidRPr="00C4755F" w14:paraId="426C6ED5" w14:textId="77777777" w:rsidTr="00F95EFE">
        <w:trPr>
          <w:trHeight w:val="275"/>
        </w:trPr>
        <w:tc>
          <w:tcPr>
            <w:tcW w:w="597" w:type="pct"/>
            <w:tcBorders>
              <w:top w:val="single" w:sz="4" w:space="0" w:color="000000"/>
              <w:left w:val="single" w:sz="4" w:space="0" w:color="000000"/>
              <w:bottom w:val="single" w:sz="4" w:space="0" w:color="000000"/>
              <w:right w:val="single" w:sz="4" w:space="0" w:color="000000"/>
            </w:tcBorders>
            <w:hideMark/>
          </w:tcPr>
          <w:p w14:paraId="1F43772F"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eastAsia="ru-RU"/>
              </w:rPr>
            </w:pPr>
            <w:r w:rsidRPr="00FF1C6E">
              <w:rPr>
                <w:rFonts w:ascii="Times New Roman" w:eastAsia="Calibri" w:hAnsi="Times New Roman" w:cs="Times New Roman"/>
                <w:sz w:val="24"/>
                <w:szCs w:val="24"/>
                <w:lang w:val="kk-KZ" w:eastAsia="ru-RU"/>
              </w:rPr>
              <w:t xml:space="preserve"> </w:t>
            </w:r>
            <w:r w:rsidRPr="00FF1C6E">
              <w:rPr>
                <w:rFonts w:ascii="Times New Roman" w:eastAsia="Calibri" w:hAnsi="Times New Roman" w:cs="Times New Roman"/>
                <w:sz w:val="24"/>
                <w:szCs w:val="24"/>
                <w:lang w:eastAsia="ru-RU"/>
              </w:rPr>
              <w:t xml:space="preserve">Түскі ас </w:t>
            </w:r>
          </w:p>
        </w:tc>
        <w:tc>
          <w:tcPr>
            <w:tcW w:w="969" w:type="pct"/>
            <w:gridSpan w:val="2"/>
            <w:tcBorders>
              <w:top w:val="single" w:sz="4" w:space="0" w:color="000000"/>
              <w:left w:val="single" w:sz="4" w:space="0" w:color="000000"/>
              <w:bottom w:val="single" w:sz="4" w:space="0" w:color="000000"/>
              <w:right w:val="single" w:sz="4" w:space="0" w:color="auto"/>
            </w:tcBorders>
            <w:hideMark/>
          </w:tcPr>
          <w:p w14:paraId="7A3FFF3E"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Calibri" w:hAnsi="Times New Roman" w:cs="Times New Roman"/>
                <w:sz w:val="24"/>
                <w:szCs w:val="24"/>
                <w:lang w:val="kk-KZ"/>
              </w:rPr>
              <w:t xml:space="preserve">Балалардың назарын тағамға аудару, олардың адам денсаулығына пайдасын айту,тамақтарын реттілігімен тауысып ішуге қалыптастыру. </w:t>
            </w:r>
          </w:p>
        </w:tc>
        <w:tc>
          <w:tcPr>
            <w:tcW w:w="1030" w:type="pct"/>
            <w:gridSpan w:val="4"/>
            <w:tcBorders>
              <w:top w:val="single" w:sz="4" w:space="0" w:color="000000"/>
              <w:left w:val="single" w:sz="4" w:space="0" w:color="auto"/>
              <w:bottom w:val="single" w:sz="4" w:space="0" w:color="000000"/>
              <w:right w:val="single" w:sz="4" w:space="0" w:color="auto"/>
            </w:tcBorders>
            <w:hideMark/>
          </w:tcPr>
          <w:p w14:paraId="042FDE12"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Мақал-мәтел: </w:t>
            </w:r>
          </w:p>
          <w:p w14:paraId="3B67056C"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Тату үйдің тамағы-тәтті.</w:t>
            </w:r>
          </w:p>
        </w:tc>
        <w:tc>
          <w:tcPr>
            <w:tcW w:w="948" w:type="pct"/>
            <w:gridSpan w:val="2"/>
            <w:tcBorders>
              <w:top w:val="single" w:sz="4" w:space="0" w:color="000000"/>
              <w:left w:val="single" w:sz="4" w:space="0" w:color="auto"/>
              <w:bottom w:val="single" w:sz="4" w:space="0" w:color="000000"/>
              <w:right w:val="single" w:sz="4" w:space="0" w:color="auto"/>
            </w:tcBorders>
          </w:tcPr>
          <w:p w14:paraId="7A47D281"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Ыдыспен ойнамау, қолдарын сермеп тамақты шашпау.</w:t>
            </w:r>
          </w:p>
          <w:p w14:paraId="306389A3"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748" w:type="pct"/>
            <w:gridSpan w:val="4"/>
            <w:tcBorders>
              <w:top w:val="single" w:sz="4" w:space="0" w:color="000000"/>
              <w:left w:val="single" w:sz="4" w:space="0" w:color="auto"/>
              <w:bottom w:val="single" w:sz="4" w:space="0" w:color="000000"/>
              <w:right w:val="single" w:sz="4" w:space="0" w:color="auto"/>
            </w:tcBorders>
            <w:hideMark/>
          </w:tcPr>
          <w:p w14:paraId="75A405E8"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FF1C6E">
              <w:rPr>
                <w:rFonts w:ascii="Times New Roman" w:eastAsia="Times New Roman" w:hAnsi="Times New Roman" w:cs="Times New Roman"/>
                <w:sz w:val="24"/>
                <w:szCs w:val="24"/>
                <w:lang w:val="kk-KZ"/>
              </w:rPr>
              <w:t>Тағамды асықпай жеу керек</w:t>
            </w:r>
            <w:r w:rsidRPr="00FF1C6E">
              <w:rPr>
                <w:rFonts w:ascii="Times New Roman" w:eastAsia="Times New Roman" w:hAnsi="Times New Roman" w:cs="Times New Roman"/>
                <w:sz w:val="24"/>
                <w:szCs w:val="24"/>
                <w:lang w:val="en-US"/>
              </w:rPr>
              <w:t>.</w:t>
            </w:r>
          </w:p>
        </w:tc>
        <w:tc>
          <w:tcPr>
            <w:tcW w:w="709" w:type="pct"/>
            <w:gridSpan w:val="3"/>
            <w:tcBorders>
              <w:top w:val="single" w:sz="4" w:space="0" w:color="000000"/>
              <w:left w:val="single" w:sz="4" w:space="0" w:color="auto"/>
              <w:bottom w:val="single" w:sz="4" w:space="0" w:color="000000"/>
              <w:right w:val="single" w:sz="4" w:space="0" w:color="000000"/>
            </w:tcBorders>
            <w:hideMark/>
          </w:tcPr>
          <w:p w14:paraId="3083915D"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Ас ішер алдында қолыңды жуу керек.</w:t>
            </w:r>
          </w:p>
        </w:tc>
      </w:tr>
      <w:tr w:rsidR="00E374CE" w:rsidRPr="00FF1C6E" w14:paraId="7F1F588F" w14:textId="77777777" w:rsidTr="00F95EFE">
        <w:trPr>
          <w:trHeight w:val="282"/>
        </w:trPr>
        <w:tc>
          <w:tcPr>
            <w:tcW w:w="597" w:type="pct"/>
            <w:tcBorders>
              <w:top w:val="single" w:sz="4" w:space="0" w:color="000000"/>
              <w:left w:val="single" w:sz="4" w:space="0" w:color="000000"/>
              <w:bottom w:val="single" w:sz="4" w:space="0" w:color="000000"/>
              <w:right w:val="single" w:sz="4" w:space="0" w:color="000000"/>
            </w:tcBorders>
            <w:hideMark/>
          </w:tcPr>
          <w:p w14:paraId="54E4B73F"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eastAsia="ru-RU"/>
              </w:rPr>
            </w:pPr>
            <w:r w:rsidRPr="00FF1C6E">
              <w:rPr>
                <w:rFonts w:ascii="Times New Roman" w:eastAsia="Calibri" w:hAnsi="Times New Roman" w:cs="Times New Roman"/>
                <w:sz w:val="24"/>
                <w:szCs w:val="24"/>
                <w:lang w:val="kk-KZ" w:eastAsia="ru-RU"/>
              </w:rPr>
              <w:t xml:space="preserve"> </w:t>
            </w:r>
            <w:r w:rsidRPr="00FF1C6E">
              <w:rPr>
                <w:rFonts w:ascii="Times New Roman" w:eastAsia="Calibri" w:hAnsi="Times New Roman" w:cs="Times New Roman"/>
                <w:sz w:val="24"/>
                <w:szCs w:val="24"/>
                <w:lang w:eastAsia="ru-RU"/>
              </w:rPr>
              <w:t xml:space="preserve">Күндізгі ұйқы </w:t>
            </w:r>
          </w:p>
        </w:tc>
        <w:tc>
          <w:tcPr>
            <w:tcW w:w="969" w:type="pct"/>
            <w:gridSpan w:val="2"/>
            <w:tcBorders>
              <w:top w:val="single" w:sz="4" w:space="0" w:color="000000"/>
              <w:left w:val="single" w:sz="4" w:space="0" w:color="000000"/>
              <w:bottom w:val="single" w:sz="4" w:space="0" w:color="000000"/>
              <w:right w:val="single" w:sz="4" w:space="0" w:color="auto"/>
            </w:tcBorders>
          </w:tcPr>
          <w:p w14:paraId="6556CBDE" w14:textId="77777777" w:rsidR="00E374CE" w:rsidRPr="00FF1C6E" w:rsidRDefault="00E374CE" w:rsidP="00F95EFE">
            <w:pPr>
              <w:widowControl w:val="0"/>
              <w:autoSpaceDE w:val="0"/>
              <w:autoSpaceDN w:val="0"/>
              <w:spacing w:after="0" w:line="240" w:lineRule="auto"/>
              <w:rPr>
                <w:rFonts w:ascii="Times New Roman" w:eastAsia="Calibri" w:hAnsi="Times New Roman" w:cs="Times New Roman"/>
                <w:sz w:val="24"/>
                <w:szCs w:val="24"/>
              </w:rPr>
            </w:pPr>
            <w:r w:rsidRPr="00FF1C6E">
              <w:rPr>
                <w:rFonts w:ascii="Times New Roman" w:eastAsia="Calibri" w:hAnsi="Times New Roman" w:cs="Times New Roman"/>
                <w:sz w:val="24"/>
                <w:szCs w:val="24"/>
                <w:lang w:val="kk-KZ"/>
              </w:rPr>
              <w:t>Ұйқыға арналған әуен аудио-ертегі</w:t>
            </w:r>
            <w:r w:rsidRPr="00FF1C6E">
              <w:rPr>
                <w:rFonts w:ascii="Times New Roman" w:eastAsia="Calibri" w:hAnsi="Times New Roman" w:cs="Times New Roman"/>
                <w:sz w:val="24"/>
                <w:szCs w:val="24"/>
              </w:rPr>
              <w:t xml:space="preserve"> Музыка</w:t>
            </w:r>
          </w:p>
          <w:p w14:paraId="4DD7F7A3"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tc>
        <w:tc>
          <w:tcPr>
            <w:tcW w:w="1030" w:type="pct"/>
            <w:gridSpan w:val="4"/>
            <w:tcBorders>
              <w:top w:val="single" w:sz="4" w:space="0" w:color="000000"/>
              <w:left w:val="single" w:sz="4" w:space="0" w:color="000000"/>
              <w:bottom w:val="single" w:sz="4" w:space="0" w:color="000000"/>
              <w:right w:val="single" w:sz="4" w:space="0" w:color="auto"/>
            </w:tcBorders>
            <w:hideMark/>
          </w:tcPr>
          <w:p w14:paraId="714408F2" w14:textId="77777777" w:rsidR="00E374CE" w:rsidRPr="00FF1C6E" w:rsidRDefault="00E374CE" w:rsidP="00F95EFE">
            <w:pPr>
              <w:widowControl w:val="0"/>
              <w:autoSpaceDE w:val="0"/>
              <w:autoSpaceDN w:val="0"/>
              <w:spacing w:after="0" w:line="240" w:lineRule="auto"/>
              <w:rPr>
                <w:rFonts w:ascii="Times New Roman" w:eastAsia="Calibri" w:hAnsi="Times New Roman" w:cs="Times New Roman"/>
                <w:sz w:val="24"/>
                <w:szCs w:val="24"/>
                <w:lang w:val="kk-KZ"/>
              </w:rPr>
            </w:pPr>
            <w:r w:rsidRPr="00FF1C6E">
              <w:rPr>
                <w:rFonts w:ascii="Times New Roman" w:eastAsia="Calibri" w:hAnsi="Times New Roman" w:cs="Times New Roman"/>
                <w:sz w:val="24"/>
                <w:szCs w:val="24"/>
                <w:lang w:val="kk-KZ"/>
              </w:rPr>
              <w:t>«Әлди –әлди ұйықтайғой»</w:t>
            </w:r>
          </w:p>
          <w:p w14:paraId="5A1818DC"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Тіл</w:t>
            </w:r>
            <w:r w:rsidRPr="00FF1C6E">
              <w:rPr>
                <w:rFonts w:ascii="Times New Roman" w:eastAsia="Times New Roman" w:hAnsi="Times New Roman" w:cs="Times New Roman"/>
                <w:sz w:val="24"/>
                <w:szCs w:val="24"/>
                <w:lang w:val="kk-KZ"/>
              </w:rPr>
              <w:t xml:space="preserve"> дамыту</w:t>
            </w:r>
          </w:p>
        </w:tc>
        <w:tc>
          <w:tcPr>
            <w:tcW w:w="948" w:type="pct"/>
            <w:gridSpan w:val="2"/>
            <w:tcBorders>
              <w:top w:val="single" w:sz="4" w:space="0" w:color="000000"/>
              <w:left w:val="single" w:sz="4" w:space="0" w:color="auto"/>
              <w:bottom w:val="single" w:sz="4" w:space="0" w:color="000000"/>
              <w:right w:val="single" w:sz="4" w:space="0" w:color="000000"/>
            </w:tcBorders>
            <w:hideMark/>
          </w:tcPr>
          <w:p w14:paraId="697E8DF4"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rPr>
            </w:pPr>
            <w:r w:rsidRPr="00FF1C6E">
              <w:rPr>
                <w:rFonts w:ascii="Times New Roman" w:eastAsia="Calibri" w:hAnsi="Times New Roman" w:cs="Times New Roman"/>
                <w:sz w:val="24"/>
                <w:szCs w:val="24"/>
                <w:lang w:val="kk-KZ"/>
              </w:rPr>
              <w:t>«Бесік жырын» тыңдату</w:t>
            </w:r>
            <w:r w:rsidRPr="00FF1C6E">
              <w:rPr>
                <w:rFonts w:ascii="Times New Roman" w:eastAsia="Calibri" w:hAnsi="Times New Roman" w:cs="Times New Roman"/>
                <w:sz w:val="24"/>
                <w:szCs w:val="24"/>
              </w:rPr>
              <w:t xml:space="preserve">  Музыка </w:t>
            </w:r>
          </w:p>
        </w:tc>
        <w:tc>
          <w:tcPr>
            <w:tcW w:w="748" w:type="pct"/>
            <w:gridSpan w:val="4"/>
            <w:tcBorders>
              <w:top w:val="single" w:sz="4" w:space="0" w:color="000000"/>
              <w:left w:val="single" w:sz="4" w:space="0" w:color="000000"/>
              <w:bottom w:val="single" w:sz="4" w:space="0" w:color="000000"/>
              <w:right w:val="single" w:sz="4" w:space="0" w:color="000000"/>
            </w:tcBorders>
            <w:hideMark/>
          </w:tcPr>
          <w:p w14:paraId="3718C845" w14:textId="77777777" w:rsidR="00E374CE" w:rsidRPr="00FF1C6E" w:rsidRDefault="00E374CE" w:rsidP="00F95EFE">
            <w:pPr>
              <w:widowControl w:val="0"/>
              <w:autoSpaceDE w:val="0"/>
              <w:autoSpaceDN w:val="0"/>
              <w:spacing w:after="0" w:line="240" w:lineRule="auto"/>
              <w:rPr>
                <w:rFonts w:ascii="Times New Roman" w:eastAsia="Calibri" w:hAnsi="Times New Roman" w:cs="Times New Roman"/>
                <w:sz w:val="24"/>
                <w:szCs w:val="24"/>
                <w:lang w:val="kk-KZ"/>
              </w:rPr>
            </w:pPr>
            <w:r w:rsidRPr="00FF1C6E">
              <w:rPr>
                <w:rFonts w:ascii="Times New Roman" w:eastAsia="Calibri" w:hAnsi="Times New Roman" w:cs="Times New Roman"/>
                <w:sz w:val="24"/>
                <w:szCs w:val="24"/>
                <w:lang w:val="kk-KZ"/>
              </w:rPr>
              <w:t>«» ертегісін оқып беру</w:t>
            </w:r>
          </w:p>
          <w:p w14:paraId="4CC7D7DB"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Көркем әдебиет</w:t>
            </w:r>
          </w:p>
        </w:tc>
        <w:tc>
          <w:tcPr>
            <w:tcW w:w="709" w:type="pct"/>
            <w:gridSpan w:val="3"/>
            <w:tcBorders>
              <w:top w:val="single" w:sz="4" w:space="0" w:color="000000"/>
              <w:left w:val="single" w:sz="4" w:space="0" w:color="000000"/>
              <w:bottom w:val="single" w:sz="4" w:space="0" w:color="000000"/>
              <w:right w:val="single" w:sz="4" w:space="0" w:color="000000"/>
            </w:tcBorders>
            <w:hideMark/>
          </w:tcPr>
          <w:p w14:paraId="29B0CFC4"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Calibri" w:hAnsi="Times New Roman" w:cs="Times New Roman"/>
                <w:sz w:val="24"/>
                <w:szCs w:val="24"/>
                <w:lang w:val="kk-KZ"/>
              </w:rPr>
              <w:t xml:space="preserve"> Баяу әуенде музыка тыңдату.</w:t>
            </w:r>
            <w:r w:rsidRPr="00FF1C6E">
              <w:rPr>
                <w:rFonts w:ascii="Times New Roman" w:eastAsia="Calibri" w:hAnsi="Times New Roman" w:cs="Times New Roman"/>
                <w:sz w:val="24"/>
                <w:szCs w:val="24"/>
              </w:rPr>
              <w:t xml:space="preserve"> Музыка</w:t>
            </w:r>
          </w:p>
        </w:tc>
      </w:tr>
      <w:tr w:rsidR="00E374CE" w:rsidRPr="00C4755F" w14:paraId="12DF5C1B" w14:textId="77777777" w:rsidTr="00F95EFE">
        <w:trPr>
          <w:trHeight w:val="551"/>
        </w:trPr>
        <w:tc>
          <w:tcPr>
            <w:tcW w:w="597" w:type="pct"/>
            <w:tcBorders>
              <w:top w:val="single" w:sz="4" w:space="0" w:color="000000"/>
              <w:left w:val="single" w:sz="4" w:space="0" w:color="000000"/>
              <w:bottom w:val="single" w:sz="4" w:space="0" w:color="000000"/>
              <w:right w:val="single" w:sz="4" w:space="0" w:color="000000"/>
            </w:tcBorders>
            <w:hideMark/>
          </w:tcPr>
          <w:p w14:paraId="7095554A"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val="kk-KZ" w:eastAsia="ru-RU"/>
              </w:rPr>
            </w:pPr>
            <w:r w:rsidRPr="00FF1C6E">
              <w:rPr>
                <w:rFonts w:ascii="Times New Roman" w:eastAsia="Calibri" w:hAnsi="Times New Roman" w:cs="Times New Roman"/>
                <w:color w:val="FF0000"/>
                <w:sz w:val="24"/>
                <w:szCs w:val="24"/>
                <w:lang w:val="kk-KZ" w:eastAsia="ru-RU"/>
              </w:rPr>
              <w:t xml:space="preserve"> </w:t>
            </w:r>
            <w:r w:rsidRPr="00FF1C6E">
              <w:rPr>
                <w:rFonts w:ascii="Times New Roman" w:eastAsia="Calibri" w:hAnsi="Times New Roman" w:cs="Times New Roman"/>
                <w:sz w:val="24"/>
                <w:szCs w:val="24"/>
                <w:lang w:val="kk-KZ" w:eastAsia="ru-RU"/>
              </w:rPr>
              <w:t xml:space="preserve">Біртіндеп ұйқыдан </w:t>
            </w:r>
          </w:p>
          <w:p w14:paraId="2BF5F517"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val="kk-KZ" w:eastAsia="ru-RU"/>
              </w:rPr>
            </w:pPr>
            <w:r w:rsidRPr="00FF1C6E">
              <w:rPr>
                <w:rFonts w:ascii="Times New Roman" w:eastAsia="Calibri" w:hAnsi="Times New Roman" w:cs="Times New Roman"/>
                <w:sz w:val="24"/>
                <w:szCs w:val="24"/>
                <w:lang w:val="kk-KZ" w:eastAsia="ru-RU"/>
              </w:rPr>
              <w:t xml:space="preserve">ояту, </w:t>
            </w:r>
          </w:p>
          <w:p w14:paraId="15C83AEA"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color w:val="FF0000"/>
                <w:sz w:val="24"/>
                <w:szCs w:val="24"/>
                <w:lang w:val="kk-KZ" w:eastAsia="ru-RU"/>
              </w:rPr>
            </w:pPr>
            <w:r w:rsidRPr="00FF1C6E">
              <w:rPr>
                <w:rFonts w:ascii="Times New Roman" w:eastAsia="Calibri" w:hAnsi="Times New Roman" w:cs="Times New Roman"/>
                <w:sz w:val="24"/>
                <w:szCs w:val="24"/>
                <w:lang w:val="kk-KZ" w:eastAsia="ru-RU"/>
              </w:rPr>
              <w:t>сауықтыру шаралары</w:t>
            </w:r>
            <w:r w:rsidRPr="00FF1C6E">
              <w:rPr>
                <w:rFonts w:ascii="Times New Roman" w:eastAsia="Calibri" w:hAnsi="Times New Roman" w:cs="Times New Roman"/>
                <w:color w:val="FF0000"/>
                <w:sz w:val="24"/>
                <w:szCs w:val="24"/>
                <w:lang w:val="kk-KZ" w:eastAsia="ru-RU"/>
              </w:rPr>
              <w:t xml:space="preserve"> </w:t>
            </w:r>
          </w:p>
        </w:tc>
        <w:tc>
          <w:tcPr>
            <w:tcW w:w="4403" w:type="pct"/>
            <w:gridSpan w:val="15"/>
            <w:tcBorders>
              <w:top w:val="single" w:sz="4" w:space="0" w:color="000000"/>
              <w:left w:val="single" w:sz="4" w:space="0" w:color="000000"/>
              <w:bottom w:val="single" w:sz="4" w:space="0" w:color="000000"/>
              <w:right w:val="single" w:sz="4" w:space="0" w:color="000000"/>
            </w:tcBorders>
            <w:hideMark/>
          </w:tcPr>
          <w:p w14:paraId="3D88E864" w14:textId="77777777" w:rsidR="00E374CE" w:rsidRPr="00FF1C6E" w:rsidRDefault="00E374CE" w:rsidP="00F95EFE">
            <w:pPr>
              <w:widowControl w:val="0"/>
              <w:shd w:val="clear" w:color="auto" w:fill="FFFFFF"/>
              <w:autoSpaceDE w:val="0"/>
              <w:autoSpaceDN w:val="0"/>
              <w:spacing w:after="0" w:line="240" w:lineRule="auto"/>
              <w:jc w:val="center"/>
              <w:rPr>
                <w:rFonts w:ascii="Times New Roman" w:eastAsia="Times New Roman" w:hAnsi="Times New Roman" w:cs="Times New Roman"/>
                <w:color w:val="000000"/>
                <w:sz w:val="24"/>
                <w:szCs w:val="24"/>
                <w:lang w:val="kk-KZ"/>
              </w:rPr>
            </w:pPr>
            <w:r w:rsidRPr="00FF1C6E">
              <w:rPr>
                <w:rFonts w:ascii="Times New Roman" w:eastAsia="Times New Roman" w:hAnsi="Times New Roman" w:cs="Times New Roman"/>
                <w:bCs/>
                <w:color w:val="000000"/>
                <w:sz w:val="24"/>
                <w:szCs w:val="24"/>
                <w:lang w:val="kk-KZ"/>
              </w:rPr>
              <w:t>Ақпан</w:t>
            </w:r>
            <w:r w:rsidRPr="00FF1C6E">
              <w:rPr>
                <w:rFonts w:ascii="Times New Roman" w:eastAsia="Times New Roman" w:hAnsi="Times New Roman" w:cs="Times New Roman"/>
                <w:color w:val="000000"/>
                <w:sz w:val="24"/>
                <w:szCs w:val="24"/>
                <w:lang w:val="kk-KZ"/>
              </w:rPr>
              <w:t> </w:t>
            </w:r>
            <w:r w:rsidRPr="00FF1C6E">
              <w:rPr>
                <w:rFonts w:ascii="Times New Roman" w:eastAsia="Times New Roman" w:hAnsi="Times New Roman" w:cs="Times New Roman"/>
                <w:bCs/>
                <w:color w:val="000000"/>
                <w:sz w:val="24"/>
                <w:szCs w:val="24"/>
                <w:lang w:val="kk-KZ"/>
              </w:rPr>
              <w:t>айына арналған ертеңгілік жаттығу кешені</w:t>
            </w:r>
          </w:p>
          <w:p w14:paraId="484825C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FF1C6E">
              <w:rPr>
                <w:rFonts w:ascii="Times New Roman" w:eastAsia="Times New Roman" w:hAnsi="Times New Roman" w:cs="Times New Roman"/>
                <w:color w:val="000000"/>
                <w:sz w:val="24"/>
                <w:szCs w:val="24"/>
                <w:lang w:val="kk-KZ"/>
              </w:rPr>
              <w:t xml:space="preserve"> 1 . «Дирірмен» н. қ – аяқты алшақ ұстау, қол төменде 1-4 рет қолмен диірменді айналдыру 5-6 керісінше.                                                                   2. Н. қ- аяқты алшақ ұстау, қол артта, 1- қолды жоғарыда шапалақтау, 2-3 төмен қарай еңкею басты аяққа қарай созу,шапалақтау.                                  3. Н. қ - тіземен отыру, алға қарау, 1-2 аяқты тікейту, ұшымен тұру 3-4 н. қ 4-5 рет қайталау.                                                                                      4. «Футбол» арқамен жату, тізені тіке әкелу оң және сол аяқпен допты тепкендей тебу, екі аяқ.                                                                              5. « Насос» н. қ- аяқты алшақ ұстау, қол белде 1-2 оңға бұрылу, оң қол төменде, сол қол жоғарыда, еңкейгенде ш-ш-ш деп дем шығару.               6. « Шапалақтау» н. қ – отыру, қол артта 1-2 оң аяқты көтеру, тізе астынан шапалақтау.                                                                                                                          </w:t>
            </w:r>
            <w:r w:rsidRPr="00FF1C6E">
              <w:rPr>
                <w:rFonts w:ascii="Times New Roman" w:eastAsia="Times New Roman" w:hAnsi="Times New Roman" w:cs="Times New Roman"/>
                <w:sz w:val="24"/>
                <w:szCs w:val="24"/>
                <w:lang w:val="kk-KZ"/>
              </w:rPr>
              <w:t xml:space="preserve">     Дене тәрбиесі (</w:t>
            </w:r>
            <w:r w:rsidRPr="00FF1C6E">
              <w:rPr>
                <w:rFonts w:ascii="Times New Roman" w:eastAsia="Times New Roman" w:hAnsi="Times New Roman" w:cs="Times New Roman"/>
                <w:bCs/>
                <w:sz w:val="24"/>
                <w:szCs w:val="24"/>
                <w:lang w:val="kk-KZ"/>
              </w:rPr>
              <w:t>Жеке гигиена ережелерін орындауда өзін-өзі бақылауды дамыту)</w:t>
            </w:r>
            <w:r w:rsidRPr="00FF1C6E">
              <w:rPr>
                <w:rFonts w:ascii="Times New Roman" w:eastAsia="Times New Roman" w:hAnsi="Times New Roman" w:cs="Times New Roman"/>
                <w:i/>
                <w:lang w:val="kk-KZ" w:eastAsia="ru-RU"/>
              </w:rPr>
              <w:t xml:space="preserve"> Қауіпсіздік ережесін сақтау.</w:t>
            </w:r>
          </w:p>
        </w:tc>
      </w:tr>
      <w:tr w:rsidR="00E374CE" w:rsidRPr="00C4755F" w14:paraId="32FD2CAC" w14:textId="77777777" w:rsidTr="00F95EFE">
        <w:trPr>
          <w:trHeight w:val="274"/>
        </w:trPr>
        <w:tc>
          <w:tcPr>
            <w:tcW w:w="597" w:type="pct"/>
            <w:tcBorders>
              <w:top w:val="single" w:sz="4" w:space="0" w:color="000000"/>
              <w:left w:val="single" w:sz="4" w:space="0" w:color="000000"/>
              <w:bottom w:val="single" w:sz="4" w:space="0" w:color="000000"/>
              <w:right w:val="single" w:sz="4" w:space="0" w:color="000000"/>
            </w:tcBorders>
            <w:hideMark/>
          </w:tcPr>
          <w:p w14:paraId="1DDD2C7C"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val="kk-KZ" w:eastAsia="ru-RU"/>
              </w:rPr>
            </w:pPr>
            <w:r w:rsidRPr="00FF1C6E">
              <w:rPr>
                <w:rFonts w:ascii="Times New Roman" w:eastAsia="Calibri" w:hAnsi="Times New Roman" w:cs="Times New Roman"/>
                <w:sz w:val="24"/>
                <w:szCs w:val="24"/>
                <w:lang w:val="kk-KZ" w:eastAsia="ru-RU"/>
              </w:rPr>
              <w:t xml:space="preserve"> Балалардың дербес әрекеті (баяу қимылды </w:t>
            </w:r>
            <w:r w:rsidRPr="00FF1C6E">
              <w:rPr>
                <w:rFonts w:ascii="Times New Roman" w:eastAsia="Calibri" w:hAnsi="Times New Roman" w:cs="Times New Roman"/>
                <w:sz w:val="24"/>
                <w:szCs w:val="24"/>
                <w:lang w:val="kk-KZ" w:eastAsia="ru-RU"/>
              </w:rPr>
              <w:lastRenderedPageBreak/>
              <w:t xml:space="preserve">ойындар, үстел үсті ойындары, бейнелеу әрекеті, кітаптар қарау және тағы басқа әрекеттер) </w:t>
            </w:r>
          </w:p>
        </w:tc>
        <w:tc>
          <w:tcPr>
            <w:tcW w:w="1145" w:type="pct"/>
            <w:gridSpan w:val="5"/>
            <w:tcBorders>
              <w:top w:val="single" w:sz="4" w:space="0" w:color="000000"/>
              <w:left w:val="single" w:sz="4" w:space="0" w:color="000000"/>
              <w:bottom w:val="single" w:sz="4" w:space="0" w:color="000000"/>
              <w:right w:val="single" w:sz="4" w:space="0" w:color="000000"/>
            </w:tcBorders>
          </w:tcPr>
          <w:p w14:paraId="49005F1F"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lastRenderedPageBreak/>
              <w:t xml:space="preserve">  Д/о:"Құстар қалай үн қатады?" </w:t>
            </w:r>
          </w:p>
          <w:p w14:paraId="2E4E0C71"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 Мақсаты: құстардың шығаратын дыбыстарын сөзбен </w:t>
            </w:r>
            <w:r w:rsidRPr="00FF1C6E">
              <w:rPr>
                <w:rFonts w:ascii="Times New Roman" w:eastAsia="Times New Roman" w:hAnsi="Times New Roman" w:cs="Times New Roman"/>
                <w:sz w:val="24"/>
                <w:szCs w:val="24"/>
                <w:lang w:val="kk-KZ" w:eastAsia="ru-RU"/>
              </w:rPr>
              <w:lastRenderedPageBreak/>
              <w:t>жеткізуге дағдыландыру; сөздік қорды байыту.</w:t>
            </w:r>
          </w:p>
          <w:p w14:paraId="03401F46"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Педагог балаларға құстардың суреттерін қолға алып, қандай дыбыс шығаратынын айтуға шақырады.        </w:t>
            </w:r>
          </w:p>
          <w:p w14:paraId="4DFC7A33"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Тіл дамыту, қоршаған әлеммен танысу </w:t>
            </w:r>
          </w:p>
          <w:p w14:paraId="69E8D217"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p>
          <w:p w14:paraId="23D0ABDA" w14:textId="77777777" w:rsidR="00E374CE" w:rsidRPr="00FF1C6E" w:rsidRDefault="00E374CE" w:rsidP="00F95EFE">
            <w:pPr>
              <w:spacing w:before="10" w:after="10" w:line="256" w:lineRule="auto"/>
              <w:contextualSpacing/>
              <w:rPr>
                <w:rFonts w:ascii="Times New Roman" w:eastAsia="Calibri" w:hAnsi="Times New Roman" w:cs="Times New Roman"/>
                <w:bCs/>
                <w:sz w:val="24"/>
                <w:szCs w:val="24"/>
                <w:lang w:val="kk-KZ"/>
              </w:rPr>
            </w:pPr>
            <w:r w:rsidRPr="00FF1C6E">
              <w:rPr>
                <w:rFonts w:ascii="Times New Roman" w:eastAsia="Calibri" w:hAnsi="Times New Roman" w:cs="Times New Roman"/>
                <w:bCs/>
                <w:sz w:val="24"/>
                <w:szCs w:val="24"/>
                <w:lang w:val="kk-KZ"/>
              </w:rPr>
              <w:t>Қаржылық сауаттылық</w:t>
            </w:r>
          </w:p>
          <w:p w14:paraId="175D8877" w14:textId="77777777" w:rsidR="00E374CE" w:rsidRPr="00FF1C6E" w:rsidRDefault="00E374CE" w:rsidP="00F95EFE">
            <w:pPr>
              <w:spacing w:before="10" w:after="10" w:line="256" w:lineRule="auto"/>
              <w:contextualSpacing/>
              <w:rPr>
                <w:rFonts w:ascii="Times New Roman" w:eastAsia="Calibri" w:hAnsi="Times New Roman" w:cs="Times New Roman"/>
                <w:bCs/>
                <w:sz w:val="24"/>
                <w:szCs w:val="24"/>
                <w:lang w:val="kk-KZ"/>
              </w:rPr>
            </w:pPr>
            <w:r w:rsidRPr="00FF1C6E">
              <w:rPr>
                <w:rFonts w:ascii="Times New Roman" w:eastAsia="Calibri" w:hAnsi="Times New Roman" w:cs="Times New Roman"/>
                <w:bCs/>
                <w:sz w:val="24"/>
                <w:szCs w:val="24"/>
                <w:lang w:val="kk-KZ"/>
              </w:rPr>
              <w:t>«Дәмхана»</w:t>
            </w:r>
          </w:p>
          <w:p w14:paraId="7A48EE88"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p>
        </w:tc>
        <w:tc>
          <w:tcPr>
            <w:tcW w:w="854" w:type="pct"/>
            <w:tcBorders>
              <w:top w:val="single" w:sz="4" w:space="0" w:color="000000"/>
              <w:left w:val="single" w:sz="4" w:space="0" w:color="000000"/>
              <w:bottom w:val="single" w:sz="4" w:space="0" w:color="000000"/>
              <w:right w:val="single" w:sz="4" w:space="0" w:color="000000"/>
            </w:tcBorders>
            <w:hideMark/>
          </w:tcPr>
          <w:p w14:paraId="5AF3C52D"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lastRenderedPageBreak/>
              <w:t xml:space="preserve">  Д/о: "Құстар,аңдар, балықтар</w:t>
            </w:r>
          </w:p>
          <w:p w14:paraId="54E02D3B"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Мақсаты: </w:t>
            </w:r>
            <w:r w:rsidRPr="00FF1C6E">
              <w:rPr>
                <w:rFonts w:ascii="Times New Roman" w:eastAsia="Times New Roman" w:hAnsi="Times New Roman" w:cs="Times New Roman"/>
                <w:sz w:val="24"/>
                <w:szCs w:val="24"/>
                <w:lang w:val="kk-KZ" w:eastAsia="ru-RU"/>
              </w:rPr>
              <w:lastRenderedPageBreak/>
              <w:t>жануарларды, құстарды, балықтарды топтастыру және атау қабілеттерін бекіту. Зейінді, есте сақтауды, сөйлеуді және логикалық ойлауды дамыту.</w:t>
            </w:r>
          </w:p>
          <w:p w14:paraId="37342120"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Ойын барысы. Балалар шеңберге тұрады, жүргізуші құстың (балық, жануар, ағаш, гүлдер) атын атайды және допты көршісіне береді, ол келесі құсты атайды, т.с.с. Кім жауап бере алмаса, шеңберден шығады.</w:t>
            </w:r>
          </w:p>
          <w:p w14:paraId="65E7A9A8"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 </w:t>
            </w:r>
            <w:r w:rsidRPr="00FF1C6E">
              <w:rPr>
                <w:rFonts w:ascii="Times New Roman" w:eastAsia="Times New Roman" w:hAnsi="Times New Roman" w:cs="Times New Roman"/>
                <w:sz w:val="24"/>
                <w:szCs w:val="24"/>
                <w:lang w:eastAsia="ru-RU"/>
              </w:rPr>
              <w:t>Тіл</w:t>
            </w:r>
            <w:r w:rsidRPr="00FF1C6E">
              <w:rPr>
                <w:rFonts w:ascii="Times New Roman" w:eastAsia="Times New Roman" w:hAnsi="Times New Roman" w:cs="Times New Roman"/>
                <w:sz w:val="24"/>
                <w:szCs w:val="24"/>
                <w:lang w:val="kk-KZ" w:eastAsia="ru-RU"/>
              </w:rPr>
              <w:t xml:space="preserve"> </w:t>
            </w:r>
            <w:r w:rsidRPr="00FF1C6E">
              <w:rPr>
                <w:rFonts w:ascii="Times New Roman" w:eastAsia="Times New Roman" w:hAnsi="Times New Roman" w:cs="Times New Roman"/>
                <w:sz w:val="24"/>
                <w:szCs w:val="24"/>
                <w:lang w:eastAsia="ru-RU"/>
              </w:rPr>
              <w:t xml:space="preserve"> дамыту, дене тәрбиесі</w:t>
            </w:r>
          </w:p>
        </w:tc>
        <w:tc>
          <w:tcPr>
            <w:tcW w:w="902" w:type="pct"/>
            <w:tcBorders>
              <w:top w:val="single" w:sz="4" w:space="0" w:color="000000"/>
              <w:left w:val="single" w:sz="4" w:space="0" w:color="000000"/>
              <w:bottom w:val="single" w:sz="4" w:space="0" w:color="000000"/>
              <w:right w:val="single" w:sz="4" w:space="0" w:color="000000"/>
            </w:tcBorders>
            <w:hideMark/>
          </w:tcPr>
          <w:p w14:paraId="0364747E"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lastRenderedPageBreak/>
              <w:t>Д/о: "Құстар мен мысық” қимыл-қозғалыс ойыны.</w:t>
            </w:r>
          </w:p>
          <w:p w14:paraId="3FD5ACD0"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val="kk-KZ" w:eastAsia="ru-RU"/>
              </w:rPr>
            </w:pPr>
            <w:r w:rsidRPr="00FF1C6E">
              <w:rPr>
                <w:rFonts w:ascii="Times New Roman" w:eastAsia="Times New Roman" w:hAnsi="Times New Roman" w:cs="Times New Roman"/>
                <w:sz w:val="24"/>
                <w:szCs w:val="24"/>
                <w:lang w:val="kk-KZ" w:eastAsia="ru-RU"/>
              </w:rPr>
              <w:t xml:space="preserve">Мақсат-міндеттері. </w:t>
            </w:r>
            <w:r w:rsidRPr="00FF1C6E">
              <w:rPr>
                <w:rFonts w:ascii="Times New Roman" w:eastAsia="Times New Roman" w:hAnsi="Times New Roman" w:cs="Times New Roman"/>
                <w:sz w:val="24"/>
                <w:szCs w:val="24"/>
                <w:lang w:val="kk-KZ" w:eastAsia="ru-RU"/>
              </w:rPr>
              <w:lastRenderedPageBreak/>
              <w:t>Ептілікке, шапшаңдыққа, қызыға ойнауға баулу, ойынға қызығушылықтарын, белсенділіктерін арттыру.</w:t>
            </w:r>
          </w:p>
          <w:p w14:paraId="03537365" w14:textId="77777777" w:rsidR="00E374CE" w:rsidRPr="00FF1C6E" w:rsidRDefault="00E374CE" w:rsidP="00F95EFE">
            <w:pPr>
              <w:widowControl w:val="0"/>
              <w:spacing w:after="0" w:line="240" w:lineRule="auto"/>
              <w:rPr>
                <w:rFonts w:ascii="Times New Roman" w:eastAsia="Times New Roman" w:hAnsi="Times New Roman" w:cs="Times New Roman"/>
                <w:sz w:val="24"/>
                <w:szCs w:val="24"/>
                <w:lang w:eastAsia="ru-RU"/>
              </w:rPr>
            </w:pPr>
            <w:r w:rsidRPr="00FF1C6E">
              <w:rPr>
                <w:rFonts w:ascii="Times New Roman" w:eastAsia="Times New Roman" w:hAnsi="Times New Roman" w:cs="Times New Roman"/>
                <w:sz w:val="24"/>
                <w:szCs w:val="24"/>
                <w:lang w:val="kk-KZ" w:eastAsia="ru-RU"/>
              </w:rPr>
              <w:t xml:space="preserve">Ойынның барысы. Балалар құстар болып ұшып жүреді. </w:t>
            </w:r>
            <w:r w:rsidRPr="00FF1C6E">
              <w:rPr>
                <w:rFonts w:ascii="Times New Roman" w:eastAsia="Times New Roman" w:hAnsi="Times New Roman" w:cs="Times New Roman"/>
                <w:sz w:val="24"/>
                <w:szCs w:val="24"/>
                <w:lang w:eastAsia="ru-RU"/>
              </w:rPr>
              <w:t>Бір бала мысық болады. Мысық ұйықтап жатады. Құстар мысықтың қасына келеді. Мысық ұйқысынан оянады, құстарды қуады.</w:t>
            </w:r>
          </w:p>
          <w:p w14:paraId="337E9646" w14:textId="77777777" w:rsidR="00E374CE" w:rsidRPr="00FF1C6E" w:rsidRDefault="00E374CE" w:rsidP="00F95EFE">
            <w:pPr>
              <w:widowControl w:val="0"/>
              <w:spacing w:after="0" w:line="240" w:lineRule="auto"/>
              <w:rPr>
                <w:rFonts w:ascii="Times New Roman" w:eastAsia="Times New Roman" w:hAnsi="Times New Roman" w:cs="Times New Roman"/>
                <w:color w:val="FF0000"/>
                <w:sz w:val="24"/>
                <w:szCs w:val="24"/>
                <w:lang w:val="kk-KZ" w:eastAsia="ru-RU"/>
              </w:rPr>
            </w:pPr>
            <w:r w:rsidRPr="00FF1C6E">
              <w:rPr>
                <w:rFonts w:ascii="Times New Roman" w:eastAsia="Times New Roman" w:hAnsi="Times New Roman" w:cs="Times New Roman"/>
                <w:sz w:val="24"/>
                <w:szCs w:val="24"/>
                <w:lang w:eastAsia="ru-RU"/>
              </w:rPr>
              <w:t>Дене тәрбиесі</w:t>
            </w:r>
          </w:p>
        </w:tc>
        <w:tc>
          <w:tcPr>
            <w:tcW w:w="747" w:type="pct"/>
            <w:gridSpan w:val="4"/>
            <w:tcBorders>
              <w:top w:val="single" w:sz="4" w:space="0" w:color="000000"/>
              <w:left w:val="single" w:sz="4" w:space="0" w:color="000000"/>
              <w:bottom w:val="single" w:sz="4" w:space="0" w:color="000000"/>
              <w:right w:val="single" w:sz="4" w:space="0" w:color="000000"/>
            </w:tcBorders>
            <w:hideMark/>
          </w:tcPr>
          <w:p w14:paraId="1A57D832" w14:textId="77777777" w:rsidR="00E374CE" w:rsidRPr="00FF1C6E" w:rsidRDefault="00E374CE" w:rsidP="00F95EFE">
            <w:pPr>
              <w:spacing w:after="0" w:line="240" w:lineRule="auto"/>
              <w:rPr>
                <w:rFonts w:ascii="Times New Roman" w:eastAsia="Calibri" w:hAnsi="Times New Roman" w:cs="Times New Roman"/>
                <w:sz w:val="24"/>
                <w:szCs w:val="24"/>
                <w:lang w:val="kk-KZ"/>
              </w:rPr>
            </w:pPr>
            <w:r w:rsidRPr="00FF1C6E">
              <w:rPr>
                <w:rFonts w:ascii="Times New Roman" w:eastAsia="Calibri" w:hAnsi="Times New Roman" w:cs="Calibri"/>
                <w:sz w:val="24"/>
                <w:szCs w:val="24"/>
                <w:lang w:val="kk-KZ"/>
              </w:rPr>
              <w:lastRenderedPageBreak/>
              <w:t>Д\о: «Заттық фриздер»</w:t>
            </w:r>
          </w:p>
          <w:p w14:paraId="370DBBB3" w14:textId="77777777" w:rsidR="00E374CE" w:rsidRPr="00FF1C6E" w:rsidRDefault="00E374CE" w:rsidP="00F95EFE">
            <w:pPr>
              <w:widowControl w:val="0"/>
              <w:spacing w:after="0" w:line="240" w:lineRule="auto"/>
              <w:rPr>
                <w:rFonts w:ascii="Times New Roman" w:eastAsia="Times New Roman" w:hAnsi="Times New Roman" w:cs="Times New Roman"/>
                <w:color w:val="FF0000"/>
                <w:sz w:val="24"/>
                <w:szCs w:val="24"/>
                <w:lang w:val="kk-KZ" w:eastAsia="ru-RU"/>
              </w:rPr>
            </w:pPr>
            <w:r w:rsidRPr="00FF1C6E">
              <w:rPr>
                <w:rFonts w:ascii="Times New Roman" w:eastAsia="Arial" w:hAnsi="Times New Roman" w:cs="Arial"/>
                <w:sz w:val="24"/>
                <w:szCs w:val="24"/>
                <w:lang w:val="kk-KZ" w:eastAsia="ru-RU"/>
              </w:rPr>
              <w:t xml:space="preserve">Мақсаты: Заттарды </w:t>
            </w:r>
            <w:r w:rsidRPr="00FF1C6E">
              <w:rPr>
                <w:rFonts w:ascii="Times New Roman" w:eastAsia="Arial" w:hAnsi="Times New Roman" w:cs="Arial"/>
                <w:sz w:val="24"/>
                <w:szCs w:val="24"/>
                <w:lang w:val="kk-KZ" w:eastAsia="ru-RU"/>
              </w:rPr>
              <w:lastRenderedPageBreak/>
              <w:t>көріп сипаттау арқылы балалардың сез</w:t>
            </w:r>
            <w:r>
              <w:rPr>
                <w:rFonts w:ascii="Times New Roman" w:eastAsia="Arial" w:hAnsi="Times New Roman" w:cs="Arial"/>
                <w:sz w:val="24"/>
                <w:szCs w:val="24"/>
                <w:lang w:val="kk-KZ" w:eastAsia="ru-RU"/>
              </w:rPr>
              <w:t>імталдығын дамыту, қоршаған әлем</w:t>
            </w:r>
            <w:r w:rsidRPr="00FF1C6E">
              <w:rPr>
                <w:rFonts w:ascii="Times New Roman" w:eastAsia="Arial" w:hAnsi="Times New Roman" w:cs="Arial"/>
                <w:sz w:val="24"/>
                <w:szCs w:val="24"/>
                <w:lang w:val="kk-KZ" w:eastAsia="ru-RU"/>
              </w:rPr>
              <w:t xml:space="preserve"> жайлы танымдарын кеңейту,сөздік қорын дамыту.</w:t>
            </w:r>
          </w:p>
        </w:tc>
        <w:tc>
          <w:tcPr>
            <w:tcW w:w="756" w:type="pct"/>
            <w:gridSpan w:val="4"/>
            <w:tcBorders>
              <w:top w:val="single" w:sz="4" w:space="0" w:color="000000"/>
              <w:left w:val="single" w:sz="4" w:space="0" w:color="000000"/>
              <w:bottom w:val="single" w:sz="4" w:space="0" w:color="000000"/>
              <w:right w:val="single" w:sz="4" w:space="0" w:color="000000"/>
            </w:tcBorders>
            <w:hideMark/>
          </w:tcPr>
          <w:p w14:paraId="24E68B16"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lastRenderedPageBreak/>
              <w:t>Қ\о: «Телефон»</w:t>
            </w:r>
          </w:p>
          <w:p w14:paraId="3B72824A" w14:textId="77777777" w:rsidR="00E374CE" w:rsidRPr="00FF1C6E" w:rsidRDefault="00E374CE" w:rsidP="00F95EFE">
            <w:pPr>
              <w:widowControl w:val="0"/>
              <w:spacing w:after="0" w:line="240" w:lineRule="auto"/>
              <w:rPr>
                <w:rFonts w:ascii="Times New Roman" w:eastAsia="Times New Roman" w:hAnsi="Times New Roman" w:cs="Times New Roman"/>
                <w:color w:val="FF0000"/>
                <w:sz w:val="24"/>
                <w:szCs w:val="24"/>
                <w:lang w:val="kk-KZ" w:eastAsia="ru-RU"/>
              </w:rPr>
            </w:pPr>
            <w:r w:rsidRPr="00FF1C6E">
              <w:rPr>
                <w:rFonts w:ascii="Times New Roman" w:eastAsia="Arial" w:hAnsi="Times New Roman" w:cs="Times New Roman"/>
                <w:sz w:val="24"/>
                <w:szCs w:val="24"/>
                <w:lang w:val="kk-KZ" w:eastAsia="ru-RU"/>
              </w:rPr>
              <w:t xml:space="preserve">Мақсаты :Естіген сөзді екінші балаға </w:t>
            </w:r>
            <w:r w:rsidRPr="00FF1C6E">
              <w:rPr>
                <w:rFonts w:ascii="Times New Roman" w:eastAsia="Arial" w:hAnsi="Times New Roman" w:cs="Times New Roman"/>
                <w:sz w:val="24"/>
                <w:szCs w:val="24"/>
                <w:lang w:val="kk-KZ" w:eastAsia="ru-RU"/>
              </w:rPr>
              <w:lastRenderedPageBreak/>
              <w:t>бұлжытпай жеткізуге дағдыландыру,диалогты сөйлеуді жетілдіру арқылы сөздік қорын молайту.</w:t>
            </w:r>
          </w:p>
        </w:tc>
      </w:tr>
      <w:tr w:rsidR="00E374CE" w:rsidRPr="00FF1C6E" w14:paraId="4C93F5FD" w14:textId="77777777" w:rsidTr="00F95EFE">
        <w:trPr>
          <w:trHeight w:val="629"/>
        </w:trPr>
        <w:tc>
          <w:tcPr>
            <w:tcW w:w="597" w:type="pct"/>
            <w:tcBorders>
              <w:top w:val="single" w:sz="4" w:space="0" w:color="000000"/>
              <w:left w:val="single" w:sz="4" w:space="0" w:color="000000"/>
              <w:bottom w:val="single" w:sz="4" w:space="0" w:color="000000"/>
              <w:right w:val="single" w:sz="4" w:space="0" w:color="000000"/>
            </w:tcBorders>
            <w:hideMark/>
          </w:tcPr>
          <w:p w14:paraId="35A78984"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eastAsia="ru-RU"/>
              </w:rPr>
            </w:pPr>
            <w:r w:rsidRPr="00FF1C6E">
              <w:rPr>
                <w:rFonts w:ascii="Times New Roman" w:eastAsia="Calibri" w:hAnsi="Times New Roman" w:cs="Times New Roman"/>
                <w:sz w:val="24"/>
                <w:szCs w:val="24"/>
                <w:lang w:eastAsia="ru-RU"/>
              </w:rPr>
              <w:lastRenderedPageBreak/>
              <w:t xml:space="preserve">Бесін ас </w:t>
            </w:r>
          </w:p>
        </w:tc>
        <w:tc>
          <w:tcPr>
            <w:tcW w:w="1145" w:type="pct"/>
            <w:gridSpan w:val="5"/>
            <w:tcBorders>
              <w:top w:val="single" w:sz="4" w:space="0" w:color="000000"/>
              <w:left w:val="single" w:sz="4" w:space="0" w:color="000000"/>
              <w:bottom w:val="single" w:sz="4" w:space="0" w:color="000000"/>
              <w:right w:val="single" w:sz="4" w:space="0" w:color="000000"/>
            </w:tcBorders>
            <w:hideMark/>
          </w:tcPr>
          <w:p w14:paraId="77536E48" w14:textId="77777777" w:rsidR="00E374CE" w:rsidRPr="00FF1C6E" w:rsidRDefault="00E374CE" w:rsidP="00F95EFE">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FF1C6E">
              <w:rPr>
                <w:rFonts w:ascii="Times New Roman" w:eastAsia="Calibri" w:hAnsi="Times New Roman" w:cs="Times New Roman"/>
                <w:sz w:val="24"/>
                <w:szCs w:val="24"/>
                <w:lang w:val="kk-KZ"/>
              </w:rPr>
              <w:t>Ас мәзірімен таныстыру. Бір- біріне кедергі жасамай мәдениетті отыруға баулу.</w:t>
            </w:r>
          </w:p>
        </w:tc>
        <w:tc>
          <w:tcPr>
            <w:tcW w:w="854" w:type="pct"/>
            <w:tcBorders>
              <w:top w:val="single" w:sz="4" w:space="0" w:color="000000"/>
              <w:left w:val="single" w:sz="4" w:space="0" w:color="000000"/>
              <w:bottom w:val="single" w:sz="4" w:space="0" w:color="000000"/>
              <w:right w:val="single" w:sz="4" w:space="0" w:color="000000"/>
            </w:tcBorders>
            <w:hideMark/>
          </w:tcPr>
          <w:p w14:paraId="56BABE7C"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Calibri" w:hAnsi="Times New Roman" w:cs="Times New Roman"/>
                <w:sz w:val="24"/>
                <w:szCs w:val="24"/>
                <w:lang w:val="kk-KZ"/>
              </w:rPr>
              <w:t>Балалардың назарын тағамға аудару.</w:t>
            </w:r>
          </w:p>
        </w:tc>
        <w:tc>
          <w:tcPr>
            <w:tcW w:w="902" w:type="pct"/>
            <w:tcBorders>
              <w:top w:val="single" w:sz="4" w:space="0" w:color="000000"/>
              <w:left w:val="single" w:sz="4" w:space="0" w:color="000000"/>
              <w:bottom w:val="single" w:sz="4" w:space="0" w:color="000000"/>
              <w:right w:val="single" w:sz="4" w:space="0" w:color="000000"/>
            </w:tcBorders>
            <w:hideMark/>
          </w:tcPr>
          <w:p w14:paraId="552A7E7A"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Calibri" w:hAnsi="Times New Roman" w:cs="Times New Roman"/>
                <w:sz w:val="24"/>
                <w:szCs w:val="24"/>
                <w:lang w:val="kk-KZ"/>
              </w:rPr>
              <w:t>Тамақтарын реттілігімен тауысып ішуге қалыптастыру.</w:t>
            </w:r>
          </w:p>
        </w:tc>
        <w:tc>
          <w:tcPr>
            <w:tcW w:w="747" w:type="pct"/>
            <w:gridSpan w:val="4"/>
            <w:tcBorders>
              <w:top w:val="single" w:sz="4" w:space="0" w:color="000000"/>
              <w:left w:val="single" w:sz="4" w:space="0" w:color="000000"/>
              <w:bottom w:val="single" w:sz="4" w:space="0" w:color="000000"/>
              <w:right w:val="single" w:sz="4" w:space="0" w:color="000000"/>
            </w:tcBorders>
            <w:hideMark/>
          </w:tcPr>
          <w:p w14:paraId="5A42E995"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Calibri" w:hAnsi="Times New Roman" w:cs="Times New Roman"/>
                <w:sz w:val="24"/>
                <w:szCs w:val="24"/>
                <w:lang w:val="kk-KZ"/>
              </w:rPr>
              <w:t>«Бата айтып»,  «Ас қайтаруды» үйрету.</w:t>
            </w:r>
          </w:p>
        </w:tc>
        <w:tc>
          <w:tcPr>
            <w:tcW w:w="756" w:type="pct"/>
            <w:gridSpan w:val="4"/>
            <w:tcBorders>
              <w:top w:val="single" w:sz="4" w:space="0" w:color="000000"/>
              <w:left w:val="single" w:sz="4" w:space="0" w:color="000000"/>
              <w:bottom w:val="single" w:sz="4" w:space="0" w:color="000000"/>
              <w:right w:val="single" w:sz="4" w:space="0" w:color="000000"/>
            </w:tcBorders>
            <w:hideMark/>
          </w:tcPr>
          <w:p w14:paraId="5407DC1C"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color w:val="000000"/>
                <w:sz w:val="24"/>
                <w:szCs w:val="24"/>
                <w:lang w:val="kk-KZ"/>
              </w:rPr>
              <w:t>Дастархан басында мәдениеттілікке үйрету.</w:t>
            </w:r>
          </w:p>
        </w:tc>
      </w:tr>
      <w:tr w:rsidR="00E374CE" w:rsidRPr="00FF1C6E" w14:paraId="2DCFFE53" w14:textId="77777777" w:rsidTr="00F95EFE">
        <w:trPr>
          <w:trHeight w:val="551"/>
        </w:trPr>
        <w:tc>
          <w:tcPr>
            <w:tcW w:w="597" w:type="pct"/>
            <w:tcBorders>
              <w:top w:val="single" w:sz="4" w:space="0" w:color="000000"/>
              <w:left w:val="single" w:sz="4" w:space="0" w:color="000000"/>
              <w:bottom w:val="single" w:sz="4" w:space="0" w:color="000000"/>
              <w:right w:val="single" w:sz="4" w:space="0" w:color="000000"/>
            </w:tcBorders>
            <w:hideMark/>
          </w:tcPr>
          <w:p w14:paraId="6350C040"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eastAsia="ru-RU"/>
              </w:rPr>
            </w:pPr>
            <w:r w:rsidRPr="00FF1C6E">
              <w:rPr>
                <w:rFonts w:ascii="Times New Roman" w:eastAsia="Calibri" w:hAnsi="Times New Roman" w:cs="Times New Roman"/>
                <w:sz w:val="24"/>
                <w:szCs w:val="24"/>
                <w:lang w:eastAsia="ru-RU"/>
              </w:rPr>
              <w:t xml:space="preserve">Балалармен жеке жұмыс </w:t>
            </w:r>
          </w:p>
        </w:tc>
        <w:tc>
          <w:tcPr>
            <w:tcW w:w="1145" w:type="pct"/>
            <w:gridSpan w:val="5"/>
            <w:tcBorders>
              <w:top w:val="single" w:sz="4" w:space="0" w:color="000000"/>
              <w:left w:val="single" w:sz="4" w:space="0" w:color="000000"/>
              <w:bottom w:val="single" w:sz="4" w:space="0" w:color="000000"/>
              <w:right w:val="single" w:sz="4" w:space="0" w:color="000000"/>
            </w:tcBorders>
          </w:tcPr>
          <w:p w14:paraId="2BEC532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p>
          <w:p w14:paraId="243FF630"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Ал</w:t>
            </w:r>
            <w:r>
              <w:rPr>
                <w:rFonts w:ascii="Times New Roman" w:eastAsia="Times New Roman" w:hAnsi="Times New Roman" w:cs="Times New Roman"/>
                <w:sz w:val="24"/>
                <w:szCs w:val="24"/>
                <w:lang w:val="kk-KZ"/>
              </w:rPr>
              <w:t>инур</w:t>
            </w:r>
            <w:r w:rsidRPr="00FF1C6E">
              <w:rPr>
                <w:rFonts w:ascii="Times New Roman" w:eastAsia="Times New Roman" w:hAnsi="Times New Roman" w:cs="Times New Roman"/>
                <w:sz w:val="24"/>
                <w:szCs w:val="24"/>
                <w:lang w:val="kk-KZ"/>
              </w:rPr>
              <w:t>, Айлин</w:t>
            </w:r>
          </w:p>
          <w:p w14:paraId="44D4472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Ұсақ қол моторикасын дамыту. Нейрожаттығу жасау.</w:t>
            </w:r>
          </w:p>
          <w:p w14:paraId="1EBBB54F" w14:textId="77777777" w:rsidR="00E374CE" w:rsidRPr="00FF1C6E" w:rsidRDefault="00E374CE" w:rsidP="00F95EFE">
            <w:pPr>
              <w:spacing w:after="0" w:line="240" w:lineRule="auto"/>
              <w:rPr>
                <w:rFonts w:ascii="Times New Roman" w:eastAsia="Calibri" w:hAnsi="Times New Roman" w:cs="Calibri"/>
                <w:color w:val="FF0000"/>
                <w:sz w:val="24"/>
                <w:szCs w:val="24"/>
                <w:lang w:val="kk-KZ"/>
              </w:rPr>
            </w:pPr>
            <w:r w:rsidRPr="00FF1C6E">
              <w:rPr>
                <w:rFonts w:ascii="Times New Roman" w:eastAsia="Times New Roman" w:hAnsi="Times New Roman" w:cs="Times New Roman"/>
                <w:i/>
                <w:sz w:val="24"/>
                <w:szCs w:val="24"/>
                <w:lang w:val="kk-KZ"/>
              </w:rPr>
              <w:t>«Адал азамат»  біртұтас тәрбие бағдарламасы</w:t>
            </w:r>
            <w:r w:rsidRPr="00FF1C6E">
              <w:rPr>
                <w:rFonts w:ascii="Times New Roman" w:eastAsia="Times New Roman" w:hAnsi="Times New Roman" w:cs="Times New Roman"/>
                <w:bCs/>
                <w:lang w:val="kk-KZ"/>
              </w:rPr>
              <w:t>,)</w:t>
            </w:r>
          </w:p>
        </w:tc>
        <w:tc>
          <w:tcPr>
            <w:tcW w:w="854" w:type="pct"/>
            <w:tcBorders>
              <w:top w:val="single" w:sz="4" w:space="0" w:color="000000"/>
              <w:left w:val="single" w:sz="4" w:space="0" w:color="000000"/>
              <w:bottom w:val="single" w:sz="4" w:space="0" w:color="000000"/>
              <w:right w:val="single" w:sz="4" w:space="0" w:color="000000"/>
            </w:tcBorders>
          </w:tcPr>
          <w:p w14:paraId="22276C5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Румейса, Хадиша</w:t>
            </w:r>
          </w:p>
          <w:p w14:paraId="5D7535BA"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Математика негіздері: Логикалық тапсырмалар,  қосымша тапсырмалар орындау.</w:t>
            </w:r>
          </w:p>
          <w:p w14:paraId="749B09C4"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FF1C6E">
              <w:rPr>
                <w:rFonts w:ascii="Times New Roman" w:eastAsia="Times New Roman" w:hAnsi="Times New Roman" w:cs="Times New Roman"/>
                <w:sz w:val="24"/>
                <w:szCs w:val="24"/>
                <w:lang w:val="kk-KZ"/>
              </w:rPr>
              <w:t>Жапсыру (</w:t>
            </w:r>
            <w:r w:rsidRPr="00FF1C6E">
              <w:rPr>
                <w:rFonts w:ascii="Times New Roman" w:eastAsia="Times New Roman" w:hAnsi="Times New Roman" w:cs="Times New Roman"/>
                <w:bCs/>
                <w:sz w:val="24"/>
                <w:szCs w:val="24"/>
                <w:lang w:val="kk-KZ"/>
              </w:rPr>
              <w:t xml:space="preserve">шығармашылық тапсырмаларды орындауға ынталандыру.) </w:t>
            </w:r>
          </w:p>
          <w:p w14:paraId="7AD2A54D"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bCs/>
                <w:sz w:val="24"/>
                <w:szCs w:val="24"/>
                <w:lang w:val="kk-KZ"/>
              </w:rPr>
              <w:lastRenderedPageBreak/>
              <w:t xml:space="preserve">  Құрастыру (алдағы жұмысты бірге жоспарлауға, бір-бірімен келісіп орындауға)</w:t>
            </w:r>
          </w:p>
          <w:p w14:paraId="7E1C79F9"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p>
          <w:p w14:paraId="2580412A"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w:t>
            </w:r>
          </w:p>
        </w:tc>
        <w:tc>
          <w:tcPr>
            <w:tcW w:w="902" w:type="pct"/>
            <w:tcBorders>
              <w:top w:val="single" w:sz="4" w:space="0" w:color="000000"/>
              <w:left w:val="single" w:sz="4" w:space="0" w:color="000000"/>
              <w:bottom w:val="single" w:sz="4" w:space="0" w:color="000000"/>
              <w:right w:val="single" w:sz="4" w:space="0" w:color="000000"/>
            </w:tcBorders>
          </w:tcPr>
          <w:p w14:paraId="4450BDE7" w14:textId="77777777" w:rsidR="00E374CE" w:rsidRPr="00FF1C6E" w:rsidRDefault="00E374CE" w:rsidP="00F95EFE">
            <w:pPr>
              <w:spacing w:after="0" w:line="240" w:lineRule="auto"/>
              <w:rPr>
                <w:rFonts w:ascii="Times New Roman" w:eastAsia="Calibri" w:hAnsi="Times New Roman" w:cs="Calibri"/>
                <w:sz w:val="24"/>
                <w:szCs w:val="24"/>
                <w:lang w:val="kk-KZ"/>
              </w:rPr>
            </w:pPr>
            <w:r w:rsidRPr="00FF1C6E">
              <w:rPr>
                <w:rFonts w:ascii="Times New Roman" w:eastAsia="Calibri" w:hAnsi="Times New Roman" w:cs="Calibri"/>
                <w:sz w:val="24"/>
                <w:szCs w:val="24"/>
                <w:lang w:val="kk-KZ"/>
              </w:rPr>
              <w:lastRenderedPageBreak/>
              <w:t xml:space="preserve"> Д\о:«Қайсысы ұнайды?»</w:t>
            </w:r>
          </w:p>
          <w:p w14:paraId="689211FE"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Мақсаты: Суреттен көрген заттарының атын атап, суреттеп, қайсысының ұнайтынын,не үшін ұнағанын айтқызу. Сөздік қорын молайту.</w:t>
            </w:r>
          </w:p>
          <w:p w14:paraId="46C93DA0"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Мүсіндеу</w:t>
            </w:r>
            <w:r w:rsidRPr="00FF1C6E">
              <w:rPr>
                <w:rFonts w:ascii="Times New Roman" w:eastAsia="Times New Roman" w:hAnsi="Times New Roman" w:cs="Times New Roman"/>
                <w:bCs/>
                <w:sz w:val="24"/>
                <w:szCs w:val="24"/>
                <w:lang w:val="kk-KZ"/>
              </w:rPr>
              <w:t xml:space="preserve"> (Жұмысты ұқыпты орындау, </w:t>
            </w:r>
            <w:r w:rsidRPr="00FF1C6E">
              <w:rPr>
                <w:rFonts w:ascii="Times New Roman" w:eastAsia="Times New Roman" w:hAnsi="Times New Roman" w:cs="Times New Roman"/>
                <w:bCs/>
                <w:sz w:val="24"/>
                <w:szCs w:val="24"/>
                <w:lang w:val="kk-KZ"/>
              </w:rPr>
              <w:lastRenderedPageBreak/>
              <w:t>заттарды жинау, қауіпсіздік ережелерін сақтау.)</w:t>
            </w:r>
          </w:p>
          <w:p w14:paraId="314E02BC"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Жапсыру: (</w:t>
            </w:r>
            <w:r w:rsidRPr="00FF1C6E">
              <w:rPr>
                <w:rFonts w:ascii="Times New Roman" w:eastAsia="Times New Roman" w:hAnsi="Times New Roman" w:cs="Times New Roman"/>
                <w:bCs/>
                <w:sz w:val="24"/>
                <w:szCs w:val="24"/>
                <w:lang w:val="kk-KZ"/>
              </w:rPr>
              <w:t>шығармашылық тапсырмаларды орындауға ынталандыру.)</w:t>
            </w:r>
          </w:p>
          <w:p w14:paraId="18CBB772"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FF0000"/>
                <w:sz w:val="24"/>
                <w:szCs w:val="24"/>
                <w:lang w:val="kk-KZ"/>
              </w:rPr>
            </w:pPr>
          </w:p>
        </w:tc>
        <w:tc>
          <w:tcPr>
            <w:tcW w:w="747" w:type="pct"/>
            <w:gridSpan w:val="4"/>
            <w:tcBorders>
              <w:top w:val="single" w:sz="4" w:space="0" w:color="000000"/>
              <w:left w:val="single" w:sz="4" w:space="0" w:color="000000"/>
              <w:bottom w:val="single" w:sz="4" w:space="0" w:color="000000"/>
              <w:right w:val="single" w:sz="4" w:space="0" w:color="000000"/>
            </w:tcBorders>
            <w:hideMark/>
          </w:tcPr>
          <w:p w14:paraId="5A495F63" w14:textId="77777777" w:rsidR="00E374CE" w:rsidRPr="00FF1C6E" w:rsidRDefault="00E374CE" w:rsidP="00F95EFE">
            <w:pPr>
              <w:spacing w:after="0" w:line="240" w:lineRule="auto"/>
              <w:rPr>
                <w:rFonts w:ascii="Times New Roman" w:eastAsia="Calibri" w:hAnsi="Times New Roman" w:cs="Calibri"/>
                <w:color w:val="000000"/>
                <w:sz w:val="24"/>
                <w:szCs w:val="24"/>
                <w:shd w:val="clear" w:color="auto" w:fill="FFFFFF"/>
                <w:lang w:val="kk-KZ"/>
              </w:rPr>
            </w:pPr>
            <w:r w:rsidRPr="00FF1C6E">
              <w:rPr>
                <w:rFonts w:ascii="Times New Roman" w:eastAsia="Calibri" w:hAnsi="Times New Roman" w:cs="Calibri"/>
                <w:color w:val="000000"/>
                <w:sz w:val="24"/>
                <w:szCs w:val="24"/>
                <w:shd w:val="clear" w:color="auto" w:fill="FFFFFF"/>
                <w:lang w:val="kk-KZ"/>
              </w:rPr>
              <w:lastRenderedPageBreak/>
              <w:t>Д\о:«Ақылды машиналар»</w:t>
            </w:r>
          </w:p>
          <w:p w14:paraId="4BDD4409"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FF1C6E">
              <w:rPr>
                <w:rFonts w:ascii="Times New Roman" w:eastAsia="Times New Roman" w:hAnsi="Times New Roman" w:cs="Times New Roman"/>
                <w:color w:val="000000"/>
                <w:sz w:val="24"/>
                <w:szCs w:val="24"/>
                <w:shd w:val="clear" w:color="auto" w:fill="FFFFFF"/>
                <w:lang w:val="kk-KZ"/>
              </w:rPr>
              <w:t xml:space="preserve">Мақсаты:Адамдардын жұмыстарын жеңілтуде машиналардың көмегі туралы балалардың білімдерін бекіту. </w:t>
            </w:r>
          </w:p>
          <w:p w14:paraId="0287FCC4"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FF1C6E">
              <w:rPr>
                <w:rFonts w:ascii="Times New Roman" w:eastAsia="Times New Roman" w:hAnsi="Times New Roman" w:cs="Times New Roman"/>
                <w:color w:val="FF0000"/>
                <w:sz w:val="24"/>
                <w:szCs w:val="24"/>
                <w:lang w:val="kk-KZ"/>
              </w:rPr>
              <w:t xml:space="preserve"> </w:t>
            </w:r>
            <w:r w:rsidRPr="00FF1C6E">
              <w:rPr>
                <w:rFonts w:ascii="Times New Roman" w:eastAsia="Times New Roman" w:hAnsi="Times New Roman" w:cs="Times New Roman"/>
                <w:sz w:val="24"/>
                <w:szCs w:val="24"/>
                <w:lang w:val="kk-KZ"/>
              </w:rPr>
              <w:t>Сурет салу (</w:t>
            </w:r>
            <w:r w:rsidRPr="00FF1C6E">
              <w:rPr>
                <w:rFonts w:ascii="Times New Roman" w:eastAsia="Times New Roman" w:hAnsi="Times New Roman" w:cs="Times New Roman"/>
                <w:bCs/>
                <w:sz w:val="24"/>
                <w:szCs w:val="24"/>
                <w:lang w:val="kk-KZ"/>
              </w:rPr>
              <w:t xml:space="preserve">өзіне </w:t>
            </w:r>
            <w:r w:rsidRPr="00FF1C6E">
              <w:rPr>
                <w:rFonts w:ascii="Times New Roman" w:eastAsia="Times New Roman" w:hAnsi="Times New Roman" w:cs="Times New Roman"/>
                <w:bCs/>
                <w:sz w:val="24"/>
                <w:szCs w:val="24"/>
                <w:lang w:val="kk-KZ"/>
              </w:rPr>
              <w:lastRenderedPageBreak/>
              <w:t>тән элементтерді пайдалана отырып, оларды құрастыра білуін дамыту</w:t>
            </w:r>
            <w:r w:rsidRPr="00FF1C6E">
              <w:rPr>
                <w:rFonts w:ascii="Times New Roman" w:eastAsia="Times New Roman" w:hAnsi="Times New Roman" w:cs="Times New Roman"/>
                <w:sz w:val="24"/>
                <w:szCs w:val="24"/>
                <w:lang w:val="kk-KZ"/>
              </w:rPr>
              <w:t>)</w:t>
            </w:r>
          </w:p>
          <w:p w14:paraId="35F8A978"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Мүсіндеу (</w:t>
            </w:r>
            <w:r w:rsidRPr="00FF1C6E">
              <w:rPr>
                <w:rFonts w:ascii="Times New Roman" w:eastAsia="Times New Roman" w:hAnsi="Times New Roman" w:cs="Times New Roman"/>
                <w:bCs/>
                <w:sz w:val="24"/>
                <w:szCs w:val="24"/>
                <w:lang w:val="kk-KZ"/>
              </w:rPr>
              <w:t>Жұмысты ұқыпты орындау, заттарды жинау, қауіпсіздік ережелерін сақтау.</w:t>
            </w:r>
            <w:r w:rsidRPr="00FF1C6E">
              <w:rPr>
                <w:rFonts w:ascii="Times New Roman" w:eastAsia="Times New Roman" w:hAnsi="Times New Roman" w:cs="Times New Roman"/>
                <w:sz w:val="24"/>
                <w:szCs w:val="24"/>
                <w:lang w:val="kk-KZ"/>
              </w:rPr>
              <w:t>)</w:t>
            </w:r>
          </w:p>
        </w:tc>
        <w:tc>
          <w:tcPr>
            <w:tcW w:w="756" w:type="pct"/>
            <w:gridSpan w:val="4"/>
            <w:tcBorders>
              <w:top w:val="single" w:sz="4" w:space="0" w:color="000000"/>
              <w:left w:val="single" w:sz="4" w:space="0" w:color="000000"/>
              <w:bottom w:val="single" w:sz="4" w:space="0" w:color="000000"/>
              <w:right w:val="single" w:sz="4" w:space="0" w:color="000000"/>
            </w:tcBorders>
          </w:tcPr>
          <w:p w14:paraId="1F8A3844" w14:textId="77777777" w:rsidR="00E374CE" w:rsidRPr="00FF1C6E" w:rsidRDefault="00E374CE" w:rsidP="00F95EFE">
            <w:pPr>
              <w:widowControl w:val="0"/>
              <w:autoSpaceDE w:val="0"/>
              <w:autoSpaceDN w:val="0"/>
              <w:spacing w:after="0" w:line="240" w:lineRule="auto"/>
              <w:ind w:left="-108" w:right="-108"/>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lastRenderedPageBreak/>
              <w:t xml:space="preserve">    Үлестірмелі материалдармен жұмыс: Сурет бойынша сөздерден сөйлем құрап, өз ойларымен бөлісу.</w:t>
            </w:r>
          </w:p>
          <w:p w14:paraId="149D40C1" w14:textId="77777777" w:rsidR="00E374CE" w:rsidRPr="00FF1C6E" w:rsidRDefault="00E374CE" w:rsidP="00F95EFE">
            <w:pPr>
              <w:widowControl w:val="0"/>
              <w:autoSpaceDE w:val="0"/>
              <w:autoSpaceDN w:val="0"/>
              <w:spacing w:after="0" w:line="240" w:lineRule="auto"/>
              <w:ind w:left="-108" w:right="-108"/>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Сөйлеуді дамыту.        Қазақ тілі</w:t>
            </w:r>
          </w:p>
          <w:p w14:paraId="6FC9DA7E" w14:textId="77777777" w:rsidR="00E374CE" w:rsidRPr="00FF1C6E" w:rsidRDefault="00E374CE" w:rsidP="00F95EFE">
            <w:pPr>
              <w:widowControl w:val="0"/>
              <w:autoSpaceDE w:val="0"/>
              <w:autoSpaceDN w:val="0"/>
              <w:spacing w:after="0" w:line="240" w:lineRule="auto"/>
              <w:ind w:right="-108"/>
              <w:rPr>
                <w:rFonts w:ascii="Times New Roman" w:eastAsia="Times New Roman" w:hAnsi="Times New Roman" w:cs="Times New Roman"/>
                <w:color w:val="FF0000"/>
                <w:sz w:val="24"/>
                <w:szCs w:val="24"/>
                <w:lang w:val="kk-KZ"/>
              </w:rPr>
            </w:pPr>
          </w:p>
        </w:tc>
      </w:tr>
      <w:tr w:rsidR="00E374CE" w:rsidRPr="00C4755F" w14:paraId="3683B291" w14:textId="77777777" w:rsidTr="00F95EFE">
        <w:trPr>
          <w:trHeight w:val="448"/>
        </w:trPr>
        <w:tc>
          <w:tcPr>
            <w:tcW w:w="597" w:type="pct"/>
            <w:tcBorders>
              <w:top w:val="single" w:sz="4" w:space="0" w:color="000000"/>
              <w:left w:val="single" w:sz="4" w:space="0" w:color="000000"/>
              <w:bottom w:val="single" w:sz="4" w:space="0" w:color="000000"/>
              <w:right w:val="single" w:sz="4" w:space="0" w:color="000000"/>
            </w:tcBorders>
            <w:hideMark/>
          </w:tcPr>
          <w:p w14:paraId="1F5C7505"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val="kk-KZ" w:eastAsia="ru-RU"/>
              </w:rPr>
            </w:pPr>
            <w:r w:rsidRPr="00FF1C6E">
              <w:rPr>
                <w:rFonts w:ascii="Times New Roman" w:eastAsia="Calibri" w:hAnsi="Times New Roman" w:cs="Times New Roman"/>
                <w:sz w:val="24"/>
                <w:szCs w:val="24"/>
                <w:lang w:val="kk-KZ" w:eastAsia="ru-RU"/>
              </w:rPr>
              <w:lastRenderedPageBreak/>
              <w:t xml:space="preserve">Серуенге дайындық </w:t>
            </w:r>
          </w:p>
        </w:tc>
        <w:tc>
          <w:tcPr>
            <w:tcW w:w="4403" w:type="pct"/>
            <w:gridSpan w:val="15"/>
            <w:tcBorders>
              <w:top w:val="single" w:sz="4" w:space="0" w:color="000000"/>
              <w:left w:val="single" w:sz="4" w:space="0" w:color="000000"/>
              <w:bottom w:val="single" w:sz="4" w:space="0" w:color="000000"/>
              <w:right w:val="single" w:sz="4" w:space="0" w:color="000000"/>
            </w:tcBorders>
            <w:hideMark/>
          </w:tcPr>
          <w:p w14:paraId="39020381"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Киім бөлмесінде мінез-құлық ережелерін сақтауға, сыпайы сөздерді қолдана отырып, көмек сұрауға үйретуді жалғастырыңыз. Киіну: жүйелілік, серуендеуге шығу. Серуендеуге деген қызығушылықты ынталандыру. </w:t>
            </w:r>
          </w:p>
          <w:p w14:paraId="1D4D38AB"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FF1C6E">
              <w:rPr>
                <w:rFonts w:ascii="Times New Roman" w:eastAsia="Times New Roman" w:hAnsi="Times New Roman" w:cs="Times New Roman"/>
                <w:sz w:val="24"/>
                <w:szCs w:val="24"/>
                <w:lang w:val="kk-KZ"/>
              </w:rPr>
              <w:t>Дене тәрбиесі (</w:t>
            </w:r>
            <w:r w:rsidRPr="00FF1C6E">
              <w:rPr>
                <w:rFonts w:ascii="Times New Roman" w:eastAsia="Times New Roman" w:hAnsi="Times New Roman" w:cs="Times New Roman"/>
                <w:bCs/>
                <w:sz w:val="24"/>
                <w:szCs w:val="24"/>
                <w:lang w:val="kk-KZ"/>
              </w:rPr>
              <w:t>Гигиеналық шараларды жүргізуде балалардың өзара көмегін қолдау</w:t>
            </w:r>
            <w:r w:rsidRPr="00FF1C6E">
              <w:rPr>
                <w:rFonts w:ascii="Times New Roman" w:eastAsia="Times New Roman" w:hAnsi="Times New Roman" w:cs="Times New Roman"/>
                <w:sz w:val="24"/>
                <w:szCs w:val="24"/>
                <w:lang w:val="kk-KZ"/>
              </w:rPr>
              <w:t>)</w:t>
            </w:r>
            <w:r w:rsidRPr="00FF1C6E">
              <w:rPr>
                <w:rFonts w:ascii="Times New Roman" w:eastAsia="Times New Roman" w:hAnsi="Times New Roman" w:cs="Times New Roman"/>
                <w:i/>
                <w:lang w:val="kk-KZ" w:eastAsia="ru-RU"/>
              </w:rPr>
              <w:t xml:space="preserve"> Қауіпсіздік ережесін сақтау.</w:t>
            </w:r>
          </w:p>
        </w:tc>
      </w:tr>
      <w:tr w:rsidR="00E374CE" w:rsidRPr="00C4755F" w14:paraId="60031519" w14:textId="77777777" w:rsidTr="00F95EFE">
        <w:trPr>
          <w:trHeight w:val="277"/>
        </w:trPr>
        <w:tc>
          <w:tcPr>
            <w:tcW w:w="597" w:type="pct"/>
            <w:tcBorders>
              <w:top w:val="single" w:sz="4" w:space="0" w:color="000000"/>
              <w:left w:val="single" w:sz="4" w:space="0" w:color="000000"/>
              <w:bottom w:val="single" w:sz="4" w:space="0" w:color="000000"/>
              <w:right w:val="single" w:sz="4" w:space="0" w:color="000000"/>
            </w:tcBorders>
            <w:hideMark/>
          </w:tcPr>
          <w:p w14:paraId="75663239"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eastAsia="ru-RU"/>
              </w:rPr>
            </w:pPr>
            <w:r w:rsidRPr="00FF1C6E">
              <w:rPr>
                <w:rFonts w:ascii="Times New Roman" w:eastAsia="Calibri" w:hAnsi="Times New Roman" w:cs="Times New Roman"/>
                <w:sz w:val="24"/>
                <w:szCs w:val="24"/>
                <w:lang w:eastAsia="ru-RU"/>
              </w:rPr>
              <w:t xml:space="preserve">Серуен </w:t>
            </w:r>
          </w:p>
        </w:tc>
        <w:tc>
          <w:tcPr>
            <w:tcW w:w="834" w:type="pct"/>
            <w:tcBorders>
              <w:top w:val="single" w:sz="4" w:space="0" w:color="000000"/>
              <w:left w:val="single" w:sz="4" w:space="0" w:color="000000"/>
              <w:bottom w:val="single" w:sz="4" w:space="0" w:color="000000"/>
              <w:right w:val="single" w:sz="4" w:space="0" w:color="000000"/>
            </w:tcBorders>
          </w:tcPr>
          <w:p w14:paraId="6CA1B4D5"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iCs/>
                <w:sz w:val="24"/>
                <w:szCs w:val="24"/>
                <w:lang w:val="kk-KZ"/>
              </w:rPr>
            </w:pPr>
            <w:r w:rsidRPr="00FF1C6E">
              <w:rPr>
                <w:rFonts w:ascii="Times New Roman" w:eastAsia="Times New Roman" w:hAnsi="Times New Roman" w:cs="Times New Roman"/>
                <w:sz w:val="24"/>
                <w:szCs w:val="24"/>
                <w:lang w:val="kk-KZ"/>
              </w:rPr>
              <w:t xml:space="preserve"> </w:t>
            </w:r>
            <w:r w:rsidRPr="00FF1C6E">
              <w:rPr>
                <w:rFonts w:ascii="Times New Roman" w:eastAsia="Times New Roman" w:hAnsi="Times New Roman" w:cs="Times New Roman"/>
                <w:sz w:val="24"/>
                <w:szCs w:val="24"/>
              </w:rPr>
              <w:t xml:space="preserve"> </w:t>
            </w:r>
            <w:r w:rsidRPr="00FF1C6E">
              <w:rPr>
                <w:rFonts w:ascii="Times New Roman" w:eastAsia="Times New Roman" w:hAnsi="Times New Roman" w:cs="Times New Roman"/>
                <w:sz w:val="24"/>
                <w:szCs w:val="24"/>
                <w:lang w:val="kk-KZ"/>
              </w:rPr>
              <w:t xml:space="preserve">Бақылау: </w:t>
            </w:r>
            <w:r w:rsidRPr="00FF1C6E">
              <w:rPr>
                <w:rFonts w:ascii="Times New Roman" w:eastAsia="Times New Roman" w:hAnsi="Times New Roman" w:cs="Times New Roman"/>
                <w:iCs/>
                <w:sz w:val="24"/>
                <w:szCs w:val="24"/>
                <w:lang w:val="kk-KZ"/>
              </w:rPr>
              <w:t>Қар (ұлпаларының) ұшқындарына</w:t>
            </w:r>
            <w:r w:rsidRPr="00FF1C6E">
              <w:rPr>
                <w:rFonts w:ascii="Times New Roman" w:eastAsia="Times New Roman" w:hAnsi="Times New Roman" w:cs="Times New Roman"/>
                <w:bCs/>
                <w:iCs/>
                <w:sz w:val="24"/>
                <w:szCs w:val="24"/>
                <w:lang w:val="kk-KZ"/>
              </w:rPr>
              <w:t xml:space="preserve"> </w:t>
            </w:r>
            <w:r w:rsidRPr="00FF1C6E">
              <w:rPr>
                <w:rFonts w:ascii="Times New Roman" w:eastAsia="Times New Roman" w:hAnsi="Times New Roman" w:cs="Times New Roman"/>
                <w:iCs/>
                <w:sz w:val="24"/>
                <w:szCs w:val="24"/>
                <w:lang w:val="kk-KZ"/>
              </w:rPr>
              <w:t>бақылау.</w:t>
            </w:r>
          </w:p>
          <w:p w14:paraId="12A34099" w14:textId="77777777" w:rsidR="00E374CE" w:rsidRPr="00FF1C6E" w:rsidRDefault="00E374CE" w:rsidP="00F95EFE">
            <w:pPr>
              <w:widowControl w:val="0"/>
              <w:autoSpaceDE w:val="0"/>
              <w:autoSpaceDN w:val="0"/>
              <w:spacing w:after="0" w:line="254" w:lineRule="auto"/>
              <w:rPr>
                <w:rFonts w:ascii="Times New Roman" w:eastAsia="Times New Roman" w:hAnsi="Times New Roman" w:cs="Times New Roman"/>
                <w:i/>
                <w:lang w:val="kk-KZ" w:eastAsia="ru-RU"/>
              </w:rPr>
            </w:pPr>
            <w:r w:rsidRPr="00FF1C6E">
              <w:rPr>
                <w:rFonts w:ascii="Times New Roman" w:eastAsia="Times New Roman" w:hAnsi="Times New Roman" w:cs="Times New Roman"/>
                <w:bCs/>
                <w:iCs/>
                <w:sz w:val="24"/>
                <w:szCs w:val="24"/>
                <w:lang w:val="kk-KZ"/>
              </w:rPr>
              <w:t>Мақсаты</w:t>
            </w:r>
            <w:r w:rsidRPr="00FF1C6E">
              <w:rPr>
                <w:rFonts w:ascii="Times New Roman" w:eastAsia="Times New Roman" w:hAnsi="Times New Roman" w:cs="Times New Roman"/>
                <w:iCs/>
                <w:sz w:val="24"/>
                <w:szCs w:val="24"/>
                <w:lang w:val="kk-KZ"/>
              </w:rPr>
              <w:t xml:space="preserve">: балаларды қар ұшқындарының қалай пайда болатынын, олардың құрлысымен таныстыру, сонымен бірге балаларды байқағыштыққа тәрбиелеу. </w:t>
            </w:r>
            <w:r w:rsidRPr="00FF1C6E">
              <w:rPr>
                <w:rFonts w:ascii="Times New Roman" w:eastAsia="Times New Roman" w:hAnsi="Times New Roman" w:cs="Times New Roman"/>
                <w:i/>
                <w:lang w:val="kk-KZ"/>
              </w:rPr>
              <w:t>Экологиялық білім беру және экологиялық мәдениет.</w:t>
            </w:r>
          </w:p>
          <w:p w14:paraId="1BF1F2BE"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p>
          <w:p w14:paraId="2BFA2F9A"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bCs/>
                <w:iCs/>
                <w:sz w:val="24"/>
                <w:szCs w:val="24"/>
                <w:lang w:val="kk-KZ"/>
              </w:rPr>
              <w:t xml:space="preserve">Қ/о: </w:t>
            </w:r>
            <w:r w:rsidRPr="00FF1C6E">
              <w:rPr>
                <w:rFonts w:ascii="Times New Roman" w:eastAsia="Times New Roman" w:hAnsi="Times New Roman" w:cs="Times New Roman"/>
                <w:iCs/>
                <w:sz w:val="24"/>
                <w:szCs w:val="24"/>
                <w:lang w:val="kk-KZ"/>
              </w:rPr>
              <w:t xml:space="preserve">«Ортаға түспек» </w:t>
            </w:r>
          </w:p>
          <w:p w14:paraId="3800F2D9"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bCs/>
                <w:iCs/>
                <w:sz w:val="24"/>
                <w:szCs w:val="24"/>
                <w:lang w:val="kk-KZ"/>
              </w:rPr>
              <w:t>Мақсаты</w:t>
            </w:r>
            <w:r w:rsidRPr="00FF1C6E">
              <w:rPr>
                <w:rFonts w:ascii="Times New Roman" w:eastAsia="Times New Roman" w:hAnsi="Times New Roman" w:cs="Times New Roman"/>
                <w:iCs/>
                <w:sz w:val="24"/>
                <w:szCs w:val="24"/>
                <w:lang w:val="kk-KZ"/>
              </w:rPr>
              <w:t xml:space="preserve">: тез жүгіріп секіруге, ептілікке үйрету. </w:t>
            </w:r>
          </w:p>
          <w:p w14:paraId="177148C0"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bCs/>
                <w:iCs/>
                <w:sz w:val="24"/>
                <w:szCs w:val="24"/>
                <w:lang w:val="kk-KZ"/>
              </w:rPr>
              <w:t>Еңбек</w:t>
            </w:r>
            <w:r w:rsidRPr="00FF1C6E">
              <w:rPr>
                <w:rFonts w:ascii="Times New Roman" w:eastAsia="Times New Roman" w:hAnsi="Times New Roman" w:cs="Times New Roman"/>
                <w:iCs/>
                <w:sz w:val="24"/>
                <w:szCs w:val="24"/>
                <w:lang w:val="kk-KZ"/>
              </w:rPr>
              <w:t xml:space="preserve">: қардан </w:t>
            </w:r>
            <w:r w:rsidRPr="00FF1C6E">
              <w:rPr>
                <w:rFonts w:ascii="Times New Roman" w:eastAsia="Times New Roman" w:hAnsi="Times New Roman" w:cs="Times New Roman"/>
                <w:iCs/>
                <w:sz w:val="24"/>
                <w:szCs w:val="24"/>
                <w:lang w:val="kk-KZ"/>
              </w:rPr>
              <w:lastRenderedPageBreak/>
              <w:t xml:space="preserve">мүсіндер жасау. </w:t>
            </w:r>
          </w:p>
          <w:p w14:paraId="7000A006"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bCs/>
                <w:iCs/>
                <w:sz w:val="24"/>
                <w:szCs w:val="24"/>
                <w:lang w:val="kk-KZ"/>
              </w:rPr>
              <w:t>Жеке жұмыс</w:t>
            </w:r>
            <w:r w:rsidRPr="00FF1C6E">
              <w:rPr>
                <w:rFonts w:ascii="Times New Roman" w:eastAsia="Times New Roman" w:hAnsi="Times New Roman" w:cs="Times New Roman"/>
                <w:iCs/>
                <w:sz w:val="24"/>
                <w:szCs w:val="24"/>
                <w:lang w:val="kk-KZ"/>
              </w:rPr>
              <w:t xml:space="preserve">: шаңғыда жүре білуге машықтану. </w:t>
            </w:r>
          </w:p>
          <w:p w14:paraId="630801C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FF1C6E">
              <w:rPr>
                <w:rFonts w:ascii="Times New Roman" w:eastAsia="Times New Roman" w:hAnsi="Times New Roman" w:cs="Times New Roman"/>
                <w:i/>
                <w:lang w:val="kk-KZ" w:eastAsia="ru-RU"/>
              </w:rPr>
              <w:t>Қауіпсіздік ережесін сақтау.</w:t>
            </w:r>
          </w:p>
        </w:tc>
        <w:tc>
          <w:tcPr>
            <w:tcW w:w="1165" w:type="pct"/>
            <w:gridSpan w:val="5"/>
            <w:tcBorders>
              <w:top w:val="single" w:sz="4" w:space="0" w:color="000000"/>
              <w:left w:val="single" w:sz="4" w:space="0" w:color="000000"/>
              <w:bottom w:val="single" w:sz="4" w:space="0" w:color="000000"/>
              <w:right w:val="single" w:sz="4" w:space="0" w:color="000000"/>
            </w:tcBorders>
          </w:tcPr>
          <w:p w14:paraId="453A5750"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bCs/>
                <w:sz w:val="24"/>
                <w:szCs w:val="24"/>
                <w:lang w:val="kk-KZ" w:eastAsia="ru-RU"/>
              </w:rPr>
              <w:lastRenderedPageBreak/>
              <w:t>Бақылау:</w:t>
            </w:r>
            <w:r w:rsidRPr="00FF1C6E">
              <w:rPr>
                <w:rFonts w:ascii="Times New Roman" w:eastAsia="Times New Roman" w:hAnsi="Times New Roman" w:cs="Times New Roman"/>
                <w:sz w:val="24"/>
                <w:szCs w:val="24"/>
                <w:lang w:val="kk-KZ" w:eastAsia="ru-RU"/>
              </w:rPr>
              <w:t xml:space="preserve"> </w:t>
            </w:r>
            <w:r w:rsidRPr="00FF1C6E">
              <w:rPr>
                <w:rFonts w:ascii="Times New Roman" w:eastAsia="Times New Roman" w:hAnsi="Times New Roman" w:cs="Times New Roman"/>
                <w:sz w:val="24"/>
                <w:szCs w:val="24"/>
                <w:lang w:val="kk-KZ"/>
              </w:rPr>
              <w:t>Қырауды бақылау.</w:t>
            </w:r>
          </w:p>
          <w:p w14:paraId="6A346E3A"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Мақсаты: балаларға қыраудың қалай болатынын айтып кету. Қырау түскен ағаштарды бақылау. Темір затқа үрлеп көрейік. </w:t>
            </w:r>
          </w:p>
          <w:p w14:paraId="7875A2EC"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Көркем сөз.</w:t>
            </w:r>
          </w:p>
          <w:p w14:paraId="53F8419A"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Тазартып бар кір шаңнан,</w:t>
            </w:r>
          </w:p>
          <w:p w14:paraId="75F9932C"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Қыс өнерін бастады.</w:t>
            </w:r>
          </w:p>
          <w:p w14:paraId="02900436"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Терезеге қыраудан,</w:t>
            </w:r>
          </w:p>
          <w:p w14:paraId="69FE3D98" w14:textId="77777777" w:rsidR="00E374CE" w:rsidRPr="00FF1C6E" w:rsidRDefault="00E374CE" w:rsidP="00F95EFE">
            <w:pPr>
              <w:widowControl w:val="0"/>
              <w:autoSpaceDE w:val="0"/>
              <w:autoSpaceDN w:val="0"/>
              <w:spacing w:after="0" w:line="254" w:lineRule="auto"/>
              <w:rPr>
                <w:rFonts w:ascii="Times New Roman" w:eastAsia="Times New Roman" w:hAnsi="Times New Roman" w:cs="Times New Roman"/>
                <w:i/>
                <w:lang w:val="kk-KZ" w:eastAsia="ru-RU"/>
              </w:rPr>
            </w:pPr>
            <w:r w:rsidRPr="00FF1C6E">
              <w:rPr>
                <w:rFonts w:ascii="Times New Roman" w:eastAsia="Times New Roman" w:hAnsi="Times New Roman" w:cs="Times New Roman"/>
                <w:sz w:val="24"/>
                <w:szCs w:val="24"/>
                <w:lang w:val="kk-KZ"/>
              </w:rPr>
              <w:t>Сурет салып тастады.</w:t>
            </w:r>
            <w:r w:rsidRPr="00FF1C6E">
              <w:rPr>
                <w:rFonts w:ascii="Times New Roman" w:eastAsia="Times New Roman" w:hAnsi="Times New Roman" w:cs="Times New Roman"/>
                <w:i/>
                <w:lang w:val="kk-KZ"/>
              </w:rPr>
              <w:t xml:space="preserve"> Экологиялық білім беру және экологиялық мәдениет.</w:t>
            </w:r>
          </w:p>
          <w:p w14:paraId="598DCFFA"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p>
          <w:p w14:paraId="30709FE9"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Қимылды ойын: </w:t>
            </w:r>
          </w:p>
          <w:p w14:paraId="6BB36B4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«Суық қойлар»</w:t>
            </w:r>
          </w:p>
          <w:p w14:paraId="5D28A258"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Мақсаты: қимылды жаттығуларды жасауды үйрету, тапқырлық таныта білу.</w:t>
            </w:r>
          </w:p>
          <w:p w14:paraId="7AE8F27E"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Еңбек: бір біріне кедергі жасамай, жұмыс істеуге үйрету.</w:t>
            </w:r>
          </w:p>
          <w:p w14:paraId="55ABB486"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lastRenderedPageBreak/>
              <w:t>Жеке жұмыс: тәжірибе жасау: мұз бу су (заттың бір түрден басқа түрге айналуы)</w:t>
            </w:r>
          </w:p>
          <w:p w14:paraId="3739501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Қоршаған әлеммен танысу (</w:t>
            </w:r>
            <w:r w:rsidRPr="00FF1C6E">
              <w:rPr>
                <w:rFonts w:ascii="Times New Roman" w:eastAsia="Times New Roman" w:hAnsi="Times New Roman" w:cs="Times New Roman"/>
                <w:bCs/>
                <w:sz w:val="24"/>
                <w:szCs w:val="24"/>
                <w:lang w:val="kk-KZ"/>
              </w:rPr>
              <w:t>Балалардың зерттеу әрекеті үшін жағдай жасау</w:t>
            </w:r>
            <w:r w:rsidRPr="00FF1C6E">
              <w:rPr>
                <w:rFonts w:ascii="Times New Roman" w:eastAsia="Times New Roman" w:hAnsi="Times New Roman" w:cs="Times New Roman"/>
                <w:sz w:val="24"/>
                <w:szCs w:val="24"/>
                <w:lang w:val="kk-KZ"/>
              </w:rPr>
              <w:t>)</w:t>
            </w:r>
          </w:p>
        </w:tc>
        <w:tc>
          <w:tcPr>
            <w:tcW w:w="948" w:type="pct"/>
            <w:gridSpan w:val="2"/>
            <w:tcBorders>
              <w:top w:val="single" w:sz="4" w:space="0" w:color="000000"/>
              <w:left w:val="single" w:sz="4" w:space="0" w:color="000000"/>
              <w:bottom w:val="single" w:sz="4" w:space="0" w:color="000000"/>
              <w:right w:val="single" w:sz="4" w:space="0" w:color="000000"/>
            </w:tcBorders>
            <w:hideMark/>
          </w:tcPr>
          <w:p w14:paraId="2CC38E21"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iCs/>
                <w:sz w:val="24"/>
                <w:szCs w:val="24"/>
                <w:lang w:val="kk-KZ"/>
              </w:rPr>
            </w:pPr>
            <w:r w:rsidRPr="00FF1C6E">
              <w:rPr>
                <w:rFonts w:ascii="Times New Roman" w:eastAsia="Times New Roman" w:hAnsi="Times New Roman" w:cs="Times New Roman"/>
                <w:sz w:val="24"/>
                <w:szCs w:val="24"/>
                <w:lang w:val="kk-KZ"/>
              </w:rPr>
              <w:lastRenderedPageBreak/>
              <w:t> </w:t>
            </w:r>
            <w:r w:rsidRPr="00FF1C6E">
              <w:rPr>
                <w:rFonts w:ascii="Times New Roman" w:eastAsia="Times New Roman" w:hAnsi="Times New Roman" w:cs="Times New Roman"/>
                <w:bCs/>
                <w:iCs/>
                <w:sz w:val="24"/>
                <w:szCs w:val="24"/>
                <w:lang w:val="kk-KZ"/>
              </w:rPr>
              <w:t>Бақылау: Желді бақылау</w:t>
            </w:r>
            <w:r w:rsidRPr="00FF1C6E">
              <w:rPr>
                <w:rFonts w:ascii="Times New Roman" w:eastAsia="Times New Roman" w:hAnsi="Times New Roman" w:cs="Times New Roman"/>
                <w:iCs/>
                <w:sz w:val="24"/>
                <w:szCs w:val="24"/>
                <w:lang w:val="kk-KZ"/>
              </w:rPr>
              <w:t>.</w:t>
            </w:r>
          </w:p>
          <w:p w14:paraId="65304BCC"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iCs/>
                <w:sz w:val="24"/>
                <w:szCs w:val="24"/>
                <w:lang w:val="kk-KZ"/>
              </w:rPr>
            </w:pPr>
            <w:r w:rsidRPr="00FF1C6E">
              <w:rPr>
                <w:rFonts w:ascii="Times New Roman" w:eastAsia="Times New Roman" w:hAnsi="Times New Roman" w:cs="Times New Roman"/>
                <w:bCs/>
                <w:iCs/>
                <w:sz w:val="24"/>
                <w:szCs w:val="24"/>
                <w:lang w:val="kk-KZ"/>
              </w:rPr>
              <w:t>Мақсаты:</w:t>
            </w:r>
            <w:r w:rsidRPr="00FF1C6E">
              <w:rPr>
                <w:rFonts w:ascii="Times New Roman" w:eastAsia="Times New Roman" w:hAnsi="Times New Roman" w:cs="Times New Roman"/>
                <w:iCs/>
                <w:sz w:val="24"/>
                <w:szCs w:val="24"/>
                <w:lang w:val="kk-KZ"/>
              </w:rPr>
              <w:t xml:space="preserve"> желдің бағытын қапалық арқылы анықтау. </w:t>
            </w:r>
          </w:p>
          <w:p w14:paraId="08D8B9B7"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iCs/>
                <w:sz w:val="24"/>
                <w:szCs w:val="24"/>
                <w:lang w:val="kk-KZ"/>
              </w:rPr>
            </w:pPr>
            <w:r w:rsidRPr="00FF1C6E">
              <w:rPr>
                <w:rFonts w:ascii="Times New Roman" w:eastAsia="Times New Roman" w:hAnsi="Times New Roman" w:cs="Times New Roman"/>
                <w:bCs/>
                <w:iCs/>
                <w:sz w:val="24"/>
                <w:szCs w:val="24"/>
                <w:lang w:val="kk-KZ"/>
              </w:rPr>
              <w:t>Сұрақтар:</w:t>
            </w:r>
            <w:r w:rsidRPr="00FF1C6E">
              <w:rPr>
                <w:rFonts w:ascii="Times New Roman" w:eastAsia="Times New Roman" w:hAnsi="Times New Roman" w:cs="Times New Roman"/>
                <w:iCs/>
                <w:sz w:val="24"/>
                <w:szCs w:val="24"/>
                <w:lang w:val="kk-KZ"/>
              </w:rPr>
              <w:t xml:space="preserve"> </w:t>
            </w:r>
          </w:p>
          <w:p w14:paraId="7D594478"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iCs/>
                <w:sz w:val="24"/>
                <w:szCs w:val="24"/>
                <w:lang w:val="kk-KZ"/>
              </w:rPr>
            </w:pPr>
            <w:r w:rsidRPr="00FF1C6E">
              <w:rPr>
                <w:rFonts w:ascii="Times New Roman" w:eastAsia="Times New Roman" w:hAnsi="Times New Roman" w:cs="Times New Roman"/>
                <w:iCs/>
                <w:sz w:val="24"/>
                <w:szCs w:val="24"/>
                <w:lang w:val="kk-KZ"/>
              </w:rPr>
              <w:t>1.   Желдің бағытын, күшін қалай біліп, анықтауға болады?</w:t>
            </w:r>
          </w:p>
          <w:p w14:paraId="64A4A920"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iCs/>
                <w:sz w:val="24"/>
                <w:szCs w:val="24"/>
                <w:lang w:val="kk-KZ"/>
              </w:rPr>
            </w:pPr>
            <w:r w:rsidRPr="00FF1C6E">
              <w:rPr>
                <w:rFonts w:ascii="Times New Roman" w:eastAsia="Times New Roman" w:hAnsi="Times New Roman" w:cs="Times New Roman"/>
                <w:iCs/>
                <w:sz w:val="24"/>
                <w:szCs w:val="24"/>
                <w:lang w:val="kk-KZ"/>
              </w:rPr>
              <w:t xml:space="preserve">- үй мұржаларынан шыққан түтіннен </w:t>
            </w:r>
          </w:p>
          <w:p w14:paraId="1BF92272"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iCs/>
                <w:sz w:val="24"/>
                <w:szCs w:val="24"/>
                <w:lang w:val="kk-KZ"/>
              </w:rPr>
            </w:pPr>
            <w:r w:rsidRPr="00FF1C6E">
              <w:rPr>
                <w:rFonts w:ascii="Times New Roman" w:eastAsia="Times New Roman" w:hAnsi="Times New Roman" w:cs="Times New Roman"/>
                <w:iCs/>
                <w:sz w:val="24"/>
                <w:szCs w:val="24"/>
                <w:lang w:val="kk-KZ"/>
              </w:rPr>
              <w:t>- қағаздың ұзыншалау кішкентай кескінділерінен т.б. жорамалдарынан анықтап білуге болады.</w:t>
            </w:r>
          </w:p>
          <w:p w14:paraId="3FAB1F85"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iCs/>
                <w:sz w:val="24"/>
                <w:szCs w:val="24"/>
                <w:lang w:val="kk-KZ"/>
              </w:rPr>
            </w:pPr>
            <w:r w:rsidRPr="00FF1C6E">
              <w:rPr>
                <w:rFonts w:ascii="Times New Roman" w:eastAsia="Times New Roman" w:hAnsi="Times New Roman" w:cs="Times New Roman"/>
                <w:iCs/>
                <w:sz w:val="24"/>
                <w:szCs w:val="24"/>
                <w:lang w:val="kk-KZ"/>
              </w:rPr>
              <w:t>2. Қыста жел қандай болады?</w:t>
            </w:r>
          </w:p>
          <w:p w14:paraId="22E4FC52"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iCs/>
                <w:sz w:val="24"/>
                <w:szCs w:val="24"/>
                <w:lang w:val="kk-KZ"/>
              </w:rPr>
            </w:pPr>
            <w:r w:rsidRPr="00FF1C6E">
              <w:rPr>
                <w:rFonts w:ascii="Times New Roman" w:eastAsia="Times New Roman" w:hAnsi="Times New Roman" w:cs="Times New Roman"/>
                <w:iCs/>
                <w:sz w:val="24"/>
                <w:szCs w:val="24"/>
                <w:lang w:val="kk-KZ"/>
              </w:rPr>
              <w:t>Еңбек: алаңшаны көркейту үшін түрлі-түсті мұз кесінділерін дайындап қою.</w:t>
            </w:r>
          </w:p>
          <w:p w14:paraId="45B0A8C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iCs/>
                <w:sz w:val="24"/>
                <w:szCs w:val="24"/>
                <w:lang w:val="kk-KZ"/>
              </w:rPr>
            </w:pPr>
            <w:r w:rsidRPr="00FF1C6E">
              <w:rPr>
                <w:rFonts w:ascii="Times New Roman" w:eastAsia="Times New Roman" w:hAnsi="Times New Roman" w:cs="Times New Roman"/>
                <w:iCs/>
                <w:sz w:val="24"/>
                <w:szCs w:val="24"/>
                <w:lang w:val="kk-KZ"/>
              </w:rPr>
              <w:t xml:space="preserve"> Мақсаты: суды қатырып, мұз қалпына келтіру, </w:t>
            </w:r>
            <w:r w:rsidRPr="00FF1C6E">
              <w:rPr>
                <w:rFonts w:ascii="Times New Roman" w:eastAsia="Times New Roman" w:hAnsi="Times New Roman" w:cs="Times New Roman"/>
                <w:iCs/>
                <w:sz w:val="24"/>
                <w:szCs w:val="24"/>
                <w:lang w:val="kk-KZ"/>
              </w:rPr>
              <w:lastRenderedPageBreak/>
              <w:t>заттың алғашқы күйінен екінші күйге көшіру.</w:t>
            </w:r>
          </w:p>
          <w:p w14:paraId="2548F0EE"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iCs/>
                <w:sz w:val="24"/>
                <w:szCs w:val="24"/>
                <w:lang w:val="kk-KZ"/>
              </w:rPr>
            </w:pPr>
            <w:r w:rsidRPr="00FF1C6E">
              <w:rPr>
                <w:rFonts w:ascii="Times New Roman" w:eastAsia="Times New Roman" w:hAnsi="Times New Roman" w:cs="Times New Roman"/>
                <w:iCs/>
                <w:sz w:val="24"/>
                <w:szCs w:val="24"/>
                <w:lang w:val="kk-KZ"/>
              </w:rPr>
              <w:t>Жеке жұмыс: екі аяқпен бірдей қарлы жолмен секіру.</w:t>
            </w:r>
          </w:p>
          <w:p w14:paraId="7A4FAB3B"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iCs/>
                <w:sz w:val="24"/>
                <w:szCs w:val="24"/>
                <w:lang w:val="kk-KZ"/>
              </w:rPr>
            </w:pPr>
            <w:r w:rsidRPr="00FF1C6E">
              <w:rPr>
                <w:rFonts w:ascii="Times New Roman" w:eastAsia="Times New Roman" w:hAnsi="Times New Roman" w:cs="Times New Roman"/>
                <w:iCs/>
                <w:sz w:val="24"/>
                <w:szCs w:val="24"/>
                <w:lang w:val="kk-KZ"/>
              </w:rPr>
              <w:t>Жорамал: қарғалар мен шауқарғалар ағаштың төменгі бұтақтарына отырса – күн желді болады.</w:t>
            </w:r>
          </w:p>
          <w:p w14:paraId="5D68EF4B"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Қоршаған әлеммен танысу.</w:t>
            </w:r>
          </w:p>
        </w:tc>
        <w:tc>
          <w:tcPr>
            <w:tcW w:w="676" w:type="pct"/>
            <w:gridSpan w:val="2"/>
            <w:tcBorders>
              <w:top w:val="single" w:sz="4" w:space="0" w:color="000000"/>
              <w:left w:val="single" w:sz="4" w:space="0" w:color="000000"/>
              <w:bottom w:val="single" w:sz="4" w:space="0" w:color="000000"/>
              <w:right w:val="single" w:sz="4" w:space="0" w:color="000000"/>
            </w:tcBorders>
            <w:hideMark/>
          </w:tcPr>
          <w:p w14:paraId="1DB0E9A3"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bCs/>
                <w:sz w:val="24"/>
                <w:szCs w:val="24"/>
                <w:lang w:val="kk-KZ" w:eastAsia="ru-RU"/>
              </w:rPr>
              <w:lastRenderedPageBreak/>
              <w:t>Бақылау:</w:t>
            </w:r>
            <w:r w:rsidRPr="00FF1C6E">
              <w:rPr>
                <w:rFonts w:ascii="Times New Roman" w:eastAsia="Times New Roman" w:hAnsi="Times New Roman" w:cs="Times New Roman"/>
                <w:sz w:val="24"/>
                <w:szCs w:val="24"/>
                <w:lang w:val="kk-KZ" w:eastAsia="ru-RU"/>
              </w:rPr>
              <w:t xml:space="preserve"> </w:t>
            </w:r>
            <w:r w:rsidRPr="00FF1C6E">
              <w:rPr>
                <w:rFonts w:ascii="Times New Roman" w:eastAsia="Times New Roman" w:hAnsi="Times New Roman" w:cs="Times New Roman"/>
                <w:sz w:val="24"/>
                <w:szCs w:val="24"/>
                <w:lang w:val="kk-KZ"/>
              </w:rPr>
              <w:t xml:space="preserve"> Қайың ағашын бақылау</w:t>
            </w:r>
          </w:p>
          <w:p w14:paraId="26FFE071"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Мақсаты: қайың ағашының қысқы көркін бақылау.</w:t>
            </w:r>
          </w:p>
          <w:p w14:paraId="41521ACE"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Балаларды табиғаттың қорғаушысы болуға тәрбиелеу.</w:t>
            </w:r>
          </w:p>
          <w:p w14:paraId="05DB1CD1"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Тапсырма: ағаш туралы суреттер бойынша шығармашылық әңгіме құрастыру. Әр балаға суреттер таратылады.</w:t>
            </w:r>
          </w:p>
          <w:p w14:paraId="41ED3872"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Көркем сөз:</w:t>
            </w:r>
          </w:p>
          <w:p w14:paraId="449B41E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Ағаштар тұр жүдеп,</w:t>
            </w:r>
          </w:p>
          <w:p w14:paraId="133D4378"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Жапырақ сәні </w:t>
            </w:r>
            <w:r w:rsidRPr="00FF1C6E">
              <w:rPr>
                <w:rFonts w:ascii="Times New Roman" w:eastAsia="Times New Roman" w:hAnsi="Times New Roman" w:cs="Times New Roman"/>
                <w:sz w:val="24"/>
                <w:szCs w:val="24"/>
                <w:lang w:val="kk-KZ"/>
              </w:rPr>
              <w:lastRenderedPageBreak/>
              <w:t>енеді.</w:t>
            </w:r>
          </w:p>
          <w:p w14:paraId="30521DAC"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Соғады жел үдеп,</w:t>
            </w:r>
          </w:p>
          <w:p w14:paraId="59492979"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Қыстың кеп сәлемі.</w:t>
            </w:r>
          </w:p>
          <w:p w14:paraId="66C8E690"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Еңбек: қайың ағашының түбіне қар жинау.</w:t>
            </w:r>
          </w:p>
          <w:p w14:paraId="444219D3"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Мақсаты: балаларға ағаштың түбін қармен жабудың сырын, пайдасын түсіндіру.</w:t>
            </w:r>
          </w:p>
          <w:p w14:paraId="36E582A1"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Қимылды ойын: «Біз көңілді баламыз»</w:t>
            </w:r>
          </w:p>
          <w:p w14:paraId="1DD11F33"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Жеке жұмыс: «Жұмбақты шеш» сюжетті ойын ойнату.</w:t>
            </w:r>
          </w:p>
          <w:p w14:paraId="7AA6B0A7"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Жұмбақ:</w:t>
            </w:r>
          </w:p>
          <w:p w14:paraId="67D401A8"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Жазда жатсаң көлеңкесінеалады,</w:t>
            </w:r>
          </w:p>
          <w:p w14:paraId="4B508823"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Қыста жақсаң, жаның рахат табады. Ағаш</w:t>
            </w:r>
          </w:p>
          <w:p w14:paraId="6B837516"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Тіл дамыту  (сұрақтарды дұрыс қоюға және қойылған сұрақтарға қысқаша немесе толық жауап </w:t>
            </w:r>
            <w:r w:rsidRPr="00FF1C6E">
              <w:rPr>
                <w:rFonts w:ascii="Times New Roman" w:eastAsia="Times New Roman" w:hAnsi="Times New Roman" w:cs="Times New Roman"/>
                <w:sz w:val="24"/>
                <w:szCs w:val="24"/>
                <w:lang w:val="kk-KZ"/>
              </w:rPr>
              <w:lastRenderedPageBreak/>
              <w:t>беруге баулу)</w:t>
            </w:r>
          </w:p>
        </w:tc>
        <w:tc>
          <w:tcPr>
            <w:tcW w:w="780" w:type="pct"/>
            <w:gridSpan w:val="5"/>
            <w:tcBorders>
              <w:top w:val="single" w:sz="4" w:space="0" w:color="000000"/>
              <w:left w:val="single" w:sz="4" w:space="0" w:color="000000"/>
              <w:bottom w:val="single" w:sz="4" w:space="0" w:color="000000"/>
              <w:right w:val="single" w:sz="4" w:space="0" w:color="000000"/>
            </w:tcBorders>
            <w:hideMark/>
          </w:tcPr>
          <w:p w14:paraId="2D2FCD0C"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lastRenderedPageBreak/>
              <w:t xml:space="preserve"> </w:t>
            </w:r>
            <w:r w:rsidRPr="00FF1C6E">
              <w:rPr>
                <w:rFonts w:ascii="Times New Roman" w:eastAsia="Times New Roman" w:hAnsi="Times New Roman" w:cs="Times New Roman"/>
                <w:bCs/>
                <w:sz w:val="24"/>
                <w:szCs w:val="24"/>
                <w:lang w:val="kk-KZ" w:eastAsia="ru-RU"/>
              </w:rPr>
              <w:t>Бақылау:</w:t>
            </w:r>
            <w:r w:rsidRPr="00FF1C6E">
              <w:rPr>
                <w:rFonts w:ascii="Times New Roman" w:eastAsia="Times New Roman" w:hAnsi="Times New Roman" w:cs="Times New Roman"/>
                <w:sz w:val="24"/>
                <w:szCs w:val="24"/>
                <w:lang w:val="kk-KZ" w:eastAsia="ru-RU"/>
              </w:rPr>
              <w:t xml:space="preserve"> </w:t>
            </w:r>
            <w:r w:rsidRPr="00FF1C6E">
              <w:rPr>
                <w:rFonts w:ascii="Times New Roman" w:eastAsia="Times New Roman" w:hAnsi="Times New Roman" w:cs="Times New Roman"/>
                <w:sz w:val="24"/>
                <w:szCs w:val="24"/>
                <w:lang w:val="kk-KZ"/>
              </w:rPr>
              <w:t>Терезедегі өрнектерді бақылау.</w:t>
            </w:r>
          </w:p>
          <w:p w14:paraId="1DDA092C"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14:paraId="509E9F38"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14:paraId="704F170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Көркем сөз:</w:t>
            </w:r>
          </w:p>
          <w:p w14:paraId="253493FC"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Бір топ бала сырғанап,</w:t>
            </w:r>
          </w:p>
          <w:p w14:paraId="6D1DF5F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Барады әне жарысып.</w:t>
            </w:r>
          </w:p>
          <w:p w14:paraId="31733478"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Қалды артта қыр </w:t>
            </w:r>
            <w:r w:rsidRPr="00FF1C6E">
              <w:rPr>
                <w:rFonts w:ascii="Times New Roman" w:eastAsia="Times New Roman" w:hAnsi="Times New Roman" w:cs="Times New Roman"/>
                <w:sz w:val="24"/>
                <w:szCs w:val="24"/>
                <w:lang w:val="kk-KZ"/>
              </w:rPr>
              <w:lastRenderedPageBreak/>
              <w:t>қалып.</w:t>
            </w:r>
          </w:p>
          <w:p w14:paraId="2BB0AAC0"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Қимылды ойын: «Айлакер түлкі»</w:t>
            </w:r>
          </w:p>
          <w:p w14:paraId="33934258"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Мақсаты: оңды – солды жалтырап жүгіруге жаттығу.</w:t>
            </w:r>
          </w:p>
          <w:p w14:paraId="33650575"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Еңбек: қардан бекініс жасауды үйрету.</w:t>
            </w:r>
          </w:p>
          <w:p w14:paraId="458F2B07"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Мақсаты: күрекпен қарды ойып, үй салуды, бекет тұрғызуды үйрету.</w:t>
            </w:r>
          </w:p>
          <w:p w14:paraId="207276F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Жеке жұмыс: қар атжалына секіріп шығу және одан жерге түсуге үйрету.</w:t>
            </w:r>
          </w:p>
          <w:p w14:paraId="624BEB1A"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Жорамал: қыз аязды болса – жаз ыстық болады.</w:t>
            </w:r>
          </w:p>
          <w:p w14:paraId="158735D1"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Жұмбақ: </w:t>
            </w:r>
          </w:p>
          <w:p w14:paraId="7F283F94"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Отта жанбайды</w:t>
            </w:r>
          </w:p>
          <w:p w14:paraId="461C1ADC"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Суда батпайды.        </w:t>
            </w:r>
          </w:p>
          <w:p w14:paraId="3F3F3AC5"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(Мұз)</w:t>
            </w:r>
          </w:p>
          <w:p w14:paraId="77BE7107"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Тіл дамыту (сұрақтарға қысқаша немесе толық жауап беруге баулу)</w:t>
            </w:r>
          </w:p>
        </w:tc>
      </w:tr>
    </w:tbl>
    <w:p w14:paraId="714D4E26" w14:textId="77777777" w:rsidR="00E374CE" w:rsidRPr="00FF1C6E" w:rsidRDefault="00E374CE" w:rsidP="00E374CE">
      <w:pPr>
        <w:widowControl w:val="0"/>
        <w:autoSpaceDE w:val="0"/>
        <w:autoSpaceDN w:val="0"/>
        <w:spacing w:after="0" w:line="240" w:lineRule="auto"/>
        <w:rPr>
          <w:rFonts w:ascii="Times New Roman" w:eastAsia="Times New Roman" w:hAnsi="Times New Roman" w:cs="Times New Roman"/>
          <w:vanish/>
          <w:color w:val="FF0000"/>
          <w:sz w:val="24"/>
          <w:szCs w:val="24"/>
          <w:lang w:val="kk-KZ"/>
        </w:rPr>
      </w:pPr>
    </w:p>
    <w:tbl>
      <w:tblPr>
        <w:tblpPr w:leftFromText="180" w:rightFromText="180" w:bottomFromText="160" w:vertAnchor="text" w:horzAnchor="margin" w:tblpX="10" w:tblpY="1"/>
        <w:tblW w:w="48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89"/>
        <w:gridCol w:w="2015"/>
        <w:gridCol w:w="2456"/>
        <w:gridCol w:w="2533"/>
        <w:gridCol w:w="2831"/>
        <w:gridCol w:w="2252"/>
      </w:tblGrid>
      <w:tr w:rsidR="00E374CE" w:rsidRPr="00FF1C6E" w14:paraId="4F78EDC7" w14:textId="77777777" w:rsidTr="00F95EFE">
        <w:trPr>
          <w:trHeight w:val="450"/>
        </w:trPr>
        <w:tc>
          <w:tcPr>
            <w:tcW w:w="798"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560"/>
            </w:tblGrid>
            <w:tr w:rsidR="00E374CE" w:rsidRPr="00FF1C6E" w14:paraId="7091F1A6" w14:textId="77777777" w:rsidTr="00F95EFE">
              <w:trPr>
                <w:trHeight w:val="109"/>
              </w:trPr>
              <w:tc>
                <w:tcPr>
                  <w:tcW w:w="1560" w:type="dxa"/>
                  <w:hideMark/>
                </w:tcPr>
                <w:p w14:paraId="3DBC017D" w14:textId="77777777" w:rsidR="00E374CE" w:rsidRPr="00FF1C6E" w:rsidRDefault="00E374CE" w:rsidP="00F95EFE">
                  <w:pPr>
                    <w:framePr w:hSpace="180" w:wrap="around" w:vAnchor="text" w:hAnchor="margin" w:x="10" w:y="1"/>
                    <w:autoSpaceDE w:val="0"/>
                    <w:autoSpaceDN w:val="0"/>
                    <w:adjustRightInd w:val="0"/>
                    <w:spacing w:after="0" w:line="240" w:lineRule="auto"/>
                    <w:rPr>
                      <w:rFonts w:ascii="Times New Roman" w:eastAsia="Calibri" w:hAnsi="Times New Roman" w:cs="Times New Roman"/>
                      <w:sz w:val="24"/>
                      <w:szCs w:val="24"/>
                      <w:lang w:eastAsia="ru-RU"/>
                    </w:rPr>
                  </w:pPr>
                  <w:r w:rsidRPr="00FF1C6E">
                    <w:rPr>
                      <w:rFonts w:ascii="Times New Roman" w:eastAsia="Calibri" w:hAnsi="Times New Roman" w:cs="Times New Roman"/>
                      <w:sz w:val="24"/>
                      <w:szCs w:val="24"/>
                      <w:lang w:eastAsia="ru-RU"/>
                    </w:rPr>
                    <w:t xml:space="preserve">Серуеннен оралу </w:t>
                  </w:r>
                </w:p>
              </w:tc>
            </w:tr>
          </w:tbl>
          <w:p w14:paraId="29F053F5" w14:textId="77777777" w:rsidR="00E374CE" w:rsidRPr="00FF1C6E" w:rsidRDefault="00E374CE" w:rsidP="00F95EFE">
            <w:pPr>
              <w:spacing w:after="0" w:line="256" w:lineRule="auto"/>
              <w:rPr>
                <w:rFonts w:ascii="Calibri" w:eastAsia="Calibri" w:hAnsi="Calibri" w:cs="Times New Roman"/>
              </w:rPr>
            </w:pPr>
          </w:p>
        </w:tc>
        <w:tc>
          <w:tcPr>
            <w:tcW w:w="4202" w:type="pct"/>
            <w:gridSpan w:val="5"/>
            <w:tcBorders>
              <w:top w:val="single" w:sz="4" w:space="0" w:color="000000"/>
              <w:left w:val="single" w:sz="4" w:space="0" w:color="000000"/>
              <w:bottom w:val="single" w:sz="4" w:space="0" w:color="000000"/>
              <w:right w:val="single" w:sz="4" w:space="0" w:color="000000"/>
            </w:tcBorders>
            <w:hideMark/>
          </w:tcPr>
          <w:p w14:paraId="03D1B227" w14:textId="77777777" w:rsidR="00E374CE" w:rsidRPr="00FF1C6E" w:rsidRDefault="00E374CE" w:rsidP="00F95EFE">
            <w:pPr>
              <w:spacing w:after="0" w:line="240" w:lineRule="auto"/>
              <w:rPr>
                <w:rFonts w:ascii="Times New Roman" w:eastAsia="Calibri" w:hAnsi="Times New Roman" w:cs="Calibri"/>
                <w:sz w:val="24"/>
                <w:szCs w:val="24"/>
                <w:lang w:val="kk-KZ"/>
              </w:rPr>
            </w:pPr>
            <w:r w:rsidRPr="00FF1C6E">
              <w:rPr>
                <w:rFonts w:ascii="Times New Roman" w:eastAsia="Calibri" w:hAnsi="Times New Roman" w:cs="Calibri"/>
                <w:sz w:val="24"/>
                <w:szCs w:val="24"/>
                <w:lang w:val="kk-KZ"/>
              </w:rPr>
              <w:t>Тез киіну және шешіну қабілетін арттыру. Гардеробыңызда тазалық пен тәртіпті өз бетінше сақтау қабілетін күшейтіңіз.</w:t>
            </w:r>
            <w:r w:rsidRPr="00FF1C6E">
              <w:rPr>
                <w:rFonts w:ascii="Times New Roman" w:eastAsia="Calibri" w:hAnsi="Times New Roman" w:cs="Calibri"/>
                <w:sz w:val="24"/>
                <w:szCs w:val="24"/>
                <w:lang w:val="kk-KZ"/>
              </w:rPr>
              <w:tab/>
            </w:r>
          </w:p>
          <w:p w14:paraId="1EAC34F9" w14:textId="77777777" w:rsidR="00E374CE" w:rsidRPr="00FF1C6E" w:rsidRDefault="00E374CE" w:rsidP="00F95EFE">
            <w:pPr>
              <w:spacing w:after="0" w:line="240" w:lineRule="auto"/>
              <w:rPr>
                <w:rFonts w:ascii="Times New Roman" w:eastAsia="Calibri" w:hAnsi="Times New Roman" w:cs="Calibri"/>
                <w:sz w:val="24"/>
                <w:szCs w:val="24"/>
                <w:lang w:val="kk-KZ"/>
              </w:rPr>
            </w:pPr>
            <w:r w:rsidRPr="00FF1C6E">
              <w:rPr>
                <w:rFonts w:ascii="Times New Roman" w:eastAsia="Calibri" w:hAnsi="Times New Roman" w:cs="Calibri"/>
                <w:sz w:val="24"/>
                <w:szCs w:val="24"/>
                <w:lang w:val="kk-KZ"/>
              </w:rPr>
              <w:t>Әңгімелесу «Біз гардеробта  заттарды  қалай  ретке  келтіреміз.</w:t>
            </w:r>
            <w:r w:rsidRPr="00FF1C6E">
              <w:rPr>
                <w:rFonts w:ascii="Calibri" w:eastAsia="Calibri" w:hAnsi="Calibri" w:cs="Calibri"/>
                <w:sz w:val="24"/>
                <w:szCs w:val="24"/>
                <w:lang w:val="kk-KZ"/>
              </w:rPr>
              <w:t xml:space="preserve"> </w:t>
            </w:r>
            <w:r w:rsidRPr="00FF1C6E">
              <w:rPr>
                <w:rFonts w:ascii="Times New Roman" w:eastAsia="Times New Roman" w:hAnsi="Times New Roman" w:cs="Times New Roman"/>
                <w:i/>
                <w:lang w:val="kk-KZ" w:eastAsia="ru-RU"/>
              </w:rPr>
              <w:t>Қауіпсіздік ережесін сақтау.</w:t>
            </w:r>
          </w:p>
        </w:tc>
      </w:tr>
      <w:tr w:rsidR="00E374CE" w:rsidRPr="00FF1C6E" w14:paraId="04EB1319" w14:textId="77777777" w:rsidTr="00F95EFE">
        <w:trPr>
          <w:trHeight w:val="1120"/>
        </w:trPr>
        <w:tc>
          <w:tcPr>
            <w:tcW w:w="798" w:type="pct"/>
            <w:tcBorders>
              <w:top w:val="single" w:sz="4" w:space="0" w:color="000000"/>
              <w:left w:val="single" w:sz="4" w:space="0" w:color="000000"/>
              <w:bottom w:val="single" w:sz="4" w:space="0" w:color="000000"/>
              <w:right w:val="single" w:sz="4" w:space="0" w:color="000000"/>
            </w:tcBorders>
            <w:hideMark/>
          </w:tcPr>
          <w:p w14:paraId="6D46C368"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val="kk-KZ" w:eastAsia="ru-RU"/>
              </w:rPr>
            </w:pPr>
            <w:r w:rsidRPr="00FF1C6E">
              <w:rPr>
                <w:rFonts w:ascii="Times New Roman" w:eastAsia="Calibri" w:hAnsi="Times New Roman" w:cs="Times New Roman"/>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565" w:type="pct"/>
            <w:tcBorders>
              <w:top w:val="single" w:sz="4" w:space="0" w:color="000000"/>
              <w:left w:val="single" w:sz="4" w:space="0" w:color="000000"/>
              <w:bottom w:val="single" w:sz="4" w:space="0" w:color="000000"/>
              <w:right w:val="single" w:sz="4" w:space="0" w:color="000000"/>
            </w:tcBorders>
            <w:hideMark/>
          </w:tcPr>
          <w:p w14:paraId="4EC35DF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Д\о: «Сән ательесі»</w:t>
            </w:r>
          </w:p>
          <w:p w14:paraId="37F9EB29"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Мақсаты:Балаларға суреттен көрген киімдердің аттарын атап,киімдер мен ұлтық киімдерді ажыратып топтастыруға баулу, мата түрлерін ажырата алуға үйрету,қайсынан қандай киім тігеді жайлы түсіндіру.</w:t>
            </w:r>
          </w:p>
          <w:p w14:paraId="09BF507A"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Құрастыру (</w:t>
            </w:r>
            <w:r w:rsidRPr="00FF1C6E">
              <w:rPr>
                <w:rFonts w:ascii="Times New Roman" w:eastAsia="Times New Roman" w:hAnsi="Times New Roman" w:cs="Times New Roman"/>
                <w:bCs/>
                <w:sz w:val="24"/>
                <w:szCs w:val="24"/>
                <w:lang w:val="kk-KZ"/>
              </w:rPr>
              <w:t>Ойынға қажетті құрылысты бірлесіп ойдан құрастыруға,</w:t>
            </w:r>
            <w:r w:rsidRPr="00FF1C6E">
              <w:rPr>
                <w:rFonts w:ascii="Times New Roman" w:eastAsia="Times New Roman" w:hAnsi="Times New Roman" w:cs="Times New Roman"/>
                <w:sz w:val="24"/>
                <w:szCs w:val="24"/>
                <w:lang w:val="kk-KZ"/>
              </w:rPr>
              <w:t>)</w:t>
            </w:r>
          </w:p>
          <w:p w14:paraId="0B7EFDDD"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 xml:space="preserve"> Сурет салу (</w:t>
            </w:r>
            <w:r w:rsidRPr="00FF1C6E">
              <w:rPr>
                <w:rFonts w:ascii="Times New Roman" w:eastAsia="Times New Roman" w:hAnsi="Times New Roman" w:cs="Times New Roman"/>
                <w:bCs/>
                <w:sz w:val="24"/>
                <w:szCs w:val="24"/>
                <w:lang w:val="kk-KZ"/>
              </w:rPr>
              <w:t>өзіне тән элементтерді пайдалана отырып, оларды құрастыра білуін дамыту</w:t>
            </w:r>
            <w:r w:rsidRPr="00FF1C6E">
              <w:rPr>
                <w:rFonts w:ascii="Times New Roman" w:eastAsia="Times New Roman" w:hAnsi="Times New Roman" w:cs="Times New Roman"/>
                <w:sz w:val="24"/>
                <w:szCs w:val="24"/>
                <w:lang w:val="kk-KZ"/>
              </w:rPr>
              <w:t>)</w:t>
            </w:r>
          </w:p>
        </w:tc>
        <w:tc>
          <w:tcPr>
            <w:tcW w:w="927" w:type="pct"/>
            <w:tcBorders>
              <w:top w:val="single" w:sz="4" w:space="0" w:color="000000"/>
              <w:left w:val="single" w:sz="4" w:space="0" w:color="000000"/>
              <w:bottom w:val="single" w:sz="4" w:space="0" w:color="000000"/>
              <w:right w:val="single" w:sz="4" w:space="0" w:color="000000"/>
            </w:tcBorders>
          </w:tcPr>
          <w:p w14:paraId="21DDBAD7" w14:textId="77777777" w:rsidR="00E374CE" w:rsidRPr="00FF1C6E" w:rsidRDefault="00E374CE" w:rsidP="00F95EFE">
            <w:pPr>
              <w:spacing w:after="0" w:line="240" w:lineRule="auto"/>
              <w:rPr>
                <w:rFonts w:ascii="Times New Roman" w:eastAsia="Calibri" w:hAnsi="Times New Roman" w:cs="Calibri"/>
              </w:rPr>
            </w:pPr>
            <w:r w:rsidRPr="00FF1C6E">
              <w:rPr>
                <w:rFonts w:ascii="Times New Roman" w:eastAsia="Calibri" w:hAnsi="Times New Roman" w:cs="Calibri"/>
                <w:color w:val="FF0000"/>
                <w:sz w:val="24"/>
                <w:szCs w:val="24"/>
                <w:lang w:val="kk-KZ"/>
              </w:rPr>
              <w:t> </w:t>
            </w:r>
            <w:r w:rsidRPr="00FF1C6E">
              <w:rPr>
                <w:rFonts w:ascii="Times New Roman" w:eastAsia="Calibri" w:hAnsi="Times New Roman" w:cs="Calibri"/>
                <w:sz w:val="24"/>
                <w:szCs w:val="24"/>
              </w:rPr>
              <w:t>Д\о: «Қарап ал да есіңе сақта»</w:t>
            </w:r>
          </w:p>
          <w:p w14:paraId="52557C62"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FF0000"/>
                <w:lang w:val="kk-KZ"/>
              </w:rPr>
            </w:pPr>
            <w:r w:rsidRPr="00FF1C6E">
              <w:rPr>
                <w:rFonts w:ascii="Times New Roman" w:eastAsia="Times New Roman" w:hAnsi="Times New Roman" w:cs="Times New Roman"/>
                <w:sz w:val="24"/>
                <w:szCs w:val="24"/>
                <w:lang w:val="kk-KZ"/>
              </w:rPr>
              <w:t>Мақсаты: Балаларды көрген суреттерді есіне сақтап,көз алдына елестете отырып әрқайсысын ретімен атап шығуға жаттықтыру.</w:t>
            </w:r>
            <w:r w:rsidRPr="00FF1C6E">
              <w:rPr>
                <w:rFonts w:ascii="Times New Roman" w:eastAsia="Times New Roman" w:hAnsi="Times New Roman" w:cs="Times New Roman"/>
                <w:color w:val="FF0000"/>
                <w:sz w:val="24"/>
                <w:szCs w:val="24"/>
                <w:lang w:val="kk-KZ"/>
              </w:rPr>
              <w:t xml:space="preserve"> </w:t>
            </w:r>
          </w:p>
          <w:p w14:paraId="349190D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FF1C6E">
              <w:rPr>
                <w:rFonts w:ascii="Times New Roman" w:eastAsia="Times New Roman" w:hAnsi="Times New Roman" w:cs="Times New Roman"/>
                <w:sz w:val="24"/>
                <w:szCs w:val="24"/>
                <w:lang w:val="kk-KZ"/>
              </w:rPr>
              <w:t>Сурет салу (</w:t>
            </w:r>
            <w:r w:rsidRPr="00FF1C6E">
              <w:rPr>
                <w:rFonts w:ascii="Times New Roman" w:eastAsia="Times New Roman" w:hAnsi="Times New Roman" w:cs="Times New Roman"/>
                <w:bCs/>
                <w:sz w:val="24"/>
                <w:szCs w:val="24"/>
                <w:lang w:val="kk-KZ"/>
              </w:rPr>
              <w:t>өзіне тән элементтерді пайдалана отырып, оларды құрастыра білуін дамыту</w:t>
            </w:r>
            <w:r w:rsidRPr="00FF1C6E">
              <w:rPr>
                <w:rFonts w:ascii="Times New Roman" w:eastAsia="Times New Roman" w:hAnsi="Times New Roman" w:cs="Times New Roman"/>
                <w:sz w:val="24"/>
                <w:szCs w:val="24"/>
                <w:lang w:val="kk-KZ"/>
              </w:rPr>
              <w:t>)</w:t>
            </w:r>
          </w:p>
          <w:p w14:paraId="4F6F899C" w14:textId="77777777" w:rsidR="00E374CE" w:rsidRPr="00FF1C6E" w:rsidRDefault="00E374CE" w:rsidP="00F95EFE">
            <w:pPr>
              <w:spacing w:after="0" w:line="240" w:lineRule="auto"/>
              <w:rPr>
                <w:rFonts w:ascii="Times New Roman" w:eastAsia="Calibri" w:hAnsi="Times New Roman" w:cs="Calibri"/>
                <w:sz w:val="24"/>
                <w:szCs w:val="24"/>
                <w:lang w:val="kk-KZ"/>
              </w:rPr>
            </w:pPr>
          </w:p>
        </w:tc>
        <w:tc>
          <w:tcPr>
            <w:tcW w:w="954" w:type="pct"/>
            <w:tcBorders>
              <w:top w:val="single" w:sz="4" w:space="0" w:color="000000"/>
              <w:left w:val="single" w:sz="4" w:space="0" w:color="000000"/>
              <w:bottom w:val="single" w:sz="4" w:space="0" w:color="000000"/>
              <w:right w:val="single" w:sz="4" w:space="0" w:color="000000"/>
            </w:tcBorders>
            <w:hideMark/>
          </w:tcPr>
          <w:p w14:paraId="04FF1445" w14:textId="77777777" w:rsidR="00E374CE" w:rsidRPr="00FF1C6E" w:rsidRDefault="00E374CE" w:rsidP="00F95EFE">
            <w:pPr>
              <w:spacing w:after="0" w:line="240" w:lineRule="auto"/>
              <w:rPr>
                <w:rFonts w:ascii="Times New Roman" w:eastAsia="Calibri" w:hAnsi="Times New Roman" w:cs="Calibri"/>
                <w:sz w:val="24"/>
                <w:szCs w:val="24"/>
                <w:lang w:val="kk-KZ"/>
              </w:rPr>
            </w:pPr>
            <w:r w:rsidRPr="00FF1C6E">
              <w:rPr>
                <w:rFonts w:ascii="Times New Roman" w:eastAsia="Calibri" w:hAnsi="Times New Roman" w:cs="Calibri"/>
                <w:sz w:val="24"/>
                <w:szCs w:val="24"/>
                <w:lang w:val="kk-KZ"/>
              </w:rPr>
              <w:t>Д\о: «Бізге қыс не әкелді?»</w:t>
            </w:r>
          </w:p>
          <w:p w14:paraId="48B95270" w14:textId="77777777" w:rsidR="00E374CE" w:rsidRPr="00FF1C6E" w:rsidRDefault="00E374CE" w:rsidP="00F95EFE">
            <w:pPr>
              <w:spacing w:after="0" w:line="240" w:lineRule="auto"/>
              <w:rPr>
                <w:rFonts w:ascii="Times New Roman" w:eastAsia="Calibri" w:hAnsi="Times New Roman" w:cs="Calibri"/>
                <w:sz w:val="24"/>
                <w:szCs w:val="24"/>
                <w:lang w:val="kk-KZ"/>
              </w:rPr>
            </w:pPr>
            <w:r w:rsidRPr="00FF1C6E">
              <w:rPr>
                <w:rFonts w:ascii="Times New Roman" w:eastAsia="Calibri" w:hAnsi="Times New Roman" w:cs="Calibri"/>
                <w:sz w:val="24"/>
                <w:szCs w:val="24"/>
                <w:lang w:val="kk-KZ"/>
              </w:rPr>
              <w:t xml:space="preserve">Мақсаты: Қыс бізге не әкелгені туралы білімдерін бекіту. Көкөністер мен жемістердің адам ағзасына пайдасы туралы ұғымдарын бекіту. </w:t>
            </w:r>
          </w:p>
          <w:p w14:paraId="089C7572" w14:textId="77777777" w:rsidR="00E374CE" w:rsidRPr="00FF1C6E" w:rsidRDefault="00E374CE" w:rsidP="00F95EFE">
            <w:pPr>
              <w:spacing w:after="0" w:line="240" w:lineRule="auto"/>
              <w:rPr>
                <w:rFonts w:ascii="Times New Roman" w:eastAsia="Calibri" w:hAnsi="Times New Roman" w:cs="Calibri"/>
                <w:sz w:val="24"/>
                <w:szCs w:val="24"/>
                <w:lang w:val="kk-KZ"/>
              </w:rPr>
            </w:pPr>
            <w:r w:rsidRPr="00FF1C6E">
              <w:rPr>
                <w:rFonts w:ascii="Times New Roman" w:eastAsia="Calibri" w:hAnsi="Times New Roman" w:cs="Calibri"/>
                <w:sz w:val="24"/>
                <w:szCs w:val="24"/>
                <w:lang w:val="kk-KZ"/>
              </w:rPr>
              <w:t>Қазақ тілі, сөйлеуді дамыту</w:t>
            </w:r>
          </w:p>
        </w:tc>
        <w:tc>
          <w:tcPr>
            <w:tcW w:w="901" w:type="pct"/>
            <w:tcBorders>
              <w:top w:val="single" w:sz="4" w:space="0" w:color="000000"/>
              <w:left w:val="single" w:sz="4" w:space="0" w:color="000000"/>
              <w:bottom w:val="single" w:sz="4" w:space="0" w:color="000000"/>
              <w:right w:val="single" w:sz="4" w:space="0" w:color="000000"/>
            </w:tcBorders>
            <w:hideMark/>
          </w:tcPr>
          <w:p w14:paraId="75525952"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Д\о: «Мамандықтың бәрі жақсы»</w:t>
            </w:r>
          </w:p>
          <w:p w14:paraId="7339A6DB"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Мақсаты:Балаларды әр түрлі мамандықпен таныстыру,еңбекті құрметтеуге дағдыландыру,өз еліне пайдалы бола білуге тәрбиелеу.</w:t>
            </w:r>
          </w:p>
          <w:p w14:paraId="05C31A5F"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Тіл дамыту, қазақ тілі</w:t>
            </w:r>
          </w:p>
          <w:p w14:paraId="28D756E6" w14:textId="77777777" w:rsidR="00E374CE" w:rsidRPr="00FF1C6E" w:rsidRDefault="00E374CE" w:rsidP="00F95EFE">
            <w:pPr>
              <w:widowControl w:val="0"/>
              <w:autoSpaceDE w:val="0"/>
              <w:autoSpaceDN w:val="0"/>
              <w:spacing w:before="3" w:after="0" w:line="244" w:lineRule="auto"/>
              <w:ind w:left="112"/>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ЖЕКЕ</w:t>
            </w:r>
            <w:r w:rsidRPr="00FF1C6E">
              <w:rPr>
                <w:rFonts w:ascii="Times New Roman" w:eastAsia="Times New Roman" w:hAnsi="Times New Roman" w:cs="Times New Roman"/>
                <w:spacing w:val="-20"/>
                <w:sz w:val="24"/>
                <w:szCs w:val="24"/>
                <w:lang w:val="kk-KZ"/>
              </w:rPr>
              <w:t xml:space="preserve"> </w:t>
            </w:r>
            <w:r w:rsidRPr="00FF1C6E">
              <w:rPr>
                <w:rFonts w:ascii="Times New Roman" w:eastAsia="Times New Roman" w:hAnsi="Times New Roman" w:cs="Times New Roman"/>
                <w:sz w:val="24"/>
                <w:szCs w:val="24"/>
                <w:lang w:val="kk-KZ"/>
              </w:rPr>
              <w:t>ҚАУІПСІЗДІК</w:t>
            </w:r>
          </w:p>
          <w:p w14:paraId="682D8BB8" w14:textId="77777777" w:rsidR="00E374CE" w:rsidRPr="00FF1C6E" w:rsidRDefault="00E374CE" w:rsidP="00F95EFE">
            <w:pPr>
              <w:widowControl w:val="0"/>
              <w:autoSpaceDE w:val="0"/>
              <w:autoSpaceDN w:val="0"/>
              <w:spacing w:before="3" w:after="0" w:line="244" w:lineRule="auto"/>
              <w:ind w:left="112"/>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19"/>
                <w:lang w:val="kk-KZ"/>
              </w:rPr>
              <w:t>«</w:t>
            </w:r>
            <w:r w:rsidRPr="00FF1C6E">
              <w:rPr>
                <w:rFonts w:ascii="Times New Roman" w:eastAsia="Times New Roman" w:hAnsi="Times New Roman" w:cs="Times New Roman"/>
                <w:sz w:val="24"/>
                <w:szCs w:val="24"/>
                <w:lang w:val="kk-KZ"/>
              </w:rPr>
              <w:t>ҰЙЫМДАСТЫРЫЛҒАН</w:t>
            </w:r>
            <w:r w:rsidRPr="00FF1C6E">
              <w:rPr>
                <w:rFonts w:ascii="Times New Roman" w:eastAsia="Times New Roman" w:hAnsi="Times New Roman" w:cs="Times New Roman"/>
                <w:spacing w:val="40"/>
                <w:sz w:val="24"/>
                <w:szCs w:val="24"/>
                <w:lang w:val="kk-KZ"/>
              </w:rPr>
              <w:t xml:space="preserve"> </w:t>
            </w:r>
            <w:r w:rsidRPr="00FF1C6E">
              <w:rPr>
                <w:rFonts w:ascii="Times New Roman" w:eastAsia="Times New Roman" w:hAnsi="Times New Roman" w:cs="Times New Roman"/>
                <w:sz w:val="24"/>
                <w:szCs w:val="24"/>
                <w:lang w:val="kk-KZ"/>
              </w:rPr>
              <w:t>ІС- ӘРЕКЕТ</w:t>
            </w:r>
            <w:r w:rsidRPr="00FF1C6E">
              <w:rPr>
                <w:rFonts w:ascii="Times New Roman" w:eastAsia="Times New Roman" w:hAnsi="Times New Roman" w:cs="Times New Roman"/>
                <w:spacing w:val="40"/>
                <w:sz w:val="24"/>
                <w:szCs w:val="24"/>
                <w:lang w:val="kk-KZ"/>
              </w:rPr>
              <w:t xml:space="preserve"> </w:t>
            </w:r>
            <w:r w:rsidRPr="00FF1C6E">
              <w:rPr>
                <w:rFonts w:ascii="Times New Roman" w:eastAsia="Times New Roman" w:hAnsi="Times New Roman" w:cs="Times New Roman"/>
                <w:sz w:val="24"/>
                <w:szCs w:val="24"/>
                <w:lang w:val="kk-KZ"/>
              </w:rPr>
              <w:t>КЕЗІНДЕГІ</w:t>
            </w:r>
          </w:p>
          <w:p w14:paraId="36560DB3"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color w:val="FF0000"/>
                <w:sz w:val="24"/>
                <w:szCs w:val="24"/>
                <w:lang w:val="kk-KZ"/>
              </w:rPr>
            </w:pPr>
            <w:r w:rsidRPr="00FF1C6E">
              <w:rPr>
                <w:rFonts w:ascii="Times New Roman" w:eastAsia="Times New Roman" w:hAnsi="Times New Roman" w:cs="Times New Roman"/>
                <w:spacing w:val="-2"/>
                <w:sz w:val="24"/>
                <w:szCs w:val="24"/>
                <w:lang w:val="kk-KZ"/>
              </w:rPr>
              <w:t xml:space="preserve">МІНЕЗ-ҚҰЛЫҚ </w:t>
            </w:r>
            <w:r w:rsidRPr="00FF1C6E">
              <w:rPr>
                <w:rFonts w:ascii="Times New Roman" w:eastAsia="Times New Roman" w:hAnsi="Times New Roman" w:cs="Times New Roman"/>
                <w:sz w:val="24"/>
                <w:szCs w:val="24"/>
                <w:lang w:val="kk-KZ"/>
              </w:rPr>
              <w:t>(ҚАУІПСІЗДІК)</w:t>
            </w:r>
            <w:r w:rsidRPr="00FF1C6E">
              <w:rPr>
                <w:rFonts w:ascii="Times New Roman" w:eastAsia="Times New Roman" w:hAnsi="Times New Roman" w:cs="Times New Roman"/>
                <w:spacing w:val="36"/>
                <w:sz w:val="24"/>
                <w:szCs w:val="24"/>
                <w:lang w:val="kk-KZ"/>
              </w:rPr>
              <w:t xml:space="preserve"> </w:t>
            </w:r>
            <w:r w:rsidRPr="00FF1C6E">
              <w:rPr>
                <w:rFonts w:ascii="Times New Roman" w:eastAsia="Times New Roman" w:hAnsi="Times New Roman" w:cs="Times New Roman"/>
                <w:sz w:val="24"/>
                <w:szCs w:val="24"/>
                <w:lang w:val="kk-KZ"/>
              </w:rPr>
              <w:t>ЕРЕЖЕЛЕРІ»</w:t>
            </w:r>
          </w:p>
        </w:tc>
        <w:tc>
          <w:tcPr>
            <w:tcW w:w="855" w:type="pct"/>
            <w:tcBorders>
              <w:top w:val="single" w:sz="4" w:space="0" w:color="000000"/>
              <w:left w:val="single" w:sz="4" w:space="0" w:color="000000"/>
              <w:bottom w:val="single" w:sz="4" w:space="0" w:color="000000"/>
              <w:right w:val="single" w:sz="4" w:space="0" w:color="000000"/>
            </w:tcBorders>
            <w:hideMark/>
          </w:tcPr>
          <w:p w14:paraId="1E586F89" w14:textId="77777777" w:rsidR="00E374CE" w:rsidRPr="00FF1C6E" w:rsidRDefault="00E374CE" w:rsidP="00F95EFE">
            <w:pPr>
              <w:spacing w:after="0" w:line="240" w:lineRule="auto"/>
              <w:rPr>
                <w:rFonts w:ascii="Times New Roman" w:eastAsia="Calibri" w:hAnsi="Times New Roman" w:cs="Calibri"/>
                <w:sz w:val="24"/>
                <w:szCs w:val="24"/>
                <w:lang w:val="kk-KZ"/>
              </w:rPr>
            </w:pPr>
            <w:r w:rsidRPr="00FF1C6E">
              <w:rPr>
                <w:rFonts w:ascii="Times New Roman" w:eastAsia="Calibri" w:hAnsi="Times New Roman" w:cs="Calibri"/>
                <w:sz w:val="24"/>
                <w:szCs w:val="24"/>
                <w:lang w:val="kk-KZ"/>
              </w:rPr>
              <w:t>Д\о: «Не артық?»</w:t>
            </w:r>
          </w:p>
          <w:p w14:paraId="41BB96A3" w14:textId="77777777" w:rsidR="00E374CE" w:rsidRPr="00FF1C6E" w:rsidRDefault="00E374CE" w:rsidP="00F95EFE">
            <w:pPr>
              <w:spacing w:after="0" w:line="240" w:lineRule="auto"/>
              <w:rPr>
                <w:rFonts w:ascii="Times New Roman" w:eastAsia="Calibri" w:hAnsi="Times New Roman" w:cs="Calibri"/>
                <w:sz w:val="24"/>
                <w:szCs w:val="24"/>
                <w:lang w:val="kk-KZ"/>
              </w:rPr>
            </w:pPr>
            <w:r w:rsidRPr="00FF1C6E">
              <w:rPr>
                <w:rFonts w:ascii="Times New Roman" w:eastAsia="Calibri" w:hAnsi="Times New Roman" w:cs="Calibri"/>
                <w:sz w:val="24"/>
                <w:szCs w:val="24"/>
                <w:lang w:val="kk-KZ"/>
              </w:rPr>
              <w:t>Мақсаты:</w:t>
            </w:r>
          </w:p>
          <w:p w14:paraId="548ECA13" w14:textId="77777777" w:rsidR="00E374CE" w:rsidRPr="00FF1C6E" w:rsidRDefault="00E374CE" w:rsidP="00F95EFE">
            <w:pPr>
              <w:spacing w:after="0" w:line="240" w:lineRule="auto"/>
              <w:rPr>
                <w:rFonts w:ascii="Calibri" w:eastAsia="Calibri" w:hAnsi="Calibri" w:cs="Calibri"/>
                <w:lang w:val="kk-KZ"/>
              </w:rPr>
            </w:pPr>
            <w:r w:rsidRPr="00FF1C6E">
              <w:rPr>
                <w:rFonts w:ascii="Times New Roman" w:eastAsia="Calibri" w:hAnsi="Times New Roman" w:cs="Calibri"/>
                <w:sz w:val="24"/>
                <w:szCs w:val="24"/>
                <w:lang w:val="kk-KZ"/>
              </w:rPr>
              <w:t>Балаларды суретке қарап,оларды топтастыруға үйрету.  Құстар мен жануарлардың жеке және жалпы аттарын айтқызу. Оларды қорғауға,қамқоршы болуға тәрбиелеу.</w:t>
            </w:r>
          </w:p>
        </w:tc>
      </w:tr>
      <w:tr w:rsidR="00E374CE" w:rsidRPr="00FF1C6E" w14:paraId="42B06F91" w14:textId="77777777" w:rsidTr="00F95EFE">
        <w:trPr>
          <w:trHeight w:val="280"/>
        </w:trPr>
        <w:tc>
          <w:tcPr>
            <w:tcW w:w="798" w:type="pct"/>
            <w:tcBorders>
              <w:top w:val="single" w:sz="4" w:space="0" w:color="000000"/>
              <w:left w:val="single" w:sz="4" w:space="0" w:color="000000"/>
              <w:bottom w:val="single" w:sz="4" w:space="0" w:color="000000"/>
              <w:right w:val="single" w:sz="4" w:space="0" w:color="000000"/>
            </w:tcBorders>
            <w:hideMark/>
          </w:tcPr>
          <w:p w14:paraId="4948518A" w14:textId="77777777" w:rsidR="00E374CE" w:rsidRPr="00FF1C6E" w:rsidRDefault="00E374CE" w:rsidP="00F95EFE">
            <w:pPr>
              <w:autoSpaceDE w:val="0"/>
              <w:autoSpaceDN w:val="0"/>
              <w:adjustRightInd w:val="0"/>
              <w:spacing w:after="0" w:line="240" w:lineRule="auto"/>
              <w:rPr>
                <w:rFonts w:ascii="Times New Roman" w:eastAsia="Calibri" w:hAnsi="Times New Roman" w:cs="Times New Roman"/>
                <w:sz w:val="24"/>
                <w:szCs w:val="24"/>
                <w:lang w:eastAsia="ru-RU"/>
              </w:rPr>
            </w:pPr>
            <w:r w:rsidRPr="00FF1C6E">
              <w:rPr>
                <w:rFonts w:ascii="Times New Roman" w:eastAsia="Calibri" w:hAnsi="Times New Roman" w:cs="Times New Roman"/>
                <w:sz w:val="24"/>
                <w:szCs w:val="24"/>
                <w:lang w:eastAsia="ru-RU"/>
              </w:rPr>
              <w:t xml:space="preserve">Балалардың үйге қайтуы </w:t>
            </w:r>
          </w:p>
        </w:tc>
        <w:tc>
          <w:tcPr>
            <w:tcW w:w="565" w:type="pct"/>
            <w:tcBorders>
              <w:top w:val="single" w:sz="4" w:space="0" w:color="000000"/>
              <w:left w:val="single" w:sz="4" w:space="0" w:color="000000"/>
              <w:bottom w:val="single" w:sz="4" w:space="0" w:color="000000"/>
              <w:right w:val="single" w:sz="4" w:space="0" w:color="auto"/>
            </w:tcBorders>
            <w:hideMark/>
          </w:tcPr>
          <w:p w14:paraId="766D0275" w14:textId="77777777" w:rsidR="00E374CE" w:rsidRPr="00FF1C6E" w:rsidRDefault="00E374CE" w:rsidP="00F95EFE">
            <w:pPr>
              <w:spacing w:after="0" w:line="240" w:lineRule="auto"/>
              <w:rPr>
                <w:rFonts w:ascii="Times New Roman" w:eastAsia="Calibri" w:hAnsi="Times New Roman" w:cs="Calibri"/>
                <w:sz w:val="24"/>
                <w:szCs w:val="24"/>
                <w:lang w:val="kk-KZ"/>
              </w:rPr>
            </w:pPr>
            <w:r w:rsidRPr="00FF1C6E">
              <w:rPr>
                <w:rFonts w:ascii="Times New Roman" w:eastAsia="Calibri" w:hAnsi="Times New Roman" w:cs="Calibri"/>
                <w:sz w:val="24"/>
                <w:szCs w:val="24"/>
                <w:lang w:val="kk-KZ"/>
              </w:rPr>
              <w:t>Ата-аналардың сауалдарына жауап беру.</w:t>
            </w:r>
          </w:p>
        </w:tc>
        <w:tc>
          <w:tcPr>
            <w:tcW w:w="927" w:type="pct"/>
            <w:tcBorders>
              <w:top w:val="single" w:sz="4" w:space="0" w:color="000000"/>
              <w:left w:val="single" w:sz="4" w:space="0" w:color="auto"/>
              <w:bottom w:val="single" w:sz="4" w:space="0" w:color="000000"/>
              <w:right w:val="single" w:sz="4" w:space="0" w:color="000000"/>
            </w:tcBorders>
            <w:hideMark/>
          </w:tcPr>
          <w:p w14:paraId="4F042EDA"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Төлемақыны кешіктірмей төлеу керектігін ескерту.</w:t>
            </w:r>
          </w:p>
        </w:tc>
        <w:tc>
          <w:tcPr>
            <w:tcW w:w="954" w:type="pct"/>
            <w:tcBorders>
              <w:top w:val="single" w:sz="4" w:space="0" w:color="000000"/>
              <w:left w:val="single" w:sz="4" w:space="0" w:color="000000"/>
              <w:bottom w:val="single" w:sz="4" w:space="0" w:color="000000"/>
              <w:right w:val="single" w:sz="4" w:space="0" w:color="000000"/>
            </w:tcBorders>
          </w:tcPr>
          <w:p w14:paraId="6E862DD8"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Ата-анаға кеңес:</w:t>
            </w:r>
          </w:p>
          <w:p w14:paraId="2C99B0B4"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Балалардың тазалығы жөнінде кеңес беру.</w:t>
            </w:r>
          </w:p>
          <w:p w14:paraId="1F1CBF56"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p>
        </w:tc>
        <w:tc>
          <w:tcPr>
            <w:tcW w:w="901" w:type="pct"/>
            <w:tcBorders>
              <w:top w:val="single" w:sz="4" w:space="0" w:color="000000"/>
              <w:left w:val="single" w:sz="4" w:space="0" w:color="000000"/>
              <w:bottom w:val="single" w:sz="4" w:space="0" w:color="000000"/>
              <w:right w:val="single" w:sz="4" w:space="0" w:color="auto"/>
            </w:tcBorders>
          </w:tcPr>
          <w:p w14:paraId="2CE506D5"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Ата-аналарға балалардың тақпақтарын жаттатуларын ескерту.</w:t>
            </w:r>
          </w:p>
          <w:p w14:paraId="6943E2E2" w14:textId="77777777" w:rsidR="00E374CE" w:rsidRPr="00FF1C6E" w:rsidRDefault="00E374CE" w:rsidP="00F95EFE">
            <w:pPr>
              <w:spacing w:after="0" w:line="240" w:lineRule="auto"/>
              <w:rPr>
                <w:rFonts w:ascii="Times New Roman" w:eastAsia="Calibri" w:hAnsi="Times New Roman" w:cs="Calibri"/>
                <w:sz w:val="24"/>
                <w:szCs w:val="24"/>
                <w:lang w:val="kk-KZ"/>
              </w:rPr>
            </w:pPr>
          </w:p>
        </w:tc>
        <w:tc>
          <w:tcPr>
            <w:tcW w:w="855" w:type="pct"/>
            <w:tcBorders>
              <w:top w:val="single" w:sz="4" w:space="0" w:color="000000"/>
              <w:left w:val="single" w:sz="4" w:space="0" w:color="auto"/>
              <w:bottom w:val="single" w:sz="4" w:space="0" w:color="000000"/>
              <w:right w:val="single" w:sz="4" w:space="0" w:color="000000"/>
            </w:tcBorders>
          </w:tcPr>
          <w:p w14:paraId="6C63D935" w14:textId="77777777" w:rsidR="00E374CE" w:rsidRPr="00FF1C6E" w:rsidRDefault="00E374CE" w:rsidP="00F95EFE">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Балаларды үйлеріне шығарып салу..</w:t>
            </w:r>
          </w:p>
          <w:p w14:paraId="4D90AFAD" w14:textId="77777777" w:rsidR="00E374CE" w:rsidRPr="00FF1C6E"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rPr>
            </w:pPr>
          </w:p>
        </w:tc>
      </w:tr>
    </w:tbl>
    <w:p w14:paraId="05B4E0DA" w14:textId="77777777" w:rsidR="00E374CE" w:rsidRPr="00FF1C6E" w:rsidRDefault="00E374CE" w:rsidP="00E374C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lastRenderedPageBreak/>
        <w:t xml:space="preserve"> </w:t>
      </w:r>
    </w:p>
    <w:p w14:paraId="0722B024" w14:textId="77777777" w:rsidR="00E374CE" w:rsidRPr="00FF1C6E" w:rsidRDefault="00E374CE" w:rsidP="00E374C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Әдіскер:                   Нургалиева.З.К</w:t>
      </w:r>
    </w:p>
    <w:p w14:paraId="58CBF73F" w14:textId="77777777" w:rsidR="00E374CE" w:rsidRPr="00FF1C6E" w:rsidRDefault="00E374CE" w:rsidP="00E374CE">
      <w:pPr>
        <w:widowControl w:val="0"/>
        <w:autoSpaceDE w:val="0"/>
        <w:autoSpaceDN w:val="0"/>
        <w:spacing w:after="0" w:line="240" w:lineRule="auto"/>
        <w:rPr>
          <w:rFonts w:ascii="Times New Roman" w:eastAsia="Times New Roman" w:hAnsi="Times New Roman" w:cs="Times New Roman"/>
          <w:sz w:val="24"/>
          <w:szCs w:val="24"/>
          <w:lang w:val="kk-KZ"/>
        </w:rPr>
      </w:pPr>
      <w:r w:rsidRPr="00FF1C6E">
        <w:rPr>
          <w:rFonts w:ascii="Times New Roman" w:eastAsia="Times New Roman" w:hAnsi="Times New Roman" w:cs="Times New Roman"/>
          <w:sz w:val="24"/>
          <w:szCs w:val="24"/>
          <w:lang w:val="kk-KZ"/>
        </w:rPr>
        <w:t>Толтырған:              Казкенова.А.Ж</w:t>
      </w:r>
    </w:p>
    <w:p w14:paraId="23D8FF22" w14:textId="77777777" w:rsidR="00E374CE" w:rsidRPr="00FF1C6E" w:rsidRDefault="00E374CE" w:rsidP="00E374CE">
      <w:pPr>
        <w:widowControl w:val="0"/>
        <w:autoSpaceDE w:val="0"/>
        <w:autoSpaceDN w:val="0"/>
        <w:spacing w:after="0" w:line="240" w:lineRule="auto"/>
        <w:rPr>
          <w:rFonts w:ascii="Times New Roman" w:eastAsia="Times New Roman" w:hAnsi="Times New Roman" w:cs="Times New Roman"/>
          <w:sz w:val="24"/>
          <w:szCs w:val="24"/>
          <w:lang w:val="kk-KZ"/>
        </w:rPr>
      </w:pPr>
    </w:p>
    <w:p w14:paraId="56C08D9F" w14:textId="77777777" w:rsidR="00E374CE" w:rsidRPr="00FF1C6E" w:rsidRDefault="00E374CE" w:rsidP="00E374CE">
      <w:pPr>
        <w:widowControl w:val="0"/>
        <w:autoSpaceDE w:val="0"/>
        <w:autoSpaceDN w:val="0"/>
        <w:spacing w:after="0" w:line="240" w:lineRule="auto"/>
        <w:rPr>
          <w:rFonts w:ascii="Times New Roman" w:eastAsia="Times New Roman" w:hAnsi="Times New Roman" w:cs="Times New Roman"/>
          <w:sz w:val="24"/>
          <w:szCs w:val="24"/>
          <w:lang w:val="kk-KZ"/>
        </w:rPr>
      </w:pPr>
    </w:p>
    <w:p w14:paraId="3405F789" w14:textId="77777777" w:rsidR="00E374CE" w:rsidRPr="00FF1C6E" w:rsidRDefault="00E374CE" w:rsidP="00E374CE">
      <w:pPr>
        <w:widowControl w:val="0"/>
        <w:autoSpaceDE w:val="0"/>
        <w:autoSpaceDN w:val="0"/>
        <w:spacing w:after="0" w:line="240" w:lineRule="auto"/>
        <w:rPr>
          <w:rFonts w:ascii="Times New Roman" w:eastAsia="Times New Roman" w:hAnsi="Times New Roman" w:cs="Times New Roman"/>
          <w:sz w:val="24"/>
          <w:szCs w:val="24"/>
          <w:lang w:val="kk-KZ"/>
        </w:rPr>
      </w:pPr>
    </w:p>
    <w:p w14:paraId="63F61663" w14:textId="77777777" w:rsidR="00E374CE" w:rsidRPr="00FF1C6E" w:rsidRDefault="00E374CE" w:rsidP="00E374CE">
      <w:pPr>
        <w:widowControl w:val="0"/>
        <w:autoSpaceDE w:val="0"/>
        <w:autoSpaceDN w:val="0"/>
        <w:spacing w:after="0" w:line="240" w:lineRule="auto"/>
        <w:rPr>
          <w:rFonts w:ascii="Times New Roman" w:eastAsia="Times New Roman" w:hAnsi="Times New Roman" w:cs="Times New Roman"/>
          <w:sz w:val="24"/>
          <w:szCs w:val="24"/>
          <w:lang w:val="kk-KZ"/>
        </w:rPr>
      </w:pPr>
    </w:p>
    <w:p w14:paraId="72C5C913" w14:textId="77777777" w:rsidR="00E374CE" w:rsidRPr="00FF1C6E" w:rsidRDefault="00E374CE" w:rsidP="00E374CE">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14:paraId="28BFDA6F" w14:textId="77777777" w:rsidR="00E374CE" w:rsidRPr="00FF1C6E" w:rsidRDefault="00E374CE" w:rsidP="00E374CE">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14:paraId="632BA9F7" w14:textId="77777777" w:rsidR="00E374CE" w:rsidRPr="00FF1C6E" w:rsidRDefault="00E374CE" w:rsidP="00E374CE">
      <w:pPr>
        <w:widowControl w:val="0"/>
        <w:autoSpaceDE w:val="0"/>
        <w:autoSpaceDN w:val="0"/>
        <w:spacing w:before="182" w:after="0" w:line="240" w:lineRule="auto"/>
        <w:ind w:left="962"/>
        <w:jc w:val="center"/>
        <w:outlineLvl w:val="0"/>
        <w:rPr>
          <w:rFonts w:ascii="Times New Roman" w:eastAsia="Batang" w:hAnsi="Times New Roman" w:cs="Times New Roman"/>
          <w:b/>
          <w:bCs/>
          <w:sz w:val="24"/>
          <w:szCs w:val="28"/>
          <w:lang w:val="kk-KZ"/>
        </w:rPr>
      </w:pPr>
    </w:p>
    <w:p w14:paraId="1D245A2D" w14:textId="77777777" w:rsidR="00E374CE" w:rsidRDefault="00E374CE" w:rsidP="00E374CE"/>
    <w:p w14:paraId="7043FE31" w14:textId="77777777" w:rsidR="00F61D2A" w:rsidRDefault="00F61D2A" w:rsidP="00D613B4">
      <w:pPr>
        <w:spacing w:line="240" w:lineRule="auto"/>
        <w:rPr>
          <w:lang w:val="kk-KZ"/>
        </w:rPr>
      </w:pPr>
    </w:p>
    <w:p w14:paraId="4C952A49" w14:textId="77777777" w:rsidR="00F61D2A" w:rsidRPr="00F93683" w:rsidRDefault="00F61D2A" w:rsidP="00D613B4">
      <w:pPr>
        <w:spacing w:line="240" w:lineRule="auto"/>
        <w:rPr>
          <w:lang w:val="kk-KZ"/>
        </w:rPr>
      </w:pPr>
    </w:p>
    <w:p w14:paraId="7676FEB4"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4E164417"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473EF435"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552B6487"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7CBC6F9F"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64132C22"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4E90FA7A"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2AE60A44"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5624946A"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545E8BCF"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4A267437"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40455106"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3E42345D"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0CDF9DD1"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79B62015"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5AF9B891"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392A8518"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2F40AB35"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5EF4E0A7"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735B3CAF"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0E33F37F"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7A111498"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7C4FF3AA"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2243C90E" w14:textId="7777777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77ED5CD6" w14:textId="77777777" w:rsidR="00F22704" w:rsidRDefault="00F22704" w:rsidP="00D613B4">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1D84E126" w14:textId="501605E7" w:rsidR="00D613B4" w:rsidRPr="00F93683" w:rsidRDefault="00D613B4" w:rsidP="00D613B4">
      <w:pPr>
        <w:widowControl w:val="0"/>
        <w:tabs>
          <w:tab w:val="left" w:pos="2552"/>
        </w:tabs>
        <w:autoSpaceDE w:val="0"/>
        <w:autoSpaceDN w:val="0"/>
        <w:spacing w:after="0" w:line="240" w:lineRule="auto"/>
        <w:jc w:val="center"/>
        <w:rPr>
          <w:rFonts w:ascii="Times New Roman" w:eastAsia="Times New Roman" w:hAnsi="Times New Roman" w:cs="Times New Roman"/>
          <w:lang w:val="kk-KZ" w:bidi="en-US"/>
        </w:rPr>
      </w:pPr>
      <w:r w:rsidRPr="00F93683">
        <w:rPr>
          <w:rFonts w:ascii="Times New Roman" w:eastAsia="Times New Roman" w:hAnsi="Times New Roman" w:cs="Times New Roman"/>
          <w:u w:val="single"/>
          <w:lang w:val="kk-KZ" w:bidi="en-US"/>
        </w:rPr>
        <w:t>Тәрбиелеу-білім беру процесінің  циклограммасы</w:t>
      </w:r>
    </w:p>
    <w:p w14:paraId="0DBE3817" w14:textId="77777777" w:rsidR="00D613B4" w:rsidRPr="00F93683" w:rsidRDefault="00D613B4" w:rsidP="00D613B4">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r w:rsidRPr="00F93683">
        <w:rPr>
          <w:rFonts w:ascii="Times New Roman" w:eastAsia="Times New Roman" w:hAnsi="Times New Roman" w:cs="Times New Roman"/>
          <w:lang w:val="kk-KZ" w:bidi="en-US"/>
        </w:rPr>
        <w:t xml:space="preserve">  Білім беру ұйымы:</w:t>
      </w:r>
      <w:r w:rsidRPr="00F93683">
        <w:rPr>
          <w:rFonts w:ascii="Times New Roman" w:eastAsia="Times New Roman" w:hAnsi="Times New Roman" w:cs="Times New Roman"/>
          <w:u w:val="single"/>
          <w:lang w:val="kk-KZ" w:bidi="en-US"/>
        </w:rPr>
        <w:t>«Балдырған» бөбекжайы</w:t>
      </w:r>
    </w:p>
    <w:p w14:paraId="557A7031" w14:textId="5FA4CB3E" w:rsidR="00D613B4" w:rsidRPr="00F93683" w:rsidRDefault="00D613B4" w:rsidP="00D613B4">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sidRPr="00F93683">
        <w:rPr>
          <w:rFonts w:ascii="Times New Roman" w:eastAsia="Times New Roman" w:hAnsi="Times New Roman" w:cs="Times New Roman"/>
          <w:u w:val="single"/>
          <w:lang w:val="kk-KZ" w:bidi="en-US"/>
        </w:rPr>
        <w:t>Топ :</w:t>
      </w:r>
      <w:r w:rsidR="00F22704">
        <w:rPr>
          <w:rFonts w:ascii="Times New Roman" w:eastAsia="Times New Roman" w:hAnsi="Times New Roman" w:cs="Times New Roman"/>
          <w:u w:val="single"/>
          <w:lang w:val="kk-KZ" w:bidi="en-US"/>
        </w:rPr>
        <w:t xml:space="preserve"> «Қарлығаш</w:t>
      </w:r>
      <w:r w:rsidRPr="00F93683">
        <w:rPr>
          <w:rFonts w:ascii="Times New Roman" w:eastAsia="Times New Roman" w:hAnsi="Times New Roman" w:cs="Times New Roman"/>
          <w:u w:val="single"/>
          <w:lang w:val="kk-KZ" w:bidi="en-US"/>
        </w:rPr>
        <w:t>» мектепалды тобы</w:t>
      </w:r>
    </w:p>
    <w:p w14:paraId="552EFD96" w14:textId="77777777" w:rsidR="00D613B4" w:rsidRPr="00F93683" w:rsidRDefault="00D613B4" w:rsidP="00D613B4">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r w:rsidRPr="00F93683">
        <w:rPr>
          <w:rFonts w:ascii="Times New Roman" w:eastAsia="Times New Roman" w:hAnsi="Times New Roman" w:cs="Times New Roman"/>
          <w:lang w:val="kk-KZ" w:bidi="en-US"/>
        </w:rPr>
        <w:t>Балалардың  жасы:  5 жастағы балалалар.</w:t>
      </w:r>
      <w:r w:rsidRPr="00F93683">
        <w:rPr>
          <w:rFonts w:ascii="Times New Roman" w:eastAsia="Times New Roman" w:hAnsi="Times New Roman" w:cs="Times New Roman"/>
          <w:noProof/>
          <w:lang w:eastAsia="ru-RU"/>
        </w:rPr>
        <mc:AlternateContent>
          <mc:Choice Requires="wps">
            <w:drawing>
              <wp:anchor distT="4294967294" distB="4294967294" distL="114298" distR="114298" simplePos="0" relativeHeight="251683840" behindDoc="1" locked="0" layoutInCell="1" allowOverlap="1" wp14:anchorId="2C13C860" wp14:editId="0DFACDF0">
                <wp:simplePos x="0" y="0"/>
                <wp:positionH relativeFrom="page">
                  <wp:posOffset>985519</wp:posOffset>
                </wp:positionH>
                <wp:positionV relativeFrom="paragraph">
                  <wp:posOffset>2854324</wp:posOffset>
                </wp:positionV>
                <wp:extent cx="0" cy="0"/>
                <wp:effectExtent l="0" t="0" r="0" b="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B0849F" id="Прямая соединительная линия 21" o:spid="_x0000_s1026" style="position:absolute;z-index:-25163264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p>
    <w:p w14:paraId="06C35204" w14:textId="77777777" w:rsidR="00D613B4" w:rsidRPr="00F93683" w:rsidRDefault="00D613B4" w:rsidP="00D613B4">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F93683">
        <w:rPr>
          <w:rFonts w:ascii="Times New Roman" w:eastAsia="Times New Roman" w:hAnsi="Times New Roman" w:cs="Times New Roman"/>
          <w:sz w:val="24"/>
          <w:szCs w:val="24"/>
          <w:lang w:val="kk-KZ" w:eastAsia="x-none"/>
        </w:rPr>
        <w:t>«Адал азамат» біртұтас тәрбие бағдарламасы</w:t>
      </w:r>
    </w:p>
    <w:p w14:paraId="0E2E13DC" w14:textId="77777777" w:rsidR="00D613B4" w:rsidRPr="00F93683" w:rsidRDefault="00D613B4" w:rsidP="00D613B4">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F93683">
        <w:rPr>
          <w:rFonts w:ascii="Times New Roman" w:eastAsia="Times New Roman" w:hAnsi="Times New Roman" w:cs="Times New Roman"/>
          <w:u w:val="single"/>
          <w:lang w:val="kk-KZ"/>
        </w:rPr>
        <w:t xml:space="preserve"> Жасампаздық пен жаңашылдық айы                                                                                                                                                                                                                        </w:t>
      </w:r>
      <w:r w:rsidRPr="00F93683">
        <w:rPr>
          <w:rFonts w:ascii="Times New Roman" w:eastAsia="Times New Roman" w:hAnsi="Times New Roman" w:cs="Times New Roman"/>
          <w:lang w:val="kk-KZ"/>
        </w:rPr>
        <w:t xml:space="preserve">                             </w:t>
      </w:r>
      <w:r w:rsidRPr="00F93683">
        <w:rPr>
          <w:rFonts w:ascii="Times New Roman" w:eastAsia="Times New Roman" w:hAnsi="Times New Roman" w:cs="Times New Roman"/>
          <w:u w:val="single"/>
          <w:lang w:val="kk-KZ"/>
        </w:rPr>
        <w:t xml:space="preserve">                                                 </w:t>
      </w:r>
      <w:r w:rsidRPr="00F93683">
        <w:rPr>
          <w:rFonts w:ascii="Times New Roman" w:eastAsia="Times New Roman" w:hAnsi="Times New Roman" w:cs="Times New Roman"/>
          <w:lang w:val="kk-KZ"/>
        </w:rPr>
        <w:t xml:space="preserve"> </w:t>
      </w:r>
      <w:r w:rsidRPr="00F93683">
        <w:rPr>
          <w:rFonts w:ascii="Times New Roman" w:eastAsia="Times New Roman" w:hAnsi="Times New Roman" w:cs="Times New Roman"/>
          <w:u w:val="single"/>
          <w:lang w:val="kk-KZ"/>
        </w:rPr>
        <w:t xml:space="preserve">                                        </w:t>
      </w:r>
      <w:r w:rsidRPr="00F93683">
        <w:rPr>
          <w:rFonts w:ascii="Times New Roman" w:eastAsia="Times New Roman" w:hAnsi="Times New Roman" w:cs="Times New Roman"/>
          <w:lang w:val="kk-KZ"/>
        </w:rPr>
        <w:t xml:space="preserve">   </w:t>
      </w:r>
      <w:r w:rsidRPr="00F93683">
        <w:rPr>
          <w:rFonts w:ascii="Times New Roman" w:eastAsia="Times New Roman" w:hAnsi="Times New Roman" w:cs="Times New Roman"/>
          <w:u w:val="single"/>
          <w:lang w:val="kk-KZ"/>
        </w:rPr>
        <w:t xml:space="preserve">                                                                                            </w:t>
      </w:r>
    </w:p>
    <w:p w14:paraId="18BC9F70" w14:textId="77777777" w:rsidR="00D613B4" w:rsidRPr="00F93683" w:rsidRDefault="00D613B4" w:rsidP="00D613B4">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u w:val="single"/>
          <w:lang w:val="kk-KZ" w:bidi="en-US"/>
        </w:rPr>
      </w:pPr>
      <w:r w:rsidRPr="00F93683">
        <w:rPr>
          <w:rFonts w:ascii="Times New Roman" w:eastAsia="Times New Roman" w:hAnsi="Times New Roman" w:cs="Times New Roman"/>
          <w:lang w:val="kk-KZ" w:bidi="en-US"/>
        </w:rPr>
        <w:t xml:space="preserve">Жоспардың құрылу кезеңі: </w:t>
      </w:r>
      <w:r w:rsidRPr="00F93683">
        <w:rPr>
          <w:rFonts w:ascii="Times New Roman" w:eastAsia="Times New Roman" w:hAnsi="Times New Roman" w:cs="Times New Roman"/>
          <w:bCs/>
          <w:iCs/>
          <w:color w:val="000000"/>
          <w:u w:val="single"/>
          <w:lang w:val="kk-KZ" w:bidi="en-US"/>
        </w:rPr>
        <w:t>23.02- 27.03 2026 жыл.</w:t>
      </w:r>
    </w:p>
    <w:p w14:paraId="173D4E3A" w14:textId="77777777" w:rsidR="00D613B4" w:rsidRPr="00F93683" w:rsidRDefault="00D613B4" w:rsidP="00D613B4">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sidRPr="00F93683">
        <w:rPr>
          <w:rFonts w:ascii="Times New Roman" w:eastAsia="Times New Roman" w:hAnsi="Times New Roman" w:cs="Times New Roman"/>
          <w:bCs/>
          <w:iCs/>
          <w:color w:val="000000"/>
          <w:u w:val="single"/>
          <w:lang w:val="kk-KZ" w:bidi="en-US"/>
        </w:rPr>
        <w:tab/>
      </w:r>
      <w:r w:rsidRPr="00F93683">
        <w:rPr>
          <w:rFonts w:ascii="Times New Roman" w:eastAsia="Times New Roman" w:hAnsi="Times New Roman" w:cs="Times New Roman"/>
          <w:u w:val="single"/>
          <w:lang w:val="kk-KZ" w:bidi="en-US"/>
        </w:rPr>
        <w:tab/>
      </w:r>
      <w:r w:rsidRPr="00F93683">
        <w:rPr>
          <w:rFonts w:ascii="Times New Roman" w:eastAsia="Times New Roman" w:hAnsi="Times New Roman" w:cs="Times New Roman"/>
          <w:u w:val="single"/>
          <w:lang w:val="kk-KZ" w:bidi="en-US"/>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4"/>
        <w:gridCol w:w="256"/>
        <w:gridCol w:w="2457"/>
        <w:gridCol w:w="204"/>
        <w:gridCol w:w="6"/>
        <w:gridCol w:w="2366"/>
        <w:gridCol w:w="132"/>
        <w:gridCol w:w="6"/>
        <w:gridCol w:w="2566"/>
      </w:tblGrid>
      <w:tr w:rsidR="00D613B4" w:rsidRPr="00F93683" w14:paraId="6817758D" w14:textId="77777777" w:rsidTr="00F95EFE">
        <w:trPr>
          <w:trHeight w:val="316"/>
        </w:trPr>
        <w:tc>
          <w:tcPr>
            <w:tcW w:w="1942" w:type="dxa"/>
            <w:hideMark/>
          </w:tcPr>
          <w:p w14:paraId="25EEC5F0" w14:textId="77777777" w:rsidR="00D613B4" w:rsidRPr="00F93683" w:rsidRDefault="00D613B4" w:rsidP="00F95EFE">
            <w:pPr>
              <w:spacing w:after="0" w:line="240" w:lineRule="auto"/>
              <w:rPr>
                <w:rFonts w:ascii="Times New Roman" w:hAnsi="Times New Roman"/>
                <w:lang w:val="kk-KZ"/>
              </w:rPr>
            </w:pPr>
            <w:r w:rsidRPr="00F93683">
              <w:rPr>
                <w:rFonts w:ascii="Times New Roman" w:hAnsi="Times New Roman"/>
                <w:bCs/>
                <w:lang w:val="kk-KZ"/>
              </w:rPr>
              <w:t xml:space="preserve">Күн тәртібінің үлгісі  </w:t>
            </w:r>
          </w:p>
        </w:tc>
        <w:tc>
          <w:tcPr>
            <w:tcW w:w="2693" w:type="dxa"/>
            <w:hideMark/>
          </w:tcPr>
          <w:p w14:paraId="542C4ADF" w14:textId="77777777" w:rsidR="00D613B4" w:rsidRPr="00F93683" w:rsidRDefault="00D613B4" w:rsidP="00F95EFE">
            <w:pPr>
              <w:spacing w:after="0" w:line="240" w:lineRule="auto"/>
              <w:jc w:val="center"/>
              <w:rPr>
                <w:rFonts w:ascii="Times New Roman" w:hAnsi="Times New Roman"/>
                <w:bCs/>
                <w:lang w:val="kk-KZ"/>
              </w:rPr>
            </w:pPr>
            <w:r w:rsidRPr="00F93683">
              <w:rPr>
                <w:rFonts w:ascii="Times New Roman" w:hAnsi="Times New Roman"/>
                <w:bCs/>
                <w:lang w:val="kk-KZ"/>
              </w:rPr>
              <w:t xml:space="preserve">Дүйсенбі   </w:t>
            </w:r>
          </w:p>
          <w:p w14:paraId="4241402D" w14:textId="77777777" w:rsidR="00D613B4" w:rsidRPr="00F93683" w:rsidRDefault="00D613B4" w:rsidP="00F95EFE">
            <w:pPr>
              <w:spacing w:after="0" w:line="240" w:lineRule="auto"/>
              <w:jc w:val="center"/>
              <w:rPr>
                <w:rFonts w:ascii="Times New Roman" w:hAnsi="Times New Roman"/>
                <w:bCs/>
                <w:lang w:val="kk-KZ"/>
              </w:rPr>
            </w:pPr>
            <w:r w:rsidRPr="00F93683">
              <w:rPr>
                <w:rFonts w:ascii="Times New Roman" w:hAnsi="Times New Roman"/>
                <w:bCs/>
                <w:lang w:val="kk-KZ"/>
              </w:rPr>
              <w:t>23.02.26</w:t>
            </w:r>
          </w:p>
        </w:tc>
        <w:tc>
          <w:tcPr>
            <w:tcW w:w="3108" w:type="dxa"/>
            <w:gridSpan w:val="3"/>
            <w:hideMark/>
          </w:tcPr>
          <w:p w14:paraId="5C47DF27" w14:textId="77777777" w:rsidR="00D613B4" w:rsidRPr="00F93683" w:rsidRDefault="00D613B4" w:rsidP="00F95EFE">
            <w:pPr>
              <w:spacing w:after="0" w:line="240" w:lineRule="auto"/>
              <w:jc w:val="center"/>
              <w:rPr>
                <w:rFonts w:ascii="Times New Roman" w:hAnsi="Times New Roman"/>
                <w:bCs/>
                <w:lang w:val="kk-KZ"/>
              </w:rPr>
            </w:pPr>
            <w:r w:rsidRPr="00F93683">
              <w:rPr>
                <w:rFonts w:ascii="Times New Roman" w:hAnsi="Times New Roman"/>
                <w:bCs/>
                <w:lang w:val="kk-KZ"/>
              </w:rPr>
              <w:t xml:space="preserve">Сейсенбі </w:t>
            </w:r>
          </w:p>
          <w:p w14:paraId="4C48CF15" w14:textId="77777777" w:rsidR="00D613B4" w:rsidRPr="00F93683" w:rsidRDefault="00D613B4" w:rsidP="00F95EFE">
            <w:pPr>
              <w:spacing w:after="0" w:line="240" w:lineRule="auto"/>
              <w:jc w:val="center"/>
              <w:rPr>
                <w:rFonts w:ascii="Times New Roman" w:hAnsi="Times New Roman"/>
                <w:bCs/>
                <w:lang w:val="kk-KZ"/>
              </w:rPr>
            </w:pPr>
            <w:r w:rsidRPr="00F93683">
              <w:rPr>
                <w:rFonts w:ascii="Times New Roman" w:hAnsi="Times New Roman"/>
                <w:bCs/>
                <w:lang w:val="kk-KZ"/>
              </w:rPr>
              <w:t>24.02.26</w:t>
            </w:r>
          </w:p>
        </w:tc>
        <w:tc>
          <w:tcPr>
            <w:tcW w:w="2713" w:type="dxa"/>
            <w:gridSpan w:val="2"/>
            <w:hideMark/>
          </w:tcPr>
          <w:p w14:paraId="203D3265" w14:textId="77777777" w:rsidR="00D613B4" w:rsidRPr="00F93683" w:rsidRDefault="00D613B4" w:rsidP="00F95EFE">
            <w:pPr>
              <w:spacing w:after="0" w:line="240" w:lineRule="auto"/>
              <w:jc w:val="center"/>
              <w:rPr>
                <w:rFonts w:ascii="Times New Roman" w:hAnsi="Times New Roman"/>
                <w:bCs/>
                <w:lang w:val="kk-KZ"/>
              </w:rPr>
            </w:pPr>
            <w:r w:rsidRPr="00F93683">
              <w:rPr>
                <w:rFonts w:ascii="Times New Roman" w:hAnsi="Times New Roman"/>
                <w:bCs/>
                <w:lang w:val="kk-KZ"/>
              </w:rPr>
              <w:t>Сәрсенбі</w:t>
            </w:r>
          </w:p>
          <w:p w14:paraId="66C31765" w14:textId="77777777" w:rsidR="00D613B4" w:rsidRPr="00F93683" w:rsidRDefault="00D613B4" w:rsidP="00F95EFE">
            <w:pPr>
              <w:spacing w:after="0" w:line="240" w:lineRule="auto"/>
              <w:jc w:val="center"/>
              <w:rPr>
                <w:rFonts w:ascii="Times New Roman" w:hAnsi="Times New Roman"/>
                <w:lang w:val="kk-KZ"/>
              </w:rPr>
            </w:pPr>
            <w:r w:rsidRPr="00F93683">
              <w:rPr>
                <w:rFonts w:ascii="Times New Roman" w:hAnsi="Times New Roman"/>
                <w:bCs/>
                <w:lang w:val="kk-KZ"/>
              </w:rPr>
              <w:t>25.02.26</w:t>
            </w:r>
          </w:p>
        </w:tc>
        <w:tc>
          <w:tcPr>
            <w:tcW w:w="2576" w:type="dxa"/>
            <w:gridSpan w:val="3"/>
            <w:hideMark/>
          </w:tcPr>
          <w:p w14:paraId="65655B33" w14:textId="77777777" w:rsidR="00D613B4" w:rsidRPr="00F93683" w:rsidRDefault="00D613B4" w:rsidP="00F95EFE">
            <w:pPr>
              <w:spacing w:after="0" w:line="240" w:lineRule="auto"/>
              <w:jc w:val="center"/>
              <w:rPr>
                <w:rFonts w:ascii="Times New Roman" w:hAnsi="Times New Roman"/>
                <w:bCs/>
                <w:lang w:val="kk-KZ"/>
              </w:rPr>
            </w:pPr>
            <w:r w:rsidRPr="00F93683">
              <w:rPr>
                <w:rFonts w:ascii="Times New Roman" w:hAnsi="Times New Roman"/>
                <w:bCs/>
                <w:lang w:val="kk-KZ"/>
              </w:rPr>
              <w:t xml:space="preserve">Бейсенбі  </w:t>
            </w:r>
          </w:p>
          <w:p w14:paraId="7C68A7BD" w14:textId="77777777" w:rsidR="00D613B4" w:rsidRPr="00F93683" w:rsidRDefault="00D613B4" w:rsidP="00F95EFE">
            <w:pPr>
              <w:spacing w:after="0" w:line="240" w:lineRule="auto"/>
              <w:jc w:val="center"/>
              <w:rPr>
                <w:rFonts w:ascii="Times New Roman" w:hAnsi="Times New Roman"/>
                <w:lang w:val="kk-KZ"/>
              </w:rPr>
            </w:pPr>
            <w:r w:rsidRPr="00F93683">
              <w:rPr>
                <w:rFonts w:ascii="Times New Roman" w:hAnsi="Times New Roman"/>
                <w:bCs/>
                <w:lang w:val="kk-KZ"/>
              </w:rPr>
              <w:t>26.02.26</w:t>
            </w:r>
          </w:p>
        </w:tc>
        <w:tc>
          <w:tcPr>
            <w:tcW w:w="2704" w:type="dxa"/>
            <w:gridSpan w:val="3"/>
            <w:hideMark/>
          </w:tcPr>
          <w:p w14:paraId="55F7F34C" w14:textId="77777777" w:rsidR="00D613B4" w:rsidRPr="00F93683" w:rsidRDefault="00D613B4" w:rsidP="00F95EFE">
            <w:pPr>
              <w:spacing w:after="0" w:line="240" w:lineRule="auto"/>
              <w:jc w:val="center"/>
              <w:rPr>
                <w:rFonts w:ascii="Times New Roman" w:hAnsi="Times New Roman"/>
                <w:bCs/>
                <w:lang w:val="kk-KZ"/>
              </w:rPr>
            </w:pPr>
            <w:r w:rsidRPr="00F93683">
              <w:rPr>
                <w:rFonts w:ascii="Times New Roman" w:hAnsi="Times New Roman"/>
                <w:bCs/>
                <w:lang w:val="kk-KZ"/>
              </w:rPr>
              <w:t>Жұма</w:t>
            </w:r>
          </w:p>
          <w:p w14:paraId="243D8B58" w14:textId="77777777" w:rsidR="00D613B4" w:rsidRPr="00F93683" w:rsidRDefault="00D613B4" w:rsidP="00F95EFE">
            <w:pPr>
              <w:spacing w:after="0" w:line="240" w:lineRule="auto"/>
              <w:jc w:val="center"/>
              <w:rPr>
                <w:rFonts w:ascii="Times New Roman" w:hAnsi="Times New Roman"/>
                <w:bCs/>
                <w:lang w:val="kk-KZ"/>
              </w:rPr>
            </w:pPr>
            <w:r w:rsidRPr="00F93683">
              <w:rPr>
                <w:rFonts w:ascii="Times New Roman" w:hAnsi="Times New Roman"/>
                <w:bCs/>
                <w:lang w:val="kk-KZ"/>
              </w:rPr>
              <w:t>27.03.26</w:t>
            </w:r>
          </w:p>
        </w:tc>
      </w:tr>
      <w:tr w:rsidR="00D613B4" w:rsidRPr="00F93683" w14:paraId="3596B416" w14:textId="77777777" w:rsidTr="00F95EFE">
        <w:trPr>
          <w:trHeight w:val="3142"/>
        </w:trPr>
        <w:tc>
          <w:tcPr>
            <w:tcW w:w="1942" w:type="dxa"/>
            <w:hideMark/>
          </w:tcPr>
          <w:p w14:paraId="6705801B"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lang w:val="kk-KZ"/>
              </w:rPr>
              <w:t xml:space="preserve">Балаларды қабылдау </w:t>
            </w:r>
          </w:p>
          <w:p w14:paraId="59107C80" w14:textId="77777777" w:rsidR="00D613B4" w:rsidRPr="00F93683" w:rsidRDefault="00D613B4" w:rsidP="00F95EFE">
            <w:pPr>
              <w:spacing w:line="240" w:lineRule="auto"/>
              <w:rPr>
                <w:rFonts w:ascii="Times New Roman" w:hAnsi="Times New Roman" w:cs="Times New Roman"/>
                <w:lang w:val="kk-KZ"/>
              </w:rPr>
            </w:pPr>
          </w:p>
          <w:p w14:paraId="68851B88" w14:textId="77777777" w:rsidR="00D613B4" w:rsidRPr="00F93683" w:rsidRDefault="00D613B4" w:rsidP="00F95EFE">
            <w:pPr>
              <w:spacing w:line="240" w:lineRule="auto"/>
              <w:rPr>
                <w:rFonts w:ascii="Times New Roman" w:hAnsi="Times New Roman" w:cs="Times New Roman"/>
                <w:lang w:val="kk-KZ"/>
              </w:rPr>
            </w:pPr>
          </w:p>
          <w:p w14:paraId="557E12DC" w14:textId="77777777" w:rsidR="00D613B4" w:rsidRPr="00F93683" w:rsidRDefault="00D613B4" w:rsidP="00F95EFE">
            <w:pPr>
              <w:spacing w:line="240" w:lineRule="auto"/>
              <w:rPr>
                <w:rFonts w:ascii="Times New Roman" w:hAnsi="Times New Roman" w:cs="Times New Roman"/>
                <w:lang w:val="kk-KZ"/>
              </w:rPr>
            </w:pPr>
          </w:p>
          <w:p w14:paraId="60A675AF" w14:textId="77777777" w:rsidR="00D613B4" w:rsidRPr="00F93683" w:rsidRDefault="00D613B4" w:rsidP="00F95EFE">
            <w:pPr>
              <w:spacing w:line="240" w:lineRule="auto"/>
              <w:rPr>
                <w:rFonts w:ascii="Times New Roman" w:hAnsi="Times New Roman" w:cs="Times New Roman"/>
                <w:lang w:val="kk-KZ"/>
              </w:rPr>
            </w:pPr>
          </w:p>
        </w:tc>
        <w:tc>
          <w:tcPr>
            <w:tcW w:w="2693" w:type="dxa"/>
          </w:tcPr>
          <w:p w14:paraId="6CFDACC3" w14:textId="77777777" w:rsidR="00D613B4" w:rsidRPr="00F93683" w:rsidRDefault="00D613B4" w:rsidP="00F95EFE">
            <w:pPr>
              <w:spacing w:after="0" w:line="240" w:lineRule="auto"/>
              <w:rPr>
                <w:rFonts w:ascii="Times New Roman" w:eastAsia="Times New Roman" w:hAnsi="Times New Roman"/>
                <w:lang w:val="kk-KZ"/>
              </w:rPr>
            </w:pPr>
            <w:r w:rsidRPr="00F93683">
              <w:rPr>
                <w:rFonts w:ascii="Times New Roman" w:hAnsi="Times New Roman"/>
                <w:color w:val="000000"/>
                <w:lang w:val="kk-KZ"/>
              </w:rPr>
              <w:t>Балаларды жақсы көңіл күймен қарсы алу.</w:t>
            </w:r>
          </w:p>
          <w:p w14:paraId="5AD9AE26" w14:textId="77777777" w:rsidR="00D613B4" w:rsidRPr="00F93683" w:rsidRDefault="00D613B4" w:rsidP="00F95EFE">
            <w:pPr>
              <w:spacing w:after="0" w:line="240" w:lineRule="auto"/>
              <w:rPr>
                <w:rFonts w:ascii="Times New Roman" w:eastAsia="Times New Roman" w:hAnsi="Times New Roman"/>
                <w:lang w:val="kk-KZ"/>
              </w:rPr>
            </w:pPr>
            <w:r w:rsidRPr="00F93683">
              <w:rPr>
                <w:rFonts w:ascii="Times New Roman" w:eastAsia="Times New Roman" w:hAnsi="Times New Roman"/>
                <w:lang w:val="kk-KZ"/>
              </w:rPr>
              <w:t>балалардың терісін, дене қызуын, сыртқы келбетін тексеру.</w:t>
            </w:r>
          </w:p>
          <w:p w14:paraId="6BFAC4A3" w14:textId="77777777" w:rsidR="00D613B4" w:rsidRPr="00F93683" w:rsidRDefault="00D613B4" w:rsidP="00F95EFE">
            <w:pPr>
              <w:spacing w:after="0" w:line="240" w:lineRule="auto"/>
              <w:rPr>
                <w:rFonts w:ascii="Times New Roman" w:hAnsi="Times New Roman"/>
                <w:color w:val="000000"/>
                <w:lang w:val="kk-KZ"/>
              </w:rPr>
            </w:pPr>
            <w:r w:rsidRPr="00F93683">
              <w:rPr>
                <w:rFonts w:ascii="Times New Roman" w:eastAsia="Times New Roman" w:hAnsi="Times New Roman"/>
              </w:rPr>
              <w:t>Жаңылтпаш жаттау</w:t>
            </w:r>
          </w:p>
          <w:p w14:paraId="0E56A372" w14:textId="77777777" w:rsidR="00D613B4" w:rsidRPr="00F93683" w:rsidRDefault="00D613B4" w:rsidP="00F95EFE">
            <w:pPr>
              <w:spacing w:after="0" w:line="240" w:lineRule="auto"/>
              <w:rPr>
                <w:rFonts w:ascii="Times New Roman" w:eastAsia="Times New Roman" w:hAnsi="Times New Roman"/>
              </w:rPr>
            </w:pPr>
            <w:r w:rsidRPr="00F93683">
              <w:rPr>
                <w:rFonts w:ascii="Times New Roman" w:eastAsia="Times New Roman" w:hAnsi="Times New Roman"/>
              </w:rPr>
              <w:t>Шеше, шеше</w:t>
            </w:r>
          </w:p>
          <w:p w14:paraId="2CC8F434" w14:textId="77777777" w:rsidR="00D613B4" w:rsidRPr="00F93683" w:rsidRDefault="00D613B4" w:rsidP="00F95EFE">
            <w:pPr>
              <w:spacing w:after="0" w:line="240" w:lineRule="auto"/>
              <w:rPr>
                <w:rFonts w:ascii="Times New Roman" w:eastAsia="Times New Roman" w:hAnsi="Times New Roman"/>
              </w:rPr>
            </w:pPr>
            <w:r w:rsidRPr="00F93683">
              <w:rPr>
                <w:rFonts w:ascii="Times New Roman" w:eastAsia="Times New Roman" w:hAnsi="Times New Roman"/>
              </w:rPr>
              <w:t>Неше кесе</w:t>
            </w:r>
          </w:p>
          <w:p w14:paraId="344D33AD" w14:textId="77777777" w:rsidR="00D613B4" w:rsidRPr="00F93683" w:rsidRDefault="00D613B4" w:rsidP="00F95EFE">
            <w:pPr>
              <w:spacing w:after="0" w:line="240" w:lineRule="auto"/>
              <w:rPr>
                <w:rFonts w:ascii="Times New Roman" w:eastAsia="Times New Roman" w:hAnsi="Times New Roman"/>
              </w:rPr>
            </w:pPr>
            <w:r w:rsidRPr="00F93683">
              <w:rPr>
                <w:rFonts w:ascii="Times New Roman" w:eastAsia="Times New Roman" w:hAnsi="Times New Roman"/>
              </w:rPr>
              <w:t>Сынды кеше</w:t>
            </w:r>
          </w:p>
          <w:p w14:paraId="10C443F3" w14:textId="77777777" w:rsidR="00D613B4" w:rsidRPr="00F93683" w:rsidRDefault="00D613B4" w:rsidP="00F95EFE">
            <w:pPr>
              <w:spacing w:after="0" w:line="240" w:lineRule="auto"/>
              <w:rPr>
                <w:rFonts w:ascii="Times New Roman" w:eastAsiaTheme="minorEastAsia" w:hAnsi="Times New Roman" w:cs="Times New Roman"/>
                <w:lang w:val="kk-KZ" w:bidi="en-US"/>
              </w:rPr>
            </w:pPr>
            <w:r w:rsidRPr="00F93683">
              <w:rPr>
                <w:rFonts w:ascii="Times New Roman" w:eastAsiaTheme="minorEastAsia" w:hAnsi="Times New Roman" w:cs="Times New Roman"/>
                <w:lang w:val="kk-KZ" w:bidi="en-US"/>
              </w:rPr>
              <w:t>Сөйлеуді дамыту</w:t>
            </w:r>
          </w:p>
          <w:p w14:paraId="546F7B6C" w14:textId="77777777" w:rsidR="00D613B4" w:rsidRPr="00F93683" w:rsidRDefault="00D613B4" w:rsidP="00F95EFE">
            <w:pPr>
              <w:spacing w:after="0" w:line="240" w:lineRule="auto"/>
              <w:rPr>
                <w:rFonts w:ascii="Times New Roman" w:eastAsia="Calibri" w:hAnsi="Times New Roman"/>
                <w:lang w:val="kk-KZ"/>
              </w:rPr>
            </w:pPr>
            <w:r w:rsidRPr="00F93683">
              <w:rPr>
                <w:rFonts w:ascii="Times New Roman" w:eastAsia="Calibri" w:hAnsi="Times New Roman"/>
                <w:lang w:val="kk-KZ"/>
              </w:rPr>
              <w:t>Қарым- қатынас</w:t>
            </w:r>
          </w:p>
          <w:p w14:paraId="53DEB646"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eastAsia="Calibri" w:hAnsi="Times New Roman"/>
                <w:lang w:val="kk-KZ"/>
              </w:rPr>
              <w:t xml:space="preserve"> іс –әрекеті</w:t>
            </w:r>
            <w:r w:rsidRPr="00F93683">
              <w:rPr>
                <w:rFonts w:ascii="Times New Roman" w:eastAsia="Times New Roman" w:hAnsi="Times New Roman" w:cs="Times New Roman"/>
                <w:lang w:val="kk-KZ"/>
              </w:rPr>
              <w:t xml:space="preserve"> (Тіл дамыту)</w:t>
            </w:r>
          </w:p>
        </w:tc>
        <w:tc>
          <w:tcPr>
            <w:tcW w:w="3108" w:type="dxa"/>
            <w:gridSpan w:val="3"/>
          </w:tcPr>
          <w:p w14:paraId="220385A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«Қуаныш сыйлау»</w:t>
            </w:r>
          </w:p>
          <w:p w14:paraId="7C2C2D6A"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Еңбек тапсырмасы: Гүлдерге су құю,шаңдарын сүрту.</w:t>
            </w:r>
          </w:p>
          <w:p w14:paraId="45D7271B"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Ойын:</w:t>
            </w:r>
            <w:r w:rsidRPr="00F93683">
              <w:rPr>
                <w:rFonts w:ascii="Times New Roman" w:hAnsi="Times New Roman" w:cs="Times New Roman"/>
                <w:bCs/>
                <w:color w:val="000000"/>
                <w:shd w:val="clear" w:color="auto" w:fill="FFFFFF"/>
                <w:lang w:val="kk-KZ"/>
              </w:rPr>
              <w:t>«Күншуақ»</w:t>
            </w:r>
          </w:p>
          <w:p w14:paraId="6A040A5A"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Күлімдеген күн мейірімді,</w:t>
            </w:r>
          </w:p>
          <w:p w14:paraId="380E0CD7"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Кіршіксіз қар мейірімді.</w:t>
            </w:r>
          </w:p>
          <w:p w14:paraId="0E0F6E66"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Таза мөлдір су мейірімді,</w:t>
            </w:r>
          </w:p>
          <w:p w14:paraId="010AEDD0"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Мәпелеген ата-ана мейірімді.</w:t>
            </w:r>
          </w:p>
          <w:p w14:paraId="1B52053A" w14:textId="77777777" w:rsidR="00D613B4" w:rsidRPr="00F93683" w:rsidRDefault="00D613B4" w:rsidP="00F95EFE">
            <w:pPr>
              <w:widowControl w:val="0"/>
              <w:spacing w:after="0" w:line="240" w:lineRule="auto"/>
              <w:rPr>
                <w:rFonts w:ascii="Times New Roman" w:eastAsia="Times New Roman" w:hAnsi="Times New Roman" w:cs="Times New Roman"/>
                <w:i/>
                <w:sz w:val="24"/>
                <w:szCs w:val="24"/>
                <w:lang w:val="kk-KZ"/>
              </w:rPr>
            </w:pPr>
            <w:r w:rsidRPr="00F93683">
              <w:rPr>
                <w:rFonts w:ascii="Times New Roman" w:eastAsia="Times New Roman" w:hAnsi="Times New Roman" w:cs="Times New Roman"/>
                <w:bCs/>
                <w:color w:val="000000"/>
                <w:lang w:val="kk-KZ"/>
              </w:rPr>
              <w:t>(Қазақ тілі)</w:t>
            </w:r>
            <w:r w:rsidRPr="00F93683">
              <w:rPr>
                <w:rFonts w:ascii="Times New Roman" w:eastAsia="Times New Roman" w:hAnsi="Times New Roman" w:cs="Times New Roman"/>
                <w:i/>
                <w:sz w:val="24"/>
                <w:szCs w:val="24"/>
                <w:lang w:val="kk-KZ"/>
              </w:rPr>
              <w:t xml:space="preserve"> </w:t>
            </w:r>
          </w:p>
          <w:p w14:paraId="349F528C" w14:textId="77777777" w:rsidR="00D613B4" w:rsidRPr="00F93683" w:rsidRDefault="00D613B4" w:rsidP="00F95EFE">
            <w:pPr>
              <w:widowControl w:val="0"/>
              <w:spacing w:after="0" w:line="240" w:lineRule="auto"/>
              <w:rPr>
                <w:rFonts w:ascii="Times New Roman" w:eastAsia="Times New Roman" w:hAnsi="Times New Roman" w:cs="Times New Roman"/>
                <w:bCs/>
                <w:color w:val="000000"/>
                <w:lang w:val="kk-KZ"/>
              </w:rPr>
            </w:pPr>
            <w:r w:rsidRPr="00F93683">
              <w:rPr>
                <w:rFonts w:ascii="Times New Roman" w:eastAsia="Times New Roman" w:hAnsi="Times New Roman" w:cs="Times New Roman"/>
                <w:i/>
                <w:sz w:val="24"/>
                <w:szCs w:val="24"/>
                <w:lang w:val="kk-KZ"/>
              </w:rPr>
              <w:t>«Адал азамат» біртұтас тәрбие бағдарламасы</w:t>
            </w:r>
          </w:p>
          <w:p w14:paraId="5F2E86FB"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p>
          <w:p w14:paraId="16FD43A2" w14:textId="77777777" w:rsidR="00D613B4" w:rsidRPr="00F93683" w:rsidRDefault="00D613B4" w:rsidP="00F95EFE">
            <w:pPr>
              <w:spacing w:after="0" w:line="240" w:lineRule="auto"/>
              <w:rPr>
                <w:rFonts w:ascii="Times New Roman" w:hAnsi="Times New Roman" w:cs="Times New Roman"/>
                <w:lang w:val="kk-KZ"/>
              </w:rPr>
            </w:pPr>
          </w:p>
          <w:p w14:paraId="0D1863FD" w14:textId="77777777" w:rsidR="00D613B4" w:rsidRPr="00F93683" w:rsidRDefault="00D613B4" w:rsidP="00F95EFE">
            <w:pPr>
              <w:spacing w:line="240" w:lineRule="auto"/>
              <w:rPr>
                <w:rFonts w:ascii="Times New Roman" w:hAnsi="Times New Roman" w:cs="Times New Roman"/>
                <w:lang w:val="kk-KZ"/>
              </w:rPr>
            </w:pPr>
          </w:p>
        </w:tc>
        <w:tc>
          <w:tcPr>
            <w:tcW w:w="2713" w:type="dxa"/>
            <w:gridSpan w:val="2"/>
          </w:tcPr>
          <w:p w14:paraId="7BC094FB" w14:textId="77777777" w:rsidR="00D613B4" w:rsidRPr="00F93683" w:rsidRDefault="00D613B4" w:rsidP="00F95EFE">
            <w:pPr>
              <w:spacing w:after="0" w:line="240" w:lineRule="auto"/>
              <w:jc w:val="both"/>
              <w:rPr>
                <w:rFonts w:ascii="Times New Roman" w:hAnsi="Times New Roman"/>
                <w:color w:val="000000"/>
                <w:lang w:val="kk-KZ"/>
              </w:rPr>
            </w:pPr>
            <w:r w:rsidRPr="00F93683">
              <w:rPr>
                <w:rFonts w:ascii="Times New Roman" w:hAnsi="Times New Roman" w:cs="Times New Roman"/>
                <w:lang w:val="kk-KZ"/>
              </w:rPr>
              <w:t>Баладан қандай к</w:t>
            </w:r>
            <w:r w:rsidRPr="00F93683">
              <w:rPr>
                <w:rFonts w:ascii="Times New Roman" w:hAnsi="Times New Roman" w:cs="Times New Roman"/>
                <w:i/>
                <w:lang w:val="kk-KZ"/>
              </w:rPr>
              <w:t>ө</w:t>
            </w:r>
            <w:r w:rsidRPr="00F93683">
              <w:rPr>
                <w:rFonts w:ascii="Times New Roman" w:hAnsi="Times New Roman" w:cs="Times New Roman"/>
                <w:lang w:val="kk-KZ"/>
              </w:rPr>
              <w:t xml:space="preserve">ңіл күймен келгенін сұрап, сәлемдесу. </w:t>
            </w:r>
            <w:r w:rsidRPr="00F93683">
              <w:rPr>
                <w:rFonts w:ascii="Times New Roman" w:hAnsi="Times New Roman"/>
                <w:color w:val="000000"/>
                <w:lang w:val="kk-KZ"/>
              </w:rPr>
              <w:t>Аңдар қысқа қалай дайындалады?»</w:t>
            </w:r>
          </w:p>
          <w:p w14:paraId="26206A9B" w14:textId="77777777" w:rsidR="00D613B4" w:rsidRPr="00F93683" w:rsidRDefault="00D613B4" w:rsidP="00F95EFE">
            <w:pPr>
              <w:spacing w:after="0" w:line="240" w:lineRule="auto"/>
              <w:rPr>
                <w:rFonts w:ascii="Times New Roman" w:eastAsia="Times New Roman" w:hAnsi="Times New Roman"/>
                <w:color w:val="000000"/>
                <w:lang w:val="kk-KZ"/>
              </w:rPr>
            </w:pPr>
            <w:r w:rsidRPr="00F93683">
              <w:rPr>
                <w:rFonts w:ascii="Times New Roman" w:eastAsia="Times New Roman" w:hAnsi="Times New Roman"/>
                <w:color w:val="000000"/>
                <w:lang w:val="kk-KZ"/>
              </w:rPr>
              <w:t>Мақсаты: Жануарлардың қысқа қалай дайындалатынын әңгімелеу.</w:t>
            </w:r>
          </w:p>
          <w:p w14:paraId="44A674E1"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Тірі және өлі табиғат құбылыстары туралы білімдерін кеңейту.</w:t>
            </w:r>
          </w:p>
          <w:p w14:paraId="40DEBAE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Times New Roman" w:hAnsi="Times New Roman" w:cs="Times New Roman"/>
                <w:lang w:val="kk-KZ"/>
              </w:rPr>
              <w:t>(Қоршаған әлеммен танысу.)</w:t>
            </w:r>
          </w:p>
        </w:tc>
        <w:tc>
          <w:tcPr>
            <w:tcW w:w="2576" w:type="dxa"/>
            <w:gridSpan w:val="3"/>
          </w:tcPr>
          <w:p w14:paraId="3BB4D742" w14:textId="77777777" w:rsidR="00D613B4" w:rsidRPr="00F93683" w:rsidRDefault="00D613B4" w:rsidP="00F95EFE">
            <w:pPr>
              <w:spacing w:after="0" w:line="240" w:lineRule="auto"/>
              <w:rPr>
                <w:rFonts w:ascii="Times New Roman" w:eastAsia="Times New Roman" w:hAnsi="Times New Roman" w:cs="Times New Roman"/>
                <w:i/>
                <w:sz w:val="24"/>
                <w:szCs w:val="24"/>
                <w:lang w:val="kk-KZ"/>
              </w:rPr>
            </w:pPr>
            <w:r w:rsidRPr="00F93683">
              <w:rPr>
                <w:rFonts w:ascii="Times New Roman"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F93683">
              <w:rPr>
                <w:rFonts w:ascii="Times New Roman" w:eastAsia="Times New Roman" w:hAnsi="Times New Roman" w:cs="Times New Roman"/>
                <w:lang w:val="kk-KZ"/>
              </w:rPr>
              <w:t xml:space="preserve"> (Көркем әдебиет)</w:t>
            </w:r>
            <w:r w:rsidRPr="00F93683">
              <w:rPr>
                <w:rFonts w:ascii="Times New Roman" w:eastAsia="Times New Roman" w:hAnsi="Times New Roman" w:cs="Times New Roman"/>
                <w:i/>
                <w:sz w:val="24"/>
                <w:szCs w:val="24"/>
                <w:lang w:val="kk-KZ"/>
              </w:rPr>
              <w:t xml:space="preserve"> </w:t>
            </w:r>
          </w:p>
          <w:p w14:paraId="23B2C051"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Times New Roman" w:hAnsi="Times New Roman" w:cs="Times New Roman"/>
                <w:i/>
                <w:sz w:val="24"/>
                <w:szCs w:val="24"/>
                <w:lang w:val="kk-KZ"/>
              </w:rPr>
              <w:t>«Адал азамат» біртұтас тәрбие бағдарламасы</w:t>
            </w:r>
          </w:p>
          <w:p w14:paraId="1B88A5E4" w14:textId="77777777" w:rsidR="00D613B4" w:rsidRPr="00F93683" w:rsidRDefault="00D613B4" w:rsidP="00F95EFE">
            <w:pPr>
              <w:spacing w:after="0" w:line="240" w:lineRule="auto"/>
              <w:rPr>
                <w:rFonts w:ascii="Times New Roman" w:hAnsi="Times New Roman" w:cs="Times New Roman"/>
                <w:lang w:val="kk-KZ"/>
              </w:rPr>
            </w:pPr>
          </w:p>
        </w:tc>
        <w:tc>
          <w:tcPr>
            <w:tcW w:w="2704" w:type="dxa"/>
            <w:gridSpan w:val="3"/>
          </w:tcPr>
          <w:p w14:paraId="6450D3B9"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 Баладан қандай к</w:t>
            </w:r>
            <w:r w:rsidRPr="00F93683">
              <w:rPr>
                <w:rFonts w:ascii="Times New Roman" w:hAnsi="Times New Roman" w:cs="Times New Roman"/>
                <w:i/>
                <w:lang w:val="kk-KZ"/>
              </w:rPr>
              <w:t>ө</w:t>
            </w:r>
            <w:r w:rsidRPr="00F93683">
              <w:rPr>
                <w:rFonts w:ascii="Times New Roman" w:hAnsi="Times New Roman" w:cs="Times New Roman"/>
                <w:lang w:val="kk-KZ"/>
              </w:rPr>
              <w:t>ңіл күймен келгенін сұрап, сәлемдесу. «</w:t>
            </w:r>
            <w:r w:rsidRPr="00F93683">
              <w:rPr>
                <w:rFonts w:ascii="Times New Roman" w:hAnsi="Times New Roman" w:cs="Times New Roman"/>
                <w:color w:val="000000"/>
                <w:lang w:val="kk-KZ"/>
              </w:rPr>
              <w:t>Сиқырлы сандар» ойының ойнату.1-10 дейінгі сандарды тура және кері санау.</w:t>
            </w:r>
          </w:p>
          <w:p w14:paraId="0BD74D6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Times New Roman" w:hAnsi="Times New Roman" w:cs="Times New Roman"/>
                <w:lang w:val="kk-KZ"/>
              </w:rPr>
              <w:t>(Математика)</w:t>
            </w:r>
          </w:p>
          <w:p w14:paraId="5DC04EAA" w14:textId="77777777" w:rsidR="00D613B4" w:rsidRPr="00F93683" w:rsidRDefault="00D613B4" w:rsidP="00F95EFE">
            <w:pPr>
              <w:spacing w:after="0" w:line="240" w:lineRule="auto"/>
              <w:rPr>
                <w:rFonts w:ascii="Times New Roman" w:hAnsi="Times New Roman" w:cs="Times New Roman"/>
                <w:lang w:val="kk-KZ"/>
              </w:rPr>
            </w:pPr>
          </w:p>
        </w:tc>
      </w:tr>
      <w:tr w:rsidR="00D613B4" w:rsidRPr="00F93683" w14:paraId="1F4FC66F" w14:textId="77777777" w:rsidTr="00F95EFE">
        <w:trPr>
          <w:trHeight w:val="641"/>
        </w:trPr>
        <w:tc>
          <w:tcPr>
            <w:tcW w:w="1942" w:type="dxa"/>
            <w:hideMark/>
          </w:tcPr>
          <w:p w14:paraId="71879225"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Ата-аналармен</w:t>
            </w:r>
          </w:p>
          <w:p w14:paraId="78FE93B1"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lang w:val="kk-KZ"/>
              </w:rPr>
              <w:t xml:space="preserve">әңгімелесу, кеңес беру </w:t>
            </w:r>
          </w:p>
        </w:tc>
        <w:tc>
          <w:tcPr>
            <w:tcW w:w="2693" w:type="dxa"/>
          </w:tcPr>
          <w:p w14:paraId="5974F00D" w14:textId="77777777" w:rsidR="00D613B4" w:rsidRPr="00F93683" w:rsidRDefault="00D613B4" w:rsidP="00F95EFE">
            <w:pPr>
              <w:autoSpaceDE w:val="0"/>
              <w:autoSpaceDN w:val="0"/>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Ата-аналармен әңгіме:</w:t>
            </w:r>
          </w:p>
          <w:p w14:paraId="7629FB36" w14:textId="77777777" w:rsidR="00D613B4" w:rsidRPr="00F93683" w:rsidRDefault="00D613B4" w:rsidP="00F95EFE">
            <w:pPr>
              <w:autoSpaceDE w:val="0"/>
              <w:autoSpaceDN w:val="0"/>
              <w:adjustRightInd w:val="0"/>
              <w:spacing w:after="0" w:line="240" w:lineRule="auto"/>
              <w:rPr>
                <w:rFonts w:ascii="Times New Roman" w:hAnsi="Times New Roman" w:cs="Times New Roman"/>
                <w:lang w:val="kk-KZ"/>
              </w:rPr>
            </w:pPr>
            <w:r w:rsidRPr="00F93683">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p>
        </w:tc>
        <w:tc>
          <w:tcPr>
            <w:tcW w:w="3108" w:type="dxa"/>
            <w:gridSpan w:val="3"/>
          </w:tcPr>
          <w:p w14:paraId="43973450" w14:textId="77777777" w:rsidR="00D613B4" w:rsidRPr="00F93683" w:rsidRDefault="00D613B4" w:rsidP="00F95EFE">
            <w:pPr>
              <w:autoSpaceDE w:val="0"/>
              <w:autoSpaceDN w:val="0"/>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 xml:space="preserve">Ата-аналармен әңгіме:    </w:t>
            </w:r>
            <w:r w:rsidRPr="00F93683">
              <w:rPr>
                <w:rFonts w:ascii="Times New Roman" w:hAnsi="Times New Roman" w:cs="Times New Roman"/>
                <w:lang w:val="kk-KZ"/>
              </w:rPr>
              <w:t xml:space="preserve">Ата- аналарға балаларын таңертеңгілік жаттығуға </w:t>
            </w:r>
            <w:r w:rsidRPr="00F93683">
              <w:rPr>
                <w:rFonts w:ascii="Times New Roman" w:hAnsi="Times New Roman" w:cs="Times New Roman"/>
                <w:lang w:val="kk-KZ"/>
              </w:rPr>
              <w:lastRenderedPageBreak/>
              <w:t>үлгертіп алып келулерін ескерту.</w:t>
            </w:r>
          </w:p>
        </w:tc>
        <w:tc>
          <w:tcPr>
            <w:tcW w:w="2713" w:type="dxa"/>
            <w:gridSpan w:val="2"/>
          </w:tcPr>
          <w:p w14:paraId="1ABEB7E8" w14:textId="77777777" w:rsidR="00D613B4" w:rsidRPr="00F93683" w:rsidRDefault="00D613B4" w:rsidP="00F95EFE">
            <w:pPr>
              <w:autoSpaceDE w:val="0"/>
              <w:autoSpaceDN w:val="0"/>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lastRenderedPageBreak/>
              <w:t>Ата-аналармен әңгіме:</w:t>
            </w:r>
          </w:p>
          <w:p w14:paraId="21A206C4" w14:textId="77777777" w:rsidR="00D613B4" w:rsidRPr="00F93683" w:rsidRDefault="00D613B4" w:rsidP="00F95EFE">
            <w:pPr>
              <w:autoSpaceDE w:val="0"/>
              <w:autoSpaceDN w:val="0"/>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Балалардың тазалығы жөнінде кеңес беру.</w:t>
            </w:r>
          </w:p>
          <w:p w14:paraId="5FEA4B9E" w14:textId="77777777" w:rsidR="00D613B4" w:rsidRPr="00F93683" w:rsidRDefault="00D613B4" w:rsidP="00F95EFE">
            <w:pPr>
              <w:spacing w:after="0" w:line="240" w:lineRule="auto"/>
              <w:rPr>
                <w:rFonts w:ascii="Times New Roman" w:hAnsi="Times New Roman" w:cs="Times New Roman"/>
                <w:lang w:val="kk-KZ"/>
              </w:rPr>
            </w:pPr>
          </w:p>
        </w:tc>
        <w:tc>
          <w:tcPr>
            <w:tcW w:w="2576" w:type="dxa"/>
            <w:gridSpan w:val="3"/>
          </w:tcPr>
          <w:p w14:paraId="3A63D200" w14:textId="77777777" w:rsidR="00D613B4" w:rsidRPr="00F93683" w:rsidRDefault="00D613B4" w:rsidP="00F95EFE">
            <w:pPr>
              <w:autoSpaceDE w:val="0"/>
              <w:autoSpaceDN w:val="0"/>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Ата-аналармен әңгіме:</w:t>
            </w:r>
          </w:p>
          <w:p w14:paraId="227C2F88"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704" w:type="dxa"/>
            <w:gridSpan w:val="3"/>
          </w:tcPr>
          <w:p w14:paraId="11382C9B" w14:textId="77777777" w:rsidR="00D613B4" w:rsidRPr="00F93683" w:rsidRDefault="00D613B4" w:rsidP="00F95EFE">
            <w:pPr>
              <w:autoSpaceDE w:val="0"/>
              <w:autoSpaceDN w:val="0"/>
              <w:adjustRightInd w:val="0"/>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Ата-аналармен әңгіме:</w:t>
            </w:r>
          </w:p>
          <w:p w14:paraId="3313F2A1"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Times New Roman" w:hAnsi="Times New Roman" w:cs="Times New Roman"/>
                <w:color w:val="000000"/>
                <w:lang w:val="kk-KZ"/>
              </w:rPr>
              <w:t xml:space="preserve">Ата –аналармен қарым –қатынас мәдениетін </w:t>
            </w:r>
            <w:r w:rsidRPr="00F93683">
              <w:rPr>
                <w:rFonts w:ascii="Times New Roman" w:eastAsia="Times New Roman" w:hAnsi="Times New Roman" w:cs="Times New Roman"/>
                <w:color w:val="000000"/>
                <w:lang w:val="kk-KZ"/>
              </w:rPr>
              <w:lastRenderedPageBreak/>
              <w:t>орнату. Күн тәртібін сақтауға дағдылану.</w:t>
            </w:r>
          </w:p>
        </w:tc>
      </w:tr>
      <w:tr w:rsidR="00D613B4" w:rsidRPr="00F93683" w14:paraId="19C892A8" w14:textId="77777777" w:rsidTr="00F95EFE">
        <w:trPr>
          <w:trHeight w:val="983"/>
        </w:trPr>
        <w:tc>
          <w:tcPr>
            <w:tcW w:w="1942" w:type="dxa"/>
            <w:hideMark/>
          </w:tcPr>
          <w:p w14:paraId="527C4FCA"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lastRenderedPageBreak/>
              <w:t xml:space="preserve">Балалардың дербес іс-әрекеті (баяу қимылды ойындар, үстел үсті ойындары, бейнелеу әрекеті, </w:t>
            </w:r>
          </w:p>
          <w:p w14:paraId="060DCC7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lang w:val="kk-KZ"/>
              </w:rPr>
              <w:t>кітаптар қарау және тағы басқа іс-әекеттер)</w:t>
            </w:r>
          </w:p>
        </w:tc>
        <w:tc>
          <w:tcPr>
            <w:tcW w:w="2693" w:type="dxa"/>
            <w:tcBorders>
              <w:right w:val="single" w:sz="4" w:space="0" w:color="auto"/>
            </w:tcBorders>
          </w:tcPr>
          <w:p w14:paraId="5A69505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lang w:val="kk-KZ"/>
              </w:rPr>
              <w:t>«Көңілді аңдар» музыкалық ойын жаттығуы</w:t>
            </w:r>
            <w:r w:rsidRPr="00F93683">
              <w:rPr>
                <w:rFonts w:ascii="Times New Roman" w:hAnsi="Times New Roman" w:cs="Times New Roman"/>
                <w:lang w:val="kk-KZ"/>
              </w:rPr>
              <w:t>Мақсаты:</w:t>
            </w:r>
          </w:p>
          <w:p w14:paraId="153BD70D"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hAnsi="Times New Roman" w:cs="Times New Roman"/>
                <w:lang w:val="kk-KZ"/>
              </w:rPr>
              <w:t>әуенді тыңдай отырып, аңдардың қимылын жасау</w:t>
            </w:r>
            <w:r w:rsidRPr="00F93683">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F93683">
              <w:rPr>
                <w:rFonts w:ascii="Times New Roman" w:eastAsia="Times New Roman" w:hAnsi="Times New Roman" w:cs="Times New Roman"/>
                <w:lang w:val="kk-KZ"/>
              </w:rPr>
              <w:t xml:space="preserve"> (Музыка)</w:t>
            </w:r>
          </w:p>
        </w:tc>
        <w:tc>
          <w:tcPr>
            <w:tcW w:w="3108" w:type="dxa"/>
            <w:gridSpan w:val="3"/>
            <w:tcBorders>
              <w:left w:val="single" w:sz="4" w:space="0" w:color="auto"/>
              <w:right w:val="single" w:sz="4" w:space="0" w:color="auto"/>
            </w:tcBorders>
          </w:tcPr>
          <w:p w14:paraId="33B5BF1A"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Calibri" w:hAnsi="Times New Roman" w:cs="Times New Roman"/>
                <w:bCs/>
                <w:color w:val="000000"/>
                <w:lang w:val="kk-KZ"/>
              </w:rPr>
              <w:t xml:space="preserve">Д.о </w:t>
            </w:r>
            <w:r w:rsidRPr="00F93683">
              <w:rPr>
                <w:rFonts w:ascii="Times New Roman" w:eastAsia="Times New Roman" w:hAnsi="Times New Roman" w:cs="Times New Roman"/>
                <w:lang w:val="kk-KZ"/>
              </w:rPr>
              <w:t>Сенде не бар?Мақсаты: Сұрақты түсініп затты дұрыс атап, жауап беруге үйрету</w:t>
            </w:r>
          </w:p>
          <w:p w14:paraId="5E7116D2"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(Математика)</w:t>
            </w:r>
          </w:p>
        </w:tc>
        <w:tc>
          <w:tcPr>
            <w:tcW w:w="2713" w:type="dxa"/>
            <w:gridSpan w:val="2"/>
            <w:tcBorders>
              <w:left w:val="single" w:sz="4" w:space="0" w:color="auto"/>
            </w:tcBorders>
          </w:tcPr>
          <w:p w14:paraId="33854FFB" w14:textId="77777777" w:rsidR="00D613B4" w:rsidRPr="00F93683" w:rsidRDefault="00D613B4" w:rsidP="00F95EFE">
            <w:pPr>
              <w:spacing w:line="240" w:lineRule="auto"/>
              <w:rPr>
                <w:rFonts w:ascii="Times New Roman" w:eastAsia="Times New Roman" w:hAnsi="Times New Roman"/>
                <w:color w:val="000000"/>
                <w:lang w:val="kk-KZ"/>
              </w:rPr>
            </w:pPr>
            <w:r w:rsidRPr="00F93683">
              <w:rPr>
                <w:rFonts w:ascii="Times New Roman" w:hAnsi="Times New Roman"/>
                <w:color w:val="000000"/>
                <w:lang w:val="kk-KZ"/>
              </w:rPr>
              <w:t>Д/ойын: «Киім-кешек».</w:t>
            </w:r>
            <w:r w:rsidRPr="00F93683">
              <w:rPr>
                <w:rFonts w:ascii="Times New Roman" w:hAnsi="Times New Roman"/>
                <w:color w:val="000000"/>
                <w:lang w:val="kk-KZ"/>
              </w:rPr>
              <w:br/>
              <w:t>Шарты: Қыстық және жаздық киімдерді ажыратып, топтастырып қояды.</w:t>
            </w:r>
          </w:p>
          <w:p w14:paraId="1C5A13EC" w14:textId="77777777" w:rsidR="00D613B4" w:rsidRPr="00F93683" w:rsidRDefault="00D613B4" w:rsidP="00F95EFE">
            <w:pPr>
              <w:spacing w:after="0" w:line="240" w:lineRule="auto"/>
              <w:ind w:right="283"/>
              <w:rPr>
                <w:rFonts w:ascii="Times New Roman" w:hAnsi="Times New Roman" w:cs="Times New Roman"/>
                <w:lang w:val="kk-KZ"/>
              </w:rPr>
            </w:pPr>
            <w:r w:rsidRPr="00F93683">
              <w:rPr>
                <w:rFonts w:ascii="Times New Roman" w:hAnsi="Times New Roman" w:cs="Times New Roman"/>
                <w:color w:val="000000"/>
              </w:rPr>
              <w:t>(</w:t>
            </w:r>
            <w:r w:rsidRPr="00F93683">
              <w:rPr>
                <w:rFonts w:ascii="Times New Roman" w:hAnsi="Times New Roman" w:cs="Times New Roman"/>
                <w:color w:val="000000"/>
                <w:lang w:val="kk-KZ"/>
              </w:rPr>
              <w:t>Тіл дамыту.</w:t>
            </w:r>
            <w:r w:rsidRPr="00F93683">
              <w:rPr>
                <w:rFonts w:ascii="Times New Roman" w:eastAsia="Times New Roman" w:hAnsi="Times New Roman" w:cs="Times New Roman"/>
                <w:color w:val="000000"/>
                <w:lang w:val="kk-KZ"/>
              </w:rPr>
              <w:t>)</w:t>
            </w:r>
          </w:p>
        </w:tc>
        <w:tc>
          <w:tcPr>
            <w:tcW w:w="2576" w:type="dxa"/>
            <w:gridSpan w:val="3"/>
            <w:tcBorders>
              <w:bottom w:val="single" w:sz="4" w:space="0" w:color="auto"/>
              <w:right w:val="single" w:sz="4" w:space="0" w:color="auto"/>
            </w:tcBorders>
          </w:tcPr>
          <w:p w14:paraId="46BB0001" w14:textId="77777777" w:rsidR="00D613B4" w:rsidRPr="00F93683" w:rsidRDefault="00D613B4" w:rsidP="00F95EFE">
            <w:pPr>
              <w:spacing w:line="240" w:lineRule="auto"/>
              <w:jc w:val="both"/>
              <w:rPr>
                <w:rFonts w:ascii="Times New Roman" w:eastAsia="Times New Roman" w:hAnsi="Times New Roman"/>
                <w:lang w:val="kk-KZ"/>
              </w:rPr>
            </w:pPr>
            <w:r w:rsidRPr="00F93683">
              <w:rPr>
                <w:rFonts w:ascii="Times New Roman" w:eastAsia="Times New Roman" w:hAnsi="Times New Roman"/>
                <w:lang w:val="kk-KZ"/>
              </w:rPr>
              <w:t>Кітап орталығындағы жұмыстар (ертегі оқу)</w:t>
            </w:r>
          </w:p>
          <w:p w14:paraId="0EFBF3D8"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Тіл  ұстарту   жаттығуы</w:t>
            </w:r>
          </w:p>
          <w:p w14:paraId="72C651E6"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Қыс туралы</w:t>
            </w:r>
          </w:p>
          <w:p w14:paraId="3D40D9BE"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 xml:space="preserve"> Ыс – ыс – ыс, </w:t>
            </w:r>
          </w:p>
          <w:p w14:paraId="7BEE2B28"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 xml:space="preserve">Келіп жетті қыс. </w:t>
            </w:r>
          </w:p>
          <w:p w14:paraId="7AFA9543"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bidi="en-US"/>
              </w:rPr>
              <w:t xml:space="preserve">Ар – ар – ар, </w:t>
            </w:r>
          </w:p>
          <w:p w14:paraId="7A3D35BB"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 xml:space="preserve">Жауады қар. </w:t>
            </w:r>
            <w:r w:rsidRPr="00F93683">
              <w:rPr>
                <w:rFonts w:ascii="Times New Roman" w:eastAsia="Times New Roman" w:hAnsi="Times New Roman" w:cs="Times New Roman"/>
                <w:color w:val="000000"/>
                <w:lang w:val="kk-KZ" w:bidi="en-US"/>
              </w:rPr>
              <w:br/>
              <w:t>(Қазақ тілі)</w:t>
            </w:r>
          </w:p>
        </w:tc>
        <w:tc>
          <w:tcPr>
            <w:tcW w:w="2704" w:type="dxa"/>
            <w:gridSpan w:val="3"/>
            <w:tcBorders>
              <w:left w:val="single" w:sz="4" w:space="0" w:color="auto"/>
            </w:tcBorders>
          </w:tcPr>
          <w:p w14:paraId="194333A8"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Үстел үсті ойыны: «мозайка»</w:t>
            </w:r>
          </w:p>
          <w:p w14:paraId="42217D1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Мақсаты: саусақ маторикасын дамыту.</w:t>
            </w:r>
            <w:r w:rsidRPr="00F93683">
              <w:rPr>
                <w:rFonts w:ascii="Times New Roman" w:hAnsi="Times New Roman" w:cs="Times New Roman"/>
                <w:color w:val="000000"/>
                <w:lang w:val="kk-KZ"/>
              </w:rPr>
              <w:t>Құрастырылған құрылыс бөлшектерінің кеңістікте орналасуын айқындайды.</w:t>
            </w:r>
            <w:r w:rsidRPr="00F93683">
              <w:rPr>
                <w:rFonts w:ascii="Times New Roman" w:eastAsia="Times New Roman" w:hAnsi="Times New Roman" w:cs="Times New Roman"/>
                <w:color w:val="000000"/>
                <w:lang w:val="kk-KZ"/>
              </w:rPr>
              <w:t xml:space="preserve"> (Құрастыру.)</w:t>
            </w:r>
          </w:p>
        </w:tc>
      </w:tr>
      <w:tr w:rsidR="00D613B4" w:rsidRPr="00F93683" w14:paraId="7E3F08C0" w14:textId="77777777" w:rsidTr="00F95EFE">
        <w:trPr>
          <w:trHeight w:val="1697"/>
        </w:trPr>
        <w:tc>
          <w:tcPr>
            <w:tcW w:w="1942" w:type="dxa"/>
            <w:hideMark/>
          </w:tcPr>
          <w:p w14:paraId="3EAEEC7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lang w:val="kk-KZ"/>
              </w:rPr>
              <w:t xml:space="preserve">Таңертенгі жаттығу  </w:t>
            </w:r>
          </w:p>
          <w:p w14:paraId="57B20B89" w14:textId="77777777" w:rsidR="00D613B4" w:rsidRPr="00F93683" w:rsidRDefault="00D613B4" w:rsidP="00F95EFE">
            <w:pPr>
              <w:spacing w:line="240" w:lineRule="auto"/>
              <w:rPr>
                <w:rFonts w:ascii="Times New Roman" w:hAnsi="Times New Roman" w:cs="Times New Roman"/>
                <w:lang w:val="kk-KZ"/>
              </w:rPr>
            </w:pPr>
          </w:p>
          <w:p w14:paraId="64716819" w14:textId="77777777" w:rsidR="00D613B4" w:rsidRPr="00F93683" w:rsidRDefault="00D613B4" w:rsidP="00F95EFE">
            <w:pPr>
              <w:spacing w:line="240" w:lineRule="auto"/>
              <w:rPr>
                <w:rFonts w:ascii="Times New Roman" w:hAnsi="Times New Roman" w:cs="Times New Roman"/>
                <w:lang w:val="kk-KZ"/>
              </w:rPr>
            </w:pPr>
          </w:p>
          <w:p w14:paraId="6DB38569" w14:textId="77777777" w:rsidR="00D613B4" w:rsidRPr="00F93683" w:rsidRDefault="00D613B4" w:rsidP="00F95EFE">
            <w:pPr>
              <w:spacing w:line="240" w:lineRule="auto"/>
              <w:rPr>
                <w:rFonts w:ascii="Times New Roman" w:hAnsi="Times New Roman" w:cs="Times New Roman"/>
                <w:lang w:val="kk-KZ"/>
              </w:rPr>
            </w:pPr>
          </w:p>
          <w:p w14:paraId="1B11F06D" w14:textId="77777777" w:rsidR="00D613B4" w:rsidRPr="00F93683" w:rsidRDefault="00D613B4" w:rsidP="00F95EFE">
            <w:pPr>
              <w:spacing w:line="240" w:lineRule="auto"/>
              <w:rPr>
                <w:rFonts w:ascii="Times New Roman" w:hAnsi="Times New Roman" w:cs="Times New Roman"/>
                <w:lang w:val="kk-KZ"/>
              </w:rPr>
            </w:pPr>
          </w:p>
        </w:tc>
        <w:tc>
          <w:tcPr>
            <w:tcW w:w="2693" w:type="dxa"/>
            <w:tcBorders>
              <w:right w:val="single" w:sz="4" w:space="0" w:color="auto"/>
            </w:tcBorders>
            <w:hideMark/>
          </w:tcPr>
          <w:p w14:paraId="1A415300" w14:textId="77777777" w:rsidR="00D613B4" w:rsidRPr="00F93683" w:rsidRDefault="00D613B4" w:rsidP="00F95EFE">
            <w:pPr>
              <w:spacing w:after="0" w:line="240" w:lineRule="auto"/>
              <w:ind w:right="1111"/>
              <w:rPr>
                <w:rFonts w:ascii="Times New Roman" w:eastAsia="Calibri" w:hAnsi="Times New Roman" w:cs="Times New Roman"/>
                <w:bCs/>
                <w:lang w:val="kk-KZ" w:bidi="en-US"/>
              </w:rPr>
            </w:pPr>
            <w:r w:rsidRPr="00F93683">
              <w:rPr>
                <w:rFonts w:ascii="Times New Roman" w:eastAsiaTheme="minorEastAsia" w:hAnsi="Times New Roman" w:cs="Times New Roman"/>
                <w:color w:val="000000"/>
                <w:lang w:val="kk-KZ" w:bidi="en-US"/>
              </w:rPr>
              <w:t xml:space="preserve">Сапта бір бірлеп жүру, жүгірумен, секіру кезектестіру.  </w:t>
            </w:r>
          </w:p>
          <w:p w14:paraId="5719F2D4"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(дене  тәрбиесі. )</w:t>
            </w:r>
          </w:p>
        </w:tc>
        <w:tc>
          <w:tcPr>
            <w:tcW w:w="3108" w:type="dxa"/>
            <w:gridSpan w:val="3"/>
            <w:tcBorders>
              <w:left w:val="single" w:sz="4" w:space="0" w:color="auto"/>
              <w:right w:val="single" w:sz="4" w:space="0" w:color="auto"/>
            </w:tcBorders>
          </w:tcPr>
          <w:p w14:paraId="198581F7"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hAnsi="Times New Roman" w:cs="Times New Roman"/>
                <w:lang w:val="kk-KZ"/>
              </w:rPr>
              <w:t>Әуенді тыңдай отырып, аңдардың қимылын жасау</w:t>
            </w:r>
            <w:r w:rsidRPr="00F93683">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sidRPr="00F93683">
              <w:rPr>
                <w:rFonts w:ascii="Times New Roman" w:eastAsia="Times New Roman" w:hAnsi="Times New Roman" w:cs="Times New Roman"/>
                <w:lang w:val="kk-KZ"/>
              </w:rPr>
              <w:t xml:space="preserve"> (Музыка)</w:t>
            </w:r>
          </w:p>
          <w:p w14:paraId="31D79721" w14:textId="77777777" w:rsidR="00D613B4" w:rsidRPr="00F93683" w:rsidRDefault="00D613B4" w:rsidP="00F95EFE">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14:paraId="36CDA1E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color w:val="000000"/>
                <w:lang w:val="kk-KZ"/>
              </w:rPr>
              <w:t>Дене белсенділігі (таңертеңгі жаттығу, шынықтыру,</w:t>
            </w:r>
          </w:p>
          <w:p w14:paraId="09C82D3A"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(дене  тәрбиесі. )</w:t>
            </w:r>
          </w:p>
        </w:tc>
        <w:tc>
          <w:tcPr>
            <w:tcW w:w="2576" w:type="dxa"/>
            <w:gridSpan w:val="3"/>
            <w:tcBorders>
              <w:left w:val="single" w:sz="4" w:space="0" w:color="auto"/>
              <w:right w:val="single" w:sz="4" w:space="0" w:color="auto"/>
            </w:tcBorders>
          </w:tcPr>
          <w:p w14:paraId="5F7BC08B"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hAnsi="Times New Roman" w:cs="Times New Roman"/>
                <w:lang w:val="kk-KZ"/>
              </w:rPr>
              <w:t>Әуенді тыңдай отырып, аңдардың қимылын жасау</w:t>
            </w:r>
            <w:r w:rsidRPr="00F93683">
              <w:rPr>
                <w:rFonts w:ascii="Times New Roman" w:hAnsi="Times New Roman" w:cs="Times New Roman"/>
                <w:iCs/>
                <w:lang w:val="kk-KZ"/>
              </w:rPr>
              <w:t xml:space="preserve">. Музыканы тыңдау (музыкалық шығармаларды алаңдамай соңына дейін тыңдау). </w:t>
            </w:r>
            <w:r w:rsidRPr="00F93683">
              <w:rPr>
                <w:rFonts w:ascii="Times New Roman" w:eastAsia="Times New Roman" w:hAnsi="Times New Roman" w:cs="Times New Roman"/>
                <w:lang w:val="kk-KZ"/>
              </w:rPr>
              <w:t xml:space="preserve"> (Музыка)</w:t>
            </w:r>
          </w:p>
        </w:tc>
        <w:tc>
          <w:tcPr>
            <w:tcW w:w="2704" w:type="dxa"/>
            <w:gridSpan w:val="3"/>
            <w:tcBorders>
              <w:left w:val="single" w:sz="4" w:space="0" w:color="auto"/>
            </w:tcBorders>
          </w:tcPr>
          <w:p w14:paraId="2996705C"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color w:val="000000"/>
                <w:lang w:val="kk-KZ"/>
              </w:rPr>
              <w:t>Дене белсенділігі (таңертеңгі жаттығу, шынықтыру,</w:t>
            </w:r>
          </w:p>
          <w:p w14:paraId="0B61476D"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(Дене  тәрбиесі)</w:t>
            </w:r>
          </w:p>
          <w:p w14:paraId="2DFDD772" w14:textId="77777777" w:rsidR="00D613B4" w:rsidRPr="00F93683" w:rsidRDefault="00D613B4" w:rsidP="00F95EFE">
            <w:pPr>
              <w:spacing w:after="0" w:line="240" w:lineRule="auto"/>
              <w:rPr>
                <w:rFonts w:ascii="Times New Roman" w:eastAsia="Times New Roman" w:hAnsi="Times New Roman" w:cs="Times New Roman"/>
                <w:lang w:val="kk-KZ"/>
              </w:rPr>
            </w:pPr>
          </w:p>
        </w:tc>
      </w:tr>
      <w:tr w:rsidR="00D613B4" w:rsidRPr="00F93683" w14:paraId="0950675B" w14:textId="77777777" w:rsidTr="00F95EFE">
        <w:trPr>
          <w:trHeight w:val="1631"/>
        </w:trPr>
        <w:tc>
          <w:tcPr>
            <w:tcW w:w="1942" w:type="dxa"/>
            <w:hideMark/>
          </w:tcPr>
          <w:p w14:paraId="533FB3DF"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lang w:val="kk-KZ"/>
              </w:rPr>
              <w:t>Таңғы ас</w:t>
            </w:r>
          </w:p>
        </w:tc>
        <w:tc>
          <w:tcPr>
            <w:tcW w:w="2693" w:type="dxa"/>
            <w:tcBorders>
              <w:right w:val="single" w:sz="4" w:space="0" w:color="auto"/>
            </w:tcBorders>
            <w:hideMark/>
          </w:tcPr>
          <w:p w14:paraId="4DE4513F"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Қасықты дұрыс ұстаудың дағдыларын қайталау</w:t>
            </w:r>
            <w:r w:rsidRPr="00F93683">
              <w:rPr>
                <w:rFonts w:ascii="Times New Roman" w:hAnsi="Times New Roman" w:cs="Times New Roman"/>
                <w:color w:val="000000"/>
                <w:lang w:val="kk-KZ"/>
              </w:rPr>
              <w:t xml:space="preserve"> Балаларды ұқыптылыққа, тазалыққа, өзінің сыртқы келбетін қадағалау.</w:t>
            </w:r>
          </w:p>
          <w:p w14:paraId="4B0DB28E"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(дене тәрбиесі)</w:t>
            </w:r>
          </w:p>
          <w:p w14:paraId="6787D52A" w14:textId="77777777" w:rsidR="00D613B4" w:rsidRPr="00F93683" w:rsidRDefault="00D613B4" w:rsidP="00F95EFE">
            <w:pPr>
              <w:tabs>
                <w:tab w:val="left" w:pos="1737"/>
              </w:tabs>
              <w:spacing w:line="240" w:lineRule="auto"/>
              <w:rPr>
                <w:rFonts w:ascii="Times New Roman" w:hAnsi="Times New Roman" w:cs="Times New Roman"/>
                <w:lang w:val="kk-KZ"/>
              </w:rPr>
            </w:pPr>
            <w:r w:rsidRPr="00F93683">
              <w:rPr>
                <w:rFonts w:ascii="Times New Roman" w:hAnsi="Times New Roman" w:cs="Times New Roman"/>
                <w:lang w:val="kk-KZ"/>
              </w:rPr>
              <w:tab/>
            </w:r>
          </w:p>
        </w:tc>
        <w:tc>
          <w:tcPr>
            <w:tcW w:w="3108" w:type="dxa"/>
            <w:gridSpan w:val="3"/>
            <w:tcBorders>
              <w:left w:val="single" w:sz="4" w:space="0" w:color="auto"/>
              <w:right w:val="single" w:sz="4" w:space="0" w:color="auto"/>
            </w:tcBorders>
          </w:tcPr>
          <w:p w14:paraId="6109957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Times New Roman" w:hAnsi="Times New Roman" w:cs="Times New Roman"/>
                <w:color w:val="000000"/>
                <w:lang w:val="kk-KZ"/>
              </w:rPr>
              <w:t>Тамақты төкпей ішуді үйрету жалғастыру</w:t>
            </w:r>
            <w:r w:rsidRPr="00F93683">
              <w:rPr>
                <w:rFonts w:ascii="Times New Roman" w:hAnsi="Times New Roman" w:cs="Times New Roman"/>
                <w:color w:val="000000"/>
                <w:lang w:val="kk-KZ"/>
              </w:rPr>
              <w:t xml:space="preserve"> Балаларды ұқыптылыққа, тазалыққа, өзінің сыртқы келбетін қадағалауды</w:t>
            </w:r>
            <w:r w:rsidRPr="00F93683">
              <w:rPr>
                <w:rFonts w:ascii="Times New Roman" w:hAnsi="Times New Roman" w:cs="Times New Roman"/>
                <w:color w:val="000000"/>
                <w:lang w:val="kk-KZ"/>
              </w:rPr>
              <w:br/>
              <w:t>әдетке айналдыруға баулу.</w:t>
            </w:r>
          </w:p>
          <w:p w14:paraId="47B7843E"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(дене тәрбиесі)</w:t>
            </w:r>
          </w:p>
          <w:p w14:paraId="66591716" w14:textId="77777777" w:rsidR="00D613B4" w:rsidRPr="00F93683" w:rsidRDefault="00D613B4" w:rsidP="00F95EFE">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14:paraId="02D79BA9"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color w:val="000000"/>
                <w:lang w:val="kk-KZ"/>
              </w:rPr>
              <w:t>Орындыққа дұрыс отыруды үйрету жалғастыру.</w:t>
            </w:r>
            <w:r w:rsidRPr="00F93683">
              <w:rPr>
                <w:rFonts w:ascii="Times New Roman" w:hAnsi="Times New Roman" w:cs="Times New Roman"/>
                <w:color w:val="000000"/>
                <w:lang w:val="kk-KZ"/>
              </w:rPr>
              <w:t xml:space="preserve"> Тамақтанар алдында, дәретханаға барғаннан кейін,</w:t>
            </w:r>
            <w:r w:rsidRPr="00F93683">
              <w:rPr>
                <w:rFonts w:ascii="Times New Roman" w:hAnsi="Times New Roman" w:cs="Times New Roman"/>
                <w:color w:val="000000"/>
                <w:lang w:val="kk-KZ"/>
              </w:rPr>
              <w:br/>
              <w:t>ластанған кезде қолды өз бетінше сабынмен жууға үйрету.</w:t>
            </w:r>
            <w:r w:rsidRPr="00F93683">
              <w:rPr>
                <w:rFonts w:ascii="Times New Roman" w:eastAsia="Times New Roman" w:hAnsi="Times New Roman" w:cs="Times New Roman"/>
                <w:lang w:val="kk-KZ"/>
              </w:rPr>
              <w:t xml:space="preserve"> (дене тәрбиесі)</w:t>
            </w:r>
          </w:p>
        </w:tc>
        <w:tc>
          <w:tcPr>
            <w:tcW w:w="2576" w:type="dxa"/>
            <w:gridSpan w:val="3"/>
            <w:tcBorders>
              <w:left w:val="single" w:sz="4" w:space="0" w:color="auto"/>
              <w:right w:val="single" w:sz="4" w:space="0" w:color="auto"/>
            </w:tcBorders>
          </w:tcPr>
          <w:p w14:paraId="247B4EC1"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color w:val="000000"/>
                <w:lang w:val="kk-KZ"/>
              </w:rPr>
              <w:t>Тамақты төкпей ішуді үйрету.</w:t>
            </w:r>
            <w:r w:rsidRPr="00F93683">
              <w:rPr>
                <w:rFonts w:ascii="Times New Roman" w:hAnsi="Times New Roman" w:cs="Times New Roman"/>
                <w:color w:val="000000"/>
                <w:lang w:val="kk-KZ"/>
              </w:rPr>
              <w:t>Балаларды ұқыптылыққа, тазалыққа, өзінің сыртқы келбетін қадағалауды</w:t>
            </w:r>
            <w:r w:rsidRPr="00F93683">
              <w:rPr>
                <w:rFonts w:ascii="Times New Roman" w:hAnsi="Times New Roman" w:cs="Times New Roman"/>
                <w:color w:val="000000"/>
                <w:lang w:val="kk-KZ"/>
              </w:rPr>
              <w:br/>
              <w:t>әдетке айналдыруға баулу.</w:t>
            </w:r>
            <w:r w:rsidRPr="00F93683">
              <w:rPr>
                <w:rFonts w:ascii="Times New Roman" w:eastAsia="Times New Roman" w:hAnsi="Times New Roman" w:cs="Times New Roman"/>
                <w:lang w:val="kk-KZ"/>
              </w:rPr>
              <w:t xml:space="preserve"> (дене тәрбиесі)</w:t>
            </w:r>
          </w:p>
        </w:tc>
        <w:tc>
          <w:tcPr>
            <w:tcW w:w="2704" w:type="dxa"/>
            <w:gridSpan w:val="3"/>
            <w:tcBorders>
              <w:left w:val="single" w:sz="4" w:space="0" w:color="auto"/>
            </w:tcBorders>
          </w:tcPr>
          <w:p w14:paraId="298909F9"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color w:val="000000"/>
                <w:lang w:val="kk-KZ"/>
              </w:rPr>
              <w:t>Асты шашпай –төкпей  ішу.</w:t>
            </w:r>
            <w:r w:rsidRPr="00F93683">
              <w:rPr>
                <w:rFonts w:ascii="Times New Roman" w:hAnsi="Times New Roman" w:cs="Times New Roman"/>
                <w:color w:val="000000"/>
                <w:lang w:val="kk-KZ"/>
              </w:rPr>
              <w:t xml:space="preserve"> Тамақтанар алдында, дәретханаға барғаннан кейін,</w:t>
            </w:r>
            <w:r w:rsidRPr="00F93683">
              <w:rPr>
                <w:rFonts w:ascii="Times New Roman" w:hAnsi="Times New Roman" w:cs="Times New Roman"/>
                <w:color w:val="000000"/>
                <w:lang w:val="kk-KZ"/>
              </w:rPr>
              <w:br/>
              <w:t>ластанған кезде қолды өз бетінше сабынмен жууға үйрету.</w:t>
            </w:r>
            <w:r w:rsidRPr="00F93683">
              <w:rPr>
                <w:rFonts w:ascii="Times New Roman" w:eastAsia="Times New Roman" w:hAnsi="Times New Roman" w:cs="Times New Roman"/>
                <w:lang w:val="kk-KZ"/>
              </w:rPr>
              <w:t xml:space="preserve"> (дене тәрбиесі)</w:t>
            </w:r>
          </w:p>
        </w:tc>
      </w:tr>
      <w:tr w:rsidR="00D613B4" w:rsidRPr="00F93683" w14:paraId="2BE4838D" w14:textId="77777777" w:rsidTr="00F95EFE">
        <w:trPr>
          <w:trHeight w:val="70"/>
        </w:trPr>
        <w:tc>
          <w:tcPr>
            <w:tcW w:w="1942" w:type="dxa"/>
            <w:hideMark/>
          </w:tcPr>
          <w:p w14:paraId="6C99D5FD"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lang w:val="kk-KZ"/>
              </w:rPr>
              <w:t xml:space="preserve">Ұйымдастырылған іс-әрекетке дайындық </w:t>
            </w:r>
          </w:p>
        </w:tc>
        <w:tc>
          <w:tcPr>
            <w:tcW w:w="2693" w:type="dxa"/>
            <w:tcBorders>
              <w:right w:val="single" w:sz="4" w:space="0" w:color="auto"/>
            </w:tcBorders>
            <w:hideMark/>
          </w:tcPr>
          <w:p w14:paraId="64B33322" w14:textId="77777777" w:rsidR="00D613B4" w:rsidRPr="00F93683" w:rsidRDefault="00D613B4" w:rsidP="00F95EFE">
            <w:pPr>
              <w:widowControl w:val="0"/>
              <w:spacing w:after="0" w:line="240" w:lineRule="auto"/>
              <w:rPr>
                <w:rFonts w:ascii="Times New Roman" w:eastAsia="Times New Roman" w:hAnsi="Times New Roman" w:cs="Times New Roman"/>
                <w:lang w:val="kk-KZ" w:eastAsia="ru-RU"/>
              </w:rPr>
            </w:pPr>
            <w:r w:rsidRPr="00F93683">
              <w:rPr>
                <w:rFonts w:ascii="Times New Roman" w:eastAsia="Times New Roman" w:hAnsi="Times New Roman" w:cs="Times New Roman"/>
                <w:lang w:val="kk-KZ" w:eastAsia="ru-RU"/>
              </w:rPr>
              <w:t>Ана туралы тақпақтар жаттау.</w:t>
            </w:r>
          </w:p>
          <w:p w14:paraId="49BD92AA"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 xml:space="preserve">Интонациясы бойынша сөйлемдерді (хабарлы, сұраулы, лепті) ажыратып, сөйлегенде </w:t>
            </w:r>
            <w:r w:rsidRPr="00F93683">
              <w:rPr>
                <w:rFonts w:ascii="Times New Roman" w:eastAsia="Times New Roman" w:hAnsi="Times New Roman" w:cs="Times New Roman"/>
                <w:lang w:val="kk-KZ" w:bidi="en-US"/>
              </w:rPr>
              <w:lastRenderedPageBreak/>
              <w:t>қолдана білуді дамыту.</w:t>
            </w:r>
          </w:p>
          <w:p w14:paraId="08B07281"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Times New Roman" w:hAnsi="Times New Roman" w:cs="Times New Roman"/>
                <w:lang w:val="kk-KZ"/>
              </w:rPr>
              <w:t>(сөйлеуді дамыту,)</w:t>
            </w:r>
            <w:r w:rsidRPr="00F93683">
              <w:rPr>
                <w:rFonts w:ascii="Times New Roman" w:hAnsi="Times New Roman" w:cs="Times New Roman"/>
                <w:bCs/>
                <w:lang w:val="kk-KZ"/>
              </w:rPr>
              <w:t xml:space="preserve"> (тіл дамыту)</w:t>
            </w:r>
          </w:p>
        </w:tc>
        <w:tc>
          <w:tcPr>
            <w:tcW w:w="3108" w:type="dxa"/>
            <w:gridSpan w:val="3"/>
            <w:tcBorders>
              <w:left w:val="single" w:sz="4" w:space="0" w:color="auto"/>
              <w:right w:val="single" w:sz="4" w:space="0" w:color="auto"/>
            </w:tcBorders>
          </w:tcPr>
          <w:p w14:paraId="7425842B" w14:textId="77777777" w:rsidR="00D613B4" w:rsidRPr="00F93683" w:rsidRDefault="00D613B4" w:rsidP="00F95EFE">
            <w:pPr>
              <w:spacing w:after="0" w:line="240" w:lineRule="auto"/>
              <w:ind w:left="7"/>
              <w:rPr>
                <w:rFonts w:ascii="Times New Roman" w:eastAsia="Times New Roman" w:hAnsi="Times New Roman" w:cs="Times New Roman"/>
                <w:lang w:val="kk-KZ"/>
              </w:rPr>
            </w:pPr>
            <w:r w:rsidRPr="00F93683">
              <w:rPr>
                <w:rFonts w:ascii="Times New Roman" w:eastAsia="Times New Roman" w:hAnsi="Times New Roman" w:cs="Times New Roman"/>
                <w:lang w:val="kk-KZ"/>
              </w:rPr>
              <w:lastRenderedPageBreak/>
              <w:t>Кітап бұрышы.</w:t>
            </w:r>
          </w:p>
          <w:p w14:paraId="5E4C667F" w14:textId="77777777" w:rsidR="00D613B4" w:rsidRPr="00F93683" w:rsidRDefault="00D613B4" w:rsidP="00F95EFE">
            <w:pPr>
              <w:spacing w:after="0" w:line="240" w:lineRule="auto"/>
              <w:ind w:left="7"/>
              <w:rPr>
                <w:rFonts w:ascii="Times New Roman" w:eastAsia="Times New Roman" w:hAnsi="Times New Roman" w:cs="Times New Roman"/>
                <w:lang w:val="kk-KZ"/>
              </w:rPr>
            </w:pPr>
            <w:r w:rsidRPr="00F93683">
              <w:rPr>
                <w:rFonts w:ascii="Times New Roman" w:eastAsia="Times New Roman" w:hAnsi="Times New Roman" w:cs="Times New Roman"/>
                <w:lang w:val="kk-KZ"/>
              </w:rPr>
              <w:t xml:space="preserve">Ертегіні оқып беру. </w:t>
            </w:r>
          </w:p>
          <w:p w14:paraId="34050029" w14:textId="77777777" w:rsidR="00D613B4" w:rsidRPr="00F93683" w:rsidRDefault="00D613B4" w:rsidP="00F95EFE">
            <w:pPr>
              <w:spacing w:after="0" w:line="240" w:lineRule="auto"/>
              <w:ind w:left="7"/>
              <w:rPr>
                <w:rFonts w:ascii="Times New Roman" w:eastAsia="Times New Roman" w:hAnsi="Times New Roman" w:cs="Times New Roman"/>
                <w:lang w:val="kk-KZ"/>
              </w:rPr>
            </w:pPr>
            <w:r w:rsidRPr="00F93683">
              <w:rPr>
                <w:rFonts w:ascii="Times New Roman" w:eastAsia="Times New Roman" w:hAnsi="Times New Roman" w:cs="Times New Roman"/>
                <w:lang w:val="kk-KZ"/>
              </w:rPr>
              <w:t>«Үйшік». Ертегіні сахналау</w:t>
            </w:r>
          </w:p>
          <w:p w14:paraId="3EE3FF8F"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color w:val="000000"/>
                <w:lang w:val="kk-KZ"/>
              </w:rPr>
              <w:t>(</w:t>
            </w:r>
            <w:r w:rsidRPr="00F93683">
              <w:rPr>
                <w:rFonts w:ascii="Times New Roman" w:hAnsi="Times New Roman" w:cs="Times New Roman"/>
                <w:lang w:val="kk-KZ"/>
              </w:rPr>
              <w:t>Сахналық қойылымдарға қатысуға баулу.</w:t>
            </w:r>
            <w:r w:rsidRPr="00F93683">
              <w:rPr>
                <w:rFonts w:ascii="Times New Roman" w:hAnsi="Times New Roman" w:cs="Times New Roman"/>
                <w:bCs/>
                <w:lang w:val="kk-KZ"/>
              </w:rPr>
              <w:t xml:space="preserve"> (көркем әдебиет)  </w:t>
            </w:r>
          </w:p>
          <w:p w14:paraId="4BCFE28C" w14:textId="77777777" w:rsidR="00D613B4" w:rsidRPr="00F93683" w:rsidRDefault="00D613B4" w:rsidP="00F95EFE">
            <w:pPr>
              <w:spacing w:after="0" w:line="240" w:lineRule="auto"/>
              <w:rPr>
                <w:rFonts w:ascii="Times New Roman" w:hAnsi="Times New Roman" w:cs="Times New Roman"/>
                <w:lang w:val="kk-KZ"/>
              </w:rPr>
            </w:pPr>
          </w:p>
        </w:tc>
        <w:tc>
          <w:tcPr>
            <w:tcW w:w="2713" w:type="dxa"/>
            <w:gridSpan w:val="2"/>
            <w:tcBorders>
              <w:left w:val="single" w:sz="4" w:space="0" w:color="auto"/>
              <w:right w:val="single" w:sz="4" w:space="0" w:color="auto"/>
            </w:tcBorders>
          </w:tcPr>
          <w:p w14:paraId="0132E749"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 xml:space="preserve">Д/ОБала, бала,балақан (қолдарынкөтеріп) </w:t>
            </w:r>
          </w:p>
          <w:p w14:paraId="18DF8781"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Кәне, қайсы алақан? (алақандарын  көрсету) </w:t>
            </w:r>
          </w:p>
          <w:p w14:paraId="525E2B3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Саусақтарың  әйбәт</w:t>
            </w:r>
          </w:p>
          <w:p w14:paraId="01ADC487"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(саусақтарын қимылдату, ойнату)</w:t>
            </w:r>
            <w:r w:rsidRPr="00F93683">
              <w:rPr>
                <w:rFonts w:ascii="Times New Roman" w:hAnsi="Times New Roman" w:cs="Times New Roman"/>
                <w:bCs/>
                <w:lang w:val="kk-KZ"/>
              </w:rPr>
              <w:t xml:space="preserve"> (қазақ тілі.)  </w:t>
            </w:r>
          </w:p>
          <w:p w14:paraId="0259267E" w14:textId="77777777" w:rsidR="00D613B4" w:rsidRPr="00F93683" w:rsidRDefault="00D613B4" w:rsidP="00F95EFE">
            <w:pPr>
              <w:spacing w:after="0" w:line="240" w:lineRule="auto"/>
              <w:rPr>
                <w:rFonts w:ascii="Times New Roman" w:hAnsi="Times New Roman" w:cs="Times New Roman"/>
                <w:lang w:val="kk-KZ"/>
              </w:rPr>
            </w:pPr>
          </w:p>
        </w:tc>
        <w:tc>
          <w:tcPr>
            <w:tcW w:w="2576" w:type="dxa"/>
            <w:gridSpan w:val="3"/>
            <w:tcBorders>
              <w:left w:val="single" w:sz="4" w:space="0" w:color="auto"/>
              <w:right w:val="single" w:sz="4" w:space="0" w:color="auto"/>
            </w:tcBorders>
          </w:tcPr>
          <w:p w14:paraId="31267323" w14:textId="77777777" w:rsidR="00D613B4" w:rsidRPr="00F93683" w:rsidRDefault="00D613B4" w:rsidP="00F95EFE">
            <w:pPr>
              <w:spacing w:after="0" w:line="240" w:lineRule="auto"/>
              <w:ind w:left="5"/>
              <w:rPr>
                <w:rFonts w:ascii="Times New Roman" w:eastAsia="Times New Roman" w:hAnsi="Times New Roman" w:cs="Times New Roman"/>
                <w:lang w:val="kk-KZ"/>
              </w:rPr>
            </w:pPr>
            <w:r w:rsidRPr="00F93683">
              <w:rPr>
                <w:rFonts w:ascii="Times New Roman" w:eastAsia="Times New Roman" w:hAnsi="Times New Roman" w:cs="Times New Roman"/>
                <w:lang w:val="kk-KZ"/>
              </w:rPr>
              <w:lastRenderedPageBreak/>
              <w:t>Логикалық ойын:</w:t>
            </w:r>
          </w:p>
          <w:p w14:paraId="2B1BDB81" w14:textId="77777777" w:rsidR="00D613B4" w:rsidRPr="00F93683" w:rsidRDefault="00D613B4" w:rsidP="00F95EFE">
            <w:pPr>
              <w:spacing w:after="0" w:line="240" w:lineRule="auto"/>
              <w:ind w:left="5"/>
              <w:rPr>
                <w:rFonts w:ascii="Times New Roman" w:eastAsia="Times New Roman" w:hAnsi="Times New Roman" w:cs="Times New Roman"/>
                <w:lang w:val="kk-KZ"/>
              </w:rPr>
            </w:pPr>
            <w:r w:rsidRPr="00F93683">
              <w:rPr>
                <w:rFonts w:ascii="Times New Roman" w:eastAsia="Times New Roman" w:hAnsi="Times New Roman" w:cs="Times New Roman"/>
                <w:lang w:val="kk-KZ"/>
              </w:rPr>
              <w:t>«Ненің құйрығы?».</w:t>
            </w:r>
          </w:p>
          <w:p w14:paraId="66C0B53C" w14:textId="77777777" w:rsidR="00D613B4" w:rsidRPr="00F93683" w:rsidRDefault="00D613B4" w:rsidP="00F95EFE">
            <w:pPr>
              <w:spacing w:after="0" w:line="240" w:lineRule="auto"/>
              <w:ind w:left="5"/>
              <w:rPr>
                <w:rFonts w:ascii="Times New Roman" w:eastAsia="Times New Roman" w:hAnsi="Times New Roman" w:cs="Times New Roman"/>
                <w:lang w:val="kk-KZ"/>
              </w:rPr>
            </w:pPr>
            <w:r w:rsidRPr="00F93683">
              <w:rPr>
                <w:rFonts w:ascii="Times New Roman" w:eastAsia="Times New Roman" w:hAnsi="Times New Roman" w:cs="Times New Roman"/>
                <w:lang w:val="kk-KZ"/>
              </w:rPr>
              <w:t xml:space="preserve">Мақсаты: жануарлар туралы білімдерін бекіту, есте сақтау, ойлау,зейін және </w:t>
            </w:r>
            <w:r w:rsidRPr="00F93683">
              <w:rPr>
                <w:rFonts w:ascii="Times New Roman" w:eastAsia="Times New Roman" w:hAnsi="Times New Roman" w:cs="Times New Roman"/>
                <w:lang w:val="kk-KZ"/>
              </w:rPr>
              <w:lastRenderedPageBreak/>
              <w:t>қолдың ұсақ моторикасын дамыту.</w:t>
            </w:r>
          </w:p>
          <w:p w14:paraId="09F5A2AE"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Ұнатқан жануардың суретін салады</w:t>
            </w:r>
          </w:p>
          <w:p w14:paraId="2F6EA58F"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өзіне тән элементтерді пайдалана отырып, оларды құрастыра білуін дамыту.</w:t>
            </w:r>
          </w:p>
          <w:p w14:paraId="42D22934"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hAnsi="Times New Roman" w:cs="Times New Roman"/>
                <w:lang w:val="kk-KZ"/>
              </w:rPr>
              <w:t>(сурет салу)</w:t>
            </w:r>
            <w:r w:rsidRPr="00F93683">
              <w:rPr>
                <w:rFonts w:ascii="Times New Roman" w:hAnsi="Times New Roman" w:cs="Times New Roman"/>
                <w:bCs/>
                <w:lang w:val="kk-KZ"/>
              </w:rPr>
              <w:t xml:space="preserve">  </w:t>
            </w:r>
            <w:r w:rsidRPr="00F93683">
              <w:rPr>
                <w:rFonts w:ascii="Times New Roman" w:hAnsi="Times New Roman" w:cs="Times New Roman"/>
                <w:bCs/>
                <w:lang w:val="kk-KZ"/>
              </w:rPr>
              <w:tab/>
            </w:r>
          </w:p>
        </w:tc>
        <w:tc>
          <w:tcPr>
            <w:tcW w:w="2704" w:type="dxa"/>
            <w:gridSpan w:val="3"/>
            <w:tcBorders>
              <w:left w:val="single" w:sz="4" w:space="0" w:color="auto"/>
            </w:tcBorders>
          </w:tcPr>
          <w:p w14:paraId="138389F5"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color w:val="000000"/>
                <w:lang w:val="kk-KZ" w:bidi="en-US"/>
              </w:rPr>
              <w:lastRenderedPageBreak/>
              <w:t xml:space="preserve"> Д/О</w:t>
            </w:r>
            <w:r w:rsidRPr="00F93683">
              <w:rPr>
                <w:rFonts w:ascii="Times New Roman" w:eastAsia="Times New Roman" w:hAnsi="Times New Roman" w:cs="Times New Roman"/>
                <w:lang w:val="kk-KZ" w:bidi="en-US"/>
              </w:rPr>
              <w:t xml:space="preserve"> Ойдан өзбетінше мүсіндеуге, ұжымдық жұмыстарды орындауға баулу. Мүсіндеген заттарымен түрлі ойындар ойнау.</w:t>
            </w:r>
          </w:p>
          <w:p w14:paraId="38503C38" w14:textId="77777777" w:rsidR="00D613B4" w:rsidRPr="00F93683" w:rsidRDefault="00D613B4" w:rsidP="00F95EFE">
            <w:pPr>
              <w:autoSpaceDE w:val="0"/>
              <w:autoSpaceDN w:val="0"/>
              <w:adjustRightInd w:val="0"/>
              <w:spacing w:line="240" w:lineRule="auto"/>
              <w:rPr>
                <w:rFonts w:ascii="Times New Roman" w:eastAsia="Calibri" w:hAnsi="Times New Roman"/>
                <w:color w:val="000000"/>
                <w:lang w:val="kk-KZ"/>
              </w:rPr>
            </w:pPr>
            <w:r w:rsidRPr="00F93683">
              <w:rPr>
                <w:rFonts w:ascii="Times New Roman" w:eastAsia="Calibri" w:hAnsi="Times New Roman"/>
                <w:lang w:val="kk-KZ"/>
              </w:rPr>
              <w:lastRenderedPageBreak/>
              <w:t>(</w:t>
            </w:r>
            <w:r w:rsidRPr="00F93683">
              <w:rPr>
                <w:rFonts w:ascii="Times New Roman" w:eastAsia="Calibri" w:hAnsi="Times New Roman"/>
                <w:color w:val="000000"/>
                <w:lang w:val="kk-KZ"/>
              </w:rPr>
              <w:t>Мүсіндеу)</w:t>
            </w:r>
          </w:p>
          <w:p w14:paraId="7922FD5E" w14:textId="77777777" w:rsidR="00D613B4" w:rsidRPr="00F93683" w:rsidRDefault="00D613B4" w:rsidP="00F95EFE">
            <w:pPr>
              <w:spacing w:line="240" w:lineRule="auto"/>
              <w:rPr>
                <w:rFonts w:ascii="Times New Roman" w:hAnsi="Times New Roman" w:cs="Times New Roman"/>
                <w:lang w:val="kk-KZ"/>
              </w:rPr>
            </w:pPr>
          </w:p>
          <w:p w14:paraId="4E5EF4DC" w14:textId="77777777" w:rsidR="00D613B4" w:rsidRPr="00F93683" w:rsidRDefault="00D613B4" w:rsidP="00F95EFE">
            <w:pPr>
              <w:spacing w:line="240" w:lineRule="auto"/>
              <w:rPr>
                <w:rFonts w:ascii="Times New Roman" w:hAnsi="Times New Roman" w:cs="Times New Roman"/>
                <w:lang w:val="kk-KZ"/>
              </w:rPr>
            </w:pPr>
          </w:p>
        </w:tc>
      </w:tr>
      <w:tr w:rsidR="00D613B4" w:rsidRPr="00F93683" w14:paraId="0C034F96" w14:textId="77777777" w:rsidTr="00F95EFE">
        <w:trPr>
          <w:trHeight w:val="1932"/>
        </w:trPr>
        <w:tc>
          <w:tcPr>
            <w:tcW w:w="1942" w:type="dxa"/>
            <w:hideMark/>
          </w:tcPr>
          <w:p w14:paraId="789773B6"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lastRenderedPageBreak/>
              <w:t>Мектепке дейінгі</w:t>
            </w:r>
          </w:p>
          <w:p w14:paraId="653F15DC"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ұйымның кестесі бойынша ұйымдастырылған іс-әрекет </w:t>
            </w:r>
          </w:p>
        </w:tc>
        <w:tc>
          <w:tcPr>
            <w:tcW w:w="2693" w:type="dxa"/>
          </w:tcPr>
          <w:p w14:paraId="403685CB"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1.Сауат ашу</w:t>
            </w:r>
          </w:p>
          <w:p w14:paraId="06B793AB" w14:textId="77777777" w:rsidR="00D613B4" w:rsidRPr="00F93683" w:rsidRDefault="00D613B4" w:rsidP="00F95EFE">
            <w:pPr>
              <w:spacing w:after="0" w:line="240" w:lineRule="auto"/>
              <w:rPr>
                <w:rFonts w:ascii="Times New Roman" w:hAnsi="Times New Roman"/>
                <w:lang w:val="kk-KZ"/>
              </w:rPr>
            </w:pPr>
            <w:r w:rsidRPr="00F93683">
              <w:rPr>
                <w:rFonts w:ascii="Times New Roman" w:eastAsia="Times New Roman" w:hAnsi="Times New Roman" w:cs="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r w:rsidRPr="00F93683">
              <w:rPr>
                <w:rFonts w:ascii="Times New Roman" w:hAnsi="Times New Roman"/>
                <w:bCs/>
                <w:iCs/>
                <w:lang w:val="kk-KZ"/>
              </w:rPr>
              <w:t xml:space="preserve"> Д/О«Кім не жейді?»</w:t>
            </w:r>
          </w:p>
          <w:p w14:paraId="4BA8AF35" w14:textId="77777777" w:rsidR="00D613B4" w:rsidRPr="00F93683" w:rsidRDefault="00D613B4" w:rsidP="00F95EFE">
            <w:pPr>
              <w:spacing w:after="0" w:line="240" w:lineRule="auto"/>
              <w:rPr>
                <w:rFonts w:ascii="Times New Roman" w:hAnsi="Times New Roman"/>
                <w:lang w:val="kk-KZ"/>
              </w:rPr>
            </w:pPr>
            <w:r w:rsidRPr="00F93683">
              <w:rPr>
                <w:rFonts w:ascii="Times New Roman" w:hAnsi="Times New Roman"/>
                <w:bCs/>
                <w:iCs/>
                <w:lang w:val="kk-KZ"/>
              </w:rPr>
              <w:t>Мақсаты: Логикалық ойлауды,сөйлеуді,</w:t>
            </w:r>
          </w:p>
          <w:p w14:paraId="215664EA" w14:textId="77777777" w:rsidR="00D613B4" w:rsidRPr="00F93683" w:rsidRDefault="00D613B4" w:rsidP="00F95EFE">
            <w:pPr>
              <w:spacing w:after="0" w:line="240" w:lineRule="auto"/>
              <w:rPr>
                <w:rFonts w:ascii="Times New Roman" w:hAnsi="Times New Roman"/>
                <w:bCs/>
                <w:lang w:val="kk-KZ"/>
              </w:rPr>
            </w:pPr>
            <w:r w:rsidRPr="00F93683">
              <w:rPr>
                <w:rFonts w:ascii="Times New Roman" w:hAnsi="Times New Roman"/>
                <w:bCs/>
                <w:iCs/>
                <w:lang w:val="kk-KZ"/>
              </w:rPr>
              <w:t xml:space="preserve">талғамды,байланыс құруды және </w:t>
            </w:r>
            <w:r w:rsidRPr="00F93683">
              <w:rPr>
                <w:rFonts w:ascii="Times New Roman" w:hAnsi="Times New Roman"/>
                <w:bCs/>
                <w:lang w:val="kk-KZ"/>
              </w:rPr>
              <w:t xml:space="preserve">сызықтарды үзбей салуды  </w:t>
            </w:r>
            <w:r w:rsidRPr="00F93683">
              <w:rPr>
                <w:rFonts w:ascii="Times New Roman" w:hAnsi="Times New Roman"/>
                <w:bCs/>
                <w:iCs/>
                <w:lang w:val="kk-KZ"/>
              </w:rPr>
              <w:t>дамыту.</w:t>
            </w:r>
          </w:p>
          <w:p w14:paraId="0A6A24A0" w14:textId="77777777" w:rsidR="00D613B4" w:rsidRPr="00F93683" w:rsidRDefault="00D613B4" w:rsidP="00F95EFE">
            <w:pPr>
              <w:pBdr>
                <w:top w:val="nil"/>
                <w:left w:val="nil"/>
                <w:bottom w:val="nil"/>
                <w:right w:val="nil"/>
                <w:between w:val="nil"/>
              </w:pBdr>
              <w:spacing w:after="0" w:line="240" w:lineRule="auto"/>
              <w:rPr>
                <w:bCs/>
                <w:lang w:val="kk-KZ"/>
              </w:rPr>
            </w:pPr>
            <w:r w:rsidRPr="00F93683">
              <w:rPr>
                <w:rFonts w:ascii="Times New Roman" w:hAnsi="Times New Roman" w:cs="Times New Roman"/>
                <w:bCs/>
                <w:color w:val="000000"/>
                <w:lang w:val="kk-KZ"/>
              </w:rPr>
              <w:t>2. Математика</w:t>
            </w:r>
            <w:r w:rsidRPr="00F93683">
              <w:rPr>
                <w:bCs/>
                <w:lang w:val="kk-KZ"/>
              </w:rPr>
              <w:t xml:space="preserve"> </w:t>
            </w:r>
          </w:p>
          <w:p w14:paraId="250BC9C5" w14:textId="77777777" w:rsidR="00D613B4" w:rsidRPr="00F93683" w:rsidRDefault="00D613B4" w:rsidP="00F95EFE">
            <w:pPr>
              <w:pBdr>
                <w:top w:val="nil"/>
                <w:left w:val="nil"/>
                <w:bottom w:val="nil"/>
                <w:right w:val="nil"/>
                <w:between w:val="nil"/>
              </w:pBdr>
              <w:spacing w:after="0" w:line="240" w:lineRule="auto"/>
              <w:rPr>
                <w:rFonts w:ascii="Times New Roman" w:hAnsi="Times New Roman"/>
                <w:color w:val="000000"/>
                <w:lang w:val="kk-KZ"/>
              </w:rPr>
            </w:pPr>
            <w:r w:rsidRPr="00F93683">
              <w:rPr>
                <w:rFonts w:ascii="Times New Roman" w:hAnsi="Times New Roman" w:cs="Times New Roman"/>
                <w:bCs/>
                <w:lang w:val="kk-KZ"/>
              </w:rPr>
              <w:t xml:space="preserve">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 қоршаған ортадан геометриялық фигураларға ұқсас заттарды табу, олардың </w:t>
            </w:r>
            <w:r w:rsidRPr="00F93683">
              <w:rPr>
                <w:rFonts w:ascii="Times New Roman" w:hAnsi="Times New Roman" w:cs="Times New Roman"/>
                <w:bCs/>
                <w:lang w:val="kk-KZ"/>
              </w:rPr>
              <w:lastRenderedPageBreak/>
              <w:t xml:space="preserve">пішіндерін анықтау. </w:t>
            </w:r>
            <w:r w:rsidRPr="00F93683">
              <w:rPr>
                <w:rFonts w:ascii="Times New Roman" w:eastAsia="Times New Roman" w:hAnsi="Times New Roman"/>
                <w:color w:val="000000"/>
                <w:lang w:val="kk-KZ"/>
              </w:rPr>
              <w:t xml:space="preserve">Дидактикалық ойын «Артығын тап» артық фигураны карточкадан табу. </w:t>
            </w:r>
          </w:p>
          <w:p w14:paraId="50485485" w14:textId="77777777" w:rsidR="00D613B4" w:rsidRPr="00F93683" w:rsidRDefault="00D613B4" w:rsidP="00F95EFE">
            <w:pPr>
              <w:widowControl w:val="0"/>
              <w:spacing w:after="0" w:line="240" w:lineRule="auto"/>
              <w:rPr>
                <w:rFonts w:ascii="Times New Roman" w:hAnsi="Times New Roman" w:cs="Times New Roman"/>
                <w:bCs/>
                <w:lang w:val="kk-KZ"/>
              </w:rPr>
            </w:pPr>
            <w:r w:rsidRPr="00F93683">
              <w:rPr>
                <w:rFonts w:ascii="Times New Roman" w:eastAsia="Times New Roman" w:hAnsi="Times New Roman"/>
                <w:color w:val="000000"/>
                <w:lang w:val="kk-KZ"/>
              </w:rPr>
              <w:t>Қисық және қиғаш сызықтарды дәптердің тор көзінде сызуға үйрету.  </w:t>
            </w:r>
          </w:p>
          <w:p w14:paraId="01DF56E0" w14:textId="77777777" w:rsidR="00D613B4" w:rsidRPr="00F93683" w:rsidRDefault="00D613B4" w:rsidP="00F95EFE">
            <w:pPr>
              <w:widowControl w:val="0"/>
              <w:spacing w:after="0" w:line="240" w:lineRule="auto"/>
              <w:rPr>
                <w:rFonts w:ascii="Times New Roman" w:hAnsi="Times New Roman" w:cs="Times New Roman"/>
                <w:bCs/>
                <w:lang w:val="kk-KZ"/>
              </w:rPr>
            </w:pPr>
            <w:r w:rsidRPr="00F93683">
              <w:rPr>
                <w:rFonts w:ascii="Times New Roman" w:hAnsi="Times New Roman" w:cs="Times New Roman"/>
                <w:bCs/>
                <w:lang w:val="kk-KZ"/>
              </w:rPr>
              <w:t>3. Дене тәрбиесі</w:t>
            </w:r>
          </w:p>
          <w:p w14:paraId="701479B5" w14:textId="77777777" w:rsidR="00D613B4" w:rsidRPr="00F93683" w:rsidRDefault="00D613B4" w:rsidP="00F95EFE">
            <w:pPr>
              <w:widowControl w:val="0"/>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 </w:t>
            </w:r>
            <w:r w:rsidRPr="00F93683">
              <w:rPr>
                <w:bCs/>
                <w:lang w:val="kk-KZ"/>
              </w:rPr>
              <w:t xml:space="preserve"> </w:t>
            </w:r>
            <w:r w:rsidRPr="00F93683">
              <w:rPr>
                <w:rFonts w:ascii="Times New Roman" w:hAnsi="Times New Roman" w:cs="Times New Roman"/>
                <w:bCs/>
                <w:lang w:val="kk-KZ"/>
              </w:rPr>
              <w:t>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14:paraId="5C8E06A5" w14:textId="77777777" w:rsidR="00D613B4" w:rsidRPr="00F93683" w:rsidRDefault="00D613B4" w:rsidP="00F95EFE">
            <w:pPr>
              <w:widowControl w:val="0"/>
              <w:autoSpaceDE w:val="0"/>
              <w:autoSpaceDN w:val="0"/>
              <w:spacing w:after="0" w:line="240" w:lineRule="auto"/>
              <w:rPr>
                <w:rFonts w:ascii="Times New Roman" w:eastAsia="Calibri" w:hAnsi="Times New Roman" w:cs="Times New Roman"/>
                <w:lang w:val="kk-KZ" w:bidi="en-US"/>
              </w:rPr>
            </w:pPr>
            <w:r w:rsidRPr="00F93683">
              <w:rPr>
                <w:rFonts w:ascii="Times New Roman" w:eastAsia="Times New Roman" w:hAnsi="Times New Roman" w:cs="Times New Roman"/>
                <w:color w:val="000000"/>
                <w:lang w:val="kk-KZ" w:bidi="en-US"/>
              </w:rPr>
              <w:t>4. Музыка</w:t>
            </w:r>
            <w:r w:rsidRPr="00F93683">
              <w:rPr>
                <w:rFonts w:ascii="Times New Roman" w:eastAsia="Calibri" w:hAnsi="Times New Roman" w:cs="Times New Roman"/>
                <w:lang w:val="kk-KZ" w:bidi="en-US"/>
              </w:rPr>
              <w:t xml:space="preserve"> </w:t>
            </w:r>
          </w:p>
          <w:p w14:paraId="4FA1DC74"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eastAsia="Calibri" w:hAnsi="Times New Roman" w:cs="Times New Roman"/>
                <w:lang w:val="kk-KZ"/>
              </w:rPr>
              <w:t>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p>
          <w:p w14:paraId="0F93394B" w14:textId="77777777" w:rsidR="00D613B4" w:rsidRPr="00F93683" w:rsidRDefault="00D613B4" w:rsidP="00F95EFE">
            <w:pPr>
              <w:spacing w:after="0" w:line="240" w:lineRule="auto"/>
              <w:rPr>
                <w:rFonts w:ascii="Times New Roman" w:hAnsi="Times New Roman" w:cs="Times New Roman"/>
                <w:bCs/>
                <w:lang w:val="kk-KZ"/>
              </w:rPr>
            </w:pPr>
          </w:p>
          <w:p w14:paraId="1E099BFC" w14:textId="77777777" w:rsidR="00D613B4" w:rsidRPr="00F93683" w:rsidRDefault="00D613B4" w:rsidP="00F95EFE">
            <w:pPr>
              <w:spacing w:after="0" w:line="240" w:lineRule="auto"/>
              <w:rPr>
                <w:rFonts w:ascii="Times New Roman" w:hAnsi="Times New Roman" w:cs="Times New Roman"/>
                <w:bCs/>
                <w:lang w:val="kk-KZ"/>
              </w:rPr>
            </w:pPr>
          </w:p>
        </w:tc>
        <w:tc>
          <w:tcPr>
            <w:tcW w:w="3108" w:type="dxa"/>
            <w:gridSpan w:val="3"/>
          </w:tcPr>
          <w:p w14:paraId="71B1CCB0"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lang w:val="kk-KZ"/>
              </w:rPr>
              <w:lastRenderedPageBreak/>
              <w:t>1.Сауат ашу</w:t>
            </w:r>
            <w:r w:rsidRPr="00F93683">
              <w:rPr>
                <w:rFonts w:ascii="Times New Roman" w:hAnsi="Times New Roman" w:cs="Times New Roman"/>
                <w:bCs/>
                <w:lang w:val="kk-KZ"/>
              </w:rPr>
              <w:t xml:space="preserve"> </w:t>
            </w:r>
          </w:p>
          <w:p w14:paraId="4D067A57" w14:textId="77777777" w:rsidR="00D613B4" w:rsidRPr="00F93683" w:rsidRDefault="00D613B4" w:rsidP="00F95EFE">
            <w:pPr>
              <w:spacing w:after="0" w:line="240" w:lineRule="auto"/>
              <w:rPr>
                <w:rFonts w:ascii="Times New Roman" w:eastAsia="Times New Roman" w:hAnsi="Times New Roman"/>
                <w:lang w:val="kk-KZ"/>
              </w:rPr>
            </w:pPr>
            <w:r w:rsidRPr="00F93683">
              <w:rPr>
                <w:rFonts w:ascii="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F93683">
              <w:rPr>
                <w:rFonts w:ascii="Times New Roman" w:eastAsia="Times New Roman" w:hAnsi="Times New Roman"/>
                <w:lang w:val="kk-KZ"/>
              </w:rPr>
              <w:t xml:space="preserve"> Д/ОАйтылған дыбысқа сөз ойла» дидактикалық ойыны.</w:t>
            </w:r>
          </w:p>
          <w:p w14:paraId="0C9045EF" w14:textId="77777777" w:rsidR="00D613B4" w:rsidRPr="00F93683" w:rsidRDefault="00D613B4" w:rsidP="00F95EFE">
            <w:pPr>
              <w:widowControl w:val="0"/>
              <w:autoSpaceDE w:val="0"/>
              <w:autoSpaceDN w:val="0"/>
              <w:spacing w:after="0" w:line="240" w:lineRule="auto"/>
              <w:rPr>
                <w:rFonts w:ascii="Times New Roman" w:eastAsia="Times New Roman" w:hAnsi="Times New Roman"/>
                <w:lang w:val="kk-KZ"/>
              </w:rPr>
            </w:pPr>
            <w:r w:rsidRPr="00F93683">
              <w:rPr>
                <w:rFonts w:ascii="Times New Roman" w:eastAsia="Times New Roman" w:hAnsi="Times New Roman"/>
                <w:lang w:val="kk-KZ"/>
              </w:rPr>
              <w:t>Дұрыс жауапқа педагог жұлдызша беріп отырады, ойын соңында жеңімпаз</w:t>
            </w:r>
          </w:p>
          <w:p w14:paraId="15D78BA3" w14:textId="77777777" w:rsidR="00D613B4" w:rsidRPr="00F93683" w:rsidRDefault="00D613B4" w:rsidP="00F95EFE">
            <w:pPr>
              <w:widowControl w:val="0"/>
              <w:autoSpaceDE w:val="0"/>
              <w:autoSpaceDN w:val="0"/>
              <w:spacing w:after="0" w:line="240" w:lineRule="auto"/>
              <w:rPr>
                <w:rFonts w:ascii="Times New Roman" w:eastAsia="Times New Roman" w:hAnsi="Times New Roman"/>
                <w:lang w:val="kk-KZ"/>
              </w:rPr>
            </w:pPr>
            <w:r w:rsidRPr="00F93683">
              <w:rPr>
                <w:rFonts w:ascii="Times New Roman" w:eastAsia="Times New Roman" w:hAnsi="Times New Roman"/>
                <w:lang w:val="kk-KZ"/>
              </w:rPr>
              <w:t>анықталады.</w:t>
            </w:r>
          </w:p>
          <w:p w14:paraId="0914AD55" w14:textId="77777777" w:rsidR="00D613B4" w:rsidRPr="00F93683" w:rsidRDefault="00D613B4" w:rsidP="00F95EFE">
            <w:pPr>
              <w:widowControl w:val="0"/>
              <w:spacing w:after="0" w:line="240" w:lineRule="auto"/>
              <w:rPr>
                <w:rFonts w:ascii="Times New Roman" w:hAnsi="Times New Roman" w:cs="Times New Roman"/>
                <w:lang w:val="kk-KZ"/>
              </w:rPr>
            </w:pPr>
            <w:r w:rsidRPr="00F93683">
              <w:rPr>
                <w:rFonts w:ascii="Times New Roman" w:eastAsia="Times New Roman" w:hAnsi="Times New Roman" w:cs="Times New Roman"/>
                <w:color w:val="000000"/>
                <w:lang w:val="kk-KZ"/>
              </w:rPr>
              <w:t>2.Қоршаған әлем</w:t>
            </w:r>
            <w:r w:rsidRPr="00F93683">
              <w:rPr>
                <w:rFonts w:ascii="Times New Roman" w:hAnsi="Times New Roman" w:cs="Times New Roman"/>
                <w:lang w:val="kk-KZ"/>
              </w:rPr>
              <w:t xml:space="preserve"> </w:t>
            </w:r>
          </w:p>
          <w:p w14:paraId="794A436F" w14:textId="77777777" w:rsidR="00D613B4" w:rsidRPr="00F93683" w:rsidRDefault="00D613B4" w:rsidP="00F95EFE">
            <w:pPr>
              <w:widowControl w:val="0"/>
              <w:spacing w:after="0" w:line="240" w:lineRule="auto"/>
              <w:rPr>
                <w:rFonts w:ascii="Times New Roman" w:hAnsi="Times New Roman" w:cs="Times New Roman"/>
                <w:bCs/>
                <w:lang w:val="kk-KZ"/>
              </w:rPr>
            </w:pPr>
            <w:r w:rsidRPr="00F93683">
              <w:rPr>
                <w:rFonts w:ascii="Times New Roman" w:hAnsi="Times New Roman" w:cs="Times New Roman"/>
                <w:bCs/>
                <w:lang w:val="kk-KZ"/>
              </w:rPr>
              <w:t>Тірі және өлі табиғат құбылыстары туралы білімдерін кеңейту.</w:t>
            </w:r>
            <w:r w:rsidRPr="00F93683">
              <w:rPr>
                <w:bCs/>
                <w:lang w:val="kk-KZ"/>
              </w:rPr>
              <w:t xml:space="preserve"> </w:t>
            </w:r>
            <w:r w:rsidRPr="00F93683">
              <w:rPr>
                <w:rFonts w:ascii="Times New Roman" w:hAnsi="Times New Roman" w:cs="Times New Roman"/>
                <w:bCs/>
                <w:lang w:val="kk-KZ"/>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14:paraId="3109E3F3" w14:textId="77777777" w:rsidR="00D613B4" w:rsidRPr="00F93683" w:rsidRDefault="00D613B4" w:rsidP="00F95EFE">
            <w:pPr>
              <w:spacing w:after="0" w:line="240" w:lineRule="auto"/>
              <w:rPr>
                <w:lang w:val="kk-KZ"/>
              </w:rPr>
            </w:pPr>
            <w:r w:rsidRPr="00F93683">
              <w:rPr>
                <w:rFonts w:ascii="Times New Roman" w:eastAsia="Times New Roman" w:hAnsi="Times New Roman" w:cs="Times New Roman"/>
                <w:color w:val="000000"/>
                <w:lang w:val="kk-KZ"/>
              </w:rPr>
              <w:lastRenderedPageBreak/>
              <w:t>3.Көркем әдебиет</w:t>
            </w:r>
            <w:r w:rsidRPr="00F93683">
              <w:rPr>
                <w:lang w:val="kk-KZ"/>
              </w:rPr>
              <w:t xml:space="preserve"> </w:t>
            </w:r>
          </w:p>
          <w:p w14:paraId="637AA709" w14:textId="77777777" w:rsidR="00D613B4" w:rsidRPr="00F93683" w:rsidRDefault="00D613B4" w:rsidP="00F95EFE">
            <w:pPr>
              <w:spacing w:after="0" w:line="240" w:lineRule="auto"/>
              <w:rPr>
                <w:rFonts w:ascii="Times New Roman" w:eastAsia="Calibri" w:hAnsi="Times New Roman"/>
                <w:spacing w:val="2"/>
                <w:lang w:val="kk-KZ"/>
              </w:rPr>
            </w:pPr>
            <w:r w:rsidRPr="00F93683">
              <w:rPr>
                <w:rFonts w:ascii="Times New Roman" w:hAnsi="Times New Roman" w:cs="Times New Roman"/>
                <w:lang w:val="kk-KZ"/>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F93683">
              <w:rPr>
                <w:rFonts w:ascii="Times New Roman" w:eastAsia="Times New Roman" w:hAnsi="Times New Roman"/>
                <w:lang w:val="kk-KZ"/>
              </w:rPr>
              <w:t xml:space="preserve"> «Дәуіт пен қарлығаш».</w:t>
            </w:r>
          </w:p>
          <w:p w14:paraId="7366E23A" w14:textId="77777777" w:rsidR="00D613B4" w:rsidRPr="00F93683" w:rsidRDefault="00D613B4" w:rsidP="00F95EFE">
            <w:pPr>
              <w:widowControl w:val="0"/>
              <w:spacing w:after="0" w:line="240" w:lineRule="auto"/>
              <w:rPr>
                <w:rFonts w:ascii="Times New Roman" w:eastAsia="Times New Roman" w:hAnsi="Times New Roman"/>
                <w:bCs/>
                <w:color w:val="000000"/>
                <w:lang w:val="kk-KZ"/>
              </w:rPr>
            </w:pPr>
            <w:r w:rsidRPr="00F93683">
              <w:rPr>
                <w:rFonts w:ascii="Times New Roman" w:hAnsi="Times New Roman"/>
                <w:lang w:val="kk-KZ"/>
              </w:rPr>
              <w:t>Белгілі образды сомдауда эксперимент жасауға, түрлендіруге мүмкіндік беру.</w:t>
            </w:r>
          </w:p>
          <w:p w14:paraId="4D01C2BB" w14:textId="77777777" w:rsidR="00D613B4" w:rsidRPr="00F93683" w:rsidRDefault="00D613B4" w:rsidP="00F95EFE">
            <w:pPr>
              <w:widowControl w:val="0"/>
              <w:spacing w:after="0" w:line="240" w:lineRule="auto"/>
              <w:rPr>
                <w:bCs/>
                <w:lang w:val="kk-KZ"/>
              </w:rPr>
            </w:pPr>
            <w:r w:rsidRPr="00F93683">
              <w:rPr>
                <w:rFonts w:ascii="Times New Roman" w:eastAsia="Times New Roman" w:hAnsi="Times New Roman" w:cs="Times New Roman"/>
                <w:color w:val="000000"/>
                <w:lang w:val="kk-KZ"/>
              </w:rPr>
              <w:t>3. Музыка</w:t>
            </w:r>
            <w:r w:rsidRPr="00F93683">
              <w:rPr>
                <w:bCs/>
                <w:lang w:val="kk-KZ"/>
              </w:rPr>
              <w:t xml:space="preserve"> </w:t>
            </w:r>
          </w:p>
          <w:p w14:paraId="57985CEB" w14:textId="77777777" w:rsidR="00D613B4" w:rsidRPr="00F93683" w:rsidRDefault="00D613B4" w:rsidP="00F95EFE">
            <w:pPr>
              <w:widowControl w:val="0"/>
              <w:spacing w:after="0" w:line="240" w:lineRule="auto"/>
              <w:rPr>
                <w:rFonts w:ascii="Times New Roman" w:eastAsia="Times New Roman" w:hAnsi="Times New Roman" w:cs="Times New Roman"/>
                <w:lang w:val="kk-KZ" w:eastAsia="ru-RU"/>
              </w:rPr>
            </w:pPr>
            <w:r w:rsidRPr="00F93683">
              <w:rPr>
                <w:rFonts w:ascii="Times New Roman" w:eastAsia="Arial" w:hAnsi="Times New Roman" w:cs="Times New Roman"/>
                <w:bCs/>
                <w:lang w:val="kk-KZ" w:eastAsia="ru-RU"/>
              </w:rPr>
              <w:t>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r w:rsidRPr="00F93683">
              <w:rPr>
                <w:rFonts w:ascii="Times New Roman" w:eastAsia="Times New Roman" w:hAnsi="Times New Roman" w:cs="Times New Roman"/>
                <w:lang w:val="kk-KZ" w:eastAsia="ru-RU"/>
              </w:rPr>
              <w:t xml:space="preserve"> Ана туралы әндер жаттау.</w:t>
            </w:r>
          </w:p>
          <w:p w14:paraId="0B318D2C"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Calibri" w:hAnsi="Times New Roman" w:cs="Times New Roman"/>
                <w:lang w:val="kk-KZ" w:bidi="en-US"/>
              </w:rPr>
              <w:t>балалар шығармашылығын дамыту, оларды белсенділікке, дербестікке баулу.</w:t>
            </w:r>
          </w:p>
          <w:p w14:paraId="070196BF" w14:textId="77777777" w:rsidR="00D613B4" w:rsidRPr="00F93683" w:rsidRDefault="00D613B4" w:rsidP="00F95EFE">
            <w:pPr>
              <w:widowControl w:val="0"/>
              <w:spacing w:after="0" w:line="240" w:lineRule="auto"/>
              <w:rPr>
                <w:rFonts w:ascii="Times New Roman" w:hAnsi="Times New Roman" w:cs="Times New Roman"/>
                <w:bCs/>
                <w:lang w:val="kk-KZ"/>
              </w:rPr>
            </w:pPr>
            <w:r w:rsidRPr="00F93683">
              <w:rPr>
                <w:rFonts w:ascii="Times New Roman" w:hAnsi="Times New Roman" w:cs="Times New Roman"/>
                <w:lang w:val="kk-KZ"/>
              </w:rPr>
              <w:t>4.Қазақ тілі</w:t>
            </w:r>
            <w:r w:rsidRPr="00F93683">
              <w:rPr>
                <w:rFonts w:ascii="Times New Roman" w:hAnsi="Times New Roman" w:cs="Times New Roman"/>
                <w:bCs/>
                <w:lang w:val="kk-KZ"/>
              </w:rPr>
              <w:t xml:space="preserve"> </w:t>
            </w:r>
          </w:p>
          <w:p w14:paraId="6300D4FB" w14:textId="77777777" w:rsidR="00D613B4" w:rsidRPr="00F93683" w:rsidRDefault="00D613B4" w:rsidP="00F95EFE">
            <w:pPr>
              <w:widowControl w:val="0"/>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Тілдік және артикуляциялық аппаратты, тыныс алуды және таза дикцияны дамытуды жалғастыру, сөздерді дұрыс айту дағдыларын жетілдіру. </w:t>
            </w:r>
          </w:p>
          <w:p w14:paraId="31F798D8"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Тіл  ұстарту   жаттығуы</w:t>
            </w:r>
          </w:p>
          <w:p w14:paraId="02AF7362"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Қыс туралы</w:t>
            </w:r>
          </w:p>
          <w:p w14:paraId="1FEA3312"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 xml:space="preserve"> Ыс – ыс – ыс, </w:t>
            </w:r>
          </w:p>
          <w:p w14:paraId="76B6036B"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lastRenderedPageBreak/>
              <w:t xml:space="preserve">Келіп жетті қыс. </w:t>
            </w:r>
          </w:p>
          <w:p w14:paraId="3FAE1476"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bidi="en-US"/>
              </w:rPr>
              <w:t xml:space="preserve">Ар – ар – ар, </w:t>
            </w:r>
          </w:p>
          <w:p w14:paraId="1453BE9F"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 xml:space="preserve">Жауады қар. </w:t>
            </w:r>
          </w:p>
          <w:p w14:paraId="6BC4A5BD"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 xml:space="preserve">Яз – яз – яз </w:t>
            </w:r>
          </w:p>
          <w:p w14:paraId="7217248A"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val="kk-KZ" w:bidi="en-US"/>
              </w:rPr>
              <w:t xml:space="preserve">Сақылдаған сары аяз. </w:t>
            </w:r>
          </w:p>
          <w:p w14:paraId="7CE1BD16"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bidi="en-US"/>
              </w:rPr>
              <w:t xml:space="preserve">Ран – ран – ран, </w:t>
            </w:r>
          </w:p>
          <w:p w14:paraId="7B1FF80A"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bidi="en-US"/>
              </w:rPr>
              <w:t xml:space="preserve">Соғады боран. </w:t>
            </w:r>
          </w:p>
          <w:p w14:paraId="147B8C00"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sidRPr="00F93683">
              <w:rPr>
                <w:rFonts w:ascii="Times New Roman" w:eastAsia="Times New Roman" w:hAnsi="Times New Roman" w:cs="Times New Roman"/>
                <w:shd w:val="clear" w:color="auto" w:fill="FFFFFF"/>
                <w:lang w:bidi="en-US"/>
              </w:rPr>
              <w:t xml:space="preserve">На – на – на, </w:t>
            </w:r>
          </w:p>
          <w:p w14:paraId="62B692EC" w14:textId="77777777" w:rsidR="00D613B4" w:rsidRPr="00F93683" w:rsidRDefault="00D613B4" w:rsidP="00F95EFE">
            <w:pPr>
              <w:spacing w:after="0" w:line="240" w:lineRule="auto"/>
              <w:rPr>
                <w:rFonts w:ascii="Times New Roman" w:hAnsi="Times New Roman" w:cs="Times New Roman"/>
                <w:lang w:val="kk-KZ"/>
              </w:rPr>
            </w:pPr>
            <w:r w:rsidRPr="00F93683">
              <w:rPr>
                <w:shd w:val="clear" w:color="auto" w:fill="FFFFFF"/>
              </w:rPr>
              <w:t>Зулайды шана</w:t>
            </w:r>
            <w:r w:rsidRPr="00F93683">
              <w:rPr>
                <w:color w:val="222222"/>
                <w:shd w:val="clear" w:color="auto" w:fill="FFFFFF"/>
              </w:rPr>
              <w:t>.</w:t>
            </w:r>
            <w:r w:rsidRPr="00F93683">
              <w:rPr>
                <w:color w:val="222222"/>
              </w:rPr>
              <w:br/>
            </w:r>
          </w:p>
        </w:tc>
        <w:tc>
          <w:tcPr>
            <w:tcW w:w="2713" w:type="dxa"/>
            <w:gridSpan w:val="2"/>
            <w:tcBorders>
              <w:right w:val="single" w:sz="4" w:space="0" w:color="auto"/>
            </w:tcBorders>
          </w:tcPr>
          <w:p w14:paraId="112F470C" w14:textId="77777777" w:rsidR="00D613B4" w:rsidRPr="00F93683" w:rsidRDefault="00D613B4" w:rsidP="00F95EFE">
            <w:pPr>
              <w:spacing w:after="0" w:line="240" w:lineRule="auto"/>
              <w:rPr>
                <w:bCs/>
                <w:lang w:val="kk-KZ"/>
              </w:rPr>
            </w:pPr>
            <w:r w:rsidRPr="00F93683">
              <w:rPr>
                <w:rFonts w:ascii="Times New Roman" w:hAnsi="Times New Roman" w:cs="Times New Roman"/>
                <w:bCs/>
                <w:color w:val="000000"/>
                <w:lang w:val="kk-KZ"/>
              </w:rPr>
              <w:lastRenderedPageBreak/>
              <w:t>1. Математика</w:t>
            </w:r>
            <w:r w:rsidRPr="00F93683">
              <w:rPr>
                <w:bCs/>
                <w:lang w:val="kk-KZ"/>
              </w:rPr>
              <w:t xml:space="preserve"> </w:t>
            </w:r>
          </w:p>
          <w:p w14:paraId="5DC54CA2"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hAnsi="Times New Roman" w:cs="Times New Roman"/>
                <w:bCs/>
                <w:lang w:val="kk-KZ"/>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құрастыру.</w:t>
            </w:r>
            <w:r w:rsidRPr="00F93683">
              <w:rPr>
                <w:rFonts w:ascii="Times New Roman" w:eastAsia="Times New Roman" w:hAnsi="Times New Roman" w:cs="Times New Roman"/>
                <w:color w:val="000000"/>
                <w:lang w:val="kk-KZ"/>
              </w:rPr>
              <w:t xml:space="preserve"> </w:t>
            </w:r>
          </w:p>
          <w:p w14:paraId="7519C24F" w14:textId="77777777" w:rsidR="00D613B4" w:rsidRPr="00F93683" w:rsidRDefault="00D613B4" w:rsidP="00F95EFE">
            <w:pPr>
              <w:autoSpaceDE w:val="0"/>
              <w:autoSpaceDN w:val="0"/>
              <w:adjustRightInd w:val="0"/>
              <w:spacing w:after="0" w:line="240" w:lineRule="auto"/>
              <w:rPr>
                <w:rFonts w:ascii="Times New Roman" w:hAnsi="Times New Roman" w:cs="Times New Roman"/>
                <w:lang w:val="kk-KZ"/>
              </w:rPr>
            </w:pPr>
            <w:r w:rsidRPr="00F93683">
              <w:rPr>
                <w:rFonts w:ascii="Times New Roman" w:hAnsi="Times New Roman" w:cs="Times New Roman"/>
                <w:lang w:val="kk-KZ"/>
              </w:rPr>
              <w:t>2. Қазақ тілі</w:t>
            </w:r>
          </w:p>
          <w:p w14:paraId="78403A45" w14:textId="77777777" w:rsidR="00D613B4" w:rsidRPr="00F93683" w:rsidRDefault="00D613B4" w:rsidP="00F95EFE">
            <w:pPr>
              <w:autoSpaceDE w:val="0"/>
              <w:autoSpaceDN w:val="0"/>
              <w:adjustRightInd w:val="0"/>
              <w:spacing w:after="0" w:line="240" w:lineRule="auto"/>
              <w:rPr>
                <w:rFonts w:ascii="Times New Roman" w:hAnsi="Times New Roman" w:cs="Times New Roman"/>
                <w:bCs/>
                <w:lang w:val="kk-KZ"/>
              </w:rPr>
            </w:pPr>
            <w:r w:rsidRPr="00F93683">
              <w:rPr>
                <w:rFonts w:ascii="Times New Roman" w:hAnsi="Times New Roman" w:cs="Times New Roman"/>
                <w:bCs/>
                <w:lang w:val="kk-KZ"/>
              </w:rPr>
              <w:t xml:space="preserve"> Ауызекі сөйлеуді қарым-қатынас құралы ретінде дамытуды жалғастыру</w:t>
            </w:r>
          </w:p>
          <w:p w14:paraId="530866B8" w14:textId="77777777" w:rsidR="00D613B4" w:rsidRPr="00F93683" w:rsidRDefault="00D613B4" w:rsidP="00F95EFE">
            <w:pPr>
              <w:autoSpaceDE w:val="0"/>
              <w:autoSpaceDN w:val="0"/>
              <w:adjustRightInd w:val="0"/>
              <w:spacing w:after="0" w:line="240" w:lineRule="auto"/>
              <w:rPr>
                <w:rFonts w:ascii="Times New Roman" w:hAnsi="Times New Roman"/>
                <w:color w:val="000000"/>
                <w:lang w:val="kk-KZ"/>
              </w:rPr>
            </w:pPr>
            <w:r w:rsidRPr="00F93683">
              <w:rPr>
                <w:rFonts w:ascii="Times New Roman" w:hAnsi="Times New Roman" w:cs="Times New Roman"/>
                <w:bCs/>
                <w:lang w:val="kk-KZ"/>
              </w:rPr>
              <w:t>Д/о</w:t>
            </w:r>
            <w:r w:rsidRPr="00F93683">
              <w:rPr>
                <w:rFonts w:ascii="Times New Roman" w:hAnsi="Times New Roman" w:cs="Times New Roman"/>
                <w:color w:val="000000"/>
                <w:lang w:val="kk-KZ"/>
              </w:rPr>
              <w:t>«</w:t>
            </w:r>
            <w:r w:rsidRPr="00F93683">
              <w:rPr>
                <w:rFonts w:ascii="Times New Roman" w:hAnsi="Times New Roman"/>
                <w:color w:val="000000"/>
                <w:lang w:val="kk-KZ"/>
              </w:rPr>
              <w:t>Айырмашылығын тап»</w:t>
            </w:r>
            <w:r w:rsidRPr="00F93683">
              <w:rPr>
                <w:rFonts w:ascii="Times New Roman" w:hAnsi="Times New Roman"/>
                <w:color w:val="000000"/>
                <w:lang w:val="kk-KZ"/>
              </w:rPr>
              <w:br/>
              <w:t>Мақсаты: Балаларға екі суреттің немесе заттың айырмашылығын таба білуге.</w:t>
            </w:r>
          </w:p>
          <w:p w14:paraId="04599237"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3.Көркем әдебиет</w:t>
            </w:r>
          </w:p>
          <w:p w14:paraId="7B4AF4A2" w14:textId="77777777" w:rsidR="00D613B4" w:rsidRPr="00F93683" w:rsidRDefault="00D613B4" w:rsidP="00F95EFE">
            <w:pPr>
              <w:spacing w:after="0" w:line="240" w:lineRule="auto"/>
              <w:rPr>
                <w:rFonts w:ascii="Times New Roman" w:eastAsia="Times New Roman" w:hAnsi="Times New Roman"/>
                <w:lang w:val="kk-KZ"/>
              </w:rPr>
            </w:pPr>
            <w:r w:rsidRPr="00F93683">
              <w:rPr>
                <w:rFonts w:ascii="Times New Roman" w:hAnsi="Times New Roman" w:cs="Times New Roman"/>
                <w:lang w:val="kk-KZ"/>
              </w:rPr>
              <w:t xml:space="preserve">Сахналық қойылымдарға қатысуға баулу, онда рөлді, сюжетті таңдауда бастамашылық пен дербестік танытуға </w:t>
            </w:r>
            <w:r w:rsidRPr="00F93683">
              <w:rPr>
                <w:rFonts w:ascii="Times New Roman" w:hAnsi="Times New Roman" w:cs="Times New Roman"/>
                <w:lang w:val="kk-KZ"/>
              </w:rPr>
              <w:lastRenderedPageBreak/>
              <w:t>ынталандыру, белгілі образды сомдауда эксперимент жасауға, түрлендіруге мүмкіндік беру.</w:t>
            </w:r>
            <w:r w:rsidRPr="00F93683">
              <w:rPr>
                <w:rFonts w:ascii="Times New Roman" w:eastAsia="Calibri" w:hAnsi="Times New Roman"/>
                <w:lang w:val="kk-KZ"/>
              </w:rPr>
              <w:t xml:space="preserve"> «Дос іздеген бота» ертегісін айтып беру.Ертегінің  дайын  кейіпкерлерін </w:t>
            </w:r>
            <w:r w:rsidRPr="00F93683">
              <w:rPr>
                <w:rFonts w:ascii="Times New Roman" w:eastAsia="Times New Roman" w:hAnsi="Times New Roman"/>
                <w:lang w:val="kk-KZ"/>
              </w:rPr>
              <w:t>қиып алып жапсыру, сол бойынша  ертегіні  құрастырыпайту.</w:t>
            </w:r>
          </w:p>
          <w:p w14:paraId="0597F4F3" w14:textId="77777777" w:rsidR="00D613B4" w:rsidRPr="00F93683" w:rsidRDefault="00D613B4" w:rsidP="00F95EFE">
            <w:pPr>
              <w:spacing w:after="0" w:line="240" w:lineRule="auto"/>
              <w:rPr>
                <w:rFonts w:ascii="Times New Roman" w:eastAsia="Times New Roman" w:hAnsi="Times New Roman"/>
                <w:lang w:val="kk-KZ"/>
              </w:rPr>
            </w:pPr>
            <w:r w:rsidRPr="00F93683">
              <w:rPr>
                <w:rFonts w:ascii="Times New Roman" w:eastAsia="Times New Roman" w:hAnsi="Times New Roman"/>
                <w:lang w:val="kk-KZ"/>
              </w:rPr>
              <w:t>Мақал жаттау.</w:t>
            </w:r>
          </w:p>
          <w:p w14:paraId="319CB8C3" w14:textId="77777777" w:rsidR="00D613B4" w:rsidRPr="00F93683" w:rsidRDefault="00D613B4" w:rsidP="00F95EFE">
            <w:pPr>
              <w:spacing w:after="0" w:line="240" w:lineRule="auto"/>
              <w:rPr>
                <w:rFonts w:ascii="Times New Roman" w:eastAsia="Times New Roman" w:hAnsi="Times New Roman"/>
                <w:lang w:val="kk-KZ"/>
              </w:rPr>
            </w:pPr>
            <w:r w:rsidRPr="00F93683">
              <w:rPr>
                <w:rFonts w:ascii="Times New Roman" w:eastAsia="Times New Roman" w:hAnsi="Times New Roman"/>
                <w:lang w:val="kk-KZ"/>
              </w:rPr>
              <w:t>Досы көпті жау алмайды.</w:t>
            </w:r>
          </w:p>
          <w:p w14:paraId="6468EA4D" w14:textId="77777777" w:rsidR="00D613B4" w:rsidRPr="00F93683" w:rsidRDefault="00D613B4" w:rsidP="00F95EFE">
            <w:pPr>
              <w:spacing w:after="0" w:line="240" w:lineRule="auto"/>
              <w:rPr>
                <w:rFonts w:ascii="Times New Roman" w:eastAsia="Times New Roman" w:hAnsi="Times New Roman"/>
                <w:lang w:val="kk-KZ"/>
              </w:rPr>
            </w:pPr>
            <w:r w:rsidRPr="00F93683">
              <w:rPr>
                <w:rFonts w:ascii="Times New Roman" w:eastAsia="Times New Roman" w:hAnsi="Times New Roman"/>
                <w:lang w:val="kk-KZ"/>
              </w:rPr>
              <w:t>Ақылы көпті дау алмайды.</w:t>
            </w:r>
          </w:p>
          <w:p w14:paraId="27F18788" w14:textId="77777777" w:rsidR="00D613B4" w:rsidRPr="00F93683" w:rsidRDefault="00D613B4" w:rsidP="00F95EFE">
            <w:pPr>
              <w:spacing w:after="0" w:line="240" w:lineRule="auto"/>
              <w:rPr>
                <w:rFonts w:ascii="Times New Roman" w:hAnsi="Times New Roman" w:cs="Times New Roman"/>
                <w:bCs/>
                <w:lang w:val="kk-KZ"/>
              </w:rPr>
            </w:pPr>
          </w:p>
          <w:p w14:paraId="77E93409" w14:textId="77777777" w:rsidR="00D613B4" w:rsidRPr="00F93683" w:rsidRDefault="00D613B4" w:rsidP="00F95EFE">
            <w:pPr>
              <w:spacing w:after="0" w:line="240" w:lineRule="auto"/>
              <w:rPr>
                <w:rFonts w:ascii="Times New Roman" w:hAnsi="Times New Roman" w:cs="Times New Roman"/>
                <w:bCs/>
                <w:color w:val="000000"/>
                <w:lang w:val="kk-KZ"/>
              </w:rPr>
            </w:pPr>
          </w:p>
          <w:p w14:paraId="487E2FFC"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lang w:val="kk-KZ"/>
              </w:rPr>
              <w:t xml:space="preserve">4. Дене шынықтыру </w:t>
            </w:r>
            <w:r w:rsidRPr="00F93683">
              <w:rPr>
                <w:bCs/>
                <w:lang w:val="kk-KZ"/>
              </w:rPr>
              <w:t xml:space="preserve">. </w:t>
            </w:r>
            <w:r w:rsidRPr="00F93683">
              <w:rPr>
                <w:rFonts w:ascii="Times New Roman" w:hAnsi="Times New Roman" w:cs="Times New Roman"/>
                <w:bCs/>
                <w:lang w:val="kk-KZ"/>
              </w:rPr>
              <w:t>Судағы аэробика. Бұрылыстар жасай отырып, суда қимылдар жасау.</w:t>
            </w:r>
            <w:r w:rsidRPr="00F93683">
              <w:rPr>
                <w:bCs/>
                <w:lang w:val="kk-KZ"/>
              </w:rPr>
              <w:t xml:space="preserve"> </w:t>
            </w:r>
            <w:r w:rsidRPr="00F93683">
              <w:rPr>
                <w:rFonts w:ascii="Times New Roman" w:hAnsi="Times New Roman" w:cs="Times New Roman"/>
                <w:bCs/>
                <w:lang w:val="kk-KZ"/>
              </w:rPr>
              <w:t>(жүзу)</w:t>
            </w:r>
          </w:p>
          <w:p w14:paraId="2C03B3FC" w14:textId="77777777" w:rsidR="00D613B4" w:rsidRPr="00F93683" w:rsidRDefault="00D613B4" w:rsidP="00F95EFE">
            <w:pPr>
              <w:widowControl w:val="0"/>
              <w:spacing w:after="0" w:line="240" w:lineRule="auto"/>
              <w:rPr>
                <w:rFonts w:ascii="Times New Roman" w:hAnsi="Times New Roman" w:cs="Times New Roman"/>
                <w:lang w:val="kk-KZ"/>
              </w:rPr>
            </w:pPr>
          </w:p>
          <w:p w14:paraId="251C916E" w14:textId="77777777" w:rsidR="00D613B4" w:rsidRPr="00F93683" w:rsidRDefault="00D613B4" w:rsidP="00F95EFE">
            <w:pPr>
              <w:spacing w:after="0" w:line="240" w:lineRule="auto"/>
              <w:rPr>
                <w:rFonts w:ascii="Times New Roman" w:eastAsia="Times New Roman" w:hAnsi="Times New Roman" w:cs="Times New Roman"/>
                <w:color w:val="000000"/>
                <w:lang w:val="kk-KZ"/>
              </w:rPr>
            </w:pPr>
          </w:p>
          <w:p w14:paraId="5403FC5B" w14:textId="77777777" w:rsidR="00D613B4" w:rsidRPr="00F93683" w:rsidRDefault="00D613B4" w:rsidP="00F95EFE">
            <w:pPr>
              <w:shd w:val="clear" w:color="auto" w:fill="FFFFFF"/>
              <w:spacing w:after="0" w:line="240" w:lineRule="auto"/>
              <w:rPr>
                <w:rFonts w:ascii="Times New Roman" w:hAnsi="Times New Roman" w:cs="Times New Roman"/>
                <w:bCs/>
                <w:lang w:val="kk-KZ"/>
              </w:rPr>
            </w:pPr>
          </w:p>
        </w:tc>
        <w:tc>
          <w:tcPr>
            <w:tcW w:w="2576" w:type="dxa"/>
            <w:gridSpan w:val="3"/>
            <w:tcBorders>
              <w:left w:val="single" w:sz="4" w:space="0" w:color="auto"/>
              <w:right w:val="single" w:sz="4" w:space="0" w:color="auto"/>
            </w:tcBorders>
          </w:tcPr>
          <w:p w14:paraId="37F50F44"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lang w:val="kk-KZ"/>
              </w:rPr>
              <w:lastRenderedPageBreak/>
              <w:t>1.Сауат ашу</w:t>
            </w:r>
            <w:r w:rsidRPr="00F93683">
              <w:rPr>
                <w:rFonts w:ascii="Times New Roman" w:hAnsi="Times New Roman" w:cs="Times New Roman"/>
                <w:bCs/>
                <w:lang w:val="kk-KZ"/>
              </w:rPr>
              <w:t xml:space="preserve"> </w:t>
            </w:r>
          </w:p>
          <w:p w14:paraId="4F57863C"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Алдымен үлгі бойынша және кейіннен өзбетінше жазуға мүмкіндік беру.</w:t>
            </w:r>
            <w:r w:rsidRPr="00F93683">
              <w:rPr>
                <w:rFonts w:ascii="Times New Roman" w:hAnsi="Times New Roman" w:cs="Times New Roman"/>
                <w:lang w:val="kk-KZ"/>
              </w:rPr>
              <w:t xml:space="preserve"> Дидактикалық ойын: «Кім білгіш?»</w:t>
            </w:r>
          </w:p>
          <w:p w14:paraId="6BC5802A"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Мысалы: б, л, р, т, и, м, с, о, г, н, е, у, ш, д, ж, с, і,ы, й, у, к, а, н.</w:t>
            </w:r>
          </w:p>
          <w:p w14:paraId="12D2B955" w14:textId="77777777" w:rsidR="00D613B4" w:rsidRPr="00F93683" w:rsidRDefault="00D613B4" w:rsidP="00F95EFE">
            <w:pPr>
              <w:spacing w:after="0" w:line="240" w:lineRule="auto"/>
              <w:rPr>
                <w:rFonts w:ascii="Times New Roman" w:hAnsi="Times New Roman"/>
                <w:lang w:val="kk-KZ"/>
              </w:rPr>
            </w:pPr>
            <w:r w:rsidRPr="00F93683">
              <w:rPr>
                <w:rFonts w:ascii="Times New Roman" w:hAnsi="Times New Roman"/>
                <w:lang w:val="kk-KZ"/>
              </w:rPr>
              <w:t>Педагог дыбыстарды айтады, балалар дөңгелектерді көтеру арқылы дауысты немесе</w:t>
            </w:r>
          </w:p>
          <w:p w14:paraId="391C9EE9" w14:textId="77777777" w:rsidR="00D613B4" w:rsidRPr="00F93683" w:rsidRDefault="00D613B4" w:rsidP="00F95EFE">
            <w:pPr>
              <w:spacing w:line="240" w:lineRule="auto"/>
              <w:rPr>
                <w:rFonts w:ascii="Times New Roman" w:hAnsi="Times New Roman"/>
                <w:lang w:val="kk-KZ"/>
              </w:rPr>
            </w:pPr>
            <w:r w:rsidRPr="00F93683">
              <w:rPr>
                <w:rFonts w:ascii="Times New Roman" w:hAnsi="Times New Roman"/>
                <w:lang w:val="kk-KZ"/>
              </w:rPr>
              <w:t>дауыссыз дыбыс екенін ажыратады.</w:t>
            </w:r>
          </w:p>
          <w:p w14:paraId="1A0930DB" w14:textId="77777777" w:rsidR="00D613B4" w:rsidRPr="00F93683" w:rsidRDefault="00D613B4" w:rsidP="00F95EFE">
            <w:pPr>
              <w:spacing w:line="240" w:lineRule="auto"/>
              <w:rPr>
                <w:rFonts w:ascii="Times New Roman" w:hAnsi="Times New Roman"/>
                <w:lang w:val="kk-KZ"/>
              </w:rPr>
            </w:pPr>
            <w:r w:rsidRPr="00F93683">
              <w:rPr>
                <w:rFonts w:ascii="Times New Roman" w:hAnsi="Times New Roman" w:cs="Times New Roman"/>
                <w:bCs/>
                <w:color w:val="000000"/>
                <w:lang w:val="kk-KZ"/>
              </w:rPr>
              <w:lastRenderedPageBreak/>
              <w:t>2. Математика</w:t>
            </w:r>
            <w:r w:rsidRPr="00F93683">
              <w:rPr>
                <w:bCs/>
                <w:lang w:val="kk-KZ"/>
              </w:rPr>
              <w:t xml:space="preserve"> </w:t>
            </w:r>
            <w:r w:rsidRPr="00F93683">
              <w:rPr>
                <w:rFonts w:ascii="Times New Roman" w:hAnsi="Times New Roman" w:cs="Times New Roman"/>
                <w:bCs/>
                <w:lang w:val="kk-KZ"/>
              </w:rPr>
              <w:t xml:space="preserve">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 </w:t>
            </w:r>
          </w:p>
          <w:p w14:paraId="6DA3FDB9" w14:textId="77777777" w:rsidR="00D613B4" w:rsidRPr="00F93683" w:rsidRDefault="00D613B4" w:rsidP="00F95EFE">
            <w:pPr>
              <w:widowControl w:val="0"/>
              <w:spacing w:after="0" w:line="240" w:lineRule="auto"/>
              <w:rPr>
                <w:rFonts w:ascii="Times New Roman" w:hAnsi="Times New Roman" w:cs="Times New Roman"/>
                <w:lang w:val="kk-KZ"/>
              </w:rPr>
            </w:pPr>
            <w:r w:rsidRPr="00F93683">
              <w:rPr>
                <w:rFonts w:ascii="Times New Roman" w:hAnsi="Times New Roman" w:cs="Times New Roman"/>
                <w:bCs/>
                <w:lang w:val="kk-KZ"/>
              </w:rPr>
              <w:t>3. Тіл дамыту</w:t>
            </w:r>
            <w:r w:rsidRPr="00F93683">
              <w:rPr>
                <w:bCs/>
                <w:lang w:val="kk-KZ"/>
              </w:rPr>
              <w:t xml:space="preserve"> </w:t>
            </w:r>
            <w:r w:rsidRPr="00F93683">
              <w:rPr>
                <w:rFonts w:ascii="Times New Roman" w:hAnsi="Times New Roman" w:cs="Times New Roman"/>
                <w:bCs/>
                <w:lang w:val="kk-KZ"/>
              </w:rPr>
              <w:t>Интонациясы бойынша сөйлемдерді (хабарлы, сұраулы, лепті) ажыратып, сөйлегенде қолдана білуді дамыту.</w:t>
            </w:r>
            <w:r w:rsidRPr="00F93683">
              <w:rPr>
                <w:rFonts w:ascii="Times New Roman" w:eastAsia="Times New Roman" w:hAnsi="Times New Roman"/>
                <w:lang w:val="kk-KZ"/>
              </w:rPr>
              <w:t xml:space="preserve"> Дидактикалық ойын:</w:t>
            </w:r>
            <w:r w:rsidRPr="00F93683">
              <w:rPr>
                <w:color w:val="000000"/>
                <w:lang w:val="kk-KZ"/>
              </w:rPr>
              <w:t xml:space="preserve"> </w:t>
            </w:r>
            <w:r w:rsidRPr="00F93683">
              <w:rPr>
                <w:rFonts w:ascii="Times New Roman" w:hAnsi="Times New Roman" w:cs="Times New Roman"/>
                <w:color w:val="000000"/>
                <w:lang w:val="kk-KZ"/>
              </w:rPr>
              <w:t>Фотосуретте бейнеленген ойын түрлерін атау және  олар жайлы әңгімелесу.</w:t>
            </w:r>
            <w:r w:rsidRPr="00F93683">
              <w:rPr>
                <w:rFonts w:ascii="Times New Roman" w:hAnsi="Times New Roman" w:cs="Times New Roman"/>
                <w:lang w:val="kk-KZ"/>
              </w:rPr>
              <w:t>Интонациясы бойынша сөйлемдерді (хабарлы, сұраулы, лепті) ажыратып, сөйлегенде қолдана білуді дамыту</w:t>
            </w:r>
          </w:p>
          <w:p w14:paraId="47499CF1" w14:textId="77777777" w:rsidR="00D613B4" w:rsidRPr="00F93683" w:rsidRDefault="00D613B4" w:rsidP="00F95EFE">
            <w:pPr>
              <w:widowControl w:val="0"/>
              <w:spacing w:after="0" w:line="240" w:lineRule="auto"/>
              <w:rPr>
                <w:rFonts w:ascii="Times New Roman" w:hAnsi="Times New Roman" w:cs="Times New Roman"/>
                <w:lang w:val="kk-KZ"/>
              </w:rPr>
            </w:pPr>
            <w:r w:rsidRPr="00F93683">
              <w:rPr>
                <w:rFonts w:ascii="Times New Roman" w:hAnsi="Times New Roman" w:cs="Times New Roman"/>
                <w:lang w:val="kk-KZ"/>
              </w:rPr>
              <w:t xml:space="preserve">4. Сурет </w:t>
            </w:r>
          </w:p>
          <w:p w14:paraId="6E169168" w14:textId="77777777" w:rsidR="00D613B4" w:rsidRPr="00F93683" w:rsidRDefault="00D613B4" w:rsidP="00F95EFE">
            <w:pPr>
              <w:spacing w:after="0" w:line="240" w:lineRule="auto"/>
              <w:rPr>
                <w:rFonts w:ascii="Times New Roman" w:eastAsia="Times New Roman" w:hAnsi="Times New Roman"/>
                <w:color w:val="000000"/>
                <w:lang w:val="kk-KZ"/>
              </w:rPr>
            </w:pPr>
            <w:r w:rsidRPr="00F93683">
              <w:rPr>
                <w:rFonts w:ascii="Times New Roman" w:hAnsi="Times New Roman" w:cs="Times New Roman"/>
                <w:bCs/>
                <w:lang w:val="kk-KZ"/>
              </w:rPr>
              <w:t>Қазақ ою-өрнектерінің түрлері (</w:t>
            </w:r>
            <w:r w:rsidRPr="00F93683">
              <w:rPr>
                <w:rFonts w:ascii="Times New Roman" w:eastAsia="Calibri" w:hAnsi="Times New Roman" w:cs="Times New Roman"/>
                <w:lang w:val="kk-KZ"/>
              </w:rPr>
              <w:t xml:space="preserve">«түйетабан», </w:t>
            </w:r>
            <w:r w:rsidRPr="00F93683">
              <w:rPr>
                <w:rFonts w:ascii="Times New Roman" w:eastAsia="Calibri" w:hAnsi="Times New Roman" w:cs="Times New Roman"/>
                <w:lang w:val="kk-KZ"/>
              </w:rPr>
              <w:lastRenderedPageBreak/>
              <w:t xml:space="preserve">«құсқанаты», «құстұмсық», «жапырақ», «жауқазын», «жетігүл», «жұлдызгүл» және т.б.) </w:t>
            </w:r>
            <w:r w:rsidRPr="00F93683">
              <w:rPr>
                <w:rFonts w:ascii="Times New Roman" w:hAnsi="Times New Roman" w:cs="Times New Roman"/>
                <w:bCs/>
                <w:lang w:val="kk-KZ"/>
              </w:rPr>
              <w:t xml:space="preserve">туралы түсінігін кеңейту, өзіне тән элементтерді пайдалана отырып, оларды құрастыра білуін дамыту. </w:t>
            </w:r>
            <w:r w:rsidRPr="00F93683">
              <w:rPr>
                <w:rFonts w:ascii="Times New Roman" w:eastAsia="Times New Roman" w:hAnsi="Times New Roman"/>
                <w:color w:val="000000"/>
                <w:lang w:val="kk-KZ"/>
              </w:rPr>
              <w:t>Түрлі түсті бояулардан әдемі оюлар салу.</w:t>
            </w:r>
          </w:p>
          <w:p w14:paraId="72D52409" w14:textId="77777777" w:rsidR="00D613B4" w:rsidRPr="00F93683" w:rsidRDefault="00D613B4" w:rsidP="00F95EFE">
            <w:pPr>
              <w:spacing w:after="0" w:line="240" w:lineRule="auto"/>
              <w:rPr>
                <w:rFonts w:ascii="Times New Roman" w:hAnsi="Times New Roman" w:cs="Times New Roman"/>
                <w:lang w:val="kk-KZ"/>
              </w:rPr>
            </w:pPr>
          </w:p>
          <w:p w14:paraId="75D464C7" w14:textId="77777777" w:rsidR="00D613B4" w:rsidRPr="00F93683" w:rsidRDefault="00D613B4" w:rsidP="00F95EFE">
            <w:pPr>
              <w:spacing w:after="0" w:line="240" w:lineRule="auto"/>
              <w:rPr>
                <w:rFonts w:ascii="Times New Roman" w:eastAsia="Times New Roman" w:hAnsi="Times New Roman"/>
                <w:lang w:val="kk-KZ"/>
              </w:rPr>
            </w:pPr>
          </w:p>
          <w:p w14:paraId="702B1BB4" w14:textId="77777777" w:rsidR="00D613B4" w:rsidRPr="00F93683" w:rsidRDefault="00D613B4" w:rsidP="00F95EFE">
            <w:pPr>
              <w:spacing w:after="0" w:line="240" w:lineRule="auto"/>
              <w:rPr>
                <w:rFonts w:ascii="Times New Roman" w:hAnsi="Times New Roman" w:cs="Times New Roman"/>
                <w:lang w:val="kk-KZ"/>
              </w:rPr>
            </w:pPr>
          </w:p>
        </w:tc>
        <w:tc>
          <w:tcPr>
            <w:tcW w:w="2704" w:type="dxa"/>
            <w:gridSpan w:val="3"/>
            <w:tcBorders>
              <w:left w:val="single" w:sz="4" w:space="0" w:color="auto"/>
            </w:tcBorders>
          </w:tcPr>
          <w:p w14:paraId="40D2BA82"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lastRenderedPageBreak/>
              <w:t>1.Тіл дамыту</w:t>
            </w:r>
          </w:p>
          <w:p w14:paraId="6F49D947" w14:textId="77777777" w:rsidR="00D613B4" w:rsidRPr="00F93683" w:rsidRDefault="00D613B4" w:rsidP="00F95EFE">
            <w:pPr>
              <w:spacing w:after="0" w:line="240" w:lineRule="auto"/>
              <w:rPr>
                <w:rFonts w:ascii="Times New Roman" w:eastAsia="Times New Roman" w:hAnsi="Times New Roman"/>
                <w:lang w:val="kk-KZ"/>
              </w:rPr>
            </w:pPr>
            <w:r w:rsidRPr="00F93683">
              <w:rPr>
                <w:rFonts w:ascii="Times New Roman" w:hAnsi="Times New Roman" w:cs="Times New Roman"/>
                <w:bCs/>
                <w:lang w:val="kk-KZ"/>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r w:rsidRPr="00F93683">
              <w:rPr>
                <w:rFonts w:ascii="Times New Roman" w:eastAsia="Times New Roman" w:hAnsi="Times New Roman"/>
                <w:lang w:val="kk-KZ"/>
              </w:rPr>
              <w:t xml:space="preserve"> Дидактикалық ойын:</w:t>
            </w:r>
          </w:p>
          <w:p w14:paraId="7F2160A4" w14:textId="77777777" w:rsidR="00D613B4" w:rsidRPr="00F93683" w:rsidRDefault="00D613B4" w:rsidP="00F95EFE">
            <w:pPr>
              <w:widowControl w:val="0"/>
              <w:autoSpaceDE w:val="0"/>
              <w:autoSpaceDN w:val="0"/>
              <w:spacing w:after="0" w:line="240" w:lineRule="auto"/>
              <w:rPr>
                <w:rFonts w:ascii="Times New Roman" w:eastAsia="Times New Roman" w:hAnsi="Times New Roman"/>
                <w:lang w:val="kk-KZ"/>
              </w:rPr>
            </w:pPr>
            <w:r w:rsidRPr="00F93683">
              <w:rPr>
                <w:rFonts w:ascii="Times New Roman" w:eastAsia="Times New Roman" w:hAnsi="Times New Roman"/>
                <w:lang w:val="kk-KZ"/>
              </w:rPr>
              <w:t>«Қандай дыбыс екенін анықта».</w:t>
            </w:r>
          </w:p>
          <w:p w14:paraId="3E856A7D" w14:textId="77777777" w:rsidR="00D613B4" w:rsidRPr="00F93683" w:rsidRDefault="00D613B4" w:rsidP="00F95EFE">
            <w:pPr>
              <w:widowControl w:val="0"/>
              <w:spacing w:after="0" w:line="240" w:lineRule="auto"/>
              <w:rPr>
                <w:rFonts w:ascii="Times New Roman" w:hAnsi="Times New Roman" w:cs="Times New Roman"/>
                <w:bCs/>
                <w:lang w:val="kk-KZ"/>
              </w:rPr>
            </w:pPr>
            <w:r w:rsidRPr="00F93683">
              <w:rPr>
                <w:rFonts w:ascii="Times New Roman" w:hAnsi="Times New Roman"/>
                <w:lang w:val="kk-KZ"/>
              </w:rPr>
              <w:t>Ойын шарты: Педагог дыбысты айтады. Ал балалар дыбыстың дауысты, дауыссыз екенін анықтап берулері қажет.</w:t>
            </w:r>
          </w:p>
          <w:p w14:paraId="1F532171" w14:textId="77777777" w:rsidR="00D613B4" w:rsidRPr="00F93683" w:rsidRDefault="00D613B4" w:rsidP="00F95EFE">
            <w:pPr>
              <w:widowControl w:val="0"/>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2.Қоршаған әлем</w:t>
            </w:r>
          </w:p>
          <w:p w14:paraId="5336B255" w14:textId="77777777" w:rsidR="00D613B4" w:rsidRPr="00F93683" w:rsidRDefault="00D613B4" w:rsidP="00F95EFE">
            <w:pPr>
              <w:widowControl w:val="0"/>
              <w:spacing w:after="0" w:line="240" w:lineRule="auto"/>
              <w:rPr>
                <w:rFonts w:ascii="Times New Roman" w:eastAsia="Times New Roman" w:hAnsi="Times New Roman" w:cs="Times New Roman"/>
                <w:lang w:val="kk-KZ" w:eastAsia="ru-RU"/>
              </w:rPr>
            </w:pPr>
            <w:r w:rsidRPr="00F93683">
              <w:rPr>
                <w:rFonts w:ascii="Times New Roman" w:eastAsia="Arial" w:hAnsi="Times New Roman" w:cs="Times New Roman"/>
                <w:lang w:val="kk-KZ"/>
              </w:rPr>
              <w:t xml:space="preserve"> </w:t>
            </w:r>
            <w:r w:rsidRPr="00F93683">
              <w:rPr>
                <w:rFonts w:ascii="Times New Roman" w:eastAsia="Arial" w:hAnsi="Times New Roman" w:cs="Times New Roman"/>
                <w:bCs/>
                <w:lang w:val="kk-KZ" w:eastAsia="ru-RU"/>
              </w:rPr>
              <w:t>Тірі және өлі табиғат, табиғат құбылыстары (маусым, өсімдік, адам еңбегі) арасындағы себеп-салдарлық байланыстарды бақылау және түсіну. Д/о</w:t>
            </w:r>
            <w:r w:rsidRPr="00F93683">
              <w:rPr>
                <w:rFonts w:ascii="Times New Roman" w:eastAsia="Times New Roman" w:hAnsi="Times New Roman" w:cs="Times New Roman"/>
                <w:lang w:val="kk-KZ" w:eastAsia="ru-RU"/>
              </w:rPr>
              <w:t>"Бөлме өсімдіктерінің топырақты қопсыту".</w:t>
            </w:r>
          </w:p>
          <w:p w14:paraId="74644F40" w14:textId="77777777" w:rsidR="00D613B4" w:rsidRPr="00F93683" w:rsidRDefault="00D613B4" w:rsidP="00F95EFE">
            <w:pPr>
              <w:widowControl w:val="0"/>
              <w:spacing w:after="0" w:line="240" w:lineRule="auto"/>
              <w:rPr>
                <w:rFonts w:ascii="Times New Roman" w:hAnsi="Times New Roman" w:cs="Times New Roman"/>
                <w:bCs/>
                <w:lang w:val="kk-KZ"/>
              </w:rPr>
            </w:pPr>
            <w:r w:rsidRPr="00F93683">
              <w:rPr>
                <w:rFonts w:ascii="Times New Roman" w:hAnsi="Times New Roman" w:cs="Times New Roman"/>
                <w:lang w:val="kk-KZ"/>
              </w:rPr>
              <w:lastRenderedPageBreak/>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w:t>
            </w:r>
          </w:p>
          <w:p w14:paraId="47414B6D" w14:textId="77777777" w:rsidR="00D613B4" w:rsidRPr="00F93683" w:rsidRDefault="00D613B4" w:rsidP="00F95EFE">
            <w:pPr>
              <w:spacing w:after="0" w:line="240" w:lineRule="auto"/>
              <w:rPr>
                <w:lang w:val="kk-KZ"/>
              </w:rPr>
            </w:pPr>
            <w:r w:rsidRPr="00F93683">
              <w:rPr>
                <w:rFonts w:ascii="Times New Roman" w:eastAsia="Times New Roman" w:hAnsi="Times New Roman" w:cs="Times New Roman"/>
                <w:color w:val="000000"/>
                <w:lang w:val="kk-KZ"/>
              </w:rPr>
              <w:t>3.Көркем әдебиет</w:t>
            </w:r>
            <w:r w:rsidRPr="00F93683">
              <w:rPr>
                <w:lang w:val="kk-KZ"/>
              </w:rPr>
              <w:t xml:space="preserve"> </w:t>
            </w:r>
          </w:p>
          <w:p w14:paraId="2EF77422" w14:textId="77777777" w:rsidR="00D613B4" w:rsidRPr="00F93683" w:rsidRDefault="00D613B4" w:rsidP="00F95EFE">
            <w:pPr>
              <w:spacing w:after="0" w:line="240" w:lineRule="auto"/>
              <w:rPr>
                <w:rFonts w:ascii="Times New Roman" w:eastAsia="Calibri" w:hAnsi="Times New Roman"/>
                <w:spacing w:val="2"/>
                <w:lang w:val="kk-KZ"/>
              </w:rPr>
            </w:pPr>
            <w:r w:rsidRPr="00F93683">
              <w:rPr>
                <w:rFonts w:ascii="Times New Roman" w:hAnsi="Times New Roman" w:cs="Times New Roman"/>
                <w:lang w:val="kk-KZ"/>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F93683">
              <w:rPr>
                <w:rFonts w:ascii="Times New Roman" w:eastAsia="Times New Roman" w:hAnsi="Times New Roman"/>
                <w:lang w:val="kk-KZ"/>
              </w:rPr>
              <w:t xml:space="preserve"> «Дәуіт пен қарлығаш».</w:t>
            </w:r>
          </w:p>
          <w:p w14:paraId="662F0687" w14:textId="77777777" w:rsidR="00D613B4" w:rsidRPr="00F93683" w:rsidRDefault="00D613B4" w:rsidP="00F95EFE">
            <w:pPr>
              <w:widowControl w:val="0"/>
              <w:spacing w:after="0" w:line="240" w:lineRule="auto"/>
              <w:rPr>
                <w:rFonts w:ascii="Times New Roman" w:hAnsi="Times New Roman"/>
                <w:lang w:val="kk-KZ"/>
              </w:rPr>
            </w:pPr>
            <w:r w:rsidRPr="00F93683">
              <w:rPr>
                <w:rFonts w:ascii="Times New Roman" w:hAnsi="Times New Roman"/>
                <w:lang w:val="kk-KZ"/>
              </w:rPr>
              <w:t>Белгілі образды сомдауда эксперимент жасауға, түрлендіруге мүмкіндік беру.</w:t>
            </w:r>
          </w:p>
          <w:p w14:paraId="351A6281"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4. Дене тәрбиесі</w:t>
            </w:r>
          </w:p>
          <w:p w14:paraId="5041B332" w14:textId="77777777" w:rsidR="00D613B4" w:rsidRPr="00F93683" w:rsidRDefault="00D613B4" w:rsidP="00F95EFE">
            <w:pPr>
              <w:widowControl w:val="0"/>
              <w:spacing w:after="0" w:line="240" w:lineRule="auto"/>
              <w:rPr>
                <w:rFonts w:ascii="Times New Roman" w:hAnsi="Times New Roman" w:cs="Times New Roman"/>
                <w:bCs/>
                <w:lang w:val="kk-KZ"/>
              </w:rPr>
            </w:pPr>
            <w:r w:rsidRPr="00F93683">
              <w:rPr>
                <w:rFonts w:ascii="Times New Roman" w:hAnsi="Times New Roman" w:cs="Times New Roman"/>
                <w:bCs/>
                <w:lang w:val="kk-KZ"/>
              </w:rPr>
              <w:t>Шаңғымен жүру. Бірінің артынан бірі ауыспалы қадаммен алға жылжу, оң және сол аяқтарымен сырғанау. Бір орнында тұрып оңға, солға бұрылу, айналу;</w:t>
            </w:r>
          </w:p>
          <w:p w14:paraId="0384782F"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bidi="en-US"/>
              </w:rPr>
            </w:pPr>
          </w:p>
        </w:tc>
      </w:tr>
      <w:tr w:rsidR="00D613B4" w:rsidRPr="00C4755F" w14:paraId="43B53330" w14:textId="77777777" w:rsidTr="00F95EFE">
        <w:trPr>
          <w:trHeight w:val="710"/>
        </w:trPr>
        <w:tc>
          <w:tcPr>
            <w:tcW w:w="1942" w:type="dxa"/>
            <w:hideMark/>
          </w:tcPr>
          <w:p w14:paraId="7610DCEB"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lastRenderedPageBreak/>
              <w:t>Серуенге дайындық</w:t>
            </w:r>
          </w:p>
          <w:p w14:paraId="7FF822BF"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 </w:t>
            </w:r>
          </w:p>
        </w:tc>
        <w:tc>
          <w:tcPr>
            <w:tcW w:w="13794" w:type="dxa"/>
            <w:gridSpan w:val="12"/>
            <w:tcBorders>
              <w:top w:val="single" w:sz="4" w:space="0" w:color="auto"/>
            </w:tcBorders>
          </w:tcPr>
          <w:p w14:paraId="6D59F17F"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Балалардың дербес қимыл белсенділігі үшін жағдай жасау, ойын  құрал-жабдықтады дұрыс пайдалану туралы әңгімелесу.</w:t>
            </w:r>
          </w:p>
          <w:p w14:paraId="2E927592"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 xml:space="preserve">Балаларды  ретімен киіндіру (ауа-райы жағдайына  байланысты), дұрыс киінуді бақылау. </w:t>
            </w:r>
            <w:r w:rsidRPr="00F93683">
              <w:rPr>
                <w:rFonts w:ascii="Times New Roman" w:eastAsiaTheme="minorEastAsia" w:hAnsi="Times New Roman" w:cs="Times New Roman"/>
                <w:color w:val="000000"/>
                <w:lang w:val="kk-KZ" w:bidi="en-US"/>
              </w:rPr>
              <w:t>Балаларды ұқыптылыққа, тазалыққа, өзінің сыртқы келбетін қадағалауды</w:t>
            </w:r>
            <w:r w:rsidRPr="00F93683">
              <w:rPr>
                <w:rFonts w:ascii="Times New Roman" w:eastAsiaTheme="minorEastAsia" w:hAnsi="Times New Roman" w:cs="Times New Roman"/>
                <w:color w:val="000000"/>
                <w:lang w:val="kk-KZ" w:bidi="en-US"/>
              </w:rPr>
              <w:br/>
              <w:t>әдетке айналдыруға баулу.(дене тәрбиесі.)</w:t>
            </w:r>
          </w:p>
        </w:tc>
      </w:tr>
      <w:tr w:rsidR="00D613B4" w:rsidRPr="00C4755F" w14:paraId="160E6479" w14:textId="77777777" w:rsidTr="00F95EFE">
        <w:trPr>
          <w:trHeight w:val="710"/>
        </w:trPr>
        <w:tc>
          <w:tcPr>
            <w:tcW w:w="1942" w:type="dxa"/>
            <w:hideMark/>
          </w:tcPr>
          <w:p w14:paraId="1979876A"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Серуен</w:t>
            </w:r>
          </w:p>
        </w:tc>
        <w:tc>
          <w:tcPr>
            <w:tcW w:w="3047" w:type="dxa"/>
            <w:gridSpan w:val="3"/>
          </w:tcPr>
          <w:p w14:paraId="664CB237" w14:textId="77777777" w:rsidR="00D613B4" w:rsidRPr="00F93683" w:rsidRDefault="00D613B4" w:rsidP="00F95EFE">
            <w:pPr>
              <w:spacing w:after="0" w:line="240" w:lineRule="auto"/>
              <w:ind w:left="-15"/>
              <w:rPr>
                <w:rFonts w:ascii="Times New Roman" w:hAnsi="Times New Roman" w:cs="Times New Roman"/>
                <w:lang w:val="kk-KZ"/>
              </w:rPr>
            </w:pPr>
            <w:r w:rsidRPr="00F93683">
              <w:rPr>
                <w:rFonts w:ascii="Times New Roman" w:hAnsi="Times New Roman" w:cs="Times New Roman"/>
                <w:color w:val="000000"/>
                <w:shd w:val="clear" w:color="auto" w:fill="FFFFFF"/>
                <w:lang w:val="kk-KZ"/>
              </w:rPr>
              <w:t>Бақылау</w:t>
            </w:r>
            <w:r w:rsidRPr="00F93683">
              <w:rPr>
                <w:rFonts w:ascii="Times New Roman" w:hAnsi="Times New Roman" w:cs="Times New Roman"/>
                <w:lang w:val="kk-KZ"/>
              </w:rPr>
              <w:t xml:space="preserve"> «Қысқы  аңдардың тіршілігін  бақылау.» </w:t>
            </w:r>
          </w:p>
          <w:p w14:paraId="275DD77A" w14:textId="77777777" w:rsidR="00D613B4" w:rsidRPr="00F93683" w:rsidRDefault="00D613B4" w:rsidP="00F95EFE">
            <w:pPr>
              <w:spacing w:after="0" w:line="240" w:lineRule="auto"/>
              <w:ind w:left="-15"/>
              <w:rPr>
                <w:rFonts w:ascii="Times New Roman" w:hAnsi="Times New Roman" w:cs="Times New Roman"/>
                <w:lang w:val="kk-KZ"/>
              </w:rPr>
            </w:pPr>
            <w:r w:rsidRPr="00F93683">
              <w:rPr>
                <w:rFonts w:ascii="Times New Roman" w:hAnsi="Times New Roman" w:cs="Times New Roman"/>
                <w:lang w:val="kk-KZ"/>
              </w:rPr>
              <w:t xml:space="preserve">Балаларға суреттер арқылы аю, кірпі, қоян, </w:t>
            </w:r>
          </w:p>
          <w:p w14:paraId="56202196" w14:textId="77777777" w:rsidR="00D613B4" w:rsidRPr="00F93683" w:rsidRDefault="00D613B4" w:rsidP="00F95EFE">
            <w:pPr>
              <w:spacing w:after="0" w:line="240" w:lineRule="auto"/>
              <w:ind w:left="-15"/>
              <w:rPr>
                <w:rFonts w:ascii="Times New Roman" w:hAnsi="Times New Roman" w:cs="Times New Roman"/>
                <w:lang w:val="kk-KZ"/>
              </w:rPr>
            </w:pPr>
            <w:r w:rsidRPr="00F93683">
              <w:rPr>
                <w:rFonts w:ascii="Times New Roman" w:hAnsi="Times New Roman" w:cs="Times New Roman"/>
                <w:lang w:val="kk-KZ"/>
              </w:rPr>
              <w:t>қасқырдың қысқы тірлігі туралы әңгімелету.</w:t>
            </w:r>
          </w:p>
          <w:p w14:paraId="29B54F29" w14:textId="77777777" w:rsidR="00D613B4" w:rsidRPr="00F93683" w:rsidRDefault="00D613B4" w:rsidP="00F95EFE">
            <w:pPr>
              <w:spacing w:after="0" w:line="240" w:lineRule="auto"/>
              <w:ind w:left="-15"/>
              <w:rPr>
                <w:rFonts w:ascii="Times New Roman" w:hAnsi="Times New Roman" w:cs="Times New Roman"/>
                <w:lang w:val="kk-KZ"/>
              </w:rPr>
            </w:pPr>
            <w:r w:rsidRPr="00F93683">
              <w:rPr>
                <w:rFonts w:ascii="Times New Roman" w:hAnsi="Times New Roman" w:cs="Times New Roman"/>
                <w:lang w:val="kk-KZ"/>
              </w:rPr>
              <w:t>Еңбек: Аяқ киімдері мен тондарын  қардан  тазарту.</w:t>
            </w:r>
          </w:p>
          <w:p w14:paraId="2BAA9F4E" w14:textId="77777777" w:rsidR="00D613B4" w:rsidRPr="00F93683" w:rsidRDefault="00D613B4" w:rsidP="00F95EFE">
            <w:pPr>
              <w:spacing w:after="0" w:line="240" w:lineRule="auto"/>
              <w:ind w:left="-15"/>
              <w:rPr>
                <w:rFonts w:ascii="Times New Roman" w:hAnsi="Times New Roman" w:cs="Times New Roman"/>
                <w:lang w:val="kk-KZ"/>
              </w:rPr>
            </w:pPr>
            <w:r w:rsidRPr="00F93683">
              <w:rPr>
                <w:rFonts w:ascii="Times New Roman" w:hAnsi="Times New Roman" w:cs="Times New Roman"/>
                <w:lang w:val="kk-KZ"/>
              </w:rPr>
              <w:t xml:space="preserve">Жеке жұмыс: сурет  арқылы әңгімелеу. </w:t>
            </w:r>
          </w:p>
          <w:p w14:paraId="4BAE2AC8" w14:textId="77777777" w:rsidR="00D613B4" w:rsidRPr="00F93683" w:rsidRDefault="00D613B4" w:rsidP="00F95EFE">
            <w:pPr>
              <w:spacing w:after="0" w:line="240" w:lineRule="auto"/>
              <w:ind w:left="-15"/>
              <w:rPr>
                <w:rFonts w:ascii="Times New Roman" w:hAnsi="Times New Roman" w:cs="Times New Roman"/>
                <w:lang w:val="kk-KZ"/>
              </w:rPr>
            </w:pPr>
            <w:r w:rsidRPr="00F93683">
              <w:rPr>
                <w:rFonts w:ascii="Times New Roman" w:hAnsi="Times New Roman" w:cs="Times New Roman"/>
                <w:lang w:val="kk-KZ"/>
              </w:rPr>
              <w:t>Балалардың сөздік қорын молайту, ой – өрісін дамыту.</w:t>
            </w:r>
          </w:p>
          <w:p w14:paraId="73AC2461" w14:textId="77777777" w:rsidR="00D613B4" w:rsidRPr="00F93683" w:rsidRDefault="00D613B4" w:rsidP="00F95EFE">
            <w:pPr>
              <w:spacing w:after="0" w:line="240" w:lineRule="auto"/>
              <w:ind w:left="-15"/>
              <w:rPr>
                <w:rFonts w:ascii="Times New Roman" w:hAnsi="Times New Roman" w:cs="Times New Roman"/>
                <w:lang w:val="kk-KZ"/>
              </w:rPr>
            </w:pPr>
            <w:r w:rsidRPr="00F93683">
              <w:rPr>
                <w:rFonts w:ascii="Times New Roman" w:hAnsi="Times New Roman" w:cs="Times New Roman"/>
                <w:lang w:val="kk-KZ"/>
              </w:rPr>
              <w:t>Қимылды ойын: «Даусын таны»</w:t>
            </w:r>
          </w:p>
          <w:p w14:paraId="2DFC8265" w14:textId="77777777" w:rsidR="00D613B4" w:rsidRPr="00F93683" w:rsidRDefault="00D613B4" w:rsidP="00F95EFE">
            <w:pPr>
              <w:spacing w:after="0" w:line="240" w:lineRule="auto"/>
              <w:ind w:left="-15"/>
              <w:rPr>
                <w:rFonts w:ascii="Times New Roman" w:hAnsi="Times New Roman" w:cs="Times New Roman"/>
                <w:lang w:val="kk-KZ"/>
              </w:rPr>
            </w:pPr>
            <w:r w:rsidRPr="00F93683">
              <w:rPr>
                <w:rFonts w:ascii="Times New Roman" w:hAnsi="Times New Roman" w:cs="Times New Roman"/>
                <w:lang w:val="kk-KZ"/>
              </w:rPr>
              <w:t>Мақсаты: балаларды бір – біріне жақындастыру, даусын таныту.</w:t>
            </w:r>
          </w:p>
          <w:p w14:paraId="4B23188F"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lastRenderedPageBreak/>
              <w:t xml:space="preserve"> </w:t>
            </w:r>
            <w:r w:rsidRPr="00F93683">
              <w:rPr>
                <w:rFonts w:ascii="Times New Roman" w:hAnsi="Times New Roman" w:cs="Times New Roman"/>
              </w:rPr>
              <w:t>(</w:t>
            </w:r>
            <w:r w:rsidRPr="00F93683">
              <w:rPr>
                <w:rFonts w:ascii="Times New Roman" w:hAnsi="Times New Roman" w:cs="Times New Roman"/>
                <w:lang w:val="kk-KZ"/>
              </w:rPr>
              <w:t>Тіл дамыту.</w:t>
            </w:r>
            <w:r w:rsidRPr="00F93683">
              <w:rPr>
                <w:rFonts w:ascii="Times New Roman" w:hAnsi="Times New Roman" w:cs="Times New Roman"/>
              </w:rPr>
              <w:t>)</w:t>
            </w:r>
          </w:p>
          <w:p w14:paraId="1C7204D0" w14:textId="77777777" w:rsidR="00D613B4" w:rsidRPr="00F93683" w:rsidRDefault="00D613B4" w:rsidP="00F95EFE">
            <w:pPr>
              <w:tabs>
                <w:tab w:val="left" w:pos="1941"/>
              </w:tabs>
              <w:spacing w:after="0" w:line="240" w:lineRule="auto"/>
              <w:rPr>
                <w:rFonts w:ascii="Times New Roman" w:hAnsi="Times New Roman" w:cs="Times New Roman"/>
                <w:lang w:val="kk-KZ"/>
              </w:rPr>
            </w:pPr>
            <w:r w:rsidRPr="00F93683">
              <w:rPr>
                <w:rFonts w:ascii="Times New Roman" w:hAnsi="Times New Roman" w:cs="Times New Roman"/>
                <w:lang w:val="kk-KZ"/>
              </w:rPr>
              <w:tab/>
            </w:r>
          </w:p>
          <w:p w14:paraId="5D2F5163" w14:textId="77777777" w:rsidR="00D613B4" w:rsidRPr="00F93683" w:rsidRDefault="00D613B4" w:rsidP="00F95EFE">
            <w:pPr>
              <w:spacing w:after="0" w:line="240" w:lineRule="auto"/>
              <w:rPr>
                <w:rFonts w:ascii="Times New Roman" w:hAnsi="Times New Roman" w:cs="Times New Roman"/>
                <w:lang w:val="kk-KZ"/>
              </w:rPr>
            </w:pPr>
          </w:p>
        </w:tc>
        <w:tc>
          <w:tcPr>
            <w:tcW w:w="3010" w:type="dxa"/>
            <w:gridSpan w:val="2"/>
          </w:tcPr>
          <w:p w14:paraId="7B523B26" w14:textId="77777777" w:rsidR="00D613B4" w:rsidRPr="00F93683" w:rsidRDefault="00D613B4" w:rsidP="00F95EFE">
            <w:pPr>
              <w:spacing w:after="0" w:line="240" w:lineRule="auto"/>
              <w:rPr>
                <w:rFonts w:ascii="Times New Roman" w:hAnsi="Times New Roman" w:cs="Times New Roman"/>
                <w:color w:val="000000"/>
                <w:shd w:val="clear" w:color="auto" w:fill="FFFFFF"/>
                <w:lang w:val="kk-KZ"/>
              </w:rPr>
            </w:pPr>
            <w:r w:rsidRPr="00F93683">
              <w:rPr>
                <w:rFonts w:ascii="Times New Roman" w:hAnsi="Times New Roman" w:cs="Times New Roman"/>
                <w:color w:val="000000"/>
                <w:shd w:val="clear" w:color="auto" w:fill="FFFFFF"/>
                <w:lang w:val="kk-KZ"/>
              </w:rPr>
              <w:lastRenderedPageBreak/>
              <w:t>Бақылау: «Желді» бақылау.</w:t>
            </w:r>
            <w:r w:rsidRPr="00F93683">
              <w:rPr>
                <w:rFonts w:ascii="Times New Roman" w:hAnsi="Times New Roman" w:cs="Times New Roman"/>
                <w:color w:val="000000"/>
                <w:lang w:val="kk-KZ"/>
              </w:rPr>
              <w:br/>
            </w:r>
            <w:r w:rsidRPr="00F93683">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F93683">
              <w:rPr>
                <w:rFonts w:ascii="Times New Roman" w:hAnsi="Times New Roman" w:cs="Times New Roman"/>
                <w:color w:val="000000"/>
                <w:lang w:val="kk-KZ"/>
              </w:rPr>
              <w:br/>
            </w:r>
            <w:r w:rsidRPr="00F93683">
              <w:rPr>
                <w:rFonts w:ascii="Times New Roman" w:hAnsi="Times New Roman" w:cs="Times New Roman"/>
                <w:color w:val="000000"/>
                <w:shd w:val="clear" w:color="auto" w:fill="FFFFFF"/>
                <w:lang w:val="kk-KZ"/>
              </w:rPr>
              <w:t>Еңбек: «өз ауламызды жинау.»</w:t>
            </w:r>
            <w:r w:rsidRPr="00F93683">
              <w:rPr>
                <w:rFonts w:ascii="Times New Roman" w:hAnsi="Times New Roman" w:cs="Times New Roman"/>
                <w:color w:val="000000"/>
                <w:lang w:val="kk-KZ"/>
              </w:rPr>
              <w:br/>
            </w:r>
            <w:r w:rsidRPr="00F93683">
              <w:rPr>
                <w:rFonts w:ascii="Times New Roman" w:hAnsi="Times New Roman" w:cs="Times New Roman"/>
                <w:color w:val="000000"/>
                <w:shd w:val="clear" w:color="auto" w:fill="FFFFFF"/>
                <w:lang w:val="kk-KZ"/>
              </w:rPr>
              <w:t>Жел улейді у - у - у.</w:t>
            </w:r>
            <w:r w:rsidRPr="00F93683">
              <w:rPr>
                <w:rFonts w:ascii="Times New Roman" w:hAnsi="Times New Roman" w:cs="Times New Roman"/>
                <w:color w:val="000000"/>
                <w:lang w:val="kk-KZ"/>
              </w:rPr>
              <w:br/>
            </w:r>
            <w:r w:rsidRPr="00F93683">
              <w:rPr>
                <w:rFonts w:ascii="Times New Roman" w:hAnsi="Times New Roman" w:cs="Times New Roman"/>
                <w:color w:val="000000"/>
                <w:shd w:val="clear" w:color="auto" w:fill="FFFFFF"/>
                <w:lang w:val="kk-KZ"/>
              </w:rPr>
              <w:t>Құйын келіп билейді</w:t>
            </w:r>
          </w:p>
          <w:p w14:paraId="1CB40822"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hAnsi="Times New Roman" w:cs="Times New Roman"/>
                <w:color w:val="000000"/>
                <w:shd w:val="clear" w:color="auto" w:fill="FFFFFF"/>
                <w:lang w:val="kk-KZ"/>
              </w:rPr>
              <w:t xml:space="preserve"> зу - зу - зу</w:t>
            </w:r>
            <w:r w:rsidRPr="00F93683">
              <w:rPr>
                <w:rFonts w:ascii="Times New Roman" w:hAnsi="Times New Roman" w:cs="Times New Roman"/>
                <w:color w:val="000000"/>
                <w:lang w:val="kk-KZ"/>
              </w:rPr>
              <w:br/>
            </w:r>
            <w:r w:rsidRPr="00F93683">
              <w:rPr>
                <w:rFonts w:ascii="Times New Roman" w:hAnsi="Times New Roman" w:cs="Times New Roman"/>
                <w:color w:val="000000"/>
                <w:shd w:val="clear" w:color="auto" w:fill="FFFFFF"/>
                <w:lang w:val="kk-KZ"/>
              </w:rPr>
              <w:t>Қ/О «айгөлек»</w:t>
            </w:r>
          </w:p>
          <w:p w14:paraId="41A8C669" w14:textId="77777777" w:rsidR="00D613B4" w:rsidRPr="00F93683" w:rsidRDefault="00D613B4" w:rsidP="00F95EFE">
            <w:pPr>
              <w:widowControl w:val="0"/>
              <w:autoSpaceDE w:val="0"/>
              <w:autoSpaceDN w:val="0"/>
              <w:spacing w:after="0" w:line="256" w:lineRule="auto"/>
              <w:rPr>
                <w:rFonts w:ascii="Times New Roman" w:eastAsia="Times New Roman" w:hAnsi="Times New Roman" w:cs="Times New Roman"/>
                <w:i/>
                <w:lang w:val="kk-KZ"/>
              </w:rPr>
            </w:pPr>
            <w:r w:rsidRPr="00F93683">
              <w:rPr>
                <w:rFonts w:ascii="Times New Roman" w:hAnsi="Times New Roman" w:cs="Times New Roman"/>
                <w:color w:val="000000"/>
                <w:lang w:val="kk-KZ"/>
              </w:rPr>
              <w:t>(қазақ тілі.)</w:t>
            </w:r>
            <w:r w:rsidRPr="00F93683">
              <w:rPr>
                <w:rFonts w:ascii="Times New Roman" w:eastAsia="Times New Roman" w:hAnsi="Times New Roman" w:cs="Times New Roman"/>
                <w:i/>
                <w:lang w:val="kk-KZ"/>
              </w:rPr>
              <w:t xml:space="preserve"> </w:t>
            </w:r>
          </w:p>
          <w:p w14:paraId="02D07D9E" w14:textId="77777777" w:rsidR="00D613B4" w:rsidRPr="00F93683" w:rsidRDefault="00D613B4" w:rsidP="00F95EFE">
            <w:pPr>
              <w:widowControl w:val="0"/>
              <w:autoSpaceDE w:val="0"/>
              <w:autoSpaceDN w:val="0"/>
              <w:spacing w:after="0" w:line="256" w:lineRule="auto"/>
              <w:rPr>
                <w:rFonts w:ascii="Times New Roman" w:eastAsia="Times New Roman" w:hAnsi="Times New Roman" w:cs="Times New Roman"/>
                <w:i/>
                <w:lang w:val="kk-KZ" w:eastAsia="ru-RU"/>
              </w:rPr>
            </w:pPr>
            <w:r w:rsidRPr="00F93683">
              <w:rPr>
                <w:rFonts w:ascii="Times New Roman" w:eastAsia="Times New Roman" w:hAnsi="Times New Roman" w:cs="Times New Roman"/>
                <w:i/>
                <w:lang w:val="kk-KZ"/>
              </w:rPr>
              <w:t>Экологиялық білім беру және экологиялық мәдениет.</w:t>
            </w:r>
          </w:p>
          <w:p w14:paraId="136FD737"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eastAsia="Times New Roman" w:hAnsi="Times New Roman" w:cs="Times New Roman"/>
                <w:i/>
                <w:lang w:val="kk-KZ" w:eastAsia="ru-RU"/>
              </w:rPr>
              <w:t>Қауіпсіздік ережесін сақтау</w:t>
            </w:r>
          </w:p>
          <w:p w14:paraId="44A01107" w14:textId="77777777" w:rsidR="00D613B4" w:rsidRPr="00F93683" w:rsidRDefault="00D613B4" w:rsidP="00F95EFE">
            <w:pPr>
              <w:spacing w:after="0" w:line="240" w:lineRule="auto"/>
              <w:rPr>
                <w:rFonts w:ascii="Times New Roman" w:hAnsi="Times New Roman" w:cs="Times New Roman"/>
                <w:lang w:val="kk-KZ"/>
              </w:rPr>
            </w:pPr>
          </w:p>
        </w:tc>
        <w:tc>
          <w:tcPr>
            <w:tcW w:w="2667" w:type="dxa"/>
            <w:gridSpan w:val="3"/>
          </w:tcPr>
          <w:p w14:paraId="4BBA254A" w14:textId="77777777" w:rsidR="00D613B4" w:rsidRPr="00F93683" w:rsidRDefault="00D613B4" w:rsidP="00F95EFE">
            <w:pPr>
              <w:spacing w:after="0" w:line="240" w:lineRule="auto"/>
              <w:rPr>
                <w:rFonts w:ascii="Times New Roman" w:hAnsi="Times New Roman" w:cs="Times New Roman"/>
                <w:color w:val="000000" w:themeColor="text1"/>
                <w:lang w:val="kk-KZ"/>
              </w:rPr>
            </w:pPr>
            <w:r w:rsidRPr="00F93683">
              <w:rPr>
                <w:rFonts w:ascii="Times New Roman" w:hAnsi="Times New Roman" w:cs="Times New Roman"/>
                <w:color w:val="000000"/>
                <w:lang w:val="kk-KZ"/>
              </w:rPr>
              <w:lastRenderedPageBreak/>
              <w:t xml:space="preserve"> </w:t>
            </w:r>
            <w:r w:rsidRPr="00F93683">
              <w:rPr>
                <w:rFonts w:ascii="Times New Roman" w:hAnsi="Times New Roman" w:cs="Times New Roman"/>
                <w:color w:val="000000" w:themeColor="text1"/>
                <w:lang w:val="kk-KZ"/>
              </w:rPr>
              <w:t>Бақылау:»Қысқы киімдер» Қыста киетін киімдерді ажырата  білу. оларды  аттарымен атауға үйрету.</w:t>
            </w:r>
          </w:p>
          <w:p w14:paraId="3F35695D" w14:textId="77777777" w:rsidR="00D613B4" w:rsidRPr="00F93683" w:rsidRDefault="00D613B4" w:rsidP="00F95EFE">
            <w:pPr>
              <w:spacing w:after="0" w:line="240" w:lineRule="auto"/>
              <w:rPr>
                <w:rFonts w:ascii="Times New Roman" w:hAnsi="Times New Roman" w:cs="Times New Roman"/>
                <w:color w:val="000000" w:themeColor="text1"/>
                <w:lang w:val="kk-KZ"/>
              </w:rPr>
            </w:pPr>
            <w:r w:rsidRPr="00F93683">
              <w:rPr>
                <w:rFonts w:ascii="Times New Roman" w:hAnsi="Times New Roman" w:cs="Times New Roman"/>
                <w:color w:val="000000" w:themeColor="text1"/>
                <w:lang w:val="kk-KZ"/>
              </w:rPr>
              <w:t>Еңбек: қар тазалау. Балаларды еңбекке баулу.</w:t>
            </w:r>
          </w:p>
          <w:p w14:paraId="7F17FAAF" w14:textId="77777777" w:rsidR="00D613B4" w:rsidRPr="00F93683" w:rsidRDefault="00D613B4" w:rsidP="00F95EFE">
            <w:pPr>
              <w:spacing w:after="0" w:line="240" w:lineRule="auto"/>
              <w:rPr>
                <w:rFonts w:ascii="Times New Roman" w:hAnsi="Times New Roman" w:cs="Times New Roman"/>
                <w:color w:val="000000" w:themeColor="text1"/>
                <w:lang w:val="kk-KZ"/>
              </w:rPr>
            </w:pPr>
            <w:r w:rsidRPr="00F93683">
              <w:rPr>
                <w:rFonts w:ascii="Times New Roman" w:hAnsi="Times New Roman" w:cs="Times New Roman"/>
                <w:color w:val="000000" w:themeColor="text1"/>
                <w:lang w:val="kk-KZ"/>
              </w:rPr>
              <w:t>Жеке жұмыс: Жаңылтпаш жаттау</w:t>
            </w:r>
          </w:p>
          <w:p w14:paraId="55F90CF9" w14:textId="77777777" w:rsidR="00D613B4" w:rsidRPr="00F93683" w:rsidRDefault="00D613B4" w:rsidP="00F95EFE">
            <w:pPr>
              <w:spacing w:after="0" w:line="240" w:lineRule="auto"/>
              <w:rPr>
                <w:rFonts w:ascii="Times New Roman" w:hAnsi="Times New Roman" w:cs="Times New Roman"/>
                <w:color w:val="000000" w:themeColor="text1"/>
                <w:lang w:val="kk-KZ"/>
              </w:rPr>
            </w:pPr>
            <w:r w:rsidRPr="00F93683">
              <w:rPr>
                <w:rFonts w:ascii="Times New Roman" w:hAnsi="Times New Roman" w:cs="Times New Roman"/>
                <w:color w:val="000000" w:themeColor="text1"/>
                <w:lang w:val="kk-KZ"/>
              </w:rPr>
              <w:t>1.Ақ, ақ</w:t>
            </w:r>
          </w:p>
          <w:p w14:paraId="4E73A0F8" w14:textId="77777777" w:rsidR="00D613B4" w:rsidRPr="00F93683" w:rsidRDefault="00D613B4" w:rsidP="00F95EFE">
            <w:pPr>
              <w:spacing w:after="0" w:line="240" w:lineRule="auto"/>
              <w:rPr>
                <w:rFonts w:ascii="Times New Roman" w:hAnsi="Times New Roman" w:cs="Times New Roman"/>
                <w:color w:val="000000" w:themeColor="text1"/>
                <w:lang w:val="kk-KZ"/>
              </w:rPr>
            </w:pPr>
            <w:r w:rsidRPr="00F93683">
              <w:rPr>
                <w:rFonts w:ascii="Times New Roman" w:hAnsi="Times New Roman" w:cs="Times New Roman"/>
                <w:color w:val="000000" w:themeColor="text1"/>
                <w:lang w:val="kk-KZ"/>
              </w:rPr>
              <w:t xml:space="preserve">  Секеңдейді лақ.</w:t>
            </w:r>
          </w:p>
          <w:p w14:paraId="44F3353E" w14:textId="77777777" w:rsidR="00D613B4" w:rsidRPr="00F93683" w:rsidRDefault="00D613B4" w:rsidP="00F95EFE">
            <w:pPr>
              <w:spacing w:after="0" w:line="240" w:lineRule="auto"/>
              <w:rPr>
                <w:rFonts w:ascii="Times New Roman" w:hAnsi="Times New Roman" w:cs="Times New Roman"/>
                <w:color w:val="000000" w:themeColor="text1"/>
                <w:lang w:val="kk-KZ"/>
              </w:rPr>
            </w:pPr>
            <w:r w:rsidRPr="00F93683">
              <w:rPr>
                <w:rFonts w:ascii="Times New Roman" w:hAnsi="Times New Roman" w:cs="Times New Roman"/>
                <w:color w:val="000000" w:themeColor="text1"/>
                <w:lang w:val="kk-KZ"/>
              </w:rPr>
              <w:t>Қимылды ойын: «Алып қаш»</w:t>
            </w:r>
          </w:p>
          <w:p w14:paraId="414E5B9F" w14:textId="77777777" w:rsidR="00D613B4" w:rsidRPr="00F93683" w:rsidRDefault="00D613B4" w:rsidP="00F95EFE">
            <w:pPr>
              <w:spacing w:after="0" w:line="240" w:lineRule="auto"/>
              <w:rPr>
                <w:rFonts w:ascii="Times New Roman" w:hAnsi="Times New Roman" w:cs="Times New Roman"/>
                <w:color w:val="000000" w:themeColor="text1"/>
                <w:lang w:val="kk-KZ"/>
              </w:rPr>
            </w:pPr>
            <w:r w:rsidRPr="00F93683">
              <w:rPr>
                <w:rFonts w:ascii="Times New Roman" w:hAnsi="Times New Roman" w:cs="Times New Roman"/>
                <w:color w:val="000000" w:themeColor="text1"/>
                <w:lang w:val="kk-KZ"/>
              </w:rPr>
              <w:t>Мақсаты: Шапшаңдыққа, ептілікке баулу.</w:t>
            </w:r>
          </w:p>
          <w:p w14:paraId="761DC344"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bCs/>
                <w:color w:val="000000"/>
                <w:lang w:val="kk-KZ"/>
              </w:rPr>
            </w:pPr>
            <w:r w:rsidRPr="00F93683">
              <w:rPr>
                <w:rFonts w:ascii="Times New Roman" w:eastAsia="Times New Roman" w:hAnsi="Times New Roman" w:cs="Times New Roman"/>
                <w:bCs/>
                <w:color w:val="000000"/>
                <w:lang w:val="kk-KZ"/>
              </w:rPr>
              <w:t xml:space="preserve">Ынта мен шығармашылық таныта </w:t>
            </w:r>
            <w:r w:rsidRPr="00F93683">
              <w:rPr>
                <w:rFonts w:ascii="Times New Roman" w:eastAsia="Times New Roman" w:hAnsi="Times New Roman" w:cs="Times New Roman"/>
                <w:bCs/>
                <w:color w:val="000000"/>
                <w:lang w:val="kk-KZ"/>
              </w:rPr>
              <w:lastRenderedPageBreak/>
              <w:t>отырып бас киім мусіндеу.</w:t>
            </w:r>
          </w:p>
          <w:p w14:paraId="6ED9061B" w14:textId="77777777" w:rsidR="00D613B4" w:rsidRPr="00F93683" w:rsidRDefault="00D613B4" w:rsidP="00F95EFE">
            <w:pPr>
              <w:shd w:val="clear" w:color="auto" w:fill="FFFFFF"/>
              <w:spacing w:after="0" w:line="240" w:lineRule="auto"/>
              <w:rPr>
                <w:rFonts w:ascii="Times New Roman" w:eastAsia="Calibri" w:hAnsi="Times New Roman" w:cs="Times New Roman"/>
                <w:color w:val="000000"/>
                <w:lang w:val="kk-KZ" w:eastAsia="ru-RU"/>
              </w:rPr>
            </w:pPr>
            <w:r w:rsidRPr="00F93683">
              <w:rPr>
                <w:rFonts w:ascii="Times New Roman" w:eastAsia="Calibri" w:hAnsi="Times New Roman" w:cs="Times New Roman"/>
                <w:lang w:val="kk-KZ" w:eastAsia="ru-RU"/>
              </w:rPr>
              <w:t xml:space="preserve"> </w:t>
            </w:r>
            <w:r w:rsidRPr="00F93683">
              <w:rPr>
                <w:rFonts w:ascii="Times New Roman" w:eastAsia="Calibri" w:hAnsi="Times New Roman" w:cs="Times New Roman"/>
                <w:lang w:eastAsia="ru-RU"/>
              </w:rPr>
              <w:t>(</w:t>
            </w:r>
            <w:r w:rsidRPr="00F93683">
              <w:rPr>
                <w:rFonts w:ascii="Times New Roman" w:eastAsia="Calibri" w:hAnsi="Times New Roman" w:cs="Times New Roman"/>
                <w:lang w:val="kk-KZ" w:eastAsia="ru-RU"/>
              </w:rPr>
              <w:t>мүсіндеу.</w:t>
            </w:r>
            <w:r w:rsidRPr="00F93683">
              <w:rPr>
                <w:rFonts w:ascii="Times New Roman" w:eastAsia="Calibri" w:hAnsi="Times New Roman" w:cs="Times New Roman"/>
                <w:lang w:eastAsia="ru-RU"/>
              </w:rPr>
              <w:t>)</w:t>
            </w:r>
          </w:p>
        </w:tc>
        <w:tc>
          <w:tcPr>
            <w:tcW w:w="2504" w:type="dxa"/>
            <w:gridSpan w:val="3"/>
          </w:tcPr>
          <w:p w14:paraId="16CC2422"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lastRenderedPageBreak/>
              <w:t>«Қар ұлпаларын» бақылауМақсаты: балаларды қар ұшқындарының қалай пайда болатынын, олардың құрлысымен таныстыру,</w:t>
            </w:r>
          </w:p>
          <w:p w14:paraId="3092FC9A"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lang w:val="kk-KZ"/>
              </w:rPr>
              <w:t>Енбек: өз ауламызды жинау.</w:t>
            </w:r>
            <w:r w:rsidRPr="00F93683">
              <w:rPr>
                <w:rFonts w:ascii="Times New Roman" w:hAnsi="Times New Roman" w:cs="Times New Roman"/>
                <w:lang w:val="kk-KZ"/>
              </w:rPr>
              <w:t xml:space="preserve">Ойын: «Торғайлар.»Мақсаты балаларды шапшандылыққа баулу. Адамдарға еңбектері үшін алғыс айтуға және еңбектің нәтижесіне құрмет көрсете білуге </w:t>
            </w:r>
            <w:r w:rsidRPr="00F93683">
              <w:rPr>
                <w:rFonts w:ascii="Times New Roman" w:hAnsi="Times New Roman" w:cs="Times New Roman"/>
                <w:lang w:val="kk-KZ"/>
              </w:rPr>
              <w:lastRenderedPageBreak/>
              <w:t>тәрбиелеу.</w:t>
            </w:r>
            <w:r w:rsidRPr="00F93683">
              <w:rPr>
                <w:rFonts w:ascii="Times New Roman" w:hAnsi="Times New Roman" w:cs="Times New Roman"/>
                <w:color w:val="000000"/>
                <w:lang w:val="kk-KZ"/>
              </w:rPr>
              <w:t xml:space="preserve"> (қоршаған әлеммен)</w:t>
            </w:r>
          </w:p>
          <w:p w14:paraId="11F16808" w14:textId="77777777" w:rsidR="00D613B4" w:rsidRPr="00F93683" w:rsidRDefault="00D613B4" w:rsidP="00F95EFE">
            <w:pPr>
              <w:spacing w:after="0" w:line="240" w:lineRule="auto"/>
              <w:rPr>
                <w:rFonts w:ascii="Times New Roman" w:hAnsi="Times New Roman" w:cs="Times New Roman"/>
                <w:lang w:val="kk-KZ"/>
              </w:rPr>
            </w:pPr>
          </w:p>
        </w:tc>
        <w:tc>
          <w:tcPr>
            <w:tcW w:w="2566" w:type="dxa"/>
          </w:tcPr>
          <w:p w14:paraId="7530A457" w14:textId="77777777" w:rsidR="00D613B4" w:rsidRPr="00F93683" w:rsidRDefault="00D613B4" w:rsidP="00F95EFE">
            <w:pPr>
              <w:spacing w:after="0" w:line="240" w:lineRule="auto"/>
              <w:rPr>
                <w:rFonts w:ascii="Times New Roman" w:hAnsi="Times New Roman" w:cs="Times New Roman"/>
                <w:color w:val="222222"/>
                <w:shd w:val="clear" w:color="auto" w:fill="FFFFFF"/>
                <w:lang w:val="kk-KZ"/>
              </w:rPr>
            </w:pPr>
            <w:r w:rsidRPr="00F93683">
              <w:rPr>
                <w:rFonts w:ascii="Times New Roman" w:hAnsi="Times New Roman" w:cs="Times New Roman"/>
                <w:color w:val="222222"/>
                <w:shd w:val="clear" w:color="auto" w:fill="FFFFFF"/>
                <w:lang w:val="kk-KZ"/>
              </w:rPr>
              <w:lastRenderedPageBreak/>
              <w:t>Бақылау: «Қайтқан құстарды»Мақсаты:</w:t>
            </w:r>
          </w:p>
          <w:p w14:paraId="661D889A"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color w:val="222222"/>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sidRPr="00F93683">
              <w:rPr>
                <w:rFonts w:ascii="Times New Roman" w:hAnsi="Times New Roman" w:cs="Times New Roman"/>
                <w:lang w:val="kk-KZ"/>
              </w:rPr>
              <w:t xml:space="preserve">"Барлығы қанша?" сұрағына жауап беруге үйрету, </w:t>
            </w:r>
            <w:r w:rsidRPr="00F93683">
              <w:rPr>
                <w:rFonts w:ascii="Times New Roman" w:hAnsi="Times New Roman" w:cs="Times New Roman"/>
                <w:color w:val="000000"/>
                <w:lang w:val="kk-KZ"/>
              </w:rPr>
              <w:t xml:space="preserve">қорытынды санды </w:t>
            </w:r>
            <w:r w:rsidRPr="00F93683">
              <w:rPr>
                <w:rFonts w:ascii="Times New Roman" w:hAnsi="Times New Roman" w:cs="Times New Roman"/>
                <w:color w:val="000000"/>
                <w:lang w:val="kk-KZ"/>
              </w:rPr>
              <w:lastRenderedPageBreak/>
              <w:t>атауға</w:t>
            </w:r>
            <w:r w:rsidRPr="00F93683">
              <w:rPr>
                <w:rFonts w:ascii="Times New Roman" w:hAnsi="Times New Roman" w:cs="Times New Roman"/>
                <w:lang w:val="kk-KZ"/>
              </w:rPr>
              <w:t>(математика негіздері)</w:t>
            </w:r>
          </w:p>
        </w:tc>
      </w:tr>
      <w:tr w:rsidR="00D613B4" w:rsidRPr="00F93683" w14:paraId="6F511B1E" w14:textId="77777777" w:rsidTr="00F95EFE">
        <w:trPr>
          <w:trHeight w:val="890"/>
        </w:trPr>
        <w:tc>
          <w:tcPr>
            <w:tcW w:w="1942" w:type="dxa"/>
            <w:hideMark/>
          </w:tcPr>
          <w:p w14:paraId="41313858"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lastRenderedPageBreak/>
              <w:t>Серуеннен оралу</w:t>
            </w:r>
          </w:p>
        </w:tc>
        <w:tc>
          <w:tcPr>
            <w:tcW w:w="13794" w:type="dxa"/>
            <w:gridSpan w:val="12"/>
          </w:tcPr>
          <w:p w14:paraId="184B5F43"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F93683">
              <w:rPr>
                <w:rFonts w:ascii="Times New Roman" w:hAnsi="Times New Roman" w:cs="Times New Roman"/>
                <w:color w:val="000000"/>
                <w:lang w:val="kk-KZ"/>
              </w:rPr>
              <w:t>Сапта бір-бірлеп жүру, жүруді, секірмей, басқа қимылдармен кезектестіру.</w:t>
            </w:r>
          </w:p>
          <w:p w14:paraId="1E925845"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 xml:space="preserve"> (Дене тәрбиесі) </w:t>
            </w:r>
          </w:p>
        </w:tc>
      </w:tr>
      <w:tr w:rsidR="00D613B4" w:rsidRPr="00C4755F" w14:paraId="77E9087D" w14:textId="77777777" w:rsidTr="00F95EFE">
        <w:trPr>
          <w:trHeight w:val="710"/>
        </w:trPr>
        <w:tc>
          <w:tcPr>
            <w:tcW w:w="1942" w:type="dxa"/>
            <w:hideMark/>
          </w:tcPr>
          <w:p w14:paraId="158A35C1"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Түскі ас</w:t>
            </w:r>
          </w:p>
        </w:tc>
        <w:tc>
          <w:tcPr>
            <w:tcW w:w="3036" w:type="dxa"/>
            <w:gridSpan w:val="2"/>
            <w:tcBorders>
              <w:right w:val="single" w:sz="4" w:space="0" w:color="auto"/>
            </w:tcBorders>
          </w:tcPr>
          <w:p w14:paraId="723CD74C"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hAnsi="Times New Roman" w:cs="Times New Roman"/>
                <w:lang w:val="kk-KZ"/>
              </w:rPr>
              <w:t>Түскі ас алдында гигеналық шараларды орындау: қолды дұрыс жуу, өз орамалының орнын білу.Тұрмыстық заттар</w:t>
            </w:r>
            <w:r w:rsidRPr="00F93683">
              <w:rPr>
                <w:rFonts w:ascii="Times New Roman" w:hAnsi="Times New Roman" w:cs="Times New Roman"/>
                <w:color w:val="000000"/>
                <w:lang w:val="kk-KZ"/>
              </w:rPr>
              <w:t xml:space="preserve"> бойынша әңгіме құрастыру.</w:t>
            </w:r>
          </w:p>
          <w:p w14:paraId="231C6291"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hAnsi="Times New Roman" w:cs="Times New Roman"/>
                <w:bCs/>
                <w:lang w:val="kk-KZ"/>
              </w:rPr>
              <w:t>(Тіл дамыту)</w:t>
            </w:r>
          </w:p>
        </w:tc>
        <w:tc>
          <w:tcPr>
            <w:tcW w:w="3021" w:type="dxa"/>
            <w:gridSpan w:val="3"/>
            <w:tcBorders>
              <w:left w:val="single" w:sz="4" w:space="0" w:color="auto"/>
              <w:right w:val="single" w:sz="4" w:space="0" w:color="auto"/>
            </w:tcBorders>
          </w:tcPr>
          <w:p w14:paraId="12FE1425"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hAnsi="Times New Roman" w:cs="Times New Roman"/>
                <w:lang w:val="kk-KZ"/>
              </w:rPr>
              <w:t>«Сылдырлайдымөлдірсу, мөлдірсуғақолыңдыжу»</w:t>
            </w:r>
            <w:r w:rsidRPr="00F93683">
              <w:rPr>
                <w:rFonts w:ascii="Times New Roman" w:hAnsi="Times New Roman" w:cs="Times New Roman"/>
                <w:color w:val="000000"/>
                <w:lang w:val="kk-KZ"/>
              </w:rPr>
              <w:t>Тақпақ, мақал , жұмбақтар үйрету.</w:t>
            </w:r>
          </w:p>
          <w:p w14:paraId="38577D26"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hAnsi="Times New Roman" w:cs="Times New Roman"/>
                <w:bCs/>
                <w:lang w:val="kk-KZ"/>
              </w:rPr>
              <w:t>(Көркем әдебиет).</w:t>
            </w:r>
          </w:p>
        </w:tc>
        <w:tc>
          <w:tcPr>
            <w:tcW w:w="2661" w:type="dxa"/>
            <w:gridSpan w:val="2"/>
            <w:tcBorders>
              <w:left w:val="single" w:sz="4" w:space="0" w:color="auto"/>
              <w:right w:val="single" w:sz="4" w:space="0" w:color="auto"/>
            </w:tcBorders>
          </w:tcPr>
          <w:p w14:paraId="0F68ED01"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14:paraId="4758FCCE" w14:textId="77777777" w:rsidR="00D613B4" w:rsidRPr="00F93683" w:rsidRDefault="00D613B4" w:rsidP="00F95EFE">
            <w:pPr>
              <w:spacing w:line="240" w:lineRule="auto"/>
              <w:rPr>
                <w:rFonts w:ascii="Times New Roman" w:hAnsi="Times New Roman" w:cs="Times New Roman"/>
                <w:color w:val="000000"/>
                <w:lang w:val="kk-KZ"/>
              </w:rPr>
            </w:pPr>
            <w:r w:rsidRPr="00F93683">
              <w:rPr>
                <w:rFonts w:ascii="Times New Roman" w:hAnsi="Times New Roman" w:cs="Times New Roman"/>
                <w:bCs/>
                <w:lang w:val="kk-KZ"/>
              </w:rPr>
              <w:t>(Көркем әдебиет).</w:t>
            </w:r>
          </w:p>
        </w:tc>
        <w:tc>
          <w:tcPr>
            <w:tcW w:w="2504" w:type="dxa"/>
            <w:gridSpan w:val="3"/>
            <w:tcBorders>
              <w:left w:val="single" w:sz="4" w:space="0" w:color="auto"/>
              <w:right w:val="single" w:sz="4" w:space="0" w:color="auto"/>
            </w:tcBorders>
          </w:tcPr>
          <w:p w14:paraId="3BE74294"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«Сылдырлайды</w:t>
            </w:r>
          </w:p>
          <w:p w14:paraId="31F1F624"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мөлдір су» мөлдір</w:t>
            </w:r>
          </w:p>
          <w:p w14:paraId="2A7C9CC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суға   қолыңды жу»</w:t>
            </w:r>
          </w:p>
          <w:p w14:paraId="0996F54E"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 xml:space="preserve"> тақпақ, мақал , жұмбақтар үйрету.</w:t>
            </w:r>
          </w:p>
          <w:p w14:paraId="7F4D6C9A"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hAnsi="Times New Roman" w:cs="Times New Roman"/>
                <w:bCs/>
                <w:lang w:val="kk-KZ"/>
              </w:rPr>
              <w:t>(Көркем әдебиет).</w:t>
            </w:r>
          </w:p>
        </w:tc>
        <w:tc>
          <w:tcPr>
            <w:tcW w:w="2572" w:type="dxa"/>
            <w:gridSpan w:val="2"/>
            <w:tcBorders>
              <w:left w:val="single" w:sz="4" w:space="0" w:color="auto"/>
            </w:tcBorders>
          </w:tcPr>
          <w:p w14:paraId="584C43C9"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14:paraId="00D148F8" w14:textId="77777777" w:rsidR="00D613B4" w:rsidRPr="00F93683" w:rsidRDefault="00D613B4" w:rsidP="00F95EFE">
            <w:pPr>
              <w:spacing w:line="240" w:lineRule="auto"/>
              <w:rPr>
                <w:rFonts w:ascii="Times New Roman" w:hAnsi="Times New Roman" w:cs="Times New Roman"/>
                <w:color w:val="000000"/>
                <w:lang w:val="kk-KZ"/>
              </w:rPr>
            </w:pPr>
            <w:r w:rsidRPr="00F93683">
              <w:rPr>
                <w:rFonts w:ascii="Times New Roman" w:hAnsi="Times New Roman" w:cs="Times New Roman"/>
                <w:bCs/>
                <w:lang w:val="kk-KZ"/>
              </w:rPr>
              <w:t>(Көркем әдебиет).</w:t>
            </w:r>
          </w:p>
        </w:tc>
      </w:tr>
      <w:tr w:rsidR="00D613B4" w:rsidRPr="00F93683" w14:paraId="555A9903" w14:textId="77777777" w:rsidTr="00F95EFE">
        <w:trPr>
          <w:trHeight w:val="710"/>
        </w:trPr>
        <w:tc>
          <w:tcPr>
            <w:tcW w:w="1942" w:type="dxa"/>
            <w:hideMark/>
          </w:tcPr>
          <w:p w14:paraId="41F79EAB"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Күндізгі ұйқы</w:t>
            </w:r>
          </w:p>
        </w:tc>
        <w:tc>
          <w:tcPr>
            <w:tcW w:w="3036" w:type="dxa"/>
            <w:gridSpan w:val="2"/>
          </w:tcPr>
          <w:p w14:paraId="538EE3DB"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Балалардың  тыныш ұйықтауы үшін жайлы жағдай жасау«Ана мен бала» музыкасын тыңдату</w:t>
            </w:r>
          </w:p>
          <w:p w14:paraId="2BC82B51"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(музыка)</w:t>
            </w:r>
          </w:p>
        </w:tc>
        <w:tc>
          <w:tcPr>
            <w:tcW w:w="3021" w:type="dxa"/>
            <w:gridSpan w:val="3"/>
            <w:tcBorders>
              <w:right w:val="single" w:sz="4" w:space="0" w:color="auto"/>
            </w:tcBorders>
          </w:tcPr>
          <w:p w14:paraId="3932855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Балалардың  тыныш ұйықтауы үшін жайлы жағдай жасау</w:t>
            </w:r>
          </w:p>
          <w:p w14:paraId="623215F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«Жеті ләқ» ертегі</w:t>
            </w:r>
          </w:p>
          <w:p w14:paraId="3680DFB9" w14:textId="77777777" w:rsidR="00D613B4" w:rsidRPr="00F93683" w:rsidRDefault="00D613B4" w:rsidP="00F95EFE">
            <w:pPr>
              <w:spacing w:after="0" w:line="240" w:lineRule="auto"/>
              <w:rPr>
                <w:rFonts w:ascii="Times New Roman" w:hAnsi="Times New Roman" w:cs="Times New Roman"/>
                <w:u w:val="single"/>
                <w:lang w:val="kk-KZ"/>
              </w:rPr>
            </w:pPr>
            <w:r w:rsidRPr="00F93683">
              <w:rPr>
                <w:rFonts w:ascii="Times New Roman" w:hAnsi="Times New Roman" w:cs="Times New Roman"/>
                <w:lang w:val="kk-KZ"/>
              </w:rPr>
              <w:t>(көркем әдебиет)</w:t>
            </w:r>
          </w:p>
        </w:tc>
        <w:tc>
          <w:tcPr>
            <w:tcW w:w="2667" w:type="dxa"/>
            <w:gridSpan w:val="3"/>
            <w:tcBorders>
              <w:left w:val="single" w:sz="4" w:space="0" w:color="auto"/>
            </w:tcBorders>
          </w:tcPr>
          <w:p w14:paraId="09138AE3"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Балалардың  тыныш ұйықтауы үшін жайлы жағдай жасау</w:t>
            </w:r>
          </w:p>
          <w:p w14:paraId="4DC3CF4D"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«Қошақан» музыка</w:t>
            </w:r>
          </w:p>
          <w:p w14:paraId="6BF49696" w14:textId="77777777" w:rsidR="00D613B4" w:rsidRPr="00F93683" w:rsidRDefault="00D613B4" w:rsidP="00F95EFE">
            <w:pPr>
              <w:spacing w:after="0" w:line="240" w:lineRule="auto"/>
              <w:rPr>
                <w:rFonts w:ascii="Times New Roman" w:hAnsi="Times New Roman" w:cs="Times New Roman"/>
                <w:u w:val="single"/>
                <w:lang w:val="kk-KZ"/>
              </w:rPr>
            </w:pPr>
            <w:r w:rsidRPr="00F93683">
              <w:rPr>
                <w:rFonts w:ascii="Times New Roman" w:hAnsi="Times New Roman" w:cs="Times New Roman"/>
                <w:lang w:val="kk-KZ"/>
              </w:rPr>
              <w:t>(музыка)</w:t>
            </w:r>
          </w:p>
        </w:tc>
        <w:tc>
          <w:tcPr>
            <w:tcW w:w="2504" w:type="dxa"/>
            <w:gridSpan w:val="3"/>
          </w:tcPr>
          <w:p w14:paraId="2141DBA0"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Балалардың  тыныш ұйықтауы үшін жайы жағдай жасау </w:t>
            </w:r>
          </w:p>
          <w:p w14:paraId="7693489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«Арыстан мен тырна» </w:t>
            </w:r>
          </w:p>
          <w:p w14:paraId="0B549CE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(көркем әдебиет)</w:t>
            </w:r>
          </w:p>
        </w:tc>
        <w:tc>
          <w:tcPr>
            <w:tcW w:w="2566" w:type="dxa"/>
          </w:tcPr>
          <w:p w14:paraId="4815027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Балалардың  тыныш ұйықтауы үшін жайлы жағдай жасау</w:t>
            </w:r>
          </w:p>
          <w:p w14:paraId="690B9ACA"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«Әлди-әлди» жыры.</w:t>
            </w:r>
          </w:p>
          <w:p w14:paraId="7D3E2D3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(музыка)</w:t>
            </w:r>
          </w:p>
        </w:tc>
      </w:tr>
      <w:tr w:rsidR="00D613B4" w:rsidRPr="00F93683" w14:paraId="49E7E316" w14:textId="77777777" w:rsidTr="00F95EFE">
        <w:trPr>
          <w:trHeight w:val="703"/>
        </w:trPr>
        <w:tc>
          <w:tcPr>
            <w:tcW w:w="1942" w:type="dxa"/>
            <w:hideMark/>
          </w:tcPr>
          <w:p w14:paraId="0FACDABD"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Біртіндеп ұйқыдан ояту,</w:t>
            </w:r>
          </w:p>
          <w:p w14:paraId="7550458C"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сауықтыру шаралары</w:t>
            </w:r>
          </w:p>
        </w:tc>
        <w:tc>
          <w:tcPr>
            <w:tcW w:w="3036" w:type="dxa"/>
            <w:gridSpan w:val="2"/>
            <w:tcBorders>
              <w:right w:val="single" w:sz="4" w:space="0" w:color="auto"/>
            </w:tcBorders>
          </w:tcPr>
          <w:p w14:paraId="2388F13D"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eastAsia="Times New Roman" w:hAnsi="Times New Roman" w:cs="Times New Roman"/>
                <w:lang w:val="kk-KZ"/>
              </w:rPr>
              <w:t>Балалар төсекте жатып, бастарын оңға, солға бұрады, велосипет тебу</w:t>
            </w:r>
            <w:r w:rsidRPr="00F93683">
              <w:rPr>
                <w:rFonts w:ascii="Times New Roman" w:hAnsi="Times New Roman" w:cs="Times New Roman"/>
                <w:lang w:val="kk-KZ"/>
              </w:rPr>
              <w:t>, қол мен аяқ қимылдарын үйлестіру.</w:t>
            </w:r>
            <w:r w:rsidRPr="00F93683">
              <w:rPr>
                <w:rFonts w:ascii="Times New Roman" w:hAnsi="Times New Roman" w:cs="Times New Roman"/>
                <w:color w:val="000000"/>
                <w:lang w:val="kk-KZ"/>
              </w:rPr>
              <w:t xml:space="preserve"> </w:t>
            </w:r>
          </w:p>
          <w:p w14:paraId="579B81DB"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eastAsia="Calibri" w:hAnsi="Times New Roman" w:cs="Times New Roman"/>
                <w:bCs/>
                <w:lang w:val="kk-KZ"/>
              </w:rPr>
              <w:t>(дене  тәрбиесі)</w:t>
            </w:r>
          </w:p>
        </w:tc>
        <w:tc>
          <w:tcPr>
            <w:tcW w:w="3021" w:type="dxa"/>
            <w:gridSpan w:val="3"/>
            <w:tcBorders>
              <w:left w:val="single" w:sz="4" w:space="0" w:color="auto"/>
              <w:right w:val="single" w:sz="4" w:space="0" w:color="auto"/>
            </w:tcBorders>
          </w:tcPr>
          <w:p w14:paraId="03D1A074"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sidRPr="00F93683">
              <w:rPr>
                <w:rFonts w:ascii="Times New Roman" w:hAnsi="Times New Roman" w:cs="Times New Roman"/>
                <w:color w:val="000000"/>
                <w:lang w:val="kk-KZ"/>
              </w:rPr>
              <w:t xml:space="preserve">  Санамақ, жаңылтпаш айту, баулу. </w:t>
            </w:r>
            <w:r w:rsidRPr="00F93683">
              <w:rPr>
                <w:rFonts w:ascii="Times New Roman" w:hAnsi="Times New Roman" w:cs="Times New Roman"/>
                <w:lang w:val="kk-KZ"/>
              </w:rPr>
              <w:t>(көркем әдебиет)</w:t>
            </w:r>
          </w:p>
        </w:tc>
        <w:tc>
          <w:tcPr>
            <w:tcW w:w="2661" w:type="dxa"/>
            <w:gridSpan w:val="2"/>
            <w:tcBorders>
              <w:left w:val="single" w:sz="4" w:space="0" w:color="auto"/>
              <w:right w:val="single" w:sz="4" w:space="0" w:color="auto"/>
            </w:tcBorders>
          </w:tcPr>
          <w:p w14:paraId="1C053937"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Times New Roman" w:hAnsi="Times New Roman" w:cs="Times New Roman"/>
                <w:lang w:val="kk-KZ"/>
              </w:rPr>
              <w:t>Кірпі тікенектеріне ұқсас төсеніштермен жүру.Табандар арқылы жүру.</w:t>
            </w:r>
            <w:r w:rsidRPr="00F93683">
              <w:rPr>
                <w:rFonts w:ascii="Times New Roman" w:hAnsi="Times New Roman" w:cs="Times New Roman"/>
                <w:lang w:val="kk-KZ"/>
              </w:rPr>
              <w:t xml:space="preserve"> Өкшемен, аяқтың сыртқы қырымен,жүру.</w:t>
            </w:r>
          </w:p>
          <w:p w14:paraId="0F70B9DE"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hAnsi="Times New Roman" w:cs="Times New Roman"/>
                <w:color w:val="000000"/>
                <w:lang w:val="kk-KZ"/>
              </w:rPr>
              <w:t xml:space="preserve"> </w:t>
            </w:r>
            <w:r w:rsidRPr="00F93683">
              <w:rPr>
                <w:rFonts w:ascii="Times New Roman" w:eastAsia="Calibri" w:hAnsi="Times New Roman" w:cs="Times New Roman"/>
                <w:bCs/>
                <w:lang w:val="kk-KZ"/>
              </w:rPr>
              <w:t>(дене тәрбиесі</w:t>
            </w:r>
            <w:r w:rsidRPr="00F93683">
              <w:rPr>
                <w:rFonts w:ascii="Times New Roman" w:hAnsi="Times New Roman" w:cs="Times New Roman"/>
                <w:lang w:val="kk-KZ"/>
              </w:rPr>
              <w:t>)</w:t>
            </w:r>
          </w:p>
        </w:tc>
        <w:tc>
          <w:tcPr>
            <w:tcW w:w="2504" w:type="dxa"/>
            <w:gridSpan w:val="3"/>
            <w:tcBorders>
              <w:left w:val="single" w:sz="4" w:space="0" w:color="auto"/>
              <w:right w:val="single" w:sz="4" w:space="0" w:color="auto"/>
            </w:tcBorders>
          </w:tcPr>
          <w:p w14:paraId="729726AD"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Times New Roman" w:hAnsi="Times New Roman" w:cs="Times New Roman"/>
                <w:lang w:val="kk-KZ"/>
              </w:rPr>
              <w:t>Табанға арналған кілемшелер үстімен жүру.</w:t>
            </w:r>
            <w:r w:rsidRPr="00F93683">
              <w:rPr>
                <w:rFonts w:ascii="Times New Roman" w:hAnsi="Times New Roman" w:cs="Times New Roman"/>
                <w:lang w:val="kk-KZ"/>
              </w:rPr>
              <w:t>Өкшемен, аяқтың сыртқы қырымен,жүру.</w:t>
            </w:r>
          </w:p>
          <w:p w14:paraId="2BB3C16C"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hAnsi="Times New Roman" w:cs="Times New Roman"/>
                <w:color w:val="000000"/>
                <w:lang w:val="kk-KZ"/>
              </w:rPr>
              <w:t xml:space="preserve"> </w:t>
            </w:r>
            <w:r w:rsidRPr="00F93683">
              <w:rPr>
                <w:rFonts w:ascii="Times New Roman" w:eastAsia="Calibri" w:hAnsi="Times New Roman" w:cs="Times New Roman"/>
                <w:bCs/>
                <w:lang w:val="kk-KZ"/>
              </w:rPr>
              <w:t>(дене тәрбиесі)</w:t>
            </w:r>
          </w:p>
          <w:p w14:paraId="2A100867" w14:textId="77777777" w:rsidR="00D613B4" w:rsidRPr="00F93683" w:rsidRDefault="00D613B4" w:rsidP="00F95EFE">
            <w:pPr>
              <w:spacing w:after="0" w:line="240" w:lineRule="auto"/>
              <w:ind w:left="137"/>
              <w:rPr>
                <w:rFonts w:ascii="Times New Roman" w:eastAsia="Times New Roman" w:hAnsi="Times New Roman" w:cs="Times New Roman"/>
                <w:lang w:val="kk-KZ"/>
              </w:rPr>
            </w:pPr>
          </w:p>
        </w:tc>
        <w:tc>
          <w:tcPr>
            <w:tcW w:w="2572" w:type="dxa"/>
            <w:gridSpan w:val="2"/>
            <w:tcBorders>
              <w:left w:val="single" w:sz="4" w:space="0" w:color="auto"/>
            </w:tcBorders>
          </w:tcPr>
          <w:p w14:paraId="441F2BCA"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hAnsi="Times New Roman" w:cs="Times New Roman"/>
                <w:color w:val="000000"/>
                <w:lang w:val="kk-KZ"/>
              </w:rPr>
              <w:t>Сапта бір-бірлеп жүру, жүруді жүгірумен, секіру кезектестіру.</w:t>
            </w:r>
          </w:p>
          <w:p w14:paraId="7ADFAC16" w14:textId="77777777" w:rsidR="00D613B4" w:rsidRPr="00F93683" w:rsidRDefault="00D613B4" w:rsidP="00F95EFE">
            <w:pPr>
              <w:tabs>
                <w:tab w:val="right" w:pos="2356"/>
              </w:tabs>
              <w:spacing w:after="0" w:line="240" w:lineRule="auto"/>
              <w:rPr>
                <w:rFonts w:ascii="Times New Roman" w:eastAsia="Times New Roman" w:hAnsi="Times New Roman" w:cs="Times New Roman"/>
                <w:lang w:val="kk-KZ"/>
              </w:rPr>
            </w:pPr>
            <w:r w:rsidRPr="00F93683">
              <w:rPr>
                <w:rFonts w:ascii="Times New Roman" w:eastAsia="Calibri" w:hAnsi="Times New Roman" w:cs="Times New Roman"/>
                <w:bCs/>
                <w:lang w:val="kk-KZ"/>
              </w:rPr>
              <w:t>(дене тәрбиесі)</w:t>
            </w:r>
            <w:r w:rsidRPr="00F93683">
              <w:rPr>
                <w:rFonts w:ascii="Times New Roman" w:eastAsia="Calibri" w:hAnsi="Times New Roman" w:cs="Times New Roman"/>
                <w:bCs/>
                <w:lang w:val="kk-KZ"/>
              </w:rPr>
              <w:tab/>
            </w:r>
          </w:p>
          <w:p w14:paraId="71D9C1AC" w14:textId="77777777" w:rsidR="00D613B4" w:rsidRPr="00F93683" w:rsidRDefault="00D613B4" w:rsidP="00F95EFE">
            <w:pPr>
              <w:spacing w:after="0" w:line="240" w:lineRule="auto"/>
              <w:rPr>
                <w:rFonts w:ascii="Times New Roman" w:eastAsia="Times New Roman" w:hAnsi="Times New Roman" w:cs="Times New Roman"/>
                <w:lang w:val="kk-KZ"/>
              </w:rPr>
            </w:pPr>
          </w:p>
        </w:tc>
      </w:tr>
      <w:tr w:rsidR="00D613B4" w:rsidRPr="00F93683" w14:paraId="14055B9F" w14:textId="77777777" w:rsidTr="00F95EFE">
        <w:trPr>
          <w:trHeight w:val="2144"/>
        </w:trPr>
        <w:tc>
          <w:tcPr>
            <w:tcW w:w="1942" w:type="dxa"/>
            <w:hideMark/>
          </w:tcPr>
          <w:p w14:paraId="5FFFA9B8"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6E1ED2CE" w14:textId="77777777" w:rsidR="00D613B4" w:rsidRPr="00F93683" w:rsidRDefault="00D613B4" w:rsidP="00F95EFE">
            <w:pPr>
              <w:spacing w:line="240" w:lineRule="auto"/>
              <w:rPr>
                <w:rFonts w:ascii="Times New Roman" w:hAnsi="Times New Roman" w:cs="Times New Roman"/>
                <w:lang w:val="kk-KZ"/>
              </w:rPr>
            </w:pPr>
          </w:p>
        </w:tc>
        <w:tc>
          <w:tcPr>
            <w:tcW w:w="3036" w:type="dxa"/>
            <w:gridSpan w:val="2"/>
            <w:tcBorders>
              <w:right w:val="single" w:sz="4" w:space="0" w:color="auto"/>
            </w:tcBorders>
          </w:tcPr>
          <w:p w14:paraId="2F8A164F"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15-15:30 хор</w:t>
            </w:r>
          </w:p>
          <w:p w14:paraId="5F8696B6"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Ойын: «Ауа, су,жер»</w:t>
            </w:r>
          </w:p>
          <w:p w14:paraId="49509EEE"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color w:val="000000"/>
                <w:lang w:val="kk-KZ"/>
              </w:rPr>
              <w:t>Табиғат нысандарың еске түсіру (су, жер, ауа, күннің көзі, тас)</w:t>
            </w:r>
            <w:r w:rsidRPr="00F93683">
              <w:rPr>
                <w:rFonts w:ascii="Times New Roman" w:hAnsi="Times New Roman" w:cs="Times New Roman"/>
                <w:bCs/>
                <w:lang w:val="kk-KZ"/>
              </w:rPr>
              <w:t>табиғат құбылыстарымен зерттеу, бақылау, салыстыру арқылу тәжірбие жүргізу</w:t>
            </w:r>
          </w:p>
          <w:p w14:paraId="34EDEFFF"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(Қоршаған әлем)</w:t>
            </w:r>
          </w:p>
        </w:tc>
        <w:tc>
          <w:tcPr>
            <w:tcW w:w="3021" w:type="dxa"/>
            <w:gridSpan w:val="3"/>
            <w:tcBorders>
              <w:left w:val="single" w:sz="4" w:space="0" w:color="auto"/>
              <w:right w:val="single" w:sz="4" w:space="0" w:color="auto"/>
            </w:tcBorders>
          </w:tcPr>
          <w:p w14:paraId="271CD3D1" w14:textId="77777777" w:rsidR="00D613B4" w:rsidRPr="00F93683" w:rsidRDefault="00D613B4" w:rsidP="00F95EFE">
            <w:pPr>
              <w:spacing w:after="0" w:line="240" w:lineRule="auto"/>
              <w:rPr>
                <w:rFonts w:ascii="Times New Roman" w:eastAsia="Calibri" w:hAnsi="Times New Roman" w:cs="Times New Roman"/>
                <w:bCs/>
                <w:color w:val="000000"/>
                <w:lang w:val="kk-KZ"/>
              </w:rPr>
            </w:pPr>
            <w:r w:rsidRPr="00F93683">
              <w:rPr>
                <w:rFonts w:ascii="Times New Roman" w:eastAsia="Calibri" w:hAnsi="Times New Roman" w:cs="Times New Roman"/>
                <w:bCs/>
                <w:color w:val="000000"/>
                <w:lang w:val="kk-KZ"/>
              </w:rPr>
              <w:t>15-15:30 «Қызықты математика»  «Реттік санау нешінші?»Мақсаты: 1-ден 10-ға дейінгі сандар ретін қайталау.Заттар тобын салыстыру.</w:t>
            </w:r>
          </w:p>
          <w:p w14:paraId="17F6CC06" w14:textId="679F612A" w:rsidR="00D613B4" w:rsidRPr="00F93683" w:rsidRDefault="00D613B4" w:rsidP="00F95EFE">
            <w:pPr>
              <w:spacing w:after="0" w:line="240" w:lineRule="auto"/>
              <w:rPr>
                <w:rFonts w:ascii="Times New Roman" w:eastAsia="Times New Roman" w:hAnsi="Times New Roman" w:cs="Times New Roman"/>
                <w:lang w:val="kk-KZ"/>
              </w:rPr>
            </w:pPr>
          </w:p>
          <w:p w14:paraId="71FDC683"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hAnsi="Times New Roman" w:cs="Times New Roman"/>
                <w:lang w:val="kk-KZ"/>
              </w:rPr>
              <w:t xml:space="preserve"> </w:t>
            </w:r>
            <w:r w:rsidRPr="00F93683">
              <w:rPr>
                <w:rFonts w:ascii="Times New Roman" w:eastAsia="Times New Roman" w:hAnsi="Times New Roman" w:cs="Times New Roman"/>
                <w:color w:val="000000"/>
                <w:lang w:val="kk-KZ"/>
              </w:rPr>
              <w:t xml:space="preserve"> </w:t>
            </w:r>
          </w:p>
        </w:tc>
        <w:tc>
          <w:tcPr>
            <w:tcW w:w="2667" w:type="dxa"/>
            <w:gridSpan w:val="3"/>
            <w:tcBorders>
              <w:left w:val="single" w:sz="4" w:space="0" w:color="auto"/>
              <w:right w:val="single" w:sz="4" w:space="0" w:color="auto"/>
            </w:tcBorders>
          </w:tcPr>
          <w:p w14:paraId="2FB5829B"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eastAsia="Calibri" w:hAnsi="Times New Roman" w:cs="Times New Roman"/>
                <w:bCs/>
                <w:color w:val="000000"/>
                <w:lang w:val="kk-KZ"/>
              </w:rPr>
              <w:t xml:space="preserve"> </w:t>
            </w:r>
            <w:r w:rsidRPr="00F93683">
              <w:rPr>
                <w:rFonts w:ascii="Times New Roman" w:eastAsia="Times New Roman" w:hAnsi="Times New Roman" w:cs="Times New Roman"/>
                <w:color w:val="000000"/>
                <w:lang w:val="kk-KZ"/>
              </w:rPr>
              <w:t>Сюжетті-рөлдік ойын</w:t>
            </w:r>
          </w:p>
          <w:p w14:paraId="61604741"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eastAsia="Times New Roman" w:hAnsi="Times New Roman" w:cs="Times New Roman"/>
                <w:color w:val="000000"/>
                <w:lang w:val="kk-KZ"/>
              </w:rPr>
              <w:t>«Дәрігер»</w:t>
            </w:r>
            <w:r w:rsidRPr="00F93683">
              <w:rPr>
                <w:rFonts w:ascii="Times New Roman" w:hAnsi="Times New Roman" w:cs="Times New Roman"/>
                <w:color w:val="000000"/>
                <w:lang w:val="kk-KZ"/>
              </w:rPr>
              <w:t xml:space="preserve">  Мақсаты: Балаларға  </w:t>
            </w:r>
          </w:p>
          <w:p w14:paraId="459A6560"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hAnsi="Times New Roman" w:cs="Times New Roman"/>
                <w:lang w:val="kk-KZ"/>
              </w:rPr>
              <w:t>Ойын барысында рөлге бөліп ойнау.</w:t>
            </w:r>
          </w:p>
          <w:p w14:paraId="4F2FE8C5" w14:textId="77777777" w:rsidR="00D613B4" w:rsidRPr="00F93683" w:rsidRDefault="00D613B4" w:rsidP="00F95EFE">
            <w:pPr>
              <w:spacing w:line="240" w:lineRule="auto"/>
              <w:rPr>
                <w:rFonts w:ascii="Times New Roman" w:hAnsi="Times New Roman" w:cs="Times New Roman"/>
                <w:lang w:val="kk-KZ"/>
              </w:rPr>
            </w:pPr>
          </w:p>
        </w:tc>
        <w:tc>
          <w:tcPr>
            <w:tcW w:w="2504" w:type="dxa"/>
            <w:gridSpan w:val="3"/>
            <w:tcBorders>
              <w:left w:val="single" w:sz="4" w:space="0" w:color="auto"/>
              <w:right w:val="single" w:sz="4" w:space="0" w:color="auto"/>
            </w:tcBorders>
          </w:tcPr>
          <w:p w14:paraId="1863B01E" w14:textId="0BDEFB5B" w:rsidR="00F22704" w:rsidRPr="00F93683" w:rsidRDefault="00D613B4" w:rsidP="00F22704">
            <w:pPr>
              <w:spacing w:after="0" w:line="240" w:lineRule="auto"/>
              <w:rPr>
                <w:rFonts w:ascii="Times New Roman" w:eastAsia="Times New Roman" w:hAnsi="Times New Roman" w:cs="Times New Roman"/>
                <w:lang w:val="kk-KZ"/>
              </w:rPr>
            </w:pPr>
            <w:r w:rsidRPr="00F93683">
              <w:rPr>
                <w:rFonts w:ascii="Times New Roman" w:hAnsi="Times New Roman" w:cs="Times New Roman"/>
                <w:lang w:val="kk-KZ"/>
              </w:rPr>
              <w:t>Ойын: «Қай аспап жоқ»</w:t>
            </w:r>
            <w:r w:rsidRPr="00F93683">
              <w:rPr>
                <w:rFonts w:ascii="Times New Roman"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sidRPr="00F93683">
              <w:rPr>
                <w:rFonts w:ascii="Times New Roman" w:hAnsi="Times New Roman" w:cs="Times New Roman"/>
                <w:lang w:val="kk-KZ"/>
              </w:rPr>
              <w:t>Музыкалық ойыншықтармен танысу. (Музыка)</w:t>
            </w:r>
            <w:r w:rsidR="00F22704" w:rsidRPr="00F93683">
              <w:rPr>
                <w:rFonts w:ascii="Times New Roman" w:eastAsia="Calibri" w:hAnsi="Times New Roman" w:cs="Times New Roman"/>
                <w:bCs/>
                <w:color w:val="000000"/>
                <w:lang w:val="kk-KZ"/>
              </w:rPr>
              <w:t xml:space="preserve"> 15:30-16:00 Би</w:t>
            </w:r>
          </w:p>
          <w:p w14:paraId="7C019FAF" w14:textId="43681AF5" w:rsidR="00D613B4" w:rsidRPr="00F93683" w:rsidRDefault="00D613B4" w:rsidP="00F95EFE">
            <w:pPr>
              <w:spacing w:line="240" w:lineRule="auto"/>
              <w:rPr>
                <w:rFonts w:ascii="Times New Roman" w:hAnsi="Times New Roman" w:cs="Times New Roman"/>
                <w:bdr w:val="none" w:sz="0" w:space="0" w:color="auto" w:frame="1"/>
                <w:lang w:val="kk-KZ"/>
              </w:rPr>
            </w:pPr>
          </w:p>
        </w:tc>
        <w:tc>
          <w:tcPr>
            <w:tcW w:w="2566" w:type="dxa"/>
            <w:tcBorders>
              <w:left w:val="single" w:sz="4" w:space="0" w:color="auto"/>
            </w:tcBorders>
          </w:tcPr>
          <w:p w14:paraId="6557FFC6" w14:textId="77777777" w:rsidR="00D613B4" w:rsidRPr="00F93683" w:rsidRDefault="00D613B4" w:rsidP="00F95EFE">
            <w:pPr>
              <w:spacing w:line="240" w:lineRule="auto"/>
              <w:rPr>
                <w:rFonts w:ascii="Times New Roman" w:hAnsi="Times New Roman" w:cs="Times New Roman"/>
                <w:bCs/>
                <w:color w:val="000000"/>
                <w:lang w:val="kk-KZ"/>
              </w:rPr>
            </w:pPr>
            <w:r w:rsidRPr="00F93683">
              <w:rPr>
                <w:rFonts w:ascii="Times New Roman" w:hAnsi="Times New Roman" w:cs="Times New Roman"/>
                <w:lang w:val="kk-KZ"/>
              </w:rPr>
              <w:lastRenderedPageBreak/>
              <w:t>Ойын: «Суреттің жұбын тап»Балалардың әсерлері туралы әңгімелесу.</w:t>
            </w:r>
            <w:r w:rsidRPr="00F93683">
              <w:rPr>
                <w:rFonts w:ascii="Times New Roman" w:hAnsi="Times New Roman" w:cs="Times New Roman"/>
                <w:bCs/>
                <w:color w:val="000000"/>
                <w:lang w:val="kk-KZ"/>
              </w:rPr>
              <w:t xml:space="preserve">  «Гүл» </w:t>
            </w:r>
          </w:p>
          <w:p w14:paraId="7BFC2ADD" w14:textId="77777777" w:rsidR="00D613B4" w:rsidRPr="00F93683" w:rsidRDefault="00D613B4" w:rsidP="00F95EFE">
            <w:pPr>
              <w:spacing w:line="240" w:lineRule="auto"/>
              <w:rPr>
                <w:rFonts w:ascii="Times New Roman" w:hAnsi="Times New Roman" w:cs="Times New Roman"/>
                <w:lang w:val="kk-KZ"/>
              </w:rPr>
            </w:pPr>
            <w:r w:rsidRPr="00F93683">
              <w:rPr>
                <w:rFonts w:ascii="Times New Roman" w:hAnsi="Times New Roman" w:cs="Times New Roman"/>
                <w:bCs/>
                <w:color w:val="000000"/>
                <w:lang w:val="kk-KZ"/>
              </w:rPr>
              <w:t>Ұсақ элементтерді ересетердің көмегімен желімдеу.</w:t>
            </w:r>
            <w:r w:rsidRPr="00F93683">
              <w:rPr>
                <w:rFonts w:ascii="Times New Roman" w:hAnsi="Times New Roman" w:cs="Times New Roman"/>
                <w:lang w:val="kk-KZ"/>
              </w:rPr>
              <w:t>(Жапсыру)</w:t>
            </w:r>
          </w:p>
        </w:tc>
      </w:tr>
      <w:tr w:rsidR="00D613B4" w:rsidRPr="00F93683" w14:paraId="62BBFFA4" w14:textId="77777777" w:rsidTr="00F95EFE">
        <w:trPr>
          <w:trHeight w:val="710"/>
        </w:trPr>
        <w:tc>
          <w:tcPr>
            <w:tcW w:w="1942" w:type="dxa"/>
            <w:hideMark/>
          </w:tcPr>
          <w:p w14:paraId="2C9895A4"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lastRenderedPageBreak/>
              <w:t>Бесін ас</w:t>
            </w:r>
          </w:p>
        </w:tc>
        <w:tc>
          <w:tcPr>
            <w:tcW w:w="3036" w:type="dxa"/>
            <w:gridSpan w:val="2"/>
            <w:tcBorders>
              <w:right w:val="single" w:sz="4" w:space="0" w:color="auto"/>
            </w:tcBorders>
          </w:tcPr>
          <w:p w14:paraId="74B174DD"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hAnsi="Times New Roman" w:cs="Times New Roman"/>
                <w:color w:val="000000"/>
                <w:lang w:val="kk-KZ"/>
              </w:rPr>
              <w:t>Балаларды ұқыптылыққа, тазалыққа, өзінің сыртқы келбетін қадағалау.</w:t>
            </w:r>
          </w:p>
          <w:p w14:paraId="56DD3CA4"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(дене тәрбиесі</w:t>
            </w:r>
            <w:r w:rsidRPr="00F93683">
              <w:rPr>
                <w:rFonts w:ascii="Times New Roman" w:eastAsia="Times New Roman" w:hAnsi="Times New Roman" w:cs="Times New Roman"/>
                <w:lang w:val="en-US"/>
              </w:rPr>
              <w:t>)</w:t>
            </w:r>
          </w:p>
          <w:p w14:paraId="006C5140"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p>
        </w:tc>
        <w:tc>
          <w:tcPr>
            <w:tcW w:w="3021" w:type="dxa"/>
            <w:gridSpan w:val="3"/>
            <w:tcBorders>
              <w:left w:val="single" w:sz="4" w:space="0" w:color="auto"/>
              <w:right w:val="single" w:sz="4" w:space="0" w:color="auto"/>
            </w:tcBorders>
          </w:tcPr>
          <w:p w14:paraId="5675A66B"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hAnsi="Times New Roman" w:cs="Times New Roman"/>
                <w:color w:val="000000"/>
                <w:lang w:val="kk-KZ"/>
              </w:rPr>
              <w:t>Ойын –жаттығу:Астың алды үнемі. Тағамға қол созды.,тақпақ айту, жұмбақ шешуге,баулу.</w:t>
            </w:r>
          </w:p>
          <w:p w14:paraId="7A7E2A1D"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bCs/>
                <w:lang w:val="kk-KZ" w:bidi="en-US"/>
              </w:rPr>
              <w:t>(Көркем әдебиет).</w:t>
            </w:r>
          </w:p>
        </w:tc>
        <w:tc>
          <w:tcPr>
            <w:tcW w:w="2661" w:type="dxa"/>
            <w:gridSpan w:val="2"/>
            <w:tcBorders>
              <w:left w:val="single" w:sz="4" w:space="0" w:color="auto"/>
              <w:right w:val="single" w:sz="4" w:space="0" w:color="auto"/>
            </w:tcBorders>
          </w:tcPr>
          <w:p w14:paraId="55229EA2"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Times New Roman" w:hAnsi="Times New Roman" w:cs="Times New Roman"/>
                <w:color w:val="000000"/>
                <w:lang w:val="kk-KZ"/>
              </w:rPr>
              <w:t>Тамақты төкпей ішуді үйрету жалғастыру</w:t>
            </w:r>
            <w:r w:rsidRPr="00F93683">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14:paraId="2C2C8FAF" w14:textId="77777777" w:rsidR="00D613B4" w:rsidRPr="00F93683" w:rsidRDefault="00D613B4" w:rsidP="00F95EFE">
            <w:pPr>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lang w:val="kk-KZ"/>
              </w:rPr>
              <w:t>(дене тәрбиесі</w:t>
            </w:r>
            <w:r w:rsidRPr="00F93683">
              <w:rPr>
                <w:rFonts w:ascii="Times New Roman" w:eastAsia="Times New Roman" w:hAnsi="Times New Roman" w:cs="Times New Roman"/>
                <w:lang w:val="en-US"/>
              </w:rPr>
              <w:t>)</w:t>
            </w:r>
            <w:r w:rsidRPr="00F93683">
              <w:rPr>
                <w:rFonts w:ascii="Times New Roman" w:eastAsia="Times New Roman" w:hAnsi="Times New Roman" w:cs="Times New Roman"/>
                <w:lang w:val="kk-KZ"/>
              </w:rPr>
              <w:t>.</w:t>
            </w:r>
          </w:p>
          <w:p w14:paraId="4490F674"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p>
        </w:tc>
        <w:tc>
          <w:tcPr>
            <w:tcW w:w="2504" w:type="dxa"/>
            <w:gridSpan w:val="3"/>
            <w:tcBorders>
              <w:left w:val="single" w:sz="4" w:space="0" w:color="auto"/>
              <w:right w:val="single" w:sz="4" w:space="0" w:color="auto"/>
            </w:tcBorders>
          </w:tcPr>
          <w:p w14:paraId="084B9DBB"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Түскі ас алдында гигеналық шараларды орындау: қолды дұрыс жуу, өз орамалының орнын білу.Тұрмыстық заттар</w:t>
            </w:r>
            <w:r w:rsidRPr="00F93683">
              <w:rPr>
                <w:rFonts w:ascii="Times New Roman" w:eastAsia="Times New Roman" w:hAnsi="Times New Roman" w:cs="Times New Roman"/>
                <w:color w:val="000000"/>
                <w:lang w:val="kk-KZ" w:bidi="en-US"/>
              </w:rPr>
              <w:t xml:space="preserve"> бойынша әңгіме құрастыру.</w:t>
            </w:r>
            <w:r w:rsidRPr="00F93683">
              <w:rPr>
                <w:rFonts w:ascii="Times New Roman" w:eastAsia="Times New Roman" w:hAnsi="Times New Roman" w:cs="Times New Roman"/>
                <w:bCs/>
                <w:lang w:val="kk-KZ" w:bidi="en-US"/>
              </w:rPr>
              <w:t>(Тіл дамыту)</w:t>
            </w:r>
          </w:p>
        </w:tc>
        <w:tc>
          <w:tcPr>
            <w:tcW w:w="2572" w:type="dxa"/>
            <w:gridSpan w:val="2"/>
            <w:tcBorders>
              <w:left w:val="single" w:sz="4" w:space="0" w:color="auto"/>
            </w:tcBorders>
          </w:tcPr>
          <w:p w14:paraId="57EEBD63"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Times New Roman" w:hAnsi="Times New Roman" w:cs="Times New Roman"/>
                <w:color w:val="000000"/>
                <w:lang w:val="kk-KZ"/>
              </w:rPr>
              <w:t>Тамақты төкпей ішуді үйрету.</w:t>
            </w:r>
            <w:r w:rsidRPr="00F93683">
              <w:rPr>
                <w:rFonts w:ascii="Times New Roman" w:hAnsi="Times New Roman" w:cs="Times New Roman"/>
                <w:color w:val="000000"/>
                <w:lang w:val="kk-KZ"/>
              </w:rPr>
              <w:t>Балаларды тазалыққа, өзінің сыртқы келбетін қадағалауды әдетке айналдыруға баулу.</w:t>
            </w:r>
          </w:p>
          <w:p w14:paraId="7CE4707A"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(дене тәрбиесі</w:t>
            </w:r>
            <w:r w:rsidRPr="00F93683">
              <w:rPr>
                <w:rFonts w:ascii="Times New Roman" w:eastAsia="Times New Roman" w:hAnsi="Times New Roman" w:cs="Times New Roman"/>
                <w:lang w:bidi="en-US"/>
              </w:rPr>
              <w:t>)</w:t>
            </w:r>
            <w:r w:rsidRPr="00F93683">
              <w:rPr>
                <w:rFonts w:ascii="Times New Roman" w:eastAsia="Times New Roman" w:hAnsi="Times New Roman" w:cs="Times New Roman"/>
                <w:lang w:val="kk-KZ" w:bidi="en-US"/>
              </w:rPr>
              <w:t>.</w:t>
            </w:r>
          </w:p>
        </w:tc>
      </w:tr>
      <w:tr w:rsidR="00D613B4" w:rsidRPr="00C4755F" w14:paraId="11585141" w14:textId="77777777" w:rsidTr="00F95EFE">
        <w:trPr>
          <w:trHeight w:val="3847"/>
        </w:trPr>
        <w:tc>
          <w:tcPr>
            <w:tcW w:w="1942" w:type="dxa"/>
            <w:hideMark/>
          </w:tcPr>
          <w:p w14:paraId="614B1237" w14:textId="77777777" w:rsidR="00D613B4" w:rsidRPr="00F93683" w:rsidRDefault="00D613B4" w:rsidP="00F95EFE">
            <w:pPr>
              <w:spacing w:after="0" w:line="240" w:lineRule="auto"/>
              <w:rPr>
                <w:rFonts w:ascii="Times New Roman" w:hAnsi="Times New Roman" w:cs="Times New Roman"/>
                <w:bCs/>
              </w:rPr>
            </w:pPr>
            <w:r w:rsidRPr="00F93683">
              <w:rPr>
                <w:rFonts w:ascii="Times New Roman" w:hAnsi="Times New Roman" w:cs="Times New Roman"/>
                <w:bCs/>
                <w:lang w:val="kk-KZ"/>
              </w:rPr>
              <w:t xml:space="preserve">Балалармен </w:t>
            </w:r>
            <w:r w:rsidRPr="00F93683">
              <w:rPr>
                <w:rFonts w:ascii="Times New Roman" w:hAnsi="Times New Roman" w:cs="Times New Roman"/>
                <w:bCs/>
              </w:rPr>
              <w:t>жеке</w:t>
            </w:r>
            <w:r w:rsidRPr="00F93683">
              <w:rPr>
                <w:rFonts w:ascii="Times New Roman" w:hAnsi="Times New Roman" w:cs="Times New Roman"/>
                <w:bCs/>
                <w:lang w:val="kk-KZ"/>
              </w:rPr>
              <w:t xml:space="preserve"> </w:t>
            </w:r>
            <w:r w:rsidRPr="00F93683">
              <w:rPr>
                <w:rFonts w:ascii="Times New Roman" w:hAnsi="Times New Roman" w:cs="Times New Roman"/>
                <w:bCs/>
              </w:rPr>
              <w:t>жұмыс</w:t>
            </w:r>
          </w:p>
          <w:p w14:paraId="1806A771" w14:textId="77777777" w:rsidR="00D613B4" w:rsidRPr="00F93683" w:rsidRDefault="00D613B4" w:rsidP="00F95EFE">
            <w:pPr>
              <w:spacing w:after="0" w:line="240" w:lineRule="auto"/>
              <w:rPr>
                <w:rFonts w:ascii="Times New Roman" w:hAnsi="Times New Roman" w:cs="Times New Roman"/>
                <w:bCs/>
                <w:lang w:val="kk-KZ"/>
              </w:rPr>
            </w:pPr>
          </w:p>
        </w:tc>
        <w:tc>
          <w:tcPr>
            <w:tcW w:w="3036" w:type="dxa"/>
            <w:gridSpan w:val="2"/>
          </w:tcPr>
          <w:p w14:paraId="52525D43" w14:textId="77777777" w:rsidR="00D613B4" w:rsidRPr="00F93683" w:rsidRDefault="00D613B4" w:rsidP="00F95EFE">
            <w:pPr>
              <w:shd w:val="clear" w:color="auto" w:fill="FFFFFF"/>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bCs/>
                <w:lang w:val="kk-KZ"/>
              </w:rPr>
              <w:t>Д/О«Қайда не өседі?»</w:t>
            </w:r>
          </w:p>
          <w:p w14:paraId="3CD0AA8F" w14:textId="6F3B610E" w:rsidR="00F22704" w:rsidRPr="00F93683" w:rsidRDefault="00D613B4" w:rsidP="00F22704">
            <w:pPr>
              <w:shd w:val="clear" w:color="auto" w:fill="FFFFFF"/>
              <w:spacing w:after="0" w:line="240" w:lineRule="auto"/>
              <w:rPr>
                <w:rFonts w:ascii="Times New Roman" w:hAnsi="Times New Roman" w:cs="Times New Roman"/>
                <w:color w:val="000000"/>
                <w:lang w:val="kk-KZ"/>
              </w:rPr>
            </w:pPr>
            <w:r w:rsidRPr="00F93683">
              <w:rPr>
                <w:rFonts w:ascii="Times New Roman" w:eastAsia="Times New Roman" w:hAnsi="Times New Roman" w:cs="Times New Roman"/>
                <w:bCs/>
                <w:lang w:val="kk-KZ"/>
              </w:rPr>
              <w:t>Ойын мақсаты: </w:t>
            </w:r>
            <w:r w:rsidRPr="00F93683">
              <w:rPr>
                <w:rFonts w:ascii="Times New Roman" w:eastAsia="Times New Roman" w:hAnsi="Times New Roman" w:cs="Times New Roman"/>
                <w:lang w:val="kk-KZ"/>
              </w:rPr>
              <w:t>Балалардың өсімдіктер жөніндегі білімін бекіту.</w:t>
            </w:r>
            <w:r w:rsidRPr="00F93683">
              <w:rPr>
                <w:rFonts w:ascii="Times New Roman" w:hAnsi="Times New Roman" w:cs="Times New Roman"/>
                <w:color w:val="000000"/>
                <w:lang w:val="kk-KZ"/>
              </w:rPr>
              <w:t xml:space="preserve"> Табиғатты сақтауда адамның рөлі туралы білімдерін қалыптастыру</w:t>
            </w:r>
          </w:p>
          <w:p w14:paraId="2C2BF3E9" w14:textId="685F701B" w:rsidR="00D613B4" w:rsidRPr="00F93683" w:rsidRDefault="00D613B4" w:rsidP="00F95EFE">
            <w:pPr>
              <w:spacing w:after="0" w:line="240" w:lineRule="auto"/>
              <w:rPr>
                <w:rFonts w:ascii="Times New Roman" w:hAnsi="Times New Roman" w:cs="Times New Roman"/>
                <w:color w:val="000000"/>
                <w:lang w:val="kk-KZ"/>
              </w:rPr>
            </w:pPr>
          </w:p>
        </w:tc>
        <w:tc>
          <w:tcPr>
            <w:tcW w:w="3021" w:type="dxa"/>
            <w:gridSpan w:val="3"/>
          </w:tcPr>
          <w:p w14:paraId="2D3901D2" w14:textId="77777777" w:rsidR="00D613B4" w:rsidRPr="00F93683" w:rsidRDefault="00D613B4" w:rsidP="00F95EFE">
            <w:pPr>
              <w:shd w:val="clear" w:color="auto" w:fill="FFFFFF"/>
              <w:spacing w:after="0" w:line="240" w:lineRule="auto"/>
              <w:rPr>
                <w:rFonts w:ascii="Times New Roman" w:eastAsia="Times New Roman" w:hAnsi="Times New Roman" w:cs="Times New Roman"/>
                <w:lang w:val="kk-KZ"/>
              </w:rPr>
            </w:pPr>
            <w:r w:rsidRPr="00F93683">
              <w:rPr>
                <w:rFonts w:ascii="Times New Roman" w:eastAsia="Times New Roman" w:hAnsi="Times New Roman" w:cs="Times New Roman"/>
                <w:bCs/>
                <w:lang w:val="kk-KZ"/>
              </w:rPr>
              <w:t>Сөз ойла, тез ойла»</w:t>
            </w:r>
          </w:p>
          <w:p w14:paraId="6702EADD" w14:textId="54074401" w:rsidR="00D613B4" w:rsidRPr="00F93683" w:rsidRDefault="00D613B4" w:rsidP="00F22704">
            <w:pPr>
              <w:shd w:val="clear" w:color="auto" w:fill="FFFFFF"/>
              <w:spacing w:after="0" w:line="240" w:lineRule="auto"/>
              <w:rPr>
                <w:rFonts w:ascii="Times New Roman" w:hAnsi="Times New Roman" w:cs="Times New Roman"/>
                <w:lang w:val="kk-KZ"/>
              </w:rPr>
            </w:pPr>
            <w:r w:rsidRPr="00F93683">
              <w:rPr>
                <w:rFonts w:ascii="Times New Roman" w:eastAsia="Times New Roman" w:hAnsi="Times New Roman" w:cs="Times New Roman"/>
                <w:bCs/>
                <w:lang w:val="kk-KZ"/>
              </w:rPr>
              <w:t>Мақсаты: </w:t>
            </w:r>
            <w:r w:rsidRPr="00F93683">
              <w:rPr>
                <w:rFonts w:ascii="Times New Roman" w:eastAsia="Times New Roman" w:hAnsi="Times New Roman" w:cs="Times New Roman"/>
                <w:lang w:val="kk-KZ"/>
              </w:rPr>
              <w:t>Дыбыстарды дұрыс, анық айтуға жаттықтыру, тілдерін дамыту.</w:t>
            </w:r>
            <w:r w:rsidRPr="00F93683">
              <w:rPr>
                <w:rFonts w:ascii="Times New Roman" w:hAnsi="Times New Roman" w:cs="Times New Roman"/>
                <w:color w:val="000000"/>
                <w:lang w:val="kk-KZ"/>
              </w:rPr>
              <w:t xml:space="preserve"> Бейнелеген суреттері, бұйымдары бойынша әңгімелер құрастырады. </w:t>
            </w:r>
          </w:p>
        </w:tc>
        <w:tc>
          <w:tcPr>
            <w:tcW w:w="2667" w:type="dxa"/>
            <w:gridSpan w:val="3"/>
          </w:tcPr>
          <w:p w14:paraId="75F90C54" w14:textId="77777777" w:rsidR="00D613B4" w:rsidRPr="00F93683" w:rsidRDefault="00D613B4" w:rsidP="00F95EFE">
            <w:pPr>
              <w:shd w:val="clear" w:color="auto" w:fill="FFFFFF"/>
              <w:spacing w:after="157" w:line="240" w:lineRule="auto"/>
              <w:jc w:val="center"/>
              <w:rPr>
                <w:rFonts w:ascii="Times New Roman" w:eastAsia="Times New Roman" w:hAnsi="Times New Roman" w:cs="Times New Roman"/>
                <w:lang w:val="kk-KZ"/>
              </w:rPr>
            </w:pPr>
            <w:r w:rsidRPr="00F93683">
              <w:rPr>
                <w:rFonts w:ascii="Times New Roman" w:eastAsia="Times New Roman" w:hAnsi="Times New Roman" w:cs="Times New Roman"/>
                <w:bCs/>
                <w:lang w:val="kk-KZ"/>
              </w:rPr>
              <w:t>«Қажетті суретті тап»</w:t>
            </w:r>
          </w:p>
          <w:p w14:paraId="31B11382" w14:textId="35C8C630" w:rsidR="00D613B4" w:rsidRPr="00F93683" w:rsidRDefault="00D613B4" w:rsidP="00F22704">
            <w:pPr>
              <w:shd w:val="clear" w:color="auto" w:fill="FFFFFF"/>
              <w:spacing w:after="0" w:line="240" w:lineRule="auto"/>
              <w:rPr>
                <w:rFonts w:ascii="Times New Roman" w:hAnsi="Times New Roman" w:cs="Times New Roman"/>
                <w:color w:val="000000"/>
                <w:lang w:val="kk-KZ"/>
              </w:rPr>
            </w:pPr>
            <w:r w:rsidRPr="00F93683">
              <w:rPr>
                <w:rFonts w:ascii="Times New Roman" w:eastAsia="Times New Roman" w:hAnsi="Times New Roman" w:cs="Times New Roman"/>
                <w:bCs/>
                <w:lang w:val="kk-KZ"/>
              </w:rPr>
              <w:t>Мақсаты:</w:t>
            </w:r>
            <w:r w:rsidRPr="00F93683">
              <w:rPr>
                <w:rFonts w:ascii="Times New Roman" w:eastAsia="Times New Roman" w:hAnsi="Times New Roman" w:cs="Times New Roman"/>
                <w:lang w:val="kk-KZ"/>
              </w:rPr>
              <w:t> Логиқалық ойлауға үйрету</w:t>
            </w:r>
            <w:r w:rsidRPr="00F93683">
              <w:rPr>
                <w:rFonts w:ascii="Times New Roman" w:eastAsia="Times New Roman" w:hAnsi="Times New Roman" w:cs="Times New Roman"/>
                <w:color w:val="333333"/>
                <w:lang w:val="kk-KZ"/>
              </w:rPr>
              <w:t>.</w:t>
            </w:r>
            <w:r w:rsidRPr="00F93683">
              <w:rPr>
                <w:rFonts w:ascii="Times New Roman" w:hAnsi="Times New Roman" w:cs="Times New Roman"/>
                <w:color w:val="000000"/>
                <w:lang w:val="kk-KZ"/>
              </w:rPr>
              <w:t xml:space="preserve"> Пішіндерді қағаз бетінде дұрысорналастыуға үйрету</w:t>
            </w:r>
          </w:p>
          <w:p w14:paraId="71461F71" w14:textId="77777777" w:rsidR="00D613B4" w:rsidRPr="00F93683" w:rsidRDefault="00D613B4" w:rsidP="00F95EFE">
            <w:pPr>
              <w:spacing w:after="0" w:line="240" w:lineRule="auto"/>
              <w:rPr>
                <w:rFonts w:ascii="Times New Roman" w:hAnsi="Times New Roman" w:cs="Times New Roman"/>
                <w:color w:val="FFC000"/>
                <w:lang w:val="kk-KZ"/>
              </w:rPr>
            </w:pPr>
          </w:p>
          <w:p w14:paraId="2A311B40" w14:textId="77777777" w:rsidR="00D613B4" w:rsidRPr="00F93683" w:rsidRDefault="00D613B4" w:rsidP="00F95EFE">
            <w:pPr>
              <w:spacing w:line="240" w:lineRule="auto"/>
              <w:ind w:right="-108"/>
              <w:rPr>
                <w:rFonts w:ascii="Times New Roman" w:hAnsi="Times New Roman" w:cs="Times New Roman"/>
                <w:bCs/>
                <w:color w:val="000000"/>
                <w:lang w:val="kk-KZ"/>
              </w:rPr>
            </w:pPr>
          </w:p>
          <w:p w14:paraId="38EF40FD" w14:textId="77777777" w:rsidR="00D613B4" w:rsidRPr="00F93683" w:rsidRDefault="00D613B4" w:rsidP="00F95EFE">
            <w:pPr>
              <w:spacing w:after="0" w:line="240" w:lineRule="auto"/>
              <w:rPr>
                <w:rFonts w:ascii="Times New Roman" w:hAnsi="Times New Roman" w:cs="Times New Roman"/>
                <w:lang w:val="kk-KZ"/>
              </w:rPr>
            </w:pPr>
          </w:p>
        </w:tc>
        <w:tc>
          <w:tcPr>
            <w:tcW w:w="2504" w:type="dxa"/>
            <w:gridSpan w:val="3"/>
          </w:tcPr>
          <w:p w14:paraId="4D9D027A" w14:textId="3E48915B" w:rsidR="00F22704" w:rsidRPr="00F93683" w:rsidRDefault="00D613B4" w:rsidP="00F22704">
            <w:pPr>
              <w:shd w:val="clear" w:color="auto" w:fill="FFFFFF"/>
              <w:spacing w:after="0" w:line="240" w:lineRule="auto"/>
              <w:rPr>
                <w:rFonts w:ascii="Times New Roman" w:hAnsi="Times New Roman" w:cs="Times New Roman"/>
                <w:color w:val="000000"/>
                <w:lang w:val="kk-KZ"/>
              </w:rPr>
            </w:pPr>
            <w:r w:rsidRPr="00F93683">
              <w:rPr>
                <w:rFonts w:ascii="Times New Roman" w:hAnsi="Times New Roman" w:cs="Times New Roman"/>
                <w:bCs/>
                <w:color w:val="000000"/>
                <w:lang w:val="kk-KZ"/>
              </w:rPr>
              <w:t>Ойын:</w:t>
            </w:r>
            <w:r w:rsidRPr="00F93683">
              <w:rPr>
                <w:rFonts w:ascii="Times New Roman" w:hAnsi="Times New Roman" w:cs="Times New Roman"/>
                <w:lang w:val="kk-KZ"/>
              </w:rPr>
              <w:t>«Өз үйінді тап»</w:t>
            </w:r>
            <w:r w:rsidRPr="00F93683">
              <w:rPr>
                <w:rFonts w:ascii="Times New Roman" w:hAnsi="Times New Roman" w:cs="Times New Roman"/>
                <w:bCs/>
                <w:color w:val="000000"/>
                <w:lang w:val="kk-KZ"/>
              </w:rPr>
              <w:t xml:space="preserve"> Конструктор бөлшектерінен </w:t>
            </w:r>
            <w:r w:rsidRPr="00F93683">
              <w:rPr>
                <w:rFonts w:ascii="Times New Roman" w:hAnsi="Times New Roman" w:cs="Times New Roman"/>
                <w:color w:val="000000"/>
                <w:lang w:val="kk-KZ"/>
              </w:rPr>
              <w:t>ойынға арналған үй  құрастыр</w:t>
            </w:r>
            <w:r w:rsidRPr="00F93683">
              <w:rPr>
                <w:rFonts w:ascii="Times New Roman" w:hAnsi="Times New Roman" w:cs="Times New Roman"/>
                <w:bCs/>
                <w:color w:val="000000"/>
                <w:lang w:val="kk-KZ"/>
              </w:rPr>
              <w:t>у.</w:t>
            </w:r>
            <w:r w:rsidRPr="00F93683">
              <w:rPr>
                <w:rFonts w:ascii="Times New Roman" w:hAnsi="Times New Roman" w:cs="Times New Roman"/>
                <w:color w:val="000000"/>
                <w:lang w:val="kk-KZ"/>
              </w:rPr>
              <w:t xml:space="preserve"> Құрылыс бөлшектерін ажыратады және атайды. </w:t>
            </w:r>
          </w:p>
          <w:p w14:paraId="1B74D09F" w14:textId="7267E186" w:rsidR="00D613B4" w:rsidRPr="00F93683" w:rsidRDefault="00D613B4" w:rsidP="00F95EFE">
            <w:pPr>
              <w:spacing w:line="240" w:lineRule="auto"/>
              <w:rPr>
                <w:rFonts w:ascii="Times New Roman" w:hAnsi="Times New Roman" w:cs="Times New Roman"/>
                <w:color w:val="000000"/>
                <w:lang w:val="kk-KZ"/>
              </w:rPr>
            </w:pPr>
          </w:p>
        </w:tc>
        <w:tc>
          <w:tcPr>
            <w:tcW w:w="2566" w:type="dxa"/>
          </w:tcPr>
          <w:p w14:paraId="6B74367B" w14:textId="06560217" w:rsidR="00F22704" w:rsidRPr="00F93683" w:rsidRDefault="00D613B4" w:rsidP="00F22704">
            <w:pPr>
              <w:shd w:val="clear" w:color="auto" w:fill="FFFFFF"/>
              <w:spacing w:after="0" w:line="240" w:lineRule="auto"/>
              <w:rPr>
                <w:rFonts w:ascii="Times New Roman" w:hAnsi="Times New Roman" w:cs="Times New Roman"/>
                <w:bCs/>
                <w:color w:val="000000"/>
                <w:lang w:val="kk-KZ"/>
              </w:rPr>
            </w:pPr>
            <w:r w:rsidRPr="00F93683">
              <w:rPr>
                <w:rFonts w:ascii="Times New Roman" w:hAnsi="Times New Roman" w:cs="Times New Roman"/>
                <w:color w:val="000000"/>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w:t>
            </w:r>
            <w:r w:rsidR="00F22704">
              <w:rPr>
                <w:rFonts w:ascii="Times New Roman" w:hAnsi="Times New Roman" w:cs="Times New Roman"/>
                <w:color w:val="000000"/>
                <w:lang w:val="kk-KZ"/>
              </w:rPr>
              <w:t>.</w:t>
            </w:r>
          </w:p>
          <w:p w14:paraId="645AFAE7" w14:textId="00FD2196" w:rsidR="00D613B4" w:rsidRPr="00F93683" w:rsidRDefault="00D613B4" w:rsidP="00F95EFE">
            <w:pPr>
              <w:spacing w:line="240" w:lineRule="auto"/>
              <w:rPr>
                <w:rFonts w:ascii="Times New Roman" w:hAnsi="Times New Roman" w:cs="Times New Roman"/>
                <w:bCs/>
                <w:color w:val="000000"/>
                <w:lang w:val="kk-KZ"/>
              </w:rPr>
            </w:pPr>
          </w:p>
        </w:tc>
      </w:tr>
      <w:tr w:rsidR="00D613B4" w:rsidRPr="00F93683" w14:paraId="2F29B4FB" w14:textId="77777777" w:rsidTr="00F95EFE">
        <w:trPr>
          <w:trHeight w:val="710"/>
        </w:trPr>
        <w:tc>
          <w:tcPr>
            <w:tcW w:w="1942" w:type="dxa"/>
            <w:hideMark/>
          </w:tcPr>
          <w:p w14:paraId="0431DC38"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Серуенге дайындық</w:t>
            </w:r>
          </w:p>
        </w:tc>
        <w:tc>
          <w:tcPr>
            <w:tcW w:w="13794" w:type="dxa"/>
            <w:gridSpan w:val="12"/>
          </w:tcPr>
          <w:p w14:paraId="07DA0D44" w14:textId="77777777" w:rsidR="00D613B4" w:rsidRPr="00F93683" w:rsidRDefault="00D613B4" w:rsidP="00F95EFE">
            <w:pPr>
              <w:spacing w:line="240" w:lineRule="auto"/>
              <w:rPr>
                <w:rFonts w:ascii="Times New Roman" w:hAnsi="Times New Roman" w:cs="Times New Roman"/>
                <w:lang w:val="kk-KZ"/>
              </w:rPr>
            </w:pPr>
            <w:r w:rsidRPr="00F93683">
              <w:rPr>
                <w:rFonts w:ascii="Times New Roman"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sidRPr="00F93683">
              <w:rPr>
                <w:rFonts w:ascii="Times New Roman" w:hAnsi="Times New Roman" w:cs="Times New Roman"/>
                <w:color w:val="000000"/>
                <w:lang w:val="kk-KZ"/>
              </w:rPr>
              <w:t xml:space="preserve">Диалогты сөйлеуін дағдыландыру. </w:t>
            </w:r>
            <w:r w:rsidRPr="00F93683">
              <w:rPr>
                <w:rFonts w:ascii="Times New Roman" w:hAnsi="Times New Roman" w:cs="Times New Roman"/>
                <w:lang w:val="kk-KZ"/>
              </w:rPr>
              <w:t xml:space="preserve"> (</w:t>
            </w:r>
            <w:r w:rsidRPr="00F93683">
              <w:rPr>
                <w:rFonts w:ascii="Times New Roman" w:hAnsi="Times New Roman" w:cs="Times New Roman"/>
                <w:bCs/>
                <w:lang w:val="kk-KZ"/>
              </w:rPr>
              <w:t>Тіл дамыту.)</w:t>
            </w:r>
          </w:p>
          <w:p w14:paraId="533B90AA" w14:textId="77777777" w:rsidR="00D613B4" w:rsidRPr="00F93683" w:rsidRDefault="00D613B4" w:rsidP="00F95EFE">
            <w:pPr>
              <w:spacing w:after="0" w:line="240" w:lineRule="auto"/>
              <w:rPr>
                <w:rFonts w:ascii="Times New Roman" w:hAnsi="Times New Roman" w:cs="Times New Roman"/>
                <w:lang w:val="kk-KZ"/>
              </w:rPr>
            </w:pPr>
          </w:p>
        </w:tc>
      </w:tr>
      <w:tr w:rsidR="00D613B4" w:rsidRPr="00C4755F" w14:paraId="2938241E" w14:textId="77777777" w:rsidTr="00F95EFE">
        <w:trPr>
          <w:trHeight w:val="710"/>
        </w:trPr>
        <w:tc>
          <w:tcPr>
            <w:tcW w:w="1942" w:type="dxa"/>
            <w:hideMark/>
          </w:tcPr>
          <w:p w14:paraId="6E10D83F"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lastRenderedPageBreak/>
              <w:t>Серуен</w:t>
            </w:r>
          </w:p>
        </w:tc>
        <w:tc>
          <w:tcPr>
            <w:tcW w:w="3036" w:type="dxa"/>
            <w:gridSpan w:val="2"/>
          </w:tcPr>
          <w:p w14:paraId="1744EBA4"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Жеңіл көліктерді бақылау</w:t>
            </w:r>
          </w:p>
          <w:p w14:paraId="4A10A4B4"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Мақсаты: </w:t>
            </w:r>
            <w:r w:rsidRPr="00F93683">
              <w:rPr>
                <w:rFonts w:ascii="Times New Roman" w:eastAsia="Times New Roman" w:hAnsi="Times New Roman" w:cs="Times New Roman"/>
                <w:color w:val="000000"/>
                <w:lang w:val="kk-KZ"/>
              </w:rPr>
              <w:t>автомобильдер туралы білімдерін</w:t>
            </w:r>
            <w:r w:rsidRPr="00F93683">
              <w:rPr>
                <w:rFonts w:ascii="Times New Roman" w:eastAsia="Times New Roman" w:hAnsi="Times New Roman" w:cs="Times New Roman"/>
                <w:i/>
                <w:iCs/>
                <w:color w:val="000000"/>
                <w:lang w:val="kk-KZ"/>
              </w:rPr>
              <w:t> </w:t>
            </w:r>
            <w:r w:rsidRPr="00F93683">
              <w:rPr>
                <w:rFonts w:ascii="Times New Roman" w:eastAsia="Times New Roman" w:hAnsi="Times New Roman" w:cs="Times New Roman"/>
                <w:iCs/>
                <w:color w:val="000000"/>
                <w:lang w:val="kk-KZ"/>
              </w:rPr>
              <w:t>бекіту, оларды түрлері бойынша ажырата білу, жолда жүру тәртібі туралы білімдерін кеңейту.</w:t>
            </w:r>
          </w:p>
          <w:p w14:paraId="7B8B7B1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bCs/>
                <w:color w:val="000000"/>
                <w:lang w:val="kk-KZ"/>
              </w:rPr>
              <w:t>Еңбек</w:t>
            </w:r>
            <w:r w:rsidRPr="00F93683">
              <w:rPr>
                <w:rFonts w:ascii="Times New Roman" w:hAnsi="Times New Roman" w:cs="Times New Roman"/>
                <w:lang w:val="kk-KZ"/>
              </w:rPr>
              <w:t xml:space="preserve"> Үстерін тазалау.Қ/О «Допты қағып ал»  Жеке әңгімелесу. </w:t>
            </w:r>
            <w:r w:rsidRPr="00F93683">
              <w:rPr>
                <w:rFonts w:ascii="Times New Roman" w:hAnsi="Times New Roman" w:cs="Times New Roman"/>
                <w:color w:val="000000"/>
                <w:lang w:val="kk-KZ"/>
              </w:rPr>
              <w:t>Шағын әңгімелер айтып беруге үйрету дағдыларын қалыптастыру.(Тіл дамыту.)</w:t>
            </w:r>
          </w:p>
          <w:p w14:paraId="30FDD1D6" w14:textId="77777777" w:rsidR="00D613B4" w:rsidRPr="00F93683" w:rsidRDefault="00D613B4" w:rsidP="00F95EFE">
            <w:pPr>
              <w:spacing w:line="240" w:lineRule="auto"/>
              <w:rPr>
                <w:rFonts w:ascii="Times New Roman" w:hAnsi="Times New Roman" w:cs="Times New Roman"/>
                <w:lang w:val="kk-KZ"/>
              </w:rPr>
            </w:pPr>
          </w:p>
          <w:p w14:paraId="1467C64D" w14:textId="77777777" w:rsidR="00D613B4" w:rsidRPr="00F93683" w:rsidRDefault="00D613B4" w:rsidP="00F95EFE">
            <w:pPr>
              <w:spacing w:after="0" w:line="240" w:lineRule="auto"/>
              <w:jc w:val="center"/>
              <w:rPr>
                <w:rFonts w:ascii="Times New Roman" w:hAnsi="Times New Roman" w:cs="Times New Roman"/>
                <w:lang w:val="kk-KZ"/>
              </w:rPr>
            </w:pPr>
          </w:p>
        </w:tc>
        <w:tc>
          <w:tcPr>
            <w:tcW w:w="3021" w:type="dxa"/>
            <w:gridSpan w:val="3"/>
          </w:tcPr>
          <w:p w14:paraId="6C2F3D5B"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Желді бақылау</w:t>
            </w:r>
          </w:p>
          <w:p w14:paraId="6B51AD8A"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Мақсаты</w:t>
            </w:r>
            <w:r w:rsidRPr="00F93683">
              <w:rPr>
                <w:rFonts w:ascii="Times New Roman" w:eastAsia="Times New Roman" w:hAnsi="Times New Roman" w:cs="Times New Roman"/>
                <w:i/>
                <w:iCs/>
                <w:color w:val="000000"/>
                <w:lang w:val="kk-KZ"/>
              </w:rPr>
              <w:t>:</w:t>
            </w:r>
          </w:p>
          <w:p w14:paraId="377B6D1C"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өлі табиғат туралы білімдерін байыту;</w:t>
            </w:r>
          </w:p>
          <w:p w14:paraId="1515AD42"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табиғат құбылыстарына деген қызығушылықтарын қалыптастыру.</w:t>
            </w:r>
          </w:p>
          <w:p w14:paraId="7BA46788" w14:textId="77777777" w:rsidR="00D613B4" w:rsidRPr="00F93683" w:rsidRDefault="00D613B4" w:rsidP="00F95EFE">
            <w:pPr>
              <w:shd w:val="clear" w:color="auto" w:fill="FFFFFF"/>
              <w:spacing w:after="0" w:line="240" w:lineRule="auto"/>
              <w:rPr>
                <w:rFonts w:ascii="Times New Roman" w:eastAsia="Calibri" w:hAnsi="Times New Roman" w:cs="Times New Roman"/>
                <w:bCs/>
                <w:color w:val="000000"/>
                <w:lang w:val="kk-KZ" w:eastAsia="ru-RU"/>
              </w:rPr>
            </w:pPr>
            <w:r w:rsidRPr="00F93683">
              <w:rPr>
                <w:rFonts w:ascii="Times New Roman" w:eastAsia="Calibri" w:hAnsi="Times New Roman" w:cs="Times New Roman"/>
                <w:color w:val="000000"/>
                <w:lang w:val="kk-KZ" w:eastAsia="ru-RU"/>
              </w:rPr>
              <w:t xml:space="preserve">Қимылды ойын: </w:t>
            </w:r>
            <w:r w:rsidRPr="00F93683">
              <w:rPr>
                <w:rFonts w:ascii="Times New Roman" w:eastAsia="Calibri" w:hAnsi="Times New Roman" w:cs="Times New Roman"/>
                <w:bCs/>
                <w:color w:val="000000"/>
                <w:lang w:val="kk-KZ" w:eastAsia="ru-RU"/>
              </w:rPr>
              <w:t>«Қасқыр мен лақтар»</w:t>
            </w:r>
          </w:p>
          <w:p w14:paraId="6D24D333" w14:textId="77777777" w:rsidR="00D613B4" w:rsidRPr="00F93683" w:rsidRDefault="00D613B4" w:rsidP="00F95EFE">
            <w:pPr>
              <w:shd w:val="clear" w:color="auto" w:fill="FFFFFF"/>
              <w:spacing w:after="0" w:line="240" w:lineRule="auto"/>
              <w:rPr>
                <w:rFonts w:ascii="Times New Roman" w:eastAsia="Calibri" w:hAnsi="Times New Roman" w:cs="Times New Roman"/>
                <w:color w:val="000000"/>
                <w:lang w:val="kk-KZ" w:eastAsia="ru-RU"/>
              </w:rPr>
            </w:pPr>
            <w:r w:rsidRPr="00F93683">
              <w:rPr>
                <w:rFonts w:ascii="Times New Roman" w:eastAsia="Calibri" w:hAnsi="Times New Roman" w:cs="Times New Roman"/>
                <w:color w:val="000000"/>
                <w:lang w:val="kk-KZ" w:eastAsia="ru-RU"/>
              </w:rPr>
              <w:t>Еңбек Киімдерін жинау.</w:t>
            </w:r>
          </w:p>
          <w:p w14:paraId="38C7430A"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Ойын: «Айгөлек». </w:t>
            </w:r>
            <w:r w:rsidRPr="00F93683">
              <w:rPr>
                <w:rFonts w:ascii="Times New Roman" w:hAnsi="Times New Roman" w:cs="Times New Roman"/>
                <w:color w:val="000000"/>
                <w:lang w:val="kk-KZ"/>
              </w:rPr>
              <w:t>Әдеби шығармаларды мұқият тыңдау, кейіпкерлерге жанашырлық таныту.(Көркем әдебиет.)</w:t>
            </w:r>
          </w:p>
        </w:tc>
        <w:tc>
          <w:tcPr>
            <w:tcW w:w="2667" w:type="dxa"/>
            <w:gridSpan w:val="3"/>
          </w:tcPr>
          <w:p w14:paraId="4F63A5AE" w14:textId="77777777" w:rsidR="00D613B4" w:rsidRPr="00F93683" w:rsidRDefault="00D613B4" w:rsidP="00F95EFE">
            <w:pPr>
              <w:shd w:val="clear" w:color="auto" w:fill="FFFFFF"/>
              <w:spacing w:after="0" w:line="240" w:lineRule="auto"/>
              <w:jc w:val="center"/>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Ауладағы ағаштарды бақылау</w:t>
            </w:r>
          </w:p>
          <w:p w14:paraId="3CD7F641"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Мақсаты </w:t>
            </w:r>
            <w:r w:rsidRPr="00F93683">
              <w:rPr>
                <w:rFonts w:ascii="Times New Roman" w:eastAsia="Times New Roman" w:hAnsi="Times New Roman" w:cs="Times New Roman"/>
                <w:i/>
                <w:iCs/>
                <w:color w:val="000000"/>
                <w:lang w:val="kk-KZ"/>
              </w:rPr>
              <w:t>:</w:t>
            </w:r>
          </w:p>
          <w:p w14:paraId="440EE09F"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 xml:space="preserve"> ағаштар туралы білімдерін молайту;</w:t>
            </w:r>
          </w:p>
          <w:p w14:paraId="09CC18C5"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ағаштардың қысқы бейнесін бақылауды жалғастыру</w:t>
            </w:r>
          </w:p>
          <w:p w14:paraId="75DEEB58"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hAnsi="Times New Roman" w:cs="Times New Roman"/>
                <w:bCs/>
                <w:iCs/>
                <w:color w:val="000000"/>
                <w:lang w:val="kk-KZ"/>
              </w:rPr>
              <w:t>Ойын:</w:t>
            </w:r>
            <w:r w:rsidRPr="00F93683">
              <w:rPr>
                <w:rFonts w:ascii="Times New Roman" w:hAnsi="Times New Roman" w:cs="Times New Roman"/>
                <w:bCs/>
                <w:color w:val="000000"/>
                <w:lang w:val="kk-KZ"/>
              </w:rPr>
              <w:t>«Күн мен бұлт»</w:t>
            </w:r>
          </w:p>
          <w:p w14:paraId="03F78E80" w14:textId="77777777" w:rsidR="00D613B4" w:rsidRPr="00F93683" w:rsidRDefault="00D613B4" w:rsidP="00F95EFE">
            <w:pPr>
              <w:shd w:val="clear" w:color="auto" w:fill="FFFFFF"/>
              <w:spacing w:after="0" w:line="240" w:lineRule="auto"/>
              <w:rPr>
                <w:rFonts w:ascii="Times New Roman" w:eastAsia="Calibri" w:hAnsi="Times New Roman" w:cs="Times New Roman"/>
                <w:bCs/>
                <w:color w:val="000000"/>
                <w:lang w:val="kk-KZ" w:eastAsia="ru-RU"/>
              </w:rPr>
            </w:pPr>
            <w:r w:rsidRPr="00F93683">
              <w:rPr>
                <w:rFonts w:ascii="Times New Roman" w:eastAsia="Calibri" w:hAnsi="Times New Roman" w:cs="Times New Roman"/>
                <w:color w:val="000000"/>
                <w:lang w:val="kk-KZ" w:eastAsia="ru-RU"/>
              </w:rPr>
              <w:t>Еңбек әрекеті</w:t>
            </w:r>
            <w:r w:rsidRPr="00F93683">
              <w:rPr>
                <w:rFonts w:ascii="Times New Roman" w:eastAsia="Calibri" w:hAnsi="Times New Roman" w:cs="Times New Roman"/>
                <w:bCs/>
                <w:color w:val="000000"/>
                <w:lang w:val="kk-KZ" w:eastAsia="ru-RU"/>
              </w:rPr>
              <w:t>Ойыншықтар жинау.</w:t>
            </w:r>
            <w:r w:rsidRPr="00F93683">
              <w:rPr>
                <w:rFonts w:ascii="Times New Roman" w:eastAsia="Calibri" w:hAnsi="Times New Roman" w:cs="Times New Roman"/>
                <w:color w:val="000000"/>
                <w:lang w:val="kk-KZ" w:eastAsia="ru-RU"/>
              </w:rPr>
              <w:t xml:space="preserve"> Тірі және өлі табиғат туралы білімдерін кеңейту.</w:t>
            </w:r>
          </w:p>
          <w:p w14:paraId="4B227DF8" w14:textId="77777777" w:rsidR="00D613B4" w:rsidRPr="00F93683" w:rsidRDefault="00D613B4" w:rsidP="00F95EFE">
            <w:pPr>
              <w:shd w:val="clear" w:color="auto" w:fill="FFFFFF"/>
              <w:spacing w:after="0" w:line="240" w:lineRule="auto"/>
              <w:rPr>
                <w:rFonts w:ascii="Times New Roman" w:eastAsia="Calibri" w:hAnsi="Times New Roman" w:cs="Times New Roman"/>
                <w:lang w:val="kk-KZ" w:eastAsia="ru-RU"/>
              </w:rPr>
            </w:pPr>
            <w:r w:rsidRPr="00F93683">
              <w:rPr>
                <w:rFonts w:ascii="Times New Roman" w:eastAsia="Calibri" w:hAnsi="Times New Roman" w:cs="Times New Roman"/>
                <w:color w:val="000000"/>
                <w:lang w:val="kk-KZ" w:eastAsia="ru-RU"/>
              </w:rPr>
              <w:t>(Қоршағанорта.)</w:t>
            </w:r>
          </w:p>
          <w:p w14:paraId="0547792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Қ/О «Соқыр теке». Еркін ойындар.</w:t>
            </w:r>
          </w:p>
        </w:tc>
        <w:tc>
          <w:tcPr>
            <w:tcW w:w="2504" w:type="dxa"/>
            <w:gridSpan w:val="3"/>
          </w:tcPr>
          <w:p w14:paraId="21FF696B"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Қарғаларды бақылау</w:t>
            </w:r>
          </w:p>
          <w:p w14:paraId="5E7BF3B4"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Мақсаты:</w:t>
            </w:r>
          </w:p>
          <w:p w14:paraId="54412551"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қыстап қалатын құстар өмірімен таныстыру</w:t>
            </w:r>
          </w:p>
          <w:p w14:paraId="624187F7"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қарғалардың тіршілігін бақылау</w:t>
            </w:r>
          </w:p>
          <w:p w14:paraId="0709EC05"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құстарға қамқорлық жасауға тәрбиелеу</w:t>
            </w:r>
          </w:p>
          <w:p w14:paraId="22B034C4" w14:textId="77777777" w:rsidR="00D613B4" w:rsidRPr="00F93683" w:rsidRDefault="00D613B4" w:rsidP="00F95EFE">
            <w:pPr>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Қ/ойын</w:t>
            </w:r>
          </w:p>
          <w:p w14:paraId="5CE4F87A"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Еңбек іс-әрекеті</w:t>
            </w:r>
          </w:p>
          <w:p w14:paraId="571D3FC7"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iCs/>
                <w:color w:val="000000"/>
                <w:lang w:val="kk-KZ"/>
              </w:rPr>
              <w:t>Аула тазалау</w:t>
            </w:r>
            <w:r w:rsidRPr="00F93683">
              <w:rPr>
                <w:rFonts w:ascii="Times New Roman" w:hAnsi="Times New Roman" w:cs="Times New Roman"/>
                <w:color w:val="000000"/>
                <w:lang w:val="kk-KZ"/>
              </w:rPr>
              <w:t>(Қоршаған әлем)</w:t>
            </w:r>
          </w:p>
          <w:p w14:paraId="18249EDF" w14:textId="77777777" w:rsidR="00D613B4" w:rsidRPr="00F93683" w:rsidRDefault="00D613B4" w:rsidP="00F95EFE">
            <w:pPr>
              <w:spacing w:after="0" w:line="240" w:lineRule="auto"/>
              <w:rPr>
                <w:rFonts w:ascii="Times New Roman" w:hAnsi="Times New Roman" w:cs="Times New Roman"/>
                <w:lang w:val="kk-KZ"/>
              </w:rPr>
            </w:pPr>
          </w:p>
        </w:tc>
        <w:tc>
          <w:tcPr>
            <w:tcW w:w="2566" w:type="dxa"/>
          </w:tcPr>
          <w:p w14:paraId="4FEF81DD" w14:textId="77777777" w:rsidR="00D613B4" w:rsidRPr="00F93683" w:rsidRDefault="00D613B4" w:rsidP="00F95EFE">
            <w:pPr>
              <w:shd w:val="clear" w:color="auto" w:fill="FFFFFF"/>
              <w:spacing w:after="0" w:line="240" w:lineRule="auto"/>
              <w:jc w:val="center"/>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Торғайларды бақылау</w:t>
            </w:r>
          </w:p>
          <w:p w14:paraId="3255E59C"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bCs/>
                <w:color w:val="000000"/>
                <w:lang w:val="kk-KZ"/>
              </w:rPr>
              <w:t>Мақсаты:</w:t>
            </w:r>
          </w:p>
          <w:p w14:paraId="245661D9"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Қыстап қалатын құстар жайлы білімдерін толықтыру;</w:t>
            </w:r>
          </w:p>
          <w:p w14:paraId="20F482F2"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Қыс мезгіліндегі құстардың мінез-құлықтарындағы өзгешеліктер туралы түсініктерін қалыптастыру;</w:t>
            </w:r>
          </w:p>
          <w:p w14:paraId="5F5051D5" w14:textId="77777777" w:rsidR="00D613B4" w:rsidRPr="00F93683" w:rsidRDefault="00D613B4" w:rsidP="00F95EFE">
            <w:pPr>
              <w:shd w:val="clear" w:color="auto" w:fill="FFFFFF"/>
              <w:spacing w:after="0" w:line="240" w:lineRule="auto"/>
              <w:rPr>
                <w:rFonts w:ascii="Times New Roman" w:eastAsia="Times New Roman" w:hAnsi="Times New Roman" w:cs="Times New Roman"/>
                <w:color w:val="000000"/>
                <w:lang w:val="kk-KZ"/>
              </w:rPr>
            </w:pPr>
            <w:r w:rsidRPr="00F93683">
              <w:rPr>
                <w:rFonts w:ascii="Times New Roman" w:eastAsia="Times New Roman" w:hAnsi="Times New Roman" w:cs="Times New Roman"/>
                <w:color w:val="000000"/>
                <w:lang w:val="kk-KZ"/>
              </w:rPr>
              <w:t>— құстарға қамқор болуға тәрбиелеу.</w:t>
            </w:r>
          </w:p>
          <w:p w14:paraId="27604301" w14:textId="77777777" w:rsidR="00D613B4" w:rsidRPr="00F93683" w:rsidRDefault="00D613B4" w:rsidP="00F95EFE">
            <w:pPr>
              <w:shd w:val="clear" w:color="auto" w:fill="FFFFFF"/>
              <w:spacing w:after="0" w:line="240" w:lineRule="auto"/>
              <w:rPr>
                <w:rFonts w:ascii="Times New Roman" w:eastAsia="Calibri" w:hAnsi="Times New Roman" w:cs="Times New Roman"/>
                <w:color w:val="000000"/>
                <w:lang w:val="kk-KZ" w:eastAsia="ru-RU"/>
              </w:rPr>
            </w:pPr>
            <w:r w:rsidRPr="00F93683">
              <w:rPr>
                <w:rFonts w:ascii="Times New Roman" w:eastAsia="Calibri" w:hAnsi="Times New Roman" w:cs="Times New Roman"/>
                <w:bCs/>
                <w:iCs/>
                <w:color w:val="000000"/>
                <w:lang w:val="kk-KZ" w:eastAsia="ru-RU"/>
              </w:rPr>
              <w:t>«Қазым,қазым қаңқылда!»</w:t>
            </w:r>
          </w:p>
          <w:p w14:paraId="32F7430C" w14:textId="77777777" w:rsidR="00D613B4" w:rsidRPr="00F93683" w:rsidRDefault="00D613B4" w:rsidP="00F95EFE">
            <w:pPr>
              <w:shd w:val="clear" w:color="auto" w:fill="FFFFFF"/>
              <w:spacing w:after="0" w:line="240" w:lineRule="auto"/>
              <w:rPr>
                <w:rFonts w:ascii="Times New Roman" w:eastAsia="Calibri" w:hAnsi="Times New Roman" w:cs="Times New Roman"/>
                <w:color w:val="000000"/>
                <w:lang w:val="kk-KZ" w:eastAsia="ru-RU"/>
              </w:rPr>
            </w:pPr>
            <w:r w:rsidRPr="00F93683">
              <w:rPr>
                <w:rFonts w:ascii="Times New Roman" w:eastAsia="Calibri" w:hAnsi="Times New Roman" w:cs="Times New Roman"/>
                <w:iCs/>
                <w:color w:val="000000"/>
                <w:lang w:val="kk-KZ" w:eastAsia="ru-RU"/>
              </w:rPr>
              <w:t>Еңбек іс-әрекеті</w:t>
            </w:r>
          </w:p>
          <w:p w14:paraId="52D3FA5A" w14:textId="77777777" w:rsidR="00D613B4" w:rsidRPr="00F93683" w:rsidRDefault="00D613B4" w:rsidP="00F95EFE">
            <w:pPr>
              <w:spacing w:after="0" w:line="240" w:lineRule="auto"/>
              <w:rPr>
                <w:rFonts w:ascii="Times New Roman" w:hAnsi="Times New Roman" w:cs="Times New Roman"/>
                <w:bCs/>
                <w:color w:val="000000"/>
                <w:lang w:val="kk-KZ"/>
              </w:rPr>
            </w:pPr>
            <w:r w:rsidRPr="00F93683">
              <w:rPr>
                <w:rFonts w:ascii="Times New Roman" w:hAnsi="Times New Roman" w:cs="Times New Roman"/>
                <w:bCs/>
                <w:color w:val="000000"/>
                <w:lang w:val="kk-KZ"/>
              </w:rPr>
              <w:t>Аула жинау.</w:t>
            </w:r>
          </w:p>
        </w:tc>
      </w:tr>
      <w:tr w:rsidR="00D613B4" w:rsidRPr="00C4755F" w14:paraId="16459251" w14:textId="77777777" w:rsidTr="00F95EFE">
        <w:trPr>
          <w:trHeight w:val="710"/>
        </w:trPr>
        <w:tc>
          <w:tcPr>
            <w:tcW w:w="1942" w:type="dxa"/>
            <w:hideMark/>
          </w:tcPr>
          <w:p w14:paraId="69CE4912"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Серуеннен оралу</w:t>
            </w:r>
          </w:p>
        </w:tc>
        <w:tc>
          <w:tcPr>
            <w:tcW w:w="13794" w:type="dxa"/>
            <w:gridSpan w:val="12"/>
          </w:tcPr>
          <w:p w14:paraId="29D61DE5"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F93683">
              <w:rPr>
                <w:rFonts w:ascii="Times New Roman" w:hAnsi="Times New Roman" w:cs="Times New Roman"/>
                <w:color w:val="000000"/>
                <w:lang w:val="kk-KZ"/>
              </w:rPr>
              <w:t>Сапта бір-бірлеп жүру, жүруді, секірмей, басқа қимылдармен кезектестіру. (Дене тәрбиесі)</w:t>
            </w:r>
          </w:p>
        </w:tc>
      </w:tr>
      <w:tr w:rsidR="00D613B4" w:rsidRPr="00F93683" w14:paraId="4DA3A519" w14:textId="77777777" w:rsidTr="00F95EFE">
        <w:trPr>
          <w:trHeight w:val="2795"/>
        </w:trPr>
        <w:tc>
          <w:tcPr>
            <w:tcW w:w="1942" w:type="dxa"/>
            <w:hideMark/>
          </w:tcPr>
          <w:p w14:paraId="060AE2C7" w14:textId="77777777" w:rsidR="00D613B4" w:rsidRPr="00F93683" w:rsidRDefault="00D613B4" w:rsidP="00F95EFE">
            <w:pPr>
              <w:spacing w:after="0" w:line="240" w:lineRule="auto"/>
              <w:rPr>
                <w:rFonts w:ascii="Times New Roman" w:hAnsi="Times New Roman" w:cs="Times New Roman"/>
                <w:bCs/>
                <w:lang w:val="kk-KZ"/>
              </w:rPr>
            </w:pPr>
            <w:r w:rsidRPr="00F93683">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Pr>
          <w:p w14:paraId="6AAAAC5B"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eastAsia="Calibri" w:hAnsi="Times New Roman" w:cs="Times New Roman"/>
                <w:lang w:val="kk-KZ"/>
              </w:rPr>
              <w:t>«Кім тапқыр» Шарты; суретке қарап не бейнеленгенін айтады, соған байланысты мақал-мәтел ойлап табу.</w:t>
            </w:r>
            <w:r w:rsidRPr="00F93683">
              <w:rPr>
                <w:rFonts w:ascii="Times New Roman" w:hAnsi="Times New Roman" w:cs="Times New Roman"/>
                <w:color w:val="000000"/>
                <w:lang w:val="kk-KZ"/>
              </w:rPr>
              <w:t xml:space="preserve"> таныстыру, санамақ, жаңылтпаш айту, жұмбақ шешуге,баулу.</w:t>
            </w:r>
          </w:p>
          <w:p w14:paraId="30A30483" w14:textId="77777777" w:rsidR="00D613B4" w:rsidRPr="00F93683" w:rsidRDefault="00D613B4" w:rsidP="00F95EFE">
            <w:pPr>
              <w:spacing w:line="240" w:lineRule="auto"/>
              <w:rPr>
                <w:rFonts w:ascii="Times New Roman" w:eastAsia="Calibri" w:hAnsi="Times New Roman" w:cs="Times New Roman"/>
                <w:lang w:val="kk-KZ"/>
              </w:rPr>
            </w:pPr>
            <w:r w:rsidRPr="00F93683">
              <w:rPr>
                <w:rFonts w:ascii="Times New Roman" w:eastAsia="Calibri" w:hAnsi="Times New Roman" w:cs="Times New Roman"/>
                <w:lang w:val="kk-KZ"/>
              </w:rPr>
              <w:t xml:space="preserve"> (Көркем әдебиет)</w:t>
            </w:r>
          </w:p>
          <w:p w14:paraId="78F0ED2E" w14:textId="77777777" w:rsidR="00D613B4" w:rsidRPr="00F93683" w:rsidRDefault="00D613B4" w:rsidP="00F95EFE">
            <w:pPr>
              <w:tabs>
                <w:tab w:val="left" w:pos="1863"/>
              </w:tabs>
              <w:spacing w:line="240" w:lineRule="auto"/>
              <w:rPr>
                <w:rFonts w:ascii="Times New Roman" w:eastAsia="Calibri" w:hAnsi="Times New Roman" w:cs="Times New Roman"/>
                <w:lang w:val="kk-KZ"/>
              </w:rPr>
            </w:pPr>
          </w:p>
        </w:tc>
        <w:tc>
          <w:tcPr>
            <w:tcW w:w="3021" w:type="dxa"/>
            <w:gridSpan w:val="3"/>
          </w:tcPr>
          <w:p w14:paraId="4DC7E483" w14:textId="77777777" w:rsidR="00D613B4" w:rsidRPr="00F93683" w:rsidRDefault="00D613B4" w:rsidP="00F95EFE">
            <w:pPr>
              <w:spacing w:after="0" w:line="240" w:lineRule="auto"/>
              <w:rPr>
                <w:rFonts w:ascii="Times New Roman" w:eastAsia="Calibri" w:hAnsi="Times New Roman" w:cs="Times New Roman"/>
                <w:lang w:val="kk-KZ"/>
              </w:rPr>
            </w:pPr>
            <w:r w:rsidRPr="00F93683">
              <w:rPr>
                <w:rFonts w:ascii="Times New Roman" w:eastAsia="Calibri" w:hAnsi="Times New Roman" w:cs="Times New Roman"/>
                <w:lang w:val="kk-KZ"/>
              </w:rPr>
              <w:t>«Бұл қай кезде болады?»</w:t>
            </w:r>
          </w:p>
          <w:p w14:paraId="08965786"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eastAsia="Calibri" w:hAnsi="Times New Roman" w:cs="Times New Roman"/>
                <w:lang w:val="kk-KZ"/>
              </w:rPr>
              <w:t>Шарты: жыл мезгілдерінің суреттерін көрсету,оның ішінде көктемнің суреттерін таңдау.</w:t>
            </w:r>
            <w:r w:rsidRPr="00F93683">
              <w:rPr>
                <w:rFonts w:ascii="Times New Roman" w:hAnsi="Times New Roman" w:cs="Times New Roman"/>
                <w:lang w:val="kk-KZ"/>
              </w:rPr>
              <w:t>Тұрмыстық заттар</w:t>
            </w:r>
            <w:r w:rsidRPr="00F93683">
              <w:rPr>
                <w:rFonts w:ascii="Times New Roman" w:hAnsi="Times New Roman" w:cs="Times New Roman"/>
                <w:color w:val="000000"/>
                <w:lang w:val="kk-KZ"/>
              </w:rPr>
              <w:t xml:space="preserve"> бойынша әңгіме құрастыру.</w:t>
            </w:r>
          </w:p>
          <w:p w14:paraId="0AA872AB" w14:textId="77777777" w:rsidR="00D613B4" w:rsidRPr="00F93683" w:rsidRDefault="00D613B4" w:rsidP="00F95EFE">
            <w:pPr>
              <w:spacing w:after="0" w:line="240" w:lineRule="auto"/>
              <w:rPr>
                <w:rFonts w:ascii="Times New Roman" w:eastAsia="Calibri" w:hAnsi="Times New Roman" w:cs="Times New Roman"/>
                <w:lang w:val="kk-KZ"/>
              </w:rPr>
            </w:pPr>
            <w:r w:rsidRPr="00F93683">
              <w:rPr>
                <w:rFonts w:ascii="Times New Roman" w:eastAsia="Calibri" w:hAnsi="Times New Roman" w:cs="Times New Roman"/>
                <w:lang w:val="kk-KZ"/>
              </w:rPr>
              <w:t>(тіл дамыту)</w:t>
            </w:r>
          </w:p>
          <w:p w14:paraId="7B43CC6E" w14:textId="77777777" w:rsidR="00D613B4" w:rsidRPr="00F93683" w:rsidRDefault="00D613B4" w:rsidP="00F95EFE">
            <w:pPr>
              <w:spacing w:line="240" w:lineRule="auto"/>
              <w:rPr>
                <w:rFonts w:ascii="Times New Roman" w:eastAsia="Calibri" w:hAnsi="Times New Roman" w:cs="Times New Roman"/>
                <w:lang w:val="kk-KZ"/>
              </w:rPr>
            </w:pPr>
          </w:p>
        </w:tc>
        <w:tc>
          <w:tcPr>
            <w:tcW w:w="2667" w:type="dxa"/>
            <w:gridSpan w:val="3"/>
          </w:tcPr>
          <w:p w14:paraId="73068EA5" w14:textId="77777777" w:rsidR="00D613B4" w:rsidRPr="00F93683" w:rsidRDefault="00D613B4" w:rsidP="00F95EFE">
            <w:pPr>
              <w:spacing w:after="0" w:line="240" w:lineRule="auto"/>
              <w:rPr>
                <w:rFonts w:ascii="Times New Roman" w:eastAsia="Calibri" w:hAnsi="Times New Roman" w:cs="Times New Roman"/>
                <w:lang w:val="kk-KZ"/>
              </w:rPr>
            </w:pPr>
            <w:r w:rsidRPr="00F93683">
              <w:rPr>
                <w:rFonts w:ascii="Times New Roman" w:eastAsia="Calibri" w:hAnsi="Times New Roman" w:cs="Times New Roman"/>
                <w:lang w:val="kk-KZ"/>
              </w:rPr>
              <w:t>«Өз үйін тап» ойыны</w:t>
            </w:r>
          </w:p>
          <w:p w14:paraId="5D9B455A" w14:textId="77777777" w:rsidR="00D613B4" w:rsidRPr="00F93683" w:rsidRDefault="00D613B4" w:rsidP="00F95EFE">
            <w:pPr>
              <w:spacing w:after="0" w:line="240" w:lineRule="auto"/>
              <w:rPr>
                <w:rFonts w:ascii="Times New Roman" w:eastAsia="Calibri" w:hAnsi="Times New Roman" w:cs="Times New Roman"/>
                <w:lang w:val="kk-KZ"/>
              </w:rPr>
            </w:pPr>
            <w:r w:rsidRPr="00F93683">
              <w:rPr>
                <w:rFonts w:ascii="Times New Roman" w:eastAsia="Calibri" w:hAnsi="Times New Roman" w:cs="Times New Roman"/>
                <w:lang w:val="kk-KZ"/>
              </w:rPr>
              <w:t>Мақсаты: үлкен – кіші ұғымдары туралы түсінік беру.</w:t>
            </w:r>
            <w:r w:rsidRPr="00F93683">
              <w:rPr>
                <w:rFonts w:ascii="Times New Roman" w:hAnsi="Times New Roman" w:cs="Times New Roman"/>
                <w:color w:val="000000"/>
                <w:lang w:val="kk-KZ"/>
              </w:rPr>
              <w:t xml:space="preserve"> Екі затты ұзындығы, ені, және биіктігі, жуандығы бойынша салыстырады;</w:t>
            </w:r>
          </w:p>
          <w:p w14:paraId="28C07FD0" w14:textId="77777777" w:rsidR="00D613B4" w:rsidRPr="00F93683" w:rsidRDefault="00D613B4" w:rsidP="00F95EFE">
            <w:pPr>
              <w:spacing w:after="0" w:line="240" w:lineRule="auto"/>
              <w:rPr>
                <w:rFonts w:ascii="Times New Roman" w:eastAsia="Calibri" w:hAnsi="Times New Roman" w:cs="Times New Roman"/>
                <w:lang w:val="kk-KZ"/>
              </w:rPr>
            </w:pPr>
            <w:r w:rsidRPr="00F93683">
              <w:rPr>
                <w:rFonts w:ascii="Times New Roman" w:eastAsia="Calibri" w:hAnsi="Times New Roman" w:cs="Times New Roman"/>
                <w:lang w:val="kk-KZ"/>
              </w:rPr>
              <w:t>(математика негіздері)</w:t>
            </w:r>
          </w:p>
        </w:tc>
        <w:tc>
          <w:tcPr>
            <w:tcW w:w="2504" w:type="dxa"/>
            <w:gridSpan w:val="3"/>
          </w:tcPr>
          <w:p w14:paraId="7BF41A89" w14:textId="77777777" w:rsidR="00D613B4" w:rsidRPr="00F93683" w:rsidRDefault="00D613B4" w:rsidP="00F95EFE">
            <w:pPr>
              <w:spacing w:after="0" w:line="240" w:lineRule="auto"/>
              <w:rPr>
                <w:rFonts w:ascii="Times New Roman" w:hAnsi="Times New Roman" w:cs="Times New Roman"/>
                <w:color w:val="000000"/>
                <w:lang w:val="kk-KZ"/>
              </w:rPr>
            </w:pPr>
            <w:r w:rsidRPr="00F93683">
              <w:rPr>
                <w:rFonts w:ascii="Times New Roman" w:eastAsia="Times New Roman" w:hAnsi="Times New Roman" w:cs="Times New Roman"/>
                <w:color w:val="000000"/>
                <w:lang w:val="kk-KZ"/>
              </w:rPr>
              <w:t>Суретті  кітапшалар  бояу.</w:t>
            </w:r>
            <w:r w:rsidRPr="00F93683">
              <w:rPr>
                <w:rFonts w:ascii="Times New Roman" w:hAnsi="Times New Roman" w:cs="Times New Roman"/>
                <w:color w:val="000000"/>
                <w:lang w:val="kk-KZ"/>
              </w:rPr>
              <w:t>Қоңыр, қызғылт сары, ашық жасыл</w:t>
            </w:r>
            <w:r w:rsidRPr="00F93683">
              <w:rPr>
                <w:rFonts w:ascii="Times New Roman" w:hAnsi="Times New Roman" w:cs="Times New Roman"/>
                <w:color w:val="000000"/>
                <w:lang w:val="kk-KZ"/>
              </w:rPr>
              <w:br/>
              <w:t>түстермен таныстыру.</w:t>
            </w:r>
          </w:p>
          <w:p w14:paraId="5EAB0103" w14:textId="77777777" w:rsidR="00D613B4" w:rsidRPr="00F93683" w:rsidRDefault="00D613B4" w:rsidP="00F95EFE">
            <w:pPr>
              <w:spacing w:line="240" w:lineRule="auto"/>
              <w:rPr>
                <w:rFonts w:ascii="Times New Roman" w:eastAsia="Calibri" w:hAnsi="Times New Roman" w:cs="Times New Roman"/>
                <w:lang w:val="kk-KZ"/>
              </w:rPr>
            </w:pPr>
            <w:r w:rsidRPr="00F93683">
              <w:rPr>
                <w:rFonts w:ascii="Times New Roman" w:eastAsia="Calibri" w:hAnsi="Times New Roman" w:cs="Times New Roman"/>
                <w:lang w:val="kk-KZ"/>
              </w:rPr>
              <w:t xml:space="preserve"> (сурет)</w:t>
            </w:r>
          </w:p>
          <w:p w14:paraId="6152CB0C" w14:textId="77777777" w:rsidR="00D613B4" w:rsidRPr="00F93683" w:rsidRDefault="00D613B4" w:rsidP="00F95EFE">
            <w:pPr>
              <w:spacing w:line="240" w:lineRule="auto"/>
              <w:rPr>
                <w:rFonts w:ascii="Times New Roman" w:eastAsia="Calibri" w:hAnsi="Times New Roman" w:cs="Times New Roman"/>
                <w:lang w:val="kk-KZ"/>
              </w:rPr>
            </w:pPr>
          </w:p>
        </w:tc>
        <w:tc>
          <w:tcPr>
            <w:tcW w:w="2566" w:type="dxa"/>
          </w:tcPr>
          <w:p w14:paraId="404467F9" w14:textId="77777777" w:rsidR="00D613B4" w:rsidRPr="00F93683" w:rsidRDefault="00D613B4" w:rsidP="00F95EFE">
            <w:pPr>
              <w:spacing w:after="0" w:line="240" w:lineRule="auto"/>
              <w:rPr>
                <w:rFonts w:ascii="Times New Roman" w:eastAsia="Calibri" w:hAnsi="Times New Roman" w:cs="Times New Roman"/>
                <w:lang w:val="kk-KZ"/>
              </w:rPr>
            </w:pPr>
            <w:r w:rsidRPr="00F93683">
              <w:rPr>
                <w:rFonts w:ascii="Times New Roman" w:eastAsia="Calibri" w:hAnsi="Times New Roman" w:cs="Times New Roman"/>
                <w:lang w:val="kk-KZ"/>
              </w:rPr>
              <w:t>Үстел -үсті ойыны</w:t>
            </w:r>
          </w:p>
          <w:p w14:paraId="1B55826B" w14:textId="77777777" w:rsidR="00D613B4" w:rsidRPr="00F93683" w:rsidRDefault="00D613B4" w:rsidP="00F95EFE">
            <w:pPr>
              <w:spacing w:after="0" w:line="240" w:lineRule="auto"/>
              <w:rPr>
                <w:rFonts w:ascii="Times New Roman" w:hAnsi="Times New Roman" w:cs="Times New Roman"/>
                <w:bCs/>
                <w:color w:val="000000"/>
                <w:lang w:val="kk-KZ"/>
              </w:rPr>
            </w:pPr>
            <w:r w:rsidRPr="00F93683">
              <w:rPr>
                <w:rFonts w:ascii="Times New Roman" w:eastAsia="Calibri" w:hAnsi="Times New Roman" w:cs="Times New Roman"/>
                <w:lang w:val="kk-KZ"/>
              </w:rPr>
              <w:t>«Қоршау »Мақсаты: логикалық ойлау қабілетін дамыту.</w:t>
            </w:r>
            <w:r w:rsidRPr="00F93683">
              <w:rPr>
                <w:rFonts w:ascii="Times New Roman" w:hAnsi="Times New Roman" w:cs="Times New Roman"/>
                <w:color w:val="000000"/>
                <w:lang w:val="kk-KZ"/>
              </w:rPr>
              <w:t xml:space="preserve"> Құрылыс бөлшектерін ажыратады және атайды, оларды құрылымдық</w:t>
            </w:r>
            <w:r w:rsidRPr="00F93683">
              <w:rPr>
                <w:rFonts w:ascii="Times New Roman" w:hAnsi="Times New Roman" w:cs="Times New Roman"/>
                <w:color w:val="000000"/>
                <w:lang w:val="kk-KZ"/>
              </w:rPr>
              <w:br/>
              <w:t>қасиеттерін ескере отырып пайдаланады.</w:t>
            </w:r>
          </w:p>
          <w:p w14:paraId="3A78F6DF" w14:textId="77777777" w:rsidR="00D613B4" w:rsidRPr="00F93683" w:rsidRDefault="00D613B4" w:rsidP="00F95EFE">
            <w:pPr>
              <w:spacing w:line="240" w:lineRule="auto"/>
              <w:rPr>
                <w:rFonts w:ascii="Times New Roman" w:eastAsia="Calibri" w:hAnsi="Times New Roman" w:cs="Times New Roman"/>
                <w:lang w:val="kk-KZ"/>
              </w:rPr>
            </w:pPr>
            <w:r w:rsidRPr="00F93683">
              <w:rPr>
                <w:rFonts w:ascii="Times New Roman" w:eastAsia="Calibri" w:hAnsi="Times New Roman" w:cs="Times New Roman"/>
                <w:lang w:val="kk-KZ"/>
              </w:rPr>
              <w:t>(құрастыру)</w:t>
            </w:r>
          </w:p>
        </w:tc>
      </w:tr>
      <w:tr w:rsidR="00D613B4" w:rsidRPr="00F93683" w14:paraId="320BED68" w14:textId="77777777" w:rsidTr="00F95EFE">
        <w:trPr>
          <w:trHeight w:val="710"/>
        </w:trPr>
        <w:tc>
          <w:tcPr>
            <w:tcW w:w="1942" w:type="dxa"/>
            <w:hideMark/>
          </w:tcPr>
          <w:p w14:paraId="1A0192FD" w14:textId="77777777" w:rsidR="00D613B4" w:rsidRPr="00F93683" w:rsidRDefault="00D613B4" w:rsidP="00F95EFE">
            <w:pPr>
              <w:spacing w:after="0" w:line="240" w:lineRule="auto"/>
              <w:rPr>
                <w:rFonts w:ascii="Times New Roman" w:hAnsi="Times New Roman" w:cs="Times New Roman"/>
                <w:bCs/>
              </w:rPr>
            </w:pPr>
            <w:r w:rsidRPr="00F93683">
              <w:rPr>
                <w:rFonts w:ascii="Times New Roman" w:hAnsi="Times New Roman" w:cs="Times New Roman"/>
                <w:bCs/>
              </w:rPr>
              <w:t>Балалардың үйіне қайтуы</w:t>
            </w:r>
          </w:p>
        </w:tc>
        <w:tc>
          <w:tcPr>
            <w:tcW w:w="3036" w:type="dxa"/>
            <w:gridSpan w:val="2"/>
            <w:tcBorders>
              <w:right w:val="single" w:sz="4" w:space="0" w:color="auto"/>
            </w:tcBorders>
            <w:hideMark/>
          </w:tcPr>
          <w:p w14:paraId="4970C4C2"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Ата-аналарға күн тәртібін айту.</w:t>
            </w:r>
          </w:p>
        </w:tc>
        <w:tc>
          <w:tcPr>
            <w:tcW w:w="3021" w:type="dxa"/>
            <w:gridSpan w:val="3"/>
            <w:tcBorders>
              <w:left w:val="single" w:sz="4" w:space="0" w:color="auto"/>
              <w:right w:val="single" w:sz="4" w:space="0" w:color="auto"/>
            </w:tcBorders>
          </w:tcPr>
          <w:p w14:paraId="06391FF2"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Денсаулық –зор байлық.</w:t>
            </w:r>
          </w:p>
          <w:p w14:paraId="588B35BE"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p>
        </w:tc>
        <w:tc>
          <w:tcPr>
            <w:tcW w:w="2667" w:type="dxa"/>
            <w:gridSpan w:val="3"/>
            <w:tcBorders>
              <w:left w:val="single" w:sz="4" w:space="0" w:color="auto"/>
              <w:right w:val="single" w:sz="4" w:space="0" w:color="auto"/>
            </w:tcBorders>
          </w:tcPr>
          <w:p w14:paraId="6F99A804"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Әр түрлі мәселе бойынша әңгімелесу</w:t>
            </w:r>
          </w:p>
        </w:tc>
        <w:tc>
          <w:tcPr>
            <w:tcW w:w="2504" w:type="dxa"/>
            <w:gridSpan w:val="3"/>
            <w:tcBorders>
              <w:left w:val="single" w:sz="4" w:space="0" w:color="auto"/>
              <w:right w:val="single" w:sz="4" w:space="0" w:color="auto"/>
            </w:tcBorders>
          </w:tcPr>
          <w:p w14:paraId="74CF942A" w14:textId="77777777" w:rsidR="00D613B4" w:rsidRPr="00F93683" w:rsidRDefault="00D613B4" w:rsidP="00F95EFE">
            <w:pPr>
              <w:widowControl w:val="0"/>
              <w:autoSpaceDE w:val="0"/>
              <w:autoSpaceDN w:val="0"/>
              <w:spacing w:after="0" w:line="240" w:lineRule="auto"/>
              <w:rPr>
                <w:rFonts w:ascii="Times New Roman" w:eastAsia="Times New Roman" w:hAnsi="Times New Roman" w:cs="Times New Roman"/>
                <w:lang w:val="kk-KZ" w:bidi="en-US"/>
              </w:rPr>
            </w:pPr>
            <w:r w:rsidRPr="00F93683">
              <w:rPr>
                <w:rFonts w:ascii="Times New Roman" w:eastAsia="Times New Roman" w:hAnsi="Times New Roman" w:cs="Times New Roman"/>
                <w:lang w:val="kk-KZ" w:bidi="en-US"/>
              </w:rPr>
              <w:t xml:space="preserve">Баланың үйдегі күн тәртібін әңгімелесу. </w:t>
            </w:r>
          </w:p>
        </w:tc>
        <w:tc>
          <w:tcPr>
            <w:tcW w:w="2566" w:type="dxa"/>
            <w:tcBorders>
              <w:left w:val="single" w:sz="4" w:space="0" w:color="auto"/>
            </w:tcBorders>
          </w:tcPr>
          <w:p w14:paraId="5A74130E" w14:textId="77777777" w:rsidR="00D613B4" w:rsidRPr="00F93683" w:rsidRDefault="00D613B4" w:rsidP="00F95EFE">
            <w:pPr>
              <w:spacing w:after="0" w:line="240" w:lineRule="auto"/>
              <w:rPr>
                <w:rFonts w:ascii="Times New Roman" w:hAnsi="Times New Roman" w:cs="Times New Roman"/>
                <w:lang w:val="kk-KZ"/>
              </w:rPr>
            </w:pPr>
            <w:r w:rsidRPr="00F93683">
              <w:rPr>
                <w:rFonts w:ascii="Times New Roman" w:hAnsi="Times New Roman" w:cs="Times New Roman"/>
              </w:rPr>
              <w:t>Ата</w:t>
            </w:r>
            <w:r w:rsidRPr="00F93683">
              <w:rPr>
                <w:rFonts w:ascii="Times New Roman" w:hAnsi="Times New Roman" w:cs="Times New Roman"/>
                <w:lang w:val="kk-KZ"/>
              </w:rPr>
              <w:t xml:space="preserve"> </w:t>
            </w:r>
            <w:r w:rsidRPr="00F93683">
              <w:rPr>
                <w:rFonts w:ascii="Times New Roman" w:hAnsi="Times New Roman" w:cs="Times New Roman"/>
              </w:rPr>
              <w:t>аналармен</w:t>
            </w:r>
            <w:r w:rsidRPr="00F93683">
              <w:rPr>
                <w:rFonts w:ascii="Times New Roman" w:hAnsi="Times New Roman" w:cs="Times New Roman"/>
                <w:lang w:val="kk-KZ"/>
              </w:rPr>
              <w:t xml:space="preserve"> </w:t>
            </w:r>
            <w:r w:rsidRPr="00F93683">
              <w:rPr>
                <w:rFonts w:ascii="Times New Roman" w:hAnsi="Times New Roman" w:cs="Times New Roman"/>
              </w:rPr>
              <w:t>тазалық</w:t>
            </w:r>
            <w:r w:rsidRPr="00F93683">
              <w:rPr>
                <w:rFonts w:ascii="Times New Roman" w:hAnsi="Times New Roman" w:cs="Times New Roman"/>
                <w:lang w:val="kk-KZ"/>
              </w:rPr>
              <w:t xml:space="preserve"> </w:t>
            </w:r>
            <w:r w:rsidRPr="00F93683">
              <w:rPr>
                <w:rFonts w:ascii="Times New Roman" w:hAnsi="Times New Roman" w:cs="Times New Roman"/>
              </w:rPr>
              <w:t>туралы әңгімелесу.</w:t>
            </w:r>
          </w:p>
        </w:tc>
      </w:tr>
    </w:tbl>
    <w:p w14:paraId="0E9F8926" w14:textId="77777777" w:rsidR="00D613B4" w:rsidRPr="00F93683" w:rsidRDefault="00D613B4" w:rsidP="00D613B4">
      <w:pPr>
        <w:spacing w:after="0" w:line="240" w:lineRule="auto"/>
        <w:rPr>
          <w:rFonts w:ascii="Times New Roman" w:hAnsi="Times New Roman" w:cs="Times New Roman"/>
          <w:lang w:val="kk-KZ"/>
        </w:rPr>
      </w:pPr>
    </w:p>
    <w:p w14:paraId="195D2C88" w14:textId="77777777" w:rsidR="00D613B4" w:rsidRPr="00F93683" w:rsidRDefault="00D613B4" w:rsidP="00D613B4">
      <w:pPr>
        <w:spacing w:after="0" w:line="240" w:lineRule="auto"/>
        <w:jc w:val="both"/>
        <w:rPr>
          <w:rFonts w:ascii="Times New Roman" w:hAnsi="Times New Roman" w:cs="Times New Roman"/>
          <w:lang w:val="kk-KZ"/>
        </w:rPr>
      </w:pPr>
      <w:r w:rsidRPr="00F93683">
        <w:rPr>
          <w:rFonts w:ascii="Times New Roman" w:hAnsi="Times New Roman" w:cs="Times New Roman"/>
          <w:lang w:val="kk-KZ"/>
        </w:rPr>
        <w:t xml:space="preserve">Тәрбиеші :         </w:t>
      </w:r>
      <w:r>
        <w:rPr>
          <w:rFonts w:ascii="Times New Roman" w:hAnsi="Times New Roman" w:cs="Times New Roman"/>
          <w:lang w:val="kk-KZ"/>
        </w:rPr>
        <w:t>Жахина А.А</w:t>
      </w:r>
      <w:r w:rsidRPr="00F93683">
        <w:rPr>
          <w:rFonts w:ascii="Times New Roman" w:hAnsi="Times New Roman" w:cs="Times New Roman"/>
          <w:lang w:val="kk-KZ"/>
        </w:rPr>
        <w:t xml:space="preserve">   </w:t>
      </w:r>
    </w:p>
    <w:p w14:paraId="268219F3" w14:textId="77777777" w:rsidR="00D613B4" w:rsidRPr="00F93683" w:rsidRDefault="00D613B4" w:rsidP="00D613B4">
      <w:pPr>
        <w:spacing w:after="0" w:line="240" w:lineRule="auto"/>
        <w:jc w:val="both"/>
        <w:rPr>
          <w:rFonts w:ascii="Times New Roman" w:hAnsi="Times New Roman" w:cs="Times New Roman"/>
          <w:lang w:val="kk-KZ"/>
        </w:rPr>
      </w:pPr>
    </w:p>
    <w:p w14:paraId="682A501F" w14:textId="77777777" w:rsidR="00D613B4" w:rsidRPr="00F93683" w:rsidRDefault="00D613B4" w:rsidP="00D613B4">
      <w:pPr>
        <w:spacing w:after="0" w:line="240" w:lineRule="auto"/>
        <w:jc w:val="both"/>
        <w:rPr>
          <w:rFonts w:ascii="Times New Roman" w:hAnsi="Times New Roman" w:cs="Times New Roman"/>
          <w:lang w:val="kk-KZ"/>
        </w:rPr>
      </w:pPr>
    </w:p>
    <w:p w14:paraId="3A50B517" w14:textId="77777777" w:rsidR="00D613B4" w:rsidRPr="00F93683" w:rsidRDefault="00D613B4" w:rsidP="00D613B4">
      <w:pPr>
        <w:spacing w:after="0" w:line="240" w:lineRule="auto"/>
        <w:jc w:val="both"/>
        <w:rPr>
          <w:rFonts w:ascii="Times New Roman" w:hAnsi="Times New Roman" w:cs="Times New Roman"/>
          <w:lang w:val="kk-KZ"/>
        </w:rPr>
      </w:pPr>
      <w:r w:rsidRPr="00F93683">
        <w:rPr>
          <w:rFonts w:ascii="Times New Roman" w:hAnsi="Times New Roman" w:cs="Times New Roman"/>
          <w:lang w:val="kk-KZ"/>
        </w:rPr>
        <w:t>Тексерген:        З.Қ. Нургалиева.</w:t>
      </w:r>
    </w:p>
    <w:p w14:paraId="4540088D" w14:textId="77777777" w:rsidR="00D613B4" w:rsidRDefault="00D613B4" w:rsidP="00D613B4">
      <w:pPr>
        <w:spacing w:after="0" w:line="240" w:lineRule="auto"/>
        <w:rPr>
          <w:rFonts w:ascii="Times New Roman" w:hAnsi="Times New Roman"/>
          <w:lang w:val="kk-KZ"/>
        </w:rPr>
      </w:pPr>
    </w:p>
    <w:p w14:paraId="182C6C06" w14:textId="77777777" w:rsidR="00E374CE" w:rsidRDefault="00E374CE" w:rsidP="00D613B4">
      <w:pPr>
        <w:spacing w:after="0" w:line="240" w:lineRule="auto"/>
        <w:rPr>
          <w:rFonts w:ascii="Times New Roman" w:hAnsi="Times New Roman"/>
          <w:lang w:val="kk-KZ"/>
        </w:rPr>
      </w:pPr>
    </w:p>
    <w:p w14:paraId="51AAFA33" w14:textId="77777777" w:rsidR="00E374CE" w:rsidRDefault="00E374CE" w:rsidP="00D613B4">
      <w:pPr>
        <w:spacing w:after="0" w:line="240" w:lineRule="auto"/>
        <w:rPr>
          <w:rFonts w:ascii="Times New Roman" w:hAnsi="Times New Roman"/>
          <w:lang w:val="kk-KZ"/>
        </w:rPr>
      </w:pPr>
    </w:p>
    <w:p w14:paraId="5B1F82AF" w14:textId="77777777" w:rsidR="00E374CE" w:rsidRDefault="00E374CE" w:rsidP="00D613B4">
      <w:pPr>
        <w:spacing w:after="0" w:line="240" w:lineRule="auto"/>
        <w:rPr>
          <w:rFonts w:ascii="Times New Roman" w:hAnsi="Times New Roman"/>
          <w:lang w:val="kk-KZ"/>
        </w:rPr>
      </w:pPr>
    </w:p>
    <w:p w14:paraId="11E8EC68" w14:textId="77777777" w:rsidR="00E374CE" w:rsidRDefault="00E374CE" w:rsidP="00D613B4">
      <w:pPr>
        <w:spacing w:after="0" w:line="240" w:lineRule="auto"/>
        <w:rPr>
          <w:rFonts w:ascii="Times New Roman" w:hAnsi="Times New Roman"/>
          <w:lang w:val="kk-KZ"/>
        </w:rPr>
      </w:pPr>
    </w:p>
    <w:p w14:paraId="434A6FE3" w14:textId="77777777" w:rsidR="00E374CE" w:rsidRDefault="00E374CE" w:rsidP="00D613B4">
      <w:pPr>
        <w:spacing w:after="0" w:line="240" w:lineRule="auto"/>
        <w:rPr>
          <w:rFonts w:ascii="Times New Roman" w:hAnsi="Times New Roman"/>
          <w:lang w:val="kk-KZ"/>
        </w:rPr>
      </w:pPr>
    </w:p>
    <w:p w14:paraId="0AF00994" w14:textId="77777777" w:rsidR="00E374CE" w:rsidRDefault="00E374CE" w:rsidP="00D613B4">
      <w:pPr>
        <w:spacing w:after="0" w:line="240" w:lineRule="auto"/>
        <w:rPr>
          <w:rFonts w:ascii="Times New Roman" w:hAnsi="Times New Roman"/>
          <w:lang w:val="kk-KZ"/>
        </w:rPr>
      </w:pPr>
    </w:p>
    <w:p w14:paraId="2B014AA4" w14:textId="77777777" w:rsidR="00E374CE" w:rsidRDefault="00E374CE" w:rsidP="00D613B4">
      <w:pPr>
        <w:spacing w:after="0" w:line="240" w:lineRule="auto"/>
        <w:rPr>
          <w:rFonts w:ascii="Times New Roman" w:hAnsi="Times New Roman"/>
          <w:lang w:val="kk-KZ"/>
        </w:rPr>
      </w:pPr>
    </w:p>
    <w:p w14:paraId="7240DC49" w14:textId="77777777" w:rsidR="00E374CE" w:rsidRDefault="00E374CE" w:rsidP="00D613B4">
      <w:pPr>
        <w:spacing w:after="0" w:line="240" w:lineRule="auto"/>
        <w:rPr>
          <w:rFonts w:ascii="Times New Roman" w:hAnsi="Times New Roman"/>
          <w:lang w:val="kk-KZ"/>
        </w:rPr>
      </w:pPr>
    </w:p>
    <w:p w14:paraId="376CA9A6" w14:textId="77777777" w:rsidR="00E374CE" w:rsidRDefault="00E374CE" w:rsidP="00D613B4">
      <w:pPr>
        <w:spacing w:after="0" w:line="240" w:lineRule="auto"/>
        <w:rPr>
          <w:rFonts w:ascii="Times New Roman" w:hAnsi="Times New Roman"/>
          <w:lang w:val="kk-KZ"/>
        </w:rPr>
      </w:pPr>
    </w:p>
    <w:p w14:paraId="6713AD9E" w14:textId="77777777" w:rsidR="00E374CE" w:rsidRDefault="00E374CE" w:rsidP="00D613B4">
      <w:pPr>
        <w:spacing w:after="0" w:line="240" w:lineRule="auto"/>
        <w:rPr>
          <w:rFonts w:ascii="Times New Roman" w:hAnsi="Times New Roman"/>
          <w:lang w:val="kk-KZ"/>
        </w:rPr>
      </w:pPr>
    </w:p>
    <w:p w14:paraId="6F2B8C51" w14:textId="77777777" w:rsidR="00E374CE" w:rsidRDefault="00E374CE" w:rsidP="00D613B4">
      <w:pPr>
        <w:spacing w:after="0" w:line="240" w:lineRule="auto"/>
        <w:rPr>
          <w:rFonts w:ascii="Times New Roman" w:hAnsi="Times New Roman"/>
          <w:lang w:val="kk-KZ"/>
        </w:rPr>
      </w:pPr>
    </w:p>
    <w:p w14:paraId="0F3135D4" w14:textId="77777777" w:rsidR="00E374CE" w:rsidRDefault="00E374CE" w:rsidP="00D613B4">
      <w:pPr>
        <w:spacing w:after="0" w:line="240" w:lineRule="auto"/>
        <w:rPr>
          <w:rFonts w:ascii="Times New Roman" w:hAnsi="Times New Roman"/>
          <w:lang w:val="kk-KZ"/>
        </w:rPr>
      </w:pPr>
    </w:p>
    <w:p w14:paraId="5CFF1FFB" w14:textId="431F2C89" w:rsidR="00D613B4" w:rsidRPr="00E374CE" w:rsidRDefault="00D613B4" w:rsidP="00D613B4">
      <w:pPr>
        <w:widowControl w:val="0"/>
        <w:tabs>
          <w:tab w:val="left" w:pos="2552"/>
        </w:tabs>
        <w:autoSpaceDE w:val="0"/>
        <w:autoSpaceDN w:val="0"/>
        <w:spacing w:after="0" w:line="240" w:lineRule="auto"/>
        <w:rPr>
          <w:lang w:val="kk-KZ"/>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u w:val="single"/>
          <w:lang w:val="kk-KZ" w:bidi="en-US"/>
        </w:rPr>
        <w:t>Тәрбиелеу-білім беру процесінің  циклограммасы</w:t>
      </w:r>
    </w:p>
    <w:p w14:paraId="427AC470" w14:textId="77777777" w:rsidR="00D613B4" w:rsidRPr="00D73F8D" w:rsidRDefault="00D613B4" w:rsidP="00D613B4">
      <w:pPr>
        <w:widowControl w:val="0"/>
        <w:tabs>
          <w:tab w:val="left" w:pos="2552"/>
          <w:tab w:val="left" w:pos="12049"/>
        </w:tabs>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p>
    <w:p w14:paraId="7ACED7DF" w14:textId="77777777" w:rsidR="00D613B4" w:rsidRPr="00D73F8D" w:rsidRDefault="00D613B4" w:rsidP="00D613B4">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noProof/>
          <w:sz w:val="24"/>
          <w:szCs w:val="24"/>
          <w:lang w:val="kk-KZ" w:eastAsia="zh-CN"/>
        </w:rPr>
        <w:t xml:space="preserve">Макинск қаласы </w:t>
      </w:r>
      <w:r w:rsidRPr="00D73F8D">
        <w:rPr>
          <w:rFonts w:ascii="Times New Roman" w:eastAsia="Times New Roman" w:hAnsi="Times New Roman" w:cs="Times New Roman"/>
          <w:sz w:val="24"/>
          <w:szCs w:val="24"/>
          <w:lang w:val="kk-KZ"/>
        </w:rPr>
        <w:t xml:space="preserve"> «Балдырған»  бөбекжайы </w:t>
      </w:r>
    </w:p>
    <w:p w14:paraId="6C3C8862" w14:textId="77777777" w:rsidR="00D613B4" w:rsidRPr="00D73F8D" w:rsidRDefault="00D613B4" w:rsidP="00D613B4">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sz w:val="24"/>
          <w:szCs w:val="24"/>
          <w:u w:val="single"/>
          <w:lang w:val="kk-KZ"/>
        </w:rPr>
        <w:t>Топ  «</w:t>
      </w:r>
      <w:r>
        <w:rPr>
          <w:rFonts w:ascii="Times New Roman" w:eastAsia="Times New Roman" w:hAnsi="Times New Roman" w:cs="Times New Roman"/>
          <w:sz w:val="24"/>
          <w:szCs w:val="24"/>
          <w:u w:val="single"/>
          <w:lang w:val="kk-KZ"/>
        </w:rPr>
        <w:t>Қарлығаш</w:t>
      </w:r>
      <w:r w:rsidRPr="00D73F8D">
        <w:rPr>
          <w:rFonts w:ascii="Times New Roman" w:eastAsia="Times New Roman" w:hAnsi="Times New Roman" w:cs="Times New Roman"/>
          <w:sz w:val="24"/>
          <w:szCs w:val="24"/>
          <w:u w:val="single"/>
          <w:lang w:val="kk-KZ"/>
        </w:rPr>
        <w:t>» мектепалды  тобы</w:t>
      </w:r>
    </w:p>
    <w:p w14:paraId="694919E6" w14:textId="77777777" w:rsidR="00D613B4" w:rsidRPr="00D73F8D" w:rsidRDefault="00D613B4" w:rsidP="00D613B4">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sz w:val="24"/>
          <w:szCs w:val="24"/>
          <w:lang w:val="kk-KZ"/>
        </w:rPr>
        <w:t>Балалардың жасы</w:t>
      </w:r>
      <w:r w:rsidRPr="00D73F8D">
        <w:rPr>
          <w:rFonts w:ascii="Times New Roman" w:eastAsia="Times New Roman" w:hAnsi="Times New Roman" w:cs="Times New Roman"/>
          <w:sz w:val="24"/>
          <w:szCs w:val="24"/>
          <w:u w:val="single"/>
          <w:lang w:val="kk-KZ"/>
        </w:rPr>
        <w:t xml:space="preserve"> 5 жастағы балалар</w:t>
      </w:r>
    </w:p>
    <w:p w14:paraId="347387F6" w14:textId="77777777" w:rsidR="00D613B4" w:rsidRPr="00D73F8D"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u w:val="single"/>
          <w:lang w:val="kk-KZ"/>
        </w:rPr>
      </w:pPr>
      <w:r w:rsidRPr="00D73F8D">
        <w:rPr>
          <w:rFonts w:ascii="Calibri" w:eastAsia="Calibri" w:hAnsi="Calibri" w:cs="Times New Roman"/>
          <w:noProof/>
          <w:lang w:eastAsia="ru-RU"/>
        </w:rPr>
        <mc:AlternateContent>
          <mc:Choice Requires="wps">
            <w:drawing>
              <wp:anchor distT="4294967294" distB="4294967294" distL="114298" distR="114298" simplePos="0" relativeHeight="251679744" behindDoc="1" locked="0" layoutInCell="1" allowOverlap="1" wp14:anchorId="69BB3977" wp14:editId="4E987CCC">
                <wp:simplePos x="0" y="0"/>
                <wp:positionH relativeFrom="page">
                  <wp:posOffset>985520</wp:posOffset>
                </wp:positionH>
                <wp:positionV relativeFrom="paragraph">
                  <wp:posOffset>2854325</wp:posOffset>
                </wp:positionV>
                <wp:extent cx="0" cy="0"/>
                <wp:effectExtent l="0" t="0" r="0" b="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9A6A62" id="Прямая соединительная линия 15" o:spid="_x0000_s1026" style="position:absolute;z-index:-25163673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r w:rsidRPr="00D73F8D">
        <w:rPr>
          <w:rFonts w:ascii="Times New Roman" w:eastAsia="Times New Roman" w:hAnsi="Times New Roman" w:cs="Times New Roman"/>
          <w:sz w:val="24"/>
          <w:szCs w:val="24"/>
          <w:u w:val="single"/>
          <w:lang w:val="kk-KZ"/>
        </w:rPr>
        <w:t xml:space="preserve">  09.03.-13.03.2026ж </w:t>
      </w:r>
    </w:p>
    <w:p w14:paraId="4F33C86D" w14:textId="77777777" w:rsidR="00D613B4" w:rsidRPr="00D73F8D"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73F8D">
        <w:rPr>
          <w:rFonts w:ascii="Times New Roman" w:eastAsia="Times New Roman" w:hAnsi="Times New Roman" w:cs="Times New Roman"/>
          <w:sz w:val="24"/>
          <w:szCs w:val="24"/>
          <w:lang w:val="kk-KZ" w:eastAsia="x-none"/>
        </w:rPr>
        <w:t>«Адал азамат» біртұтас тәрбие бағдарламасы</w:t>
      </w:r>
    </w:p>
    <w:p w14:paraId="109CD232" w14:textId="77777777" w:rsidR="00D613B4" w:rsidRPr="00D73F8D" w:rsidRDefault="00D613B4" w:rsidP="00D613B4">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iCs/>
          <w:sz w:val="24"/>
          <w:szCs w:val="24"/>
          <w:lang w:val="kk-KZ"/>
        </w:rPr>
        <w:t>Наурыз – тәуелсіздік және отаншылдық айы</w:t>
      </w:r>
      <w:r w:rsidRPr="00D73F8D">
        <w:rPr>
          <w:rFonts w:ascii="Times New Roman" w:eastAsia="Times New Roman" w:hAnsi="Times New Roman" w:cs="Times New Roman"/>
          <w:sz w:val="24"/>
          <w:szCs w:val="24"/>
          <w:u w:val="single"/>
          <w:lang w:val="kk-KZ"/>
        </w:rPr>
        <w:t xml:space="preserve">      </w:t>
      </w:r>
      <w:r w:rsidRPr="00D73F8D">
        <w:rPr>
          <w:rFonts w:ascii="Times New Roman" w:eastAsia="Calibri" w:hAnsi="Times New Roman" w:cs="Times New Roman"/>
          <w:iCs/>
          <w:sz w:val="24"/>
          <w:szCs w:val="24"/>
          <w:lang w:val="kk-KZ"/>
        </w:rPr>
        <w:t>«Еңбектің наны тәтті»</w:t>
      </w:r>
      <w:r w:rsidRPr="00D73F8D">
        <w:rPr>
          <w:rFonts w:ascii="Times New Roman" w:eastAsia="Times New Roman" w:hAnsi="Times New Roman" w:cs="Times New Roman"/>
          <w:sz w:val="24"/>
          <w:szCs w:val="24"/>
          <w:u w:val="single"/>
          <w:lang w:val="kk-KZ"/>
        </w:rPr>
        <w:t xml:space="preserve">                                                                                                                                                                                                                                                                                                                          </w:t>
      </w:r>
      <w:r w:rsidRPr="00D73F8D">
        <w:rPr>
          <w:rFonts w:ascii="Times New Roman" w:eastAsia="Times New Roman" w:hAnsi="Times New Roman" w:cs="Times New Roman"/>
          <w:sz w:val="24"/>
          <w:szCs w:val="24"/>
          <w:lang w:val="kk-KZ"/>
        </w:rPr>
        <w:t xml:space="preserve">                             </w:t>
      </w:r>
      <w:r w:rsidRPr="00D73F8D">
        <w:rPr>
          <w:rFonts w:ascii="Times New Roman" w:eastAsia="Times New Roman" w:hAnsi="Times New Roman" w:cs="Times New Roman"/>
          <w:sz w:val="24"/>
          <w:szCs w:val="24"/>
          <w:u w:val="single"/>
          <w:lang w:val="kk-KZ"/>
        </w:rPr>
        <w:t xml:space="preserve">                                                 </w:t>
      </w:r>
      <w:r w:rsidRPr="00D73F8D">
        <w:rPr>
          <w:rFonts w:ascii="Times New Roman" w:eastAsia="Times New Roman" w:hAnsi="Times New Roman" w:cs="Times New Roman"/>
          <w:sz w:val="24"/>
          <w:szCs w:val="24"/>
          <w:lang w:val="kk-KZ"/>
        </w:rPr>
        <w:t xml:space="preserve"> </w:t>
      </w:r>
      <w:r w:rsidRPr="00D73F8D">
        <w:rPr>
          <w:rFonts w:ascii="Times New Roman" w:eastAsia="Times New Roman" w:hAnsi="Times New Roman" w:cs="Times New Roman"/>
          <w:sz w:val="24"/>
          <w:szCs w:val="24"/>
          <w:u w:val="single"/>
          <w:lang w:val="kk-KZ"/>
        </w:rPr>
        <w:t xml:space="preserve">                                        </w:t>
      </w:r>
      <w:r w:rsidRPr="00D73F8D">
        <w:rPr>
          <w:rFonts w:ascii="Times New Roman" w:eastAsia="Times New Roman" w:hAnsi="Times New Roman" w:cs="Times New Roman"/>
          <w:sz w:val="24"/>
          <w:szCs w:val="24"/>
          <w:lang w:val="kk-KZ"/>
        </w:rPr>
        <w:t xml:space="preserve">   </w:t>
      </w:r>
      <w:r w:rsidRPr="00D73F8D">
        <w:rPr>
          <w:rFonts w:ascii="Times New Roman" w:eastAsia="Times New Roman" w:hAnsi="Times New Roman" w:cs="Times New Roman"/>
          <w:sz w:val="24"/>
          <w:szCs w:val="24"/>
          <w:u w:val="single"/>
          <w:lang w:val="kk-KZ"/>
        </w:rPr>
        <w:t xml:space="preserve">                                                                                            </w:t>
      </w:r>
    </w:p>
    <w:tbl>
      <w:tblPr>
        <w:tblW w:w="27135" w:type="dxa"/>
        <w:tblInd w:w="-694" w:type="dxa"/>
        <w:tblLayout w:type="fixed"/>
        <w:tblLook w:val="04A0" w:firstRow="1" w:lastRow="0" w:firstColumn="1" w:lastColumn="0" w:noHBand="0" w:noVBand="1"/>
      </w:tblPr>
      <w:tblGrid>
        <w:gridCol w:w="1842"/>
        <w:gridCol w:w="2552"/>
        <w:gridCol w:w="144"/>
        <w:gridCol w:w="126"/>
        <w:gridCol w:w="151"/>
        <w:gridCol w:w="130"/>
        <w:gridCol w:w="2411"/>
        <w:gridCol w:w="10"/>
        <w:gridCol w:w="131"/>
        <w:gridCol w:w="282"/>
        <w:gridCol w:w="17"/>
        <w:gridCol w:w="50"/>
        <w:gridCol w:w="2357"/>
        <w:gridCol w:w="128"/>
        <w:gridCol w:w="10"/>
        <w:gridCol w:w="147"/>
        <w:gridCol w:w="125"/>
        <w:gridCol w:w="20"/>
        <w:gridCol w:w="2262"/>
        <w:gridCol w:w="139"/>
        <w:gridCol w:w="149"/>
        <w:gridCol w:w="281"/>
        <w:gridCol w:w="117"/>
        <w:gridCol w:w="16"/>
        <w:gridCol w:w="6"/>
        <w:gridCol w:w="2563"/>
        <w:gridCol w:w="2731"/>
        <w:gridCol w:w="2776"/>
        <w:gridCol w:w="2731"/>
        <w:gridCol w:w="2731"/>
      </w:tblGrid>
      <w:tr w:rsidR="00D613B4" w:rsidRPr="00D73F8D" w14:paraId="68C493F8" w14:textId="77777777" w:rsidTr="00F95EFE">
        <w:trPr>
          <w:gridAfter w:val="4"/>
          <w:wAfter w:w="10973" w:type="dxa"/>
          <w:trHeight w:val="552"/>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B387E69"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Күн тәртібінің үлгісі </w:t>
            </w:r>
          </w:p>
        </w:tc>
        <w:tc>
          <w:tcPr>
            <w:tcW w:w="3103" w:type="dxa"/>
            <w:gridSpan w:val="5"/>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14:paraId="71566F76" w14:textId="77777777" w:rsidR="00D613B4" w:rsidRPr="00D73F8D" w:rsidRDefault="00D613B4" w:rsidP="00F95EFE">
            <w:pPr>
              <w:spacing w:after="0" w:line="240" w:lineRule="auto"/>
              <w:jc w:val="center"/>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Дүйсенбі</w:t>
            </w:r>
          </w:p>
          <w:p w14:paraId="1BFF02AC" w14:textId="77777777" w:rsidR="00D613B4" w:rsidRPr="00D73F8D" w:rsidRDefault="00D613B4" w:rsidP="00F95EFE">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09.03.2026</w:t>
            </w:r>
          </w:p>
        </w:tc>
        <w:tc>
          <w:tcPr>
            <w:tcW w:w="2902"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21163D41" w14:textId="77777777" w:rsidR="00D613B4" w:rsidRPr="00D73F8D" w:rsidRDefault="00D613B4" w:rsidP="00F95EFE">
            <w:pPr>
              <w:spacing w:after="0" w:line="240" w:lineRule="auto"/>
              <w:jc w:val="center"/>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Сейсенбі</w:t>
            </w:r>
          </w:p>
          <w:p w14:paraId="6D38A600" w14:textId="77777777" w:rsidR="00D613B4" w:rsidRPr="00D73F8D" w:rsidRDefault="00D613B4" w:rsidP="00F95EFE">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10.03.2026</w:t>
            </w:r>
          </w:p>
        </w:tc>
        <w:tc>
          <w:tcPr>
            <w:tcW w:w="2783"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454177" w14:textId="77777777" w:rsidR="00D613B4" w:rsidRPr="00D73F8D" w:rsidRDefault="00D613B4" w:rsidP="00F95EFE">
            <w:pPr>
              <w:spacing w:after="0" w:line="240" w:lineRule="auto"/>
              <w:jc w:val="center"/>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Сәрсенбі</w:t>
            </w:r>
          </w:p>
          <w:p w14:paraId="48ED489F" w14:textId="77777777" w:rsidR="00D613B4" w:rsidRPr="00D73F8D" w:rsidRDefault="00D613B4" w:rsidP="00F95EFE">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11.03.2026</w:t>
            </w:r>
          </w:p>
        </w:tc>
        <w:tc>
          <w:tcPr>
            <w:tcW w:w="2971"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207E629" w14:textId="77777777" w:rsidR="00D613B4" w:rsidRPr="00D73F8D" w:rsidRDefault="00D613B4" w:rsidP="00F95EFE">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Бейсенбі</w:t>
            </w:r>
          </w:p>
          <w:p w14:paraId="14158A0A" w14:textId="77777777" w:rsidR="00D613B4" w:rsidRPr="00D73F8D" w:rsidRDefault="00D613B4" w:rsidP="00F95EFE">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12.03.2026</w:t>
            </w:r>
          </w:p>
        </w:tc>
        <w:tc>
          <w:tcPr>
            <w:tcW w:w="25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5D5EA1" w14:textId="77777777" w:rsidR="00D613B4" w:rsidRPr="00D73F8D" w:rsidRDefault="00D613B4" w:rsidP="00F95EFE">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Жұма</w:t>
            </w:r>
          </w:p>
          <w:p w14:paraId="2E03F46C" w14:textId="77777777" w:rsidR="00D613B4" w:rsidRPr="00D73F8D" w:rsidRDefault="00D613B4" w:rsidP="00F95EFE">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13.03.2026</w:t>
            </w:r>
          </w:p>
        </w:tc>
      </w:tr>
      <w:tr w:rsidR="00D613B4" w:rsidRPr="00D73F8D" w14:paraId="11EE6BAD" w14:textId="77777777" w:rsidTr="00F95EFE">
        <w:trPr>
          <w:gridAfter w:val="3"/>
          <w:wAfter w:w="8241" w:type="dxa"/>
          <w:trHeight w:val="225"/>
        </w:trPr>
        <w:tc>
          <w:tcPr>
            <w:tcW w:w="184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6D8EE6"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val="kk-KZ" w:eastAsia="ru-RU"/>
              </w:rPr>
              <w:t xml:space="preserve">Балаларды </w:t>
            </w:r>
            <w:r w:rsidRPr="00D73F8D">
              <w:rPr>
                <w:rFonts w:ascii="Times New Roman" w:eastAsia="Times New Roman" w:hAnsi="Times New Roman" w:cs="Times New Roman"/>
                <w:bCs/>
                <w:sz w:val="24"/>
                <w:szCs w:val="24"/>
                <w:lang w:eastAsia="ru-RU"/>
              </w:rPr>
              <w:t>қабылдау</w:t>
            </w:r>
          </w:p>
        </w:tc>
        <w:tc>
          <w:tcPr>
            <w:tcW w:w="14323" w:type="dxa"/>
            <w:gridSpan w:val="25"/>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7E0FE66B"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eastAsia="ru-RU"/>
              </w:rPr>
            </w:pPr>
            <w:r w:rsidRPr="00D73F8D">
              <w:rPr>
                <w:rFonts w:ascii="Times New Roman" w:eastAsia="Times New Roman" w:hAnsi="Times New Roman" w:cs="Times New Roman"/>
                <w:sz w:val="24"/>
                <w:szCs w:val="24"/>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732" w:type="dxa"/>
            <w:vMerge w:val="restart"/>
            <w:tcMar>
              <w:top w:w="15" w:type="dxa"/>
              <w:left w:w="15" w:type="dxa"/>
              <w:bottom w:w="15" w:type="dxa"/>
              <w:right w:w="15" w:type="dxa"/>
            </w:tcMar>
          </w:tcPr>
          <w:p w14:paraId="4307810B" w14:textId="77777777" w:rsidR="00D613B4" w:rsidRPr="00D73F8D" w:rsidRDefault="00D613B4" w:rsidP="00F95EFE">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D613B4" w:rsidRPr="00D73F8D" w14:paraId="5446E99A" w14:textId="77777777" w:rsidTr="00F95EFE">
        <w:trPr>
          <w:gridAfter w:val="3"/>
          <w:wAfter w:w="8241" w:type="dxa"/>
          <w:trHeight w:val="376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2A575D0"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p>
        </w:tc>
        <w:tc>
          <w:tcPr>
            <w:tcW w:w="2973" w:type="dxa"/>
            <w:gridSpan w:val="4"/>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14:paraId="20A55540"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 </w:t>
            </w:r>
          </w:p>
        </w:tc>
        <w:tc>
          <w:tcPr>
            <w:tcW w:w="2977"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14:paraId="01C443EF" w14:textId="77777777" w:rsidR="00D613B4" w:rsidRPr="00D73F8D" w:rsidRDefault="00D613B4" w:rsidP="00F95EFE">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Ойын: «Ғажайып қоржын»</w:t>
            </w:r>
          </w:p>
          <w:p w14:paraId="616EDD79" w14:textId="77777777" w:rsidR="00D613B4" w:rsidRPr="00D73F8D" w:rsidRDefault="00D613B4" w:rsidP="00F95EFE">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атты ойын ойнаймыз.</w:t>
            </w:r>
          </w:p>
          <w:p w14:paraId="753346E5" w14:textId="77777777" w:rsidR="00D613B4" w:rsidRPr="00D73F8D" w:rsidRDefault="00D613B4" w:rsidP="00F95EFE">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Ойынның шарты бойынша            көздеріңді жұмып</w:t>
            </w:r>
          </w:p>
          <w:p w14:paraId="4B33AB2A" w14:textId="77777777" w:rsidR="00D613B4" w:rsidRPr="00D73F8D" w:rsidRDefault="00D613B4" w:rsidP="00F95EFE">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қоржыннан кез - келген    ойыншықты</w:t>
            </w:r>
          </w:p>
          <w:p w14:paraId="183A3A5C" w14:textId="77777777" w:rsidR="00D613B4" w:rsidRPr="00D73F8D" w:rsidRDefault="00D613B4" w:rsidP="00F95EFE">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аласыңдар.</w:t>
            </w:r>
          </w:p>
          <w:p w14:paraId="0CDD9592" w14:textId="77777777" w:rsidR="00D613B4" w:rsidRPr="00D73F8D" w:rsidRDefault="00D613B4" w:rsidP="00F95EFE">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Алған ойыншықтарыңның</w:t>
            </w:r>
          </w:p>
          <w:p w14:paraId="2BBFB3B8" w14:textId="77777777" w:rsidR="00D613B4" w:rsidRPr="00D73F8D" w:rsidRDefault="00D613B4" w:rsidP="00F95EFE">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атын, неден жасалғанын, түсін, қатты, жұмсақ екенін айтып, жақсы мейірімді</w:t>
            </w:r>
          </w:p>
          <w:p w14:paraId="745E5DBA" w14:textId="77777777" w:rsidR="00D613B4" w:rsidRPr="00D73F8D" w:rsidRDefault="00D613B4" w:rsidP="00F95EFE">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тілек білдіресіңдер.</w:t>
            </w:r>
          </w:p>
          <w:p w14:paraId="633E9823" w14:textId="77777777" w:rsidR="00D613B4" w:rsidRPr="00D73F8D" w:rsidRDefault="00D613B4" w:rsidP="00F95EFE">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Еңбек тапсырмасы:</w:t>
            </w:r>
          </w:p>
          <w:p w14:paraId="735F6262" w14:textId="77777777" w:rsidR="00D613B4" w:rsidRPr="00D73F8D" w:rsidRDefault="00D613B4" w:rsidP="00F95EFE">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Гүлдерге су құю,</w:t>
            </w:r>
          </w:p>
          <w:p w14:paraId="2D4E4A7B" w14:textId="77777777" w:rsidR="00D613B4" w:rsidRPr="00D73F8D" w:rsidRDefault="00D613B4" w:rsidP="00F95EFE">
            <w:pPr>
              <w:spacing w:after="0" w:line="240" w:lineRule="auto"/>
              <w:ind w:left="-108" w:right="-108"/>
              <w:jc w:val="center"/>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түбін қопсыту.</w:t>
            </w:r>
          </w:p>
        </w:tc>
        <w:tc>
          <w:tcPr>
            <w:tcW w:w="2838" w:type="dxa"/>
            <w:gridSpan w:val="7"/>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tcPr>
          <w:p w14:paraId="2F8C1458" w14:textId="77777777" w:rsidR="00D613B4" w:rsidRPr="00D73F8D" w:rsidRDefault="00D613B4" w:rsidP="00F95EFE">
            <w:pPr>
              <w:spacing w:after="0" w:line="240" w:lineRule="auto"/>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Ойыншықтар күтімі жайлы әңгімелесу,жұмбақтар шешу</w:t>
            </w:r>
          </w:p>
          <w:p w14:paraId="2BF54EA2"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rPr>
              <w:t>Еңбек тапсырмасы:</w:t>
            </w:r>
            <w:r w:rsidRPr="00D73F8D">
              <w:rPr>
                <w:rFonts w:ascii="Times New Roman" w:eastAsia="Times New Roman" w:hAnsi="Times New Roman" w:cs="Times New Roman"/>
                <w:color w:val="000000"/>
                <w:sz w:val="24"/>
                <w:szCs w:val="24"/>
                <w:lang w:val="kk-KZ"/>
              </w:rPr>
              <w:t xml:space="preserve"> Ойыншықтарды сөреге  жинау</w:t>
            </w:r>
          </w:p>
          <w:p w14:paraId="7CD66E72" w14:textId="77777777" w:rsidR="00D613B4" w:rsidRPr="00D73F8D" w:rsidRDefault="00D613B4" w:rsidP="00F95EFE">
            <w:pPr>
              <w:spacing w:after="0" w:line="240" w:lineRule="auto"/>
              <w:jc w:val="center"/>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«Қандай ойыншық жоқ»</w:t>
            </w:r>
          </w:p>
          <w:p w14:paraId="49580433" w14:textId="77777777" w:rsidR="00D613B4" w:rsidRPr="00D73F8D" w:rsidRDefault="00D613B4" w:rsidP="00F95EFE">
            <w:pPr>
              <w:spacing w:after="0" w:line="240" w:lineRule="auto"/>
              <w:jc w:val="center"/>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 Есте сақтау қабілетін дамыту, </w:t>
            </w:r>
          </w:p>
          <w:p w14:paraId="50A5EADF" w14:textId="77777777" w:rsidR="00D613B4" w:rsidRPr="00D73F8D" w:rsidRDefault="00D613B4" w:rsidP="00F95EFE">
            <w:pPr>
              <w:widowControl w:val="0"/>
              <w:spacing w:line="240" w:lineRule="auto"/>
              <w:rPr>
                <w:rFonts w:ascii="Times New Roman" w:eastAsia="Times New Roman" w:hAnsi="Times New Roman" w:cs="Times New Roman"/>
                <w:lang w:val="kk-KZ"/>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i/>
                <w:lang w:val="kk-KZ"/>
              </w:rPr>
              <w:t xml:space="preserve"> « Біртұтас тәрбие» бағдарламасы</w:t>
            </w:r>
            <w:r w:rsidRPr="00D73F8D">
              <w:rPr>
                <w:rFonts w:ascii="Times New Roman" w:eastAsia="Times New Roman" w:hAnsi="Times New Roman" w:cs="Times New Roman"/>
                <w:lang w:val="kk-KZ"/>
              </w:rPr>
              <w:t>.</w:t>
            </w:r>
          </w:p>
          <w:p w14:paraId="08305EC2"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42AFE19D" w14:textId="77777777" w:rsidR="00D613B4" w:rsidRPr="00D73F8D" w:rsidRDefault="00D613B4" w:rsidP="00F95EFE">
            <w:pPr>
              <w:spacing w:after="0" w:line="240" w:lineRule="auto"/>
              <w:ind w:left="-108" w:right="-108" w:firstLine="108"/>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bCs/>
                <w:sz w:val="24"/>
                <w:szCs w:val="24"/>
                <w:lang w:val="kk-KZ"/>
              </w:rPr>
              <w:t xml:space="preserve"> </w:t>
            </w:r>
          </w:p>
          <w:p w14:paraId="706F1328" w14:textId="77777777" w:rsidR="00D613B4" w:rsidRPr="00D73F8D" w:rsidRDefault="00D613B4" w:rsidP="00F95EFE">
            <w:pPr>
              <w:spacing w:after="0" w:line="240" w:lineRule="auto"/>
              <w:ind w:left="-108" w:right="-108" w:firstLine="108"/>
              <w:rPr>
                <w:rFonts w:ascii="Times New Roman" w:eastAsia="Times New Roman" w:hAnsi="Times New Roman" w:cs="Times New Roman"/>
                <w:color w:val="000000"/>
                <w:sz w:val="24"/>
                <w:szCs w:val="24"/>
                <w:lang w:val="kk-KZ"/>
              </w:rPr>
            </w:pPr>
          </w:p>
          <w:p w14:paraId="703EDE8A"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tc>
        <w:tc>
          <w:tcPr>
            <w:tcW w:w="2971" w:type="dxa"/>
            <w:gridSpan w:val="7"/>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14:paraId="36EC3B76"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«Ойыншықтар  бізге  ренжімеу  үшін  не  істеуіміз  керек?»</w:t>
            </w:r>
          </w:p>
          <w:p w14:paraId="1FB1E3ED"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14:paraId="0681CE92"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Еңбек тапсырмасы: Қуыршақтардың    киімдерін  жуу.</w:t>
            </w:r>
          </w:p>
        </w:tc>
        <w:tc>
          <w:tcPr>
            <w:tcW w:w="2564"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14:paraId="3CDE77D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Фотасуреттер  қарастыру «Менің ойыншықтарым»</w:t>
            </w:r>
          </w:p>
          <w:p w14:paraId="3DA8C49B"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sz w:val="24"/>
                <w:szCs w:val="24"/>
                <w:lang w:val="kk-KZ"/>
              </w:rPr>
              <w:t xml:space="preserve">  Фотосуретте бейнеленген ойыншықтарды атап беру.</w:t>
            </w:r>
          </w:p>
          <w:p w14:paraId="0E8B430E"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Еңбек тапсырмасы: Топты жинастыру,</w:t>
            </w:r>
          </w:p>
          <w:p w14:paraId="0F983446"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сөрелердің  шаңдарын сүрту, ойыншықтарды  орындарына  жинау.</w:t>
            </w:r>
          </w:p>
          <w:p w14:paraId="5D1A2025" w14:textId="77777777" w:rsidR="00D613B4" w:rsidRPr="00D73F8D" w:rsidRDefault="00D613B4" w:rsidP="00F95EFE">
            <w:pPr>
              <w:widowControl w:val="0"/>
              <w:spacing w:line="240" w:lineRule="auto"/>
              <w:rPr>
                <w:rFonts w:ascii="Times New Roman" w:eastAsia="Times New Roman" w:hAnsi="Times New Roman" w:cs="Times New Roman"/>
                <w:lang w:val="kk-KZ"/>
              </w:rPr>
            </w:pPr>
            <w:r w:rsidRPr="00D73F8D">
              <w:rPr>
                <w:rFonts w:ascii="Times New Roman" w:eastAsia="Calibri" w:hAnsi="Times New Roman" w:cs="Times New Roman"/>
                <w:bCs/>
                <w:i/>
                <w:sz w:val="24"/>
                <w:szCs w:val="24"/>
                <w:lang w:val="kk-KZ"/>
              </w:rPr>
              <w:t xml:space="preserve"> </w:t>
            </w:r>
            <w:r w:rsidRPr="00D73F8D">
              <w:rPr>
                <w:rFonts w:ascii="Times New Roman" w:eastAsia="Times New Roman" w:hAnsi="Times New Roman" w:cs="Times New Roman"/>
                <w:bCs/>
                <w:i/>
                <w:color w:val="000000"/>
                <w:sz w:val="24"/>
                <w:szCs w:val="24"/>
                <w:lang w:val="kk-KZ" w:eastAsia="ru-RU"/>
              </w:rPr>
              <w:t xml:space="preserve"> </w:t>
            </w:r>
            <w:r w:rsidRPr="00D73F8D">
              <w:rPr>
                <w:rFonts w:ascii="Times New Roman" w:eastAsia="Times New Roman" w:hAnsi="Times New Roman" w:cs="Times New Roman"/>
                <w:color w:val="000000"/>
                <w:sz w:val="24"/>
                <w:szCs w:val="24"/>
                <w:lang w:val="kk-KZ"/>
              </w:rPr>
              <w:t xml:space="preserve"> </w:t>
            </w:r>
            <w:r w:rsidRPr="00D73F8D">
              <w:rPr>
                <w:rFonts w:ascii="Times New Roman" w:eastAsia="Times New Roman" w:hAnsi="Times New Roman" w:cs="Times New Roman"/>
                <w:i/>
                <w:lang w:val="kk-KZ"/>
              </w:rPr>
              <w:t xml:space="preserve"> « Біртұтас тәрбие» бағдарламасы</w:t>
            </w:r>
            <w:r w:rsidRPr="00D73F8D">
              <w:rPr>
                <w:rFonts w:ascii="Times New Roman" w:eastAsia="Times New Roman" w:hAnsi="Times New Roman" w:cs="Times New Roman"/>
                <w:lang w:val="kk-KZ"/>
              </w:rPr>
              <w:t>.</w:t>
            </w:r>
          </w:p>
          <w:p w14:paraId="4E50068E" w14:textId="77777777" w:rsidR="00D613B4" w:rsidRPr="00D73F8D" w:rsidRDefault="00D613B4" w:rsidP="00F95EFE">
            <w:pPr>
              <w:spacing w:after="0" w:line="240" w:lineRule="auto"/>
              <w:ind w:left="-108" w:right="-108" w:firstLine="108"/>
              <w:rPr>
                <w:rFonts w:ascii="Times New Roman" w:eastAsia="Times New Roman" w:hAnsi="Times New Roman" w:cs="Times New Roman"/>
                <w:color w:val="000000"/>
                <w:sz w:val="24"/>
                <w:szCs w:val="24"/>
                <w:lang w:val="kk-KZ"/>
              </w:rPr>
            </w:pPr>
          </w:p>
          <w:p w14:paraId="6F184AA1" w14:textId="77777777" w:rsidR="00D613B4" w:rsidRPr="00D73F8D" w:rsidRDefault="00D613B4" w:rsidP="00F95EFE">
            <w:pPr>
              <w:spacing w:after="0" w:line="240" w:lineRule="auto"/>
              <w:rPr>
                <w:rFonts w:ascii="Times New Roman" w:eastAsia="Times New Roman" w:hAnsi="Times New Roman" w:cs="Times New Roman"/>
                <w:i/>
                <w:sz w:val="24"/>
                <w:szCs w:val="24"/>
                <w:lang w:val="kk-KZ"/>
              </w:rPr>
            </w:pPr>
          </w:p>
        </w:tc>
        <w:tc>
          <w:tcPr>
            <w:tcW w:w="300" w:type="dxa"/>
            <w:vMerge/>
            <w:vAlign w:val="center"/>
            <w:hideMark/>
          </w:tcPr>
          <w:p w14:paraId="11F3E28D"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rPr>
            </w:pPr>
          </w:p>
        </w:tc>
      </w:tr>
      <w:tr w:rsidR="00D613B4" w:rsidRPr="00D73F8D" w14:paraId="6BA2CD53" w14:textId="77777777" w:rsidTr="00F95EFE">
        <w:trPr>
          <w:trHeight w:val="65"/>
        </w:trPr>
        <w:tc>
          <w:tcPr>
            <w:tcW w:w="1841"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14:paraId="3F7CA37E"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Ата-аналармен әңгімелесу,</w:t>
            </w:r>
          </w:p>
          <w:p w14:paraId="2B98FDDA" w14:textId="77777777" w:rsidR="00D613B4" w:rsidRPr="00D73F8D" w:rsidRDefault="00D613B4" w:rsidP="00F95EFE">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eastAsia="ru-RU"/>
              </w:rPr>
              <w:t>кеңес беру</w:t>
            </w:r>
          </w:p>
        </w:tc>
        <w:tc>
          <w:tcPr>
            <w:tcW w:w="2973" w:type="dxa"/>
            <w:gridSpan w:val="4"/>
            <w:tcBorders>
              <w:top w:val="nil"/>
              <w:left w:val="single" w:sz="4" w:space="0" w:color="000000"/>
              <w:bottom w:val="single" w:sz="4" w:space="0" w:color="000000"/>
              <w:right w:val="single" w:sz="4" w:space="0" w:color="auto"/>
            </w:tcBorders>
            <w:tcMar>
              <w:top w:w="15" w:type="dxa"/>
              <w:left w:w="15" w:type="dxa"/>
              <w:bottom w:w="15" w:type="dxa"/>
              <w:right w:w="15" w:type="dxa"/>
            </w:tcMar>
            <w:hideMark/>
          </w:tcPr>
          <w:p w14:paraId="274F6F4F" w14:textId="77777777" w:rsidR="00D613B4" w:rsidRPr="00D73F8D" w:rsidRDefault="00D613B4" w:rsidP="00F95EFE">
            <w:pPr>
              <w:spacing w:after="0"/>
              <w:rPr>
                <w:rFonts w:ascii="Calibri" w:eastAsia="Calibri" w:hAnsi="Calibri" w:cs="Times New Roman"/>
              </w:rPr>
            </w:pPr>
          </w:p>
        </w:tc>
        <w:tc>
          <w:tcPr>
            <w:tcW w:w="2977"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14:paraId="2D6DFEBF" w14:textId="77777777" w:rsidR="00D613B4" w:rsidRPr="00D73F8D" w:rsidRDefault="00D613B4" w:rsidP="00F95EFE">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r w:rsidRPr="00D73F8D">
              <w:rPr>
                <w:rFonts w:ascii="Times New Roman" w:eastAsia="Calibri" w:hAnsi="Times New Roman" w:cs="Times New Roman"/>
                <w:lang w:val="kk-KZ"/>
              </w:rPr>
              <w:t xml:space="preserve"> Өнегелі отбасы 15 минут» «Менің тату отбасым»!!!!</w:t>
            </w:r>
          </w:p>
        </w:tc>
        <w:tc>
          <w:tcPr>
            <w:tcW w:w="2838" w:type="dxa"/>
            <w:gridSpan w:val="7"/>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14:paraId="6FD29F14" w14:textId="77777777" w:rsidR="00D613B4" w:rsidRPr="00D73F8D" w:rsidRDefault="00D613B4" w:rsidP="00F95EFE">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Ата-аналармен әңгіме:</w:t>
            </w:r>
          </w:p>
          <w:p w14:paraId="7E2DBD38" w14:textId="77777777" w:rsidR="00D613B4" w:rsidRPr="00D73F8D" w:rsidRDefault="00D613B4" w:rsidP="00F95EFE">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965"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14:paraId="3BC11065" w14:textId="77777777" w:rsidR="00D613B4" w:rsidRPr="00D73F8D" w:rsidRDefault="00D613B4" w:rsidP="00F95EFE">
            <w:pPr>
              <w:adjustRightInd w:val="0"/>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Calibri" w:hAnsi="Times New Roman" w:cs="Times New Roman"/>
                <w:color w:val="000000"/>
                <w:sz w:val="24"/>
                <w:szCs w:val="24"/>
                <w:lang w:val="kk-KZ"/>
              </w:rPr>
              <w:t xml:space="preserve"> </w:t>
            </w:r>
            <w:r w:rsidRPr="00D73F8D">
              <w:rPr>
                <w:rFonts w:ascii="Times New Roman" w:eastAsia="Times New Roman" w:hAnsi="Times New Roman" w:cs="Times New Roman"/>
                <w:color w:val="000000"/>
                <w:sz w:val="24"/>
                <w:szCs w:val="24"/>
                <w:lang w:val="kk-KZ" w:eastAsia="ru-RU"/>
              </w:rPr>
              <w:t>Ата-аналармен әңгіме:</w:t>
            </w:r>
          </w:p>
          <w:p w14:paraId="789EC0B0" w14:textId="77777777" w:rsidR="00D613B4" w:rsidRPr="00D73F8D" w:rsidRDefault="00D613B4" w:rsidP="00F95EFE">
            <w:pPr>
              <w:adjustRightInd w:val="0"/>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Ата-аналарға балаларды тамақтарын  тауысып </w:t>
            </w:r>
          </w:p>
          <w:p w14:paraId="7D532382" w14:textId="77777777" w:rsidR="00D613B4" w:rsidRPr="00D73F8D" w:rsidRDefault="00D613B4" w:rsidP="00F95EFE">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eastAsia="ru-RU"/>
              </w:rPr>
              <w:t>жеуге  үйретулерін ескерту.</w:t>
            </w:r>
          </w:p>
        </w:tc>
        <w:tc>
          <w:tcPr>
            <w:tcW w:w="2570" w:type="dxa"/>
            <w:gridSpan w:val="2"/>
            <w:tcBorders>
              <w:top w:val="nil"/>
              <w:left w:val="single" w:sz="4" w:space="0" w:color="auto"/>
              <w:bottom w:val="single" w:sz="4" w:space="0" w:color="000000"/>
              <w:right w:val="single" w:sz="4" w:space="0" w:color="000000"/>
            </w:tcBorders>
            <w:tcMar>
              <w:top w:w="15" w:type="dxa"/>
              <w:left w:w="15" w:type="dxa"/>
              <w:bottom w:w="15" w:type="dxa"/>
              <w:right w:w="15" w:type="dxa"/>
            </w:tcMar>
            <w:hideMark/>
          </w:tcPr>
          <w:p w14:paraId="798630ED" w14:textId="77777777" w:rsidR="00D613B4" w:rsidRPr="00D73F8D" w:rsidRDefault="00D613B4" w:rsidP="00F95EFE">
            <w:pPr>
              <w:spacing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color w:val="000000"/>
                <w:sz w:val="24"/>
                <w:szCs w:val="24"/>
                <w:lang w:val="kk-KZ"/>
              </w:rPr>
              <w:t xml:space="preserve"> </w:t>
            </w:r>
            <w:r w:rsidRPr="00D73F8D">
              <w:rPr>
                <w:rFonts w:ascii="Times New Roman" w:eastAsia="Calibri" w:hAnsi="Times New Roman" w:cs="Times New Roman"/>
                <w:sz w:val="24"/>
                <w:szCs w:val="24"/>
                <w:lang w:eastAsia="ru-RU"/>
              </w:rPr>
              <w:t>Ата –аналармен әңгіме:  «Дұрыс тамақтануға баулу»</w:t>
            </w:r>
          </w:p>
        </w:tc>
        <w:tc>
          <w:tcPr>
            <w:tcW w:w="2732" w:type="dxa"/>
            <w:tcMar>
              <w:top w:w="15" w:type="dxa"/>
              <w:left w:w="15" w:type="dxa"/>
              <w:bottom w:w="15" w:type="dxa"/>
              <w:right w:w="15" w:type="dxa"/>
            </w:tcMar>
            <w:hideMark/>
          </w:tcPr>
          <w:p w14:paraId="2C0FFA4C"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color w:val="000000"/>
                <w:sz w:val="24"/>
                <w:szCs w:val="24"/>
                <w:shd w:val="clear" w:color="auto" w:fill="FFFFFF"/>
                <w:lang w:val="kk-KZ"/>
              </w:rPr>
              <w:t xml:space="preserve"> </w:t>
            </w:r>
          </w:p>
        </w:tc>
        <w:tc>
          <w:tcPr>
            <w:tcW w:w="2777" w:type="dxa"/>
            <w:tcMar>
              <w:top w:w="15" w:type="dxa"/>
              <w:left w:w="15" w:type="dxa"/>
              <w:bottom w:w="15" w:type="dxa"/>
              <w:right w:w="15" w:type="dxa"/>
            </w:tcMar>
            <w:hideMark/>
          </w:tcPr>
          <w:p w14:paraId="7C01F55F"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Бізде  кім  жақсы»  ойыны.</w:t>
            </w:r>
          </w:p>
          <w:p w14:paraId="722F2D74"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14:paraId="16EFA35E"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Еңбек тапсырмасы: Ойыншықтарды жинау</w:t>
            </w:r>
          </w:p>
        </w:tc>
        <w:tc>
          <w:tcPr>
            <w:tcW w:w="2732" w:type="dxa"/>
            <w:tcMar>
              <w:top w:w="15" w:type="dxa"/>
              <w:left w:w="15" w:type="dxa"/>
              <w:bottom w:w="15" w:type="dxa"/>
              <w:right w:w="15" w:type="dxa"/>
            </w:tcMar>
          </w:tcPr>
          <w:p w14:paraId="025B1A1B" w14:textId="77777777" w:rsidR="00D613B4" w:rsidRPr="00D73F8D" w:rsidRDefault="00D613B4" w:rsidP="00F95EFE">
            <w:pPr>
              <w:spacing w:line="240" w:lineRule="auto"/>
              <w:rPr>
                <w:rFonts w:ascii="Times New Roman" w:eastAsia="Calibri" w:hAnsi="Times New Roman" w:cs="Times New Roman"/>
                <w:sz w:val="24"/>
                <w:szCs w:val="24"/>
                <w:lang w:val="kk-KZ"/>
              </w:rPr>
            </w:pPr>
          </w:p>
        </w:tc>
        <w:tc>
          <w:tcPr>
            <w:tcW w:w="2732" w:type="dxa"/>
            <w:tcMar>
              <w:top w:w="15" w:type="dxa"/>
              <w:left w:w="15" w:type="dxa"/>
              <w:bottom w:w="15" w:type="dxa"/>
              <w:right w:w="15" w:type="dxa"/>
            </w:tcMar>
          </w:tcPr>
          <w:p w14:paraId="7C051FD3" w14:textId="77777777" w:rsidR="00D613B4" w:rsidRPr="00D73F8D" w:rsidRDefault="00D613B4" w:rsidP="00F95EFE">
            <w:pPr>
              <w:spacing w:line="240" w:lineRule="auto"/>
              <w:rPr>
                <w:rFonts w:ascii="Times New Roman" w:eastAsia="Calibri" w:hAnsi="Times New Roman" w:cs="Times New Roman"/>
                <w:sz w:val="24"/>
                <w:szCs w:val="24"/>
                <w:lang w:val="kk-KZ"/>
              </w:rPr>
            </w:pPr>
          </w:p>
        </w:tc>
      </w:tr>
      <w:tr w:rsidR="00D613B4" w:rsidRPr="00D73F8D" w14:paraId="4561ECAD" w14:textId="77777777" w:rsidTr="00F95EFE">
        <w:trPr>
          <w:gridAfter w:val="3"/>
          <w:wAfter w:w="8241" w:type="dxa"/>
          <w:trHeight w:val="1109"/>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ABDAAB"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Балалардың дербес әрекеті</w:t>
            </w:r>
            <w:r w:rsidRPr="00D73F8D">
              <w:rPr>
                <w:rFonts w:ascii="Times New Roman" w:eastAsia="Times New Roman" w:hAnsi="Times New Roman" w:cs="Times New Roman"/>
                <w:bCs/>
                <w:sz w:val="24"/>
                <w:szCs w:val="24"/>
                <w:lang w:val="en-US" w:eastAsia="ru-RU"/>
              </w:rPr>
              <w:t> </w:t>
            </w:r>
          </w:p>
          <w:p w14:paraId="5EF0B327"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 xml:space="preserve">(баяу қимылды ойындар, үстел үсті ойындары, </w:t>
            </w:r>
            <w:r w:rsidRPr="00D73F8D">
              <w:rPr>
                <w:rFonts w:ascii="Times New Roman" w:eastAsia="Times New Roman" w:hAnsi="Times New Roman" w:cs="Times New Roman"/>
                <w:bCs/>
                <w:sz w:val="24"/>
                <w:szCs w:val="24"/>
                <w:lang w:eastAsia="ru-RU"/>
              </w:rPr>
              <w:lastRenderedPageBreak/>
              <w:t>бейнелеу әрекеті, кітаптар қарау және тағы басқа әрекеттер)</w:t>
            </w:r>
          </w:p>
        </w:tc>
        <w:tc>
          <w:tcPr>
            <w:tcW w:w="2973"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5315C19F" w14:textId="77777777" w:rsidR="00D613B4" w:rsidRPr="00D73F8D" w:rsidRDefault="00D613B4" w:rsidP="00F95EFE">
            <w:pPr>
              <w:spacing w:after="0" w:line="240" w:lineRule="auto"/>
              <w:ind w:left="-108" w:right="-108" w:firstLine="108"/>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lastRenderedPageBreak/>
              <w:t xml:space="preserve"> </w:t>
            </w:r>
          </w:p>
          <w:p w14:paraId="04B1E488"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p>
        </w:tc>
        <w:tc>
          <w:tcPr>
            <w:tcW w:w="296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798DAD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 xml:space="preserve"> </w:t>
            </w:r>
            <w:r w:rsidRPr="00D73F8D">
              <w:rPr>
                <w:rFonts w:ascii="Times New Roman" w:eastAsia="Calibri" w:hAnsi="Times New Roman" w:cs="Times New Roman"/>
                <w:sz w:val="24"/>
                <w:szCs w:val="24"/>
                <w:lang w:val="kk-KZ"/>
              </w:rPr>
              <w:t xml:space="preserve">Үстел-үсті ойын  «Әдемі үйшік» </w:t>
            </w:r>
          </w:p>
          <w:p w14:paraId="7E116FF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Мақсаты:Балалар өз еріктерімен  үйшікті  құрастырады.</w:t>
            </w:r>
          </w:p>
          <w:p w14:paraId="7E00E6C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 xml:space="preserve">Ұжымдық жұмыс  </w:t>
            </w:r>
          </w:p>
          <w:p w14:paraId="03A1C24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(Құрастыру)</w:t>
            </w:r>
          </w:p>
        </w:tc>
        <w:tc>
          <w:tcPr>
            <w:tcW w:w="2835"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FA5CB04"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lastRenderedPageBreak/>
              <w:t xml:space="preserve"> </w:t>
            </w:r>
            <w:r w:rsidRPr="00D73F8D">
              <w:rPr>
                <w:rFonts w:ascii="Times New Roman" w:eastAsia="Times New Roman" w:hAnsi="Times New Roman" w:cs="Times New Roman"/>
                <w:color w:val="000000"/>
                <w:sz w:val="24"/>
                <w:szCs w:val="24"/>
                <w:lang w:val="kk-KZ"/>
              </w:rPr>
              <w:t>Фотосуреттер  қарастыру: «Қысқы ойын түрлері»</w:t>
            </w:r>
          </w:p>
          <w:p w14:paraId="466A5A61"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Фотосуретте бейнеленген ойын түрлерін атау және  олар жайлы әңгімелесу.</w:t>
            </w:r>
            <w:r w:rsidRPr="00D73F8D">
              <w:rPr>
                <w:rFonts w:ascii="Times New Roman" w:eastAsia="Calibri" w:hAnsi="Times New Roman" w:cs="Times New Roman"/>
                <w:sz w:val="24"/>
                <w:szCs w:val="24"/>
                <w:lang w:val="kk-KZ"/>
              </w:rPr>
              <w:t xml:space="preserve">  </w:t>
            </w:r>
          </w:p>
          <w:p w14:paraId="791A13E0" w14:textId="77777777" w:rsidR="00D613B4" w:rsidRPr="00D73F8D" w:rsidRDefault="00D613B4" w:rsidP="00F95EFE">
            <w:pPr>
              <w:spacing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lastRenderedPageBreak/>
              <w:t>(Көркем әдебиет)</w:t>
            </w:r>
          </w:p>
        </w:tc>
        <w:tc>
          <w:tcPr>
            <w:tcW w:w="296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78797401" w14:textId="77777777" w:rsidR="00D613B4" w:rsidRPr="00D73F8D" w:rsidRDefault="00D613B4" w:rsidP="00F95EFE">
            <w:pPr>
              <w:spacing w:after="0" w:line="240" w:lineRule="auto"/>
              <w:ind w:left="-108" w:right="-108" w:firstLine="108"/>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lastRenderedPageBreak/>
              <w:t>Үстел үсті  театры:</w:t>
            </w:r>
          </w:p>
          <w:p w14:paraId="66643F79" w14:textId="77777777" w:rsidR="00D613B4" w:rsidRPr="00D73F8D" w:rsidRDefault="00D613B4" w:rsidP="00F95EFE">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«Ғажайып қыс» және т.б.                               тақырыптар бойынша</w:t>
            </w:r>
          </w:p>
          <w:p w14:paraId="2EE40190" w14:textId="77777777" w:rsidR="00D613B4" w:rsidRPr="00D73F8D" w:rsidRDefault="00D613B4" w:rsidP="00F95EFE">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lastRenderedPageBreak/>
              <w:t>сюжетті  картиналар         қарастыружәне мозайка құрастырып әңгімелеу.</w:t>
            </w:r>
          </w:p>
          <w:p w14:paraId="7C1CCDC5" w14:textId="77777777" w:rsidR="00D613B4" w:rsidRPr="00D73F8D" w:rsidRDefault="00D613B4" w:rsidP="00F95EFE">
            <w:pPr>
              <w:spacing w:after="0" w:line="240" w:lineRule="auto"/>
              <w:ind w:left="-108" w:right="-108" w:firstLine="108"/>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(Қазақ тілі)</w:t>
            </w:r>
          </w:p>
          <w:p w14:paraId="780F044F" w14:textId="77777777" w:rsidR="00D613B4" w:rsidRPr="00D73F8D" w:rsidRDefault="00D613B4" w:rsidP="00F95EFE">
            <w:pPr>
              <w:spacing w:after="0" w:line="240" w:lineRule="auto"/>
              <w:ind w:left="-108" w:right="-108" w:firstLine="108"/>
              <w:jc w:val="center"/>
              <w:rPr>
                <w:rFonts w:ascii="Times New Roman" w:eastAsia="Times New Roman" w:hAnsi="Times New Roman" w:cs="Times New Roman"/>
                <w:color w:val="000000"/>
                <w:sz w:val="24"/>
                <w:szCs w:val="24"/>
                <w:lang w:val="kk-KZ"/>
              </w:rPr>
            </w:pPr>
          </w:p>
          <w:p w14:paraId="732553BE" w14:textId="77777777" w:rsidR="00D613B4" w:rsidRPr="00D73F8D" w:rsidRDefault="00D613B4" w:rsidP="00F95EFE">
            <w:pPr>
              <w:spacing w:after="0" w:line="240" w:lineRule="auto"/>
              <w:ind w:left="-82"/>
              <w:jc w:val="center"/>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sz w:val="24"/>
                <w:szCs w:val="24"/>
                <w:lang w:val="kk-KZ"/>
              </w:rPr>
              <w:t xml:space="preserve"> </w:t>
            </w:r>
          </w:p>
        </w:tc>
        <w:tc>
          <w:tcPr>
            <w:tcW w:w="2581"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7A0A8267" w14:textId="77777777" w:rsidR="00D613B4" w:rsidRPr="00D73F8D" w:rsidRDefault="00D613B4" w:rsidP="00F95EFE">
            <w:pPr>
              <w:spacing w:after="0" w:line="240" w:lineRule="auto"/>
              <w:rPr>
                <w:rFonts w:ascii="Times New Roman" w:eastAsia="Times New Roman" w:hAnsi="Times New Roman" w:cs="Times New Roman"/>
                <w:bCs/>
                <w:color w:val="000000"/>
                <w:sz w:val="24"/>
                <w:szCs w:val="24"/>
                <w:lang w:val="kk-KZ"/>
              </w:rPr>
            </w:pPr>
            <w:r w:rsidRPr="00D73F8D">
              <w:rPr>
                <w:rFonts w:ascii="Times New Roman" w:eastAsia="Times New Roman" w:hAnsi="Times New Roman" w:cs="Times New Roman"/>
                <w:color w:val="000000"/>
                <w:sz w:val="24"/>
                <w:szCs w:val="24"/>
                <w:lang w:val="kk-KZ"/>
              </w:rPr>
              <w:lastRenderedPageBreak/>
              <w:t>Сюжеттік ойындар</w:t>
            </w:r>
            <w:r w:rsidRPr="00D73F8D">
              <w:rPr>
                <w:rFonts w:ascii="Times New Roman" w:eastAsia="Times New Roman" w:hAnsi="Times New Roman" w:cs="Times New Roman"/>
                <w:bCs/>
                <w:color w:val="000000"/>
                <w:sz w:val="24"/>
                <w:szCs w:val="24"/>
                <w:lang w:val="kk-KZ"/>
              </w:rPr>
              <w:t>:</w:t>
            </w:r>
          </w:p>
          <w:p w14:paraId="0039964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«Қыстың қызықты сәттері» еркін сурет салу.</w:t>
            </w:r>
          </w:p>
          <w:p w14:paraId="3C476BE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Д/ойын: «Қар»</w:t>
            </w:r>
          </w:p>
          <w:p w14:paraId="1B0245C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 xml:space="preserve"> </w:t>
            </w:r>
            <w:r w:rsidRPr="00D73F8D">
              <w:rPr>
                <w:rFonts w:ascii="Times New Roman" w:eastAsia="Calibri" w:hAnsi="Times New Roman" w:cs="Times New Roman"/>
                <w:sz w:val="24"/>
                <w:szCs w:val="24"/>
                <w:lang w:val="kk-KZ"/>
              </w:rPr>
              <w:t>(Сурет)</w:t>
            </w:r>
          </w:p>
        </w:tc>
        <w:tc>
          <w:tcPr>
            <w:tcW w:w="2732" w:type="dxa"/>
            <w:tcMar>
              <w:top w:w="15" w:type="dxa"/>
              <w:left w:w="15" w:type="dxa"/>
              <w:bottom w:w="15" w:type="dxa"/>
              <w:right w:w="15" w:type="dxa"/>
            </w:tcMar>
          </w:tcPr>
          <w:p w14:paraId="413C67AB" w14:textId="77777777" w:rsidR="00D613B4" w:rsidRPr="00D73F8D" w:rsidRDefault="00D613B4" w:rsidP="00F95EFE">
            <w:pPr>
              <w:spacing w:line="240" w:lineRule="auto"/>
              <w:rPr>
                <w:rFonts w:ascii="Times New Roman" w:eastAsia="Calibri" w:hAnsi="Times New Roman" w:cs="Times New Roman"/>
                <w:bCs/>
                <w:sz w:val="24"/>
                <w:szCs w:val="24"/>
                <w:lang w:val="kk-KZ"/>
              </w:rPr>
            </w:pPr>
          </w:p>
        </w:tc>
      </w:tr>
      <w:tr w:rsidR="00D613B4" w:rsidRPr="00D73F8D" w14:paraId="39F86847" w14:textId="77777777" w:rsidTr="00F95EFE">
        <w:trPr>
          <w:gridAfter w:val="4"/>
          <w:wAfter w:w="10973" w:type="dxa"/>
          <w:trHeight w:val="32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C195B8"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val="kk-KZ" w:eastAsia="ru-RU"/>
              </w:rPr>
              <w:lastRenderedPageBreak/>
              <w:t xml:space="preserve">Ертеңгілік </w:t>
            </w:r>
            <w:r w:rsidRPr="00D73F8D">
              <w:rPr>
                <w:rFonts w:ascii="Times New Roman" w:eastAsia="Times New Roman" w:hAnsi="Times New Roman" w:cs="Times New Roman"/>
                <w:bCs/>
                <w:sz w:val="24"/>
                <w:szCs w:val="24"/>
                <w:lang w:eastAsia="ru-RU"/>
              </w:rPr>
              <w:t>жаттығу</w:t>
            </w:r>
          </w:p>
        </w:tc>
        <w:tc>
          <w:tcPr>
            <w:tcW w:w="14323"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5998AC3" w14:textId="77777777" w:rsidR="00D613B4" w:rsidRPr="00D73F8D" w:rsidRDefault="00D613B4" w:rsidP="00F95EFE">
            <w:pPr>
              <w:shd w:val="clear" w:color="auto" w:fill="FFFFFF"/>
              <w:adjustRightInd w:val="0"/>
              <w:spacing w:after="0" w:line="240" w:lineRule="auto"/>
              <w:ind w:right="680" w:firstLine="540"/>
              <w:jc w:val="center"/>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eastAsia="ru-RU"/>
              </w:rPr>
              <w:t xml:space="preserve"> Наурыз   </w:t>
            </w:r>
            <w:r w:rsidRPr="00D73F8D">
              <w:rPr>
                <w:rFonts w:ascii="Times New Roman" w:eastAsia="Times New Roman" w:hAnsi="Times New Roman" w:cs="Times New Roman"/>
                <w:sz w:val="24"/>
                <w:szCs w:val="24"/>
                <w:lang w:eastAsia="ru-RU"/>
              </w:rPr>
              <w:t xml:space="preserve">айына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арналған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таңертеңгі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жаттығулар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кешені </w:t>
            </w:r>
            <w:r w:rsidRPr="00D73F8D">
              <w:rPr>
                <w:rFonts w:ascii="Times New Roman" w:eastAsia="Times New Roman" w:hAnsi="Times New Roman" w:cs="Times New Roman"/>
                <w:sz w:val="24"/>
                <w:szCs w:val="24"/>
                <w:lang w:val="kk-KZ" w:eastAsia="ru-RU"/>
              </w:rPr>
              <w:t xml:space="preserve"> </w:t>
            </w:r>
            <w:r w:rsidRPr="00D73F8D">
              <w:rPr>
                <w:rFonts w:ascii="Times New Roman" w:eastAsia="Calibri" w:hAnsi="Times New Roman" w:cs="Times New Roman"/>
                <w:noProof/>
                <w:sz w:val="24"/>
                <w:szCs w:val="24"/>
              </w:rPr>
              <w:t xml:space="preserve"> (</w:t>
            </w:r>
            <w:r w:rsidRPr="00D73F8D">
              <w:rPr>
                <w:rFonts w:ascii="Times New Roman" w:eastAsia="Calibri" w:hAnsi="Times New Roman" w:cs="Times New Roman"/>
                <w:noProof/>
                <w:sz w:val="24"/>
                <w:szCs w:val="24"/>
                <w:lang w:val="kk-KZ"/>
              </w:rPr>
              <w:t>2</w:t>
            </w:r>
            <w:r w:rsidRPr="00D73F8D">
              <w:rPr>
                <w:rFonts w:ascii="Times New Roman" w:eastAsia="Calibri" w:hAnsi="Times New Roman" w:cs="Times New Roman"/>
                <w:noProof/>
                <w:sz w:val="24"/>
                <w:szCs w:val="24"/>
              </w:rPr>
              <w:t>-кешен)</w:t>
            </w:r>
          </w:p>
          <w:p w14:paraId="3E6D294A" w14:textId="77777777" w:rsidR="00D613B4" w:rsidRPr="00D73F8D" w:rsidRDefault="00D613B4" w:rsidP="00F95EFE">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D73F8D">
              <w:rPr>
                <w:rFonts w:ascii="Times New Roman" w:eastAsia="Calibri" w:hAnsi="Times New Roman" w:cs="Times New Roman"/>
                <w:noProof/>
                <w:sz w:val="24"/>
                <w:szCs w:val="24"/>
                <w:lang w:val="kk-KZ"/>
              </w:rPr>
              <w:t>1</w:t>
            </w:r>
            <w:r w:rsidRPr="00D73F8D">
              <w:rPr>
                <w:rFonts w:ascii="Times New Roman" w:eastAsia="Calibri" w:hAnsi="Times New Roman" w:cs="Times New Roman"/>
                <w:noProof/>
                <w:sz w:val="24"/>
                <w:szCs w:val="24"/>
              </w:rPr>
              <w:t>. Колоннада бір қатармен жүру және жүгіру.</w:t>
            </w:r>
          </w:p>
          <w:p w14:paraId="7CD5DC89" w14:textId="77777777" w:rsidR="00D613B4" w:rsidRPr="00D73F8D" w:rsidRDefault="00D613B4" w:rsidP="00F95EFE">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D73F8D">
              <w:rPr>
                <w:rFonts w:ascii="Times New Roman" w:eastAsia="Calibri" w:hAnsi="Times New Roman" w:cs="Times New Roman"/>
                <w:noProof/>
                <w:sz w:val="24"/>
                <w:szCs w:val="24"/>
              </w:rPr>
              <w:t>2. Звеноға бөлініп тұру.</w:t>
            </w:r>
          </w:p>
          <w:p w14:paraId="337A801C" w14:textId="77777777" w:rsidR="00D613B4" w:rsidRPr="00D73F8D" w:rsidRDefault="00D613B4" w:rsidP="00F95EFE">
            <w:pPr>
              <w:shd w:val="clear" w:color="auto" w:fill="FFFFFF"/>
              <w:adjustRightInd w:val="0"/>
              <w:spacing w:after="0" w:line="240" w:lineRule="auto"/>
              <w:ind w:right="680" w:firstLine="540"/>
              <w:jc w:val="both"/>
              <w:rPr>
                <w:rFonts w:ascii="Times New Roman" w:eastAsia="Calibri" w:hAnsi="Times New Roman" w:cs="Times New Roman"/>
                <w:noProof/>
                <w:sz w:val="24"/>
                <w:szCs w:val="24"/>
              </w:rPr>
            </w:pPr>
            <w:r w:rsidRPr="00D73F8D">
              <w:rPr>
                <w:rFonts w:ascii="Times New Roman" w:eastAsia="Calibri" w:hAnsi="Times New Roman" w:cs="Times New Roman"/>
                <w:noProof/>
                <w:sz w:val="24"/>
                <w:szCs w:val="24"/>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14:paraId="7D919440" w14:textId="77777777" w:rsidR="00D613B4" w:rsidRPr="00D73F8D" w:rsidRDefault="00D613B4" w:rsidP="00F95EFE">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D73F8D">
              <w:rPr>
                <w:rFonts w:ascii="Times New Roman" w:eastAsia="Calibri" w:hAnsi="Times New Roman" w:cs="Times New Roman"/>
                <w:noProof/>
                <w:sz w:val="24"/>
                <w:szCs w:val="24"/>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14:paraId="54F15289" w14:textId="77777777" w:rsidR="00D613B4" w:rsidRPr="00D73F8D" w:rsidRDefault="00D613B4" w:rsidP="00F95EFE">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D73F8D">
              <w:rPr>
                <w:rFonts w:ascii="Times New Roman" w:eastAsia="Calibri" w:hAnsi="Times New Roman" w:cs="Times New Roman"/>
                <w:noProof/>
                <w:sz w:val="24"/>
                <w:szCs w:val="24"/>
              </w:rPr>
              <w:t>5. Б.қ. арасы ашық доп оң қолда. Алға-төмен еңкею, оң қолдағы допты сол қолға, сол аяқ артымен беру. Б.қ. келу, сол келесі жақта қайталау 6-8 рет.</w:t>
            </w:r>
          </w:p>
          <w:p w14:paraId="48F83234" w14:textId="77777777" w:rsidR="00D613B4" w:rsidRPr="00D73F8D" w:rsidRDefault="00D613B4" w:rsidP="00F95EFE">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D73F8D">
              <w:rPr>
                <w:rFonts w:ascii="Times New Roman" w:eastAsia="Calibri" w:hAnsi="Times New Roman" w:cs="Times New Roman"/>
                <w:noProof/>
                <w:sz w:val="24"/>
                <w:szCs w:val="24"/>
              </w:rPr>
              <w:t xml:space="preserve">6. Аяқты алшақ ашып тұру, доп оң қолда, отыру допты жерге ұрып қағып алу, тұру, б.қ. келу. Сол жақта қайталау 6-8 рет.қ. </w:t>
            </w:r>
          </w:p>
          <w:p w14:paraId="74AAC5F6" w14:textId="77777777" w:rsidR="00D613B4" w:rsidRPr="00D73F8D" w:rsidRDefault="00D613B4" w:rsidP="00F95EFE">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D73F8D">
              <w:rPr>
                <w:rFonts w:ascii="Times New Roman" w:eastAsia="Calibri" w:hAnsi="Times New Roman" w:cs="Times New Roman"/>
                <w:noProof/>
                <w:sz w:val="24"/>
                <w:szCs w:val="24"/>
              </w:rPr>
              <w:t>7. Б.қ. тізерлеп өкше үстіне отыру, доп оң қолда, оңға еңкею допты өзінен түзу домалату, б.қ. келу, сол жақта қайталау 4 рет.</w:t>
            </w:r>
          </w:p>
          <w:p w14:paraId="56795CBC" w14:textId="77777777" w:rsidR="00D613B4" w:rsidRPr="00D73F8D" w:rsidRDefault="00D613B4" w:rsidP="00F95EFE">
            <w:pPr>
              <w:shd w:val="clear" w:color="auto" w:fill="FFFFFF"/>
              <w:adjustRightInd w:val="0"/>
              <w:spacing w:after="0" w:line="240" w:lineRule="auto"/>
              <w:ind w:right="680" w:firstLine="540"/>
              <w:jc w:val="both"/>
              <w:rPr>
                <w:rFonts w:ascii="Times New Roman" w:eastAsia="Calibri" w:hAnsi="Times New Roman" w:cs="Times New Roman"/>
                <w:sz w:val="24"/>
                <w:szCs w:val="24"/>
              </w:rPr>
            </w:pPr>
            <w:r w:rsidRPr="00D73F8D">
              <w:rPr>
                <w:rFonts w:ascii="Times New Roman" w:eastAsia="Calibri" w:hAnsi="Times New Roman" w:cs="Times New Roman"/>
                <w:noProof/>
                <w:sz w:val="24"/>
                <w:szCs w:val="24"/>
              </w:rPr>
              <w:t>8. Б.қ. өкшені қосып аяқ ұшын ашып допты жерге қойып тұру. Доп жанында, қос аяқтап секіру.</w:t>
            </w:r>
          </w:p>
          <w:p w14:paraId="08E78792" w14:textId="77777777" w:rsidR="00D613B4" w:rsidRPr="00D73F8D" w:rsidRDefault="00D613B4" w:rsidP="00F95EFE">
            <w:pPr>
              <w:shd w:val="clear" w:color="auto" w:fill="FFFFFF"/>
              <w:adjustRightInd w:val="0"/>
              <w:spacing w:after="0" w:line="240" w:lineRule="auto"/>
              <w:ind w:right="680" w:firstLine="540"/>
              <w:jc w:val="both"/>
              <w:rPr>
                <w:rFonts w:ascii="Times New Roman" w:eastAsia="Calibri" w:hAnsi="Times New Roman" w:cs="Times New Roman"/>
                <w:sz w:val="24"/>
                <w:szCs w:val="24"/>
                <w:lang w:val="kk-KZ"/>
              </w:rPr>
            </w:pPr>
            <w:r w:rsidRPr="00D73F8D">
              <w:rPr>
                <w:rFonts w:ascii="Times New Roman" w:eastAsia="Calibri" w:hAnsi="Times New Roman" w:cs="Times New Roman"/>
                <w:noProof/>
                <w:sz w:val="24"/>
                <w:szCs w:val="24"/>
              </w:rPr>
              <w:t>9. Жүру, жүгіру.</w:t>
            </w:r>
          </w:p>
          <w:p w14:paraId="35489567" w14:textId="77777777" w:rsidR="00D613B4" w:rsidRPr="00D73F8D" w:rsidRDefault="00D613B4" w:rsidP="00F95EFE">
            <w:pPr>
              <w:spacing w:after="0" w:line="240" w:lineRule="auto"/>
              <w:rPr>
                <w:rFonts w:ascii="Times New Roman" w:eastAsia="Times New Roman" w:hAnsi="Times New Roman" w:cs="Times New Roman"/>
                <w:bCs/>
                <w:sz w:val="24"/>
                <w:szCs w:val="24"/>
                <w:lang w:val="kk-KZ" w:eastAsia="ru-RU"/>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sz w:val="24"/>
                <w:szCs w:val="24"/>
                <w:lang w:val="kk-KZ" w:eastAsia="ru-RU"/>
              </w:rPr>
              <w:t>(</w:t>
            </w:r>
            <w:r w:rsidRPr="00D73F8D">
              <w:rPr>
                <w:rFonts w:ascii="Times New Roman" w:eastAsia="Times New Roman" w:hAnsi="Times New Roman" w:cs="Times New Roman"/>
                <w:bCs/>
                <w:sz w:val="24"/>
                <w:szCs w:val="24"/>
                <w:lang w:val="kk-KZ" w:eastAsia="ru-RU"/>
              </w:rPr>
              <w:t>Жалпы дамытушы жаттығулар, қимыл белсенділігі, ойын әрекеті).</w:t>
            </w:r>
            <w:r w:rsidRPr="00D73F8D">
              <w:rPr>
                <w:rFonts w:ascii="Times New Roman" w:eastAsia="Calibri" w:hAnsi="Times New Roman" w:cs="Times New Roman"/>
                <w:bCs/>
                <w:sz w:val="24"/>
                <w:szCs w:val="24"/>
                <w:lang w:val="kk-KZ"/>
              </w:rPr>
              <w:t xml:space="preserve">  </w:t>
            </w:r>
          </w:p>
          <w:p w14:paraId="3C984E16"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eastAsia="ru-RU"/>
              </w:rPr>
              <w:t> </w:t>
            </w:r>
            <w:r w:rsidRPr="00D73F8D">
              <w:rPr>
                <w:rFonts w:ascii="Times New Roman" w:eastAsia="Times New Roman" w:hAnsi="Times New Roman" w:cs="Times New Roman"/>
                <w:bCs/>
                <w:i/>
                <w:sz w:val="24"/>
                <w:szCs w:val="24"/>
                <w:lang w:val="kk-KZ" w:eastAsia="ru-RU"/>
              </w:rPr>
              <w:t>(дене шынықтыру, музыка)</w:t>
            </w:r>
            <w:r w:rsidRPr="00D73F8D">
              <w:rPr>
                <w:rFonts w:ascii="Times New Roman" w:eastAsia="Calibri" w:hAnsi="Times New Roman" w:cs="Times New Roman"/>
                <w:bCs/>
                <w:sz w:val="24"/>
                <w:szCs w:val="24"/>
                <w:lang w:val="kk-KZ"/>
              </w:rPr>
              <w:t xml:space="preserve"> </w:t>
            </w:r>
          </w:p>
        </w:tc>
      </w:tr>
      <w:tr w:rsidR="00D613B4" w:rsidRPr="00D73F8D" w14:paraId="29802B2A" w14:textId="77777777" w:rsidTr="00F95EFE">
        <w:trPr>
          <w:gridAfter w:val="4"/>
          <w:wAfter w:w="10973" w:type="dxa"/>
          <w:trHeight w:val="321"/>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9C52DCF"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Таңғы ас</w:t>
            </w:r>
          </w:p>
        </w:tc>
        <w:tc>
          <w:tcPr>
            <w:tcW w:w="269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C7B12A6" w14:textId="77777777" w:rsidR="00D613B4" w:rsidRPr="00D73F8D" w:rsidRDefault="00D613B4" w:rsidP="00F95EFE">
            <w:pPr>
              <w:spacing w:after="0"/>
              <w:rPr>
                <w:rFonts w:ascii="Calibri" w:eastAsia="Calibri" w:hAnsi="Calibri" w:cs="Times New Roman"/>
              </w:rPr>
            </w:pPr>
          </w:p>
        </w:tc>
        <w:tc>
          <w:tcPr>
            <w:tcW w:w="3254"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88749D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Сиқырлы сөз:</w:t>
            </w:r>
          </w:p>
          <w:p w14:paraId="0928875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14:paraId="72DDAE7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Бата беру</w:t>
            </w:r>
          </w:p>
          <w:p w14:paraId="3D7BB1A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Аумин десең маған</w:t>
            </w:r>
          </w:p>
          <w:p w14:paraId="4D5A143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Құдай берсін саған</w:t>
            </w:r>
          </w:p>
          <w:p w14:paraId="13C6CB6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Алтыннан-жағаң</w:t>
            </w:r>
          </w:p>
          <w:p w14:paraId="4C75786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Күмістен тағаң</w:t>
            </w:r>
          </w:p>
          <w:p w14:paraId="519895F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Оң жағыңнан кетпесін</w:t>
            </w:r>
          </w:p>
          <w:p w14:paraId="65BD949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Тілеуің қабыл</w:t>
            </w:r>
          </w:p>
          <w:p w14:paraId="34FB6F9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Мұратың асыл болсын</w:t>
            </w:r>
          </w:p>
          <w:p w14:paraId="2CF4561C"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sz w:val="24"/>
                <w:szCs w:val="24"/>
                <w:lang w:val="kk-KZ"/>
              </w:rPr>
              <w:t xml:space="preserve">Аумин!  </w:t>
            </w:r>
            <w:r w:rsidRPr="00D73F8D">
              <w:rPr>
                <w:rFonts w:ascii="Times New Roman" w:eastAsia="Calibri" w:hAnsi="Times New Roman" w:cs="Times New Roman"/>
                <w:bCs/>
                <w:i/>
                <w:sz w:val="24"/>
                <w:szCs w:val="24"/>
                <w:lang w:val="kk-KZ"/>
              </w:rPr>
              <w:t xml:space="preserve">(мәдени гигеналық  </w:t>
            </w:r>
          </w:p>
          <w:p w14:paraId="349845B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838"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0B84E2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Ойын- жаттығу : </w:t>
            </w:r>
          </w:p>
          <w:p w14:paraId="499A4C7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Ас  ішер кезде,</w:t>
            </w:r>
          </w:p>
          <w:p w14:paraId="3F742A1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Сөйлемейміз, күлмейміз</w:t>
            </w:r>
          </w:p>
          <w:p w14:paraId="667FFC1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Астан басқа өзгені  Ойламаймыз білмейміз.</w:t>
            </w:r>
          </w:p>
          <w:p w14:paraId="56F7C81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  Астарыңыз дәмді болсын!</w:t>
            </w:r>
          </w:p>
          <w:p w14:paraId="7AC4E9BB"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i/>
                <w:sz w:val="24"/>
                <w:szCs w:val="24"/>
                <w:lang w:val="kk-KZ"/>
              </w:rPr>
              <w:t xml:space="preserve"> (мәдени гигеналық  </w:t>
            </w:r>
          </w:p>
          <w:p w14:paraId="6F47AC0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83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B9FADE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w:t>
            </w:r>
          </w:p>
          <w:p w14:paraId="27DF98F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қиқымын шашпаңдар</w:t>
            </w:r>
          </w:p>
          <w:p w14:paraId="47FCF77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Жерде жатса баспаңдар</w:t>
            </w:r>
          </w:p>
          <w:p w14:paraId="4EAEEDC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Теріп алып, қастерлеп</w:t>
            </w:r>
          </w:p>
          <w:p w14:paraId="27E562D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Торғайларға тастаңдар</w:t>
            </w:r>
          </w:p>
          <w:p w14:paraId="260E4AC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14:paraId="0D58226B"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sz w:val="24"/>
                <w:szCs w:val="24"/>
                <w:lang w:val="kk-KZ"/>
              </w:rPr>
              <w:t xml:space="preserve">  </w:t>
            </w:r>
            <w:r w:rsidRPr="00D73F8D">
              <w:rPr>
                <w:rFonts w:ascii="Times New Roman" w:eastAsia="Calibri" w:hAnsi="Times New Roman" w:cs="Times New Roman"/>
                <w:bCs/>
                <w:i/>
                <w:sz w:val="24"/>
                <w:szCs w:val="24"/>
                <w:lang w:val="kk-KZ"/>
              </w:rPr>
              <w:t xml:space="preserve"> (мәдени гигеналық  </w:t>
            </w:r>
          </w:p>
          <w:p w14:paraId="092D201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703"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2334D53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 :</w:t>
            </w:r>
          </w:p>
          <w:p w14:paraId="3CE3938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 тамақтың атасы</w:t>
            </w:r>
          </w:p>
          <w:p w14:paraId="019FEDB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Ынтымақ- көптің батасы</w:t>
            </w:r>
          </w:p>
          <w:p w14:paraId="6F6EBA5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Тістем нанның қадірін </w:t>
            </w:r>
          </w:p>
          <w:p w14:paraId="05EEFB3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Тарыққанда білерсің</w:t>
            </w:r>
          </w:p>
          <w:p w14:paraId="3C29268E" w14:textId="77777777" w:rsidR="00D613B4" w:rsidRPr="00D73F8D" w:rsidRDefault="00D613B4" w:rsidP="00F95EFE">
            <w:pPr>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sz w:val="24"/>
                <w:szCs w:val="24"/>
                <w:lang w:val="kk-KZ"/>
              </w:rPr>
              <w:t xml:space="preserve">Сиқырлы сөз:   </w:t>
            </w:r>
          </w:p>
          <w:p w14:paraId="11B8F5CC"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 (мәдени гигеналық  </w:t>
            </w:r>
          </w:p>
          <w:p w14:paraId="7FBA4F4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r>
      <w:tr w:rsidR="00D613B4" w:rsidRPr="00D73F8D" w14:paraId="772139D1" w14:textId="77777777" w:rsidTr="00F95EFE">
        <w:trPr>
          <w:gridAfter w:val="4"/>
          <w:wAfter w:w="10973" w:type="dxa"/>
          <w:trHeight w:val="551"/>
        </w:trPr>
        <w:tc>
          <w:tcPr>
            <w:tcW w:w="1841"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3504B21D"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Ұйымдастырылған іс-әрекетке</w:t>
            </w:r>
          </w:p>
          <w:p w14:paraId="1031E3CC"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дайындық</w:t>
            </w:r>
          </w:p>
        </w:tc>
        <w:tc>
          <w:tcPr>
            <w:tcW w:w="269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4FCB3BE" w14:textId="77777777" w:rsidR="00D613B4" w:rsidRPr="00D73F8D" w:rsidRDefault="00D613B4" w:rsidP="00F95EFE">
            <w:pPr>
              <w:spacing w:after="0"/>
              <w:rPr>
                <w:rFonts w:ascii="Calibri" w:eastAsia="Calibri" w:hAnsi="Calibri" w:cs="Times New Roman"/>
              </w:rPr>
            </w:pPr>
          </w:p>
        </w:tc>
        <w:tc>
          <w:tcPr>
            <w:tcW w:w="3254"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D88676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Жылулық сәті:</w:t>
            </w:r>
            <w:r w:rsidRPr="00D73F8D">
              <w:rPr>
                <w:rFonts w:ascii="Times New Roman" w:eastAsia="Calibri" w:hAnsi="Times New Roman" w:cs="Times New Roman"/>
                <w:sz w:val="24"/>
                <w:szCs w:val="24"/>
                <w:u w:val="single"/>
                <w:lang w:val="kk-KZ"/>
              </w:rPr>
              <w:br/>
            </w:r>
            <w:r w:rsidRPr="00D73F8D">
              <w:rPr>
                <w:rFonts w:ascii="Times New Roman" w:eastAsia="Calibri" w:hAnsi="Times New Roman" w:cs="Times New Roman"/>
                <w:sz w:val="24"/>
                <w:szCs w:val="24"/>
                <w:lang w:val="kk-KZ"/>
              </w:rPr>
              <w:t xml:space="preserve"> Қуанамыз күлеміз,</w:t>
            </w:r>
            <w:r w:rsidRPr="00D73F8D">
              <w:rPr>
                <w:rFonts w:ascii="Times New Roman" w:eastAsia="Calibri" w:hAnsi="Times New Roman" w:cs="Times New Roman"/>
                <w:sz w:val="24"/>
                <w:szCs w:val="24"/>
                <w:lang w:val="kk-KZ"/>
              </w:rPr>
              <w:br/>
              <w:t>Бар әлемде сүйеміз.</w:t>
            </w:r>
            <w:r w:rsidRPr="00D73F8D">
              <w:rPr>
                <w:rFonts w:ascii="Times New Roman" w:eastAsia="Calibri" w:hAnsi="Times New Roman" w:cs="Times New Roman"/>
                <w:sz w:val="24"/>
                <w:szCs w:val="24"/>
                <w:lang w:val="kk-KZ"/>
              </w:rPr>
              <w:br/>
              <w:t>Қол ұстасып, қуанып,</w:t>
            </w:r>
            <w:r w:rsidRPr="00D73F8D">
              <w:rPr>
                <w:rFonts w:ascii="Times New Roman" w:eastAsia="Calibri" w:hAnsi="Times New Roman" w:cs="Times New Roman"/>
                <w:sz w:val="24"/>
                <w:szCs w:val="24"/>
                <w:lang w:val="kk-KZ"/>
              </w:rPr>
              <w:br/>
              <w:t>Достарымен бір жүреміз.</w:t>
            </w:r>
          </w:p>
          <w:p w14:paraId="04F48D8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Қазақ тілі</w:t>
            </w:r>
          </w:p>
        </w:tc>
        <w:tc>
          <w:tcPr>
            <w:tcW w:w="2838"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4E7229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Жылулық сәті:</w:t>
            </w:r>
            <w:r w:rsidRPr="00D73F8D">
              <w:rPr>
                <w:rFonts w:ascii="Times New Roman" w:eastAsia="Calibri" w:hAnsi="Times New Roman" w:cs="Times New Roman"/>
                <w:sz w:val="24"/>
                <w:szCs w:val="24"/>
                <w:u w:val="single"/>
                <w:lang w:val="kk-KZ"/>
              </w:rPr>
              <w:br/>
            </w:r>
            <w:r w:rsidRPr="00D73F8D">
              <w:rPr>
                <w:rFonts w:ascii="Times New Roman" w:eastAsia="Calibri" w:hAnsi="Times New Roman" w:cs="Times New Roman"/>
                <w:sz w:val="24"/>
                <w:szCs w:val="24"/>
                <w:lang w:val="kk-KZ"/>
              </w:rPr>
              <w:t xml:space="preserve"> Шақырамын сендерді</w:t>
            </w:r>
            <w:r w:rsidRPr="00D73F8D">
              <w:rPr>
                <w:rFonts w:ascii="Times New Roman" w:eastAsia="Calibri" w:hAnsi="Times New Roman" w:cs="Times New Roman"/>
                <w:sz w:val="24"/>
                <w:szCs w:val="24"/>
                <w:lang w:val="kk-KZ"/>
              </w:rPr>
              <w:br/>
              <w:t>Жолдастарым кел бері</w:t>
            </w:r>
            <w:r w:rsidRPr="00D73F8D">
              <w:rPr>
                <w:rFonts w:ascii="Times New Roman" w:eastAsia="Calibri" w:hAnsi="Times New Roman" w:cs="Times New Roman"/>
                <w:sz w:val="24"/>
                <w:szCs w:val="24"/>
                <w:lang w:val="kk-KZ"/>
              </w:rPr>
              <w:br/>
              <w:t>Толтырайық шаттыққа,</w:t>
            </w:r>
            <w:r w:rsidRPr="00D73F8D">
              <w:rPr>
                <w:rFonts w:ascii="Times New Roman" w:eastAsia="Calibri" w:hAnsi="Times New Roman" w:cs="Times New Roman"/>
                <w:sz w:val="24"/>
                <w:szCs w:val="24"/>
                <w:lang w:val="kk-KZ"/>
              </w:rPr>
              <w:br/>
              <w:t>Дөгеленген шеңберді.</w:t>
            </w:r>
          </w:p>
          <w:p w14:paraId="2227599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Қазақ тілі</w:t>
            </w:r>
          </w:p>
        </w:tc>
        <w:tc>
          <w:tcPr>
            <w:tcW w:w="283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AA5DCE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Жылулық сәті:</w:t>
            </w:r>
            <w:r w:rsidRPr="00D73F8D">
              <w:rPr>
                <w:rFonts w:ascii="Times New Roman" w:eastAsia="Calibri" w:hAnsi="Times New Roman" w:cs="Times New Roman"/>
                <w:sz w:val="24"/>
                <w:szCs w:val="24"/>
                <w:u w:val="single"/>
                <w:lang w:val="kk-KZ"/>
              </w:rPr>
              <w:br/>
            </w:r>
            <w:r w:rsidRPr="00D73F8D">
              <w:rPr>
                <w:rFonts w:ascii="Times New Roman" w:eastAsia="Calibri" w:hAnsi="Times New Roman" w:cs="Times New Roman"/>
                <w:sz w:val="24"/>
                <w:szCs w:val="24"/>
                <w:lang w:val="kk-KZ"/>
              </w:rPr>
              <w:t>Бақыт толы шеңберге,</w:t>
            </w:r>
            <w:r w:rsidRPr="00D73F8D">
              <w:rPr>
                <w:rFonts w:ascii="Times New Roman" w:eastAsia="Calibri" w:hAnsi="Times New Roman" w:cs="Times New Roman"/>
                <w:sz w:val="24"/>
                <w:szCs w:val="24"/>
                <w:lang w:val="kk-KZ"/>
              </w:rPr>
              <w:br/>
              <w:t>Шаттық толы шеңберге,</w:t>
            </w:r>
            <w:r w:rsidRPr="00D73F8D">
              <w:rPr>
                <w:rFonts w:ascii="Times New Roman" w:eastAsia="Calibri" w:hAnsi="Times New Roman" w:cs="Times New Roman"/>
                <w:sz w:val="24"/>
                <w:szCs w:val="24"/>
                <w:lang w:val="kk-KZ"/>
              </w:rPr>
              <w:br/>
              <w:t>Қол ұстасып келдік біз,</w:t>
            </w:r>
            <w:r w:rsidRPr="00D73F8D">
              <w:rPr>
                <w:rFonts w:ascii="Times New Roman" w:eastAsia="Calibri" w:hAnsi="Times New Roman" w:cs="Times New Roman"/>
                <w:sz w:val="24"/>
                <w:szCs w:val="24"/>
                <w:lang w:val="kk-KZ"/>
              </w:rPr>
              <w:br/>
              <w:t>Жан достармыз енді біз.</w:t>
            </w:r>
          </w:p>
          <w:p w14:paraId="2818C0A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Қазақ тілі</w:t>
            </w:r>
          </w:p>
        </w:tc>
        <w:tc>
          <w:tcPr>
            <w:tcW w:w="2703"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58A43AC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Жылулық сәті:</w:t>
            </w:r>
            <w:r w:rsidRPr="00D73F8D">
              <w:rPr>
                <w:rFonts w:ascii="Times New Roman" w:eastAsia="Calibri" w:hAnsi="Times New Roman" w:cs="Times New Roman"/>
                <w:sz w:val="24"/>
                <w:szCs w:val="24"/>
                <w:u w:val="single"/>
                <w:lang w:val="kk-KZ"/>
              </w:rPr>
              <w:br/>
            </w:r>
            <w:r w:rsidRPr="00D73F8D">
              <w:rPr>
                <w:rFonts w:ascii="Times New Roman" w:eastAsia="Calibri" w:hAnsi="Times New Roman" w:cs="Times New Roman"/>
                <w:sz w:val="24"/>
                <w:szCs w:val="24"/>
                <w:lang w:val="kk-KZ"/>
              </w:rPr>
              <w:t xml:space="preserve"> Достар бері келіңдер,</w:t>
            </w:r>
            <w:r w:rsidRPr="00D73F8D">
              <w:rPr>
                <w:rFonts w:ascii="Times New Roman" w:eastAsia="Calibri" w:hAnsi="Times New Roman" w:cs="Times New Roman"/>
                <w:sz w:val="24"/>
                <w:szCs w:val="24"/>
                <w:lang w:val="kk-KZ"/>
              </w:rPr>
              <w:br/>
              <w:t>Қолдарыңды беріңдер.</w:t>
            </w:r>
            <w:r w:rsidRPr="00D73F8D">
              <w:rPr>
                <w:rFonts w:ascii="Times New Roman" w:eastAsia="Calibri" w:hAnsi="Times New Roman" w:cs="Times New Roman"/>
                <w:sz w:val="24"/>
                <w:szCs w:val="24"/>
                <w:lang w:val="kk-KZ"/>
              </w:rPr>
              <w:br/>
              <w:t>Шаттық толы шеңберге</w:t>
            </w:r>
            <w:r w:rsidRPr="00D73F8D">
              <w:rPr>
                <w:rFonts w:ascii="Times New Roman" w:eastAsia="Calibri" w:hAnsi="Times New Roman" w:cs="Times New Roman"/>
                <w:sz w:val="24"/>
                <w:szCs w:val="24"/>
                <w:lang w:val="kk-KZ"/>
              </w:rPr>
              <w:br/>
              <w:t>Қуанышпен еніңдер.</w:t>
            </w:r>
          </w:p>
          <w:p w14:paraId="2F70029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Қазақ тілі</w:t>
            </w:r>
          </w:p>
        </w:tc>
      </w:tr>
      <w:tr w:rsidR="00D613B4" w:rsidRPr="00C4755F" w14:paraId="61EC1EA9" w14:textId="77777777" w:rsidTr="00F95EFE">
        <w:trPr>
          <w:gridAfter w:val="4"/>
          <w:wAfter w:w="10973" w:type="dxa"/>
          <w:trHeight w:val="829"/>
        </w:trPr>
        <w:tc>
          <w:tcPr>
            <w:tcW w:w="1841"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14:paraId="50B3FFA2"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color w:val="000000"/>
                <w:sz w:val="24"/>
                <w:szCs w:val="24"/>
                <w:lang w:val="kk-KZ"/>
              </w:rPr>
              <w:t xml:space="preserve"> Ұйымдастырылған іс-әрекет</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462DBAB"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p>
          <w:p w14:paraId="7F920596"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bCs/>
                <w:sz w:val="24"/>
                <w:szCs w:val="24"/>
                <w:lang w:val="kk-KZ"/>
              </w:rPr>
              <w:t xml:space="preserve"> </w:t>
            </w:r>
            <w:r w:rsidRPr="00D73F8D">
              <w:rPr>
                <w:rFonts w:ascii="Times New Roman" w:eastAsia="Calibri" w:hAnsi="Times New Roman" w:cs="Times New Roman"/>
                <w:sz w:val="24"/>
                <w:szCs w:val="24"/>
                <w:lang w:val="kk-KZ"/>
              </w:rPr>
              <w:t xml:space="preserve"> </w:t>
            </w:r>
          </w:p>
          <w:p w14:paraId="1FED3CDC"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6B449704" w14:textId="77777777" w:rsidR="00D613B4" w:rsidRPr="00D73F8D" w:rsidRDefault="00D613B4" w:rsidP="00F95EFE">
            <w:pPr>
              <w:spacing w:line="240" w:lineRule="auto"/>
              <w:rPr>
                <w:rFonts w:ascii="Times New Roman" w:eastAsia="Calibri" w:hAnsi="Times New Roman" w:cs="Times New Roman"/>
                <w:sz w:val="24"/>
                <w:szCs w:val="24"/>
                <w:lang w:val="kk-KZ"/>
              </w:rPr>
            </w:pPr>
          </w:p>
        </w:tc>
        <w:tc>
          <w:tcPr>
            <w:tcW w:w="3254"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1625F27"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1.Сауат ашу</w:t>
            </w:r>
          </w:p>
          <w:p w14:paraId="75E927D1"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D73F8D">
              <w:rPr>
                <w:rFonts w:ascii="Times New Roman" w:eastAsia="Times New Roman" w:hAnsi="Times New Roman" w:cs="Times New Roman"/>
                <w:bCs/>
                <w:color w:val="000000"/>
                <w:sz w:val="24"/>
                <w:szCs w:val="24"/>
                <w:lang w:val="kk-KZ" w:eastAsia="ru-RU"/>
              </w:rPr>
              <w:t xml:space="preserve"> </w:t>
            </w:r>
          </w:p>
          <w:p w14:paraId="0CA9762A"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 xml:space="preserve"> </w:t>
            </w:r>
            <w:r w:rsidRPr="00D73F8D">
              <w:rPr>
                <w:rFonts w:ascii="Times New Roman" w:eastAsia="Times New Roman" w:hAnsi="Times New Roman" w:cs="Times New Roman"/>
                <w:sz w:val="24"/>
                <w:szCs w:val="24"/>
                <w:lang w:val="kk-KZ"/>
              </w:rPr>
              <w:t xml:space="preserve"> «Айтылған дыбысқа сөз ойла» дидактикалық ойыны.</w:t>
            </w:r>
          </w:p>
          <w:p w14:paraId="5C26D8D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14:paraId="595970B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анықталады.</w:t>
            </w:r>
          </w:p>
          <w:p w14:paraId="5745262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1-топ. Педагог балаларға «І» дыбысы кезедесетін сөздерге мысалдар келтіруге</w:t>
            </w:r>
          </w:p>
          <w:p w14:paraId="12D620B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тапсырма береді.</w:t>
            </w:r>
          </w:p>
          <w:p w14:paraId="3BB268F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Ермексаздан  «І» дыбысын  мүсіндеу.</w:t>
            </w:r>
          </w:p>
          <w:p w14:paraId="4672C7E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2-топ. Педагог балаларға «І» дыбысы  сөздің соңында кезедесетін сөздерге мысалдар келтіруге</w:t>
            </w:r>
          </w:p>
          <w:p w14:paraId="3C6C4E9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тапсырма береді.</w:t>
            </w:r>
          </w:p>
          <w:p w14:paraId="220F2CD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lastRenderedPageBreak/>
              <w:t>І әрпін  таяшалармен құрастыру.</w:t>
            </w:r>
          </w:p>
          <w:p w14:paraId="3B37892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3-топ. Педагог балаларға «І» дыбысы сөздің ортасында  кезедесетін сөздерге мысалдар келтіруге</w:t>
            </w:r>
          </w:p>
          <w:p w14:paraId="5C9633C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тапсырма береді.</w:t>
            </w:r>
          </w:p>
          <w:p w14:paraId="094C33A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Педагог бір баланы тақтаға </w:t>
            </w:r>
          </w:p>
          <w:p w14:paraId="4B656A0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«Ірімшік» сөзіне дыбыстық талдау жасатады. Қалған балалар</w:t>
            </w:r>
          </w:p>
          <w:p w14:paraId="0CA14D69"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eastAsia="ru-RU"/>
              </w:rPr>
              <w:t>орындарында жасайды.</w:t>
            </w:r>
            <w:r w:rsidRPr="00D73F8D">
              <w:rPr>
                <w:rFonts w:ascii="Times New Roman" w:eastAsia="Times New Roman" w:hAnsi="Times New Roman" w:cs="Times New Roman"/>
                <w:sz w:val="24"/>
                <w:szCs w:val="24"/>
                <w:lang w:val="kk-KZ"/>
              </w:rPr>
              <w:t xml:space="preserve">  </w:t>
            </w:r>
          </w:p>
          <w:p w14:paraId="232377D5" w14:textId="77777777" w:rsidR="00D613B4" w:rsidRPr="00D73F8D" w:rsidRDefault="00D613B4" w:rsidP="00F95EFE">
            <w:pPr>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2. Қоршаған  әлеммен таныстыру</w:t>
            </w:r>
          </w:p>
          <w:p w14:paraId="22B8F32F"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bCs/>
                <w:sz w:val="24"/>
                <w:szCs w:val="24"/>
                <w:lang w:val="kk-KZ"/>
              </w:rPr>
              <w:t xml:space="preserve"> Нанға ұқыпты қарауға, бидайды өсіруге және өндіруге қатысатын адамдардың еңбегін құрметтеуге тәрбиелеу.</w:t>
            </w:r>
            <w:r w:rsidRPr="00D73F8D">
              <w:rPr>
                <w:rFonts w:ascii="Times New Roman" w:eastAsia="Times New Roman" w:hAnsi="Times New Roman" w:cs="Times New Roman"/>
                <w:bCs/>
                <w:color w:val="000000"/>
                <w:sz w:val="24"/>
                <w:szCs w:val="24"/>
                <w:lang w:val="kk-KZ" w:eastAsia="ru-RU"/>
              </w:rPr>
              <w:t xml:space="preserve">  </w:t>
            </w:r>
          </w:p>
          <w:p w14:paraId="2C560C85"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color w:val="000000"/>
                <w:sz w:val="24"/>
                <w:szCs w:val="24"/>
                <w:lang w:val="kk-KZ" w:eastAsia="ru-RU"/>
              </w:rPr>
              <w:t>«Нан қайдан келеді?»  айдарымен аспаздық әрекеттерді тұзды қамырды домалақтап, алақан арасында басу арқылы құрт жасатуды үйрету</w:t>
            </w:r>
            <w:r w:rsidRPr="00D73F8D">
              <w:rPr>
                <w:rFonts w:ascii="Times New Roman" w:eastAsia="Times New Roman" w:hAnsi="Times New Roman" w:cs="Times New Roman"/>
                <w:i/>
                <w:color w:val="000000"/>
                <w:sz w:val="24"/>
                <w:szCs w:val="24"/>
                <w:lang w:val="kk-KZ" w:eastAsia="ru-RU"/>
              </w:rPr>
              <w:t>.(мүсіндеу)</w:t>
            </w:r>
            <w:r w:rsidRPr="00D73F8D">
              <w:rPr>
                <w:rFonts w:ascii="Times New Roman" w:eastAsia="Times New Roman" w:hAnsi="Times New Roman" w:cs="Times New Roman"/>
                <w:sz w:val="24"/>
                <w:szCs w:val="24"/>
                <w:lang w:val="kk-KZ" w:eastAsia="ru-RU"/>
              </w:rPr>
              <w:t xml:space="preserve"> </w:t>
            </w:r>
          </w:p>
          <w:p w14:paraId="7C2B17DD" w14:textId="77777777" w:rsidR="00D613B4" w:rsidRPr="00D73F8D" w:rsidRDefault="00D613B4" w:rsidP="00F95EFE">
            <w:pPr>
              <w:spacing w:after="0" w:line="240" w:lineRule="auto"/>
              <w:rPr>
                <w:rFonts w:ascii="Times New Roman" w:eastAsia="Calibri" w:hAnsi="Times New Roman" w:cs="Times New Roman"/>
                <w:color w:val="000000"/>
                <w:lang w:val="kk-KZ" w:eastAsia="ru-RU"/>
              </w:rPr>
            </w:pPr>
            <w:r w:rsidRPr="00D73F8D">
              <w:rPr>
                <w:rFonts w:ascii="Times New Roman" w:eastAsia="Calibri" w:hAnsi="Times New Roman" w:cs="Times New Roman"/>
                <w:spacing w:val="2"/>
                <w:lang w:val="kk-KZ" w:eastAsia="ru-RU"/>
              </w:rPr>
              <w:t>3.</w:t>
            </w:r>
            <w:r w:rsidRPr="00D73F8D">
              <w:rPr>
                <w:rFonts w:ascii="Times New Roman" w:eastAsia="Calibri" w:hAnsi="Times New Roman" w:cs="Times New Roman"/>
                <w:lang w:val="kk-KZ" w:eastAsia="ru-RU"/>
              </w:rPr>
              <w:t>Музыка</w:t>
            </w:r>
          </w:p>
          <w:p w14:paraId="1C3F796A" w14:textId="77777777" w:rsidR="00D613B4" w:rsidRPr="00D73F8D" w:rsidRDefault="00D613B4" w:rsidP="00F95EFE">
            <w:pPr>
              <w:spacing w:after="0" w:line="240" w:lineRule="auto"/>
              <w:rPr>
                <w:rFonts w:ascii="Times New Roman" w:eastAsia="Calibri" w:hAnsi="Times New Roman" w:cs="Times New Roman"/>
                <w:color w:val="000000"/>
                <w:lang w:val="kk-KZ" w:eastAsia="ru-RU"/>
              </w:rPr>
            </w:pPr>
            <w:r w:rsidRPr="00D73F8D">
              <w:rPr>
                <w:rFonts w:ascii="Times New Roman" w:eastAsia="Calibri" w:hAnsi="Times New Roman" w:cs="Times New Roman"/>
                <w:sz w:val="24"/>
                <w:szCs w:val="24"/>
                <w:lang w:val="kk-KZ"/>
              </w:rPr>
              <w:t>Шулы аспаптарда ойнау тәсілдерімен таныстыру.</w:t>
            </w:r>
          </w:p>
          <w:p w14:paraId="4A21A25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«Күн мен жаңбыр» ойыны</w:t>
            </w:r>
          </w:p>
          <w:p w14:paraId="075E8ED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 Балаларды музыканың әртүрлі сипатын  ажыратуға баулу (көңілді, ойнақы, сабырлы, мұңды). </w:t>
            </w:r>
            <w:r w:rsidRPr="00D73F8D">
              <w:rPr>
                <w:rFonts w:ascii="Times New Roman" w:eastAsia="Calibri" w:hAnsi="Times New Roman" w:cs="Times New Roman"/>
                <w:sz w:val="24"/>
                <w:szCs w:val="24"/>
                <w:lang w:val="kk-KZ"/>
              </w:rPr>
              <w:lastRenderedPageBreak/>
              <w:t>Шығармалардың көңіл-күйін сезіне білуге үйретеді.</w:t>
            </w:r>
          </w:p>
          <w:p w14:paraId="519BC69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Ән жаттау:  «Біз бақытты балдырғанбыз» әні </w:t>
            </w:r>
            <w:r w:rsidRPr="00D73F8D">
              <w:rPr>
                <w:rFonts w:ascii="Times New Roman" w:eastAsia="Calibri" w:hAnsi="Times New Roman" w:cs="Times New Roman"/>
                <w:sz w:val="24"/>
                <w:szCs w:val="24"/>
                <w:lang w:val="kk-KZ"/>
              </w:rPr>
              <w:tab/>
            </w:r>
          </w:p>
          <w:p w14:paraId="601F91C9"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sz w:val="24"/>
                <w:szCs w:val="24"/>
                <w:lang w:val="kk-KZ"/>
              </w:rPr>
              <w:t>Әннің мәтінін үйрету</w:t>
            </w:r>
            <w:r w:rsidRPr="00D73F8D">
              <w:rPr>
                <w:rFonts w:ascii="Times New Roman" w:eastAsia="Times New Roman" w:hAnsi="Times New Roman" w:cs="Times New Roman"/>
                <w:bCs/>
                <w:color w:val="000000"/>
                <w:sz w:val="24"/>
                <w:szCs w:val="24"/>
                <w:lang w:val="kk-KZ" w:eastAsia="ru-RU"/>
              </w:rPr>
              <w:t>.</w:t>
            </w:r>
          </w:p>
          <w:p w14:paraId="3628A58F"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4.Қазақ тілі</w:t>
            </w:r>
            <w:r w:rsidRPr="00D73F8D">
              <w:rPr>
                <w:rFonts w:ascii="Times New Roman" w:eastAsia="Calibri" w:hAnsi="Times New Roman" w:cs="Times New Roman"/>
                <w:bCs/>
                <w:sz w:val="24"/>
                <w:szCs w:val="24"/>
                <w:lang w:val="kk-KZ"/>
              </w:rPr>
              <w:tab/>
            </w:r>
          </w:p>
          <w:p w14:paraId="50643B1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D73F8D">
              <w:rPr>
                <w:rFonts w:ascii="Times New Roman" w:eastAsia="Times New Roman" w:hAnsi="Times New Roman" w:cs="Times New Roman"/>
                <w:bCs/>
                <w:sz w:val="24"/>
                <w:szCs w:val="24"/>
                <w:lang w:val="kk-KZ" w:bidi="en-US"/>
              </w:rPr>
              <w:t>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14:paraId="303C8B0C"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Д/О «Наурыз тойы»</w:t>
            </w:r>
          </w:p>
          <w:p w14:paraId="1DAF1817"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Мақсаты:Сурет бойынша әңгіме құрастыру.</w:t>
            </w:r>
          </w:p>
          <w:p w14:paraId="613BDDD4"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tc>
        <w:tc>
          <w:tcPr>
            <w:tcW w:w="2838"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0BA060D"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lastRenderedPageBreak/>
              <w:t>1.Математика негіздері</w:t>
            </w:r>
          </w:p>
          <w:p w14:paraId="0B86FA1E"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14:paraId="5435F8C2"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bCs/>
                <w:sz w:val="24"/>
                <w:szCs w:val="24"/>
                <w:lang w:val="kk-KZ"/>
              </w:rPr>
              <w:t xml:space="preserve"> </w:t>
            </w:r>
          </w:p>
          <w:p w14:paraId="35951C98" w14:textId="77777777" w:rsidR="00D613B4" w:rsidRPr="00D73F8D" w:rsidRDefault="00D613B4" w:rsidP="00F95EFE">
            <w:pPr>
              <w:spacing w:after="0" w:line="240" w:lineRule="auto"/>
              <w:rPr>
                <w:rFonts w:ascii="Times New Roman" w:eastAsia="Times New Roman" w:hAnsi="Times New Roman" w:cs="Times New Roman"/>
                <w:color w:val="000000"/>
                <w:sz w:val="24"/>
                <w:szCs w:val="24"/>
                <w:shd w:val="clear" w:color="auto" w:fill="FFFFFF"/>
                <w:lang w:val="kk-KZ" w:bidi="en-US"/>
              </w:rPr>
            </w:pPr>
            <w:r w:rsidRPr="00D73F8D">
              <w:rPr>
                <w:rFonts w:ascii="Times New Roman" w:eastAsia="Times New Roman" w:hAnsi="Times New Roman" w:cs="Times New Roman"/>
                <w:sz w:val="24"/>
                <w:szCs w:val="24"/>
                <w:lang w:val="kk-KZ" w:bidi="en-US"/>
              </w:rPr>
              <w:t>Д/о:«Жұбын тап»</w:t>
            </w:r>
          </w:p>
          <w:p w14:paraId="3476BF32" w14:textId="77777777" w:rsidR="00D613B4" w:rsidRPr="00D73F8D" w:rsidRDefault="00D613B4" w:rsidP="00F95EFE">
            <w:pPr>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Шарты: Балаларға геометриялық пішіндер беріледі, балалар  жоғарыда ,төменде,алдында ,артында т.б пішінді табады.</w:t>
            </w:r>
          </w:p>
          <w:p w14:paraId="4A91C20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2.Қазақ тілі</w:t>
            </w:r>
          </w:p>
          <w:p w14:paraId="54CE1AE1"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bCs/>
                <w:sz w:val="24"/>
                <w:szCs w:val="24"/>
                <w:lang w:val="kk-KZ" w:bidi="en-US"/>
              </w:rPr>
              <w:t xml:space="preserve">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w:t>
            </w:r>
            <w:r w:rsidRPr="00D73F8D">
              <w:rPr>
                <w:rFonts w:ascii="Times New Roman" w:eastAsia="Times New Roman" w:hAnsi="Times New Roman" w:cs="Times New Roman"/>
                <w:bCs/>
                <w:sz w:val="24"/>
                <w:szCs w:val="24"/>
                <w:lang w:val="kk-KZ" w:bidi="en-US"/>
              </w:rPr>
              <w:lastRenderedPageBreak/>
              <w:t>соңын ойдан құрастыруға баулу</w:t>
            </w:r>
          </w:p>
          <w:p w14:paraId="01E9FF63"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Calibri" w:hAnsi="Times New Roman" w:cs="Times New Roman"/>
                <w:sz w:val="24"/>
                <w:szCs w:val="24"/>
                <w:lang w:val="kk-KZ"/>
              </w:rPr>
              <w:t xml:space="preserve"> Д\О «Суреттегі затты тап»</w:t>
            </w:r>
          </w:p>
          <w:p w14:paraId="08F71DAF" w14:textId="77777777" w:rsidR="00D613B4" w:rsidRPr="00D73F8D" w:rsidRDefault="00D613B4" w:rsidP="00F95EFE">
            <w:pPr>
              <w:spacing w:after="0" w:line="240" w:lineRule="auto"/>
              <w:rPr>
                <w:rFonts w:ascii="Times New Roman" w:eastAsia="Times New Roman" w:hAnsi="Times New Roman" w:cs="Times New Roman"/>
                <w:bCs/>
                <w:sz w:val="24"/>
                <w:szCs w:val="24"/>
                <w:lang w:val="kk-KZ" w:bidi="en-US"/>
              </w:rPr>
            </w:pPr>
            <w:r w:rsidRPr="00D73F8D">
              <w:rPr>
                <w:rFonts w:ascii="Times New Roman" w:eastAsia="Times New Roman" w:hAnsi="Times New Roman" w:cs="Times New Roman"/>
                <w:sz w:val="24"/>
                <w:szCs w:val="24"/>
              </w:rPr>
              <w:t xml:space="preserve">Мақсаты: </w:t>
            </w:r>
            <w:r w:rsidRPr="00D73F8D">
              <w:rPr>
                <w:rFonts w:ascii="Times New Roman" w:eastAsia="Times New Roman" w:hAnsi="Times New Roman" w:cs="Times New Roman"/>
                <w:bCs/>
                <w:sz w:val="24"/>
                <w:szCs w:val="24"/>
                <w:lang w:val="kk-KZ" w:bidi="en-US"/>
              </w:rPr>
              <w:t>Сан есімдерді қолдана отырып, сипаттау.</w:t>
            </w:r>
          </w:p>
          <w:p w14:paraId="0B3A7635"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pacing w:val="2"/>
                <w:sz w:val="24"/>
                <w:szCs w:val="24"/>
                <w:lang w:val="kk-KZ" w:eastAsia="ru-RU"/>
              </w:rPr>
              <w:t>3.Көркем әдебиет</w:t>
            </w:r>
          </w:p>
          <w:p w14:paraId="5CD57921" w14:textId="77777777" w:rsidR="00D613B4" w:rsidRPr="00D73F8D" w:rsidRDefault="00D613B4" w:rsidP="00F95EFE">
            <w:pPr>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bCs/>
                <w:sz w:val="24"/>
                <w:szCs w:val="24"/>
                <w:lang w:val="kk-KZ"/>
              </w:rPr>
              <w:t xml:space="preserve"> </w:t>
            </w:r>
            <w:r w:rsidRPr="00D73F8D">
              <w:rPr>
                <w:rFonts w:ascii="Times New Roman" w:eastAsia="Calibri" w:hAnsi="Times New Roman" w:cs="Times New Roman"/>
                <w:sz w:val="24"/>
                <w:szCs w:val="24"/>
                <w:lang w:val="kk-KZ"/>
              </w:rPr>
              <w:t xml:space="preserve"> </w:t>
            </w:r>
            <w:r w:rsidRPr="00D73F8D">
              <w:rPr>
                <w:rFonts w:ascii="Times New Roman" w:eastAsia="Calibri" w:hAnsi="Times New Roman" w:cs="Times New Roman"/>
                <w:bCs/>
                <w:sz w:val="24"/>
                <w:szCs w:val="24"/>
                <w:lang w:val="kk-KZ"/>
              </w:rPr>
              <w:t>тілдің көркемдігін сезіну (эпитеттер, сипаттамалар, образды сөздер), шығарма кейіпкерлерінің іс-әрекетін бағалау</w:t>
            </w:r>
            <w:r w:rsidRPr="00D73F8D">
              <w:rPr>
                <w:rFonts w:ascii="Times New Roman" w:eastAsia="Calibri" w:hAnsi="Times New Roman" w:cs="Times New Roman"/>
                <w:sz w:val="24"/>
                <w:szCs w:val="24"/>
                <w:lang w:val="kk-KZ"/>
              </w:rPr>
              <w:t xml:space="preserve"> </w:t>
            </w:r>
          </w:p>
          <w:p w14:paraId="0494C62E"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 xml:space="preserve">«Дос іздеген бота» ертегісін айтып беру.Ертегінің  дайын  кейіпкерлерін </w:t>
            </w:r>
            <w:r w:rsidRPr="00D73F8D">
              <w:rPr>
                <w:rFonts w:ascii="Times New Roman" w:eastAsia="Times New Roman" w:hAnsi="Times New Roman" w:cs="Times New Roman"/>
                <w:sz w:val="24"/>
                <w:szCs w:val="24"/>
                <w:lang w:val="kk-KZ"/>
              </w:rPr>
              <w:t xml:space="preserve"> қиып алып жапсыру, сол бойынша  ертегіні  құрастырып  айту.</w:t>
            </w:r>
          </w:p>
          <w:p w14:paraId="5A838177"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Мақал жаттау.</w:t>
            </w:r>
          </w:p>
          <w:p w14:paraId="020A9943"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Досы көпті жау алмайды.</w:t>
            </w:r>
          </w:p>
          <w:p w14:paraId="6BA64972"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Ақылы көпті дау алмайды.</w:t>
            </w:r>
          </w:p>
          <w:p w14:paraId="655C9DC4"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4.Дене тәрбиесі</w:t>
            </w:r>
          </w:p>
          <w:p w14:paraId="2D1D42A5"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bCs/>
                <w:sz w:val="24"/>
                <w:szCs w:val="24"/>
                <w:lang w:val="kk-KZ"/>
              </w:rPr>
              <w:t xml:space="preserve">  </w:t>
            </w:r>
            <w:r w:rsidRPr="00D73F8D">
              <w:rPr>
                <w:rFonts w:ascii="Times New Roman" w:eastAsia="Times New Roman" w:hAnsi="Times New Roman" w:cs="Times New Roman"/>
                <w:color w:val="000000"/>
                <w:sz w:val="24"/>
                <w:szCs w:val="24"/>
                <w:lang w:val="kk-KZ" w:eastAsia="ru-RU"/>
              </w:rPr>
              <w:t xml:space="preserve">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 </w:t>
            </w:r>
            <w:r w:rsidRPr="00D73F8D">
              <w:rPr>
                <w:rFonts w:ascii="Times New Roman" w:eastAsia="Times New Roman" w:hAnsi="Times New Roman" w:cs="Times New Roman"/>
                <w:bCs/>
                <w:color w:val="000000"/>
                <w:sz w:val="24"/>
                <w:szCs w:val="24"/>
                <w:lang w:val="kk-KZ" w:eastAsia="ru-RU"/>
              </w:rPr>
              <w:t xml:space="preserve"> </w:t>
            </w:r>
          </w:p>
          <w:p w14:paraId="569270A2"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Қимылды ойын:«Роботтар»</w:t>
            </w:r>
          </w:p>
          <w:p w14:paraId="4AF7D5A3"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w:t>
            </w:r>
          </w:p>
          <w:p w14:paraId="20CB9F70" w14:textId="77777777" w:rsidR="00D613B4" w:rsidRPr="00D73F8D" w:rsidRDefault="00D613B4" w:rsidP="00F95EFE">
            <w:pPr>
              <w:spacing w:after="0" w:line="240" w:lineRule="auto"/>
              <w:rPr>
                <w:rFonts w:ascii="Times New Roman" w:eastAsia="Calibri" w:hAnsi="Times New Roman" w:cs="Times New Roman"/>
                <w:bCs/>
                <w:lang w:val="kk-KZ"/>
              </w:rPr>
            </w:pPr>
            <w:r w:rsidRPr="00D73F8D">
              <w:rPr>
                <w:rFonts w:ascii="Times New Roman" w:eastAsia="Calibri" w:hAnsi="Times New Roman" w:cs="Times New Roman"/>
                <w:bCs/>
                <w:sz w:val="24"/>
                <w:szCs w:val="24"/>
                <w:lang w:val="kk-KZ"/>
              </w:rPr>
              <w:t xml:space="preserve">  </w:t>
            </w:r>
            <w:r w:rsidRPr="00D73F8D">
              <w:rPr>
                <w:rFonts w:ascii="Times New Roman" w:eastAsia="Calibri" w:hAnsi="Times New Roman" w:cs="Times New Roman"/>
                <w:bCs/>
                <w:lang w:val="kk-KZ"/>
              </w:rPr>
              <w:t>Жүзу</w:t>
            </w:r>
          </w:p>
          <w:p w14:paraId="3EB061A1" w14:textId="77777777" w:rsidR="00D613B4" w:rsidRPr="00D73F8D" w:rsidRDefault="00D613B4" w:rsidP="00F95EFE">
            <w:pPr>
              <w:spacing w:after="0" w:line="240" w:lineRule="auto"/>
              <w:rPr>
                <w:rFonts w:ascii="Times New Roman" w:eastAsia="Calibri" w:hAnsi="Times New Roman" w:cs="Times New Roman"/>
                <w:bCs/>
                <w:lang w:val="kk-KZ"/>
              </w:rPr>
            </w:pPr>
            <w:r w:rsidRPr="00D73F8D">
              <w:rPr>
                <w:rFonts w:ascii="Times New Roman" w:eastAsia="Calibri" w:hAnsi="Times New Roman" w:cs="Times New Roman"/>
                <w:bCs/>
                <w:lang w:val="kk-KZ"/>
              </w:rPr>
              <w:lastRenderedPageBreak/>
              <w:t>Сағат: 12-00:12-30</w:t>
            </w:r>
          </w:p>
          <w:p w14:paraId="0F9E4471" w14:textId="77777777" w:rsidR="00D613B4" w:rsidRPr="00D73F8D" w:rsidRDefault="00D613B4" w:rsidP="00F95EFE">
            <w:pPr>
              <w:spacing w:after="0" w:line="240" w:lineRule="auto"/>
              <w:rPr>
                <w:rFonts w:ascii="Times New Roman" w:eastAsia="Times New Roman" w:hAnsi="Times New Roman" w:cs="Times New Roman"/>
                <w:bCs/>
                <w:sz w:val="24"/>
                <w:szCs w:val="24"/>
                <w:lang w:val="kk-KZ" w:eastAsia="ru-RU"/>
              </w:rPr>
            </w:pPr>
          </w:p>
          <w:p w14:paraId="45B46C8E" w14:textId="77777777" w:rsidR="00D613B4" w:rsidRPr="00D73F8D" w:rsidRDefault="00D613B4" w:rsidP="00F95EFE">
            <w:pPr>
              <w:spacing w:after="0" w:line="240" w:lineRule="auto"/>
              <w:rPr>
                <w:rFonts w:ascii="Times New Roman" w:eastAsia="Calibri" w:hAnsi="Times New Roman" w:cs="Times New Roman"/>
                <w:spacing w:val="2"/>
                <w:sz w:val="24"/>
                <w:szCs w:val="24"/>
                <w:lang w:val="kk-KZ" w:eastAsia="ru-RU"/>
              </w:rPr>
            </w:pPr>
          </w:p>
        </w:tc>
        <w:tc>
          <w:tcPr>
            <w:tcW w:w="2832"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5B564B2"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eastAsia="ru-RU"/>
              </w:rPr>
              <w:lastRenderedPageBreak/>
              <w:t xml:space="preserve"> </w:t>
            </w:r>
            <w:r w:rsidRPr="00D73F8D">
              <w:rPr>
                <w:rFonts w:ascii="Times New Roman" w:eastAsia="Calibri" w:hAnsi="Times New Roman" w:cs="Times New Roman"/>
                <w:bCs/>
                <w:sz w:val="24"/>
                <w:szCs w:val="24"/>
                <w:lang w:val="kk-KZ"/>
              </w:rPr>
              <w:t>1.Сауат ашу</w:t>
            </w:r>
          </w:p>
          <w:p w14:paraId="0AE4C3BA"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bCs/>
                <w:sz w:val="24"/>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14:paraId="05357FDB"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bCs/>
                <w:sz w:val="24"/>
                <w:szCs w:val="24"/>
                <w:lang w:val="kk-KZ"/>
              </w:rPr>
              <w:t xml:space="preserve"> </w:t>
            </w:r>
            <w:r w:rsidRPr="00D73F8D">
              <w:rPr>
                <w:rFonts w:ascii="Times New Roman" w:eastAsia="Times New Roman" w:hAnsi="Times New Roman" w:cs="Times New Roman"/>
                <w:sz w:val="24"/>
                <w:szCs w:val="24"/>
                <w:lang w:val="kk-KZ" w:eastAsia="ru-RU"/>
              </w:rPr>
              <w:t>Дидактикалық ойын: «Кім білгіш?»</w:t>
            </w:r>
          </w:p>
          <w:p w14:paraId="70769A65"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Мысалы: б, л, р, ө, т, и, м, с, о, г, н, е, щ, у, ш, д, ж, з, с, ч, і, з, в, ы, ф, й, ц, у, к, а, н.</w:t>
            </w:r>
          </w:p>
          <w:p w14:paraId="110E0A7B"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Педагог дыбыстарды айтады, балалар дөңгелектерді көтеру арқылы дауысты немесе</w:t>
            </w:r>
          </w:p>
          <w:p w14:paraId="62B4D8D6"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дауыссыз дыбыс екенін ажыратады. Дауысты дыбыстарға қызыл текшені;</w:t>
            </w:r>
          </w:p>
          <w:p w14:paraId="4EEF86DF"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eastAsia="ru-RU"/>
              </w:rPr>
              <w:lastRenderedPageBreak/>
              <w:t>- дауыссыз дыбыстарға көк текшені көтеру арқылы ажыратады</w:t>
            </w:r>
          </w:p>
          <w:p w14:paraId="5615FFE3"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Calibri" w:hAnsi="Times New Roman" w:cs="Times New Roman"/>
                <w:spacing w:val="2"/>
                <w:sz w:val="24"/>
                <w:szCs w:val="24"/>
                <w:lang w:val="kk-KZ" w:eastAsia="ru-RU"/>
              </w:rPr>
              <w:t>2.Математика негіздері</w:t>
            </w:r>
          </w:p>
          <w:p w14:paraId="2506905E"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w:t>
            </w: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Пішіннің бір формасынан екіншісін қалай жасау керектігі туралы ұғымдарды дамыту.</w:t>
            </w:r>
          </w:p>
          <w:p w14:paraId="07DD250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sz w:val="24"/>
                <w:szCs w:val="24"/>
                <w:lang w:val="kk-KZ"/>
              </w:rPr>
              <w:t>Д/ойын:  «</w:t>
            </w:r>
            <w:r w:rsidRPr="00D73F8D">
              <w:rPr>
                <w:rFonts w:ascii="Times New Roman" w:eastAsia="Segoe UI" w:hAnsi="Times New Roman" w:cs="Times New Roman"/>
                <w:bCs/>
                <w:sz w:val="24"/>
                <w:szCs w:val="24"/>
                <w:lang w:val="kk-KZ"/>
              </w:rPr>
              <w:t>Айналадағы заттардың пішіні</w:t>
            </w:r>
            <w:r w:rsidRPr="00D73F8D">
              <w:rPr>
                <w:rFonts w:ascii="Times New Roman" w:eastAsia="Times New Roman" w:hAnsi="Times New Roman" w:cs="Times New Roman"/>
                <w:sz w:val="24"/>
                <w:szCs w:val="24"/>
                <w:lang w:val="kk-KZ"/>
              </w:rPr>
              <w:t>»</w:t>
            </w:r>
          </w:p>
          <w:p w14:paraId="49E1CD2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Шарты: </w:t>
            </w:r>
            <w:r w:rsidRPr="00D73F8D">
              <w:rPr>
                <w:rFonts w:ascii="Times New Roman" w:eastAsia="Arial Narrow" w:hAnsi="Times New Roman" w:cs="Times New Roman"/>
                <w:iCs/>
                <w:color w:val="000000"/>
                <w:sz w:val="24"/>
                <w:szCs w:val="24"/>
                <w:lang w:val="kk-KZ"/>
              </w:rPr>
              <w:t>Заттардың қандай пішіндерге ұқсайтынын тауып айтады</w:t>
            </w:r>
          </w:p>
          <w:p w14:paraId="7687AAE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rPr>
            </w:pPr>
            <w:r w:rsidRPr="00D73F8D">
              <w:rPr>
                <w:rFonts w:ascii="Times New Roman" w:eastAsia="Times New Roman" w:hAnsi="Times New Roman" w:cs="Times New Roman"/>
                <w:sz w:val="24"/>
                <w:szCs w:val="24"/>
                <w:lang w:val="kk-KZ"/>
              </w:rPr>
              <w:t>Құрылымдалған ойын: «Жұбын тап»</w:t>
            </w:r>
          </w:p>
          <w:p w14:paraId="4DB35A8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Шарты: Балаларға геометриялық пішіндер беріледі, балалар тура сондай түсті  пішінді табады.</w:t>
            </w:r>
          </w:p>
          <w:p w14:paraId="74A57A68"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3.Тіл  дамыту</w:t>
            </w:r>
          </w:p>
          <w:p w14:paraId="0B55E7EA"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 xml:space="preserve">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w:t>
            </w:r>
          </w:p>
          <w:p w14:paraId="79AEA07F" w14:textId="77777777" w:rsidR="00D613B4" w:rsidRPr="00D73F8D" w:rsidRDefault="00D613B4" w:rsidP="00F95EFE">
            <w:pPr>
              <w:tabs>
                <w:tab w:val="left" w:pos="766"/>
              </w:tabs>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rPr>
              <w:lastRenderedPageBreak/>
              <w:t>«Таңдап ал да, атын айт».</w:t>
            </w:r>
          </w:p>
          <w:p w14:paraId="3B50139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14:paraId="0A0C2741"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4.Сурет (мүсіндеу, жапсыру,құрастыру)</w:t>
            </w:r>
          </w:p>
          <w:p w14:paraId="0F4AA037"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Calibri" w:hAnsi="Times New Roman" w:cs="Times New Roman"/>
                <w:bCs/>
                <w:sz w:val="24"/>
                <w:szCs w:val="24"/>
                <w:lang w:val="kk-KZ"/>
              </w:rPr>
              <w:t xml:space="preserve"> Ойдан өзбетінше мүсіндеуге, ұжымдық жұмыстарды орындауға баулу.</w:t>
            </w:r>
          </w:p>
          <w:p w14:paraId="3CF108EA"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Түрлі түсті ермексаздан    әдемі сырға, жүзік (дөңгелек) жасау.</w:t>
            </w:r>
          </w:p>
          <w:p w14:paraId="05EFD5EC" w14:textId="77777777" w:rsidR="00D613B4" w:rsidRPr="00D73F8D" w:rsidRDefault="00D613B4" w:rsidP="00F95EFE">
            <w:pPr>
              <w:widowControl w:val="0"/>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 xml:space="preserve"> </w:t>
            </w:r>
            <w:r w:rsidRPr="00D73F8D">
              <w:rPr>
                <w:rFonts w:ascii="Times New Roman" w:eastAsia="Calibri" w:hAnsi="Times New Roman" w:cs="Times New Roman"/>
                <w:bCs/>
                <w:sz w:val="24"/>
                <w:szCs w:val="24"/>
                <w:lang w:val="kk-KZ"/>
              </w:rPr>
              <w:t xml:space="preserve"> </w:t>
            </w:r>
            <w:r w:rsidRPr="00D73F8D">
              <w:rPr>
                <w:rFonts w:ascii="Times New Roman" w:eastAsia="Times New Roman" w:hAnsi="Times New Roman" w:cs="Times New Roman"/>
                <w:color w:val="000000"/>
                <w:sz w:val="24"/>
                <w:szCs w:val="24"/>
                <w:lang w:val="kk-KZ" w:eastAsia="ru-RU"/>
              </w:rPr>
              <w:t>Қазақ халқының табиғи материалдардан жасалған бұйымдарымен таныстыру, олардың қандай материалдан жасалғанын зерттеу.</w:t>
            </w:r>
          </w:p>
          <w:p w14:paraId="5CEE7B33" w14:textId="77777777" w:rsidR="00D613B4" w:rsidRPr="00D73F8D" w:rsidRDefault="00D613B4" w:rsidP="00F95EFE">
            <w:pPr>
              <w:spacing w:after="0" w:line="240" w:lineRule="auto"/>
              <w:rPr>
                <w:rFonts w:ascii="Times New Roman" w:eastAsia="Times New Roman" w:hAnsi="Times New Roman" w:cs="Times New Roman"/>
                <w:bCs/>
                <w:i/>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Times New Roman" w:hAnsi="Times New Roman" w:cs="Times New Roman"/>
                <w:bCs/>
                <w:i/>
                <w:color w:val="000000"/>
                <w:sz w:val="24"/>
                <w:szCs w:val="24"/>
                <w:lang w:val="kk-KZ" w:eastAsia="ru-RU"/>
              </w:rPr>
              <w:t>құрастыру)</w:t>
            </w:r>
          </w:p>
          <w:p w14:paraId="43F943C5"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bCs/>
                <w:i/>
                <w:color w:val="000000"/>
                <w:sz w:val="24"/>
                <w:szCs w:val="24"/>
                <w:lang w:val="kk-KZ" w:eastAsia="ru-RU"/>
              </w:rPr>
              <w:t xml:space="preserve"> </w:t>
            </w:r>
            <w:r w:rsidRPr="00D73F8D">
              <w:rPr>
                <w:rFonts w:ascii="Times New Roman" w:eastAsia="Times New Roman" w:hAnsi="Times New Roman" w:cs="Times New Roman"/>
                <w:bCs/>
                <w:color w:val="000000"/>
                <w:sz w:val="24"/>
                <w:szCs w:val="24"/>
                <w:lang w:val="kk-KZ" w:eastAsia="ru-RU"/>
              </w:rPr>
              <w:t>жіңішке сым темірден  әдемі  оюлы сырға жасау.</w:t>
            </w:r>
          </w:p>
          <w:p w14:paraId="4CA9BA27"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p>
          <w:p w14:paraId="26573EF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p>
        </w:tc>
        <w:tc>
          <w:tcPr>
            <w:tcW w:w="270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C183B0F"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spacing w:val="2"/>
                <w:sz w:val="24"/>
                <w:szCs w:val="24"/>
                <w:lang w:val="kk-KZ" w:eastAsia="ru-RU"/>
              </w:rPr>
              <w:lastRenderedPageBreak/>
              <w:t xml:space="preserve"> 1</w:t>
            </w:r>
            <w:r w:rsidRPr="00D73F8D">
              <w:rPr>
                <w:rFonts w:ascii="Times New Roman" w:eastAsia="Times New Roman" w:hAnsi="Times New Roman" w:cs="Times New Roman"/>
                <w:sz w:val="24"/>
                <w:szCs w:val="24"/>
                <w:lang w:val="kk-KZ" w:eastAsia="ru-RU"/>
              </w:rPr>
              <w:t>.Тіл дамыту</w:t>
            </w:r>
          </w:p>
          <w:p w14:paraId="489EB5C5"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r w:rsidRPr="00D73F8D">
              <w:rPr>
                <w:rFonts w:ascii="Calibri" w:eastAsia="Calibri" w:hAnsi="Calibri" w:cs="Times New Roman"/>
                <w:bCs/>
                <w:sz w:val="24"/>
                <w:szCs w:val="24"/>
                <w:lang w:val="kk-KZ"/>
              </w:rPr>
              <w:t xml:space="preserve">. </w:t>
            </w:r>
            <w:r w:rsidRPr="00D73F8D">
              <w:rPr>
                <w:rFonts w:ascii="Times New Roman" w:eastAsia="Calibri" w:hAnsi="Times New Roman" w:cs="Times New Roman"/>
                <w:bCs/>
                <w:sz w:val="24"/>
                <w:szCs w:val="24"/>
                <w:lang w:val="kk-KZ"/>
              </w:rPr>
              <w:t xml:space="preserve"> </w:t>
            </w:r>
          </w:p>
          <w:p w14:paraId="0BB02235"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Дидактикалық ойын:</w:t>
            </w:r>
          </w:p>
          <w:p w14:paraId="7F1D045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«Қандай дыбыс екенін анықта».</w:t>
            </w:r>
          </w:p>
          <w:p w14:paraId="173CB3E9"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sz w:val="24"/>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D73F8D">
              <w:rPr>
                <w:rFonts w:ascii="Times New Roman" w:eastAsia="Times New Roman" w:hAnsi="Times New Roman" w:cs="Times New Roman"/>
                <w:sz w:val="24"/>
                <w:szCs w:val="24"/>
                <w:lang w:val="kk-KZ" w:eastAsia="ru-RU"/>
              </w:rPr>
              <w:t>.</w:t>
            </w:r>
          </w:p>
          <w:p w14:paraId="0ECEA293" w14:textId="77777777" w:rsidR="00D613B4" w:rsidRPr="00D73F8D" w:rsidRDefault="00D613B4" w:rsidP="00F95EFE">
            <w:pPr>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2. Қоршаған  әлеммен таныстыру</w:t>
            </w:r>
          </w:p>
          <w:p w14:paraId="283FAC55"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 xml:space="preserve">Қазақ халқының салт-дәстүрлерін білу және </w:t>
            </w:r>
            <w:r w:rsidRPr="00D73F8D">
              <w:rPr>
                <w:rFonts w:ascii="Times New Roman" w:eastAsia="Calibri" w:hAnsi="Times New Roman" w:cs="Times New Roman"/>
                <w:bCs/>
                <w:sz w:val="24"/>
                <w:szCs w:val="24"/>
                <w:lang w:val="kk-KZ"/>
              </w:rPr>
              <w:lastRenderedPageBreak/>
              <w:t xml:space="preserve">құрметтеу. </w:t>
            </w:r>
            <w:r w:rsidRPr="00D73F8D">
              <w:rPr>
                <w:rFonts w:ascii="Times New Roman" w:eastAsia="Times New Roman" w:hAnsi="Times New Roman" w:cs="Times New Roman"/>
                <w:bCs/>
                <w:color w:val="000000"/>
                <w:sz w:val="24"/>
                <w:szCs w:val="24"/>
                <w:lang w:val="kk-KZ" w:eastAsia="ru-RU"/>
              </w:rPr>
              <w:t xml:space="preserve"> </w:t>
            </w:r>
          </w:p>
          <w:p w14:paraId="2DC304EF"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rPr>
              <w:t>Дид ойын</w:t>
            </w:r>
            <w:r w:rsidRPr="00D73F8D">
              <w:rPr>
                <w:rFonts w:ascii="Times New Roman" w:eastAsia="Times New Roman" w:hAnsi="Times New Roman" w:cs="Times New Roman"/>
                <w:sz w:val="24"/>
                <w:szCs w:val="24"/>
                <w:lang w:val="kk-KZ"/>
              </w:rPr>
              <w:t xml:space="preserve">: «Әжеме арналған орамал» </w:t>
            </w:r>
          </w:p>
          <w:p w14:paraId="2DA10650"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r w:rsidRPr="00D73F8D">
              <w:rPr>
                <w:rFonts w:ascii="Times New Roman" w:eastAsia="Calibri" w:hAnsi="Times New Roman" w:cs="Times New Roman"/>
                <w:bCs/>
                <w:sz w:val="24"/>
                <w:szCs w:val="24"/>
                <w:lang w:val="kk-KZ"/>
              </w:rPr>
              <w:t xml:space="preserve"> </w:t>
            </w:r>
          </w:p>
          <w:p w14:paraId="157BFB77" w14:textId="77777777" w:rsidR="00D613B4" w:rsidRPr="00D73F8D" w:rsidRDefault="00D613B4" w:rsidP="00F95EFE">
            <w:pPr>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3.Көркем әдебиет</w:t>
            </w:r>
          </w:p>
          <w:p w14:paraId="506AB3E2"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r w:rsidRPr="00D73F8D">
              <w:rPr>
                <w:rFonts w:ascii="Times New Roman" w:eastAsia="Calibri" w:hAnsi="Times New Roman" w:cs="Times New Roman"/>
                <w:sz w:val="24"/>
                <w:szCs w:val="24"/>
                <w:lang w:val="kk-KZ"/>
              </w:rPr>
              <w:t xml:space="preserve"> </w:t>
            </w:r>
          </w:p>
          <w:p w14:paraId="2883D30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 бүгін «Аңқау қасқыг» ертегісімен танысамыз.</w:t>
            </w:r>
          </w:p>
          <w:p w14:paraId="6443529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Ертегі мазмұны бойынша сұрақтар:</w:t>
            </w:r>
          </w:p>
          <w:p w14:paraId="05C33FC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Ертегі қалай аталады?</w:t>
            </w:r>
          </w:p>
          <w:p w14:paraId="2E7334A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Қасқыр жайылып жүрген нені көрді?</w:t>
            </w:r>
          </w:p>
          <w:p w14:paraId="14B79F5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Қой қасқырға не деп жауап берді? Қалай құтылды?</w:t>
            </w:r>
          </w:p>
          <w:p w14:paraId="6368C10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lastRenderedPageBreak/>
              <w:t>– Қасқырға тағы не жолығады?</w:t>
            </w:r>
          </w:p>
          <w:p w14:paraId="44C2A72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Ешкі қасқырдан қалай құтылады?</w:t>
            </w:r>
          </w:p>
          <w:p w14:paraId="7A943D90"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eastAsia="ru-RU"/>
              </w:rPr>
              <w:t>– Ертегі қалай аяқталды?</w:t>
            </w:r>
          </w:p>
          <w:p w14:paraId="240AC3D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color w:val="000000"/>
                <w:sz w:val="24"/>
                <w:szCs w:val="24"/>
                <w:lang w:val="kk-KZ" w:eastAsia="ru-RU"/>
              </w:rPr>
              <w:t>4.Дене тәрбиесі</w:t>
            </w:r>
          </w:p>
          <w:p w14:paraId="4C06B7D6"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color w:val="000000"/>
                <w:sz w:val="24"/>
                <w:szCs w:val="24"/>
                <w:lang w:val="kk-KZ" w:eastAsia="ru-RU"/>
              </w:rPr>
              <w:t xml:space="preserve"> (жүзу)</w:t>
            </w:r>
            <w:r w:rsidRPr="00D73F8D">
              <w:rPr>
                <w:rFonts w:ascii="Times New Roman" w:eastAsia="Calibri" w:hAnsi="Times New Roman" w:cs="Times New Roman"/>
                <w:bCs/>
                <w:sz w:val="24"/>
                <w:szCs w:val="24"/>
                <w:lang w:val="kk-KZ"/>
              </w:rPr>
              <w:t xml:space="preserve">  </w:t>
            </w:r>
          </w:p>
          <w:p w14:paraId="38C76C34"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Иек, көз деңгейіне дейін судың ішінде отыру, суға бетін малу, суға үрлеу; суда жүзу</w:t>
            </w:r>
          </w:p>
          <w:p w14:paraId="558ECA1A"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bCs/>
                <w:sz w:val="24"/>
                <w:szCs w:val="24"/>
                <w:lang w:val="kk-KZ"/>
              </w:rPr>
              <w:t>Ойын ойнау: «Шеңберден допты өткізу»</w:t>
            </w:r>
          </w:p>
        </w:tc>
      </w:tr>
      <w:tr w:rsidR="00D613B4" w:rsidRPr="00D73F8D" w14:paraId="300B3BDD" w14:textId="77777777" w:rsidTr="00F95EFE">
        <w:trPr>
          <w:gridAfter w:val="4"/>
          <w:wAfter w:w="10973" w:type="dxa"/>
          <w:trHeight w:val="373"/>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6123B8"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Серуенге дайындық</w:t>
            </w:r>
          </w:p>
        </w:tc>
        <w:tc>
          <w:tcPr>
            <w:tcW w:w="14323"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BA41A05"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2186F2EE" w14:textId="77777777" w:rsidR="00D613B4" w:rsidRPr="00D73F8D" w:rsidRDefault="00D613B4" w:rsidP="00F95EFE">
            <w:pPr>
              <w:spacing w:after="0" w:line="240" w:lineRule="auto"/>
              <w:rPr>
                <w:rFonts w:ascii="Times New Roman" w:eastAsia="Times New Roman" w:hAnsi="Times New Roman" w:cs="Times New Roman"/>
                <w:i/>
                <w:sz w:val="24"/>
                <w:szCs w:val="24"/>
                <w:lang w:eastAsia="ru-RU"/>
              </w:rPr>
            </w:pPr>
            <w:r w:rsidRPr="00D73F8D">
              <w:rPr>
                <w:rFonts w:ascii="Times New Roman" w:eastAsia="Times New Roman" w:hAnsi="Times New Roman" w:cs="Times New Roman"/>
                <w:sz w:val="24"/>
                <w:szCs w:val="24"/>
                <w:lang w:eastAsia="ru-RU"/>
              </w:rPr>
              <w:t xml:space="preserve">Балаларды ретімен киіндіру (ауа-райы жағдайына байланысты), дұрыс киінуді бақылау </w:t>
            </w:r>
            <w:r w:rsidRPr="00D73F8D">
              <w:rPr>
                <w:rFonts w:ascii="Times New Roman" w:eastAsia="Times New Roman" w:hAnsi="Times New Roman" w:cs="Times New Roman"/>
                <w:i/>
                <w:sz w:val="24"/>
                <w:szCs w:val="24"/>
                <w:lang w:eastAsia="ru-RU"/>
              </w:rPr>
              <w:t>(</w:t>
            </w:r>
            <w:r w:rsidRPr="00D73F8D">
              <w:rPr>
                <w:rFonts w:ascii="Times New Roman" w:eastAsia="Times New Roman" w:hAnsi="Times New Roman" w:cs="Times New Roman"/>
                <w:bCs/>
                <w:i/>
                <w:sz w:val="24"/>
                <w:szCs w:val="24"/>
                <w:lang w:eastAsia="ru-RU"/>
              </w:rPr>
              <w:t xml:space="preserve"> ірі және ұсақ  моториканы дамыту)</w:t>
            </w:r>
            <w:r w:rsidRPr="00D73F8D">
              <w:rPr>
                <w:rFonts w:ascii="Times New Roman" w:eastAsia="Times New Roman" w:hAnsi="Times New Roman" w:cs="Times New Roman"/>
                <w:i/>
                <w:sz w:val="24"/>
                <w:szCs w:val="24"/>
                <w:lang w:eastAsia="ru-RU"/>
              </w:rPr>
              <w:t>.</w:t>
            </w:r>
          </w:p>
          <w:p w14:paraId="51226861"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Қатармен жұптасып жүруді, қатарды бұзбауды үйрету.</w:t>
            </w:r>
          </w:p>
        </w:tc>
      </w:tr>
      <w:tr w:rsidR="00D613B4" w:rsidRPr="00D73F8D" w14:paraId="654FB27A" w14:textId="77777777" w:rsidTr="00F95EFE">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0452F8"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Серуен</w:t>
            </w:r>
          </w:p>
        </w:tc>
        <w:tc>
          <w:tcPr>
            <w:tcW w:w="25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2EFCB16"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sz w:val="24"/>
                <w:szCs w:val="24"/>
                <w:lang w:val="kk-KZ"/>
              </w:rPr>
              <w:t>.</w:t>
            </w:r>
          </w:p>
        </w:tc>
        <w:tc>
          <w:tcPr>
            <w:tcW w:w="3104"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4EE069" w14:textId="77777777" w:rsidR="00D613B4" w:rsidRPr="00D73F8D" w:rsidRDefault="00D613B4" w:rsidP="00F95EFE">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color w:val="000000"/>
                <w:sz w:val="24"/>
                <w:szCs w:val="24"/>
                <w:lang w:val="kk-KZ"/>
              </w:rPr>
              <w:t>Құстарды бақылау (сарышымшық, бозторғай, сауысқан, торғай, көгершін)</w:t>
            </w:r>
          </w:p>
          <w:p w14:paraId="7103F8AE"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
                <w:iCs/>
                <w:color w:val="000000"/>
                <w:sz w:val="24"/>
                <w:szCs w:val="24"/>
                <w:lang w:val="kk-KZ"/>
              </w:rPr>
              <w:t xml:space="preserve"> </w:t>
            </w:r>
            <w:r w:rsidRPr="00D73F8D">
              <w:rPr>
                <w:rFonts w:ascii="Times New Roman" w:eastAsia="Times New Roman" w:hAnsi="Times New Roman" w:cs="Times New Roman"/>
                <w:iCs/>
                <w:color w:val="000000"/>
                <w:sz w:val="24"/>
                <w:szCs w:val="24"/>
                <w:lang w:val="kk-KZ"/>
              </w:rPr>
              <w:t>Бақылау</w:t>
            </w:r>
            <w:r w:rsidRPr="00D73F8D">
              <w:rPr>
                <w:rFonts w:ascii="Times New Roman" w:eastAsia="Times New Roman" w:hAnsi="Times New Roman" w:cs="Times New Roman"/>
                <w:bCs/>
                <w:iCs/>
                <w:color w:val="000000"/>
                <w:sz w:val="24"/>
                <w:szCs w:val="24"/>
                <w:lang w:val="kk-KZ"/>
              </w:rPr>
              <w:t>:</w:t>
            </w:r>
            <w:r w:rsidRPr="00D73F8D">
              <w:rPr>
                <w:rFonts w:ascii="Times New Roman" w:eastAsia="Times New Roman" w:hAnsi="Times New Roman" w:cs="Times New Roman"/>
                <w:bCs/>
                <w:i/>
                <w:iCs/>
                <w:color w:val="000000"/>
                <w:sz w:val="24"/>
                <w:szCs w:val="24"/>
                <w:lang w:val="kk-KZ"/>
              </w:rPr>
              <w:t> </w:t>
            </w:r>
            <w:r w:rsidRPr="00D73F8D">
              <w:rPr>
                <w:rFonts w:ascii="Times New Roman" w:eastAsia="Times New Roman" w:hAnsi="Times New Roman" w:cs="Times New Roman"/>
                <w:color w:val="000000"/>
                <w:sz w:val="24"/>
                <w:szCs w:val="24"/>
                <w:lang w:val="kk-KZ"/>
              </w:rPr>
              <w:t>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14:paraId="40681190"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
                <w:iCs/>
                <w:color w:val="000000"/>
                <w:sz w:val="24"/>
                <w:szCs w:val="24"/>
                <w:lang w:val="kk-KZ"/>
              </w:rPr>
              <w:t>Көркем сөз </w:t>
            </w:r>
            <w:r w:rsidRPr="00D73F8D">
              <w:rPr>
                <w:rFonts w:ascii="Times New Roman" w:eastAsia="Times New Roman" w:hAnsi="Times New Roman" w:cs="Times New Roman"/>
                <w:color w:val="000000"/>
                <w:sz w:val="24"/>
                <w:szCs w:val="24"/>
                <w:lang w:val="kk-KZ"/>
              </w:rPr>
              <w:t>Шыр-шыр еткен торғайды. Қорғамасаң болмайды, Кіп –кішкентай торғайлар, Бақшамызды қорғайды.</w:t>
            </w:r>
          </w:p>
          <w:p w14:paraId="73769FF2"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
                <w:iCs/>
                <w:color w:val="000000"/>
                <w:sz w:val="24"/>
                <w:szCs w:val="24"/>
                <w:lang w:val="kk-KZ"/>
              </w:rPr>
              <w:t>Жұмбақ</w:t>
            </w:r>
          </w:p>
          <w:p w14:paraId="28E2F091"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Қалқып тұрып аспанда, Үн шығарып сан қилы, Өнеріне </w:t>
            </w:r>
            <w:r w:rsidRPr="00D73F8D">
              <w:rPr>
                <w:rFonts w:ascii="Times New Roman" w:eastAsia="Times New Roman" w:hAnsi="Times New Roman" w:cs="Times New Roman"/>
                <w:color w:val="000000"/>
                <w:sz w:val="24"/>
                <w:szCs w:val="24"/>
                <w:lang w:val="kk-KZ"/>
              </w:rPr>
              <w:lastRenderedPageBreak/>
              <w:t>басқанда, Тұла бойың балқиды. (Бозторғай)</w:t>
            </w:r>
          </w:p>
          <w:p w14:paraId="2533A2A6"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Еңбек:</w:t>
            </w:r>
            <w:r w:rsidRPr="00D73F8D">
              <w:rPr>
                <w:rFonts w:ascii="Times New Roman" w:eastAsia="Times New Roman" w:hAnsi="Times New Roman" w:cs="Times New Roman"/>
                <w:i/>
                <w:iCs/>
                <w:color w:val="000000"/>
                <w:sz w:val="24"/>
                <w:szCs w:val="24"/>
                <w:lang w:val="kk-KZ"/>
              </w:rPr>
              <w:t> </w:t>
            </w:r>
            <w:r w:rsidRPr="00D73F8D">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14:paraId="48F38814"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Қимылды ойын:</w:t>
            </w:r>
            <w:r w:rsidRPr="00D73F8D">
              <w:rPr>
                <w:rFonts w:ascii="Times New Roman" w:eastAsia="Times New Roman" w:hAnsi="Times New Roman" w:cs="Times New Roman"/>
                <w:i/>
                <w:iCs/>
                <w:color w:val="000000"/>
                <w:sz w:val="24"/>
                <w:szCs w:val="24"/>
                <w:lang w:val="kk-KZ"/>
              </w:rPr>
              <w:t> </w:t>
            </w:r>
            <w:r w:rsidRPr="00D73F8D">
              <w:rPr>
                <w:rFonts w:ascii="Times New Roman" w:eastAsia="Times New Roman" w:hAnsi="Times New Roman" w:cs="Times New Roman"/>
                <w:bCs/>
                <w:color w:val="000000"/>
                <w:sz w:val="24"/>
                <w:szCs w:val="24"/>
                <w:lang w:val="kk-KZ"/>
              </w:rPr>
              <w:t>«Қарғалар» </w:t>
            </w:r>
            <w:r w:rsidRPr="00D73F8D">
              <w:rPr>
                <w:rFonts w:ascii="Times New Roman" w:eastAsia="Times New Roman" w:hAnsi="Times New Roman" w:cs="Times New Roman"/>
                <w:color w:val="000000"/>
                <w:sz w:val="24"/>
                <w:szCs w:val="24"/>
                <w:lang w:val="kk-KZ"/>
              </w:rPr>
              <w:t>Ойынға деген қызығушылықтарын арттыру</w:t>
            </w:r>
          </w:p>
          <w:p w14:paraId="41B855EF"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i/>
                <w:iCs/>
                <w:color w:val="000000"/>
                <w:sz w:val="24"/>
                <w:szCs w:val="24"/>
                <w:lang w:val="kk-KZ"/>
              </w:rPr>
              <w:t xml:space="preserve"> </w:t>
            </w:r>
            <w:r w:rsidRPr="00D73F8D">
              <w:rPr>
                <w:rFonts w:ascii="Times New Roman" w:eastAsia="Times New Roman" w:hAnsi="Times New Roman" w:cs="Times New Roman"/>
                <w:bCs/>
                <w:color w:val="000000"/>
                <w:sz w:val="24"/>
                <w:szCs w:val="24"/>
                <w:lang w:val="kk-KZ" w:eastAsia="ru-RU"/>
              </w:rPr>
              <w:t xml:space="preserve">Тірі және өлі табиғат құбылыстары туралы білімдерін кеңейту. </w:t>
            </w:r>
          </w:p>
          <w:p w14:paraId="57C5968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lang w:val="kk-KZ" w:bidi="en-US"/>
              </w:rPr>
              <w:t xml:space="preserve">   </w:t>
            </w:r>
            <w:r w:rsidRPr="00D73F8D">
              <w:rPr>
                <w:rFonts w:ascii="Times New Roman" w:eastAsia="Calibri" w:hAnsi="Times New Roman" w:cs="Times New Roman"/>
                <w:i/>
                <w:lang w:val="kk-KZ" w:bidi="en-US"/>
              </w:rPr>
              <w:t>«Қауіпсіздік ережесін сақтау»</w:t>
            </w:r>
          </w:p>
        </w:tc>
        <w:tc>
          <w:tcPr>
            <w:tcW w:w="2835"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522C97AD" w14:textId="77777777" w:rsidR="00D613B4" w:rsidRPr="00D73F8D" w:rsidRDefault="00D613B4" w:rsidP="00F95EFE">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color w:val="000000" w:themeColor="text1"/>
                <w:sz w:val="24"/>
                <w:szCs w:val="24"/>
                <w:lang w:val="kk-KZ"/>
              </w:rPr>
              <w:lastRenderedPageBreak/>
              <w:t xml:space="preserve"> </w:t>
            </w:r>
            <w:r w:rsidRPr="00D73F8D">
              <w:rPr>
                <w:rFonts w:ascii="Times New Roman" w:eastAsia="Times New Roman" w:hAnsi="Times New Roman" w:cs="Times New Roman"/>
                <w:bCs/>
                <w:color w:val="000000"/>
                <w:sz w:val="24"/>
                <w:szCs w:val="24"/>
                <w:lang w:val="kk-KZ"/>
              </w:rPr>
              <w:t>Бұрқасынды бақылау.</w:t>
            </w:r>
          </w:p>
          <w:p w14:paraId="13C3B180"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Бақылау:</w:t>
            </w:r>
            <w:r w:rsidRPr="00D73F8D">
              <w:rPr>
                <w:rFonts w:ascii="Times New Roman" w:eastAsia="Times New Roman" w:hAnsi="Times New Roman" w:cs="Times New Roman"/>
                <w:i/>
                <w:iCs/>
                <w:color w:val="000000"/>
                <w:sz w:val="24"/>
                <w:szCs w:val="24"/>
                <w:lang w:val="kk-KZ"/>
              </w:rPr>
              <w:t> </w:t>
            </w:r>
            <w:r w:rsidRPr="00D73F8D">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14:paraId="557D3352"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
                <w:iCs/>
                <w:color w:val="000000"/>
                <w:sz w:val="24"/>
                <w:szCs w:val="24"/>
                <w:lang w:val="kk-KZ"/>
              </w:rPr>
              <w:t>Мақал.</w:t>
            </w:r>
          </w:p>
          <w:p w14:paraId="3F26B6FE"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Бұрқасын мен қарлы боран ақпанға келіп қонды.</w:t>
            </w:r>
          </w:p>
          <w:p w14:paraId="4B46FED2"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
                <w:iCs/>
                <w:color w:val="000000"/>
                <w:sz w:val="24"/>
                <w:szCs w:val="24"/>
                <w:lang w:val="kk-KZ"/>
              </w:rPr>
              <w:t>Ырым.</w:t>
            </w:r>
          </w:p>
          <w:p w14:paraId="7DAAA23D"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Қыста бұрқасын болса-жазда жауын-шашын болады.</w:t>
            </w:r>
          </w:p>
          <w:p w14:paraId="161F0A34"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Еңбек:</w:t>
            </w:r>
            <w:r w:rsidRPr="00D73F8D">
              <w:rPr>
                <w:rFonts w:ascii="Times New Roman" w:eastAsia="Times New Roman" w:hAnsi="Times New Roman" w:cs="Times New Roman"/>
                <w:i/>
                <w:iCs/>
                <w:color w:val="000000"/>
                <w:sz w:val="24"/>
                <w:szCs w:val="24"/>
                <w:lang w:val="kk-KZ"/>
              </w:rPr>
              <w:t> </w:t>
            </w:r>
            <w:r w:rsidRPr="00D73F8D">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14:paraId="3FD73319"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Қимылды ойын:</w:t>
            </w:r>
            <w:r w:rsidRPr="00D73F8D">
              <w:rPr>
                <w:rFonts w:ascii="Times New Roman" w:eastAsia="Times New Roman" w:hAnsi="Times New Roman" w:cs="Times New Roman"/>
                <w:bCs/>
                <w:color w:val="000000"/>
                <w:sz w:val="24"/>
                <w:szCs w:val="24"/>
                <w:lang w:val="kk-KZ"/>
              </w:rPr>
              <w:t> «Әткеншек» </w:t>
            </w:r>
            <w:r w:rsidRPr="00D73F8D">
              <w:rPr>
                <w:rFonts w:ascii="Times New Roman" w:eastAsia="Times New Roman" w:hAnsi="Times New Roman" w:cs="Times New Roman"/>
                <w:color w:val="000000"/>
                <w:sz w:val="24"/>
                <w:szCs w:val="24"/>
                <w:lang w:val="kk-KZ"/>
              </w:rPr>
              <w:t xml:space="preserve">Берілген қарқында қолдарынан ұстап шеңбер бойынша жүре білуін бекіту (жылдам, баяу, басқа бағытта және т.б.). </w:t>
            </w:r>
            <w:r w:rsidRPr="00D73F8D">
              <w:rPr>
                <w:rFonts w:ascii="Times New Roman" w:eastAsia="Times New Roman" w:hAnsi="Times New Roman" w:cs="Times New Roman"/>
                <w:color w:val="000000"/>
                <w:sz w:val="24"/>
                <w:szCs w:val="24"/>
                <w:lang w:val="kk-KZ"/>
              </w:rPr>
              <w:lastRenderedPageBreak/>
              <w:t>Жинақылық пен ұқыптлыққа тәрбиелеу.</w:t>
            </w:r>
          </w:p>
          <w:p w14:paraId="3DD0277D"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
                <w:iCs/>
                <w:color w:val="000000"/>
                <w:sz w:val="24"/>
                <w:szCs w:val="24"/>
                <w:lang w:val="kk-KZ"/>
              </w:rPr>
              <w:t xml:space="preserve"> Өз бетімен ойындар: </w:t>
            </w:r>
            <w:r w:rsidRPr="00D73F8D">
              <w:rPr>
                <w:rFonts w:ascii="Times New Roman" w:eastAsia="Times New Roman" w:hAnsi="Times New Roman" w:cs="Times New Roman"/>
                <w:color w:val="000000"/>
                <w:sz w:val="24"/>
                <w:szCs w:val="24"/>
                <w:lang w:val="kk-KZ"/>
              </w:rPr>
              <w:t>Ойын тақырыбын бір-бірімен ақылдасып таңдап алуға,ойыншықтармен бөлісіп тату-тәтті ойнауға тәрбиелеу.</w:t>
            </w:r>
          </w:p>
          <w:p w14:paraId="7587C557"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«Өлі табиғат» ұғымымен таныстыру (су, ауа, мұз сүңгілері, күн, бұлт, қар, тастар, жел, жаңбыр);  </w:t>
            </w:r>
          </w:p>
          <w:p w14:paraId="74AAA020"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i/>
                <w:spacing w:val="2"/>
                <w:sz w:val="24"/>
                <w:szCs w:val="24"/>
                <w:lang w:val="kk-KZ" w:eastAsia="ru-RU"/>
              </w:rPr>
              <w:t>(Қоршаған  әлеммен таныстыру)</w:t>
            </w:r>
          </w:p>
          <w:p w14:paraId="50CDDFD7"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p>
        </w:tc>
        <w:tc>
          <w:tcPr>
            <w:tcW w:w="2565"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05110A75"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14:paraId="79CAEBB0"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Еңбек: Кішкентайларға көмектесу. Кіші топтың балаларына серуендеуге көмектесу.</w:t>
            </w:r>
          </w:p>
          <w:p w14:paraId="78C0C030"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Жеке жұмыс: Мақал – мәтелдер айту:</w:t>
            </w:r>
          </w:p>
          <w:p w14:paraId="1599D804"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Оқу – білім бұлағы,</w:t>
            </w:r>
          </w:p>
          <w:p w14:paraId="4A00DE8E"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Білім – өмір шырағы.</w:t>
            </w:r>
          </w:p>
          <w:p w14:paraId="1E66C3E8"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Қимылды ойын: «Ұшты – ұшты»</w:t>
            </w:r>
          </w:p>
          <w:p w14:paraId="67765859"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Мақсаты: Шапшаңдыққа, тыңдай білуге тәрбиелеу.</w:t>
            </w:r>
          </w:p>
          <w:p w14:paraId="42282998"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Өзіндік іс – әрекет: киім шкафтарын жинастыру.</w:t>
            </w:r>
          </w:p>
          <w:p w14:paraId="19D08F34"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Тірі және өлі табиғат, табиғат құбылыстары     арасындағы себеп-салдарлық байланыстарды бақылау және түсіну. </w:t>
            </w:r>
          </w:p>
          <w:p w14:paraId="71126F57" w14:textId="77777777" w:rsidR="00D613B4" w:rsidRPr="00D73F8D" w:rsidRDefault="00D613B4" w:rsidP="00F95EFE">
            <w:pPr>
              <w:shd w:val="clear" w:color="auto" w:fill="FFFFFF"/>
              <w:spacing w:after="0" w:line="240" w:lineRule="auto"/>
              <w:rPr>
                <w:rFonts w:ascii="Times New Roman" w:eastAsia="Calibri" w:hAnsi="Times New Roman" w:cs="Times New Roman"/>
                <w:i/>
                <w:lang w:val="kk-KZ"/>
              </w:rPr>
            </w:pPr>
            <w:r w:rsidRPr="00D73F8D">
              <w:rPr>
                <w:rFonts w:ascii="Times New Roman" w:eastAsia="Calibri" w:hAnsi="Times New Roman" w:cs="Times New Roman"/>
                <w:i/>
                <w:spacing w:val="2"/>
                <w:sz w:val="24"/>
                <w:szCs w:val="24"/>
                <w:lang w:val="kk-KZ" w:eastAsia="ru-RU"/>
              </w:rPr>
              <w:t>(Қоршаған  әлеммен таныстыру)</w:t>
            </w:r>
            <w:r w:rsidRPr="00D73F8D">
              <w:rPr>
                <w:rFonts w:ascii="Times New Roman" w:eastAsia="Calibri" w:hAnsi="Times New Roman" w:cs="Times New Roman"/>
                <w:i/>
                <w:lang w:val="kk-KZ"/>
              </w:rPr>
              <w:t xml:space="preserve"> </w:t>
            </w:r>
          </w:p>
          <w:p w14:paraId="6B46584F" w14:textId="77777777" w:rsidR="00D613B4" w:rsidRPr="00D73F8D" w:rsidRDefault="00D613B4" w:rsidP="00F95EFE">
            <w:pPr>
              <w:shd w:val="clear" w:color="auto" w:fill="FFFFFF"/>
              <w:spacing w:after="0" w:line="240" w:lineRule="auto"/>
              <w:rPr>
                <w:rFonts w:ascii="Times New Roman" w:eastAsia="Calibri" w:hAnsi="Times New Roman" w:cs="Times New Roman"/>
                <w:i/>
                <w:lang w:val="kk-KZ"/>
              </w:rPr>
            </w:pPr>
          </w:p>
          <w:p w14:paraId="04B6CAB6" w14:textId="77777777" w:rsidR="00D613B4" w:rsidRPr="00D73F8D" w:rsidRDefault="00D613B4" w:rsidP="00F95EFE">
            <w:pPr>
              <w:shd w:val="clear" w:color="auto" w:fill="FFFFFF"/>
              <w:spacing w:after="0" w:line="240" w:lineRule="auto"/>
              <w:rPr>
                <w:rFonts w:ascii="Times New Roman" w:eastAsia="Times New Roman" w:hAnsi="Times New Roman" w:cs="Times New Roman"/>
                <w:color w:val="000000"/>
                <w:lang w:val="kk-KZ"/>
              </w:rPr>
            </w:pPr>
            <w:r w:rsidRPr="00D73F8D">
              <w:rPr>
                <w:rFonts w:ascii="Times New Roman" w:eastAsia="Calibri" w:hAnsi="Times New Roman" w:cs="Times New Roman"/>
                <w:i/>
                <w:lang w:val="kk-KZ"/>
              </w:rPr>
              <w:t>Экологиялық білім беру және экологиялық мәдениет.</w:t>
            </w:r>
          </w:p>
          <w:p w14:paraId="738B4CE7" w14:textId="77777777" w:rsidR="00D613B4" w:rsidRPr="00D73F8D" w:rsidRDefault="00D613B4" w:rsidP="00F95EFE">
            <w:pPr>
              <w:spacing w:after="0" w:line="240" w:lineRule="auto"/>
              <w:rPr>
                <w:rFonts w:ascii="Times New Roman" w:eastAsia="Calibri" w:hAnsi="Times New Roman" w:cs="Times New Roman"/>
                <w:i/>
                <w:spacing w:val="2"/>
                <w:sz w:val="24"/>
                <w:szCs w:val="24"/>
                <w:lang w:val="kk-KZ" w:eastAsia="ru-RU"/>
              </w:rPr>
            </w:pPr>
          </w:p>
        </w:tc>
        <w:tc>
          <w:tcPr>
            <w:tcW w:w="3267" w:type="dxa"/>
            <w:gridSpan w:val="7"/>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212413D" w14:textId="77777777" w:rsidR="00D613B4" w:rsidRPr="00D73F8D" w:rsidRDefault="00D613B4" w:rsidP="00F95EFE">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14:paraId="515D9CCC"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Бақылау:</w:t>
            </w:r>
            <w:r w:rsidRPr="00D73F8D">
              <w:rPr>
                <w:rFonts w:ascii="Times New Roman" w:eastAsia="Times New Roman" w:hAnsi="Times New Roman" w:cs="Times New Roman"/>
                <w:color w:val="000000"/>
                <w:sz w:val="24"/>
                <w:szCs w:val="24"/>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14:paraId="0F551D92"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Еңбек:</w:t>
            </w:r>
          </w:p>
          <w:p w14:paraId="4F5C2D40"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Қардан жолды тазартуға тәрбиешіге көмектестіру.</w:t>
            </w:r>
          </w:p>
          <w:p w14:paraId="1E40C778"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Тәжірибе:</w:t>
            </w:r>
            <w:r w:rsidRPr="00D73F8D">
              <w:rPr>
                <w:rFonts w:ascii="Times New Roman" w:eastAsia="Times New Roman" w:hAnsi="Times New Roman" w:cs="Times New Roman"/>
                <w:i/>
                <w:iCs/>
                <w:color w:val="000000"/>
                <w:sz w:val="24"/>
                <w:szCs w:val="24"/>
                <w:lang w:val="kk-KZ"/>
              </w:rPr>
              <w:t xml:space="preserve"> </w:t>
            </w:r>
            <w:r w:rsidRPr="00D73F8D">
              <w:rPr>
                <w:rFonts w:ascii="Times New Roman" w:eastAsia="Times New Roman" w:hAnsi="Times New Roman" w:cs="Times New Roman"/>
                <w:iCs/>
                <w:color w:val="000000"/>
                <w:sz w:val="24"/>
                <w:szCs w:val="24"/>
                <w:lang w:val="kk-KZ"/>
              </w:rPr>
              <w:t>Қардың қасиеттері.</w:t>
            </w:r>
          </w:p>
          <w:p w14:paraId="36310A8E"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Аязды күні қарды қолғаппен алса, ол жабыспайды, шашылады.</w:t>
            </w:r>
          </w:p>
          <w:p w14:paraId="126EB9C3"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Қарға су құйсаң, одан қаршық жасауға болады. Қар дымқыл әрі жабысқақ, болады.</w:t>
            </w:r>
          </w:p>
          <w:p w14:paraId="3CD92EF4"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Қортынды. Бұдан біз қардың дымқылдығынан қар әдемі тұтас түрде болатындығын байқадық.</w:t>
            </w:r>
          </w:p>
          <w:p w14:paraId="72EB1A8F"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Болжау</w:t>
            </w:r>
            <w:r w:rsidRPr="00D73F8D">
              <w:rPr>
                <w:rFonts w:ascii="Times New Roman" w:eastAsia="Times New Roman" w:hAnsi="Times New Roman" w:cs="Times New Roman"/>
                <w:color w:val="000000"/>
                <w:sz w:val="24"/>
                <w:szCs w:val="24"/>
                <w:lang w:val="kk-KZ"/>
              </w:rPr>
              <w:t> Аязды күні қар жауса – күн жылынады. Суықтан қорықпа – суық сумен жуын.</w:t>
            </w:r>
          </w:p>
          <w:p w14:paraId="4066CA93"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rPr>
            </w:pPr>
            <w:r w:rsidRPr="00D73F8D">
              <w:rPr>
                <w:rFonts w:ascii="Times New Roman" w:eastAsia="Times New Roman" w:hAnsi="Times New Roman" w:cs="Times New Roman"/>
                <w:i/>
                <w:iCs/>
                <w:color w:val="000000"/>
                <w:sz w:val="24"/>
                <w:szCs w:val="24"/>
              </w:rPr>
              <w:t>Мақал-мәтел</w:t>
            </w:r>
          </w:p>
          <w:p w14:paraId="42762F29"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rPr>
            </w:pPr>
            <w:r w:rsidRPr="00D73F8D">
              <w:rPr>
                <w:rFonts w:ascii="Times New Roman" w:eastAsia="Times New Roman" w:hAnsi="Times New Roman" w:cs="Times New Roman"/>
                <w:color w:val="000000"/>
                <w:sz w:val="24"/>
                <w:szCs w:val="24"/>
              </w:rPr>
              <w:lastRenderedPageBreak/>
              <w:t>Қыс қандай болса, жаз да осындай.</w:t>
            </w:r>
          </w:p>
          <w:p w14:paraId="4AFC15DB"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rPr>
            </w:pPr>
            <w:r w:rsidRPr="00D73F8D">
              <w:rPr>
                <w:rFonts w:ascii="Times New Roman" w:eastAsia="Times New Roman" w:hAnsi="Times New Roman" w:cs="Times New Roman"/>
                <w:iCs/>
                <w:color w:val="000000"/>
                <w:sz w:val="24"/>
                <w:szCs w:val="24"/>
              </w:rPr>
              <w:t>Қимылды ойын:</w:t>
            </w:r>
            <w:r w:rsidRPr="00D73F8D">
              <w:rPr>
                <w:rFonts w:ascii="Times New Roman" w:eastAsia="Times New Roman" w:hAnsi="Times New Roman" w:cs="Times New Roman"/>
                <w:bCs/>
                <w:i/>
                <w:iCs/>
                <w:color w:val="000000"/>
                <w:sz w:val="24"/>
                <w:szCs w:val="24"/>
              </w:rPr>
              <w:t> </w:t>
            </w:r>
            <w:r w:rsidRPr="00D73F8D">
              <w:rPr>
                <w:rFonts w:ascii="Times New Roman" w:eastAsia="Times New Roman" w:hAnsi="Times New Roman" w:cs="Times New Roman"/>
                <w:bCs/>
                <w:iCs/>
                <w:color w:val="000000"/>
                <w:sz w:val="24"/>
                <w:szCs w:val="24"/>
              </w:rPr>
              <w:t>«Бәйге»</w:t>
            </w:r>
          </w:p>
          <w:p w14:paraId="43DF43DB"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14:paraId="673B0578"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14:paraId="5E4DAF6C"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lang w:val="kk-KZ" w:bidi="en-US"/>
              </w:rPr>
              <w:t xml:space="preserve">   </w:t>
            </w:r>
            <w:r w:rsidRPr="00D73F8D">
              <w:rPr>
                <w:rFonts w:ascii="Times New Roman" w:eastAsia="Calibri" w:hAnsi="Times New Roman" w:cs="Times New Roman"/>
                <w:i/>
                <w:lang w:val="kk-KZ" w:bidi="en-US"/>
              </w:rPr>
              <w:t>«Қауіпсіздік ережесін сақтау»</w:t>
            </w:r>
          </w:p>
        </w:tc>
      </w:tr>
      <w:tr w:rsidR="00D613B4" w:rsidRPr="00D73F8D" w14:paraId="6474CC99" w14:textId="77777777" w:rsidTr="00F95EFE">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7ECFE8"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Серуеннен оралу</w:t>
            </w:r>
          </w:p>
        </w:tc>
        <w:tc>
          <w:tcPr>
            <w:tcW w:w="14323" w:type="dxa"/>
            <w:gridSpan w:val="2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4FACC1A"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 </w:t>
            </w:r>
            <w:r w:rsidRPr="00D73F8D">
              <w:rPr>
                <w:rFonts w:ascii="Times New Roman" w:eastAsia="Times New Roman" w:hAnsi="Times New Roman" w:cs="Times New Roman"/>
                <w:bCs/>
                <w:i/>
                <w:sz w:val="24"/>
                <w:szCs w:val="24"/>
                <w:lang w:val="kk-KZ" w:eastAsia="ru-RU"/>
              </w:rPr>
              <w:t xml:space="preserve"> </w:t>
            </w:r>
            <w:r w:rsidRPr="00D73F8D">
              <w:rPr>
                <w:rFonts w:ascii="Times New Roman" w:eastAsia="Times New Roman" w:hAnsi="Times New Roman" w:cs="Times New Roman"/>
                <w:sz w:val="24"/>
                <w:szCs w:val="24"/>
                <w:lang w:eastAsia="ru-RU"/>
              </w:rPr>
              <w:t xml:space="preserve"> </w:t>
            </w:r>
          </w:p>
        </w:tc>
      </w:tr>
      <w:tr w:rsidR="00D613B4" w:rsidRPr="00D73F8D" w14:paraId="4C1D3F63" w14:textId="77777777" w:rsidTr="00F95EFE">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D9EA89"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Түскі ас</w:t>
            </w:r>
          </w:p>
        </w:tc>
        <w:tc>
          <w:tcPr>
            <w:tcW w:w="2822"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16078BA0"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tc>
        <w:tc>
          <w:tcPr>
            <w:tcW w:w="269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A84245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Сиқырлы сөз:</w:t>
            </w:r>
          </w:p>
          <w:p w14:paraId="7A73AFD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14:paraId="432DC3D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Бата беру</w:t>
            </w:r>
          </w:p>
          <w:p w14:paraId="4DBDF46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Аумин десең маған</w:t>
            </w:r>
          </w:p>
          <w:p w14:paraId="0B5503B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Құдай берсін саған</w:t>
            </w:r>
          </w:p>
          <w:p w14:paraId="577C01C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Алтыннан-жағаң</w:t>
            </w:r>
          </w:p>
          <w:p w14:paraId="4B5C427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Күмістен тағаң</w:t>
            </w:r>
          </w:p>
          <w:p w14:paraId="2D6FE5D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Оң жағыңнан кетпесін</w:t>
            </w:r>
          </w:p>
          <w:p w14:paraId="38D2466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Тілеуің қабыл</w:t>
            </w:r>
          </w:p>
          <w:p w14:paraId="75E46FB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Мұратың асыл болсын</w:t>
            </w:r>
          </w:p>
          <w:p w14:paraId="579F323F"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sz w:val="24"/>
                <w:szCs w:val="24"/>
                <w:lang w:val="kk-KZ"/>
              </w:rPr>
              <w:t>Аумин!</w:t>
            </w:r>
            <w:r w:rsidRPr="00D73F8D">
              <w:rPr>
                <w:rFonts w:ascii="Times New Roman" w:eastAsia="Calibri" w:hAnsi="Times New Roman" w:cs="Times New Roman"/>
                <w:bCs/>
                <w:i/>
                <w:sz w:val="24"/>
                <w:szCs w:val="24"/>
                <w:lang w:val="kk-KZ"/>
              </w:rPr>
              <w:t xml:space="preserve"> </w:t>
            </w:r>
          </w:p>
          <w:p w14:paraId="11578883"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14:paraId="661CB31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r w:rsidRPr="00D73F8D">
              <w:rPr>
                <w:rFonts w:ascii="Times New Roman" w:eastAsia="Calibri" w:hAnsi="Times New Roman" w:cs="Times New Roman"/>
                <w:sz w:val="24"/>
                <w:szCs w:val="24"/>
                <w:lang w:val="kk-KZ"/>
              </w:rPr>
              <w:t xml:space="preserve">  </w:t>
            </w: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60FB80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Ойын- жаттығу : </w:t>
            </w:r>
          </w:p>
          <w:p w14:paraId="541488C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Ас  ішер кезде,</w:t>
            </w:r>
          </w:p>
          <w:p w14:paraId="32CF89F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Сөйлемейміз, күлмейміз</w:t>
            </w:r>
          </w:p>
          <w:p w14:paraId="5EEC9C8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Астан басқа өзгені  Ойламаймыз білмейміз.</w:t>
            </w:r>
          </w:p>
          <w:p w14:paraId="363CB73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  Астарыңыз дәмді болсын!</w:t>
            </w:r>
          </w:p>
          <w:p w14:paraId="524C7A5D"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Жеке гигиена ережелерін орындауда өзін-өзі бақылауды дамыту.</w:t>
            </w:r>
          </w:p>
          <w:p w14:paraId="5AFF1807"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14:paraId="0749A10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EB282C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w:t>
            </w:r>
          </w:p>
          <w:p w14:paraId="114EBBF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қиқымын шашпаңдар</w:t>
            </w:r>
          </w:p>
          <w:p w14:paraId="148EDA9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Жерде жатса баспаңдар</w:t>
            </w:r>
          </w:p>
          <w:p w14:paraId="47657C9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Теріп алып, қастерлеп</w:t>
            </w:r>
          </w:p>
          <w:p w14:paraId="1B6AB37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Торғайларға тастаңдар</w:t>
            </w:r>
          </w:p>
          <w:p w14:paraId="6773653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14:paraId="50FF0DC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Астарыңыз дәмді болсын!</w:t>
            </w:r>
          </w:p>
          <w:p w14:paraId="63BF7AFB"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тамақтанғаннан кейін ауызды шаю, қол орамалды пайдалану.</w:t>
            </w:r>
          </w:p>
          <w:p w14:paraId="43DDCF2B"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14:paraId="2F61724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r w:rsidRPr="00D73F8D">
              <w:rPr>
                <w:rFonts w:ascii="Times New Roman" w:eastAsia="Calibri" w:hAnsi="Times New Roman" w:cs="Times New Roman"/>
                <w:bCs/>
                <w:sz w:val="24"/>
                <w:szCs w:val="24"/>
                <w:lang w:val="kk-KZ"/>
              </w:rPr>
              <w:t xml:space="preserve"> </w:t>
            </w:r>
          </w:p>
        </w:tc>
        <w:tc>
          <w:tcPr>
            <w:tcW w:w="3128"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868BB9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 :</w:t>
            </w:r>
          </w:p>
          <w:p w14:paraId="74F2895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 тамақтың атасы</w:t>
            </w:r>
          </w:p>
          <w:p w14:paraId="178BD2D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Ынтымақ- көптің батасы</w:t>
            </w:r>
          </w:p>
          <w:p w14:paraId="6A24E5F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Тістем нанның қадірін </w:t>
            </w:r>
          </w:p>
          <w:p w14:paraId="2496F65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Тарыққанда білерсің</w:t>
            </w:r>
          </w:p>
          <w:p w14:paraId="4E76527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  Астарыңыз дәмді болсын!</w:t>
            </w:r>
          </w:p>
          <w:p w14:paraId="2C472CD3"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тамақтанғаннан кейін ауызды шаю, қол орамалды пайдалану.</w:t>
            </w:r>
          </w:p>
          <w:p w14:paraId="418F62F5"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14:paraId="34D435B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r>
      <w:tr w:rsidR="00D613B4" w:rsidRPr="00C4755F" w14:paraId="05561EF5" w14:textId="77777777" w:rsidTr="00F95EFE">
        <w:trPr>
          <w:gridAfter w:val="4"/>
          <w:wAfter w:w="10973" w:type="dxa"/>
          <w:trHeight w:val="281"/>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15A29E"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Күндізгі ұйқы</w:t>
            </w:r>
          </w:p>
        </w:tc>
        <w:tc>
          <w:tcPr>
            <w:tcW w:w="2822"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E0C3F38"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eastAsia="ru-RU"/>
              </w:rPr>
              <w:t xml:space="preserve"> </w:t>
            </w:r>
          </w:p>
        </w:tc>
        <w:tc>
          <w:tcPr>
            <w:tcW w:w="269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6E22D8B" w14:textId="77777777" w:rsidR="00D613B4" w:rsidRPr="00D73F8D" w:rsidRDefault="00D613B4" w:rsidP="00F95EFE">
            <w:pPr>
              <w:spacing w:after="0" w:line="240" w:lineRule="auto"/>
              <w:ind w:left="137"/>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«Мысық пен әтеш» ертегісін  үнтаспадан тыңдау </w:t>
            </w:r>
            <w:r w:rsidRPr="00D73F8D">
              <w:rPr>
                <w:rFonts w:ascii="Times New Roman" w:eastAsia="Times New Roman" w:hAnsi="Times New Roman" w:cs="Times New Roman"/>
                <w:bCs/>
                <w:i/>
                <w:sz w:val="24"/>
                <w:szCs w:val="24"/>
                <w:lang w:val="kk-KZ" w:eastAsia="ru-RU"/>
              </w:rPr>
              <w:t>(көркем әдеиет)</w:t>
            </w: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DFA2469" w14:textId="77777777" w:rsidR="00D613B4" w:rsidRPr="00D73F8D" w:rsidRDefault="00D613B4" w:rsidP="00F95EFE">
            <w:pPr>
              <w:spacing w:after="0" w:line="240" w:lineRule="auto"/>
              <w:ind w:left="137"/>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Балалардың ұйықтауына жайлы орта жасау «Бесік жыры» Қ.Абдилдина тыңдату </w:t>
            </w:r>
            <w:r w:rsidRPr="00D73F8D">
              <w:rPr>
                <w:rFonts w:ascii="Times New Roman" w:eastAsia="Times New Roman" w:hAnsi="Times New Roman" w:cs="Times New Roman"/>
                <w:i/>
                <w:sz w:val="24"/>
                <w:szCs w:val="24"/>
                <w:lang w:val="kk-KZ" w:eastAsia="ru-RU"/>
              </w:rPr>
              <w:t>(музыка),</w:t>
            </w:r>
            <w:r w:rsidRPr="00D73F8D">
              <w:rPr>
                <w:rFonts w:ascii="Times New Roman" w:eastAsia="Times New Roman" w:hAnsi="Times New Roman" w:cs="Times New Roman"/>
                <w:sz w:val="24"/>
                <w:szCs w:val="24"/>
                <w:lang w:val="kk-KZ" w:eastAsia="ru-RU"/>
              </w:rPr>
              <w:t xml:space="preserve">   </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0538DBC" w14:textId="77777777" w:rsidR="00D613B4" w:rsidRPr="00D73F8D" w:rsidRDefault="00D613B4" w:rsidP="00F95EFE">
            <w:pPr>
              <w:spacing w:after="0" w:line="240" w:lineRule="auto"/>
              <w:ind w:left="137"/>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«Ботақан» ертегісін  тыңдау </w:t>
            </w:r>
            <w:r w:rsidRPr="00D73F8D">
              <w:rPr>
                <w:rFonts w:ascii="Times New Roman" w:eastAsia="Times New Roman" w:hAnsi="Times New Roman" w:cs="Times New Roman"/>
                <w:bCs/>
                <w:i/>
                <w:sz w:val="24"/>
                <w:szCs w:val="24"/>
                <w:lang w:val="kk-KZ" w:eastAsia="ru-RU"/>
              </w:rPr>
              <w:t>(көркем әдеиет)</w:t>
            </w:r>
          </w:p>
        </w:tc>
        <w:tc>
          <w:tcPr>
            <w:tcW w:w="3128"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30714AFA" w14:textId="77777777" w:rsidR="00D613B4" w:rsidRPr="00D73F8D" w:rsidRDefault="00D613B4" w:rsidP="00F95EFE">
            <w:pPr>
              <w:spacing w:after="0" w:line="240" w:lineRule="auto"/>
              <w:ind w:left="137"/>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Балалардың ұйықтауына жайлы орта жасау «Бесік жыры»  М.Беспаев тыңдату </w:t>
            </w:r>
            <w:r w:rsidRPr="00D73F8D">
              <w:rPr>
                <w:rFonts w:ascii="Times New Roman" w:eastAsia="Times New Roman" w:hAnsi="Times New Roman" w:cs="Times New Roman"/>
                <w:i/>
                <w:sz w:val="24"/>
                <w:szCs w:val="24"/>
                <w:lang w:val="kk-KZ" w:eastAsia="ru-RU"/>
              </w:rPr>
              <w:t>(музыка),</w:t>
            </w:r>
            <w:r w:rsidRPr="00D73F8D">
              <w:rPr>
                <w:rFonts w:ascii="Times New Roman" w:eastAsia="Times New Roman" w:hAnsi="Times New Roman" w:cs="Times New Roman"/>
                <w:sz w:val="24"/>
                <w:szCs w:val="24"/>
                <w:lang w:val="kk-KZ" w:eastAsia="ru-RU"/>
              </w:rPr>
              <w:t xml:space="preserve">   </w:t>
            </w:r>
          </w:p>
        </w:tc>
      </w:tr>
      <w:tr w:rsidR="00D613B4" w:rsidRPr="00C4755F" w14:paraId="45EC924D" w14:textId="77777777" w:rsidTr="00F95EFE">
        <w:trPr>
          <w:gridAfter w:val="4"/>
          <w:wAfter w:w="10973" w:type="dxa"/>
          <w:trHeight w:val="829"/>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3EE5114"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t>Біртіндеп ұйқыдан ояту,</w:t>
            </w:r>
          </w:p>
          <w:p w14:paraId="78A94F51"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t>сауықтыру шаралары</w:t>
            </w:r>
          </w:p>
        </w:tc>
        <w:tc>
          <w:tcPr>
            <w:tcW w:w="2822"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254DB94" w14:textId="77777777" w:rsidR="00D613B4" w:rsidRPr="00D73F8D" w:rsidRDefault="00D613B4" w:rsidP="00F95EFE">
            <w:pPr>
              <w:spacing w:after="0"/>
              <w:rPr>
                <w:rFonts w:ascii="Calibri" w:eastAsia="Calibri" w:hAnsi="Calibri" w:cs="Times New Roman"/>
                <w:lang w:val="kk-KZ"/>
              </w:rPr>
            </w:pPr>
          </w:p>
        </w:tc>
        <w:tc>
          <w:tcPr>
            <w:tcW w:w="269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5C7867B3"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eastAsia="ru-RU"/>
              </w:rPr>
              <w:t>1</w:t>
            </w:r>
            <w:r w:rsidRPr="00D73F8D">
              <w:rPr>
                <w:rFonts w:ascii="Times New Roman" w:eastAsia="Times New Roman" w:hAnsi="Times New Roman" w:cs="Times New Roman"/>
                <w:sz w:val="24"/>
                <w:szCs w:val="24"/>
                <w:lang w:val="kk-KZ" w:eastAsia="ru-RU"/>
              </w:rPr>
              <w:t xml:space="preserve">.Төсекте жатып жасайтын жаттығулар ( </w:t>
            </w:r>
            <w:r w:rsidRPr="00D73F8D">
              <w:rPr>
                <w:rFonts w:ascii="Times New Roman" w:eastAsia="Times New Roman" w:hAnsi="Times New Roman" w:cs="Times New Roman"/>
                <w:sz w:val="24"/>
                <w:szCs w:val="24"/>
                <w:lang w:eastAsia="ru-RU"/>
              </w:rPr>
              <w:t xml:space="preserve">2-3 </w:t>
            </w:r>
            <w:r w:rsidRPr="00D73F8D">
              <w:rPr>
                <w:rFonts w:ascii="Times New Roman" w:eastAsia="Times New Roman" w:hAnsi="Times New Roman" w:cs="Times New Roman"/>
                <w:sz w:val="24"/>
                <w:szCs w:val="24"/>
                <w:lang w:val="kk-KZ" w:eastAsia="ru-RU"/>
              </w:rPr>
              <w:t>минут)</w:t>
            </w:r>
          </w:p>
          <w:p w14:paraId="122F1AF1"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14:paraId="34294C05"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14:paraId="2F5625B2"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2  Майтабанның алдын алу. ( 2 минут)</w:t>
            </w:r>
          </w:p>
          <w:p w14:paraId="16F0FB41"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Арнай жолдармен жүру, дымқыл жолмен жүру.</w:t>
            </w:r>
          </w:p>
          <w:p w14:paraId="35E39B12"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14:paraId="77C0CCB0"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 xml:space="preserve"> </w:t>
            </w:r>
          </w:p>
          <w:p w14:paraId="3A798342"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bCs/>
                <w:sz w:val="24"/>
                <w:szCs w:val="24"/>
                <w:lang w:val="kk-KZ"/>
              </w:rPr>
              <w:t xml:space="preserve"> </w:t>
            </w:r>
          </w:p>
          <w:p w14:paraId="62AD569D"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EE0A47F" w14:textId="77777777" w:rsidR="00D613B4" w:rsidRPr="00D73F8D" w:rsidRDefault="00D613B4" w:rsidP="00F95EFE">
            <w:pPr>
              <w:spacing w:after="0" w:line="240" w:lineRule="auto"/>
              <w:rPr>
                <w:rFonts w:ascii="Times New Roman" w:eastAsia="Calibri" w:hAnsi="Times New Roman" w:cs="Times New Roman"/>
                <w:i/>
                <w:sz w:val="24"/>
                <w:szCs w:val="24"/>
                <w:lang w:val="kk-KZ"/>
              </w:rPr>
            </w:pPr>
            <w:r w:rsidRPr="00D73F8D">
              <w:rPr>
                <w:rFonts w:ascii="Times New Roman" w:eastAsia="Calibri" w:hAnsi="Times New Roman" w:cs="Times New Roman"/>
                <w:i/>
                <w:sz w:val="24"/>
                <w:szCs w:val="24"/>
                <w:lang w:val="kk-KZ"/>
              </w:rPr>
              <w:t>«Тік ұшақ»</w:t>
            </w:r>
          </w:p>
          <w:p w14:paraId="7B135F5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1.</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аяқты крестеп отыру,ұшып келе жатқан ұшақты, басты көтермей жоғары қарау.        </w:t>
            </w:r>
          </w:p>
          <w:p w14:paraId="313DB08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Ұшып келді тікұшақ</w:t>
            </w:r>
          </w:p>
          <w:p w14:paraId="26AAD52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Ұшып кетем мен олмен</w:t>
            </w:r>
          </w:p>
          <w:p w14:paraId="02C13C4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w:t>
            </w:r>
            <w:r w:rsidRPr="00D73F8D">
              <w:rPr>
                <w:rFonts w:ascii="Times New Roman" w:eastAsia="Calibri" w:hAnsi="Times New Roman" w:cs="Times New Roman"/>
                <w:i/>
                <w:sz w:val="24"/>
                <w:szCs w:val="24"/>
                <w:lang w:val="kk-KZ"/>
              </w:rPr>
              <w:t>. Бастапқы қалып:</w:t>
            </w:r>
            <w:r w:rsidRPr="00D73F8D">
              <w:rPr>
                <w:rFonts w:ascii="Times New Roman" w:eastAsia="Calibri" w:hAnsi="Times New Roman" w:cs="Times New Roman"/>
                <w:sz w:val="24"/>
                <w:szCs w:val="24"/>
                <w:lang w:val="kk-KZ"/>
              </w:rPr>
              <w:t xml:space="preserve"> оң қолды жанға созу, және сол қолды созу.</w:t>
            </w:r>
          </w:p>
          <w:p w14:paraId="4A31245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Оң қанатты создым қарадым,          </w:t>
            </w:r>
          </w:p>
          <w:p w14:paraId="5A4CD7B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Сол қанатты создым қарадым.</w:t>
            </w:r>
          </w:p>
          <w:p w14:paraId="50FC160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3.</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кеуденің тұсына қолмен қимылдар жасау.</w:t>
            </w:r>
          </w:p>
          <w:p w14:paraId="71E57A6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Мен моторды жүргіздім, </w:t>
            </w:r>
          </w:p>
          <w:p w14:paraId="0B96CC2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Ұқыпты қарадым.</w:t>
            </w:r>
          </w:p>
          <w:p w14:paraId="3322566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4.</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аяқтын ұшымен тұрып,ұшуға арналған қимылдар жасау.</w:t>
            </w:r>
          </w:p>
          <w:p w14:paraId="475A42C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Жоғары созыламын,ұшамын</w:t>
            </w:r>
          </w:p>
          <w:p w14:paraId="6CC19CF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Кері қайтқым келмейді.</w:t>
            </w:r>
          </w:p>
          <w:p w14:paraId="5AAECE0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5.</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көзді қатты бес секунд жұмып,ашу.</w:t>
            </w:r>
          </w:p>
          <w:p w14:paraId="7F229B6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6.</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көзді тез ашып жұму.1-2 мин.</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6DB1062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1.</w:t>
            </w:r>
            <w:r w:rsidRPr="00D73F8D">
              <w:rPr>
                <w:rFonts w:ascii="Times New Roman" w:eastAsia="Calibri" w:hAnsi="Times New Roman" w:cs="Times New Roman"/>
                <w:i/>
                <w:sz w:val="24"/>
                <w:szCs w:val="24"/>
                <w:lang w:val="kk-KZ"/>
              </w:rPr>
              <w:t>Бастапқы қалып</w:t>
            </w:r>
            <w:r w:rsidRPr="00D73F8D">
              <w:rPr>
                <w:rFonts w:ascii="Times New Roman" w:eastAsia="Calibri" w:hAnsi="Times New Roman" w:cs="Times New Roman"/>
                <w:sz w:val="24"/>
                <w:szCs w:val="24"/>
                <w:lang w:val="kk-KZ"/>
              </w:rPr>
              <w:t>: арқамен жатамыз,қолымыз артымызда,кеудемізді көтереміз,басымызды тік ұстаймыз( 3-5 секунд ) Қайтадан бастапқы қалыпқа келеміз</w:t>
            </w:r>
          </w:p>
          <w:p w14:paraId="3B46D014"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26A9601D"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3.</w:t>
            </w:r>
            <w:r w:rsidRPr="00D73F8D">
              <w:rPr>
                <w:rFonts w:ascii="Times New Roman" w:eastAsia="Times New Roman" w:hAnsi="Times New Roman" w:cs="Times New Roman"/>
                <w:i/>
                <w:sz w:val="24"/>
                <w:szCs w:val="24"/>
                <w:lang w:val="kk-KZ" w:eastAsia="ru-RU"/>
              </w:rPr>
              <w:t>Бастапқы қалып</w:t>
            </w:r>
            <w:r w:rsidRPr="00D73F8D">
              <w:rPr>
                <w:rFonts w:ascii="Times New Roman" w:eastAsia="Times New Roman" w:hAnsi="Times New Roman" w:cs="Times New Roman"/>
                <w:sz w:val="24"/>
                <w:szCs w:val="24"/>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14:paraId="4AD91200"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p>
          <w:p w14:paraId="04945F33"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color w:val="000000"/>
                <w:sz w:val="24"/>
                <w:szCs w:val="24"/>
                <w:lang w:val="kk-KZ" w:eastAsia="ru-RU"/>
              </w:rPr>
              <w:t xml:space="preserve"> </w:t>
            </w:r>
            <w:r w:rsidRPr="00D73F8D">
              <w:rPr>
                <w:rFonts w:ascii="Times New Roman" w:eastAsia="Calibri" w:hAnsi="Times New Roman" w:cs="Times New Roman"/>
                <w:bCs/>
                <w:sz w:val="24"/>
                <w:szCs w:val="24"/>
                <w:lang w:val="kk-KZ"/>
              </w:rPr>
              <w:t xml:space="preserve"> </w:t>
            </w:r>
          </w:p>
          <w:p w14:paraId="4B14C8CC"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p>
          <w:p w14:paraId="77680675"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p>
        </w:tc>
        <w:tc>
          <w:tcPr>
            <w:tcW w:w="3128"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6CCCBA3A" w14:textId="77777777" w:rsidR="00D613B4" w:rsidRPr="00D73F8D" w:rsidRDefault="00D613B4" w:rsidP="00F95EFE">
            <w:pPr>
              <w:tabs>
                <w:tab w:val="left" w:pos="2055"/>
              </w:tabs>
              <w:spacing w:after="0" w:line="240" w:lineRule="auto"/>
              <w:rPr>
                <w:rFonts w:ascii="Times New Roman" w:eastAsia="Calibri" w:hAnsi="Times New Roman" w:cs="Times New Roman"/>
                <w:i/>
                <w:sz w:val="24"/>
                <w:szCs w:val="24"/>
                <w:lang w:val="kk-KZ"/>
              </w:rPr>
            </w:pPr>
            <w:r w:rsidRPr="00D73F8D">
              <w:rPr>
                <w:rFonts w:ascii="Times New Roman" w:eastAsia="Calibri" w:hAnsi="Times New Roman" w:cs="Times New Roman"/>
                <w:i/>
                <w:sz w:val="24"/>
                <w:szCs w:val="24"/>
                <w:lang w:val="kk-KZ"/>
              </w:rPr>
              <w:t>«Бұрыштар»</w:t>
            </w:r>
          </w:p>
          <w:p w14:paraId="0511298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1.</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арқамен жатып, қолды аяққа созып,аяқты тіке жоғары көтеру.</w:t>
            </w:r>
          </w:p>
          <w:p w14:paraId="7E71D2A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 Бастапқы қалып: арқамен жатып,қолды жоғары көтеру.Арқадан ішке,іштен арқаға жату.</w:t>
            </w:r>
          </w:p>
          <w:p w14:paraId="6FABA25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3 .</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«Алақандар»ішпен жатып,қол иықта  алга сермеу.</w:t>
            </w:r>
          </w:p>
          <w:p w14:paraId="267EE04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4.</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«Шлагбаум» Б.қ. ішпен жатып, оң аяқты көтеру.содан сол аяқты көтеру.</w:t>
            </w:r>
          </w:p>
          <w:p w14:paraId="6C6E0DE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5.</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«Қанқыз» тізерлеп отырып,жоғары тұру.Қайта отыру,алға еңкею, қол артта созулы.</w:t>
            </w:r>
          </w:p>
          <w:p w14:paraId="5519480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6.</w:t>
            </w:r>
            <w:r w:rsidRPr="00D73F8D">
              <w:rPr>
                <w:rFonts w:ascii="Times New Roman" w:eastAsia="Calibri" w:hAnsi="Times New Roman" w:cs="Times New Roman"/>
                <w:i/>
                <w:sz w:val="24"/>
                <w:szCs w:val="24"/>
                <w:lang w:val="kk-KZ"/>
              </w:rPr>
              <w:t xml:space="preserve"> Бастапқы қалып:</w:t>
            </w:r>
            <w:r w:rsidRPr="00D73F8D">
              <w:rPr>
                <w:rFonts w:ascii="Times New Roman" w:eastAsia="Calibri" w:hAnsi="Times New Roman" w:cs="Times New Roman"/>
                <w:sz w:val="24"/>
                <w:szCs w:val="24"/>
                <w:lang w:val="kk-KZ"/>
              </w:rPr>
              <w:t xml:space="preserve"> бір орында жүру.</w:t>
            </w:r>
          </w:p>
        </w:tc>
      </w:tr>
      <w:tr w:rsidR="00D613B4" w:rsidRPr="00D73F8D" w14:paraId="64754FA6" w14:textId="77777777" w:rsidTr="00F95EFE">
        <w:trPr>
          <w:gridAfter w:val="4"/>
          <w:wAfter w:w="10973" w:type="dxa"/>
          <w:trHeight w:val="275"/>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FB56D70"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Бесін ас</w:t>
            </w:r>
          </w:p>
        </w:tc>
        <w:tc>
          <w:tcPr>
            <w:tcW w:w="14323" w:type="dxa"/>
            <w:gridSpan w:val="25"/>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0E3436E2"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14:paraId="042A43BD" w14:textId="77777777" w:rsidR="00D613B4" w:rsidRPr="00D73F8D" w:rsidRDefault="00D613B4" w:rsidP="00F95EFE">
            <w:pPr>
              <w:spacing w:after="0" w:line="240" w:lineRule="auto"/>
              <w:rPr>
                <w:rFonts w:ascii="Times New Roman" w:eastAsia="Times New Roman" w:hAnsi="Times New Roman" w:cs="Times New Roman"/>
                <w:i/>
                <w:sz w:val="24"/>
                <w:szCs w:val="24"/>
                <w:lang w:val="kk-KZ" w:eastAsia="ru-RU"/>
              </w:rPr>
            </w:pPr>
            <w:r w:rsidRPr="00D73F8D">
              <w:rPr>
                <w:rFonts w:ascii="Times New Roman" w:eastAsia="Times New Roman" w:hAnsi="Times New Roman" w:cs="Times New Roman"/>
                <w:sz w:val="24"/>
                <w:szCs w:val="24"/>
                <w:lang w:eastAsia="ru-RU"/>
              </w:rPr>
              <w:t>Таза және ұқыпты тамақтану. Тамақтану мәден</w:t>
            </w:r>
            <w:r w:rsidRPr="00D73F8D">
              <w:rPr>
                <w:rFonts w:ascii="Times New Roman" w:eastAsia="Times New Roman" w:hAnsi="Times New Roman" w:cs="Times New Roman"/>
                <w:sz w:val="24"/>
                <w:szCs w:val="24"/>
                <w:lang w:val="kk-KZ" w:eastAsia="ru-RU"/>
              </w:rPr>
              <w:t>и</w:t>
            </w:r>
            <w:r w:rsidRPr="00D73F8D">
              <w:rPr>
                <w:rFonts w:ascii="Times New Roman" w:eastAsia="Times New Roman" w:hAnsi="Times New Roman" w:cs="Times New Roman"/>
                <w:sz w:val="24"/>
                <w:szCs w:val="24"/>
                <w:lang w:eastAsia="ru-RU"/>
              </w:rPr>
              <w:t>етін қалыптастыру «</w:t>
            </w:r>
            <w:r w:rsidRPr="00D73F8D">
              <w:rPr>
                <w:rFonts w:ascii="Times New Roman" w:eastAsia="Times New Roman" w:hAnsi="Times New Roman" w:cs="Times New Roman"/>
                <w:sz w:val="24"/>
                <w:szCs w:val="24"/>
                <w:lang w:val="kk-KZ" w:eastAsia="ru-RU"/>
              </w:rPr>
              <w:t xml:space="preserve">Асты қадірле» әңгімелесу </w:t>
            </w:r>
            <w:r w:rsidRPr="00D73F8D">
              <w:rPr>
                <w:rFonts w:ascii="Times New Roman" w:eastAsia="Times New Roman" w:hAnsi="Times New Roman" w:cs="Times New Roman"/>
                <w:i/>
                <w:sz w:val="24"/>
                <w:szCs w:val="24"/>
                <w:lang w:val="kk-KZ" w:eastAsia="ru-RU"/>
              </w:rPr>
              <w:t>(тіл дамыту,</w:t>
            </w:r>
            <w:r w:rsidRPr="00D73F8D">
              <w:rPr>
                <w:rFonts w:ascii="Times New Roman" w:eastAsia="Times New Roman" w:hAnsi="Times New Roman" w:cs="Times New Roman"/>
                <w:bCs/>
                <w:i/>
                <w:sz w:val="24"/>
                <w:szCs w:val="24"/>
                <w:lang w:eastAsia="ru-RU"/>
              </w:rPr>
              <w:t xml:space="preserve"> еңбек әрекеті)</w:t>
            </w:r>
          </w:p>
        </w:tc>
      </w:tr>
      <w:tr w:rsidR="00D613B4" w:rsidRPr="00C4755F" w14:paraId="3EC015EA" w14:textId="77777777" w:rsidTr="00F95EFE">
        <w:trPr>
          <w:gridAfter w:val="4"/>
          <w:wAfter w:w="10973" w:type="dxa"/>
          <w:trHeight w:val="409"/>
        </w:trPr>
        <w:tc>
          <w:tcPr>
            <w:tcW w:w="184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37D70AB"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Балалардың дербес әрекеті </w:t>
            </w:r>
          </w:p>
          <w:p w14:paraId="7E581008"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22"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36C00CA" w14:textId="77777777" w:rsidR="00D613B4" w:rsidRPr="00D73F8D" w:rsidRDefault="00D613B4" w:rsidP="00F95EFE">
            <w:pPr>
              <w:spacing w:after="0" w:line="240" w:lineRule="auto"/>
              <w:ind w:right="-108"/>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z w:val="24"/>
                <w:szCs w:val="24"/>
                <w:lang w:val="kk-KZ"/>
              </w:rPr>
              <w:t xml:space="preserve"> </w:t>
            </w:r>
          </w:p>
          <w:p w14:paraId="3166FEDB"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703"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4BD73F" w14:textId="77777777" w:rsidR="00D613B4" w:rsidRPr="00D73F8D" w:rsidRDefault="00D613B4" w:rsidP="00F95EFE">
            <w:pPr>
              <w:spacing w:after="0" w:line="240" w:lineRule="auto"/>
              <w:ind w:right="-108"/>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Дидактикалық ойын «Адасқан пішіндер». Мақсаты: баланың ойлау жылдамдығын арттыру.</w:t>
            </w:r>
          </w:p>
          <w:p w14:paraId="138D74DD" w14:textId="77777777" w:rsidR="00D613B4" w:rsidRPr="00D73F8D" w:rsidRDefault="00D613B4" w:rsidP="00F95EFE">
            <w:pPr>
              <w:spacing w:after="0" w:line="240" w:lineRule="auto"/>
              <w:ind w:right="-108"/>
              <w:rPr>
                <w:rFonts w:ascii="Times New Roman" w:eastAsia="Times New Roman" w:hAnsi="Times New Roman" w:cs="Times New Roman"/>
                <w:i/>
                <w:color w:val="000000"/>
                <w:sz w:val="24"/>
                <w:szCs w:val="24"/>
                <w:lang w:val="kk-KZ"/>
              </w:rPr>
            </w:pPr>
            <w:r w:rsidRPr="00D73F8D">
              <w:rPr>
                <w:rFonts w:ascii="Times New Roman" w:eastAsia="Calibri" w:hAnsi="Times New Roman" w:cs="Times New Roman"/>
                <w:bCs/>
                <w:sz w:val="24"/>
                <w:szCs w:val="24"/>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14:paraId="34C9081F" w14:textId="77777777" w:rsidR="00D613B4" w:rsidRPr="00D73F8D" w:rsidRDefault="00D613B4" w:rsidP="00F95EFE">
            <w:pPr>
              <w:spacing w:after="0" w:line="240" w:lineRule="auto"/>
              <w:ind w:right="-108"/>
              <w:jc w:val="both"/>
              <w:rPr>
                <w:rFonts w:ascii="Times New Roman" w:eastAsia="Times New Roman" w:hAnsi="Times New Roman" w:cs="Times New Roman"/>
                <w:i/>
                <w:color w:val="000000"/>
                <w:sz w:val="24"/>
                <w:szCs w:val="24"/>
                <w:lang w:val="kk-KZ"/>
              </w:rPr>
            </w:pPr>
            <w:r w:rsidRPr="00D73F8D">
              <w:rPr>
                <w:rFonts w:ascii="Times New Roman" w:eastAsia="Times New Roman" w:hAnsi="Times New Roman" w:cs="Times New Roman"/>
                <w:i/>
                <w:color w:val="000000"/>
                <w:sz w:val="24"/>
                <w:szCs w:val="24"/>
                <w:lang w:val="kk-KZ"/>
              </w:rPr>
              <w:t>(Математика негіздері)</w:t>
            </w:r>
          </w:p>
          <w:p w14:paraId="1F494BD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bidi="en-US"/>
              </w:rPr>
              <w:t xml:space="preserve"> Үлестірмелі  материалмен жұмыс:</w:t>
            </w:r>
          </w:p>
          <w:p w14:paraId="59EED131"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Ағашта аламалар қанша?</w:t>
            </w:r>
          </w:p>
          <w:p w14:paraId="39DC2216"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Балалардың  еріктері бойынша.</w:t>
            </w:r>
          </w:p>
          <w:p w14:paraId="4D14854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iCs/>
                <w:sz w:val="24"/>
                <w:szCs w:val="24"/>
                <w:lang w:val="kk-KZ"/>
              </w:rPr>
              <w:t>(мүсіндеу, сурет, жапсыру)</w:t>
            </w:r>
            <w:r w:rsidRPr="00D73F8D">
              <w:rPr>
                <w:rFonts w:ascii="Times New Roman" w:eastAsia="Calibri" w:hAnsi="Times New Roman" w:cs="Times New Roman"/>
                <w:sz w:val="24"/>
                <w:szCs w:val="24"/>
                <w:lang w:val="kk-KZ"/>
              </w:rPr>
              <w:t xml:space="preserve">  </w:t>
            </w:r>
          </w:p>
          <w:p w14:paraId="274AB69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Сандарды  ретімен  қойып шық мозайка құрастыру(құрастыру) </w:t>
            </w:r>
          </w:p>
          <w:p w14:paraId="784C5E21" w14:textId="77777777" w:rsidR="00D613B4" w:rsidRPr="00D73F8D" w:rsidRDefault="00D613B4" w:rsidP="00F95EFE">
            <w:pPr>
              <w:widowControl w:val="0"/>
              <w:spacing w:after="0" w:line="240" w:lineRule="auto"/>
              <w:outlineLvl w:val="0"/>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Үйірме жұмысы «Қызықты математика» </w:t>
            </w:r>
          </w:p>
          <w:p w14:paraId="24C40190" w14:textId="77777777" w:rsidR="00D613B4" w:rsidRPr="00D73F8D" w:rsidRDefault="00D613B4" w:rsidP="00F95EFE">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D73F8D">
              <w:rPr>
                <w:rFonts w:ascii="Times New Roman" w:eastAsia="Times New Roman" w:hAnsi="Times New Roman" w:cs="Times New Roman"/>
                <w:sz w:val="24"/>
                <w:szCs w:val="24"/>
                <w:lang w:val="kk-KZ" w:bidi="en-US"/>
              </w:rPr>
              <w:t>Тақырыбы:</w:t>
            </w:r>
            <w:r w:rsidRPr="00D73F8D">
              <w:rPr>
                <w:rFonts w:ascii="Times New Roman" w:eastAsia="Courier New" w:hAnsi="Times New Roman" w:cs="Times New Roman"/>
                <w:bCs/>
                <w:color w:val="000000"/>
                <w:sz w:val="24"/>
                <w:szCs w:val="24"/>
                <w:lang w:val="kk-KZ" w:eastAsia="kk-KZ" w:bidi="kk-KZ"/>
              </w:rPr>
              <w:t xml:space="preserve"> Үлкен-кіші.</w:t>
            </w:r>
          </w:p>
          <w:p w14:paraId="0E7CC89B" w14:textId="77777777" w:rsidR="00D613B4" w:rsidRPr="00D73F8D" w:rsidRDefault="00D613B4" w:rsidP="00F95EFE">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D73F8D">
              <w:rPr>
                <w:rFonts w:ascii="Times New Roman" w:eastAsia="Courier New" w:hAnsi="Times New Roman" w:cs="Times New Roman"/>
                <w:bCs/>
                <w:color w:val="000000"/>
                <w:sz w:val="24"/>
                <w:szCs w:val="24"/>
                <w:lang w:val="kk-KZ" w:eastAsia="kk-KZ" w:bidi="kk-KZ"/>
              </w:rPr>
              <w:t>Жуан-жіңішке</w:t>
            </w:r>
          </w:p>
          <w:p w14:paraId="6428AD3C" w14:textId="77777777" w:rsidR="00D613B4" w:rsidRPr="00D73F8D" w:rsidRDefault="00D613B4" w:rsidP="00F95EFE">
            <w:pPr>
              <w:widowControl w:val="0"/>
              <w:spacing w:after="0" w:line="240" w:lineRule="auto"/>
              <w:outlineLvl w:val="0"/>
              <w:rPr>
                <w:rFonts w:ascii="Times New Roman" w:eastAsia="Courier New" w:hAnsi="Times New Roman" w:cs="Times New Roman"/>
                <w:bCs/>
                <w:color w:val="000000"/>
                <w:sz w:val="24"/>
                <w:szCs w:val="24"/>
                <w:lang w:val="kk-KZ" w:eastAsia="kk-KZ" w:bidi="kk-KZ"/>
              </w:rPr>
            </w:pPr>
            <w:r w:rsidRPr="00D73F8D">
              <w:rPr>
                <w:rFonts w:ascii="Times New Roman" w:eastAsia="Courier New" w:hAnsi="Times New Roman" w:cs="Times New Roman"/>
                <w:bCs/>
                <w:color w:val="000000"/>
                <w:sz w:val="24"/>
                <w:szCs w:val="24"/>
                <w:lang w:val="kk-KZ" w:eastAsia="kk-KZ" w:bidi="kk-KZ"/>
              </w:rPr>
              <w:t xml:space="preserve">Қалың-жұқа.  </w:t>
            </w:r>
          </w:p>
          <w:p w14:paraId="078AC93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Courier New" w:hAnsi="Times New Roman" w:cs="Times New Roman"/>
                <w:bCs/>
                <w:sz w:val="24"/>
                <w:szCs w:val="24"/>
                <w:lang w:val="kk-KZ" w:eastAsia="kk-KZ" w:bidi="kk-KZ"/>
              </w:rPr>
              <w:t>Мақсаты:</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lang w:val="kk-KZ" w:eastAsia="ru-RU"/>
              </w:rPr>
              <w:t xml:space="preserve">Заттардың  көлемін анықтау үшін затарды  өлшеу </w:t>
            </w:r>
            <w:r w:rsidRPr="00D73F8D">
              <w:rPr>
                <w:rFonts w:ascii="Times New Roman" w:eastAsia="Times New Roman" w:hAnsi="Times New Roman" w:cs="Times New Roman"/>
                <w:lang w:val="kk-KZ" w:eastAsia="ru-RU"/>
              </w:rPr>
              <w:lastRenderedPageBreak/>
              <w:t xml:space="preserve">тәсілдерімен  таныстыру. </w:t>
            </w:r>
            <w:r w:rsidRPr="00D73F8D">
              <w:rPr>
                <w:rFonts w:ascii="Times New Roman" w:eastAsia="Times New Roman" w:hAnsi="Times New Roman" w:cs="Times New Roman"/>
                <w:sz w:val="24"/>
                <w:szCs w:val="24"/>
                <w:lang w:val="kk-KZ" w:eastAsia="ru-RU"/>
              </w:rPr>
              <w:t xml:space="preserve"> </w:t>
            </w:r>
          </w:p>
          <w:p w14:paraId="68F63FFD" w14:textId="32602BA5"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 </w:t>
            </w:r>
          </w:p>
        </w:tc>
        <w:tc>
          <w:tcPr>
            <w:tcW w:w="2838"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01C95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rPr>
              <w:lastRenderedPageBreak/>
              <w:t xml:space="preserve"> </w:t>
            </w:r>
            <w:r w:rsidRPr="00D73F8D">
              <w:rPr>
                <w:rFonts w:ascii="Times New Roman" w:eastAsia="Calibri" w:hAnsi="Times New Roman" w:cs="Times New Roman"/>
                <w:sz w:val="24"/>
                <w:szCs w:val="24"/>
                <w:lang w:val="kk-KZ"/>
              </w:rPr>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D73F8D">
              <w:rPr>
                <w:rFonts w:ascii="Times New Roman" w:eastAsia="Calibri" w:hAnsi="Times New Roman" w:cs="Times New Roman"/>
                <w:i/>
                <w:sz w:val="24"/>
                <w:szCs w:val="24"/>
                <w:lang w:val="kk-KZ"/>
              </w:rPr>
              <w:t>(тіл дамыту)</w:t>
            </w:r>
          </w:p>
          <w:p w14:paraId="4196E9AC" w14:textId="77777777" w:rsidR="00D613B4" w:rsidRPr="00D73F8D" w:rsidRDefault="00D613B4" w:rsidP="00F95EFE">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D73F8D">
              <w:rPr>
                <w:rFonts w:ascii="Times New Roman" w:eastAsia="Calibri" w:hAnsi="Times New Roman" w:cs="Times New Roman"/>
                <w:bCs/>
                <w:sz w:val="24"/>
                <w:szCs w:val="24"/>
                <w:lang w:val="kk-KZ"/>
              </w:rPr>
              <w:t xml:space="preserve"> </w:t>
            </w:r>
            <w:r w:rsidRPr="00D73F8D">
              <w:rPr>
                <w:rFonts w:ascii="Times New Roman" w:eastAsia="Times New Roman" w:hAnsi="Times New Roman" w:cs="Times New Roman"/>
                <w:sz w:val="24"/>
                <w:szCs w:val="24"/>
                <w:lang w:val="kk-KZ"/>
              </w:rPr>
              <w:t>Шығармашылық іс-әрекет</w:t>
            </w:r>
          </w:p>
          <w:p w14:paraId="558F531C" w14:textId="77777777" w:rsidR="00D613B4" w:rsidRPr="00D73F8D" w:rsidRDefault="00D613B4" w:rsidP="00F95EFE">
            <w:pPr>
              <w:spacing w:after="0" w:line="240" w:lineRule="auto"/>
              <w:rPr>
                <w:rFonts w:ascii="Times New Roman" w:eastAsia="Calibri" w:hAnsi="Times New Roman" w:cs="Times New Roman"/>
                <w:iCs/>
                <w:sz w:val="24"/>
                <w:szCs w:val="24"/>
                <w:lang w:val="kk-KZ"/>
              </w:rPr>
            </w:pPr>
            <w:r w:rsidRPr="00D73F8D">
              <w:rPr>
                <w:rFonts w:ascii="Times New Roman" w:eastAsia="Times New Roman" w:hAnsi="Times New Roman" w:cs="Times New Roman"/>
                <w:sz w:val="24"/>
                <w:szCs w:val="24"/>
                <w:lang w:val="kk-KZ" w:eastAsia="ru-RU"/>
              </w:rPr>
              <w:t>«</w:t>
            </w:r>
            <w:r w:rsidRPr="00D73F8D">
              <w:rPr>
                <w:rFonts w:ascii="Times New Roman" w:eastAsia="Calibri" w:hAnsi="Times New Roman" w:cs="Times New Roman"/>
                <w:iCs/>
                <w:sz w:val="24"/>
                <w:szCs w:val="24"/>
                <w:lang w:val="kk-KZ"/>
              </w:rPr>
              <w:t>Мүсіншілер мен суретшілер»</w:t>
            </w:r>
          </w:p>
          <w:p w14:paraId="76743B06"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«Қасқыр мен  түлкі » ертегісінің кейіпкерлерін</w:t>
            </w:r>
          </w:p>
          <w:p w14:paraId="64095DEC"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sz w:val="24"/>
                <w:szCs w:val="24"/>
                <w:lang w:val="kk-KZ" w:eastAsia="ru-RU"/>
              </w:rPr>
              <w:t xml:space="preserve"> 2топқа  </w:t>
            </w:r>
            <w:r w:rsidRPr="00D73F8D">
              <w:rPr>
                <w:rFonts w:ascii="Times New Roman" w:eastAsia="Calibri" w:hAnsi="Times New Roman" w:cs="Times New Roman"/>
                <w:bCs/>
                <w:sz w:val="24"/>
                <w:szCs w:val="24"/>
                <w:lang w:val="kk-KZ"/>
              </w:rPr>
              <w:t>бөлініп мүсіндеу және суретін салу. Балалардың  еріктері бойынша.</w:t>
            </w:r>
            <w:r w:rsidRPr="00D73F8D">
              <w:rPr>
                <w:rFonts w:ascii="Times New Roman" w:eastAsia="Times New Roman" w:hAnsi="Times New Roman" w:cs="Times New Roman"/>
                <w:bCs/>
                <w:color w:val="000000"/>
                <w:sz w:val="24"/>
                <w:szCs w:val="24"/>
                <w:lang w:val="kk-KZ" w:eastAsia="ru-RU"/>
              </w:rPr>
              <w:t xml:space="preserve"> </w:t>
            </w:r>
          </w:p>
          <w:p w14:paraId="5665139B"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Мүсіндеген заттарымен түрлі ойындар ойнау.</w:t>
            </w:r>
          </w:p>
          <w:p w14:paraId="7EADF839" w14:textId="77777777" w:rsidR="00D613B4" w:rsidRPr="00D73F8D" w:rsidRDefault="00D613B4" w:rsidP="00F95EFE">
            <w:pPr>
              <w:spacing w:after="0" w:line="240" w:lineRule="auto"/>
              <w:rPr>
                <w:rFonts w:ascii="Times New Roman" w:eastAsia="Calibri" w:hAnsi="Times New Roman" w:cs="Times New Roman"/>
                <w:bCs/>
                <w:i/>
                <w:iCs/>
                <w:sz w:val="24"/>
                <w:szCs w:val="24"/>
                <w:lang w:val="kk-KZ"/>
              </w:rPr>
            </w:pPr>
            <w:r w:rsidRPr="00D73F8D">
              <w:rPr>
                <w:rFonts w:ascii="Times New Roman" w:eastAsia="Calibri" w:hAnsi="Times New Roman" w:cs="Times New Roman"/>
                <w:sz w:val="24"/>
                <w:szCs w:val="24"/>
                <w:lang w:val="kk-KZ"/>
              </w:rPr>
              <w:t>Жапсырудың</w:t>
            </w:r>
            <w:r w:rsidRPr="00D73F8D">
              <w:rPr>
                <w:rFonts w:ascii="Times New Roman" w:eastAsia="Calibri"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14:paraId="7318978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iCs/>
                <w:sz w:val="24"/>
                <w:szCs w:val="24"/>
                <w:lang w:val="kk-KZ"/>
              </w:rPr>
              <w:t>(мүсіндеу, сурет, жапсыру)</w:t>
            </w:r>
            <w:r w:rsidRPr="00D73F8D">
              <w:rPr>
                <w:rFonts w:ascii="Times New Roman" w:eastAsia="Calibri" w:hAnsi="Times New Roman" w:cs="Times New Roman"/>
                <w:sz w:val="24"/>
                <w:szCs w:val="24"/>
                <w:lang w:val="kk-KZ"/>
              </w:rPr>
              <w:t xml:space="preserve">  </w:t>
            </w:r>
          </w:p>
          <w:p w14:paraId="1179AA0D" w14:textId="77777777" w:rsidR="00D613B4" w:rsidRPr="00D73F8D" w:rsidRDefault="00D613B4" w:rsidP="00F95EFE">
            <w:pPr>
              <w:spacing w:after="0" w:line="240" w:lineRule="auto"/>
              <w:rPr>
                <w:rFonts w:ascii="Times New Roman" w:eastAsia="Calibri" w:hAnsi="Times New Roman" w:cs="Times New Roman"/>
                <w:spacing w:val="2"/>
                <w:lang w:val="kk-KZ" w:eastAsia="ru-RU"/>
              </w:rPr>
            </w:pPr>
            <w:r w:rsidRPr="00D73F8D">
              <w:rPr>
                <w:rFonts w:ascii="Times New Roman" w:eastAsia="Calibri" w:hAnsi="Times New Roman" w:cs="Times New Roman"/>
                <w:spacing w:val="2"/>
                <w:lang w:val="kk-KZ" w:eastAsia="ru-RU"/>
              </w:rPr>
              <w:t>«Бес темші»</w:t>
            </w:r>
          </w:p>
          <w:p w14:paraId="037D7B62" w14:textId="77777777" w:rsidR="00D613B4" w:rsidRPr="00D73F8D" w:rsidRDefault="00D613B4" w:rsidP="00F95EFE">
            <w:pPr>
              <w:spacing w:after="0" w:line="240" w:lineRule="auto"/>
              <w:rPr>
                <w:rFonts w:ascii="Times New Roman" w:eastAsia="Calibri" w:hAnsi="Times New Roman" w:cs="Times New Roman"/>
                <w:spacing w:val="2"/>
                <w:lang w:val="kk-KZ" w:eastAsia="ru-RU"/>
              </w:rPr>
            </w:pPr>
            <w:r w:rsidRPr="00D73F8D">
              <w:rPr>
                <w:rFonts w:ascii="Times New Roman" w:eastAsia="Calibri" w:hAnsi="Times New Roman" w:cs="Times New Roman"/>
                <w:spacing w:val="2"/>
                <w:lang w:val="kk-KZ" w:eastAsia="ru-RU"/>
              </w:rPr>
              <w:t>Сағат: 15:30-16-00</w:t>
            </w:r>
          </w:p>
          <w:p w14:paraId="7FF31D17" w14:textId="77777777" w:rsidR="00D613B4" w:rsidRPr="00D73F8D" w:rsidRDefault="00D613B4" w:rsidP="00F95EFE">
            <w:pPr>
              <w:spacing w:after="0" w:line="240" w:lineRule="auto"/>
              <w:rPr>
                <w:rFonts w:ascii="Times New Roman" w:eastAsia="Calibri" w:hAnsi="Times New Roman" w:cs="Times New Roman"/>
                <w:spacing w:val="2"/>
                <w:lang w:val="kk-KZ" w:eastAsia="ru-RU"/>
              </w:rPr>
            </w:pPr>
            <w:r w:rsidRPr="00D73F8D">
              <w:rPr>
                <w:rFonts w:ascii="Times New Roman" w:eastAsia="Calibri" w:hAnsi="Times New Roman" w:cs="Times New Roman"/>
                <w:spacing w:val="2"/>
                <w:lang w:val="kk-KZ" w:eastAsia="ru-RU"/>
              </w:rPr>
              <w:t xml:space="preserve">«Асық» ойыны </w:t>
            </w:r>
          </w:p>
          <w:p w14:paraId="2CAFE7E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pacing w:val="2"/>
                <w:lang w:val="kk-KZ" w:eastAsia="ru-RU"/>
              </w:rPr>
              <w:lastRenderedPageBreak/>
              <w:t>Сағат: 15:30-16-00</w:t>
            </w:r>
          </w:p>
        </w:tc>
        <w:tc>
          <w:tcPr>
            <w:tcW w:w="2832"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3615094"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lastRenderedPageBreak/>
              <w:t xml:space="preserve"> </w:t>
            </w:r>
            <w:r w:rsidRPr="00D73F8D">
              <w:rPr>
                <w:rFonts w:ascii="Times New Roman" w:eastAsia="Times New Roman" w:hAnsi="Times New Roman" w:cs="Times New Roman"/>
                <w:color w:val="000000"/>
                <w:sz w:val="24"/>
                <w:szCs w:val="24"/>
                <w:lang w:val="kk-KZ" w:bidi="en-US"/>
              </w:rPr>
              <w:t xml:space="preserve"> </w:t>
            </w:r>
            <w:r w:rsidRPr="00D73F8D">
              <w:rPr>
                <w:rFonts w:ascii="Times New Roman" w:eastAsia="Calibri" w:hAnsi="Times New Roman" w:cs="Times New Roman"/>
                <w:sz w:val="24"/>
                <w:szCs w:val="24"/>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D73F8D">
              <w:rPr>
                <w:rFonts w:ascii="Times New Roman" w:eastAsia="Calibri" w:hAnsi="Times New Roman" w:cs="Times New Roman"/>
                <w:bCs/>
                <w:sz w:val="24"/>
                <w:szCs w:val="24"/>
                <w:lang w:val="kk-KZ"/>
              </w:rPr>
              <w:t>(құрастыру)</w:t>
            </w:r>
          </w:p>
          <w:p w14:paraId="775D23A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Киіз үйге ішіндегі заттарын жапсыру.</w:t>
            </w:r>
          </w:p>
          <w:p w14:paraId="4B2E322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Ермексаздан ұлттық ыдыстарды жасау. </w:t>
            </w:r>
          </w:p>
          <w:p w14:paraId="46471D0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bCs/>
                <w:i/>
                <w:sz w:val="24"/>
                <w:szCs w:val="24"/>
                <w:lang w:val="kk-KZ"/>
              </w:rPr>
            </w:pPr>
            <w:r w:rsidRPr="00D73F8D">
              <w:rPr>
                <w:rFonts w:ascii="Times New Roman" w:eastAsia="Times New Roman" w:hAnsi="Times New Roman" w:cs="Times New Roman"/>
                <w:bCs/>
                <w:i/>
                <w:sz w:val="24"/>
                <w:szCs w:val="24"/>
                <w:lang w:val="kk-KZ"/>
              </w:rPr>
              <w:t>(Шығармашылық іс-әрекеті)</w:t>
            </w:r>
          </w:p>
          <w:p w14:paraId="31321A25" w14:textId="77777777" w:rsidR="00D613B4"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Қазақ ою-өрнектерінің түрлері (</w:t>
            </w:r>
            <w:r w:rsidRPr="00D73F8D">
              <w:rPr>
                <w:rFonts w:ascii="Times New Roman" w:eastAsia="Calibri" w:hAnsi="Times New Roman" w:cs="Times New Roman"/>
                <w:color w:val="000000"/>
                <w:sz w:val="24"/>
                <w:szCs w:val="24"/>
                <w:lang w:val="kk-KZ" w:eastAsia="ru-RU"/>
              </w:rPr>
              <w:t xml:space="preserve">«түйетабан», «құсқанаты», «құстұмсық», «жапырақ», «жауқазын», «жетігүл», «жұлдызгүл» және т.б.) </w:t>
            </w:r>
            <w:r w:rsidRPr="00D73F8D">
              <w:rPr>
                <w:rFonts w:ascii="Times New Roman" w:eastAsia="Times New Roman" w:hAnsi="Times New Roman" w:cs="Times New Roman"/>
                <w:bCs/>
                <w:color w:val="000000"/>
                <w:sz w:val="24"/>
                <w:szCs w:val="24"/>
                <w:lang w:val="kk-KZ" w:eastAsia="ru-RU"/>
              </w:rPr>
              <w:t xml:space="preserve">туралы түсінігін кеңейту, өзіне тән элементтерді пайдалана отырып, оларды құрастыра білуін дамыту. </w:t>
            </w:r>
          </w:p>
          <w:p w14:paraId="49468B70" w14:textId="77777777" w:rsidR="00F22704" w:rsidRDefault="00F22704" w:rsidP="00F22704">
            <w:pPr>
              <w:widowControl w:val="0"/>
              <w:spacing w:after="0" w:line="240" w:lineRule="auto"/>
              <w:rPr>
                <w:rFonts w:ascii="Times New Roman" w:eastAsia="Calibri" w:hAnsi="Times New Roman" w:cs="Times New Roman"/>
                <w:bCs/>
                <w:sz w:val="24"/>
                <w:szCs w:val="24"/>
                <w:lang w:val="kk-KZ"/>
              </w:rPr>
            </w:pPr>
          </w:p>
          <w:p w14:paraId="1D2E4406" w14:textId="41FAB034" w:rsidR="00F22704" w:rsidRPr="00D73F8D" w:rsidRDefault="00F22704" w:rsidP="00F22704">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bCs/>
                <w:sz w:val="24"/>
                <w:szCs w:val="24"/>
                <w:lang w:val="kk-KZ"/>
              </w:rPr>
              <w:t xml:space="preserve">Би үйірмесі     </w:t>
            </w:r>
          </w:p>
          <w:p w14:paraId="0A516F0F" w14:textId="12F45201" w:rsidR="00F22704" w:rsidRPr="00D73F8D" w:rsidRDefault="00F22704" w:rsidP="00F22704">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bCs/>
                <w:sz w:val="24"/>
                <w:szCs w:val="24"/>
                <w:lang w:val="kk-KZ"/>
              </w:rPr>
              <w:t xml:space="preserve">сағ: 15:00-15:30  </w:t>
            </w:r>
          </w:p>
          <w:p w14:paraId="6A21CD8A"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tc>
        <w:tc>
          <w:tcPr>
            <w:tcW w:w="3128"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DD707A4" w14:textId="77777777" w:rsidR="00D613B4" w:rsidRPr="00D73F8D" w:rsidRDefault="00D613B4" w:rsidP="00F95EFE">
            <w:pPr>
              <w:spacing w:after="0" w:line="240" w:lineRule="auto"/>
              <w:ind w:right="-108"/>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rPr>
              <w:t xml:space="preserve"> </w:t>
            </w:r>
            <w:r w:rsidRPr="00D73F8D">
              <w:rPr>
                <w:rFonts w:ascii="Times New Roman" w:eastAsia="Times New Roman" w:hAnsi="Times New Roman" w:cs="Times New Roman"/>
                <w:bCs/>
                <w:iCs/>
                <w:sz w:val="24"/>
                <w:szCs w:val="24"/>
                <w:lang w:val="kk-KZ" w:eastAsia="ru-RU"/>
              </w:rPr>
              <w:t xml:space="preserve"> </w:t>
            </w:r>
            <w:r w:rsidRPr="00D73F8D">
              <w:rPr>
                <w:rFonts w:ascii="Times New Roman" w:eastAsia="Times New Roman" w:hAnsi="Times New Roman" w:cs="Times New Roman"/>
                <w:color w:val="000000"/>
                <w:sz w:val="24"/>
                <w:szCs w:val="24"/>
                <w:lang w:val="kk-KZ" w:eastAsia="ru-RU" w:bidi="en-US"/>
              </w:rPr>
              <w:t xml:space="preserve"> </w:t>
            </w: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sz w:val="24"/>
                <w:szCs w:val="24"/>
                <w:lang w:val="kk-KZ" w:eastAsia="ru-RU"/>
              </w:rPr>
              <w:t xml:space="preserve"> Ойын: «Баспалдақпен жоғары көтеру»</w:t>
            </w:r>
          </w:p>
          <w:p w14:paraId="2D4CF69F" w14:textId="77777777" w:rsidR="00D613B4" w:rsidRPr="00D73F8D" w:rsidRDefault="00D613B4" w:rsidP="00F95EFE">
            <w:pPr>
              <w:spacing w:after="0" w:line="240" w:lineRule="auto"/>
              <w:ind w:right="-108"/>
              <w:rPr>
                <w:rFonts w:ascii="Times New Roman" w:eastAsia="Times New Roman" w:hAnsi="Times New Roman" w:cs="Times New Roman"/>
                <w:i/>
                <w:color w:val="000000"/>
                <w:sz w:val="24"/>
                <w:szCs w:val="24"/>
                <w:lang w:val="kk-KZ"/>
              </w:rPr>
            </w:pPr>
            <w:r w:rsidRPr="00D73F8D">
              <w:rPr>
                <w:rFonts w:ascii="Times New Roman" w:eastAsia="Times New Roman" w:hAnsi="Times New Roman" w:cs="Times New Roman"/>
                <w:sz w:val="24"/>
                <w:szCs w:val="24"/>
                <w:lang w:val="kk-KZ" w:eastAsia="ru-RU"/>
              </w:rPr>
              <w:t>Басбармақ пен сұқ саусақтың көмегімен жоғары тура санау, төмен кері санау (қол моторикасын  дамыту).</w:t>
            </w:r>
            <w:r w:rsidRPr="00D73F8D">
              <w:rPr>
                <w:rFonts w:ascii="Times New Roman" w:eastAsia="Times New Roman" w:hAnsi="Times New Roman" w:cs="Times New Roman"/>
                <w:i/>
                <w:color w:val="000000"/>
                <w:sz w:val="24"/>
                <w:szCs w:val="24"/>
                <w:lang w:val="kk-KZ"/>
              </w:rPr>
              <w:t xml:space="preserve"> (Математика негіздері)</w:t>
            </w:r>
          </w:p>
          <w:p w14:paraId="7C9DF5A5"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bCs/>
                <w:sz w:val="24"/>
                <w:szCs w:val="24"/>
                <w:lang w:val="kk-KZ"/>
              </w:rPr>
              <w:t xml:space="preserve"> </w:t>
            </w:r>
          </w:p>
          <w:p w14:paraId="52E5AA82"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Санамақ жаттау.</w:t>
            </w:r>
          </w:p>
          <w:p w14:paraId="4FCB28E6"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Бақшада жақсы аға</w:t>
            </w:r>
          </w:p>
          <w:p w14:paraId="3FECDA12"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Ойыншық береді.</w:t>
            </w:r>
          </w:p>
          <w:p w14:paraId="7C76A832"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Бір балық,</w:t>
            </w:r>
          </w:p>
          <w:p w14:paraId="6F1F8730"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Екі шелек,</w:t>
            </w:r>
          </w:p>
          <w:p w14:paraId="2792348D"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Үш үйрек,</w:t>
            </w:r>
          </w:p>
          <w:p w14:paraId="2EF6BF4B"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Төрт түлкі,</w:t>
            </w:r>
          </w:p>
          <w:p w14:paraId="4B157151"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Бес бүркіт.</w:t>
            </w:r>
          </w:p>
          <w:p w14:paraId="10A91ECC" w14:textId="77777777" w:rsidR="00D613B4" w:rsidRPr="00D73F8D" w:rsidRDefault="00D613B4" w:rsidP="00F95EFE">
            <w:pPr>
              <w:spacing w:after="0" w:line="240" w:lineRule="auto"/>
              <w:ind w:right="-108"/>
              <w:rPr>
                <w:rFonts w:ascii="Times New Roman" w:eastAsia="Times New Roman" w:hAnsi="Times New Roman" w:cs="Times New Roman"/>
                <w:i/>
                <w:color w:val="000000"/>
                <w:sz w:val="24"/>
                <w:szCs w:val="24"/>
                <w:lang w:val="kk-KZ"/>
              </w:rPr>
            </w:pPr>
            <w:r w:rsidRPr="00D73F8D">
              <w:rPr>
                <w:rFonts w:ascii="Times New Roman" w:eastAsia="Times New Roman" w:hAnsi="Times New Roman" w:cs="Times New Roman"/>
                <w:sz w:val="24"/>
                <w:szCs w:val="24"/>
                <w:lang w:val="kk-KZ" w:eastAsia="ru-RU"/>
              </w:rPr>
              <w:t>3-4 бала санамақты  қайталайды.</w:t>
            </w:r>
          </w:p>
          <w:p w14:paraId="430F40F1" w14:textId="77777777" w:rsidR="00D613B4" w:rsidRPr="00D73F8D" w:rsidRDefault="00D613B4" w:rsidP="00F95EFE">
            <w:pPr>
              <w:widowControl w:val="0"/>
              <w:autoSpaceDE w:val="0"/>
              <w:autoSpaceDN w:val="0"/>
              <w:spacing w:after="0" w:line="240" w:lineRule="auto"/>
              <w:ind w:left="132" w:right="593"/>
              <w:rPr>
                <w:rFonts w:ascii="Times New Roman" w:eastAsia="Times New Roman" w:hAnsi="Times New Roman" w:cs="Times New Roman"/>
                <w:i/>
                <w:sz w:val="24"/>
                <w:szCs w:val="24"/>
                <w:lang w:val="kk-KZ"/>
              </w:rPr>
            </w:pPr>
            <w:r w:rsidRPr="00D73F8D">
              <w:rPr>
                <w:rFonts w:ascii="Times New Roman" w:eastAsia="Times New Roman" w:hAnsi="Times New Roman" w:cs="Times New Roman"/>
                <w:i/>
                <w:sz w:val="24"/>
                <w:szCs w:val="24"/>
                <w:lang w:val="kk-KZ"/>
              </w:rPr>
              <w:t>(Қазақ тілі)</w:t>
            </w:r>
          </w:p>
          <w:p w14:paraId="3B3B264F" w14:textId="77777777" w:rsidR="00D613B4" w:rsidRPr="00D73F8D" w:rsidRDefault="00D613B4" w:rsidP="00F95EFE">
            <w:pPr>
              <w:widowControl w:val="0"/>
              <w:autoSpaceDE w:val="0"/>
              <w:autoSpaceDN w:val="0"/>
              <w:spacing w:after="0" w:line="240" w:lineRule="auto"/>
              <w:ind w:left="132" w:right="593"/>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Шығармашылық іс-әрекет</w:t>
            </w:r>
          </w:p>
          <w:p w14:paraId="6739667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Киіз үйге ішіндегі заттарын жапсыру.</w:t>
            </w:r>
          </w:p>
          <w:p w14:paraId="201D8F5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Ермексаздан ұлттық ыдыстарды жасау. </w:t>
            </w:r>
          </w:p>
          <w:p w14:paraId="2910025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 </w:t>
            </w:r>
            <w:r w:rsidRPr="00D73F8D">
              <w:rPr>
                <w:rFonts w:ascii="Times New Roman" w:eastAsia="Times New Roman" w:hAnsi="Times New Roman" w:cs="Times New Roman"/>
                <w:sz w:val="24"/>
                <w:szCs w:val="24"/>
                <w:lang w:val="kk-KZ"/>
              </w:rPr>
              <w:t xml:space="preserve">Құрастыру материалдарынан киіз үй құрастыру. Киіз үй бөлшектерін тани білуді пысықтау. </w:t>
            </w:r>
          </w:p>
          <w:p w14:paraId="6635F335" w14:textId="77777777" w:rsidR="00D613B4" w:rsidRPr="00D73F8D" w:rsidRDefault="00D613B4" w:rsidP="00F95EFE">
            <w:pPr>
              <w:tabs>
                <w:tab w:val="left" w:pos="491"/>
              </w:tabs>
              <w:spacing w:after="0" w:line="240" w:lineRule="auto"/>
              <w:ind w:right="166"/>
              <w:rPr>
                <w:rFonts w:ascii="Times New Roman" w:eastAsia="Times New Roman" w:hAnsi="Times New Roman" w:cs="Times New Roman"/>
                <w:sz w:val="24"/>
                <w:szCs w:val="24"/>
                <w:lang w:val="kk-KZ" w:eastAsia="ru-RU"/>
              </w:rPr>
            </w:pPr>
          </w:p>
        </w:tc>
      </w:tr>
      <w:tr w:rsidR="00D613B4" w:rsidRPr="00D73F8D" w14:paraId="42538EB3" w14:textId="77777777" w:rsidTr="00F95EFE">
        <w:trPr>
          <w:gridAfter w:val="4"/>
          <w:wAfter w:w="10973" w:type="dxa"/>
          <w:trHeight w:val="448"/>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A158DCB"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val="kk-KZ" w:eastAsia="ru-RU"/>
              </w:rPr>
              <w:lastRenderedPageBreak/>
              <w:t>Балаларм</w:t>
            </w:r>
            <w:r w:rsidRPr="00D73F8D">
              <w:rPr>
                <w:rFonts w:ascii="Times New Roman" w:eastAsia="Times New Roman" w:hAnsi="Times New Roman" w:cs="Times New Roman"/>
                <w:bCs/>
                <w:sz w:val="24"/>
                <w:szCs w:val="24"/>
                <w:lang w:eastAsia="ru-RU"/>
              </w:rPr>
              <w:t>ен жеке жұмыс</w:t>
            </w:r>
          </w:p>
        </w:tc>
        <w:tc>
          <w:tcPr>
            <w:tcW w:w="2822"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57ED9224"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 </w:t>
            </w:r>
          </w:p>
        </w:tc>
        <w:tc>
          <w:tcPr>
            <w:tcW w:w="2703"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500C506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Раянамен ,Айымға тақпақ  жаттату.</w:t>
            </w:r>
          </w:p>
          <w:p w14:paraId="0375A41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Тақпақ «Апта күндері»</w:t>
            </w:r>
          </w:p>
          <w:p w14:paraId="5325A97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Апта деген атайдың</w:t>
            </w:r>
          </w:p>
          <w:p w14:paraId="66E2947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Жеті бірдей ұлы бар.</w:t>
            </w:r>
          </w:p>
          <w:p w14:paraId="1D66847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Біріншісі – дүйсенбі,</w:t>
            </w:r>
          </w:p>
          <w:p w14:paraId="00F42D3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Екіншісі – сейсенбі,</w:t>
            </w:r>
          </w:p>
          <w:p w14:paraId="327726A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Үшіншісі – сәрсенбі,</w:t>
            </w:r>
          </w:p>
          <w:p w14:paraId="201239F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Төртіншісі – бейсенбі,</w:t>
            </w:r>
          </w:p>
          <w:p w14:paraId="7647B78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Бесіншісі – жұма,</w:t>
            </w:r>
          </w:p>
          <w:p w14:paraId="3857931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Алтыншысы – сенбі,</w:t>
            </w:r>
          </w:p>
          <w:p w14:paraId="12B3871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Жетіншісі – жексенбі .</w:t>
            </w:r>
          </w:p>
          <w:p w14:paraId="0C52691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Дыбыстық жаттығу (айнамен орындалады).</w:t>
            </w:r>
          </w:p>
          <w:p w14:paraId="5096EBE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Ү-ү-ү-ү- дүүй-сенбі</w:t>
            </w:r>
          </w:p>
          <w:p w14:paraId="48E5C90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Ә-ә-ә- сәәр-сенбі</w:t>
            </w:r>
          </w:p>
          <w:p w14:paraId="325CE00A"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Ұ-ұ-ұ- жұұ-ма</w:t>
            </w:r>
          </w:p>
          <w:p w14:paraId="300BADB6"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sz w:val="24"/>
                <w:szCs w:val="24"/>
                <w:lang w:val="kk-KZ" w:eastAsia="ru-RU"/>
              </w:rPr>
              <w:t xml:space="preserve"> (қазақ тілі)</w:t>
            </w:r>
          </w:p>
        </w:tc>
        <w:tc>
          <w:tcPr>
            <w:tcW w:w="2838"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4B13DCEF"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rPr>
              <w:t xml:space="preserve"> </w:t>
            </w:r>
            <w:r w:rsidRPr="00D73F8D">
              <w:rPr>
                <w:rFonts w:ascii="Times New Roman" w:eastAsia="Times New Roman" w:hAnsi="Times New Roman" w:cs="Times New Roman"/>
                <w:sz w:val="24"/>
                <w:szCs w:val="24"/>
                <w:lang w:val="kk-KZ" w:eastAsia="ru-RU"/>
              </w:rPr>
              <w:t>«Буынды қос» дидактикалық ойынын Айгеріммен ,  Арыстан</w:t>
            </w:r>
          </w:p>
          <w:p w14:paraId="540F910B"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Балалар шеңберге тұрайық. Мен буынды айтып, бір балаға допты лақтырамын, бала</w:t>
            </w:r>
          </w:p>
          <w:p w14:paraId="743C3320"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допты ұстап алып, буынды қосып, сөзді жалғастырады.</w:t>
            </w:r>
          </w:p>
          <w:p w14:paraId="4482548D"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Мысалы:( ас+паз, кі+тап, ба+лық, ба+ла). Ойынды өзгертуге болады.</w:t>
            </w:r>
          </w:p>
          <w:p w14:paraId="56F27DDD"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i/>
                <w:sz w:val="24"/>
                <w:szCs w:val="24"/>
                <w:lang w:val="kk-KZ" w:eastAsia="ru-RU"/>
              </w:rPr>
              <w:t>(Сауат ашу негіздері)</w:t>
            </w:r>
          </w:p>
          <w:p w14:paraId="2FD35C8E" w14:textId="77777777" w:rsidR="00D613B4" w:rsidRPr="00D73F8D" w:rsidRDefault="00D613B4" w:rsidP="00F95EFE">
            <w:pPr>
              <w:spacing w:after="0" w:line="240" w:lineRule="auto"/>
              <w:rPr>
                <w:rFonts w:ascii="Times New Roman" w:eastAsia="Times New Roman" w:hAnsi="Times New Roman" w:cs="Times New Roman"/>
                <w:bCs/>
                <w:color w:val="000000"/>
                <w:sz w:val="24"/>
                <w:szCs w:val="24"/>
                <w:lang w:val="kk-KZ"/>
              </w:rPr>
            </w:pPr>
          </w:p>
        </w:tc>
        <w:tc>
          <w:tcPr>
            <w:tcW w:w="2832"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5A92822F"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bidi="en-US"/>
              </w:rPr>
            </w:pPr>
            <w:r w:rsidRPr="00D73F8D">
              <w:rPr>
                <w:rFonts w:ascii="Times New Roman" w:eastAsia="Times New Roman" w:hAnsi="Times New Roman" w:cs="Times New Roman"/>
                <w:sz w:val="24"/>
                <w:szCs w:val="24"/>
                <w:lang w:val="kk-KZ" w:eastAsia="ru-RU"/>
              </w:rPr>
              <w:t xml:space="preserve">Арслн мен Жанель </w:t>
            </w:r>
            <w:r w:rsidRPr="00D73F8D">
              <w:rPr>
                <w:rFonts w:ascii="Times New Roman" w:eastAsia="Times New Roman" w:hAnsi="Times New Roman" w:cs="Times New Roman"/>
                <w:color w:val="000000"/>
                <w:sz w:val="24"/>
                <w:szCs w:val="24"/>
                <w:lang w:val="kk-KZ" w:bidi="en-US"/>
              </w:rPr>
              <w:t>«Не үшін керек?» ойыны</w:t>
            </w:r>
          </w:p>
          <w:p w14:paraId="419933A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73F8D">
              <w:rPr>
                <w:rFonts w:ascii="Times New Roman" w:eastAsia="Times New Roman" w:hAnsi="Times New Roman" w:cs="Times New Roman"/>
                <w:color w:val="000000"/>
                <w:sz w:val="24"/>
                <w:szCs w:val="24"/>
                <w:lang w:val="kk-KZ" w:bidi="en-US"/>
              </w:rPr>
              <w:t xml:space="preserve">Педагог карточкаларды көрсетеді, ал балалар бұл заттардың кір жуушы апайға не  үшін қажет екенін түсіндіреді. </w:t>
            </w:r>
          </w:p>
          <w:p w14:paraId="2D6004D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73F8D">
              <w:rPr>
                <w:rFonts w:ascii="Times New Roman" w:eastAsia="Times New Roman" w:hAnsi="Times New Roman" w:cs="Times New Roman"/>
                <w:color w:val="000000"/>
                <w:sz w:val="24"/>
                <w:szCs w:val="24"/>
                <w:lang w:val="kk-KZ" w:bidi="en-US"/>
              </w:rPr>
              <w:t>Олар: кіржуғыш мəшине, үтік, үтіктеу тақтасы, киім</w:t>
            </w:r>
          </w:p>
          <w:p w14:paraId="57A72850"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bidi="en-US"/>
              </w:rPr>
            </w:pPr>
            <w:r w:rsidRPr="00D73F8D">
              <w:rPr>
                <w:rFonts w:ascii="Times New Roman" w:eastAsia="Times New Roman" w:hAnsi="Times New Roman" w:cs="Times New Roman"/>
                <w:color w:val="000000"/>
                <w:sz w:val="24"/>
                <w:szCs w:val="24"/>
                <w:lang w:val="kk-KZ" w:eastAsia="ru-RU" w:bidi="en-US"/>
              </w:rPr>
              <w:t>кептіргіш, балалар сабыны, кіржуғыш ұнтағы</w:t>
            </w:r>
          </w:p>
          <w:p w14:paraId="42C26E56"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i/>
                <w:spacing w:val="2"/>
                <w:sz w:val="24"/>
                <w:szCs w:val="24"/>
                <w:lang w:val="kk-KZ" w:eastAsia="ru-RU"/>
              </w:rPr>
              <w:t>(Қоршаған  әлеммен таныстыру)</w:t>
            </w:r>
          </w:p>
          <w:p w14:paraId="380FBAF3" w14:textId="77777777" w:rsidR="00D613B4" w:rsidRPr="00D73F8D" w:rsidRDefault="00D613B4" w:rsidP="00F95EFE">
            <w:pPr>
              <w:spacing w:after="0" w:line="240" w:lineRule="auto"/>
              <w:rPr>
                <w:rFonts w:ascii="Times New Roman" w:eastAsia="Times New Roman" w:hAnsi="Times New Roman" w:cs="Times New Roman"/>
                <w:bCs/>
                <w:sz w:val="24"/>
                <w:szCs w:val="24"/>
                <w:lang w:val="kk-KZ"/>
              </w:rPr>
            </w:pPr>
          </w:p>
        </w:tc>
        <w:tc>
          <w:tcPr>
            <w:tcW w:w="3128"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4E83D0B9"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bidi="en-US"/>
              </w:rPr>
            </w:pPr>
            <w:r w:rsidRPr="00D73F8D">
              <w:rPr>
                <w:rFonts w:ascii="Times New Roman" w:eastAsia="Times New Roman" w:hAnsi="Times New Roman" w:cs="Times New Roman"/>
                <w:color w:val="000000"/>
                <w:sz w:val="24"/>
                <w:szCs w:val="24"/>
                <w:lang w:val="kk-KZ" w:bidi="en-US"/>
              </w:rPr>
              <w:t xml:space="preserve"> Аймерей мен Эсманур</w:t>
            </w:r>
          </w:p>
          <w:p w14:paraId="31EB17E2"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Жұмбақты шеш.</w:t>
            </w:r>
          </w:p>
          <w:p w14:paraId="2300084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Ақ көрпесін тұйықтап,</w:t>
            </w:r>
          </w:p>
          <w:p w14:paraId="534B4B9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Қыстай жатар ұйықтап. (Қар)</w:t>
            </w:r>
          </w:p>
          <w:p w14:paraId="0A9F9CA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АКТ технологиясы.</w:t>
            </w:r>
          </w:p>
          <w:p w14:paraId="2848658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«Қайсысы артық?» ойыны.</w:t>
            </w:r>
          </w:p>
          <w:p w14:paraId="7C6B460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14:paraId="3A6B5D6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табады.</w:t>
            </w:r>
          </w:p>
          <w:p w14:paraId="43EB1BD9" w14:textId="77777777" w:rsidR="00D613B4" w:rsidRPr="00D73F8D" w:rsidRDefault="00D613B4" w:rsidP="00F95EFE">
            <w:pPr>
              <w:spacing w:after="0" w:line="240" w:lineRule="auto"/>
              <w:rPr>
                <w:rFonts w:ascii="Times New Roman" w:eastAsia="Calibri" w:hAnsi="Times New Roman" w:cs="Times New Roman"/>
                <w:i/>
                <w:spacing w:val="2"/>
                <w:sz w:val="24"/>
                <w:szCs w:val="24"/>
                <w:lang w:val="kk-KZ" w:eastAsia="ru-RU"/>
              </w:rPr>
            </w:pPr>
            <w:r w:rsidRPr="00D73F8D">
              <w:rPr>
                <w:rFonts w:ascii="Times New Roman" w:eastAsia="Calibri" w:hAnsi="Times New Roman" w:cs="Times New Roman"/>
                <w:i/>
                <w:spacing w:val="2"/>
                <w:sz w:val="24"/>
                <w:szCs w:val="24"/>
                <w:lang w:val="kk-KZ" w:eastAsia="ru-RU"/>
              </w:rPr>
              <w:t>(Көркем әдебиет)</w:t>
            </w:r>
          </w:p>
          <w:p w14:paraId="2D982F1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D613B4" w:rsidRPr="00C4755F" w14:paraId="6B478476" w14:textId="77777777" w:rsidTr="00F95EFE">
        <w:trPr>
          <w:gridAfter w:val="4"/>
          <w:wAfter w:w="10973" w:type="dxa"/>
          <w:trHeight w:val="448"/>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9640D9"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t>Серуенге дайындық</w:t>
            </w:r>
          </w:p>
        </w:tc>
        <w:tc>
          <w:tcPr>
            <w:tcW w:w="14323"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4273D1"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Киімдерін реттілік сақтап дұрыс киінуді, достарына көмектесуді,</w:t>
            </w:r>
          </w:p>
          <w:p w14:paraId="3D61C822" w14:textId="77777777" w:rsidR="00D613B4" w:rsidRPr="00D73F8D" w:rsidRDefault="00D613B4" w:rsidP="00F95EFE">
            <w:pPr>
              <w:spacing w:after="0" w:line="240" w:lineRule="auto"/>
              <w:jc w:val="both"/>
              <w:rPr>
                <w:rFonts w:ascii="Times New Roman" w:eastAsia="Times New Roman" w:hAnsi="Times New Roman" w:cs="Times New Roman"/>
                <w:i/>
                <w:sz w:val="24"/>
                <w:szCs w:val="24"/>
                <w:lang w:val="kk-KZ" w:eastAsia="ru-RU"/>
              </w:rPr>
            </w:pPr>
            <w:r w:rsidRPr="00D73F8D">
              <w:rPr>
                <w:rFonts w:ascii="Times New Roman" w:eastAsia="Times New Roman" w:hAnsi="Times New Roman" w:cs="Times New Roman"/>
                <w:sz w:val="24"/>
                <w:szCs w:val="24"/>
                <w:lang w:val="kk-KZ" w:eastAsia="ru-RU"/>
              </w:rPr>
              <w:t xml:space="preserve">қатармен жұптасып жүруді, қатарды бұзбауды  үйрету </w:t>
            </w:r>
            <w:r w:rsidRPr="00D73F8D">
              <w:rPr>
                <w:rFonts w:ascii="Times New Roman" w:eastAsia="Times New Roman" w:hAnsi="Times New Roman" w:cs="Times New Roman"/>
                <w:i/>
                <w:sz w:val="24"/>
                <w:szCs w:val="24"/>
                <w:lang w:val="kk-KZ" w:eastAsia="ru-RU"/>
              </w:rPr>
              <w:t xml:space="preserve"> </w:t>
            </w:r>
          </w:p>
        </w:tc>
      </w:tr>
      <w:tr w:rsidR="00D613B4" w:rsidRPr="00C4755F" w14:paraId="29776EA6" w14:textId="77777777" w:rsidTr="00F95EFE">
        <w:trPr>
          <w:gridAfter w:val="4"/>
          <w:wAfter w:w="10973" w:type="dxa"/>
          <w:trHeight w:val="448"/>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B180FA"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Серуен</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ADD60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w:t>
            </w:r>
          </w:p>
        </w:tc>
        <w:tc>
          <w:tcPr>
            <w:tcW w:w="3259"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F9ABC2"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Кешкі аспанды бақылау.</w:t>
            </w:r>
          </w:p>
          <w:p w14:paraId="793EEEB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Мақсаты:</w:t>
            </w:r>
            <w:r w:rsidRPr="00D73F8D">
              <w:rPr>
                <w:rFonts w:ascii="Times New Roman" w:eastAsia="Calibri" w:hAnsi="Times New Roman" w:cs="Times New Roman"/>
                <w:sz w:val="24"/>
                <w:szCs w:val="24"/>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14:paraId="7E57FC7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Болжамдар</w:t>
            </w:r>
            <w:r w:rsidRPr="00D73F8D">
              <w:rPr>
                <w:rFonts w:ascii="Times New Roman" w:eastAsia="Calibri" w:hAnsi="Times New Roman" w:cs="Times New Roman"/>
                <w:sz w:val="24"/>
                <w:szCs w:val="24"/>
                <w:lang w:val="kk-KZ"/>
              </w:rPr>
              <w:t>: аспанда жұлдыз аз болса – күн суық болады.</w:t>
            </w:r>
          </w:p>
          <w:p w14:paraId="107E569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Тыйым сөздер</w:t>
            </w:r>
            <w:r w:rsidRPr="00D73F8D">
              <w:rPr>
                <w:rFonts w:ascii="Times New Roman" w:eastAsia="Calibri" w:hAnsi="Times New Roman" w:cs="Times New Roman"/>
                <w:sz w:val="24"/>
                <w:szCs w:val="24"/>
                <w:lang w:val="kk-KZ"/>
              </w:rPr>
              <w:t>: айға қарап саусағыңды көрсетпе.</w:t>
            </w:r>
          </w:p>
          <w:p w14:paraId="59CD09E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Тақпақ:</w:t>
            </w:r>
          </w:p>
          <w:p w14:paraId="2A024A2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Жалықтырып мал-жанды</w:t>
            </w:r>
          </w:p>
          <w:p w14:paraId="34E35C1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Тынған кезі жауынның</w:t>
            </w:r>
          </w:p>
          <w:p w14:paraId="115182E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Жапалақтап қар жауды</w:t>
            </w:r>
          </w:p>
          <w:p w14:paraId="7F16AA0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Көбігіндей сабынның </w:t>
            </w:r>
          </w:p>
          <w:p w14:paraId="2384F86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  Еңбек әрекеті</w:t>
            </w:r>
            <w:r w:rsidRPr="00D73F8D">
              <w:rPr>
                <w:rFonts w:ascii="Times New Roman" w:eastAsia="Calibri" w:hAnsi="Times New Roman" w:cs="Times New Roman"/>
                <w:sz w:val="24"/>
                <w:szCs w:val="24"/>
                <w:lang w:val="kk-KZ"/>
              </w:rPr>
              <w:t>: ойын алаңын қардан тазарту</w:t>
            </w:r>
          </w:p>
          <w:p w14:paraId="3F39593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Қозғалмалы  ойын: </w:t>
            </w:r>
            <w:r w:rsidRPr="00D73F8D">
              <w:rPr>
                <w:rFonts w:ascii="Times New Roman" w:eastAsia="Calibri" w:hAnsi="Times New Roman" w:cs="Times New Roman"/>
                <w:sz w:val="24"/>
                <w:szCs w:val="24"/>
                <w:lang w:val="kk-KZ"/>
              </w:rPr>
              <w:t>«Қасқыр мен лақтар»</w:t>
            </w: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6203A65"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 xml:space="preserve"> Желді бақылау</w:t>
            </w:r>
          </w:p>
          <w:p w14:paraId="6D6CFCFF"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Мақсаты:балаларды табиғат құбылыстары, желдің соғуын, желдің бағытын, жылдамдығын бақылауға ажырата білуге үйрету.</w:t>
            </w:r>
          </w:p>
          <w:p w14:paraId="0932A758"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Тәрбиеші балалармен қай жақтан жел соғып тұрғаның бақылайды. </w:t>
            </w:r>
            <w:r w:rsidRPr="00D73F8D">
              <w:rPr>
                <w:rFonts w:ascii="Times New Roman" w:eastAsia="Calibri" w:hAnsi="Times New Roman" w:cs="Times New Roman"/>
                <w:bCs/>
                <w:sz w:val="24"/>
                <w:szCs w:val="24"/>
                <w:lang w:val="kk-KZ"/>
              </w:rPr>
              <w:lastRenderedPageBreak/>
              <w:t xml:space="preserve">Күндіз аспанда қалықтап бара жатқан бұлттарды бақылау, ағаш бұтақтарының қозғалысын бақылау. </w:t>
            </w:r>
          </w:p>
          <w:p w14:paraId="774A933D"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Жұмбақ: Қанаты  жоқ-ұшады</w:t>
            </w:r>
          </w:p>
          <w:p w14:paraId="02FF74D0"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Аяғы  жоқ-қашады.  (Жел)</w:t>
            </w:r>
          </w:p>
          <w:p w14:paraId="1D310789"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Тақпақ:</w:t>
            </w:r>
          </w:p>
          <w:p w14:paraId="7CFAE08B"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Жел тынымсыз гуілдеп</w:t>
            </w:r>
          </w:p>
          <w:p w14:paraId="3F853A2B"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Болып кетті тым бұзық</w:t>
            </w:r>
          </w:p>
          <w:p w14:paraId="75155F41" w14:textId="77777777" w:rsidR="00D613B4" w:rsidRPr="00D73F8D" w:rsidRDefault="00D613B4" w:rsidP="00F95EFE">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lang w:val="kk-KZ"/>
              </w:rPr>
              <w:t>Шуылдайды тал, терек,</w:t>
            </w:r>
          </w:p>
          <w:p w14:paraId="4FF4466F" w14:textId="77777777" w:rsidR="00D613B4" w:rsidRPr="00D73F8D" w:rsidRDefault="00D613B4" w:rsidP="00F95EFE">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lang w:val="kk-KZ"/>
              </w:rPr>
              <w:t>Жапырағын жұлғызып.</w:t>
            </w:r>
          </w:p>
          <w:p w14:paraId="693EFA0C" w14:textId="77777777" w:rsidR="00D613B4" w:rsidRPr="00D73F8D" w:rsidRDefault="00D613B4" w:rsidP="00F95EFE">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lang w:val="kk-KZ"/>
              </w:rPr>
              <w:t>Еңбек: өсімдіктерді ,көшеттерді  қармен жабу.</w:t>
            </w:r>
          </w:p>
          <w:p w14:paraId="300B8384" w14:textId="77777777" w:rsidR="00D613B4" w:rsidRPr="00D73F8D" w:rsidRDefault="00D613B4" w:rsidP="00F95EFE">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lang w:val="kk-KZ"/>
              </w:rPr>
              <w:t xml:space="preserve">Қозғалмалы ойын: «Жел мен бұлттар» </w:t>
            </w:r>
          </w:p>
          <w:p w14:paraId="44C11AAC" w14:textId="77777777" w:rsidR="00D613B4" w:rsidRPr="00D73F8D" w:rsidRDefault="00D613B4" w:rsidP="00F95EFE">
            <w:pPr>
              <w:spacing w:after="0" w:line="240" w:lineRule="auto"/>
              <w:rPr>
                <w:rFonts w:ascii="Times New Roman" w:eastAsia="Calibri" w:hAnsi="Times New Roman" w:cs="Times New Roman"/>
                <w:sz w:val="24"/>
                <w:szCs w:val="24"/>
              </w:rPr>
            </w:pPr>
          </w:p>
        </w:tc>
        <w:tc>
          <w:tcPr>
            <w:tcW w:w="2696"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F290968" w14:textId="77777777" w:rsidR="00D613B4" w:rsidRPr="00D73F8D" w:rsidRDefault="00D613B4" w:rsidP="00F95EFE">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bCs/>
                <w:sz w:val="24"/>
                <w:szCs w:val="24"/>
                <w:lang w:val="kk-KZ"/>
              </w:rPr>
              <w:lastRenderedPageBreak/>
              <w:t>Мұз сүңгісін бақылау</w:t>
            </w:r>
          </w:p>
          <w:p w14:paraId="245ABB3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Мақсаты:</w:t>
            </w:r>
            <w:r w:rsidRPr="00D73F8D">
              <w:rPr>
                <w:rFonts w:ascii="Times New Roman" w:eastAsia="Calibri"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14:paraId="47CCFE0D" w14:textId="77777777" w:rsidR="00D613B4" w:rsidRPr="00D73F8D" w:rsidRDefault="00D613B4" w:rsidP="00F95EFE">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bCs/>
                <w:sz w:val="24"/>
                <w:szCs w:val="24"/>
                <w:lang w:val="kk-KZ"/>
              </w:rPr>
              <w:t xml:space="preserve"> </w:t>
            </w:r>
            <w:r w:rsidRPr="00D73F8D">
              <w:rPr>
                <w:rFonts w:ascii="Times New Roman" w:eastAsia="Calibri" w:hAnsi="Times New Roman" w:cs="Times New Roman"/>
                <w:bCs/>
                <w:sz w:val="24"/>
                <w:szCs w:val="24"/>
              </w:rPr>
              <w:t>Сұрақтар:</w:t>
            </w:r>
          </w:p>
          <w:p w14:paraId="1E3B2718" w14:textId="77777777" w:rsidR="00D613B4" w:rsidRPr="00D73F8D" w:rsidRDefault="00D613B4" w:rsidP="00F95EFE">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rPr>
              <w:lastRenderedPageBreak/>
              <w:t xml:space="preserve">Сүмелек мұз жөнінде не айтуға болады? </w:t>
            </w:r>
          </w:p>
          <w:p w14:paraId="5E578C8C" w14:textId="77777777" w:rsidR="00D613B4" w:rsidRPr="00D73F8D" w:rsidRDefault="00D613B4" w:rsidP="00F95EFE">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rPr>
              <w:t xml:space="preserve">Ол қандай? </w:t>
            </w:r>
            <w:r w:rsidRPr="00D73F8D">
              <w:rPr>
                <w:rFonts w:ascii="Times New Roman" w:eastAsia="Calibri" w:hAnsi="Times New Roman" w:cs="Times New Roman"/>
                <w:sz w:val="24"/>
                <w:szCs w:val="24"/>
                <w:lang w:val="kk-KZ"/>
              </w:rPr>
              <w:t>(</w:t>
            </w:r>
            <w:r w:rsidRPr="00D73F8D">
              <w:rPr>
                <w:rFonts w:ascii="Times New Roman" w:eastAsia="Calibri" w:hAnsi="Times New Roman" w:cs="Times New Roman"/>
                <w:sz w:val="24"/>
                <w:szCs w:val="24"/>
              </w:rPr>
              <w:t>Сәбіз сияқты</w:t>
            </w:r>
            <w:r w:rsidRPr="00D73F8D">
              <w:rPr>
                <w:rFonts w:ascii="Times New Roman" w:eastAsia="Calibri" w:hAnsi="Times New Roman" w:cs="Times New Roman"/>
                <w:sz w:val="24"/>
                <w:szCs w:val="24"/>
                <w:lang w:val="kk-KZ"/>
              </w:rPr>
              <w:t>)</w:t>
            </w:r>
          </w:p>
          <w:p w14:paraId="5FB7C5FA" w14:textId="77777777" w:rsidR="00D613B4" w:rsidRPr="00D73F8D" w:rsidRDefault="00D613B4" w:rsidP="00F95EFE">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rPr>
              <w:t>Сүмелек мұз қай жерде, пайда болады?</w:t>
            </w:r>
          </w:p>
          <w:p w14:paraId="2832EFF9" w14:textId="77777777" w:rsidR="00D613B4" w:rsidRPr="00D73F8D" w:rsidRDefault="00D613B4" w:rsidP="00F95EFE">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lang w:val="kk-KZ"/>
              </w:rPr>
              <w:t xml:space="preserve">Күнгей жақта ма, әлде  көлеңке  жақта ма? </w:t>
            </w:r>
          </w:p>
          <w:p w14:paraId="452CE95D" w14:textId="77777777" w:rsidR="00D613B4" w:rsidRPr="00D73F8D" w:rsidRDefault="00D613B4" w:rsidP="00F95EFE">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bCs/>
                <w:sz w:val="24"/>
                <w:szCs w:val="24"/>
                <w:lang w:val="kk-KZ"/>
              </w:rPr>
              <w:t>Тақпақ :</w:t>
            </w:r>
          </w:p>
          <w:p w14:paraId="670180AE" w14:textId="77777777" w:rsidR="00D613B4" w:rsidRPr="00D73F8D" w:rsidRDefault="00D613B4" w:rsidP="00F95EFE">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lang w:val="kk-KZ"/>
              </w:rPr>
              <w:t xml:space="preserve">Көл бетінде жатыр айдын – мұзойнақ, </w:t>
            </w:r>
          </w:p>
          <w:p w14:paraId="3FB282A1" w14:textId="77777777" w:rsidR="00D613B4" w:rsidRPr="00D73F8D" w:rsidRDefault="00D613B4" w:rsidP="00F95EFE">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lang w:val="kk-KZ"/>
              </w:rPr>
              <w:t xml:space="preserve">Қыстың өзі жасағандай бізді ойлап, </w:t>
            </w:r>
          </w:p>
          <w:p w14:paraId="3E4A3826" w14:textId="77777777" w:rsidR="00D613B4" w:rsidRPr="00D73F8D" w:rsidRDefault="00D613B4" w:rsidP="00F95EFE">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lang w:val="kk-KZ"/>
              </w:rPr>
              <w:t xml:space="preserve">Шаңғы теуіп жарысамыз желменен, </w:t>
            </w:r>
          </w:p>
          <w:p w14:paraId="4058E59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Күнде осында қызықтаймыз біз ойнап. (Мұзафар Әлімбаев) </w:t>
            </w:r>
          </w:p>
          <w:p w14:paraId="2D6CBF4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Еңбек</w:t>
            </w:r>
            <w:r w:rsidRPr="00D73F8D">
              <w:rPr>
                <w:rFonts w:ascii="Times New Roman" w:eastAsia="Calibri" w:hAnsi="Times New Roman" w:cs="Times New Roman"/>
                <w:sz w:val="24"/>
                <w:szCs w:val="24"/>
                <w:lang w:val="kk-KZ"/>
              </w:rPr>
              <w:t>: «Мұз  жерлерге құм  себу»</w:t>
            </w:r>
          </w:p>
          <w:p w14:paraId="3FF1DB9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Қимылды ойын</w:t>
            </w:r>
            <w:r w:rsidRPr="00D73F8D">
              <w:rPr>
                <w:rFonts w:ascii="Times New Roman" w:eastAsia="Calibri" w:hAnsi="Times New Roman" w:cs="Times New Roman"/>
                <w:sz w:val="24"/>
                <w:szCs w:val="24"/>
                <w:lang w:val="kk-KZ"/>
              </w:rPr>
              <w:t xml:space="preserve">: «Үйсіз қалған қоян» </w:t>
            </w:r>
          </w:p>
          <w:p w14:paraId="3C81BB1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Мақсаты:</w:t>
            </w:r>
            <w:r w:rsidRPr="00D73F8D">
              <w:rPr>
                <w:rFonts w:ascii="Times New Roman" w:eastAsia="Calibri" w:hAnsi="Times New Roman" w:cs="Times New Roman"/>
                <w:sz w:val="24"/>
                <w:szCs w:val="24"/>
                <w:lang w:val="kk-KZ"/>
              </w:rPr>
              <w:t xml:space="preserve"> ойынның тәртібін сақтай отырып, секіріп алға жүгіру. </w:t>
            </w:r>
          </w:p>
        </w:tc>
        <w:tc>
          <w:tcPr>
            <w:tcW w:w="298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7F36AF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Қайың ағашын бақылау</w:t>
            </w:r>
          </w:p>
          <w:p w14:paraId="305CAC5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Мақсаты: </w:t>
            </w:r>
            <w:r w:rsidRPr="00D73F8D">
              <w:rPr>
                <w:rFonts w:ascii="Times New Roman" w:eastAsia="Calibri" w:hAnsi="Times New Roman" w:cs="Times New Roman"/>
                <w:sz w:val="24"/>
                <w:szCs w:val="24"/>
                <w:lang w:val="kk-KZ"/>
              </w:rPr>
              <w:t xml:space="preserve">қайың ағашының қысқы көркін бақылау. </w:t>
            </w:r>
          </w:p>
          <w:p w14:paraId="6E4BD75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Балаларды табиғаттың қорғаушысы болуға тәрбиелеу. </w:t>
            </w:r>
          </w:p>
          <w:p w14:paraId="6E9254F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Тапсырма:</w:t>
            </w:r>
            <w:r w:rsidRPr="00D73F8D">
              <w:rPr>
                <w:rFonts w:ascii="Times New Roman" w:eastAsia="Calibri" w:hAnsi="Times New Roman" w:cs="Times New Roman"/>
                <w:sz w:val="24"/>
                <w:szCs w:val="24"/>
                <w:lang w:val="kk-KZ"/>
              </w:rPr>
              <w:t xml:space="preserve">ағаш туралы суреттер бойынша шығармашылық әңгіме </w:t>
            </w:r>
            <w:r w:rsidRPr="00D73F8D">
              <w:rPr>
                <w:rFonts w:ascii="Times New Roman" w:eastAsia="Calibri" w:hAnsi="Times New Roman" w:cs="Times New Roman"/>
                <w:sz w:val="24"/>
                <w:szCs w:val="24"/>
                <w:lang w:val="kk-KZ"/>
              </w:rPr>
              <w:lastRenderedPageBreak/>
              <w:t xml:space="preserve">құрастыру. Әр балаға  ағаш  суреттері   таратылады. </w:t>
            </w:r>
          </w:p>
          <w:p w14:paraId="7ED17E1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Тақпақ:</w:t>
            </w:r>
          </w:p>
          <w:p w14:paraId="45DEF86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Ағаштар тұр жүдеп, </w:t>
            </w:r>
          </w:p>
          <w:p w14:paraId="15ED066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Жапырақ сәні енеді. </w:t>
            </w:r>
          </w:p>
          <w:p w14:paraId="411B559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Соғады жел үдеп, </w:t>
            </w:r>
          </w:p>
          <w:p w14:paraId="50B04AB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Қыстың кеп сәлемі.</w:t>
            </w:r>
          </w:p>
          <w:p w14:paraId="162F30C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Жұмбақ: </w:t>
            </w:r>
            <w:r w:rsidRPr="00D73F8D">
              <w:rPr>
                <w:rFonts w:ascii="Times New Roman" w:eastAsia="Calibri" w:hAnsi="Times New Roman" w:cs="Times New Roman"/>
                <w:sz w:val="24"/>
                <w:szCs w:val="24"/>
                <w:lang w:val="kk-KZ"/>
              </w:rPr>
              <w:t xml:space="preserve">Жазда жатсаң көлеңкесіне алады, </w:t>
            </w:r>
          </w:p>
          <w:p w14:paraId="2B6F74D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Қыста жақсаң, жаның рахат  табады. (Ағаш)</w:t>
            </w:r>
          </w:p>
          <w:p w14:paraId="6DE27CE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Еңбек</w:t>
            </w:r>
            <w:r w:rsidRPr="00D73F8D">
              <w:rPr>
                <w:rFonts w:ascii="Times New Roman" w:eastAsia="Calibri" w:hAnsi="Times New Roman" w:cs="Times New Roman"/>
                <w:sz w:val="24"/>
                <w:szCs w:val="24"/>
                <w:lang w:val="kk-KZ"/>
              </w:rPr>
              <w:t xml:space="preserve">: қайың ағашының түбіне қар жинау. </w:t>
            </w:r>
          </w:p>
          <w:p w14:paraId="24DE7C1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Қимылды ойын</w:t>
            </w:r>
            <w:r w:rsidRPr="00D73F8D">
              <w:rPr>
                <w:rFonts w:ascii="Times New Roman" w:eastAsia="Calibri" w:hAnsi="Times New Roman" w:cs="Times New Roman"/>
                <w:sz w:val="24"/>
                <w:szCs w:val="24"/>
                <w:lang w:val="kk-KZ"/>
              </w:rPr>
              <w:t xml:space="preserve">: «Апандағы аю» </w:t>
            </w:r>
          </w:p>
          <w:p w14:paraId="064C486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Мақсаты:</w:t>
            </w:r>
            <w:r w:rsidRPr="00D73F8D">
              <w:rPr>
                <w:rFonts w:ascii="Times New Roman" w:eastAsia="Calibri" w:hAnsi="Times New Roman" w:cs="Times New Roman"/>
                <w:sz w:val="24"/>
                <w:szCs w:val="24"/>
                <w:lang w:val="kk-KZ"/>
              </w:rPr>
              <w:t xml:space="preserve"> зеректікке, ептілікке баулу.</w:t>
            </w:r>
          </w:p>
          <w:p w14:paraId="3782E93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 </w:t>
            </w:r>
          </w:p>
          <w:p w14:paraId="3439D399"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r>
      <w:tr w:rsidR="00D613B4" w:rsidRPr="00C4755F" w14:paraId="170B029A" w14:textId="77777777" w:rsidTr="00F95EFE">
        <w:trPr>
          <w:gridAfter w:val="4"/>
          <w:wAfter w:w="10973" w:type="dxa"/>
          <w:trHeight w:val="542"/>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5DC9684"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lastRenderedPageBreak/>
              <w:t>Балалардың дербес әрекеті </w:t>
            </w:r>
          </w:p>
          <w:p w14:paraId="5A873957" w14:textId="77777777" w:rsidR="00D613B4" w:rsidRPr="00D73F8D" w:rsidRDefault="00D613B4" w:rsidP="00F95EFE">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xml:space="preserve">(баяу қимылды ойындар, үстел үсті ойындары, бейнелеу әрекеті, кітаптар қарау </w:t>
            </w:r>
            <w:r w:rsidRPr="00D73F8D">
              <w:rPr>
                <w:rFonts w:ascii="Times New Roman" w:eastAsia="Times New Roman" w:hAnsi="Times New Roman" w:cs="Times New Roman"/>
                <w:bCs/>
                <w:sz w:val="24"/>
                <w:szCs w:val="24"/>
                <w:lang w:val="kk-KZ" w:eastAsia="ru-RU"/>
              </w:rPr>
              <w:lastRenderedPageBreak/>
              <w:t>және тағы басқа әрекеттер)</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0AFB45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 xml:space="preserve">  </w:t>
            </w:r>
          </w:p>
          <w:p w14:paraId="3FA56EFA"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w:t>
            </w:r>
          </w:p>
          <w:p w14:paraId="489F47B5" w14:textId="77777777" w:rsidR="00D613B4" w:rsidRPr="00D73F8D" w:rsidRDefault="00D613B4" w:rsidP="00F95EFE">
            <w:pPr>
              <w:spacing w:after="0" w:line="240" w:lineRule="auto"/>
              <w:rPr>
                <w:rFonts w:ascii="Times New Roman" w:eastAsia="Calibri" w:hAnsi="Times New Roman" w:cs="Times New Roman"/>
                <w:i/>
                <w:sz w:val="24"/>
                <w:szCs w:val="24"/>
                <w:lang w:val="kk-KZ"/>
              </w:rPr>
            </w:pPr>
          </w:p>
        </w:tc>
        <w:tc>
          <w:tcPr>
            <w:tcW w:w="3259"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18ED142"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 xml:space="preserve">Балаларға қалауы бойынша орталықтарға бөлініп жұмыс жасауын ұйымдастыру. </w:t>
            </w:r>
          </w:p>
          <w:p w14:paraId="7EFE970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Серуен кезіндегі бақылаудан кейін - алған әсерлерін суретте бейнелеу.</w:t>
            </w:r>
          </w:p>
          <w:p w14:paraId="07F507BE"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bCs/>
                <w:color w:val="000000"/>
                <w:sz w:val="24"/>
                <w:szCs w:val="24"/>
                <w:lang w:val="kk-KZ" w:eastAsia="ru-RU"/>
              </w:rPr>
              <w:t xml:space="preserve">Ойдан өзбетінше мүсіндеуге, ұжымдық жұмыстарды </w:t>
            </w:r>
            <w:r w:rsidRPr="00D73F8D">
              <w:rPr>
                <w:rFonts w:ascii="Times New Roman" w:eastAsia="Times New Roman" w:hAnsi="Times New Roman" w:cs="Times New Roman"/>
                <w:bCs/>
                <w:color w:val="000000"/>
                <w:sz w:val="24"/>
                <w:szCs w:val="24"/>
                <w:lang w:val="kk-KZ" w:eastAsia="ru-RU"/>
              </w:rPr>
              <w:lastRenderedPageBreak/>
              <w:t>орындауға баулу. Мүсіндеген заттарымен түрлі ойындар ойнау.</w:t>
            </w:r>
          </w:p>
          <w:p w14:paraId="5E36C4FC"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(бейнелеу іс-әрекеті)</w:t>
            </w:r>
          </w:p>
          <w:p w14:paraId="762FE3E4"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 xml:space="preserve">«Жыл басына таласқан жануарлар» ертегісін  үстел үсті театры арқылы балалардың бір біріне айтып беруін ұйымдастыру. </w:t>
            </w:r>
          </w:p>
          <w:p w14:paraId="264694B2" w14:textId="77777777" w:rsidR="00D613B4" w:rsidRPr="00D73F8D" w:rsidRDefault="00D613B4" w:rsidP="00F95EFE">
            <w:pPr>
              <w:spacing w:after="0" w:line="240" w:lineRule="auto"/>
              <w:ind w:left="-82"/>
              <w:jc w:val="center"/>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Сахналық қойылымдарға қатысуға баулу, онда рөлді, сюжетті таңдауда бастамашылық пен дербестік танытуға ынталандыру</w:t>
            </w:r>
          </w:p>
          <w:p w14:paraId="7CC335AB" w14:textId="77777777" w:rsidR="00D613B4" w:rsidRPr="00D73F8D" w:rsidRDefault="00D613B4" w:rsidP="00F95EFE">
            <w:pPr>
              <w:spacing w:after="0" w:line="240" w:lineRule="auto"/>
              <w:ind w:left="-82"/>
              <w:rPr>
                <w:rFonts w:ascii="Times New Roman" w:eastAsia="Times New Roman" w:hAnsi="Times New Roman" w:cs="Times New Roman"/>
                <w:bCs/>
                <w:i/>
                <w:color w:val="000000"/>
                <w:sz w:val="24"/>
                <w:szCs w:val="24"/>
                <w:lang w:val="kk-KZ" w:eastAsia="ru-RU"/>
              </w:rPr>
            </w:pPr>
            <w:r w:rsidRPr="00D73F8D">
              <w:rPr>
                <w:rFonts w:ascii="Times New Roman" w:eastAsia="Calibri" w:hAnsi="Times New Roman" w:cs="Times New Roman"/>
                <w:bCs/>
                <w:i/>
                <w:sz w:val="24"/>
                <w:szCs w:val="24"/>
                <w:lang w:val="kk-KZ"/>
              </w:rPr>
              <w:t xml:space="preserve"> </w:t>
            </w:r>
            <w:r w:rsidRPr="00D73F8D">
              <w:rPr>
                <w:rFonts w:ascii="Times New Roman" w:eastAsia="Calibri" w:hAnsi="Times New Roman" w:cs="Times New Roman"/>
                <w:bCs/>
                <w:i/>
                <w:sz w:val="24"/>
                <w:szCs w:val="24"/>
              </w:rPr>
              <w:t>(</w:t>
            </w:r>
            <w:r w:rsidRPr="00D73F8D">
              <w:rPr>
                <w:rFonts w:ascii="Times New Roman" w:eastAsia="Calibri" w:hAnsi="Times New Roman" w:cs="Times New Roman"/>
                <w:i/>
                <w:sz w:val="24"/>
                <w:szCs w:val="24"/>
                <w:lang w:val="kk-KZ"/>
              </w:rPr>
              <w:t>көркем әдебиет</w:t>
            </w:r>
            <w:r w:rsidRPr="00D73F8D">
              <w:rPr>
                <w:rFonts w:ascii="Times New Roman" w:eastAsia="Calibri" w:hAnsi="Times New Roman" w:cs="Times New Roman"/>
                <w:bCs/>
                <w:i/>
                <w:sz w:val="24"/>
                <w:szCs w:val="24"/>
              </w:rPr>
              <w:t xml:space="preserve">) </w:t>
            </w:r>
            <w:r w:rsidRPr="00D73F8D">
              <w:rPr>
                <w:rFonts w:ascii="Times New Roman" w:eastAsia="Times New Roman" w:hAnsi="Times New Roman" w:cs="Times New Roman"/>
                <w:i/>
                <w:sz w:val="24"/>
                <w:szCs w:val="24"/>
                <w:lang w:val="kk-KZ"/>
              </w:rPr>
              <w:t xml:space="preserve"> </w:t>
            </w: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7EEEC7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 xml:space="preserve"> «Құтқарушы  күшіктер» мультфилмін тамашалау.</w:t>
            </w:r>
          </w:p>
          <w:p w14:paraId="53F34B8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Сахналық қойылымдарға қатысуға баулу, онда рөлді, сюжетті таңдауда бастамашылық пен дербестік танытуға ынталандыру, белгілі </w:t>
            </w:r>
            <w:r w:rsidRPr="00D73F8D">
              <w:rPr>
                <w:rFonts w:ascii="Times New Roman" w:eastAsia="Calibri" w:hAnsi="Times New Roman" w:cs="Times New Roman"/>
                <w:sz w:val="24"/>
                <w:szCs w:val="24"/>
                <w:lang w:val="kk-KZ"/>
              </w:rPr>
              <w:lastRenderedPageBreak/>
              <w:t>образды сомдауда эксперимент жасауға, түрлендіруге мүмкіндік беру.</w:t>
            </w:r>
          </w:p>
          <w:p w14:paraId="37A65FC0" w14:textId="77777777" w:rsidR="00D613B4" w:rsidRPr="00D73F8D" w:rsidRDefault="00D613B4" w:rsidP="00F95EFE">
            <w:pPr>
              <w:spacing w:after="0" w:line="240" w:lineRule="auto"/>
              <w:rPr>
                <w:rFonts w:ascii="Times New Roman" w:eastAsia="Calibri" w:hAnsi="Times New Roman" w:cs="Times New Roman"/>
                <w:i/>
                <w:sz w:val="24"/>
                <w:szCs w:val="24"/>
                <w:lang w:val="kk-KZ"/>
              </w:rPr>
            </w:pPr>
            <w:r w:rsidRPr="00D73F8D">
              <w:rPr>
                <w:rFonts w:ascii="Times New Roman" w:eastAsia="Calibri" w:hAnsi="Times New Roman" w:cs="Times New Roman"/>
                <w:i/>
                <w:sz w:val="24"/>
                <w:szCs w:val="24"/>
                <w:lang w:val="kk-KZ"/>
              </w:rPr>
              <w:t>(көркем әдебиет)</w:t>
            </w:r>
          </w:p>
          <w:p w14:paraId="04B4287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Құтқарушы  күшіктерді мозайкамен жина құрастыру.</w:t>
            </w:r>
          </w:p>
          <w:p w14:paraId="0E800271" w14:textId="77777777" w:rsidR="00D613B4" w:rsidRPr="00D73F8D" w:rsidRDefault="00D613B4" w:rsidP="00F95EFE">
            <w:pPr>
              <w:spacing w:after="0" w:line="240" w:lineRule="auto"/>
              <w:rPr>
                <w:rFonts w:ascii="Times New Roman" w:eastAsia="Calibri" w:hAnsi="Times New Roman" w:cs="Times New Roman"/>
                <w:i/>
                <w:sz w:val="24"/>
                <w:szCs w:val="24"/>
                <w:lang w:val="kk-KZ"/>
              </w:rPr>
            </w:pPr>
            <w:r w:rsidRPr="00D73F8D">
              <w:rPr>
                <w:rFonts w:ascii="Times New Roman" w:eastAsia="Calibri" w:hAnsi="Times New Roman" w:cs="Times New Roman"/>
                <w:bCs/>
                <w:sz w:val="24"/>
                <w:szCs w:val="24"/>
                <w:lang w:val="kk-KZ"/>
              </w:rPr>
              <w:t>бір-бірімен келісіп орындауға, дайын құрылыспен ойнауға мүмкіндік беру.</w:t>
            </w:r>
          </w:p>
          <w:p w14:paraId="5FEA73E7"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i/>
                <w:sz w:val="24"/>
                <w:szCs w:val="24"/>
                <w:lang w:val="kk-KZ"/>
              </w:rPr>
              <w:t>(құрастыру)</w:t>
            </w:r>
            <w:r w:rsidRPr="00D73F8D">
              <w:rPr>
                <w:rFonts w:ascii="Times New Roman" w:eastAsia="Calibri" w:hAnsi="Times New Roman" w:cs="Times New Roman"/>
                <w:bCs/>
                <w:sz w:val="24"/>
                <w:szCs w:val="24"/>
                <w:lang w:val="kk-KZ"/>
              </w:rPr>
              <w:t xml:space="preserve"> , </w:t>
            </w:r>
          </w:p>
          <w:p w14:paraId="406D505E" w14:textId="77777777" w:rsidR="00D613B4" w:rsidRPr="00D73F8D" w:rsidRDefault="00D613B4" w:rsidP="00F95EFE">
            <w:pPr>
              <w:spacing w:after="0" w:line="240" w:lineRule="auto"/>
              <w:rPr>
                <w:rFonts w:ascii="Times New Roman" w:eastAsia="Calibri" w:hAnsi="Times New Roman" w:cs="Times New Roman"/>
                <w:i/>
                <w:sz w:val="24"/>
                <w:szCs w:val="24"/>
                <w:lang w:val="kk-KZ"/>
              </w:rPr>
            </w:pPr>
          </w:p>
        </w:tc>
        <w:tc>
          <w:tcPr>
            <w:tcW w:w="2696"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CB0EBC2" w14:textId="77777777" w:rsidR="00D613B4" w:rsidRPr="00D73F8D" w:rsidRDefault="00D613B4" w:rsidP="00F95EFE">
            <w:pPr>
              <w:autoSpaceDE w:val="0"/>
              <w:autoSpaceDN w:val="0"/>
              <w:adjustRightInd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Дербес ойын «Пазлдағы сандар»</w:t>
            </w:r>
          </w:p>
          <w:p w14:paraId="6A51417F" w14:textId="77777777" w:rsidR="00D613B4" w:rsidRPr="00D73F8D" w:rsidRDefault="00D613B4" w:rsidP="00F95EFE">
            <w:pPr>
              <w:spacing w:after="0" w:line="240" w:lineRule="auto"/>
              <w:ind w:left="-82"/>
              <w:jc w:val="center"/>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Мақсаты:Балалар пазлдың ұсақ бөліктерін орналастыра алады. </w:t>
            </w:r>
          </w:p>
          <w:p w14:paraId="4A4AA50A" w14:textId="77777777" w:rsidR="00D613B4" w:rsidRPr="00D73F8D" w:rsidRDefault="00D613B4" w:rsidP="00F95EFE">
            <w:pPr>
              <w:spacing w:after="0" w:line="240" w:lineRule="auto"/>
              <w:ind w:left="-82"/>
              <w:jc w:val="center"/>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i/>
                <w:sz w:val="24"/>
                <w:szCs w:val="24"/>
                <w:lang w:val="kk-KZ"/>
              </w:rPr>
              <w:t>(Құрастыру, математика негіздері)</w:t>
            </w:r>
          </w:p>
          <w:p w14:paraId="2CAA4CCC" w14:textId="77777777" w:rsidR="00D613B4" w:rsidRPr="00D73F8D" w:rsidRDefault="00D613B4" w:rsidP="00F95EFE">
            <w:pPr>
              <w:spacing w:after="0" w:line="240" w:lineRule="auto"/>
              <w:ind w:left="-82"/>
              <w:jc w:val="center"/>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lastRenderedPageBreak/>
              <w:t>Шығармашылық ойлауды және қиялды дамыту.</w:t>
            </w:r>
          </w:p>
          <w:p w14:paraId="1C50F19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Топтық жұмыс</w:t>
            </w:r>
          </w:p>
          <w:p w14:paraId="68522D7C" w14:textId="77777777" w:rsidR="00D613B4" w:rsidRPr="00D73F8D" w:rsidRDefault="00D613B4" w:rsidP="00F95EFE">
            <w:pPr>
              <w:widowControl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«Қазақтың әдемі текеметі» тақырыбына топтық сурет салу.</w:t>
            </w:r>
          </w:p>
          <w:p w14:paraId="33A7EE40"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Қазақ ою-өрнектерінің түрлері (</w:t>
            </w:r>
            <w:r w:rsidRPr="00D73F8D">
              <w:rPr>
                <w:rFonts w:ascii="Times New Roman" w:eastAsia="Calibri" w:hAnsi="Times New Roman" w:cs="Times New Roman"/>
                <w:color w:val="000000"/>
                <w:sz w:val="24"/>
                <w:szCs w:val="24"/>
                <w:lang w:val="kk-KZ" w:eastAsia="ru-RU"/>
              </w:rPr>
              <w:t xml:space="preserve">«түйетабан», «құсқанаты», «құстұмсық», «жапырақ», «жауқазын», «жетігүл», «жұлдызгүл» және т.б.) </w:t>
            </w:r>
            <w:r w:rsidRPr="00D73F8D">
              <w:rPr>
                <w:rFonts w:ascii="Times New Roman" w:eastAsia="Times New Roman" w:hAnsi="Times New Roman" w:cs="Times New Roman"/>
                <w:bCs/>
                <w:color w:val="000000"/>
                <w:sz w:val="24"/>
                <w:szCs w:val="24"/>
                <w:lang w:val="kk-KZ" w:eastAsia="ru-RU"/>
              </w:rPr>
              <w:t xml:space="preserve">туралы түсінігін кеңейту, өзіне тән элементтерді пайдалана отырып, оларды құрастыра білуін дамыту. </w:t>
            </w:r>
          </w:p>
          <w:p w14:paraId="4C6BDEEC" w14:textId="77777777" w:rsidR="00D613B4" w:rsidRPr="00D73F8D" w:rsidRDefault="00D613B4" w:rsidP="00F95EFE">
            <w:pPr>
              <w:widowControl w:val="0"/>
              <w:spacing w:after="0" w:line="240" w:lineRule="auto"/>
              <w:rPr>
                <w:rFonts w:ascii="Times New Roman" w:eastAsia="Calibri" w:hAnsi="Times New Roman" w:cs="Times New Roman"/>
                <w:color w:val="000000"/>
                <w:sz w:val="24"/>
                <w:szCs w:val="24"/>
                <w:lang w:val="kk-KZ" w:eastAsia="ru-RU"/>
              </w:rPr>
            </w:pPr>
            <w:r w:rsidRPr="00D73F8D">
              <w:rPr>
                <w:rFonts w:ascii="Times New Roman" w:eastAsia="Calibri" w:hAnsi="Times New Roman" w:cs="Times New Roman"/>
                <w:i/>
                <w:sz w:val="24"/>
                <w:szCs w:val="24"/>
                <w:lang w:val="kk-KZ"/>
              </w:rPr>
              <w:t>(сурет салу)</w:t>
            </w:r>
          </w:p>
        </w:tc>
        <w:tc>
          <w:tcPr>
            <w:tcW w:w="298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153DD1F"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i/>
                <w:sz w:val="24"/>
                <w:szCs w:val="24"/>
                <w:shd w:val="clear" w:color="auto" w:fill="FFFFFF"/>
                <w:lang w:val="kk-KZ" w:eastAsia="ru-RU"/>
              </w:rPr>
              <w:lastRenderedPageBreak/>
              <w:t xml:space="preserve"> </w:t>
            </w:r>
            <w:r w:rsidRPr="00D73F8D">
              <w:rPr>
                <w:rFonts w:ascii="Times New Roman" w:eastAsia="Calibri" w:hAnsi="Times New Roman" w:cs="Times New Roman"/>
                <w:sz w:val="24"/>
                <w:szCs w:val="24"/>
                <w:lang w:val="kk-KZ"/>
              </w:rPr>
              <w:t xml:space="preserve">Кітаптардан жеті қазынаның  суреттерін көріп, эмоционалды-бейнелік мазмұнын қабылдауға, баяндау сипатын сезінуге баулу. </w:t>
            </w:r>
          </w:p>
          <w:p w14:paraId="6956E2D9" w14:textId="77777777" w:rsidR="00D613B4" w:rsidRPr="00D73F8D" w:rsidRDefault="00D613B4" w:rsidP="00F95EFE">
            <w:pPr>
              <w:spacing w:after="0" w:line="240" w:lineRule="auto"/>
              <w:rPr>
                <w:rFonts w:ascii="Times New Roman" w:eastAsia="Calibri" w:hAnsi="Times New Roman" w:cs="Times New Roman"/>
                <w:i/>
                <w:sz w:val="24"/>
                <w:szCs w:val="24"/>
                <w:lang w:val="kk-KZ"/>
              </w:rPr>
            </w:pPr>
            <w:r w:rsidRPr="00D73F8D">
              <w:rPr>
                <w:rFonts w:ascii="Times New Roman" w:eastAsia="Calibri" w:hAnsi="Times New Roman" w:cs="Times New Roman"/>
                <w:i/>
                <w:sz w:val="24"/>
                <w:szCs w:val="24"/>
                <w:lang w:val="kk-KZ"/>
              </w:rPr>
              <w:t>(көркем әдебиет)</w:t>
            </w:r>
          </w:p>
          <w:p w14:paraId="454990F3"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bidi="en-US"/>
              </w:rPr>
            </w:pPr>
            <w:r w:rsidRPr="00D73F8D">
              <w:rPr>
                <w:rFonts w:ascii="Times New Roman" w:eastAsia="Times New Roman" w:hAnsi="Times New Roman" w:cs="Times New Roman"/>
                <w:color w:val="000000"/>
                <w:sz w:val="24"/>
                <w:szCs w:val="24"/>
                <w:lang w:val="kk-KZ" w:eastAsia="ru-RU" w:bidi="en-US"/>
              </w:rPr>
              <w:t xml:space="preserve">Мақал-мәтілдерді </w:t>
            </w:r>
          </w:p>
          <w:p w14:paraId="324A8641"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bidi="en-US"/>
              </w:rPr>
            </w:pPr>
            <w:r w:rsidRPr="00D73F8D">
              <w:rPr>
                <w:rFonts w:ascii="Times New Roman" w:eastAsia="Times New Roman" w:hAnsi="Times New Roman" w:cs="Times New Roman"/>
                <w:color w:val="000000"/>
                <w:sz w:val="24"/>
                <w:szCs w:val="24"/>
                <w:lang w:val="kk-KZ" w:eastAsia="ru-RU" w:bidi="en-US"/>
              </w:rPr>
              <w:lastRenderedPageBreak/>
              <w:t>жаттап ал.</w:t>
            </w:r>
          </w:p>
          <w:p w14:paraId="700D4C7E"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bidi="en-US"/>
              </w:rPr>
            </w:pPr>
            <w:r w:rsidRPr="00D73F8D">
              <w:rPr>
                <w:rFonts w:ascii="Times New Roman" w:eastAsia="Times New Roman" w:hAnsi="Times New Roman" w:cs="Times New Roman"/>
                <w:color w:val="000000"/>
                <w:sz w:val="24"/>
                <w:szCs w:val="24"/>
                <w:lang w:val="kk-KZ" w:eastAsia="ru-RU" w:bidi="en-US"/>
              </w:rPr>
              <w:t>Отан отбасынан басталады.</w:t>
            </w:r>
          </w:p>
          <w:p w14:paraId="493C78A8" w14:textId="77777777" w:rsidR="00D613B4" w:rsidRPr="00D73F8D" w:rsidRDefault="00D613B4" w:rsidP="00F95EFE">
            <w:pPr>
              <w:shd w:val="clear" w:color="auto" w:fill="FFFFFF"/>
              <w:spacing w:after="0" w:line="240" w:lineRule="auto"/>
              <w:rPr>
                <w:rFonts w:ascii="Times New Roman" w:eastAsia="Times New Roman" w:hAnsi="Times New Roman" w:cs="Times New Roman"/>
                <w:i/>
                <w:color w:val="000000"/>
                <w:sz w:val="24"/>
                <w:szCs w:val="24"/>
                <w:lang w:val="kk-KZ" w:eastAsia="ru-RU" w:bidi="en-US"/>
              </w:rPr>
            </w:pPr>
            <w:r w:rsidRPr="00D73F8D">
              <w:rPr>
                <w:rFonts w:ascii="Times New Roman" w:eastAsia="Times New Roman" w:hAnsi="Times New Roman" w:cs="Times New Roman"/>
                <w:color w:val="000000"/>
                <w:sz w:val="24"/>
                <w:szCs w:val="24"/>
                <w:lang w:val="kk-KZ" w:eastAsia="ru-RU" w:bidi="en-US"/>
              </w:rPr>
              <w:t xml:space="preserve">Баланың  бас  ұстазы – ата-ана. </w:t>
            </w:r>
            <w:r w:rsidRPr="00D73F8D">
              <w:rPr>
                <w:rFonts w:ascii="Times New Roman" w:eastAsia="Times New Roman" w:hAnsi="Times New Roman" w:cs="Times New Roman"/>
                <w:i/>
                <w:color w:val="000000"/>
                <w:sz w:val="24"/>
                <w:szCs w:val="24"/>
                <w:lang w:val="kk-KZ" w:eastAsia="ru-RU" w:bidi="en-US"/>
              </w:rPr>
              <w:t>(қазақ тілі)</w:t>
            </w:r>
          </w:p>
          <w:p w14:paraId="2FED9AA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D73F8D">
              <w:rPr>
                <w:rFonts w:ascii="Times New Roman" w:eastAsia="Calibri" w:hAnsi="Times New Roman" w:cs="Times New Roman"/>
                <w:spacing w:val="1"/>
                <w:sz w:val="24"/>
                <w:szCs w:val="24"/>
                <w:lang w:val="kk-KZ"/>
              </w:rPr>
              <w:t xml:space="preserve"> әр түрлі заттарды пайдаланып </w:t>
            </w:r>
            <w:r w:rsidRPr="00D73F8D">
              <w:rPr>
                <w:rFonts w:ascii="Times New Roman" w:eastAsia="Calibri" w:hAnsi="Times New Roman" w:cs="Times New Roman"/>
                <w:sz w:val="24"/>
                <w:szCs w:val="24"/>
                <w:lang w:val="kk-KZ"/>
              </w:rPr>
              <w:t>ойдан  құрастыруға баулу</w:t>
            </w:r>
          </w:p>
          <w:p w14:paraId="4953A9ED"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(Шығармашылық іс-әрекет), (бейнелеу іс-әрекеті)</w:t>
            </w:r>
          </w:p>
          <w:p w14:paraId="29AAC317"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bCs/>
                <w:sz w:val="24"/>
                <w:szCs w:val="24"/>
                <w:lang w:val="kk-KZ"/>
              </w:rPr>
              <w:t>Жұмысты ұқыпты орындау, заттарды жинау, қауіпсіздік ережелерін сақтау.</w:t>
            </w:r>
          </w:p>
        </w:tc>
      </w:tr>
      <w:tr w:rsidR="00D613B4" w:rsidRPr="00C4755F" w14:paraId="2528F24E" w14:textId="77777777" w:rsidTr="00F95EFE">
        <w:trPr>
          <w:gridAfter w:val="4"/>
          <w:wAfter w:w="10973" w:type="dxa"/>
          <w:trHeight w:val="496"/>
        </w:trPr>
        <w:tc>
          <w:tcPr>
            <w:tcW w:w="18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C6F9F18"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Балалардың үйге қайтуы</w:t>
            </w:r>
          </w:p>
        </w:tc>
        <w:tc>
          <w:tcPr>
            <w:tcW w:w="269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1372AB3"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p>
        </w:tc>
        <w:tc>
          <w:tcPr>
            <w:tcW w:w="3259"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C6DB360"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«Бүгін біз не үйрендік?» ата-аналармен сұхбат жүргізу</w:t>
            </w:r>
          </w:p>
        </w:tc>
        <w:tc>
          <w:tcPr>
            <w:tcW w:w="2693"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873301"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 қауіпсіздігі басты назарда» ата аналармен кеңестер  жүргізу</w:t>
            </w:r>
          </w:p>
        </w:tc>
        <w:tc>
          <w:tcPr>
            <w:tcW w:w="2696"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8BC9D74" w14:textId="77777777" w:rsidR="00D613B4" w:rsidRPr="00D73F8D" w:rsidRDefault="00D613B4" w:rsidP="00F95EFE">
            <w:pPr>
              <w:spacing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 xml:space="preserve">Әдептілік сөздерді үйренуін ескерту. </w:t>
            </w:r>
          </w:p>
        </w:tc>
        <w:tc>
          <w:tcPr>
            <w:tcW w:w="2984"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6F16126" w14:textId="77777777" w:rsidR="00D613B4" w:rsidRPr="00D73F8D" w:rsidRDefault="00D613B4" w:rsidP="00F95EFE">
            <w:pPr>
              <w:spacing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Бүгінгі күннің  жетістігі туралы  әңгімелесу.</w:t>
            </w:r>
          </w:p>
        </w:tc>
      </w:tr>
    </w:tbl>
    <w:p w14:paraId="0C07C282" w14:textId="77777777" w:rsidR="00D613B4" w:rsidRPr="00D73F8D" w:rsidRDefault="00D613B4" w:rsidP="00D613B4">
      <w:pPr>
        <w:widowControl w:val="0"/>
        <w:autoSpaceDE w:val="0"/>
        <w:autoSpaceDN w:val="0"/>
        <w:adjustRightInd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Тәрбиеші:                                </w:t>
      </w:r>
      <w:r>
        <w:rPr>
          <w:rFonts w:ascii="Times New Roman" w:eastAsia="Times New Roman" w:hAnsi="Times New Roman" w:cs="Times New Roman"/>
          <w:sz w:val="24"/>
          <w:szCs w:val="24"/>
          <w:lang w:val="kk-KZ" w:bidi="en-US"/>
        </w:rPr>
        <w:t>Жахина А.А.</w:t>
      </w:r>
      <w:r w:rsidRPr="00D73F8D">
        <w:rPr>
          <w:rFonts w:ascii="Times New Roman" w:eastAsia="Times New Roman" w:hAnsi="Times New Roman" w:cs="Times New Roman"/>
          <w:sz w:val="24"/>
          <w:szCs w:val="24"/>
          <w:lang w:val="kk-KZ" w:bidi="en-US"/>
        </w:rPr>
        <w:t xml:space="preserve">                                                Тексерген:                                З.Қ.Нургалиева</w:t>
      </w:r>
    </w:p>
    <w:p w14:paraId="20BDA974" w14:textId="77777777" w:rsidR="00D613B4" w:rsidRPr="00D73F8D" w:rsidRDefault="00D613B4"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271A91C5" w14:textId="77777777" w:rsidR="00D613B4" w:rsidRDefault="00D613B4"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r w:rsidRPr="00D73F8D">
        <w:rPr>
          <w:rFonts w:ascii="Times New Roman" w:eastAsia="Calibri" w:hAnsi="Times New Roman" w:cs="Times New Roman"/>
          <w:sz w:val="24"/>
          <w:szCs w:val="24"/>
          <w:lang w:val="kk-KZ" w:bidi="en-US"/>
        </w:rPr>
        <w:t xml:space="preserve">                                                                                     </w:t>
      </w:r>
    </w:p>
    <w:p w14:paraId="4157091C" w14:textId="77777777" w:rsidR="00D613B4" w:rsidRDefault="00D613B4"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3E9710A1" w14:textId="77777777" w:rsidR="00E374CE" w:rsidRDefault="00D613B4"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r>
        <w:rPr>
          <w:rFonts w:ascii="Times New Roman" w:eastAsia="Calibri" w:hAnsi="Times New Roman" w:cs="Times New Roman"/>
          <w:sz w:val="24"/>
          <w:szCs w:val="24"/>
          <w:lang w:val="kk-KZ" w:bidi="en-US"/>
        </w:rPr>
        <w:t xml:space="preserve">                                                               </w:t>
      </w:r>
    </w:p>
    <w:p w14:paraId="0CCE2FB2"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2904F471"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4925130F" w14:textId="77777777" w:rsidR="00E374CE" w:rsidRPr="00562245" w:rsidRDefault="00E374CE" w:rsidP="00E374CE">
      <w:pPr>
        <w:widowControl w:val="0"/>
        <w:autoSpaceDE w:val="0"/>
        <w:autoSpaceDN w:val="0"/>
        <w:adjustRightInd w:val="0"/>
        <w:spacing w:after="0" w:line="240" w:lineRule="auto"/>
        <w:rPr>
          <w:rFonts w:ascii="Times New Roman" w:eastAsia="Calibri" w:hAnsi="Times New Roman" w:cs="Times New Roman"/>
          <w:b/>
          <w:sz w:val="24"/>
          <w:szCs w:val="24"/>
          <w:lang w:val="kk-KZ" w:bidi="en-US"/>
        </w:rPr>
      </w:pPr>
      <w:r w:rsidRPr="00562245">
        <w:rPr>
          <w:rFonts w:ascii="Times New Roman" w:eastAsia="Times New Roman" w:hAnsi="Times New Roman" w:cs="Times New Roman"/>
          <w:b/>
          <w:bCs/>
          <w:lang w:val="kk-KZ"/>
        </w:rPr>
        <w:t>Тәрбиелеу-білім</w:t>
      </w:r>
      <w:r>
        <w:rPr>
          <w:rFonts w:ascii="Times New Roman" w:eastAsia="Times New Roman" w:hAnsi="Times New Roman" w:cs="Times New Roman"/>
          <w:b/>
          <w:bCs/>
          <w:lang w:val="kk-KZ"/>
        </w:rPr>
        <w:t xml:space="preserve"> </w:t>
      </w:r>
      <w:r w:rsidRPr="00562245">
        <w:rPr>
          <w:rFonts w:ascii="Times New Roman" w:eastAsia="Times New Roman" w:hAnsi="Times New Roman" w:cs="Times New Roman"/>
          <w:b/>
          <w:bCs/>
          <w:lang w:val="kk-KZ"/>
        </w:rPr>
        <w:t>беру</w:t>
      </w:r>
      <w:r>
        <w:rPr>
          <w:rFonts w:ascii="Times New Roman" w:eastAsia="Times New Roman" w:hAnsi="Times New Roman" w:cs="Times New Roman"/>
          <w:b/>
          <w:bCs/>
          <w:lang w:val="kk-KZ"/>
        </w:rPr>
        <w:t xml:space="preserve"> </w:t>
      </w:r>
      <w:r w:rsidRPr="00562245">
        <w:rPr>
          <w:rFonts w:ascii="Times New Roman" w:eastAsia="Times New Roman" w:hAnsi="Times New Roman" w:cs="Times New Roman"/>
          <w:b/>
          <w:bCs/>
          <w:lang w:val="kk-KZ"/>
        </w:rPr>
        <w:t>процесінің</w:t>
      </w:r>
      <w:r>
        <w:rPr>
          <w:rFonts w:ascii="Times New Roman" w:eastAsia="Times New Roman" w:hAnsi="Times New Roman" w:cs="Times New Roman"/>
          <w:b/>
          <w:bCs/>
          <w:lang w:val="kk-KZ"/>
        </w:rPr>
        <w:t xml:space="preserve"> </w:t>
      </w:r>
      <w:r w:rsidRPr="00562245">
        <w:rPr>
          <w:rFonts w:ascii="Times New Roman" w:eastAsia="Times New Roman" w:hAnsi="Times New Roman" w:cs="Times New Roman"/>
          <w:b/>
          <w:bCs/>
          <w:lang w:val="kk-KZ"/>
        </w:rPr>
        <w:t>циклограммасы</w:t>
      </w:r>
    </w:p>
    <w:p w14:paraId="2E590037" w14:textId="77777777" w:rsidR="00E374CE" w:rsidRPr="00562245" w:rsidRDefault="00E374CE" w:rsidP="00E374CE">
      <w:pPr>
        <w:widowControl w:val="0"/>
        <w:tabs>
          <w:tab w:val="left" w:pos="2552"/>
        </w:tabs>
        <w:autoSpaceDE w:val="0"/>
        <w:autoSpaceDN w:val="0"/>
        <w:spacing w:after="0" w:line="240" w:lineRule="auto"/>
        <w:rPr>
          <w:rFonts w:ascii="Times New Roman" w:eastAsia="Times New Roman" w:hAnsi="Times New Roman" w:cs="Times New Roman"/>
          <w:lang w:val="kk-KZ"/>
        </w:rPr>
      </w:pPr>
      <w:r w:rsidRPr="00562245">
        <w:rPr>
          <w:rFonts w:ascii="Times New Roman" w:eastAsia="Times New Roman" w:hAnsi="Times New Roman" w:cs="Times New Roman"/>
          <w:noProof/>
          <w:lang w:val="kk-KZ" w:eastAsia="zh-CN"/>
        </w:rPr>
        <w:t xml:space="preserve">Макинск қаласы </w:t>
      </w:r>
      <w:r w:rsidRPr="00562245">
        <w:rPr>
          <w:rFonts w:ascii="Times New Roman" w:eastAsia="Times New Roman" w:hAnsi="Times New Roman" w:cs="Times New Roman"/>
          <w:lang w:val="kk-KZ"/>
        </w:rPr>
        <w:t xml:space="preserve"> «Балдырған»  бөбекжайы </w:t>
      </w:r>
    </w:p>
    <w:p w14:paraId="276A08B0" w14:textId="77777777" w:rsidR="00E374CE" w:rsidRPr="00562245" w:rsidRDefault="00E374CE" w:rsidP="00E374CE">
      <w:pPr>
        <w:widowControl w:val="0"/>
        <w:tabs>
          <w:tab w:val="left" w:pos="2552"/>
        </w:tabs>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Топ  «Қарлығаш</w:t>
      </w:r>
      <w:r w:rsidRPr="00562245">
        <w:rPr>
          <w:rFonts w:ascii="Times New Roman" w:eastAsia="Times New Roman" w:hAnsi="Times New Roman" w:cs="Times New Roman"/>
          <w:lang w:val="kk-KZ"/>
        </w:rPr>
        <w:t>» мектепалды  тобы</w:t>
      </w:r>
    </w:p>
    <w:p w14:paraId="29DBFF16" w14:textId="77777777" w:rsidR="00E374CE" w:rsidRPr="00562245" w:rsidRDefault="00E374CE" w:rsidP="00E374CE">
      <w:pPr>
        <w:widowControl w:val="0"/>
        <w:tabs>
          <w:tab w:val="left" w:pos="2552"/>
        </w:tabs>
        <w:autoSpaceDE w:val="0"/>
        <w:autoSpaceDN w:val="0"/>
        <w:spacing w:after="0" w:line="240" w:lineRule="auto"/>
        <w:rPr>
          <w:rFonts w:ascii="Times New Roman" w:eastAsia="Times New Roman" w:hAnsi="Times New Roman" w:cs="Times New Roman"/>
          <w:lang w:val="kk-KZ"/>
        </w:rPr>
      </w:pPr>
      <w:r w:rsidRPr="00562245">
        <w:rPr>
          <w:rFonts w:ascii="Times New Roman" w:eastAsia="Times New Roman" w:hAnsi="Times New Roman" w:cs="Times New Roman"/>
          <w:lang w:val="kk-KZ"/>
        </w:rPr>
        <w:t>Балалардың жасы 5 жастағы балалар</w:t>
      </w:r>
    </w:p>
    <w:p w14:paraId="77D5BCD7" w14:textId="77777777" w:rsidR="00E374CE" w:rsidRPr="00D37FD9" w:rsidRDefault="00E374CE" w:rsidP="00E374CE">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562245">
        <w:rPr>
          <w:rFonts w:ascii="Times New Roman" w:eastAsia="Times New Roman" w:hAnsi="Times New Roman" w:cs="Times New Roman"/>
          <w:noProof/>
          <w:lang w:eastAsia="ru-RU"/>
        </w:rPr>
        <w:lastRenderedPageBreak/>
        <mc:AlternateContent>
          <mc:Choice Requires="wps">
            <w:drawing>
              <wp:anchor distT="4294967293" distB="4294967293" distL="114297" distR="114297" simplePos="0" relativeHeight="251693056" behindDoc="1" locked="0" layoutInCell="1" allowOverlap="1" wp14:anchorId="30DE52C7" wp14:editId="5C1A5F21">
                <wp:simplePos x="0" y="0"/>
                <wp:positionH relativeFrom="page">
                  <wp:posOffset>985519</wp:posOffset>
                </wp:positionH>
                <wp:positionV relativeFrom="paragraph">
                  <wp:posOffset>2854324</wp:posOffset>
                </wp:positionV>
                <wp:extent cx="0" cy="0"/>
                <wp:effectExtent l="0" t="0" r="0" b="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1E76C5" id="Прямая соединительная линия 27" o:spid="_x0000_s1026" style="position:absolute;z-index:-251623424;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r w:rsidRPr="00562245">
        <w:rPr>
          <w:rFonts w:ascii="Times New Roman" w:eastAsia="Times New Roman" w:hAnsi="Times New Roman" w:cs="Times New Roman"/>
          <w:lang w:val="kk-KZ"/>
        </w:rPr>
        <w:t>Жоспардыңқұрылукезеңі:</w:t>
      </w:r>
      <w:r>
        <w:rPr>
          <w:rFonts w:ascii="Times New Roman" w:eastAsia="Times New Roman" w:hAnsi="Times New Roman" w:cs="Times New Roman"/>
          <w:lang w:val="kk-KZ"/>
        </w:rPr>
        <w:t xml:space="preserve">  16.03.-20.03.2026</w:t>
      </w:r>
      <w:r w:rsidRPr="00562245">
        <w:rPr>
          <w:rFonts w:ascii="Times New Roman" w:eastAsia="Times New Roman" w:hAnsi="Times New Roman" w:cs="Times New Roman"/>
          <w:lang w:val="kk-KZ"/>
        </w:rPr>
        <w:t>ж</w:t>
      </w:r>
      <w:r w:rsidRPr="00D37FD9">
        <w:rPr>
          <w:rFonts w:ascii="Times New Roman" w:eastAsia="Times New Roman" w:hAnsi="Times New Roman" w:cs="Times New Roman"/>
          <w:u w:val="single"/>
          <w:lang w:val="kk-KZ"/>
        </w:rPr>
        <w:t xml:space="preserve">                      </w:t>
      </w:r>
    </w:p>
    <w:p w14:paraId="5DBA79BE" w14:textId="77777777" w:rsidR="00E374CE" w:rsidRDefault="00E374CE" w:rsidP="00E374CE">
      <w:pPr>
        <w:widowControl w:val="0"/>
        <w:autoSpaceDE w:val="0"/>
        <w:autoSpaceDN w:val="0"/>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«Адал азамат</w:t>
      </w:r>
      <w:r w:rsidRPr="00D37FD9">
        <w:rPr>
          <w:rFonts w:ascii="Times New Roman" w:eastAsia="Calibri" w:hAnsi="Times New Roman" w:cs="Times New Roman"/>
          <w:i/>
          <w:sz w:val="24"/>
          <w:szCs w:val="24"/>
          <w:lang w:val="kk-KZ"/>
        </w:rPr>
        <w:t>» бағдарламасы:</w:t>
      </w:r>
      <w:r>
        <w:rPr>
          <w:rFonts w:ascii="Times New Roman" w:eastAsia="Calibri" w:hAnsi="Times New Roman" w:cs="Times New Roman"/>
          <w:i/>
          <w:sz w:val="24"/>
          <w:szCs w:val="24"/>
          <w:lang w:val="kk-KZ"/>
        </w:rPr>
        <w:t xml:space="preserve"> </w:t>
      </w:r>
    </w:p>
    <w:p w14:paraId="55DD4EC1" w14:textId="77777777" w:rsidR="00E374CE" w:rsidRPr="00806222" w:rsidRDefault="00E374CE" w:rsidP="00E374CE">
      <w:pPr>
        <w:widowControl w:val="0"/>
        <w:autoSpaceDE w:val="0"/>
        <w:autoSpaceDN w:val="0"/>
        <w:spacing w:after="0" w:line="240" w:lineRule="auto"/>
        <w:rPr>
          <w:rFonts w:ascii="Times New Roman" w:eastAsia="Times New Roman" w:hAnsi="Times New Roman" w:cs="Times New Roman"/>
          <w:i/>
          <w:iCs/>
          <w:sz w:val="24"/>
          <w:szCs w:val="28"/>
          <w:lang w:val="kk-KZ"/>
        </w:rPr>
      </w:pPr>
      <w:r>
        <w:rPr>
          <w:rFonts w:ascii="Times New Roman" w:eastAsia="Calibri" w:hAnsi="Times New Roman" w:cs="Times New Roman"/>
          <w:i/>
          <w:sz w:val="24"/>
          <w:szCs w:val="24"/>
          <w:lang w:val="kk-KZ"/>
        </w:rPr>
        <w:t xml:space="preserve">Наурыз </w:t>
      </w:r>
      <w:r w:rsidRPr="00D37FD9">
        <w:rPr>
          <w:rFonts w:ascii="Times New Roman" w:eastAsia="Calibri" w:hAnsi="Times New Roman" w:cs="Times New Roman"/>
          <w:i/>
          <w:sz w:val="24"/>
          <w:szCs w:val="24"/>
          <w:lang w:val="kk-KZ"/>
        </w:rPr>
        <w:t>«</w:t>
      </w:r>
      <w:r w:rsidRPr="00D37FD9">
        <w:rPr>
          <w:rFonts w:ascii="Times New Roman" w:eastAsia="Times New Roman" w:hAnsi="Times New Roman" w:cs="Times New Roman"/>
          <w:i/>
          <w:iCs/>
          <w:sz w:val="24"/>
          <w:szCs w:val="28"/>
          <w:lang w:val="kk-KZ"/>
        </w:rPr>
        <w:t>Тәуелсіздік және отаншылдық» айы</w:t>
      </w:r>
    </w:p>
    <w:p w14:paraId="26232F10" w14:textId="77777777" w:rsidR="00E374CE" w:rsidRPr="00D37FD9" w:rsidRDefault="00E374CE" w:rsidP="00E374CE">
      <w:pPr>
        <w:spacing w:after="0" w:line="240" w:lineRule="auto"/>
        <w:rPr>
          <w:rFonts w:ascii="Times New Roman" w:eastAsia="Calibri" w:hAnsi="Times New Roman" w:cs="Times New Roman"/>
          <w:i/>
          <w:iCs/>
          <w:sz w:val="24"/>
          <w:szCs w:val="28"/>
          <w:lang w:val="kk-KZ"/>
        </w:rPr>
      </w:pPr>
    </w:p>
    <w:tbl>
      <w:tblPr>
        <w:tblW w:w="26509" w:type="dxa"/>
        <w:tblInd w:w="-694" w:type="dxa"/>
        <w:tblLayout w:type="fixed"/>
        <w:tblCellMar>
          <w:top w:w="15" w:type="dxa"/>
          <w:left w:w="15" w:type="dxa"/>
          <w:bottom w:w="15" w:type="dxa"/>
          <w:right w:w="15" w:type="dxa"/>
        </w:tblCellMar>
        <w:tblLook w:val="04A0" w:firstRow="1" w:lastRow="0" w:firstColumn="1" w:lastColumn="0" w:noHBand="0" w:noVBand="1"/>
      </w:tblPr>
      <w:tblGrid>
        <w:gridCol w:w="1780"/>
        <w:gridCol w:w="2729"/>
        <w:gridCol w:w="28"/>
        <w:gridCol w:w="118"/>
        <w:gridCol w:w="126"/>
        <w:gridCol w:w="39"/>
        <w:gridCol w:w="2693"/>
        <w:gridCol w:w="13"/>
        <w:gridCol w:w="17"/>
        <w:gridCol w:w="48"/>
        <w:gridCol w:w="2681"/>
        <w:gridCol w:w="19"/>
        <w:gridCol w:w="57"/>
        <w:gridCol w:w="2686"/>
        <w:gridCol w:w="8"/>
        <w:gridCol w:w="105"/>
        <w:gridCol w:w="15"/>
        <w:gridCol w:w="6"/>
        <w:gridCol w:w="15"/>
        <w:gridCol w:w="2474"/>
        <w:gridCol w:w="2645"/>
        <w:gridCol w:w="48"/>
        <w:gridCol w:w="20"/>
        <w:gridCol w:w="2620"/>
        <w:gridCol w:w="53"/>
        <w:gridCol w:w="40"/>
        <w:gridCol w:w="2552"/>
        <w:gridCol w:w="101"/>
        <w:gridCol w:w="60"/>
        <w:gridCol w:w="2484"/>
        <w:gridCol w:w="229"/>
      </w:tblGrid>
      <w:tr w:rsidR="00E374CE" w:rsidRPr="00D37FD9" w14:paraId="1C0C968D" w14:textId="77777777" w:rsidTr="00F95EFE">
        <w:trPr>
          <w:gridAfter w:val="11"/>
          <w:wAfter w:w="10852" w:type="dxa"/>
          <w:trHeight w:val="547"/>
        </w:trPr>
        <w:tc>
          <w:tcPr>
            <w:tcW w:w="1780" w:type="dxa"/>
            <w:tcBorders>
              <w:top w:val="single" w:sz="4" w:space="0" w:color="000000"/>
              <w:left w:val="single" w:sz="4" w:space="0" w:color="000000"/>
              <w:bottom w:val="single" w:sz="4" w:space="0" w:color="000000"/>
              <w:right w:val="single" w:sz="4" w:space="0" w:color="000000"/>
            </w:tcBorders>
            <w:hideMark/>
          </w:tcPr>
          <w:p w14:paraId="2ED13056"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color w:val="000000"/>
                <w:lang w:val="kk-KZ" w:eastAsia="ru-RU"/>
              </w:rPr>
              <w:t>Күн тәртібінің кезеңдері  </w:t>
            </w:r>
          </w:p>
        </w:tc>
        <w:tc>
          <w:tcPr>
            <w:tcW w:w="3001" w:type="dxa"/>
            <w:gridSpan w:val="4"/>
            <w:tcBorders>
              <w:top w:val="single" w:sz="4" w:space="0" w:color="000000"/>
              <w:left w:val="single" w:sz="4" w:space="0" w:color="000000"/>
              <w:bottom w:val="single" w:sz="4" w:space="0" w:color="auto"/>
              <w:right w:val="single" w:sz="4" w:space="0" w:color="auto"/>
            </w:tcBorders>
            <w:hideMark/>
          </w:tcPr>
          <w:p w14:paraId="2A381D93" w14:textId="77777777" w:rsidR="00E374CE" w:rsidRPr="00D37FD9" w:rsidRDefault="00E374CE" w:rsidP="00F95EFE">
            <w:pPr>
              <w:spacing w:after="0" w:line="240" w:lineRule="auto"/>
              <w:jc w:val="center"/>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Дүйсенбі</w:t>
            </w:r>
          </w:p>
          <w:p w14:paraId="45D34B12" w14:textId="77777777" w:rsidR="00E374CE" w:rsidRPr="00D37FD9" w:rsidRDefault="00E374CE" w:rsidP="00F95EFE">
            <w:pPr>
              <w:spacing w:after="0" w:line="240" w:lineRule="auto"/>
              <w:jc w:val="center"/>
              <w:rPr>
                <w:rFonts w:ascii="Times New Roman" w:eastAsia="Times New Roman" w:hAnsi="Times New Roman" w:cs="Times New Roman"/>
                <w:lang w:val="kk-KZ" w:eastAsia="ru-RU"/>
              </w:rPr>
            </w:pPr>
          </w:p>
        </w:tc>
        <w:tc>
          <w:tcPr>
            <w:tcW w:w="2810" w:type="dxa"/>
            <w:gridSpan w:val="5"/>
            <w:tcBorders>
              <w:top w:val="single" w:sz="4" w:space="0" w:color="000000"/>
              <w:left w:val="single" w:sz="4" w:space="0" w:color="auto"/>
              <w:bottom w:val="single" w:sz="4" w:space="0" w:color="000000"/>
              <w:right w:val="single" w:sz="4" w:space="0" w:color="000000"/>
            </w:tcBorders>
            <w:hideMark/>
          </w:tcPr>
          <w:p w14:paraId="55F3D3FE" w14:textId="77777777" w:rsidR="00E374CE" w:rsidRPr="00D37FD9" w:rsidRDefault="00E374CE" w:rsidP="00F95EFE">
            <w:pPr>
              <w:spacing w:after="0" w:line="240" w:lineRule="auto"/>
              <w:jc w:val="center"/>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Сейсенбі</w:t>
            </w:r>
          </w:p>
          <w:p w14:paraId="0618AB0B" w14:textId="77777777" w:rsidR="00E374CE" w:rsidRPr="00D37FD9" w:rsidRDefault="00E374CE" w:rsidP="00F95EFE">
            <w:pPr>
              <w:spacing w:after="0" w:line="240" w:lineRule="auto"/>
              <w:jc w:val="center"/>
              <w:rPr>
                <w:rFonts w:ascii="Times New Roman" w:eastAsia="Times New Roman" w:hAnsi="Times New Roman" w:cs="Times New Roman"/>
                <w:lang w:val="kk-KZ" w:eastAsia="ru-RU"/>
              </w:rPr>
            </w:pP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7B666A75" w14:textId="77777777" w:rsidR="00E374CE" w:rsidRPr="00D37FD9" w:rsidRDefault="00E374CE" w:rsidP="00F95EFE">
            <w:pPr>
              <w:spacing w:after="0" w:line="240" w:lineRule="auto"/>
              <w:jc w:val="center"/>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Сәрсенбі</w:t>
            </w:r>
          </w:p>
          <w:p w14:paraId="230F03D1" w14:textId="77777777" w:rsidR="00E374CE" w:rsidRPr="00D37FD9" w:rsidRDefault="00E374CE" w:rsidP="00F95EFE">
            <w:pPr>
              <w:spacing w:after="0" w:line="240" w:lineRule="auto"/>
              <w:jc w:val="center"/>
              <w:rPr>
                <w:rFonts w:ascii="Times New Roman" w:eastAsia="Times New Roman" w:hAnsi="Times New Roman" w:cs="Times New Roman"/>
                <w:lang w:val="kk-KZ" w:eastAsia="ru-RU"/>
              </w:rPr>
            </w:pPr>
          </w:p>
        </w:tc>
        <w:tc>
          <w:tcPr>
            <w:tcW w:w="2877" w:type="dxa"/>
            <w:gridSpan w:val="6"/>
            <w:tcBorders>
              <w:top w:val="single" w:sz="4" w:space="0" w:color="000000"/>
              <w:left w:val="single" w:sz="4" w:space="0" w:color="000000"/>
              <w:bottom w:val="single" w:sz="4" w:space="0" w:color="000000"/>
              <w:right w:val="single" w:sz="4" w:space="0" w:color="000000"/>
            </w:tcBorders>
            <w:hideMark/>
          </w:tcPr>
          <w:p w14:paraId="12121F67" w14:textId="77777777" w:rsidR="00E374CE" w:rsidRPr="00D37FD9" w:rsidRDefault="00E374CE" w:rsidP="00F95EFE">
            <w:pPr>
              <w:spacing w:after="0" w:line="240" w:lineRule="auto"/>
              <w:jc w:val="center"/>
              <w:rPr>
                <w:rFonts w:ascii="Times New Roman" w:eastAsia="Times New Roman" w:hAnsi="Times New Roman" w:cs="Times New Roman"/>
                <w:lang w:val="kk-KZ" w:eastAsia="ru-RU"/>
              </w:rPr>
            </w:pPr>
            <w:r w:rsidRPr="00D37FD9">
              <w:rPr>
                <w:rFonts w:ascii="Times New Roman" w:eastAsia="Times New Roman" w:hAnsi="Times New Roman" w:cs="Times New Roman"/>
                <w:bCs/>
                <w:color w:val="000000"/>
                <w:lang w:val="kk-KZ" w:eastAsia="ru-RU"/>
              </w:rPr>
              <w:t>Бейсенбі</w:t>
            </w:r>
          </w:p>
          <w:p w14:paraId="5C4B67EA" w14:textId="77777777" w:rsidR="00E374CE" w:rsidRPr="00D37FD9" w:rsidRDefault="00E374CE" w:rsidP="00F95EFE">
            <w:pPr>
              <w:spacing w:after="0" w:line="240" w:lineRule="auto"/>
              <w:jc w:val="center"/>
              <w:rPr>
                <w:rFonts w:ascii="Times New Roman" w:eastAsia="Times New Roman" w:hAnsi="Times New Roman" w:cs="Times New Roman"/>
                <w:lang w:val="kk-KZ" w:eastAsia="ru-RU"/>
              </w:rPr>
            </w:pPr>
          </w:p>
        </w:tc>
        <w:tc>
          <w:tcPr>
            <w:tcW w:w="2489" w:type="dxa"/>
            <w:gridSpan w:val="2"/>
            <w:tcBorders>
              <w:top w:val="single" w:sz="4" w:space="0" w:color="000000"/>
              <w:left w:val="single" w:sz="4" w:space="0" w:color="000000"/>
              <w:bottom w:val="single" w:sz="4" w:space="0" w:color="000000"/>
              <w:right w:val="single" w:sz="4" w:space="0" w:color="000000"/>
            </w:tcBorders>
            <w:hideMark/>
          </w:tcPr>
          <w:p w14:paraId="53DE705F" w14:textId="77777777" w:rsidR="00E374CE" w:rsidRPr="00D37FD9" w:rsidRDefault="00E374CE" w:rsidP="00F95EFE">
            <w:pPr>
              <w:spacing w:after="0" w:line="240" w:lineRule="auto"/>
              <w:jc w:val="center"/>
              <w:rPr>
                <w:rFonts w:ascii="Times New Roman" w:eastAsia="Times New Roman" w:hAnsi="Times New Roman" w:cs="Times New Roman"/>
                <w:lang w:val="kk-KZ" w:eastAsia="ru-RU"/>
              </w:rPr>
            </w:pPr>
            <w:r w:rsidRPr="00D37FD9">
              <w:rPr>
                <w:rFonts w:ascii="Times New Roman" w:eastAsia="Times New Roman" w:hAnsi="Times New Roman" w:cs="Times New Roman"/>
                <w:bCs/>
                <w:color w:val="000000"/>
                <w:lang w:val="kk-KZ" w:eastAsia="ru-RU"/>
              </w:rPr>
              <w:t>Жұма</w:t>
            </w:r>
          </w:p>
          <w:p w14:paraId="1789C9BA" w14:textId="77777777" w:rsidR="00E374CE" w:rsidRPr="00D37FD9" w:rsidRDefault="00E374CE" w:rsidP="00F95EFE">
            <w:pPr>
              <w:spacing w:after="0" w:line="240" w:lineRule="auto"/>
              <w:jc w:val="center"/>
              <w:rPr>
                <w:rFonts w:ascii="Times New Roman" w:eastAsia="Times New Roman" w:hAnsi="Times New Roman" w:cs="Times New Roman"/>
                <w:lang w:val="kk-KZ" w:eastAsia="ru-RU"/>
              </w:rPr>
            </w:pPr>
          </w:p>
        </w:tc>
      </w:tr>
      <w:tr w:rsidR="00E374CE" w:rsidRPr="00D37FD9" w14:paraId="3AB8711E" w14:textId="77777777" w:rsidTr="00F95EFE">
        <w:trPr>
          <w:gridAfter w:val="10"/>
          <w:wAfter w:w="8207" w:type="dxa"/>
          <w:trHeight w:val="223"/>
        </w:trPr>
        <w:tc>
          <w:tcPr>
            <w:tcW w:w="1780" w:type="dxa"/>
            <w:vMerge w:val="restart"/>
            <w:tcBorders>
              <w:top w:val="single" w:sz="4" w:space="0" w:color="000000"/>
              <w:left w:val="single" w:sz="4" w:space="0" w:color="000000"/>
              <w:right w:val="single" w:sz="4" w:space="0" w:color="000000"/>
            </w:tcBorders>
            <w:hideMark/>
          </w:tcPr>
          <w:p w14:paraId="29F8589F"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val="kk-KZ" w:eastAsia="ru-RU"/>
              </w:rPr>
              <w:t xml:space="preserve">Балаларды </w:t>
            </w:r>
            <w:r w:rsidRPr="00D37FD9">
              <w:rPr>
                <w:rFonts w:ascii="Times New Roman" w:eastAsia="Times New Roman" w:hAnsi="Times New Roman" w:cs="Times New Roman"/>
                <w:bCs/>
                <w:lang w:eastAsia="ru-RU"/>
              </w:rPr>
              <w:t>қабылдау</w:t>
            </w:r>
          </w:p>
        </w:tc>
        <w:tc>
          <w:tcPr>
            <w:tcW w:w="13877" w:type="dxa"/>
            <w:gridSpan w:val="19"/>
            <w:tcBorders>
              <w:top w:val="single" w:sz="4" w:space="0" w:color="000000"/>
              <w:left w:val="single" w:sz="4" w:space="0" w:color="000000"/>
              <w:bottom w:val="single" w:sz="4" w:space="0" w:color="auto"/>
              <w:right w:val="single" w:sz="4" w:space="0" w:color="000000"/>
            </w:tcBorders>
            <w:hideMark/>
          </w:tcPr>
          <w:p w14:paraId="376C847C" w14:textId="77777777" w:rsidR="00E374CE" w:rsidRPr="00D37FD9" w:rsidRDefault="00E374CE" w:rsidP="00F95EFE">
            <w:pPr>
              <w:spacing w:after="0" w:line="240" w:lineRule="auto"/>
              <w:rPr>
                <w:rFonts w:ascii="Times New Roman" w:eastAsia="Calibri" w:hAnsi="Times New Roman" w:cs="Times New Roman"/>
                <w:color w:val="000000"/>
                <w:lang w:val="kk-KZ" w:eastAsia="ru-RU"/>
              </w:rPr>
            </w:pPr>
            <w:r w:rsidRPr="00D37FD9">
              <w:rPr>
                <w:rFonts w:ascii="Times New Roman" w:eastAsia="Times New Roman" w:hAnsi="Times New Roman" w:cs="Times New Roman"/>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645" w:type="dxa"/>
            <w:vMerge w:val="restart"/>
          </w:tcPr>
          <w:p w14:paraId="59234FC7"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eastAsia="ru-RU"/>
              </w:rPr>
            </w:pPr>
          </w:p>
        </w:tc>
      </w:tr>
      <w:tr w:rsidR="00E374CE" w:rsidRPr="00BD6AFB" w14:paraId="01EEB7D7" w14:textId="77777777" w:rsidTr="00F95EFE">
        <w:trPr>
          <w:gridAfter w:val="10"/>
          <w:wAfter w:w="8207" w:type="dxa"/>
          <w:trHeight w:val="3728"/>
        </w:trPr>
        <w:tc>
          <w:tcPr>
            <w:tcW w:w="1780" w:type="dxa"/>
            <w:vMerge/>
            <w:tcBorders>
              <w:left w:val="single" w:sz="4" w:space="0" w:color="000000"/>
              <w:bottom w:val="single" w:sz="4" w:space="0" w:color="000000"/>
              <w:right w:val="single" w:sz="4" w:space="0" w:color="000000"/>
            </w:tcBorders>
          </w:tcPr>
          <w:p w14:paraId="50D84DFC" w14:textId="77777777" w:rsidR="00E374CE" w:rsidRPr="00D37FD9" w:rsidRDefault="00E374CE" w:rsidP="00F95EFE">
            <w:pPr>
              <w:spacing w:after="0" w:line="240" w:lineRule="auto"/>
              <w:rPr>
                <w:rFonts w:ascii="Times New Roman" w:eastAsia="Times New Roman" w:hAnsi="Times New Roman" w:cs="Times New Roman"/>
                <w:bCs/>
                <w:lang w:eastAsia="ru-RU"/>
              </w:rPr>
            </w:pPr>
          </w:p>
        </w:tc>
        <w:tc>
          <w:tcPr>
            <w:tcW w:w="2875" w:type="dxa"/>
            <w:gridSpan w:val="3"/>
            <w:tcBorders>
              <w:top w:val="single" w:sz="4" w:space="0" w:color="auto"/>
              <w:left w:val="single" w:sz="4" w:space="0" w:color="000000"/>
              <w:bottom w:val="single" w:sz="4" w:space="0" w:color="000000"/>
              <w:right w:val="single" w:sz="4" w:space="0" w:color="auto"/>
            </w:tcBorders>
          </w:tcPr>
          <w:p w14:paraId="15349E55"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Көңілді музыка қойып,  көтеріңкі көңіл-күймен қарсы алу. Баладан қандай к</w:t>
            </w:r>
            <w:r w:rsidRPr="00D37FD9">
              <w:rPr>
                <w:rFonts w:ascii="Times New Roman" w:eastAsia="Calibri" w:hAnsi="Times New Roman" w:cs="Times New Roman"/>
                <w:i/>
                <w:lang w:val="kk-KZ"/>
              </w:rPr>
              <w:t>ө</w:t>
            </w:r>
            <w:r w:rsidRPr="00D37FD9">
              <w:rPr>
                <w:rFonts w:ascii="Times New Roman" w:eastAsia="Calibri" w:hAnsi="Times New Roman" w:cs="Times New Roman"/>
                <w:lang w:val="kk-KZ"/>
              </w:rPr>
              <w:t>ңіл күймен келгенін сұрап, сәлемдесуді пысықтау, ауа райы туралы  баланың  жеке  пікірін білу.</w:t>
            </w:r>
          </w:p>
          <w:p w14:paraId="1EAAD7EE" w14:textId="77777777" w:rsidR="00E374CE" w:rsidRPr="00D37FD9" w:rsidRDefault="00E374CE" w:rsidP="00F95EFE">
            <w:pPr>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Еңбек тапсырмасы:</w:t>
            </w:r>
          </w:p>
          <w:p w14:paraId="1B2A9004" w14:textId="77777777" w:rsidR="00E374CE" w:rsidRPr="00D37FD9" w:rsidRDefault="00E374CE" w:rsidP="00F95EFE">
            <w:pPr>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 xml:space="preserve">Ойыншықтарды сөреге  </w:t>
            </w:r>
          </w:p>
          <w:p w14:paraId="4AE3B907"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Times New Roman" w:hAnsi="Times New Roman" w:cs="Times New Roman"/>
                <w:color w:val="000000"/>
                <w:lang w:val="kk-KZ"/>
              </w:rPr>
              <w:t>жинау</w:t>
            </w:r>
          </w:p>
          <w:p w14:paraId="1D3E17A3" w14:textId="77777777" w:rsidR="00E374CE" w:rsidRPr="00D37FD9" w:rsidRDefault="00E374CE" w:rsidP="00F95EFE">
            <w:pPr>
              <w:spacing w:after="0" w:line="240" w:lineRule="auto"/>
              <w:ind w:left="-108" w:right="-108" w:firstLine="108"/>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(Қазақ тілі)</w:t>
            </w:r>
          </w:p>
          <w:p w14:paraId="721D96BD"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Times New Roman" w:hAnsi="Times New Roman" w:cs="Times New Roman"/>
                <w:bCs/>
                <w:i/>
                <w:lang w:val="kk-KZ" w:eastAsia="ru-RU"/>
              </w:rPr>
              <w:t>Дүйсенбі күні  Қазақстан Республикасының әнұранын шырқау.(музыка)</w:t>
            </w:r>
          </w:p>
          <w:p w14:paraId="742CB848" w14:textId="77777777" w:rsidR="00E374CE" w:rsidRPr="00D37FD9" w:rsidRDefault="00E374CE" w:rsidP="00F95EFE">
            <w:pPr>
              <w:spacing w:after="0" w:line="240" w:lineRule="auto"/>
              <w:rPr>
                <w:rFonts w:ascii="Times New Roman" w:eastAsia="Calibri" w:hAnsi="Times New Roman" w:cs="Times New Roman"/>
                <w:bCs/>
                <w:lang w:val="kk-KZ"/>
              </w:rPr>
            </w:pPr>
            <w:r>
              <w:rPr>
                <w:rFonts w:ascii="Times New Roman" w:eastAsia="Calibri" w:hAnsi="Times New Roman" w:cs="Times New Roman"/>
                <w:i/>
                <w:sz w:val="24"/>
                <w:szCs w:val="24"/>
                <w:lang w:val="kk-KZ"/>
              </w:rPr>
              <w:t>«Адал азамат</w:t>
            </w:r>
            <w:r w:rsidRPr="00D37FD9">
              <w:rPr>
                <w:rFonts w:ascii="Times New Roman" w:eastAsia="Calibri" w:hAnsi="Times New Roman" w:cs="Times New Roman"/>
                <w:i/>
                <w:sz w:val="24"/>
                <w:szCs w:val="24"/>
                <w:lang w:val="kk-KZ"/>
              </w:rPr>
              <w:t>»</w:t>
            </w:r>
          </w:p>
        </w:tc>
        <w:tc>
          <w:tcPr>
            <w:tcW w:w="2888" w:type="dxa"/>
            <w:gridSpan w:val="5"/>
            <w:tcBorders>
              <w:top w:val="single" w:sz="4" w:space="0" w:color="auto"/>
              <w:left w:val="single" w:sz="4" w:space="0" w:color="auto"/>
              <w:bottom w:val="single" w:sz="4" w:space="0" w:color="000000"/>
              <w:right w:val="single" w:sz="4" w:space="0" w:color="auto"/>
            </w:tcBorders>
          </w:tcPr>
          <w:p w14:paraId="72A6AA73"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Ойын: «Ғажайып қоржын»</w:t>
            </w:r>
          </w:p>
          <w:p w14:paraId="7EE5E733"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атты ойын ойнаймыз.</w:t>
            </w:r>
          </w:p>
          <w:p w14:paraId="54E37F3F"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Ойынның шарты бойынша            көздеріңді жұмып</w:t>
            </w:r>
          </w:p>
          <w:p w14:paraId="36956722"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қоржыннан кез - келген    ойыншықты</w:t>
            </w:r>
          </w:p>
          <w:p w14:paraId="1CA255A0"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аласыңдар.</w:t>
            </w:r>
          </w:p>
          <w:p w14:paraId="1ABB9F8A"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Алған ойыншықтарыңның</w:t>
            </w:r>
          </w:p>
          <w:p w14:paraId="2AE41E64"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атын, неден жасалғанын, түсін, қатты, жұмсақ екенін айтып, жақсы мейірімді</w:t>
            </w:r>
          </w:p>
          <w:p w14:paraId="0C6EB115"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тілек білдіресіңдер.</w:t>
            </w:r>
          </w:p>
          <w:p w14:paraId="0D8C2270"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Еңбек тапсырмасы:</w:t>
            </w:r>
          </w:p>
          <w:p w14:paraId="5411D1D1"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Гүлдерге су құю,</w:t>
            </w:r>
          </w:p>
          <w:p w14:paraId="4AAB226E" w14:textId="77777777" w:rsidR="00E374CE" w:rsidRPr="00D37FD9" w:rsidRDefault="00E374CE" w:rsidP="00F95EFE">
            <w:pPr>
              <w:spacing w:after="0" w:line="240" w:lineRule="auto"/>
              <w:rPr>
                <w:rFonts w:ascii="Calibri" w:eastAsia="Calibri" w:hAnsi="Calibri" w:cs="Times New Roman"/>
                <w:shd w:val="clear" w:color="auto" w:fill="FFFFFF"/>
                <w:lang w:val="kk-KZ"/>
              </w:rPr>
            </w:pPr>
            <w:r w:rsidRPr="00D37FD9">
              <w:rPr>
                <w:rFonts w:ascii="Times New Roman" w:eastAsia="Calibri" w:hAnsi="Times New Roman" w:cs="Times New Roman"/>
                <w:shd w:val="clear" w:color="auto" w:fill="FFFFFF"/>
                <w:lang w:val="kk-KZ"/>
              </w:rPr>
              <w:t>түбін қопсыту.</w:t>
            </w:r>
          </w:p>
        </w:tc>
        <w:tc>
          <w:tcPr>
            <w:tcW w:w="2748" w:type="dxa"/>
            <w:gridSpan w:val="3"/>
            <w:tcBorders>
              <w:top w:val="single" w:sz="4" w:space="0" w:color="auto"/>
              <w:left w:val="single" w:sz="4" w:space="0" w:color="auto"/>
              <w:bottom w:val="single" w:sz="4" w:space="0" w:color="000000"/>
              <w:right w:val="single" w:sz="4" w:space="0" w:color="auto"/>
            </w:tcBorders>
          </w:tcPr>
          <w:p w14:paraId="2254B832" w14:textId="77777777" w:rsidR="00E374CE" w:rsidRPr="00D37FD9" w:rsidRDefault="00E374CE" w:rsidP="00F95EFE">
            <w:pPr>
              <w:spacing w:after="0" w:line="240" w:lineRule="auto"/>
              <w:jc w:val="center"/>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Ойыншықтар күтімі жайлы әңгімелесу,жұмбақтар шешу</w:t>
            </w:r>
          </w:p>
          <w:p w14:paraId="272B0EA9" w14:textId="77777777" w:rsidR="00E374CE" w:rsidRPr="00D37FD9" w:rsidRDefault="00E374CE" w:rsidP="00F95EFE">
            <w:pPr>
              <w:spacing w:after="0" w:line="240" w:lineRule="auto"/>
              <w:jc w:val="center"/>
              <w:rPr>
                <w:rFonts w:ascii="Times New Roman" w:eastAsia="Calibri" w:hAnsi="Times New Roman" w:cs="Times New Roman"/>
                <w:bCs/>
                <w:lang w:val="kk-KZ"/>
              </w:rPr>
            </w:pPr>
            <w:r w:rsidRPr="00D37FD9">
              <w:rPr>
                <w:rFonts w:ascii="Times New Roman" w:eastAsia="Times New Roman" w:hAnsi="Times New Roman" w:cs="Times New Roman"/>
                <w:lang w:val="kk-KZ"/>
              </w:rPr>
              <w:t>Еңбек тапсырмасы:</w:t>
            </w:r>
            <w:r w:rsidRPr="00D37FD9">
              <w:rPr>
                <w:rFonts w:ascii="Times New Roman" w:eastAsia="Times New Roman" w:hAnsi="Times New Roman" w:cs="Times New Roman"/>
                <w:color w:val="000000"/>
                <w:lang w:val="kk-KZ"/>
              </w:rPr>
              <w:t xml:space="preserve"> Ойыншықтарды сөреге  жинау</w:t>
            </w:r>
          </w:p>
          <w:p w14:paraId="39DE4196" w14:textId="77777777" w:rsidR="00E374CE" w:rsidRPr="00D37FD9" w:rsidRDefault="00E374CE" w:rsidP="00F95EFE">
            <w:pPr>
              <w:spacing w:after="0" w:line="240" w:lineRule="auto"/>
              <w:jc w:val="center"/>
              <w:rPr>
                <w:rFonts w:ascii="Times New Roman" w:eastAsia="Times New Roman" w:hAnsi="Times New Roman" w:cs="Times New Roman"/>
                <w:lang w:val="kk-KZ"/>
              </w:rPr>
            </w:pPr>
            <w:r w:rsidRPr="00D37FD9">
              <w:rPr>
                <w:rFonts w:ascii="Times New Roman" w:eastAsia="Calibri" w:hAnsi="Times New Roman" w:cs="Times New Roman"/>
                <w:lang w:val="kk-KZ"/>
              </w:rPr>
              <w:t>«Қандай ойыншық жоқ»</w:t>
            </w:r>
          </w:p>
          <w:p w14:paraId="1E86E951" w14:textId="77777777" w:rsidR="00E374CE" w:rsidRPr="00D37FD9" w:rsidRDefault="00E374CE" w:rsidP="00F95EFE">
            <w:pPr>
              <w:spacing w:after="0" w:line="240" w:lineRule="auto"/>
              <w:jc w:val="center"/>
              <w:rPr>
                <w:rFonts w:ascii="Times New Roman" w:eastAsia="Calibri" w:hAnsi="Times New Roman" w:cs="Times New Roman"/>
                <w:lang w:val="kk-KZ"/>
              </w:rPr>
            </w:pPr>
            <w:r w:rsidRPr="00D37FD9">
              <w:rPr>
                <w:rFonts w:ascii="Times New Roman" w:eastAsia="Calibri" w:hAnsi="Times New Roman" w:cs="Times New Roman"/>
                <w:lang w:val="kk-KZ"/>
              </w:rPr>
              <w:t xml:space="preserve">Мақсаты: Есте сақтау қабілетін дамыту, </w:t>
            </w:r>
          </w:p>
          <w:p w14:paraId="38B18964" w14:textId="77777777" w:rsidR="00E374CE" w:rsidRPr="00D37FD9" w:rsidRDefault="00E374CE" w:rsidP="00F95EFE">
            <w:pPr>
              <w:spacing w:after="0" w:line="240" w:lineRule="auto"/>
              <w:rPr>
                <w:rFonts w:ascii="Times New Roman" w:eastAsia="Calibri" w:hAnsi="Times New Roman" w:cs="Times New Roman"/>
                <w:lang w:val="kk-KZ"/>
              </w:rPr>
            </w:pPr>
          </w:p>
          <w:p w14:paraId="0DF08751" w14:textId="77777777" w:rsidR="00E374CE" w:rsidRPr="00D37FD9" w:rsidRDefault="00E374CE" w:rsidP="00F95EFE">
            <w:pPr>
              <w:spacing w:after="0" w:line="240" w:lineRule="auto"/>
              <w:ind w:left="-108" w:right="-108" w:firstLine="108"/>
              <w:rPr>
                <w:rFonts w:ascii="Times New Roman" w:eastAsia="Calibri" w:hAnsi="Times New Roman" w:cs="Times New Roman"/>
                <w:spacing w:val="2"/>
                <w:lang w:val="kk-KZ" w:eastAsia="ru-RU"/>
              </w:rPr>
            </w:pPr>
          </w:p>
          <w:p w14:paraId="5F83D490" w14:textId="77777777" w:rsidR="00E374CE" w:rsidRPr="00D37FD9" w:rsidRDefault="00E374CE" w:rsidP="00F95EFE">
            <w:pPr>
              <w:spacing w:after="0" w:line="240" w:lineRule="auto"/>
              <w:ind w:left="-108" w:right="-108" w:firstLine="108"/>
              <w:rPr>
                <w:rFonts w:ascii="Times New Roman" w:eastAsia="Times New Roman" w:hAnsi="Times New Roman" w:cs="Times New Roman"/>
                <w:color w:val="000000"/>
                <w:lang w:val="kk-KZ"/>
              </w:rPr>
            </w:pPr>
          </w:p>
          <w:p w14:paraId="5F7E839C" w14:textId="77777777" w:rsidR="00E374CE" w:rsidRPr="00D37FD9" w:rsidRDefault="00E374CE" w:rsidP="00F95EFE">
            <w:pPr>
              <w:spacing w:after="0" w:line="240" w:lineRule="auto"/>
              <w:rPr>
                <w:rFonts w:ascii="Times New Roman" w:eastAsia="Times New Roman" w:hAnsi="Times New Roman" w:cs="Times New Roman"/>
                <w:lang w:val="kk-KZ"/>
              </w:rPr>
            </w:pPr>
          </w:p>
        </w:tc>
        <w:tc>
          <w:tcPr>
            <w:tcW w:w="2877" w:type="dxa"/>
            <w:gridSpan w:val="6"/>
            <w:tcBorders>
              <w:top w:val="single" w:sz="4" w:space="0" w:color="auto"/>
              <w:left w:val="single" w:sz="4" w:space="0" w:color="auto"/>
              <w:bottom w:val="single" w:sz="4" w:space="0" w:color="000000"/>
              <w:right w:val="single" w:sz="4" w:space="0" w:color="auto"/>
            </w:tcBorders>
          </w:tcPr>
          <w:p w14:paraId="138BD5B6"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Times New Roman" w:hAnsi="Times New Roman" w:cs="Times New Roman"/>
                <w:lang w:val="kk-KZ" w:eastAsia="ru-RU"/>
              </w:rPr>
              <w:t xml:space="preserve">Балаларды қабылдау, </w:t>
            </w:r>
            <w:r w:rsidRPr="00D37FD9">
              <w:rPr>
                <w:rFonts w:ascii="Times New Roman" w:eastAsia="Calibri" w:hAnsi="Times New Roman" w:cs="Times New Roman"/>
                <w:lang w:val="kk-KZ"/>
              </w:rPr>
              <w:t>қызуын өлшеу, тазалығын  тексеру.</w:t>
            </w:r>
          </w:p>
          <w:p w14:paraId="76925904" w14:textId="77777777" w:rsidR="00E374CE" w:rsidRPr="00D37FD9" w:rsidRDefault="00E374CE" w:rsidP="00F95EFE">
            <w:pPr>
              <w:spacing w:after="0" w:line="240" w:lineRule="auto"/>
              <w:rPr>
                <w:rFonts w:ascii="Calibri" w:eastAsia="Calibri" w:hAnsi="Calibri" w:cs="Times New Roman"/>
                <w:lang w:val="kk-KZ" w:eastAsia="ru-RU"/>
              </w:rPr>
            </w:pPr>
            <w:r w:rsidRPr="00D37FD9">
              <w:rPr>
                <w:rFonts w:ascii="Times New Roman" w:eastAsia="Calibri" w:hAnsi="Times New Roman" w:cs="Times New Roman"/>
                <w:lang w:val="kk-KZ"/>
              </w:rPr>
              <w:t>«Біз доспыз».әңгімеБалалардың тазалығын тексеру.</w:t>
            </w:r>
            <w:r w:rsidRPr="00D37FD9">
              <w:rPr>
                <w:rFonts w:ascii="Times New Roman" w:eastAsia="Calibri" w:hAnsi="Times New Roman" w:cs="Times New Roman"/>
                <w:i/>
                <w:lang w:val="kk-KZ"/>
              </w:rPr>
              <w:t>қоршаған</w:t>
            </w:r>
            <w:r>
              <w:rPr>
                <w:rFonts w:ascii="Times New Roman" w:eastAsia="Calibri" w:hAnsi="Times New Roman" w:cs="Times New Roman"/>
                <w:i/>
                <w:lang w:val="kk-KZ"/>
              </w:rPr>
              <w:t xml:space="preserve"> әлемге</w:t>
            </w:r>
            <w:r w:rsidRPr="00D37FD9">
              <w:rPr>
                <w:rFonts w:ascii="Times New Roman" w:eastAsia="Calibri" w:hAnsi="Times New Roman" w:cs="Times New Roman"/>
                <w:i/>
                <w:lang w:val="kk-KZ"/>
              </w:rPr>
              <w:t xml:space="preserve"> өзінің қарым-қатынасын білдіреді;</w:t>
            </w:r>
            <w:r w:rsidRPr="00D37FD9">
              <w:rPr>
                <w:rFonts w:ascii="Times New Roman" w:eastAsia="Calibri" w:hAnsi="Times New Roman" w:cs="Times New Roman"/>
                <w:lang w:val="kk-KZ"/>
              </w:rPr>
              <w:t xml:space="preserve"> (қазақ тілі)</w:t>
            </w:r>
          </w:p>
        </w:tc>
        <w:tc>
          <w:tcPr>
            <w:tcW w:w="2489" w:type="dxa"/>
            <w:gridSpan w:val="2"/>
            <w:tcBorders>
              <w:top w:val="single" w:sz="4" w:space="0" w:color="auto"/>
              <w:left w:val="single" w:sz="4" w:space="0" w:color="auto"/>
              <w:bottom w:val="single" w:sz="4" w:space="0" w:color="000000"/>
              <w:right w:val="single" w:sz="4" w:space="0" w:color="000000"/>
            </w:tcBorders>
          </w:tcPr>
          <w:p w14:paraId="676DED9B" w14:textId="77777777" w:rsidR="00E374CE" w:rsidRPr="00D37FD9" w:rsidRDefault="00E374CE" w:rsidP="00F95EFE">
            <w:pPr>
              <w:spacing w:after="0" w:line="240" w:lineRule="auto"/>
              <w:jc w:val="both"/>
              <w:rPr>
                <w:rFonts w:ascii="Times New Roman" w:eastAsia="Calibri" w:hAnsi="Times New Roman" w:cs="Times New Roman"/>
                <w:color w:val="000000"/>
                <w:sz w:val="24"/>
                <w:szCs w:val="24"/>
                <w:lang w:val="kk-KZ"/>
              </w:rPr>
            </w:pPr>
            <w:r w:rsidRPr="00D37FD9">
              <w:rPr>
                <w:rFonts w:ascii="Times New Roman" w:eastAsia="Calibri" w:hAnsi="Times New Roman" w:cs="Times New Roman"/>
                <w:sz w:val="24"/>
                <w:szCs w:val="24"/>
                <w:lang w:val="kk-KZ"/>
              </w:rPr>
              <w:t>Баладан қандай к</w:t>
            </w:r>
            <w:r w:rsidRPr="00D37FD9">
              <w:rPr>
                <w:rFonts w:ascii="Times New Roman" w:eastAsia="Calibri" w:hAnsi="Times New Roman" w:cs="Times New Roman"/>
                <w:i/>
                <w:sz w:val="24"/>
                <w:szCs w:val="24"/>
                <w:lang w:val="kk-KZ"/>
              </w:rPr>
              <w:t>ө</w:t>
            </w:r>
            <w:r w:rsidRPr="00D37FD9">
              <w:rPr>
                <w:rFonts w:ascii="Times New Roman" w:eastAsia="Calibri" w:hAnsi="Times New Roman" w:cs="Times New Roman"/>
                <w:sz w:val="24"/>
                <w:szCs w:val="24"/>
                <w:lang w:val="kk-KZ"/>
              </w:rPr>
              <w:t xml:space="preserve">ңіл күймен келгенін сұрап, сәлемдесу. </w:t>
            </w:r>
            <w:r w:rsidRPr="00D37FD9">
              <w:rPr>
                <w:rFonts w:ascii="Times New Roman" w:eastAsia="Calibri" w:hAnsi="Times New Roman" w:cs="Times New Roman"/>
                <w:color w:val="000000"/>
                <w:sz w:val="24"/>
                <w:szCs w:val="24"/>
                <w:lang w:val="kk-KZ"/>
              </w:rPr>
              <w:t>Аңдар қысқа қалай дайындалады?»</w:t>
            </w:r>
          </w:p>
          <w:p w14:paraId="7F413696" w14:textId="77777777" w:rsidR="00E374CE" w:rsidRPr="00D37FD9" w:rsidRDefault="00E374CE" w:rsidP="00F95EFE">
            <w:pPr>
              <w:spacing w:after="0" w:line="240" w:lineRule="auto"/>
              <w:rPr>
                <w:rFonts w:ascii="Times New Roman" w:eastAsia="Times New Roman" w:hAnsi="Times New Roman" w:cs="Times New Roman"/>
                <w:color w:val="000000"/>
                <w:sz w:val="24"/>
                <w:szCs w:val="24"/>
                <w:lang w:val="kk-KZ"/>
              </w:rPr>
            </w:pPr>
            <w:r w:rsidRPr="00D37FD9">
              <w:rPr>
                <w:rFonts w:ascii="Times New Roman" w:eastAsia="Times New Roman" w:hAnsi="Times New Roman" w:cs="Times New Roman"/>
                <w:color w:val="000000"/>
                <w:sz w:val="24"/>
                <w:szCs w:val="24"/>
                <w:lang w:val="kk-KZ"/>
              </w:rPr>
              <w:t>Мақсаты: Жануарлардың қысқа қалай дайындалатынын әңгімелеу.</w:t>
            </w:r>
          </w:p>
          <w:p w14:paraId="03D80C2F"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37FD9">
              <w:rPr>
                <w:rFonts w:ascii="Times New Roman" w:eastAsia="Times New Roman" w:hAnsi="Times New Roman" w:cs="Times New Roman"/>
                <w:sz w:val="24"/>
                <w:szCs w:val="24"/>
                <w:lang w:val="kk-KZ" w:bidi="en-US"/>
              </w:rPr>
              <w:t>Тірі және өлі табиғат құбылыстары туралы білімдерін кеңейту.</w:t>
            </w:r>
          </w:p>
          <w:p w14:paraId="12582BF0" w14:textId="77777777" w:rsidR="00E374CE" w:rsidRPr="00D37FD9" w:rsidRDefault="00E374CE" w:rsidP="00F95EFE">
            <w:pPr>
              <w:spacing w:after="0" w:line="240" w:lineRule="auto"/>
              <w:rPr>
                <w:rFonts w:ascii="Times New Roman" w:eastAsia="Times New Roman" w:hAnsi="Times New Roman" w:cs="Times New Roman"/>
                <w:sz w:val="24"/>
                <w:szCs w:val="24"/>
                <w:lang w:val="kk-KZ"/>
              </w:rPr>
            </w:pPr>
            <w:r w:rsidRPr="00D37FD9">
              <w:rPr>
                <w:rFonts w:ascii="Times New Roman" w:eastAsia="Times New Roman" w:hAnsi="Times New Roman" w:cs="Times New Roman"/>
                <w:sz w:val="24"/>
                <w:szCs w:val="24"/>
                <w:lang w:val="kk-KZ"/>
              </w:rPr>
              <w:t>(Қоршаған орта.)</w:t>
            </w:r>
          </w:p>
          <w:p w14:paraId="5B9A46E4" w14:textId="77777777" w:rsidR="00E374CE" w:rsidRPr="00D37FD9" w:rsidRDefault="00E374CE" w:rsidP="00F95EFE">
            <w:pPr>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«Адал азамат</w:t>
            </w:r>
            <w:r w:rsidRPr="00D37FD9">
              <w:rPr>
                <w:rFonts w:ascii="Times New Roman" w:eastAsia="Times New Roman" w:hAnsi="Times New Roman" w:cs="Times New Roman"/>
                <w:i/>
                <w:sz w:val="24"/>
                <w:szCs w:val="24"/>
                <w:lang w:val="kk-KZ"/>
              </w:rPr>
              <w:t>» бағдарламасы.</w:t>
            </w:r>
          </w:p>
          <w:p w14:paraId="489E7537" w14:textId="77777777" w:rsidR="00E374CE" w:rsidRPr="00D37FD9" w:rsidRDefault="00E374CE" w:rsidP="00F95EFE">
            <w:pPr>
              <w:spacing w:after="0" w:line="240" w:lineRule="auto"/>
              <w:rPr>
                <w:rFonts w:ascii="Times New Roman" w:eastAsia="Calibri" w:hAnsi="Times New Roman" w:cs="Times New Roman"/>
                <w:i/>
                <w:sz w:val="24"/>
                <w:szCs w:val="24"/>
                <w:lang w:val="kk-KZ"/>
              </w:rPr>
            </w:pPr>
          </w:p>
          <w:p w14:paraId="02039766" w14:textId="77777777" w:rsidR="00E374CE" w:rsidRPr="00D37FD9" w:rsidRDefault="00E374CE" w:rsidP="00F95EFE">
            <w:pPr>
              <w:spacing w:after="0" w:line="240" w:lineRule="auto"/>
              <w:rPr>
                <w:rFonts w:ascii="Times New Roman" w:eastAsia="Times New Roman" w:hAnsi="Times New Roman" w:cs="Times New Roman"/>
                <w:i/>
                <w:lang w:val="kk-KZ"/>
              </w:rPr>
            </w:pPr>
          </w:p>
        </w:tc>
        <w:tc>
          <w:tcPr>
            <w:tcW w:w="2645" w:type="dxa"/>
            <w:vMerge/>
          </w:tcPr>
          <w:p w14:paraId="5ED3E46B"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eastAsia="ru-RU"/>
              </w:rPr>
            </w:pPr>
          </w:p>
        </w:tc>
      </w:tr>
      <w:tr w:rsidR="00E374CE" w:rsidRPr="00D37FD9" w14:paraId="1E094790" w14:textId="77777777" w:rsidTr="00F95EFE">
        <w:trPr>
          <w:gridAfter w:val="1"/>
          <w:wAfter w:w="229" w:type="dxa"/>
          <w:trHeight w:val="65"/>
        </w:trPr>
        <w:tc>
          <w:tcPr>
            <w:tcW w:w="1780" w:type="dxa"/>
            <w:tcBorders>
              <w:left w:val="single" w:sz="4" w:space="0" w:color="000000"/>
              <w:bottom w:val="single" w:sz="4" w:space="0" w:color="000000"/>
              <w:right w:val="single" w:sz="4" w:space="0" w:color="000000"/>
            </w:tcBorders>
            <w:hideMark/>
          </w:tcPr>
          <w:p w14:paraId="3E0F6ADA"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Ата-аналармен әңгімелесу,</w:t>
            </w:r>
          </w:p>
          <w:p w14:paraId="70830C6E" w14:textId="77777777" w:rsidR="00E374CE" w:rsidRPr="00D37FD9" w:rsidRDefault="00E374CE" w:rsidP="00F95EFE">
            <w:pPr>
              <w:spacing w:after="0" w:line="240" w:lineRule="auto"/>
              <w:rPr>
                <w:rFonts w:ascii="Times New Roman" w:eastAsia="Times New Roman" w:hAnsi="Times New Roman" w:cs="Times New Roman"/>
                <w:bCs/>
                <w:lang w:val="kk-KZ" w:eastAsia="ru-RU"/>
              </w:rPr>
            </w:pPr>
            <w:r w:rsidRPr="00D37FD9">
              <w:rPr>
                <w:rFonts w:ascii="Times New Roman" w:eastAsia="Times New Roman" w:hAnsi="Times New Roman" w:cs="Times New Roman"/>
                <w:bCs/>
                <w:lang w:eastAsia="ru-RU"/>
              </w:rPr>
              <w:t>кеңес беру</w:t>
            </w:r>
          </w:p>
        </w:tc>
        <w:tc>
          <w:tcPr>
            <w:tcW w:w="2875" w:type="dxa"/>
            <w:gridSpan w:val="3"/>
            <w:tcBorders>
              <w:left w:val="single" w:sz="4" w:space="0" w:color="000000"/>
              <w:bottom w:val="single" w:sz="4" w:space="0" w:color="000000"/>
              <w:right w:val="single" w:sz="4" w:space="0" w:color="auto"/>
            </w:tcBorders>
            <w:hideMark/>
          </w:tcPr>
          <w:p w14:paraId="6E80C3A1" w14:textId="77777777" w:rsidR="00E374CE" w:rsidRPr="00D37FD9" w:rsidRDefault="00E374CE" w:rsidP="00F95EFE">
            <w:pPr>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t>Ата-аналармен әңгіме:</w:t>
            </w:r>
          </w:p>
          <w:p w14:paraId="5CDDF870" w14:textId="77777777" w:rsidR="00E374CE" w:rsidRPr="00D37FD9" w:rsidRDefault="00E374CE" w:rsidP="00F95EFE">
            <w:pPr>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t>Балалардың тазалығы жөнінде кеңес беру</w:t>
            </w:r>
          </w:p>
          <w:p w14:paraId="4A90D1C1" w14:textId="77777777" w:rsidR="00E374CE" w:rsidRPr="00D37FD9" w:rsidRDefault="00E374CE" w:rsidP="00F95EFE">
            <w:pPr>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i/>
                <w:sz w:val="24"/>
                <w:szCs w:val="24"/>
                <w:lang w:val="kk-KZ"/>
              </w:rPr>
              <w:t>«Өнегелі 15 минут» бейне ролик түсіру. Тақырыбы:«Бақытты отбасы »</w:t>
            </w:r>
          </w:p>
        </w:tc>
        <w:tc>
          <w:tcPr>
            <w:tcW w:w="2888" w:type="dxa"/>
            <w:gridSpan w:val="5"/>
            <w:tcBorders>
              <w:left w:val="single" w:sz="4" w:space="0" w:color="auto"/>
              <w:bottom w:val="single" w:sz="4" w:space="0" w:color="000000"/>
              <w:right w:val="single" w:sz="4" w:space="0" w:color="auto"/>
            </w:tcBorders>
          </w:tcPr>
          <w:p w14:paraId="30CBB6A0" w14:textId="77777777" w:rsidR="00E374CE" w:rsidRPr="00D37FD9" w:rsidRDefault="00E374CE" w:rsidP="00F95EFE">
            <w:pPr>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t>Ата-аналармен әңгіме:</w:t>
            </w:r>
          </w:p>
          <w:p w14:paraId="1229E5FB" w14:textId="77777777" w:rsidR="00E374CE" w:rsidRPr="00D37FD9" w:rsidRDefault="00E374CE" w:rsidP="00F95EFE">
            <w:pPr>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748" w:type="dxa"/>
            <w:gridSpan w:val="3"/>
            <w:tcBorders>
              <w:left w:val="single" w:sz="4" w:space="0" w:color="auto"/>
              <w:bottom w:val="single" w:sz="4" w:space="0" w:color="000000"/>
              <w:right w:val="single" w:sz="4" w:space="0" w:color="auto"/>
            </w:tcBorders>
          </w:tcPr>
          <w:p w14:paraId="6C687718" w14:textId="77777777" w:rsidR="00E374CE" w:rsidRPr="00D37FD9" w:rsidRDefault="00E374CE" w:rsidP="00F95EFE">
            <w:pPr>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t>Ата-аналармен әңгіме:</w:t>
            </w:r>
          </w:p>
          <w:p w14:paraId="7EADB44C" w14:textId="77777777" w:rsidR="00E374CE" w:rsidRPr="00D37FD9" w:rsidRDefault="00E374CE" w:rsidP="00F95EFE">
            <w:pPr>
              <w:adjustRightInd w:val="0"/>
              <w:spacing w:after="0" w:line="240" w:lineRule="auto"/>
              <w:rPr>
                <w:rFonts w:ascii="Times New Roman" w:eastAsia="Calibri" w:hAnsi="Times New Roman" w:cs="Times New Roman"/>
                <w:i/>
                <w:sz w:val="24"/>
                <w:szCs w:val="24"/>
                <w:lang w:val="kk-KZ"/>
              </w:rPr>
            </w:pPr>
            <w:r w:rsidRPr="00D37FD9">
              <w:rPr>
                <w:rFonts w:ascii="Times New Roman" w:eastAsia="Calibri" w:hAnsi="Times New Roman" w:cs="Times New Roman"/>
                <w:lang w:val="kk-KZ"/>
              </w:rPr>
              <w:t>Балалардың жетістік пен дәрежесі үшін емес, сол қалпында сөзсіз қабылдап жақсы көретініңізді сездіріңіз.</w:t>
            </w:r>
          </w:p>
          <w:p w14:paraId="68EACD0E" w14:textId="77777777" w:rsidR="00E374CE" w:rsidRPr="00D37FD9" w:rsidRDefault="00E374CE" w:rsidP="00F95EFE">
            <w:pPr>
              <w:adjustRightInd w:val="0"/>
              <w:spacing w:after="0" w:line="240" w:lineRule="auto"/>
              <w:rPr>
                <w:rFonts w:ascii="Times New Roman" w:eastAsia="Calibri" w:hAnsi="Times New Roman" w:cs="Times New Roman"/>
                <w:color w:val="000000"/>
                <w:lang w:val="kk-KZ"/>
              </w:rPr>
            </w:pPr>
          </w:p>
        </w:tc>
        <w:tc>
          <w:tcPr>
            <w:tcW w:w="2871" w:type="dxa"/>
            <w:gridSpan w:val="5"/>
            <w:tcBorders>
              <w:left w:val="single" w:sz="4" w:space="0" w:color="auto"/>
              <w:bottom w:val="single" w:sz="4" w:space="0" w:color="000000"/>
              <w:right w:val="single" w:sz="4" w:space="0" w:color="auto"/>
            </w:tcBorders>
          </w:tcPr>
          <w:p w14:paraId="12C97F42" w14:textId="77777777" w:rsidR="00E374CE" w:rsidRPr="00D37FD9" w:rsidRDefault="00E374CE" w:rsidP="00F95EFE">
            <w:pPr>
              <w:autoSpaceDE w:val="0"/>
              <w:autoSpaceDN w:val="0"/>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t>Ата-аналармен әңгіме</w:t>
            </w:r>
            <w:r w:rsidRPr="00D37FD9">
              <w:rPr>
                <w:rFonts w:ascii="Times New Roman" w:eastAsia="Calibri" w:hAnsi="Times New Roman" w:cs="Times New Roman"/>
                <w:lang w:val="kk-KZ"/>
              </w:rPr>
              <w:t>.</w:t>
            </w:r>
          </w:p>
          <w:p w14:paraId="5723D367" w14:textId="77777777" w:rsidR="00E374CE" w:rsidRPr="00D37FD9" w:rsidRDefault="00E374CE" w:rsidP="00F95EFE">
            <w:pPr>
              <w:autoSpaceDE w:val="0"/>
              <w:autoSpaceDN w:val="0"/>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t>Балалардың тазалығы жөнінде кеңес беру.</w:t>
            </w:r>
          </w:p>
          <w:p w14:paraId="1471FAC0" w14:textId="77777777" w:rsidR="00E374CE" w:rsidRPr="00D37FD9" w:rsidRDefault="00E374CE" w:rsidP="00F95EFE">
            <w:pPr>
              <w:autoSpaceDE w:val="0"/>
              <w:autoSpaceDN w:val="0"/>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i/>
                <w:sz w:val="24"/>
                <w:szCs w:val="24"/>
                <w:lang w:val="kk-KZ"/>
              </w:rPr>
              <w:t>«Өнегелі 15 минут» бейне ролик түсіру. Тақырыбы:«Наурыз құтты болсын!»</w:t>
            </w:r>
          </w:p>
        </w:tc>
        <w:tc>
          <w:tcPr>
            <w:tcW w:w="2495" w:type="dxa"/>
            <w:gridSpan w:val="3"/>
            <w:tcBorders>
              <w:left w:val="single" w:sz="4" w:space="0" w:color="auto"/>
              <w:bottom w:val="single" w:sz="4" w:space="0" w:color="000000"/>
              <w:right w:val="single" w:sz="4" w:space="0" w:color="000000"/>
            </w:tcBorders>
          </w:tcPr>
          <w:p w14:paraId="73AD538A" w14:textId="77777777" w:rsidR="00E374CE" w:rsidRPr="00D37FD9" w:rsidRDefault="00E374CE" w:rsidP="00F95EFE">
            <w:pPr>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t>Ата-аналармен әңгіме:</w:t>
            </w:r>
          </w:p>
          <w:p w14:paraId="5B6AD363" w14:textId="77777777" w:rsidR="00E374CE" w:rsidRPr="00D37FD9" w:rsidRDefault="00E374CE" w:rsidP="00F95EFE">
            <w:pPr>
              <w:spacing w:after="200" w:line="240" w:lineRule="auto"/>
              <w:rPr>
                <w:rFonts w:ascii="Times New Roman" w:eastAsia="Calibri" w:hAnsi="Times New Roman" w:cs="Times New Roman"/>
                <w:lang w:val="kk-KZ" w:eastAsia="ru-RU"/>
              </w:rPr>
            </w:pPr>
            <w:r w:rsidRPr="00D37FD9">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645" w:type="dxa"/>
          </w:tcPr>
          <w:p w14:paraId="2C3C595A" w14:textId="77777777" w:rsidR="00E374CE" w:rsidRPr="00D37FD9" w:rsidRDefault="00E374CE" w:rsidP="00F95EFE">
            <w:pPr>
              <w:spacing w:after="200" w:line="240" w:lineRule="auto"/>
              <w:rPr>
                <w:rFonts w:ascii="Times New Roman" w:eastAsia="Calibri" w:hAnsi="Times New Roman" w:cs="Times New Roman"/>
                <w:lang w:val="kk-KZ"/>
              </w:rPr>
            </w:pPr>
          </w:p>
        </w:tc>
        <w:tc>
          <w:tcPr>
            <w:tcW w:w="2688" w:type="dxa"/>
            <w:gridSpan w:val="3"/>
          </w:tcPr>
          <w:p w14:paraId="223CAA1D" w14:textId="77777777" w:rsidR="00E374CE" w:rsidRPr="00D37FD9" w:rsidRDefault="00E374CE" w:rsidP="00F95EFE">
            <w:pPr>
              <w:spacing w:after="200" w:line="240" w:lineRule="auto"/>
              <w:rPr>
                <w:rFonts w:ascii="Times New Roman" w:eastAsia="Calibri" w:hAnsi="Times New Roman" w:cs="Times New Roman"/>
                <w:lang w:val="kk-KZ"/>
              </w:rPr>
            </w:pPr>
            <w:r w:rsidRPr="00D37FD9">
              <w:rPr>
                <w:rFonts w:ascii="Times New Roman" w:eastAsia="Calibri" w:hAnsi="Times New Roman" w:cs="Times New Roman"/>
                <w:lang w:val="kk-KZ"/>
              </w:rPr>
              <w:t>« Бізде  кім  жақсы»  ойыны.</w:t>
            </w:r>
          </w:p>
          <w:p w14:paraId="0C56DAE7" w14:textId="77777777" w:rsidR="00E374CE" w:rsidRPr="00D37FD9" w:rsidRDefault="00E374CE" w:rsidP="00F95EFE">
            <w:pPr>
              <w:spacing w:after="200" w:line="240" w:lineRule="auto"/>
              <w:rPr>
                <w:rFonts w:ascii="Times New Roman" w:eastAsia="Calibri" w:hAnsi="Times New Roman" w:cs="Times New Roman"/>
                <w:lang w:val="kk-KZ"/>
              </w:rPr>
            </w:pPr>
            <w:r w:rsidRPr="00D37FD9">
              <w:rPr>
                <w:rFonts w:ascii="Times New Roman" w:eastAsia="Calibri"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14:paraId="7B188484" w14:textId="77777777" w:rsidR="00E374CE" w:rsidRPr="00D37FD9" w:rsidRDefault="00E374CE" w:rsidP="00F95EFE">
            <w:pPr>
              <w:spacing w:after="200" w:line="240" w:lineRule="auto"/>
              <w:rPr>
                <w:rFonts w:ascii="Times New Roman" w:eastAsia="Calibri" w:hAnsi="Times New Roman" w:cs="Times New Roman"/>
                <w:lang w:val="kk-KZ"/>
              </w:rPr>
            </w:pPr>
            <w:r w:rsidRPr="00D37FD9">
              <w:rPr>
                <w:rFonts w:ascii="Times New Roman" w:eastAsia="Calibri" w:hAnsi="Times New Roman" w:cs="Times New Roman"/>
                <w:lang w:val="kk-KZ"/>
              </w:rPr>
              <w:lastRenderedPageBreak/>
              <w:t>Еңбек тапсырмасы: Ойыншықтарды жинау</w:t>
            </w:r>
          </w:p>
        </w:tc>
        <w:tc>
          <w:tcPr>
            <w:tcW w:w="2645" w:type="dxa"/>
            <w:gridSpan w:val="3"/>
          </w:tcPr>
          <w:p w14:paraId="76A0A96C" w14:textId="77777777" w:rsidR="00E374CE" w:rsidRPr="00D37FD9" w:rsidRDefault="00E374CE" w:rsidP="00F95EFE">
            <w:pPr>
              <w:spacing w:after="200" w:line="240" w:lineRule="auto"/>
              <w:rPr>
                <w:rFonts w:ascii="Times New Roman" w:eastAsia="Calibri" w:hAnsi="Times New Roman" w:cs="Times New Roman"/>
                <w:lang w:val="kk-KZ"/>
              </w:rPr>
            </w:pPr>
          </w:p>
        </w:tc>
        <w:tc>
          <w:tcPr>
            <w:tcW w:w="2645" w:type="dxa"/>
            <w:gridSpan w:val="3"/>
          </w:tcPr>
          <w:p w14:paraId="0C907C9D" w14:textId="77777777" w:rsidR="00E374CE" w:rsidRPr="00D37FD9" w:rsidRDefault="00E374CE" w:rsidP="00F95EFE">
            <w:pPr>
              <w:spacing w:after="200" w:line="240" w:lineRule="auto"/>
              <w:rPr>
                <w:rFonts w:ascii="Times New Roman" w:eastAsia="Calibri" w:hAnsi="Times New Roman" w:cs="Times New Roman"/>
                <w:lang w:val="kk-KZ"/>
              </w:rPr>
            </w:pPr>
          </w:p>
        </w:tc>
      </w:tr>
      <w:tr w:rsidR="00E374CE" w:rsidRPr="00D37FD9" w14:paraId="1B10CE5A" w14:textId="77777777" w:rsidTr="00F95EFE">
        <w:trPr>
          <w:gridAfter w:val="10"/>
          <w:wAfter w:w="8207" w:type="dxa"/>
          <w:trHeight w:val="1100"/>
        </w:trPr>
        <w:tc>
          <w:tcPr>
            <w:tcW w:w="1780" w:type="dxa"/>
            <w:tcBorders>
              <w:top w:val="single" w:sz="4" w:space="0" w:color="000000"/>
              <w:left w:val="single" w:sz="4" w:space="0" w:color="000000"/>
              <w:bottom w:val="single" w:sz="4" w:space="0" w:color="000000"/>
              <w:right w:val="single" w:sz="4" w:space="0" w:color="000000"/>
            </w:tcBorders>
            <w:hideMark/>
          </w:tcPr>
          <w:p w14:paraId="650B1F73"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lastRenderedPageBreak/>
              <w:t>Балалардың дербес әрекеті</w:t>
            </w:r>
            <w:r w:rsidRPr="00D37FD9">
              <w:rPr>
                <w:rFonts w:ascii="Times New Roman" w:eastAsia="Times New Roman" w:hAnsi="Times New Roman" w:cs="Times New Roman"/>
                <w:bCs/>
                <w:lang w:val="en-US" w:eastAsia="ru-RU"/>
              </w:rPr>
              <w:t> </w:t>
            </w:r>
          </w:p>
          <w:p w14:paraId="76C26B32"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875" w:type="dxa"/>
            <w:gridSpan w:val="3"/>
            <w:tcBorders>
              <w:top w:val="single" w:sz="4" w:space="0" w:color="000000"/>
              <w:left w:val="single" w:sz="4" w:space="0" w:color="000000"/>
              <w:bottom w:val="single" w:sz="4" w:space="0" w:color="000000"/>
              <w:right w:val="single" w:sz="4" w:space="0" w:color="auto"/>
            </w:tcBorders>
          </w:tcPr>
          <w:p w14:paraId="1B975700" w14:textId="77777777" w:rsidR="00E374CE" w:rsidRPr="00D37FD9" w:rsidRDefault="00E374CE" w:rsidP="00F95EFE">
            <w:pPr>
              <w:spacing w:after="0" w:line="240" w:lineRule="auto"/>
              <w:ind w:left="-108" w:right="-108" w:firstLine="108"/>
              <w:rPr>
                <w:rFonts w:ascii="Times New Roman" w:eastAsia="Times New Roman" w:hAnsi="Times New Roman" w:cs="Times New Roman"/>
                <w:lang w:val="kk-KZ"/>
              </w:rPr>
            </w:pPr>
            <w:r w:rsidRPr="00D37FD9">
              <w:rPr>
                <w:rFonts w:ascii="Times New Roman" w:eastAsia="Times New Roman" w:hAnsi="Times New Roman" w:cs="Times New Roman"/>
                <w:color w:val="000000"/>
                <w:lang w:val="kk-KZ"/>
              </w:rPr>
              <w:t xml:space="preserve"> Үстел үсті ойыны – пазл: </w:t>
            </w:r>
          </w:p>
          <w:p w14:paraId="17F15BF7" w14:textId="77777777" w:rsidR="00E374CE" w:rsidRPr="00D37FD9" w:rsidRDefault="00E374CE" w:rsidP="00F95EFE">
            <w:pPr>
              <w:spacing w:after="0" w:line="240" w:lineRule="auto"/>
              <w:jc w:val="both"/>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«Жыл мезгілдері »</w:t>
            </w:r>
          </w:p>
          <w:p w14:paraId="2161D8B7" w14:textId="77777777" w:rsidR="00E374CE" w:rsidRPr="00D37FD9" w:rsidRDefault="00E374CE" w:rsidP="00F95EFE">
            <w:pPr>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 xml:space="preserve">Балалармен қыс мезгілі туралы әңгімелесу. </w:t>
            </w:r>
          </w:p>
          <w:p w14:paraId="41C3B0FC" w14:textId="77777777" w:rsidR="00E374CE" w:rsidRPr="00D37FD9" w:rsidRDefault="00E374CE" w:rsidP="00F95EFE">
            <w:pPr>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Жыл мезгілдеріне байланысты  пазлдар  құрастыру.</w:t>
            </w:r>
          </w:p>
          <w:p w14:paraId="0B69787C" w14:textId="77777777" w:rsidR="00E374CE" w:rsidRPr="00D37FD9" w:rsidRDefault="00E374CE" w:rsidP="00F95EFE">
            <w:pPr>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(Құрастыру)</w:t>
            </w:r>
          </w:p>
        </w:tc>
        <w:tc>
          <w:tcPr>
            <w:tcW w:w="2871" w:type="dxa"/>
            <w:gridSpan w:val="4"/>
            <w:tcBorders>
              <w:top w:val="single" w:sz="4" w:space="0" w:color="000000"/>
              <w:left w:val="single" w:sz="4" w:space="0" w:color="auto"/>
              <w:bottom w:val="single" w:sz="4" w:space="0" w:color="000000"/>
              <w:right w:val="single" w:sz="4" w:space="0" w:color="auto"/>
            </w:tcBorders>
          </w:tcPr>
          <w:p w14:paraId="683FE4B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Үстел-үсті ойын  «Әдемі үйшік» </w:t>
            </w:r>
          </w:p>
          <w:p w14:paraId="76363F1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Мақсаты:Балалар өз еріктерімен  үйшікті  құрастырады.</w:t>
            </w:r>
          </w:p>
          <w:p w14:paraId="1A1FEDF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Ұжымдық жұмыс  </w:t>
            </w:r>
          </w:p>
          <w:p w14:paraId="55F8D9A5"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(Құрастыру)</w:t>
            </w:r>
          </w:p>
        </w:tc>
        <w:tc>
          <w:tcPr>
            <w:tcW w:w="2746" w:type="dxa"/>
            <w:gridSpan w:val="3"/>
            <w:tcBorders>
              <w:top w:val="single" w:sz="4" w:space="0" w:color="000000"/>
              <w:left w:val="single" w:sz="4" w:space="0" w:color="auto"/>
              <w:bottom w:val="single" w:sz="4" w:space="0" w:color="000000"/>
              <w:right w:val="single" w:sz="4" w:space="0" w:color="auto"/>
            </w:tcBorders>
          </w:tcPr>
          <w:p w14:paraId="46C282A1" w14:textId="77777777" w:rsidR="00E374CE" w:rsidRPr="00D37FD9" w:rsidRDefault="00E374CE" w:rsidP="00F95EFE">
            <w:pPr>
              <w:spacing w:after="0" w:line="240" w:lineRule="auto"/>
              <w:rPr>
                <w:rFonts w:ascii="Times New Roman" w:eastAsia="Times New Roman" w:hAnsi="Times New Roman" w:cs="Times New Roman"/>
                <w:color w:val="000000"/>
                <w:lang w:val="kk-KZ" w:eastAsia="ru-RU"/>
              </w:rPr>
            </w:pPr>
            <w:r w:rsidRPr="00D37FD9">
              <w:rPr>
                <w:rFonts w:ascii="Times New Roman" w:eastAsia="Times New Roman" w:hAnsi="Times New Roman" w:cs="Times New Roman"/>
                <w:color w:val="000000"/>
                <w:lang w:val="kk-KZ"/>
              </w:rPr>
              <w:t>Фотосуреттер  қарастыру: «Қысқы ойын түрлері»</w:t>
            </w:r>
          </w:p>
          <w:p w14:paraId="2F1A45B6" w14:textId="77777777" w:rsidR="00E374CE" w:rsidRPr="00D37FD9" w:rsidRDefault="00E374CE" w:rsidP="00F95EFE">
            <w:pPr>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Фотосуретте бейнеленген ойын түрлерін атау және  олар жайлы әңгімелесу.</w:t>
            </w:r>
          </w:p>
          <w:p w14:paraId="1DF12E30" w14:textId="77777777" w:rsidR="00E374CE" w:rsidRPr="00D37FD9" w:rsidRDefault="00E374CE" w:rsidP="00F95EFE">
            <w:pPr>
              <w:spacing w:after="20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(Көркем әдебиет)</w:t>
            </w:r>
          </w:p>
        </w:tc>
        <w:tc>
          <w:tcPr>
            <w:tcW w:w="2875" w:type="dxa"/>
            <w:gridSpan w:val="5"/>
            <w:tcBorders>
              <w:top w:val="single" w:sz="4" w:space="0" w:color="000000"/>
              <w:left w:val="single" w:sz="4" w:space="0" w:color="auto"/>
              <w:bottom w:val="single" w:sz="4" w:space="0" w:color="000000"/>
              <w:right w:val="single" w:sz="4" w:space="0" w:color="auto"/>
            </w:tcBorders>
          </w:tcPr>
          <w:p w14:paraId="48859D76"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«Теңін тап»    Мақсаты: Балалар екі бірдей заттарды таба алады. </w:t>
            </w:r>
            <w:r w:rsidRPr="00D37FD9">
              <w:rPr>
                <w:rFonts w:ascii="Times New Roman" w:eastAsia="Calibri" w:hAnsi="Times New Roman" w:cs="Times New Roman"/>
                <w:i/>
                <w:lang w:val="kk-KZ"/>
              </w:rPr>
              <w:t>Ойдан өзбетінше мүсіндеуге, ұжымдық жұмыстарды орындауға баулу. Мүсіндеген заттарымен түрлі ойындар ойнау.</w:t>
            </w:r>
          </w:p>
          <w:p w14:paraId="48F69048" w14:textId="77777777" w:rsidR="00E374CE" w:rsidRPr="00D37FD9" w:rsidRDefault="00E374CE" w:rsidP="00F95EFE">
            <w:pPr>
              <w:autoSpaceDE w:val="0"/>
              <w:autoSpaceDN w:val="0"/>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lang w:val="kk-KZ"/>
              </w:rPr>
              <w:t>(</w:t>
            </w:r>
            <w:r w:rsidRPr="00D37FD9">
              <w:rPr>
                <w:rFonts w:ascii="Times New Roman" w:eastAsia="Calibri" w:hAnsi="Times New Roman" w:cs="Times New Roman"/>
                <w:color w:val="000000"/>
                <w:lang w:val="kk-KZ"/>
              </w:rPr>
              <w:t>Мүсіндеу)</w:t>
            </w:r>
          </w:p>
          <w:p w14:paraId="360A00E2" w14:textId="77777777" w:rsidR="00E374CE" w:rsidRPr="00D37FD9" w:rsidRDefault="00E374CE" w:rsidP="00F95EFE">
            <w:pPr>
              <w:widowControl w:val="0"/>
              <w:spacing w:after="0" w:line="240" w:lineRule="auto"/>
              <w:rPr>
                <w:rFonts w:ascii="Times New Roman" w:eastAsia="Times New Roman" w:hAnsi="Times New Roman" w:cs="Times New Roman"/>
                <w:lang w:val="kk-KZ" w:eastAsia="ru-RU"/>
              </w:rPr>
            </w:pPr>
          </w:p>
        </w:tc>
        <w:tc>
          <w:tcPr>
            <w:tcW w:w="2510" w:type="dxa"/>
            <w:gridSpan w:val="4"/>
            <w:tcBorders>
              <w:top w:val="single" w:sz="4" w:space="0" w:color="000000"/>
              <w:left w:val="single" w:sz="4" w:space="0" w:color="auto"/>
              <w:bottom w:val="single" w:sz="4" w:space="0" w:color="000000"/>
              <w:right w:val="single" w:sz="4" w:space="0" w:color="000000"/>
            </w:tcBorders>
          </w:tcPr>
          <w:p w14:paraId="38D0B911" w14:textId="77777777" w:rsidR="00E374CE" w:rsidRPr="00D37FD9" w:rsidRDefault="00E374CE" w:rsidP="00F95EFE">
            <w:pPr>
              <w:spacing w:after="200" w:line="240" w:lineRule="auto"/>
              <w:rPr>
                <w:rFonts w:ascii="Times New Roman" w:eastAsia="Times New Roman" w:hAnsi="Times New Roman" w:cs="Times New Roman"/>
                <w:color w:val="000000"/>
                <w:sz w:val="24"/>
                <w:szCs w:val="24"/>
                <w:lang w:val="kk-KZ"/>
              </w:rPr>
            </w:pPr>
            <w:r w:rsidRPr="00D37FD9">
              <w:rPr>
                <w:rFonts w:ascii="Times New Roman" w:eastAsia="Calibri" w:hAnsi="Times New Roman" w:cs="Times New Roman"/>
                <w:color w:val="000000"/>
                <w:sz w:val="24"/>
                <w:szCs w:val="24"/>
                <w:lang w:val="kk-KZ"/>
              </w:rPr>
              <w:t>Д/ойын: «Киім-кешек».</w:t>
            </w:r>
            <w:r w:rsidRPr="00D37FD9">
              <w:rPr>
                <w:rFonts w:ascii="Times New Roman" w:eastAsia="Calibri" w:hAnsi="Times New Roman" w:cs="Times New Roman"/>
                <w:color w:val="000000"/>
                <w:sz w:val="24"/>
                <w:szCs w:val="24"/>
                <w:lang w:val="kk-KZ"/>
              </w:rPr>
              <w:br/>
              <w:t>Шарты: Қыстық және жаздық киімдерді ажыратып, топтастырып қояды.</w:t>
            </w:r>
          </w:p>
          <w:p w14:paraId="3A588849" w14:textId="77777777" w:rsidR="00E374CE" w:rsidRPr="00D37FD9" w:rsidRDefault="00E374CE" w:rsidP="00F95EFE">
            <w:pPr>
              <w:spacing w:after="0" w:line="240" w:lineRule="auto"/>
              <w:ind w:right="283"/>
              <w:rPr>
                <w:rFonts w:ascii="Times New Roman" w:eastAsia="Calibri" w:hAnsi="Times New Roman" w:cs="Times New Roman"/>
                <w:sz w:val="24"/>
                <w:szCs w:val="24"/>
                <w:lang w:val="kk-KZ"/>
              </w:rPr>
            </w:pPr>
            <w:r w:rsidRPr="00D37FD9">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lang w:val="kk-KZ"/>
              </w:rPr>
              <w:t>Тіл</w:t>
            </w:r>
            <w:r w:rsidRPr="00D37FD9">
              <w:rPr>
                <w:rFonts w:ascii="Times New Roman" w:eastAsia="Calibri" w:hAnsi="Times New Roman" w:cs="Times New Roman"/>
                <w:color w:val="000000"/>
                <w:sz w:val="24"/>
                <w:szCs w:val="24"/>
                <w:lang w:val="kk-KZ"/>
              </w:rPr>
              <w:t xml:space="preserve"> дамыту.</w:t>
            </w:r>
            <w:r w:rsidRPr="00D37FD9">
              <w:rPr>
                <w:rFonts w:ascii="Times New Roman" w:eastAsia="Times New Roman" w:hAnsi="Times New Roman" w:cs="Times New Roman"/>
                <w:color w:val="000000"/>
                <w:sz w:val="24"/>
                <w:szCs w:val="24"/>
                <w:lang w:val="kk-KZ"/>
              </w:rPr>
              <w:t>)</w:t>
            </w:r>
          </w:p>
        </w:tc>
        <w:tc>
          <w:tcPr>
            <w:tcW w:w="2645" w:type="dxa"/>
          </w:tcPr>
          <w:p w14:paraId="71711A74" w14:textId="77777777" w:rsidR="00E374CE" w:rsidRPr="00D37FD9" w:rsidRDefault="00E374CE" w:rsidP="00F95EFE">
            <w:pPr>
              <w:spacing w:after="200" w:line="240" w:lineRule="auto"/>
              <w:rPr>
                <w:rFonts w:ascii="Times New Roman" w:eastAsia="Calibri" w:hAnsi="Times New Roman" w:cs="Times New Roman"/>
                <w:bCs/>
                <w:lang w:val="kk-KZ"/>
              </w:rPr>
            </w:pPr>
          </w:p>
        </w:tc>
      </w:tr>
      <w:tr w:rsidR="00E374CE" w:rsidRPr="00D37FD9" w14:paraId="2C049B60" w14:textId="77777777" w:rsidTr="00F95EFE">
        <w:trPr>
          <w:trHeight w:val="322"/>
        </w:trPr>
        <w:tc>
          <w:tcPr>
            <w:tcW w:w="1780" w:type="dxa"/>
            <w:tcBorders>
              <w:top w:val="single" w:sz="4" w:space="0" w:color="000000"/>
              <w:left w:val="single" w:sz="4" w:space="0" w:color="000000"/>
              <w:bottom w:val="single" w:sz="4" w:space="0" w:color="000000"/>
              <w:right w:val="single" w:sz="4" w:space="0" w:color="000000"/>
            </w:tcBorders>
            <w:hideMark/>
          </w:tcPr>
          <w:p w14:paraId="6EC9100F"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Таңертенгі жаттығу</w:t>
            </w:r>
          </w:p>
        </w:tc>
        <w:tc>
          <w:tcPr>
            <w:tcW w:w="13877" w:type="dxa"/>
            <w:gridSpan w:val="19"/>
            <w:tcBorders>
              <w:top w:val="single" w:sz="4" w:space="0" w:color="000000"/>
              <w:left w:val="single" w:sz="4" w:space="0" w:color="000000"/>
              <w:bottom w:val="single" w:sz="4" w:space="0" w:color="000000"/>
              <w:right w:val="single" w:sz="4" w:space="0" w:color="000000"/>
            </w:tcBorders>
            <w:hideMark/>
          </w:tcPr>
          <w:p w14:paraId="327A0696" w14:textId="77777777" w:rsidR="00E374CE" w:rsidRPr="00D37FD9" w:rsidRDefault="00E374CE" w:rsidP="00F95EFE">
            <w:pPr>
              <w:shd w:val="clear" w:color="auto" w:fill="FFFFFF"/>
              <w:adjustRightInd w:val="0"/>
              <w:spacing w:after="0" w:line="240" w:lineRule="auto"/>
              <w:ind w:right="680" w:firstLine="540"/>
              <w:jc w:val="center"/>
              <w:rPr>
                <w:rFonts w:ascii="Times New Roman" w:eastAsia="Calibri" w:hAnsi="Times New Roman" w:cs="Times New Roman"/>
                <w:lang w:val="kk-KZ"/>
              </w:rPr>
            </w:pPr>
            <w:r w:rsidRPr="00D37FD9">
              <w:rPr>
                <w:rFonts w:ascii="Times New Roman" w:eastAsia="Times New Roman" w:hAnsi="Times New Roman" w:cs="Times New Roman"/>
                <w:lang w:val="kk-KZ" w:eastAsia="ru-RU"/>
              </w:rPr>
              <w:t xml:space="preserve"> Наурыз </w:t>
            </w:r>
            <w:r w:rsidRPr="00D37FD9">
              <w:rPr>
                <w:rFonts w:ascii="Times New Roman" w:eastAsia="Times New Roman" w:hAnsi="Times New Roman" w:cs="Times New Roman"/>
                <w:lang w:eastAsia="ru-RU"/>
              </w:rPr>
              <w:t xml:space="preserve">айына арналған таңертеңгі жаттығулар кешені </w:t>
            </w:r>
            <w:r w:rsidRPr="00D37FD9">
              <w:rPr>
                <w:rFonts w:ascii="Times New Roman" w:eastAsia="Calibri" w:hAnsi="Times New Roman" w:cs="Times New Roman"/>
                <w:noProof/>
              </w:rPr>
              <w:t xml:space="preserve"> (</w:t>
            </w:r>
            <w:r w:rsidRPr="00D37FD9">
              <w:rPr>
                <w:rFonts w:ascii="Times New Roman" w:eastAsia="Calibri" w:hAnsi="Times New Roman" w:cs="Times New Roman"/>
                <w:noProof/>
                <w:lang w:val="kk-KZ"/>
              </w:rPr>
              <w:t>2</w:t>
            </w:r>
            <w:r w:rsidRPr="00D37FD9">
              <w:rPr>
                <w:rFonts w:ascii="Times New Roman" w:eastAsia="Calibri" w:hAnsi="Times New Roman" w:cs="Times New Roman"/>
                <w:noProof/>
              </w:rPr>
              <w:t>-кешен)</w:t>
            </w:r>
          </w:p>
          <w:p w14:paraId="0E5B7B24"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rPr>
            </w:pPr>
            <w:r w:rsidRPr="00D37FD9">
              <w:rPr>
                <w:rFonts w:ascii="Times New Roman" w:eastAsia="Calibri" w:hAnsi="Times New Roman" w:cs="Times New Roman"/>
                <w:noProof/>
                <w:lang w:val="kk-KZ"/>
              </w:rPr>
              <w:t>1</w:t>
            </w:r>
            <w:r w:rsidRPr="00D37FD9">
              <w:rPr>
                <w:rFonts w:ascii="Times New Roman" w:eastAsia="Calibri" w:hAnsi="Times New Roman" w:cs="Times New Roman"/>
                <w:noProof/>
              </w:rPr>
              <w:t>. Колоннада бір қатармен жүру және жүгіру.</w:t>
            </w:r>
          </w:p>
          <w:p w14:paraId="668FD4F7"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rPr>
            </w:pPr>
            <w:r w:rsidRPr="00D37FD9">
              <w:rPr>
                <w:rFonts w:ascii="Times New Roman" w:eastAsia="Calibri" w:hAnsi="Times New Roman" w:cs="Times New Roman"/>
                <w:noProof/>
              </w:rPr>
              <w:t>2. Звеноға бөлініп тұру.</w:t>
            </w:r>
          </w:p>
          <w:p w14:paraId="36E9ED1C"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noProof/>
              </w:rPr>
            </w:pPr>
            <w:r w:rsidRPr="00D37FD9">
              <w:rPr>
                <w:rFonts w:ascii="Times New Roman" w:eastAsia="Calibri" w:hAnsi="Times New Roman" w:cs="Times New Roman"/>
                <w:noProof/>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14:paraId="473A1BCB"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rPr>
            </w:pPr>
            <w:r w:rsidRPr="00D37FD9">
              <w:rPr>
                <w:rFonts w:ascii="Times New Roman" w:eastAsia="Calibri" w:hAnsi="Times New Roman" w:cs="Times New Roman"/>
                <w:noProof/>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14:paraId="1B4925AC"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rPr>
            </w:pPr>
            <w:r w:rsidRPr="00D37FD9">
              <w:rPr>
                <w:rFonts w:ascii="Times New Roman" w:eastAsia="Calibri" w:hAnsi="Times New Roman" w:cs="Times New Roman"/>
                <w:noProof/>
              </w:rPr>
              <w:t>5. Б.қ. арасы ашық доп оң қолда. Алға-төмен еңкею, оң қолдағы допты сол қолға, сол аяқ артымен беру. Б.қ. келу, сол келесі жақта қайталау 6-8 рет.</w:t>
            </w:r>
          </w:p>
          <w:p w14:paraId="6036F2AD"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rPr>
            </w:pPr>
            <w:r w:rsidRPr="00D37FD9">
              <w:rPr>
                <w:rFonts w:ascii="Times New Roman" w:eastAsia="Calibri" w:hAnsi="Times New Roman" w:cs="Times New Roman"/>
                <w:noProof/>
              </w:rPr>
              <w:t xml:space="preserve">6. Аяқты алшақ ашып тұру, доп оң қолда, отыру допты жерге ұрып қағып алу, тұру, б.қ. келу. Сол жақта қайталау 6-8 рет.қ. </w:t>
            </w:r>
          </w:p>
          <w:p w14:paraId="3708C3B8"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rPr>
            </w:pPr>
            <w:r w:rsidRPr="00D37FD9">
              <w:rPr>
                <w:rFonts w:ascii="Times New Roman" w:eastAsia="Calibri" w:hAnsi="Times New Roman" w:cs="Times New Roman"/>
                <w:noProof/>
              </w:rPr>
              <w:t>7. Б.қ. тізерлеп өкше үстіне отыру, доп оң қолда, оңға еңкею допты өзінен түзу домалату, б.қ. келу, сол жақта қайталау 4 рет.</w:t>
            </w:r>
          </w:p>
          <w:p w14:paraId="664940C2"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rPr>
            </w:pPr>
            <w:r w:rsidRPr="00D37FD9">
              <w:rPr>
                <w:rFonts w:ascii="Times New Roman" w:eastAsia="Calibri" w:hAnsi="Times New Roman" w:cs="Times New Roman"/>
                <w:noProof/>
              </w:rPr>
              <w:t>8. Б.қ. өкшені қосып аяқ ұшын ашып допты жерге қойып тұру. Доп жанында, қос аяқтап секіру.</w:t>
            </w:r>
          </w:p>
          <w:p w14:paraId="2346474B"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lang w:val="kk-KZ"/>
              </w:rPr>
            </w:pPr>
            <w:r w:rsidRPr="00D37FD9">
              <w:rPr>
                <w:rFonts w:ascii="Times New Roman" w:eastAsia="Calibri" w:hAnsi="Times New Roman" w:cs="Times New Roman"/>
                <w:noProof/>
              </w:rPr>
              <w:t>9. Жүру, жүгіру.</w:t>
            </w:r>
          </w:p>
          <w:p w14:paraId="5A29C28A" w14:textId="77777777" w:rsidR="00E374CE" w:rsidRPr="00D37FD9" w:rsidRDefault="00E374CE" w:rsidP="00F95EFE">
            <w:pPr>
              <w:spacing w:after="0" w:line="240" w:lineRule="auto"/>
              <w:rPr>
                <w:rFonts w:ascii="Times New Roman" w:eastAsia="Times New Roman" w:hAnsi="Times New Roman" w:cs="Times New Roman"/>
                <w:bCs/>
                <w:lang w:val="kk-KZ" w:eastAsia="ru-RU"/>
              </w:rPr>
            </w:pPr>
            <w:r w:rsidRPr="00D37FD9">
              <w:rPr>
                <w:rFonts w:ascii="Times New Roman" w:eastAsia="Times New Roman" w:hAnsi="Times New Roman" w:cs="Times New Roman"/>
                <w:lang w:val="kk-KZ" w:eastAsia="ru-RU"/>
              </w:rPr>
              <w:t>(</w:t>
            </w:r>
            <w:r w:rsidRPr="00D37FD9">
              <w:rPr>
                <w:rFonts w:ascii="Times New Roman" w:eastAsia="Times New Roman" w:hAnsi="Times New Roman" w:cs="Times New Roman"/>
                <w:bCs/>
                <w:lang w:val="kk-KZ" w:eastAsia="ru-RU"/>
              </w:rPr>
              <w:t>Жалпы дамытушы жаттығулар, қимыл белсенділігі, ойын әрекеті).</w:t>
            </w:r>
          </w:p>
          <w:p w14:paraId="0F190E1D"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Times New Roman" w:hAnsi="Times New Roman" w:cs="Times New Roman"/>
                <w:bCs/>
                <w:lang w:val="kk-KZ" w:eastAsia="ru-RU"/>
              </w:rPr>
              <w:t> </w:t>
            </w:r>
            <w:r>
              <w:rPr>
                <w:rFonts w:ascii="Times New Roman" w:eastAsia="Times New Roman" w:hAnsi="Times New Roman" w:cs="Times New Roman"/>
                <w:bCs/>
                <w:i/>
                <w:lang w:val="kk-KZ" w:eastAsia="ru-RU"/>
              </w:rPr>
              <w:t>(дене тәрбиесі</w:t>
            </w:r>
            <w:r w:rsidRPr="00D37FD9">
              <w:rPr>
                <w:rFonts w:ascii="Times New Roman" w:eastAsia="Times New Roman" w:hAnsi="Times New Roman" w:cs="Times New Roman"/>
                <w:bCs/>
                <w:i/>
                <w:lang w:val="kk-KZ" w:eastAsia="ru-RU"/>
              </w:rPr>
              <w:t>, музыка)</w:t>
            </w:r>
          </w:p>
        </w:tc>
        <w:tc>
          <w:tcPr>
            <w:tcW w:w="2713" w:type="dxa"/>
            <w:gridSpan w:val="3"/>
          </w:tcPr>
          <w:p w14:paraId="4F3F2A2D" w14:textId="77777777" w:rsidR="00E374CE" w:rsidRPr="00D37FD9" w:rsidRDefault="00E374CE" w:rsidP="00F95EFE"/>
        </w:tc>
        <w:tc>
          <w:tcPr>
            <w:tcW w:w="2713" w:type="dxa"/>
            <w:gridSpan w:val="3"/>
          </w:tcPr>
          <w:p w14:paraId="4541F0AA" w14:textId="77777777" w:rsidR="00E374CE" w:rsidRPr="00D37FD9" w:rsidRDefault="00E374CE" w:rsidP="00F95EFE"/>
        </w:tc>
        <w:tc>
          <w:tcPr>
            <w:tcW w:w="2713" w:type="dxa"/>
            <w:gridSpan w:val="3"/>
          </w:tcPr>
          <w:p w14:paraId="0DBA8E51" w14:textId="77777777" w:rsidR="00E374CE" w:rsidRPr="00D37FD9" w:rsidRDefault="00E374CE" w:rsidP="00F95EFE"/>
        </w:tc>
        <w:tc>
          <w:tcPr>
            <w:tcW w:w="2713" w:type="dxa"/>
            <w:gridSpan w:val="2"/>
            <w:tcBorders>
              <w:top w:val="single" w:sz="4" w:space="0" w:color="000000"/>
              <w:left w:val="single" w:sz="4" w:space="0" w:color="auto"/>
              <w:bottom w:val="single" w:sz="4" w:space="0" w:color="000000"/>
              <w:right w:val="single" w:sz="4" w:space="0" w:color="auto"/>
            </w:tcBorders>
          </w:tcPr>
          <w:p w14:paraId="48F263C3" w14:textId="77777777" w:rsidR="00E374CE" w:rsidRPr="00D37FD9" w:rsidRDefault="00E374CE" w:rsidP="00F95EFE">
            <w:pPr>
              <w:spacing w:after="0" w:line="240" w:lineRule="auto"/>
              <w:rPr>
                <w:rFonts w:ascii="Times New Roman" w:eastAsia="Calibri" w:hAnsi="Times New Roman" w:cs="Times New Roman"/>
                <w:sz w:val="24"/>
                <w:szCs w:val="24"/>
                <w:lang w:val="kk-KZ"/>
              </w:rPr>
            </w:pPr>
            <w:r w:rsidRPr="00D37FD9">
              <w:rPr>
                <w:rFonts w:ascii="Times New Roman" w:eastAsia="Calibri" w:hAnsi="Times New Roman" w:cs="Times New Roman"/>
                <w:color w:val="000000"/>
                <w:sz w:val="24"/>
                <w:szCs w:val="24"/>
                <w:lang w:val="kk-KZ"/>
              </w:rPr>
              <w:t>Дене белсенділігі (таңертеңгі жаттығу, шынықтыру,</w:t>
            </w:r>
          </w:p>
          <w:p w14:paraId="15E9FB5F" w14:textId="77777777" w:rsidR="00E374CE" w:rsidRPr="00D37FD9" w:rsidRDefault="00E374CE" w:rsidP="00F95EFE">
            <w:pPr>
              <w:spacing w:after="0" w:line="240" w:lineRule="auto"/>
              <w:rPr>
                <w:rFonts w:ascii="Times New Roman" w:eastAsia="Times New Roman" w:hAnsi="Times New Roman" w:cs="Times New Roman"/>
                <w:sz w:val="24"/>
                <w:szCs w:val="24"/>
                <w:lang w:val="kk-KZ"/>
              </w:rPr>
            </w:pPr>
            <w:r w:rsidRPr="00D37FD9">
              <w:rPr>
                <w:rFonts w:ascii="Times New Roman" w:eastAsia="Times New Roman" w:hAnsi="Times New Roman" w:cs="Times New Roman"/>
                <w:sz w:val="24"/>
                <w:szCs w:val="24"/>
                <w:lang w:val="kk-KZ"/>
              </w:rPr>
              <w:t>(денешынықтыру. )</w:t>
            </w:r>
          </w:p>
          <w:p w14:paraId="4C5D2295" w14:textId="77777777" w:rsidR="00E374CE" w:rsidRPr="00D37FD9" w:rsidRDefault="00E374CE" w:rsidP="00F95EFE">
            <w:pPr>
              <w:spacing w:after="0" w:line="240" w:lineRule="auto"/>
              <w:rPr>
                <w:rFonts w:ascii="Times New Roman" w:eastAsia="Times New Roman" w:hAnsi="Times New Roman" w:cs="Times New Roman"/>
                <w:sz w:val="24"/>
                <w:szCs w:val="24"/>
                <w:lang w:val="kk-KZ"/>
              </w:rPr>
            </w:pPr>
          </w:p>
        </w:tc>
      </w:tr>
      <w:tr w:rsidR="00E374CE" w:rsidRPr="00C4755F" w14:paraId="3E2FE57D" w14:textId="77777777" w:rsidTr="00F95EFE">
        <w:trPr>
          <w:gridAfter w:val="11"/>
          <w:wAfter w:w="10852" w:type="dxa"/>
          <w:trHeight w:val="318"/>
        </w:trPr>
        <w:tc>
          <w:tcPr>
            <w:tcW w:w="1780" w:type="dxa"/>
            <w:tcBorders>
              <w:top w:val="single" w:sz="4" w:space="0" w:color="000000"/>
              <w:left w:val="single" w:sz="4" w:space="0" w:color="000000"/>
              <w:bottom w:val="single" w:sz="4" w:space="0" w:color="000000"/>
              <w:right w:val="single" w:sz="4" w:space="0" w:color="000000"/>
            </w:tcBorders>
            <w:hideMark/>
          </w:tcPr>
          <w:p w14:paraId="47C98545"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Таңғы ас</w:t>
            </w:r>
          </w:p>
        </w:tc>
        <w:tc>
          <w:tcPr>
            <w:tcW w:w="2757" w:type="dxa"/>
            <w:gridSpan w:val="2"/>
            <w:tcBorders>
              <w:top w:val="single" w:sz="4" w:space="0" w:color="000000"/>
              <w:left w:val="single" w:sz="4" w:space="0" w:color="000000"/>
              <w:bottom w:val="single" w:sz="4" w:space="0" w:color="000000"/>
              <w:right w:val="single" w:sz="4" w:space="0" w:color="auto"/>
            </w:tcBorders>
            <w:hideMark/>
          </w:tcPr>
          <w:p w14:paraId="190A884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Сиқырлы сөз:</w:t>
            </w:r>
          </w:p>
          <w:p w14:paraId="441AC7F6"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«Астарыңыз дәмді болсын»</w:t>
            </w:r>
          </w:p>
          <w:p w14:paraId="5275FCB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Асың-асың-асыңа</w:t>
            </w:r>
          </w:p>
          <w:p w14:paraId="136DA65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Береке берсін басыңа</w:t>
            </w:r>
          </w:p>
          <w:p w14:paraId="7094377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Алла бізді қолдасын</w:t>
            </w:r>
          </w:p>
          <w:p w14:paraId="0120CFD6"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Еш жамандық болмасын</w:t>
            </w:r>
          </w:p>
          <w:p w14:paraId="62D2051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Аумин</w:t>
            </w:r>
          </w:p>
          <w:p w14:paraId="2E1AB7C6"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bCs/>
                <w:i/>
                <w:lang w:val="kk-KZ"/>
              </w:rPr>
              <w:t xml:space="preserve"> (мәдени гигеналық  </w:t>
            </w:r>
          </w:p>
          <w:p w14:paraId="5208F980" w14:textId="77777777" w:rsidR="00E374CE" w:rsidRPr="00D37FD9" w:rsidRDefault="00E374CE" w:rsidP="00F95EFE">
            <w:pPr>
              <w:widowControl w:val="0"/>
              <w:spacing w:after="0" w:line="240" w:lineRule="auto"/>
              <w:rPr>
                <w:rFonts w:ascii="Times New Roman" w:eastAsia="Calibri" w:hAnsi="Times New Roman" w:cs="Times New Roman"/>
                <w:i/>
                <w:sz w:val="24"/>
                <w:szCs w:val="24"/>
                <w:lang w:val="kk-KZ"/>
              </w:rPr>
            </w:pPr>
            <w:r w:rsidRPr="00D37FD9">
              <w:rPr>
                <w:rFonts w:ascii="Times New Roman" w:eastAsia="Calibri" w:hAnsi="Times New Roman" w:cs="Times New Roman"/>
                <w:bCs/>
                <w:i/>
                <w:lang w:val="kk-KZ"/>
              </w:rPr>
              <w:lastRenderedPageBreak/>
              <w:t>дағдылар)</w:t>
            </w:r>
          </w:p>
          <w:p w14:paraId="3D5883C9"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3006" w:type="dxa"/>
            <w:gridSpan w:val="6"/>
            <w:tcBorders>
              <w:top w:val="single" w:sz="4" w:space="0" w:color="000000"/>
              <w:left w:val="single" w:sz="4" w:space="0" w:color="auto"/>
              <w:bottom w:val="single" w:sz="4" w:space="0" w:color="000000"/>
              <w:right w:val="single" w:sz="4" w:space="0" w:color="auto"/>
            </w:tcBorders>
          </w:tcPr>
          <w:p w14:paraId="07C47929"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lastRenderedPageBreak/>
              <w:t xml:space="preserve"> Сиқырлы сөз:</w:t>
            </w:r>
          </w:p>
          <w:p w14:paraId="1768C3C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Астарыңыз дәмді болсын!</w:t>
            </w:r>
          </w:p>
          <w:p w14:paraId="292B97BD"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Бата беру</w:t>
            </w:r>
          </w:p>
          <w:p w14:paraId="0868FD76"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Аумин десең маған</w:t>
            </w:r>
          </w:p>
          <w:p w14:paraId="3ED05C8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Құдай берсін саған</w:t>
            </w:r>
          </w:p>
          <w:p w14:paraId="5A798306"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Алтыннан-жағаң</w:t>
            </w:r>
          </w:p>
          <w:p w14:paraId="02A465E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Күмістен тағаң</w:t>
            </w:r>
          </w:p>
          <w:p w14:paraId="77E732C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Оң жағыңнан кетпесін</w:t>
            </w:r>
          </w:p>
          <w:p w14:paraId="7B92E10A"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lastRenderedPageBreak/>
              <w:t>Тілеуің қабыл</w:t>
            </w:r>
          </w:p>
          <w:p w14:paraId="4CD0462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Мұратың асыл болсын</w:t>
            </w:r>
          </w:p>
          <w:p w14:paraId="6D1F1F73"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lang w:val="kk-KZ"/>
              </w:rPr>
              <w:t xml:space="preserve">Аумин!  </w:t>
            </w:r>
            <w:r w:rsidRPr="00D37FD9">
              <w:rPr>
                <w:rFonts w:ascii="Times New Roman" w:eastAsia="Calibri" w:hAnsi="Times New Roman" w:cs="Times New Roman"/>
                <w:bCs/>
                <w:i/>
                <w:lang w:val="kk-KZ"/>
              </w:rPr>
              <w:t xml:space="preserve">(мәдени гигеналық  </w:t>
            </w:r>
          </w:p>
          <w:p w14:paraId="5E067935" w14:textId="77777777" w:rsidR="00E374CE" w:rsidRPr="00D37FD9" w:rsidRDefault="00E374CE" w:rsidP="00F95EFE">
            <w:pPr>
              <w:spacing w:after="0" w:line="240" w:lineRule="auto"/>
              <w:rPr>
                <w:rFonts w:ascii="Times New Roman" w:eastAsia="Calibri" w:hAnsi="Times New Roman" w:cs="Times New Roman"/>
                <w:i/>
                <w:sz w:val="24"/>
                <w:szCs w:val="24"/>
                <w:lang w:val="kk-KZ"/>
              </w:rPr>
            </w:pPr>
            <w:r w:rsidRPr="00D37FD9">
              <w:rPr>
                <w:rFonts w:ascii="Times New Roman" w:eastAsia="Calibri" w:hAnsi="Times New Roman" w:cs="Times New Roman"/>
                <w:bCs/>
                <w:i/>
                <w:lang w:val="kk-KZ"/>
              </w:rPr>
              <w:t>дағдылар)</w:t>
            </w:r>
          </w:p>
          <w:p w14:paraId="3964DEF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748" w:type="dxa"/>
            <w:gridSpan w:val="3"/>
            <w:tcBorders>
              <w:top w:val="single" w:sz="4" w:space="0" w:color="000000"/>
              <w:left w:val="single" w:sz="4" w:space="0" w:color="auto"/>
              <w:bottom w:val="single" w:sz="4" w:space="0" w:color="000000"/>
              <w:right w:val="single" w:sz="4" w:space="0" w:color="auto"/>
            </w:tcBorders>
          </w:tcPr>
          <w:p w14:paraId="6DCA751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lastRenderedPageBreak/>
              <w:t xml:space="preserve">Ойын- жаттығу : </w:t>
            </w:r>
          </w:p>
          <w:p w14:paraId="0AFB82AD"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 Ас  ішер кезде,</w:t>
            </w:r>
          </w:p>
          <w:p w14:paraId="6DD0CFA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Сөйлемейміз, күлмейміз</w:t>
            </w:r>
          </w:p>
          <w:p w14:paraId="7EBC462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Астан басқа өзгені  Ойламаймыз білмейміз.</w:t>
            </w:r>
          </w:p>
          <w:p w14:paraId="17DD8292"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Сиқырлы сөз:  Астарыңыз дәмді болсын!</w:t>
            </w:r>
          </w:p>
          <w:p w14:paraId="27E6DA81"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bCs/>
                <w:i/>
                <w:lang w:val="kk-KZ"/>
              </w:rPr>
              <w:t xml:space="preserve"> (мәдени гигеналық  </w:t>
            </w:r>
          </w:p>
          <w:p w14:paraId="5E595AEE" w14:textId="77777777" w:rsidR="00E374CE" w:rsidRPr="00D37FD9" w:rsidRDefault="00E374CE" w:rsidP="00F95EFE">
            <w:pPr>
              <w:spacing w:after="0" w:line="240" w:lineRule="auto"/>
              <w:rPr>
                <w:rFonts w:ascii="Times New Roman" w:eastAsia="Calibri" w:hAnsi="Times New Roman" w:cs="Times New Roman"/>
                <w:i/>
                <w:sz w:val="24"/>
                <w:szCs w:val="24"/>
                <w:lang w:val="kk-KZ"/>
              </w:rPr>
            </w:pPr>
            <w:r w:rsidRPr="00D37FD9">
              <w:rPr>
                <w:rFonts w:ascii="Times New Roman" w:eastAsia="Calibri" w:hAnsi="Times New Roman" w:cs="Times New Roman"/>
                <w:bCs/>
                <w:i/>
                <w:lang w:val="kk-KZ"/>
              </w:rPr>
              <w:lastRenderedPageBreak/>
              <w:t>дағдылар)</w:t>
            </w:r>
          </w:p>
          <w:p w14:paraId="25025506"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743" w:type="dxa"/>
            <w:gridSpan w:val="2"/>
            <w:tcBorders>
              <w:top w:val="single" w:sz="4" w:space="0" w:color="000000"/>
              <w:left w:val="single" w:sz="4" w:space="0" w:color="auto"/>
              <w:bottom w:val="single" w:sz="4" w:space="0" w:color="000000"/>
              <w:right w:val="single" w:sz="4" w:space="0" w:color="auto"/>
            </w:tcBorders>
          </w:tcPr>
          <w:p w14:paraId="6584849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lastRenderedPageBreak/>
              <w:t>Ойын жаттығу:</w:t>
            </w:r>
          </w:p>
          <w:p w14:paraId="27E09F81"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Нан қиқымын шашпаңдар</w:t>
            </w:r>
          </w:p>
          <w:p w14:paraId="6F53E63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Жерде жатса баспаңдар</w:t>
            </w:r>
          </w:p>
          <w:p w14:paraId="00B48BD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Теріп алып, қастерлеп</w:t>
            </w:r>
          </w:p>
          <w:p w14:paraId="2965EE02"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Торғайларға тастаңдар</w:t>
            </w:r>
          </w:p>
          <w:p w14:paraId="466884F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Сиқырлы сөз:</w:t>
            </w:r>
          </w:p>
          <w:p w14:paraId="32C1CC97"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bCs/>
                <w:i/>
                <w:lang w:val="kk-KZ"/>
              </w:rPr>
              <w:t xml:space="preserve"> (мәдени гигеналық  </w:t>
            </w:r>
          </w:p>
          <w:p w14:paraId="4FD27859"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i/>
                <w:lang w:val="kk-KZ"/>
              </w:rPr>
              <w:t>дағдылар)</w:t>
            </w:r>
          </w:p>
          <w:p w14:paraId="585FD0B6" w14:textId="77777777" w:rsidR="00E374CE" w:rsidRPr="00D37FD9" w:rsidRDefault="00E374CE" w:rsidP="00F95EFE">
            <w:pPr>
              <w:spacing w:after="0" w:line="240" w:lineRule="auto"/>
              <w:rPr>
                <w:rFonts w:ascii="Times New Roman" w:eastAsia="Calibri" w:hAnsi="Times New Roman" w:cs="Times New Roman"/>
                <w:i/>
                <w:sz w:val="24"/>
                <w:szCs w:val="24"/>
                <w:lang w:val="kk-KZ"/>
              </w:rPr>
            </w:pPr>
          </w:p>
          <w:p w14:paraId="6ED6C2E9" w14:textId="77777777" w:rsidR="00E374CE" w:rsidRPr="00D37FD9" w:rsidRDefault="00E374CE" w:rsidP="00F95EFE">
            <w:pPr>
              <w:spacing w:after="0" w:line="240" w:lineRule="auto"/>
              <w:rPr>
                <w:rFonts w:ascii="Times New Roman" w:eastAsia="Times New Roman" w:hAnsi="Times New Roman" w:cs="Times New Roman"/>
                <w:color w:val="000000"/>
                <w:lang w:val="kk-KZ" w:eastAsia="ru-RU"/>
              </w:rPr>
            </w:pPr>
            <w:r w:rsidRPr="00D37FD9">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623" w:type="dxa"/>
            <w:gridSpan w:val="6"/>
            <w:tcBorders>
              <w:top w:val="single" w:sz="4" w:space="0" w:color="000000"/>
              <w:left w:val="single" w:sz="4" w:space="0" w:color="auto"/>
              <w:bottom w:val="single" w:sz="4" w:space="0" w:color="000000"/>
              <w:right w:val="single" w:sz="4" w:space="0" w:color="000000"/>
            </w:tcBorders>
          </w:tcPr>
          <w:p w14:paraId="40005AF5" w14:textId="77777777" w:rsidR="00E374CE" w:rsidRPr="00A960A0" w:rsidRDefault="00E374CE"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lastRenderedPageBreak/>
              <w:t xml:space="preserve">Асхананы  бақылау: </w:t>
            </w:r>
          </w:p>
          <w:p w14:paraId="68AE3BA6" w14:textId="77777777" w:rsidR="00E374CE" w:rsidRPr="00A960A0" w:rsidRDefault="00E374CE"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Нанның қадірін түсіндіру.</w:t>
            </w:r>
          </w:p>
          <w:p w14:paraId="7F33368D" w14:textId="77777777" w:rsidR="00E374CE" w:rsidRPr="00A960A0" w:rsidRDefault="00E374CE"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 xml:space="preserve">Ойын: «Көңілді </w:t>
            </w:r>
            <w:r w:rsidRPr="00A960A0">
              <w:rPr>
                <w:rFonts w:ascii="Times New Roman" w:eastAsia="Times New Roman" w:hAnsi="Times New Roman" w:cs="Times New Roman"/>
                <w:sz w:val="24"/>
                <w:szCs w:val="24"/>
                <w:lang w:val="kk-KZ"/>
              </w:rPr>
              <w:lastRenderedPageBreak/>
              <w:t>трактор»</w:t>
            </w:r>
          </w:p>
          <w:p w14:paraId="6AC0CAF6" w14:textId="77777777" w:rsidR="00E374CE" w:rsidRPr="00A960A0" w:rsidRDefault="00E374CE"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Қазақ тілі</w:t>
            </w:r>
          </w:p>
          <w:p w14:paraId="0137366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374CE" w:rsidRPr="00D37FD9" w14:paraId="35106A76" w14:textId="77777777" w:rsidTr="00F95EFE">
        <w:trPr>
          <w:gridAfter w:val="11"/>
          <w:wAfter w:w="10852" w:type="dxa"/>
          <w:trHeight w:val="546"/>
        </w:trPr>
        <w:tc>
          <w:tcPr>
            <w:tcW w:w="1780" w:type="dxa"/>
            <w:tcBorders>
              <w:top w:val="single" w:sz="4" w:space="0" w:color="000000"/>
              <w:left w:val="single" w:sz="4" w:space="0" w:color="auto"/>
              <w:bottom w:val="single" w:sz="4" w:space="0" w:color="000000"/>
              <w:right w:val="single" w:sz="4" w:space="0" w:color="000000"/>
            </w:tcBorders>
            <w:hideMark/>
          </w:tcPr>
          <w:p w14:paraId="4E83C9D9"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lastRenderedPageBreak/>
              <w:t>Ұйымдастырылған іс-әрекетке</w:t>
            </w:r>
          </w:p>
          <w:p w14:paraId="30E35C2E"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дайындық</w:t>
            </w:r>
          </w:p>
        </w:tc>
        <w:tc>
          <w:tcPr>
            <w:tcW w:w="2757" w:type="dxa"/>
            <w:gridSpan w:val="2"/>
            <w:tcBorders>
              <w:top w:val="single" w:sz="4" w:space="0" w:color="000000"/>
              <w:left w:val="single" w:sz="4" w:space="0" w:color="000000"/>
              <w:bottom w:val="single" w:sz="4" w:space="0" w:color="000000"/>
              <w:right w:val="single" w:sz="4" w:space="0" w:color="auto"/>
            </w:tcBorders>
            <w:hideMark/>
          </w:tcPr>
          <w:p w14:paraId="1D541C1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rPr>
              <w:t>Жылулық сәті:</w:t>
            </w:r>
          </w:p>
          <w:p w14:paraId="3EC66DDB" w14:textId="77777777" w:rsidR="00E374CE" w:rsidRPr="00D37FD9" w:rsidRDefault="00E374CE" w:rsidP="00F95EFE">
            <w:pPr>
              <w:spacing w:after="0" w:line="240" w:lineRule="auto"/>
              <w:rPr>
                <w:rFonts w:ascii="Times New Roman" w:eastAsia="Calibri" w:hAnsi="Times New Roman" w:cs="Times New Roman"/>
                <w:lang w:val="kk-KZ"/>
              </w:rPr>
            </w:pPr>
            <w:r w:rsidRPr="00461CD4">
              <w:rPr>
                <w:rFonts w:ascii="Times New Roman" w:eastAsia="Calibri" w:hAnsi="Times New Roman" w:cs="Times New Roman"/>
                <w:lang w:val="kk-KZ"/>
              </w:rPr>
              <w:t>Апам мені «Айым»-дейді,</w:t>
            </w:r>
            <w:r w:rsidRPr="00461CD4">
              <w:rPr>
                <w:rFonts w:ascii="Times New Roman" w:eastAsia="Calibri" w:hAnsi="Times New Roman" w:cs="Times New Roman"/>
                <w:lang w:val="kk-KZ"/>
              </w:rPr>
              <w:br/>
              <w:t>Мен мұнайсам,уайым жейді.</w:t>
            </w:r>
            <w:r w:rsidRPr="00461CD4">
              <w:rPr>
                <w:rFonts w:ascii="Times New Roman" w:eastAsia="Calibri" w:hAnsi="Times New Roman" w:cs="Times New Roman"/>
                <w:lang w:val="kk-KZ"/>
              </w:rPr>
              <w:br/>
            </w:r>
            <w:r w:rsidRPr="00C4755F">
              <w:rPr>
                <w:rFonts w:ascii="Times New Roman" w:eastAsia="Calibri" w:hAnsi="Times New Roman" w:cs="Times New Roman"/>
                <w:lang w:val="kk-KZ"/>
              </w:rPr>
              <w:t>Апам мені «Күнім»-дейді,</w:t>
            </w:r>
            <w:r w:rsidRPr="00C4755F">
              <w:rPr>
                <w:rFonts w:ascii="Times New Roman" w:eastAsia="Calibri" w:hAnsi="Times New Roman" w:cs="Times New Roman"/>
                <w:lang w:val="kk-KZ"/>
              </w:rPr>
              <w:br/>
              <w:t>Мен қуансам күлім -дейді.</w:t>
            </w:r>
          </w:p>
          <w:p w14:paraId="5D7139A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Қазақ тілі</w:t>
            </w:r>
          </w:p>
        </w:tc>
        <w:tc>
          <w:tcPr>
            <w:tcW w:w="3006" w:type="dxa"/>
            <w:gridSpan w:val="6"/>
            <w:tcBorders>
              <w:top w:val="single" w:sz="4" w:space="0" w:color="000000"/>
              <w:left w:val="single" w:sz="4" w:space="0" w:color="auto"/>
              <w:bottom w:val="single" w:sz="4" w:space="0" w:color="000000"/>
              <w:right w:val="single" w:sz="4" w:space="0" w:color="auto"/>
            </w:tcBorders>
          </w:tcPr>
          <w:p w14:paraId="5BBEC13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Жылулық сәті:</w:t>
            </w:r>
            <w:r w:rsidRPr="00D37FD9">
              <w:rPr>
                <w:rFonts w:ascii="Times New Roman" w:eastAsia="Calibri" w:hAnsi="Times New Roman" w:cs="Times New Roman"/>
                <w:u w:val="single"/>
                <w:lang w:val="kk-KZ"/>
              </w:rPr>
              <w:br/>
            </w:r>
            <w:r w:rsidRPr="00D37FD9">
              <w:rPr>
                <w:rFonts w:ascii="Times New Roman" w:eastAsia="Calibri" w:hAnsi="Times New Roman" w:cs="Times New Roman"/>
                <w:lang w:val="kk-KZ"/>
              </w:rPr>
              <w:t xml:space="preserve"> Қуанамыз күлеміз,</w:t>
            </w:r>
            <w:r w:rsidRPr="00D37FD9">
              <w:rPr>
                <w:rFonts w:ascii="Times New Roman" w:eastAsia="Calibri" w:hAnsi="Times New Roman" w:cs="Times New Roman"/>
                <w:lang w:val="kk-KZ"/>
              </w:rPr>
              <w:br/>
              <w:t>Бар әлемде сүйеміз.</w:t>
            </w:r>
            <w:r w:rsidRPr="00D37FD9">
              <w:rPr>
                <w:rFonts w:ascii="Times New Roman" w:eastAsia="Calibri" w:hAnsi="Times New Roman" w:cs="Times New Roman"/>
                <w:lang w:val="kk-KZ"/>
              </w:rPr>
              <w:br/>
              <w:t>Қол ұстасып, қуанып,</w:t>
            </w:r>
            <w:r w:rsidRPr="00D37FD9">
              <w:rPr>
                <w:rFonts w:ascii="Times New Roman" w:eastAsia="Calibri" w:hAnsi="Times New Roman" w:cs="Times New Roman"/>
                <w:lang w:val="kk-KZ"/>
              </w:rPr>
              <w:br/>
              <w:t>Достарымен бір жүреміз.</w:t>
            </w:r>
          </w:p>
          <w:p w14:paraId="4007689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Қазақ тілі</w:t>
            </w:r>
          </w:p>
        </w:tc>
        <w:tc>
          <w:tcPr>
            <w:tcW w:w="2748" w:type="dxa"/>
            <w:gridSpan w:val="3"/>
            <w:tcBorders>
              <w:top w:val="single" w:sz="4" w:space="0" w:color="000000"/>
              <w:left w:val="single" w:sz="4" w:space="0" w:color="auto"/>
              <w:bottom w:val="single" w:sz="4" w:space="0" w:color="000000"/>
              <w:right w:val="single" w:sz="4" w:space="0" w:color="auto"/>
            </w:tcBorders>
          </w:tcPr>
          <w:p w14:paraId="7744749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Жылулық сәті:</w:t>
            </w:r>
            <w:r w:rsidRPr="00D37FD9">
              <w:rPr>
                <w:rFonts w:ascii="Times New Roman" w:eastAsia="Calibri" w:hAnsi="Times New Roman" w:cs="Times New Roman"/>
                <w:u w:val="single"/>
                <w:lang w:val="kk-KZ"/>
              </w:rPr>
              <w:br/>
            </w:r>
            <w:r w:rsidRPr="00D37FD9">
              <w:rPr>
                <w:rFonts w:ascii="Times New Roman" w:eastAsia="Calibri" w:hAnsi="Times New Roman" w:cs="Times New Roman"/>
                <w:lang w:val="kk-KZ"/>
              </w:rPr>
              <w:t xml:space="preserve"> Шақырамын сендерді</w:t>
            </w:r>
            <w:r w:rsidRPr="00D37FD9">
              <w:rPr>
                <w:rFonts w:ascii="Times New Roman" w:eastAsia="Calibri" w:hAnsi="Times New Roman" w:cs="Times New Roman"/>
                <w:lang w:val="kk-KZ"/>
              </w:rPr>
              <w:br/>
              <w:t>Жолдастарым кел бері</w:t>
            </w:r>
            <w:r w:rsidRPr="00D37FD9">
              <w:rPr>
                <w:rFonts w:ascii="Times New Roman" w:eastAsia="Calibri" w:hAnsi="Times New Roman" w:cs="Times New Roman"/>
                <w:lang w:val="kk-KZ"/>
              </w:rPr>
              <w:br/>
              <w:t>Толтырайық шаттыққа,</w:t>
            </w:r>
            <w:r w:rsidRPr="00D37FD9">
              <w:rPr>
                <w:rFonts w:ascii="Times New Roman" w:eastAsia="Calibri" w:hAnsi="Times New Roman" w:cs="Times New Roman"/>
                <w:lang w:val="kk-KZ"/>
              </w:rPr>
              <w:br/>
              <w:t>Дөгеленген шеңберді.</w:t>
            </w:r>
          </w:p>
          <w:p w14:paraId="1839E235"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Қазақ тілі</w:t>
            </w:r>
          </w:p>
        </w:tc>
        <w:tc>
          <w:tcPr>
            <w:tcW w:w="2743" w:type="dxa"/>
            <w:gridSpan w:val="2"/>
            <w:tcBorders>
              <w:top w:val="single" w:sz="4" w:space="0" w:color="000000"/>
              <w:left w:val="single" w:sz="4" w:space="0" w:color="auto"/>
              <w:bottom w:val="single" w:sz="4" w:space="0" w:color="000000"/>
              <w:right w:val="single" w:sz="4" w:space="0" w:color="auto"/>
            </w:tcBorders>
          </w:tcPr>
          <w:p w14:paraId="7FA7CFCF"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Өнер орталығында сурет салу, суретті кітапшаларды бояу, кітапшалар қарау.</w:t>
            </w:r>
          </w:p>
          <w:p w14:paraId="63DC401E"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bCs/>
                <w:lang w:val="kk-KZ" w:bidi="en-US"/>
              </w:rPr>
            </w:pPr>
            <w:r w:rsidRPr="00D37FD9">
              <w:rPr>
                <w:rFonts w:ascii="Times New Roman" w:eastAsia="Times New Roman" w:hAnsi="Times New Roman" w:cs="Times New Roman"/>
                <w:bCs/>
                <w:lang w:val="kk-KZ" w:bidi="en-US"/>
              </w:rPr>
              <w:t xml:space="preserve"> (Танымдық, шығармашылық  іс-әрекеттер)</w:t>
            </w:r>
          </w:p>
          <w:p w14:paraId="1394ABEC"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bCs/>
                <w:lang w:val="kk-KZ" w:bidi="en-US"/>
              </w:rPr>
            </w:pPr>
          </w:p>
        </w:tc>
        <w:tc>
          <w:tcPr>
            <w:tcW w:w="2623" w:type="dxa"/>
            <w:gridSpan w:val="6"/>
            <w:tcBorders>
              <w:top w:val="single" w:sz="4" w:space="0" w:color="000000"/>
              <w:left w:val="single" w:sz="4" w:space="0" w:color="auto"/>
              <w:bottom w:val="single" w:sz="4" w:space="0" w:color="000000"/>
              <w:right w:val="single" w:sz="4" w:space="0" w:color="000000"/>
            </w:tcBorders>
          </w:tcPr>
          <w:p w14:paraId="49943B39" w14:textId="77777777" w:rsidR="00E374CE" w:rsidRPr="00A960A0" w:rsidRDefault="00E374CE"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Қ/о:«Кім шапшаң»</w:t>
            </w:r>
          </w:p>
          <w:p w14:paraId="56B0E647" w14:textId="77777777" w:rsidR="00E374CE" w:rsidRPr="00A960A0" w:rsidRDefault="00E374CE"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Мақсаты : Балалар топтасып ойнай алады</w:t>
            </w:r>
          </w:p>
          <w:p w14:paraId="5B7F1333" w14:textId="77777777" w:rsidR="00E374CE" w:rsidRPr="00D37FD9" w:rsidRDefault="00E374CE" w:rsidP="00F95EFE">
            <w:pPr>
              <w:spacing w:after="0" w:line="240" w:lineRule="auto"/>
              <w:rPr>
                <w:rFonts w:ascii="Times New Roman" w:eastAsia="Calibri" w:hAnsi="Times New Roman" w:cs="Times New Roman"/>
                <w:lang w:val="kk-KZ"/>
              </w:rPr>
            </w:pPr>
            <w:r>
              <w:rPr>
                <w:rFonts w:ascii="Times New Roman" w:eastAsia="Calibri" w:hAnsi="Times New Roman" w:cs="Times New Roman"/>
                <w:sz w:val="24"/>
                <w:szCs w:val="24"/>
                <w:lang w:val="kk-KZ"/>
              </w:rPr>
              <w:t>Тіл</w:t>
            </w:r>
            <w:r w:rsidRPr="00A960A0">
              <w:rPr>
                <w:rFonts w:ascii="Times New Roman" w:eastAsia="Calibri" w:hAnsi="Times New Roman" w:cs="Times New Roman"/>
                <w:sz w:val="24"/>
                <w:szCs w:val="24"/>
                <w:lang w:val="kk-KZ"/>
              </w:rPr>
              <w:t xml:space="preserve"> дамыту</w:t>
            </w:r>
          </w:p>
        </w:tc>
      </w:tr>
      <w:tr w:rsidR="00E374CE" w:rsidRPr="00C4755F" w14:paraId="2DE9C4D1" w14:textId="77777777" w:rsidTr="00F95EFE">
        <w:trPr>
          <w:gridAfter w:val="11"/>
          <w:wAfter w:w="10852" w:type="dxa"/>
          <w:trHeight w:val="2920"/>
        </w:trPr>
        <w:tc>
          <w:tcPr>
            <w:tcW w:w="1780" w:type="dxa"/>
            <w:tcBorders>
              <w:left w:val="single" w:sz="4" w:space="0" w:color="auto"/>
              <w:bottom w:val="single" w:sz="4" w:space="0" w:color="000000"/>
              <w:right w:val="single" w:sz="4" w:space="0" w:color="000000"/>
            </w:tcBorders>
            <w:vAlign w:val="center"/>
            <w:hideMark/>
          </w:tcPr>
          <w:p w14:paraId="51D11006" w14:textId="77777777" w:rsidR="00E374CE" w:rsidRPr="00D37FD9" w:rsidRDefault="00E374CE" w:rsidP="00F95EFE">
            <w:pPr>
              <w:spacing w:after="0" w:line="240" w:lineRule="auto"/>
              <w:rPr>
                <w:rFonts w:ascii="Times New Roman" w:eastAsia="Calibri" w:hAnsi="Times New Roman" w:cs="Times New Roman"/>
                <w:lang w:val="kk-KZ" w:eastAsia="ru-RU"/>
              </w:rPr>
            </w:pPr>
            <w:r w:rsidRPr="00D37FD9">
              <w:rPr>
                <w:rFonts w:ascii="Times New Roman" w:eastAsia="Calibri" w:hAnsi="Times New Roman" w:cs="Times New Roman"/>
                <w:color w:val="000000"/>
                <w:lang w:val="kk-KZ"/>
              </w:rPr>
              <w:t xml:space="preserve"> Ұйымдастырылған іс-әрекет</w:t>
            </w:r>
          </w:p>
          <w:p w14:paraId="5C60AA3E" w14:textId="77777777" w:rsidR="00E374CE" w:rsidRPr="00D37FD9" w:rsidRDefault="00E374CE" w:rsidP="00F95EFE">
            <w:pPr>
              <w:spacing w:after="0" w:line="240" w:lineRule="auto"/>
              <w:rPr>
                <w:rFonts w:ascii="Times New Roman" w:eastAsia="Times New Roman" w:hAnsi="Times New Roman" w:cs="Times New Roman"/>
                <w:lang w:val="kk-KZ" w:eastAsia="ru-RU"/>
              </w:rPr>
            </w:pPr>
          </w:p>
        </w:tc>
        <w:tc>
          <w:tcPr>
            <w:tcW w:w="2757" w:type="dxa"/>
            <w:gridSpan w:val="2"/>
            <w:tcBorders>
              <w:top w:val="single" w:sz="4" w:space="0" w:color="000000"/>
              <w:left w:val="single" w:sz="4" w:space="0" w:color="000000"/>
              <w:bottom w:val="single" w:sz="4" w:space="0" w:color="000000"/>
              <w:right w:val="single" w:sz="4" w:space="0" w:color="000000"/>
            </w:tcBorders>
          </w:tcPr>
          <w:p w14:paraId="036FF43A"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1.</w:t>
            </w:r>
            <w:r w:rsidRPr="00D37FD9">
              <w:rPr>
                <w:rFonts w:ascii="Times New Roman" w:eastAsia="Calibri" w:hAnsi="Times New Roman" w:cs="Times New Roman"/>
                <w:spacing w:val="2"/>
                <w:lang w:val="kk-KZ" w:eastAsia="ru-RU"/>
              </w:rPr>
              <w:t xml:space="preserve"> </w:t>
            </w:r>
            <w:r w:rsidRPr="00D37FD9">
              <w:rPr>
                <w:rFonts w:ascii="Times New Roman" w:eastAsia="Calibri" w:hAnsi="Times New Roman" w:cs="Times New Roman"/>
                <w:bCs/>
                <w:lang w:val="kk-KZ"/>
              </w:rPr>
              <w:t>Сауат ашу</w:t>
            </w:r>
          </w:p>
          <w:p w14:paraId="78F91787"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 </w:t>
            </w:r>
          </w:p>
          <w:p w14:paraId="07089AAB"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Calibri" w:hAnsi="Times New Roman" w:cs="Times New Roman"/>
                <w:bCs/>
                <w:iCs/>
                <w:lang w:val="kk-KZ"/>
              </w:rPr>
              <w:t>Д/О«Кім не жейді?»</w:t>
            </w:r>
          </w:p>
          <w:p w14:paraId="70225913"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iCs/>
                <w:lang w:val="kk-KZ"/>
              </w:rPr>
              <w:t>Мақсаты: Логикалық ойлауды,сөйлеуді,</w:t>
            </w:r>
          </w:p>
          <w:p w14:paraId="70C02EA0"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iCs/>
                <w:lang w:val="kk-KZ"/>
              </w:rPr>
              <w:t xml:space="preserve">талғамды,байланыс құруды және  </w:t>
            </w:r>
            <w:r w:rsidRPr="00D37FD9">
              <w:rPr>
                <w:rFonts w:ascii="Times New Roman" w:eastAsia="Calibri" w:hAnsi="Times New Roman" w:cs="Times New Roman"/>
                <w:bCs/>
                <w:lang w:val="kk-KZ"/>
              </w:rPr>
              <w:t xml:space="preserve">сызықтарды үзбей салуды  </w:t>
            </w:r>
            <w:r w:rsidRPr="00D37FD9">
              <w:rPr>
                <w:rFonts w:ascii="Times New Roman" w:eastAsia="Calibri" w:hAnsi="Times New Roman" w:cs="Times New Roman"/>
                <w:bCs/>
                <w:iCs/>
                <w:lang w:val="kk-KZ"/>
              </w:rPr>
              <w:t>дамыту.</w:t>
            </w:r>
          </w:p>
          <w:p w14:paraId="17C9B2BA"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2.Математика негіздері</w:t>
            </w:r>
          </w:p>
          <w:p w14:paraId="2FDA5420"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 xml:space="preserve"> Берілген бағытта, оны белгі </w:t>
            </w:r>
            <w:r w:rsidRPr="00D37FD9">
              <w:rPr>
                <w:rFonts w:ascii="Times New Roman" w:eastAsia="Times New Roman" w:hAnsi="Times New Roman" w:cs="Times New Roman"/>
                <w:bCs/>
                <w:color w:val="000000"/>
                <w:lang w:val="kk-KZ" w:eastAsia="ru-RU"/>
              </w:rPr>
              <w:lastRenderedPageBreak/>
              <w:t>бойынша өзгерте отырып, бағдарлауын қалыптастыру.</w:t>
            </w:r>
          </w:p>
          <w:p w14:paraId="65DA1F32"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 xml:space="preserve"> Қағаз парағын бағдарлай білуді бекіту. </w:t>
            </w:r>
          </w:p>
          <w:p w14:paraId="7BEBBD9E" w14:textId="77777777" w:rsidR="00E374CE" w:rsidRPr="00D37FD9" w:rsidRDefault="00E374CE" w:rsidP="00F95EFE">
            <w:pPr>
              <w:pBdr>
                <w:top w:val="nil"/>
                <w:left w:val="nil"/>
                <w:bottom w:val="nil"/>
                <w:right w:val="nil"/>
                <w:between w:val="nil"/>
              </w:pBdr>
              <w:spacing w:after="0" w:line="240" w:lineRule="auto"/>
              <w:rPr>
                <w:rFonts w:ascii="Times New Roman" w:eastAsia="Calibri" w:hAnsi="Times New Roman" w:cs="Times New Roman"/>
                <w:color w:val="000000"/>
              </w:rPr>
            </w:pPr>
            <w:r w:rsidRPr="00D37FD9">
              <w:rPr>
                <w:rFonts w:ascii="Times New Roman" w:eastAsia="Times New Roman" w:hAnsi="Times New Roman" w:cs="Times New Roman"/>
                <w:color w:val="000000"/>
              </w:rPr>
              <w:t xml:space="preserve">Дидактикалық ойын «артығын тап» артық фигураны карточкадан табу. </w:t>
            </w:r>
          </w:p>
          <w:p w14:paraId="1DD64B4A" w14:textId="77777777" w:rsidR="00E374CE" w:rsidRPr="00D37FD9" w:rsidRDefault="00E374CE" w:rsidP="00F95EFE">
            <w:pPr>
              <w:pBdr>
                <w:top w:val="nil"/>
                <w:left w:val="nil"/>
                <w:bottom w:val="nil"/>
                <w:right w:val="nil"/>
                <w:between w:val="nil"/>
              </w:pBdr>
              <w:spacing w:after="0" w:line="240" w:lineRule="auto"/>
              <w:rPr>
                <w:rFonts w:ascii="Times New Roman" w:eastAsia="Calibri" w:hAnsi="Times New Roman" w:cs="Times New Roman"/>
                <w:color w:val="000000"/>
                <w:lang w:val="kk-KZ"/>
              </w:rPr>
            </w:pPr>
            <w:r w:rsidRPr="00D37FD9">
              <w:rPr>
                <w:rFonts w:ascii="Times New Roman" w:eastAsia="Times New Roman" w:hAnsi="Times New Roman" w:cs="Times New Roman"/>
                <w:color w:val="000000"/>
              </w:rPr>
              <w:t xml:space="preserve">Қисық және қиғаш сызықтарды дәптердің тор көзінде сызуға үйрету.  Фигураларды құрастыру арқылы құстардың бейнесін шығару. </w:t>
            </w:r>
            <w:r w:rsidRPr="00D37FD9">
              <w:rPr>
                <w:rFonts w:ascii="Times New Roman" w:eastAsia="Times New Roman" w:hAnsi="Times New Roman" w:cs="Times New Roman"/>
                <w:color w:val="000000"/>
                <w:lang w:val="kk-KZ"/>
              </w:rPr>
              <w:t>(құрастыру)</w:t>
            </w:r>
          </w:p>
          <w:p w14:paraId="41131725" w14:textId="77777777" w:rsidR="00E374CE" w:rsidRDefault="00E374CE" w:rsidP="00F95EFE">
            <w:pPr>
              <w:rPr>
                <w:rFonts w:ascii="Times New Roman" w:eastAsia="Times New Roman" w:hAnsi="Times New Roman" w:cs="Times New Roman"/>
                <w:lang w:val="kk-KZ"/>
              </w:rPr>
            </w:pPr>
            <w:r w:rsidRPr="00D37FD9">
              <w:rPr>
                <w:rFonts w:ascii="Times New Roman" w:eastAsia="Calibri" w:hAnsi="Times New Roman" w:cs="Times New Roman"/>
                <w:spacing w:val="2"/>
                <w:lang w:val="kk-KZ" w:eastAsia="ru-RU"/>
              </w:rPr>
              <w:t>3.</w:t>
            </w:r>
            <w:r w:rsidRPr="00780EE6">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Музыка </w:t>
            </w:r>
          </w:p>
          <w:p w14:paraId="146BC84D" w14:textId="77777777" w:rsidR="00E374CE" w:rsidRPr="00780EE6" w:rsidRDefault="00E374CE" w:rsidP="00F95EFE">
            <w:pPr>
              <w:rPr>
                <w:rFonts w:ascii="Times New Roman" w:eastAsia="Times New Roman" w:hAnsi="Times New Roman" w:cs="Times New Roman"/>
                <w:lang w:val="kk-KZ"/>
              </w:rPr>
            </w:pPr>
            <w:r w:rsidRPr="00780EE6">
              <w:rPr>
                <w:rFonts w:ascii="Times New Roman" w:eastAsia="Times New Roman" w:hAnsi="Times New Roman" w:cs="Times New Roman"/>
                <w:lang w:val="kk-KZ"/>
              </w:rPr>
              <w:t>Ән жаттату «Аяулы анашым»</w:t>
            </w:r>
          </w:p>
          <w:p w14:paraId="05EFEDFE" w14:textId="77777777" w:rsidR="00E374CE" w:rsidRPr="00780EE6" w:rsidRDefault="00E374CE"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780EE6">
              <w:rPr>
                <w:rFonts w:ascii="Times New Roman" w:eastAsia="Times New Roman" w:hAnsi="Times New Roman" w:cs="Times New Roman"/>
                <w:bCs/>
                <w:sz w:val="24"/>
                <w:szCs w:val="24"/>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p w14:paraId="6089EFB4" w14:textId="77777777" w:rsidR="00E374CE" w:rsidRPr="00780EE6" w:rsidRDefault="00E374CE"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780EE6">
              <w:rPr>
                <w:rFonts w:ascii="Times New Roman" w:eastAsia="Times New Roman" w:hAnsi="Times New Roman" w:cs="Times New Roman"/>
                <w:bCs/>
                <w:sz w:val="24"/>
                <w:szCs w:val="24"/>
                <w:lang w:val="kk-KZ"/>
              </w:rPr>
              <w:t>Ойын: «Бауырсақ кіммен кездесті?»</w:t>
            </w:r>
          </w:p>
          <w:p w14:paraId="26BDC2B4" w14:textId="77777777" w:rsidR="00E374CE" w:rsidRPr="00780EE6"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780EE6">
              <w:rPr>
                <w:rFonts w:ascii="Times New Roman" w:eastAsia="Times New Roman" w:hAnsi="Times New Roman" w:cs="Times New Roman"/>
                <w:bCs/>
                <w:sz w:val="24"/>
                <w:szCs w:val="24"/>
                <w:lang w:val="kk-KZ"/>
              </w:rPr>
              <w:t>Мақсаты: Музыканы сезінуге, төмен, орташа, жоғары дыбыстарды ажырата білуге баулу.</w:t>
            </w:r>
          </w:p>
          <w:p w14:paraId="58E345F6" w14:textId="77777777" w:rsidR="00E374CE" w:rsidRPr="0074767D"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spacing w:val="2"/>
                <w:lang w:val="kk-KZ" w:eastAsia="ru-RU"/>
              </w:rPr>
              <w:t>4.</w:t>
            </w:r>
            <w:r w:rsidRPr="00780EE6">
              <w:rPr>
                <w:rFonts w:ascii="Times New Roman" w:eastAsia="Times New Roman" w:hAnsi="Times New Roman" w:cs="Times New Roman"/>
                <w:lang w:val="kk-KZ"/>
              </w:rPr>
              <w:t xml:space="preserve"> Көркем әдебиет.</w:t>
            </w:r>
          </w:p>
          <w:p w14:paraId="21FFCEA7" w14:textId="77777777" w:rsidR="00E374CE" w:rsidRPr="00780EE6"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780EE6">
              <w:rPr>
                <w:rFonts w:ascii="Times New Roman" w:eastAsia="Times New Roman" w:hAnsi="Times New Roman" w:cs="Times New Roman"/>
                <w:bCs/>
                <w:lang w:val="kk-KZ"/>
              </w:rPr>
              <w:lastRenderedPageBreak/>
              <w:t>«Әз Наурыз, Армысың»</w:t>
            </w:r>
          </w:p>
          <w:p w14:paraId="6DA79FCD" w14:textId="77777777" w:rsidR="00E374CE" w:rsidRPr="00780EE6"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780EE6">
              <w:rPr>
                <w:rFonts w:ascii="Times New Roman" w:eastAsia="Times New Roman" w:hAnsi="Times New Roman" w:cs="Times New Roman"/>
                <w:bCs/>
                <w:lang w:val="kk-KZ"/>
              </w:rPr>
              <w:t>(шығарма кейіпкерлерінің іс-әрекетін бағалау</w:t>
            </w:r>
            <w:r w:rsidRPr="00780EE6">
              <w:rPr>
                <w:rFonts w:ascii="Times New Roman" w:eastAsia="Times New Roman" w:hAnsi="Times New Roman" w:cs="Times New Roman"/>
                <w:lang w:val="kk-KZ"/>
              </w:rPr>
              <w:t>)</w:t>
            </w:r>
          </w:p>
          <w:p w14:paraId="52AA7215" w14:textId="77777777" w:rsidR="00E374CE" w:rsidRPr="00D37FD9" w:rsidRDefault="00E374CE" w:rsidP="00F95EFE">
            <w:pPr>
              <w:spacing w:after="0" w:line="240" w:lineRule="auto"/>
              <w:rPr>
                <w:rFonts w:ascii="Times New Roman" w:eastAsia="Calibri" w:hAnsi="Times New Roman" w:cs="Times New Roman"/>
                <w:bCs/>
                <w:lang w:val="kk-KZ"/>
              </w:rPr>
            </w:pPr>
          </w:p>
          <w:p w14:paraId="6FE77E25" w14:textId="77777777" w:rsidR="00E374CE" w:rsidRPr="00D37FD9" w:rsidRDefault="00E374CE" w:rsidP="00F95EFE">
            <w:pPr>
              <w:spacing w:after="200" w:line="240" w:lineRule="auto"/>
              <w:rPr>
                <w:rFonts w:ascii="Times New Roman" w:eastAsia="Calibri" w:hAnsi="Times New Roman" w:cs="Times New Roman"/>
                <w:lang w:val="kk-KZ"/>
              </w:rPr>
            </w:pPr>
          </w:p>
        </w:tc>
        <w:tc>
          <w:tcPr>
            <w:tcW w:w="3006" w:type="dxa"/>
            <w:gridSpan w:val="6"/>
            <w:tcBorders>
              <w:top w:val="single" w:sz="4" w:space="0" w:color="000000"/>
              <w:left w:val="single" w:sz="4" w:space="0" w:color="000000"/>
              <w:bottom w:val="single" w:sz="4" w:space="0" w:color="000000"/>
              <w:right w:val="single" w:sz="4" w:space="0" w:color="000000"/>
            </w:tcBorders>
          </w:tcPr>
          <w:p w14:paraId="1EDF4E93" w14:textId="77777777" w:rsidR="00E374CE" w:rsidRPr="00780EE6" w:rsidRDefault="00E374CE" w:rsidP="00F95EFE">
            <w:pPr>
              <w:rPr>
                <w:rFonts w:ascii="Times New Roman" w:eastAsia="Times New Roman" w:hAnsi="Times New Roman" w:cs="Times New Roman"/>
                <w:lang w:val="kk-KZ"/>
              </w:rPr>
            </w:pPr>
            <w:r w:rsidRPr="00D37FD9">
              <w:rPr>
                <w:rFonts w:ascii="Times New Roman" w:eastAsia="Calibri" w:hAnsi="Times New Roman" w:cs="Times New Roman"/>
                <w:bCs/>
                <w:lang w:val="kk-KZ"/>
              </w:rPr>
              <w:lastRenderedPageBreak/>
              <w:t>1</w:t>
            </w:r>
            <w:r w:rsidRPr="00A50AD7">
              <w:rPr>
                <w:rFonts w:ascii="Times New Roman" w:eastAsia="Times New Roman" w:hAnsi="Times New Roman" w:cs="Times New Roman"/>
                <w:lang w:val="kk-KZ"/>
              </w:rPr>
              <w:t xml:space="preserve"> </w:t>
            </w:r>
            <w:r w:rsidRPr="00780EE6">
              <w:rPr>
                <w:rFonts w:ascii="Times New Roman" w:eastAsia="Times New Roman" w:hAnsi="Times New Roman" w:cs="Times New Roman"/>
                <w:lang w:val="kk-KZ"/>
              </w:rPr>
              <w:t>Көркем әдебиет</w:t>
            </w:r>
          </w:p>
          <w:p w14:paraId="77D61E10" w14:textId="77777777" w:rsidR="00E374CE" w:rsidRPr="00780EE6"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780EE6">
              <w:rPr>
                <w:rFonts w:ascii="Times New Roman" w:eastAsia="Times New Roman" w:hAnsi="Times New Roman" w:cs="Times New Roman"/>
                <w:bCs/>
                <w:lang w:val="kk-KZ"/>
              </w:rPr>
              <w:t>«Әже» әңгіме жүргізу.</w:t>
            </w:r>
          </w:p>
          <w:p w14:paraId="6C4C42A5" w14:textId="77777777" w:rsidR="00E374CE" w:rsidRPr="00780EE6"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780EE6">
              <w:rPr>
                <w:rFonts w:ascii="Times New Roman" w:eastAsia="Times New Roman" w:hAnsi="Times New Roman" w:cs="Times New Roman"/>
                <w:bCs/>
                <w:lang w:val="kk-KZ"/>
              </w:rPr>
              <w:t>Әдеби шығармаларды эмоционалды қабылдауына ықпал ету,</w:t>
            </w:r>
          </w:p>
          <w:p w14:paraId="44A5B771" w14:textId="77777777" w:rsidR="00E374CE" w:rsidRPr="00780EE6" w:rsidRDefault="00E374CE" w:rsidP="00F95EFE">
            <w:pPr>
              <w:rPr>
                <w:rFonts w:ascii="Times New Roman" w:eastAsia="Times New Roman" w:hAnsi="Times New Roman" w:cs="Times New Roman"/>
                <w:lang w:val="kk-KZ"/>
              </w:rPr>
            </w:pPr>
            <w:r w:rsidRPr="00D37FD9">
              <w:rPr>
                <w:rFonts w:ascii="Times New Roman" w:eastAsia="Calibri" w:hAnsi="Times New Roman" w:cs="Times New Roman"/>
                <w:spacing w:val="2"/>
                <w:lang w:val="kk-KZ" w:eastAsia="ru-RU"/>
              </w:rPr>
              <w:t xml:space="preserve">2. </w:t>
            </w:r>
            <w:r>
              <w:rPr>
                <w:rFonts w:ascii="Times New Roman" w:eastAsia="Times New Roman" w:hAnsi="Times New Roman" w:cs="Times New Roman"/>
                <w:lang w:val="kk-KZ"/>
              </w:rPr>
              <w:t>Дене тәрбиесі</w:t>
            </w:r>
            <w:r w:rsidRPr="00780EE6">
              <w:rPr>
                <w:rFonts w:ascii="Times New Roman" w:eastAsia="Times New Roman" w:hAnsi="Times New Roman" w:cs="Times New Roman"/>
                <w:lang w:val="kk-KZ"/>
              </w:rPr>
              <w:t>(жүзу)</w:t>
            </w:r>
          </w:p>
          <w:p w14:paraId="247B3B80" w14:textId="77777777" w:rsidR="00E374CE" w:rsidRDefault="00E374CE" w:rsidP="00F95EFE">
            <w:pPr>
              <w:spacing w:after="0" w:line="240" w:lineRule="auto"/>
              <w:rPr>
                <w:rFonts w:ascii="Times New Roman" w:eastAsia="Times New Roman" w:hAnsi="Times New Roman" w:cs="Times New Roman"/>
                <w:lang w:val="kk-KZ" w:eastAsia="ru-RU"/>
              </w:rPr>
            </w:pPr>
            <w:r w:rsidRPr="00780EE6">
              <w:rPr>
                <w:rFonts w:ascii="Times New Roman" w:eastAsia="Times New Roman" w:hAnsi="Times New Roman" w:cs="Times New Roman"/>
                <w:bCs/>
                <w:sz w:val="24"/>
                <w:szCs w:val="24"/>
                <w:lang w:val="kk-KZ"/>
              </w:rPr>
              <w:t>(судың ішінде қолымен алға, артқа жүру (аяғы денесінің деңгейінде созылған).</w:t>
            </w:r>
          </w:p>
          <w:p w14:paraId="26A661FD"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bCs/>
                <w:lang w:val="kk-KZ" w:bidi="en-US"/>
              </w:rPr>
            </w:pPr>
            <w:r>
              <w:rPr>
                <w:rFonts w:ascii="Times New Roman" w:eastAsia="Calibri" w:hAnsi="Times New Roman" w:cs="Times New Roman"/>
                <w:spacing w:val="2"/>
                <w:lang w:val="kk-KZ" w:eastAsia="ru-RU"/>
              </w:rPr>
              <w:t>3.</w:t>
            </w:r>
            <w:r w:rsidRPr="00D37FD9">
              <w:rPr>
                <w:rFonts w:ascii="Times New Roman" w:eastAsia="Times New Roman" w:hAnsi="Times New Roman" w:cs="Times New Roman"/>
                <w:bCs/>
                <w:lang w:val="kk-KZ" w:bidi="en-US"/>
              </w:rPr>
              <w:t xml:space="preserve"> Қазақ тілі</w:t>
            </w:r>
          </w:p>
          <w:p w14:paraId="5809DB22"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bCs/>
                <w:lang w:val="kk-KZ" w:bidi="en-US"/>
              </w:rPr>
            </w:pPr>
            <w:r w:rsidRPr="00D37FD9">
              <w:rPr>
                <w:rFonts w:ascii="Times New Roman" w:eastAsia="Calibri" w:hAnsi="Times New Roman" w:cs="Times New Roman"/>
                <w:spacing w:val="1"/>
                <w:sz w:val="24"/>
                <w:lang w:val="kk-KZ"/>
              </w:rPr>
              <w:t xml:space="preserve"> Азық-түлік атауларын (бидай, күріш, арпа, жүгері, талқан, тары, жент, құрт, сүзбе, шұбат, қымыз, айран),</w:t>
            </w:r>
          </w:p>
          <w:p w14:paraId="0D289859" w14:textId="77777777" w:rsidR="00E374CE" w:rsidRPr="00D37FD9" w:rsidRDefault="00E374CE" w:rsidP="00F95EFE">
            <w:pPr>
              <w:widowControl w:val="0"/>
              <w:autoSpaceDE w:val="0"/>
              <w:autoSpaceDN w:val="0"/>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Д/О «Наурыз тойы»</w:t>
            </w:r>
          </w:p>
          <w:p w14:paraId="69693E82" w14:textId="77777777" w:rsidR="00E374CE" w:rsidRPr="00D37FD9" w:rsidRDefault="00E374CE" w:rsidP="00F95EFE">
            <w:pPr>
              <w:widowControl w:val="0"/>
              <w:autoSpaceDE w:val="0"/>
              <w:autoSpaceDN w:val="0"/>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 xml:space="preserve">Мақсаты:Сурет бойынша </w:t>
            </w:r>
            <w:r w:rsidRPr="00D37FD9">
              <w:rPr>
                <w:rFonts w:ascii="Times New Roman" w:eastAsia="Calibri" w:hAnsi="Times New Roman" w:cs="Times New Roman"/>
                <w:spacing w:val="2"/>
                <w:lang w:val="kk-KZ" w:eastAsia="ru-RU"/>
              </w:rPr>
              <w:lastRenderedPageBreak/>
              <w:t>әңгіме құрастыру.</w:t>
            </w:r>
          </w:p>
          <w:p w14:paraId="058FF991"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оршаған  әлеммен</w:t>
            </w:r>
            <w:r w:rsidRPr="00D37FD9">
              <w:rPr>
                <w:rFonts w:ascii="Times New Roman" w:eastAsia="Calibri" w:hAnsi="Times New Roman" w:cs="Times New Roman"/>
                <w:spacing w:val="2"/>
                <w:lang w:val="kk-KZ" w:eastAsia="ru-RU"/>
              </w:rPr>
              <w:t xml:space="preserve"> таныстыру</w:t>
            </w:r>
          </w:p>
          <w:p w14:paraId="7F65D835"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Calibri" w:hAnsi="Times New Roman" w:cs="Times New Roman"/>
                <w:bCs/>
                <w:lang w:val="kk-KZ"/>
              </w:rPr>
              <w:t xml:space="preserve"> Нанға ұқыпты қарауға, бидайды өсіруге және өндіруге қатысатын адамдардың еңбегін құрметтеуге тәрбиелеу.</w:t>
            </w:r>
          </w:p>
          <w:p w14:paraId="012473BA" w14:textId="77777777" w:rsidR="00E374CE" w:rsidRPr="00D37FD9" w:rsidRDefault="00E374CE" w:rsidP="00F95EFE">
            <w:pPr>
              <w:spacing w:after="0" w:line="240" w:lineRule="auto"/>
              <w:rPr>
                <w:rFonts w:ascii="Times New Roman" w:eastAsia="Times New Roman" w:hAnsi="Times New Roman" w:cs="Times New Roman"/>
                <w:color w:val="000000"/>
                <w:lang w:val="kk-KZ" w:eastAsia="ru-RU"/>
              </w:rPr>
            </w:pPr>
            <w:r w:rsidRPr="00D37FD9">
              <w:rPr>
                <w:rFonts w:ascii="Times New Roman" w:eastAsia="Times New Roman" w:hAnsi="Times New Roman" w:cs="Times New Roman"/>
                <w:color w:val="000000"/>
                <w:lang w:val="kk-KZ" w:eastAsia="ru-RU"/>
              </w:rPr>
              <w:t>«Нан қайдан келеді?»  айдарымен аспаздық әрекеттерді тұзды қамырды домалақтап, алақан арасында басу арқылы құрт жасатуды үйрету</w:t>
            </w:r>
            <w:r w:rsidRPr="00D37FD9">
              <w:rPr>
                <w:rFonts w:ascii="Times New Roman" w:eastAsia="Times New Roman" w:hAnsi="Times New Roman" w:cs="Times New Roman"/>
                <w:i/>
                <w:color w:val="000000"/>
                <w:lang w:val="kk-KZ" w:eastAsia="ru-RU"/>
              </w:rPr>
              <w:t>.(мүсіндеу)</w:t>
            </w:r>
          </w:p>
          <w:p w14:paraId="6E784D75" w14:textId="77777777" w:rsidR="00E374CE" w:rsidRPr="00780EE6" w:rsidRDefault="00E374CE" w:rsidP="00F95EFE">
            <w:pPr>
              <w:rPr>
                <w:rFonts w:ascii="Times New Roman" w:eastAsia="Times New Roman" w:hAnsi="Times New Roman" w:cs="Times New Roman"/>
                <w:lang w:val="kk-KZ"/>
              </w:rPr>
            </w:pPr>
            <w:r w:rsidRPr="00780EE6">
              <w:rPr>
                <w:rFonts w:ascii="Times New Roman" w:eastAsia="Times New Roman" w:hAnsi="Times New Roman" w:cs="Times New Roman"/>
                <w:lang w:val="kk-KZ"/>
              </w:rPr>
              <w:t xml:space="preserve"> </w:t>
            </w:r>
          </w:p>
          <w:p w14:paraId="184065C3" w14:textId="77777777" w:rsidR="00E374CE" w:rsidRPr="00D37FD9" w:rsidRDefault="00E374CE" w:rsidP="00F95EFE">
            <w:pPr>
              <w:rPr>
                <w:rFonts w:ascii="Times New Roman" w:eastAsia="Times New Roman" w:hAnsi="Times New Roman" w:cs="Times New Roman"/>
                <w:bCs/>
                <w:lang w:val="kk-KZ" w:bidi="en-US"/>
              </w:rPr>
            </w:pPr>
            <w:r w:rsidRPr="00780EE6">
              <w:rPr>
                <w:rFonts w:ascii="Times New Roman" w:eastAsia="Times New Roman" w:hAnsi="Times New Roman" w:cs="Times New Roman"/>
                <w:lang w:val="kk-KZ"/>
              </w:rPr>
              <w:t xml:space="preserve"> </w:t>
            </w:r>
          </w:p>
        </w:tc>
        <w:tc>
          <w:tcPr>
            <w:tcW w:w="2748" w:type="dxa"/>
            <w:gridSpan w:val="3"/>
            <w:tcBorders>
              <w:top w:val="single" w:sz="4" w:space="0" w:color="000000"/>
              <w:left w:val="single" w:sz="4" w:space="0" w:color="000000"/>
              <w:bottom w:val="single" w:sz="4" w:space="0" w:color="000000"/>
              <w:right w:val="single" w:sz="4" w:space="0" w:color="000000"/>
            </w:tcBorders>
          </w:tcPr>
          <w:p w14:paraId="798CAA33"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Times New Roman" w:hAnsi="Times New Roman" w:cs="Times New Roman"/>
                <w:bCs/>
                <w:lang w:val="kk-KZ" w:bidi="en-US"/>
              </w:rPr>
              <w:lastRenderedPageBreak/>
              <w:t>1.</w:t>
            </w:r>
            <w:r w:rsidRPr="00D37FD9">
              <w:rPr>
                <w:rFonts w:ascii="Times New Roman" w:eastAsia="Calibri" w:hAnsi="Times New Roman" w:cs="Times New Roman"/>
                <w:lang w:val="kk-KZ"/>
              </w:rPr>
              <w:t xml:space="preserve"> Матемтика негіздері</w:t>
            </w:r>
          </w:p>
          <w:p w14:paraId="246A67DB"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14:paraId="211F03D1"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p>
          <w:p w14:paraId="3DE238CD" w14:textId="77777777" w:rsidR="00E374CE" w:rsidRPr="00D37FD9" w:rsidRDefault="00E374CE" w:rsidP="00F95EFE">
            <w:pPr>
              <w:spacing w:after="0" w:line="240" w:lineRule="auto"/>
              <w:rPr>
                <w:rFonts w:ascii="Times New Roman" w:eastAsia="Times New Roman" w:hAnsi="Times New Roman" w:cs="Times New Roman"/>
                <w:color w:val="000000"/>
                <w:shd w:val="clear" w:color="auto" w:fill="FFFFFF"/>
                <w:lang w:val="kk-KZ" w:bidi="en-US"/>
              </w:rPr>
            </w:pPr>
            <w:r w:rsidRPr="00D37FD9">
              <w:rPr>
                <w:rFonts w:ascii="Times New Roman" w:eastAsia="Times New Roman" w:hAnsi="Times New Roman" w:cs="Times New Roman"/>
                <w:lang w:val="kk-KZ" w:bidi="en-US"/>
              </w:rPr>
              <w:t>Д/о:«Жұбын тап»</w:t>
            </w:r>
          </w:p>
          <w:p w14:paraId="2AA9DC14" w14:textId="77777777" w:rsidR="00E374CE" w:rsidRPr="00D37FD9" w:rsidRDefault="00E374CE" w:rsidP="00F95EFE">
            <w:pPr>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Шарты: Балаларға геометриялық пішіндер беріледі, балалар  жоғарыда,төменде,</w:t>
            </w:r>
          </w:p>
          <w:p w14:paraId="516CA94E" w14:textId="77777777" w:rsidR="00E374CE" w:rsidRPr="00D37FD9" w:rsidRDefault="00E374CE" w:rsidP="00F95EFE">
            <w:pPr>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алдында,артында т.б пішінді табады.</w:t>
            </w:r>
          </w:p>
          <w:p w14:paraId="50A7FE76" w14:textId="77777777" w:rsidR="00E374CE" w:rsidRPr="00D37FD9" w:rsidRDefault="00E374CE" w:rsidP="00F95EFE">
            <w:pPr>
              <w:widowControl w:val="0"/>
              <w:autoSpaceDE w:val="0"/>
              <w:autoSpaceDN w:val="0"/>
              <w:spacing w:after="0" w:line="240" w:lineRule="auto"/>
              <w:rPr>
                <w:rFonts w:ascii="Times New Roman" w:eastAsia="Calibri" w:hAnsi="Times New Roman" w:cs="Times New Roman"/>
                <w:spacing w:val="2"/>
                <w:lang w:val="kk-KZ" w:eastAsia="ru-RU"/>
              </w:rPr>
            </w:pPr>
          </w:p>
          <w:p w14:paraId="57D9C8A3" w14:textId="77777777" w:rsidR="00E374CE" w:rsidRPr="00A50AD7" w:rsidRDefault="00E374CE" w:rsidP="00F95EFE">
            <w:pPr>
              <w:rPr>
                <w:rFonts w:ascii="Times New Roman" w:eastAsia="Times New Roman" w:hAnsi="Times New Roman" w:cs="Times New Roman"/>
                <w:lang w:val="kk-KZ"/>
              </w:rPr>
            </w:pPr>
            <w:r w:rsidRPr="00D37FD9">
              <w:rPr>
                <w:rFonts w:ascii="Times New Roman" w:eastAsia="Calibri" w:hAnsi="Times New Roman" w:cs="Times New Roman"/>
                <w:lang w:val="kk-KZ"/>
              </w:rPr>
              <w:lastRenderedPageBreak/>
              <w:t>2.</w:t>
            </w:r>
            <w:r w:rsidRPr="00A50AD7">
              <w:rPr>
                <w:rFonts w:ascii="Times New Roman" w:eastAsia="Times New Roman" w:hAnsi="Times New Roman" w:cs="Times New Roman"/>
                <w:lang w:val="kk-KZ"/>
              </w:rPr>
              <w:t xml:space="preserve"> Сауат ашу негіздері </w:t>
            </w:r>
          </w:p>
          <w:p w14:paraId="58F2F1E6" w14:textId="77777777" w:rsidR="00E374CE" w:rsidRPr="00A50AD7"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A50AD7">
              <w:rPr>
                <w:rFonts w:ascii="Times New Roman" w:eastAsia="Times New Roman" w:hAnsi="Times New Roman" w:cs="Times New Roman"/>
                <w:lang w:val="kk-KZ"/>
              </w:rPr>
              <w:t>«Я дыбысына келетін сөздерге дыбыстық талдау жасау»</w:t>
            </w:r>
          </w:p>
          <w:p w14:paraId="7B36F8D7" w14:textId="77777777" w:rsidR="00E374CE" w:rsidRPr="00A50AD7"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A50AD7">
              <w:rPr>
                <w:rFonts w:ascii="Times New Roman" w:eastAsia="Times New Roman"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w:t>
            </w:r>
          </w:p>
          <w:p w14:paraId="06F54CB7" w14:textId="77777777" w:rsidR="00E374CE" w:rsidRPr="00A50AD7"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A50AD7">
              <w:rPr>
                <w:rFonts w:ascii="Times New Roman" w:eastAsia="Times New Roman" w:hAnsi="Times New Roman" w:cs="Times New Roman"/>
                <w:lang w:val="kk-KZ"/>
              </w:rPr>
              <w:t>Дәптермен жұмыс.</w:t>
            </w:r>
          </w:p>
          <w:p w14:paraId="0B8CBEA8" w14:textId="77777777" w:rsidR="00E374CE" w:rsidRPr="009159BF" w:rsidRDefault="00E374CE" w:rsidP="00F95EFE">
            <w:pPr>
              <w:spacing w:after="0" w:line="240" w:lineRule="auto"/>
              <w:rPr>
                <w:rFonts w:ascii="Times New Roman" w:eastAsia="Times New Roman" w:hAnsi="Times New Roman" w:cs="Times New Roman"/>
                <w:lang w:val="kk-KZ"/>
              </w:rPr>
            </w:pPr>
            <w:r w:rsidRPr="00D37FD9">
              <w:rPr>
                <w:rFonts w:ascii="Times New Roman" w:eastAsia="Calibri" w:hAnsi="Times New Roman" w:cs="Times New Roman"/>
                <w:bCs/>
                <w:lang w:val="kk-KZ"/>
              </w:rPr>
              <w:t>.</w:t>
            </w:r>
            <w:r w:rsidRPr="00D37FD9">
              <w:rPr>
                <w:rFonts w:ascii="Times New Roman" w:eastAsia="Calibri" w:hAnsi="Times New Roman" w:cs="Times New Roman"/>
                <w:spacing w:val="2"/>
                <w:lang w:val="kk-KZ" w:eastAsia="ru-RU"/>
              </w:rPr>
              <w:t>3.</w:t>
            </w:r>
            <w:r w:rsidRPr="00780EE6">
              <w:rPr>
                <w:rFonts w:ascii="Times New Roman" w:eastAsia="Times New Roman" w:hAnsi="Times New Roman" w:cs="Times New Roman"/>
                <w:color w:val="000000"/>
                <w:lang w:val="kk-KZ"/>
              </w:rPr>
              <w:t xml:space="preserve"> </w:t>
            </w:r>
            <w:r>
              <w:rPr>
                <w:rFonts w:ascii="Times New Roman" w:eastAsia="Times New Roman" w:hAnsi="Times New Roman" w:cs="Times New Roman"/>
                <w:lang w:val="kk-KZ"/>
              </w:rPr>
              <w:t>Тіл</w:t>
            </w:r>
            <w:r w:rsidRPr="009159BF">
              <w:rPr>
                <w:rFonts w:ascii="Times New Roman" w:eastAsia="Times New Roman" w:hAnsi="Times New Roman" w:cs="Times New Roman"/>
                <w:lang w:val="kk-KZ"/>
              </w:rPr>
              <w:t xml:space="preserve"> дамыту</w:t>
            </w:r>
          </w:p>
          <w:p w14:paraId="317AF305"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lang w:val="kk-KZ"/>
              </w:rPr>
              <w:t>«Наурыз-көктем мерекесі»</w:t>
            </w:r>
          </w:p>
          <w:p w14:paraId="54C9E54D"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bCs/>
                <w:lang w:val="kk-KZ"/>
              </w:rPr>
              <w:t>(Негізгі ойды дұрыс жеткізе білу, монологты байланыстырып құра білу, әңгімені бірізді айту)</w:t>
            </w:r>
          </w:p>
          <w:p w14:paraId="606E96AF" w14:textId="77777777" w:rsidR="00E374CE" w:rsidRPr="00780EE6" w:rsidRDefault="00E374CE" w:rsidP="00F95EFE">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w:t>
            </w:r>
            <w:r w:rsidRPr="00780EE6">
              <w:rPr>
                <w:rFonts w:ascii="Times New Roman" w:eastAsia="Times New Roman" w:hAnsi="Times New Roman" w:cs="Times New Roman"/>
                <w:color w:val="000000"/>
                <w:lang w:val="kk-KZ"/>
              </w:rPr>
              <w:t>Сурет/ МүсіндеуЖапсыру/ Құрастыру</w:t>
            </w:r>
            <w:r w:rsidRPr="00780EE6">
              <w:rPr>
                <w:rFonts w:ascii="Times New Roman" w:eastAsia="Times New Roman" w:hAnsi="Times New Roman" w:cs="Times New Roman"/>
                <w:bCs/>
                <w:lang w:val="kk-KZ"/>
              </w:rPr>
              <w:t>Ою-өрнектермен қазақтың ұлттық киімдерін (орамал, шапан, қамзол және т.б.) салу,</w:t>
            </w:r>
            <w:r w:rsidRPr="00780EE6">
              <w:rPr>
                <w:rFonts w:ascii="Times New Roman" w:eastAsia="Calibri" w:hAnsi="Times New Roman" w:cs="Times New Roman"/>
                <w:lang w:val="kk-KZ"/>
              </w:rPr>
              <w:t xml:space="preserve"> </w:t>
            </w:r>
            <w:r w:rsidRPr="00780EE6">
              <w:rPr>
                <w:rFonts w:ascii="Times New Roman" w:eastAsia="Times New Roman" w:hAnsi="Times New Roman" w:cs="Times New Roman"/>
                <w:bCs/>
                <w:lang w:val="kk-KZ"/>
              </w:rPr>
              <w:t>туралы түсінігін кеңейту,</w:t>
            </w:r>
            <w:r w:rsidRPr="00780EE6">
              <w:rPr>
                <w:rFonts w:ascii="Times New Roman" w:eastAsia="Calibri" w:hAnsi="Times New Roman" w:cs="Times New Roman"/>
                <w:lang w:val="kk-KZ"/>
              </w:rPr>
              <w:t>Шапан» салады.</w:t>
            </w:r>
            <w:r w:rsidRPr="00780EE6">
              <w:rPr>
                <w:rFonts w:ascii="Times New Roman" w:eastAsia="Times New Roman" w:hAnsi="Times New Roman" w:cs="Times New Roman"/>
                <w:bCs/>
                <w:lang w:val="kk-KZ"/>
              </w:rPr>
              <w:t>( зергерлік бұйымдарымен (білезік, сырға, сақина,  шашбау және т.б.),)Тұмарды мүсіндеу.</w:t>
            </w:r>
            <w:r w:rsidRPr="00780EE6">
              <w:rPr>
                <w:rFonts w:ascii="Times New Roman" w:eastAsia="Times New Roman" w:hAnsi="Times New Roman" w:cs="Times New Roman"/>
                <w:lang w:val="kk-KZ"/>
              </w:rPr>
              <w:t xml:space="preserve">«Көрпе» </w:t>
            </w:r>
            <w:r w:rsidRPr="00780EE6">
              <w:rPr>
                <w:rFonts w:ascii="Times New Roman" w:eastAsia="Times New Roman" w:hAnsi="Times New Roman" w:cs="Times New Roman"/>
                <w:bCs/>
                <w:lang w:val="kk-KZ"/>
              </w:rPr>
              <w:t xml:space="preserve">жапсыру.(Қазақ халқының тұрмыстық заттарымен (кілем, алаша,  ши, көрпе, жастық және т.б) </w:t>
            </w:r>
          </w:p>
          <w:p w14:paraId="0D979E01" w14:textId="77777777" w:rsidR="00E374CE" w:rsidRDefault="00E374CE" w:rsidP="00F95EFE">
            <w:pPr>
              <w:rPr>
                <w:rFonts w:ascii="Times New Roman" w:eastAsia="Calibri" w:hAnsi="Times New Roman" w:cs="Times New Roman"/>
                <w:spacing w:val="2"/>
                <w:lang w:val="kk-KZ" w:eastAsia="ru-RU"/>
              </w:rPr>
            </w:pPr>
          </w:p>
          <w:p w14:paraId="0C954B75" w14:textId="77777777" w:rsidR="00E374CE" w:rsidRPr="00D37FD9" w:rsidRDefault="00E374CE" w:rsidP="00F95EFE">
            <w:pPr>
              <w:spacing w:after="0" w:line="240" w:lineRule="auto"/>
              <w:rPr>
                <w:rFonts w:ascii="Times New Roman" w:eastAsia="Times New Roman" w:hAnsi="Times New Roman" w:cs="Times New Roman"/>
                <w:bCs/>
                <w:lang w:val="kk-KZ" w:eastAsia="ru-RU"/>
              </w:rPr>
            </w:pPr>
          </w:p>
          <w:p w14:paraId="567C78BB"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p>
        </w:tc>
        <w:tc>
          <w:tcPr>
            <w:tcW w:w="2743" w:type="dxa"/>
            <w:gridSpan w:val="2"/>
            <w:tcBorders>
              <w:top w:val="single" w:sz="4" w:space="0" w:color="000000"/>
              <w:left w:val="single" w:sz="4" w:space="0" w:color="000000"/>
              <w:bottom w:val="single" w:sz="4" w:space="0" w:color="000000"/>
              <w:right w:val="single" w:sz="4" w:space="0" w:color="000000"/>
            </w:tcBorders>
          </w:tcPr>
          <w:p w14:paraId="003084BD"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lastRenderedPageBreak/>
              <w:t>1.Сауат ашу</w:t>
            </w:r>
          </w:p>
          <w:p w14:paraId="6061023A" w14:textId="77777777" w:rsidR="00E374CE" w:rsidRPr="00D37FD9" w:rsidRDefault="00E374CE" w:rsidP="00F95EFE">
            <w:pPr>
              <w:widowControl w:val="0"/>
              <w:spacing w:after="0" w:line="240" w:lineRule="auto"/>
              <w:rPr>
                <w:rFonts w:ascii="Times New Roman" w:eastAsia="Times New Roman" w:hAnsi="Times New Roman" w:cs="Times New Roman"/>
                <w:bCs/>
                <w:i/>
                <w:color w:val="000000"/>
                <w:lang w:val="kk-KZ" w:eastAsia="ru-RU"/>
              </w:rPr>
            </w:pPr>
            <w:r w:rsidRPr="00D37FD9">
              <w:rPr>
                <w:rFonts w:ascii="Times New Roman" w:eastAsia="Calibri"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D37FD9">
              <w:rPr>
                <w:rFonts w:ascii="Times New Roman" w:eastAsia="Times New Roman" w:hAnsi="Times New Roman" w:cs="Times New Roman"/>
                <w:lang w:val="kk-KZ"/>
              </w:rPr>
              <w:t xml:space="preserve"> Яя әрпінің таңбасын жазуға үйрету</w:t>
            </w:r>
          </w:p>
          <w:p w14:paraId="049F546D" w14:textId="77777777" w:rsidR="00E374CE" w:rsidRPr="00D37FD9" w:rsidRDefault="00E374CE" w:rsidP="00F95EFE">
            <w:pPr>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 «Айтылған дыбысқа сөз ойла» дидактикалық ойыны.</w:t>
            </w:r>
          </w:p>
          <w:p w14:paraId="6F7683EE"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Дұрыс жауапқа педагог жұлдызша беріп отырады, ойын соңында жеңімпаз</w:t>
            </w:r>
          </w:p>
          <w:p w14:paraId="30B0335A"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анықталады.</w:t>
            </w:r>
          </w:p>
          <w:p w14:paraId="72AEE121"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Педагог балаларға </w:t>
            </w:r>
          </w:p>
          <w:p w14:paraId="39FF9C3C"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lastRenderedPageBreak/>
              <w:t>Ермексаздан  «Я»дыбысын  мүсіндеу.</w:t>
            </w:r>
          </w:p>
          <w:p w14:paraId="1E197D58"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Я әрпін  таяшалармен құрастыру.</w:t>
            </w:r>
          </w:p>
          <w:p w14:paraId="52EA60C0" w14:textId="77777777" w:rsidR="00E374CE" w:rsidRPr="00D37FD9" w:rsidRDefault="00E374CE" w:rsidP="00F95EFE">
            <w:pPr>
              <w:spacing w:after="0" w:line="240" w:lineRule="auto"/>
              <w:rPr>
                <w:rFonts w:ascii="Times New Roman" w:eastAsia="Times New Roman" w:hAnsi="Times New Roman" w:cs="Times New Roman"/>
                <w:lang w:val="kk-KZ"/>
              </w:rPr>
            </w:pPr>
            <w:r w:rsidRPr="00D37FD9">
              <w:rPr>
                <w:rFonts w:ascii="Times New Roman" w:eastAsia="Calibri" w:hAnsi="Times New Roman" w:cs="Times New Roman"/>
                <w:spacing w:val="2"/>
                <w:lang w:val="kk-KZ" w:eastAsia="ru-RU"/>
              </w:rPr>
              <w:t>2.</w:t>
            </w:r>
            <w:r>
              <w:rPr>
                <w:rFonts w:ascii="Times New Roman" w:eastAsia="Calibri" w:hAnsi="Times New Roman" w:cs="Times New Roman"/>
                <w:spacing w:val="2"/>
                <w:lang w:val="kk-KZ" w:eastAsia="ru-RU"/>
              </w:rPr>
              <w:t xml:space="preserve"> Дене тәрбиесі</w:t>
            </w:r>
          </w:p>
          <w:p w14:paraId="048E800B"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Times New Roman" w:hAnsi="Times New Roman" w:cs="Times New Roman"/>
                <w:color w:val="000000"/>
                <w:lang w:val="kk-KZ" w:eastAsia="ru-RU"/>
              </w:rPr>
              <w:t xml:space="preserve">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 </w:t>
            </w:r>
          </w:p>
          <w:p w14:paraId="69D2D4C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Қимылды ойын: «Көңілді поезд»</w:t>
            </w:r>
          </w:p>
          <w:p w14:paraId="5838B0C6" w14:textId="77777777" w:rsidR="00E374CE" w:rsidRDefault="00E374CE" w:rsidP="00F95EFE">
            <w:pPr>
              <w:shd w:val="clear" w:color="auto" w:fill="FFFFFF"/>
              <w:spacing w:after="0" w:line="240" w:lineRule="auto"/>
              <w:rPr>
                <w:rFonts w:ascii="Times New Roman" w:eastAsia="Calibri" w:hAnsi="Times New Roman" w:cs="Times New Roman"/>
                <w:spacing w:val="2"/>
                <w:lang w:val="kk-KZ" w:eastAsia="ru-RU"/>
              </w:rPr>
            </w:pPr>
          </w:p>
          <w:p w14:paraId="11E292C5" w14:textId="77777777" w:rsidR="00E374CE" w:rsidRPr="00D37FD9" w:rsidRDefault="00E374CE" w:rsidP="00F95EFE">
            <w:pPr>
              <w:shd w:val="clear" w:color="auto" w:fill="FFFFFF"/>
              <w:spacing w:after="0" w:line="240" w:lineRule="auto"/>
              <w:rPr>
                <w:rFonts w:ascii="Times New Roman" w:eastAsia="Calibri" w:hAnsi="Times New Roman" w:cs="Times New Roman"/>
                <w:bCs/>
                <w:color w:val="000000"/>
                <w:lang w:val="kk-KZ" w:eastAsia="ru-RU"/>
              </w:rPr>
            </w:pPr>
            <w:r>
              <w:rPr>
                <w:rFonts w:ascii="Times New Roman" w:eastAsia="Calibri" w:hAnsi="Times New Roman" w:cs="Times New Roman"/>
                <w:spacing w:val="2"/>
                <w:lang w:val="kk-KZ" w:eastAsia="ru-RU"/>
              </w:rPr>
              <w:t>3.</w:t>
            </w:r>
            <w:r w:rsidRPr="00D37FD9">
              <w:rPr>
                <w:rFonts w:ascii="Times New Roman" w:eastAsia="Calibri" w:hAnsi="Times New Roman" w:cs="Times New Roman"/>
                <w:spacing w:val="2"/>
                <w:lang w:val="kk-KZ" w:eastAsia="ru-RU"/>
              </w:rPr>
              <w:t>Математика негіздері</w:t>
            </w:r>
          </w:p>
          <w:p w14:paraId="3C254631"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14:paraId="7D02893C"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lang w:val="kk-KZ" w:bidi="en-US"/>
              </w:rPr>
            </w:pPr>
            <w:r w:rsidRPr="00D37FD9">
              <w:rPr>
                <w:rFonts w:ascii="Times New Roman" w:eastAsia="Times New Roman" w:hAnsi="Times New Roman" w:cs="Times New Roman"/>
                <w:bCs/>
                <w:color w:val="000000"/>
                <w:lang w:val="kk-KZ" w:bidi="en-US"/>
              </w:rPr>
              <w:t>Д/о«Сен де сонша көрсет» ойыны.</w:t>
            </w:r>
          </w:p>
          <w:p w14:paraId="6557AEEB" w14:textId="77777777" w:rsidR="00E374CE" w:rsidRPr="00D37FD9" w:rsidRDefault="00E374CE" w:rsidP="00F95EFE">
            <w:pPr>
              <w:shd w:val="clear" w:color="auto" w:fill="FFFFFF"/>
              <w:spacing w:after="0" w:line="240" w:lineRule="auto"/>
              <w:rPr>
                <w:rFonts w:ascii="Times New Roman" w:eastAsia="Calibri" w:hAnsi="Times New Roman" w:cs="Times New Roman"/>
                <w:color w:val="000000"/>
                <w:lang w:val="kk-KZ" w:eastAsia="ru-RU"/>
              </w:rPr>
            </w:pPr>
            <w:r w:rsidRPr="00D37FD9">
              <w:rPr>
                <w:rFonts w:ascii="Times New Roman" w:eastAsia="Calibri" w:hAnsi="Times New Roman" w:cs="Times New Roman"/>
                <w:bCs/>
                <w:color w:val="000000"/>
                <w:lang w:val="kk-KZ" w:eastAsia="ru-RU"/>
              </w:rPr>
              <w:t>Мақсаты:</w:t>
            </w:r>
            <w:r w:rsidRPr="00D37FD9">
              <w:rPr>
                <w:rFonts w:ascii="Times New Roman" w:eastAsia="Calibri" w:hAnsi="Times New Roman" w:cs="Times New Roman"/>
                <w:color w:val="000000"/>
                <w:lang w:val="kk-KZ" w:eastAsia="ru-RU"/>
              </w:rPr>
              <w:t> Балалардың көрген нәрселерін немесе естіген дыбыстарын санап, есте сақтап, оған басқа нәрселерді сәйкестендіруге үйрету.</w:t>
            </w:r>
          </w:p>
          <w:p w14:paraId="6FDE4B67" w14:textId="77777777" w:rsidR="00E374CE" w:rsidRPr="009159BF" w:rsidRDefault="00E374CE" w:rsidP="00F95EFE">
            <w:pPr>
              <w:rPr>
                <w:rFonts w:ascii="Times New Roman" w:eastAsia="Times New Roman" w:hAnsi="Times New Roman" w:cs="Times New Roman"/>
                <w:lang w:val="kk-KZ"/>
              </w:rPr>
            </w:pPr>
            <w:r w:rsidRPr="009159BF">
              <w:rPr>
                <w:rFonts w:ascii="Times New Roman" w:eastAsia="Times New Roman" w:hAnsi="Times New Roman" w:cs="Times New Roman"/>
                <w:lang w:val="kk-KZ"/>
              </w:rPr>
              <w:t xml:space="preserve"> </w:t>
            </w:r>
          </w:p>
          <w:p w14:paraId="3DFFAD0C" w14:textId="77777777" w:rsidR="00E374CE" w:rsidRPr="00D37FD9" w:rsidRDefault="00E374CE" w:rsidP="00F95EFE">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bCs/>
                <w:lang w:val="kk-KZ"/>
              </w:rPr>
              <w:t>4.</w:t>
            </w:r>
            <w:r w:rsidRPr="009159BF">
              <w:rPr>
                <w:rFonts w:ascii="Times New Roman" w:eastAsia="Times New Roman" w:hAnsi="Times New Roman" w:cs="Times New Roman"/>
                <w:lang w:val="kk-KZ"/>
              </w:rPr>
              <w:t xml:space="preserve"> </w:t>
            </w:r>
            <w:r w:rsidRPr="00D37FD9">
              <w:rPr>
                <w:rFonts w:ascii="Times New Roman" w:eastAsia="Times New Roman" w:hAnsi="Times New Roman" w:cs="Times New Roman"/>
                <w:lang w:val="kk-KZ" w:eastAsia="ru-RU"/>
              </w:rPr>
              <w:t>Музыка</w:t>
            </w:r>
          </w:p>
          <w:p w14:paraId="149E7E4D" w14:textId="77777777" w:rsidR="00E374CE" w:rsidRPr="00D37FD9" w:rsidRDefault="00E374CE" w:rsidP="00F95EFE">
            <w:pPr>
              <w:widowControl w:val="0"/>
              <w:spacing w:after="200" w:line="240" w:lineRule="auto"/>
              <w:contextualSpacing/>
              <w:rPr>
                <w:rFonts w:ascii="Times New Roman" w:eastAsia="Calibri" w:hAnsi="Times New Roman" w:cs="Times New Roman"/>
                <w:color w:val="000000"/>
                <w:sz w:val="24"/>
                <w:szCs w:val="24"/>
                <w:lang w:val="kk-KZ" w:eastAsia="ru-RU"/>
              </w:rPr>
            </w:pPr>
            <w:r w:rsidRPr="00D37FD9">
              <w:rPr>
                <w:rFonts w:ascii="Times New Roman" w:eastAsia="Calibri" w:hAnsi="Times New Roman" w:cs="Times New Roman"/>
                <w:color w:val="000000"/>
                <w:sz w:val="24"/>
                <w:szCs w:val="24"/>
                <w:lang w:val="kk-KZ" w:eastAsia="ru-RU"/>
              </w:rPr>
              <w:t xml:space="preserve">Домбыра мен қобыз </w:t>
            </w:r>
            <w:r w:rsidRPr="00D37FD9">
              <w:rPr>
                <w:rFonts w:ascii="Times New Roman" w:eastAsia="Calibri" w:hAnsi="Times New Roman" w:cs="Times New Roman"/>
                <w:color w:val="000000"/>
                <w:sz w:val="24"/>
                <w:szCs w:val="24"/>
                <w:lang w:val="kk-KZ" w:eastAsia="ru-RU"/>
              </w:rPr>
              <w:lastRenderedPageBreak/>
              <w:t>үнінің тембрлік ерекшеліктерімен, "күй" жанрымен, күйші-композиторлар: Қорқыттың, шығармаларымен таныстыру.</w:t>
            </w:r>
          </w:p>
          <w:p w14:paraId="1F601AC1"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Ойын: «Төмен және жоғары дыбыстар»</w:t>
            </w:r>
          </w:p>
          <w:p w14:paraId="44EF1C3B"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 xml:space="preserve">Мақсаты: Балаларды шығарманы тыңдай </w:t>
            </w:r>
          </w:p>
          <w:p w14:paraId="241ACD2A"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отырып, динамикалық бояуларын, дауыс күштілігін ажырата білуге баулу.</w:t>
            </w:r>
          </w:p>
          <w:p w14:paraId="333D93E8" w14:textId="77777777" w:rsidR="00E374CE" w:rsidRPr="00D37FD9" w:rsidRDefault="00E374CE" w:rsidP="00F95EFE">
            <w:pPr>
              <w:spacing w:after="0"/>
              <w:rPr>
                <w:rFonts w:ascii="Times New Roman" w:eastAsia="Calibri" w:hAnsi="Times New Roman" w:cs="Times New Roman"/>
                <w:bCs/>
                <w:lang w:val="kk-KZ"/>
              </w:rPr>
            </w:pPr>
          </w:p>
        </w:tc>
        <w:tc>
          <w:tcPr>
            <w:tcW w:w="2623" w:type="dxa"/>
            <w:gridSpan w:val="6"/>
            <w:tcBorders>
              <w:top w:val="single" w:sz="4" w:space="0" w:color="000000"/>
              <w:left w:val="single" w:sz="4" w:space="0" w:color="000000"/>
              <w:bottom w:val="single" w:sz="4" w:space="0" w:color="000000"/>
              <w:right w:val="single" w:sz="4" w:space="0" w:color="000000"/>
            </w:tcBorders>
          </w:tcPr>
          <w:p w14:paraId="5C600857" w14:textId="77777777" w:rsidR="00E374CE" w:rsidRDefault="00E374CE" w:rsidP="00F95EFE">
            <w:pPr>
              <w:spacing w:after="0"/>
              <w:rPr>
                <w:rFonts w:ascii="Times New Roman" w:eastAsia="Times New Roman" w:hAnsi="Times New Roman" w:cs="Times New Roman"/>
                <w:lang w:val="kk-KZ"/>
              </w:rPr>
            </w:pPr>
            <w:r>
              <w:rPr>
                <w:rFonts w:ascii="Times New Roman" w:eastAsia="Calibri" w:hAnsi="Times New Roman" w:cs="Times New Roman"/>
                <w:sz w:val="24"/>
                <w:szCs w:val="24"/>
                <w:lang w:val="kk-KZ"/>
              </w:rPr>
              <w:lastRenderedPageBreak/>
              <w:t>1.</w:t>
            </w:r>
            <w:r>
              <w:rPr>
                <w:rFonts w:ascii="Times New Roman" w:eastAsia="Times New Roman" w:hAnsi="Times New Roman" w:cs="Times New Roman"/>
                <w:lang w:val="kk-KZ"/>
              </w:rPr>
              <w:t xml:space="preserve"> Дене тәрбиесі</w:t>
            </w:r>
          </w:p>
          <w:p w14:paraId="6B2CE25F" w14:textId="77777777" w:rsidR="00E374CE" w:rsidRPr="009159BF" w:rsidRDefault="00E374CE" w:rsidP="00F95EFE">
            <w:pPr>
              <w:spacing w:after="0"/>
              <w:rPr>
                <w:rFonts w:ascii="Times New Roman" w:eastAsia="Times New Roman" w:hAnsi="Times New Roman" w:cs="Times New Roman"/>
                <w:lang w:val="kk-KZ"/>
              </w:rPr>
            </w:pPr>
            <w:r w:rsidRPr="009159BF">
              <w:rPr>
                <w:rFonts w:ascii="Times New Roman" w:eastAsia="Times New Roman" w:hAnsi="Times New Roman" w:cs="Times New Roman"/>
                <w:sz w:val="24"/>
                <w:szCs w:val="24"/>
                <w:lang w:val="kk-KZ"/>
              </w:rPr>
              <w:t>Тепе -теңдікті сақтау.гимнастикалық скамейканың бойымен екі қадам қашықтықта орналасқан іші толтырылған доптардан аттап өту</w:t>
            </w:r>
          </w:p>
          <w:p w14:paraId="33F53E83" w14:textId="77777777" w:rsidR="00E374CE" w:rsidRPr="009159BF" w:rsidRDefault="00E374CE" w:rsidP="00F95EFE">
            <w:pPr>
              <w:shd w:val="clear" w:color="auto" w:fill="FFFFFF"/>
              <w:spacing w:after="0" w:line="240" w:lineRule="auto"/>
              <w:rPr>
                <w:rFonts w:ascii="Times New Roman" w:eastAsia="Times New Roman" w:hAnsi="Times New Roman" w:cs="Times New Roman"/>
                <w:color w:val="000000"/>
                <w:lang w:val="kk-KZ" w:eastAsia="x-none"/>
              </w:rPr>
            </w:pPr>
            <w:r w:rsidRPr="009159BF">
              <w:rPr>
                <w:rFonts w:ascii="Times New Roman" w:eastAsia="Times New Roman" w:hAnsi="Times New Roman" w:cs="Times New Roman"/>
                <w:color w:val="000000"/>
                <w:lang w:val="kk-KZ" w:eastAsia="x-none"/>
              </w:rPr>
              <w:t>«</w:t>
            </w:r>
            <w:r w:rsidRPr="009159BF">
              <w:rPr>
                <w:rFonts w:ascii="Times New Roman" w:eastAsia="Times New Roman" w:hAnsi="Times New Roman" w:cs="Times New Roman"/>
                <w:color w:val="000000"/>
                <w:lang w:val="x-none" w:eastAsia="x-none"/>
              </w:rPr>
              <w:t>Қыдыруға барайық.</w:t>
            </w:r>
            <w:r w:rsidRPr="009159BF">
              <w:rPr>
                <w:rFonts w:ascii="Times New Roman" w:eastAsia="Times New Roman" w:hAnsi="Times New Roman" w:cs="Times New Roman"/>
                <w:color w:val="000000"/>
                <w:lang w:val="kk-KZ" w:eastAsia="x-none"/>
              </w:rPr>
              <w:t>»</w:t>
            </w:r>
          </w:p>
          <w:p w14:paraId="626C05EC" w14:textId="77777777" w:rsidR="00E374CE" w:rsidRDefault="00E374CE" w:rsidP="00F95EFE">
            <w:pPr>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Балалар алаңның (бөлменің) жан-жағына қойылған орындықтарда отырады.</w:t>
            </w:r>
          </w:p>
          <w:p w14:paraId="652C22DF" w14:textId="77777777" w:rsidR="00E374CE" w:rsidRPr="00A960A0" w:rsidRDefault="00E374CE" w:rsidP="00F95EF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lang w:val="kk-KZ"/>
              </w:rPr>
              <w:t>2.</w:t>
            </w:r>
            <w:r w:rsidRPr="00A960A0">
              <w:rPr>
                <w:rFonts w:ascii="Times New Roman" w:eastAsia="Calibri" w:hAnsi="Times New Roman" w:cs="Times New Roman"/>
                <w:sz w:val="24"/>
                <w:szCs w:val="24"/>
                <w:lang w:val="kk-KZ"/>
              </w:rPr>
              <w:t xml:space="preserve"> Қазақ тілі</w:t>
            </w:r>
          </w:p>
          <w:p w14:paraId="6942B3AE" w14:textId="77777777" w:rsidR="00E374CE" w:rsidRPr="00A960A0" w:rsidRDefault="00E374CE" w:rsidP="00F95EFE">
            <w:pPr>
              <w:widowControl w:val="0"/>
              <w:autoSpaceDE w:val="0"/>
              <w:autoSpaceDN w:val="0"/>
              <w:spacing w:after="0" w:line="240" w:lineRule="auto"/>
              <w:rPr>
                <w:rFonts w:ascii="Times New Roman" w:eastAsia="Calibri" w:hAnsi="Times New Roman" w:cs="Times New Roman"/>
                <w:bCs/>
                <w:sz w:val="24"/>
                <w:szCs w:val="24"/>
                <w:lang w:val="kk-KZ"/>
              </w:rPr>
            </w:pPr>
            <w:r w:rsidRPr="00A960A0">
              <w:rPr>
                <w:rFonts w:ascii="Times New Roman" w:eastAsia="Calibri" w:hAnsi="Times New Roman" w:cs="Times New Roman"/>
                <w:sz w:val="24"/>
                <w:szCs w:val="24"/>
                <w:lang w:val="kk-KZ"/>
              </w:rPr>
              <w:t xml:space="preserve"> Карточкалармен жұмыс</w:t>
            </w:r>
          </w:p>
          <w:p w14:paraId="3EF3FEEA" w14:textId="77777777" w:rsidR="00E374CE" w:rsidRDefault="00E374CE" w:rsidP="00F95EFE">
            <w:pPr>
              <w:widowControl w:val="0"/>
              <w:autoSpaceDE w:val="0"/>
              <w:autoSpaceDN w:val="0"/>
              <w:spacing w:before="100" w:beforeAutospacing="1" w:after="100" w:afterAutospacing="1" w:line="240" w:lineRule="auto"/>
              <w:rPr>
                <w:rFonts w:ascii="Times New Roman" w:eastAsia="Times New Roman" w:hAnsi="Times New Roman" w:cs="Times New Roman"/>
                <w:bCs/>
                <w:sz w:val="24"/>
                <w:szCs w:val="24"/>
                <w:lang w:val="kk-KZ"/>
              </w:rPr>
            </w:pPr>
            <w:r>
              <w:rPr>
                <w:rFonts w:ascii="Times New Roman" w:eastAsia="Calibri" w:hAnsi="Times New Roman" w:cs="Times New Roman"/>
                <w:sz w:val="24"/>
                <w:szCs w:val="24"/>
                <w:lang w:val="kk-KZ"/>
              </w:rPr>
              <w:t>3.Тіл</w:t>
            </w:r>
            <w:r w:rsidRPr="00A960A0">
              <w:rPr>
                <w:rFonts w:ascii="Times New Roman" w:eastAsia="Calibri" w:hAnsi="Times New Roman" w:cs="Times New Roman"/>
                <w:sz w:val="24"/>
                <w:szCs w:val="24"/>
                <w:lang w:val="kk-KZ"/>
              </w:rPr>
              <w:t xml:space="preserve"> дамыту  «</w:t>
            </w:r>
            <w:r w:rsidRPr="00A960A0">
              <w:rPr>
                <w:rFonts w:ascii="Times New Roman" w:eastAsia="Times New Roman" w:hAnsi="Times New Roman" w:cs="Times New Roman"/>
                <w:bCs/>
                <w:sz w:val="24"/>
                <w:szCs w:val="24"/>
                <w:lang w:val="kk-KZ"/>
              </w:rPr>
              <w:t xml:space="preserve">Қазақ </w:t>
            </w:r>
            <w:r w:rsidRPr="00A960A0">
              <w:rPr>
                <w:rFonts w:ascii="Times New Roman" w:eastAsia="Times New Roman" w:hAnsi="Times New Roman" w:cs="Times New Roman"/>
                <w:bCs/>
                <w:sz w:val="24"/>
                <w:szCs w:val="24"/>
                <w:lang w:val="kk-KZ"/>
              </w:rPr>
              <w:lastRenderedPageBreak/>
              <w:t>халқының салт-дәстү</w:t>
            </w:r>
            <w:r>
              <w:rPr>
                <w:rFonts w:ascii="Times New Roman" w:eastAsia="Times New Roman" w:hAnsi="Times New Roman" w:cs="Times New Roman"/>
                <w:bCs/>
                <w:sz w:val="24"/>
                <w:szCs w:val="24"/>
                <w:lang w:val="kk-KZ"/>
              </w:rPr>
              <w:t>рлерімен таныстыруды жалғастыру</w:t>
            </w:r>
          </w:p>
          <w:p w14:paraId="318735A5" w14:textId="77777777" w:rsidR="00E374CE" w:rsidRPr="00D655FF" w:rsidRDefault="00E374CE" w:rsidP="00F95EFE">
            <w:pPr>
              <w:widowControl w:val="0"/>
              <w:autoSpaceDE w:val="0"/>
              <w:autoSpaceDN w:val="0"/>
              <w:spacing w:before="100" w:beforeAutospacing="1" w:after="100" w:afterAutospacing="1" w:line="240" w:lineRule="auto"/>
              <w:rPr>
                <w:rFonts w:ascii="Times New Roman" w:eastAsia="Times New Roman" w:hAnsi="Times New Roman" w:cs="Times New Roman"/>
                <w:bCs/>
                <w:sz w:val="24"/>
                <w:szCs w:val="24"/>
                <w:lang w:val="kk-KZ"/>
              </w:rPr>
            </w:pPr>
            <w:r>
              <w:rPr>
                <w:rFonts w:ascii="Times New Roman" w:eastAsia="Calibri" w:hAnsi="Times New Roman" w:cs="Times New Roman"/>
                <w:sz w:val="24"/>
                <w:szCs w:val="24"/>
                <w:lang w:val="kk-KZ"/>
              </w:rPr>
              <w:t>4</w:t>
            </w:r>
            <w:r w:rsidRPr="00A960A0">
              <w:rPr>
                <w:rFonts w:ascii="Times New Roman" w:eastAsia="Calibri" w:hAnsi="Times New Roman" w:cs="Times New Roman"/>
                <w:sz w:val="24"/>
                <w:szCs w:val="24"/>
                <w:lang w:val="kk-KZ"/>
              </w:rPr>
              <w:t xml:space="preserve"> .Қоршаға</w:t>
            </w:r>
            <w:r>
              <w:rPr>
                <w:rFonts w:ascii="Times New Roman" w:eastAsia="Calibri" w:hAnsi="Times New Roman" w:cs="Times New Roman"/>
                <w:sz w:val="24"/>
                <w:szCs w:val="24"/>
                <w:lang w:val="kk-KZ"/>
              </w:rPr>
              <w:t>н әлеммен</w:t>
            </w:r>
            <w:r w:rsidRPr="00A960A0">
              <w:rPr>
                <w:rFonts w:ascii="Times New Roman" w:eastAsia="Calibri" w:hAnsi="Times New Roman" w:cs="Times New Roman"/>
                <w:sz w:val="24"/>
                <w:szCs w:val="24"/>
                <w:lang w:val="kk-KZ"/>
              </w:rPr>
              <w:t xml:space="preserve"> таныстыру. </w:t>
            </w:r>
          </w:p>
          <w:p w14:paraId="2B21BE3B" w14:textId="77777777" w:rsidR="00E374CE" w:rsidRDefault="00E374CE"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A960A0">
              <w:rPr>
                <w:rFonts w:ascii="Times New Roman" w:eastAsia="Times New Roman" w:hAnsi="Times New Roman" w:cs="Times New Roman"/>
                <w:bCs/>
                <w:sz w:val="24"/>
                <w:szCs w:val="24"/>
                <w:lang w:val="kk-KZ"/>
              </w:rPr>
              <w:t>Өлі  табиғат заттарын адамның қолымен ж</w:t>
            </w:r>
            <w:r>
              <w:rPr>
                <w:rFonts w:ascii="Times New Roman" w:eastAsia="Times New Roman" w:hAnsi="Times New Roman" w:cs="Times New Roman"/>
                <w:bCs/>
                <w:sz w:val="24"/>
                <w:szCs w:val="24"/>
                <w:lang w:val="kk-KZ"/>
              </w:rPr>
              <w:t>асалған заттардан ажырата білу.</w:t>
            </w:r>
          </w:p>
          <w:p w14:paraId="488B9541" w14:textId="77777777" w:rsidR="00E374CE" w:rsidRPr="00D655FF" w:rsidRDefault="00E374CE" w:rsidP="00F95EFE">
            <w:pPr>
              <w:spacing w:after="0" w:line="240" w:lineRule="auto"/>
              <w:rPr>
                <w:rFonts w:ascii="Times New Roman" w:eastAsia="Calibri" w:hAnsi="Times New Roman" w:cs="Times New Roman"/>
                <w:bCs/>
                <w:lang w:val="kk-KZ"/>
              </w:rPr>
            </w:pPr>
          </w:p>
        </w:tc>
      </w:tr>
      <w:tr w:rsidR="00E374CE" w:rsidRPr="00D37FD9" w14:paraId="7942E83C" w14:textId="77777777" w:rsidTr="00F95EFE">
        <w:trPr>
          <w:gridAfter w:val="3"/>
          <w:wAfter w:w="2773" w:type="dxa"/>
          <w:trHeight w:val="370"/>
        </w:trPr>
        <w:tc>
          <w:tcPr>
            <w:tcW w:w="1780" w:type="dxa"/>
            <w:tcBorders>
              <w:top w:val="single" w:sz="4" w:space="0" w:color="000000"/>
              <w:left w:val="single" w:sz="4" w:space="0" w:color="000000"/>
              <w:bottom w:val="single" w:sz="4" w:space="0" w:color="000000"/>
              <w:right w:val="single" w:sz="4" w:space="0" w:color="000000"/>
            </w:tcBorders>
            <w:hideMark/>
          </w:tcPr>
          <w:p w14:paraId="7C305678"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lastRenderedPageBreak/>
              <w:t>Серуенге дайындық</w:t>
            </w:r>
          </w:p>
        </w:tc>
        <w:tc>
          <w:tcPr>
            <w:tcW w:w="13877" w:type="dxa"/>
            <w:gridSpan w:val="19"/>
            <w:tcBorders>
              <w:top w:val="single" w:sz="4" w:space="0" w:color="000000"/>
              <w:left w:val="single" w:sz="4" w:space="0" w:color="000000"/>
              <w:bottom w:val="single" w:sz="4" w:space="0" w:color="000000"/>
              <w:right w:val="single" w:sz="4" w:space="0" w:color="000000"/>
            </w:tcBorders>
            <w:hideMark/>
          </w:tcPr>
          <w:p w14:paraId="657243E9"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6BA42778" w14:textId="77777777" w:rsidR="00E374CE" w:rsidRPr="00D37FD9" w:rsidRDefault="00E374CE" w:rsidP="00F95EFE">
            <w:pPr>
              <w:spacing w:after="0" w:line="240" w:lineRule="auto"/>
              <w:rPr>
                <w:rFonts w:ascii="Times New Roman" w:eastAsia="Times New Roman" w:hAnsi="Times New Roman" w:cs="Times New Roman"/>
                <w:i/>
                <w:lang w:eastAsia="ru-RU"/>
              </w:rPr>
            </w:pPr>
            <w:r w:rsidRPr="00D37FD9">
              <w:rPr>
                <w:rFonts w:ascii="Times New Roman" w:eastAsia="Times New Roman" w:hAnsi="Times New Roman" w:cs="Times New Roman"/>
                <w:lang w:eastAsia="ru-RU"/>
              </w:rPr>
              <w:t xml:space="preserve">Балаларды ретімен киіндіру (ауа-райы жағдайына байланысты), дұрыс киінуді бақылау </w:t>
            </w:r>
            <w:r w:rsidRPr="00D37FD9">
              <w:rPr>
                <w:rFonts w:ascii="Times New Roman" w:eastAsia="Times New Roman" w:hAnsi="Times New Roman" w:cs="Times New Roman"/>
                <w:i/>
                <w:lang w:eastAsia="ru-RU"/>
              </w:rPr>
              <w:t>(</w:t>
            </w:r>
            <w:r w:rsidRPr="00D37FD9">
              <w:rPr>
                <w:rFonts w:ascii="Times New Roman" w:eastAsia="Times New Roman" w:hAnsi="Times New Roman" w:cs="Times New Roman"/>
                <w:bCs/>
                <w:i/>
                <w:lang w:eastAsia="ru-RU"/>
              </w:rPr>
              <w:t xml:space="preserve"> ірі және ұсақ  моториканы дамыту)</w:t>
            </w:r>
            <w:r w:rsidRPr="00D37FD9">
              <w:rPr>
                <w:rFonts w:ascii="Times New Roman" w:eastAsia="Times New Roman" w:hAnsi="Times New Roman" w:cs="Times New Roman"/>
                <w:i/>
                <w:lang w:eastAsia="ru-RU"/>
              </w:rPr>
              <w:t>.</w:t>
            </w:r>
          </w:p>
          <w:p w14:paraId="138B2108"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lang w:eastAsia="ru-RU"/>
              </w:rPr>
              <w:t>Қатармен жұптасып жүруді, қатарды бұзбауды үйрету.</w:t>
            </w:r>
          </w:p>
        </w:tc>
        <w:tc>
          <w:tcPr>
            <w:tcW w:w="2693" w:type="dxa"/>
            <w:gridSpan w:val="2"/>
          </w:tcPr>
          <w:p w14:paraId="5B7EDBE3" w14:textId="77777777" w:rsidR="00E374CE" w:rsidRPr="00D37FD9" w:rsidRDefault="00E374CE" w:rsidP="00F95EFE">
            <w:pPr>
              <w:spacing w:after="200" w:line="276" w:lineRule="auto"/>
              <w:rPr>
                <w:rFonts w:ascii="Calibri" w:eastAsia="Calibri" w:hAnsi="Calibri" w:cs="Times New Roman"/>
              </w:rPr>
            </w:pPr>
          </w:p>
        </w:tc>
        <w:tc>
          <w:tcPr>
            <w:tcW w:w="2693" w:type="dxa"/>
            <w:gridSpan w:val="3"/>
          </w:tcPr>
          <w:p w14:paraId="2CC68535" w14:textId="77777777" w:rsidR="00E374CE" w:rsidRPr="00D37FD9" w:rsidRDefault="00E374CE" w:rsidP="00F95EFE">
            <w:pPr>
              <w:spacing w:after="200" w:line="276" w:lineRule="auto"/>
              <w:rPr>
                <w:rFonts w:ascii="Calibri" w:eastAsia="Calibri" w:hAnsi="Calibri" w:cs="Times New Roman"/>
              </w:rPr>
            </w:pPr>
          </w:p>
        </w:tc>
        <w:tc>
          <w:tcPr>
            <w:tcW w:w="2693" w:type="dxa"/>
            <w:gridSpan w:val="3"/>
          </w:tcPr>
          <w:p w14:paraId="56F111C0" w14:textId="77777777" w:rsidR="00E374CE" w:rsidRPr="00D37FD9" w:rsidRDefault="00E374CE" w:rsidP="00F95EFE">
            <w:pPr>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t>Үйренеді.</w:t>
            </w:r>
          </w:p>
        </w:tc>
      </w:tr>
      <w:tr w:rsidR="00E374CE" w:rsidRPr="00C4755F" w14:paraId="07E2B319" w14:textId="77777777" w:rsidTr="00F95EFE">
        <w:trPr>
          <w:gridAfter w:val="11"/>
          <w:wAfter w:w="10852" w:type="dxa"/>
          <w:trHeight w:val="673"/>
        </w:trPr>
        <w:tc>
          <w:tcPr>
            <w:tcW w:w="1780" w:type="dxa"/>
            <w:tcBorders>
              <w:top w:val="single" w:sz="4" w:space="0" w:color="000000"/>
              <w:left w:val="single" w:sz="4" w:space="0" w:color="000000"/>
              <w:bottom w:val="single" w:sz="4" w:space="0" w:color="000000"/>
              <w:right w:val="single" w:sz="4" w:space="0" w:color="000000"/>
            </w:tcBorders>
            <w:hideMark/>
          </w:tcPr>
          <w:p w14:paraId="16D43ECF"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Серуен</w:t>
            </w:r>
          </w:p>
        </w:tc>
        <w:tc>
          <w:tcPr>
            <w:tcW w:w="2757" w:type="dxa"/>
            <w:gridSpan w:val="2"/>
            <w:tcBorders>
              <w:top w:val="single" w:sz="4" w:space="0" w:color="000000"/>
              <w:left w:val="single" w:sz="4" w:space="0" w:color="000000"/>
              <w:bottom w:val="single" w:sz="4" w:space="0" w:color="000000"/>
              <w:right w:val="single" w:sz="4" w:space="0" w:color="000000"/>
            </w:tcBorders>
          </w:tcPr>
          <w:p w14:paraId="677A4C29"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Cs/>
                <w:lang w:val="kk-KZ"/>
              </w:rPr>
            </w:pPr>
            <w:r w:rsidRPr="00D37FD9">
              <w:rPr>
                <w:rFonts w:ascii="Times New Roman" w:eastAsia="Times New Roman" w:hAnsi="Times New Roman" w:cs="Times New Roman"/>
                <w:lang w:val="kk-KZ"/>
              </w:rPr>
              <w:t xml:space="preserve">Бақылау: </w:t>
            </w:r>
            <w:r w:rsidRPr="00D37FD9">
              <w:rPr>
                <w:rFonts w:ascii="Times New Roman" w:eastAsia="Times New Roman" w:hAnsi="Times New Roman" w:cs="Times New Roman"/>
                <w:iCs/>
                <w:lang w:val="kk-KZ"/>
              </w:rPr>
              <w:t>Күнге бақылау жасау</w:t>
            </w:r>
          </w:p>
          <w:p w14:paraId="59C8AD3D"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Мақсаты: 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14:paraId="02AAF007"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lastRenderedPageBreak/>
              <w:t xml:space="preserve">Қимылды ойын: </w:t>
            </w:r>
          </w:p>
          <w:p w14:paraId="72C70179"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«Күн мен бұлт» </w:t>
            </w:r>
          </w:p>
          <w:p w14:paraId="5790835B"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14:paraId="5E0C2953"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lang w:val="kk-KZ" w:bidi="en-US"/>
              </w:rPr>
            </w:pPr>
            <w:r w:rsidRPr="00D37FD9">
              <w:rPr>
                <w:rFonts w:ascii="Times New Roman" w:eastAsia="Calibri" w:hAnsi="Times New Roman" w:cs="Times New Roman"/>
                <w:i/>
                <w:w w:val="101"/>
                <w:sz w:val="24"/>
                <w:szCs w:val="24"/>
                <w:lang w:val="kk-KZ"/>
              </w:rPr>
              <w:t>Қауіпсіздік  ережесін сақтау.</w:t>
            </w:r>
          </w:p>
          <w:p w14:paraId="139A4B3E"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Еңбек әрекеті:</w:t>
            </w:r>
          </w:p>
          <w:p w14:paraId="21454731"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Гүл тұқымын топыраққа егу. </w:t>
            </w:r>
          </w:p>
          <w:p w14:paraId="79C8E915"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 Балаларға    жұмыстың қарапайым,оңай түрін үйрету. Құрал-саймандарды ұқыпты ұстауға тәрбиелеу. </w:t>
            </w:r>
          </w:p>
          <w:p w14:paraId="2BA2B301"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rPr>
            </w:pPr>
            <w:r w:rsidRPr="00D37FD9">
              <w:rPr>
                <w:rFonts w:ascii="Times New Roman" w:eastAsia="Times New Roman" w:hAnsi="Times New Roman" w:cs="Times New Roman"/>
                <w:lang w:val="kk-KZ"/>
              </w:rPr>
              <w:t>Дидактикалық ойындар. Тәжірибе мен сараптама</w:t>
            </w:r>
          </w:p>
          <w:p w14:paraId="1BBA0841"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Тапсырма 1. Ауладан күнге қызған затты табу. Оның неден жасалғанын айту. </w:t>
            </w:r>
          </w:p>
          <w:p w14:paraId="4ADB65C0"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Қорытынды. Алдымен темір заттар қызады. </w:t>
            </w:r>
          </w:p>
          <w:p w14:paraId="5DDB632B"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rPr>
            </w:pPr>
            <w:r w:rsidRPr="00D37FD9">
              <w:rPr>
                <w:rFonts w:ascii="Times New Roman" w:eastAsia="Times New Roman" w:hAnsi="Times New Roman" w:cs="Times New Roman"/>
                <w:lang w:val="kk-KZ"/>
              </w:rPr>
              <w:t xml:space="preserve">Тапсырма 2. Қай зат тез ысиды? </w:t>
            </w:r>
          </w:p>
          <w:p w14:paraId="44786274"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Қорытынды. Ақшылға қарағанда қара заттар тез ысиды. </w:t>
            </w:r>
          </w:p>
          <w:p w14:paraId="5965E351"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Тапсырма 3. Ағаштың көлеңке жағымен  күн түсетін тұсын ұстап көру. </w:t>
            </w:r>
          </w:p>
          <w:p w14:paraId="34CE78D6"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Қорытынды. Күн түскен жақ жылы, ал көлеңке жағы суық.</w:t>
            </w:r>
          </w:p>
          <w:p w14:paraId="6FFE7E7C"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37FD9">
              <w:rPr>
                <w:rFonts w:ascii="Times New Roman" w:eastAsia="Times New Roman" w:hAnsi="Times New Roman" w:cs="Times New Roman"/>
                <w:i/>
                <w:sz w:val="24"/>
                <w:szCs w:val="24"/>
                <w:lang w:val="kk-KZ"/>
              </w:rPr>
              <w:t xml:space="preserve">Экологиялық білім беру және экологиялық </w:t>
            </w:r>
            <w:r w:rsidRPr="00D37FD9">
              <w:rPr>
                <w:rFonts w:ascii="Times New Roman" w:eastAsia="Times New Roman" w:hAnsi="Times New Roman" w:cs="Times New Roman"/>
                <w:i/>
                <w:sz w:val="24"/>
                <w:szCs w:val="24"/>
                <w:lang w:val="kk-KZ"/>
              </w:rPr>
              <w:lastRenderedPageBreak/>
              <w:t>мәдениет.</w:t>
            </w:r>
          </w:p>
          <w:p w14:paraId="11474599" w14:textId="77777777" w:rsidR="00E374CE" w:rsidRPr="00D37FD9" w:rsidRDefault="00E374CE" w:rsidP="00F95EFE">
            <w:pPr>
              <w:spacing w:after="0" w:line="240" w:lineRule="auto"/>
              <w:ind w:left="-15"/>
              <w:rPr>
                <w:rFonts w:ascii="Times New Roman" w:eastAsia="Calibri" w:hAnsi="Times New Roman" w:cs="Times New Roman"/>
                <w:lang w:val="kk-KZ"/>
              </w:rPr>
            </w:pPr>
          </w:p>
          <w:p w14:paraId="7645BD72" w14:textId="77777777" w:rsidR="00E374CE" w:rsidRPr="00D37FD9" w:rsidRDefault="00E374CE" w:rsidP="00F95EFE">
            <w:pPr>
              <w:spacing w:after="0" w:line="240" w:lineRule="auto"/>
              <w:ind w:left="-567"/>
              <w:rPr>
                <w:rFonts w:ascii="Times New Roman" w:eastAsia="Calibri" w:hAnsi="Times New Roman" w:cs="Times New Roman"/>
                <w:color w:val="000000"/>
                <w:lang w:val="kk-KZ"/>
              </w:rPr>
            </w:pPr>
            <w:r w:rsidRPr="00D37FD9">
              <w:rPr>
                <w:rFonts w:ascii="Times New Roman" w:eastAsia="Calibri" w:hAnsi="Times New Roman" w:cs="Times New Roman"/>
                <w:lang w:val="kk-KZ"/>
              </w:rPr>
              <w:t>.</w:t>
            </w:r>
          </w:p>
        </w:tc>
        <w:tc>
          <w:tcPr>
            <w:tcW w:w="2976" w:type="dxa"/>
            <w:gridSpan w:val="4"/>
            <w:tcBorders>
              <w:top w:val="single" w:sz="4" w:space="0" w:color="000000"/>
              <w:left w:val="single" w:sz="4" w:space="0" w:color="000000"/>
              <w:bottom w:val="single" w:sz="4" w:space="0" w:color="000000"/>
              <w:right w:val="single" w:sz="4" w:space="0" w:color="000000"/>
            </w:tcBorders>
          </w:tcPr>
          <w:p w14:paraId="6C81A776"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bCs/>
                <w:color w:val="000000"/>
                <w:lang w:val="kk-KZ"/>
              </w:rPr>
              <w:lastRenderedPageBreak/>
              <w:t>Құстарды бақылау (сарышымшық, бозторғай, сауысқан, торғай, көгершін)</w:t>
            </w:r>
          </w:p>
          <w:p w14:paraId="45024D2F"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Cs/>
                <w:color w:val="000000"/>
                <w:lang w:val="kk-KZ"/>
              </w:rPr>
              <w:t>Бақылау</w:t>
            </w:r>
            <w:r w:rsidRPr="00D37FD9">
              <w:rPr>
                <w:rFonts w:ascii="Times New Roman" w:eastAsia="Times New Roman" w:hAnsi="Times New Roman" w:cs="Times New Roman"/>
                <w:bCs/>
                <w:iCs/>
                <w:color w:val="000000"/>
                <w:lang w:val="kk-KZ"/>
              </w:rPr>
              <w:t>:</w:t>
            </w:r>
            <w:r w:rsidRPr="00D37FD9">
              <w:rPr>
                <w:rFonts w:ascii="Times New Roman" w:eastAsia="Times New Roman" w:hAnsi="Times New Roman" w:cs="Times New Roman"/>
                <w:bCs/>
                <w:i/>
                <w:iCs/>
                <w:color w:val="000000"/>
                <w:lang w:val="kk-KZ"/>
              </w:rPr>
              <w:t> </w:t>
            </w:r>
            <w:r w:rsidRPr="00D37FD9">
              <w:rPr>
                <w:rFonts w:ascii="Times New Roman" w:eastAsia="Times New Roman" w:hAnsi="Times New Roman" w:cs="Times New Roman"/>
                <w:color w:val="000000"/>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w:t>
            </w:r>
            <w:r w:rsidRPr="00D37FD9">
              <w:rPr>
                <w:rFonts w:ascii="Times New Roman" w:eastAsia="Times New Roman" w:hAnsi="Times New Roman" w:cs="Times New Roman"/>
                <w:color w:val="000000"/>
                <w:lang w:val="kk-KZ"/>
              </w:rPr>
              <w:lastRenderedPageBreak/>
              <w:t>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14:paraId="0457CC89"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
                <w:iCs/>
                <w:color w:val="000000"/>
                <w:lang w:val="kk-KZ"/>
              </w:rPr>
              <w:t>Көркем сөз </w:t>
            </w:r>
            <w:r w:rsidRPr="00D37FD9">
              <w:rPr>
                <w:rFonts w:ascii="Times New Roman" w:eastAsia="Times New Roman" w:hAnsi="Times New Roman" w:cs="Times New Roman"/>
                <w:color w:val="000000"/>
                <w:lang w:val="kk-KZ"/>
              </w:rPr>
              <w:t>Шыр-шыр еткен торғайды. Қорғамасаң болмайды, Кіп –кішкентай торғайлар, Бақшамызды қорғайды.</w:t>
            </w:r>
          </w:p>
          <w:p w14:paraId="374E49AF"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
                <w:iCs/>
                <w:color w:val="000000"/>
                <w:lang w:val="kk-KZ"/>
              </w:rPr>
              <w:t>Жұмбақ</w:t>
            </w:r>
          </w:p>
          <w:p w14:paraId="516D94F7"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Қалқып тұрып аспанда, Үн шығарып сан қилы, Өнеріне басқанда, Тұла бойың балқиды. (Бозторғай)</w:t>
            </w:r>
          </w:p>
          <w:p w14:paraId="73F8B220"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37FD9">
              <w:rPr>
                <w:rFonts w:ascii="Times New Roman" w:eastAsia="Times New Roman" w:hAnsi="Times New Roman" w:cs="Times New Roman"/>
                <w:i/>
                <w:sz w:val="24"/>
                <w:szCs w:val="24"/>
                <w:lang w:val="kk-KZ"/>
              </w:rPr>
              <w:t>Экологиялық білім беру және экологиялық мәдениет.</w:t>
            </w:r>
          </w:p>
          <w:p w14:paraId="26D67322"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Cs/>
                <w:color w:val="000000"/>
                <w:lang w:val="kk-KZ"/>
              </w:rPr>
              <w:t>Еңбек:</w:t>
            </w:r>
            <w:r w:rsidRPr="00D37FD9">
              <w:rPr>
                <w:rFonts w:ascii="Times New Roman" w:eastAsia="Times New Roman" w:hAnsi="Times New Roman" w:cs="Times New Roman"/>
                <w:i/>
                <w:iCs/>
                <w:color w:val="000000"/>
                <w:lang w:val="kk-KZ"/>
              </w:rPr>
              <w:t> </w:t>
            </w:r>
            <w:r w:rsidRPr="00D37FD9">
              <w:rPr>
                <w:rFonts w:ascii="Times New Roman" w:eastAsia="Times New Roman" w:hAnsi="Times New Roman" w:cs="Times New Roman"/>
                <w:color w:val="000000"/>
                <w:lang w:val="kk-KZ"/>
              </w:rPr>
              <w:t>Қыста құстарға далада тамақ беруге баулу. Берілген тапсырмаға жауапты болу: өз еңбегіне қанағаттана білу.</w:t>
            </w:r>
          </w:p>
          <w:p w14:paraId="0C0B9C6C"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Cs/>
                <w:color w:val="000000"/>
                <w:lang w:val="kk-KZ"/>
              </w:rPr>
              <w:t>Қимылды ойын:</w:t>
            </w:r>
            <w:r w:rsidRPr="00D37FD9">
              <w:rPr>
                <w:rFonts w:ascii="Times New Roman" w:eastAsia="Times New Roman" w:hAnsi="Times New Roman" w:cs="Times New Roman"/>
                <w:i/>
                <w:iCs/>
                <w:color w:val="000000"/>
                <w:lang w:val="kk-KZ"/>
              </w:rPr>
              <w:t> </w:t>
            </w:r>
            <w:r w:rsidRPr="00D37FD9">
              <w:rPr>
                <w:rFonts w:ascii="Times New Roman" w:eastAsia="Times New Roman" w:hAnsi="Times New Roman" w:cs="Times New Roman"/>
                <w:bCs/>
                <w:color w:val="000000"/>
                <w:lang w:val="kk-KZ"/>
              </w:rPr>
              <w:t>«Қарғалар» </w:t>
            </w:r>
            <w:r w:rsidRPr="00D37FD9">
              <w:rPr>
                <w:rFonts w:ascii="Times New Roman" w:eastAsia="Times New Roman" w:hAnsi="Times New Roman" w:cs="Times New Roman"/>
                <w:color w:val="000000"/>
                <w:lang w:val="kk-KZ"/>
              </w:rPr>
              <w:t>Ойынға деген қызығушылықтарын арттыру</w:t>
            </w:r>
          </w:p>
          <w:p w14:paraId="347C9023"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 xml:space="preserve">Тірі және өлі табиғат құбылыстары туралы білімдерін кеңейту. </w:t>
            </w:r>
          </w:p>
          <w:p w14:paraId="29B24B55"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lang w:val="kk-KZ" w:bidi="en-US"/>
              </w:rPr>
            </w:pPr>
            <w:r w:rsidRPr="00D37FD9">
              <w:rPr>
                <w:rFonts w:ascii="Times New Roman" w:eastAsia="Calibri" w:hAnsi="Times New Roman" w:cs="Times New Roman"/>
                <w:i/>
                <w:w w:val="101"/>
                <w:sz w:val="24"/>
                <w:szCs w:val="24"/>
                <w:lang w:val="kk-KZ"/>
              </w:rPr>
              <w:t>Қауіпсіздік  ережесін сақтау.</w:t>
            </w:r>
          </w:p>
          <w:p w14:paraId="3800D3B2"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Calibri" w:hAnsi="Times New Roman" w:cs="Times New Roman"/>
                <w:i/>
                <w:spacing w:val="2"/>
                <w:lang w:val="kk-KZ" w:eastAsia="ru-RU"/>
              </w:rPr>
              <w:t>(Қоршаған  ортамен таныстыру)</w:t>
            </w:r>
          </w:p>
        </w:tc>
        <w:tc>
          <w:tcPr>
            <w:tcW w:w="2835" w:type="dxa"/>
            <w:gridSpan w:val="6"/>
            <w:tcBorders>
              <w:top w:val="single" w:sz="4" w:space="0" w:color="000000"/>
              <w:left w:val="single" w:sz="4" w:space="0" w:color="000000"/>
              <w:bottom w:val="single" w:sz="4" w:space="0" w:color="000000"/>
              <w:right w:val="single" w:sz="4" w:space="0" w:color="auto"/>
            </w:tcBorders>
          </w:tcPr>
          <w:p w14:paraId="12C62903" w14:textId="77777777" w:rsidR="00E374CE" w:rsidRPr="00D37FD9" w:rsidRDefault="00E374CE" w:rsidP="00F95EFE">
            <w:pPr>
              <w:shd w:val="clear" w:color="auto" w:fill="FFFFFF"/>
              <w:spacing w:after="0" w:line="240" w:lineRule="auto"/>
              <w:jc w:val="center"/>
              <w:rPr>
                <w:rFonts w:ascii="Times New Roman" w:eastAsia="Times New Roman" w:hAnsi="Times New Roman" w:cs="Times New Roman"/>
                <w:color w:val="000000"/>
                <w:lang w:val="kk-KZ"/>
              </w:rPr>
            </w:pPr>
            <w:r w:rsidRPr="00D37FD9">
              <w:rPr>
                <w:rFonts w:ascii="Times New Roman" w:eastAsia="Times New Roman" w:hAnsi="Times New Roman" w:cs="Times New Roman"/>
                <w:bCs/>
                <w:color w:val="000000"/>
                <w:lang w:val="kk-KZ"/>
              </w:rPr>
              <w:lastRenderedPageBreak/>
              <w:t>Бұрқасынды бақылау.</w:t>
            </w:r>
          </w:p>
          <w:p w14:paraId="5720074B"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Cs/>
                <w:color w:val="000000"/>
                <w:lang w:val="kk-KZ"/>
              </w:rPr>
              <w:t>Бақылау:</w:t>
            </w:r>
            <w:r w:rsidRPr="00D37FD9">
              <w:rPr>
                <w:rFonts w:ascii="Times New Roman" w:eastAsia="Times New Roman" w:hAnsi="Times New Roman" w:cs="Times New Roman"/>
                <w:i/>
                <w:iCs/>
                <w:color w:val="000000"/>
                <w:lang w:val="kk-KZ"/>
              </w:rPr>
              <w:t> </w:t>
            </w:r>
            <w:r w:rsidRPr="00D37FD9">
              <w:rPr>
                <w:rFonts w:ascii="Times New Roman" w:eastAsia="Times New Roman" w:hAnsi="Times New Roman" w:cs="Times New Roman"/>
                <w:color w:val="000000"/>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14:paraId="02C4B2B9"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
                <w:iCs/>
                <w:color w:val="000000"/>
                <w:lang w:val="kk-KZ"/>
              </w:rPr>
              <w:t>Мақал.</w:t>
            </w:r>
          </w:p>
          <w:p w14:paraId="4F091AF4"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Бұрқасын мен қарлы боран ақпанға келіп қонды.</w:t>
            </w:r>
          </w:p>
          <w:p w14:paraId="2B5BE1E1"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
                <w:iCs/>
                <w:color w:val="000000"/>
                <w:lang w:val="kk-KZ"/>
              </w:rPr>
              <w:t>Ырым.</w:t>
            </w:r>
          </w:p>
          <w:p w14:paraId="7EF53A0B"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lastRenderedPageBreak/>
              <w:t>Қыста бұрқасын болса-жазда жауын-шашын болады.</w:t>
            </w:r>
          </w:p>
          <w:p w14:paraId="20C0B8E0"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Cs/>
                <w:color w:val="000000"/>
                <w:lang w:val="kk-KZ"/>
              </w:rPr>
              <w:t>Еңбек:</w:t>
            </w:r>
            <w:r w:rsidRPr="00D37FD9">
              <w:rPr>
                <w:rFonts w:ascii="Times New Roman" w:eastAsia="Times New Roman" w:hAnsi="Times New Roman" w:cs="Times New Roman"/>
                <w:i/>
                <w:iCs/>
                <w:color w:val="000000"/>
                <w:lang w:val="kk-KZ"/>
              </w:rPr>
              <w:t> </w:t>
            </w:r>
            <w:r w:rsidRPr="00D37FD9">
              <w:rPr>
                <w:rFonts w:ascii="Times New Roman" w:eastAsia="Times New Roman" w:hAnsi="Times New Roman" w:cs="Times New Roman"/>
                <w:color w:val="000000"/>
                <w:lang w:val="kk-KZ"/>
              </w:rPr>
              <w:t>Балаларды бала-бақша ауласындағы жолдарды сыпыруға және тазалауға үйрету.Еңбексүгіштікке тәрбиелеу.</w:t>
            </w:r>
          </w:p>
          <w:p w14:paraId="1C812D0A"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37FD9">
              <w:rPr>
                <w:rFonts w:ascii="Times New Roman" w:eastAsia="Times New Roman" w:hAnsi="Times New Roman" w:cs="Times New Roman"/>
                <w:i/>
                <w:sz w:val="24"/>
                <w:szCs w:val="24"/>
                <w:lang w:val="kk-KZ"/>
              </w:rPr>
              <w:t>Экологиялық білім беру және экологиялық мәдениет.</w:t>
            </w:r>
          </w:p>
          <w:p w14:paraId="22A98CEF"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Cs/>
                <w:color w:val="000000"/>
                <w:lang w:val="kk-KZ"/>
              </w:rPr>
              <w:t>Қимылды ойын:</w:t>
            </w:r>
            <w:r w:rsidRPr="00D37FD9">
              <w:rPr>
                <w:rFonts w:ascii="Times New Roman" w:eastAsia="Times New Roman" w:hAnsi="Times New Roman" w:cs="Times New Roman"/>
                <w:bCs/>
                <w:color w:val="000000"/>
                <w:lang w:val="kk-KZ"/>
              </w:rPr>
              <w:t> «Әткеншек» </w:t>
            </w:r>
            <w:r w:rsidRPr="00D37FD9">
              <w:rPr>
                <w:rFonts w:ascii="Times New Roman" w:eastAsia="Times New Roman" w:hAnsi="Times New Roman" w:cs="Times New Roman"/>
                <w:color w:val="000000"/>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14:paraId="5D907E6B"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
                <w:iCs/>
                <w:color w:val="000000"/>
                <w:lang w:val="kk-KZ"/>
              </w:rPr>
              <w:t xml:space="preserve"> Өз бетімен ойындар: </w:t>
            </w:r>
            <w:r w:rsidRPr="00D37FD9">
              <w:rPr>
                <w:rFonts w:ascii="Times New Roman" w:eastAsia="Times New Roman" w:hAnsi="Times New Roman" w:cs="Times New Roman"/>
                <w:color w:val="000000"/>
                <w:lang w:val="kk-KZ"/>
              </w:rPr>
              <w:t>Ойын тақырыбын бір-бірімен ақылдасып таңдап алуға,ойыншықтармен бөлісіп тату-тәтті ойнауға тәрбиелеу.</w:t>
            </w:r>
          </w:p>
          <w:p w14:paraId="0B4EC7A9"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 xml:space="preserve">«Өлі табиғат» ұғымымен таныстыру (су, ауа, мұз сүңгілері, күн, бұлт, қар, тастар, жел, жаңбыр);  </w:t>
            </w:r>
          </w:p>
          <w:p w14:paraId="684E4A60"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lang w:val="kk-KZ" w:bidi="en-US"/>
              </w:rPr>
            </w:pPr>
            <w:r w:rsidRPr="00D37FD9">
              <w:rPr>
                <w:rFonts w:ascii="Times New Roman" w:eastAsia="Calibri" w:hAnsi="Times New Roman" w:cs="Times New Roman"/>
                <w:i/>
                <w:w w:val="101"/>
                <w:sz w:val="24"/>
                <w:szCs w:val="24"/>
                <w:lang w:val="kk-KZ"/>
              </w:rPr>
              <w:t>Қауіпсіздік  ережесін сақтау.</w:t>
            </w:r>
          </w:p>
          <w:p w14:paraId="1E88369E"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Calibri" w:hAnsi="Times New Roman" w:cs="Times New Roman"/>
                <w:i/>
                <w:spacing w:val="2"/>
                <w:lang w:val="kk-KZ" w:eastAsia="ru-RU"/>
              </w:rPr>
              <w:t>(Қоршаған  ортамен таныстыру)</w:t>
            </w:r>
          </w:p>
          <w:p w14:paraId="6AA41AE5" w14:textId="77777777" w:rsidR="00E374CE" w:rsidRPr="00D37FD9" w:rsidRDefault="00E374CE" w:rsidP="00F95EFE">
            <w:pPr>
              <w:spacing w:after="0" w:line="240" w:lineRule="auto"/>
              <w:rPr>
                <w:rFonts w:ascii="Times New Roman" w:eastAsia="Calibri" w:hAnsi="Times New Roman" w:cs="Times New Roman"/>
                <w:color w:val="000000"/>
                <w:lang w:val="kk-KZ"/>
              </w:rPr>
            </w:pPr>
          </w:p>
        </w:tc>
        <w:tc>
          <w:tcPr>
            <w:tcW w:w="2835" w:type="dxa"/>
            <w:gridSpan w:val="6"/>
            <w:tcBorders>
              <w:top w:val="single" w:sz="4" w:space="0" w:color="000000"/>
              <w:left w:val="single" w:sz="4" w:space="0" w:color="auto"/>
              <w:bottom w:val="single" w:sz="4" w:space="0" w:color="000000"/>
              <w:right w:val="single" w:sz="4" w:space="0" w:color="000000"/>
            </w:tcBorders>
          </w:tcPr>
          <w:p w14:paraId="34A8B8AE"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lastRenderedPageBreak/>
              <w:t>Маусымдық өзгерістерді бақылау</w:t>
            </w:r>
          </w:p>
          <w:p w14:paraId="47C1BDDB"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 xml:space="preserve">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w:t>
            </w:r>
            <w:r w:rsidRPr="00D37FD9">
              <w:rPr>
                <w:rFonts w:ascii="Times New Roman" w:eastAsia="Times New Roman" w:hAnsi="Times New Roman" w:cs="Times New Roman"/>
                <w:lang w:val="kk-KZ" w:bidi="en-US"/>
              </w:rPr>
              <w:lastRenderedPageBreak/>
              <w:t xml:space="preserve">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 </w:t>
            </w:r>
          </w:p>
          <w:p w14:paraId="6E9D61CF"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37FD9">
              <w:rPr>
                <w:rFonts w:ascii="Times New Roman" w:eastAsia="Times New Roman" w:hAnsi="Times New Roman" w:cs="Times New Roman"/>
                <w:i/>
                <w:sz w:val="24"/>
                <w:szCs w:val="24"/>
                <w:lang w:val="kk-KZ"/>
              </w:rPr>
              <w:t>Экологиялық білім беру және экологиялық мәдениет.</w:t>
            </w:r>
          </w:p>
          <w:p w14:paraId="26BE2794"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lang w:val="kk-KZ" w:bidi="en-US"/>
              </w:rPr>
            </w:pPr>
            <w:r w:rsidRPr="00D37FD9">
              <w:rPr>
                <w:rFonts w:ascii="Times New Roman" w:eastAsia="Calibri" w:hAnsi="Times New Roman" w:cs="Times New Roman"/>
                <w:lang w:val="kk-KZ"/>
              </w:rPr>
              <w:t xml:space="preserve">Қимылды ойын: «Кім жылдам?». Мақсаты: жүкіруге жаттықтыру, жылдамдықтарын дамыту. Жаттығу ойыны: Орнында тұрып биіктікке секіру. Мақсаты: секіре білу </w:t>
            </w:r>
            <w:r w:rsidRPr="00D37FD9">
              <w:rPr>
                <w:rFonts w:ascii="Times New Roman" w:eastAsia="Calibri" w:hAnsi="Times New Roman" w:cs="Times New Roman"/>
                <w:lang w:val="kk-KZ"/>
              </w:rPr>
              <w:lastRenderedPageBreak/>
              <w:t>дағдыларын дамыту, жылдамдықтары мен күштерін есептей білу</w:t>
            </w:r>
            <w:r w:rsidRPr="00D37FD9">
              <w:rPr>
                <w:rFonts w:ascii="Times New Roman" w:eastAsia="Calibri" w:hAnsi="Times New Roman" w:cs="Times New Roman"/>
                <w:i/>
                <w:w w:val="101"/>
                <w:sz w:val="24"/>
                <w:szCs w:val="24"/>
                <w:lang w:val="kk-KZ"/>
              </w:rPr>
              <w:t xml:space="preserve"> Қауіпсіздік  ережесін сақтау.</w:t>
            </w:r>
          </w:p>
        </w:tc>
        <w:tc>
          <w:tcPr>
            <w:tcW w:w="2474" w:type="dxa"/>
            <w:tcBorders>
              <w:top w:val="single" w:sz="4" w:space="0" w:color="000000"/>
              <w:left w:val="single" w:sz="4" w:space="0" w:color="000000"/>
              <w:bottom w:val="single" w:sz="4" w:space="0" w:color="000000"/>
              <w:right w:val="single" w:sz="4" w:space="0" w:color="auto"/>
            </w:tcBorders>
          </w:tcPr>
          <w:p w14:paraId="68012976"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lang w:val="kk-KZ"/>
              </w:rPr>
              <w:lastRenderedPageBreak/>
              <w:t>Көктемгі көшет отырғызу жұмыстарын бақылау.</w:t>
            </w:r>
          </w:p>
          <w:p w14:paraId="0FA085C3" w14:textId="77777777" w:rsidR="00E374CE" w:rsidRPr="009159BF" w:rsidRDefault="00E374CE" w:rsidP="00F95EFE">
            <w:pPr>
              <w:widowControl w:val="0"/>
              <w:tabs>
                <w:tab w:val="left" w:pos="360"/>
              </w:tabs>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 xml:space="preserve">Мақсаты: балалардан ағаш, бұтаны қалай отырғызатындары 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тәрбие жүргізу. </w:t>
            </w:r>
          </w:p>
          <w:p w14:paraId="1C3840EA" w14:textId="77777777" w:rsidR="00E374CE" w:rsidRPr="009159B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Көркем сөз:</w:t>
            </w:r>
          </w:p>
          <w:p w14:paraId="351F17E4" w14:textId="77777777" w:rsidR="00E374CE" w:rsidRPr="009159B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 xml:space="preserve"> Құс келіп, паң далаға ән </w:t>
            </w:r>
            <w:r w:rsidRPr="009159BF">
              <w:rPr>
                <w:rFonts w:ascii="Times New Roman" w:eastAsia="Times New Roman" w:hAnsi="Times New Roman" w:cs="Times New Roman"/>
                <w:lang w:val="kk-KZ"/>
              </w:rPr>
              <w:lastRenderedPageBreak/>
              <w:t>кіреді,</w:t>
            </w:r>
          </w:p>
          <w:p w14:paraId="04E4593A" w14:textId="77777777" w:rsidR="00E374CE" w:rsidRPr="009159BF" w:rsidRDefault="00E374CE" w:rsidP="00F95EFE">
            <w:pPr>
              <w:widowControl w:val="0"/>
              <w:autoSpaceDE w:val="0"/>
              <w:autoSpaceDN w:val="0"/>
              <w:spacing w:after="0" w:line="240" w:lineRule="auto"/>
              <w:ind w:firstLine="120"/>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Қураған ағаштарға сән кіреді</w:t>
            </w:r>
          </w:p>
          <w:p w14:paraId="473FBFEA" w14:textId="77777777" w:rsidR="00E374CE" w:rsidRPr="009159B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Қой қоздап, ешкі лақтап, бота боздап</w:t>
            </w:r>
          </w:p>
          <w:p w14:paraId="73B25689" w14:textId="77777777" w:rsidR="00E374CE" w:rsidRPr="009159B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Ауылдың өміріне мән кіреді.</w:t>
            </w:r>
          </w:p>
          <w:p w14:paraId="1BAEC081" w14:textId="77777777" w:rsidR="00E374CE" w:rsidRPr="009159B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Еңбек: ағаш, бұталарды отырғызуға қатысу.</w:t>
            </w:r>
          </w:p>
          <w:p w14:paraId="1A1BDCB9" w14:textId="77777777" w:rsidR="00E374CE" w:rsidRPr="009159B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Мақсаты: үлкендерге көмек көрсетуді дағдыландыруға тәрбиелеу.</w:t>
            </w:r>
          </w:p>
          <w:p w14:paraId="39EF601A" w14:textId="77777777" w:rsidR="00E374CE" w:rsidRPr="009159B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Қимылды ойын: "Ақ серек, көк серек"</w:t>
            </w:r>
          </w:p>
          <w:p w14:paraId="2F469672" w14:textId="77777777" w:rsidR="00E374CE" w:rsidRPr="009159B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Мақсаты: тез жүгіруді, жалтаруды, ептілікке үйрету.</w:t>
            </w:r>
          </w:p>
          <w:p w14:paraId="42065474"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p>
        </w:tc>
      </w:tr>
      <w:tr w:rsidR="00E374CE" w:rsidRPr="00D37FD9" w14:paraId="6C3230A0" w14:textId="77777777" w:rsidTr="00F95EFE">
        <w:trPr>
          <w:gridAfter w:val="11"/>
          <w:wAfter w:w="10852" w:type="dxa"/>
          <w:trHeight w:val="273"/>
        </w:trPr>
        <w:tc>
          <w:tcPr>
            <w:tcW w:w="1780" w:type="dxa"/>
            <w:tcBorders>
              <w:top w:val="single" w:sz="4" w:space="0" w:color="000000"/>
              <w:left w:val="single" w:sz="4" w:space="0" w:color="000000"/>
              <w:bottom w:val="single" w:sz="4" w:space="0" w:color="000000"/>
              <w:right w:val="single" w:sz="4" w:space="0" w:color="000000"/>
            </w:tcBorders>
            <w:hideMark/>
          </w:tcPr>
          <w:p w14:paraId="1EFD681A"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lastRenderedPageBreak/>
              <w:t>Серуеннен оралу</w:t>
            </w:r>
          </w:p>
        </w:tc>
        <w:tc>
          <w:tcPr>
            <w:tcW w:w="13877" w:type="dxa"/>
            <w:gridSpan w:val="19"/>
            <w:tcBorders>
              <w:top w:val="single" w:sz="4" w:space="0" w:color="000000"/>
              <w:left w:val="single" w:sz="4" w:space="0" w:color="000000"/>
              <w:bottom w:val="single" w:sz="4" w:space="0" w:color="000000"/>
              <w:right w:val="single" w:sz="4" w:space="0" w:color="auto"/>
            </w:tcBorders>
            <w:hideMark/>
          </w:tcPr>
          <w:p w14:paraId="7A8F72C0"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E374CE" w:rsidRPr="00C4755F" w14:paraId="778F9861" w14:textId="77777777" w:rsidTr="00F95EFE">
        <w:trPr>
          <w:gridAfter w:val="11"/>
          <w:wAfter w:w="10852" w:type="dxa"/>
          <w:trHeight w:val="273"/>
        </w:trPr>
        <w:tc>
          <w:tcPr>
            <w:tcW w:w="1780" w:type="dxa"/>
            <w:tcBorders>
              <w:top w:val="single" w:sz="4" w:space="0" w:color="000000"/>
              <w:left w:val="single" w:sz="4" w:space="0" w:color="000000"/>
              <w:bottom w:val="single" w:sz="4" w:space="0" w:color="000000"/>
              <w:right w:val="single" w:sz="4" w:space="0" w:color="000000"/>
            </w:tcBorders>
            <w:hideMark/>
          </w:tcPr>
          <w:p w14:paraId="5C805426"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Түскі ас</w:t>
            </w:r>
          </w:p>
        </w:tc>
        <w:tc>
          <w:tcPr>
            <w:tcW w:w="2729" w:type="dxa"/>
            <w:tcBorders>
              <w:top w:val="single" w:sz="4" w:space="0" w:color="000000"/>
              <w:left w:val="single" w:sz="4" w:space="0" w:color="000000"/>
              <w:bottom w:val="single" w:sz="4" w:space="0" w:color="000000"/>
              <w:right w:val="single" w:sz="4" w:space="0" w:color="auto"/>
            </w:tcBorders>
          </w:tcPr>
          <w:p w14:paraId="4229108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Сиқырлы сөз:</w:t>
            </w:r>
          </w:p>
          <w:p w14:paraId="3C6C7D1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«Астарыңыз дәмді болсын»</w:t>
            </w:r>
          </w:p>
          <w:p w14:paraId="29069D1D"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Асың-асың-асыңа</w:t>
            </w:r>
          </w:p>
          <w:p w14:paraId="7DC63441"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Береке берсін басыңа</w:t>
            </w:r>
          </w:p>
          <w:p w14:paraId="37CF8FD5"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Алла бізді қолдасын</w:t>
            </w:r>
          </w:p>
          <w:p w14:paraId="30CDBFB6"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Еш жамандық болмасын</w:t>
            </w:r>
          </w:p>
          <w:p w14:paraId="60408115"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Аумин</w:t>
            </w:r>
          </w:p>
          <w:p w14:paraId="25A4E5E9"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тамақтанғаннан кейін ауызды шаю, қол орамалды пайдалану</w:t>
            </w:r>
          </w:p>
          <w:p w14:paraId="4214E8F9"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bCs/>
                <w:i/>
                <w:lang w:val="kk-KZ"/>
              </w:rPr>
              <w:t xml:space="preserve">(мәдени гигеналық  </w:t>
            </w:r>
          </w:p>
          <w:p w14:paraId="373A5D51" w14:textId="77777777" w:rsidR="00E374CE" w:rsidRPr="00D37FD9" w:rsidRDefault="00E374CE" w:rsidP="00F95EFE">
            <w:pPr>
              <w:spacing w:after="0" w:line="240" w:lineRule="auto"/>
              <w:rPr>
                <w:rFonts w:ascii="Times New Roman" w:eastAsia="Calibri" w:hAnsi="Times New Roman" w:cs="Times New Roman"/>
                <w:i/>
                <w:sz w:val="24"/>
                <w:szCs w:val="24"/>
                <w:lang w:val="kk-KZ"/>
              </w:rPr>
            </w:pPr>
            <w:r w:rsidRPr="00D37FD9">
              <w:rPr>
                <w:rFonts w:ascii="Times New Roman" w:eastAsia="Calibri" w:hAnsi="Times New Roman" w:cs="Times New Roman"/>
                <w:bCs/>
                <w:i/>
                <w:lang w:val="kk-KZ"/>
              </w:rPr>
              <w:t>дағдылар)</w:t>
            </w:r>
          </w:p>
          <w:p w14:paraId="551AC37E"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3004" w:type="dxa"/>
            <w:gridSpan w:val="5"/>
            <w:tcBorders>
              <w:top w:val="single" w:sz="4" w:space="0" w:color="000000"/>
              <w:left w:val="single" w:sz="4" w:space="0" w:color="auto"/>
              <w:bottom w:val="single" w:sz="4" w:space="0" w:color="000000"/>
              <w:right w:val="single" w:sz="4" w:space="0" w:color="auto"/>
            </w:tcBorders>
          </w:tcPr>
          <w:p w14:paraId="7ECA952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 Сиқырлы сөз:</w:t>
            </w:r>
          </w:p>
          <w:p w14:paraId="3CC91E4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Астарыңыз дәмді болсын!</w:t>
            </w:r>
          </w:p>
          <w:p w14:paraId="0A9CA36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Бата беру</w:t>
            </w:r>
          </w:p>
          <w:p w14:paraId="3636679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Аумин десең маған</w:t>
            </w:r>
          </w:p>
          <w:p w14:paraId="602FC66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Құдай берсін саған</w:t>
            </w:r>
          </w:p>
          <w:p w14:paraId="23DBDF2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Алтыннан-жағаң</w:t>
            </w:r>
          </w:p>
          <w:p w14:paraId="450D6ED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Күмістен тағаң</w:t>
            </w:r>
          </w:p>
          <w:p w14:paraId="2F619EA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Оң жағыңнан кетпесін</w:t>
            </w:r>
          </w:p>
          <w:p w14:paraId="4F10F64A"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Тілеуің қабыл</w:t>
            </w:r>
          </w:p>
          <w:p w14:paraId="58C54B8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Мұратың асыл болсын</w:t>
            </w:r>
          </w:p>
          <w:p w14:paraId="23EE4671"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lang w:val="kk-KZ"/>
              </w:rPr>
              <w:t>Аумин!</w:t>
            </w:r>
          </w:p>
          <w:p w14:paraId="071127D5"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bCs/>
                <w:i/>
                <w:lang w:val="kk-KZ"/>
              </w:rPr>
              <w:t xml:space="preserve">(мәдени гигеналық  </w:t>
            </w:r>
          </w:p>
          <w:p w14:paraId="3831D47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i/>
                <w:lang w:val="kk-KZ"/>
              </w:rPr>
              <w:t>дағдылар)</w:t>
            </w:r>
          </w:p>
          <w:p w14:paraId="6AB1D5DD"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6"/>
            <w:tcBorders>
              <w:top w:val="single" w:sz="4" w:space="0" w:color="000000"/>
              <w:left w:val="single" w:sz="4" w:space="0" w:color="auto"/>
              <w:bottom w:val="single" w:sz="4" w:space="0" w:color="000000"/>
              <w:right w:val="single" w:sz="4" w:space="0" w:color="auto"/>
            </w:tcBorders>
          </w:tcPr>
          <w:p w14:paraId="4366754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Ойын- жаттығу : </w:t>
            </w:r>
          </w:p>
          <w:p w14:paraId="4CAEC1A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 Ас  ішер кезде,</w:t>
            </w:r>
          </w:p>
          <w:p w14:paraId="6748ADE3"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Сөйлемейміз, күлмейміз</w:t>
            </w:r>
          </w:p>
          <w:p w14:paraId="6A43C57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Астан басқа өзгені  Ойламаймыз білмейміз.</w:t>
            </w:r>
          </w:p>
          <w:p w14:paraId="44FB4491"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Сиқырлы сөз:  Астарыңыз дәмді болсын!</w:t>
            </w:r>
          </w:p>
          <w:p w14:paraId="76823C73"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Жеке гигиена ережелерін орындауда өзін-өзі бақылауды дамыту.</w:t>
            </w:r>
          </w:p>
          <w:p w14:paraId="7D55F671"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bCs/>
                <w:i/>
                <w:lang w:val="kk-KZ"/>
              </w:rPr>
              <w:t xml:space="preserve">(мәдени гигеналық  </w:t>
            </w:r>
          </w:p>
          <w:p w14:paraId="65DC5831" w14:textId="77777777" w:rsidR="00E374CE" w:rsidRPr="00D37FD9" w:rsidRDefault="00E374CE" w:rsidP="00F95EFE">
            <w:pPr>
              <w:spacing w:after="0" w:line="240" w:lineRule="auto"/>
              <w:rPr>
                <w:rFonts w:ascii="Times New Roman" w:eastAsia="Calibri" w:hAnsi="Times New Roman" w:cs="Times New Roman"/>
                <w:i/>
                <w:sz w:val="24"/>
                <w:szCs w:val="24"/>
                <w:lang w:val="kk-KZ"/>
              </w:rPr>
            </w:pPr>
            <w:r w:rsidRPr="00D37FD9">
              <w:rPr>
                <w:rFonts w:ascii="Times New Roman" w:eastAsia="Calibri" w:hAnsi="Times New Roman" w:cs="Times New Roman"/>
                <w:bCs/>
                <w:i/>
                <w:lang w:val="kk-KZ"/>
              </w:rPr>
              <w:t>дағдылар)</w:t>
            </w:r>
          </w:p>
          <w:p w14:paraId="5130357A"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4" w:type="dxa"/>
            <w:gridSpan w:val="2"/>
            <w:tcBorders>
              <w:top w:val="single" w:sz="4" w:space="0" w:color="000000"/>
              <w:left w:val="single" w:sz="4" w:space="0" w:color="auto"/>
              <w:bottom w:val="single" w:sz="4" w:space="0" w:color="000000"/>
              <w:right w:val="single" w:sz="4" w:space="0" w:color="auto"/>
            </w:tcBorders>
          </w:tcPr>
          <w:p w14:paraId="418075D1"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Нан қиқымын шашпаңдар,</w:t>
            </w:r>
          </w:p>
          <w:p w14:paraId="7834AD5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Жерде жатса баспаңдар.</w:t>
            </w:r>
          </w:p>
          <w:p w14:paraId="17EBABD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Теріп алып, қастерлеп</w:t>
            </w:r>
          </w:p>
          <w:p w14:paraId="472C360A"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Торғайларға тастаңдар.</w:t>
            </w:r>
          </w:p>
          <w:p w14:paraId="0621FCCC"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bCs/>
                <w:i/>
                <w:lang w:val="kk-KZ"/>
              </w:rPr>
              <w:t xml:space="preserve">(мәдени гигеналық  </w:t>
            </w:r>
          </w:p>
          <w:p w14:paraId="60EBC572"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i/>
                <w:lang w:val="kk-KZ"/>
              </w:rPr>
              <w:t>дағдылар)</w:t>
            </w:r>
          </w:p>
          <w:p w14:paraId="50028E1D"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bCs/>
                <w:i/>
                <w:lang w:val="kk-KZ" w:bidi="en-US"/>
              </w:rPr>
            </w:pPr>
            <w:r w:rsidRPr="00D37FD9">
              <w:rPr>
                <w:rFonts w:ascii="Times New Roman" w:eastAsia="Times New Roman" w:hAnsi="Times New Roman" w:cs="Times New Roman"/>
                <w:bCs/>
                <w:i/>
                <w:lang w:val="kk-KZ" w:bidi="en-US"/>
              </w:rPr>
              <w:t>Балаларды дені сау адамның мүмкіндіктерімен таныстыру, олардың салауатты өмір салтына деген қажеттілігін қалыптастыру.</w:t>
            </w:r>
          </w:p>
          <w:p w14:paraId="0D12D75D"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lang w:val="kk-KZ" w:bidi="en-US"/>
              </w:rPr>
            </w:pPr>
            <w:r w:rsidRPr="00D37FD9">
              <w:rPr>
                <w:rFonts w:ascii="Times New Roman" w:eastAsia="Times New Roman" w:hAnsi="Times New Roman" w:cs="Times New Roman"/>
                <w:i/>
                <w:sz w:val="24"/>
                <w:szCs w:val="24"/>
                <w:lang w:val="kk-KZ" w:bidi="en-US"/>
              </w:rPr>
              <w:t xml:space="preserve"> «Суды, тамақты, энергияны үнемді тұтыну»-табиғи ресурстарға ұқыпты қарауды қалыптастыру</w:t>
            </w:r>
          </w:p>
        </w:tc>
        <w:tc>
          <w:tcPr>
            <w:tcW w:w="2615" w:type="dxa"/>
            <w:gridSpan w:val="5"/>
            <w:tcBorders>
              <w:top w:val="single" w:sz="4" w:space="0" w:color="000000"/>
              <w:left w:val="single" w:sz="4" w:space="0" w:color="auto"/>
              <w:bottom w:val="single" w:sz="4" w:space="0" w:color="000000"/>
              <w:right w:val="single" w:sz="4" w:space="0" w:color="auto"/>
            </w:tcBorders>
          </w:tcPr>
          <w:p w14:paraId="26DCC2AF"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Дастарқанның басында</w:t>
            </w:r>
          </w:p>
          <w:p w14:paraId="7E257A61"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Әдептен біз озбаймыз.</w:t>
            </w:r>
          </w:p>
          <w:p w14:paraId="7ED4CE06"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Үлкендердің қасында,</w:t>
            </w:r>
          </w:p>
          <w:p w14:paraId="44F0C6DF"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Қолды бұрын созбаймыз.</w:t>
            </w:r>
          </w:p>
          <w:p w14:paraId="640A3B3E" w14:textId="77777777" w:rsidR="00E374CE" w:rsidRPr="00D37FD9" w:rsidRDefault="00E374CE" w:rsidP="00F95EFE">
            <w:pPr>
              <w:spacing w:after="0" w:line="240" w:lineRule="auto"/>
              <w:rPr>
                <w:rFonts w:ascii="Times New Roman" w:eastAsia="Calibri" w:hAnsi="Times New Roman" w:cs="Times New Roman"/>
                <w:lang w:val="kk-KZ"/>
              </w:rPr>
            </w:pPr>
            <w:r w:rsidRPr="009159BF">
              <w:rPr>
                <w:rFonts w:ascii="Times New Roman" w:eastAsia="Times New Roman" w:hAnsi="Times New Roman" w:cs="Times New Roman"/>
                <w:bCs/>
                <w:lang w:val="kk-KZ"/>
              </w:rPr>
              <w:t>асханада кезекшілердің міндеттерін орындауға</w:t>
            </w:r>
            <w:r w:rsidRPr="009159BF">
              <w:rPr>
                <w:rFonts w:ascii="Times New Roman" w:eastAsia="Times New Roman" w:hAnsi="Times New Roman" w:cs="Times New Roman"/>
                <w:lang w:val="kk-KZ"/>
              </w:rPr>
              <w:t>,)</w:t>
            </w:r>
            <w:r w:rsidRPr="00D37FD9">
              <w:rPr>
                <w:rFonts w:ascii="Times New Roman" w:eastAsia="Times New Roman" w:hAnsi="Times New Roman" w:cs="Times New Roman"/>
                <w:i/>
                <w:sz w:val="24"/>
                <w:szCs w:val="24"/>
                <w:lang w:val="kk-KZ" w:bidi="en-US"/>
              </w:rPr>
              <w:t xml:space="preserve"> «Суды, тамақты, энергияны үнемді тұтыну»-табиғи ресурстарға ұқыпты қарауды қалыптастыру</w:t>
            </w:r>
          </w:p>
        </w:tc>
      </w:tr>
      <w:tr w:rsidR="00E374CE" w:rsidRPr="00D37FD9" w14:paraId="3C1B321D" w14:textId="77777777" w:rsidTr="00F95EFE">
        <w:trPr>
          <w:gridAfter w:val="11"/>
          <w:wAfter w:w="10852" w:type="dxa"/>
          <w:trHeight w:val="279"/>
        </w:trPr>
        <w:tc>
          <w:tcPr>
            <w:tcW w:w="1780" w:type="dxa"/>
            <w:tcBorders>
              <w:top w:val="single" w:sz="4" w:space="0" w:color="000000"/>
              <w:left w:val="single" w:sz="4" w:space="0" w:color="000000"/>
              <w:bottom w:val="single" w:sz="4" w:space="0" w:color="000000"/>
              <w:right w:val="single" w:sz="4" w:space="0" w:color="000000"/>
            </w:tcBorders>
            <w:hideMark/>
          </w:tcPr>
          <w:p w14:paraId="5AD5BFCA"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Күндізгі ұйқы</w:t>
            </w:r>
          </w:p>
        </w:tc>
        <w:tc>
          <w:tcPr>
            <w:tcW w:w="2729" w:type="dxa"/>
            <w:tcBorders>
              <w:top w:val="single" w:sz="4" w:space="0" w:color="000000"/>
              <w:left w:val="single" w:sz="4" w:space="0" w:color="000000"/>
              <w:bottom w:val="single" w:sz="4" w:space="0" w:color="000000"/>
              <w:right w:val="single" w:sz="4" w:space="0" w:color="auto"/>
            </w:tcBorders>
            <w:hideMark/>
          </w:tcPr>
          <w:p w14:paraId="552BA0A4"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 xml:space="preserve">Балалардың ұйықтауына жайлы орта жасау «Бесік жыры» Ж. Байырбекова тыңдату  </w:t>
            </w:r>
            <w:r w:rsidRPr="00D37FD9">
              <w:rPr>
                <w:rFonts w:ascii="Times New Roman" w:eastAsia="Times New Roman" w:hAnsi="Times New Roman" w:cs="Times New Roman"/>
                <w:i/>
                <w:lang w:val="kk-KZ" w:eastAsia="ru-RU"/>
              </w:rPr>
              <w:t>(музыка),</w:t>
            </w:r>
          </w:p>
        </w:tc>
        <w:tc>
          <w:tcPr>
            <w:tcW w:w="3004" w:type="dxa"/>
            <w:gridSpan w:val="5"/>
            <w:tcBorders>
              <w:top w:val="single" w:sz="4" w:space="0" w:color="000000"/>
              <w:left w:val="single" w:sz="4" w:space="0" w:color="auto"/>
              <w:bottom w:val="single" w:sz="4" w:space="0" w:color="000000"/>
              <w:right w:val="single" w:sz="4" w:space="0" w:color="auto"/>
            </w:tcBorders>
          </w:tcPr>
          <w:p w14:paraId="05BEA1E0"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bCs/>
                <w:i/>
                <w:shd w:val="clear" w:color="auto" w:fill="FFFFFF"/>
                <w:lang w:val="kk-KZ"/>
              </w:rPr>
            </w:pPr>
            <w:r w:rsidRPr="00D37FD9">
              <w:rPr>
                <w:rFonts w:ascii="Times New Roman" w:eastAsia="Times New Roman" w:hAnsi="Times New Roman" w:cs="Times New Roman"/>
                <w:bCs/>
                <w:i/>
                <w:shd w:val="clear" w:color="auto" w:fill="FFFFFF"/>
                <w:lang w:val="kk-KZ"/>
              </w:rPr>
              <w:t xml:space="preserve">«Күй күмбірі»:«Шалқыма» күйі </w:t>
            </w:r>
          </w:p>
          <w:p w14:paraId="7D54D03C"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i/>
                <w:lang w:val="kk-KZ" w:bidi="en-US"/>
              </w:rPr>
              <w:t>Мақсаты:</w:t>
            </w:r>
            <w:r w:rsidRPr="00D37FD9">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835" w:type="dxa"/>
            <w:gridSpan w:val="6"/>
            <w:tcBorders>
              <w:top w:val="single" w:sz="4" w:space="0" w:color="000000"/>
              <w:left w:val="single" w:sz="4" w:space="0" w:color="auto"/>
              <w:bottom w:val="single" w:sz="4" w:space="0" w:color="000000"/>
              <w:right w:val="single" w:sz="4" w:space="0" w:color="auto"/>
            </w:tcBorders>
          </w:tcPr>
          <w:p w14:paraId="39C5810A" w14:textId="77777777" w:rsidR="00E374CE" w:rsidRPr="00D37FD9" w:rsidRDefault="00E374CE" w:rsidP="00F95EFE">
            <w:pPr>
              <w:spacing w:after="0" w:line="240" w:lineRule="auto"/>
              <w:ind w:left="137"/>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 xml:space="preserve">Балалардың ұйықтауына жайлы орта жасау «Бесік жыры» Қ.Абдилдина тыңдату </w:t>
            </w:r>
            <w:r w:rsidRPr="00D37FD9">
              <w:rPr>
                <w:rFonts w:ascii="Times New Roman" w:eastAsia="Times New Roman" w:hAnsi="Times New Roman" w:cs="Times New Roman"/>
                <w:i/>
                <w:lang w:val="kk-KZ" w:eastAsia="ru-RU"/>
              </w:rPr>
              <w:t>(музыка),</w:t>
            </w:r>
          </w:p>
        </w:tc>
        <w:tc>
          <w:tcPr>
            <w:tcW w:w="2694" w:type="dxa"/>
            <w:gridSpan w:val="2"/>
            <w:tcBorders>
              <w:top w:val="single" w:sz="4" w:space="0" w:color="000000"/>
              <w:left w:val="single" w:sz="4" w:space="0" w:color="auto"/>
              <w:bottom w:val="single" w:sz="4" w:space="0" w:color="000000"/>
              <w:right w:val="single" w:sz="4" w:space="0" w:color="auto"/>
            </w:tcBorders>
          </w:tcPr>
          <w:p w14:paraId="68F41E31"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Балалардың  тыныш ұйықтауы үшін жайлы жағдай жасау</w:t>
            </w:r>
          </w:p>
          <w:p w14:paraId="78373B8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«Толғанай» ертегісі</w:t>
            </w:r>
          </w:p>
          <w:p w14:paraId="79F3A24D"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Көркем әдебиет</w:t>
            </w:r>
          </w:p>
        </w:tc>
        <w:tc>
          <w:tcPr>
            <w:tcW w:w="2615" w:type="dxa"/>
            <w:gridSpan w:val="5"/>
            <w:tcBorders>
              <w:top w:val="single" w:sz="4" w:space="0" w:color="000000"/>
              <w:left w:val="single" w:sz="4" w:space="0" w:color="auto"/>
              <w:bottom w:val="single" w:sz="4" w:space="0" w:color="000000"/>
              <w:right w:val="single" w:sz="4" w:space="0" w:color="000000"/>
            </w:tcBorders>
          </w:tcPr>
          <w:p w14:paraId="12A65258" w14:textId="77777777" w:rsidR="00E374CE" w:rsidRPr="009159BF" w:rsidRDefault="00E374CE" w:rsidP="00F95EFE">
            <w:pPr>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lang w:val="kk-KZ"/>
              </w:rPr>
              <w:t>«Бесік жырын» тыңдату</w:t>
            </w:r>
          </w:p>
          <w:p w14:paraId="11B1C2E1"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bCs/>
                <w:color w:val="7030A0"/>
                <w:lang w:val="kk-KZ"/>
              </w:rPr>
            </w:pPr>
            <w:r w:rsidRPr="009159BF">
              <w:rPr>
                <w:rFonts w:ascii="Times New Roman" w:eastAsia="Times New Roman" w:hAnsi="Times New Roman" w:cs="Times New Roman"/>
                <w:bCs/>
                <w:lang w:val="kk-KZ"/>
              </w:rPr>
              <w:t>(шығармашылық тапсырмаларды орындауға ынталандыру..)</w:t>
            </w:r>
          </w:p>
          <w:p w14:paraId="6B8DDB19" w14:textId="77777777" w:rsidR="00E374CE" w:rsidRPr="00D37FD9" w:rsidRDefault="00E374CE" w:rsidP="00F95EFE">
            <w:pPr>
              <w:spacing w:after="0" w:line="240" w:lineRule="auto"/>
              <w:ind w:left="137"/>
              <w:rPr>
                <w:rFonts w:ascii="Times New Roman" w:eastAsia="Times New Roman" w:hAnsi="Times New Roman" w:cs="Times New Roman"/>
                <w:lang w:val="kk-KZ" w:eastAsia="ru-RU"/>
              </w:rPr>
            </w:pPr>
            <w:r w:rsidRPr="009159BF">
              <w:rPr>
                <w:rFonts w:ascii="Times New Roman" w:eastAsia="Times New Roman" w:hAnsi="Times New Roman" w:cs="Times New Roman"/>
                <w:bCs/>
                <w:lang w:val="kk-KZ"/>
              </w:rPr>
              <w:t>Музыка</w:t>
            </w:r>
          </w:p>
        </w:tc>
      </w:tr>
      <w:tr w:rsidR="00E374CE" w:rsidRPr="00D37FD9" w14:paraId="33D992E7" w14:textId="77777777" w:rsidTr="00F95EFE">
        <w:trPr>
          <w:gridAfter w:val="11"/>
          <w:wAfter w:w="10852" w:type="dxa"/>
          <w:trHeight w:val="822"/>
        </w:trPr>
        <w:tc>
          <w:tcPr>
            <w:tcW w:w="1780" w:type="dxa"/>
            <w:tcBorders>
              <w:top w:val="single" w:sz="4" w:space="0" w:color="000000"/>
              <w:left w:val="single" w:sz="4" w:space="0" w:color="000000"/>
              <w:bottom w:val="single" w:sz="4" w:space="0" w:color="000000"/>
              <w:right w:val="single" w:sz="4" w:space="0" w:color="000000"/>
            </w:tcBorders>
            <w:hideMark/>
          </w:tcPr>
          <w:p w14:paraId="7A5E48E4"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lang w:val="kk-KZ" w:eastAsia="ru-RU"/>
              </w:rPr>
              <w:lastRenderedPageBreak/>
              <w:t>Біртіндеп ұйқыдан ояту,</w:t>
            </w:r>
          </w:p>
          <w:p w14:paraId="0E1F422D"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lang w:val="kk-KZ" w:eastAsia="ru-RU"/>
              </w:rPr>
              <w:t>сауықтыру шаралары</w:t>
            </w:r>
          </w:p>
        </w:tc>
        <w:tc>
          <w:tcPr>
            <w:tcW w:w="2729" w:type="dxa"/>
            <w:tcBorders>
              <w:top w:val="single" w:sz="4" w:space="0" w:color="000000"/>
              <w:left w:val="single" w:sz="4" w:space="0" w:color="000000"/>
              <w:bottom w:val="single" w:sz="4" w:space="0" w:color="000000"/>
              <w:right w:val="single" w:sz="4" w:space="0" w:color="auto"/>
            </w:tcBorders>
            <w:hideMark/>
          </w:tcPr>
          <w:p w14:paraId="603A68D3"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Төсекте кім тәтті ұйықтаған</w:t>
            </w:r>
          </w:p>
          <w:p w14:paraId="3BD4547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Тұру керек енді оған</w:t>
            </w:r>
          </w:p>
          <w:p w14:paraId="5BBA70EA"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Біз енді оны күте алмаймыз</w:t>
            </w:r>
          </w:p>
          <w:p w14:paraId="1A8AA69D"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Тездетпесе жаттығуға </w:t>
            </w:r>
          </w:p>
          <w:p w14:paraId="54269433"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Арқанды түзу ұстап алып</w:t>
            </w:r>
          </w:p>
          <w:p w14:paraId="67104716"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Мұрнынмен терең тыныс алып- жаттығуды бастаймыз.</w:t>
            </w:r>
          </w:p>
          <w:p w14:paraId="7683F9A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1.</w:t>
            </w:r>
            <w:r w:rsidRPr="00D37FD9">
              <w:rPr>
                <w:rFonts w:ascii="Times New Roman" w:eastAsia="Calibri" w:hAnsi="Times New Roman" w:cs="Times New Roman"/>
                <w:i/>
                <w:lang w:val="kk-KZ"/>
              </w:rPr>
              <w:t>Бастапқы қалып</w:t>
            </w:r>
            <w:r w:rsidRPr="00D37FD9">
              <w:rPr>
                <w:rFonts w:ascii="Times New Roman" w:eastAsia="Calibri" w:hAnsi="Times New Roman" w:cs="Times New Roman"/>
                <w:lang w:val="kk-KZ"/>
              </w:rPr>
              <w:t>: арқалармен жатыңдар,қолымыз белімізде,ауаны жинап,бірнеше секунд ұстап тұрып,еркін тұрамыз,ауаны шығарамыз</w:t>
            </w:r>
          </w:p>
          <w:p w14:paraId="400E1DCA"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2.</w:t>
            </w:r>
            <w:r w:rsidRPr="00D37FD9">
              <w:rPr>
                <w:rFonts w:ascii="Times New Roman" w:eastAsia="Calibri" w:hAnsi="Times New Roman" w:cs="Times New Roman"/>
                <w:i/>
                <w:lang w:val="kk-KZ"/>
              </w:rPr>
              <w:t>Бастапқы қалып</w:t>
            </w:r>
            <w:r w:rsidRPr="00D37FD9">
              <w:rPr>
                <w:rFonts w:ascii="Times New Roman" w:eastAsia="Calibri" w:hAnsi="Times New Roman" w:cs="Times New Roman"/>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14:paraId="7899B435"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p>
          <w:p w14:paraId="3BA34FB0" w14:textId="77777777" w:rsidR="00E374CE" w:rsidRPr="00D37FD9" w:rsidRDefault="00E374CE" w:rsidP="00F95EFE">
            <w:pPr>
              <w:spacing w:after="0" w:line="240" w:lineRule="auto"/>
              <w:rPr>
                <w:rFonts w:ascii="Times New Roman" w:eastAsia="Calibri" w:hAnsi="Times New Roman" w:cs="Times New Roman"/>
                <w:lang w:val="kk-KZ"/>
              </w:rPr>
            </w:pPr>
          </w:p>
        </w:tc>
        <w:tc>
          <w:tcPr>
            <w:tcW w:w="3004" w:type="dxa"/>
            <w:gridSpan w:val="5"/>
            <w:tcBorders>
              <w:top w:val="single" w:sz="4" w:space="0" w:color="000000"/>
              <w:left w:val="single" w:sz="4" w:space="0" w:color="auto"/>
              <w:bottom w:val="single" w:sz="4" w:space="0" w:color="000000"/>
              <w:right w:val="single" w:sz="4" w:space="0" w:color="auto"/>
            </w:tcBorders>
          </w:tcPr>
          <w:p w14:paraId="0334E54A"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eastAsia="ru-RU"/>
              </w:rPr>
              <w:t>1</w:t>
            </w:r>
            <w:r w:rsidRPr="00D37FD9">
              <w:rPr>
                <w:rFonts w:ascii="Times New Roman" w:eastAsia="Times New Roman" w:hAnsi="Times New Roman" w:cs="Times New Roman"/>
                <w:lang w:val="kk-KZ" w:eastAsia="ru-RU"/>
              </w:rPr>
              <w:t xml:space="preserve">.Төсекте жатып жасайтын жаттығулар ( </w:t>
            </w:r>
            <w:r w:rsidRPr="00D37FD9">
              <w:rPr>
                <w:rFonts w:ascii="Times New Roman" w:eastAsia="Times New Roman" w:hAnsi="Times New Roman" w:cs="Times New Roman"/>
                <w:lang w:eastAsia="ru-RU"/>
              </w:rPr>
              <w:t xml:space="preserve">2-3 </w:t>
            </w:r>
            <w:r w:rsidRPr="00D37FD9">
              <w:rPr>
                <w:rFonts w:ascii="Times New Roman" w:eastAsia="Times New Roman" w:hAnsi="Times New Roman" w:cs="Times New Roman"/>
                <w:lang w:val="kk-KZ" w:eastAsia="ru-RU"/>
              </w:rPr>
              <w:t>минут)</w:t>
            </w:r>
          </w:p>
          <w:p w14:paraId="1F4CECE6"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14:paraId="6529030E"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14:paraId="71671636"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2  Майтабанның алдын алу. ( 2 минут)</w:t>
            </w:r>
          </w:p>
          <w:p w14:paraId="1ACC0590"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Арнай жолдармен жүру, дымқыл жолмен жүру.</w:t>
            </w:r>
          </w:p>
          <w:p w14:paraId="1FFE272D"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14:paraId="7431B639"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p>
          <w:p w14:paraId="3228907C" w14:textId="77777777" w:rsidR="00E374CE" w:rsidRPr="00D37FD9" w:rsidRDefault="00E374CE" w:rsidP="00F95EFE">
            <w:pPr>
              <w:spacing w:after="0" w:line="240" w:lineRule="auto"/>
              <w:rPr>
                <w:rFonts w:ascii="Times New Roman" w:eastAsia="Times New Roman" w:hAnsi="Times New Roman" w:cs="Times New Roman"/>
                <w:lang w:val="kk-KZ" w:eastAsia="ru-RU"/>
              </w:rPr>
            </w:pPr>
          </w:p>
        </w:tc>
        <w:tc>
          <w:tcPr>
            <w:tcW w:w="2835" w:type="dxa"/>
            <w:gridSpan w:val="6"/>
            <w:tcBorders>
              <w:top w:val="single" w:sz="4" w:space="0" w:color="000000"/>
              <w:left w:val="single" w:sz="4" w:space="0" w:color="auto"/>
              <w:bottom w:val="single" w:sz="4" w:space="0" w:color="000000"/>
              <w:right w:val="single" w:sz="4" w:space="0" w:color="auto"/>
            </w:tcBorders>
          </w:tcPr>
          <w:p w14:paraId="593BAE8D" w14:textId="77777777" w:rsidR="00E374CE" w:rsidRPr="00D37FD9" w:rsidRDefault="00E374CE" w:rsidP="00F95EFE">
            <w:pPr>
              <w:spacing w:after="0" w:line="240" w:lineRule="auto"/>
              <w:rPr>
                <w:rFonts w:ascii="Times New Roman" w:eastAsia="Calibri" w:hAnsi="Times New Roman" w:cs="Times New Roman"/>
                <w:i/>
                <w:lang w:val="kk-KZ"/>
              </w:rPr>
            </w:pPr>
            <w:r w:rsidRPr="00D37FD9">
              <w:rPr>
                <w:rFonts w:ascii="Times New Roman" w:eastAsia="Calibri" w:hAnsi="Times New Roman" w:cs="Times New Roman"/>
                <w:i/>
                <w:lang w:val="kk-KZ"/>
              </w:rPr>
              <w:t>«Тік ұшақ»</w:t>
            </w:r>
          </w:p>
          <w:p w14:paraId="61A4385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1.</w:t>
            </w:r>
            <w:r w:rsidRPr="00D37FD9">
              <w:rPr>
                <w:rFonts w:ascii="Times New Roman" w:eastAsia="Calibri" w:hAnsi="Times New Roman" w:cs="Times New Roman"/>
                <w:i/>
                <w:lang w:val="kk-KZ"/>
              </w:rPr>
              <w:t xml:space="preserve"> Бастапқы қалып:</w:t>
            </w:r>
            <w:r w:rsidRPr="00D37FD9">
              <w:rPr>
                <w:rFonts w:ascii="Times New Roman" w:eastAsia="Calibri" w:hAnsi="Times New Roman" w:cs="Times New Roman"/>
                <w:lang w:val="kk-KZ"/>
              </w:rPr>
              <w:t xml:space="preserve"> аяқты крестеп отыру,ұшып келе жатқан ұшақты, басты көтермей жоғары қарау.        </w:t>
            </w:r>
          </w:p>
          <w:p w14:paraId="7411D7F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Ұшып келді тікұшақ</w:t>
            </w:r>
          </w:p>
          <w:p w14:paraId="6B9601D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Ұшып кетем мен олмен</w:t>
            </w:r>
          </w:p>
          <w:p w14:paraId="74D114BA"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2</w:t>
            </w:r>
            <w:r w:rsidRPr="00D37FD9">
              <w:rPr>
                <w:rFonts w:ascii="Times New Roman" w:eastAsia="Calibri" w:hAnsi="Times New Roman" w:cs="Times New Roman"/>
                <w:i/>
                <w:lang w:val="kk-KZ"/>
              </w:rPr>
              <w:t>. Бастапқы қалып:</w:t>
            </w:r>
            <w:r w:rsidRPr="00D37FD9">
              <w:rPr>
                <w:rFonts w:ascii="Times New Roman" w:eastAsia="Calibri" w:hAnsi="Times New Roman" w:cs="Times New Roman"/>
                <w:lang w:val="kk-KZ"/>
              </w:rPr>
              <w:t xml:space="preserve"> оң қолды жанға созу, және сол қолды созу.</w:t>
            </w:r>
          </w:p>
          <w:p w14:paraId="1415275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Оң қанатты создым қарадым,          </w:t>
            </w:r>
          </w:p>
          <w:p w14:paraId="0A942E79"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Сол қанатты создым қарадым.</w:t>
            </w:r>
          </w:p>
          <w:p w14:paraId="71C78BF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3.</w:t>
            </w:r>
            <w:r w:rsidRPr="00D37FD9">
              <w:rPr>
                <w:rFonts w:ascii="Times New Roman" w:eastAsia="Calibri" w:hAnsi="Times New Roman" w:cs="Times New Roman"/>
                <w:i/>
                <w:lang w:val="kk-KZ"/>
              </w:rPr>
              <w:t xml:space="preserve"> Бастапқы қалып:</w:t>
            </w:r>
            <w:r w:rsidRPr="00D37FD9">
              <w:rPr>
                <w:rFonts w:ascii="Times New Roman" w:eastAsia="Calibri" w:hAnsi="Times New Roman" w:cs="Times New Roman"/>
                <w:lang w:val="kk-KZ"/>
              </w:rPr>
              <w:t xml:space="preserve"> кеуденің тұсына қолмен қимылдар жасау.</w:t>
            </w:r>
          </w:p>
          <w:p w14:paraId="0F51121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Мен моторды жүргіздім, </w:t>
            </w:r>
          </w:p>
          <w:p w14:paraId="342FDF56"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Ұқыпты қарадым.</w:t>
            </w:r>
          </w:p>
          <w:p w14:paraId="2B97BE0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4.</w:t>
            </w:r>
            <w:r w:rsidRPr="00D37FD9">
              <w:rPr>
                <w:rFonts w:ascii="Times New Roman" w:eastAsia="Calibri" w:hAnsi="Times New Roman" w:cs="Times New Roman"/>
                <w:i/>
                <w:lang w:val="kk-KZ"/>
              </w:rPr>
              <w:t xml:space="preserve"> Бастапқы қалып:</w:t>
            </w:r>
            <w:r w:rsidRPr="00D37FD9">
              <w:rPr>
                <w:rFonts w:ascii="Times New Roman" w:eastAsia="Calibri" w:hAnsi="Times New Roman" w:cs="Times New Roman"/>
                <w:lang w:val="kk-KZ"/>
              </w:rPr>
              <w:t xml:space="preserve"> аяқтын ұшымен тұрып,ұшуға арналған қимылдар жасау.</w:t>
            </w:r>
          </w:p>
          <w:p w14:paraId="77631ACA"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Жоғары созыламын,ұшамын</w:t>
            </w:r>
          </w:p>
          <w:p w14:paraId="3007B351"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Кері қайтқым келмейді.</w:t>
            </w:r>
          </w:p>
          <w:p w14:paraId="3276EEB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5.</w:t>
            </w:r>
            <w:r w:rsidRPr="00D37FD9">
              <w:rPr>
                <w:rFonts w:ascii="Times New Roman" w:eastAsia="Calibri" w:hAnsi="Times New Roman" w:cs="Times New Roman"/>
                <w:i/>
                <w:lang w:val="kk-KZ"/>
              </w:rPr>
              <w:t xml:space="preserve"> Бастапқы қалып:</w:t>
            </w:r>
            <w:r w:rsidRPr="00D37FD9">
              <w:rPr>
                <w:rFonts w:ascii="Times New Roman" w:eastAsia="Calibri" w:hAnsi="Times New Roman" w:cs="Times New Roman"/>
                <w:lang w:val="kk-KZ"/>
              </w:rPr>
              <w:t xml:space="preserve"> көзді қатты бес секунд жұмып,ашу.</w:t>
            </w:r>
          </w:p>
          <w:p w14:paraId="17AF9BA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6.</w:t>
            </w:r>
            <w:r w:rsidRPr="00D37FD9">
              <w:rPr>
                <w:rFonts w:ascii="Times New Roman" w:eastAsia="Calibri" w:hAnsi="Times New Roman" w:cs="Times New Roman"/>
                <w:i/>
                <w:lang w:val="kk-KZ"/>
              </w:rPr>
              <w:t xml:space="preserve"> Бастапқы қалып:</w:t>
            </w:r>
            <w:r w:rsidRPr="00D37FD9">
              <w:rPr>
                <w:rFonts w:ascii="Times New Roman" w:eastAsia="Calibri" w:hAnsi="Times New Roman" w:cs="Times New Roman"/>
                <w:lang w:val="kk-KZ"/>
              </w:rPr>
              <w:t xml:space="preserve"> көзді тез ашып жұму.1-2 мин.</w:t>
            </w:r>
          </w:p>
        </w:tc>
        <w:tc>
          <w:tcPr>
            <w:tcW w:w="2694" w:type="dxa"/>
            <w:gridSpan w:val="2"/>
            <w:tcBorders>
              <w:top w:val="single" w:sz="4" w:space="0" w:color="000000"/>
              <w:left w:val="single" w:sz="4" w:space="0" w:color="auto"/>
              <w:bottom w:val="single" w:sz="4" w:space="0" w:color="000000"/>
              <w:right w:val="single" w:sz="4" w:space="0" w:color="auto"/>
            </w:tcBorders>
          </w:tcPr>
          <w:p w14:paraId="46F1F9C1"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color w:val="000000"/>
                <w:shd w:val="clear" w:color="auto" w:fill="FFFFFF"/>
                <w:lang w:val="kk-KZ" w:bidi="en-US"/>
              </w:rPr>
            </w:pPr>
            <w:r w:rsidRPr="00D37FD9">
              <w:rPr>
                <w:rFonts w:ascii="Times New Roman" w:eastAsia="Times New Roman" w:hAnsi="Times New Roman" w:cs="Times New Roman"/>
                <w:color w:val="000000"/>
                <w:shd w:val="clear" w:color="auto" w:fill="FFFFFF"/>
                <w:lang w:val="kk-KZ" w:bidi="en-US"/>
              </w:rPr>
              <w:t>Құстар"</w:t>
            </w:r>
            <w:r w:rsidRPr="00D37FD9">
              <w:rPr>
                <w:rFonts w:ascii="Times New Roman" w:eastAsia="Times New Roman" w:hAnsi="Times New Roman" w:cs="Times New Roman"/>
                <w:color w:val="000000"/>
                <w:lang w:val="kk-KZ" w:bidi="en-US"/>
              </w:rPr>
              <w:br/>
            </w:r>
            <w:r w:rsidRPr="00D37FD9">
              <w:rPr>
                <w:rFonts w:ascii="Times New Roman" w:eastAsia="Times New Roman" w:hAnsi="Times New Roman" w:cs="Times New Roman"/>
                <w:color w:val="000000"/>
                <w:shd w:val="clear" w:color="auto" w:fill="FFFFFF"/>
                <w:lang w:val="kk-KZ" w:bidi="en-US"/>
              </w:rPr>
              <w:t>1. "Құстар оянды" - С.қ.: аяқты сәл алшақ қою. Қолдарды жан-жаққа созу, былғау – «құстар қанат қағып жатыр».</w:t>
            </w:r>
            <w:r w:rsidRPr="00D37FD9">
              <w:rPr>
                <w:rFonts w:ascii="Times New Roman" w:eastAsia="Times New Roman" w:hAnsi="Times New Roman" w:cs="Times New Roman"/>
                <w:color w:val="000000"/>
                <w:lang w:val="kk-KZ" w:bidi="en-US"/>
              </w:rPr>
              <w:br/>
            </w:r>
            <w:r w:rsidRPr="00D37FD9">
              <w:rPr>
                <w:rFonts w:ascii="Times New Roman" w:eastAsia="Times New Roman" w:hAnsi="Times New Roman" w:cs="Times New Roman"/>
                <w:color w:val="000000"/>
                <w:shd w:val="clear" w:color="auto" w:fill="FFFFFF"/>
                <w:lang w:val="kk-KZ" w:bidi="en-US"/>
              </w:rPr>
              <w:t>2. «Құстар достарын шақырып жатыр» - С.қ.: тұрып, қол белде, аяқ сәл алшақ. Оң жаққа, сол жаққа бұрылу, «Шиқ-шиқ» деп айту.</w:t>
            </w:r>
            <w:r w:rsidRPr="00D37FD9">
              <w:rPr>
                <w:rFonts w:ascii="Times New Roman" w:eastAsia="Times New Roman" w:hAnsi="Times New Roman" w:cs="Times New Roman"/>
                <w:color w:val="000000"/>
                <w:lang w:val="kk-KZ" w:bidi="en-US"/>
              </w:rPr>
              <w:br/>
            </w:r>
            <w:r w:rsidRPr="00D37FD9">
              <w:rPr>
                <w:rFonts w:ascii="Times New Roman" w:eastAsia="Times New Roman" w:hAnsi="Times New Roman" w:cs="Times New Roman"/>
                <w:color w:val="000000"/>
                <w:shd w:val="clear" w:color="auto" w:fill="FFFFFF"/>
                <w:lang w:val="kk-KZ" w:bidi="en-US"/>
              </w:rPr>
              <w:t>3. «Құстар жем шұқып жатыр» - С.қ.: тұрып, аяқ сәл алшақ, қол төменде. Отыру, саусақпен еденді соғу, "Клю-клю" деп айту. Сол қалыпқа келу.</w:t>
            </w:r>
            <w:r w:rsidRPr="00D37FD9">
              <w:rPr>
                <w:rFonts w:ascii="Times New Roman" w:eastAsia="Times New Roman" w:hAnsi="Times New Roman" w:cs="Times New Roman"/>
                <w:color w:val="000000"/>
                <w:lang w:val="kk-KZ" w:bidi="en-US"/>
              </w:rPr>
              <w:br/>
            </w:r>
            <w:r w:rsidRPr="00D37FD9">
              <w:rPr>
                <w:rFonts w:ascii="Times New Roman" w:eastAsia="Times New Roman" w:hAnsi="Times New Roman" w:cs="Times New Roman"/>
                <w:color w:val="000000"/>
                <w:shd w:val="clear" w:color="auto" w:fill="FFFFFF"/>
                <w:lang w:val="kk-KZ" w:bidi="en-US"/>
              </w:rPr>
              <w:t>4. "Құстар көңілденіп жатыр" - С.қ.: тұрып, аяқ сәл алшақ, қол түсірілген. Жүріспен кезектесіп, бір орында секіру.</w:t>
            </w:r>
          </w:p>
          <w:p w14:paraId="4C073688" w14:textId="77777777" w:rsidR="00E374CE" w:rsidRPr="00D37FD9" w:rsidRDefault="00E374CE" w:rsidP="00F95EFE">
            <w:pPr>
              <w:spacing w:after="0" w:line="240" w:lineRule="auto"/>
              <w:rPr>
                <w:rFonts w:ascii="Times New Roman" w:eastAsia="Times New Roman" w:hAnsi="Times New Roman" w:cs="Times New Roman"/>
                <w:lang w:val="kk-KZ" w:eastAsia="ru-RU"/>
              </w:rPr>
            </w:pPr>
          </w:p>
        </w:tc>
        <w:tc>
          <w:tcPr>
            <w:tcW w:w="2615" w:type="dxa"/>
            <w:gridSpan w:val="5"/>
            <w:tcBorders>
              <w:top w:val="single" w:sz="4" w:space="0" w:color="000000"/>
              <w:left w:val="single" w:sz="4" w:space="0" w:color="auto"/>
              <w:bottom w:val="single" w:sz="4" w:space="0" w:color="000000"/>
              <w:right w:val="single" w:sz="4" w:space="0" w:color="000000"/>
            </w:tcBorders>
          </w:tcPr>
          <w:p w14:paraId="4BC3DBF1" w14:textId="77777777" w:rsidR="00E374CE" w:rsidRPr="009159BF" w:rsidRDefault="00E374CE" w:rsidP="00F95EFE">
            <w:pPr>
              <w:spacing w:after="0" w:line="240" w:lineRule="auto"/>
              <w:rPr>
                <w:rFonts w:ascii="Times New Roman" w:eastAsia="Calibri" w:hAnsi="Times New Roman" w:cs="Times New Roman"/>
                <w:sz w:val="24"/>
                <w:szCs w:val="24"/>
                <w:lang w:val="kk-KZ"/>
              </w:rPr>
            </w:pPr>
            <w:r w:rsidRPr="009159BF">
              <w:rPr>
                <w:rFonts w:ascii="Times New Roman" w:eastAsia="Calibri" w:hAnsi="Times New Roman" w:cs="Times New Roman"/>
                <w:sz w:val="24"/>
                <w:szCs w:val="24"/>
                <w:lang w:val="kk-KZ"/>
              </w:rPr>
              <w:t xml:space="preserve">Төсекте гимнастика. </w:t>
            </w:r>
            <w:r w:rsidRPr="009159BF">
              <w:rPr>
                <w:rFonts w:ascii="Times New Roman" w:eastAsia="Calibri" w:hAnsi="Times New Roman" w:cs="Times New Roman"/>
                <w:sz w:val="24"/>
                <w:szCs w:val="24"/>
                <w:lang w:val="kk-KZ"/>
              </w:rPr>
              <w:br/>
            </w:r>
            <w:r w:rsidRPr="009159BF">
              <w:rPr>
                <w:rFonts w:ascii="Times New Roman" w:hAnsi="Times New Roman" w:cs="Times New Roman"/>
                <w:color w:val="000000"/>
                <w:sz w:val="24"/>
                <w:szCs w:val="24"/>
                <w:lang w:val="kk-KZ"/>
              </w:rPr>
              <w:t>Көзімізді ашайық,</w:t>
            </w:r>
            <w:r w:rsidRPr="009159BF">
              <w:rPr>
                <w:rFonts w:ascii="Times New Roman" w:hAnsi="Times New Roman" w:cs="Times New Roman"/>
                <w:color w:val="000000"/>
                <w:sz w:val="24"/>
                <w:szCs w:val="24"/>
                <w:lang w:val="kk-KZ"/>
              </w:rPr>
              <w:br/>
              <w:t>Бойымызды жазайық.</w:t>
            </w:r>
            <w:r w:rsidRPr="009159BF">
              <w:rPr>
                <w:rFonts w:ascii="Times New Roman" w:hAnsi="Times New Roman" w:cs="Times New Roman"/>
                <w:color w:val="000000"/>
                <w:sz w:val="24"/>
                <w:szCs w:val="24"/>
                <w:lang w:val="kk-KZ"/>
              </w:rPr>
              <w:br/>
              <w:t>Қолымызды созайық,</w:t>
            </w:r>
            <w:r w:rsidRPr="009159BF">
              <w:rPr>
                <w:rFonts w:ascii="Times New Roman" w:hAnsi="Times New Roman" w:cs="Times New Roman"/>
                <w:color w:val="000000"/>
                <w:sz w:val="24"/>
                <w:szCs w:val="24"/>
                <w:lang w:val="kk-KZ"/>
              </w:rPr>
              <w:br/>
              <w:t>Жаттығулар жасайық.</w:t>
            </w:r>
            <w:r w:rsidRPr="009159BF">
              <w:rPr>
                <w:rFonts w:ascii="Times New Roman" w:hAnsi="Times New Roman" w:cs="Times New Roman"/>
                <w:color w:val="000000"/>
                <w:sz w:val="24"/>
                <w:szCs w:val="24"/>
                <w:lang w:val="kk-KZ"/>
              </w:rPr>
              <w:br/>
              <w:t xml:space="preserve">1. Велосипед жаттығуы. </w:t>
            </w:r>
            <w:r w:rsidRPr="009159BF">
              <w:rPr>
                <w:rFonts w:ascii="Times New Roman" w:hAnsi="Times New Roman" w:cs="Times New Roman"/>
                <w:color w:val="000000"/>
                <w:sz w:val="24"/>
                <w:szCs w:val="24"/>
              </w:rPr>
              <w:t>Қол мен аяқты жоғары көтеріп. аяқты кезекпен сермеу.</w:t>
            </w:r>
            <w:r w:rsidRPr="009159BF">
              <w:rPr>
                <w:rFonts w:ascii="Times New Roman" w:hAnsi="Times New Roman" w:cs="Times New Roman"/>
                <w:color w:val="000000"/>
                <w:sz w:val="24"/>
                <w:szCs w:val="24"/>
              </w:rPr>
              <w:br/>
            </w:r>
          </w:p>
        </w:tc>
      </w:tr>
      <w:tr w:rsidR="00E374CE" w:rsidRPr="00C4755F" w14:paraId="131C74F6" w14:textId="77777777" w:rsidTr="00F95EFE">
        <w:trPr>
          <w:gridAfter w:val="11"/>
          <w:wAfter w:w="10852" w:type="dxa"/>
          <w:trHeight w:val="273"/>
        </w:trPr>
        <w:tc>
          <w:tcPr>
            <w:tcW w:w="1780" w:type="dxa"/>
            <w:tcBorders>
              <w:top w:val="single" w:sz="4" w:space="0" w:color="000000"/>
              <w:left w:val="single" w:sz="4" w:space="0" w:color="000000"/>
              <w:bottom w:val="single" w:sz="4" w:space="0" w:color="000000"/>
              <w:right w:val="single" w:sz="4" w:space="0" w:color="000000"/>
            </w:tcBorders>
            <w:hideMark/>
          </w:tcPr>
          <w:p w14:paraId="3CE58667"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Бесін ас</w:t>
            </w:r>
          </w:p>
        </w:tc>
        <w:tc>
          <w:tcPr>
            <w:tcW w:w="13877" w:type="dxa"/>
            <w:gridSpan w:val="19"/>
            <w:tcBorders>
              <w:top w:val="single" w:sz="4" w:space="0" w:color="000000"/>
              <w:left w:val="single" w:sz="4" w:space="0" w:color="000000"/>
              <w:bottom w:val="single" w:sz="4" w:space="0" w:color="auto"/>
              <w:right w:val="single" w:sz="4" w:space="0" w:color="000000"/>
            </w:tcBorders>
            <w:hideMark/>
          </w:tcPr>
          <w:p w14:paraId="4C61F921"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14:paraId="659F4D6A" w14:textId="77777777" w:rsidR="00E374CE" w:rsidRPr="00D37FD9" w:rsidRDefault="00E374CE" w:rsidP="00F95EFE">
            <w:pPr>
              <w:spacing w:after="0" w:line="240" w:lineRule="auto"/>
              <w:rPr>
                <w:rFonts w:ascii="Times New Roman" w:eastAsia="Times New Roman" w:hAnsi="Times New Roman" w:cs="Times New Roman"/>
                <w:bCs/>
                <w:i/>
                <w:lang w:val="kk-KZ" w:eastAsia="ru-RU"/>
              </w:rPr>
            </w:pPr>
            <w:r w:rsidRPr="00D37FD9">
              <w:rPr>
                <w:rFonts w:ascii="Times New Roman" w:eastAsia="Times New Roman" w:hAnsi="Times New Roman" w:cs="Times New Roman"/>
                <w:lang w:eastAsia="ru-RU"/>
              </w:rPr>
              <w:t>Таза және ұқыпты тамақтану. Тамақтану мәден</w:t>
            </w:r>
            <w:r w:rsidRPr="00D37FD9">
              <w:rPr>
                <w:rFonts w:ascii="Times New Roman" w:eastAsia="Times New Roman" w:hAnsi="Times New Roman" w:cs="Times New Roman"/>
                <w:lang w:val="kk-KZ" w:eastAsia="ru-RU"/>
              </w:rPr>
              <w:t>и</w:t>
            </w:r>
            <w:r w:rsidRPr="00D37FD9">
              <w:rPr>
                <w:rFonts w:ascii="Times New Roman" w:eastAsia="Times New Roman" w:hAnsi="Times New Roman" w:cs="Times New Roman"/>
                <w:lang w:eastAsia="ru-RU"/>
              </w:rPr>
              <w:t>етін қалыптастыру «</w:t>
            </w:r>
            <w:r w:rsidRPr="00D37FD9">
              <w:rPr>
                <w:rFonts w:ascii="Times New Roman" w:eastAsia="Times New Roman" w:hAnsi="Times New Roman" w:cs="Times New Roman"/>
                <w:lang w:val="kk-KZ" w:eastAsia="ru-RU"/>
              </w:rPr>
              <w:t xml:space="preserve">Асты қадірле» әңгімелесу </w:t>
            </w:r>
            <w:r w:rsidRPr="00D37FD9">
              <w:rPr>
                <w:rFonts w:ascii="Times New Roman" w:eastAsia="Times New Roman" w:hAnsi="Times New Roman" w:cs="Times New Roman"/>
                <w:i/>
                <w:lang w:val="kk-KZ" w:eastAsia="ru-RU"/>
              </w:rPr>
              <w:t>(сөйлеуді дамыту,</w:t>
            </w:r>
            <w:r w:rsidRPr="00D37FD9">
              <w:rPr>
                <w:rFonts w:ascii="Times New Roman" w:eastAsia="Times New Roman" w:hAnsi="Times New Roman" w:cs="Times New Roman"/>
                <w:bCs/>
                <w:i/>
                <w:lang w:eastAsia="ru-RU"/>
              </w:rPr>
              <w:t xml:space="preserve"> еңбек әрекеті)</w:t>
            </w:r>
          </w:p>
          <w:p w14:paraId="2B69C0F6" w14:textId="77777777" w:rsidR="00E374CE" w:rsidRPr="00D37FD9" w:rsidRDefault="00E374CE" w:rsidP="00F95EFE">
            <w:pPr>
              <w:spacing w:after="0" w:line="240" w:lineRule="auto"/>
              <w:rPr>
                <w:rFonts w:ascii="Times New Roman" w:eastAsia="Times New Roman" w:hAnsi="Times New Roman" w:cs="Times New Roman"/>
                <w:i/>
                <w:lang w:val="kk-KZ" w:eastAsia="ru-RU"/>
              </w:rPr>
            </w:pPr>
            <w:r w:rsidRPr="00D37FD9">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E374CE" w:rsidRPr="00D37FD9" w14:paraId="72F1D7C8" w14:textId="77777777" w:rsidTr="00F95EFE">
        <w:trPr>
          <w:gridAfter w:val="11"/>
          <w:wAfter w:w="10852" w:type="dxa"/>
          <w:trHeight w:val="406"/>
        </w:trPr>
        <w:tc>
          <w:tcPr>
            <w:tcW w:w="1780" w:type="dxa"/>
            <w:tcBorders>
              <w:top w:val="single" w:sz="4" w:space="0" w:color="000000"/>
              <w:left w:val="single" w:sz="4" w:space="0" w:color="000000"/>
              <w:bottom w:val="single" w:sz="4" w:space="0" w:color="000000"/>
              <w:right w:val="single" w:sz="4" w:space="0" w:color="auto"/>
            </w:tcBorders>
            <w:hideMark/>
          </w:tcPr>
          <w:p w14:paraId="45BFC1CE"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lang w:val="kk-KZ" w:eastAsia="ru-RU"/>
              </w:rPr>
              <w:t>Балалардың дербес әрекеті </w:t>
            </w:r>
          </w:p>
          <w:p w14:paraId="687ADDC4"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lang w:val="kk-KZ" w:eastAsia="ru-RU"/>
              </w:rPr>
              <w:t xml:space="preserve">(баяу қимылды ойындар, үстел үсті ойындары, </w:t>
            </w:r>
            <w:r w:rsidRPr="00D37FD9">
              <w:rPr>
                <w:rFonts w:ascii="Times New Roman" w:eastAsia="Times New Roman" w:hAnsi="Times New Roman" w:cs="Times New Roman"/>
                <w:bCs/>
                <w:lang w:val="kk-KZ" w:eastAsia="ru-RU"/>
              </w:rPr>
              <w:lastRenderedPageBreak/>
              <w:t>бейнелеу әрекеті, кітаптар қарау және тағы басқа әрекеттер)</w:t>
            </w:r>
          </w:p>
        </w:tc>
        <w:tc>
          <w:tcPr>
            <w:tcW w:w="3040" w:type="dxa"/>
            <w:gridSpan w:val="5"/>
            <w:tcBorders>
              <w:top w:val="single" w:sz="4" w:space="0" w:color="auto"/>
              <w:left w:val="single" w:sz="4" w:space="0" w:color="auto"/>
              <w:bottom w:val="single" w:sz="4" w:space="0" w:color="auto"/>
              <w:right w:val="single" w:sz="4" w:space="0" w:color="auto"/>
            </w:tcBorders>
          </w:tcPr>
          <w:p w14:paraId="4C9A918D" w14:textId="77777777" w:rsidR="00E374CE" w:rsidRPr="00D37FD9" w:rsidRDefault="00E374CE" w:rsidP="00F95EFE">
            <w:pPr>
              <w:spacing w:after="0" w:line="240" w:lineRule="auto"/>
              <w:ind w:right="-108"/>
              <w:rPr>
                <w:rFonts w:ascii="Times New Roman" w:eastAsia="Times New Roman" w:hAnsi="Times New Roman" w:cs="Times New Roman"/>
                <w:i/>
                <w:color w:val="000000"/>
                <w:lang w:val="kk-KZ"/>
              </w:rPr>
            </w:pPr>
            <w:r w:rsidRPr="00D37FD9">
              <w:rPr>
                <w:rFonts w:ascii="Times New Roman" w:eastAsia="Calibri" w:hAnsi="Times New Roman" w:cs="Times New Roman"/>
                <w:spacing w:val="2"/>
                <w:lang w:val="kk-KZ" w:eastAsia="ru-RU"/>
              </w:rPr>
              <w:lastRenderedPageBreak/>
              <w:t>Менің елімнің салт-дәстүрлері  тақырыбында  суреттер топтамасын жинастыру.</w:t>
            </w:r>
          </w:p>
          <w:p w14:paraId="60CEB6E5"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Times New Roman" w:hAnsi="Times New Roman" w:cs="Times New Roman"/>
                <w:lang w:val="kk-KZ"/>
              </w:rPr>
              <w:t>Шығармашылық іс-әрекет</w:t>
            </w:r>
          </w:p>
          <w:p w14:paraId="754B65E0"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lastRenderedPageBreak/>
              <w:t>Қазақ ою-өрнектерінің сипатын, колоритін жеткізе отырып, көлемді пішіндерді бояу.</w:t>
            </w:r>
          </w:p>
          <w:p w14:paraId="689037C9"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Жұмысты ұқыпты орындау, заттарды жинау, қауіпсіздік ережелерін сақтау. (</w:t>
            </w:r>
            <w:r w:rsidRPr="00D37FD9">
              <w:rPr>
                <w:rFonts w:ascii="Times New Roman" w:eastAsia="Calibri" w:hAnsi="Times New Roman" w:cs="Times New Roman"/>
                <w:bCs/>
                <w:i/>
                <w:iCs/>
                <w:lang w:val="kk-KZ"/>
              </w:rPr>
              <w:t>мүсіндеу)</w:t>
            </w:r>
          </w:p>
          <w:p w14:paraId="7FB90C22"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lang w:val="kk-KZ"/>
              </w:rPr>
              <w:t>Жапсырудың</w:t>
            </w:r>
            <w:r w:rsidRPr="00D37FD9">
              <w:rPr>
                <w:rFonts w:ascii="Times New Roman" w:eastAsia="Calibri"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14:paraId="791366B0"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Балалардың  еріктері бойынша.</w:t>
            </w:r>
          </w:p>
          <w:p w14:paraId="7857755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i/>
                <w:iCs/>
                <w:lang w:val="kk-KZ"/>
              </w:rPr>
              <w:t>(мүсіндеу, сурет, жапсыру)</w:t>
            </w:r>
          </w:p>
          <w:p w14:paraId="4E3D2069"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Менің елімнің салт-дәстүрлері  Әдемі текеметті қиып жапсыру,мүсіндеу, суретін салу.</w:t>
            </w:r>
          </w:p>
          <w:p w14:paraId="1A113097" w14:textId="77777777" w:rsidR="00E374CE" w:rsidRPr="00D37FD9" w:rsidRDefault="00E374CE" w:rsidP="00F95EFE">
            <w:pPr>
              <w:widowControl w:val="0"/>
              <w:spacing w:after="0" w:line="240" w:lineRule="auto"/>
              <w:rPr>
                <w:rFonts w:ascii="Times New Roman" w:eastAsia="Times New Roman" w:hAnsi="Times New Roman" w:cs="Times New Roman"/>
                <w:lang w:val="kk-KZ"/>
              </w:rPr>
            </w:pPr>
            <w:r w:rsidRPr="00D37FD9">
              <w:rPr>
                <w:rFonts w:ascii="Times New Roman" w:eastAsia="Calibri" w:hAnsi="Times New Roman" w:cs="Times New Roman"/>
                <w:spacing w:val="2"/>
                <w:lang w:val="kk-KZ" w:eastAsia="ru-RU"/>
              </w:rPr>
              <w:t>Хор</w:t>
            </w:r>
          </w:p>
          <w:p w14:paraId="2081DF88"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Сағат:15:00-15:40</w:t>
            </w:r>
          </w:p>
          <w:p w14:paraId="3169339B"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Ұлттық ойындар</w:t>
            </w:r>
          </w:p>
          <w:p w14:paraId="2BED9AED"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«Бес темші»</w:t>
            </w:r>
          </w:p>
          <w:p w14:paraId="555D32DD"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Сағат: 16:00-16-30</w:t>
            </w:r>
          </w:p>
          <w:p w14:paraId="73752E09"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 xml:space="preserve">«Асық» ойыны </w:t>
            </w:r>
          </w:p>
          <w:p w14:paraId="717402B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spacing w:val="2"/>
                <w:lang w:val="kk-KZ" w:eastAsia="ru-RU"/>
              </w:rPr>
              <w:t>Сағат: 15:30-16-00</w:t>
            </w:r>
          </w:p>
        </w:tc>
        <w:tc>
          <w:tcPr>
            <w:tcW w:w="2693" w:type="dxa"/>
            <w:tcBorders>
              <w:top w:val="single" w:sz="4" w:space="0" w:color="auto"/>
              <w:left w:val="single" w:sz="4" w:space="0" w:color="auto"/>
              <w:bottom w:val="single" w:sz="4" w:space="0" w:color="auto"/>
              <w:right w:val="single" w:sz="4" w:space="0" w:color="auto"/>
            </w:tcBorders>
          </w:tcPr>
          <w:p w14:paraId="0A99BCB1" w14:textId="77777777" w:rsidR="00E374CE" w:rsidRPr="00D37FD9" w:rsidRDefault="00E374CE" w:rsidP="00F95EFE">
            <w:pPr>
              <w:widowControl w:val="0"/>
              <w:spacing w:after="0" w:line="240" w:lineRule="auto"/>
              <w:outlineLvl w:val="0"/>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lastRenderedPageBreak/>
              <w:t xml:space="preserve">Үйірме жұмысы «Қызықты математика» </w:t>
            </w:r>
          </w:p>
          <w:p w14:paraId="46E89669" w14:textId="77777777" w:rsidR="00E374CE" w:rsidRPr="00D37FD9" w:rsidRDefault="00E374CE" w:rsidP="00F95EFE">
            <w:pPr>
              <w:widowControl w:val="0"/>
              <w:spacing w:after="0" w:line="240" w:lineRule="auto"/>
              <w:outlineLvl w:val="0"/>
              <w:rPr>
                <w:rFonts w:ascii="Times New Roman" w:eastAsia="Courier New" w:hAnsi="Times New Roman" w:cs="Times New Roman"/>
                <w:bCs/>
                <w:color w:val="000000"/>
                <w:lang w:val="kk-KZ" w:eastAsia="kk-KZ" w:bidi="kk-KZ"/>
              </w:rPr>
            </w:pPr>
            <w:r w:rsidRPr="00D37FD9">
              <w:rPr>
                <w:rFonts w:ascii="Times New Roman" w:eastAsia="Times New Roman" w:hAnsi="Times New Roman" w:cs="Times New Roman"/>
                <w:lang w:val="kk-KZ" w:bidi="en-US"/>
              </w:rPr>
              <w:t>Тақырыбы:</w:t>
            </w:r>
            <w:r w:rsidRPr="00D37FD9">
              <w:rPr>
                <w:rFonts w:ascii="Times New Roman" w:eastAsia="Courier New" w:hAnsi="Times New Roman" w:cs="Times New Roman"/>
                <w:bCs/>
                <w:color w:val="000000"/>
                <w:lang w:val="kk-KZ" w:eastAsia="kk-KZ" w:bidi="kk-KZ"/>
              </w:rPr>
              <w:t xml:space="preserve"> Уақытты  анықта</w:t>
            </w:r>
          </w:p>
          <w:p w14:paraId="63DF1841"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eastAsia="ru-RU" w:bidi="en-US"/>
              </w:rPr>
            </w:pPr>
            <w:r w:rsidRPr="00D37FD9">
              <w:rPr>
                <w:rFonts w:ascii="Times New Roman" w:eastAsia="Courier New" w:hAnsi="Times New Roman" w:cs="Times New Roman"/>
                <w:bCs/>
                <w:lang w:val="kk-KZ" w:eastAsia="kk-KZ" w:bidi="kk-KZ"/>
              </w:rPr>
              <w:t>Мақсаты:</w:t>
            </w:r>
            <w:r w:rsidRPr="00D37FD9">
              <w:rPr>
                <w:rFonts w:ascii="Times New Roman" w:eastAsia="Times New Roman" w:hAnsi="Times New Roman" w:cs="Times New Roman"/>
                <w:lang w:val="kk-KZ" w:eastAsia="ru-RU"/>
              </w:rPr>
              <w:t xml:space="preserve">  Балаларға өз  </w:t>
            </w:r>
            <w:r w:rsidRPr="00D37FD9">
              <w:rPr>
                <w:rFonts w:ascii="Times New Roman" w:eastAsia="Times New Roman" w:hAnsi="Times New Roman" w:cs="Times New Roman"/>
                <w:lang w:val="kk-KZ" w:eastAsia="ru-RU"/>
              </w:rPr>
              <w:lastRenderedPageBreak/>
              <w:t xml:space="preserve">еріктерімен атқаратын тапсырма беру.  Ақыл-ой  белсенділігін  күшейту, тәулік бөліктері туралы  білімдерін   жетілдіру.   </w:t>
            </w:r>
          </w:p>
          <w:p w14:paraId="00B254DA" w14:textId="77777777" w:rsidR="00E374CE" w:rsidRPr="00D37FD9" w:rsidRDefault="00E374CE" w:rsidP="00F95EFE">
            <w:pPr>
              <w:spacing w:after="0" w:line="240" w:lineRule="auto"/>
              <w:ind w:right="-108"/>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Дидактикалық ойын «Адасқан пішіндер». Мақсаты: баланың ойлау жылдамдығын арттыру.</w:t>
            </w:r>
          </w:p>
          <w:p w14:paraId="546DDD80" w14:textId="77777777" w:rsidR="00E374CE" w:rsidRPr="00D37FD9" w:rsidRDefault="00E374CE" w:rsidP="00F95EFE">
            <w:pPr>
              <w:spacing w:after="0" w:line="240" w:lineRule="auto"/>
              <w:ind w:right="-108"/>
              <w:rPr>
                <w:rFonts w:ascii="Times New Roman" w:eastAsia="Times New Roman" w:hAnsi="Times New Roman" w:cs="Times New Roman"/>
                <w:i/>
                <w:color w:val="000000"/>
                <w:lang w:val="kk-KZ"/>
              </w:rPr>
            </w:pPr>
            <w:r w:rsidRPr="00D37FD9">
              <w:rPr>
                <w:rFonts w:ascii="Times New Roman" w:eastAsia="Calibri" w:hAnsi="Times New Roman" w:cs="Times New Roman"/>
                <w:bCs/>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14:paraId="15D75B15" w14:textId="77777777" w:rsidR="00E374CE" w:rsidRPr="00D37FD9" w:rsidRDefault="00E374CE" w:rsidP="00F95EFE">
            <w:pPr>
              <w:spacing w:after="0" w:line="240" w:lineRule="auto"/>
              <w:ind w:right="-108"/>
              <w:jc w:val="both"/>
              <w:rPr>
                <w:rFonts w:ascii="Times New Roman" w:eastAsia="Times New Roman" w:hAnsi="Times New Roman" w:cs="Times New Roman"/>
                <w:i/>
                <w:color w:val="000000"/>
                <w:lang w:val="kk-KZ"/>
              </w:rPr>
            </w:pPr>
            <w:r w:rsidRPr="00D37FD9">
              <w:rPr>
                <w:rFonts w:ascii="Times New Roman" w:eastAsia="Times New Roman" w:hAnsi="Times New Roman" w:cs="Times New Roman"/>
                <w:i/>
                <w:color w:val="000000"/>
                <w:lang w:val="kk-KZ"/>
              </w:rPr>
              <w:t>(Математика негіздері)</w:t>
            </w:r>
          </w:p>
          <w:p w14:paraId="01CE02E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Times New Roman" w:hAnsi="Times New Roman" w:cs="Times New Roman"/>
                <w:color w:val="000000"/>
                <w:lang w:val="kk-KZ" w:bidi="en-US"/>
              </w:rPr>
              <w:t xml:space="preserve"> Үлестірмелі  материалмен жұмыс:</w:t>
            </w:r>
          </w:p>
          <w:p w14:paraId="5753372E"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 xml:space="preserve"> Ағашта аламалар қанша?</w:t>
            </w:r>
          </w:p>
          <w:p w14:paraId="2E78CDEF"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Балалардың  еріктері бойынша.</w:t>
            </w:r>
          </w:p>
          <w:p w14:paraId="6B811BB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i/>
                <w:iCs/>
                <w:lang w:val="kk-KZ"/>
              </w:rPr>
              <w:t>(мүсіндеу, сурет, жапсыру)</w:t>
            </w:r>
          </w:p>
          <w:p w14:paraId="53115023"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Сандарды  ретімен  қойып шық мозайка құрастыру(құрастыру) </w:t>
            </w:r>
          </w:p>
          <w:p w14:paraId="5A3C36F0" w14:textId="77777777" w:rsidR="00E374CE" w:rsidRPr="00D37FD9" w:rsidRDefault="00E374CE" w:rsidP="00F95EFE">
            <w:pPr>
              <w:spacing w:after="200" w:line="240" w:lineRule="auto"/>
              <w:rPr>
                <w:rFonts w:ascii="Times New Roman" w:eastAsia="Calibri" w:hAnsi="Times New Roman" w:cs="Times New Roman"/>
                <w:lang w:val="kk-KZ"/>
              </w:rPr>
            </w:pPr>
          </w:p>
        </w:tc>
        <w:tc>
          <w:tcPr>
            <w:tcW w:w="2835" w:type="dxa"/>
            <w:gridSpan w:val="6"/>
            <w:tcBorders>
              <w:top w:val="single" w:sz="4" w:space="0" w:color="auto"/>
              <w:left w:val="single" w:sz="4" w:space="0" w:color="auto"/>
              <w:bottom w:val="single" w:sz="4" w:space="0" w:color="auto"/>
              <w:right w:val="single" w:sz="4" w:space="0" w:color="auto"/>
            </w:tcBorders>
            <w:hideMark/>
          </w:tcPr>
          <w:p w14:paraId="5314886D"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lastRenderedPageBreak/>
              <w:t xml:space="preserve">«Қасқыр мен  түлкі» ертегісін үнтаспадан  АКТ  арқылы  көру. Балалардың ертегі туралы  ойларын  білу.  Балаларды сахналық </w:t>
            </w:r>
            <w:r w:rsidRPr="00D37FD9">
              <w:rPr>
                <w:rFonts w:ascii="Times New Roman" w:eastAsia="Calibri" w:hAnsi="Times New Roman" w:cs="Times New Roman"/>
                <w:lang w:val="kk-KZ"/>
              </w:rPr>
              <w:lastRenderedPageBreak/>
              <w:t xml:space="preserve">қойылымдарға  қатысуға баулу. </w:t>
            </w:r>
            <w:r w:rsidRPr="00D37FD9">
              <w:rPr>
                <w:rFonts w:ascii="Times New Roman" w:eastAsia="Calibri" w:hAnsi="Times New Roman" w:cs="Times New Roman"/>
                <w:i/>
                <w:lang w:val="kk-KZ"/>
              </w:rPr>
              <w:t>(сөйлеуді дамыту)</w:t>
            </w:r>
          </w:p>
          <w:p w14:paraId="55C2A55F" w14:textId="77777777" w:rsidR="00E374CE" w:rsidRPr="00D37FD9" w:rsidRDefault="00E374CE" w:rsidP="00F95EFE">
            <w:pPr>
              <w:widowControl w:val="0"/>
              <w:autoSpaceDE w:val="0"/>
              <w:autoSpaceDN w:val="0"/>
              <w:spacing w:after="0" w:line="240" w:lineRule="auto"/>
              <w:ind w:left="132" w:right="593"/>
              <w:rPr>
                <w:rFonts w:ascii="Times New Roman" w:eastAsia="Times New Roman" w:hAnsi="Times New Roman" w:cs="Times New Roman"/>
                <w:lang w:val="kk-KZ"/>
              </w:rPr>
            </w:pPr>
            <w:r w:rsidRPr="00D37FD9">
              <w:rPr>
                <w:rFonts w:ascii="Times New Roman" w:eastAsia="Times New Roman" w:hAnsi="Times New Roman" w:cs="Times New Roman"/>
                <w:lang w:val="kk-KZ"/>
              </w:rPr>
              <w:t>Шығармашылық іс-әрекет</w:t>
            </w:r>
          </w:p>
          <w:p w14:paraId="274F1D4E" w14:textId="77777777" w:rsidR="00E374CE" w:rsidRPr="00D37FD9" w:rsidRDefault="00E374CE" w:rsidP="00F95EFE">
            <w:pPr>
              <w:spacing w:after="0" w:line="240" w:lineRule="auto"/>
              <w:rPr>
                <w:rFonts w:ascii="Times New Roman" w:eastAsia="Calibri" w:hAnsi="Times New Roman" w:cs="Times New Roman"/>
                <w:iCs/>
                <w:lang w:val="kk-KZ"/>
              </w:rPr>
            </w:pPr>
            <w:r w:rsidRPr="00D37FD9">
              <w:rPr>
                <w:rFonts w:ascii="Times New Roman" w:eastAsia="Times New Roman" w:hAnsi="Times New Roman" w:cs="Times New Roman"/>
                <w:lang w:val="kk-KZ" w:eastAsia="ru-RU"/>
              </w:rPr>
              <w:t>«</w:t>
            </w:r>
            <w:r w:rsidRPr="00D37FD9">
              <w:rPr>
                <w:rFonts w:ascii="Times New Roman" w:eastAsia="Calibri" w:hAnsi="Times New Roman" w:cs="Times New Roman"/>
                <w:iCs/>
                <w:lang w:val="kk-KZ"/>
              </w:rPr>
              <w:t>Мүсіншілер мен суретшілер»</w:t>
            </w:r>
          </w:p>
          <w:p w14:paraId="2124137A"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lang w:val="kk-KZ"/>
              </w:rPr>
              <w:t>«Қасқыр мен  түлкі » ертегісінің кейіпкерлерін</w:t>
            </w:r>
          </w:p>
          <w:p w14:paraId="000BF682"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lang w:val="kk-KZ" w:eastAsia="ru-RU"/>
              </w:rPr>
              <w:t xml:space="preserve"> 2топқа  </w:t>
            </w:r>
            <w:r w:rsidRPr="00D37FD9">
              <w:rPr>
                <w:rFonts w:ascii="Times New Roman" w:eastAsia="Calibri" w:hAnsi="Times New Roman" w:cs="Times New Roman"/>
                <w:bCs/>
                <w:lang w:val="kk-KZ"/>
              </w:rPr>
              <w:t>бөлініп мүсіндеу және суретін салу. Балалардың  еріктері бойынша.</w:t>
            </w:r>
          </w:p>
          <w:p w14:paraId="65FC7BC4"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Мүсіндеген заттарымен түрлі ойындар ойнау.</w:t>
            </w:r>
          </w:p>
          <w:p w14:paraId="2225044B" w14:textId="77777777" w:rsidR="00E374CE" w:rsidRPr="00D37FD9" w:rsidRDefault="00E374CE" w:rsidP="00F95EFE">
            <w:pPr>
              <w:spacing w:after="0" w:line="240" w:lineRule="auto"/>
              <w:rPr>
                <w:rFonts w:ascii="Times New Roman" w:eastAsia="Calibri" w:hAnsi="Times New Roman" w:cs="Times New Roman"/>
                <w:bCs/>
                <w:i/>
                <w:iCs/>
                <w:lang w:val="kk-KZ"/>
              </w:rPr>
            </w:pPr>
            <w:r w:rsidRPr="00D37FD9">
              <w:rPr>
                <w:rFonts w:ascii="Times New Roman" w:eastAsia="Calibri" w:hAnsi="Times New Roman" w:cs="Times New Roman"/>
                <w:lang w:val="kk-KZ"/>
              </w:rPr>
              <w:t>Жапсырудың</w:t>
            </w:r>
            <w:r w:rsidRPr="00D37FD9">
              <w:rPr>
                <w:rFonts w:ascii="Times New Roman" w:eastAsia="Calibri"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14:paraId="01227C8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i/>
                <w:iCs/>
                <w:lang w:val="kk-KZ"/>
              </w:rPr>
              <w:t>(мүсіндеу, сурет, жапсыру)</w:t>
            </w:r>
          </w:p>
          <w:p w14:paraId="2310F5C1"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«Бес темші»</w:t>
            </w:r>
          </w:p>
          <w:p w14:paraId="5CB0C05C"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Сағат: 15:30-16-00</w:t>
            </w:r>
          </w:p>
          <w:p w14:paraId="03D06733"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 xml:space="preserve">«Асық» ойыны </w:t>
            </w:r>
          </w:p>
          <w:p w14:paraId="6D13BC2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spacing w:val="2"/>
                <w:lang w:val="kk-KZ" w:eastAsia="ru-RU"/>
              </w:rPr>
              <w:t>Сағат: 15:30-16-00</w:t>
            </w:r>
          </w:p>
        </w:tc>
        <w:tc>
          <w:tcPr>
            <w:tcW w:w="2835" w:type="dxa"/>
            <w:gridSpan w:val="6"/>
            <w:tcBorders>
              <w:top w:val="single" w:sz="4" w:space="0" w:color="auto"/>
              <w:left w:val="single" w:sz="4" w:space="0" w:color="auto"/>
              <w:bottom w:val="single" w:sz="4" w:space="0" w:color="auto"/>
              <w:right w:val="single" w:sz="4" w:space="0" w:color="auto"/>
            </w:tcBorders>
          </w:tcPr>
          <w:p w14:paraId="29273AC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lastRenderedPageBreak/>
              <w:t>«Мысық пен күшік»</w:t>
            </w:r>
          </w:p>
          <w:p w14:paraId="6107C1A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Балалардың қалауы бойынша орталықтарға бөлініп, мысық пен күшіктің мүсінін жасау, суретін салу, қағаздан қиып </w:t>
            </w:r>
            <w:r w:rsidRPr="00D37FD9">
              <w:rPr>
                <w:rFonts w:ascii="Times New Roman" w:eastAsia="Calibri" w:hAnsi="Times New Roman" w:cs="Times New Roman"/>
                <w:lang w:val="kk-KZ"/>
              </w:rPr>
              <w:lastRenderedPageBreak/>
              <w:t>алып жапсыру немесе өзбетінше</w:t>
            </w:r>
            <w:r w:rsidRPr="00D37FD9">
              <w:rPr>
                <w:rFonts w:ascii="Times New Roman" w:eastAsia="Calibri" w:hAnsi="Times New Roman" w:cs="Times New Roman"/>
                <w:spacing w:val="1"/>
                <w:lang w:val="kk-KZ"/>
              </w:rPr>
              <w:t xml:space="preserve"> әр түрлі заттарды пайдаланып </w:t>
            </w:r>
            <w:r w:rsidRPr="00D37FD9">
              <w:rPr>
                <w:rFonts w:ascii="Times New Roman" w:eastAsia="Calibri" w:hAnsi="Times New Roman" w:cs="Times New Roman"/>
                <w:lang w:val="kk-KZ"/>
              </w:rPr>
              <w:t>ойданқұрастыруға баулу.</w:t>
            </w:r>
          </w:p>
          <w:p w14:paraId="019E300B"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bCs/>
                <w:i/>
                <w:lang w:val="kk-KZ"/>
              </w:rPr>
              <w:t>(Шығармашылық іс-әрекет), (бейнелеу іс-әрекеті)</w:t>
            </w:r>
          </w:p>
          <w:p w14:paraId="2CA5C4D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Кітаптарды  қарау, мысық пен күшік туралы әңгімелесу.Ертегіні сахналауға мүмкіндік беру. </w:t>
            </w:r>
          </w:p>
          <w:p w14:paraId="6E7CC0A5"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rPr>
              <w:t>(</w:t>
            </w:r>
            <w:r w:rsidRPr="00D37FD9">
              <w:rPr>
                <w:rFonts w:ascii="Times New Roman" w:eastAsia="Calibri" w:hAnsi="Times New Roman" w:cs="Times New Roman"/>
                <w:i/>
                <w:color w:val="000000"/>
              </w:rPr>
              <w:t>көркем әдебиет)</w:t>
            </w:r>
          </w:p>
        </w:tc>
        <w:tc>
          <w:tcPr>
            <w:tcW w:w="2474" w:type="dxa"/>
            <w:tcBorders>
              <w:top w:val="single" w:sz="4" w:space="0" w:color="auto"/>
              <w:left w:val="single" w:sz="4" w:space="0" w:color="auto"/>
              <w:bottom w:val="single" w:sz="4" w:space="0" w:color="auto"/>
              <w:right w:val="single" w:sz="4" w:space="0" w:color="auto"/>
            </w:tcBorders>
          </w:tcPr>
          <w:p w14:paraId="42F77829"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lang w:val="kk-KZ"/>
              </w:rPr>
              <w:lastRenderedPageBreak/>
              <w:t xml:space="preserve">Әдептілік ережелерін  түсіндіру. Тамақ үстінде жан жағына  алаңдамауды, бір – біріне   кедергі  келтірмеуді </w:t>
            </w:r>
            <w:r w:rsidRPr="009159BF">
              <w:rPr>
                <w:rFonts w:ascii="Times New Roman" w:eastAsia="Times New Roman" w:hAnsi="Times New Roman" w:cs="Times New Roman"/>
                <w:lang w:val="kk-KZ"/>
              </w:rPr>
              <w:lastRenderedPageBreak/>
              <w:t>үйрету.  Рахмет айтуға тәрбиелеу.</w:t>
            </w:r>
          </w:p>
          <w:p w14:paraId="2AC982A8"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lang w:val="kk-KZ"/>
              </w:rPr>
              <w:t xml:space="preserve">(гигиена заттарын пайдаланудың  қажеттілігін түсіну.) </w:t>
            </w:r>
          </w:p>
          <w:p w14:paraId="0FA61EA2" w14:textId="77777777" w:rsidR="00E374CE" w:rsidRPr="00D37FD9" w:rsidRDefault="00E374CE" w:rsidP="00F95EFE">
            <w:pPr>
              <w:tabs>
                <w:tab w:val="left" w:pos="491"/>
              </w:tabs>
              <w:spacing w:after="0" w:line="240" w:lineRule="auto"/>
              <w:ind w:right="166"/>
              <w:rPr>
                <w:rFonts w:ascii="Times New Roman" w:eastAsia="Times New Roman" w:hAnsi="Times New Roman" w:cs="Times New Roman"/>
                <w:lang w:val="kk-KZ" w:eastAsia="ru-RU"/>
              </w:rPr>
            </w:pPr>
          </w:p>
        </w:tc>
      </w:tr>
      <w:tr w:rsidR="00E374CE" w:rsidRPr="00D37FD9" w14:paraId="29E2AF39" w14:textId="77777777" w:rsidTr="00F95EFE">
        <w:trPr>
          <w:gridAfter w:val="11"/>
          <w:wAfter w:w="10852" w:type="dxa"/>
          <w:trHeight w:val="444"/>
        </w:trPr>
        <w:tc>
          <w:tcPr>
            <w:tcW w:w="1780" w:type="dxa"/>
            <w:tcBorders>
              <w:top w:val="single" w:sz="4" w:space="0" w:color="000000"/>
              <w:left w:val="single" w:sz="4" w:space="0" w:color="000000"/>
              <w:bottom w:val="single" w:sz="4" w:space="0" w:color="000000"/>
              <w:right w:val="single" w:sz="4" w:space="0" w:color="000000"/>
            </w:tcBorders>
            <w:hideMark/>
          </w:tcPr>
          <w:p w14:paraId="42F016EE"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val="kk-KZ" w:eastAsia="ru-RU"/>
              </w:rPr>
              <w:lastRenderedPageBreak/>
              <w:t>Балаларм</w:t>
            </w:r>
            <w:r w:rsidRPr="00D37FD9">
              <w:rPr>
                <w:rFonts w:ascii="Times New Roman" w:eastAsia="Times New Roman" w:hAnsi="Times New Roman" w:cs="Times New Roman"/>
                <w:bCs/>
                <w:lang w:eastAsia="ru-RU"/>
              </w:rPr>
              <w:t>ен жеке жұмыс</w:t>
            </w:r>
          </w:p>
        </w:tc>
        <w:tc>
          <w:tcPr>
            <w:tcW w:w="3040" w:type="dxa"/>
            <w:gridSpan w:val="5"/>
            <w:tcBorders>
              <w:top w:val="single" w:sz="4" w:space="0" w:color="auto"/>
              <w:left w:val="single" w:sz="4" w:space="0" w:color="000000"/>
              <w:bottom w:val="single" w:sz="4" w:space="0" w:color="000000"/>
              <w:right w:val="single" w:sz="4" w:space="0" w:color="000000"/>
            </w:tcBorders>
          </w:tcPr>
          <w:p w14:paraId="0FAC8B4B" w14:textId="77777777" w:rsidR="00E374CE" w:rsidRPr="00D37FD9" w:rsidRDefault="00E374CE" w:rsidP="00F95EFE">
            <w:pPr>
              <w:shd w:val="clear" w:color="auto" w:fill="FFFFFF"/>
              <w:spacing w:after="0" w:line="240" w:lineRule="auto"/>
              <w:rPr>
                <w:rFonts w:ascii="Times New Roman" w:eastAsia="Times New Roman" w:hAnsi="Times New Roman" w:cs="Times New Roman"/>
                <w:bCs/>
                <w:lang w:val="kk-KZ" w:eastAsia="ru-RU"/>
              </w:rPr>
            </w:pPr>
            <w:r w:rsidRPr="00D37FD9">
              <w:rPr>
                <w:rFonts w:ascii="Times New Roman" w:eastAsia="Times New Roman" w:hAnsi="Times New Roman" w:cs="Times New Roman"/>
                <w:bCs/>
                <w:lang w:val="kk-KZ" w:eastAsia="ru-RU"/>
              </w:rPr>
              <w:t xml:space="preserve"> </w:t>
            </w:r>
            <w:r>
              <w:rPr>
                <w:rFonts w:ascii="Times New Roman" w:eastAsia="Times New Roman" w:hAnsi="Times New Roman" w:cs="Times New Roman"/>
                <w:bCs/>
                <w:lang w:val="kk-KZ" w:eastAsia="ru-RU"/>
              </w:rPr>
              <w:t>Айсана</w:t>
            </w:r>
            <w:r w:rsidRPr="00D37FD9">
              <w:rPr>
                <w:rFonts w:ascii="Times New Roman" w:eastAsia="Times New Roman" w:hAnsi="Times New Roman" w:cs="Times New Roman"/>
                <w:bCs/>
                <w:lang w:val="kk-KZ" w:eastAsia="ru-RU"/>
              </w:rPr>
              <w:t xml:space="preserve"> мен  А</w:t>
            </w:r>
            <w:r>
              <w:rPr>
                <w:rFonts w:ascii="Times New Roman" w:eastAsia="Times New Roman" w:hAnsi="Times New Roman" w:cs="Times New Roman"/>
                <w:bCs/>
                <w:lang w:val="kk-KZ" w:eastAsia="ru-RU"/>
              </w:rPr>
              <w:t>йлана</w:t>
            </w:r>
            <w:r w:rsidRPr="00D37FD9">
              <w:rPr>
                <w:rFonts w:ascii="Times New Roman" w:eastAsia="Times New Roman" w:hAnsi="Times New Roman" w:cs="Times New Roman"/>
                <w:bCs/>
                <w:lang w:val="kk-KZ" w:eastAsia="ru-RU"/>
              </w:rPr>
              <w:t xml:space="preserve"> </w:t>
            </w:r>
          </w:p>
          <w:p w14:paraId="69688620" w14:textId="77777777" w:rsidR="00E374CE" w:rsidRPr="00D37FD9" w:rsidRDefault="00E374CE" w:rsidP="00F95EFE">
            <w:pPr>
              <w:shd w:val="clear" w:color="auto" w:fill="FFFFFF"/>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lang w:val="kk-KZ" w:eastAsia="ru-RU"/>
              </w:rPr>
              <w:t>тіл ұстарту жаттығуын айтқызу.</w:t>
            </w:r>
          </w:p>
          <w:p w14:paraId="69EE5735" w14:textId="77777777" w:rsidR="00E374CE" w:rsidRPr="00D37FD9" w:rsidRDefault="00E374CE" w:rsidP="00F95EFE">
            <w:pPr>
              <w:spacing w:after="0" w:line="240" w:lineRule="auto"/>
              <w:rPr>
                <w:rFonts w:ascii="Times New Roman" w:eastAsia="Times New Roman" w:hAnsi="Times New Roman" w:cs="Times New Roman"/>
                <w:shd w:val="clear" w:color="auto" w:fill="FFFFFF"/>
                <w:lang w:val="kk-KZ" w:eastAsia="ru-RU"/>
              </w:rPr>
            </w:pPr>
            <w:r w:rsidRPr="00D37FD9">
              <w:rPr>
                <w:rFonts w:ascii="Times New Roman" w:eastAsia="Times New Roman" w:hAnsi="Times New Roman" w:cs="Times New Roman"/>
                <w:shd w:val="clear" w:color="auto" w:fill="FFFFFF"/>
                <w:lang w:val="kk-KZ" w:eastAsia="ru-RU"/>
              </w:rPr>
              <w:t>1) Ша-ша-ша</w:t>
            </w:r>
            <w:r w:rsidRPr="00D37FD9">
              <w:rPr>
                <w:rFonts w:ascii="Times New Roman" w:eastAsia="Times New Roman" w:hAnsi="Times New Roman" w:cs="Times New Roman"/>
                <w:lang w:val="kk-KZ" w:eastAsia="ru-RU"/>
              </w:rPr>
              <w:br/>
            </w:r>
            <w:r w:rsidRPr="00D37FD9">
              <w:rPr>
                <w:rFonts w:ascii="Times New Roman" w:eastAsia="Times New Roman" w:hAnsi="Times New Roman" w:cs="Times New Roman"/>
                <w:shd w:val="clear" w:color="auto" w:fill="FFFFFF"/>
                <w:lang w:val="kk-KZ" w:eastAsia="ru-RU"/>
              </w:rPr>
              <w:t>    Жап жасыл  шырша.</w:t>
            </w:r>
            <w:r w:rsidRPr="00D37FD9">
              <w:rPr>
                <w:rFonts w:ascii="Times New Roman" w:eastAsia="Times New Roman" w:hAnsi="Times New Roman" w:cs="Times New Roman"/>
                <w:lang w:val="kk-KZ" w:eastAsia="ru-RU"/>
              </w:rPr>
              <w:br/>
            </w:r>
            <w:r w:rsidRPr="00D37FD9">
              <w:rPr>
                <w:rFonts w:ascii="Times New Roman" w:eastAsia="Times New Roman" w:hAnsi="Times New Roman" w:cs="Times New Roman"/>
                <w:shd w:val="clear" w:color="auto" w:fill="FFFFFF"/>
                <w:lang w:val="kk-KZ" w:eastAsia="ru-RU"/>
              </w:rPr>
              <w:t>2) Ар-ар-ар</w:t>
            </w:r>
            <w:r w:rsidRPr="00D37FD9">
              <w:rPr>
                <w:rFonts w:ascii="Times New Roman" w:eastAsia="Times New Roman" w:hAnsi="Times New Roman" w:cs="Times New Roman"/>
                <w:lang w:val="kk-KZ" w:eastAsia="ru-RU"/>
              </w:rPr>
              <w:br/>
            </w:r>
            <w:r w:rsidRPr="00D37FD9">
              <w:rPr>
                <w:rFonts w:ascii="Times New Roman" w:eastAsia="Times New Roman" w:hAnsi="Times New Roman" w:cs="Times New Roman"/>
                <w:shd w:val="clear" w:color="auto" w:fill="FFFFFF"/>
                <w:lang w:val="kk-KZ" w:eastAsia="ru-RU"/>
              </w:rPr>
              <w:t>    Қандай аппақ қар.</w:t>
            </w:r>
            <w:r w:rsidRPr="00D37FD9">
              <w:rPr>
                <w:rFonts w:ascii="Times New Roman" w:eastAsia="Times New Roman" w:hAnsi="Times New Roman" w:cs="Times New Roman"/>
                <w:lang w:val="kk-KZ" w:eastAsia="ru-RU"/>
              </w:rPr>
              <w:br/>
            </w:r>
            <w:r w:rsidRPr="00D37FD9">
              <w:rPr>
                <w:rFonts w:ascii="Times New Roman" w:eastAsia="Times New Roman" w:hAnsi="Times New Roman" w:cs="Times New Roman"/>
                <w:shd w:val="clear" w:color="auto" w:fill="FFFFFF"/>
                <w:lang w:val="kk-KZ" w:eastAsia="ru-RU"/>
              </w:rPr>
              <w:t>3) Ыс-ыс-ыс</w:t>
            </w:r>
            <w:r w:rsidRPr="00D37FD9">
              <w:rPr>
                <w:rFonts w:ascii="Times New Roman" w:eastAsia="Times New Roman" w:hAnsi="Times New Roman" w:cs="Times New Roman"/>
                <w:lang w:val="kk-KZ" w:eastAsia="ru-RU"/>
              </w:rPr>
              <w:br/>
            </w:r>
            <w:r w:rsidRPr="00D37FD9">
              <w:rPr>
                <w:rFonts w:ascii="Times New Roman" w:eastAsia="Times New Roman" w:hAnsi="Times New Roman" w:cs="Times New Roman"/>
                <w:shd w:val="clear" w:color="auto" w:fill="FFFFFF"/>
                <w:lang w:val="kk-KZ" w:eastAsia="ru-RU"/>
              </w:rPr>
              <w:lastRenderedPageBreak/>
              <w:t>    Келіп қалды қыс.</w:t>
            </w:r>
            <w:r w:rsidRPr="00D37FD9">
              <w:rPr>
                <w:rFonts w:ascii="Times New Roman" w:eastAsia="Times New Roman" w:hAnsi="Times New Roman" w:cs="Times New Roman"/>
                <w:lang w:val="kk-KZ" w:eastAsia="ru-RU"/>
              </w:rPr>
              <w:br/>
            </w:r>
            <w:r w:rsidRPr="00D37FD9">
              <w:rPr>
                <w:rFonts w:ascii="Times New Roman" w:eastAsia="Times New Roman" w:hAnsi="Times New Roman" w:cs="Times New Roman"/>
                <w:shd w:val="clear" w:color="auto" w:fill="FFFFFF"/>
                <w:lang w:val="kk-KZ" w:eastAsia="ru-RU"/>
              </w:rPr>
              <w:t>4) Лар-лар-лар</w:t>
            </w:r>
            <w:r w:rsidRPr="00D37FD9">
              <w:rPr>
                <w:rFonts w:ascii="Times New Roman" w:eastAsia="Times New Roman" w:hAnsi="Times New Roman" w:cs="Times New Roman"/>
                <w:lang w:val="kk-KZ" w:eastAsia="ru-RU"/>
              </w:rPr>
              <w:br/>
            </w:r>
            <w:r w:rsidRPr="00D37FD9">
              <w:rPr>
                <w:rFonts w:ascii="Times New Roman" w:eastAsia="Times New Roman" w:hAnsi="Times New Roman" w:cs="Times New Roman"/>
                <w:shd w:val="clear" w:color="auto" w:fill="FFFFFF"/>
                <w:lang w:val="kk-KZ" w:eastAsia="ru-RU"/>
              </w:rPr>
              <w:t>    Далада ойнаиды балалар.</w:t>
            </w:r>
          </w:p>
          <w:p w14:paraId="7794876F" w14:textId="77777777" w:rsidR="00E374CE" w:rsidRPr="00D37FD9" w:rsidRDefault="00E374CE" w:rsidP="00F95EFE">
            <w:pPr>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 xml:space="preserve">(қазақ тілі) </w:t>
            </w:r>
          </w:p>
        </w:tc>
        <w:tc>
          <w:tcPr>
            <w:tcW w:w="2693" w:type="dxa"/>
            <w:tcBorders>
              <w:top w:val="single" w:sz="4" w:space="0" w:color="auto"/>
              <w:left w:val="single" w:sz="4" w:space="0" w:color="000000"/>
              <w:bottom w:val="single" w:sz="4" w:space="0" w:color="000000"/>
              <w:right w:val="single" w:sz="4" w:space="0" w:color="000000"/>
            </w:tcBorders>
          </w:tcPr>
          <w:p w14:paraId="181C9ED8"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Румейса</w:t>
            </w:r>
            <w:r w:rsidRPr="00D37FD9">
              <w:rPr>
                <w:rFonts w:ascii="Times New Roman" w:eastAsia="Times New Roman" w:hAnsi="Times New Roman" w:cs="Times New Roman"/>
                <w:lang w:val="kk-KZ"/>
              </w:rPr>
              <w:t xml:space="preserve">  мен  </w:t>
            </w:r>
            <w:r>
              <w:rPr>
                <w:rFonts w:ascii="Times New Roman" w:eastAsia="Times New Roman" w:hAnsi="Times New Roman" w:cs="Times New Roman"/>
                <w:lang w:val="kk-KZ"/>
              </w:rPr>
              <w:t>Алинур</w:t>
            </w:r>
            <w:r w:rsidRPr="00D37FD9">
              <w:rPr>
                <w:rFonts w:ascii="Times New Roman" w:eastAsia="Times New Roman" w:hAnsi="Times New Roman" w:cs="Times New Roman"/>
                <w:lang w:val="kk-KZ"/>
              </w:rPr>
              <w:t xml:space="preserve"> тақпақ  жаттату.</w:t>
            </w:r>
          </w:p>
          <w:p w14:paraId="1D067F24"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Тақпақ «Апта күндері»</w:t>
            </w:r>
          </w:p>
          <w:p w14:paraId="1D48442C"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Апта деген атайдың</w:t>
            </w:r>
          </w:p>
          <w:p w14:paraId="786C1962"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Жеті бірдей ұлы бар.</w:t>
            </w:r>
          </w:p>
          <w:p w14:paraId="6616B6CA"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Біріншісі – дүйсенбі,</w:t>
            </w:r>
          </w:p>
          <w:p w14:paraId="106F5CB2"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Екіншісі – сейсенбі,</w:t>
            </w:r>
          </w:p>
          <w:p w14:paraId="1B43CF11"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Үшіншісі – сәрсенбі,</w:t>
            </w:r>
          </w:p>
          <w:p w14:paraId="136B6DB6"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lastRenderedPageBreak/>
              <w:t>Төртіншісі – бейсенбі,</w:t>
            </w:r>
          </w:p>
          <w:p w14:paraId="1B5C8AE1"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Бесіншісі – жұма,</w:t>
            </w:r>
          </w:p>
          <w:p w14:paraId="48489036"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Алтыншысы – сенбі,</w:t>
            </w:r>
          </w:p>
          <w:p w14:paraId="22D1437B"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Жетіншісі – жексенбі .</w:t>
            </w:r>
          </w:p>
          <w:p w14:paraId="511693AF"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Дыбыстық жаттығу (айнамен орындалады).</w:t>
            </w:r>
          </w:p>
          <w:p w14:paraId="6A2C7DC8"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Ү-ү-ү-ү- дүүй-сенбі</w:t>
            </w:r>
          </w:p>
          <w:p w14:paraId="47E2605C"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Ә-ә-ә- сәәр-сенбі</w:t>
            </w:r>
          </w:p>
          <w:p w14:paraId="5297892E"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Ұ-ұ-ұ- жұұ-ма</w:t>
            </w:r>
          </w:p>
          <w:p w14:paraId="1A7688CC" w14:textId="77777777" w:rsidR="00E374CE" w:rsidRPr="00D37FD9" w:rsidRDefault="00E374CE" w:rsidP="00F95EFE">
            <w:pPr>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lang w:val="kk-KZ" w:eastAsia="ru-RU"/>
              </w:rPr>
              <w:t xml:space="preserve"> (қазақ тілі)</w:t>
            </w:r>
          </w:p>
        </w:tc>
        <w:tc>
          <w:tcPr>
            <w:tcW w:w="2835" w:type="dxa"/>
            <w:gridSpan w:val="6"/>
            <w:tcBorders>
              <w:top w:val="single" w:sz="4" w:space="0" w:color="auto"/>
              <w:left w:val="single" w:sz="4" w:space="0" w:color="000000"/>
              <w:bottom w:val="single" w:sz="4" w:space="0" w:color="000000"/>
              <w:right w:val="single" w:sz="4" w:space="0" w:color="000000"/>
            </w:tcBorders>
          </w:tcPr>
          <w:p w14:paraId="506AC0D7"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lastRenderedPageBreak/>
              <w:t xml:space="preserve">«Буынды қос» дидактикалық ойынын  </w:t>
            </w:r>
          </w:p>
          <w:p w14:paraId="2A74E3EE" w14:textId="77777777" w:rsidR="00E374CE" w:rsidRPr="00D37FD9" w:rsidRDefault="00E374CE" w:rsidP="00F95EF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Жандаулет</w:t>
            </w:r>
            <w:r w:rsidRPr="00D37FD9">
              <w:rPr>
                <w:rFonts w:ascii="Times New Roman" w:eastAsia="Times New Roman" w:hAnsi="Times New Roman" w:cs="Times New Roman"/>
                <w:lang w:val="kk-KZ" w:eastAsia="ru-RU"/>
              </w:rPr>
              <w:t xml:space="preserve"> мен  </w:t>
            </w:r>
            <w:r>
              <w:rPr>
                <w:rFonts w:ascii="Times New Roman" w:eastAsia="Times New Roman" w:hAnsi="Times New Roman" w:cs="Times New Roman"/>
                <w:lang w:val="kk-KZ" w:eastAsia="ru-RU"/>
              </w:rPr>
              <w:t>Алинур</w:t>
            </w:r>
          </w:p>
          <w:p w14:paraId="6158E38C"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 Балалар шеңберге тұрайық. Мен буынды айтып, бір балаға допты лақтырамын, бала</w:t>
            </w:r>
          </w:p>
          <w:p w14:paraId="2A1E53A4"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lastRenderedPageBreak/>
              <w:t>допты ұстап алып, буынды қосып, сөзді жалғастырады.</w:t>
            </w:r>
          </w:p>
          <w:p w14:paraId="687B95FD"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Мысалы:( ас+паз, кі+тап, ба+лық, ба+ла). Ойынды өзгертуге болады.</w:t>
            </w:r>
          </w:p>
          <w:p w14:paraId="6835FBD3"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i/>
                <w:lang w:val="kk-KZ" w:eastAsia="ru-RU"/>
              </w:rPr>
              <w:t>(Сауат ашу негіздері)</w:t>
            </w:r>
          </w:p>
          <w:p w14:paraId="7A0AC396" w14:textId="77777777" w:rsidR="00E374CE" w:rsidRPr="00D37FD9" w:rsidRDefault="00E374CE" w:rsidP="00F95EFE">
            <w:pPr>
              <w:spacing w:after="0" w:line="240" w:lineRule="auto"/>
              <w:rPr>
                <w:rFonts w:ascii="Times New Roman" w:eastAsia="Times New Roman" w:hAnsi="Times New Roman" w:cs="Times New Roman"/>
                <w:bCs/>
                <w:color w:val="000000"/>
                <w:lang w:val="kk-KZ"/>
              </w:rPr>
            </w:pPr>
          </w:p>
        </w:tc>
        <w:tc>
          <w:tcPr>
            <w:tcW w:w="2835" w:type="dxa"/>
            <w:gridSpan w:val="6"/>
            <w:tcBorders>
              <w:top w:val="single" w:sz="4" w:space="0" w:color="auto"/>
              <w:left w:val="single" w:sz="4" w:space="0" w:color="000000"/>
              <w:bottom w:val="single" w:sz="4" w:space="0" w:color="000000"/>
              <w:right w:val="single" w:sz="4" w:space="0" w:color="000000"/>
            </w:tcBorders>
          </w:tcPr>
          <w:p w14:paraId="09FE4DF4" w14:textId="77777777" w:rsidR="00E374CE" w:rsidRPr="00D37FD9" w:rsidRDefault="00E374CE" w:rsidP="00F95EFE">
            <w:pPr>
              <w:spacing w:after="0" w:line="240" w:lineRule="auto"/>
              <w:rPr>
                <w:rFonts w:ascii="Times New Roman" w:eastAsia="Times New Roman" w:hAnsi="Times New Roman" w:cs="Times New Roman"/>
                <w:color w:val="000000"/>
                <w:lang w:val="kk-KZ" w:eastAsia="ru-RU"/>
              </w:rPr>
            </w:pPr>
            <w:r w:rsidRPr="00D37FD9">
              <w:rPr>
                <w:rFonts w:ascii="Times New Roman" w:eastAsia="Times New Roman" w:hAnsi="Times New Roman" w:cs="Times New Roman"/>
                <w:color w:val="000000"/>
                <w:lang w:val="kk-KZ" w:eastAsia="ru-RU"/>
              </w:rPr>
              <w:lastRenderedPageBreak/>
              <w:t>Жаңылтпаш жаттау.</w:t>
            </w:r>
          </w:p>
          <w:p w14:paraId="7C0131E0" w14:textId="77777777" w:rsidR="00E374CE" w:rsidRPr="00D37FD9" w:rsidRDefault="00E374CE" w:rsidP="00F95EFE">
            <w:pPr>
              <w:spacing w:after="0" w:line="240" w:lineRule="auto"/>
              <w:rPr>
                <w:rFonts w:ascii="Times New Roman" w:eastAsia="Times New Roman" w:hAnsi="Times New Roman" w:cs="Times New Roman"/>
                <w:color w:val="000000"/>
                <w:lang w:val="kk-KZ" w:eastAsia="ru-RU"/>
              </w:rPr>
            </w:pPr>
            <w:r w:rsidRPr="00D37FD9">
              <w:rPr>
                <w:rFonts w:ascii="Times New Roman" w:eastAsia="Times New Roman" w:hAnsi="Times New Roman" w:cs="Times New Roman"/>
                <w:color w:val="000000"/>
                <w:lang w:val="kk-KZ" w:eastAsia="ru-RU"/>
              </w:rPr>
              <w:t>Әмина мен А</w:t>
            </w:r>
            <w:r>
              <w:rPr>
                <w:rFonts w:ascii="Times New Roman" w:eastAsia="Times New Roman" w:hAnsi="Times New Roman" w:cs="Times New Roman"/>
                <w:color w:val="000000"/>
                <w:lang w:val="kk-KZ" w:eastAsia="ru-RU"/>
              </w:rPr>
              <w:t>рина</w:t>
            </w:r>
            <w:r w:rsidRPr="00D37FD9">
              <w:rPr>
                <w:rFonts w:ascii="Times New Roman" w:eastAsia="Times New Roman" w:hAnsi="Times New Roman" w:cs="Times New Roman"/>
                <w:color w:val="000000"/>
                <w:lang w:val="kk-KZ" w:eastAsia="ru-RU"/>
              </w:rPr>
              <w:t xml:space="preserve"> </w:t>
            </w:r>
          </w:p>
          <w:p w14:paraId="54E34CF8" w14:textId="77777777" w:rsidR="00E374CE" w:rsidRPr="00D37FD9" w:rsidRDefault="00E374CE" w:rsidP="00F95EFE">
            <w:pPr>
              <w:spacing w:after="0" w:line="240" w:lineRule="auto"/>
              <w:rPr>
                <w:rFonts w:ascii="Times New Roman" w:eastAsia="Times New Roman" w:hAnsi="Times New Roman" w:cs="Times New Roman"/>
                <w:color w:val="000000"/>
                <w:lang w:val="kk-KZ" w:eastAsia="ru-RU"/>
              </w:rPr>
            </w:pPr>
            <w:r w:rsidRPr="00D37FD9">
              <w:rPr>
                <w:rFonts w:ascii="Times New Roman" w:eastAsia="Times New Roman" w:hAnsi="Times New Roman" w:cs="Times New Roman"/>
                <w:color w:val="000000"/>
                <w:lang w:val="kk-KZ" w:eastAsia="ru-RU"/>
              </w:rPr>
              <w:t>Доп теп, дөптеп.</w:t>
            </w:r>
          </w:p>
          <w:p w14:paraId="2F0CA3D5" w14:textId="77777777" w:rsidR="00E374CE" w:rsidRPr="00D37FD9" w:rsidRDefault="00E374CE" w:rsidP="00F95EFE">
            <w:pPr>
              <w:spacing w:after="0" w:line="240" w:lineRule="auto"/>
              <w:rPr>
                <w:rFonts w:ascii="Times New Roman" w:eastAsia="Times New Roman" w:hAnsi="Times New Roman" w:cs="Times New Roman"/>
                <w:color w:val="000000"/>
                <w:lang w:eastAsia="ru-RU"/>
              </w:rPr>
            </w:pPr>
            <w:r w:rsidRPr="00D37FD9">
              <w:rPr>
                <w:rFonts w:ascii="Times New Roman" w:eastAsia="Times New Roman" w:hAnsi="Times New Roman" w:cs="Times New Roman"/>
                <w:color w:val="000000"/>
                <w:lang w:eastAsia="ru-RU"/>
              </w:rPr>
              <w:t>«Түстес ыдысқа сал»  дидактикалық ойын:</w:t>
            </w:r>
          </w:p>
          <w:p w14:paraId="12F5DEC6" w14:textId="77777777" w:rsidR="00E374CE" w:rsidRPr="00D37FD9" w:rsidRDefault="00E374CE" w:rsidP="00F95EFE">
            <w:pPr>
              <w:spacing w:after="0" w:line="240" w:lineRule="auto"/>
              <w:rPr>
                <w:rFonts w:ascii="Times New Roman" w:eastAsia="Times New Roman" w:hAnsi="Times New Roman" w:cs="Times New Roman"/>
                <w:color w:val="000000"/>
                <w:lang w:eastAsia="ru-RU"/>
              </w:rPr>
            </w:pPr>
            <w:r w:rsidRPr="00D37FD9">
              <w:rPr>
                <w:rFonts w:ascii="Times New Roman" w:eastAsia="Times New Roman" w:hAnsi="Times New Roman" w:cs="Times New Roman"/>
                <w:color w:val="000000"/>
                <w:lang w:eastAsia="ru-RU"/>
              </w:rPr>
              <w:t xml:space="preserve">Мақсаты: түрлі-түсті тастарды теріп алып, түстес ыдысқа салу арқылы саусақ  </w:t>
            </w:r>
            <w:r w:rsidRPr="00D37FD9">
              <w:rPr>
                <w:rFonts w:ascii="Times New Roman" w:eastAsia="Times New Roman" w:hAnsi="Times New Roman" w:cs="Times New Roman"/>
                <w:color w:val="000000"/>
                <w:lang w:eastAsia="ru-RU"/>
              </w:rPr>
              <w:lastRenderedPageBreak/>
              <w:t>қимылын жетілдіру, бір-бірімен байланысты тура және кері әрекеттерді орындауға үйрету.</w:t>
            </w:r>
          </w:p>
          <w:p w14:paraId="7D7014D6" w14:textId="77777777" w:rsidR="00E374CE" w:rsidRPr="00D37FD9" w:rsidRDefault="00E374CE" w:rsidP="00F95EFE">
            <w:pPr>
              <w:spacing w:after="0" w:line="240" w:lineRule="auto"/>
              <w:rPr>
                <w:rFonts w:ascii="Times New Roman" w:eastAsia="Times New Roman" w:hAnsi="Times New Roman" w:cs="Times New Roman"/>
                <w:bCs/>
                <w:lang w:val="kk-KZ"/>
              </w:rPr>
            </w:pPr>
            <w:r w:rsidRPr="00D37FD9">
              <w:rPr>
                <w:rFonts w:ascii="Times New Roman" w:eastAsia="Times New Roman" w:hAnsi="Times New Roman" w:cs="Times New Roman"/>
                <w:color w:val="000000"/>
                <w:lang w:eastAsia="ru-RU"/>
              </w:rPr>
              <w:t>Жеке баламен жұмыс.Сиқырлы қарындаштар. Түрлі түсті қарындаштармен сурет бояту, түстердің атауын атау.</w:t>
            </w:r>
          </w:p>
        </w:tc>
        <w:tc>
          <w:tcPr>
            <w:tcW w:w="2474" w:type="dxa"/>
            <w:tcBorders>
              <w:top w:val="single" w:sz="4" w:space="0" w:color="auto"/>
              <w:left w:val="single" w:sz="4" w:space="0" w:color="000000"/>
              <w:bottom w:val="single" w:sz="4" w:space="0" w:color="000000"/>
              <w:right w:val="single" w:sz="4" w:space="0" w:color="000000"/>
            </w:tcBorders>
          </w:tcPr>
          <w:p w14:paraId="4FDC5DD0"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9159BF">
              <w:rPr>
                <w:rFonts w:ascii="Times New Roman" w:eastAsia="Times New Roman" w:hAnsi="Times New Roman" w:cs="Times New Roman"/>
                <w:bCs/>
                <w:lang w:val="kk-KZ"/>
              </w:rPr>
              <w:lastRenderedPageBreak/>
              <w:t>Дәптермен жұмыс</w:t>
            </w:r>
          </w:p>
          <w:p w14:paraId="5407C901"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9159BF">
              <w:rPr>
                <w:rFonts w:ascii="Times New Roman" w:eastAsia="Times New Roman" w:hAnsi="Times New Roman" w:cs="Times New Roman"/>
                <w:bCs/>
                <w:lang w:val="kk-KZ"/>
              </w:rPr>
              <w:t xml:space="preserve">«Геометриялық фигуралардың, көгөністер, жеміс-жидектердің және т.б. дайын суреттерінің сыртын контурдан шығармай бастыру, </w:t>
            </w:r>
            <w:r w:rsidRPr="009159BF">
              <w:rPr>
                <w:rFonts w:ascii="Times New Roman" w:eastAsia="Times New Roman" w:hAnsi="Times New Roman" w:cs="Times New Roman"/>
                <w:bCs/>
                <w:lang w:val="kk-KZ"/>
              </w:rPr>
              <w:lastRenderedPageBreak/>
              <w:t>бояу» Сауат ашу негіздері</w:t>
            </w:r>
          </w:p>
          <w:p w14:paraId="49B72067"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9159BF">
              <w:rPr>
                <w:rFonts w:ascii="Times New Roman" w:eastAsia="Times New Roman" w:hAnsi="Times New Roman" w:cs="Times New Roman"/>
                <w:bCs/>
                <w:lang w:val="kk-KZ"/>
              </w:rPr>
              <w:t>«Затты бөлііп ал»</w:t>
            </w:r>
          </w:p>
          <w:p w14:paraId="1162DE9F"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9159BF">
              <w:rPr>
                <w:rFonts w:ascii="Times New Roman" w:eastAsia="Times New Roman" w:hAnsi="Times New Roman" w:cs="Times New Roman"/>
                <w:bCs/>
                <w:lang w:val="kk-KZ"/>
              </w:rPr>
              <w:t>(2-3 белгілері бойынша сәйкес келмейтін затты бөліп алу.)</w:t>
            </w:r>
          </w:p>
          <w:p w14:paraId="19032D04"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color w:val="000000"/>
                <w:lang w:val="kk-KZ" w:bidi="en-US"/>
              </w:rPr>
            </w:pPr>
            <w:r w:rsidRPr="009159BF">
              <w:rPr>
                <w:rFonts w:ascii="Times New Roman" w:eastAsia="Times New Roman" w:hAnsi="Times New Roman" w:cs="Times New Roman"/>
                <w:bCs/>
              </w:rPr>
              <w:t>Математика нег</w:t>
            </w:r>
            <w:r w:rsidRPr="009159BF">
              <w:rPr>
                <w:rFonts w:ascii="Times New Roman" w:eastAsia="Times New Roman" w:hAnsi="Times New Roman" w:cs="Times New Roman"/>
                <w:bCs/>
                <w:lang w:val="kk-KZ"/>
              </w:rPr>
              <w:t>іздері</w:t>
            </w:r>
          </w:p>
        </w:tc>
      </w:tr>
      <w:tr w:rsidR="00E374CE" w:rsidRPr="00C4755F" w14:paraId="3DCBB9A1" w14:textId="77777777" w:rsidTr="00F95EFE">
        <w:trPr>
          <w:gridAfter w:val="11"/>
          <w:wAfter w:w="10852" w:type="dxa"/>
          <w:trHeight w:val="444"/>
        </w:trPr>
        <w:tc>
          <w:tcPr>
            <w:tcW w:w="1780" w:type="dxa"/>
            <w:tcBorders>
              <w:top w:val="single" w:sz="4" w:space="0" w:color="000000"/>
              <w:left w:val="single" w:sz="4" w:space="0" w:color="000000"/>
              <w:bottom w:val="single" w:sz="4" w:space="0" w:color="000000"/>
              <w:right w:val="single" w:sz="4" w:space="0" w:color="000000"/>
            </w:tcBorders>
            <w:hideMark/>
          </w:tcPr>
          <w:p w14:paraId="7868DD18"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lang w:val="kk-KZ" w:eastAsia="ru-RU"/>
              </w:rPr>
              <w:lastRenderedPageBreak/>
              <w:t>Серуенге дайындық</w:t>
            </w:r>
          </w:p>
        </w:tc>
        <w:tc>
          <w:tcPr>
            <w:tcW w:w="13877" w:type="dxa"/>
            <w:gridSpan w:val="19"/>
            <w:tcBorders>
              <w:top w:val="single" w:sz="4" w:space="0" w:color="000000"/>
              <w:left w:val="single" w:sz="4" w:space="0" w:color="000000"/>
              <w:bottom w:val="single" w:sz="4" w:space="0" w:color="000000"/>
              <w:right w:val="single" w:sz="4" w:space="0" w:color="000000"/>
            </w:tcBorders>
            <w:hideMark/>
          </w:tcPr>
          <w:p w14:paraId="69F6D52E"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Киімдерін реттілік сақтап дұрыс киінуді, достарына көмектесуді,</w:t>
            </w:r>
          </w:p>
          <w:p w14:paraId="3D5D4278" w14:textId="77777777" w:rsidR="00E374CE" w:rsidRPr="00D37FD9" w:rsidRDefault="00E374CE" w:rsidP="00F95EFE">
            <w:pPr>
              <w:spacing w:after="0" w:line="240" w:lineRule="auto"/>
              <w:jc w:val="both"/>
              <w:rPr>
                <w:rFonts w:ascii="Times New Roman" w:eastAsia="Times New Roman" w:hAnsi="Times New Roman" w:cs="Times New Roman"/>
                <w:i/>
                <w:lang w:val="kk-KZ" w:eastAsia="ru-RU"/>
              </w:rPr>
            </w:pPr>
            <w:r w:rsidRPr="00D37FD9">
              <w:rPr>
                <w:rFonts w:ascii="Times New Roman" w:eastAsia="Times New Roman" w:hAnsi="Times New Roman" w:cs="Times New Roman"/>
                <w:lang w:val="kk-KZ" w:eastAsia="ru-RU"/>
              </w:rPr>
              <w:t xml:space="preserve">қатармен жұптасып жүруді, қатарды бұзбауды  үйрету </w:t>
            </w:r>
          </w:p>
        </w:tc>
      </w:tr>
      <w:tr w:rsidR="00E374CE" w:rsidRPr="00D37FD9" w14:paraId="70A569FF" w14:textId="77777777" w:rsidTr="00F95EFE">
        <w:trPr>
          <w:gridAfter w:val="11"/>
          <w:wAfter w:w="10852" w:type="dxa"/>
          <w:trHeight w:val="444"/>
        </w:trPr>
        <w:tc>
          <w:tcPr>
            <w:tcW w:w="1780" w:type="dxa"/>
            <w:tcBorders>
              <w:top w:val="single" w:sz="4" w:space="0" w:color="000000"/>
              <w:left w:val="single" w:sz="4" w:space="0" w:color="000000"/>
              <w:bottom w:val="single" w:sz="4" w:space="0" w:color="000000"/>
              <w:right w:val="single" w:sz="4" w:space="0" w:color="000000"/>
            </w:tcBorders>
            <w:hideMark/>
          </w:tcPr>
          <w:p w14:paraId="4B9D2CA1"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Серуен</w:t>
            </w:r>
          </w:p>
        </w:tc>
        <w:tc>
          <w:tcPr>
            <w:tcW w:w="3040" w:type="dxa"/>
            <w:gridSpan w:val="5"/>
            <w:tcBorders>
              <w:top w:val="single" w:sz="4" w:space="0" w:color="000000"/>
              <w:left w:val="single" w:sz="4" w:space="0" w:color="000000"/>
              <w:bottom w:val="single" w:sz="4" w:space="0" w:color="000000"/>
              <w:right w:val="single" w:sz="4" w:space="0" w:color="000000"/>
            </w:tcBorders>
          </w:tcPr>
          <w:p w14:paraId="67C5FFD7"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 xml:space="preserve">Көктемгі қарды бақылау Мақсаты: Табиғаттағы маусымдық өзгерістерге бақылауды жүргізуге үйрету — Өлі табиғаттағы (күн – қар) болатын өзара байланыстар туралы білімін тиянақтау Бақылау барысы </w:t>
            </w:r>
          </w:p>
          <w:p w14:paraId="31F4D5C4" w14:textId="77777777" w:rsidR="00E374CE" w:rsidRPr="00D37FD9" w:rsidRDefault="00E374CE" w:rsidP="00F95EFE">
            <w:pPr>
              <w:widowControl w:val="0"/>
              <w:autoSpaceDE w:val="0"/>
              <w:autoSpaceDN w:val="0"/>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Балаларға сұрақтар · Қазір жылдың қай мезгілі? Көктемде табиғатта қандай өзгерістер болады? · Аулада қар еріп жатқан жер байқала ма? · Неге бұл жердің қары еріп жатыр? 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w:t>
            </w:r>
            <w:r w:rsidRPr="00D37FD9">
              <w:rPr>
                <w:rFonts w:ascii="Times New Roman" w:eastAsia="Calibri" w:hAnsi="Times New Roman" w:cs="Times New Roman"/>
                <w:lang w:val="kk-KZ"/>
              </w:rPr>
              <w:lastRenderedPageBreak/>
              <w:t xml:space="preserve">қатқақ пайда болады. Бірақ, бұл ұзаққа созылмайды. Күннен күнге күннің жылуы молайып, жердегі қар еріп, суға айналады.     </w:t>
            </w:r>
          </w:p>
          <w:p w14:paraId="18B980F2"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37FD9">
              <w:rPr>
                <w:rFonts w:ascii="Times New Roman" w:eastAsia="Times New Roman" w:hAnsi="Times New Roman" w:cs="Times New Roman"/>
                <w:i/>
                <w:sz w:val="24"/>
                <w:szCs w:val="24"/>
                <w:lang w:val="kk-KZ"/>
              </w:rPr>
              <w:t>Экологиялық білім беру және экологиялық мәдениет.</w:t>
            </w:r>
          </w:p>
          <w:p w14:paraId="1F9474FF"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Еңбек: Жолдарды қоқыстан тазалау. Мақсаты: бірлесе жұмыс істеуді үйрету.</w:t>
            </w:r>
          </w:p>
          <w:p w14:paraId="1D590D24" w14:textId="77777777" w:rsidR="00E374CE" w:rsidRPr="00D37FD9" w:rsidRDefault="00E374CE" w:rsidP="00F95EFE">
            <w:pPr>
              <w:widowControl w:val="0"/>
              <w:autoSpaceDE w:val="0"/>
              <w:autoSpaceDN w:val="0"/>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Қимылды ойын: «Қояндар мен аңшылар». Мақсаты: қуушыдан қашып құтылуларын, тез жүкіре білулерін дамыту.</w:t>
            </w:r>
          </w:p>
          <w:p w14:paraId="7C59E1E3"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rPr>
            </w:pPr>
            <w:r w:rsidRPr="00D37FD9">
              <w:rPr>
                <w:rFonts w:ascii="Times New Roman" w:eastAsia="Calibri" w:hAnsi="Times New Roman" w:cs="Times New Roman"/>
                <w:i/>
                <w:w w:val="101"/>
                <w:sz w:val="24"/>
                <w:szCs w:val="24"/>
                <w:lang w:val="kk-KZ"/>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14:paraId="1F3BAA11"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lastRenderedPageBreak/>
              <w:t xml:space="preserve"> Кешкі аспанды бақылау.</w:t>
            </w:r>
          </w:p>
          <w:p w14:paraId="4EF8178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lang w:val="kk-KZ"/>
              </w:rPr>
              <w:t>Мақсаты:</w:t>
            </w:r>
            <w:r w:rsidRPr="00D37FD9">
              <w:rPr>
                <w:rFonts w:ascii="Times New Roman" w:eastAsia="Calibri" w:hAnsi="Times New Roman" w:cs="Times New Roman"/>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14:paraId="1EAB8F9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lang w:val="kk-KZ"/>
              </w:rPr>
              <w:t>Болжамдар</w:t>
            </w:r>
            <w:r w:rsidRPr="00D37FD9">
              <w:rPr>
                <w:rFonts w:ascii="Times New Roman" w:eastAsia="Calibri" w:hAnsi="Times New Roman" w:cs="Times New Roman"/>
                <w:lang w:val="kk-KZ"/>
              </w:rPr>
              <w:t>: аспанда жұлдыз аз болса – күн суық болады.</w:t>
            </w:r>
          </w:p>
          <w:p w14:paraId="36AFEC12"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lang w:val="kk-KZ"/>
              </w:rPr>
              <w:t>Тыйым сөздер</w:t>
            </w:r>
            <w:r w:rsidRPr="00D37FD9">
              <w:rPr>
                <w:rFonts w:ascii="Times New Roman" w:eastAsia="Calibri" w:hAnsi="Times New Roman" w:cs="Times New Roman"/>
                <w:lang w:val="kk-KZ"/>
              </w:rPr>
              <w:t>: айға қарап саусағыңды көрсетпе.</w:t>
            </w:r>
          </w:p>
          <w:p w14:paraId="16003713"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lang w:val="kk-KZ"/>
              </w:rPr>
              <w:t>Тақпақ:</w:t>
            </w:r>
          </w:p>
          <w:p w14:paraId="214D80C9"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Жалықтырып мал-жанды</w:t>
            </w:r>
          </w:p>
          <w:p w14:paraId="3552714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Тынған кезі жауынның</w:t>
            </w:r>
          </w:p>
          <w:p w14:paraId="36D10EA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Жапалақтап қар жауды</w:t>
            </w:r>
          </w:p>
          <w:p w14:paraId="0D2C16A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Көбігіндей сабынның </w:t>
            </w:r>
          </w:p>
          <w:p w14:paraId="6F6DD36A"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lang w:val="kk-KZ"/>
              </w:rPr>
              <w:t xml:space="preserve">  Еңбек әрекеті</w:t>
            </w:r>
            <w:r w:rsidRPr="00D37FD9">
              <w:rPr>
                <w:rFonts w:ascii="Times New Roman" w:eastAsia="Calibri" w:hAnsi="Times New Roman" w:cs="Times New Roman"/>
                <w:lang w:val="kk-KZ"/>
              </w:rPr>
              <w:t>: ойын алаңын қардан тазарту</w:t>
            </w:r>
          </w:p>
          <w:p w14:paraId="63548609"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Times New Roman" w:hAnsi="Times New Roman" w:cs="Times New Roman"/>
                <w:i/>
                <w:sz w:val="24"/>
                <w:szCs w:val="24"/>
                <w:lang w:val="kk-KZ"/>
              </w:rPr>
              <w:lastRenderedPageBreak/>
              <w:t>Экологиялық білім беру және экологиялық мәдениет</w:t>
            </w:r>
          </w:p>
          <w:p w14:paraId="3CA7034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lang w:val="kk-KZ"/>
              </w:rPr>
              <w:t xml:space="preserve">Қозғалмалы  ойын: </w:t>
            </w:r>
            <w:r w:rsidRPr="00D37FD9">
              <w:rPr>
                <w:rFonts w:ascii="Times New Roman" w:eastAsia="Calibri" w:hAnsi="Times New Roman" w:cs="Times New Roman"/>
                <w:lang w:val="kk-KZ"/>
              </w:rPr>
              <w:t>«Қасқыр мен лақтар»</w:t>
            </w:r>
          </w:p>
          <w:p w14:paraId="6E3585D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i/>
                <w:w w:val="101"/>
                <w:sz w:val="24"/>
                <w:szCs w:val="24"/>
                <w:lang w:val="kk-KZ"/>
              </w:rPr>
              <w:t>Қауіпсіздік  ережесін сақтау.</w:t>
            </w:r>
          </w:p>
        </w:tc>
        <w:tc>
          <w:tcPr>
            <w:tcW w:w="2835" w:type="dxa"/>
            <w:gridSpan w:val="6"/>
            <w:tcBorders>
              <w:top w:val="single" w:sz="4" w:space="0" w:color="000000"/>
              <w:left w:val="single" w:sz="4" w:space="0" w:color="000000"/>
              <w:bottom w:val="single" w:sz="4" w:space="0" w:color="000000"/>
              <w:right w:val="single" w:sz="4" w:space="0" w:color="000000"/>
            </w:tcBorders>
          </w:tcPr>
          <w:p w14:paraId="165D9601"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lastRenderedPageBreak/>
              <w:t xml:space="preserve"> Желді бақылау</w:t>
            </w:r>
          </w:p>
          <w:p w14:paraId="1F505DB0"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Мақсаты:балаларды табиғат құбылыстары, желдің соғуын, желдің бағытын, жылдамдығын бақылауға ажырата білуге үйрету.</w:t>
            </w:r>
          </w:p>
          <w:p w14:paraId="6926DAB0"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14:paraId="12A08328"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Жұмбақ: Қанаты  жоқ-ұшады</w:t>
            </w:r>
          </w:p>
          <w:p w14:paraId="32D45A9E"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Аяғы  жоқ-қашады.  (Жел)</w:t>
            </w:r>
          </w:p>
          <w:p w14:paraId="17A52502"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Тақпақ:</w:t>
            </w:r>
          </w:p>
          <w:p w14:paraId="35898DC0"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Жел тынымсыз гуілдеп</w:t>
            </w:r>
          </w:p>
          <w:p w14:paraId="790FD849"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Болып кетті тым бұзық</w:t>
            </w:r>
          </w:p>
          <w:p w14:paraId="6FE96B0B" w14:textId="77777777" w:rsidR="00E374CE" w:rsidRPr="00D37FD9" w:rsidRDefault="00E374CE" w:rsidP="00F95EFE">
            <w:pPr>
              <w:spacing w:after="0" w:line="240" w:lineRule="auto"/>
              <w:rPr>
                <w:rFonts w:ascii="Times New Roman" w:eastAsia="Calibri" w:hAnsi="Times New Roman" w:cs="Times New Roman"/>
                <w:bCs/>
              </w:rPr>
            </w:pPr>
            <w:r w:rsidRPr="00D37FD9">
              <w:rPr>
                <w:rFonts w:ascii="Times New Roman" w:eastAsia="Calibri" w:hAnsi="Times New Roman" w:cs="Times New Roman"/>
                <w:bCs/>
                <w:lang w:val="kk-KZ"/>
              </w:rPr>
              <w:t>Шуылдайды тал, терек,</w:t>
            </w:r>
          </w:p>
          <w:p w14:paraId="68BC6F04" w14:textId="77777777" w:rsidR="00E374CE" w:rsidRPr="00D37FD9" w:rsidRDefault="00E374CE" w:rsidP="00F95EFE">
            <w:pPr>
              <w:spacing w:after="0" w:line="240" w:lineRule="auto"/>
              <w:rPr>
                <w:rFonts w:ascii="Times New Roman" w:eastAsia="Calibri" w:hAnsi="Times New Roman" w:cs="Times New Roman"/>
                <w:bCs/>
              </w:rPr>
            </w:pPr>
            <w:r w:rsidRPr="00D37FD9">
              <w:rPr>
                <w:rFonts w:ascii="Times New Roman" w:eastAsia="Calibri" w:hAnsi="Times New Roman" w:cs="Times New Roman"/>
                <w:bCs/>
                <w:lang w:val="kk-KZ"/>
              </w:rPr>
              <w:t>Жапырағын жұлғызып.</w:t>
            </w:r>
          </w:p>
          <w:p w14:paraId="1FFBED8F" w14:textId="77777777" w:rsidR="00E374CE" w:rsidRPr="00D37FD9" w:rsidRDefault="00E374CE" w:rsidP="00F95EFE">
            <w:pPr>
              <w:spacing w:after="0" w:line="240" w:lineRule="auto"/>
              <w:rPr>
                <w:rFonts w:ascii="Times New Roman" w:eastAsia="Calibri" w:hAnsi="Times New Roman" w:cs="Times New Roman"/>
                <w:bCs/>
              </w:rPr>
            </w:pPr>
            <w:r w:rsidRPr="00D37FD9">
              <w:rPr>
                <w:rFonts w:ascii="Times New Roman" w:eastAsia="Times New Roman" w:hAnsi="Times New Roman" w:cs="Times New Roman"/>
                <w:i/>
                <w:sz w:val="24"/>
                <w:szCs w:val="24"/>
                <w:lang w:val="kk-KZ"/>
              </w:rPr>
              <w:t>Экологиялық білім беру және экологиялық мәдениет</w:t>
            </w:r>
          </w:p>
          <w:p w14:paraId="1ED53927"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lastRenderedPageBreak/>
              <w:t xml:space="preserve">Қозғалмалы ойын: «Жел мен бұлттар» </w:t>
            </w:r>
          </w:p>
          <w:p w14:paraId="74FE5B7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i/>
                <w:w w:val="101"/>
                <w:sz w:val="24"/>
                <w:szCs w:val="24"/>
                <w:lang w:val="kk-KZ"/>
              </w:rPr>
              <w:t>Қауіпсіздік  ережесін сақтау.</w:t>
            </w:r>
          </w:p>
        </w:tc>
        <w:tc>
          <w:tcPr>
            <w:tcW w:w="2835" w:type="dxa"/>
            <w:gridSpan w:val="6"/>
            <w:tcBorders>
              <w:top w:val="single" w:sz="4" w:space="0" w:color="000000"/>
              <w:left w:val="single" w:sz="4" w:space="0" w:color="000000"/>
              <w:bottom w:val="single" w:sz="4" w:space="0" w:color="000000"/>
              <w:right w:val="single" w:sz="4" w:space="0" w:color="000000"/>
            </w:tcBorders>
          </w:tcPr>
          <w:p w14:paraId="5D07DD50"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lastRenderedPageBreak/>
              <w:t>Көктем кезіндегі аспанды бақылау. (қарым-қатынас іс-әрекет, таным іс-әрекет, зерттеу іс-әрекет)</w:t>
            </w:r>
          </w:p>
          <w:p w14:paraId="11C23449"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14:paraId="625C8F69"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Ересек адамдармен бірге орындалатын қарапайым еңбек тапсырмалары (балаларға аймақты қардан тазартуға көмектесу).</w:t>
            </w:r>
          </w:p>
          <w:p w14:paraId="13F6A682"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Мақсат-міндеттер. Қамқор болуға, достыққа тәрбиелеу.</w:t>
            </w:r>
          </w:p>
          <w:p w14:paraId="785E8A43"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i/>
                <w:sz w:val="24"/>
                <w:szCs w:val="24"/>
                <w:lang w:val="kk-KZ" w:bidi="en-US"/>
              </w:rPr>
              <w:t>Экологиялық білім беру және экологиялық мәдениет</w:t>
            </w:r>
          </w:p>
          <w:p w14:paraId="5DEB1FA7"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Қимыл-қозғалыс ойындары: "Біз көңілді балалармыз". (дене шынықтыру)</w:t>
            </w:r>
          </w:p>
          <w:p w14:paraId="202A387D"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lastRenderedPageBreak/>
              <w:t>Мақсат-міндеттер: ойын ережелерін бекіту, ептілік жылдамдығын дамыту.</w:t>
            </w:r>
          </w:p>
          <w:p w14:paraId="0EC5DFB1"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Өзіндік еркін ойын әрекеттері, қозғалыстарды дамыту: "Ең жылдам". (дене шынықтыру)</w:t>
            </w:r>
          </w:p>
          <w:p w14:paraId="5823395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Мақсат-міндеттер. Жылдам жүгіруге жаттығу; ептілікті, физикалық қасиеттерді дамыту.</w:t>
            </w:r>
            <w:r w:rsidRPr="00D37FD9">
              <w:rPr>
                <w:rFonts w:ascii="Times New Roman" w:eastAsia="Calibri" w:hAnsi="Times New Roman" w:cs="Times New Roman"/>
                <w:i/>
                <w:w w:val="101"/>
                <w:sz w:val="24"/>
                <w:szCs w:val="24"/>
                <w:lang w:val="kk-KZ"/>
              </w:rPr>
              <w:t xml:space="preserve"> Қауіпсіздік  ережесін сақтау.</w:t>
            </w:r>
          </w:p>
        </w:tc>
        <w:tc>
          <w:tcPr>
            <w:tcW w:w="2474" w:type="dxa"/>
            <w:tcBorders>
              <w:top w:val="single" w:sz="4" w:space="0" w:color="000000"/>
              <w:left w:val="single" w:sz="4" w:space="0" w:color="000000"/>
              <w:bottom w:val="single" w:sz="4" w:space="0" w:color="000000"/>
              <w:right w:val="single" w:sz="4" w:space="0" w:color="000000"/>
            </w:tcBorders>
          </w:tcPr>
          <w:p w14:paraId="5A5B35EA"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 xml:space="preserve">Қоршаған әлеммен </w:t>
            </w:r>
            <w:r w:rsidRPr="009159BF">
              <w:rPr>
                <w:rFonts w:ascii="Times New Roman" w:eastAsia="Times New Roman" w:hAnsi="Times New Roman" w:cs="Times New Roman"/>
                <w:color w:val="000000"/>
                <w:lang w:val="kk-KZ"/>
              </w:rPr>
              <w:t xml:space="preserve">танысу </w:t>
            </w:r>
          </w:p>
          <w:p w14:paraId="78302925"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Көктем мезгілі туралы  әңгіме жүргізу</w:t>
            </w:r>
          </w:p>
          <w:p w14:paraId="6AA77A28"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bCs/>
                <w:lang w:val="kk-KZ"/>
              </w:rPr>
              <w:t>(Тірі және өлі табиғат, табиғат құбылыстары (маусым, өсімдік, адам еңбегі)</w:t>
            </w:r>
          </w:p>
          <w:p w14:paraId="36064B57"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lang w:val="kk-KZ"/>
              </w:rPr>
              <w:t>«Құстарға ұя»</w:t>
            </w:r>
          </w:p>
          <w:p w14:paraId="2A851748"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lang w:val="kk-KZ"/>
              </w:rPr>
              <w:t xml:space="preserve">Балалар өз еріктерімен  ұя  құрастыра алады. </w:t>
            </w:r>
          </w:p>
          <w:p w14:paraId="4EDAF45B"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bCs/>
                <w:lang w:val="kk-KZ"/>
              </w:rPr>
              <w:t>(ойынға қажетті құрылысты бірлесіп ойдан құрастыруға,)</w:t>
            </w:r>
          </w:p>
          <w:p w14:paraId="40DD20AC"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Құрастыру</w:t>
            </w:r>
          </w:p>
          <w:p w14:paraId="7E3B499C"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lang w:val="kk-KZ"/>
              </w:rPr>
              <w:t>«Теңін тап»</w:t>
            </w:r>
          </w:p>
          <w:p w14:paraId="4383F1CA"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lang w:val="kk-KZ"/>
              </w:rPr>
              <w:t xml:space="preserve">Балалар екі бірдей заттарды таба алады. </w:t>
            </w:r>
          </w:p>
          <w:p w14:paraId="37DF9FA2" w14:textId="77777777" w:rsidR="00E374CE" w:rsidRPr="009159BF" w:rsidRDefault="00E374CE"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Балалар өздері таңдаған затты мүсіндейді.</w:t>
            </w:r>
          </w:p>
          <w:p w14:paraId="18FBEE1C" w14:textId="77777777" w:rsidR="00E374CE" w:rsidRPr="009159BF" w:rsidRDefault="00E374CE"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Мүсіндеу</w:t>
            </w:r>
          </w:p>
          <w:p w14:paraId="13EA5D00"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«Сыбызғы»  аспабы</w:t>
            </w:r>
          </w:p>
          <w:p w14:paraId="20FE7EA7"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9159BF">
              <w:rPr>
                <w:rFonts w:ascii="Times New Roman" w:eastAsia="Calibri" w:hAnsi="Times New Roman" w:cs="Times New Roman"/>
                <w:lang w:val="kk-KZ"/>
              </w:rPr>
              <w:t xml:space="preserve"> (</w:t>
            </w:r>
            <w:r w:rsidRPr="009159BF">
              <w:rPr>
                <w:rFonts w:ascii="Times New Roman" w:eastAsia="Times New Roman" w:hAnsi="Times New Roman" w:cs="Times New Roman"/>
                <w:lang w:val="kk-KZ"/>
              </w:rPr>
              <w:t>Балалардың музыкалық аспаптарында ойнау</w:t>
            </w:r>
            <w:r w:rsidRPr="009159BF">
              <w:rPr>
                <w:rFonts w:ascii="Times New Roman" w:eastAsia="Times New Roman" w:hAnsi="Times New Roman" w:cs="Times New Roman"/>
                <w:bCs/>
                <w:lang w:val="kk-KZ"/>
              </w:rPr>
              <w:t>)</w:t>
            </w:r>
          </w:p>
          <w:p w14:paraId="5E4D823D" w14:textId="77777777" w:rsidR="00E374CE" w:rsidRDefault="00E374CE" w:rsidP="00F95EFE">
            <w:pPr>
              <w:spacing w:after="0" w:line="240" w:lineRule="auto"/>
              <w:rPr>
                <w:rFonts w:ascii="Times New Roman" w:eastAsia="Times New Roman" w:hAnsi="Times New Roman" w:cs="Times New Roman"/>
                <w:i/>
                <w:sz w:val="24"/>
                <w:szCs w:val="24"/>
                <w:lang w:val="kk-KZ"/>
              </w:rPr>
            </w:pPr>
            <w:r w:rsidRPr="009159BF">
              <w:rPr>
                <w:rFonts w:ascii="Times New Roman" w:eastAsia="Times New Roman" w:hAnsi="Times New Roman" w:cs="Times New Roman"/>
                <w:color w:val="000000"/>
                <w:lang w:val="kk-KZ"/>
              </w:rPr>
              <w:lastRenderedPageBreak/>
              <w:t>Музыка</w:t>
            </w:r>
            <w:r w:rsidRPr="00D37FD9">
              <w:rPr>
                <w:rFonts w:ascii="Times New Roman" w:eastAsia="Times New Roman" w:hAnsi="Times New Roman" w:cs="Times New Roman"/>
                <w:i/>
                <w:sz w:val="24"/>
                <w:szCs w:val="24"/>
                <w:lang w:val="kk-KZ"/>
              </w:rPr>
              <w:t xml:space="preserve"> </w:t>
            </w:r>
          </w:p>
          <w:p w14:paraId="5E8A597E" w14:textId="77777777" w:rsidR="00E374CE" w:rsidRPr="00D37FD9" w:rsidRDefault="00E374CE" w:rsidP="00F95EFE">
            <w:pPr>
              <w:spacing w:after="0" w:line="240" w:lineRule="auto"/>
              <w:rPr>
                <w:rFonts w:ascii="Times New Roman" w:eastAsia="Calibri" w:hAnsi="Times New Roman" w:cs="Times New Roman"/>
                <w:bCs/>
              </w:rPr>
            </w:pPr>
            <w:r w:rsidRPr="00D37FD9">
              <w:rPr>
                <w:rFonts w:ascii="Times New Roman" w:eastAsia="Times New Roman" w:hAnsi="Times New Roman" w:cs="Times New Roman"/>
                <w:i/>
                <w:sz w:val="24"/>
                <w:szCs w:val="24"/>
                <w:lang w:val="kk-KZ"/>
              </w:rPr>
              <w:t>Экологиялық білім беру және экологиялық мәдениет</w:t>
            </w:r>
          </w:p>
          <w:p w14:paraId="7C980FDC" w14:textId="77777777" w:rsidR="00E374CE" w:rsidRPr="00177BCF" w:rsidRDefault="00E374CE" w:rsidP="00F95EFE">
            <w:pPr>
              <w:spacing w:after="0" w:line="240" w:lineRule="auto"/>
              <w:rPr>
                <w:rFonts w:ascii="Times New Roman" w:eastAsia="Calibri" w:hAnsi="Times New Roman" w:cs="Times New Roman"/>
              </w:rPr>
            </w:pPr>
          </w:p>
        </w:tc>
      </w:tr>
      <w:tr w:rsidR="00E374CE" w:rsidRPr="00D37FD9" w14:paraId="495FE02B" w14:textId="77777777" w:rsidTr="00F95EFE">
        <w:trPr>
          <w:gridAfter w:val="11"/>
          <w:wAfter w:w="10852" w:type="dxa"/>
          <w:trHeight w:val="537"/>
        </w:trPr>
        <w:tc>
          <w:tcPr>
            <w:tcW w:w="1780" w:type="dxa"/>
            <w:tcBorders>
              <w:top w:val="single" w:sz="4" w:space="0" w:color="000000"/>
              <w:left w:val="single" w:sz="4" w:space="0" w:color="000000"/>
              <w:bottom w:val="single" w:sz="4" w:space="0" w:color="000000"/>
              <w:right w:val="single" w:sz="4" w:space="0" w:color="000000"/>
            </w:tcBorders>
          </w:tcPr>
          <w:p w14:paraId="14E05E3D"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lang w:val="kk-KZ" w:eastAsia="ru-RU"/>
              </w:rPr>
              <w:lastRenderedPageBreak/>
              <w:t>Балалардың дербес әрекеті </w:t>
            </w:r>
          </w:p>
          <w:p w14:paraId="7E8C14B6" w14:textId="77777777" w:rsidR="00E374CE" w:rsidRPr="00D37FD9" w:rsidRDefault="00E374CE" w:rsidP="00F95EFE">
            <w:pPr>
              <w:spacing w:after="0" w:line="240" w:lineRule="auto"/>
              <w:rPr>
                <w:rFonts w:ascii="Times New Roman" w:eastAsia="Times New Roman" w:hAnsi="Times New Roman" w:cs="Times New Roman"/>
                <w:bCs/>
                <w:lang w:val="kk-KZ" w:eastAsia="ru-RU"/>
              </w:rPr>
            </w:pPr>
            <w:r w:rsidRPr="00D37FD9">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3040" w:type="dxa"/>
            <w:gridSpan w:val="5"/>
            <w:tcBorders>
              <w:top w:val="single" w:sz="4" w:space="0" w:color="000000"/>
              <w:left w:val="single" w:sz="4" w:space="0" w:color="000000"/>
              <w:bottom w:val="single" w:sz="4" w:space="0" w:color="000000"/>
              <w:right w:val="single" w:sz="4" w:space="0" w:color="000000"/>
            </w:tcBorders>
          </w:tcPr>
          <w:p w14:paraId="5F03800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  Шығармашылық бейнелеу әрекеті</w:t>
            </w:r>
          </w:p>
          <w:p w14:paraId="24546F55"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 «Алдаркөсе» ертегісінің желісі бойынша</w:t>
            </w:r>
          </w:p>
          <w:p w14:paraId="563FC5FA"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Мақсаты: - ертегі желісі бойынша сурет салуға, мүсіндеуге,жапсыруға,</w:t>
            </w:r>
          </w:p>
          <w:p w14:paraId="679AE73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құрастыруға үйрету.  </w:t>
            </w:r>
          </w:p>
          <w:p w14:paraId="3CA4987F"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lang w:val="kk-KZ"/>
              </w:rPr>
              <w:t>Топтық жұмыс</w:t>
            </w:r>
            <w:r w:rsidRPr="00D37FD9">
              <w:rPr>
                <w:rFonts w:ascii="Times New Roman" w:eastAsia="Calibri" w:hAnsi="Times New Roman" w:cs="Times New Roman"/>
                <w:bCs/>
                <w:lang w:val="kk-KZ"/>
              </w:rPr>
              <w:t xml:space="preserve">  аталған</w:t>
            </w:r>
          </w:p>
          <w:p w14:paraId="117B1B7A"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Ертегілер мен әңгімелердің мазмұны бойынша сюжеттік композицияларды құру дағдыларын жетілдіру.</w:t>
            </w:r>
          </w:p>
          <w:p w14:paraId="3AD9DAE8"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i/>
                <w:lang w:val="kk-KZ"/>
              </w:rPr>
              <w:t>(мүсіндеу)</w:t>
            </w:r>
          </w:p>
          <w:p w14:paraId="52AFC9FA" w14:textId="77777777" w:rsidR="00E374CE" w:rsidRPr="00D37FD9" w:rsidRDefault="00E374CE" w:rsidP="00F95EFE">
            <w:pPr>
              <w:spacing w:after="0" w:line="240" w:lineRule="auto"/>
              <w:rPr>
                <w:rFonts w:ascii="Times New Roman" w:eastAsia="Calibri" w:hAnsi="Times New Roman" w:cs="Times New Roman"/>
                <w:i/>
                <w:lang w:val="kk-KZ"/>
              </w:rPr>
            </w:pPr>
            <w:r w:rsidRPr="00D37FD9">
              <w:rPr>
                <w:rFonts w:ascii="Times New Roman" w:eastAsia="Calibri" w:hAnsi="Times New Roman" w:cs="Times New Roman"/>
                <w:bCs/>
                <w:lang w:val="kk-KZ"/>
              </w:rPr>
              <w:t>әртүрлі үйлесуімен құрылған қазақ ою-өрнегінің элементтерін салу.</w:t>
            </w:r>
            <w:r w:rsidRPr="00D37FD9">
              <w:rPr>
                <w:rFonts w:ascii="Times New Roman" w:eastAsia="Calibri" w:hAnsi="Times New Roman" w:cs="Times New Roman"/>
                <w:i/>
                <w:lang w:val="kk-KZ"/>
              </w:rPr>
              <w:t>(сурет)</w:t>
            </w:r>
          </w:p>
          <w:p w14:paraId="3CE4518A" w14:textId="77777777" w:rsidR="00E374CE" w:rsidRDefault="00E374CE" w:rsidP="00F95EFE">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Қаржылық сауаттылық.</w:t>
            </w:r>
          </w:p>
          <w:p w14:paraId="1E18ED2F" w14:textId="77777777" w:rsidR="00E374CE" w:rsidRPr="00D37FD9" w:rsidRDefault="00E374CE" w:rsidP="00F95EFE">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Тақырыбы:Сауда орталығы</w:t>
            </w:r>
          </w:p>
        </w:tc>
        <w:tc>
          <w:tcPr>
            <w:tcW w:w="2693" w:type="dxa"/>
            <w:tcBorders>
              <w:top w:val="single" w:sz="4" w:space="0" w:color="000000"/>
              <w:left w:val="single" w:sz="4" w:space="0" w:color="000000"/>
              <w:bottom w:val="single" w:sz="4" w:space="0" w:color="000000"/>
              <w:right w:val="single" w:sz="4" w:space="0" w:color="000000"/>
            </w:tcBorders>
          </w:tcPr>
          <w:p w14:paraId="3D4FD394"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lang w:val="kk-KZ"/>
              </w:rPr>
              <w:t xml:space="preserve">Балаларға қалауы бойынша орталықтарға бөлініп жұмыс жасауын ұйымдастыру. </w:t>
            </w:r>
          </w:p>
          <w:p w14:paraId="3A74B4C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Серуен кезіндегі бақылаудан кейін - алған әсерлерін суретте бейнелеу.</w:t>
            </w:r>
          </w:p>
          <w:p w14:paraId="2A46F761"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Ойдан өзбетінше мүсіндеуге, ұжымдық жұмыстарды орындауға баулу. Мүсіндеген заттарымен түрлі ойындар ойнау.</w:t>
            </w:r>
          </w:p>
          <w:p w14:paraId="7F8CFE9B"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(бейнелеу іс-әрекеті)</w:t>
            </w:r>
          </w:p>
          <w:p w14:paraId="5F106D41"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lang w:val="kk-KZ"/>
              </w:rPr>
              <w:t xml:space="preserve">«Жыл басына таласқан жануарлар» ертегісін  үстел үсті театры арқылы балалардың бір біріне айтып беруін ұйымдастыру. </w:t>
            </w:r>
          </w:p>
          <w:p w14:paraId="143C34A7" w14:textId="77777777" w:rsidR="00E374CE" w:rsidRPr="00D37FD9" w:rsidRDefault="00E374CE" w:rsidP="00F95EFE">
            <w:pPr>
              <w:spacing w:after="0" w:line="240" w:lineRule="auto"/>
              <w:ind w:left="-82"/>
              <w:jc w:val="center"/>
              <w:rPr>
                <w:rFonts w:ascii="Times New Roman" w:eastAsia="Calibri" w:hAnsi="Times New Roman" w:cs="Times New Roman"/>
                <w:bCs/>
                <w:lang w:val="kk-KZ"/>
              </w:rPr>
            </w:pPr>
            <w:r w:rsidRPr="00D37FD9">
              <w:rPr>
                <w:rFonts w:ascii="Times New Roman" w:eastAsia="Calibri" w:hAnsi="Times New Roman" w:cs="Times New Roman"/>
                <w:lang w:val="kk-KZ"/>
              </w:rPr>
              <w:lastRenderedPageBreak/>
              <w:t>Сахналық қойылымдарға қатысуға баулу, онда рөлді, сюжетті таңдауда бастамашылық пен дербестік танытуға ынталандыру</w:t>
            </w:r>
          </w:p>
          <w:p w14:paraId="64BC9C91" w14:textId="77777777" w:rsidR="00E374CE" w:rsidRPr="00D37FD9" w:rsidRDefault="00E374CE" w:rsidP="00F95EFE">
            <w:pPr>
              <w:spacing w:after="0" w:line="240" w:lineRule="auto"/>
              <w:ind w:left="-82"/>
              <w:rPr>
                <w:rFonts w:ascii="Times New Roman" w:eastAsia="Times New Roman" w:hAnsi="Times New Roman" w:cs="Times New Roman"/>
                <w:bCs/>
                <w:i/>
                <w:color w:val="000000"/>
                <w:lang w:val="kk-KZ" w:eastAsia="ru-RU"/>
              </w:rPr>
            </w:pPr>
            <w:r w:rsidRPr="00D37FD9">
              <w:rPr>
                <w:rFonts w:ascii="Times New Roman" w:eastAsia="Calibri" w:hAnsi="Times New Roman" w:cs="Times New Roman"/>
                <w:bCs/>
                <w:i/>
              </w:rPr>
              <w:t>(</w:t>
            </w:r>
            <w:r w:rsidRPr="00D37FD9">
              <w:rPr>
                <w:rFonts w:ascii="Times New Roman" w:eastAsia="Calibri" w:hAnsi="Times New Roman" w:cs="Times New Roman"/>
                <w:i/>
                <w:lang w:val="kk-KZ"/>
              </w:rPr>
              <w:t>көркем әдебиет</w:t>
            </w:r>
            <w:r w:rsidRPr="00D37FD9">
              <w:rPr>
                <w:rFonts w:ascii="Times New Roman" w:eastAsia="Calibri" w:hAnsi="Times New Roman" w:cs="Times New Roman"/>
                <w:bCs/>
                <w:i/>
              </w:rPr>
              <w:t xml:space="preserve">) </w:t>
            </w:r>
          </w:p>
        </w:tc>
        <w:tc>
          <w:tcPr>
            <w:tcW w:w="2835" w:type="dxa"/>
            <w:gridSpan w:val="6"/>
            <w:tcBorders>
              <w:top w:val="single" w:sz="4" w:space="0" w:color="000000"/>
              <w:left w:val="single" w:sz="4" w:space="0" w:color="000000"/>
              <w:bottom w:val="single" w:sz="4" w:space="0" w:color="000000"/>
              <w:right w:val="single" w:sz="4" w:space="0" w:color="000000"/>
            </w:tcBorders>
          </w:tcPr>
          <w:p w14:paraId="32CF65D5"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lastRenderedPageBreak/>
              <w:t xml:space="preserve"> «Құтқарушы  күшіктер» мультфилмін тамашалау.</w:t>
            </w:r>
          </w:p>
          <w:p w14:paraId="5982593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14:paraId="78A5A610" w14:textId="77777777" w:rsidR="00E374CE" w:rsidRPr="00D37FD9" w:rsidRDefault="00E374CE" w:rsidP="00F95EFE">
            <w:pPr>
              <w:spacing w:after="0" w:line="240" w:lineRule="auto"/>
              <w:rPr>
                <w:rFonts w:ascii="Times New Roman" w:eastAsia="Calibri" w:hAnsi="Times New Roman" w:cs="Times New Roman"/>
                <w:i/>
                <w:lang w:val="kk-KZ"/>
              </w:rPr>
            </w:pPr>
            <w:r w:rsidRPr="00D37FD9">
              <w:rPr>
                <w:rFonts w:ascii="Times New Roman" w:eastAsia="Calibri" w:hAnsi="Times New Roman" w:cs="Times New Roman"/>
                <w:i/>
                <w:lang w:val="kk-KZ"/>
              </w:rPr>
              <w:t>(көркем әдебиет)</w:t>
            </w:r>
          </w:p>
          <w:p w14:paraId="05E0A329"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Құтқарушы  күшіктерді мозайкамен жина құрастыру.</w:t>
            </w:r>
          </w:p>
          <w:p w14:paraId="15E00C60" w14:textId="77777777" w:rsidR="00E374CE" w:rsidRPr="00D37FD9" w:rsidRDefault="00E374CE" w:rsidP="00F95EFE">
            <w:pPr>
              <w:spacing w:after="0" w:line="240" w:lineRule="auto"/>
              <w:rPr>
                <w:rFonts w:ascii="Times New Roman" w:eastAsia="Calibri" w:hAnsi="Times New Roman" w:cs="Times New Roman"/>
                <w:i/>
                <w:lang w:val="kk-KZ"/>
              </w:rPr>
            </w:pPr>
            <w:r w:rsidRPr="00D37FD9">
              <w:rPr>
                <w:rFonts w:ascii="Times New Roman" w:eastAsia="Calibri" w:hAnsi="Times New Roman" w:cs="Times New Roman"/>
                <w:bCs/>
                <w:lang w:val="kk-KZ"/>
              </w:rPr>
              <w:t>бір-бірімен келісіп орындауға, дайын құрылыспен ойнауға мүмкіндік беру.</w:t>
            </w:r>
          </w:p>
          <w:p w14:paraId="4F47865B"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i/>
                <w:lang w:val="kk-KZ"/>
              </w:rPr>
              <w:t>(құрастыру)</w:t>
            </w:r>
            <w:r w:rsidRPr="00D37FD9">
              <w:rPr>
                <w:rFonts w:ascii="Times New Roman" w:eastAsia="Calibri" w:hAnsi="Times New Roman" w:cs="Times New Roman"/>
                <w:bCs/>
                <w:lang w:val="kk-KZ"/>
              </w:rPr>
              <w:t xml:space="preserve"> , </w:t>
            </w:r>
          </w:p>
          <w:p w14:paraId="05FA35D7" w14:textId="77777777" w:rsidR="00E374CE" w:rsidRPr="00D37FD9" w:rsidRDefault="00E374CE" w:rsidP="00F95EFE">
            <w:pPr>
              <w:spacing w:after="0" w:line="240" w:lineRule="auto"/>
              <w:rPr>
                <w:rFonts w:ascii="Times New Roman" w:eastAsia="Calibri" w:hAnsi="Times New Roman" w:cs="Times New Roman"/>
                <w:i/>
                <w:lang w:val="kk-KZ"/>
              </w:rPr>
            </w:pPr>
          </w:p>
        </w:tc>
        <w:tc>
          <w:tcPr>
            <w:tcW w:w="2835" w:type="dxa"/>
            <w:gridSpan w:val="6"/>
            <w:tcBorders>
              <w:top w:val="single" w:sz="4" w:space="0" w:color="000000"/>
              <w:left w:val="single" w:sz="4" w:space="0" w:color="000000"/>
              <w:bottom w:val="single" w:sz="4" w:space="0" w:color="000000"/>
              <w:right w:val="single" w:sz="4" w:space="0" w:color="000000"/>
            </w:tcBorders>
          </w:tcPr>
          <w:p w14:paraId="6AF03858" w14:textId="77777777" w:rsidR="00E374CE" w:rsidRPr="00D37FD9" w:rsidRDefault="00E374CE" w:rsidP="00F95EFE">
            <w:pPr>
              <w:shd w:val="clear" w:color="auto" w:fill="FFFFFF"/>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Д/ойын:</w:t>
            </w:r>
          </w:p>
          <w:p w14:paraId="1CAE6D80"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bCs/>
                <w:color w:val="000000"/>
                <w:lang w:val="kk-KZ"/>
              </w:rPr>
              <w:t>«Экологиялық пирамида».</w:t>
            </w:r>
          </w:p>
          <w:p w14:paraId="6AAB7FC5"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bCs/>
                <w:color w:val="000000"/>
                <w:lang w:val="kk-KZ"/>
              </w:rPr>
              <w:t>Мақсаты</w:t>
            </w:r>
            <w:r w:rsidRPr="00D37FD9">
              <w:rPr>
                <w:rFonts w:ascii="Times New Roman" w:eastAsia="Times New Roman" w:hAnsi="Times New Roman" w:cs="Times New Roman"/>
                <w:color w:val="000000"/>
                <w:lang w:val="kk-KZ"/>
              </w:rPr>
              <w:t>: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баулу.</w:t>
            </w:r>
          </w:p>
          <w:p w14:paraId="50519237" w14:textId="77777777" w:rsidR="00E374CE" w:rsidRPr="00D37FD9" w:rsidRDefault="00E374CE" w:rsidP="00F95EFE">
            <w:pPr>
              <w:widowControl w:val="0"/>
              <w:spacing w:after="0" w:line="240" w:lineRule="auto"/>
              <w:rPr>
                <w:rFonts w:ascii="Times New Roman" w:eastAsia="Times New Roman" w:hAnsi="Times New Roman" w:cs="Times New Roman"/>
                <w:bCs/>
                <w:i/>
                <w:color w:val="000000"/>
                <w:lang w:val="kk-KZ" w:eastAsia="ru-RU"/>
              </w:rPr>
            </w:pPr>
            <w:r w:rsidRPr="00D37FD9">
              <w:rPr>
                <w:rFonts w:ascii="Times New Roman" w:eastAsia="Times New Roman" w:hAnsi="Times New Roman" w:cs="Times New Roman"/>
                <w:bCs/>
                <w:i/>
                <w:color w:val="000000"/>
                <w:lang w:val="kk-KZ" w:eastAsia="ru-RU"/>
              </w:rPr>
              <w:t>Табиғатпен таныстыру барысында заттар мен құбылыстардың өзіне тән, сипаттамалық белгілерін бақылау, талдау, салыстыру, ажырату.</w:t>
            </w:r>
          </w:p>
          <w:p w14:paraId="6463262A" w14:textId="77777777" w:rsidR="00E374CE" w:rsidRDefault="00E374CE" w:rsidP="00F95EFE">
            <w:pPr>
              <w:spacing w:before="1" w:line="273" w:lineRule="exact"/>
              <w:ind w:left="111"/>
              <w:rPr>
                <w:u w:val="single" w:color="000000"/>
                <w:lang w:val="kk-KZ"/>
              </w:rPr>
            </w:pPr>
            <w:r>
              <w:rPr>
                <w:rFonts w:ascii="Times New Roman" w:eastAsia="Calibri" w:hAnsi="Times New Roman" w:cs="Times New Roman"/>
                <w:lang w:val="kk-KZ"/>
              </w:rPr>
              <w:t xml:space="preserve">(Қоршаған  әлеммен </w:t>
            </w:r>
            <w:r w:rsidRPr="00D37FD9">
              <w:rPr>
                <w:rFonts w:ascii="Times New Roman" w:eastAsia="Calibri" w:hAnsi="Times New Roman" w:cs="Times New Roman"/>
                <w:lang w:val="kk-KZ"/>
              </w:rPr>
              <w:t>таныстыру)</w:t>
            </w:r>
            <w:r w:rsidRPr="0093647D">
              <w:rPr>
                <w:u w:val="single" w:color="000000"/>
                <w:lang w:val="kk-KZ"/>
              </w:rPr>
              <w:t xml:space="preserve"> </w:t>
            </w:r>
          </w:p>
          <w:p w14:paraId="4ABBFF76" w14:textId="77777777" w:rsidR="00E374CE" w:rsidRPr="0093647D" w:rsidRDefault="00E374CE" w:rsidP="00F95EFE">
            <w:pPr>
              <w:spacing w:before="1" w:line="273" w:lineRule="exact"/>
              <w:ind w:left="111"/>
              <w:rPr>
                <w:b/>
                <w:u w:color="000000"/>
                <w:lang w:val="kk-KZ"/>
              </w:rPr>
            </w:pPr>
            <w:r>
              <w:rPr>
                <w:u w:val="single" w:color="000000"/>
                <w:lang w:val="kk-KZ"/>
              </w:rPr>
              <w:lastRenderedPageBreak/>
              <w:t>Жеке қауіпсіздік</w:t>
            </w:r>
            <w:hyperlink r:id="rId20">
              <w:r w:rsidRPr="0093647D">
                <w:rPr>
                  <w:b/>
                  <w:color w:val="006FC0"/>
                  <w:spacing w:val="-2"/>
                  <w:u w:val="thick" w:color="0461C1"/>
                  <w:lang w:val="kk-KZ"/>
                </w:rPr>
                <w:t>https://orken-instituty.kz/ru/telefony-goryachih-</w:t>
              </w:r>
              <w:r w:rsidRPr="0093647D">
                <w:rPr>
                  <w:b/>
                  <w:color w:val="006FC0"/>
                  <w:spacing w:val="-5"/>
                  <w:u w:val="thick" w:color="0461C1"/>
                  <w:lang w:val="kk-KZ"/>
                </w:rPr>
                <w:t>lij</w:t>
              </w:r>
            </w:hyperlink>
          </w:p>
          <w:p w14:paraId="2944226B" w14:textId="77777777" w:rsidR="00E374CE" w:rsidRPr="00D37FD9" w:rsidRDefault="00E374CE" w:rsidP="00F95EFE">
            <w:pPr>
              <w:widowControl w:val="0"/>
              <w:spacing w:after="0" w:line="240" w:lineRule="auto"/>
              <w:rPr>
                <w:rFonts w:ascii="Times New Roman" w:eastAsia="Calibri" w:hAnsi="Times New Roman" w:cs="Times New Roman"/>
                <w:color w:val="000000"/>
                <w:lang w:val="kk-KZ" w:eastAsia="ru-RU"/>
              </w:rPr>
            </w:pPr>
          </w:p>
        </w:tc>
        <w:tc>
          <w:tcPr>
            <w:tcW w:w="2474" w:type="dxa"/>
            <w:tcBorders>
              <w:top w:val="single" w:sz="4" w:space="0" w:color="000000"/>
              <w:left w:val="single" w:sz="4" w:space="0" w:color="000000"/>
              <w:bottom w:val="single" w:sz="4" w:space="0" w:color="000000"/>
              <w:right w:val="single" w:sz="4" w:space="0" w:color="000000"/>
            </w:tcBorders>
          </w:tcPr>
          <w:p w14:paraId="35E92077" w14:textId="77777777" w:rsidR="00E374CE" w:rsidRPr="00177BCF" w:rsidRDefault="00E374CE" w:rsidP="00F95EFE">
            <w:pPr>
              <w:widowControl w:val="0"/>
              <w:autoSpaceDE w:val="0"/>
              <w:autoSpaceDN w:val="0"/>
              <w:spacing w:after="0" w:line="240" w:lineRule="auto"/>
              <w:rPr>
                <w:rFonts w:ascii="Times New Roman" w:eastAsia="Times New Roman" w:hAnsi="Times New Roman" w:cs="Times New Roman"/>
                <w:color w:val="000000"/>
                <w:lang w:val="kk-KZ" w:eastAsia="kk-KZ"/>
              </w:rPr>
            </w:pPr>
            <w:r w:rsidRPr="00177BCF">
              <w:rPr>
                <w:rFonts w:ascii="Times New Roman" w:eastAsia="Times New Roman" w:hAnsi="Times New Roman" w:cs="Times New Roman"/>
                <w:color w:val="000000"/>
                <w:lang w:val="kk-KZ" w:eastAsia="kk-KZ"/>
              </w:rPr>
              <w:lastRenderedPageBreak/>
              <w:t>«Мимикалық жаттығу»</w:t>
            </w:r>
          </w:p>
          <w:p w14:paraId="4B8F348B" w14:textId="77777777" w:rsidR="00E374CE" w:rsidRPr="00177BCF" w:rsidRDefault="00E374CE" w:rsidP="00F95EFE">
            <w:pPr>
              <w:widowControl w:val="0"/>
              <w:autoSpaceDE w:val="0"/>
              <w:autoSpaceDN w:val="0"/>
              <w:spacing w:after="0" w:line="240" w:lineRule="auto"/>
              <w:rPr>
                <w:rFonts w:ascii="Times New Roman" w:eastAsia="Times New Roman" w:hAnsi="Times New Roman" w:cs="Times New Roman"/>
                <w:color w:val="000000"/>
                <w:lang w:val="kk-KZ" w:eastAsia="kk-KZ"/>
              </w:rPr>
            </w:pPr>
            <w:r w:rsidRPr="00177BCF">
              <w:rPr>
                <w:rFonts w:ascii="Times New Roman" w:eastAsia="Times New Roman" w:hAnsi="Times New Roman" w:cs="Times New Roman"/>
                <w:color w:val="000000"/>
                <w:lang w:val="kk-KZ" w:eastAsia="kk-KZ"/>
              </w:rPr>
              <w:t>Мақсаты: балалардың көңіл күйлерін түрлі эмоциялармен білдіруге үйрету.</w:t>
            </w:r>
          </w:p>
          <w:p w14:paraId="4FDFA4FE" w14:textId="77777777" w:rsidR="00E374CE" w:rsidRPr="00177BCF" w:rsidRDefault="00E374CE" w:rsidP="00F95EFE">
            <w:pPr>
              <w:spacing w:after="0" w:line="240" w:lineRule="auto"/>
              <w:rPr>
                <w:rFonts w:ascii="Times New Roman" w:eastAsia="Times New Roman" w:hAnsi="Times New Roman" w:cs="Times New Roman"/>
                <w:lang w:val="kk-KZ" w:eastAsia="ru-RU"/>
              </w:rPr>
            </w:pPr>
            <w:r w:rsidRPr="00177BCF">
              <w:rPr>
                <w:rFonts w:ascii="Times New Roman" w:eastAsia="Times New Roman" w:hAnsi="Times New Roman" w:cs="Times New Roman"/>
                <w:lang w:val="kk-KZ" w:eastAsia="ru-RU"/>
              </w:rPr>
              <w:t>Көркем әдебиет</w:t>
            </w:r>
          </w:p>
          <w:p w14:paraId="51C97EB6" w14:textId="77777777" w:rsidR="00E374CE" w:rsidRPr="00177BC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177BCF">
              <w:rPr>
                <w:rFonts w:ascii="Times New Roman" w:eastAsia="Times New Roman" w:hAnsi="Times New Roman" w:cs="Times New Roman"/>
                <w:lang w:val="kk-KZ"/>
              </w:rPr>
              <w:t>Дидактикалық  ойын:</w:t>
            </w:r>
          </w:p>
          <w:p w14:paraId="3A0EEF2C" w14:textId="77777777" w:rsidR="00E374CE" w:rsidRPr="00177BC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177BCF">
              <w:rPr>
                <w:rFonts w:ascii="Times New Roman" w:eastAsia="Times New Roman" w:hAnsi="Times New Roman" w:cs="Times New Roman"/>
                <w:bCs/>
                <w:lang w:val="kk-KZ"/>
              </w:rPr>
              <w:t xml:space="preserve">«Не жетпейді?» </w:t>
            </w:r>
          </w:p>
          <w:p w14:paraId="69FA49C4" w14:textId="77777777" w:rsidR="00E374CE" w:rsidRPr="00177BCF" w:rsidRDefault="00E374CE" w:rsidP="00F95EFE">
            <w:pPr>
              <w:widowControl w:val="0"/>
              <w:autoSpaceDE w:val="0"/>
              <w:autoSpaceDN w:val="0"/>
              <w:spacing w:after="0" w:line="240" w:lineRule="auto"/>
              <w:rPr>
                <w:rFonts w:ascii="Times New Roman" w:eastAsia="Times New Roman" w:hAnsi="Times New Roman" w:cs="Times New Roman"/>
                <w:lang w:val="kk-KZ" w:eastAsia="ru-RU"/>
              </w:rPr>
            </w:pPr>
            <w:r w:rsidRPr="00177BCF">
              <w:rPr>
                <w:rFonts w:ascii="Times New Roman" w:eastAsia="Times New Roman" w:hAnsi="Times New Roman" w:cs="Times New Roman"/>
                <w:lang w:val="kk-KZ" w:eastAsia="ru-RU"/>
              </w:rPr>
              <w:t>Жиһаздың бір бөлшегі жетпейтін  суреттерді көрсететіп, себебін, қалай күту керектігін түсіндіру.</w:t>
            </w:r>
            <w:r w:rsidRPr="00177BCF">
              <w:rPr>
                <w:rFonts w:ascii="Times New Roman" w:eastAsia="Times New Roman" w:hAnsi="Times New Roman" w:cs="Times New Roman"/>
                <w:bCs/>
                <w:lang w:val="kk-KZ"/>
              </w:rPr>
              <w:t xml:space="preserve"> (ойлауы бойынша қолдан бұйымдар жасай білу.</w:t>
            </w:r>
          </w:p>
          <w:p w14:paraId="41ECDBCA" w14:textId="77777777" w:rsidR="00E374CE" w:rsidRPr="00177BCF" w:rsidRDefault="00E374CE" w:rsidP="00F95EFE">
            <w:pPr>
              <w:widowControl w:val="0"/>
              <w:autoSpaceDE w:val="0"/>
              <w:autoSpaceDN w:val="0"/>
              <w:spacing w:after="0" w:line="240" w:lineRule="auto"/>
              <w:rPr>
                <w:rFonts w:ascii="Times New Roman" w:eastAsia="Times New Roman" w:hAnsi="Times New Roman" w:cs="Times New Roman"/>
                <w:lang w:val="kk-KZ" w:eastAsia="ru-RU"/>
              </w:rPr>
            </w:pPr>
            <w:r w:rsidRPr="00177BCF">
              <w:rPr>
                <w:rFonts w:ascii="Times New Roman" w:eastAsia="Times New Roman" w:hAnsi="Times New Roman" w:cs="Times New Roman"/>
                <w:lang w:val="kk-KZ" w:eastAsia="ru-RU"/>
              </w:rPr>
              <w:t>Құрастыру</w:t>
            </w:r>
          </w:p>
          <w:p w14:paraId="36B8AA54" w14:textId="77777777" w:rsidR="00E374CE" w:rsidRPr="00177BCF" w:rsidRDefault="00E374CE" w:rsidP="00F95EFE">
            <w:pPr>
              <w:widowControl w:val="0"/>
              <w:autoSpaceDE w:val="0"/>
              <w:autoSpaceDN w:val="0"/>
              <w:spacing w:after="0" w:line="240" w:lineRule="auto"/>
              <w:rPr>
                <w:rFonts w:ascii="Times New Roman" w:eastAsia="Times New Roman" w:hAnsi="Times New Roman" w:cs="Times New Roman"/>
                <w:lang w:val="kk-KZ" w:eastAsia="ru-RU"/>
              </w:rPr>
            </w:pPr>
            <w:r w:rsidRPr="00177BCF">
              <w:rPr>
                <w:rFonts w:ascii="Times New Roman" w:eastAsia="Times New Roman" w:hAnsi="Times New Roman" w:cs="Times New Roman"/>
                <w:lang w:val="kk-KZ" w:eastAsia="ru-RU"/>
              </w:rPr>
              <w:t xml:space="preserve"> «</w:t>
            </w:r>
            <w:r w:rsidRPr="00177BCF">
              <w:rPr>
                <w:rFonts w:ascii="Times New Roman" w:eastAsia="Calibri" w:hAnsi="Times New Roman" w:cs="Times New Roman"/>
                <w:lang w:val="kk-KZ"/>
              </w:rPr>
              <w:t>Жауқазын</w:t>
            </w:r>
            <w:r w:rsidRPr="00177BCF">
              <w:rPr>
                <w:rFonts w:ascii="Times New Roman" w:eastAsia="Times New Roman" w:hAnsi="Times New Roman" w:cs="Times New Roman"/>
                <w:lang w:val="kk-KZ" w:eastAsia="ru-RU"/>
              </w:rPr>
              <w:t>»</w:t>
            </w:r>
          </w:p>
          <w:p w14:paraId="656B191A" w14:textId="77777777" w:rsidR="00E374CE" w:rsidRPr="00177BC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177BCF">
              <w:rPr>
                <w:rFonts w:ascii="Times New Roman" w:eastAsia="Times New Roman" w:hAnsi="Times New Roman" w:cs="Times New Roman"/>
                <w:bCs/>
                <w:lang w:val="kk-KZ"/>
              </w:rPr>
              <w:t xml:space="preserve">Қазақ ою-өрнектерінің түрлері </w:t>
            </w:r>
            <w:r w:rsidRPr="00177BCF">
              <w:rPr>
                <w:rFonts w:ascii="Times New Roman" w:eastAsia="Calibri" w:hAnsi="Times New Roman" w:cs="Times New Roman"/>
                <w:lang w:val="kk-KZ"/>
              </w:rPr>
              <w:t xml:space="preserve"> «жетігүл», «жұлдызгүл» және т.б.) </w:t>
            </w:r>
            <w:r w:rsidRPr="00177BCF">
              <w:rPr>
                <w:rFonts w:ascii="Times New Roman" w:eastAsia="Times New Roman" w:hAnsi="Times New Roman" w:cs="Times New Roman"/>
                <w:bCs/>
                <w:lang w:val="kk-KZ"/>
              </w:rPr>
              <w:t xml:space="preserve">туралы түсінігін </w:t>
            </w:r>
            <w:r w:rsidRPr="00177BCF">
              <w:rPr>
                <w:rFonts w:ascii="Times New Roman" w:eastAsia="Times New Roman" w:hAnsi="Times New Roman" w:cs="Times New Roman"/>
                <w:bCs/>
                <w:lang w:val="kk-KZ"/>
              </w:rPr>
              <w:lastRenderedPageBreak/>
              <w:t>кеңейту</w:t>
            </w:r>
            <w:r w:rsidRPr="00177BCF">
              <w:rPr>
                <w:rFonts w:ascii="Times New Roman" w:eastAsia="Calibri" w:hAnsi="Times New Roman" w:cs="Times New Roman"/>
                <w:lang w:val="kk-KZ"/>
              </w:rPr>
              <w:t xml:space="preserve">). </w:t>
            </w:r>
          </w:p>
          <w:p w14:paraId="58AEEA50" w14:textId="77777777" w:rsidR="00E374CE" w:rsidRPr="00D37FD9" w:rsidRDefault="00E374CE" w:rsidP="00F95EFE">
            <w:pPr>
              <w:shd w:val="clear" w:color="auto" w:fill="FFFFFF"/>
              <w:spacing w:after="0" w:line="240" w:lineRule="auto"/>
              <w:rPr>
                <w:rFonts w:ascii="Times New Roman" w:eastAsia="Times New Roman" w:hAnsi="Times New Roman" w:cs="Times New Roman"/>
                <w:lang w:val="kk-KZ" w:eastAsia="ru-RU"/>
              </w:rPr>
            </w:pPr>
            <w:r w:rsidRPr="00177BCF">
              <w:rPr>
                <w:rFonts w:ascii="Times New Roman" w:eastAsia="Times New Roman" w:hAnsi="Times New Roman" w:cs="Times New Roman"/>
                <w:bCs/>
                <w:color w:val="000000"/>
                <w:lang w:val="kk-KZ"/>
              </w:rPr>
              <w:t>Сурет</w:t>
            </w:r>
          </w:p>
        </w:tc>
      </w:tr>
      <w:tr w:rsidR="00E374CE" w:rsidRPr="00C4755F" w14:paraId="07B8F72E" w14:textId="77777777" w:rsidTr="00F95EFE">
        <w:trPr>
          <w:gridAfter w:val="11"/>
          <w:wAfter w:w="10852" w:type="dxa"/>
          <w:trHeight w:val="492"/>
        </w:trPr>
        <w:tc>
          <w:tcPr>
            <w:tcW w:w="1780" w:type="dxa"/>
            <w:tcBorders>
              <w:top w:val="single" w:sz="4" w:space="0" w:color="000000"/>
              <w:left w:val="single" w:sz="4" w:space="0" w:color="000000"/>
              <w:bottom w:val="single" w:sz="4" w:space="0" w:color="000000"/>
              <w:right w:val="single" w:sz="4" w:space="0" w:color="000000"/>
            </w:tcBorders>
            <w:hideMark/>
          </w:tcPr>
          <w:p w14:paraId="7E27BB0B"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lastRenderedPageBreak/>
              <w:t>Балалардың үйге қайтуы</w:t>
            </w:r>
          </w:p>
        </w:tc>
        <w:tc>
          <w:tcPr>
            <w:tcW w:w="3040" w:type="dxa"/>
            <w:gridSpan w:val="5"/>
            <w:tcBorders>
              <w:top w:val="single" w:sz="4" w:space="0" w:color="auto"/>
              <w:left w:val="single" w:sz="4" w:space="0" w:color="auto"/>
              <w:bottom w:val="single" w:sz="4" w:space="0" w:color="auto"/>
              <w:right w:val="single" w:sz="4" w:space="0" w:color="auto"/>
            </w:tcBorders>
          </w:tcPr>
          <w:p w14:paraId="553F84A3" w14:textId="77777777" w:rsidR="00E374CE" w:rsidRPr="00D37FD9" w:rsidRDefault="00E374CE" w:rsidP="00F95EFE">
            <w:pPr>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t>Ата-аналарға кеңес:</w:t>
            </w:r>
          </w:p>
          <w:p w14:paraId="00D053EF" w14:textId="77777777" w:rsidR="00E374CE" w:rsidRPr="00D37FD9" w:rsidRDefault="00E374CE" w:rsidP="00F95EFE">
            <w:pPr>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t>Күн тәртібін сақтау</w:t>
            </w:r>
          </w:p>
        </w:tc>
        <w:tc>
          <w:tcPr>
            <w:tcW w:w="2693" w:type="dxa"/>
            <w:tcBorders>
              <w:top w:val="single" w:sz="4" w:space="0" w:color="auto"/>
              <w:left w:val="single" w:sz="4" w:space="0" w:color="auto"/>
              <w:bottom w:val="single" w:sz="4" w:space="0" w:color="auto"/>
              <w:right w:val="single" w:sz="4" w:space="0" w:color="auto"/>
            </w:tcBorders>
          </w:tcPr>
          <w:p w14:paraId="5330AED2" w14:textId="77777777" w:rsidR="00E374CE" w:rsidRPr="00D37FD9" w:rsidRDefault="00E374CE" w:rsidP="00F95EFE">
            <w:pPr>
              <w:spacing w:after="200" w:line="240" w:lineRule="auto"/>
              <w:rPr>
                <w:rFonts w:ascii="Times New Roman" w:eastAsia="Calibri" w:hAnsi="Times New Roman" w:cs="Times New Roman"/>
                <w:lang w:val="kk-KZ"/>
              </w:rPr>
            </w:pPr>
            <w:r w:rsidRPr="00D37FD9">
              <w:rPr>
                <w:rFonts w:ascii="Times New Roman" w:eastAsia="Calibri" w:hAnsi="Times New Roman" w:cs="Times New Roman"/>
                <w:lang w:val="kk-KZ"/>
              </w:rPr>
              <w:t>«Бүгін біз не үйрендік?» ата-аналармен сұхбат жүргізу</w:t>
            </w:r>
          </w:p>
        </w:tc>
        <w:tc>
          <w:tcPr>
            <w:tcW w:w="2835" w:type="dxa"/>
            <w:gridSpan w:val="6"/>
            <w:tcBorders>
              <w:top w:val="single" w:sz="4" w:space="0" w:color="auto"/>
              <w:left w:val="single" w:sz="4" w:space="0" w:color="auto"/>
              <w:bottom w:val="single" w:sz="4" w:space="0" w:color="auto"/>
              <w:right w:val="single" w:sz="4" w:space="0" w:color="auto"/>
            </w:tcBorders>
            <w:hideMark/>
          </w:tcPr>
          <w:p w14:paraId="0DAF9492" w14:textId="77777777" w:rsidR="00E374CE" w:rsidRPr="00D37FD9" w:rsidRDefault="00E374CE" w:rsidP="00F95EFE">
            <w:pPr>
              <w:spacing w:after="200" w:line="240" w:lineRule="auto"/>
              <w:rPr>
                <w:rFonts w:ascii="Times New Roman" w:eastAsia="Calibri" w:hAnsi="Times New Roman" w:cs="Times New Roman"/>
                <w:lang w:val="kk-KZ"/>
              </w:rPr>
            </w:pPr>
            <w:r w:rsidRPr="00D37FD9">
              <w:rPr>
                <w:rFonts w:ascii="Times New Roman" w:eastAsia="Calibri" w:hAnsi="Times New Roman" w:cs="Times New Roman"/>
                <w:lang w:val="kk-KZ"/>
              </w:rPr>
              <w:t>«Бала қауіпсіздігі басты назарда» ата аналармен кеңестер  жүргізу</w:t>
            </w:r>
          </w:p>
        </w:tc>
        <w:tc>
          <w:tcPr>
            <w:tcW w:w="2835" w:type="dxa"/>
            <w:gridSpan w:val="6"/>
            <w:tcBorders>
              <w:top w:val="single" w:sz="4" w:space="0" w:color="auto"/>
              <w:left w:val="single" w:sz="4" w:space="0" w:color="auto"/>
              <w:bottom w:val="single" w:sz="4" w:space="0" w:color="auto"/>
              <w:right w:val="single" w:sz="4" w:space="0" w:color="auto"/>
            </w:tcBorders>
          </w:tcPr>
          <w:p w14:paraId="23E361A8" w14:textId="77777777" w:rsidR="00E374CE" w:rsidRPr="00D37FD9" w:rsidRDefault="00E374CE" w:rsidP="00F95EFE">
            <w:pPr>
              <w:spacing w:after="200" w:line="240" w:lineRule="auto"/>
              <w:jc w:val="right"/>
              <w:rPr>
                <w:rFonts w:ascii="Times New Roman" w:eastAsia="Calibri" w:hAnsi="Times New Roman" w:cs="Times New Roman"/>
                <w:color w:val="000000"/>
                <w:lang w:val="kk-KZ"/>
              </w:rPr>
            </w:pPr>
            <w:r w:rsidRPr="00D37FD9">
              <w:rPr>
                <w:rFonts w:ascii="Times New Roman" w:eastAsia="Calibri" w:hAnsi="Times New Roman" w:cs="Times New Roman"/>
                <w:lang w:val="kk-KZ"/>
              </w:rPr>
              <w:t>Демалыс күндері күн тәртібін сақтауын ата-аналардан талап ету.</w:t>
            </w:r>
          </w:p>
        </w:tc>
        <w:tc>
          <w:tcPr>
            <w:tcW w:w="2474" w:type="dxa"/>
            <w:tcBorders>
              <w:top w:val="single" w:sz="4" w:space="0" w:color="auto"/>
              <w:left w:val="single" w:sz="4" w:space="0" w:color="auto"/>
              <w:bottom w:val="single" w:sz="4" w:space="0" w:color="auto"/>
              <w:right w:val="single" w:sz="4" w:space="0" w:color="auto"/>
            </w:tcBorders>
          </w:tcPr>
          <w:p w14:paraId="652641D8" w14:textId="77777777" w:rsidR="00E374CE" w:rsidRPr="00177BCF" w:rsidRDefault="00E374CE" w:rsidP="00F95EFE">
            <w:pPr>
              <w:spacing w:after="200" w:line="240" w:lineRule="auto"/>
              <w:rPr>
                <w:rFonts w:ascii="Times New Roman" w:eastAsia="Calibri" w:hAnsi="Times New Roman" w:cs="Times New Roman"/>
                <w:color w:val="000000"/>
                <w:sz w:val="24"/>
                <w:szCs w:val="24"/>
                <w:lang w:val="kk-KZ"/>
              </w:rPr>
            </w:pPr>
            <w:r w:rsidRPr="00177BCF">
              <w:rPr>
                <w:rFonts w:ascii="Times New Roman" w:hAnsi="Times New Roman" w:cs="Times New Roman"/>
                <w:sz w:val="24"/>
                <w:szCs w:val="24"/>
                <w:lang w:val="kk-KZ"/>
              </w:rPr>
              <w:t>Ата аналарға демалысты жақсы өткізулеріне тілек білдіру.</w:t>
            </w:r>
          </w:p>
        </w:tc>
      </w:tr>
    </w:tbl>
    <w:p w14:paraId="5DEF4EEA" w14:textId="77777777" w:rsidR="00E374CE" w:rsidRPr="00D37FD9" w:rsidRDefault="00E374CE" w:rsidP="00E374CE">
      <w:pPr>
        <w:widowControl w:val="0"/>
        <w:autoSpaceDE w:val="0"/>
        <w:autoSpaceDN w:val="0"/>
        <w:adjustRightInd w:val="0"/>
        <w:spacing w:after="0" w:line="240" w:lineRule="auto"/>
        <w:rPr>
          <w:rFonts w:ascii="Times New Roman" w:eastAsia="Times New Roman" w:hAnsi="Times New Roman" w:cs="Times New Roman"/>
          <w:lang w:val="kk-KZ" w:bidi="en-US"/>
        </w:rPr>
      </w:pPr>
    </w:p>
    <w:p w14:paraId="40B3517B" w14:textId="77777777" w:rsidR="00E374CE" w:rsidRPr="00D37FD9" w:rsidRDefault="00E374CE" w:rsidP="00E374CE">
      <w:pPr>
        <w:widowControl w:val="0"/>
        <w:autoSpaceDE w:val="0"/>
        <w:autoSpaceDN w:val="0"/>
        <w:adjustRightInd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Тәрбиеші: Казкенова.А.Ж</w:t>
      </w:r>
      <w:r w:rsidRPr="00D37FD9">
        <w:rPr>
          <w:rFonts w:ascii="Times New Roman" w:eastAsia="Times New Roman" w:hAnsi="Times New Roman" w:cs="Times New Roman"/>
          <w:lang w:val="kk-KZ" w:bidi="en-US"/>
        </w:rPr>
        <w:t xml:space="preserve">                         </w:t>
      </w:r>
    </w:p>
    <w:p w14:paraId="3A49B9CB" w14:textId="77777777" w:rsidR="00E374CE" w:rsidRPr="00D37FD9" w:rsidRDefault="00E374CE" w:rsidP="00E374CE">
      <w:pPr>
        <w:widowControl w:val="0"/>
        <w:autoSpaceDE w:val="0"/>
        <w:autoSpaceDN w:val="0"/>
        <w:adjustRightInd w:val="0"/>
        <w:spacing w:after="0" w:line="240" w:lineRule="auto"/>
        <w:rPr>
          <w:rFonts w:ascii="Times New Roman" w:eastAsia="Times New Roman" w:hAnsi="Times New Roman" w:cs="Times New Roman"/>
          <w:lang w:val="kk-KZ" w:bidi="en-US"/>
        </w:rPr>
      </w:pPr>
    </w:p>
    <w:p w14:paraId="39697FFB" w14:textId="77777777" w:rsidR="00E374CE" w:rsidRPr="00D37FD9" w:rsidRDefault="00E374CE" w:rsidP="00E374CE">
      <w:pPr>
        <w:widowControl w:val="0"/>
        <w:autoSpaceDE w:val="0"/>
        <w:autoSpaceDN w:val="0"/>
        <w:adjustRightInd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Тексерген:                                З.К.Нургалиева</w:t>
      </w:r>
    </w:p>
    <w:p w14:paraId="1F5F94DB" w14:textId="77777777" w:rsidR="00E374CE" w:rsidRPr="00E16947" w:rsidRDefault="00E374CE" w:rsidP="00E374CE">
      <w:pPr>
        <w:rPr>
          <w:lang w:val="kk-KZ"/>
        </w:rPr>
      </w:pPr>
    </w:p>
    <w:p w14:paraId="456E29E7"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75F7CE98"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09925DE7"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753FD95F"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170699EB"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3545F90B"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5A38C59A"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0A32969F"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29DA6FD0"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7388C1E2"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17DF1FE7"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1AB8149E"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2A361F74"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2C2616CC"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1BB3FB56"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24C73BFC"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781A2E0D"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1B560F1B"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1CBBD13D"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58C8071E"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1FFACD1C"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2B87CC99"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bidi="en-US"/>
        </w:rPr>
      </w:pPr>
    </w:p>
    <w:p w14:paraId="43054925" w14:textId="7309FED9" w:rsidR="00D613B4" w:rsidRPr="00D73F8D" w:rsidRDefault="00D613B4" w:rsidP="00D613B4">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Calibri" w:hAnsi="Times New Roman" w:cs="Times New Roman"/>
          <w:sz w:val="24"/>
          <w:szCs w:val="24"/>
          <w:lang w:val="kk-KZ" w:bidi="en-US"/>
        </w:rPr>
        <w:t xml:space="preserve"> </w:t>
      </w:r>
      <w:r w:rsidRPr="00D73F8D">
        <w:rPr>
          <w:rFonts w:ascii="Times New Roman" w:eastAsia="Times New Roman" w:hAnsi="Times New Roman" w:cs="Times New Roman"/>
          <w:sz w:val="24"/>
          <w:szCs w:val="24"/>
          <w:u w:val="single"/>
          <w:lang w:val="kk-KZ" w:bidi="en-US"/>
        </w:rPr>
        <w:t>Тәрбиелеу-білім беру процесінің  циклограммасы</w:t>
      </w:r>
    </w:p>
    <w:p w14:paraId="3CD3DF57" w14:textId="77777777" w:rsidR="00D613B4" w:rsidRPr="00D73F8D" w:rsidRDefault="00D613B4" w:rsidP="00D613B4">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sidRPr="00D73F8D">
        <w:rPr>
          <w:rFonts w:ascii="Times New Roman" w:eastAsia="Times New Roman" w:hAnsi="Times New Roman" w:cs="Times New Roman"/>
          <w:sz w:val="24"/>
          <w:szCs w:val="24"/>
          <w:lang w:val="kk-KZ" w:bidi="en-US"/>
        </w:rPr>
        <w:t xml:space="preserve">  Білім беру ұйымы:</w:t>
      </w:r>
      <w:r w:rsidRPr="00D73F8D">
        <w:rPr>
          <w:rFonts w:ascii="Times New Roman" w:eastAsia="Times New Roman" w:hAnsi="Times New Roman" w:cs="Times New Roman"/>
          <w:sz w:val="24"/>
          <w:szCs w:val="24"/>
          <w:u w:val="single"/>
          <w:lang w:val="kk-KZ" w:bidi="en-US"/>
        </w:rPr>
        <w:t>«Балдырған» бөбекжайы</w:t>
      </w:r>
    </w:p>
    <w:p w14:paraId="272BF0B6" w14:textId="77777777" w:rsidR="00D613B4" w:rsidRPr="00D73F8D" w:rsidRDefault="00D613B4" w:rsidP="00D613B4">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D73F8D">
        <w:rPr>
          <w:rFonts w:ascii="Times New Roman" w:eastAsia="Times New Roman" w:hAnsi="Times New Roman" w:cs="Times New Roman"/>
          <w:sz w:val="24"/>
          <w:szCs w:val="24"/>
          <w:u w:val="single"/>
          <w:lang w:val="kk-KZ" w:bidi="en-US"/>
        </w:rPr>
        <w:t>Топ :«Қ</w:t>
      </w:r>
      <w:r>
        <w:rPr>
          <w:rFonts w:ascii="Times New Roman" w:eastAsia="Times New Roman" w:hAnsi="Times New Roman" w:cs="Times New Roman"/>
          <w:sz w:val="24"/>
          <w:szCs w:val="24"/>
          <w:u w:val="single"/>
          <w:lang w:val="kk-KZ" w:bidi="en-US"/>
        </w:rPr>
        <w:t>арлығаш</w:t>
      </w:r>
      <w:r w:rsidRPr="00D73F8D">
        <w:rPr>
          <w:rFonts w:ascii="Times New Roman" w:eastAsia="Times New Roman" w:hAnsi="Times New Roman" w:cs="Times New Roman"/>
          <w:sz w:val="24"/>
          <w:szCs w:val="24"/>
          <w:u w:val="single"/>
          <w:lang w:val="kk-KZ" w:bidi="en-US"/>
        </w:rPr>
        <w:t>» мектепалды тобы</w:t>
      </w:r>
    </w:p>
    <w:p w14:paraId="5BBE435E" w14:textId="77777777" w:rsidR="00D613B4" w:rsidRPr="00D73F8D" w:rsidRDefault="00D613B4" w:rsidP="00D613B4">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lang w:val="kk-KZ" w:bidi="en-US"/>
        </w:rPr>
      </w:pPr>
      <w:r w:rsidRPr="00D73F8D">
        <w:rPr>
          <w:rFonts w:ascii="Times New Roman" w:eastAsia="Times New Roman" w:hAnsi="Times New Roman" w:cs="Times New Roman"/>
          <w:sz w:val="24"/>
          <w:szCs w:val="24"/>
          <w:lang w:val="kk-KZ" w:bidi="en-US"/>
        </w:rPr>
        <w:t>Балалардың  жасы:  5 жастағы балалалар.</w:t>
      </w:r>
      <w:r w:rsidRPr="00D73F8D">
        <w:rPr>
          <w:rFonts w:ascii="Calibri" w:eastAsia="Calibri" w:hAnsi="Calibri" w:cs="Times New Roman"/>
          <w:noProof/>
          <w:lang w:eastAsia="ru-RU"/>
        </w:rPr>
        <mc:AlternateContent>
          <mc:Choice Requires="wps">
            <w:drawing>
              <wp:anchor distT="4294967294" distB="4294967294" distL="114298" distR="114298" simplePos="0" relativeHeight="251678720" behindDoc="1" locked="0" layoutInCell="1" allowOverlap="1" wp14:anchorId="4AF86D88" wp14:editId="378EE8ED">
                <wp:simplePos x="0" y="0"/>
                <wp:positionH relativeFrom="page">
                  <wp:posOffset>985520</wp:posOffset>
                </wp:positionH>
                <wp:positionV relativeFrom="paragraph">
                  <wp:posOffset>2854325</wp:posOffset>
                </wp:positionV>
                <wp:extent cx="0" cy="0"/>
                <wp:effectExtent l="0" t="0" r="0" b="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2ABA4E" id="Прямая соединительная линия 25" o:spid="_x0000_s1026" style="position:absolute;z-index:-25163776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p>
    <w:p w14:paraId="2D2B5167" w14:textId="77777777" w:rsidR="00D613B4" w:rsidRPr="00D73F8D"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bCs/>
          <w:iCs/>
          <w:color w:val="000000"/>
          <w:sz w:val="24"/>
          <w:szCs w:val="24"/>
          <w:u w:val="single"/>
          <w:lang w:val="kk-KZ" w:bidi="en-US"/>
        </w:rPr>
      </w:pPr>
      <w:r w:rsidRPr="00D73F8D">
        <w:rPr>
          <w:rFonts w:ascii="Times New Roman" w:eastAsia="Times New Roman" w:hAnsi="Times New Roman" w:cs="Times New Roman"/>
          <w:sz w:val="24"/>
          <w:szCs w:val="24"/>
          <w:lang w:val="kk-KZ" w:bidi="en-US"/>
        </w:rPr>
        <w:t xml:space="preserve">23-27 </w:t>
      </w:r>
      <w:r w:rsidRPr="00D73F8D">
        <w:rPr>
          <w:rFonts w:ascii="Times New Roman" w:eastAsia="Times New Roman" w:hAnsi="Times New Roman" w:cs="Times New Roman"/>
          <w:bCs/>
          <w:iCs/>
          <w:color w:val="000000"/>
          <w:sz w:val="24"/>
          <w:szCs w:val="24"/>
          <w:u w:val="single"/>
          <w:lang w:val="kk-KZ" w:bidi="en-US"/>
        </w:rPr>
        <w:t>наурыз 2026жыл.</w:t>
      </w:r>
    </w:p>
    <w:p w14:paraId="71DEB79A" w14:textId="77777777" w:rsidR="00D613B4" w:rsidRPr="00D73F8D"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73F8D">
        <w:rPr>
          <w:rFonts w:ascii="Times New Roman" w:eastAsia="Times New Roman" w:hAnsi="Times New Roman" w:cs="Times New Roman"/>
          <w:sz w:val="24"/>
          <w:szCs w:val="24"/>
          <w:lang w:val="kk-KZ" w:eastAsia="x-none"/>
        </w:rPr>
        <w:t xml:space="preserve"> «Адал азамат» біртұтас тәрбие бағдарламасы</w:t>
      </w:r>
    </w:p>
    <w:p w14:paraId="08369153" w14:textId="77777777" w:rsidR="00D613B4" w:rsidRPr="00D73F8D" w:rsidRDefault="00D613B4" w:rsidP="00D613B4">
      <w:pPr>
        <w:widowControl w:val="0"/>
        <w:tabs>
          <w:tab w:val="left" w:pos="2552"/>
        </w:tabs>
        <w:autoSpaceDE w:val="0"/>
        <w:autoSpaceDN w:val="0"/>
        <w:spacing w:after="0" w:line="240" w:lineRule="auto"/>
        <w:rPr>
          <w:rFonts w:ascii="Times New Roman" w:eastAsia="Times New Roman" w:hAnsi="Times New Roman" w:cs="Times New Roman"/>
          <w:bCs/>
          <w:iCs/>
          <w:color w:val="000000"/>
          <w:sz w:val="24"/>
          <w:szCs w:val="24"/>
          <w:u w:val="single"/>
          <w:lang w:val="kk-KZ" w:bidi="en-US"/>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bCs/>
          <w:iCs/>
          <w:color w:val="000000"/>
          <w:sz w:val="24"/>
          <w:szCs w:val="24"/>
          <w:u w:val="single"/>
          <w:lang w:val="kk-KZ" w:bidi="en-US"/>
        </w:rPr>
        <w:t>Наурыз – тәуелсіздік және отаншылдық айы</w:t>
      </w: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bCs/>
          <w:iCs/>
          <w:color w:val="000000"/>
          <w:sz w:val="24"/>
          <w:szCs w:val="24"/>
          <w:u w:val="single"/>
          <w:lang w:val="kk-KZ" w:bidi="en-US"/>
        </w:rPr>
        <w:t>«Наурыз – жыл басы!»</w:t>
      </w:r>
    </w:p>
    <w:p w14:paraId="3071D2BA" w14:textId="77777777" w:rsidR="00D613B4" w:rsidRPr="00D73F8D" w:rsidRDefault="00D613B4" w:rsidP="00D613B4">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D73F8D">
        <w:rPr>
          <w:rFonts w:ascii="Times New Roman" w:eastAsia="Times New Roman" w:hAnsi="Times New Roman" w:cs="Times New Roman"/>
          <w:bCs/>
          <w:iCs/>
          <w:color w:val="000000"/>
          <w:sz w:val="24"/>
          <w:szCs w:val="24"/>
          <w:u w:val="single"/>
          <w:lang w:val="kk-KZ" w:bidi="en-US"/>
        </w:rPr>
        <w:tab/>
      </w:r>
      <w:r w:rsidRPr="00D73F8D">
        <w:rPr>
          <w:rFonts w:ascii="Times New Roman" w:eastAsia="Times New Roman" w:hAnsi="Times New Roman" w:cs="Times New Roman"/>
          <w:sz w:val="24"/>
          <w:szCs w:val="24"/>
          <w:u w:val="single"/>
          <w:lang w:val="kk-KZ" w:bidi="en-US"/>
        </w:rPr>
        <w:tab/>
      </w:r>
      <w:r w:rsidRPr="00D73F8D">
        <w:rPr>
          <w:rFonts w:ascii="Times New Roman" w:eastAsia="Times New Roman" w:hAnsi="Times New Roman" w:cs="Times New Roman"/>
          <w:sz w:val="24"/>
          <w:szCs w:val="24"/>
          <w:u w:val="single"/>
          <w:lang w:val="kk-KZ" w:bidi="en-US"/>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693"/>
        <w:gridCol w:w="343"/>
        <w:gridCol w:w="11"/>
        <w:gridCol w:w="2754"/>
        <w:gridCol w:w="256"/>
        <w:gridCol w:w="2457"/>
        <w:gridCol w:w="204"/>
        <w:gridCol w:w="6"/>
        <w:gridCol w:w="2366"/>
        <w:gridCol w:w="132"/>
        <w:gridCol w:w="6"/>
        <w:gridCol w:w="121"/>
        <w:gridCol w:w="2445"/>
      </w:tblGrid>
      <w:tr w:rsidR="00D613B4" w:rsidRPr="00D73F8D" w14:paraId="606BA6E7" w14:textId="77777777" w:rsidTr="00F95EFE">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19ADFE8B" w14:textId="77777777" w:rsidR="00D613B4" w:rsidRPr="00D73F8D" w:rsidRDefault="00D613B4" w:rsidP="00F95EFE">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bCs/>
                <w:sz w:val="24"/>
                <w:szCs w:val="24"/>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430ACD39"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Дүйсенбі   </w:t>
            </w:r>
          </w:p>
          <w:p w14:paraId="106FDC6D"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23.03.26ж</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2E67F779"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Сейсенбі </w:t>
            </w:r>
          </w:p>
          <w:p w14:paraId="658DA76F"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24.03.26ж</w:t>
            </w:r>
          </w:p>
        </w:tc>
        <w:tc>
          <w:tcPr>
            <w:tcW w:w="2713" w:type="dxa"/>
            <w:gridSpan w:val="2"/>
            <w:tcBorders>
              <w:top w:val="single" w:sz="4" w:space="0" w:color="000000"/>
              <w:left w:val="single" w:sz="4" w:space="0" w:color="000000"/>
              <w:bottom w:val="single" w:sz="4" w:space="0" w:color="000000"/>
              <w:right w:val="single" w:sz="4" w:space="0" w:color="000000"/>
            </w:tcBorders>
            <w:hideMark/>
          </w:tcPr>
          <w:p w14:paraId="065D3C4C"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Сәрсенбі</w:t>
            </w:r>
          </w:p>
          <w:p w14:paraId="41DEE376" w14:textId="77777777" w:rsidR="00D613B4" w:rsidRPr="00D73F8D" w:rsidRDefault="00D613B4" w:rsidP="00F95EFE">
            <w:pPr>
              <w:spacing w:after="0" w:line="240" w:lineRule="auto"/>
              <w:jc w:val="center"/>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25.03.26ж</w:t>
            </w:r>
          </w:p>
        </w:tc>
        <w:tc>
          <w:tcPr>
            <w:tcW w:w="2576" w:type="dxa"/>
            <w:gridSpan w:val="3"/>
            <w:tcBorders>
              <w:top w:val="single" w:sz="4" w:space="0" w:color="000000"/>
              <w:left w:val="single" w:sz="4" w:space="0" w:color="000000"/>
              <w:bottom w:val="single" w:sz="4" w:space="0" w:color="000000"/>
              <w:right w:val="single" w:sz="4" w:space="0" w:color="000000"/>
            </w:tcBorders>
            <w:hideMark/>
          </w:tcPr>
          <w:p w14:paraId="1EC8F405"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Бейсенбі  </w:t>
            </w:r>
          </w:p>
          <w:p w14:paraId="1E46289A" w14:textId="77777777" w:rsidR="00D613B4" w:rsidRPr="00D73F8D" w:rsidRDefault="00D613B4" w:rsidP="00F95EFE">
            <w:pPr>
              <w:spacing w:after="0" w:line="240" w:lineRule="auto"/>
              <w:jc w:val="center"/>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26.03.26ж</w:t>
            </w:r>
          </w:p>
        </w:tc>
        <w:tc>
          <w:tcPr>
            <w:tcW w:w="2704" w:type="dxa"/>
            <w:gridSpan w:val="4"/>
            <w:tcBorders>
              <w:top w:val="single" w:sz="4" w:space="0" w:color="000000"/>
              <w:left w:val="single" w:sz="4" w:space="0" w:color="000000"/>
              <w:bottom w:val="single" w:sz="4" w:space="0" w:color="000000"/>
              <w:right w:val="single" w:sz="4" w:space="0" w:color="000000"/>
            </w:tcBorders>
            <w:hideMark/>
          </w:tcPr>
          <w:p w14:paraId="04906C0C"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Жұма</w:t>
            </w:r>
          </w:p>
          <w:p w14:paraId="338DC281"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27.03.26ж</w:t>
            </w:r>
          </w:p>
        </w:tc>
      </w:tr>
      <w:tr w:rsidR="00D613B4" w:rsidRPr="00C4755F" w14:paraId="7C15B4EE" w14:textId="77777777" w:rsidTr="00F95EFE">
        <w:trPr>
          <w:trHeight w:val="3142"/>
        </w:trPr>
        <w:tc>
          <w:tcPr>
            <w:tcW w:w="1942" w:type="dxa"/>
            <w:tcBorders>
              <w:top w:val="single" w:sz="4" w:space="0" w:color="000000"/>
              <w:left w:val="single" w:sz="4" w:space="0" w:color="000000"/>
              <w:bottom w:val="single" w:sz="4" w:space="0" w:color="000000"/>
              <w:right w:val="single" w:sz="4" w:space="0" w:color="000000"/>
            </w:tcBorders>
          </w:tcPr>
          <w:p w14:paraId="1CEED62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Балаларды қабылдау </w:t>
            </w:r>
          </w:p>
          <w:p w14:paraId="119AF8D4" w14:textId="77777777" w:rsidR="00D613B4" w:rsidRPr="00D73F8D" w:rsidRDefault="00D613B4" w:rsidP="00F95EFE">
            <w:pPr>
              <w:spacing w:line="240" w:lineRule="auto"/>
              <w:rPr>
                <w:rFonts w:ascii="Times New Roman" w:eastAsia="Calibri" w:hAnsi="Times New Roman" w:cs="Times New Roman"/>
                <w:sz w:val="24"/>
                <w:szCs w:val="24"/>
                <w:lang w:val="kk-KZ"/>
              </w:rPr>
            </w:pPr>
          </w:p>
          <w:p w14:paraId="0148A241" w14:textId="77777777" w:rsidR="00D613B4" w:rsidRPr="00D73F8D" w:rsidRDefault="00D613B4" w:rsidP="00F95EFE">
            <w:pPr>
              <w:spacing w:line="240" w:lineRule="auto"/>
              <w:rPr>
                <w:rFonts w:ascii="Times New Roman" w:eastAsia="Calibri" w:hAnsi="Times New Roman" w:cs="Times New Roman"/>
                <w:sz w:val="24"/>
                <w:szCs w:val="24"/>
                <w:lang w:val="kk-KZ"/>
              </w:rPr>
            </w:pPr>
          </w:p>
          <w:p w14:paraId="5A8544CB" w14:textId="77777777" w:rsidR="00D613B4" w:rsidRPr="00D73F8D" w:rsidRDefault="00D613B4" w:rsidP="00F95EFE">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45AD0DE4"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1AFAC995" w14:textId="77777777" w:rsidR="00D613B4" w:rsidRPr="00D73F8D" w:rsidRDefault="00D613B4" w:rsidP="00F95EFE">
            <w:pPr>
              <w:spacing w:after="0" w:line="240" w:lineRule="auto"/>
              <w:ind w:left="-108" w:right="-108"/>
              <w:rPr>
                <w:rFonts w:ascii="Times New Roman" w:eastAsia="Calibri" w:hAnsi="Times New Roman" w:cs="Times New Roman"/>
                <w:color w:val="000000"/>
                <w:sz w:val="24"/>
                <w:szCs w:val="24"/>
                <w:shd w:val="clear" w:color="auto" w:fill="FFFFFF"/>
                <w:lang w:val="kk-KZ"/>
              </w:rPr>
            </w:pPr>
          </w:p>
        </w:tc>
        <w:tc>
          <w:tcPr>
            <w:tcW w:w="2713" w:type="dxa"/>
            <w:gridSpan w:val="2"/>
            <w:tcBorders>
              <w:top w:val="single" w:sz="4" w:space="0" w:color="000000"/>
              <w:left w:val="single" w:sz="4" w:space="0" w:color="000000"/>
              <w:bottom w:val="single" w:sz="4" w:space="0" w:color="000000"/>
              <w:right w:val="single" w:sz="4" w:space="0" w:color="000000"/>
            </w:tcBorders>
          </w:tcPr>
          <w:p w14:paraId="2214263B"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000000"/>
              <w:bottom w:val="single" w:sz="4" w:space="0" w:color="000000"/>
              <w:right w:val="single" w:sz="4" w:space="0" w:color="000000"/>
            </w:tcBorders>
          </w:tcPr>
          <w:p w14:paraId="7A0B7BB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Көңілді музыка қойып,  көтеріңкі көңіл-күймен қарсы алу. Баладан қандай к</w:t>
            </w:r>
            <w:r w:rsidRPr="00D73F8D">
              <w:rPr>
                <w:rFonts w:ascii="Times New Roman" w:eastAsia="Calibri" w:hAnsi="Times New Roman" w:cs="Times New Roman"/>
                <w:i/>
                <w:sz w:val="24"/>
                <w:szCs w:val="24"/>
                <w:lang w:val="kk-KZ"/>
              </w:rPr>
              <w:t>ө</w:t>
            </w:r>
            <w:r w:rsidRPr="00D73F8D">
              <w:rPr>
                <w:rFonts w:ascii="Times New Roman" w:eastAsia="Calibri" w:hAnsi="Times New Roman" w:cs="Times New Roman"/>
                <w:sz w:val="24"/>
                <w:szCs w:val="24"/>
                <w:lang w:val="kk-KZ"/>
              </w:rPr>
              <w:t>ңіл күймен келгенін сұрап, сәлемдесуді пысықтау, ауа райы туралы  баланың  жеке  пікірін білу.</w:t>
            </w:r>
          </w:p>
          <w:p w14:paraId="2597582F"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Еңбек тапсырмасы:</w:t>
            </w:r>
          </w:p>
          <w:p w14:paraId="3A1EB80D"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Ойыншықтарды сөреге  </w:t>
            </w:r>
          </w:p>
          <w:p w14:paraId="47878E4F"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color w:val="000000"/>
                <w:sz w:val="24"/>
                <w:szCs w:val="24"/>
                <w:lang w:val="kk-KZ"/>
              </w:rPr>
              <w:t>жинау</w:t>
            </w:r>
          </w:p>
          <w:p w14:paraId="366B4065" w14:textId="77777777" w:rsidR="00D613B4" w:rsidRPr="00D73F8D" w:rsidRDefault="00D613B4" w:rsidP="00F95EFE">
            <w:pPr>
              <w:spacing w:after="0" w:line="240" w:lineRule="auto"/>
              <w:ind w:left="-108" w:right="-108" w:firstLine="108"/>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(Қазақ тілі)</w:t>
            </w:r>
          </w:p>
          <w:p w14:paraId="4B923869"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704" w:type="dxa"/>
            <w:gridSpan w:val="4"/>
            <w:tcBorders>
              <w:top w:val="single" w:sz="4" w:space="0" w:color="000000"/>
              <w:left w:val="single" w:sz="4" w:space="0" w:color="000000"/>
              <w:bottom w:val="single" w:sz="4" w:space="0" w:color="000000"/>
              <w:right w:val="single" w:sz="4" w:space="0" w:color="000000"/>
            </w:tcBorders>
          </w:tcPr>
          <w:p w14:paraId="438AE631"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color w:val="000000"/>
                <w:sz w:val="24"/>
                <w:szCs w:val="24"/>
                <w:lang w:val="kk-KZ"/>
              </w:rPr>
              <w:t>Ойыншықтар күтімі жайлы әңгімелесу,жұмбақтар шешу</w:t>
            </w:r>
          </w:p>
          <w:p w14:paraId="42ADBBAB"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rPr>
              <w:t>Еңбек тапсырмасы:</w:t>
            </w:r>
            <w:r w:rsidRPr="00D73F8D">
              <w:rPr>
                <w:rFonts w:ascii="Times New Roman" w:eastAsia="Times New Roman" w:hAnsi="Times New Roman" w:cs="Times New Roman"/>
                <w:color w:val="000000"/>
                <w:sz w:val="24"/>
                <w:szCs w:val="24"/>
                <w:lang w:val="kk-KZ"/>
              </w:rPr>
              <w:t xml:space="preserve"> Ойыншықтарды сөреге  жинау</w:t>
            </w:r>
          </w:p>
          <w:p w14:paraId="1E056F1B"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«Қандай ойыншық жоқ»</w:t>
            </w:r>
          </w:p>
          <w:p w14:paraId="51842C6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Есте сақтау қабілетін дамыту.</w:t>
            </w:r>
          </w:p>
          <w:p w14:paraId="56A97F0E" w14:textId="77777777" w:rsidR="00D613B4" w:rsidRPr="00D73F8D" w:rsidRDefault="00D613B4" w:rsidP="00F95EFE">
            <w:pPr>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(Қазақ тілі)</w:t>
            </w: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i/>
                <w:color w:val="000000"/>
                <w:sz w:val="24"/>
                <w:szCs w:val="24"/>
                <w:lang w:val="kk-KZ"/>
              </w:rPr>
              <w:t>« Біртұтас тәрбие» бағдарламасы</w:t>
            </w:r>
            <w:r w:rsidRPr="00D73F8D">
              <w:rPr>
                <w:rFonts w:ascii="Times New Roman" w:eastAsia="Times New Roman" w:hAnsi="Times New Roman" w:cs="Times New Roman"/>
                <w:color w:val="000000"/>
                <w:sz w:val="24"/>
                <w:szCs w:val="24"/>
                <w:lang w:val="kk-KZ"/>
              </w:rPr>
              <w:t>.</w:t>
            </w:r>
          </w:p>
          <w:p w14:paraId="3F7C2908" w14:textId="77777777" w:rsidR="00D613B4" w:rsidRPr="00D73F8D" w:rsidRDefault="00D613B4" w:rsidP="00F95EFE">
            <w:pPr>
              <w:spacing w:after="0" w:line="240" w:lineRule="auto"/>
              <w:ind w:left="-108" w:right="-108" w:firstLine="108"/>
              <w:rPr>
                <w:rFonts w:ascii="Times New Roman" w:eastAsia="Times New Roman" w:hAnsi="Times New Roman" w:cs="Times New Roman"/>
                <w:color w:val="000000"/>
                <w:sz w:val="24"/>
                <w:szCs w:val="24"/>
                <w:lang w:val="kk-KZ"/>
              </w:rPr>
            </w:pPr>
          </w:p>
          <w:p w14:paraId="193EF5CB" w14:textId="77777777" w:rsidR="00D613B4" w:rsidRPr="00D73F8D" w:rsidRDefault="00D613B4" w:rsidP="00F95EFE">
            <w:pPr>
              <w:spacing w:after="0" w:line="240" w:lineRule="auto"/>
              <w:ind w:left="-108" w:right="-108" w:firstLine="108"/>
              <w:rPr>
                <w:rFonts w:ascii="Times New Roman" w:eastAsia="Times New Roman" w:hAnsi="Times New Roman" w:cs="Times New Roman"/>
                <w:color w:val="000000"/>
                <w:sz w:val="24"/>
                <w:szCs w:val="24"/>
                <w:lang w:val="kk-KZ"/>
              </w:rPr>
            </w:pPr>
          </w:p>
          <w:p w14:paraId="1F683714"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r>
      <w:tr w:rsidR="00D613B4" w:rsidRPr="00D73F8D" w14:paraId="2A679443" w14:textId="77777777" w:rsidTr="00F95EFE">
        <w:trPr>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67CB1747"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Ата-аналармен</w:t>
            </w:r>
          </w:p>
          <w:p w14:paraId="7548F2B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tcPr>
          <w:p w14:paraId="0A93E386" w14:textId="77777777" w:rsidR="00D613B4" w:rsidRPr="00D73F8D" w:rsidRDefault="00D613B4" w:rsidP="00F95EFE">
            <w:pPr>
              <w:autoSpaceDE w:val="0"/>
              <w:autoSpaceDN w:val="0"/>
              <w:adjustRightInd w:val="0"/>
              <w:spacing w:after="0" w:line="240" w:lineRule="auto"/>
              <w:rPr>
                <w:rFonts w:ascii="Times New Roman" w:eastAsia="Calibri" w:hAnsi="Times New Roman" w:cs="Times New Roman"/>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668C302B" w14:textId="77777777" w:rsidR="00D613B4" w:rsidRPr="00D73F8D" w:rsidRDefault="00D613B4" w:rsidP="00F95EFE">
            <w:pPr>
              <w:autoSpaceDE w:val="0"/>
              <w:autoSpaceDN w:val="0"/>
              <w:adjustRightInd w:val="0"/>
              <w:spacing w:after="0" w:line="240" w:lineRule="auto"/>
              <w:rPr>
                <w:rFonts w:ascii="Times New Roman" w:eastAsia="Calibri" w:hAnsi="Times New Roman" w:cs="Times New Roman"/>
                <w:color w:val="000000"/>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000000"/>
            </w:tcBorders>
          </w:tcPr>
          <w:p w14:paraId="2B20CD12" w14:textId="77777777" w:rsidR="00D613B4" w:rsidRPr="00D73F8D" w:rsidRDefault="00D613B4" w:rsidP="00F95EFE">
            <w:pPr>
              <w:autoSpaceDE w:val="0"/>
              <w:autoSpaceDN w:val="0"/>
              <w:adjustRightInd w:val="0"/>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000000"/>
              <w:bottom w:val="single" w:sz="4" w:space="0" w:color="000000"/>
              <w:right w:val="single" w:sz="4" w:space="0" w:color="000000"/>
            </w:tcBorders>
            <w:hideMark/>
          </w:tcPr>
          <w:p w14:paraId="2467F126" w14:textId="77777777" w:rsidR="00D613B4" w:rsidRPr="00D73F8D" w:rsidRDefault="00D613B4" w:rsidP="00F95EFE">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Ата-аналармен әңгіме:</w:t>
            </w:r>
          </w:p>
          <w:p w14:paraId="429B0ED4" w14:textId="77777777" w:rsidR="00D613B4" w:rsidRPr="00D73F8D" w:rsidRDefault="00D613B4" w:rsidP="00F95EFE">
            <w:pPr>
              <w:adjustRightInd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Ата-аналарға балаларды тамақтарын  тауысып </w:t>
            </w:r>
          </w:p>
          <w:p w14:paraId="5194B48E" w14:textId="77777777" w:rsidR="00D613B4" w:rsidRPr="00D73F8D" w:rsidRDefault="00D613B4" w:rsidP="00F95EFE">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жеуге  үйретулерін ескерту.</w:t>
            </w:r>
          </w:p>
        </w:tc>
        <w:tc>
          <w:tcPr>
            <w:tcW w:w="2704" w:type="dxa"/>
            <w:gridSpan w:val="4"/>
            <w:tcBorders>
              <w:top w:val="single" w:sz="4" w:space="0" w:color="000000"/>
              <w:left w:val="single" w:sz="4" w:space="0" w:color="000000"/>
              <w:bottom w:val="single" w:sz="4" w:space="0" w:color="000000"/>
              <w:right w:val="single" w:sz="4" w:space="0" w:color="000000"/>
            </w:tcBorders>
            <w:hideMark/>
          </w:tcPr>
          <w:p w14:paraId="50DF87BF"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rPr>
              <w:t>Ата –аналармен әңгіме:  «Дұрыс тамақтануға баулу»</w:t>
            </w:r>
          </w:p>
        </w:tc>
      </w:tr>
      <w:tr w:rsidR="00D613B4" w:rsidRPr="00D73F8D" w14:paraId="7148647A" w14:textId="77777777" w:rsidTr="00F95EFE">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62AF9B11"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Балалардың дербес іс-әрекеті (баяу қимылды ойындар, үстел үсті ойындары, бейнелеу әрекеті, </w:t>
            </w:r>
          </w:p>
          <w:p w14:paraId="05DCB50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tcPr>
          <w:p w14:paraId="7F192C1F"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tc>
        <w:tc>
          <w:tcPr>
            <w:tcW w:w="3108" w:type="dxa"/>
            <w:gridSpan w:val="3"/>
            <w:tcBorders>
              <w:top w:val="single" w:sz="4" w:space="0" w:color="000000"/>
              <w:left w:val="single" w:sz="4" w:space="0" w:color="auto"/>
              <w:bottom w:val="single" w:sz="4" w:space="0" w:color="000000"/>
              <w:right w:val="single" w:sz="4" w:space="0" w:color="auto"/>
            </w:tcBorders>
          </w:tcPr>
          <w:p w14:paraId="03BEA105"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000000"/>
            </w:tcBorders>
            <w:hideMark/>
          </w:tcPr>
          <w:p w14:paraId="4333E4C1" w14:textId="77777777" w:rsidR="00D613B4" w:rsidRPr="00D73F8D" w:rsidRDefault="00D613B4" w:rsidP="00F95EFE">
            <w:pPr>
              <w:spacing w:after="0" w:line="240" w:lineRule="auto"/>
              <w:ind w:right="283"/>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000000"/>
              <w:bottom w:val="single" w:sz="4" w:space="0" w:color="auto"/>
              <w:right w:val="single" w:sz="4" w:space="0" w:color="auto"/>
            </w:tcBorders>
          </w:tcPr>
          <w:p w14:paraId="38DB92D6" w14:textId="77777777" w:rsidR="00D613B4" w:rsidRPr="00D73F8D" w:rsidRDefault="00D613B4" w:rsidP="00F95EFE">
            <w:pPr>
              <w:spacing w:after="0" w:line="240" w:lineRule="auto"/>
              <w:ind w:left="-108" w:right="-108" w:firstLine="108"/>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Үстел үсті  театры:</w:t>
            </w:r>
          </w:p>
          <w:p w14:paraId="5A9CE399" w14:textId="77777777" w:rsidR="00D613B4" w:rsidRPr="00D73F8D" w:rsidRDefault="00D613B4" w:rsidP="00F95EFE">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«Ғажайып қыс» және т.б.                               тақырыптар бойынша</w:t>
            </w:r>
          </w:p>
          <w:p w14:paraId="4FD445D7" w14:textId="77777777" w:rsidR="00D613B4" w:rsidRPr="00D73F8D" w:rsidRDefault="00D613B4" w:rsidP="00F95EFE">
            <w:pPr>
              <w:spacing w:after="0" w:line="240" w:lineRule="auto"/>
              <w:ind w:left="-108" w:right="-108" w:firstLine="108"/>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сюжетті  картиналар         қарастыружәне мозайка құрастырып әңгімелеу.</w:t>
            </w:r>
          </w:p>
          <w:p w14:paraId="1D881A1B" w14:textId="77777777" w:rsidR="00D613B4" w:rsidRPr="00D73F8D" w:rsidRDefault="00D613B4" w:rsidP="00F95EFE">
            <w:pPr>
              <w:spacing w:line="240" w:lineRule="auto"/>
              <w:ind w:left="-108" w:right="-108" w:firstLine="108"/>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(Қазақ тілі)</w:t>
            </w:r>
          </w:p>
          <w:p w14:paraId="095E3EDA" w14:textId="77777777" w:rsidR="00D613B4" w:rsidRPr="00D73F8D" w:rsidRDefault="00D613B4" w:rsidP="00F95EFE">
            <w:pPr>
              <w:spacing w:line="240" w:lineRule="auto"/>
              <w:ind w:left="-108" w:right="-108" w:firstLine="108"/>
              <w:jc w:val="center"/>
              <w:rPr>
                <w:rFonts w:ascii="Times New Roman" w:eastAsia="Times New Roman" w:hAnsi="Times New Roman" w:cs="Times New Roman"/>
                <w:color w:val="000000"/>
                <w:sz w:val="24"/>
                <w:szCs w:val="24"/>
                <w:lang w:val="kk-KZ"/>
              </w:rPr>
            </w:pPr>
          </w:p>
          <w:p w14:paraId="7F9DD7C8" w14:textId="77777777" w:rsidR="00D613B4" w:rsidRPr="00D73F8D" w:rsidRDefault="00D613B4" w:rsidP="00F95EFE">
            <w:pPr>
              <w:spacing w:line="240" w:lineRule="auto"/>
              <w:ind w:left="-82"/>
              <w:jc w:val="center"/>
              <w:rPr>
                <w:rFonts w:ascii="Times New Roman" w:eastAsia="Times New Roman" w:hAnsi="Times New Roman" w:cs="Times New Roman"/>
                <w:bCs/>
                <w:color w:val="000000"/>
                <w:sz w:val="24"/>
                <w:szCs w:val="24"/>
                <w:lang w:val="kk-KZ"/>
              </w:rPr>
            </w:pPr>
          </w:p>
        </w:tc>
        <w:tc>
          <w:tcPr>
            <w:tcW w:w="2704" w:type="dxa"/>
            <w:gridSpan w:val="4"/>
            <w:tcBorders>
              <w:top w:val="single" w:sz="4" w:space="0" w:color="000000"/>
              <w:left w:val="single" w:sz="4" w:space="0" w:color="auto"/>
              <w:bottom w:val="single" w:sz="4" w:space="0" w:color="000000"/>
              <w:right w:val="single" w:sz="4" w:space="0" w:color="000000"/>
            </w:tcBorders>
            <w:hideMark/>
          </w:tcPr>
          <w:p w14:paraId="656C0266" w14:textId="77777777" w:rsidR="00D613B4" w:rsidRPr="00D73F8D" w:rsidRDefault="00D613B4" w:rsidP="00F95EFE">
            <w:pPr>
              <w:spacing w:after="0" w:line="240" w:lineRule="auto"/>
              <w:rPr>
                <w:rFonts w:ascii="Times New Roman" w:eastAsia="Times New Roman" w:hAnsi="Times New Roman" w:cs="Times New Roman"/>
                <w:bCs/>
                <w:color w:val="000000"/>
                <w:sz w:val="24"/>
                <w:szCs w:val="24"/>
                <w:lang w:val="kk-KZ"/>
              </w:rPr>
            </w:pPr>
            <w:r w:rsidRPr="00D73F8D">
              <w:rPr>
                <w:rFonts w:ascii="Times New Roman" w:eastAsia="Times New Roman" w:hAnsi="Times New Roman" w:cs="Times New Roman"/>
                <w:color w:val="000000"/>
                <w:sz w:val="24"/>
                <w:szCs w:val="24"/>
                <w:lang w:val="kk-KZ"/>
              </w:rPr>
              <w:t>Сюжеттік ойындар</w:t>
            </w:r>
            <w:r w:rsidRPr="00D73F8D">
              <w:rPr>
                <w:rFonts w:ascii="Times New Roman" w:eastAsia="Times New Roman" w:hAnsi="Times New Roman" w:cs="Times New Roman"/>
                <w:bCs/>
                <w:color w:val="000000"/>
                <w:sz w:val="24"/>
                <w:szCs w:val="24"/>
                <w:lang w:val="kk-KZ"/>
              </w:rPr>
              <w:t>:</w:t>
            </w:r>
          </w:p>
          <w:p w14:paraId="7BA4EEE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«Қыстың қызықты сәттері» еркін сурет салу.</w:t>
            </w:r>
          </w:p>
          <w:p w14:paraId="016CEFD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Д/ойын: «Қар»</w:t>
            </w:r>
          </w:p>
          <w:p w14:paraId="4B39539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(Сурет)</w:t>
            </w:r>
          </w:p>
        </w:tc>
      </w:tr>
      <w:tr w:rsidR="00D613B4" w:rsidRPr="00D73F8D" w14:paraId="56A5486C" w14:textId="77777777" w:rsidTr="00F95EFE">
        <w:trPr>
          <w:trHeight w:val="2304"/>
        </w:trPr>
        <w:tc>
          <w:tcPr>
            <w:tcW w:w="1942" w:type="dxa"/>
            <w:tcBorders>
              <w:top w:val="single" w:sz="4" w:space="0" w:color="000000"/>
              <w:left w:val="single" w:sz="4" w:space="0" w:color="000000"/>
              <w:bottom w:val="single" w:sz="4" w:space="0" w:color="000000"/>
              <w:right w:val="single" w:sz="4" w:space="0" w:color="000000"/>
            </w:tcBorders>
          </w:tcPr>
          <w:p w14:paraId="0143907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Ертеңгілік жаттығу  </w:t>
            </w:r>
          </w:p>
          <w:p w14:paraId="1809C753" w14:textId="77777777" w:rsidR="00D613B4" w:rsidRPr="00D73F8D" w:rsidRDefault="00D613B4" w:rsidP="00F95EFE">
            <w:pPr>
              <w:spacing w:line="240" w:lineRule="auto"/>
              <w:rPr>
                <w:rFonts w:ascii="Times New Roman" w:eastAsia="Calibri" w:hAnsi="Times New Roman" w:cs="Times New Roman"/>
                <w:sz w:val="24"/>
                <w:szCs w:val="24"/>
                <w:lang w:val="kk-KZ"/>
              </w:rPr>
            </w:pPr>
          </w:p>
          <w:p w14:paraId="4A30876E" w14:textId="77777777" w:rsidR="00D613B4" w:rsidRPr="00D73F8D" w:rsidRDefault="00D613B4" w:rsidP="00F95EFE">
            <w:pPr>
              <w:spacing w:line="240" w:lineRule="auto"/>
              <w:rPr>
                <w:rFonts w:ascii="Times New Roman" w:eastAsia="Calibri" w:hAnsi="Times New Roman" w:cs="Times New Roman"/>
                <w:sz w:val="24"/>
                <w:szCs w:val="24"/>
                <w:lang w:val="kk-KZ"/>
              </w:rPr>
            </w:pPr>
          </w:p>
          <w:p w14:paraId="42C868DB" w14:textId="77777777" w:rsidR="00D613B4" w:rsidRPr="00D73F8D" w:rsidRDefault="00D613B4" w:rsidP="00F95EFE">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tcPr>
          <w:p w14:paraId="1D6B6C48" w14:textId="77777777" w:rsidR="00D613B4" w:rsidRPr="00D73F8D" w:rsidRDefault="00D613B4" w:rsidP="00F95EFE">
            <w:pPr>
              <w:spacing w:after="0" w:line="240" w:lineRule="auto"/>
              <w:rPr>
                <w:rFonts w:ascii="Times New Roman" w:eastAsia="Times New Roman" w:hAnsi="Times New Roman" w:cs="Times New Roman"/>
                <w:sz w:val="24"/>
                <w:szCs w:val="24"/>
              </w:rPr>
            </w:pPr>
          </w:p>
          <w:p w14:paraId="3D25CE03"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ab/>
            </w:r>
          </w:p>
        </w:tc>
        <w:tc>
          <w:tcPr>
            <w:tcW w:w="3108" w:type="dxa"/>
            <w:gridSpan w:val="3"/>
            <w:tcBorders>
              <w:top w:val="single" w:sz="4" w:space="0" w:color="000000"/>
              <w:left w:val="single" w:sz="4" w:space="0" w:color="auto"/>
              <w:bottom w:val="single" w:sz="4" w:space="0" w:color="000000"/>
              <w:right w:val="single" w:sz="4" w:space="0" w:color="auto"/>
            </w:tcBorders>
          </w:tcPr>
          <w:p w14:paraId="6E5D2A58"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072E6955"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14:paraId="1A8BA2FF"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noProof/>
                <w:sz w:val="24"/>
                <w:szCs w:val="24"/>
                <w:lang w:val="kk-KZ"/>
              </w:rPr>
              <w:t xml:space="preserve">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704" w:type="dxa"/>
            <w:gridSpan w:val="4"/>
            <w:tcBorders>
              <w:top w:val="single" w:sz="4" w:space="0" w:color="000000"/>
              <w:left w:val="single" w:sz="4" w:space="0" w:color="auto"/>
              <w:bottom w:val="single" w:sz="4" w:space="0" w:color="000000"/>
              <w:right w:val="single" w:sz="4" w:space="0" w:color="000000"/>
            </w:tcBorders>
            <w:hideMark/>
          </w:tcPr>
          <w:p w14:paraId="79F8BE31" w14:textId="77777777" w:rsidR="00D613B4" w:rsidRPr="00D73F8D" w:rsidRDefault="00D613B4" w:rsidP="00F95EFE">
            <w:pPr>
              <w:shd w:val="clear" w:color="auto" w:fill="FFFFFF"/>
              <w:adjustRightInd w:val="0"/>
              <w:spacing w:line="240" w:lineRule="auto"/>
              <w:ind w:right="680"/>
              <w:rPr>
                <w:rFonts w:ascii="Times New Roman" w:eastAsia="Calibri" w:hAnsi="Times New Roman" w:cs="Times New Roman"/>
                <w:sz w:val="24"/>
                <w:szCs w:val="24"/>
                <w:lang w:val="kk-KZ"/>
              </w:rPr>
            </w:pPr>
            <w:r w:rsidRPr="00D73F8D">
              <w:rPr>
                <w:rFonts w:ascii="Times New Roman" w:eastAsia="Calibri" w:hAnsi="Times New Roman" w:cs="Times New Roman"/>
                <w:noProof/>
                <w:sz w:val="24"/>
                <w:szCs w:val="24"/>
                <w:lang w:val="kk-KZ"/>
              </w:rPr>
              <w:t xml:space="preserve">Б.қ. арасы ашық доп оң қолда. Алға-төмен еңкею, оң қолдағы допты сол қолға, сол аяқ артымен беру. </w:t>
            </w:r>
            <w:r w:rsidRPr="00D73F8D">
              <w:rPr>
                <w:rFonts w:ascii="Times New Roman" w:eastAsia="Calibri" w:hAnsi="Times New Roman" w:cs="Times New Roman"/>
                <w:noProof/>
                <w:sz w:val="24"/>
                <w:szCs w:val="24"/>
              </w:rPr>
              <w:t>Б.қ. келу, сол келесі жақта қайталау 6-8 рет.</w:t>
            </w:r>
          </w:p>
        </w:tc>
      </w:tr>
      <w:tr w:rsidR="00D613B4" w:rsidRPr="00D73F8D" w14:paraId="6362DA8C" w14:textId="77777777" w:rsidTr="00F95EFE">
        <w:trPr>
          <w:trHeight w:val="2394"/>
        </w:trPr>
        <w:tc>
          <w:tcPr>
            <w:tcW w:w="1942" w:type="dxa"/>
            <w:tcBorders>
              <w:top w:val="single" w:sz="4" w:space="0" w:color="000000"/>
              <w:left w:val="single" w:sz="4" w:space="0" w:color="000000"/>
              <w:bottom w:val="single" w:sz="4" w:space="0" w:color="000000"/>
              <w:right w:val="single" w:sz="4" w:space="0" w:color="000000"/>
            </w:tcBorders>
            <w:hideMark/>
          </w:tcPr>
          <w:p w14:paraId="1DD8435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0C9CD806" w14:textId="77777777" w:rsidR="00D613B4" w:rsidRPr="00D73F8D" w:rsidRDefault="00D613B4" w:rsidP="00F95EFE">
            <w:pPr>
              <w:spacing w:after="0"/>
              <w:rPr>
                <w:rFonts w:ascii="Calibri" w:eastAsia="Calibri" w:hAnsi="Calibri" w:cs="Times New Roman"/>
              </w:rPr>
            </w:pPr>
          </w:p>
        </w:tc>
        <w:tc>
          <w:tcPr>
            <w:tcW w:w="3108" w:type="dxa"/>
            <w:gridSpan w:val="3"/>
            <w:tcBorders>
              <w:top w:val="single" w:sz="4" w:space="0" w:color="000000"/>
              <w:left w:val="single" w:sz="4" w:space="0" w:color="auto"/>
              <w:bottom w:val="single" w:sz="4" w:space="0" w:color="000000"/>
              <w:right w:val="single" w:sz="4" w:space="0" w:color="auto"/>
            </w:tcBorders>
          </w:tcPr>
          <w:p w14:paraId="7818091C"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4D227A72"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14:paraId="3EC04A3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14:paraId="71ED1CC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14:paraId="307568C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Асың-асың-асыңа</w:t>
            </w:r>
          </w:p>
          <w:p w14:paraId="2341E24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Береке берсін басыңа</w:t>
            </w:r>
          </w:p>
          <w:p w14:paraId="31928FE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Алла бізді қолдасын</w:t>
            </w:r>
          </w:p>
          <w:p w14:paraId="5EA7E0D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Еш жамандық болмасын</w:t>
            </w:r>
          </w:p>
          <w:p w14:paraId="69699A5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Аумин</w:t>
            </w:r>
          </w:p>
          <w:p w14:paraId="13527CE2"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 (мәдени гигеналық  </w:t>
            </w:r>
          </w:p>
          <w:p w14:paraId="5E8DA0F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704" w:type="dxa"/>
            <w:gridSpan w:val="4"/>
            <w:tcBorders>
              <w:top w:val="single" w:sz="4" w:space="0" w:color="000000"/>
              <w:left w:val="single" w:sz="4" w:space="0" w:color="auto"/>
              <w:bottom w:val="single" w:sz="4" w:space="0" w:color="000000"/>
              <w:right w:val="single" w:sz="4" w:space="0" w:color="000000"/>
            </w:tcBorders>
            <w:hideMark/>
          </w:tcPr>
          <w:p w14:paraId="7A64629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w:t>
            </w:r>
          </w:p>
          <w:p w14:paraId="7828272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қиқымын шашпаңдар</w:t>
            </w:r>
          </w:p>
          <w:p w14:paraId="377308C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Жерде жатса баспаңдар</w:t>
            </w:r>
          </w:p>
          <w:p w14:paraId="53241BF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Теріп алып, қастерлеп</w:t>
            </w:r>
          </w:p>
          <w:p w14:paraId="2B50FD7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Торғайларға тастаңдар</w:t>
            </w:r>
          </w:p>
          <w:p w14:paraId="5D187CF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14:paraId="0F7E2B08"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 (мәдени гигеналық  </w:t>
            </w:r>
          </w:p>
          <w:p w14:paraId="7645809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r>
      <w:tr w:rsidR="00D613B4" w:rsidRPr="00D73F8D" w14:paraId="709A31DA" w14:textId="77777777" w:rsidTr="00F95EFE">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626727F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14:paraId="2A751948" w14:textId="77777777" w:rsidR="00D613B4" w:rsidRPr="00D73F8D" w:rsidRDefault="00D613B4" w:rsidP="00F95EFE">
            <w:pPr>
              <w:spacing w:after="0"/>
              <w:rPr>
                <w:rFonts w:ascii="Calibri" w:eastAsia="Calibri" w:hAnsi="Calibri" w:cs="Times New Roman"/>
              </w:rPr>
            </w:pPr>
          </w:p>
        </w:tc>
        <w:tc>
          <w:tcPr>
            <w:tcW w:w="3108" w:type="dxa"/>
            <w:gridSpan w:val="3"/>
            <w:tcBorders>
              <w:top w:val="single" w:sz="4" w:space="0" w:color="000000"/>
              <w:left w:val="single" w:sz="4" w:space="0" w:color="auto"/>
              <w:bottom w:val="single" w:sz="4" w:space="0" w:color="000000"/>
              <w:right w:val="single" w:sz="4" w:space="0" w:color="auto"/>
            </w:tcBorders>
          </w:tcPr>
          <w:p w14:paraId="69579DDE"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hideMark/>
          </w:tcPr>
          <w:p w14:paraId="61504F1F"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14:paraId="60F853A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Жылулық сәті:</w:t>
            </w:r>
            <w:r w:rsidRPr="00D73F8D">
              <w:rPr>
                <w:rFonts w:ascii="Times New Roman" w:eastAsia="Calibri" w:hAnsi="Times New Roman" w:cs="Times New Roman"/>
                <w:sz w:val="24"/>
                <w:szCs w:val="24"/>
                <w:u w:val="single"/>
                <w:lang w:val="kk-KZ"/>
              </w:rPr>
              <w:br/>
            </w:r>
            <w:r w:rsidRPr="00D73F8D">
              <w:rPr>
                <w:rFonts w:ascii="Times New Roman" w:eastAsia="Calibri" w:hAnsi="Times New Roman" w:cs="Times New Roman"/>
                <w:sz w:val="24"/>
                <w:szCs w:val="24"/>
                <w:lang w:val="kk-KZ"/>
              </w:rPr>
              <w:t>Бақыт толы шеңберге,</w:t>
            </w:r>
            <w:r w:rsidRPr="00D73F8D">
              <w:rPr>
                <w:rFonts w:ascii="Times New Roman" w:eastAsia="Calibri" w:hAnsi="Times New Roman" w:cs="Times New Roman"/>
                <w:sz w:val="24"/>
                <w:szCs w:val="24"/>
                <w:lang w:val="kk-KZ"/>
              </w:rPr>
              <w:br/>
              <w:t>Шаттық толы шеңберге,</w:t>
            </w:r>
            <w:r w:rsidRPr="00D73F8D">
              <w:rPr>
                <w:rFonts w:ascii="Times New Roman" w:eastAsia="Calibri" w:hAnsi="Times New Roman" w:cs="Times New Roman"/>
                <w:sz w:val="24"/>
                <w:szCs w:val="24"/>
                <w:lang w:val="kk-KZ"/>
              </w:rPr>
              <w:br/>
              <w:t>Қол ұстасып келдік біз,</w:t>
            </w:r>
            <w:r w:rsidRPr="00D73F8D">
              <w:rPr>
                <w:rFonts w:ascii="Times New Roman" w:eastAsia="Calibri" w:hAnsi="Times New Roman" w:cs="Times New Roman"/>
                <w:sz w:val="24"/>
                <w:szCs w:val="24"/>
                <w:lang w:val="kk-KZ"/>
              </w:rPr>
              <w:br/>
              <w:t>Жан достармыз енді біз.</w:t>
            </w:r>
          </w:p>
          <w:p w14:paraId="31AEA72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Қазақ тілі</w:t>
            </w:r>
            <w:r w:rsidRPr="00D73F8D">
              <w:rPr>
                <w:rFonts w:ascii="Times New Roman" w:eastAsia="Calibri" w:hAnsi="Times New Roman" w:cs="Times New Roman"/>
                <w:bCs/>
                <w:sz w:val="24"/>
                <w:szCs w:val="24"/>
                <w:lang w:val="kk-KZ"/>
              </w:rPr>
              <w:tab/>
            </w:r>
          </w:p>
        </w:tc>
        <w:tc>
          <w:tcPr>
            <w:tcW w:w="2704" w:type="dxa"/>
            <w:gridSpan w:val="4"/>
            <w:tcBorders>
              <w:top w:val="single" w:sz="4" w:space="0" w:color="000000"/>
              <w:left w:val="single" w:sz="4" w:space="0" w:color="auto"/>
              <w:bottom w:val="single" w:sz="4" w:space="0" w:color="000000"/>
              <w:right w:val="single" w:sz="4" w:space="0" w:color="000000"/>
            </w:tcBorders>
            <w:hideMark/>
          </w:tcPr>
          <w:p w14:paraId="1450644F" w14:textId="77777777" w:rsidR="00D613B4" w:rsidRPr="00D73F8D" w:rsidRDefault="00D613B4" w:rsidP="00F95EFE">
            <w:pPr>
              <w:spacing w:after="0" w:line="240" w:lineRule="auto"/>
              <w:ind w:left="7"/>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w:t>
            </w:r>
            <w:r w:rsidRPr="00D73F8D">
              <w:rPr>
                <w:rFonts w:ascii="Times New Roman" w:eastAsia="Times New Roman" w:hAnsi="Times New Roman" w:cs="Times New Roman"/>
                <w:sz w:val="24"/>
                <w:szCs w:val="24"/>
                <w:lang w:val="kk-KZ"/>
              </w:rPr>
              <w:t>Кітап бұрышы.</w:t>
            </w:r>
          </w:p>
          <w:p w14:paraId="6B24E0F2" w14:textId="77777777" w:rsidR="00D613B4" w:rsidRPr="00D73F8D" w:rsidRDefault="00D613B4" w:rsidP="00F95EFE">
            <w:pPr>
              <w:spacing w:after="0" w:line="240" w:lineRule="auto"/>
              <w:ind w:left="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Ертегіні оқып беру. </w:t>
            </w:r>
          </w:p>
          <w:p w14:paraId="00D6913D" w14:textId="77777777" w:rsidR="00D613B4" w:rsidRPr="00D73F8D" w:rsidRDefault="00D613B4" w:rsidP="00F95EFE">
            <w:pPr>
              <w:spacing w:after="0" w:line="240" w:lineRule="auto"/>
              <w:ind w:left="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«Үйшік». Ертегіні сахналау</w:t>
            </w:r>
          </w:p>
          <w:p w14:paraId="428E853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color w:val="000000"/>
                <w:sz w:val="24"/>
                <w:szCs w:val="24"/>
                <w:lang w:val="kk-KZ"/>
              </w:rPr>
              <w:t>(</w:t>
            </w:r>
            <w:r w:rsidRPr="00D73F8D">
              <w:rPr>
                <w:rFonts w:ascii="Times New Roman" w:eastAsia="Calibri" w:hAnsi="Times New Roman" w:cs="Times New Roman"/>
                <w:sz w:val="24"/>
                <w:szCs w:val="24"/>
                <w:lang w:val="kk-KZ"/>
              </w:rPr>
              <w:t>Сахналық қойылымдарға қатысуға баулу.</w:t>
            </w:r>
            <w:r w:rsidRPr="00D73F8D">
              <w:rPr>
                <w:rFonts w:ascii="Times New Roman" w:eastAsia="Calibri" w:hAnsi="Times New Roman" w:cs="Times New Roman"/>
                <w:bCs/>
                <w:sz w:val="24"/>
                <w:szCs w:val="24"/>
                <w:lang w:val="kk-KZ"/>
              </w:rPr>
              <w:t xml:space="preserve"> (көркем әдебиет)  </w:t>
            </w:r>
          </w:p>
        </w:tc>
      </w:tr>
      <w:tr w:rsidR="00D613B4" w:rsidRPr="00C4755F" w14:paraId="799CFEAD" w14:textId="77777777" w:rsidTr="00F95EFE">
        <w:trPr>
          <w:trHeight w:val="132"/>
        </w:trPr>
        <w:tc>
          <w:tcPr>
            <w:tcW w:w="1942" w:type="dxa"/>
            <w:tcBorders>
              <w:top w:val="single" w:sz="4" w:space="0" w:color="000000"/>
              <w:left w:val="single" w:sz="4" w:space="0" w:color="000000"/>
              <w:bottom w:val="single" w:sz="4" w:space="0" w:color="000000"/>
              <w:right w:val="single" w:sz="4" w:space="0" w:color="000000"/>
            </w:tcBorders>
            <w:hideMark/>
          </w:tcPr>
          <w:p w14:paraId="66776271"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Мектепке дейінгі</w:t>
            </w:r>
          </w:p>
          <w:p w14:paraId="0D0878C6"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14:paraId="190DF0BD"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46D94DF7"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auto"/>
            </w:tcBorders>
          </w:tcPr>
          <w:p w14:paraId="1990C544"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p>
          <w:p w14:paraId="61EC6E95" w14:textId="77777777" w:rsidR="00D613B4" w:rsidRPr="00D73F8D" w:rsidRDefault="00D613B4" w:rsidP="00F95EFE">
            <w:pPr>
              <w:shd w:val="clear" w:color="auto" w:fill="FFFFFF"/>
              <w:spacing w:after="0" w:line="240" w:lineRule="auto"/>
              <w:rPr>
                <w:rFonts w:ascii="Times New Roman" w:eastAsia="Calibri" w:hAnsi="Times New Roman" w:cs="Times New Roman"/>
                <w:bCs/>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14:paraId="465B42C3"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1.Сауат ашу</w:t>
            </w:r>
          </w:p>
          <w:p w14:paraId="361D1D9D"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rPr>
            </w:pPr>
            <w:r w:rsidRPr="00D73F8D">
              <w:rPr>
                <w:rFonts w:ascii="Times New Roman" w:eastAsia="Calibri" w:hAnsi="Times New Roman" w:cs="Times New Roman"/>
                <w:bCs/>
                <w:sz w:val="24"/>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w:t>
            </w:r>
            <w:r w:rsidRPr="00D73F8D">
              <w:rPr>
                <w:rFonts w:ascii="Times New Roman" w:eastAsia="Calibri" w:hAnsi="Times New Roman" w:cs="Times New Roman"/>
                <w:bCs/>
                <w:sz w:val="24"/>
                <w:szCs w:val="24"/>
                <w:lang w:val="kk-KZ"/>
              </w:rPr>
              <w:lastRenderedPageBreak/>
              <w:t>салу.</w:t>
            </w:r>
          </w:p>
          <w:p w14:paraId="1605E3A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Дидактикалық ойын: «Кім білгіш?»</w:t>
            </w:r>
          </w:p>
          <w:p w14:paraId="7AFB72C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Мысалы: б, л, р, ө, т, и, м, с, о, г, н, е, щ, у, ш, д, ж, з, с, ч, і, з, в, ы, ф, й, ц, у, к, а, н.</w:t>
            </w:r>
          </w:p>
          <w:p w14:paraId="1B6F38D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Педагог дыбыстарды айтады, балалар дөңгелектерді көтеру арқылы дауысты немесе</w:t>
            </w:r>
          </w:p>
          <w:p w14:paraId="14E3CC4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дауыссыз дыбыс екенін ажыратады. Дауысты дыбыстарға қызыл текшені;</w:t>
            </w:r>
          </w:p>
          <w:p w14:paraId="02214AB1"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 дауыссыз дыбыстарға көк текшені көтеру арқылы ажыратады.</w:t>
            </w:r>
          </w:p>
          <w:p w14:paraId="523B1BE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pacing w:val="2"/>
                <w:sz w:val="24"/>
                <w:szCs w:val="24"/>
                <w:lang w:val="kk-KZ"/>
              </w:rPr>
              <w:t>2.Математика негіздері</w:t>
            </w:r>
          </w:p>
          <w:p w14:paraId="40AB32B5"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Пішіннің бір формасынан екіншісін қалай жасау керектігі туралы ұғымдарды дамыту.</w:t>
            </w:r>
          </w:p>
          <w:p w14:paraId="02C531E9"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spacing w:val="2"/>
                <w:sz w:val="24"/>
                <w:szCs w:val="24"/>
                <w:lang w:val="kk-KZ" w:eastAsia="ru-RU"/>
              </w:rPr>
              <w:t>1</w:t>
            </w:r>
            <w:r w:rsidRPr="00D73F8D">
              <w:rPr>
                <w:rFonts w:ascii="Times New Roman" w:eastAsia="Times New Roman" w:hAnsi="Times New Roman" w:cs="Times New Roman"/>
                <w:sz w:val="24"/>
                <w:szCs w:val="24"/>
                <w:lang w:val="kk-KZ" w:eastAsia="ru-RU"/>
              </w:rPr>
              <w:t>.Тіл дамыту</w:t>
            </w:r>
          </w:p>
          <w:p w14:paraId="62185730"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 xml:space="preserve">Негізгі ойды дұрыс жеткізе білу, монологты байланыстырып құра білу, әңгімені бірізді </w:t>
            </w:r>
            <w:r w:rsidRPr="00D73F8D">
              <w:rPr>
                <w:rFonts w:ascii="Times New Roman" w:eastAsia="Calibri" w:hAnsi="Times New Roman" w:cs="Times New Roman"/>
                <w:bCs/>
                <w:sz w:val="24"/>
                <w:szCs w:val="24"/>
                <w:lang w:val="kk-KZ"/>
              </w:rPr>
              <w:lastRenderedPageBreak/>
              <w:t>айту, шағын логикалық және хабарлау сипатындағы әңгімелерді құрастыру</w:t>
            </w:r>
            <w:r w:rsidRPr="00D73F8D">
              <w:rPr>
                <w:rFonts w:ascii="Calibri" w:eastAsia="Calibri" w:hAnsi="Calibri" w:cs="Times New Roman"/>
                <w:bCs/>
                <w:sz w:val="24"/>
                <w:szCs w:val="24"/>
                <w:lang w:val="kk-KZ"/>
              </w:rPr>
              <w:t xml:space="preserve">. </w:t>
            </w:r>
            <w:r w:rsidRPr="00D73F8D">
              <w:rPr>
                <w:rFonts w:ascii="Times New Roman" w:eastAsia="Calibri" w:hAnsi="Times New Roman" w:cs="Times New Roman"/>
                <w:bCs/>
                <w:sz w:val="24"/>
                <w:szCs w:val="24"/>
                <w:lang w:val="kk-KZ"/>
              </w:rPr>
              <w:t xml:space="preserve"> </w:t>
            </w:r>
          </w:p>
          <w:p w14:paraId="5AD5B856"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Дидактикалық ойын:</w:t>
            </w:r>
          </w:p>
          <w:p w14:paraId="540D9B4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«Қандай дыбыс екенін анықта».</w:t>
            </w:r>
          </w:p>
          <w:p w14:paraId="290BAD92"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sz w:val="24"/>
                <w:szCs w:val="24"/>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sidRPr="00D73F8D">
              <w:rPr>
                <w:rFonts w:ascii="Times New Roman" w:eastAsia="Times New Roman" w:hAnsi="Times New Roman" w:cs="Times New Roman"/>
                <w:sz w:val="24"/>
                <w:szCs w:val="24"/>
                <w:lang w:val="kk-KZ" w:eastAsia="ru-RU"/>
              </w:rPr>
              <w:t>.</w:t>
            </w:r>
          </w:p>
          <w:p w14:paraId="400E704A"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4. Сурет </w:t>
            </w:r>
          </w:p>
          <w:p w14:paraId="04F68DD8"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Ою-өрнектермен қазақтың ұлттық киімдерін (орамал, шапан, қамзол және т.б.) салу, оларды пішіндердің ортасында және шеттерінде орналастыру. Ою-өрнекті өзбетінше ойдан салуға </w:t>
            </w:r>
            <w:r w:rsidRPr="00D73F8D">
              <w:rPr>
                <w:rFonts w:ascii="Times New Roman" w:eastAsia="Calibri" w:hAnsi="Times New Roman" w:cs="Times New Roman"/>
                <w:bCs/>
                <w:sz w:val="24"/>
                <w:szCs w:val="24"/>
                <w:lang w:val="kk-KZ"/>
              </w:rPr>
              <w:lastRenderedPageBreak/>
              <w:t>мүмкіндік беру. Дидактикалық ойын: «Болашақ теңізшілер»</w:t>
            </w:r>
          </w:p>
          <w:p w14:paraId="01AC4B79"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Балалардың қалауы бойынша   Желкенді қайықтың суретін салуды ұйымдастыру.</w:t>
            </w:r>
          </w:p>
          <w:p w14:paraId="49D816AE" w14:textId="77777777" w:rsidR="00D613B4" w:rsidRPr="00D73F8D" w:rsidRDefault="00D613B4" w:rsidP="00F95EFE">
            <w:pPr>
              <w:widowControl w:val="0"/>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sz w:val="24"/>
                <w:szCs w:val="24"/>
                <w:lang w:val="kk-KZ"/>
              </w:rPr>
              <w:t xml:space="preserve">созылған). </w:t>
            </w:r>
          </w:p>
        </w:tc>
        <w:tc>
          <w:tcPr>
            <w:tcW w:w="2704" w:type="dxa"/>
            <w:gridSpan w:val="4"/>
            <w:tcBorders>
              <w:top w:val="single" w:sz="4" w:space="0" w:color="000000"/>
              <w:left w:val="single" w:sz="4" w:space="0" w:color="auto"/>
              <w:bottom w:val="single" w:sz="4" w:space="0" w:color="000000"/>
              <w:right w:val="single" w:sz="4" w:space="0" w:color="000000"/>
            </w:tcBorders>
          </w:tcPr>
          <w:p w14:paraId="01EAF41F"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lastRenderedPageBreak/>
              <w:t>Тіл дамыту</w:t>
            </w:r>
          </w:p>
          <w:p w14:paraId="2DA40AC0"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bCs/>
                <w:sz w:val="24"/>
                <w:szCs w:val="24"/>
                <w:lang w:val="kk-KZ"/>
              </w:rPr>
              <w:t>Интонациясы бойынша сөйлемдерді (хабарлы, сұраулы, лепті) ажыратып, сөйлегенде қолдана білуді дамыту.</w:t>
            </w:r>
            <w:r w:rsidRPr="00D73F8D">
              <w:rPr>
                <w:rFonts w:ascii="Times New Roman" w:eastAsia="Calibri" w:hAnsi="Times New Roman" w:cs="Times New Roman"/>
                <w:sz w:val="24"/>
                <w:szCs w:val="24"/>
                <w:lang w:val="kk-KZ"/>
              </w:rPr>
              <w:t xml:space="preserve"> екенін анықтап берулері қажет. Бірінші болып қол көтерген бала жауап беру құқығына ие болып, жауап берген бала келесі балаға басқа </w:t>
            </w:r>
            <w:r w:rsidRPr="00D73F8D">
              <w:rPr>
                <w:rFonts w:ascii="Times New Roman" w:eastAsia="Calibri" w:hAnsi="Times New Roman" w:cs="Times New Roman"/>
                <w:sz w:val="24"/>
                <w:szCs w:val="24"/>
                <w:lang w:val="kk-KZ"/>
              </w:rPr>
              <w:lastRenderedPageBreak/>
              <w:t>дыбысты айтады.</w:t>
            </w:r>
          </w:p>
          <w:p w14:paraId="093D3827" w14:textId="77777777" w:rsidR="00D613B4" w:rsidRPr="00D73F8D" w:rsidRDefault="00D613B4" w:rsidP="00F95EFE">
            <w:pPr>
              <w:spacing w:after="0"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2. Қоршаған  әлеммен таныстыру</w:t>
            </w:r>
          </w:p>
          <w:p w14:paraId="0C9FF6D4"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rPr>
            </w:pPr>
            <w:r w:rsidRPr="00D73F8D">
              <w:rPr>
                <w:rFonts w:ascii="Times New Roman" w:eastAsia="Times New Roman" w:hAnsi="Times New Roman" w:cs="Times New Roman"/>
                <w:bCs/>
                <w:color w:val="000000"/>
                <w:sz w:val="24"/>
                <w:szCs w:val="24"/>
                <w:lang w:val="kk-KZ"/>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14:paraId="6FCCE181"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rPr>
              <w:t>Дид ойын</w:t>
            </w:r>
            <w:r w:rsidRPr="00D73F8D">
              <w:rPr>
                <w:rFonts w:ascii="Times New Roman" w:eastAsia="Times New Roman" w:hAnsi="Times New Roman" w:cs="Times New Roman"/>
                <w:sz w:val="24"/>
                <w:szCs w:val="24"/>
                <w:lang w:val="kk-KZ"/>
              </w:rPr>
              <w:t xml:space="preserve">: «Әжеме арналған орамал» </w:t>
            </w:r>
          </w:p>
          <w:p w14:paraId="21F3FE70"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14:paraId="2874C9CF"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3.Көркем әдебиет </w:t>
            </w:r>
          </w:p>
          <w:p w14:paraId="236EC9BE"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w:t>
            </w:r>
            <w:r w:rsidRPr="00D73F8D">
              <w:rPr>
                <w:rFonts w:ascii="Times New Roman" w:eastAsia="Times New Roman" w:hAnsi="Times New Roman" w:cs="Times New Roman"/>
                <w:sz w:val="24"/>
                <w:szCs w:val="24"/>
                <w:lang w:val="kk-KZ"/>
              </w:rPr>
              <w:lastRenderedPageBreak/>
              <w:t>сөздер), шығарма кейіпкерлерінің іс-әрекетін бағалау Дидактикалық ойын: «Мен не жасадым?»</w:t>
            </w:r>
          </w:p>
          <w:p w14:paraId="6C3E32B2"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Мақсаты: Балалардың тіл қорларын дамыту, қысқы киімдер атауын атауға үйрету.</w:t>
            </w:r>
          </w:p>
          <w:p w14:paraId="292BCB1B" w14:textId="77777777" w:rsidR="00D613B4" w:rsidRPr="00D73F8D" w:rsidRDefault="00D613B4" w:rsidP="00F95EFE">
            <w:pPr>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3.Көркем әдебиет</w:t>
            </w:r>
          </w:p>
          <w:p w14:paraId="101B88C7"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bCs/>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r w:rsidRPr="00D73F8D">
              <w:rPr>
                <w:rFonts w:ascii="Times New Roman" w:eastAsia="Calibri" w:hAnsi="Times New Roman" w:cs="Times New Roman"/>
                <w:sz w:val="24"/>
                <w:szCs w:val="24"/>
                <w:lang w:val="kk-KZ"/>
              </w:rPr>
              <w:t xml:space="preserve"> </w:t>
            </w:r>
          </w:p>
          <w:p w14:paraId="0B5AF61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 бүгін «Аңқау қасқыг» ертегісімен танысамыз.</w:t>
            </w:r>
          </w:p>
          <w:p w14:paraId="3B9F81E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Ертегі мазмұны бойынша сұрақтар:</w:t>
            </w:r>
          </w:p>
          <w:p w14:paraId="7146976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Ертегі қалай аталады?</w:t>
            </w:r>
          </w:p>
          <w:p w14:paraId="3C2B8EF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Қасқыр жайылып жүрген нені көрді?</w:t>
            </w:r>
          </w:p>
          <w:p w14:paraId="6E18119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lastRenderedPageBreak/>
              <w:t>– Қой қасқырға не деп жауап берді? Қалай құтылды?</w:t>
            </w:r>
          </w:p>
          <w:p w14:paraId="2C66A2D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Қасқырға тағы не жолығады?</w:t>
            </w:r>
          </w:p>
          <w:p w14:paraId="78830BA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Ешкі қасқырдан қалай құтылады?</w:t>
            </w:r>
          </w:p>
          <w:p w14:paraId="566383F9"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eastAsia="ru-RU"/>
              </w:rPr>
              <w:t>– Ертегі қалай аяқталды?</w:t>
            </w:r>
          </w:p>
          <w:p w14:paraId="42CAD42E"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4. Дене тәрбиесі</w:t>
            </w:r>
          </w:p>
          <w:p w14:paraId="7A3AB1B0"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14:paraId="38BFA9FE"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p w14:paraId="2BE95542"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p w14:paraId="3178929A" w14:textId="77777777" w:rsidR="00D613B4" w:rsidRPr="00D73F8D" w:rsidRDefault="00D613B4" w:rsidP="00F95EFE">
            <w:pPr>
              <w:spacing w:after="0" w:line="240" w:lineRule="auto"/>
              <w:rPr>
                <w:rFonts w:ascii="Times New Roman" w:eastAsia="Times New Roman" w:hAnsi="Times New Roman" w:cs="Times New Roman"/>
                <w:bCs/>
                <w:sz w:val="24"/>
                <w:szCs w:val="24"/>
                <w:lang w:val="kk-KZ" w:bidi="en-US"/>
              </w:rPr>
            </w:pPr>
          </w:p>
        </w:tc>
      </w:tr>
      <w:tr w:rsidR="00D613B4" w:rsidRPr="00C4755F" w14:paraId="389BA1E3"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6E31FCC"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Серуенге дайындық</w:t>
            </w:r>
          </w:p>
          <w:p w14:paraId="22478CC9"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w:t>
            </w:r>
          </w:p>
        </w:tc>
        <w:tc>
          <w:tcPr>
            <w:tcW w:w="13794" w:type="dxa"/>
            <w:gridSpan w:val="13"/>
            <w:tcBorders>
              <w:top w:val="single" w:sz="4" w:space="0" w:color="auto"/>
              <w:left w:val="single" w:sz="4" w:space="0" w:color="000000"/>
              <w:bottom w:val="single" w:sz="4" w:space="0" w:color="000000"/>
              <w:right w:val="single" w:sz="4" w:space="0" w:color="000000"/>
            </w:tcBorders>
            <w:hideMark/>
          </w:tcPr>
          <w:p w14:paraId="2DF0ACE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Балалардың дербес қимыл белсенділігі үшін жағдай жасау, ойын  құрал-жабдықтады дұрыс пайдалану туралы әңгімелесу.</w:t>
            </w:r>
          </w:p>
          <w:p w14:paraId="0526B28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Балаларды  ретімен киіндіру (ауа-райы жағдайына  байланысты), дұрыс киінуді бақылау. </w:t>
            </w:r>
            <w:r w:rsidRPr="00D73F8D">
              <w:rPr>
                <w:rFonts w:ascii="Times New Roman" w:eastAsia="Times New Roman" w:hAnsi="Times New Roman" w:cs="Times New Roman"/>
                <w:color w:val="000000"/>
                <w:sz w:val="24"/>
                <w:szCs w:val="24"/>
                <w:lang w:val="kk-KZ" w:bidi="en-US"/>
              </w:rPr>
              <w:t>Балаларды ұқыптылыққа, тазалыққа, өзінің сыртқы келбетін қадағалауды</w:t>
            </w:r>
            <w:r w:rsidRPr="00D73F8D">
              <w:rPr>
                <w:rFonts w:ascii="Times New Roman" w:eastAsia="Times New Roman" w:hAnsi="Times New Roman" w:cs="Times New Roman"/>
                <w:color w:val="000000"/>
                <w:sz w:val="24"/>
                <w:szCs w:val="24"/>
                <w:lang w:val="kk-KZ" w:bidi="en-US"/>
              </w:rPr>
              <w:br/>
              <w:t>әдетке айналдыруға баулу.(дене тәрбиесі.)</w:t>
            </w:r>
          </w:p>
        </w:tc>
      </w:tr>
      <w:tr w:rsidR="00D613B4" w:rsidRPr="00C4755F" w14:paraId="1FDDEA61"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59E47D3"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14:paraId="643632A1" w14:textId="77777777" w:rsidR="00D613B4" w:rsidRPr="00D73F8D" w:rsidRDefault="00D613B4" w:rsidP="00F95EFE">
            <w:pPr>
              <w:tabs>
                <w:tab w:val="left" w:pos="1941"/>
              </w:tabs>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ab/>
            </w:r>
          </w:p>
          <w:p w14:paraId="0E41478C"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3010" w:type="dxa"/>
            <w:gridSpan w:val="2"/>
            <w:tcBorders>
              <w:top w:val="single" w:sz="4" w:space="0" w:color="000000"/>
              <w:left w:val="single" w:sz="4" w:space="0" w:color="000000"/>
              <w:bottom w:val="single" w:sz="4" w:space="0" w:color="000000"/>
              <w:right w:val="single" w:sz="4" w:space="0" w:color="000000"/>
            </w:tcBorders>
          </w:tcPr>
          <w:p w14:paraId="79627F67"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52BE7F70" w14:textId="77777777" w:rsidR="00D613B4" w:rsidRPr="00D73F8D" w:rsidRDefault="00D613B4" w:rsidP="00F95EFE">
            <w:pPr>
              <w:tabs>
                <w:tab w:val="left" w:pos="348"/>
              </w:tabs>
              <w:spacing w:after="0" w:line="240" w:lineRule="auto"/>
              <w:contextualSpacing/>
              <w:rPr>
                <w:rFonts w:ascii="Times New Roman" w:eastAsia="Calibri" w:hAnsi="Times New Roman" w:cs="Times New Roman"/>
                <w:i/>
                <w:sz w:val="24"/>
                <w:szCs w:val="24"/>
                <w:lang w:val="kk-KZ"/>
              </w:rPr>
            </w:pPr>
            <w:r w:rsidRPr="00D73F8D">
              <w:rPr>
                <w:rFonts w:ascii="Times New Roman" w:eastAsia="Calibri" w:hAnsi="Times New Roman" w:cs="Times New Roman"/>
                <w:color w:val="000000"/>
                <w:sz w:val="24"/>
                <w:szCs w:val="24"/>
                <w:lang w:val="kk-KZ"/>
              </w:rPr>
              <w:t xml:space="preserve"> </w:t>
            </w:r>
          </w:p>
          <w:p w14:paraId="712BD09D" w14:textId="77777777" w:rsidR="00D613B4" w:rsidRPr="00D73F8D" w:rsidRDefault="00D613B4" w:rsidP="00F95EFE">
            <w:pPr>
              <w:spacing w:after="0" w:line="240" w:lineRule="auto"/>
              <w:rPr>
                <w:rFonts w:ascii="Times New Roman" w:eastAsia="Calibri" w:hAnsi="Times New Roman" w:cs="Times New Roman"/>
                <w:i/>
                <w:sz w:val="24"/>
                <w:szCs w:val="24"/>
                <w:lang w:val="kk-KZ"/>
              </w:rPr>
            </w:pPr>
          </w:p>
          <w:p w14:paraId="38EF0A93"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sz w:val="24"/>
                <w:szCs w:val="24"/>
                <w:lang w:val="kk-KZ"/>
              </w:rPr>
              <w:br/>
            </w:r>
          </w:p>
          <w:p w14:paraId="457586D7" w14:textId="77777777" w:rsidR="00D613B4" w:rsidRPr="00D73F8D" w:rsidRDefault="00D613B4" w:rsidP="00F95EFE">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14:paraId="48C2ACFD" w14:textId="77777777" w:rsidR="00D613B4" w:rsidRPr="00D73F8D" w:rsidRDefault="00D613B4" w:rsidP="00F95EFE">
            <w:pPr>
              <w:kinsoku w:val="0"/>
              <w:overflowPunct w:val="0"/>
              <w:spacing w:after="0" w:line="240" w:lineRule="auto"/>
              <w:jc w:val="center"/>
              <w:textAlignment w:val="baseline"/>
              <w:rPr>
                <w:rFonts w:ascii="Times New Roman" w:eastAsia="Calibri" w:hAnsi="Times New Roman" w:cs="Times New Roman"/>
                <w:sz w:val="24"/>
                <w:szCs w:val="24"/>
                <w:u w:val="single"/>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6F73394E"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 xml:space="preserve">Бақылау: Қарғаның тамақтануын бақылау. Қарғаның тамақтануын көрсету, қыста құстарға тамақты жерге бермей, арнайы </w:t>
            </w:r>
            <w:r w:rsidRPr="00D73F8D">
              <w:rPr>
                <w:rFonts w:ascii="Times New Roman" w:eastAsia="Calibri" w:hAnsi="Times New Roman" w:cs="Times New Roman"/>
                <w:color w:val="000000" w:themeColor="text1"/>
                <w:sz w:val="24"/>
                <w:szCs w:val="24"/>
                <w:lang w:val="kk-KZ"/>
              </w:rPr>
              <w:lastRenderedPageBreak/>
              <w:t>жемсауытқа салуға үйрету.</w:t>
            </w:r>
          </w:p>
          <w:p w14:paraId="326A458C"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Еңбек: Кішкентайларға көмектесу. Кіші топтың балаларына серуендеуге көмектесу.</w:t>
            </w:r>
          </w:p>
          <w:p w14:paraId="31FAC807"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Жеке жұмыс: Мақал – мәтелдер айту:</w:t>
            </w:r>
          </w:p>
          <w:p w14:paraId="7CD888E9"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Оқу – білім бұлағы,</w:t>
            </w:r>
          </w:p>
          <w:p w14:paraId="1A0940B8"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Білім – өмір шырағы.</w:t>
            </w:r>
          </w:p>
          <w:p w14:paraId="70047FE0"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Қимылды ойын: «Ұшты – ұшты»</w:t>
            </w:r>
          </w:p>
          <w:p w14:paraId="77AA9494"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Мақсаты: Шапшаңдыққа, тыңдай білуге тәрбиелеу.</w:t>
            </w:r>
          </w:p>
          <w:p w14:paraId="6612FAA8"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themeColor="text1"/>
                <w:sz w:val="24"/>
                <w:szCs w:val="24"/>
                <w:lang w:val="kk-KZ"/>
              </w:rPr>
              <w:t>Өзіндік іс – әрекет: киім шкафтарын жинастыру.</w:t>
            </w:r>
          </w:p>
          <w:p w14:paraId="0126F9D8"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rPr>
            </w:pPr>
            <w:r w:rsidRPr="00D73F8D">
              <w:rPr>
                <w:rFonts w:ascii="Times New Roman" w:eastAsia="Times New Roman" w:hAnsi="Times New Roman" w:cs="Times New Roman"/>
                <w:bCs/>
                <w:color w:val="000000"/>
                <w:sz w:val="24"/>
                <w:szCs w:val="24"/>
                <w:lang w:val="kk-KZ"/>
              </w:rPr>
              <w:t xml:space="preserve"> Тірі және өлі табиғат, табиғат құбылыстары     арасындағы себеп-салдарлық байланыстарды бақылау және түсіну. </w:t>
            </w:r>
          </w:p>
          <w:p w14:paraId="4F4B7BC8" w14:textId="77777777" w:rsidR="00D613B4" w:rsidRPr="00D73F8D" w:rsidRDefault="00D613B4" w:rsidP="00F95EFE">
            <w:pPr>
              <w:tabs>
                <w:tab w:val="left" w:pos="348"/>
              </w:tabs>
              <w:spacing w:after="0" w:line="240" w:lineRule="auto"/>
              <w:contextualSpacing/>
              <w:rPr>
                <w:rFonts w:ascii="Times New Roman" w:eastAsia="Calibri" w:hAnsi="Times New Roman" w:cs="Times New Roman"/>
                <w:sz w:val="24"/>
                <w:szCs w:val="24"/>
                <w:lang w:val="kk-KZ"/>
              </w:rPr>
            </w:pPr>
            <w:r w:rsidRPr="00D73F8D">
              <w:rPr>
                <w:rFonts w:ascii="Times New Roman" w:eastAsia="Calibri" w:hAnsi="Times New Roman" w:cs="Times New Roman"/>
                <w:i/>
                <w:spacing w:val="2"/>
                <w:sz w:val="24"/>
                <w:szCs w:val="24"/>
                <w:lang w:val="kk-KZ"/>
              </w:rPr>
              <w:t>(Қоршаған  әлеммен таныстыру)</w:t>
            </w:r>
          </w:p>
        </w:tc>
        <w:tc>
          <w:tcPr>
            <w:tcW w:w="2566" w:type="dxa"/>
            <w:gridSpan w:val="2"/>
            <w:tcBorders>
              <w:top w:val="single" w:sz="4" w:space="0" w:color="000000"/>
              <w:left w:val="single" w:sz="4" w:space="0" w:color="000000"/>
              <w:bottom w:val="single" w:sz="4" w:space="0" w:color="000000"/>
              <w:right w:val="single" w:sz="4" w:space="0" w:color="000000"/>
            </w:tcBorders>
          </w:tcPr>
          <w:p w14:paraId="1DD876DC" w14:textId="77777777" w:rsidR="00D613B4" w:rsidRPr="00D73F8D" w:rsidRDefault="00D613B4" w:rsidP="00F95EFE">
            <w:pPr>
              <w:shd w:val="clear" w:color="auto" w:fill="FFFFFF" w:themeFill="background1"/>
              <w:spacing w:line="240" w:lineRule="auto"/>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14:paraId="145494A4" w14:textId="77777777" w:rsidR="00D613B4" w:rsidRPr="00D73F8D" w:rsidRDefault="00D613B4" w:rsidP="00F95EFE">
            <w:pPr>
              <w:shd w:val="clear" w:color="auto" w:fill="FFFFFF" w:themeFill="background1"/>
              <w:spacing w:line="240" w:lineRule="auto"/>
              <w:jc w:val="center"/>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Бақылау:</w:t>
            </w:r>
            <w:r w:rsidRPr="00D73F8D">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w:t>
            </w:r>
            <w:r w:rsidRPr="00D73F8D">
              <w:rPr>
                <w:rFonts w:ascii="Times New Roman" w:eastAsia="Times New Roman" w:hAnsi="Times New Roman" w:cs="Times New Roman"/>
                <w:color w:val="000000"/>
                <w:sz w:val="24"/>
                <w:szCs w:val="24"/>
                <w:lang w:val="kk-KZ"/>
              </w:rPr>
              <w:lastRenderedPageBreak/>
              <w:t>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14:paraId="0BD70C55"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iCs/>
                <w:color w:val="000000"/>
                <w:sz w:val="24"/>
                <w:szCs w:val="24"/>
                <w:lang w:val="kk-KZ"/>
              </w:rPr>
              <w:t>Еңбек:</w:t>
            </w:r>
          </w:p>
          <w:p w14:paraId="5400C78F"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Қардан жолды тазартуға тәрбиешіге көмектестіру.</w:t>
            </w:r>
          </w:p>
          <w:p w14:paraId="3CF49902" w14:textId="77777777" w:rsidR="00D613B4" w:rsidRPr="00D73F8D" w:rsidRDefault="00D613B4" w:rsidP="00F95EFE">
            <w:pPr>
              <w:spacing w:after="0" w:line="240" w:lineRule="auto"/>
              <w:rPr>
                <w:rFonts w:ascii="Times New Roman" w:eastAsia="Calibri" w:hAnsi="Times New Roman" w:cs="Times New Roman"/>
                <w:i/>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t>Қ/О «айгөлек»</w:t>
            </w:r>
            <w:r w:rsidRPr="00D73F8D">
              <w:rPr>
                <w:rFonts w:ascii="Times New Roman" w:eastAsia="Calibri" w:hAnsi="Times New Roman" w:cs="Times New Roman"/>
                <w:sz w:val="24"/>
                <w:szCs w:val="24"/>
                <w:lang w:val="kk-KZ"/>
              </w:rPr>
              <w:t xml:space="preserve"> </w:t>
            </w:r>
            <w:r w:rsidRPr="00D73F8D">
              <w:rPr>
                <w:rFonts w:ascii="Times New Roman" w:eastAsia="Calibri" w:hAnsi="Times New Roman" w:cs="Times New Roman"/>
                <w:i/>
                <w:color w:val="000000"/>
                <w:sz w:val="24"/>
                <w:szCs w:val="24"/>
                <w:shd w:val="clear" w:color="auto" w:fill="FFFFFF"/>
                <w:lang w:val="kk-KZ"/>
              </w:rPr>
              <w:t>Қауіпсіздік ережесін сақтау.</w:t>
            </w:r>
          </w:p>
          <w:p w14:paraId="0E9EB653" w14:textId="77777777" w:rsidR="00D613B4" w:rsidRPr="00D73F8D" w:rsidRDefault="00D613B4" w:rsidP="00F95EFE">
            <w:pPr>
              <w:spacing w:after="0" w:line="240" w:lineRule="auto"/>
              <w:rPr>
                <w:rFonts w:ascii="Times New Roman" w:eastAsia="Calibri" w:hAnsi="Times New Roman" w:cs="Times New Roman"/>
                <w:i/>
                <w:color w:val="000000"/>
                <w:sz w:val="24"/>
                <w:szCs w:val="24"/>
                <w:lang w:val="kk-KZ"/>
              </w:rPr>
            </w:pPr>
          </w:p>
          <w:p w14:paraId="79C54466"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r>
      <w:tr w:rsidR="00D613B4" w:rsidRPr="00D73F8D" w14:paraId="6BADEEDE" w14:textId="77777777" w:rsidTr="00F95EFE">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1F753F51"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Серуеннен оралу</w:t>
            </w:r>
          </w:p>
        </w:tc>
        <w:tc>
          <w:tcPr>
            <w:tcW w:w="13794" w:type="dxa"/>
            <w:gridSpan w:val="13"/>
            <w:tcBorders>
              <w:top w:val="single" w:sz="4" w:space="0" w:color="000000"/>
              <w:left w:val="single" w:sz="4" w:space="0" w:color="000000"/>
              <w:bottom w:val="single" w:sz="4" w:space="0" w:color="000000"/>
              <w:right w:val="single" w:sz="4" w:space="0" w:color="000000"/>
            </w:tcBorders>
            <w:hideMark/>
          </w:tcPr>
          <w:p w14:paraId="700AC31D"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D73F8D">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w:t>
            </w:r>
          </w:p>
          <w:p w14:paraId="67EC34AE"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 xml:space="preserve"> (Дене тәрбиесі) </w:t>
            </w:r>
          </w:p>
        </w:tc>
      </w:tr>
      <w:tr w:rsidR="00D613B4" w:rsidRPr="00D73F8D" w14:paraId="6F10EF6E"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AB1BDED"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14:paraId="5FCFE990" w14:textId="77777777" w:rsidR="00D613B4" w:rsidRPr="00D73F8D" w:rsidRDefault="00D613B4" w:rsidP="00F95EFE">
            <w:pPr>
              <w:spacing w:line="240" w:lineRule="auto"/>
              <w:rPr>
                <w:rFonts w:ascii="Times New Roman" w:eastAsia="Calibri" w:hAnsi="Times New Roman" w:cs="Times New Roman"/>
                <w:color w:val="000000"/>
                <w:sz w:val="24"/>
                <w:szCs w:val="24"/>
                <w:lang w:val="kk-KZ"/>
              </w:rPr>
            </w:pPr>
          </w:p>
        </w:tc>
        <w:tc>
          <w:tcPr>
            <w:tcW w:w="3021" w:type="dxa"/>
            <w:gridSpan w:val="3"/>
            <w:tcBorders>
              <w:top w:val="single" w:sz="4" w:space="0" w:color="000000"/>
              <w:left w:val="single" w:sz="4" w:space="0" w:color="auto"/>
              <w:bottom w:val="single" w:sz="4" w:space="0" w:color="000000"/>
              <w:right w:val="single" w:sz="4" w:space="0" w:color="auto"/>
            </w:tcBorders>
          </w:tcPr>
          <w:p w14:paraId="4640298E"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p>
        </w:tc>
        <w:tc>
          <w:tcPr>
            <w:tcW w:w="2661" w:type="dxa"/>
            <w:gridSpan w:val="2"/>
            <w:tcBorders>
              <w:top w:val="single" w:sz="4" w:space="0" w:color="000000"/>
              <w:left w:val="single" w:sz="4" w:space="0" w:color="auto"/>
              <w:bottom w:val="single" w:sz="4" w:space="0" w:color="000000"/>
              <w:right w:val="single" w:sz="4" w:space="0" w:color="auto"/>
            </w:tcBorders>
            <w:hideMark/>
          </w:tcPr>
          <w:p w14:paraId="26870A2C" w14:textId="77777777" w:rsidR="00D613B4" w:rsidRPr="00D73F8D" w:rsidRDefault="00D613B4" w:rsidP="00F95EFE">
            <w:pPr>
              <w:spacing w:line="240" w:lineRule="auto"/>
              <w:rPr>
                <w:rFonts w:ascii="Times New Roman" w:eastAsia="Calibri" w:hAnsi="Times New Roman" w:cs="Times New Roman"/>
                <w:color w:val="000000"/>
                <w:sz w:val="24"/>
                <w:szCs w:val="24"/>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259E0EC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w:t>
            </w:r>
          </w:p>
          <w:p w14:paraId="3BAABFF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қиқымын шашпаңдар</w:t>
            </w:r>
          </w:p>
          <w:p w14:paraId="20942DD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Жерде жатса баспаңдар</w:t>
            </w:r>
          </w:p>
          <w:p w14:paraId="6FB0792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Теріп алып, қастерлеп</w:t>
            </w:r>
          </w:p>
          <w:p w14:paraId="6024053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Торғайларға тастаңдар</w:t>
            </w:r>
          </w:p>
          <w:p w14:paraId="60E9C09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14:paraId="028F1D8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Астарыңыз дәмді болсын!</w:t>
            </w:r>
          </w:p>
          <w:p w14:paraId="476BA8DE"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тамақтанғаннан кейін ауызды шаю, қол орамалды пайдалану.</w:t>
            </w:r>
          </w:p>
          <w:p w14:paraId="083A1FAD"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14:paraId="38DDDDD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572" w:type="dxa"/>
            <w:gridSpan w:val="3"/>
            <w:tcBorders>
              <w:top w:val="single" w:sz="4" w:space="0" w:color="000000"/>
              <w:left w:val="single" w:sz="4" w:space="0" w:color="auto"/>
              <w:bottom w:val="single" w:sz="4" w:space="0" w:color="000000"/>
              <w:right w:val="single" w:sz="4" w:space="0" w:color="000000"/>
            </w:tcBorders>
            <w:hideMark/>
          </w:tcPr>
          <w:p w14:paraId="3294E24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 :</w:t>
            </w:r>
          </w:p>
          <w:p w14:paraId="14B91E0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 тамақтың атасы</w:t>
            </w:r>
          </w:p>
          <w:p w14:paraId="1CC1A56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Ынтымақ- көптің батасы</w:t>
            </w:r>
          </w:p>
          <w:p w14:paraId="4BF3E08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Тістем нанның қадірін </w:t>
            </w:r>
          </w:p>
          <w:p w14:paraId="65F948A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Тарыққанда білерсің</w:t>
            </w:r>
          </w:p>
          <w:p w14:paraId="2765E01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  Астарыңыз дәмді болсын!</w:t>
            </w:r>
          </w:p>
          <w:p w14:paraId="0A5220D5"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тамақтанғаннан кейін ауызды шаю, қол орамалды пайдалану.</w:t>
            </w:r>
          </w:p>
          <w:p w14:paraId="0BC23C63"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14:paraId="35934D80"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r>
      <w:tr w:rsidR="00D613B4" w:rsidRPr="00C4755F" w14:paraId="0BA3CC33" w14:textId="77777777" w:rsidTr="00F95EFE">
        <w:trPr>
          <w:trHeight w:val="1198"/>
        </w:trPr>
        <w:tc>
          <w:tcPr>
            <w:tcW w:w="1942" w:type="dxa"/>
            <w:tcBorders>
              <w:top w:val="single" w:sz="4" w:space="0" w:color="000000"/>
              <w:left w:val="single" w:sz="4" w:space="0" w:color="000000"/>
              <w:bottom w:val="single" w:sz="4" w:space="0" w:color="000000"/>
              <w:right w:val="single" w:sz="4" w:space="0" w:color="000000"/>
            </w:tcBorders>
            <w:hideMark/>
          </w:tcPr>
          <w:p w14:paraId="77BE372F"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tcPr>
          <w:p w14:paraId="5757F963"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auto"/>
            </w:tcBorders>
          </w:tcPr>
          <w:p w14:paraId="650739C8" w14:textId="77777777" w:rsidR="00D613B4" w:rsidRPr="00D73F8D" w:rsidRDefault="00D613B4" w:rsidP="00F95EFE">
            <w:pPr>
              <w:spacing w:after="0" w:line="240" w:lineRule="auto"/>
              <w:rPr>
                <w:rFonts w:ascii="Times New Roman" w:eastAsia="Calibri" w:hAnsi="Times New Roman" w:cs="Times New Roman"/>
                <w:sz w:val="24"/>
                <w:szCs w:val="24"/>
                <w:u w:val="single"/>
                <w:lang w:val="kk-KZ"/>
              </w:rPr>
            </w:pPr>
          </w:p>
        </w:tc>
        <w:tc>
          <w:tcPr>
            <w:tcW w:w="2667" w:type="dxa"/>
            <w:gridSpan w:val="3"/>
            <w:tcBorders>
              <w:top w:val="single" w:sz="4" w:space="0" w:color="000000"/>
              <w:left w:val="single" w:sz="4" w:space="0" w:color="auto"/>
              <w:bottom w:val="single" w:sz="4" w:space="0" w:color="000000"/>
              <w:right w:val="single" w:sz="4" w:space="0" w:color="000000"/>
            </w:tcBorders>
            <w:hideMark/>
          </w:tcPr>
          <w:p w14:paraId="6140A04B" w14:textId="77777777" w:rsidR="00D613B4" w:rsidRPr="00D73F8D" w:rsidRDefault="00D613B4" w:rsidP="00F95EFE">
            <w:pPr>
              <w:spacing w:after="0" w:line="240" w:lineRule="auto"/>
              <w:rPr>
                <w:rFonts w:ascii="Times New Roman" w:eastAsia="Calibri" w:hAnsi="Times New Roman" w:cs="Times New Roman"/>
                <w:sz w:val="24"/>
                <w:szCs w:val="24"/>
                <w:u w:val="single"/>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07525A01" w14:textId="77777777" w:rsidR="00D613B4" w:rsidRPr="00D73F8D" w:rsidRDefault="00D613B4" w:rsidP="00F95EFE">
            <w:pPr>
              <w:spacing w:line="240" w:lineRule="auto"/>
              <w:ind w:left="13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«Ботақан» ертегісін  тыңдау </w:t>
            </w:r>
            <w:r w:rsidRPr="00D73F8D">
              <w:rPr>
                <w:rFonts w:ascii="Times New Roman" w:eastAsia="Times New Roman" w:hAnsi="Times New Roman" w:cs="Times New Roman"/>
                <w:bCs/>
                <w:i/>
                <w:sz w:val="24"/>
                <w:szCs w:val="24"/>
                <w:lang w:val="kk-KZ"/>
              </w:rPr>
              <w:t>(</w:t>
            </w:r>
            <w:r w:rsidRPr="00D73F8D">
              <w:rPr>
                <w:rFonts w:ascii="Times New Roman" w:eastAsia="Times New Roman" w:hAnsi="Times New Roman" w:cs="Times New Roman"/>
                <w:bCs/>
                <w:sz w:val="24"/>
                <w:szCs w:val="24"/>
                <w:lang w:val="kk-KZ"/>
              </w:rPr>
              <w:t>көркем әдебиет)</w:t>
            </w:r>
          </w:p>
        </w:tc>
        <w:tc>
          <w:tcPr>
            <w:tcW w:w="2566" w:type="dxa"/>
            <w:gridSpan w:val="2"/>
            <w:tcBorders>
              <w:top w:val="single" w:sz="4" w:space="0" w:color="000000"/>
              <w:left w:val="single" w:sz="4" w:space="0" w:color="000000"/>
              <w:bottom w:val="single" w:sz="4" w:space="0" w:color="000000"/>
              <w:right w:val="single" w:sz="4" w:space="0" w:color="000000"/>
            </w:tcBorders>
            <w:hideMark/>
          </w:tcPr>
          <w:p w14:paraId="7D539C65" w14:textId="77777777" w:rsidR="00D613B4" w:rsidRPr="00D73F8D" w:rsidRDefault="00D613B4" w:rsidP="00F95EFE">
            <w:pPr>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Балалардың ұйықтауына жайлы орта жасау «Бесік жыры»  М.Беспаев тыңдату (музыка),</w:t>
            </w:r>
          </w:p>
        </w:tc>
      </w:tr>
      <w:tr w:rsidR="00D613B4" w:rsidRPr="00C4755F" w14:paraId="4BD1CE17" w14:textId="77777777" w:rsidTr="00F95EFE">
        <w:trPr>
          <w:trHeight w:val="70"/>
        </w:trPr>
        <w:tc>
          <w:tcPr>
            <w:tcW w:w="1942" w:type="dxa"/>
            <w:tcBorders>
              <w:top w:val="single" w:sz="4" w:space="0" w:color="000000"/>
              <w:left w:val="single" w:sz="4" w:space="0" w:color="000000"/>
              <w:bottom w:val="single" w:sz="4" w:space="0" w:color="000000"/>
              <w:right w:val="single" w:sz="4" w:space="0" w:color="000000"/>
            </w:tcBorders>
            <w:hideMark/>
          </w:tcPr>
          <w:p w14:paraId="25DD7D99"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Біртіндеп ұйқыдан ояту,</w:t>
            </w:r>
          </w:p>
          <w:p w14:paraId="3D280B7B"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tcPr>
          <w:p w14:paraId="444D50AA"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p>
        </w:tc>
        <w:tc>
          <w:tcPr>
            <w:tcW w:w="3021" w:type="dxa"/>
            <w:gridSpan w:val="3"/>
            <w:tcBorders>
              <w:top w:val="single" w:sz="4" w:space="0" w:color="000000"/>
              <w:left w:val="single" w:sz="4" w:space="0" w:color="auto"/>
              <w:bottom w:val="single" w:sz="4" w:space="0" w:color="000000"/>
              <w:right w:val="single" w:sz="4" w:space="0" w:color="auto"/>
            </w:tcBorders>
          </w:tcPr>
          <w:p w14:paraId="651C6192"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tc>
        <w:tc>
          <w:tcPr>
            <w:tcW w:w="2661" w:type="dxa"/>
            <w:gridSpan w:val="2"/>
            <w:tcBorders>
              <w:top w:val="single" w:sz="4" w:space="0" w:color="000000"/>
              <w:left w:val="single" w:sz="4" w:space="0" w:color="auto"/>
              <w:bottom w:val="single" w:sz="4" w:space="0" w:color="000000"/>
              <w:right w:val="single" w:sz="4" w:space="0" w:color="auto"/>
            </w:tcBorders>
            <w:hideMark/>
          </w:tcPr>
          <w:p w14:paraId="0CD819C0"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tc>
        <w:tc>
          <w:tcPr>
            <w:tcW w:w="2631" w:type="dxa"/>
            <w:gridSpan w:val="5"/>
            <w:tcBorders>
              <w:top w:val="single" w:sz="4" w:space="0" w:color="000000"/>
              <w:left w:val="single" w:sz="4" w:space="0" w:color="auto"/>
              <w:bottom w:val="single" w:sz="4" w:space="0" w:color="000000"/>
              <w:right w:val="single" w:sz="4" w:space="0" w:color="auto"/>
            </w:tcBorders>
            <w:hideMark/>
          </w:tcPr>
          <w:p w14:paraId="596089F4"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Бастапқы қалып: арқамен жатамыз,қолымыз артымызда,кеудемізді көтереміз,басымызды тік ұстаймыз( 3-5 секунд ) Қайтадан бастапқы қалыпқа келеміз</w:t>
            </w:r>
          </w:p>
        </w:tc>
        <w:tc>
          <w:tcPr>
            <w:tcW w:w="2445" w:type="dxa"/>
            <w:tcBorders>
              <w:top w:val="single" w:sz="4" w:space="0" w:color="000000"/>
              <w:left w:val="single" w:sz="4" w:space="0" w:color="auto"/>
              <w:bottom w:val="single" w:sz="4" w:space="0" w:color="000000"/>
              <w:right w:val="single" w:sz="4" w:space="0" w:color="000000"/>
            </w:tcBorders>
          </w:tcPr>
          <w:p w14:paraId="6799401D" w14:textId="77777777" w:rsidR="00D613B4" w:rsidRPr="00D73F8D" w:rsidRDefault="00D613B4" w:rsidP="00F95EFE">
            <w:pPr>
              <w:tabs>
                <w:tab w:val="left" w:pos="2055"/>
              </w:tabs>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«Бұрыштар»</w:t>
            </w:r>
          </w:p>
          <w:p w14:paraId="7D3D76A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Бастапқы қалып: арқамен жатып, қолды аяққа созып,аяқты тіке жоғары көтеру.</w:t>
            </w:r>
          </w:p>
          <w:p w14:paraId="39FD772D" w14:textId="77777777" w:rsidR="00D613B4" w:rsidRPr="00D73F8D" w:rsidRDefault="00D613B4" w:rsidP="00F95EFE">
            <w:pPr>
              <w:tabs>
                <w:tab w:val="right" w:pos="2356"/>
              </w:tabs>
              <w:spacing w:after="0" w:line="240" w:lineRule="auto"/>
              <w:rPr>
                <w:rFonts w:ascii="Times New Roman" w:eastAsia="Times New Roman" w:hAnsi="Times New Roman" w:cs="Times New Roman"/>
                <w:sz w:val="24"/>
                <w:szCs w:val="24"/>
                <w:lang w:val="kk-KZ"/>
              </w:rPr>
            </w:pPr>
          </w:p>
        </w:tc>
      </w:tr>
      <w:tr w:rsidR="00D613B4" w:rsidRPr="00D73F8D" w14:paraId="6A340B5B" w14:textId="77777777" w:rsidTr="00F95EFE">
        <w:trPr>
          <w:trHeight w:val="2225"/>
        </w:trPr>
        <w:tc>
          <w:tcPr>
            <w:tcW w:w="1942" w:type="dxa"/>
            <w:tcBorders>
              <w:top w:val="single" w:sz="4" w:space="0" w:color="000000"/>
              <w:left w:val="single" w:sz="4" w:space="0" w:color="000000"/>
              <w:bottom w:val="single" w:sz="4" w:space="0" w:color="000000"/>
              <w:right w:val="single" w:sz="4" w:space="0" w:color="000000"/>
            </w:tcBorders>
            <w:hideMark/>
          </w:tcPr>
          <w:p w14:paraId="4ADC32E7"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tcPr>
          <w:p w14:paraId="7C99ACFE"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auto"/>
              <w:bottom w:val="single" w:sz="4" w:space="0" w:color="000000"/>
              <w:right w:val="single" w:sz="4" w:space="0" w:color="auto"/>
            </w:tcBorders>
          </w:tcPr>
          <w:p w14:paraId="2E8E8DC0"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2DE0D3CC"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2529F2CE" w14:textId="77777777" w:rsidR="00D613B4" w:rsidRPr="00D73F8D" w:rsidRDefault="00D613B4" w:rsidP="00F95EFE">
            <w:pPr>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sidRPr="00D73F8D">
              <w:rPr>
                <w:rFonts w:ascii="Times New Roman" w:eastAsia="Calibri" w:hAnsi="Times New Roman" w:cs="Times New Roman"/>
                <w:bCs/>
                <w:sz w:val="24"/>
                <w:szCs w:val="24"/>
                <w:lang w:val="kk-KZ"/>
              </w:rPr>
              <w:t>(құрастыру)</w:t>
            </w:r>
          </w:p>
        </w:tc>
        <w:tc>
          <w:tcPr>
            <w:tcW w:w="2566" w:type="dxa"/>
            <w:gridSpan w:val="2"/>
            <w:tcBorders>
              <w:top w:val="single" w:sz="4" w:space="0" w:color="000000"/>
              <w:left w:val="single" w:sz="4" w:space="0" w:color="auto"/>
              <w:bottom w:val="single" w:sz="4" w:space="0" w:color="000000"/>
              <w:right w:val="single" w:sz="4" w:space="0" w:color="000000"/>
            </w:tcBorders>
            <w:hideMark/>
          </w:tcPr>
          <w:p w14:paraId="55549D6E" w14:textId="77777777" w:rsidR="00D613B4" w:rsidRPr="00D73F8D" w:rsidRDefault="00D613B4" w:rsidP="00F95EFE">
            <w:pPr>
              <w:spacing w:line="240" w:lineRule="auto"/>
              <w:ind w:right="-108"/>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«Баспалдақпен жоғары көтеру»</w:t>
            </w:r>
          </w:p>
          <w:p w14:paraId="2A286193" w14:textId="77777777" w:rsidR="00D613B4" w:rsidRPr="00D73F8D" w:rsidRDefault="00D613B4" w:rsidP="00F95EFE">
            <w:pPr>
              <w:spacing w:line="240" w:lineRule="auto"/>
              <w:ind w:right="-108"/>
              <w:rPr>
                <w:rFonts w:ascii="Times New Roman" w:eastAsia="Times New Roman" w:hAnsi="Times New Roman" w:cs="Times New Roman"/>
                <w:i/>
                <w:color w:val="000000"/>
                <w:sz w:val="24"/>
                <w:szCs w:val="24"/>
                <w:lang w:val="kk-KZ"/>
              </w:rPr>
            </w:pPr>
            <w:r w:rsidRPr="00D73F8D">
              <w:rPr>
                <w:rFonts w:ascii="Times New Roman" w:eastAsia="Calibri" w:hAnsi="Times New Roman" w:cs="Times New Roman"/>
                <w:sz w:val="24"/>
                <w:szCs w:val="24"/>
                <w:lang w:val="kk-KZ"/>
              </w:rPr>
              <w:t>Басбармақ пен сұқ саусақтың көмегімен жоғары тура санау, төмен кері санау (қол моторикасын  дамыту).</w:t>
            </w:r>
            <w:r w:rsidRPr="00D73F8D">
              <w:rPr>
                <w:rFonts w:ascii="Times New Roman" w:eastAsia="Times New Roman" w:hAnsi="Times New Roman" w:cs="Times New Roman"/>
                <w:i/>
                <w:color w:val="000000"/>
                <w:sz w:val="24"/>
                <w:szCs w:val="24"/>
                <w:lang w:val="kk-KZ"/>
              </w:rPr>
              <w:t xml:space="preserve"> </w:t>
            </w:r>
            <w:r w:rsidRPr="00D73F8D">
              <w:rPr>
                <w:rFonts w:ascii="Times New Roman" w:eastAsia="Times New Roman" w:hAnsi="Times New Roman" w:cs="Times New Roman"/>
                <w:color w:val="000000"/>
                <w:sz w:val="24"/>
                <w:szCs w:val="24"/>
                <w:lang w:val="kk-KZ"/>
              </w:rPr>
              <w:t>(Математика негіздері)</w:t>
            </w:r>
          </w:p>
        </w:tc>
      </w:tr>
      <w:tr w:rsidR="00D613B4" w:rsidRPr="00C4755F" w14:paraId="19019805"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9A4A2C8"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14:paraId="6C05D51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tcPr>
          <w:p w14:paraId="36CD4FB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61" w:type="dxa"/>
            <w:gridSpan w:val="2"/>
            <w:tcBorders>
              <w:top w:val="single" w:sz="4" w:space="0" w:color="000000"/>
              <w:left w:val="single" w:sz="4" w:space="0" w:color="auto"/>
              <w:bottom w:val="single" w:sz="4" w:space="0" w:color="000000"/>
              <w:right w:val="single" w:sz="4" w:space="0" w:color="auto"/>
            </w:tcBorders>
          </w:tcPr>
          <w:p w14:paraId="7D77F053" w14:textId="77777777" w:rsidR="00D613B4" w:rsidRPr="00D73F8D" w:rsidRDefault="00D613B4" w:rsidP="00F95EFE">
            <w:pPr>
              <w:spacing w:after="0" w:line="240" w:lineRule="auto"/>
              <w:rPr>
                <w:rFonts w:ascii="Times New Roman" w:eastAsia="Times New Roman" w:hAnsi="Times New Roman" w:cs="Times New Roman"/>
                <w:sz w:val="24"/>
                <w:szCs w:val="24"/>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tcPr>
          <w:p w14:paraId="7D4B9FFA" w14:textId="77777777" w:rsidR="00D613B4" w:rsidRPr="00D73F8D" w:rsidRDefault="00D613B4" w:rsidP="00F95EFE">
            <w:pPr>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Кезекшілердің жұмысы (асхана құралдарын, майлықтарды үстелге қою, соңынан жинау)</w:t>
            </w:r>
          </w:p>
          <w:p w14:paraId="5945358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72" w:type="dxa"/>
            <w:gridSpan w:val="3"/>
            <w:tcBorders>
              <w:top w:val="single" w:sz="4" w:space="0" w:color="000000"/>
              <w:left w:val="single" w:sz="4" w:space="0" w:color="auto"/>
              <w:bottom w:val="single" w:sz="4" w:space="0" w:color="000000"/>
              <w:right w:val="single" w:sz="4" w:space="0" w:color="000000"/>
            </w:tcBorders>
            <w:hideMark/>
          </w:tcPr>
          <w:p w14:paraId="4F2351A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eastAsia="ru-RU" w:bidi="en-US"/>
              </w:rPr>
              <w:t xml:space="preserve">Таза және ұқыпты тамақтану. Тамақтану мәдениетін қалыптастыру «Асты қадірле» әңгімелесу </w:t>
            </w:r>
            <w:r w:rsidRPr="00D73F8D">
              <w:rPr>
                <w:rFonts w:ascii="Times New Roman" w:eastAsia="Times New Roman" w:hAnsi="Times New Roman" w:cs="Times New Roman"/>
                <w:i/>
                <w:sz w:val="24"/>
                <w:szCs w:val="24"/>
                <w:lang w:val="kk-KZ" w:eastAsia="ru-RU" w:bidi="en-US"/>
              </w:rPr>
              <w:t>(Тіл дамыту,</w:t>
            </w:r>
            <w:r w:rsidRPr="00D73F8D">
              <w:rPr>
                <w:rFonts w:ascii="Times New Roman" w:eastAsia="Times New Roman" w:hAnsi="Times New Roman" w:cs="Times New Roman"/>
                <w:bCs/>
                <w:i/>
                <w:sz w:val="24"/>
                <w:szCs w:val="24"/>
                <w:lang w:val="kk-KZ" w:eastAsia="ru-RU" w:bidi="en-US"/>
              </w:rPr>
              <w:t xml:space="preserve"> еңбек әрекеті)</w:t>
            </w:r>
          </w:p>
        </w:tc>
      </w:tr>
      <w:tr w:rsidR="00D613B4" w:rsidRPr="00D73F8D" w14:paraId="6E3EB382" w14:textId="77777777" w:rsidTr="00F95EFE">
        <w:trPr>
          <w:trHeight w:val="1411"/>
        </w:trPr>
        <w:tc>
          <w:tcPr>
            <w:tcW w:w="1942" w:type="dxa"/>
            <w:tcBorders>
              <w:top w:val="single" w:sz="4" w:space="0" w:color="000000"/>
              <w:left w:val="single" w:sz="4" w:space="0" w:color="000000"/>
              <w:bottom w:val="single" w:sz="4" w:space="0" w:color="000000"/>
              <w:right w:val="single" w:sz="4" w:space="0" w:color="000000"/>
            </w:tcBorders>
            <w:hideMark/>
          </w:tcPr>
          <w:p w14:paraId="6D31AB71" w14:textId="77777777" w:rsidR="00D613B4" w:rsidRPr="00D73F8D" w:rsidRDefault="00D613B4" w:rsidP="00F95EFE">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lang w:val="kk-KZ"/>
              </w:rPr>
              <w:t xml:space="preserve">Балалармен </w:t>
            </w:r>
            <w:r w:rsidRPr="00D73F8D">
              <w:rPr>
                <w:rFonts w:ascii="Times New Roman" w:eastAsia="Calibri" w:hAnsi="Times New Roman" w:cs="Times New Roman"/>
                <w:bCs/>
                <w:sz w:val="24"/>
                <w:szCs w:val="24"/>
              </w:rPr>
              <w:t>жеке</w:t>
            </w:r>
            <w:r w:rsidRPr="00D73F8D">
              <w:rPr>
                <w:rFonts w:ascii="Times New Roman" w:eastAsia="Calibri" w:hAnsi="Times New Roman" w:cs="Times New Roman"/>
                <w:bCs/>
                <w:sz w:val="24"/>
                <w:szCs w:val="24"/>
                <w:lang w:val="kk-KZ"/>
              </w:rPr>
              <w:t xml:space="preserve"> </w:t>
            </w:r>
            <w:r w:rsidRPr="00D73F8D">
              <w:rPr>
                <w:rFonts w:ascii="Times New Roman" w:eastAsia="Calibri" w:hAnsi="Times New Roman" w:cs="Times New Roman"/>
                <w:bCs/>
                <w:sz w:val="24"/>
                <w:szCs w:val="24"/>
              </w:rPr>
              <w:t>жұмыс</w:t>
            </w:r>
          </w:p>
        </w:tc>
        <w:tc>
          <w:tcPr>
            <w:tcW w:w="3036" w:type="dxa"/>
            <w:gridSpan w:val="2"/>
            <w:tcBorders>
              <w:top w:val="single" w:sz="4" w:space="0" w:color="000000"/>
              <w:left w:val="single" w:sz="4" w:space="0" w:color="000000"/>
              <w:bottom w:val="single" w:sz="4" w:space="0" w:color="000000"/>
              <w:right w:val="single" w:sz="4" w:space="0" w:color="000000"/>
            </w:tcBorders>
          </w:tcPr>
          <w:p w14:paraId="258AEDA9"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5DCC3D8A"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7F61CC78" w14:textId="77777777" w:rsidR="00D613B4" w:rsidRPr="00D73F8D" w:rsidRDefault="00D613B4" w:rsidP="00F95EFE">
            <w:pPr>
              <w:spacing w:line="240" w:lineRule="auto"/>
              <w:ind w:right="-108"/>
              <w:rPr>
                <w:rFonts w:ascii="Times New Roman" w:eastAsia="Calibri" w:hAnsi="Times New Roman" w:cs="Times New Roman"/>
                <w:bCs/>
                <w:color w:val="000000"/>
                <w:sz w:val="24"/>
                <w:szCs w:val="24"/>
                <w:lang w:val="kk-KZ"/>
              </w:rPr>
            </w:pPr>
          </w:p>
          <w:p w14:paraId="65EE02AA"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76E92353"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«Не үшін керек?» ойыны</w:t>
            </w:r>
          </w:p>
          <w:p w14:paraId="68FD12B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Педагог карточкаларды көрсетеді, ал балалар бұл заттардың кір жуушы апайға не  үшін қажет екенін түсіндіреді. </w:t>
            </w:r>
          </w:p>
          <w:p w14:paraId="4FC5234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Олар: кіржуғыш мəшине, үтік, үтіктеу тақтасы, киім</w:t>
            </w:r>
          </w:p>
          <w:p w14:paraId="58E7E264" w14:textId="77777777" w:rsidR="00D613B4" w:rsidRPr="00D73F8D" w:rsidRDefault="00D613B4" w:rsidP="00F95EFE">
            <w:pPr>
              <w:shd w:val="clear" w:color="auto" w:fill="FFFFFF"/>
              <w:spacing w:after="157"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lastRenderedPageBreak/>
              <w:t>кептіргіш, балалар сабыны, кіржуғыш ұнтағы.</w:t>
            </w:r>
          </w:p>
          <w:p w14:paraId="52E4F09E"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pacing w:val="2"/>
                <w:sz w:val="24"/>
                <w:szCs w:val="24"/>
                <w:lang w:val="kk-KZ"/>
              </w:rPr>
              <w:t>(Қоршаған  әлеммен таныстыру)</w:t>
            </w:r>
          </w:p>
        </w:tc>
        <w:tc>
          <w:tcPr>
            <w:tcW w:w="2566" w:type="dxa"/>
            <w:gridSpan w:val="2"/>
            <w:tcBorders>
              <w:top w:val="single" w:sz="4" w:space="0" w:color="000000"/>
              <w:left w:val="single" w:sz="4" w:space="0" w:color="000000"/>
              <w:bottom w:val="single" w:sz="4" w:space="0" w:color="000000"/>
              <w:right w:val="single" w:sz="4" w:space="0" w:color="000000"/>
            </w:tcBorders>
          </w:tcPr>
          <w:p w14:paraId="33EFB285"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lastRenderedPageBreak/>
              <w:t>Жұмбақты шеш.</w:t>
            </w:r>
          </w:p>
          <w:p w14:paraId="0DA058F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Ақ көрпесін тұйықтап,</w:t>
            </w:r>
          </w:p>
          <w:p w14:paraId="5B8265A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Қыстай жатар ұйықтап. (Қар)</w:t>
            </w:r>
          </w:p>
          <w:p w14:paraId="3482BB0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АКТ технологиясы.</w:t>
            </w:r>
          </w:p>
          <w:p w14:paraId="164D724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«Қайсысы артық?» ойыны.</w:t>
            </w:r>
          </w:p>
          <w:p w14:paraId="3424ED5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Ойын шарты: Тақтаға əр мезгілдің киімдері ілінеді. Осылардың ішінен артық киімді</w:t>
            </w:r>
          </w:p>
          <w:p w14:paraId="07B3337A"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табады.</w:t>
            </w:r>
            <w:r w:rsidRPr="00D73F8D">
              <w:rPr>
                <w:rFonts w:ascii="Times New Roman" w:eastAsia="Calibri" w:hAnsi="Times New Roman" w:cs="Times New Roman"/>
                <w:color w:val="000000"/>
                <w:sz w:val="24"/>
                <w:szCs w:val="24"/>
                <w:lang w:val="kk-KZ"/>
              </w:rPr>
              <w:t xml:space="preserve"> </w:t>
            </w:r>
          </w:p>
          <w:p w14:paraId="00CA7A42" w14:textId="77777777" w:rsidR="00D613B4" w:rsidRPr="00D73F8D" w:rsidRDefault="00D613B4" w:rsidP="00F95EFE">
            <w:pPr>
              <w:spacing w:after="0"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(Көркем әдебиет)</w:t>
            </w:r>
          </w:p>
          <w:p w14:paraId="72C0EC8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D613B4" w:rsidRPr="00C4755F" w14:paraId="6C1BD5BF"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6797E14"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Серуенге дайындық</w:t>
            </w:r>
          </w:p>
        </w:tc>
        <w:tc>
          <w:tcPr>
            <w:tcW w:w="13794" w:type="dxa"/>
            <w:gridSpan w:val="13"/>
            <w:tcBorders>
              <w:top w:val="single" w:sz="4" w:space="0" w:color="000000"/>
              <w:left w:val="single" w:sz="4" w:space="0" w:color="000000"/>
              <w:bottom w:val="single" w:sz="4" w:space="0" w:color="000000"/>
              <w:right w:val="single" w:sz="4" w:space="0" w:color="000000"/>
            </w:tcBorders>
            <w:hideMark/>
          </w:tcPr>
          <w:p w14:paraId="2DE6CF3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Балалардың дербес қимыл белсенділігі үшін жағдай жасау, ойын  құрал-жабдықтады дұрыс пайдалану туралы әңгімелесу.</w:t>
            </w:r>
          </w:p>
          <w:p w14:paraId="0AA80D8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Балаларды  ретімен киіндіру (ауа-райы жағдайына  байланысты), дұрыс киінуді бақылау. </w:t>
            </w:r>
            <w:r w:rsidRPr="00D73F8D">
              <w:rPr>
                <w:rFonts w:ascii="Times New Roman" w:eastAsia="Times New Roman" w:hAnsi="Times New Roman" w:cs="Times New Roman"/>
                <w:color w:val="000000"/>
                <w:sz w:val="24"/>
                <w:szCs w:val="24"/>
                <w:lang w:val="kk-KZ"/>
              </w:rPr>
              <w:t>Балаларды ұқыптылыққа, тазалыққа, өзінің сыртқы келбетін қадағалауды</w:t>
            </w:r>
            <w:r w:rsidRPr="00D73F8D">
              <w:rPr>
                <w:rFonts w:ascii="Times New Roman" w:eastAsia="Times New Roman" w:hAnsi="Times New Roman" w:cs="Times New Roman"/>
                <w:color w:val="000000"/>
                <w:sz w:val="24"/>
                <w:szCs w:val="24"/>
                <w:lang w:val="kk-KZ"/>
              </w:rPr>
              <w:br/>
              <w:t>әдетке айналдыруға баулу.(дене тәрбиесі.)</w:t>
            </w:r>
          </w:p>
        </w:tc>
      </w:tr>
      <w:tr w:rsidR="00D613B4" w:rsidRPr="00D73F8D" w14:paraId="25BDA8AD"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2E3FB33"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7F287BE9" w14:textId="77777777" w:rsidR="00D613B4" w:rsidRPr="00D73F8D" w:rsidRDefault="00D613B4" w:rsidP="00F95EFE">
            <w:pPr>
              <w:spacing w:line="240" w:lineRule="auto"/>
              <w:rPr>
                <w:rFonts w:ascii="Times New Roman" w:eastAsia="Calibri" w:hAnsi="Times New Roman" w:cs="Times New Roman"/>
                <w:sz w:val="24"/>
                <w:szCs w:val="24"/>
                <w:lang w:val="kk-KZ"/>
              </w:rPr>
            </w:pPr>
          </w:p>
          <w:p w14:paraId="4F26962D" w14:textId="77777777" w:rsidR="00D613B4" w:rsidRPr="00D73F8D" w:rsidRDefault="00D613B4" w:rsidP="00F95EFE">
            <w:pPr>
              <w:spacing w:after="0" w:line="240" w:lineRule="auto"/>
              <w:jc w:val="center"/>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165C28EC"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689AA0C7" w14:textId="77777777" w:rsidR="00D613B4" w:rsidRPr="00D73F8D" w:rsidRDefault="00D613B4" w:rsidP="00F95EFE">
            <w:pPr>
              <w:shd w:val="clear" w:color="auto" w:fill="FFFFFF"/>
              <w:spacing w:after="0"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0F16D13B"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Мұз сүңгісін бақылау</w:t>
            </w:r>
          </w:p>
          <w:p w14:paraId="79657D3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Мақсаты:</w:t>
            </w:r>
            <w:r w:rsidRPr="00D73F8D">
              <w:rPr>
                <w:rFonts w:ascii="Times New Roman" w:eastAsia="Calibri" w:hAnsi="Times New Roman" w:cs="Times New Roman"/>
                <w:sz w:val="24"/>
                <w:szCs w:val="24"/>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r w:rsidRPr="00D73F8D">
              <w:rPr>
                <w:rFonts w:ascii="Times New Roman" w:eastAsia="Calibri" w:hAnsi="Times New Roman" w:cs="Times New Roman"/>
                <w:bCs/>
                <w:sz w:val="24"/>
                <w:szCs w:val="24"/>
                <w:lang w:val="kk-KZ"/>
              </w:rPr>
              <w:t>Тақпақ :</w:t>
            </w:r>
          </w:p>
          <w:p w14:paraId="45820E2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Көл бетінде жатыр айдын – мұзойнақ, </w:t>
            </w:r>
          </w:p>
          <w:p w14:paraId="2965162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Қыстың өзі жасағандай бізді ойлап, </w:t>
            </w:r>
          </w:p>
          <w:p w14:paraId="260EB96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Шаңғы теуіп жарысамыз желменен, </w:t>
            </w:r>
          </w:p>
          <w:p w14:paraId="1DEC180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Күнде осында қызықтаймыз біз ойнап. (Мұзафар Әлімбаев) </w:t>
            </w:r>
          </w:p>
          <w:p w14:paraId="0561F24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Еңбек</w:t>
            </w:r>
            <w:r w:rsidRPr="00D73F8D">
              <w:rPr>
                <w:rFonts w:ascii="Times New Roman" w:eastAsia="Calibri" w:hAnsi="Times New Roman" w:cs="Times New Roman"/>
                <w:sz w:val="24"/>
                <w:szCs w:val="24"/>
                <w:lang w:val="kk-KZ"/>
              </w:rPr>
              <w:t>: «Мұз  жерлерге құм  себу»</w:t>
            </w:r>
          </w:p>
          <w:p w14:paraId="1998305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Қимылды ойын</w:t>
            </w:r>
            <w:r w:rsidRPr="00D73F8D">
              <w:rPr>
                <w:rFonts w:ascii="Times New Roman" w:eastAsia="Calibri" w:hAnsi="Times New Roman" w:cs="Times New Roman"/>
                <w:sz w:val="24"/>
                <w:szCs w:val="24"/>
                <w:lang w:val="kk-KZ"/>
              </w:rPr>
              <w:t xml:space="preserve">: «Үйсіз қалған қоян» </w:t>
            </w:r>
          </w:p>
        </w:tc>
        <w:tc>
          <w:tcPr>
            <w:tcW w:w="2566" w:type="dxa"/>
            <w:gridSpan w:val="2"/>
            <w:tcBorders>
              <w:top w:val="single" w:sz="4" w:space="0" w:color="000000"/>
              <w:left w:val="single" w:sz="4" w:space="0" w:color="000000"/>
              <w:bottom w:val="single" w:sz="4" w:space="0" w:color="000000"/>
              <w:right w:val="single" w:sz="4" w:space="0" w:color="000000"/>
            </w:tcBorders>
          </w:tcPr>
          <w:p w14:paraId="7E8322F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Қайың ағашын бақылау</w:t>
            </w:r>
          </w:p>
          <w:p w14:paraId="07E141C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Мақсаты: </w:t>
            </w:r>
            <w:r w:rsidRPr="00D73F8D">
              <w:rPr>
                <w:rFonts w:ascii="Times New Roman" w:eastAsia="Calibri" w:hAnsi="Times New Roman" w:cs="Times New Roman"/>
                <w:sz w:val="24"/>
                <w:szCs w:val="24"/>
                <w:lang w:val="kk-KZ"/>
              </w:rPr>
              <w:t xml:space="preserve">қайың ағашының қысқы көркін бақылау. </w:t>
            </w:r>
          </w:p>
          <w:p w14:paraId="67A49C3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Балаларды табиғаттың қорғаушысы болуға тәрбиелеу. </w:t>
            </w:r>
          </w:p>
          <w:p w14:paraId="3109198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Тапсырма:</w:t>
            </w:r>
            <w:r w:rsidRPr="00D73F8D">
              <w:rPr>
                <w:rFonts w:ascii="Times New Roman" w:eastAsia="Calibri"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14:paraId="452466E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Жұмбақ: </w:t>
            </w:r>
            <w:r w:rsidRPr="00D73F8D">
              <w:rPr>
                <w:rFonts w:ascii="Times New Roman" w:eastAsia="Calibri" w:hAnsi="Times New Roman" w:cs="Times New Roman"/>
                <w:sz w:val="24"/>
                <w:szCs w:val="24"/>
                <w:lang w:val="kk-KZ"/>
              </w:rPr>
              <w:t xml:space="preserve">Жазда жатсаң көлеңкесіне алады, </w:t>
            </w:r>
          </w:p>
          <w:p w14:paraId="208D254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Қыста жақсаң, жаның рахат  табады. (Ағаш)</w:t>
            </w:r>
          </w:p>
          <w:p w14:paraId="61DC01D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Еңбек</w:t>
            </w:r>
            <w:r w:rsidRPr="00D73F8D">
              <w:rPr>
                <w:rFonts w:ascii="Times New Roman" w:eastAsia="Calibri" w:hAnsi="Times New Roman" w:cs="Times New Roman"/>
                <w:sz w:val="24"/>
                <w:szCs w:val="24"/>
                <w:lang w:val="kk-KZ"/>
              </w:rPr>
              <w:t xml:space="preserve">: қайың ағашының түбіне қар жинау. </w:t>
            </w:r>
          </w:p>
          <w:p w14:paraId="503E6D6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Қимылды ойын</w:t>
            </w:r>
            <w:r w:rsidRPr="00D73F8D">
              <w:rPr>
                <w:rFonts w:ascii="Times New Roman" w:eastAsia="Calibri" w:hAnsi="Times New Roman" w:cs="Times New Roman"/>
                <w:sz w:val="24"/>
                <w:szCs w:val="24"/>
                <w:lang w:val="kk-KZ"/>
              </w:rPr>
              <w:t xml:space="preserve">: «Апандағы аю» </w:t>
            </w:r>
          </w:p>
          <w:p w14:paraId="05F86815"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r>
      <w:tr w:rsidR="00D613B4" w:rsidRPr="00C4755F" w14:paraId="131B1DC3"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7FCAD6A"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Серуеннен оралу</w:t>
            </w:r>
          </w:p>
        </w:tc>
        <w:tc>
          <w:tcPr>
            <w:tcW w:w="13794" w:type="dxa"/>
            <w:gridSpan w:val="13"/>
            <w:tcBorders>
              <w:top w:val="single" w:sz="4" w:space="0" w:color="000000"/>
              <w:left w:val="single" w:sz="4" w:space="0" w:color="000000"/>
              <w:bottom w:val="single" w:sz="4" w:space="0" w:color="000000"/>
              <w:right w:val="single" w:sz="4" w:space="0" w:color="000000"/>
            </w:tcBorders>
            <w:hideMark/>
          </w:tcPr>
          <w:p w14:paraId="3395C10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D73F8D">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 (Дене тәрбиесі.)</w:t>
            </w:r>
          </w:p>
        </w:tc>
      </w:tr>
      <w:tr w:rsidR="00D613B4" w:rsidRPr="00C4755F" w14:paraId="6730F63A" w14:textId="77777777" w:rsidTr="00F95EFE">
        <w:trPr>
          <w:trHeight w:val="3321"/>
        </w:trPr>
        <w:tc>
          <w:tcPr>
            <w:tcW w:w="1942" w:type="dxa"/>
            <w:tcBorders>
              <w:top w:val="single" w:sz="4" w:space="0" w:color="000000"/>
              <w:left w:val="single" w:sz="4" w:space="0" w:color="000000"/>
              <w:bottom w:val="single" w:sz="4" w:space="0" w:color="000000"/>
              <w:right w:val="single" w:sz="4" w:space="0" w:color="000000"/>
            </w:tcBorders>
            <w:hideMark/>
          </w:tcPr>
          <w:p w14:paraId="12516AC1"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14:paraId="58792855" w14:textId="77777777" w:rsidR="00D613B4" w:rsidRPr="00D73F8D" w:rsidRDefault="00D613B4" w:rsidP="00F95EFE">
            <w:pPr>
              <w:spacing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3B0D23E3"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0226A199"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1F120DCD"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14:paraId="12A83331" w14:textId="77777777" w:rsidR="00D613B4" w:rsidRPr="00D73F8D" w:rsidRDefault="00D613B4" w:rsidP="00F95EFE">
            <w:pPr>
              <w:autoSpaceDE w:val="0"/>
              <w:autoSpaceDN w:val="0"/>
              <w:adjustRightInd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Дербес ойын «Пазлдағы сандар»</w:t>
            </w:r>
          </w:p>
          <w:p w14:paraId="59C08E61" w14:textId="77777777" w:rsidR="00D613B4" w:rsidRPr="00D73F8D" w:rsidRDefault="00D613B4" w:rsidP="00F95EFE">
            <w:pPr>
              <w:spacing w:after="0" w:line="240" w:lineRule="auto"/>
              <w:ind w:left="-82"/>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Мақсаты:Балалар пазлдың ұсақ бөліктерін орналастыра алады. </w:t>
            </w:r>
          </w:p>
          <w:p w14:paraId="4B230630" w14:textId="77777777" w:rsidR="00D613B4" w:rsidRPr="00D73F8D" w:rsidRDefault="00D613B4" w:rsidP="00F95EFE">
            <w:pPr>
              <w:spacing w:after="0" w:line="240" w:lineRule="auto"/>
              <w:ind w:left="-82"/>
              <w:rPr>
                <w:rFonts w:ascii="Times New Roman" w:eastAsia="Times New Roman" w:hAnsi="Times New Roman" w:cs="Times New Roman"/>
                <w:bCs/>
                <w:color w:val="000000"/>
                <w:sz w:val="24"/>
                <w:szCs w:val="24"/>
                <w:lang w:val="kk-KZ"/>
              </w:rPr>
            </w:pPr>
            <w:r w:rsidRPr="00D73F8D">
              <w:rPr>
                <w:rFonts w:ascii="Times New Roman" w:eastAsia="Calibri" w:hAnsi="Times New Roman" w:cs="Times New Roman"/>
                <w:sz w:val="24"/>
                <w:szCs w:val="24"/>
                <w:lang w:val="kk-KZ"/>
              </w:rPr>
              <w:t>(Құрастыру, математика негіздері)</w:t>
            </w:r>
          </w:p>
          <w:p w14:paraId="19B14F4F" w14:textId="77777777" w:rsidR="00D613B4" w:rsidRPr="00D73F8D" w:rsidRDefault="00D613B4" w:rsidP="00F95EFE">
            <w:pPr>
              <w:spacing w:after="0" w:line="240" w:lineRule="auto"/>
              <w:ind w:left="-82"/>
              <w:rPr>
                <w:rFonts w:ascii="Times New Roman" w:eastAsia="Times New Roman" w:hAnsi="Times New Roman" w:cs="Times New Roman"/>
                <w:bCs/>
                <w:color w:val="000000"/>
                <w:sz w:val="24"/>
                <w:szCs w:val="24"/>
                <w:lang w:val="kk-KZ"/>
              </w:rPr>
            </w:pPr>
            <w:r w:rsidRPr="00D73F8D">
              <w:rPr>
                <w:rFonts w:ascii="Times New Roman" w:eastAsia="Times New Roman" w:hAnsi="Times New Roman" w:cs="Times New Roman"/>
                <w:bCs/>
                <w:color w:val="000000"/>
                <w:sz w:val="24"/>
                <w:szCs w:val="24"/>
                <w:lang w:val="kk-KZ"/>
              </w:rPr>
              <w:t>Шығармашылық ойлауды және қиялды дамыту.</w:t>
            </w:r>
          </w:p>
          <w:p w14:paraId="423C4471"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1D1A8C7A" w14:textId="77777777" w:rsidR="00D613B4" w:rsidRPr="00D73F8D" w:rsidRDefault="00D613B4" w:rsidP="00F95EFE">
            <w:pPr>
              <w:spacing w:line="240" w:lineRule="auto"/>
              <w:rPr>
                <w:rFonts w:ascii="Times New Roman" w:eastAsia="Calibri" w:hAnsi="Times New Roman" w:cs="Times New Roman"/>
                <w:sz w:val="24"/>
                <w:szCs w:val="24"/>
                <w:lang w:val="kk-KZ"/>
              </w:rPr>
            </w:pPr>
          </w:p>
        </w:tc>
        <w:tc>
          <w:tcPr>
            <w:tcW w:w="2566" w:type="dxa"/>
            <w:gridSpan w:val="2"/>
            <w:tcBorders>
              <w:top w:val="single" w:sz="4" w:space="0" w:color="000000"/>
              <w:left w:val="single" w:sz="4" w:space="0" w:color="000000"/>
              <w:bottom w:val="single" w:sz="4" w:space="0" w:color="000000"/>
              <w:right w:val="single" w:sz="4" w:space="0" w:color="000000"/>
            </w:tcBorders>
            <w:hideMark/>
          </w:tcPr>
          <w:p w14:paraId="1E8BED9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D73F8D">
              <w:rPr>
                <w:rFonts w:ascii="Times New Roman" w:eastAsia="Calibri" w:hAnsi="Times New Roman" w:cs="Times New Roman"/>
                <w:spacing w:val="1"/>
                <w:sz w:val="24"/>
                <w:szCs w:val="24"/>
                <w:lang w:val="kk-KZ"/>
              </w:rPr>
              <w:t xml:space="preserve"> әр түрлі заттарды пайдаланып </w:t>
            </w:r>
            <w:r w:rsidRPr="00D73F8D">
              <w:rPr>
                <w:rFonts w:ascii="Times New Roman" w:eastAsia="Calibri" w:hAnsi="Times New Roman" w:cs="Times New Roman"/>
                <w:sz w:val="24"/>
                <w:szCs w:val="24"/>
                <w:lang w:val="kk-KZ"/>
              </w:rPr>
              <w:t>ойдан  құрастыруға баулу</w:t>
            </w:r>
          </w:p>
          <w:p w14:paraId="7926F925"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(Шығармашылық іс-әрекет), (бейнелеу іс-әрекеті)</w:t>
            </w:r>
          </w:p>
        </w:tc>
      </w:tr>
      <w:tr w:rsidR="00D613B4" w:rsidRPr="00C4755F" w14:paraId="26539E4C"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5C62FD97" w14:textId="77777777" w:rsidR="00D613B4" w:rsidRPr="00D73F8D" w:rsidRDefault="00D613B4" w:rsidP="00F95EFE">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5CA7609F" w14:textId="77777777" w:rsidR="00D613B4" w:rsidRPr="00D73F8D" w:rsidRDefault="00D613B4" w:rsidP="00F95EFE">
            <w:pPr>
              <w:spacing w:after="0"/>
              <w:rPr>
                <w:rFonts w:ascii="Calibri" w:eastAsia="Calibri" w:hAnsi="Calibri" w:cs="Times New Roman"/>
              </w:rPr>
            </w:pPr>
          </w:p>
        </w:tc>
        <w:tc>
          <w:tcPr>
            <w:tcW w:w="3021" w:type="dxa"/>
            <w:gridSpan w:val="3"/>
            <w:tcBorders>
              <w:top w:val="single" w:sz="4" w:space="0" w:color="000000"/>
              <w:left w:val="single" w:sz="4" w:space="0" w:color="auto"/>
              <w:bottom w:val="single" w:sz="4" w:space="0" w:color="000000"/>
              <w:right w:val="single" w:sz="4" w:space="0" w:color="auto"/>
            </w:tcBorders>
          </w:tcPr>
          <w:p w14:paraId="1C329AA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w:t>
            </w:r>
          </w:p>
          <w:p w14:paraId="5C63481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67D265C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0D96D2E5" w14:textId="77777777" w:rsidR="00D613B4" w:rsidRPr="00D73F8D" w:rsidRDefault="00D613B4" w:rsidP="00F95EFE">
            <w:pPr>
              <w:spacing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 xml:space="preserve">Әдептілік сөздерді үйренуін ескерту. </w:t>
            </w:r>
          </w:p>
        </w:tc>
        <w:tc>
          <w:tcPr>
            <w:tcW w:w="2566" w:type="dxa"/>
            <w:gridSpan w:val="2"/>
            <w:tcBorders>
              <w:top w:val="single" w:sz="4" w:space="0" w:color="000000"/>
              <w:left w:val="single" w:sz="4" w:space="0" w:color="auto"/>
              <w:bottom w:val="single" w:sz="4" w:space="0" w:color="000000"/>
              <w:right w:val="single" w:sz="4" w:space="0" w:color="000000"/>
            </w:tcBorders>
            <w:hideMark/>
          </w:tcPr>
          <w:p w14:paraId="6E2541A1" w14:textId="77777777" w:rsidR="00D613B4" w:rsidRPr="00D73F8D" w:rsidRDefault="00D613B4" w:rsidP="00F95EFE">
            <w:pPr>
              <w:spacing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Бүгінгі күннің  жетістігі туралы  әңгімелесу.</w:t>
            </w:r>
          </w:p>
        </w:tc>
      </w:tr>
    </w:tbl>
    <w:p w14:paraId="70EC9728" w14:textId="77777777" w:rsidR="00D613B4" w:rsidRPr="00D73F8D" w:rsidRDefault="00D613B4" w:rsidP="00D613B4">
      <w:pPr>
        <w:spacing w:after="0" w:line="240" w:lineRule="auto"/>
        <w:rPr>
          <w:rFonts w:ascii="Times New Roman" w:eastAsia="Calibri" w:hAnsi="Times New Roman" w:cs="Times New Roman"/>
          <w:sz w:val="24"/>
          <w:szCs w:val="24"/>
          <w:lang w:val="kk-KZ"/>
        </w:rPr>
      </w:pPr>
    </w:p>
    <w:p w14:paraId="3F6FD9A9" w14:textId="77777777" w:rsidR="00D613B4" w:rsidRPr="00D73F8D" w:rsidRDefault="00D613B4" w:rsidP="00D613B4">
      <w:pPr>
        <w:spacing w:after="0" w:line="240" w:lineRule="auto"/>
        <w:jc w:val="both"/>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Тәрбиеші : </w:t>
      </w:r>
      <w:r>
        <w:rPr>
          <w:rFonts w:ascii="Times New Roman" w:eastAsia="Calibri" w:hAnsi="Times New Roman" w:cs="Times New Roman"/>
          <w:sz w:val="24"/>
          <w:szCs w:val="24"/>
          <w:lang w:val="kk-KZ"/>
        </w:rPr>
        <w:t>Жахина А.А.</w:t>
      </w:r>
      <w:r w:rsidRPr="00D73F8D">
        <w:rPr>
          <w:rFonts w:ascii="Times New Roman" w:eastAsia="Calibri" w:hAnsi="Times New Roman" w:cs="Times New Roman"/>
          <w:sz w:val="24"/>
          <w:szCs w:val="24"/>
          <w:lang w:val="kk-KZ"/>
        </w:rPr>
        <w:t xml:space="preserve">    </w:t>
      </w:r>
    </w:p>
    <w:p w14:paraId="40FDF340" w14:textId="77777777" w:rsidR="00D613B4" w:rsidRPr="00D73F8D" w:rsidRDefault="00D613B4" w:rsidP="00D613B4">
      <w:pPr>
        <w:spacing w:after="0" w:line="240" w:lineRule="auto"/>
        <w:jc w:val="both"/>
        <w:rPr>
          <w:rFonts w:ascii="Times New Roman" w:eastAsia="Calibri" w:hAnsi="Times New Roman" w:cs="Times New Roman"/>
          <w:sz w:val="24"/>
          <w:szCs w:val="24"/>
          <w:lang w:val="kk-KZ"/>
        </w:rPr>
      </w:pPr>
    </w:p>
    <w:p w14:paraId="6969A355" w14:textId="77777777" w:rsidR="00D613B4" w:rsidRPr="00D73F8D" w:rsidRDefault="00D613B4" w:rsidP="00D613B4">
      <w:pPr>
        <w:spacing w:after="0" w:line="240" w:lineRule="auto"/>
        <w:jc w:val="both"/>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Тексерген:        З.Қ. Нургалиев</w:t>
      </w:r>
    </w:p>
    <w:p w14:paraId="14ABDFDB" w14:textId="77777777" w:rsidR="00D613B4" w:rsidRPr="00D73F8D" w:rsidRDefault="00D613B4" w:rsidP="00D613B4">
      <w:pPr>
        <w:spacing w:after="0" w:line="240" w:lineRule="auto"/>
        <w:jc w:val="both"/>
        <w:rPr>
          <w:rFonts w:ascii="Times New Roman" w:eastAsia="Calibri" w:hAnsi="Times New Roman" w:cs="Times New Roman"/>
          <w:sz w:val="24"/>
          <w:szCs w:val="24"/>
          <w:lang w:val="kk-KZ"/>
        </w:rPr>
      </w:pPr>
    </w:p>
    <w:p w14:paraId="20B77E39" w14:textId="77777777" w:rsidR="00D613B4" w:rsidRPr="00D73F8D" w:rsidRDefault="00D613B4" w:rsidP="00D613B4">
      <w:pPr>
        <w:spacing w:after="0" w:line="240" w:lineRule="auto"/>
        <w:jc w:val="both"/>
        <w:rPr>
          <w:rFonts w:ascii="Times New Roman" w:eastAsia="Calibri" w:hAnsi="Times New Roman" w:cs="Times New Roman"/>
          <w:sz w:val="24"/>
          <w:szCs w:val="24"/>
          <w:lang w:val="kk-KZ"/>
        </w:rPr>
      </w:pPr>
    </w:p>
    <w:p w14:paraId="3A7203E2" w14:textId="77777777" w:rsidR="00D613B4" w:rsidRPr="00D73F8D" w:rsidRDefault="00D613B4" w:rsidP="00D613B4">
      <w:pPr>
        <w:spacing w:after="0" w:line="240" w:lineRule="auto"/>
        <w:jc w:val="both"/>
        <w:rPr>
          <w:rFonts w:ascii="Times New Roman" w:eastAsia="Calibri" w:hAnsi="Times New Roman" w:cs="Times New Roman"/>
          <w:sz w:val="24"/>
          <w:szCs w:val="24"/>
          <w:lang w:val="kk-KZ"/>
        </w:rPr>
      </w:pPr>
    </w:p>
    <w:p w14:paraId="430BD143" w14:textId="77777777" w:rsidR="00D613B4" w:rsidRDefault="00D613B4"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14:paraId="3767E137" w14:textId="77777777" w:rsidR="00D613B4" w:rsidRDefault="00D613B4"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14:paraId="4CDD6A66" w14:textId="77777777" w:rsidR="00E374CE" w:rsidRPr="00562245" w:rsidRDefault="00E374CE" w:rsidP="00E374CE">
      <w:pPr>
        <w:widowControl w:val="0"/>
        <w:autoSpaceDE w:val="0"/>
        <w:autoSpaceDN w:val="0"/>
        <w:adjustRightInd w:val="0"/>
        <w:spacing w:after="0" w:line="240" w:lineRule="auto"/>
        <w:rPr>
          <w:rFonts w:ascii="Times New Roman" w:eastAsia="Calibri" w:hAnsi="Times New Roman" w:cs="Times New Roman"/>
          <w:b/>
          <w:sz w:val="24"/>
          <w:szCs w:val="24"/>
          <w:lang w:val="kk-KZ" w:bidi="en-US"/>
        </w:rPr>
      </w:pPr>
      <w:r w:rsidRPr="00562245">
        <w:rPr>
          <w:rFonts w:ascii="Times New Roman" w:eastAsia="Times New Roman" w:hAnsi="Times New Roman" w:cs="Times New Roman"/>
          <w:b/>
          <w:bCs/>
          <w:lang w:val="kk-KZ"/>
        </w:rPr>
        <w:t>Тәрбиелеу-білім</w:t>
      </w:r>
      <w:r>
        <w:rPr>
          <w:rFonts w:ascii="Times New Roman" w:eastAsia="Times New Roman" w:hAnsi="Times New Roman" w:cs="Times New Roman"/>
          <w:b/>
          <w:bCs/>
          <w:lang w:val="kk-KZ"/>
        </w:rPr>
        <w:t xml:space="preserve"> </w:t>
      </w:r>
      <w:r w:rsidRPr="00562245">
        <w:rPr>
          <w:rFonts w:ascii="Times New Roman" w:eastAsia="Times New Roman" w:hAnsi="Times New Roman" w:cs="Times New Roman"/>
          <w:b/>
          <w:bCs/>
          <w:lang w:val="kk-KZ"/>
        </w:rPr>
        <w:t>беру</w:t>
      </w:r>
      <w:r>
        <w:rPr>
          <w:rFonts w:ascii="Times New Roman" w:eastAsia="Times New Roman" w:hAnsi="Times New Roman" w:cs="Times New Roman"/>
          <w:b/>
          <w:bCs/>
          <w:lang w:val="kk-KZ"/>
        </w:rPr>
        <w:t xml:space="preserve"> </w:t>
      </w:r>
      <w:r w:rsidRPr="00562245">
        <w:rPr>
          <w:rFonts w:ascii="Times New Roman" w:eastAsia="Times New Roman" w:hAnsi="Times New Roman" w:cs="Times New Roman"/>
          <w:b/>
          <w:bCs/>
          <w:lang w:val="kk-KZ"/>
        </w:rPr>
        <w:t>процесінің</w:t>
      </w:r>
      <w:r>
        <w:rPr>
          <w:rFonts w:ascii="Times New Roman" w:eastAsia="Times New Roman" w:hAnsi="Times New Roman" w:cs="Times New Roman"/>
          <w:b/>
          <w:bCs/>
          <w:lang w:val="kk-KZ"/>
        </w:rPr>
        <w:t xml:space="preserve"> </w:t>
      </w:r>
      <w:r w:rsidRPr="00562245">
        <w:rPr>
          <w:rFonts w:ascii="Times New Roman" w:eastAsia="Times New Roman" w:hAnsi="Times New Roman" w:cs="Times New Roman"/>
          <w:b/>
          <w:bCs/>
          <w:lang w:val="kk-KZ"/>
        </w:rPr>
        <w:t>циклограммасы</w:t>
      </w:r>
    </w:p>
    <w:p w14:paraId="65479E99" w14:textId="77777777" w:rsidR="00E374CE" w:rsidRPr="00562245" w:rsidRDefault="00E374CE" w:rsidP="00E374CE">
      <w:pPr>
        <w:widowControl w:val="0"/>
        <w:tabs>
          <w:tab w:val="left" w:pos="2552"/>
        </w:tabs>
        <w:autoSpaceDE w:val="0"/>
        <w:autoSpaceDN w:val="0"/>
        <w:spacing w:after="0" w:line="240" w:lineRule="auto"/>
        <w:rPr>
          <w:rFonts w:ascii="Times New Roman" w:eastAsia="Times New Roman" w:hAnsi="Times New Roman" w:cs="Times New Roman"/>
          <w:lang w:val="kk-KZ"/>
        </w:rPr>
      </w:pPr>
      <w:r w:rsidRPr="00562245">
        <w:rPr>
          <w:rFonts w:ascii="Times New Roman" w:eastAsia="Times New Roman" w:hAnsi="Times New Roman" w:cs="Times New Roman"/>
          <w:noProof/>
          <w:lang w:val="kk-KZ" w:eastAsia="zh-CN"/>
        </w:rPr>
        <w:t xml:space="preserve">Макинск қаласы </w:t>
      </w:r>
      <w:r w:rsidRPr="00562245">
        <w:rPr>
          <w:rFonts w:ascii="Times New Roman" w:eastAsia="Times New Roman" w:hAnsi="Times New Roman" w:cs="Times New Roman"/>
          <w:lang w:val="kk-KZ"/>
        </w:rPr>
        <w:t xml:space="preserve"> «Балдырған»  бөбекжайы </w:t>
      </w:r>
    </w:p>
    <w:p w14:paraId="079C41BB" w14:textId="77777777" w:rsidR="00E374CE" w:rsidRPr="00562245" w:rsidRDefault="00E374CE" w:rsidP="00E374CE">
      <w:pPr>
        <w:widowControl w:val="0"/>
        <w:tabs>
          <w:tab w:val="left" w:pos="2552"/>
        </w:tabs>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Топ  «Қарлығаш</w:t>
      </w:r>
      <w:r w:rsidRPr="00562245">
        <w:rPr>
          <w:rFonts w:ascii="Times New Roman" w:eastAsia="Times New Roman" w:hAnsi="Times New Roman" w:cs="Times New Roman"/>
          <w:lang w:val="kk-KZ"/>
        </w:rPr>
        <w:t>» мектепалды  тобы</w:t>
      </w:r>
    </w:p>
    <w:p w14:paraId="109256DD" w14:textId="77777777" w:rsidR="00E374CE" w:rsidRPr="00562245" w:rsidRDefault="00E374CE" w:rsidP="00E374CE">
      <w:pPr>
        <w:widowControl w:val="0"/>
        <w:tabs>
          <w:tab w:val="left" w:pos="2552"/>
        </w:tabs>
        <w:autoSpaceDE w:val="0"/>
        <w:autoSpaceDN w:val="0"/>
        <w:spacing w:after="0" w:line="240" w:lineRule="auto"/>
        <w:rPr>
          <w:rFonts w:ascii="Times New Roman" w:eastAsia="Times New Roman" w:hAnsi="Times New Roman" w:cs="Times New Roman"/>
          <w:lang w:val="kk-KZ"/>
        </w:rPr>
      </w:pPr>
      <w:r w:rsidRPr="00562245">
        <w:rPr>
          <w:rFonts w:ascii="Times New Roman" w:eastAsia="Times New Roman" w:hAnsi="Times New Roman" w:cs="Times New Roman"/>
          <w:lang w:val="kk-KZ"/>
        </w:rPr>
        <w:t>Балалардың жасы 5 жастағы балалар</w:t>
      </w:r>
    </w:p>
    <w:p w14:paraId="591B0B0A" w14:textId="77777777" w:rsidR="00E374CE" w:rsidRPr="00D37FD9" w:rsidRDefault="00E374CE" w:rsidP="00E374CE">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sidRPr="00562245">
        <w:rPr>
          <w:rFonts w:ascii="Times New Roman" w:eastAsia="Times New Roman" w:hAnsi="Times New Roman" w:cs="Times New Roman"/>
          <w:noProof/>
          <w:lang w:eastAsia="ru-RU"/>
        </w:rPr>
        <mc:AlternateContent>
          <mc:Choice Requires="wps">
            <w:drawing>
              <wp:anchor distT="4294967293" distB="4294967293" distL="114297" distR="114297" simplePos="0" relativeHeight="251695104" behindDoc="1" locked="0" layoutInCell="1" allowOverlap="1" wp14:anchorId="5C93BBD6" wp14:editId="2A99D603">
                <wp:simplePos x="0" y="0"/>
                <wp:positionH relativeFrom="page">
                  <wp:posOffset>985519</wp:posOffset>
                </wp:positionH>
                <wp:positionV relativeFrom="paragraph">
                  <wp:posOffset>2854324</wp:posOffset>
                </wp:positionV>
                <wp:extent cx="0" cy="0"/>
                <wp:effectExtent l="0" t="0" r="0" b="0"/>
                <wp:wrapNone/>
                <wp:docPr id="691637259" name="Прямая соединительная линия 691637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D3980E" id="Прямая соединительная линия 691637259" o:spid="_x0000_s1026" style="position:absolute;z-index:-251621376;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r w:rsidRPr="00562245">
        <w:rPr>
          <w:rFonts w:ascii="Times New Roman" w:eastAsia="Times New Roman" w:hAnsi="Times New Roman" w:cs="Times New Roman"/>
          <w:lang w:val="kk-KZ"/>
        </w:rPr>
        <w:t>Жоспардыңқұрылукезеңі:</w:t>
      </w:r>
      <w:r>
        <w:rPr>
          <w:rFonts w:ascii="Times New Roman" w:eastAsia="Times New Roman" w:hAnsi="Times New Roman" w:cs="Times New Roman"/>
          <w:lang w:val="kk-KZ"/>
        </w:rPr>
        <w:t xml:space="preserve">  16.03.-20.03.2026</w:t>
      </w:r>
      <w:r w:rsidRPr="00562245">
        <w:rPr>
          <w:rFonts w:ascii="Times New Roman" w:eastAsia="Times New Roman" w:hAnsi="Times New Roman" w:cs="Times New Roman"/>
          <w:lang w:val="kk-KZ"/>
        </w:rPr>
        <w:t>ж</w:t>
      </w:r>
      <w:r w:rsidRPr="00D37FD9">
        <w:rPr>
          <w:rFonts w:ascii="Times New Roman" w:eastAsia="Times New Roman" w:hAnsi="Times New Roman" w:cs="Times New Roman"/>
          <w:u w:val="single"/>
          <w:lang w:val="kk-KZ"/>
        </w:rPr>
        <w:t xml:space="preserve">                      </w:t>
      </w:r>
    </w:p>
    <w:p w14:paraId="7D8365A8" w14:textId="77777777" w:rsidR="00E374CE" w:rsidRDefault="00E374CE" w:rsidP="00E374CE">
      <w:pPr>
        <w:widowControl w:val="0"/>
        <w:autoSpaceDE w:val="0"/>
        <w:autoSpaceDN w:val="0"/>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«Адал азамат</w:t>
      </w:r>
      <w:r w:rsidRPr="00D37FD9">
        <w:rPr>
          <w:rFonts w:ascii="Times New Roman" w:eastAsia="Calibri" w:hAnsi="Times New Roman" w:cs="Times New Roman"/>
          <w:i/>
          <w:sz w:val="24"/>
          <w:szCs w:val="24"/>
          <w:lang w:val="kk-KZ"/>
        </w:rPr>
        <w:t>» бағдарламасы:</w:t>
      </w:r>
      <w:r>
        <w:rPr>
          <w:rFonts w:ascii="Times New Roman" w:eastAsia="Calibri" w:hAnsi="Times New Roman" w:cs="Times New Roman"/>
          <w:i/>
          <w:sz w:val="24"/>
          <w:szCs w:val="24"/>
          <w:lang w:val="kk-KZ"/>
        </w:rPr>
        <w:t xml:space="preserve"> </w:t>
      </w:r>
    </w:p>
    <w:p w14:paraId="34DFD4DE" w14:textId="77777777" w:rsidR="00E374CE" w:rsidRPr="00806222" w:rsidRDefault="00E374CE" w:rsidP="00E374CE">
      <w:pPr>
        <w:widowControl w:val="0"/>
        <w:autoSpaceDE w:val="0"/>
        <w:autoSpaceDN w:val="0"/>
        <w:spacing w:after="0" w:line="240" w:lineRule="auto"/>
        <w:rPr>
          <w:rFonts w:ascii="Times New Roman" w:eastAsia="Times New Roman" w:hAnsi="Times New Roman" w:cs="Times New Roman"/>
          <w:i/>
          <w:iCs/>
          <w:sz w:val="24"/>
          <w:szCs w:val="28"/>
          <w:lang w:val="kk-KZ"/>
        </w:rPr>
      </w:pPr>
      <w:r>
        <w:rPr>
          <w:rFonts w:ascii="Times New Roman" w:eastAsia="Calibri" w:hAnsi="Times New Roman" w:cs="Times New Roman"/>
          <w:i/>
          <w:sz w:val="24"/>
          <w:szCs w:val="24"/>
          <w:lang w:val="kk-KZ"/>
        </w:rPr>
        <w:t xml:space="preserve">Наурыз </w:t>
      </w:r>
      <w:r w:rsidRPr="00D37FD9">
        <w:rPr>
          <w:rFonts w:ascii="Times New Roman" w:eastAsia="Calibri" w:hAnsi="Times New Roman" w:cs="Times New Roman"/>
          <w:i/>
          <w:sz w:val="24"/>
          <w:szCs w:val="24"/>
          <w:lang w:val="kk-KZ"/>
        </w:rPr>
        <w:t>«</w:t>
      </w:r>
      <w:r w:rsidRPr="00D37FD9">
        <w:rPr>
          <w:rFonts w:ascii="Times New Roman" w:eastAsia="Times New Roman" w:hAnsi="Times New Roman" w:cs="Times New Roman"/>
          <w:i/>
          <w:iCs/>
          <w:sz w:val="24"/>
          <w:szCs w:val="28"/>
          <w:lang w:val="kk-KZ"/>
        </w:rPr>
        <w:t>Тәуелсіздік және отаншылдық» айы</w:t>
      </w:r>
    </w:p>
    <w:p w14:paraId="09F625CA" w14:textId="77777777" w:rsidR="00E374CE" w:rsidRPr="00D37FD9" w:rsidRDefault="00E374CE" w:rsidP="00E374CE">
      <w:pPr>
        <w:spacing w:after="0" w:line="240" w:lineRule="auto"/>
        <w:rPr>
          <w:rFonts w:ascii="Times New Roman" w:eastAsia="Calibri" w:hAnsi="Times New Roman" w:cs="Times New Roman"/>
          <w:i/>
          <w:iCs/>
          <w:sz w:val="24"/>
          <w:szCs w:val="28"/>
          <w:lang w:val="kk-KZ"/>
        </w:rPr>
      </w:pPr>
    </w:p>
    <w:tbl>
      <w:tblPr>
        <w:tblW w:w="26509" w:type="dxa"/>
        <w:tblInd w:w="-694" w:type="dxa"/>
        <w:tblLayout w:type="fixed"/>
        <w:tblCellMar>
          <w:top w:w="15" w:type="dxa"/>
          <w:left w:w="15" w:type="dxa"/>
          <w:bottom w:w="15" w:type="dxa"/>
          <w:right w:w="15" w:type="dxa"/>
        </w:tblCellMar>
        <w:tblLook w:val="04A0" w:firstRow="1" w:lastRow="0" w:firstColumn="1" w:lastColumn="0" w:noHBand="0" w:noVBand="1"/>
      </w:tblPr>
      <w:tblGrid>
        <w:gridCol w:w="1780"/>
        <w:gridCol w:w="2729"/>
        <w:gridCol w:w="28"/>
        <w:gridCol w:w="118"/>
        <w:gridCol w:w="126"/>
        <w:gridCol w:w="39"/>
        <w:gridCol w:w="2693"/>
        <w:gridCol w:w="13"/>
        <w:gridCol w:w="17"/>
        <w:gridCol w:w="48"/>
        <w:gridCol w:w="2681"/>
        <w:gridCol w:w="19"/>
        <w:gridCol w:w="57"/>
        <w:gridCol w:w="2686"/>
        <w:gridCol w:w="8"/>
        <w:gridCol w:w="105"/>
        <w:gridCol w:w="15"/>
        <w:gridCol w:w="6"/>
        <w:gridCol w:w="15"/>
        <w:gridCol w:w="2474"/>
        <w:gridCol w:w="2645"/>
        <w:gridCol w:w="48"/>
        <w:gridCol w:w="20"/>
        <w:gridCol w:w="2620"/>
        <w:gridCol w:w="53"/>
        <w:gridCol w:w="40"/>
        <w:gridCol w:w="2552"/>
        <w:gridCol w:w="101"/>
        <w:gridCol w:w="60"/>
        <w:gridCol w:w="2484"/>
        <w:gridCol w:w="229"/>
      </w:tblGrid>
      <w:tr w:rsidR="00E374CE" w:rsidRPr="00D37FD9" w14:paraId="7C4291F1" w14:textId="77777777" w:rsidTr="00F95EFE">
        <w:trPr>
          <w:gridAfter w:val="11"/>
          <w:wAfter w:w="10852" w:type="dxa"/>
          <w:trHeight w:val="547"/>
        </w:trPr>
        <w:tc>
          <w:tcPr>
            <w:tcW w:w="1780" w:type="dxa"/>
            <w:tcBorders>
              <w:top w:val="single" w:sz="4" w:space="0" w:color="000000"/>
              <w:left w:val="single" w:sz="4" w:space="0" w:color="000000"/>
              <w:bottom w:val="single" w:sz="4" w:space="0" w:color="000000"/>
              <w:right w:val="single" w:sz="4" w:space="0" w:color="000000"/>
            </w:tcBorders>
            <w:hideMark/>
          </w:tcPr>
          <w:p w14:paraId="43146164"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color w:val="000000"/>
                <w:lang w:val="kk-KZ" w:eastAsia="ru-RU"/>
              </w:rPr>
              <w:t>Күн тәртібінің кезеңдері  </w:t>
            </w:r>
          </w:p>
        </w:tc>
        <w:tc>
          <w:tcPr>
            <w:tcW w:w="3001" w:type="dxa"/>
            <w:gridSpan w:val="4"/>
            <w:tcBorders>
              <w:top w:val="single" w:sz="4" w:space="0" w:color="000000"/>
              <w:left w:val="single" w:sz="4" w:space="0" w:color="000000"/>
              <w:bottom w:val="single" w:sz="4" w:space="0" w:color="auto"/>
              <w:right w:val="single" w:sz="4" w:space="0" w:color="auto"/>
            </w:tcBorders>
            <w:hideMark/>
          </w:tcPr>
          <w:p w14:paraId="7FE91D34" w14:textId="77777777" w:rsidR="00E374CE" w:rsidRPr="00D37FD9" w:rsidRDefault="00E374CE" w:rsidP="00F95EFE">
            <w:pPr>
              <w:spacing w:after="0" w:line="240" w:lineRule="auto"/>
              <w:jc w:val="center"/>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Дүйсенбі</w:t>
            </w:r>
          </w:p>
          <w:p w14:paraId="2D1258F7" w14:textId="77777777" w:rsidR="00E374CE" w:rsidRPr="00D37FD9" w:rsidRDefault="00E374CE" w:rsidP="00F95EFE">
            <w:pPr>
              <w:spacing w:after="0" w:line="240" w:lineRule="auto"/>
              <w:jc w:val="center"/>
              <w:rPr>
                <w:rFonts w:ascii="Times New Roman" w:eastAsia="Times New Roman" w:hAnsi="Times New Roman" w:cs="Times New Roman"/>
                <w:lang w:val="kk-KZ" w:eastAsia="ru-RU"/>
              </w:rPr>
            </w:pPr>
          </w:p>
        </w:tc>
        <w:tc>
          <w:tcPr>
            <w:tcW w:w="2810" w:type="dxa"/>
            <w:gridSpan w:val="5"/>
            <w:tcBorders>
              <w:top w:val="single" w:sz="4" w:space="0" w:color="000000"/>
              <w:left w:val="single" w:sz="4" w:space="0" w:color="auto"/>
              <w:bottom w:val="single" w:sz="4" w:space="0" w:color="000000"/>
              <w:right w:val="single" w:sz="4" w:space="0" w:color="000000"/>
            </w:tcBorders>
            <w:hideMark/>
          </w:tcPr>
          <w:p w14:paraId="33EBC5FC" w14:textId="77777777" w:rsidR="00E374CE" w:rsidRPr="00D37FD9" w:rsidRDefault="00E374CE" w:rsidP="00F95EFE">
            <w:pPr>
              <w:spacing w:after="0" w:line="240" w:lineRule="auto"/>
              <w:jc w:val="center"/>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Сейсенбі</w:t>
            </w:r>
          </w:p>
          <w:p w14:paraId="77172E9C" w14:textId="77777777" w:rsidR="00E374CE" w:rsidRPr="00D37FD9" w:rsidRDefault="00E374CE" w:rsidP="00F95EFE">
            <w:pPr>
              <w:spacing w:after="0" w:line="240" w:lineRule="auto"/>
              <w:jc w:val="center"/>
              <w:rPr>
                <w:rFonts w:ascii="Times New Roman" w:eastAsia="Times New Roman" w:hAnsi="Times New Roman" w:cs="Times New Roman"/>
                <w:lang w:val="kk-KZ" w:eastAsia="ru-RU"/>
              </w:rPr>
            </w:pP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4F63FD40" w14:textId="77777777" w:rsidR="00E374CE" w:rsidRPr="00D37FD9" w:rsidRDefault="00E374CE" w:rsidP="00F95EFE">
            <w:pPr>
              <w:spacing w:after="0" w:line="240" w:lineRule="auto"/>
              <w:jc w:val="center"/>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Сәрсенбі</w:t>
            </w:r>
          </w:p>
          <w:p w14:paraId="49F74D5A" w14:textId="77777777" w:rsidR="00E374CE" w:rsidRPr="00D37FD9" w:rsidRDefault="00E374CE" w:rsidP="00F95EFE">
            <w:pPr>
              <w:spacing w:after="0" w:line="240" w:lineRule="auto"/>
              <w:jc w:val="center"/>
              <w:rPr>
                <w:rFonts w:ascii="Times New Roman" w:eastAsia="Times New Roman" w:hAnsi="Times New Roman" w:cs="Times New Roman"/>
                <w:lang w:val="kk-KZ" w:eastAsia="ru-RU"/>
              </w:rPr>
            </w:pPr>
          </w:p>
        </w:tc>
        <w:tc>
          <w:tcPr>
            <w:tcW w:w="2877" w:type="dxa"/>
            <w:gridSpan w:val="6"/>
            <w:tcBorders>
              <w:top w:val="single" w:sz="4" w:space="0" w:color="000000"/>
              <w:left w:val="single" w:sz="4" w:space="0" w:color="000000"/>
              <w:bottom w:val="single" w:sz="4" w:space="0" w:color="000000"/>
              <w:right w:val="single" w:sz="4" w:space="0" w:color="000000"/>
            </w:tcBorders>
            <w:hideMark/>
          </w:tcPr>
          <w:p w14:paraId="2F5F4C04" w14:textId="77777777" w:rsidR="00E374CE" w:rsidRPr="00D37FD9" w:rsidRDefault="00E374CE" w:rsidP="00F95EFE">
            <w:pPr>
              <w:spacing w:after="0" w:line="240" w:lineRule="auto"/>
              <w:jc w:val="center"/>
              <w:rPr>
                <w:rFonts w:ascii="Times New Roman" w:eastAsia="Times New Roman" w:hAnsi="Times New Roman" w:cs="Times New Roman"/>
                <w:lang w:val="kk-KZ" w:eastAsia="ru-RU"/>
              </w:rPr>
            </w:pPr>
            <w:r w:rsidRPr="00D37FD9">
              <w:rPr>
                <w:rFonts w:ascii="Times New Roman" w:eastAsia="Times New Roman" w:hAnsi="Times New Roman" w:cs="Times New Roman"/>
                <w:bCs/>
                <w:color w:val="000000"/>
                <w:lang w:val="kk-KZ" w:eastAsia="ru-RU"/>
              </w:rPr>
              <w:t>Бейсенбі</w:t>
            </w:r>
          </w:p>
          <w:p w14:paraId="75F3F284" w14:textId="77777777" w:rsidR="00E374CE" w:rsidRPr="00D37FD9" w:rsidRDefault="00E374CE" w:rsidP="00F95EFE">
            <w:pPr>
              <w:spacing w:after="0" w:line="240" w:lineRule="auto"/>
              <w:jc w:val="center"/>
              <w:rPr>
                <w:rFonts w:ascii="Times New Roman" w:eastAsia="Times New Roman" w:hAnsi="Times New Roman" w:cs="Times New Roman"/>
                <w:lang w:val="kk-KZ" w:eastAsia="ru-RU"/>
              </w:rPr>
            </w:pPr>
          </w:p>
        </w:tc>
        <w:tc>
          <w:tcPr>
            <w:tcW w:w="2489" w:type="dxa"/>
            <w:gridSpan w:val="2"/>
            <w:tcBorders>
              <w:top w:val="single" w:sz="4" w:space="0" w:color="000000"/>
              <w:left w:val="single" w:sz="4" w:space="0" w:color="000000"/>
              <w:bottom w:val="single" w:sz="4" w:space="0" w:color="000000"/>
              <w:right w:val="single" w:sz="4" w:space="0" w:color="000000"/>
            </w:tcBorders>
            <w:hideMark/>
          </w:tcPr>
          <w:p w14:paraId="2AABB395" w14:textId="77777777" w:rsidR="00E374CE" w:rsidRPr="00D37FD9" w:rsidRDefault="00E374CE" w:rsidP="00F95EFE">
            <w:pPr>
              <w:spacing w:after="0" w:line="240" w:lineRule="auto"/>
              <w:jc w:val="center"/>
              <w:rPr>
                <w:rFonts w:ascii="Times New Roman" w:eastAsia="Times New Roman" w:hAnsi="Times New Roman" w:cs="Times New Roman"/>
                <w:lang w:val="kk-KZ" w:eastAsia="ru-RU"/>
              </w:rPr>
            </w:pPr>
            <w:r w:rsidRPr="00D37FD9">
              <w:rPr>
                <w:rFonts w:ascii="Times New Roman" w:eastAsia="Times New Roman" w:hAnsi="Times New Roman" w:cs="Times New Roman"/>
                <w:bCs/>
                <w:color w:val="000000"/>
                <w:lang w:val="kk-KZ" w:eastAsia="ru-RU"/>
              </w:rPr>
              <w:t>Жұма</w:t>
            </w:r>
          </w:p>
          <w:p w14:paraId="181517E6" w14:textId="77777777" w:rsidR="00E374CE" w:rsidRPr="00D37FD9" w:rsidRDefault="00E374CE" w:rsidP="00F95EFE">
            <w:pPr>
              <w:spacing w:after="0" w:line="240" w:lineRule="auto"/>
              <w:jc w:val="center"/>
              <w:rPr>
                <w:rFonts w:ascii="Times New Roman" w:eastAsia="Times New Roman" w:hAnsi="Times New Roman" w:cs="Times New Roman"/>
                <w:lang w:val="kk-KZ" w:eastAsia="ru-RU"/>
              </w:rPr>
            </w:pPr>
          </w:p>
        </w:tc>
      </w:tr>
      <w:tr w:rsidR="00E374CE" w:rsidRPr="00D37FD9" w14:paraId="67BD20CA" w14:textId="77777777" w:rsidTr="00F95EFE">
        <w:trPr>
          <w:gridAfter w:val="10"/>
          <w:wAfter w:w="8207" w:type="dxa"/>
          <w:trHeight w:val="223"/>
        </w:trPr>
        <w:tc>
          <w:tcPr>
            <w:tcW w:w="1780" w:type="dxa"/>
            <w:vMerge w:val="restart"/>
            <w:tcBorders>
              <w:top w:val="single" w:sz="4" w:space="0" w:color="000000"/>
              <w:left w:val="single" w:sz="4" w:space="0" w:color="000000"/>
              <w:right w:val="single" w:sz="4" w:space="0" w:color="000000"/>
            </w:tcBorders>
            <w:hideMark/>
          </w:tcPr>
          <w:p w14:paraId="20E5BE04"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val="kk-KZ" w:eastAsia="ru-RU"/>
              </w:rPr>
              <w:t xml:space="preserve">Балаларды </w:t>
            </w:r>
            <w:r w:rsidRPr="00D37FD9">
              <w:rPr>
                <w:rFonts w:ascii="Times New Roman" w:eastAsia="Times New Roman" w:hAnsi="Times New Roman" w:cs="Times New Roman"/>
                <w:bCs/>
                <w:lang w:eastAsia="ru-RU"/>
              </w:rPr>
              <w:t>қабылдау</w:t>
            </w:r>
          </w:p>
        </w:tc>
        <w:tc>
          <w:tcPr>
            <w:tcW w:w="13877" w:type="dxa"/>
            <w:gridSpan w:val="19"/>
            <w:tcBorders>
              <w:top w:val="single" w:sz="4" w:space="0" w:color="000000"/>
              <w:left w:val="single" w:sz="4" w:space="0" w:color="000000"/>
              <w:bottom w:val="single" w:sz="4" w:space="0" w:color="auto"/>
              <w:right w:val="single" w:sz="4" w:space="0" w:color="000000"/>
            </w:tcBorders>
            <w:hideMark/>
          </w:tcPr>
          <w:p w14:paraId="28B775D9" w14:textId="77777777" w:rsidR="00E374CE" w:rsidRPr="00D37FD9" w:rsidRDefault="00E374CE" w:rsidP="00F95EFE">
            <w:pPr>
              <w:spacing w:after="0" w:line="240" w:lineRule="auto"/>
              <w:rPr>
                <w:rFonts w:ascii="Times New Roman" w:eastAsia="Calibri" w:hAnsi="Times New Roman" w:cs="Times New Roman"/>
                <w:color w:val="000000"/>
                <w:lang w:val="kk-KZ" w:eastAsia="ru-RU"/>
              </w:rPr>
            </w:pPr>
            <w:r w:rsidRPr="00D37FD9">
              <w:rPr>
                <w:rFonts w:ascii="Times New Roman" w:eastAsia="Times New Roman" w:hAnsi="Times New Roman" w:cs="Times New Roman"/>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645" w:type="dxa"/>
            <w:vMerge w:val="restart"/>
          </w:tcPr>
          <w:p w14:paraId="2130C9DE"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eastAsia="ru-RU"/>
              </w:rPr>
            </w:pPr>
          </w:p>
        </w:tc>
      </w:tr>
      <w:tr w:rsidR="00E374CE" w:rsidRPr="00BD6AFB" w14:paraId="71575502" w14:textId="77777777" w:rsidTr="00F95EFE">
        <w:trPr>
          <w:gridAfter w:val="10"/>
          <w:wAfter w:w="8207" w:type="dxa"/>
          <w:trHeight w:val="3728"/>
        </w:trPr>
        <w:tc>
          <w:tcPr>
            <w:tcW w:w="1780" w:type="dxa"/>
            <w:vMerge/>
            <w:tcBorders>
              <w:left w:val="single" w:sz="4" w:space="0" w:color="000000"/>
              <w:bottom w:val="single" w:sz="4" w:space="0" w:color="000000"/>
              <w:right w:val="single" w:sz="4" w:space="0" w:color="000000"/>
            </w:tcBorders>
          </w:tcPr>
          <w:p w14:paraId="5D9FC8BC" w14:textId="77777777" w:rsidR="00E374CE" w:rsidRPr="00D37FD9" w:rsidRDefault="00E374CE" w:rsidP="00F95EFE">
            <w:pPr>
              <w:spacing w:after="0" w:line="240" w:lineRule="auto"/>
              <w:rPr>
                <w:rFonts w:ascii="Times New Roman" w:eastAsia="Times New Roman" w:hAnsi="Times New Roman" w:cs="Times New Roman"/>
                <w:bCs/>
                <w:lang w:eastAsia="ru-RU"/>
              </w:rPr>
            </w:pPr>
          </w:p>
        </w:tc>
        <w:tc>
          <w:tcPr>
            <w:tcW w:w="2875" w:type="dxa"/>
            <w:gridSpan w:val="3"/>
            <w:tcBorders>
              <w:top w:val="single" w:sz="4" w:space="0" w:color="auto"/>
              <w:left w:val="single" w:sz="4" w:space="0" w:color="000000"/>
              <w:bottom w:val="single" w:sz="4" w:space="0" w:color="000000"/>
              <w:right w:val="single" w:sz="4" w:space="0" w:color="auto"/>
            </w:tcBorders>
          </w:tcPr>
          <w:p w14:paraId="55E4CEF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Көңілді музыка қойып,  көтеріңкі көңіл-күймен қарсы алу. Баладан қандай к</w:t>
            </w:r>
            <w:r w:rsidRPr="00D37FD9">
              <w:rPr>
                <w:rFonts w:ascii="Times New Roman" w:eastAsia="Calibri" w:hAnsi="Times New Roman" w:cs="Times New Roman"/>
                <w:i/>
                <w:lang w:val="kk-KZ"/>
              </w:rPr>
              <w:t>ө</w:t>
            </w:r>
            <w:r w:rsidRPr="00D37FD9">
              <w:rPr>
                <w:rFonts w:ascii="Times New Roman" w:eastAsia="Calibri" w:hAnsi="Times New Roman" w:cs="Times New Roman"/>
                <w:lang w:val="kk-KZ"/>
              </w:rPr>
              <w:t>ңіл күймен келгенін сұрап, сәлемдесуді пысықтау, ауа райы туралы  баланың  жеке  пікірін білу.</w:t>
            </w:r>
          </w:p>
          <w:p w14:paraId="45E44DBE" w14:textId="77777777" w:rsidR="00E374CE" w:rsidRPr="00D37FD9" w:rsidRDefault="00E374CE" w:rsidP="00F95EFE">
            <w:pPr>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Еңбек тапсырмасы:</w:t>
            </w:r>
          </w:p>
          <w:p w14:paraId="62874977" w14:textId="77777777" w:rsidR="00E374CE" w:rsidRPr="00D37FD9" w:rsidRDefault="00E374CE" w:rsidP="00F95EFE">
            <w:pPr>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 xml:space="preserve">Ойыншықтарды сөреге  </w:t>
            </w:r>
          </w:p>
          <w:p w14:paraId="7B1A3318"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Times New Roman" w:hAnsi="Times New Roman" w:cs="Times New Roman"/>
                <w:color w:val="000000"/>
                <w:lang w:val="kk-KZ"/>
              </w:rPr>
              <w:t>жинау</w:t>
            </w:r>
          </w:p>
          <w:p w14:paraId="372709E5" w14:textId="77777777" w:rsidR="00E374CE" w:rsidRPr="00D37FD9" w:rsidRDefault="00E374CE" w:rsidP="00F95EFE">
            <w:pPr>
              <w:spacing w:after="0" w:line="240" w:lineRule="auto"/>
              <w:ind w:left="-108" w:right="-108" w:firstLine="108"/>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(Қазақ тілі)</w:t>
            </w:r>
          </w:p>
          <w:p w14:paraId="6FB35880"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Times New Roman" w:hAnsi="Times New Roman" w:cs="Times New Roman"/>
                <w:bCs/>
                <w:i/>
                <w:lang w:val="kk-KZ" w:eastAsia="ru-RU"/>
              </w:rPr>
              <w:t>Дүйсенбі күні  Қазақстан Республикасының әнұранын шырқау.(музыка)</w:t>
            </w:r>
          </w:p>
          <w:p w14:paraId="4E571D30" w14:textId="77777777" w:rsidR="00E374CE" w:rsidRPr="00D37FD9" w:rsidRDefault="00E374CE" w:rsidP="00F95EFE">
            <w:pPr>
              <w:spacing w:after="0" w:line="240" w:lineRule="auto"/>
              <w:rPr>
                <w:rFonts w:ascii="Times New Roman" w:eastAsia="Calibri" w:hAnsi="Times New Roman" w:cs="Times New Roman"/>
                <w:bCs/>
                <w:lang w:val="kk-KZ"/>
              </w:rPr>
            </w:pPr>
            <w:r>
              <w:rPr>
                <w:rFonts w:ascii="Times New Roman" w:eastAsia="Calibri" w:hAnsi="Times New Roman" w:cs="Times New Roman"/>
                <w:i/>
                <w:sz w:val="24"/>
                <w:szCs w:val="24"/>
                <w:lang w:val="kk-KZ"/>
              </w:rPr>
              <w:t>«Адал азамат</w:t>
            </w:r>
            <w:r w:rsidRPr="00D37FD9">
              <w:rPr>
                <w:rFonts w:ascii="Times New Roman" w:eastAsia="Calibri" w:hAnsi="Times New Roman" w:cs="Times New Roman"/>
                <w:i/>
                <w:sz w:val="24"/>
                <w:szCs w:val="24"/>
                <w:lang w:val="kk-KZ"/>
              </w:rPr>
              <w:t>»</w:t>
            </w:r>
          </w:p>
        </w:tc>
        <w:tc>
          <w:tcPr>
            <w:tcW w:w="2888" w:type="dxa"/>
            <w:gridSpan w:val="5"/>
            <w:tcBorders>
              <w:top w:val="single" w:sz="4" w:space="0" w:color="auto"/>
              <w:left w:val="single" w:sz="4" w:space="0" w:color="auto"/>
              <w:bottom w:val="single" w:sz="4" w:space="0" w:color="000000"/>
              <w:right w:val="single" w:sz="4" w:space="0" w:color="auto"/>
            </w:tcBorders>
          </w:tcPr>
          <w:p w14:paraId="7F07897C"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Ойын: «Ғажайып қоржын»</w:t>
            </w:r>
          </w:p>
          <w:p w14:paraId="5F324C16"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атты ойын ойнаймыз.</w:t>
            </w:r>
          </w:p>
          <w:p w14:paraId="279DD384"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Ойынның шарты бойынша            көздеріңді жұмып</w:t>
            </w:r>
          </w:p>
          <w:p w14:paraId="6CC83B87"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қоржыннан кез - келген    ойыншықты</w:t>
            </w:r>
          </w:p>
          <w:p w14:paraId="58A09C4F"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аласыңдар.</w:t>
            </w:r>
          </w:p>
          <w:p w14:paraId="24995CB1"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Алған ойыншықтарыңның</w:t>
            </w:r>
          </w:p>
          <w:p w14:paraId="2A85AB8C"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атын, неден жасалғанын, түсін, қатты, жұмсақ екенін айтып, жақсы мейірімді</w:t>
            </w:r>
          </w:p>
          <w:p w14:paraId="6512EB01"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тілек білдіресіңдер.</w:t>
            </w:r>
          </w:p>
          <w:p w14:paraId="21CE7AB4"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Еңбек тапсырмасы:</w:t>
            </w:r>
          </w:p>
          <w:p w14:paraId="0946101B" w14:textId="77777777" w:rsidR="00E374CE" w:rsidRPr="00D37FD9" w:rsidRDefault="00E374CE" w:rsidP="00F95EFE">
            <w:pPr>
              <w:spacing w:after="0" w:line="240" w:lineRule="auto"/>
              <w:rPr>
                <w:rFonts w:ascii="Times New Roman" w:eastAsia="Calibri" w:hAnsi="Times New Roman" w:cs="Times New Roman"/>
                <w:shd w:val="clear" w:color="auto" w:fill="FFFFFF"/>
                <w:lang w:val="kk-KZ"/>
              </w:rPr>
            </w:pPr>
            <w:r w:rsidRPr="00D37FD9">
              <w:rPr>
                <w:rFonts w:ascii="Times New Roman" w:eastAsia="Calibri" w:hAnsi="Times New Roman" w:cs="Times New Roman"/>
                <w:shd w:val="clear" w:color="auto" w:fill="FFFFFF"/>
                <w:lang w:val="kk-KZ"/>
              </w:rPr>
              <w:t>Гүлдерге су құю,</w:t>
            </w:r>
          </w:p>
          <w:p w14:paraId="5FE47E93" w14:textId="77777777" w:rsidR="00E374CE" w:rsidRPr="00D37FD9" w:rsidRDefault="00E374CE" w:rsidP="00F95EFE">
            <w:pPr>
              <w:spacing w:after="0" w:line="240" w:lineRule="auto"/>
              <w:rPr>
                <w:rFonts w:ascii="Calibri" w:eastAsia="Calibri" w:hAnsi="Calibri" w:cs="Times New Roman"/>
                <w:shd w:val="clear" w:color="auto" w:fill="FFFFFF"/>
                <w:lang w:val="kk-KZ"/>
              </w:rPr>
            </w:pPr>
            <w:r w:rsidRPr="00D37FD9">
              <w:rPr>
                <w:rFonts w:ascii="Times New Roman" w:eastAsia="Calibri" w:hAnsi="Times New Roman" w:cs="Times New Roman"/>
                <w:shd w:val="clear" w:color="auto" w:fill="FFFFFF"/>
                <w:lang w:val="kk-KZ"/>
              </w:rPr>
              <w:t>түбін қопсыту.</w:t>
            </w:r>
          </w:p>
        </w:tc>
        <w:tc>
          <w:tcPr>
            <w:tcW w:w="2748" w:type="dxa"/>
            <w:gridSpan w:val="3"/>
            <w:tcBorders>
              <w:top w:val="single" w:sz="4" w:space="0" w:color="auto"/>
              <w:left w:val="single" w:sz="4" w:space="0" w:color="auto"/>
              <w:bottom w:val="single" w:sz="4" w:space="0" w:color="000000"/>
              <w:right w:val="single" w:sz="4" w:space="0" w:color="auto"/>
            </w:tcBorders>
          </w:tcPr>
          <w:p w14:paraId="5BD8B208" w14:textId="77777777" w:rsidR="00E374CE" w:rsidRPr="00D37FD9" w:rsidRDefault="00E374CE" w:rsidP="00F95EFE">
            <w:pPr>
              <w:spacing w:after="0" w:line="240" w:lineRule="auto"/>
              <w:jc w:val="center"/>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Ойыншықтар күтімі жайлы әңгімелесу,жұмбақтар шешу</w:t>
            </w:r>
          </w:p>
          <w:p w14:paraId="2332B493" w14:textId="77777777" w:rsidR="00E374CE" w:rsidRPr="00D37FD9" w:rsidRDefault="00E374CE" w:rsidP="00F95EFE">
            <w:pPr>
              <w:spacing w:after="0" w:line="240" w:lineRule="auto"/>
              <w:jc w:val="center"/>
              <w:rPr>
                <w:rFonts w:ascii="Times New Roman" w:eastAsia="Calibri" w:hAnsi="Times New Roman" w:cs="Times New Roman"/>
                <w:bCs/>
                <w:lang w:val="kk-KZ"/>
              </w:rPr>
            </w:pPr>
            <w:r w:rsidRPr="00D37FD9">
              <w:rPr>
                <w:rFonts w:ascii="Times New Roman" w:eastAsia="Times New Roman" w:hAnsi="Times New Roman" w:cs="Times New Roman"/>
                <w:lang w:val="kk-KZ"/>
              </w:rPr>
              <w:t>Еңбек тапсырмасы:</w:t>
            </w:r>
            <w:r w:rsidRPr="00D37FD9">
              <w:rPr>
                <w:rFonts w:ascii="Times New Roman" w:eastAsia="Times New Roman" w:hAnsi="Times New Roman" w:cs="Times New Roman"/>
                <w:color w:val="000000"/>
                <w:lang w:val="kk-KZ"/>
              </w:rPr>
              <w:t xml:space="preserve"> Ойыншықтарды сөреге  жинау</w:t>
            </w:r>
          </w:p>
          <w:p w14:paraId="6B4632CF" w14:textId="77777777" w:rsidR="00E374CE" w:rsidRPr="00D37FD9" w:rsidRDefault="00E374CE" w:rsidP="00F95EFE">
            <w:pPr>
              <w:spacing w:after="0" w:line="240" w:lineRule="auto"/>
              <w:jc w:val="center"/>
              <w:rPr>
                <w:rFonts w:ascii="Times New Roman" w:eastAsia="Times New Roman" w:hAnsi="Times New Roman" w:cs="Times New Roman"/>
                <w:lang w:val="kk-KZ"/>
              </w:rPr>
            </w:pPr>
            <w:r w:rsidRPr="00D37FD9">
              <w:rPr>
                <w:rFonts w:ascii="Times New Roman" w:eastAsia="Calibri" w:hAnsi="Times New Roman" w:cs="Times New Roman"/>
                <w:lang w:val="kk-KZ"/>
              </w:rPr>
              <w:t>«Қандай ойыншық жоқ»</w:t>
            </w:r>
          </w:p>
          <w:p w14:paraId="7F180D02" w14:textId="77777777" w:rsidR="00E374CE" w:rsidRPr="00D37FD9" w:rsidRDefault="00E374CE" w:rsidP="00F95EFE">
            <w:pPr>
              <w:spacing w:after="0" w:line="240" w:lineRule="auto"/>
              <w:jc w:val="center"/>
              <w:rPr>
                <w:rFonts w:ascii="Times New Roman" w:eastAsia="Calibri" w:hAnsi="Times New Roman" w:cs="Times New Roman"/>
                <w:lang w:val="kk-KZ"/>
              </w:rPr>
            </w:pPr>
            <w:r w:rsidRPr="00D37FD9">
              <w:rPr>
                <w:rFonts w:ascii="Times New Roman" w:eastAsia="Calibri" w:hAnsi="Times New Roman" w:cs="Times New Roman"/>
                <w:lang w:val="kk-KZ"/>
              </w:rPr>
              <w:t xml:space="preserve">Мақсаты: Есте сақтау қабілетін дамыту, </w:t>
            </w:r>
          </w:p>
          <w:p w14:paraId="58B7EF73" w14:textId="77777777" w:rsidR="00E374CE" w:rsidRPr="00D37FD9" w:rsidRDefault="00E374CE" w:rsidP="00F95EFE">
            <w:pPr>
              <w:spacing w:after="0" w:line="240" w:lineRule="auto"/>
              <w:rPr>
                <w:rFonts w:ascii="Times New Roman" w:eastAsia="Calibri" w:hAnsi="Times New Roman" w:cs="Times New Roman"/>
                <w:lang w:val="kk-KZ"/>
              </w:rPr>
            </w:pPr>
          </w:p>
          <w:p w14:paraId="2369F402" w14:textId="77777777" w:rsidR="00E374CE" w:rsidRPr="00D37FD9" w:rsidRDefault="00E374CE" w:rsidP="00F95EFE">
            <w:pPr>
              <w:spacing w:after="0" w:line="240" w:lineRule="auto"/>
              <w:ind w:left="-108" w:right="-108" w:firstLine="108"/>
              <w:rPr>
                <w:rFonts w:ascii="Times New Roman" w:eastAsia="Calibri" w:hAnsi="Times New Roman" w:cs="Times New Roman"/>
                <w:spacing w:val="2"/>
                <w:lang w:val="kk-KZ" w:eastAsia="ru-RU"/>
              </w:rPr>
            </w:pPr>
          </w:p>
          <w:p w14:paraId="32C2B36A" w14:textId="77777777" w:rsidR="00E374CE" w:rsidRPr="00D37FD9" w:rsidRDefault="00E374CE" w:rsidP="00F95EFE">
            <w:pPr>
              <w:spacing w:after="0" w:line="240" w:lineRule="auto"/>
              <w:ind w:left="-108" w:right="-108" w:firstLine="108"/>
              <w:rPr>
                <w:rFonts w:ascii="Times New Roman" w:eastAsia="Times New Roman" w:hAnsi="Times New Roman" w:cs="Times New Roman"/>
                <w:color w:val="000000"/>
                <w:lang w:val="kk-KZ"/>
              </w:rPr>
            </w:pPr>
          </w:p>
          <w:p w14:paraId="7269B64E" w14:textId="77777777" w:rsidR="00E374CE" w:rsidRPr="00D37FD9" w:rsidRDefault="00E374CE" w:rsidP="00F95EFE">
            <w:pPr>
              <w:spacing w:after="0" w:line="240" w:lineRule="auto"/>
              <w:rPr>
                <w:rFonts w:ascii="Times New Roman" w:eastAsia="Times New Roman" w:hAnsi="Times New Roman" w:cs="Times New Roman"/>
                <w:lang w:val="kk-KZ"/>
              </w:rPr>
            </w:pPr>
          </w:p>
        </w:tc>
        <w:tc>
          <w:tcPr>
            <w:tcW w:w="2877" w:type="dxa"/>
            <w:gridSpan w:val="6"/>
            <w:tcBorders>
              <w:top w:val="single" w:sz="4" w:space="0" w:color="auto"/>
              <w:left w:val="single" w:sz="4" w:space="0" w:color="auto"/>
              <w:bottom w:val="single" w:sz="4" w:space="0" w:color="000000"/>
              <w:right w:val="single" w:sz="4" w:space="0" w:color="auto"/>
            </w:tcBorders>
          </w:tcPr>
          <w:p w14:paraId="5C83D581"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Times New Roman" w:hAnsi="Times New Roman" w:cs="Times New Roman"/>
                <w:lang w:val="kk-KZ" w:eastAsia="ru-RU"/>
              </w:rPr>
              <w:t xml:space="preserve">Балаларды қабылдау, </w:t>
            </w:r>
            <w:r w:rsidRPr="00D37FD9">
              <w:rPr>
                <w:rFonts w:ascii="Times New Roman" w:eastAsia="Calibri" w:hAnsi="Times New Roman" w:cs="Times New Roman"/>
                <w:lang w:val="kk-KZ"/>
              </w:rPr>
              <w:t>қызуын өлшеу, тазалығын  тексеру.</w:t>
            </w:r>
          </w:p>
          <w:p w14:paraId="48A2A9C7" w14:textId="77777777" w:rsidR="00E374CE" w:rsidRPr="00D37FD9" w:rsidRDefault="00E374CE" w:rsidP="00F95EFE">
            <w:pPr>
              <w:spacing w:after="0" w:line="240" w:lineRule="auto"/>
              <w:rPr>
                <w:rFonts w:ascii="Calibri" w:eastAsia="Calibri" w:hAnsi="Calibri" w:cs="Times New Roman"/>
                <w:lang w:val="kk-KZ" w:eastAsia="ru-RU"/>
              </w:rPr>
            </w:pPr>
            <w:r w:rsidRPr="00D37FD9">
              <w:rPr>
                <w:rFonts w:ascii="Times New Roman" w:eastAsia="Calibri" w:hAnsi="Times New Roman" w:cs="Times New Roman"/>
                <w:lang w:val="kk-KZ"/>
              </w:rPr>
              <w:t>«Біз доспыз».әңгімеБалалардың тазалығын тексеру.</w:t>
            </w:r>
            <w:r w:rsidRPr="00D37FD9">
              <w:rPr>
                <w:rFonts w:ascii="Times New Roman" w:eastAsia="Calibri" w:hAnsi="Times New Roman" w:cs="Times New Roman"/>
                <w:i/>
                <w:lang w:val="kk-KZ"/>
              </w:rPr>
              <w:t>қоршаған</w:t>
            </w:r>
            <w:r>
              <w:rPr>
                <w:rFonts w:ascii="Times New Roman" w:eastAsia="Calibri" w:hAnsi="Times New Roman" w:cs="Times New Roman"/>
                <w:i/>
                <w:lang w:val="kk-KZ"/>
              </w:rPr>
              <w:t xml:space="preserve"> әлемге</w:t>
            </w:r>
            <w:r w:rsidRPr="00D37FD9">
              <w:rPr>
                <w:rFonts w:ascii="Times New Roman" w:eastAsia="Calibri" w:hAnsi="Times New Roman" w:cs="Times New Roman"/>
                <w:i/>
                <w:lang w:val="kk-KZ"/>
              </w:rPr>
              <w:t xml:space="preserve"> өзінің қарым-қатынасын білдіреді;</w:t>
            </w:r>
            <w:r w:rsidRPr="00D37FD9">
              <w:rPr>
                <w:rFonts w:ascii="Times New Roman" w:eastAsia="Calibri" w:hAnsi="Times New Roman" w:cs="Times New Roman"/>
                <w:lang w:val="kk-KZ"/>
              </w:rPr>
              <w:t xml:space="preserve"> (қазақ тілі)</w:t>
            </w:r>
          </w:p>
        </w:tc>
        <w:tc>
          <w:tcPr>
            <w:tcW w:w="2489" w:type="dxa"/>
            <w:gridSpan w:val="2"/>
            <w:tcBorders>
              <w:top w:val="single" w:sz="4" w:space="0" w:color="auto"/>
              <w:left w:val="single" w:sz="4" w:space="0" w:color="auto"/>
              <w:bottom w:val="single" w:sz="4" w:space="0" w:color="000000"/>
              <w:right w:val="single" w:sz="4" w:space="0" w:color="000000"/>
            </w:tcBorders>
          </w:tcPr>
          <w:p w14:paraId="2358110F" w14:textId="77777777" w:rsidR="00E374CE" w:rsidRPr="00D37FD9" w:rsidRDefault="00E374CE" w:rsidP="00F95EFE">
            <w:pPr>
              <w:spacing w:after="0" w:line="240" w:lineRule="auto"/>
              <w:jc w:val="both"/>
              <w:rPr>
                <w:rFonts w:ascii="Times New Roman" w:eastAsia="Calibri" w:hAnsi="Times New Roman" w:cs="Times New Roman"/>
                <w:color w:val="000000"/>
                <w:sz w:val="24"/>
                <w:szCs w:val="24"/>
                <w:lang w:val="kk-KZ"/>
              </w:rPr>
            </w:pPr>
            <w:r w:rsidRPr="00D37FD9">
              <w:rPr>
                <w:rFonts w:ascii="Times New Roman" w:eastAsia="Calibri" w:hAnsi="Times New Roman" w:cs="Times New Roman"/>
                <w:sz w:val="24"/>
                <w:szCs w:val="24"/>
                <w:lang w:val="kk-KZ"/>
              </w:rPr>
              <w:t>Баладан қандай к</w:t>
            </w:r>
            <w:r w:rsidRPr="00D37FD9">
              <w:rPr>
                <w:rFonts w:ascii="Times New Roman" w:eastAsia="Calibri" w:hAnsi="Times New Roman" w:cs="Times New Roman"/>
                <w:i/>
                <w:sz w:val="24"/>
                <w:szCs w:val="24"/>
                <w:lang w:val="kk-KZ"/>
              </w:rPr>
              <w:t>ө</w:t>
            </w:r>
            <w:r w:rsidRPr="00D37FD9">
              <w:rPr>
                <w:rFonts w:ascii="Times New Roman" w:eastAsia="Calibri" w:hAnsi="Times New Roman" w:cs="Times New Roman"/>
                <w:sz w:val="24"/>
                <w:szCs w:val="24"/>
                <w:lang w:val="kk-KZ"/>
              </w:rPr>
              <w:t xml:space="preserve">ңіл күймен келгенін сұрап, сәлемдесу. </w:t>
            </w:r>
            <w:r w:rsidRPr="00D37FD9">
              <w:rPr>
                <w:rFonts w:ascii="Times New Roman" w:eastAsia="Calibri" w:hAnsi="Times New Roman" w:cs="Times New Roman"/>
                <w:color w:val="000000"/>
                <w:sz w:val="24"/>
                <w:szCs w:val="24"/>
                <w:lang w:val="kk-KZ"/>
              </w:rPr>
              <w:t>Аңдар қысқа қалай дайындалады?»</w:t>
            </w:r>
          </w:p>
          <w:p w14:paraId="04933728" w14:textId="77777777" w:rsidR="00E374CE" w:rsidRPr="00D37FD9" w:rsidRDefault="00E374CE" w:rsidP="00F95EFE">
            <w:pPr>
              <w:spacing w:after="0" w:line="240" w:lineRule="auto"/>
              <w:rPr>
                <w:rFonts w:ascii="Times New Roman" w:eastAsia="Times New Roman" w:hAnsi="Times New Roman" w:cs="Times New Roman"/>
                <w:color w:val="000000"/>
                <w:sz w:val="24"/>
                <w:szCs w:val="24"/>
                <w:lang w:val="kk-KZ"/>
              </w:rPr>
            </w:pPr>
            <w:r w:rsidRPr="00D37FD9">
              <w:rPr>
                <w:rFonts w:ascii="Times New Roman" w:eastAsia="Times New Roman" w:hAnsi="Times New Roman" w:cs="Times New Roman"/>
                <w:color w:val="000000"/>
                <w:sz w:val="24"/>
                <w:szCs w:val="24"/>
                <w:lang w:val="kk-KZ"/>
              </w:rPr>
              <w:t>Мақсаты: Жануарлардың қысқа қалай дайындалатынын әңгімелеу.</w:t>
            </w:r>
          </w:p>
          <w:p w14:paraId="1EB7B0AE"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37FD9">
              <w:rPr>
                <w:rFonts w:ascii="Times New Roman" w:eastAsia="Times New Roman" w:hAnsi="Times New Roman" w:cs="Times New Roman"/>
                <w:sz w:val="24"/>
                <w:szCs w:val="24"/>
                <w:lang w:val="kk-KZ" w:bidi="en-US"/>
              </w:rPr>
              <w:t>Тірі және өлі табиғат құбылыстары туралы білімдерін кеңейту.</w:t>
            </w:r>
          </w:p>
          <w:p w14:paraId="0801D111" w14:textId="77777777" w:rsidR="00E374CE" w:rsidRPr="00D37FD9" w:rsidRDefault="00E374CE" w:rsidP="00F95EFE">
            <w:pPr>
              <w:spacing w:after="0" w:line="240" w:lineRule="auto"/>
              <w:rPr>
                <w:rFonts w:ascii="Times New Roman" w:eastAsia="Times New Roman" w:hAnsi="Times New Roman" w:cs="Times New Roman"/>
                <w:sz w:val="24"/>
                <w:szCs w:val="24"/>
                <w:lang w:val="kk-KZ"/>
              </w:rPr>
            </w:pPr>
            <w:r w:rsidRPr="00D37FD9">
              <w:rPr>
                <w:rFonts w:ascii="Times New Roman" w:eastAsia="Times New Roman" w:hAnsi="Times New Roman" w:cs="Times New Roman"/>
                <w:sz w:val="24"/>
                <w:szCs w:val="24"/>
                <w:lang w:val="kk-KZ"/>
              </w:rPr>
              <w:t>(Қоршаған орта.)</w:t>
            </w:r>
          </w:p>
          <w:p w14:paraId="48BE2216" w14:textId="77777777" w:rsidR="00E374CE" w:rsidRPr="00D37FD9" w:rsidRDefault="00E374CE" w:rsidP="00F95EFE">
            <w:pPr>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«Адал азамат</w:t>
            </w:r>
            <w:r w:rsidRPr="00D37FD9">
              <w:rPr>
                <w:rFonts w:ascii="Times New Roman" w:eastAsia="Times New Roman" w:hAnsi="Times New Roman" w:cs="Times New Roman"/>
                <w:i/>
                <w:sz w:val="24"/>
                <w:szCs w:val="24"/>
                <w:lang w:val="kk-KZ"/>
              </w:rPr>
              <w:t>» бағдарламасы.</w:t>
            </w:r>
          </w:p>
          <w:p w14:paraId="412E8693" w14:textId="77777777" w:rsidR="00E374CE" w:rsidRPr="00D37FD9" w:rsidRDefault="00E374CE" w:rsidP="00F95EFE">
            <w:pPr>
              <w:spacing w:after="0" w:line="240" w:lineRule="auto"/>
              <w:rPr>
                <w:rFonts w:ascii="Times New Roman" w:eastAsia="Calibri" w:hAnsi="Times New Roman" w:cs="Times New Roman"/>
                <w:i/>
                <w:sz w:val="24"/>
                <w:szCs w:val="24"/>
                <w:lang w:val="kk-KZ"/>
              </w:rPr>
            </w:pPr>
          </w:p>
          <w:p w14:paraId="30ED946A" w14:textId="77777777" w:rsidR="00E374CE" w:rsidRPr="00D37FD9" w:rsidRDefault="00E374CE" w:rsidP="00F95EFE">
            <w:pPr>
              <w:spacing w:after="0" w:line="240" w:lineRule="auto"/>
              <w:rPr>
                <w:rFonts w:ascii="Times New Roman" w:eastAsia="Times New Roman" w:hAnsi="Times New Roman" w:cs="Times New Roman"/>
                <w:i/>
                <w:lang w:val="kk-KZ"/>
              </w:rPr>
            </w:pPr>
          </w:p>
        </w:tc>
        <w:tc>
          <w:tcPr>
            <w:tcW w:w="2645" w:type="dxa"/>
            <w:vMerge/>
          </w:tcPr>
          <w:p w14:paraId="25636646"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eastAsia="ru-RU"/>
              </w:rPr>
            </w:pPr>
          </w:p>
        </w:tc>
      </w:tr>
      <w:tr w:rsidR="00E374CE" w:rsidRPr="00D37FD9" w14:paraId="4FA67306" w14:textId="77777777" w:rsidTr="00F95EFE">
        <w:trPr>
          <w:gridAfter w:val="1"/>
          <w:wAfter w:w="229" w:type="dxa"/>
          <w:trHeight w:val="65"/>
        </w:trPr>
        <w:tc>
          <w:tcPr>
            <w:tcW w:w="1780" w:type="dxa"/>
            <w:tcBorders>
              <w:left w:val="single" w:sz="4" w:space="0" w:color="000000"/>
              <w:bottom w:val="single" w:sz="4" w:space="0" w:color="000000"/>
              <w:right w:val="single" w:sz="4" w:space="0" w:color="000000"/>
            </w:tcBorders>
            <w:hideMark/>
          </w:tcPr>
          <w:p w14:paraId="3E6515CD"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Ата-аналармен әңгімелесу,</w:t>
            </w:r>
          </w:p>
          <w:p w14:paraId="47023EDA" w14:textId="77777777" w:rsidR="00E374CE" w:rsidRPr="00D37FD9" w:rsidRDefault="00E374CE" w:rsidP="00F95EFE">
            <w:pPr>
              <w:spacing w:after="0" w:line="240" w:lineRule="auto"/>
              <w:rPr>
                <w:rFonts w:ascii="Times New Roman" w:eastAsia="Times New Roman" w:hAnsi="Times New Roman" w:cs="Times New Roman"/>
                <w:bCs/>
                <w:lang w:val="kk-KZ" w:eastAsia="ru-RU"/>
              </w:rPr>
            </w:pPr>
            <w:r w:rsidRPr="00D37FD9">
              <w:rPr>
                <w:rFonts w:ascii="Times New Roman" w:eastAsia="Times New Roman" w:hAnsi="Times New Roman" w:cs="Times New Roman"/>
                <w:bCs/>
                <w:lang w:eastAsia="ru-RU"/>
              </w:rPr>
              <w:t>кеңес беру</w:t>
            </w:r>
          </w:p>
        </w:tc>
        <w:tc>
          <w:tcPr>
            <w:tcW w:w="2875" w:type="dxa"/>
            <w:gridSpan w:val="3"/>
            <w:tcBorders>
              <w:left w:val="single" w:sz="4" w:space="0" w:color="000000"/>
              <w:bottom w:val="single" w:sz="4" w:space="0" w:color="000000"/>
              <w:right w:val="single" w:sz="4" w:space="0" w:color="auto"/>
            </w:tcBorders>
            <w:hideMark/>
          </w:tcPr>
          <w:p w14:paraId="3C3201D2" w14:textId="77777777" w:rsidR="00E374CE" w:rsidRPr="00D37FD9" w:rsidRDefault="00E374CE" w:rsidP="00F95EFE">
            <w:pPr>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t>Ата-аналармен әңгіме:</w:t>
            </w:r>
          </w:p>
          <w:p w14:paraId="657C99D9" w14:textId="77777777" w:rsidR="00E374CE" w:rsidRPr="00D37FD9" w:rsidRDefault="00E374CE" w:rsidP="00F95EFE">
            <w:pPr>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t>Балалардың тазалығы жөнінде кеңес беру</w:t>
            </w:r>
          </w:p>
          <w:p w14:paraId="7826FB63" w14:textId="77777777" w:rsidR="00E374CE" w:rsidRPr="00D37FD9" w:rsidRDefault="00E374CE" w:rsidP="00F95EFE">
            <w:pPr>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i/>
                <w:sz w:val="24"/>
                <w:szCs w:val="24"/>
                <w:lang w:val="kk-KZ"/>
              </w:rPr>
              <w:t xml:space="preserve">«Өнегелі 15 минут» бейне ролик түсіру. </w:t>
            </w:r>
            <w:r w:rsidRPr="00D37FD9">
              <w:rPr>
                <w:rFonts w:ascii="Times New Roman" w:eastAsia="Calibri" w:hAnsi="Times New Roman" w:cs="Times New Roman"/>
                <w:i/>
                <w:sz w:val="24"/>
                <w:szCs w:val="24"/>
                <w:lang w:val="kk-KZ"/>
              </w:rPr>
              <w:lastRenderedPageBreak/>
              <w:t>Тақырыбы:«Бақытты отбасы »</w:t>
            </w:r>
          </w:p>
        </w:tc>
        <w:tc>
          <w:tcPr>
            <w:tcW w:w="2888" w:type="dxa"/>
            <w:gridSpan w:val="5"/>
            <w:tcBorders>
              <w:left w:val="single" w:sz="4" w:space="0" w:color="auto"/>
              <w:bottom w:val="single" w:sz="4" w:space="0" w:color="000000"/>
              <w:right w:val="single" w:sz="4" w:space="0" w:color="auto"/>
            </w:tcBorders>
          </w:tcPr>
          <w:p w14:paraId="0A86F1D7" w14:textId="77777777" w:rsidR="00E374CE" w:rsidRPr="00D37FD9" w:rsidRDefault="00E374CE" w:rsidP="00F95EFE">
            <w:pPr>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lastRenderedPageBreak/>
              <w:t>Ата-аналармен әңгіме:</w:t>
            </w:r>
          </w:p>
          <w:p w14:paraId="75F875BB" w14:textId="77777777" w:rsidR="00E374CE" w:rsidRPr="00D37FD9" w:rsidRDefault="00E374CE" w:rsidP="00F95EFE">
            <w:pPr>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748" w:type="dxa"/>
            <w:gridSpan w:val="3"/>
            <w:tcBorders>
              <w:left w:val="single" w:sz="4" w:space="0" w:color="auto"/>
              <w:bottom w:val="single" w:sz="4" w:space="0" w:color="000000"/>
              <w:right w:val="single" w:sz="4" w:space="0" w:color="auto"/>
            </w:tcBorders>
          </w:tcPr>
          <w:p w14:paraId="57C982B7" w14:textId="77777777" w:rsidR="00E374CE" w:rsidRPr="00D37FD9" w:rsidRDefault="00E374CE" w:rsidP="00F95EFE">
            <w:pPr>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t>Ата-аналармен әңгіме:</w:t>
            </w:r>
          </w:p>
          <w:p w14:paraId="68A88304" w14:textId="77777777" w:rsidR="00E374CE" w:rsidRPr="00D37FD9" w:rsidRDefault="00E374CE" w:rsidP="00F95EFE">
            <w:pPr>
              <w:adjustRightInd w:val="0"/>
              <w:spacing w:after="0" w:line="240" w:lineRule="auto"/>
              <w:rPr>
                <w:rFonts w:ascii="Times New Roman" w:eastAsia="Calibri" w:hAnsi="Times New Roman" w:cs="Times New Roman"/>
                <w:i/>
                <w:sz w:val="24"/>
                <w:szCs w:val="24"/>
                <w:lang w:val="kk-KZ"/>
              </w:rPr>
            </w:pPr>
            <w:r w:rsidRPr="00D37FD9">
              <w:rPr>
                <w:rFonts w:ascii="Times New Roman" w:eastAsia="Calibri" w:hAnsi="Times New Roman" w:cs="Times New Roman"/>
                <w:lang w:val="kk-KZ"/>
              </w:rPr>
              <w:t xml:space="preserve">Балалардың жетістік пен дәрежесі үшін емес, сол қалпында сөзсіз қабылдап </w:t>
            </w:r>
            <w:r w:rsidRPr="00D37FD9">
              <w:rPr>
                <w:rFonts w:ascii="Times New Roman" w:eastAsia="Calibri" w:hAnsi="Times New Roman" w:cs="Times New Roman"/>
                <w:lang w:val="kk-KZ"/>
              </w:rPr>
              <w:lastRenderedPageBreak/>
              <w:t>жақсы көретініңізді сездіріңіз.</w:t>
            </w:r>
          </w:p>
          <w:p w14:paraId="23B716CF" w14:textId="77777777" w:rsidR="00E374CE" w:rsidRPr="00D37FD9" w:rsidRDefault="00E374CE" w:rsidP="00F95EFE">
            <w:pPr>
              <w:adjustRightInd w:val="0"/>
              <w:spacing w:after="0" w:line="240" w:lineRule="auto"/>
              <w:rPr>
                <w:rFonts w:ascii="Times New Roman" w:eastAsia="Calibri" w:hAnsi="Times New Roman" w:cs="Times New Roman"/>
                <w:color w:val="000000"/>
                <w:lang w:val="kk-KZ"/>
              </w:rPr>
            </w:pPr>
          </w:p>
        </w:tc>
        <w:tc>
          <w:tcPr>
            <w:tcW w:w="2871" w:type="dxa"/>
            <w:gridSpan w:val="5"/>
            <w:tcBorders>
              <w:left w:val="single" w:sz="4" w:space="0" w:color="auto"/>
              <w:bottom w:val="single" w:sz="4" w:space="0" w:color="000000"/>
              <w:right w:val="single" w:sz="4" w:space="0" w:color="auto"/>
            </w:tcBorders>
          </w:tcPr>
          <w:p w14:paraId="41F2BB52" w14:textId="77777777" w:rsidR="00E374CE" w:rsidRPr="00D37FD9" w:rsidRDefault="00E374CE" w:rsidP="00F95EFE">
            <w:pPr>
              <w:autoSpaceDE w:val="0"/>
              <w:autoSpaceDN w:val="0"/>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lastRenderedPageBreak/>
              <w:t>Ата-аналармен әңгіме</w:t>
            </w:r>
            <w:r w:rsidRPr="00D37FD9">
              <w:rPr>
                <w:rFonts w:ascii="Times New Roman" w:eastAsia="Calibri" w:hAnsi="Times New Roman" w:cs="Times New Roman"/>
                <w:lang w:val="kk-KZ"/>
              </w:rPr>
              <w:t>.</w:t>
            </w:r>
          </w:p>
          <w:p w14:paraId="18091481" w14:textId="77777777" w:rsidR="00E374CE" w:rsidRPr="00D37FD9" w:rsidRDefault="00E374CE" w:rsidP="00F95EFE">
            <w:pPr>
              <w:autoSpaceDE w:val="0"/>
              <w:autoSpaceDN w:val="0"/>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t>Балалардың тазалығы жөнінде кеңес беру.</w:t>
            </w:r>
          </w:p>
          <w:p w14:paraId="2F6458EE" w14:textId="77777777" w:rsidR="00E374CE" w:rsidRPr="00D37FD9" w:rsidRDefault="00E374CE" w:rsidP="00F95EFE">
            <w:pPr>
              <w:autoSpaceDE w:val="0"/>
              <w:autoSpaceDN w:val="0"/>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i/>
                <w:sz w:val="24"/>
                <w:szCs w:val="24"/>
                <w:lang w:val="kk-KZ"/>
              </w:rPr>
              <w:t xml:space="preserve">«Өнегелі 15 минут» бейне ролик түсіру. </w:t>
            </w:r>
            <w:r w:rsidRPr="00D37FD9">
              <w:rPr>
                <w:rFonts w:ascii="Times New Roman" w:eastAsia="Calibri" w:hAnsi="Times New Roman" w:cs="Times New Roman"/>
                <w:i/>
                <w:sz w:val="24"/>
                <w:szCs w:val="24"/>
                <w:lang w:val="kk-KZ"/>
              </w:rPr>
              <w:lastRenderedPageBreak/>
              <w:t>Тақырыбы:«Наурыз құтты болсын!»</w:t>
            </w:r>
          </w:p>
        </w:tc>
        <w:tc>
          <w:tcPr>
            <w:tcW w:w="2495" w:type="dxa"/>
            <w:gridSpan w:val="3"/>
            <w:tcBorders>
              <w:left w:val="single" w:sz="4" w:space="0" w:color="auto"/>
              <w:bottom w:val="single" w:sz="4" w:space="0" w:color="000000"/>
              <w:right w:val="single" w:sz="4" w:space="0" w:color="000000"/>
            </w:tcBorders>
          </w:tcPr>
          <w:p w14:paraId="37B4618D" w14:textId="77777777" w:rsidR="00E374CE" w:rsidRPr="00D37FD9" w:rsidRDefault="00E374CE" w:rsidP="00F95EFE">
            <w:pPr>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lastRenderedPageBreak/>
              <w:t>Ата-аналармен әңгіме:</w:t>
            </w:r>
          </w:p>
          <w:p w14:paraId="1E0F35D1" w14:textId="77777777" w:rsidR="00E374CE" w:rsidRPr="00D37FD9" w:rsidRDefault="00E374CE" w:rsidP="00F95EFE">
            <w:pPr>
              <w:spacing w:after="200" w:line="240" w:lineRule="auto"/>
              <w:rPr>
                <w:rFonts w:ascii="Times New Roman" w:eastAsia="Calibri" w:hAnsi="Times New Roman" w:cs="Times New Roman"/>
                <w:lang w:val="kk-KZ" w:eastAsia="ru-RU"/>
              </w:rPr>
            </w:pPr>
            <w:r w:rsidRPr="00D37FD9">
              <w:rPr>
                <w:rFonts w:ascii="Times New Roman" w:eastAsia="Calibri" w:hAnsi="Times New Roman" w:cs="Times New Roman"/>
                <w:lang w:val="kk-KZ"/>
              </w:rPr>
              <w:t xml:space="preserve">Ата- аналарға балаларын ертеңгілік жаттығуға </w:t>
            </w:r>
            <w:r w:rsidRPr="00D37FD9">
              <w:rPr>
                <w:rFonts w:ascii="Times New Roman" w:eastAsia="Calibri" w:hAnsi="Times New Roman" w:cs="Times New Roman"/>
                <w:lang w:val="kk-KZ"/>
              </w:rPr>
              <w:lastRenderedPageBreak/>
              <w:t>үлгертіп алып келулерін ескерту.</w:t>
            </w:r>
          </w:p>
        </w:tc>
        <w:tc>
          <w:tcPr>
            <w:tcW w:w="2645" w:type="dxa"/>
          </w:tcPr>
          <w:p w14:paraId="4890535D" w14:textId="77777777" w:rsidR="00E374CE" w:rsidRPr="00D37FD9" w:rsidRDefault="00E374CE" w:rsidP="00F95EFE">
            <w:pPr>
              <w:spacing w:after="200" w:line="240" w:lineRule="auto"/>
              <w:rPr>
                <w:rFonts w:ascii="Times New Roman" w:eastAsia="Calibri" w:hAnsi="Times New Roman" w:cs="Times New Roman"/>
                <w:lang w:val="kk-KZ"/>
              </w:rPr>
            </w:pPr>
          </w:p>
        </w:tc>
        <w:tc>
          <w:tcPr>
            <w:tcW w:w="2688" w:type="dxa"/>
            <w:gridSpan w:val="3"/>
          </w:tcPr>
          <w:p w14:paraId="63DAF8B7" w14:textId="77777777" w:rsidR="00E374CE" w:rsidRPr="00D37FD9" w:rsidRDefault="00E374CE" w:rsidP="00F95EFE">
            <w:pPr>
              <w:spacing w:after="200" w:line="240" w:lineRule="auto"/>
              <w:rPr>
                <w:rFonts w:ascii="Times New Roman" w:eastAsia="Calibri" w:hAnsi="Times New Roman" w:cs="Times New Roman"/>
                <w:lang w:val="kk-KZ"/>
              </w:rPr>
            </w:pPr>
            <w:r w:rsidRPr="00D37FD9">
              <w:rPr>
                <w:rFonts w:ascii="Times New Roman" w:eastAsia="Calibri" w:hAnsi="Times New Roman" w:cs="Times New Roman"/>
                <w:lang w:val="kk-KZ"/>
              </w:rPr>
              <w:t>« Бізде  кім  жақсы»  ойыны.</w:t>
            </w:r>
          </w:p>
          <w:p w14:paraId="62846DD4" w14:textId="77777777" w:rsidR="00E374CE" w:rsidRPr="00D37FD9" w:rsidRDefault="00E374CE" w:rsidP="00F95EFE">
            <w:pPr>
              <w:spacing w:after="20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Шарты:  Балалар  шеңбер  бойымен  жүреді,  педагог  </w:t>
            </w:r>
            <w:r w:rsidRPr="00D37FD9">
              <w:rPr>
                <w:rFonts w:ascii="Times New Roman" w:eastAsia="Calibri" w:hAnsi="Times New Roman" w:cs="Times New Roman"/>
                <w:lang w:val="kk-KZ"/>
              </w:rPr>
              <w:lastRenderedPageBreak/>
              <w:t>балалардан «Кім  жақсы»  деп  сұрайды. Балалар  баланың  атын  айтып, сипаттайды</w:t>
            </w:r>
          </w:p>
          <w:p w14:paraId="0D7646B2" w14:textId="77777777" w:rsidR="00E374CE" w:rsidRPr="00D37FD9" w:rsidRDefault="00E374CE" w:rsidP="00F95EFE">
            <w:pPr>
              <w:spacing w:after="200" w:line="240" w:lineRule="auto"/>
              <w:rPr>
                <w:rFonts w:ascii="Times New Roman" w:eastAsia="Calibri" w:hAnsi="Times New Roman" w:cs="Times New Roman"/>
                <w:lang w:val="kk-KZ"/>
              </w:rPr>
            </w:pPr>
            <w:r w:rsidRPr="00D37FD9">
              <w:rPr>
                <w:rFonts w:ascii="Times New Roman" w:eastAsia="Calibri" w:hAnsi="Times New Roman" w:cs="Times New Roman"/>
                <w:lang w:val="kk-KZ"/>
              </w:rPr>
              <w:t>Еңбек тапсырмасы: Ойыншықтарды жинау</w:t>
            </w:r>
          </w:p>
        </w:tc>
        <w:tc>
          <w:tcPr>
            <w:tcW w:w="2645" w:type="dxa"/>
            <w:gridSpan w:val="3"/>
          </w:tcPr>
          <w:p w14:paraId="0D82C4A1" w14:textId="77777777" w:rsidR="00E374CE" w:rsidRPr="00D37FD9" w:rsidRDefault="00E374CE" w:rsidP="00F95EFE">
            <w:pPr>
              <w:spacing w:after="200" w:line="240" w:lineRule="auto"/>
              <w:rPr>
                <w:rFonts w:ascii="Times New Roman" w:eastAsia="Calibri" w:hAnsi="Times New Roman" w:cs="Times New Roman"/>
                <w:lang w:val="kk-KZ"/>
              </w:rPr>
            </w:pPr>
          </w:p>
        </w:tc>
        <w:tc>
          <w:tcPr>
            <w:tcW w:w="2645" w:type="dxa"/>
            <w:gridSpan w:val="3"/>
          </w:tcPr>
          <w:p w14:paraId="6CBDFD2C" w14:textId="77777777" w:rsidR="00E374CE" w:rsidRPr="00D37FD9" w:rsidRDefault="00E374CE" w:rsidP="00F95EFE">
            <w:pPr>
              <w:spacing w:after="200" w:line="240" w:lineRule="auto"/>
              <w:rPr>
                <w:rFonts w:ascii="Times New Roman" w:eastAsia="Calibri" w:hAnsi="Times New Roman" w:cs="Times New Roman"/>
                <w:lang w:val="kk-KZ"/>
              </w:rPr>
            </w:pPr>
          </w:p>
        </w:tc>
      </w:tr>
      <w:tr w:rsidR="00E374CE" w:rsidRPr="00D37FD9" w14:paraId="4F0C24AB" w14:textId="77777777" w:rsidTr="00F95EFE">
        <w:trPr>
          <w:gridAfter w:val="10"/>
          <w:wAfter w:w="8207" w:type="dxa"/>
          <w:trHeight w:val="1100"/>
        </w:trPr>
        <w:tc>
          <w:tcPr>
            <w:tcW w:w="1780" w:type="dxa"/>
            <w:tcBorders>
              <w:top w:val="single" w:sz="4" w:space="0" w:color="000000"/>
              <w:left w:val="single" w:sz="4" w:space="0" w:color="000000"/>
              <w:bottom w:val="single" w:sz="4" w:space="0" w:color="000000"/>
              <w:right w:val="single" w:sz="4" w:space="0" w:color="000000"/>
            </w:tcBorders>
            <w:hideMark/>
          </w:tcPr>
          <w:p w14:paraId="3F9798B4"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lastRenderedPageBreak/>
              <w:t>Балалардың дербес әрекеті</w:t>
            </w:r>
            <w:r w:rsidRPr="00D37FD9">
              <w:rPr>
                <w:rFonts w:ascii="Times New Roman" w:eastAsia="Times New Roman" w:hAnsi="Times New Roman" w:cs="Times New Roman"/>
                <w:bCs/>
                <w:lang w:val="en-US" w:eastAsia="ru-RU"/>
              </w:rPr>
              <w:t> </w:t>
            </w:r>
          </w:p>
          <w:p w14:paraId="35C9FDF8"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875" w:type="dxa"/>
            <w:gridSpan w:val="3"/>
            <w:tcBorders>
              <w:top w:val="single" w:sz="4" w:space="0" w:color="000000"/>
              <w:left w:val="single" w:sz="4" w:space="0" w:color="000000"/>
              <w:bottom w:val="single" w:sz="4" w:space="0" w:color="000000"/>
              <w:right w:val="single" w:sz="4" w:space="0" w:color="auto"/>
            </w:tcBorders>
          </w:tcPr>
          <w:p w14:paraId="2120DF00" w14:textId="77777777" w:rsidR="00E374CE" w:rsidRPr="00D37FD9" w:rsidRDefault="00E374CE" w:rsidP="00F95EFE">
            <w:pPr>
              <w:spacing w:after="0" w:line="240" w:lineRule="auto"/>
              <w:ind w:left="-108" w:right="-108" w:firstLine="108"/>
              <w:rPr>
                <w:rFonts w:ascii="Times New Roman" w:eastAsia="Times New Roman" w:hAnsi="Times New Roman" w:cs="Times New Roman"/>
                <w:lang w:val="kk-KZ"/>
              </w:rPr>
            </w:pPr>
            <w:r w:rsidRPr="00D37FD9">
              <w:rPr>
                <w:rFonts w:ascii="Times New Roman" w:eastAsia="Times New Roman" w:hAnsi="Times New Roman" w:cs="Times New Roman"/>
                <w:color w:val="000000"/>
                <w:lang w:val="kk-KZ"/>
              </w:rPr>
              <w:t xml:space="preserve"> Үстел үсті ойыны – пазл: </w:t>
            </w:r>
          </w:p>
          <w:p w14:paraId="0517B68E" w14:textId="77777777" w:rsidR="00E374CE" w:rsidRPr="00D37FD9" w:rsidRDefault="00E374CE" w:rsidP="00F95EFE">
            <w:pPr>
              <w:spacing w:after="0" w:line="240" w:lineRule="auto"/>
              <w:jc w:val="both"/>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«Жыл мезгілдері »</w:t>
            </w:r>
          </w:p>
          <w:p w14:paraId="79C317DC" w14:textId="77777777" w:rsidR="00E374CE" w:rsidRPr="00D37FD9" w:rsidRDefault="00E374CE" w:rsidP="00F95EFE">
            <w:pPr>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 xml:space="preserve">Балалармен қыс мезгілі туралы әңгімелесу. </w:t>
            </w:r>
          </w:p>
          <w:p w14:paraId="4C774E8E" w14:textId="77777777" w:rsidR="00E374CE" w:rsidRPr="00D37FD9" w:rsidRDefault="00E374CE" w:rsidP="00F95EFE">
            <w:pPr>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Жыл мезгілдеріне байланысты  пазлдар  құрастыру.</w:t>
            </w:r>
          </w:p>
          <w:p w14:paraId="180D6C57" w14:textId="77777777" w:rsidR="00E374CE" w:rsidRPr="00D37FD9" w:rsidRDefault="00E374CE" w:rsidP="00F95EFE">
            <w:pPr>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(Құрастыру)</w:t>
            </w:r>
          </w:p>
        </w:tc>
        <w:tc>
          <w:tcPr>
            <w:tcW w:w="2871" w:type="dxa"/>
            <w:gridSpan w:val="4"/>
            <w:tcBorders>
              <w:top w:val="single" w:sz="4" w:space="0" w:color="000000"/>
              <w:left w:val="single" w:sz="4" w:space="0" w:color="auto"/>
              <w:bottom w:val="single" w:sz="4" w:space="0" w:color="000000"/>
              <w:right w:val="single" w:sz="4" w:space="0" w:color="auto"/>
            </w:tcBorders>
          </w:tcPr>
          <w:p w14:paraId="5601F569"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Үстел-үсті ойын  «Әдемі үйшік» </w:t>
            </w:r>
          </w:p>
          <w:p w14:paraId="243092A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Мақсаты:Балалар өз еріктерімен  үйшікті  құрастырады.</w:t>
            </w:r>
          </w:p>
          <w:p w14:paraId="76765AB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Ұжымдық жұмыс  </w:t>
            </w:r>
          </w:p>
          <w:p w14:paraId="35832713"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(Құрастыру)</w:t>
            </w:r>
          </w:p>
        </w:tc>
        <w:tc>
          <w:tcPr>
            <w:tcW w:w="2746" w:type="dxa"/>
            <w:gridSpan w:val="3"/>
            <w:tcBorders>
              <w:top w:val="single" w:sz="4" w:space="0" w:color="000000"/>
              <w:left w:val="single" w:sz="4" w:space="0" w:color="auto"/>
              <w:bottom w:val="single" w:sz="4" w:space="0" w:color="000000"/>
              <w:right w:val="single" w:sz="4" w:space="0" w:color="auto"/>
            </w:tcBorders>
          </w:tcPr>
          <w:p w14:paraId="037EE2D7" w14:textId="77777777" w:rsidR="00E374CE" w:rsidRPr="00D37FD9" w:rsidRDefault="00E374CE" w:rsidP="00F95EFE">
            <w:pPr>
              <w:spacing w:after="0" w:line="240" w:lineRule="auto"/>
              <w:rPr>
                <w:rFonts w:ascii="Times New Roman" w:eastAsia="Times New Roman" w:hAnsi="Times New Roman" w:cs="Times New Roman"/>
                <w:color w:val="000000"/>
                <w:lang w:val="kk-KZ" w:eastAsia="ru-RU"/>
              </w:rPr>
            </w:pPr>
            <w:r w:rsidRPr="00D37FD9">
              <w:rPr>
                <w:rFonts w:ascii="Times New Roman" w:eastAsia="Times New Roman" w:hAnsi="Times New Roman" w:cs="Times New Roman"/>
                <w:color w:val="000000"/>
                <w:lang w:val="kk-KZ"/>
              </w:rPr>
              <w:t>Фотосуреттер  қарастыру: «Қысқы ойын түрлері»</w:t>
            </w:r>
          </w:p>
          <w:p w14:paraId="35D10AE7" w14:textId="77777777" w:rsidR="00E374CE" w:rsidRPr="00D37FD9" w:rsidRDefault="00E374CE" w:rsidP="00F95EFE">
            <w:pPr>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Фотосуретте бейнеленген ойын түрлерін атау және  олар жайлы әңгімелесу.</w:t>
            </w:r>
          </w:p>
          <w:p w14:paraId="2F9C0D9F" w14:textId="77777777" w:rsidR="00E374CE" w:rsidRPr="00D37FD9" w:rsidRDefault="00E374CE" w:rsidP="00F95EFE">
            <w:pPr>
              <w:spacing w:after="20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(Көркем әдебиет)</w:t>
            </w:r>
          </w:p>
        </w:tc>
        <w:tc>
          <w:tcPr>
            <w:tcW w:w="2875" w:type="dxa"/>
            <w:gridSpan w:val="5"/>
            <w:tcBorders>
              <w:top w:val="single" w:sz="4" w:space="0" w:color="000000"/>
              <w:left w:val="single" w:sz="4" w:space="0" w:color="auto"/>
              <w:bottom w:val="single" w:sz="4" w:space="0" w:color="000000"/>
              <w:right w:val="single" w:sz="4" w:space="0" w:color="auto"/>
            </w:tcBorders>
          </w:tcPr>
          <w:p w14:paraId="10C34E1A"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«Теңін тап»    Мақсаты: Балалар екі бірдей заттарды таба алады. </w:t>
            </w:r>
            <w:r w:rsidRPr="00D37FD9">
              <w:rPr>
                <w:rFonts w:ascii="Times New Roman" w:eastAsia="Calibri" w:hAnsi="Times New Roman" w:cs="Times New Roman"/>
                <w:i/>
                <w:lang w:val="kk-KZ"/>
              </w:rPr>
              <w:t>Ойдан өзбетінше мүсіндеуге, ұжымдық жұмыстарды орындауға баулу. Мүсіндеген заттарымен түрлі ойындар ойнау.</w:t>
            </w:r>
          </w:p>
          <w:p w14:paraId="2F97FDE8" w14:textId="77777777" w:rsidR="00E374CE" w:rsidRPr="00D37FD9" w:rsidRDefault="00E374CE" w:rsidP="00F95EFE">
            <w:pPr>
              <w:autoSpaceDE w:val="0"/>
              <w:autoSpaceDN w:val="0"/>
              <w:adjustRightInd w:val="0"/>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lang w:val="kk-KZ"/>
              </w:rPr>
              <w:t>(</w:t>
            </w:r>
            <w:r w:rsidRPr="00D37FD9">
              <w:rPr>
                <w:rFonts w:ascii="Times New Roman" w:eastAsia="Calibri" w:hAnsi="Times New Roman" w:cs="Times New Roman"/>
                <w:color w:val="000000"/>
                <w:lang w:val="kk-KZ"/>
              </w:rPr>
              <w:t>Мүсіндеу)</w:t>
            </w:r>
          </w:p>
          <w:p w14:paraId="74F48B8A" w14:textId="77777777" w:rsidR="00E374CE" w:rsidRPr="00D37FD9" w:rsidRDefault="00E374CE" w:rsidP="00F95EFE">
            <w:pPr>
              <w:widowControl w:val="0"/>
              <w:spacing w:after="0" w:line="240" w:lineRule="auto"/>
              <w:rPr>
                <w:rFonts w:ascii="Times New Roman" w:eastAsia="Times New Roman" w:hAnsi="Times New Roman" w:cs="Times New Roman"/>
                <w:lang w:val="kk-KZ" w:eastAsia="ru-RU"/>
              </w:rPr>
            </w:pPr>
          </w:p>
        </w:tc>
        <w:tc>
          <w:tcPr>
            <w:tcW w:w="2510" w:type="dxa"/>
            <w:gridSpan w:val="4"/>
            <w:tcBorders>
              <w:top w:val="single" w:sz="4" w:space="0" w:color="000000"/>
              <w:left w:val="single" w:sz="4" w:space="0" w:color="auto"/>
              <w:bottom w:val="single" w:sz="4" w:space="0" w:color="000000"/>
              <w:right w:val="single" w:sz="4" w:space="0" w:color="000000"/>
            </w:tcBorders>
          </w:tcPr>
          <w:p w14:paraId="649A1A4D" w14:textId="77777777" w:rsidR="00E374CE" w:rsidRPr="00D37FD9" w:rsidRDefault="00E374CE" w:rsidP="00F95EFE">
            <w:pPr>
              <w:spacing w:after="200" w:line="240" w:lineRule="auto"/>
              <w:rPr>
                <w:rFonts w:ascii="Times New Roman" w:eastAsia="Times New Roman" w:hAnsi="Times New Roman" w:cs="Times New Roman"/>
                <w:color w:val="000000"/>
                <w:sz w:val="24"/>
                <w:szCs w:val="24"/>
                <w:lang w:val="kk-KZ"/>
              </w:rPr>
            </w:pPr>
            <w:r w:rsidRPr="00D37FD9">
              <w:rPr>
                <w:rFonts w:ascii="Times New Roman" w:eastAsia="Calibri" w:hAnsi="Times New Roman" w:cs="Times New Roman"/>
                <w:color w:val="000000"/>
                <w:sz w:val="24"/>
                <w:szCs w:val="24"/>
                <w:lang w:val="kk-KZ"/>
              </w:rPr>
              <w:t>Д/ойын: «Киім-кешек».</w:t>
            </w:r>
            <w:r w:rsidRPr="00D37FD9">
              <w:rPr>
                <w:rFonts w:ascii="Times New Roman" w:eastAsia="Calibri" w:hAnsi="Times New Roman" w:cs="Times New Roman"/>
                <w:color w:val="000000"/>
                <w:sz w:val="24"/>
                <w:szCs w:val="24"/>
                <w:lang w:val="kk-KZ"/>
              </w:rPr>
              <w:br/>
              <w:t>Шарты: Қыстық және жаздық киімдерді ажыратып, топтастырып қояды.</w:t>
            </w:r>
          </w:p>
          <w:p w14:paraId="06EFEED7" w14:textId="77777777" w:rsidR="00E374CE" w:rsidRPr="00D37FD9" w:rsidRDefault="00E374CE" w:rsidP="00F95EFE">
            <w:pPr>
              <w:spacing w:after="0" w:line="240" w:lineRule="auto"/>
              <w:ind w:right="283"/>
              <w:rPr>
                <w:rFonts w:ascii="Times New Roman" w:eastAsia="Calibri" w:hAnsi="Times New Roman" w:cs="Times New Roman"/>
                <w:sz w:val="24"/>
                <w:szCs w:val="24"/>
                <w:lang w:val="kk-KZ"/>
              </w:rPr>
            </w:pPr>
            <w:r w:rsidRPr="00D37FD9">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lang w:val="kk-KZ"/>
              </w:rPr>
              <w:t>Тіл</w:t>
            </w:r>
            <w:r w:rsidRPr="00D37FD9">
              <w:rPr>
                <w:rFonts w:ascii="Times New Roman" w:eastAsia="Calibri" w:hAnsi="Times New Roman" w:cs="Times New Roman"/>
                <w:color w:val="000000"/>
                <w:sz w:val="24"/>
                <w:szCs w:val="24"/>
                <w:lang w:val="kk-KZ"/>
              </w:rPr>
              <w:t xml:space="preserve"> дамыту.</w:t>
            </w:r>
            <w:r w:rsidRPr="00D37FD9">
              <w:rPr>
                <w:rFonts w:ascii="Times New Roman" w:eastAsia="Times New Roman" w:hAnsi="Times New Roman" w:cs="Times New Roman"/>
                <w:color w:val="000000"/>
                <w:sz w:val="24"/>
                <w:szCs w:val="24"/>
                <w:lang w:val="kk-KZ"/>
              </w:rPr>
              <w:t>)</w:t>
            </w:r>
          </w:p>
        </w:tc>
        <w:tc>
          <w:tcPr>
            <w:tcW w:w="2645" w:type="dxa"/>
          </w:tcPr>
          <w:p w14:paraId="3DAA730A" w14:textId="77777777" w:rsidR="00E374CE" w:rsidRPr="00D37FD9" w:rsidRDefault="00E374CE" w:rsidP="00F95EFE">
            <w:pPr>
              <w:spacing w:after="200" w:line="240" w:lineRule="auto"/>
              <w:rPr>
                <w:rFonts w:ascii="Times New Roman" w:eastAsia="Calibri" w:hAnsi="Times New Roman" w:cs="Times New Roman"/>
                <w:bCs/>
                <w:lang w:val="kk-KZ"/>
              </w:rPr>
            </w:pPr>
          </w:p>
        </w:tc>
      </w:tr>
      <w:tr w:rsidR="00E374CE" w:rsidRPr="00D37FD9" w14:paraId="0A56B4E2" w14:textId="77777777" w:rsidTr="00F95EFE">
        <w:trPr>
          <w:trHeight w:val="322"/>
        </w:trPr>
        <w:tc>
          <w:tcPr>
            <w:tcW w:w="1780" w:type="dxa"/>
            <w:tcBorders>
              <w:top w:val="single" w:sz="4" w:space="0" w:color="000000"/>
              <w:left w:val="single" w:sz="4" w:space="0" w:color="000000"/>
              <w:bottom w:val="single" w:sz="4" w:space="0" w:color="000000"/>
              <w:right w:val="single" w:sz="4" w:space="0" w:color="000000"/>
            </w:tcBorders>
            <w:hideMark/>
          </w:tcPr>
          <w:p w14:paraId="1FE78C64"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Таңертенгі жаттығу</w:t>
            </w:r>
          </w:p>
        </w:tc>
        <w:tc>
          <w:tcPr>
            <w:tcW w:w="13877" w:type="dxa"/>
            <w:gridSpan w:val="19"/>
            <w:tcBorders>
              <w:top w:val="single" w:sz="4" w:space="0" w:color="000000"/>
              <w:left w:val="single" w:sz="4" w:space="0" w:color="000000"/>
              <w:bottom w:val="single" w:sz="4" w:space="0" w:color="000000"/>
              <w:right w:val="single" w:sz="4" w:space="0" w:color="000000"/>
            </w:tcBorders>
            <w:hideMark/>
          </w:tcPr>
          <w:p w14:paraId="11018AC2" w14:textId="77777777" w:rsidR="00E374CE" w:rsidRPr="00D37FD9" w:rsidRDefault="00E374CE" w:rsidP="00F95EFE">
            <w:pPr>
              <w:shd w:val="clear" w:color="auto" w:fill="FFFFFF"/>
              <w:adjustRightInd w:val="0"/>
              <w:spacing w:after="0" w:line="240" w:lineRule="auto"/>
              <w:ind w:right="680" w:firstLine="540"/>
              <w:jc w:val="center"/>
              <w:rPr>
                <w:rFonts w:ascii="Times New Roman" w:eastAsia="Calibri" w:hAnsi="Times New Roman" w:cs="Times New Roman"/>
                <w:lang w:val="kk-KZ"/>
              </w:rPr>
            </w:pPr>
            <w:r w:rsidRPr="00D37FD9">
              <w:rPr>
                <w:rFonts w:ascii="Times New Roman" w:eastAsia="Times New Roman" w:hAnsi="Times New Roman" w:cs="Times New Roman"/>
                <w:lang w:val="kk-KZ" w:eastAsia="ru-RU"/>
              </w:rPr>
              <w:t xml:space="preserve"> Наурыз </w:t>
            </w:r>
            <w:r w:rsidRPr="00D37FD9">
              <w:rPr>
                <w:rFonts w:ascii="Times New Roman" w:eastAsia="Times New Roman" w:hAnsi="Times New Roman" w:cs="Times New Roman"/>
                <w:lang w:eastAsia="ru-RU"/>
              </w:rPr>
              <w:t xml:space="preserve">айына арналған таңертеңгі жаттығулар кешені </w:t>
            </w:r>
            <w:r w:rsidRPr="00D37FD9">
              <w:rPr>
                <w:rFonts w:ascii="Times New Roman" w:eastAsia="Calibri" w:hAnsi="Times New Roman" w:cs="Times New Roman"/>
                <w:noProof/>
              </w:rPr>
              <w:t xml:space="preserve"> (</w:t>
            </w:r>
            <w:r w:rsidRPr="00D37FD9">
              <w:rPr>
                <w:rFonts w:ascii="Times New Roman" w:eastAsia="Calibri" w:hAnsi="Times New Roman" w:cs="Times New Roman"/>
                <w:noProof/>
                <w:lang w:val="kk-KZ"/>
              </w:rPr>
              <w:t>2</w:t>
            </w:r>
            <w:r w:rsidRPr="00D37FD9">
              <w:rPr>
                <w:rFonts w:ascii="Times New Roman" w:eastAsia="Calibri" w:hAnsi="Times New Roman" w:cs="Times New Roman"/>
                <w:noProof/>
              </w:rPr>
              <w:t>-кешен)</w:t>
            </w:r>
          </w:p>
          <w:p w14:paraId="0334F153"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rPr>
            </w:pPr>
            <w:r w:rsidRPr="00D37FD9">
              <w:rPr>
                <w:rFonts w:ascii="Times New Roman" w:eastAsia="Calibri" w:hAnsi="Times New Roman" w:cs="Times New Roman"/>
                <w:noProof/>
                <w:lang w:val="kk-KZ"/>
              </w:rPr>
              <w:t>1</w:t>
            </w:r>
            <w:r w:rsidRPr="00D37FD9">
              <w:rPr>
                <w:rFonts w:ascii="Times New Roman" w:eastAsia="Calibri" w:hAnsi="Times New Roman" w:cs="Times New Roman"/>
                <w:noProof/>
              </w:rPr>
              <w:t>. Колоннада бір қатармен жүру және жүгіру.</w:t>
            </w:r>
          </w:p>
          <w:p w14:paraId="211A9D26"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rPr>
            </w:pPr>
            <w:r w:rsidRPr="00D37FD9">
              <w:rPr>
                <w:rFonts w:ascii="Times New Roman" w:eastAsia="Calibri" w:hAnsi="Times New Roman" w:cs="Times New Roman"/>
                <w:noProof/>
              </w:rPr>
              <w:t>2. Звеноға бөлініп тұру.</w:t>
            </w:r>
          </w:p>
          <w:p w14:paraId="150B83CA"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noProof/>
              </w:rPr>
            </w:pPr>
            <w:r w:rsidRPr="00D37FD9">
              <w:rPr>
                <w:rFonts w:ascii="Times New Roman" w:eastAsia="Calibri" w:hAnsi="Times New Roman" w:cs="Times New Roman"/>
                <w:noProof/>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14:paraId="75CBA3B6"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rPr>
            </w:pPr>
            <w:r w:rsidRPr="00D37FD9">
              <w:rPr>
                <w:rFonts w:ascii="Times New Roman" w:eastAsia="Calibri" w:hAnsi="Times New Roman" w:cs="Times New Roman"/>
                <w:noProof/>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14:paraId="20547A53"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rPr>
            </w:pPr>
            <w:r w:rsidRPr="00D37FD9">
              <w:rPr>
                <w:rFonts w:ascii="Times New Roman" w:eastAsia="Calibri" w:hAnsi="Times New Roman" w:cs="Times New Roman"/>
                <w:noProof/>
              </w:rPr>
              <w:t>5. Б.қ. арасы ашық доп оң қолда. Алға-төмен еңкею, оң қолдағы допты сол қолға, сол аяқ артымен беру. Б.қ. келу, сол келесі жақта қайталау 6-8 рет.</w:t>
            </w:r>
          </w:p>
          <w:p w14:paraId="63E589B5"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rPr>
            </w:pPr>
            <w:r w:rsidRPr="00D37FD9">
              <w:rPr>
                <w:rFonts w:ascii="Times New Roman" w:eastAsia="Calibri" w:hAnsi="Times New Roman" w:cs="Times New Roman"/>
                <w:noProof/>
              </w:rPr>
              <w:t xml:space="preserve">6. Аяқты алшақ ашып тұру, доп оң қолда, отыру допты жерге ұрып қағып алу, тұру, б.қ. келу. Сол жақта қайталау 6-8 рет.қ. </w:t>
            </w:r>
          </w:p>
          <w:p w14:paraId="77E0D07F"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rPr>
            </w:pPr>
            <w:r w:rsidRPr="00D37FD9">
              <w:rPr>
                <w:rFonts w:ascii="Times New Roman" w:eastAsia="Calibri" w:hAnsi="Times New Roman" w:cs="Times New Roman"/>
                <w:noProof/>
              </w:rPr>
              <w:t>7. Б.қ. тізерлеп өкше үстіне отыру, доп оң қолда, оңға еңкею допты өзінен түзу домалату, б.қ. келу, сол жақта қайталау 4 рет.</w:t>
            </w:r>
          </w:p>
          <w:p w14:paraId="06AB9FFC"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rPr>
            </w:pPr>
            <w:r w:rsidRPr="00D37FD9">
              <w:rPr>
                <w:rFonts w:ascii="Times New Roman" w:eastAsia="Calibri" w:hAnsi="Times New Roman" w:cs="Times New Roman"/>
                <w:noProof/>
              </w:rPr>
              <w:t>8. Б.қ. өкшені қосып аяқ ұшын ашып допты жерге қойып тұру. Доп жанында, қос аяқтап секіру.</w:t>
            </w:r>
          </w:p>
          <w:p w14:paraId="0125462A" w14:textId="77777777" w:rsidR="00E374CE" w:rsidRPr="00D37FD9" w:rsidRDefault="00E374CE" w:rsidP="00F95EFE">
            <w:pPr>
              <w:shd w:val="clear" w:color="auto" w:fill="FFFFFF"/>
              <w:adjustRightInd w:val="0"/>
              <w:spacing w:after="0" w:line="240" w:lineRule="auto"/>
              <w:ind w:right="680" w:firstLine="540"/>
              <w:jc w:val="both"/>
              <w:rPr>
                <w:rFonts w:ascii="Times New Roman" w:eastAsia="Calibri" w:hAnsi="Times New Roman" w:cs="Times New Roman"/>
                <w:lang w:val="kk-KZ"/>
              </w:rPr>
            </w:pPr>
            <w:r w:rsidRPr="00D37FD9">
              <w:rPr>
                <w:rFonts w:ascii="Times New Roman" w:eastAsia="Calibri" w:hAnsi="Times New Roman" w:cs="Times New Roman"/>
                <w:noProof/>
              </w:rPr>
              <w:t>9. Жүру, жүгіру.</w:t>
            </w:r>
          </w:p>
          <w:p w14:paraId="0E0174E7" w14:textId="77777777" w:rsidR="00E374CE" w:rsidRPr="00D37FD9" w:rsidRDefault="00E374CE" w:rsidP="00F95EFE">
            <w:pPr>
              <w:spacing w:after="0" w:line="240" w:lineRule="auto"/>
              <w:rPr>
                <w:rFonts w:ascii="Times New Roman" w:eastAsia="Times New Roman" w:hAnsi="Times New Roman" w:cs="Times New Roman"/>
                <w:bCs/>
                <w:lang w:val="kk-KZ" w:eastAsia="ru-RU"/>
              </w:rPr>
            </w:pPr>
            <w:r w:rsidRPr="00D37FD9">
              <w:rPr>
                <w:rFonts w:ascii="Times New Roman" w:eastAsia="Times New Roman" w:hAnsi="Times New Roman" w:cs="Times New Roman"/>
                <w:lang w:val="kk-KZ" w:eastAsia="ru-RU"/>
              </w:rPr>
              <w:t>(</w:t>
            </w:r>
            <w:r w:rsidRPr="00D37FD9">
              <w:rPr>
                <w:rFonts w:ascii="Times New Roman" w:eastAsia="Times New Roman" w:hAnsi="Times New Roman" w:cs="Times New Roman"/>
                <w:bCs/>
                <w:lang w:val="kk-KZ" w:eastAsia="ru-RU"/>
              </w:rPr>
              <w:t>Жалпы дамытушы жаттығулар, қимыл белсенділігі, ойын әрекеті).</w:t>
            </w:r>
          </w:p>
          <w:p w14:paraId="68EE8BDF"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Times New Roman" w:hAnsi="Times New Roman" w:cs="Times New Roman"/>
                <w:bCs/>
                <w:lang w:val="kk-KZ" w:eastAsia="ru-RU"/>
              </w:rPr>
              <w:t> </w:t>
            </w:r>
            <w:r>
              <w:rPr>
                <w:rFonts w:ascii="Times New Roman" w:eastAsia="Times New Roman" w:hAnsi="Times New Roman" w:cs="Times New Roman"/>
                <w:bCs/>
                <w:i/>
                <w:lang w:val="kk-KZ" w:eastAsia="ru-RU"/>
              </w:rPr>
              <w:t>(дене тәрбиесі</w:t>
            </w:r>
            <w:r w:rsidRPr="00D37FD9">
              <w:rPr>
                <w:rFonts w:ascii="Times New Roman" w:eastAsia="Times New Roman" w:hAnsi="Times New Roman" w:cs="Times New Roman"/>
                <w:bCs/>
                <w:i/>
                <w:lang w:val="kk-KZ" w:eastAsia="ru-RU"/>
              </w:rPr>
              <w:t>, музыка)</w:t>
            </w:r>
          </w:p>
        </w:tc>
        <w:tc>
          <w:tcPr>
            <w:tcW w:w="2713" w:type="dxa"/>
            <w:gridSpan w:val="3"/>
          </w:tcPr>
          <w:p w14:paraId="2278DA12" w14:textId="77777777" w:rsidR="00E374CE" w:rsidRPr="00D37FD9" w:rsidRDefault="00E374CE" w:rsidP="00F95EFE"/>
        </w:tc>
        <w:tc>
          <w:tcPr>
            <w:tcW w:w="2713" w:type="dxa"/>
            <w:gridSpan w:val="3"/>
          </w:tcPr>
          <w:p w14:paraId="11529D7D" w14:textId="77777777" w:rsidR="00E374CE" w:rsidRPr="00D37FD9" w:rsidRDefault="00E374CE" w:rsidP="00F95EFE"/>
        </w:tc>
        <w:tc>
          <w:tcPr>
            <w:tcW w:w="2713" w:type="dxa"/>
            <w:gridSpan w:val="3"/>
          </w:tcPr>
          <w:p w14:paraId="297079B0" w14:textId="77777777" w:rsidR="00E374CE" w:rsidRPr="00D37FD9" w:rsidRDefault="00E374CE" w:rsidP="00F95EFE"/>
        </w:tc>
        <w:tc>
          <w:tcPr>
            <w:tcW w:w="2713" w:type="dxa"/>
            <w:gridSpan w:val="2"/>
            <w:tcBorders>
              <w:top w:val="single" w:sz="4" w:space="0" w:color="000000"/>
              <w:left w:val="single" w:sz="4" w:space="0" w:color="auto"/>
              <w:bottom w:val="single" w:sz="4" w:space="0" w:color="000000"/>
              <w:right w:val="single" w:sz="4" w:space="0" w:color="auto"/>
            </w:tcBorders>
          </w:tcPr>
          <w:p w14:paraId="5AF90E08" w14:textId="77777777" w:rsidR="00E374CE" w:rsidRPr="00D37FD9" w:rsidRDefault="00E374CE" w:rsidP="00F95EFE">
            <w:pPr>
              <w:spacing w:after="0" w:line="240" w:lineRule="auto"/>
              <w:rPr>
                <w:rFonts w:ascii="Times New Roman" w:eastAsia="Calibri" w:hAnsi="Times New Roman" w:cs="Times New Roman"/>
                <w:sz w:val="24"/>
                <w:szCs w:val="24"/>
                <w:lang w:val="kk-KZ"/>
              </w:rPr>
            </w:pPr>
            <w:r w:rsidRPr="00D37FD9">
              <w:rPr>
                <w:rFonts w:ascii="Times New Roman" w:eastAsia="Calibri" w:hAnsi="Times New Roman" w:cs="Times New Roman"/>
                <w:color w:val="000000"/>
                <w:sz w:val="24"/>
                <w:szCs w:val="24"/>
                <w:lang w:val="kk-KZ"/>
              </w:rPr>
              <w:t>Дене белсенділігі (таңертеңгі жаттығу, шынықтыру,</w:t>
            </w:r>
          </w:p>
          <w:p w14:paraId="1F9C327C" w14:textId="77777777" w:rsidR="00E374CE" w:rsidRPr="00D37FD9" w:rsidRDefault="00E374CE" w:rsidP="00F95EFE">
            <w:pPr>
              <w:spacing w:after="0" w:line="240" w:lineRule="auto"/>
              <w:rPr>
                <w:rFonts w:ascii="Times New Roman" w:eastAsia="Times New Roman" w:hAnsi="Times New Roman" w:cs="Times New Roman"/>
                <w:sz w:val="24"/>
                <w:szCs w:val="24"/>
                <w:lang w:val="kk-KZ"/>
              </w:rPr>
            </w:pPr>
            <w:r w:rsidRPr="00D37FD9">
              <w:rPr>
                <w:rFonts w:ascii="Times New Roman" w:eastAsia="Times New Roman" w:hAnsi="Times New Roman" w:cs="Times New Roman"/>
                <w:sz w:val="24"/>
                <w:szCs w:val="24"/>
                <w:lang w:val="kk-KZ"/>
              </w:rPr>
              <w:t>(денешынықтыру. )</w:t>
            </w:r>
          </w:p>
          <w:p w14:paraId="46496FE6" w14:textId="77777777" w:rsidR="00E374CE" w:rsidRPr="00D37FD9" w:rsidRDefault="00E374CE" w:rsidP="00F95EFE">
            <w:pPr>
              <w:spacing w:after="0" w:line="240" w:lineRule="auto"/>
              <w:rPr>
                <w:rFonts w:ascii="Times New Roman" w:eastAsia="Times New Roman" w:hAnsi="Times New Roman" w:cs="Times New Roman"/>
                <w:sz w:val="24"/>
                <w:szCs w:val="24"/>
                <w:lang w:val="kk-KZ"/>
              </w:rPr>
            </w:pPr>
          </w:p>
        </w:tc>
      </w:tr>
      <w:tr w:rsidR="00E374CE" w:rsidRPr="00C4755F" w14:paraId="5E9DC67D" w14:textId="77777777" w:rsidTr="00F95EFE">
        <w:trPr>
          <w:gridAfter w:val="11"/>
          <w:wAfter w:w="10852" w:type="dxa"/>
          <w:trHeight w:val="318"/>
        </w:trPr>
        <w:tc>
          <w:tcPr>
            <w:tcW w:w="1780" w:type="dxa"/>
            <w:tcBorders>
              <w:top w:val="single" w:sz="4" w:space="0" w:color="000000"/>
              <w:left w:val="single" w:sz="4" w:space="0" w:color="000000"/>
              <w:bottom w:val="single" w:sz="4" w:space="0" w:color="000000"/>
              <w:right w:val="single" w:sz="4" w:space="0" w:color="000000"/>
            </w:tcBorders>
            <w:hideMark/>
          </w:tcPr>
          <w:p w14:paraId="3B65EBEA"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Таңғы ас</w:t>
            </w:r>
          </w:p>
        </w:tc>
        <w:tc>
          <w:tcPr>
            <w:tcW w:w="2757" w:type="dxa"/>
            <w:gridSpan w:val="2"/>
            <w:tcBorders>
              <w:top w:val="single" w:sz="4" w:space="0" w:color="000000"/>
              <w:left w:val="single" w:sz="4" w:space="0" w:color="000000"/>
              <w:bottom w:val="single" w:sz="4" w:space="0" w:color="000000"/>
              <w:right w:val="single" w:sz="4" w:space="0" w:color="auto"/>
            </w:tcBorders>
            <w:hideMark/>
          </w:tcPr>
          <w:p w14:paraId="5018311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Сиқырлы сөз:</w:t>
            </w:r>
          </w:p>
          <w:p w14:paraId="4B21462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«Астарыңыз дәмді болсын»</w:t>
            </w:r>
          </w:p>
          <w:p w14:paraId="568E3D55"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Асың-асың-асыңа</w:t>
            </w:r>
          </w:p>
          <w:p w14:paraId="29D3D1ED"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lastRenderedPageBreak/>
              <w:t>Береке берсін басыңа</w:t>
            </w:r>
          </w:p>
          <w:p w14:paraId="3E29481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Алла бізді қолдасын</w:t>
            </w:r>
          </w:p>
          <w:p w14:paraId="50BF6FC6"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Еш жамандық болмасын</w:t>
            </w:r>
          </w:p>
          <w:p w14:paraId="5B2FDB7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Аумин</w:t>
            </w:r>
          </w:p>
          <w:p w14:paraId="56034A95"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bCs/>
                <w:i/>
                <w:lang w:val="kk-KZ"/>
              </w:rPr>
              <w:t xml:space="preserve"> (мәдени гигеналық  </w:t>
            </w:r>
          </w:p>
          <w:p w14:paraId="5751149D" w14:textId="77777777" w:rsidR="00E374CE" w:rsidRPr="00D37FD9" w:rsidRDefault="00E374CE" w:rsidP="00F95EFE">
            <w:pPr>
              <w:widowControl w:val="0"/>
              <w:spacing w:after="0" w:line="240" w:lineRule="auto"/>
              <w:rPr>
                <w:rFonts w:ascii="Times New Roman" w:eastAsia="Calibri" w:hAnsi="Times New Roman" w:cs="Times New Roman"/>
                <w:i/>
                <w:sz w:val="24"/>
                <w:szCs w:val="24"/>
                <w:lang w:val="kk-KZ"/>
              </w:rPr>
            </w:pPr>
            <w:r w:rsidRPr="00D37FD9">
              <w:rPr>
                <w:rFonts w:ascii="Times New Roman" w:eastAsia="Calibri" w:hAnsi="Times New Roman" w:cs="Times New Roman"/>
                <w:bCs/>
                <w:i/>
                <w:lang w:val="kk-KZ"/>
              </w:rPr>
              <w:t>дағдылар)</w:t>
            </w:r>
          </w:p>
          <w:p w14:paraId="5C90A6BF"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3006" w:type="dxa"/>
            <w:gridSpan w:val="6"/>
            <w:tcBorders>
              <w:top w:val="single" w:sz="4" w:space="0" w:color="000000"/>
              <w:left w:val="single" w:sz="4" w:space="0" w:color="auto"/>
              <w:bottom w:val="single" w:sz="4" w:space="0" w:color="000000"/>
              <w:right w:val="single" w:sz="4" w:space="0" w:color="auto"/>
            </w:tcBorders>
          </w:tcPr>
          <w:p w14:paraId="3459D3D1"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lastRenderedPageBreak/>
              <w:t xml:space="preserve"> Сиқырлы сөз:</w:t>
            </w:r>
          </w:p>
          <w:p w14:paraId="751FB803"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Астарыңыз дәмді болсын!</w:t>
            </w:r>
          </w:p>
          <w:p w14:paraId="5CE3490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Бата беру</w:t>
            </w:r>
          </w:p>
          <w:p w14:paraId="167611E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lastRenderedPageBreak/>
              <w:t>Аумин десең маған</w:t>
            </w:r>
          </w:p>
          <w:p w14:paraId="4A9880E9"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Құдай берсін саған</w:t>
            </w:r>
          </w:p>
          <w:p w14:paraId="57964FD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Алтыннан-жағаң</w:t>
            </w:r>
          </w:p>
          <w:p w14:paraId="3C83071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Күмістен тағаң</w:t>
            </w:r>
          </w:p>
          <w:p w14:paraId="09B2BD9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Оң жағыңнан кетпесін</w:t>
            </w:r>
          </w:p>
          <w:p w14:paraId="292110D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Тілеуің қабыл</w:t>
            </w:r>
          </w:p>
          <w:p w14:paraId="748FFC0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Мұратың асыл болсын</w:t>
            </w:r>
          </w:p>
          <w:p w14:paraId="52C42594"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lang w:val="kk-KZ"/>
              </w:rPr>
              <w:t xml:space="preserve">Аумин!  </w:t>
            </w:r>
            <w:r w:rsidRPr="00D37FD9">
              <w:rPr>
                <w:rFonts w:ascii="Times New Roman" w:eastAsia="Calibri" w:hAnsi="Times New Roman" w:cs="Times New Roman"/>
                <w:bCs/>
                <w:i/>
                <w:lang w:val="kk-KZ"/>
              </w:rPr>
              <w:t xml:space="preserve">(мәдени гигеналық  </w:t>
            </w:r>
          </w:p>
          <w:p w14:paraId="49E28FFB" w14:textId="77777777" w:rsidR="00E374CE" w:rsidRPr="00D37FD9" w:rsidRDefault="00E374CE" w:rsidP="00F95EFE">
            <w:pPr>
              <w:spacing w:after="0" w:line="240" w:lineRule="auto"/>
              <w:rPr>
                <w:rFonts w:ascii="Times New Roman" w:eastAsia="Calibri" w:hAnsi="Times New Roman" w:cs="Times New Roman"/>
                <w:i/>
                <w:sz w:val="24"/>
                <w:szCs w:val="24"/>
                <w:lang w:val="kk-KZ"/>
              </w:rPr>
            </w:pPr>
            <w:r w:rsidRPr="00D37FD9">
              <w:rPr>
                <w:rFonts w:ascii="Times New Roman" w:eastAsia="Calibri" w:hAnsi="Times New Roman" w:cs="Times New Roman"/>
                <w:bCs/>
                <w:i/>
                <w:lang w:val="kk-KZ"/>
              </w:rPr>
              <w:t>дағдылар)</w:t>
            </w:r>
          </w:p>
          <w:p w14:paraId="13BA7BA2"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748" w:type="dxa"/>
            <w:gridSpan w:val="3"/>
            <w:tcBorders>
              <w:top w:val="single" w:sz="4" w:space="0" w:color="000000"/>
              <w:left w:val="single" w:sz="4" w:space="0" w:color="auto"/>
              <w:bottom w:val="single" w:sz="4" w:space="0" w:color="000000"/>
              <w:right w:val="single" w:sz="4" w:space="0" w:color="auto"/>
            </w:tcBorders>
          </w:tcPr>
          <w:p w14:paraId="7425BB75"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lastRenderedPageBreak/>
              <w:t xml:space="preserve">Ойын- жаттығу : </w:t>
            </w:r>
          </w:p>
          <w:p w14:paraId="66956DE3"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 Ас  ішер кезде,</w:t>
            </w:r>
          </w:p>
          <w:p w14:paraId="0DA59D5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Сөйлемейміз, күлмейміз</w:t>
            </w:r>
          </w:p>
          <w:p w14:paraId="2592FB5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lastRenderedPageBreak/>
              <w:t>Астан басқа өзгені  Ойламаймыз білмейміз.</w:t>
            </w:r>
          </w:p>
          <w:p w14:paraId="12BFEF93"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Сиқырлы сөз:  Астарыңыз дәмді болсын!</w:t>
            </w:r>
          </w:p>
          <w:p w14:paraId="6856A720"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bCs/>
                <w:i/>
                <w:lang w:val="kk-KZ"/>
              </w:rPr>
              <w:t xml:space="preserve"> (мәдени гигеналық  </w:t>
            </w:r>
          </w:p>
          <w:p w14:paraId="5F5676D3" w14:textId="77777777" w:rsidR="00E374CE" w:rsidRPr="00D37FD9" w:rsidRDefault="00E374CE" w:rsidP="00F95EFE">
            <w:pPr>
              <w:spacing w:after="0" w:line="240" w:lineRule="auto"/>
              <w:rPr>
                <w:rFonts w:ascii="Times New Roman" w:eastAsia="Calibri" w:hAnsi="Times New Roman" w:cs="Times New Roman"/>
                <w:i/>
                <w:sz w:val="24"/>
                <w:szCs w:val="24"/>
                <w:lang w:val="kk-KZ"/>
              </w:rPr>
            </w:pPr>
            <w:r w:rsidRPr="00D37FD9">
              <w:rPr>
                <w:rFonts w:ascii="Times New Roman" w:eastAsia="Calibri" w:hAnsi="Times New Roman" w:cs="Times New Roman"/>
                <w:bCs/>
                <w:i/>
                <w:lang w:val="kk-KZ"/>
              </w:rPr>
              <w:t>дағдылар)</w:t>
            </w:r>
          </w:p>
          <w:p w14:paraId="131974B1"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743" w:type="dxa"/>
            <w:gridSpan w:val="2"/>
            <w:tcBorders>
              <w:top w:val="single" w:sz="4" w:space="0" w:color="000000"/>
              <w:left w:val="single" w:sz="4" w:space="0" w:color="auto"/>
              <w:bottom w:val="single" w:sz="4" w:space="0" w:color="000000"/>
              <w:right w:val="single" w:sz="4" w:space="0" w:color="auto"/>
            </w:tcBorders>
          </w:tcPr>
          <w:p w14:paraId="529E5D53"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lastRenderedPageBreak/>
              <w:t>Ойын жаттығу:</w:t>
            </w:r>
          </w:p>
          <w:p w14:paraId="206F2DB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Нан қиқымын шашпаңдар</w:t>
            </w:r>
          </w:p>
          <w:p w14:paraId="643A9DC6"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Жерде жатса баспаңдар</w:t>
            </w:r>
          </w:p>
          <w:p w14:paraId="37C3A745"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lastRenderedPageBreak/>
              <w:t>Теріп алып, қастерлеп</w:t>
            </w:r>
          </w:p>
          <w:p w14:paraId="67F4E2F2"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Торғайларға тастаңдар</w:t>
            </w:r>
          </w:p>
          <w:p w14:paraId="38B358C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Сиқырлы сөз:</w:t>
            </w:r>
          </w:p>
          <w:p w14:paraId="53625FC0"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bCs/>
                <w:i/>
                <w:lang w:val="kk-KZ"/>
              </w:rPr>
              <w:t xml:space="preserve"> (мәдени гигеналық  </w:t>
            </w:r>
          </w:p>
          <w:p w14:paraId="00003A32"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i/>
                <w:lang w:val="kk-KZ"/>
              </w:rPr>
              <w:t>дағдылар)</w:t>
            </w:r>
          </w:p>
          <w:p w14:paraId="23C543CB" w14:textId="77777777" w:rsidR="00E374CE" w:rsidRPr="00D37FD9" w:rsidRDefault="00E374CE" w:rsidP="00F95EFE">
            <w:pPr>
              <w:spacing w:after="0" w:line="240" w:lineRule="auto"/>
              <w:rPr>
                <w:rFonts w:ascii="Times New Roman" w:eastAsia="Calibri" w:hAnsi="Times New Roman" w:cs="Times New Roman"/>
                <w:i/>
                <w:sz w:val="24"/>
                <w:szCs w:val="24"/>
                <w:lang w:val="kk-KZ"/>
              </w:rPr>
            </w:pPr>
          </w:p>
          <w:p w14:paraId="61C67BFE" w14:textId="77777777" w:rsidR="00E374CE" w:rsidRPr="00D37FD9" w:rsidRDefault="00E374CE" w:rsidP="00F95EFE">
            <w:pPr>
              <w:spacing w:after="0" w:line="240" w:lineRule="auto"/>
              <w:rPr>
                <w:rFonts w:ascii="Times New Roman" w:eastAsia="Times New Roman" w:hAnsi="Times New Roman" w:cs="Times New Roman"/>
                <w:color w:val="000000"/>
                <w:lang w:val="kk-KZ" w:eastAsia="ru-RU"/>
              </w:rPr>
            </w:pPr>
            <w:r w:rsidRPr="00D37FD9">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623" w:type="dxa"/>
            <w:gridSpan w:val="6"/>
            <w:tcBorders>
              <w:top w:val="single" w:sz="4" w:space="0" w:color="000000"/>
              <w:left w:val="single" w:sz="4" w:space="0" w:color="auto"/>
              <w:bottom w:val="single" w:sz="4" w:space="0" w:color="000000"/>
              <w:right w:val="single" w:sz="4" w:space="0" w:color="000000"/>
            </w:tcBorders>
          </w:tcPr>
          <w:p w14:paraId="168F9E36" w14:textId="77777777" w:rsidR="00E374CE" w:rsidRPr="00A960A0" w:rsidRDefault="00E374CE"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lastRenderedPageBreak/>
              <w:t xml:space="preserve">Асхананы  бақылау: </w:t>
            </w:r>
          </w:p>
          <w:p w14:paraId="1EB5366A" w14:textId="77777777" w:rsidR="00E374CE" w:rsidRPr="00A960A0" w:rsidRDefault="00E374CE"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 xml:space="preserve">Нанның қадірін </w:t>
            </w:r>
            <w:r w:rsidRPr="00A960A0">
              <w:rPr>
                <w:rFonts w:ascii="Times New Roman" w:eastAsia="Times New Roman" w:hAnsi="Times New Roman" w:cs="Times New Roman"/>
                <w:sz w:val="24"/>
                <w:szCs w:val="24"/>
                <w:lang w:val="kk-KZ"/>
              </w:rPr>
              <w:lastRenderedPageBreak/>
              <w:t>түсіндіру.</w:t>
            </w:r>
          </w:p>
          <w:p w14:paraId="28F54E36" w14:textId="77777777" w:rsidR="00E374CE" w:rsidRPr="00A960A0" w:rsidRDefault="00E374CE" w:rsidP="00F95EFE">
            <w:pPr>
              <w:widowControl w:val="0"/>
              <w:autoSpaceDE w:val="0"/>
              <w:autoSpaceDN w:val="0"/>
              <w:spacing w:before="100" w:beforeAutospacing="1" w:after="100" w:afterAutospacing="1" w:line="240" w:lineRule="auto"/>
              <w:rPr>
                <w:rFonts w:ascii="Times New Roman" w:eastAsia="Times New Roman" w:hAnsi="Times New Roman" w:cs="Times New Roman"/>
                <w:sz w:val="24"/>
                <w:szCs w:val="24"/>
                <w:lang w:val="kk-KZ"/>
              </w:rPr>
            </w:pPr>
            <w:r w:rsidRPr="00A960A0">
              <w:rPr>
                <w:rFonts w:ascii="Times New Roman" w:eastAsia="Times New Roman" w:hAnsi="Times New Roman" w:cs="Times New Roman"/>
                <w:sz w:val="24"/>
                <w:szCs w:val="24"/>
                <w:lang w:val="kk-KZ"/>
              </w:rPr>
              <w:t>Ойын: «Көңілді трактор»</w:t>
            </w:r>
          </w:p>
          <w:p w14:paraId="65C62EF4" w14:textId="77777777" w:rsidR="00E374CE" w:rsidRPr="00A960A0" w:rsidRDefault="00E374CE" w:rsidP="00F95EFE">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kk-KZ"/>
              </w:rPr>
            </w:pPr>
            <w:r w:rsidRPr="00A960A0">
              <w:rPr>
                <w:rFonts w:ascii="Times New Roman" w:eastAsia="Times New Roman" w:hAnsi="Times New Roman" w:cs="Times New Roman"/>
                <w:color w:val="000000"/>
                <w:sz w:val="24"/>
                <w:szCs w:val="24"/>
                <w:lang w:val="kk-KZ"/>
              </w:rPr>
              <w:t>Қазақ тілі</w:t>
            </w:r>
          </w:p>
          <w:p w14:paraId="7F042F76"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374CE" w:rsidRPr="00D37FD9" w14:paraId="07919ACD" w14:textId="77777777" w:rsidTr="00F95EFE">
        <w:trPr>
          <w:gridAfter w:val="11"/>
          <w:wAfter w:w="10852" w:type="dxa"/>
          <w:trHeight w:val="546"/>
        </w:trPr>
        <w:tc>
          <w:tcPr>
            <w:tcW w:w="1780" w:type="dxa"/>
            <w:tcBorders>
              <w:top w:val="single" w:sz="4" w:space="0" w:color="000000"/>
              <w:left w:val="single" w:sz="4" w:space="0" w:color="auto"/>
              <w:bottom w:val="single" w:sz="4" w:space="0" w:color="000000"/>
              <w:right w:val="single" w:sz="4" w:space="0" w:color="000000"/>
            </w:tcBorders>
            <w:hideMark/>
          </w:tcPr>
          <w:p w14:paraId="65D496BB"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lastRenderedPageBreak/>
              <w:t>Ұйымдастырылған іс-әрекетке</w:t>
            </w:r>
          </w:p>
          <w:p w14:paraId="27A75E4D"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дайындық</w:t>
            </w:r>
          </w:p>
        </w:tc>
        <w:tc>
          <w:tcPr>
            <w:tcW w:w="2757" w:type="dxa"/>
            <w:gridSpan w:val="2"/>
            <w:tcBorders>
              <w:top w:val="single" w:sz="4" w:space="0" w:color="000000"/>
              <w:left w:val="single" w:sz="4" w:space="0" w:color="000000"/>
              <w:bottom w:val="single" w:sz="4" w:space="0" w:color="000000"/>
              <w:right w:val="single" w:sz="4" w:space="0" w:color="auto"/>
            </w:tcBorders>
            <w:hideMark/>
          </w:tcPr>
          <w:p w14:paraId="5AD965B2"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rPr>
              <w:t>Жылулық сәті:</w:t>
            </w:r>
          </w:p>
          <w:p w14:paraId="611F4091" w14:textId="77777777" w:rsidR="00E374CE" w:rsidRPr="00D37FD9" w:rsidRDefault="00E374CE" w:rsidP="00F95EFE">
            <w:pPr>
              <w:spacing w:after="0" w:line="240" w:lineRule="auto"/>
              <w:rPr>
                <w:rFonts w:ascii="Times New Roman" w:eastAsia="Calibri" w:hAnsi="Times New Roman" w:cs="Times New Roman"/>
                <w:lang w:val="kk-KZ"/>
              </w:rPr>
            </w:pPr>
            <w:r w:rsidRPr="00461CD4">
              <w:rPr>
                <w:rFonts w:ascii="Times New Roman" w:eastAsia="Calibri" w:hAnsi="Times New Roman" w:cs="Times New Roman"/>
                <w:lang w:val="kk-KZ"/>
              </w:rPr>
              <w:t>Апам мені «Айым»-дейді,</w:t>
            </w:r>
            <w:r w:rsidRPr="00461CD4">
              <w:rPr>
                <w:rFonts w:ascii="Times New Roman" w:eastAsia="Calibri" w:hAnsi="Times New Roman" w:cs="Times New Roman"/>
                <w:lang w:val="kk-KZ"/>
              </w:rPr>
              <w:br/>
              <w:t>Мен мұнайсам,уайым жейді.</w:t>
            </w:r>
            <w:r w:rsidRPr="00461CD4">
              <w:rPr>
                <w:rFonts w:ascii="Times New Roman" w:eastAsia="Calibri" w:hAnsi="Times New Roman" w:cs="Times New Roman"/>
                <w:lang w:val="kk-KZ"/>
              </w:rPr>
              <w:br/>
            </w:r>
            <w:r w:rsidRPr="00C4755F">
              <w:rPr>
                <w:rFonts w:ascii="Times New Roman" w:eastAsia="Calibri" w:hAnsi="Times New Roman" w:cs="Times New Roman"/>
                <w:lang w:val="kk-KZ"/>
              </w:rPr>
              <w:t>Апам мені «Күнім»-дейді,</w:t>
            </w:r>
            <w:r w:rsidRPr="00C4755F">
              <w:rPr>
                <w:rFonts w:ascii="Times New Roman" w:eastAsia="Calibri" w:hAnsi="Times New Roman" w:cs="Times New Roman"/>
                <w:lang w:val="kk-KZ"/>
              </w:rPr>
              <w:br/>
              <w:t>Мен қуансам күлім -дейді.</w:t>
            </w:r>
          </w:p>
          <w:p w14:paraId="06FCF1E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Қазақ тілі</w:t>
            </w:r>
          </w:p>
        </w:tc>
        <w:tc>
          <w:tcPr>
            <w:tcW w:w="3006" w:type="dxa"/>
            <w:gridSpan w:val="6"/>
            <w:tcBorders>
              <w:top w:val="single" w:sz="4" w:space="0" w:color="000000"/>
              <w:left w:val="single" w:sz="4" w:space="0" w:color="auto"/>
              <w:bottom w:val="single" w:sz="4" w:space="0" w:color="000000"/>
              <w:right w:val="single" w:sz="4" w:space="0" w:color="auto"/>
            </w:tcBorders>
          </w:tcPr>
          <w:p w14:paraId="30D86AE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Жылулық сәті:</w:t>
            </w:r>
            <w:r w:rsidRPr="00D37FD9">
              <w:rPr>
                <w:rFonts w:ascii="Times New Roman" w:eastAsia="Calibri" w:hAnsi="Times New Roman" w:cs="Times New Roman"/>
                <w:u w:val="single"/>
                <w:lang w:val="kk-KZ"/>
              </w:rPr>
              <w:br/>
            </w:r>
            <w:r w:rsidRPr="00D37FD9">
              <w:rPr>
                <w:rFonts w:ascii="Times New Roman" w:eastAsia="Calibri" w:hAnsi="Times New Roman" w:cs="Times New Roman"/>
                <w:lang w:val="kk-KZ"/>
              </w:rPr>
              <w:t xml:space="preserve"> Қуанамыз күлеміз,</w:t>
            </w:r>
            <w:r w:rsidRPr="00D37FD9">
              <w:rPr>
                <w:rFonts w:ascii="Times New Roman" w:eastAsia="Calibri" w:hAnsi="Times New Roman" w:cs="Times New Roman"/>
                <w:lang w:val="kk-KZ"/>
              </w:rPr>
              <w:br/>
              <w:t>Бар әлемде сүйеміз.</w:t>
            </w:r>
            <w:r w:rsidRPr="00D37FD9">
              <w:rPr>
                <w:rFonts w:ascii="Times New Roman" w:eastAsia="Calibri" w:hAnsi="Times New Roman" w:cs="Times New Roman"/>
                <w:lang w:val="kk-KZ"/>
              </w:rPr>
              <w:br/>
              <w:t>Қол ұстасып, қуанып,</w:t>
            </w:r>
            <w:r w:rsidRPr="00D37FD9">
              <w:rPr>
                <w:rFonts w:ascii="Times New Roman" w:eastAsia="Calibri" w:hAnsi="Times New Roman" w:cs="Times New Roman"/>
                <w:lang w:val="kk-KZ"/>
              </w:rPr>
              <w:br/>
              <w:t>Достарымен бір жүреміз.</w:t>
            </w:r>
          </w:p>
          <w:p w14:paraId="798B01A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Қазақ тілі</w:t>
            </w:r>
          </w:p>
        </w:tc>
        <w:tc>
          <w:tcPr>
            <w:tcW w:w="2748" w:type="dxa"/>
            <w:gridSpan w:val="3"/>
            <w:tcBorders>
              <w:top w:val="single" w:sz="4" w:space="0" w:color="000000"/>
              <w:left w:val="single" w:sz="4" w:space="0" w:color="auto"/>
              <w:bottom w:val="single" w:sz="4" w:space="0" w:color="000000"/>
              <w:right w:val="single" w:sz="4" w:space="0" w:color="auto"/>
            </w:tcBorders>
          </w:tcPr>
          <w:p w14:paraId="64CB51A9"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Жылулық сәті:</w:t>
            </w:r>
            <w:r w:rsidRPr="00D37FD9">
              <w:rPr>
                <w:rFonts w:ascii="Times New Roman" w:eastAsia="Calibri" w:hAnsi="Times New Roman" w:cs="Times New Roman"/>
                <w:u w:val="single"/>
                <w:lang w:val="kk-KZ"/>
              </w:rPr>
              <w:br/>
            </w:r>
            <w:r w:rsidRPr="00D37FD9">
              <w:rPr>
                <w:rFonts w:ascii="Times New Roman" w:eastAsia="Calibri" w:hAnsi="Times New Roman" w:cs="Times New Roman"/>
                <w:lang w:val="kk-KZ"/>
              </w:rPr>
              <w:t xml:space="preserve"> Шақырамын сендерді</w:t>
            </w:r>
            <w:r w:rsidRPr="00D37FD9">
              <w:rPr>
                <w:rFonts w:ascii="Times New Roman" w:eastAsia="Calibri" w:hAnsi="Times New Roman" w:cs="Times New Roman"/>
                <w:lang w:val="kk-KZ"/>
              </w:rPr>
              <w:br/>
              <w:t>Жолдастарым кел бері</w:t>
            </w:r>
            <w:r w:rsidRPr="00D37FD9">
              <w:rPr>
                <w:rFonts w:ascii="Times New Roman" w:eastAsia="Calibri" w:hAnsi="Times New Roman" w:cs="Times New Roman"/>
                <w:lang w:val="kk-KZ"/>
              </w:rPr>
              <w:br/>
              <w:t>Толтырайық шаттыққа,</w:t>
            </w:r>
            <w:r w:rsidRPr="00D37FD9">
              <w:rPr>
                <w:rFonts w:ascii="Times New Roman" w:eastAsia="Calibri" w:hAnsi="Times New Roman" w:cs="Times New Roman"/>
                <w:lang w:val="kk-KZ"/>
              </w:rPr>
              <w:br/>
              <w:t>Дөгеленген шеңберді.</w:t>
            </w:r>
          </w:p>
          <w:p w14:paraId="6708B31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Қазақ тілі</w:t>
            </w:r>
          </w:p>
        </w:tc>
        <w:tc>
          <w:tcPr>
            <w:tcW w:w="2743" w:type="dxa"/>
            <w:gridSpan w:val="2"/>
            <w:tcBorders>
              <w:top w:val="single" w:sz="4" w:space="0" w:color="000000"/>
              <w:left w:val="single" w:sz="4" w:space="0" w:color="auto"/>
              <w:bottom w:val="single" w:sz="4" w:space="0" w:color="000000"/>
              <w:right w:val="single" w:sz="4" w:space="0" w:color="auto"/>
            </w:tcBorders>
          </w:tcPr>
          <w:p w14:paraId="53CC1688"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Өнер орталығында сурет салу, суретті кітапшаларды бояу, кітапшалар қарау.</w:t>
            </w:r>
          </w:p>
          <w:p w14:paraId="578945AF"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bCs/>
                <w:lang w:val="kk-KZ" w:bidi="en-US"/>
              </w:rPr>
            </w:pPr>
            <w:r w:rsidRPr="00D37FD9">
              <w:rPr>
                <w:rFonts w:ascii="Times New Roman" w:eastAsia="Times New Roman" w:hAnsi="Times New Roman" w:cs="Times New Roman"/>
                <w:bCs/>
                <w:lang w:val="kk-KZ" w:bidi="en-US"/>
              </w:rPr>
              <w:t xml:space="preserve"> (Танымдық, шығармашылық  іс-әрекеттер)</w:t>
            </w:r>
          </w:p>
          <w:p w14:paraId="48432217"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bCs/>
                <w:lang w:val="kk-KZ" w:bidi="en-US"/>
              </w:rPr>
            </w:pPr>
          </w:p>
        </w:tc>
        <w:tc>
          <w:tcPr>
            <w:tcW w:w="2623" w:type="dxa"/>
            <w:gridSpan w:val="6"/>
            <w:tcBorders>
              <w:top w:val="single" w:sz="4" w:space="0" w:color="000000"/>
              <w:left w:val="single" w:sz="4" w:space="0" w:color="auto"/>
              <w:bottom w:val="single" w:sz="4" w:space="0" w:color="000000"/>
              <w:right w:val="single" w:sz="4" w:space="0" w:color="000000"/>
            </w:tcBorders>
          </w:tcPr>
          <w:p w14:paraId="527FAC30" w14:textId="77777777" w:rsidR="00E374CE" w:rsidRPr="00A960A0" w:rsidRDefault="00E374CE"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Қ/о:«Кім шапшаң»</w:t>
            </w:r>
          </w:p>
          <w:p w14:paraId="06FD937E" w14:textId="77777777" w:rsidR="00E374CE" w:rsidRPr="00A960A0" w:rsidRDefault="00E374CE" w:rsidP="00F95EFE">
            <w:pPr>
              <w:widowControl w:val="0"/>
              <w:autoSpaceDE w:val="0"/>
              <w:autoSpaceDN w:val="0"/>
              <w:spacing w:before="100" w:beforeAutospacing="1" w:after="100" w:afterAutospacing="1" w:line="240" w:lineRule="auto"/>
              <w:rPr>
                <w:rFonts w:ascii="Times New Roman" w:eastAsia="Calibri" w:hAnsi="Times New Roman" w:cs="Times New Roman"/>
                <w:sz w:val="24"/>
                <w:szCs w:val="24"/>
                <w:lang w:val="kk-KZ"/>
              </w:rPr>
            </w:pPr>
            <w:r w:rsidRPr="00A960A0">
              <w:rPr>
                <w:rFonts w:ascii="Times New Roman" w:eastAsia="Calibri" w:hAnsi="Times New Roman" w:cs="Times New Roman"/>
                <w:sz w:val="24"/>
                <w:szCs w:val="24"/>
                <w:lang w:val="kk-KZ"/>
              </w:rPr>
              <w:t>Мақсаты : Балалар топтасып ойнай алады</w:t>
            </w:r>
          </w:p>
          <w:p w14:paraId="49100B62" w14:textId="77777777" w:rsidR="00E374CE" w:rsidRPr="00D37FD9" w:rsidRDefault="00E374CE" w:rsidP="00F95EFE">
            <w:pPr>
              <w:spacing w:after="0" w:line="240" w:lineRule="auto"/>
              <w:rPr>
                <w:rFonts w:ascii="Times New Roman" w:eastAsia="Calibri" w:hAnsi="Times New Roman" w:cs="Times New Roman"/>
                <w:lang w:val="kk-KZ"/>
              </w:rPr>
            </w:pPr>
            <w:r>
              <w:rPr>
                <w:rFonts w:ascii="Times New Roman" w:eastAsia="Calibri" w:hAnsi="Times New Roman" w:cs="Times New Roman"/>
                <w:sz w:val="24"/>
                <w:szCs w:val="24"/>
                <w:lang w:val="kk-KZ"/>
              </w:rPr>
              <w:t>Тіл</w:t>
            </w:r>
            <w:r w:rsidRPr="00A960A0">
              <w:rPr>
                <w:rFonts w:ascii="Times New Roman" w:eastAsia="Calibri" w:hAnsi="Times New Roman" w:cs="Times New Roman"/>
                <w:sz w:val="24"/>
                <w:szCs w:val="24"/>
                <w:lang w:val="kk-KZ"/>
              </w:rPr>
              <w:t xml:space="preserve"> дамыту</w:t>
            </w:r>
          </w:p>
        </w:tc>
      </w:tr>
      <w:tr w:rsidR="00E374CE" w:rsidRPr="00C4755F" w14:paraId="53CEFE58" w14:textId="77777777" w:rsidTr="00F95EFE">
        <w:trPr>
          <w:gridAfter w:val="11"/>
          <w:wAfter w:w="10852" w:type="dxa"/>
          <w:trHeight w:val="2920"/>
        </w:trPr>
        <w:tc>
          <w:tcPr>
            <w:tcW w:w="1780" w:type="dxa"/>
            <w:tcBorders>
              <w:left w:val="single" w:sz="4" w:space="0" w:color="auto"/>
              <w:bottom w:val="single" w:sz="4" w:space="0" w:color="000000"/>
              <w:right w:val="single" w:sz="4" w:space="0" w:color="000000"/>
            </w:tcBorders>
            <w:vAlign w:val="center"/>
            <w:hideMark/>
          </w:tcPr>
          <w:p w14:paraId="77EC6909" w14:textId="77777777" w:rsidR="00E374CE" w:rsidRPr="00D37FD9" w:rsidRDefault="00E374CE" w:rsidP="00F95EFE">
            <w:pPr>
              <w:spacing w:after="0" w:line="240" w:lineRule="auto"/>
              <w:rPr>
                <w:rFonts w:ascii="Times New Roman" w:eastAsia="Calibri" w:hAnsi="Times New Roman" w:cs="Times New Roman"/>
                <w:lang w:val="kk-KZ" w:eastAsia="ru-RU"/>
              </w:rPr>
            </w:pPr>
            <w:r w:rsidRPr="00D37FD9">
              <w:rPr>
                <w:rFonts w:ascii="Times New Roman" w:eastAsia="Calibri" w:hAnsi="Times New Roman" w:cs="Times New Roman"/>
                <w:color w:val="000000"/>
                <w:lang w:val="kk-KZ"/>
              </w:rPr>
              <w:t xml:space="preserve"> Ұйымдастырылған іс-әрекет</w:t>
            </w:r>
          </w:p>
          <w:p w14:paraId="438671CF" w14:textId="77777777" w:rsidR="00E374CE" w:rsidRPr="00D37FD9" w:rsidRDefault="00E374CE" w:rsidP="00F95EFE">
            <w:pPr>
              <w:spacing w:after="0" w:line="240" w:lineRule="auto"/>
              <w:rPr>
                <w:rFonts w:ascii="Times New Roman" w:eastAsia="Times New Roman" w:hAnsi="Times New Roman" w:cs="Times New Roman"/>
                <w:lang w:val="kk-KZ" w:eastAsia="ru-RU"/>
              </w:rPr>
            </w:pPr>
          </w:p>
        </w:tc>
        <w:tc>
          <w:tcPr>
            <w:tcW w:w="2757" w:type="dxa"/>
            <w:gridSpan w:val="2"/>
            <w:tcBorders>
              <w:top w:val="single" w:sz="4" w:space="0" w:color="000000"/>
              <w:left w:val="single" w:sz="4" w:space="0" w:color="000000"/>
              <w:bottom w:val="single" w:sz="4" w:space="0" w:color="000000"/>
              <w:right w:val="single" w:sz="4" w:space="0" w:color="000000"/>
            </w:tcBorders>
          </w:tcPr>
          <w:p w14:paraId="17C8EFA3"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1.</w:t>
            </w:r>
            <w:r w:rsidRPr="00D37FD9">
              <w:rPr>
                <w:rFonts w:ascii="Times New Roman" w:eastAsia="Calibri" w:hAnsi="Times New Roman" w:cs="Times New Roman"/>
                <w:spacing w:val="2"/>
                <w:lang w:val="kk-KZ" w:eastAsia="ru-RU"/>
              </w:rPr>
              <w:t xml:space="preserve"> </w:t>
            </w:r>
            <w:r w:rsidRPr="00D37FD9">
              <w:rPr>
                <w:rFonts w:ascii="Times New Roman" w:eastAsia="Calibri" w:hAnsi="Times New Roman" w:cs="Times New Roman"/>
                <w:bCs/>
                <w:lang w:val="kk-KZ"/>
              </w:rPr>
              <w:t>Сауат ашу</w:t>
            </w:r>
          </w:p>
          <w:p w14:paraId="129E071A"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 </w:t>
            </w:r>
          </w:p>
          <w:p w14:paraId="53831D7A"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Calibri" w:hAnsi="Times New Roman" w:cs="Times New Roman"/>
                <w:bCs/>
                <w:iCs/>
                <w:lang w:val="kk-KZ"/>
              </w:rPr>
              <w:t>Д/О«Кім не жейді?»</w:t>
            </w:r>
          </w:p>
          <w:p w14:paraId="680EB18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iCs/>
                <w:lang w:val="kk-KZ"/>
              </w:rPr>
              <w:t>Мақсаты: Логикалық ойлауды,сөйлеуді,</w:t>
            </w:r>
          </w:p>
          <w:p w14:paraId="16BD6A94"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iCs/>
                <w:lang w:val="kk-KZ"/>
              </w:rPr>
              <w:lastRenderedPageBreak/>
              <w:t xml:space="preserve">талғамды,байланыс құруды және  </w:t>
            </w:r>
            <w:r w:rsidRPr="00D37FD9">
              <w:rPr>
                <w:rFonts w:ascii="Times New Roman" w:eastAsia="Calibri" w:hAnsi="Times New Roman" w:cs="Times New Roman"/>
                <w:bCs/>
                <w:lang w:val="kk-KZ"/>
              </w:rPr>
              <w:t xml:space="preserve">сызықтарды үзбей салуды  </w:t>
            </w:r>
            <w:r w:rsidRPr="00D37FD9">
              <w:rPr>
                <w:rFonts w:ascii="Times New Roman" w:eastAsia="Calibri" w:hAnsi="Times New Roman" w:cs="Times New Roman"/>
                <w:bCs/>
                <w:iCs/>
                <w:lang w:val="kk-KZ"/>
              </w:rPr>
              <w:t>дамыту.</w:t>
            </w:r>
          </w:p>
          <w:p w14:paraId="7BAE5DC5"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2.Математика негіздері</w:t>
            </w:r>
          </w:p>
          <w:p w14:paraId="6B503CA2"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 xml:space="preserve"> Берілген бағытта, оны белгі бойынша өзгерте отырып, бағдарлауын қалыптастыру.</w:t>
            </w:r>
          </w:p>
          <w:p w14:paraId="00330C9D"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 xml:space="preserve"> Қағаз парағын бағдарлай білуді бекіту. </w:t>
            </w:r>
          </w:p>
          <w:p w14:paraId="41779CF4" w14:textId="77777777" w:rsidR="00E374CE" w:rsidRPr="00D37FD9" w:rsidRDefault="00E374CE" w:rsidP="00F95EFE">
            <w:pPr>
              <w:pBdr>
                <w:top w:val="nil"/>
                <w:left w:val="nil"/>
                <w:bottom w:val="nil"/>
                <w:right w:val="nil"/>
                <w:between w:val="nil"/>
              </w:pBdr>
              <w:spacing w:after="0" w:line="240" w:lineRule="auto"/>
              <w:rPr>
                <w:rFonts w:ascii="Times New Roman" w:eastAsia="Calibri" w:hAnsi="Times New Roman" w:cs="Times New Roman"/>
                <w:color w:val="000000"/>
              </w:rPr>
            </w:pPr>
            <w:r w:rsidRPr="00D37FD9">
              <w:rPr>
                <w:rFonts w:ascii="Times New Roman" w:eastAsia="Times New Roman" w:hAnsi="Times New Roman" w:cs="Times New Roman"/>
                <w:color w:val="000000"/>
              </w:rPr>
              <w:t xml:space="preserve">Дидактикалық ойын «артығын тап» артық фигураны карточкадан табу. </w:t>
            </w:r>
          </w:p>
          <w:p w14:paraId="24CD2625" w14:textId="77777777" w:rsidR="00E374CE" w:rsidRPr="00D37FD9" w:rsidRDefault="00E374CE" w:rsidP="00F95EFE">
            <w:pPr>
              <w:pBdr>
                <w:top w:val="nil"/>
                <w:left w:val="nil"/>
                <w:bottom w:val="nil"/>
                <w:right w:val="nil"/>
                <w:between w:val="nil"/>
              </w:pBdr>
              <w:spacing w:after="0" w:line="240" w:lineRule="auto"/>
              <w:rPr>
                <w:rFonts w:ascii="Times New Roman" w:eastAsia="Calibri" w:hAnsi="Times New Roman" w:cs="Times New Roman"/>
                <w:color w:val="000000"/>
                <w:lang w:val="kk-KZ"/>
              </w:rPr>
            </w:pPr>
            <w:r w:rsidRPr="00D37FD9">
              <w:rPr>
                <w:rFonts w:ascii="Times New Roman" w:eastAsia="Times New Roman" w:hAnsi="Times New Roman" w:cs="Times New Roman"/>
                <w:color w:val="000000"/>
              </w:rPr>
              <w:t xml:space="preserve">Қисық және қиғаш сызықтарды дәптердің тор көзінде сызуға үйрету.  Фигураларды құрастыру арқылы құстардың бейнесін шығару. </w:t>
            </w:r>
            <w:r w:rsidRPr="00D37FD9">
              <w:rPr>
                <w:rFonts w:ascii="Times New Roman" w:eastAsia="Times New Roman" w:hAnsi="Times New Roman" w:cs="Times New Roman"/>
                <w:color w:val="000000"/>
                <w:lang w:val="kk-KZ"/>
              </w:rPr>
              <w:t>(құрастыру)</w:t>
            </w:r>
          </w:p>
          <w:p w14:paraId="6D3D11B6" w14:textId="77777777" w:rsidR="00E374CE" w:rsidRDefault="00E374CE" w:rsidP="00F95EFE">
            <w:pPr>
              <w:rPr>
                <w:rFonts w:ascii="Times New Roman" w:eastAsia="Times New Roman" w:hAnsi="Times New Roman" w:cs="Times New Roman"/>
                <w:lang w:val="kk-KZ"/>
              </w:rPr>
            </w:pPr>
            <w:r w:rsidRPr="00D37FD9">
              <w:rPr>
                <w:rFonts w:ascii="Times New Roman" w:eastAsia="Calibri" w:hAnsi="Times New Roman" w:cs="Times New Roman"/>
                <w:spacing w:val="2"/>
                <w:lang w:val="kk-KZ" w:eastAsia="ru-RU"/>
              </w:rPr>
              <w:t>3.</w:t>
            </w:r>
            <w:r w:rsidRPr="00780EE6">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Музыка </w:t>
            </w:r>
          </w:p>
          <w:p w14:paraId="5ADD5CC4" w14:textId="77777777" w:rsidR="00E374CE" w:rsidRPr="00780EE6" w:rsidRDefault="00E374CE" w:rsidP="00F95EFE">
            <w:pPr>
              <w:rPr>
                <w:rFonts w:ascii="Times New Roman" w:eastAsia="Times New Roman" w:hAnsi="Times New Roman" w:cs="Times New Roman"/>
                <w:lang w:val="kk-KZ"/>
              </w:rPr>
            </w:pPr>
            <w:r w:rsidRPr="00780EE6">
              <w:rPr>
                <w:rFonts w:ascii="Times New Roman" w:eastAsia="Times New Roman" w:hAnsi="Times New Roman" w:cs="Times New Roman"/>
                <w:lang w:val="kk-KZ"/>
              </w:rPr>
              <w:t>Ән жаттату «Аяулы анашым»</w:t>
            </w:r>
          </w:p>
          <w:p w14:paraId="793CA989" w14:textId="77777777" w:rsidR="00E374CE" w:rsidRPr="00780EE6" w:rsidRDefault="00E374CE"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780EE6">
              <w:rPr>
                <w:rFonts w:ascii="Times New Roman" w:eastAsia="Times New Roman" w:hAnsi="Times New Roman" w:cs="Times New Roman"/>
                <w:bCs/>
                <w:sz w:val="24"/>
                <w:szCs w:val="24"/>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p w14:paraId="2740E0E9" w14:textId="77777777" w:rsidR="00E374CE" w:rsidRPr="00780EE6" w:rsidRDefault="00E374CE"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780EE6">
              <w:rPr>
                <w:rFonts w:ascii="Times New Roman" w:eastAsia="Times New Roman" w:hAnsi="Times New Roman" w:cs="Times New Roman"/>
                <w:bCs/>
                <w:sz w:val="24"/>
                <w:szCs w:val="24"/>
                <w:lang w:val="kk-KZ"/>
              </w:rPr>
              <w:t>Ойын: «Бауырсақ кіммен кездесті?»</w:t>
            </w:r>
          </w:p>
          <w:p w14:paraId="7F011319" w14:textId="77777777" w:rsidR="00E374CE" w:rsidRPr="00780EE6"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780EE6">
              <w:rPr>
                <w:rFonts w:ascii="Times New Roman" w:eastAsia="Times New Roman" w:hAnsi="Times New Roman" w:cs="Times New Roman"/>
                <w:bCs/>
                <w:sz w:val="24"/>
                <w:szCs w:val="24"/>
                <w:lang w:val="kk-KZ"/>
              </w:rPr>
              <w:t xml:space="preserve">Мақсаты: Музыканы </w:t>
            </w:r>
            <w:r w:rsidRPr="00780EE6">
              <w:rPr>
                <w:rFonts w:ascii="Times New Roman" w:eastAsia="Times New Roman" w:hAnsi="Times New Roman" w:cs="Times New Roman"/>
                <w:bCs/>
                <w:sz w:val="24"/>
                <w:szCs w:val="24"/>
                <w:lang w:val="kk-KZ"/>
              </w:rPr>
              <w:lastRenderedPageBreak/>
              <w:t>сезінуге, төмен, орташа, жоғары дыбыстарды ажырата білуге баулу.</w:t>
            </w:r>
          </w:p>
          <w:p w14:paraId="674698B8" w14:textId="77777777" w:rsidR="00E374CE" w:rsidRPr="0074767D"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spacing w:val="2"/>
                <w:lang w:val="kk-KZ" w:eastAsia="ru-RU"/>
              </w:rPr>
              <w:t>4.</w:t>
            </w:r>
            <w:r w:rsidRPr="00780EE6">
              <w:rPr>
                <w:rFonts w:ascii="Times New Roman" w:eastAsia="Times New Roman" w:hAnsi="Times New Roman" w:cs="Times New Roman"/>
                <w:lang w:val="kk-KZ"/>
              </w:rPr>
              <w:t xml:space="preserve"> Көркем әдебиет.</w:t>
            </w:r>
          </w:p>
          <w:p w14:paraId="1A5DC7C0" w14:textId="77777777" w:rsidR="00E374CE" w:rsidRPr="00780EE6"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780EE6">
              <w:rPr>
                <w:rFonts w:ascii="Times New Roman" w:eastAsia="Times New Roman" w:hAnsi="Times New Roman" w:cs="Times New Roman"/>
                <w:bCs/>
                <w:lang w:val="kk-KZ"/>
              </w:rPr>
              <w:t>«Әз Наурыз, Армысың»</w:t>
            </w:r>
          </w:p>
          <w:p w14:paraId="1AC4E2B9" w14:textId="77777777" w:rsidR="00E374CE" w:rsidRPr="00780EE6"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780EE6">
              <w:rPr>
                <w:rFonts w:ascii="Times New Roman" w:eastAsia="Times New Roman" w:hAnsi="Times New Roman" w:cs="Times New Roman"/>
                <w:bCs/>
                <w:lang w:val="kk-KZ"/>
              </w:rPr>
              <w:t>(шығарма кейіпкерлерінің іс-әрекетін бағалау</w:t>
            </w:r>
            <w:r w:rsidRPr="00780EE6">
              <w:rPr>
                <w:rFonts w:ascii="Times New Roman" w:eastAsia="Times New Roman" w:hAnsi="Times New Roman" w:cs="Times New Roman"/>
                <w:lang w:val="kk-KZ"/>
              </w:rPr>
              <w:t>)</w:t>
            </w:r>
          </w:p>
          <w:p w14:paraId="0E3AA21C" w14:textId="77777777" w:rsidR="00E374CE" w:rsidRPr="00D37FD9" w:rsidRDefault="00E374CE" w:rsidP="00F95EFE">
            <w:pPr>
              <w:spacing w:after="0" w:line="240" w:lineRule="auto"/>
              <w:rPr>
                <w:rFonts w:ascii="Times New Roman" w:eastAsia="Calibri" w:hAnsi="Times New Roman" w:cs="Times New Roman"/>
                <w:bCs/>
                <w:lang w:val="kk-KZ"/>
              </w:rPr>
            </w:pPr>
          </w:p>
          <w:p w14:paraId="7A69C9E9" w14:textId="77777777" w:rsidR="00E374CE" w:rsidRPr="00D37FD9" w:rsidRDefault="00E374CE" w:rsidP="00F95EFE">
            <w:pPr>
              <w:spacing w:after="200" w:line="240" w:lineRule="auto"/>
              <w:rPr>
                <w:rFonts w:ascii="Times New Roman" w:eastAsia="Calibri" w:hAnsi="Times New Roman" w:cs="Times New Roman"/>
                <w:lang w:val="kk-KZ"/>
              </w:rPr>
            </w:pPr>
          </w:p>
        </w:tc>
        <w:tc>
          <w:tcPr>
            <w:tcW w:w="3006" w:type="dxa"/>
            <w:gridSpan w:val="6"/>
            <w:tcBorders>
              <w:top w:val="single" w:sz="4" w:space="0" w:color="000000"/>
              <w:left w:val="single" w:sz="4" w:space="0" w:color="000000"/>
              <w:bottom w:val="single" w:sz="4" w:space="0" w:color="000000"/>
              <w:right w:val="single" w:sz="4" w:space="0" w:color="000000"/>
            </w:tcBorders>
          </w:tcPr>
          <w:p w14:paraId="4773E342" w14:textId="77777777" w:rsidR="00E374CE" w:rsidRPr="00780EE6" w:rsidRDefault="00E374CE" w:rsidP="00F95EFE">
            <w:pPr>
              <w:rPr>
                <w:rFonts w:ascii="Times New Roman" w:eastAsia="Times New Roman" w:hAnsi="Times New Roman" w:cs="Times New Roman"/>
                <w:lang w:val="kk-KZ"/>
              </w:rPr>
            </w:pPr>
            <w:r w:rsidRPr="00D37FD9">
              <w:rPr>
                <w:rFonts w:ascii="Times New Roman" w:eastAsia="Calibri" w:hAnsi="Times New Roman" w:cs="Times New Roman"/>
                <w:bCs/>
                <w:lang w:val="kk-KZ"/>
              </w:rPr>
              <w:lastRenderedPageBreak/>
              <w:t>1</w:t>
            </w:r>
            <w:r w:rsidRPr="00A50AD7">
              <w:rPr>
                <w:rFonts w:ascii="Times New Roman" w:eastAsia="Times New Roman" w:hAnsi="Times New Roman" w:cs="Times New Roman"/>
                <w:lang w:val="kk-KZ"/>
              </w:rPr>
              <w:t xml:space="preserve"> </w:t>
            </w:r>
            <w:r w:rsidRPr="00780EE6">
              <w:rPr>
                <w:rFonts w:ascii="Times New Roman" w:eastAsia="Times New Roman" w:hAnsi="Times New Roman" w:cs="Times New Roman"/>
                <w:lang w:val="kk-KZ"/>
              </w:rPr>
              <w:t>Көркем әдебиет</w:t>
            </w:r>
          </w:p>
          <w:p w14:paraId="43E23F4E" w14:textId="77777777" w:rsidR="00E374CE" w:rsidRPr="00780EE6"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780EE6">
              <w:rPr>
                <w:rFonts w:ascii="Times New Roman" w:eastAsia="Times New Roman" w:hAnsi="Times New Roman" w:cs="Times New Roman"/>
                <w:bCs/>
                <w:lang w:val="kk-KZ"/>
              </w:rPr>
              <w:t>«Әже» әңгіме жүргізу.</w:t>
            </w:r>
          </w:p>
          <w:p w14:paraId="59A3757E" w14:textId="77777777" w:rsidR="00E374CE" w:rsidRPr="00780EE6"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780EE6">
              <w:rPr>
                <w:rFonts w:ascii="Times New Roman" w:eastAsia="Times New Roman" w:hAnsi="Times New Roman" w:cs="Times New Roman"/>
                <w:bCs/>
                <w:lang w:val="kk-KZ"/>
              </w:rPr>
              <w:t>Әдеби шығармаларды эмоционалды қабылдауына ықпал ету,</w:t>
            </w:r>
          </w:p>
          <w:p w14:paraId="6EDF3AA9" w14:textId="77777777" w:rsidR="00E374CE" w:rsidRPr="00780EE6" w:rsidRDefault="00E374CE" w:rsidP="00F95EFE">
            <w:pPr>
              <w:rPr>
                <w:rFonts w:ascii="Times New Roman" w:eastAsia="Times New Roman" w:hAnsi="Times New Roman" w:cs="Times New Roman"/>
                <w:lang w:val="kk-KZ"/>
              </w:rPr>
            </w:pPr>
            <w:r w:rsidRPr="00D37FD9">
              <w:rPr>
                <w:rFonts w:ascii="Times New Roman" w:eastAsia="Calibri" w:hAnsi="Times New Roman" w:cs="Times New Roman"/>
                <w:spacing w:val="2"/>
                <w:lang w:val="kk-KZ" w:eastAsia="ru-RU"/>
              </w:rPr>
              <w:t xml:space="preserve">2. </w:t>
            </w:r>
            <w:r>
              <w:rPr>
                <w:rFonts w:ascii="Times New Roman" w:eastAsia="Times New Roman" w:hAnsi="Times New Roman" w:cs="Times New Roman"/>
                <w:lang w:val="kk-KZ"/>
              </w:rPr>
              <w:t>Дене тәрбиесі</w:t>
            </w:r>
            <w:r w:rsidRPr="00780EE6">
              <w:rPr>
                <w:rFonts w:ascii="Times New Roman" w:eastAsia="Times New Roman" w:hAnsi="Times New Roman" w:cs="Times New Roman"/>
                <w:lang w:val="kk-KZ"/>
              </w:rPr>
              <w:t>(жүзу)</w:t>
            </w:r>
          </w:p>
          <w:p w14:paraId="04DA6813" w14:textId="77777777" w:rsidR="00E374CE" w:rsidRDefault="00E374CE" w:rsidP="00F95EFE">
            <w:pPr>
              <w:spacing w:after="0" w:line="240" w:lineRule="auto"/>
              <w:rPr>
                <w:rFonts w:ascii="Times New Roman" w:eastAsia="Times New Roman" w:hAnsi="Times New Roman" w:cs="Times New Roman"/>
                <w:lang w:val="kk-KZ" w:eastAsia="ru-RU"/>
              </w:rPr>
            </w:pPr>
            <w:r w:rsidRPr="00780EE6">
              <w:rPr>
                <w:rFonts w:ascii="Times New Roman" w:eastAsia="Times New Roman" w:hAnsi="Times New Roman" w:cs="Times New Roman"/>
                <w:bCs/>
                <w:sz w:val="24"/>
                <w:szCs w:val="24"/>
                <w:lang w:val="kk-KZ"/>
              </w:rPr>
              <w:t>(судың ішінде қолымен алға, артқа жүру (аяғы денесінің деңгейінде созылған).</w:t>
            </w:r>
          </w:p>
          <w:p w14:paraId="49D74BFC"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bCs/>
                <w:lang w:val="kk-KZ" w:bidi="en-US"/>
              </w:rPr>
            </w:pPr>
            <w:r>
              <w:rPr>
                <w:rFonts w:ascii="Times New Roman" w:eastAsia="Calibri" w:hAnsi="Times New Roman" w:cs="Times New Roman"/>
                <w:spacing w:val="2"/>
                <w:lang w:val="kk-KZ" w:eastAsia="ru-RU"/>
              </w:rPr>
              <w:t>3.</w:t>
            </w:r>
            <w:r w:rsidRPr="00D37FD9">
              <w:rPr>
                <w:rFonts w:ascii="Times New Roman" w:eastAsia="Times New Roman" w:hAnsi="Times New Roman" w:cs="Times New Roman"/>
                <w:bCs/>
                <w:lang w:val="kk-KZ" w:bidi="en-US"/>
              </w:rPr>
              <w:t xml:space="preserve"> Қазақ тілі</w:t>
            </w:r>
          </w:p>
          <w:p w14:paraId="638AED65"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bCs/>
                <w:lang w:val="kk-KZ" w:bidi="en-US"/>
              </w:rPr>
            </w:pPr>
            <w:r w:rsidRPr="00D37FD9">
              <w:rPr>
                <w:rFonts w:ascii="Times New Roman" w:eastAsia="Calibri" w:hAnsi="Times New Roman" w:cs="Times New Roman"/>
                <w:spacing w:val="1"/>
                <w:sz w:val="24"/>
                <w:lang w:val="kk-KZ"/>
              </w:rPr>
              <w:t xml:space="preserve"> Азық-түлік атауларын (бидай, күріш, арпа, жүгері, талқан, тары, жент, құрт, </w:t>
            </w:r>
            <w:r w:rsidRPr="00D37FD9">
              <w:rPr>
                <w:rFonts w:ascii="Times New Roman" w:eastAsia="Calibri" w:hAnsi="Times New Roman" w:cs="Times New Roman"/>
                <w:spacing w:val="1"/>
                <w:sz w:val="24"/>
                <w:lang w:val="kk-KZ"/>
              </w:rPr>
              <w:lastRenderedPageBreak/>
              <w:t>сүзбе, шұбат, қымыз, айран),</w:t>
            </w:r>
          </w:p>
          <w:p w14:paraId="63C21647" w14:textId="77777777" w:rsidR="00E374CE" w:rsidRPr="00D37FD9" w:rsidRDefault="00E374CE" w:rsidP="00F95EFE">
            <w:pPr>
              <w:widowControl w:val="0"/>
              <w:autoSpaceDE w:val="0"/>
              <w:autoSpaceDN w:val="0"/>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Д/О «Наурыз тойы»</w:t>
            </w:r>
          </w:p>
          <w:p w14:paraId="27DD92C9" w14:textId="77777777" w:rsidR="00E374CE" w:rsidRPr="00D37FD9" w:rsidRDefault="00E374CE" w:rsidP="00F95EFE">
            <w:pPr>
              <w:widowControl w:val="0"/>
              <w:autoSpaceDE w:val="0"/>
              <w:autoSpaceDN w:val="0"/>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Мақсаты:Сурет бойынша әңгіме құрастыру.</w:t>
            </w:r>
          </w:p>
          <w:p w14:paraId="7A54FF8F"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оршаған  әлеммен</w:t>
            </w:r>
            <w:r w:rsidRPr="00D37FD9">
              <w:rPr>
                <w:rFonts w:ascii="Times New Roman" w:eastAsia="Calibri" w:hAnsi="Times New Roman" w:cs="Times New Roman"/>
                <w:spacing w:val="2"/>
                <w:lang w:val="kk-KZ" w:eastAsia="ru-RU"/>
              </w:rPr>
              <w:t xml:space="preserve"> таныстыру</w:t>
            </w:r>
          </w:p>
          <w:p w14:paraId="29DD0949"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Calibri" w:hAnsi="Times New Roman" w:cs="Times New Roman"/>
                <w:bCs/>
                <w:lang w:val="kk-KZ"/>
              </w:rPr>
              <w:t xml:space="preserve"> Нанға ұқыпты қарауға, бидайды өсіруге және өндіруге қатысатын адамдардың еңбегін құрметтеуге тәрбиелеу.</w:t>
            </w:r>
          </w:p>
          <w:p w14:paraId="1FBA0492" w14:textId="77777777" w:rsidR="00E374CE" w:rsidRPr="00D37FD9" w:rsidRDefault="00E374CE" w:rsidP="00F95EFE">
            <w:pPr>
              <w:spacing w:after="0" w:line="240" w:lineRule="auto"/>
              <w:rPr>
                <w:rFonts w:ascii="Times New Roman" w:eastAsia="Times New Roman" w:hAnsi="Times New Roman" w:cs="Times New Roman"/>
                <w:color w:val="000000"/>
                <w:lang w:val="kk-KZ" w:eastAsia="ru-RU"/>
              </w:rPr>
            </w:pPr>
            <w:r w:rsidRPr="00D37FD9">
              <w:rPr>
                <w:rFonts w:ascii="Times New Roman" w:eastAsia="Times New Roman" w:hAnsi="Times New Roman" w:cs="Times New Roman"/>
                <w:color w:val="000000"/>
                <w:lang w:val="kk-KZ" w:eastAsia="ru-RU"/>
              </w:rPr>
              <w:t>«Нан қайдан келеді?»  айдарымен аспаздық әрекеттерді тұзды қамырды домалақтап, алақан арасында басу арқылы құрт жасатуды үйрету</w:t>
            </w:r>
            <w:r w:rsidRPr="00D37FD9">
              <w:rPr>
                <w:rFonts w:ascii="Times New Roman" w:eastAsia="Times New Roman" w:hAnsi="Times New Roman" w:cs="Times New Roman"/>
                <w:i/>
                <w:color w:val="000000"/>
                <w:lang w:val="kk-KZ" w:eastAsia="ru-RU"/>
              </w:rPr>
              <w:t>.(мүсіндеу)</w:t>
            </w:r>
          </w:p>
          <w:p w14:paraId="3E4E20B8" w14:textId="77777777" w:rsidR="00E374CE" w:rsidRPr="00780EE6" w:rsidRDefault="00E374CE" w:rsidP="00F95EFE">
            <w:pPr>
              <w:rPr>
                <w:rFonts w:ascii="Times New Roman" w:eastAsia="Times New Roman" w:hAnsi="Times New Roman" w:cs="Times New Roman"/>
                <w:lang w:val="kk-KZ"/>
              </w:rPr>
            </w:pPr>
            <w:r w:rsidRPr="00780EE6">
              <w:rPr>
                <w:rFonts w:ascii="Times New Roman" w:eastAsia="Times New Roman" w:hAnsi="Times New Roman" w:cs="Times New Roman"/>
                <w:lang w:val="kk-KZ"/>
              </w:rPr>
              <w:t xml:space="preserve"> </w:t>
            </w:r>
          </w:p>
          <w:p w14:paraId="5649F7DA" w14:textId="77777777" w:rsidR="00E374CE" w:rsidRPr="00D37FD9" w:rsidRDefault="00E374CE" w:rsidP="00F95EFE">
            <w:pPr>
              <w:rPr>
                <w:rFonts w:ascii="Times New Roman" w:eastAsia="Times New Roman" w:hAnsi="Times New Roman" w:cs="Times New Roman"/>
                <w:bCs/>
                <w:lang w:val="kk-KZ" w:bidi="en-US"/>
              </w:rPr>
            </w:pPr>
            <w:r w:rsidRPr="00780EE6">
              <w:rPr>
                <w:rFonts w:ascii="Times New Roman" w:eastAsia="Times New Roman" w:hAnsi="Times New Roman" w:cs="Times New Roman"/>
                <w:lang w:val="kk-KZ"/>
              </w:rPr>
              <w:t xml:space="preserve"> </w:t>
            </w:r>
          </w:p>
        </w:tc>
        <w:tc>
          <w:tcPr>
            <w:tcW w:w="2748" w:type="dxa"/>
            <w:gridSpan w:val="3"/>
            <w:tcBorders>
              <w:top w:val="single" w:sz="4" w:space="0" w:color="000000"/>
              <w:left w:val="single" w:sz="4" w:space="0" w:color="000000"/>
              <w:bottom w:val="single" w:sz="4" w:space="0" w:color="000000"/>
              <w:right w:val="single" w:sz="4" w:space="0" w:color="000000"/>
            </w:tcBorders>
          </w:tcPr>
          <w:p w14:paraId="6EB64B32"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Times New Roman" w:hAnsi="Times New Roman" w:cs="Times New Roman"/>
                <w:bCs/>
                <w:lang w:val="kk-KZ" w:bidi="en-US"/>
              </w:rPr>
              <w:lastRenderedPageBreak/>
              <w:t>1.</w:t>
            </w:r>
            <w:r w:rsidRPr="00D37FD9">
              <w:rPr>
                <w:rFonts w:ascii="Times New Roman" w:eastAsia="Calibri" w:hAnsi="Times New Roman" w:cs="Times New Roman"/>
                <w:lang w:val="kk-KZ"/>
              </w:rPr>
              <w:t xml:space="preserve"> Матемтика негіздері</w:t>
            </w:r>
          </w:p>
          <w:p w14:paraId="626FB7AC"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14:paraId="72E61AB9"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p>
          <w:p w14:paraId="009C11DD" w14:textId="77777777" w:rsidR="00E374CE" w:rsidRPr="00D37FD9" w:rsidRDefault="00E374CE" w:rsidP="00F95EFE">
            <w:pPr>
              <w:spacing w:after="0" w:line="240" w:lineRule="auto"/>
              <w:rPr>
                <w:rFonts w:ascii="Times New Roman" w:eastAsia="Times New Roman" w:hAnsi="Times New Roman" w:cs="Times New Roman"/>
                <w:color w:val="000000"/>
                <w:shd w:val="clear" w:color="auto" w:fill="FFFFFF"/>
                <w:lang w:val="kk-KZ" w:bidi="en-US"/>
              </w:rPr>
            </w:pPr>
            <w:r w:rsidRPr="00D37FD9">
              <w:rPr>
                <w:rFonts w:ascii="Times New Roman" w:eastAsia="Times New Roman" w:hAnsi="Times New Roman" w:cs="Times New Roman"/>
                <w:lang w:val="kk-KZ" w:bidi="en-US"/>
              </w:rPr>
              <w:t>Д/о:«Жұбын тап»</w:t>
            </w:r>
          </w:p>
          <w:p w14:paraId="7E65F910" w14:textId="77777777" w:rsidR="00E374CE" w:rsidRPr="00D37FD9" w:rsidRDefault="00E374CE" w:rsidP="00F95EFE">
            <w:pPr>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 xml:space="preserve">Шарты: Балаларға геометриялық пішіндер </w:t>
            </w:r>
            <w:r w:rsidRPr="00D37FD9">
              <w:rPr>
                <w:rFonts w:ascii="Times New Roman" w:eastAsia="Times New Roman" w:hAnsi="Times New Roman" w:cs="Times New Roman"/>
                <w:lang w:val="kk-KZ" w:bidi="en-US"/>
              </w:rPr>
              <w:lastRenderedPageBreak/>
              <w:t>беріледі, балалар  жоғарыда,төменде,</w:t>
            </w:r>
          </w:p>
          <w:p w14:paraId="2910DA58" w14:textId="77777777" w:rsidR="00E374CE" w:rsidRPr="00D37FD9" w:rsidRDefault="00E374CE" w:rsidP="00F95EFE">
            <w:pPr>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алдында,артында т.б пішінді табады.</w:t>
            </w:r>
          </w:p>
          <w:p w14:paraId="069526D5" w14:textId="77777777" w:rsidR="00E374CE" w:rsidRPr="00D37FD9" w:rsidRDefault="00E374CE" w:rsidP="00F95EFE">
            <w:pPr>
              <w:widowControl w:val="0"/>
              <w:autoSpaceDE w:val="0"/>
              <w:autoSpaceDN w:val="0"/>
              <w:spacing w:after="0" w:line="240" w:lineRule="auto"/>
              <w:rPr>
                <w:rFonts w:ascii="Times New Roman" w:eastAsia="Calibri" w:hAnsi="Times New Roman" w:cs="Times New Roman"/>
                <w:spacing w:val="2"/>
                <w:lang w:val="kk-KZ" w:eastAsia="ru-RU"/>
              </w:rPr>
            </w:pPr>
          </w:p>
          <w:p w14:paraId="22FF6A16" w14:textId="77777777" w:rsidR="00E374CE" w:rsidRPr="00A50AD7" w:rsidRDefault="00E374CE" w:rsidP="00F95EFE">
            <w:pPr>
              <w:rPr>
                <w:rFonts w:ascii="Times New Roman" w:eastAsia="Times New Roman" w:hAnsi="Times New Roman" w:cs="Times New Roman"/>
                <w:lang w:val="kk-KZ"/>
              </w:rPr>
            </w:pPr>
            <w:r w:rsidRPr="00D37FD9">
              <w:rPr>
                <w:rFonts w:ascii="Times New Roman" w:eastAsia="Calibri" w:hAnsi="Times New Roman" w:cs="Times New Roman"/>
                <w:lang w:val="kk-KZ"/>
              </w:rPr>
              <w:t>2.</w:t>
            </w:r>
            <w:r w:rsidRPr="00A50AD7">
              <w:rPr>
                <w:rFonts w:ascii="Times New Roman" w:eastAsia="Times New Roman" w:hAnsi="Times New Roman" w:cs="Times New Roman"/>
                <w:lang w:val="kk-KZ"/>
              </w:rPr>
              <w:t xml:space="preserve"> Сауат ашу негіздері </w:t>
            </w:r>
          </w:p>
          <w:p w14:paraId="3B958404" w14:textId="77777777" w:rsidR="00E374CE" w:rsidRPr="00A50AD7"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A50AD7">
              <w:rPr>
                <w:rFonts w:ascii="Times New Roman" w:eastAsia="Times New Roman" w:hAnsi="Times New Roman" w:cs="Times New Roman"/>
                <w:lang w:val="kk-KZ"/>
              </w:rPr>
              <w:t>«Я дыбысына келетін сөздерге дыбыстық талдау жасау»</w:t>
            </w:r>
          </w:p>
          <w:p w14:paraId="71F665DE" w14:textId="77777777" w:rsidR="00E374CE" w:rsidRPr="00A50AD7"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A50AD7">
              <w:rPr>
                <w:rFonts w:ascii="Times New Roman" w:eastAsia="Times New Roman"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w:t>
            </w:r>
          </w:p>
          <w:p w14:paraId="14AEDC61" w14:textId="77777777" w:rsidR="00E374CE" w:rsidRPr="00A50AD7"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A50AD7">
              <w:rPr>
                <w:rFonts w:ascii="Times New Roman" w:eastAsia="Times New Roman" w:hAnsi="Times New Roman" w:cs="Times New Roman"/>
                <w:lang w:val="kk-KZ"/>
              </w:rPr>
              <w:t>Дәптермен жұмыс.</w:t>
            </w:r>
          </w:p>
          <w:p w14:paraId="134929EA" w14:textId="77777777" w:rsidR="00E374CE" w:rsidRPr="009159BF" w:rsidRDefault="00E374CE" w:rsidP="00F95EFE">
            <w:pPr>
              <w:spacing w:after="0" w:line="240" w:lineRule="auto"/>
              <w:rPr>
                <w:rFonts w:ascii="Times New Roman" w:eastAsia="Times New Roman" w:hAnsi="Times New Roman" w:cs="Times New Roman"/>
                <w:lang w:val="kk-KZ"/>
              </w:rPr>
            </w:pPr>
            <w:r w:rsidRPr="00D37FD9">
              <w:rPr>
                <w:rFonts w:ascii="Times New Roman" w:eastAsia="Calibri" w:hAnsi="Times New Roman" w:cs="Times New Roman"/>
                <w:bCs/>
                <w:lang w:val="kk-KZ"/>
              </w:rPr>
              <w:t>.</w:t>
            </w:r>
            <w:r w:rsidRPr="00D37FD9">
              <w:rPr>
                <w:rFonts w:ascii="Times New Roman" w:eastAsia="Calibri" w:hAnsi="Times New Roman" w:cs="Times New Roman"/>
                <w:spacing w:val="2"/>
                <w:lang w:val="kk-KZ" w:eastAsia="ru-RU"/>
              </w:rPr>
              <w:t>3.</w:t>
            </w:r>
            <w:r w:rsidRPr="00780EE6">
              <w:rPr>
                <w:rFonts w:ascii="Times New Roman" w:eastAsia="Times New Roman" w:hAnsi="Times New Roman" w:cs="Times New Roman"/>
                <w:color w:val="000000"/>
                <w:lang w:val="kk-KZ"/>
              </w:rPr>
              <w:t xml:space="preserve"> </w:t>
            </w:r>
            <w:r>
              <w:rPr>
                <w:rFonts w:ascii="Times New Roman" w:eastAsia="Times New Roman" w:hAnsi="Times New Roman" w:cs="Times New Roman"/>
                <w:lang w:val="kk-KZ"/>
              </w:rPr>
              <w:t>Тіл</w:t>
            </w:r>
            <w:r w:rsidRPr="009159BF">
              <w:rPr>
                <w:rFonts w:ascii="Times New Roman" w:eastAsia="Times New Roman" w:hAnsi="Times New Roman" w:cs="Times New Roman"/>
                <w:lang w:val="kk-KZ"/>
              </w:rPr>
              <w:t xml:space="preserve"> дамыту</w:t>
            </w:r>
          </w:p>
          <w:p w14:paraId="78D9C414"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lang w:val="kk-KZ"/>
              </w:rPr>
              <w:t>«Наурыз-көктем мерекесі»</w:t>
            </w:r>
          </w:p>
          <w:p w14:paraId="55443DCF"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bCs/>
                <w:lang w:val="kk-KZ"/>
              </w:rPr>
              <w:t>(Негізгі ойды дұрыс жеткізе білу, монологты байланыстырып құра білу, әңгімені бірізді айту)</w:t>
            </w:r>
          </w:p>
          <w:p w14:paraId="3604027F" w14:textId="77777777" w:rsidR="00E374CE" w:rsidRPr="00780EE6" w:rsidRDefault="00E374CE" w:rsidP="00F95EFE">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w:t>
            </w:r>
            <w:r w:rsidRPr="00780EE6">
              <w:rPr>
                <w:rFonts w:ascii="Times New Roman" w:eastAsia="Times New Roman" w:hAnsi="Times New Roman" w:cs="Times New Roman"/>
                <w:color w:val="000000"/>
                <w:lang w:val="kk-KZ"/>
              </w:rPr>
              <w:t>Сурет/ МүсіндеуЖапсыру/ Құрастыру</w:t>
            </w:r>
            <w:r w:rsidRPr="00780EE6">
              <w:rPr>
                <w:rFonts w:ascii="Times New Roman" w:eastAsia="Times New Roman" w:hAnsi="Times New Roman" w:cs="Times New Roman"/>
                <w:bCs/>
                <w:lang w:val="kk-KZ"/>
              </w:rPr>
              <w:t>Ою-өрнектермен қазақтың ұлттық киімдерін (орамал, шапан, қамзол және т.б.) салу,</w:t>
            </w:r>
            <w:r w:rsidRPr="00780EE6">
              <w:rPr>
                <w:rFonts w:ascii="Times New Roman" w:eastAsia="Calibri" w:hAnsi="Times New Roman" w:cs="Times New Roman"/>
                <w:lang w:val="kk-KZ"/>
              </w:rPr>
              <w:t xml:space="preserve"> </w:t>
            </w:r>
            <w:r w:rsidRPr="00780EE6">
              <w:rPr>
                <w:rFonts w:ascii="Times New Roman" w:eastAsia="Times New Roman" w:hAnsi="Times New Roman" w:cs="Times New Roman"/>
                <w:bCs/>
                <w:lang w:val="kk-KZ"/>
              </w:rPr>
              <w:t>туралы түсінігін кеңейту,</w:t>
            </w:r>
            <w:r w:rsidRPr="00780EE6">
              <w:rPr>
                <w:rFonts w:ascii="Times New Roman" w:eastAsia="Calibri" w:hAnsi="Times New Roman" w:cs="Times New Roman"/>
                <w:lang w:val="kk-KZ"/>
              </w:rPr>
              <w:t>Шапан» салады.</w:t>
            </w:r>
            <w:r w:rsidRPr="00780EE6">
              <w:rPr>
                <w:rFonts w:ascii="Times New Roman" w:eastAsia="Times New Roman" w:hAnsi="Times New Roman" w:cs="Times New Roman"/>
                <w:bCs/>
                <w:lang w:val="kk-KZ"/>
              </w:rPr>
              <w:t>( зергерлік бұйымдарымен (білезік, сырға, сақина,  шашбау және т.б.),)Тұмарды мүсіндеу.</w:t>
            </w:r>
            <w:r w:rsidRPr="00780EE6">
              <w:rPr>
                <w:rFonts w:ascii="Times New Roman" w:eastAsia="Times New Roman" w:hAnsi="Times New Roman" w:cs="Times New Roman"/>
                <w:lang w:val="kk-KZ"/>
              </w:rPr>
              <w:t xml:space="preserve">«Көрпе» </w:t>
            </w:r>
            <w:r w:rsidRPr="00780EE6">
              <w:rPr>
                <w:rFonts w:ascii="Times New Roman" w:eastAsia="Times New Roman" w:hAnsi="Times New Roman" w:cs="Times New Roman"/>
                <w:bCs/>
                <w:lang w:val="kk-KZ"/>
              </w:rPr>
              <w:t xml:space="preserve">жапсыру.(Қазақ халқының тұрмыстық заттарымен </w:t>
            </w:r>
            <w:r w:rsidRPr="00780EE6">
              <w:rPr>
                <w:rFonts w:ascii="Times New Roman" w:eastAsia="Times New Roman" w:hAnsi="Times New Roman" w:cs="Times New Roman"/>
                <w:bCs/>
                <w:lang w:val="kk-KZ"/>
              </w:rPr>
              <w:lastRenderedPageBreak/>
              <w:t xml:space="preserve">(кілем, алаша,  ши, көрпе, жастық және т.б) </w:t>
            </w:r>
          </w:p>
          <w:p w14:paraId="52E082E0" w14:textId="77777777" w:rsidR="00E374CE" w:rsidRDefault="00E374CE" w:rsidP="00F95EFE">
            <w:pPr>
              <w:rPr>
                <w:rFonts w:ascii="Times New Roman" w:eastAsia="Calibri" w:hAnsi="Times New Roman" w:cs="Times New Roman"/>
                <w:spacing w:val="2"/>
                <w:lang w:val="kk-KZ" w:eastAsia="ru-RU"/>
              </w:rPr>
            </w:pPr>
          </w:p>
          <w:p w14:paraId="0A09A2D2" w14:textId="77777777" w:rsidR="00E374CE" w:rsidRPr="00D37FD9" w:rsidRDefault="00E374CE" w:rsidP="00F95EFE">
            <w:pPr>
              <w:spacing w:after="0" w:line="240" w:lineRule="auto"/>
              <w:rPr>
                <w:rFonts w:ascii="Times New Roman" w:eastAsia="Times New Roman" w:hAnsi="Times New Roman" w:cs="Times New Roman"/>
                <w:bCs/>
                <w:lang w:val="kk-KZ" w:eastAsia="ru-RU"/>
              </w:rPr>
            </w:pPr>
          </w:p>
          <w:p w14:paraId="2EB804CB"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p>
        </w:tc>
        <w:tc>
          <w:tcPr>
            <w:tcW w:w="2743" w:type="dxa"/>
            <w:gridSpan w:val="2"/>
            <w:tcBorders>
              <w:top w:val="single" w:sz="4" w:space="0" w:color="000000"/>
              <w:left w:val="single" w:sz="4" w:space="0" w:color="000000"/>
              <w:bottom w:val="single" w:sz="4" w:space="0" w:color="000000"/>
              <w:right w:val="single" w:sz="4" w:space="0" w:color="000000"/>
            </w:tcBorders>
          </w:tcPr>
          <w:p w14:paraId="649CA38E"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lastRenderedPageBreak/>
              <w:t>1.Сауат ашу</w:t>
            </w:r>
          </w:p>
          <w:p w14:paraId="683B672F" w14:textId="77777777" w:rsidR="00E374CE" w:rsidRPr="00D37FD9" w:rsidRDefault="00E374CE" w:rsidP="00F95EFE">
            <w:pPr>
              <w:widowControl w:val="0"/>
              <w:spacing w:after="0" w:line="240" w:lineRule="auto"/>
              <w:rPr>
                <w:rFonts w:ascii="Times New Roman" w:eastAsia="Times New Roman" w:hAnsi="Times New Roman" w:cs="Times New Roman"/>
                <w:bCs/>
                <w:i/>
                <w:color w:val="000000"/>
                <w:lang w:val="kk-KZ" w:eastAsia="ru-RU"/>
              </w:rPr>
            </w:pPr>
            <w:r w:rsidRPr="00D37FD9">
              <w:rPr>
                <w:rFonts w:ascii="Times New Roman" w:eastAsia="Calibri"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D37FD9">
              <w:rPr>
                <w:rFonts w:ascii="Times New Roman" w:eastAsia="Times New Roman" w:hAnsi="Times New Roman" w:cs="Times New Roman"/>
                <w:lang w:val="kk-KZ"/>
              </w:rPr>
              <w:t xml:space="preserve"> Яя әрпінің таңбасын жазуға үйрету</w:t>
            </w:r>
          </w:p>
          <w:p w14:paraId="49F265CB" w14:textId="77777777" w:rsidR="00E374CE" w:rsidRPr="00D37FD9" w:rsidRDefault="00E374CE" w:rsidP="00F95EFE">
            <w:pPr>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 «Айтылған дыбысқа сөз ойла» дидактикалық ойыны.</w:t>
            </w:r>
          </w:p>
          <w:p w14:paraId="7337EFEA"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Дұрыс жауапқа педагог </w:t>
            </w:r>
            <w:r w:rsidRPr="00D37FD9">
              <w:rPr>
                <w:rFonts w:ascii="Times New Roman" w:eastAsia="Times New Roman" w:hAnsi="Times New Roman" w:cs="Times New Roman"/>
                <w:lang w:val="kk-KZ"/>
              </w:rPr>
              <w:lastRenderedPageBreak/>
              <w:t>жұлдызша беріп отырады, ойын соңында жеңімпаз</w:t>
            </w:r>
          </w:p>
          <w:p w14:paraId="43FBD5AD"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анықталады.</w:t>
            </w:r>
          </w:p>
          <w:p w14:paraId="2F411674"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Педагог балаларға </w:t>
            </w:r>
          </w:p>
          <w:p w14:paraId="6F073A5A"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Ермексаздан  «Я»дыбысын  мүсіндеу.</w:t>
            </w:r>
          </w:p>
          <w:p w14:paraId="03568336"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Я әрпін  таяшалармен құрастыру.</w:t>
            </w:r>
          </w:p>
          <w:p w14:paraId="28F4737A" w14:textId="77777777" w:rsidR="00E374CE" w:rsidRPr="00D37FD9" w:rsidRDefault="00E374CE" w:rsidP="00F95EFE">
            <w:pPr>
              <w:spacing w:after="0" w:line="240" w:lineRule="auto"/>
              <w:rPr>
                <w:rFonts w:ascii="Times New Roman" w:eastAsia="Times New Roman" w:hAnsi="Times New Roman" w:cs="Times New Roman"/>
                <w:lang w:val="kk-KZ"/>
              </w:rPr>
            </w:pPr>
            <w:r w:rsidRPr="00D37FD9">
              <w:rPr>
                <w:rFonts w:ascii="Times New Roman" w:eastAsia="Calibri" w:hAnsi="Times New Roman" w:cs="Times New Roman"/>
                <w:spacing w:val="2"/>
                <w:lang w:val="kk-KZ" w:eastAsia="ru-RU"/>
              </w:rPr>
              <w:t>2.</w:t>
            </w:r>
            <w:r>
              <w:rPr>
                <w:rFonts w:ascii="Times New Roman" w:eastAsia="Calibri" w:hAnsi="Times New Roman" w:cs="Times New Roman"/>
                <w:spacing w:val="2"/>
                <w:lang w:val="kk-KZ" w:eastAsia="ru-RU"/>
              </w:rPr>
              <w:t xml:space="preserve"> Дене тәрбиесі</w:t>
            </w:r>
          </w:p>
          <w:p w14:paraId="44FEE663"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Times New Roman" w:hAnsi="Times New Roman" w:cs="Times New Roman"/>
                <w:color w:val="000000"/>
                <w:lang w:val="kk-KZ" w:eastAsia="ru-RU"/>
              </w:rPr>
              <w:t xml:space="preserve">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 </w:t>
            </w:r>
          </w:p>
          <w:p w14:paraId="01D9405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Қимылды ойын: «Көңілді поезд»</w:t>
            </w:r>
          </w:p>
          <w:p w14:paraId="0686951D" w14:textId="77777777" w:rsidR="00E374CE" w:rsidRDefault="00E374CE" w:rsidP="00F95EFE">
            <w:pPr>
              <w:shd w:val="clear" w:color="auto" w:fill="FFFFFF"/>
              <w:spacing w:after="0" w:line="240" w:lineRule="auto"/>
              <w:rPr>
                <w:rFonts w:ascii="Times New Roman" w:eastAsia="Calibri" w:hAnsi="Times New Roman" w:cs="Times New Roman"/>
                <w:spacing w:val="2"/>
                <w:lang w:val="kk-KZ" w:eastAsia="ru-RU"/>
              </w:rPr>
            </w:pPr>
          </w:p>
          <w:p w14:paraId="741339E6" w14:textId="77777777" w:rsidR="00E374CE" w:rsidRPr="00D37FD9" w:rsidRDefault="00E374CE" w:rsidP="00F95EFE">
            <w:pPr>
              <w:shd w:val="clear" w:color="auto" w:fill="FFFFFF"/>
              <w:spacing w:after="0" w:line="240" w:lineRule="auto"/>
              <w:rPr>
                <w:rFonts w:ascii="Times New Roman" w:eastAsia="Calibri" w:hAnsi="Times New Roman" w:cs="Times New Roman"/>
                <w:bCs/>
                <w:color w:val="000000"/>
                <w:lang w:val="kk-KZ" w:eastAsia="ru-RU"/>
              </w:rPr>
            </w:pPr>
            <w:r>
              <w:rPr>
                <w:rFonts w:ascii="Times New Roman" w:eastAsia="Calibri" w:hAnsi="Times New Roman" w:cs="Times New Roman"/>
                <w:spacing w:val="2"/>
                <w:lang w:val="kk-KZ" w:eastAsia="ru-RU"/>
              </w:rPr>
              <w:t>3.</w:t>
            </w:r>
            <w:r w:rsidRPr="00D37FD9">
              <w:rPr>
                <w:rFonts w:ascii="Times New Roman" w:eastAsia="Calibri" w:hAnsi="Times New Roman" w:cs="Times New Roman"/>
                <w:spacing w:val="2"/>
                <w:lang w:val="kk-KZ" w:eastAsia="ru-RU"/>
              </w:rPr>
              <w:t>Математика негіздері</w:t>
            </w:r>
          </w:p>
          <w:p w14:paraId="20A11E83"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14:paraId="601C5CC8"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lang w:val="kk-KZ" w:bidi="en-US"/>
              </w:rPr>
            </w:pPr>
            <w:r w:rsidRPr="00D37FD9">
              <w:rPr>
                <w:rFonts w:ascii="Times New Roman" w:eastAsia="Times New Roman" w:hAnsi="Times New Roman" w:cs="Times New Roman"/>
                <w:bCs/>
                <w:color w:val="000000"/>
                <w:lang w:val="kk-KZ" w:bidi="en-US"/>
              </w:rPr>
              <w:t>Д/о«Сен де сонша көрсет» ойыны.</w:t>
            </w:r>
          </w:p>
          <w:p w14:paraId="3B2052A7" w14:textId="77777777" w:rsidR="00E374CE" w:rsidRPr="00D37FD9" w:rsidRDefault="00E374CE" w:rsidP="00F95EFE">
            <w:pPr>
              <w:shd w:val="clear" w:color="auto" w:fill="FFFFFF"/>
              <w:spacing w:after="0" w:line="240" w:lineRule="auto"/>
              <w:rPr>
                <w:rFonts w:ascii="Times New Roman" w:eastAsia="Calibri" w:hAnsi="Times New Roman" w:cs="Times New Roman"/>
                <w:color w:val="000000"/>
                <w:lang w:val="kk-KZ" w:eastAsia="ru-RU"/>
              </w:rPr>
            </w:pPr>
            <w:r w:rsidRPr="00D37FD9">
              <w:rPr>
                <w:rFonts w:ascii="Times New Roman" w:eastAsia="Calibri" w:hAnsi="Times New Roman" w:cs="Times New Roman"/>
                <w:bCs/>
                <w:color w:val="000000"/>
                <w:lang w:val="kk-KZ" w:eastAsia="ru-RU"/>
              </w:rPr>
              <w:t>Мақсаты:</w:t>
            </w:r>
            <w:r w:rsidRPr="00D37FD9">
              <w:rPr>
                <w:rFonts w:ascii="Times New Roman" w:eastAsia="Calibri" w:hAnsi="Times New Roman" w:cs="Times New Roman"/>
                <w:color w:val="000000"/>
                <w:lang w:val="kk-KZ" w:eastAsia="ru-RU"/>
              </w:rPr>
              <w:t> Балалардың көрген нәрселерін немесе естіген дыбыстарын санап, есте сақтап, оған басқа нәрселерді сәйкестендіруге үйрету.</w:t>
            </w:r>
          </w:p>
          <w:p w14:paraId="620F9D05" w14:textId="77777777" w:rsidR="00E374CE" w:rsidRPr="009159BF" w:rsidRDefault="00E374CE" w:rsidP="00F95EFE">
            <w:pPr>
              <w:rPr>
                <w:rFonts w:ascii="Times New Roman" w:eastAsia="Times New Roman" w:hAnsi="Times New Roman" w:cs="Times New Roman"/>
                <w:lang w:val="kk-KZ"/>
              </w:rPr>
            </w:pPr>
            <w:r w:rsidRPr="009159BF">
              <w:rPr>
                <w:rFonts w:ascii="Times New Roman" w:eastAsia="Times New Roman" w:hAnsi="Times New Roman" w:cs="Times New Roman"/>
                <w:lang w:val="kk-KZ"/>
              </w:rPr>
              <w:lastRenderedPageBreak/>
              <w:t xml:space="preserve"> </w:t>
            </w:r>
          </w:p>
          <w:p w14:paraId="0C07A62E" w14:textId="77777777" w:rsidR="00E374CE" w:rsidRPr="00D37FD9" w:rsidRDefault="00E374CE" w:rsidP="00F95EFE">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bCs/>
                <w:lang w:val="kk-KZ"/>
              </w:rPr>
              <w:t>4.</w:t>
            </w:r>
            <w:r w:rsidRPr="009159BF">
              <w:rPr>
                <w:rFonts w:ascii="Times New Roman" w:eastAsia="Times New Roman" w:hAnsi="Times New Roman" w:cs="Times New Roman"/>
                <w:lang w:val="kk-KZ"/>
              </w:rPr>
              <w:t xml:space="preserve"> </w:t>
            </w:r>
            <w:r w:rsidRPr="00D37FD9">
              <w:rPr>
                <w:rFonts w:ascii="Times New Roman" w:eastAsia="Times New Roman" w:hAnsi="Times New Roman" w:cs="Times New Roman"/>
                <w:lang w:val="kk-KZ" w:eastAsia="ru-RU"/>
              </w:rPr>
              <w:t>Музыка</w:t>
            </w:r>
          </w:p>
          <w:p w14:paraId="1C7EF2A1" w14:textId="77777777" w:rsidR="00E374CE" w:rsidRPr="00D37FD9" w:rsidRDefault="00E374CE" w:rsidP="00F95EFE">
            <w:pPr>
              <w:widowControl w:val="0"/>
              <w:spacing w:after="200" w:line="240" w:lineRule="auto"/>
              <w:contextualSpacing/>
              <w:rPr>
                <w:rFonts w:ascii="Times New Roman" w:eastAsia="Calibri" w:hAnsi="Times New Roman" w:cs="Times New Roman"/>
                <w:color w:val="000000"/>
                <w:sz w:val="24"/>
                <w:szCs w:val="24"/>
                <w:lang w:val="kk-KZ" w:eastAsia="ru-RU"/>
              </w:rPr>
            </w:pPr>
            <w:r w:rsidRPr="00D37FD9">
              <w:rPr>
                <w:rFonts w:ascii="Times New Roman" w:eastAsia="Calibri" w:hAnsi="Times New Roman" w:cs="Times New Roman"/>
                <w:color w:val="000000"/>
                <w:sz w:val="24"/>
                <w:szCs w:val="24"/>
                <w:lang w:val="kk-KZ" w:eastAsia="ru-RU"/>
              </w:rPr>
              <w:t>Домбыра мен қобыз үнінің тембрлік ерекшеліктерімен, "күй" жанрымен, күйші-композиторлар: Қорқыттың, шығармаларымен таныстыру.</w:t>
            </w:r>
          </w:p>
          <w:p w14:paraId="4D2EBBA4"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Ойын: «Төмен және жоғары дыбыстар»</w:t>
            </w:r>
          </w:p>
          <w:p w14:paraId="14E1626A"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 xml:space="preserve">Мақсаты: Балаларды шығарманы тыңдай </w:t>
            </w:r>
          </w:p>
          <w:p w14:paraId="25893C33"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отырып, динамикалық бояуларын, дауыс күштілігін ажырата білуге баулу.</w:t>
            </w:r>
          </w:p>
          <w:p w14:paraId="1CD73324" w14:textId="77777777" w:rsidR="00E374CE" w:rsidRPr="00D37FD9" w:rsidRDefault="00E374CE" w:rsidP="00F95EFE">
            <w:pPr>
              <w:spacing w:after="0"/>
              <w:rPr>
                <w:rFonts w:ascii="Times New Roman" w:eastAsia="Calibri" w:hAnsi="Times New Roman" w:cs="Times New Roman"/>
                <w:bCs/>
                <w:lang w:val="kk-KZ"/>
              </w:rPr>
            </w:pPr>
          </w:p>
        </w:tc>
        <w:tc>
          <w:tcPr>
            <w:tcW w:w="2623" w:type="dxa"/>
            <w:gridSpan w:val="6"/>
            <w:tcBorders>
              <w:top w:val="single" w:sz="4" w:space="0" w:color="000000"/>
              <w:left w:val="single" w:sz="4" w:space="0" w:color="000000"/>
              <w:bottom w:val="single" w:sz="4" w:space="0" w:color="000000"/>
              <w:right w:val="single" w:sz="4" w:space="0" w:color="000000"/>
            </w:tcBorders>
          </w:tcPr>
          <w:p w14:paraId="06D1B1EA" w14:textId="77777777" w:rsidR="00E374CE" w:rsidRDefault="00E374CE" w:rsidP="00F95EFE">
            <w:pPr>
              <w:spacing w:after="0"/>
              <w:rPr>
                <w:rFonts w:ascii="Times New Roman" w:eastAsia="Times New Roman" w:hAnsi="Times New Roman" w:cs="Times New Roman"/>
                <w:lang w:val="kk-KZ"/>
              </w:rPr>
            </w:pPr>
            <w:r>
              <w:rPr>
                <w:rFonts w:ascii="Times New Roman" w:eastAsia="Calibri" w:hAnsi="Times New Roman" w:cs="Times New Roman"/>
                <w:sz w:val="24"/>
                <w:szCs w:val="24"/>
                <w:lang w:val="kk-KZ"/>
              </w:rPr>
              <w:lastRenderedPageBreak/>
              <w:t>1.</w:t>
            </w:r>
            <w:r>
              <w:rPr>
                <w:rFonts w:ascii="Times New Roman" w:eastAsia="Times New Roman" w:hAnsi="Times New Roman" w:cs="Times New Roman"/>
                <w:lang w:val="kk-KZ"/>
              </w:rPr>
              <w:t xml:space="preserve"> Дене тәрбиесі</w:t>
            </w:r>
          </w:p>
          <w:p w14:paraId="35A31C93" w14:textId="77777777" w:rsidR="00E374CE" w:rsidRPr="009159BF" w:rsidRDefault="00E374CE" w:rsidP="00F95EFE">
            <w:pPr>
              <w:spacing w:after="0"/>
              <w:rPr>
                <w:rFonts w:ascii="Times New Roman" w:eastAsia="Times New Roman" w:hAnsi="Times New Roman" w:cs="Times New Roman"/>
                <w:lang w:val="kk-KZ"/>
              </w:rPr>
            </w:pPr>
            <w:r w:rsidRPr="009159BF">
              <w:rPr>
                <w:rFonts w:ascii="Times New Roman" w:eastAsia="Times New Roman" w:hAnsi="Times New Roman" w:cs="Times New Roman"/>
                <w:sz w:val="24"/>
                <w:szCs w:val="24"/>
                <w:lang w:val="kk-KZ"/>
              </w:rPr>
              <w:t>Тепе -теңдікті сақтау.гимнастикалық скамейканың бойымен екі қадам қашықтықта орналасқан іші толтырылған доптардан аттап өту</w:t>
            </w:r>
          </w:p>
          <w:p w14:paraId="4D8C0094" w14:textId="77777777" w:rsidR="00E374CE" w:rsidRPr="009159BF" w:rsidRDefault="00E374CE" w:rsidP="00F95EFE">
            <w:pPr>
              <w:shd w:val="clear" w:color="auto" w:fill="FFFFFF"/>
              <w:spacing w:after="0" w:line="240" w:lineRule="auto"/>
              <w:rPr>
                <w:rFonts w:ascii="Times New Roman" w:eastAsia="Times New Roman" w:hAnsi="Times New Roman" w:cs="Times New Roman"/>
                <w:color w:val="000000"/>
                <w:lang w:val="kk-KZ" w:eastAsia="x-none"/>
              </w:rPr>
            </w:pPr>
            <w:r w:rsidRPr="009159BF">
              <w:rPr>
                <w:rFonts w:ascii="Times New Roman" w:eastAsia="Times New Roman" w:hAnsi="Times New Roman" w:cs="Times New Roman"/>
                <w:color w:val="000000"/>
                <w:lang w:val="kk-KZ" w:eastAsia="x-none"/>
              </w:rPr>
              <w:t>«</w:t>
            </w:r>
            <w:r w:rsidRPr="009159BF">
              <w:rPr>
                <w:rFonts w:ascii="Times New Roman" w:eastAsia="Times New Roman" w:hAnsi="Times New Roman" w:cs="Times New Roman"/>
                <w:color w:val="000000"/>
                <w:lang w:val="x-none" w:eastAsia="x-none"/>
              </w:rPr>
              <w:t>Қыдыруға барайық.</w:t>
            </w:r>
            <w:r w:rsidRPr="009159BF">
              <w:rPr>
                <w:rFonts w:ascii="Times New Roman" w:eastAsia="Times New Roman" w:hAnsi="Times New Roman" w:cs="Times New Roman"/>
                <w:color w:val="000000"/>
                <w:lang w:val="kk-KZ" w:eastAsia="x-none"/>
              </w:rPr>
              <w:t>»</w:t>
            </w:r>
          </w:p>
          <w:p w14:paraId="0EFF0B0E" w14:textId="77777777" w:rsidR="00E374CE" w:rsidRDefault="00E374CE" w:rsidP="00F95EFE">
            <w:pPr>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Балалар алаңның (бөлменің) жан-жағына қойылған орындықтарда отырады.</w:t>
            </w:r>
          </w:p>
          <w:p w14:paraId="6957D107" w14:textId="77777777" w:rsidR="00E374CE" w:rsidRPr="00A960A0" w:rsidRDefault="00E374CE" w:rsidP="00F95EF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lang w:val="kk-KZ"/>
              </w:rPr>
              <w:lastRenderedPageBreak/>
              <w:t>2.</w:t>
            </w:r>
            <w:r w:rsidRPr="00A960A0">
              <w:rPr>
                <w:rFonts w:ascii="Times New Roman" w:eastAsia="Calibri" w:hAnsi="Times New Roman" w:cs="Times New Roman"/>
                <w:sz w:val="24"/>
                <w:szCs w:val="24"/>
                <w:lang w:val="kk-KZ"/>
              </w:rPr>
              <w:t xml:space="preserve"> Қазақ тілі</w:t>
            </w:r>
          </w:p>
          <w:p w14:paraId="68FAFB8B" w14:textId="77777777" w:rsidR="00E374CE" w:rsidRPr="00A960A0" w:rsidRDefault="00E374CE" w:rsidP="00F95EFE">
            <w:pPr>
              <w:widowControl w:val="0"/>
              <w:autoSpaceDE w:val="0"/>
              <w:autoSpaceDN w:val="0"/>
              <w:spacing w:after="0" w:line="240" w:lineRule="auto"/>
              <w:rPr>
                <w:rFonts w:ascii="Times New Roman" w:eastAsia="Calibri" w:hAnsi="Times New Roman" w:cs="Times New Roman"/>
                <w:bCs/>
                <w:sz w:val="24"/>
                <w:szCs w:val="24"/>
                <w:lang w:val="kk-KZ"/>
              </w:rPr>
            </w:pPr>
            <w:r w:rsidRPr="00A960A0">
              <w:rPr>
                <w:rFonts w:ascii="Times New Roman" w:eastAsia="Calibri" w:hAnsi="Times New Roman" w:cs="Times New Roman"/>
                <w:sz w:val="24"/>
                <w:szCs w:val="24"/>
                <w:lang w:val="kk-KZ"/>
              </w:rPr>
              <w:t xml:space="preserve"> Карточкалармен жұмыс</w:t>
            </w:r>
          </w:p>
          <w:p w14:paraId="7F90E2F4" w14:textId="77777777" w:rsidR="00E374CE" w:rsidRDefault="00E374CE" w:rsidP="00F95EFE">
            <w:pPr>
              <w:widowControl w:val="0"/>
              <w:autoSpaceDE w:val="0"/>
              <w:autoSpaceDN w:val="0"/>
              <w:spacing w:before="100" w:beforeAutospacing="1" w:after="100" w:afterAutospacing="1" w:line="240" w:lineRule="auto"/>
              <w:rPr>
                <w:rFonts w:ascii="Times New Roman" w:eastAsia="Times New Roman" w:hAnsi="Times New Roman" w:cs="Times New Roman"/>
                <w:bCs/>
                <w:sz w:val="24"/>
                <w:szCs w:val="24"/>
                <w:lang w:val="kk-KZ"/>
              </w:rPr>
            </w:pPr>
            <w:r>
              <w:rPr>
                <w:rFonts w:ascii="Times New Roman" w:eastAsia="Calibri" w:hAnsi="Times New Roman" w:cs="Times New Roman"/>
                <w:sz w:val="24"/>
                <w:szCs w:val="24"/>
                <w:lang w:val="kk-KZ"/>
              </w:rPr>
              <w:t>3.Тіл</w:t>
            </w:r>
            <w:r w:rsidRPr="00A960A0">
              <w:rPr>
                <w:rFonts w:ascii="Times New Roman" w:eastAsia="Calibri" w:hAnsi="Times New Roman" w:cs="Times New Roman"/>
                <w:sz w:val="24"/>
                <w:szCs w:val="24"/>
                <w:lang w:val="kk-KZ"/>
              </w:rPr>
              <w:t xml:space="preserve"> дамыту  «</w:t>
            </w:r>
            <w:r w:rsidRPr="00A960A0">
              <w:rPr>
                <w:rFonts w:ascii="Times New Roman" w:eastAsia="Times New Roman" w:hAnsi="Times New Roman" w:cs="Times New Roman"/>
                <w:bCs/>
                <w:sz w:val="24"/>
                <w:szCs w:val="24"/>
                <w:lang w:val="kk-KZ"/>
              </w:rPr>
              <w:t>Қазақ халқының салт-дәстү</w:t>
            </w:r>
            <w:r>
              <w:rPr>
                <w:rFonts w:ascii="Times New Roman" w:eastAsia="Times New Roman" w:hAnsi="Times New Roman" w:cs="Times New Roman"/>
                <w:bCs/>
                <w:sz w:val="24"/>
                <w:szCs w:val="24"/>
                <w:lang w:val="kk-KZ"/>
              </w:rPr>
              <w:t>рлерімен таныстыруды жалғастыру</w:t>
            </w:r>
          </w:p>
          <w:p w14:paraId="745F9436" w14:textId="77777777" w:rsidR="00E374CE" w:rsidRPr="00D655FF" w:rsidRDefault="00E374CE" w:rsidP="00F95EFE">
            <w:pPr>
              <w:widowControl w:val="0"/>
              <w:autoSpaceDE w:val="0"/>
              <w:autoSpaceDN w:val="0"/>
              <w:spacing w:before="100" w:beforeAutospacing="1" w:after="100" w:afterAutospacing="1" w:line="240" w:lineRule="auto"/>
              <w:rPr>
                <w:rFonts w:ascii="Times New Roman" w:eastAsia="Times New Roman" w:hAnsi="Times New Roman" w:cs="Times New Roman"/>
                <w:bCs/>
                <w:sz w:val="24"/>
                <w:szCs w:val="24"/>
                <w:lang w:val="kk-KZ"/>
              </w:rPr>
            </w:pPr>
            <w:r>
              <w:rPr>
                <w:rFonts w:ascii="Times New Roman" w:eastAsia="Calibri" w:hAnsi="Times New Roman" w:cs="Times New Roman"/>
                <w:sz w:val="24"/>
                <w:szCs w:val="24"/>
                <w:lang w:val="kk-KZ"/>
              </w:rPr>
              <w:t>4</w:t>
            </w:r>
            <w:r w:rsidRPr="00A960A0">
              <w:rPr>
                <w:rFonts w:ascii="Times New Roman" w:eastAsia="Calibri" w:hAnsi="Times New Roman" w:cs="Times New Roman"/>
                <w:sz w:val="24"/>
                <w:szCs w:val="24"/>
                <w:lang w:val="kk-KZ"/>
              </w:rPr>
              <w:t xml:space="preserve"> .Қоршаға</w:t>
            </w:r>
            <w:r>
              <w:rPr>
                <w:rFonts w:ascii="Times New Roman" w:eastAsia="Calibri" w:hAnsi="Times New Roman" w:cs="Times New Roman"/>
                <w:sz w:val="24"/>
                <w:szCs w:val="24"/>
                <w:lang w:val="kk-KZ"/>
              </w:rPr>
              <w:t>н әлеммен</w:t>
            </w:r>
            <w:r w:rsidRPr="00A960A0">
              <w:rPr>
                <w:rFonts w:ascii="Times New Roman" w:eastAsia="Calibri" w:hAnsi="Times New Roman" w:cs="Times New Roman"/>
                <w:sz w:val="24"/>
                <w:szCs w:val="24"/>
                <w:lang w:val="kk-KZ"/>
              </w:rPr>
              <w:t xml:space="preserve"> таныстыру. </w:t>
            </w:r>
          </w:p>
          <w:p w14:paraId="11C5D946" w14:textId="77777777" w:rsidR="00E374CE" w:rsidRDefault="00E374CE"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A960A0">
              <w:rPr>
                <w:rFonts w:ascii="Times New Roman" w:eastAsia="Times New Roman" w:hAnsi="Times New Roman" w:cs="Times New Roman"/>
                <w:bCs/>
                <w:sz w:val="24"/>
                <w:szCs w:val="24"/>
                <w:lang w:val="kk-KZ"/>
              </w:rPr>
              <w:t>Өлі  табиғат заттарын адамның қолымен ж</w:t>
            </w:r>
            <w:r>
              <w:rPr>
                <w:rFonts w:ascii="Times New Roman" w:eastAsia="Times New Roman" w:hAnsi="Times New Roman" w:cs="Times New Roman"/>
                <w:bCs/>
                <w:sz w:val="24"/>
                <w:szCs w:val="24"/>
                <w:lang w:val="kk-KZ"/>
              </w:rPr>
              <w:t>асалған заттардан ажырата білу.</w:t>
            </w:r>
          </w:p>
          <w:p w14:paraId="6E2D1D6E" w14:textId="77777777" w:rsidR="00E374CE" w:rsidRPr="00D655FF" w:rsidRDefault="00E374CE" w:rsidP="00F95EFE">
            <w:pPr>
              <w:spacing w:after="0" w:line="240" w:lineRule="auto"/>
              <w:rPr>
                <w:rFonts w:ascii="Times New Roman" w:eastAsia="Calibri" w:hAnsi="Times New Roman" w:cs="Times New Roman"/>
                <w:bCs/>
                <w:lang w:val="kk-KZ"/>
              </w:rPr>
            </w:pPr>
          </w:p>
        </w:tc>
      </w:tr>
      <w:tr w:rsidR="00E374CE" w:rsidRPr="00D37FD9" w14:paraId="0ED07B7B" w14:textId="77777777" w:rsidTr="00F95EFE">
        <w:trPr>
          <w:gridAfter w:val="3"/>
          <w:wAfter w:w="2773" w:type="dxa"/>
          <w:trHeight w:val="370"/>
        </w:trPr>
        <w:tc>
          <w:tcPr>
            <w:tcW w:w="1780" w:type="dxa"/>
            <w:tcBorders>
              <w:top w:val="single" w:sz="4" w:space="0" w:color="000000"/>
              <w:left w:val="single" w:sz="4" w:space="0" w:color="000000"/>
              <w:bottom w:val="single" w:sz="4" w:space="0" w:color="000000"/>
              <w:right w:val="single" w:sz="4" w:space="0" w:color="000000"/>
            </w:tcBorders>
            <w:hideMark/>
          </w:tcPr>
          <w:p w14:paraId="470059B3"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lastRenderedPageBreak/>
              <w:t>Серуенге дайындық</w:t>
            </w:r>
          </w:p>
        </w:tc>
        <w:tc>
          <w:tcPr>
            <w:tcW w:w="13877" w:type="dxa"/>
            <w:gridSpan w:val="19"/>
            <w:tcBorders>
              <w:top w:val="single" w:sz="4" w:space="0" w:color="000000"/>
              <w:left w:val="single" w:sz="4" w:space="0" w:color="000000"/>
              <w:bottom w:val="single" w:sz="4" w:space="0" w:color="000000"/>
              <w:right w:val="single" w:sz="4" w:space="0" w:color="000000"/>
            </w:tcBorders>
            <w:hideMark/>
          </w:tcPr>
          <w:p w14:paraId="737DF8CC"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42BEA2F8" w14:textId="77777777" w:rsidR="00E374CE" w:rsidRPr="00D37FD9" w:rsidRDefault="00E374CE" w:rsidP="00F95EFE">
            <w:pPr>
              <w:spacing w:after="0" w:line="240" w:lineRule="auto"/>
              <w:rPr>
                <w:rFonts w:ascii="Times New Roman" w:eastAsia="Times New Roman" w:hAnsi="Times New Roman" w:cs="Times New Roman"/>
                <w:i/>
                <w:lang w:eastAsia="ru-RU"/>
              </w:rPr>
            </w:pPr>
            <w:r w:rsidRPr="00D37FD9">
              <w:rPr>
                <w:rFonts w:ascii="Times New Roman" w:eastAsia="Times New Roman" w:hAnsi="Times New Roman" w:cs="Times New Roman"/>
                <w:lang w:eastAsia="ru-RU"/>
              </w:rPr>
              <w:t xml:space="preserve">Балаларды ретімен киіндіру (ауа-райы жағдайына байланысты), дұрыс киінуді бақылау </w:t>
            </w:r>
            <w:r w:rsidRPr="00D37FD9">
              <w:rPr>
                <w:rFonts w:ascii="Times New Roman" w:eastAsia="Times New Roman" w:hAnsi="Times New Roman" w:cs="Times New Roman"/>
                <w:i/>
                <w:lang w:eastAsia="ru-RU"/>
              </w:rPr>
              <w:t>(</w:t>
            </w:r>
            <w:r w:rsidRPr="00D37FD9">
              <w:rPr>
                <w:rFonts w:ascii="Times New Roman" w:eastAsia="Times New Roman" w:hAnsi="Times New Roman" w:cs="Times New Roman"/>
                <w:bCs/>
                <w:i/>
                <w:lang w:eastAsia="ru-RU"/>
              </w:rPr>
              <w:t xml:space="preserve"> ірі және ұсақ  моториканы дамыту)</w:t>
            </w:r>
            <w:r w:rsidRPr="00D37FD9">
              <w:rPr>
                <w:rFonts w:ascii="Times New Roman" w:eastAsia="Times New Roman" w:hAnsi="Times New Roman" w:cs="Times New Roman"/>
                <w:i/>
                <w:lang w:eastAsia="ru-RU"/>
              </w:rPr>
              <w:t>.</w:t>
            </w:r>
          </w:p>
          <w:p w14:paraId="267EDD7C"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lang w:eastAsia="ru-RU"/>
              </w:rPr>
              <w:t>Қатармен жұптасып жүруді, қатарды бұзбауды үйрету.</w:t>
            </w:r>
          </w:p>
        </w:tc>
        <w:tc>
          <w:tcPr>
            <w:tcW w:w="2693" w:type="dxa"/>
            <w:gridSpan w:val="2"/>
          </w:tcPr>
          <w:p w14:paraId="6C03AC45" w14:textId="77777777" w:rsidR="00E374CE" w:rsidRPr="00D37FD9" w:rsidRDefault="00E374CE" w:rsidP="00F95EFE">
            <w:pPr>
              <w:spacing w:after="200" w:line="276" w:lineRule="auto"/>
              <w:rPr>
                <w:rFonts w:ascii="Calibri" w:eastAsia="Calibri" w:hAnsi="Calibri" w:cs="Times New Roman"/>
              </w:rPr>
            </w:pPr>
          </w:p>
        </w:tc>
        <w:tc>
          <w:tcPr>
            <w:tcW w:w="2693" w:type="dxa"/>
            <w:gridSpan w:val="3"/>
          </w:tcPr>
          <w:p w14:paraId="63F4C52E" w14:textId="77777777" w:rsidR="00E374CE" w:rsidRPr="00D37FD9" w:rsidRDefault="00E374CE" w:rsidP="00F95EFE">
            <w:pPr>
              <w:spacing w:after="200" w:line="276" w:lineRule="auto"/>
              <w:rPr>
                <w:rFonts w:ascii="Calibri" w:eastAsia="Calibri" w:hAnsi="Calibri" w:cs="Times New Roman"/>
              </w:rPr>
            </w:pPr>
          </w:p>
        </w:tc>
        <w:tc>
          <w:tcPr>
            <w:tcW w:w="2693" w:type="dxa"/>
            <w:gridSpan w:val="3"/>
          </w:tcPr>
          <w:p w14:paraId="403D6820" w14:textId="77777777" w:rsidR="00E374CE" w:rsidRPr="00D37FD9" w:rsidRDefault="00E374CE" w:rsidP="00F95EFE">
            <w:pPr>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t>Үйренеді.</w:t>
            </w:r>
          </w:p>
        </w:tc>
      </w:tr>
      <w:tr w:rsidR="00E374CE" w:rsidRPr="00C4755F" w14:paraId="00B0C223" w14:textId="77777777" w:rsidTr="00F95EFE">
        <w:trPr>
          <w:gridAfter w:val="11"/>
          <w:wAfter w:w="10852" w:type="dxa"/>
          <w:trHeight w:val="673"/>
        </w:trPr>
        <w:tc>
          <w:tcPr>
            <w:tcW w:w="1780" w:type="dxa"/>
            <w:tcBorders>
              <w:top w:val="single" w:sz="4" w:space="0" w:color="000000"/>
              <w:left w:val="single" w:sz="4" w:space="0" w:color="000000"/>
              <w:bottom w:val="single" w:sz="4" w:space="0" w:color="000000"/>
              <w:right w:val="single" w:sz="4" w:space="0" w:color="000000"/>
            </w:tcBorders>
            <w:hideMark/>
          </w:tcPr>
          <w:p w14:paraId="6F1DC7B7"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Серуен</w:t>
            </w:r>
          </w:p>
        </w:tc>
        <w:tc>
          <w:tcPr>
            <w:tcW w:w="2757" w:type="dxa"/>
            <w:gridSpan w:val="2"/>
            <w:tcBorders>
              <w:top w:val="single" w:sz="4" w:space="0" w:color="000000"/>
              <w:left w:val="single" w:sz="4" w:space="0" w:color="000000"/>
              <w:bottom w:val="single" w:sz="4" w:space="0" w:color="000000"/>
              <w:right w:val="single" w:sz="4" w:space="0" w:color="000000"/>
            </w:tcBorders>
          </w:tcPr>
          <w:p w14:paraId="6483B3DC"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Cs/>
                <w:lang w:val="kk-KZ"/>
              </w:rPr>
            </w:pPr>
            <w:r w:rsidRPr="00D37FD9">
              <w:rPr>
                <w:rFonts w:ascii="Times New Roman" w:eastAsia="Times New Roman" w:hAnsi="Times New Roman" w:cs="Times New Roman"/>
                <w:lang w:val="kk-KZ"/>
              </w:rPr>
              <w:t xml:space="preserve">Бақылау: </w:t>
            </w:r>
            <w:r w:rsidRPr="00D37FD9">
              <w:rPr>
                <w:rFonts w:ascii="Times New Roman" w:eastAsia="Times New Roman" w:hAnsi="Times New Roman" w:cs="Times New Roman"/>
                <w:iCs/>
                <w:lang w:val="kk-KZ"/>
              </w:rPr>
              <w:t>Күнге бақылау жасау</w:t>
            </w:r>
          </w:p>
          <w:p w14:paraId="2B97ECD8"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Мақсаты: 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w:t>
            </w:r>
            <w:r w:rsidRPr="00D37FD9">
              <w:rPr>
                <w:rFonts w:ascii="Times New Roman" w:eastAsia="Times New Roman" w:hAnsi="Times New Roman" w:cs="Times New Roman"/>
                <w:lang w:val="kk-KZ"/>
              </w:rPr>
              <w:lastRenderedPageBreak/>
              <w:t xml:space="preserve">шуақтары жылу шашқанда, қарай алмайсын). Тақырып бойынша белсенді сөздікті дамыту. </w:t>
            </w:r>
          </w:p>
          <w:p w14:paraId="7E65DFD9"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Қимылды ойын: </w:t>
            </w:r>
          </w:p>
          <w:p w14:paraId="25498FAE"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«Күн мен бұлт» </w:t>
            </w:r>
          </w:p>
          <w:p w14:paraId="1219C5D4"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14:paraId="01C711AA"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lang w:val="kk-KZ" w:bidi="en-US"/>
              </w:rPr>
            </w:pPr>
            <w:r w:rsidRPr="00D37FD9">
              <w:rPr>
                <w:rFonts w:ascii="Times New Roman" w:eastAsia="Calibri" w:hAnsi="Times New Roman" w:cs="Times New Roman"/>
                <w:i/>
                <w:w w:val="101"/>
                <w:sz w:val="24"/>
                <w:szCs w:val="24"/>
                <w:lang w:val="kk-KZ"/>
              </w:rPr>
              <w:t>Қауіпсіздік  ережесін сақтау.</w:t>
            </w:r>
          </w:p>
          <w:p w14:paraId="4CFD4A59"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Еңбек әрекеті:</w:t>
            </w:r>
          </w:p>
          <w:p w14:paraId="2C1A1CE4"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Гүл тұқымын топыраққа егу. </w:t>
            </w:r>
          </w:p>
          <w:p w14:paraId="00D3182B"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 Балаларға    жұмыстың қарапайым,оңай түрін үйрету. Құрал-саймандарды ұқыпты ұстауға тәрбиелеу. </w:t>
            </w:r>
          </w:p>
          <w:p w14:paraId="3D52EC15"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rPr>
            </w:pPr>
            <w:r w:rsidRPr="00D37FD9">
              <w:rPr>
                <w:rFonts w:ascii="Times New Roman" w:eastAsia="Times New Roman" w:hAnsi="Times New Roman" w:cs="Times New Roman"/>
                <w:lang w:val="kk-KZ"/>
              </w:rPr>
              <w:t>Дидактикалық ойындар. Тәжірибе мен сараптама</w:t>
            </w:r>
          </w:p>
          <w:p w14:paraId="3137BFE4"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Тапсырма 1. Ауладан күнге қызған затты табу. Оның неден жасалғанын айту. </w:t>
            </w:r>
          </w:p>
          <w:p w14:paraId="42C96019"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Қорытынды. Алдымен темір заттар қызады. </w:t>
            </w:r>
          </w:p>
          <w:p w14:paraId="427889DB"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rPr>
            </w:pPr>
            <w:r w:rsidRPr="00D37FD9">
              <w:rPr>
                <w:rFonts w:ascii="Times New Roman" w:eastAsia="Times New Roman" w:hAnsi="Times New Roman" w:cs="Times New Roman"/>
                <w:lang w:val="kk-KZ"/>
              </w:rPr>
              <w:t xml:space="preserve">Тапсырма 2. Қай зат тез ысиды? </w:t>
            </w:r>
          </w:p>
          <w:p w14:paraId="254D6A2E"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Қорытынды. Ақшылға қарағанда қара заттар тез ысиды. </w:t>
            </w:r>
          </w:p>
          <w:p w14:paraId="25EF3576"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Тапсырма 3. Ағаштың көлеңке жағымен  күн түсетін тұсын ұстап көру. </w:t>
            </w:r>
          </w:p>
          <w:p w14:paraId="64E2C608"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 xml:space="preserve">Қорытынды. Күн түскен жақ </w:t>
            </w:r>
            <w:r w:rsidRPr="00D37FD9">
              <w:rPr>
                <w:rFonts w:ascii="Times New Roman" w:eastAsia="Times New Roman" w:hAnsi="Times New Roman" w:cs="Times New Roman"/>
                <w:lang w:val="kk-KZ"/>
              </w:rPr>
              <w:lastRenderedPageBreak/>
              <w:t>жылы, ал көлеңке жағы суық.</w:t>
            </w:r>
          </w:p>
          <w:p w14:paraId="6AD41CC3"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37FD9">
              <w:rPr>
                <w:rFonts w:ascii="Times New Roman" w:eastAsia="Times New Roman" w:hAnsi="Times New Roman" w:cs="Times New Roman"/>
                <w:i/>
                <w:sz w:val="24"/>
                <w:szCs w:val="24"/>
                <w:lang w:val="kk-KZ"/>
              </w:rPr>
              <w:t>Экологиялық білім беру және экологиялық мәдениет.</w:t>
            </w:r>
          </w:p>
          <w:p w14:paraId="66604858" w14:textId="77777777" w:rsidR="00E374CE" w:rsidRPr="00D37FD9" w:rsidRDefault="00E374CE" w:rsidP="00F95EFE">
            <w:pPr>
              <w:spacing w:after="0" w:line="240" w:lineRule="auto"/>
              <w:ind w:left="-15"/>
              <w:rPr>
                <w:rFonts w:ascii="Times New Roman" w:eastAsia="Calibri" w:hAnsi="Times New Roman" w:cs="Times New Roman"/>
                <w:lang w:val="kk-KZ"/>
              </w:rPr>
            </w:pPr>
          </w:p>
          <w:p w14:paraId="16C43A34" w14:textId="77777777" w:rsidR="00E374CE" w:rsidRPr="00D37FD9" w:rsidRDefault="00E374CE" w:rsidP="00F95EFE">
            <w:pPr>
              <w:spacing w:after="0" w:line="240" w:lineRule="auto"/>
              <w:ind w:left="-567"/>
              <w:rPr>
                <w:rFonts w:ascii="Times New Roman" w:eastAsia="Calibri" w:hAnsi="Times New Roman" w:cs="Times New Roman"/>
                <w:color w:val="000000"/>
                <w:lang w:val="kk-KZ"/>
              </w:rPr>
            </w:pPr>
            <w:r w:rsidRPr="00D37FD9">
              <w:rPr>
                <w:rFonts w:ascii="Times New Roman" w:eastAsia="Calibri" w:hAnsi="Times New Roman" w:cs="Times New Roman"/>
                <w:lang w:val="kk-KZ"/>
              </w:rPr>
              <w:t>.</w:t>
            </w:r>
          </w:p>
        </w:tc>
        <w:tc>
          <w:tcPr>
            <w:tcW w:w="2976" w:type="dxa"/>
            <w:gridSpan w:val="4"/>
            <w:tcBorders>
              <w:top w:val="single" w:sz="4" w:space="0" w:color="000000"/>
              <w:left w:val="single" w:sz="4" w:space="0" w:color="000000"/>
              <w:bottom w:val="single" w:sz="4" w:space="0" w:color="000000"/>
              <w:right w:val="single" w:sz="4" w:space="0" w:color="000000"/>
            </w:tcBorders>
          </w:tcPr>
          <w:p w14:paraId="00F99564"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bCs/>
                <w:color w:val="000000"/>
                <w:lang w:val="kk-KZ"/>
              </w:rPr>
              <w:lastRenderedPageBreak/>
              <w:t>Құстарды бақылау (сарышымшық, бозторғай, сауысқан, торғай, көгершін)</w:t>
            </w:r>
          </w:p>
          <w:p w14:paraId="01E4CF29"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Cs/>
                <w:color w:val="000000"/>
                <w:lang w:val="kk-KZ"/>
              </w:rPr>
              <w:t>Бақылау</w:t>
            </w:r>
            <w:r w:rsidRPr="00D37FD9">
              <w:rPr>
                <w:rFonts w:ascii="Times New Roman" w:eastAsia="Times New Roman" w:hAnsi="Times New Roman" w:cs="Times New Roman"/>
                <w:bCs/>
                <w:iCs/>
                <w:color w:val="000000"/>
                <w:lang w:val="kk-KZ"/>
              </w:rPr>
              <w:t>:</w:t>
            </w:r>
            <w:r w:rsidRPr="00D37FD9">
              <w:rPr>
                <w:rFonts w:ascii="Times New Roman" w:eastAsia="Times New Roman" w:hAnsi="Times New Roman" w:cs="Times New Roman"/>
                <w:bCs/>
                <w:i/>
                <w:iCs/>
                <w:color w:val="000000"/>
                <w:lang w:val="kk-KZ"/>
              </w:rPr>
              <w:t> </w:t>
            </w:r>
            <w:r w:rsidRPr="00D37FD9">
              <w:rPr>
                <w:rFonts w:ascii="Times New Roman" w:eastAsia="Times New Roman" w:hAnsi="Times New Roman" w:cs="Times New Roman"/>
                <w:color w:val="000000"/>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w:t>
            </w:r>
            <w:r w:rsidRPr="00D37FD9">
              <w:rPr>
                <w:rFonts w:ascii="Times New Roman" w:eastAsia="Times New Roman" w:hAnsi="Times New Roman" w:cs="Times New Roman"/>
                <w:color w:val="000000"/>
                <w:lang w:val="kk-KZ"/>
              </w:rPr>
              <w:lastRenderedPageBreak/>
              <w:t>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14:paraId="41EC035B"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
                <w:iCs/>
                <w:color w:val="000000"/>
                <w:lang w:val="kk-KZ"/>
              </w:rPr>
              <w:t>Көркем сөз </w:t>
            </w:r>
            <w:r w:rsidRPr="00D37FD9">
              <w:rPr>
                <w:rFonts w:ascii="Times New Roman" w:eastAsia="Times New Roman" w:hAnsi="Times New Roman" w:cs="Times New Roman"/>
                <w:color w:val="000000"/>
                <w:lang w:val="kk-KZ"/>
              </w:rPr>
              <w:t>Шыр-шыр еткен торғайды. Қорғамасаң болмайды, Кіп –кішкентай торғайлар, Бақшамызды қорғайды.</w:t>
            </w:r>
          </w:p>
          <w:p w14:paraId="16498686"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
                <w:iCs/>
                <w:color w:val="000000"/>
                <w:lang w:val="kk-KZ"/>
              </w:rPr>
              <w:t>Жұмбақ</w:t>
            </w:r>
          </w:p>
          <w:p w14:paraId="1DBA8059"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Қалқып тұрып аспанда, Үн шығарып сан қилы, Өнеріне басқанда, Тұла бойың балқиды. (Бозторғай)</w:t>
            </w:r>
          </w:p>
          <w:p w14:paraId="16DA9C9E"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37FD9">
              <w:rPr>
                <w:rFonts w:ascii="Times New Roman" w:eastAsia="Times New Roman" w:hAnsi="Times New Roman" w:cs="Times New Roman"/>
                <w:i/>
                <w:sz w:val="24"/>
                <w:szCs w:val="24"/>
                <w:lang w:val="kk-KZ"/>
              </w:rPr>
              <w:t>Экологиялық білім беру және экологиялық мәдениет.</w:t>
            </w:r>
          </w:p>
          <w:p w14:paraId="5BB71B69"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Cs/>
                <w:color w:val="000000"/>
                <w:lang w:val="kk-KZ"/>
              </w:rPr>
              <w:t>Еңбек:</w:t>
            </w:r>
            <w:r w:rsidRPr="00D37FD9">
              <w:rPr>
                <w:rFonts w:ascii="Times New Roman" w:eastAsia="Times New Roman" w:hAnsi="Times New Roman" w:cs="Times New Roman"/>
                <w:i/>
                <w:iCs/>
                <w:color w:val="000000"/>
                <w:lang w:val="kk-KZ"/>
              </w:rPr>
              <w:t> </w:t>
            </w:r>
            <w:r w:rsidRPr="00D37FD9">
              <w:rPr>
                <w:rFonts w:ascii="Times New Roman" w:eastAsia="Times New Roman" w:hAnsi="Times New Roman" w:cs="Times New Roman"/>
                <w:color w:val="000000"/>
                <w:lang w:val="kk-KZ"/>
              </w:rPr>
              <w:t>Қыста құстарға далада тамақ беруге баулу. Берілген тапсырмаға жауапты болу: өз еңбегіне қанағаттана білу.</w:t>
            </w:r>
          </w:p>
          <w:p w14:paraId="1AA365F6"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Cs/>
                <w:color w:val="000000"/>
                <w:lang w:val="kk-KZ"/>
              </w:rPr>
              <w:t>Қимылды ойын:</w:t>
            </w:r>
            <w:r w:rsidRPr="00D37FD9">
              <w:rPr>
                <w:rFonts w:ascii="Times New Roman" w:eastAsia="Times New Roman" w:hAnsi="Times New Roman" w:cs="Times New Roman"/>
                <w:i/>
                <w:iCs/>
                <w:color w:val="000000"/>
                <w:lang w:val="kk-KZ"/>
              </w:rPr>
              <w:t> </w:t>
            </w:r>
            <w:r w:rsidRPr="00D37FD9">
              <w:rPr>
                <w:rFonts w:ascii="Times New Roman" w:eastAsia="Times New Roman" w:hAnsi="Times New Roman" w:cs="Times New Roman"/>
                <w:bCs/>
                <w:color w:val="000000"/>
                <w:lang w:val="kk-KZ"/>
              </w:rPr>
              <w:t>«Қарғалар» </w:t>
            </w:r>
            <w:r w:rsidRPr="00D37FD9">
              <w:rPr>
                <w:rFonts w:ascii="Times New Roman" w:eastAsia="Times New Roman" w:hAnsi="Times New Roman" w:cs="Times New Roman"/>
                <w:color w:val="000000"/>
                <w:lang w:val="kk-KZ"/>
              </w:rPr>
              <w:t>Ойынға деген қызығушылықтарын арттыру</w:t>
            </w:r>
          </w:p>
          <w:p w14:paraId="098B478B"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 xml:space="preserve">Тірі және өлі табиғат құбылыстары туралы білімдерін кеңейту. </w:t>
            </w:r>
          </w:p>
          <w:p w14:paraId="3F444350"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lang w:val="kk-KZ" w:bidi="en-US"/>
              </w:rPr>
            </w:pPr>
            <w:r w:rsidRPr="00D37FD9">
              <w:rPr>
                <w:rFonts w:ascii="Times New Roman" w:eastAsia="Calibri" w:hAnsi="Times New Roman" w:cs="Times New Roman"/>
                <w:i/>
                <w:w w:val="101"/>
                <w:sz w:val="24"/>
                <w:szCs w:val="24"/>
                <w:lang w:val="kk-KZ"/>
              </w:rPr>
              <w:lastRenderedPageBreak/>
              <w:t>Қауіпсіздік  ережесін сақтау.</w:t>
            </w:r>
          </w:p>
          <w:p w14:paraId="38D72729"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Calibri" w:hAnsi="Times New Roman" w:cs="Times New Roman"/>
                <w:i/>
                <w:spacing w:val="2"/>
                <w:lang w:val="kk-KZ" w:eastAsia="ru-RU"/>
              </w:rPr>
              <w:t>(Қоршаған  ортамен таныстыру)</w:t>
            </w:r>
          </w:p>
        </w:tc>
        <w:tc>
          <w:tcPr>
            <w:tcW w:w="2835" w:type="dxa"/>
            <w:gridSpan w:val="6"/>
            <w:tcBorders>
              <w:top w:val="single" w:sz="4" w:space="0" w:color="000000"/>
              <w:left w:val="single" w:sz="4" w:space="0" w:color="000000"/>
              <w:bottom w:val="single" w:sz="4" w:space="0" w:color="000000"/>
              <w:right w:val="single" w:sz="4" w:space="0" w:color="auto"/>
            </w:tcBorders>
          </w:tcPr>
          <w:p w14:paraId="3106143B" w14:textId="77777777" w:rsidR="00E374CE" w:rsidRPr="00D37FD9" w:rsidRDefault="00E374CE" w:rsidP="00F95EFE">
            <w:pPr>
              <w:shd w:val="clear" w:color="auto" w:fill="FFFFFF"/>
              <w:spacing w:after="0" w:line="240" w:lineRule="auto"/>
              <w:jc w:val="center"/>
              <w:rPr>
                <w:rFonts w:ascii="Times New Roman" w:eastAsia="Times New Roman" w:hAnsi="Times New Roman" w:cs="Times New Roman"/>
                <w:color w:val="000000"/>
                <w:lang w:val="kk-KZ"/>
              </w:rPr>
            </w:pPr>
            <w:r w:rsidRPr="00D37FD9">
              <w:rPr>
                <w:rFonts w:ascii="Times New Roman" w:eastAsia="Times New Roman" w:hAnsi="Times New Roman" w:cs="Times New Roman"/>
                <w:bCs/>
                <w:color w:val="000000"/>
                <w:lang w:val="kk-KZ"/>
              </w:rPr>
              <w:lastRenderedPageBreak/>
              <w:t>Бұрқасынды бақылау.</w:t>
            </w:r>
          </w:p>
          <w:p w14:paraId="5142E816"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Cs/>
                <w:color w:val="000000"/>
                <w:lang w:val="kk-KZ"/>
              </w:rPr>
              <w:t>Бақылау:</w:t>
            </w:r>
            <w:r w:rsidRPr="00D37FD9">
              <w:rPr>
                <w:rFonts w:ascii="Times New Roman" w:eastAsia="Times New Roman" w:hAnsi="Times New Roman" w:cs="Times New Roman"/>
                <w:i/>
                <w:iCs/>
                <w:color w:val="000000"/>
                <w:lang w:val="kk-KZ"/>
              </w:rPr>
              <w:t> </w:t>
            </w:r>
            <w:r w:rsidRPr="00D37FD9">
              <w:rPr>
                <w:rFonts w:ascii="Times New Roman" w:eastAsia="Times New Roman" w:hAnsi="Times New Roman" w:cs="Times New Roman"/>
                <w:color w:val="000000"/>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14:paraId="0ECE66DE"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
                <w:iCs/>
                <w:color w:val="000000"/>
                <w:lang w:val="kk-KZ"/>
              </w:rPr>
              <w:lastRenderedPageBreak/>
              <w:t>Мақал.</w:t>
            </w:r>
          </w:p>
          <w:p w14:paraId="1F4D0215"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Бұрқасын мен қарлы боран ақпанға келіп қонды.</w:t>
            </w:r>
          </w:p>
          <w:p w14:paraId="68559247"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
                <w:iCs/>
                <w:color w:val="000000"/>
                <w:lang w:val="kk-KZ"/>
              </w:rPr>
              <w:t>Ырым.</w:t>
            </w:r>
          </w:p>
          <w:p w14:paraId="35D9A5E7"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Қыста бұрқасын болса-жазда жауын-шашын болады.</w:t>
            </w:r>
          </w:p>
          <w:p w14:paraId="79BE6F46"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Cs/>
                <w:color w:val="000000"/>
                <w:lang w:val="kk-KZ"/>
              </w:rPr>
              <w:t>Еңбек:</w:t>
            </w:r>
            <w:r w:rsidRPr="00D37FD9">
              <w:rPr>
                <w:rFonts w:ascii="Times New Roman" w:eastAsia="Times New Roman" w:hAnsi="Times New Roman" w:cs="Times New Roman"/>
                <w:i/>
                <w:iCs/>
                <w:color w:val="000000"/>
                <w:lang w:val="kk-KZ"/>
              </w:rPr>
              <w:t> </w:t>
            </w:r>
            <w:r w:rsidRPr="00D37FD9">
              <w:rPr>
                <w:rFonts w:ascii="Times New Roman" w:eastAsia="Times New Roman" w:hAnsi="Times New Roman" w:cs="Times New Roman"/>
                <w:color w:val="000000"/>
                <w:lang w:val="kk-KZ"/>
              </w:rPr>
              <w:t>Балаларды бала-бақша ауласындағы жолдарды сыпыруға және тазалауға үйрету.Еңбексүгіштікке тәрбиелеу.</w:t>
            </w:r>
          </w:p>
          <w:p w14:paraId="19BFC0E6"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37FD9">
              <w:rPr>
                <w:rFonts w:ascii="Times New Roman" w:eastAsia="Times New Roman" w:hAnsi="Times New Roman" w:cs="Times New Roman"/>
                <w:i/>
                <w:sz w:val="24"/>
                <w:szCs w:val="24"/>
                <w:lang w:val="kk-KZ"/>
              </w:rPr>
              <w:t>Экологиялық білім беру және экологиялық мәдениет.</w:t>
            </w:r>
          </w:p>
          <w:p w14:paraId="6C5803C1"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Cs/>
                <w:color w:val="000000"/>
                <w:lang w:val="kk-KZ"/>
              </w:rPr>
              <w:t>Қимылды ойын:</w:t>
            </w:r>
            <w:r w:rsidRPr="00D37FD9">
              <w:rPr>
                <w:rFonts w:ascii="Times New Roman" w:eastAsia="Times New Roman" w:hAnsi="Times New Roman" w:cs="Times New Roman"/>
                <w:bCs/>
                <w:color w:val="000000"/>
                <w:lang w:val="kk-KZ"/>
              </w:rPr>
              <w:t> «Әткеншек» </w:t>
            </w:r>
            <w:r w:rsidRPr="00D37FD9">
              <w:rPr>
                <w:rFonts w:ascii="Times New Roman" w:eastAsia="Times New Roman" w:hAnsi="Times New Roman" w:cs="Times New Roman"/>
                <w:color w:val="000000"/>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14:paraId="0794F8E8"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i/>
                <w:iCs/>
                <w:color w:val="000000"/>
                <w:lang w:val="kk-KZ"/>
              </w:rPr>
              <w:t xml:space="preserve"> Өз бетімен ойындар: </w:t>
            </w:r>
            <w:r w:rsidRPr="00D37FD9">
              <w:rPr>
                <w:rFonts w:ascii="Times New Roman" w:eastAsia="Times New Roman" w:hAnsi="Times New Roman" w:cs="Times New Roman"/>
                <w:color w:val="000000"/>
                <w:lang w:val="kk-KZ"/>
              </w:rPr>
              <w:t>Ойын тақырыбын бір-бірімен ақылдасып таңдап алуға,ойыншықтармен бөлісіп тату-тәтті ойнауға тәрбиелеу.</w:t>
            </w:r>
          </w:p>
          <w:p w14:paraId="791D7E12"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 xml:space="preserve">«Өлі табиғат» ұғымымен таныстыру (су, ауа, мұз сүңгілері, күн, бұлт, қар, тастар, жел, жаңбыр);  </w:t>
            </w:r>
          </w:p>
          <w:p w14:paraId="7B7A75AB"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lang w:val="kk-KZ" w:bidi="en-US"/>
              </w:rPr>
            </w:pPr>
            <w:r w:rsidRPr="00D37FD9">
              <w:rPr>
                <w:rFonts w:ascii="Times New Roman" w:eastAsia="Calibri" w:hAnsi="Times New Roman" w:cs="Times New Roman"/>
                <w:i/>
                <w:w w:val="101"/>
                <w:sz w:val="24"/>
                <w:szCs w:val="24"/>
                <w:lang w:val="kk-KZ"/>
              </w:rPr>
              <w:t>Қауіпсіздік  ережесін сақтау.</w:t>
            </w:r>
          </w:p>
          <w:p w14:paraId="24010826"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Calibri" w:hAnsi="Times New Roman" w:cs="Times New Roman"/>
                <w:i/>
                <w:spacing w:val="2"/>
                <w:lang w:val="kk-KZ" w:eastAsia="ru-RU"/>
              </w:rPr>
              <w:t xml:space="preserve">(Қоршаған  ортамен </w:t>
            </w:r>
            <w:r w:rsidRPr="00D37FD9">
              <w:rPr>
                <w:rFonts w:ascii="Times New Roman" w:eastAsia="Calibri" w:hAnsi="Times New Roman" w:cs="Times New Roman"/>
                <w:i/>
                <w:spacing w:val="2"/>
                <w:lang w:val="kk-KZ" w:eastAsia="ru-RU"/>
              </w:rPr>
              <w:lastRenderedPageBreak/>
              <w:t>таныстыру)</w:t>
            </w:r>
          </w:p>
          <w:p w14:paraId="56A26A5A" w14:textId="77777777" w:rsidR="00E374CE" w:rsidRPr="00D37FD9" w:rsidRDefault="00E374CE" w:rsidP="00F95EFE">
            <w:pPr>
              <w:spacing w:after="0" w:line="240" w:lineRule="auto"/>
              <w:rPr>
                <w:rFonts w:ascii="Times New Roman" w:eastAsia="Calibri" w:hAnsi="Times New Roman" w:cs="Times New Roman"/>
                <w:color w:val="000000"/>
                <w:lang w:val="kk-KZ"/>
              </w:rPr>
            </w:pPr>
          </w:p>
        </w:tc>
        <w:tc>
          <w:tcPr>
            <w:tcW w:w="2835" w:type="dxa"/>
            <w:gridSpan w:val="6"/>
            <w:tcBorders>
              <w:top w:val="single" w:sz="4" w:space="0" w:color="000000"/>
              <w:left w:val="single" w:sz="4" w:space="0" w:color="auto"/>
              <w:bottom w:val="single" w:sz="4" w:space="0" w:color="000000"/>
              <w:right w:val="single" w:sz="4" w:space="0" w:color="000000"/>
            </w:tcBorders>
          </w:tcPr>
          <w:p w14:paraId="2FD6E2A7"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lastRenderedPageBreak/>
              <w:t>Маусымдық өзгерістерді бақылау</w:t>
            </w:r>
          </w:p>
          <w:p w14:paraId="61C1DFFB"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 xml:space="preserve">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w:t>
            </w:r>
            <w:r w:rsidRPr="00D37FD9">
              <w:rPr>
                <w:rFonts w:ascii="Times New Roman" w:eastAsia="Times New Roman" w:hAnsi="Times New Roman" w:cs="Times New Roman"/>
                <w:lang w:val="kk-KZ" w:bidi="en-US"/>
              </w:rPr>
              <w:lastRenderedPageBreak/>
              <w:t xml:space="preserve">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 </w:t>
            </w:r>
          </w:p>
          <w:p w14:paraId="65BA8CAE"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37FD9">
              <w:rPr>
                <w:rFonts w:ascii="Times New Roman" w:eastAsia="Times New Roman" w:hAnsi="Times New Roman" w:cs="Times New Roman"/>
                <w:i/>
                <w:sz w:val="24"/>
                <w:szCs w:val="24"/>
                <w:lang w:val="kk-KZ"/>
              </w:rPr>
              <w:t>Экологиялық білім беру және экологиялық мәдениет.</w:t>
            </w:r>
          </w:p>
          <w:p w14:paraId="40B3C9A6"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lang w:val="kk-KZ" w:bidi="en-US"/>
              </w:rPr>
            </w:pPr>
            <w:r w:rsidRPr="00D37FD9">
              <w:rPr>
                <w:rFonts w:ascii="Times New Roman" w:eastAsia="Calibri" w:hAnsi="Times New Roman" w:cs="Times New Roman"/>
                <w:lang w:val="kk-KZ"/>
              </w:rPr>
              <w:t xml:space="preserve">Қимылды ойын: «Кім жылдам?». Мақсаты: жүкіруге жаттықтыру, </w:t>
            </w:r>
            <w:r w:rsidRPr="00D37FD9">
              <w:rPr>
                <w:rFonts w:ascii="Times New Roman" w:eastAsia="Calibri" w:hAnsi="Times New Roman" w:cs="Times New Roman"/>
                <w:lang w:val="kk-KZ"/>
              </w:rPr>
              <w:lastRenderedPageBreak/>
              <w:t>жылдамдықтарын дамыту. Жаттығу ойыны: Орнында тұрып биіктікке секіру. Мақсаты: секіре білу дағдыларын дамыту, жылдамдықтары мен күштерін есептей білу</w:t>
            </w:r>
            <w:r w:rsidRPr="00D37FD9">
              <w:rPr>
                <w:rFonts w:ascii="Times New Roman" w:eastAsia="Calibri" w:hAnsi="Times New Roman" w:cs="Times New Roman"/>
                <w:i/>
                <w:w w:val="101"/>
                <w:sz w:val="24"/>
                <w:szCs w:val="24"/>
                <w:lang w:val="kk-KZ"/>
              </w:rPr>
              <w:t xml:space="preserve"> Қауіпсіздік  ережесін сақтау.</w:t>
            </w:r>
          </w:p>
        </w:tc>
        <w:tc>
          <w:tcPr>
            <w:tcW w:w="2474" w:type="dxa"/>
            <w:tcBorders>
              <w:top w:val="single" w:sz="4" w:space="0" w:color="000000"/>
              <w:left w:val="single" w:sz="4" w:space="0" w:color="000000"/>
              <w:bottom w:val="single" w:sz="4" w:space="0" w:color="000000"/>
              <w:right w:val="single" w:sz="4" w:space="0" w:color="auto"/>
            </w:tcBorders>
          </w:tcPr>
          <w:p w14:paraId="4C4BC85C"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lang w:val="kk-KZ"/>
              </w:rPr>
              <w:lastRenderedPageBreak/>
              <w:t>Көктемгі көшет отырғызу жұмыстарын бақылау.</w:t>
            </w:r>
          </w:p>
          <w:p w14:paraId="12525036" w14:textId="77777777" w:rsidR="00E374CE" w:rsidRPr="009159BF" w:rsidRDefault="00E374CE" w:rsidP="00F95EFE">
            <w:pPr>
              <w:widowControl w:val="0"/>
              <w:tabs>
                <w:tab w:val="left" w:pos="360"/>
              </w:tabs>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 xml:space="preserve">Мақсаты: балалардан ағаш, бұтаны қалай отырғызатындары туралы түсініктерін тексеру. Көшеттерді көріп, оның тамыры, бүршіктері болатынын атап көрсету. Еңбекке қатысу құлшыныстарын қолдап, </w:t>
            </w:r>
            <w:r w:rsidRPr="009159BF">
              <w:rPr>
                <w:rFonts w:ascii="Times New Roman" w:eastAsia="Times New Roman" w:hAnsi="Times New Roman" w:cs="Times New Roman"/>
                <w:lang w:val="kk-KZ"/>
              </w:rPr>
              <w:lastRenderedPageBreak/>
              <w:t xml:space="preserve">оның қалыптасуына тәлім - тәрбие жүргізу. </w:t>
            </w:r>
          </w:p>
          <w:p w14:paraId="7ADBD279" w14:textId="77777777" w:rsidR="00E374CE" w:rsidRPr="009159B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Көркем сөз:</w:t>
            </w:r>
          </w:p>
          <w:p w14:paraId="5E266843" w14:textId="77777777" w:rsidR="00E374CE" w:rsidRPr="009159B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 xml:space="preserve"> Құс келіп, паң далаға ән кіреді,</w:t>
            </w:r>
          </w:p>
          <w:p w14:paraId="027AB95F" w14:textId="77777777" w:rsidR="00E374CE" w:rsidRPr="009159BF" w:rsidRDefault="00E374CE" w:rsidP="00F95EFE">
            <w:pPr>
              <w:widowControl w:val="0"/>
              <w:autoSpaceDE w:val="0"/>
              <w:autoSpaceDN w:val="0"/>
              <w:spacing w:after="0" w:line="240" w:lineRule="auto"/>
              <w:ind w:firstLine="120"/>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Қураған ағаштарға сән кіреді</w:t>
            </w:r>
          </w:p>
          <w:p w14:paraId="39261B9F" w14:textId="77777777" w:rsidR="00E374CE" w:rsidRPr="009159B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Қой қоздап, ешкі лақтап, бота боздап</w:t>
            </w:r>
          </w:p>
          <w:p w14:paraId="05FE7FC1" w14:textId="77777777" w:rsidR="00E374CE" w:rsidRPr="009159B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Ауылдың өміріне мән кіреді.</w:t>
            </w:r>
          </w:p>
          <w:p w14:paraId="0F77C331" w14:textId="77777777" w:rsidR="00E374CE" w:rsidRPr="009159B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Еңбек: ағаш, бұталарды отырғызуға қатысу.</w:t>
            </w:r>
          </w:p>
          <w:p w14:paraId="0087EB7F" w14:textId="77777777" w:rsidR="00E374CE" w:rsidRPr="009159B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Мақсаты: үлкендерге көмек көрсетуді дағдыландыруға тәрбиелеу.</w:t>
            </w:r>
          </w:p>
          <w:p w14:paraId="79621F8E" w14:textId="77777777" w:rsidR="00E374CE" w:rsidRPr="009159B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Қимылды ойын: "Ақ серек, көк серек"</w:t>
            </w:r>
          </w:p>
          <w:p w14:paraId="4461822C" w14:textId="77777777" w:rsidR="00E374CE" w:rsidRPr="009159B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9159BF">
              <w:rPr>
                <w:rFonts w:ascii="Times New Roman" w:eastAsia="Times New Roman" w:hAnsi="Times New Roman" w:cs="Times New Roman"/>
                <w:lang w:val="kk-KZ"/>
              </w:rPr>
              <w:t>Мақсаты: тез жүгіруді, жалтаруды, ептілікке үйрету.</w:t>
            </w:r>
          </w:p>
          <w:p w14:paraId="6BCBB377"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p>
        </w:tc>
      </w:tr>
      <w:tr w:rsidR="00E374CE" w:rsidRPr="00D37FD9" w14:paraId="63B35619" w14:textId="77777777" w:rsidTr="00F95EFE">
        <w:trPr>
          <w:gridAfter w:val="11"/>
          <w:wAfter w:w="10852" w:type="dxa"/>
          <w:trHeight w:val="273"/>
        </w:trPr>
        <w:tc>
          <w:tcPr>
            <w:tcW w:w="1780" w:type="dxa"/>
            <w:tcBorders>
              <w:top w:val="single" w:sz="4" w:space="0" w:color="000000"/>
              <w:left w:val="single" w:sz="4" w:space="0" w:color="000000"/>
              <w:bottom w:val="single" w:sz="4" w:space="0" w:color="000000"/>
              <w:right w:val="single" w:sz="4" w:space="0" w:color="000000"/>
            </w:tcBorders>
            <w:hideMark/>
          </w:tcPr>
          <w:p w14:paraId="18146D64"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lastRenderedPageBreak/>
              <w:t>Серуеннен оралу</w:t>
            </w:r>
          </w:p>
        </w:tc>
        <w:tc>
          <w:tcPr>
            <w:tcW w:w="13877" w:type="dxa"/>
            <w:gridSpan w:val="19"/>
            <w:tcBorders>
              <w:top w:val="single" w:sz="4" w:space="0" w:color="000000"/>
              <w:left w:val="single" w:sz="4" w:space="0" w:color="000000"/>
              <w:bottom w:val="single" w:sz="4" w:space="0" w:color="000000"/>
              <w:right w:val="single" w:sz="4" w:space="0" w:color="auto"/>
            </w:tcBorders>
            <w:hideMark/>
          </w:tcPr>
          <w:p w14:paraId="62B56367"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E374CE" w:rsidRPr="00C4755F" w14:paraId="13539121" w14:textId="77777777" w:rsidTr="00F95EFE">
        <w:trPr>
          <w:gridAfter w:val="11"/>
          <w:wAfter w:w="10852" w:type="dxa"/>
          <w:trHeight w:val="273"/>
        </w:trPr>
        <w:tc>
          <w:tcPr>
            <w:tcW w:w="1780" w:type="dxa"/>
            <w:tcBorders>
              <w:top w:val="single" w:sz="4" w:space="0" w:color="000000"/>
              <w:left w:val="single" w:sz="4" w:space="0" w:color="000000"/>
              <w:bottom w:val="single" w:sz="4" w:space="0" w:color="000000"/>
              <w:right w:val="single" w:sz="4" w:space="0" w:color="000000"/>
            </w:tcBorders>
            <w:hideMark/>
          </w:tcPr>
          <w:p w14:paraId="71FADFFC"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Түскі ас</w:t>
            </w:r>
          </w:p>
        </w:tc>
        <w:tc>
          <w:tcPr>
            <w:tcW w:w="2729" w:type="dxa"/>
            <w:tcBorders>
              <w:top w:val="single" w:sz="4" w:space="0" w:color="000000"/>
              <w:left w:val="single" w:sz="4" w:space="0" w:color="000000"/>
              <w:bottom w:val="single" w:sz="4" w:space="0" w:color="000000"/>
              <w:right w:val="single" w:sz="4" w:space="0" w:color="auto"/>
            </w:tcBorders>
          </w:tcPr>
          <w:p w14:paraId="406FBDC2"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Сиқырлы сөз:</w:t>
            </w:r>
          </w:p>
          <w:p w14:paraId="19CF9505"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«Астарыңыз дәмді болсын»</w:t>
            </w:r>
          </w:p>
          <w:p w14:paraId="4B94969D"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Асың-асың-асыңа</w:t>
            </w:r>
          </w:p>
          <w:p w14:paraId="1E62EEE9"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Береке берсін басыңа</w:t>
            </w:r>
          </w:p>
          <w:p w14:paraId="54742D5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Алла бізді қолдасын</w:t>
            </w:r>
          </w:p>
          <w:p w14:paraId="07FD6F5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Еш жамандық болмасын</w:t>
            </w:r>
          </w:p>
          <w:p w14:paraId="20A5A15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Аумин</w:t>
            </w:r>
          </w:p>
          <w:p w14:paraId="0D2C6C8B"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тамақтанғаннан кейін ауызды шаю, қол орамалды пайдалану</w:t>
            </w:r>
          </w:p>
          <w:p w14:paraId="7C4CB85B"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bCs/>
                <w:i/>
                <w:lang w:val="kk-KZ"/>
              </w:rPr>
              <w:t xml:space="preserve">(мәдени гигеналық  </w:t>
            </w:r>
          </w:p>
          <w:p w14:paraId="26496D2D" w14:textId="77777777" w:rsidR="00E374CE" w:rsidRPr="00D37FD9" w:rsidRDefault="00E374CE" w:rsidP="00F95EFE">
            <w:pPr>
              <w:spacing w:after="0" w:line="240" w:lineRule="auto"/>
              <w:rPr>
                <w:rFonts w:ascii="Times New Roman" w:eastAsia="Calibri" w:hAnsi="Times New Roman" w:cs="Times New Roman"/>
                <w:i/>
                <w:sz w:val="24"/>
                <w:szCs w:val="24"/>
                <w:lang w:val="kk-KZ"/>
              </w:rPr>
            </w:pPr>
            <w:r w:rsidRPr="00D37FD9">
              <w:rPr>
                <w:rFonts w:ascii="Times New Roman" w:eastAsia="Calibri" w:hAnsi="Times New Roman" w:cs="Times New Roman"/>
                <w:bCs/>
                <w:i/>
                <w:lang w:val="kk-KZ"/>
              </w:rPr>
              <w:t>дағдылар)</w:t>
            </w:r>
          </w:p>
          <w:p w14:paraId="69EE2366"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3004" w:type="dxa"/>
            <w:gridSpan w:val="5"/>
            <w:tcBorders>
              <w:top w:val="single" w:sz="4" w:space="0" w:color="000000"/>
              <w:left w:val="single" w:sz="4" w:space="0" w:color="auto"/>
              <w:bottom w:val="single" w:sz="4" w:space="0" w:color="000000"/>
              <w:right w:val="single" w:sz="4" w:space="0" w:color="auto"/>
            </w:tcBorders>
          </w:tcPr>
          <w:p w14:paraId="6FD0E7E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 Сиқырлы сөз:</w:t>
            </w:r>
          </w:p>
          <w:p w14:paraId="3C5D7FA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Астарыңыз дәмді болсын!</w:t>
            </w:r>
          </w:p>
          <w:p w14:paraId="69F80C4D"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Бата беру</w:t>
            </w:r>
          </w:p>
          <w:p w14:paraId="6BFCDAD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Аумин десең маған</w:t>
            </w:r>
          </w:p>
          <w:p w14:paraId="5E65118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Құдай берсін саған</w:t>
            </w:r>
          </w:p>
          <w:p w14:paraId="665F09CA"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Алтыннан-жағаң</w:t>
            </w:r>
          </w:p>
          <w:p w14:paraId="670773B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Күмістен тағаң</w:t>
            </w:r>
          </w:p>
          <w:p w14:paraId="23EFB59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Оң жағыңнан кетпесін</w:t>
            </w:r>
          </w:p>
          <w:p w14:paraId="3E16F1F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Тілеуің қабыл</w:t>
            </w:r>
          </w:p>
          <w:p w14:paraId="114E92B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Мұратың асыл болсын</w:t>
            </w:r>
          </w:p>
          <w:p w14:paraId="0E5E359E"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lang w:val="kk-KZ"/>
              </w:rPr>
              <w:t>Аумин!</w:t>
            </w:r>
          </w:p>
          <w:p w14:paraId="4F3BB368"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bCs/>
                <w:i/>
                <w:lang w:val="kk-KZ"/>
              </w:rPr>
              <w:t xml:space="preserve">(мәдени гигеналық  </w:t>
            </w:r>
          </w:p>
          <w:p w14:paraId="405E81C9"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i/>
                <w:lang w:val="kk-KZ"/>
              </w:rPr>
              <w:t>дағдылар)</w:t>
            </w:r>
          </w:p>
          <w:p w14:paraId="04A5D02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6"/>
            <w:tcBorders>
              <w:top w:val="single" w:sz="4" w:space="0" w:color="000000"/>
              <w:left w:val="single" w:sz="4" w:space="0" w:color="auto"/>
              <w:bottom w:val="single" w:sz="4" w:space="0" w:color="000000"/>
              <w:right w:val="single" w:sz="4" w:space="0" w:color="auto"/>
            </w:tcBorders>
          </w:tcPr>
          <w:p w14:paraId="682FB46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Ойын- жаттығу : </w:t>
            </w:r>
          </w:p>
          <w:p w14:paraId="092972E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 Ас  ішер кезде,</w:t>
            </w:r>
          </w:p>
          <w:p w14:paraId="162A797D"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Сөйлемейміз, күлмейміз</w:t>
            </w:r>
          </w:p>
          <w:p w14:paraId="76837B43"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Астан басқа өзгені  Ойламаймыз білмейміз.</w:t>
            </w:r>
          </w:p>
          <w:p w14:paraId="2D1CA4CA"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Сиқырлы сөз:  Астарыңыз дәмді болсын!</w:t>
            </w:r>
          </w:p>
          <w:p w14:paraId="3EEA9F24"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Жеке гигиена ережелерін орындауда өзін-өзі бақылауды дамыту.</w:t>
            </w:r>
          </w:p>
          <w:p w14:paraId="49E8060A"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bCs/>
                <w:i/>
                <w:lang w:val="kk-KZ"/>
              </w:rPr>
              <w:t xml:space="preserve">(мәдени гигеналық  </w:t>
            </w:r>
          </w:p>
          <w:p w14:paraId="653C7EEE" w14:textId="77777777" w:rsidR="00E374CE" w:rsidRPr="00D37FD9" w:rsidRDefault="00E374CE" w:rsidP="00F95EFE">
            <w:pPr>
              <w:spacing w:after="0" w:line="240" w:lineRule="auto"/>
              <w:rPr>
                <w:rFonts w:ascii="Times New Roman" w:eastAsia="Calibri" w:hAnsi="Times New Roman" w:cs="Times New Roman"/>
                <w:i/>
                <w:sz w:val="24"/>
                <w:szCs w:val="24"/>
                <w:lang w:val="kk-KZ"/>
              </w:rPr>
            </w:pPr>
            <w:r w:rsidRPr="00D37FD9">
              <w:rPr>
                <w:rFonts w:ascii="Times New Roman" w:eastAsia="Calibri" w:hAnsi="Times New Roman" w:cs="Times New Roman"/>
                <w:bCs/>
                <w:i/>
                <w:lang w:val="kk-KZ"/>
              </w:rPr>
              <w:t>дағдылар)</w:t>
            </w:r>
          </w:p>
          <w:p w14:paraId="5CDE4D5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4" w:type="dxa"/>
            <w:gridSpan w:val="2"/>
            <w:tcBorders>
              <w:top w:val="single" w:sz="4" w:space="0" w:color="000000"/>
              <w:left w:val="single" w:sz="4" w:space="0" w:color="auto"/>
              <w:bottom w:val="single" w:sz="4" w:space="0" w:color="000000"/>
              <w:right w:val="single" w:sz="4" w:space="0" w:color="auto"/>
            </w:tcBorders>
          </w:tcPr>
          <w:p w14:paraId="574B185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Нан қиқымын шашпаңдар,</w:t>
            </w:r>
          </w:p>
          <w:p w14:paraId="76F1B1D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Жерде жатса баспаңдар.</w:t>
            </w:r>
          </w:p>
          <w:p w14:paraId="3140AF6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Теріп алып, қастерлеп</w:t>
            </w:r>
          </w:p>
          <w:p w14:paraId="199670C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Торғайларға тастаңдар.</w:t>
            </w:r>
          </w:p>
          <w:p w14:paraId="3B70E153"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bCs/>
                <w:i/>
                <w:lang w:val="kk-KZ"/>
              </w:rPr>
              <w:t xml:space="preserve">(мәдени гигеналық  </w:t>
            </w:r>
          </w:p>
          <w:p w14:paraId="748109FC"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i/>
                <w:lang w:val="kk-KZ"/>
              </w:rPr>
              <w:t>дағдылар)</w:t>
            </w:r>
          </w:p>
          <w:p w14:paraId="15690AC6"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bCs/>
                <w:i/>
                <w:lang w:val="kk-KZ" w:bidi="en-US"/>
              </w:rPr>
            </w:pPr>
            <w:r w:rsidRPr="00D37FD9">
              <w:rPr>
                <w:rFonts w:ascii="Times New Roman" w:eastAsia="Times New Roman" w:hAnsi="Times New Roman" w:cs="Times New Roman"/>
                <w:bCs/>
                <w:i/>
                <w:lang w:val="kk-KZ" w:bidi="en-US"/>
              </w:rPr>
              <w:t>Балаларды дені сау адамның мүмкіндіктерімен таныстыру, олардың салауатты өмір салтына деген қажеттілігін қалыптастыру.</w:t>
            </w:r>
          </w:p>
          <w:p w14:paraId="79CF1C14"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lang w:val="kk-KZ" w:bidi="en-US"/>
              </w:rPr>
            </w:pPr>
            <w:r w:rsidRPr="00D37FD9">
              <w:rPr>
                <w:rFonts w:ascii="Times New Roman" w:eastAsia="Times New Roman" w:hAnsi="Times New Roman" w:cs="Times New Roman"/>
                <w:i/>
                <w:sz w:val="24"/>
                <w:szCs w:val="24"/>
                <w:lang w:val="kk-KZ" w:bidi="en-US"/>
              </w:rPr>
              <w:t xml:space="preserve"> «Суды, тамақты, энергияны үнемді тұтыну»-табиғи ресурстарға ұқыпты қарауды қалыптастыру</w:t>
            </w:r>
          </w:p>
        </w:tc>
        <w:tc>
          <w:tcPr>
            <w:tcW w:w="2615" w:type="dxa"/>
            <w:gridSpan w:val="5"/>
            <w:tcBorders>
              <w:top w:val="single" w:sz="4" w:space="0" w:color="000000"/>
              <w:left w:val="single" w:sz="4" w:space="0" w:color="auto"/>
              <w:bottom w:val="single" w:sz="4" w:space="0" w:color="000000"/>
              <w:right w:val="single" w:sz="4" w:space="0" w:color="auto"/>
            </w:tcBorders>
          </w:tcPr>
          <w:p w14:paraId="1975166A"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Дастарқанның басында</w:t>
            </w:r>
          </w:p>
          <w:p w14:paraId="3BE9B0C2"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Әдептен біз озбаймыз.</w:t>
            </w:r>
          </w:p>
          <w:p w14:paraId="0F2ECA90"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Үлкендердің қасында,</w:t>
            </w:r>
          </w:p>
          <w:p w14:paraId="111D9FC0"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Қолды бұрын созбаймыз.</w:t>
            </w:r>
          </w:p>
          <w:p w14:paraId="38864D63" w14:textId="77777777" w:rsidR="00E374CE" w:rsidRPr="00D37FD9" w:rsidRDefault="00E374CE" w:rsidP="00F95EFE">
            <w:pPr>
              <w:spacing w:after="0" w:line="240" w:lineRule="auto"/>
              <w:rPr>
                <w:rFonts w:ascii="Times New Roman" w:eastAsia="Calibri" w:hAnsi="Times New Roman" w:cs="Times New Roman"/>
                <w:lang w:val="kk-KZ"/>
              </w:rPr>
            </w:pPr>
            <w:r w:rsidRPr="009159BF">
              <w:rPr>
                <w:rFonts w:ascii="Times New Roman" w:eastAsia="Times New Roman" w:hAnsi="Times New Roman" w:cs="Times New Roman"/>
                <w:bCs/>
                <w:lang w:val="kk-KZ"/>
              </w:rPr>
              <w:t>асханада кезекшілердің міндеттерін орындауға</w:t>
            </w:r>
            <w:r w:rsidRPr="009159BF">
              <w:rPr>
                <w:rFonts w:ascii="Times New Roman" w:eastAsia="Times New Roman" w:hAnsi="Times New Roman" w:cs="Times New Roman"/>
                <w:lang w:val="kk-KZ"/>
              </w:rPr>
              <w:t>,)</w:t>
            </w:r>
            <w:r w:rsidRPr="00D37FD9">
              <w:rPr>
                <w:rFonts w:ascii="Times New Roman" w:eastAsia="Times New Roman" w:hAnsi="Times New Roman" w:cs="Times New Roman"/>
                <w:i/>
                <w:sz w:val="24"/>
                <w:szCs w:val="24"/>
                <w:lang w:val="kk-KZ" w:bidi="en-US"/>
              </w:rPr>
              <w:t xml:space="preserve"> «Суды, тамақты, энергияны үнемді тұтыну»-табиғи ресурстарға ұқыпты қарауды қалыптастыру</w:t>
            </w:r>
          </w:p>
        </w:tc>
      </w:tr>
      <w:tr w:rsidR="00E374CE" w:rsidRPr="00D37FD9" w14:paraId="73E369E3" w14:textId="77777777" w:rsidTr="00F95EFE">
        <w:trPr>
          <w:gridAfter w:val="11"/>
          <w:wAfter w:w="10852" w:type="dxa"/>
          <w:trHeight w:val="279"/>
        </w:trPr>
        <w:tc>
          <w:tcPr>
            <w:tcW w:w="1780" w:type="dxa"/>
            <w:tcBorders>
              <w:top w:val="single" w:sz="4" w:space="0" w:color="000000"/>
              <w:left w:val="single" w:sz="4" w:space="0" w:color="000000"/>
              <w:bottom w:val="single" w:sz="4" w:space="0" w:color="000000"/>
              <w:right w:val="single" w:sz="4" w:space="0" w:color="000000"/>
            </w:tcBorders>
            <w:hideMark/>
          </w:tcPr>
          <w:p w14:paraId="07F36161"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Күндізгі ұйқы</w:t>
            </w:r>
          </w:p>
        </w:tc>
        <w:tc>
          <w:tcPr>
            <w:tcW w:w="2729" w:type="dxa"/>
            <w:tcBorders>
              <w:top w:val="single" w:sz="4" w:space="0" w:color="000000"/>
              <w:left w:val="single" w:sz="4" w:space="0" w:color="000000"/>
              <w:bottom w:val="single" w:sz="4" w:space="0" w:color="000000"/>
              <w:right w:val="single" w:sz="4" w:space="0" w:color="auto"/>
            </w:tcBorders>
            <w:hideMark/>
          </w:tcPr>
          <w:p w14:paraId="1EEB772B"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 xml:space="preserve">Балалардың ұйықтауына жайлы орта жасау «Бесік жыры» Ж. Байырбекова тыңдату  </w:t>
            </w:r>
            <w:r w:rsidRPr="00D37FD9">
              <w:rPr>
                <w:rFonts w:ascii="Times New Roman" w:eastAsia="Times New Roman" w:hAnsi="Times New Roman" w:cs="Times New Roman"/>
                <w:i/>
                <w:lang w:val="kk-KZ" w:eastAsia="ru-RU"/>
              </w:rPr>
              <w:t>(музыка),</w:t>
            </w:r>
          </w:p>
        </w:tc>
        <w:tc>
          <w:tcPr>
            <w:tcW w:w="3004" w:type="dxa"/>
            <w:gridSpan w:val="5"/>
            <w:tcBorders>
              <w:top w:val="single" w:sz="4" w:space="0" w:color="000000"/>
              <w:left w:val="single" w:sz="4" w:space="0" w:color="auto"/>
              <w:bottom w:val="single" w:sz="4" w:space="0" w:color="000000"/>
              <w:right w:val="single" w:sz="4" w:space="0" w:color="auto"/>
            </w:tcBorders>
          </w:tcPr>
          <w:p w14:paraId="4A47778D"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bCs/>
                <w:i/>
                <w:shd w:val="clear" w:color="auto" w:fill="FFFFFF"/>
                <w:lang w:val="kk-KZ"/>
              </w:rPr>
            </w:pPr>
            <w:r w:rsidRPr="00D37FD9">
              <w:rPr>
                <w:rFonts w:ascii="Times New Roman" w:eastAsia="Times New Roman" w:hAnsi="Times New Roman" w:cs="Times New Roman"/>
                <w:bCs/>
                <w:i/>
                <w:shd w:val="clear" w:color="auto" w:fill="FFFFFF"/>
                <w:lang w:val="kk-KZ"/>
              </w:rPr>
              <w:t xml:space="preserve">«Күй күмбірі»:«Шалқыма» күйі </w:t>
            </w:r>
          </w:p>
          <w:p w14:paraId="32C22847"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i/>
                <w:lang w:val="kk-KZ" w:bidi="en-US"/>
              </w:rPr>
              <w:t>Мақсаты:</w:t>
            </w:r>
            <w:r w:rsidRPr="00D37FD9">
              <w:rPr>
                <w:rFonts w:ascii="Times New Roman" w:eastAsia="XMPQM+TimesNewRomanPSMT" w:hAnsi="Times New Roman" w:cs="Times New Roman"/>
                <w:i/>
                <w:kern w:val="2"/>
                <w:lang w:val="kk-KZ" w:eastAsia="zh-TW"/>
              </w:rPr>
              <w:t xml:space="preserve">балалардың бойында музыканы тыңдауға қызығушылықтарын, музыканы эмоционады </w:t>
            </w:r>
            <w:r w:rsidRPr="00D37FD9">
              <w:rPr>
                <w:rFonts w:ascii="Times New Roman" w:eastAsia="XMPQM+TimesNewRomanPSMT" w:hAnsi="Times New Roman" w:cs="Times New Roman"/>
                <w:i/>
                <w:kern w:val="2"/>
                <w:lang w:val="kk-KZ" w:eastAsia="zh-TW"/>
              </w:rPr>
              <w:lastRenderedPageBreak/>
              <w:t>қабылдауды, түсінуді, қадірлей білуді қалыптастыру, ұлттық мәдениетке қызығушылықты арттыру</w:t>
            </w:r>
          </w:p>
        </w:tc>
        <w:tc>
          <w:tcPr>
            <w:tcW w:w="2835" w:type="dxa"/>
            <w:gridSpan w:val="6"/>
            <w:tcBorders>
              <w:top w:val="single" w:sz="4" w:space="0" w:color="000000"/>
              <w:left w:val="single" w:sz="4" w:space="0" w:color="auto"/>
              <w:bottom w:val="single" w:sz="4" w:space="0" w:color="000000"/>
              <w:right w:val="single" w:sz="4" w:space="0" w:color="auto"/>
            </w:tcBorders>
          </w:tcPr>
          <w:p w14:paraId="5D8FED47" w14:textId="77777777" w:rsidR="00E374CE" w:rsidRPr="00D37FD9" w:rsidRDefault="00E374CE" w:rsidP="00F95EFE">
            <w:pPr>
              <w:spacing w:after="0" w:line="240" w:lineRule="auto"/>
              <w:ind w:left="137"/>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lastRenderedPageBreak/>
              <w:t xml:space="preserve">Балалардың ұйықтауына жайлы орта жасау «Бесік жыры» Қ.Абдилдина тыңдату </w:t>
            </w:r>
            <w:r w:rsidRPr="00D37FD9">
              <w:rPr>
                <w:rFonts w:ascii="Times New Roman" w:eastAsia="Times New Roman" w:hAnsi="Times New Roman" w:cs="Times New Roman"/>
                <w:i/>
                <w:lang w:val="kk-KZ" w:eastAsia="ru-RU"/>
              </w:rPr>
              <w:t>(музыка),</w:t>
            </w:r>
          </w:p>
        </w:tc>
        <w:tc>
          <w:tcPr>
            <w:tcW w:w="2694" w:type="dxa"/>
            <w:gridSpan w:val="2"/>
            <w:tcBorders>
              <w:top w:val="single" w:sz="4" w:space="0" w:color="000000"/>
              <w:left w:val="single" w:sz="4" w:space="0" w:color="auto"/>
              <w:bottom w:val="single" w:sz="4" w:space="0" w:color="000000"/>
              <w:right w:val="single" w:sz="4" w:space="0" w:color="auto"/>
            </w:tcBorders>
          </w:tcPr>
          <w:p w14:paraId="758EB38D"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Балалардың  тыныш ұйықтауы үшін жайлы жағдай жасау</w:t>
            </w:r>
          </w:p>
          <w:p w14:paraId="7E8B249A"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«Толғанай» ертегісі</w:t>
            </w:r>
          </w:p>
          <w:p w14:paraId="3B0815D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Көркем әдебиет</w:t>
            </w:r>
          </w:p>
        </w:tc>
        <w:tc>
          <w:tcPr>
            <w:tcW w:w="2615" w:type="dxa"/>
            <w:gridSpan w:val="5"/>
            <w:tcBorders>
              <w:top w:val="single" w:sz="4" w:space="0" w:color="000000"/>
              <w:left w:val="single" w:sz="4" w:space="0" w:color="auto"/>
              <w:bottom w:val="single" w:sz="4" w:space="0" w:color="000000"/>
              <w:right w:val="single" w:sz="4" w:space="0" w:color="000000"/>
            </w:tcBorders>
          </w:tcPr>
          <w:p w14:paraId="403BAB1B" w14:textId="77777777" w:rsidR="00E374CE" w:rsidRPr="009159BF" w:rsidRDefault="00E374CE" w:rsidP="00F95EFE">
            <w:pPr>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lang w:val="kk-KZ"/>
              </w:rPr>
              <w:t>«Бесік жырын» тыңдату</w:t>
            </w:r>
          </w:p>
          <w:p w14:paraId="4C201342"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bCs/>
                <w:color w:val="7030A0"/>
                <w:lang w:val="kk-KZ"/>
              </w:rPr>
            </w:pPr>
            <w:r w:rsidRPr="009159BF">
              <w:rPr>
                <w:rFonts w:ascii="Times New Roman" w:eastAsia="Times New Roman" w:hAnsi="Times New Roman" w:cs="Times New Roman"/>
                <w:bCs/>
                <w:lang w:val="kk-KZ"/>
              </w:rPr>
              <w:t>(шығармашылық тапсырмаларды орындауға ынталандыру..)</w:t>
            </w:r>
          </w:p>
          <w:p w14:paraId="058FACC3" w14:textId="77777777" w:rsidR="00E374CE" w:rsidRPr="00D37FD9" w:rsidRDefault="00E374CE" w:rsidP="00F95EFE">
            <w:pPr>
              <w:spacing w:after="0" w:line="240" w:lineRule="auto"/>
              <w:ind w:left="137"/>
              <w:rPr>
                <w:rFonts w:ascii="Times New Roman" w:eastAsia="Times New Roman" w:hAnsi="Times New Roman" w:cs="Times New Roman"/>
                <w:lang w:val="kk-KZ" w:eastAsia="ru-RU"/>
              </w:rPr>
            </w:pPr>
            <w:r w:rsidRPr="009159BF">
              <w:rPr>
                <w:rFonts w:ascii="Times New Roman" w:eastAsia="Times New Roman" w:hAnsi="Times New Roman" w:cs="Times New Roman"/>
                <w:bCs/>
                <w:lang w:val="kk-KZ"/>
              </w:rPr>
              <w:t>Музыка</w:t>
            </w:r>
          </w:p>
        </w:tc>
      </w:tr>
      <w:tr w:rsidR="00E374CE" w:rsidRPr="00D37FD9" w14:paraId="5B243B33" w14:textId="77777777" w:rsidTr="00F95EFE">
        <w:trPr>
          <w:gridAfter w:val="11"/>
          <w:wAfter w:w="10852" w:type="dxa"/>
          <w:trHeight w:val="822"/>
        </w:trPr>
        <w:tc>
          <w:tcPr>
            <w:tcW w:w="1780" w:type="dxa"/>
            <w:tcBorders>
              <w:top w:val="single" w:sz="4" w:space="0" w:color="000000"/>
              <w:left w:val="single" w:sz="4" w:space="0" w:color="000000"/>
              <w:bottom w:val="single" w:sz="4" w:space="0" w:color="000000"/>
              <w:right w:val="single" w:sz="4" w:space="0" w:color="000000"/>
            </w:tcBorders>
            <w:hideMark/>
          </w:tcPr>
          <w:p w14:paraId="76621A61"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lang w:val="kk-KZ" w:eastAsia="ru-RU"/>
              </w:rPr>
              <w:lastRenderedPageBreak/>
              <w:t>Біртіндеп ұйқыдан ояту,</w:t>
            </w:r>
          </w:p>
          <w:p w14:paraId="2C9AF140"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lang w:val="kk-KZ" w:eastAsia="ru-RU"/>
              </w:rPr>
              <w:t>сауықтыру шаралары</w:t>
            </w:r>
          </w:p>
        </w:tc>
        <w:tc>
          <w:tcPr>
            <w:tcW w:w="2729" w:type="dxa"/>
            <w:tcBorders>
              <w:top w:val="single" w:sz="4" w:space="0" w:color="000000"/>
              <w:left w:val="single" w:sz="4" w:space="0" w:color="000000"/>
              <w:bottom w:val="single" w:sz="4" w:space="0" w:color="000000"/>
              <w:right w:val="single" w:sz="4" w:space="0" w:color="auto"/>
            </w:tcBorders>
            <w:hideMark/>
          </w:tcPr>
          <w:p w14:paraId="4F260163"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Төсекте кім тәтті ұйықтаған</w:t>
            </w:r>
          </w:p>
          <w:p w14:paraId="0010045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Тұру керек енді оған</w:t>
            </w:r>
          </w:p>
          <w:p w14:paraId="01833B2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Біз енді оны күте алмаймыз</w:t>
            </w:r>
          </w:p>
          <w:p w14:paraId="227FF2F9"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Тездетпесе жаттығуға </w:t>
            </w:r>
          </w:p>
          <w:p w14:paraId="2199125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Арқанды түзу ұстап алып</w:t>
            </w:r>
          </w:p>
          <w:p w14:paraId="08626922"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Мұрнынмен терең тыныс алып- жаттығуды бастаймыз.</w:t>
            </w:r>
          </w:p>
          <w:p w14:paraId="4267EDA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1.</w:t>
            </w:r>
            <w:r w:rsidRPr="00D37FD9">
              <w:rPr>
                <w:rFonts w:ascii="Times New Roman" w:eastAsia="Calibri" w:hAnsi="Times New Roman" w:cs="Times New Roman"/>
                <w:i/>
                <w:lang w:val="kk-KZ"/>
              </w:rPr>
              <w:t>Бастапқы қалып</w:t>
            </w:r>
            <w:r w:rsidRPr="00D37FD9">
              <w:rPr>
                <w:rFonts w:ascii="Times New Roman" w:eastAsia="Calibri" w:hAnsi="Times New Roman" w:cs="Times New Roman"/>
                <w:lang w:val="kk-KZ"/>
              </w:rPr>
              <w:t>: арқалармен жатыңдар,қолымыз белімізде,ауаны жинап,бірнеше секунд ұстап тұрып,еркін тұрамыз,ауаны шығарамыз</w:t>
            </w:r>
          </w:p>
          <w:p w14:paraId="28160C1F"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2.</w:t>
            </w:r>
            <w:r w:rsidRPr="00D37FD9">
              <w:rPr>
                <w:rFonts w:ascii="Times New Roman" w:eastAsia="Calibri" w:hAnsi="Times New Roman" w:cs="Times New Roman"/>
                <w:i/>
                <w:lang w:val="kk-KZ"/>
              </w:rPr>
              <w:t>Бастапқы қалып</w:t>
            </w:r>
            <w:r w:rsidRPr="00D37FD9">
              <w:rPr>
                <w:rFonts w:ascii="Times New Roman" w:eastAsia="Calibri" w:hAnsi="Times New Roman" w:cs="Times New Roman"/>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14:paraId="70DBC7EB"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p>
          <w:p w14:paraId="3A91673A" w14:textId="77777777" w:rsidR="00E374CE" w:rsidRPr="00D37FD9" w:rsidRDefault="00E374CE" w:rsidP="00F95EFE">
            <w:pPr>
              <w:spacing w:after="0" w:line="240" w:lineRule="auto"/>
              <w:rPr>
                <w:rFonts w:ascii="Times New Roman" w:eastAsia="Calibri" w:hAnsi="Times New Roman" w:cs="Times New Roman"/>
                <w:lang w:val="kk-KZ"/>
              </w:rPr>
            </w:pPr>
          </w:p>
        </w:tc>
        <w:tc>
          <w:tcPr>
            <w:tcW w:w="3004" w:type="dxa"/>
            <w:gridSpan w:val="5"/>
            <w:tcBorders>
              <w:top w:val="single" w:sz="4" w:space="0" w:color="000000"/>
              <w:left w:val="single" w:sz="4" w:space="0" w:color="auto"/>
              <w:bottom w:val="single" w:sz="4" w:space="0" w:color="000000"/>
              <w:right w:val="single" w:sz="4" w:space="0" w:color="auto"/>
            </w:tcBorders>
          </w:tcPr>
          <w:p w14:paraId="7731E26D"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eastAsia="ru-RU"/>
              </w:rPr>
              <w:t>1</w:t>
            </w:r>
            <w:r w:rsidRPr="00D37FD9">
              <w:rPr>
                <w:rFonts w:ascii="Times New Roman" w:eastAsia="Times New Roman" w:hAnsi="Times New Roman" w:cs="Times New Roman"/>
                <w:lang w:val="kk-KZ" w:eastAsia="ru-RU"/>
              </w:rPr>
              <w:t xml:space="preserve">.Төсекте жатып жасайтын жаттығулар ( </w:t>
            </w:r>
            <w:r w:rsidRPr="00D37FD9">
              <w:rPr>
                <w:rFonts w:ascii="Times New Roman" w:eastAsia="Times New Roman" w:hAnsi="Times New Roman" w:cs="Times New Roman"/>
                <w:lang w:eastAsia="ru-RU"/>
              </w:rPr>
              <w:t xml:space="preserve">2-3 </w:t>
            </w:r>
            <w:r w:rsidRPr="00D37FD9">
              <w:rPr>
                <w:rFonts w:ascii="Times New Roman" w:eastAsia="Times New Roman" w:hAnsi="Times New Roman" w:cs="Times New Roman"/>
                <w:lang w:val="kk-KZ" w:eastAsia="ru-RU"/>
              </w:rPr>
              <w:t>минут)</w:t>
            </w:r>
          </w:p>
          <w:p w14:paraId="4FC85EF1"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14:paraId="54EF1A64"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14:paraId="73D45C2C"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2  Майтабанның алдын алу. ( 2 минут)</w:t>
            </w:r>
          </w:p>
          <w:p w14:paraId="34E0E8C4"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Арнай жолдармен жүру, дымқыл жолмен жүру.</w:t>
            </w:r>
          </w:p>
          <w:p w14:paraId="334E6685"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14:paraId="61BFC273"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p>
          <w:p w14:paraId="14939038" w14:textId="77777777" w:rsidR="00E374CE" w:rsidRPr="00D37FD9" w:rsidRDefault="00E374CE" w:rsidP="00F95EFE">
            <w:pPr>
              <w:spacing w:after="0" w:line="240" w:lineRule="auto"/>
              <w:rPr>
                <w:rFonts w:ascii="Times New Roman" w:eastAsia="Times New Roman" w:hAnsi="Times New Roman" w:cs="Times New Roman"/>
                <w:lang w:val="kk-KZ" w:eastAsia="ru-RU"/>
              </w:rPr>
            </w:pPr>
          </w:p>
        </w:tc>
        <w:tc>
          <w:tcPr>
            <w:tcW w:w="2835" w:type="dxa"/>
            <w:gridSpan w:val="6"/>
            <w:tcBorders>
              <w:top w:val="single" w:sz="4" w:space="0" w:color="000000"/>
              <w:left w:val="single" w:sz="4" w:space="0" w:color="auto"/>
              <w:bottom w:val="single" w:sz="4" w:space="0" w:color="000000"/>
              <w:right w:val="single" w:sz="4" w:space="0" w:color="auto"/>
            </w:tcBorders>
          </w:tcPr>
          <w:p w14:paraId="7C107108" w14:textId="77777777" w:rsidR="00E374CE" w:rsidRPr="00D37FD9" w:rsidRDefault="00E374CE" w:rsidP="00F95EFE">
            <w:pPr>
              <w:spacing w:after="0" w:line="240" w:lineRule="auto"/>
              <w:rPr>
                <w:rFonts w:ascii="Times New Roman" w:eastAsia="Calibri" w:hAnsi="Times New Roman" w:cs="Times New Roman"/>
                <w:i/>
                <w:lang w:val="kk-KZ"/>
              </w:rPr>
            </w:pPr>
            <w:r w:rsidRPr="00D37FD9">
              <w:rPr>
                <w:rFonts w:ascii="Times New Roman" w:eastAsia="Calibri" w:hAnsi="Times New Roman" w:cs="Times New Roman"/>
                <w:i/>
                <w:lang w:val="kk-KZ"/>
              </w:rPr>
              <w:t>«Тік ұшақ»</w:t>
            </w:r>
          </w:p>
          <w:p w14:paraId="1DCD450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1.</w:t>
            </w:r>
            <w:r w:rsidRPr="00D37FD9">
              <w:rPr>
                <w:rFonts w:ascii="Times New Roman" w:eastAsia="Calibri" w:hAnsi="Times New Roman" w:cs="Times New Roman"/>
                <w:i/>
                <w:lang w:val="kk-KZ"/>
              </w:rPr>
              <w:t xml:space="preserve"> Бастапқы қалып:</w:t>
            </w:r>
            <w:r w:rsidRPr="00D37FD9">
              <w:rPr>
                <w:rFonts w:ascii="Times New Roman" w:eastAsia="Calibri" w:hAnsi="Times New Roman" w:cs="Times New Roman"/>
                <w:lang w:val="kk-KZ"/>
              </w:rPr>
              <w:t xml:space="preserve"> аяқты крестеп отыру,ұшып келе жатқан ұшақты, басты көтермей жоғары қарау.        </w:t>
            </w:r>
          </w:p>
          <w:p w14:paraId="66DEFB62"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Ұшып келді тікұшақ</w:t>
            </w:r>
          </w:p>
          <w:p w14:paraId="135EBB8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Ұшып кетем мен олмен</w:t>
            </w:r>
          </w:p>
          <w:p w14:paraId="344C736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2</w:t>
            </w:r>
            <w:r w:rsidRPr="00D37FD9">
              <w:rPr>
                <w:rFonts w:ascii="Times New Roman" w:eastAsia="Calibri" w:hAnsi="Times New Roman" w:cs="Times New Roman"/>
                <w:i/>
                <w:lang w:val="kk-KZ"/>
              </w:rPr>
              <w:t>. Бастапқы қалып:</w:t>
            </w:r>
            <w:r w:rsidRPr="00D37FD9">
              <w:rPr>
                <w:rFonts w:ascii="Times New Roman" w:eastAsia="Calibri" w:hAnsi="Times New Roman" w:cs="Times New Roman"/>
                <w:lang w:val="kk-KZ"/>
              </w:rPr>
              <w:t xml:space="preserve"> оң қолды жанға созу, және сол қолды созу.</w:t>
            </w:r>
          </w:p>
          <w:p w14:paraId="73F4C01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Оң қанатты создым қарадым,          </w:t>
            </w:r>
          </w:p>
          <w:p w14:paraId="0F7AF62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Сол қанатты создым қарадым.</w:t>
            </w:r>
          </w:p>
          <w:p w14:paraId="7B40D82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3.</w:t>
            </w:r>
            <w:r w:rsidRPr="00D37FD9">
              <w:rPr>
                <w:rFonts w:ascii="Times New Roman" w:eastAsia="Calibri" w:hAnsi="Times New Roman" w:cs="Times New Roman"/>
                <w:i/>
                <w:lang w:val="kk-KZ"/>
              </w:rPr>
              <w:t xml:space="preserve"> Бастапқы қалып:</w:t>
            </w:r>
            <w:r w:rsidRPr="00D37FD9">
              <w:rPr>
                <w:rFonts w:ascii="Times New Roman" w:eastAsia="Calibri" w:hAnsi="Times New Roman" w:cs="Times New Roman"/>
                <w:lang w:val="kk-KZ"/>
              </w:rPr>
              <w:t xml:space="preserve"> кеуденің тұсына қолмен қимылдар жасау.</w:t>
            </w:r>
          </w:p>
          <w:p w14:paraId="01B148A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Мен моторды жүргіздім, </w:t>
            </w:r>
          </w:p>
          <w:p w14:paraId="093D0B82"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Ұқыпты қарадым.</w:t>
            </w:r>
          </w:p>
          <w:p w14:paraId="05EF2FB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4.</w:t>
            </w:r>
            <w:r w:rsidRPr="00D37FD9">
              <w:rPr>
                <w:rFonts w:ascii="Times New Roman" w:eastAsia="Calibri" w:hAnsi="Times New Roman" w:cs="Times New Roman"/>
                <w:i/>
                <w:lang w:val="kk-KZ"/>
              </w:rPr>
              <w:t xml:space="preserve"> Бастапқы қалып:</w:t>
            </w:r>
            <w:r w:rsidRPr="00D37FD9">
              <w:rPr>
                <w:rFonts w:ascii="Times New Roman" w:eastAsia="Calibri" w:hAnsi="Times New Roman" w:cs="Times New Roman"/>
                <w:lang w:val="kk-KZ"/>
              </w:rPr>
              <w:t xml:space="preserve"> аяқтын ұшымен тұрып,ұшуға арналған қимылдар жасау.</w:t>
            </w:r>
          </w:p>
          <w:p w14:paraId="4406D79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Жоғары созыламын,ұшамын</w:t>
            </w:r>
          </w:p>
          <w:p w14:paraId="55889A9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Кері қайтқым келмейді.</w:t>
            </w:r>
          </w:p>
          <w:p w14:paraId="749E64C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5.</w:t>
            </w:r>
            <w:r w:rsidRPr="00D37FD9">
              <w:rPr>
                <w:rFonts w:ascii="Times New Roman" w:eastAsia="Calibri" w:hAnsi="Times New Roman" w:cs="Times New Roman"/>
                <w:i/>
                <w:lang w:val="kk-KZ"/>
              </w:rPr>
              <w:t xml:space="preserve"> Бастапқы қалып:</w:t>
            </w:r>
            <w:r w:rsidRPr="00D37FD9">
              <w:rPr>
                <w:rFonts w:ascii="Times New Roman" w:eastAsia="Calibri" w:hAnsi="Times New Roman" w:cs="Times New Roman"/>
                <w:lang w:val="kk-KZ"/>
              </w:rPr>
              <w:t xml:space="preserve"> көзді қатты бес секунд жұмып,ашу.</w:t>
            </w:r>
          </w:p>
          <w:p w14:paraId="7B8DC1D1"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6.</w:t>
            </w:r>
            <w:r w:rsidRPr="00D37FD9">
              <w:rPr>
                <w:rFonts w:ascii="Times New Roman" w:eastAsia="Calibri" w:hAnsi="Times New Roman" w:cs="Times New Roman"/>
                <w:i/>
                <w:lang w:val="kk-KZ"/>
              </w:rPr>
              <w:t xml:space="preserve"> Бастапқы қалып:</w:t>
            </w:r>
            <w:r w:rsidRPr="00D37FD9">
              <w:rPr>
                <w:rFonts w:ascii="Times New Roman" w:eastAsia="Calibri" w:hAnsi="Times New Roman" w:cs="Times New Roman"/>
                <w:lang w:val="kk-KZ"/>
              </w:rPr>
              <w:t xml:space="preserve"> көзді тез ашып жұму.1-2 мин.</w:t>
            </w:r>
          </w:p>
        </w:tc>
        <w:tc>
          <w:tcPr>
            <w:tcW w:w="2694" w:type="dxa"/>
            <w:gridSpan w:val="2"/>
            <w:tcBorders>
              <w:top w:val="single" w:sz="4" w:space="0" w:color="000000"/>
              <w:left w:val="single" w:sz="4" w:space="0" w:color="auto"/>
              <w:bottom w:val="single" w:sz="4" w:space="0" w:color="000000"/>
              <w:right w:val="single" w:sz="4" w:space="0" w:color="auto"/>
            </w:tcBorders>
          </w:tcPr>
          <w:p w14:paraId="08517BB8"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color w:val="000000"/>
                <w:shd w:val="clear" w:color="auto" w:fill="FFFFFF"/>
                <w:lang w:val="kk-KZ" w:bidi="en-US"/>
              </w:rPr>
            </w:pPr>
            <w:r w:rsidRPr="00D37FD9">
              <w:rPr>
                <w:rFonts w:ascii="Times New Roman" w:eastAsia="Times New Roman" w:hAnsi="Times New Roman" w:cs="Times New Roman"/>
                <w:color w:val="000000"/>
                <w:shd w:val="clear" w:color="auto" w:fill="FFFFFF"/>
                <w:lang w:val="kk-KZ" w:bidi="en-US"/>
              </w:rPr>
              <w:t>Құстар"</w:t>
            </w:r>
            <w:r w:rsidRPr="00D37FD9">
              <w:rPr>
                <w:rFonts w:ascii="Times New Roman" w:eastAsia="Times New Roman" w:hAnsi="Times New Roman" w:cs="Times New Roman"/>
                <w:color w:val="000000"/>
                <w:lang w:val="kk-KZ" w:bidi="en-US"/>
              </w:rPr>
              <w:br/>
            </w:r>
            <w:r w:rsidRPr="00D37FD9">
              <w:rPr>
                <w:rFonts w:ascii="Times New Roman" w:eastAsia="Times New Roman" w:hAnsi="Times New Roman" w:cs="Times New Roman"/>
                <w:color w:val="000000"/>
                <w:shd w:val="clear" w:color="auto" w:fill="FFFFFF"/>
                <w:lang w:val="kk-KZ" w:bidi="en-US"/>
              </w:rPr>
              <w:t>1. "Құстар оянды" - С.қ.: аяқты сәл алшақ қою. Қолдарды жан-жаққа созу, былғау – «құстар қанат қағып жатыр».</w:t>
            </w:r>
            <w:r w:rsidRPr="00D37FD9">
              <w:rPr>
                <w:rFonts w:ascii="Times New Roman" w:eastAsia="Times New Roman" w:hAnsi="Times New Roman" w:cs="Times New Roman"/>
                <w:color w:val="000000"/>
                <w:lang w:val="kk-KZ" w:bidi="en-US"/>
              </w:rPr>
              <w:br/>
            </w:r>
            <w:r w:rsidRPr="00D37FD9">
              <w:rPr>
                <w:rFonts w:ascii="Times New Roman" w:eastAsia="Times New Roman" w:hAnsi="Times New Roman" w:cs="Times New Roman"/>
                <w:color w:val="000000"/>
                <w:shd w:val="clear" w:color="auto" w:fill="FFFFFF"/>
                <w:lang w:val="kk-KZ" w:bidi="en-US"/>
              </w:rPr>
              <w:t>2. «Құстар достарын шақырып жатыр» - С.қ.: тұрып, қол белде, аяқ сәл алшақ. Оң жаққа, сол жаққа бұрылу, «Шиқ-шиқ» деп айту.</w:t>
            </w:r>
            <w:r w:rsidRPr="00D37FD9">
              <w:rPr>
                <w:rFonts w:ascii="Times New Roman" w:eastAsia="Times New Roman" w:hAnsi="Times New Roman" w:cs="Times New Roman"/>
                <w:color w:val="000000"/>
                <w:lang w:val="kk-KZ" w:bidi="en-US"/>
              </w:rPr>
              <w:br/>
            </w:r>
            <w:r w:rsidRPr="00D37FD9">
              <w:rPr>
                <w:rFonts w:ascii="Times New Roman" w:eastAsia="Times New Roman" w:hAnsi="Times New Roman" w:cs="Times New Roman"/>
                <w:color w:val="000000"/>
                <w:shd w:val="clear" w:color="auto" w:fill="FFFFFF"/>
                <w:lang w:val="kk-KZ" w:bidi="en-US"/>
              </w:rPr>
              <w:t>3. «Құстар жем шұқып жатыр» - С.қ.: тұрып, аяқ сәл алшақ, қол төменде. Отыру, саусақпен еденді соғу, "Клю-клю" деп айту. Сол қалыпқа келу.</w:t>
            </w:r>
            <w:r w:rsidRPr="00D37FD9">
              <w:rPr>
                <w:rFonts w:ascii="Times New Roman" w:eastAsia="Times New Roman" w:hAnsi="Times New Roman" w:cs="Times New Roman"/>
                <w:color w:val="000000"/>
                <w:lang w:val="kk-KZ" w:bidi="en-US"/>
              </w:rPr>
              <w:br/>
            </w:r>
            <w:r w:rsidRPr="00D37FD9">
              <w:rPr>
                <w:rFonts w:ascii="Times New Roman" w:eastAsia="Times New Roman" w:hAnsi="Times New Roman" w:cs="Times New Roman"/>
                <w:color w:val="000000"/>
                <w:shd w:val="clear" w:color="auto" w:fill="FFFFFF"/>
                <w:lang w:val="kk-KZ" w:bidi="en-US"/>
              </w:rPr>
              <w:t>4. "Құстар көңілденіп жатыр" - С.қ.: тұрып, аяқ сәл алшақ, қол түсірілген. Жүріспен кезектесіп, бір орында секіру.</w:t>
            </w:r>
          </w:p>
          <w:p w14:paraId="39040102" w14:textId="77777777" w:rsidR="00E374CE" w:rsidRPr="00D37FD9" w:rsidRDefault="00E374CE" w:rsidP="00F95EFE">
            <w:pPr>
              <w:spacing w:after="0" w:line="240" w:lineRule="auto"/>
              <w:rPr>
                <w:rFonts w:ascii="Times New Roman" w:eastAsia="Times New Roman" w:hAnsi="Times New Roman" w:cs="Times New Roman"/>
                <w:lang w:val="kk-KZ" w:eastAsia="ru-RU"/>
              </w:rPr>
            </w:pPr>
          </w:p>
        </w:tc>
        <w:tc>
          <w:tcPr>
            <w:tcW w:w="2615" w:type="dxa"/>
            <w:gridSpan w:val="5"/>
            <w:tcBorders>
              <w:top w:val="single" w:sz="4" w:space="0" w:color="000000"/>
              <w:left w:val="single" w:sz="4" w:space="0" w:color="auto"/>
              <w:bottom w:val="single" w:sz="4" w:space="0" w:color="000000"/>
              <w:right w:val="single" w:sz="4" w:space="0" w:color="000000"/>
            </w:tcBorders>
          </w:tcPr>
          <w:p w14:paraId="69A78849" w14:textId="77777777" w:rsidR="00E374CE" w:rsidRPr="009159BF" w:rsidRDefault="00E374CE" w:rsidP="00F95EFE">
            <w:pPr>
              <w:spacing w:after="0" w:line="240" w:lineRule="auto"/>
              <w:rPr>
                <w:rFonts w:ascii="Times New Roman" w:eastAsia="Calibri" w:hAnsi="Times New Roman" w:cs="Times New Roman"/>
                <w:sz w:val="24"/>
                <w:szCs w:val="24"/>
                <w:lang w:val="kk-KZ"/>
              </w:rPr>
            </w:pPr>
            <w:r w:rsidRPr="009159BF">
              <w:rPr>
                <w:rFonts w:ascii="Times New Roman" w:eastAsia="Calibri" w:hAnsi="Times New Roman" w:cs="Times New Roman"/>
                <w:sz w:val="24"/>
                <w:szCs w:val="24"/>
                <w:lang w:val="kk-KZ"/>
              </w:rPr>
              <w:t xml:space="preserve">Төсекте гимнастика. </w:t>
            </w:r>
            <w:r w:rsidRPr="009159BF">
              <w:rPr>
                <w:rFonts w:ascii="Times New Roman" w:eastAsia="Calibri" w:hAnsi="Times New Roman" w:cs="Times New Roman"/>
                <w:sz w:val="24"/>
                <w:szCs w:val="24"/>
                <w:lang w:val="kk-KZ"/>
              </w:rPr>
              <w:br/>
            </w:r>
            <w:r w:rsidRPr="009159BF">
              <w:rPr>
                <w:rFonts w:ascii="Times New Roman" w:hAnsi="Times New Roman" w:cs="Times New Roman"/>
                <w:color w:val="000000"/>
                <w:sz w:val="24"/>
                <w:szCs w:val="24"/>
                <w:lang w:val="kk-KZ"/>
              </w:rPr>
              <w:t>Көзімізді ашайық,</w:t>
            </w:r>
            <w:r w:rsidRPr="009159BF">
              <w:rPr>
                <w:rFonts w:ascii="Times New Roman" w:hAnsi="Times New Roman" w:cs="Times New Roman"/>
                <w:color w:val="000000"/>
                <w:sz w:val="24"/>
                <w:szCs w:val="24"/>
                <w:lang w:val="kk-KZ"/>
              </w:rPr>
              <w:br/>
              <w:t>Бойымызды жазайық.</w:t>
            </w:r>
            <w:r w:rsidRPr="009159BF">
              <w:rPr>
                <w:rFonts w:ascii="Times New Roman" w:hAnsi="Times New Roman" w:cs="Times New Roman"/>
                <w:color w:val="000000"/>
                <w:sz w:val="24"/>
                <w:szCs w:val="24"/>
                <w:lang w:val="kk-KZ"/>
              </w:rPr>
              <w:br/>
              <w:t>Қолымызды созайық,</w:t>
            </w:r>
            <w:r w:rsidRPr="009159BF">
              <w:rPr>
                <w:rFonts w:ascii="Times New Roman" w:hAnsi="Times New Roman" w:cs="Times New Roman"/>
                <w:color w:val="000000"/>
                <w:sz w:val="24"/>
                <w:szCs w:val="24"/>
                <w:lang w:val="kk-KZ"/>
              </w:rPr>
              <w:br/>
              <w:t>Жаттығулар жасайық.</w:t>
            </w:r>
            <w:r w:rsidRPr="009159BF">
              <w:rPr>
                <w:rFonts w:ascii="Times New Roman" w:hAnsi="Times New Roman" w:cs="Times New Roman"/>
                <w:color w:val="000000"/>
                <w:sz w:val="24"/>
                <w:szCs w:val="24"/>
                <w:lang w:val="kk-KZ"/>
              </w:rPr>
              <w:br/>
              <w:t xml:space="preserve">1. Велосипед жаттығуы. </w:t>
            </w:r>
            <w:r w:rsidRPr="009159BF">
              <w:rPr>
                <w:rFonts w:ascii="Times New Roman" w:hAnsi="Times New Roman" w:cs="Times New Roman"/>
                <w:color w:val="000000"/>
                <w:sz w:val="24"/>
                <w:szCs w:val="24"/>
              </w:rPr>
              <w:t>Қол мен аяқты жоғары көтеріп. аяқты кезекпен сермеу.</w:t>
            </w:r>
            <w:r w:rsidRPr="009159BF">
              <w:rPr>
                <w:rFonts w:ascii="Times New Roman" w:hAnsi="Times New Roman" w:cs="Times New Roman"/>
                <w:color w:val="000000"/>
                <w:sz w:val="24"/>
                <w:szCs w:val="24"/>
              </w:rPr>
              <w:br/>
            </w:r>
          </w:p>
        </w:tc>
      </w:tr>
      <w:tr w:rsidR="00E374CE" w:rsidRPr="00C4755F" w14:paraId="4884FB23" w14:textId="77777777" w:rsidTr="00F95EFE">
        <w:trPr>
          <w:gridAfter w:val="11"/>
          <w:wAfter w:w="10852" w:type="dxa"/>
          <w:trHeight w:val="273"/>
        </w:trPr>
        <w:tc>
          <w:tcPr>
            <w:tcW w:w="1780" w:type="dxa"/>
            <w:tcBorders>
              <w:top w:val="single" w:sz="4" w:space="0" w:color="000000"/>
              <w:left w:val="single" w:sz="4" w:space="0" w:color="000000"/>
              <w:bottom w:val="single" w:sz="4" w:space="0" w:color="000000"/>
              <w:right w:val="single" w:sz="4" w:space="0" w:color="000000"/>
            </w:tcBorders>
            <w:hideMark/>
          </w:tcPr>
          <w:p w14:paraId="17FFF5D6"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Бесін ас</w:t>
            </w:r>
          </w:p>
        </w:tc>
        <w:tc>
          <w:tcPr>
            <w:tcW w:w="13877" w:type="dxa"/>
            <w:gridSpan w:val="19"/>
            <w:tcBorders>
              <w:top w:val="single" w:sz="4" w:space="0" w:color="000000"/>
              <w:left w:val="single" w:sz="4" w:space="0" w:color="000000"/>
              <w:bottom w:val="single" w:sz="4" w:space="0" w:color="auto"/>
              <w:right w:val="single" w:sz="4" w:space="0" w:color="000000"/>
            </w:tcBorders>
            <w:hideMark/>
          </w:tcPr>
          <w:p w14:paraId="5186D235"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14:paraId="3C3B0F53" w14:textId="77777777" w:rsidR="00E374CE" w:rsidRPr="00D37FD9" w:rsidRDefault="00E374CE" w:rsidP="00F95EFE">
            <w:pPr>
              <w:spacing w:after="0" w:line="240" w:lineRule="auto"/>
              <w:rPr>
                <w:rFonts w:ascii="Times New Roman" w:eastAsia="Times New Roman" w:hAnsi="Times New Roman" w:cs="Times New Roman"/>
                <w:bCs/>
                <w:i/>
                <w:lang w:val="kk-KZ" w:eastAsia="ru-RU"/>
              </w:rPr>
            </w:pPr>
            <w:r w:rsidRPr="00D37FD9">
              <w:rPr>
                <w:rFonts w:ascii="Times New Roman" w:eastAsia="Times New Roman" w:hAnsi="Times New Roman" w:cs="Times New Roman"/>
                <w:lang w:eastAsia="ru-RU"/>
              </w:rPr>
              <w:t>Таза және ұқыпты тамақтану. Тамақтану мәден</w:t>
            </w:r>
            <w:r w:rsidRPr="00D37FD9">
              <w:rPr>
                <w:rFonts w:ascii="Times New Roman" w:eastAsia="Times New Roman" w:hAnsi="Times New Roman" w:cs="Times New Roman"/>
                <w:lang w:val="kk-KZ" w:eastAsia="ru-RU"/>
              </w:rPr>
              <w:t>и</w:t>
            </w:r>
            <w:r w:rsidRPr="00D37FD9">
              <w:rPr>
                <w:rFonts w:ascii="Times New Roman" w:eastAsia="Times New Roman" w:hAnsi="Times New Roman" w:cs="Times New Roman"/>
                <w:lang w:eastAsia="ru-RU"/>
              </w:rPr>
              <w:t>етін қалыптастыру «</w:t>
            </w:r>
            <w:r w:rsidRPr="00D37FD9">
              <w:rPr>
                <w:rFonts w:ascii="Times New Roman" w:eastAsia="Times New Roman" w:hAnsi="Times New Roman" w:cs="Times New Roman"/>
                <w:lang w:val="kk-KZ" w:eastAsia="ru-RU"/>
              </w:rPr>
              <w:t xml:space="preserve">Асты қадірле» әңгімелесу </w:t>
            </w:r>
            <w:r w:rsidRPr="00D37FD9">
              <w:rPr>
                <w:rFonts w:ascii="Times New Roman" w:eastAsia="Times New Roman" w:hAnsi="Times New Roman" w:cs="Times New Roman"/>
                <w:i/>
                <w:lang w:val="kk-KZ" w:eastAsia="ru-RU"/>
              </w:rPr>
              <w:t>(сөйлеуді дамыту,</w:t>
            </w:r>
            <w:r w:rsidRPr="00D37FD9">
              <w:rPr>
                <w:rFonts w:ascii="Times New Roman" w:eastAsia="Times New Roman" w:hAnsi="Times New Roman" w:cs="Times New Roman"/>
                <w:bCs/>
                <w:i/>
                <w:lang w:eastAsia="ru-RU"/>
              </w:rPr>
              <w:t xml:space="preserve"> еңбек әрекеті)</w:t>
            </w:r>
          </w:p>
          <w:p w14:paraId="40C7B559" w14:textId="77777777" w:rsidR="00E374CE" w:rsidRPr="00D37FD9" w:rsidRDefault="00E374CE" w:rsidP="00F95EFE">
            <w:pPr>
              <w:spacing w:after="0" w:line="240" w:lineRule="auto"/>
              <w:rPr>
                <w:rFonts w:ascii="Times New Roman" w:eastAsia="Times New Roman" w:hAnsi="Times New Roman" w:cs="Times New Roman"/>
                <w:i/>
                <w:lang w:val="kk-KZ" w:eastAsia="ru-RU"/>
              </w:rPr>
            </w:pPr>
            <w:r w:rsidRPr="00D37FD9">
              <w:rPr>
                <w:rFonts w:ascii="Times New Roman" w:eastAsia="Calibri"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E374CE" w:rsidRPr="00D37FD9" w14:paraId="20B2B411" w14:textId="77777777" w:rsidTr="00F95EFE">
        <w:trPr>
          <w:gridAfter w:val="11"/>
          <w:wAfter w:w="10852" w:type="dxa"/>
          <w:trHeight w:val="406"/>
        </w:trPr>
        <w:tc>
          <w:tcPr>
            <w:tcW w:w="1780" w:type="dxa"/>
            <w:tcBorders>
              <w:top w:val="single" w:sz="4" w:space="0" w:color="000000"/>
              <w:left w:val="single" w:sz="4" w:space="0" w:color="000000"/>
              <w:bottom w:val="single" w:sz="4" w:space="0" w:color="000000"/>
              <w:right w:val="single" w:sz="4" w:space="0" w:color="auto"/>
            </w:tcBorders>
            <w:hideMark/>
          </w:tcPr>
          <w:p w14:paraId="30A34575"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lang w:val="kk-KZ" w:eastAsia="ru-RU"/>
              </w:rPr>
              <w:lastRenderedPageBreak/>
              <w:t>Балалардың дербес әрекеті </w:t>
            </w:r>
          </w:p>
          <w:p w14:paraId="02AC67E2"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3040" w:type="dxa"/>
            <w:gridSpan w:val="5"/>
            <w:tcBorders>
              <w:top w:val="single" w:sz="4" w:space="0" w:color="auto"/>
              <w:left w:val="single" w:sz="4" w:space="0" w:color="auto"/>
              <w:bottom w:val="single" w:sz="4" w:space="0" w:color="auto"/>
              <w:right w:val="single" w:sz="4" w:space="0" w:color="auto"/>
            </w:tcBorders>
          </w:tcPr>
          <w:p w14:paraId="2B19FC6E" w14:textId="77777777" w:rsidR="00E374CE" w:rsidRPr="00D37FD9" w:rsidRDefault="00E374CE" w:rsidP="00F95EFE">
            <w:pPr>
              <w:spacing w:after="0" w:line="240" w:lineRule="auto"/>
              <w:ind w:right="-108"/>
              <w:rPr>
                <w:rFonts w:ascii="Times New Roman" w:eastAsia="Times New Roman" w:hAnsi="Times New Roman" w:cs="Times New Roman"/>
                <w:i/>
                <w:color w:val="000000"/>
                <w:lang w:val="kk-KZ"/>
              </w:rPr>
            </w:pPr>
            <w:r w:rsidRPr="00D37FD9">
              <w:rPr>
                <w:rFonts w:ascii="Times New Roman" w:eastAsia="Calibri" w:hAnsi="Times New Roman" w:cs="Times New Roman"/>
                <w:spacing w:val="2"/>
                <w:lang w:val="kk-KZ" w:eastAsia="ru-RU"/>
              </w:rPr>
              <w:t>Менің елімнің салт-дәстүрлері  тақырыбында  суреттер топтамасын жинастыру.</w:t>
            </w:r>
          </w:p>
          <w:p w14:paraId="1EF5CBB3"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Times New Roman" w:hAnsi="Times New Roman" w:cs="Times New Roman"/>
                <w:lang w:val="kk-KZ"/>
              </w:rPr>
              <w:t>Шығармашылық іс-әрекет</w:t>
            </w:r>
          </w:p>
          <w:p w14:paraId="5694644C"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Қазақ ою-өрнектерінің сипатын, колоритін жеткізе отырып, көлемді пішіндерді бояу.</w:t>
            </w:r>
          </w:p>
          <w:p w14:paraId="15D8A263"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Жұмысты ұқыпты орындау, заттарды жинау, қауіпсіздік ережелерін сақтау. (</w:t>
            </w:r>
            <w:r w:rsidRPr="00D37FD9">
              <w:rPr>
                <w:rFonts w:ascii="Times New Roman" w:eastAsia="Calibri" w:hAnsi="Times New Roman" w:cs="Times New Roman"/>
                <w:bCs/>
                <w:i/>
                <w:iCs/>
                <w:lang w:val="kk-KZ"/>
              </w:rPr>
              <w:t>мүсіндеу)</w:t>
            </w:r>
          </w:p>
          <w:p w14:paraId="32DA5D39"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lang w:val="kk-KZ"/>
              </w:rPr>
              <w:t>Жапсырудың</w:t>
            </w:r>
            <w:r w:rsidRPr="00D37FD9">
              <w:rPr>
                <w:rFonts w:ascii="Times New Roman" w:eastAsia="Calibri"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14:paraId="7E372274"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Балалардың  еріктері бойынша.</w:t>
            </w:r>
          </w:p>
          <w:p w14:paraId="2431B8A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i/>
                <w:iCs/>
                <w:lang w:val="kk-KZ"/>
              </w:rPr>
              <w:t>(мүсіндеу, сурет, жапсыру)</w:t>
            </w:r>
          </w:p>
          <w:p w14:paraId="22867421"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Менің елімнің салт-дәстүрлері  Әдемі текеметті қиып жапсыру,мүсіндеу, суретін салу.</w:t>
            </w:r>
          </w:p>
          <w:p w14:paraId="1B21E112" w14:textId="77777777" w:rsidR="00E374CE" w:rsidRPr="00D37FD9" w:rsidRDefault="00E374CE" w:rsidP="00F95EFE">
            <w:pPr>
              <w:widowControl w:val="0"/>
              <w:spacing w:after="0" w:line="240" w:lineRule="auto"/>
              <w:rPr>
                <w:rFonts w:ascii="Times New Roman" w:eastAsia="Times New Roman" w:hAnsi="Times New Roman" w:cs="Times New Roman"/>
                <w:lang w:val="kk-KZ"/>
              </w:rPr>
            </w:pPr>
            <w:r w:rsidRPr="00D37FD9">
              <w:rPr>
                <w:rFonts w:ascii="Times New Roman" w:eastAsia="Calibri" w:hAnsi="Times New Roman" w:cs="Times New Roman"/>
                <w:spacing w:val="2"/>
                <w:lang w:val="kk-KZ" w:eastAsia="ru-RU"/>
              </w:rPr>
              <w:t>Хор</w:t>
            </w:r>
          </w:p>
          <w:p w14:paraId="7DC42329"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Сағат:15:00-15:40</w:t>
            </w:r>
          </w:p>
          <w:p w14:paraId="6885E1DD"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Ұлттық ойындар</w:t>
            </w:r>
          </w:p>
          <w:p w14:paraId="7336D2CB"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«Бес темші»</w:t>
            </w:r>
          </w:p>
          <w:p w14:paraId="1941AB16"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Сағат: 16:00-16-30</w:t>
            </w:r>
          </w:p>
          <w:p w14:paraId="074D2FDB"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 xml:space="preserve">«Асық» ойыны </w:t>
            </w:r>
          </w:p>
          <w:p w14:paraId="37319543"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spacing w:val="2"/>
                <w:lang w:val="kk-KZ" w:eastAsia="ru-RU"/>
              </w:rPr>
              <w:t>Сағат: 15:30-16-00</w:t>
            </w:r>
          </w:p>
        </w:tc>
        <w:tc>
          <w:tcPr>
            <w:tcW w:w="2693" w:type="dxa"/>
            <w:tcBorders>
              <w:top w:val="single" w:sz="4" w:space="0" w:color="auto"/>
              <w:left w:val="single" w:sz="4" w:space="0" w:color="auto"/>
              <w:bottom w:val="single" w:sz="4" w:space="0" w:color="auto"/>
              <w:right w:val="single" w:sz="4" w:space="0" w:color="auto"/>
            </w:tcBorders>
          </w:tcPr>
          <w:p w14:paraId="043807BB" w14:textId="77777777" w:rsidR="00E374CE" w:rsidRPr="00D37FD9" w:rsidRDefault="00E374CE" w:rsidP="00F95EFE">
            <w:pPr>
              <w:widowControl w:val="0"/>
              <w:spacing w:after="0" w:line="240" w:lineRule="auto"/>
              <w:outlineLvl w:val="0"/>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 xml:space="preserve">Үйірме жұмысы «Қызықты математика» </w:t>
            </w:r>
          </w:p>
          <w:p w14:paraId="748D42FC" w14:textId="77777777" w:rsidR="00E374CE" w:rsidRPr="00D37FD9" w:rsidRDefault="00E374CE" w:rsidP="00F95EFE">
            <w:pPr>
              <w:widowControl w:val="0"/>
              <w:spacing w:after="0" w:line="240" w:lineRule="auto"/>
              <w:outlineLvl w:val="0"/>
              <w:rPr>
                <w:rFonts w:ascii="Times New Roman" w:eastAsia="Courier New" w:hAnsi="Times New Roman" w:cs="Times New Roman"/>
                <w:bCs/>
                <w:color w:val="000000"/>
                <w:lang w:val="kk-KZ" w:eastAsia="kk-KZ" w:bidi="kk-KZ"/>
              </w:rPr>
            </w:pPr>
            <w:r w:rsidRPr="00D37FD9">
              <w:rPr>
                <w:rFonts w:ascii="Times New Roman" w:eastAsia="Times New Roman" w:hAnsi="Times New Roman" w:cs="Times New Roman"/>
                <w:lang w:val="kk-KZ" w:bidi="en-US"/>
              </w:rPr>
              <w:t>Тақырыбы:</w:t>
            </w:r>
            <w:r w:rsidRPr="00D37FD9">
              <w:rPr>
                <w:rFonts w:ascii="Times New Roman" w:eastAsia="Courier New" w:hAnsi="Times New Roman" w:cs="Times New Roman"/>
                <w:bCs/>
                <w:color w:val="000000"/>
                <w:lang w:val="kk-KZ" w:eastAsia="kk-KZ" w:bidi="kk-KZ"/>
              </w:rPr>
              <w:t xml:space="preserve"> Уақытты  анықта</w:t>
            </w:r>
          </w:p>
          <w:p w14:paraId="6A4FA445"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eastAsia="ru-RU" w:bidi="en-US"/>
              </w:rPr>
            </w:pPr>
            <w:r w:rsidRPr="00D37FD9">
              <w:rPr>
                <w:rFonts w:ascii="Times New Roman" w:eastAsia="Courier New" w:hAnsi="Times New Roman" w:cs="Times New Roman"/>
                <w:bCs/>
                <w:lang w:val="kk-KZ" w:eastAsia="kk-KZ" w:bidi="kk-KZ"/>
              </w:rPr>
              <w:t>Мақсаты:</w:t>
            </w:r>
            <w:r w:rsidRPr="00D37FD9">
              <w:rPr>
                <w:rFonts w:ascii="Times New Roman" w:eastAsia="Times New Roman" w:hAnsi="Times New Roman" w:cs="Times New Roman"/>
                <w:lang w:val="kk-KZ" w:eastAsia="ru-RU"/>
              </w:rPr>
              <w:t xml:space="preserve">  Балаларға өз  еріктерімен атқаратын тапсырма беру.  Ақыл-ой  белсенділігін  күшейту, тәулік бөліктері туралы  білімдерін   жетілдіру.   </w:t>
            </w:r>
          </w:p>
          <w:p w14:paraId="0C5DEC79" w14:textId="77777777" w:rsidR="00E374CE" w:rsidRPr="00D37FD9" w:rsidRDefault="00E374CE" w:rsidP="00F95EFE">
            <w:pPr>
              <w:spacing w:after="0" w:line="240" w:lineRule="auto"/>
              <w:ind w:right="-108"/>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Дидактикалық ойын «Адасқан пішіндер». Мақсаты: баланың ойлау жылдамдығын арттыру.</w:t>
            </w:r>
          </w:p>
          <w:p w14:paraId="0A4585AC" w14:textId="77777777" w:rsidR="00E374CE" w:rsidRPr="00D37FD9" w:rsidRDefault="00E374CE" w:rsidP="00F95EFE">
            <w:pPr>
              <w:spacing w:after="0" w:line="240" w:lineRule="auto"/>
              <w:ind w:right="-108"/>
              <w:rPr>
                <w:rFonts w:ascii="Times New Roman" w:eastAsia="Times New Roman" w:hAnsi="Times New Roman" w:cs="Times New Roman"/>
                <w:i/>
                <w:color w:val="000000"/>
                <w:lang w:val="kk-KZ"/>
              </w:rPr>
            </w:pPr>
            <w:r w:rsidRPr="00D37FD9">
              <w:rPr>
                <w:rFonts w:ascii="Times New Roman" w:eastAsia="Calibri" w:hAnsi="Times New Roman" w:cs="Times New Roman"/>
                <w:bCs/>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14:paraId="2825D54D" w14:textId="77777777" w:rsidR="00E374CE" w:rsidRPr="00D37FD9" w:rsidRDefault="00E374CE" w:rsidP="00F95EFE">
            <w:pPr>
              <w:spacing w:after="0" w:line="240" w:lineRule="auto"/>
              <w:ind w:right="-108"/>
              <w:jc w:val="both"/>
              <w:rPr>
                <w:rFonts w:ascii="Times New Roman" w:eastAsia="Times New Roman" w:hAnsi="Times New Roman" w:cs="Times New Roman"/>
                <w:i/>
                <w:color w:val="000000"/>
                <w:lang w:val="kk-KZ"/>
              </w:rPr>
            </w:pPr>
            <w:r w:rsidRPr="00D37FD9">
              <w:rPr>
                <w:rFonts w:ascii="Times New Roman" w:eastAsia="Times New Roman" w:hAnsi="Times New Roman" w:cs="Times New Roman"/>
                <w:i/>
                <w:color w:val="000000"/>
                <w:lang w:val="kk-KZ"/>
              </w:rPr>
              <w:t>(Математика негіздері)</w:t>
            </w:r>
          </w:p>
          <w:p w14:paraId="4E74BF31"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Times New Roman" w:hAnsi="Times New Roman" w:cs="Times New Roman"/>
                <w:color w:val="000000"/>
                <w:lang w:val="kk-KZ" w:bidi="en-US"/>
              </w:rPr>
              <w:t xml:space="preserve"> Үлестірмелі  материалмен жұмыс:</w:t>
            </w:r>
          </w:p>
          <w:p w14:paraId="6FD79AEE"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 xml:space="preserve"> Ағашта аламалар қанша?</w:t>
            </w:r>
          </w:p>
          <w:p w14:paraId="3D5F9E63"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Балалардың  еріктері бойынша.</w:t>
            </w:r>
          </w:p>
          <w:p w14:paraId="184C149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i/>
                <w:iCs/>
                <w:lang w:val="kk-KZ"/>
              </w:rPr>
              <w:t>(мүсіндеу, сурет, жапсыру)</w:t>
            </w:r>
          </w:p>
          <w:p w14:paraId="39BF539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Сандарды  ретімен  қойып шық мозайка құрастыру(құрастыру) </w:t>
            </w:r>
          </w:p>
          <w:p w14:paraId="7BF6235D" w14:textId="77777777" w:rsidR="00E374CE" w:rsidRPr="00D37FD9" w:rsidRDefault="00E374CE" w:rsidP="00F95EFE">
            <w:pPr>
              <w:spacing w:after="200" w:line="240" w:lineRule="auto"/>
              <w:rPr>
                <w:rFonts w:ascii="Times New Roman" w:eastAsia="Calibri" w:hAnsi="Times New Roman" w:cs="Times New Roman"/>
                <w:lang w:val="kk-KZ"/>
              </w:rPr>
            </w:pPr>
          </w:p>
        </w:tc>
        <w:tc>
          <w:tcPr>
            <w:tcW w:w="2835" w:type="dxa"/>
            <w:gridSpan w:val="6"/>
            <w:tcBorders>
              <w:top w:val="single" w:sz="4" w:space="0" w:color="auto"/>
              <w:left w:val="single" w:sz="4" w:space="0" w:color="auto"/>
              <w:bottom w:val="single" w:sz="4" w:space="0" w:color="auto"/>
              <w:right w:val="single" w:sz="4" w:space="0" w:color="auto"/>
            </w:tcBorders>
            <w:hideMark/>
          </w:tcPr>
          <w:p w14:paraId="2CB79561"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sidRPr="00D37FD9">
              <w:rPr>
                <w:rFonts w:ascii="Times New Roman" w:eastAsia="Calibri" w:hAnsi="Times New Roman" w:cs="Times New Roman"/>
                <w:i/>
                <w:lang w:val="kk-KZ"/>
              </w:rPr>
              <w:t>(сөйлеуді дамыту)</w:t>
            </w:r>
          </w:p>
          <w:p w14:paraId="19EA87FA" w14:textId="77777777" w:rsidR="00E374CE" w:rsidRPr="00D37FD9" w:rsidRDefault="00E374CE" w:rsidP="00F95EFE">
            <w:pPr>
              <w:widowControl w:val="0"/>
              <w:autoSpaceDE w:val="0"/>
              <w:autoSpaceDN w:val="0"/>
              <w:spacing w:after="0" w:line="240" w:lineRule="auto"/>
              <w:ind w:left="132" w:right="593"/>
              <w:rPr>
                <w:rFonts w:ascii="Times New Roman" w:eastAsia="Times New Roman" w:hAnsi="Times New Roman" w:cs="Times New Roman"/>
                <w:lang w:val="kk-KZ"/>
              </w:rPr>
            </w:pPr>
            <w:r w:rsidRPr="00D37FD9">
              <w:rPr>
                <w:rFonts w:ascii="Times New Roman" w:eastAsia="Times New Roman" w:hAnsi="Times New Roman" w:cs="Times New Roman"/>
                <w:lang w:val="kk-KZ"/>
              </w:rPr>
              <w:t>Шығармашылық іс-әрекет</w:t>
            </w:r>
          </w:p>
          <w:p w14:paraId="556F3E36" w14:textId="77777777" w:rsidR="00E374CE" w:rsidRPr="00D37FD9" w:rsidRDefault="00E374CE" w:rsidP="00F95EFE">
            <w:pPr>
              <w:spacing w:after="0" w:line="240" w:lineRule="auto"/>
              <w:rPr>
                <w:rFonts w:ascii="Times New Roman" w:eastAsia="Calibri" w:hAnsi="Times New Roman" w:cs="Times New Roman"/>
                <w:iCs/>
                <w:lang w:val="kk-KZ"/>
              </w:rPr>
            </w:pPr>
            <w:r w:rsidRPr="00D37FD9">
              <w:rPr>
                <w:rFonts w:ascii="Times New Roman" w:eastAsia="Times New Roman" w:hAnsi="Times New Roman" w:cs="Times New Roman"/>
                <w:lang w:val="kk-KZ" w:eastAsia="ru-RU"/>
              </w:rPr>
              <w:t>«</w:t>
            </w:r>
            <w:r w:rsidRPr="00D37FD9">
              <w:rPr>
                <w:rFonts w:ascii="Times New Roman" w:eastAsia="Calibri" w:hAnsi="Times New Roman" w:cs="Times New Roman"/>
                <w:iCs/>
                <w:lang w:val="kk-KZ"/>
              </w:rPr>
              <w:t>Мүсіншілер мен суретшілер»</w:t>
            </w:r>
          </w:p>
          <w:p w14:paraId="27B286E5"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lang w:val="kk-KZ"/>
              </w:rPr>
              <w:t>«Қасқыр мен  түлкі » ертегісінің кейіпкерлерін</w:t>
            </w:r>
          </w:p>
          <w:p w14:paraId="06EDBA8A"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lang w:val="kk-KZ" w:eastAsia="ru-RU"/>
              </w:rPr>
              <w:t xml:space="preserve"> 2топқа  </w:t>
            </w:r>
            <w:r w:rsidRPr="00D37FD9">
              <w:rPr>
                <w:rFonts w:ascii="Times New Roman" w:eastAsia="Calibri" w:hAnsi="Times New Roman" w:cs="Times New Roman"/>
                <w:bCs/>
                <w:lang w:val="kk-KZ"/>
              </w:rPr>
              <w:t>бөлініп мүсіндеу және суретін салу. Балалардың  еріктері бойынша.</w:t>
            </w:r>
          </w:p>
          <w:p w14:paraId="6919EE36"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Мүсіндеген заттарымен түрлі ойындар ойнау.</w:t>
            </w:r>
          </w:p>
          <w:p w14:paraId="22D482A8" w14:textId="77777777" w:rsidR="00E374CE" w:rsidRPr="00D37FD9" w:rsidRDefault="00E374CE" w:rsidP="00F95EFE">
            <w:pPr>
              <w:spacing w:after="0" w:line="240" w:lineRule="auto"/>
              <w:rPr>
                <w:rFonts w:ascii="Times New Roman" w:eastAsia="Calibri" w:hAnsi="Times New Roman" w:cs="Times New Roman"/>
                <w:bCs/>
                <w:i/>
                <w:iCs/>
                <w:lang w:val="kk-KZ"/>
              </w:rPr>
            </w:pPr>
            <w:r w:rsidRPr="00D37FD9">
              <w:rPr>
                <w:rFonts w:ascii="Times New Roman" w:eastAsia="Calibri" w:hAnsi="Times New Roman" w:cs="Times New Roman"/>
                <w:lang w:val="kk-KZ"/>
              </w:rPr>
              <w:t>Жапсырудың</w:t>
            </w:r>
            <w:r w:rsidRPr="00D37FD9">
              <w:rPr>
                <w:rFonts w:ascii="Times New Roman" w:eastAsia="Calibri"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14:paraId="4DA5363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i/>
                <w:iCs/>
                <w:lang w:val="kk-KZ"/>
              </w:rPr>
              <w:t>(мүсіндеу, сурет, жапсыру)</w:t>
            </w:r>
          </w:p>
          <w:p w14:paraId="561E4F0C"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«Бес темші»</w:t>
            </w:r>
          </w:p>
          <w:p w14:paraId="63CB627D"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Сағат: 15:30-16-00</w:t>
            </w:r>
          </w:p>
          <w:p w14:paraId="0C8E3B2B" w14:textId="77777777" w:rsidR="00E374CE" w:rsidRPr="00D37FD9" w:rsidRDefault="00E374CE" w:rsidP="00F95EFE">
            <w:pPr>
              <w:spacing w:after="0" w:line="240" w:lineRule="auto"/>
              <w:rPr>
                <w:rFonts w:ascii="Times New Roman" w:eastAsia="Calibri" w:hAnsi="Times New Roman" w:cs="Times New Roman"/>
                <w:spacing w:val="2"/>
                <w:lang w:val="kk-KZ" w:eastAsia="ru-RU"/>
              </w:rPr>
            </w:pPr>
            <w:r w:rsidRPr="00D37FD9">
              <w:rPr>
                <w:rFonts w:ascii="Times New Roman" w:eastAsia="Calibri" w:hAnsi="Times New Roman" w:cs="Times New Roman"/>
                <w:spacing w:val="2"/>
                <w:lang w:val="kk-KZ" w:eastAsia="ru-RU"/>
              </w:rPr>
              <w:t xml:space="preserve">«Асық» ойыны </w:t>
            </w:r>
          </w:p>
          <w:p w14:paraId="4780875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spacing w:val="2"/>
                <w:lang w:val="kk-KZ" w:eastAsia="ru-RU"/>
              </w:rPr>
              <w:t>Сағат: 15:30-16-00</w:t>
            </w:r>
          </w:p>
        </w:tc>
        <w:tc>
          <w:tcPr>
            <w:tcW w:w="2835" w:type="dxa"/>
            <w:gridSpan w:val="6"/>
            <w:tcBorders>
              <w:top w:val="single" w:sz="4" w:space="0" w:color="auto"/>
              <w:left w:val="single" w:sz="4" w:space="0" w:color="auto"/>
              <w:bottom w:val="single" w:sz="4" w:space="0" w:color="auto"/>
              <w:right w:val="single" w:sz="4" w:space="0" w:color="auto"/>
            </w:tcBorders>
          </w:tcPr>
          <w:p w14:paraId="28D5AABE"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«Мысық пен күшік»</w:t>
            </w:r>
          </w:p>
          <w:p w14:paraId="2803F81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D37FD9">
              <w:rPr>
                <w:rFonts w:ascii="Times New Roman" w:eastAsia="Calibri" w:hAnsi="Times New Roman" w:cs="Times New Roman"/>
                <w:spacing w:val="1"/>
                <w:lang w:val="kk-KZ"/>
              </w:rPr>
              <w:t xml:space="preserve"> әр түрлі заттарды пайдаланып </w:t>
            </w:r>
            <w:r w:rsidRPr="00D37FD9">
              <w:rPr>
                <w:rFonts w:ascii="Times New Roman" w:eastAsia="Calibri" w:hAnsi="Times New Roman" w:cs="Times New Roman"/>
                <w:lang w:val="kk-KZ"/>
              </w:rPr>
              <w:t>ойданқұрастыруға баулу.</w:t>
            </w:r>
          </w:p>
          <w:p w14:paraId="3B51659E" w14:textId="77777777" w:rsidR="00E374CE" w:rsidRPr="00D37FD9" w:rsidRDefault="00E374CE" w:rsidP="00F95EFE">
            <w:pPr>
              <w:spacing w:after="0" w:line="240" w:lineRule="auto"/>
              <w:rPr>
                <w:rFonts w:ascii="Times New Roman" w:eastAsia="Calibri" w:hAnsi="Times New Roman" w:cs="Times New Roman"/>
                <w:bCs/>
                <w:i/>
                <w:lang w:val="kk-KZ"/>
              </w:rPr>
            </w:pPr>
            <w:r w:rsidRPr="00D37FD9">
              <w:rPr>
                <w:rFonts w:ascii="Times New Roman" w:eastAsia="Calibri" w:hAnsi="Times New Roman" w:cs="Times New Roman"/>
                <w:bCs/>
                <w:i/>
                <w:lang w:val="kk-KZ"/>
              </w:rPr>
              <w:t>(Шығармашылық іс-әрекет), (бейнелеу іс-әрекеті)</w:t>
            </w:r>
          </w:p>
          <w:p w14:paraId="3CB44161"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Кітаптарды  қарау, мысық пен күшік туралы әңгімелесу.Ертегіні сахналауға мүмкіндік беру. </w:t>
            </w:r>
          </w:p>
          <w:p w14:paraId="6A3CFE0D"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rPr>
              <w:t>(</w:t>
            </w:r>
            <w:r w:rsidRPr="00D37FD9">
              <w:rPr>
                <w:rFonts w:ascii="Times New Roman" w:eastAsia="Calibri" w:hAnsi="Times New Roman" w:cs="Times New Roman"/>
                <w:i/>
                <w:color w:val="000000"/>
              </w:rPr>
              <w:t>көркем әдебиет)</w:t>
            </w:r>
          </w:p>
        </w:tc>
        <w:tc>
          <w:tcPr>
            <w:tcW w:w="2474" w:type="dxa"/>
            <w:tcBorders>
              <w:top w:val="single" w:sz="4" w:space="0" w:color="auto"/>
              <w:left w:val="single" w:sz="4" w:space="0" w:color="auto"/>
              <w:bottom w:val="single" w:sz="4" w:space="0" w:color="auto"/>
              <w:right w:val="single" w:sz="4" w:space="0" w:color="auto"/>
            </w:tcBorders>
          </w:tcPr>
          <w:p w14:paraId="40EB346E"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14:paraId="1A473588"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lang w:val="kk-KZ"/>
              </w:rPr>
              <w:t xml:space="preserve">(гигиена заттарын пайдаланудың  қажеттілігін түсіну.) </w:t>
            </w:r>
          </w:p>
          <w:p w14:paraId="38DD6684" w14:textId="77777777" w:rsidR="00E374CE" w:rsidRPr="00D37FD9" w:rsidRDefault="00E374CE" w:rsidP="00F95EFE">
            <w:pPr>
              <w:tabs>
                <w:tab w:val="left" w:pos="491"/>
              </w:tabs>
              <w:spacing w:after="0" w:line="240" w:lineRule="auto"/>
              <w:ind w:right="166"/>
              <w:rPr>
                <w:rFonts w:ascii="Times New Roman" w:eastAsia="Times New Roman" w:hAnsi="Times New Roman" w:cs="Times New Roman"/>
                <w:lang w:val="kk-KZ" w:eastAsia="ru-RU"/>
              </w:rPr>
            </w:pPr>
          </w:p>
        </w:tc>
      </w:tr>
      <w:tr w:rsidR="00E374CE" w:rsidRPr="00D37FD9" w14:paraId="65EB0E81" w14:textId="77777777" w:rsidTr="00F95EFE">
        <w:trPr>
          <w:gridAfter w:val="11"/>
          <w:wAfter w:w="10852" w:type="dxa"/>
          <w:trHeight w:val="444"/>
        </w:trPr>
        <w:tc>
          <w:tcPr>
            <w:tcW w:w="1780" w:type="dxa"/>
            <w:tcBorders>
              <w:top w:val="single" w:sz="4" w:space="0" w:color="000000"/>
              <w:left w:val="single" w:sz="4" w:space="0" w:color="000000"/>
              <w:bottom w:val="single" w:sz="4" w:space="0" w:color="000000"/>
              <w:right w:val="single" w:sz="4" w:space="0" w:color="000000"/>
            </w:tcBorders>
            <w:hideMark/>
          </w:tcPr>
          <w:p w14:paraId="02B2A90D"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val="kk-KZ" w:eastAsia="ru-RU"/>
              </w:rPr>
              <w:t>Балаларм</w:t>
            </w:r>
            <w:r w:rsidRPr="00D37FD9">
              <w:rPr>
                <w:rFonts w:ascii="Times New Roman" w:eastAsia="Times New Roman" w:hAnsi="Times New Roman" w:cs="Times New Roman"/>
                <w:bCs/>
                <w:lang w:eastAsia="ru-RU"/>
              </w:rPr>
              <w:t>ен жеке жұмыс</w:t>
            </w:r>
          </w:p>
        </w:tc>
        <w:tc>
          <w:tcPr>
            <w:tcW w:w="3040" w:type="dxa"/>
            <w:gridSpan w:val="5"/>
            <w:tcBorders>
              <w:top w:val="single" w:sz="4" w:space="0" w:color="auto"/>
              <w:left w:val="single" w:sz="4" w:space="0" w:color="000000"/>
              <w:bottom w:val="single" w:sz="4" w:space="0" w:color="000000"/>
              <w:right w:val="single" w:sz="4" w:space="0" w:color="000000"/>
            </w:tcBorders>
          </w:tcPr>
          <w:p w14:paraId="1B0C0608" w14:textId="77777777" w:rsidR="00E374CE" w:rsidRPr="00D37FD9" w:rsidRDefault="00E374CE" w:rsidP="00F95EFE">
            <w:pPr>
              <w:shd w:val="clear" w:color="auto" w:fill="FFFFFF"/>
              <w:spacing w:after="0" w:line="240" w:lineRule="auto"/>
              <w:rPr>
                <w:rFonts w:ascii="Times New Roman" w:eastAsia="Times New Roman" w:hAnsi="Times New Roman" w:cs="Times New Roman"/>
                <w:bCs/>
                <w:lang w:val="kk-KZ" w:eastAsia="ru-RU"/>
              </w:rPr>
            </w:pPr>
            <w:r w:rsidRPr="00D37FD9">
              <w:rPr>
                <w:rFonts w:ascii="Times New Roman" w:eastAsia="Times New Roman" w:hAnsi="Times New Roman" w:cs="Times New Roman"/>
                <w:bCs/>
                <w:lang w:val="kk-KZ" w:eastAsia="ru-RU"/>
              </w:rPr>
              <w:t xml:space="preserve"> </w:t>
            </w:r>
            <w:r>
              <w:rPr>
                <w:rFonts w:ascii="Times New Roman" w:eastAsia="Times New Roman" w:hAnsi="Times New Roman" w:cs="Times New Roman"/>
                <w:bCs/>
                <w:lang w:val="kk-KZ" w:eastAsia="ru-RU"/>
              </w:rPr>
              <w:t>Айсана</w:t>
            </w:r>
            <w:r w:rsidRPr="00D37FD9">
              <w:rPr>
                <w:rFonts w:ascii="Times New Roman" w:eastAsia="Times New Roman" w:hAnsi="Times New Roman" w:cs="Times New Roman"/>
                <w:bCs/>
                <w:lang w:val="kk-KZ" w:eastAsia="ru-RU"/>
              </w:rPr>
              <w:t xml:space="preserve"> мен  А</w:t>
            </w:r>
            <w:r>
              <w:rPr>
                <w:rFonts w:ascii="Times New Roman" w:eastAsia="Times New Roman" w:hAnsi="Times New Roman" w:cs="Times New Roman"/>
                <w:bCs/>
                <w:lang w:val="kk-KZ" w:eastAsia="ru-RU"/>
              </w:rPr>
              <w:t>йлана</w:t>
            </w:r>
            <w:r w:rsidRPr="00D37FD9">
              <w:rPr>
                <w:rFonts w:ascii="Times New Roman" w:eastAsia="Times New Roman" w:hAnsi="Times New Roman" w:cs="Times New Roman"/>
                <w:bCs/>
                <w:lang w:val="kk-KZ" w:eastAsia="ru-RU"/>
              </w:rPr>
              <w:t xml:space="preserve"> </w:t>
            </w:r>
          </w:p>
          <w:p w14:paraId="37501E20" w14:textId="77777777" w:rsidR="00E374CE" w:rsidRPr="00D37FD9" w:rsidRDefault="00E374CE" w:rsidP="00F95EFE">
            <w:pPr>
              <w:shd w:val="clear" w:color="auto" w:fill="FFFFFF"/>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lang w:val="kk-KZ" w:eastAsia="ru-RU"/>
              </w:rPr>
              <w:t>тіл ұстарту жаттығуын айтқызу.</w:t>
            </w:r>
          </w:p>
          <w:p w14:paraId="17A08B78" w14:textId="77777777" w:rsidR="00E374CE" w:rsidRPr="00D37FD9" w:rsidRDefault="00E374CE" w:rsidP="00F95EFE">
            <w:pPr>
              <w:spacing w:after="0" w:line="240" w:lineRule="auto"/>
              <w:rPr>
                <w:rFonts w:ascii="Times New Roman" w:eastAsia="Times New Roman" w:hAnsi="Times New Roman" w:cs="Times New Roman"/>
                <w:shd w:val="clear" w:color="auto" w:fill="FFFFFF"/>
                <w:lang w:val="kk-KZ" w:eastAsia="ru-RU"/>
              </w:rPr>
            </w:pPr>
            <w:r w:rsidRPr="00D37FD9">
              <w:rPr>
                <w:rFonts w:ascii="Times New Roman" w:eastAsia="Times New Roman" w:hAnsi="Times New Roman" w:cs="Times New Roman"/>
                <w:shd w:val="clear" w:color="auto" w:fill="FFFFFF"/>
                <w:lang w:val="kk-KZ" w:eastAsia="ru-RU"/>
              </w:rPr>
              <w:lastRenderedPageBreak/>
              <w:t>1) Ша-ша-ша</w:t>
            </w:r>
            <w:r w:rsidRPr="00D37FD9">
              <w:rPr>
                <w:rFonts w:ascii="Times New Roman" w:eastAsia="Times New Roman" w:hAnsi="Times New Roman" w:cs="Times New Roman"/>
                <w:lang w:val="kk-KZ" w:eastAsia="ru-RU"/>
              </w:rPr>
              <w:br/>
            </w:r>
            <w:r w:rsidRPr="00D37FD9">
              <w:rPr>
                <w:rFonts w:ascii="Times New Roman" w:eastAsia="Times New Roman" w:hAnsi="Times New Roman" w:cs="Times New Roman"/>
                <w:shd w:val="clear" w:color="auto" w:fill="FFFFFF"/>
                <w:lang w:val="kk-KZ" w:eastAsia="ru-RU"/>
              </w:rPr>
              <w:t>    Жап жасыл  шырша.</w:t>
            </w:r>
            <w:r w:rsidRPr="00D37FD9">
              <w:rPr>
                <w:rFonts w:ascii="Times New Roman" w:eastAsia="Times New Roman" w:hAnsi="Times New Roman" w:cs="Times New Roman"/>
                <w:lang w:val="kk-KZ" w:eastAsia="ru-RU"/>
              </w:rPr>
              <w:br/>
            </w:r>
            <w:r w:rsidRPr="00D37FD9">
              <w:rPr>
                <w:rFonts w:ascii="Times New Roman" w:eastAsia="Times New Roman" w:hAnsi="Times New Roman" w:cs="Times New Roman"/>
                <w:shd w:val="clear" w:color="auto" w:fill="FFFFFF"/>
                <w:lang w:val="kk-KZ" w:eastAsia="ru-RU"/>
              </w:rPr>
              <w:t>2) Ар-ар-ар</w:t>
            </w:r>
            <w:r w:rsidRPr="00D37FD9">
              <w:rPr>
                <w:rFonts w:ascii="Times New Roman" w:eastAsia="Times New Roman" w:hAnsi="Times New Roman" w:cs="Times New Roman"/>
                <w:lang w:val="kk-KZ" w:eastAsia="ru-RU"/>
              </w:rPr>
              <w:br/>
            </w:r>
            <w:r w:rsidRPr="00D37FD9">
              <w:rPr>
                <w:rFonts w:ascii="Times New Roman" w:eastAsia="Times New Roman" w:hAnsi="Times New Roman" w:cs="Times New Roman"/>
                <w:shd w:val="clear" w:color="auto" w:fill="FFFFFF"/>
                <w:lang w:val="kk-KZ" w:eastAsia="ru-RU"/>
              </w:rPr>
              <w:t>    Қандай аппақ қар.</w:t>
            </w:r>
            <w:r w:rsidRPr="00D37FD9">
              <w:rPr>
                <w:rFonts w:ascii="Times New Roman" w:eastAsia="Times New Roman" w:hAnsi="Times New Roman" w:cs="Times New Roman"/>
                <w:lang w:val="kk-KZ" w:eastAsia="ru-RU"/>
              </w:rPr>
              <w:br/>
            </w:r>
            <w:r w:rsidRPr="00D37FD9">
              <w:rPr>
                <w:rFonts w:ascii="Times New Roman" w:eastAsia="Times New Roman" w:hAnsi="Times New Roman" w:cs="Times New Roman"/>
                <w:shd w:val="clear" w:color="auto" w:fill="FFFFFF"/>
                <w:lang w:val="kk-KZ" w:eastAsia="ru-RU"/>
              </w:rPr>
              <w:t>3) Ыс-ыс-ыс</w:t>
            </w:r>
            <w:r w:rsidRPr="00D37FD9">
              <w:rPr>
                <w:rFonts w:ascii="Times New Roman" w:eastAsia="Times New Roman" w:hAnsi="Times New Roman" w:cs="Times New Roman"/>
                <w:lang w:val="kk-KZ" w:eastAsia="ru-RU"/>
              </w:rPr>
              <w:br/>
            </w:r>
            <w:r w:rsidRPr="00D37FD9">
              <w:rPr>
                <w:rFonts w:ascii="Times New Roman" w:eastAsia="Times New Roman" w:hAnsi="Times New Roman" w:cs="Times New Roman"/>
                <w:shd w:val="clear" w:color="auto" w:fill="FFFFFF"/>
                <w:lang w:val="kk-KZ" w:eastAsia="ru-RU"/>
              </w:rPr>
              <w:t>    Келіп қалды қыс.</w:t>
            </w:r>
            <w:r w:rsidRPr="00D37FD9">
              <w:rPr>
                <w:rFonts w:ascii="Times New Roman" w:eastAsia="Times New Roman" w:hAnsi="Times New Roman" w:cs="Times New Roman"/>
                <w:lang w:val="kk-KZ" w:eastAsia="ru-RU"/>
              </w:rPr>
              <w:br/>
            </w:r>
            <w:r w:rsidRPr="00D37FD9">
              <w:rPr>
                <w:rFonts w:ascii="Times New Roman" w:eastAsia="Times New Roman" w:hAnsi="Times New Roman" w:cs="Times New Roman"/>
                <w:shd w:val="clear" w:color="auto" w:fill="FFFFFF"/>
                <w:lang w:val="kk-KZ" w:eastAsia="ru-RU"/>
              </w:rPr>
              <w:t>4) Лар-лар-лар</w:t>
            </w:r>
            <w:r w:rsidRPr="00D37FD9">
              <w:rPr>
                <w:rFonts w:ascii="Times New Roman" w:eastAsia="Times New Roman" w:hAnsi="Times New Roman" w:cs="Times New Roman"/>
                <w:lang w:val="kk-KZ" w:eastAsia="ru-RU"/>
              </w:rPr>
              <w:br/>
            </w:r>
            <w:r w:rsidRPr="00D37FD9">
              <w:rPr>
                <w:rFonts w:ascii="Times New Roman" w:eastAsia="Times New Roman" w:hAnsi="Times New Roman" w:cs="Times New Roman"/>
                <w:shd w:val="clear" w:color="auto" w:fill="FFFFFF"/>
                <w:lang w:val="kk-KZ" w:eastAsia="ru-RU"/>
              </w:rPr>
              <w:t>    Далада ойнаиды балалар.</w:t>
            </w:r>
          </w:p>
          <w:p w14:paraId="051325E8" w14:textId="77777777" w:rsidR="00E374CE" w:rsidRPr="00D37FD9" w:rsidRDefault="00E374CE" w:rsidP="00F95EFE">
            <w:pPr>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color w:val="000000"/>
                <w:lang w:val="kk-KZ"/>
              </w:rPr>
              <w:t xml:space="preserve">(қазақ тілі) </w:t>
            </w:r>
          </w:p>
        </w:tc>
        <w:tc>
          <w:tcPr>
            <w:tcW w:w="2693" w:type="dxa"/>
            <w:tcBorders>
              <w:top w:val="single" w:sz="4" w:space="0" w:color="auto"/>
              <w:left w:val="single" w:sz="4" w:space="0" w:color="000000"/>
              <w:bottom w:val="single" w:sz="4" w:space="0" w:color="000000"/>
              <w:right w:val="single" w:sz="4" w:space="0" w:color="000000"/>
            </w:tcBorders>
          </w:tcPr>
          <w:p w14:paraId="4AA1E84F"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Румейса</w:t>
            </w:r>
            <w:r w:rsidRPr="00D37FD9">
              <w:rPr>
                <w:rFonts w:ascii="Times New Roman" w:eastAsia="Times New Roman" w:hAnsi="Times New Roman" w:cs="Times New Roman"/>
                <w:lang w:val="kk-KZ"/>
              </w:rPr>
              <w:t xml:space="preserve">  мен  </w:t>
            </w:r>
            <w:r>
              <w:rPr>
                <w:rFonts w:ascii="Times New Roman" w:eastAsia="Times New Roman" w:hAnsi="Times New Roman" w:cs="Times New Roman"/>
                <w:lang w:val="kk-KZ"/>
              </w:rPr>
              <w:t>Алинур</w:t>
            </w:r>
            <w:r w:rsidRPr="00D37FD9">
              <w:rPr>
                <w:rFonts w:ascii="Times New Roman" w:eastAsia="Times New Roman" w:hAnsi="Times New Roman" w:cs="Times New Roman"/>
                <w:lang w:val="kk-KZ"/>
              </w:rPr>
              <w:t xml:space="preserve"> тақпақ  жаттату.</w:t>
            </w:r>
          </w:p>
          <w:p w14:paraId="4059ECED"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Тақпақ «Апта күндері»</w:t>
            </w:r>
          </w:p>
          <w:p w14:paraId="54E30BD9"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lastRenderedPageBreak/>
              <w:t>Апта деген атайдың</w:t>
            </w:r>
          </w:p>
          <w:p w14:paraId="254A762D"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Жеті бірдей ұлы бар.</w:t>
            </w:r>
          </w:p>
          <w:p w14:paraId="34A456DE"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Біріншісі – дүйсенбі,</w:t>
            </w:r>
          </w:p>
          <w:p w14:paraId="1FA5572B"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Екіншісі – сейсенбі,</w:t>
            </w:r>
          </w:p>
          <w:p w14:paraId="250DE244"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Үшіншісі – сәрсенбі,</w:t>
            </w:r>
          </w:p>
          <w:p w14:paraId="20AE15C9"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Төртіншісі – бейсенбі,</w:t>
            </w:r>
          </w:p>
          <w:p w14:paraId="518673A5"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Бесіншісі – жұма,</w:t>
            </w:r>
          </w:p>
          <w:p w14:paraId="2E0F608D"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Алтыншысы – сенбі,</w:t>
            </w:r>
          </w:p>
          <w:p w14:paraId="1EF7D25F"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Жетіншісі – жексенбі .</w:t>
            </w:r>
          </w:p>
          <w:p w14:paraId="244E557D"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Дыбыстық жаттығу (айнамен орындалады).</w:t>
            </w:r>
          </w:p>
          <w:p w14:paraId="6C32611E"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Ү-ү-ү-ү- дүүй-сенбі</w:t>
            </w:r>
          </w:p>
          <w:p w14:paraId="63C4AB64"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t>Ә-ә-ә- сәәр-сенбі</w:t>
            </w:r>
          </w:p>
          <w:p w14:paraId="0AEFFFF6"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Ұ-ұ-ұ- жұұ-ма</w:t>
            </w:r>
          </w:p>
          <w:p w14:paraId="343B31AC" w14:textId="77777777" w:rsidR="00E374CE" w:rsidRPr="00D37FD9" w:rsidRDefault="00E374CE" w:rsidP="00F95EFE">
            <w:pPr>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lang w:val="kk-KZ" w:eastAsia="ru-RU"/>
              </w:rPr>
              <w:t xml:space="preserve"> (қазақ тілі)</w:t>
            </w:r>
          </w:p>
        </w:tc>
        <w:tc>
          <w:tcPr>
            <w:tcW w:w="2835" w:type="dxa"/>
            <w:gridSpan w:val="6"/>
            <w:tcBorders>
              <w:top w:val="single" w:sz="4" w:space="0" w:color="auto"/>
              <w:left w:val="single" w:sz="4" w:space="0" w:color="000000"/>
              <w:bottom w:val="single" w:sz="4" w:space="0" w:color="000000"/>
              <w:right w:val="single" w:sz="4" w:space="0" w:color="000000"/>
            </w:tcBorders>
          </w:tcPr>
          <w:p w14:paraId="5DED5AE4"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lastRenderedPageBreak/>
              <w:t xml:space="preserve">«Буынды қос» дидактикалық ойынын  </w:t>
            </w:r>
          </w:p>
          <w:p w14:paraId="75C4BAA3" w14:textId="77777777" w:rsidR="00E374CE" w:rsidRPr="00D37FD9" w:rsidRDefault="00E374CE" w:rsidP="00F95EFE">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Жандаулет</w:t>
            </w:r>
            <w:r w:rsidRPr="00D37FD9">
              <w:rPr>
                <w:rFonts w:ascii="Times New Roman" w:eastAsia="Times New Roman" w:hAnsi="Times New Roman" w:cs="Times New Roman"/>
                <w:lang w:val="kk-KZ" w:eastAsia="ru-RU"/>
              </w:rPr>
              <w:t xml:space="preserve"> мен  </w:t>
            </w:r>
            <w:r>
              <w:rPr>
                <w:rFonts w:ascii="Times New Roman" w:eastAsia="Times New Roman" w:hAnsi="Times New Roman" w:cs="Times New Roman"/>
                <w:lang w:val="kk-KZ" w:eastAsia="ru-RU"/>
              </w:rPr>
              <w:t>Алинур</w:t>
            </w:r>
          </w:p>
          <w:p w14:paraId="1738E8F1"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lastRenderedPageBreak/>
              <w:t>– Балалар шеңберге тұрайық. Мен буынды айтып, бір балаға допты лақтырамын, бала</w:t>
            </w:r>
          </w:p>
          <w:p w14:paraId="7D4D246A"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допты ұстап алып, буынды қосып, сөзді жалғастырады.</w:t>
            </w:r>
          </w:p>
          <w:p w14:paraId="137ADF8F"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Мысалы:( ас+паз, кі+тап, ба+лық, ба+ла). Ойынды өзгертуге болады.</w:t>
            </w:r>
          </w:p>
          <w:p w14:paraId="6BDF3DE6"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i/>
                <w:lang w:val="kk-KZ" w:eastAsia="ru-RU"/>
              </w:rPr>
              <w:t>(Сауат ашу негіздері)</w:t>
            </w:r>
          </w:p>
          <w:p w14:paraId="6E568F4C" w14:textId="77777777" w:rsidR="00E374CE" w:rsidRPr="00D37FD9" w:rsidRDefault="00E374CE" w:rsidP="00F95EFE">
            <w:pPr>
              <w:spacing w:after="0" w:line="240" w:lineRule="auto"/>
              <w:rPr>
                <w:rFonts w:ascii="Times New Roman" w:eastAsia="Times New Roman" w:hAnsi="Times New Roman" w:cs="Times New Roman"/>
                <w:bCs/>
                <w:color w:val="000000"/>
                <w:lang w:val="kk-KZ"/>
              </w:rPr>
            </w:pPr>
          </w:p>
        </w:tc>
        <w:tc>
          <w:tcPr>
            <w:tcW w:w="2835" w:type="dxa"/>
            <w:gridSpan w:val="6"/>
            <w:tcBorders>
              <w:top w:val="single" w:sz="4" w:space="0" w:color="auto"/>
              <w:left w:val="single" w:sz="4" w:space="0" w:color="000000"/>
              <w:bottom w:val="single" w:sz="4" w:space="0" w:color="000000"/>
              <w:right w:val="single" w:sz="4" w:space="0" w:color="000000"/>
            </w:tcBorders>
          </w:tcPr>
          <w:p w14:paraId="09C4426F" w14:textId="77777777" w:rsidR="00E374CE" w:rsidRPr="00D37FD9" w:rsidRDefault="00E374CE" w:rsidP="00F95EFE">
            <w:pPr>
              <w:spacing w:after="0" w:line="240" w:lineRule="auto"/>
              <w:rPr>
                <w:rFonts w:ascii="Times New Roman" w:eastAsia="Times New Roman" w:hAnsi="Times New Roman" w:cs="Times New Roman"/>
                <w:color w:val="000000"/>
                <w:lang w:val="kk-KZ" w:eastAsia="ru-RU"/>
              </w:rPr>
            </w:pPr>
            <w:r w:rsidRPr="00D37FD9">
              <w:rPr>
                <w:rFonts w:ascii="Times New Roman" w:eastAsia="Times New Roman" w:hAnsi="Times New Roman" w:cs="Times New Roman"/>
                <w:color w:val="000000"/>
                <w:lang w:val="kk-KZ" w:eastAsia="ru-RU"/>
              </w:rPr>
              <w:lastRenderedPageBreak/>
              <w:t>Жаңылтпаш жаттау.</w:t>
            </w:r>
          </w:p>
          <w:p w14:paraId="49355E7C" w14:textId="77777777" w:rsidR="00E374CE" w:rsidRPr="00D37FD9" w:rsidRDefault="00E374CE" w:rsidP="00F95EFE">
            <w:pPr>
              <w:spacing w:after="0" w:line="240" w:lineRule="auto"/>
              <w:rPr>
                <w:rFonts w:ascii="Times New Roman" w:eastAsia="Times New Roman" w:hAnsi="Times New Roman" w:cs="Times New Roman"/>
                <w:color w:val="000000"/>
                <w:lang w:val="kk-KZ" w:eastAsia="ru-RU"/>
              </w:rPr>
            </w:pPr>
            <w:r w:rsidRPr="00D37FD9">
              <w:rPr>
                <w:rFonts w:ascii="Times New Roman" w:eastAsia="Times New Roman" w:hAnsi="Times New Roman" w:cs="Times New Roman"/>
                <w:color w:val="000000"/>
                <w:lang w:val="kk-KZ" w:eastAsia="ru-RU"/>
              </w:rPr>
              <w:t>Әмина мен А</w:t>
            </w:r>
            <w:r>
              <w:rPr>
                <w:rFonts w:ascii="Times New Roman" w:eastAsia="Times New Roman" w:hAnsi="Times New Roman" w:cs="Times New Roman"/>
                <w:color w:val="000000"/>
                <w:lang w:val="kk-KZ" w:eastAsia="ru-RU"/>
              </w:rPr>
              <w:t>рина</w:t>
            </w:r>
            <w:r w:rsidRPr="00D37FD9">
              <w:rPr>
                <w:rFonts w:ascii="Times New Roman" w:eastAsia="Times New Roman" w:hAnsi="Times New Roman" w:cs="Times New Roman"/>
                <w:color w:val="000000"/>
                <w:lang w:val="kk-KZ" w:eastAsia="ru-RU"/>
              </w:rPr>
              <w:t xml:space="preserve"> </w:t>
            </w:r>
          </w:p>
          <w:p w14:paraId="1F76A3CD" w14:textId="77777777" w:rsidR="00E374CE" w:rsidRPr="00D37FD9" w:rsidRDefault="00E374CE" w:rsidP="00F95EFE">
            <w:pPr>
              <w:spacing w:after="0" w:line="240" w:lineRule="auto"/>
              <w:rPr>
                <w:rFonts w:ascii="Times New Roman" w:eastAsia="Times New Roman" w:hAnsi="Times New Roman" w:cs="Times New Roman"/>
                <w:color w:val="000000"/>
                <w:lang w:val="kk-KZ" w:eastAsia="ru-RU"/>
              </w:rPr>
            </w:pPr>
            <w:r w:rsidRPr="00D37FD9">
              <w:rPr>
                <w:rFonts w:ascii="Times New Roman" w:eastAsia="Times New Roman" w:hAnsi="Times New Roman" w:cs="Times New Roman"/>
                <w:color w:val="000000"/>
                <w:lang w:val="kk-KZ" w:eastAsia="ru-RU"/>
              </w:rPr>
              <w:t>Доп теп, дөптеп.</w:t>
            </w:r>
          </w:p>
          <w:p w14:paraId="2576A067" w14:textId="77777777" w:rsidR="00E374CE" w:rsidRPr="00D37FD9" w:rsidRDefault="00E374CE" w:rsidP="00F95EFE">
            <w:pPr>
              <w:spacing w:after="0" w:line="240" w:lineRule="auto"/>
              <w:rPr>
                <w:rFonts w:ascii="Times New Roman" w:eastAsia="Times New Roman" w:hAnsi="Times New Roman" w:cs="Times New Roman"/>
                <w:color w:val="000000"/>
                <w:lang w:eastAsia="ru-RU"/>
              </w:rPr>
            </w:pPr>
            <w:r w:rsidRPr="00D37FD9">
              <w:rPr>
                <w:rFonts w:ascii="Times New Roman" w:eastAsia="Times New Roman" w:hAnsi="Times New Roman" w:cs="Times New Roman"/>
                <w:color w:val="000000"/>
                <w:lang w:eastAsia="ru-RU"/>
              </w:rPr>
              <w:lastRenderedPageBreak/>
              <w:t>«Түстес ыдысқа сал»  дидактикалық ойын:</w:t>
            </w:r>
          </w:p>
          <w:p w14:paraId="52F45A58" w14:textId="77777777" w:rsidR="00E374CE" w:rsidRPr="00D37FD9" w:rsidRDefault="00E374CE" w:rsidP="00F95EFE">
            <w:pPr>
              <w:spacing w:after="0" w:line="240" w:lineRule="auto"/>
              <w:rPr>
                <w:rFonts w:ascii="Times New Roman" w:eastAsia="Times New Roman" w:hAnsi="Times New Roman" w:cs="Times New Roman"/>
                <w:color w:val="000000"/>
                <w:lang w:eastAsia="ru-RU"/>
              </w:rPr>
            </w:pPr>
            <w:r w:rsidRPr="00D37FD9">
              <w:rPr>
                <w:rFonts w:ascii="Times New Roman" w:eastAsia="Times New Roman" w:hAnsi="Times New Roman" w:cs="Times New Roman"/>
                <w:color w:val="000000"/>
                <w:lang w:eastAsia="ru-RU"/>
              </w:rPr>
              <w:t>Мақсаты: 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14:paraId="033AD463" w14:textId="77777777" w:rsidR="00E374CE" w:rsidRPr="00D37FD9" w:rsidRDefault="00E374CE" w:rsidP="00F95EFE">
            <w:pPr>
              <w:spacing w:after="0" w:line="240" w:lineRule="auto"/>
              <w:rPr>
                <w:rFonts w:ascii="Times New Roman" w:eastAsia="Times New Roman" w:hAnsi="Times New Roman" w:cs="Times New Roman"/>
                <w:bCs/>
                <w:lang w:val="kk-KZ"/>
              </w:rPr>
            </w:pPr>
            <w:r w:rsidRPr="00D37FD9">
              <w:rPr>
                <w:rFonts w:ascii="Times New Roman" w:eastAsia="Times New Roman" w:hAnsi="Times New Roman" w:cs="Times New Roman"/>
                <w:color w:val="000000"/>
                <w:lang w:eastAsia="ru-RU"/>
              </w:rPr>
              <w:t>Жеке баламен жұмыс.Сиқырлы қарындаштар. Түрлі түсті қарындаштармен сурет бояту, түстердің атауын атау.</w:t>
            </w:r>
          </w:p>
        </w:tc>
        <w:tc>
          <w:tcPr>
            <w:tcW w:w="2474" w:type="dxa"/>
            <w:tcBorders>
              <w:top w:val="single" w:sz="4" w:space="0" w:color="auto"/>
              <w:left w:val="single" w:sz="4" w:space="0" w:color="000000"/>
              <w:bottom w:val="single" w:sz="4" w:space="0" w:color="000000"/>
              <w:right w:val="single" w:sz="4" w:space="0" w:color="000000"/>
            </w:tcBorders>
          </w:tcPr>
          <w:p w14:paraId="02F29B75"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9159BF">
              <w:rPr>
                <w:rFonts w:ascii="Times New Roman" w:eastAsia="Times New Roman" w:hAnsi="Times New Roman" w:cs="Times New Roman"/>
                <w:bCs/>
                <w:lang w:val="kk-KZ"/>
              </w:rPr>
              <w:lastRenderedPageBreak/>
              <w:t>Дәптермен жұмыс</w:t>
            </w:r>
          </w:p>
          <w:p w14:paraId="3042818B"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9159BF">
              <w:rPr>
                <w:rFonts w:ascii="Times New Roman" w:eastAsia="Times New Roman" w:hAnsi="Times New Roman" w:cs="Times New Roman"/>
                <w:bCs/>
                <w:lang w:val="kk-KZ"/>
              </w:rPr>
              <w:t xml:space="preserve">«Геометриялық фигуралардың, </w:t>
            </w:r>
            <w:r w:rsidRPr="009159BF">
              <w:rPr>
                <w:rFonts w:ascii="Times New Roman" w:eastAsia="Times New Roman" w:hAnsi="Times New Roman" w:cs="Times New Roman"/>
                <w:bCs/>
                <w:lang w:val="kk-KZ"/>
              </w:rPr>
              <w:lastRenderedPageBreak/>
              <w:t>көгөністер, жеміс-жидектердің және т.б. дайын суреттерінің сыртын контурдан шығармай бастыру, бояу» Сауат ашу негіздері</w:t>
            </w:r>
          </w:p>
          <w:p w14:paraId="02707827"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9159BF">
              <w:rPr>
                <w:rFonts w:ascii="Times New Roman" w:eastAsia="Times New Roman" w:hAnsi="Times New Roman" w:cs="Times New Roman"/>
                <w:bCs/>
                <w:lang w:val="kk-KZ"/>
              </w:rPr>
              <w:t>«Затты бөлііп ал»</w:t>
            </w:r>
          </w:p>
          <w:p w14:paraId="2FBE2704"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9159BF">
              <w:rPr>
                <w:rFonts w:ascii="Times New Roman" w:eastAsia="Times New Roman" w:hAnsi="Times New Roman" w:cs="Times New Roman"/>
                <w:bCs/>
                <w:lang w:val="kk-KZ"/>
              </w:rPr>
              <w:t>(2-3 белгілері бойынша сәйкес келмейтін затты бөліп алу.)</w:t>
            </w:r>
          </w:p>
          <w:p w14:paraId="2CEB9CCC"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color w:val="000000"/>
                <w:lang w:val="kk-KZ" w:bidi="en-US"/>
              </w:rPr>
            </w:pPr>
            <w:r w:rsidRPr="009159BF">
              <w:rPr>
                <w:rFonts w:ascii="Times New Roman" w:eastAsia="Times New Roman" w:hAnsi="Times New Roman" w:cs="Times New Roman"/>
                <w:bCs/>
              </w:rPr>
              <w:t>Математика нег</w:t>
            </w:r>
            <w:r w:rsidRPr="009159BF">
              <w:rPr>
                <w:rFonts w:ascii="Times New Roman" w:eastAsia="Times New Roman" w:hAnsi="Times New Roman" w:cs="Times New Roman"/>
                <w:bCs/>
                <w:lang w:val="kk-KZ"/>
              </w:rPr>
              <w:t>іздері</w:t>
            </w:r>
          </w:p>
        </w:tc>
      </w:tr>
      <w:tr w:rsidR="00E374CE" w:rsidRPr="00C4755F" w14:paraId="689BA097" w14:textId="77777777" w:rsidTr="00F95EFE">
        <w:trPr>
          <w:gridAfter w:val="11"/>
          <w:wAfter w:w="10852" w:type="dxa"/>
          <w:trHeight w:val="444"/>
        </w:trPr>
        <w:tc>
          <w:tcPr>
            <w:tcW w:w="1780" w:type="dxa"/>
            <w:tcBorders>
              <w:top w:val="single" w:sz="4" w:space="0" w:color="000000"/>
              <w:left w:val="single" w:sz="4" w:space="0" w:color="000000"/>
              <w:bottom w:val="single" w:sz="4" w:space="0" w:color="000000"/>
              <w:right w:val="single" w:sz="4" w:space="0" w:color="000000"/>
            </w:tcBorders>
            <w:hideMark/>
          </w:tcPr>
          <w:p w14:paraId="05986740"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lang w:val="kk-KZ" w:eastAsia="ru-RU"/>
              </w:rPr>
              <w:lastRenderedPageBreak/>
              <w:t>Серуенге дайындық</w:t>
            </w:r>
          </w:p>
        </w:tc>
        <w:tc>
          <w:tcPr>
            <w:tcW w:w="13877" w:type="dxa"/>
            <w:gridSpan w:val="19"/>
            <w:tcBorders>
              <w:top w:val="single" w:sz="4" w:space="0" w:color="000000"/>
              <w:left w:val="single" w:sz="4" w:space="0" w:color="000000"/>
              <w:bottom w:val="single" w:sz="4" w:space="0" w:color="000000"/>
              <w:right w:val="single" w:sz="4" w:space="0" w:color="000000"/>
            </w:tcBorders>
            <w:hideMark/>
          </w:tcPr>
          <w:p w14:paraId="42BDA372"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lang w:val="kk-KZ" w:eastAsia="ru-RU"/>
              </w:rPr>
              <w:t>Киімдерін реттілік сақтап дұрыс киінуді, достарына көмектесуді,</w:t>
            </w:r>
          </w:p>
          <w:p w14:paraId="003411CD" w14:textId="77777777" w:rsidR="00E374CE" w:rsidRPr="00D37FD9" w:rsidRDefault="00E374CE" w:rsidP="00F95EFE">
            <w:pPr>
              <w:spacing w:after="0" w:line="240" w:lineRule="auto"/>
              <w:jc w:val="both"/>
              <w:rPr>
                <w:rFonts w:ascii="Times New Roman" w:eastAsia="Times New Roman" w:hAnsi="Times New Roman" w:cs="Times New Roman"/>
                <w:i/>
                <w:lang w:val="kk-KZ" w:eastAsia="ru-RU"/>
              </w:rPr>
            </w:pPr>
            <w:r w:rsidRPr="00D37FD9">
              <w:rPr>
                <w:rFonts w:ascii="Times New Roman" w:eastAsia="Times New Roman" w:hAnsi="Times New Roman" w:cs="Times New Roman"/>
                <w:lang w:val="kk-KZ" w:eastAsia="ru-RU"/>
              </w:rPr>
              <w:t xml:space="preserve">қатармен жұптасып жүруді, қатарды бұзбауды  үйрету </w:t>
            </w:r>
          </w:p>
        </w:tc>
      </w:tr>
      <w:tr w:rsidR="00E374CE" w:rsidRPr="00D37FD9" w14:paraId="0BC27CF2" w14:textId="77777777" w:rsidTr="00F95EFE">
        <w:trPr>
          <w:gridAfter w:val="11"/>
          <w:wAfter w:w="10852" w:type="dxa"/>
          <w:trHeight w:val="444"/>
        </w:trPr>
        <w:tc>
          <w:tcPr>
            <w:tcW w:w="1780" w:type="dxa"/>
            <w:tcBorders>
              <w:top w:val="single" w:sz="4" w:space="0" w:color="000000"/>
              <w:left w:val="single" w:sz="4" w:space="0" w:color="000000"/>
              <w:bottom w:val="single" w:sz="4" w:space="0" w:color="000000"/>
              <w:right w:val="single" w:sz="4" w:space="0" w:color="000000"/>
            </w:tcBorders>
            <w:hideMark/>
          </w:tcPr>
          <w:p w14:paraId="356CA6C3"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t>Серуен</w:t>
            </w:r>
          </w:p>
        </w:tc>
        <w:tc>
          <w:tcPr>
            <w:tcW w:w="3040" w:type="dxa"/>
            <w:gridSpan w:val="5"/>
            <w:tcBorders>
              <w:top w:val="single" w:sz="4" w:space="0" w:color="000000"/>
              <w:left w:val="single" w:sz="4" w:space="0" w:color="000000"/>
              <w:bottom w:val="single" w:sz="4" w:space="0" w:color="000000"/>
              <w:right w:val="single" w:sz="4" w:space="0" w:color="000000"/>
            </w:tcBorders>
          </w:tcPr>
          <w:p w14:paraId="244649E7"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 xml:space="preserve">Көктемгі қарды бақылау Мақсаты: Табиғаттағы маусымдық өзгерістерге бақылауды жүргізуге үйрету — Өлі табиғаттағы (күн – қар) болатын өзара байланыстар туралы білімін тиянақтау Бақылау барысы </w:t>
            </w:r>
          </w:p>
          <w:p w14:paraId="378DEC33" w14:textId="77777777" w:rsidR="00E374CE" w:rsidRPr="00D37FD9" w:rsidRDefault="00E374CE" w:rsidP="00F95EFE">
            <w:pPr>
              <w:widowControl w:val="0"/>
              <w:autoSpaceDE w:val="0"/>
              <w:autoSpaceDN w:val="0"/>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Балаларға сұрақтар · Қазір жылдың қай мезгілі? Көктемде табиғатта қандай өзгерістер болады? · Аулада қар еріп жатқан жер байқала ма? · Неге бұл жердің қары еріп жатыр? Халық болжамдары бар: қар ұлпалары іріленсе — күннің жылынуын күт; қараторғай келсе көктемді қарсы ал. Көктемнің алғашқы күндерінен </w:t>
            </w:r>
            <w:r w:rsidRPr="00D37FD9">
              <w:rPr>
                <w:rFonts w:ascii="Times New Roman" w:eastAsia="Calibri" w:hAnsi="Times New Roman" w:cs="Times New Roman"/>
                <w:lang w:val="kk-KZ"/>
              </w:rPr>
              <w:lastRenderedPageBreak/>
              <w:t xml:space="preserve">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14:paraId="5AAB2CBA"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D37FD9">
              <w:rPr>
                <w:rFonts w:ascii="Times New Roman" w:eastAsia="Times New Roman" w:hAnsi="Times New Roman" w:cs="Times New Roman"/>
                <w:i/>
                <w:sz w:val="24"/>
                <w:szCs w:val="24"/>
                <w:lang w:val="kk-KZ"/>
              </w:rPr>
              <w:t>Экологиялық білім беру және экологиялық мәдениет.</w:t>
            </w:r>
          </w:p>
          <w:p w14:paraId="73DFD15B"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Еңбек: Жолдарды қоқыстан тазалау. Мақсаты: бірлесе жұмыс істеуді үйрету.</w:t>
            </w:r>
          </w:p>
          <w:p w14:paraId="6C6F7E93" w14:textId="77777777" w:rsidR="00E374CE" w:rsidRPr="00D37FD9" w:rsidRDefault="00E374CE" w:rsidP="00F95EFE">
            <w:pPr>
              <w:widowControl w:val="0"/>
              <w:autoSpaceDE w:val="0"/>
              <w:autoSpaceDN w:val="0"/>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Қимылды ойын: «Қояндар мен аңшылар». Мақсаты: қуушыдан қашып құтылуларын, тез жүкіре білулерін дамыту.</w:t>
            </w:r>
          </w:p>
          <w:p w14:paraId="0C57CA9C"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rPr>
            </w:pPr>
            <w:r w:rsidRPr="00D37FD9">
              <w:rPr>
                <w:rFonts w:ascii="Times New Roman" w:eastAsia="Calibri" w:hAnsi="Times New Roman" w:cs="Times New Roman"/>
                <w:i/>
                <w:w w:val="101"/>
                <w:sz w:val="24"/>
                <w:szCs w:val="24"/>
                <w:lang w:val="kk-KZ"/>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14:paraId="1F048A3B"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lastRenderedPageBreak/>
              <w:t xml:space="preserve"> Кешкі аспанды бақылау.</w:t>
            </w:r>
          </w:p>
          <w:p w14:paraId="0C37BED2"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lang w:val="kk-KZ"/>
              </w:rPr>
              <w:t>Мақсаты:</w:t>
            </w:r>
            <w:r w:rsidRPr="00D37FD9">
              <w:rPr>
                <w:rFonts w:ascii="Times New Roman" w:eastAsia="Calibri" w:hAnsi="Times New Roman" w:cs="Times New Roman"/>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14:paraId="51A0396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lang w:val="kk-KZ"/>
              </w:rPr>
              <w:t>Болжамдар</w:t>
            </w:r>
            <w:r w:rsidRPr="00D37FD9">
              <w:rPr>
                <w:rFonts w:ascii="Times New Roman" w:eastAsia="Calibri" w:hAnsi="Times New Roman" w:cs="Times New Roman"/>
                <w:lang w:val="kk-KZ"/>
              </w:rPr>
              <w:t>: аспанда жұлдыз аз болса – күн суық болады.</w:t>
            </w:r>
          </w:p>
          <w:p w14:paraId="0AC730B0"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lang w:val="kk-KZ"/>
              </w:rPr>
              <w:t>Тыйым сөздер</w:t>
            </w:r>
            <w:r w:rsidRPr="00D37FD9">
              <w:rPr>
                <w:rFonts w:ascii="Times New Roman" w:eastAsia="Calibri" w:hAnsi="Times New Roman" w:cs="Times New Roman"/>
                <w:lang w:val="kk-KZ"/>
              </w:rPr>
              <w:t>: айға қарап саусағыңды көрсетпе.</w:t>
            </w:r>
          </w:p>
          <w:p w14:paraId="16A3849D"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lang w:val="kk-KZ"/>
              </w:rPr>
              <w:t>Тақпақ:</w:t>
            </w:r>
          </w:p>
          <w:p w14:paraId="1A23491D"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Жалықтырып мал-жанды</w:t>
            </w:r>
          </w:p>
          <w:p w14:paraId="56B89B5A"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Тынған кезі жауынның</w:t>
            </w:r>
          </w:p>
          <w:p w14:paraId="032C9FEB"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Жапалақтап қар жауды</w:t>
            </w:r>
          </w:p>
          <w:p w14:paraId="61FFB42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lastRenderedPageBreak/>
              <w:t xml:space="preserve">Көбігіндей сабынның </w:t>
            </w:r>
          </w:p>
          <w:p w14:paraId="29AEA4A5"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lang w:val="kk-KZ"/>
              </w:rPr>
              <w:t xml:space="preserve">  Еңбек әрекеті</w:t>
            </w:r>
            <w:r w:rsidRPr="00D37FD9">
              <w:rPr>
                <w:rFonts w:ascii="Times New Roman" w:eastAsia="Calibri" w:hAnsi="Times New Roman" w:cs="Times New Roman"/>
                <w:lang w:val="kk-KZ"/>
              </w:rPr>
              <w:t>: ойын алаңын қардан тазарту</w:t>
            </w:r>
          </w:p>
          <w:p w14:paraId="2BEF1713"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Times New Roman" w:hAnsi="Times New Roman" w:cs="Times New Roman"/>
                <w:i/>
                <w:sz w:val="24"/>
                <w:szCs w:val="24"/>
                <w:lang w:val="kk-KZ"/>
              </w:rPr>
              <w:t>Экологиялық білім беру және экологиялық мәдениет</w:t>
            </w:r>
          </w:p>
          <w:p w14:paraId="0E54F22C"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bCs/>
                <w:lang w:val="kk-KZ"/>
              </w:rPr>
              <w:t xml:space="preserve">Қозғалмалы  ойын: </w:t>
            </w:r>
            <w:r w:rsidRPr="00D37FD9">
              <w:rPr>
                <w:rFonts w:ascii="Times New Roman" w:eastAsia="Calibri" w:hAnsi="Times New Roman" w:cs="Times New Roman"/>
                <w:lang w:val="kk-KZ"/>
              </w:rPr>
              <w:t>«Қасқыр мен лақтар»</w:t>
            </w:r>
          </w:p>
          <w:p w14:paraId="6BDB3349"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i/>
                <w:w w:val="101"/>
                <w:sz w:val="24"/>
                <w:szCs w:val="24"/>
                <w:lang w:val="kk-KZ"/>
              </w:rPr>
              <w:t>Қауіпсіздік  ережесін сақтау.</w:t>
            </w:r>
          </w:p>
        </w:tc>
        <w:tc>
          <w:tcPr>
            <w:tcW w:w="2835" w:type="dxa"/>
            <w:gridSpan w:val="6"/>
            <w:tcBorders>
              <w:top w:val="single" w:sz="4" w:space="0" w:color="000000"/>
              <w:left w:val="single" w:sz="4" w:space="0" w:color="000000"/>
              <w:bottom w:val="single" w:sz="4" w:space="0" w:color="000000"/>
              <w:right w:val="single" w:sz="4" w:space="0" w:color="000000"/>
            </w:tcBorders>
          </w:tcPr>
          <w:p w14:paraId="534B654A"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lastRenderedPageBreak/>
              <w:t xml:space="preserve"> Желді бақылау</w:t>
            </w:r>
          </w:p>
          <w:p w14:paraId="0E79A5C5"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Мақсаты:балаларды табиғат құбылыстары, желдің соғуын, желдің бағытын, жылдамдығын бақылауға ажырата білуге үйрету.</w:t>
            </w:r>
          </w:p>
          <w:p w14:paraId="6BD940E5"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14:paraId="089B723A"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Жұмбақ: Қанаты  жоқ-ұшады</w:t>
            </w:r>
          </w:p>
          <w:p w14:paraId="4E79D73D"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Аяғы  жоқ-қашады.  (Жел)</w:t>
            </w:r>
          </w:p>
          <w:p w14:paraId="33431388"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Тақпақ:</w:t>
            </w:r>
          </w:p>
          <w:p w14:paraId="2F51101D"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Жел тынымсыз гуілдеп</w:t>
            </w:r>
          </w:p>
          <w:p w14:paraId="53E3FBDB"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Болып кетті тым бұзық</w:t>
            </w:r>
          </w:p>
          <w:p w14:paraId="6C41D9CC" w14:textId="77777777" w:rsidR="00E374CE" w:rsidRPr="00D37FD9" w:rsidRDefault="00E374CE" w:rsidP="00F95EFE">
            <w:pPr>
              <w:spacing w:after="0" w:line="240" w:lineRule="auto"/>
              <w:rPr>
                <w:rFonts w:ascii="Times New Roman" w:eastAsia="Calibri" w:hAnsi="Times New Roman" w:cs="Times New Roman"/>
                <w:bCs/>
              </w:rPr>
            </w:pPr>
            <w:r w:rsidRPr="00D37FD9">
              <w:rPr>
                <w:rFonts w:ascii="Times New Roman" w:eastAsia="Calibri" w:hAnsi="Times New Roman" w:cs="Times New Roman"/>
                <w:bCs/>
                <w:lang w:val="kk-KZ"/>
              </w:rPr>
              <w:t>Шуылдайды тал, терек,</w:t>
            </w:r>
          </w:p>
          <w:p w14:paraId="354D4DC3" w14:textId="77777777" w:rsidR="00E374CE" w:rsidRPr="00D37FD9" w:rsidRDefault="00E374CE" w:rsidP="00F95EFE">
            <w:pPr>
              <w:spacing w:after="0" w:line="240" w:lineRule="auto"/>
              <w:rPr>
                <w:rFonts w:ascii="Times New Roman" w:eastAsia="Calibri" w:hAnsi="Times New Roman" w:cs="Times New Roman"/>
                <w:bCs/>
              </w:rPr>
            </w:pPr>
            <w:r w:rsidRPr="00D37FD9">
              <w:rPr>
                <w:rFonts w:ascii="Times New Roman" w:eastAsia="Calibri" w:hAnsi="Times New Roman" w:cs="Times New Roman"/>
                <w:bCs/>
                <w:lang w:val="kk-KZ"/>
              </w:rPr>
              <w:lastRenderedPageBreak/>
              <w:t>Жапырағын жұлғызып.</w:t>
            </w:r>
          </w:p>
          <w:p w14:paraId="71AD05FB" w14:textId="77777777" w:rsidR="00E374CE" w:rsidRPr="00D37FD9" w:rsidRDefault="00E374CE" w:rsidP="00F95EFE">
            <w:pPr>
              <w:spacing w:after="0" w:line="240" w:lineRule="auto"/>
              <w:rPr>
                <w:rFonts w:ascii="Times New Roman" w:eastAsia="Calibri" w:hAnsi="Times New Roman" w:cs="Times New Roman"/>
                <w:bCs/>
              </w:rPr>
            </w:pPr>
            <w:r w:rsidRPr="00D37FD9">
              <w:rPr>
                <w:rFonts w:ascii="Times New Roman" w:eastAsia="Times New Roman" w:hAnsi="Times New Roman" w:cs="Times New Roman"/>
                <w:i/>
                <w:sz w:val="24"/>
                <w:szCs w:val="24"/>
                <w:lang w:val="kk-KZ"/>
              </w:rPr>
              <w:t>Экологиялық білім беру және экологиялық мәдениет</w:t>
            </w:r>
          </w:p>
          <w:p w14:paraId="15CB6DB7"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 xml:space="preserve">Қозғалмалы ойын: «Жел мен бұлттар» </w:t>
            </w:r>
          </w:p>
          <w:p w14:paraId="383CBEF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i/>
                <w:w w:val="101"/>
                <w:sz w:val="24"/>
                <w:szCs w:val="24"/>
                <w:lang w:val="kk-KZ"/>
              </w:rPr>
              <w:t>Қауіпсіздік  ережесін сақтау.</w:t>
            </w:r>
          </w:p>
        </w:tc>
        <w:tc>
          <w:tcPr>
            <w:tcW w:w="2835" w:type="dxa"/>
            <w:gridSpan w:val="6"/>
            <w:tcBorders>
              <w:top w:val="single" w:sz="4" w:space="0" w:color="000000"/>
              <w:left w:val="single" w:sz="4" w:space="0" w:color="000000"/>
              <w:bottom w:val="single" w:sz="4" w:space="0" w:color="000000"/>
              <w:right w:val="single" w:sz="4" w:space="0" w:color="000000"/>
            </w:tcBorders>
          </w:tcPr>
          <w:p w14:paraId="0D765655"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lastRenderedPageBreak/>
              <w:t>Көктем кезіндегі аспанды бақылау. (қарым-қатынас іс-әрекет, таным іс-әрекет, зерттеу іс-әрекет)</w:t>
            </w:r>
          </w:p>
          <w:p w14:paraId="0FDABD7E"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14:paraId="55A4509B"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Ересек адамдармен бірге орындалатын қарапайым еңбек тапсырмалары (балаларға аймақты қардан тазартуға көмектесу).</w:t>
            </w:r>
          </w:p>
          <w:p w14:paraId="1BB52F3D"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Мақсат-міндеттер. Қамқор болуға, достыққа тәрбиелеу.</w:t>
            </w:r>
          </w:p>
          <w:p w14:paraId="10E20457"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i/>
                <w:sz w:val="24"/>
                <w:szCs w:val="24"/>
                <w:lang w:val="kk-KZ" w:bidi="en-US"/>
              </w:rPr>
              <w:t xml:space="preserve">Экологиялық білім беру </w:t>
            </w:r>
            <w:r w:rsidRPr="00D37FD9">
              <w:rPr>
                <w:rFonts w:ascii="Times New Roman" w:eastAsia="Times New Roman" w:hAnsi="Times New Roman" w:cs="Times New Roman"/>
                <w:i/>
                <w:sz w:val="24"/>
                <w:szCs w:val="24"/>
                <w:lang w:val="kk-KZ" w:bidi="en-US"/>
              </w:rPr>
              <w:lastRenderedPageBreak/>
              <w:t>және экологиялық мәдениет</w:t>
            </w:r>
          </w:p>
          <w:p w14:paraId="49CD3487"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Қимыл-қозғалыс ойындары: "Біз көңілді балалармыз". (дене шынықтыру)</w:t>
            </w:r>
          </w:p>
          <w:p w14:paraId="6064FE5A"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Мақсат-міндеттер: ойын ережелерін бекіту, ептілік жылдамдығын дамыту.</w:t>
            </w:r>
          </w:p>
          <w:p w14:paraId="1D7E9E56" w14:textId="77777777" w:rsidR="00E374CE" w:rsidRPr="00D37FD9" w:rsidRDefault="00E374CE" w:rsidP="00F95EFE">
            <w:pPr>
              <w:widowControl w:val="0"/>
              <w:autoSpaceDE w:val="0"/>
              <w:autoSpaceDN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Өзіндік еркін ойын әрекеттері, қозғалыстарды дамыту: "Ең жылдам". (дене шынықтыру)</w:t>
            </w:r>
          </w:p>
          <w:p w14:paraId="1D8D0257"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Мақсат-міндеттер. Жылдам жүгіруге жаттығу; ептілікті, физикалық қасиеттерді дамыту.</w:t>
            </w:r>
            <w:r w:rsidRPr="00D37FD9">
              <w:rPr>
                <w:rFonts w:ascii="Times New Roman" w:eastAsia="Calibri" w:hAnsi="Times New Roman" w:cs="Times New Roman"/>
                <w:i/>
                <w:w w:val="101"/>
                <w:sz w:val="24"/>
                <w:szCs w:val="24"/>
                <w:lang w:val="kk-KZ"/>
              </w:rPr>
              <w:t xml:space="preserve"> Қауіпсіздік  ережесін сақтау.</w:t>
            </w:r>
          </w:p>
        </w:tc>
        <w:tc>
          <w:tcPr>
            <w:tcW w:w="2474" w:type="dxa"/>
            <w:tcBorders>
              <w:top w:val="single" w:sz="4" w:space="0" w:color="000000"/>
              <w:left w:val="single" w:sz="4" w:space="0" w:color="000000"/>
              <w:bottom w:val="single" w:sz="4" w:space="0" w:color="000000"/>
              <w:right w:val="single" w:sz="4" w:space="0" w:color="000000"/>
            </w:tcBorders>
          </w:tcPr>
          <w:p w14:paraId="459F86D1"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 xml:space="preserve">Қоршаған әлеммен </w:t>
            </w:r>
            <w:r w:rsidRPr="009159BF">
              <w:rPr>
                <w:rFonts w:ascii="Times New Roman" w:eastAsia="Times New Roman" w:hAnsi="Times New Roman" w:cs="Times New Roman"/>
                <w:color w:val="000000"/>
                <w:lang w:val="kk-KZ"/>
              </w:rPr>
              <w:t xml:space="preserve">танысу </w:t>
            </w:r>
          </w:p>
          <w:p w14:paraId="1403D725"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Көктем мезгілі туралы  әңгіме жүргізу</w:t>
            </w:r>
          </w:p>
          <w:p w14:paraId="72616A66"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bCs/>
                <w:lang w:val="kk-KZ"/>
              </w:rPr>
              <w:t>(Тірі және өлі табиғат, табиғат құбылыстары (маусым, өсімдік, адам еңбегі)</w:t>
            </w:r>
          </w:p>
          <w:p w14:paraId="1E3BC198"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lang w:val="kk-KZ"/>
              </w:rPr>
              <w:t>«Құстарға ұя»</w:t>
            </w:r>
          </w:p>
          <w:p w14:paraId="757EA57A"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lang w:val="kk-KZ"/>
              </w:rPr>
              <w:t xml:space="preserve">Балалар өз еріктерімен  ұя  құрастыра алады. </w:t>
            </w:r>
          </w:p>
          <w:p w14:paraId="169F418B"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bCs/>
                <w:lang w:val="kk-KZ"/>
              </w:rPr>
              <w:t>(ойынға қажетті құрылысты бірлесіп ойдан құрастыруға,)</w:t>
            </w:r>
          </w:p>
          <w:p w14:paraId="76A22DA9"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Құрастыру</w:t>
            </w:r>
          </w:p>
          <w:p w14:paraId="46BEA721"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lang w:val="kk-KZ"/>
              </w:rPr>
              <w:t>«Теңін тап»</w:t>
            </w:r>
          </w:p>
          <w:p w14:paraId="1B1E64D9"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9159BF">
              <w:rPr>
                <w:rFonts w:ascii="Times New Roman" w:eastAsia="Times New Roman" w:hAnsi="Times New Roman" w:cs="Times New Roman"/>
                <w:lang w:val="kk-KZ"/>
              </w:rPr>
              <w:t xml:space="preserve">Балалар екі бірдей заттарды таба алады. </w:t>
            </w:r>
          </w:p>
          <w:p w14:paraId="780F93B9" w14:textId="77777777" w:rsidR="00E374CE" w:rsidRPr="009159BF" w:rsidRDefault="00E374CE"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 xml:space="preserve">Балалар өздері таңдаған </w:t>
            </w:r>
            <w:r w:rsidRPr="009159BF">
              <w:rPr>
                <w:rFonts w:ascii="Times New Roman" w:eastAsia="Times New Roman" w:hAnsi="Times New Roman" w:cs="Times New Roman"/>
                <w:color w:val="000000"/>
                <w:lang w:val="kk-KZ"/>
              </w:rPr>
              <w:lastRenderedPageBreak/>
              <w:t>затты мүсіндейді.</w:t>
            </w:r>
          </w:p>
          <w:p w14:paraId="08A31792" w14:textId="77777777" w:rsidR="00E374CE" w:rsidRPr="009159BF" w:rsidRDefault="00E374CE"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Мүсіндеу</w:t>
            </w:r>
          </w:p>
          <w:p w14:paraId="73CBFD26"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9159BF">
              <w:rPr>
                <w:rFonts w:ascii="Times New Roman" w:eastAsia="Times New Roman" w:hAnsi="Times New Roman" w:cs="Times New Roman"/>
                <w:color w:val="000000"/>
                <w:lang w:val="kk-KZ"/>
              </w:rPr>
              <w:t>«Сыбызғы»  аспабы</w:t>
            </w:r>
          </w:p>
          <w:p w14:paraId="73BB9516" w14:textId="77777777" w:rsidR="00E374CE" w:rsidRPr="009159B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9159BF">
              <w:rPr>
                <w:rFonts w:ascii="Times New Roman" w:eastAsia="Calibri" w:hAnsi="Times New Roman" w:cs="Times New Roman"/>
                <w:lang w:val="kk-KZ"/>
              </w:rPr>
              <w:t xml:space="preserve"> (</w:t>
            </w:r>
            <w:r w:rsidRPr="009159BF">
              <w:rPr>
                <w:rFonts w:ascii="Times New Roman" w:eastAsia="Times New Roman" w:hAnsi="Times New Roman" w:cs="Times New Roman"/>
                <w:lang w:val="kk-KZ"/>
              </w:rPr>
              <w:t>Балалардың музыкалық аспаптарында ойнау</w:t>
            </w:r>
            <w:r w:rsidRPr="009159BF">
              <w:rPr>
                <w:rFonts w:ascii="Times New Roman" w:eastAsia="Times New Roman" w:hAnsi="Times New Roman" w:cs="Times New Roman"/>
                <w:bCs/>
                <w:lang w:val="kk-KZ"/>
              </w:rPr>
              <w:t>)</w:t>
            </w:r>
          </w:p>
          <w:p w14:paraId="7E53579D" w14:textId="77777777" w:rsidR="00E374CE" w:rsidRDefault="00E374CE" w:rsidP="00F95EFE">
            <w:pPr>
              <w:spacing w:after="0" w:line="240" w:lineRule="auto"/>
              <w:rPr>
                <w:rFonts w:ascii="Times New Roman" w:eastAsia="Times New Roman" w:hAnsi="Times New Roman" w:cs="Times New Roman"/>
                <w:i/>
                <w:sz w:val="24"/>
                <w:szCs w:val="24"/>
                <w:lang w:val="kk-KZ"/>
              </w:rPr>
            </w:pPr>
            <w:r w:rsidRPr="009159BF">
              <w:rPr>
                <w:rFonts w:ascii="Times New Roman" w:eastAsia="Times New Roman" w:hAnsi="Times New Roman" w:cs="Times New Roman"/>
                <w:color w:val="000000"/>
                <w:lang w:val="kk-KZ"/>
              </w:rPr>
              <w:t>Музыка</w:t>
            </w:r>
            <w:r w:rsidRPr="00D37FD9">
              <w:rPr>
                <w:rFonts w:ascii="Times New Roman" w:eastAsia="Times New Roman" w:hAnsi="Times New Roman" w:cs="Times New Roman"/>
                <w:i/>
                <w:sz w:val="24"/>
                <w:szCs w:val="24"/>
                <w:lang w:val="kk-KZ"/>
              </w:rPr>
              <w:t xml:space="preserve"> </w:t>
            </w:r>
          </w:p>
          <w:p w14:paraId="5E550E28" w14:textId="77777777" w:rsidR="00E374CE" w:rsidRPr="00D37FD9" w:rsidRDefault="00E374CE" w:rsidP="00F95EFE">
            <w:pPr>
              <w:spacing w:after="0" w:line="240" w:lineRule="auto"/>
              <w:rPr>
                <w:rFonts w:ascii="Times New Roman" w:eastAsia="Calibri" w:hAnsi="Times New Roman" w:cs="Times New Roman"/>
                <w:bCs/>
              </w:rPr>
            </w:pPr>
            <w:r w:rsidRPr="00D37FD9">
              <w:rPr>
                <w:rFonts w:ascii="Times New Roman" w:eastAsia="Times New Roman" w:hAnsi="Times New Roman" w:cs="Times New Roman"/>
                <w:i/>
                <w:sz w:val="24"/>
                <w:szCs w:val="24"/>
                <w:lang w:val="kk-KZ"/>
              </w:rPr>
              <w:t>Экологиялық білім беру және экологиялық мәдениет</w:t>
            </w:r>
          </w:p>
          <w:p w14:paraId="000CF292" w14:textId="77777777" w:rsidR="00E374CE" w:rsidRPr="00177BCF" w:rsidRDefault="00E374CE" w:rsidP="00F95EFE">
            <w:pPr>
              <w:spacing w:after="0" w:line="240" w:lineRule="auto"/>
              <w:rPr>
                <w:rFonts w:ascii="Times New Roman" w:eastAsia="Calibri" w:hAnsi="Times New Roman" w:cs="Times New Roman"/>
              </w:rPr>
            </w:pPr>
          </w:p>
        </w:tc>
      </w:tr>
      <w:tr w:rsidR="00E374CE" w:rsidRPr="00D37FD9" w14:paraId="2DEAA57F" w14:textId="77777777" w:rsidTr="00F95EFE">
        <w:trPr>
          <w:gridAfter w:val="11"/>
          <w:wAfter w:w="10852" w:type="dxa"/>
          <w:trHeight w:val="537"/>
        </w:trPr>
        <w:tc>
          <w:tcPr>
            <w:tcW w:w="1780" w:type="dxa"/>
            <w:tcBorders>
              <w:top w:val="single" w:sz="4" w:space="0" w:color="000000"/>
              <w:left w:val="single" w:sz="4" w:space="0" w:color="000000"/>
              <w:bottom w:val="single" w:sz="4" w:space="0" w:color="000000"/>
              <w:right w:val="single" w:sz="4" w:space="0" w:color="000000"/>
            </w:tcBorders>
          </w:tcPr>
          <w:p w14:paraId="3F400258" w14:textId="77777777" w:rsidR="00E374CE" w:rsidRPr="00D37FD9" w:rsidRDefault="00E374CE" w:rsidP="00F95EFE">
            <w:pPr>
              <w:spacing w:after="0" w:line="240" w:lineRule="auto"/>
              <w:rPr>
                <w:rFonts w:ascii="Times New Roman" w:eastAsia="Times New Roman" w:hAnsi="Times New Roman" w:cs="Times New Roman"/>
                <w:lang w:val="kk-KZ" w:eastAsia="ru-RU"/>
              </w:rPr>
            </w:pPr>
            <w:r w:rsidRPr="00D37FD9">
              <w:rPr>
                <w:rFonts w:ascii="Times New Roman" w:eastAsia="Times New Roman" w:hAnsi="Times New Roman" w:cs="Times New Roman"/>
                <w:bCs/>
                <w:lang w:val="kk-KZ" w:eastAsia="ru-RU"/>
              </w:rPr>
              <w:lastRenderedPageBreak/>
              <w:t>Балалардың дербес әрекеті </w:t>
            </w:r>
          </w:p>
          <w:p w14:paraId="15A6B478" w14:textId="77777777" w:rsidR="00E374CE" w:rsidRPr="00D37FD9" w:rsidRDefault="00E374CE" w:rsidP="00F95EFE">
            <w:pPr>
              <w:spacing w:after="0" w:line="240" w:lineRule="auto"/>
              <w:rPr>
                <w:rFonts w:ascii="Times New Roman" w:eastAsia="Times New Roman" w:hAnsi="Times New Roman" w:cs="Times New Roman"/>
                <w:bCs/>
                <w:lang w:val="kk-KZ" w:eastAsia="ru-RU"/>
              </w:rPr>
            </w:pPr>
            <w:r w:rsidRPr="00D37FD9">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3040" w:type="dxa"/>
            <w:gridSpan w:val="5"/>
            <w:tcBorders>
              <w:top w:val="single" w:sz="4" w:space="0" w:color="000000"/>
              <w:left w:val="single" w:sz="4" w:space="0" w:color="000000"/>
              <w:bottom w:val="single" w:sz="4" w:space="0" w:color="000000"/>
              <w:right w:val="single" w:sz="4" w:space="0" w:color="000000"/>
            </w:tcBorders>
          </w:tcPr>
          <w:p w14:paraId="37662055"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  Шығармашылық бейнелеу әрекеті</w:t>
            </w:r>
          </w:p>
          <w:p w14:paraId="63F33451"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 «Алдаркөсе» ертегісінің желісі бойынша</w:t>
            </w:r>
          </w:p>
          <w:p w14:paraId="042B06A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Мақсаты: - ертегі желісі бойынша сурет салуға, мүсіндеуге,жапсыруға,</w:t>
            </w:r>
          </w:p>
          <w:p w14:paraId="01AB1ED8"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құрастыруға үйрету.  </w:t>
            </w:r>
          </w:p>
          <w:p w14:paraId="1CCB06B5"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lang w:val="kk-KZ"/>
              </w:rPr>
              <w:t>Топтық жұмыс</w:t>
            </w:r>
            <w:r w:rsidRPr="00D37FD9">
              <w:rPr>
                <w:rFonts w:ascii="Times New Roman" w:eastAsia="Calibri" w:hAnsi="Times New Roman" w:cs="Times New Roman"/>
                <w:bCs/>
                <w:lang w:val="kk-KZ"/>
              </w:rPr>
              <w:t xml:space="preserve">  аталған</w:t>
            </w:r>
          </w:p>
          <w:p w14:paraId="33CD171D"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Ертегілер мен әңгімелердің мазмұны бойынша сюжеттік композицияларды құру дағдыларын жетілдіру.</w:t>
            </w:r>
          </w:p>
          <w:p w14:paraId="5DFC7758"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i/>
                <w:lang w:val="kk-KZ"/>
              </w:rPr>
              <w:t>(мүсіндеу)</w:t>
            </w:r>
          </w:p>
          <w:p w14:paraId="397B5392" w14:textId="77777777" w:rsidR="00E374CE" w:rsidRPr="00D37FD9" w:rsidRDefault="00E374CE" w:rsidP="00F95EFE">
            <w:pPr>
              <w:spacing w:after="0" w:line="240" w:lineRule="auto"/>
              <w:rPr>
                <w:rFonts w:ascii="Times New Roman" w:eastAsia="Calibri" w:hAnsi="Times New Roman" w:cs="Times New Roman"/>
                <w:i/>
                <w:lang w:val="kk-KZ"/>
              </w:rPr>
            </w:pPr>
            <w:r w:rsidRPr="00D37FD9">
              <w:rPr>
                <w:rFonts w:ascii="Times New Roman" w:eastAsia="Calibri" w:hAnsi="Times New Roman" w:cs="Times New Roman"/>
                <w:bCs/>
                <w:lang w:val="kk-KZ"/>
              </w:rPr>
              <w:lastRenderedPageBreak/>
              <w:t>әртүрлі үйлесуімен құрылған қазақ ою-өрнегінің элементтерін салу.</w:t>
            </w:r>
            <w:r w:rsidRPr="00D37FD9">
              <w:rPr>
                <w:rFonts w:ascii="Times New Roman" w:eastAsia="Calibri" w:hAnsi="Times New Roman" w:cs="Times New Roman"/>
                <w:i/>
                <w:lang w:val="kk-KZ"/>
              </w:rPr>
              <w:t>(сурет)</w:t>
            </w:r>
          </w:p>
          <w:p w14:paraId="4B41D165" w14:textId="77777777" w:rsidR="00E374CE" w:rsidRDefault="00E374CE" w:rsidP="00F95EFE">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Қаржылық сауаттылық.</w:t>
            </w:r>
          </w:p>
          <w:p w14:paraId="370AE2DD" w14:textId="77777777" w:rsidR="00E374CE" w:rsidRPr="00D37FD9" w:rsidRDefault="00E374CE" w:rsidP="00F95EFE">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Тақырыбы:Сауда орталығы</w:t>
            </w:r>
          </w:p>
        </w:tc>
        <w:tc>
          <w:tcPr>
            <w:tcW w:w="2693" w:type="dxa"/>
            <w:tcBorders>
              <w:top w:val="single" w:sz="4" w:space="0" w:color="000000"/>
              <w:left w:val="single" w:sz="4" w:space="0" w:color="000000"/>
              <w:bottom w:val="single" w:sz="4" w:space="0" w:color="000000"/>
              <w:right w:val="single" w:sz="4" w:space="0" w:color="000000"/>
            </w:tcBorders>
          </w:tcPr>
          <w:p w14:paraId="37AE0397"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lang w:val="kk-KZ"/>
              </w:rPr>
              <w:lastRenderedPageBreak/>
              <w:t xml:space="preserve">Балаларға қалауы бойынша орталықтарға бөлініп жұмыс жасауын ұйымдастыру. </w:t>
            </w:r>
          </w:p>
          <w:p w14:paraId="29CC8063"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Серуен кезіндегі бақылаудан кейін - алған әсерлерін суретте бейнелеу.</w:t>
            </w:r>
          </w:p>
          <w:p w14:paraId="25662936" w14:textId="77777777" w:rsidR="00E374CE" w:rsidRPr="00D37FD9" w:rsidRDefault="00E374CE" w:rsidP="00F95EFE">
            <w:pPr>
              <w:widowControl w:val="0"/>
              <w:spacing w:after="0" w:line="240" w:lineRule="auto"/>
              <w:rPr>
                <w:rFonts w:ascii="Times New Roman" w:eastAsia="Times New Roman" w:hAnsi="Times New Roman" w:cs="Times New Roman"/>
                <w:bCs/>
                <w:color w:val="000000"/>
                <w:lang w:val="kk-KZ" w:eastAsia="ru-RU"/>
              </w:rPr>
            </w:pPr>
            <w:r w:rsidRPr="00D37FD9">
              <w:rPr>
                <w:rFonts w:ascii="Times New Roman" w:eastAsia="Times New Roman" w:hAnsi="Times New Roman" w:cs="Times New Roman"/>
                <w:bCs/>
                <w:color w:val="000000"/>
                <w:lang w:val="kk-KZ" w:eastAsia="ru-RU"/>
              </w:rPr>
              <w:t>Ойдан өзбетінше мүсіндеуге, ұжымдық жұмыстарды орындауға баулу. Мүсіндеген заттарымен түрлі ойындар ойнау.</w:t>
            </w:r>
          </w:p>
          <w:p w14:paraId="5B47CEE3"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bCs/>
                <w:lang w:val="kk-KZ"/>
              </w:rPr>
              <w:t>(бейнелеу іс-әрекеті)</w:t>
            </w:r>
          </w:p>
          <w:p w14:paraId="6CD8C53C"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lang w:val="kk-KZ"/>
              </w:rPr>
              <w:lastRenderedPageBreak/>
              <w:t xml:space="preserve">«Жыл басына таласқан жануарлар» ертегісін  үстел үсті театры арқылы балалардың бір біріне айтып беруін ұйымдастыру. </w:t>
            </w:r>
          </w:p>
          <w:p w14:paraId="531388C7" w14:textId="77777777" w:rsidR="00E374CE" w:rsidRPr="00D37FD9" w:rsidRDefault="00E374CE" w:rsidP="00F95EFE">
            <w:pPr>
              <w:spacing w:after="0" w:line="240" w:lineRule="auto"/>
              <w:ind w:left="-82"/>
              <w:jc w:val="center"/>
              <w:rPr>
                <w:rFonts w:ascii="Times New Roman" w:eastAsia="Calibri" w:hAnsi="Times New Roman" w:cs="Times New Roman"/>
                <w:bCs/>
                <w:lang w:val="kk-KZ"/>
              </w:rPr>
            </w:pPr>
            <w:r w:rsidRPr="00D37FD9">
              <w:rPr>
                <w:rFonts w:ascii="Times New Roman" w:eastAsia="Calibri" w:hAnsi="Times New Roman" w:cs="Times New Roman"/>
                <w:lang w:val="kk-KZ"/>
              </w:rPr>
              <w:t>Сахналық қойылымдарға қатысуға баулу, онда рөлді, сюжетті таңдауда бастамашылық пен дербестік танытуға ынталандыру</w:t>
            </w:r>
          </w:p>
          <w:p w14:paraId="2F732F68" w14:textId="77777777" w:rsidR="00E374CE" w:rsidRPr="00D37FD9" w:rsidRDefault="00E374CE" w:rsidP="00F95EFE">
            <w:pPr>
              <w:spacing w:after="0" w:line="240" w:lineRule="auto"/>
              <w:ind w:left="-82"/>
              <w:rPr>
                <w:rFonts w:ascii="Times New Roman" w:eastAsia="Times New Roman" w:hAnsi="Times New Roman" w:cs="Times New Roman"/>
                <w:bCs/>
                <w:i/>
                <w:color w:val="000000"/>
                <w:lang w:val="kk-KZ" w:eastAsia="ru-RU"/>
              </w:rPr>
            </w:pPr>
            <w:r w:rsidRPr="00D37FD9">
              <w:rPr>
                <w:rFonts w:ascii="Times New Roman" w:eastAsia="Calibri" w:hAnsi="Times New Roman" w:cs="Times New Roman"/>
                <w:bCs/>
                <w:i/>
              </w:rPr>
              <w:t>(</w:t>
            </w:r>
            <w:r w:rsidRPr="00D37FD9">
              <w:rPr>
                <w:rFonts w:ascii="Times New Roman" w:eastAsia="Calibri" w:hAnsi="Times New Roman" w:cs="Times New Roman"/>
                <w:i/>
                <w:lang w:val="kk-KZ"/>
              </w:rPr>
              <w:t>көркем әдебиет</w:t>
            </w:r>
            <w:r w:rsidRPr="00D37FD9">
              <w:rPr>
                <w:rFonts w:ascii="Times New Roman" w:eastAsia="Calibri" w:hAnsi="Times New Roman" w:cs="Times New Roman"/>
                <w:bCs/>
                <w:i/>
              </w:rPr>
              <w:t xml:space="preserve">) </w:t>
            </w:r>
          </w:p>
        </w:tc>
        <w:tc>
          <w:tcPr>
            <w:tcW w:w="2835" w:type="dxa"/>
            <w:gridSpan w:val="6"/>
            <w:tcBorders>
              <w:top w:val="single" w:sz="4" w:space="0" w:color="000000"/>
              <w:left w:val="single" w:sz="4" w:space="0" w:color="000000"/>
              <w:bottom w:val="single" w:sz="4" w:space="0" w:color="000000"/>
              <w:right w:val="single" w:sz="4" w:space="0" w:color="000000"/>
            </w:tcBorders>
          </w:tcPr>
          <w:p w14:paraId="70EE7EF2"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lastRenderedPageBreak/>
              <w:t xml:space="preserve"> «Құтқарушы  күшіктер» мультфилмін тамашалау.</w:t>
            </w:r>
          </w:p>
          <w:p w14:paraId="088905C6"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14:paraId="0BAF3A26" w14:textId="77777777" w:rsidR="00E374CE" w:rsidRPr="00D37FD9" w:rsidRDefault="00E374CE" w:rsidP="00F95EFE">
            <w:pPr>
              <w:spacing w:after="0" w:line="240" w:lineRule="auto"/>
              <w:rPr>
                <w:rFonts w:ascii="Times New Roman" w:eastAsia="Calibri" w:hAnsi="Times New Roman" w:cs="Times New Roman"/>
                <w:i/>
                <w:lang w:val="kk-KZ"/>
              </w:rPr>
            </w:pPr>
            <w:r w:rsidRPr="00D37FD9">
              <w:rPr>
                <w:rFonts w:ascii="Times New Roman" w:eastAsia="Calibri" w:hAnsi="Times New Roman" w:cs="Times New Roman"/>
                <w:i/>
                <w:lang w:val="kk-KZ"/>
              </w:rPr>
              <w:t>(көркем әдебиет)</w:t>
            </w:r>
          </w:p>
          <w:p w14:paraId="5C5686A4" w14:textId="77777777" w:rsidR="00E374CE" w:rsidRPr="00D37FD9" w:rsidRDefault="00E374CE" w:rsidP="00F95EFE">
            <w:pPr>
              <w:spacing w:after="0" w:line="240" w:lineRule="auto"/>
              <w:rPr>
                <w:rFonts w:ascii="Times New Roman" w:eastAsia="Calibri" w:hAnsi="Times New Roman" w:cs="Times New Roman"/>
                <w:lang w:val="kk-KZ"/>
              </w:rPr>
            </w:pPr>
            <w:r w:rsidRPr="00D37FD9">
              <w:rPr>
                <w:rFonts w:ascii="Times New Roman" w:eastAsia="Calibri" w:hAnsi="Times New Roman" w:cs="Times New Roman"/>
                <w:lang w:val="kk-KZ"/>
              </w:rPr>
              <w:t>Құтқарушы  күшіктерді мозайкамен жина құрастыру.</w:t>
            </w:r>
          </w:p>
          <w:p w14:paraId="7E781C50" w14:textId="77777777" w:rsidR="00E374CE" w:rsidRPr="00D37FD9" w:rsidRDefault="00E374CE" w:rsidP="00F95EFE">
            <w:pPr>
              <w:spacing w:after="0" w:line="240" w:lineRule="auto"/>
              <w:rPr>
                <w:rFonts w:ascii="Times New Roman" w:eastAsia="Calibri" w:hAnsi="Times New Roman" w:cs="Times New Roman"/>
                <w:i/>
                <w:lang w:val="kk-KZ"/>
              </w:rPr>
            </w:pPr>
            <w:r w:rsidRPr="00D37FD9">
              <w:rPr>
                <w:rFonts w:ascii="Times New Roman" w:eastAsia="Calibri" w:hAnsi="Times New Roman" w:cs="Times New Roman"/>
                <w:bCs/>
                <w:lang w:val="kk-KZ"/>
              </w:rPr>
              <w:t xml:space="preserve">бір-бірімен келісіп орындауға, дайын </w:t>
            </w:r>
            <w:r w:rsidRPr="00D37FD9">
              <w:rPr>
                <w:rFonts w:ascii="Times New Roman" w:eastAsia="Calibri" w:hAnsi="Times New Roman" w:cs="Times New Roman"/>
                <w:bCs/>
                <w:lang w:val="kk-KZ"/>
              </w:rPr>
              <w:lastRenderedPageBreak/>
              <w:t>құрылыспен ойнауға мүмкіндік беру.</w:t>
            </w:r>
          </w:p>
          <w:p w14:paraId="60E327FD" w14:textId="77777777" w:rsidR="00E374CE" w:rsidRPr="00D37FD9" w:rsidRDefault="00E374CE" w:rsidP="00F95EFE">
            <w:pPr>
              <w:spacing w:after="0" w:line="240" w:lineRule="auto"/>
              <w:rPr>
                <w:rFonts w:ascii="Times New Roman" w:eastAsia="Calibri" w:hAnsi="Times New Roman" w:cs="Times New Roman"/>
                <w:bCs/>
                <w:lang w:val="kk-KZ"/>
              </w:rPr>
            </w:pPr>
            <w:r w:rsidRPr="00D37FD9">
              <w:rPr>
                <w:rFonts w:ascii="Times New Roman" w:eastAsia="Calibri" w:hAnsi="Times New Roman" w:cs="Times New Roman"/>
                <w:i/>
                <w:lang w:val="kk-KZ"/>
              </w:rPr>
              <w:t>(құрастыру)</w:t>
            </w:r>
            <w:r w:rsidRPr="00D37FD9">
              <w:rPr>
                <w:rFonts w:ascii="Times New Roman" w:eastAsia="Calibri" w:hAnsi="Times New Roman" w:cs="Times New Roman"/>
                <w:bCs/>
                <w:lang w:val="kk-KZ"/>
              </w:rPr>
              <w:t xml:space="preserve"> , </w:t>
            </w:r>
          </w:p>
          <w:p w14:paraId="058209BA" w14:textId="77777777" w:rsidR="00E374CE" w:rsidRPr="00D37FD9" w:rsidRDefault="00E374CE" w:rsidP="00F95EFE">
            <w:pPr>
              <w:spacing w:after="0" w:line="240" w:lineRule="auto"/>
              <w:rPr>
                <w:rFonts w:ascii="Times New Roman" w:eastAsia="Calibri" w:hAnsi="Times New Roman" w:cs="Times New Roman"/>
                <w:i/>
                <w:lang w:val="kk-KZ"/>
              </w:rPr>
            </w:pPr>
          </w:p>
        </w:tc>
        <w:tc>
          <w:tcPr>
            <w:tcW w:w="2835" w:type="dxa"/>
            <w:gridSpan w:val="6"/>
            <w:tcBorders>
              <w:top w:val="single" w:sz="4" w:space="0" w:color="000000"/>
              <w:left w:val="single" w:sz="4" w:space="0" w:color="000000"/>
              <w:bottom w:val="single" w:sz="4" w:space="0" w:color="000000"/>
              <w:right w:val="single" w:sz="4" w:space="0" w:color="000000"/>
            </w:tcBorders>
          </w:tcPr>
          <w:p w14:paraId="68BBDEDD" w14:textId="77777777" w:rsidR="00E374CE" w:rsidRPr="00D37FD9" w:rsidRDefault="00E374CE" w:rsidP="00F95EFE">
            <w:pPr>
              <w:shd w:val="clear" w:color="auto" w:fill="FFFFFF"/>
              <w:spacing w:after="0" w:line="240" w:lineRule="auto"/>
              <w:rPr>
                <w:rFonts w:ascii="Times New Roman" w:eastAsia="Times New Roman" w:hAnsi="Times New Roman" w:cs="Times New Roman"/>
                <w:lang w:val="kk-KZ"/>
              </w:rPr>
            </w:pPr>
            <w:r w:rsidRPr="00D37FD9">
              <w:rPr>
                <w:rFonts w:ascii="Times New Roman" w:eastAsia="Times New Roman" w:hAnsi="Times New Roman" w:cs="Times New Roman"/>
                <w:lang w:val="kk-KZ"/>
              </w:rPr>
              <w:lastRenderedPageBreak/>
              <w:t>Д/ойын:</w:t>
            </w:r>
          </w:p>
          <w:p w14:paraId="0A61AA44"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bCs/>
                <w:color w:val="000000"/>
                <w:lang w:val="kk-KZ"/>
              </w:rPr>
              <w:t>«Экологиялық пирамида».</w:t>
            </w:r>
          </w:p>
          <w:p w14:paraId="5FCDAE58" w14:textId="77777777" w:rsidR="00E374CE" w:rsidRPr="00D37FD9" w:rsidRDefault="00E374CE" w:rsidP="00F95EFE">
            <w:pPr>
              <w:shd w:val="clear" w:color="auto" w:fill="FFFFFF"/>
              <w:spacing w:after="0" w:line="240" w:lineRule="auto"/>
              <w:rPr>
                <w:rFonts w:ascii="Times New Roman" w:eastAsia="Times New Roman" w:hAnsi="Times New Roman" w:cs="Times New Roman"/>
                <w:color w:val="000000"/>
                <w:lang w:val="kk-KZ"/>
              </w:rPr>
            </w:pPr>
            <w:r w:rsidRPr="00D37FD9">
              <w:rPr>
                <w:rFonts w:ascii="Times New Roman" w:eastAsia="Times New Roman" w:hAnsi="Times New Roman" w:cs="Times New Roman"/>
                <w:bCs/>
                <w:color w:val="000000"/>
                <w:lang w:val="kk-KZ"/>
              </w:rPr>
              <w:t>Мақсаты</w:t>
            </w:r>
            <w:r w:rsidRPr="00D37FD9">
              <w:rPr>
                <w:rFonts w:ascii="Times New Roman" w:eastAsia="Times New Roman" w:hAnsi="Times New Roman" w:cs="Times New Roman"/>
                <w:color w:val="000000"/>
                <w:lang w:val="kk-KZ"/>
              </w:rPr>
              <w:t>: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баулу.</w:t>
            </w:r>
          </w:p>
          <w:p w14:paraId="70A65649" w14:textId="77777777" w:rsidR="00E374CE" w:rsidRPr="00D37FD9" w:rsidRDefault="00E374CE" w:rsidP="00F95EFE">
            <w:pPr>
              <w:widowControl w:val="0"/>
              <w:spacing w:after="0" w:line="240" w:lineRule="auto"/>
              <w:rPr>
                <w:rFonts w:ascii="Times New Roman" w:eastAsia="Times New Roman" w:hAnsi="Times New Roman" w:cs="Times New Roman"/>
                <w:bCs/>
                <w:i/>
                <w:color w:val="000000"/>
                <w:lang w:val="kk-KZ" w:eastAsia="ru-RU"/>
              </w:rPr>
            </w:pPr>
            <w:r w:rsidRPr="00D37FD9">
              <w:rPr>
                <w:rFonts w:ascii="Times New Roman" w:eastAsia="Times New Roman" w:hAnsi="Times New Roman" w:cs="Times New Roman"/>
                <w:bCs/>
                <w:i/>
                <w:color w:val="000000"/>
                <w:lang w:val="kk-KZ" w:eastAsia="ru-RU"/>
              </w:rPr>
              <w:t xml:space="preserve">Табиғатпен таныстыру барысында заттар мен құбылыстардың өзіне тән, сипаттамалық белгілерін </w:t>
            </w:r>
            <w:r w:rsidRPr="00D37FD9">
              <w:rPr>
                <w:rFonts w:ascii="Times New Roman" w:eastAsia="Times New Roman" w:hAnsi="Times New Roman" w:cs="Times New Roman"/>
                <w:bCs/>
                <w:i/>
                <w:color w:val="000000"/>
                <w:lang w:val="kk-KZ" w:eastAsia="ru-RU"/>
              </w:rPr>
              <w:lastRenderedPageBreak/>
              <w:t>бақылау, талдау, салыстыру, ажырату.</w:t>
            </w:r>
          </w:p>
          <w:p w14:paraId="38491313" w14:textId="77777777" w:rsidR="00E374CE" w:rsidRDefault="00E374CE" w:rsidP="00F95EFE">
            <w:pPr>
              <w:spacing w:before="1" w:line="273" w:lineRule="exact"/>
              <w:ind w:left="111"/>
              <w:rPr>
                <w:u w:val="single" w:color="000000"/>
                <w:lang w:val="kk-KZ"/>
              </w:rPr>
            </w:pPr>
            <w:r>
              <w:rPr>
                <w:rFonts w:ascii="Times New Roman" w:eastAsia="Calibri" w:hAnsi="Times New Roman" w:cs="Times New Roman"/>
                <w:lang w:val="kk-KZ"/>
              </w:rPr>
              <w:t xml:space="preserve">(Қоршаған  әлеммен </w:t>
            </w:r>
            <w:r w:rsidRPr="00D37FD9">
              <w:rPr>
                <w:rFonts w:ascii="Times New Roman" w:eastAsia="Calibri" w:hAnsi="Times New Roman" w:cs="Times New Roman"/>
                <w:lang w:val="kk-KZ"/>
              </w:rPr>
              <w:t>таныстыру)</w:t>
            </w:r>
            <w:r w:rsidRPr="0093647D">
              <w:rPr>
                <w:u w:val="single" w:color="000000"/>
                <w:lang w:val="kk-KZ"/>
              </w:rPr>
              <w:t xml:space="preserve"> </w:t>
            </w:r>
          </w:p>
          <w:p w14:paraId="666D90BF" w14:textId="77777777" w:rsidR="00E374CE" w:rsidRPr="0093647D" w:rsidRDefault="00E374CE" w:rsidP="00F95EFE">
            <w:pPr>
              <w:spacing w:before="1" w:line="273" w:lineRule="exact"/>
              <w:ind w:left="111"/>
              <w:rPr>
                <w:b/>
                <w:u w:color="000000"/>
                <w:lang w:val="kk-KZ"/>
              </w:rPr>
            </w:pPr>
            <w:r>
              <w:rPr>
                <w:u w:val="single" w:color="000000"/>
                <w:lang w:val="kk-KZ"/>
              </w:rPr>
              <w:t>Жеке қауіпсіздік</w:t>
            </w:r>
            <w:hyperlink r:id="rId21">
              <w:r w:rsidRPr="0093647D">
                <w:rPr>
                  <w:b/>
                  <w:color w:val="006FC0"/>
                  <w:spacing w:val="-2"/>
                  <w:u w:val="thick" w:color="0461C1"/>
                  <w:lang w:val="kk-KZ"/>
                </w:rPr>
                <w:t>https://orken-instituty.kz/ru/telefony-goryachih-</w:t>
              </w:r>
              <w:r w:rsidRPr="0093647D">
                <w:rPr>
                  <w:b/>
                  <w:color w:val="006FC0"/>
                  <w:spacing w:val="-5"/>
                  <w:u w:val="thick" w:color="0461C1"/>
                  <w:lang w:val="kk-KZ"/>
                </w:rPr>
                <w:t>lij</w:t>
              </w:r>
            </w:hyperlink>
          </w:p>
          <w:p w14:paraId="1456EF38" w14:textId="77777777" w:rsidR="00E374CE" w:rsidRPr="00D37FD9" w:rsidRDefault="00E374CE" w:rsidP="00F95EFE">
            <w:pPr>
              <w:widowControl w:val="0"/>
              <w:spacing w:after="0" w:line="240" w:lineRule="auto"/>
              <w:rPr>
                <w:rFonts w:ascii="Times New Roman" w:eastAsia="Calibri" w:hAnsi="Times New Roman" w:cs="Times New Roman"/>
                <w:color w:val="000000"/>
                <w:lang w:val="kk-KZ" w:eastAsia="ru-RU"/>
              </w:rPr>
            </w:pPr>
          </w:p>
        </w:tc>
        <w:tc>
          <w:tcPr>
            <w:tcW w:w="2474" w:type="dxa"/>
            <w:tcBorders>
              <w:top w:val="single" w:sz="4" w:space="0" w:color="000000"/>
              <w:left w:val="single" w:sz="4" w:space="0" w:color="000000"/>
              <w:bottom w:val="single" w:sz="4" w:space="0" w:color="000000"/>
              <w:right w:val="single" w:sz="4" w:space="0" w:color="000000"/>
            </w:tcBorders>
          </w:tcPr>
          <w:p w14:paraId="6623E62C" w14:textId="77777777" w:rsidR="00E374CE" w:rsidRPr="00177BCF" w:rsidRDefault="00E374CE" w:rsidP="00F95EFE">
            <w:pPr>
              <w:widowControl w:val="0"/>
              <w:autoSpaceDE w:val="0"/>
              <w:autoSpaceDN w:val="0"/>
              <w:spacing w:after="0" w:line="240" w:lineRule="auto"/>
              <w:rPr>
                <w:rFonts w:ascii="Times New Roman" w:eastAsia="Times New Roman" w:hAnsi="Times New Roman" w:cs="Times New Roman"/>
                <w:color w:val="000000"/>
                <w:lang w:val="kk-KZ" w:eastAsia="kk-KZ"/>
              </w:rPr>
            </w:pPr>
            <w:r w:rsidRPr="00177BCF">
              <w:rPr>
                <w:rFonts w:ascii="Times New Roman" w:eastAsia="Times New Roman" w:hAnsi="Times New Roman" w:cs="Times New Roman"/>
                <w:color w:val="000000"/>
                <w:lang w:val="kk-KZ" w:eastAsia="kk-KZ"/>
              </w:rPr>
              <w:lastRenderedPageBreak/>
              <w:t>«Мимикалық жаттығу»</w:t>
            </w:r>
          </w:p>
          <w:p w14:paraId="0A4213FC" w14:textId="77777777" w:rsidR="00E374CE" w:rsidRPr="00177BCF" w:rsidRDefault="00E374CE" w:rsidP="00F95EFE">
            <w:pPr>
              <w:widowControl w:val="0"/>
              <w:autoSpaceDE w:val="0"/>
              <w:autoSpaceDN w:val="0"/>
              <w:spacing w:after="0" w:line="240" w:lineRule="auto"/>
              <w:rPr>
                <w:rFonts w:ascii="Times New Roman" w:eastAsia="Times New Roman" w:hAnsi="Times New Roman" w:cs="Times New Roman"/>
                <w:color w:val="000000"/>
                <w:lang w:val="kk-KZ" w:eastAsia="kk-KZ"/>
              </w:rPr>
            </w:pPr>
            <w:r w:rsidRPr="00177BCF">
              <w:rPr>
                <w:rFonts w:ascii="Times New Roman" w:eastAsia="Times New Roman" w:hAnsi="Times New Roman" w:cs="Times New Roman"/>
                <w:color w:val="000000"/>
                <w:lang w:val="kk-KZ" w:eastAsia="kk-KZ"/>
              </w:rPr>
              <w:t>Мақсаты: балалардың көңіл күйлерін түрлі эмоциялармен білдіруге үйрету.</w:t>
            </w:r>
          </w:p>
          <w:p w14:paraId="2405508A" w14:textId="77777777" w:rsidR="00E374CE" w:rsidRPr="00177BCF" w:rsidRDefault="00E374CE" w:rsidP="00F95EFE">
            <w:pPr>
              <w:spacing w:after="0" w:line="240" w:lineRule="auto"/>
              <w:rPr>
                <w:rFonts w:ascii="Times New Roman" w:eastAsia="Times New Roman" w:hAnsi="Times New Roman" w:cs="Times New Roman"/>
                <w:lang w:val="kk-KZ" w:eastAsia="ru-RU"/>
              </w:rPr>
            </w:pPr>
            <w:r w:rsidRPr="00177BCF">
              <w:rPr>
                <w:rFonts w:ascii="Times New Roman" w:eastAsia="Times New Roman" w:hAnsi="Times New Roman" w:cs="Times New Roman"/>
                <w:lang w:val="kk-KZ" w:eastAsia="ru-RU"/>
              </w:rPr>
              <w:t>Көркем әдебиет</w:t>
            </w:r>
          </w:p>
          <w:p w14:paraId="7AEF7520" w14:textId="77777777" w:rsidR="00E374CE" w:rsidRPr="00177BC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177BCF">
              <w:rPr>
                <w:rFonts w:ascii="Times New Roman" w:eastAsia="Times New Roman" w:hAnsi="Times New Roman" w:cs="Times New Roman"/>
                <w:lang w:val="kk-KZ"/>
              </w:rPr>
              <w:t>Дидактикалық  ойын:</w:t>
            </w:r>
          </w:p>
          <w:p w14:paraId="4F6D5944" w14:textId="77777777" w:rsidR="00E374CE" w:rsidRPr="00177BC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177BCF">
              <w:rPr>
                <w:rFonts w:ascii="Times New Roman" w:eastAsia="Times New Roman" w:hAnsi="Times New Roman" w:cs="Times New Roman"/>
                <w:bCs/>
                <w:lang w:val="kk-KZ"/>
              </w:rPr>
              <w:t xml:space="preserve">«Не жетпейді?» </w:t>
            </w:r>
          </w:p>
          <w:p w14:paraId="31065D4C" w14:textId="77777777" w:rsidR="00E374CE" w:rsidRPr="00177BCF" w:rsidRDefault="00E374CE" w:rsidP="00F95EFE">
            <w:pPr>
              <w:widowControl w:val="0"/>
              <w:autoSpaceDE w:val="0"/>
              <w:autoSpaceDN w:val="0"/>
              <w:spacing w:after="0" w:line="240" w:lineRule="auto"/>
              <w:rPr>
                <w:rFonts w:ascii="Times New Roman" w:eastAsia="Times New Roman" w:hAnsi="Times New Roman" w:cs="Times New Roman"/>
                <w:lang w:val="kk-KZ" w:eastAsia="ru-RU"/>
              </w:rPr>
            </w:pPr>
            <w:r w:rsidRPr="00177BCF">
              <w:rPr>
                <w:rFonts w:ascii="Times New Roman" w:eastAsia="Times New Roman" w:hAnsi="Times New Roman" w:cs="Times New Roman"/>
                <w:lang w:val="kk-KZ" w:eastAsia="ru-RU"/>
              </w:rPr>
              <w:t>Жиһаздың бір бөлшегі жетпейтін  суреттерді көрсететіп, себебін, қалай күту керектігін түсіндіру.</w:t>
            </w:r>
            <w:r w:rsidRPr="00177BCF">
              <w:rPr>
                <w:rFonts w:ascii="Times New Roman" w:eastAsia="Times New Roman" w:hAnsi="Times New Roman" w:cs="Times New Roman"/>
                <w:bCs/>
                <w:lang w:val="kk-KZ"/>
              </w:rPr>
              <w:t xml:space="preserve"> (ойлауы бойынша қолдан бұйымдар жасай білу.</w:t>
            </w:r>
          </w:p>
          <w:p w14:paraId="5C35ED0C" w14:textId="77777777" w:rsidR="00E374CE" w:rsidRPr="00177BCF" w:rsidRDefault="00E374CE" w:rsidP="00F95EFE">
            <w:pPr>
              <w:widowControl w:val="0"/>
              <w:autoSpaceDE w:val="0"/>
              <w:autoSpaceDN w:val="0"/>
              <w:spacing w:after="0" w:line="240" w:lineRule="auto"/>
              <w:rPr>
                <w:rFonts w:ascii="Times New Roman" w:eastAsia="Times New Roman" w:hAnsi="Times New Roman" w:cs="Times New Roman"/>
                <w:lang w:val="kk-KZ" w:eastAsia="ru-RU"/>
              </w:rPr>
            </w:pPr>
            <w:r w:rsidRPr="00177BCF">
              <w:rPr>
                <w:rFonts w:ascii="Times New Roman" w:eastAsia="Times New Roman" w:hAnsi="Times New Roman" w:cs="Times New Roman"/>
                <w:lang w:val="kk-KZ" w:eastAsia="ru-RU"/>
              </w:rPr>
              <w:t>Құрастыру</w:t>
            </w:r>
          </w:p>
          <w:p w14:paraId="1BD3C74B" w14:textId="77777777" w:rsidR="00E374CE" w:rsidRPr="00177BCF" w:rsidRDefault="00E374CE" w:rsidP="00F95EFE">
            <w:pPr>
              <w:widowControl w:val="0"/>
              <w:autoSpaceDE w:val="0"/>
              <w:autoSpaceDN w:val="0"/>
              <w:spacing w:after="0" w:line="240" w:lineRule="auto"/>
              <w:rPr>
                <w:rFonts w:ascii="Times New Roman" w:eastAsia="Times New Roman" w:hAnsi="Times New Roman" w:cs="Times New Roman"/>
                <w:lang w:val="kk-KZ" w:eastAsia="ru-RU"/>
              </w:rPr>
            </w:pPr>
            <w:r w:rsidRPr="00177BCF">
              <w:rPr>
                <w:rFonts w:ascii="Times New Roman" w:eastAsia="Times New Roman" w:hAnsi="Times New Roman" w:cs="Times New Roman"/>
                <w:lang w:val="kk-KZ" w:eastAsia="ru-RU"/>
              </w:rPr>
              <w:lastRenderedPageBreak/>
              <w:t xml:space="preserve"> «</w:t>
            </w:r>
            <w:r w:rsidRPr="00177BCF">
              <w:rPr>
                <w:rFonts w:ascii="Times New Roman" w:eastAsia="Calibri" w:hAnsi="Times New Roman" w:cs="Times New Roman"/>
                <w:lang w:val="kk-KZ"/>
              </w:rPr>
              <w:t>Жауқазын</w:t>
            </w:r>
            <w:r w:rsidRPr="00177BCF">
              <w:rPr>
                <w:rFonts w:ascii="Times New Roman" w:eastAsia="Times New Roman" w:hAnsi="Times New Roman" w:cs="Times New Roman"/>
                <w:lang w:val="kk-KZ" w:eastAsia="ru-RU"/>
              </w:rPr>
              <w:t>»</w:t>
            </w:r>
          </w:p>
          <w:p w14:paraId="26914B3C" w14:textId="77777777" w:rsidR="00E374CE" w:rsidRPr="00177BC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177BCF">
              <w:rPr>
                <w:rFonts w:ascii="Times New Roman" w:eastAsia="Times New Roman" w:hAnsi="Times New Roman" w:cs="Times New Roman"/>
                <w:bCs/>
                <w:lang w:val="kk-KZ"/>
              </w:rPr>
              <w:t xml:space="preserve">Қазақ ою-өрнектерінің түрлері </w:t>
            </w:r>
            <w:r w:rsidRPr="00177BCF">
              <w:rPr>
                <w:rFonts w:ascii="Times New Roman" w:eastAsia="Calibri" w:hAnsi="Times New Roman" w:cs="Times New Roman"/>
                <w:lang w:val="kk-KZ"/>
              </w:rPr>
              <w:t xml:space="preserve"> «жетігүл», «жұлдызгүл» және т.б.) </w:t>
            </w:r>
            <w:r w:rsidRPr="00177BCF">
              <w:rPr>
                <w:rFonts w:ascii="Times New Roman" w:eastAsia="Times New Roman" w:hAnsi="Times New Roman" w:cs="Times New Roman"/>
                <w:bCs/>
                <w:lang w:val="kk-KZ"/>
              </w:rPr>
              <w:t>туралы түсінігін кеңейту</w:t>
            </w:r>
            <w:r w:rsidRPr="00177BCF">
              <w:rPr>
                <w:rFonts w:ascii="Times New Roman" w:eastAsia="Calibri" w:hAnsi="Times New Roman" w:cs="Times New Roman"/>
                <w:lang w:val="kk-KZ"/>
              </w:rPr>
              <w:t xml:space="preserve">). </w:t>
            </w:r>
          </w:p>
          <w:p w14:paraId="2EFFFF1C" w14:textId="77777777" w:rsidR="00E374CE" w:rsidRPr="00D37FD9" w:rsidRDefault="00E374CE" w:rsidP="00F95EFE">
            <w:pPr>
              <w:shd w:val="clear" w:color="auto" w:fill="FFFFFF"/>
              <w:spacing w:after="0" w:line="240" w:lineRule="auto"/>
              <w:rPr>
                <w:rFonts w:ascii="Times New Roman" w:eastAsia="Times New Roman" w:hAnsi="Times New Roman" w:cs="Times New Roman"/>
                <w:lang w:val="kk-KZ" w:eastAsia="ru-RU"/>
              </w:rPr>
            </w:pPr>
            <w:r w:rsidRPr="00177BCF">
              <w:rPr>
                <w:rFonts w:ascii="Times New Roman" w:eastAsia="Times New Roman" w:hAnsi="Times New Roman" w:cs="Times New Roman"/>
                <w:bCs/>
                <w:color w:val="000000"/>
                <w:lang w:val="kk-KZ"/>
              </w:rPr>
              <w:t>Сурет</w:t>
            </w:r>
          </w:p>
        </w:tc>
      </w:tr>
      <w:tr w:rsidR="00E374CE" w:rsidRPr="00C4755F" w14:paraId="71425CFC" w14:textId="77777777" w:rsidTr="00F95EFE">
        <w:trPr>
          <w:gridAfter w:val="11"/>
          <w:wAfter w:w="10852" w:type="dxa"/>
          <w:trHeight w:val="492"/>
        </w:trPr>
        <w:tc>
          <w:tcPr>
            <w:tcW w:w="1780" w:type="dxa"/>
            <w:tcBorders>
              <w:top w:val="single" w:sz="4" w:space="0" w:color="000000"/>
              <w:left w:val="single" w:sz="4" w:space="0" w:color="000000"/>
              <w:bottom w:val="single" w:sz="4" w:space="0" w:color="000000"/>
              <w:right w:val="single" w:sz="4" w:space="0" w:color="000000"/>
            </w:tcBorders>
            <w:hideMark/>
          </w:tcPr>
          <w:p w14:paraId="1DDBC830" w14:textId="77777777" w:rsidR="00E374CE" w:rsidRPr="00D37FD9" w:rsidRDefault="00E374CE" w:rsidP="00F95EFE">
            <w:pPr>
              <w:spacing w:after="0" w:line="240" w:lineRule="auto"/>
              <w:rPr>
                <w:rFonts w:ascii="Times New Roman" w:eastAsia="Times New Roman" w:hAnsi="Times New Roman" w:cs="Times New Roman"/>
                <w:lang w:eastAsia="ru-RU"/>
              </w:rPr>
            </w:pPr>
            <w:r w:rsidRPr="00D37FD9">
              <w:rPr>
                <w:rFonts w:ascii="Times New Roman" w:eastAsia="Times New Roman" w:hAnsi="Times New Roman" w:cs="Times New Roman"/>
                <w:bCs/>
                <w:lang w:eastAsia="ru-RU"/>
              </w:rPr>
              <w:lastRenderedPageBreak/>
              <w:t>Балалардың үйге қайтуы</w:t>
            </w:r>
          </w:p>
        </w:tc>
        <w:tc>
          <w:tcPr>
            <w:tcW w:w="3040" w:type="dxa"/>
            <w:gridSpan w:val="5"/>
            <w:tcBorders>
              <w:top w:val="single" w:sz="4" w:space="0" w:color="auto"/>
              <w:left w:val="single" w:sz="4" w:space="0" w:color="auto"/>
              <w:bottom w:val="single" w:sz="4" w:space="0" w:color="auto"/>
              <w:right w:val="single" w:sz="4" w:space="0" w:color="auto"/>
            </w:tcBorders>
          </w:tcPr>
          <w:p w14:paraId="139BA51E" w14:textId="77777777" w:rsidR="00E374CE" w:rsidRPr="00D37FD9" w:rsidRDefault="00E374CE" w:rsidP="00F95EFE">
            <w:pPr>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t>Ата-аналарға кеңес:</w:t>
            </w:r>
          </w:p>
          <w:p w14:paraId="551A34E8" w14:textId="77777777" w:rsidR="00E374CE" w:rsidRPr="00D37FD9" w:rsidRDefault="00E374CE" w:rsidP="00F95EFE">
            <w:pPr>
              <w:spacing w:after="0" w:line="240" w:lineRule="auto"/>
              <w:rPr>
                <w:rFonts w:ascii="Times New Roman" w:eastAsia="Calibri" w:hAnsi="Times New Roman" w:cs="Times New Roman"/>
                <w:color w:val="000000"/>
                <w:lang w:val="kk-KZ"/>
              </w:rPr>
            </w:pPr>
            <w:r w:rsidRPr="00D37FD9">
              <w:rPr>
                <w:rFonts w:ascii="Times New Roman" w:eastAsia="Calibri" w:hAnsi="Times New Roman" w:cs="Times New Roman"/>
                <w:color w:val="000000"/>
                <w:lang w:val="kk-KZ"/>
              </w:rPr>
              <w:t>Күн тәртібін сақтау</w:t>
            </w:r>
          </w:p>
        </w:tc>
        <w:tc>
          <w:tcPr>
            <w:tcW w:w="2693" w:type="dxa"/>
            <w:tcBorders>
              <w:top w:val="single" w:sz="4" w:space="0" w:color="auto"/>
              <w:left w:val="single" w:sz="4" w:space="0" w:color="auto"/>
              <w:bottom w:val="single" w:sz="4" w:space="0" w:color="auto"/>
              <w:right w:val="single" w:sz="4" w:space="0" w:color="auto"/>
            </w:tcBorders>
          </w:tcPr>
          <w:p w14:paraId="696C8D48" w14:textId="77777777" w:rsidR="00E374CE" w:rsidRPr="00D37FD9" w:rsidRDefault="00E374CE" w:rsidP="00F95EFE">
            <w:pPr>
              <w:spacing w:after="200" w:line="240" w:lineRule="auto"/>
              <w:rPr>
                <w:rFonts w:ascii="Times New Roman" w:eastAsia="Calibri" w:hAnsi="Times New Roman" w:cs="Times New Roman"/>
                <w:lang w:val="kk-KZ"/>
              </w:rPr>
            </w:pPr>
            <w:r w:rsidRPr="00D37FD9">
              <w:rPr>
                <w:rFonts w:ascii="Times New Roman" w:eastAsia="Calibri" w:hAnsi="Times New Roman" w:cs="Times New Roman"/>
                <w:lang w:val="kk-KZ"/>
              </w:rPr>
              <w:t>«Бүгін біз не үйрендік?» ата-аналармен сұхбат жүргізу</w:t>
            </w:r>
          </w:p>
        </w:tc>
        <w:tc>
          <w:tcPr>
            <w:tcW w:w="2835" w:type="dxa"/>
            <w:gridSpan w:val="6"/>
            <w:tcBorders>
              <w:top w:val="single" w:sz="4" w:space="0" w:color="auto"/>
              <w:left w:val="single" w:sz="4" w:space="0" w:color="auto"/>
              <w:bottom w:val="single" w:sz="4" w:space="0" w:color="auto"/>
              <w:right w:val="single" w:sz="4" w:space="0" w:color="auto"/>
            </w:tcBorders>
            <w:hideMark/>
          </w:tcPr>
          <w:p w14:paraId="0474FDAB" w14:textId="77777777" w:rsidR="00E374CE" w:rsidRPr="00D37FD9" w:rsidRDefault="00E374CE" w:rsidP="00F95EFE">
            <w:pPr>
              <w:spacing w:after="200" w:line="240" w:lineRule="auto"/>
              <w:rPr>
                <w:rFonts w:ascii="Times New Roman" w:eastAsia="Calibri" w:hAnsi="Times New Roman" w:cs="Times New Roman"/>
                <w:lang w:val="kk-KZ"/>
              </w:rPr>
            </w:pPr>
            <w:r w:rsidRPr="00D37FD9">
              <w:rPr>
                <w:rFonts w:ascii="Times New Roman" w:eastAsia="Calibri" w:hAnsi="Times New Roman" w:cs="Times New Roman"/>
                <w:lang w:val="kk-KZ"/>
              </w:rPr>
              <w:t>«Бала қауіпсіздігі басты назарда» ата аналармен кеңестер  жүргізу</w:t>
            </w:r>
          </w:p>
        </w:tc>
        <w:tc>
          <w:tcPr>
            <w:tcW w:w="2835" w:type="dxa"/>
            <w:gridSpan w:val="6"/>
            <w:tcBorders>
              <w:top w:val="single" w:sz="4" w:space="0" w:color="auto"/>
              <w:left w:val="single" w:sz="4" w:space="0" w:color="auto"/>
              <w:bottom w:val="single" w:sz="4" w:space="0" w:color="auto"/>
              <w:right w:val="single" w:sz="4" w:space="0" w:color="auto"/>
            </w:tcBorders>
          </w:tcPr>
          <w:p w14:paraId="17343BED" w14:textId="77777777" w:rsidR="00E374CE" w:rsidRPr="00D37FD9" w:rsidRDefault="00E374CE" w:rsidP="00F95EFE">
            <w:pPr>
              <w:spacing w:after="200" w:line="240" w:lineRule="auto"/>
              <w:jc w:val="right"/>
              <w:rPr>
                <w:rFonts w:ascii="Times New Roman" w:eastAsia="Calibri" w:hAnsi="Times New Roman" w:cs="Times New Roman"/>
                <w:color w:val="000000"/>
                <w:lang w:val="kk-KZ"/>
              </w:rPr>
            </w:pPr>
            <w:r w:rsidRPr="00D37FD9">
              <w:rPr>
                <w:rFonts w:ascii="Times New Roman" w:eastAsia="Calibri" w:hAnsi="Times New Roman" w:cs="Times New Roman"/>
                <w:lang w:val="kk-KZ"/>
              </w:rPr>
              <w:t>Демалыс күндері күн тәртібін сақтауын ата-аналардан талап ету.</w:t>
            </w:r>
          </w:p>
        </w:tc>
        <w:tc>
          <w:tcPr>
            <w:tcW w:w="2474" w:type="dxa"/>
            <w:tcBorders>
              <w:top w:val="single" w:sz="4" w:space="0" w:color="auto"/>
              <w:left w:val="single" w:sz="4" w:space="0" w:color="auto"/>
              <w:bottom w:val="single" w:sz="4" w:space="0" w:color="auto"/>
              <w:right w:val="single" w:sz="4" w:space="0" w:color="auto"/>
            </w:tcBorders>
          </w:tcPr>
          <w:p w14:paraId="49EBAC6B" w14:textId="77777777" w:rsidR="00E374CE" w:rsidRPr="00177BCF" w:rsidRDefault="00E374CE" w:rsidP="00F95EFE">
            <w:pPr>
              <w:spacing w:after="200" w:line="240" w:lineRule="auto"/>
              <w:rPr>
                <w:rFonts w:ascii="Times New Roman" w:eastAsia="Calibri" w:hAnsi="Times New Roman" w:cs="Times New Roman"/>
                <w:color w:val="000000"/>
                <w:sz w:val="24"/>
                <w:szCs w:val="24"/>
                <w:lang w:val="kk-KZ"/>
              </w:rPr>
            </w:pPr>
            <w:r w:rsidRPr="00177BCF">
              <w:rPr>
                <w:rFonts w:ascii="Times New Roman" w:hAnsi="Times New Roman" w:cs="Times New Roman"/>
                <w:sz w:val="24"/>
                <w:szCs w:val="24"/>
                <w:lang w:val="kk-KZ"/>
              </w:rPr>
              <w:t>Ата аналарға демалысты жақсы өткізулеріне тілек білдіру.</w:t>
            </w:r>
          </w:p>
        </w:tc>
      </w:tr>
    </w:tbl>
    <w:p w14:paraId="19F620C4" w14:textId="77777777" w:rsidR="00E374CE" w:rsidRPr="00D37FD9" w:rsidRDefault="00E374CE" w:rsidP="00E374CE">
      <w:pPr>
        <w:widowControl w:val="0"/>
        <w:autoSpaceDE w:val="0"/>
        <w:autoSpaceDN w:val="0"/>
        <w:adjustRightInd w:val="0"/>
        <w:spacing w:after="0" w:line="240" w:lineRule="auto"/>
        <w:rPr>
          <w:rFonts w:ascii="Times New Roman" w:eastAsia="Times New Roman" w:hAnsi="Times New Roman" w:cs="Times New Roman"/>
          <w:lang w:val="kk-KZ" w:bidi="en-US"/>
        </w:rPr>
      </w:pPr>
    </w:p>
    <w:p w14:paraId="1253C45D" w14:textId="77777777" w:rsidR="00E374CE" w:rsidRPr="00D37FD9" w:rsidRDefault="00E374CE" w:rsidP="00E374CE">
      <w:pPr>
        <w:widowControl w:val="0"/>
        <w:autoSpaceDE w:val="0"/>
        <w:autoSpaceDN w:val="0"/>
        <w:adjustRightInd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Тәрбиеші: Казкенова.А.Ж</w:t>
      </w:r>
      <w:r w:rsidRPr="00D37FD9">
        <w:rPr>
          <w:rFonts w:ascii="Times New Roman" w:eastAsia="Times New Roman" w:hAnsi="Times New Roman" w:cs="Times New Roman"/>
          <w:lang w:val="kk-KZ" w:bidi="en-US"/>
        </w:rPr>
        <w:t xml:space="preserve">                         </w:t>
      </w:r>
    </w:p>
    <w:p w14:paraId="32A0F05D" w14:textId="77777777" w:rsidR="00E374CE" w:rsidRPr="00D37FD9" w:rsidRDefault="00E374CE" w:rsidP="00E374CE">
      <w:pPr>
        <w:widowControl w:val="0"/>
        <w:autoSpaceDE w:val="0"/>
        <w:autoSpaceDN w:val="0"/>
        <w:adjustRightInd w:val="0"/>
        <w:spacing w:after="0" w:line="240" w:lineRule="auto"/>
        <w:rPr>
          <w:rFonts w:ascii="Times New Roman" w:eastAsia="Times New Roman" w:hAnsi="Times New Roman" w:cs="Times New Roman"/>
          <w:lang w:val="kk-KZ" w:bidi="en-US"/>
        </w:rPr>
      </w:pPr>
    </w:p>
    <w:p w14:paraId="6331EBB0" w14:textId="77777777" w:rsidR="00E374CE" w:rsidRPr="00D37FD9" w:rsidRDefault="00E374CE" w:rsidP="00E374CE">
      <w:pPr>
        <w:widowControl w:val="0"/>
        <w:autoSpaceDE w:val="0"/>
        <w:autoSpaceDN w:val="0"/>
        <w:adjustRightInd w:val="0"/>
        <w:spacing w:after="0" w:line="240" w:lineRule="auto"/>
        <w:rPr>
          <w:rFonts w:ascii="Times New Roman" w:eastAsia="Times New Roman" w:hAnsi="Times New Roman" w:cs="Times New Roman"/>
          <w:lang w:val="kk-KZ" w:bidi="en-US"/>
        </w:rPr>
      </w:pPr>
      <w:r w:rsidRPr="00D37FD9">
        <w:rPr>
          <w:rFonts w:ascii="Times New Roman" w:eastAsia="Times New Roman" w:hAnsi="Times New Roman" w:cs="Times New Roman"/>
          <w:lang w:val="kk-KZ" w:bidi="en-US"/>
        </w:rPr>
        <w:t>Тексерген:                                З.К.Нургалиева</w:t>
      </w:r>
    </w:p>
    <w:p w14:paraId="0D2B98DB" w14:textId="77777777" w:rsidR="00E374CE" w:rsidRPr="00E16947" w:rsidRDefault="00E374CE" w:rsidP="00E374CE">
      <w:pPr>
        <w:rPr>
          <w:lang w:val="kk-KZ"/>
        </w:rPr>
      </w:pPr>
    </w:p>
    <w:p w14:paraId="726BF8AA"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14:paraId="424A4430"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14:paraId="061D88A2"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14:paraId="09A046A5"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14:paraId="2306826F"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14:paraId="1BFD57D8"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14:paraId="1A960AEC"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14:paraId="388058F4"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14:paraId="189CEE12"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14:paraId="7E370343"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14:paraId="50E34923" w14:textId="77777777" w:rsidR="00E374CE" w:rsidRDefault="00E374CE"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14:paraId="5FDFAA20" w14:textId="77777777" w:rsidR="00E374CE" w:rsidRDefault="00E374CE" w:rsidP="00E374CE">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p>
    <w:p w14:paraId="46D65292" w14:textId="17E5A460" w:rsidR="00D613B4" w:rsidRPr="00E374CE" w:rsidRDefault="00D613B4" w:rsidP="00E374CE">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sz w:val="24"/>
          <w:szCs w:val="24"/>
          <w:lang w:val="kk-KZ"/>
        </w:rPr>
        <w:lastRenderedPageBreak/>
        <w:t xml:space="preserve">  Тәрбиелеу</w:t>
      </w:r>
      <w:r w:rsidRPr="00D73F8D">
        <w:rPr>
          <w:rFonts w:ascii="Times New Roman" w:eastAsia="Times New Roman" w:hAnsi="Times New Roman" w:cs="Times New Roman"/>
          <w:bCs/>
          <w:spacing w:val="-2"/>
          <w:sz w:val="24"/>
          <w:szCs w:val="24"/>
          <w:lang w:val="kk-KZ"/>
        </w:rPr>
        <w:t xml:space="preserve"> </w:t>
      </w:r>
      <w:r w:rsidRPr="00D73F8D">
        <w:rPr>
          <w:rFonts w:ascii="Times New Roman" w:eastAsia="Times New Roman" w:hAnsi="Times New Roman" w:cs="Times New Roman"/>
          <w:bCs/>
          <w:sz w:val="24"/>
          <w:szCs w:val="24"/>
          <w:lang w:val="kk-KZ"/>
        </w:rPr>
        <w:t>-</w:t>
      </w:r>
      <w:r w:rsidRPr="00D73F8D">
        <w:rPr>
          <w:rFonts w:ascii="Times New Roman" w:eastAsia="Times New Roman" w:hAnsi="Times New Roman" w:cs="Times New Roman"/>
          <w:bCs/>
          <w:spacing w:val="-3"/>
          <w:sz w:val="24"/>
          <w:szCs w:val="24"/>
          <w:lang w:val="kk-KZ"/>
        </w:rPr>
        <w:t xml:space="preserve"> </w:t>
      </w:r>
      <w:r w:rsidRPr="00D73F8D">
        <w:rPr>
          <w:rFonts w:ascii="Times New Roman" w:eastAsia="Times New Roman" w:hAnsi="Times New Roman" w:cs="Times New Roman"/>
          <w:bCs/>
          <w:sz w:val="24"/>
          <w:szCs w:val="24"/>
          <w:lang w:val="kk-KZ"/>
        </w:rPr>
        <w:t>білім</w:t>
      </w:r>
      <w:r w:rsidRPr="00D73F8D">
        <w:rPr>
          <w:rFonts w:ascii="Times New Roman" w:eastAsia="Times New Roman" w:hAnsi="Times New Roman" w:cs="Times New Roman"/>
          <w:bCs/>
          <w:spacing w:val="-5"/>
          <w:sz w:val="24"/>
          <w:szCs w:val="24"/>
          <w:lang w:val="kk-KZ"/>
        </w:rPr>
        <w:t xml:space="preserve"> </w:t>
      </w:r>
      <w:r w:rsidRPr="00D73F8D">
        <w:rPr>
          <w:rFonts w:ascii="Times New Roman" w:eastAsia="Times New Roman" w:hAnsi="Times New Roman" w:cs="Times New Roman"/>
          <w:bCs/>
          <w:sz w:val="24"/>
          <w:szCs w:val="24"/>
          <w:lang w:val="kk-KZ"/>
        </w:rPr>
        <w:t>беру</w:t>
      </w:r>
      <w:r w:rsidRPr="00D73F8D">
        <w:rPr>
          <w:rFonts w:ascii="Times New Roman" w:eastAsia="Times New Roman" w:hAnsi="Times New Roman" w:cs="Times New Roman"/>
          <w:bCs/>
          <w:spacing w:val="-1"/>
          <w:sz w:val="24"/>
          <w:szCs w:val="24"/>
          <w:lang w:val="kk-KZ"/>
        </w:rPr>
        <w:t xml:space="preserve"> </w:t>
      </w:r>
      <w:r w:rsidRPr="00D73F8D">
        <w:rPr>
          <w:rFonts w:ascii="Times New Roman" w:eastAsia="Times New Roman" w:hAnsi="Times New Roman" w:cs="Times New Roman"/>
          <w:bCs/>
          <w:sz w:val="24"/>
          <w:szCs w:val="24"/>
          <w:lang w:val="kk-KZ"/>
        </w:rPr>
        <w:t>процесінің</w:t>
      </w:r>
      <w:r w:rsidRPr="00D73F8D">
        <w:rPr>
          <w:rFonts w:ascii="Times New Roman" w:eastAsia="Times New Roman" w:hAnsi="Times New Roman" w:cs="Times New Roman"/>
          <w:bCs/>
          <w:spacing w:val="-3"/>
          <w:sz w:val="24"/>
          <w:szCs w:val="24"/>
          <w:lang w:val="kk-KZ"/>
        </w:rPr>
        <w:t xml:space="preserve"> </w:t>
      </w:r>
      <w:r w:rsidRPr="00D73F8D">
        <w:rPr>
          <w:rFonts w:ascii="Times New Roman" w:eastAsia="Times New Roman" w:hAnsi="Times New Roman" w:cs="Times New Roman"/>
          <w:bCs/>
          <w:sz w:val="24"/>
          <w:szCs w:val="24"/>
          <w:lang w:val="kk-KZ"/>
        </w:rPr>
        <w:t>циклограммасы</w:t>
      </w:r>
    </w:p>
    <w:p w14:paraId="272A76CB" w14:textId="77777777" w:rsidR="00D613B4" w:rsidRPr="00D73F8D" w:rsidRDefault="00D613B4" w:rsidP="00D613B4">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noProof/>
          <w:sz w:val="24"/>
          <w:szCs w:val="24"/>
          <w:lang w:val="kk-KZ" w:eastAsia="zh-CN"/>
        </w:rPr>
        <w:t xml:space="preserve">Макинск қаласы </w:t>
      </w:r>
      <w:r w:rsidRPr="00D73F8D">
        <w:rPr>
          <w:rFonts w:ascii="Times New Roman" w:eastAsia="Times New Roman" w:hAnsi="Times New Roman" w:cs="Times New Roman"/>
          <w:sz w:val="24"/>
          <w:szCs w:val="24"/>
          <w:lang w:val="kk-KZ"/>
        </w:rPr>
        <w:t xml:space="preserve"> «Балдырған»  бөбекжайы </w:t>
      </w:r>
    </w:p>
    <w:p w14:paraId="231C15BA" w14:textId="77777777" w:rsidR="00D613B4" w:rsidRPr="00D73F8D" w:rsidRDefault="00D613B4" w:rsidP="00D613B4">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sz w:val="24"/>
          <w:szCs w:val="24"/>
          <w:u w:val="single"/>
          <w:lang w:val="kk-KZ"/>
        </w:rPr>
        <w:t>Топ  «Қ</w:t>
      </w:r>
      <w:r>
        <w:rPr>
          <w:rFonts w:ascii="Times New Roman" w:eastAsia="Times New Roman" w:hAnsi="Times New Roman" w:cs="Times New Roman"/>
          <w:sz w:val="24"/>
          <w:szCs w:val="24"/>
          <w:u w:val="single"/>
          <w:lang w:val="kk-KZ"/>
        </w:rPr>
        <w:t>арлығаш</w:t>
      </w:r>
      <w:r w:rsidRPr="00D73F8D">
        <w:rPr>
          <w:rFonts w:ascii="Times New Roman" w:eastAsia="Times New Roman" w:hAnsi="Times New Roman" w:cs="Times New Roman"/>
          <w:sz w:val="24"/>
          <w:szCs w:val="24"/>
          <w:u w:val="single"/>
          <w:lang w:val="kk-KZ"/>
        </w:rPr>
        <w:t>» мектепалды  тобы</w:t>
      </w:r>
    </w:p>
    <w:p w14:paraId="077A3B18" w14:textId="77777777" w:rsidR="00D613B4" w:rsidRPr="00D73F8D" w:rsidRDefault="00D613B4" w:rsidP="00D613B4">
      <w:pPr>
        <w:widowControl w:val="0"/>
        <w:tabs>
          <w:tab w:val="left" w:pos="2552"/>
        </w:tabs>
        <w:autoSpaceDE w:val="0"/>
        <w:autoSpaceDN w:val="0"/>
        <w:spacing w:after="0" w:line="292" w:lineRule="exact"/>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sz w:val="24"/>
          <w:szCs w:val="24"/>
          <w:lang w:val="kk-KZ"/>
        </w:rPr>
        <w:t>Балалардың жасы</w:t>
      </w:r>
      <w:r w:rsidRPr="00D73F8D">
        <w:rPr>
          <w:rFonts w:ascii="Times New Roman" w:eastAsia="Times New Roman" w:hAnsi="Times New Roman" w:cs="Times New Roman"/>
          <w:sz w:val="24"/>
          <w:szCs w:val="24"/>
          <w:u w:val="single"/>
          <w:lang w:val="kk-KZ"/>
        </w:rPr>
        <w:t xml:space="preserve"> 5 жастағы балалар</w:t>
      </w:r>
    </w:p>
    <w:p w14:paraId="7739B5DF" w14:textId="77777777" w:rsidR="00D613B4" w:rsidRPr="00D73F8D"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73F8D">
        <w:rPr>
          <w:rFonts w:ascii="Calibri" w:eastAsia="Calibri" w:hAnsi="Calibri" w:cs="Times New Roman"/>
          <w:noProof/>
          <w:lang w:eastAsia="ru-RU"/>
        </w:rPr>
        <mc:AlternateContent>
          <mc:Choice Requires="wps">
            <w:drawing>
              <wp:anchor distT="4294967294" distB="4294967294" distL="114298" distR="114298" simplePos="0" relativeHeight="251681792" behindDoc="1" locked="0" layoutInCell="1" allowOverlap="1" wp14:anchorId="008AA2DE" wp14:editId="6196DF29">
                <wp:simplePos x="0" y="0"/>
                <wp:positionH relativeFrom="page">
                  <wp:posOffset>985520</wp:posOffset>
                </wp:positionH>
                <wp:positionV relativeFrom="paragraph">
                  <wp:posOffset>2854325</wp:posOffset>
                </wp:positionV>
                <wp:extent cx="0" cy="0"/>
                <wp:effectExtent l="0" t="0" r="0" b="0"/>
                <wp:wrapNone/>
                <wp:docPr id="24"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A752F11" id="Прямая соединительная линия 29" o:spid="_x0000_s1026" style="position:absolute;z-index:-25163468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r w:rsidRPr="00D73F8D">
        <w:rPr>
          <w:rFonts w:ascii="Times New Roman" w:eastAsia="Times New Roman" w:hAnsi="Times New Roman" w:cs="Times New Roman"/>
          <w:sz w:val="24"/>
          <w:szCs w:val="24"/>
          <w:lang w:val="kk-KZ"/>
        </w:rPr>
        <w:t>Жоспардың</w:t>
      </w:r>
      <w:r w:rsidRPr="00D73F8D">
        <w:rPr>
          <w:rFonts w:ascii="Times New Roman" w:eastAsia="Times New Roman" w:hAnsi="Times New Roman" w:cs="Times New Roman"/>
          <w:spacing w:val="-3"/>
          <w:sz w:val="24"/>
          <w:szCs w:val="24"/>
          <w:lang w:val="kk-KZ"/>
        </w:rPr>
        <w:t xml:space="preserve"> </w:t>
      </w:r>
      <w:r w:rsidRPr="00D73F8D">
        <w:rPr>
          <w:rFonts w:ascii="Times New Roman" w:eastAsia="Times New Roman" w:hAnsi="Times New Roman" w:cs="Times New Roman"/>
          <w:sz w:val="24"/>
          <w:szCs w:val="24"/>
          <w:lang w:val="kk-KZ"/>
        </w:rPr>
        <w:t>құрылу</w:t>
      </w:r>
      <w:r w:rsidRPr="00D73F8D">
        <w:rPr>
          <w:rFonts w:ascii="Times New Roman" w:eastAsia="Times New Roman" w:hAnsi="Times New Roman" w:cs="Times New Roman"/>
          <w:spacing w:val="-5"/>
          <w:sz w:val="24"/>
          <w:szCs w:val="24"/>
          <w:lang w:val="kk-KZ"/>
        </w:rPr>
        <w:t xml:space="preserve"> </w:t>
      </w:r>
      <w:r w:rsidRPr="00D73F8D">
        <w:rPr>
          <w:rFonts w:ascii="Times New Roman" w:eastAsia="Times New Roman" w:hAnsi="Times New Roman" w:cs="Times New Roman"/>
          <w:sz w:val="24"/>
          <w:szCs w:val="24"/>
          <w:lang w:val="kk-KZ"/>
        </w:rPr>
        <w:t>кезеңі:</w:t>
      </w:r>
      <w:r w:rsidRPr="00D73F8D">
        <w:rPr>
          <w:rFonts w:ascii="Times New Roman" w:eastAsia="Times New Roman" w:hAnsi="Times New Roman" w:cs="Times New Roman"/>
          <w:sz w:val="24"/>
          <w:szCs w:val="24"/>
          <w:u w:val="single"/>
          <w:lang w:val="kk-KZ"/>
        </w:rPr>
        <w:t xml:space="preserve">  06.04-10.04.2026 ж.</w:t>
      </w:r>
      <w:r w:rsidRPr="00D73F8D">
        <w:rPr>
          <w:rFonts w:ascii="Times New Roman" w:eastAsia="Times New Roman" w:hAnsi="Times New Roman" w:cs="Times New Roman"/>
          <w:sz w:val="24"/>
          <w:szCs w:val="24"/>
          <w:lang w:val="kk-KZ" w:eastAsia="x-none"/>
        </w:rPr>
        <w:t xml:space="preserve"> </w:t>
      </w:r>
    </w:p>
    <w:p w14:paraId="7C032804" w14:textId="77777777" w:rsidR="00D613B4" w:rsidRPr="00D73F8D"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73F8D">
        <w:rPr>
          <w:rFonts w:ascii="Times New Roman" w:eastAsia="Times New Roman" w:hAnsi="Times New Roman" w:cs="Times New Roman"/>
          <w:sz w:val="24"/>
          <w:szCs w:val="24"/>
          <w:lang w:val="kk-KZ" w:eastAsia="x-none"/>
        </w:rPr>
        <w:t>«Адал азамат» біртұтас тәрбие бағдарламасы</w:t>
      </w:r>
    </w:p>
    <w:p w14:paraId="202312F9" w14:textId="77777777" w:rsidR="00D613B4" w:rsidRPr="00D73F8D" w:rsidRDefault="00D613B4" w:rsidP="00D613B4">
      <w:pPr>
        <w:widowControl w:val="0"/>
        <w:tabs>
          <w:tab w:val="left" w:pos="2552"/>
          <w:tab w:val="left" w:pos="9424"/>
        </w:tabs>
        <w:autoSpaceDE w:val="0"/>
        <w:autoSpaceDN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sz w:val="24"/>
          <w:szCs w:val="24"/>
          <w:u w:val="single"/>
          <w:lang w:val="kk-KZ"/>
        </w:rPr>
        <w:t>Сәуір – еңбекқорлық және кәсіби біліктілік айы</w:t>
      </w:r>
      <w:r w:rsidRPr="00D73F8D">
        <w:rPr>
          <w:rFonts w:ascii="Times New Roman" w:eastAsia="Calibri" w:hAnsi="Times New Roman" w:cs="Times New Roman"/>
          <w:sz w:val="24"/>
          <w:szCs w:val="24"/>
          <w:lang w:val="kk-KZ"/>
        </w:rPr>
        <w:t xml:space="preserve"> </w:t>
      </w:r>
    </w:p>
    <w:p w14:paraId="7C9B951F" w14:textId="77777777" w:rsidR="00D613B4" w:rsidRPr="00D73F8D" w:rsidRDefault="00D613B4" w:rsidP="00D613B4">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p>
    <w:p w14:paraId="77B4CF14" w14:textId="77777777" w:rsidR="00D613B4" w:rsidRPr="00D73F8D" w:rsidRDefault="00D613B4" w:rsidP="00D613B4">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sz w:val="24"/>
          <w:szCs w:val="24"/>
          <w:u w:val="single"/>
          <w:lang w:val="kk-KZ"/>
        </w:rPr>
        <w:t xml:space="preserve">                                                                                                                                                                                                                                                                                                                                                                                   </w:t>
      </w:r>
      <w:r w:rsidRPr="00D73F8D">
        <w:rPr>
          <w:rFonts w:ascii="Times New Roman" w:eastAsia="Times New Roman" w:hAnsi="Times New Roman" w:cs="Times New Roman"/>
          <w:sz w:val="24"/>
          <w:szCs w:val="24"/>
          <w:lang w:val="kk-KZ"/>
        </w:rPr>
        <w:t xml:space="preserve">                             </w:t>
      </w:r>
      <w:r w:rsidRPr="00D73F8D">
        <w:rPr>
          <w:rFonts w:ascii="Times New Roman" w:eastAsia="Times New Roman" w:hAnsi="Times New Roman" w:cs="Times New Roman"/>
          <w:sz w:val="24"/>
          <w:szCs w:val="24"/>
          <w:u w:val="single"/>
          <w:lang w:val="kk-KZ"/>
        </w:rPr>
        <w:t xml:space="preserve">                                                 </w:t>
      </w:r>
      <w:r w:rsidRPr="00D73F8D">
        <w:rPr>
          <w:rFonts w:ascii="Times New Roman" w:eastAsia="Times New Roman" w:hAnsi="Times New Roman" w:cs="Times New Roman"/>
          <w:sz w:val="24"/>
          <w:szCs w:val="24"/>
          <w:lang w:val="kk-KZ"/>
        </w:rPr>
        <w:t xml:space="preserve"> </w:t>
      </w:r>
      <w:r w:rsidRPr="00D73F8D">
        <w:rPr>
          <w:rFonts w:ascii="Times New Roman" w:eastAsia="Times New Roman" w:hAnsi="Times New Roman" w:cs="Times New Roman"/>
          <w:sz w:val="24"/>
          <w:szCs w:val="24"/>
          <w:u w:val="single"/>
          <w:lang w:val="kk-KZ"/>
        </w:rPr>
        <w:t xml:space="preserve">                                        </w:t>
      </w:r>
      <w:r w:rsidRPr="00D73F8D">
        <w:rPr>
          <w:rFonts w:ascii="Times New Roman" w:eastAsia="Times New Roman" w:hAnsi="Times New Roman" w:cs="Times New Roman"/>
          <w:sz w:val="24"/>
          <w:szCs w:val="24"/>
          <w:lang w:val="kk-KZ"/>
        </w:rPr>
        <w:t xml:space="preserve">   </w:t>
      </w:r>
      <w:r w:rsidRPr="00D73F8D">
        <w:rPr>
          <w:rFonts w:ascii="Times New Roman" w:eastAsia="Times New Roman" w:hAnsi="Times New Roman" w:cs="Times New Roman"/>
          <w:sz w:val="24"/>
          <w:szCs w:val="24"/>
          <w:u w:val="single"/>
          <w:lang w:val="kk-KZ"/>
        </w:rPr>
        <w:t xml:space="preserve">                                                                                            </w:t>
      </w:r>
    </w:p>
    <w:tbl>
      <w:tblPr>
        <w:tblpPr w:leftFromText="180" w:rightFromText="180" w:bottomFromText="200" w:vertAnchor="text" w:tblpX="-694" w:tblpY="1"/>
        <w:tblOverlap w:val="never"/>
        <w:tblW w:w="27240" w:type="dxa"/>
        <w:tblLayout w:type="fixed"/>
        <w:tblLook w:val="04A0" w:firstRow="1" w:lastRow="0" w:firstColumn="1" w:lastColumn="0" w:noHBand="0" w:noVBand="1"/>
      </w:tblPr>
      <w:tblGrid>
        <w:gridCol w:w="2143"/>
        <w:gridCol w:w="2536"/>
        <w:gridCol w:w="129"/>
        <w:gridCol w:w="30"/>
        <w:gridCol w:w="142"/>
        <w:gridCol w:w="100"/>
        <w:gridCol w:w="2395"/>
        <w:gridCol w:w="56"/>
        <w:gridCol w:w="85"/>
        <w:gridCol w:w="57"/>
        <w:gridCol w:w="142"/>
        <w:gridCol w:w="100"/>
        <w:gridCol w:w="67"/>
        <w:gridCol w:w="2190"/>
        <w:gridCol w:w="52"/>
        <w:gridCol w:w="142"/>
        <w:gridCol w:w="384"/>
        <w:gridCol w:w="41"/>
        <w:gridCol w:w="307"/>
        <w:gridCol w:w="2054"/>
        <w:gridCol w:w="49"/>
        <w:gridCol w:w="284"/>
        <w:gridCol w:w="234"/>
        <w:gridCol w:w="15"/>
        <w:gridCol w:w="34"/>
        <w:gridCol w:w="2503"/>
        <w:gridCol w:w="22"/>
        <w:gridCol w:w="24"/>
        <w:gridCol w:w="2685"/>
        <w:gridCol w:w="22"/>
        <w:gridCol w:w="2754"/>
        <w:gridCol w:w="2731"/>
        <w:gridCol w:w="2731"/>
      </w:tblGrid>
      <w:tr w:rsidR="00D613B4" w:rsidRPr="00D73F8D" w14:paraId="056AFE0A" w14:textId="77777777" w:rsidTr="00F95EFE">
        <w:trPr>
          <w:gridAfter w:val="6"/>
          <w:wAfter w:w="10947" w:type="dxa"/>
          <w:trHeight w:val="552"/>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E79262D"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Күн тәртібінің кезеңдері  </w:t>
            </w:r>
          </w:p>
        </w:tc>
        <w:tc>
          <w:tcPr>
            <w:tcW w:w="2937" w:type="dxa"/>
            <w:gridSpan w:val="5"/>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14:paraId="38BA8C8D" w14:textId="77777777" w:rsidR="00D613B4" w:rsidRPr="00D73F8D" w:rsidRDefault="00D613B4" w:rsidP="00F95EFE">
            <w:pPr>
              <w:spacing w:after="0" w:line="240" w:lineRule="auto"/>
              <w:jc w:val="center"/>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Дүйсенбі</w:t>
            </w:r>
          </w:p>
          <w:p w14:paraId="67AECEF8" w14:textId="77777777" w:rsidR="00D613B4" w:rsidRPr="00D73F8D" w:rsidRDefault="00D613B4" w:rsidP="00F95EFE">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06.04.2026</w:t>
            </w:r>
          </w:p>
        </w:tc>
        <w:tc>
          <w:tcPr>
            <w:tcW w:w="2902"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3846E074" w14:textId="77777777" w:rsidR="00D613B4" w:rsidRPr="00D73F8D" w:rsidRDefault="00D613B4" w:rsidP="00F95EFE">
            <w:pPr>
              <w:spacing w:after="0" w:line="240" w:lineRule="auto"/>
              <w:jc w:val="center"/>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Сейсенбі</w:t>
            </w:r>
          </w:p>
          <w:p w14:paraId="121D8C3F" w14:textId="77777777" w:rsidR="00D613B4" w:rsidRPr="00D73F8D" w:rsidRDefault="00D613B4" w:rsidP="00F95EFE">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07.04.2026</w:t>
            </w:r>
          </w:p>
        </w:tc>
        <w:tc>
          <w:tcPr>
            <w:tcW w:w="3116"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29A1904" w14:textId="77777777" w:rsidR="00D613B4" w:rsidRPr="00D73F8D" w:rsidRDefault="00D613B4" w:rsidP="00F95EFE">
            <w:pPr>
              <w:spacing w:after="0" w:line="240" w:lineRule="auto"/>
              <w:jc w:val="center"/>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Сәрсенбі</w:t>
            </w:r>
          </w:p>
          <w:p w14:paraId="3CBE76E9" w14:textId="77777777" w:rsidR="00D613B4" w:rsidRPr="00D73F8D" w:rsidRDefault="00D613B4" w:rsidP="00F95EFE">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08.04.2026</w:t>
            </w:r>
          </w:p>
        </w:tc>
        <w:tc>
          <w:tcPr>
            <w:tcW w:w="2636"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1E494EB" w14:textId="77777777" w:rsidR="00D613B4" w:rsidRPr="00D73F8D" w:rsidRDefault="00D613B4" w:rsidP="00F95EFE">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Бейсенбі</w:t>
            </w:r>
          </w:p>
          <w:p w14:paraId="6931F820" w14:textId="77777777" w:rsidR="00D613B4" w:rsidRPr="00D73F8D" w:rsidRDefault="00D613B4" w:rsidP="00F95EFE">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09.04.2026</w:t>
            </w:r>
          </w:p>
        </w:tc>
        <w:tc>
          <w:tcPr>
            <w:tcW w:w="255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08CE19" w14:textId="77777777" w:rsidR="00D613B4" w:rsidRPr="00D73F8D" w:rsidRDefault="00D613B4" w:rsidP="00F95EFE">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Жұма</w:t>
            </w:r>
          </w:p>
          <w:p w14:paraId="15D77332" w14:textId="77777777" w:rsidR="00D613B4" w:rsidRPr="00D73F8D" w:rsidRDefault="00D613B4" w:rsidP="00F95EFE">
            <w:pPr>
              <w:spacing w:after="0" w:line="240" w:lineRule="auto"/>
              <w:jc w:val="center"/>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color w:val="000000"/>
                <w:sz w:val="24"/>
                <w:szCs w:val="24"/>
                <w:lang w:val="kk-KZ" w:eastAsia="ru-RU"/>
              </w:rPr>
              <w:t>10.04.2026</w:t>
            </w:r>
          </w:p>
        </w:tc>
      </w:tr>
      <w:tr w:rsidR="00D613B4" w:rsidRPr="00D73F8D" w14:paraId="768BC464" w14:textId="77777777" w:rsidTr="00F95EFE">
        <w:trPr>
          <w:gridAfter w:val="3"/>
          <w:wAfter w:w="8216" w:type="dxa"/>
          <w:trHeight w:val="277"/>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A073F0"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val="kk-KZ" w:eastAsia="ru-RU"/>
              </w:rPr>
              <w:t>Бала</w:t>
            </w:r>
            <w:r w:rsidRPr="00D73F8D">
              <w:rPr>
                <w:rFonts w:ascii="Times New Roman" w:eastAsia="Times New Roman" w:hAnsi="Times New Roman" w:cs="Times New Roman"/>
                <w:bCs/>
                <w:sz w:val="24"/>
                <w:szCs w:val="24"/>
                <w:lang w:eastAsia="ru-RU"/>
              </w:rPr>
              <w:t>ларды қабылдау</w:t>
            </w:r>
          </w:p>
        </w:tc>
        <w:tc>
          <w:tcPr>
            <w:tcW w:w="2937"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A8CA1C4" w14:textId="77777777" w:rsidR="00D613B4" w:rsidRPr="00D73F8D" w:rsidRDefault="00D613B4" w:rsidP="00F95EFE">
            <w:pPr>
              <w:widowControl w:val="0"/>
              <w:spacing w:after="0" w:line="240" w:lineRule="auto"/>
              <w:rPr>
                <w:rFonts w:ascii="Times New Roman" w:eastAsia="Times New Roman" w:hAnsi="Times New Roman" w:cs="Times New Roman"/>
                <w:sz w:val="24"/>
                <w:szCs w:val="24"/>
              </w:rPr>
            </w:pPr>
            <w:r w:rsidRPr="00D73F8D">
              <w:rPr>
                <w:rFonts w:ascii="Times New Roman" w:eastAsia="Calibri" w:hAnsi="Times New Roman" w:cs="Times New Roman"/>
                <w:sz w:val="24"/>
                <w:szCs w:val="24"/>
              </w:rPr>
              <w:t xml:space="preserve">Балаларды көтеріңкі көңіл-күймен қарсы алу. Балалар үшін жайлы жағдай жасау. Балаларға тәрбиешінің  толық аты - жөнін  атап сәлемдесуді үйрету.  </w:t>
            </w:r>
          </w:p>
          <w:p w14:paraId="1026C57B"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rPr>
              <w:t>"Өсімдіктерді құнарландыру".</w:t>
            </w:r>
          </w:p>
          <w:p w14:paraId="3A72BB07"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 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14:paraId="5E7DCFFC" w14:textId="77777777" w:rsidR="00D613B4" w:rsidRPr="00D73F8D" w:rsidRDefault="00D613B4" w:rsidP="00F95EFE">
            <w:pPr>
              <w:widowControl w:val="0"/>
              <w:spacing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(еңбек іс-әрекеті)</w:t>
            </w:r>
          </w:p>
        </w:tc>
        <w:tc>
          <w:tcPr>
            <w:tcW w:w="2902"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BA0EB96" w14:textId="77777777" w:rsidR="00D613B4" w:rsidRPr="00D73F8D" w:rsidRDefault="00D613B4" w:rsidP="00F95EFE">
            <w:pPr>
              <w:widowControl w:val="0"/>
              <w:spacing w:after="0" w:line="240" w:lineRule="auto"/>
              <w:rPr>
                <w:rFonts w:ascii="Times New Roman" w:eastAsia="Times New Roman" w:hAnsi="Times New Roman" w:cs="Times New Roman"/>
                <w:sz w:val="24"/>
                <w:szCs w:val="24"/>
              </w:rPr>
            </w:pPr>
            <w:r w:rsidRPr="00D73F8D">
              <w:rPr>
                <w:rFonts w:ascii="Times New Roman" w:eastAsia="Calibri" w:hAnsi="Times New Roman" w:cs="Times New Roman"/>
                <w:sz w:val="24"/>
                <w:szCs w:val="24"/>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14:paraId="077AA8B2"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rPr>
              <w:t xml:space="preserve">"Біз топ бөлмесінде және жатын бөлмедегі терезенің ернек </w:t>
            </w:r>
            <w:r w:rsidRPr="00D73F8D">
              <w:rPr>
                <w:rFonts w:ascii="Times New Roman" w:eastAsia="Times New Roman" w:hAnsi="Times New Roman" w:cs="Times New Roman"/>
                <w:sz w:val="24"/>
                <w:szCs w:val="24"/>
                <w:lang w:val="kk-KZ"/>
              </w:rPr>
              <w:t xml:space="preserve"> </w:t>
            </w:r>
            <w:r w:rsidRPr="00D73F8D">
              <w:rPr>
                <w:rFonts w:ascii="Times New Roman" w:eastAsia="Times New Roman" w:hAnsi="Times New Roman" w:cs="Times New Roman"/>
                <w:sz w:val="24"/>
                <w:szCs w:val="24"/>
              </w:rPr>
              <w:t>тақтайларын дымқыл шүберекпен сүртеміз"</w:t>
            </w:r>
          </w:p>
          <w:p w14:paraId="07A667EB"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 Балаларды сумен жұмыс кезінде келесі ережелерді сақтауға үйрету: жеңді түру, шүберекті сулау және құрғатып сығу, ластанған кезде оны сумен шаю.</w:t>
            </w:r>
          </w:p>
          <w:p w14:paraId="15ED5F24" w14:textId="77777777" w:rsidR="00D613B4" w:rsidRPr="00D73F8D" w:rsidRDefault="00D613B4" w:rsidP="00F95EFE">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(еңбек іс-әрекеті</w:t>
            </w:r>
            <w:r w:rsidRPr="00D73F8D">
              <w:rPr>
                <w:rFonts w:ascii="Times New Roman" w:eastAsia="Times New Roman" w:hAnsi="Times New Roman" w:cs="Times New Roman"/>
                <w:i/>
                <w:sz w:val="24"/>
                <w:szCs w:val="24"/>
                <w:lang w:val="kk-KZ"/>
              </w:rPr>
              <w:t>)« Біртұтас тәрбие» бағдарламасы.</w:t>
            </w:r>
          </w:p>
        </w:tc>
        <w:tc>
          <w:tcPr>
            <w:tcW w:w="3116"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4E67A778"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"Біз орындықтарды орнына орналастырамыз".</w:t>
            </w:r>
          </w:p>
          <w:p w14:paraId="799073B1"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 Еңбек дағдыларын дамытуды жалғастыру; тапсырманы жылдам, мұқият орындау.</w:t>
            </w:r>
          </w:p>
          <w:p w14:paraId="35B349FB" w14:textId="77777777" w:rsidR="00D613B4" w:rsidRPr="00D73F8D" w:rsidRDefault="00D613B4" w:rsidP="00F95EFE">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(еңбек іс-әрекеті)</w:t>
            </w:r>
          </w:p>
          <w:p w14:paraId="3A2A059D" w14:textId="77777777" w:rsidR="00D613B4" w:rsidRPr="00D73F8D" w:rsidRDefault="00D613B4" w:rsidP="00F95EFE">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
                <w:sz w:val="24"/>
                <w:szCs w:val="24"/>
                <w:lang w:val="kk-KZ"/>
              </w:rPr>
              <w:t>« Біртұтас тәрбие» бағдарламасы</w:t>
            </w:r>
            <w:r w:rsidRPr="00D73F8D">
              <w:rPr>
                <w:rFonts w:ascii="Times New Roman" w:eastAsia="Times New Roman" w:hAnsi="Times New Roman" w:cs="Times New Roman"/>
                <w:sz w:val="24"/>
                <w:szCs w:val="24"/>
                <w:lang w:val="kk-KZ"/>
              </w:rPr>
              <w:t>.</w:t>
            </w:r>
          </w:p>
          <w:p w14:paraId="7926334B" w14:textId="77777777" w:rsidR="00D613B4" w:rsidRPr="00D73F8D" w:rsidRDefault="00D613B4" w:rsidP="00F95EFE">
            <w:pPr>
              <w:widowControl w:val="0"/>
              <w:spacing w:line="240" w:lineRule="auto"/>
              <w:rPr>
                <w:rFonts w:ascii="Times New Roman" w:eastAsia="Times New Roman" w:hAnsi="Times New Roman" w:cs="Times New Roman"/>
                <w:sz w:val="24"/>
                <w:szCs w:val="24"/>
                <w:lang w:val="kk-KZ"/>
              </w:rPr>
            </w:pPr>
          </w:p>
        </w:tc>
        <w:tc>
          <w:tcPr>
            <w:tcW w:w="263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98ACD97"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"Кітап бұрышындағы еңбек".(кітаптарды қалпына келтіру).</w:t>
            </w:r>
          </w:p>
          <w:p w14:paraId="6CFDF1BE"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 Балаларға жөндеуді қажет ететін кітаптарды таңдауға,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14:paraId="653008B2" w14:textId="77777777" w:rsidR="00D613B4" w:rsidRPr="00D73F8D" w:rsidRDefault="00D613B4" w:rsidP="00F95EFE">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(еңбек іс-әрекеті)</w:t>
            </w:r>
          </w:p>
        </w:tc>
        <w:tc>
          <w:tcPr>
            <w:tcW w:w="2559"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7ECA8C79"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"Өз төсегімізді жинауды үйренеміз".</w:t>
            </w:r>
          </w:p>
          <w:p w14:paraId="3B7BE8CE"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14:paraId="1B9F0194" w14:textId="77777777" w:rsidR="00D613B4" w:rsidRPr="00D73F8D" w:rsidRDefault="00D613B4" w:rsidP="00F95EFE">
            <w:pPr>
              <w:widowControl w:val="0"/>
              <w:spacing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(еңбек іс-әрекеті)</w:t>
            </w:r>
          </w:p>
        </w:tc>
        <w:tc>
          <w:tcPr>
            <w:tcW w:w="2731" w:type="dxa"/>
            <w:gridSpan w:val="3"/>
            <w:tcMar>
              <w:top w:w="15" w:type="dxa"/>
              <w:left w:w="15" w:type="dxa"/>
              <w:bottom w:w="15" w:type="dxa"/>
              <w:right w:w="15" w:type="dxa"/>
            </w:tcMar>
          </w:tcPr>
          <w:p w14:paraId="3E0C3CF8" w14:textId="77777777" w:rsidR="00D613B4" w:rsidRPr="00D73F8D" w:rsidRDefault="00D613B4" w:rsidP="00F95EFE">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D613B4" w:rsidRPr="00D73F8D" w14:paraId="1991E2E6" w14:textId="77777777" w:rsidTr="00F95EFE">
        <w:trPr>
          <w:trHeight w:val="1739"/>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AFA2969"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Ата-аналармен әңгімелесу,</w:t>
            </w:r>
          </w:p>
          <w:p w14:paraId="1A138F5E"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кеңес беру</w:t>
            </w:r>
          </w:p>
        </w:tc>
        <w:tc>
          <w:tcPr>
            <w:tcW w:w="14128" w:type="dxa"/>
            <w:gridSpan w:val="2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6FC41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Calibri" w:hAnsi="Times New Roman" w:cs="Times New Roman"/>
                <w:sz w:val="24"/>
                <w:szCs w:val="24"/>
                <w:lang w:val="kk-KZ"/>
              </w:rPr>
              <w:t xml:space="preserve"> Ата-аналармен әңгіме:</w:t>
            </w:r>
          </w:p>
          <w:p w14:paraId="09C38AD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тазалығы жөнінде кеңес беру</w:t>
            </w:r>
          </w:p>
          <w:p w14:paraId="2DB323B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Ата-аналармен әңгіме:Ата- аналарға балаларын ертеңгілік жаттығуға үлгертіп алып келулерін ескерту.</w:t>
            </w:r>
          </w:p>
          <w:p w14:paraId="4C6DFEB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Ата-аналарға балаларды тамақтарын тауысып жеуге үйретулерін ескерту.</w:t>
            </w:r>
            <w:r w:rsidRPr="00D73F8D">
              <w:rPr>
                <w:rFonts w:ascii="Times New Roman" w:eastAsia="Calibri" w:hAnsi="Times New Roman" w:cs="Times New Roman"/>
                <w:sz w:val="24"/>
                <w:szCs w:val="24"/>
                <w:lang w:val="kk-KZ"/>
              </w:rPr>
              <w:tab/>
              <w:t xml:space="preserve"> </w:t>
            </w:r>
          </w:p>
          <w:p w14:paraId="32D2A20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«Дұрыс тамақтануға баулу»  Өнегелі отбасы 15 минут» Бейне ролик түсіру.Бақытты отбасымыз!!!!</w:t>
            </w:r>
          </w:p>
          <w:p w14:paraId="559DD82E"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731" w:type="dxa"/>
            <w:gridSpan w:val="3"/>
            <w:tcMar>
              <w:top w:w="15" w:type="dxa"/>
              <w:left w:w="15" w:type="dxa"/>
              <w:bottom w:w="15" w:type="dxa"/>
              <w:right w:w="15" w:type="dxa"/>
            </w:tcMar>
            <w:hideMark/>
          </w:tcPr>
          <w:p w14:paraId="237B320E" w14:textId="77777777" w:rsidR="00D613B4" w:rsidRPr="00D73F8D" w:rsidRDefault="00D613B4" w:rsidP="00F95EFE">
            <w:pPr>
              <w:rPr>
                <w:rFonts w:ascii="Times New Roman" w:eastAsia="Calibri" w:hAnsi="Times New Roman" w:cs="Times New Roman"/>
                <w:sz w:val="24"/>
                <w:szCs w:val="24"/>
                <w:lang w:val="kk-KZ"/>
              </w:rPr>
            </w:pPr>
            <w:r w:rsidRPr="00D73F8D">
              <w:rPr>
                <w:rFonts w:ascii="Times New Roman" w:eastAsia="Calibri" w:hAnsi="Times New Roman" w:cs="Times New Roman"/>
                <w:color w:val="000000"/>
                <w:sz w:val="24"/>
                <w:szCs w:val="24"/>
                <w:shd w:val="clear" w:color="auto" w:fill="FFFFFF"/>
                <w:lang w:val="kk-KZ"/>
              </w:rPr>
              <w:t xml:space="preserve"> </w:t>
            </w:r>
          </w:p>
        </w:tc>
        <w:tc>
          <w:tcPr>
            <w:tcW w:w="2776" w:type="dxa"/>
            <w:gridSpan w:val="2"/>
            <w:tcMar>
              <w:top w:w="15" w:type="dxa"/>
              <w:left w:w="15" w:type="dxa"/>
              <w:bottom w:w="15" w:type="dxa"/>
              <w:right w:w="15" w:type="dxa"/>
            </w:tcMar>
            <w:hideMark/>
          </w:tcPr>
          <w:p w14:paraId="483C18A7" w14:textId="77777777" w:rsidR="00D613B4" w:rsidRPr="00D73F8D" w:rsidRDefault="00D613B4" w:rsidP="00F95EFE">
            <w:pPr>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Бізде  кім  жақсы»  ойыны.</w:t>
            </w:r>
          </w:p>
          <w:p w14:paraId="448AA924" w14:textId="77777777" w:rsidR="00D613B4" w:rsidRPr="00D73F8D" w:rsidRDefault="00D613B4" w:rsidP="00F95EFE">
            <w:pPr>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Шарты:  Балалар  шеңбер  бойымен  жүреді,  педагог  балалардан «Кім  жақсы»  деп  сұрайды. Балалар  баланың  атын  айтып, сипаттайды</w:t>
            </w:r>
          </w:p>
          <w:p w14:paraId="1687A831" w14:textId="77777777" w:rsidR="00D613B4" w:rsidRPr="00D73F8D" w:rsidRDefault="00D613B4" w:rsidP="00F95EFE">
            <w:pPr>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Еңбек тапсырмасы: Ойыншықтарды жинау</w:t>
            </w:r>
          </w:p>
        </w:tc>
        <w:tc>
          <w:tcPr>
            <w:tcW w:w="2731" w:type="dxa"/>
            <w:tcMar>
              <w:top w:w="15" w:type="dxa"/>
              <w:left w:w="15" w:type="dxa"/>
              <w:bottom w:w="15" w:type="dxa"/>
              <w:right w:w="15" w:type="dxa"/>
            </w:tcMar>
          </w:tcPr>
          <w:p w14:paraId="6D4C18AB" w14:textId="77777777" w:rsidR="00D613B4" w:rsidRPr="00D73F8D" w:rsidRDefault="00D613B4" w:rsidP="00F95EFE">
            <w:pPr>
              <w:rPr>
                <w:rFonts w:ascii="Times New Roman" w:eastAsia="Calibri" w:hAnsi="Times New Roman" w:cs="Times New Roman"/>
                <w:sz w:val="24"/>
                <w:szCs w:val="24"/>
                <w:lang w:val="kk-KZ"/>
              </w:rPr>
            </w:pPr>
          </w:p>
        </w:tc>
        <w:tc>
          <w:tcPr>
            <w:tcW w:w="2731" w:type="dxa"/>
            <w:tcMar>
              <w:top w:w="15" w:type="dxa"/>
              <w:left w:w="15" w:type="dxa"/>
              <w:bottom w:w="15" w:type="dxa"/>
              <w:right w:w="15" w:type="dxa"/>
            </w:tcMar>
          </w:tcPr>
          <w:p w14:paraId="1B5B5328" w14:textId="77777777" w:rsidR="00D613B4" w:rsidRPr="00D73F8D" w:rsidRDefault="00D613B4" w:rsidP="00F95EFE">
            <w:pPr>
              <w:rPr>
                <w:rFonts w:ascii="Times New Roman" w:eastAsia="Calibri" w:hAnsi="Times New Roman" w:cs="Times New Roman"/>
                <w:sz w:val="24"/>
                <w:szCs w:val="24"/>
                <w:lang w:val="kk-KZ"/>
              </w:rPr>
            </w:pPr>
          </w:p>
        </w:tc>
      </w:tr>
      <w:tr w:rsidR="00D613B4" w:rsidRPr="00D73F8D" w14:paraId="5658D3A9" w14:textId="77777777" w:rsidTr="00F95EFE">
        <w:trPr>
          <w:gridAfter w:val="3"/>
          <w:wAfter w:w="8216" w:type="dxa"/>
          <w:trHeight w:val="1109"/>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CBA6255"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Балалардың дербес әрекеті</w:t>
            </w:r>
            <w:r w:rsidRPr="00D73F8D">
              <w:rPr>
                <w:rFonts w:ascii="Times New Roman" w:eastAsia="Times New Roman" w:hAnsi="Times New Roman" w:cs="Times New Roman"/>
                <w:bCs/>
                <w:sz w:val="24"/>
                <w:szCs w:val="24"/>
                <w:lang w:val="en-US" w:eastAsia="ru-RU"/>
              </w:rPr>
              <w:t> </w:t>
            </w:r>
          </w:p>
          <w:p w14:paraId="655B0302"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937"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F8F6367"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Үстел үсті, саусақ және т.б. ойындар.</w:t>
            </w:r>
          </w:p>
          <w:p w14:paraId="6AE55409"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«Суреттерді орналастыр» </w:t>
            </w:r>
            <w:r w:rsidRPr="00D73F8D">
              <w:rPr>
                <w:rFonts w:ascii="Times New Roman" w:eastAsia="Calibri" w:hAnsi="Times New Roman" w:cs="Times New Roman"/>
                <w:sz w:val="24"/>
                <w:szCs w:val="24"/>
                <w:lang w:val="kk-KZ" w:eastAsia="ru-RU"/>
              </w:rPr>
              <w:br/>
              <w:t>Ойынның мақсаты: заттарды топтастыруға жаттықтыру, өз бетінше тапсырманы орындауға дағдыландыру, ойлау қабілетін дамыту. </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AD5D394"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Құрылыс ойындары:</w:t>
            </w:r>
          </w:p>
          <w:p w14:paraId="7822CDC6"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«Еңбек құралдары»,</w:t>
            </w:r>
          </w:p>
          <w:p w14:paraId="6A3D0C41"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«Наубайхана   </w:t>
            </w:r>
          </w:p>
          <w:p w14:paraId="430C0609"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құрастырамыз».</w:t>
            </w:r>
          </w:p>
        </w:tc>
        <w:tc>
          <w:tcPr>
            <w:tcW w:w="283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F505ABD"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Фотосуреттер қарастыру:</w:t>
            </w:r>
          </w:p>
          <w:p w14:paraId="08B5EBD7"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«Бидай мен қаңбақ»</w:t>
            </w:r>
          </w:p>
          <w:p w14:paraId="46254F27"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Фотосуретте бейнеленген ертегі желісі бойыншасурет арқылы орналастыру. </w:t>
            </w:r>
          </w:p>
          <w:p w14:paraId="205A5FEA"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bCs/>
                <w:sz w:val="24"/>
                <w:szCs w:val="24"/>
                <w:lang w:val="kk-KZ" w:eastAsia="ru-RU"/>
              </w:rPr>
              <w:t>«Бидай мен қаңбақ»</w:t>
            </w:r>
            <w:r w:rsidRPr="00D73F8D">
              <w:rPr>
                <w:rFonts w:ascii="Times New Roman" w:eastAsia="Calibri" w:hAnsi="Times New Roman" w:cs="Times New Roman"/>
                <w:sz w:val="24"/>
                <w:szCs w:val="24"/>
                <w:lang w:val="kk-KZ" w:eastAsia="ru-RU"/>
              </w:rPr>
              <w:t> суреті бойынша, әңгіме құрастырып айтып беруге үйрету.</w:t>
            </w:r>
          </w:p>
        </w:tc>
        <w:tc>
          <w:tcPr>
            <w:tcW w:w="296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61E5831"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«Біз дәнбіз» диқан жерге дән екті (дән сепкен қимылды көрсетеді)Сіркіреп, жаңбыр жауды (қолдарын шапалақтайды) Жер бетіне көгеріп, бидай шықты (қолдарын жоғары көтереді)Жайлап самал жел есті (қолдарын ырғайды)</w:t>
            </w:r>
          </w:p>
        </w:tc>
        <w:tc>
          <w:tcPr>
            <w:tcW w:w="2574"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152A34E2"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Үстел үсті ойыны – пазл: </w:t>
            </w:r>
          </w:p>
          <w:p w14:paraId="0F3B76DB"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«Бидай»</w:t>
            </w:r>
          </w:p>
          <w:p w14:paraId="774B5E3C"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Комбайынмен бидайды,</w:t>
            </w:r>
          </w:p>
          <w:p w14:paraId="216B2A38"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Былай, былай жинайды.</w:t>
            </w:r>
          </w:p>
          <w:p w14:paraId="273F7B17"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Қаптап ұшқан торғайдан,</w:t>
            </w:r>
          </w:p>
          <w:p w14:paraId="4961E58A"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Оны қалай қорғайды?</w:t>
            </w:r>
          </w:p>
          <w:p w14:paraId="4BAFC436"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Қаптап ұшқан торғайдан,</w:t>
            </w:r>
          </w:p>
          <w:p w14:paraId="310726BB"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Оны былай қорғайды.</w:t>
            </w:r>
          </w:p>
          <w:p w14:paraId="7A65A8F9"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Кіш, кіш, кіш...</w:t>
            </w:r>
          </w:p>
          <w:p w14:paraId="29105EE1"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Қорғап қалған бидайды,</w:t>
            </w:r>
          </w:p>
          <w:p w14:paraId="7414B27B"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Қамбаға әкеп жинайды.</w:t>
            </w:r>
          </w:p>
        </w:tc>
        <w:tc>
          <w:tcPr>
            <w:tcW w:w="2731" w:type="dxa"/>
            <w:gridSpan w:val="3"/>
            <w:tcMar>
              <w:top w:w="15" w:type="dxa"/>
              <w:left w:w="15" w:type="dxa"/>
              <w:bottom w:w="15" w:type="dxa"/>
              <w:right w:w="15" w:type="dxa"/>
            </w:tcMar>
          </w:tcPr>
          <w:p w14:paraId="5910033B" w14:textId="77777777" w:rsidR="00D613B4" w:rsidRPr="00D73F8D" w:rsidRDefault="00D613B4" w:rsidP="00F95EFE">
            <w:pPr>
              <w:rPr>
                <w:rFonts w:ascii="Times New Roman" w:eastAsia="Calibri" w:hAnsi="Times New Roman" w:cs="Times New Roman"/>
                <w:bCs/>
                <w:sz w:val="24"/>
                <w:szCs w:val="24"/>
                <w:lang w:val="kk-KZ"/>
              </w:rPr>
            </w:pPr>
          </w:p>
        </w:tc>
      </w:tr>
      <w:tr w:rsidR="00D613B4" w:rsidRPr="00D73F8D" w14:paraId="7BEA547D" w14:textId="77777777" w:rsidTr="00F95EFE">
        <w:trPr>
          <w:gridAfter w:val="5"/>
          <w:wAfter w:w="10923" w:type="dxa"/>
          <w:trHeight w:val="325"/>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BCE372"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Таңертенгі жаттығу</w:t>
            </w:r>
          </w:p>
        </w:tc>
        <w:tc>
          <w:tcPr>
            <w:tcW w:w="14174" w:type="dxa"/>
            <w:gridSpan w:val="2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16E5936" w14:textId="77777777" w:rsidR="00D613B4" w:rsidRPr="00D73F8D" w:rsidRDefault="00D613B4" w:rsidP="00F95EFE">
            <w:pPr>
              <w:shd w:val="clear" w:color="auto" w:fill="FFFFFF"/>
              <w:adjustRightInd w:val="0"/>
              <w:spacing w:after="0" w:line="240" w:lineRule="auto"/>
              <w:ind w:right="680"/>
              <w:jc w:val="center"/>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eastAsia="ru-RU"/>
              </w:rPr>
              <w:t xml:space="preserve"> Сәуір  </w:t>
            </w:r>
            <w:r w:rsidRPr="00D73F8D">
              <w:rPr>
                <w:rFonts w:ascii="Times New Roman" w:eastAsia="Times New Roman" w:hAnsi="Times New Roman" w:cs="Times New Roman"/>
                <w:sz w:val="24"/>
                <w:szCs w:val="24"/>
                <w:lang w:eastAsia="ru-RU"/>
              </w:rPr>
              <w:t xml:space="preserve">айына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арналған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таңертеңгі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жаттығулар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кешені </w:t>
            </w:r>
            <w:r w:rsidRPr="00D73F8D">
              <w:rPr>
                <w:rFonts w:ascii="Times New Roman" w:eastAsia="Times New Roman" w:hAnsi="Times New Roman" w:cs="Times New Roman"/>
                <w:sz w:val="24"/>
                <w:szCs w:val="24"/>
                <w:lang w:val="kk-KZ" w:eastAsia="ru-RU"/>
              </w:rPr>
              <w:t xml:space="preserve"> </w:t>
            </w:r>
            <w:r w:rsidRPr="00D73F8D">
              <w:rPr>
                <w:rFonts w:ascii="Times New Roman" w:eastAsia="Calibri" w:hAnsi="Times New Roman" w:cs="Times New Roman"/>
                <w:noProof/>
                <w:sz w:val="24"/>
                <w:szCs w:val="24"/>
              </w:rPr>
              <w:t xml:space="preserve"> (2-кешен)</w:t>
            </w:r>
          </w:p>
          <w:p w14:paraId="316173CA"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Жалпы дамыту жаттығулары (таяқшалармен)</w:t>
            </w:r>
          </w:p>
          <w:p w14:paraId="02A3D9F0"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1.Бастапқы қалып: дене тік, аяқ алшақ, таяқша төменде.</w:t>
            </w:r>
          </w:p>
          <w:p w14:paraId="62EC7F96"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14:paraId="25E78E90"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2. Бастапқы қалып: дене тік, аяқ алшақ, құрсау төменде.</w:t>
            </w:r>
          </w:p>
          <w:p w14:paraId="3F54F877"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lastRenderedPageBreak/>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14:paraId="39CCB204"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3. Бастапқы қалып: дене тік, аяқ бірге, таяқшаны иыққа қою.</w:t>
            </w:r>
          </w:p>
          <w:p w14:paraId="7CD6138C"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1-отырып, бас пен арқаны тік ұстау; 2-бастапқы қалыпқа келу. Жаттығу 5-6 рет қайталанады.</w:t>
            </w:r>
          </w:p>
          <w:p w14:paraId="3BB8E8BB"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4. Бастапқы қалып: дене тік, аяқ алшақ, таяқша төменде.</w:t>
            </w:r>
          </w:p>
          <w:p w14:paraId="3FC525FA"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1-таяқшаны жоғары көтеру; 2-таяқша ұстаған қолымен оңға (солға) иілу; 3-таяқшаны жоғары ұстап, тіктелу; 4-бастапқы қалып. Жаттығу 6-8 рет қайталанады.</w:t>
            </w:r>
          </w:p>
          <w:p w14:paraId="094EABB6"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5. Бастапқы қалып: жерге ептетінен жатып, таяқшаны бүгілген қолдарымен алдына қою.</w:t>
            </w:r>
          </w:p>
          <w:p w14:paraId="2A1E07F6"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1-2-таяқшаны жоғары көтеріп, артқа бүгілу; 3-4-бастапқы қалыпқа келу. Жаттығу 5-6 рет қайталанады.</w:t>
            </w:r>
          </w:p>
          <w:p w14:paraId="5D242D99"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6. Бастапқы қалып: таяқшаның алдында тұрып, қолды төменде ұстау. Таяқшаны айналып, оңға-солға секіру. Жаттығуды 3-4 рет қайталау.</w:t>
            </w:r>
          </w:p>
          <w:p w14:paraId="4FF6407D"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7. Бастапқы қалып: дене тік, аяқ алшақ, таяқша жерде.</w:t>
            </w:r>
          </w:p>
          <w:p w14:paraId="3514E98E"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Таяқшаны аттап, оңға-солға секіру. Жаттығу 3-4 рет қайталанады.  </w:t>
            </w:r>
          </w:p>
          <w:p w14:paraId="7E50C6DF"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sz w:val="24"/>
                <w:szCs w:val="24"/>
                <w:lang w:val="kk-KZ" w:eastAsia="ru-RU"/>
              </w:rPr>
              <w:t>(</w:t>
            </w:r>
            <w:r w:rsidRPr="00D73F8D">
              <w:rPr>
                <w:rFonts w:ascii="Times New Roman" w:eastAsia="Times New Roman" w:hAnsi="Times New Roman" w:cs="Times New Roman"/>
                <w:bCs/>
                <w:sz w:val="24"/>
                <w:szCs w:val="24"/>
                <w:lang w:val="kk-KZ" w:eastAsia="ru-RU"/>
              </w:rPr>
              <w:t>Жалпы дамытушы жаттығулар, қимыл белсенділігі, ойын әрекеті). (дене шынықтыру, музыка)</w:t>
            </w:r>
          </w:p>
        </w:tc>
      </w:tr>
      <w:tr w:rsidR="00D613B4" w:rsidRPr="00C4755F" w14:paraId="40E9E60F" w14:textId="77777777" w:rsidTr="00F95EFE">
        <w:trPr>
          <w:gridAfter w:val="5"/>
          <w:wAfter w:w="10923" w:type="dxa"/>
          <w:trHeight w:val="321"/>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7B84CCC"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Таңғы ас</w:t>
            </w:r>
          </w:p>
        </w:tc>
        <w:tc>
          <w:tcPr>
            <w:tcW w:w="2837"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4672506"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Тамақтанып болғаннан кейін алғыс айту</w:t>
            </w:r>
          </w:p>
          <w:p w14:paraId="240414C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Ойын- жаттығу : </w:t>
            </w:r>
          </w:p>
          <w:p w14:paraId="4B9DAF3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Ас  ішер кезде,</w:t>
            </w:r>
          </w:p>
          <w:p w14:paraId="7B58CA0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Сөйлемейміз, күлмейміз</w:t>
            </w:r>
          </w:p>
          <w:p w14:paraId="184AFC4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Астан басқа өзгені</w:t>
            </w:r>
          </w:p>
          <w:p w14:paraId="0FBC2CB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Ойламаймыз білмейміз.</w:t>
            </w:r>
          </w:p>
          <w:p w14:paraId="410D5AC7"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Сиқырлы сөз: "Астарыңыз дәмді болсын!"</w:t>
            </w:r>
            <w:r w:rsidRPr="00D73F8D">
              <w:rPr>
                <w:rFonts w:ascii="Times New Roman" w:eastAsia="Calibri" w:hAnsi="Times New Roman" w:cs="Times New Roman"/>
                <w:bCs/>
                <w:sz w:val="24"/>
                <w:szCs w:val="24"/>
                <w:lang w:val="kk-KZ"/>
              </w:rPr>
              <w:t xml:space="preserve"> .</w:t>
            </w:r>
          </w:p>
          <w:p w14:paraId="38605165" w14:textId="77777777" w:rsidR="00D613B4" w:rsidRPr="00D73F8D" w:rsidRDefault="00D613B4" w:rsidP="00F95EFE">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sz w:val="24"/>
                <w:szCs w:val="24"/>
                <w:lang w:val="kk-KZ" w:eastAsia="ru-RU"/>
              </w:rPr>
              <w:t>(</w:t>
            </w:r>
            <w:r w:rsidRPr="00D73F8D">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621F660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14:paraId="69993E2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14:paraId="36F25FC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Бата беру</w:t>
            </w:r>
          </w:p>
          <w:p w14:paraId="0B51D1B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Берейін бата асыңа</w:t>
            </w:r>
          </w:p>
          <w:p w14:paraId="5CE7A46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Амандық берсін басыңа</w:t>
            </w:r>
          </w:p>
          <w:p w14:paraId="3D9A3F4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Бөденедей жорғалап</w:t>
            </w:r>
          </w:p>
          <w:p w14:paraId="617B8F4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Қыдыр келсін қасыңа</w:t>
            </w:r>
          </w:p>
          <w:p w14:paraId="5C340E2D" w14:textId="77777777" w:rsidR="00D613B4" w:rsidRPr="00D73F8D" w:rsidRDefault="00D613B4" w:rsidP="00F95EFE">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p w14:paraId="5410B275"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835"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1F9B11B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Сиқырлы сөз:</w:t>
            </w:r>
          </w:p>
          <w:p w14:paraId="1B04545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14:paraId="1023FE1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Нан ардақты  адал ас </w:t>
            </w:r>
          </w:p>
          <w:p w14:paraId="4FD7C7E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Кәрі –жас одан аттамас</w:t>
            </w:r>
          </w:p>
          <w:p w14:paraId="241D5D1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Нандай жоқ қой асыл дән</w:t>
            </w:r>
          </w:p>
          <w:p w14:paraId="1589D3B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Жеп үйренген жасыңнан</w:t>
            </w:r>
          </w:p>
          <w:p w14:paraId="638CC7F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Дастарханнан нан кетсе</w:t>
            </w:r>
          </w:p>
          <w:p w14:paraId="2ADFFB1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Береке кетер асыңнан</w:t>
            </w:r>
          </w:p>
          <w:p w14:paraId="6DB0693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14:paraId="23C11DE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14:paraId="42A3EB86" w14:textId="77777777" w:rsidR="00D613B4" w:rsidRPr="00D73F8D" w:rsidRDefault="00D613B4" w:rsidP="00F95EFE">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sz w:val="24"/>
                <w:szCs w:val="24"/>
                <w:lang w:val="kk-KZ" w:eastAsia="ru-RU"/>
              </w:rPr>
              <w:t>(</w:t>
            </w:r>
            <w:r w:rsidRPr="00D73F8D">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p w14:paraId="258F42A8"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311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3FCEBB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Сиқырлы сөз:</w:t>
            </w:r>
          </w:p>
          <w:p w14:paraId="18ECA12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14:paraId="48EF39CC"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1C891EC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Бата беру</w:t>
            </w:r>
          </w:p>
          <w:p w14:paraId="536E7FB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Бар екм деп тасыма</w:t>
            </w:r>
          </w:p>
          <w:p w14:paraId="5125D3D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Жоқ екем деп жасыма</w:t>
            </w:r>
          </w:p>
          <w:p w14:paraId="333CA27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Еңбек етсең ерінбей</w:t>
            </w:r>
          </w:p>
          <w:p w14:paraId="3831946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Дәулет келер  қасыңа</w:t>
            </w:r>
          </w:p>
          <w:p w14:paraId="611655AE" w14:textId="77777777" w:rsidR="00D613B4" w:rsidRPr="00D73F8D" w:rsidRDefault="00D613B4" w:rsidP="00F95EFE">
            <w:pPr>
              <w:spacing w:after="0" w:line="240" w:lineRule="auto"/>
              <w:rPr>
                <w:rFonts w:ascii="Times New Roman" w:eastAsia="Times New Roman" w:hAnsi="Times New Roman" w:cs="Times New Roman"/>
                <w:bCs/>
                <w:sz w:val="24"/>
                <w:szCs w:val="24"/>
                <w:lang w:val="kk-KZ" w:eastAsia="ru-RU"/>
              </w:rPr>
            </w:pPr>
            <w:r w:rsidRPr="00D73F8D">
              <w:rPr>
                <w:rFonts w:ascii="Times New Roman" w:eastAsia="Calibri" w:hAnsi="Times New Roman" w:cs="Times New Roman"/>
                <w:bCs/>
                <w:sz w:val="24"/>
                <w:szCs w:val="24"/>
                <w:lang w:val="kk-KZ"/>
              </w:rPr>
              <w:t xml:space="preserve">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p w14:paraId="30E1EB7F"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832"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6614479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14:paraId="330A7D1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14:paraId="346E898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Бата беру</w:t>
            </w:r>
          </w:p>
          <w:p w14:paraId="0F9F625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Аумин десең маған</w:t>
            </w:r>
          </w:p>
          <w:p w14:paraId="708BF94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Құдай берсін саған</w:t>
            </w:r>
          </w:p>
          <w:p w14:paraId="44E6B43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Алтыннан-жағаң</w:t>
            </w:r>
          </w:p>
          <w:p w14:paraId="619C8E6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Күмістен тағаң</w:t>
            </w:r>
          </w:p>
          <w:p w14:paraId="4E0FD8E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Оң жағыңнан кетпесін</w:t>
            </w:r>
          </w:p>
          <w:p w14:paraId="510063A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Тілеуің қабыл</w:t>
            </w:r>
          </w:p>
          <w:p w14:paraId="16FB68F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Мұратың асыл болсын</w:t>
            </w:r>
          </w:p>
          <w:p w14:paraId="45F786A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Аумин </w:t>
            </w:r>
          </w:p>
          <w:p w14:paraId="43F59F37" w14:textId="77777777" w:rsidR="00D613B4" w:rsidRPr="00D73F8D" w:rsidRDefault="00D613B4" w:rsidP="00F95EFE">
            <w:pPr>
              <w:spacing w:after="0" w:line="240" w:lineRule="auto"/>
              <w:rPr>
                <w:rFonts w:ascii="Times New Roman" w:eastAsia="Times New Roman" w:hAnsi="Times New Roman" w:cs="Times New Roman"/>
                <w:bCs/>
                <w:sz w:val="24"/>
                <w:szCs w:val="24"/>
                <w:lang w:val="kk-KZ" w:eastAsia="ru-RU"/>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r>
      <w:tr w:rsidR="00D613B4" w:rsidRPr="00C4755F" w14:paraId="5AD3A29A" w14:textId="77777777" w:rsidTr="00F95EFE">
        <w:trPr>
          <w:gridAfter w:val="5"/>
          <w:wAfter w:w="10923" w:type="dxa"/>
          <w:trHeight w:val="259"/>
        </w:trPr>
        <w:tc>
          <w:tcPr>
            <w:tcW w:w="214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682BA88F"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Ұйымдастырылған іс-әрекетке</w:t>
            </w:r>
          </w:p>
          <w:p w14:paraId="6DEE715B"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дайындық</w:t>
            </w:r>
          </w:p>
        </w:tc>
        <w:tc>
          <w:tcPr>
            <w:tcW w:w="2837"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F7F901D"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«Бидай»</w:t>
            </w:r>
          </w:p>
          <w:p w14:paraId="0BC8A3A5"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Комбайынмен бидайды,</w:t>
            </w:r>
          </w:p>
          <w:p w14:paraId="2B3AB534"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Былай, былай жинайды.</w:t>
            </w:r>
          </w:p>
          <w:p w14:paraId="06465194"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Қаптап ұшқан торғайдан,</w:t>
            </w:r>
          </w:p>
          <w:p w14:paraId="52B44B65"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Оны қалай қорғайды?</w:t>
            </w:r>
          </w:p>
          <w:p w14:paraId="69BD371C"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lastRenderedPageBreak/>
              <w:t>Қаптап ұшқан торғайдан,</w:t>
            </w:r>
          </w:p>
          <w:p w14:paraId="1AF809B6"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Оны былай қорғайды.</w:t>
            </w:r>
          </w:p>
          <w:p w14:paraId="38994B1B"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Кіш, кіш, кіш...</w:t>
            </w:r>
          </w:p>
          <w:p w14:paraId="6BE3294A"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Қорғап қалған бидайды,</w:t>
            </w:r>
          </w:p>
          <w:p w14:paraId="04B3FDF6" w14:textId="77777777" w:rsidR="00D613B4" w:rsidRPr="00D73F8D" w:rsidRDefault="00D613B4" w:rsidP="00F95EFE">
            <w:pPr>
              <w:spacing w:after="0" w:line="240" w:lineRule="auto"/>
              <w:rPr>
                <w:rFonts w:ascii="Times New Roman" w:eastAsia="Calibri" w:hAnsi="Times New Roman" w:cs="Times New Roman"/>
                <w:sz w:val="24"/>
                <w:szCs w:val="24"/>
                <w:lang w:eastAsia="ru-RU"/>
              </w:rPr>
            </w:pPr>
            <w:r w:rsidRPr="00D73F8D">
              <w:rPr>
                <w:rFonts w:ascii="Times New Roman" w:eastAsia="Calibri" w:hAnsi="Times New Roman" w:cs="Times New Roman"/>
                <w:sz w:val="24"/>
                <w:szCs w:val="24"/>
                <w:lang w:val="kk-KZ" w:eastAsia="ru-RU"/>
              </w:rPr>
              <w:t>Қамбаға әкеп жинайды.</w:t>
            </w:r>
          </w:p>
          <w:p w14:paraId="0822866F"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F8C0F6A"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lastRenderedPageBreak/>
              <w:t>«Ақ тілек»</w:t>
            </w:r>
          </w:p>
          <w:p w14:paraId="2B382D1A"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Адал жақсы ниетпен</w:t>
            </w:r>
          </w:p>
          <w:p w14:paraId="2526FEE3"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Бар адамға бақ тiлеп.</w:t>
            </w:r>
          </w:p>
          <w:p w14:paraId="640D0608"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Жарып шыққан жүректен,</w:t>
            </w:r>
          </w:p>
          <w:p w14:paraId="62AD4A41"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lastRenderedPageBreak/>
              <w:t>Сөздiң бәрi – Ақ тiлек!</w:t>
            </w:r>
          </w:p>
          <w:p w14:paraId="2D06884A"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w:t>
            </w:r>
          </w:p>
        </w:tc>
        <w:tc>
          <w:tcPr>
            <w:tcW w:w="2835"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EA74F34"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lastRenderedPageBreak/>
              <w:t>«Нанға біз тоямыз»</w:t>
            </w:r>
          </w:p>
          <w:p w14:paraId="2396734E"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Көктемде жерді жыртамыз,</w:t>
            </w:r>
          </w:p>
          <w:p w14:paraId="5DD24316"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Тегістейміз тырмалап.</w:t>
            </w:r>
          </w:p>
          <w:p w14:paraId="66649555"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Дәндерді оған егеміз,</w:t>
            </w:r>
          </w:p>
          <w:p w14:paraId="3BC1BEC3"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lastRenderedPageBreak/>
              <w:t>Жайқалып көктеп шықсын деп.</w:t>
            </w:r>
          </w:p>
          <w:p w14:paraId="12C0135D"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Күз болғанда орамыз,</w:t>
            </w:r>
          </w:p>
          <w:p w14:paraId="6DB38610"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Нанға біздер тоямыз.</w:t>
            </w:r>
          </w:p>
          <w:p w14:paraId="1B2B0542"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 </w:t>
            </w:r>
          </w:p>
        </w:tc>
        <w:tc>
          <w:tcPr>
            <w:tcW w:w="311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C7568C0"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lastRenderedPageBreak/>
              <w:t>«Көктем қандай тамаша!»</w:t>
            </w:r>
          </w:p>
          <w:p w14:paraId="1F407B4C"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Көркемдеген жер-көкті,</w:t>
            </w:r>
          </w:p>
          <w:p w14:paraId="07C6DB85"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Көктем қандай тамаша!</w:t>
            </w:r>
          </w:p>
          <w:p w14:paraId="72E026AD"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Жерге әкеліп төсепті</w:t>
            </w:r>
          </w:p>
          <w:p w14:paraId="1C389EE1"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Алуан гүлді алаша.</w:t>
            </w:r>
          </w:p>
          <w:p w14:paraId="4333E419"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lastRenderedPageBreak/>
              <w:t xml:space="preserve"> ( </w:t>
            </w:r>
          </w:p>
        </w:tc>
        <w:tc>
          <w:tcPr>
            <w:tcW w:w="2832"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38C25C10"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lastRenderedPageBreak/>
              <w:t>«Көлбең, көлбең, көлеңкем»</w:t>
            </w:r>
          </w:p>
          <w:p w14:paraId="1352A882"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Көлбең, көлбең, көлеңкем,</w:t>
            </w:r>
          </w:p>
          <w:p w14:paraId="65173CC5"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Көлбеңдеген көлеңкем.</w:t>
            </w:r>
          </w:p>
          <w:p w14:paraId="47833E96"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Тасып піскен бидайды.</w:t>
            </w:r>
          </w:p>
          <w:p w14:paraId="1104E559"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lastRenderedPageBreak/>
              <w:t>Айтшы қалай жинайды?</w:t>
            </w:r>
          </w:p>
          <w:p w14:paraId="03DF4D8B"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Комбайынмен бидайды,</w:t>
            </w:r>
          </w:p>
          <w:p w14:paraId="28AE888B"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Былай, былай жинайды.</w:t>
            </w:r>
          </w:p>
          <w:p w14:paraId="4AB8F511"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Қаптап ұшқан торғайдан,</w:t>
            </w:r>
          </w:p>
          <w:p w14:paraId="349E6C56"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Оны қалай қорғайды?</w:t>
            </w:r>
          </w:p>
          <w:p w14:paraId="3CAEECF1"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Қаптап ұшқан торғайдан,</w:t>
            </w:r>
          </w:p>
          <w:p w14:paraId="1DC4C141"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Оны былай қорғайды.</w:t>
            </w:r>
          </w:p>
          <w:p w14:paraId="20369D14"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Кіш, кіш, кіш...</w:t>
            </w:r>
          </w:p>
          <w:p w14:paraId="6A34C029"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Қорғап қалған бидайды,</w:t>
            </w:r>
          </w:p>
          <w:p w14:paraId="04BCD212"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 xml:space="preserve">Қамбаға әкеп жинайды. </w:t>
            </w:r>
          </w:p>
        </w:tc>
      </w:tr>
      <w:tr w:rsidR="00D613B4" w:rsidRPr="00C4755F" w14:paraId="2AABAB1F" w14:textId="77777777" w:rsidTr="00F95EFE">
        <w:trPr>
          <w:gridAfter w:val="5"/>
          <w:wAfter w:w="10923" w:type="dxa"/>
          <w:trHeight w:val="542"/>
        </w:trPr>
        <w:tc>
          <w:tcPr>
            <w:tcW w:w="2143"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14:paraId="0411D247"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lastRenderedPageBreak/>
              <w:t>Ұйымдастырыл</w:t>
            </w:r>
          </w:p>
          <w:p w14:paraId="3ABCA996" w14:textId="77777777" w:rsidR="00D613B4" w:rsidRPr="00D73F8D" w:rsidRDefault="00D613B4" w:rsidP="00F95EFE">
            <w:pPr>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color w:val="000000"/>
                <w:sz w:val="24"/>
                <w:szCs w:val="24"/>
                <w:lang w:val="kk-KZ"/>
              </w:rPr>
              <w:t>ған іс-әрекет</w:t>
            </w:r>
          </w:p>
        </w:tc>
        <w:tc>
          <w:tcPr>
            <w:tcW w:w="283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2C2B761"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1.Сауат ашу</w:t>
            </w:r>
          </w:p>
          <w:p w14:paraId="330206EA"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Сөздерді дыбыстық талдау: сөздегі дыбыстардың ретін, дауысты және дауыссыз дыбыстарды анықтау.</w:t>
            </w:r>
          </w:p>
          <w:p w14:paraId="6FD01074"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w:t>
            </w: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Times New Roman" w:hAnsi="Times New Roman" w:cs="Times New Roman"/>
                <w:sz w:val="24"/>
                <w:szCs w:val="24"/>
                <w:lang w:val="kk-KZ"/>
              </w:rPr>
              <w:t>«Айтылған дыбысқа сөз ойла» дидактикалық ойыны.</w:t>
            </w:r>
          </w:p>
          <w:p w14:paraId="1C141CF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14:paraId="4AA8F0A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анықталады.</w:t>
            </w:r>
          </w:p>
          <w:p w14:paraId="4E24E8D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1-тапсырма. Педагог балаларға «Х» дыбысы кездесетін сөздерге мысалдар келтіруге</w:t>
            </w:r>
          </w:p>
          <w:p w14:paraId="7906814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тапсырма береді.</w:t>
            </w:r>
          </w:p>
          <w:p w14:paraId="099BACC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2-тапсырма. Педагог балаларға «Х» дыбысы  сөздің ортасында кезедесетін сөздерге мысалдар келтіруге</w:t>
            </w:r>
          </w:p>
          <w:p w14:paraId="344062E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lastRenderedPageBreak/>
              <w:t>тапсырма береді.</w:t>
            </w:r>
          </w:p>
          <w:p w14:paraId="251E0CA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Педагог бір баланы тақтаға «Хат; хабар,хоккей,шахмат» сөздеріне дыбыстық талдау жасату. Қалған балалар</w:t>
            </w:r>
          </w:p>
          <w:p w14:paraId="0CD773DA"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орындарында жасайды.</w:t>
            </w:r>
          </w:p>
          <w:p w14:paraId="4084333C"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val="kk-KZ"/>
              </w:rPr>
              <w:t xml:space="preserve">Әліппе дәптермен жұмыс жасау. </w:t>
            </w:r>
          </w:p>
          <w:p w14:paraId="2AAE51C0" w14:textId="77777777" w:rsidR="00D613B4" w:rsidRPr="00D73F8D" w:rsidRDefault="00D613B4" w:rsidP="00F95EFE">
            <w:pPr>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2.Математика негіздері</w:t>
            </w:r>
          </w:p>
          <w:p w14:paraId="7C82FB21"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Айлар, жыл мезгілдері туралы түсініктерді қалыптастыру, олардың ретін білу және атау, циферблат бойынша уақытты анықтау.</w:t>
            </w:r>
          </w:p>
          <w:p w14:paraId="47E90CA9"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 xml:space="preserve"> </w:t>
            </w:r>
            <w:r w:rsidRPr="00D73F8D">
              <w:rPr>
                <w:rFonts w:ascii="Times New Roman" w:eastAsia="Calibri" w:hAnsi="Times New Roman" w:cs="Times New Roman"/>
                <w:sz w:val="24"/>
                <w:szCs w:val="24"/>
                <w:lang w:val="kk-KZ"/>
              </w:rPr>
              <w:t>Жыл бойы» (доппен) дидактикалық ойыны</w:t>
            </w:r>
          </w:p>
          <w:p w14:paraId="529789F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Педагог допты лақтырып, сұрақ қояды:</w:t>
            </w:r>
          </w:p>
          <w:p w14:paraId="1A95532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Ақпан жыл ішінде нешінші ай?</w:t>
            </w:r>
          </w:p>
          <w:p w14:paraId="6DA4BBE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Жылдың соңғы айы қандай?</w:t>
            </w:r>
          </w:p>
          <w:p w14:paraId="63C8EBC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Қазаннан кейінгі қандай ай?</w:t>
            </w:r>
          </w:p>
          <w:p w14:paraId="2E0AE68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Жаз айларын ата және т.б.</w:t>
            </w:r>
          </w:p>
          <w:p w14:paraId="733A6E5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«Жыл мезгілі»</w:t>
            </w:r>
          </w:p>
          <w:p w14:paraId="23A8846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жаттығуы: «Мен бастаймын, сен жалғастыр»</w:t>
            </w:r>
          </w:p>
          <w:p w14:paraId="12ED550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Педагог бастайды, балалар жалғастырады.</w:t>
            </w:r>
          </w:p>
          <w:p w14:paraId="35E43BB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Алдымен көктем, содан кейін ... жаз</w:t>
            </w:r>
          </w:p>
          <w:p w14:paraId="0FD4E36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Алдымен бүгін, содан кейін ... ертең</w:t>
            </w:r>
          </w:p>
          <w:p w14:paraId="7525D30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Алдымен қаңтар, содан кейін ... ақпан.</w:t>
            </w:r>
          </w:p>
          <w:p w14:paraId="471D3B6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Олар педагогті мұқият тыңдайды, сөйлемді мағынасы бойынша жалғастырады.</w:t>
            </w:r>
          </w:p>
          <w:p w14:paraId="477D07D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Мұндай тапсырмаларды балаларды өздері құрастыруға шақыра аласыз.</w:t>
            </w:r>
          </w:p>
          <w:p w14:paraId="22A2444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3.Дене тәрбиесі</w:t>
            </w:r>
          </w:p>
          <w:p w14:paraId="46233A9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Баскетбол элементтері. Кеуде тұсынан екі қолымен допты бір-біріне лақтыру. Допты оң және сол қолмен алып жүруге жаттықтыру.</w:t>
            </w:r>
          </w:p>
          <w:p w14:paraId="508B1C3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03C6BC7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Негізгі қимыл-қозғалыс жаттығулары:</w:t>
            </w:r>
          </w:p>
          <w:p w14:paraId="7A3890B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 xml:space="preserve">1.Бірнеше доға астынан еңбектеу. </w:t>
            </w:r>
          </w:p>
          <w:p w14:paraId="6715CAB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 Допты қақпа арқылы домалатуды қайталау.</w:t>
            </w:r>
          </w:p>
          <w:p w14:paraId="4A0F053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«Апандағы аю» ойынын ойнау.</w:t>
            </w:r>
          </w:p>
          <w:p w14:paraId="3D48831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Қорытынды: «Денені еркін ұста» баяу әуен ырғағымен демалу.</w:t>
            </w:r>
          </w:p>
          <w:p w14:paraId="21DA27A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4.Музыка</w:t>
            </w:r>
          </w:p>
          <w:p w14:paraId="493110A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Лирикалық, вальс ырғағындағы  баяу әуендерді қабылдау; </w:t>
            </w:r>
          </w:p>
          <w:p w14:paraId="7A57E93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  Ересектердің орындауындағы музыкалық пьесаларды тыңдау, жоғарғы регистр, аспаптың дыбысталу  тембрін  ажырату </w:t>
            </w:r>
          </w:p>
          <w:p w14:paraId="199A14E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Музыкалық-ырғақтық қимылдар:</w:t>
            </w:r>
          </w:p>
          <w:p w14:paraId="4720D7E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«Жаса, Қазақстан» (үнтаспада) «Көңілді балалар» литва халық әуені</w:t>
            </w:r>
          </w:p>
          <w:p w14:paraId="5208A28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(өңдеген Т. Ломова)</w:t>
            </w:r>
          </w:p>
          <w:p w14:paraId="304FB91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Билер: «Қара бала» биі</w:t>
            </w:r>
          </w:p>
          <w:p w14:paraId="7D7C42A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(«Билеп үйренейік» жинағынан)</w:t>
            </w:r>
          </w:p>
          <w:p w14:paraId="2314F8D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Музыкалық аспапта ойнау: «Илигай» қ.х.ә</w:t>
            </w:r>
          </w:p>
          <w:p w14:paraId="769A8480"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pacing w:val="2"/>
                <w:sz w:val="24"/>
                <w:szCs w:val="24"/>
                <w:lang w:val="kk-KZ" w:eastAsia="ru-RU"/>
              </w:rPr>
              <w:t>\</w:t>
            </w:r>
            <w:r w:rsidRPr="00D73F8D">
              <w:rPr>
                <w:rFonts w:ascii="Times New Roman" w:eastAsia="Times New Roman" w:hAnsi="Times New Roman" w:cs="Times New Roman"/>
                <w:sz w:val="24"/>
                <w:szCs w:val="24"/>
                <w:lang w:val="kk-KZ"/>
              </w:rPr>
              <w:t xml:space="preserve"> еңбектеу. </w:t>
            </w:r>
          </w:p>
          <w:p w14:paraId="20DA1824"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tc>
        <w:tc>
          <w:tcPr>
            <w:tcW w:w="255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9DCD772"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1.Сауат ашу</w:t>
            </w:r>
          </w:p>
          <w:p w14:paraId="58421D5C"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color w:val="000000"/>
                <w:sz w:val="24"/>
                <w:szCs w:val="24"/>
                <w:lang w:val="kk-KZ" w:eastAsia="ru-RU"/>
              </w:rPr>
              <w:t>Буын туралы ұғымдарды қалыптастыру, сөздерді буындарға бөлу, олардың саны мен ретін анықтау.</w:t>
            </w:r>
          </w:p>
          <w:p w14:paraId="7B6D304E"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sz w:val="24"/>
                <w:szCs w:val="24"/>
                <w:lang w:val="kk-KZ"/>
              </w:rPr>
              <w:t xml:space="preserve"> «Кəне, тауып көр» дидактикалық ойыны</w:t>
            </w:r>
          </w:p>
          <w:p w14:paraId="26E31108"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Балалар мен сендерге сөз, буын, дыбыстарды айтамын, сендер алдарыңдағы сызбадан</w:t>
            </w:r>
          </w:p>
          <w:p w14:paraId="70111A93"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мен не айтсам соны дыбыс па, сөз ба, буын ба анықтап сызбасын көтересіңдер. Педагог алдын</w:t>
            </w:r>
          </w:p>
          <w:p w14:paraId="5B355BDB"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ала балаларға дыбыс, сөз, буын сызбаларының үлгілері сызылған карточкалар таратып береді.</w:t>
            </w:r>
          </w:p>
          <w:p w14:paraId="2911D479"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lastRenderedPageBreak/>
              <w:t>Мысалы: [р], -ба-, аққала, ар-, ор- , қа-, [е], [т], [к], та-, ен-, ар-, алма, сабақ, жаңа, дə-,</w:t>
            </w:r>
          </w:p>
          <w:p w14:paraId="2C10FFB9"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мы-, мон-, [г], [ш], сөз, көз, бала, жа-, үс-, ші-, то-, ки-, [з], [и], са-, ша-, ет, елік, білезік,</w:t>
            </w:r>
          </w:p>
          <w:p w14:paraId="232F26EA"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күнбағыс, ұр-, ын-, лек-, діз-, тик-, қыш-, дол, қол, бол, сал, мал, тау, қы-, тық-, ем-, ек-,іс-,</w:t>
            </w:r>
          </w:p>
          <w:p w14:paraId="62F49627"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-діз. </w:t>
            </w:r>
          </w:p>
          <w:p w14:paraId="5C314A61"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rPr>
              <w:t>Әліппе дәптердегі үзік сызықтарды бастырып сызу.</w:t>
            </w:r>
          </w:p>
          <w:p w14:paraId="69FF60E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pacing w:val="2"/>
                <w:sz w:val="24"/>
                <w:szCs w:val="24"/>
                <w:lang w:val="kk-KZ" w:eastAsia="ru-RU"/>
              </w:rPr>
              <w:t xml:space="preserve"> </w:t>
            </w:r>
            <w:r w:rsidRPr="00D73F8D">
              <w:rPr>
                <w:rFonts w:ascii="Times New Roman" w:eastAsia="Times New Roman" w:hAnsi="Times New Roman" w:cs="Times New Roman"/>
                <w:sz w:val="24"/>
                <w:szCs w:val="24"/>
                <w:lang w:val="kk-KZ"/>
              </w:rPr>
              <w:t xml:space="preserve">н туралы әңгімелеу.   </w:t>
            </w:r>
          </w:p>
          <w:p w14:paraId="053451F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Calibri" w:hAnsi="Times New Roman" w:cs="Times New Roman"/>
                <w:spacing w:val="2"/>
                <w:sz w:val="24"/>
                <w:szCs w:val="24"/>
                <w:lang w:val="kk-KZ" w:eastAsia="ru-RU"/>
              </w:rPr>
              <w:t>2. Қоршаған  әлеммен таныстыру</w:t>
            </w:r>
            <w:r w:rsidRPr="00D73F8D">
              <w:rPr>
                <w:rFonts w:ascii="Times New Roman" w:eastAsia="Times New Roman" w:hAnsi="Times New Roman" w:cs="Times New Roman"/>
                <w:bCs/>
                <w:color w:val="000000"/>
                <w:sz w:val="24"/>
                <w:szCs w:val="24"/>
                <w:lang w:val="kk-KZ" w:eastAsia="ru-RU"/>
              </w:rPr>
              <w:t xml:space="preserve"> </w:t>
            </w:r>
          </w:p>
          <w:p w14:paraId="43390303"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bCs/>
                <w:color w:val="000000"/>
                <w:sz w:val="24"/>
                <w:szCs w:val="24"/>
                <w:lang w:val="kk-KZ" w:eastAsia="ru-RU"/>
              </w:rPr>
              <w:t>өсімдіктердің жапырақтары, сабағы, бұтақтары, қабығы, шырыны, тұқымдарымен, етпен, жәндіктермен); өседі және көбейеді, қоршаған ортаны көз, мұрын, тіл, құлақ, тері көмегімен сезе білу.</w:t>
            </w:r>
            <w:r w:rsidRPr="00D73F8D">
              <w:rPr>
                <w:rFonts w:ascii="Times New Roman" w:eastAsia="Times New Roman" w:hAnsi="Times New Roman" w:cs="Times New Roman"/>
                <w:sz w:val="24"/>
                <w:szCs w:val="24"/>
                <w:lang w:val="kk-KZ"/>
              </w:rPr>
              <w:t xml:space="preserve"> </w:t>
            </w:r>
            <w:r w:rsidRPr="00D73F8D">
              <w:rPr>
                <w:rFonts w:ascii="Times New Roman" w:eastAsia="Calibri" w:hAnsi="Times New Roman" w:cs="Times New Roman"/>
                <w:sz w:val="24"/>
                <w:szCs w:val="24"/>
                <w:lang w:val="kk-KZ"/>
              </w:rPr>
              <w:t xml:space="preserve">«Өсімдіктерді қалай күту қажет?» </w:t>
            </w:r>
          </w:p>
          <w:p w14:paraId="7D35703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w:t>
            </w:r>
          </w:p>
          <w:p w14:paraId="061EDDE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 xml:space="preserve"> өсімдіктерді күту, оларды өсіру тәсілдері туралы түсініктерін кеңейте отырып, балалардың танымдық-ізденімпаздық қызметке деген қызығушылықтарын дамыту.  </w:t>
            </w:r>
          </w:p>
          <w:p w14:paraId="69348EF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Дидактикалық ойын: «Бағбаншы»</w:t>
            </w:r>
          </w:p>
          <w:p w14:paraId="205D403F"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rPr>
              <w:t xml:space="preserve">Дид ойын: «Көктем келді» </w:t>
            </w:r>
          </w:p>
          <w:p w14:paraId="3476724D"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Мақсаты: Гүлдерді жазықтыққа орналастырып салады, құастырады, жабыстырады</w:t>
            </w:r>
          </w:p>
          <w:p w14:paraId="3F0BBD67"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3.Музыка</w:t>
            </w:r>
          </w:p>
          <w:p w14:paraId="406DF28F"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 Әннің (шығарманың) сипатына сәйкес би қимылдарын орындай білу, әннің қарқынының өзгеруін байқау, шығармаларды сипаттай білу.</w:t>
            </w:r>
          </w:p>
          <w:p w14:paraId="54FF1F21"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Мақсаты: Шығармалардың эмоциялық мазмұнын, олардың сипатын,</w:t>
            </w:r>
          </w:p>
          <w:p w14:paraId="5A5A2441"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көңіл күйін ажырату  </w:t>
            </w:r>
          </w:p>
          <w:p w14:paraId="4F2DC7B3"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Музыка тыңдау:</w:t>
            </w:r>
          </w:p>
          <w:p w14:paraId="2A53020F"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lastRenderedPageBreak/>
              <w:t>«Асқақта, Астана» (А. Әлиев)</w:t>
            </w:r>
          </w:p>
          <w:p w14:paraId="4D82BFBB"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Ән айту: «Астана» (А. Досмағанбет)</w:t>
            </w:r>
          </w:p>
          <w:p w14:paraId="2C02514F"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«Елтаңбасы елімнің» (Д. Омаров)</w:t>
            </w:r>
          </w:p>
          <w:p w14:paraId="6FF61E82"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Музыкалық-ырғақтық қимылдар: «Мерекелік марш» (Б. Дәлденбай)</w:t>
            </w:r>
          </w:p>
          <w:p w14:paraId="4FFD671F"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«Құстар» (Т. Ломова)</w:t>
            </w:r>
          </w:p>
          <w:p w14:paraId="476A00E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4.Қазақ  тілі кейіпкерлердің мінез-құлқын жеткізу барысында баланың өзіндік шығармашылығын көрсетуге мүмкіндік беру.</w:t>
            </w:r>
          </w:p>
          <w:p w14:paraId="48B091C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«Сиқырлы суреттер» ойыны</w:t>
            </w:r>
          </w:p>
          <w:p w14:paraId="38D64C0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Ойынның мақсаты: балалардың логикалық ойлау қабілетін, ес, зейін, қабылдау процесстерін дамыту</w:t>
            </w:r>
          </w:p>
          <w:p w14:paraId="10305BC1"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bCs/>
                <w:sz w:val="24"/>
                <w:szCs w:val="24"/>
                <w:lang w:val="kk-KZ"/>
              </w:rPr>
            </w:pPr>
          </w:p>
          <w:p w14:paraId="2A3CA41A" w14:textId="77777777" w:rsidR="00D613B4" w:rsidRPr="00D73F8D" w:rsidRDefault="00D613B4" w:rsidP="00F95EFE">
            <w:pPr>
              <w:tabs>
                <w:tab w:val="left" w:pos="2070"/>
              </w:tabs>
              <w:spacing w:after="0" w:line="240" w:lineRule="auto"/>
              <w:rPr>
                <w:rFonts w:ascii="Times New Roman" w:eastAsia="Calibri" w:hAnsi="Times New Roman" w:cs="Times New Roman"/>
                <w:bCs/>
                <w:sz w:val="24"/>
                <w:szCs w:val="24"/>
                <w:lang w:val="kk-KZ"/>
              </w:rPr>
            </w:pPr>
          </w:p>
        </w:tc>
        <w:tc>
          <w:tcPr>
            <w:tcW w:w="2835"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3703AA1"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lastRenderedPageBreak/>
              <w:t>1.Математика негіздері</w:t>
            </w:r>
          </w:p>
          <w:p w14:paraId="338633BE" w14:textId="77777777" w:rsidR="00D613B4" w:rsidRPr="00D73F8D" w:rsidRDefault="00D613B4" w:rsidP="00F95EFE">
            <w:pPr>
              <w:widowControl w:val="0"/>
              <w:autoSpaceDE w:val="0"/>
              <w:autoSpaceDN w:val="0"/>
              <w:spacing w:after="0" w:line="240" w:lineRule="auto"/>
              <w:outlineLvl w:val="1"/>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 Тәулік бөліктерінің ауысуын («кеше», «бүгін», «ертең»), оқиғалардың ретін («алдымен – содан кейін», «бұрын – кейінірек») анықтау  </w:t>
            </w:r>
          </w:p>
          <w:p w14:paraId="3E7BC03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rPr>
              <w:t xml:space="preserve"> </w:t>
            </w: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sz w:val="24"/>
                <w:szCs w:val="24"/>
                <w:lang w:val="kk-KZ" w:bidi="en-US"/>
              </w:rPr>
              <w:t xml:space="preserve">Демонстрациялық материалмен жұмыс </w:t>
            </w:r>
          </w:p>
          <w:p w14:paraId="2C8AB13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Апта күндерін естеріне түсіреді. Аптаның бірінші, бесінші, жетінші күндерін атауды сұрайды.</w:t>
            </w:r>
          </w:p>
          <w:p w14:paraId="5FBC4DC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«Жанды апта» дидактикалық ойыны</w:t>
            </w:r>
          </w:p>
          <w:p w14:paraId="5600FF9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w:t>
            </w:r>
            <w:r w:rsidRPr="00D73F8D">
              <w:rPr>
                <w:rFonts w:ascii="Times New Roman" w:eastAsia="Times New Roman" w:hAnsi="Times New Roman" w:cs="Times New Roman"/>
                <w:sz w:val="24"/>
                <w:szCs w:val="24"/>
                <w:lang w:val="kk-KZ" w:bidi="en-US"/>
              </w:rPr>
              <w:lastRenderedPageBreak/>
              <w:t>айналды. Сол жақтағы бірінші бала алға қарай шығып:</w:t>
            </w:r>
          </w:p>
          <w:p w14:paraId="7F595EE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«Мен Дүйсенбімін. Келесі қай күн?» т.с.с.</w:t>
            </w:r>
          </w:p>
          <w:p w14:paraId="229B909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Ойынға қатыспаған балалар «апта күндеріне» тапсырма береді.</w:t>
            </w:r>
          </w:p>
          <w:p w14:paraId="45072A0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-Барлық демалыс күндерін атаңыз.</w:t>
            </w:r>
          </w:p>
          <w:p w14:paraId="3EE33BD5" w14:textId="77777777" w:rsidR="00D613B4" w:rsidRPr="00D73F8D" w:rsidRDefault="00D613B4" w:rsidP="00F95EFE">
            <w:pPr>
              <w:widowControl w:val="0"/>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bidi="en-US"/>
              </w:rPr>
              <w:t>-Аптаның екінші күні атаңыз.</w:t>
            </w:r>
            <w:r w:rsidRPr="00D73F8D">
              <w:rPr>
                <w:rFonts w:ascii="Times New Roman" w:eastAsia="Times New Roman" w:hAnsi="Times New Roman" w:cs="Times New Roman"/>
                <w:bCs/>
                <w:sz w:val="24"/>
                <w:szCs w:val="24"/>
                <w:lang w:val="kk-KZ" w:eastAsia="ru-RU"/>
              </w:rPr>
              <w:t xml:space="preserve">  </w:t>
            </w:r>
          </w:p>
          <w:p w14:paraId="2E7B418E"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xml:space="preserve">2.Қазақ тілі  </w:t>
            </w:r>
          </w:p>
          <w:p w14:paraId="498EC2FF"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xml:space="preserve">  кейіпкерлердің диалогын мәнерлі интонациямен</w:t>
            </w:r>
          </w:p>
          <w:p w14:paraId="04DB8562"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xml:space="preserve"> беру.</w:t>
            </w:r>
          </w:p>
          <w:p w14:paraId="7498C4C9"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Бүгін біз ақын Қастек Баянбайдың «Киіз үй» өлеңімен танысамыз.</w:t>
            </w:r>
          </w:p>
          <w:p w14:paraId="23C2381A"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Өлең – əдеби жанрдың бір түрі. Айырықша сезімдерді ұйқас сөздермен суреттейді.</w:t>
            </w:r>
          </w:p>
          <w:p w14:paraId="6CEEF244"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Педагог өлеңді мəнерлеп оқып береді</w:t>
            </w:r>
          </w:p>
          <w:p w14:paraId="25D11D15"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Өлең мазмұны бойынша сұрақтар:</w:t>
            </w:r>
          </w:p>
          <w:p w14:paraId="62556433"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Өлең саған ұнады ма?</w:t>
            </w:r>
          </w:p>
          <w:p w14:paraId="00F1F3DD"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Авторы кім?</w:t>
            </w:r>
          </w:p>
          <w:p w14:paraId="5D251803"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Өлең қалай аталады?</w:t>
            </w:r>
          </w:p>
          <w:p w14:paraId="731703CE"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Өлеңде не туралы айтылған?</w:t>
            </w:r>
          </w:p>
          <w:p w14:paraId="54F9DD89"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xml:space="preserve">– Киіз үйдің пішіні </w:t>
            </w:r>
            <w:r w:rsidRPr="00D73F8D">
              <w:rPr>
                <w:rFonts w:ascii="Times New Roman" w:eastAsia="Times New Roman" w:hAnsi="Times New Roman" w:cs="Times New Roman"/>
                <w:bCs/>
                <w:sz w:val="24"/>
                <w:szCs w:val="24"/>
                <w:lang w:val="kk-KZ" w:eastAsia="ru-RU"/>
              </w:rPr>
              <w:lastRenderedPageBreak/>
              <w:t>қандай?</w:t>
            </w:r>
          </w:p>
          <w:p w14:paraId="10B4B999"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Өлең мазмұны бойынша сұрақтар:</w:t>
            </w:r>
          </w:p>
          <w:p w14:paraId="0040DA7C"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Өлең саған ұнады ма?</w:t>
            </w:r>
          </w:p>
          <w:p w14:paraId="530A677D"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Авторы кім?</w:t>
            </w:r>
          </w:p>
          <w:p w14:paraId="51311933"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Өлең қалай аталады?</w:t>
            </w:r>
          </w:p>
          <w:p w14:paraId="63A0AC3E"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Өлеңде не туралы айтылған?</w:t>
            </w:r>
          </w:p>
          <w:p w14:paraId="25FCA3E3"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p>
          <w:p w14:paraId="6827FB60"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3.Көркем әдебиет</w:t>
            </w:r>
          </w:p>
          <w:p w14:paraId="60E38FC1"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xml:space="preserve"> Өлеңді жатқа, мәнерлеп, интонациямен айту.</w:t>
            </w:r>
          </w:p>
          <w:p w14:paraId="150EBEF3"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Бүгін ақын Əбубəкір Қайранның «Əже» өлеңімен танысамыз.</w:t>
            </w:r>
          </w:p>
          <w:p w14:paraId="71C02FF7"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Өлең – əдеби жанрдың бір түрі екенін естеріне түсіру. Өлең сөз адамның жан тебіренісін</w:t>
            </w:r>
          </w:p>
          <w:p w14:paraId="74FCFFB4"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əсерлі етіп жеткізеді</w:t>
            </w:r>
          </w:p>
          <w:p w14:paraId="28EA88AA"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Əже</w:t>
            </w:r>
          </w:p>
          <w:p w14:paraId="4889A75E"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Еркелетіп ертемен</w:t>
            </w:r>
          </w:p>
          <w:p w14:paraId="63E6912C"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Оятады ол мені.</w:t>
            </w:r>
          </w:p>
          <w:p w14:paraId="1F5C1E87"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Таңғы таза ауамен,</w:t>
            </w:r>
          </w:p>
          <w:p w14:paraId="2C0BD6D8"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Тазалаймыз бөлмені.</w:t>
            </w:r>
          </w:p>
          <w:p w14:paraId="5D3DDFFA"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Ертегісі өзінің</w:t>
            </w:r>
          </w:p>
          <w:p w14:paraId="29C66CE9"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Таусылмайды не түрлі.</w:t>
            </w:r>
          </w:p>
          <w:p w14:paraId="3C4D007C"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Əжімдері көзінің</w:t>
            </w:r>
          </w:p>
          <w:p w14:paraId="711866B7"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Мейірімі секілді.</w:t>
            </w:r>
          </w:p>
          <w:p w14:paraId="50297A3C"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Кимешегін, жаулығын</w:t>
            </w:r>
          </w:p>
          <w:p w14:paraId="62431E18"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Теңеп аппақ гүлге мен.</w:t>
            </w:r>
          </w:p>
          <w:p w14:paraId="43E677CE"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Əжемнің денсаулығын</w:t>
            </w:r>
          </w:p>
          <w:p w14:paraId="7B8EE1B0"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Тілеп жүрем күнде мен!</w:t>
            </w:r>
          </w:p>
          <w:p w14:paraId="3375248F"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lastRenderedPageBreak/>
              <w:t>(Əбубəкір Қайран)</w:t>
            </w:r>
          </w:p>
          <w:p w14:paraId="30085319"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4.Дене тәрбиесі(Жүзу)</w:t>
            </w:r>
          </w:p>
          <w:p w14:paraId="4A68B50E"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xml:space="preserve"> Бадминтон. Воланды ракеткамен белгілі бір жаққа бағыттай отырып лақтыру.</w:t>
            </w:r>
          </w:p>
          <w:p w14:paraId="2DF6C529"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6EF67F06"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Негізгі қимыл-қозғалыс жаттығулары:</w:t>
            </w:r>
          </w:p>
          <w:p w14:paraId="0173EDD0"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1.Алақан мен тізеге тіреле, тура бағытта еңбектеу.</w:t>
            </w:r>
          </w:p>
          <w:p w14:paraId="5776F5F0"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Ойын: «Қояным, қояным тұршы» ойынын ойнау.</w:t>
            </w:r>
          </w:p>
          <w:p w14:paraId="09C5ECEE"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p>
          <w:p w14:paraId="091F2541"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p>
          <w:p w14:paraId="0AE4EA56"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p>
          <w:p w14:paraId="0AFE8FCE"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p>
          <w:p w14:paraId="62DF8BE7"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p>
          <w:p w14:paraId="3507145B"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p>
          <w:p w14:paraId="6BA4AF10"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p>
          <w:p w14:paraId="27DCE802"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eastAsia="ru-RU"/>
              </w:rPr>
            </w:pPr>
          </w:p>
          <w:p w14:paraId="60BD5D7B" w14:textId="77777777" w:rsidR="00D613B4" w:rsidRPr="00D73F8D" w:rsidRDefault="00D613B4" w:rsidP="00F95EFE">
            <w:pPr>
              <w:spacing w:after="0" w:line="240" w:lineRule="auto"/>
              <w:rPr>
                <w:rFonts w:ascii="Times New Roman" w:eastAsia="Times New Roman" w:hAnsi="Times New Roman" w:cs="Times New Roman"/>
                <w:bCs/>
                <w:sz w:val="24"/>
                <w:szCs w:val="24"/>
                <w:lang w:val="kk-KZ" w:eastAsia="ru-RU"/>
              </w:rPr>
            </w:pPr>
          </w:p>
          <w:p w14:paraId="5BB81FD5" w14:textId="77777777" w:rsidR="00D613B4" w:rsidRPr="00D73F8D" w:rsidRDefault="00D613B4" w:rsidP="00F95EFE">
            <w:pPr>
              <w:spacing w:after="0" w:line="240" w:lineRule="auto"/>
              <w:rPr>
                <w:rFonts w:ascii="Times New Roman" w:eastAsia="Calibri" w:hAnsi="Times New Roman" w:cs="Times New Roman"/>
                <w:spacing w:val="2"/>
                <w:sz w:val="24"/>
                <w:szCs w:val="24"/>
                <w:lang w:val="kk-KZ" w:eastAsia="ru-RU"/>
              </w:rPr>
            </w:pPr>
          </w:p>
        </w:tc>
        <w:tc>
          <w:tcPr>
            <w:tcW w:w="311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1AA1AA7"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eastAsia="ru-RU"/>
              </w:rPr>
              <w:lastRenderedPageBreak/>
              <w:t xml:space="preserve"> </w:t>
            </w:r>
            <w:r w:rsidRPr="00D73F8D">
              <w:rPr>
                <w:rFonts w:ascii="Times New Roman" w:eastAsia="Calibri" w:hAnsi="Times New Roman" w:cs="Times New Roman"/>
                <w:bCs/>
                <w:sz w:val="24"/>
                <w:szCs w:val="24"/>
                <w:lang w:val="kk-KZ"/>
              </w:rPr>
              <w:t>1.Сауат ашу</w:t>
            </w:r>
          </w:p>
          <w:p w14:paraId="35CD3E34"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Жазуды көзбен қадағалай отырып, қаламды немесе қарындашты дұрыс, еркін ұстап жазуға үйрету.</w:t>
            </w:r>
            <w:r w:rsidRPr="00D73F8D">
              <w:rPr>
                <w:rFonts w:ascii="Times New Roman" w:eastAsia="Times New Roman" w:hAnsi="Times New Roman" w:cs="Times New Roman"/>
                <w:bCs/>
                <w:sz w:val="24"/>
                <w:szCs w:val="24"/>
                <w:lang w:val="kk-KZ" w:eastAsia="ru-RU"/>
              </w:rPr>
              <w:t xml:space="preserve">  </w:t>
            </w:r>
            <w:r w:rsidRPr="00D73F8D">
              <w:rPr>
                <w:rFonts w:ascii="Times New Roman" w:eastAsia="Calibri" w:hAnsi="Times New Roman" w:cs="Times New Roman"/>
                <w:bCs/>
                <w:sz w:val="24"/>
                <w:szCs w:val="24"/>
                <w:lang w:val="kk-KZ"/>
              </w:rPr>
              <w:t xml:space="preserve">  </w:t>
            </w:r>
          </w:p>
          <w:p w14:paraId="1DD819F3"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Дидактикалық ойын «Үйшігін дұрыс тап»</w:t>
            </w:r>
          </w:p>
          <w:p w14:paraId="06683694"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Балалар, мен сендерге суретті карточкалар таратып беремін, сендер карточкадағы</w:t>
            </w:r>
          </w:p>
          <w:p w14:paraId="67028130"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суретті атайсыңдар. Сол сөз дауысты дыбыстан басталса, тақтада тұрған қызыл үйшікке, ал</w:t>
            </w:r>
          </w:p>
          <w:p w14:paraId="6622FBD5"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дауыссыз дыбыстан басталса, көк үйшікке саласыңдар.</w:t>
            </w:r>
          </w:p>
          <w:p w14:paraId="6723FBB5"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 жеке-жеке түсіндіріп, суреттерді өз үйшіктеріне салады.</w:t>
            </w:r>
          </w:p>
          <w:p w14:paraId="6A7C4D15"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Дидактикалық ойын: «Кері сөзді ата»(доппен)</w:t>
            </w:r>
          </w:p>
          <w:p w14:paraId="3DA601E9"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Балалар мен сендерге допты лақтырып сөз </w:t>
            </w:r>
            <w:r w:rsidRPr="00D73F8D">
              <w:rPr>
                <w:rFonts w:ascii="Times New Roman" w:eastAsia="Times New Roman" w:hAnsi="Times New Roman" w:cs="Times New Roman"/>
                <w:sz w:val="24"/>
                <w:szCs w:val="24"/>
                <w:lang w:val="kk-KZ"/>
              </w:rPr>
              <w:lastRenderedPageBreak/>
              <w:t>айтамын, сендер сол сөзге кері сөзді тауып</w:t>
            </w:r>
          </w:p>
          <w:p w14:paraId="24A414F9"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айтасыңдар да, допты кері лақтырасыңдар.</w:t>
            </w:r>
          </w:p>
          <w:p w14:paraId="45C55951"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Мысалы: жаман-жақсы, ақ-қара, ақылды-ақымақ, білімді-білімсіз, қайырымды-</w:t>
            </w:r>
          </w:p>
          <w:p w14:paraId="3F004F7E"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қайырымсыз, биік-аласа, жылады-күлді, отырды-тұрды, ашты- тəтті, жапты-ашты, кір-</w:t>
            </w:r>
          </w:p>
          <w:p w14:paraId="09F6712A"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шық, таза-лас, ыстық-суық, көрікті-көріксіз, жұмды-ашты, қатты-жұмсақ, ұзын-қысқа,</w:t>
            </w:r>
          </w:p>
          <w:p w14:paraId="4E600A4F"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жалпақ-жіңішке т.б.</w:t>
            </w:r>
          </w:p>
          <w:p w14:paraId="55785F6D"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rPr>
              <w:t>Әліппе дәптердегі үзік сызықтарды бастырып сызу.</w:t>
            </w:r>
          </w:p>
          <w:p w14:paraId="05F1B391" w14:textId="77777777" w:rsidR="00D613B4" w:rsidRPr="00D73F8D" w:rsidRDefault="00D613B4" w:rsidP="00F95EFE">
            <w:pPr>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2.Математика негіздері</w:t>
            </w:r>
          </w:p>
          <w:p w14:paraId="2482626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  Айлар, жыл мезгілдері туралы түсініктерді қалыптастыру, олардың ретін білу және атау, циферблат бойынша уақытты анықтау. </w:t>
            </w:r>
          </w:p>
          <w:p w14:paraId="39068B2C" w14:textId="77777777" w:rsidR="00D613B4" w:rsidRPr="00D73F8D" w:rsidRDefault="00D613B4" w:rsidP="00F95EFE">
            <w:pPr>
              <w:widowControl w:val="0"/>
              <w:autoSpaceDE w:val="0"/>
              <w:autoSpaceDN w:val="0"/>
              <w:rPr>
                <w:rFonts w:ascii="Times New Roman" w:eastAsia="Calibri" w:hAnsi="Times New Roman" w:cs="Times New Roman"/>
                <w:color w:val="000000"/>
                <w:sz w:val="24"/>
                <w:szCs w:val="24"/>
                <w:lang w:val="kk-KZ" w:bidi="en-US"/>
              </w:rPr>
            </w:pPr>
            <w:r w:rsidRPr="00D73F8D">
              <w:rPr>
                <w:rFonts w:ascii="Times New Roman" w:eastAsia="Calibri" w:hAnsi="Times New Roman" w:cs="Times New Roman"/>
                <w:sz w:val="24"/>
                <w:szCs w:val="24"/>
                <w:lang w:val="kk-KZ"/>
              </w:rPr>
              <w:t xml:space="preserve"> </w:t>
            </w:r>
            <w:r w:rsidRPr="00D73F8D">
              <w:rPr>
                <w:rFonts w:ascii="Times New Roman" w:eastAsia="Calibri" w:hAnsi="Times New Roman" w:cs="Times New Roman"/>
                <w:color w:val="000000"/>
                <w:sz w:val="24"/>
                <w:szCs w:val="24"/>
                <w:lang w:val="kk-KZ" w:bidi="en-US"/>
              </w:rPr>
              <w:t xml:space="preserve"> Ойын жаттығуы: «Мен бастаймын, сен жалғастыр»</w:t>
            </w:r>
          </w:p>
          <w:p w14:paraId="4B15EAD4"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D73F8D">
              <w:rPr>
                <w:rFonts w:ascii="Times New Roman" w:eastAsia="Calibri" w:hAnsi="Times New Roman" w:cs="Times New Roman"/>
                <w:color w:val="000000"/>
                <w:sz w:val="24"/>
                <w:szCs w:val="24"/>
                <w:lang w:val="kk-KZ" w:bidi="en-US"/>
              </w:rPr>
              <w:t>Педагог бастайды, балалар жалғастырады.</w:t>
            </w:r>
          </w:p>
          <w:p w14:paraId="22DEAAAC"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D73F8D">
              <w:rPr>
                <w:rFonts w:ascii="Times New Roman" w:eastAsia="Calibri" w:hAnsi="Times New Roman" w:cs="Times New Roman"/>
                <w:color w:val="000000"/>
                <w:sz w:val="24"/>
                <w:szCs w:val="24"/>
                <w:lang w:val="kk-KZ" w:bidi="en-US"/>
              </w:rPr>
              <w:t>Алдымен көктем, содан кейін ... жаз</w:t>
            </w:r>
          </w:p>
          <w:p w14:paraId="5346524A"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D73F8D">
              <w:rPr>
                <w:rFonts w:ascii="Times New Roman" w:eastAsia="Calibri" w:hAnsi="Times New Roman" w:cs="Times New Roman"/>
                <w:color w:val="000000"/>
                <w:sz w:val="24"/>
                <w:szCs w:val="24"/>
                <w:lang w:val="kk-KZ" w:bidi="en-US"/>
              </w:rPr>
              <w:t>Алдымен бүгін, содан кейін ... ертең</w:t>
            </w:r>
          </w:p>
          <w:p w14:paraId="4BCFB780"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D73F8D">
              <w:rPr>
                <w:rFonts w:ascii="Times New Roman" w:eastAsia="Calibri" w:hAnsi="Times New Roman" w:cs="Times New Roman"/>
                <w:color w:val="000000"/>
                <w:sz w:val="24"/>
                <w:szCs w:val="24"/>
                <w:lang w:val="kk-KZ" w:bidi="en-US"/>
              </w:rPr>
              <w:lastRenderedPageBreak/>
              <w:t>Алдымен қаңтар, содан кейін ... ақпан.</w:t>
            </w:r>
          </w:p>
          <w:p w14:paraId="7ABF8270"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D73F8D">
              <w:rPr>
                <w:rFonts w:ascii="Times New Roman" w:eastAsia="Calibri" w:hAnsi="Times New Roman" w:cs="Times New Roman"/>
                <w:color w:val="000000"/>
                <w:sz w:val="24"/>
                <w:szCs w:val="24"/>
                <w:lang w:val="kk-KZ" w:bidi="en-US"/>
              </w:rPr>
              <w:t>Олар педагогті мұқият тыңдайды, сөйлемді мағынасы бойынша жалғастырады.</w:t>
            </w:r>
          </w:p>
          <w:p w14:paraId="1FFBF3D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bidi="en-US"/>
              </w:rPr>
              <w:t>Мұндай тапсырмаларды балаларды өздері құрастыруға шақыра аласыз</w:t>
            </w:r>
          </w:p>
          <w:p w14:paraId="1FC5F0A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eastAsia="ru-RU"/>
              </w:rPr>
              <w:t>3.Тіл  дамыту</w:t>
            </w:r>
          </w:p>
          <w:p w14:paraId="07ADC19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sz w:val="24"/>
                <w:szCs w:val="24"/>
                <w:lang w:val="kk-KZ"/>
              </w:rPr>
              <w:t xml:space="preserve"> Шығармашылықпен әңгімелеп беруді жетілдіру</w:t>
            </w:r>
          </w:p>
          <w:p w14:paraId="2FE9451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–Ай мен жұлдыздар әлемін ғарышкерлер зерттейді. Сендер қазақтың ғарышкерлерін білесіңдер ме?</w:t>
            </w:r>
          </w:p>
          <w:p w14:paraId="230BEE1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–Ғарышкер немен ұшады?</w:t>
            </w:r>
          </w:p>
          <w:p w14:paraId="1BB938A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–Ғарышкер қандай болу қажет?</w:t>
            </w:r>
          </w:p>
          <w:p w14:paraId="2BBE374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Педагог Ж.Смақовтың «Мен ғарышкер боламын» өлеңін мәнерлеп оқып береді.</w:t>
            </w:r>
          </w:p>
          <w:p w14:paraId="3B5B80E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Аспан, аспан арайлым, Саған жиі қараймын. Сені көзбен шоламын, Мен ғарышкер боламын!</w:t>
            </w:r>
          </w:p>
          <w:p w14:paraId="406BE24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Ғарышкер мен де боламын, Боламын десем, боламын. Таудай үлкен талабым, Мен бармақтай баламын.</w:t>
            </w:r>
          </w:p>
          <w:p w14:paraId="05D55E0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Көктің жүзін барлаймын, Үлкен ғалым боламын, </w:t>
            </w:r>
            <w:r w:rsidRPr="00D73F8D">
              <w:rPr>
                <w:rFonts w:ascii="Times New Roman" w:eastAsia="Times New Roman" w:hAnsi="Times New Roman" w:cs="Times New Roman"/>
                <w:sz w:val="24"/>
                <w:szCs w:val="24"/>
                <w:lang w:val="kk-KZ"/>
              </w:rPr>
              <w:lastRenderedPageBreak/>
              <w:t>Боламын десем, боламын.</w:t>
            </w:r>
          </w:p>
          <w:p w14:paraId="65859D1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(Ж.Смақов)</w:t>
            </w:r>
          </w:p>
          <w:p w14:paraId="51E7838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–Өлеңдегі бала кім болуды армандайды?</w:t>
            </w:r>
          </w:p>
          <w:p w14:paraId="39AE5AB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–Өз арманына жетеді деп ойлайсыңдар ма?</w:t>
            </w:r>
          </w:p>
          <w:p w14:paraId="70DA010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–Арманға жету үшін жақсы оқып, спортпен айналысу керек. Яғни көп еңбектенген адам арманына жетеді.</w:t>
            </w:r>
          </w:p>
          <w:p w14:paraId="76675E3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–Ал сендер өскенде кім болуды армандайсыңдар?</w:t>
            </w:r>
          </w:p>
          <w:p w14:paraId="7697103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–Ол үшін сендер көп білім алып, оқуларың керек.</w:t>
            </w:r>
          </w:p>
          <w:p w14:paraId="1C5607E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rPr>
              <w:t>–Ал «Оқу – инемен құдық қазғандай». Педагог мақалды жаттап алуды ұсынады.</w:t>
            </w:r>
          </w:p>
          <w:p w14:paraId="2B797DB0"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p>
          <w:p w14:paraId="6ED783D4"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4.Сурет(мүсіндеу, жапсыру)</w:t>
            </w:r>
          </w:p>
          <w:p w14:paraId="5CE95360"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  Шаблондар мен трафареттермен, дайын үлгілермен жұмыс істеуді үйрету.</w:t>
            </w:r>
          </w:p>
          <w:p w14:paraId="7E307159"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Сурет салуда ұқыптылықты, қауіпсіздікті сақтауға үйрету.</w:t>
            </w:r>
          </w:p>
          <w:p w14:paraId="23795D9E"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Мақсаты- ғарыш  кемесінің суретін салу,мүсіндеу, жапсыру, құрастыру.</w:t>
            </w:r>
          </w:p>
        </w:tc>
        <w:tc>
          <w:tcPr>
            <w:tcW w:w="283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2093AAA"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spacing w:val="2"/>
                <w:sz w:val="24"/>
                <w:szCs w:val="24"/>
                <w:lang w:val="kk-KZ" w:eastAsia="ru-RU"/>
              </w:rPr>
              <w:lastRenderedPageBreak/>
              <w:t xml:space="preserve"> 1</w:t>
            </w:r>
            <w:r w:rsidRPr="00D73F8D">
              <w:rPr>
                <w:rFonts w:ascii="Times New Roman" w:eastAsia="Times New Roman" w:hAnsi="Times New Roman" w:cs="Times New Roman"/>
                <w:sz w:val="24"/>
                <w:szCs w:val="24"/>
                <w:lang w:val="kk-KZ" w:eastAsia="ru-RU"/>
              </w:rPr>
              <w:t>.Тіл дамыту</w:t>
            </w:r>
          </w:p>
          <w:p w14:paraId="371C2B1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Өзара байланысты бірізді сюжет құрастыру, сөйлегенде бейнелі сөздерді, эпитеттерді, салыстыруларды қолдану  </w:t>
            </w:r>
          </w:p>
          <w:p w14:paraId="4EAD754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Педагог балаларға сұрақ қою арқылы ертегі мазмұнын пысықтайды.</w:t>
            </w:r>
          </w:p>
          <w:p w14:paraId="6F78516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–Ертегіде нелер жайлы айтылған?</w:t>
            </w:r>
          </w:p>
          <w:p w14:paraId="75D7898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–Қасқыр мен Түлкі дос болған ба?</w:t>
            </w:r>
          </w:p>
          <w:p w14:paraId="68C3C10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–Екеуі жолдан не көрді?</w:t>
            </w:r>
          </w:p>
          <w:p w14:paraId="38D02FC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–Қасқыр Түлкіге не деді?</w:t>
            </w:r>
          </w:p>
          <w:p w14:paraId="25C6057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–Сонда Түлкі не дейді?</w:t>
            </w:r>
          </w:p>
          <w:p w14:paraId="38CD739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–Еттегі қақпанға қайсысы түседі?</w:t>
            </w:r>
          </w:p>
          <w:p w14:paraId="3CD81FE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–Түлкі сияқты айлакер, қу болу керек пе?</w:t>
            </w:r>
          </w:p>
          <w:p w14:paraId="4A4CB5A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–Ертегі қызық бекен, сендерге ұнады ма? Жалғастырта 3– 4 баладан </w:t>
            </w:r>
            <w:r w:rsidRPr="00D73F8D">
              <w:rPr>
                <w:rFonts w:ascii="Times New Roman" w:eastAsia="Times New Roman" w:hAnsi="Times New Roman" w:cs="Times New Roman"/>
                <w:sz w:val="24"/>
                <w:szCs w:val="24"/>
              </w:rPr>
              <w:lastRenderedPageBreak/>
              <w:t>сұрап шығады. Дидактикалық ойын:</w:t>
            </w:r>
          </w:p>
          <w:p w14:paraId="7BE1FEF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«Түлкінің құйрығын тап».</w:t>
            </w:r>
          </w:p>
          <w:p w14:paraId="27FE48A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Ойын шарты: балалар қима суретерден Түлкінің құйрығын тауып көрсетеді.</w:t>
            </w:r>
          </w:p>
          <w:p w14:paraId="613523AD"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rPr>
              <w:t xml:space="preserve">  </w:t>
            </w:r>
            <w:r w:rsidRPr="00D73F8D">
              <w:rPr>
                <w:rFonts w:ascii="Times New Roman" w:eastAsia="Calibri" w:hAnsi="Times New Roman" w:cs="Times New Roman"/>
                <w:spacing w:val="2"/>
                <w:sz w:val="24"/>
                <w:szCs w:val="24"/>
                <w:lang w:val="kk-KZ" w:eastAsia="ru-RU"/>
              </w:rPr>
              <w:t>2.Қоршаған  әлеммен таныстыру</w:t>
            </w:r>
            <w:r w:rsidRPr="00D73F8D">
              <w:rPr>
                <w:rFonts w:ascii="Times New Roman" w:eastAsia="Calibri" w:hAnsi="Times New Roman" w:cs="Times New Roman"/>
                <w:bCs/>
                <w:sz w:val="24"/>
                <w:szCs w:val="24"/>
                <w:lang w:val="kk-KZ"/>
              </w:rPr>
              <w:t xml:space="preserve"> </w:t>
            </w:r>
          </w:p>
          <w:p w14:paraId="4EA67FD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sz w:val="24"/>
                <w:szCs w:val="24"/>
                <w:lang w:val="kk-KZ"/>
              </w:rPr>
              <w:t xml:space="preserve"> </w:t>
            </w:r>
            <w:r w:rsidRPr="00D73F8D">
              <w:rPr>
                <w:rFonts w:ascii="Times New Roman" w:eastAsia="Times New Roman" w:hAnsi="Times New Roman" w:cs="Times New Roman"/>
                <w:color w:val="0070C0"/>
                <w:sz w:val="24"/>
                <w:szCs w:val="24"/>
                <w:lang w:val="kk-KZ"/>
              </w:rPr>
              <w:t xml:space="preserve"> </w:t>
            </w:r>
            <w:r w:rsidRPr="00D73F8D">
              <w:rPr>
                <w:rFonts w:ascii="Times New Roman" w:eastAsia="Times New Roman" w:hAnsi="Times New Roman" w:cs="Times New Roman"/>
                <w:sz w:val="24"/>
                <w:szCs w:val="24"/>
                <w:lang w:val="kk-KZ"/>
              </w:rPr>
              <w:t xml:space="preserve">Міндеті: Қазақстанның тұңғыш ғарышкерлері Тоқтар Әубәкіров, Талғат Мұсабаевті білу, оларды құрметтеу </w:t>
            </w:r>
          </w:p>
          <w:p w14:paraId="6483F6D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Сәуір айында қандай мереке бар, естеріңе түсіріңдерші?</w:t>
            </w:r>
          </w:p>
          <w:p w14:paraId="35A22AE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Иә, бұл сәуір айында үлкен мереке бар. Ол – ғарышкерлер күні деп аталады.</w:t>
            </w:r>
          </w:p>
          <w:p w14:paraId="295445E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Балалар аспаннан нелерді көруге болады?</w:t>
            </w:r>
          </w:p>
          <w:p w14:paraId="210B211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Әңгімемізді бастамас бұрын, мен сендермен мамандықтар жайында әңгімелескім келеді. Балалар, айтыңдаршы, сендер қандай мамандық түрлерін білесіңдер?</w:t>
            </w:r>
          </w:p>
          <w:p w14:paraId="4301253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(балалардың жауабы ).</w:t>
            </w:r>
          </w:p>
          <w:p w14:paraId="1DFE12E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Тәрбиеші:</w:t>
            </w:r>
          </w:p>
          <w:p w14:paraId="3728639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-Дұрыс айтасыңдар. </w:t>
            </w:r>
            <w:r w:rsidRPr="00D73F8D">
              <w:rPr>
                <w:rFonts w:ascii="Times New Roman" w:eastAsia="Times New Roman" w:hAnsi="Times New Roman" w:cs="Times New Roman"/>
                <w:sz w:val="24"/>
                <w:szCs w:val="24"/>
                <w:lang w:val="kk-KZ"/>
              </w:rPr>
              <w:lastRenderedPageBreak/>
              <w:t>Мұғалім, дәрігер, құрылысшы, жүргізуші, өрт сөндіруші, дүкенші, шаштараз тағы басқа көп мамандар бар екен. Әрбір мамандық адамзатқа өте қажет екен.</w:t>
            </w:r>
          </w:p>
          <w:p w14:paraId="2382584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Мысалы: дәрігер-адамдарды емдейді, мұғалім-балаларды оқытады, жүргізуші – көліктер жүргізеді, өрт сөндіруші – өрт сөндіреді.</w:t>
            </w:r>
          </w:p>
          <w:p w14:paraId="5A805D6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Ал бүгін біз сендермен тағы бір маман түрімен танысамыз – бұл ғарышкер</w:t>
            </w:r>
          </w:p>
          <w:p w14:paraId="098BFD3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Ғарышкерлер дегеніміз кімдер?</w:t>
            </w:r>
          </w:p>
          <w:p w14:paraId="5A7D83F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Ғарышкерлер дегеніміз – олар ғарышқа, аспан әлеміне ұшатын адамдар</w:t>
            </w:r>
          </w:p>
          <w:p w14:paraId="1C3D616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Ойын: «Жұлдызды аспан әлемін құрастыру»</w:t>
            </w:r>
          </w:p>
          <w:p w14:paraId="79CF1DE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Ойын шарты: балалардың алдына аспанд аболатын және жерде болатын денелердің арасынан тек аспанда болатын денелерді табу. Мысалы: гүл жерде, ай аспанда т.б.</w:t>
            </w:r>
          </w:p>
          <w:p w14:paraId="19BB5DE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Үлестірмелі материалмен жұмыс: «Зымыран құрастыру.</w:t>
            </w:r>
          </w:p>
          <w:p w14:paraId="440DE38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lastRenderedPageBreak/>
              <w:t xml:space="preserve">Әртүрлі геометриялық фигуралардан зымыран құрастыру. </w:t>
            </w:r>
          </w:p>
          <w:p w14:paraId="63DF4507"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3.Көркем әдебиет</w:t>
            </w:r>
          </w:p>
          <w:p w14:paraId="07680F37"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 xml:space="preserve"> Міндеті: Өлеңді жатқа, мәнерлеп, интонациямен айту   </w:t>
            </w:r>
          </w:p>
          <w:p w14:paraId="3E1C5326"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Педагог «Мен ғарышкер боламын» өлеңін екінші рет қайталап оқиды.</w:t>
            </w:r>
          </w:p>
          <w:p w14:paraId="5FAEAC0C"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 Өлеңнің бірінші жолы қалай басталады?</w:t>
            </w:r>
          </w:p>
          <w:p w14:paraId="4B0B40FE"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Өлеңді эмоциямен 2-3 рет қайталайды, бірге жаттайды. Педагог сөйлемнің басын оқып,</w:t>
            </w:r>
          </w:p>
          <w:p w14:paraId="09C93B0D"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балалар жалғастыратын тəсілді қолданады. 3-4 бала өлеңді жатқа айтады.</w:t>
            </w:r>
          </w:p>
          <w:p w14:paraId="07EB0EFC"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Дəптермен жұмыс:</w:t>
            </w:r>
          </w:p>
          <w:p w14:paraId="5FAA81EE"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1 Суретте не бейнеленген?</w:t>
            </w:r>
          </w:p>
          <w:p w14:paraId="2B4783FE"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Бала нені армандап тұр? Ойыңды ортаға сал.</w:t>
            </w:r>
          </w:p>
          <w:p w14:paraId="719F7CC4"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Сенің ғарышкер болғың келе ме?</w:t>
            </w:r>
          </w:p>
          <w:p w14:paraId="0E824EB6"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pacing w:val="2"/>
                <w:sz w:val="24"/>
                <w:szCs w:val="24"/>
                <w:lang w:val="kk-KZ" w:eastAsia="ru-RU"/>
              </w:rPr>
            </w:pPr>
            <w:r w:rsidRPr="00D73F8D">
              <w:rPr>
                <w:rFonts w:ascii="Times New Roman" w:eastAsia="Calibri" w:hAnsi="Times New Roman" w:cs="Times New Roman"/>
                <w:spacing w:val="2"/>
                <w:sz w:val="24"/>
                <w:szCs w:val="24"/>
                <w:lang w:val="kk-KZ" w:eastAsia="ru-RU"/>
              </w:rPr>
              <w:t>Қандай  ғарышкерлерді</w:t>
            </w:r>
          </w:p>
          <w:p w14:paraId="381257FC"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pacing w:val="2"/>
                <w:sz w:val="24"/>
                <w:szCs w:val="24"/>
                <w:lang w:val="kk-KZ" w:eastAsia="ru-RU"/>
              </w:rPr>
              <w:t xml:space="preserve"> </w:t>
            </w:r>
            <w:r w:rsidRPr="00D73F8D">
              <w:rPr>
                <w:rFonts w:ascii="Times New Roman" w:eastAsia="Times New Roman" w:hAnsi="Times New Roman" w:cs="Times New Roman"/>
                <w:sz w:val="24"/>
                <w:szCs w:val="24"/>
                <w:lang w:val="kk-KZ" w:eastAsia="ru-RU"/>
              </w:rPr>
              <w:t>4.Дене тәрбиесі</w:t>
            </w:r>
          </w:p>
          <w:p w14:paraId="32C63D6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Судағы аэробика. Бұрылыстар жасай отырып, суда қимылдар жасау</w:t>
            </w:r>
          </w:p>
          <w:p w14:paraId="7A2E96F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Ойын: «Маған қарай еңбекте» ойынын ойнау.</w:t>
            </w:r>
          </w:p>
          <w:p w14:paraId="6862A04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lastRenderedPageBreak/>
              <w:t>Қорытынды: Тыныс алу жаттығуын орындау.</w:t>
            </w:r>
          </w:p>
        </w:tc>
      </w:tr>
      <w:tr w:rsidR="00D613B4" w:rsidRPr="00D73F8D" w14:paraId="1402E725" w14:textId="77777777" w:rsidTr="00F95EFE">
        <w:trPr>
          <w:gridAfter w:val="5"/>
          <w:wAfter w:w="10923" w:type="dxa"/>
          <w:trHeight w:val="373"/>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6D08A3F"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Серуенге дайындық</w:t>
            </w:r>
          </w:p>
        </w:tc>
        <w:tc>
          <w:tcPr>
            <w:tcW w:w="14174" w:type="dxa"/>
            <w:gridSpan w:val="2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9545F63"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14DC4444"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Балаларды ретімен киіндіру (ауа-райы жағдайына байланысты), дұрыс киінуді бақылау (</w:t>
            </w:r>
            <w:r w:rsidRPr="00D73F8D">
              <w:rPr>
                <w:rFonts w:ascii="Times New Roman" w:eastAsia="Times New Roman" w:hAnsi="Times New Roman" w:cs="Times New Roman"/>
                <w:bCs/>
                <w:sz w:val="24"/>
                <w:szCs w:val="24"/>
                <w:lang w:val="kk-KZ" w:eastAsia="ru-RU"/>
              </w:rPr>
              <w:t xml:space="preserve"> </w:t>
            </w:r>
            <w:r w:rsidRPr="00D73F8D">
              <w:rPr>
                <w:rFonts w:ascii="Times New Roman" w:eastAsia="Times New Roman" w:hAnsi="Times New Roman" w:cs="Times New Roman"/>
                <w:bCs/>
                <w:sz w:val="24"/>
                <w:szCs w:val="24"/>
                <w:lang w:eastAsia="ru-RU"/>
              </w:rPr>
              <w:t>өзіне-өзі қызмет ету дағдылары, ірі және ұсақ моториканы дамыту)</w:t>
            </w:r>
            <w:r w:rsidRPr="00D73F8D">
              <w:rPr>
                <w:rFonts w:ascii="Times New Roman" w:eastAsia="Times New Roman" w:hAnsi="Times New Roman" w:cs="Times New Roman"/>
                <w:sz w:val="24"/>
                <w:szCs w:val="24"/>
                <w:lang w:eastAsia="ru-RU"/>
              </w:rPr>
              <w:t>.</w:t>
            </w:r>
          </w:p>
          <w:p w14:paraId="61339C60"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Қатармен жұптасып жүруді, қатарды бұзбауды үйрету.</w:t>
            </w:r>
          </w:p>
        </w:tc>
      </w:tr>
      <w:tr w:rsidR="00D613B4" w:rsidRPr="00C4755F" w14:paraId="08175548" w14:textId="77777777" w:rsidTr="00F95EFE">
        <w:trPr>
          <w:gridAfter w:val="5"/>
          <w:wAfter w:w="10923" w:type="dxa"/>
          <w:trHeight w:val="275"/>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6A28DE"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Серуен</w:t>
            </w:r>
          </w:p>
        </w:tc>
        <w:tc>
          <w:tcPr>
            <w:tcW w:w="266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9AEAFD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Күнді бақылау</w:t>
            </w:r>
          </w:p>
          <w:p w14:paraId="1D9D2AE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күн энергиясының адамдар, өсімдіктер және жануарлар өміріне  әсері туралы білімдерін бекіту.  </w:t>
            </w:r>
          </w:p>
          <w:p w14:paraId="3184425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Бақылау барысы</w:t>
            </w:r>
          </w:p>
          <w:p w14:paraId="39F24D6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Тәрбиеші жұмбақтар жасырады:</w:t>
            </w:r>
          </w:p>
          <w:p w14:paraId="1F8FAEE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Үлкен алтын табақтан,</w:t>
            </w:r>
          </w:p>
          <w:p w14:paraId="66348E0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Әлемге нұр таратқан.       </w:t>
            </w:r>
            <w:r w:rsidRPr="00D73F8D">
              <w:rPr>
                <w:rFonts w:ascii="Times New Roman" w:eastAsia="Times New Roman" w:hAnsi="Times New Roman" w:cs="Times New Roman"/>
                <w:iCs/>
                <w:sz w:val="24"/>
                <w:szCs w:val="24"/>
                <w:lang w:val="kk-KZ" w:eastAsia="ru-RU" w:bidi="en-US"/>
              </w:rPr>
              <w:t>(күн)</w:t>
            </w:r>
          </w:p>
          <w:p w14:paraId="0939ADC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Алауға оранып,</w:t>
            </w:r>
          </w:p>
          <w:p w14:paraId="04CBD80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Көкке өрлеп шығады.</w:t>
            </w:r>
          </w:p>
          <w:p w14:paraId="1B2C25C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Бір айналып оралып,</w:t>
            </w:r>
          </w:p>
          <w:p w14:paraId="07B1AF2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Көкжиекке бұғады.       (күн)</w:t>
            </w:r>
          </w:p>
          <w:p w14:paraId="4698B0E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Зерттеу қызметі</w:t>
            </w:r>
          </w:p>
          <w:p w14:paraId="6AC64F1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Ағаш, пластмасса, металл заттарға қол тигізіп қарау, қайсысын күн көп қыздырады? </w:t>
            </w:r>
          </w:p>
          <w:p w14:paraId="54D4739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Қандай заттар тез қызады, қоңыр түсті ме, әлде ашық түсті ме? </w:t>
            </w:r>
          </w:p>
          <w:p w14:paraId="7563C3C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Күннің көзіне ұзақ уақыт </w:t>
            </w:r>
            <w:r w:rsidRPr="00D73F8D">
              <w:rPr>
                <w:rFonts w:ascii="Times New Roman" w:eastAsia="Times New Roman" w:hAnsi="Times New Roman" w:cs="Times New Roman"/>
                <w:sz w:val="24"/>
                <w:szCs w:val="24"/>
                <w:lang w:val="kk-KZ" w:eastAsia="ru-RU" w:bidi="en-US"/>
              </w:rPr>
              <w:lastRenderedPageBreak/>
              <w:t xml:space="preserve">қандай заттың көмегімен қарауға болады? </w:t>
            </w:r>
            <w:r w:rsidRPr="00D73F8D">
              <w:rPr>
                <w:rFonts w:ascii="Times New Roman" w:eastAsia="Times New Roman" w:hAnsi="Times New Roman" w:cs="Times New Roman"/>
                <w:iCs/>
                <w:sz w:val="24"/>
                <w:szCs w:val="24"/>
                <w:lang w:val="kk-KZ" w:eastAsia="ru-RU" w:bidi="en-US"/>
              </w:rPr>
              <w:t>(қоңыр түсті әйнекпен)</w:t>
            </w:r>
          </w:p>
          <w:p w14:paraId="0F5A3AD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Еңбек </w:t>
            </w:r>
          </w:p>
          <w:p w14:paraId="138F9DF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Ойын алаңы айналасындағы жолдарды тазалауға аула тазалаушыға көмектесу..</w:t>
            </w:r>
          </w:p>
          <w:p w14:paraId="07AC33D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 үлкендерге көмектесуге деген  ынталарын дамыту.</w:t>
            </w:r>
            <w:r w:rsidRPr="00D73F8D">
              <w:rPr>
                <w:rFonts w:ascii="Times New Roman" w:eastAsia="Times New Roman" w:hAnsi="Times New Roman" w:cs="Times New Roman"/>
                <w:sz w:val="24"/>
                <w:szCs w:val="24"/>
                <w:lang w:val="kk-KZ" w:eastAsia="ru-RU" w:bidi="en-US"/>
              </w:rPr>
              <w:t xml:space="preserve"> </w:t>
            </w:r>
          </w:p>
          <w:p w14:paraId="744CDB6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Қимылды ойын «Күн мен түн».</w:t>
            </w:r>
          </w:p>
          <w:p w14:paraId="4388D4C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Мақсаты:күн мен түннің айырмашылығы жайлы білімдерін тиянақтау, берілген белгі бойынша әрекет етуге баулу.  </w:t>
            </w:r>
          </w:p>
          <w:p w14:paraId="7357CD8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Жаттығу ойыны Орнында тұрып ұзындыққа секіру. </w:t>
            </w:r>
          </w:p>
          <w:p w14:paraId="0A73A75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Мақсаты:секіре білулерін, күштері мен көз өлшемдерін дамыту.</w:t>
            </w:r>
          </w:p>
          <w:p w14:paraId="11E716DD"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z w:val="24"/>
                <w:szCs w:val="24"/>
                <w:lang w:val="kk-KZ" w:bidi="en-US"/>
              </w:rPr>
            </w:pPr>
            <w:r w:rsidRPr="00D73F8D">
              <w:rPr>
                <w:rFonts w:ascii="Times New Roman" w:eastAsia="Calibri" w:hAnsi="Times New Roman" w:cs="Times New Roman"/>
                <w:sz w:val="24"/>
                <w:szCs w:val="24"/>
                <w:lang w:val="kk-KZ" w:bidi="en-US"/>
              </w:rPr>
              <w:t>Мақал-мәтел: Сәуір болса күн күркірер,</w:t>
            </w:r>
          </w:p>
          <w:p w14:paraId="6964CB7D"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z w:val="24"/>
                <w:szCs w:val="24"/>
                <w:lang w:val="kk-KZ" w:bidi="en-US"/>
              </w:rPr>
            </w:pPr>
            <w:r w:rsidRPr="00D73F8D">
              <w:rPr>
                <w:rFonts w:ascii="Times New Roman" w:eastAsia="Calibri" w:hAnsi="Times New Roman" w:cs="Times New Roman"/>
                <w:sz w:val="24"/>
                <w:szCs w:val="24"/>
                <w:lang w:val="kk-KZ" w:bidi="en-US"/>
              </w:rPr>
              <w:t xml:space="preserve"> Күн күркіресе, көк дүркірер.</w:t>
            </w:r>
          </w:p>
          <w:p w14:paraId="5ADF64E2"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z w:val="24"/>
                <w:szCs w:val="24"/>
                <w:lang w:val="kk-KZ" w:bidi="en-US"/>
              </w:rPr>
            </w:pPr>
            <w:r w:rsidRPr="00D73F8D">
              <w:rPr>
                <w:rFonts w:ascii="Times New Roman" w:eastAsia="Calibri" w:hAnsi="Times New Roman" w:cs="Times New Roman"/>
                <w:sz w:val="24"/>
                <w:szCs w:val="24"/>
                <w:lang w:val="kk-KZ" w:bidi="en-US"/>
              </w:rPr>
              <w:t>Сәуірдегі жауын-сауып тұрған                сауын.</w:t>
            </w:r>
          </w:p>
        </w:tc>
        <w:tc>
          <w:tcPr>
            <w:tcW w:w="2808"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72E103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Қардың еруін бақылау</w:t>
            </w:r>
          </w:p>
          <w:p w14:paraId="4D30C6D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Мақсаты:табиғаттағы өзара байланысты көре білуге үйрету.</w:t>
            </w:r>
          </w:p>
          <w:p w14:paraId="63496DD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Бақылау барысы</w:t>
            </w:r>
          </w:p>
          <w:p w14:paraId="13089AD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Көркем сөз «Көктем келді» Б.Қозыкеев</w:t>
            </w:r>
          </w:p>
          <w:p w14:paraId="4C29F97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Қар су болып жөнелді,</w:t>
            </w:r>
          </w:p>
          <w:p w14:paraId="0154E4C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Қалды дала жалаңаш.</w:t>
            </w:r>
          </w:p>
          <w:p w14:paraId="30D9CB9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Күн нұрына кенелді,</w:t>
            </w:r>
          </w:p>
          <w:p w14:paraId="2E6407C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Бүршік атып бар ағаш.</w:t>
            </w:r>
          </w:p>
          <w:p w14:paraId="4E8BD4F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Келіп көктем құстары,</w:t>
            </w:r>
          </w:p>
          <w:p w14:paraId="6576049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Бау бақшада ән салды.</w:t>
            </w:r>
          </w:p>
          <w:p w14:paraId="7B9B434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Оларды жас достары,</w:t>
            </w:r>
          </w:p>
          <w:p w14:paraId="0E71425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Ұя жасап қарсы алды.</w:t>
            </w:r>
          </w:p>
          <w:p w14:paraId="2A0A5F4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Көктемде таңертең қар бетінде мұз қақтары пайда болатыны туралы айту. </w:t>
            </w:r>
          </w:p>
          <w:p w14:paraId="6AF589D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Еңбек </w:t>
            </w:r>
          </w:p>
          <w:p w14:paraId="68B7058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Тәрбиешімен бірге ауладағы сынған ағаш бұталарын шығару. </w:t>
            </w:r>
          </w:p>
          <w:p w14:paraId="505B097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Мақсаты:тек қана сынған бұталарды жинауға, аулада тазалық сақтауға үйрету. </w:t>
            </w:r>
          </w:p>
          <w:p w14:paraId="4F861D4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Қимылды ойын</w:t>
            </w:r>
          </w:p>
          <w:p w14:paraId="671CFAF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«Ормандағы аюда».</w:t>
            </w:r>
          </w:p>
          <w:p w14:paraId="5DD5947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белгі бойынша жүкіру, қуып жету, ойын ережесін сақтау. </w:t>
            </w:r>
          </w:p>
          <w:p w14:paraId="65ADDA9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Жаттығу ойыны: Қозғалыстарын дамыту. </w:t>
            </w:r>
          </w:p>
          <w:p w14:paraId="59A8D87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w:t>
            </w:r>
          </w:p>
          <w:p w14:paraId="3D85D4E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Допты оң және сол қолмен лақтыра білулерін тиянақтау;  </w:t>
            </w:r>
          </w:p>
          <w:p w14:paraId="5245832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Ептіліктерін қалыптастыру;</w:t>
            </w:r>
          </w:p>
          <w:p w14:paraId="4FC6265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Қозғалыс координациясын жақсарту. </w:t>
            </w:r>
          </w:p>
          <w:p w14:paraId="7FB9E55E"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z w:val="24"/>
                <w:szCs w:val="24"/>
                <w:lang w:val="kk-KZ" w:bidi="en-US"/>
              </w:rPr>
            </w:pPr>
            <w:r w:rsidRPr="00D73F8D">
              <w:rPr>
                <w:rFonts w:ascii="Times New Roman" w:eastAsia="Calibri" w:hAnsi="Times New Roman" w:cs="Times New Roman"/>
                <w:sz w:val="24"/>
                <w:szCs w:val="24"/>
                <w:lang w:val="kk-KZ" w:bidi="en-US"/>
              </w:rPr>
              <w:t>Халық болжамы: Қарлығаш келсе күн күркірейді.</w:t>
            </w:r>
          </w:p>
          <w:p w14:paraId="19A13A77"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z w:val="24"/>
                <w:szCs w:val="24"/>
                <w:lang w:val="kk-KZ" w:bidi="en-US"/>
              </w:rPr>
            </w:pPr>
            <w:r w:rsidRPr="00D73F8D">
              <w:rPr>
                <w:rFonts w:ascii="Times New Roman" w:eastAsia="Calibri" w:hAnsi="Times New Roman" w:cs="Times New Roman"/>
                <w:sz w:val="24"/>
                <w:szCs w:val="24"/>
                <w:lang w:val="kk-KZ" w:bidi="en-US"/>
              </w:rPr>
              <w:t>Құстар ұясын күн жаққа қарай салса, жаз салқын болады.</w:t>
            </w:r>
          </w:p>
          <w:p w14:paraId="594CAFAF"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z w:val="24"/>
                <w:szCs w:val="24"/>
                <w:lang w:val="kk-KZ" w:bidi="en-US"/>
              </w:rPr>
            </w:pPr>
            <w:r w:rsidRPr="00D73F8D">
              <w:rPr>
                <w:rFonts w:ascii="Times New Roman" w:eastAsia="Calibri" w:hAnsi="Times New Roman" w:cs="Times New Roman"/>
                <w:sz w:val="24"/>
                <w:szCs w:val="24"/>
                <w:lang w:val="kk-KZ" w:bidi="en-US"/>
              </w:rPr>
              <w:t>Мақал: Қыстың қамын жаз ойла.</w:t>
            </w:r>
          </w:p>
          <w:p w14:paraId="6DFCBF36"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i/>
                <w:sz w:val="24"/>
                <w:szCs w:val="24"/>
                <w:lang w:val="kk-KZ" w:bidi="en-US"/>
              </w:rPr>
            </w:pPr>
            <w:r w:rsidRPr="00D73F8D">
              <w:rPr>
                <w:rFonts w:ascii="Times New Roman" w:eastAsia="Calibri" w:hAnsi="Times New Roman" w:cs="Times New Roman"/>
                <w:i/>
                <w:sz w:val="24"/>
                <w:szCs w:val="24"/>
                <w:lang w:val="kk-KZ" w:bidi="en-US"/>
              </w:rPr>
              <w:t>«Қауіпсіздік ережесін сақтау»</w:t>
            </w:r>
          </w:p>
        </w:tc>
        <w:tc>
          <w:tcPr>
            <w:tcW w:w="2608"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1440776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Ұшып келген құстарды бақылау</w:t>
            </w:r>
          </w:p>
          <w:p w14:paraId="083061F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 көктем құстары жайлы білімдерін бекіту. Құстарға деген қамқорлыққа тәрбиелеу.</w:t>
            </w:r>
          </w:p>
          <w:p w14:paraId="432BDEA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Бақылау барысы</w:t>
            </w:r>
          </w:p>
          <w:p w14:paraId="0509B24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Көркем сөз «Ұя» Қ.Баянбаев</w:t>
            </w:r>
          </w:p>
          <w:p w14:paraId="6008AF5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Ұя жасап тақтайдан,</w:t>
            </w:r>
          </w:p>
          <w:p w14:paraId="483CB31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Талға апарып байладым.</w:t>
            </w:r>
          </w:p>
          <w:p w14:paraId="5BAF628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Жыл құсының шаттанған,</w:t>
            </w:r>
          </w:p>
          <w:p w14:paraId="7264BC5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Күттім қашан сайрауын.</w:t>
            </w:r>
          </w:p>
          <w:p w14:paraId="1D9994B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Сол ұяны талдағы,</w:t>
            </w:r>
          </w:p>
          <w:p w14:paraId="27EB254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Қараторғай мекендеп,</w:t>
            </w:r>
          </w:p>
          <w:p w14:paraId="03028EE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Күні бойы сайрады,</w:t>
            </w:r>
          </w:p>
          <w:p w14:paraId="143119E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Жылы пәтер екен деп.</w:t>
            </w:r>
          </w:p>
          <w:p w14:paraId="3ABB483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Балаларға сұрақтар:</w:t>
            </w:r>
          </w:p>
          <w:p w14:paraId="3DCDAD7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Балалар сендер қандай құстарды білесіңдер? </w:t>
            </w:r>
          </w:p>
          <w:p w14:paraId="1685498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Жыл құстары деп неге айтамыз?</w:t>
            </w:r>
          </w:p>
          <w:p w14:paraId="1262DE4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Дидактикалық тапсырма: Құстарды </w:t>
            </w:r>
            <w:r w:rsidRPr="00D73F8D">
              <w:rPr>
                <w:rFonts w:ascii="Times New Roman" w:eastAsia="Times New Roman" w:hAnsi="Times New Roman" w:cs="Times New Roman"/>
                <w:sz w:val="24"/>
                <w:szCs w:val="24"/>
                <w:lang w:val="kk-KZ" w:eastAsia="ru-RU" w:bidi="en-US"/>
              </w:rPr>
              <w:lastRenderedPageBreak/>
              <w:t>топқа бөл.</w:t>
            </w:r>
          </w:p>
          <w:p w14:paraId="75F6AEB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Мақсаты: құстар суреттерін қыстап қалатын құстар және жыл құстары тобына бөліп, ұяларға орналастыру. </w:t>
            </w:r>
          </w:p>
          <w:p w14:paraId="1398DF7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Еңбек: Гүл егетін орынды тазалап, гүл отырғызуға дайындау. </w:t>
            </w:r>
          </w:p>
          <w:p w14:paraId="6AC2D64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бірлесе жұмыс істеуге деген құпшыныстарын арттыру. </w:t>
            </w:r>
          </w:p>
          <w:p w14:paraId="4FA3B5D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Қимылды ойын: «Ұшты ұшты». </w:t>
            </w:r>
          </w:p>
          <w:p w14:paraId="5683D49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зейіндерін дамыту, байқампаздыққа, тез ойлап, тез шешім қабылдауға үйрету. </w:t>
            </w:r>
          </w:p>
          <w:p w14:paraId="1A7F9CB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Жеке жұмыс </w:t>
            </w:r>
          </w:p>
          <w:p w14:paraId="2CACF07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Жаңылтпаштар жаттау:</w:t>
            </w:r>
          </w:p>
          <w:p w14:paraId="01924EC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Үйір, үйір үйректі,              Қаз маңғаз,</w:t>
            </w:r>
          </w:p>
          <w:p w14:paraId="64E5666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Үйірге кім үйретті?             Маңғаз қаз.</w:t>
            </w:r>
          </w:p>
          <w:p w14:paraId="4F95B6F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Үйір, үйір үйректі,              Әр кез маңғаз,</w:t>
            </w:r>
          </w:p>
          <w:p w14:paraId="3D99D0B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Үйірге өзім үйреттім.          Қаз маңғаз.</w:t>
            </w:r>
          </w:p>
          <w:p w14:paraId="50E9D1C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Тыйым сөздер: Құс ұясын бұзба.</w:t>
            </w:r>
          </w:p>
          <w:p w14:paraId="3521A77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Құсқа тас атпа.</w:t>
            </w:r>
          </w:p>
          <w:p w14:paraId="6721865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Құс жұмыртқасын сындырма.</w:t>
            </w:r>
          </w:p>
          <w:p w14:paraId="0C2AE3B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tc>
        <w:tc>
          <w:tcPr>
            <w:tcW w:w="3261"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646D9FF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Мойыл бұтасын бақылау</w:t>
            </w:r>
          </w:p>
          <w:p w14:paraId="5C9FB0E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w:t>
            </w:r>
          </w:p>
          <w:p w14:paraId="75539C9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Бұталар  туралы білімдерін молайту; </w:t>
            </w:r>
          </w:p>
          <w:p w14:paraId="23ABFA1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Бақылай, зерттей білу қабылеттерін дамыту;</w:t>
            </w:r>
          </w:p>
          <w:p w14:paraId="17A53F8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Табиғатты аялауға, қорғауға тәрбиелеу. </w:t>
            </w:r>
          </w:p>
          <w:p w14:paraId="3982363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Бақылау барысы</w:t>
            </w:r>
          </w:p>
          <w:p w14:paraId="5365D91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Тәрбиеші әңгімесі:</w:t>
            </w:r>
          </w:p>
          <w:p w14:paraId="0545C7F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Мойыл әрі дәрілік, әрі сәндік өсімдік. </w:t>
            </w:r>
          </w:p>
          <w:p w14:paraId="6114C6D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Мойыл гүлдеген кезде әдемілігімен көздің жауын алып, хош иісі мұрыныңды  жарады..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14:paraId="751DE35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Балаларға сұрақтар</w:t>
            </w:r>
          </w:p>
          <w:p w14:paraId="16A7D01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Мойыл ағашы қай уақытта гүлдейді? </w:t>
            </w:r>
          </w:p>
          <w:p w14:paraId="3EE68E1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Мойылдың жемістері қай уақытта піседі?</w:t>
            </w:r>
          </w:p>
          <w:p w14:paraId="2DE7029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Мойыл жидектерінен не жасайды?</w:t>
            </w:r>
          </w:p>
          <w:p w14:paraId="125B581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Мойылдың басқа қандай қасиеті бар? </w:t>
            </w:r>
          </w:p>
          <w:p w14:paraId="554E254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Бұл ағашты не үшін сақтауымыз керек?</w:t>
            </w:r>
          </w:p>
          <w:p w14:paraId="31F9930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Еңбек  </w:t>
            </w:r>
          </w:p>
          <w:p w14:paraId="4E8A32C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Үлкендерге ағаш отырғызуға көмектесу.</w:t>
            </w:r>
          </w:p>
          <w:p w14:paraId="26CB083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ағаш отырғызу және оны өсіруге деген ынталарын ояту, табиғатты көркейтуге тәрбиелеу. </w:t>
            </w:r>
          </w:p>
          <w:p w14:paraId="5605D1A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Қимылды ойын</w:t>
            </w:r>
          </w:p>
          <w:p w14:paraId="3848168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«Біздің аулада не өседі?».</w:t>
            </w:r>
          </w:p>
          <w:p w14:paraId="409541B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ағаштар аттарын есте сақтауларын тиянақтау, аталған жерге тез жетуге, тез ойлауға, тез шешім қабылдауға баулу. </w:t>
            </w:r>
          </w:p>
          <w:p w14:paraId="3906C8F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Жаттығу ойыны  Қимылдарын дамыту</w:t>
            </w:r>
          </w:p>
          <w:p w14:paraId="5457BFF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 доп лақтыруға жаттықтыру</w:t>
            </w:r>
            <w:r w:rsidRPr="00D73F8D">
              <w:rPr>
                <w:rFonts w:ascii="Times New Roman" w:eastAsia="Times New Roman" w:hAnsi="Times New Roman" w:cs="Times New Roman"/>
                <w:sz w:val="24"/>
                <w:szCs w:val="24"/>
                <w:lang w:val="kk-KZ" w:eastAsia="ru-RU" w:bidi="en-US"/>
              </w:rPr>
              <w:t>.</w:t>
            </w:r>
          </w:p>
          <w:p w14:paraId="456CF8B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Мақал-мәтел:</w:t>
            </w:r>
          </w:p>
          <w:p w14:paraId="008F74D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Бір тал кессең, он тал ек.</w:t>
            </w:r>
          </w:p>
          <w:p w14:paraId="1A81C0C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Бір ағаштан жасалады мың шырпы,</w:t>
            </w:r>
          </w:p>
          <w:p w14:paraId="7ECCA0D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 xml:space="preserve"> Мың ағашты өртеп кетер бір шырпы.</w:t>
            </w:r>
          </w:p>
        </w:tc>
        <w:tc>
          <w:tcPr>
            <w:tcW w:w="2832"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B43B06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Ауладағы бұталар мен өсімдіктерді бақылау</w:t>
            </w:r>
          </w:p>
          <w:p w14:paraId="3ED2987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 бұталар мен кез келген ағаштардың тіршілік иелері екендігі туралы түсініктерін тиянақтау.</w:t>
            </w:r>
            <w:r w:rsidRPr="00D73F8D">
              <w:rPr>
                <w:rFonts w:ascii="Times New Roman" w:eastAsia="Times New Roman" w:hAnsi="Times New Roman" w:cs="Times New Roman"/>
                <w:sz w:val="24"/>
                <w:szCs w:val="24"/>
                <w:lang w:val="kk-KZ" w:eastAsia="ru-RU" w:bidi="en-US"/>
              </w:rPr>
              <w:t xml:space="preserve"> </w:t>
            </w:r>
          </w:p>
          <w:p w14:paraId="302FC02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Бақылау барысы</w:t>
            </w:r>
          </w:p>
          <w:p w14:paraId="32EC925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Көркемсөз «Көктем»</w:t>
            </w:r>
          </w:p>
          <w:p w14:paraId="38B696C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 Б. Жақып</w:t>
            </w:r>
          </w:p>
          <w:p w14:paraId="4FC235B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Көктем келді бүгін,</w:t>
            </w:r>
          </w:p>
          <w:p w14:paraId="689391E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Күнім төкті нұрын.</w:t>
            </w:r>
          </w:p>
          <w:p w14:paraId="0050743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Сайрап барлық құстар,</w:t>
            </w:r>
          </w:p>
          <w:p w14:paraId="2987A8D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Ән салуға құштар.</w:t>
            </w:r>
          </w:p>
          <w:p w14:paraId="54651CC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Түрлі_- түсті әйбат,</w:t>
            </w:r>
          </w:p>
          <w:p w14:paraId="460E740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Гүлдер шықты жайнап.</w:t>
            </w:r>
          </w:p>
          <w:p w14:paraId="338734E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Қызыл - жасыл аймақ,</w:t>
            </w:r>
          </w:p>
          <w:p w14:paraId="6505200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Қырға шықтық ойнап. </w:t>
            </w:r>
          </w:p>
          <w:p w14:paraId="10AAFA3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Балаларға сұрақтар:</w:t>
            </w:r>
          </w:p>
          <w:p w14:paraId="0A4E275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Көктем келгелі айнала қоршаған ортада қандай өзгерістерді байқадыңдар?</w:t>
            </w:r>
          </w:p>
          <w:p w14:paraId="7347E4C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Дидактикалық тапсырма: </w:t>
            </w:r>
          </w:p>
          <w:p w14:paraId="2820C4F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Ауламыздағы ағаштардың қалай қыстап шыққанын қарау: сынған бұталар көп </w:t>
            </w:r>
            <w:r w:rsidRPr="00D73F8D">
              <w:rPr>
                <w:rFonts w:ascii="Times New Roman" w:eastAsia="Times New Roman" w:hAnsi="Times New Roman" w:cs="Times New Roman"/>
                <w:sz w:val="24"/>
                <w:szCs w:val="24"/>
                <w:lang w:val="kk-KZ" w:eastAsia="ru-RU" w:bidi="en-US"/>
              </w:rPr>
              <w:lastRenderedPageBreak/>
              <w:t>пе?</w:t>
            </w:r>
          </w:p>
          <w:p w14:paraId="0C32135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Еңбек  </w:t>
            </w:r>
          </w:p>
          <w:p w14:paraId="781C22D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Алаңдағы сынған ағаш бұталарын жинау, бұталар түбін тазалау. </w:t>
            </w:r>
          </w:p>
          <w:p w14:paraId="6A710A6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Мақсаты: еңбексүйгіштікке баулу, бірлесе жұмыс істеу дағдыларын дамыту, істеген жұмыс нәтижесіне қуана білу.</w:t>
            </w:r>
          </w:p>
          <w:p w14:paraId="0DA85D0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Қимылды ойын «Кім аталған ағашқа тез жетеді?».</w:t>
            </w:r>
          </w:p>
          <w:p w14:paraId="0F064A1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 ағаш аттарын дұрыс атай білу, ойлау қабылеттерін дамыту, жылдамдыққа баулу.</w:t>
            </w:r>
          </w:p>
          <w:p w14:paraId="7F55E93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Жаттығу ойыны:  Қозғалыстарын дамыту.</w:t>
            </w:r>
          </w:p>
          <w:p w14:paraId="1DE0C30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сапта дұрыс жүрулері мен жеңіл жүкірулерін тиянақтау </w:t>
            </w:r>
          </w:p>
          <w:p w14:paraId="52A72B6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Мақал мәтел:</w:t>
            </w:r>
          </w:p>
          <w:p w14:paraId="7237EC6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Бабасы еккенді, баласы    орады.</w:t>
            </w:r>
          </w:p>
          <w:p w14:paraId="6675D05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Сәуір айы су айы, мамыр айы гүл айы.</w:t>
            </w:r>
          </w:p>
          <w:p w14:paraId="50C5684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Дана көптен, дәрі шөптен.</w:t>
            </w:r>
          </w:p>
          <w:p w14:paraId="403D3B4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D73F8D">
              <w:rPr>
                <w:rFonts w:ascii="Times New Roman" w:eastAsia="Times New Roman" w:hAnsi="Times New Roman" w:cs="Times New Roman"/>
                <w:i/>
                <w:sz w:val="24"/>
                <w:szCs w:val="24"/>
                <w:lang w:val="kk-KZ" w:eastAsia="ru-RU" w:bidi="en-US"/>
              </w:rPr>
              <w:t>«Қауіпсіздік ережесін сақтау»</w:t>
            </w:r>
          </w:p>
        </w:tc>
      </w:tr>
      <w:tr w:rsidR="00D613B4" w:rsidRPr="00D73F8D" w14:paraId="4AE0912E" w14:textId="77777777" w:rsidTr="00F95EFE">
        <w:trPr>
          <w:gridAfter w:val="5"/>
          <w:wAfter w:w="10923" w:type="dxa"/>
          <w:trHeight w:val="275"/>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22F59C4"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Серуеннен оралу</w:t>
            </w:r>
          </w:p>
        </w:tc>
        <w:tc>
          <w:tcPr>
            <w:tcW w:w="14174" w:type="dxa"/>
            <w:gridSpan w:val="27"/>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D9366ED"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sz w:val="24"/>
                <w:szCs w:val="24"/>
                <w:lang w:eastAsia="ru-RU"/>
              </w:rPr>
              <w:t xml:space="preserve">  </w:t>
            </w:r>
          </w:p>
        </w:tc>
      </w:tr>
      <w:tr w:rsidR="00D613B4" w:rsidRPr="00C4755F" w14:paraId="10FDA750" w14:textId="77777777" w:rsidTr="00F95EFE">
        <w:trPr>
          <w:gridAfter w:val="5"/>
          <w:wAfter w:w="10923" w:type="dxa"/>
          <w:trHeight w:val="275"/>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42E5EAA"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Түскі ас</w:t>
            </w:r>
          </w:p>
        </w:tc>
        <w:tc>
          <w:tcPr>
            <w:tcW w:w="253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1F26824"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Тамақтанып болғаннан кейін алғыс айту</w:t>
            </w:r>
          </w:p>
          <w:p w14:paraId="6B91F26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Ойын- жаттығу : </w:t>
            </w:r>
          </w:p>
          <w:p w14:paraId="590C9A7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Ас  ішер кезде,</w:t>
            </w:r>
          </w:p>
          <w:p w14:paraId="538F245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Сөйлемейміз, күлмейміз</w:t>
            </w:r>
          </w:p>
          <w:p w14:paraId="35721EA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Астан басқа өзгені</w:t>
            </w:r>
          </w:p>
          <w:p w14:paraId="760DFE7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Ойламаймыз білмейміз.</w:t>
            </w:r>
          </w:p>
          <w:p w14:paraId="11E75434"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Сиқырлы сөз: "Астарыңыз дәмді болсын!"</w:t>
            </w:r>
            <w:r w:rsidRPr="00D73F8D">
              <w:rPr>
                <w:rFonts w:ascii="Times New Roman" w:eastAsia="Calibri" w:hAnsi="Times New Roman" w:cs="Times New Roman"/>
                <w:bCs/>
                <w:sz w:val="24"/>
                <w:szCs w:val="24"/>
                <w:lang w:val="kk-KZ"/>
              </w:rPr>
              <w:t xml:space="preserve"> </w:t>
            </w:r>
          </w:p>
          <w:p w14:paraId="7295FADF"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салауатты өмір салтына деген қажеттілігін қалыптастыру.</w:t>
            </w:r>
          </w:p>
          <w:p w14:paraId="7EC62EC0"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w:t>
            </w:r>
          </w:p>
          <w:p w14:paraId="13FC71C4" w14:textId="77777777" w:rsidR="00D613B4" w:rsidRPr="00D73F8D" w:rsidRDefault="00D613B4" w:rsidP="00F95EFE">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sz w:val="24"/>
                <w:szCs w:val="24"/>
                <w:lang w:val="kk-KZ" w:eastAsia="ru-RU"/>
              </w:rPr>
              <w:t>(</w:t>
            </w:r>
            <w:r w:rsidRPr="00D73F8D">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c>
          <w:tcPr>
            <w:tcW w:w="279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56A522F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14:paraId="183BA23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14:paraId="42CA15A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Бата беру</w:t>
            </w:r>
          </w:p>
          <w:p w14:paraId="5DAE92E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Берейін бата асыңа</w:t>
            </w:r>
          </w:p>
          <w:p w14:paraId="0D4731F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Амандық берсін басыңа</w:t>
            </w:r>
          </w:p>
          <w:p w14:paraId="7F5590F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Бөденедей жорғалап</w:t>
            </w:r>
          </w:p>
          <w:p w14:paraId="10A7870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Қыдыр келсін қасыңа</w:t>
            </w:r>
          </w:p>
          <w:p w14:paraId="05F43160"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Calibri" w:hAnsi="Times New Roman" w:cs="Times New Roman"/>
                <w:bCs/>
                <w:sz w:val="24"/>
                <w:szCs w:val="24"/>
                <w:lang w:val="kk-KZ"/>
              </w:rPr>
              <w:t>салауатты өмір салтына деген қажеттілігін қалыптастыру.</w:t>
            </w:r>
          </w:p>
          <w:p w14:paraId="0416DFD5" w14:textId="77777777" w:rsidR="00D613B4" w:rsidRPr="00D73F8D" w:rsidRDefault="00D613B4" w:rsidP="00F95EFE">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p w14:paraId="7C95AB71"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69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4DF0FA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Сиқырлы сөз:</w:t>
            </w:r>
          </w:p>
          <w:p w14:paraId="4C6942F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14:paraId="7D3B569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Нан ардақты  адал ас </w:t>
            </w:r>
          </w:p>
          <w:p w14:paraId="6875128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Кәрі –жас одан аттамас</w:t>
            </w:r>
          </w:p>
          <w:p w14:paraId="6E53B54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Нандай жоқ қой асыл дән</w:t>
            </w:r>
          </w:p>
          <w:p w14:paraId="1C5D690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Жеп үйренген жасыңнан</w:t>
            </w:r>
          </w:p>
          <w:p w14:paraId="46926F3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Дастарханнан нан кетсе</w:t>
            </w:r>
          </w:p>
          <w:p w14:paraId="7AC20DC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Береке кетер асыңнан</w:t>
            </w:r>
          </w:p>
          <w:p w14:paraId="0197D2A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14:paraId="387A1E0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14:paraId="3FDEAA97"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салауатты өмір салтына деген қажеттілігін қалыптастыру.</w:t>
            </w:r>
          </w:p>
          <w:p w14:paraId="5C434310" w14:textId="77777777" w:rsidR="00D613B4" w:rsidRPr="00D73F8D" w:rsidRDefault="00D613B4" w:rsidP="00F95EFE">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c>
          <w:tcPr>
            <w:tcW w:w="2980"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1B709F5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Сиқырлы сөз:</w:t>
            </w:r>
          </w:p>
          <w:p w14:paraId="4A9DC75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14:paraId="21F51C50"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534BFC6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Бата беру</w:t>
            </w:r>
          </w:p>
          <w:p w14:paraId="251E14D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Бар екм деп тасыма</w:t>
            </w:r>
          </w:p>
          <w:p w14:paraId="0E1262C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Жоқ екем деп жасыма</w:t>
            </w:r>
          </w:p>
          <w:p w14:paraId="7263807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Еңбек етсең ерінбей</w:t>
            </w:r>
          </w:p>
          <w:p w14:paraId="6E446D2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Дәулет келер  қасыңа</w:t>
            </w:r>
          </w:p>
          <w:p w14:paraId="521D8C00"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салауатты өмір салтына деген қажеттілігін қалыптастыру.</w:t>
            </w:r>
          </w:p>
          <w:p w14:paraId="5290B371" w14:textId="77777777" w:rsidR="00D613B4" w:rsidRPr="00D73F8D" w:rsidRDefault="00D613B4" w:rsidP="00F95EFE">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p w14:paraId="1440CEEB"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3165"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54ED12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14:paraId="0BBBBA5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14:paraId="3BE7586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Бата беру</w:t>
            </w:r>
          </w:p>
          <w:p w14:paraId="3537D40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Аумин десең маған</w:t>
            </w:r>
          </w:p>
          <w:p w14:paraId="39CE754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Құдай берсін саған</w:t>
            </w:r>
          </w:p>
          <w:p w14:paraId="4076D38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Алтыннан-жағаң</w:t>
            </w:r>
          </w:p>
          <w:p w14:paraId="299CCF1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Күмістен тағаң</w:t>
            </w:r>
          </w:p>
          <w:p w14:paraId="7FC2377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Оң жағыңнан кетпесін</w:t>
            </w:r>
          </w:p>
          <w:p w14:paraId="58D5D4D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Тілеуің қабыл</w:t>
            </w:r>
          </w:p>
          <w:p w14:paraId="1E52765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Мұратың асыл болсын</w:t>
            </w:r>
          </w:p>
          <w:p w14:paraId="5C930A0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Аумин </w:t>
            </w:r>
          </w:p>
          <w:p w14:paraId="0FF566C6"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Calibri" w:hAnsi="Times New Roman" w:cs="Times New Roman"/>
                <w:bCs/>
                <w:sz w:val="24"/>
                <w:szCs w:val="24"/>
                <w:lang w:val="kk-KZ"/>
              </w:rPr>
              <w:t>салауатты өмір салтына деген қажеттілігін қалыптастыру.</w:t>
            </w:r>
          </w:p>
          <w:p w14:paraId="5474696F" w14:textId="77777777" w:rsidR="00D613B4" w:rsidRPr="00D73F8D" w:rsidRDefault="00D613B4" w:rsidP="00F95EFE">
            <w:pPr>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r>
      <w:tr w:rsidR="00D613B4" w:rsidRPr="00C4755F" w14:paraId="642096EA" w14:textId="77777777" w:rsidTr="00F95EFE">
        <w:trPr>
          <w:gridAfter w:val="5"/>
          <w:wAfter w:w="10923" w:type="dxa"/>
          <w:trHeight w:val="281"/>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E084F53"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Күндізгі ұйқы</w:t>
            </w:r>
          </w:p>
        </w:tc>
        <w:tc>
          <w:tcPr>
            <w:tcW w:w="253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FD803E2"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(музыка),   </w:t>
            </w:r>
          </w:p>
        </w:tc>
        <w:tc>
          <w:tcPr>
            <w:tcW w:w="279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D19E220"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«Қарша қыз» ертегісін  үнтаспадан тыңдау </w:t>
            </w:r>
            <w:r w:rsidRPr="00D73F8D">
              <w:rPr>
                <w:rFonts w:ascii="Times New Roman" w:eastAsia="Times New Roman" w:hAnsi="Times New Roman" w:cs="Times New Roman"/>
                <w:bCs/>
                <w:sz w:val="24"/>
                <w:szCs w:val="24"/>
                <w:lang w:val="kk-KZ" w:eastAsia="ru-RU"/>
              </w:rPr>
              <w:t>(көркем әдебиет)</w:t>
            </w:r>
          </w:p>
        </w:tc>
        <w:tc>
          <w:tcPr>
            <w:tcW w:w="269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504A41D"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(музыка),   </w:t>
            </w:r>
          </w:p>
        </w:tc>
        <w:tc>
          <w:tcPr>
            <w:tcW w:w="2980"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E18D91C"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«Көкек неге ұя салмайды?» ертегісін оқып беру </w:t>
            </w:r>
            <w:r w:rsidRPr="00D73F8D">
              <w:rPr>
                <w:rFonts w:ascii="Times New Roman" w:eastAsia="Times New Roman" w:hAnsi="Times New Roman" w:cs="Times New Roman"/>
                <w:bCs/>
                <w:sz w:val="24"/>
                <w:szCs w:val="24"/>
                <w:lang w:val="kk-KZ" w:eastAsia="ru-RU"/>
              </w:rPr>
              <w:t>(көркем әдебиет)</w:t>
            </w:r>
          </w:p>
        </w:tc>
        <w:tc>
          <w:tcPr>
            <w:tcW w:w="3165" w:type="dxa"/>
            <w:gridSpan w:val="8"/>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0A4DC238"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«Ақымақ қасқыр» ертегісін   үнтаспадан тыңдау  </w:t>
            </w:r>
            <w:r w:rsidRPr="00D73F8D">
              <w:rPr>
                <w:rFonts w:ascii="Times New Roman" w:eastAsia="Times New Roman" w:hAnsi="Times New Roman" w:cs="Times New Roman"/>
                <w:bCs/>
                <w:sz w:val="24"/>
                <w:szCs w:val="24"/>
                <w:lang w:val="kk-KZ" w:eastAsia="ru-RU"/>
              </w:rPr>
              <w:t>(көркем әдебиет)</w:t>
            </w:r>
          </w:p>
        </w:tc>
      </w:tr>
      <w:tr w:rsidR="00D613B4" w:rsidRPr="00C4755F" w14:paraId="620482C4" w14:textId="77777777" w:rsidTr="00F95EFE">
        <w:trPr>
          <w:gridAfter w:val="5"/>
          <w:wAfter w:w="10923" w:type="dxa"/>
          <w:trHeight w:val="829"/>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14A6E2A"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t>Біртіндеп ұйқыдан ояту,</w:t>
            </w:r>
          </w:p>
          <w:p w14:paraId="2F713553"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t>сауықтыру шаралары</w:t>
            </w:r>
          </w:p>
        </w:tc>
        <w:tc>
          <w:tcPr>
            <w:tcW w:w="253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517727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Төсекте кім тәтті ұйықтаған</w:t>
            </w:r>
          </w:p>
          <w:p w14:paraId="0F900E3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Тұру керек енді оған</w:t>
            </w:r>
          </w:p>
          <w:p w14:paraId="247EF20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Біз енді оны күте алмаймыз</w:t>
            </w:r>
          </w:p>
          <w:p w14:paraId="3518F04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Тездетпесе жаттығуға </w:t>
            </w:r>
          </w:p>
          <w:p w14:paraId="18C5E06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Арқанды түзу ұстап алып</w:t>
            </w:r>
          </w:p>
          <w:p w14:paraId="7A3EB3B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Мұрнынмен терең тыныс алып- жаттығуды бастаймыз.</w:t>
            </w:r>
          </w:p>
          <w:p w14:paraId="5282888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1.Бастапқы қалып: арқалармен жатыңдар,қолымыз белімізде,ауаны жинап,бірнеше секунд ұстап тұрып,еркін тұрамыз,ауаны шығарамыз</w:t>
            </w:r>
          </w:p>
          <w:p w14:paraId="74BD148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2.Бастапқы қалып: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tc>
        <w:tc>
          <w:tcPr>
            <w:tcW w:w="2796"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14C9B605"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eastAsia="ru-RU"/>
              </w:rPr>
              <w:lastRenderedPageBreak/>
              <w:t>1</w:t>
            </w:r>
            <w:r w:rsidRPr="00D73F8D">
              <w:rPr>
                <w:rFonts w:ascii="Times New Roman" w:eastAsia="Times New Roman" w:hAnsi="Times New Roman" w:cs="Times New Roman"/>
                <w:sz w:val="24"/>
                <w:szCs w:val="24"/>
                <w:lang w:val="kk-KZ" w:eastAsia="ru-RU"/>
              </w:rPr>
              <w:t xml:space="preserve">.Төсекте жатып жасайтын жаттығулар ( </w:t>
            </w:r>
            <w:r w:rsidRPr="00D73F8D">
              <w:rPr>
                <w:rFonts w:ascii="Times New Roman" w:eastAsia="Times New Roman" w:hAnsi="Times New Roman" w:cs="Times New Roman"/>
                <w:sz w:val="24"/>
                <w:szCs w:val="24"/>
                <w:lang w:eastAsia="ru-RU"/>
              </w:rPr>
              <w:t xml:space="preserve">2-3 </w:t>
            </w:r>
            <w:r w:rsidRPr="00D73F8D">
              <w:rPr>
                <w:rFonts w:ascii="Times New Roman" w:eastAsia="Times New Roman" w:hAnsi="Times New Roman" w:cs="Times New Roman"/>
                <w:sz w:val="24"/>
                <w:szCs w:val="24"/>
                <w:lang w:val="kk-KZ" w:eastAsia="ru-RU"/>
              </w:rPr>
              <w:t>минут)</w:t>
            </w:r>
          </w:p>
          <w:p w14:paraId="1958A72D"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lastRenderedPageBreak/>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14:paraId="79121627"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Төрт аяқтап тұрып  шынтаққа тіреліп алақанымызбен  иегімізді  ұстап оң аяғымызды  созу, сол аяғымызды созу, ( 3- 4 рет)</w:t>
            </w:r>
          </w:p>
          <w:p w14:paraId="45E8C7D6"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2  Майтабанның алдын алу. ( 2 минут)</w:t>
            </w:r>
          </w:p>
          <w:p w14:paraId="0E47255A"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Арнай жолдармен жүру, дымқыл жолмен жүру.</w:t>
            </w:r>
          </w:p>
          <w:p w14:paraId="5A70A18B"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Орындыққы отырып арнайы шұлықтарын киіп  жүру. Отырып  табанымызды сипалау.</w:t>
            </w:r>
          </w:p>
          <w:p w14:paraId="2DF24603"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 xml:space="preserve"> </w:t>
            </w:r>
          </w:p>
          <w:p w14:paraId="4274A5E0"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bCs/>
                <w:sz w:val="24"/>
                <w:szCs w:val="24"/>
                <w:lang w:val="kk-KZ"/>
              </w:rPr>
              <w:t xml:space="preserve">  </w:t>
            </w:r>
          </w:p>
          <w:p w14:paraId="100C527A"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p>
        </w:tc>
        <w:tc>
          <w:tcPr>
            <w:tcW w:w="2697"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3C4CC7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«Тік ұшақ»</w:t>
            </w:r>
          </w:p>
          <w:p w14:paraId="6FE4C94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1. Бастапқы қалып: аяқты крестеп отыру,ұшып келе </w:t>
            </w:r>
            <w:r w:rsidRPr="00D73F8D">
              <w:rPr>
                <w:rFonts w:ascii="Times New Roman" w:eastAsia="Calibri" w:hAnsi="Times New Roman" w:cs="Times New Roman"/>
                <w:sz w:val="24"/>
                <w:szCs w:val="24"/>
                <w:lang w:val="kk-KZ"/>
              </w:rPr>
              <w:lastRenderedPageBreak/>
              <w:t xml:space="preserve">жатқан ұшақты, басты көтермей жоғары қарау.        </w:t>
            </w:r>
          </w:p>
          <w:p w14:paraId="370A465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Ұшып келді тікұшақ</w:t>
            </w:r>
          </w:p>
          <w:p w14:paraId="20385AC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Ұшып кетем мен олмен</w:t>
            </w:r>
          </w:p>
          <w:p w14:paraId="2CFF7DD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 Бастапқы қалып: оң қолды жанға созу, және сол қолды созу.</w:t>
            </w:r>
          </w:p>
          <w:p w14:paraId="608AF95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Оң қанатты создым қарадым,          </w:t>
            </w:r>
          </w:p>
          <w:p w14:paraId="4E8B875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Сол қанатты создым қарадым.</w:t>
            </w:r>
          </w:p>
          <w:p w14:paraId="59D3280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3. Бастапқы қалып: кеуденің тұсына қолмен қимылдар жасау.</w:t>
            </w:r>
          </w:p>
          <w:p w14:paraId="14B3B38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Мен моторды жүргіздім, </w:t>
            </w:r>
          </w:p>
          <w:p w14:paraId="4CFB9FE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Ұқыпты қарадым.</w:t>
            </w:r>
          </w:p>
          <w:p w14:paraId="6C325AE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4. Бастапқы қалып: аяқтын ұшымен тұрып,ұшуға арналған қимылдар жасау.</w:t>
            </w:r>
          </w:p>
          <w:p w14:paraId="62D61EA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Жоғары созыламын,ұшамын</w:t>
            </w:r>
          </w:p>
          <w:p w14:paraId="4B635C5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Кері қайтқым келмейді.</w:t>
            </w:r>
          </w:p>
          <w:p w14:paraId="3DDB383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5. Бастапқы қалып: көзді қатты бес секунд жұмып,ашу.</w:t>
            </w:r>
          </w:p>
          <w:p w14:paraId="1E09A84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6. Бастапқы қалып: көзді тез ашып жұму.1-2 мин.</w:t>
            </w:r>
          </w:p>
        </w:tc>
        <w:tc>
          <w:tcPr>
            <w:tcW w:w="2980"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738941A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 xml:space="preserve">1.Бастапқы қалып: арқамен жатамыз,қолымыз артымызда,кеудемізді көтереміз,басымызды тік </w:t>
            </w:r>
            <w:r w:rsidRPr="00D73F8D">
              <w:rPr>
                <w:rFonts w:ascii="Times New Roman" w:eastAsia="Calibri" w:hAnsi="Times New Roman" w:cs="Times New Roman"/>
                <w:sz w:val="24"/>
                <w:szCs w:val="24"/>
                <w:lang w:val="kk-KZ"/>
              </w:rPr>
              <w:lastRenderedPageBreak/>
              <w:t>ұстаймыз( 3-5 секунд ) Қайтадан бастапқы қалыпқа келеміз</w:t>
            </w:r>
          </w:p>
          <w:p w14:paraId="73A93ED2"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3EDBE850"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3.Бастапқы қалып: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14:paraId="156C1FCE"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p>
          <w:p w14:paraId="700CD409" w14:textId="77777777" w:rsidR="00D613B4" w:rsidRPr="00D73F8D" w:rsidRDefault="00D613B4" w:rsidP="00F95EFE">
            <w:pPr>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 xml:space="preserve"> </w:t>
            </w:r>
            <w:r w:rsidRPr="00D73F8D">
              <w:rPr>
                <w:rFonts w:ascii="Times New Roman" w:eastAsia="Calibri" w:hAnsi="Times New Roman" w:cs="Times New Roman"/>
                <w:bCs/>
                <w:sz w:val="24"/>
                <w:szCs w:val="24"/>
                <w:lang w:val="kk-KZ"/>
              </w:rPr>
              <w:t xml:space="preserve"> Балалардың назарын ағзасы мен денсаулығының ерекшеліктеріне аудару</w:t>
            </w:r>
          </w:p>
          <w:p w14:paraId="372F51EF"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p>
        </w:tc>
        <w:tc>
          <w:tcPr>
            <w:tcW w:w="3165" w:type="dxa"/>
            <w:gridSpan w:val="8"/>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2D67109F" w14:textId="77777777" w:rsidR="00D613B4" w:rsidRPr="00D73F8D" w:rsidRDefault="00D613B4" w:rsidP="00F95EFE">
            <w:pPr>
              <w:tabs>
                <w:tab w:val="left" w:pos="2055"/>
              </w:tabs>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«Бұрыштар»</w:t>
            </w:r>
          </w:p>
          <w:p w14:paraId="65F5729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1. Бастапқы қалып: арқамен жатып, қолды аяққа </w:t>
            </w:r>
            <w:r w:rsidRPr="00D73F8D">
              <w:rPr>
                <w:rFonts w:ascii="Times New Roman" w:eastAsia="Calibri" w:hAnsi="Times New Roman" w:cs="Times New Roman"/>
                <w:sz w:val="24"/>
                <w:szCs w:val="24"/>
                <w:lang w:val="kk-KZ"/>
              </w:rPr>
              <w:lastRenderedPageBreak/>
              <w:t>созып,аяқты тіке жоғары көтеру.</w:t>
            </w:r>
          </w:p>
          <w:p w14:paraId="1439C1A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 Бастапқы қалып: арқамен жатып,қолды жоғары көтеру.Арқадан ішке,іштен арқаға жату.</w:t>
            </w:r>
          </w:p>
          <w:p w14:paraId="06C60ED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3 . Бастапқы қалып: «Алақандар»ішпен жатып,қол иықта  алга сермеу.</w:t>
            </w:r>
          </w:p>
          <w:p w14:paraId="7734F1C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4. Бастапқы қалып:  «Шлагбаум» Б.қ. ішпен жатып, оң аяқты көтеру.содан сол аяқты көтеру.</w:t>
            </w:r>
          </w:p>
          <w:p w14:paraId="452D242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5. Бастапқы қалып: «Қанқыз» тізерлеп отырып,жоғары тұру.Қайта отыру,алға еңкею, қол артта созулы.</w:t>
            </w:r>
          </w:p>
          <w:p w14:paraId="6FD1E95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6. Бастапқы қалып: бір орында жүру.</w:t>
            </w:r>
          </w:p>
          <w:p w14:paraId="62F11594"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55D5B57E"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 xml:space="preserve"> </w:t>
            </w:r>
            <w:r w:rsidRPr="00D73F8D">
              <w:rPr>
                <w:rFonts w:ascii="Times New Roman" w:eastAsia="Calibri" w:hAnsi="Times New Roman" w:cs="Times New Roman"/>
                <w:bCs/>
                <w:sz w:val="24"/>
                <w:szCs w:val="24"/>
                <w:lang w:val="kk-KZ"/>
              </w:rPr>
              <w:t xml:space="preserve"> </w:t>
            </w:r>
          </w:p>
          <w:p w14:paraId="02A07DBE"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p>
        </w:tc>
      </w:tr>
      <w:tr w:rsidR="00D613B4" w:rsidRPr="00D73F8D" w14:paraId="33978662" w14:textId="77777777" w:rsidTr="00F95EFE">
        <w:trPr>
          <w:gridAfter w:val="5"/>
          <w:wAfter w:w="10923" w:type="dxa"/>
          <w:trHeight w:val="275"/>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2198181"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Бесін ас</w:t>
            </w:r>
          </w:p>
        </w:tc>
        <w:tc>
          <w:tcPr>
            <w:tcW w:w="14174" w:type="dxa"/>
            <w:gridSpan w:val="27"/>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078A1CB7"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Кезекшілердің жұмысы (асхана құралдарын, майлықтарды үстелге қою, соңынан жинау)</w:t>
            </w:r>
          </w:p>
          <w:p w14:paraId="587C4CB4"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eastAsia="ru-RU"/>
              </w:rPr>
              <w:t>Таза және ұқыпты тамақтану. Тамақтану мәден</w:t>
            </w:r>
            <w:r w:rsidRPr="00D73F8D">
              <w:rPr>
                <w:rFonts w:ascii="Times New Roman" w:eastAsia="Times New Roman" w:hAnsi="Times New Roman" w:cs="Times New Roman"/>
                <w:sz w:val="24"/>
                <w:szCs w:val="24"/>
                <w:lang w:val="kk-KZ" w:eastAsia="ru-RU"/>
              </w:rPr>
              <w:t>и</w:t>
            </w:r>
            <w:r w:rsidRPr="00D73F8D">
              <w:rPr>
                <w:rFonts w:ascii="Times New Roman" w:eastAsia="Times New Roman" w:hAnsi="Times New Roman" w:cs="Times New Roman"/>
                <w:sz w:val="24"/>
                <w:szCs w:val="24"/>
                <w:lang w:eastAsia="ru-RU"/>
              </w:rPr>
              <w:t>етін қалыптастыру «</w:t>
            </w:r>
            <w:r w:rsidRPr="00D73F8D">
              <w:rPr>
                <w:rFonts w:ascii="Times New Roman" w:eastAsia="Times New Roman" w:hAnsi="Times New Roman" w:cs="Times New Roman"/>
                <w:sz w:val="24"/>
                <w:szCs w:val="24"/>
                <w:lang w:val="kk-KZ" w:eastAsia="ru-RU"/>
              </w:rPr>
              <w:t>Асты қадірле» әңгімелесу (тіл дамыту,</w:t>
            </w:r>
            <w:r w:rsidRPr="00D73F8D">
              <w:rPr>
                <w:rFonts w:ascii="Times New Roman" w:eastAsia="Times New Roman" w:hAnsi="Times New Roman" w:cs="Times New Roman"/>
                <w:bCs/>
                <w:sz w:val="24"/>
                <w:szCs w:val="24"/>
                <w:lang w:eastAsia="ru-RU"/>
              </w:rPr>
              <w:t xml:space="preserve"> еңбек әрекеті)</w:t>
            </w:r>
          </w:p>
        </w:tc>
      </w:tr>
      <w:tr w:rsidR="00D613B4" w:rsidRPr="00C4755F" w14:paraId="44566331" w14:textId="77777777" w:rsidTr="00F95EFE">
        <w:trPr>
          <w:gridAfter w:val="5"/>
          <w:wAfter w:w="10923" w:type="dxa"/>
          <w:trHeight w:val="829"/>
        </w:trPr>
        <w:tc>
          <w:tcPr>
            <w:tcW w:w="214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570B3425"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Балалардың дербес әрекеті </w:t>
            </w:r>
          </w:p>
          <w:p w14:paraId="63DC4169"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2837"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3C64E69"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rPr>
              <w:t xml:space="preserve"> Математика негіздері</w:t>
            </w:r>
          </w:p>
          <w:p w14:paraId="39BACFE3"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Times New Roman" w:hAnsi="Times New Roman" w:cs="Times New Roman"/>
                <w:sz w:val="24"/>
                <w:szCs w:val="24"/>
                <w:lang w:val="kk-KZ" w:eastAsia="ru-RU"/>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14:paraId="4EC604B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Шығармашылық іс-әрекет</w:t>
            </w:r>
          </w:p>
          <w:p w14:paraId="1DAFC4BD" w14:textId="77777777" w:rsidR="00D613B4" w:rsidRPr="00D73F8D" w:rsidRDefault="00D613B4" w:rsidP="00F95EFE">
            <w:pPr>
              <w:spacing w:after="0" w:line="240" w:lineRule="auto"/>
              <w:rPr>
                <w:rFonts w:ascii="Times New Roman" w:eastAsia="Calibri" w:hAnsi="Times New Roman" w:cs="Times New Roman"/>
                <w:bCs/>
                <w:color w:val="000000"/>
                <w:sz w:val="24"/>
                <w:szCs w:val="24"/>
                <w:lang w:val="kk-KZ"/>
              </w:rPr>
            </w:pPr>
            <w:r w:rsidRPr="00D73F8D">
              <w:rPr>
                <w:rFonts w:ascii="Times New Roman" w:eastAsia="Times New Roman" w:hAnsi="Times New Roman" w:cs="Times New Roman"/>
                <w:sz w:val="24"/>
                <w:szCs w:val="24"/>
                <w:lang w:val="kk-KZ" w:eastAsia="ru-RU"/>
              </w:rPr>
              <w:t>Мақсаты- көктем мезгіілінің суретін салу,мүсіндеу, жапсыру, құрастыру.</w:t>
            </w:r>
          </w:p>
          <w:p w14:paraId="7B1B3B7B" w14:textId="77777777" w:rsidR="00D613B4" w:rsidRPr="00D73F8D" w:rsidRDefault="00D613B4" w:rsidP="00F95EFE">
            <w:pPr>
              <w:spacing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Топтық жұмыс</w:t>
            </w:r>
          </w:p>
        </w:tc>
        <w:tc>
          <w:tcPr>
            <w:tcW w:w="2693"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EC5E00F"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Сағат:15:30-16:00 Би</w:t>
            </w:r>
          </w:p>
          <w:p w14:paraId="68317B62" w14:textId="77777777" w:rsidR="00D613B4" w:rsidRPr="00D73F8D" w:rsidRDefault="00D613B4" w:rsidP="00F95EFE">
            <w:pPr>
              <w:widowControl w:val="0"/>
              <w:spacing w:after="0" w:line="240" w:lineRule="auto"/>
              <w:outlineLvl w:val="0"/>
              <w:rPr>
                <w:rFonts w:ascii="Times New Roman" w:eastAsia="Segoe UI Symbol" w:hAnsi="Times New Roman" w:cs="Times New Roman"/>
                <w:sz w:val="24"/>
                <w:szCs w:val="24"/>
                <w:lang w:val="kk-KZ" w:eastAsia="ru-RU"/>
              </w:rPr>
            </w:pPr>
            <w:r w:rsidRPr="00D73F8D">
              <w:rPr>
                <w:rFonts w:ascii="Times New Roman" w:eastAsia="Calibri" w:hAnsi="Times New Roman" w:cs="Times New Roman"/>
                <w:bCs/>
                <w:sz w:val="24"/>
                <w:szCs w:val="24"/>
                <w:lang w:val="kk-KZ"/>
              </w:rPr>
              <w:t>«Қызықты математика»</w:t>
            </w:r>
          </w:p>
          <w:p w14:paraId="4D5759EF"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Үйірме жұмысы:</w:t>
            </w:r>
          </w:p>
          <w:p w14:paraId="2B21FEEA" w14:textId="77777777" w:rsidR="00D613B4" w:rsidRPr="00D73F8D" w:rsidRDefault="00D613B4" w:rsidP="00F95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ourier New" w:hAnsi="Times New Roman" w:cs="Times New Roman"/>
                <w:bCs/>
                <w:color w:val="000000"/>
                <w:sz w:val="24"/>
                <w:szCs w:val="24"/>
                <w:lang w:val="kk-KZ" w:eastAsia="kk-KZ" w:bidi="kk-KZ"/>
              </w:rPr>
            </w:pPr>
            <w:r w:rsidRPr="00D73F8D">
              <w:rPr>
                <w:rFonts w:ascii="Times New Roman" w:eastAsia="Times New Roman" w:hAnsi="Times New Roman" w:cs="Times New Roman"/>
                <w:sz w:val="24"/>
                <w:szCs w:val="24"/>
                <w:lang w:val="kk-KZ" w:eastAsia="ru-RU"/>
              </w:rPr>
              <w:t xml:space="preserve"> Тақырыбы:</w:t>
            </w:r>
            <w:r w:rsidRPr="00D73F8D">
              <w:rPr>
                <w:rFonts w:ascii="Times New Roman" w:eastAsia="Courier New" w:hAnsi="Times New Roman" w:cs="Times New Roman"/>
                <w:bCs/>
                <w:color w:val="000000"/>
                <w:sz w:val="24"/>
                <w:szCs w:val="24"/>
                <w:lang w:val="kk-KZ" w:eastAsia="kk-KZ" w:bidi="kk-KZ"/>
              </w:rPr>
              <w:t>Апта  күндері.</w:t>
            </w:r>
          </w:p>
          <w:p w14:paraId="523D2FB9"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Courier New" w:hAnsi="Times New Roman" w:cs="Times New Roman"/>
                <w:bCs/>
                <w:color w:val="000000"/>
                <w:sz w:val="24"/>
                <w:szCs w:val="24"/>
                <w:lang w:val="kk-KZ" w:eastAsia="kk-KZ" w:bidi="kk-KZ"/>
              </w:rPr>
              <w:t>Мақсаты:</w:t>
            </w:r>
            <w:r w:rsidRPr="00D73F8D">
              <w:rPr>
                <w:rFonts w:ascii="Times New Roman" w:eastAsia="Times New Roman" w:hAnsi="Times New Roman" w:cs="Times New Roman"/>
                <w:sz w:val="24"/>
                <w:szCs w:val="24"/>
                <w:lang w:val="kk-KZ" w:eastAsia="ru-RU"/>
              </w:rPr>
              <w:t xml:space="preserve"> Балалардың апта күндерінің  реті   туралы  білімдерін жетілдіру.   </w:t>
            </w:r>
          </w:p>
          <w:p w14:paraId="105CA87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Қазақ тілі</w:t>
            </w:r>
          </w:p>
          <w:p w14:paraId="4DB6E7E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Мақсаты азық-түліктің қазақша атауларымен таныстыру.  </w:t>
            </w:r>
          </w:p>
          <w:p w14:paraId="7CEB04CB" w14:textId="77777777" w:rsidR="00D613B4" w:rsidRPr="00D73F8D" w:rsidRDefault="00D613B4" w:rsidP="00F95EFE">
            <w:pPr>
              <w:widowControl w:val="0"/>
              <w:tabs>
                <w:tab w:val="center" w:pos="1474"/>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Дидактикалық ойын: </w:t>
            </w:r>
          </w:p>
          <w:p w14:paraId="5F23E052" w14:textId="77777777" w:rsidR="00D613B4" w:rsidRPr="00D73F8D" w:rsidRDefault="00D613B4" w:rsidP="00F95EFE">
            <w:pPr>
              <w:widowControl w:val="0"/>
              <w:tabs>
                <w:tab w:val="center" w:pos="1474"/>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«Сиқырлы дорба», ішінде азық түлік (суреттер нан, сүт, май) бар.</w:t>
            </w:r>
          </w:p>
          <w:p w14:paraId="7E619E4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Сиқырлы дорбада не бар?</w:t>
            </w:r>
          </w:p>
          <w:p w14:paraId="0202DB2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 дорбадан таныс азық түлікті (нан, сүт, май) алады, атайды.</w:t>
            </w:r>
          </w:p>
          <w:p w14:paraId="429D048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Сиқырлы дорбаны көрейік, тағы не бар екен. Ол үшін дорбамызды сиқырлайық, дорба туралы жақсы сөздер айтыңдар:</w:t>
            </w:r>
          </w:p>
          <w:p w14:paraId="1CC2DDA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Дорба әдемі, дорба жақсы.</w:t>
            </w:r>
          </w:p>
          <w:p w14:paraId="7ABEF64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1, 2, 3, 4, 5</w:t>
            </w:r>
          </w:p>
          <w:p w14:paraId="0AFB307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5, 4, 3, 2, 1</w:t>
            </w:r>
          </w:p>
          <w:p w14:paraId="617E953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Міне, дорба ашылды!</w:t>
            </w:r>
          </w:p>
          <w:p w14:paraId="502EB52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p>
        </w:tc>
        <w:tc>
          <w:tcPr>
            <w:tcW w:w="3118"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AE92530" w14:textId="77777777" w:rsidR="00D613B4" w:rsidRPr="00D73F8D" w:rsidRDefault="00D613B4" w:rsidP="00F95EFE">
            <w:pPr>
              <w:spacing w:after="0" w:line="240" w:lineRule="auto"/>
              <w:rPr>
                <w:rFonts w:ascii="Times New Roman" w:eastAsia="Times New Roman" w:hAnsi="Times New Roman" w:cs="Times New Roman"/>
                <w:iCs/>
                <w:sz w:val="24"/>
                <w:szCs w:val="24"/>
                <w:lang w:val="kk-KZ" w:eastAsia="ru-RU"/>
              </w:rPr>
            </w:pPr>
            <w:r w:rsidRPr="00D73F8D">
              <w:rPr>
                <w:rFonts w:ascii="Times New Roman" w:eastAsia="Times New Roman" w:hAnsi="Times New Roman" w:cs="Times New Roman"/>
                <w:iCs/>
                <w:sz w:val="24"/>
                <w:szCs w:val="24"/>
                <w:lang w:val="kk-KZ" w:eastAsia="ru-RU"/>
              </w:rPr>
              <w:t xml:space="preserve"> Қолдың саусақтарын дамытуға арналған жаттығу.</w:t>
            </w:r>
          </w:p>
          <w:p w14:paraId="4D4471DC" w14:textId="77777777" w:rsidR="00D613B4" w:rsidRPr="00D73F8D" w:rsidRDefault="00D613B4" w:rsidP="00F95EFE">
            <w:pPr>
              <w:spacing w:after="0" w:line="240" w:lineRule="auto"/>
              <w:rPr>
                <w:rFonts w:ascii="Times New Roman" w:eastAsia="Times New Roman" w:hAnsi="Times New Roman" w:cs="Times New Roman"/>
                <w:iCs/>
                <w:sz w:val="24"/>
                <w:szCs w:val="24"/>
                <w:lang w:val="kk-KZ" w:eastAsia="ru-RU"/>
              </w:rPr>
            </w:pPr>
            <w:r w:rsidRPr="00D73F8D">
              <w:rPr>
                <w:rFonts w:ascii="Times New Roman" w:eastAsia="Times New Roman" w:hAnsi="Times New Roman" w:cs="Times New Roman"/>
                <w:iCs/>
                <w:sz w:val="24"/>
                <w:szCs w:val="24"/>
                <w:lang w:val="kk-KZ" w:eastAsia="ru-RU"/>
              </w:rPr>
              <w:t xml:space="preserve">Мақсаты : қол саусақтарының күрделі </w:t>
            </w:r>
          </w:p>
          <w:p w14:paraId="55D0F371" w14:textId="77777777" w:rsidR="00D613B4" w:rsidRPr="00D73F8D" w:rsidRDefault="00D613B4" w:rsidP="00F95EFE">
            <w:pPr>
              <w:spacing w:after="0" w:line="240" w:lineRule="auto"/>
              <w:rPr>
                <w:rFonts w:ascii="Times New Roman" w:eastAsia="Times New Roman" w:hAnsi="Times New Roman" w:cs="Times New Roman"/>
                <w:iCs/>
                <w:sz w:val="24"/>
                <w:szCs w:val="24"/>
                <w:lang w:val="kk-KZ" w:eastAsia="ru-RU"/>
              </w:rPr>
            </w:pPr>
            <w:r w:rsidRPr="00D73F8D">
              <w:rPr>
                <w:rFonts w:ascii="Times New Roman" w:eastAsia="Times New Roman" w:hAnsi="Times New Roman" w:cs="Times New Roman"/>
                <w:iCs/>
                <w:sz w:val="24"/>
                <w:szCs w:val="24"/>
                <w:lang w:val="kk-KZ" w:eastAsia="ru-RU"/>
              </w:rPr>
              <w:t>үйлесімді қимылдарын дамыту.</w:t>
            </w:r>
          </w:p>
          <w:p w14:paraId="4C180CD1" w14:textId="77777777" w:rsidR="00D613B4" w:rsidRPr="00D73F8D" w:rsidRDefault="00D613B4" w:rsidP="00F95EFE">
            <w:pPr>
              <w:spacing w:after="0" w:line="240" w:lineRule="auto"/>
              <w:rPr>
                <w:rFonts w:ascii="Times New Roman" w:eastAsia="Times New Roman" w:hAnsi="Times New Roman" w:cs="Times New Roman"/>
                <w:iCs/>
                <w:sz w:val="24"/>
                <w:szCs w:val="24"/>
                <w:lang w:val="kk-KZ" w:eastAsia="ru-RU"/>
              </w:rPr>
            </w:pPr>
            <w:r w:rsidRPr="00D73F8D">
              <w:rPr>
                <w:rFonts w:ascii="Times New Roman" w:eastAsia="Times New Roman" w:hAnsi="Times New Roman" w:cs="Times New Roman"/>
                <w:iCs/>
                <w:sz w:val="24"/>
                <w:szCs w:val="24"/>
                <w:lang w:val="kk-KZ" w:eastAsia="ru-RU"/>
              </w:rPr>
              <w:t>А) Алақанды үстелдің үстіне қоямыз. Балалар бірінші оң, содан кейін сол қолдың саусақтарын бір-бірден көтереді. Осы жаттығуды кері жасап, қайталайды.</w:t>
            </w:r>
          </w:p>
          <w:p w14:paraId="51B094CD" w14:textId="77777777" w:rsidR="00D613B4" w:rsidRPr="00D73F8D" w:rsidRDefault="00D613B4" w:rsidP="00F95EFE">
            <w:pPr>
              <w:spacing w:after="0" w:line="240" w:lineRule="auto"/>
              <w:rPr>
                <w:rFonts w:ascii="Times New Roman" w:eastAsia="Times New Roman" w:hAnsi="Times New Roman" w:cs="Times New Roman"/>
                <w:iCs/>
                <w:sz w:val="24"/>
                <w:szCs w:val="24"/>
                <w:lang w:val="kk-KZ" w:eastAsia="ru-RU"/>
              </w:rPr>
            </w:pPr>
            <w:r w:rsidRPr="00D73F8D">
              <w:rPr>
                <w:rFonts w:ascii="Times New Roman" w:eastAsia="Times New Roman" w:hAnsi="Times New Roman" w:cs="Times New Roman"/>
                <w:iCs/>
                <w:sz w:val="24"/>
                <w:szCs w:val="24"/>
                <w:lang w:val="kk-KZ" w:eastAsia="ru-RU"/>
              </w:rPr>
              <w:t>Б) Алақандар үстелдің үстінде, балалар кезекпен екі қолдың саусақтарын шынашақтан бастап көтереді.</w:t>
            </w:r>
          </w:p>
          <w:p w14:paraId="7E49655E" w14:textId="77777777" w:rsidR="00D613B4" w:rsidRPr="00D73F8D" w:rsidRDefault="00D613B4" w:rsidP="00F95EFE">
            <w:pPr>
              <w:spacing w:after="0" w:line="240" w:lineRule="auto"/>
              <w:rPr>
                <w:rFonts w:ascii="Times New Roman" w:eastAsia="Times New Roman" w:hAnsi="Times New Roman" w:cs="Times New Roman"/>
                <w:iCs/>
                <w:sz w:val="24"/>
                <w:szCs w:val="24"/>
                <w:lang w:val="kk-KZ" w:eastAsia="ru-RU"/>
              </w:rPr>
            </w:pPr>
            <w:r w:rsidRPr="00D73F8D">
              <w:rPr>
                <w:rFonts w:ascii="Times New Roman" w:eastAsia="Times New Roman" w:hAnsi="Times New Roman" w:cs="Times New Roman"/>
                <w:iCs/>
                <w:sz w:val="24"/>
                <w:szCs w:val="24"/>
                <w:lang w:val="kk-KZ" w:eastAsia="ru-RU"/>
              </w:rPr>
              <w:t>В) Балалар сұқ және ортаңғы саусақтарымен қаламды немесе қарындашты ұстайды. Осы саусақтарын бүгіп, қайтадан қалпына келтіреді., бұл жерде қаламды үлкен саусақтан төмен түсіп кетпеуін қадағалау керек.</w:t>
            </w:r>
          </w:p>
          <w:p w14:paraId="60C2D2BD" w14:textId="77777777" w:rsidR="00D613B4" w:rsidRPr="00D73F8D" w:rsidRDefault="00D613B4" w:rsidP="00F95EFE">
            <w:pPr>
              <w:spacing w:after="0" w:line="240" w:lineRule="auto"/>
              <w:rPr>
                <w:rFonts w:ascii="Times New Roman" w:eastAsia="Times New Roman" w:hAnsi="Times New Roman" w:cs="Times New Roman"/>
                <w:iCs/>
                <w:sz w:val="24"/>
                <w:szCs w:val="24"/>
                <w:lang w:val="kk-KZ" w:eastAsia="ru-RU"/>
              </w:rPr>
            </w:pPr>
            <w:r w:rsidRPr="00D73F8D">
              <w:rPr>
                <w:rFonts w:ascii="Times New Roman" w:eastAsia="Times New Roman" w:hAnsi="Times New Roman" w:cs="Times New Roman"/>
                <w:iCs/>
                <w:sz w:val="24"/>
                <w:szCs w:val="24"/>
                <w:lang w:val="kk-KZ" w:eastAsia="ru-RU"/>
              </w:rPr>
              <w:t xml:space="preserve">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Екінші қолмен көмектесуге болмайды. </w:t>
            </w:r>
          </w:p>
          <w:p w14:paraId="2D1B85C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Шығармашылық іс-әрекет </w:t>
            </w:r>
          </w:p>
        </w:tc>
        <w:tc>
          <w:tcPr>
            <w:tcW w:w="2977"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3E843CB"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Calibri" w:hAnsi="Times New Roman" w:cs="Times New Roman"/>
                <w:sz w:val="24"/>
                <w:szCs w:val="24"/>
                <w:lang w:val="kk-KZ"/>
              </w:rPr>
              <w:t xml:space="preserve"> Сөйлеуді дамыту</w:t>
            </w:r>
            <w:r w:rsidRPr="00D73F8D">
              <w:rPr>
                <w:rFonts w:ascii="Times New Roman" w:eastAsia="Calibri" w:hAnsi="Times New Roman" w:cs="Times New Roman"/>
                <w:iCs/>
                <w:sz w:val="24"/>
                <w:szCs w:val="24"/>
                <w:lang w:val="kk-KZ"/>
              </w:rPr>
              <w:t xml:space="preserve"> </w:t>
            </w:r>
            <w:r w:rsidRPr="00D73F8D">
              <w:rPr>
                <w:rFonts w:ascii="Times New Roman" w:eastAsia="Times New Roman" w:hAnsi="Times New Roman" w:cs="Times New Roman"/>
                <w:color w:val="000000"/>
                <w:sz w:val="24"/>
                <w:szCs w:val="24"/>
                <w:lang w:val="kk-KZ" w:eastAsia="ru-RU"/>
              </w:rPr>
              <w:t xml:space="preserve"> </w:t>
            </w:r>
          </w:p>
          <w:p w14:paraId="507D791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eastAsia="ru-RU"/>
              </w:rPr>
              <w:t>Суретке қарап, əңгімеле.</w:t>
            </w:r>
          </w:p>
          <w:p w14:paraId="789A7576"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Суреттегі төлдердің көңіл күйі қандай?</w:t>
            </w:r>
          </w:p>
          <w:p w14:paraId="58992C79"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Көжекті қандай төлдер құттықтады?</w:t>
            </w:r>
          </w:p>
          <w:p w14:paraId="074BFA7F"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2. Ұйқасын тап.</w:t>
            </w:r>
          </w:p>
          <w:p w14:paraId="08D59A21"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Дамыл таппай бір мезет,</w:t>
            </w:r>
          </w:p>
          <w:p w14:paraId="05869C1D"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Жортумен жүр ақ ... . (көжек)</w:t>
            </w:r>
          </w:p>
          <w:p w14:paraId="181FB9E3"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3. Сен досыңның туған күніне не сыйлағың келеді? Суретін сал.</w:t>
            </w:r>
          </w:p>
          <w:p w14:paraId="142AF988"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4. «Туған күніңмен құттықтаймын!» деген сөйлемді түрлі екпінде айт. Қалай айтқан</w:t>
            </w:r>
          </w:p>
          <w:p w14:paraId="4FB3957F"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Times New Roman" w:hAnsi="Times New Roman" w:cs="Times New Roman"/>
                <w:color w:val="000000"/>
                <w:sz w:val="24"/>
                <w:szCs w:val="24"/>
                <w:lang w:val="kk-KZ" w:eastAsia="ru-RU"/>
              </w:rPr>
              <w:t>дұрыс?</w:t>
            </w:r>
          </w:p>
          <w:p w14:paraId="377B00B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Шығармашылық іс-әрекет</w:t>
            </w:r>
          </w:p>
          <w:p w14:paraId="04D7C66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Туған  күнге  арналған  ашық хат  жасау.(жапсыру)</w:t>
            </w:r>
          </w:p>
        </w:tc>
        <w:tc>
          <w:tcPr>
            <w:tcW w:w="2549"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4E20C7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iCs/>
                <w:sz w:val="24"/>
                <w:szCs w:val="24"/>
                <w:lang w:val="kk-KZ" w:eastAsia="ru-RU"/>
              </w:rPr>
              <w:t xml:space="preserve"> </w:t>
            </w:r>
            <w:r w:rsidRPr="00D73F8D">
              <w:rPr>
                <w:rFonts w:ascii="Times New Roman" w:eastAsia="Calibri" w:hAnsi="Times New Roman" w:cs="Times New Roman"/>
                <w:sz w:val="24"/>
                <w:szCs w:val="24"/>
                <w:lang w:val="kk-KZ"/>
              </w:rPr>
              <w:t>Дидактикалық ойын: «Эстафета».</w:t>
            </w:r>
          </w:p>
          <w:p w14:paraId="4F043466"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Педагог сөйлемді айтады, оны қайталайды, сөйтіп бірінші баланың алдына </w:t>
            </w:r>
          </w:p>
          <w:p w14:paraId="6F5B15B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rPr>
              <w:t>Текше</w:t>
            </w: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sz w:val="24"/>
                <w:szCs w:val="24"/>
                <w:lang w:val="kk-KZ"/>
              </w:rPr>
              <w:t>немесе кішкене зат қояды, ол дереу бірінші сөзді айтады.</w:t>
            </w:r>
          </w:p>
          <w:p w14:paraId="145D774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Педагог келесі балаға текше бергенде, ол екінші сөзді айтуы керек </w:t>
            </w:r>
          </w:p>
          <w:p w14:paraId="60B4EE0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Шығармашылық іс-әрекет</w:t>
            </w:r>
          </w:p>
          <w:p w14:paraId="181C4E3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Балалар өз  қалаулары бойынша  «Құстар ұшып келді» тақырыбына сурет салу немесе мүсіндеу. </w:t>
            </w:r>
          </w:p>
          <w:p w14:paraId="10F1A5B8"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iCs/>
                <w:sz w:val="24"/>
                <w:szCs w:val="24"/>
                <w:lang w:val="kk-KZ" w:eastAsia="ru-RU"/>
              </w:rPr>
              <w:t xml:space="preserve"> </w:t>
            </w: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color w:val="000000"/>
                <w:sz w:val="24"/>
                <w:szCs w:val="24"/>
                <w:lang w:val="kk-KZ" w:eastAsia="ru-RU"/>
              </w:rPr>
              <w:t xml:space="preserve"> </w:t>
            </w:r>
          </w:p>
          <w:p w14:paraId="216F427C" w14:textId="77777777" w:rsidR="00D613B4" w:rsidRPr="00D73F8D" w:rsidRDefault="00D613B4" w:rsidP="00F95EFE">
            <w:pPr>
              <w:spacing w:line="240" w:lineRule="auto"/>
              <w:rPr>
                <w:rFonts w:ascii="Times New Roman" w:eastAsia="Times New Roman" w:hAnsi="Times New Roman" w:cs="Times New Roman"/>
                <w:sz w:val="24"/>
                <w:szCs w:val="24"/>
                <w:lang w:val="kk-KZ" w:eastAsia="ru-RU"/>
              </w:rPr>
            </w:pPr>
          </w:p>
        </w:tc>
      </w:tr>
      <w:tr w:rsidR="00D613B4" w:rsidRPr="00C4755F" w14:paraId="4D398D6C" w14:textId="77777777" w:rsidTr="00F95EFE">
        <w:trPr>
          <w:gridAfter w:val="5"/>
          <w:wAfter w:w="10923" w:type="dxa"/>
          <w:trHeight w:val="448"/>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12827F7"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val="kk-KZ" w:eastAsia="ru-RU"/>
              </w:rPr>
              <w:lastRenderedPageBreak/>
              <w:t>Балаларм</w:t>
            </w:r>
            <w:r w:rsidRPr="00D73F8D">
              <w:rPr>
                <w:rFonts w:ascii="Times New Roman" w:eastAsia="Times New Roman" w:hAnsi="Times New Roman" w:cs="Times New Roman"/>
                <w:bCs/>
                <w:sz w:val="24"/>
                <w:szCs w:val="24"/>
                <w:lang w:eastAsia="ru-RU"/>
              </w:rPr>
              <w:t>ен жеке жұмыс</w:t>
            </w:r>
          </w:p>
        </w:tc>
        <w:tc>
          <w:tcPr>
            <w:tcW w:w="2837"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3C920E6A" w14:textId="77777777" w:rsidR="00D613B4" w:rsidRPr="00D73F8D" w:rsidRDefault="00D613B4" w:rsidP="00F95EFE">
            <w:pPr>
              <w:shd w:val="clear" w:color="auto" w:fill="FFFFFF"/>
              <w:spacing w:after="0" w:line="232" w:lineRule="atLeast"/>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Исаның  тілін дамытуға арналған  ойындар</w:t>
            </w:r>
          </w:p>
          <w:p w14:paraId="4A3FD0A0" w14:textId="77777777" w:rsidR="00D613B4" w:rsidRPr="00D73F8D" w:rsidRDefault="00D613B4" w:rsidP="00F95EFE">
            <w:pPr>
              <w:shd w:val="clear" w:color="auto" w:fill="FFFFFF"/>
              <w:spacing w:after="0" w:line="232" w:lineRule="atLeast"/>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t xml:space="preserve"> </w:t>
            </w:r>
            <w:r w:rsidRPr="00D73F8D">
              <w:rPr>
                <w:rFonts w:ascii="Times New Roman" w:eastAsia="Times New Roman" w:hAnsi="Times New Roman" w:cs="Times New Roman"/>
                <w:sz w:val="24"/>
                <w:szCs w:val="24"/>
                <w:lang w:val="kk-KZ" w:eastAsia="ru-RU"/>
              </w:rPr>
              <w:t>Дауыстарын қайтала</w:t>
            </w:r>
          </w:p>
          <w:p w14:paraId="0D3354FB" w14:textId="77777777" w:rsidR="00D613B4" w:rsidRPr="00D73F8D" w:rsidRDefault="00D613B4" w:rsidP="00F95EFE">
            <w:pPr>
              <w:shd w:val="clear" w:color="auto" w:fill="FFFFFF"/>
              <w:spacing w:after="0" w:line="232" w:lineRule="atLeast"/>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Аң біткенмен алысқан</w:t>
            </w:r>
          </w:p>
          <w:p w14:paraId="054FE645"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Ақырады арыстан:</w:t>
            </w:r>
          </w:p>
          <w:p w14:paraId="6541AAAC" w14:textId="77777777" w:rsidR="00D613B4" w:rsidRPr="00D73F8D" w:rsidRDefault="00D613B4" w:rsidP="00F95EFE">
            <w:pPr>
              <w:tabs>
                <w:tab w:val="left" w:pos="1635"/>
              </w:tabs>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А-а-а-а-а-а</w:t>
            </w:r>
            <w:r w:rsidRPr="00D73F8D">
              <w:rPr>
                <w:rFonts w:ascii="Times New Roman" w:eastAsia="Times New Roman" w:hAnsi="Times New Roman" w:cs="Times New Roman"/>
                <w:sz w:val="24"/>
                <w:szCs w:val="24"/>
                <w:lang w:val="kk-KZ" w:eastAsia="ru-RU"/>
              </w:rPr>
              <w:tab/>
            </w:r>
          </w:p>
          <w:p w14:paraId="233D7EE0"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Нәзік дауысы қозының</w:t>
            </w:r>
          </w:p>
          <w:p w14:paraId="09390A8E"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Естіледі алыстан:</w:t>
            </w:r>
          </w:p>
          <w:p w14:paraId="6C569F62"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Мә-ә-ә-ә-ә</w:t>
            </w:r>
          </w:p>
          <w:p w14:paraId="522D5C79"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Дөңгелетіп аузыңды,</w:t>
            </w:r>
          </w:p>
          <w:p w14:paraId="3141811F"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Жіңішкертіп даусыңды,</w:t>
            </w:r>
          </w:p>
          <w:p w14:paraId="39036312"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Бұзаумын деп ойла да,</w:t>
            </w:r>
          </w:p>
          <w:p w14:paraId="51FC7717"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Дауысын оның қайтала:</w:t>
            </w:r>
          </w:p>
          <w:p w14:paraId="5D71871E"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Мө—ө-ө-ө</w:t>
            </w:r>
          </w:p>
          <w:p w14:paraId="67597AF7"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(Балақай, жан жануарлардың дауыстарын сала отырып, кей дыбыстардың жуан кей дыбыстардың жіңішке айтылатынына зер сал </w:t>
            </w:r>
          </w:p>
          <w:p w14:paraId="6ECF333D"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(Балақай, қасқырдан да қорықпайтын төбет иттердің болатынын сен білесің бе?</w:t>
            </w:r>
          </w:p>
          <w:p w14:paraId="1DED9F60"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Қазақ тілі</w:t>
            </w:r>
          </w:p>
          <w:p w14:paraId="4007F539" w14:textId="77777777" w:rsidR="00D613B4" w:rsidRPr="00D73F8D" w:rsidRDefault="00D613B4" w:rsidP="00F95EFE">
            <w:pPr>
              <w:spacing w:after="0" w:line="240" w:lineRule="auto"/>
              <w:rPr>
                <w:rFonts w:ascii="Times New Roman" w:eastAsia="Times New Roman" w:hAnsi="Times New Roman" w:cs="Times New Roman"/>
                <w:sz w:val="24"/>
                <w:szCs w:val="24"/>
                <w:shd w:val="clear" w:color="auto" w:fill="FFFFFF"/>
                <w:lang w:val="kk-KZ" w:eastAsia="ru-RU"/>
              </w:rPr>
            </w:pPr>
            <w:r w:rsidRPr="00D73F8D">
              <w:rPr>
                <w:rFonts w:ascii="Times New Roman" w:eastAsia="Times New Roman" w:hAnsi="Times New Roman" w:cs="Times New Roman"/>
                <w:sz w:val="24"/>
                <w:szCs w:val="24"/>
                <w:lang w:val="kk-KZ" w:eastAsia="ru-RU"/>
              </w:rPr>
              <w:t>Өзара екі топқа бөлініңдер де, қасқыр мен иттер болып алдымен ақырын, сосын орташа, ең соңында қатты дауыспен «р» дыбысын созып айтыдар.)</w:t>
            </w:r>
          </w:p>
        </w:tc>
        <w:tc>
          <w:tcPr>
            <w:tcW w:w="2693"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0C577343" w14:textId="77777777" w:rsidR="00D613B4" w:rsidRPr="00D73F8D" w:rsidRDefault="00D613B4" w:rsidP="00F95EFE">
            <w:pPr>
              <w:shd w:val="clear" w:color="auto" w:fill="FFFFFF"/>
              <w:spacing w:after="0" w:line="240" w:lineRule="auto"/>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Дәстүрлі емес технологиясын пайдалана отырып жасалған балаға арналған саусақ ойындары</w:t>
            </w:r>
          </w:p>
          <w:p w14:paraId="11ED85DE"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t xml:space="preserve">Ельхан  мен Қайсар </w:t>
            </w:r>
          </w:p>
          <w:p w14:paraId="603555C9"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t>«Жасыру» саусақ ойыны.</w:t>
            </w:r>
          </w:p>
          <w:p w14:paraId="7928EC70"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bCs/>
                <w:sz w:val="24"/>
                <w:szCs w:val="24"/>
                <w:lang w:val="kk-KZ" w:eastAsia="ru-RU"/>
              </w:rPr>
              <w:t>Ойын шарты</w:t>
            </w:r>
            <w:r w:rsidRPr="00D73F8D">
              <w:rPr>
                <w:rFonts w:ascii="Times New Roman" w:eastAsia="Times New Roman" w:hAnsi="Times New Roman" w:cs="Times New Roman"/>
                <w:sz w:val="24"/>
                <w:szCs w:val="24"/>
                <w:lang w:val="kk-KZ" w:eastAsia="ru-RU"/>
              </w:rPr>
              <w:t>: Қатысушылар алақанға қысқа қарындашты салады, жұдырықты жұмады және ашады.</w:t>
            </w:r>
          </w:p>
          <w:p w14:paraId="32037E86"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Қысқа қарандаш аламыз, жұдырыққа қысып, жасырамыз.</w:t>
            </w:r>
          </w:p>
          <w:p w14:paraId="4B199BA4"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Ал енді, келесі қолға жасырамыз.</w:t>
            </w:r>
          </w:p>
          <w:p w14:paraId="3074CEED"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Қарандашты қыса отырып,</w:t>
            </w:r>
          </w:p>
          <w:p w14:paraId="0C33269A"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Алақанды ауыстырамыз.</w:t>
            </w:r>
          </w:p>
          <w:p w14:paraId="215CA6E2"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Бұл ойында баланың қол икемділігі, танымдық деңгейі артады. </w:t>
            </w:r>
          </w:p>
          <w:p w14:paraId="7A7AE3C5"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w:t>
            </w:r>
          </w:p>
          <w:p w14:paraId="5780FB32"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tc>
        <w:tc>
          <w:tcPr>
            <w:tcW w:w="3118" w:type="dxa"/>
            <w:gridSpan w:val="8"/>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0A31861C" w14:textId="77777777" w:rsidR="00D613B4" w:rsidRPr="00D73F8D" w:rsidRDefault="00D613B4" w:rsidP="00F95EFE">
            <w:pPr>
              <w:shd w:val="clear" w:color="auto" w:fill="FFFFFF"/>
              <w:spacing w:after="0" w:line="232" w:lineRule="atLeast"/>
              <w:rPr>
                <w:rFonts w:ascii="Times New Roman" w:eastAsia="Times New Roman" w:hAnsi="Times New Roman" w:cs="Times New Roman"/>
                <w:bCs/>
                <w:sz w:val="24"/>
                <w:szCs w:val="24"/>
                <w:lang w:val="kk-KZ" w:eastAsia="ru-RU"/>
              </w:rPr>
            </w:pPr>
            <w:r w:rsidRPr="00D73F8D">
              <w:rPr>
                <w:rFonts w:ascii="Times New Roman" w:eastAsia="Times New Roman" w:hAnsi="Times New Roman" w:cs="Times New Roman"/>
                <w:bCs/>
                <w:sz w:val="24"/>
                <w:szCs w:val="24"/>
                <w:lang w:val="kk-KZ" w:eastAsia="ru-RU"/>
              </w:rPr>
              <w:t xml:space="preserve"> Баланың тілін дамытуға арналған  ойындар</w:t>
            </w:r>
          </w:p>
          <w:p w14:paraId="28F28497"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Альбина  мен  Алина</w:t>
            </w:r>
          </w:p>
          <w:p w14:paraId="7AD552F8"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Майлыаяқ.</w:t>
            </w:r>
          </w:p>
          <w:p w14:paraId="64DCE42F"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Жайлау толы малды аяп,</w:t>
            </w:r>
          </w:p>
          <w:p w14:paraId="092AD517"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Күзетіп жүр Майлыаяқ.</w:t>
            </w:r>
          </w:p>
          <w:p w14:paraId="4B3D8A0E"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Жолатпайтын ешкімді,</w:t>
            </w:r>
          </w:p>
          <w:p w14:paraId="12E6057E"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Дауысы алыстан естілді:</w:t>
            </w:r>
          </w:p>
          <w:p w14:paraId="1D6D746A"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(ақырын дауыспен) –р-р-р-р-р-р</w:t>
            </w:r>
          </w:p>
          <w:p w14:paraId="0B17BE7C"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«Тамақ жеймін ашпын д»,-деп,</w:t>
            </w:r>
          </w:p>
          <w:p w14:paraId="28F34276"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«Қорқып иттер қашсын», -еп,</w:t>
            </w:r>
          </w:p>
          <w:p w14:paraId="1749712D"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Күжірейтіп желкесін</w:t>
            </w:r>
          </w:p>
          <w:p w14:paraId="778789AF"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Ырылдады қасқыр кеп:</w:t>
            </w:r>
          </w:p>
          <w:p w14:paraId="25BA0393"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(орташа дауыспен)-р-р-р-р-р-р</w:t>
            </w:r>
          </w:p>
          <w:p w14:paraId="6C27E1C3"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«Қорықпаймын сенен»,-деп,</w:t>
            </w:r>
          </w:p>
          <w:p w14:paraId="510CDAFE"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«Сазайыңды берем»,-деп,</w:t>
            </w:r>
          </w:p>
          <w:p w14:paraId="753A2480"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Дірілдетіп қасқырды</w:t>
            </w:r>
          </w:p>
          <w:p w14:paraId="529747B9"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Айбатын ит асырды:</w:t>
            </w:r>
          </w:p>
          <w:p w14:paraId="10A75C8D"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(қатты дауыспен) –р-р-р-р-р</w:t>
            </w:r>
          </w:p>
          <w:p w14:paraId="7F96469D"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«Мынау бәле екен» деп,</w:t>
            </w:r>
          </w:p>
          <w:p w14:paraId="431FFA7C"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«Түбіме бұл жетер» деп,</w:t>
            </w:r>
          </w:p>
          <w:p w14:paraId="3CD92DDB"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Қорқып қасқыр жөнелді,</w:t>
            </w:r>
          </w:p>
          <w:p w14:paraId="72C0F6FC"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Қайтып келмес ол енді.</w:t>
            </w:r>
          </w:p>
          <w:p w14:paraId="6FD005E0"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w:t>
            </w:r>
          </w:p>
        </w:tc>
        <w:tc>
          <w:tcPr>
            <w:tcW w:w="2977" w:type="dxa"/>
            <w:gridSpan w:val="7"/>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1A7E449C"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bCs/>
                <w:sz w:val="24"/>
                <w:szCs w:val="24"/>
                <w:lang w:val="kk-KZ" w:eastAsia="ru-RU"/>
              </w:rPr>
              <w:t>Дәстүрлі емес технологиясын пайдалана отырып жасалған балаға арналған саусақ ойындары</w:t>
            </w:r>
          </w:p>
          <w:p w14:paraId="791ACD3D"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Ахмет  пен  Елдос</w:t>
            </w:r>
          </w:p>
          <w:p w14:paraId="1440A2AF"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«Салат» саусақ ойыны.</w:t>
            </w:r>
          </w:p>
          <w:p w14:paraId="0EADE16E"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Сәбізді алып тазалаймыз, (оң қолды жұдырыққа түйіп, сол қолдың алақанына ысқылайды)</w:t>
            </w:r>
          </w:p>
          <w:p w14:paraId="3FADE1DF"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Үккішпен үгіп майдалаймыз, (екі қолды жұдырыққа түйіп кеудеге ұстап, жоғары-төмен қозғайды)</w:t>
            </w:r>
          </w:p>
          <w:p w14:paraId="0CBF0899"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Қанттан сеуіп дәмдейміз, (саусақтардың ұшымен қант себеді)</w:t>
            </w:r>
          </w:p>
          <w:p w14:paraId="17B98E3B"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Міне дайын нәр тағам (екі қолын алдына жайып көрсетеді)</w:t>
            </w:r>
          </w:p>
          <w:p w14:paraId="44922D33"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Дәруменге байыған. (алақанымен іштерін сипалап, </w:t>
            </w:r>
          </w:p>
          <w:p w14:paraId="36DCC71C"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тойғандықтарын көрсетеді)</w:t>
            </w:r>
          </w:p>
          <w:p w14:paraId="4ECF3EE2" w14:textId="77777777" w:rsidR="00D613B4" w:rsidRPr="00D73F8D" w:rsidRDefault="00D613B4" w:rsidP="00F95EFE">
            <w:pPr>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w:t>
            </w:r>
          </w:p>
          <w:p w14:paraId="7FAC4967" w14:textId="77777777" w:rsidR="00D613B4" w:rsidRPr="00D73F8D" w:rsidRDefault="00D613B4" w:rsidP="00F95EFE">
            <w:pPr>
              <w:spacing w:after="0" w:line="240" w:lineRule="auto"/>
              <w:rPr>
                <w:rFonts w:ascii="Times New Roman" w:eastAsia="Times New Roman" w:hAnsi="Times New Roman" w:cs="Times New Roman"/>
                <w:bCs/>
                <w:color w:val="000000"/>
                <w:sz w:val="24"/>
                <w:szCs w:val="24"/>
                <w:lang w:val="kk-KZ"/>
              </w:rPr>
            </w:pPr>
          </w:p>
        </w:tc>
        <w:tc>
          <w:tcPr>
            <w:tcW w:w="2549"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0F88E470"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Times New Roman" w:hAnsi="Times New Roman" w:cs="Times New Roman"/>
                <w:bCs/>
                <w:sz w:val="24"/>
                <w:szCs w:val="24"/>
                <w:lang w:val="kk-KZ" w:eastAsia="ru-RU"/>
              </w:rPr>
              <w:t>Дәстүрлі емес технологиясын пайдалана отырып жасалған балаға арналған саусақ ойындары</w:t>
            </w:r>
          </w:p>
          <w:p w14:paraId="11B06572" w14:textId="77777777" w:rsidR="00D613B4" w:rsidRPr="00D73F8D" w:rsidRDefault="00D613B4" w:rsidP="00F95EFE">
            <w:pPr>
              <w:shd w:val="clear" w:color="auto" w:fill="FFFFFF"/>
              <w:tabs>
                <w:tab w:val="left" w:pos="1845"/>
              </w:tabs>
              <w:spacing w:after="0" w:line="240" w:lineRule="auto"/>
              <w:jc w:val="both"/>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Ахмад пен  Дария </w:t>
            </w:r>
          </w:p>
          <w:p w14:paraId="37308834" w14:textId="77777777" w:rsidR="00D613B4" w:rsidRPr="00D73F8D" w:rsidRDefault="00D613B4" w:rsidP="00F95EFE">
            <w:pPr>
              <w:shd w:val="clear" w:color="auto" w:fill="FFFFFF"/>
              <w:tabs>
                <w:tab w:val="left" w:pos="1845"/>
              </w:tabs>
              <w:spacing w:after="0" w:line="240" w:lineRule="auto"/>
              <w:jc w:val="both"/>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«Кірпі» жаттығуы</w:t>
            </w:r>
            <w:r w:rsidRPr="00D73F8D">
              <w:rPr>
                <w:rFonts w:ascii="Times New Roman" w:eastAsia="Times New Roman" w:hAnsi="Times New Roman" w:cs="Times New Roman"/>
                <w:sz w:val="24"/>
                <w:szCs w:val="24"/>
                <w:lang w:val="kk-KZ" w:eastAsia="ru-RU"/>
              </w:rPr>
              <w:tab/>
            </w:r>
          </w:p>
          <w:p w14:paraId="5BE5F8CC"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Момақанмын алайда, (үш саусақтарын түйістіріп, кірпінің жүрісін салады)</w:t>
            </w:r>
          </w:p>
          <w:p w14:paraId="20869602"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Тікенім көп абайла, (екі қолының саусақтарын айқастырып, кірпінің тікенектері жасайды).</w:t>
            </w:r>
          </w:p>
          <w:p w14:paraId="663593C8"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Кіріп кетсе қолыңа,</w:t>
            </w:r>
          </w:p>
          <w:p w14:paraId="30733D51" w14:textId="77777777" w:rsidR="00D613B4" w:rsidRPr="00D73F8D" w:rsidRDefault="00D613B4" w:rsidP="00F95EFE">
            <w:pPr>
              <w:shd w:val="clear" w:color="auto" w:fill="FFFFFF"/>
              <w:spacing w:after="0" w:line="240" w:lineRule="auto"/>
              <w:jc w:val="both"/>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Өкпелеме жарайма!</w:t>
            </w:r>
          </w:p>
          <w:p w14:paraId="50042836"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eastAsia="ru-RU"/>
              </w:rPr>
            </w:pPr>
            <w:r w:rsidRPr="00D73F8D">
              <w:rPr>
                <w:rFonts w:ascii="Times New Roman" w:eastAsia="Times New Roman" w:hAnsi="Times New Roman" w:cs="Times New Roman"/>
                <w:sz w:val="24"/>
                <w:szCs w:val="24"/>
                <w:lang w:val="kk-KZ" w:eastAsia="ru-RU"/>
              </w:rPr>
              <w:t xml:space="preserve"> </w:t>
            </w:r>
            <w:r w:rsidRPr="00D73F8D">
              <w:rPr>
                <w:rFonts w:ascii="Times New Roman" w:eastAsia="Calibri" w:hAnsi="Times New Roman" w:cs="Times New Roman"/>
                <w:sz w:val="24"/>
                <w:szCs w:val="24"/>
                <w:lang w:val="kk-KZ"/>
              </w:rPr>
              <w:t xml:space="preserve"> </w:t>
            </w:r>
          </w:p>
          <w:p w14:paraId="4A878D03"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p>
        </w:tc>
      </w:tr>
      <w:tr w:rsidR="00D613B4" w:rsidRPr="00D73F8D" w14:paraId="6CC188E6" w14:textId="77777777" w:rsidTr="00F95EFE">
        <w:trPr>
          <w:gridAfter w:val="5"/>
          <w:wAfter w:w="10923" w:type="dxa"/>
          <w:trHeight w:val="448"/>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F34034"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t>Серуенге дайындық</w:t>
            </w:r>
          </w:p>
        </w:tc>
        <w:tc>
          <w:tcPr>
            <w:tcW w:w="14174" w:type="dxa"/>
            <w:gridSpan w:val="2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5F2C7CF"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eastAsia="ru-RU"/>
              </w:rPr>
              <w:t xml:space="preserve">Киімдерін реттілік сақтап дұрыс киінуді, </w:t>
            </w:r>
            <w:r w:rsidRPr="00D73F8D">
              <w:rPr>
                <w:rFonts w:ascii="Times New Roman" w:eastAsia="Times New Roman" w:hAnsi="Times New Roman" w:cs="Times New Roman"/>
                <w:sz w:val="24"/>
                <w:szCs w:val="24"/>
                <w:lang w:val="kk-KZ" w:eastAsia="ru-RU"/>
              </w:rPr>
              <w:t>д</w:t>
            </w:r>
            <w:r w:rsidRPr="00D73F8D">
              <w:rPr>
                <w:rFonts w:ascii="Times New Roman" w:eastAsia="Times New Roman" w:hAnsi="Times New Roman" w:cs="Times New Roman"/>
                <w:sz w:val="24"/>
                <w:szCs w:val="24"/>
                <w:lang w:eastAsia="ru-RU"/>
              </w:rPr>
              <w:t>остарына көмектесуді,</w:t>
            </w:r>
          </w:p>
          <w:p w14:paraId="1DE81D87" w14:textId="77777777" w:rsidR="00D613B4" w:rsidRPr="00D73F8D" w:rsidRDefault="00D613B4" w:rsidP="00F95EFE">
            <w:pPr>
              <w:spacing w:after="0" w:line="240" w:lineRule="auto"/>
              <w:jc w:val="both"/>
              <w:rPr>
                <w:rFonts w:ascii="Times New Roman" w:eastAsia="Times New Roman" w:hAnsi="Times New Roman" w:cs="Times New Roman"/>
                <w:sz w:val="24"/>
                <w:szCs w:val="24"/>
                <w:lang w:eastAsia="ru-RU"/>
              </w:rPr>
            </w:pPr>
            <w:r w:rsidRPr="00D73F8D">
              <w:rPr>
                <w:rFonts w:ascii="Times New Roman" w:eastAsia="Times New Roman" w:hAnsi="Times New Roman" w:cs="Times New Roman"/>
                <w:sz w:val="24"/>
                <w:szCs w:val="24"/>
                <w:lang w:val="kk-KZ" w:eastAsia="ru-RU"/>
              </w:rPr>
              <w:lastRenderedPageBreak/>
              <w:t>қ</w:t>
            </w:r>
            <w:r w:rsidRPr="00D73F8D">
              <w:rPr>
                <w:rFonts w:ascii="Times New Roman" w:eastAsia="Times New Roman" w:hAnsi="Times New Roman" w:cs="Times New Roman"/>
                <w:sz w:val="24"/>
                <w:szCs w:val="24"/>
                <w:lang w:eastAsia="ru-RU"/>
              </w:rPr>
              <w:t>атармен жұптасып жүруді, қатарды бұзбауды  үйрету (</w:t>
            </w:r>
            <w:r w:rsidRPr="00D73F8D">
              <w:rPr>
                <w:rFonts w:ascii="Times New Roman" w:eastAsia="Times New Roman" w:hAnsi="Times New Roman" w:cs="Times New Roman"/>
                <w:bCs/>
                <w:sz w:val="24"/>
                <w:szCs w:val="24"/>
                <w:lang w:eastAsia="ru-RU"/>
              </w:rPr>
              <w:t xml:space="preserve">сөйлеуді дамыту, </w:t>
            </w:r>
            <w:r w:rsidRPr="00D73F8D">
              <w:rPr>
                <w:rFonts w:ascii="Times New Roman" w:eastAsia="Times New Roman" w:hAnsi="Times New Roman" w:cs="Times New Roman"/>
                <w:bCs/>
                <w:sz w:val="24"/>
                <w:szCs w:val="24"/>
                <w:lang w:val="kk-KZ" w:eastAsia="ru-RU"/>
              </w:rPr>
              <w:t xml:space="preserve"> дене шынықтыру, қоршаған ортамен танысу,  өзара жағымды қарым-қатынас, </w:t>
            </w:r>
            <w:r w:rsidRPr="00D73F8D">
              <w:rPr>
                <w:rFonts w:ascii="Times New Roman" w:eastAsia="Times New Roman" w:hAnsi="Times New Roman" w:cs="Times New Roman"/>
                <w:bCs/>
                <w:sz w:val="24"/>
                <w:szCs w:val="24"/>
                <w:lang w:eastAsia="ru-RU"/>
              </w:rPr>
              <w:t xml:space="preserve"> ірі және ұсақ моториканы дамыту)</w:t>
            </w:r>
            <w:r w:rsidRPr="00D73F8D">
              <w:rPr>
                <w:rFonts w:ascii="Times New Roman" w:eastAsia="Times New Roman" w:hAnsi="Times New Roman" w:cs="Times New Roman"/>
                <w:sz w:val="24"/>
                <w:szCs w:val="24"/>
                <w:lang w:eastAsia="ru-RU"/>
              </w:rPr>
              <w:t>.</w:t>
            </w:r>
          </w:p>
        </w:tc>
      </w:tr>
      <w:tr w:rsidR="00D613B4" w:rsidRPr="00D73F8D" w14:paraId="09249379" w14:textId="77777777" w:rsidTr="00F95EFE">
        <w:trPr>
          <w:gridAfter w:val="5"/>
          <w:wAfter w:w="10923" w:type="dxa"/>
          <w:trHeight w:val="448"/>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ADDCFC"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Серуен</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4038C15" w14:textId="77777777" w:rsidR="00D613B4" w:rsidRPr="00D73F8D" w:rsidRDefault="00D613B4" w:rsidP="00F95EFE">
            <w:pPr>
              <w:widowControl w:val="0"/>
              <w:tabs>
                <w:tab w:val="right" w:pos="2861"/>
              </w:tabs>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Тастарды бақылау</w:t>
            </w:r>
            <w:r w:rsidRPr="00D73F8D">
              <w:rPr>
                <w:rFonts w:ascii="Times New Roman" w:eastAsia="Times New Roman" w:hAnsi="Times New Roman" w:cs="Times New Roman"/>
                <w:sz w:val="24"/>
                <w:szCs w:val="24"/>
              </w:rPr>
              <w:tab/>
            </w:r>
          </w:p>
          <w:p w14:paraId="5721E7F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Мақсаты: тастардың әртүрлілігімен және олардың қасиеттерімен таныстыру. </w:t>
            </w:r>
          </w:p>
          <w:p w14:paraId="4ACD66A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Бақылау барысы</w:t>
            </w:r>
          </w:p>
          <w:p w14:paraId="44E889D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Балабақша ауласындағы ойын алаңындағы бір ағаштың түбіне әртүрлі тастар салынған қапшықты тығу. Қапшық тығылған ағашты суреттеп айту. Қапшық табылғаннан кейін балалармен әңгіме өткізу.</w:t>
            </w:r>
          </w:p>
          <w:p w14:paraId="27FC96C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Тастар әртүрлі болады. Оларды жәй тас деп айтуға болмайды, себебі әр тастың өз ерекшелігі болады. Кейбір тастар бағалы, ал жәй тастардың да пайдасы өте көп.</w:t>
            </w:r>
          </w:p>
          <w:p w14:paraId="2032424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Сұрақтар:</w:t>
            </w:r>
          </w:p>
          <w:p w14:paraId="4325E87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rPr>
              <w:t>•Тастардың қандай түрлерін білесіңдер?</w:t>
            </w:r>
          </w:p>
          <w:p w14:paraId="205450C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 Тәрбиеші </w:t>
            </w:r>
          </w:p>
          <w:p w14:paraId="5DAB046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балалар жауабын толықтырып, түсіндіреді.</w:t>
            </w:r>
          </w:p>
          <w:p w14:paraId="04D4F32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•Балабақша ауласында, ғимарат құрлысында тастар бар ма?</w:t>
            </w:r>
          </w:p>
          <w:p w14:paraId="788021A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lastRenderedPageBreak/>
              <w:t>Зерттеу жұмысы</w:t>
            </w:r>
          </w:p>
          <w:p w14:paraId="6698471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Балабақша ауласынан түсі, көлемі әртүрлі тастарды тауып, жинау. </w:t>
            </w:r>
          </w:p>
          <w:p w14:paraId="7AEBBFA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Еңбек </w:t>
            </w:r>
          </w:p>
          <w:p w14:paraId="412541E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Ұжымдық жұмыс, балабақша аумағын тазалау. </w:t>
            </w:r>
          </w:p>
          <w:p w14:paraId="4D5D8CF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Мақсаты:ұжыммен бірлесе жұмыс істеуге,бастаған істі аяқтауға, біткен іске қуануға тәрбиелеу. </w:t>
            </w:r>
          </w:p>
          <w:p w14:paraId="18F6927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Қимылды ойын. </w:t>
            </w:r>
          </w:p>
          <w:p w14:paraId="465E915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«Бәйге».</w:t>
            </w:r>
          </w:p>
          <w:p w14:paraId="34F983F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Мақсаты: нысанаға тез жетуге деген құлшыныстарын, жеңіске деген құштарлықтарын арттыру. </w:t>
            </w:r>
          </w:p>
          <w:p w14:paraId="6348E67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Жаттығу ойыны.  </w:t>
            </w:r>
          </w:p>
          <w:p w14:paraId="7EBE122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Қозғалыстарын дамыту</w:t>
            </w:r>
          </w:p>
          <w:p w14:paraId="5CCA975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 xml:space="preserve">Мақсаты:                                                                 секіргіш жіппен секіруге жаттықтыру. </w:t>
            </w:r>
          </w:p>
        </w:tc>
        <w:tc>
          <w:tcPr>
            <w:tcW w:w="2977"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1BC6B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 xml:space="preserve"> Бұлттарды бақылау</w:t>
            </w:r>
          </w:p>
          <w:p w14:paraId="3BA3D8A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Мақсаты: өлі табиғат құбылыстары туралы білімдерін тиянақтау, табиғатты бақылауға деген қызығушылықтарын арттыру. </w:t>
            </w:r>
          </w:p>
          <w:p w14:paraId="17BAC3D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Бақылау барысы.</w:t>
            </w:r>
          </w:p>
          <w:p w14:paraId="72F8457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Көркем сөз. «Бұлт» Ө. Ақыпбекұлы</w:t>
            </w:r>
          </w:p>
          <w:p w14:paraId="398E5DD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Бұлттың қайда тұрағы?</w:t>
            </w:r>
          </w:p>
          <w:p w14:paraId="25B3F3E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Біле алмадым мұны әлі.</w:t>
            </w:r>
          </w:p>
          <w:p w14:paraId="03A1A29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Білерім көк аспанның,</w:t>
            </w:r>
          </w:p>
          <w:p w14:paraId="6AE840D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Бұлт-көшпелі бұлағы.</w:t>
            </w:r>
          </w:p>
          <w:p w14:paraId="6B0D6AB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Тәрбиеші сұрақтары.</w:t>
            </w:r>
          </w:p>
          <w:p w14:paraId="7CC33E2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Бұлт дегеніміз не?</w:t>
            </w:r>
          </w:p>
          <w:p w14:paraId="6934320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Бұлттардың түсі қандай болады?</w:t>
            </w:r>
          </w:p>
          <w:p w14:paraId="126F80D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Бұлттар неден тұрады? (сан жетпейтін су тамшыларынан немесе мұз түйіршіктерінен.)</w:t>
            </w:r>
          </w:p>
          <w:p w14:paraId="5AADC90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бұлттардың қандай түрлерін білесіңдер? (түйдек бұлттар, шарбы бұлттар, қат-қабат бұлттар, түнерген найзағайлы бұлттар)</w:t>
            </w:r>
          </w:p>
          <w:p w14:paraId="58073D4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w:t>
            </w:r>
          </w:p>
          <w:p w14:paraId="28C7D90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Ең үлкен бұлттар қай бұлттар? (түнерген найзағайлы бұлттар) </w:t>
            </w:r>
          </w:p>
          <w:p w14:paraId="15DD35B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 xml:space="preserve">   Қандай бұлттар жаңбыр әкеледі? (түйдек бұлттар, түнерген бұлттар) </w:t>
            </w:r>
          </w:p>
          <w:p w14:paraId="626256F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Бұлттар неліктен аспанда жүреді? (оларды жел қуады) </w:t>
            </w:r>
          </w:p>
          <w:p w14:paraId="71B019E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Зерттеу жұмысы</w:t>
            </w:r>
          </w:p>
          <w:p w14:paraId="0BDD8AC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Аспандағы  қандай бұлттар  екенін анықтау.</w:t>
            </w:r>
          </w:p>
          <w:p w14:paraId="4D21DD6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Бір нәрсеге (өлі және тірі табиғатқа жататын) ұқсайтын бұлттарды табу. </w:t>
            </w:r>
          </w:p>
          <w:p w14:paraId="273825A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Еңбек </w:t>
            </w:r>
          </w:p>
          <w:p w14:paraId="3008E14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Алаңды егу жұмыстарына дайындау; қоқыстарды жинау, сыпыру.  </w:t>
            </w:r>
          </w:p>
          <w:p w14:paraId="5FB6BBA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Мақсаты: бірлесе жұмыс істеуге деген ынталарын қалыптастыру.. </w:t>
            </w:r>
          </w:p>
          <w:p w14:paraId="0048E5B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Қимылды ойын  «Қасқыр қақпан».</w:t>
            </w:r>
          </w:p>
          <w:p w14:paraId="07A2136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Мақсаты: ойын ережесін түсініп, шартын сақтап ойнауға, ептілікке, алғырлыққа баулу. </w:t>
            </w:r>
          </w:p>
          <w:p w14:paraId="6FCEE91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Халық болжамы. Ерте көктемде найзағай ойнап, күн күркіремесе, жаз құрғақ болады.</w:t>
            </w:r>
          </w:p>
        </w:tc>
        <w:tc>
          <w:tcPr>
            <w:tcW w:w="2976"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D06EE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 xml:space="preserve">Желді бақылау </w:t>
            </w:r>
          </w:p>
          <w:p w14:paraId="2A3AC1E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w:t>
            </w:r>
          </w:p>
          <w:p w14:paraId="2B2C65E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 жел туралы түсініктерін бекіту;</w:t>
            </w:r>
          </w:p>
          <w:p w14:paraId="614DF2E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 жел түрлерін есте сақтау.</w:t>
            </w:r>
          </w:p>
          <w:p w14:paraId="066BA92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Бақылау барысы</w:t>
            </w:r>
          </w:p>
          <w:p w14:paraId="6B445FC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Тәрбиеші балаларға жұмбақ жасырады:</w:t>
            </w:r>
          </w:p>
          <w:p w14:paraId="391C559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Ағаштарды шайқайды, </w:t>
            </w:r>
          </w:p>
          <w:p w14:paraId="0F0CC0D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Көзге көрінбейді.</w:t>
            </w:r>
          </w:p>
          <w:p w14:paraId="774F1EB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Шарлағанда сай-сайды,</w:t>
            </w:r>
          </w:p>
          <w:p w14:paraId="315B5E0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Бір сәт ерінбейді. (жел)</w:t>
            </w:r>
          </w:p>
          <w:p w14:paraId="193307E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Тәрбиеші балаларға айналаны бақылауға, ағаш бұтақтары қалай шайқалып тұрғанын байқауға ұсынады. Сұрақтар қояды:</w:t>
            </w:r>
          </w:p>
          <w:p w14:paraId="55C2650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Желдің қандай түрлері болады?</w:t>
            </w:r>
          </w:p>
          <w:p w14:paraId="1DAACE6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Жел неге соғады? </w:t>
            </w:r>
          </w:p>
          <w:p w14:paraId="3CBC3D5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Атмосферада ауа әртүрлі қызады: жылы ауа жеңіл болады, сондықтан жоғары көтеріледі, ал, суық ауа ауыр болады, ол төмен тартылады. Желдің бағытын анықтаумен айналысатын адамдарды метеорологтар және синоптиктер деп атайды.</w:t>
            </w:r>
          </w:p>
          <w:p w14:paraId="1C8A5E9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Барынша қатты желдердің </w:t>
            </w:r>
            <w:r w:rsidRPr="00D73F8D">
              <w:rPr>
                <w:rFonts w:ascii="Times New Roman" w:eastAsia="Times New Roman" w:hAnsi="Times New Roman" w:cs="Times New Roman"/>
                <w:sz w:val="24"/>
                <w:szCs w:val="24"/>
                <w:lang w:val="kk-KZ" w:eastAsia="ru-RU" w:bidi="en-US"/>
              </w:rPr>
              <w:lastRenderedPageBreak/>
              <w:t xml:space="preserve">атын ата? </w:t>
            </w:r>
            <w:r w:rsidRPr="00D73F8D">
              <w:rPr>
                <w:rFonts w:ascii="Times New Roman" w:eastAsia="Times New Roman" w:hAnsi="Times New Roman" w:cs="Times New Roman"/>
                <w:iCs/>
                <w:sz w:val="24"/>
                <w:szCs w:val="24"/>
                <w:lang w:val="kk-KZ" w:eastAsia="ru-RU" w:bidi="en-US"/>
              </w:rPr>
              <w:t>(дауыл, құйын, бұрқасын, боран.)</w:t>
            </w:r>
          </w:p>
          <w:p w14:paraId="035AB55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Әлсіз желді қалай атайды?(«самал жел» деп атайды) </w:t>
            </w:r>
          </w:p>
          <w:p w14:paraId="49EBD48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Желдің ізін көруге болады ма? </w:t>
            </w:r>
          </w:p>
          <w:p w14:paraId="7745E80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Зерттеу жұмысы</w:t>
            </w:r>
          </w:p>
          <w:p w14:paraId="4FE4623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Компас арқылы желдің бағытын анықтау.</w:t>
            </w:r>
          </w:p>
          <w:p w14:paraId="0797A41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Флюгердің көмегімен желдің күшін анықтау. Еңбек Гүл өсіретін (клумба) алаңды дайындау</w:t>
            </w:r>
          </w:p>
          <w:p w14:paraId="5F7E688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бірлесе жұмыс істей білу дағдыларын бекіту, жұмысты бар ынтасымен орындау. </w:t>
            </w:r>
          </w:p>
          <w:p w14:paraId="0F7D1E5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Қимылды ойын «Кім жылдам?».</w:t>
            </w:r>
          </w:p>
          <w:p w14:paraId="4E02EAB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жүкіруге жаттықтыру, жылдамдықтарын дамыту. </w:t>
            </w:r>
          </w:p>
          <w:p w14:paraId="60F458C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Жаттығу ойыны  Бір-біріне доп лақтыру. </w:t>
            </w:r>
          </w:p>
          <w:p w14:paraId="18FDED3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қозғалыс координацияларын дамыту. </w:t>
            </w:r>
          </w:p>
          <w:p w14:paraId="6082D9B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Халық болжамы. Өрмекші бұрышқа тығылса, жел болады.</w:t>
            </w: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6E6D67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Сутоғанды бақылау</w:t>
            </w:r>
          </w:p>
          <w:p w14:paraId="30BE415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мұздың қасиеттері туралы білімдерін тиянақтау. </w:t>
            </w:r>
          </w:p>
          <w:p w14:paraId="0DDC68B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Бақылау барысы</w:t>
            </w:r>
          </w:p>
          <w:p w14:paraId="5BAAE9D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Зерттеу жұмысы. Сутоғандағы мұздың қалыңдығын мұз өлшегіш құралмен өлшеу. </w:t>
            </w:r>
          </w:p>
          <w:p w14:paraId="46DA768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Тоған бетіндегі мұздың еруін бақылау</w:t>
            </w:r>
          </w:p>
          <w:p w14:paraId="460248E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Еңбек </w:t>
            </w:r>
          </w:p>
          <w:p w14:paraId="60B3854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Ауланы қоқыстан, сынған бұталардан тазалау. </w:t>
            </w:r>
          </w:p>
          <w:p w14:paraId="620DF4C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Мақсаты: үлкендерге көмектесуге деген ынталарын тәрбиелеу</w:t>
            </w:r>
            <w:r w:rsidRPr="00D73F8D">
              <w:rPr>
                <w:rFonts w:ascii="Times New Roman" w:eastAsia="Times New Roman" w:hAnsi="Times New Roman" w:cs="Times New Roman"/>
                <w:sz w:val="24"/>
                <w:szCs w:val="24"/>
                <w:lang w:val="kk-KZ" w:eastAsia="ru-RU" w:bidi="en-US"/>
              </w:rPr>
              <w:t xml:space="preserve">. </w:t>
            </w:r>
          </w:p>
          <w:p w14:paraId="4C7532C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Қимылды ойын «Қасқыр қақпан»</w:t>
            </w:r>
          </w:p>
          <w:p w14:paraId="472A52D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 </w:t>
            </w:r>
            <w:r w:rsidRPr="00D73F8D">
              <w:rPr>
                <w:rFonts w:ascii="Times New Roman" w:eastAsia="Times New Roman" w:hAnsi="Times New Roman" w:cs="Times New Roman"/>
                <w:iCs/>
                <w:sz w:val="24"/>
                <w:szCs w:val="24"/>
                <w:lang w:val="kk-KZ" w:eastAsia="ru-RU" w:bidi="en-US"/>
              </w:rPr>
              <w:t>Мақсаты:</w:t>
            </w:r>
          </w:p>
          <w:p w14:paraId="3DB7D0D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белгі бойынша әрекет етуге үйрету;</w:t>
            </w:r>
          </w:p>
          <w:p w14:paraId="4FD311A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ойын шартын сақтап ойнауға баулу;</w:t>
            </w:r>
          </w:p>
          <w:p w14:paraId="6F584BA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p w14:paraId="295BB47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Жаттығу ойыны</w:t>
            </w:r>
          </w:p>
          <w:p w14:paraId="3E270EE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Ұзындыққа секіру.</w:t>
            </w:r>
          </w:p>
          <w:p w14:paraId="7B72727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w:t>
            </w:r>
            <w:r w:rsidRPr="00D73F8D">
              <w:rPr>
                <w:rFonts w:ascii="Times New Roman" w:eastAsia="Times New Roman" w:hAnsi="Times New Roman" w:cs="Times New Roman"/>
                <w:sz w:val="24"/>
                <w:szCs w:val="24"/>
                <w:lang w:val="kk-KZ" w:eastAsia="ru-RU" w:bidi="en-US"/>
              </w:rPr>
              <w:t>ұзындыққа секіруге жаттықтыру.</w:t>
            </w:r>
          </w:p>
          <w:p w14:paraId="709DA62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tc>
        <w:tc>
          <w:tcPr>
            <w:tcW w:w="3116"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AFB1FA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lastRenderedPageBreak/>
              <w:t>Топырақты бақылау</w:t>
            </w:r>
          </w:p>
          <w:p w14:paraId="3EFAE1A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топырқтың қыртысымен таныстыру  </w:t>
            </w:r>
            <w:r w:rsidRPr="00D73F8D">
              <w:rPr>
                <w:rFonts w:ascii="Times New Roman" w:eastAsia="Times New Roman" w:hAnsi="Times New Roman" w:cs="Times New Roman"/>
                <w:sz w:val="24"/>
                <w:szCs w:val="24"/>
                <w:lang w:val="kk-KZ" w:eastAsia="ru-RU" w:bidi="en-US"/>
              </w:rPr>
              <w:t xml:space="preserve">. </w:t>
            </w:r>
          </w:p>
          <w:p w14:paraId="39B07BB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Cs/>
                <w:sz w:val="24"/>
                <w:szCs w:val="24"/>
                <w:lang w:val="kk-KZ" w:eastAsia="ru-RU" w:bidi="en-US"/>
              </w:rPr>
            </w:pPr>
            <w:r w:rsidRPr="00D73F8D">
              <w:rPr>
                <w:rFonts w:ascii="Times New Roman" w:eastAsia="Times New Roman" w:hAnsi="Times New Roman" w:cs="Times New Roman"/>
                <w:iCs/>
                <w:sz w:val="24"/>
                <w:szCs w:val="24"/>
                <w:lang w:val="kk-KZ" w:eastAsia="ru-RU" w:bidi="en-US"/>
              </w:rPr>
              <w:t>Бақылау барысы</w:t>
            </w:r>
          </w:p>
          <w:p w14:paraId="4288165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14:paraId="79CD09A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Еңбек </w:t>
            </w:r>
          </w:p>
          <w:p w14:paraId="49F8188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Ағаш түптері мен атызға торф тасу. </w:t>
            </w:r>
          </w:p>
          <w:p w14:paraId="4DD2746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торфтың пайдалы қасиеттері туралы білімдерін тиянақтау. </w:t>
            </w:r>
          </w:p>
          <w:p w14:paraId="1DC92A9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Қимылды ойын</w:t>
            </w:r>
          </w:p>
          <w:p w14:paraId="497427D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«Аққу-қаздар».</w:t>
            </w:r>
          </w:p>
          <w:p w14:paraId="0829516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берілген кеңістікте белгі бойынша қашқандарды </w:t>
            </w:r>
            <w:r w:rsidRPr="00D73F8D">
              <w:rPr>
                <w:rFonts w:ascii="Times New Roman" w:eastAsia="Times New Roman" w:hAnsi="Times New Roman" w:cs="Times New Roman"/>
                <w:iCs/>
                <w:sz w:val="24"/>
                <w:szCs w:val="24"/>
                <w:lang w:val="kk-KZ" w:eastAsia="ru-RU" w:bidi="en-US"/>
              </w:rPr>
              <w:lastRenderedPageBreak/>
              <w:t xml:space="preserve">қуып жету, ойын шартын сақтау. </w:t>
            </w:r>
          </w:p>
          <w:p w14:paraId="34249E4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Жаттығу ойыны</w:t>
            </w:r>
          </w:p>
          <w:p w14:paraId="7BD8FD0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Секіргіш жіппен жаттығу ойындары.</w:t>
            </w:r>
          </w:p>
          <w:p w14:paraId="4E7003A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iCs/>
                <w:sz w:val="24"/>
                <w:szCs w:val="24"/>
                <w:lang w:val="kk-KZ" w:eastAsia="ru-RU" w:bidi="en-US"/>
              </w:rPr>
              <w:t xml:space="preserve">Мақсаты: секіргіш жіпті алға, кері айналдыра отырып секіруге үйрету. </w:t>
            </w:r>
          </w:p>
          <w:p w14:paraId="3A4A1A1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Мақал-мәтел: </w:t>
            </w:r>
          </w:p>
          <w:p w14:paraId="47D7525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Жері байдың-елі бай.</w:t>
            </w:r>
          </w:p>
          <w:p w14:paraId="2A7FEFF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Қара жерге де, қамқорлық керек.</w:t>
            </w:r>
          </w:p>
        </w:tc>
      </w:tr>
      <w:tr w:rsidR="00D613B4" w:rsidRPr="00C4755F" w14:paraId="4472BFE7" w14:textId="77777777" w:rsidTr="00F95EFE">
        <w:trPr>
          <w:gridAfter w:val="5"/>
          <w:wAfter w:w="10923" w:type="dxa"/>
          <w:trHeight w:val="684"/>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B3A2ECB"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Балалардың дербес әрекеті </w:t>
            </w:r>
          </w:p>
          <w:p w14:paraId="62221788" w14:textId="77777777" w:rsidR="00D613B4" w:rsidRPr="00D73F8D" w:rsidRDefault="00D613B4" w:rsidP="00F95EFE">
            <w:pPr>
              <w:spacing w:after="0" w:line="240" w:lineRule="auto"/>
              <w:rPr>
                <w:rFonts w:ascii="Times New Roman" w:eastAsia="Times New Roman" w:hAnsi="Times New Roman" w:cs="Times New Roman"/>
                <w:bCs/>
                <w:sz w:val="24"/>
                <w:szCs w:val="24"/>
                <w:lang w:eastAsia="ru-RU"/>
              </w:rPr>
            </w:pPr>
            <w:r w:rsidRPr="00D73F8D">
              <w:rPr>
                <w:rFonts w:ascii="Times New Roman" w:eastAsia="Times New Roman" w:hAnsi="Times New Roman" w:cs="Times New Roman"/>
                <w:bCs/>
                <w:sz w:val="24"/>
                <w:szCs w:val="24"/>
                <w:lang w:eastAsia="ru-RU"/>
              </w:rPr>
              <w:lastRenderedPageBreak/>
              <w:t>(баяу қимылды ойындар, үстел үсті ойындары, бейнелеу әрекеті, кітаптар қарау және тағы басқа әрекеттер)</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EDAAE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Сюжетті - рөлді ойын: «Тігінші»</w:t>
            </w:r>
          </w:p>
          <w:p w14:paraId="48C31CD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Мақсаты: Балалардың тіл байлығын дамыту, сурет бойынша әңгімелей білуге дағдыландыру. Балалардың коммунактивті дағдыларын арттыру, бір - бірімен диалог арқылы сөйлесуге үйрету, есте сақтау қабілеттерін дамыту, өзіне сенімді болуға, үлкендердің еңбегін құрметтей білуге тәрбиелеу.</w:t>
            </w:r>
          </w:p>
          <w:p w14:paraId="0037312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Көрнекіліктер: Киімдер, бас киімдер, тігіншіге керек заттар(ине, метр, қайшы, жіп), іс машинасы, киім үлгілері, маталар.</w:t>
            </w:r>
          </w:p>
          <w:p w14:paraId="6065DAC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барысы:</w:t>
            </w:r>
          </w:p>
          <w:p w14:paraId="3E8782F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Ұйымдастыру кезеңі.</w:t>
            </w:r>
          </w:p>
          <w:p w14:paraId="6FB881E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Өнерім қол ұшында,</w:t>
            </w:r>
          </w:p>
          <w:p w14:paraId="145BF63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Боламын мен тігінші</w:t>
            </w:r>
          </w:p>
          <w:p w14:paraId="2700CB6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Тігіншінің ішінде,</w:t>
            </w:r>
          </w:p>
          <w:p w14:paraId="6489310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Бас бармақтай бірінші.</w:t>
            </w:r>
          </w:p>
        </w:tc>
        <w:tc>
          <w:tcPr>
            <w:tcW w:w="2977"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E2B7D63" w14:textId="77777777" w:rsidR="00D613B4" w:rsidRPr="00D73F8D" w:rsidRDefault="00D613B4" w:rsidP="00F95EFE">
            <w:pPr>
              <w:spacing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lastRenderedPageBreak/>
              <w:t>Ойын: «Дұрысын тап»</w:t>
            </w:r>
            <w:r w:rsidRPr="00D73F8D">
              <w:rPr>
                <w:rFonts w:ascii="Times New Roman" w:eastAsia="Calibri" w:hAnsi="Times New Roman" w:cs="Times New Roman"/>
                <w:sz w:val="24"/>
                <w:szCs w:val="24"/>
                <w:lang w:val="kk-KZ"/>
              </w:rPr>
              <w:br/>
              <w:t xml:space="preserve">Мақсаты: Мамандықтарға байланысты киім үлгілерін </w:t>
            </w:r>
            <w:r w:rsidRPr="00D73F8D">
              <w:rPr>
                <w:rFonts w:ascii="Times New Roman" w:eastAsia="Calibri" w:hAnsi="Times New Roman" w:cs="Times New Roman"/>
                <w:sz w:val="24"/>
                <w:szCs w:val="24"/>
                <w:lang w:val="kk-KZ"/>
              </w:rPr>
              <w:lastRenderedPageBreak/>
              <w:t>бір - біріне үйлестіру.</w:t>
            </w:r>
            <w:r w:rsidRPr="00D73F8D">
              <w:rPr>
                <w:rFonts w:ascii="Times New Roman" w:eastAsia="Calibri" w:hAnsi="Times New Roman" w:cs="Times New Roman"/>
                <w:sz w:val="24"/>
                <w:szCs w:val="24"/>
                <w:lang w:val="kk-KZ"/>
              </w:rPr>
              <w:br/>
              <w:t>Тәрбиеші: Балалар әр мамандық иелері өздеріне сай киім киеді. Дәрігерлер ақ қалпақ пен халат кисе, ал құрылысшылар каска мен үстеріне арнайы халат киеді. Суреттегі киім үлгісі кімге лайықты екенін табыңдар.</w:t>
            </w:r>
            <w:r w:rsidRPr="00D73F8D">
              <w:rPr>
                <w:rFonts w:ascii="Times New Roman" w:eastAsia="Calibri" w:hAnsi="Times New Roman" w:cs="Times New Roman"/>
                <w:sz w:val="24"/>
                <w:szCs w:val="24"/>
                <w:lang w:val="kk-KZ"/>
              </w:rPr>
              <w:br/>
              <w:t>Балалар өздері ойлап, белгілей бастайды, сызады.</w:t>
            </w:r>
            <w:r w:rsidRPr="00D73F8D">
              <w:rPr>
                <w:rFonts w:ascii="Times New Roman" w:eastAsia="Calibri" w:hAnsi="Times New Roman" w:cs="Times New Roman"/>
                <w:sz w:val="24"/>
                <w:szCs w:val="24"/>
                <w:lang w:val="kk-KZ"/>
              </w:rPr>
              <w:br/>
              <w:t>Тәрбиеші: Балалар аспазшы не киеді?</w:t>
            </w:r>
            <w:r w:rsidRPr="00D73F8D">
              <w:rPr>
                <w:rFonts w:ascii="Times New Roman" w:eastAsia="Calibri" w:hAnsi="Times New Roman" w:cs="Times New Roman"/>
                <w:sz w:val="24"/>
                <w:szCs w:val="24"/>
                <w:lang w:val="kk-KZ"/>
              </w:rPr>
              <w:br/>
              <w:t>Шаштараз не киеді?</w:t>
            </w:r>
            <w:r w:rsidRPr="00D73F8D">
              <w:rPr>
                <w:rFonts w:ascii="Times New Roman" w:eastAsia="Calibri" w:hAnsi="Times New Roman" w:cs="Times New Roman"/>
                <w:sz w:val="24"/>
                <w:szCs w:val="24"/>
                <w:lang w:val="kk-KZ"/>
              </w:rPr>
              <w:br/>
              <w:t>Балалар белгілеп береді.</w:t>
            </w:r>
            <w:r w:rsidRPr="00D73F8D">
              <w:rPr>
                <w:rFonts w:ascii="Times New Roman" w:eastAsia="Calibri" w:hAnsi="Times New Roman" w:cs="Times New Roman"/>
                <w:sz w:val="24"/>
                <w:szCs w:val="24"/>
                <w:lang w:val="kk-KZ"/>
              </w:rPr>
              <w:br/>
              <w:t>- Ендеше, сендер түсінген боларсыңдар. Бұл - ойынды біз не үшін ойнағанымызды түсіндіріңдер. Бүгін біз қандай ойын ойнайтынымызды білдіңдер.</w:t>
            </w:r>
          </w:p>
        </w:tc>
        <w:tc>
          <w:tcPr>
            <w:tcW w:w="2976"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5762B9C" w14:textId="77777777" w:rsidR="00D613B4" w:rsidRPr="00D73F8D" w:rsidRDefault="00D613B4" w:rsidP="00F95EFE">
            <w:pPr>
              <w:spacing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lastRenderedPageBreak/>
              <w:t>Ойын:«Тігінші»</w:t>
            </w:r>
          </w:p>
          <w:p w14:paraId="0173E833" w14:textId="77777777" w:rsidR="00D613B4" w:rsidRPr="00D73F8D" w:rsidRDefault="00D613B4" w:rsidP="00F95EFE">
            <w:pPr>
              <w:spacing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lastRenderedPageBreak/>
              <w:t>Тәрбиеші: Балалар тігіншілер не істейді? (киім тігеді)</w:t>
            </w:r>
          </w:p>
          <w:p w14:paraId="569FAEEA" w14:textId="77777777" w:rsidR="00D613B4" w:rsidRPr="00D73F8D" w:rsidRDefault="00D613B4" w:rsidP="00F95EFE">
            <w:pPr>
              <w:spacing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Бірінші киім тігу үшін киініп алуымыз керек.</w:t>
            </w:r>
          </w:p>
          <w:p w14:paraId="47061E4D" w14:textId="77777777" w:rsidR="00D613B4" w:rsidRPr="00D73F8D" w:rsidRDefault="00D613B4" w:rsidP="00F95EFE">
            <w:pPr>
              <w:spacing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sz w:val="24"/>
                <w:szCs w:val="24"/>
                <w:lang w:val="kk-KZ" w:eastAsia="ru-RU"/>
              </w:rPr>
              <w:t>Балалар рөлдерді өздері бөліп алады. Бірі тігінші, бірі киім өлшеуші, бірі үтіктеуші болып бөлінеді. Айсара өзінің көйлегін қысқартып беруін сұрайды. Диляра қайшысын алып қиып, тігіп береді. Ал Сәния болса көйлекті үтіктеп береді. Келесі бала шалбар әкеледі. Одан қуыршаққа желетке тігеді. Ұшы жоқ қайшы болуы керек. Ойынды балалар өз қиялдары мен қалаулары бойынша әрі қарай жалғастырады. Бір - бірімен рөлдерді бөлісіп, ұйымшылдықпен ойнайды. Тәрбиеші әр уақытта балаларға көмек көрсетуі тиіс.</w:t>
            </w:r>
          </w:p>
        </w:tc>
        <w:tc>
          <w:tcPr>
            <w:tcW w:w="241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C5465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Артикуляциялық жаттығулар:</w:t>
            </w:r>
          </w:p>
          <w:p w14:paraId="3B29482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Часы» «Сағат»</w:t>
            </w:r>
          </w:p>
          <w:p w14:paraId="39C30A3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Мақсаты: Тілдерінде артикуляциялық кемістігі бар балалармен үзбей күнделікті жасау арқылы біз алдымызға қойған мақсатымызға жетеміз. Сабақ үстінде, ойын кезінде қадағалап балалардың тілін дұрыс дамуына бағыт беру.</w:t>
            </w:r>
          </w:p>
          <w:p w14:paraId="0A6BC35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«Сағат» – тілді жіңішкертіп ұстап оңға, солға жайлап қозғау керек. Осылай санап отырып 15 - 20 рет қайталау керек.</w:t>
            </w:r>
          </w:p>
          <w:p w14:paraId="63318E8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«Саңырауқұлақ» - ауызды кең ашып, тілді таңдайға жапсыра ұстап тұрып төменгі жақты басып ауызды кең ашып ұстау.</w:t>
            </w:r>
          </w:p>
        </w:tc>
        <w:tc>
          <w:tcPr>
            <w:tcW w:w="3116"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3604D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«Дәмді тосап»</w:t>
            </w:r>
          </w:p>
          <w:p w14:paraId="5665B67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 жалпақ тілдің ұшының жоғары көтеруін </w:t>
            </w:r>
            <w:r w:rsidRPr="00D73F8D">
              <w:rPr>
                <w:rFonts w:ascii="Times New Roman" w:eastAsia="Calibri" w:hAnsi="Times New Roman" w:cs="Times New Roman"/>
                <w:sz w:val="24"/>
                <w:szCs w:val="24"/>
                <w:lang w:val="kk-KZ"/>
              </w:rPr>
              <w:lastRenderedPageBreak/>
              <w:t>және тілді кесе (ожау) тәрізді қалыпта ұстауын үйрету.</w:t>
            </w:r>
          </w:p>
          <w:p w14:paraId="1715591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Қысқаша сипаттамасы: Жалпақ тілмен жоғары ерінді жалап, ауыз қуысына кіргізу.</w:t>
            </w:r>
          </w:p>
          <w:p w14:paraId="2907456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Әдістемелік нұсқау. </w:t>
            </w:r>
          </w:p>
          <w:p w14:paraId="16FE8B4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1. Жаттығуда орындаған кезде тек тіл жұмыс істеуін, иектің қимылдамауын қадағалау кере. </w:t>
            </w:r>
          </w:p>
          <w:p w14:paraId="3E31531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 Тіл жалпақ болып бүйірлер ауыз бұрыштарына тиіп тұруы керек.</w:t>
            </w:r>
          </w:p>
          <w:p w14:paraId="054CA93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3. Тіл оңға - солға емес, тек төмен және жоғары қозғалу керек.</w:t>
            </w:r>
          </w:p>
          <w:p w14:paraId="6903737F"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eastAsia="ru-RU"/>
              </w:rPr>
            </w:pPr>
            <w:r w:rsidRPr="00D73F8D">
              <w:rPr>
                <w:rFonts w:ascii="Times New Roman" w:eastAsia="Calibri" w:hAnsi="Times New Roman" w:cs="Times New Roman"/>
                <w:sz w:val="24"/>
                <w:szCs w:val="24"/>
                <w:lang w:val="kk-KZ"/>
              </w:rPr>
              <w:t xml:space="preserve"> 4. Егер бала жаттығуды жасай алмай жатса, «пя - пя - пя» жаттығуына оралу қажет. Бала тілін жалпақ қалпына келтірген сон шпательмен тілді жоғары ерінің үстіне қайыру керек.</w:t>
            </w:r>
          </w:p>
        </w:tc>
      </w:tr>
      <w:tr w:rsidR="00D613B4" w:rsidRPr="00C4755F" w14:paraId="5970369C" w14:textId="77777777" w:rsidTr="00F95EFE">
        <w:trPr>
          <w:gridAfter w:val="5"/>
          <w:wAfter w:w="10923" w:type="dxa"/>
          <w:trHeight w:val="711"/>
        </w:trPr>
        <w:tc>
          <w:tcPr>
            <w:tcW w:w="21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38E8EC" w14:textId="77777777" w:rsidR="00D613B4" w:rsidRPr="00D73F8D" w:rsidRDefault="00D613B4" w:rsidP="00F95EFE">
            <w:pPr>
              <w:spacing w:after="0" w:line="240" w:lineRule="auto"/>
              <w:rPr>
                <w:rFonts w:ascii="Times New Roman" w:eastAsia="Times New Roman" w:hAnsi="Times New Roman" w:cs="Times New Roman"/>
                <w:sz w:val="24"/>
                <w:szCs w:val="24"/>
                <w:lang w:eastAsia="ru-RU"/>
              </w:rPr>
            </w:pPr>
            <w:r w:rsidRPr="00D73F8D">
              <w:rPr>
                <w:rFonts w:ascii="Times New Roman" w:eastAsia="Times New Roman" w:hAnsi="Times New Roman" w:cs="Times New Roman"/>
                <w:bCs/>
                <w:sz w:val="24"/>
                <w:szCs w:val="24"/>
                <w:lang w:eastAsia="ru-RU"/>
              </w:rPr>
              <w:lastRenderedPageBreak/>
              <w:t xml:space="preserve">Балалардың </w:t>
            </w:r>
            <w:r w:rsidRPr="00D73F8D">
              <w:rPr>
                <w:rFonts w:ascii="Times New Roman" w:eastAsia="Times New Roman" w:hAnsi="Times New Roman" w:cs="Times New Roman"/>
                <w:bCs/>
                <w:sz w:val="24"/>
                <w:szCs w:val="24"/>
                <w:lang w:val="kk-KZ" w:eastAsia="ru-RU"/>
              </w:rPr>
              <w:t xml:space="preserve">  </w:t>
            </w:r>
            <w:r w:rsidRPr="00D73F8D">
              <w:rPr>
                <w:rFonts w:ascii="Times New Roman" w:eastAsia="Times New Roman" w:hAnsi="Times New Roman" w:cs="Times New Roman"/>
                <w:bCs/>
                <w:sz w:val="24"/>
                <w:szCs w:val="24"/>
                <w:lang w:eastAsia="ru-RU"/>
              </w:rPr>
              <w:t>үйге қайтуы</w:t>
            </w:r>
          </w:p>
        </w:tc>
        <w:tc>
          <w:tcPr>
            <w:tcW w:w="2695"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F4C5DB4"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Ата-аналарға кеңес:</w:t>
            </w:r>
          </w:p>
          <w:p w14:paraId="2FB3B688"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Күн тәртібін сақтау</w:t>
            </w:r>
          </w:p>
        </w:tc>
        <w:tc>
          <w:tcPr>
            <w:tcW w:w="2977"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C6E5341"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«Бүгін біз не үйрендік?» ата-аналармен сұхбат   жүргізу</w:t>
            </w:r>
          </w:p>
        </w:tc>
        <w:tc>
          <w:tcPr>
            <w:tcW w:w="2976"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F7CA1E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 қауіпсіздігі басты назарда» ата аналармен кеңестер  жүргізу</w:t>
            </w:r>
          </w:p>
        </w:tc>
        <w:tc>
          <w:tcPr>
            <w:tcW w:w="2410"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B5C0B15" w14:textId="77777777" w:rsidR="00D613B4" w:rsidRPr="00D73F8D" w:rsidRDefault="00D613B4" w:rsidP="00F95EFE">
            <w:pPr>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 xml:space="preserve">Әдептілік  сөздерді үйренуін  ескерту. </w:t>
            </w:r>
          </w:p>
        </w:tc>
        <w:tc>
          <w:tcPr>
            <w:tcW w:w="3116"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522219D" w14:textId="77777777" w:rsidR="00D613B4" w:rsidRPr="00D73F8D" w:rsidRDefault="00D613B4" w:rsidP="00F95EFE">
            <w:pPr>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Бүгінгі  күннің  жетістігі туралы әңгімелесу.</w:t>
            </w:r>
          </w:p>
        </w:tc>
      </w:tr>
    </w:tbl>
    <w:p w14:paraId="40EBEFD0"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D73F8D">
        <w:rPr>
          <w:rFonts w:ascii="Times New Roman" w:eastAsia="Times New Roman" w:hAnsi="Times New Roman" w:cs="Times New Roman"/>
          <w:sz w:val="24"/>
          <w:szCs w:val="24"/>
          <w:lang w:val="kk-KZ" w:bidi="en-US"/>
        </w:rPr>
        <w:lastRenderedPageBreak/>
        <w:t xml:space="preserve">Тәрбиеші:                           </w:t>
      </w:r>
      <w:r>
        <w:rPr>
          <w:rFonts w:ascii="Times New Roman" w:eastAsia="Times New Roman" w:hAnsi="Times New Roman" w:cs="Times New Roman"/>
          <w:sz w:val="24"/>
          <w:szCs w:val="24"/>
          <w:lang w:val="kk-KZ" w:bidi="en-US"/>
        </w:rPr>
        <w:t>Жахина А</w:t>
      </w:r>
      <w:r w:rsidRPr="00D73F8D">
        <w:rPr>
          <w:rFonts w:ascii="Times New Roman" w:eastAsia="Times New Roman" w:hAnsi="Times New Roman" w:cs="Times New Roman"/>
          <w:sz w:val="24"/>
          <w:szCs w:val="24"/>
          <w:lang w:val="kk-KZ" w:bidi="en-US"/>
        </w:rPr>
        <w:t>.</w:t>
      </w:r>
      <w:r>
        <w:rPr>
          <w:rFonts w:ascii="Times New Roman" w:eastAsia="Times New Roman" w:hAnsi="Times New Roman" w:cs="Times New Roman"/>
          <w:sz w:val="24"/>
          <w:szCs w:val="24"/>
          <w:lang w:val="kk-KZ" w:bidi="en-US"/>
        </w:rPr>
        <w:t>А.</w:t>
      </w:r>
      <w:r w:rsidRPr="00D73F8D">
        <w:rPr>
          <w:rFonts w:ascii="Times New Roman" w:eastAsia="Times New Roman" w:hAnsi="Times New Roman" w:cs="Times New Roman"/>
          <w:sz w:val="24"/>
          <w:szCs w:val="24"/>
          <w:lang w:val="kk-KZ" w:bidi="en-US"/>
        </w:rPr>
        <w:t xml:space="preserve">                       </w:t>
      </w:r>
      <w:r w:rsidRPr="00D73F8D">
        <w:rPr>
          <w:rFonts w:ascii="Times New Roman" w:eastAsia="Calibri" w:hAnsi="Times New Roman" w:cs="Times New Roman"/>
          <w:sz w:val="24"/>
          <w:szCs w:val="24"/>
          <w:lang w:val="kk-KZ" w:bidi="en-US"/>
        </w:rPr>
        <w:t xml:space="preserve">             </w:t>
      </w:r>
    </w:p>
    <w:p w14:paraId="365BE30B"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7E21E6B9"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D73F8D">
        <w:rPr>
          <w:rFonts w:ascii="Times New Roman" w:eastAsia="Times New Roman" w:hAnsi="Times New Roman" w:cs="Times New Roman"/>
          <w:sz w:val="24"/>
          <w:szCs w:val="24"/>
          <w:lang w:val="kk-KZ" w:bidi="en-US"/>
        </w:rPr>
        <w:t>Тексерген:                        З.Қ.Нургалиева</w:t>
      </w:r>
    </w:p>
    <w:p w14:paraId="759D3D37"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2C426A7B"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0AFBC222"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775356D5"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53372A54"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065FC996"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23C536A4"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5FCDFF6D"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7CCCEE3B"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5CDC5461"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0B9DEC53"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447FF2E2"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7B95B3EC"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39244D2F"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6DA70BD6" w14:textId="77777777" w:rsidR="00E374CE" w:rsidRPr="00EA27FF" w:rsidRDefault="00E374CE" w:rsidP="00E374CE">
      <w:pPr>
        <w:widowControl w:val="0"/>
        <w:autoSpaceDE w:val="0"/>
        <w:autoSpaceDN w:val="0"/>
        <w:spacing w:after="0" w:line="240" w:lineRule="auto"/>
        <w:jc w:val="center"/>
        <w:outlineLvl w:val="0"/>
        <w:rPr>
          <w:rFonts w:ascii="Times New Roman" w:eastAsia="Times New Roman" w:hAnsi="Times New Roman" w:cs="Times New Roman"/>
          <w:bCs/>
          <w:sz w:val="24"/>
          <w:szCs w:val="24"/>
          <w:lang w:val="kk-KZ"/>
        </w:rPr>
      </w:pPr>
      <w:r w:rsidRPr="00EA27FF">
        <w:rPr>
          <w:rFonts w:ascii="Times New Roman" w:eastAsia="Times New Roman" w:hAnsi="Times New Roman" w:cs="Times New Roman"/>
          <w:b/>
          <w:bCs/>
          <w:sz w:val="24"/>
          <w:lang w:val="kk-KZ"/>
        </w:rPr>
        <w:t>Тәрбиелеу - білім беру процесінің циклограммасы</w:t>
      </w:r>
    </w:p>
    <w:p w14:paraId="3C7E094D" w14:textId="77777777" w:rsidR="00E374CE" w:rsidRDefault="00E374CE" w:rsidP="00E374CE">
      <w:pPr>
        <w:widowControl w:val="0"/>
        <w:autoSpaceDE w:val="0"/>
        <w:autoSpaceDN w:val="0"/>
        <w:spacing w:after="0" w:line="240" w:lineRule="auto"/>
        <w:outlineLvl w:val="0"/>
        <w:rPr>
          <w:rFonts w:ascii="Times New Roman" w:eastAsia="Batang" w:hAnsi="Times New Roman" w:cs="Times New Roman"/>
          <w:b/>
          <w:sz w:val="24"/>
          <w:szCs w:val="24"/>
          <w:lang w:val="kk-KZ"/>
        </w:rPr>
      </w:pPr>
      <w:r>
        <w:rPr>
          <w:rFonts w:ascii="Times New Roman" w:eastAsia="Batang" w:hAnsi="Times New Roman" w:cs="Times New Roman"/>
          <w:b/>
          <w:bCs/>
          <w:sz w:val="24"/>
          <w:szCs w:val="28"/>
          <w:lang w:val="kk-KZ"/>
        </w:rPr>
        <w:t xml:space="preserve">  </w:t>
      </w:r>
      <w:r w:rsidRPr="00EA27FF">
        <w:rPr>
          <w:rFonts w:ascii="Times New Roman" w:eastAsia="Batang" w:hAnsi="Times New Roman" w:cs="Times New Roman"/>
          <w:b/>
          <w:sz w:val="24"/>
          <w:szCs w:val="28"/>
          <w:lang w:val="kk-KZ"/>
        </w:rPr>
        <w:t xml:space="preserve">Білім беру ұйымы </w:t>
      </w:r>
      <w:r w:rsidRPr="00EA27FF">
        <w:rPr>
          <w:rFonts w:ascii="Times New Roman" w:eastAsia="Batang" w:hAnsi="Times New Roman" w:cs="Times New Roman"/>
          <w:b/>
          <w:sz w:val="24"/>
          <w:szCs w:val="24"/>
          <w:lang w:val="kk-KZ"/>
        </w:rPr>
        <w:t xml:space="preserve">-  </w:t>
      </w:r>
      <w:r w:rsidRPr="00EA27FF">
        <w:rPr>
          <w:rFonts w:ascii="Times New Roman" w:eastAsia="Batang" w:hAnsi="Times New Roman" w:cs="Times New Roman"/>
          <w:sz w:val="24"/>
          <w:szCs w:val="24"/>
          <w:lang w:val="kk-KZ"/>
        </w:rPr>
        <w:t>«Балдырған»  бөбекжайы</w:t>
      </w:r>
    </w:p>
    <w:p w14:paraId="4A37B2DA" w14:textId="77777777" w:rsidR="00E374CE" w:rsidRPr="00CE78B6" w:rsidRDefault="00E374CE" w:rsidP="00E374CE">
      <w:pPr>
        <w:widowControl w:val="0"/>
        <w:autoSpaceDE w:val="0"/>
        <w:autoSpaceDN w:val="0"/>
        <w:spacing w:after="0" w:line="240" w:lineRule="auto"/>
        <w:outlineLvl w:val="0"/>
        <w:rPr>
          <w:rFonts w:ascii="Times New Roman" w:eastAsia="Batang" w:hAnsi="Times New Roman" w:cs="Times New Roman"/>
          <w:b/>
          <w:sz w:val="24"/>
          <w:szCs w:val="24"/>
          <w:lang w:val="kk-KZ"/>
        </w:rPr>
      </w:pPr>
      <w:r w:rsidRPr="00EA27FF">
        <w:rPr>
          <w:rFonts w:ascii="Times New Roman" w:eastAsia="Batang" w:hAnsi="Times New Roman" w:cs="Times New Roman"/>
          <w:b/>
          <w:sz w:val="24"/>
          <w:szCs w:val="24"/>
          <w:lang w:val="kk-KZ"/>
        </w:rPr>
        <w:t>Топ - «</w:t>
      </w:r>
      <w:r>
        <w:rPr>
          <w:rFonts w:ascii="Times New Roman" w:eastAsia="Batang" w:hAnsi="Times New Roman" w:cs="Times New Roman"/>
          <w:sz w:val="24"/>
          <w:szCs w:val="24"/>
          <w:lang w:val="kk-KZ"/>
        </w:rPr>
        <w:t>Қарлығаш</w:t>
      </w:r>
      <w:r w:rsidRPr="00EA27FF">
        <w:rPr>
          <w:rFonts w:ascii="Times New Roman" w:eastAsia="Batang" w:hAnsi="Times New Roman" w:cs="Times New Roman"/>
          <w:sz w:val="24"/>
          <w:szCs w:val="24"/>
          <w:lang w:val="kk-KZ"/>
        </w:rPr>
        <w:t>» мектепалды  тобы</w:t>
      </w:r>
    </w:p>
    <w:p w14:paraId="55D533E7" w14:textId="77777777" w:rsidR="00E374CE" w:rsidRPr="00EA27FF" w:rsidRDefault="00E374CE" w:rsidP="00E374CE">
      <w:pPr>
        <w:widowControl w:val="0"/>
        <w:tabs>
          <w:tab w:val="left" w:pos="10271"/>
        </w:tabs>
        <w:autoSpaceDE w:val="0"/>
        <w:autoSpaceDN w:val="0"/>
        <w:spacing w:after="0" w:line="240" w:lineRule="auto"/>
        <w:ind w:right="453"/>
        <w:rPr>
          <w:rFonts w:ascii="Times New Roman" w:eastAsia="Batang" w:hAnsi="Times New Roman" w:cs="Times New Roman"/>
          <w:b/>
          <w:sz w:val="24"/>
          <w:szCs w:val="24"/>
          <w:lang w:val="kk-KZ"/>
        </w:rPr>
      </w:pPr>
      <w:r w:rsidRPr="00EA27FF">
        <w:rPr>
          <w:rFonts w:ascii="Times New Roman" w:eastAsia="Batang" w:hAnsi="Times New Roman" w:cs="Times New Roman"/>
          <w:b/>
          <w:sz w:val="24"/>
          <w:szCs w:val="28"/>
          <w:lang w:val="kk-KZ"/>
        </w:rPr>
        <w:t>Балалардың жасы</w:t>
      </w:r>
      <w:r w:rsidRPr="00EA27FF">
        <w:rPr>
          <w:rFonts w:ascii="Times New Roman" w:eastAsia="Batang" w:hAnsi="Times New Roman" w:cs="Times New Roman"/>
          <w:sz w:val="24"/>
          <w:szCs w:val="24"/>
          <w:lang w:val="kk-KZ"/>
        </w:rPr>
        <w:t>- 5 жас</w:t>
      </w:r>
      <w:r w:rsidRPr="00EA27FF">
        <w:rPr>
          <w:rFonts w:ascii="Times New Roman" w:eastAsia="Batang" w:hAnsi="Times New Roman" w:cs="Times New Roman"/>
          <w:b/>
          <w:sz w:val="24"/>
          <w:szCs w:val="24"/>
          <w:lang w:val="kk-KZ"/>
        </w:rPr>
        <w:t xml:space="preserve"> </w:t>
      </w:r>
    </w:p>
    <w:p w14:paraId="6F351588" w14:textId="77777777" w:rsidR="00E374CE" w:rsidRDefault="00E374CE" w:rsidP="00E374CE">
      <w:pPr>
        <w:widowControl w:val="0"/>
        <w:tabs>
          <w:tab w:val="left" w:pos="10271"/>
        </w:tabs>
        <w:autoSpaceDE w:val="0"/>
        <w:autoSpaceDN w:val="0"/>
        <w:spacing w:after="0" w:line="240" w:lineRule="auto"/>
        <w:ind w:right="453"/>
        <w:rPr>
          <w:rFonts w:ascii="Times New Roman" w:eastAsia="Batang" w:hAnsi="Times New Roman" w:cs="Times New Roman"/>
          <w:sz w:val="24"/>
          <w:szCs w:val="24"/>
          <w:lang w:val="kk-KZ"/>
        </w:rPr>
      </w:pPr>
      <w:r w:rsidRPr="00EA27FF">
        <w:rPr>
          <w:rFonts w:ascii="Times New Roman" w:eastAsia="Batang" w:hAnsi="Times New Roman" w:cs="Times New Roman"/>
          <w:b/>
          <w:sz w:val="24"/>
          <w:szCs w:val="28"/>
          <w:lang w:val="kk-KZ"/>
        </w:rPr>
        <w:t>Жоспардың құрылу кезеңі</w:t>
      </w:r>
      <w:r w:rsidRPr="00EA27FF">
        <w:rPr>
          <w:rFonts w:ascii="Times New Roman" w:eastAsia="Batang" w:hAnsi="Times New Roman" w:cs="Times New Roman"/>
          <w:b/>
          <w:sz w:val="24"/>
          <w:szCs w:val="24"/>
          <w:lang w:val="kk-KZ"/>
        </w:rPr>
        <w:t xml:space="preserve">– </w:t>
      </w:r>
      <w:r>
        <w:rPr>
          <w:rFonts w:ascii="Times New Roman" w:eastAsia="Batang" w:hAnsi="Times New Roman" w:cs="Times New Roman"/>
          <w:sz w:val="24"/>
          <w:szCs w:val="24"/>
          <w:lang w:val="kk-KZ"/>
        </w:rPr>
        <w:t>13-17сәуір 2026</w:t>
      </w:r>
      <w:r w:rsidRPr="00EA27FF">
        <w:rPr>
          <w:rFonts w:ascii="Times New Roman" w:eastAsia="Batang" w:hAnsi="Times New Roman" w:cs="Times New Roman"/>
          <w:sz w:val="24"/>
          <w:szCs w:val="24"/>
          <w:lang w:val="kk-KZ"/>
        </w:rPr>
        <w:t xml:space="preserve"> ж.</w:t>
      </w:r>
    </w:p>
    <w:p w14:paraId="628802D5" w14:textId="77777777" w:rsidR="00E374CE" w:rsidRDefault="00E374CE" w:rsidP="00E374CE">
      <w:pPr>
        <w:widowControl w:val="0"/>
        <w:autoSpaceDE w:val="0"/>
        <w:autoSpaceDN w:val="0"/>
        <w:spacing w:after="0" w:line="240" w:lineRule="auto"/>
        <w:rPr>
          <w:rFonts w:ascii="Times New Roman" w:eastAsia="Calibri" w:hAnsi="Times New Roman" w:cs="Times New Roman"/>
          <w:i/>
          <w:sz w:val="24"/>
          <w:szCs w:val="24"/>
          <w:lang w:val="kk-KZ"/>
        </w:rPr>
      </w:pPr>
      <w:r w:rsidRPr="00FF1398">
        <w:rPr>
          <w:rFonts w:ascii="Times New Roman" w:eastAsia="Calibri" w:hAnsi="Times New Roman" w:cs="Times New Roman"/>
          <w:i/>
          <w:sz w:val="24"/>
          <w:szCs w:val="24"/>
          <w:lang w:val="kk-KZ"/>
        </w:rPr>
        <w:t xml:space="preserve">«Адал азамат» бағдарламасы: </w:t>
      </w:r>
    </w:p>
    <w:p w14:paraId="16E18C1C" w14:textId="77777777" w:rsidR="00E374CE" w:rsidRPr="00CE78B6" w:rsidRDefault="00E374CE" w:rsidP="00E374CE">
      <w:pPr>
        <w:widowControl w:val="0"/>
        <w:autoSpaceDE w:val="0"/>
        <w:autoSpaceDN w:val="0"/>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Сәуір «Еңбекқорлық және кәсіби біліктілік »айы</w:t>
      </w:r>
    </w:p>
    <w:tbl>
      <w:tblPr>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57"/>
        <w:gridCol w:w="2489"/>
        <w:gridCol w:w="23"/>
        <w:gridCol w:w="132"/>
        <w:gridCol w:w="1955"/>
        <w:gridCol w:w="161"/>
        <w:gridCol w:w="31"/>
        <w:gridCol w:w="116"/>
        <w:gridCol w:w="342"/>
        <w:gridCol w:w="1788"/>
        <w:gridCol w:w="153"/>
        <w:gridCol w:w="7"/>
        <w:gridCol w:w="23"/>
        <w:gridCol w:w="165"/>
        <w:gridCol w:w="193"/>
        <w:gridCol w:w="2023"/>
        <w:gridCol w:w="137"/>
        <w:gridCol w:w="149"/>
        <w:gridCol w:w="13"/>
        <w:gridCol w:w="153"/>
        <w:gridCol w:w="2113"/>
      </w:tblGrid>
      <w:tr w:rsidR="00E374CE" w:rsidRPr="00EA27FF" w14:paraId="533A13D9" w14:textId="77777777" w:rsidTr="00F95EFE">
        <w:trPr>
          <w:cantSplit/>
          <w:trHeight w:val="380"/>
        </w:trPr>
        <w:tc>
          <w:tcPr>
            <w:tcW w:w="698" w:type="pct"/>
            <w:tcBorders>
              <w:top w:val="single" w:sz="4" w:space="0" w:color="000000"/>
              <w:left w:val="single" w:sz="4" w:space="0" w:color="000000"/>
              <w:bottom w:val="single" w:sz="4" w:space="0" w:color="000000"/>
              <w:right w:val="single" w:sz="4" w:space="0" w:color="000000"/>
            </w:tcBorders>
            <w:hideMark/>
          </w:tcPr>
          <w:p w14:paraId="65C8C2C5" w14:textId="77777777" w:rsidR="00E374CE" w:rsidRPr="00EA27FF" w:rsidRDefault="00E374CE" w:rsidP="00F95EFE">
            <w:pPr>
              <w:autoSpaceDE w:val="0"/>
              <w:autoSpaceDN w:val="0"/>
              <w:adjustRightInd w:val="0"/>
              <w:spacing w:after="0" w:line="240" w:lineRule="auto"/>
              <w:jc w:val="center"/>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eastAsia="ru-RU"/>
              </w:rPr>
              <w:t>Күн тәртібінің үлгісі</w:t>
            </w:r>
          </w:p>
        </w:tc>
        <w:tc>
          <w:tcPr>
            <w:tcW w:w="886" w:type="pct"/>
            <w:tcBorders>
              <w:top w:val="single" w:sz="4" w:space="0" w:color="000000"/>
              <w:left w:val="single" w:sz="4" w:space="0" w:color="000000"/>
              <w:bottom w:val="single" w:sz="4" w:space="0" w:color="000000"/>
              <w:right w:val="single" w:sz="4" w:space="0" w:color="000000"/>
            </w:tcBorders>
            <w:hideMark/>
          </w:tcPr>
          <w:p w14:paraId="61E4ED09" w14:textId="77777777" w:rsidR="00E374CE" w:rsidRPr="00EA27FF" w:rsidRDefault="00E374CE" w:rsidP="00F95EFE">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eastAsia="ru-RU"/>
              </w:rPr>
              <w:t>Дүйсенбі</w:t>
            </w:r>
            <w:r w:rsidRPr="00EA27FF">
              <w:rPr>
                <w:rFonts w:ascii="Times New Roman" w:eastAsia="Calibri" w:hAnsi="Times New Roman" w:cs="Times New Roman"/>
                <w:color w:val="000000"/>
                <w:lang w:val="kk-KZ" w:eastAsia="ru-RU"/>
              </w:rPr>
              <w:t xml:space="preserve"> </w:t>
            </w:r>
          </w:p>
        </w:tc>
        <w:tc>
          <w:tcPr>
            <w:tcW w:w="840" w:type="pct"/>
            <w:gridSpan w:val="5"/>
            <w:tcBorders>
              <w:top w:val="single" w:sz="4" w:space="0" w:color="000000"/>
              <w:left w:val="single" w:sz="4" w:space="0" w:color="000000"/>
              <w:bottom w:val="single" w:sz="4" w:space="0" w:color="000000"/>
              <w:right w:val="single" w:sz="4" w:space="0" w:color="000000"/>
            </w:tcBorders>
            <w:hideMark/>
          </w:tcPr>
          <w:p w14:paraId="26665A92" w14:textId="77777777" w:rsidR="00E374CE" w:rsidRPr="00EA27FF" w:rsidRDefault="00E374CE" w:rsidP="00F95EFE">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Сейсенбі </w:t>
            </w:r>
          </w:p>
        </w:tc>
        <w:tc>
          <w:tcPr>
            <w:tcW w:w="871" w:type="pct"/>
            <w:gridSpan w:val="5"/>
            <w:tcBorders>
              <w:top w:val="single" w:sz="4" w:space="0" w:color="000000"/>
              <w:left w:val="single" w:sz="4" w:space="0" w:color="000000"/>
              <w:bottom w:val="single" w:sz="4" w:space="0" w:color="000000"/>
              <w:right w:val="single" w:sz="4" w:space="0" w:color="000000"/>
            </w:tcBorders>
            <w:hideMark/>
          </w:tcPr>
          <w:p w14:paraId="3FAD66E2" w14:textId="77777777" w:rsidR="00E374CE" w:rsidRPr="00EA27FF" w:rsidRDefault="00E374CE" w:rsidP="00F95EFE">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Сәрсенбі </w:t>
            </w:r>
          </w:p>
        </w:tc>
        <w:tc>
          <w:tcPr>
            <w:tcW w:w="821" w:type="pct"/>
            <w:gridSpan w:val="5"/>
            <w:tcBorders>
              <w:top w:val="single" w:sz="4" w:space="0" w:color="000000"/>
              <w:left w:val="single" w:sz="4" w:space="0" w:color="000000"/>
              <w:bottom w:val="single" w:sz="4" w:space="0" w:color="000000"/>
              <w:right w:val="single" w:sz="4" w:space="0" w:color="000000"/>
            </w:tcBorders>
            <w:hideMark/>
          </w:tcPr>
          <w:p w14:paraId="7A50CFC1" w14:textId="77777777" w:rsidR="00E374CE" w:rsidRPr="00EA27FF" w:rsidRDefault="00E374CE" w:rsidP="00F95EFE">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Бейсенбі </w:t>
            </w:r>
          </w:p>
        </w:tc>
        <w:tc>
          <w:tcPr>
            <w:tcW w:w="884" w:type="pct"/>
            <w:gridSpan w:val="4"/>
            <w:tcBorders>
              <w:top w:val="single" w:sz="4" w:space="0" w:color="000000"/>
              <w:left w:val="single" w:sz="4" w:space="0" w:color="000000"/>
              <w:bottom w:val="single" w:sz="4" w:space="0" w:color="000000"/>
              <w:right w:val="single" w:sz="4" w:space="0" w:color="000000"/>
            </w:tcBorders>
            <w:hideMark/>
          </w:tcPr>
          <w:p w14:paraId="093F0F49" w14:textId="77777777" w:rsidR="00E374CE" w:rsidRPr="00EA27FF" w:rsidRDefault="00E374CE" w:rsidP="00F95EFE">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Жұма </w:t>
            </w:r>
          </w:p>
        </w:tc>
      </w:tr>
      <w:tr w:rsidR="00E374CE" w:rsidRPr="00C4755F" w14:paraId="7D128653" w14:textId="77777777" w:rsidTr="00F95EFE">
        <w:trPr>
          <w:trHeight w:val="1189"/>
        </w:trPr>
        <w:tc>
          <w:tcPr>
            <w:tcW w:w="698"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947"/>
            </w:tblGrid>
            <w:tr w:rsidR="00E374CE" w:rsidRPr="00EA27FF" w14:paraId="1D1E7EAF" w14:textId="77777777" w:rsidTr="00F95EFE">
              <w:trPr>
                <w:trHeight w:val="109"/>
              </w:trPr>
              <w:tc>
                <w:tcPr>
                  <w:tcW w:w="2137" w:type="dxa"/>
                  <w:tcBorders>
                    <w:top w:val="nil"/>
                    <w:left w:val="nil"/>
                    <w:bottom w:val="nil"/>
                    <w:right w:val="nil"/>
                  </w:tcBorders>
                  <w:hideMark/>
                </w:tcPr>
                <w:p w14:paraId="76184BBD"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Балаларды қабылдау </w:t>
                  </w:r>
                </w:p>
              </w:tc>
            </w:tr>
          </w:tbl>
          <w:p w14:paraId="35EEBE2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p>
        </w:tc>
        <w:tc>
          <w:tcPr>
            <w:tcW w:w="886" w:type="pct"/>
            <w:tcBorders>
              <w:top w:val="single" w:sz="4" w:space="0" w:color="000000"/>
              <w:left w:val="single" w:sz="4" w:space="0" w:color="000000"/>
              <w:bottom w:val="single" w:sz="4" w:space="0" w:color="000000"/>
              <w:right w:val="single" w:sz="4" w:space="0" w:color="auto"/>
            </w:tcBorders>
            <w:hideMark/>
          </w:tcPr>
          <w:p w14:paraId="2301384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24" w:type="pct"/>
            <w:gridSpan w:val="4"/>
            <w:tcBorders>
              <w:top w:val="single" w:sz="4" w:space="0" w:color="000000"/>
              <w:left w:val="single" w:sz="4" w:space="0" w:color="auto"/>
              <w:bottom w:val="single" w:sz="4" w:space="0" w:color="000000"/>
              <w:right w:val="single" w:sz="4" w:space="0" w:color="auto"/>
            </w:tcBorders>
            <w:hideMark/>
          </w:tcPr>
          <w:p w14:paraId="00D7F2E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Балаларды қабылдау. </w:t>
            </w:r>
          </w:p>
          <w:p w14:paraId="778E40DC" w14:textId="77777777" w:rsidR="00E374CE"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Денсаулығына ,тазалығына  назар аудару. </w:t>
            </w:r>
          </w:p>
          <w:p w14:paraId="275B39E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rPr>
            </w:pPr>
            <w:r w:rsidRPr="00EA27FF">
              <w:rPr>
                <w:rFonts w:ascii="Times New Roman" w:eastAsia="Times New Roman" w:hAnsi="Times New Roman" w:cs="Times New Roman"/>
                <w:color w:val="000000"/>
                <w:lang w:val="kk-KZ"/>
              </w:rPr>
              <w:t xml:space="preserve"> </w:t>
            </w:r>
            <w:r>
              <w:rPr>
                <w:rFonts w:ascii="Times New Roman" w:eastAsia="Calibri" w:hAnsi="Times New Roman" w:cs="Times New Roman"/>
                <w:i/>
                <w:sz w:val="24"/>
                <w:szCs w:val="24"/>
                <w:lang w:val="kk-KZ"/>
              </w:rPr>
              <w:t>«Адал азамат</w:t>
            </w:r>
            <w:r w:rsidRPr="00D37FD9">
              <w:rPr>
                <w:rFonts w:ascii="Times New Roman" w:eastAsia="Calibri" w:hAnsi="Times New Roman" w:cs="Times New Roman"/>
                <w:i/>
                <w:sz w:val="24"/>
                <w:szCs w:val="24"/>
                <w:lang w:val="kk-KZ"/>
              </w:rPr>
              <w:t>»</w:t>
            </w:r>
          </w:p>
        </w:tc>
        <w:tc>
          <w:tcPr>
            <w:tcW w:w="887" w:type="pct"/>
            <w:gridSpan w:val="6"/>
            <w:tcBorders>
              <w:top w:val="single" w:sz="4" w:space="0" w:color="000000"/>
              <w:left w:val="single" w:sz="4" w:space="0" w:color="auto"/>
              <w:bottom w:val="single" w:sz="4" w:space="0" w:color="000000"/>
              <w:right w:val="single" w:sz="4" w:space="0" w:color="auto"/>
            </w:tcBorders>
            <w:hideMark/>
          </w:tcPr>
          <w:p w14:paraId="71C9FDC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Балаларды қабылдау. </w:t>
            </w:r>
          </w:p>
          <w:p w14:paraId="6D1AB754" w14:textId="77777777" w:rsidR="00E374CE"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Балалармен денсаулық, тазалық туралы әңгіме жүргізу</w:t>
            </w:r>
          </w:p>
          <w:p w14:paraId="34F7F62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i/>
                <w:sz w:val="24"/>
                <w:szCs w:val="24"/>
                <w:lang w:val="kk-KZ"/>
              </w:rPr>
              <w:t>«Адал азамат</w:t>
            </w:r>
            <w:r w:rsidRPr="00D37FD9">
              <w:rPr>
                <w:rFonts w:ascii="Times New Roman" w:eastAsia="Calibri" w:hAnsi="Times New Roman" w:cs="Times New Roman"/>
                <w:i/>
                <w:sz w:val="24"/>
                <w:szCs w:val="24"/>
                <w:lang w:val="kk-KZ"/>
              </w:rPr>
              <w:t>»</w:t>
            </w:r>
          </w:p>
        </w:tc>
        <w:tc>
          <w:tcPr>
            <w:tcW w:w="821" w:type="pct"/>
            <w:gridSpan w:val="5"/>
            <w:tcBorders>
              <w:top w:val="single" w:sz="4" w:space="0" w:color="000000"/>
              <w:left w:val="single" w:sz="4" w:space="0" w:color="auto"/>
              <w:bottom w:val="single" w:sz="4" w:space="0" w:color="000000"/>
              <w:right w:val="single" w:sz="4" w:space="0" w:color="auto"/>
            </w:tcBorders>
            <w:hideMark/>
          </w:tcPr>
          <w:p w14:paraId="27AAC12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84" w:type="pct"/>
            <w:gridSpan w:val="4"/>
            <w:tcBorders>
              <w:top w:val="single" w:sz="4" w:space="0" w:color="000000"/>
              <w:left w:val="single" w:sz="4" w:space="0" w:color="auto"/>
              <w:bottom w:val="single" w:sz="4" w:space="0" w:color="000000"/>
              <w:right w:val="single" w:sz="4" w:space="0" w:color="000000"/>
            </w:tcBorders>
            <w:hideMark/>
          </w:tcPr>
          <w:p w14:paraId="5CC1F67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Балаларды қабылдау. </w:t>
            </w:r>
          </w:p>
          <w:p w14:paraId="1818737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color w:val="000000"/>
                <w:lang w:val="kk-KZ"/>
              </w:rPr>
              <w:t>Балалармен денсаулық, тазалық туралы әңгіме жүргізу</w:t>
            </w:r>
          </w:p>
        </w:tc>
      </w:tr>
      <w:tr w:rsidR="00E374CE" w:rsidRPr="00C4755F" w14:paraId="2293421B" w14:textId="77777777" w:rsidTr="00F95EFE">
        <w:trPr>
          <w:trHeight w:val="551"/>
        </w:trPr>
        <w:tc>
          <w:tcPr>
            <w:tcW w:w="698" w:type="pct"/>
            <w:tcBorders>
              <w:top w:val="single" w:sz="4" w:space="0" w:color="000000"/>
              <w:left w:val="single" w:sz="4" w:space="0" w:color="000000"/>
              <w:bottom w:val="single" w:sz="4" w:space="0" w:color="000000"/>
              <w:right w:val="single" w:sz="4" w:space="0" w:color="000000"/>
            </w:tcBorders>
            <w:hideMark/>
          </w:tcPr>
          <w:p w14:paraId="4AB82626"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val="kk-KZ" w:eastAsia="ru-RU"/>
              </w:rPr>
              <w:t xml:space="preserve">Ата-аналармен әңгімелесу, </w:t>
            </w:r>
            <w:r w:rsidRPr="00EA27FF">
              <w:rPr>
                <w:rFonts w:ascii="Times New Roman" w:eastAsia="Calibri" w:hAnsi="Times New Roman" w:cs="Times New Roman"/>
                <w:color w:val="000000"/>
                <w:lang w:eastAsia="ru-RU"/>
              </w:rPr>
              <w:t xml:space="preserve">кеңес беру </w:t>
            </w:r>
          </w:p>
        </w:tc>
        <w:tc>
          <w:tcPr>
            <w:tcW w:w="886" w:type="pct"/>
            <w:tcBorders>
              <w:top w:val="single" w:sz="4" w:space="0" w:color="000000"/>
              <w:left w:val="single" w:sz="4" w:space="0" w:color="000000"/>
              <w:bottom w:val="single" w:sz="4" w:space="0" w:color="000000"/>
              <w:right w:val="single" w:sz="4" w:space="0" w:color="auto"/>
            </w:tcBorders>
            <w:hideMark/>
          </w:tcPr>
          <w:p w14:paraId="159C4D5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rPr>
            </w:pPr>
            <w:r w:rsidRPr="00EA27FF">
              <w:rPr>
                <w:rFonts w:ascii="Times New Roman" w:eastAsia="Calibri" w:hAnsi="Times New Roman" w:cs="Times New Roman"/>
                <w:bCs/>
                <w:lang w:eastAsia="ru-RU"/>
              </w:rPr>
              <w:t>Балаларды</w:t>
            </w:r>
            <w:r w:rsidRPr="00EA27FF">
              <w:rPr>
                <w:rFonts w:ascii="Times New Roman" w:eastAsia="Calibri" w:hAnsi="Times New Roman" w:cs="Times New Roman"/>
                <w:bCs/>
                <w:lang w:val="kk-KZ" w:eastAsia="ru-RU"/>
              </w:rPr>
              <w:t xml:space="preserve">ң көңіл –күйі, денсаулығы жайында ата-аналармен </w:t>
            </w:r>
            <w:r w:rsidRPr="00EA27FF">
              <w:rPr>
                <w:rFonts w:ascii="Times New Roman" w:eastAsia="Calibri" w:hAnsi="Times New Roman" w:cs="Times New Roman"/>
                <w:bCs/>
                <w:lang w:val="kk-KZ" w:eastAsia="ru-RU"/>
              </w:rPr>
              <w:lastRenderedPageBreak/>
              <w:t>әңгімелесу.</w:t>
            </w:r>
            <w:r w:rsidRPr="00EA27FF">
              <w:rPr>
                <w:rFonts w:ascii="Times New Roman" w:eastAsia="Times New Roman" w:hAnsi="Times New Roman" w:cs="Times New Roman"/>
                <w:color w:val="000000"/>
                <w:lang w:val="kk-KZ"/>
              </w:rPr>
              <w:t xml:space="preserve">  </w:t>
            </w:r>
            <w:r w:rsidRPr="00D37FD9">
              <w:rPr>
                <w:rFonts w:ascii="Times New Roman" w:eastAsia="Calibri" w:hAnsi="Times New Roman" w:cs="Times New Roman"/>
                <w:i/>
                <w:sz w:val="24"/>
                <w:szCs w:val="24"/>
                <w:lang w:val="kk-KZ"/>
              </w:rPr>
              <w:t>«Өнегелі 15 минут» бейне ролик түсіру.</w:t>
            </w:r>
          </w:p>
        </w:tc>
        <w:tc>
          <w:tcPr>
            <w:tcW w:w="824" w:type="pct"/>
            <w:gridSpan w:val="4"/>
            <w:tcBorders>
              <w:top w:val="single" w:sz="4" w:space="0" w:color="000000"/>
              <w:left w:val="single" w:sz="4" w:space="0" w:color="auto"/>
              <w:bottom w:val="single" w:sz="4" w:space="0" w:color="000000"/>
              <w:right w:val="single" w:sz="4" w:space="0" w:color="auto"/>
            </w:tcBorders>
            <w:hideMark/>
          </w:tcPr>
          <w:p w14:paraId="285075D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rPr>
            </w:pPr>
            <w:r w:rsidRPr="00EA27FF">
              <w:rPr>
                <w:rFonts w:ascii="Times New Roman" w:eastAsia="Calibri" w:hAnsi="Times New Roman" w:cs="Times New Roman"/>
                <w:bCs/>
                <w:lang w:val="kk-KZ" w:eastAsia="ru-RU"/>
              </w:rPr>
              <w:lastRenderedPageBreak/>
              <w:t>Балалардың көңіл –күйі, денсаулығы жайында ата-аналармен әңгімелесу.</w:t>
            </w:r>
            <w:r w:rsidRPr="00EA27FF">
              <w:rPr>
                <w:rFonts w:ascii="Times New Roman" w:eastAsia="Times New Roman" w:hAnsi="Times New Roman" w:cs="Times New Roman"/>
                <w:color w:val="000000"/>
                <w:lang w:val="kk-KZ"/>
              </w:rPr>
              <w:t xml:space="preserve">  </w:t>
            </w:r>
          </w:p>
        </w:tc>
        <w:tc>
          <w:tcPr>
            <w:tcW w:w="887" w:type="pct"/>
            <w:gridSpan w:val="6"/>
            <w:tcBorders>
              <w:top w:val="single" w:sz="4" w:space="0" w:color="000000"/>
              <w:left w:val="single" w:sz="4" w:space="0" w:color="auto"/>
              <w:bottom w:val="single" w:sz="4" w:space="0" w:color="000000"/>
              <w:right w:val="single" w:sz="4" w:space="0" w:color="auto"/>
            </w:tcBorders>
            <w:hideMark/>
          </w:tcPr>
          <w:p w14:paraId="31C4EA5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rPr>
            </w:pPr>
            <w:r w:rsidRPr="00EA27FF">
              <w:rPr>
                <w:rFonts w:ascii="Times New Roman" w:eastAsia="Calibri" w:hAnsi="Times New Roman" w:cs="Times New Roman"/>
                <w:bCs/>
                <w:lang w:val="kk-KZ" w:eastAsia="ru-RU"/>
              </w:rPr>
              <w:t>Балалардың көңіл –күйі, денсаулығы жайында ата-аналармен әңгімелесу.</w:t>
            </w:r>
            <w:r w:rsidRPr="00EA27FF">
              <w:rPr>
                <w:rFonts w:ascii="Times New Roman" w:eastAsia="Times New Roman" w:hAnsi="Times New Roman" w:cs="Times New Roman"/>
                <w:color w:val="000000"/>
                <w:lang w:val="kk-KZ"/>
              </w:rPr>
              <w:t xml:space="preserve">  </w:t>
            </w:r>
          </w:p>
        </w:tc>
        <w:tc>
          <w:tcPr>
            <w:tcW w:w="821" w:type="pct"/>
            <w:gridSpan w:val="5"/>
            <w:tcBorders>
              <w:top w:val="single" w:sz="4" w:space="0" w:color="000000"/>
              <w:left w:val="single" w:sz="4" w:space="0" w:color="auto"/>
              <w:bottom w:val="single" w:sz="4" w:space="0" w:color="000000"/>
              <w:right w:val="single" w:sz="4" w:space="0" w:color="auto"/>
            </w:tcBorders>
            <w:hideMark/>
          </w:tcPr>
          <w:p w14:paraId="6A5F829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Calibri" w:hAnsi="Times New Roman" w:cs="Times New Roman"/>
                <w:bCs/>
                <w:lang w:val="kk-KZ" w:eastAsia="ru-RU"/>
              </w:rPr>
              <w:t xml:space="preserve">Балалардың көңіл –күйі, денсаулығы жайында ата-аналармен </w:t>
            </w:r>
            <w:r w:rsidRPr="00EA27FF">
              <w:rPr>
                <w:rFonts w:ascii="Times New Roman" w:eastAsia="Calibri" w:hAnsi="Times New Roman" w:cs="Times New Roman"/>
                <w:bCs/>
                <w:lang w:val="kk-KZ" w:eastAsia="ru-RU"/>
              </w:rPr>
              <w:lastRenderedPageBreak/>
              <w:t>әңгімелесу.</w:t>
            </w:r>
            <w:r w:rsidRPr="00EA27FF">
              <w:rPr>
                <w:rFonts w:ascii="Times New Roman" w:eastAsia="Times New Roman" w:hAnsi="Times New Roman" w:cs="Times New Roman"/>
                <w:color w:val="000000"/>
                <w:lang w:val="kk-KZ"/>
              </w:rPr>
              <w:t xml:space="preserve">  </w:t>
            </w:r>
            <w:r w:rsidRPr="00D37FD9">
              <w:rPr>
                <w:rFonts w:ascii="Times New Roman" w:eastAsia="Calibri" w:hAnsi="Times New Roman" w:cs="Times New Roman"/>
                <w:i/>
                <w:sz w:val="24"/>
                <w:szCs w:val="24"/>
                <w:lang w:val="kk-KZ"/>
              </w:rPr>
              <w:t>«Өнегелі 15 минут» бейне ролик түсіру.</w:t>
            </w:r>
          </w:p>
        </w:tc>
        <w:tc>
          <w:tcPr>
            <w:tcW w:w="884" w:type="pct"/>
            <w:gridSpan w:val="4"/>
            <w:tcBorders>
              <w:top w:val="single" w:sz="4" w:space="0" w:color="000000"/>
              <w:left w:val="single" w:sz="4" w:space="0" w:color="auto"/>
              <w:bottom w:val="single" w:sz="4" w:space="0" w:color="000000"/>
              <w:right w:val="single" w:sz="4" w:space="0" w:color="000000"/>
            </w:tcBorders>
            <w:hideMark/>
          </w:tcPr>
          <w:p w14:paraId="6D20E8E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Calibri" w:hAnsi="Times New Roman" w:cs="Times New Roman"/>
                <w:bCs/>
                <w:lang w:val="kk-KZ" w:eastAsia="ru-RU"/>
              </w:rPr>
              <w:lastRenderedPageBreak/>
              <w:t>Балалардың көңіл –күйі, денсаулығы жайында ата-аналармен әңгімелесу.</w:t>
            </w:r>
            <w:r w:rsidRPr="00EA27FF">
              <w:rPr>
                <w:rFonts w:ascii="Times New Roman" w:eastAsia="Times New Roman" w:hAnsi="Times New Roman" w:cs="Times New Roman"/>
                <w:color w:val="000000"/>
                <w:lang w:val="kk-KZ"/>
              </w:rPr>
              <w:t xml:space="preserve">  </w:t>
            </w:r>
          </w:p>
        </w:tc>
      </w:tr>
      <w:tr w:rsidR="00E374CE" w:rsidRPr="00EA27FF" w14:paraId="4C874486" w14:textId="77777777" w:rsidTr="00F95EFE">
        <w:trPr>
          <w:trHeight w:val="348"/>
        </w:trPr>
        <w:tc>
          <w:tcPr>
            <w:tcW w:w="698" w:type="pct"/>
            <w:tcBorders>
              <w:top w:val="single" w:sz="4" w:space="0" w:color="000000"/>
              <w:left w:val="single" w:sz="4" w:space="0" w:color="000000"/>
              <w:bottom w:val="single" w:sz="4" w:space="0" w:color="000000"/>
              <w:right w:val="single" w:sz="4" w:space="0" w:color="000000"/>
            </w:tcBorders>
            <w:hideMark/>
          </w:tcPr>
          <w:p w14:paraId="065BC02E"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6" w:type="pct"/>
            <w:tcBorders>
              <w:top w:val="single" w:sz="4" w:space="0" w:color="000000"/>
              <w:left w:val="single" w:sz="4" w:space="0" w:color="000000"/>
              <w:bottom w:val="single" w:sz="4" w:space="0" w:color="000000"/>
              <w:right w:val="single" w:sz="4" w:space="0" w:color="auto"/>
            </w:tcBorders>
          </w:tcPr>
          <w:p w14:paraId="08E86B4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lang w:val="kk-KZ"/>
              </w:rPr>
            </w:pPr>
            <w:r w:rsidRPr="00EA27FF">
              <w:rPr>
                <w:rFonts w:ascii="Verdana" w:eastAsia="Times New Roman" w:hAnsi="Verdana" w:cs="Times New Roman"/>
                <w:bCs/>
                <w:color w:val="222222"/>
                <w:shd w:val="clear" w:color="auto" w:fill="FFFFFF"/>
                <w:lang w:val="kk-KZ"/>
              </w:rPr>
              <w:t> </w:t>
            </w:r>
            <w:r w:rsidRPr="00EA27FF">
              <w:rPr>
                <w:rFonts w:ascii="Times New Roman" w:eastAsia="Times New Roman" w:hAnsi="Times New Roman" w:cs="Times New Roman"/>
                <w:color w:val="000000"/>
                <w:bdr w:val="none" w:sz="0" w:space="0" w:color="auto" w:frame="1"/>
                <w:shd w:val="clear" w:color="auto" w:fill="FFFFFF"/>
                <w:lang w:val="kk-KZ"/>
              </w:rPr>
              <w:t>«Қателеспе,қайтала»</w:t>
            </w:r>
          </w:p>
          <w:p w14:paraId="5768FA2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222222"/>
                <w:shd w:val="clear" w:color="auto" w:fill="FFFFFF"/>
                <w:lang w:val="kk-KZ"/>
              </w:rPr>
            </w:pPr>
            <w:r w:rsidRPr="00EA27FF">
              <w:rPr>
                <w:rFonts w:ascii="Times New Roman" w:eastAsia="Times New Roman" w:hAnsi="Times New Roman" w:cs="Times New Roman"/>
                <w:color w:val="222222"/>
                <w:shd w:val="clear" w:color="auto" w:fill="FFFFFF"/>
                <w:lang w:val="kk-KZ"/>
              </w:rPr>
              <w:t>Ойын шарты:</w:t>
            </w:r>
            <w:r w:rsidRPr="00EA27FF">
              <w:rPr>
                <w:rFonts w:ascii="Times New Roman" w:eastAsia="Times New Roman" w:hAnsi="Times New Roman" w:cs="Times New Roman"/>
                <w:color w:val="000000"/>
                <w:shd w:val="clear" w:color="auto" w:fill="FFFFFF"/>
                <w:lang w:val="kk-KZ"/>
              </w:rPr>
              <w:t xml:space="preserve"> Бала күз (қыс, көктем...) айларының аттарын суреттер бойынша ретімен немесе онсыз атайды.</w:t>
            </w:r>
            <w:r w:rsidRPr="00EA27FF">
              <w:rPr>
                <w:rFonts w:ascii="Times New Roman" w:eastAsia="Times New Roman" w:hAnsi="Times New Roman" w:cs="Times New Roman"/>
                <w:color w:val="222222"/>
                <w:shd w:val="clear" w:color="auto" w:fill="FFFFFF"/>
                <w:lang w:val="kk-KZ"/>
              </w:rPr>
              <w:t xml:space="preserve"> </w:t>
            </w:r>
          </w:p>
          <w:p w14:paraId="7150B4A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(Айлар, жыл мезгілдері туралы түсініктерді қалыптастыру, олардың ретін білу және атау.)</w:t>
            </w:r>
          </w:p>
          <w:p w14:paraId="4030583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Математика негіздері</w:t>
            </w:r>
          </w:p>
          <w:p w14:paraId="19B6250F" w14:textId="77777777" w:rsidR="00E374CE" w:rsidRPr="00EA27FF" w:rsidRDefault="00E374CE"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Дербес ойын «Мозайка»</w:t>
            </w:r>
          </w:p>
          <w:p w14:paraId="7BB85E74" w14:textId="77777777" w:rsidR="00E374CE" w:rsidRPr="00EA27FF" w:rsidRDefault="00E374CE"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Балалар м</w:t>
            </w:r>
            <w:r w:rsidRPr="00EA27FF">
              <w:rPr>
                <w:rFonts w:ascii="Times New Roman" w:eastAsia="Times New Roman" w:hAnsi="Times New Roman" w:cs="Times New Roman"/>
              </w:rPr>
              <w:t>о</w:t>
            </w:r>
            <w:r w:rsidRPr="00EA27FF">
              <w:rPr>
                <w:rFonts w:ascii="Times New Roman" w:eastAsia="Times New Roman" w:hAnsi="Times New Roman" w:cs="Times New Roman"/>
                <w:lang w:val="kk-KZ"/>
              </w:rPr>
              <w:t>зайканың ұсақ бөліктерін орналастыра алады.</w:t>
            </w:r>
          </w:p>
          <w:p w14:paraId="6B0C763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p>
        </w:tc>
        <w:tc>
          <w:tcPr>
            <w:tcW w:w="824" w:type="pct"/>
            <w:gridSpan w:val="4"/>
            <w:tcBorders>
              <w:top w:val="single" w:sz="4" w:space="0" w:color="000000"/>
              <w:left w:val="single" w:sz="4" w:space="0" w:color="auto"/>
              <w:bottom w:val="single" w:sz="4" w:space="0" w:color="000000"/>
              <w:right w:val="single" w:sz="4" w:space="0" w:color="auto"/>
            </w:tcBorders>
            <w:hideMark/>
          </w:tcPr>
          <w:p w14:paraId="581FC90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Дидактикалық ойын:</w:t>
            </w:r>
          </w:p>
          <w:p w14:paraId="566F585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222222"/>
                <w:shd w:val="clear" w:color="auto" w:fill="FFFFFF"/>
                <w:lang w:val="kk-KZ"/>
              </w:rPr>
            </w:pPr>
            <w:r w:rsidRPr="00EA27FF">
              <w:rPr>
                <w:rFonts w:ascii="Times New Roman" w:eastAsia="Times New Roman" w:hAnsi="Times New Roman" w:cs="Times New Roman"/>
                <w:color w:val="222222"/>
                <w:shd w:val="clear" w:color="auto" w:fill="FFFFFF"/>
                <w:lang w:val="kk-KZ"/>
              </w:rPr>
              <w:t>«Тәулік бөліктерін ата» Ойын шарты: Тәулік бөліктерін атайды</w:t>
            </w:r>
          </w:p>
          <w:p w14:paraId="089E1E0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(Әртүрлі оқиғалардың, апта күндерінің, тәулік бөліктерінің реті туралы білімді бекіту.)</w:t>
            </w:r>
          </w:p>
          <w:p w14:paraId="34F2295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Математика негіздері</w:t>
            </w:r>
          </w:p>
          <w:p w14:paraId="4928B6B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Нейрогимнастикалық жаттығу</w:t>
            </w:r>
          </w:p>
          <w:p w14:paraId="39F54DB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«Жұдырық,  қабырға, алақан»</w:t>
            </w:r>
          </w:p>
          <w:p w14:paraId="12B4104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w:t>
            </w:r>
            <w:r w:rsidRPr="00EA27FF">
              <w:rPr>
                <w:rFonts w:ascii="Times New Roman" w:eastAsia="Times New Roman" w:hAnsi="Times New Roman" w:cs="Times New Roman"/>
                <w:lang w:val="kk-KZ"/>
              </w:rPr>
              <w:t>олардың жарыстар ұйымдастыруға деген белсенділігін қолдау.</w:t>
            </w:r>
            <w:r w:rsidRPr="00EA27FF">
              <w:rPr>
                <w:rFonts w:ascii="Times New Roman" w:eastAsia="Times New Roman" w:hAnsi="Times New Roman" w:cs="Times New Roman"/>
                <w:bCs/>
                <w:lang w:val="kk-KZ"/>
              </w:rPr>
              <w:t>)</w:t>
            </w:r>
          </w:p>
          <w:p w14:paraId="20E1F5C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rPr>
            </w:pPr>
            <w:r>
              <w:rPr>
                <w:rFonts w:ascii="Times New Roman" w:eastAsia="Times New Roman" w:hAnsi="Times New Roman" w:cs="Times New Roman"/>
                <w:bCs/>
                <w:lang w:val="kk-KZ"/>
              </w:rPr>
              <w:t>Дене тәрбиесі</w:t>
            </w:r>
          </w:p>
        </w:tc>
        <w:tc>
          <w:tcPr>
            <w:tcW w:w="887" w:type="pct"/>
            <w:gridSpan w:val="6"/>
            <w:tcBorders>
              <w:top w:val="single" w:sz="4" w:space="0" w:color="000000"/>
              <w:left w:val="single" w:sz="4" w:space="0" w:color="auto"/>
              <w:bottom w:val="single" w:sz="4" w:space="0" w:color="000000"/>
              <w:right w:val="single" w:sz="4" w:space="0" w:color="auto"/>
            </w:tcBorders>
          </w:tcPr>
          <w:p w14:paraId="179E6F5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rPr>
            </w:pPr>
            <w:r w:rsidRPr="00EA27FF">
              <w:rPr>
                <w:rFonts w:ascii="Times New Roman" w:eastAsia="Times New Roman" w:hAnsi="Times New Roman" w:cs="Times New Roman"/>
                <w:color w:val="000000"/>
                <w:bdr w:val="none" w:sz="0" w:space="0" w:color="auto" w:frame="1"/>
                <w:shd w:val="clear" w:color="auto" w:fill="FFFFFF"/>
                <w:lang w:val="kk-KZ"/>
              </w:rPr>
              <w:t xml:space="preserve">«Жыл мезгілдерін, айларды ата» </w:t>
            </w:r>
          </w:p>
          <w:p w14:paraId="34214DB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222222"/>
                <w:shd w:val="clear" w:color="auto" w:fill="FFFFFF"/>
              </w:rPr>
            </w:pPr>
            <w:r w:rsidRPr="00EA27FF">
              <w:rPr>
                <w:rFonts w:ascii="Verdana" w:eastAsia="Times New Roman" w:hAnsi="Verdana" w:cs="Times New Roman"/>
                <w:color w:val="222222"/>
                <w:shd w:val="clear" w:color="auto" w:fill="FFFFFF"/>
                <w:lang w:val="kk-KZ"/>
              </w:rPr>
              <w:t xml:space="preserve"> </w:t>
            </w:r>
            <w:r w:rsidRPr="00EA27FF">
              <w:rPr>
                <w:rFonts w:ascii="Times New Roman" w:eastAsia="Times New Roman" w:hAnsi="Times New Roman" w:cs="Times New Roman"/>
                <w:color w:val="222222"/>
                <w:shd w:val="clear" w:color="auto" w:fill="FFFFFF"/>
                <w:lang w:val="kk-KZ"/>
              </w:rPr>
              <w:t xml:space="preserve">Ойын </w:t>
            </w:r>
            <w:r w:rsidRPr="00EA27FF">
              <w:rPr>
                <w:rFonts w:ascii="Times New Roman" w:eastAsia="Times New Roman" w:hAnsi="Times New Roman" w:cs="Times New Roman"/>
                <w:color w:val="222222"/>
                <w:shd w:val="clear" w:color="auto" w:fill="FFFFFF"/>
              </w:rPr>
              <w:t>шарты</w:t>
            </w:r>
            <w:r w:rsidRPr="00EA27FF">
              <w:rPr>
                <w:rFonts w:ascii="Times New Roman" w:eastAsia="Times New Roman" w:hAnsi="Times New Roman" w:cs="Times New Roman"/>
                <w:color w:val="222222"/>
                <w:shd w:val="clear" w:color="auto" w:fill="FFFFFF"/>
                <w:lang w:val="kk-KZ"/>
              </w:rPr>
              <w:t xml:space="preserve">: </w:t>
            </w:r>
            <w:r w:rsidRPr="00EA27FF">
              <w:rPr>
                <w:rFonts w:ascii="Times New Roman" w:eastAsia="Times New Roman" w:hAnsi="Times New Roman" w:cs="Times New Roman"/>
                <w:color w:val="000000"/>
                <w:shd w:val="clear" w:color="auto" w:fill="FFFFFF"/>
                <w:lang w:val="kk-KZ"/>
              </w:rPr>
              <w:t>«Барлық уақыт туралы» нұсқаулықтағы суреттер (жыл мезгілдері мен айлар)</w:t>
            </w:r>
          </w:p>
          <w:p w14:paraId="7CAF56C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(Айлар, жыл мезгілдері туралы түсініктерді қалыптастыру, олардың ретін білу және атау, циферблат бойынша уақытты анықтау.)</w:t>
            </w:r>
          </w:p>
          <w:p w14:paraId="6DA0B5F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rPr>
            </w:pPr>
            <w:r w:rsidRPr="00EA27FF">
              <w:rPr>
                <w:rFonts w:ascii="Times New Roman" w:eastAsia="Times New Roman" w:hAnsi="Times New Roman" w:cs="Times New Roman"/>
                <w:lang w:val="kk-KZ"/>
              </w:rPr>
              <w:t>Математика негіздері</w:t>
            </w:r>
          </w:p>
          <w:p w14:paraId="4972461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p>
        </w:tc>
        <w:tc>
          <w:tcPr>
            <w:tcW w:w="821" w:type="pct"/>
            <w:gridSpan w:val="5"/>
            <w:tcBorders>
              <w:top w:val="single" w:sz="4" w:space="0" w:color="000000"/>
              <w:left w:val="single" w:sz="4" w:space="0" w:color="auto"/>
              <w:bottom w:val="single" w:sz="4" w:space="0" w:color="000000"/>
              <w:right w:val="single" w:sz="4" w:space="0" w:color="auto"/>
            </w:tcBorders>
            <w:hideMark/>
          </w:tcPr>
          <w:p w14:paraId="3FF8779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Calibri" w:hAnsi="Times New Roman" w:cs="Times New Roman"/>
                <w:bCs/>
                <w:lang w:val="kk-KZ"/>
              </w:rPr>
              <w:t xml:space="preserve"> «Қошақан»</w:t>
            </w:r>
          </w:p>
          <w:p w14:paraId="3A119AE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(жануарлардың қимылдарын, қол-аяқтардың қалпын дұрыс мүсіндеу.) </w:t>
            </w:r>
          </w:p>
          <w:p w14:paraId="507053B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rPr>
            </w:pPr>
            <w:r w:rsidRPr="00EA27FF">
              <w:rPr>
                <w:rFonts w:ascii="Times New Roman" w:eastAsia="Times New Roman" w:hAnsi="Times New Roman" w:cs="Times New Roman"/>
                <w:bCs/>
                <w:lang w:val="kk-KZ"/>
              </w:rPr>
              <w:t xml:space="preserve"> Мүсіндеу</w:t>
            </w:r>
          </w:p>
          <w:p w14:paraId="0048EF2D" w14:textId="77777777" w:rsidR="00E374CE" w:rsidRPr="00EA27FF" w:rsidRDefault="00E374CE" w:rsidP="00F95EFE">
            <w:pPr>
              <w:autoSpaceDE w:val="0"/>
              <w:autoSpaceDN w:val="0"/>
              <w:adjustRightInd w:val="0"/>
              <w:spacing w:after="0" w:line="240" w:lineRule="auto"/>
              <w:rPr>
                <w:rFonts w:ascii="Times New Roman" w:eastAsia="Batang" w:hAnsi="Times New Roman" w:cs="Times New Roman"/>
                <w:color w:val="000000"/>
                <w:lang w:val="kk-KZ" w:eastAsia="ko-KR"/>
              </w:rPr>
            </w:pPr>
            <w:r w:rsidRPr="00EA27FF">
              <w:rPr>
                <w:rFonts w:ascii="Times New Roman" w:eastAsia="Batang" w:hAnsi="Times New Roman" w:cs="Times New Roman"/>
                <w:bCs/>
                <w:color w:val="000000"/>
                <w:lang w:eastAsia="ko-KR"/>
              </w:rPr>
              <w:t>Мнемотехника</w:t>
            </w:r>
            <w:r w:rsidRPr="00EA27FF">
              <w:rPr>
                <w:rFonts w:ascii="Times New Roman" w:eastAsia="Batang" w:hAnsi="Times New Roman" w:cs="Times New Roman"/>
                <w:bCs/>
                <w:color w:val="000000"/>
                <w:lang w:val="kk-KZ" w:eastAsia="ko-KR"/>
              </w:rPr>
              <w:t xml:space="preserve"> (</w:t>
            </w:r>
            <w:r w:rsidRPr="00EA27FF">
              <w:rPr>
                <w:rFonts w:ascii="Times New Roman" w:eastAsia="Batang" w:hAnsi="Times New Roman" w:cs="Times New Roman"/>
                <w:bCs/>
                <w:color w:val="000000"/>
                <w:lang w:eastAsia="ko-KR"/>
              </w:rPr>
              <w:t>Суреттер</w:t>
            </w:r>
            <w:r w:rsidRPr="00EA27FF">
              <w:rPr>
                <w:rFonts w:ascii="Times New Roman" w:eastAsia="Batang" w:hAnsi="Times New Roman" w:cs="Times New Roman"/>
                <w:bCs/>
                <w:color w:val="000000"/>
                <w:lang w:val="kk-KZ" w:eastAsia="ko-KR"/>
              </w:rPr>
              <w:t xml:space="preserve">) </w:t>
            </w:r>
          </w:p>
          <w:p w14:paraId="090C3458" w14:textId="77777777" w:rsidR="00E374CE" w:rsidRPr="00EA27FF" w:rsidRDefault="00E374CE" w:rsidP="00F95EFE">
            <w:pPr>
              <w:autoSpaceDE w:val="0"/>
              <w:autoSpaceDN w:val="0"/>
              <w:adjustRightInd w:val="0"/>
              <w:spacing w:after="0" w:line="240" w:lineRule="auto"/>
              <w:rPr>
                <w:rFonts w:ascii="Times New Roman" w:eastAsia="Batang" w:hAnsi="Times New Roman" w:cs="Times New Roman"/>
                <w:color w:val="000000"/>
                <w:lang w:eastAsia="ko-KR"/>
              </w:rPr>
            </w:pPr>
            <w:r w:rsidRPr="00EA27FF">
              <w:rPr>
                <w:rFonts w:ascii="Times New Roman" w:eastAsia="Batang" w:hAnsi="Times New Roman" w:cs="Times New Roman"/>
                <w:bCs/>
                <w:color w:val="000000"/>
                <w:lang w:val="kk-KZ" w:eastAsia="ko-KR"/>
              </w:rPr>
              <w:t xml:space="preserve">Мнемоника </w:t>
            </w:r>
            <w:r w:rsidRPr="00EA27FF">
              <w:rPr>
                <w:rFonts w:ascii="Times New Roman" w:eastAsia="Batang" w:hAnsi="Times New Roman" w:cs="Times New Roman"/>
                <w:color w:val="000000"/>
                <w:lang w:val="kk-KZ" w:eastAsia="ko-KR"/>
              </w:rPr>
              <w:t xml:space="preserve">– </w:t>
            </w:r>
          </w:p>
          <w:p w14:paraId="3440C0C7" w14:textId="77777777" w:rsidR="00E374CE" w:rsidRPr="00EA27FF" w:rsidRDefault="00E374CE" w:rsidP="00F95EFE">
            <w:pPr>
              <w:widowControl w:val="0"/>
              <w:autoSpaceDE w:val="0"/>
              <w:autoSpaceDN w:val="0"/>
              <w:spacing w:after="0" w:line="240" w:lineRule="auto"/>
              <w:rPr>
                <w:rFonts w:ascii="Times New Roman" w:eastAsia="Batang" w:hAnsi="Times New Roman" w:cs="Times New Roman"/>
                <w:color w:val="000000"/>
                <w:lang w:eastAsia="ko-KR"/>
              </w:rPr>
            </w:pPr>
            <w:r w:rsidRPr="00EA27FF">
              <w:rPr>
                <w:rFonts w:ascii="Times New Roman" w:eastAsia="Batang" w:hAnsi="Times New Roman" w:cs="Times New Roman"/>
                <w:color w:val="000000"/>
                <w:lang w:eastAsia="ko-KR"/>
              </w:rPr>
              <w:t>«</w:t>
            </w:r>
            <w:r w:rsidRPr="00EA27FF">
              <w:rPr>
                <w:rFonts w:ascii="Times New Roman" w:eastAsia="Batang" w:hAnsi="Times New Roman" w:cs="Times New Roman"/>
                <w:bCs/>
                <w:color w:val="000000"/>
                <w:lang w:eastAsia="ko-KR"/>
              </w:rPr>
              <w:t xml:space="preserve">Визуализация» </w:t>
            </w:r>
            <w:r w:rsidRPr="00EA27FF">
              <w:rPr>
                <w:rFonts w:ascii="Times New Roman" w:eastAsia="Batang" w:hAnsi="Times New Roman" w:cs="Times New Roman"/>
                <w:color w:val="000000"/>
                <w:lang w:eastAsia="ko-KR"/>
              </w:rPr>
              <w:t>- сөйлемдерді елестете отырып еске сақтау.</w:t>
            </w:r>
          </w:p>
          <w:p w14:paraId="33306BF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rPr>
              <w:t>(</w:t>
            </w:r>
            <w:r w:rsidRPr="00EA27FF">
              <w:rPr>
                <w:rFonts w:ascii="Times New Roman" w:eastAsia="Times New Roman" w:hAnsi="Times New Roman" w:cs="Times New Roman"/>
                <w:bCs/>
                <w:lang w:val="kk-KZ"/>
              </w:rPr>
              <w:t>балаларды бір-біріне көмек қолын созуға, бірлесіп ойнауға</w:t>
            </w:r>
            <w:r w:rsidRPr="00EA27FF">
              <w:rPr>
                <w:rFonts w:ascii="Times New Roman" w:eastAsia="Times New Roman" w:hAnsi="Times New Roman" w:cs="Times New Roman"/>
              </w:rPr>
              <w:t xml:space="preserve">) </w:t>
            </w:r>
            <w:r w:rsidRPr="00EA27FF">
              <w:rPr>
                <w:rFonts w:ascii="Times New Roman" w:eastAsia="Times New Roman" w:hAnsi="Times New Roman" w:cs="Times New Roman"/>
                <w:bCs/>
                <w:lang w:val="kk-KZ"/>
              </w:rPr>
              <w:t>ажырату</w:t>
            </w:r>
            <w:r w:rsidRPr="00EA27FF">
              <w:rPr>
                <w:rFonts w:ascii="Times New Roman" w:eastAsia="Times New Roman" w:hAnsi="Times New Roman" w:cs="Times New Roman"/>
                <w:lang w:val="kk-KZ"/>
              </w:rPr>
              <w:t>)</w:t>
            </w:r>
          </w:p>
          <w:p w14:paraId="63AB0A4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lang w:val="kk-KZ"/>
              </w:rPr>
              <w:t xml:space="preserve">Қоршаған әлеммен </w:t>
            </w:r>
            <w:r w:rsidRPr="00EA27FF">
              <w:rPr>
                <w:rFonts w:ascii="Times New Roman" w:eastAsia="Times New Roman" w:hAnsi="Times New Roman" w:cs="Times New Roman"/>
                <w:lang w:val="kk-KZ"/>
              </w:rPr>
              <w:t>таныстыру.</w:t>
            </w:r>
          </w:p>
        </w:tc>
        <w:tc>
          <w:tcPr>
            <w:tcW w:w="884" w:type="pct"/>
            <w:gridSpan w:val="4"/>
            <w:tcBorders>
              <w:top w:val="single" w:sz="4" w:space="0" w:color="000000"/>
              <w:left w:val="single" w:sz="4" w:space="0" w:color="auto"/>
              <w:bottom w:val="single" w:sz="4" w:space="0" w:color="000000"/>
              <w:right w:val="single" w:sz="4" w:space="0" w:color="000000"/>
            </w:tcBorders>
          </w:tcPr>
          <w:p w14:paraId="33B7488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 «Құстар қайтып келіңдер» өлең, С. Оспанов</w:t>
            </w:r>
          </w:p>
          <w:p w14:paraId="19668B0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eastAsia="ru-RU"/>
              </w:rPr>
            </w:pPr>
            <w:r w:rsidRPr="00EA27FF">
              <w:rPr>
                <w:rFonts w:ascii="Times New Roman" w:eastAsia="Times New Roman" w:hAnsi="Times New Roman" w:cs="Times New Roman"/>
                <w:bCs/>
                <w:lang w:val="kk-KZ"/>
              </w:rPr>
              <w:t>(Өлеңдерді жатқа, мәнерлеп, интонациямен айту.</w:t>
            </w: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w:t>
            </w:r>
            <w:r w:rsidRPr="00EA27FF">
              <w:rPr>
                <w:rFonts w:ascii="Times New Roman" w:eastAsia="Times New Roman" w:hAnsi="Times New Roman" w:cs="Times New Roman"/>
                <w:color w:val="000000"/>
                <w:lang w:val="kk-KZ" w:eastAsia="ru-RU"/>
              </w:rPr>
              <w:t xml:space="preserve"> </w:t>
            </w:r>
          </w:p>
          <w:p w14:paraId="0DF094E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әдебиет</w:t>
            </w:r>
          </w:p>
          <w:p w14:paraId="618CA047" w14:textId="77777777" w:rsidR="00E374CE" w:rsidRPr="00EA27FF" w:rsidRDefault="00E374CE"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Дербес ойын «Мозайка»</w:t>
            </w:r>
          </w:p>
          <w:p w14:paraId="6AEDBF7F" w14:textId="77777777" w:rsidR="00E374CE" w:rsidRPr="00EA27FF" w:rsidRDefault="00E374CE"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Мақсаты:Балалар мазайканың ұсақ бөліктерін орналастыра алады.</w:t>
            </w:r>
          </w:p>
          <w:p w14:paraId="3DD8671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мақсатты түрде жұмыс жасай білу. </w:t>
            </w:r>
          </w:p>
          <w:p w14:paraId="31F6E1CD" w14:textId="77777777" w:rsidR="00E374CE" w:rsidRPr="00EA27FF" w:rsidRDefault="00E374CE"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Құрастыру</w:t>
            </w:r>
          </w:p>
          <w:p w14:paraId="67413B2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p>
        </w:tc>
      </w:tr>
      <w:tr w:rsidR="00E374CE" w:rsidRPr="00C4755F" w14:paraId="6E6594D2" w14:textId="77777777" w:rsidTr="00F95EFE">
        <w:trPr>
          <w:trHeight w:val="326"/>
        </w:trPr>
        <w:tc>
          <w:tcPr>
            <w:tcW w:w="698" w:type="pct"/>
            <w:tcBorders>
              <w:top w:val="single" w:sz="4" w:space="0" w:color="000000"/>
              <w:left w:val="single" w:sz="4" w:space="0" w:color="000000"/>
              <w:bottom w:val="single" w:sz="4" w:space="0" w:color="000000"/>
              <w:right w:val="single" w:sz="4" w:space="0" w:color="000000"/>
            </w:tcBorders>
            <w:hideMark/>
          </w:tcPr>
          <w:p w14:paraId="7C5C9E18"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eastAsia="ru-RU"/>
              </w:rPr>
              <w:t xml:space="preserve">Таңертенгі жаттығу </w:t>
            </w:r>
          </w:p>
        </w:tc>
        <w:tc>
          <w:tcPr>
            <w:tcW w:w="4302" w:type="pct"/>
            <w:gridSpan w:val="20"/>
            <w:tcBorders>
              <w:top w:val="single" w:sz="4" w:space="0" w:color="000000"/>
              <w:left w:val="single" w:sz="4" w:space="0" w:color="000000"/>
              <w:bottom w:val="single" w:sz="4" w:space="0" w:color="000000"/>
              <w:right w:val="single" w:sz="4" w:space="0" w:color="000000"/>
            </w:tcBorders>
            <w:hideMark/>
          </w:tcPr>
          <w:p w14:paraId="082A019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rPr>
            </w:pPr>
            <w:r w:rsidRPr="00EA27FF">
              <w:rPr>
                <w:rFonts w:ascii="Times New Roman" w:eastAsia="Times New Roman" w:hAnsi="Times New Roman" w:cs="Times New Roman"/>
                <w:lang w:val="kk-KZ"/>
              </w:rPr>
              <w:t>Сәуір (2-кешен)</w:t>
            </w:r>
          </w:p>
          <w:p w14:paraId="4E8CF0D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1. Тізбекте жүру, аяқ ұшынан өкшеге қарай басып жүру.</w:t>
            </w:r>
          </w:p>
          <w:p w14:paraId="0FFFB41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2. Звеноға бөлініп тұру.</w:t>
            </w:r>
          </w:p>
          <w:p w14:paraId="5FAD476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3. Б.қ. аяқты қосып, жіптің екі ұшынан ұстап, қолды төмен түсіріп тұру. Жіпті керіп жоғары көтеру, алда ұстау, төмен түсіру. 6-8 р.қ.</w:t>
            </w:r>
          </w:p>
          <w:p w14:paraId="1598FAD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4. Б.қ. аяқты қосып, қолды төмен түсіріп тұру, қолды жоғары көтеріп артқа шалқаю, б.қ. келу 3-4 р.қ. сол жақта қайталау.</w:t>
            </w:r>
          </w:p>
          <w:p w14:paraId="28DC857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5. Отыру. Қолды алда жіпті керіп ұстау, алға еңкею, оң аяққа тигізу, б.қ. келу сол жақта қайталау.</w:t>
            </w:r>
          </w:p>
          <w:p w14:paraId="2EF9F5C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6. Тізерлеп отыру, жіп кеудеде, қолды жоғары көтеріп оңға бұрылу, б.қ. келу сол жақта қайталау. 3-4 р.қ.</w:t>
            </w:r>
          </w:p>
          <w:p w14:paraId="4655FC2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7. Б.қ. аяқты қосып тұру. Қолды төмен ұстау жіпті алға созып отыру, тұру, б.қ. келу.</w:t>
            </w:r>
          </w:p>
          <w:p w14:paraId="6BB7347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(Балалардың дербес қимыл белсенділігін ұйымдастыруда, меңгерген қимыл дағдыларын жетілдіру үшін серуен өткізілетін орынды жабдықтау)</w:t>
            </w:r>
            <w:r>
              <w:rPr>
                <w:rFonts w:ascii="Times New Roman" w:eastAsia="Times New Roman" w:hAnsi="Times New Roman" w:cs="Times New Roman"/>
                <w:bCs/>
                <w:lang w:val="kk-KZ"/>
              </w:rPr>
              <w:t>дене тәрбиесі.</w:t>
            </w:r>
            <w:r w:rsidRPr="00F35AAD">
              <w:rPr>
                <w:rFonts w:ascii="Times New Roman" w:eastAsia="Times New Roman" w:hAnsi="Times New Roman" w:cs="Times New Roman"/>
                <w:bCs/>
                <w:i/>
                <w:lang w:val="kk-KZ"/>
              </w:rPr>
              <w:t>Қауіпсіздік ережесін сақтау</w:t>
            </w:r>
          </w:p>
        </w:tc>
      </w:tr>
      <w:tr w:rsidR="00E374CE" w:rsidRPr="00C4755F" w14:paraId="528FA709" w14:textId="77777777" w:rsidTr="00F95EFE">
        <w:trPr>
          <w:trHeight w:val="321"/>
        </w:trPr>
        <w:tc>
          <w:tcPr>
            <w:tcW w:w="698" w:type="pct"/>
            <w:tcBorders>
              <w:top w:val="single" w:sz="4" w:space="0" w:color="000000"/>
              <w:left w:val="single" w:sz="4" w:space="0" w:color="000000"/>
              <w:bottom w:val="single" w:sz="4" w:space="0" w:color="000000"/>
              <w:right w:val="single" w:sz="4" w:space="0" w:color="000000"/>
            </w:tcBorders>
            <w:hideMark/>
          </w:tcPr>
          <w:p w14:paraId="4A0B2E68"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Таңғы ас </w:t>
            </w:r>
          </w:p>
        </w:tc>
        <w:tc>
          <w:tcPr>
            <w:tcW w:w="886" w:type="pct"/>
            <w:tcBorders>
              <w:top w:val="single" w:sz="4" w:space="0" w:color="000000"/>
              <w:left w:val="single" w:sz="4" w:space="0" w:color="000000"/>
              <w:bottom w:val="single" w:sz="4" w:space="0" w:color="000000"/>
              <w:right w:val="single" w:sz="4" w:space="0" w:color="auto"/>
            </w:tcBorders>
            <w:hideMark/>
          </w:tcPr>
          <w:p w14:paraId="2A0017D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609F2E3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 xml:space="preserve">асты тауысып жеуге   </w:t>
            </w:r>
            <w:r w:rsidRPr="00EA27FF">
              <w:rPr>
                <w:rFonts w:ascii="Times New Roman" w:eastAsia="Times New Roman" w:hAnsi="Times New Roman" w:cs="Times New Roman"/>
                <w:lang w:val="kk-KZ"/>
              </w:rPr>
              <w:lastRenderedPageBreak/>
              <w:t>кеңес беру.</w:t>
            </w:r>
            <w:r w:rsidRPr="00EA27FF">
              <w:rPr>
                <w:rFonts w:ascii="Times New Roman" w:eastAsia="Times New Roman" w:hAnsi="Times New Roman" w:cs="Times New Roman"/>
                <w:color w:val="000000"/>
                <w:lang w:val="kk-KZ"/>
              </w:rPr>
              <w:t xml:space="preserve"> </w:t>
            </w:r>
          </w:p>
          <w:p w14:paraId="55BD5DD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Дастарқанның басында</w:t>
            </w:r>
          </w:p>
          <w:p w14:paraId="5CC58A6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Әдептен біз озбаймыз.</w:t>
            </w:r>
          </w:p>
          <w:p w14:paraId="215B329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Үлкендердің қасында,</w:t>
            </w:r>
          </w:p>
          <w:p w14:paraId="42B1766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Қолды бұрын созбаймыз.</w:t>
            </w:r>
          </w:p>
          <w:p w14:paraId="2D18C85B" w14:textId="77777777" w:rsidR="00E374CE" w:rsidRPr="00F35AAD"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color w:val="000000"/>
                <w:lang w:val="kk-KZ"/>
              </w:rPr>
              <w:t xml:space="preserve"> </w:t>
            </w:r>
            <w:r w:rsidRPr="00EA27FF">
              <w:rPr>
                <w:rFonts w:ascii="Times New Roman" w:eastAsia="Times New Roman" w:hAnsi="Times New Roman" w:cs="Times New Roman"/>
                <w:bCs/>
                <w:lang w:val="kk-KZ"/>
              </w:rPr>
              <w:t>(түрлі балалар әрекеттеріне қажетті құралдарды дайындауға баулу,)</w:t>
            </w:r>
            <w:r w:rsidRPr="00F35AAD">
              <w:rPr>
                <w:rFonts w:ascii="Times New Roman" w:eastAsia="Calibri" w:hAnsi="Times New Roman" w:cs="Times New Roman"/>
                <w:bCs/>
                <w:i/>
                <w:lang w:val="kk-KZ"/>
              </w:rPr>
              <w:t xml:space="preserve"> (мәдени гигеналық  </w:t>
            </w:r>
          </w:p>
          <w:p w14:paraId="2ACB0A99" w14:textId="77777777" w:rsidR="00E374CE" w:rsidRPr="00F35AAD" w:rsidRDefault="00E374CE" w:rsidP="00F95EFE">
            <w:pPr>
              <w:widowControl w:val="0"/>
              <w:spacing w:after="0" w:line="240" w:lineRule="auto"/>
              <w:rPr>
                <w:rFonts w:ascii="Times New Roman" w:eastAsia="Calibri" w:hAnsi="Times New Roman" w:cs="Times New Roman"/>
                <w:i/>
                <w:sz w:val="24"/>
                <w:szCs w:val="24"/>
                <w:lang w:val="kk-KZ"/>
              </w:rPr>
            </w:pPr>
            <w:r w:rsidRPr="00F35AAD">
              <w:rPr>
                <w:rFonts w:ascii="Times New Roman" w:eastAsia="Calibri" w:hAnsi="Times New Roman" w:cs="Times New Roman"/>
                <w:bCs/>
                <w:i/>
                <w:lang w:val="kk-KZ"/>
              </w:rPr>
              <w:t>дағдылар)</w:t>
            </w:r>
          </w:p>
          <w:p w14:paraId="4A626A9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F35AAD">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886" w:type="pct"/>
            <w:gridSpan w:val="6"/>
            <w:tcBorders>
              <w:top w:val="single" w:sz="4" w:space="0" w:color="000000"/>
              <w:left w:val="single" w:sz="4" w:space="0" w:color="auto"/>
              <w:bottom w:val="single" w:sz="4" w:space="0" w:color="000000"/>
              <w:right w:val="single" w:sz="4" w:space="0" w:color="auto"/>
            </w:tcBorders>
            <w:hideMark/>
          </w:tcPr>
          <w:p w14:paraId="3CA123D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14:paraId="0CE8ACE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 xml:space="preserve">асты тауысып жеуге   </w:t>
            </w:r>
            <w:r w:rsidRPr="00EA27FF">
              <w:rPr>
                <w:rFonts w:ascii="Times New Roman" w:eastAsia="Times New Roman" w:hAnsi="Times New Roman" w:cs="Times New Roman"/>
                <w:lang w:val="kk-KZ"/>
              </w:rPr>
              <w:lastRenderedPageBreak/>
              <w:t xml:space="preserve">кеңес беру.  </w:t>
            </w:r>
          </w:p>
          <w:p w14:paraId="553EADF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Дымқылдап күнде сен,</w:t>
            </w:r>
          </w:p>
          <w:p w14:paraId="60A449C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Қолыңды сүйкесең,</w:t>
            </w:r>
          </w:p>
          <w:p w14:paraId="19AF0C7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 Кетіп кір-лас</w:t>
            </w:r>
          </w:p>
          <w:p w14:paraId="6B7F164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rPr>
            </w:pPr>
            <w:r w:rsidRPr="00EA27FF">
              <w:rPr>
                <w:rFonts w:ascii="Times New Roman" w:eastAsia="Times New Roman" w:hAnsi="Times New Roman" w:cs="Times New Roman"/>
                <w:color w:val="000000"/>
                <w:lang w:val="kk-KZ"/>
              </w:rPr>
              <w:t>Тап-таза боласың.</w:t>
            </w:r>
          </w:p>
          <w:p w14:paraId="0585F60A" w14:textId="77777777" w:rsidR="00E374CE" w:rsidRPr="00F35AAD"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bCs/>
              </w:rPr>
              <w:t>(ш</w:t>
            </w:r>
            <w:r w:rsidRPr="00EA27FF">
              <w:rPr>
                <w:rFonts w:ascii="Times New Roman" w:eastAsia="Times New Roman" w:hAnsi="Times New Roman" w:cs="Times New Roman"/>
                <w:bCs/>
                <w:lang w:val="kk-KZ"/>
              </w:rPr>
              <w:t>амасы келетін еңбек тапсырмаларын, асханада кезекшілердің міндеттерін орындауға</w:t>
            </w:r>
            <w:r w:rsidRPr="00EA27FF">
              <w:rPr>
                <w:rFonts w:ascii="Times New Roman" w:eastAsia="Times New Roman" w:hAnsi="Times New Roman" w:cs="Times New Roman"/>
                <w:bCs/>
              </w:rPr>
              <w:t>)</w:t>
            </w:r>
            <w:r w:rsidRPr="00F35AAD">
              <w:rPr>
                <w:rFonts w:ascii="Times New Roman" w:eastAsia="Calibri" w:hAnsi="Times New Roman" w:cs="Times New Roman"/>
                <w:bCs/>
                <w:i/>
                <w:lang w:val="kk-KZ"/>
              </w:rPr>
              <w:t xml:space="preserve"> (мәдени гигеналық  </w:t>
            </w:r>
          </w:p>
          <w:p w14:paraId="7F3C8E1C" w14:textId="77777777" w:rsidR="00E374CE" w:rsidRPr="00F35AAD" w:rsidRDefault="00E374CE" w:rsidP="00F95EFE">
            <w:pPr>
              <w:widowControl w:val="0"/>
              <w:spacing w:after="0" w:line="240" w:lineRule="auto"/>
              <w:rPr>
                <w:rFonts w:ascii="Times New Roman" w:eastAsia="Calibri" w:hAnsi="Times New Roman" w:cs="Times New Roman"/>
                <w:i/>
                <w:sz w:val="24"/>
                <w:szCs w:val="24"/>
                <w:lang w:val="kk-KZ"/>
              </w:rPr>
            </w:pPr>
            <w:r w:rsidRPr="00F35AAD">
              <w:rPr>
                <w:rFonts w:ascii="Times New Roman" w:eastAsia="Calibri" w:hAnsi="Times New Roman" w:cs="Times New Roman"/>
                <w:bCs/>
                <w:i/>
                <w:lang w:val="kk-KZ"/>
              </w:rPr>
              <w:t>дағдылар)</w:t>
            </w:r>
          </w:p>
          <w:p w14:paraId="5124B60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F35AAD">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823" w:type="pct"/>
            <w:gridSpan w:val="3"/>
            <w:tcBorders>
              <w:top w:val="single" w:sz="4" w:space="0" w:color="000000"/>
              <w:left w:val="single" w:sz="4" w:space="0" w:color="auto"/>
              <w:bottom w:val="single" w:sz="4" w:space="0" w:color="000000"/>
              <w:right w:val="single" w:sz="4" w:space="0" w:color="auto"/>
            </w:tcBorders>
            <w:hideMark/>
          </w:tcPr>
          <w:p w14:paraId="08679C6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14:paraId="09E728C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lastRenderedPageBreak/>
              <w:t xml:space="preserve">асты тауысып жеуге   кеңес беру.  </w:t>
            </w:r>
          </w:p>
          <w:p w14:paraId="0414379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Қолды шайып мен енді,</w:t>
            </w:r>
          </w:p>
          <w:p w14:paraId="16A5081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Жарты шыны су ішем.</w:t>
            </w:r>
          </w:p>
          <w:p w14:paraId="54339C8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Шынықтырып денемді,</w:t>
            </w:r>
          </w:p>
          <w:p w14:paraId="5B09399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 Жаттығуға кірісем.</w:t>
            </w:r>
          </w:p>
          <w:p w14:paraId="0BF33F6F" w14:textId="77777777" w:rsidR="00E374CE" w:rsidRPr="00F35AAD"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bCs/>
                <w:lang w:val="kk-KZ"/>
              </w:rPr>
              <w:t>(түрлі балалар әрекеттеріне қажетті құралдарды дайындауға баулу,)</w:t>
            </w:r>
            <w:r w:rsidRPr="00F35AAD">
              <w:rPr>
                <w:rFonts w:ascii="Times New Roman" w:eastAsia="Calibri" w:hAnsi="Times New Roman" w:cs="Times New Roman"/>
                <w:bCs/>
                <w:i/>
                <w:lang w:val="kk-KZ"/>
              </w:rPr>
              <w:t xml:space="preserve"> (мәдени гигеналық  </w:t>
            </w:r>
          </w:p>
          <w:p w14:paraId="0DD5362E" w14:textId="77777777" w:rsidR="00E374CE" w:rsidRPr="00F35AAD" w:rsidRDefault="00E374CE" w:rsidP="00F95EFE">
            <w:pPr>
              <w:widowControl w:val="0"/>
              <w:spacing w:after="0" w:line="240" w:lineRule="auto"/>
              <w:rPr>
                <w:rFonts w:ascii="Times New Roman" w:eastAsia="Calibri" w:hAnsi="Times New Roman" w:cs="Times New Roman"/>
                <w:i/>
                <w:sz w:val="24"/>
                <w:szCs w:val="24"/>
                <w:lang w:val="kk-KZ"/>
              </w:rPr>
            </w:pPr>
            <w:r w:rsidRPr="00F35AAD">
              <w:rPr>
                <w:rFonts w:ascii="Times New Roman" w:eastAsia="Calibri" w:hAnsi="Times New Roman" w:cs="Times New Roman"/>
                <w:bCs/>
                <w:i/>
                <w:lang w:val="kk-KZ"/>
              </w:rPr>
              <w:t>дағдылар)</w:t>
            </w:r>
          </w:p>
          <w:p w14:paraId="478C46A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F35AAD">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823" w:type="pct"/>
            <w:gridSpan w:val="6"/>
            <w:tcBorders>
              <w:top w:val="single" w:sz="4" w:space="0" w:color="000000"/>
              <w:left w:val="single" w:sz="4" w:space="0" w:color="auto"/>
              <w:bottom w:val="single" w:sz="4" w:space="0" w:color="000000"/>
              <w:right w:val="single" w:sz="4" w:space="0" w:color="auto"/>
            </w:tcBorders>
            <w:hideMark/>
          </w:tcPr>
          <w:p w14:paraId="6B8004A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14:paraId="293F888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 xml:space="preserve">асты тауысып жеуге   </w:t>
            </w:r>
            <w:r w:rsidRPr="00EA27FF">
              <w:rPr>
                <w:rFonts w:ascii="Times New Roman" w:eastAsia="Times New Roman" w:hAnsi="Times New Roman" w:cs="Times New Roman"/>
                <w:lang w:val="kk-KZ"/>
              </w:rPr>
              <w:lastRenderedPageBreak/>
              <w:t xml:space="preserve">кеңес беру.  </w:t>
            </w:r>
          </w:p>
          <w:p w14:paraId="0564B73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Дастарқанның басында</w:t>
            </w:r>
          </w:p>
          <w:p w14:paraId="03D5D0F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Әдептен біз озбаймыз.</w:t>
            </w:r>
          </w:p>
          <w:p w14:paraId="3CBD48C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Үлкендердің қасында,</w:t>
            </w:r>
          </w:p>
          <w:p w14:paraId="449CC51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Қолды бұрын созбаймыз.</w:t>
            </w:r>
          </w:p>
          <w:p w14:paraId="4D42E1CB" w14:textId="77777777" w:rsidR="00E374CE" w:rsidRPr="00F35AAD"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bCs/>
                <w:lang w:val="kk-KZ"/>
              </w:rPr>
              <w:t>(түрлі балалар әрекеттеріне қажетті құралдарды дайындауға баулу,)</w:t>
            </w:r>
            <w:r w:rsidRPr="00F35AAD">
              <w:rPr>
                <w:rFonts w:ascii="Times New Roman" w:eastAsia="Calibri" w:hAnsi="Times New Roman" w:cs="Times New Roman"/>
                <w:bCs/>
                <w:i/>
                <w:lang w:val="kk-KZ"/>
              </w:rPr>
              <w:t xml:space="preserve"> (мәдени гигеналық  </w:t>
            </w:r>
          </w:p>
          <w:p w14:paraId="19DD170B" w14:textId="77777777" w:rsidR="00E374CE" w:rsidRPr="00F35AAD" w:rsidRDefault="00E374CE" w:rsidP="00F95EFE">
            <w:pPr>
              <w:widowControl w:val="0"/>
              <w:spacing w:after="0" w:line="240" w:lineRule="auto"/>
              <w:rPr>
                <w:rFonts w:ascii="Times New Roman" w:eastAsia="Calibri" w:hAnsi="Times New Roman" w:cs="Times New Roman"/>
                <w:i/>
                <w:sz w:val="24"/>
                <w:szCs w:val="24"/>
                <w:lang w:val="kk-KZ"/>
              </w:rPr>
            </w:pPr>
            <w:r w:rsidRPr="00F35AAD">
              <w:rPr>
                <w:rFonts w:ascii="Times New Roman" w:eastAsia="Calibri" w:hAnsi="Times New Roman" w:cs="Times New Roman"/>
                <w:bCs/>
                <w:i/>
                <w:lang w:val="kk-KZ"/>
              </w:rPr>
              <w:t>дағдылар)</w:t>
            </w:r>
          </w:p>
          <w:p w14:paraId="51C9C2D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F35AAD">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884" w:type="pct"/>
            <w:gridSpan w:val="4"/>
            <w:tcBorders>
              <w:top w:val="single" w:sz="4" w:space="0" w:color="000000"/>
              <w:left w:val="single" w:sz="4" w:space="0" w:color="auto"/>
              <w:bottom w:val="single" w:sz="4" w:space="0" w:color="000000"/>
              <w:right w:val="single" w:sz="4" w:space="0" w:color="000000"/>
            </w:tcBorders>
            <w:hideMark/>
          </w:tcPr>
          <w:p w14:paraId="44453EC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14:paraId="2F86FFE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 xml:space="preserve">асты тауысып жеуге   </w:t>
            </w:r>
            <w:r w:rsidRPr="00EA27FF">
              <w:rPr>
                <w:rFonts w:ascii="Times New Roman" w:eastAsia="Times New Roman" w:hAnsi="Times New Roman" w:cs="Times New Roman"/>
                <w:lang w:val="kk-KZ"/>
              </w:rPr>
              <w:lastRenderedPageBreak/>
              <w:t xml:space="preserve">кеңес беру.  </w:t>
            </w:r>
          </w:p>
          <w:p w14:paraId="691370E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Дымқылдап күнде сен,</w:t>
            </w:r>
          </w:p>
          <w:p w14:paraId="29DEDB5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Қолыңды сүйкесең,</w:t>
            </w:r>
          </w:p>
          <w:p w14:paraId="6591130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 Кетіп кір-лас</w:t>
            </w:r>
          </w:p>
          <w:p w14:paraId="099515B9" w14:textId="77777777" w:rsidR="00E374CE" w:rsidRPr="00F35AAD"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color w:val="000000"/>
                <w:lang w:val="kk-KZ"/>
              </w:rPr>
              <w:t>Тап-таза боласың.</w:t>
            </w:r>
            <w:r w:rsidRPr="00EA27FF">
              <w:rPr>
                <w:rFonts w:ascii="Times New Roman" w:eastAsia="Times New Roman" w:hAnsi="Times New Roman" w:cs="Times New Roman"/>
                <w:bCs/>
                <w:lang w:val="kk-KZ"/>
              </w:rPr>
              <w:t>(шамасы келетін еңбек тапсырмаларын, асханада кезекшілердің міндеттерін орындауға)</w:t>
            </w:r>
            <w:r w:rsidRPr="00F35AAD">
              <w:rPr>
                <w:rFonts w:ascii="Times New Roman" w:eastAsia="Calibri" w:hAnsi="Times New Roman" w:cs="Times New Roman"/>
                <w:bCs/>
                <w:i/>
                <w:lang w:val="kk-KZ"/>
              </w:rPr>
              <w:t xml:space="preserve"> (мәдени гигеналық  </w:t>
            </w:r>
          </w:p>
          <w:p w14:paraId="376F0391" w14:textId="77777777" w:rsidR="00E374CE" w:rsidRPr="00F35AAD" w:rsidRDefault="00E374CE" w:rsidP="00F95EFE">
            <w:pPr>
              <w:widowControl w:val="0"/>
              <w:spacing w:after="0" w:line="240" w:lineRule="auto"/>
              <w:rPr>
                <w:rFonts w:ascii="Times New Roman" w:eastAsia="Calibri" w:hAnsi="Times New Roman" w:cs="Times New Roman"/>
                <w:i/>
                <w:sz w:val="24"/>
                <w:szCs w:val="24"/>
                <w:lang w:val="kk-KZ"/>
              </w:rPr>
            </w:pPr>
            <w:r w:rsidRPr="00F35AAD">
              <w:rPr>
                <w:rFonts w:ascii="Times New Roman" w:eastAsia="Calibri" w:hAnsi="Times New Roman" w:cs="Times New Roman"/>
                <w:bCs/>
                <w:i/>
                <w:lang w:val="kk-KZ"/>
              </w:rPr>
              <w:t>дағдылар)</w:t>
            </w:r>
          </w:p>
          <w:p w14:paraId="38E8B5B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F35AAD">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374CE" w:rsidRPr="00C4755F" w14:paraId="6A75C8F2" w14:textId="77777777" w:rsidTr="00F95EFE">
        <w:trPr>
          <w:trHeight w:val="551"/>
        </w:trPr>
        <w:tc>
          <w:tcPr>
            <w:tcW w:w="698" w:type="pct"/>
            <w:tcBorders>
              <w:top w:val="single" w:sz="4" w:space="0" w:color="000000"/>
              <w:left w:val="single" w:sz="4" w:space="0" w:color="000000"/>
              <w:bottom w:val="single" w:sz="4" w:space="0" w:color="000000"/>
              <w:right w:val="single" w:sz="4" w:space="0" w:color="000000"/>
            </w:tcBorders>
            <w:hideMark/>
          </w:tcPr>
          <w:p w14:paraId="6C07ECA4"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lastRenderedPageBreak/>
              <w:t xml:space="preserve">Ұйымдастырылған іс-әрекетке дайындық </w:t>
            </w:r>
          </w:p>
        </w:tc>
        <w:tc>
          <w:tcPr>
            <w:tcW w:w="886" w:type="pct"/>
            <w:tcBorders>
              <w:top w:val="single" w:sz="4" w:space="0" w:color="000000"/>
              <w:left w:val="single" w:sz="4" w:space="0" w:color="000000"/>
              <w:bottom w:val="single" w:sz="4" w:space="0" w:color="000000"/>
              <w:right w:val="single" w:sz="4" w:space="0" w:color="auto"/>
            </w:tcBorders>
            <w:hideMark/>
          </w:tcPr>
          <w:p w14:paraId="070E50C2" w14:textId="77777777" w:rsidR="00E374CE" w:rsidRPr="00EA27FF" w:rsidRDefault="00E374CE" w:rsidP="00F95EFE">
            <w:pPr>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14:paraId="4B3CDBA6" w14:textId="77777777" w:rsidR="00E374CE" w:rsidRPr="00EA27FF" w:rsidRDefault="00E374CE" w:rsidP="00F95EF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Тіл</w:t>
            </w:r>
            <w:r w:rsidRPr="00EA27FF">
              <w:rPr>
                <w:rFonts w:ascii="Times New Roman" w:eastAsia="Times New Roman" w:hAnsi="Times New Roman" w:cs="Times New Roman"/>
                <w:lang w:val="kk-KZ"/>
              </w:rPr>
              <w:t xml:space="preserve"> дамыту  </w:t>
            </w:r>
          </w:p>
          <w:p w14:paraId="78C3397B" w14:textId="77777777" w:rsidR="00E374CE" w:rsidRPr="00EA27FF" w:rsidRDefault="00E374CE" w:rsidP="00F95EFE">
            <w:pPr>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(сөйлегенде бейнелі сөздерді, эпитеттерді, салыстыруларды қолдану)</w:t>
            </w:r>
          </w:p>
        </w:tc>
        <w:tc>
          <w:tcPr>
            <w:tcW w:w="886" w:type="pct"/>
            <w:gridSpan w:val="6"/>
            <w:tcBorders>
              <w:top w:val="single" w:sz="4" w:space="0" w:color="000000"/>
              <w:left w:val="single" w:sz="4" w:space="0" w:color="auto"/>
              <w:bottom w:val="single" w:sz="4" w:space="0" w:color="000000"/>
              <w:right w:val="single" w:sz="4" w:space="0" w:color="auto"/>
            </w:tcBorders>
            <w:hideMark/>
          </w:tcPr>
          <w:p w14:paraId="74811D2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14:paraId="1847D8D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Тіл</w:t>
            </w:r>
            <w:r w:rsidRPr="00EA27FF">
              <w:rPr>
                <w:rFonts w:ascii="Times New Roman" w:eastAsia="Times New Roman" w:hAnsi="Times New Roman" w:cs="Times New Roman"/>
                <w:lang w:val="kk-KZ"/>
              </w:rPr>
              <w:t xml:space="preserve"> дамыту</w:t>
            </w:r>
          </w:p>
          <w:p w14:paraId="1756F6E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(бақылаулар мен суреттер бойынша сипаттау және хабарлау әңгімелерін құрастыру)</w:t>
            </w:r>
          </w:p>
        </w:tc>
        <w:tc>
          <w:tcPr>
            <w:tcW w:w="823" w:type="pct"/>
            <w:gridSpan w:val="3"/>
            <w:tcBorders>
              <w:top w:val="single" w:sz="4" w:space="0" w:color="000000"/>
              <w:left w:val="single" w:sz="4" w:space="0" w:color="auto"/>
              <w:bottom w:val="single" w:sz="4" w:space="0" w:color="000000"/>
              <w:right w:val="single" w:sz="4" w:space="0" w:color="auto"/>
            </w:tcBorders>
            <w:hideMark/>
          </w:tcPr>
          <w:p w14:paraId="7E4A5E8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Қызығушылықтары бойынша әрекет түрін таңдау, ережелер туралы келісу және т.б</w:t>
            </w:r>
          </w:p>
          <w:p w14:paraId="0619F2E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Тіл</w:t>
            </w:r>
            <w:r w:rsidRPr="00EA27FF">
              <w:rPr>
                <w:rFonts w:ascii="Times New Roman" w:eastAsia="Times New Roman" w:hAnsi="Times New Roman" w:cs="Times New Roman"/>
                <w:lang w:val="kk-KZ"/>
              </w:rPr>
              <w:t xml:space="preserve"> дамыту</w:t>
            </w:r>
          </w:p>
          <w:p w14:paraId="2C88843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(ересектердің көмегімен әңгіменің жалғасын және соңын ойдан шығару)</w:t>
            </w:r>
          </w:p>
        </w:tc>
        <w:tc>
          <w:tcPr>
            <w:tcW w:w="823" w:type="pct"/>
            <w:gridSpan w:val="6"/>
            <w:tcBorders>
              <w:top w:val="single" w:sz="4" w:space="0" w:color="000000"/>
              <w:left w:val="single" w:sz="4" w:space="0" w:color="auto"/>
              <w:bottom w:val="single" w:sz="4" w:space="0" w:color="000000"/>
              <w:right w:val="single" w:sz="4" w:space="0" w:color="auto"/>
            </w:tcBorders>
            <w:hideMark/>
          </w:tcPr>
          <w:p w14:paraId="0C4565A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14:paraId="5D59CDE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Тіл</w:t>
            </w:r>
            <w:r w:rsidRPr="00EA27FF">
              <w:rPr>
                <w:rFonts w:ascii="Times New Roman" w:eastAsia="Times New Roman" w:hAnsi="Times New Roman" w:cs="Times New Roman"/>
                <w:lang w:val="kk-KZ"/>
              </w:rPr>
              <w:t xml:space="preserve"> дамыту </w:t>
            </w:r>
          </w:p>
          <w:p w14:paraId="593CD1A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бақылаулар мен суреттер бойынша сипаттау және хабарлау әңгімелерін құрастыру,</w:t>
            </w:r>
          </w:p>
        </w:tc>
        <w:tc>
          <w:tcPr>
            <w:tcW w:w="884" w:type="pct"/>
            <w:gridSpan w:val="4"/>
            <w:tcBorders>
              <w:top w:val="single" w:sz="4" w:space="0" w:color="000000"/>
              <w:left w:val="single" w:sz="4" w:space="0" w:color="auto"/>
              <w:bottom w:val="single" w:sz="4" w:space="0" w:color="000000"/>
              <w:right w:val="single" w:sz="4" w:space="0" w:color="000000"/>
            </w:tcBorders>
            <w:hideMark/>
          </w:tcPr>
          <w:p w14:paraId="0D4429D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14:paraId="0B05269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 xml:space="preserve">Тіл                                                                                                                                                                                                                                                                                                                                                                                                                                                                                                                                                                                                                                                                                                                                                                                                                                                                                                                                                                                                                                                                                                                                                                                                                                                                                                                                                                                                                                                                                                                                                                                                                                                                                                                                                                                                                                                                                                                                                                                                                                                                                                                                                                                                                                              </w:t>
            </w:r>
            <w:r w:rsidRPr="00EA27FF">
              <w:rPr>
                <w:rFonts w:ascii="Times New Roman" w:eastAsia="Times New Roman" w:hAnsi="Times New Roman" w:cs="Times New Roman"/>
                <w:bCs/>
                <w:lang w:val="kk-KZ"/>
              </w:rPr>
              <w:t xml:space="preserve"> дамыту</w:t>
            </w:r>
          </w:p>
          <w:p w14:paraId="5FA57B3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(сөйлегенде бейнелі сөздерді, эпитеттерді, салыстыруларды қолдану)</w:t>
            </w:r>
          </w:p>
        </w:tc>
      </w:tr>
      <w:tr w:rsidR="00E374CE" w:rsidRPr="00C4755F" w14:paraId="4BFC3C4D" w14:textId="77777777" w:rsidTr="00F95EFE">
        <w:trPr>
          <w:trHeight w:val="350"/>
        </w:trPr>
        <w:tc>
          <w:tcPr>
            <w:tcW w:w="698" w:type="pct"/>
            <w:tcBorders>
              <w:top w:val="single" w:sz="4" w:space="0" w:color="000000"/>
              <w:left w:val="single" w:sz="4" w:space="0" w:color="000000"/>
              <w:bottom w:val="single" w:sz="4" w:space="0" w:color="000000"/>
              <w:right w:val="single" w:sz="4" w:space="0" w:color="000000"/>
            </w:tcBorders>
            <w:hideMark/>
          </w:tcPr>
          <w:p w14:paraId="43AADA6F"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Білім беру ұйымының кестесі </w:t>
            </w:r>
          </w:p>
          <w:p w14:paraId="0C8AAB18"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бойынша ұйымдастырылған іс-әрекет </w:t>
            </w:r>
          </w:p>
        </w:tc>
        <w:tc>
          <w:tcPr>
            <w:tcW w:w="886" w:type="pct"/>
            <w:tcBorders>
              <w:top w:val="single" w:sz="4" w:space="0" w:color="000000"/>
              <w:left w:val="single" w:sz="4" w:space="0" w:color="000000"/>
              <w:bottom w:val="single" w:sz="4" w:space="0" w:color="000000"/>
              <w:right w:val="single" w:sz="4" w:space="0" w:color="auto"/>
            </w:tcBorders>
            <w:hideMark/>
          </w:tcPr>
          <w:p w14:paraId="3ED2783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1. Сауат ашу негіздері</w:t>
            </w:r>
          </w:p>
          <w:p w14:paraId="2B5B585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 xml:space="preserve"> (Әрбір сөздің мағынасы болатыны туралы түсінік қалыптастыру, сөздің мағынасына қызығушылыққа баулу.</w:t>
            </w:r>
          </w:p>
          <w:p w14:paraId="6A589A1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Э дыбысы және әрпімен </w:t>
            </w:r>
            <w:r w:rsidRPr="00EA27FF">
              <w:rPr>
                <w:rFonts w:ascii="Times New Roman" w:eastAsia="Times New Roman" w:hAnsi="Times New Roman" w:cs="Times New Roman"/>
                <w:lang w:val="kk-KZ"/>
              </w:rPr>
              <w:lastRenderedPageBreak/>
              <w:t>таныстыру.</w:t>
            </w:r>
          </w:p>
          <w:p w14:paraId="641CE6D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2.Математика негіздері</w:t>
            </w:r>
          </w:p>
          <w:p w14:paraId="43D152B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«Апта күндері»</w:t>
            </w:r>
          </w:p>
          <w:p w14:paraId="505F640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w:t>
            </w:r>
            <w:r w:rsidRPr="00EA27FF">
              <w:rPr>
                <w:rFonts w:ascii="Times New Roman" w:eastAsia="Calibri" w:hAnsi="Times New Roman" w:cs="Times New Roman"/>
                <w:lang w:val="kk-KZ"/>
              </w:rPr>
              <w:t>тәулік бөліктерінің ауысуын («кеше», «бүгін», «ертең»</w:t>
            </w:r>
            <w:r w:rsidRPr="00EA27FF">
              <w:rPr>
                <w:rFonts w:ascii="Times New Roman" w:eastAsia="Times New Roman" w:hAnsi="Times New Roman" w:cs="Times New Roman"/>
                <w:lang w:val="kk-KZ"/>
              </w:rPr>
              <w:t>)</w:t>
            </w:r>
          </w:p>
          <w:p w14:paraId="768CBB0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3. Музыка </w:t>
            </w:r>
          </w:p>
          <w:p w14:paraId="0FEEEF2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Ән жаттату «Біз бақытты балдырғанбыз»</w:t>
            </w:r>
          </w:p>
          <w:p w14:paraId="5C588FD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(Лирикалық, вальс ырғағындағы баяу әуендерді қабылдау)</w:t>
            </w:r>
          </w:p>
          <w:p w14:paraId="4C93168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EA27FF">
              <w:rPr>
                <w:rFonts w:ascii="Times New Roman" w:eastAsia="Times New Roman" w:hAnsi="Times New Roman" w:cs="Times New Roman"/>
                <w:color w:val="000000"/>
                <w:bdr w:val="none" w:sz="0" w:space="0" w:color="auto" w:frame="1"/>
                <w:shd w:val="clear" w:color="auto" w:fill="FFFFFF"/>
                <w:lang w:val="kk-KZ"/>
              </w:rPr>
              <w:t>«Үнінен таны»</w:t>
            </w:r>
            <w:r w:rsidRPr="00EA27FF">
              <w:rPr>
                <w:rFonts w:ascii="Times New Roman" w:eastAsia="Times New Roman" w:hAnsi="Times New Roman" w:cs="Times New Roman"/>
                <w:color w:val="000000"/>
                <w:lang w:val="kk-KZ"/>
              </w:rPr>
              <w:br/>
            </w:r>
            <w:r w:rsidRPr="00EA27FF">
              <w:rPr>
                <w:rFonts w:ascii="Times New Roman" w:eastAsia="Times New Roman" w:hAnsi="Times New Roman" w:cs="Times New Roman"/>
                <w:color w:val="000000"/>
                <w:shd w:val="clear" w:color="auto" w:fill="FFFFFF"/>
                <w:lang w:val="kk-KZ"/>
              </w:rPr>
              <w:t>Ойын материалы: Дабыл, сылдырмақ, үскірік, кселафон, керме (ширма)</w:t>
            </w:r>
          </w:p>
          <w:p w14:paraId="41D50B32" w14:textId="77777777" w:rsidR="00E374CE" w:rsidRDefault="00E374CE" w:rsidP="00F95EFE">
            <w:pPr>
              <w:widowControl w:val="0"/>
              <w:autoSpaceDE w:val="0"/>
              <w:autoSpaceDN w:val="0"/>
              <w:spacing w:after="0" w:line="240" w:lineRule="auto"/>
              <w:rPr>
                <w:rFonts w:ascii="Times New Roman" w:eastAsia="Times New Roman" w:hAnsi="Times New Roman" w:cs="Times New Roman"/>
                <w:lang w:val="kk-KZ"/>
              </w:rPr>
            </w:pPr>
          </w:p>
          <w:p w14:paraId="251B4D3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4.</w:t>
            </w:r>
            <w:r w:rsidRPr="00EA27FF">
              <w:rPr>
                <w:rFonts w:ascii="Times New Roman" w:eastAsia="Times New Roman" w:hAnsi="Times New Roman" w:cs="Times New Roman"/>
                <w:lang w:val="kk-KZ"/>
              </w:rPr>
              <w:t>Көркем әдебиет</w:t>
            </w:r>
          </w:p>
          <w:p w14:paraId="236D03F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«Ағайынбыз бәріміз» </w:t>
            </w:r>
          </w:p>
          <w:p w14:paraId="283E69F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(Өлеңдерді жатқа, мәнерлеп, интонациямен айту.)</w:t>
            </w:r>
          </w:p>
          <w:p w14:paraId="7D74AC0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11.30-12.00 «Асық ойыны» </w:t>
            </w:r>
          </w:p>
          <w:p w14:paraId="7FF9882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Сұлтан,Айдана</w:t>
            </w:r>
          </w:p>
        </w:tc>
        <w:tc>
          <w:tcPr>
            <w:tcW w:w="824" w:type="pct"/>
            <w:gridSpan w:val="4"/>
            <w:tcBorders>
              <w:top w:val="single" w:sz="4" w:space="0" w:color="000000"/>
              <w:left w:val="single" w:sz="4" w:space="0" w:color="auto"/>
              <w:bottom w:val="single" w:sz="4" w:space="0" w:color="000000"/>
              <w:right w:val="single" w:sz="4" w:space="0" w:color="auto"/>
            </w:tcBorders>
            <w:hideMark/>
          </w:tcPr>
          <w:p w14:paraId="22EA003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1. Көркем әдебиет.</w:t>
            </w:r>
          </w:p>
          <w:p w14:paraId="0616033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«Достық мерекесі» </w:t>
            </w:r>
          </w:p>
          <w:p w14:paraId="1585026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(интонациясы мен мимикасын беру, қойылымдағы өзінің рөлін мәнерлі дербес орындау)</w:t>
            </w:r>
          </w:p>
          <w:p w14:paraId="2ABB266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2. Дене тәрбиесі</w:t>
            </w:r>
            <w:r w:rsidRPr="00EA27FF">
              <w:rPr>
                <w:rFonts w:ascii="Times New Roman" w:eastAsia="Times New Roman" w:hAnsi="Times New Roman" w:cs="Times New Roman"/>
                <w:lang w:val="kk-KZ"/>
              </w:rPr>
              <w:t xml:space="preserve"> </w:t>
            </w:r>
          </w:p>
          <w:p w14:paraId="68BE161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(жүзу)</w:t>
            </w:r>
          </w:p>
          <w:p w14:paraId="5F6238C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(Иек, көз деңгейіне дейін судың ішінде отыру, суға бетін малу, суға үрлеу; суда жүзу.)</w:t>
            </w:r>
          </w:p>
          <w:p w14:paraId="562A4FD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w:t>
            </w:r>
            <w:r w:rsidRPr="00EA27FF">
              <w:rPr>
                <w:rFonts w:ascii="Times New Roman" w:eastAsia="Times New Roman" w:hAnsi="Times New Roman" w:cs="Times New Roman"/>
                <w:lang w:val="kk-KZ"/>
              </w:rPr>
              <w:t xml:space="preserve"> Қазақ тілі</w:t>
            </w:r>
          </w:p>
          <w:p w14:paraId="3045C18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p>
          <w:p w14:paraId="7F1D0F8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4.Қоршаған әлеммен </w:t>
            </w:r>
            <w:r w:rsidRPr="00EA27FF">
              <w:rPr>
                <w:rFonts w:ascii="Times New Roman" w:eastAsia="Times New Roman" w:hAnsi="Times New Roman" w:cs="Times New Roman"/>
                <w:lang w:val="kk-KZ"/>
              </w:rPr>
              <w:t>таныстыру</w:t>
            </w:r>
          </w:p>
          <w:p w14:paraId="18E9D1E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Жәндіктер</w:t>
            </w:r>
            <w:r w:rsidRPr="00EA27FF">
              <w:rPr>
                <w:rFonts w:ascii="Times New Roman" w:eastAsia="Times New Roman" w:hAnsi="Times New Roman" w:cs="Times New Roman"/>
                <w:lang w:val="kk-KZ"/>
              </w:rPr>
              <w:t>» жайлы әңгіме жүргізу.</w:t>
            </w:r>
          </w:p>
          <w:p w14:paraId="5D26BB1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мекендеу орны (орман, шалғын, су айдыны, бақша, бақ, алаң</w:t>
            </w:r>
          </w:p>
          <w:p w14:paraId="31E3A32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3. </w:t>
            </w:r>
          </w:p>
        </w:tc>
        <w:tc>
          <w:tcPr>
            <w:tcW w:w="896" w:type="pct"/>
            <w:gridSpan w:val="7"/>
            <w:tcBorders>
              <w:top w:val="single" w:sz="4" w:space="0" w:color="000000"/>
              <w:left w:val="single" w:sz="4" w:space="0" w:color="auto"/>
              <w:bottom w:val="single" w:sz="4" w:space="0" w:color="000000"/>
              <w:right w:val="single" w:sz="4" w:space="0" w:color="auto"/>
            </w:tcBorders>
            <w:hideMark/>
          </w:tcPr>
          <w:p w14:paraId="04F7653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1. Математика негіздері</w:t>
            </w:r>
          </w:p>
          <w:p w14:paraId="21F3ACF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 «Тәулік бөліктерінің ауысуын»</w:t>
            </w:r>
          </w:p>
          <w:p w14:paraId="1C3FC82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Calibri" w:hAnsi="Times New Roman" w:cs="Times New Roman"/>
                <w:lang w:val="kk-KZ"/>
              </w:rPr>
              <w:t>оқиғалардың ретін («алдымен – содан кейін», «бұрын – кейінірек») анықтау.</w:t>
            </w:r>
            <w:r w:rsidRPr="00EA27FF">
              <w:rPr>
                <w:rFonts w:ascii="Times New Roman" w:eastAsia="Times New Roman" w:hAnsi="Times New Roman" w:cs="Times New Roman"/>
                <w:bCs/>
                <w:lang w:val="kk-KZ"/>
              </w:rPr>
              <w:t>)</w:t>
            </w:r>
          </w:p>
          <w:p w14:paraId="55EEC8D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p>
          <w:p w14:paraId="449B312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2</w:t>
            </w:r>
            <w:r>
              <w:rPr>
                <w:rFonts w:ascii="Times New Roman" w:eastAsia="Times New Roman" w:hAnsi="Times New Roman" w:cs="Times New Roman"/>
                <w:lang w:val="kk-KZ"/>
              </w:rPr>
              <w:t>.</w:t>
            </w:r>
            <w:r w:rsidRPr="00EA27FF">
              <w:rPr>
                <w:rFonts w:ascii="Times New Roman" w:eastAsia="Times New Roman" w:hAnsi="Times New Roman" w:cs="Times New Roman"/>
                <w:lang w:val="kk-KZ"/>
              </w:rPr>
              <w:t xml:space="preserve"> Сауат ашу негіздері </w:t>
            </w:r>
          </w:p>
          <w:p w14:paraId="10B876B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«Э дыбысына келетін сөздерді буынға бөлу</w:t>
            </w:r>
          </w:p>
          <w:p w14:paraId="0FAFE98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Буын туралы ұғымдарды қалыптастыру, сөздерді буындарға бөлу, олардың саны мен ретін анықтау</w:t>
            </w:r>
            <w:r w:rsidRPr="00EA27FF">
              <w:rPr>
                <w:rFonts w:ascii="Times New Roman" w:eastAsia="Times New Roman" w:hAnsi="Times New Roman" w:cs="Times New Roman"/>
                <w:lang w:val="kk-KZ"/>
              </w:rPr>
              <w:t>.)</w:t>
            </w:r>
          </w:p>
          <w:p w14:paraId="6A9EDB1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Дәптермен жұмыс.</w:t>
            </w:r>
          </w:p>
          <w:p w14:paraId="6B474B7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 Тіл</w:t>
            </w:r>
            <w:r w:rsidRPr="00EA27FF">
              <w:rPr>
                <w:rFonts w:ascii="Times New Roman" w:eastAsia="Times New Roman" w:hAnsi="Times New Roman" w:cs="Times New Roman"/>
                <w:lang w:val="kk-KZ"/>
              </w:rPr>
              <w:t xml:space="preserve"> дамыту</w:t>
            </w:r>
          </w:p>
          <w:p w14:paraId="292796E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«Маңдай тер» әңгіме</w:t>
            </w:r>
          </w:p>
          <w:p w14:paraId="6ED436D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(ересектердің көмегімен әңгіменің жалғасын және соңын ойдан шығару)</w:t>
            </w:r>
          </w:p>
          <w:p w14:paraId="5E48AEAB" w14:textId="77777777" w:rsidR="00E374CE" w:rsidRDefault="00E374CE" w:rsidP="00F95EFE">
            <w:pPr>
              <w:widowControl w:val="0"/>
              <w:autoSpaceDE w:val="0"/>
              <w:autoSpaceDN w:val="0"/>
              <w:spacing w:after="0" w:line="240" w:lineRule="auto"/>
              <w:rPr>
                <w:rFonts w:ascii="Times New Roman" w:eastAsia="Times New Roman" w:hAnsi="Times New Roman" w:cs="Times New Roman"/>
                <w:lang w:val="kk-KZ"/>
              </w:rPr>
            </w:pPr>
          </w:p>
          <w:p w14:paraId="2561CAF0" w14:textId="77777777" w:rsidR="00E374CE" w:rsidRPr="00A031BA" w:rsidRDefault="00E374CE" w:rsidP="00F95EFE">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lang w:val="kk-KZ"/>
              </w:rPr>
              <w:t>4</w:t>
            </w:r>
            <w:r w:rsidRPr="00EA27FF">
              <w:rPr>
                <w:rFonts w:ascii="Times New Roman" w:eastAsia="Times New Roman" w:hAnsi="Times New Roman" w:cs="Times New Roman"/>
                <w:lang w:val="kk-KZ"/>
              </w:rPr>
              <w:t xml:space="preserve">. </w:t>
            </w:r>
            <w:r w:rsidRPr="00EA27FF">
              <w:rPr>
                <w:rFonts w:ascii="Times New Roman" w:eastAsia="Times New Roman" w:hAnsi="Times New Roman" w:cs="Times New Roman"/>
                <w:color w:val="000000"/>
                <w:lang w:val="kk-KZ"/>
              </w:rPr>
              <w:t>Сурет/ Мүсіндеу</w:t>
            </w:r>
          </w:p>
          <w:p w14:paraId="33B3137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Жапсыру/ Құрастыру</w:t>
            </w:r>
          </w:p>
          <w:p w14:paraId="77FF3BA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(сурет салуда ұқыптылықты, қауіпсіздікті сақтауға үйрету) </w:t>
            </w:r>
          </w:p>
          <w:p w14:paraId="15A0A46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Calibri" w:hAnsi="Times New Roman" w:cs="Times New Roman"/>
                <w:lang w:val="kk-KZ"/>
              </w:rPr>
              <w:t>«Бейбітшілік құсы» суретін салады.</w:t>
            </w:r>
          </w:p>
          <w:p w14:paraId="4ECFCD5F" w14:textId="77777777" w:rsidR="00E374CE" w:rsidRPr="00F157CA"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(мүсінделген пішіндердің бөліктерін бір-біріне қосып, біріккен жерлерін тегістеу.)</w:t>
            </w:r>
            <w:r w:rsidRPr="00EA27FF">
              <w:rPr>
                <w:rFonts w:ascii="Times New Roman" w:eastAsia="Times New Roman" w:hAnsi="Times New Roman" w:cs="Times New Roman"/>
                <w:lang w:val="kk-KZ"/>
              </w:rPr>
              <w:t xml:space="preserve"> </w:t>
            </w:r>
            <w:r>
              <w:rPr>
                <w:rFonts w:ascii="Times New Roman" w:eastAsia="Times New Roman" w:hAnsi="Times New Roman" w:cs="Times New Roman"/>
                <w:lang w:val="kk-KZ"/>
              </w:rPr>
              <w:t>.</w:t>
            </w:r>
            <w:r w:rsidRPr="00EA27FF">
              <w:rPr>
                <w:rFonts w:ascii="Times New Roman" w:eastAsia="Times New Roman" w:hAnsi="Times New Roman" w:cs="Times New Roman"/>
                <w:lang w:val="kk-KZ"/>
              </w:rPr>
              <w:t xml:space="preserve"> </w:t>
            </w:r>
          </w:p>
          <w:p w14:paraId="15069A1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p>
          <w:p w14:paraId="39514EE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11.30-12.00 «Асық ойыны» </w:t>
            </w:r>
            <w:r>
              <w:rPr>
                <w:rFonts w:ascii="Times New Roman" w:eastAsia="Times New Roman" w:hAnsi="Times New Roman" w:cs="Times New Roman"/>
                <w:lang w:val="kk-KZ"/>
              </w:rPr>
              <w:t>Сұлтан,Айдана</w:t>
            </w:r>
          </w:p>
          <w:p w14:paraId="7F4BB2E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p>
        </w:tc>
        <w:tc>
          <w:tcPr>
            <w:tcW w:w="812" w:type="pct"/>
            <w:gridSpan w:val="4"/>
            <w:tcBorders>
              <w:top w:val="single" w:sz="4" w:space="0" w:color="000000"/>
              <w:left w:val="single" w:sz="4" w:space="0" w:color="auto"/>
              <w:bottom w:val="single" w:sz="4" w:space="0" w:color="000000"/>
              <w:right w:val="single" w:sz="4" w:space="0" w:color="auto"/>
            </w:tcBorders>
            <w:hideMark/>
          </w:tcPr>
          <w:p w14:paraId="161B255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1.Сауат ашу негіздері</w:t>
            </w:r>
          </w:p>
          <w:p w14:paraId="2A74DB0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(Буындардан сөздер құрастыруға (ауызша) үйрету.)</w:t>
            </w:r>
          </w:p>
          <w:p w14:paraId="600302D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Ц дыбысы және әрпімен таныстыру.</w:t>
            </w:r>
          </w:p>
          <w:p w14:paraId="6E8FE80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2.</w:t>
            </w:r>
            <w:r>
              <w:rPr>
                <w:rFonts w:ascii="Times New Roman" w:eastAsia="Times New Roman" w:hAnsi="Times New Roman" w:cs="Times New Roman"/>
                <w:lang w:val="kk-KZ"/>
              </w:rPr>
              <w:t xml:space="preserve"> Дене тәрбиесі</w:t>
            </w:r>
            <w:r w:rsidRPr="00EA27FF">
              <w:rPr>
                <w:rFonts w:ascii="Times New Roman" w:eastAsia="Times New Roman" w:hAnsi="Times New Roman" w:cs="Times New Roman"/>
                <w:lang w:val="kk-KZ"/>
              </w:rPr>
              <w:t xml:space="preserve"> </w:t>
            </w:r>
          </w:p>
          <w:p w14:paraId="21C49DF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(Қолдың күшін жетілдіруге арналған жаттығулар. 3-</w:t>
            </w:r>
            <w:smartTag w:uri="urn:schemas-microsoft-com:office:smarttags" w:element="metricconverter">
              <w:smartTagPr>
                <w:attr w:name="ProductID" w:val="5 метр"/>
              </w:smartTagPr>
              <w:r w:rsidRPr="00EA27FF">
                <w:rPr>
                  <w:rFonts w:ascii="Times New Roman" w:eastAsia="Times New Roman" w:hAnsi="Times New Roman" w:cs="Times New Roman"/>
                  <w:lang w:val="kk-KZ"/>
                </w:rPr>
                <w:t>5 метр</w:t>
              </w:r>
            </w:smartTag>
            <w:r w:rsidRPr="00EA27FF">
              <w:rPr>
                <w:rFonts w:ascii="Times New Roman" w:eastAsia="Times New Roman" w:hAnsi="Times New Roman" w:cs="Times New Roman"/>
                <w:lang w:val="kk-KZ"/>
              </w:rPr>
              <w:t xml:space="preserve"> қашықтықта екі қолын жерге қойып, жүру (бір бала екінші баланы аяғынан ұстайды).</w:t>
            </w:r>
          </w:p>
          <w:p w14:paraId="0EEE107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color w:val="000000"/>
                <w:shd w:val="clear" w:color="auto" w:fill="FFFFFF"/>
                <w:lang w:val="kk-KZ"/>
              </w:rPr>
              <w:t>«Қапшық жарыс» ойыны.</w:t>
            </w:r>
            <w:r w:rsidRPr="00EA27FF">
              <w:rPr>
                <w:rFonts w:ascii="Times New Roman" w:eastAsia="Times New Roman" w:hAnsi="Times New Roman" w:cs="Times New Roman"/>
                <w:color w:val="000000"/>
                <w:lang w:val="kk-KZ"/>
              </w:rPr>
              <w:br/>
            </w:r>
            <w:r w:rsidRPr="00EA27FF">
              <w:rPr>
                <w:rFonts w:ascii="Times New Roman" w:eastAsia="Times New Roman" w:hAnsi="Times New Roman" w:cs="Times New Roman"/>
                <w:color w:val="000000"/>
                <w:shd w:val="clear" w:color="auto" w:fill="FFFFFF"/>
                <w:lang w:val="kk-KZ"/>
              </w:rPr>
              <w:t xml:space="preserve">Мұғалімнің белгісі бойынша жүгіріп шығып қапты киіп алып, 10 - </w:t>
            </w:r>
            <w:smartTag w:uri="urn:schemas-microsoft-com:office:smarttags" w:element="metricconverter">
              <w:smartTagPr>
                <w:attr w:name="ProductID" w:val="15 метр"/>
              </w:smartTagPr>
              <w:r w:rsidRPr="00EA27FF">
                <w:rPr>
                  <w:rFonts w:ascii="Times New Roman" w:eastAsia="Times New Roman" w:hAnsi="Times New Roman" w:cs="Times New Roman"/>
                  <w:color w:val="000000"/>
                  <w:shd w:val="clear" w:color="auto" w:fill="FFFFFF"/>
                  <w:lang w:val="kk-KZ"/>
                </w:rPr>
                <w:t>15 метр</w:t>
              </w:r>
            </w:smartTag>
            <w:r w:rsidRPr="00EA27FF">
              <w:rPr>
                <w:rFonts w:ascii="Times New Roman" w:eastAsia="Times New Roman" w:hAnsi="Times New Roman" w:cs="Times New Roman"/>
                <w:color w:val="000000"/>
                <w:shd w:val="clear" w:color="auto" w:fill="FFFFFF"/>
                <w:lang w:val="kk-KZ"/>
              </w:rPr>
              <w:t xml:space="preserve"> жердегі арнаулы мәрені айналып қайтады да, шапшаң шешіп өзінен кейінгі ойыншыға береді, тағы сол сияқты қайталайды.</w:t>
            </w:r>
          </w:p>
          <w:p w14:paraId="5DFB3E82" w14:textId="77777777" w:rsidR="00E374CE" w:rsidRDefault="00E374CE" w:rsidP="00F95EFE">
            <w:pPr>
              <w:widowControl w:val="0"/>
              <w:autoSpaceDE w:val="0"/>
              <w:autoSpaceDN w:val="0"/>
              <w:spacing w:after="0" w:line="240" w:lineRule="auto"/>
              <w:rPr>
                <w:rFonts w:ascii="Times New Roman" w:eastAsia="Times New Roman" w:hAnsi="Times New Roman" w:cs="Times New Roman"/>
                <w:lang w:val="kk-KZ"/>
              </w:rPr>
            </w:pPr>
          </w:p>
          <w:p w14:paraId="0A99FCC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w:t>
            </w:r>
            <w:r>
              <w:rPr>
                <w:rFonts w:ascii="Times New Roman" w:eastAsia="Times New Roman" w:hAnsi="Times New Roman" w:cs="Times New Roman"/>
                <w:lang w:val="kk-KZ"/>
              </w:rPr>
              <w:t>3.</w:t>
            </w:r>
            <w:r w:rsidRPr="00EA27FF">
              <w:rPr>
                <w:rFonts w:ascii="Times New Roman" w:eastAsia="Times New Roman" w:hAnsi="Times New Roman" w:cs="Times New Roman"/>
                <w:lang w:val="kk-KZ"/>
              </w:rPr>
              <w:t>Математика негіздері</w:t>
            </w:r>
          </w:p>
          <w:p w14:paraId="508372A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«Есеп құрастыру»</w:t>
            </w:r>
          </w:p>
          <w:p w14:paraId="5DD23D0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Сөйлеуде белгілі бір заттың өзіне немесе басқа затқа қатысты орнын көрсете білуге үйрету</w:t>
            </w:r>
            <w:r w:rsidRPr="00EA27FF">
              <w:rPr>
                <w:rFonts w:ascii="Times New Roman" w:eastAsia="Times New Roman" w:hAnsi="Times New Roman" w:cs="Times New Roman"/>
                <w:lang w:val="kk-KZ"/>
              </w:rPr>
              <w:t>.)</w:t>
            </w:r>
          </w:p>
          <w:p w14:paraId="657BC62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4. Музыка </w:t>
            </w:r>
          </w:p>
          <w:p w14:paraId="586E92A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Ән жаттату «Тәрбиеші»</w:t>
            </w:r>
          </w:p>
          <w:p w14:paraId="24FBDBA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(Қазақ халық аспаптары: домбыра мен қобыз үнінің тембрлік ерекшеліктерімен, «күй» жанрымен, күйші-композиторы:Дәулеткерей Шығайұлы) </w:t>
            </w:r>
          </w:p>
          <w:p w14:paraId="6D26026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EA27FF">
              <w:rPr>
                <w:rFonts w:ascii="Times New Roman" w:eastAsia="Times New Roman" w:hAnsi="Times New Roman" w:cs="Times New Roman"/>
                <w:color w:val="000000"/>
                <w:bdr w:val="none" w:sz="0" w:space="0" w:color="auto" w:frame="1"/>
                <w:shd w:val="clear" w:color="auto" w:fill="FFFFFF"/>
                <w:lang w:val="kk-KZ"/>
              </w:rPr>
              <w:t>«Қос дабыл»</w:t>
            </w:r>
            <w:r w:rsidRPr="00EA27FF">
              <w:rPr>
                <w:rFonts w:ascii="Times New Roman" w:eastAsia="Times New Roman" w:hAnsi="Times New Roman" w:cs="Times New Roman"/>
                <w:color w:val="000000"/>
                <w:lang w:val="kk-KZ"/>
              </w:rPr>
              <w:br/>
            </w:r>
            <w:r w:rsidRPr="00EA27FF">
              <w:rPr>
                <w:rFonts w:ascii="Times New Roman" w:eastAsia="Times New Roman" w:hAnsi="Times New Roman" w:cs="Times New Roman"/>
                <w:color w:val="000000"/>
                <w:shd w:val="clear" w:color="auto" w:fill="FFFFFF"/>
                <w:lang w:val="kk-KZ"/>
              </w:rPr>
              <w:t>(Дыбыстың биіктігін айыру үшін</w:t>
            </w:r>
            <w:r w:rsidRPr="00EA27FF">
              <w:rPr>
                <w:rFonts w:ascii="Arial" w:eastAsia="Times New Roman" w:hAnsi="Arial" w:cs="Arial"/>
                <w:color w:val="000000"/>
                <w:shd w:val="clear" w:color="auto" w:fill="FFFFFF"/>
                <w:lang w:val="kk-KZ"/>
              </w:rPr>
              <w:t xml:space="preserve"> </w:t>
            </w:r>
            <w:r w:rsidRPr="00EA27FF">
              <w:rPr>
                <w:rFonts w:ascii="Times New Roman" w:eastAsia="Times New Roman" w:hAnsi="Times New Roman" w:cs="Times New Roman"/>
                <w:color w:val="000000"/>
                <w:shd w:val="clear" w:color="auto" w:fill="FFFFFF"/>
                <w:lang w:val="kk-KZ"/>
              </w:rPr>
              <w:t xml:space="preserve">арналған </w:t>
            </w:r>
            <w:r w:rsidRPr="00EA27FF">
              <w:rPr>
                <w:rFonts w:ascii="Times New Roman" w:eastAsia="Times New Roman" w:hAnsi="Times New Roman" w:cs="Times New Roman"/>
                <w:color w:val="000000"/>
                <w:shd w:val="clear" w:color="auto" w:fill="FFFFFF"/>
                <w:lang w:val="kk-KZ"/>
              </w:rPr>
              <w:lastRenderedPageBreak/>
              <w:t>ойын)</w:t>
            </w:r>
          </w:p>
          <w:p w14:paraId="66375C3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p>
          <w:p w14:paraId="74D8D349" w14:textId="77777777" w:rsidR="00E374CE" w:rsidRDefault="00E374CE" w:rsidP="00F95EFE">
            <w:pPr>
              <w:widowControl w:val="0"/>
              <w:autoSpaceDE w:val="0"/>
              <w:autoSpaceDN w:val="0"/>
              <w:spacing w:after="0" w:line="240" w:lineRule="auto"/>
              <w:rPr>
                <w:rFonts w:ascii="Times New Roman" w:eastAsia="Times New Roman" w:hAnsi="Times New Roman" w:cs="Times New Roman"/>
                <w:lang w:val="kk-KZ"/>
              </w:rPr>
            </w:pPr>
          </w:p>
          <w:p w14:paraId="3D2E91A7" w14:textId="77777777" w:rsidR="00E374CE" w:rsidRPr="0026113F" w:rsidRDefault="00E374CE" w:rsidP="00F95EFE">
            <w:pPr>
              <w:widowControl w:val="0"/>
              <w:autoSpaceDE w:val="0"/>
              <w:autoSpaceDN w:val="0"/>
              <w:spacing w:after="0" w:line="240" w:lineRule="auto"/>
              <w:rPr>
                <w:rFonts w:ascii="Times New Roman" w:eastAsia="Times New Roman" w:hAnsi="Times New Roman" w:cs="Times New Roman"/>
                <w:lang w:val="kk-KZ"/>
              </w:rPr>
            </w:pPr>
          </w:p>
        </w:tc>
        <w:tc>
          <w:tcPr>
            <w:tcW w:w="884" w:type="pct"/>
            <w:gridSpan w:val="4"/>
            <w:tcBorders>
              <w:top w:val="single" w:sz="4" w:space="0" w:color="000000"/>
              <w:left w:val="single" w:sz="4" w:space="0" w:color="auto"/>
              <w:bottom w:val="single" w:sz="4" w:space="0" w:color="000000"/>
              <w:right w:val="single" w:sz="4" w:space="0" w:color="000000"/>
            </w:tcBorders>
          </w:tcPr>
          <w:p w14:paraId="3E96908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1. Дене тәрбиесі</w:t>
            </w:r>
            <w:r w:rsidRPr="00EA27FF">
              <w:rPr>
                <w:rFonts w:ascii="Times New Roman" w:eastAsia="Times New Roman" w:hAnsi="Times New Roman" w:cs="Times New Roman"/>
                <w:lang w:val="kk-KZ"/>
              </w:rPr>
              <w:t xml:space="preserve"> </w:t>
            </w:r>
          </w:p>
          <w:p w14:paraId="313280B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(Қолдың күшін жетілдіруге арналған жаттығулар. 3-</w:t>
            </w:r>
            <w:smartTag w:uri="urn:schemas-microsoft-com:office:smarttags" w:element="metricconverter">
              <w:smartTagPr>
                <w:attr w:name="ProductID" w:val="5 метр"/>
              </w:smartTagPr>
              <w:r w:rsidRPr="00EA27FF">
                <w:rPr>
                  <w:rFonts w:ascii="Times New Roman" w:eastAsia="Times New Roman" w:hAnsi="Times New Roman" w:cs="Times New Roman"/>
                  <w:lang w:val="kk-KZ"/>
                </w:rPr>
                <w:t>5 метр</w:t>
              </w:r>
            </w:smartTag>
            <w:r w:rsidRPr="00EA27FF">
              <w:rPr>
                <w:rFonts w:ascii="Times New Roman" w:eastAsia="Times New Roman" w:hAnsi="Times New Roman" w:cs="Times New Roman"/>
                <w:lang w:val="kk-KZ"/>
              </w:rPr>
              <w:t xml:space="preserve"> қашықтықта екі қолын жерге қойып, жүру (бір бала екінші баланы </w:t>
            </w:r>
            <w:r w:rsidRPr="00EA27FF">
              <w:rPr>
                <w:rFonts w:ascii="Times New Roman" w:eastAsia="Times New Roman" w:hAnsi="Times New Roman" w:cs="Times New Roman"/>
                <w:lang w:val="kk-KZ"/>
              </w:rPr>
              <w:lastRenderedPageBreak/>
              <w:t>аяғынан ұстайды).</w:t>
            </w:r>
          </w:p>
          <w:p w14:paraId="79812D9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color w:val="000000"/>
                <w:shd w:val="clear" w:color="auto" w:fill="FFFFFF"/>
                <w:lang w:val="kk-KZ"/>
              </w:rPr>
              <w:t>«Қапшық жарыс» ойыны.</w:t>
            </w:r>
            <w:r w:rsidRPr="00EA27FF">
              <w:rPr>
                <w:rFonts w:ascii="Times New Roman" w:eastAsia="Times New Roman" w:hAnsi="Times New Roman" w:cs="Times New Roman"/>
                <w:color w:val="000000"/>
                <w:lang w:val="kk-KZ"/>
              </w:rPr>
              <w:br/>
            </w:r>
            <w:r w:rsidRPr="00EA27FF">
              <w:rPr>
                <w:rFonts w:ascii="Times New Roman" w:eastAsia="Times New Roman" w:hAnsi="Times New Roman" w:cs="Times New Roman"/>
                <w:color w:val="000000"/>
                <w:shd w:val="clear" w:color="auto" w:fill="FFFFFF"/>
                <w:lang w:val="kk-KZ"/>
              </w:rPr>
              <w:t xml:space="preserve">Мұғалімнің белгісі бойынша жүгіріп шығып қапты киіп алып, 10 - </w:t>
            </w:r>
            <w:smartTag w:uri="urn:schemas-microsoft-com:office:smarttags" w:element="metricconverter">
              <w:smartTagPr>
                <w:attr w:name="ProductID" w:val="15 метр"/>
              </w:smartTagPr>
              <w:r w:rsidRPr="00EA27FF">
                <w:rPr>
                  <w:rFonts w:ascii="Times New Roman" w:eastAsia="Times New Roman" w:hAnsi="Times New Roman" w:cs="Times New Roman"/>
                  <w:color w:val="000000"/>
                  <w:shd w:val="clear" w:color="auto" w:fill="FFFFFF"/>
                  <w:lang w:val="kk-KZ"/>
                </w:rPr>
                <w:t>15 метр</w:t>
              </w:r>
            </w:smartTag>
            <w:r w:rsidRPr="00EA27FF">
              <w:rPr>
                <w:rFonts w:ascii="Times New Roman" w:eastAsia="Times New Roman" w:hAnsi="Times New Roman" w:cs="Times New Roman"/>
                <w:color w:val="000000"/>
                <w:shd w:val="clear" w:color="auto" w:fill="FFFFFF"/>
                <w:lang w:val="kk-KZ"/>
              </w:rPr>
              <w:t xml:space="preserve"> жердегі арнаулы мәрені айналып қайтады да, шапшаң шешіп өзінен кейінгі ойыншыға береді, тағы сол сияқты қайталайды.</w:t>
            </w:r>
          </w:p>
          <w:p w14:paraId="6BBE173F" w14:textId="77777777" w:rsidR="00E374CE"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w:t>
            </w:r>
            <w:r w:rsidRPr="00EA27FF">
              <w:rPr>
                <w:rFonts w:ascii="Times New Roman" w:eastAsia="Times New Roman" w:hAnsi="Times New Roman" w:cs="Times New Roman"/>
                <w:bCs/>
                <w:lang w:val="kk-KZ" w:eastAsia="x-none"/>
              </w:rPr>
              <w:t xml:space="preserve"> Қазақ тілі</w:t>
            </w:r>
          </w:p>
          <w:p w14:paraId="768ECA9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3.Тіл</w:t>
            </w:r>
            <w:r w:rsidRPr="00EA27FF">
              <w:rPr>
                <w:rFonts w:ascii="Times New Roman" w:eastAsia="Times New Roman" w:hAnsi="Times New Roman" w:cs="Times New Roman"/>
                <w:lang w:val="kk-KZ"/>
              </w:rPr>
              <w:t xml:space="preserve"> дамыту.</w:t>
            </w:r>
          </w:p>
          <w:p w14:paraId="5EFEE2B0" w14:textId="77777777" w:rsidR="00E374CE" w:rsidRPr="00EA27FF" w:rsidRDefault="00E374CE" w:rsidP="00F95EFE">
            <w:pPr>
              <w:shd w:val="clear" w:color="auto" w:fill="FFFFFF"/>
              <w:spacing w:after="0" w:line="240" w:lineRule="auto"/>
              <w:rPr>
                <w:rFonts w:ascii="Times New Roman" w:eastAsia="Times New Roman" w:hAnsi="Times New Roman" w:cs="Times New Roman"/>
                <w:lang w:val="kk-KZ" w:eastAsia="x-none"/>
              </w:rPr>
            </w:pPr>
            <w:r w:rsidRPr="00EA27FF">
              <w:rPr>
                <w:rFonts w:ascii="Times New Roman" w:eastAsia="Times New Roman" w:hAnsi="Times New Roman" w:cs="Times New Roman"/>
                <w:bCs/>
                <w:lang w:val="kk-KZ" w:eastAsia="x-none"/>
              </w:rPr>
              <w:t>«Тазалық пен ұқыптылық»</w:t>
            </w:r>
          </w:p>
          <w:p w14:paraId="734B6010" w14:textId="77777777" w:rsidR="00E374CE" w:rsidRPr="00EA27FF" w:rsidRDefault="00E374CE" w:rsidP="00F95EFE">
            <w:pPr>
              <w:shd w:val="clear" w:color="auto" w:fill="FFFFFF"/>
              <w:spacing w:after="0" w:line="240" w:lineRule="auto"/>
              <w:rPr>
                <w:rFonts w:ascii="Times New Roman" w:eastAsia="Times New Roman" w:hAnsi="Times New Roman" w:cs="Times New Roman"/>
                <w:bCs/>
                <w:lang w:val="kk-KZ" w:eastAsia="x-none"/>
              </w:rPr>
            </w:pPr>
            <w:r w:rsidRPr="00EA27FF">
              <w:rPr>
                <w:rFonts w:ascii="Times New Roman" w:eastAsia="Times New Roman" w:hAnsi="Times New Roman" w:cs="Times New Roman"/>
                <w:bCs/>
                <w:lang w:val="kk-KZ" w:eastAsia="x-none"/>
              </w:rPr>
              <w:t>(сөйлегенде бейнелі сөздерді, эпитеттерді, салыстыруларды қолдану)</w:t>
            </w:r>
          </w:p>
          <w:p w14:paraId="2DB135C2" w14:textId="77777777" w:rsidR="00E374CE" w:rsidRPr="00A031BA" w:rsidRDefault="00E374CE" w:rsidP="00F95EFE">
            <w:pPr>
              <w:shd w:val="clear" w:color="auto" w:fill="FFFFFF"/>
              <w:spacing w:after="0" w:line="240" w:lineRule="auto"/>
              <w:rPr>
                <w:rFonts w:ascii="Times New Roman" w:eastAsia="Times New Roman" w:hAnsi="Times New Roman" w:cs="Times New Roman"/>
                <w:bCs/>
                <w:lang w:val="kk-KZ" w:eastAsia="x-none"/>
              </w:rPr>
            </w:pPr>
            <w:r>
              <w:rPr>
                <w:rFonts w:ascii="Times New Roman" w:eastAsia="Times New Roman" w:hAnsi="Times New Roman" w:cs="Times New Roman"/>
                <w:bCs/>
                <w:lang w:val="kk-KZ" w:eastAsia="x-none"/>
              </w:rPr>
              <w:t>4</w:t>
            </w:r>
            <w:r w:rsidRPr="00EA27FF">
              <w:rPr>
                <w:rFonts w:ascii="Times New Roman" w:eastAsia="Times New Roman" w:hAnsi="Times New Roman" w:cs="Times New Roman"/>
                <w:bCs/>
                <w:lang w:val="kk-KZ" w:eastAsia="x-none"/>
              </w:rPr>
              <w:t>.</w:t>
            </w:r>
            <w:r>
              <w:rPr>
                <w:rFonts w:ascii="Times New Roman" w:eastAsia="Times New Roman" w:hAnsi="Times New Roman" w:cs="Times New Roman"/>
                <w:bCs/>
                <w:lang w:val="kk-KZ" w:eastAsia="x-none"/>
              </w:rPr>
              <w:t>Қоршаған әлеммен</w:t>
            </w:r>
            <w:r w:rsidRPr="00EA27FF">
              <w:rPr>
                <w:rFonts w:ascii="Times New Roman" w:eastAsia="Times New Roman" w:hAnsi="Times New Roman" w:cs="Times New Roman"/>
                <w:bCs/>
                <w:lang w:val="kk-KZ" w:eastAsia="x-none"/>
              </w:rPr>
              <w:t xml:space="preserve"> таныстыру.</w:t>
            </w:r>
          </w:p>
          <w:p w14:paraId="0268155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«Табиғи-климаттық аймақтар» жайлы әңгіме жүргізу</w:t>
            </w:r>
          </w:p>
          <w:p w14:paraId="6E07777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 (ақ аю, итбалық, пингвин, жираф, піл, маймыл және т. б.) бойынша топтастыру.</w:t>
            </w:r>
          </w:p>
          <w:p w14:paraId="2F7F917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p>
        </w:tc>
      </w:tr>
      <w:tr w:rsidR="00E374CE" w:rsidRPr="00C4755F" w14:paraId="467739CD" w14:textId="77777777" w:rsidTr="00F95EFE">
        <w:trPr>
          <w:trHeight w:val="275"/>
        </w:trPr>
        <w:tc>
          <w:tcPr>
            <w:tcW w:w="698" w:type="pct"/>
            <w:tcBorders>
              <w:top w:val="single" w:sz="4" w:space="0" w:color="000000"/>
              <w:left w:val="single" w:sz="4" w:space="0" w:color="000000"/>
              <w:bottom w:val="single" w:sz="4" w:space="0" w:color="000000"/>
              <w:right w:val="single" w:sz="4" w:space="0" w:color="000000"/>
            </w:tcBorders>
            <w:hideMark/>
          </w:tcPr>
          <w:p w14:paraId="26A2270C"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lastRenderedPageBreak/>
              <w:t xml:space="preserve">2- таңғы ас </w:t>
            </w:r>
          </w:p>
        </w:tc>
        <w:tc>
          <w:tcPr>
            <w:tcW w:w="886" w:type="pct"/>
            <w:tcBorders>
              <w:top w:val="single" w:sz="4" w:space="0" w:color="000000"/>
              <w:left w:val="single" w:sz="4" w:space="0" w:color="000000"/>
              <w:bottom w:val="single" w:sz="4" w:space="0" w:color="000000"/>
              <w:right w:val="single" w:sz="4" w:space="0" w:color="auto"/>
            </w:tcBorders>
            <w:hideMark/>
          </w:tcPr>
          <w:p w14:paraId="35C0BF5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14:paraId="3E7A41F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rPr>
            </w:pPr>
            <w:r w:rsidRPr="00EA27FF">
              <w:rPr>
                <w:rFonts w:ascii="Times New Roman" w:eastAsia="Times New Roman" w:hAnsi="Times New Roman" w:cs="Times New Roman"/>
                <w:bCs/>
              </w:rPr>
              <w:t>(</w:t>
            </w:r>
            <w:r w:rsidRPr="00EA27FF">
              <w:rPr>
                <w:rFonts w:ascii="Times New Roman" w:eastAsia="Times New Roman" w:hAnsi="Times New Roman" w:cs="Times New Roman"/>
                <w:bCs/>
                <w:lang w:val="kk-KZ"/>
              </w:rPr>
              <w:t>тамақтанғаннан кейін ауызды шаю</w:t>
            </w:r>
            <w:r w:rsidRPr="00EA27FF">
              <w:rPr>
                <w:rFonts w:ascii="Times New Roman" w:eastAsia="Times New Roman" w:hAnsi="Times New Roman" w:cs="Times New Roman"/>
                <w:bCs/>
              </w:rPr>
              <w:t>)</w:t>
            </w:r>
          </w:p>
        </w:tc>
        <w:tc>
          <w:tcPr>
            <w:tcW w:w="824" w:type="pct"/>
            <w:gridSpan w:val="4"/>
            <w:tcBorders>
              <w:top w:val="single" w:sz="4" w:space="0" w:color="000000"/>
              <w:left w:val="single" w:sz="4" w:space="0" w:color="auto"/>
              <w:bottom w:val="single" w:sz="4" w:space="0" w:color="000000"/>
              <w:right w:val="single" w:sz="4" w:space="0" w:color="auto"/>
            </w:tcBorders>
            <w:hideMark/>
          </w:tcPr>
          <w:p w14:paraId="734202F0" w14:textId="77777777" w:rsidR="00E374CE" w:rsidRPr="00EA27FF" w:rsidRDefault="00E374CE" w:rsidP="00F95EFE">
            <w:pPr>
              <w:shd w:val="clear" w:color="auto" w:fill="FFFFFF"/>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14:paraId="46779956" w14:textId="77777777" w:rsidR="00E374CE" w:rsidRPr="00EA27FF" w:rsidRDefault="00E374CE" w:rsidP="00F95EFE">
            <w:pPr>
              <w:shd w:val="clear" w:color="auto" w:fill="FFFFFF"/>
              <w:autoSpaceDN w:val="0"/>
              <w:spacing w:after="0" w:line="240" w:lineRule="auto"/>
              <w:rPr>
                <w:rFonts w:ascii="Times New Roman" w:eastAsia="Batang" w:hAnsi="Times New Roman" w:cs="Times New Roman"/>
                <w:color w:val="000000"/>
                <w:lang w:eastAsia="ko-KR"/>
              </w:rPr>
            </w:pPr>
            <w:r w:rsidRPr="00EA27FF">
              <w:rPr>
                <w:rFonts w:ascii="Times New Roman" w:eastAsia="Times New Roman" w:hAnsi="Times New Roman" w:cs="Times New Roman"/>
                <w:bCs/>
              </w:rPr>
              <w:t>(</w:t>
            </w:r>
            <w:r w:rsidRPr="00EA27FF">
              <w:rPr>
                <w:rFonts w:ascii="Times New Roman" w:eastAsia="Times New Roman" w:hAnsi="Times New Roman" w:cs="Times New Roman"/>
                <w:bCs/>
                <w:lang w:val="kk-KZ"/>
              </w:rPr>
              <w:t>қол орамалды пайдалану</w:t>
            </w:r>
            <w:r w:rsidRPr="00EA27FF">
              <w:rPr>
                <w:rFonts w:ascii="Times New Roman" w:eastAsia="Times New Roman" w:hAnsi="Times New Roman" w:cs="Times New Roman"/>
                <w:bCs/>
              </w:rPr>
              <w:t>)</w:t>
            </w:r>
          </w:p>
        </w:tc>
        <w:tc>
          <w:tcPr>
            <w:tcW w:w="896" w:type="pct"/>
            <w:gridSpan w:val="7"/>
            <w:tcBorders>
              <w:top w:val="single" w:sz="4" w:space="0" w:color="000000"/>
              <w:left w:val="single" w:sz="4" w:space="0" w:color="auto"/>
              <w:bottom w:val="single" w:sz="4" w:space="0" w:color="000000"/>
              <w:right w:val="single" w:sz="4" w:space="0" w:color="auto"/>
            </w:tcBorders>
            <w:hideMark/>
          </w:tcPr>
          <w:p w14:paraId="754264A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14:paraId="0F1CA13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(гигиена заттарын пайдаланудың қажеттілігін түсіну.) </w:t>
            </w:r>
          </w:p>
          <w:p w14:paraId="58621565" w14:textId="77777777" w:rsidR="00E374CE" w:rsidRPr="00EA27FF" w:rsidRDefault="00E374CE" w:rsidP="00F95EFE">
            <w:pPr>
              <w:shd w:val="clear" w:color="auto" w:fill="FFFFFF"/>
              <w:autoSpaceDN w:val="0"/>
              <w:spacing w:after="0" w:line="240" w:lineRule="auto"/>
              <w:rPr>
                <w:rFonts w:ascii="Times New Roman" w:eastAsia="Batang" w:hAnsi="Times New Roman" w:cs="Times New Roman"/>
                <w:color w:val="000000"/>
                <w:lang w:val="kk-KZ" w:eastAsia="ko-KR"/>
              </w:rPr>
            </w:pPr>
            <w:r w:rsidRPr="00EA27FF">
              <w:rPr>
                <w:rFonts w:ascii="Times New Roman" w:eastAsia="Times New Roman" w:hAnsi="Times New Roman" w:cs="Times New Roman"/>
                <w:lang w:val="kk-KZ"/>
              </w:rPr>
              <w:t>Қазақ тілі</w:t>
            </w:r>
          </w:p>
        </w:tc>
        <w:tc>
          <w:tcPr>
            <w:tcW w:w="812" w:type="pct"/>
            <w:gridSpan w:val="4"/>
            <w:tcBorders>
              <w:top w:val="single" w:sz="4" w:space="0" w:color="000000"/>
              <w:left w:val="single" w:sz="4" w:space="0" w:color="auto"/>
              <w:bottom w:val="single" w:sz="4" w:space="0" w:color="000000"/>
              <w:right w:val="single" w:sz="4" w:space="0" w:color="auto"/>
            </w:tcBorders>
            <w:hideMark/>
          </w:tcPr>
          <w:p w14:paraId="45DBB00A" w14:textId="77777777" w:rsidR="00E374CE" w:rsidRPr="00EA27FF" w:rsidRDefault="00E374CE" w:rsidP="00F95EFE">
            <w:pPr>
              <w:shd w:val="clear" w:color="auto" w:fill="FFFFFF"/>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14:paraId="17FD3C23" w14:textId="77777777" w:rsidR="00E374CE" w:rsidRPr="00EA27FF" w:rsidRDefault="00E374CE" w:rsidP="00F95EFE">
            <w:pPr>
              <w:shd w:val="clear" w:color="auto" w:fill="FFFFFF"/>
              <w:autoSpaceDN w:val="0"/>
              <w:spacing w:after="0" w:line="240" w:lineRule="auto"/>
              <w:rPr>
                <w:rFonts w:ascii="Times New Roman" w:eastAsia="Batang" w:hAnsi="Times New Roman" w:cs="Times New Roman"/>
                <w:color w:val="000000"/>
                <w:lang w:eastAsia="ko-KR"/>
              </w:rPr>
            </w:pPr>
            <w:r w:rsidRPr="00EA27FF">
              <w:rPr>
                <w:rFonts w:ascii="Times New Roman" w:eastAsia="Times New Roman" w:hAnsi="Times New Roman" w:cs="Times New Roman"/>
                <w:bCs/>
                <w:lang w:val="kk-KZ"/>
              </w:rPr>
              <w:t>тамақтанғаннан кейін ауызды шаю</w:t>
            </w:r>
            <w:r w:rsidRPr="00EA27FF">
              <w:rPr>
                <w:rFonts w:ascii="Times New Roman" w:eastAsia="Times New Roman" w:hAnsi="Times New Roman" w:cs="Times New Roman"/>
                <w:bCs/>
              </w:rPr>
              <w:t>)</w:t>
            </w:r>
          </w:p>
        </w:tc>
        <w:tc>
          <w:tcPr>
            <w:tcW w:w="884" w:type="pct"/>
            <w:gridSpan w:val="4"/>
            <w:tcBorders>
              <w:top w:val="single" w:sz="4" w:space="0" w:color="000000"/>
              <w:left w:val="single" w:sz="4" w:space="0" w:color="auto"/>
              <w:bottom w:val="single" w:sz="4" w:space="0" w:color="000000"/>
              <w:right w:val="single" w:sz="4" w:space="0" w:color="000000"/>
            </w:tcBorders>
            <w:hideMark/>
          </w:tcPr>
          <w:p w14:paraId="68F8CFA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14:paraId="2C42F15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гигиена заттарын пайдаланудың қажеттілігін түсіну.) </w:t>
            </w:r>
          </w:p>
          <w:p w14:paraId="1F316EE0" w14:textId="77777777" w:rsidR="00E374CE" w:rsidRPr="00EA27FF" w:rsidRDefault="00E374CE" w:rsidP="00F95EFE">
            <w:pPr>
              <w:shd w:val="clear" w:color="auto" w:fill="FFFFFF"/>
              <w:autoSpaceDN w:val="0"/>
              <w:spacing w:after="0" w:line="240" w:lineRule="auto"/>
              <w:rPr>
                <w:rFonts w:ascii="Times New Roman" w:eastAsia="Batang" w:hAnsi="Times New Roman" w:cs="Times New Roman"/>
                <w:color w:val="000000"/>
                <w:lang w:val="kk-KZ" w:eastAsia="ko-KR"/>
              </w:rPr>
            </w:pPr>
            <w:r w:rsidRPr="00EA27FF">
              <w:rPr>
                <w:rFonts w:ascii="Times New Roman" w:eastAsia="Times New Roman" w:hAnsi="Times New Roman" w:cs="Times New Roman"/>
                <w:lang w:val="kk-KZ"/>
              </w:rPr>
              <w:t>Қазақ тілі</w:t>
            </w:r>
          </w:p>
        </w:tc>
      </w:tr>
      <w:tr w:rsidR="00E374CE" w:rsidRPr="00C4755F" w14:paraId="0D89E023" w14:textId="77777777" w:rsidTr="00F95EFE">
        <w:trPr>
          <w:trHeight w:val="374"/>
        </w:trPr>
        <w:tc>
          <w:tcPr>
            <w:tcW w:w="698" w:type="pct"/>
            <w:tcBorders>
              <w:top w:val="single" w:sz="4" w:space="0" w:color="000000"/>
              <w:left w:val="single" w:sz="4" w:space="0" w:color="000000"/>
              <w:bottom w:val="single" w:sz="4" w:space="0" w:color="000000"/>
              <w:right w:val="single" w:sz="4" w:space="0" w:color="000000"/>
            </w:tcBorders>
            <w:hideMark/>
          </w:tcPr>
          <w:p w14:paraId="66F150AD" w14:textId="77777777" w:rsidR="00E374CE" w:rsidRPr="00EA27FF" w:rsidRDefault="00E374CE" w:rsidP="00F95EFE">
            <w:pPr>
              <w:widowControl w:val="0"/>
              <w:autoSpaceDE w:val="0"/>
              <w:autoSpaceDN w:val="0"/>
              <w:spacing w:after="0" w:line="268" w:lineRule="exact"/>
              <w:ind w:left="107"/>
              <w:rPr>
                <w:rFonts w:ascii="Times New Roman" w:eastAsia="Times New Roman" w:hAnsi="Times New Roman" w:cs="Times New Roman"/>
                <w:lang w:val="kk-KZ"/>
              </w:rPr>
            </w:pPr>
            <w:r w:rsidRPr="00EA27FF">
              <w:rPr>
                <w:rFonts w:ascii="Times New Roman" w:eastAsia="Times New Roman" w:hAnsi="Times New Roman" w:cs="Times New Roman"/>
                <w:lang w:val="kk-KZ"/>
              </w:rPr>
              <w:t>Серуенге дайындық</w:t>
            </w:r>
          </w:p>
        </w:tc>
        <w:tc>
          <w:tcPr>
            <w:tcW w:w="4302" w:type="pct"/>
            <w:gridSpan w:val="20"/>
            <w:tcBorders>
              <w:top w:val="single" w:sz="4" w:space="0" w:color="000000"/>
              <w:left w:val="single" w:sz="4" w:space="0" w:color="000000"/>
              <w:bottom w:val="single" w:sz="4" w:space="0" w:color="000000"/>
              <w:right w:val="single" w:sz="4" w:space="0" w:color="000000"/>
            </w:tcBorders>
            <w:hideMark/>
          </w:tcPr>
          <w:p w14:paraId="52B0E991" w14:textId="77777777" w:rsidR="00E374CE" w:rsidRPr="00EA27FF" w:rsidRDefault="00E374CE" w:rsidP="00F95EFE">
            <w:pPr>
              <w:spacing w:after="0" w:line="240" w:lineRule="auto"/>
              <w:jc w:val="both"/>
              <w:rPr>
                <w:rFonts w:ascii="Times New Roman" w:eastAsia="Calibri" w:hAnsi="Times New Roman" w:cs="Calibri"/>
                <w:lang w:val="kk-KZ"/>
              </w:rPr>
            </w:pPr>
            <w:r w:rsidRPr="00EA27FF">
              <w:rPr>
                <w:rFonts w:ascii="Times New Roman" w:eastAsia="Calibri" w:hAnsi="Times New Roman" w:cs="Calibri"/>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14:paraId="67FD4F0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p w14:paraId="7BCD498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w:t>
            </w:r>
            <w:r w:rsidRPr="00EA27FF">
              <w:rPr>
                <w:rFonts w:ascii="Times New Roman" w:eastAsia="Times New Roman" w:hAnsi="Times New Roman" w:cs="Times New Roman"/>
                <w:bCs/>
                <w:lang w:val="kk-KZ"/>
              </w:rPr>
              <w:t xml:space="preserve"> (Айналасындағылармен өздігінен диалогті бастауға ынталандыру,)</w:t>
            </w:r>
            <w:r>
              <w:rPr>
                <w:rFonts w:ascii="Times New Roman" w:eastAsia="Times New Roman" w:hAnsi="Times New Roman" w:cs="Times New Roman"/>
                <w:lang w:val="kk-KZ"/>
              </w:rPr>
              <w:t xml:space="preserve">  Тіл</w:t>
            </w:r>
            <w:r w:rsidRPr="00EA27FF">
              <w:rPr>
                <w:rFonts w:ascii="Times New Roman" w:eastAsia="Times New Roman" w:hAnsi="Times New Roman" w:cs="Times New Roman"/>
                <w:lang w:val="kk-KZ"/>
              </w:rPr>
              <w:t xml:space="preserve"> дамыту</w:t>
            </w:r>
            <w:r>
              <w:rPr>
                <w:rFonts w:ascii="Times New Roman" w:eastAsia="Times New Roman" w:hAnsi="Times New Roman" w:cs="Times New Roman"/>
                <w:lang w:val="kk-KZ"/>
              </w:rPr>
              <w:t>.</w:t>
            </w:r>
            <w:r w:rsidRPr="00A031BA">
              <w:rPr>
                <w:rFonts w:ascii="Times New Roman" w:eastAsia="Times New Roman" w:hAnsi="Times New Roman" w:cs="Times New Roman"/>
                <w:i/>
                <w:lang w:val="kk-KZ"/>
              </w:rPr>
              <w:t>Қауіпсіздік ережесін сақтау.</w:t>
            </w:r>
          </w:p>
        </w:tc>
      </w:tr>
      <w:tr w:rsidR="00E374CE" w:rsidRPr="00EA27FF" w14:paraId="5496503B" w14:textId="77777777" w:rsidTr="00F95EFE">
        <w:trPr>
          <w:trHeight w:val="70"/>
        </w:trPr>
        <w:tc>
          <w:tcPr>
            <w:tcW w:w="698" w:type="pct"/>
            <w:tcBorders>
              <w:top w:val="single" w:sz="4" w:space="0" w:color="000000"/>
              <w:left w:val="single" w:sz="4" w:space="0" w:color="000000"/>
              <w:bottom w:val="single" w:sz="4" w:space="0" w:color="000000"/>
              <w:right w:val="single" w:sz="4" w:space="0" w:color="000000"/>
            </w:tcBorders>
            <w:hideMark/>
          </w:tcPr>
          <w:p w14:paraId="7D68655E" w14:textId="77777777" w:rsidR="00E374CE" w:rsidRPr="00EA27FF" w:rsidRDefault="00E374CE" w:rsidP="00F95EFE">
            <w:pPr>
              <w:widowControl w:val="0"/>
              <w:autoSpaceDE w:val="0"/>
              <w:autoSpaceDN w:val="0"/>
              <w:spacing w:after="0" w:line="256" w:lineRule="exact"/>
              <w:ind w:left="107"/>
              <w:rPr>
                <w:rFonts w:ascii="Times New Roman" w:eastAsia="Times New Roman" w:hAnsi="Times New Roman" w:cs="Times New Roman"/>
                <w:lang w:val="kk-KZ"/>
              </w:rPr>
            </w:pPr>
            <w:r w:rsidRPr="00EA27FF">
              <w:rPr>
                <w:rFonts w:ascii="Times New Roman" w:eastAsia="Times New Roman" w:hAnsi="Times New Roman" w:cs="Times New Roman"/>
                <w:lang w:val="kk-KZ"/>
              </w:rPr>
              <w:t>Серуен</w:t>
            </w:r>
          </w:p>
        </w:tc>
        <w:tc>
          <w:tcPr>
            <w:tcW w:w="886" w:type="pct"/>
            <w:tcBorders>
              <w:top w:val="single" w:sz="4" w:space="0" w:color="000000"/>
              <w:left w:val="single" w:sz="4" w:space="0" w:color="000000"/>
              <w:bottom w:val="single" w:sz="4" w:space="0" w:color="000000"/>
              <w:right w:val="single" w:sz="4" w:space="0" w:color="000000"/>
            </w:tcBorders>
            <w:hideMark/>
          </w:tcPr>
          <w:p w14:paraId="2905D25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Аспан мен күн көзін бақылау.</w:t>
            </w:r>
          </w:p>
          <w:p w14:paraId="5F642681"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Мақсаты: балалардың назарын көктем мезгіліндегі жарқыраған күн көзіне, ашық аспанға аударып, әңгіме - сұхбат жүргізу. Сондай - ақ күн көзінің таңертен ерте "оянып" жоғары көтерілгеніне, жер - ананы, барша табиғатты мол шуағына бөлеп тұрғанына балалрдың көңілін аударып, </w:t>
            </w:r>
            <w:r w:rsidRPr="00EA27FF">
              <w:rPr>
                <w:rFonts w:ascii="Times New Roman" w:eastAsia="Times New Roman" w:hAnsi="Times New Roman" w:cs="Times New Roman"/>
                <w:lang w:val="kk-KZ"/>
              </w:rPr>
              <w:lastRenderedPageBreak/>
              <w:t>әңгімелеу. Аспанда мап - мамық түйдек бұлттар қалқып жүргендері қандай тамаша!Көктемдегі аспан әлеміне, күн көзіне, күннің ұзаруына көңіл бөліп, балалармен сұхбат жүргізу.</w:t>
            </w:r>
          </w:p>
          <w:p w14:paraId="20261236"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сөз:</w:t>
            </w:r>
          </w:p>
          <w:p w14:paraId="6F9551F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Әнге бөлеп төбені,</w:t>
            </w:r>
          </w:p>
          <w:p w14:paraId="4E7590D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Құстар ұшып келеді. Аппақ бұлттар аспанда,</w:t>
            </w:r>
          </w:p>
          <w:p w14:paraId="0F41B550" w14:textId="77777777" w:rsidR="00E374CE" w:rsidRPr="00A031BA"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A27FF">
              <w:rPr>
                <w:rFonts w:ascii="Times New Roman" w:eastAsia="Times New Roman" w:hAnsi="Times New Roman" w:cs="Times New Roman"/>
                <w:lang w:val="kk-KZ"/>
              </w:rPr>
              <w:t>Ақ жаңбырын төгеді.</w:t>
            </w:r>
            <w:r w:rsidRPr="00A031BA">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66D57C8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p>
          <w:p w14:paraId="271819CC"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"Ордағы қасқыр"</w:t>
            </w:r>
          </w:p>
          <w:p w14:paraId="62A26227"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ұзындыққа секіруді, тез жүгіруді, белгі бергенде бірден жүгіруді үйрету.</w:t>
            </w:r>
          </w:p>
          <w:p w14:paraId="0A9C511B"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жолды қардан тазалап, сыпыру жұмыстарын жүргізу.</w:t>
            </w:r>
          </w:p>
          <w:p w14:paraId="29E0319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еңбекке дағдыландыру, қоян - қолтық бәрі бірге еңбек ету.</w:t>
            </w:r>
          </w:p>
          <w:p w14:paraId="18DBD503"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bCs/>
                <w:lang w:val="kk-KZ"/>
              </w:rPr>
              <w:t>(олардың салауатты өмір салтына деген қажеттілігін қалыптастыру.)</w:t>
            </w:r>
            <w:r w:rsidRPr="00A031BA">
              <w:rPr>
                <w:rFonts w:ascii="Times New Roman" w:eastAsia="Times New Roman" w:hAnsi="Times New Roman" w:cs="Times New Roman"/>
                <w:i/>
                <w:lang w:val="kk-KZ"/>
              </w:rPr>
              <w:t xml:space="preserve"> Қауіпсіздік ережесін сақтау.</w:t>
            </w:r>
          </w:p>
        </w:tc>
        <w:tc>
          <w:tcPr>
            <w:tcW w:w="886" w:type="pct"/>
            <w:gridSpan w:val="6"/>
            <w:tcBorders>
              <w:top w:val="single" w:sz="4" w:space="0" w:color="000000"/>
              <w:left w:val="single" w:sz="4" w:space="0" w:color="000000"/>
              <w:bottom w:val="single" w:sz="4" w:space="0" w:color="000000"/>
              <w:right w:val="single" w:sz="4" w:space="0" w:color="000000"/>
            </w:tcBorders>
            <w:hideMark/>
          </w:tcPr>
          <w:p w14:paraId="4487956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Қара торғайдың үйшігін бақылау.</w:t>
            </w:r>
          </w:p>
          <w:p w14:paraId="207C5F6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Мақсаты: жыл құстары, сондай - ақ қара торғайдың сыртқы түрі туралы балалардың түсінік, білімдерін анықтап, бұл жөнінде балаларға толығырақ мағлұмат беру. Құстарға қамқоршы болуға тәрбиелеу. Қара торғайлар не істеп жүргендеріне балалардың назарын </w:t>
            </w:r>
            <w:r w:rsidRPr="00EA27FF">
              <w:rPr>
                <w:rFonts w:ascii="Times New Roman" w:eastAsia="Times New Roman" w:hAnsi="Times New Roman" w:cs="Times New Roman"/>
                <w:lang w:val="kk-KZ"/>
              </w:rPr>
              <w:lastRenderedPageBreak/>
              <w:t>аудару.</w:t>
            </w:r>
          </w:p>
          <w:p w14:paraId="5E65907E"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сөз:</w:t>
            </w:r>
          </w:p>
          <w:p w14:paraId="79651EF1"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Ұстап алдым торғайды,</w:t>
            </w:r>
          </w:p>
          <w:p w14:paraId="3760F657"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Торғайда ақыл болмайды.</w:t>
            </w:r>
          </w:p>
          <w:p w14:paraId="1DD74BF0"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Қанша бағып - қақсам да,</w:t>
            </w:r>
          </w:p>
          <w:p w14:paraId="6788F1FA" w14:textId="77777777" w:rsidR="00E374CE" w:rsidRPr="00A031BA"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A27FF">
              <w:rPr>
                <w:rFonts w:ascii="Times New Roman" w:eastAsia="Times New Roman" w:hAnsi="Times New Roman" w:cs="Times New Roman"/>
                <w:lang w:val="kk-KZ"/>
              </w:rPr>
              <w:t xml:space="preserve">  Қолыма қайтып қонбайды.</w:t>
            </w:r>
            <w:r w:rsidRPr="00A031BA">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0BB80214"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p>
          <w:p w14:paraId="2D346F37"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"Жыл құстары келеді"</w:t>
            </w:r>
          </w:p>
          <w:p w14:paraId="4F9B626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ойынның шартын бұзбай ойнауға үйрету.</w:t>
            </w:r>
          </w:p>
          <w:p w14:paraId="171BDA73"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балалармен бірге тағы бір қара торғай үйшігін ілу.</w:t>
            </w:r>
          </w:p>
          <w:p w14:paraId="22982201"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құстраға қамқоршы болуға тәрбиелеу.</w:t>
            </w:r>
          </w:p>
          <w:p w14:paraId="415D4AFE"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жаттығулар: жүгіріп келіп ұзындыққа секіруге жаттықтыру.</w:t>
            </w:r>
          </w:p>
          <w:p w14:paraId="3312C8D1"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(алалардың дербес қимыл белсенділігін ұйымдастыруда, меңгерген қимыл дағдыларын жетілдіру үшін серуен өткізілетін орынды жабдықтау) </w:t>
            </w:r>
            <w:r w:rsidRPr="00A031BA">
              <w:rPr>
                <w:rFonts w:ascii="Times New Roman" w:eastAsia="Times New Roman" w:hAnsi="Times New Roman" w:cs="Times New Roman"/>
                <w:i/>
                <w:lang w:val="kk-KZ"/>
              </w:rPr>
              <w:t>Қауіпсіздік ережесін сақтау.</w:t>
            </w:r>
            <w:r w:rsidRPr="00EA27FF">
              <w:rPr>
                <w:rFonts w:ascii="Times New Roman" w:eastAsia="Times New Roman" w:hAnsi="Times New Roman" w:cs="Times New Roman"/>
                <w:lang w:val="kk-KZ"/>
              </w:rPr>
              <w:t xml:space="preserve">                                </w:t>
            </w:r>
          </w:p>
        </w:tc>
        <w:tc>
          <w:tcPr>
            <w:tcW w:w="887" w:type="pct"/>
            <w:gridSpan w:val="6"/>
            <w:tcBorders>
              <w:top w:val="single" w:sz="4" w:space="0" w:color="000000"/>
              <w:left w:val="single" w:sz="4" w:space="0" w:color="000000"/>
              <w:bottom w:val="single" w:sz="4" w:space="0" w:color="000000"/>
              <w:right w:val="single" w:sz="4" w:space="0" w:color="000000"/>
            </w:tcBorders>
            <w:hideMark/>
          </w:tcPr>
          <w:p w14:paraId="72AECBE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 Алғашқы жасыл өскіндерді бақылау</w:t>
            </w:r>
          </w:p>
          <w:p w14:paraId="36D10574"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Мақсаты: балалардың байқағыштық қасиеттерін дамыту. Балалардың өсімдік қауымының өсіп - дамуы туралы түсінігін күннің ұзаруымен, жылынуымен байланыстыру. Шөп өсімдіктері туралы сөз болғанда әр шөптің өз атауы болатындығын айтып түсіндіру. </w:t>
            </w:r>
          </w:p>
          <w:p w14:paraId="0BCB1753"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Көктемдегі жасыл </w:t>
            </w:r>
            <w:r w:rsidRPr="00EA27FF">
              <w:rPr>
                <w:rFonts w:ascii="Times New Roman" w:eastAsia="Times New Roman" w:hAnsi="Times New Roman" w:cs="Times New Roman"/>
                <w:lang w:val="kk-KZ"/>
              </w:rPr>
              <w:lastRenderedPageBreak/>
              <w:t>желекке сүйіспеншілікпен қарауды үйрету.</w:t>
            </w:r>
          </w:p>
          <w:p w14:paraId="094A7903" w14:textId="77777777" w:rsidR="00E374CE" w:rsidRPr="00EA27FF" w:rsidRDefault="00E374CE" w:rsidP="00F95EFE">
            <w:pPr>
              <w:widowControl w:val="0"/>
              <w:autoSpaceDE w:val="0"/>
              <w:autoSpaceDN w:val="0"/>
              <w:spacing w:after="0" w:line="240" w:lineRule="auto"/>
              <w:jc w:val="both"/>
              <w:outlineLvl w:val="0"/>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сөз:</w:t>
            </w:r>
          </w:p>
          <w:p w14:paraId="091121D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Көктем келді, құлпырды гүл бәйшешек,</w:t>
            </w:r>
          </w:p>
          <w:p w14:paraId="714CD07B"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Тамшы ақты төбеден, терлеп әйнек.</w:t>
            </w:r>
          </w:p>
          <w:p w14:paraId="2AE6FD8A"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rPr>
            </w:pPr>
            <w:r w:rsidRPr="00EA27FF">
              <w:rPr>
                <w:rFonts w:ascii="Times New Roman" w:eastAsia="Times New Roman" w:hAnsi="Times New Roman" w:cs="Times New Roman"/>
                <w:lang w:val="kk-KZ"/>
              </w:rPr>
              <w:t xml:space="preserve"> Бойын жазды тал ағаштар көркейіп,</w:t>
            </w:r>
          </w:p>
          <w:p w14:paraId="7A995E89" w14:textId="77777777" w:rsidR="00E374CE" w:rsidRPr="00A031BA"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A27FF">
              <w:rPr>
                <w:rFonts w:ascii="Times New Roman" w:eastAsia="Times New Roman" w:hAnsi="Times New Roman" w:cs="Times New Roman"/>
                <w:lang w:val="kk-KZ"/>
              </w:rPr>
              <w:t xml:space="preserve"> Қонсын деп бұтағыма торғай, көкек.</w:t>
            </w:r>
            <w:r w:rsidRPr="00A031BA">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68CCB1F1"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p>
          <w:p w14:paraId="0FD35447" w14:textId="77777777" w:rsidR="00E374CE" w:rsidRPr="00EA27FF" w:rsidRDefault="00E374CE" w:rsidP="00F95EFE">
            <w:pPr>
              <w:widowControl w:val="0"/>
              <w:autoSpaceDE w:val="0"/>
              <w:autoSpaceDN w:val="0"/>
              <w:spacing w:after="0" w:line="240" w:lineRule="auto"/>
              <w:jc w:val="both"/>
              <w:outlineLvl w:val="0"/>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"Қармақ"</w:t>
            </w:r>
          </w:p>
          <w:p w14:paraId="3954E695"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балаларға жылдам секіруді және ептілікке үйрету.</w:t>
            </w:r>
          </w:p>
          <w:p w14:paraId="091EC437"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балаларды гүлзардағы гүл үймелерін гүл отырғызуға дайындау.</w:t>
            </w:r>
          </w:p>
          <w:p w14:paraId="7C5A1C89"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гүл отырғызу жұмыстарымен таныстыру.</w:t>
            </w:r>
          </w:p>
          <w:p w14:paraId="2805BA91"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Жеке жұмыс: допты жоғары лақтырып, екі алақанды бір біріне соғып, допты қағып алуға дағдыландыру.</w:t>
            </w:r>
          </w:p>
          <w:p w14:paraId="7ED31DD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bCs/>
                <w:lang w:val="kk-KZ"/>
              </w:rPr>
              <w:t>(олардың салауатты өмір салтына деген қажеттілігін қалыптастыру.)</w:t>
            </w:r>
            <w:r w:rsidRPr="00A031BA">
              <w:rPr>
                <w:rFonts w:ascii="Times New Roman" w:eastAsia="Times New Roman" w:hAnsi="Times New Roman" w:cs="Times New Roman"/>
                <w:i/>
                <w:lang w:val="kk-KZ"/>
              </w:rPr>
              <w:t xml:space="preserve"> Қауіпсіздік ережесін </w:t>
            </w:r>
            <w:r w:rsidRPr="00A031BA">
              <w:rPr>
                <w:rFonts w:ascii="Times New Roman" w:eastAsia="Times New Roman" w:hAnsi="Times New Roman" w:cs="Times New Roman"/>
                <w:i/>
                <w:lang w:val="kk-KZ"/>
              </w:rPr>
              <w:lastRenderedPageBreak/>
              <w:t>сақтау.</w:t>
            </w:r>
          </w:p>
        </w:tc>
        <w:tc>
          <w:tcPr>
            <w:tcW w:w="826" w:type="pct"/>
            <w:gridSpan w:val="5"/>
            <w:tcBorders>
              <w:top w:val="single" w:sz="4" w:space="0" w:color="000000"/>
              <w:left w:val="single" w:sz="4" w:space="0" w:color="000000"/>
              <w:bottom w:val="single" w:sz="4" w:space="0" w:color="000000"/>
              <w:right w:val="single" w:sz="4" w:space="0" w:color="000000"/>
            </w:tcBorders>
            <w:hideMark/>
          </w:tcPr>
          <w:p w14:paraId="042BF6A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Шөптерді бақылау </w:t>
            </w:r>
          </w:p>
          <w:p w14:paraId="25A14359"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балаларға көктемде жасыл өскен - шөптердің, ағаштарда, бұталарда жасыл жапырақтардың пайда болатын, гүлдер гүлдей бастайтынын айтып, түсінік - білімдерін арттыру. Балаларға көктем табиғатының сұлулығын сезіндіре білуді үйрету. Қардың әлі толық еріп кетпегендігін атап көрсету.</w:t>
            </w:r>
          </w:p>
          <w:p w14:paraId="36A18466" w14:textId="77777777" w:rsidR="00E374CE" w:rsidRPr="00EA27FF" w:rsidRDefault="00E374CE" w:rsidP="00F95EFE">
            <w:pPr>
              <w:widowControl w:val="0"/>
              <w:autoSpaceDE w:val="0"/>
              <w:autoSpaceDN w:val="0"/>
              <w:spacing w:after="0" w:line="240" w:lineRule="auto"/>
              <w:jc w:val="both"/>
              <w:outlineLvl w:val="0"/>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Көркем сөз:</w:t>
            </w:r>
          </w:p>
          <w:p w14:paraId="6D611970" w14:textId="77777777" w:rsidR="00E374CE" w:rsidRPr="00EA27FF" w:rsidRDefault="00E374CE" w:rsidP="00F95EFE">
            <w:pPr>
              <w:widowControl w:val="0"/>
              <w:autoSpaceDE w:val="0"/>
              <w:autoSpaceDN w:val="0"/>
              <w:spacing w:after="0" w:line="240" w:lineRule="auto"/>
              <w:jc w:val="both"/>
              <w:outlineLvl w:val="0"/>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Көлде аққу, көкте қаз,</w:t>
            </w:r>
          </w:p>
          <w:p w14:paraId="4119DC77"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Орманда бұлбұл сайраған.</w:t>
            </w:r>
          </w:p>
          <w:p w14:paraId="182BA7F6" w14:textId="77777777" w:rsidR="00E374CE" w:rsidRPr="00A031BA"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A27FF">
              <w:rPr>
                <w:rFonts w:ascii="Times New Roman" w:eastAsia="Times New Roman" w:hAnsi="Times New Roman" w:cs="Times New Roman"/>
                <w:lang w:val="kk-KZ"/>
              </w:rPr>
              <w:t xml:space="preserve"> Көптен күткен көктем кеп,                            Құлпырып дала жайнаған.</w:t>
            </w:r>
            <w:r w:rsidRPr="00A031BA">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5DD73CF7"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p>
          <w:p w14:paraId="254ABD34"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"Қара торғайдың үйшігі"</w:t>
            </w:r>
          </w:p>
          <w:p w14:paraId="3F4935D4"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кеңістікті бағдарлай білу, жүгіру.</w:t>
            </w:r>
          </w:p>
          <w:p w14:paraId="76A2D9DB"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саябақата балалармен бірге 1 - 2 түп өсімдікті қазып алып, алаңшаға отырғызу.</w:t>
            </w:r>
          </w:p>
          <w:p w14:paraId="608CB093"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балаларды байқағыштыққа үйретіп, жаттықтыру.</w:t>
            </w:r>
          </w:p>
          <w:p w14:paraId="105EE7B9"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жаттығулар: көлемі шамалы, тар, иректелген, бұталақ жерлермен аяқты жерге нығырлап басып жүргізуге жаттықтыру.</w:t>
            </w:r>
          </w:p>
          <w:p w14:paraId="23EC6266"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bCs/>
                <w:lang w:val="kk-KZ"/>
              </w:rPr>
              <w:t xml:space="preserve"> (Өзінің көңіл-күйін сипаттай білу)</w:t>
            </w:r>
            <w:r w:rsidRPr="00A031BA">
              <w:rPr>
                <w:rFonts w:ascii="Times New Roman" w:eastAsia="Times New Roman" w:hAnsi="Times New Roman" w:cs="Times New Roman"/>
                <w:i/>
                <w:lang w:val="kk-KZ"/>
              </w:rPr>
              <w:t xml:space="preserve"> Қауіпсіздік ережесін сақтау.</w:t>
            </w:r>
          </w:p>
        </w:tc>
        <w:tc>
          <w:tcPr>
            <w:tcW w:w="817" w:type="pct"/>
            <w:gridSpan w:val="2"/>
            <w:tcBorders>
              <w:top w:val="single" w:sz="4" w:space="0" w:color="000000"/>
              <w:left w:val="single" w:sz="4" w:space="0" w:color="000000"/>
              <w:bottom w:val="single" w:sz="4" w:space="0" w:color="000000"/>
              <w:right w:val="single" w:sz="4" w:space="0" w:color="000000"/>
            </w:tcBorders>
            <w:hideMark/>
          </w:tcPr>
          <w:p w14:paraId="3E87B3C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Көктемгі көшет отырғызу жұмыстарын бақылау.</w:t>
            </w:r>
          </w:p>
          <w:p w14:paraId="7707BEA3" w14:textId="77777777" w:rsidR="00E374CE" w:rsidRPr="00EA27FF" w:rsidRDefault="00E374CE" w:rsidP="00F95EFE">
            <w:pPr>
              <w:widowControl w:val="0"/>
              <w:tabs>
                <w:tab w:val="left" w:pos="360"/>
              </w:tabs>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Мақсаты: балалардан ағаш, бұтаны қалай отырғызатындары 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w:t>
            </w:r>
            <w:r w:rsidRPr="00EA27FF">
              <w:rPr>
                <w:rFonts w:ascii="Times New Roman" w:eastAsia="Times New Roman" w:hAnsi="Times New Roman" w:cs="Times New Roman"/>
                <w:lang w:val="kk-KZ"/>
              </w:rPr>
              <w:lastRenderedPageBreak/>
              <w:t xml:space="preserve">тәрбие жүргізу. </w:t>
            </w:r>
          </w:p>
          <w:p w14:paraId="7F297703"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сөз:</w:t>
            </w:r>
          </w:p>
          <w:p w14:paraId="74C79B68"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Құс келіп, паң далаға ән кіреді,</w:t>
            </w:r>
          </w:p>
          <w:p w14:paraId="28A1E596" w14:textId="77777777" w:rsidR="00E374CE" w:rsidRPr="00EA27FF" w:rsidRDefault="00E374CE" w:rsidP="00F95EFE">
            <w:pPr>
              <w:widowControl w:val="0"/>
              <w:autoSpaceDE w:val="0"/>
              <w:autoSpaceDN w:val="0"/>
              <w:spacing w:after="0" w:line="240" w:lineRule="auto"/>
              <w:ind w:firstLine="120"/>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Қураған ағаштарға сән кіреді</w:t>
            </w:r>
          </w:p>
          <w:p w14:paraId="65F1684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Қой қоздап, ешкі лақтап, бота боздап</w:t>
            </w:r>
          </w:p>
          <w:p w14:paraId="793991BA" w14:textId="77777777" w:rsidR="00E374CE" w:rsidRPr="00A031BA"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A27FF">
              <w:rPr>
                <w:rFonts w:ascii="Times New Roman" w:eastAsia="Times New Roman" w:hAnsi="Times New Roman" w:cs="Times New Roman"/>
                <w:lang w:val="kk-KZ"/>
              </w:rPr>
              <w:t>Ауылдың өміріне мән кіреді.</w:t>
            </w:r>
            <w:r w:rsidRPr="00A031BA">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30988009"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p>
          <w:p w14:paraId="6574AFA9"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ағаш, бұталарды отырғызуға қатысу.</w:t>
            </w:r>
          </w:p>
          <w:p w14:paraId="4883D0CB"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үлкендерге көмек көрсетуді дағдыландыруға тәрбиелеу.</w:t>
            </w:r>
          </w:p>
          <w:p w14:paraId="03EDD2E4"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"Ақ серек, көк серек"</w:t>
            </w:r>
          </w:p>
          <w:p w14:paraId="55C031D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тез жүгіруді, жалтаруды, ептілікке үйрету.</w:t>
            </w:r>
          </w:p>
          <w:p w14:paraId="49441995"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bCs/>
                <w:lang w:val="kk-KZ"/>
              </w:rPr>
              <w:t>(олардың салауатты өмір салтына деген қажеттілігін қалыптастыру.)</w:t>
            </w:r>
            <w:r w:rsidRPr="00A031BA">
              <w:rPr>
                <w:rFonts w:ascii="Times New Roman" w:eastAsia="Times New Roman" w:hAnsi="Times New Roman" w:cs="Times New Roman"/>
                <w:i/>
                <w:lang w:val="kk-KZ"/>
              </w:rPr>
              <w:t xml:space="preserve"> Қауіпсіздік ережесін сақтау.</w:t>
            </w:r>
          </w:p>
        </w:tc>
      </w:tr>
      <w:tr w:rsidR="00E374CE" w:rsidRPr="00EA27FF" w14:paraId="5596B4A4" w14:textId="77777777" w:rsidTr="00F95EFE">
        <w:trPr>
          <w:trHeight w:val="275"/>
        </w:trPr>
        <w:tc>
          <w:tcPr>
            <w:tcW w:w="698" w:type="pct"/>
            <w:tcBorders>
              <w:top w:val="single" w:sz="4" w:space="0" w:color="000000"/>
              <w:left w:val="single" w:sz="4" w:space="0" w:color="000000"/>
              <w:bottom w:val="single" w:sz="4" w:space="0" w:color="000000"/>
              <w:right w:val="single" w:sz="4" w:space="0" w:color="000000"/>
            </w:tcBorders>
            <w:hideMark/>
          </w:tcPr>
          <w:p w14:paraId="2590BEE0"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lastRenderedPageBreak/>
              <w:t xml:space="preserve">Серуеннен оралу </w:t>
            </w:r>
          </w:p>
        </w:tc>
        <w:tc>
          <w:tcPr>
            <w:tcW w:w="4302" w:type="pct"/>
            <w:gridSpan w:val="20"/>
            <w:tcBorders>
              <w:top w:val="single" w:sz="4" w:space="0" w:color="000000"/>
              <w:left w:val="single" w:sz="4" w:space="0" w:color="000000"/>
              <w:bottom w:val="single" w:sz="4" w:space="0" w:color="auto"/>
              <w:right w:val="single" w:sz="4" w:space="0" w:color="auto"/>
            </w:tcBorders>
            <w:hideMark/>
          </w:tcPr>
          <w:p w14:paraId="3CF7703E"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14:paraId="7B99BE55"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lang w:val="kk-KZ"/>
              </w:rPr>
              <w:t>Әңгімелесу «Біз гардеробта заттарды қалай ретке келтіреміз</w:t>
            </w:r>
            <w:r w:rsidRPr="00EA27FF">
              <w:rPr>
                <w:rFonts w:ascii="Calibri" w:eastAsia="Calibri" w:hAnsi="Calibri" w:cs="Calibri"/>
                <w:lang w:val="kk-KZ"/>
              </w:rPr>
              <w:t xml:space="preserve"> </w:t>
            </w:r>
          </w:p>
          <w:p w14:paraId="5427AB7A"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Маған көмек керек емес</w:t>
            </w:r>
          </w:p>
          <w:p w14:paraId="10EA570B"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Мен курткамды шешіп аламын</w:t>
            </w:r>
          </w:p>
          <w:p w14:paraId="0919EDCF"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Мен аяқ киімімді және аяқ киімімді шешемін</w:t>
            </w:r>
          </w:p>
          <w:p w14:paraId="42C4C324"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Мен оны суреті бар шкафқа саламын.</w:t>
            </w:r>
          </w:p>
          <w:p w14:paraId="117F049D"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Мұқият тыңдау:</w:t>
            </w:r>
          </w:p>
          <w:p w14:paraId="50E0A7E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Мен тәуелсізмін! </w:t>
            </w:r>
            <w:r w:rsidRPr="00EA27FF">
              <w:rPr>
                <w:rFonts w:ascii="Times New Roman" w:eastAsia="Times New Roman" w:hAnsi="Times New Roman" w:cs="Times New Roman"/>
                <w:color w:val="000000"/>
                <w:lang w:val="kk-KZ"/>
              </w:rPr>
              <w:t>көркем әдебиет</w:t>
            </w:r>
            <w:r w:rsidRPr="00EA27FF">
              <w:rPr>
                <w:rFonts w:ascii="Times New Roman" w:eastAsia="Times New Roman" w:hAnsi="Times New Roman" w:cs="Times New Roman"/>
                <w:bCs/>
                <w:lang w:val="kk-KZ"/>
              </w:rPr>
              <w:t xml:space="preserve"> (Әдеби шығармаларды эмоционалды қабылдауына ықпал ету.)</w:t>
            </w:r>
            <w:r w:rsidRPr="00A031BA">
              <w:rPr>
                <w:rFonts w:ascii="Times New Roman" w:eastAsia="Times New Roman" w:hAnsi="Times New Roman" w:cs="Times New Roman"/>
                <w:i/>
                <w:lang w:val="kk-KZ"/>
              </w:rPr>
              <w:t xml:space="preserve"> Қауіпсіздік ережесін сақтау.</w:t>
            </w:r>
          </w:p>
        </w:tc>
      </w:tr>
      <w:tr w:rsidR="00E374CE" w:rsidRPr="00C4755F" w14:paraId="7831A2A3" w14:textId="77777777" w:rsidTr="00F95EFE">
        <w:trPr>
          <w:trHeight w:val="275"/>
        </w:trPr>
        <w:tc>
          <w:tcPr>
            <w:tcW w:w="698" w:type="pct"/>
            <w:tcBorders>
              <w:top w:val="single" w:sz="4" w:space="0" w:color="000000"/>
              <w:left w:val="single" w:sz="4" w:space="0" w:color="000000"/>
              <w:bottom w:val="single" w:sz="4" w:space="0" w:color="000000"/>
              <w:right w:val="single" w:sz="4" w:space="0" w:color="000000"/>
            </w:tcBorders>
            <w:hideMark/>
          </w:tcPr>
          <w:p w14:paraId="119CE25B"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eastAsia="ru-RU"/>
              </w:rPr>
              <w:t xml:space="preserve">Түскі ас </w:t>
            </w:r>
          </w:p>
        </w:tc>
        <w:tc>
          <w:tcPr>
            <w:tcW w:w="886" w:type="pct"/>
            <w:tcBorders>
              <w:top w:val="single" w:sz="4" w:space="0" w:color="auto"/>
              <w:left w:val="single" w:sz="4" w:space="0" w:color="000000"/>
              <w:bottom w:val="single" w:sz="4" w:space="0" w:color="000000"/>
              <w:right w:val="single" w:sz="4" w:space="0" w:color="auto"/>
            </w:tcBorders>
          </w:tcPr>
          <w:p w14:paraId="4AA46A51" w14:textId="77777777" w:rsidR="00E374CE" w:rsidRPr="00EA27FF"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Ас құралдарының атауын қазақ тілінде айту (қасық, тәрелке, пиала, пышақ). (сөйлеуді дамыту)</w:t>
            </w:r>
          </w:p>
          <w:p w14:paraId="208F742D" w14:textId="77777777" w:rsidR="00E374CE" w:rsidRPr="00EA27FF"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EA27FF">
              <w:rPr>
                <w:rFonts w:ascii="Times New Roman" w:eastAsia="Times New Roman" w:hAnsi="Times New Roman" w:cs="Times New Roman"/>
                <w:color w:val="000000"/>
                <w:lang w:val="kk-KZ"/>
              </w:rPr>
              <w:t>(</w:t>
            </w:r>
            <w:r w:rsidRPr="00EA27FF">
              <w:rPr>
                <w:rFonts w:ascii="Times New Roman" w:eastAsia="Times New Roman" w:hAnsi="Times New Roman" w:cs="Times New Roman"/>
                <w:bCs/>
                <w:lang w:val="kk-KZ"/>
              </w:rPr>
              <w:t>асханада кезекшілердің міндеттерін орындауға</w:t>
            </w:r>
            <w:r w:rsidRPr="00EA27FF">
              <w:rPr>
                <w:rFonts w:ascii="Times New Roman" w:eastAsia="Times New Roman" w:hAnsi="Times New Roman" w:cs="Times New Roman"/>
                <w:lang w:val="kk-KZ"/>
              </w:rPr>
              <w:t>,)</w:t>
            </w:r>
          </w:p>
          <w:p w14:paraId="3A68B884" w14:textId="77777777" w:rsidR="00E374CE" w:rsidRPr="00A031BA" w:rsidRDefault="00E374CE" w:rsidP="00F95EFE">
            <w:pPr>
              <w:spacing w:after="0" w:line="240" w:lineRule="auto"/>
              <w:rPr>
                <w:rFonts w:ascii="Times New Roman" w:eastAsia="Calibri" w:hAnsi="Times New Roman" w:cs="Times New Roman"/>
                <w:bCs/>
                <w:i/>
                <w:lang w:val="kk-KZ"/>
              </w:rPr>
            </w:pPr>
            <w:r w:rsidRPr="00A031BA">
              <w:rPr>
                <w:rFonts w:ascii="Times New Roman" w:eastAsia="Calibri" w:hAnsi="Times New Roman" w:cs="Times New Roman"/>
                <w:bCs/>
                <w:i/>
                <w:lang w:val="kk-KZ"/>
              </w:rPr>
              <w:t xml:space="preserve">(мәдени гигеналық  </w:t>
            </w:r>
          </w:p>
          <w:p w14:paraId="5E7B7572" w14:textId="77777777" w:rsidR="00E374CE" w:rsidRPr="00A031BA" w:rsidRDefault="00E374CE" w:rsidP="00F95EFE">
            <w:pPr>
              <w:spacing w:after="0" w:line="240" w:lineRule="auto"/>
              <w:rPr>
                <w:rFonts w:ascii="Times New Roman" w:eastAsia="Calibri" w:hAnsi="Times New Roman" w:cs="Times New Roman"/>
                <w:i/>
                <w:sz w:val="24"/>
                <w:szCs w:val="24"/>
                <w:lang w:val="kk-KZ"/>
              </w:rPr>
            </w:pPr>
            <w:r w:rsidRPr="00A031BA">
              <w:rPr>
                <w:rFonts w:ascii="Times New Roman" w:eastAsia="Calibri" w:hAnsi="Times New Roman" w:cs="Times New Roman"/>
                <w:bCs/>
                <w:i/>
                <w:lang w:val="kk-KZ"/>
              </w:rPr>
              <w:t>дағдылар)</w:t>
            </w:r>
          </w:p>
          <w:p w14:paraId="415579EB" w14:textId="77777777" w:rsidR="00E374CE" w:rsidRPr="00EA27FF"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A031B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762" w:type="pct"/>
            <w:gridSpan w:val="3"/>
            <w:tcBorders>
              <w:top w:val="single" w:sz="4" w:space="0" w:color="auto"/>
              <w:left w:val="single" w:sz="4" w:space="0" w:color="000000"/>
              <w:bottom w:val="single" w:sz="4" w:space="0" w:color="000000"/>
              <w:right w:val="single" w:sz="4" w:space="0" w:color="auto"/>
            </w:tcBorders>
            <w:hideMark/>
          </w:tcPr>
          <w:p w14:paraId="07330E9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Дастарқанның басында</w:t>
            </w:r>
          </w:p>
          <w:p w14:paraId="4CC408C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Әдептен біз озбаймыз.</w:t>
            </w:r>
          </w:p>
          <w:p w14:paraId="17929F0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Үлкендердің қасында,</w:t>
            </w:r>
          </w:p>
          <w:p w14:paraId="6EEBA15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Қолды бұрын созбаймыз.</w:t>
            </w:r>
          </w:p>
          <w:p w14:paraId="609A541C" w14:textId="77777777" w:rsidR="00E374CE" w:rsidRPr="00A031BA"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bCs/>
                <w:lang w:val="kk-KZ"/>
              </w:rPr>
              <w:t>түрлі балалар әрекеттеріне қажетті құралдарды дайындауға баулу.</w:t>
            </w:r>
            <w:r w:rsidRPr="00EA27FF">
              <w:rPr>
                <w:rFonts w:ascii="Times New Roman" w:eastAsia="Times New Roman" w:hAnsi="Times New Roman" w:cs="Times New Roman"/>
                <w:lang w:val="kk-KZ"/>
              </w:rPr>
              <w:t>.)</w:t>
            </w:r>
            <w:r w:rsidRPr="00A031BA">
              <w:rPr>
                <w:rFonts w:ascii="Times New Roman" w:eastAsia="Calibri" w:hAnsi="Times New Roman" w:cs="Times New Roman"/>
                <w:bCs/>
                <w:i/>
                <w:lang w:val="kk-KZ"/>
              </w:rPr>
              <w:t xml:space="preserve"> (мәдени гигеналық  </w:t>
            </w:r>
          </w:p>
          <w:p w14:paraId="1B99A298" w14:textId="77777777" w:rsidR="00E374CE" w:rsidRPr="00A031BA" w:rsidRDefault="00E374CE" w:rsidP="00F95EFE">
            <w:pPr>
              <w:spacing w:after="0" w:line="240" w:lineRule="auto"/>
              <w:rPr>
                <w:rFonts w:ascii="Times New Roman" w:eastAsia="Calibri" w:hAnsi="Times New Roman" w:cs="Times New Roman"/>
                <w:i/>
                <w:sz w:val="24"/>
                <w:szCs w:val="24"/>
                <w:lang w:val="kk-KZ"/>
              </w:rPr>
            </w:pPr>
            <w:r w:rsidRPr="00A031BA">
              <w:rPr>
                <w:rFonts w:ascii="Times New Roman" w:eastAsia="Calibri" w:hAnsi="Times New Roman" w:cs="Times New Roman"/>
                <w:bCs/>
                <w:i/>
                <w:lang w:val="kk-KZ"/>
              </w:rPr>
              <w:t>дағдылар)</w:t>
            </w:r>
          </w:p>
          <w:p w14:paraId="6FFF74B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A031B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888" w:type="pct"/>
            <w:gridSpan w:val="5"/>
            <w:tcBorders>
              <w:top w:val="single" w:sz="4" w:space="0" w:color="auto"/>
              <w:left w:val="single" w:sz="4" w:space="0" w:color="000000"/>
              <w:bottom w:val="single" w:sz="4" w:space="0" w:color="000000"/>
              <w:right w:val="single" w:sz="4" w:space="0" w:color="auto"/>
            </w:tcBorders>
            <w:hideMark/>
          </w:tcPr>
          <w:p w14:paraId="362C6B1D" w14:textId="77777777" w:rsidR="00E374CE" w:rsidRPr="00EA27FF"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EA27FF">
              <w:rPr>
                <w:rFonts w:ascii="Times New Roman" w:eastAsia="Times New Roman" w:hAnsi="Times New Roman" w:cs="Times New Roman"/>
                <w:lang w:val="kk-KZ"/>
              </w:rPr>
              <w:t>Балалардың назарын тағамға аудару, олардың адам денсаулығына пайдасын айту,тамақтарын реттілігімен тауысып ішуге қалыптастыру.</w:t>
            </w:r>
          </w:p>
          <w:p w14:paraId="61161605" w14:textId="77777777" w:rsidR="00E374CE" w:rsidRPr="00A031BA"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bCs/>
                <w:lang w:val="kk-KZ"/>
              </w:rPr>
              <w:t>асханада кезекшілердің міндеттерін орындауға</w:t>
            </w:r>
            <w:r w:rsidRPr="00A031BA">
              <w:rPr>
                <w:rFonts w:ascii="Times New Roman" w:eastAsia="Calibri" w:hAnsi="Times New Roman" w:cs="Times New Roman"/>
                <w:bCs/>
                <w:i/>
                <w:lang w:val="kk-KZ"/>
              </w:rPr>
              <w:t xml:space="preserve">(мәдени гигеналық  </w:t>
            </w:r>
          </w:p>
          <w:p w14:paraId="27579988" w14:textId="77777777" w:rsidR="00E374CE" w:rsidRPr="00A031BA" w:rsidRDefault="00E374CE" w:rsidP="00F95EFE">
            <w:pPr>
              <w:spacing w:after="0" w:line="240" w:lineRule="auto"/>
              <w:rPr>
                <w:rFonts w:ascii="Times New Roman" w:eastAsia="Calibri" w:hAnsi="Times New Roman" w:cs="Times New Roman"/>
                <w:i/>
                <w:sz w:val="24"/>
                <w:szCs w:val="24"/>
                <w:lang w:val="kk-KZ"/>
              </w:rPr>
            </w:pPr>
            <w:r w:rsidRPr="00A031BA">
              <w:rPr>
                <w:rFonts w:ascii="Times New Roman" w:eastAsia="Calibri" w:hAnsi="Times New Roman" w:cs="Times New Roman"/>
                <w:bCs/>
                <w:i/>
                <w:lang w:val="kk-KZ"/>
              </w:rPr>
              <w:t>дағдылар)</w:t>
            </w:r>
          </w:p>
          <w:p w14:paraId="66A9B678" w14:textId="77777777" w:rsidR="00E374CE" w:rsidRPr="00EA27FF"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A031B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r w:rsidRPr="00EA27FF">
              <w:rPr>
                <w:rFonts w:ascii="Times New Roman" w:eastAsia="Times New Roman" w:hAnsi="Times New Roman" w:cs="Times New Roman"/>
                <w:lang w:val="kk-KZ"/>
              </w:rPr>
              <w:t>.)</w:t>
            </w:r>
          </w:p>
        </w:tc>
        <w:tc>
          <w:tcPr>
            <w:tcW w:w="838" w:type="pct"/>
            <w:gridSpan w:val="6"/>
            <w:tcBorders>
              <w:top w:val="single" w:sz="4" w:space="0" w:color="auto"/>
              <w:left w:val="single" w:sz="4" w:space="0" w:color="auto"/>
              <w:bottom w:val="single" w:sz="4" w:space="0" w:color="000000"/>
              <w:right w:val="single" w:sz="4" w:space="0" w:color="auto"/>
            </w:tcBorders>
            <w:hideMark/>
          </w:tcPr>
          <w:p w14:paraId="17C9FF0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Қолды шайып мен енді,</w:t>
            </w:r>
          </w:p>
          <w:p w14:paraId="3B4A46F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Жарты шыны су ішем.</w:t>
            </w:r>
          </w:p>
          <w:p w14:paraId="2B90BF1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Шынықтырып денемді,</w:t>
            </w:r>
          </w:p>
          <w:p w14:paraId="6AFF443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Жаттығуға кірісем.</w:t>
            </w:r>
          </w:p>
          <w:p w14:paraId="5DE81B83" w14:textId="77777777" w:rsidR="00E374CE" w:rsidRPr="00A031BA"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bCs/>
                <w:lang w:val="kk-KZ"/>
              </w:rPr>
              <w:t>түрлі балалар әрекеттеріне қажетті құралдарды дайындауға баулу.</w:t>
            </w:r>
            <w:r w:rsidRPr="00EA27FF">
              <w:rPr>
                <w:rFonts w:ascii="Times New Roman" w:eastAsia="Times New Roman" w:hAnsi="Times New Roman" w:cs="Times New Roman"/>
                <w:lang w:val="kk-KZ"/>
              </w:rPr>
              <w:t>.)</w:t>
            </w:r>
            <w:r w:rsidRPr="00A031BA">
              <w:rPr>
                <w:rFonts w:ascii="Times New Roman" w:eastAsia="Calibri" w:hAnsi="Times New Roman" w:cs="Times New Roman"/>
                <w:bCs/>
                <w:i/>
                <w:lang w:val="kk-KZ"/>
              </w:rPr>
              <w:t xml:space="preserve"> (мәдени гигеналық  </w:t>
            </w:r>
          </w:p>
          <w:p w14:paraId="2C74596B" w14:textId="77777777" w:rsidR="00E374CE" w:rsidRPr="00A031BA" w:rsidRDefault="00E374CE" w:rsidP="00F95EFE">
            <w:pPr>
              <w:spacing w:after="0" w:line="240" w:lineRule="auto"/>
              <w:rPr>
                <w:rFonts w:ascii="Times New Roman" w:eastAsia="Calibri" w:hAnsi="Times New Roman" w:cs="Times New Roman"/>
                <w:i/>
                <w:sz w:val="24"/>
                <w:szCs w:val="24"/>
                <w:lang w:val="kk-KZ"/>
              </w:rPr>
            </w:pPr>
            <w:r w:rsidRPr="00A031BA">
              <w:rPr>
                <w:rFonts w:ascii="Times New Roman" w:eastAsia="Calibri" w:hAnsi="Times New Roman" w:cs="Times New Roman"/>
                <w:bCs/>
                <w:i/>
                <w:lang w:val="kk-KZ"/>
              </w:rPr>
              <w:t>дағдылар)</w:t>
            </w:r>
          </w:p>
          <w:p w14:paraId="069715C5" w14:textId="77777777" w:rsidR="00E374CE" w:rsidRPr="00EA27FF"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A031B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928" w:type="pct"/>
            <w:gridSpan w:val="5"/>
            <w:tcBorders>
              <w:top w:val="single" w:sz="4" w:space="0" w:color="auto"/>
              <w:left w:val="single" w:sz="4" w:space="0" w:color="auto"/>
              <w:bottom w:val="single" w:sz="4" w:space="0" w:color="000000"/>
              <w:right w:val="single" w:sz="4" w:space="0" w:color="auto"/>
            </w:tcBorders>
            <w:hideMark/>
          </w:tcPr>
          <w:p w14:paraId="6D2AED5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Дастарқанның басында</w:t>
            </w:r>
          </w:p>
          <w:p w14:paraId="22E1484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Әдептен біз озбаймыз.</w:t>
            </w:r>
          </w:p>
          <w:p w14:paraId="379F964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Үлкендердің қасында,</w:t>
            </w:r>
          </w:p>
          <w:p w14:paraId="0055EA2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Қолды бұрын созбаймыз.</w:t>
            </w:r>
          </w:p>
          <w:p w14:paraId="7B03CBE0" w14:textId="77777777" w:rsidR="00E374CE" w:rsidRPr="00A031BA"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bCs/>
                <w:lang w:val="kk-KZ"/>
              </w:rPr>
              <w:t>асханада кезекшілердің міндеттерін орындауға</w:t>
            </w:r>
            <w:r w:rsidRPr="00A031BA">
              <w:rPr>
                <w:rFonts w:ascii="Times New Roman" w:eastAsia="Calibri" w:hAnsi="Times New Roman" w:cs="Times New Roman"/>
                <w:bCs/>
                <w:i/>
                <w:lang w:val="kk-KZ"/>
              </w:rPr>
              <w:t xml:space="preserve">(мәдени гигеналық  </w:t>
            </w:r>
          </w:p>
          <w:p w14:paraId="5BB1530D" w14:textId="77777777" w:rsidR="00E374CE" w:rsidRPr="00A031BA" w:rsidRDefault="00E374CE" w:rsidP="00F95EFE">
            <w:pPr>
              <w:spacing w:after="0" w:line="240" w:lineRule="auto"/>
              <w:rPr>
                <w:rFonts w:ascii="Times New Roman" w:eastAsia="Calibri" w:hAnsi="Times New Roman" w:cs="Times New Roman"/>
                <w:i/>
                <w:sz w:val="24"/>
                <w:szCs w:val="24"/>
                <w:lang w:val="kk-KZ"/>
              </w:rPr>
            </w:pPr>
            <w:r w:rsidRPr="00A031BA">
              <w:rPr>
                <w:rFonts w:ascii="Times New Roman" w:eastAsia="Calibri" w:hAnsi="Times New Roman" w:cs="Times New Roman"/>
                <w:bCs/>
                <w:i/>
                <w:lang w:val="kk-KZ"/>
              </w:rPr>
              <w:t>дағдылар)</w:t>
            </w:r>
          </w:p>
          <w:p w14:paraId="3CCBF98E" w14:textId="77777777" w:rsidR="00E374CE" w:rsidRPr="00EA27FF"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A031B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r w:rsidRPr="00EA27FF">
              <w:rPr>
                <w:rFonts w:ascii="Times New Roman" w:eastAsia="Times New Roman" w:hAnsi="Times New Roman" w:cs="Times New Roman"/>
                <w:lang w:val="kk-KZ"/>
              </w:rPr>
              <w:t>,)</w:t>
            </w:r>
          </w:p>
        </w:tc>
      </w:tr>
      <w:tr w:rsidR="00E374CE" w:rsidRPr="00EA27FF" w14:paraId="6D94E5D4" w14:textId="77777777" w:rsidTr="00F95EFE">
        <w:trPr>
          <w:trHeight w:val="282"/>
        </w:trPr>
        <w:tc>
          <w:tcPr>
            <w:tcW w:w="698" w:type="pct"/>
            <w:tcBorders>
              <w:top w:val="single" w:sz="4" w:space="0" w:color="000000"/>
              <w:left w:val="single" w:sz="4" w:space="0" w:color="000000"/>
              <w:bottom w:val="single" w:sz="4" w:space="0" w:color="000000"/>
              <w:right w:val="single" w:sz="4" w:space="0" w:color="000000"/>
            </w:tcBorders>
            <w:hideMark/>
          </w:tcPr>
          <w:p w14:paraId="23393031"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eastAsia="ru-RU"/>
              </w:rPr>
              <w:t xml:space="preserve">Күндізгі ұйқы </w:t>
            </w:r>
          </w:p>
        </w:tc>
        <w:tc>
          <w:tcPr>
            <w:tcW w:w="895" w:type="pct"/>
            <w:gridSpan w:val="2"/>
            <w:tcBorders>
              <w:top w:val="single" w:sz="4" w:space="0" w:color="000000"/>
              <w:left w:val="single" w:sz="4" w:space="0" w:color="000000"/>
              <w:bottom w:val="single" w:sz="4" w:space="0" w:color="000000"/>
              <w:right w:val="single" w:sz="4" w:space="0" w:color="auto"/>
            </w:tcBorders>
          </w:tcPr>
          <w:p w14:paraId="63FA8DB5" w14:textId="77777777" w:rsidR="00E374CE" w:rsidRPr="00EA27FF" w:rsidRDefault="00E374CE" w:rsidP="00F95EFE">
            <w:pPr>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«Бесік жырын» тыңдату</w:t>
            </w:r>
          </w:p>
          <w:p w14:paraId="1E1B44A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color w:val="7030A0"/>
                <w:lang w:val="kk-KZ"/>
              </w:rPr>
            </w:pPr>
            <w:r w:rsidRPr="00EA27FF">
              <w:rPr>
                <w:rFonts w:ascii="Times New Roman" w:eastAsia="Times New Roman" w:hAnsi="Times New Roman" w:cs="Times New Roman"/>
                <w:bCs/>
                <w:lang w:val="kk-KZ"/>
              </w:rPr>
              <w:t>(шығармашылық тапсырмаларды орындауға ынталандыру..)</w:t>
            </w:r>
          </w:p>
          <w:p w14:paraId="172583B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bCs/>
                <w:lang w:val="kk-KZ"/>
              </w:rPr>
              <w:t>Музыка</w:t>
            </w:r>
          </w:p>
          <w:p w14:paraId="153B2DDF" w14:textId="77777777" w:rsidR="00E374CE" w:rsidRPr="00EA27FF" w:rsidRDefault="00E374CE" w:rsidP="00F95EFE">
            <w:pPr>
              <w:spacing w:after="0" w:line="240" w:lineRule="auto"/>
              <w:rPr>
                <w:rFonts w:ascii="Times New Roman" w:eastAsia="Calibri" w:hAnsi="Times New Roman" w:cs="Calibri"/>
                <w:color w:val="000000"/>
                <w:lang w:val="kk-KZ"/>
              </w:rPr>
            </w:pPr>
          </w:p>
        </w:tc>
        <w:tc>
          <w:tcPr>
            <w:tcW w:w="753" w:type="pct"/>
            <w:gridSpan w:val="2"/>
            <w:tcBorders>
              <w:top w:val="single" w:sz="4" w:space="0" w:color="000000"/>
              <w:left w:val="single" w:sz="4" w:space="0" w:color="000000"/>
              <w:bottom w:val="single" w:sz="4" w:space="0" w:color="000000"/>
              <w:right w:val="single" w:sz="4" w:space="0" w:color="auto"/>
            </w:tcBorders>
            <w:hideMark/>
          </w:tcPr>
          <w:p w14:paraId="1A5B7970"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color w:val="000000"/>
                <w:lang w:val="kk-KZ"/>
              </w:rPr>
              <w:t>Ертегі оқу. «Қартайған Арыстан»</w:t>
            </w:r>
          </w:p>
          <w:p w14:paraId="424E84B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интонациясы мен мимикасын беру, қойылымдағы өзінің рөлін мәнерлі дербес орындау.</w:t>
            </w:r>
            <w:r w:rsidRPr="00EA27FF">
              <w:rPr>
                <w:rFonts w:ascii="Times New Roman" w:eastAsia="Times New Roman" w:hAnsi="Times New Roman" w:cs="Times New Roman"/>
                <w:lang w:val="kk-KZ"/>
              </w:rPr>
              <w:t>.)</w:t>
            </w:r>
          </w:p>
          <w:p w14:paraId="5946682D" w14:textId="77777777" w:rsidR="00E374CE" w:rsidRPr="00EA27FF" w:rsidRDefault="00E374CE" w:rsidP="00F95EFE">
            <w:pPr>
              <w:widowControl w:val="0"/>
              <w:tabs>
                <w:tab w:val="left" w:pos="12240"/>
              </w:tabs>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Көркем әдебиет</w:t>
            </w:r>
          </w:p>
        </w:tc>
        <w:tc>
          <w:tcPr>
            <w:tcW w:w="888" w:type="pct"/>
            <w:gridSpan w:val="5"/>
            <w:tcBorders>
              <w:top w:val="single" w:sz="4" w:space="0" w:color="000000"/>
              <w:left w:val="single" w:sz="4" w:space="0" w:color="000000"/>
              <w:bottom w:val="single" w:sz="4" w:space="0" w:color="000000"/>
              <w:right w:val="single" w:sz="4" w:space="0" w:color="auto"/>
            </w:tcBorders>
          </w:tcPr>
          <w:p w14:paraId="7D175E4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Ұйқыға арналған әуен аудио-ертегі</w:t>
            </w:r>
          </w:p>
          <w:p w14:paraId="048A0659" w14:textId="77777777" w:rsidR="00E374CE" w:rsidRPr="00EA27FF" w:rsidRDefault="00E374CE" w:rsidP="00F95EFE">
            <w:pPr>
              <w:widowControl w:val="0"/>
              <w:tabs>
                <w:tab w:val="left" w:pos="12240"/>
              </w:tabs>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Шығарма мазмұнын сюжеттің бірізділігін сақтай отырып, эмоциямен, қисынды қайталап айтып беру.</w:t>
            </w:r>
            <w:r w:rsidRPr="00EA27FF">
              <w:rPr>
                <w:rFonts w:ascii="Times New Roman" w:eastAsia="Times New Roman" w:hAnsi="Times New Roman" w:cs="Times New Roman"/>
                <w:lang w:val="kk-KZ"/>
              </w:rPr>
              <w:t>)</w:t>
            </w:r>
          </w:p>
          <w:p w14:paraId="3E222B5F"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bCs/>
                <w:lang w:val="kk-KZ"/>
              </w:rPr>
              <w:t>Көркем әдебиет</w:t>
            </w:r>
          </w:p>
          <w:p w14:paraId="3FE6A75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p>
        </w:tc>
        <w:tc>
          <w:tcPr>
            <w:tcW w:w="838" w:type="pct"/>
            <w:gridSpan w:val="6"/>
            <w:tcBorders>
              <w:top w:val="single" w:sz="4" w:space="0" w:color="000000"/>
              <w:left w:val="single" w:sz="4" w:space="0" w:color="auto"/>
              <w:bottom w:val="single" w:sz="4" w:space="0" w:color="000000"/>
              <w:right w:val="single" w:sz="4" w:space="0" w:color="auto"/>
            </w:tcBorders>
            <w:hideMark/>
          </w:tcPr>
          <w:p w14:paraId="0EAE878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lastRenderedPageBreak/>
              <w:t>«Алдар көсе» ертегісін оқу</w:t>
            </w:r>
          </w:p>
          <w:p w14:paraId="589308F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lang w:val="kk-KZ"/>
              </w:rPr>
              <w:t xml:space="preserve"> (</w:t>
            </w:r>
            <w:r w:rsidRPr="00EA27FF">
              <w:rPr>
                <w:rFonts w:ascii="Times New Roman" w:eastAsia="Times New Roman" w:hAnsi="Times New Roman" w:cs="Times New Roman"/>
                <w:bCs/>
                <w:lang w:val="kk-KZ"/>
              </w:rPr>
              <w:t xml:space="preserve"> диалогтік сөйлеуді дамыту, кейіпкерлерге және олардың әрекеттеріне өз көзқарасын білдіру</w:t>
            </w:r>
            <w:r w:rsidRPr="00EA27FF">
              <w:rPr>
                <w:rFonts w:ascii="Times New Roman" w:eastAsia="Times New Roman" w:hAnsi="Times New Roman" w:cs="Times New Roman"/>
                <w:lang w:val="kk-KZ"/>
              </w:rPr>
              <w:t>)</w:t>
            </w:r>
          </w:p>
          <w:p w14:paraId="1BCC8071" w14:textId="77777777" w:rsidR="00E374CE" w:rsidRPr="00EA27FF" w:rsidRDefault="00E374CE" w:rsidP="00F95EFE">
            <w:pPr>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әдебиет</w:t>
            </w:r>
          </w:p>
        </w:tc>
        <w:tc>
          <w:tcPr>
            <w:tcW w:w="928" w:type="pct"/>
            <w:gridSpan w:val="5"/>
            <w:tcBorders>
              <w:top w:val="single" w:sz="4" w:space="0" w:color="000000"/>
              <w:left w:val="single" w:sz="4" w:space="0" w:color="auto"/>
              <w:bottom w:val="single" w:sz="4" w:space="0" w:color="000000"/>
              <w:right w:val="nil"/>
            </w:tcBorders>
            <w:hideMark/>
          </w:tcPr>
          <w:p w14:paraId="0F68412D"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lang w:val="kk-KZ"/>
              </w:rPr>
              <w:t>«Табиғат дыбыстары» релаксациялық жаттығу.</w:t>
            </w:r>
          </w:p>
          <w:p w14:paraId="2D9911D2" w14:textId="77777777" w:rsidR="00E374CE" w:rsidRPr="00EA27FF" w:rsidRDefault="00E374CE" w:rsidP="00F95EFE">
            <w:pPr>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 xml:space="preserve">Мақсаты: қалпына келтіру үшін ұйқы режимін орнату </w:t>
            </w:r>
          </w:p>
          <w:p w14:paraId="644D812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color w:val="7030A0"/>
                <w:lang w:val="kk-KZ"/>
              </w:rPr>
            </w:pPr>
            <w:r w:rsidRPr="00EA27FF">
              <w:rPr>
                <w:rFonts w:ascii="Times New Roman" w:eastAsia="Times New Roman" w:hAnsi="Times New Roman" w:cs="Times New Roman"/>
                <w:bCs/>
                <w:lang w:val="kk-KZ"/>
              </w:rPr>
              <w:t xml:space="preserve"> (қазақ халқының әндері мен би әуендерінің үздік үлгілерін тыңдауға баулу.)</w:t>
            </w:r>
          </w:p>
          <w:p w14:paraId="0C60832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Музыка</w:t>
            </w:r>
          </w:p>
        </w:tc>
      </w:tr>
      <w:tr w:rsidR="00E374CE" w:rsidRPr="00C4755F" w14:paraId="6AC973EF" w14:textId="77777777" w:rsidTr="00F95EFE">
        <w:trPr>
          <w:trHeight w:val="551"/>
        </w:trPr>
        <w:tc>
          <w:tcPr>
            <w:tcW w:w="698" w:type="pct"/>
            <w:tcBorders>
              <w:top w:val="single" w:sz="4" w:space="0" w:color="000000"/>
              <w:left w:val="single" w:sz="4" w:space="0" w:color="000000"/>
              <w:bottom w:val="single" w:sz="4" w:space="0" w:color="000000"/>
              <w:right w:val="single" w:sz="4" w:space="0" w:color="000000"/>
            </w:tcBorders>
            <w:hideMark/>
          </w:tcPr>
          <w:p w14:paraId="0441F4B9"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lastRenderedPageBreak/>
              <w:t xml:space="preserve">Біртіндеп ұйқыдан </w:t>
            </w:r>
          </w:p>
          <w:p w14:paraId="715616AD"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ояту, </w:t>
            </w:r>
          </w:p>
          <w:p w14:paraId="0EB0D0E7"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сауықтыру шаралары </w:t>
            </w:r>
          </w:p>
        </w:tc>
        <w:tc>
          <w:tcPr>
            <w:tcW w:w="4302" w:type="pct"/>
            <w:gridSpan w:val="20"/>
            <w:tcBorders>
              <w:top w:val="single" w:sz="4" w:space="0" w:color="000000"/>
              <w:left w:val="single" w:sz="4" w:space="0" w:color="000000"/>
              <w:bottom w:val="single" w:sz="4" w:space="0" w:color="000000"/>
              <w:right w:val="single" w:sz="4" w:space="0" w:color="000000"/>
            </w:tcBorders>
            <w:hideMark/>
          </w:tcPr>
          <w:p w14:paraId="304AF0AE" w14:textId="77777777" w:rsidR="00E374CE" w:rsidRPr="00EA27FF" w:rsidRDefault="00E374CE" w:rsidP="00F95EFE">
            <w:pPr>
              <w:widowControl w:val="0"/>
              <w:autoSpaceDE w:val="0"/>
              <w:autoSpaceDN w:val="0"/>
              <w:spacing w:after="0" w:line="240" w:lineRule="auto"/>
              <w:rPr>
                <w:rFonts w:ascii="Times New Roman" w:eastAsia="Calibri" w:hAnsi="Times New Roman" w:cs="Times New Roman"/>
                <w:lang w:val="kk-KZ"/>
              </w:rPr>
            </w:pPr>
            <w:r w:rsidRPr="00EA27FF">
              <w:rPr>
                <w:rFonts w:ascii="Times New Roman" w:eastAsia="Calibri" w:hAnsi="Times New Roman" w:cs="Times New Roman"/>
                <w:lang w:val="kk-KZ"/>
              </w:rPr>
              <w:t>№2 кешен –сәуір   айы.</w:t>
            </w:r>
          </w:p>
          <w:p w14:paraId="460016F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Тыныс алу жаттығуы:</w:t>
            </w:r>
            <w:r w:rsidRPr="00EA27FF">
              <w:rPr>
                <w:rFonts w:ascii="Times New Roman" w:eastAsia="Times New Roman" w:hAnsi="Times New Roman" w:cs="Times New Roman"/>
                <w:color w:val="000000"/>
                <w:lang w:val="kk-KZ"/>
              </w:rPr>
              <w:br/>
              <w:t>Ку - ка - ру, ку - ка - ри – ку, ку - ка - ри - ку.</w:t>
            </w:r>
            <w:r w:rsidRPr="00EA27FF">
              <w:rPr>
                <w:rFonts w:ascii="Times New Roman" w:eastAsia="Times New Roman" w:hAnsi="Times New Roman" w:cs="Times New Roman"/>
                <w:color w:val="000000"/>
                <w:lang w:val="kk-KZ"/>
              </w:rPr>
              <w:br/>
              <w:t>Табанды шынықтыру массаждары:</w:t>
            </w:r>
            <w:r w:rsidRPr="00EA27FF">
              <w:rPr>
                <w:rFonts w:ascii="Times New Roman" w:eastAsia="Times New Roman" w:hAnsi="Times New Roman" w:cs="Times New Roman"/>
                <w:color w:val="000000"/>
                <w:lang w:val="kk-KZ"/>
              </w:rPr>
              <w:br/>
              <w:t>1.«Балапандар серуенге шықты» шиқ - шиқ - шиқ.</w:t>
            </w:r>
            <w:r w:rsidRPr="00EA27FF">
              <w:rPr>
                <w:rFonts w:ascii="Times New Roman" w:eastAsia="Times New Roman" w:hAnsi="Times New Roman" w:cs="Times New Roman"/>
                <w:color w:val="000000"/>
                <w:lang w:val="kk-KZ"/>
              </w:rPr>
              <w:br/>
              <w:t>2. Табанға арналған денсаулық кілемшелерімен жүру.</w:t>
            </w:r>
            <w:r w:rsidRPr="00EA27FF">
              <w:rPr>
                <w:rFonts w:ascii="Times New Roman" w:eastAsia="Times New Roman" w:hAnsi="Times New Roman" w:cs="Times New Roman"/>
                <w:color w:val="000000"/>
                <w:lang w:val="kk-KZ"/>
              </w:rPr>
              <w:br/>
              <w:t>3. Ілгекті жолмен жүру.</w:t>
            </w:r>
            <w:r w:rsidRPr="00EA27FF">
              <w:rPr>
                <w:rFonts w:ascii="Times New Roman" w:eastAsia="Times New Roman" w:hAnsi="Times New Roman" w:cs="Times New Roman"/>
                <w:color w:val="000000"/>
                <w:lang w:val="kk-KZ"/>
              </w:rPr>
              <w:br/>
              <w:t>4. Тастардың үстерімен жүру.</w:t>
            </w:r>
            <w:r w:rsidRPr="00EA27FF">
              <w:rPr>
                <w:rFonts w:ascii="Times New Roman" w:eastAsia="Times New Roman" w:hAnsi="Times New Roman" w:cs="Times New Roman"/>
                <w:color w:val="000000"/>
                <w:lang w:val="kk-KZ"/>
              </w:rPr>
              <w:br/>
              <w:t>5. Кірпі тікенектеріне ұқсас төсеніштермен жүру.</w:t>
            </w:r>
            <w:r w:rsidRPr="00EA27FF">
              <w:rPr>
                <w:rFonts w:ascii="Times New Roman" w:eastAsia="Times New Roman" w:hAnsi="Times New Roman" w:cs="Times New Roman"/>
                <w:color w:val="000000"/>
                <w:lang w:val="kk-KZ"/>
              </w:rPr>
              <w:br/>
              <w:t>6. Табандар арқылы жүру.</w:t>
            </w:r>
          </w:p>
          <w:p w14:paraId="0C7E77E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color w:val="000000"/>
                <w:lang w:val="kk-KZ"/>
              </w:rPr>
              <w:t>(</w:t>
            </w:r>
            <w:r w:rsidRPr="00EA27FF">
              <w:rPr>
                <w:rFonts w:ascii="Times New Roman" w:eastAsia="Times New Roman" w:hAnsi="Times New Roman" w:cs="Times New Roman"/>
                <w:bCs/>
                <w:lang w:val="kk-KZ"/>
              </w:rPr>
              <w:t>гимнастикалық қабырғаға қарап тұрып, белінің тұсындағы тақтайшаны ұстап, алға еңкею.)</w:t>
            </w:r>
          </w:p>
        </w:tc>
      </w:tr>
      <w:tr w:rsidR="00E374CE" w:rsidRPr="00C4755F" w14:paraId="49FEF7C0" w14:textId="77777777" w:rsidTr="00F95EFE">
        <w:trPr>
          <w:trHeight w:val="529"/>
        </w:trPr>
        <w:tc>
          <w:tcPr>
            <w:tcW w:w="698" w:type="pct"/>
            <w:tcBorders>
              <w:top w:val="single" w:sz="4" w:space="0" w:color="000000"/>
              <w:left w:val="single" w:sz="4" w:space="0" w:color="000000"/>
              <w:bottom w:val="single" w:sz="4" w:space="0" w:color="000000"/>
              <w:right w:val="single" w:sz="4" w:space="0" w:color="000000"/>
            </w:tcBorders>
            <w:hideMark/>
          </w:tcPr>
          <w:p w14:paraId="4D71946E"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48" w:type="pct"/>
            <w:gridSpan w:val="3"/>
            <w:tcBorders>
              <w:top w:val="single" w:sz="4" w:space="0" w:color="000000"/>
              <w:left w:val="single" w:sz="4" w:space="0" w:color="000000"/>
              <w:bottom w:val="single" w:sz="4" w:space="0" w:color="000000"/>
              <w:right w:val="single" w:sz="4" w:space="0" w:color="000000"/>
            </w:tcBorders>
          </w:tcPr>
          <w:p w14:paraId="19581C8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color w:val="000000"/>
                <w:lang w:val="kk-KZ"/>
              </w:rPr>
            </w:pPr>
            <w:r w:rsidRPr="00EA27FF">
              <w:rPr>
                <w:rFonts w:ascii="Times New Roman" w:eastAsia="Times New Roman" w:hAnsi="Times New Roman" w:cs="Times New Roman"/>
                <w:lang w:val="kk-KZ" w:eastAsia="ru-RU"/>
              </w:rPr>
              <w:t xml:space="preserve"> </w:t>
            </w:r>
            <w:r w:rsidRPr="00EA27FF">
              <w:rPr>
                <w:rFonts w:ascii="Times New Roman" w:eastAsia="Times New Roman" w:hAnsi="Times New Roman" w:cs="Times New Roman"/>
                <w:bCs/>
                <w:color w:val="000000"/>
                <w:lang w:val="kk-KZ"/>
              </w:rPr>
              <w:t>15.00-15.40 «Хор»</w:t>
            </w:r>
          </w:p>
          <w:p w14:paraId="644A1A7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color w:val="000000"/>
                <w:lang w:val="kk-KZ"/>
              </w:rPr>
            </w:pPr>
            <w:r w:rsidRPr="00EA27FF">
              <w:rPr>
                <w:rFonts w:ascii="Times New Roman" w:eastAsia="Times New Roman" w:hAnsi="Times New Roman" w:cs="Times New Roman"/>
                <w:bCs/>
                <w:color w:val="000000"/>
                <w:lang w:val="kk-KZ"/>
              </w:rPr>
              <w:t>16.00-16.30 «Бес темше»</w:t>
            </w:r>
          </w:p>
          <w:p w14:paraId="09E70BE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eastAsia="ru-RU"/>
              </w:rPr>
            </w:pPr>
            <w:r w:rsidRPr="00EA27FF">
              <w:rPr>
                <w:rFonts w:ascii="Times New Roman" w:eastAsia="Times New Roman" w:hAnsi="Times New Roman" w:cs="Times New Roman"/>
                <w:lang w:val="kk-KZ" w:eastAsia="ru-RU"/>
              </w:rPr>
              <w:t xml:space="preserve">«Құстардың біздің досымыз» </w:t>
            </w:r>
          </w:p>
          <w:p w14:paraId="7FC02BE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eastAsia="ru-RU"/>
              </w:rPr>
            </w:pPr>
            <w:r w:rsidRPr="00EA27FF">
              <w:rPr>
                <w:rFonts w:ascii="Times New Roman" w:eastAsia="Times New Roman" w:hAnsi="Times New Roman" w:cs="Times New Roman"/>
                <w:lang w:val="kk-KZ" w:eastAsia="ru-RU"/>
              </w:rPr>
              <w:t>Қиынды суреттермен жұмыс.</w:t>
            </w:r>
          </w:p>
          <w:p w14:paraId="0A61235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(шығармашылық қиялды дамыту, көрнекілікке сүйене отырып) </w:t>
            </w:r>
          </w:p>
          <w:p w14:paraId="4B95CC7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Құрастыру</w:t>
            </w:r>
          </w:p>
          <w:p w14:paraId="4CD302B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Суреттік боямалар </w:t>
            </w:r>
          </w:p>
          <w:p w14:paraId="561B495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«Кім, қайда өмір сүреді»</w:t>
            </w:r>
          </w:p>
          <w:p w14:paraId="6FD9974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Балалар суретті таза бояп, туған жеріндегі жан-жануарлардың мекендерімен таныса алады.</w:t>
            </w:r>
          </w:p>
          <w:p w14:paraId="098D3E4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Сурет салу</w:t>
            </w:r>
          </w:p>
          <w:p w14:paraId="0A9A3E2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color w:val="000000"/>
                <w:lang w:val="kk-KZ"/>
              </w:rPr>
            </w:pPr>
          </w:p>
        </w:tc>
        <w:tc>
          <w:tcPr>
            <w:tcW w:w="824" w:type="pct"/>
            <w:gridSpan w:val="4"/>
            <w:tcBorders>
              <w:top w:val="single" w:sz="4" w:space="0" w:color="000000"/>
              <w:left w:val="single" w:sz="4" w:space="0" w:color="000000"/>
              <w:bottom w:val="single" w:sz="4" w:space="0" w:color="000000"/>
              <w:right w:val="single" w:sz="4" w:space="0" w:color="auto"/>
            </w:tcBorders>
            <w:hideMark/>
          </w:tcPr>
          <w:p w14:paraId="5A4E046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kern w:val="2"/>
                <w:lang w:val="kk-KZ"/>
              </w:rPr>
            </w:pPr>
            <w:r w:rsidRPr="00EA27FF">
              <w:rPr>
                <w:rFonts w:ascii="Times New Roman" w:eastAsia="Times New Roman" w:hAnsi="Times New Roman" w:cs="Times New Roman"/>
                <w:kern w:val="2"/>
                <w:lang w:val="kk-KZ"/>
              </w:rPr>
              <w:t xml:space="preserve"> «Өз ойларынан» сюжетті сурет салады.</w:t>
            </w:r>
          </w:p>
          <w:p w14:paraId="7E0CA94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 (сюжеттік суреттерді салу, ұжымдық жұмыстарды орындап, ойдан сурет салуды үйрету)</w:t>
            </w:r>
          </w:p>
          <w:p w14:paraId="46C70746"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kern w:val="2"/>
                <w:lang w:val="kk-KZ"/>
              </w:rPr>
            </w:pPr>
            <w:r w:rsidRPr="00EA27FF">
              <w:rPr>
                <w:rFonts w:ascii="Times New Roman" w:eastAsia="Times New Roman" w:hAnsi="Times New Roman" w:cs="Times New Roman"/>
                <w:kern w:val="2"/>
                <w:lang w:val="kk-KZ"/>
              </w:rPr>
              <w:t xml:space="preserve">Сурет салу. </w:t>
            </w:r>
          </w:p>
          <w:p w14:paraId="5C6ED348"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 «Замануи жиһаздар» </w:t>
            </w:r>
          </w:p>
          <w:p w14:paraId="22AC5C9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(дайын құрылыспен ойнап, </w:t>
            </w:r>
          </w:p>
          <w:p w14:paraId="49696BE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ұжыммен бірге жұмыс істеуді үйрету)</w:t>
            </w:r>
          </w:p>
          <w:p w14:paraId="6C5DE664" w14:textId="77777777" w:rsidR="00E374CE" w:rsidRDefault="00E374CE" w:rsidP="00F95EFE">
            <w:pPr>
              <w:widowControl w:val="0"/>
              <w:autoSpaceDE w:val="0"/>
              <w:autoSpaceDN w:val="0"/>
              <w:spacing w:after="0" w:line="240" w:lineRule="auto"/>
              <w:jc w:val="both"/>
              <w:rPr>
                <w:rFonts w:ascii="Times New Roman" w:eastAsia="Times New Roman" w:hAnsi="Times New Roman" w:cs="Times New Roman"/>
                <w:kern w:val="2"/>
                <w:lang w:val="kk-KZ"/>
              </w:rPr>
            </w:pPr>
            <w:r w:rsidRPr="00EA27FF">
              <w:rPr>
                <w:rFonts w:ascii="Times New Roman" w:eastAsia="Times New Roman" w:hAnsi="Times New Roman" w:cs="Times New Roman"/>
                <w:kern w:val="2"/>
                <w:lang w:val="kk-KZ"/>
              </w:rPr>
              <w:t>Құрастыру</w:t>
            </w:r>
          </w:p>
          <w:p w14:paraId="695C8A3B" w14:textId="77777777" w:rsidR="00E374CE" w:rsidRPr="00A031BA" w:rsidRDefault="00E374CE" w:rsidP="00F95EFE">
            <w:pPr>
              <w:widowControl w:val="0"/>
              <w:autoSpaceDE w:val="0"/>
              <w:autoSpaceDN w:val="0"/>
              <w:spacing w:after="0" w:line="240" w:lineRule="auto"/>
              <w:jc w:val="both"/>
              <w:rPr>
                <w:rFonts w:ascii="Times New Roman" w:eastAsia="Times New Roman" w:hAnsi="Times New Roman" w:cs="Times New Roman"/>
                <w:i/>
                <w:kern w:val="2"/>
                <w:lang w:val="kk-KZ"/>
              </w:rPr>
            </w:pPr>
            <w:r w:rsidRPr="00A031BA">
              <w:rPr>
                <w:rFonts w:ascii="Times New Roman" w:eastAsia="Times New Roman" w:hAnsi="Times New Roman" w:cs="Times New Roman"/>
                <w:i/>
                <w:kern w:val="2"/>
                <w:lang w:val="kk-KZ"/>
              </w:rPr>
              <w:t>«Адал азамат»</w:t>
            </w:r>
          </w:p>
        </w:tc>
        <w:tc>
          <w:tcPr>
            <w:tcW w:w="887" w:type="pct"/>
            <w:gridSpan w:val="6"/>
            <w:tcBorders>
              <w:top w:val="single" w:sz="4" w:space="0" w:color="000000"/>
              <w:left w:val="single" w:sz="4" w:space="0" w:color="auto"/>
              <w:bottom w:val="single" w:sz="4" w:space="0" w:color="000000"/>
              <w:right w:val="single" w:sz="4" w:space="0" w:color="auto"/>
            </w:tcBorders>
            <w:hideMark/>
          </w:tcPr>
          <w:p w14:paraId="1E2FD5AC" w14:textId="77777777" w:rsidR="00E374CE" w:rsidRPr="00EA27FF" w:rsidRDefault="00E374CE" w:rsidP="00F95EFE">
            <w:pPr>
              <w:widowControl w:val="0"/>
              <w:autoSpaceDE w:val="0"/>
              <w:autoSpaceDN w:val="0"/>
              <w:spacing w:after="0" w:line="240" w:lineRule="auto"/>
              <w:rPr>
                <w:rFonts w:ascii="Times New Roman" w:eastAsia="Calibri" w:hAnsi="Times New Roman" w:cs="Times New Roman"/>
                <w:lang w:val="kk-KZ"/>
              </w:rPr>
            </w:pPr>
            <w:r w:rsidRPr="00EA27FF">
              <w:rPr>
                <w:rFonts w:ascii="Times New Roman" w:eastAsia="Times New Roman" w:hAnsi="Times New Roman" w:cs="Times New Roman"/>
                <w:color w:val="000000"/>
                <w:lang w:val="kk-KZ"/>
              </w:rPr>
              <w:t xml:space="preserve"> </w:t>
            </w:r>
            <w:r w:rsidRPr="00EA27FF">
              <w:rPr>
                <w:rFonts w:ascii="Times New Roman" w:eastAsia="Calibri" w:hAnsi="Times New Roman" w:cs="Times New Roman"/>
                <w:lang w:val="kk-KZ"/>
              </w:rPr>
              <w:t xml:space="preserve">15.00-15.25 </w:t>
            </w:r>
          </w:p>
          <w:p w14:paraId="2C24F1F7" w14:textId="77777777" w:rsidR="00E374CE" w:rsidRPr="00EA27FF" w:rsidRDefault="00E374CE" w:rsidP="00F95EFE">
            <w:pPr>
              <w:widowControl w:val="0"/>
              <w:autoSpaceDE w:val="0"/>
              <w:autoSpaceDN w:val="0"/>
              <w:spacing w:after="0" w:line="240" w:lineRule="auto"/>
              <w:rPr>
                <w:rFonts w:ascii="Times New Roman" w:eastAsia="Calibri" w:hAnsi="Times New Roman" w:cs="Times New Roman"/>
                <w:lang w:val="kk-KZ"/>
              </w:rPr>
            </w:pPr>
            <w:r w:rsidRPr="00EA27FF">
              <w:rPr>
                <w:rFonts w:ascii="Times New Roman" w:eastAsia="Calibri" w:hAnsi="Times New Roman" w:cs="Times New Roman"/>
                <w:lang w:val="kk-KZ"/>
              </w:rPr>
              <w:t xml:space="preserve"> «Қызықты математика» </w:t>
            </w:r>
          </w:p>
          <w:p w14:paraId="20635957" w14:textId="77777777" w:rsidR="00E374CE" w:rsidRPr="00EA27FF" w:rsidRDefault="00E374CE" w:rsidP="00F95EFE">
            <w:pPr>
              <w:widowControl w:val="0"/>
              <w:autoSpaceDE w:val="0"/>
              <w:autoSpaceDN w:val="0"/>
              <w:spacing w:after="0" w:line="240" w:lineRule="auto"/>
              <w:outlineLvl w:val="0"/>
              <w:rPr>
                <w:rFonts w:ascii="Times New Roman" w:eastAsia="Times New Roman" w:hAnsi="Times New Roman" w:cs="Times New Roman"/>
                <w:bCs/>
                <w:color w:val="000000"/>
                <w:lang w:val="kk-KZ" w:eastAsia="kk-KZ"/>
              </w:rPr>
            </w:pPr>
            <w:r w:rsidRPr="00EA27FF">
              <w:rPr>
                <w:rFonts w:ascii="Times New Roman" w:eastAsia="Times New Roman" w:hAnsi="Times New Roman" w:cs="Times New Roman"/>
                <w:bCs/>
                <w:color w:val="000000"/>
                <w:lang w:val="kk-KZ" w:eastAsia="kk-KZ"/>
              </w:rPr>
              <w:t xml:space="preserve"> «Артында.Алдында.</w:t>
            </w:r>
          </w:p>
          <w:p w14:paraId="1E671275" w14:textId="77777777" w:rsidR="00E374CE" w:rsidRPr="00EA27FF" w:rsidRDefault="00E374CE" w:rsidP="00F95EFE">
            <w:pPr>
              <w:widowControl w:val="0"/>
              <w:autoSpaceDE w:val="0"/>
              <w:autoSpaceDN w:val="0"/>
              <w:spacing w:after="0" w:line="240" w:lineRule="auto"/>
              <w:outlineLvl w:val="0"/>
              <w:rPr>
                <w:rFonts w:ascii="Times New Roman" w:eastAsia="Times New Roman" w:hAnsi="Times New Roman" w:cs="Times New Roman"/>
                <w:bCs/>
                <w:color w:val="000000"/>
                <w:lang w:val="kk-KZ" w:eastAsia="kk-KZ"/>
              </w:rPr>
            </w:pPr>
            <w:r w:rsidRPr="00EA27FF">
              <w:rPr>
                <w:rFonts w:ascii="Times New Roman" w:eastAsia="Times New Roman" w:hAnsi="Times New Roman" w:cs="Times New Roman"/>
                <w:bCs/>
                <w:color w:val="000000"/>
                <w:lang w:val="kk-KZ" w:eastAsia="kk-KZ"/>
              </w:rPr>
              <w:t>Жанында.»</w:t>
            </w:r>
          </w:p>
          <w:p w14:paraId="733BE0A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«Дорба»</w:t>
            </w:r>
          </w:p>
          <w:p w14:paraId="5B2651D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lang w:val="kk-KZ"/>
              </w:rPr>
              <w:t xml:space="preserve"> (геометриялық элементтерден құрастырып, заттарды қазақ ою-өрнектерімен безендіру)</w:t>
            </w:r>
          </w:p>
          <w:p w14:paraId="681D8F2C" w14:textId="77777777" w:rsidR="00E374CE" w:rsidRPr="00EA27FF" w:rsidRDefault="00E374CE" w:rsidP="00F95EFE">
            <w:pPr>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Жапсыру</w:t>
            </w:r>
          </w:p>
          <w:p w14:paraId="510A796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Тіл ұстарту жаттығу.</w:t>
            </w:r>
          </w:p>
          <w:p w14:paraId="19E140C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Са-са-са-гүлдер шықты балауса,</w:t>
            </w:r>
          </w:p>
          <w:p w14:paraId="717E3D7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Су-су-су-шелекпенен су тасу.</w:t>
            </w:r>
          </w:p>
          <w:p w14:paraId="1309337C"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қазақ тілі</w:t>
            </w:r>
          </w:p>
        </w:tc>
        <w:tc>
          <w:tcPr>
            <w:tcW w:w="821" w:type="pct"/>
            <w:gridSpan w:val="4"/>
            <w:tcBorders>
              <w:top w:val="single" w:sz="4" w:space="0" w:color="000000"/>
              <w:left w:val="single" w:sz="4" w:space="0" w:color="auto"/>
              <w:bottom w:val="single" w:sz="4" w:space="0" w:color="000000"/>
              <w:right w:val="single" w:sz="4" w:space="0" w:color="auto"/>
            </w:tcBorders>
            <w:hideMark/>
          </w:tcPr>
          <w:p w14:paraId="6308DE8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lang w:val="kk-KZ"/>
              </w:rPr>
            </w:pPr>
            <w:r w:rsidRPr="00EA27FF">
              <w:rPr>
                <w:rFonts w:ascii="Times New Roman" w:eastAsia="Times New Roman" w:hAnsi="Times New Roman" w:cs="Times New Roman"/>
                <w:color w:val="000000"/>
                <w:bdr w:val="none" w:sz="0" w:space="0" w:color="auto" w:frame="1"/>
                <w:shd w:val="clear" w:color="auto" w:fill="FFFFFF"/>
                <w:lang w:val="kk-KZ"/>
              </w:rPr>
              <w:t>«Ағаштар бұл киімді қашан киеді?»</w:t>
            </w:r>
          </w:p>
          <w:p w14:paraId="664CFF7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EA27FF">
              <w:rPr>
                <w:rFonts w:ascii="Times New Roman" w:eastAsia="Times New Roman" w:hAnsi="Times New Roman" w:cs="Times New Roman"/>
                <w:color w:val="000000"/>
                <w:shd w:val="clear" w:color="auto" w:fill="FFFFFF"/>
                <w:lang w:val="kk-KZ"/>
              </w:rPr>
              <w:t>балалардан бұл табиғатта қашан, жылдың қай мезгілінде болатынын сұрайды.</w:t>
            </w:r>
          </w:p>
          <w:p w14:paraId="32F2253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(Айлар, жыл мезгілдері туралы түсініктерді қалыптастыру,)</w:t>
            </w:r>
          </w:p>
          <w:p w14:paraId="0E8AA1C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Calibri" w:hAnsi="Times New Roman" w:cs="Times New Roman"/>
                <w:lang w:val="kk-KZ"/>
              </w:rPr>
              <w:t>Математика негіздері</w:t>
            </w:r>
          </w:p>
          <w:p w14:paraId="776CE6E4" w14:textId="77777777" w:rsidR="00E374CE" w:rsidRPr="00EA27FF" w:rsidRDefault="00E374CE" w:rsidP="00F95EFE">
            <w:pPr>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«Елік»</w:t>
            </w:r>
          </w:p>
          <w:p w14:paraId="27E2C15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 (Шаблондар мен трафареттермен, дайын үлгілермен жұмыс істеуді үйрету)</w:t>
            </w:r>
          </w:p>
          <w:p w14:paraId="41204B5F" w14:textId="77777777" w:rsidR="00E374CE" w:rsidRPr="00EA27FF" w:rsidRDefault="00E374CE"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Жапсыру</w:t>
            </w:r>
            <w:r w:rsidRPr="00A031BA">
              <w:rPr>
                <w:rFonts w:ascii="Times New Roman" w:eastAsia="Times New Roman" w:hAnsi="Times New Roman" w:cs="Times New Roman"/>
                <w:i/>
                <w:kern w:val="2"/>
                <w:lang w:val="kk-KZ"/>
              </w:rPr>
              <w:t>«Адал азамат»</w:t>
            </w:r>
          </w:p>
        </w:tc>
        <w:tc>
          <w:tcPr>
            <w:tcW w:w="822" w:type="pct"/>
            <w:gridSpan w:val="3"/>
            <w:tcBorders>
              <w:top w:val="single" w:sz="4" w:space="0" w:color="000000"/>
              <w:left w:val="single" w:sz="4" w:space="0" w:color="auto"/>
              <w:bottom w:val="single" w:sz="4" w:space="0" w:color="000000"/>
              <w:right w:val="single" w:sz="4" w:space="0" w:color="000000"/>
            </w:tcBorders>
            <w:hideMark/>
          </w:tcPr>
          <w:p w14:paraId="0EF865C3" w14:textId="77777777" w:rsidR="00E374CE" w:rsidRPr="00EA27FF" w:rsidRDefault="00E374CE" w:rsidP="00F95EFE">
            <w:pPr>
              <w:widowControl w:val="0"/>
              <w:autoSpaceDE w:val="0"/>
              <w:autoSpaceDN w:val="0"/>
              <w:spacing w:after="0" w:line="240" w:lineRule="auto"/>
              <w:ind w:left="-137"/>
              <w:rPr>
                <w:rFonts w:ascii="Times New Roman" w:eastAsia="Times New Roman" w:hAnsi="Times New Roman" w:cs="Times New Roman"/>
                <w:lang w:val="kk-KZ"/>
              </w:rPr>
            </w:pPr>
            <w:r w:rsidRPr="00EA27FF">
              <w:rPr>
                <w:rFonts w:ascii="Times New Roman" w:eastAsia="Times New Roman" w:hAnsi="Times New Roman" w:cs="Times New Roman"/>
                <w:bCs/>
                <w:color w:val="000000"/>
                <w:lang w:val="kk-KZ"/>
              </w:rPr>
              <w:t>15.00-15.40 «Хор»</w:t>
            </w:r>
          </w:p>
          <w:p w14:paraId="6A64B30B" w14:textId="77777777" w:rsidR="00E374CE" w:rsidRPr="00EA27FF" w:rsidRDefault="00E374CE" w:rsidP="00F95EFE">
            <w:pPr>
              <w:widowControl w:val="0"/>
              <w:autoSpaceDE w:val="0"/>
              <w:autoSpaceDN w:val="0"/>
              <w:spacing w:after="0" w:line="240" w:lineRule="auto"/>
              <w:ind w:left="-137"/>
              <w:rPr>
                <w:rFonts w:ascii="Times New Roman" w:eastAsia="Times New Roman" w:hAnsi="Times New Roman" w:cs="Times New Roman"/>
                <w:lang w:val="kk-KZ"/>
              </w:rPr>
            </w:pPr>
            <w:r w:rsidRPr="00EA27FF">
              <w:rPr>
                <w:rFonts w:ascii="Times New Roman" w:eastAsia="Times New Roman" w:hAnsi="Times New Roman" w:cs="Times New Roman"/>
                <w:lang w:val="kk-KZ"/>
              </w:rPr>
              <w:t>Тәй-тәй технологиясы</w:t>
            </w:r>
          </w:p>
          <w:p w14:paraId="34359898" w14:textId="77777777" w:rsidR="00E374CE" w:rsidRPr="00EA27FF" w:rsidRDefault="00E374CE" w:rsidP="00F95EFE">
            <w:pPr>
              <w:widowControl w:val="0"/>
              <w:autoSpaceDE w:val="0"/>
              <w:autoSpaceDN w:val="0"/>
              <w:spacing w:after="0" w:line="240" w:lineRule="auto"/>
              <w:ind w:left="-137"/>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үрлі-түсті доптар» Түрлі өлшемдегі түрлі-түсті маталарды, түрлі-түсті қағазды желімдеу. </w:t>
            </w:r>
          </w:p>
          <w:p w14:paraId="072BD2C5" w14:textId="77777777" w:rsidR="00E374CE" w:rsidRPr="00EA27FF" w:rsidRDefault="00E374CE" w:rsidP="00F95EFE">
            <w:pPr>
              <w:widowControl w:val="0"/>
              <w:autoSpaceDE w:val="0"/>
              <w:autoSpaceDN w:val="0"/>
              <w:spacing w:after="0" w:line="240" w:lineRule="auto"/>
              <w:rPr>
                <w:rFonts w:ascii="Times New Roman" w:eastAsia="Calibri" w:hAnsi="Times New Roman" w:cs="Times New Roman"/>
                <w:lang w:val="kk-KZ"/>
              </w:rPr>
            </w:pPr>
            <w:r w:rsidRPr="00EA27FF">
              <w:rPr>
                <w:rFonts w:ascii="Times New Roman" w:eastAsia="Calibri" w:hAnsi="Times New Roman" w:cs="Times New Roman"/>
                <w:lang w:val="kk-KZ"/>
              </w:rPr>
              <w:t>(</w:t>
            </w:r>
            <w:r w:rsidRPr="00EA27FF">
              <w:rPr>
                <w:rFonts w:ascii="Times New Roman" w:eastAsia="Times New Roman" w:hAnsi="Times New Roman" w:cs="Times New Roman"/>
                <w:bCs/>
                <w:lang w:val="kk-KZ"/>
              </w:rPr>
              <w:t>еңбек қауіпсіздігі мен жеке гигиена ережелерін сақтауды үйрету.)</w:t>
            </w:r>
          </w:p>
          <w:p w14:paraId="374170FC" w14:textId="77777777" w:rsidR="00E374CE" w:rsidRPr="00EA27FF" w:rsidRDefault="00E374CE" w:rsidP="00F95EFE">
            <w:pPr>
              <w:widowControl w:val="0"/>
              <w:autoSpaceDE w:val="0"/>
              <w:autoSpaceDN w:val="0"/>
              <w:spacing w:after="0" w:line="240" w:lineRule="auto"/>
              <w:rPr>
                <w:rFonts w:ascii="Times New Roman" w:eastAsia="Calibri" w:hAnsi="Times New Roman" w:cs="Times New Roman"/>
                <w:lang w:val="kk-KZ"/>
              </w:rPr>
            </w:pPr>
            <w:r w:rsidRPr="00EA27FF">
              <w:rPr>
                <w:rFonts w:ascii="Times New Roman" w:eastAsia="Calibri" w:hAnsi="Times New Roman" w:cs="Times New Roman"/>
                <w:lang w:val="kk-KZ"/>
              </w:rPr>
              <w:t>Жапсыру</w:t>
            </w:r>
          </w:p>
          <w:p w14:paraId="64984DD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«Қарлығаш»</w:t>
            </w:r>
          </w:p>
          <w:p w14:paraId="41EEDFD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мүсіндеу.</w:t>
            </w:r>
          </w:p>
          <w:p w14:paraId="040EE1F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bCs/>
                <w:lang w:val="kk-KZ"/>
              </w:rPr>
              <w:t>(мүсінделген пішіндердің бөліктерін бір-біріне қосып, біріккен жерлерін тегістеу)</w:t>
            </w:r>
          </w:p>
        </w:tc>
      </w:tr>
      <w:tr w:rsidR="00E374CE" w:rsidRPr="00EA27FF" w14:paraId="09CF65D8" w14:textId="77777777" w:rsidTr="00F95EFE">
        <w:trPr>
          <w:trHeight w:val="629"/>
        </w:trPr>
        <w:tc>
          <w:tcPr>
            <w:tcW w:w="698" w:type="pct"/>
            <w:tcBorders>
              <w:top w:val="single" w:sz="4" w:space="0" w:color="000000"/>
              <w:left w:val="single" w:sz="4" w:space="0" w:color="000000"/>
              <w:bottom w:val="single" w:sz="4" w:space="0" w:color="000000"/>
              <w:right w:val="single" w:sz="4" w:space="0" w:color="000000"/>
            </w:tcBorders>
            <w:hideMark/>
          </w:tcPr>
          <w:p w14:paraId="55735DBC"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Бесін тамақ</w:t>
            </w:r>
          </w:p>
        </w:tc>
        <w:tc>
          <w:tcPr>
            <w:tcW w:w="948" w:type="pct"/>
            <w:gridSpan w:val="3"/>
            <w:tcBorders>
              <w:top w:val="single" w:sz="4" w:space="0" w:color="000000"/>
              <w:left w:val="single" w:sz="4" w:space="0" w:color="000000"/>
              <w:bottom w:val="single" w:sz="4" w:space="0" w:color="000000"/>
              <w:right w:val="single" w:sz="4" w:space="0" w:color="auto"/>
            </w:tcBorders>
            <w:hideMark/>
          </w:tcPr>
          <w:p w14:paraId="45DFDF1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387E87D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 xml:space="preserve">асты тауысып жеуге   кеңес </w:t>
            </w:r>
            <w:r w:rsidRPr="00EA27FF">
              <w:rPr>
                <w:rFonts w:ascii="Times New Roman" w:eastAsia="Times New Roman" w:hAnsi="Times New Roman" w:cs="Times New Roman"/>
                <w:lang w:val="kk-KZ"/>
              </w:rPr>
              <w:lastRenderedPageBreak/>
              <w:t xml:space="preserve">беру.  </w:t>
            </w:r>
          </w:p>
          <w:p w14:paraId="692E211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Дымқылдап күнде сен,</w:t>
            </w:r>
          </w:p>
          <w:p w14:paraId="29B75A7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Қолыңды сүйкесең,</w:t>
            </w:r>
          </w:p>
          <w:p w14:paraId="7A16B0D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 Кетіп кір-лас</w:t>
            </w:r>
          </w:p>
          <w:p w14:paraId="538C177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rPr>
            </w:pPr>
            <w:r w:rsidRPr="00EA27FF">
              <w:rPr>
                <w:rFonts w:ascii="Times New Roman" w:eastAsia="Times New Roman" w:hAnsi="Times New Roman" w:cs="Times New Roman"/>
                <w:color w:val="000000"/>
                <w:lang w:val="kk-KZ"/>
              </w:rPr>
              <w:t>Тап-таза боласың.</w:t>
            </w:r>
          </w:p>
          <w:p w14:paraId="406D93A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FF0000"/>
                <w:lang w:val="kk-KZ"/>
              </w:rPr>
            </w:pPr>
            <w:r w:rsidRPr="00EA27FF">
              <w:rPr>
                <w:rFonts w:ascii="Times New Roman" w:eastAsia="Times New Roman" w:hAnsi="Times New Roman" w:cs="Times New Roman"/>
                <w:color w:val="000000"/>
                <w:lang w:val="kk-KZ"/>
              </w:rPr>
              <w:t>(</w:t>
            </w:r>
            <w:r w:rsidRPr="00EA27FF">
              <w:rPr>
                <w:rFonts w:ascii="Times New Roman" w:eastAsia="Times New Roman" w:hAnsi="Times New Roman" w:cs="Times New Roman"/>
                <w:lang w:val="kk-KZ"/>
              </w:rPr>
              <w:t>тамақтанғаннан кейін ауызды шаю, қол орамалды пайдалану,</w:t>
            </w:r>
            <w:r w:rsidRPr="00EA27FF">
              <w:rPr>
                <w:rFonts w:ascii="Times New Roman" w:eastAsia="Times New Roman" w:hAnsi="Times New Roman" w:cs="Times New Roman"/>
              </w:rPr>
              <w:t>)</w:t>
            </w:r>
          </w:p>
        </w:tc>
        <w:tc>
          <w:tcPr>
            <w:tcW w:w="824" w:type="pct"/>
            <w:gridSpan w:val="4"/>
            <w:tcBorders>
              <w:top w:val="single" w:sz="4" w:space="0" w:color="000000"/>
              <w:left w:val="single" w:sz="4" w:space="0" w:color="auto"/>
              <w:bottom w:val="single" w:sz="4" w:space="0" w:color="000000"/>
              <w:right w:val="single" w:sz="4" w:space="0" w:color="auto"/>
            </w:tcBorders>
          </w:tcPr>
          <w:p w14:paraId="46C5B8C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lastRenderedPageBreak/>
              <w:t xml:space="preserve">Әдептілік ережелерін  түсіндіру. Тамақ үстінде жан жағына  алаңдамауды, бір – біріне   кедергі  </w:t>
            </w:r>
            <w:r w:rsidRPr="00EA27FF">
              <w:rPr>
                <w:rFonts w:ascii="Times New Roman" w:eastAsia="Times New Roman" w:hAnsi="Times New Roman" w:cs="Times New Roman"/>
                <w:lang w:val="kk-KZ"/>
              </w:rPr>
              <w:lastRenderedPageBreak/>
              <w:t>келтірмеуді үйрету.  Рахмет айтуға тәрбиелеу.</w:t>
            </w:r>
          </w:p>
          <w:p w14:paraId="2A4E2E4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(гигиена заттарын пайдаланудың  қажеттілігін түсіну.) </w:t>
            </w:r>
          </w:p>
          <w:p w14:paraId="1451B23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FF0000"/>
                <w:lang w:val="kk-KZ"/>
              </w:rPr>
            </w:pPr>
          </w:p>
        </w:tc>
        <w:tc>
          <w:tcPr>
            <w:tcW w:w="887" w:type="pct"/>
            <w:gridSpan w:val="6"/>
            <w:tcBorders>
              <w:top w:val="single" w:sz="4" w:space="0" w:color="000000"/>
              <w:left w:val="single" w:sz="4" w:space="0" w:color="auto"/>
              <w:bottom w:val="single" w:sz="4" w:space="0" w:color="000000"/>
              <w:right w:val="single" w:sz="4" w:space="0" w:color="auto"/>
            </w:tcBorders>
            <w:hideMark/>
          </w:tcPr>
          <w:p w14:paraId="1D2F5ED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14:paraId="3D5757E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 xml:space="preserve">асты тауысып жеуге   </w:t>
            </w:r>
            <w:r w:rsidRPr="00EA27FF">
              <w:rPr>
                <w:rFonts w:ascii="Times New Roman" w:eastAsia="Times New Roman" w:hAnsi="Times New Roman" w:cs="Times New Roman"/>
                <w:lang w:val="kk-KZ"/>
              </w:rPr>
              <w:lastRenderedPageBreak/>
              <w:t xml:space="preserve">кеңес беру.  </w:t>
            </w:r>
          </w:p>
          <w:p w14:paraId="5AD3BF9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Қолды шайып мен енді,</w:t>
            </w:r>
          </w:p>
          <w:p w14:paraId="0869BDB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Жарты шыны су ішем.</w:t>
            </w:r>
          </w:p>
          <w:p w14:paraId="5B9F5E8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Шынықтырып денемді,</w:t>
            </w:r>
          </w:p>
          <w:p w14:paraId="0BFB685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 Жаттығуға кірісем.</w:t>
            </w:r>
          </w:p>
          <w:p w14:paraId="46DDD97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FF0000"/>
                <w:lang w:val="kk-KZ"/>
              </w:rPr>
            </w:pPr>
            <w:r w:rsidRPr="00EA27FF">
              <w:rPr>
                <w:rFonts w:ascii="Times New Roman" w:eastAsia="Times New Roman" w:hAnsi="Times New Roman" w:cs="Times New Roman"/>
                <w:color w:val="000000"/>
                <w:lang w:val="kk-KZ"/>
              </w:rPr>
              <w:t>(</w:t>
            </w:r>
            <w:r w:rsidRPr="00EA27FF">
              <w:rPr>
                <w:rFonts w:ascii="Times New Roman" w:eastAsia="Times New Roman" w:hAnsi="Times New Roman" w:cs="Times New Roman"/>
                <w:lang w:val="kk-KZ"/>
              </w:rPr>
              <w:t>тамақтанғаннан кейін ауызды шаю, қол орамалды пайдалану,)</w:t>
            </w:r>
          </w:p>
        </w:tc>
        <w:tc>
          <w:tcPr>
            <w:tcW w:w="821" w:type="pct"/>
            <w:gridSpan w:val="4"/>
            <w:tcBorders>
              <w:top w:val="single" w:sz="4" w:space="0" w:color="000000"/>
              <w:left w:val="single" w:sz="4" w:space="0" w:color="auto"/>
              <w:bottom w:val="single" w:sz="4" w:space="0" w:color="000000"/>
              <w:right w:val="single" w:sz="4" w:space="0" w:color="auto"/>
            </w:tcBorders>
            <w:hideMark/>
          </w:tcPr>
          <w:p w14:paraId="47EDB07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14:paraId="049751B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 xml:space="preserve">асты тауысып жеуге   </w:t>
            </w:r>
            <w:r w:rsidRPr="00EA27FF">
              <w:rPr>
                <w:rFonts w:ascii="Times New Roman" w:eastAsia="Times New Roman" w:hAnsi="Times New Roman" w:cs="Times New Roman"/>
                <w:lang w:val="kk-KZ"/>
              </w:rPr>
              <w:lastRenderedPageBreak/>
              <w:t xml:space="preserve">кеңес беру.  </w:t>
            </w:r>
          </w:p>
          <w:p w14:paraId="3C27CCA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Дымқылдап күнде сен,</w:t>
            </w:r>
          </w:p>
          <w:p w14:paraId="5DE3DCD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Қолыңды сүйкесең,</w:t>
            </w:r>
          </w:p>
          <w:p w14:paraId="099C15B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 Кетіп кір-лас</w:t>
            </w:r>
          </w:p>
          <w:p w14:paraId="43F9359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rPr>
            </w:pPr>
            <w:r w:rsidRPr="00EA27FF">
              <w:rPr>
                <w:rFonts w:ascii="Times New Roman" w:eastAsia="Times New Roman" w:hAnsi="Times New Roman" w:cs="Times New Roman"/>
                <w:color w:val="000000"/>
                <w:lang w:val="kk-KZ"/>
              </w:rPr>
              <w:t>Тап-таза боласың.</w:t>
            </w:r>
          </w:p>
          <w:p w14:paraId="4A89B93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FF0000"/>
                <w:lang w:val="kk-KZ"/>
              </w:rPr>
            </w:pPr>
            <w:r w:rsidRPr="00EA27FF">
              <w:rPr>
                <w:rFonts w:ascii="Times New Roman" w:eastAsia="Times New Roman" w:hAnsi="Times New Roman" w:cs="Times New Roman"/>
                <w:color w:val="000000"/>
                <w:lang w:val="kk-KZ"/>
              </w:rPr>
              <w:t>(</w:t>
            </w:r>
            <w:r w:rsidRPr="00EA27FF">
              <w:rPr>
                <w:rFonts w:ascii="Times New Roman" w:eastAsia="Times New Roman" w:hAnsi="Times New Roman" w:cs="Times New Roman"/>
                <w:lang w:val="kk-KZ"/>
              </w:rPr>
              <w:t>тамақтанғаннан кейін ауызды шаю, қол орамалды пайдалану,)</w:t>
            </w:r>
          </w:p>
        </w:tc>
        <w:tc>
          <w:tcPr>
            <w:tcW w:w="822" w:type="pct"/>
            <w:gridSpan w:val="3"/>
            <w:tcBorders>
              <w:top w:val="single" w:sz="4" w:space="0" w:color="000000"/>
              <w:left w:val="single" w:sz="4" w:space="0" w:color="auto"/>
              <w:bottom w:val="single" w:sz="4" w:space="0" w:color="000000"/>
              <w:right w:val="single" w:sz="4" w:space="0" w:color="000000"/>
            </w:tcBorders>
          </w:tcPr>
          <w:p w14:paraId="2093919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lastRenderedPageBreak/>
              <w:t xml:space="preserve">Әдептілік ережелерін  түсіндіру. Тамақ үстінде жан жағына  алаңдамауды, бір – біріне   кедергі  </w:t>
            </w:r>
            <w:r w:rsidRPr="00EA27FF">
              <w:rPr>
                <w:rFonts w:ascii="Times New Roman" w:eastAsia="Times New Roman" w:hAnsi="Times New Roman" w:cs="Times New Roman"/>
                <w:lang w:val="kk-KZ"/>
              </w:rPr>
              <w:lastRenderedPageBreak/>
              <w:t>келтірмеуді үйрету.  Рахмет айтуға тәрбиелеу.</w:t>
            </w:r>
          </w:p>
          <w:p w14:paraId="5845AF3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(гигиена заттарын пайдаланудың  қажеттілігін түсіну.) </w:t>
            </w:r>
          </w:p>
          <w:p w14:paraId="04609F6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FF0000"/>
                <w:lang w:val="kk-KZ"/>
              </w:rPr>
            </w:pPr>
          </w:p>
        </w:tc>
      </w:tr>
      <w:tr w:rsidR="00E374CE" w:rsidRPr="00EA27FF" w14:paraId="296BB0C7" w14:textId="77777777" w:rsidTr="00F95EFE">
        <w:trPr>
          <w:trHeight w:val="346"/>
        </w:trPr>
        <w:tc>
          <w:tcPr>
            <w:tcW w:w="698" w:type="pct"/>
            <w:tcBorders>
              <w:top w:val="single" w:sz="4" w:space="0" w:color="000000"/>
              <w:left w:val="single" w:sz="4" w:space="0" w:color="000000"/>
              <w:bottom w:val="single" w:sz="4" w:space="0" w:color="000000"/>
              <w:right w:val="single" w:sz="4" w:space="0" w:color="000000"/>
            </w:tcBorders>
            <w:hideMark/>
          </w:tcPr>
          <w:p w14:paraId="7482D0E1"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eastAsia="ru-RU"/>
              </w:rPr>
              <w:lastRenderedPageBreak/>
              <w:t xml:space="preserve">Балалармен жеке жұмыс </w:t>
            </w:r>
          </w:p>
        </w:tc>
        <w:tc>
          <w:tcPr>
            <w:tcW w:w="948" w:type="pct"/>
            <w:gridSpan w:val="3"/>
            <w:tcBorders>
              <w:top w:val="single" w:sz="4" w:space="0" w:color="000000"/>
              <w:left w:val="single" w:sz="4" w:space="0" w:color="000000"/>
              <w:bottom w:val="single" w:sz="4" w:space="0" w:color="000000"/>
              <w:right w:val="single" w:sz="4" w:space="0" w:color="000000"/>
            </w:tcBorders>
            <w:hideMark/>
          </w:tcPr>
          <w:p w14:paraId="59943788"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lang w:val="kk-KZ"/>
              </w:rPr>
              <w:t>Сөйлеудің дамуы.</w:t>
            </w:r>
          </w:p>
          <w:p w14:paraId="2623368C"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lang w:val="kk-KZ"/>
              </w:rPr>
              <w:t xml:space="preserve">«Р», «Л» дыбысын бекіту бойынша жеке жұмыс </w:t>
            </w:r>
          </w:p>
          <w:p w14:paraId="2FF0600B"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Calibri" w:eastAsia="Calibri" w:hAnsi="Calibri" w:cs="Calibri"/>
                <w:color w:val="000000"/>
              </w:rPr>
              <w:t>(</w:t>
            </w:r>
            <w:r>
              <w:rPr>
                <w:rFonts w:ascii="Times New Roman" w:eastAsia="Calibri" w:hAnsi="Times New Roman" w:cs="Calibri"/>
                <w:color w:val="000000"/>
              </w:rPr>
              <w:t>Ал</w:t>
            </w:r>
            <w:r>
              <w:rPr>
                <w:rFonts w:ascii="Times New Roman" w:eastAsia="Calibri" w:hAnsi="Times New Roman" w:cs="Calibri"/>
                <w:color w:val="000000"/>
                <w:lang w:val="kk-KZ"/>
              </w:rPr>
              <w:t>инур, Мансур,Данис</w:t>
            </w:r>
            <w:r w:rsidRPr="00EA27FF">
              <w:rPr>
                <w:rFonts w:ascii="Times New Roman" w:eastAsia="Calibri" w:hAnsi="Times New Roman" w:cs="Calibri"/>
                <w:color w:val="000000"/>
              </w:rPr>
              <w:t>)</w:t>
            </w:r>
          </w:p>
        </w:tc>
        <w:tc>
          <w:tcPr>
            <w:tcW w:w="824" w:type="pct"/>
            <w:gridSpan w:val="4"/>
            <w:tcBorders>
              <w:top w:val="single" w:sz="4" w:space="0" w:color="000000"/>
              <w:left w:val="single" w:sz="4" w:space="0" w:color="000000"/>
              <w:bottom w:val="single" w:sz="4" w:space="0" w:color="000000"/>
              <w:right w:val="single" w:sz="4" w:space="0" w:color="000000"/>
            </w:tcBorders>
          </w:tcPr>
          <w:p w14:paraId="33A14EE7" w14:textId="77777777" w:rsidR="00E374CE" w:rsidRPr="00EA27FF" w:rsidRDefault="00E374CE" w:rsidP="00F95EFE">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Құрылысы:</w:t>
            </w:r>
          </w:p>
          <w:p w14:paraId="4E5CC3A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Құрылыс материалының бөлшектерін дұрыс атай білу қабілетін дамыту </w:t>
            </w:r>
          </w:p>
          <w:p w14:paraId="57CA4E9B" w14:textId="77777777" w:rsidR="00E374CE" w:rsidRPr="00EA27FF" w:rsidRDefault="00E374CE" w:rsidP="00F95EFE">
            <w:pPr>
              <w:spacing w:after="0" w:line="240" w:lineRule="auto"/>
              <w:rPr>
                <w:rFonts w:ascii="Times New Roman" w:eastAsia="Calibri" w:hAnsi="Times New Roman" w:cs="Calibri"/>
                <w:lang w:val="kk-KZ"/>
              </w:rPr>
            </w:pPr>
            <w:r>
              <w:rPr>
                <w:rFonts w:ascii="Times New Roman" w:eastAsia="Calibri" w:hAnsi="Times New Roman" w:cs="Calibri"/>
                <w:lang w:val="kk-KZ"/>
              </w:rPr>
              <w:t>(Айсана,Адема)</w:t>
            </w:r>
          </w:p>
          <w:p w14:paraId="07367CF5" w14:textId="77777777" w:rsidR="00E374CE" w:rsidRPr="00EA27FF" w:rsidRDefault="00E374CE" w:rsidP="00F95EFE">
            <w:pPr>
              <w:widowControl w:val="0"/>
              <w:autoSpaceDE w:val="0"/>
              <w:autoSpaceDN w:val="0"/>
              <w:spacing w:after="0" w:line="240" w:lineRule="auto"/>
              <w:rPr>
                <w:rFonts w:ascii="Times New Roman" w:eastAsia="Calibri" w:hAnsi="Times New Roman" w:cs="Times New Roman"/>
                <w:lang w:val="kk-KZ"/>
              </w:rPr>
            </w:pPr>
          </w:p>
        </w:tc>
        <w:tc>
          <w:tcPr>
            <w:tcW w:w="887" w:type="pct"/>
            <w:gridSpan w:val="6"/>
            <w:tcBorders>
              <w:top w:val="single" w:sz="4" w:space="0" w:color="000000"/>
              <w:left w:val="single" w:sz="4" w:space="0" w:color="000000"/>
              <w:bottom w:val="single" w:sz="4" w:space="0" w:color="000000"/>
              <w:right w:val="single" w:sz="4" w:space="0" w:color="000000"/>
            </w:tcBorders>
            <w:hideMark/>
          </w:tcPr>
          <w:p w14:paraId="50648504" w14:textId="77777777" w:rsidR="00E374CE" w:rsidRPr="00EA27FF" w:rsidRDefault="00E374CE" w:rsidP="00F95EFE">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Құрастыру:</w:t>
            </w:r>
          </w:p>
          <w:p w14:paraId="3B4FC54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eastAsia="ru-RU"/>
              </w:rPr>
            </w:pPr>
            <w:r w:rsidRPr="00EA27FF">
              <w:rPr>
                <w:rFonts w:ascii="Times New Roman" w:eastAsia="Times New Roman" w:hAnsi="Times New Roman" w:cs="Times New Roman"/>
                <w:color w:val="000000"/>
                <w:lang w:val="kk-KZ" w:eastAsia="ru-RU"/>
              </w:rPr>
              <w:t xml:space="preserve">Қайшыны дұрыс ұстау және оны құрастыру дағдыларын қалыптастыру </w:t>
            </w:r>
          </w:p>
          <w:p w14:paraId="7E4FA13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(Хадиша, Рита</w:t>
            </w:r>
            <w:r w:rsidRPr="00EA27FF">
              <w:rPr>
                <w:rFonts w:ascii="Times New Roman" w:eastAsia="Times New Roman" w:hAnsi="Times New Roman" w:cs="Times New Roman"/>
                <w:color w:val="000000"/>
                <w:lang w:val="kk-KZ"/>
              </w:rPr>
              <w:t>)</w:t>
            </w:r>
          </w:p>
        </w:tc>
        <w:tc>
          <w:tcPr>
            <w:tcW w:w="821" w:type="pct"/>
            <w:gridSpan w:val="4"/>
            <w:tcBorders>
              <w:top w:val="single" w:sz="4" w:space="0" w:color="000000"/>
              <w:left w:val="single" w:sz="4" w:space="0" w:color="000000"/>
              <w:bottom w:val="single" w:sz="4" w:space="0" w:color="000000"/>
              <w:right w:val="single" w:sz="4" w:space="0" w:color="000000"/>
            </w:tcBorders>
            <w:hideMark/>
          </w:tcPr>
          <w:p w14:paraId="4FE96B57" w14:textId="77777777" w:rsidR="00E374CE" w:rsidRPr="00EA27FF" w:rsidRDefault="00E374CE" w:rsidP="00F95EFE">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Математика негіздері:</w:t>
            </w:r>
          </w:p>
          <w:p w14:paraId="48C7BBD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Тәулік бөліктерінің ауысуы</w:t>
            </w:r>
            <w:r w:rsidRPr="00EA27FF">
              <w:rPr>
                <w:rFonts w:ascii="Times New Roman" w:eastAsia="Times New Roman" w:hAnsi="Times New Roman" w:cs="Times New Roman"/>
                <w:lang w:val="kk-KZ"/>
              </w:rPr>
              <w:t xml:space="preserve"> туралы білімдерін бекіту</w:t>
            </w:r>
          </w:p>
          <w:p w14:paraId="317E6C7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eastAsia="ru-RU"/>
              </w:rPr>
              <w:t>.</w:t>
            </w:r>
            <w:r>
              <w:rPr>
                <w:rFonts w:ascii="Times New Roman" w:eastAsia="Times New Roman" w:hAnsi="Times New Roman" w:cs="Times New Roman"/>
                <w:color w:val="000000"/>
                <w:lang w:val="kk-KZ"/>
              </w:rPr>
              <w:t xml:space="preserve"> (Алинур,София)</w:t>
            </w:r>
          </w:p>
        </w:tc>
        <w:tc>
          <w:tcPr>
            <w:tcW w:w="822" w:type="pct"/>
            <w:gridSpan w:val="3"/>
            <w:tcBorders>
              <w:top w:val="single" w:sz="4" w:space="0" w:color="000000"/>
              <w:left w:val="single" w:sz="4" w:space="0" w:color="000000"/>
              <w:bottom w:val="single" w:sz="4" w:space="0" w:color="000000"/>
              <w:right w:val="single" w:sz="4" w:space="0" w:color="000000"/>
            </w:tcBorders>
            <w:hideMark/>
          </w:tcPr>
          <w:p w14:paraId="5A13FC01"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color w:val="000000"/>
                <w:lang w:val="kk-KZ"/>
              </w:rPr>
              <w:t>Қоршаған</w:t>
            </w:r>
            <w:r>
              <w:rPr>
                <w:rFonts w:ascii="Times New Roman" w:eastAsia="Calibri" w:hAnsi="Times New Roman" w:cs="Calibri"/>
                <w:color w:val="000000"/>
                <w:lang w:val="kk-KZ"/>
              </w:rPr>
              <w:t xml:space="preserve"> әлеммен </w:t>
            </w:r>
            <w:r w:rsidRPr="00EA27FF">
              <w:rPr>
                <w:rFonts w:ascii="Times New Roman" w:eastAsia="Calibri" w:hAnsi="Times New Roman" w:cs="Calibri"/>
                <w:color w:val="000000"/>
                <w:lang w:val="kk-KZ"/>
              </w:rPr>
              <w:t xml:space="preserve"> танысу : </w:t>
            </w:r>
          </w:p>
          <w:p w14:paraId="4BB785F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Жәндіктер</w:t>
            </w:r>
            <w:r w:rsidRPr="00EA27FF">
              <w:rPr>
                <w:rFonts w:ascii="Times New Roman" w:eastAsia="Times New Roman" w:hAnsi="Times New Roman" w:cs="Times New Roman"/>
                <w:lang w:val="kk-KZ"/>
              </w:rPr>
              <w:t>» мекендеу орны (орман, шалғын, су айдыны, бақша, бақ, алаң</w:t>
            </w:r>
          </w:p>
          <w:p w14:paraId="5A9BE34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color w:val="000000"/>
                <w:lang w:val="kk-KZ"/>
              </w:rPr>
              <w:t>туралы білімде</w:t>
            </w:r>
            <w:r>
              <w:rPr>
                <w:rFonts w:ascii="Times New Roman" w:eastAsia="Times New Roman" w:hAnsi="Times New Roman" w:cs="Times New Roman"/>
                <w:color w:val="000000"/>
                <w:lang w:val="kk-KZ"/>
              </w:rPr>
              <w:t>рін бекіту (Айлин,Адема,Арина</w:t>
            </w:r>
            <w:r w:rsidRPr="00EA27FF">
              <w:rPr>
                <w:rFonts w:ascii="Times New Roman" w:eastAsia="Times New Roman" w:hAnsi="Times New Roman" w:cs="Times New Roman"/>
                <w:color w:val="000000"/>
                <w:lang w:val="kk-KZ"/>
              </w:rPr>
              <w:t>)</w:t>
            </w:r>
          </w:p>
        </w:tc>
      </w:tr>
      <w:tr w:rsidR="00E374CE" w:rsidRPr="00C4755F" w14:paraId="4C2DA90E" w14:textId="77777777" w:rsidTr="00F95EFE">
        <w:trPr>
          <w:trHeight w:val="1296"/>
        </w:trPr>
        <w:tc>
          <w:tcPr>
            <w:tcW w:w="698" w:type="pct"/>
            <w:tcBorders>
              <w:top w:val="single" w:sz="4" w:space="0" w:color="000000"/>
              <w:left w:val="single" w:sz="4" w:space="0" w:color="000000"/>
              <w:bottom w:val="single" w:sz="4" w:space="0" w:color="000000"/>
              <w:right w:val="single" w:sz="4" w:space="0" w:color="000000"/>
            </w:tcBorders>
            <w:hideMark/>
          </w:tcPr>
          <w:p w14:paraId="236997CA"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eastAsia="ru-RU"/>
              </w:rPr>
              <w:t xml:space="preserve">Серуенге дайындық </w:t>
            </w:r>
          </w:p>
        </w:tc>
        <w:tc>
          <w:tcPr>
            <w:tcW w:w="4302" w:type="pct"/>
            <w:gridSpan w:val="20"/>
            <w:tcBorders>
              <w:top w:val="single" w:sz="4" w:space="0" w:color="000000"/>
              <w:left w:val="single" w:sz="4" w:space="0" w:color="000000"/>
              <w:bottom w:val="single" w:sz="4" w:space="0" w:color="000000"/>
              <w:right w:val="single" w:sz="4" w:space="0" w:color="000000"/>
            </w:tcBorders>
            <w:hideMark/>
          </w:tcPr>
          <w:p w14:paraId="24F0DD8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14:paraId="476F3FE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14:paraId="11F3AC8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Ойын: "Біз шкафтарды ретке келтіреміз".</w:t>
            </w:r>
            <w:r w:rsidRPr="00EA27FF">
              <w:rPr>
                <w:rFonts w:ascii="Times New Roman" w:eastAsia="Times New Roman" w:hAnsi="Times New Roman" w:cs="Times New Roman"/>
                <w:bCs/>
                <w:lang w:val="kk-KZ"/>
              </w:rPr>
              <w:t xml:space="preserve"> (бақылаулар мен суреттер бойынша сипаттау және хабарлау әңгімелерін құрастыру)</w:t>
            </w:r>
          </w:p>
        </w:tc>
      </w:tr>
      <w:tr w:rsidR="00E374CE" w:rsidRPr="00C4755F" w14:paraId="1E6945EF" w14:textId="77777777" w:rsidTr="00F95EFE">
        <w:trPr>
          <w:trHeight w:val="277"/>
        </w:trPr>
        <w:tc>
          <w:tcPr>
            <w:tcW w:w="698" w:type="pct"/>
            <w:tcBorders>
              <w:top w:val="single" w:sz="4" w:space="0" w:color="000000"/>
              <w:left w:val="single" w:sz="4" w:space="0" w:color="000000"/>
              <w:bottom w:val="single" w:sz="4" w:space="0" w:color="000000"/>
              <w:right w:val="single" w:sz="4" w:space="0" w:color="000000"/>
            </w:tcBorders>
            <w:hideMark/>
          </w:tcPr>
          <w:p w14:paraId="0EBB4FE9"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eastAsia="ru-RU"/>
              </w:rPr>
              <w:t xml:space="preserve">Серуен </w:t>
            </w:r>
          </w:p>
        </w:tc>
        <w:tc>
          <w:tcPr>
            <w:tcW w:w="948" w:type="pct"/>
            <w:gridSpan w:val="3"/>
            <w:tcBorders>
              <w:top w:val="single" w:sz="4" w:space="0" w:color="000000"/>
              <w:left w:val="single" w:sz="4" w:space="0" w:color="000000"/>
              <w:bottom w:val="single" w:sz="4" w:space="0" w:color="000000"/>
              <w:right w:val="single" w:sz="4" w:space="0" w:color="000000"/>
            </w:tcBorders>
            <w:hideMark/>
          </w:tcPr>
          <w:p w14:paraId="42F55E9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Мемлекеттік автоинспекция қызыметкерлерінің жұмысымен танысу.</w:t>
            </w:r>
          </w:p>
          <w:p w14:paraId="5A3B4CA7"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МАИ қызыметкерлерінің жұмысы туралы балалардың түсінік - білімдерін нақтылап арттыру.</w:t>
            </w:r>
          </w:p>
          <w:p w14:paraId="2FF89589"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Жол жүру тәртібін сақтауға байланысты жаттығулар жүргізу.</w:t>
            </w:r>
          </w:p>
          <w:p w14:paraId="6E8D6DB3" w14:textId="77777777" w:rsidR="00E374CE" w:rsidRPr="00EA27FF" w:rsidRDefault="00E374CE" w:rsidP="00F95EFE">
            <w:pPr>
              <w:widowControl w:val="0"/>
              <w:autoSpaceDE w:val="0"/>
              <w:autoSpaceDN w:val="0"/>
              <w:spacing w:after="0" w:line="240" w:lineRule="auto"/>
              <w:jc w:val="both"/>
              <w:outlineLvl w:val="0"/>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сөз:</w:t>
            </w:r>
          </w:p>
          <w:p w14:paraId="42B6706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 Белгімін көрсетер жылдамдық пен бағытты,</w:t>
            </w:r>
          </w:p>
          <w:p w14:paraId="6B661FF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Ылди мен бұрылыс, қатер мен қауіпті!</w:t>
            </w:r>
          </w:p>
          <w:p w14:paraId="47E46626"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Барлығын анықтап, көрсетіп тұрамын,</w:t>
            </w:r>
          </w:p>
          <w:p w14:paraId="202F948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Сондықтан бәрі де мені тез таныпты.</w:t>
            </w:r>
          </w:p>
          <w:p w14:paraId="5C62A968" w14:textId="77777777" w:rsidR="00E374CE" w:rsidRPr="00EA27FF" w:rsidRDefault="00E374CE" w:rsidP="00F95EFE">
            <w:pPr>
              <w:widowControl w:val="0"/>
              <w:autoSpaceDE w:val="0"/>
              <w:autoSpaceDN w:val="0"/>
              <w:spacing w:after="0" w:line="240" w:lineRule="auto"/>
              <w:jc w:val="both"/>
              <w:outlineLvl w:val="0"/>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"Жанады - жанбайды"</w:t>
            </w:r>
          </w:p>
          <w:p w14:paraId="5009DFDC"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тез жүгіруге жаттықтырып, шыдамдылыққа тәрбиелеу.</w:t>
            </w:r>
            <w:r w:rsidRPr="00D37FD9">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25DDD609"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балалармен бірлесіп бірнеше жол белгілерін жасау.</w:t>
            </w:r>
          </w:p>
          <w:p w14:paraId="4A68EC50"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көшенің түйіскен жерлерін безендіру.</w:t>
            </w:r>
          </w:p>
          <w:p w14:paraId="363E991F"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Жеке жұмыс: Жол жүру тәртібін есте сақтау үшін қайталау сабақтарын өткізу.</w:t>
            </w:r>
          </w:p>
          <w:p w14:paraId="1A850EDC" w14:textId="77777777" w:rsidR="00E374CE" w:rsidRPr="00EA27FF" w:rsidRDefault="00E374CE" w:rsidP="00F95EFE">
            <w:pPr>
              <w:widowControl w:val="0"/>
              <w:autoSpaceDE w:val="0"/>
              <w:autoSpaceDN w:val="0"/>
              <w:spacing w:after="0" w:line="240" w:lineRule="auto"/>
              <w:jc w:val="both"/>
              <w:outlineLvl w:val="0"/>
              <w:rPr>
                <w:rFonts w:ascii="Times New Roman" w:eastAsia="Times New Roman" w:hAnsi="Times New Roman" w:cs="Times New Roman"/>
                <w:lang w:val="kk-KZ"/>
              </w:rPr>
            </w:pPr>
            <w:r w:rsidRPr="00EA27FF">
              <w:rPr>
                <w:rFonts w:ascii="Times New Roman" w:eastAsia="Times New Roman" w:hAnsi="Times New Roman" w:cs="Times New Roman"/>
                <w:lang w:val="kk-KZ"/>
              </w:rPr>
              <w:t>Жұмбақ:</w:t>
            </w:r>
          </w:p>
          <w:p w14:paraId="7D97C42B"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Бұйырмапты бас та, ауыз да, құлақ та,</w:t>
            </w:r>
          </w:p>
          <w:p w14:paraId="424D92F1"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Бақырайған үш көзі бар бірақ та.                                                                       </w:t>
            </w:r>
            <w:r w:rsidRPr="00EA27FF">
              <w:rPr>
                <w:rFonts w:ascii="Times New Roman" w:eastAsia="Times New Roman" w:hAnsi="Times New Roman" w:cs="Times New Roman"/>
                <w:i/>
                <w:lang w:val="kk-KZ"/>
              </w:rPr>
              <w:t>(бағдаршам)</w:t>
            </w:r>
          </w:p>
          <w:p w14:paraId="350B01F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rPr>
            </w:pPr>
            <w:r w:rsidRPr="00EA27FF">
              <w:rPr>
                <w:rFonts w:ascii="Times New Roman" w:eastAsia="Times New Roman" w:hAnsi="Times New Roman" w:cs="Times New Roman"/>
                <w:bCs/>
              </w:rPr>
              <w:t>(</w:t>
            </w:r>
            <w:r w:rsidRPr="00EA27FF">
              <w:rPr>
                <w:rFonts w:ascii="Times New Roman" w:eastAsia="Times New Roman" w:hAnsi="Times New Roman" w:cs="Times New Roman"/>
                <w:bCs/>
                <w:lang w:val="kk-KZ"/>
              </w:rPr>
              <w:t>Өзінің көңіл-күйін сипаттай білу</w:t>
            </w:r>
            <w:r w:rsidRPr="00EA27FF">
              <w:rPr>
                <w:rFonts w:ascii="Times New Roman" w:eastAsia="Times New Roman" w:hAnsi="Times New Roman" w:cs="Times New Roman"/>
                <w:bCs/>
              </w:rPr>
              <w:t>)</w:t>
            </w:r>
          </w:p>
        </w:tc>
        <w:tc>
          <w:tcPr>
            <w:tcW w:w="950" w:type="pct"/>
            <w:gridSpan w:val="5"/>
            <w:tcBorders>
              <w:top w:val="single" w:sz="4" w:space="0" w:color="000000"/>
              <w:left w:val="single" w:sz="4" w:space="0" w:color="000000"/>
              <w:bottom w:val="single" w:sz="4" w:space="0" w:color="000000"/>
              <w:right w:val="single" w:sz="4" w:space="0" w:color="000000"/>
            </w:tcBorders>
            <w:hideMark/>
          </w:tcPr>
          <w:p w14:paraId="025829F8" w14:textId="77777777" w:rsidR="00E374CE" w:rsidRPr="00EA27FF" w:rsidRDefault="00E374CE" w:rsidP="00F95EFE">
            <w:pPr>
              <w:widowControl w:val="0"/>
              <w:autoSpaceDE w:val="0"/>
              <w:autoSpaceDN w:val="0"/>
              <w:spacing w:after="0" w:line="240" w:lineRule="auto"/>
              <w:jc w:val="center"/>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Аула сыпырушының еңбегін қадірлей білу.</w:t>
            </w:r>
          </w:p>
          <w:p w14:paraId="0B4EC785"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ересек адамдардың еңбегімен таныстыруды жалғастыру.Көктемде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14:paraId="6848E42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сөз:</w:t>
            </w:r>
          </w:p>
          <w:p w14:paraId="4F667F49"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 Күрекпен жерді қаза аламыз,</w:t>
            </w:r>
          </w:p>
          <w:p w14:paraId="2A2DE21F"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Ағашқа, гүлге су құямыз,</w:t>
            </w:r>
          </w:p>
          <w:p w14:paraId="3D48877E"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Біз жұмыстан қорықпаймыз,</w:t>
            </w:r>
          </w:p>
          <w:p w14:paraId="2282CA83"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Тиянақты оны атқарамыз.</w:t>
            </w:r>
            <w:r w:rsidRPr="00D37FD9">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0E9FBFFC"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аула сыпырушыға көмек жасау: кесілген бұтақтарды, жиналған қоқыстарды тасу.</w:t>
            </w:r>
          </w:p>
          <w:p w14:paraId="2194E976"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ересек адамдарға қолдан келгенше көмек көрсетуге тәрбиелеу.</w:t>
            </w:r>
          </w:p>
          <w:p w14:paraId="68CD0F35"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"Шеңберге түсіре біл!"</w:t>
            </w:r>
          </w:p>
          <w:p w14:paraId="1DCD5F10"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лақтыруға жаттықтыру.</w:t>
            </w:r>
          </w:p>
          <w:p w14:paraId="6AC4B77C"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жаттығулар: бөгеттерден өтуде: секіріп жерге түсе білу, кедергілерге шыға білу, тез жүгіруге үйрету.</w:t>
            </w:r>
          </w:p>
          <w:p w14:paraId="17C0059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олардың салауатты өмір салтына деген қажеттілігін қалыптастыру.</w:t>
            </w:r>
            <w:r w:rsidRPr="00EA27FF">
              <w:rPr>
                <w:rFonts w:ascii="Times New Roman" w:eastAsia="Times New Roman" w:hAnsi="Times New Roman" w:cs="Times New Roman"/>
                <w:lang w:val="kk-KZ"/>
              </w:rPr>
              <w:t>)</w:t>
            </w:r>
          </w:p>
        </w:tc>
        <w:tc>
          <w:tcPr>
            <w:tcW w:w="823" w:type="pct"/>
            <w:gridSpan w:val="6"/>
            <w:tcBorders>
              <w:top w:val="single" w:sz="4" w:space="0" w:color="000000"/>
              <w:left w:val="single" w:sz="4" w:space="0" w:color="000000"/>
              <w:bottom w:val="single" w:sz="4" w:space="0" w:color="000000"/>
              <w:right w:val="single" w:sz="4" w:space="0" w:color="000000"/>
            </w:tcBorders>
            <w:hideMark/>
          </w:tcPr>
          <w:p w14:paraId="3CA40B5D" w14:textId="77777777" w:rsidR="00E374CE" w:rsidRPr="00EA27FF" w:rsidRDefault="00E374CE" w:rsidP="00F95EFE">
            <w:pPr>
              <w:widowControl w:val="0"/>
              <w:autoSpaceDE w:val="0"/>
              <w:autoSpaceDN w:val="0"/>
              <w:spacing w:after="0" w:line="240" w:lineRule="auto"/>
              <w:jc w:val="center"/>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Жәндіктерді бақылау.</w:t>
            </w:r>
          </w:p>
          <w:p w14:paraId="7C54B284"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алғашқы жәндіктердің қыбырлап жүргендеріне назар аудару. Бұл сол күнгі ауа райымен байланыстыру дұрыс болады. Балаларды жиі кездескен әртүрлі жәндіктерді сыртқы түрінен айыра білуге үйрету.</w:t>
            </w:r>
          </w:p>
          <w:p w14:paraId="585179F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Жәндіктер неге қыста болмайды? </w:t>
            </w:r>
            <w:r w:rsidRPr="00EA27FF">
              <w:rPr>
                <w:rFonts w:ascii="Times New Roman" w:eastAsia="Times New Roman" w:hAnsi="Times New Roman" w:cs="Times New Roman"/>
                <w:lang w:val="kk-KZ"/>
              </w:rPr>
              <w:lastRenderedPageBreak/>
              <w:t>Жәндіктердің әрқайсысы әртүрлә қимылдап жүретіндіктерін түсіндіру. Балалардың осы орайдағы ойларын тыңдап, сұхбат жүргізу..</w:t>
            </w:r>
          </w:p>
          <w:p w14:paraId="48C02CD4"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"Өрмекші мен маса"</w:t>
            </w:r>
          </w:p>
          <w:p w14:paraId="0F849AC8"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тез жүгіруге, денені тепе - тең ұстауға үйрету.</w:t>
            </w:r>
            <w:r w:rsidRPr="00D37FD9">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6D32B55B"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ауланы сыпырып, тазалаушыға көмек жасауға үйрету.</w:t>
            </w:r>
          </w:p>
          <w:p w14:paraId="4D6467EF"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үлкендерге көмек жасауға тәрбиелеу, оны дағдыға айналдыру.</w:t>
            </w:r>
          </w:p>
          <w:p w14:paraId="1FF409A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жаттығулар: алдағы нысанаға затты лақтыруға жаттықты</w:t>
            </w:r>
          </w:p>
          <w:p w14:paraId="7024011F"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bCs/>
                <w:lang w:val="kk-KZ"/>
              </w:rPr>
              <w:t>(Өзінің көңіл-күйін сипаттай білу)</w:t>
            </w:r>
          </w:p>
        </w:tc>
        <w:tc>
          <w:tcPr>
            <w:tcW w:w="824" w:type="pct"/>
            <w:gridSpan w:val="5"/>
            <w:tcBorders>
              <w:top w:val="single" w:sz="4" w:space="0" w:color="000000"/>
              <w:left w:val="single" w:sz="4" w:space="0" w:color="000000"/>
              <w:bottom w:val="single" w:sz="4" w:space="0" w:color="000000"/>
              <w:right w:val="single" w:sz="4" w:space="0" w:color="000000"/>
            </w:tcBorders>
            <w:hideMark/>
          </w:tcPr>
          <w:p w14:paraId="304BE2D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Аққайын ағашын бақылау.</w:t>
            </w:r>
          </w:p>
          <w:p w14:paraId="6A4A578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Мақсаты: 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w:t>
            </w:r>
            <w:r w:rsidRPr="00EA27FF">
              <w:rPr>
                <w:rFonts w:ascii="Times New Roman" w:eastAsia="Times New Roman" w:hAnsi="Times New Roman" w:cs="Times New Roman"/>
                <w:lang w:val="kk-KZ"/>
              </w:rPr>
              <w:lastRenderedPageBreak/>
              <w:t xml:space="preserve">туралы әңгіме - сұхбат жүргізу. Балалардың табиғаттың көктемде оянып, гүлденіп, құлпыруына сүйіспеншілікпен қарауын тәрбиелеу. </w:t>
            </w:r>
          </w:p>
          <w:p w14:paraId="410DA95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сөз:</w:t>
            </w:r>
          </w:p>
          <w:p w14:paraId="4425743F"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Көктем келді!                           Көктемде күнге беріп маңдайын,</w:t>
            </w:r>
          </w:p>
          <w:p w14:paraId="6BE97D56"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Қоңыр самал өпкенде,                           Сыбырласар тал, қайың.</w:t>
            </w:r>
          </w:p>
          <w:p w14:paraId="777A2E05"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"Қай ағаштың жапырағы?"</w:t>
            </w:r>
          </w:p>
          <w:p w14:paraId="254477AB"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айналаңды бағдарлай білу, жүгіру.</w:t>
            </w:r>
            <w:r w:rsidRPr="00D37FD9">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4EAFACB8"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ағаштардың артық бұтақтарын кесу жұмысына көмектесу.</w:t>
            </w:r>
          </w:p>
          <w:p w14:paraId="4481E144"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ересектермен бірге еңбек етуге тәрбиелеу.</w:t>
            </w:r>
          </w:p>
          <w:p w14:paraId="45ABC00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(Өзінің көңіл-күйін сипаттай білу)</w:t>
            </w:r>
          </w:p>
        </w:tc>
        <w:tc>
          <w:tcPr>
            <w:tcW w:w="758" w:type="pct"/>
            <w:tcBorders>
              <w:top w:val="single" w:sz="4" w:space="0" w:color="000000"/>
              <w:left w:val="single" w:sz="4" w:space="0" w:color="000000"/>
              <w:bottom w:val="single" w:sz="4" w:space="0" w:color="000000"/>
              <w:right w:val="single" w:sz="4" w:space="0" w:color="000000"/>
            </w:tcBorders>
            <w:hideMark/>
          </w:tcPr>
          <w:p w14:paraId="68F37E1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Көктемгі көшет отырғызу жұмыстарын бақылау.</w:t>
            </w:r>
          </w:p>
          <w:p w14:paraId="60397AF1" w14:textId="77777777" w:rsidR="00E374CE" w:rsidRPr="00EA27FF" w:rsidRDefault="00E374CE" w:rsidP="00F95EFE">
            <w:pPr>
              <w:widowControl w:val="0"/>
              <w:tabs>
                <w:tab w:val="left" w:pos="360"/>
              </w:tabs>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Мақсаты: балалардан ағаш, бұтаны қалай отырғызатындары туралы түсініктерін тексеру. Көшеттерді көріп, оның тамыры, бүршіктері болатынын атап көрсету. Еңбекке қатысу </w:t>
            </w:r>
            <w:r w:rsidRPr="00EA27FF">
              <w:rPr>
                <w:rFonts w:ascii="Times New Roman" w:eastAsia="Times New Roman" w:hAnsi="Times New Roman" w:cs="Times New Roman"/>
                <w:lang w:val="kk-KZ"/>
              </w:rPr>
              <w:lastRenderedPageBreak/>
              <w:t xml:space="preserve">құлшыныстарын қолдап, оның қалыптасуына тәлім - тәрбие жүргізу. </w:t>
            </w:r>
          </w:p>
          <w:p w14:paraId="182E650B"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сөз:</w:t>
            </w:r>
          </w:p>
          <w:p w14:paraId="46E70347"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Құс келіп, паң далаға ән кіреді,</w:t>
            </w:r>
          </w:p>
          <w:p w14:paraId="2775A20C"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Қураған ағаштарға сән кіреді.</w:t>
            </w:r>
          </w:p>
          <w:p w14:paraId="66D6655F"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Қой қоздап, ешкі лақтап, бота боздап,                            Ауылдың өміріне мән кіреді.</w:t>
            </w:r>
            <w:r w:rsidRPr="00D37FD9">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49FBE47F"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ағаш, бұталарды отырғызуға қатысу.</w:t>
            </w:r>
          </w:p>
          <w:p w14:paraId="5F79C70F"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үлкендерге көмек көрсетуді дағдыландыруға тәрбиелеу.</w:t>
            </w:r>
          </w:p>
          <w:p w14:paraId="5DD66C01"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"Ақ серек, көк серек"</w:t>
            </w:r>
          </w:p>
          <w:p w14:paraId="05FA4F3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тез жүгіруді, жалтаруды, ептілікке үйрету.</w:t>
            </w:r>
          </w:p>
          <w:p w14:paraId="6EBE87B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(олардың салауатты өмір салтына деген қажеттілігін қалыптастыру.)</w:t>
            </w:r>
          </w:p>
        </w:tc>
      </w:tr>
    </w:tbl>
    <w:p w14:paraId="47AC9C31" w14:textId="77777777" w:rsidR="00E374CE" w:rsidRPr="00EA27FF" w:rsidRDefault="00E374CE" w:rsidP="00E374CE">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86"/>
        <w:gridCol w:w="2206"/>
        <w:gridCol w:w="2681"/>
        <w:gridCol w:w="2147"/>
        <w:gridCol w:w="2681"/>
        <w:gridCol w:w="2322"/>
      </w:tblGrid>
      <w:tr w:rsidR="00E374CE" w:rsidRPr="00EA27FF" w14:paraId="51A63B51" w14:textId="77777777" w:rsidTr="00F95EFE">
        <w:trPr>
          <w:trHeight w:val="450"/>
        </w:trPr>
        <w:tc>
          <w:tcPr>
            <w:tcW w:w="73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E374CE" w:rsidRPr="00EA27FF" w14:paraId="0D50AD46" w14:textId="77777777" w:rsidTr="00F95EFE">
              <w:trPr>
                <w:trHeight w:val="109"/>
              </w:trPr>
              <w:tc>
                <w:tcPr>
                  <w:tcW w:w="1752" w:type="dxa"/>
                  <w:tcBorders>
                    <w:top w:val="nil"/>
                    <w:left w:val="nil"/>
                    <w:bottom w:val="nil"/>
                    <w:right w:val="nil"/>
                  </w:tcBorders>
                  <w:hideMark/>
                </w:tcPr>
                <w:p w14:paraId="43F0F0BF" w14:textId="77777777" w:rsidR="00E374CE" w:rsidRPr="00EA27FF" w:rsidRDefault="00E374CE" w:rsidP="00F95EFE">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eastAsia="ru-RU"/>
                    </w:rPr>
                    <w:t xml:space="preserve">Серуеннен оралу </w:t>
                  </w:r>
                </w:p>
              </w:tc>
            </w:tr>
          </w:tbl>
          <w:p w14:paraId="6B1420C2" w14:textId="77777777" w:rsidR="00E374CE" w:rsidRPr="00EA27FF" w:rsidRDefault="00E374CE" w:rsidP="00F95EFE">
            <w:pPr>
              <w:widowControl w:val="0"/>
              <w:autoSpaceDE w:val="0"/>
              <w:autoSpaceDN w:val="0"/>
              <w:spacing w:after="0" w:line="265" w:lineRule="exact"/>
              <w:ind w:left="107"/>
              <w:rPr>
                <w:rFonts w:ascii="Times New Roman" w:eastAsia="Times New Roman" w:hAnsi="Times New Roman" w:cs="Times New Roman"/>
                <w:lang w:val="kk-KZ"/>
              </w:rPr>
            </w:pPr>
          </w:p>
        </w:tc>
        <w:tc>
          <w:tcPr>
            <w:tcW w:w="4261" w:type="pct"/>
            <w:gridSpan w:val="5"/>
            <w:tcBorders>
              <w:top w:val="single" w:sz="4" w:space="0" w:color="000000"/>
              <w:left w:val="single" w:sz="4" w:space="0" w:color="000000"/>
              <w:bottom w:val="single" w:sz="4" w:space="0" w:color="000000"/>
              <w:right w:val="single" w:sz="4" w:space="0" w:color="000000"/>
            </w:tcBorders>
            <w:hideMark/>
          </w:tcPr>
          <w:p w14:paraId="7E399381"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14:paraId="01DCC4C3"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lang w:val="kk-KZ"/>
              </w:rPr>
              <w:t>Әңгімелесу «Біз гардеробта заттарды қалай ретке келтіреміз</w:t>
            </w:r>
            <w:r w:rsidRPr="00EA27FF">
              <w:rPr>
                <w:rFonts w:ascii="Calibri" w:eastAsia="Calibri" w:hAnsi="Calibri" w:cs="Calibri"/>
                <w:lang w:val="kk-KZ"/>
              </w:rPr>
              <w:t xml:space="preserve"> </w:t>
            </w:r>
          </w:p>
          <w:p w14:paraId="0D751AED"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Маған көмек керек емес</w:t>
            </w:r>
          </w:p>
          <w:p w14:paraId="60969E69"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Мен курткамды шешіп аламын</w:t>
            </w:r>
          </w:p>
          <w:p w14:paraId="0D48085A"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lastRenderedPageBreak/>
              <w:t>Мен аяқ киімімді және аяқ киімімді шешемін</w:t>
            </w:r>
          </w:p>
          <w:p w14:paraId="1F750EE2"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Мен оны суреті бар шкафқа саламын.</w:t>
            </w:r>
          </w:p>
          <w:p w14:paraId="68C8B1B1"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Мұқият тыңдау:</w:t>
            </w:r>
          </w:p>
          <w:p w14:paraId="7655B8F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lang w:val="kk-KZ"/>
              </w:rPr>
              <w:t xml:space="preserve">Мен тәуелсізмін! </w:t>
            </w:r>
            <w:r w:rsidRPr="00EA27FF">
              <w:rPr>
                <w:rFonts w:ascii="Times New Roman" w:eastAsia="Times New Roman" w:hAnsi="Times New Roman" w:cs="Times New Roman"/>
                <w:color w:val="000000"/>
                <w:lang w:val="kk-KZ"/>
              </w:rPr>
              <w:t>(көркем сөз)</w:t>
            </w:r>
            <w:r w:rsidRPr="00EA27FF">
              <w:rPr>
                <w:rFonts w:ascii="Times New Roman" w:eastAsia="Times New Roman" w:hAnsi="Times New Roman" w:cs="Times New Roman"/>
                <w:lang w:val="kk-KZ"/>
              </w:rPr>
              <w:t xml:space="preserve"> ( сөйлеу әдебін, жай және жайылма сөйлемдерді қолдану дағдыларын қалыптастыру.)</w:t>
            </w:r>
            <w:r w:rsidRPr="00D37FD9">
              <w:rPr>
                <w:rFonts w:ascii="Times New Roman" w:eastAsia="Calibri" w:hAnsi="Times New Roman" w:cs="Times New Roman"/>
                <w:i/>
                <w:w w:val="101"/>
                <w:sz w:val="24"/>
                <w:szCs w:val="24"/>
                <w:lang w:val="kk-KZ"/>
              </w:rPr>
              <w:t xml:space="preserve"> Қауіпсіздік  ережесін сақтау.</w:t>
            </w:r>
          </w:p>
        </w:tc>
      </w:tr>
      <w:tr w:rsidR="00E374CE" w:rsidRPr="00C4755F" w14:paraId="441003A4" w14:textId="77777777" w:rsidTr="00F95EFE">
        <w:trPr>
          <w:trHeight w:val="530"/>
        </w:trPr>
        <w:tc>
          <w:tcPr>
            <w:tcW w:w="739" w:type="pct"/>
            <w:tcBorders>
              <w:top w:val="single" w:sz="4" w:space="0" w:color="000000"/>
              <w:left w:val="single" w:sz="4" w:space="0" w:color="000000"/>
              <w:bottom w:val="single" w:sz="4" w:space="0" w:color="000000"/>
              <w:right w:val="single" w:sz="4" w:space="0" w:color="000000"/>
            </w:tcBorders>
            <w:hideMark/>
          </w:tcPr>
          <w:p w14:paraId="713E6CDD"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1" w:type="pct"/>
            <w:tcBorders>
              <w:top w:val="single" w:sz="4" w:space="0" w:color="000000"/>
              <w:left w:val="single" w:sz="4" w:space="0" w:color="000000"/>
              <w:bottom w:val="single" w:sz="4" w:space="0" w:color="000000"/>
              <w:right w:val="single" w:sz="4" w:space="0" w:color="000000"/>
            </w:tcBorders>
            <w:hideMark/>
          </w:tcPr>
          <w:p w14:paraId="02E33D5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Сөздерді дыбыстық талдау</w:t>
            </w:r>
          </w:p>
          <w:p w14:paraId="62B5118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 (сөздегі дыбыстардың ретін, дауысты және дауыссыз дыбыстарды анықтау.)</w:t>
            </w:r>
          </w:p>
          <w:p w14:paraId="576EBA4B" w14:textId="77777777" w:rsidR="00E374CE" w:rsidRPr="00EA27FF" w:rsidRDefault="00E374CE"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Сауат ашу негіздері</w:t>
            </w:r>
          </w:p>
          <w:p w14:paraId="4DEDB3F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Ой-өрісті дамытуға арналған ойын: </w:t>
            </w:r>
            <w:r w:rsidRPr="00EA27FF">
              <w:rPr>
                <w:rFonts w:ascii="Times New Roman" w:eastAsia="Times New Roman" w:hAnsi="Times New Roman" w:cs="Times New Roman"/>
                <w:color w:val="000000"/>
                <w:bdr w:val="none" w:sz="0" w:space="0" w:color="auto" w:frame="1"/>
                <w:shd w:val="clear" w:color="auto" w:fill="FFFFFF"/>
                <w:lang w:val="kk-KZ"/>
              </w:rPr>
              <w:t>«Жыл мезгілдері үйлері»</w:t>
            </w:r>
          </w:p>
          <w:p w14:paraId="331D4FE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color w:val="000000"/>
                <w:shd w:val="clear" w:color="auto" w:fill="FFFFFF"/>
                <w:lang w:val="kk-KZ"/>
              </w:rPr>
              <w:t>Педагог балаларға (балалар) үйлерді көрсетіп, олардың әрқайсысында жылдың белгілі мезгілі тұратынын айтады.</w:t>
            </w:r>
          </w:p>
          <w:p w14:paraId="068F874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(Айлар, жыл мезгілдері туралы түсініктерді қалыптастыру,.)</w:t>
            </w:r>
          </w:p>
          <w:p w14:paraId="4B46266E" w14:textId="77777777" w:rsidR="00E374CE"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Математика негіздері</w:t>
            </w:r>
          </w:p>
          <w:p w14:paraId="5D3D3029" w14:textId="77777777" w:rsidR="00E374CE" w:rsidRDefault="00E374CE" w:rsidP="00F95EFE">
            <w:pPr>
              <w:widowControl w:val="0"/>
              <w:autoSpaceDE w:val="0"/>
              <w:autoSpaceDN w:val="0"/>
              <w:spacing w:after="0" w:line="240" w:lineRule="auto"/>
              <w:rPr>
                <w:rFonts w:ascii="Times New Roman" w:eastAsia="Calibri" w:hAnsi="Times New Roman" w:cs="Times New Roman"/>
                <w:i/>
                <w:w w:val="101"/>
                <w:sz w:val="24"/>
                <w:szCs w:val="24"/>
                <w:lang w:val="kk-KZ"/>
              </w:rPr>
            </w:pPr>
            <w:r w:rsidRPr="0068067B">
              <w:rPr>
                <w:rFonts w:ascii="Times New Roman" w:eastAsia="Times New Roman" w:hAnsi="Times New Roman" w:cs="Times New Roman"/>
                <w:bCs/>
                <w:i/>
                <w:lang w:val="kk-KZ"/>
              </w:rPr>
              <w:t>Қаржылық сауаттылық</w:t>
            </w:r>
          </w:p>
          <w:p w14:paraId="0F6D8BC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FF0000"/>
                <w:lang w:val="kk-KZ"/>
              </w:rPr>
            </w:pPr>
            <w:r>
              <w:rPr>
                <w:rFonts w:ascii="Times New Roman" w:eastAsia="Calibri" w:hAnsi="Times New Roman" w:cs="Times New Roman"/>
                <w:i/>
                <w:w w:val="101"/>
                <w:sz w:val="24"/>
                <w:szCs w:val="24"/>
                <w:lang w:val="kk-KZ"/>
              </w:rPr>
              <w:t>Тақырыбы:Банк</w:t>
            </w:r>
            <w:r w:rsidRPr="00D37FD9">
              <w:rPr>
                <w:rFonts w:ascii="Times New Roman" w:eastAsia="Calibri" w:hAnsi="Times New Roman" w:cs="Times New Roman"/>
                <w:i/>
                <w:w w:val="101"/>
                <w:sz w:val="24"/>
                <w:szCs w:val="24"/>
                <w:lang w:val="kk-KZ"/>
              </w:rPr>
              <w:t xml:space="preserve"> Қауіпсіздік  ережесін сақтау.</w:t>
            </w:r>
          </w:p>
        </w:tc>
        <w:tc>
          <w:tcPr>
            <w:tcW w:w="949" w:type="pct"/>
            <w:tcBorders>
              <w:top w:val="single" w:sz="4" w:space="0" w:color="000000"/>
              <w:left w:val="single" w:sz="4" w:space="0" w:color="000000"/>
              <w:bottom w:val="single" w:sz="4" w:space="0" w:color="000000"/>
              <w:right w:val="single" w:sz="4" w:space="0" w:color="000000"/>
            </w:tcBorders>
            <w:hideMark/>
          </w:tcPr>
          <w:p w14:paraId="789941CA"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«Жануарлар» </w:t>
            </w:r>
          </w:p>
          <w:p w14:paraId="2A7DC810"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жайлы әңгімелеу.</w:t>
            </w:r>
          </w:p>
          <w:p w14:paraId="3670D40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(қазақстан аумағын мекендейтін жануарлар мен олардың төлдерін атау және олардың өздеріне тән белгілері бойынша ажырату.)</w:t>
            </w:r>
          </w:p>
          <w:p w14:paraId="2182A53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Қоршаған ортамен танысу</w:t>
            </w:r>
          </w:p>
          <w:p w14:paraId="2C095AA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«Кілемше»</w:t>
            </w:r>
          </w:p>
          <w:p w14:paraId="7DE724B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(геометриялық элементтерден құрастырып, заттарды қазақ ою-өрнектерімен безендіру)</w:t>
            </w:r>
            <w:r w:rsidRPr="00EA27FF">
              <w:rPr>
                <w:rFonts w:ascii="Times New Roman" w:eastAsia="Calibri" w:hAnsi="Times New Roman" w:cs="Times New Roman"/>
                <w:lang w:val="kk-KZ"/>
              </w:rPr>
              <w:t xml:space="preserve"> Жапсыру</w:t>
            </w:r>
            <w:r w:rsidRPr="00EA27FF">
              <w:rPr>
                <w:rFonts w:ascii="Times New Roman" w:eastAsia="Calibri" w:hAnsi="Times New Roman" w:cs="Times New Roman"/>
                <w:color w:val="FF0000"/>
                <w:lang w:val="kk-KZ"/>
              </w:rPr>
              <w:t xml:space="preserve"> </w:t>
            </w:r>
          </w:p>
          <w:p w14:paraId="2779345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«Алдар көсе» мүсіндеу</w:t>
            </w:r>
          </w:p>
          <w:p w14:paraId="6FDA953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 (адамның бейнесін, жануарлардың қимылдарын, қол-аяқтардың қалпын дұрыс мүсіндеу)</w:t>
            </w:r>
          </w:p>
          <w:p w14:paraId="2F9A8EF5" w14:textId="77777777" w:rsidR="00E374CE" w:rsidRPr="006B52B3" w:rsidRDefault="00E374CE" w:rsidP="00F95EFE">
            <w:pPr>
              <w:widowControl w:val="0"/>
              <w:autoSpaceDE w:val="0"/>
              <w:autoSpaceDN w:val="0"/>
              <w:spacing w:after="0" w:line="240" w:lineRule="auto"/>
              <w:rPr>
                <w:rFonts w:ascii="Times New Roman" w:eastAsia="Calibri" w:hAnsi="Times New Roman" w:cs="Times New Roman"/>
                <w:i/>
                <w:w w:val="101"/>
                <w:sz w:val="24"/>
                <w:szCs w:val="24"/>
                <w:lang w:val="kk-KZ"/>
              </w:rPr>
            </w:pPr>
            <w:r w:rsidRPr="00EA27FF">
              <w:rPr>
                <w:rFonts w:ascii="Times New Roman" w:eastAsia="Times New Roman" w:hAnsi="Times New Roman" w:cs="Times New Roman"/>
                <w:lang w:val="kk-KZ"/>
              </w:rPr>
              <w:t>Мүсіндеу.</w:t>
            </w:r>
            <w:r w:rsidRPr="0068067B">
              <w:rPr>
                <w:rFonts w:ascii="Times New Roman" w:eastAsia="Times New Roman" w:hAnsi="Times New Roman" w:cs="Times New Roman"/>
                <w:i/>
                <w:lang w:val="kk-KZ"/>
              </w:rPr>
              <w:t>Ұлттық ойындар:</w:t>
            </w:r>
            <w:r w:rsidRPr="00D37FD9">
              <w:rPr>
                <w:rFonts w:ascii="Times New Roman" w:eastAsia="Calibri" w:hAnsi="Times New Roman" w:cs="Times New Roman"/>
                <w:i/>
                <w:w w:val="101"/>
                <w:sz w:val="24"/>
                <w:szCs w:val="24"/>
                <w:lang w:val="kk-KZ"/>
              </w:rPr>
              <w:t xml:space="preserve"> </w:t>
            </w:r>
            <w:r w:rsidRPr="006B52B3">
              <w:rPr>
                <w:rFonts w:ascii="Times New Roman" w:eastAsia="Calibri" w:hAnsi="Times New Roman" w:cs="Times New Roman"/>
                <w:i/>
                <w:w w:val="101"/>
                <w:sz w:val="24"/>
                <w:szCs w:val="24"/>
                <w:lang w:val="kk-KZ"/>
              </w:rPr>
              <w:t>Көтермек</w:t>
            </w:r>
          </w:p>
          <w:p w14:paraId="576B2724" w14:textId="77777777" w:rsidR="00E374CE" w:rsidRPr="00EA27FF" w:rsidRDefault="00E374CE" w:rsidP="00F95EFE">
            <w:pPr>
              <w:widowControl w:val="0"/>
              <w:autoSpaceDE w:val="0"/>
              <w:autoSpaceDN w:val="0"/>
              <w:spacing w:after="0" w:line="240" w:lineRule="auto"/>
              <w:rPr>
                <w:rFonts w:ascii="Times New Roman" w:eastAsia="Calibri" w:hAnsi="Times New Roman" w:cs="Times New Roman"/>
                <w:lang w:val="kk-KZ"/>
              </w:rPr>
            </w:pPr>
            <w:r w:rsidRPr="00D37FD9">
              <w:rPr>
                <w:rFonts w:ascii="Times New Roman" w:eastAsia="Calibri" w:hAnsi="Times New Roman" w:cs="Times New Roman"/>
                <w:i/>
                <w:w w:val="101"/>
                <w:sz w:val="24"/>
                <w:szCs w:val="24"/>
                <w:lang w:val="kk-KZ"/>
              </w:rPr>
              <w:t>Қауіпсіздік  ережесін сақтау.</w:t>
            </w:r>
          </w:p>
        </w:tc>
        <w:tc>
          <w:tcPr>
            <w:tcW w:w="760" w:type="pct"/>
            <w:tcBorders>
              <w:top w:val="single" w:sz="4" w:space="0" w:color="000000"/>
              <w:left w:val="single" w:sz="4" w:space="0" w:color="000000"/>
              <w:bottom w:val="single" w:sz="4" w:space="0" w:color="000000"/>
              <w:right w:val="single" w:sz="4" w:space="0" w:color="000000"/>
            </w:tcBorders>
            <w:hideMark/>
          </w:tcPr>
          <w:p w14:paraId="44C97DA0" w14:textId="77777777" w:rsidR="00E374CE" w:rsidRPr="00EA27FF" w:rsidRDefault="00E374CE" w:rsidP="00F95EFE">
            <w:pPr>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«Үстел»</w:t>
            </w:r>
          </w:p>
          <w:p w14:paraId="00E52C0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Заттардың ұзын және қысқа, жуан және жіңішке белгілерін көрсете білу </w:t>
            </w:r>
          </w:p>
          <w:p w14:paraId="72D6FEA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Үстелді мүсіндейді</w:t>
            </w:r>
          </w:p>
          <w:p w14:paraId="3CF34A8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«Астана-бас қала»</w:t>
            </w:r>
          </w:p>
          <w:p w14:paraId="5C7EA23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 (сюжеттік суреттерді салу, ұжымдық жұмыстарды орындап, ойдан сурет салуды үйрету)</w:t>
            </w:r>
          </w:p>
          <w:p w14:paraId="0121DFE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Сурет </w:t>
            </w:r>
          </w:p>
          <w:p w14:paraId="0B97D5E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lang w:val="kk-KZ"/>
              </w:rPr>
            </w:pPr>
            <w:r w:rsidRPr="00EA27FF">
              <w:rPr>
                <w:rFonts w:ascii="Times New Roman" w:eastAsia="Times New Roman" w:hAnsi="Times New Roman" w:cs="Times New Roman"/>
                <w:color w:val="000000"/>
                <w:bdr w:val="none" w:sz="0" w:space="0" w:color="auto" w:frame="1"/>
                <w:shd w:val="clear" w:color="auto" w:fill="FFFFFF"/>
                <w:lang w:val="kk-KZ"/>
              </w:rPr>
              <w:t>«Алға» доп ойыны</w:t>
            </w:r>
          </w:p>
          <w:p w14:paraId="5AF498E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EA27FF">
              <w:rPr>
                <w:rFonts w:ascii="Times New Roman" w:eastAsia="Times New Roman" w:hAnsi="Times New Roman" w:cs="Times New Roman"/>
                <w:color w:val="000000"/>
                <w:shd w:val="clear" w:color="auto" w:fill="FFFFFF"/>
                <w:lang w:val="kk-KZ"/>
              </w:rPr>
              <w:t>Балалар мен педпгог шеңберге тұрады, педпгог жыл мезгілін атайды және допты балаға береді.</w:t>
            </w:r>
          </w:p>
          <w:p w14:paraId="749A2FB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(жыл мезгілдері туралы түсініктерді қалыптастыру)</w:t>
            </w:r>
          </w:p>
          <w:p w14:paraId="5A266423" w14:textId="77777777" w:rsidR="00E374CE" w:rsidRPr="006B52B3" w:rsidRDefault="00E374CE" w:rsidP="00F95EFE">
            <w:pPr>
              <w:widowControl w:val="0"/>
              <w:autoSpaceDE w:val="0"/>
              <w:autoSpaceDN w:val="0"/>
              <w:spacing w:after="0" w:line="240" w:lineRule="auto"/>
              <w:rPr>
                <w:rFonts w:ascii="Times New Roman" w:eastAsia="Calibri" w:hAnsi="Times New Roman" w:cs="Times New Roman"/>
                <w:i/>
                <w:w w:val="101"/>
                <w:sz w:val="24"/>
                <w:szCs w:val="24"/>
                <w:lang w:val="kk-KZ"/>
              </w:rPr>
            </w:pPr>
            <w:r w:rsidRPr="0068067B">
              <w:rPr>
                <w:rFonts w:ascii="Times New Roman" w:eastAsia="Times New Roman" w:hAnsi="Times New Roman" w:cs="Times New Roman"/>
                <w:bCs/>
                <w:lang w:val="kk-KZ"/>
              </w:rPr>
              <w:t>Математика нег</w:t>
            </w:r>
            <w:r w:rsidRPr="00EA27FF">
              <w:rPr>
                <w:rFonts w:ascii="Times New Roman" w:eastAsia="Times New Roman" w:hAnsi="Times New Roman" w:cs="Times New Roman"/>
                <w:bCs/>
                <w:lang w:val="kk-KZ"/>
              </w:rPr>
              <w:t>іздері</w:t>
            </w:r>
            <w:r w:rsidRPr="0068067B">
              <w:rPr>
                <w:rFonts w:ascii="Times New Roman" w:eastAsia="Times New Roman" w:hAnsi="Times New Roman" w:cs="Times New Roman"/>
                <w:i/>
                <w:lang w:val="kk-KZ"/>
              </w:rPr>
              <w:t xml:space="preserve"> Ұлттық ойындар:</w:t>
            </w:r>
            <w:r w:rsidRPr="00D37FD9">
              <w:rPr>
                <w:rFonts w:ascii="Times New Roman" w:eastAsia="Calibri" w:hAnsi="Times New Roman" w:cs="Times New Roman"/>
                <w:i/>
                <w:w w:val="101"/>
                <w:sz w:val="24"/>
                <w:szCs w:val="24"/>
                <w:lang w:val="kk-KZ"/>
              </w:rPr>
              <w:t xml:space="preserve">  </w:t>
            </w:r>
            <w:r w:rsidRPr="006B52B3">
              <w:rPr>
                <w:rFonts w:ascii="Times New Roman" w:eastAsia="Calibri" w:hAnsi="Times New Roman" w:cs="Times New Roman"/>
                <w:i/>
                <w:w w:val="101"/>
                <w:sz w:val="24"/>
                <w:szCs w:val="24"/>
                <w:lang w:val="kk-KZ"/>
              </w:rPr>
              <w:t>Лақша секіру</w:t>
            </w:r>
          </w:p>
          <w:p w14:paraId="0DDC83E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Calibri" w:hAnsi="Times New Roman" w:cs="Times New Roman"/>
                <w:i/>
                <w:w w:val="101"/>
                <w:sz w:val="24"/>
                <w:szCs w:val="24"/>
                <w:lang w:val="kk-KZ"/>
              </w:rPr>
              <w:t>Қауіпсіздік  ережесін сақтау.</w:t>
            </w:r>
          </w:p>
        </w:tc>
        <w:tc>
          <w:tcPr>
            <w:tcW w:w="949" w:type="pct"/>
            <w:tcBorders>
              <w:top w:val="single" w:sz="4" w:space="0" w:color="000000"/>
              <w:left w:val="single" w:sz="4" w:space="0" w:color="000000"/>
              <w:bottom w:val="single" w:sz="4" w:space="0" w:color="000000"/>
              <w:right w:val="single" w:sz="4" w:space="0" w:color="000000"/>
            </w:tcBorders>
            <w:hideMark/>
          </w:tcPr>
          <w:p w14:paraId="5FBE2CE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eastAsia="ru-RU"/>
              </w:rPr>
            </w:pPr>
            <w:r w:rsidRPr="00EA27FF">
              <w:rPr>
                <w:rFonts w:ascii="Times New Roman" w:eastAsia="Times New Roman" w:hAnsi="Times New Roman" w:cs="Times New Roman"/>
                <w:bCs/>
                <w:lang w:val="kk-KZ" w:eastAsia="ru-RU"/>
              </w:rPr>
              <w:t>«</w:t>
            </w:r>
            <w:r w:rsidRPr="00EA27FF">
              <w:rPr>
                <w:rFonts w:ascii="Times New Roman" w:eastAsia="Times New Roman" w:hAnsi="Times New Roman" w:cs="Times New Roman"/>
                <w:bCs/>
                <w:color w:val="222222"/>
                <w:shd w:val="clear" w:color="auto" w:fill="FFFFFF"/>
                <w:lang w:val="kk-KZ"/>
              </w:rPr>
              <w:t>Апта күндері»</w:t>
            </w:r>
          </w:p>
          <w:p w14:paraId="1DCDAC4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color w:val="222222"/>
                <w:shd w:val="clear" w:color="auto" w:fill="FFFFFF"/>
                <w:lang w:val="kk-KZ"/>
              </w:rPr>
              <w:t xml:space="preserve"> </w:t>
            </w:r>
            <w:r w:rsidRPr="00EA27FF">
              <w:rPr>
                <w:rFonts w:ascii="Times New Roman" w:eastAsia="Times New Roman" w:hAnsi="Times New Roman" w:cs="Times New Roman"/>
                <w:lang w:val="kk-KZ" w:eastAsia="ru-RU"/>
              </w:rPr>
              <w:t>(</w:t>
            </w:r>
            <w:r w:rsidRPr="00EA27FF">
              <w:rPr>
                <w:rFonts w:ascii="Times New Roman" w:eastAsia="Times New Roman" w:hAnsi="Times New Roman" w:cs="Times New Roman"/>
                <w:bCs/>
                <w:lang w:val="kk-KZ"/>
              </w:rPr>
              <w:t>әртүрлі оқиғалардың, апта күндерінің, тәулік бөліктерінің реті туралы білімді бекіту.)</w:t>
            </w:r>
          </w:p>
          <w:p w14:paraId="765609A2" w14:textId="77777777" w:rsidR="00E374CE" w:rsidRPr="00EA27FF" w:rsidRDefault="00E374CE" w:rsidP="00F95EFE">
            <w:pPr>
              <w:widowControl w:val="0"/>
              <w:autoSpaceDE w:val="0"/>
              <w:autoSpaceDN w:val="0"/>
              <w:spacing w:after="0" w:line="240" w:lineRule="auto"/>
              <w:rPr>
                <w:rFonts w:ascii="Times New Roman" w:eastAsia="Calibri" w:hAnsi="Times New Roman" w:cs="Times New Roman"/>
                <w:lang w:val="kk-KZ"/>
              </w:rPr>
            </w:pPr>
            <w:r w:rsidRPr="00EA27FF">
              <w:rPr>
                <w:rFonts w:ascii="Times New Roman" w:eastAsia="Times New Roman" w:hAnsi="Times New Roman" w:cs="Times New Roman"/>
                <w:lang w:val="kk-KZ"/>
              </w:rPr>
              <w:t>Математика негіздері</w:t>
            </w:r>
          </w:p>
          <w:p w14:paraId="5DBC8BC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«Дыбыстық талдау» дыбысының дұрыс дыбысталуын, әріп таңбасын қайталату, ойын арқылы ойлау қабілетін дамыту; </w:t>
            </w:r>
          </w:p>
          <w:p w14:paraId="254A475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bCs/>
                <w:lang w:val="kk-KZ"/>
              </w:rPr>
              <w:t>(үлгі бойынша және кейіннен өзбетінше жазуға мүмкіндік беру.)</w:t>
            </w:r>
          </w:p>
          <w:p w14:paraId="2DA0122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Сауат ашу негіздері</w:t>
            </w:r>
          </w:p>
          <w:p w14:paraId="70E610F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Үстел –үсті ойыны:</w:t>
            </w:r>
          </w:p>
          <w:p w14:paraId="45253AD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«Гараж»</w:t>
            </w:r>
          </w:p>
          <w:p w14:paraId="404FB1B6" w14:textId="77777777" w:rsidR="00E374CE" w:rsidRDefault="00E374CE" w:rsidP="00F95EFE">
            <w:pPr>
              <w:spacing w:line="206" w:lineRule="exact"/>
              <w:rPr>
                <w:sz w:val="19"/>
                <w:u w:color="000000"/>
                <w:lang w:val="kk-KZ"/>
              </w:rPr>
            </w:pPr>
            <w:r w:rsidRPr="00EA27FF">
              <w:rPr>
                <w:rFonts w:ascii="Times New Roman" w:eastAsia="Times New Roman" w:hAnsi="Times New Roman" w:cs="Times New Roman"/>
                <w:bCs/>
                <w:lang w:val="kk-KZ"/>
              </w:rPr>
              <w:t>(ойынға қажетті құрылысты бірлесіп ойдан құрастыру, жұмысты бірге келісіп орындау.)</w:t>
            </w:r>
            <w:r w:rsidRPr="0068067B">
              <w:rPr>
                <w:rFonts w:ascii="Times New Roman" w:eastAsia="Times New Roman" w:hAnsi="Times New Roman" w:cs="Times New Roman"/>
                <w:bCs/>
                <w:i/>
                <w:lang w:val="kk-KZ"/>
              </w:rPr>
              <w:t>Жеке қауіпсіздік:</w:t>
            </w:r>
            <w:r w:rsidRPr="0068067B">
              <w:rPr>
                <w:i/>
                <w:sz w:val="19"/>
                <w:u w:color="000000"/>
                <w:lang w:val="kk-KZ"/>
              </w:rPr>
              <w:t xml:space="preserve"> </w:t>
            </w:r>
            <w:r w:rsidRPr="0068067B">
              <w:rPr>
                <w:rFonts w:ascii="Times New Roman" w:hAnsi="Times New Roman" w:cs="Times New Roman"/>
                <w:i/>
                <w:u w:color="000000"/>
                <w:lang w:val="kk-KZ"/>
              </w:rPr>
              <w:t>«ҮЙДЕГІ</w:t>
            </w:r>
            <w:r w:rsidRPr="0068067B">
              <w:rPr>
                <w:rFonts w:ascii="Times New Roman" w:hAnsi="Times New Roman" w:cs="Times New Roman"/>
                <w:i/>
                <w:spacing w:val="42"/>
                <w:u w:color="000000"/>
                <w:lang w:val="kk-KZ"/>
              </w:rPr>
              <w:t xml:space="preserve"> </w:t>
            </w:r>
            <w:r w:rsidRPr="0068067B">
              <w:rPr>
                <w:rFonts w:ascii="Times New Roman" w:hAnsi="Times New Roman" w:cs="Times New Roman"/>
                <w:i/>
                <w:u w:color="000000"/>
                <w:lang w:val="kk-KZ"/>
              </w:rPr>
              <w:t>ҚАУІПТІ</w:t>
            </w:r>
            <w:r w:rsidRPr="0068067B">
              <w:rPr>
                <w:rFonts w:ascii="Times New Roman" w:hAnsi="Times New Roman" w:cs="Times New Roman"/>
                <w:spacing w:val="30"/>
                <w:u w:color="000000"/>
                <w:lang w:val="kk-KZ"/>
              </w:rPr>
              <w:t xml:space="preserve"> </w:t>
            </w:r>
            <w:r w:rsidRPr="0068067B">
              <w:rPr>
                <w:rFonts w:ascii="Times New Roman" w:hAnsi="Times New Roman" w:cs="Times New Roman"/>
                <w:spacing w:val="-2"/>
                <w:u w:color="000000"/>
                <w:lang w:val="kk-KZ"/>
              </w:rPr>
              <w:t>ЗАТТАР»</w:t>
            </w:r>
          </w:p>
          <w:p w14:paraId="4C6157E7" w14:textId="77777777" w:rsidR="00E374CE" w:rsidRPr="0068067B" w:rsidRDefault="00E374CE" w:rsidP="00F95EFE">
            <w:pPr>
              <w:spacing w:line="206" w:lineRule="exact"/>
              <w:rPr>
                <w:sz w:val="19"/>
                <w:u w:color="000000"/>
                <w:lang w:val="kk-KZ"/>
              </w:rPr>
            </w:pPr>
            <w:r w:rsidRPr="00D37FD9">
              <w:rPr>
                <w:rFonts w:ascii="Times New Roman" w:eastAsia="Calibri" w:hAnsi="Times New Roman" w:cs="Times New Roman"/>
                <w:i/>
                <w:w w:val="101"/>
                <w:sz w:val="24"/>
                <w:szCs w:val="24"/>
                <w:lang w:val="kk-KZ"/>
              </w:rPr>
              <w:t xml:space="preserve"> Қауіпсіздік  ережесін сақтау.</w:t>
            </w:r>
          </w:p>
        </w:tc>
        <w:tc>
          <w:tcPr>
            <w:tcW w:w="822" w:type="pct"/>
            <w:tcBorders>
              <w:top w:val="single" w:sz="4" w:space="0" w:color="000000"/>
              <w:left w:val="single" w:sz="4" w:space="0" w:color="000000"/>
              <w:bottom w:val="single" w:sz="4" w:space="0" w:color="000000"/>
              <w:right w:val="single" w:sz="4" w:space="0" w:color="000000"/>
            </w:tcBorders>
            <w:hideMark/>
          </w:tcPr>
          <w:p w14:paraId="4D76090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eastAsia="kk-KZ"/>
              </w:rPr>
            </w:pPr>
            <w:r w:rsidRPr="00EA27FF">
              <w:rPr>
                <w:rFonts w:ascii="Times New Roman" w:eastAsia="Times New Roman" w:hAnsi="Times New Roman" w:cs="Times New Roman"/>
                <w:color w:val="000000"/>
                <w:lang w:val="kk-KZ" w:eastAsia="kk-KZ"/>
              </w:rPr>
              <w:t>«Жаңбыр-жаңбыр»</w:t>
            </w:r>
          </w:p>
          <w:p w14:paraId="4444BEF6" w14:textId="77777777" w:rsidR="00E374CE" w:rsidRPr="00EA27FF" w:rsidRDefault="00E374CE" w:rsidP="00F95EFE">
            <w:pPr>
              <w:spacing w:after="0" w:line="240" w:lineRule="auto"/>
              <w:rPr>
                <w:rFonts w:ascii="Times New Roman" w:eastAsia="Times New Roman" w:hAnsi="Times New Roman" w:cs="Times New Roman"/>
                <w:lang w:val="kk-KZ" w:eastAsia="ru-RU"/>
              </w:rPr>
            </w:pPr>
            <w:r w:rsidRPr="00EA27FF">
              <w:rPr>
                <w:rFonts w:ascii="Times New Roman" w:eastAsia="Times New Roman" w:hAnsi="Times New Roman" w:cs="Times New Roman"/>
                <w:bCs/>
                <w:lang w:val="kk-KZ"/>
              </w:rPr>
              <w:t>өлеңдерді жатқа,мәнерлеп, интонациямен айту.</w:t>
            </w:r>
          </w:p>
          <w:p w14:paraId="1C5EBB69" w14:textId="77777777" w:rsidR="00E374CE" w:rsidRPr="00EA27FF" w:rsidRDefault="00E374CE" w:rsidP="00F95EFE">
            <w:pPr>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әдебиет</w:t>
            </w:r>
          </w:p>
          <w:p w14:paraId="79486F0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Дидактикалық  ойын:</w:t>
            </w:r>
          </w:p>
          <w:p w14:paraId="6AD84F1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 xml:space="preserve">«Не жетпейді?» </w:t>
            </w:r>
          </w:p>
          <w:p w14:paraId="075FD0D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eastAsia="ru-RU"/>
              </w:rPr>
            </w:pPr>
            <w:r w:rsidRPr="00EA27FF">
              <w:rPr>
                <w:rFonts w:ascii="Times New Roman" w:eastAsia="Times New Roman" w:hAnsi="Times New Roman" w:cs="Times New Roman"/>
                <w:lang w:val="kk-KZ" w:eastAsia="ru-RU"/>
              </w:rPr>
              <w:t>Жиһаздың бір бөлшегі жетпейтін  суреттерді көрсететіп, себебін, қалай күту керектігін түсіндіру.</w:t>
            </w:r>
            <w:r w:rsidRPr="00EA27FF">
              <w:rPr>
                <w:rFonts w:ascii="Times New Roman" w:eastAsia="Times New Roman" w:hAnsi="Times New Roman" w:cs="Times New Roman"/>
                <w:bCs/>
                <w:lang w:val="kk-KZ"/>
              </w:rPr>
              <w:t xml:space="preserve"> (ойлауы бойынша қолдан бұйымдар жасай білу.</w:t>
            </w:r>
          </w:p>
          <w:p w14:paraId="01DBC91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eastAsia="ru-RU"/>
              </w:rPr>
            </w:pPr>
            <w:r w:rsidRPr="00EA27FF">
              <w:rPr>
                <w:rFonts w:ascii="Times New Roman" w:eastAsia="Times New Roman" w:hAnsi="Times New Roman" w:cs="Times New Roman"/>
                <w:lang w:val="kk-KZ" w:eastAsia="ru-RU"/>
              </w:rPr>
              <w:t>Құрастыру</w:t>
            </w:r>
          </w:p>
          <w:p w14:paraId="67BD0F1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eastAsia="ru-RU"/>
              </w:rPr>
            </w:pPr>
            <w:r w:rsidRPr="00EA27FF">
              <w:rPr>
                <w:rFonts w:ascii="Times New Roman" w:eastAsia="Times New Roman" w:hAnsi="Times New Roman" w:cs="Times New Roman"/>
                <w:lang w:val="kk-KZ" w:eastAsia="ru-RU"/>
              </w:rPr>
              <w:t xml:space="preserve"> «</w:t>
            </w:r>
            <w:r w:rsidRPr="00EA27FF">
              <w:rPr>
                <w:rFonts w:ascii="Times New Roman" w:eastAsia="Calibri" w:hAnsi="Times New Roman" w:cs="Times New Roman"/>
                <w:lang w:val="kk-KZ"/>
              </w:rPr>
              <w:t>Құстарға жем салу</w:t>
            </w:r>
            <w:r w:rsidRPr="00EA27FF">
              <w:rPr>
                <w:rFonts w:ascii="Times New Roman" w:eastAsia="Times New Roman" w:hAnsi="Times New Roman" w:cs="Times New Roman"/>
                <w:lang w:val="kk-KZ" w:eastAsia="ru-RU"/>
              </w:rPr>
              <w:t>»</w:t>
            </w:r>
          </w:p>
          <w:p w14:paraId="5AF848C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Calibri" w:hAnsi="Times New Roman" w:cs="Times New Roman"/>
                <w:lang w:val="kk-KZ"/>
              </w:rPr>
              <w:t xml:space="preserve"> </w:t>
            </w:r>
            <w:r w:rsidRPr="00EA27FF">
              <w:rPr>
                <w:rFonts w:ascii="Times New Roman" w:eastAsia="Times New Roman" w:hAnsi="Times New Roman" w:cs="Times New Roman"/>
                <w:bCs/>
                <w:lang w:val="kk-KZ"/>
              </w:rPr>
              <w:t>Сюжеттік суреттерді салу, ұжымдық жұмыстарды орындап, ойдан сурет салуды үйрету.</w:t>
            </w:r>
          </w:p>
          <w:p w14:paraId="020E162E" w14:textId="77777777" w:rsidR="00E374CE" w:rsidRDefault="00E374CE" w:rsidP="00F95EFE">
            <w:pPr>
              <w:widowControl w:val="0"/>
              <w:autoSpaceDE w:val="0"/>
              <w:autoSpaceDN w:val="0"/>
              <w:spacing w:after="0" w:line="240" w:lineRule="auto"/>
              <w:rPr>
                <w:rFonts w:ascii="Times New Roman" w:eastAsia="Calibri" w:hAnsi="Times New Roman" w:cs="Times New Roman"/>
                <w:i/>
                <w:w w:val="101"/>
                <w:sz w:val="24"/>
                <w:szCs w:val="24"/>
                <w:lang w:val="kk-KZ"/>
              </w:rPr>
            </w:pPr>
            <w:r w:rsidRPr="00EA27FF">
              <w:rPr>
                <w:rFonts w:ascii="Times New Roman" w:eastAsia="Times New Roman" w:hAnsi="Times New Roman" w:cs="Times New Roman"/>
                <w:bCs/>
                <w:color w:val="000000"/>
                <w:lang w:val="kk-KZ"/>
              </w:rPr>
              <w:t>Сурет</w:t>
            </w:r>
            <w:r w:rsidRPr="00D37FD9">
              <w:rPr>
                <w:rFonts w:ascii="Times New Roman" w:eastAsia="Calibri" w:hAnsi="Times New Roman" w:cs="Times New Roman"/>
                <w:i/>
                <w:w w:val="101"/>
                <w:sz w:val="24"/>
                <w:szCs w:val="24"/>
                <w:lang w:val="kk-KZ"/>
              </w:rPr>
              <w:t xml:space="preserve"> </w:t>
            </w:r>
            <w:r w:rsidRPr="0068067B">
              <w:rPr>
                <w:rFonts w:ascii="Times New Roman" w:eastAsia="Times New Roman" w:hAnsi="Times New Roman" w:cs="Times New Roman"/>
                <w:i/>
                <w:lang w:val="kk-KZ"/>
              </w:rPr>
              <w:t>Ұлттық ойындар:</w:t>
            </w:r>
            <w:r w:rsidRPr="00D37FD9">
              <w:rPr>
                <w:rFonts w:ascii="Times New Roman" w:eastAsia="Calibri" w:hAnsi="Times New Roman" w:cs="Times New Roman"/>
                <w:i/>
                <w:w w:val="101"/>
                <w:sz w:val="24"/>
                <w:szCs w:val="24"/>
                <w:lang w:val="kk-KZ"/>
              </w:rPr>
              <w:t xml:space="preserve"> </w:t>
            </w:r>
            <w:r w:rsidRPr="006B52B3">
              <w:rPr>
                <w:rFonts w:ascii="Times New Roman" w:eastAsia="Calibri" w:hAnsi="Times New Roman" w:cs="Times New Roman"/>
                <w:i/>
                <w:w w:val="101"/>
                <w:sz w:val="24"/>
                <w:szCs w:val="24"/>
                <w:lang w:val="kk-KZ"/>
              </w:rPr>
              <w:t>Ханталапай</w:t>
            </w:r>
          </w:p>
          <w:p w14:paraId="7175822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D37FD9">
              <w:rPr>
                <w:rFonts w:ascii="Times New Roman" w:eastAsia="Calibri" w:hAnsi="Times New Roman" w:cs="Times New Roman"/>
                <w:i/>
                <w:w w:val="101"/>
                <w:sz w:val="24"/>
                <w:szCs w:val="24"/>
                <w:lang w:val="kk-KZ"/>
              </w:rPr>
              <w:t>Қауіпсіздік  ережесін сақтау.</w:t>
            </w:r>
          </w:p>
        </w:tc>
      </w:tr>
      <w:tr w:rsidR="00E374CE" w:rsidRPr="00C4755F" w14:paraId="37685BE2" w14:textId="77777777" w:rsidTr="00F95EFE">
        <w:trPr>
          <w:trHeight w:val="280"/>
        </w:trPr>
        <w:tc>
          <w:tcPr>
            <w:tcW w:w="739" w:type="pct"/>
            <w:tcBorders>
              <w:top w:val="single" w:sz="4" w:space="0" w:color="000000"/>
              <w:left w:val="single" w:sz="4" w:space="0" w:color="000000"/>
              <w:bottom w:val="single" w:sz="4" w:space="0" w:color="000000"/>
              <w:right w:val="single" w:sz="4" w:space="0" w:color="000000"/>
            </w:tcBorders>
            <w:hideMark/>
          </w:tcPr>
          <w:p w14:paraId="35688EC2"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Балалардың үйге қайтуы </w:t>
            </w:r>
          </w:p>
        </w:tc>
        <w:tc>
          <w:tcPr>
            <w:tcW w:w="781" w:type="pct"/>
            <w:tcBorders>
              <w:top w:val="single" w:sz="4" w:space="0" w:color="000000"/>
              <w:left w:val="single" w:sz="4" w:space="0" w:color="000000"/>
              <w:bottom w:val="single" w:sz="4" w:space="0" w:color="000000"/>
              <w:right w:val="single" w:sz="4" w:space="0" w:color="auto"/>
            </w:tcBorders>
            <w:hideMark/>
          </w:tcPr>
          <w:p w14:paraId="07397CB3"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lang w:val="kk-KZ"/>
              </w:rPr>
              <w:t xml:space="preserve">Ата-аналармен өткен күн туралы, балалардың </w:t>
            </w:r>
            <w:r w:rsidRPr="00EA27FF">
              <w:rPr>
                <w:rFonts w:ascii="Times New Roman" w:eastAsia="Calibri" w:hAnsi="Times New Roman" w:cs="Calibri"/>
                <w:lang w:val="kk-KZ"/>
              </w:rPr>
              <w:lastRenderedPageBreak/>
              <w:t>жетістіктері туралы әңгімелесу</w:t>
            </w:r>
          </w:p>
        </w:tc>
        <w:tc>
          <w:tcPr>
            <w:tcW w:w="949" w:type="pct"/>
            <w:tcBorders>
              <w:top w:val="single" w:sz="4" w:space="0" w:color="000000"/>
              <w:left w:val="single" w:sz="4" w:space="0" w:color="auto"/>
              <w:bottom w:val="single" w:sz="4" w:space="0" w:color="000000"/>
              <w:right w:val="single" w:sz="4" w:space="0" w:color="000000"/>
            </w:tcBorders>
            <w:hideMark/>
          </w:tcPr>
          <w:p w14:paraId="437198C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Ата-аналармен балаларды оқыту мәселелері бойынша әңгімелесу, қазақ тіліндегі сөздерді үйренуге </w:t>
            </w:r>
            <w:r w:rsidRPr="00EA27FF">
              <w:rPr>
                <w:rFonts w:ascii="Times New Roman" w:eastAsia="Times New Roman" w:hAnsi="Times New Roman" w:cs="Times New Roman"/>
                <w:lang w:val="kk-KZ"/>
              </w:rPr>
              <w:lastRenderedPageBreak/>
              <w:t>ұсыныстар беру</w:t>
            </w:r>
          </w:p>
        </w:tc>
        <w:tc>
          <w:tcPr>
            <w:tcW w:w="760" w:type="pct"/>
            <w:tcBorders>
              <w:top w:val="single" w:sz="4" w:space="0" w:color="000000"/>
              <w:left w:val="single" w:sz="4" w:space="0" w:color="000000"/>
              <w:bottom w:val="single" w:sz="4" w:space="0" w:color="000000"/>
              <w:right w:val="single" w:sz="4" w:space="0" w:color="000000"/>
            </w:tcBorders>
            <w:hideMark/>
          </w:tcPr>
          <w:p w14:paraId="77FFA5A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Балаларға тәуелсіздік тәрбиесі туралы ата-аналармен әңгіме.</w:t>
            </w:r>
          </w:p>
        </w:tc>
        <w:tc>
          <w:tcPr>
            <w:tcW w:w="949" w:type="pct"/>
            <w:tcBorders>
              <w:top w:val="single" w:sz="4" w:space="0" w:color="000000"/>
              <w:left w:val="single" w:sz="4" w:space="0" w:color="000000"/>
              <w:bottom w:val="single" w:sz="4" w:space="0" w:color="000000"/>
              <w:right w:val="single" w:sz="4" w:space="0" w:color="auto"/>
            </w:tcBorders>
            <w:hideMark/>
          </w:tcPr>
          <w:p w14:paraId="25838FFA"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color w:val="000000"/>
                <w:lang w:val="kk-KZ"/>
              </w:rPr>
              <w:t xml:space="preserve">Ата-аналармен әңгімелесу. Төлем ақыны ескерту. Балалардың тазалығы </w:t>
            </w:r>
            <w:r w:rsidRPr="00EA27FF">
              <w:rPr>
                <w:rFonts w:ascii="Times New Roman" w:eastAsia="Calibri" w:hAnsi="Times New Roman" w:cs="Calibri"/>
                <w:color w:val="000000"/>
                <w:lang w:val="kk-KZ"/>
              </w:rPr>
              <w:lastRenderedPageBreak/>
              <w:t>жөнінде кейбір ата-аналармен жеке сөйлесу.</w:t>
            </w:r>
          </w:p>
        </w:tc>
        <w:tc>
          <w:tcPr>
            <w:tcW w:w="822" w:type="pct"/>
            <w:tcBorders>
              <w:top w:val="single" w:sz="4" w:space="0" w:color="000000"/>
              <w:left w:val="single" w:sz="4" w:space="0" w:color="auto"/>
              <w:bottom w:val="single" w:sz="4" w:space="0" w:color="000000"/>
              <w:right w:val="single" w:sz="4" w:space="0" w:color="000000"/>
            </w:tcBorders>
            <w:hideMark/>
          </w:tcPr>
          <w:p w14:paraId="4337313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Ата аналарға демалысты жақсы өткізулеріне тілек білдіру.</w:t>
            </w:r>
          </w:p>
        </w:tc>
      </w:tr>
    </w:tbl>
    <w:p w14:paraId="3999B076" w14:textId="77777777" w:rsidR="00E374CE" w:rsidRPr="00EA27FF" w:rsidRDefault="00E374CE" w:rsidP="00E374CE">
      <w:pPr>
        <w:widowControl w:val="0"/>
        <w:autoSpaceDE w:val="0"/>
        <w:autoSpaceDN w:val="0"/>
        <w:spacing w:after="0" w:line="240" w:lineRule="auto"/>
        <w:rPr>
          <w:rFonts w:ascii="Times New Roman" w:eastAsia="Times New Roman" w:hAnsi="Times New Roman" w:cs="Times New Roman"/>
          <w:color w:val="FF0000"/>
          <w:lang w:val="kk-KZ"/>
        </w:rPr>
      </w:pPr>
      <w:r w:rsidRPr="00EA27FF">
        <w:rPr>
          <w:rFonts w:ascii="Times New Roman" w:eastAsia="Times New Roman" w:hAnsi="Times New Roman" w:cs="Times New Roman"/>
          <w:color w:val="FF0000"/>
          <w:lang w:val="kk-KZ"/>
        </w:rPr>
        <w:lastRenderedPageBreak/>
        <w:t xml:space="preserve"> </w:t>
      </w:r>
    </w:p>
    <w:p w14:paraId="58138405" w14:textId="77777777" w:rsidR="00E374CE" w:rsidRPr="00EA27FF" w:rsidRDefault="00E374CE" w:rsidP="00E374CE">
      <w:pPr>
        <w:widowControl w:val="0"/>
        <w:tabs>
          <w:tab w:val="left" w:pos="1575"/>
        </w:tabs>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Тексерген:               Нургалиев</w:t>
      </w:r>
      <w:r>
        <w:rPr>
          <w:rFonts w:ascii="Times New Roman" w:eastAsia="Times New Roman" w:hAnsi="Times New Roman" w:cs="Times New Roman"/>
          <w:lang w:val="kk-KZ"/>
        </w:rPr>
        <w:t>а З.К</w:t>
      </w:r>
      <w:r w:rsidRPr="00EA27FF">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       Дайындаған:  Казкенова.А.Ж</w:t>
      </w:r>
    </w:p>
    <w:p w14:paraId="40B1E601"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03D19DB7"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1B9C37CB"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53153712"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6FEE7C96"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p>
    <w:p w14:paraId="2B2E7889" w14:textId="77777777" w:rsidR="00D613B4" w:rsidRPr="00D73F8D" w:rsidRDefault="00D613B4" w:rsidP="00D613B4">
      <w:pPr>
        <w:widowControl w:val="0"/>
        <w:autoSpaceDE w:val="0"/>
        <w:autoSpaceDN w:val="0"/>
        <w:adjustRightInd w:val="0"/>
        <w:spacing w:after="0" w:line="240" w:lineRule="auto"/>
        <w:rPr>
          <w:rFonts w:ascii="Times New Roman" w:eastAsia="Times New Roman" w:hAnsi="Times New Roman" w:cs="Times New Roman"/>
          <w:b/>
          <w:bCs/>
          <w:color w:val="5B9BD5" w:themeColor="accent1"/>
          <w:sz w:val="24"/>
          <w:szCs w:val="24"/>
          <w:lang w:val="kk-KZ" w:bidi="en-US"/>
        </w:rPr>
      </w:pPr>
    </w:p>
    <w:p w14:paraId="30D2E4EE" w14:textId="77777777" w:rsidR="00D613B4" w:rsidRPr="00D73F8D" w:rsidRDefault="00D613B4" w:rsidP="00D613B4">
      <w:pPr>
        <w:widowControl w:val="0"/>
        <w:autoSpaceDE w:val="0"/>
        <w:autoSpaceDN w:val="0"/>
        <w:adjustRightInd w:val="0"/>
        <w:spacing w:after="0" w:line="240" w:lineRule="auto"/>
        <w:rPr>
          <w:rFonts w:ascii="Times New Roman" w:eastAsia="Times New Roman" w:hAnsi="Times New Roman" w:cs="Times New Roman"/>
          <w:b/>
          <w:bCs/>
          <w:color w:val="5B9BD5" w:themeColor="accent1"/>
          <w:sz w:val="24"/>
          <w:szCs w:val="24"/>
          <w:lang w:val="kk-KZ" w:bidi="en-US"/>
        </w:rPr>
      </w:pPr>
    </w:p>
    <w:p w14:paraId="25A54B0A" w14:textId="77777777" w:rsidR="00D613B4" w:rsidRPr="00D73F8D" w:rsidRDefault="00D613B4" w:rsidP="00D613B4">
      <w:pPr>
        <w:widowControl w:val="0"/>
        <w:autoSpaceDE w:val="0"/>
        <w:autoSpaceDN w:val="0"/>
        <w:adjustRightInd w:val="0"/>
        <w:spacing w:after="0" w:line="240" w:lineRule="auto"/>
        <w:rPr>
          <w:rFonts w:ascii="Times New Roman" w:eastAsia="Times New Roman" w:hAnsi="Times New Roman" w:cs="Times New Roman"/>
          <w:b/>
          <w:bCs/>
          <w:color w:val="5B9BD5" w:themeColor="accent1"/>
          <w:sz w:val="24"/>
          <w:szCs w:val="24"/>
          <w:lang w:val="kk-KZ" w:bidi="en-US"/>
        </w:rPr>
      </w:pPr>
    </w:p>
    <w:p w14:paraId="513C8A89" w14:textId="77777777" w:rsidR="00D613B4" w:rsidRPr="00D73F8D" w:rsidRDefault="00D613B4" w:rsidP="00D613B4">
      <w:pPr>
        <w:widowControl w:val="0"/>
        <w:autoSpaceDE w:val="0"/>
        <w:autoSpaceDN w:val="0"/>
        <w:adjustRightInd w:val="0"/>
        <w:spacing w:after="0" w:line="240" w:lineRule="auto"/>
        <w:rPr>
          <w:rFonts w:ascii="Times New Roman" w:eastAsia="Times New Roman" w:hAnsi="Times New Roman" w:cs="Times New Roman"/>
          <w:b/>
          <w:bCs/>
          <w:color w:val="5B9BD5" w:themeColor="accent1"/>
          <w:sz w:val="24"/>
          <w:szCs w:val="24"/>
          <w:lang w:val="kk-KZ" w:bidi="en-US"/>
        </w:rPr>
      </w:pPr>
    </w:p>
    <w:p w14:paraId="1A9B83B0" w14:textId="77777777" w:rsidR="00D613B4" w:rsidRPr="00D73F8D" w:rsidRDefault="00D613B4" w:rsidP="00D613B4">
      <w:pPr>
        <w:widowControl w:val="0"/>
        <w:autoSpaceDE w:val="0"/>
        <w:autoSpaceDN w:val="0"/>
        <w:adjustRightInd w:val="0"/>
        <w:spacing w:after="0" w:line="240" w:lineRule="auto"/>
        <w:rPr>
          <w:rFonts w:ascii="Times New Roman" w:eastAsia="Times New Roman" w:hAnsi="Times New Roman" w:cs="Times New Roman"/>
          <w:b/>
          <w:bCs/>
          <w:color w:val="5B9BD5" w:themeColor="accent1"/>
          <w:sz w:val="24"/>
          <w:szCs w:val="24"/>
          <w:lang w:val="kk-KZ" w:bidi="en-US"/>
        </w:rPr>
      </w:pPr>
    </w:p>
    <w:p w14:paraId="5B17A937" w14:textId="77777777" w:rsidR="00D613B4" w:rsidRPr="00D73F8D" w:rsidRDefault="00D613B4" w:rsidP="00D613B4">
      <w:pPr>
        <w:widowControl w:val="0"/>
        <w:autoSpaceDE w:val="0"/>
        <w:autoSpaceDN w:val="0"/>
        <w:adjustRightInd w:val="0"/>
        <w:spacing w:after="0" w:line="240" w:lineRule="auto"/>
        <w:rPr>
          <w:rFonts w:ascii="Times New Roman" w:eastAsia="Times New Roman" w:hAnsi="Times New Roman" w:cs="Times New Roman"/>
          <w:b/>
          <w:bCs/>
          <w:color w:val="5B9BD5" w:themeColor="accent1"/>
          <w:sz w:val="24"/>
          <w:szCs w:val="24"/>
          <w:lang w:val="kk-KZ" w:bidi="en-US"/>
        </w:rPr>
      </w:pPr>
    </w:p>
    <w:p w14:paraId="35C37840" w14:textId="77777777" w:rsidR="00D613B4" w:rsidRPr="00D73F8D" w:rsidRDefault="00D613B4" w:rsidP="00D613B4">
      <w:pPr>
        <w:widowControl w:val="0"/>
        <w:autoSpaceDE w:val="0"/>
        <w:autoSpaceDN w:val="0"/>
        <w:adjustRightInd w:val="0"/>
        <w:spacing w:after="0" w:line="240" w:lineRule="auto"/>
        <w:rPr>
          <w:rFonts w:ascii="Times New Roman" w:eastAsia="Times New Roman" w:hAnsi="Times New Roman" w:cs="Times New Roman"/>
          <w:b/>
          <w:bCs/>
          <w:color w:val="5B9BD5" w:themeColor="accent1"/>
          <w:sz w:val="24"/>
          <w:szCs w:val="24"/>
          <w:lang w:val="kk-KZ" w:bidi="en-US"/>
        </w:rPr>
      </w:pPr>
    </w:p>
    <w:p w14:paraId="26E8FDDA" w14:textId="77777777" w:rsidR="00D613B4" w:rsidRDefault="00D613B4" w:rsidP="00D613B4">
      <w:pPr>
        <w:widowControl w:val="0"/>
        <w:autoSpaceDE w:val="0"/>
        <w:autoSpaceDN w:val="0"/>
        <w:adjustRightInd w:val="0"/>
        <w:spacing w:after="0" w:line="240" w:lineRule="auto"/>
        <w:rPr>
          <w:rFonts w:ascii="Times New Roman" w:eastAsia="Times New Roman" w:hAnsi="Times New Roman" w:cs="Times New Roman"/>
          <w:b/>
          <w:bCs/>
          <w:color w:val="5B9BD5" w:themeColor="accent1"/>
          <w:sz w:val="24"/>
          <w:szCs w:val="24"/>
          <w:lang w:val="kk-KZ" w:bidi="en-US"/>
        </w:rPr>
      </w:pPr>
    </w:p>
    <w:p w14:paraId="4D8881DE" w14:textId="77777777" w:rsidR="00E374CE" w:rsidRDefault="00E374CE" w:rsidP="00D613B4">
      <w:pPr>
        <w:widowControl w:val="0"/>
        <w:autoSpaceDE w:val="0"/>
        <w:autoSpaceDN w:val="0"/>
        <w:adjustRightInd w:val="0"/>
        <w:spacing w:after="0" w:line="240" w:lineRule="auto"/>
        <w:rPr>
          <w:rFonts w:ascii="Times New Roman" w:eastAsia="Times New Roman" w:hAnsi="Times New Roman" w:cs="Times New Roman"/>
          <w:b/>
          <w:bCs/>
          <w:color w:val="5B9BD5" w:themeColor="accent1"/>
          <w:sz w:val="24"/>
          <w:szCs w:val="24"/>
          <w:lang w:val="kk-KZ" w:bidi="en-US"/>
        </w:rPr>
      </w:pPr>
    </w:p>
    <w:p w14:paraId="37D61211" w14:textId="77777777" w:rsidR="00E374CE" w:rsidRDefault="00E374CE" w:rsidP="00D613B4">
      <w:pPr>
        <w:widowControl w:val="0"/>
        <w:autoSpaceDE w:val="0"/>
        <w:autoSpaceDN w:val="0"/>
        <w:adjustRightInd w:val="0"/>
        <w:spacing w:after="0" w:line="240" w:lineRule="auto"/>
        <w:rPr>
          <w:rFonts w:ascii="Times New Roman" w:eastAsia="Times New Roman" w:hAnsi="Times New Roman" w:cs="Times New Roman"/>
          <w:b/>
          <w:bCs/>
          <w:color w:val="5B9BD5" w:themeColor="accent1"/>
          <w:sz w:val="24"/>
          <w:szCs w:val="24"/>
          <w:lang w:val="kk-KZ" w:bidi="en-US"/>
        </w:rPr>
      </w:pPr>
    </w:p>
    <w:p w14:paraId="0A978A93" w14:textId="77777777" w:rsidR="00E374CE" w:rsidRPr="00D73F8D" w:rsidRDefault="00E374CE" w:rsidP="00D613B4">
      <w:pPr>
        <w:widowControl w:val="0"/>
        <w:autoSpaceDE w:val="0"/>
        <w:autoSpaceDN w:val="0"/>
        <w:adjustRightInd w:val="0"/>
        <w:spacing w:after="0" w:line="240" w:lineRule="auto"/>
        <w:rPr>
          <w:rFonts w:ascii="Times New Roman" w:eastAsia="Times New Roman" w:hAnsi="Times New Roman" w:cs="Times New Roman"/>
          <w:b/>
          <w:bCs/>
          <w:color w:val="5B9BD5" w:themeColor="accent1"/>
          <w:sz w:val="24"/>
          <w:szCs w:val="24"/>
          <w:lang w:val="kk-KZ" w:bidi="en-US"/>
        </w:rPr>
      </w:pPr>
    </w:p>
    <w:p w14:paraId="535F5C6D" w14:textId="77777777" w:rsidR="00D613B4" w:rsidRPr="00D73F8D" w:rsidRDefault="00D613B4" w:rsidP="00D613B4">
      <w:pPr>
        <w:widowControl w:val="0"/>
        <w:autoSpaceDE w:val="0"/>
        <w:autoSpaceDN w:val="0"/>
        <w:adjustRightInd w:val="0"/>
        <w:spacing w:after="0" w:line="240" w:lineRule="auto"/>
        <w:rPr>
          <w:rFonts w:ascii="Times New Roman" w:eastAsia="Calibri" w:hAnsi="Times New Roman" w:cs="Times New Roman"/>
          <w:sz w:val="24"/>
          <w:szCs w:val="24"/>
          <w:lang w:val="kk-KZ" w:bidi="en-US"/>
        </w:rPr>
      </w:pPr>
      <w:r w:rsidRPr="00D73F8D">
        <w:rPr>
          <w:rFonts w:ascii="Times New Roman" w:eastAsia="Times New Roman" w:hAnsi="Times New Roman" w:cs="Times New Roman"/>
          <w:b/>
          <w:bCs/>
          <w:color w:val="5B9BD5" w:themeColor="accent1"/>
          <w:sz w:val="24"/>
          <w:szCs w:val="24"/>
          <w:lang w:val="kk-KZ" w:bidi="en-US"/>
        </w:rPr>
        <w:t xml:space="preserve">                                                                                   Тәрбиелеу-білім беру процесінің  циклограммасы</w:t>
      </w:r>
    </w:p>
    <w:p w14:paraId="0C699F56" w14:textId="77777777" w:rsidR="00D613B4" w:rsidRPr="00D73F8D" w:rsidRDefault="00D613B4" w:rsidP="00D613B4">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sidRPr="00D73F8D">
        <w:rPr>
          <w:rFonts w:ascii="Times New Roman" w:eastAsia="Times New Roman" w:hAnsi="Times New Roman" w:cs="Times New Roman"/>
          <w:sz w:val="24"/>
          <w:szCs w:val="24"/>
          <w:lang w:val="kk-KZ" w:bidi="en-US"/>
        </w:rPr>
        <w:t xml:space="preserve">  Білім беру ұйымы:</w:t>
      </w:r>
      <w:r w:rsidRPr="00D73F8D">
        <w:rPr>
          <w:rFonts w:ascii="Times New Roman" w:eastAsia="Times New Roman" w:hAnsi="Times New Roman" w:cs="Times New Roman"/>
          <w:sz w:val="24"/>
          <w:szCs w:val="24"/>
          <w:u w:val="single"/>
          <w:lang w:val="kk-KZ" w:bidi="en-US"/>
        </w:rPr>
        <w:t>«Балдырған» бөбекжайы</w:t>
      </w:r>
    </w:p>
    <w:p w14:paraId="4B1262A2" w14:textId="77777777" w:rsidR="00D613B4" w:rsidRPr="00D73F8D" w:rsidRDefault="00D613B4" w:rsidP="00D613B4">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D73F8D">
        <w:rPr>
          <w:rFonts w:ascii="Times New Roman" w:eastAsia="Times New Roman" w:hAnsi="Times New Roman" w:cs="Times New Roman"/>
          <w:sz w:val="24"/>
          <w:szCs w:val="24"/>
          <w:u w:val="single"/>
          <w:lang w:val="kk-KZ" w:bidi="en-US"/>
        </w:rPr>
        <w:t>Топ :«Қ</w:t>
      </w:r>
      <w:r>
        <w:rPr>
          <w:rFonts w:ascii="Times New Roman" w:eastAsia="Times New Roman" w:hAnsi="Times New Roman" w:cs="Times New Roman"/>
          <w:sz w:val="24"/>
          <w:szCs w:val="24"/>
          <w:u w:val="single"/>
          <w:lang w:val="kk-KZ" w:bidi="en-US"/>
        </w:rPr>
        <w:t>арлығаш</w:t>
      </w:r>
      <w:r w:rsidRPr="00D73F8D">
        <w:rPr>
          <w:rFonts w:ascii="Times New Roman" w:eastAsia="Times New Roman" w:hAnsi="Times New Roman" w:cs="Times New Roman"/>
          <w:sz w:val="24"/>
          <w:szCs w:val="24"/>
          <w:u w:val="single"/>
          <w:lang w:val="kk-KZ" w:bidi="en-US"/>
        </w:rPr>
        <w:t>» мектепалды тобы</w:t>
      </w:r>
    </w:p>
    <w:p w14:paraId="1B5ECA21" w14:textId="77777777" w:rsidR="00D613B4" w:rsidRPr="00D73F8D" w:rsidRDefault="00D613B4" w:rsidP="00D613B4">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lang w:val="kk-KZ" w:bidi="en-US"/>
        </w:rPr>
      </w:pPr>
      <w:r w:rsidRPr="00D73F8D">
        <w:rPr>
          <w:rFonts w:ascii="Times New Roman" w:eastAsia="Times New Roman" w:hAnsi="Times New Roman" w:cs="Times New Roman"/>
          <w:sz w:val="24"/>
          <w:szCs w:val="24"/>
          <w:lang w:val="kk-KZ" w:bidi="en-US"/>
        </w:rPr>
        <w:t>Балалардың  жасы:  5 жастағы балалар.</w:t>
      </w:r>
      <w:r w:rsidRPr="00D73F8D">
        <w:rPr>
          <w:rFonts w:ascii="Calibri" w:eastAsia="Calibri" w:hAnsi="Calibri" w:cs="Times New Roman"/>
          <w:noProof/>
          <w:lang w:eastAsia="ru-RU"/>
        </w:rPr>
        <mc:AlternateContent>
          <mc:Choice Requires="wps">
            <w:drawing>
              <wp:anchor distT="4294967294" distB="4294967294" distL="114298" distR="114298" simplePos="0" relativeHeight="251680768" behindDoc="1" locked="0" layoutInCell="1" allowOverlap="1" wp14:anchorId="73FC10CB" wp14:editId="281D2C71">
                <wp:simplePos x="0" y="0"/>
                <wp:positionH relativeFrom="page">
                  <wp:posOffset>985520</wp:posOffset>
                </wp:positionH>
                <wp:positionV relativeFrom="paragraph">
                  <wp:posOffset>2854325</wp:posOffset>
                </wp:positionV>
                <wp:extent cx="0" cy="0"/>
                <wp:effectExtent l="0" t="0" r="0" b="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E3BFB3" id="Прямая соединительная линия 30" o:spid="_x0000_s1026" style="position:absolute;z-index:-25163571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p>
    <w:p w14:paraId="1E7D0F55" w14:textId="77777777" w:rsidR="00D613B4" w:rsidRPr="00D73F8D" w:rsidRDefault="00D613B4" w:rsidP="00D613B4">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u w:val="single"/>
          <w:lang w:val="kk-KZ" w:bidi="en-US"/>
        </w:rPr>
      </w:pPr>
      <w:r w:rsidRPr="00D73F8D">
        <w:rPr>
          <w:rFonts w:ascii="Times New Roman" w:eastAsia="Times New Roman" w:hAnsi="Times New Roman" w:cs="Times New Roman"/>
          <w:sz w:val="24"/>
          <w:szCs w:val="24"/>
          <w:lang w:val="kk-KZ" w:bidi="en-US"/>
        </w:rPr>
        <w:t>Жоспардың құрылу кезеңі:20-26 сәуір</w:t>
      </w:r>
      <w:r w:rsidRPr="00D73F8D">
        <w:rPr>
          <w:rFonts w:ascii="Times New Roman" w:eastAsia="Times New Roman" w:hAnsi="Times New Roman" w:cs="Times New Roman"/>
          <w:bCs/>
          <w:iCs/>
          <w:color w:val="000000"/>
          <w:sz w:val="24"/>
          <w:szCs w:val="24"/>
          <w:u w:val="single"/>
          <w:lang w:val="kk-KZ" w:bidi="en-US"/>
        </w:rPr>
        <w:t xml:space="preserve"> 2026жыл.</w:t>
      </w:r>
    </w:p>
    <w:p w14:paraId="3EC20453" w14:textId="77777777" w:rsidR="00D613B4" w:rsidRPr="00D73F8D"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73F8D">
        <w:rPr>
          <w:rFonts w:ascii="Times New Roman" w:eastAsia="Times New Roman" w:hAnsi="Times New Roman" w:cs="Times New Roman"/>
          <w:iCs/>
          <w:sz w:val="24"/>
          <w:szCs w:val="24"/>
          <w:lang w:val="kk-KZ"/>
        </w:rPr>
        <w:t xml:space="preserve"> </w:t>
      </w:r>
      <w:r w:rsidRPr="00D73F8D">
        <w:rPr>
          <w:rFonts w:ascii="Times New Roman" w:eastAsia="Times New Roman" w:hAnsi="Times New Roman" w:cs="Times New Roman"/>
          <w:sz w:val="24"/>
          <w:szCs w:val="24"/>
          <w:lang w:val="kk-KZ" w:eastAsia="x-none"/>
        </w:rPr>
        <w:t>«Адал азамат» біртұтас тәрбие бағдарламасы</w:t>
      </w:r>
    </w:p>
    <w:p w14:paraId="342CB2D4" w14:textId="77777777" w:rsidR="00D613B4" w:rsidRPr="00D73F8D" w:rsidRDefault="00D613B4" w:rsidP="00D613B4">
      <w:pPr>
        <w:widowControl w:val="0"/>
        <w:tabs>
          <w:tab w:val="left" w:pos="2552"/>
        </w:tabs>
        <w:autoSpaceDE w:val="0"/>
        <w:autoSpaceDN w:val="0"/>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t xml:space="preserve"> Сәуір – еңбекқорлық және кәсіби біліктілік айы</w:t>
      </w:r>
    </w:p>
    <w:p w14:paraId="31D53E37" w14:textId="77777777" w:rsidR="00D613B4" w:rsidRPr="00D73F8D" w:rsidRDefault="00D613B4" w:rsidP="00D613B4">
      <w:pPr>
        <w:tabs>
          <w:tab w:val="left" w:pos="8550"/>
        </w:tabs>
        <w:spacing w:after="0" w:line="240" w:lineRule="auto"/>
        <w:rPr>
          <w:rFonts w:ascii="Times New Roman" w:eastAsia="PMingLiU" w:hAnsi="Times New Roman" w:cs="Times New Roman"/>
          <w:spacing w:val="2"/>
          <w:sz w:val="24"/>
          <w:szCs w:val="24"/>
          <w:lang w:val="kk-KZ" w:eastAsia="ru-RU"/>
        </w:rPr>
      </w:pPr>
      <w:r w:rsidRPr="00D73F8D">
        <w:rPr>
          <w:rFonts w:ascii="Times New Roman" w:eastAsia="PMingLiU" w:hAnsi="Times New Roman" w:cs="Times New Roman"/>
          <w:spacing w:val="2"/>
          <w:sz w:val="24"/>
          <w:szCs w:val="24"/>
          <w:lang w:val="kk-KZ" w:eastAsia="ru-RU"/>
        </w:rPr>
        <w:t>«Емхана»</w:t>
      </w:r>
      <w:r w:rsidRPr="00D73F8D">
        <w:rPr>
          <w:rFonts w:ascii="Times New Roman" w:eastAsia="Times New Roman" w:hAnsi="Times New Roman" w:cs="Times New Roman"/>
          <w:bCs/>
          <w:iCs/>
          <w:color w:val="000000"/>
          <w:sz w:val="24"/>
          <w:szCs w:val="24"/>
          <w:u w:val="single"/>
          <w:lang w:val="kk-KZ" w:bidi="en-US"/>
        </w:rPr>
        <w:tab/>
      </w:r>
      <w:r w:rsidRPr="00D73F8D">
        <w:rPr>
          <w:rFonts w:ascii="Times New Roman" w:eastAsia="Times New Roman" w:hAnsi="Times New Roman" w:cs="Times New Roman"/>
          <w:sz w:val="24"/>
          <w:szCs w:val="24"/>
          <w:u w:val="single"/>
          <w:lang w:val="kk-KZ" w:bidi="en-US"/>
        </w:rPr>
        <w:tab/>
      </w:r>
      <w:r w:rsidRPr="00D73F8D">
        <w:rPr>
          <w:rFonts w:ascii="Times New Roman" w:eastAsia="Times New Roman" w:hAnsi="Times New Roman" w:cs="Times New Roman"/>
          <w:sz w:val="24"/>
          <w:szCs w:val="24"/>
          <w:u w:val="single"/>
          <w:lang w:val="kk-KZ" w:bidi="en-US"/>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693"/>
        <w:gridCol w:w="343"/>
        <w:gridCol w:w="11"/>
        <w:gridCol w:w="2754"/>
        <w:gridCol w:w="256"/>
        <w:gridCol w:w="2457"/>
        <w:gridCol w:w="204"/>
        <w:gridCol w:w="6"/>
        <w:gridCol w:w="2366"/>
        <w:gridCol w:w="132"/>
        <w:gridCol w:w="6"/>
        <w:gridCol w:w="2566"/>
      </w:tblGrid>
      <w:tr w:rsidR="00D613B4" w:rsidRPr="00D73F8D" w14:paraId="4C46E90B" w14:textId="77777777" w:rsidTr="00F95EFE">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5CC09D98" w14:textId="77777777" w:rsidR="00D613B4" w:rsidRPr="00D73F8D" w:rsidRDefault="00D613B4" w:rsidP="00F95EFE">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bCs/>
                <w:sz w:val="24"/>
                <w:szCs w:val="24"/>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646AB359"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Дүйсенбі   </w:t>
            </w:r>
          </w:p>
          <w:p w14:paraId="6C6F4315"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20.04.26ж</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036D7019"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Сейсенбі </w:t>
            </w:r>
          </w:p>
          <w:p w14:paraId="18721F1D"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21.04.26ж</w:t>
            </w:r>
          </w:p>
        </w:tc>
        <w:tc>
          <w:tcPr>
            <w:tcW w:w="2713" w:type="dxa"/>
            <w:gridSpan w:val="2"/>
            <w:tcBorders>
              <w:top w:val="single" w:sz="4" w:space="0" w:color="000000"/>
              <w:left w:val="single" w:sz="4" w:space="0" w:color="000000"/>
              <w:bottom w:val="single" w:sz="4" w:space="0" w:color="000000"/>
              <w:right w:val="single" w:sz="4" w:space="0" w:color="000000"/>
            </w:tcBorders>
            <w:hideMark/>
          </w:tcPr>
          <w:p w14:paraId="6D205F91"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Сәрсенбі</w:t>
            </w:r>
          </w:p>
          <w:p w14:paraId="0DFF3B2F" w14:textId="77777777" w:rsidR="00D613B4" w:rsidRPr="00D73F8D" w:rsidRDefault="00D613B4" w:rsidP="00F95EFE">
            <w:pPr>
              <w:spacing w:after="0" w:line="240" w:lineRule="auto"/>
              <w:jc w:val="center"/>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22.04.26ж</w:t>
            </w:r>
          </w:p>
        </w:tc>
        <w:tc>
          <w:tcPr>
            <w:tcW w:w="2576" w:type="dxa"/>
            <w:gridSpan w:val="3"/>
            <w:tcBorders>
              <w:top w:val="single" w:sz="4" w:space="0" w:color="000000"/>
              <w:left w:val="single" w:sz="4" w:space="0" w:color="000000"/>
              <w:bottom w:val="single" w:sz="4" w:space="0" w:color="000000"/>
              <w:right w:val="single" w:sz="4" w:space="0" w:color="000000"/>
            </w:tcBorders>
            <w:hideMark/>
          </w:tcPr>
          <w:p w14:paraId="138E3725"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Бейсенбі  </w:t>
            </w:r>
          </w:p>
          <w:p w14:paraId="51E63B57" w14:textId="77777777" w:rsidR="00D613B4" w:rsidRPr="00D73F8D" w:rsidRDefault="00D613B4" w:rsidP="00F95EFE">
            <w:pPr>
              <w:spacing w:after="0" w:line="240" w:lineRule="auto"/>
              <w:jc w:val="center"/>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23.04.26ж</w:t>
            </w:r>
          </w:p>
        </w:tc>
        <w:tc>
          <w:tcPr>
            <w:tcW w:w="2704" w:type="dxa"/>
            <w:gridSpan w:val="3"/>
            <w:tcBorders>
              <w:top w:val="single" w:sz="4" w:space="0" w:color="000000"/>
              <w:left w:val="single" w:sz="4" w:space="0" w:color="000000"/>
              <w:bottom w:val="single" w:sz="4" w:space="0" w:color="000000"/>
              <w:right w:val="single" w:sz="4" w:space="0" w:color="000000"/>
            </w:tcBorders>
            <w:hideMark/>
          </w:tcPr>
          <w:p w14:paraId="087F5B97"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Жұма</w:t>
            </w:r>
          </w:p>
          <w:p w14:paraId="18E96150"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24.04.26ж</w:t>
            </w:r>
          </w:p>
        </w:tc>
      </w:tr>
      <w:tr w:rsidR="00D613B4" w:rsidRPr="00D73F8D" w14:paraId="58C82390" w14:textId="77777777" w:rsidTr="00F95EFE">
        <w:trPr>
          <w:trHeight w:val="4567"/>
        </w:trPr>
        <w:tc>
          <w:tcPr>
            <w:tcW w:w="1942" w:type="dxa"/>
            <w:tcBorders>
              <w:top w:val="single" w:sz="4" w:space="0" w:color="000000"/>
              <w:left w:val="single" w:sz="4" w:space="0" w:color="000000"/>
              <w:bottom w:val="single" w:sz="4" w:space="0" w:color="000000"/>
              <w:right w:val="single" w:sz="4" w:space="0" w:color="000000"/>
            </w:tcBorders>
          </w:tcPr>
          <w:p w14:paraId="5767209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 xml:space="preserve">Балаларды қабылдау </w:t>
            </w:r>
          </w:p>
          <w:p w14:paraId="2A591ECA"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37FEE321"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14:paraId="485C4839" w14:textId="77777777" w:rsidR="00D613B4" w:rsidRPr="00D73F8D" w:rsidRDefault="00D613B4" w:rsidP="00F95EFE">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Таңғы жиын.</w:t>
            </w:r>
          </w:p>
          <w:p w14:paraId="174B8761" w14:textId="77777777" w:rsidR="00D613B4" w:rsidRPr="00D73F8D" w:rsidRDefault="00D613B4" w:rsidP="00F95EFE">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Ертеңгілік жаттығу.</w:t>
            </w:r>
          </w:p>
          <w:p w14:paraId="47955174" w14:textId="77777777" w:rsidR="00D613B4" w:rsidRPr="00D73F8D" w:rsidRDefault="00D613B4" w:rsidP="00F95EFE">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«Атамекен» әнінің әуенімен, ортаға шеңбер жасап тұрады.</w:t>
            </w:r>
          </w:p>
          <w:p w14:paraId="4662B857" w14:textId="77777777" w:rsidR="00D613B4" w:rsidRPr="00D73F8D" w:rsidRDefault="00D613B4" w:rsidP="00F95EFE">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Балбұл жанған гүл шағында,</w:t>
            </w:r>
          </w:p>
          <w:p w14:paraId="5446BC58" w14:textId="77777777" w:rsidR="00D613B4" w:rsidRPr="00D73F8D" w:rsidRDefault="00D613B4" w:rsidP="00F95EFE">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Біз отанның ұланымыз. Бақытты елдің құшағында,</w:t>
            </w:r>
          </w:p>
          <w:p w14:paraId="38B45489" w14:textId="77777777" w:rsidR="00D613B4" w:rsidRPr="00D73F8D" w:rsidRDefault="00D613B4" w:rsidP="00F95EFE">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Білім алу-ұранымыз!</w:t>
            </w:r>
          </w:p>
          <w:p w14:paraId="791BDA11" w14:textId="77777777" w:rsidR="00D613B4" w:rsidRPr="00D73F8D" w:rsidRDefault="00D613B4" w:rsidP="00F95EFE">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Біз өнерге, ұлы өмірге, Гүл өмірге иеміз, Көгімізді, көлімізді, Елімізді сүйеміз!</w:t>
            </w:r>
          </w:p>
          <w:p w14:paraId="3C89B743" w14:textId="77777777" w:rsidR="00D613B4" w:rsidRPr="00D73F8D" w:rsidRDefault="00D613B4" w:rsidP="00F95EFE">
            <w:pPr>
              <w:widowControl w:val="0"/>
              <w:tabs>
                <w:tab w:val="right" w:pos="2618"/>
              </w:tabs>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Музыка</w:t>
            </w:r>
          </w:p>
        </w:tc>
        <w:tc>
          <w:tcPr>
            <w:tcW w:w="3108" w:type="dxa"/>
            <w:gridSpan w:val="3"/>
            <w:tcBorders>
              <w:top w:val="single" w:sz="4" w:space="0" w:color="000000"/>
              <w:left w:val="single" w:sz="4" w:space="0" w:color="000000"/>
              <w:bottom w:val="single" w:sz="4" w:space="0" w:color="000000"/>
              <w:right w:val="single" w:sz="4" w:space="0" w:color="000000"/>
            </w:tcBorders>
          </w:tcPr>
          <w:p w14:paraId="0A484D3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Таңғы жиын.</w:t>
            </w:r>
          </w:p>
          <w:p w14:paraId="12C6586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Ертеңгілік жаттығу.</w:t>
            </w:r>
          </w:p>
          <w:p w14:paraId="5E3AF83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Шаттық шеңбері:</w:t>
            </w:r>
          </w:p>
          <w:p w14:paraId="1751D6D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Табиғат біздің анамыз</w:t>
            </w:r>
          </w:p>
          <w:p w14:paraId="39AB9CB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Табиғатқа баламыз</w:t>
            </w:r>
          </w:p>
          <w:p w14:paraId="07A7210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Иіліп сәлем береміз</w:t>
            </w:r>
          </w:p>
          <w:p w14:paraId="31AB8EA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Біз әдепті баламыз </w:t>
            </w:r>
          </w:p>
          <w:p w14:paraId="1D8D10A3" w14:textId="77777777" w:rsidR="00D613B4" w:rsidRPr="00D73F8D" w:rsidRDefault="00D613B4" w:rsidP="00F95EFE">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Тіл дамыту (</w:t>
            </w:r>
            <w:r w:rsidRPr="00D73F8D">
              <w:rPr>
                <w:rFonts w:ascii="Times New Roman" w:eastAsia="Times New Roman" w:hAnsi="Times New Roman" w:cs="Times New Roman"/>
                <w:bCs/>
                <w:sz w:val="24"/>
                <w:szCs w:val="24"/>
                <w:lang w:val="kk-KZ"/>
              </w:rPr>
              <w:t>Интонациясы бойынша сөйлемдерді (хабарлы, сұраулы, лепті) ажыратып,</w:t>
            </w:r>
            <w:r w:rsidRPr="00D73F8D">
              <w:rPr>
                <w:rFonts w:ascii="Times New Roman" w:eastAsia="Times New Roman" w:hAnsi="Times New Roman" w:cs="Times New Roman"/>
                <w:sz w:val="24"/>
                <w:szCs w:val="24"/>
                <w:lang w:val="kk-KZ"/>
              </w:rPr>
              <w:t>)</w:t>
            </w:r>
          </w:p>
          <w:p w14:paraId="47C400E0" w14:textId="77777777" w:rsidR="00D613B4" w:rsidRPr="00D73F8D" w:rsidRDefault="00D613B4" w:rsidP="00F95EFE">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
                <w:sz w:val="24"/>
                <w:szCs w:val="24"/>
                <w:lang w:val="kk-KZ"/>
              </w:rPr>
              <w:t xml:space="preserve"> « Біртұтас тәрбие» бағдарламасы</w:t>
            </w:r>
            <w:r w:rsidRPr="00D73F8D">
              <w:rPr>
                <w:rFonts w:ascii="Times New Roman" w:eastAsia="Times New Roman" w:hAnsi="Times New Roman" w:cs="Times New Roman"/>
                <w:sz w:val="24"/>
                <w:szCs w:val="24"/>
                <w:lang w:val="kk-KZ"/>
              </w:rPr>
              <w:t>.</w:t>
            </w:r>
          </w:p>
          <w:p w14:paraId="45626C0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p>
          <w:p w14:paraId="6BD78D3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p>
          <w:p w14:paraId="4751E2DB"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p w14:paraId="2B78BDE8" w14:textId="77777777" w:rsidR="00D613B4" w:rsidRPr="00D73F8D" w:rsidRDefault="00D613B4" w:rsidP="00F95EFE">
            <w:pPr>
              <w:rPr>
                <w:rFonts w:ascii="Times New Roman" w:eastAsia="Times New Roman" w:hAnsi="Times New Roman" w:cs="Times New Roman"/>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000000"/>
            </w:tcBorders>
            <w:hideMark/>
          </w:tcPr>
          <w:p w14:paraId="521A38A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Таңғы жиын.</w:t>
            </w:r>
          </w:p>
          <w:p w14:paraId="52FC7AE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Ертеңгілік жаттығу.</w:t>
            </w:r>
          </w:p>
          <w:p w14:paraId="3B03725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Өтебай Тұрманжанов «Туған өлкем»</w:t>
            </w:r>
          </w:p>
          <w:p w14:paraId="0E45601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Көгінде күн нұрын төккен,</w:t>
            </w:r>
          </w:p>
          <w:p w14:paraId="168379C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Жерінде гүл жұпар сепкен.</w:t>
            </w:r>
          </w:p>
          <w:p w14:paraId="4CE41FC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Неткен сұлу, неткен көркем!</w:t>
            </w:r>
          </w:p>
          <w:p w14:paraId="66A34C7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Осы менің туған өлкем!</w:t>
            </w:r>
          </w:p>
          <w:p w14:paraId="21B935C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Алтын дәнді даласы бар,</w:t>
            </w:r>
          </w:p>
          <w:p w14:paraId="595167F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Ақ күмістей қаласы бар</w:t>
            </w:r>
          </w:p>
          <w:p w14:paraId="230D4F0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Осы менің туған өлкем</w:t>
            </w:r>
          </w:p>
          <w:p w14:paraId="509EC95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Көркем әдебиет (дербестік танытуға ынталандыру)</w:t>
            </w:r>
          </w:p>
        </w:tc>
        <w:tc>
          <w:tcPr>
            <w:tcW w:w="2576" w:type="dxa"/>
            <w:gridSpan w:val="3"/>
            <w:tcBorders>
              <w:top w:val="single" w:sz="4" w:space="0" w:color="000000"/>
              <w:left w:val="single" w:sz="4" w:space="0" w:color="000000"/>
              <w:bottom w:val="single" w:sz="4" w:space="0" w:color="000000"/>
              <w:right w:val="single" w:sz="4" w:space="0" w:color="000000"/>
            </w:tcBorders>
          </w:tcPr>
          <w:p w14:paraId="769FE99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Таңғы жиын.</w:t>
            </w:r>
          </w:p>
          <w:p w14:paraId="6FD1733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Ертеңгілік жаттығу.</w:t>
            </w:r>
          </w:p>
          <w:p w14:paraId="513ED14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 о: «Қай қала екенін тап?»</w:t>
            </w:r>
          </w:p>
          <w:p w14:paraId="71EFCD8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Шарты : ойын үшін Қазақстан картасын пайдаланамыз. Балаларға Қазақстандағы бірнеше қалалардың аты беріледі.  Үлгі: Астана –Бәйтерек, Алматы-Қазақстан қонақ үйі. т.б.</w:t>
            </w:r>
          </w:p>
          <w:p w14:paraId="17ACEFD1" w14:textId="77777777" w:rsidR="00D613B4" w:rsidRPr="00D73F8D" w:rsidRDefault="00D613B4" w:rsidP="00F95EFE">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 (Қоршаған әлеммен)</w:t>
            </w:r>
          </w:p>
          <w:p w14:paraId="6078DFE5" w14:textId="77777777" w:rsidR="00D613B4" w:rsidRPr="00D73F8D" w:rsidRDefault="00D613B4" w:rsidP="00F95EFE">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
                <w:sz w:val="24"/>
                <w:szCs w:val="24"/>
                <w:lang w:val="kk-KZ"/>
              </w:rPr>
              <w:t xml:space="preserve"> « Біртұтас тәрбие» бағдарламасы</w:t>
            </w:r>
            <w:r w:rsidRPr="00D73F8D">
              <w:rPr>
                <w:rFonts w:ascii="Times New Roman" w:eastAsia="Times New Roman" w:hAnsi="Times New Roman" w:cs="Times New Roman"/>
                <w:sz w:val="24"/>
                <w:szCs w:val="24"/>
                <w:lang w:val="kk-KZ"/>
              </w:rPr>
              <w:t>.</w:t>
            </w:r>
          </w:p>
          <w:p w14:paraId="18322C29" w14:textId="77777777" w:rsidR="00D613B4" w:rsidRPr="00D73F8D" w:rsidRDefault="00D613B4" w:rsidP="00F95EFE">
            <w:pPr>
              <w:spacing w:after="0" w:line="240" w:lineRule="auto"/>
              <w:ind w:left="-108" w:right="-108" w:firstLine="108"/>
              <w:rPr>
                <w:rFonts w:ascii="Times New Roman" w:eastAsia="Times New Roman" w:hAnsi="Times New Roman" w:cs="Times New Roman"/>
                <w:sz w:val="24"/>
                <w:szCs w:val="24"/>
                <w:lang w:val="kk-KZ"/>
              </w:rPr>
            </w:pPr>
          </w:p>
          <w:p w14:paraId="57D4DDCF" w14:textId="77777777" w:rsidR="00D613B4" w:rsidRPr="00D73F8D" w:rsidRDefault="00D613B4" w:rsidP="00F95EFE">
            <w:pPr>
              <w:spacing w:after="0" w:line="240" w:lineRule="auto"/>
              <w:ind w:left="-108" w:right="-108" w:firstLine="108"/>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000000"/>
              <w:bottom w:val="single" w:sz="4" w:space="0" w:color="000000"/>
              <w:right w:val="single" w:sz="4" w:space="0" w:color="000000"/>
            </w:tcBorders>
          </w:tcPr>
          <w:p w14:paraId="1C4E41E4"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color w:val="000000"/>
                <w:sz w:val="24"/>
                <w:szCs w:val="24"/>
                <w:lang w:val="kk-KZ"/>
              </w:rPr>
              <w:t>Ойыншықтар күтімі жайлы әңгімелесу,жұмбақтар шешу</w:t>
            </w:r>
          </w:p>
          <w:p w14:paraId="01428CB1"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rPr>
              <w:t>Еңбек тапсырмасы:</w:t>
            </w:r>
            <w:r w:rsidRPr="00D73F8D">
              <w:rPr>
                <w:rFonts w:ascii="Times New Roman" w:eastAsia="Times New Roman" w:hAnsi="Times New Roman" w:cs="Times New Roman"/>
                <w:color w:val="000000"/>
                <w:sz w:val="24"/>
                <w:szCs w:val="24"/>
                <w:lang w:val="kk-KZ"/>
              </w:rPr>
              <w:t xml:space="preserve"> Ойыншықтарды сөреге  жинау</w:t>
            </w:r>
          </w:p>
          <w:p w14:paraId="711C1300"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«Қандай ойыншық жоқ»</w:t>
            </w:r>
          </w:p>
          <w:p w14:paraId="5D11E9C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Есте сақтау қабілетін дамыту.</w:t>
            </w:r>
          </w:p>
          <w:p w14:paraId="13414EC8" w14:textId="77777777" w:rsidR="00D613B4" w:rsidRPr="00D73F8D" w:rsidRDefault="00D613B4" w:rsidP="00F95EFE">
            <w:pPr>
              <w:spacing w:after="0" w:line="240" w:lineRule="auto"/>
              <w:ind w:left="-108" w:right="-108" w:firstLine="108"/>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(Қазақ тілі)</w:t>
            </w:r>
          </w:p>
          <w:p w14:paraId="4B7814F0"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r>
      <w:tr w:rsidR="00D613B4" w:rsidRPr="00D73F8D" w14:paraId="7CA7CCF7" w14:textId="77777777" w:rsidTr="00F95EFE">
        <w:trPr>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11092621"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Ата-аналармен</w:t>
            </w:r>
          </w:p>
          <w:p w14:paraId="2708792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14:paraId="0B1CE414" w14:textId="77777777" w:rsidR="00D613B4" w:rsidRPr="00D73F8D" w:rsidRDefault="00D613B4" w:rsidP="00F95EFE">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Ата-аналармен әңгіме:</w:t>
            </w:r>
          </w:p>
          <w:p w14:paraId="6E667FFF" w14:textId="77777777" w:rsidR="00D613B4" w:rsidRPr="00D73F8D" w:rsidRDefault="00D613B4" w:rsidP="00F95EFE">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w:t>
            </w:r>
            <w:r w:rsidRPr="00D73F8D">
              <w:rPr>
                <w:rFonts w:ascii="Times New Roman" w:eastAsia="Calibri" w:hAnsi="Times New Roman" w:cs="Times New Roman"/>
                <w:sz w:val="24"/>
                <w:szCs w:val="24"/>
                <w:lang w:val="kk-KZ"/>
              </w:rPr>
              <w:t xml:space="preserve"> Өнегелі отбасы 15 минут» Бейне ролик түсіру. «Менің тату отбасым»!!!!</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6D494455" w14:textId="77777777" w:rsidR="00D613B4" w:rsidRPr="00D73F8D" w:rsidRDefault="00D613B4" w:rsidP="00F95EFE">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Ата-аналармен әңгіме:</w:t>
            </w:r>
            <w:r w:rsidRPr="00D73F8D">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tc>
        <w:tc>
          <w:tcPr>
            <w:tcW w:w="2713" w:type="dxa"/>
            <w:gridSpan w:val="2"/>
            <w:tcBorders>
              <w:top w:val="single" w:sz="4" w:space="0" w:color="000000"/>
              <w:left w:val="single" w:sz="4" w:space="0" w:color="000000"/>
              <w:bottom w:val="single" w:sz="4" w:space="0" w:color="000000"/>
              <w:right w:val="single" w:sz="4" w:space="0" w:color="000000"/>
            </w:tcBorders>
          </w:tcPr>
          <w:p w14:paraId="2ECF63E5" w14:textId="77777777" w:rsidR="00D613B4" w:rsidRPr="00D73F8D" w:rsidRDefault="00D613B4" w:rsidP="00F95EFE">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Ата-аналармен әңгіме:</w:t>
            </w:r>
          </w:p>
          <w:p w14:paraId="65381B23" w14:textId="77777777" w:rsidR="00D613B4" w:rsidRPr="00D73F8D" w:rsidRDefault="00D613B4" w:rsidP="00F95EFE">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Балалардың тазалығы жөнінде кеңес беру.</w:t>
            </w:r>
          </w:p>
          <w:p w14:paraId="3475EA7A"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000000"/>
              <w:bottom w:val="single" w:sz="4" w:space="0" w:color="000000"/>
              <w:right w:val="single" w:sz="4" w:space="0" w:color="000000"/>
            </w:tcBorders>
            <w:hideMark/>
          </w:tcPr>
          <w:p w14:paraId="2AB11F37" w14:textId="77777777" w:rsidR="00D613B4" w:rsidRPr="00D73F8D" w:rsidRDefault="00D613B4" w:rsidP="00F95EFE">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Ата-аналармен әңгіме:</w:t>
            </w:r>
          </w:p>
          <w:p w14:paraId="6807531A" w14:textId="77777777" w:rsidR="00D613B4" w:rsidRPr="00D73F8D" w:rsidRDefault="00D613B4" w:rsidP="00F95EFE">
            <w:pPr>
              <w:adjustRightInd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Ата-аналарға балаларды тамақтарын  тауысып </w:t>
            </w:r>
          </w:p>
          <w:p w14:paraId="7C0BE947" w14:textId="77777777" w:rsidR="00D613B4" w:rsidRPr="00D73F8D" w:rsidRDefault="00D613B4" w:rsidP="00F95EFE">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жеуге  үйретулерін ескерту.</w:t>
            </w:r>
          </w:p>
        </w:tc>
        <w:tc>
          <w:tcPr>
            <w:tcW w:w="2704" w:type="dxa"/>
            <w:gridSpan w:val="3"/>
            <w:tcBorders>
              <w:top w:val="single" w:sz="4" w:space="0" w:color="000000"/>
              <w:left w:val="single" w:sz="4" w:space="0" w:color="000000"/>
              <w:bottom w:val="single" w:sz="4" w:space="0" w:color="000000"/>
              <w:right w:val="single" w:sz="4" w:space="0" w:color="000000"/>
            </w:tcBorders>
            <w:hideMark/>
          </w:tcPr>
          <w:p w14:paraId="70014B0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rPr>
              <w:t>Ата –аналармен әңгіме:  «Дұрыс тамақтануға баулу»</w:t>
            </w:r>
          </w:p>
        </w:tc>
      </w:tr>
      <w:tr w:rsidR="00D613B4" w:rsidRPr="00C4755F" w14:paraId="7381E4D4" w14:textId="77777777" w:rsidTr="00F95EFE">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4C6F0AF4"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Балалардың дербес іс-әрекеті (баяу қимылды ойындар, үстел </w:t>
            </w:r>
            <w:r w:rsidRPr="00D73F8D">
              <w:rPr>
                <w:rFonts w:ascii="Times New Roman" w:eastAsia="Calibri" w:hAnsi="Times New Roman" w:cs="Times New Roman"/>
                <w:bCs/>
                <w:sz w:val="24"/>
                <w:szCs w:val="24"/>
                <w:lang w:val="kk-KZ"/>
              </w:rPr>
              <w:lastRenderedPageBreak/>
              <w:t xml:space="preserve">үсті ойындары, бейнелеу әрекеті, </w:t>
            </w:r>
          </w:p>
          <w:p w14:paraId="5B0409C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hideMark/>
          </w:tcPr>
          <w:p w14:paraId="44F8210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D73F8D">
              <w:rPr>
                <w:rFonts w:ascii="Times New Roman" w:eastAsia="Times New Roman" w:hAnsi="Times New Roman" w:cs="Times New Roman"/>
                <w:sz w:val="24"/>
                <w:szCs w:val="24"/>
                <w:shd w:val="clear" w:color="auto" w:fill="FFFFFF"/>
                <w:lang w:val="kk-KZ"/>
              </w:rPr>
              <w:lastRenderedPageBreak/>
              <w:t>Д\ойын «Домино»</w:t>
            </w:r>
          </w:p>
          <w:p w14:paraId="7E17446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sidRPr="00D73F8D">
              <w:rPr>
                <w:rFonts w:ascii="Times New Roman" w:eastAsia="Times New Roman" w:hAnsi="Times New Roman" w:cs="Times New Roman"/>
                <w:sz w:val="24"/>
                <w:szCs w:val="24"/>
                <w:shd w:val="clear" w:color="auto" w:fill="FFFFFF"/>
                <w:lang w:val="kk-KZ"/>
              </w:rPr>
              <w:t xml:space="preserve">Мақсаты: «Баланың көліктер жайлы білімдерін дамыту, </w:t>
            </w:r>
            <w:r w:rsidRPr="00D73F8D">
              <w:rPr>
                <w:rFonts w:ascii="Times New Roman" w:eastAsia="Times New Roman" w:hAnsi="Times New Roman" w:cs="Times New Roman"/>
                <w:sz w:val="24"/>
                <w:szCs w:val="24"/>
                <w:shd w:val="clear" w:color="auto" w:fill="FFFFFF"/>
                <w:lang w:val="kk-KZ"/>
              </w:rPr>
              <w:lastRenderedPageBreak/>
              <w:t>пысықтау. Сәйкес көлікті тауып дұрыс атату, оның атқаратын қызметімен таныстыру.</w:t>
            </w:r>
          </w:p>
          <w:p w14:paraId="5DA74AB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FF0000"/>
                <w:sz w:val="24"/>
                <w:szCs w:val="24"/>
                <w:shd w:val="clear" w:color="auto" w:fill="FFFFFF"/>
                <w:lang w:val="kk-KZ"/>
              </w:rPr>
            </w:pPr>
            <w:r w:rsidRPr="00D73F8D">
              <w:rPr>
                <w:rFonts w:ascii="Times New Roman" w:eastAsia="Times New Roman" w:hAnsi="Times New Roman" w:cs="Times New Roman"/>
                <w:sz w:val="24"/>
                <w:szCs w:val="24"/>
                <w:shd w:val="clear" w:color="auto" w:fill="FFFFFF"/>
                <w:lang w:val="kk-KZ"/>
              </w:rPr>
              <w:t>Қоршаған әлеммен танысу (</w:t>
            </w:r>
            <w:r w:rsidRPr="00D73F8D">
              <w:rPr>
                <w:rFonts w:ascii="Times New Roman" w:eastAsia="Times New Roman" w:hAnsi="Times New Roman" w:cs="Times New Roman"/>
                <w:bCs/>
                <w:sz w:val="24"/>
                <w:szCs w:val="24"/>
                <w:lang w:val="kk-KZ"/>
              </w:rPr>
              <w:t>Балалардың зерттеу әрекеті үшін жағдай жасау</w:t>
            </w:r>
            <w:r w:rsidRPr="00D73F8D">
              <w:rPr>
                <w:rFonts w:ascii="Times New Roman" w:eastAsia="Times New Roman" w:hAnsi="Times New Roman" w:cs="Times New Roman"/>
                <w:sz w:val="24"/>
                <w:szCs w:val="24"/>
                <w:shd w:val="clear" w:color="auto" w:fill="FFFFFF"/>
                <w:lang w:val="kk-KZ"/>
              </w:rPr>
              <w:t>)</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75E9B2D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Д\ойын «Лото»</w:t>
            </w:r>
          </w:p>
          <w:p w14:paraId="217E6E3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 : Балалардың жеміс-жидек, көкөніс, гүлдер жайлы білімдерін </w:t>
            </w:r>
            <w:r w:rsidRPr="00D73F8D">
              <w:rPr>
                <w:rFonts w:ascii="Times New Roman" w:eastAsia="Calibri" w:hAnsi="Times New Roman" w:cs="Times New Roman"/>
                <w:sz w:val="24"/>
                <w:szCs w:val="24"/>
                <w:lang w:val="kk-KZ"/>
              </w:rPr>
              <w:lastRenderedPageBreak/>
              <w:t>дамыту және олардың өсіп-өнетін орындарын дұрыс атату.</w:t>
            </w:r>
          </w:p>
          <w:p w14:paraId="0A582ADA" w14:textId="77777777" w:rsidR="00D613B4" w:rsidRPr="00D73F8D" w:rsidRDefault="00D613B4" w:rsidP="00F95EFE">
            <w:pPr>
              <w:widowControl w:val="0"/>
              <w:autoSpaceDE w:val="0"/>
              <w:autoSpaceDN w:val="0"/>
              <w:spacing w:after="0" w:line="240" w:lineRule="auto"/>
              <w:outlineLvl w:val="1"/>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Қоршаған әлеммен таныстыру  (табиғатпен таныстыру барысында заттар мен құбылыстардың өзіне тән)</w:t>
            </w:r>
          </w:p>
        </w:tc>
        <w:tc>
          <w:tcPr>
            <w:tcW w:w="2713" w:type="dxa"/>
            <w:gridSpan w:val="2"/>
            <w:tcBorders>
              <w:top w:val="single" w:sz="4" w:space="0" w:color="000000"/>
              <w:left w:val="single" w:sz="4" w:space="0" w:color="auto"/>
              <w:bottom w:val="single" w:sz="4" w:space="0" w:color="000000"/>
              <w:right w:val="single" w:sz="4" w:space="0" w:color="000000"/>
            </w:tcBorders>
            <w:hideMark/>
          </w:tcPr>
          <w:p w14:paraId="73709701" w14:textId="77777777" w:rsidR="00D613B4" w:rsidRPr="00D73F8D" w:rsidRDefault="00D613B4" w:rsidP="00F95EFE">
            <w:pPr>
              <w:spacing w:after="0" w:line="240" w:lineRule="auto"/>
              <w:rPr>
                <w:rFonts w:ascii="Times New Roman" w:eastAsia="Calibri" w:hAnsi="Times New Roman" w:cs="Times New Roman"/>
                <w:sz w:val="24"/>
                <w:szCs w:val="24"/>
                <w:shd w:val="clear" w:color="auto" w:fill="FFFFFF"/>
                <w:lang w:val="kk-KZ"/>
              </w:rPr>
            </w:pPr>
            <w:r w:rsidRPr="00D73F8D">
              <w:rPr>
                <w:rFonts w:ascii="Times New Roman" w:eastAsia="Calibri" w:hAnsi="Times New Roman" w:cs="Times New Roman"/>
                <w:sz w:val="24"/>
                <w:szCs w:val="24"/>
                <w:shd w:val="clear" w:color="auto" w:fill="FFFFFF"/>
                <w:lang w:val="kk-KZ"/>
              </w:rPr>
              <w:lastRenderedPageBreak/>
              <w:t>Д\ойын «Бұл қай кезде болады»</w:t>
            </w:r>
          </w:p>
          <w:p w14:paraId="415DE8D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sz w:val="24"/>
                <w:szCs w:val="24"/>
                <w:shd w:val="clear" w:color="auto" w:fill="FFFFFF"/>
                <w:lang w:val="kk-KZ"/>
              </w:rPr>
              <w:t xml:space="preserve">Мақсаты: Баланың жыл мезгілдері жайлы </w:t>
            </w:r>
            <w:r w:rsidRPr="00D73F8D">
              <w:rPr>
                <w:rFonts w:ascii="Times New Roman" w:eastAsia="Times New Roman" w:hAnsi="Times New Roman" w:cs="Times New Roman"/>
                <w:sz w:val="24"/>
                <w:szCs w:val="24"/>
                <w:shd w:val="clear" w:color="auto" w:fill="FFFFFF"/>
                <w:lang w:val="kk-KZ"/>
              </w:rPr>
              <w:lastRenderedPageBreak/>
              <w:t>білімдерін тиянақтау пысықтау тиісті белгілерін атату, тілдерін жетілдіру, танымдылықтарын, ұстамдылықтарын дамыту.</w:t>
            </w:r>
            <w:r w:rsidRPr="00D73F8D">
              <w:rPr>
                <w:rFonts w:ascii="Times New Roman" w:eastAsia="Times New Roman" w:hAnsi="Times New Roman" w:cs="Times New Roman"/>
                <w:bCs/>
                <w:sz w:val="24"/>
                <w:szCs w:val="24"/>
                <w:lang w:val="kk-KZ"/>
              </w:rPr>
              <w:t xml:space="preserve">  Тіл дамыту (сөйлеу әдебін, жай және жайылма сөйлемдерді қолдану дағдыларын қалыптастыру)</w:t>
            </w:r>
          </w:p>
        </w:tc>
        <w:tc>
          <w:tcPr>
            <w:tcW w:w="2576" w:type="dxa"/>
            <w:gridSpan w:val="3"/>
            <w:tcBorders>
              <w:top w:val="single" w:sz="4" w:space="0" w:color="000000"/>
              <w:left w:val="single" w:sz="4" w:space="0" w:color="000000"/>
              <w:bottom w:val="single" w:sz="4" w:space="0" w:color="auto"/>
              <w:right w:val="single" w:sz="4" w:space="0" w:color="auto"/>
            </w:tcBorders>
            <w:hideMark/>
          </w:tcPr>
          <w:p w14:paraId="4ABA541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lastRenderedPageBreak/>
              <w:t>Д\о: «Бәйшешекқұрастыр».</w:t>
            </w:r>
          </w:p>
          <w:p w14:paraId="693934A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Мақсаты: Бақшада, далада, орманда өсетін </w:t>
            </w:r>
            <w:r w:rsidRPr="00D73F8D">
              <w:rPr>
                <w:rFonts w:ascii="Times New Roman" w:eastAsia="Times New Roman" w:hAnsi="Times New Roman" w:cs="Times New Roman"/>
                <w:sz w:val="24"/>
                <w:szCs w:val="24"/>
                <w:lang w:val="kk-KZ"/>
              </w:rPr>
              <w:lastRenderedPageBreak/>
              <w:t>гүлдерді дұрыс тауып, аттарын есте сақтауға үйрету.</w:t>
            </w:r>
          </w:p>
          <w:p w14:paraId="52A6926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sz w:val="24"/>
                <w:szCs w:val="24"/>
                <w:lang w:val="kk-KZ"/>
              </w:rPr>
              <w:t xml:space="preserve"> Құрастыру (Табиғи (ағаш, мақта, жүн, жіп, асық, қағаз, тері, кенеп, мата, дәннің түрлері және т.б.) және қалдық заттардан құрастыруға баулу)</w:t>
            </w:r>
          </w:p>
        </w:tc>
        <w:tc>
          <w:tcPr>
            <w:tcW w:w="2704" w:type="dxa"/>
            <w:gridSpan w:val="3"/>
            <w:tcBorders>
              <w:top w:val="single" w:sz="4" w:space="0" w:color="000000"/>
              <w:left w:val="single" w:sz="4" w:space="0" w:color="auto"/>
              <w:bottom w:val="single" w:sz="4" w:space="0" w:color="000000"/>
              <w:right w:val="single" w:sz="4" w:space="0" w:color="000000"/>
            </w:tcBorders>
          </w:tcPr>
          <w:p w14:paraId="5B4B9D8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lastRenderedPageBreak/>
              <w:t>Д\о: «Сүйікті қаламызға саяхат»</w:t>
            </w:r>
          </w:p>
          <w:p w14:paraId="7EE67C7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sz w:val="24"/>
                <w:szCs w:val="24"/>
                <w:lang w:val="kk-KZ"/>
              </w:rPr>
              <w:t xml:space="preserve">Мақсаты:Туып -өскен қаласы туралы </w:t>
            </w:r>
            <w:r w:rsidRPr="00D73F8D">
              <w:rPr>
                <w:rFonts w:ascii="Times New Roman" w:eastAsia="Times New Roman" w:hAnsi="Times New Roman" w:cs="Times New Roman"/>
                <w:sz w:val="24"/>
                <w:szCs w:val="24"/>
                <w:lang w:val="kk-KZ"/>
              </w:rPr>
              <w:lastRenderedPageBreak/>
              <w:t>білімдерін бекіту, үлкендер еңбегі,автокөліктер.</w:t>
            </w:r>
            <w:r w:rsidRPr="00D73F8D">
              <w:rPr>
                <w:rFonts w:ascii="Times New Roman" w:eastAsia="Times New Roman" w:hAnsi="Times New Roman" w:cs="Times New Roman"/>
                <w:bCs/>
                <w:sz w:val="24"/>
                <w:szCs w:val="24"/>
                <w:lang w:val="kk-KZ"/>
              </w:rPr>
              <w:t xml:space="preserve">  Тіл дамыту  (сөйлеу әдебін, жай және жайылма сөйлемдерді қолдану дағдыларын қалыптастыру)</w:t>
            </w:r>
          </w:p>
          <w:p w14:paraId="6B428F5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FF0000"/>
                <w:sz w:val="24"/>
                <w:szCs w:val="24"/>
                <w:lang w:val="kk-KZ"/>
              </w:rPr>
            </w:pPr>
          </w:p>
        </w:tc>
      </w:tr>
      <w:tr w:rsidR="00D613B4" w:rsidRPr="00D73F8D" w14:paraId="69839593" w14:textId="77777777" w:rsidTr="00F95EFE">
        <w:trPr>
          <w:trHeight w:val="2304"/>
        </w:trPr>
        <w:tc>
          <w:tcPr>
            <w:tcW w:w="1942" w:type="dxa"/>
            <w:tcBorders>
              <w:top w:val="single" w:sz="4" w:space="0" w:color="000000"/>
              <w:left w:val="single" w:sz="4" w:space="0" w:color="000000"/>
              <w:bottom w:val="single" w:sz="4" w:space="0" w:color="000000"/>
              <w:right w:val="single" w:sz="4" w:space="0" w:color="000000"/>
            </w:tcBorders>
          </w:tcPr>
          <w:p w14:paraId="59348C5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 xml:space="preserve">Таңертенгі жаттығу  </w:t>
            </w:r>
          </w:p>
          <w:p w14:paraId="4FF86155"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06BAEC86"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4C1080B5"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hideMark/>
          </w:tcPr>
          <w:p w14:paraId="30268A27"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noProof/>
                <w:sz w:val="24"/>
                <w:szCs w:val="24"/>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3108" w:type="dxa"/>
            <w:gridSpan w:val="3"/>
            <w:tcBorders>
              <w:top w:val="single" w:sz="4" w:space="0" w:color="000000"/>
              <w:left w:val="single" w:sz="4" w:space="0" w:color="auto"/>
              <w:bottom w:val="single" w:sz="4" w:space="0" w:color="000000"/>
              <w:right w:val="single" w:sz="4" w:space="0" w:color="auto"/>
            </w:tcBorders>
          </w:tcPr>
          <w:p w14:paraId="518ED14F"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Әуенді тыңдай отырып, аңдардың қимылын жасау</w:t>
            </w:r>
            <w:r w:rsidRPr="00D73F8D">
              <w:rPr>
                <w:rFonts w:ascii="Times New Roman" w:eastAsia="Calibri"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D73F8D">
              <w:rPr>
                <w:rFonts w:ascii="Times New Roman" w:eastAsia="Times New Roman" w:hAnsi="Times New Roman" w:cs="Times New Roman"/>
                <w:sz w:val="24"/>
                <w:szCs w:val="24"/>
                <w:lang w:val="kk-KZ"/>
              </w:rPr>
              <w:t xml:space="preserve"> (Музыка)</w:t>
            </w:r>
          </w:p>
          <w:p w14:paraId="6F00A70D"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0715986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color w:val="000000"/>
                <w:sz w:val="24"/>
                <w:szCs w:val="24"/>
                <w:lang w:val="kk-KZ"/>
              </w:rPr>
              <w:t>Дене белсенділігі (таңертеңгі жаттығу, шынықтыру,</w:t>
            </w:r>
          </w:p>
          <w:p w14:paraId="6283A86A"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(дене тәрбиесі )</w:t>
            </w:r>
          </w:p>
          <w:p w14:paraId="6FE0C8EA"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14:paraId="1D88B41E"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noProof/>
                <w:sz w:val="24"/>
                <w:szCs w:val="24"/>
                <w:lang w:val="kk-KZ"/>
              </w:rPr>
              <w:t xml:space="preserve">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704" w:type="dxa"/>
            <w:gridSpan w:val="3"/>
            <w:tcBorders>
              <w:top w:val="single" w:sz="4" w:space="0" w:color="000000"/>
              <w:left w:val="single" w:sz="4" w:space="0" w:color="auto"/>
              <w:bottom w:val="single" w:sz="4" w:space="0" w:color="000000"/>
              <w:right w:val="single" w:sz="4" w:space="0" w:color="000000"/>
            </w:tcBorders>
            <w:hideMark/>
          </w:tcPr>
          <w:p w14:paraId="2072A729" w14:textId="77777777" w:rsidR="00D613B4" w:rsidRPr="00D73F8D" w:rsidRDefault="00D613B4" w:rsidP="00F95EFE">
            <w:pPr>
              <w:shd w:val="clear" w:color="auto" w:fill="FFFFFF"/>
              <w:adjustRightInd w:val="0"/>
              <w:spacing w:after="0" w:line="240" w:lineRule="auto"/>
              <w:ind w:right="680"/>
              <w:rPr>
                <w:rFonts w:ascii="Times New Roman" w:eastAsia="Calibri" w:hAnsi="Times New Roman" w:cs="Times New Roman"/>
                <w:sz w:val="24"/>
                <w:szCs w:val="24"/>
                <w:lang w:val="kk-KZ"/>
              </w:rPr>
            </w:pPr>
            <w:r w:rsidRPr="00D73F8D">
              <w:rPr>
                <w:rFonts w:ascii="Times New Roman" w:eastAsia="Calibri" w:hAnsi="Times New Roman" w:cs="Times New Roman"/>
                <w:noProof/>
                <w:sz w:val="24"/>
                <w:szCs w:val="24"/>
                <w:lang w:val="kk-KZ"/>
              </w:rPr>
              <w:t xml:space="preserve">Б.қ. арасы ашық доп оң қолда. Алға-төмен еңкею, оң қолдағы допты сол қолға, сол аяқ артымен беру. </w:t>
            </w:r>
            <w:r w:rsidRPr="00D73F8D">
              <w:rPr>
                <w:rFonts w:ascii="Times New Roman" w:eastAsia="Calibri" w:hAnsi="Times New Roman" w:cs="Times New Roman"/>
                <w:noProof/>
                <w:sz w:val="24"/>
                <w:szCs w:val="24"/>
              </w:rPr>
              <w:t>Б.қ. келу, сол келесі жақта қайталау 6-8 рет.</w:t>
            </w:r>
          </w:p>
        </w:tc>
      </w:tr>
      <w:tr w:rsidR="00D613B4" w:rsidRPr="00D73F8D" w14:paraId="028A72D3" w14:textId="77777777" w:rsidTr="00F95EFE">
        <w:trPr>
          <w:trHeight w:val="2811"/>
        </w:trPr>
        <w:tc>
          <w:tcPr>
            <w:tcW w:w="1942" w:type="dxa"/>
            <w:tcBorders>
              <w:top w:val="single" w:sz="4" w:space="0" w:color="000000"/>
              <w:left w:val="single" w:sz="4" w:space="0" w:color="000000"/>
              <w:bottom w:val="single" w:sz="4" w:space="0" w:color="000000"/>
              <w:right w:val="single" w:sz="4" w:space="0" w:color="000000"/>
            </w:tcBorders>
            <w:hideMark/>
          </w:tcPr>
          <w:p w14:paraId="780E25C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51CB58E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 адамның арқауы»</w:t>
            </w:r>
          </w:p>
          <w:p w14:paraId="011E25B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Балаларға аспазшының жұмысымен таныстыру,сұрақ-жауап</w:t>
            </w:r>
          </w:p>
        </w:tc>
        <w:tc>
          <w:tcPr>
            <w:tcW w:w="3108" w:type="dxa"/>
            <w:gridSpan w:val="3"/>
            <w:tcBorders>
              <w:top w:val="single" w:sz="4" w:space="0" w:color="000000"/>
              <w:left w:val="single" w:sz="4" w:space="0" w:color="auto"/>
              <w:bottom w:val="single" w:sz="4" w:space="0" w:color="000000"/>
              <w:right w:val="single" w:sz="4" w:space="0" w:color="auto"/>
            </w:tcBorders>
          </w:tcPr>
          <w:p w14:paraId="7C9A36E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Тамақты төкпей ішуді үйрету жалғастыру</w:t>
            </w:r>
            <w:r w:rsidRPr="00D73F8D">
              <w:rPr>
                <w:rFonts w:ascii="Times New Roman" w:eastAsia="Calibri" w:hAnsi="Times New Roman" w:cs="Times New Roman"/>
                <w:color w:val="000000"/>
                <w:sz w:val="24"/>
                <w:szCs w:val="24"/>
                <w:lang w:val="kk-KZ"/>
              </w:rPr>
              <w:t xml:space="preserve"> Балаларды ұқыптылыққа, тазалыққа, өзінің сыртқы келбетін қадағалауды</w:t>
            </w:r>
            <w:r w:rsidRPr="00D73F8D">
              <w:rPr>
                <w:rFonts w:ascii="Times New Roman" w:eastAsia="Calibri" w:hAnsi="Times New Roman" w:cs="Times New Roman"/>
                <w:color w:val="000000"/>
                <w:sz w:val="24"/>
                <w:szCs w:val="24"/>
                <w:lang w:val="kk-KZ"/>
              </w:rPr>
              <w:br/>
              <w:t>әдетке айналдыруға баулу.</w:t>
            </w:r>
          </w:p>
          <w:p w14:paraId="4339DA38"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(дене тәрбиесі)</w:t>
            </w:r>
          </w:p>
          <w:p w14:paraId="1D757DAC"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3F62F578"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color w:val="000000"/>
                <w:sz w:val="24"/>
                <w:szCs w:val="24"/>
                <w:lang w:val="kk-KZ"/>
              </w:rPr>
              <w:t>Орындыққа дұрыс отыруды үйрету жалғастыру.</w:t>
            </w:r>
            <w:r w:rsidRPr="00D73F8D">
              <w:rPr>
                <w:rFonts w:ascii="Times New Roman" w:eastAsia="Calibri" w:hAnsi="Times New Roman" w:cs="Times New Roman"/>
                <w:color w:val="000000"/>
                <w:sz w:val="24"/>
                <w:szCs w:val="24"/>
                <w:lang w:val="kk-KZ"/>
              </w:rPr>
              <w:t xml:space="preserve"> Тамақтанар алдында, дәретханаға барғаннан кейін,</w:t>
            </w:r>
            <w:r w:rsidRPr="00D73F8D">
              <w:rPr>
                <w:rFonts w:ascii="Times New Roman" w:eastAsia="Calibri" w:hAnsi="Times New Roman" w:cs="Times New Roman"/>
                <w:color w:val="000000"/>
                <w:sz w:val="24"/>
                <w:szCs w:val="24"/>
                <w:lang w:val="kk-KZ"/>
              </w:rPr>
              <w:br/>
              <w:t>ластанған кезде қолды өз бетінше сабынмен жууға үйрету.</w:t>
            </w:r>
            <w:r w:rsidRPr="00D73F8D">
              <w:rPr>
                <w:rFonts w:ascii="Times New Roman" w:eastAsia="Times New Roman" w:hAnsi="Times New Roman" w:cs="Times New Roman"/>
                <w:sz w:val="24"/>
                <w:szCs w:val="24"/>
                <w:lang w:val="kk-KZ"/>
              </w:rPr>
              <w:t xml:space="preserve"> (дене   шынықтыру.)</w:t>
            </w:r>
          </w:p>
          <w:p w14:paraId="526FC918"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14:paraId="2582890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14:paraId="1BCF3C7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14:paraId="78505FA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Асың-асың-асыңа</w:t>
            </w:r>
          </w:p>
          <w:p w14:paraId="3E7348A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Береке берсін басыңа</w:t>
            </w:r>
          </w:p>
          <w:p w14:paraId="67B6787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Алла бізді қолдасын</w:t>
            </w:r>
          </w:p>
          <w:p w14:paraId="5E396D7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Еш жамандық болмасын</w:t>
            </w:r>
          </w:p>
          <w:p w14:paraId="5C29331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Аумин</w:t>
            </w:r>
          </w:p>
          <w:p w14:paraId="3399D06C"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 (мәдени гигеналық  </w:t>
            </w:r>
          </w:p>
          <w:p w14:paraId="2EDD9B9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704" w:type="dxa"/>
            <w:gridSpan w:val="3"/>
            <w:tcBorders>
              <w:top w:val="single" w:sz="4" w:space="0" w:color="000000"/>
              <w:left w:val="single" w:sz="4" w:space="0" w:color="auto"/>
              <w:bottom w:val="single" w:sz="4" w:space="0" w:color="000000"/>
              <w:right w:val="single" w:sz="4" w:space="0" w:color="000000"/>
            </w:tcBorders>
            <w:hideMark/>
          </w:tcPr>
          <w:p w14:paraId="06A7FB2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w:t>
            </w:r>
          </w:p>
          <w:p w14:paraId="755BD41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қиқымын шашпаңдар</w:t>
            </w:r>
          </w:p>
          <w:p w14:paraId="5EE3B7D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Жерде жатса баспаңдар</w:t>
            </w:r>
          </w:p>
          <w:p w14:paraId="611186E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Теріп алып, қастерлеп</w:t>
            </w:r>
          </w:p>
          <w:p w14:paraId="7871422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Торғайларға тастаңдар</w:t>
            </w:r>
          </w:p>
          <w:p w14:paraId="2C03C42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14:paraId="278830D5"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 (мәдени гигеналық  </w:t>
            </w:r>
          </w:p>
          <w:p w14:paraId="2EC6251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r>
      <w:tr w:rsidR="00D613B4" w:rsidRPr="00D73F8D" w14:paraId="74E85B36" w14:textId="77777777" w:rsidTr="00F95EFE">
        <w:trPr>
          <w:trHeight w:val="5876"/>
        </w:trPr>
        <w:tc>
          <w:tcPr>
            <w:tcW w:w="1942" w:type="dxa"/>
            <w:tcBorders>
              <w:top w:val="single" w:sz="4" w:space="0" w:color="000000"/>
              <w:left w:val="single" w:sz="4" w:space="0" w:color="000000"/>
              <w:bottom w:val="single" w:sz="4" w:space="0" w:color="000000"/>
              <w:right w:val="single" w:sz="4" w:space="0" w:color="000000"/>
            </w:tcBorders>
            <w:hideMark/>
          </w:tcPr>
          <w:p w14:paraId="1463BF5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14:paraId="51B0AA1A" w14:textId="77777777" w:rsidR="00D613B4" w:rsidRPr="00D73F8D" w:rsidRDefault="00D613B4" w:rsidP="00F95EFE">
            <w:pPr>
              <w:spacing w:after="0" w:line="240" w:lineRule="auto"/>
              <w:rPr>
                <w:rFonts w:ascii="Times New Roman" w:eastAsia="Calibri" w:hAnsi="Times New Roman" w:cs="Times New Roman"/>
                <w:sz w:val="24"/>
                <w:szCs w:val="24"/>
                <w:shd w:val="clear" w:color="auto" w:fill="FFFFFF"/>
                <w:lang w:val="kk-KZ"/>
              </w:rPr>
            </w:pPr>
            <w:r w:rsidRPr="00D73F8D">
              <w:rPr>
                <w:rFonts w:ascii="Times New Roman" w:eastAsia="Calibri" w:hAnsi="Times New Roman" w:cs="Times New Roman"/>
                <w:sz w:val="24"/>
                <w:szCs w:val="24"/>
                <w:shd w:val="clear" w:color="auto" w:fill="FFFFFF"/>
              </w:rPr>
              <w:t>Табиғатым тамаша,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Көз тоймайды қараса.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Табиғатты аялап,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Сәлем саған-Жер ана!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Сәлем саған-Нұрлы күн!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Аман-есен болайық,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Бейбітшілік қалайық.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Біз әдепті баламыз,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Біз ерекше баламыз,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Қонақтарды көргенде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Амандасып аламыз.</w:t>
            </w:r>
          </w:p>
          <w:p w14:paraId="017A8017" w14:textId="77777777" w:rsidR="00D613B4" w:rsidRPr="00D73F8D" w:rsidRDefault="00D613B4" w:rsidP="00F95EFE">
            <w:pPr>
              <w:spacing w:after="0" w:line="240" w:lineRule="auto"/>
              <w:rPr>
                <w:rFonts w:ascii="Times New Roman" w:eastAsia="Calibri" w:hAnsi="Times New Roman" w:cs="Times New Roman"/>
                <w:sz w:val="24"/>
                <w:szCs w:val="24"/>
                <w:shd w:val="clear" w:color="auto" w:fill="FFFFFF"/>
                <w:lang w:val="kk-KZ"/>
              </w:rPr>
            </w:pPr>
            <w:r w:rsidRPr="00D73F8D">
              <w:rPr>
                <w:rFonts w:ascii="Times New Roman" w:eastAsia="Calibri" w:hAnsi="Times New Roman" w:cs="Times New Roman"/>
                <w:sz w:val="24"/>
                <w:szCs w:val="24"/>
                <w:shd w:val="clear" w:color="auto" w:fill="FFFFFF"/>
                <w:lang w:val="kk-KZ"/>
              </w:rPr>
              <w:t>(Қазақ  тілі)</w:t>
            </w:r>
          </w:p>
        </w:tc>
        <w:tc>
          <w:tcPr>
            <w:tcW w:w="3108" w:type="dxa"/>
            <w:gridSpan w:val="3"/>
            <w:tcBorders>
              <w:top w:val="single" w:sz="4" w:space="0" w:color="000000"/>
              <w:left w:val="single" w:sz="4" w:space="0" w:color="auto"/>
              <w:bottom w:val="single" w:sz="4" w:space="0" w:color="000000"/>
              <w:right w:val="single" w:sz="4" w:space="0" w:color="auto"/>
            </w:tcBorders>
          </w:tcPr>
          <w:p w14:paraId="5390A14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Д \о: «Сұрақ – жауап»  ойыны </w:t>
            </w:r>
          </w:p>
          <w:p w14:paraId="6E8755F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балалардың тілдік қорларын дамыту.</w:t>
            </w:r>
          </w:p>
          <w:p w14:paraId="58F8D23F"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hideMark/>
          </w:tcPr>
          <w:p w14:paraId="5CA690A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Жылулық сәті:</w:t>
            </w:r>
            <w:r w:rsidRPr="00D73F8D">
              <w:rPr>
                <w:rFonts w:ascii="Times New Roman" w:eastAsia="Calibri" w:hAnsi="Times New Roman" w:cs="Times New Roman"/>
                <w:sz w:val="24"/>
                <w:szCs w:val="24"/>
                <w:u w:val="single"/>
                <w:lang w:val="kk-KZ"/>
              </w:rPr>
              <w:br/>
            </w:r>
            <w:r w:rsidRPr="00D73F8D">
              <w:rPr>
                <w:rFonts w:ascii="Times New Roman" w:eastAsia="Calibri" w:hAnsi="Times New Roman" w:cs="Times New Roman"/>
                <w:sz w:val="24"/>
                <w:szCs w:val="24"/>
                <w:lang w:val="kk-KZ"/>
              </w:rPr>
              <w:t xml:space="preserve"> Шақырамын сендерді</w:t>
            </w:r>
            <w:r w:rsidRPr="00D73F8D">
              <w:rPr>
                <w:rFonts w:ascii="Times New Roman" w:eastAsia="Calibri" w:hAnsi="Times New Roman" w:cs="Times New Roman"/>
                <w:sz w:val="24"/>
                <w:szCs w:val="24"/>
                <w:lang w:val="kk-KZ"/>
              </w:rPr>
              <w:br/>
              <w:t>Жолдастарым кел бері</w:t>
            </w:r>
            <w:r w:rsidRPr="00D73F8D">
              <w:rPr>
                <w:rFonts w:ascii="Times New Roman" w:eastAsia="Calibri" w:hAnsi="Times New Roman" w:cs="Times New Roman"/>
                <w:sz w:val="24"/>
                <w:szCs w:val="24"/>
                <w:lang w:val="kk-KZ"/>
              </w:rPr>
              <w:br/>
              <w:t>Толтырайық шаттыққа,</w:t>
            </w:r>
            <w:r w:rsidRPr="00D73F8D">
              <w:rPr>
                <w:rFonts w:ascii="Times New Roman" w:eastAsia="Calibri" w:hAnsi="Times New Roman" w:cs="Times New Roman"/>
                <w:sz w:val="24"/>
                <w:szCs w:val="24"/>
                <w:lang w:val="kk-KZ"/>
              </w:rPr>
              <w:br/>
              <w:t>Дөгеленген шеңберді.</w:t>
            </w:r>
          </w:p>
          <w:p w14:paraId="7D093C3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Қазақ тілі</w:t>
            </w:r>
          </w:p>
        </w:tc>
        <w:tc>
          <w:tcPr>
            <w:tcW w:w="2576" w:type="dxa"/>
            <w:gridSpan w:val="3"/>
            <w:tcBorders>
              <w:top w:val="single" w:sz="4" w:space="0" w:color="000000"/>
              <w:left w:val="single" w:sz="4" w:space="0" w:color="auto"/>
              <w:bottom w:val="single" w:sz="4" w:space="0" w:color="000000"/>
              <w:right w:val="single" w:sz="4" w:space="0" w:color="auto"/>
            </w:tcBorders>
          </w:tcPr>
          <w:p w14:paraId="66584ED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Суретпен жұмыс</w:t>
            </w:r>
          </w:p>
          <w:p w14:paraId="64D4885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Суреттерді көрсете отырып қазіргі күнмен байланысты әнгіме айту. Жақсы оқып, елді, жерді сүйіп, қастерлеп қорғауға әрқашан дайын болуларың керек.</w:t>
            </w:r>
          </w:p>
          <w:p w14:paraId="4880027E"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14:paraId="71EC8A24" w14:textId="77777777" w:rsidR="00D613B4" w:rsidRPr="00D73F8D" w:rsidRDefault="00D613B4" w:rsidP="00F95EFE">
            <w:pPr>
              <w:spacing w:after="0" w:line="240" w:lineRule="auto"/>
              <w:ind w:left="7"/>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w:t>
            </w:r>
            <w:r w:rsidRPr="00D73F8D">
              <w:rPr>
                <w:rFonts w:ascii="Times New Roman" w:eastAsia="Times New Roman" w:hAnsi="Times New Roman" w:cs="Times New Roman"/>
                <w:sz w:val="24"/>
                <w:szCs w:val="24"/>
                <w:lang w:val="kk-KZ"/>
              </w:rPr>
              <w:t>Кітап бұрышы.</w:t>
            </w:r>
          </w:p>
          <w:p w14:paraId="1A7C7646" w14:textId="77777777" w:rsidR="00D613B4" w:rsidRPr="00D73F8D" w:rsidRDefault="00D613B4" w:rsidP="00F95EFE">
            <w:pPr>
              <w:spacing w:after="0" w:line="240" w:lineRule="auto"/>
              <w:ind w:left="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Ертегіні оқып беру. </w:t>
            </w:r>
          </w:p>
          <w:p w14:paraId="33D22430" w14:textId="77777777" w:rsidR="00D613B4" w:rsidRPr="00D73F8D" w:rsidRDefault="00D613B4" w:rsidP="00F95EFE">
            <w:pPr>
              <w:spacing w:after="0" w:line="240" w:lineRule="auto"/>
              <w:ind w:left="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«Үйшік». Ертегіні сахналау</w:t>
            </w:r>
          </w:p>
          <w:p w14:paraId="1FC3073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color w:val="000000"/>
                <w:sz w:val="24"/>
                <w:szCs w:val="24"/>
                <w:lang w:val="kk-KZ"/>
              </w:rPr>
              <w:t>(</w:t>
            </w:r>
            <w:r w:rsidRPr="00D73F8D">
              <w:rPr>
                <w:rFonts w:ascii="Times New Roman" w:eastAsia="Calibri" w:hAnsi="Times New Roman" w:cs="Times New Roman"/>
                <w:sz w:val="24"/>
                <w:szCs w:val="24"/>
                <w:lang w:val="kk-KZ"/>
              </w:rPr>
              <w:t>Сахналық қойылымдарға қатысуға баулу.</w:t>
            </w:r>
            <w:r w:rsidRPr="00D73F8D">
              <w:rPr>
                <w:rFonts w:ascii="Times New Roman" w:eastAsia="Calibri" w:hAnsi="Times New Roman" w:cs="Times New Roman"/>
                <w:bCs/>
                <w:sz w:val="24"/>
                <w:szCs w:val="24"/>
                <w:lang w:val="kk-KZ"/>
              </w:rPr>
              <w:t xml:space="preserve"> (көркем әдебиет)  </w:t>
            </w:r>
          </w:p>
          <w:p w14:paraId="17F901FB"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color w:val="000000"/>
                <w:sz w:val="24"/>
                <w:szCs w:val="24"/>
                <w:lang w:val="kk-KZ" w:bidi="en-US"/>
              </w:rPr>
            </w:pPr>
          </w:p>
          <w:p w14:paraId="46CDBFB8"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5E40BEE6"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r>
      <w:tr w:rsidR="00D613B4" w:rsidRPr="00C4755F" w14:paraId="23C8BA7F" w14:textId="77777777" w:rsidTr="00F95EFE">
        <w:trPr>
          <w:trHeight w:val="1932"/>
        </w:trPr>
        <w:tc>
          <w:tcPr>
            <w:tcW w:w="1942" w:type="dxa"/>
            <w:tcBorders>
              <w:top w:val="single" w:sz="4" w:space="0" w:color="000000"/>
              <w:left w:val="single" w:sz="4" w:space="0" w:color="000000"/>
              <w:bottom w:val="single" w:sz="4" w:space="0" w:color="000000"/>
              <w:right w:val="single" w:sz="4" w:space="0" w:color="000000"/>
            </w:tcBorders>
            <w:hideMark/>
          </w:tcPr>
          <w:p w14:paraId="110028C5"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p w14:paraId="4E28D4AC"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p w14:paraId="0F73B2CA"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p w14:paraId="649E9CDD"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p w14:paraId="33F4ADF1"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p w14:paraId="4CC1C05B"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p w14:paraId="3FFD39AD"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p w14:paraId="709A7AC9"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p w14:paraId="71656229"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p w14:paraId="5973A386"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Мектепке дейінгі</w:t>
            </w:r>
          </w:p>
          <w:p w14:paraId="4455236C"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hideMark/>
          </w:tcPr>
          <w:p w14:paraId="113CB49D"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1.</w:t>
            </w:r>
            <w:r w:rsidRPr="00D73F8D">
              <w:rPr>
                <w:rFonts w:ascii="Times New Roman" w:eastAsia="Calibri" w:hAnsi="Times New Roman" w:cs="Times New Roman"/>
                <w:sz w:val="24"/>
                <w:szCs w:val="24"/>
                <w:lang w:val="kk-KZ"/>
              </w:rPr>
              <w:t xml:space="preserve"> Сауат ашу</w:t>
            </w:r>
            <w:r w:rsidRPr="00D73F8D">
              <w:rPr>
                <w:rFonts w:ascii="Times New Roman" w:eastAsia="Calibri" w:hAnsi="Times New Roman" w:cs="Times New Roman"/>
                <w:bCs/>
                <w:sz w:val="24"/>
                <w:szCs w:val="24"/>
                <w:lang w:val="kk-KZ"/>
              </w:rPr>
              <w:t xml:space="preserve"> </w:t>
            </w:r>
          </w:p>
          <w:p w14:paraId="60E99E5C"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14:paraId="7D6D198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
                <w:color w:val="000000"/>
                <w:sz w:val="24"/>
                <w:szCs w:val="24"/>
                <w:lang w:val="kk-KZ" w:eastAsia="ru-RU" w:bidi="en-US"/>
              </w:rPr>
            </w:pPr>
            <w:r w:rsidRPr="00D73F8D">
              <w:rPr>
                <w:rFonts w:ascii="Times New Roman" w:eastAsia="Times New Roman" w:hAnsi="Times New Roman" w:cs="Times New Roman"/>
                <w:i/>
                <w:sz w:val="24"/>
                <w:szCs w:val="24"/>
                <w:lang w:val="kk-KZ" w:bidi="en-US"/>
              </w:rPr>
              <w:lastRenderedPageBreak/>
              <w:t>Сөздерді дыбыстық талдау: сөздегі дыбыстардың ретін, дауысты және дауыссыз дыбыстарды анықтау.</w:t>
            </w:r>
          </w:p>
          <w:p w14:paraId="5D78E4F2"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«Айтылған дыбысқа сөз ойла» дидактикалық ойыны.</w:t>
            </w:r>
          </w:p>
          <w:p w14:paraId="01F40BD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14:paraId="0A769DC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анықталады.</w:t>
            </w:r>
          </w:p>
          <w:p w14:paraId="038FCC5E" w14:textId="77777777" w:rsidR="00D613B4" w:rsidRPr="00D73F8D" w:rsidRDefault="00D613B4" w:rsidP="00F95EFE">
            <w:pPr>
              <w:spacing w:after="0"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2.Математика негіздері</w:t>
            </w:r>
          </w:p>
          <w:p w14:paraId="3E9FD9ED"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Әртүрлі оқиғалардың, апта күндерінің, тәулік бөліктерінің реті туралы білімді бекіту.</w:t>
            </w:r>
          </w:p>
          <w:p w14:paraId="157834FE"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 Айлар, жыл мезгілдері туралы түсініктерді қалыптастыру, олардың ретін білу және атау, циферблат бойынша уақытты анықтау.</w:t>
            </w:r>
          </w:p>
          <w:p w14:paraId="3F95A354" w14:textId="77777777" w:rsidR="00D613B4" w:rsidRPr="00D73F8D" w:rsidRDefault="00D613B4" w:rsidP="00F95EFE">
            <w:pPr>
              <w:spacing w:after="0"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3.Дене тәрбиесі</w:t>
            </w:r>
          </w:p>
          <w:p w14:paraId="6AA7AA0D" w14:textId="77777777" w:rsidR="00D613B4" w:rsidRPr="00D73F8D" w:rsidRDefault="00D613B4" w:rsidP="00F95EFE">
            <w:pPr>
              <w:widowControl w:val="0"/>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bCs/>
                <w:iCs/>
                <w:sz w:val="24"/>
                <w:szCs w:val="24"/>
                <w:lang w:val="kk-KZ"/>
              </w:rPr>
              <w:t>Спорттық ойындар.</w:t>
            </w:r>
          </w:p>
          <w:p w14:paraId="3D339B13" w14:textId="77777777" w:rsidR="00D613B4" w:rsidRPr="00D73F8D" w:rsidRDefault="00D613B4" w:rsidP="00F95EFE">
            <w:pPr>
              <w:widowControl w:val="0"/>
              <w:spacing w:after="0" w:line="240" w:lineRule="auto"/>
              <w:rPr>
                <w:rFonts w:ascii="Times New Roman" w:eastAsia="Calibri" w:hAnsi="Times New Roman" w:cs="Times New Roman"/>
                <w:bCs/>
                <w:iCs/>
                <w:sz w:val="24"/>
                <w:szCs w:val="24"/>
                <w:lang w:val="kk-KZ"/>
              </w:rPr>
            </w:pPr>
            <w:r w:rsidRPr="00D73F8D">
              <w:rPr>
                <w:rFonts w:ascii="Times New Roman" w:eastAsia="Times New Roman" w:hAnsi="Times New Roman" w:cs="Times New Roman"/>
                <w:color w:val="000000"/>
                <w:sz w:val="24"/>
                <w:szCs w:val="24"/>
                <w:lang w:val="kk-KZ"/>
              </w:rPr>
              <w:t xml:space="preserve">Мақсаты: </w:t>
            </w:r>
            <w:r w:rsidRPr="00D73F8D">
              <w:rPr>
                <w:rFonts w:ascii="Times New Roman" w:eastAsia="Calibri" w:hAnsi="Times New Roman" w:cs="Times New Roman"/>
                <w:bCs/>
                <w:sz w:val="24"/>
                <w:szCs w:val="24"/>
                <w:lang w:val="kk-KZ"/>
              </w:rPr>
              <w:t xml:space="preserve">Баскетбол элементтері. Кеуде тұсынан екі қолымен допты бір-біріне лақтыру. Допты оң және сол қолмен алып </w:t>
            </w:r>
            <w:r w:rsidRPr="00D73F8D">
              <w:rPr>
                <w:rFonts w:ascii="Times New Roman" w:eastAsia="Calibri" w:hAnsi="Times New Roman" w:cs="Times New Roman"/>
                <w:bCs/>
                <w:sz w:val="24"/>
                <w:szCs w:val="24"/>
                <w:lang w:val="kk-KZ"/>
              </w:rPr>
              <w:lastRenderedPageBreak/>
              <w:t>жүруге жаттықтыру.</w:t>
            </w:r>
          </w:p>
          <w:p w14:paraId="7FD10662" w14:textId="77777777" w:rsidR="00D613B4" w:rsidRPr="00D73F8D" w:rsidRDefault="00D613B4" w:rsidP="00F95EFE">
            <w:pPr>
              <w:spacing w:after="0" w:line="240" w:lineRule="auto"/>
              <w:rPr>
                <w:rFonts w:ascii="Times New Roman" w:eastAsia="Calibri" w:hAnsi="Times New Roman" w:cs="Times New Roman"/>
                <w:bCs/>
                <w:color w:val="000000"/>
                <w:spacing w:val="3"/>
                <w:sz w:val="24"/>
                <w:szCs w:val="24"/>
                <w:bdr w:val="none" w:sz="0" w:space="0" w:color="auto" w:frame="1"/>
                <w:shd w:val="clear" w:color="auto" w:fill="FFFFFF"/>
                <w:lang w:val="kk-KZ"/>
              </w:rPr>
            </w:pPr>
            <w:r w:rsidRPr="00D73F8D">
              <w:rPr>
                <w:rFonts w:ascii="Times New Roman" w:eastAsia="Calibri" w:hAnsi="Times New Roman" w:cs="Times New Roman"/>
                <w:bCs/>
                <w:color w:val="000000"/>
                <w:spacing w:val="3"/>
                <w:sz w:val="24"/>
                <w:szCs w:val="24"/>
                <w:bdr w:val="none" w:sz="0" w:space="0" w:color="auto" w:frame="1"/>
                <w:shd w:val="clear" w:color="auto" w:fill="FFFFFF"/>
                <w:lang w:val="kk-KZ"/>
              </w:rPr>
              <w:t>Ойын: «Допты қуып жет ойыны».</w:t>
            </w:r>
          </w:p>
          <w:p w14:paraId="10EEDFAE"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color w:val="000000"/>
                <w:sz w:val="24"/>
                <w:szCs w:val="24"/>
                <w:lang w:val="kk-KZ"/>
              </w:rPr>
              <w:t>4. Музыка</w:t>
            </w:r>
            <w:r w:rsidRPr="00D73F8D">
              <w:rPr>
                <w:rFonts w:ascii="Times New Roman" w:eastAsia="Calibri" w:hAnsi="Times New Roman" w:cs="Times New Roman"/>
                <w:bCs/>
                <w:sz w:val="24"/>
                <w:szCs w:val="24"/>
                <w:lang w:val="kk-KZ"/>
              </w:rPr>
              <w:t xml:space="preserve"> </w:t>
            </w:r>
          </w:p>
          <w:p w14:paraId="3707D647"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tc>
        <w:tc>
          <w:tcPr>
            <w:tcW w:w="3108" w:type="dxa"/>
            <w:gridSpan w:val="3"/>
            <w:tcBorders>
              <w:top w:val="single" w:sz="4" w:space="0" w:color="000000"/>
              <w:left w:val="single" w:sz="4" w:space="0" w:color="000000"/>
              <w:bottom w:val="single" w:sz="4" w:space="0" w:color="000000"/>
              <w:right w:val="single" w:sz="4" w:space="0" w:color="000000"/>
            </w:tcBorders>
          </w:tcPr>
          <w:p w14:paraId="42B420E2"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lastRenderedPageBreak/>
              <w:t>1.Сауат ашу</w:t>
            </w:r>
            <w:r w:rsidRPr="00D73F8D">
              <w:rPr>
                <w:rFonts w:ascii="Times New Roman" w:eastAsia="Calibri" w:hAnsi="Times New Roman" w:cs="Times New Roman"/>
                <w:bCs/>
                <w:sz w:val="24"/>
                <w:szCs w:val="24"/>
                <w:lang w:val="kk-KZ"/>
              </w:rPr>
              <w:t xml:space="preserve"> </w:t>
            </w:r>
          </w:p>
          <w:p w14:paraId="135E55B2"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Буын туралы ұғымдарды қалыптастыру, сөздерді буындарға бөлу, олардың саны мен ретін анықтау.</w:t>
            </w:r>
          </w:p>
          <w:p w14:paraId="250A4E1B"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sz w:val="24"/>
                <w:szCs w:val="24"/>
                <w:lang w:val="kk-KZ"/>
              </w:rPr>
              <w:t xml:space="preserve"> Буындардан сөздер құрастыруға (ауызша) үйрету.</w:t>
            </w:r>
          </w:p>
          <w:p w14:paraId="17631D6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Д/О«Дауыссыз дыбыстан басталатын сөз қос»</w:t>
            </w:r>
          </w:p>
          <w:p w14:paraId="506AD53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Мен сендерге сөздер айтамын сендер сол сөзге </w:t>
            </w:r>
            <w:r w:rsidRPr="00D73F8D">
              <w:rPr>
                <w:rFonts w:ascii="Times New Roman" w:eastAsia="Calibri" w:hAnsi="Times New Roman" w:cs="Times New Roman"/>
                <w:sz w:val="24"/>
                <w:szCs w:val="24"/>
                <w:lang w:val="kk-KZ"/>
              </w:rPr>
              <w:lastRenderedPageBreak/>
              <w:t>дауыссыз дыбыстан басталатын,</w:t>
            </w:r>
          </w:p>
          <w:p w14:paraId="2D82D46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мағынасы ұқсайтын сөз ойлап айтуларың керек.</w:t>
            </w:r>
          </w:p>
          <w:p w14:paraId="0F1A83E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Мысалы: əдемі ... (қыз), ағаш ... (бесік), темір ... (қаламсап), ақымақ ... (бала), қу ... (түлкі),</w:t>
            </w:r>
          </w:p>
          <w:p w14:paraId="0743EA27" w14:textId="77777777" w:rsidR="00D613B4" w:rsidRPr="00D73F8D" w:rsidRDefault="00D613B4" w:rsidP="00F95EFE">
            <w:pPr>
              <w:widowControl w:val="0"/>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2.Қоршаған әлеммен танысу.</w:t>
            </w:r>
            <w:r w:rsidRPr="00D73F8D">
              <w:rPr>
                <w:rFonts w:ascii="Times New Roman" w:eastAsia="Calibri" w:hAnsi="Times New Roman" w:cs="Times New Roman"/>
                <w:sz w:val="24"/>
                <w:szCs w:val="24"/>
                <w:lang w:val="kk-KZ"/>
              </w:rPr>
              <w:t xml:space="preserve"> </w:t>
            </w:r>
          </w:p>
          <w:p w14:paraId="537A7F7B"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Мемлекеттік мерекелердің (  ғарышкерлер күні,   Отан қорғаушылар, балалар, астана күні) маңыздылығын түсіну, оларға белсенді қатысу. Қазақстанның тұңғыш ғарышкерлері Тоқтар Әубәкіров, Талғат Мұсабаевті білу, оларды құрметтеу. </w:t>
            </w:r>
          </w:p>
          <w:p w14:paraId="1D797D0F"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Д/ойын:</w:t>
            </w:r>
            <w:r w:rsidRPr="00D73F8D">
              <w:rPr>
                <w:rFonts w:ascii="Times New Roman" w:eastAsia="Calibri" w:hAnsi="Times New Roman" w:cs="Times New Roman"/>
                <w:iCs/>
                <w:color w:val="333333"/>
                <w:sz w:val="24"/>
                <w:szCs w:val="24"/>
                <w:shd w:val="clear" w:color="auto" w:fill="FFFFFF"/>
                <w:lang w:val="kk-KZ"/>
              </w:rPr>
              <w:t>«Кім шапшаң»</w:t>
            </w:r>
          </w:p>
          <w:p w14:paraId="58BF6717"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Шарты: Сұрақтарға иә немесе жоқ деп жауап береді.</w:t>
            </w:r>
          </w:p>
          <w:p w14:paraId="41E2B180"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color w:val="000000"/>
                <w:sz w:val="24"/>
                <w:szCs w:val="24"/>
                <w:lang w:val="kk-KZ"/>
              </w:rPr>
              <w:t>3. Музыка</w:t>
            </w:r>
            <w:r w:rsidRPr="00D73F8D">
              <w:rPr>
                <w:rFonts w:ascii="Times New Roman" w:eastAsia="Calibri" w:hAnsi="Times New Roman" w:cs="Times New Roman"/>
                <w:bCs/>
                <w:sz w:val="24"/>
                <w:szCs w:val="24"/>
                <w:lang w:val="kk-KZ"/>
              </w:rPr>
              <w:t xml:space="preserve"> </w:t>
            </w:r>
          </w:p>
          <w:p w14:paraId="30C054AA" w14:textId="77777777" w:rsidR="00D613B4" w:rsidRPr="00D73F8D" w:rsidRDefault="00D613B4" w:rsidP="00F95EFE">
            <w:pPr>
              <w:widowControl w:val="0"/>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sz w:val="24"/>
                <w:szCs w:val="24"/>
                <w:lang w:val="kk-KZ"/>
              </w:rPr>
              <w:t xml:space="preserve">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w:t>
            </w:r>
            <w:r w:rsidRPr="00D73F8D">
              <w:rPr>
                <w:rFonts w:ascii="Times New Roman" w:eastAsia="Times New Roman" w:hAnsi="Times New Roman" w:cs="Times New Roman"/>
                <w:bCs/>
                <w:sz w:val="24"/>
                <w:szCs w:val="24"/>
                <w:lang w:val="kk-KZ"/>
              </w:rPr>
              <w:lastRenderedPageBreak/>
              <w:t>таныстыру.</w:t>
            </w:r>
          </w:p>
          <w:p w14:paraId="5D7CDD71" w14:textId="77777777" w:rsidR="00D613B4" w:rsidRPr="00D73F8D" w:rsidRDefault="00D613B4" w:rsidP="00F95EFE">
            <w:pPr>
              <w:autoSpaceDE w:val="0"/>
              <w:autoSpaceDN w:val="0"/>
              <w:adjustRightInd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4.Қазақ тілі</w:t>
            </w:r>
            <w:r w:rsidRPr="00D73F8D">
              <w:rPr>
                <w:rFonts w:ascii="Times New Roman" w:eastAsia="Calibri" w:hAnsi="Times New Roman" w:cs="Times New Roman"/>
                <w:bCs/>
                <w:sz w:val="24"/>
                <w:szCs w:val="24"/>
                <w:lang w:val="kk-KZ"/>
              </w:rPr>
              <w:t xml:space="preserve"> </w:t>
            </w:r>
          </w:p>
          <w:p w14:paraId="1A48102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sz w:val="24"/>
                <w:szCs w:val="24"/>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14:paraId="59A10C7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sz w:val="24"/>
                <w:szCs w:val="24"/>
                <w:lang w:val="kk-KZ"/>
              </w:rPr>
              <w:t xml:space="preserve"> </w:t>
            </w:r>
            <w:r w:rsidRPr="00D73F8D">
              <w:rPr>
                <w:rFonts w:ascii="Times New Roman" w:eastAsia="Calibri" w:hAnsi="Times New Roman" w:cs="Times New Roman"/>
                <w:sz w:val="24"/>
                <w:szCs w:val="24"/>
                <w:lang w:val="kk-KZ"/>
              </w:rPr>
              <w:t>Тіл  ұстарту   жаттығуы.</w:t>
            </w:r>
          </w:p>
          <w:p w14:paraId="12686968"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Жанұя мүшелері туралы</w:t>
            </w:r>
          </w:p>
          <w:p w14:paraId="4AA08064"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 – та – та</w:t>
            </w:r>
          </w:p>
          <w:p w14:paraId="0A6A4C5B"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Ақ сақалды ата</w:t>
            </w:r>
          </w:p>
          <w:p w14:paraId="2AFFF23C"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 – е – е Ақ жаулықты әже</w:t>
            </w:r>
          </w:p>
          <w:p w14:paraId="37FCC3F6" w14:textId="77777777" w:rsidR="00D613B4" w:rsidRPr="00D73F8D" w:rsidRDefault="00D613B4" w:rsidP="00F95EFE">
            <w:pPr>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lang w:val="kk-KZ"/>
              </w:rPr>
              <w:t xml:space="preserve">Ке – ке – ке </w:t>
            </w:r>
            <w:r w:rsidRPr="00D73F8D">
              <w:rPr>
                <w:rFonts w:ascii="Times New Roman" w:eastAsia="Times New Roman" w:hAnsi="Times New Roman" w:cs="Times New Roman"/>
                <w:sz w:val="24"/>
                <w:szCs w:val="24"/>
              </w:rPr>
              <w:t>Асқар таудай әке</w:t>
            </w:r>
          </w:p>
          <w:p w14:paraId="76F677E0"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rPr>
              <w:t>На – на – на Мейірімді ана</w:t>
            </w:r>
          </w:p>
          <w:p w14:paraId="6861BF76"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p w14:paraId="08FB1213" w14:textId="77777777" w:rsidR="00D613B4" w:rsidRPr="00D73F8D" w:rsidRDefault="00D613B4" w:rsidP="00F95EFE">
            <w:pPr>
              <w:spacing w:after="0" w:line="240" w:lineRule="auto"/>
              <w:rPr>
                <w:rFonts w:ascii="Times New Roman" w:eastAsia="Times New Roman" w:hAnsi="Times New Roman" w:cs="Times New Roman"/>
                <w:bCs/>
                <w:color w:val="000000"/>
                <w:sz w:val="24"/>
                <w:szCs w:val="24"/>
                <w:lang w:val="kk-KZ"/>
              </w:rPr>
            </w:pPr>
            <w:r w:rsidRPr="00D73F8D">
              <w:rPr>
                <w:rFonts w:ascii="Times New Roman" w:eastAsia="Calibri" w:hAnsi="Times New Roman" w:cs="Times New Roman"/>
                <w:sz w:val="24"/>
                <w:szCs w:val="24"/>
                <w:lang w:val="kk-KZ"/>
              </w:rPr>
              <w:t>.</w:t>
            </w:r>
          </w:p>
          <w:p w14:paraId="22F10E37"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auto"/>
            </w:tcBorders>
          </w:tcPr>
          <w:p w14:paraId="14BB0702"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color w:val="000000"/>
                <w:sz w:val="24"/>
                <w:szCs w:val="24"/>
                <w:lang w:val="kk-KZ"/>
              </w:rPr>
              <w:lastRenderedPageBreak/>
              <w:t>1. Математика</w:t>
            </w:r>
            <w:r w:rsidRPr="00D73F8D">
              <w:rPr>
                <w:rFonts w:ascii="Times New Roman" w:eastAsia="Calibri" w:hAnsi="Times New Roman" w:cs="Times New Roman"/>
                <w:bCs/>
                <w:sz w:val="24"/>
                <w:szCs w:val="24"/>
                <w:lang w:val="kk-KZ"/>
              </w:rPr>
              <w:t xml:space="preserve"> </w:t>
            </w:r>
          </w:p>
          <w:p w14:paraId="6608A5F3"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rPr>
              <w:t>Айлар, жыл мезгілдері туралы түсініктерді қалыптастыру, олардың ретін білу және атау, циферблат бойынша уақытты анықтау.</w:t>
            </w:r>
          </w:p>
          <w:p w14:paraId="74D34D6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D73F8D">
              <w:rPr>
                <w:rFonts w:ascii="Times New Roman" w:eastAsia="Times New Roman" w:hAnsi="Times New Roman" w:cs="Times New Roman"/>
                <w:bCs/>
                <w:color w:val="000000"/>
                <w:sz w:val="24"/>
                <w:szCs w:val="24"/>
                <w:lang w:val="kk-KZ" w:bidi="en-US"/>
              </w:rPr>
              <w:t>Д/о«Сен де сонша көрсет» ойыны.</w:t>
            </w:r>
          </w:p>
          <w:p w14:paraId="694CE7AB" w14:textId="77777777" w:rsidR="00D613B4" w:rsidRPr="00D73F8D" w:rsidRDefault="00D613B4" w:rsidP="00F95EFE">
            <w:pPr>
              <w:shd w:val="clear" w:color="auto" w:fill="FFFFFF"/>
              <w:spacing w:after="0" w:line="240" w:lineRule="auto"/>
              <w:rPr>
                <w:rFonts w:ascii="Times New Roman" w:eastAsia="Calibri" w:hAnsi="Times New Roman" w:cs="Times New Roman"/>
                <w:color w:val="000000"/>
                <w:sz w:val="24"/>
                <w:szCs w:val="24"/>
                <w:lang w:val="kk-KZ" w:eastAsia="ru-RU"/>
              </w:rPr>
            </w:pPr>
            <w:r w:rsidRPr="00D73F8D">
              <w:rPr>
                <w:rFonts w:ascii="Times New Roman" w:eastAsia="Calibri" w:hAnsi="Times New Roman" w:cs="Times New Roman"/>
                <w:bCs/>
                <w:color w:val="000000"/>
                <w:sz w:val="24"/>
                <w:szCs w:val="24"/>
                <w:lang w:val="kk-KZ" w:eastAsia="ru-RU"/>
              </w:rPr>
              <w:t>Мақсаты:</w:t>
            </w:r>
            <w:r w:rsidRPr="00D73F8D">
              <w:rPr>
                <w:rFonts w:ascii="Times New Roman" w:eastAsia="Calibri" w:hAnsi="Times New Roman" w:cs="Times New Roman"/>
                <w:color w:val="000000"/>
                <w:sz w:val="24"/>
                <w:szCs w:val="24"/>
                <w:lang w:val="kk-KZ" w:eastAsia="ru-RU"/>
              </w:rPr>
              <w:t xml:space="preserve"> Балалардың көрген нәрселерін немесе естіген </w:t>
            </w:r>
            <w:r w:rsidRPr="00D73F8D">
              <w:rPr>
                <w:rFonts w:ascii="Times New Roman" w:eastAsia="Calibri" w:hAnsi="Times New Roman" w:cs="Times New Roman"/>
                <w:color w:val="000000"/>
                <w:sz w:val="24"/>
                <w:szCs w:val="24"/>
                <w:lang w:val="kk-KZ" w:eastAsia="ru-RU"/>
              </w:rPr>
              <w:lastRenderedPageBreak/>
              <w:t>дыбыстарын санап, есте сақтап, оған басқа нәрселерді сәйкестендіруге үйрету.</w:t>
            </w:r>
          </w:p>
          <w:p w14:paraId="46606C27" w14:textId="77777777" w:rsidR="00D613B4" w:rsidRPr="00D73F8D" w:rsidRDefault="00D613B4" w:rsidP="00F95EFE">
            <w:pPr>
              <w:autoSpaceDE w:val="0"/>
              <w:autoSpaceDN w:val="0"/>
              <w:adjustRightInd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2.Қазақ тілі</w:t>
            </w:r>
            <w:r w:rsidRPr="00D73F8D">
              <w:rPr>
                <w:rFonts w:ascii="Times New Roman" w:eastAsia="Calibri" w:hAnsi="Times New Roman" w:cs="Times New Roman"/>
                <w:bCs/>
                <w:sz w:val="24"/>
                <w:szCs w:val="24"/>
                <w:lang w:val="kk-KZ"/>
              </w:rPr>
              <w:t xml:space="preserve"> </w:t>
            </w:r>
          </w:p>
          <w:p w14:paraId="7C21F69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sz w:val="24"/>
                <w:szCs w:val="24"/>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14:paraId="3DFF258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Тіл  ұстарту   жаттығуы.</w:t>
            </w:r>
          </w:p>
          <w:p w14:paraId="004F77F3"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Жанұя мүшелері туралы</w:t>
            </w:r>
          </w:p>
          <w:p w14:paraId="03B958D5"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 – та – та</w:t>
            </w:r>
          </w:p>
          <w:p w14:paraId="789195A7"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Ақ сақалды ата</w:t>
            </w:r>
          </w:p>
          <w:p w14:paraId="042731AD"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 – е – е Ақ жаулықты әже</w:t>
            </w:r>
          </w:p>
          <w:p w14:paraId="6EA96CDF" w14:textId="77777777" w:rsidR="00D613B4" w:rsidRPr="00D73F8D" w:rsidRDefault="00D613B4" w:rsidP="00F95EFE">
            <w:pPr>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lang w:val="kk-KZ"/>
              </w:rPr>
              <w:t xml:space="preserve">Ке – ке – ке </w:t>
            </w:r>
            <w:r w:rsidRPr="00D73F8D">
              <w:rPr>
                <w:rFonts w:ascii="Times New Roman" w:eastAsia="Times New Roman" w:hAnsi="Times New Roman" w:cs="Times New Roman"/>
                <w:sz w:val="24"/>
                <w:szCs w:val="24"/>
              </w:rPr>
              <w:t>Асқар таудай әке</w:t>
            </w:r>
          </w:p>
          <w:p w14:paraId="74C29B99"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rPr>
              <w:t>На – на – на Мейірімді ана</w:t>
            </w:r>
          </w:p>
          <w:p w14:paraId="68D82EB2" w14:textId="77777777" w:rsidR="00D613B4" w:rsidRPr="00D73F8D" w:rsidRDefault="00D613B4" w:rsidP="00F95EFE">
            <w:pPr>
              <w:spacing w:after="0"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3.Көркем әдебиет</w:t>
            </w:r>
          </w:p>
          <w:p w14:paraId="48845514"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rPr>
              <w:lastRenderedPageBreak/>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14:paraId="17C0C81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Дидактикалық ойын: «Сиқырлы қорап»</w:t>
            </w:r>
          </w:p>
          <w:p w14:paraId="59C9F74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14:paraId="3420F4A1"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eastAsia="ru-RU" w:bidi="en-US"/>
              </w:rPr>
              <w:t>Шарты: Қорапшаның ішінен қолмен сипап сезу арқылы заттың атауын табады және ол құралдар кімнің құралы екенін және ол не үшін қажет екндігін атады.</w:t>
            </w:r>
            <w:r w:rsidRPr="00D73F8D">
              <w:rPr>
                <w:rFonts w:ascii="Times New Roman" w:eastAsia="Calibri" w:hAnsi="Times New Roman" w:cs="Times New Roman"/>
                <w:bCs/>
                <w:sz w:val="24"/>
                <w:szCs w:val="24"/>
                <w:lang w:val="kk-KZ"/>
              </w:rPr>
              <w:t xml:space="preserve"> </w:t>
            </w:r>
          </w:p>
          <w:p w14:paraId="6F558C0B"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4. Дене тәрбиесі . </w:t>
            </w:r>
          </w:p>
          <w:p w14:paraId="3FEA6DBE"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Судың ішінде қолымен алға, артқа жүру (аяғы денесінің деңгейінде созылған). Иек, көз </w:t>
            </w:r>
            <w:r w:rsidRPr="00D73F8D">
              <w:rPr>
                <w:rFonts w:ascii="Times New Roman" w:eastAsia="Times New Roman" w:hAnsi="Times New Roman" w:cs="Times New Roman"/>
                <w:bCs/>
                <w:sz w:val="24"/>
                <w:szCs w:val="24"/>
                <w:lang w:val="kk-KZ"/>
              </w:rPr>
              <w:lastRenderedPageBreak/>
              <w:t>деңгейіне дейін судың ішінде отыру, суға бетін малу, суға үрлеу; суда жүзу.</w:t>
            </w:r>
          </w:p>
          <w:p w14:paraId="1F80F3A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Calibri" w:hAnsi="Times New Roman" w:cs="Times New Roman"/>
                <w:bCs/>
                <w:sz w:val="24"/>
                <w:szCs w:val="24"/>
                <w:lang w:val="kk-KZ"/>
              </w:rPr>
              <w:t xml:space="preserve"> (жүзу)</w:t>
            </w:r>
          </w:p>
          <w:p w14:paraId="3110418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p w14:paraId="57ADEB05"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p>
        </w:tc>
        <w:tc>
          <w:tcPr>
            <w:tcW w:w="2576" w:type="dxa"/>
            <w:gridSpan w:val="3"/>
            <w:tcBorders>
              <w:top w:val="single" w:sz="4" w:space="0" w:color="000000"/>
              <w:left w:val="single" w:sz="4" w:space="0" w:color="auto"/>
              <w:bottom w:val="single" w:sz="4" w:space="0" w:color="000000"/>
              <w:right w:val="single" w:sz="4" w:space="0" w:color="auto"/>
            </w:tcBorders>
          </w:tcPr>
          <w:p w14:paraId="461E1401"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1.Сауат ашу</w:t>
            </w:r>
          </w:p>
          <w:p w14:paraId="0AF24781" w14:textId="77777777" w:rsidR="00D613B4" w:rsidRPr="00D73F8D" w:rsidRDefault="00D613B4" w:rsidP="00F95EFE">
            <w:pPr>
              <w:widowControl w:val="0"/>
              <w:spacing w:after="0" w:line="240" w:lineRule="auto"/>
              <w:rPr>
                <w:rFonts w:ascii="Times New Roman" w:eastAsia="Times New Roman" w:hAnsi="Times New Roman" w:cs="Times New Roman"/>
                <w:bCs/>
                <w:color w:val="000000"/>
                <w:sz w:val="24"/>
                <w:szCs w:val="24"/>
                <w:lang w:val="kk-KZ"/>
              </w:rPr>
            </w:pPr>
            <w:r w:rsidRPr="00D73F8D">
              <w:rPr>
                <w:rFonts w:ascii="Times New Roman" w:eastAsia="Times New Roman" w:hAnsi="Times New Roman" w:cs="Times New Roman"/>
                <w:bCs/>
                <w:sz w:val="24"/>
                <w:szCs w:val="24"/>
                <w:lang w:val="kk-KZ"/>
              </w:rPr>
              <w:t>Буындардан сөздер құрастыруға (ауызша) үйрету. Жазуды көзбен қадағалай отырып, қаламды немесе қарындашты дұрыс, еркін ұстап жазуға үйрету.</w:t>
            </w:r>
            <w:r w:rsidRPr="00D73F8D">
              <w:rPr>
                <w:rFonts w:ascii="Times New Roman" w:eastAsia="Calibri" w:hAnsi="Times New Roman" w:cs="Times New Roman"/>
                <w:bCs/>
                <w:sz w:val="24"/>
                <w:szCs w:val="24"/>
                <w:lang w:val="kk-KZ"/>
              </w:rPr>
              <w:t>.</w:t>
            </w:r>
          </w:p>
          <w:p w14:paraId="0BADCAE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Дидактикалық ойын: «Кім білгіш?»</w:t>
            </w:r>
          </w:p>
          <w:p w14:paraId="254CB0E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Мысалы: б, л, р, ө, т, и, м, с, о, г, н, е, щ, у, ш, д, ж, з, с, ч, і, з, в, ы, ф, й, ц, у, к, а, н.</w:t>
            </w:r>
          </w:p>
          <w:p w14:paraId="0A2AF98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Педагог дыбыстарды айтады, балалар дөңгелектерді көтеру арқылы дауысты немесе</w:t>
            </w:r>
          </w:p>
          <w:p w14:paraId="2DB3ED6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дауыссыз дыбыс екенін ажыратады. Дауысты дыбыстарға қызыл текшені;</w:t>
            </w:r>
          </w:p>
          <w:p w14:paraId="6AA6C907"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 дауыссыз дыбыстарға көк текшені көтеру арқылы ажыратады.</w:t>
            </w:r>
          </w:p>
          <w:p w14:paraId="1B7AF81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pacing w:val="2"/>
                <w:sz w:val="24"/>
                <w:szCs w:val="24"/>
                <w:lang w:val="kk-KZ"/>
              </w:rPr>
              <w:t>2.Математика негіздері</w:t>
            </w:r>
          </w:p>
          <w:p w14:paraId="578D8A4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Calibri" w:hAnsi="Times New Roman" w:cs="Times New Roman"/>
                <w:sz w:val="24"/>
                <w:szCs w:val="24"/>
                <w:lang w:val="kk-KZ" w:bidi="en-US"/>
              </w:rPr>
              <w:t>Тәулік бөліктерінің ауысуын («кеше», «бүгін», «ертең»), оқиғалардың ретін («алдымен – содан кейін», «бұрын – кейінірек») анықтау.</w:t>
            </w:r>
            <w:r w:rsidRPr="00D73F8D">
              <w:rPr>
                <w:rFonts w:ascii="Times New Roman" w:eastAsia="Times New Roman" w:hAnsi="Times New Roman" w:cs="Times New Roman"/>
                <w:sz w:val="24"/>
                <w:szCs w:val="24"/>
                <w:lang w:val="kk-KZ" w:bidi="en-US"/>
              </w:rPr>
              <w:t xml:space="preserve"> Д/о:</w:t>
            </w:r>
            <w:r w:rsidRPr="00D73F8D">
              <w:rPr>
                <w:rFonts w:ascii="Times New Roman" w:eastAsia="Times New Roman" w:hAnsi="Times New Roman" w:cs="Times New Roman"/>
                <w:iCs/>
                <w:sz w:val="24"/>
                <w:szCs w:val="24"/>
                <w:lang w:val="kk-KZ" w:bidi="en-US"/>
              </w:rPr>
              <w:t>«Айырмашылығын тап»</w:t>
            </w:r>
          </w:p>
          <w:p w14:paraId="6BFF083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Дәптермен жұмыс</w:t>
            </w:r>
          </w:p>
          <w:p w14:paraId="31EBA6F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Педагог 2- тапсырманы орындауды сұрайды.</w:t>
            </w:r>
          </w:p>
          <w:p w14:paraId="3871EC96"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bidi="en-US"/>
              </w:rPr>
              <w:lastRenderedPageBreak/>
              <w:t>Заттарды таразыға салады. Оларды жапсырады.</w:t>
            </w:r>
            <w:r w:rsidRPr="00D73F8D">
              <w:rPr>
                <w:rFonts w:ascii="Times New Roman" w:eastAsia="Times New Roman" w:hAnsi="Times New Roman" w:cs="Times New Roman"/>
                <w:sz w:val="24"/>
                <w:szCs w:val="24"/>
                <w:lang w:val="kk-KZ"/>
              </w:rPr>
              <w:t xml:space="preserve"> </w:t>
            </w:r>
          </w:p>
          <w:p w14:paraId="058E0492"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3.Тіл  дамыту</w:t>
            </w:r>
          </w:p>
          <w:p w14:paraId="345212DB" w14:textId="77777777" w:rsidR="00D613B4" w:rsidRPr="00D73F8D" w:rsidRDefault="00D613B4" w:rsidP="00F95EFE">
            <w:pPr>
              <w:tabs>
                <w:tab w:val="left" w:pos="766"/>
              </w:tabs>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sz w:val="24"/>
                <w:szCs w:val="24"/>
                <w:lang w:val="kk-KZ"/>
              </w:rPr>
              <w:t>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w:t>
            </w:r>
          </w:p>
          <w:p w14:paraId="4BAA2FC7" w14:textId="77777777" w:rsidR="00D613B4" w:rsidRPr="00D73F8D" w:rsidRDefault="00D613B4" w:rsidP="00F95EFE">
            <w:pPr>
              <w:tabs>
                <w:tab w:val="left" w:pos="766"/>
              </w:tabs>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rPr>
              <w:t xml:space="preserve"> «Таңдап ал да, атын айт».</w:t>
            </w:r>
          </w:p>
          <w:p w14:paraId="5AF7C56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14:paraId="6E5DC228" w14:textId="77777777" w:rsidR="00D613B4" w:rsidRPr="00D73F8D" w:rsidRDefault="00D613B4" w:rsidP="00F95EFE">
            <w:pPr>
              <w:widowControl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4. Мүсіндеу.</w:t>
            </w:r>
          </w:p>
          <w:p w14:paraId="1DEE7763" w14:textId="77777777" w:rsidR="00D613B4" w:rsidRPr="00D73F8D" w:rsidRDefault="00D613B4" w:rsidP="00F95EFE">
            <w:pPr>
              <w:widowControl w:val="0"/>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bCs/>
                <w:sz w:val="24"/>
                <w:szCs w:val="24"/>
                <w:lang w:val="kk-KZ"/>
              </w:rPr>
              <w:t xml:space="preserve">Заттардың ұзын және қысқа, жуан және жіңішке белгілерін көрсете білу, бөліктердің салыстырмалы көлемдерін сақтау, </w:t>
            </w:r>
            <w:r w:rsidRPr="00D73F8D">
              <w:rPr>
                <w:rFonts w:ascii="Times New Roman" w:eastAsia="Calibri" w:hAnsi="Times New Roman" w:cs="Times New Roman"/>
                <w:bCs/>
                <w:sz w:val="24"/>
                <w:szCs w:val="24"/>
                <w:lang w:val="kk-KZ"/>
              </w:rPr>
              <w:lastRenderedPageBreak/>
              <w:t>мүсінделген пішіндердің бөліктерін бір-біріне қосып, біріккен жерлерін тегістеу.</w:t>
            </w:r>
          </w:p>
          <w:p w14:paraId="6066D85F"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14:paraId="64879252"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pacing w:val="2"/>
                <w:sz w:val="24"/>
                <w:szCs w:val="24"/>
                <w:lang w:val="kk-KZ"/>
              </w:rPr>
              <w:lastRenderedPageBreak/>
              <w:t>1</w:t>
            </w:r>
            <w:r w:rsidRPr="00D73F8D">
              <w:rPr>
                <w:rFonts w:ascii="Times New Roman" w:eastAsia="Times New Roman" w:hAnsi="Times New Roman" w:cs="Times New Roman"/>
                <w:sz w:val="24"/>
                <w:szCs w:val="24"/>
                <w:lang w:val="kk-KZ"/>
              </w:rPr>
              <w:t>.Тіл  дамыту</w:t>
            </w:r>
          </w:p>
          <w:p w14:paraId="40053D8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bCs/>
                <w:sz w:val="24"/>
                <w:szCs w:val="24"/>
                <w:lang w:val="kk-KZ" w:bidi="en-US"/>
              </w:rPr>
              <w:t xml:space="preserve">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байланысты </w:t>
            </w:r>
            <w:r w:rsidRPr="00D73F8D">
              <w:rPr>
                <w:rFonts w:ascii="Times New Roman" w:eastAsia="Times New Roman" w:hAnsi="Times New Roman" w:cs="Times New Roman"/>
                <w:bCs/>
                <w:sz w:val="24"/>
                <w:szCs w:val="24"/>
                <w:lang w:val="kk-KZ" w:bidi="en-US"/>
              </w:rPr>
              <w:lastRenderedPageBreak/>
              <w:t>бірізді сюжет құрастыру, сөйлегенде бейнелі сөздерді, эпитеттерді, салыстыруларды қолдану</w:t>
            </w:r>
            <w:r w:rsidRPr="00D73F8D">
              <w:rPr>
                <w:rFonts w:ascii="Times New Roman" w:eastAsia="Times New Roman" w:hAnsi="Times New Roman" w:cs="Times New Roman"/>
                <w:sz w:val="24"/>
                <w:szCs w:val="24"/>
                <w:lang w:val="kk-KZ" w:bidi="en-US"/>
              </w:rPr>
              <w:t xml:space="preserve"> </w:t>
            </w:r>
            <w:r w:rsidRPr="00D73F8D">
              <w:rPr>
                <w:rFonts w:ascii="Times New Roman" w:eastAsia="Times New Roman" w:hAnsi="Times New Roman" w:cs="Times New Roman"/>
                <w:sz w:val="24"/>
                <w:szCs w:val="24"/>
                <w:lang w:val="kk-KZ" w:eastAsia="ru-RU" w:bidi="en-US"/>
              </w:rPr>
              <w:t>Дидактикалық ойын: «Қандай»</w:t>
            </w:r>
          </w:p>
          <w:p w14:paraId="2415AFB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Мақсаты: Сөйлем құруға машықтандыру, көктем туралы білімдерін белсендіру</w:t>
            </w:r>
            <w:r w:rsidRPr="00D73F8D">
              <w:rPr>
                <w:rFonts w:ascii="Times New Roman" w:eastAsia="Times New Roman" w:hAnsi="Times New Roman" w:cs="Times New Roman"/>
                <w:bCs/>
                <w:sz w:val="24"/>
                <w:szCs w:val="24"/>
                <w:lang w:val="kk-KZ" w:bidi="en-US"/>
              </w:rPr>
              <w:t>.</w:t>
            </w:r>
          </w:p>
          <w:p w14:paraId="6F03EE1A" w14:textId="77777777" w:rsidR="00D613B4" w:rsidRPr="00D73F8D" w:rsidRDefault="00D613B4" w:rsidP="00F95EFE">
            <w:pPr>
              <w:spacing w:after="0"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2. Қоршаған  әлеммен таныстыру</w:t>
            </w:r>
          </w:p>
          <w:p w14:paraId="04D252BC"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Қазақстан аумағын мекендейтін жануарлар мен олардың төлдерін атау және олардың өздеріне тән белгілері бойынша ажырату. Бақылау арқылы төрт түліктің пайдасын білу, оларды күтіп-баптау, жылдың әр мезгілінде олардың сыртқы түрі мен тіршілік ету ерекшеліктерін сипаттау, жыл құстары мен қыстайтын құстарды ажырата білу, құстардың пайдасы туралы білу, оларға қамқорлық жасау.</w:t>
            </w:r>
          </w:p>
          <w:p w14:paraId="13BCB05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3.Көркем әдебиет</w:t>
            </w:r>
            <w:r w:rsidRPr="00D73F8D">
              <w:rPr>
                <w:rFonts w:ascii="Times New Roman" w:eastAsia="Calibri" w:hAnsi="Times New Roman" w:cs="Times New Roman"/>
                <w:sz w:val="24"/>
                <w:szCs w:val="24"/>
                <w:lang w:val="kk-KZ"/>
              </w:rPr>
              <w:t xml:space="preserve"> </w:t>
            </w:r>
          </w:p>
          <w:p w14:paraId="48C6D738"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lastRenderedPageBreak/>
              <w:t xml:space="preserve">Шығарма мазмұнын сюжеттің бірізділігін сақтай отырып, эмоциямен, қисынды қайталап </w:t>
            </w:r>
          </w:p>
          <w:p w14:paraId="0F3B6DB7"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айтып беру, диалогтік сөйлеуді дамыту, кейіпкерлерге және олардың әрекеттеріне өз көзқарасын білдіру. </w:t>
            </w:r>
          </w:p>
          <w:p w14:paraId="75ECCE4F"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sz w:val="24"/>
                <w:szCs w:val="24"/>
                <w:lang w:val="kk-KZ"/>
              </w:rPr>
              <w:t xml:space="preserve">Әдеби кейіпкердің белгілі бір әрекетін өзінің қалай қабылдағаны туралы айту, кейіпкерлердің жасырын әрекетін түсіну. </w:t>
            </w:r>
          </w:p>
          <w:p w14:paraId="18B39BD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Дидактикалық ойын: «Мен не жасадым?»</w:t>
            </w:r>
          </w:p>
          <w:p w14:paraId="3D6D8927" w14:textId="77777777" w:rsidR="00D613B4" w:rsidRPr="00D73F8D" w:rsidRDefault="00D613B4" w:rsidP="00F95EFE">
            <w:pPr>
              <w:widowControl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Балалардың тіл қорларын дамыту, қысқы киімдер атауын атауға үйрету.</w:t>
            </w:r>
          </w:p>
          <w:p w14:paraId="2E336A0C"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4. Дене тәрбиесі.</w:t>
            </w:r>
          </w:p>
          <w:p w14:paraId="05780FC7" w14:textId="77777777" w:rsidR="00D613B4" w:rsidRPr="00D73F8D" w:rsidRDefault="00D613B4" w:rsidP="00F95EFE">
            <w:pPr>
              <w:widowControl w:val="0"/>
              <w:spacing w:after="0" w:line="240" w:lineRule="auto"/>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14:paraId="6A01E85B"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p>
          <w:p w14:paraId="663BEB8F"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 xml:space="preserve"> </w:t>
            </w:r>
          </w:p>
        </w:tc>
      </w:tr>
      <w:tr w:rsidR="00D613B4" w:rsidRPr="00D73F8D" w14:paraId="60F57268"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6A7630A"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Серуенге дайындық</w:t>
            </w:r>
          </w:p>
          <w:p w14:paraId="3E8F6CB8"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w:t>
            </w:r>
          </w:p>
        </w:tc>
        <w:tc>
          <w:tcPr>
            <w:tcW w:w="13794" w:type="dxa"/>
            <w:gridSpan w:val="12"/>
            <w:tcBorders>
              <w:top w:val="single" w:sz="4" w:space="0" w:color="auto"/>
              <w:left w:val="single" w:sz="4" w:space="0" w:color="000000"/>
              <w:bottom w:val="single" w:sz="4" w:space="0" w:color="000000"/>
              <w:right w:val="single" w:sz="4" w:space="0" w:color="000000"/>
            </w:tcBorders>
            <w:hideMark/>
          </w:tcPr>
          <w:p w14:paraId="1F4AB2E0"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p>
          <w:p w14:paraId="0FBD01A9"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color w:val="000000"/>
                <w:sz w:val="24"/>
                <w:szCs w:val="24"/>
                <w:lang w:val="kk-KZ"/>
              </w:rPr>
              <w:t>Қатармен жұптасып жүруді, қатарды бұзбауды  үйрету.</w:t>
            </w:r>
            <w:r w:rsidRPr="00D73F8D">
              <w:rPr>
                <w:rFonts w:ascii="Times New Roman" w:eastAsia="Calibri" w:hAnsi="Times New Roman" w:cs="Times New Roman"/>
                <w:color w:val="000000"/>
                <w:sz w:val="24"/>
                <w:szCs w:val="24"/>
                <w:lang w:val="kk-KZ"/>
              </w:rPr>
              <w:t xml:space="preserve"> Сапқа тұру, сап құрылымын өзгертіп қайта тұру. Өзіне – өзі қызмет көрсету және киіміне күтім жасау дағдыларын жетілдіру</w:t>
            </w:r>
            <w:r w:rsidRPr="00D73F8D">
              <w:rPr>
                <w:rFonts w:ascii="Times New Roman" w:eastAsia="Calibri" w:hAnsi="Times New Roman" w:cs="Times New Roman"/>
                <w:bCs/>
                <w:sz w:val="24"/>
                <w:szCs w:val="24"/>
                <w:lang w:val="kk-KZ"/>
              </w:rPr>
              <w:t>. (</w:t>
            </w:r>
            <w:r w:rsidRPr="00D73F8D">
              <w:rPr>
                <w:rFonts w:ascii="Times New Roman" w:eastAsia="Calibri" w:hAnsi="Times New Roman" w:cs="Times New Roman"/>
                <w:color w:val="000000"/>
                <w:sz w:val="24"/>
                <w:szCs w:val="24"/>
                <w:lang w:val="kk-KZ"/>
              </w:rPr>
              <w:t>дене тәрбиесі)</w:t>
            </w:r>
          </w:p>
        </w:tc>
      </w:tr>
      <w:tr w:rsidR="00D613B4" w:rsidRPr="00D73F8D" w14:paraId="5C14FC9A"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332DA98"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14:paraId="10F8D8C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 xml:space="preserve"> </w:t>
            </w:r>
            <w:r w:rsidRPr="00D73F8D">
              <w:rPr>
                <w:rFonts w:ascii="Times New Roman" w:eastAsia="Calibri" w:hAnsi="Times New Roman" w:cs="Times New Roman"/>
                <w:color w:val="000000"/>
                <w:sz w:val="24"/>
                <w:szCs w:val="24"/>
                <w:shd w:val="clear" w:color="auto" w:fill="FFFFFF"/>
                <w:lang w:val="kk-KZ"/>
              </w:rPr>
              <w:t>Бақылау: «</w:t>
            </w: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sz w:val="24"/>
                <w:szCs w:val="24"/>
                <w:lang w:val="kk-KZ"/>
              </w:rPr>
              <w:t xml:space="preserve">Су тамшыларын» Мақсаты: — температураға байланысты су күйінің өзгеруі туралы білімдерін тиянақтау; — зерттеу қызметін өздігінен орындай білу дағдыларын жетілдіру. Бақылау барысы Қай беттегі сүңгілер тез ериді? (күн беттегі, себебі күн мқзды қыздырады да, ол суға айналады) </w:t>
            </w:r>
          </w:p>
          <w:p w14:paraId="35A02E4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14:paraId="5D1CC65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lastRenderedPageBreak/>
              <w:t>Еңбек Кішкентайлардың ойын алаңына баратын жолға құм шашуға тәрбиешіге көмектесу.</w:t>
            </w:r>
          </w:p>
          <w:p w14:paraId="33F1E24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Қ/О «Айгөлек»</w:t>
            </w:r>
          </w:p>
          <w:p w14:paraId="618396F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i/>
                <w:sz w:val="24"/>
                <w:szCs w:val="24"/>
                <w:lang w:val="kk-KZ" w:bidi="en-US"/>
              </w:rPr>
              <w:t>«Қауіпсіздік ережесін сақтау»</w:t>
            </w:r>
          </w:p>
        </w:tc>
        <w:tc>
          <w:tcPr>
            <w:tcW w:w="3010" w:type="dxa"/>
            <w:gridSpan w:val="2"/>
            <w:tcBorders>
              <w:top w:val="single" w:sz="4" w:space="0" w:color="000000"/>
              <w:left w:val="single" w:sz="4" w:space="0" w:color="000000"/>
              <w:bottom w:val="single" w:sz="4" w:space="0" w:color="000000"/>
              <w:right w:val="single" w:sz="4" w:space="0" w:color="000000"/>
            </w:tcBorders>
          </w:tcPr>
          <w:p w14:paraId="10443AC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iCs/>
                <w:sz w:val="24"/>
                <w:szCs w:val="24"/>
                <w:lang w:val="kk-KZ" w:bidi="en-US"/>
              </w:rPr>
              <w:lastRenderedPageBreak/>
              <w:t xml:space="preserve">Бақылау: «Күнді бақылау» </w:t>
            </w:r>
          </w:p>
          <w:p w14:paraId="248FE073" w14:textId="77777777" w:rsidR="00D613B4" w:rsidRPr="00D73F8D" w:rsidRDefault="00D613B4" w:rsidP="00F95EFE">
            <w:pPr>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t xml:space="preserve">Мақсаты: күн көзінің көктем кезіндегі белсенді өзгерісін көруге үйрету. Тақырып бойынша белсенді сөздікті дамыту. </w:t>
            </w:r>
          </w:p>
          <w:p w14:paraId="3EA274CB" w14:textId="77777777" w:rsidR="00D613B4" w:rsidRPr="00D73F8D" w:rsidRDefault="00D613B4" w:rsidP="00F95EFE">
            <w:pPr>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t>Көркем сөз:</w:t>
            </w:r>
          </w:p>
          <w:p w14:paraId="7967617D"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Кешкі күн</w:t>
            </w:r>
          </w:p>
          <w:p w14:paraId="0E13FF22"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Қонды тау басына.</w:t>
            </w:r>
          </w:p>
          <w:p w14:paraId="302F859B"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Төкті нұр</w:t>
            </w:r>
          </w:p>
          <w:p w14:paraId="2A256560"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 xml:space="preserve">Құзар шың басына. </w:t>
            </w:r>
          </w:p>
          <w:p w14:paraId="77AED416"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 xml:space="preserve">Еңбек: Гүл тұқымын топыраққа егу. </w:t>
            </w:r>
          </w:p>
          <w:p w14:paraId="090B4363"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Мақсаты: балалардың еңбекке деген сүйіспеншілігін ояту.</w:t>
            </w:r>
          </w:p>
          <w:p w14:paraId="1024D5F4"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Қимылды ойын: «Күн мен бұлт»</w:t>
            </w:r>
          </w:p>
          <w:p w14:paraId="7030B2D3"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 xml:space="preserve">Мақсаты: Әр балаға өзін қызықтыратын іспен айналысуға жағдай туғызу. </w:t>
            </w:r>
          </w:p>
          <w:p w14:paraId="174949E8"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71A5097E" w14:textId="77777777" w:rsidR="00D613B4" w:rsidRPr="00D73F8D" w:rsidRDefault="00D613B4" w:rsidP="00F95EFE">
            <w:pPr>
              <w:tabs>
                <w:tab w:val="left" w:pos="348"/>
              </w:tabs>
              <w:spacing w:after="0" w:line="240" w:lineRule="auto"/>
              <w:contextualSpacing/>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w:t>
            </w:r>
            <w:r w:rsidRPr="00D73F8D">
              <w:rPr>
                <w:rFonts w:ascii="Times New Roman" w:eastAsia="Calibri" w:hAnsi="Times New Roman" w:cs="Times New Roman"/>
                <w:color w:val="000000" w:themeColor="text1"/>
                <w:sz w:val="24"/>
                <w:szCs w:val="24"/>
                <w:lang w:val="kk-KZ"/>
              </w:rPr>
              <w:t>Бақылау: «</w:t>
            </w:r>
            <w:r w:rsidRPr="00D73F8D">
              <w:rPr>
                <w:rFonts w:ascii="Times New Roman" w:eastAsia="Times New Roman" w:hAnsi="Times New Roman" w:cs="Times New Roman"/>
                <w:sz w:val="24"/>
                <w:szCs w:val="24"/>
                <w:lang w:val="kk-KZ"/>
              </w:rPr>
              <w:t>Алаңдағы ағаштарды бақылау».</w:t>
            </w:r>
          </w:p>
          <w:p w14:paraId="636A1A29" w14:textId="77777777" w:rsidR="00D613B4" w:rsidRPr="00D73F8D" w:rsidRDefault="00D613B4" w:rsidP="00F95EFE">
            <w:pPr>
              <w:tabs>
                <w:tab w:val="left" w:pos="348"/>
              </w:tabs>
              <w:spacing w:after="0" w:line="240" w:lineRule="auto"/>
              <w:contextualSpacing/>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Мақсаты: балаларға ағаштардың өктем кезіндегі  қалпын анықтап, білімін толықтыру.</w:t>
            </w:r>
          </w:p>
          <w:p w14:paraId="787A8C9B" w14:textId="77777777" w:rsidR="00D613B4" w:rsidRPr="00D73F8D" w:rsidRDefault="00D613B4" w:rsidP="00F95EFE">
            <w:pPr>
              <w:tabs>
                <w:tab w:val="left" w:pos="348"/>
              </w:tabs>
              <w:spacing w:after="0" w:line="240" w:lineRule="auto"/>
              <w:contextualSpacing/>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14:paraId="1070FDDD" w14:textId="77777777" w:rsidR="00D613B4" w:rsidRPr="00D73F8D" w:rsidRDefault="00D613B4" w:rsidP="00F95EFE">
            <w:pPr>
              <w:tabs>
                <w:tab w:val="left" w:pos="348"/>
              </w:tabs>
              <w:spacing w:after="0" w:line="240" w:lineRule="auto"/>
              <w:contextualSpacing/>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Балаларды табиғатқа қамқоршы болуына тәрбиелеу.</w:t>
            </w:r>
          </w:p>
          <w:p w14:paraId="59C7BBF5" w14:textId="77777777" w:rsidR="00D613B4" w:rsidRPr="00D73F8D" w:rsidRDefault="00D613B4" w:rsidP="00F95EFE">
            <w:pPr>
              <w:tabs>
                <w:tab w:val="left" w:pos="348"/>
              </w:tabs>
              <w:spacing w:after="0" w:line="240" w:lineRule="auto"/>
              <w:contextualSpacing/>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Қимылды ойын:</w:t>
            </w:r>
          </w:p>
          <w:p w14:paraId="5E829A7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«Кім бұрын жетеді?»</w:t>
            </w:r>
          </w:p>
          <w:p w14:paraId="536BC53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Мақсаты: шапшаңдыққа, ептілікке тәрбиелеу</w:t>
            </w:r>
          </w:p>
          <w:p w14:paraId="687A3CA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Еңбек: </w:t>
            </w:r>
          </w:p>
          <w:p w14:paraId="3475B2CD" w14:textId="77777777" w:rsidR="00D613B4" w:rsidRPr="00D73F8D" w:rsidRDefault="00D613B4" w:rsidP="00F95EFE">
            <w:pPr>
              <w:shd w:val="clear" w:color="auto" w:fill="FFFFFF"/>
              <w:spacing w:after="0" w:line="240" w:lineRule="auto"/>
              <w:rPr>
                <w:rFonts w:ascii="Times New Roman" w:eastAsia="Calibri" w:hAnsi="Times New Roman" w:cs="Times New Roman"/>
                <w:i/>
                <w:sz w:val="24"/>
                <w:szCs w:val="24"/>
                <w:lang w:val="kk-KZ"/>
              </w:rPr>
            </w:pPr>
            <w:r w:rsidRPr="00D73F8D">
              <w:rPr>
                <w:rFonts w:ascii="Times New Roman" w:eastAsia="Calibri" w:hAnsi="Times New Roman" w:cs="Times New Roman"/>
                <w:sz w:val="24"/>
                <w:szCs w:val="24"/>
                <w:lang w:val="kk-KZ"/>
              </w:rPr>
              <w:t>Топ алаңының алдын ұшып келген қағаздардан тазалау.</w:t>
            </w:r>
            <w:r w:rsidRPr="00D73F8D">
              <w:rPr>
                <w:rFonts w:ascii="Times New Roman" w:eastAsia="Calibri" w:hAnsi="Times New Roman" w:cs="Times New Roman"/>
                <w:i/>
                <w:sz w:val="24"/>
                <w:szCs w:val="24"/>
                <w:lang w:val="kk-KZ"/>
              </w:rPr>
              <w:t xml:space="preserve"> </w:t>
            </w:r>
          </w:p>
          <w:p w14:paraId="22593E0A" w14:textId="77777777" w:rsidR="00D613B4" w:rsidRPr="00D73F8D" w:rsidRDefault="00D613B4" w:rsidP="00F95EFE">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i/>
                <w:sz w:val="24"/>
                <w:szCs w:val="24"/>
                <w:lang w:val="kk-KZ"/>
              </w:rPr>
              <w:t>Экологиялық білім беру және экологиялық мәдениет.</w:t>
            </w:r>
          </w:p>
          <w:p w14:paraId="54ADB7C2"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276F7B2C"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7AD51DD3" w14:textId="77777777" w:rsidR="00D613B4" w:rsidRPr="00D73F8D" w:rsidRDefault="00D613B4" w:rsidP="00F95EFE">
            <w:pPr>
              <w:spacing w:after="0" w:line="240" w:lineRule="auto"/>
              <w:rPr>
                <w:rFonts w:ascii="Times New Roman" w:eastAsia="Calibri" w:hAnsi="Times New Roman" w:cs="Times New Roman"/>
                <w:color w:val="000000" w:themeColor="text1"/>
                <w:sz w:val="24"/>
                <w:szCs w:val="24"/>
                <w:lang w:val="kk-KZ"/>
              </w:rPr>
            </w:pPr>
            <w:r w:rsidRPr="00D73F8D">
              <w:rPr>
                <w:rFonts w:ascii="Times New Roman" w:eastAsia="Calibri" w:hAnsi="Times New Roman" w:cs="Times New Roman"/>
                <w:color w:val="000000"/>
                <w:sz w:val="24"/>
                <w:szCs w:val="24"/>
                <w:lang w:val="kk-KZ"/>
              </w:rPr>
              <w:br/>
            </w:r>
          </w:p>
          <w:p w14:paraId="5CE6157F" w14:textId="77777777" w:rsidR="00D613B4" w:rsidRPr="00D73F8D" w:rsidRDefault="00D613B4" w:rsidP="00F95EFE">
            <w:pPr>
              <w:shd w:val="clear" w:color="auto" w:fill="FFFFFF"/>
              <w:spacing w:after="0" w:line="240" w:lineRule="auto"/>
              <w:jc w:val="center"/>
              <w:rPr>
                <w:rFonts w:ascii="Times New Roman" w:eastAsia="Calibri" w:hAnsi="Times New Roman" w:cs="Times New Roman"/>
                <w:color w:val="000000"/>
                <w:sz w:val="24"/>
                <w:szCs w:val="24"/>
                <w:lang w:val="kk-KZ" w:eastAsia="ru-RU"/>
              </w:rPr>
            </w:pPr>
          </w:p>
          <w:p w14:paraId="01D38E12" w14:textId="77777777" w:rsidR="00D613B4" w:rsidRPr="00D73F8D" w:rsidRDefault="00D613B4" w:rsidP="00F95EFE">
            <w:pPr>
              <w:kinsoku w:val="0"/>
              <w:overflowPunct w:val="0"/>
              <w:spacing w:after="0" w:line="240" w:lineRule="auto"/>
              <w:jc w:val="center"/>
              <w:textAlignment w:val="baseline"/>
              <w:rPr>
                <w:rFonts w:ascii="Times New Roman" w:eastAsia="Calibri" w:hAnsi="Times New Roman" w:cs="Times New Roman"/>
                <w:sz w:val="24"/>
                <w:szCs w:val="24"/>
                <w:u w:val="single"/>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2BFDEF5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lastRenderedPageBreak/>
              <w:t>« Көгершіндерді» бақылау. (қарым-қатынас іс-әрекет, таным іс-әрекет, зерттеу іс-әрекет)</w:t>
            </w:r>
          </w:p>
          <w:p w14:paraId="47D42CF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14:paraId="31CE8F7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Ересек адамдармен бірге орындалатын қарапайым еңбек тапсырмалары (ауланы қар мен қоқыс қалдықтарынан ұжыммен бірге тазарту). (еңбек іс-</w:t>
            </w:r>
            <w:r w:rsidRPr="00D73F8D">
              <w:rPr>
                <w:rFonts w:ascii="Times New Roman" w:eastAsia="Times New Roman" w:hAnsi="Times New Roman" w:cs="Times New Roman"/>
                <w:sz w:val="24"/>
                <w:szCs w:val="24"/>
                <w:lang w:val="kk-KZ" w:bidi="en-US"/>
              </w:rPr>
              <w:lastRenderedPageBreak/>
              <w:t>әрекеті)</w:t>
            </w:r>
          </w:p>
          <w:p w14:paraId="5C63CDB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Мақсат-міндеттер. Балаларды тазалық пен тәртіпке дағдыландыру.</w:t>
            </w:r>
          </w:p>
          <w:p w14:paraId="7BD7790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Қимыл-қозғалыс ойындары: "Көгершінді қуып жет", "Жапалақ". (дене шынықтыру)</w:t>
            </w:r>
          </w:p>
          <w:p w14:paraId="144B37C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қимылдарын үйрету.</w:t>
            </w:r>
          </w:p>
          <w:p w14:paraId="24A750D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Өзіндік еркін ойын әрекеттері, қозғалыстарды дамыту.</w:t>
            </w:r>
          </w:p>
          <w:p w14:paraId="41D42A02" w14:textId="77777777" w:rsidR="00D613B4" w:rsidRPr="00D73F8D" w:rsidRDefault="00D613B4" w:rsidP="00F95EFE">
            <w:pPr>
              <w:tabs>
                <w:tab w:val="left" w:pos="348"/>
              </w:tabs>
              <w:spacing w:after="0" w:line="240" w:lineRule="auto"/>
              <w:contextualSpacing/>
              <w:rPr>
                <w:rFonts w:ascii="Times New Roman" w:eastAsia="Calibri" w:hAnsi="Times New Roman" w:cs="Times New Roman"/>
                <w:sz w:val="24"/>
                <w:szCs w:val="24"/>
                <w:lang w:val="kk-KZ"/>
              </w:rPr>
            </w:pPr>
            <w:r w:rsidRPr="00D73F8D">
              <w:rPr>
                <w:rFonts w:ascii="Times New Roman" w:eastAsia="Calibri" w:hAnsi="Times New Roman" w:cs="Times New Roman"/>
                <w:spacing w:val="2"/>
                <w:sz w:val="24"/>
                <w:szCs w:val="24"/>
                <w:lang w:val="kk-KZ"/>
              </w:rPr>
              <w:t>(Қоршаған  ортамен таныстыру)</w:t>
            </w:r>
          </w:p>
        </w:tc>
        <w:tc>
          <w:tcPr>
            <w:tcW w:w="2566" w:type="dxa"/>
            <w:tcBorders>
              <w:top w:val="single" w:sz="4" w:space="0" w:color="000000"/>
              <w:left w:val="single" w:sz="4" w:space="0" w:color="000000"/>
              <w:bottom w:val="single" w:sz="4" w:space="0" w:color="000000"/>
              <w:right w:val="single" w:sz="4" w:space="0" w:color="000000"/>
            </w:tcBorders>
            <w:hideMark/>
          </w:tcPr>
          <w:p w14:paraId="035C5E8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lastRenderedPageBreak/>
              <w:t xml:space="preserve">Көктем кезіндегі аспанды бақылау. </w:t>
            </w:r>
          </w:p>
          <w:p w14:paraId="09A325A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14:paraId="52E9465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Мақсат-міндеттер. Қамқор болуға, достыққа тәрбиелеу.</w:t>
            </w:r>
          </w:p>
          <w:p w14:paraId="5A3D934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Қимыл-қозғалыс ойындары: "Біз көңілді балалармыз". (дене шынықтыру)</w:t>
            </w:r>
          </w:p>
          <w:p w14:paraId="074748A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Мақсат-міндеттер: ойын ережелерін бекіту, ептілік жылдамдығын дамыту.</w:t>
            </w:r>
          </w:p>
          <w:p w14:paraId="54BA39C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lastRenderedPageBreak/>
              <w:t>Өзіндік еркін ойын әрекеттері, қозғалыстарды дамыту: "Ең жылдам". (дене шынықтыру)</w:t>
            </w:r>
          </w:p>
          <w:p w14:paraId="074779B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i/>
                <w:sz w:val="24"/>
                <w:szCs w:val="24"/>
                <w:lang w:val="kk-KZ" w:bidi="en-US"/>
              </w:rPr>
              <w:t>«Қауіпсіздік ережесін сақтау»</w:t>
            </w:r>
          </w:p>
        </w:tc>
      </w:tr>
      <w:tr w:rsidR="00D613B4" w:rsidRPr="00C4755F" w14:paraId="5163C200" w14:textId="77777777" w:rsidTr="00F95EFE">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2C2B96B5"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Серуеннен оралу</w:t>
            </w:r>
          </w:p>
        </w:tc>
        <w:tc>
          <w:tcPr>
            <w:tcW w:w="13794" w:type="dxa"/>
            <w:gridSpan w:val="12"/>
            <w:tcBorders>
              <w:top w:val="single" w:sz="4" w:space="0" w:color="000000"/>
              <w:left w:val="single" w:sz="4" w:space="0" w:color="000000"/>
              <w:bottom w:val="single" w:sz="4" w:space="0" w:color="000000"/>
              <w:right w:val="single" w:sz="4" w:space="0" w:color="000000"/>
            </w:tcBorders>
            <w:hideMark/>
          </w:tcPr>
          <w:p w14:paraId="1F4173C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iCs/>
                <w:sz w:val="24"/>
                <w:szCs w:val="24"/>
                <w:lang w:val="kk-KZ" w:bidi="en-US"/>
              </w:rPr>
              <w:t xml:space="preserve">Бақылау: «Күнді бақылау» </w:t>
            </w:r>
          </w:p>
          <w:p w14:paraId="2D033A7D" w14:textId="77777777" w:rsidR="00D613B4" w:rsidRPr="00D73F8D" w:rsidRDefault="00D613B4" w:rsidP="00F95EFE">
            <w:pPr>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t xml:space="preserve">Мақсаты: күн көзінің көктем кезіндегі белсенді өзгерісін көруге үйрету. Тақырып бойынша белсенді сөздікті дамыту. </w:t>
            </w:r>
          </w:p>
          <w:p w14:paraId="6FE792CB" w14:textId="77777777" w:rsidR="00D613B4" w:rsidRPr="00D73F8D" w:rsidRDefault="00D613B4" w:rsidP="00F95EFE">
            <w:pPr>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t>Көркем сөз:</w:t>
            </w:r>
          </w:p>
          <w:p w14:paraId="21F7573B"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Кешкі күн</w:t>
            </w:r>
          </w:p>
          <w:p w14:paraId="28DA320D"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Қонды тау басына.</w:t>
            </w:r>
          </w:p>
          <w:p w14:paraId="55BED85D"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Төкті нұр</w:t>
            </w:r>
          </w:p>
          <w:p w14:paraId="157F581B"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 xml:space="preserve">Құзар шың басына. </w:t>
            </w:r>
          </w:p>
        </w:tc>
      </w:tr>
      <w:tr w:rsidR="00D613B4" w:rsidRPr="00D73F8D" w14:paraId="7AA1CBD8"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B164AB2"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14:paraId="213C808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D73F8D">
              <w:rPr>
                <w:rFonts w:ascii="Times New Roman" w:eastAsia="Times New Roman" w:hAnsi="Times New Roman" w:cs="Times New Roman"/>
                <w:sz w:val="24"/>
                <w:szCs w:val="24"/>
                <w:lang w:val="kk-KZ" w:eastAsia="ru-RU" w:bidi="en-US"/>
              </w:rPr>
              <w:t>Тамақтанғанда дұрыс отырып, сөйлемей ас ішу ережесін еске түсіріп айту</w:t>
            </w:r>
            <w:r w:rsidRPr="00D73F8D">
              <w:rPr>
                <w:rFonts w:ascii="Times New Roman" w:eastAsia="Times New Roman" w:hAnsi="Times New Roman" w:cs="Times New Roman"/>
                <w:i/>
                <w:sz w:val="24"/>
                <w:szCs w:val="24"/>
                <w:lang w:val="kk-KZ" w:eastAsia="ru-RU" w:bidi="en-US"/>
              </w:rPr>
              <w:t>.</w:t>
            </w:r>
          </w:p>
          <w:p w14:paraId="291CA50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D73F8D">
              <w:rPr>
                <w:rFonts w:ascii="Times New Roman" w:eastAsia="Times New Roman" w:hAnsi="Times New Roman" w:cs="Times New Roman"/>
                <w:i/>
                <w:sz w:val="24"/>
                <w:szCs w:val="24"/>
                <w:lang w:val="kk-KZ" w:eastAsia="ru-RU" w:bidi="en-US"/>
              </w:rPr>
              <w:t xml:space="preserve"> (өзіне-өзі қызмет ету дағдылары дамыту)</w:t>
            </w:r>
          </w:p>
          <w:p w14:paraId="4AF39E1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7F039F34"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«Сылдырлайды мөлдір су, мөлдір суға қолыңды жу»</w:t>
            </w:r>
            <w:r w:rsidRPr="00D73F8D">
              <w:rPr>
                <w:rFonts w:ascii="Times New Roman" w:eastAsia="Calibri" w:hAnsi="Times New Roman" w:cs="Times New Roman"/>
                <w:color w:val="000000"/>
                <w:sz w:val="24"/>
                <w:szCs w:val="24"/>
                <w:lang w:val="kk-KZ"/>
              </w:rPr>
              <w:t>Тақпақ, мақал , жұмбақтар үйрету.</w:t>
            </w:r>
          </w:p>
          <w:p w14:paraId="48FF9476"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bCs/>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0FEF5567"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Ойын –жаттығу: Астың алды үнемі .Сабынмен жуамыз .Таза болды мұнтаздай. Тағамға қол созды.,тақпақ айту, жұмбақ шешуге,баулу.</w:t>
            </w:r>
          </w:p>
          <w:p w14:paraId="6BABFE6C"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bCs/>
                <w:sz w:val="24"/>
                <w:szCs w:val="24"/>
                <w:lang w:val="kk-KZ"/>
              </w:rPr>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404C634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w:t>
            </w:r>
          </w:p>
          <w:p w14:paraId="4D8A7AB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қиқымын шашпаңдар</w:t>
            </w:r>
          </w:p>
          <w:p w14:paraId="5493382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Жерде жатса баспаңдар</w:t>
            </w:r>
          </w:p>
          <w:p w14:paraId="2EDD9F9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Теріп алып, қастерлеп</w:t>
            </w:r>
          </w:p>
          <w:p w14:paraId="0740F80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Торғайларға тастаңдар</w:t>
            </w:r>
          </w:p>
          <w:p w14:paraId="627885B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14:paraId="44AE1DB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 xml:space="preserve"> Астарыңыз дәмді болсын!</w:t>
            </w:r>
          </w:p>
          <w:p w14:paraId="66B6A85B"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тамақтанғаннан кейін ауызды шаю, қол орамалды пайдалану.</w:t>
            </w:r>
          </w:p>
          <w:p w14:paraId="086591B7"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14:paraId="3B93C71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572" w:type="dxa"/>
            <w:gridSpan w:val="2"/>
            <w:tcBorders>
              <w:top w:val="single" w:sz="4" w:space="0" w:color="000000"/>
              <w:left w:val="single" w:sz="4" w:space="0" w:color="auto"/>
              <w:bottom w:val="single" w:sz="4" w:space="0" w:color="000000"/>
              <w:right w:val="single" w:sz="4" w:space="0" w:color="000000"/>
            </w:tcBorders>
            <w:hideMark/>
          </w:tcPr>
          <w:p w14:paraId="2F4A6EC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Ойын- жаттығу :</w:t>
            </w:r>
          </w:p>
          <w:p w14:paraId="558816C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 тамақтың атасы</w:t>
            </w:r>
          </w:p>
          <w:p w14:paraId="60DE349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Ынтымақ- көптің батасы</w:t>
            </w:r>
          </w:p>
          <w:p w14:paraId="479396F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Тістем нанның қадірін </w:t>
            </w:r>
          </w:p>
          <w:p w14:paraId="04123D1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Тарыққанда білерсің</w:t>
            </w:r>
          </w:p>
          <w:p w14:paraId="4ABF902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  Астарыңыз дәмді болсын!</w:t>
            </w:r>
          </w:p>
          <w:p w14:paraId="3208E881"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 xml:space="preserve"> тамақтанғаннан кейін ауызды шаю, қол орамалды пайдалану.</w:t>
            </w:r>
          </w:p>
          <w:p w14:paraId="1ACC5E47"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14:paraId="2D49933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r>
      <w:tr w:rsidR="00D613B4" w:rsidRPr="00C4755F" w14:paraId="45827B5F"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C160B04"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64B1618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тыныш ұйықтауы үшін жайлы жағдай жасау</w:t>
            </w:r>
          </w:p>
          <w:p w14:paraId="03F695E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«Ана мен бала» музыкасын тыңдату 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14:paraId="25E1014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тыныш ұйықтауы үшін жайлы жағдай жасау</w:t>
            </w:r>
          </w:p>
          <w:p w14:paraId="43F9E1A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«Жеті ләқ» ертегі</w:t>
            </w:r>
          </w:p>
          <w:p w14:paraId="64525845" w14:textId="77777777" w:rsidR="00D613B4" w:rsidRPr="00D73F8D" w:rsidRDefault="00D613B4" w:rsidP="00F95EFE">
            <w:pPr>
              <w:spacing w:after="0" w:line="240" w:lineRule="auto"/>
              <w:rPr>
                <w:rFonts w:ascii="Times New Roman" w:eastAsia="Calibri" w:hAnsi="Times New Roman" w:cs="Times New Roman"/>
                <w:sz w:val="24"/>
                <w:szCs w:val="24"/>
                <w:u w:val="single"/>
                <w:lang w:val="kk-KZ"/>
              </w:rPr>
            </w:pPr>
            <w:r w:rsidRPr="00D73F8D">
              <w:rPr>
                <w:rFonts w:ascii="Times New Roman" w:eastAsia="Calibri" w:hAnsi="Times New Roman" w:cs="Times New Roman"/>
                <w:sz w:val="24"/>
                <w:szCs w:val="24"/>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hideMark/>
          </w:tcPr>
          <w:p w14:paraId="46114D6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тыныш ұйықтауы үшін жайлы жағдай жасау</w:t>
            </w:r>
          </w:p>
          <w:p w14:paraId="20D2FEF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«Қошақан» музыка</w:t>
            </w:r>
          </w:p>
          <w:p w14:paraId="598C63C8" w14:textId="77777777" w:rsidR="00D613B4" w:rsidRPr="00D73F8D" w:rsidRDefault="00D613B4" w:rsidP="00F95EFE">
            <w:pPr>
              <w:spacing w:after="0" w:line="240" w:lineRule="auto"/>
              <w:rPr>
                <w:rFonts w:ascii="Times New Roman" w:eastAsia="Calibri" w:hAnsi="Times New Roman" w:cs="Times New Roman"/>
                <w:sz w:val="24"/>
                <w:szCs w:val="24"/>
                <w:u w:val="single"/>
                <w:lang w:val="kk-KZ"/>
              </w:rPr>
            </w:pPr>
            <w:r w:rsidRPr="00D73F8D">
              <w:rPr>
                <w:rFonts w:ascii="Times New Roman" w:eastAsia="Calibri" w:hAnsi="Times New Roman" w:cs="Times New Roman"/>
                <w:sz w:val="24"/>
                <w:szCs w:val="24"/>
                <w:lang w:val="kk-KZ"/>
              </w:rPr>
              <w:t>(музыка)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79DCDAE0" w14:textId="77777777" w:rsidR="00D613B4" w:rsidRPr="00D73F8D" w:rsidRDefault="00D613B4" w:rsidP="00F95EFE">
            <w:pPr>
              <w:spacing w:after="0" w:line="240" w:lineRule="auto"/>
              <w:ind w:left="13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«Ботақан» ертегісін  тыңдау </w:t>
            </w:r>
            <w:r w:rsidRPr="00D73F8D">
              <w:rPr>
                <w:rFonts w:ascii="Times New Roman" w:eastAsia="Times New Roman" w:hAnsi="Times New Roman" w:cs="Times New Roman"/>
                <w:bCs/>
                <w:i/>
                <w:sz w:val="24"/>
                <w:szCs w:val="24"/>
                <w:lang w:val="kk-KZ"/>
              </w:rPr>
              <w:t>(</w:t>
            </w:r>
            <w:r w:rsidRPr="00D73F8D">
              <w:rPr>
                <w:rFonts w:ascii="Times New Roman" w:eastAsia="Times New Roman" w:hAnsi="Times New Roman" w:cs="Times New Roman"/>
                <w:bCs/>
                <w:sz w:val="24"/>
                <w:szCs w:val="24"/>
                <w:lang w:val="kk-KZ"/>
              </w:rPr>
              <w:t>көркем әдеиет)</w:t>
            </w:r>
          </w:p>
        </w:tc>
        <w:tc>
          <w:tcPr>
            <w:tcW w:w="2566" w:type="dxa"/>
            <w:tcBorders>
              <w:top w:val="single" w:sz="4" w:space="0" w:color="000000"/>
              <w:left w:val="single" w:sz="4" w:space="0" w:color="000000"/>
              <w:bottom w:val="single" w:sz="4" w:space="0" w:color="000000"/>
              <w:right w:val="single" w:sz="4" w:space="0" w:color="000000"/>
            </w:tcBorders>
            <w:hideMark/>
          </w:tcPr>
          <w:p w14:paraId="28C5C0CF"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Балалардың ұйықтауына жайлы орта жасау «Бесік жыры»  М.Беспаев тыңдату (музыка),</w:t>
            </w:r>
          </w:p>
        </w:tc>
      </w:tr>
      <w:tr w:rsidR="00D613B4" w:rsidRPr="00C4755F" w14:paraId="7CC1DC7D" w14:textId="77777777" w:rsidTr="00F95EFE">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39C3D1DD"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Біртіндеп ұйқыдан ояту,</w:t>
            </w:r>
          </w:p>
          <w:p w14:paraId="2856E9C6"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29530648"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shd w:val="clear" w:color="auto" w:fill="FFFFFF"/>
              </w:rPr>
              <w:t>«Қолымыз оянады» - Б. қ .: жатып. Қолдарды жоғары көтеру төмен түсіру.</w:t>
            </w:r>
          </w:p>
          <w:p w14:paraId="7124B83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Өкшемен, аяқтың сыртқы қырымен,жүру.</w:t>
            </w:r>
          </w:p>
          <w:p w14:paraId="28BC21C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w:t>
            </w:r>
            <w:r w:rsidRPr="00D73F8D">
              <w:rPr>
                <w:rFonts w:ascii="Times New Roman" w:eastAsia="Calibri" w:hAnsi="Times New Roman" w:cs="Times New Roman"/>
                <w:bCs/>
                <w:sz w:val="24"/>
                <w:szCs w:val="24"/>
                <w:lang w:val="kk-KZ"/>
              </w:rPr>
              <w:t>(дене тәрбиесі</w:t>
            </w:r>
            <w:r w:rsidRPr="00D73F8D">
              <w:rPr>
                <w:rFonts w:ascii="Times New Roman" w:eastAsia="Calibri" w:hAnsi="Times New Roman" w:cs="Times New Roman"/>
                <w:sz w:val="24"/>
                <w:szCs w:val="24"/>
                <w:lang w:val="kk-KZ"/>
              </w:rPr>
              <w:t>)</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546966D9"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Әдемі ирек жолдармен лақтарша біз ойнақтап тастан-тасқа секіріп жалан аяқ жүреміз.</w:t>
            </w:r>
            <w:r w:rsidRPr="00D73F8D">
              <w:rPr>
                <w:rFonts w:ascii="Times New Roman" w:eastAsia="Calibri" w:hAnsi="Times New Roman" w:cs="Times New Roman"/>
                <w:color w:val="000000"/>
                <w:sz w:val="24"/>
                <w:szCs w:val="24"/>
                <w:lang w:val="kk-KZ"/>
              </w:rPr>
              <w:t xml:space="preserve">  Санамақ, жаңылтпаш айту, баулу. </w:t>
            </w:r>
            <w:r w:rsidRPr="00D73F8D">
              <w:rPr>
                <w:rFonts w:ascii="Times New Roman" w:eastAsia="Calibri" w:hAnsi="Times New Roman" w:cs="Times New Roman"/>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6A9B879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sidRPr="00D73F8D">
              <w:rPr>
                <w:rFonts w:ascii="Times New Roman" w:eastAsia="Calibri" w:hAnsi="Times New Roman" w:cs="Times New Roman"/>
                <w:sz w:val="24"/>
                <w:szCs w:val="24"/>
                <w:lang w:val="kk-KZ"/>
              </w:rPr>
              <w:t xml:space="preserve"> Өкшемен, аяқтың сыртқы қырымен,жүру.</w:t>
            </w:r>
          </w:p>
          <w:p w14:paraId="6BACC5BA"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w:t>
            </w:r>
            <w:r w:rsidRPr="00D73F8D">
              <w:rPr>
                <w:rFonts w:ascii="Times New Roman" w:eastAsia="Calibri" w:hAnsi="Times New Roman" w:cs="Times New Roman"/>
                <w:bCs/>
                <w:sz w:val="24"/>
                <w:szCs w:val="24"/>
                <w:lang w:val="kk-KZ"/>
              </w:rPr>
              <w:t>(дене тәрбиесі</w:t>
            </w:r>
            <w:r w:rsidRPr="00D73F8D">
              <w:rPr>
                <w:rFonts w:ascii="Times New Roman" w:eastAsia="Calibri" w:hAnsi="Times New Roman" w:cs="Times New Roman"/>
                <w:sz w:val="24"/>
                <w:szCs w:val="24"/>
                <w:lang w:val="kk-KZ"/>
              </w:rPr>
              <w:t>)</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5E2A5AA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Бастапқы қалып: арқамен жатамыз,қолымыз артымызда,кеудемізді көтереміз,басымызды тік ұстаймыз( 3-5 секунд ) </w:t>
            </w:r>
          </w:p>
        </w:tc>
        <w:tc>
          <w:tcPr>
            <w:tcW w:w="2572" w:type="dxa"/>
            <w:gridSpan w:val="2"/>
            <w:tcBorders>
              <w:top w:val="single" w:sz="4" w:space="0" w:color="000000"/>
              <w:left w:val="single" w:sz="4" w:space="0" w:color="auto"/>
              <w:bottom w:val="single" w:sz="4" w:space="0" w:color="000000"/>
              <w:right w:val="single" w:sz="4" w:space="0" w:color="000000"/>
            </w:tcBorders>
          </w:tcPr>
          <w:p w14:paraId="19E533C1" w14:textId="77777777" w:rsidR="00D613B4" w:rsidRPr="00D73F8D" w:rsidRDefault="00D613B4" w:rsidP="00F95EFE">
            <w:pPr>
              <w:tabs>
                <w:tab w:val="left" w:pos="2055"/>
              </w:tabs>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«Бұрыштар»</w:t>
            </w:r>
          </w:p>
          <w:p w14:paraId="08FF409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Бастапқы қалып: арқамен жатып, қолды аяққа созып,аяқты тіке жоғары көтеру.</w:t>
            </w:r>
          </w:p>
          <w:p w14:paraId="435DB3A7" w14:textId="77777777" w:rsidR="00D613B4" w:rsidRPr="00D73F8D" w:rsidRDefault="00D613B4" w:rsidP="00F95EFE">
            <w:pPr>
              <w:tabs>
                <w:tab w:val="right" w:pos="2356"/>
              </w:tabs>
              <w:spacing w:after="0" w:line="240" w:lineRule="auto"/>
              <w:rPr>
                <w:rFonts w:ascii="Times New Roman" w:eastAsia="Times New Roman" w:hAnsi="Times New Roman" w:cs="Times New Roman"/>
                <w:sz w:val="24"/>
                <w:szCs w:val="24"/>
                <w:lang w:val="kk-KZ"/>
              </w:rPr>
            </w:pPr>
          </w:p>
        </w:tc>
      </w:tr>
      <w:tr w:rsidR="00D613B4" w:rsidRPr="00D73F8D" w14:paraId="4A3F99C2" w14:textId="77777777" w:rsidTr="00F95EFE">
        <w:trPr>
          <w:trHeight w:val="73"/>
        </w:trPr>
        <w:tc>
          <w:tcPr>
            <w:tcW w:w="1942" w:type="dxa"/>
            <w:tcBorders>
              <w:top w:val="single" w:sz="4" w:space="0" w:color="000000"/>
              <w:left w:val="single" w:sz="4" w:space="0" w:color="000000"/>
              <w:bottom w:val="single" w:sz="4" w:space="0" w:color="000000"/>
              <w:right w:val="single" w:sz="4" w:space="0" w:color="000000"/>
            </w:tcBorders>
            <w:hideMark/>
          </w:tcPr>
          <w:p w14:paraId="3434AAE9"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tcPr>
          <w:p w14:paraId="638D7E17"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Логикалық ойындар, басқатырғыштар, санамақтар, домино ойындары. Пысықтау. </w:t>
            </w:r>
          </w:p>
          <w:p w14:paraId="462B233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Танымдық-зерттеушілік қызығушылықты, ойлауды, алдына қойылған міндетті шешуде не істеу, қалай істеу керек екенін түсінуге,</w:t>
            </w:r>
          </w:p>
          <w:p w14:paraId="7FF25C7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73F8D">
              <w:rPr>
                <w:rFonts w:ascii="Times New Roman" w:eastAsia="Calibri" w:hAnsi="Times New Roman" w:cs="Times New Roman"/>
                <w:sz w:val="24"/>
                <w:szCs w:val="24"/>
                <w:lang w:val="kk-KZ" w:bidi="en-US"/>
              </w:rPr>
              <w:t>(Математика негіздері)</w:t>
            </w:r>
          </w:p>
          <w:p w14:paraId="0FD2A55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tcPr>
          <w:p w14:paraId="1F1CC49B" w14:textId="77777777" w:rsidR="00D613B4" w:rsidRPr="00D73F8D" w:rsidRDefault="00D613B4" w:rsidP="00F95EFE">
            <w:pPr>
              <w:spacing w:after="0" w:line="240" w:lineRule="auto"/>
              <w:rPr>
                <w:rFonts w:ascii="Times New Roman" w:eastAsia="Calibri" w:hAnsi="Times New Roman" w:cs="Times New Roman"/>
                <w:bCs/>
                <w:color w:val="000000"/>
                <w:sz w:val="24"/>
                <w:szCs w:val="24"/>
                <w:lang w:val="kk-KZ"/>
              </w:rPr>
            </w:pPr>
            <w:r w:rsidRPr="00D73F8D">
              <w:rPr>
                <w:rFonts w:ascii="Times New Roman" w:eastAsia="Calibri" w:hAnsi="Times New Roman" w:cs="Times New Roman"/>
                <w:bCs/>
                <w:color w:val="000000"/>
                <w:sz w:val="24"/>
                <w:szCs w:val="24"/>
                <w:lang w:val="kk-KZ"/>
              </w:rPr>
              <w:t>15-15:30 «Қызықты математика»  «Артында алдында, жанында» Мақсаты:Балалардың кеңістік туралы білімдерін дамыту. Артында,алдында,жанында,деген сөздерді пайдалануға үйрету.</w:t>
            </w:r>
          </w:p>
          <w:p w14:paraId="2DAF4048"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bCs/>
                <w:color w:val="000000"/>
                <w:sz w:val="24"/>
                <w:szCs w:val="24"/>
                <w:lang w:val="kk-KZ"/>
              </w:rPr>
              <w:t>15:30-16:00 Би</w:t>
            </w:r>
          </w:p>
          <w:p w14:paraId="3741D90E"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p>
          <w:p w14:paraId="7430D230"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tc>
        <w:tc>
          <w:tcPr>
            <w:tcW w:w="2667" w:type="dxa"/>
            <w:gridSpan w:val="3"/>
            <w:tcBorders>
              <w:top w:val="single" w:sz="4" w:space="0" w:color="000000"/>
              <w:left w:val="single" w:sz="4" w:space="0" w:color="auto"/>
              <w:bottom w:val="single" w:sz="4" w:space="0" w:color="000000"/>
              <w:right w:val="single" w:sz="4" w:space="0" w:color="auto"/>
            </w:tcBorders>
          </w:tcPr>
          <w:p w14:paraId="0FFC6F0E" w14:textId="77777777" w:rsidR="00D613B4" w:rsidRPr="00D73F8D" w:rsidRDefault="00D613B4" w:rsidP="00F95EFE">
            <w:pPr>
              <w:widowControl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Өнер бұрышында көктемде ұшып келетін құстар тақырыбында сурет салу, жапсыру, мүсіндеу. </w:t>
            </w:r>
          </w:p>
          <w:p w14:paraId="623D2A0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Қайшы мен желімді дұрыс қолдану.</w:t>
            </w:r>
          </w:p>
          <w:p w14:paraId="5F8316E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bidi="en-US"/>
              </w:rPr>
              <w:t>Еңбек қауіпсіздігі мен жеке гигиена ережелерін сақтауды үйрету.</w:t>
            </w:r>
          </w:p>
          <w:p w14:paraId="43118DA1"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 (жапсыру.)</w:t>
            </w:r>
          </w:p>
          <w:p w14:paraId="137335CE"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45E3CAEB" w14:textId="77777777" w:rsidR="00D613B4" w:rsidRPr="00D73F8D" w:rsidRDefault="00D613B4" w:rsidP="00F95EFE">
            <w:pPr>
              <w:widowControl w:val="0"/>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rPr>
              <w:t>Кітап бұрышында: «Қызыл телпек»  ертегісін тыңдау,кейіпкерлердің сөздерін қайталау.</w:t>
            </w:r>
          </w:p>
          <w:p w14:paraId="4EEC843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Әдеби кейіпкердің белгілі бір әрекетін өзінің қалай қабылдағаны туралы айту, кейіпкерлердің жасырын әрекетін түсіну. </w:t>
            </w:r>
          </w:p>
          <w:p w14:paraId="629932EE"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bCs/>
                <w:sz w:val="24"/>
                <w:szCs w:val="24"/>
                <w:lang w:val="kk-KZ"/>
              </w:rPr>
              <w:t>(көркем әдебиет)</w:t>
            </w:r>
          </w:p>
        </w:tc>
        <w:tc>
          <w:tcPr>
            <w:tcW w:w="2566" w:type="dxa"/>
            <w:tcBorders>
              <w:top w:val="single" w:sz="4" w:space="0" w:color="000000"/>
              <w:left w:val="single" w:sz="4" w:space="0" w:color="auto"/>
              <w:bottom w:val="single" w:sz="4" w:space="0" w:color="000000"/>
              <w:right w:val="single" w:sz="4" w:space="0" w:color="000000"/>
            </w:tcBorders>
          </w:tcPr>
          <w:p w14:paraId="2A43C574" w14:textId="77777777" w:rsidR="00D613B4" w:rsidRPr="00D73F8D" w:rsidRDefault="00D613B4" w:rsidP="00F95EFE">
            <w:pPr>
              <w:spacing w:after="0" w:line="240" w:lineRule="auto"/>
              <w:ind w:right="-108"/>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«Баспалдақпен жоғары көтеру»</w:t>
            </w:r>
          </w:p>
          <w:p w14:paraId="04FAC9B0" w14:textId="77777777" w:rsidR="00D613B4" w:rsidRPr="00D73F8D" w:rsidRDefault="00D613B4" w:rsidP="00F95EFE">
            <w:pPr>
              <w:spacing w:after="0" w:line="240" w:lineRule="auto"/>
              <w:ind w:right="-108"/>
              <w:rPr>
                <w:rFonts w:ascii="Times New Roman" w:eastAsia="Times New Roman" w:hAnsi="Times New Roman" w:cs="Times New Roman"/>
                <w:i/>
                <w:color w:val="000000"/>
                <w:sz w:val="24"/>
                <w:szCs w:val="24"/>
                <w:lang w:val="kk-KZ"/>
              </w:rPr>
            </w:pPr>
            <w:r w:rsidRPr="00D73F8D">
              <w:rPr>
                <w:rFonts w:ascii="Times New Roman" w:eastAsia="Calibri" w:hAnsi="Times New Roman" w:cs="Times New Roman"/>
                <w:sz w:val="24"/>
                <w:szCs w:val="24"/>
                <w:lang w:val="kk-KZ"/>
              </w:rPr>
              <w:t>Басбармақ пен сұқ саусақтың көмегімен жоғары тура санау, төмен кері санау (қол моторикасын  дамыту).</w:t>
            </w:r>
            <w:r w:rsidRPr="00D73F8D">
              <w:rPr>
                <w:rFonts w:ascii="Times New Roman" w:eastAsia="Times New Roman" w:hAnsi="Times New Roman" w:cs="Times New Roman"/>
                <w:i/>
                <w:color w:val="000000"/>
                <w:sz w:val="24"/>
                <w:szCs w:val="24"/>
                <w:lang w:val="kk-KZ"/>
              </w:rPr>
              <w:t xml:space="preserve"> </w:t>
            </w:r>
            <w:r w:rsidRPr="00D73F8D">
              <w:rPr>
                <w:rFonts w:ascii="Times New Roman" w:eastAsia="Times New Roman" w:hAnsi="Times New Roman" w:cs="Times New Roman"/>
                <w:color w:val="000000"/>
                <w:sz w:val="24"/>
                <w:szCs w:val="24"/>
                <w:lang w:val="kk-KZ"/>
              </w:rPr>
              <w:t>(Математика негіздері)</w:t>
            </w:r>
          </w:p>
          <w:p w14:paraId="2418108C"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p>
        </w:tc>
      </w:tr>
      <w:tr w:rsidR="00D613B4" w:rsidRPr="00C4755F" w14:paraId="527E7E6E"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4FA8B96"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14:paraId="1AC9A06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Тамақты төкпей ішуді үйрету жалғастыру</w:t>
            </w:r>
            <w:r w:rsidRPr="00D73F8D">
              <w:rPr>
                <w:rFonts w:ascii="Times New Roman" w:eastAsia="Calibri"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14:paraId="441A8D7E"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(дене тәрбиесі</w:t>
            </w:r>
            <w:r w:rsidRPr="00D73F8D">
              <w:rPr>
                <w:rFonts w:ascii="Times New Roman" w:eastAsia="Calibri" w:hAnsi="Times New Roman" w:cs="Times New Roman"/>
                <w:bCs/>
                <w:sz w:val="24"/>
                <w:szCs w:val="24"/>
              </w:rPr>
              <w:t xml:space="preserve"> )</w:t>
            </w:r>
          </w:p>
          <w:p w14:paraId="49B2F5F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7192BA60"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Ойын –жаттығу:Астың алды үнемі. Тағамға қол созды.,тақпақ айту, жұмбақ шешуге,баулу.</w:t>
            </w:r>
          </w:p>
          <w:p w14:paraId="2504F72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bCs/>
                <w:sz w:val="24"/>
                <w:szCs w:val="24"/>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4A8B4E6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Тамақты төкпей ішуді үйрету жалғастыру</w:t>
            </w:r>
            <w:r w:rsidRPr="00D73F8D">
              <w:rPr>
                <w:rFonts w:ascii="Times New Roman" w:eastAsia="Calibri"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14:paraId="5D4B3262"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(дене тәрбиесі</w:t>
            </w:r>
            <w:r w:rsidRPr="00D73F8D">
              <w:rPr>
                <w:rFonts w:ascii="Times New Roman" w:eastAsia="Calibri" w:hAnsi="Times New Roman" w:cs="Times New Roman"/>
                <w:bCs/>
                <w:sz w:val="24"/>
                <w:szCs w:val="24"/>
              </w:rPr>
              <w:t xml:space="preserve"> )</w:t>
            </w:r>
          </w:p>
        </w:tc>
        <w:tc>
          <w:tcPr>
            <w:tcW w:w="2504" w:type="dxa"/>
            <w:gridSpan w:val="3"/>
            <w:tcBorders>
              <w:top w:val="single" w:sz="4" w:space="0" w:color="000000"/>
              <w:left w:val="single" w:sz="4" w:space="0" w:color="auto"/>
              <w:bottom w:val="single" w:sz="4" w:space="0" w:color="000000"/>
              <w:right w:val="single" w:sz="4" w:space="0" w:color="auto"/>
            </w:tcBorders>
          </w:tcPr>
          <w:p w14:paraId="28D8D490"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Кезекшілердің жұмысы (асхана құралдарын, майлықтарды үстелге қою, соңынан жинау)</w:t>
            </w:r>
          </w:p>
          <w:p w14:paraId="215F4E9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72" w:type="dxa"/>
            <w:gridSpan w:val="2"/>
            <w:tcBorders>
              <w:top w:val="single" w:sz="4" w:space="0" w:color="000000"/>
              <w:left w:val="single" w:sz="4" w:space="0" w:color="auto"/>
              <w:bottom w:val="single" w:sz="4" w:space="0" w:color="000000"/>
              <w:right w:val="single" w:sz="4" w:space="0" w:color="000000"/>
            </w:tcBorders>
            <w:hideMark/>
          </w:tcPr>
          <w:p w14:paraId="6055B14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eastAsia="ru-RU" w:bidi="en-US"/>
              </w:rPr>
              <w:t xml:space="preserve">Таза және ұқыпты тамақтану. Тамақтану мәдениетін қалыптастыру «Асты қадірле» әңгімелесу </w:t>
            </w:r>
            <w:r w:rsidRPr="00D73F8D">
              <w:rPr>
                <w:rFonts w:ascii="Times New Roman" w:eastAsia="Times New Roman" w:hAnsi="Times New Roman" w:cs="Times New Roman"/>
                <w:i/>
                <w:sz w:val="24"/>
                <w:szCs w:val="24"/>
                <w:lang w:val="kk-KZ" w:eastAsia="ru-RU" w:bidi="en-US"/>
              </w:rPr>
              <w:t>(тіл дамыту,</w:t>
            </w:r>
            <w:r w:rsidRPr="00D73F8D">
              <w:rPr>
                <w:rFonts w:ascii="Times New Roman" w:eastAsia="Times New Roman" w:hAnsi="Times New Roman" w:cs="Times New Roman"/>
                <w:bCs/>
                <w:i/>
                <w:sz w:val="24"/>
                <w:szCs w:val="24"/>
                <w:lang w:val="kk-KZ" w:eastAsia="ru-RU" w:bidi="en-US"/>
              </w:rPr>
              <w:t xml:space="preserve"> еңбек әрекеті)</w:t>
            </w:r>
          </w:p>
        </w:tc>
      </w:tr>
      <w:tr w:rsidR="00D613B4" w:rsidRPr="00D73F8D" w14:paraId="2E297E9D" w14:textId="77777777" w:rsidTr="00F95EFE">
        <w:trPr>
          <w:trHeight w:val="73"/>
        </w:trPr>
        <w:tc>
          <w:tcPr>
            <w:tcW w:w="1942" w:type="dxa"/>
            <w:tcBorders>
              <w:top w:val="single" w:sz="4" w:space="0" w:color="000000"/>
              <w:left w:val="single" w:sz="4" w:space="0" w:color="000000"/>
              <w:bottom w:val="single" w:sz="4" w:space="0" w:color="000000"/>
              <w:right w:val="single" w:sz="4" w:space="0" w:color="000000"/>
            </w:tcBorders>
            <w:hideMark/>
          </w:tcPr>
          <w:p w14:paraId="59C51E0C" w14:textId="77777777" w:rsidR="00D613B4" w:rsidRPr="00D73F8D" w:rsidRDefault="00D613B4" w:rsidP="00F95EFE">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lang w:val="kk-KZ"/>
              </w:rPr>
              <w:t xml:space="preserve">Балалармен </w:t>
            </w:r>
            <w:r w:rsidRPr="00D73F8D">
              <w:rPr>
                <w:rFonts w:ascii="Times New Roman" w:eastAsia="Calibri" w:hAnsi="Times New Roman" w:cs="Times New Roman"/>
                <w:bCs/>
                <w:sz w:val="24"/>
                <w:szCs w:val="24"/>
              </w:rPr>
              <w:t>жеке</w:t>
            </w:r>
            <w:r w:rsidRPr="00D73F8D">
              <w:rPr>
                <w:rFonts w:ascii="Times New Roman" w:eastAsia="Calibri" w:hAnsi="Times New Roman" w:cs="Times New Roman"/>
                <w:bCs/>
                <w:sz w:val="24"/>
                <w:szCs w:val="24"/>
                <w:lang w:val="kk-KZ"/>
              </w:rPr>
              <w:t xml:space="preserve"> </w:t>
            </w:r>
            <w:r w:rsidRPr="00D73F8D">
              <w:rPr>
                <w:rFonts w:ascii="Times New Roman" w:eastAsia="Calibri" w:hAnsi="Times New Roman" w:cs="Times New Roman"/>
                <w:bCs/>
                <w:sz w:val="24"/>
                <w:szCs w:val="24"/>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7A1E954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«Сәйкес  ұяшыққа орналастыр» дидактикалық ойын </w:t>
            </w:r>
          </w:p>
          <w:p w14:paraId="0251228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ойлау қабілетін арттыру.</w:t>
            </w:r>
          </w:p>
          <w:p w14:paraId="7DA754C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color w:val="000000"/>
                <w:sz w:val="24"/>
                <w:szCs w:val="24"/>
                <w:lang w:val="kk-KZ"/>
              </w:rPr>
              <w:t>20 көлемінде санап, сандарды ретімен атай білуге үйрету.</w:t>
            </w:r>
          </w:p>
          <w:p w14:paraId="176B9902" w14:textId="77777777" w:rsidR="00D613B4" w:rsidRPr="00D73F8D" w:rsidRDefault="00D613B4" w:rsidP="00F95EFE">
            <w:pPr>
              <w:spacing w:after="0" w:line="240" w:lineRule="auto"/>
              <w:ind w:right="-108"/>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rPr>
              <w:t>(математика негіздері)</w:t>
            </w:r>
            <w:r w:rsidRPr="00D73F8D">
              <w:rPr>
                <w:rFonts w:ascii="Times New Roman" w:eastAsia="Calibri" w:hAnsi="Times New Roman" w:cs="Times New Roman"/>
                <w:color w:val="000000"/>
                <w:sz w:val="24"/>
                <w:szCs w:val="24"/>
                <w:lang w:val="kk-KZ"/>
              </w:rPr>
              <w:t xml:space="preserve"> (Арыстан,Айгерім, Айым)</w:t>
            </w:r>
          </w:p>
          <w:p w14:paraId="15D995F4"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(математика негіздері)</w:t>
            </w: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575A7C4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«Қызықты ойыншықтар» ойыншықтармен ойын</w:t>
            </w:r>
          </w:p>
          <w:p w14:paraId="455E399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Мақсаты:достыққа баулу.</w:t>
            </w:r>
          </w:p>
          <w:p w14:paraId="4AD4E7A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D73F8D">
              <w:rPr>
                <w:rFonts w:ascii="Times New Roman" w:eastAsia="Times New Roman" w:hAnsi="Times New Roman" w:cs="Times New Roman"/>
                <w:sz w:val="24"/>
                <w:szCs w:val="24"/>
                <w:lang w:val="kk-KZ" w:bidi="en-US"/>
              </w:rPr>
              <w:t>Шығармашылықпен әңгімелеп беруді жетілдіру:</w:t>
            </w:r>
          </w:p>
          <w:p w14:paraId="64C773D7" w14:textId="77777777" w:rsidR="00D613B4" w:rsidRPr="00D73F8D" w:rsidRDefault="00D613B4" w:rsidP="00F95EFE">
            <w:pPr>
              <w:spacing w:after="0" w:line="240" w:lineRule="auto"/>
              <w:rPr>
                <w:rFonts w:ascii="Times New Roman" w:eastAsia="Times New Roman" w:hAnsi="Times New Roman" w:cs="Times New Roman"/>
                <w:bCs/>
                <w:color w:val="000000"/>
                <w:sz w:val="24"/>
                <w:szCs w:val="24"/>
                <w:lang w:val="kk-KZ"/>
              </w:rPr>
            </w:pPr>
            <w:r w:rsidRPr="00D73F8D">
              <w:rPr>
                <w:rFonts w:ascii="Times New Roman" w:eastAsia="Calibri" w:hAnsi="Times New Roman" w:cs="Times New Roman"/>
                <w:color w:val="000000"/>
                <w:sz w:val="24"/>
                <w:szCs w:val="24"/>
                <w:lang w:val="kk-KZ"/>
              </w:rPr>
              <w:t>(сөйлеуді дамыту)</w:t>
            </w:r>
          </w:p>
          <w:p w14:paraId="52B3E335"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(Ляйсана,Эсманур, Раяна)</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5A205BD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«Танып атын ата» суретті кітапшалармен жұмыс</w:t>
            </w:r>
          </w:p>
          <w:p w14:paraId="267137E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тануға және көрсетуге дағдыландыру.</w:t>
            </w:r>
          </w:p>
          <w:p w14:paraId="607A741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Әдеби кейіпкердің белгілі бір әрекетін өзінің қалай қабылдағаны туралы айту, кейіпкерлердің жасырын әрекетін түсіну. </w:t>
            </w:r>
          </w:p>
          <w:p w14:paraId="54C50BD2" w14:textId="77777777" w:rsidR="00D613B4" w:rsidRPr="00D73F8D" w:rsidRDefault="00D613B4" w:rsidP="00F95EFE">
            <w:pPr>
              <w:shd w:val="clear" w:color="auto" w:fill="FFFFFF"/>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(көркем әдебиет)</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2663533A"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«Не үшін керек?» ойыны</w:t>
            </w:r>
          </w:p>
          <w:p w14:paraId="4B7CAD0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Педагог карточкаларды көрсетеді, ал балалар бұл заттардың кір жуушы апайға не  үшін қажет екенін </w:t>
            </w:r>
            <w:r w:rsidRPr="00D73F8D">
              <w:rPr>
                <w:rFonts w:ascii="Times New Roman" w:eastAsia="Calibri" w:hAnsi="Times New Roman" w:cs="Times New Roman"/>
                <w:color w:val="000000"/>
                <w:sz w:val="24"/>
                <w:szCs w:val="24"/>
                <w:lang w:val="kk-KZ"/>
              </w:rPr>
              <w:t>(Арслан,Аймерей Раяна)</w:t>
            </w:r>
          </w:p>
          <w:p w14:paraId="090731BA"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pacing w:val="2"/>
                <w:sz w:val="24"/>
                <w:szCs w:val="24"/>
                <w:lang w:val="kk-KZ"/>
              </w:rPr>
              <w:t>(Қоршаған  ортамен таныстыру)</w:t>
            </w:r>
          </w:p>
        </w:tc>
        <w:tc>
          <w:tcPr>
            <w:tcW w:w="2566" w:type="dxa"/>
            <w:tcBorders>
              <w:top w:val="single" w:sz="4" w:space="0" w:color="000000"/>
              <w:left w:val="single" w:sz="4" w:space="0" w:color="000000"/>
              <w:bottom w:val="single" w:sz="4" w:space="0" w:color="000000"/>
              <w:right w:val="single" w:sz="4" w:space="0" w:color="000000"/>
            </w:tcBorders>
          </w:tcPr>
          <w:p w14:paraId="740B5EEB"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Жұмбақты шеш.</w:t>
            </w:r>
          </w:p>
          <w:p w14:paraId="73455FF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Суреттер арқылы жұмбақты шешу.</w:t>
            </w:r>
          </w:p>
          <w:p w14:paraId="477F9E03"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(Жанеля,Айым,Амир)</w:t>
            </w:r>
          </w:p>
          <w:p w14:paraId="05DDA8BE" w14:textId="77777777" w:rsidR="00D613B4" w:rsidRPr="00D73F8D" w:rsidRDefault="00D613B4" w:rsidP="00F95EFE">
            <w:pPr>
              <w:spacing w:after="0"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(Көркем әдебиет)</w:t>
            </w:r>
          </w:p>
          <w:p w14:paraId="239F37B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D613B4" w:rsidRPr="00C4755F" w14:paraId="1A7ACC7C"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8EB0EAD"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Серуенге дайындық</w:t>
            </w:r>
          </w:p>
        </w:tc>
        <w:tc>
          <w:tcPr>
            <w:tcW w:w="13794" w:type="dxa"/>
            <w:gridSpan w:val="12"/>
            <w:tcBorders>
              <w:top w:val="single" w:sz="4" w:space="0" w:color="000000"/>
              <w:left w:val="single" w:sz="4" w:space="0" w:color="000000"/>
              <w:bottom w:val="single" w:sz="4" w:space="0" w:color="000000"/>
              <w:right w:val="single" w:sz="4" w:space="0" w:color="000000"/>
            </w:tcBorders>
            <w:hideMark/>
          </w:tcPr>
          <w:p w14:paraId="3C9EBAD2"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color w:val="000000"/>
                <w:sz w:val="24"/>
                <w:szCs w:val="24"/>
                <w:lang w:val="kk-KZ"/>
              </w:rPr>
              <w:t>Киімдерін реттілік сақтап дұрыс киінуге үйрету. Достарына  көмектесу.</w:t>
            </w:r>
          </w:p>
          <w:p w14:paraId="3071D81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w:t>
            </w:r>
          </w:p>
        </w:tc>
      </w:tr>
      <w:tr w:rsidR="00D613B4" w:rsidRPr="00D73F8D" w14:paraId="66E2ACB8"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4036F62"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42D5079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Бақылау: Су</w:t>
            </w:r>
          </w:p>
          <w:p w14:paraId="0191624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көктем мезгіліндегі судың жай-күйі жайлы түсініктерін қалыптастыру.</w:t>
            </w:r>
          </w:p>
          <w:p w14:paraId="41752F7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Еңбек: Ойын алаңындағы қарды тазалау.</w:t>
            </w:r>
          </w:p>
          <w:p w14:paraId="47ABB07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 Даладағы еңбек түрлеріне </w:t>
            </w:r>
            <w:r w:rsidRPr="00D73F8D">
              <w:rPr>
                <w:rFonts w:ascii="Times New Roman" w:eastAsia="Calibri" w:hAnsi="Times New Roman" w:cs="Times New Roman"/>
                <w:sz w:val="24"/>
                <w:szCs w:val="24"/>
                <w:lang w:val="kk-KZ"/>
              </w:rPr>
              <w:lastRenderedPageBreak/>
              <w:t>қызығушылықтарын арттыру.</w:t>
            </w:r>
          </w:p>
          <w:p w14:paraId="209EAE2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Жұмбақ</w:t>
            </w:r>
          </w:p>
          <w:p w14:paraId="028C335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Дәмі де жоқ, түсі жоқ</w:t>
            </w:r>
          </w:p>
          <w:p w14:paraId="5799446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Пайдаланбас кісі жоқ.</w:t>
            </w:r>
          </w:p>
          <w:p w14:paraId="2DE2E49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Ол не екен? (су)</w:t>
            </w:r>
          </w:p>
          <w:p w14:paraId="7467466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Қимылды ойын: «Жер, су, ауа»</w:t>
            </w:r>
          </w:p>
          <w:p w14:paraId="39057C7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балалар жер, су, ауаның атауы аталғанда қимылдарымен көрсетуді үйрету.</w:t>
            </w:r>
          </w:p>
          <w:p w14:paraId="2284DC57"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5E05B9C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iCs/>
                <w:sz w:val="24"/>
                <w:szCs w:val="24"/>
                <w:lang w:val="kk-KZ" w:bidi="en-US"/>
              </w:rPr>
              <w:lastRenderedPageBreak/>
              <w:t xml:space="preserve">Бақылау: «Күнді бақылау» </w:t>
            </w:r>
          </w:p>
          <w:p w14:paraId="1CB55F77" w14:textId="77777777" w:rsidR="00D613B4" w:rsidRPr="00D73F8D" w:rsidRDefault="00D613B4" w:rsidP="00F95EFE">
            <w:pPr>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t xml:space="preserve">Мақсаты: күн көзінің көктем кезіндегі белсенді өзгерісін көруге үйрету. Тақырып бойынша белсенді сөздікті дамыту. </w:t>
            </w:r>
          </w:p>
          <w:p w14:paraId="751C0CFA" w14:textId="77777777" w:rsidR="00D613B4" w:rsidRPr="00D73F8D" w:rsidRDefault="00D613B4" w:rsidP="00F95EFE">
            <w:pPr>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t>Көркем сөз:</w:t>
            </w:r>
          </w:p>
          <w:p w14:paraId="502ACE3A"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Кешкі күн</w:t>
            </w:r>
          </w:p>
          <w:p w14:paraId="15366735"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Қонды тау басына.</w:t>
            </w:r>
          </w:p>
          <w:p w14:paraId="63221174"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lastRenderedPageBreak/>
              <w:t>Төкті нұр</w:t>
            </w:r>
          </w:p>
          <w:p w14:paraId="2D0467A2"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 xml:space="preserve">Құзар шың басына. </w:t>
            </w:r>
          </w:p>
          <w:p w14:paraId="1D087930"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 xml:space="preserve">Еңбек: Гүл тұқымын топыраққа егу. </w:t>
            </w:r>
          </w:p>
          <w:p w14:paraId="691DD6EA"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Мақсаты: балалардың еңбекке деген сүйіспеншілігін ояту.</w:t>
            </w:r>
          </w:p>
          <w:p w14:paraId="38CABCDA"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Қимылды ойын: «Күн мен бұлт»</w:t>
            </w:r>
          </w:p>
          <w:p w14:paraId="54BBDBF9"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 xml:space="preserve">Мақсаты: Әр балаға өзін қызықтыратын іспен айналысуға жағдай туғызу. </w:t>
            </w:r>
          </w:p>
          <w:p w14:paraId="45F2C50F" w14:textId="77777777" w:rsidR="00D613B4" w:rsidRPr="00D73F8D" w:rsidRDefault="00D613B4" w:rsidP="00F95EFE">
            <w:pPr>
              <w:shd w:val="clear" w:color="auto" w:fill="FFFFFF"/>
              <w:spacing w:after="0" w:line="240" w:lineRule="auto"/>
              <w:rPr>
                <w:rFonts w:ascii="Times New Roman" w:eastAsia="Times New Roman" w:hAnsi="Times New Roman" w:cs="Times New Roman"/>
                <w:color w:val="000000"/>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0D7EB5FB" w14:textId="77777777" w:rsidR="00D613B4" w:rsidRPr="00D73F8D" w:rsidRDefault="00D613B4" w:rsidP="00F95EFE">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color w:val="000000"/>
                <w:sz w:val="24"/>
                <w:szCs w:val="24"/>
                <w:lang w:val="kk-KZ"/>
              </w:rPr>
              <w:lastRenderedPageBreak/>
              <w:t>Ауладағы ағаштардыбақылау</w:t>
            </w:r>
          </w:p>
          <w:p w14:paraId="51181661" w14:textId="77777777" w:rsidR="00D613B4" w:rsidRPr="00D73F8D" w:rsidRDefault="00D613B4" w:rsidP="00F95EFE">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color w:val="000000"/>
                <w:sz w:val="24"/>
                <w:szCs w:val="24"/>
                <w:lang w:val="kk-KZ"/>
              </w:rPr>
              <w:t>Мақсаты </w:t>
            </w:r>
            <w:r w:rsidRPr="00D73F8D">
              <w:rPr>
                <w:rFonts w:ascii="Times New Roman" w:eastAsia="Times New Roman" w:hAnsi="Times New Roman" w:cs="Times New Roman"/>
                <w:i/>
                <w:iCs/>
                <w:color w:val="000000"/>
                <w:sz w:val="24"/>
                <w:szCs w:val="24"/>
                <w:lang w:val="kk-KZ"/>
              </w:rPr>
              <w:t>:</w:t>
            </w:r>
          </w:p>
          <w:p w14:paraId="241F69EC" w14:textId="77777777" w:rsidR="00D613B4" w:rsidRPr="00D73F8D" w:rsidRDefault="00D613B4" w:rsidP="00F95EFE">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 ағаштар туралы білімдерін молайту;</w:t>
            </w:r>
          </w:p>
          <w:p w14:paraId="642F3EAD" w14:textId="77777777" w:rsidR="00D613B4" w:rsidRPr="00D73F8D" w:rsidRDefault="00D613B4" w:rsidP="00F95EFE">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ағаштардың қысқы бейнесін бақылауды жалғастыру</w:t>
            </w:r>
          </w:p>
          <w:p w14:paraId="038458AE"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bCs/>
                <w:iCs/>
                <w:color w:val="000000"/>
                <w:sz w:val="24"/>
                <w:szCs w:val="24"/>
                <w:lang w:val="kk-KZ"/>
              </w:rPr>
              <w:t>Ойын:</w:t>
            </w:r>
            <w:r w:rsidRPr="00D73F8D">
              <w:rPr>
                <w:rFonts w:ascii="Times New Roman" w:eastAsia="Calibri" w:hAnsi="Times New Roman" w:cs="Times New Roman"/>
                <w:bCs/>
                <w:color w:val="000000"/>
                <w:sz w:val="24"/>
                <w:szCs w:val="24"/>
                <w:lang w:val="kk-KZ"/>
              </w:rPr>
              <w:t>«Күн мен бұлт»</w:t>
            </w:r>
          </w:p>
          <w:p w14:paraId="074AB8EC" w14:textId="77777777" w:rsidR="00D613B4" w:rsidRPr="00D73F8D" w:rsidRDefault="00D613B4" w:rsidP="00F95EFE">
            <w:pPr>
              <w:shd w:val="clear" w:color="auto" w:fill="FFFFFF"/>
              <w:spacing w:after="0" w:line="240" w:lineRule="auto"/>
              <w:rPr>
                <w:rFonts w:ascii="Times New Roman" w:eastAsia="Calibri" w:hAnsi="Times New Roman" w:cs="Times New Roman"/>
                <w:bCs/>
                <w:color w:val="000000"/>
                <w:sz w:val="24"/>
                <w:szCs w:val="24"/>
                <w:lang w:val="kk-KZ" w:eastAsia="ru-RU"/>
              </w:rPr>
            </w:pPr>
            <w:r w:rsidRPr="00D73F8D">
              <w:rPr>
                <w:rFonts w:ascii="Times New Roman" w:eastAsia="Calibri" w:hAnsi="Times New Roman" w:cs="Times New Roman"/>
                <w:color w:val="000000"/>
                <w:sz w:val="24"/>
                <w:szCs w:val="24"/>
                <w:lang w:val="kk-KZ" w:eastAsia="ru-RU"/>
              </w:rPr>
              <w:lastRenderedPageBreak/>
              <w:t>Еңбек әрекеті</w:t>
            </w:r>
            <w:r w:rsidRPr="00D73F8D">
              <w:rPr>
                <w:rFonts w:ascii="Times New Roman" w:eastAsia="Calibri" w:hAnsi="Times New Roman" w:cs="Times New Roman"/>
                <w:bCs/>
                <w:color w:val="000000"/>
                <w:sz w:val="24"/>
                <w:szCs w:val="24"/>
                <w:lang w:val="kk-KZ" w:eastAsia="ru-RU"/>
              </w:rPr>
              <w:t>Ойыншықтар жинау.</w:t>
            </w:r>
            <w:r w:rsidRPr="00D73F8D">
              <w:rPr>
                <w:rFonts w:ascii="Times New Roman" w:eastAsia="Calibri" w:hAnsi="Times New Roman" w:cs="Times New Roman"/>
                <w:color w:val="000000"/>
                <w:sz w:val="24"/>
                <w:szCs w:val="24"/>
                <w:lang w:val="kk-KZ" w:eastAsia="ru-RU"/>
              </w:rPr>
              <w:t xml:space="preserve"> Тірі және өлі табиғат туралы білімдерін кеңейту.</w:t>
            </w:r>
          </w:p>
          <w:p w14:paraId="58A4E191" w14:textId="77777777" w:rsidR="00D613B4" w:rsidRPr="00D73F8D" w:rsidRDefault="00D613B4" w:rsidP="00F95EFE">
            <w:pPr>
              <w:shd w:val="clear" w:color="auto" w:fill="FFFFFF"/>
              <w:spacing w:after="0" w:line="240" w:lineRule="auto"/>
              <w:rPr>
                <w:rFonts w:ascii="Times New Roman" w:eastAsia="Calibri" w:hAnsi="Times New Roman" w:cs="Times New Roman"/>
                <w:sz w:val="24"/>
                <w:szCs w:val="24"/>
                <w:lang w:val="kk-KZ" w:eastAsia="ru-RU"/>
              </w:rPr>
            </w:pPr>
            <w:r w:rsidRPr="00D73F8D">
              <w:rPr>
                <w:rFonts w:ascii="Times New Roman" w:eastAsia="Calibri" w:hAnsi="Times New Roman" w:cs="Times New Roman"/>
                <w:color w:val="000000"/>
                <w:sz w:val="24"/>
                <w:szCs w:val="24"/>
                <w:lang w:val="kk-KZ" w:eastAsia="ru-RU"/>
              </w:rPr>
              <w:t>(Қоршағанорта.)</w:t>
            </w:r>
          </w:p>
          <w:p w14:paraId="486E5B7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Қ/О «Соқыр теке». Еркін ойындар.</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4CB8556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 xml:space="preserve">Бұршақты бақылау Мақсаты:«Бұршақ» түсінігімен таныстыру; — Табиғатта неге бұршақ жауатыны туралы түсінік беру; — есте сақтаулары мен зейіндерін </w:t>
            </w:r>
            <w:r w:rsidRPr="00D73F8D">
              <w:rPr>
                <w:rFonts w:ascii="Times New Roman" w:eastAsia="Calibri" w:hAnsi="Times New Roman" w:cs="Times New Roman"/>
                <w:sz w:val="24"/>
                <w:szCs w:val="24"/>
                <w:lang w:val="kk-KZ"/>
              </w:rPr>
              <w:lastRenderedPageBreak/>
              <w:t>белсендіру. Бақылау барысы Көркем сөз «Бұршақ жауғанда» А. Меңдібай Аспанды бұлт торлап, Күн кенет бұзылды. Жел тұрып, сап-салқын, Жауын исі сезілді.</w:t>
            </w:r>
          </w:p>
          <w:p w14:paraId="56B204F9" w14:textId="77777777" w:rsidR="00D613B4" w:rsidRPr="00D73F8D" w:rsidRDefault="00D613B4" w:rsidP="00F95EFE">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sz w:val="24"/>
                <w:szCs w:val="24"/>
                <w:lang w:val="kk-KZ"/>
              </w:rPr>
              <w:t>Еңбек:Аула қараушыға кескен бұталарды ауладан жинап алуға көмектесу Қимылды ойын:«Ақ серек-көк серек». Мақсаты: ойын шартын сақтап ойнауға, құрбыластарын тыңдай білуге, олармен санасуға баулу.</w:t>
            </w:r>
          </w:p>
        </w:tc>
        <w:tc>
          <w:tcPr>
            <w:tcW w:w="2566" w:type="dxa"/>
            <w:tcBorders>
              <w:top w:val="single" w:sz="4" w:space="0" w:color="000000"/>
              <w:left w:val="single" w:sz="4" w:space="0" w:color="000000"/>
              <w:bottom w:val="single" w:sz="4" w:space="0" w:color="000000"/>
              <w:right w:val="single" w:sz="4" w:space="0" w:color="000000"/>
            </w:tcBorders>
          </w:tcPr>
          <w:p w14:paraId="06759E2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Қайың ағашын бақылау</w:t>
            </w:r>
          </w:p>
          <w:p w14:paraId="6940DB8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Мақсаты: </w:t>
            </w:r>
            <w:r w:rsidRPr="00D73F8D">
              <w:rPr>
                <w:rFonts w:ascii="Times New Roman" w:eastAsia="Calibri" w:hAnsi="Times New Roman" w:cs="Times New Roman"/>
                <w:sz w:val="24"/>
                <w:szCs w:val="24"/>
                <w:lang w:val="kk-KZ"/>
              </w:rPr>
              <w:t xml:space="preserve">қайың ағашының қысқы көркін бақылау. </w:t>
            </w:r>
          </w:p>
          <w:p w14:paraId="78331EC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Балаларды табиғаттың қорғаушысы болуға тәрбиелеу. </w:t>
            </w:r>
          </w:p>
          <w:p w14:paraId="5C3012A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Тапсырма:</w:t>
            </w:r>
            <w:r w:rsidRPr="00D73F8D">
              <w:rPr>
                <w:rFonts w:ascii="Times New Roman" w:eastAsia="Calibri" w:hAnsi="Times New Roman" w:cs="Times New Roman"/>
                <w:sz w:val="24"/>
                <w:szCs w:val="24"/>
                <w:lang w:val="kk-KZ"/>
              </w:rPr>
              <w:t xml:space="preserve">ағаш туралы суреттер бойынша шығармашылық әңгіме құрастыру. Әр балаға  ағаш  суреттері   таратылады. </w:t>
            </w:r>
          </w:p>
          <w:p w14:paraId="3B49702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Жұмбақ: </w:t>
            </w:r>
            <w:r w:rsidRPr="00D73F8D">
              <w:rPr>
                <w:rFonts w:ascii="Times New Roman" w:eastAsia="Calibri" w:hAnsi="Times New Roman" w:cs="Times New Roman"/>
                <w:sz w:val="24"/>
                <w:szCs w:val="24"/>
                <w:lang w:val="kk-KZ"/>
              </w:rPr>
              <w:t xml:space="preserve">Жазда жатсаң көлеңкесіне алады, </w:t>
            </w:r>
          </w:p>
          <w:p w14:paraId="0B608B4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Қыста жақсаң, жаның рахат  табады. (Ағаш)</w:t>
            </w:r>
          </w:p>
          <w:p w14:paraId="11CC912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Еңбек</w:t>
            </w:r>
            <w:r w:rsidRPr="00D73F8D">
              <w:rPr>
                <w:rFonts w:ascii="Times New Roman" w:eastAsia="Calibri" w:hAnsi="Times New Roman" w:cs="Times New Roman"/>
                <w:sz w:val="24"/>
                <w:szCs w:val="24"/>
                <w:lang w:val="kk-KZ"/>
              </w:rPr>
              <w:t xml:space="preserve">: қайың ағашының түбіне қар жинау. </w:t>
            </w:r>
          </w:p>
          <w:p w14:paraId="6FE8E43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Қимылды ойын</w:t>
            </w:r>
            <w:r w:rsidRPr="00D73F8D">
              <w:rPr>
                <w:rFonts w:ascii="Times New Roman" w:eastAsia="Calibri" w:hAnsi="Times New Roman" w:cs="Times New Roman"/>
                <w:sz w:val="24"/>
                <w:szCs w:val="24"/>
                <w:lang w:val="kk-KZ"/>
              </w:rPr>
              <w:t xml:space="preserve">: «Апандағы аю» </w:t>
            </w:r>
          </w:p>
          <w:p w14:paraId="5487555D"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r>
      <w:tr w:rsidR="00D613B4" w:rsidRPr="00C4755F" w14:paraId="6C205666"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1090A2E"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Серуеннен оралу</w:t>
            </w:r>
          </w:p>
        </w:tc>
        <w:tc>
          <w:tcPr>
            <w:tcW w:w="13794" w:type="dxa"/>
            <w:gridSpan w:val="12"/>
            <w:tcBorders>
              <w:top w:val="single" w:sz="4" w:space="0" w:color="000000"/>
              <w:left w:val="single" w:sz="4" w:space="0" w:color="000000"/>
              <w:bottom w:val="single" w:sz="4" w:space="0" w:color="000000"/>
              <w:right w:val="single" w:sz="4" w:space="0" w:color="000000"/>
            </w:tcBorders>
            <w:hideMark/>
          </w:tcPr>
          <w:p w14:paraId="72D8396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D73F8D">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 (Дене тәрбиесі.)</w:t>
            </w:r>
          </w:p>
        </w:tc>
      </w:tr>
      <w:tr w:rsidR="00D613B4" w:rsidRPr="00D73F8D" w14:paraId="6B6212B3" w14:textId="77777777" w:rsidTr="00F95EFE">
        <w:trPr>
          <w:trHeight w:val="3321"/>
        </w:trPr>
        <w:tc>
          <w:tcPr>
            <w:tcW w:w="1942" w:type="dxa"/>
            <w:tcBorders>
              <w:top w:val="single" w:sz="4" w:space="0" w:color="000000"/>
              <w:left w:val="single" w:sz="4" w:space="0" w:color="000000"/>
              <w:bottom w:val="single" w:sz="4" w:space="0" w:color="000000"/>
              <w:right w:val="single" w:sz="4" w:space="0" w:color="000000"/>
            </w:tcBorders>
            <w:hideMark/>
          </w:tcPr>
          <w:p w14:paraId="2F9F89A8"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14:paraId="1670BC9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Жаңылтпаштаржаттау.</w:t>
            </w:r>
          </w:p>
          <w:p w14:paraId="7DFF9610"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1. Пеш  үстінде бес мысық,</w:t>
            </w:r>
          </w:p>
          <w:p w14:paraId="512CE04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Пеш ішінде бес мысық.</w:t>
            </w:r>
          </w:p>
          <w:p w14:paraId="41A485A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Бес  күзетші ... беспысық.</w:t>
            </w:r>
          </w:p>
          <w:p w14:paraId="5FA8B95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2. Үш кіші ішік піштім,</w:t>
            </w:r>
          </w:p>
          <w:p w14:paraId="66DB8F6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Бес кіші ішікпіштім,</w:t>
            </w:r>
          </w:p>
          <w:p w14:paraId="101A51B8"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Нешекішіішікпіштім?</w:t>
            </w:r>
          </w:p>
          <w:p w14:paraId="5CBDC2C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3. Ұшып кетті үш құс,</w:t>
            </w:r>
          </w:p>
          <w:p w14:paraId="76E547D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Ұшып келді ұшқыш.</w:t>
            </w:r>
          </w:p>
          <w:p w14:paraId="550117B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(қарым-қатынас іс-әрекеті)</w:t>
            </w:r>
          </w:p>
          <w:p w14:paraId="25F8560C"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4309E087" w14:textId="77777777" w:rsidR="00D613B4" w:rsidRPr="00D73F8D" w:rsidRDefault="00D613B4" w:rsidP="00F95EFE">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rPr>
              <w:t>«Танып атын ата» суретті кітапшалармен жұмыс</w:t>
            </w:r>
          </w:p>
          <w:p w14:paraId="6CF77089" w14:textId="77777777" w:rsidR="00D613B4" w:rsidRPr="00D73F8D" w:rsidRDefault="00D613B4" w:rsidP="00F95EFE">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rPr>
              <w:t>Мақсаты: тануға және көрсетуге дағдыландыру.</w:t>
            </w:r>
          </w:p>
          <w:p w14:paraId="6BA51B4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Әдеби кейіпкердің белгілі бір әрекетін өзінің қалай қабылдағаны туралы айту, кейіпкерлердің жасырын әрекетін түсіну. </w:t>
            </w:r>
          </w:p>
          <w:p w14:paraId="38142EA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color w:val="000000"/>
                <w:sz w:val="24"/>
                <w:szCs w:val="24"/>
                <w:lang w:val="kk-KZ"/>
              </w:rPr>
              <w:t>(көркем әдебиет)</w:t>
            </w:r>
          </w:p>
          <w:p w14:paraId="794EE853"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6333BDA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«Өз үйін тап» ойыны</w:t>
            </w:r>
          </w:p>
          <w:p w14:paraId="530063B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үлкен – кіші ұғымдары туралы түсінік беру.</w:t>
            </w:r>
            <w:r w:rsidRPr="00D73F8D">
              <w:rPr>
                <w:rFonts w:ascii="Times New Roman" w:eastAsia="Calibri" w:hAnsi="Times New Roman" w:cs="Times New Roman"/>
                <w:color w:val="000000"/>
                <w:sz w:val="24"/>
                <w:szCs w:val="24"/>
                <w:lang w:val="kk-KZ"/>
              </w:rPr>
              <w:t xml:space="preserve"> Екі затты ұзындығы, ені, және биіктігі, жуандығы бойынша салыстырады;</w:t>
            </w:r>
          </w:p>
          <w:p w14:paraId="50FD994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(математика негіздері)</w:t>
            </w:r>
          </w:p>
          <w:p w14:paraId="2BEEFF8F"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0ACEC999"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3A18B259"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14:paraId="607EC9E9" w14:textId="77777777" w:rsidR="00D613B4" w:rsidRPr="00D73F8D" w:rsidRDefault="00D613B4" w:rsidP="00F95EFE">
            <w:pPr>
              <w:autoSpaceDE w:val="0"/>
              <w:autoSpaceDN w:val="0"/>
              <w:adjustRightInd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Дербес ойын «Пазлдағы сандар»</w:t>
            </w:r>
          </w:p>
          <w:p w14:paraId="7B14D7B7" w14:textId="77777777" w:rsidR="00D613B4" w:rsidRPr="00D73F8D" w:rsidRDefault="00D613B4" w:rsidP="00F95EFE">
            <w:pPr>
              <w:spacing w:after="0" w:line="240" w:lineRule="auto"/>
              <w:ind w:left="-82"/>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Мақсаты:Балалар пазлдың ұсақ бөліктерін орналастыра алады. </w:t>
            </w:r>
          </w:p>
          <w:p w14:paraId="69A49325" w14:textId="77777777" w:rsidR="00D613B4" w:rsidRPr="00D73F8D" w:rsidRDefault="00D613B4" w:rsidP="00F95EFE">
            <w:pPr>
              <w:spacing w:after="0" w:line="240" w:lineRule="auto"/>
              <w:ind w:left="-82"/>
              <w:rPr>
                <w:rFonts w:ascii="Times New Roman" w:eastAsia="Times New Roman" w:hAnsi="Times New Roman" w:cs="Times New Roman"/>
                <w:bCs/>
                <w:color w:val="000000"/>
                <w:sz w:val="24"/>
                <w:szCs w:val="24"/>
                <w:lang w:val="kk-KZ"/>
              </w:rPr>
            </w:pPr>
            <w:r w:rsidRPr="00D73F8D">
              <w:rPr>
                <w:rFonts w:ascii="Times New Roman" w:eastAsia="Calibri" w:hAnsi="Times New Roman" w:cs="Times New Roman"/>
                <w:sz w:val="24"/>
                <w:szCs w:val="24"/>
                <w:lang w:val="kk-KZ"/>
              </w:rPr>
              <w:t>(Құрастыру, математика негіздері)</w:t>
            </w:r>
          </w:p>
          <w:p w14:paraId="69ADE275" w14:textId="77777777" w:rsidR="00D613B4" w:rsidRPr="00D73F8D" w:rsidRDefault="00D613B4" w:rsidP="00F95EFE">
            <w:pPr>
              <w:spacing w:after="0" w:line="240" w:lineRule="auto"/>
              <w:ind w:left="-82"/>
              <w:rPr>
                <w:rFonts w:ascii="Times New Roman" w:eastAsia="Times New Roman" w:hAnsi="Times New Roman" w:cs="Times New Roman"/>
                <w:bCs/>
                <w:color w:val="000000"/>
                <w:sz w:val="24"/>
                <w:szCs w:val="24"/>
                <w:lang w:val="kk-KZ"/>
              </w:rPr>
            </w:pPr>
            <w:r w:rsidRPr="00D73F8D">
              <w:rPr>
                <w:rFonts w:ascii="Times New Roman" w:eastAsia="Times New Roman" w:hAnsi="Times New Roman" w:cs="Times New Roman"/>
                <w:bCs/>
                <w:color w:val="000000"/>
                <w:sz w:val="24"/>
                <w:szCs w:val="24"/>
                <w:lang w:val="kk-KZ"/>
              </w:rPr>
              <w:t>Шығармашылық ойлауды және қиялды дамыту.</w:t>
            </w:r>
          </w:p>
          <w:p w14:paraId="4ED5918C"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14:paraId="723D890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D73F8D">
              <w:rPr>
                <w:rFonts w:ascii="Times New Roman" w:eastAsia="Calibri" w:hAnsi="Times New Roman" w:cs="Times New Roman"/>
                <w:spacing w:val="1"/>
                <w:sz w:val="24"/>
                <w:szCs w:val="24"/>
                <w:lang w:val="kk-KZ"/>
              </w:rPr>
              <w:t xml:space="preserve"> әр түрлі заттарды пайдаланып </w:t>
            </w:r>
            <w:r w:rsidRPr="00D73F8D">
              <w:rPr>
                <w:rFonts w:ascii="Times New Roman" w:eastAsia="Calibri" w:hAnsi="Times New Roman" w:cs="Times New Roman"/>
                <w:sz w:val="24"/>
                <w:szCs w:val="24"/>
                <w:lang w:val="kk-KZ"/>
              </w:rPr>
              <w:t>ойдан  құрастыруға баулу</w:t>
            </w:r>
          </w:p>
          <w:p w14:paraId="3DBF3507"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(Шығармашылық іс-әрекет)</w:t>
            </w:r>
          </w:p>
        </w:tc>
      </w:tr>
      <w:tr w:rsidR="00D613B4" w:rsidRPr="00C4755F" w14:paraId="4C911033"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C744FF8" w14:textId="77777777" w:rsidR="00D613B4" w:rsidRPr="00D73F8D" w:rsidRDefault="00D613B4" w:rsidP="00F95EFE">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052CA926"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14:paraId="1D61D84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Денсаулық –зор байлық.</w:t>
            </w:r>
          </w:p>
          <w:p w14:paraId="4DB385A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7B1AE0F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tcPr>
          <w:p w14:paraId="513504EC"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 xml:space="preserve">Әдептілік сөздерді үйренуін ескерту. </w:t>
            </w:r>
          </w:p>
          <w:p w14:paraId="7A0ABD8E" w14:textId="77777777" w:rsidR="00D613B4" w:rsidRPr="00D73F8D" w:rsidRDefault="00D613B4" w:rsidP="00F95EFE">
            <w:pPr>
              <w:spacing w:after="0" w:line="240" w:lineRule="auto"/>
              <w:jc w:val="right"/>
              <w:rPr>
                <w:rFonts w:ascii="Times New Roman" w:eastAsia="Calibri" w:hAnsi="Times New Roman" w:cs="Times New Roman"/>
                <w:color w:val="000000"/>
                <w:sz w:val="24"/>
                <w:szCs w:val="24"/>
                <w:lang w:val="kk-KZ"/>
              </w:rPr>
            </w:pPr>
          </w:p>
        </w:tc>
        <w:tc>
          <w:tcPr>
            <w:tcW w:w="2566" w:type="dxa"/>
            <w:tcBorders>
              <w:top w:val="single" w:sz="4" w:space="0" w:color="000000"/>
              <w:left w:val="single" w:sz="4" w:space="0" w:color="auto"/>
              <w:bottom w:val="single" w:sz="4" w:space="0" w:color="000000"/>
              <w:right w:val="single" w:sz="4" w:space="0" w:color="000000"/>
            </w:tcBorders>
            <w:hideMark/>
          </w:tcPr>
          <w:p w14:paraId="0916D90A"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Бүгінгі күннің  жетістігі туралы  әңгімелесу.</w:t>
            </w:r>
          </w:p>
        </w:tc>
      </w:tr>
    </w:tbl>
    <w:p w14:paraId="74275DE0" w14:textId="77777777" w:rsidR="00D613B4" w:rsidRPr="00D73F8D" w:rsidRDefault="00D613B4" w:rsidP="00D613B4">
      <w:pPr>
        <w:spacing w:after="0" w:line="240" w:lineRule="auto"/>
        <w:rPr>
          <w:rFonts w:ascii="Times New Roman" w:eastAsia="Calibri" w:hAnsi="Times New Roman" w:cs="Times New Roman"/>
          <w:sz w:val="24"/>
          <w:szCs w:val="24"/>
          <w:lang w:val="kk-KZ"/>
        </w:rPr>
      </w:pPr>
    </w:p>
    <w:p w14:paraId="2549430D" w14:textId="77777777" w:rsidR="00D613B4" w:rsidRPr="00D73F8D" w:rsidRDefault="00D613B4" w:rsidP="00D613B4">
      <w:pPr>
        <w:spacing w:after="0" w:line="240" w:lineRule="auto"/>
        <w:jc w:val="both"/>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Тәрбиеші : </w:t>
      </w:r>
      <w:r>
        <w:rPr>
          <w:rFonts w:ascii="Times New Roman" w:eastAsia="Calibri" w:hAnsi="Times New Roman" w:cs="Times New Roman"/>
          <w:sz w:val="24"/>
          <w:szCs w:val="24"/>
          <w:lang w:val="kk-KZ"/>
        </w:rPr>
        <w:t>Жахина А.А.</w:t>
      </w:r>
      <w:r w:rsidRPr="00D73F8D">
        <w:rPr>
          <w:rFonts w:ascii="Times New Roman" w:eastAsia="Calibri" w:hAnsi="Times New Roman" w:cs="Times New Roman"/>
          <w:sz w:val="24"/>
          <w:szCs w:val="24"/>
          <w:lang w:val="kk-KZ"/>
        </w:rPr>
        <w:t xml:space="preserve">    </w:t>
      </w:r>
    </w:p>
    <w:p w14:paraId="069E1A20" w14:textId="77777777" w:rsidR="00D613B4" w:rsidRPr="00D73F8D" w:rsidRDefault="00D613B4" w:rsidP="00D613B4">
      <w:pPr>
        <w:spacing w:after="0" w:line="240" w:lineRule="auto"/>
        <w:jc w:val="both"/>
        <w:rPr>
          <w:rFonts w:ascii="Times New Roman" w:eastAsia="Calibri" w:hAnsi="Times New Roman" w:cs="Times New Roman"/>
          <w:sz w:val="24"/>
          <w:szCs w:val="24"/>
          <w:lang w:val="kk-KZ"/>
        </w:rPr>
      </w:pPr>
    </w:p>
    <w:p w14:paraId="7A5CED47" w14:textId="77777777" w:rsidR="00D613B4" w:rsidRPr="00D73F8D" w:rsidRDefault="00D613B4" w:rsidP="00D613B4">
      <w:pPr>
        <w:spacing w:after="0" w:line="240" w:lineRule="auto"/>
        <w:jc w:val="both"/>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Тексерген:        З.Қ. Нургалиева.</w:t>
      </w:r>
    </w:p>
    <w:p w14:paraId="5A07AAB6" w14:textId="77777777" w:rsidR="00D613B4" w:rsidRPr="00D73F8D" w:rsidRDefault="00D613B4" w:rsidP="00D613B4">
      <w:pPr>
        <w:spacing w:after="0" w:line="240" w:lineRule="auto"/>
        <w:rPr>
          <w:rFonts w:ascii="Times New Roman" w:eastAsia="Calibri" w:hAnsi="Times New Roman" w:cs="Times New Roman"/>
          <w:sz w:val="24"/>
          <w:szCs w:val="24"/>
          <w:lang w:val="kk-KZ"/>
        </w:rPr>
      </w:pPr>
    </w:p>
    <w:p w14:paraId="732CF3F0" w14:textId="77777777" w:rsidR="00D613B4" w:rsidRPr="00D73F8D" w:rsidRDefault="00D613B4" w:rsidP="00D613B4">
      <w:pPr>
        <w:spacing w:after="0" w:line="240" w:lineRule="auto"/>
        <w:rPr>
          <w:rFonts w:ascii="Times New Roman" w:eastAsia="Calibri" w:hAnsi="Times New Roman" w:cs="Times New Roman"/>
          <w:sz w:val="24"/>
          <w:szCs w:val="24"/>
          <w:lang w:val="kk-KZ"/>
        </w:rPr>
      </w:pPr>
    </w:p>
    <w:p w14:paraId="1E9726A4" w14:textId="77777777" w:rsidR="00D613B4" w:rsidRPr="00D73F8D" w:rsidRDefault="00D613B4" w:rsidP="00D613B4">
      <w:pPr>
        <w:spacing w:after="0" w:line="240" w:lineRule="auto"/>
        <w:rPr>
          <w:rFonts w:ascii="Times New Roman" w:eastAsia="Calibri" w:hAnsi="Times New Roman" w:cs="Times New Roman"/>
          <w:sz w:val="24"/>
          <w:szCs w:val="24"/>
          <w:lang w:val="kk-KZ"/>
        </w:rPr>
      </w:pPr>
    </w:p>
    <w:p w14:paraId="27B21D26" w14:textId="77777777" w:rsidR="00D613B4" w:rsidRPr="00D73F8D" w:rsidRDefault="00D613B4" w:rsidP="00D613B4">
      <w:pPr>
        <w:spacing w:after="0" w:line="240" w:lineRule="auto"/>
        <w:rPr>
          <w:rFonts w:ascii="Times New Roman" w:eastAsia="Calibri" w:hAnsi="Times New Roman" w:cs="Times New Roman"/>
          <w:sz w:val="24"/>
          <w:szCs w:val="24"/>
          <w:lang w:val="kk-KZ"/>
        </w:rPr>
      </w:pPr>
    </w:p>
    <w:p w14:paraId="7714FDCA" w14:textId="77777777" w:rsidR="00D613B4" w:rsidRPr="00D73F8D" w:rsidRDefault="00D613B4" w:rsidP="00D613B4">
      <w:pPr>
        <w:spacing w:after="0" w:line="240" w:lineRule="auto"/>
        <w:rPr>
          <w:rFonts w:ascii="Times New Roman" w:eastAsia="Calibri" w:hAnsi="Times New Roman" w:cs="Times New Roman"/>
          <w:sz w:val="24"/>
          <w:szCs w:val="24"/>
          <w:lang w:val="kk-KZ"/>
        </w:rPr>
      </w:pPr>
    </w:p>
    <w:p w14:paraId="7B59170E" w14:textId="77777777" w:rsidR="00D613B4" w:rsidRPr="00D73F8D" w:rsidRDefault="00D613B4" w:rsidP="00D613B4">
      <w:pPr>
        <w:spacing w:after="0" w:line="240" w:lineRule="auto"/>
        <w:rPr>
          <w:rFonts w:ascii="Times New Roman" w:eastAsia="Calibri" w:hAnsi="Times New Roman" w:cs="Times New Roman"/>
          <w:sz w:val="24"/>
          <w:szCs w:val="24"/>
          <w:lang w:val="kk-KZ"/>
        </w:rPr>
      </w:pPr>
    </w:p>
    <w:p w14:paraId="23D66AD9" w14:textId="77777777" w:rsidR="00D613B4" w:rsidRPr="00D73F8D" w:rsidRDefault="00D613B4" w:rsidP="00D613B4">
      <w:pPr>
        <w:spacing w:line="240" w:lineRule="auto"/>
        <w:rPr>
          <w:rFonts w:ascii="Times New Roman" w:eastAsia="Calibri" w:hAnsi="Times New Roman" w:cs="Times New Roman"/>
          <w:sz w:val="24"/>
          <w:szCs w:val="24"/>
          <w:lang w:val="kk-KZ"/>
        </w:rPr>
      </w:pPr>
    </w:p>
    <w:p w14:paraId="73CDDCEC" w14:textId="77777777" w:rsidR="00D613B4" w:rsidRDefault="00D613B4" w:rsidP="00D613B4">
      <w:pPr>
        <w:spacing w:after="0" w:line="240" w:lineRule="auto"/>
        <w:ind w:left="-142"/>
        <w:rPr>
          <w:rFonts w:ascii="Times New Roman" w:eastAsia="Times New Roman" w:hAnsi="Times New Roman" w:cs="Times New Roman"/>
          <w:sz w:val="24"/>
          <w:szCs w:val="24"/>
          <w:lang w:val="kk-KZ" w:bidi="en-US"/>
        </w:rPr>
      </w:pPr>
    </w:p>
    <w:p w14:paraId="41FEE018" w14:textId="77777777" w:rsidR="00E374CE" w:rsidRPr="00EA27FF" w:rsidRDefault="00E374CE" w:rsidP="00E374CE">
      <w:pPr>
        <w:widowControl w:val="0"/>
        <w:autoSpaceDE w:val="0"/>
        <w:autoSpaceDN w:val="0"/>
        <w:spacing w:after="0" w:line="240" w:lineRule="auto"/>
        <w:jc w:val="center"/>
        <w:outlineLvl w:val="0"/>
        <w:rPr>
          <w:rFonts w:ascii="Times New Roman" w:eastAsia="Times New Roman" w:hAnsi="Times New Roman" w:cs="Times New Roman"/>
          <w:bCs/>
          <w:sz w:val="24"/>
          <w:szCs w:val="24"/>
          <w:lang w:val="kk-KZ"/>
        </w:rPr>
      </w:pPr>
      <w:r w:rsidRPr="00EA27FF">
        <w:rPr>
          <w:rFonts w:ascii="Times New Roman" w:eastAsia="Times New Roman" w:hAnsi="Times New Roman" w:cs="Times New Roman"/>
          <w:b/>
          <w:bCs/>
          <w:sz w:val="24"/>
          <w:lang w:val="kk-KZ"/>
        </w:rPr>
        <w:t>Тәрбиелеу - білім беру процесінің циклограммасы</w:t>
      </w:r>
    </w:p>
    <w:p w14:paraId="69E7C495" w14:textId="77777777" w:rsidR="00E374CE" w:rsidRDefault="00E374CE" w:rsidP="00E374CE">
      <w:pPr>
        <w:widowControl w:val="0"/>
        <w:autoSpaceDE w:val="0"/>
        <w:autoSpaceDN w:val="0"/>
        <w:spacing w:after="0" w:line="240" w:lineRule="auto"/>
        <w:outlineLvl w:val="0"/>
        <w:rPr>
          <w:rFonts w:ascii="Times New Roman" w:eastAsia="Batang" w:hAnsi="Times New Roman" w:cs="Times New Roman"/>
          <w:b/>
          <w:sz w:val="24"/>
          <w:szCs w:val="24"/>
          <w:lang w:val="kk-KZ"/>
        </w:rPr>
      </w:pPr>
      <w:r>
        <w:rPr>
          <w:rFonts w:ascii="Times New Roman" w:eastAsia="Batang" w:hAnsi="Times New Roman" w:cs="Times New Roman"/>
          <w:b/>
          <w:bCs/>
          <w:sz w:val="24"/>
          <w:szCs w:val="28"/>
          <w:lang w:val="kk-KZ"/>
        </w:rPr>
        <w:t xml:space="preserve">  </w:t>
      </w:r>
      <w:r w:rsidRPr="00EA27FF">
        <w:rPr>
          <w:rFonts w:ascii="Times New Roman" w:eastAsia="Batang" w:hAnsi="Times New Roman" w:cs="Times New Roman"/>
          <w:b/>
          <w:sz w:val="24"/>
          <w:szCs w:val="28"/>
          <w:lang w:val="kk-KZ"/>
        </w:rPr>
        <w:t xml:space="preserve">Білім беру ұйымы </w:t>
      </w:r>
      <w:r w:rsidRPr="00EA27FF">
        <w:rPr>
          <w:rFonts w:ascii="Times New Roman" w:eastAsia="Batang" w:hAnsi="Times New Roman" w:cs="Times New Roman"/>
          <w:b/>
          <w:sz w:val="24"/>
          <w:szCs w:val="24"/>
          <w:lang w:val="kk-KZ"/>
        </w:rPr>
        <w:t xml:space="preserve">-  </w:t>
      </w:r>
      <w:r w:rsidRPr="00EA27FF">
        <w:rPr>
          <w:rFonts w:ascii="Times New Roman" w:eastAsia="Batang" w:hAnsi="Times New Roman" w:cs="Times New Roman"/>
          <w:sz w:val="24"/>
          <w:szCs w:val="24"/>
          <w:lang w:val="kk-KZ"/>
        </w:rPr>
        <w:t>«Балдырған»  бөбекжайы</w:t>
      </w:r>
    </w:p>
    <w:p w14:paraId="7B6D71C6" w14:textId="77777777" w:rsidR="00E374CE" w:rsidRPr="00CE78B6" w:rsidRDefault="00E374CE" w:rsidP="00E374CE">
      <w:pPr>
        <w:widowControl w:val="0"/>
        <w:autoSpaceDE w:val="0"/>
        <w:autoSpaceDN w:val="0"/>
        <w:spacing w:after="0" w:line="240" w:lineRule="auto"/>
        <w:outlineLvl w:val="0"/>
        <w:rPr>
          <w:rFonts w:ascii="Times New Roman" w:eastAsia="Batang" w:hAnsi="Times New Roman" w:cs="Times New Roman"/>
          <w:b/>
          <w:sz w:val="24"/>
          <w:szCs w:val="24"/>
          <w:lang w:val="kk-KZ"/>
        </w:rPr>
      </w:pPr>
      <w:r w:rsidRPr="00EA27FF">
        <w:rPr>
          <w:rFonts w:ascii="Times New Roman" w:eastAsia="Batang" w:hAnsi="Times New Roman" w:cs="Times New Roman"/>
          <w:b/>
          <w:sz w:val="24"/>
          <w:szCs w:val="24"/>
          <w:lang w:val="kk-KZ"/>
        </w:rPr>
        <w:t>Топ - «</w:t>
      </w:r>
      <w:r>
        <w:rPr>
          <w:rFonts w:ascii="Times New Roman" w:eastAsia="Batang" w:hAnsi="Times New Roman" w:cs="Times New Roman"/>
          <w:sz w:val="24"/>
          <w:szCs w:val="24"/>
          <w:lang w:val="kk-KZ"/>
        </w:rPr>
        <w:t>Қарлығаш</w:t>
      </w:r>
      <w:r w:rsidRPr="00EA27FF">
        <w:rPr>
          <w:rFonts w:ascii="Times New Roman" w:eastAsia="Batang" w:hAnsi="Times New Roman" w:cs="Times New Roman"/>
          <w:sz w:val="24"/>
          <w:szCs w:val="24"/>
          <w:lang w:val="kk-KZ"/>
        </w:rPr>
        <w:t>» мектепалды  тобы</w:t>
      </w:r>
    </w:p>
    <w:p w14:paraId="30B2BD7B" w14:textId="77777777" w:rsidR="00E374CE" w:rsidRPr="00EA27FF" w:rsidRDefault="00E374CE" w:rsidP="00E374CE">
      <w:pPr>
        <w:widowControl w:val="0"/>
        <w:tabs>
          <w:tab w:val="left" w:pos="10271"/>
        </w:tabs>
        <w:autoSpaceDE w:val="0"/>
        <w:autoSpaceDN w:val="0"/>
        <w:spacing w:after="0" w:line="240" w:lineRule="auto"/>
        <w:ind w:right="453"/>
        <w:rPr>
          <w:rFonts w:ascii="Times New Roman" w:eastAsia="Batang" w:hAnsi="Times New Roman" w:cs="Times New Roman"/>
          <w:b/>
          <w:sz w:val="24"/>
          <w:szCs w:val="24"/>
          <w:lang w:val="kk-KZ"/>
        </w:rPr>
      </w:pPr>
      <w:r w:rsidRPr="00EA27FF">
        <w:rPr>
          <w:rFonts w:ascii="Times New Roman" w:eastAsia="Batang" w:hAnsi="Times New Roman" w:cs="Times New Roman"/>
          <w:b/>
          <w:sz w:val="24"/>
          <w:szCs w:val="28"/>
          <w:lang w:val="kk-KZ"/>
        </w:rPr>
        <w:t>Балалардың жасы</w:t>
      </w:r>
      <w:r w:rsidRPr="00EA27FF">
        <w:rPr>
          <w:rFonts w:ascii="Times New Roman" w:eastAsia="Batang" w:hAnsi="Times New Roman" w:cs="Times New Roman"/>
          <w:sz w:val="24"/>
          <w:szCs w:val="24"/>
          <w:lang w:val="kk-KZ"/>
        </w:rPr>
        <w:t>- 5 жас</w:t>
      </w:r>
      <w:r w:rsidRPr="00EA27FF">
        <w:rPr>
          <w:rFonts w:ascii="Times New Roman" w:eastAsia="Batang" w:hAnsi="Times New Roman" w:cs="Times New Roman"/>
          <w:b/>
          <w:sz w:val="24"/>
          <w:szCs w:val="24"/>
          <w:lang w:val="kk-KZ"/>
        </w:rPr>
        <w:t xml:space="preserve"> </w:t>
      </w:r>
    </w:p>
    <w:p w14:paraId="541BD799" w14:textId="2EE88876" w:rsidR="00E374CE" w:rsidRDefault="00E374CE" w:rsidP="00E374CE">
      <w:pPr>
        <w:widowControl w:val="0"/>
        <w:tabs>
          <w:tab w:val="left" w:pos="10271"/>
        </w:tabs>
        <w:autoSpaceDE w:val="0"/>
        <w:autoSpaceDN w:val="0"/>
        <w:spacing w:after="0" w:line="240" w:lineRule="auto"/>
        <w:ind w:right="453"/>
        <w:rPr>
          <w:rFonts w:ascii="Times New Roman" w:eastAsia="Batang" w:hAnsi="Times New Roman" w:cs="Times New Roman"/>
          <w:sz w:val="24"/>
          <w:szCs w:val="24"/>
          <w:lang w:val="kk-KZ"/>
        </w:rPr>
      </w:pPr>
      <w:r w:rsidRPr="00EA27FF">
        <w:rPr>
          <w:rFonts w:ascii="Times New Roman" w:eastAsia="Batang" w:hAnsi="Times New Roman" w:cs="Times New Roman"/>
          <w:b/>
          <w:sz w:val="24"/>
          <w:szCs w:val="28"/>
          <w:lang w:val="kk-KZ"/>
        </w:rPr>
        <w:lastRenderedPageBreak/>
        <w:t>Жоспардың құрылу кезеңі</w:t>
      </w:r>
      <w:r w:rsidRPr="00EA27FF">
        <w:rPr>
          <w:rFonts w:ascii="Times New Roman" w:eastAsia="Batang" w:hAnsi="Times New Roman" w:cs="Times New Roman"/>
          <w:b/>
          <w:sz w:val="24"/>
          <w:szCs w:val="24"/>
          <w:lang w:val="kk-KZ"/>
        </w:rPr>
        <w:t xml:space="preserve">– </w:t>
      </w:r>
      <w:r>
        <w:rPr>
          <w:rFonts w:ascii="Times New Roman" w:eastAsia="Batang" w:hAnsi="Times New Roman" w:cs="Times New Roman"/>
          <w:sz w:val="24"/>
          <w:szCs w:val="24"/>
          <w:lang w:val="kk-KZ"/>
        </w:rPr>
        <w:t>27-30сәуір 2026</w:t>
      </w:r>
      <w:r w:rsidRPr="00EA27FF">
        <w:rPr>
          <w:rFonts w:ascii="Times New Roman" w:eastAsia="Batang" w:hAnsi="Times New Roman" w:cs="Times New Roman"/>
          <w:sz w:val="24"/>
          <w:szCs w:val="24"/>
          <w:lang w:val="kk-KZ"/>
        </w:rPr>
        <w:t xml:space="preserve"> ж.</w:t>
      </w:r>
    </w:p>
    <w:p w14:paraId="4B2AE019" w14:textId="77777777" w:rsidR="00E374CE" w:rsidRDefault="00E374CE" w:rsidP="00E374CE">
      <w:pPr>
        <w:widowControl w:val="0"/>
        <w:autoSpaceDE w:val="0"/>
        <w:autoSpaceDN w:val="0"/>
        <w:spacing w:after="0" w:line="240" w:lineRule="auto"/>
        <w:rPr>
          <w:rFonts w:ascii="Times New Roman" w:eastAsia="Calibri" w:hAnsi="Times New Roman" w:cs="Times New Roman"/>
          <w:i/>
          <w:sz w:val="24"/>
          <w:szCs w:val="24"/>
          <w:lang w:val="kk-KZ"/>
        </w:rPr>
      </w:pPr>
      <w:r w:rsidRPr="00FF1398">
        <w:rPr>
          <w:rFonts w:ascii="Times New Roman" w:eastAsia="Calibri" w:hAnsi="Times New Roman" w:cs="Times New Roman"/>
          <w:i/>
          <w:sz w:val="24"/>
          <w:szCs w:val="24"/>
          <w:lang w:val="kk-KZ"/>
        </w:rPr>
        <w:t xml:space="preserve">«Адал азамат» бағдарламасы: </w:t>
      </w:r>
    </w:p>
    <w:p w14:paraId="46E3FEEA" w14:textId="77777777" w:rsidR="00E374CE" w:rsidRPr="00CE78B6" w:rsidRDefault="00E374CE" w:rsidP="00E374CE">
      <w:pPr>
        <w:widowControl w:val="0"/>
        <w:autoSpaceDE w:val="0"/>
        <w:autoSpaceDN w:val="0"/>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Сәуір «Еңбекқорлық және кәсіби біліктілік »айы</w:t>
      </w:r>
    </w:p>
    <w:tbl>
      <w:tblPr>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57"/>
        <w:gridCol w:w="2489"/>
        <w:gridCol w:w="23"/>
        <w:gridCol w:w="132"/>
        <w:gridCol w:w="1955"/>
        <w:gridCol w:w="161"/>
        <w:gridCol w:w="31"/>
        <w:gridCol w:w="116"/>
        <w:gridCol w:w="342"/>
        <w:gridCol w:w="1788"/>
        <w:gridCol w:w="153"/>
        <w:gridCol w:w="7"/>
        <w:gridCol w:w="23"/>
        <w:gridCol w:w="165"/>
        <w:gridCol w:w="193"/>
        <w:gridCol w:w="2023"/>
        <w:gridCol w:w="137"/>
        <w:gridCol w:w="149"/>
        <w:gridCol w:w="13"/>
        <w:gridCol w:w="153"/>
        <w:gridCol w:w="2113"/>
      </w:tblGrid>
      <w:tr w:rsidR="00E374CE" w:rsidRPr="00EA27FF" w14:paraId="3B60365B" w14:textId="77777777" w:rsidTr="00F95EFE">
        <w:trPr>
          <w:cantSplit/>
          <w:trHeight w:val="380"/>
        </w:trPr>
        <w:tc>
          <w:tcPr>
            <w:tcW w:w="698" w:type="pct"/>
            <w:tcBorders>
              <w:top w:val="single" w:sz="4" w:space="0" w:color="000000"/>
              <w:left w:val="single" w:sz="4" w:space="0" w:color="000000"/>
              <w:bottom w:val="single" w:sz="4" w:space="0" w:color="000000"/>
              <w:right w:val="single" w:sz="4" w:space="0" w:color="000000"/>
            </w:tcBorders>
            <w:hideMark/>
          </w:tcPr>
          <w:p w14:paraId="33B73D10" w14:textId="77777777" w:rsidR="00E374CE" w:rsidRPr="00EA27FF" w:rsidRDefault="00E374CE" w:rsidP="00F95EFE">
            <w:pPr>
              <w:autoSpaceDE w:val="0"/>
              <w:autoSpaceDN w:val="0"/>
              <w:adjustRightInd w:val="0"/>
              <w:spacing w:after="0" w:line="240" w:lineRule="auto"/>
              <w:jc w:val="center"/>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eastAsia="ru-RU"/>
              </w:rPr>
              <w:t>Күн тәртібінің үлгісі</w:t>
            </w:r>
          </w:p>
        </w:tc>
        <w:tc>
          <w:tcPr>
            <w:tcW w:w="886" w:type="pct"/>
            <w:tcBorders>
              <w:top w:val="single" w:sz="4" w:space="0" w:color="000000"/>
              <w:left w:val="single" w:sz="4" w:space="0" w:color="000000"/>
              <w:bottom w:val="single" w:sz="4" w:space="0" w:color="000000"/>
              <w:right w:val="single" w:sz="4" w:space="0" w:color="000000"/>
            </w:tcBorders>
            <w:hideMark/>
          </w:tcPr>
          <w:p w14:paraId="17AE516D" w14:textId="77777777" w:rsidR="00E374CE" w:rsidRPr="00EA27FF" w:rsidRDefault="00E374CE" w:rsidP="00F95EFE">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eastAsia="ru-RU"/>
              </w:rPr>
              <w:t>Дүйсенбі</w:t>
            </w:r>
            <w:r w:rsidRPr="00EA27FF">
              <w:rPr>
                <w:rFonts w:ascii="Times New Roman" w:eastAsia="Calibri" w:hAnsi="Times New Roman" w:cs="Times New Roman"/>
                <w:color w:val="000000"/>
                <w:lang w:val="kk-KZ" w:eastAsia="ru-RU"/>
              </w:rPr>
              <w:t xml:space="preserve"> </w:t>
            </w:r>
          </w:p>
        </w:tc>
        <w:tc>
          <w:tcPr>
            <w:tcW w:w="840" w:type="pct"/>
            <w:gridSpan w:val="5"/>
            <w:tcBorders>
              <w:top w:val="single" w:sz="4" w:space="0" w:color="000000"/>
              <w:left w:val="single" w:sz="4" w:space="0" w:color="000000"/>
              <w:bottom w:val="single" w:sz="4" w:space="0" w:color="000000"/>
              <w:right w:val="single" w:sz="4" w:space="0" w:color="000000"/>
            </w:tcBorders>
            <w:hideMark/>
          </w:tcPr>
          <w:p w14:paraId="1576886F" w14:textId="77777777" w:rsidR="00E374CE" w:rsidRPr="00EA27FF" w:rsidRDefault="00E374CE" w:rsidP="00F95EFE">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Сейсенбі </w:t>
            </w:r>
          </w:p>
        </w:tc>
        <w:tc>
          <w:tcPr>
            <w:tcW w:w="871" w:type="pct"/>
            <w:gridSpan w:val="5"/>
            <w:tcBorders>
              <w:top w:val="single" w:sz="4" w:space="0" w:color="000000"/>
              <w:left w:val="single" w:sz="4" w:space="0" w:color="000000"/>
              <w:bottom w:val="single" w:sz="4" w:space="0" w:color="000000"/>
              <w:right w:val="single" w:sz="4" w:space="0" w:color="000000"/>
            </w:tcBorders>
            <w:hideMark/>
          </w:tcPr>
          <w:p w14:paraId="7F5CC8E3" w14:textId="77777777" w:rsidR="00E374CE" w:rsidRPr="00EA27FF" w:rsidRDefault="00E374CE" w:rsidP="00F95EFE">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Сәрсенбі </w:t>
            </w:r>
          </w:p>
        </w:tc>
        <w:tc>
          <w:tcPr>
            <w:tcW w:w="821" w:type="pct"/>
            <w:gridSpan w:val="5"/>
            <w:tcBorders>
              <w:top w:val="single" w:sz="4" w:space="0" w:color="000000"/>
              <w:left w:val="single" w:sz="4" w:space="0" w:color="000000"/>
              <w:bottom w:val="single" w:sz="4" w:space="0" w:color="000000"/>
              <w:right w:val="single" w:sz="4" w:space="0" w:color="000000"/>
            </w:tcBorders>
            <w:hideMark/>
          </w:tcPr>
          <w:p w14:paraId="2593A002" w14:textId="77777777" w:rsidR="00E374CE" w:rsidRPr="00EA27FF" w:rsidRDefault="00E374CE" w:rsidP="00F95EFE">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Бейсенбі </w:t>
            </w:r>
          </w:p>
        </w:tc>
        <w:tc>
          <w:tcPr>
            <w:tcW w:w="884" w:type="pct"/>
            <w:gridSpan w:val="4"/>
            <w:tcBorders>
              <w:top w:val="single" w:sz="4" w:space="0" w:color="000000"/>
              <w:left w:val="single" w:sz="4" w:space="0" w:color="000000"/>
              <w:bottom w:val="single" w:sz="4" w:space="0" w:color="000000"/>
              <w:right w:val="single" w:sz="4" w:space="0" w:color="000000"/>
            </w:tcBorders>
            <w:hideMark/>
          </w:tcPr>
          <w:p w14:paraId="2B6E23CD" w14:textId="77777777" w:rsidR="00E374CE" w:rsidRPr="00EA27FF" w:rsidRDefault="00E374CE" w:rsidP="00F95EFE">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Жұма </w:t>
            </w:r>
          </w:p>
        </w:tc>
      </w:tr>
      <w:tr w:rsidR="00E374CE" w:rsidRPr="00C4755F" w14:paraId="2D904C84" w14:textId="77777777" w:rsidTr="00F95EFE">
        <w:trPr>
          <w:trHeight w:val="1189"/>
        </w:trPr>
        <w:tc>
          <w:tcPr>
            <w:tcW w:w="698"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947"/>
            </w:tblGrid>
            <w:tr w:rsidR="00E374CE" w:rsidRPr="00EA27FF" w14:paraId="51A78659" w14:textId="77777777" w:rsidTr="00F95EFE">
              <w:trPr>
                <w:trHeight w:val="109"/>
              </w:trPr>
              <w:tc>
                <w:tcPr>
                  <w:tcW w:w="2137" w:type="dxa"/>
                  <w:tcBorders>
                    <w:top w:val="nil"/>
                    <w:left w:val="nil"/>
                    <w:bottom w:val="nil"/>
                    <w:right w:val="nil"/>
                  </w:tcBorders>
                  <w:hideMark/>
                </w:tcPr>
                <w:p w14:paraId="75121473"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Балаларды қабылдау </w:t>
                  </w:r>
                </w:p>
              </w:tc>
            </w:tr>
          </w:tbl>
          <w:p w14:paraId="22D9E6D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p>
        </w:tc>
        <w:tc>
          <w:tcPr>
            <w:tcW w:w="886" w:type="pct"/>
            <w:tcBorders>
              <w:top w:val="single" w:sz="4" w:space="0" w:color="000000"/>
              <w:left w:val="single" w:sz="4" w:space="0" w:color="000000"/>
              <w:bottom w:val="single" w:sz="4" w:space="0" w:color="000000"/>
              <w:right w:val="single" w:sz="4" w:space="0" w:color="auto"/>
            </w:tcBorders>
            <w:hideMark/>
          </w:tcPr>
          <w:p w14:paraId="1C7A80A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24" w:type="pct"/>
            <w:gridSpan w:val="4"/>
            <w:tcBorders>
              <w:top w:val="single" w:sz="4" w:space="0" w:color="000000"/>
              <w:left w:val="single" w:sz="4" w:space="0" w:color="auto"/>
              <w:bottom w:val="single" w:sz="4" w:space="0" w:color="000000"/>
              <w:right w:val="single" w:sz="4" w:space="0" w:color="auto"/>
            </w:tcBorders>
            <w:hideMark/>
          </w:tcPr>
          <w:p w14:paraId="22A674B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Балаларды қабылдау. </w:t>
            </w:r>
          </w:p>
          <w:p w14:paraId="66D949FA" w14:textId="77777777" w:rsidR="00E374CE"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Денсаулығына ,тазалығына  назар аудару. </w:t>
            </w:r>
          </w:p>
          <w:p w14:paraId="38F7FB6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rPr>
            </w:pPr>
            <w:r w:rsidRPr="00EA27FF">
              <w:rPr>
                <w:rFonts w:ascii="Times New Roman" w:eastAsia="Times New Roman" w:hAnsi="Times New Roman" w:cs="Times New Roman"/>
                <w:color w:val="000000"/>
                <w:lang w:val="kk-KZ"/>
              </w:rPr>
              <w:t xml:space="preserve"> </w:t>
            </w:r>
            <w:r>
              <w:rPr>
                <w:rFonts w:ascii="Times New Roman" w:eastAsia="Calibri" w:hAnsi="Times New Roman" w:cs="Times New Roman"/>
                <w:i/>
                <w:sz w:val="24"/>
                <w:szCs w:val="24"/>
                <w:lang w:val="kk-KZ"/>
              </w:rPr>
              <w:t>«Адал азамат</w:t>
            </w:r>
            <w:r w:rsidRPr="00D37FD9">
              <w:rPr>
                <w:rFonts w:ascii="Times New Roman" w:eastAsia="Calibri" w:hAnsi="Times New Roman" w:cs="Times New Roman"/>
                <w:i/>
                <w:sz w:val="24"/>
                <w:szCs w:val="24"/>
                <w:lang w:val="kk-KZ"/>
              </w:rPr>
              <w:t>»</w:t>
            </w:r>
          </w:p>
        </w:tc>
        <w:tc>
          <w:tcPr>
            <w:tcW w:w="887" w:type="pct"/>
            <w:gridSpan w:val="6"/>
            <w:tcBorders>
              <w:top w:val="single" w:sz="4" w:space="0" w:color="000000"/>
              <w:left w:val="single" w:sz="4" w:space="0" w:color="auto"/>
              <w:bottom w:val="single" w:sz="4" w:space="0" w:color="000000"/>
              <w:right w:val="single" w:sz="4" w:space="0" w:color="auto"/>
            </w:tcBorders>
            <w:hideMark/>
          </w:tcPr>
          <w:p w14:paraId="1C7544E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Балаларды қабылдау. </w:t>
            </w:r>
          </w:p>
          <w:p w14:paraId="59E08C75" w14:textId="77777777" w:rsidR="00E374CE"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Балалармен денсаулық, тазалық туралы әңгіме жүргізу</w:t>
            </w:r>
          </w:p>
          <w:p w14:paraId="1679561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i/>
                <w:sz w:val="24"/>
                <w:szCs w:val="24"/>
                <w:lang w:val="kk-KZ"/>
              </w:rPr>
              <w:t>«Адал азамат</w:t>
            </w:r>
            <w:r w:rsidRPr="00D37FD9">
              <w:rPr>
                <w:rFonts w:ascii="Times New Roman" w:eastAsia="Calibri" w:hAnsi="Times New Roman" w:cs="Times New Roman"/>
                <w:i/>
                <w:sz w:val="24"/>
                <w:szCs w:val="24"/>
                <w:lang w:val="kk-KZ"/>
              </w:rPr>
              <w:t>»</w:t>
            </w:r>
          </w:p>
        </w:tc>
        <w:tc>
          <w:tcPr>
            <w:tcW w:w="821" w:type="pct"/>
            <w:gridSpan w:val="5"/>
            <w:tcBorders>
              <w:top w:val="single" w:sz="4" w:space="0" w:color="000000"/>
              <w:left w:val="single" w:sz="4" w:space="0" w:color="auto"/>
              <w:bottom w:val="single" w:sz="4" w:space="0" w:color="000000"/>
              <w:right w:val="single" w:sz="4" w:space="0" w:color="auto"/>
            </w:tcBorders>
            <w:hideMark/>
          </w:tcPr>
          <w:p w14:paraId="47E8BEA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84" w:type="pct"/>
            <w:gridSpan w:val="4"/>
            <w:tcBorders>
              <w:top w:val="single" w:sz="4" w:space="0" w:color="000000"/>
              <w:left w:val="single" w:sz="4" w:space="0" w:color="auto"/>
              <w:bottom w:val="single" w:sz="4" w:space="0" w:color="000000"/>
              <w:right w:val="single" w:sz="4" w:space="0" w:color="000000"/>
            </w:tcBorders>
            <w:hideMark/>
          </w:tcPr>
          <w:p w14:paraId="46E6974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Балаларды қабылдау. </w:t>
            </w:r>
          </w:p>
          <w:p w14:paraId="1747839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color w:val="000000"/>
                <w:lang w:val="kk-KZ"/>
              </w:rPr>
              <w:t>Балалармен денсаулық, тазалық туралы әңгіме жүргізу</w:t>
            </w:r>
          </w:p>
        </w:tc>
      </w:tr>
      <w:tr w:rsidR="00E374CE" w:rsidRPr="00C4755F" w14:paraId="1248CFA6" w14:textId="77777777" w:rsidTr="00F95EFE">
        <w:trPr>
          <w:trHeight w:val="551"/>
        </w:trPr>
        <w:tc>
          <w:tcPr>
            <w:tcW w:w="698" w:type="pct"/>
            <w:tcBorders>
              <w:top w:val="single" w:sz="4" w:space="0" w:color="000000"/>
              <w:left w:val="single" w:sz="4" w:space="0" w:color="000000"/>
              <w:bottom w:val="single" w:sz="4" w:space="0" w:color="000000"/>
              <w:right w:val="single" w:sz="4" w:space="0" w:color="000000"/>
            </w:tcBorders>
            <w:hideMark/>
          </w:tcPr>
          <w:p w14:paraId="13D425D1"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val="kk-KZ" w:eastAsia="ru-RU"/>
              </w:rPr>
              <w:t xml:space="preserve">Ата-аналармен әңгімелесу, </w:t>
            </w:r>
            <w:r w:rsidRPr="00EA27FF">
              <w:rPr>
                <w:rFonts w:ascii="Times New Roman" w:eastAsia="Calibri" w:hAnsi="Times New Roman" w:cs="Times New Roman"/>
                <w:color w:val="000000"/>
                <w:lang w:eastAsia="ru-RU"/>
              </w:rPr>
              <w:t xml:space="preserve">кеңес беру </w:t>
            </w:r>
          </w:p>
        </w:tc>
        <w:tc>
          <w:tcPr>
            <w:tcW w:w="886" w:type="pct"/>
            <w:tcBorders>
              <w:top w:val="single" w:sz="4" w:space="0" w:color="000000"/>
              <w:left w:val="single" w:sz="4" w:space="0" w:color="000000"/>
              <w:bottom w:val="single" w:sz="4" w:space="0" w:color="000000"/>
              <w:right w:val="single" w:sz="4" w:space="0" w:color="auto"/>
            </w:tcBorders>
            <w:hideMark/>
          </w:tcPr>
          <w:p w14:paraId="4CBB8FC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rPr>
            </w:pPr>
            <w:r w:rsidRPr="00EA27FF">
              <w:rPr>
                <w:rFonts w:ascii="Times New Roman" w:eastAsia="Calibri" w:hAnsi="Times New Roman" w:cs="Times New Roman"/>
                <w:bCs/>
                <w:lang w:eastAsia="ru-RU"/>
              </w:rPr>
              <w:t>Балаларды</w:t>
            </w:r>
            <w:r w:rsidRPr="00EA27FF">
              <w:rPr>
                <w:rFonts w:ascii="Times New Roman" w:eastAsia="Calibri" w:hAnsi="Times New Roman" w:cs="Times New Roman"/>
                <w:bCs/>
                <w:lang w:val="kk-KZ" w:eastAsia="ru-RU"/>
              </w:rPr>
              <w:t>ң көңіл –күйі, денсаулығы жайында ата-аналармен әңгімелесу.</w:t>
            </w:r>
            <w:r w:rsidRPr="00EA27FF">
              <w:rPr>
                <w:rFonts w:ascii="Times New Roman" w:eastAsia="Times New Roman" w:hAnsi="Times New Roman" w:cs="Times New Roman"/>
                <w:color w:val="000000"/>
                <w:lang w:val="kk-KZ"/>
              </w:rPr>
              <w:t xml:space="preserve">  </w:t>
            </w:r>
            <w:r w:rsidRPr="00D37FD9">
              <w:rPr>
                <w:rFonts w:ascii="Times New Roman" w:eastAsia="Calibri" w:hAnsi="Times New Roman" w:cs="Times New Roman"/>
                <w:i/>
                <w:sz w:val="24"/>
                <w:szCs w:val="24"/>
                <w:lang w:val="kk-KZ"/>
              </w:rPr>
              <w:t>«Өнегелі 15 минут» бейне ролик түсіру.</w:t>
            </w:r>
          </w:p>
        </w:tc>
        <w:tc>
          <w:tcPr>
            <w:tcW w:w="824" w:type="pct"/>
            <w:gridSpan w:val="4"/>
            <w:tcBorders>
              <w:top w:val="single" w:sz="4" w:space="0" w:color="000000"/>
              <w:left w:val="single" w:sz="4" w:space="0" w:color="auto"/>
              <w:bottom w:val="single" w:sz="4" w:space="0" w:color="000000"/>
              <w:right w:val="single" w:sz="4" w:space="0" w:color="auto"/>
            </w:tcBorders>
            <w:hideMark/>
          </w:tcPr>
          <w:p w14:paraId="5288933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rPr>
            </w:pPr>
            <w:r w:rsidRPr="00EA27FF">
              <w:rPr>
                <w:rFonts w:ascii="Times New Roman" w:eastAsia="Calibri" w:hAnsi="Times New Roman" w:cs="Times New Roman"/>
                <w:bCs/>
                <w:lang w:val="kk-KZ" w:eastAsia="ru-RU"/>
              </w:rPr>
              <w:t>Балалардың көңіл –күйі, денсаулығы жайында ата-аналармен әңгімелесу.</w:t>
            </w:r>
            <w:r w:rsidRPr="00EA27FF">
              <w:rPr>
                <w:rFonts w:ascii="Times New Roman" w:eastAsia="Times New Roman" w:hAnsi="Times New Roman" w:cs="Times New Roman"/>
                <w:color w:val="000000"/>
                <w:lang w:val="kk-KZ"/>
              </w:rPr>
              <w:t xml:space="preserve">  </w:t>
            </w:r>
          </w:p>
        </w:tc>
        <w:tc>
          <w:tcPr>
            <w:tcW w:w="887" w:type="pct"/>
            <w:gridSpan w:val="6"/>
            <w:tcBorders>
              <w:top w:val="single" w:sz="4" w:space="0" w:color="000000"/>
              <w:left w:val="single" w:sz="4" w:space="0" w:color="auto"/>
              <w:bottom w:val="single" w:sz="4" w:space="0" w:color="000000"/>
              <w:right w:val="single" w:sz="4" w:space="0" w:color="auto"/>
            </w:tcBorders>
            <w:hideMark/>
          </w:tcPr>
          <w:p w14:paraId="5C85C7A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rPr>
            </w:pPr>
            <w:r w:rsidRPr="00EA27FF">
              <w:rPr>
                <w:rFonts w:ascii="Times New Roman" w:eastAsia="Calibri" w:hAnsi="Times New Roman" w:cs="Times New Roman"/>
                <w:bCs/>
                <w:lang w:val="kk-KZ" w:eastAsia="ru-RU"/>
              </w:rPr>
              <w:t>Балалардың көңіл –күйі, денсаулығы жайында ата-аналармен әңгімелесу.</w:t>
            </w:r>
            <w:r w:rsidRPr="00EA27FF">
              <w:rPr>
                <w:rFonts w:ascii="Times New Roman" w:eastAsia="Times New Roman" w:hAnsi="Times New Roman" w:cs="Times New Roman"/>
                <w:color w:val="000000"/>
                <w:lang w:val="kk-KZ"/>
              </w:rPr>
              <w:t xml:space="preserve">  </w:t>
            </w:r>
          </w:p>
        </w:tc>
        <w:tc>
          <w:tcPr>
            <w:tcW w:w="821" w:type="pct"/>
            <w:gridSpan w:val="5"/>
            <w:tcBorders>
              <w:top w:val="single" w:sz="4" w:space="0" w:color="000000"/>
              <w:left w:val="single" w:sz="4" w:space="0" w:color="auto"/>
              <w:bottom w:val="single" w:sz="4" w:space="0" w:color="000000"/>
              <w:right w:val="single" w:sz="4" w:space="0" w:color="auto"/>
            </w:tcBorders>
            <w:hideMark/>
          </w:tcPr>
          <w:p w14:paraId="134A385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Calibri" w:hAnsi="Times New Roman" w:cs="Times New Roman"/>
                <w:bCs/>
                <w:lang w:val="kk-KZ" w:eastAsia="ru-RU"/>
              </w:rPr>
              <w:t>Балалардың көңіл –күйі, денсаулығы жайында ата-аналармен әңгімелесу.</w:t>
            </w:r>
            <w:r w:rsidRPr="00EA27FF">
              <w:rPr>
                <w:rFonts w:ascii="Times New Roman" w:eastAsia="Times New Roman" w:hAnsi="Times New Roman" w:cs="Times New Roman"/>
                <w:color w:val="000000"/>
                <w:lang w:val="kk-KZ"/>
              </w:rPr>
              <w:t xml:space="preserve">  </w:t>
            </w:r>
            <w:r w:rsidRPr="00D37FD9">
              <w:rPr>
                <w:rFonts w:ascii="Times New Roman" w:eastAsia="Calibri" w:hAnsi="Times New Roman" w:cs="Times New Roman"/>
                <w:i/>
                <w:sz w:val="24"/>
                <w:szCs w:val="24"/>
                <w:lang w:val="kk-KZ"/>
              </w:rPr>
              <w:t>«Өнегелі 15 минут» бейне ролик түсіру.</w:t>
            </w:r>
          </w:p>
        </w:tc>
        <w:tc>
          <w:tcPr>
            <w:tcW w:w="884" w:type="pct"/>
            <w:gridSpan w:val="4"/>
            <w:tcBorders>
              <w:top w:val="single" w:sz="4" w:space="0" w:color="000000"/>
              <w:left w:val="single" w:sz="4" w:space="0" w:color="auto"/>
              <w:bottom w:val="single" w:sz="4" w:space="0" w:color="000000"/>
              <w:right w:val="single" w:sz="4" w:space="0" w:color="000000"/>
            </w:tcBorders>
            <w:hideMark/>
          </w:tcPr>
          <w:p w14:paraId="21609BE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Calibri" w:hAnsi="Times New Roman" w:cs="Times New Roman"/>
                <w:bCs/>
                <w:lang w:val="kk-KZ" w:eastAsia="ru-RU"/>
              </w:rPr>
              <w:t>Балалардың көңіл –күйі, денсаулығы жайында ата-аналармен әңгімелесу.</w:t>
            </w:r>
            <w:r w:rsidRPr="00EA27FF">
              <w:rPr>
                <w:rFonts w:ascii="Times New Roman" w:eastAsia="Times New Roman" w:hAnsi="Times New Roman" w:cs="Times New Roman"/>
                <w:color w:val="000000"/>
                <w:lang w:val="kk-KZ"/>
              </w:rPr>
              <w:t xml:space="preserve">  </w:t>
            </w:r>
          </w:p>
        </w:tc>
      </w:tr>
      <w:tr w:rsidR="00E374CE" w:rsidRPr="00EA27FF" w14:paraId="78FB757C" w14:textId="77777777" w:rsidTr="00F95EFE">
        <w:trPr>
          <w:trHeight w:val="348"/>
        </w:trPr>
        <w:tc>
          <w:tcPr>
            <w:tcW w:w="698" w:type="pct"/>
            <w:tcBorders>
              <w:top w:val="single" w:sz="4" w:space="0" w:color="000000"/>
              <w:left w:val="single" w:sz="4" w:space="0" w:color="000000"/>
              <w:bottom w:val="single" w:sz="4" w:space="0" w:color="000000"/>
              <w:right w:val="single" w:sz="4" w:space="0" w:color="000000"/>
            </w:tcBorders>
            <w:hideMark/>
          </w:tcPr>
          <w:p w14:paraId="0E52BCAB"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6" w:type="pct"/>
            <w:tcBorders>
              <w:top w:val="single" w:sz="4" w:space="0" w:color="000000"/>
              <w:left w:val="single" w:sz="4" w:space="0" w:color="000000"/>
              <w:bottom w:val="single" w:sz="4" w:space="0" w:color="000000"/>
              <w:right w:val="single" w:sz="4" w:space="0" w:color="auto"/>
            </w:tcBorders>
          </w:tcPr>
          <w:p w14:paraId="171CA9C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lang w:val="kk-KZ"/>
              </w:rPr>
            </w:pPr>
            <w:r w:rsidRPr="00EA27FF">
              <w:rPr>
                <w:rFonts w:ascii="Verdana" w:eastAsia="Times New Roman" w:hAnsi="Verdana" w:cs="Times New Roman"/>
                <w:bCs/>
                <w:color w:val="222222"/>
                <w:shd w:val="clear" w:color="auto" w:fill="FFFFFF"/>
                <w:lang w:val="kk-KZ"/>
              </w:rPr>
              <w:t> </w:t>
            </w:r>
            <w:r w:rsidRPr="00EA27FF">
              <w:rPr>
                <w:rFonts w:ascii="Times New Roman" w:eastAsia="Times New Roman" w:hAnsi="Times New Roman" w:cs="Times New Roman"/>
                <w:color w:val="000000"/>
                <w:bdr w:val="none" w:sz="0" w:space="0" w:color="auto" w:frame="1"/>
                <w:shd w:val="clear" w:color="auto" w:fill="FFFFFF"/>
                <w:lang w:val="kk-KZ"/>
              </w:rPr>
              <w:t>«Қателеспе,қайтала»</w:t>
            </w:r>
          </w:p>
          <w:p w14:paraId="41AA70A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222222"/>
                <w:shd w:val="clear" w:color="auto" w:fill="FFFFFF"/>
                <w:lang w:val="kk-KZ"/>
              </w:rPr>
            </w:pPr>
            <w:r w:rsidRPr="00EA27FF">
              <w:rPr>
                <w:rFonts w:ascii="Times New Roman" w:eastAsia="Times New Roman" w:hAnsi="Times New Roman" w:cs="Times New Roman"/>
                <w:color w:val="222222"/>
                <w:shd w:val="clear" w:color="auto" w:fill="FFFFFF"/>
                <w:lang w:val="kk-KZ"/>
              </w:rPr>
              <w:t>Ойын шарты:</w:t>
            </w:r>
            <w:r w:rsidRPr="00EA27FF">
              <w:rPr>
                <w:rFonts w:ascii="Times New Roman" w:eastAsia="Times New Roman" w:hAnsi="Times New Roman" w:cs="Times New Roman"/>
                <w:color w:val="000000"/>
                <w:shd w:val="clear" w:color="auto" w:fill="FFFFFF"/>
                <w:lang w:val="kk-KZ"/>
              </w:rPr>
              <w:t xml:space="preserve"> Бала күз (қыс, көктем...) айларының аттарын суреттер бойынша ретімен немесе онсыз атайды.</w:t>
            </w:r>
            <w:r w:rsidRPr="00EA27FF">
              <w:rPr>
                <w:rFonts w:ascii="Times New Roman" w:eastAsia="Times New Roman" w:hAnsi="Times New Roman" w:cs="Times New Roman"/>
                <w:color w:val="222222"/>
                <w:shd w:val="clear" w:color="auto" w:fill="FFFFFF"/>
                <w:lang w:val="kk-KZ"/>
              </w:rPr>
              <w:t xml:space="preserve"> </w:t>
            </w:r>
          </w:p>
          <w:p w14:paraId="42B1122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(Айлар, жыл мезгілдері туралы түсініктерді қалыптастыру, олардың ретін білу және атау.)</w:t>
            </w:r>
          </w:p>
          <w:p w14:paraId="1E117D2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Математика негіздері</w:t>
            </w:r>
          </w:p>
          <w:p w14:paraId="1FFB93CB" w14:textId="77777777" w:rsidR="00E374CE" w:rsidRPr="00EA27FF" w:rsidRDefault="00E374CE"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Дербес ойын «Мозайка»</w:t>
            </w:r>
          </w:p>
          <w:p w14:paraId="11619CEE" w14:textId="77777777" w:rsidR="00E374CE" w:rsidRPr="00EA27FF" w:rsidRDefault="00E374CE"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Балалар м</w:t>
            </w:r>
            <w:r w:rsidRPr="00EA27FF">
              <w:rPr>
                <w:rFonts w:ascii="Times New Roman" w:eastAsia="Times New Roman" w:hAnsi="Times New Roman" w:cs="Times New Roman"/>
              </w:rPr>
              <w:t>о</w:t>
            </w:r>
            <w:r w:rsidRPr="00EA27FF">
              <w:rPr>
                <w:rFonts w:ascii="Times New Roman" w:eastAsia="Times New Roman" w:hAnsi="Times New Roman" w:cs="Times New Roman"/>
                <w:lang w:val="kk-KZ"/>
              </w:rPr>
              <w:t>зайканың ұсақ бөліктерін орналастыра алады.</w:t>
            </w:r>
          </w:p>
          <w:p w14:paraId="68CE033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p>
        </w:tc>
        <w:tc>
          <w:tcPr>
            <w:tcW w:w="824" w:type="pct"/>
            <w:gridSpan w:val="4"/>
            <w:tcBorders>
              <w:top w:val="single" w:sz="4" w:space="0" w:color="000000"/>
              <w:left w:val="single" w:sz="4" w:space="0" w:color="auto"/>
              <w:bottom w:val="single" w:sz="4" w:space="0" w:color="000000"/>
              <w:right w:val="single" w:sz="4" w:space="0" w:color="auto"/>
            </w:tcBorders>
            <w:hideMark/>
          </w:tcPr>
          <w:p w14:paraId="425D598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Дидактикалық ойын:</w:t>
            </w:r>
          </w:p>
          <w:p w14:paraId="123F502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222222"/>
                <w:shd w:val="clear" w:color="auto" w:fill="FFFFFF"/>
                <w:lang w:val="kk-KZ"/>
              </w:rPr>
            </w:pPr>
            <w:r w:rsidRPr="00EA27FF">
              <w:rPr>
                <w:rFonts w:ascii="Times New Roman" w:eastAsia="Times New Roman" w:hAnsi="Times New Roman" w:cs="Times New Roman"/>
                <w:color w:val="222222"/>
                <w:shd w:val="clear" w:color="auto" w:fill="FFFFFF"/>
                <w:lang w:val="kk-KZ"/>
              </w:rPr>
              <w:t>«Тәулік бөліктерін ата» Ойын шарты: Тәулік бөліктерін атайды</w:t>
            </w:r>
          </w:p>
          <w:p w14:paraId="21F2BB0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(Әртүрлі оқиғалардың, апта күндерінің, тәулік бөліктерінің реті туралы білімді бекіту.)</w:t>
            </w:r>
          </w:p>
          <w:p w14:paraId="77FE446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Математика негіздері</w:t>
            </w:r>
          </w:p>
          <w:p w14:paraId="7093E29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Нейрогимнастикалық жаттығу</w:t>
            </w:r>
          </w:p>
          <w:p w14:paraId="746972C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«Жұдырық,  қабырға, алақан»</w:t>
            </w:r>
          </w:p>
          <w:p w14:paraId="0C65431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w:t>
            </w:r>
            <w:r w:rsidRPr="00EA27FF">
              <w:rPr>
                <w:rFonts w:ascii="Times New Roman" w:eastAsia="Times New Roman" w:hAnsi="Times New Roman" w:cs="Times New Roman"/>
                <w:lang w:val="kk-KZ"/>
              </w:rPr>
              <w:t>олардың жарыстар ұйымдастыруға деген белсенділігін қолдау.</w:t>
            </w:r>
            <w:r w:rsidRPr="00EA27FF">
              <w:rPr>
                <w:rFonts w:ascii="Times New Roman" w:eastAsia="Times New Roman" w:hAnsi="Times New Roman" w:cs="Times New Roman"/>
                <w:bCs/>
                <w:lang w:val="kk-KZ"/>
              </w:rPr>
              <w:t>)</w:t>
            </w:r>
          </w:p>
          <w:p w14:paraId="23CB9A8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rPr>
            </w:pPr>
            <w:r>
              <w:rPr>
                <w:rFonts w:ascii="Times New Roman" w:eastAsia="Times New Roman" w:hAnsi="Times New Roman" w:cs="Times New Roman"/>
                <w:bCs/>
                <w:lang w:val="kk-KZ"/>
              </w:rPr>
              <w:t>Дене тәрбиесі</w:t>
            </w:r>
          </w:p>
        </w:tc>
        <w:tc>
          <w:tcPr>
            <w:tcW w:w="887" w:type="pct"/>
            <w:gridSpan w:val="6"/>
            <w:tcBorders>
              <w:top w:val="single" w:sz="4" w:space="0" w:color="000000"/>
              <w:left w:val="single" w:sz="4" w:space="0" w:color="auto"/>
              <w:bottom w:val="single" w:sz="4" w:space="0" w:color="000000"/>
              <w:right w:val="single" w:sz="4" w:space="0" w:color="auto"/>
            </w:tcBorders>
          </w:tcPr>
          <w:p w14:paraId="54F315D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rPr>
            </w:pPr>
            <w:r w:rsidRPr="00EA27FF">
              <w:rPr>
                <w:rFonts w:ascii="Times New Roman" w:eastAsia="Times New Roman" w:hAnsi="Times New Roman" w:cs="Times New Roman"/>
                <w:color w:val="000000"/>
                <w:bdr w:val="none" w:sz="0" w:space="0" w:color="auto" w:frame="1"/>
                <w:shd w:val="clear" w:color="auto" w:fill="FFFFFF"/>
                <w:lang w:val="kk-KZ"/>
              </w:rPr>
              <w:t xml:space="preserve">«Жыл мезгілдерін, айларды ата» </w:t>
            </w:r>
          </w:p>
          <w:p w14:paraId="0C999DD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222222"/>
                <w:shd w:val="clear" w:color="auto" w:fill="FFFFFF"/>
              </w:rPr>
            </w:pPr>
            <w:r w:rsidRPr="00EA27FF">
              <w:rPr>
                <w:rFonts w:ascii="Verdana" w:eastAsia="Times New Roman" w:hAnsi="Verdana" w:cs="Times New Roman"/>
                <w:color w:val="222222"/>
                <w:shd w:val="clear" w:color="auto" w:fill="FFFFFF"/>
                <w:lang w:val="kk-KZ"/>
              </w:rPr>
              <w:t xml:space="preserve"> </w:t>
            </w:r>
            <w:r w:rsidRPr="00EA27FF">
              <w:rPr>
                <w:rFonts w:ascii="Times New Roman" w:eastAsia="Times New Roman" w:hAnsi="Times New Roman" w:cs="Times New Roman"/>
                <w:color w:val="222222"/>
                <w:shd w:val="clear" w:color="auto" w:fill="FFFFFF"/>
                <w:lang w:val="kk-KZ"/>
              </w:rPr>
              <w:t xml:space="preserve">Ойын </w:t>
            </w:r>
            <w:r w:rsidRPr="00EA27FF">
              <w:rPr>
                <w:rFonts w:ascii="Times New Roman" w:eastAsia="Times New Roman" w:hAnsi="Times New Roman" w:cs="Times New Roman"/>
                <w:color w:val="222222"/>
                <w:shd w:val="clear" w:color="auto" w:fill="FFFFFF"/>
              </w:rPr>
              <w:t>шарты</w:t>
            </w:r>
            <w:r w:rsidRPr="00EA27FF">
              <w:rPr>
                <w:rFonts w:ascii="Times New Roman" w:eastAsia="Times New Roman" w:hAnsi="Times New Roman" w:cs="Times New Roman"/>
                <w:color w:val="222222"/>
                <w:shd w:val="clear" w:color="auto" w:fill="FFFFFF"/>
                <w:lang w:val="kk-KZ"/>
              </w:rPr>
              <w:t xml:space="preserve">: </w:t>
            </w:r>
            <w:r w:rsidRPr="00EA27FF">
              <w:rPr>
                <w:rFonts w:ascii="Times New Roman" w:eastAsia="Times New Roman" w:hAnsi="Times New Roman" w:cs="Times New Roman"/>
                <w:color w:val="000000"/>
                <w:shd w:val="clear" w:color="auto" w:fill="FFFFFF"/>
                <w:lang w:val="kk-KZ"/>
              </w:rPr>
              <w:t>«Барлық уақыт туралы» нұсқаулықтағы суреттер (жыл мезгілдері мен айлар)</w:t>
            </w:r>
          </w:p>
          <w:p w14:paraId="7C48240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(Айлар, жыл мезгілдері туралы түсініктерді қалыптастыру, олардың ретін білу және атау, циферблат бойынша уақытты анықтау.)</w:t>
            </w:r>
          </w:p>
          <w:p w14:paraId="769C11B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rPr>
            </w:pPr>
            <w:r w:rsidRPr="00EA27FF">
              <w:rPr>
                <w:rFonts w:ascii="Times New Roman" w:eastAsia="Times New Roman" w:hAnsi="Times New Roman" w:cs="Times New Roman"/>
                <w:lang w:val="kk-KZ"/>
              </w:rPr>
              <w:t>Математика негіздері</w:t>
            </w:r>
          </w:p>
          <w:p w14:paraId="5C60713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p>
        </w:tc>
        <w:tc>
          <w:tcPr>
            <w:tcW w:w="821" w:type="pct"/>
            <w:gridSpan w:val="5"/>
            <w:tcBorders>
              <w:top w:val="single" w:sz="4" w:space="0" w:color="000000"/>
              <w:left w:val="single" w:sz="4" w:space="0" w:color="auto"/>
              <w:bottom w:val="single" w:sz="4" w:space="0" w:color="000000"/>
              <w:right w:val="single" w:sz="4" w:space="0" w:color="auto"/>
            </w:tcBorders>
            <w:hideMark/>
          </w:tcPr>
          <w:p w14:paraId="7AE4662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Calibri" w:hAnsi="Times New Roman" w:cs="Times New Roman"/>
                <w:bCs/>
                <w:lang w:val="kk-KZ"/>
              </w:rPr>
              <w:t xml:space="preserve"> «Қошақан»</w:t>
            </w:r>
          </w:p>
          <w:p w14:paraId="272FED3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(жануарлардың қимылдарын, қол-аяқтардың қалпын дұрыс мүсіндеу.) </w:t>
            </w:r>
          </w:p>
          <w:p w14:paraId="74AB309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rPr>
            </w:pPr>
            <w:r w:rsidRPr="00EA27FF">
              <w:rPr>
                <w:rFonts w:ascii="Times New Roman" w:eastAsia="Times New Roman" w:hAnsi="Times New Roman" w:cs="Times New Roman"/>
                <w:bCs/>
                <w:lang w:val="kk-KZ"/>
              </w:rPr>
              <w:t xml:space="preserve"> Мүсіндеу</w:t>
            </w:r>
          </w:p>
          <w:p w14:paraId="6672F441" w14:textId="77777777" w:rsidR="00E374CE" w:rsidRPr="00EA27FF" w:rsidRDefault="00E374CE" w:rsidP="00F95EFE">
            <w:pPr>
              <w:autoSpaceDE w:val="0"/>
              <w:autoSpaceDN w:val="0"/>
              <w:adjustRightInd w:val="0"/>
              <w:spacing w:after="0" w:line="240" w:lineRule="auto"/>
              <w:rPr>
                <w:rFonts w:ascii="Times New Roman" w:eastAsia="Batang" w:hAnsi="Times New Roman" w:cs="Times New Roman"/>
                <w:color w:val="000000"/>
                <w:lang w:val="kk-KZ" w:eastAsia="ko-KR"/>
              </w:rPr>
            </w:pPr>
            <w:r w:rsidRPr="00EA27FF">
              <w:rPr>
                <w:rFonts w:ascii="Times New Roman" w:eastAsia="Batang" w:hAnsi="Times New Roman" w:cs="Times New Roman"/>
                <w:bCs/>
                <w:color w:val="000000"/>
                <w:lang w:eastAsia="ko-KR"/>
              </w:rPr>
              <w:t>Мнемотехника</w:t>
            </w:r>
            <w:r w:rsidRPr="00EA27FF">
              <w:rPr>
                <w:rFonts w:ascii="Times New Roman" w:eastAsia="Batang" w:hAnsi="Times New Roman" w:cs="Times New Roman"/>
                <w:bCs/>
                <w:color w:val="000000"/>
                <w:lang w:val="kk-KZ" w:eastAsia="ko-KR"/>
              </w:rPr>
              <w:t xml:space="preserve"> (</w:t>
            </w:r>
            <w:r w:rsidRPr="00EA27FF">
              <w:rPr>
                <w:rFonts w:ascii="Times New Roman" w:eastAsia="Batang" w:hAnsi="Times New Roman" w:cs="Times New Roman"/>
                <w:bCs/>
                <w:color w:val="000000"/>
                <w:lang w:eastAsia="ko-KR"/>
              </w:rPr>
              <w:t>Суреттер</w:t>
            </w:r>
            <w:r w:rsidRPr="00EA27FF">
              <w:rPr>
                <w:rFonts w:ascii="Times New Roman" w:eastAsia="Batang" w:hAnsi="Times New Roman" w:cs="Times New Roman"/>
                <w:bCs/>
                <w:color w:val="000000"/>
                <w:lang w:val="kk-KZ" w:eastAsia="ko-KR"/>
              </w:rPr>
              <w:t xml:space="preserve">) </w:t>
            </w:r>
          </w:p>
          <w:p w14:paraId="631149D6" w14:textId="77777777" w:rsidR="00E374CE" w:rsidRPr="00EA27FF" w:rsidRDefault="00E374CE" w:rsidP="00F95EFE">
            <w:pPr>
              <w:autoSpaceDE w:val="0"/>
              <w:autoSpaceDN w:val="0"/>
              <w:adjustRightInd w:val="0"/>
              <w:spacing w:after="0" w:line="240" w:lineRule="auto"/>
              <w:rPr>
                <w:rFonts w:ascii="Times New Roman" w:eastAsia="Batang" w:hAnsi="Times New Roman" w:cs="Times New Roman"/>
                <w:color w:val="000000"/>
                <w:lang w:eastAsia="ko-KR"/>
              </w:rPr>
            </w:pPr>
            <w:r w:rsidRPr="00EA27FF">
              <w:rPr>
                <w:rFonts w:ascii="Times New Roman" w:eastAsia="Batang" w:hAnsi="Times New Roman" w:cs="Times New Roman"/>
                <w:bCs/>
                <w:color w:val="000000"/>
                <w:lang w:val="kk-KZ" w:eastAsia="ko-KR"/>
              </w:rPr>
              <w:t xml:space="preserve">Мнемоника </w:t>
            </w:r>
            <w:r w:rsidRPr="00EA27FF">
              <w:rPr>
                <w:rFonts w:ascii="Times New Roman" w:eastAsia="Batang" w:hAnsi="Times New Roman" w:cs="Times New Roman"/>
                <w:color w:val="000000"/>
                <w:lang w:val="kk-KZ" w:eastAsia="ko-KR"/>
              </w:rPr>
              <w:t xml:space="preserve">– </w:t>
            </w:r>
          </w:p>
          <w:p w14:paraId="294A89FC" w14:textId="77777777" w:rsidR="00E374CE" w:rsidRPr="00EA27FF" w:rsidRDefault="00E374CE" w:rsidP="00F95EFE">
            <w:pPr>
              <w:widowControl w:val="0"/>
              <w:autoSpaceDE w:val="0"/>
              <w:autoSpaceDN w:val="0"/>
              <w:spacing w:after="0" w:line="240" w:lineRule="auto"/>
              <w:rPr>
                <w:rFonts w:ascii="Times New Roman" w:eastAsia="Batang" w:hAnsi="Times New Roman" w:cs="Times New Roman"/>
                <w:color w:val="000000"/>
                <w:lang w:eastAsia="ko-KR"/>
              </w:rPr>
            </w:pPr>
            <w:r w:rsidRPr="00EA27FF">
              <w:rPr>
                <w:rFonts w:ascii="Times New Roman" w:eastAsia="Batang" w:hAnsi="Times New Roman" w:cs="Times New Roman"/>
                <w:color w:val="000000"/>
                <w:lang w:eastAsia="ko-KR"/>
              </w:rPr>
              <w:t>«</w:t>
            </w:r>
            <w:r w:rsidRPr="00EA27FF">
              <w:rPr>
                <w:rFonts w:ascii="Times New Roman" w:eastAsia="Batang" w:hAnsi="Times New Roman" w:cs="Times New Roman"/>
                <w:bCs/>
                <w:color w:val="000000"/>
                <w:lang w:eastAsia="ko-KR"/>
              </w:rPr>
              <w:t xml:space="preserve">Визуализация» </w:t>
            </w:r>
            <w:r w:rsidRPr="00EA27FF">
              <w:rPr>
                <w:rFonts w:ascii="Times New Roman" w:eastAsia="Batang" w:hAnsi="Times New Roman" w:cs="Times New Roman"/>
                <w:color w:val="000000"/>
                <w:lang w:eastAsia="ko-KR"/>
              </w:rPr>
              <w:t>- сөйлемдерді елестете отырып еске сақтау.</w:t>
            </w:r>
          </w:p>
          <w:p w14:paraId="2B9C49F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rPr>
              <w:t>(</w:t>
            </w:r>
            <w:r w:rsidRPr="00EA27FF">
              <w:rPr>
                <w:rFonts w:ascii="Times New Roman" w:eastAsia="Times New Roman" w:hAnsi="Times New Roman" w:cs="Times New Roman"/>
                <w:bCs/>
                <w:lang w:val="kk-KZ"/>
              </w:rPr>
              <w:t>балаларды бір-біріне көмек қолын созуға, бірлесіп ойнауға</w:t>
            </w:r>
            <w:r w:rsidRPr="00EA27FF">
              <w:rPr>
                <w:rFonts w:ascii="Times New Roman" w:eastAsia="Times New Roman" w:hAnsi="Times New Roman" w:cs="Times New Roman"/>
              </w:rPr>
              <w:t xml:space="preserve">) </w:t>
            </w:r>
            <w:r w:rsidRPr="00EA27FF">
              <w:rPr>
                <w:rFonts w:ascii="Times New Roman" w:eastAsia="Times New Roman" w:hAnsi="Times New Roman" w:cs="Times New Roman"/>
                <w:bCs/>
                <w:lang w:val="kk-KZ"/>
              </w:rPr>
              <w:t>ажырату</w:t>
            </w:r>
            <w:r w:rsidRPr="00EA27FF">
              <w:rPr>
                <w:rFonts w:ascii="Times New Roman" w:eastAsia="Times New Roman" w:hAnsi="Times New Roman" w:cs="Times New Roman"/>
                <w:lang w:val="kk-KZ"/>
              </w:rPr>
              <w:t>)</w:t>
            </w:r>
          </w:p>
          <w:p w14:paraId="25CE2BC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lang w:val="kk-KZ"/>
              </w:rPr>
              <w:t xml:space="preserve">Қоршаған әлеммен </w:t>
            </w:r>
            <w:r w:rsidRPr="00EA27FF">
              <w:rPr>
                <w:rFonts w:ascii="Times New Roman" w:eastAsia="Times New Roman" w:hAnsi="Times New Roman" w:cs="Times New Roman"/>
                <w:lang w:val="kk-KZ"/>
              </w:rPr>
              <w:t>таныстыру.</w:t>
            </w:r>
          </w:p>
        </w:tc>
        <w:tc>
          <w:tcPr>
            <w:tcW w:w="884" w:type="pct"/>
            <w:gridSpan w:val="4"/>
            <w:tcBorders>
              <w:top w:val="single" w:sz="4" w:space="0" w:color="000000"/>
              <w:left w:val="single" w:sz="4" w:space="0" w:color="auto"/>
              <w:bottom w:val="single" w:sz="4" w:space="0" w:color="000000"/>
              <w:right w:val="single" w:sz="4" w:space="0" w:color="000000"/>
            </w:tcBorders>
          </w:tcPr>
          <w:p w14:paraId="71730B3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 «Құстар қайтып келіңдер» өлең, С. Оспанов</w:t>
            </w:r>
          </w:p>
          <w:p w14:paraId="65835D6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eastAsia="ru-RU"/>
              </w:rPr>
            </w:pPr>
            <w:r w:rsidRPr="00EA27FF">
              <w:rPr>
                <w:rFonts w:ascii="Times New Roman" w:eastAsia="Times New Roman" w:hAnsi="Times New Roman" w:cs="Times New Roman"/>
                <w:bCs/>
                <w:lang w:val="kk-KZ"/>
              </w:rPr>
              <w:t>(Өлеңдерді жатқа, мәнерлеп, интонациямен айту.</w:t>
            </w: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w:t>
            </w:r>
            <w:r w:rsidRPr="00EA27FF">
              <w:rPr>
                <w:rFonts w:ascii="Times New Roman" w:eastAsia="Times New Roman" w:hAnsi="Times New Roman" w:cs="Times New Roman"/>
                <w:color w:val="000000"/>
                <w:lang w:val="kk-KZ" w:eastAsia="ru-RU"/>
              </w:rPr>
              <w:t xml:space="preserve"> </w:t>
            </w:r>
          </w:p>
          <w:p w14:paraId="7BA4346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әдебиет</w:t>
            </w:r>
          </w:p>
          <w:p w14:paraId="657A4AE6" w14:textId="77777777" w:rsidR="00E374CE" w:rsidRPr="00EA27FF" w:rsidRDefault="00E374CE"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Дербес ойын «Мозайка»</w:t>
            </w:r>
          </w:p>
          <w:p w14:paraId="1F98357E" w14:textId="77777777" w:rsidR="00E374CE" w:rsidRPr="00EA27FF" w:rsidRDefault="00E374CE"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Мақсаты:Балалар мазайканың ұсақ бөліктерін орналастыра алады.</w:t>
            </w:r>
          </w:p>
          <w:p w14:paraId="2D48F7B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мақсатты түрде жұмыс жасай білу. </w:t>
            </w:r>
          </w:p>
          <w:p w14:paraId="63550D1D" w14:textId="77777777" w:rsidR="00E374CE" w:rsidRPr="00EA27FF" w:rsidRDefault="00E374CE" w:rsidP="00F95EFE">
            <w:pPr>
              <w:widowControl w:val="0"/>
              <w:autoSpaceDE w:val="0"/>
              <w:autoSpaceDN w:val="0"/>
              <w:adjustRightInd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Құрастыру</w:t>
            </w:r>
          </w:p>
          <w:p w14:paraId="50E4EA4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p>
        </w:tc>
      </w:tr>
      <w:tr w:rsidR="00E374CE" w:rsidRPr="00C4755F" w14:paraId="5937F195" w14:textId="77777777" w:rsidTr="00F95EFE">
        <w:trPr>
          <w:trHeight w:val="326"/>
        </w:trPr>
        <w:tc>
          <w:tcPr>
            <w:tcW w:w="698" w:type="pct"/>
            <w:tcBorders>
              <w:top w:val="single" w:sz="4" w:space="0" w:color="000000"/>
              <w:left w:val="single" w:sz="4" w:space="0" w:color="000000"/>
              <w:bottom w:val="single" w:sz="4" w:space="0" w:color="000000"/>
              <w:right w:val="single" w:sz="4" w:space="0" w:color="000000"/>
            </w:tcBorders>
            <w:hideMark/>
          </w:tcPr>
          <w:p w14:paraId="61D706E3"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eastAsia="ru-RU"/>
              </w:rPr>
              <w:t xml:space="preserve">Таңертенгі жаттығу </w:t>
            </w:r>
          </w:p>
        </w:tc>
        <w:tc>
          <w:tcPr>
            <w:tcW w:w="4302" w:type="pct"/>
            <w:gridSpan w:val="20"/>
            <w:tcBorders>
              <w:top w:val="single" w:sz="4" w:space="0" w:color="000000"/>
              <w:left w:val="single" w:sz="4" w:space="0" w:color="000000"/>
              <w:bottom w:val="single" w:sz="4" w:space="0" w:color="000000"/>
              <w:right w:val="single" w:sz="4" w:space="0" w:color="000000"/>
            </w:tcBorders>
            <w:hideMark/>
          </w:tcPr>
          <w:p w14:paraId="1130219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rPr>
            </w:pPr>
            <w:r w:rsidRPr="00EA27FF">
              <w:rPr>
                <w:rFonts w:ascii="Times New Roman" w:eastAsia="Times New Roman" w:hAnsi="Times New Roman" w:cs="Times New Roman"/>
                <w:lang w:val="kk-KZ"/>
              </w:rPr>
              <w:t>Сәуір (2-кешен)</w:t>
            </w:r>
          </w:p>
          <w:p w14:paraId="7E85394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1. Тізбекте жүру, аяқ ұшынан өкшеге қарай басып жүру.</w:t>
            </w:r>
          </w:p>
          <w:p w14:paraId="57F3451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2. Звеноға бөлініп тұру.</w:t>
            </w:r>
          </w:p>
          <w:p w14:paraId="2AAD62C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3. Б.қ. аяқты қосып, жіптің екі ұшынан ұстап, қолды төмен түсіріп тұру. Жіпті керіп жоғары көтеру, алда ұстау, төмен түсіру. 6-8 р.қ.</w:t>
            </w:r>
          </w:p>
          <w:p w14:paraId="58B3890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4. Б.қ. аяқты қосып, қолды төмен түсіріп тұру, қолды жоғары көтеріп артқа шалқаю, б.қ. келу 3-4 р.қ. сол жақта қайталау.</w:t>
            </w:r>
          </w:p>
          <w:p w14:paraId="7A9D448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5. Отыру. Қолды алда жіпті керіп ұстау, алға еңкею, оң аяққа тигізу, б.қ. келу сол жақта қайталау.</w:t>
            </w:r>
          </w:p>
          <w:p w14:paraId="7E5B17E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6. Тізерлеп отыру, жіп кеудеде, қолды жоғары көтеріп оңға бұрылу, б.қ. келу сол жақта қайталау. 3-4 р.қ.</w:t>
            </w:r>
          </w:p>
          <w:p w14:paraId="07B1EF7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7. Б.қ. аяқты қосып тұру. Қолды төмен ұстау жіпті алға созып отыру, тұру, б.қ. келу.</w:t>
            </w:r>
          </w:p>
          <w:p w14:paraId="503D42C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(Балалардың дербес қимыл белсенділігін ұйымдастыруда, меңгерген қимыл дағдыларын жетілдіру үшін серуен өткізілетін орынды жабдықтау)</w:t>
            </w:r>
            <w:r>
              <w:rPr>
                <w:rFonts w:ascii="Times New Roman" w:eastAsia="Times New Roman" w:hAnsi="Times New Roman" w:cs="Times New Roman"/>
                <w:bCs/>
                <w:lang w:val="kk-KZ"/>
              </w:rPr>
              <w:t>дене тәрбиесі.</w:t>
            </w:r>
            <w:r w:rsidRPr="00F35AAD">
              <w:rPr>
                <w:rFonts w:ascii="Times New Roman" w:eastAsia="Times New Roman" w:hAnsi="Times New Roman" w:cs="Times New Roman"/>
                <w:bCs/>
                <w:i/>
                <w:lang w:val="kk-KZ"/>
              </w:rPr>
              <w:t>Қауіпсіздік ережесін сақтау</w:t>
            </w:r>
          </w:p>
        </w:tc>
      </w:tr>
      <w:tr w:rsidR="00E374CE" w:rsidRPr="00C4755F" w14:paraId="5BC19C50" w14:textId="77777777" w:rsidTr="00F95EFE">
        <w:trPr>
          <w:trHeight w:val="321"/>
        </w:trPr>
        <w:tc>
          <w:tcPr>
            <w:tcW w:w="698" w:type="pct"/>
            <w:tcBorders>
              <w:top w:val="single" w:sz="4" w:space="0" w:color="000000"/>
              <w:left w:val="single" w:sz="4" w:space="0" w:color="000000"/>
              <w:bottom w:val="single" w:sz="4" w:space="0" w:color="000000"/>
              <w:right w:val="single" w:sz="4" w:space="0" w:color="000000"/>
            </w:tcBorders>
            <w:hideMark/>
          </w:tcPr>
          <w:p w14:paraId="523BD5CB"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lastRenderedPageBreak/>
              <w:t xml:space="preserve">Таңғы ас </w:t>
            </w:r>
          </w:p>
        </w:tc>
        <w:tc>
          <w:tcPr>
            <w:tcW w:w="886" w:type="pct"/>
            <w:tcBorders>
              <w:top w:val="single" w:sz="4" w:space="0" w:color="000000"/>
              <w:left w:val="single" w:sz="4" w:space="0" w:color="000000"/>
              <w:bottom w:val="single" w:sz="4" w:space="0" w:color="000000"/>
              <w:right w:val="single" w:sz="4" w:space="0" w:color="auto"/>
            </w:tcBorders>
            <w:hideMark/>
          </w:tcPr>
          <w:p w14:paraId="5C859F7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0D43867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асты тауысып жеуге   кеңес беру.</w:t>
            </w:r>
            <w:r w:rsidRPr="00EA27FF">
              <w:rPr>
                <w:rFonts w:ascii="Times New Roman" w:eastAsia="Times New Roman" w:hAnsi="Times New Roman" w:cs="Times New Roman"/>
                <w:color w:val="000000"/>
                <w:lang w:val="kk-KZ"/>
              </w:rPr>
              <w:t xml:space="preserve"> </w:t>
            </w:r>
          </w:p>
          <w:p w14:paraId="7289CB0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Дастарқанның басында</w:t>
            </w:r>
          </w:p>
          <w:p w14:paraId="2B3EE94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Әдептен біз озбаймыз.</w:t>
            </w:r>
          </w:p>
          <w:p w14:paraId="2787BD2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Үлкендердің қасында,</w:t>
            </w:r>
          </w:p>
          <w:p w14:paraId="1D7161A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Қолды бұрын созбаймыз.</w:t>
            </w:r>
          </w:p>
          <w:p w14:paraId="21BB481D" w14:textId="77777777" w:rsidR="00E374CE" w:rsidRPr="00F35AAD"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color w:val="000000"/>
                <w:lang w:val="kk-KZ"/>
              </w:rPr>
              <w:t xml:space="preserve"> </w:t>
            </w:r>
            <w:r w:rsidRPr="00EA27FF">
              <w:rPr>
                <w:rFonts w:ascii="Times New Roman" w:eastAsia="Times New Roman" w:hAnsi="Times New Roman" w:cs="Times New Roman"/>
                <w:bCs/>
                <w:lang w:val="kk-KZ"/>
              </w:rPr>
              <w:t>(түрлі балалар әрекеттеріне қажетті құралдарды дайындауға баулу,)</w:t>
            </w:r>
            <w:r w:rsidRPr="00F35AAD">
              <w:rPr>
                <w:rFonts w:ascii="Times New Roman" w:eastAsia="Calibri" w:hAnsi="Times New Roman" w:cs="Times New Roman"/>
                <w:bCs/>
                <w:i/>
                <w:lang w:val="kk-KZ"/>
              </w:rPr>
              <w:t xml:space="preserve"> (мәдени гигеналық  </w:t>
            </w:r>
          </w:p>
          <w:p w14:paraId="28CA4638" w14:textId="77777777" w:rsidR="00E374CE" w:rsidRPr="00F35AAD" w:rsidRDefault="00E374CE" w:rsidP="00F95EFE">
            <w:pPr>
              <w:widowControl w:val="0"/>
              <w:spacing w:after="0" w:line="240" w:lineRule="auto"/>
              <w:rPr>
                <w:rFonts w:ascii="Times New Roman" w:eastAsia="Calibri" w:hAnsi="Times New Roman" w:cs="Times New Roman"/>
                <w:i/>
                <w:sz w:val="24"/>
                <w:szCs w:val="24"/>
                <w:lang w:val="kk-KZ"/>
              </w:rPr>
            </w:pPr>
            <w:r w:rsidRPr="00F35AAD">
              <w:rPr>
                <w:rFonts w:ascii="Times New Roman" w:eastAsia="Calibri" w:hAnsi="Times New Roman" w:cs="Times New Roman"/>
                <w:bCs/>
                <w:i/>
                <w:lang w:val="kk-KZ"/>
              </w:rPr>
              <w:t>дағдылар)</w:t>
            </w:r>
          </w:p>
          <w:p w14:paraId="72F4A95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F35AAD">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886" w:type="pct"/>
            <w:gridSpan w:val="6"/>
            <w:tcBorders>
              <w:top w:val="single" w:sz="4" w:space="0" w:color="000000"/>
              <w:left w:val="single" w:sz="4" w:space="0" w:color="auto"/>
              <w:bottom w:val="single" w:sz="4" w:space="0" w:color="000000"/>
              <w:right w:val="single" w:sz="4" w:space="0" w:color="auto"/>
            </w:tcBorders>
            <w:hideMark/>
          </w:tcPr>
          <w:p w14:paraId="2F111DA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3EABB8E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 xml:space="preserve">асты тауысып жеуге   кеңес беру.  </w:t>
            </w:r>
          </w:p>
          <w:p w14:paraId="5CE268D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Дымқылдап күнде сен,</w:t>
            </w:r>
          </w:p>
          <w:p w14:paraId="74DBD20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Қолыңды сүйкесең,</w:t>
            </w:r>
          </w:p>
          <w:p w14:paraId="3015F21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 Кетіп кір-лас</w:t>
            </w:r>
          </w:p>
          <w:p w14:paraId="54F482F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rPr>
            </w:pPr>
            <w:r w:rsidRPr="00EA27FF">
              <w:rPr>
                <w:rFonts w:ascii="Times New Roman" w:eastAsia="Times New Roman" w:hAnsi="Times New Roman" w:cs="Times New Roman"/>
                <w:color w:val="000000"/>
                <w:lang w:val="kk-KZ"/>
              </w:rPr>
              <w:t>Тап-таза боласың.</w:t>
            </w:r>
          </w:p>
          <w:p w14:paraId="4351232F" w14:textId="77777777" w:rsidR="00E374CE" w:rsidRPr="00F35AAD"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bCs/>
              </w:rPr>
              <w:t>(ш</w:t>
            </w:r>
            <w:r w:rsidRPr="00EA27FF">
              <w:rPr>
                <w:rFonts w:ascii="Times New Roman" w:eastAsia="Times New Roman" w:hAnsi="Times New Roman" w:cs="Times New Roman"/>
                <w:bCs/>
                <w:lang w:val="kk-KZ"/>
              </w:rPr>
              <w:t>амасы келетін еңбек тапсырмаларын, асханада кезекшілердің міндеттерін орындауға</w:t>
            </w:r>
            <w:r w:rsidRPr="00EA27FF">
              <w:rPr>
                <w:rFonts w:ascii="Times New Roman" w:eastAsia="Times New Roman" w:hAnsi="Times New Roman" w:cs="Times New Roman"/>
                <w:bCs/>
              </w:rPr>
              <w:t>)</w:t>
            </w:r>
            <w:r w:rsidRPr="00F35AAD">
              <w:rPr>
                <w:rFonts w:ascii="Times New Roman" w:eastAsia="Calibri" w:hAnsi="Times New Roman" w:cs="Times New Roman"/>
                <w:bCs/>
                <w:i/>
                <w:lang w:val="kk-KZ"/>
              </w:rPr>
              <w:t xml:space="preserve"> (мәдени гигеналық  </w:t>
            </w:r>
          </w:p>
          <w:p w14:paraId="1ABF99AB" w14:textId="77777777" w:rsidR="00E374CE" w:rsidRPr="00F35AAD" w:rsidRDefault="00E374CE" w:rsidP="00F95EFE">
            <w:pPr>
              <w:widowControl w:val="0"/>
              <w:spacing w:after="0" w:line="240" w:lineRule="auto"/>
              <w:rPr>
                <w:rFonts w:ascii="Times New Roman" w:eastAsia="Calibri" w:hAnsi="Times New Roman" w:cs="Times New Roman"/>
                <w:i/>
                <w:sz w:val="24"/>
                <w:szCs w:val="24"/>
                <w:lang w:val="kk-KZ"/>
              </w:rPr>
            </w:pPr>
            <w:r w:rsidRPr="00F35AAD">
              <w:rPr>
                <w:rFonts w:ascii="Times New Roman" w:eastAsia="Calibri" w:hAnsi="Times New Roman" w:cs="Times New Roman"/>
                <w:bCs/>
                <w:i/>
                <w:lang w:val="kk-KZ"/>
              </w:rPr>
              <w:t>дағдылар)</w:t>
            </w:r>
          </w:p>
          <w:p w14:paraId="4376F58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F35AAD">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823" w:type="pct"/>
            <w:gridSpan w:val="3"/>
            <w:tcBorders>
              <w:top w:val="single" w:sz="4" w:space="0" w:color="000000"/>
              <w:left w:val="single" w:sz="4" w:space="0" w:color="auto"/>
              <w:bottom w:val="single" w:sz="4" w:space="0" w:color="000000"/>
              <w:right w:val="single" w:sz="4" w:space="0" w:color="auto"/>
            </w:tcBorders>
            <w:hideMark/>
          </w:tcPr>
          <w:p w14:paraId="45B750E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24A6B11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 xml:space="preserve">асты тауысып жеуге   кеңес беру.  </w:t>
            </w:r>
          </w:p>
          <w:p w14:paraId="29E481A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Қолды шайып мен енді,</w:t>
            </w:r>
          </w:p>
          <w:p w14:paraId="3E4F4D7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Жарты шыны су ішем.</w:t>
            </w:r>
          </w:p>
          <w:p w14:paraId="035ADD7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Шынықтырып денемді,</w:t>
            </w:r>
          </w:p>
          <w:p w14:paraId="4FEEE9E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 Жаттығуға кірісем.</w:t>
            </w:r>
          </w:p>
          <w:p w14:paraId="1B9054A8" w14:textId="77777777" w:rsidR="00E374CE" w:rsidRPr="00F35AAD"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bCs/>
                <w:lang w:val="kk-KZ"/>
              </w:rPr>
              <w:t>(түрлі балалар әрекеттеріне қажетті құралдарды дайындауға баулу,)</w:t>
            </w:r>
            <w:r w:rsidRPr="00F35AAD">
              <w:rPr>
                <w:rFonts w:ascii="Times New Roman" w:eastAsia="Calibri" w:hAnsi="Times New Roman" w:cs="Times New Roman"/>
                <w:bCs/>
                <w:i/>
                <w:lang w:val="kk-KZ"/>
              </w:rPr>
              <w:t xml:space="preserve"> (мәдени гигеналық  </w:t>
            </w:r>
          </w:p>
          <w:p w14:paraId="0B0C6FAD" w14:textId="77777777" w:rsidR="00E374CE" w:rsidRPr="00F35AAD" w:rsidRDefault="00E374CE" w:rsidP="00F95EFE">
            <w:pPr>
              <w:widowControl w:val="0"/>
              <w:spacing w:after="0" w:line="240" w:lineRule="auto"/>
              <w:rPr>
                <w:rFonts w:ascii="Times New Roman" w:eastAsia="Calibri" w:hAnsi="Times New Roman" w:cs="Times New Roman"/>
                <w:i/>
                <w:sz w:val="24"/>
                <w:szCs w:val="24"/>
                <w:lang w:val="kk-KZ"/>
              </w:rPr>
            </w:pPr>
            <w:r w:rsidRPr="00F35AAD">
              <w:rPr>
                <w:rFonts w:ascii="Times New Roman" w:eastAsia="Calibri" w:hAnsi="Times New Roman" w:cs="Times New Roman"/>
                <w:bCs/>
                <w:i/>
                <w:lang w:val="kk-KZ"/>
              </w:rPr>
              <w:t>дағдылар)</w:t>
            </w:r>
          </w:p>
          <w:p w14:paraId="7724EDA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F35AAD">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823" w:type="pct"/>
            <w:gridSpan w:val="6"/>
            <w:tcBorders>
              <w:top w:val="single" w:sz="4" w:space="0" w:color="000000"/>
              <w:left w:val="single" w:sz="4" w:space="0" w:color="auto"/>
              <w:bottom w:val="single" w:sz="4" w:space="0" w:color="000000"/>
              <w:right w:val="single" w:sz="4" w:space="0" w:color="auto"/>
            </w:tcBorders>
            <w:hideMark/>
          </w:tcPr>
          <w:p w14:paraId="5EBD12A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1681708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 xml:space="preserve">асты тауысып жеуге   кеңес беру.  </w:t>
            </w:r>
          </w:p>
          <w:p w14:paraId="7EC5C48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Дастарқанның басында</w:t>
            </w:r>
          </w:p>
          <w:p w14:paraId="04123E3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Әдептен біз озбаймыз.</w:t>
            </w:r>
          </w:p>
          <w:p w14:paraId="4AE8F06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Үлкендердің қасында,</w:t>
            </w:r>
          </w:p>
          <w:p w14:paraId="655CBE3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Қолды бұрын созбаймыз.</w:t>
            </w:r>
          </w:p>
          <w:p w14:paraId="31FA59C3" w14:textId="77777777" w:rsidR="00E374CE" w:rsidRPr="00F35AAD"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bCs/>
                <w:lang w:val="kk-KZ"/>
              </w:rPr>
              <w:t>(түрлі балалар әрекеттеріне қажетті құралдарды дайындауға баулу,)</w:t>
            </w:r>
            <w:r w:rsidRPr="00F35AAD">
              <w:rPr>
                <w:rFonts w:ascii="Times New Roman" w:eastAsia="Calibri" w:hAnsi="Times New Roman" w:cs="Times New Roman"/>
                <w:bCs/>
                <w:i/>
                <w:lang w:val="kk-KZ"/>
              </w:rPr>
              <w:t xml:space="preserve"> (мәдени гигеналық  </w:t>
            </w:r>
          </w:p>
          <w:p w14:paraId="6C526B7F" w14:textId="77777777" w:rsidR="00E374CE" w:rsidRPr="00F35AAD" w:rsidRDefault="00E374CE" w:rsidP="00F95EFE">
            <w:pPr>
              <w:widowControl w:val="0"/>
              <w:spacing w:after="0" w:line="240" w:lineRule="auto"/>
              <w:rPr>
                <w:rFonts w:ascii="Times New Roman" w:eastAsia="Calibri" w:hAnsi="Times New Roman" w:cs="Times New Roman"/>
                <w:i/>
                <w:sz w:val="24"/>
                <w:szCs w:val="24"/>
                <w:lang w:val="kk-KZ"/>
              </w:rPr>
            </w:pPr>
            <w:r w:rsidRPr="00F35AAD">
              <w:rPr>
                <w:rFonts w:ascii="Times New Roman" w:eastAsia="Calibri" w:hAnsi="Times New Roman" w:cs="Times New Roman"/>
                <w:bCs/>
                <w:i/>
                <w:lang w:val="kk-KZ"/>
              </w:rPr>
              <w:t>дағдылар)</w:t>
            </w:r>
          </w:p>
          <w:p w14:paraId="30F2E94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F35AAD">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884" w:type="pct"/>
            <w:gridSpan w:val="4"/>
            <w:tcBorders>
              <w:top w:val="single" w:sz="4" w:space="0" w:color="000000"/>
              <w:left w:val="single" w:sz="4" w:space="0" w:color="auto"/>
              <w:bottom w:val="single" w:sz="4" w:space="0" w:color="000000"/>
              <w:right w:val="single" w:sz="4" w:space="0" w:color="000000"/>
            </w:tcBorders>
            <w:hideMark/>
          </w:tcPr>
          <w:p w14:paraId="71EC82F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196A0C3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 xml:space="preserve">асты тауысып жеуге   кеңес беру.  </w:t>
            </w:r>
          </w:p>
          <w:p w14:paraId="1463477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Дымқылдап күнде сен,</w:t>
            </w:r>
          </w:p>
          <w:p w14:paraId="3FB95D8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Қолыңды сүйкесең,</w:t>
            </w:r>
          </w:p>
          <w:p w14:paraId="4545A77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 Кетіп кір-лас</w:t>
            </w:r>
          </w:p>
          <w:p w14:paraId="1C3716AB" w14:textId="77777777" w:rsidR="00E374CE" w:rsidRPr="00F35AAD"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color w:val="000000"/>
                <w:lang w:val="kk-KZ"/>
              </w:rPr>
              <w:t>Тап-таза боласың.</w:t>
            </w:r>
            <w:r w:rsidRPr="00EA27FF">
              <w:rPr>
                <w:rFonts w:ascii="Times New Roman" w:eastAsia="Times New Roman" w:hAnsi="Times New Roman" w:cs="Times New Roman"/>
                <w:bCs/>
                <w:lang w:val="kk-KZ"/>
              </w:rPr>
              <w:t>(шамасы келетін еңбек тапсырмаларын, асханада кезекшілердің міндеттерін орындауға)</w:t>
            </w:r>
            <w:r w:rsidRPr="00F35AAD">
              <w:rPr>
                <w:rFonts w:ascii="Times New Roman" w:eastAsia="Calibri" w:hAnsi="Times New Roman" w:cs="Times New Roman"/>
                <w:bCs/>
                <w:i/>
                <w:lang w:val="kk-KZ"/>
              </w:rPr>
              <w:t xml:space="preserve"> (мәдени гигеналық  </w:t>
            </w:r>
          </w:p>
          <w:p w14:paraId="086D50B4" w14:textId="77777777" w:rsidR="00E374CE" w:rsidRPr="00F35AAD" w:rsidRDefault="00E374CE" w:rsidP="00F95EFE">
            <w:pPr>
              <w:widowControl w:val="0"/>
              <w:spacing w:after="0" w:line="240" w:lineRule="auto"/>
              <w:rPr>
                <w:rFonts w:ascii="Times New Roman" w:eastAsia="Calibri" w:hAnsi="Times New Roman" w:cs="Times New Roman"/>
                <w:i/>
                <w:sz w:val="24"/>
                <w:szCs w:val="24"/>
                <w:lang w:val="kk-KZ"/>
              </w:rPr>
            </w:pPr>
            <w:r w:rsidRPr="00F35AAD">
              <w:rPr>
                <w:rFonts w:ascii="Times New Roman" w:eastAsia="Calibri" w:hAnsi="Times New Roman" w:cs="Times New Roman"/>
                <w:bCs/>
                <w:i/>
                <w:lang w:val="kk-KZ"/>
              </w:rPr>
              <w:t>дағдылар)</w:t>
            </w:r>
          </w:p>
          <w:p w14:paraId="64BDADC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F35AAD">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r>
      <w:tr w:rsidR="00E374CE" w:rsidRPr="00C4755F" w14:paraId="1131C286" w14:textId="77777777" w:rsidTr="00F95EFE">
        <w:trPr>
          <w:trHeight w:val="551"/>
        </w:trPr>
        <w:tc>
          <w:tcPr>
            <w:tcW w:w="698" w:type="pct"/>
            <w:tcBorders>
              <w:top w:val="single" w:sz="4" w:space="0" w:color="000000"/>
              <w:left w:val="single" w:sz="4" w:space="0" w:color="000000"/>
              <w:bottom w:val="single" w:sz="4" w:space="0" w:color="000000"/>
              <w:right w:val="single" w:sz="4" w:space="0" w:color="000000"/>
            </w:tcBorders>
            <w:hideMark/>
          </w:tcPr>
          <w:p w14:paraId="2D969928"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Ұйымдастырылған іс-әрекетке дайындық </w:t>
            </w:r>
          </w:p>
        </w:tc>
        <w:tc>
          <w:tcPr>
            <w:tcW w:w="886" w:type="pct"/>
            <w:tcBorders>
              <w:top w:val="single" w:sz="4" w:space="0" w:color="000000"/>
              <w:left w:val="single" w:sz="4" w:space="0" w:color="000000"/>
              <w:bottom w:val="single" w:sz="4" w:space="0" w:color="000000"/>
              <w:right w:val="single" w:sz="4" w:space="0" w:color="auto"/>
            </w:tcBorders>
            <w:hideMark/>
          </w:tcPr>
          <w:p w14:paraId="057E632F" w14:textId="77777777" w:rsidR="00E374CE" w:rsidRPr="00EA27FF" w:rsidRDefault="00E374CE" w:rsidP="00F95EFE">
            <w:pPr>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14:paraId="5CAFB8C5" w14:textId="77777777" w:rsidR="00E374CE" w:rsidRPr="00EA27FF" w:rsidRDefault="00E374CE" w:rsidP="00F95EF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Тіл</w:t>
            </w:r>
            <w:r w:rsidRPr="00EA27FF">
              <w:rPr>
                <w:rFonts w:ascii="Times New Roman" w:eastAsia="Times New Roman" w:hAnsi="Times New Roman" w:cs="Times New Roman"/>
                <w:lang w:val="kk-KZ"/>
              </w:rPr>
              <w:t xml:space="preserve"> дамыту  </w:t>
            </w:r>
          </w:p>
          <w:p w14:paraId="5C504E55" w14:textId="77777777" w:rsidR="00E374CE" w:rsidRPr="00EA27FF" w:rsidRDefault="00E374CE" w:rsidP="00F95EFE">
            <w:pPr>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lastRenderedPageBreak/>
              <w:t>(сөйлегенде бейнелі сөздерді, эпитеттерді, салыстыруларды қолдану)</w:t>
            </w:r>
          </w:p>
        </w:tc>
        <w:tc>
          <w:tcPr>
            <w:tcW w:w="886" w:type="pct"/>
            <w:gridSpan w:val="6"/>
            <w:tcBorders>
              <w:top w:val="single" w:sz="4" w:space="0" w:color="000000"/>
              <w:left w:val="single" w:sz="4" w:space="0" w:color="auto"/>
              <w:bottom w:val="single" w:sz="4" w:space="0" w:color="000000"/>
              <w:right w:val="single" w:sz="4" w:space="0" w:color="auto"/>
            </w:tcBorders>
            <w:hideMark/>
          </w:tcPr>
          <w:p w14:paraId="0FD9FAE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Ұйымдастырылған іс-әрекет тақырыбына сай жұмбақтар жасыру. Жаттаған тақпақты есіне түсіріп, қайталап айту.</w:t>
            </w:r>
          </w:p>
          <w:p w14:paraId="387A681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Тіл</w:t>
            </w:r>
            <w:r w:rsidRPr="00EA27FF">
              <w:rPr>
                <w:rFonts w:ascii="Times New Roman" w:eastAsia="Times New Roman" w:hAnsi="Times New Roman" w:cs="Times New Roman"/>
                <w:lang w:val="kk-KZ"/>
              </w:rPr>
              <w:t xml:space="preserve"> дамыту</w:t>
            </w:r>
          </w:p>
          <w:p w14:paraId="4AF76EA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(бақылаулар мен суреттер бойынша сипаттау және хабарлау әңгімелерін құрастыру)</w:t>
            </w:r>
          </w:p>
        </w:tc>
        <w:tc>
          <w:tcPr>
            <w:tcW w:w="823" w:type="pct"/>
            <w:gridSpan w:val="3"/>
            <w:tcBorders>
              <w:top w:val="single" w:sz="4" w:space="0" w:color="000000"/>
              <w:left w:val="single" w:sz="4" w:space="0" w:color="auto"/>
              <w:bottom w:val="single" w:sz="4" w:space="0" w:color="000000"/>
              <w:right w:val="single" w:sz="4" w:space="0" w:color="auto"/>
            </w:tcBorders>
            <w:hideMark/>
          </w:tcPr>
          <w:p w14:paraId="115DD18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Қызығушылықтары бойынша әрекет түрін таңдау, ережелер туралы келісу және т.б</w:t>
            </w:r>
          </w:p>
          <w:p w14:paraId="573B99A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Тіл</w:t>
            </w:r>
            <w:r w:rsidRPr="00EA27FF">
              <w:rPr>
                <w:rFonts w:ascii="Times New Roman" w:eastAsia="Times New Roman" w:hAnsi="Times New Roman" w:cs="Times New Roman"/>
                <w:lang w:val="kk-KZ"/>
              </w:rPr>
              <w:t xml:space="preserve"> дамыту</w:t>
            </w:r>
          </w:p>
          <w:p w14:paraId="2482A0A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lastRenderedPageBreak/>
              <w:t>(ересектердің көмегімен әңгіменің жалғасын және соңын ойдан шығару)</w:t>
            </w:r>
          </w:p>
        </w:tc>
        <w:tc>
          <w:tcPr>
            <w:tcW w:w="823" w:type="pct"/>
            <w:gridSpan w:val="6"/>
            <w:tcBorders>
              <w:top w:val="single" w:sz="4" w:space="0" w:color="000000"/>
              <w:left w:val="single" w:sz="4" w:space="0" w:color="auto"/>
              <w:bottom w:val="single" w:sz="4" w:space="0" w:color="000000"/>
              <w:right w:val="single" w:sz="4" w:space="0" w:color="auto"/>
            </w:tcBorders>
            <w:hideMark/>
          </w:tcPr>
          <w:p w14:paraId="425A836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Балалар әсерлерімен бөлісу, жаңалықтарды білу, бірлескен жоспарды, мәселелерді талқылау.   </w:t>
            </w:r>
          </w:p>
          <w:p w14:paraId="25700AF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Тіл</w:t>
            </w:r>
            <w:r w:rsidRPr="00EA27FF">
              <w:rPr>
                <w:rFonts w:ascii="Times New Roman" w:eastAsia="Times New Roman" w:hAnsi="Times New Roman" w:cs="Times New Roman"/>
                <w:lang w:val="kk-KZ"/>
              </w:rPr>
              <w:t xml:space="preserve"> дамыту </w:t>
            </w:r>
          </w:p>
          <w:p w14:paraId="56618BE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lastRenderedPageBreak/>
              <w:t>бақылаулар мен суреттер бойынша сипаттау және хабарлау әңгімелерін құрастыру,</w:t>
            </w:r>
          </w:p>
        </w:tc>
        <w:tc>
          <w:tcPr>
            <w:tcW w:w="884" w:type="pct"/>
            <w:gridSpan w:val="4"/>
            <w:tcBorders>
              <w:top w:val="single" w:sz="4" w:space="0" w:color="000000"/>
              <w:left w:val="single" w:sz="4" w:space="0" w:color="auto"/>
              <w:bottom w:val="single" w:sz="4" w:space="0" w:color="000000"/>
              <w:right w:val="single" w:sz="4" w:space="0" w:color="000000"/>
            </w:tcBorders>
            <w:hideMark/>
          </w:tcPr>
          <w:p w14:paraId="7742205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Ұйымдастырылған іс-әрекет тақырыбына сай жұмбақтар жасыру. Жаттаған тақпақты есіне түсіріп, қайталап айту.</w:t>
            </w:r>
          </w:p>
          <w:p w14:paraId="3EE0C07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lastRenderedPageBreak/>
              <w:t xml:space="preserve">Тіл                                                                                                                                                                                                                                                                                                                                                                                                                                                                                                                                                                                                                                                                                                                                                                                                                                                                                                                                                                                                                                                                                                                                                                                                                                                                                                                                                                                                                                                                                                                                                                                                                                                                                                                                                                                                                                                                                                                                                                                                                                                                                                                                                                                                                                              </w:t>
            </w:r>
            <w:r w:rsidRPr="00EA27FF">
              <w:rPr>
                <w:rFonts w:ascii="Times New Roman" w:eastAsia="Times New Roman" w:hAnsi="Times New Roman" w:cs="Times New Roman"/>
                <w:bCs/>
                <w:lang w:val="kk-KZ"/>
              </w:rPr>
              <w:t xml:space="preserve"> дамыту</w:t>
            </w:r>
          </w:p>
          <w:p w14:paraId="4F447B0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(сөйлегенде бейнелі сөздерді, эпитеттерді, салыстыруларды қолдану)</w:t>
            </w:r>
          </w:p>
        </w:tc>
      </w:tr>
      <w:tr w:rsidR="00E374CE" w:rsidRPr="00C4755F" w14:paraId="1EC00539" w14:textId="77777777" w:rsidTr="00F95EFE">
        <w:trPr>
          <w:trHeight w:val="350"/>
        </w:trPr>
        <w:tc>
          <w:tcPr>
            <w:tcW w:w="698" w:type="pct"/>
            <w:tcBorders>
              <w:top w:val="single" w:sz="4" w:space="0" w:color="000000"/>
              <w:left w:val="single" w:sz="4" w:space="0" w:color="000000"/>
              <w:bottom w:val="single" w:sz="4" w:space="0" w:color="000000"/>
              <w:right w:val="single" w:sz="4" w:space="0" w:color="000000"/>
            </w:tcBorders>
            <w:hideMark/>
          </w:tcPr>
          <w:p w14:paraId="3D003A83"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lastRenderedPageBreak/>
              <w:t xml:space="preserve">Білім беру ұйымының кестесі </w:t>
            </w:r>
          </w:p>
          <w:p w14:paraId="4CD19765"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бойынша ұйымдастырылған іс-әрекет </w:t>
            </w:r>
          </w:p>
        </w:tc>
        <w:tc>
          <w:tcPr>
            <w:tcW w:w="886" w:type="pct"/>
            <w:tcBorders>
              <w:top w:val="single" w:sz="4" w:space="0" w:color="000000"/>
              <w:left w:val="single" w:sz="4" w:space="0" w:color="000000"/>
              <w:bottom w:val="single" w:sz="4" w:space="0" w:color="000000"/>
              <w:right w:val="single" w:sz="4" w:space="0" w:color="auto"/>
            </w:tcBorders>
            <w:hideMark/>
          </w:tcPr>
          <w:p w14:paraId="1FA9D56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1. Сауат ашу негіздері</w:t>
            </w:r>
          </w:p>
          <w:p w14:paraId="516DD1B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 xml:space="preserve"> (Әрбір сөздің мағынасы болатыны туралы түсінік қалыптастыру, сөздің мағынасына қызығушылыққа баулу.</w:t>
            </w:r>
          </w:p>
          <w:p w14:paraId="7D1299B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Э дыбысы және әрпімен таныстыру.</w:t>
            </w:r>
          </w:p>
          <w:p w14:paraId="4D9FEB9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2.Математика негіздері</w:t>
            </w:r>
          </w:p>
          <w:p w14:paraId="0B1D6E6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«Апта күндері»</w:t>
            </w:r>
          </w:p>
          <w:p w14:paraId="03210C8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w:t>
            </w:r>
            <w:r w:rsidRPr="00EA27FF">
              <w:rPr>
                <w:rFonts w:ascii="Times New Roman" w:eastAsia="Calibri" w:hAnsi="Times New Roman" w:cs="Times New Roman"/>
                <w:lang w:val="kk-KZ"/>
              </w:rPr>
              <w:t>тәулік бөліктерінің ауысуын («кеше», «бүгін», «ертең»</w:t>
            </w:r>
            <w:r w:rsidRPr="00EA27FF">
              <w:rPr>
                <w:rFonts w:ascii="Times New Roman" w:eastAsia="Times New Roman" w:hAnsi="Times New Roman" w:cs="Times New Roman"/>
                <w:lang w:val="kk-KZ"/>
              </w:rPr>
              <w:t>)</w:t>
            </w:r>
          </w:p>
          <w:p w14:paraId="25EA903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3. Музыка </w:t>
            </w:r>
          </w:p>
          <w:p w14:paraId="32AAE9B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Ән жаттату «Біз бақытты балдырғанбыз»</w:t>
            </w:r>
          </w:p>
          <w:p w14:paraId="61D5059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(Лирикалық, вальс ырғағындағы баяу әуендерді қабылдау)</w:t>
            </w:r>
          </w:p>
          <w:p w14:paraId="44456D1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EA27FF">
              <w:rPr>
                <w:rFonts w:ascii="Times New Roman" w:eastAsia="Times New Roman" w:hAnsi="Times New Roman" w:cs="Times New Roman"/>
                <w:color w:val="000000"/>
                <w:bdr w:val="none" w:sz="0" w:space="0" w:color="auto" w:frame="1"/>
                <w:shd w:val="clear" w:color="auto" w:fill="FFFFFF"/>
                <w:lang w:val="kk-KZ"/>
              </w:rPr>
              <w:t>«Үнінен таны»</w:t>
            </w:r>
            <w:r w:rsidRPr="00EA27FF">
              <w:rPr>
                <w:rFonts w:ascii="Times New Roman" w:eastAsia="Times New Roman" w:hAnsi="Times New Roman" w:cs="Times New Roman"/>
                <w:color w:val="000000"/>
                <w:lang w:val="kk-KZ"/>
              </w:rPr>
              <w:br/>
            </w:r>
            <w:r w:rsidRPr="00EA27FF">
              <w:rPr>
                <w:rFonts w:ascii="Times New Roman" w:eastAsia="Times New Roman" w:hAnsi="Times New Roman" w:cs="Times New Roman"/>
                <w:color w:val="000000"/>
                <w:shd w:val="clear" w:color="auto" w:fill="FFFFFF"/>
                <w:lang w:val="kk-KZ"/>
              </w:rPr>
              <w:t>Ойын материалы: Дабыл, сылдырмақ, үскірік, кселафон, керме (ширма)</w:t>
            </w:r>
          </w:p>
          <w:p w14:paraId="367609E1" w14:textId="77777777" w:rsidR="00E374CE" w:rsidRDefault="00E374CE" w:rsidP="00F95EFE">
            <w:pPr>
              <w:widowControl w:val="0"/>
              <w:autoSpaceDE w:val="0"/>
              <w:autoSpaceDN w:val="0"/>
              <w:spacing w:after="0" w:line="240" w:lineRule="auto"/>
              <w:rPr>
                <w:rFonts w:ascii="Times New Roman" w:eastAsia="Times New Roman" w:hAnsi="Times New Roman" w:cs="Times New Roman"/>
                <w:lang w:val="kk-KZ"/>
              </w:rPr>
            </w:pPr>
          </w:p>
          <w:p w14:paraId="6965DB5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4.</w:t>
            </w:r>
            <w:r w:rsidRPr="00EA27FF">
              <w:rPr>
                <w:rFonts w:ascii="Times New Roman" w:eastAsia="Times New Roman" w:hAnsi="Times New Roman" w:cs="Times New Roman"/>
                <w:lang w:val="kk-KZ"/>
              </w:rPr>
              <w:t>Көркем әдебиет</w:t>
            </w:r>
          </w:p>
          <w:p w14:paraId="039DB52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«Ағайынбыз бәріміз» </w:t>
            </w:r>
          </w:p>
          <w:p w14:paraId="543BC41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(Өлеңдерді жатқа, мәнерлеп, интонациямен айту.)</w:t>
            </w:r>
          </w:p>
          <w:p w14:paraId="13DE197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11.30-12.00 «Асық </w:t>
            </w:r>
            <w:r w:rsidRPr="00EA27FF">
              <w:rPr>
                <w:rFonts w:ascii="Times New Roman" w:eastAsia="Times New Roman" w:hAnsi="Times New Roman" w:cs="Times New Roman"/>
                <w:lang w:val="kk-KZ"/>
              </w:rPr>
              <w:lastRenderedPageBreak/>
              <w:t xml:space="preserve">ойыны» </w:t>
            </w:r>
          </w:p>
          <w:p w14:paraId="4A83E12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Сұлтан,Айдана</w:t>
            </w:r>
          </w:p>
        </w:tc>
        <w:tc>
          <w:tcPr>
            <w:tcW w:w="824" w:type="pct"/>
            <w:gridSpan w:val="4"/>
            <w:tcBorders>
              <w:top w:val="single" w:sz="4" w:space="0" w:color="000000"/>
              <w:left w:val="single" w:sz="4" w:space="0" w:color="auto"/>
              <w:bottom w:val="single" w:sz="4" w:space="0" w:color="000000"/>
              <w:right w:val="single" w:sz="4" w:space="0" w:color="auto"/>
            </w:tcBorders>
            <w:hideMark/>
          </w:tcPr>
          <w:p w14:paraId="4061060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1. Көркем әдебиет.</w:t>
            </w:r>
          </w:p>
          <w:p w14:paraId="6531469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«Достық мерекесі» </w:t>
            </w:r>
          </w:p>
          <w:p w14:paraId="2E6DAEA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(интонациясы мен мимикасын беру, қойылымдағы өзінің рөлін мәнерлі дербес орындау)</w:t>
            </w:r>
          </w:p>
          <w:p w14:paraId="40D10A9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 Дене тәрбиесі</w:t>
            </w:r>
            <w:r w:rsidRPr="00EA27FF">
              <w:rPr>
                <w:rFonts w:ascii="Times New Roman" w:eastAsia="Times New Roman" w:hAnsi="Times New Roman" w:cs="Times New Roman"/>
                <w:lang w:val="kk-KZ"/>
              </w:rPr>
              <w:t xml:space="preserve"> </w:t>
            </w:r>
          </w:p>
          <w:p w14:paraId="2E8F195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(жүзу)</w:t>
            </w:r>
          </w:p>
          <w:p w14:paraId="42CD09E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(Иек, көз деңгейіне дейін судың ішінде отыру, суға бетін малу, суға үрлеу; суда жүзу.)</w:t>
            </w:r>
          </w:p>
          <w:p w14:paraId="4F02E70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w:t>
            </w:r>
            <w:r w:rsidRPr="00EA27FF">
              <w:rPr>
                <w:rFonts w:ascii="Times New Roman" w:eastAsia="Times New Roman" w:hAnsi="Times New Roman" w:cs="Times New Roman"/>
                <w:lang w:val="kk-KZ"/>
              </w:rPr>
              <w:t xml:space="preserve"> Қазақ тілі</w:t>
            </w:r>
          </w:p>
          <w:p w14:paraId="3D668D4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p>
          <w:p w14:paraId="2247A9E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4.Қоршаған әлеммен </w:t>
            </w:r>
            <w:r w:rsidRPr="00EA27FF">
              <w:rPr>
                <w:rFonts w:ascii="Times New Roman" w:eastAsia="Times New Roman" w:hAnsi="Times New Roman" w:cs="Times New Roman"/>
                <w:lang w:val="kk-KZ"/>
              </w:rPr>
              <w:t>таныстыру</w:t>
            </w:r>
          </w:p>
          <w:p w14:paraId="324EB29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Жәндіктер</w:t>
            </w:r>
            <w:r w:rsidRPr="00EA27FF">
              <w:rPr>
                <w:rFonts w:ascii="Times New Roman" w:eastAsia="Times New Roman" w:hAnsi="Times New Roman" w:cs="Times New Roman"/>
                <w:lang w:val="kk-KZ"/>
              </w:rPr>
              <w:t>» жайлы әңгіме жүргізу.</w:t>
            </w:r>
          </w:p>
          <w:p w14:paraId="10269F0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мекендеу орны (орман, шалғын, су айдыны, бақша, бақ, алаң</w:t>
            </w:r>
          </w:p>
          <w:p w14:paraId="34B09F2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3. </w:t>
            </w:r>
          </w:p>
        </w:tc>
        <w:tc>
          <w:tcPr>
            <w:tcW w:w="896" w:type="pct"/>
            <w:gridSpan w:val="7"/>
            <w:tcBorders>
              <w:top w:val="single" w:sz="4" w:space="0" w:color="000000"/>
              <w:left w:val="single" w:sz="4" w:space="0" w:color="auto"/>
              <w:bottom w:val="single" w:sz="4" w:space="0" w:color="000000"/>
              <w:right w:val="single" w:sz="4" w:space="0" w:color="auto"/>
            </w:tcBorders>
            <w:hideMark/>
          </w:tcPr>
          <w:p w14:paraId="76D63E1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1. Математика негіздері</w:t>
            </w:r>
          </w:p>
          <w:p w14:paraId="14189E3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 «Тәулік бөліктерінің ауысуын»</w:t>
            </w:r>
          </w:p>
          <w:p w14:paraId="0F79B3A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Calibri" w:hAnsi="Times New Roman" w:cs="Times New Roman"/>
                <w:lang w:val="kk-KZ"/>
              </w:rPr>
              <w:t>оқиғалардың ретін («алдымен – содан кейін», «бұрын – кейінірек») анықтау.</w:t>
            </w:r>
            <w:r w:rsidRPr="00EA27FF">
              <w:rPr>
                <w:rFonts w:ascii="Times New Roman" w:eastAsia="Times New Roman" w:hAnsi="Times New Roman" w:cs="Times New Roman"/>
                <w:bCs/>
                <w:lang w:val="kk-KZ"/>
              </w:rPr>
              <w:t>)</w:t>
            </w:r>
          </w:p>
          <w:p w14:paraId="4AEE4FE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p>
          <w:p w14:paraId="337B63C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2</w:t>
            </w:r>
            <w:r>
              <w:rPr>
                <w:rFonts w:ascii="Times New Roman" w:eastAsia="Times New Roman" w:hAnsi="Times New Roman" w:cs="Times New Roman"/>
                <w:lang w:val="kk-KZ"/>
              </w:rPr>
              <w:t>.</w:t>
            </w:r>
            <w:r w:rsidRPr="00EA27FF">
              <w:rPr>
                <w:rFonts w:ascii="Times New Roman" w:eastAsia="Times New Roman" w:hAnsi="Times New Roman" w:cs="Times New Roman"/>
                <w:lang w:val="kk-KZ"/>
              </w:rPr>
              <w:t xml:space="preserve"> Сауат ашу негіздері </w:t>
            </w:r>
          </w:p>
          <w:p w14:paraId="1FAE7DA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«Э дыбысына келетін сөздерді буынға бөлу</w:t>
            </w:r>
          </w:p>
          <w:p w14:paraId="0416BB9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Буын туралы ұғымдарды қалыптастыру, сөздерді буындарға бөлу, олардың саны мен ретін анықтау</w:t>
            </w:r>
            <w:r w:rsidRPr="00EA27FF">
              <w:rPr>
                <w:rFonts w:ascii="Times New Roman" w:eastAsia="Times New Roman" w:hAnsi="Times New Roman" w:cs="Times New Roman"/>
                <w:lang w:val="kk-KZ"/>
              </w:rPr>
              <w:t>.)</w:t>
            </w:r>
          </w:p>
          <w:p w14:paraId="772786D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Дәптермен жұмыс.</w:t>
            </w:r>
          </w:p>
          <w:p w14:paraId="426CD10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 Тіл</w:t>
            </w:r>
            <w:r w:rsidRPr="00EA27FF">
              <w:rPr>
                <w:rFonts w:ascii="Times New Roman" w:eastAsia="Times New Roman" w:hAnsi="Times New Roman" w:cs="Times New Roman"/>
                <w:lang w:val="kk-KZ"/>
              </w:rPr>
              <w:t xml:space="preserve"> дамыту</w:t>
            </w:r>
          </w:p>
          <w:p w14:paraId="639BDB2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«Маңдай тер» әңгіме</w:t>
            </w:r>
          </w:p>
          <w:p w14:paraId="6D341AD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(ересектердің көмегімен әңгіменің жалғасын және соңын ойдан шығару)</w:t>
            </w:r>
          </w:p>
          <w:p w14:paraId="02F5E374" w14:textId="77777777" w:rsidR="00E374CE" w:rsidRDefault="00E374CE" w:rsidP="00F95EFE">
            <w:pPr>
              <w:widowControl w:val="0"/>
              <w:autoSpaceDE w:val="0"/>
              <w:autoSpaceDN w:val="0"/>
              <w:spacing w:after="0" w:line="240" w:lineRule="auto"/>
              <w:rPr>
                <w:rFonts w:ascii="Times New Roman" w:eastAsia="Times New Roman" w:hAnsi="Times New Roman" w:cs="Times New Roman"/>
                <w:lang w:val="kk-KZ"/>
              </w:rPr>
            </w:pPr>
          </w:p>
          <w:p w14:paraId="2E2381AE" w14:textId="77777777" w:rsidR="00E374CE" w:rsidRPr="00A031BA" w:rsidRDefault="00E374CE" w:rsidP="00F95EFE">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lang w:val="kk-KZ"/>
              </w:rPr>
              <w:t>4</w:t>
            </w:r>
            <w:r w:rsidRPr="00EA27FF">
              <w:rPr>
                <w:rFonts w:ascii="Times New Roman" w:eastAsia="Times New Roman" w:hAnsi="Times New Roman" w:cs="Times New Roman"/>
                <w:lang w:val="kk-KZ"/>
              </w:rPr>
              <w:t xml:space="preserve">. </w:t>
            </w:r>
            <w:r w:rsidRPr="00EA27FF">
              <w:rPr>
                <w:rFonts w:ascii="Times New Roman" w:eastAsia="Times New Roman" w:hAnsi="Times New Roman" w:cs="Times New Roman"/>
                <w:color w:val="000000"/>
                <w:lang w:val="kk-KZ"/>
              </w:rPr>
              <w:t>Сурет/ Мүсіндеу</w:t>
            </w:r>
          </w:p>
          <w:p w14:paraId="2332ADF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Жапсыру/ Құрастыру</w:t>
            </w:r>
          </w:p>
          <w:p w14:paraId="6A484DE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(сурет салуда ұқыптылықты, қауіпсіздікті сақтауға үйрету) </w:t>
            </w:r>
          </w:p>
          <w:p w14:paraId="72E1256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Calibri" w:hAnsi="Times New Roman" w:cs="Times New Roman"/>
                <w:lang w:val="kk-KZ"/>
              </w:rPr>
              <w:t>«Бейбітшілік құсы» суретін салады.</w:t>
            </w:r>
          </w:p>
          <w:p w14:paraId="4263D640" w14:textId="77777777" w:rsidR="00E374CE" w:rsidRPr="00F157CA"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lastRenderedPageBreak/>
              <w:t>(мүсінделген пішіндердің бөліктерін бір-біріне қосып, біріккен жерлерін тегістеу.)</w:t>
            </w:r>
            <w:r w:rsidRPr="00EA27FF">
              <w:rPr>
                <w:rFonts w:ascii="Times New Roman" w:eastAsia="Times New Roman" w:hAnsi="Times New Roman" w:cs="Times New Roman"/>
                <w:lang w:val="kk-KZ"/>
              </w:rPr>
              <w:t xml:space="preserve"> </w:t>
            </w:r>
            <w:r>
              <w:rPr>
                <w:rFonts w:ascii="Times New Roman" w:eastAsia="Times New Roman" w:hAnsi="Times New Roman" w:cs="Times New Roman"/>
                <w:lang w:val="kk-KZ"/>
              </w:rPr>
              <w:t>.</w:t>
            </w:r>
            <w:r w:rsidRPr="00EA27FF">
              <w:rPr>
                <w:rFonts w:ascii="Times New Roman" w:eastAsia="Times New Roman" w:hAnsi="Times New Roman" w:cs="Times New Roman"/>
                <w:lang w:val="kk-KZ"/>
              </w:rPr>
              <w:t xml:space="preserve"> </w:t>
            </w:r>
          </w:p>
          <w:p w14:paraId="0B1F313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p>
          <w:p w14:paraId="46AED36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11.30-12.00 «Асық ойыны» </w:t>
            </w:r>
            <w:r>
              <w:rPr>
                <w:rFonts w:ascii="Times New Roman" w:eastAsia="Times New Roman" w:hAnsi="Times New Roman" w:cs="Times New Roman"/>
                <w:lang w:val="kk-KZ"/>
              </w:rPr>
              <w:t>Сұлтан,Айдана</w:t>
            </w:r>
          </w:p>
          <w:p w14:paraId="3BF115D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p>
        </w:tc>
        <w:tc>
          <w:tcPr>
            <w:tcW w:w="812" w:type="pct"/>
            <w:gridSpan w:val="4"/>
            <w:tcBorders>
              <w:top w:val="single" w:sz="4" w:space="0" w:color="000000"/>
              <w:left w:val="single" w:sz="4" w:space="0" w:color="auto"/>
              <w:bottom w:val="single" w:sz="4" w:space="0" w:color="000000"/>
              <w:right w:val="single" w:sz="4" w:space="0" w:color="auto"/>
            </w:tcBorders>
            <w:hideMark/>
          </w:tcPr>
          <w:p w14:paraId="2AE0E4B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1.Сауат ашу негіздері</w:t>
            </w:r>
          </w:p>
          <w:p w14:paraId="10B38FC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(Буындардан сөздер құрастыруға (ауызша) үйрету.)</w:t>
            </w:r>
          </w:p>
          <w:p w14:paraId="53A0C2A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Ц дыбысы және әрпімен таныстыру.</w:t>
            </w:r>
          </w:p>
          <w:p w14:paraId="595955D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2.</w:t>
            </w:r>
            <w:r>
              <w:rPr>
                <w:rFonts w:ascii="Times New Roman" w:eastAsia="Times New Roman" w:hAnsi="Times New Roman" w:cs="Times New Roman"/>
                <w:lang w:val="kk-KZ"/>
              </w:rPr>
              <w:t xml:space="preserve"> Дене тәрбиесі</w:t>
            </w:r>
            <w:r w:rsidRPr="00EA27FF">
              <w:rPr>
                <w:rFonts w:ascii="Times New Roman" w:eastAsia="Times New Roman" w:hAnsi="Times New Roman" w:cs="Times New Roman"/>
                <w:lang w:val="kk-KZ"/>
              </w:rPr>
              <w:t xml:space="preserve"> </w:t>
            </w:r>
          </w:p>
          <w:p w14:paraId="533E0D2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(Қолдың күшін жетілдіруге арналған жаттығулар. 3-</w:t>
            </w:r>
            <w:smartTag w:uri="urn:schemas-microsoft-com:office:smarttags" w:element="metricconverter">
              <w:smartTagPr>
                <w:attr w:name="ProductID" w:val="5 метр"/>
              </w:smartTagPr>
              <w:r w:rsidRPr="00EA27FF">
                <w:rPr>
                  <w:rFonts w:ascii="Times New Roman" w:eastAsia="Times New Roman" w:hAnsi="Times New Roman" w:cs="Times New Roman"/>
                  <w:lang w:val="kk-KZ"/>
                </w:rPr>
                <w:t>5 метр</w:t>
              </w:r>
            </w:smartTag>
            <w:r w:rsidRPr="00EA27FF">
              <w:rPr>
                <w:rFonts w:ascii="Times New Roman" w:eastAsia="Times New Roman" w:hAnsi="Times New Roman" w:cs="Times New Roman"/>
                <w:lang w:val="kk-KZ"/>
              </w:rPr>
              <w:t xml:space="preserve"> қашықтықта екі қолын жерге қойып, жүру (бір бала екінші баланы аяғынан ұстайды).</w:t>
            </w:r>
          </w:p>
          <w:p w14:paraId="0E8AEC3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color w:val="000000"/>
                <w:shd w:val="clear" w:color="auto" w:fill="FFFFFF"/>
                <w:lang w:val="kk-KZ"/>
              </w:rPr>
              <w:t>«Қапшық жарыс» ойыны.</w:t>
            </w:r>
            <w:r w:rsidRPr="00EA27FF">
              <w:rPr>
                <w:rFonts w:ascii="Times New Roman" w:eastAsia="Times New Roman" w:hAnsi="Times New Roman" w:cs="Times New Roman"/>
                <w:color w:val="000000"/>
                <w:lang w:val="kk-KZ"/>
              </w:rPr>
              <w:br/>
            </w:r>
            <w:r w:rsidRPr="00EA27FF">
              <w:rPr>
                <w:rFonts w:ascii="Times New Roman" w:eastAsia="Times New Roman" w:hAnsi="Times New Roman" w:cs="Times New Roman"/>
                <w:color w:val="000000"/>
                <w:shd w:val="clear" w:color="auto" w:fill="FFFFFF"/>
                <w:lang w:val="kk-KZ"/>
              </w:rPr>
              <w:t xml:space="preserve">Мұғалімнің белгісі бойынша жүгіріп шығып қапты киіп алып, 10 - </w:t>
            </w:r>
            <w:smartTag w:uri="urn:schemas-microsoft-com:office:smarttags" w:element="metricconverter">
              <w:smartTagPr>
                <w:attr w:name="ProductID" w:val="15 метр"/>
              </w:smartTagPr>
              <w:r w:rsidRPr="00EA27FF">
                <w:rPr>
                  <w:rFonts w:ascii="Times New Roman" w:eastAsia="Times New Roman" w:hAnsi="Times New Roman" w:cs="Times New Roman"/>
                  <w:color w:val="000000"/>
                  <w:shd w:val="clear" w:color="auto" w:fill="FFFFFF"/>
                  <w:lang w:val="kk-KZ"/>
                </w:rPr>
                <w:t>15 метр</w:t>
              </w:r>
            </w:smartTag>
            <w:r w:rsidRPr="00EA27FF">
              <w:rPr>
                <w:rFonts w:ascii="Times New Roman" w:eastAsia="Times New Roman" w:hAnsi="Times New Roman" w:cs="Times New Roman"/>
                <w:color w:val="000000"/>
                <w:shd w:val="clear" w:color="auto" w:fill="FFFFFF"/>
                <w:lang w:val="kk-KZ"/>
              </w:rPr>
              <w:t xml:space="preserve"> жердегі арнаулы мәрені айналып қайтады да, шапшаң шешіп өзінен кейінгі ойыншыға береді, тағы сол сияқты қайталайды.</w:t>
            </w:r>
          </w:p>
          <w:p w14:paraId="02955839" w14:textId="77777777" w:rsidR="00E374CE" w:rsidRDefault="00E374CE" w:rsidP="00F95EFE">
            <w:pPr>
              <w:widowControl w:val="0"/>
              <w:autoSpaceDE w:val="0"/>
              <w:autoSpaceDN w:val="0"/>
              <w:spacing w:after="0" w:line="240" w:lineRule="auto"/>
              <w:rPr>
                <w:rFonts w:ascii="Times New Roman" w:eastAsia="Times New Roman" w:hAnsi="Times New Roman" w:cs="Times New Roman"/>
                <w:lang w:val="kk-KZ"/>
              </w:rPr>
            </w:pPr>
          </w:p>
          <w:p w14:paraId="36662C7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w:t>
            </w:r>
            <w:r>
              <w:rPr>
                <w:rFonts w:ascii="Times New Roman" w:eastAsia="Times New Roman" w:hAnsi="Times New Roman" w:cs="Times New Roman"/>
                <w:lang w:val="kk-KZ"/>
              </w:rPr>
              <w:t>3.</w:t>
            </w:r>
            <w:r w:rsidRPr="00EA27FF">
              <w:rPr>
                <w:rFonts w:ascii="Times New Roman" w:eastAsia="Times New Roman" w:hAnsi="Times New Roman" w:cs="Times New Roman"/>
                <w:lang w:val="kk-KZ"/>
              </w:rPr>
              <w:t>Математика негіздері</w:t>
            </w:r>
          </w:p>
          <w:p w14:paraId="08C3CB9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«Есеп құрастыру»</w:t>
            </w:r>
          </w:p>
          <w:p w14:paraId="5A651BF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 xml:space="preserve">Сөйлеуде белгілі бір заттың өзіне немесе басқа затқа қатысты орнын </w:t>
            </w:r>
            <w:r w:rsidRPr="00EA27FF">
              <w:rPr>
                <w:rFonts w:ascii="Times New Roman" w:eastAsia="Times New Roman" w:hAnsi="Times New Roman" w:cs="Times New Roman"/>
                <w:bCs/>
                <w:lang w:val="kk-KZ"/>
              </w:rPr>
              <w:lastRenderedPageBreak/>
              <w:t>көрсете білуге үйрету</w:t>
            </w:r>
            <w:r w:rsidRPr="00EA27FF">
              <w:rPr>
                <w:rFonts w:ascii="Times New Roman" w:eastAsia="Times New Roman" w:hAnsi="Times New Roman" w:cs="Times New Roman"/>
                <w:lang w:val="kk-KZ"/>
              </w:rPr>
              <w:t>.)</w:t>
            </w:r>
          </w:p>
          <w:p w14:paraId="73EFC07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4. Музыка </w:t>
            </w:r>
          </w:p>
          <w:p w14:paraId="4FB7128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Ән жаттату «Тәрбиеші»</w:t>
            </w:r>
          </w:p>
          <w:p w14:paraId="3D4ED6E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(Қазақ халық аспаптары: домбыра мен қобыз үнінің тембрлік ерекшеліктерімен, «күй» жанрымен, күйші-композиторы:Дәулеткерей Шығайұлы) </w:t>
            </w:r>
          </w:p>
          <w:p w14:paraId="1498350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EA27FF">
              <w:rPr>
                <w:rFonts w:ascii="Times New Roman" w:eastAsia="Times New Roman" w:hAnsi="Times New Roman" w:cs="Times New Roman"/>
                <w:color w:val="000000"/>
                <w:bdr w:val="none" w:sz="0" w:space="0" w:color="auto" w:frame="1"/>
                <w:shd w:val="clear" w:color="auto" w:fill="FFFFFF"/>
                <w:lang w:val="kk-KZ"/>
              </w:rPr>
              <w:t>«Қос дабыл»</w:t>
            </w:r>
            <w:r w:rsidRPr="00EA27FF">
              <w:rPr>
                <w:rFonts w:ascii="Times New Roman" w:eastAsia="Times New Roman" w:hAnsi="Times New Roman" w:cs="Times New Roman"/>
                <w:color w:val="000000"/>
                <w:lang w:val="kk-KZ"/>
              </w:rPr>
              <w:br/>
            </w:r>
            <w:r w:rsidRPr="00EA27FF">
              <w:rPr>
                <w:rFonts w:ascii="Times New Roman" w:eastAsia="Times New Roman" w:hAnsi="Times New Roman" w:cs="Times New Roman"/>
                <w:color w:val="000000"/>
                <w:shd w:val="clear" w:color="auto" w:fill="FFFFFF"/>
                <w:lang w:val="kk-KZ"/>
              </w:rPr>
              <w:t>(Дыбыстың биіктігін айыру үшін</w:t>
            </w:r>
            <w:r w:rsidRPr="00EA27FF">
              <w:rPr>
                <w:rFonts w:ascii="Arial" w:eastAsia="Times New Roman" w:hAnsi="Arial" w:cs="Arial"/>
                <w:color w:val="000000"/>
                <w:shd w:val="clear" w:color="auto" w:fill="FFFFFF"/>
                <w:lang w:val="kk-KZ"/>
              </w:rPr>
              <w:t xml:space="preserve"> </w:t>
            </w:r>
            <w:r w:rsidRPr="00EA27FF">
              <w:rPr>
                <w:rFonts w:ascii="Times New Roman" w:eastAsia="Times New Roman" w:hAnsi="Times New Roman" w:cs="Times New Roman"/>
                <w:color w:val="000000"/>
                <w:shd w:val="clear" w:color="auto" w:fill="FFFFFF"/>
                <w:lang w:val="kk-KZ"/>
              </w:rPr>
              <w:t>арналған ойын)</w:t>
            </w:r>
          </w:p>
          <w:p w14:paraId="2E378C8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p>
          <w:p w14:paraId="24173DAF" w14:textId="77777777" w:rsidR="00E374CE" w:rsidRDefault="00E374CE" w:rsidP="00F95EFE">
            <w:pPr>
              <w:widowControl w:val="0"/>
              <w:autoSpaceDE w:val="0"/>
              <w:autoSpaceDN w:val="0"/>
              <w:spacing w:after="0" w:line="240" w:lineRule="auto"/>
              <w:rPr>
                <w:rFonts w:ascii="Times New Roman" w:eastAsia="Times New Roman" w:hAnsi="Times New Roman" w:cs="Times New Roman"/>
                <w:lang w:val="kk-KZ"/>
              </w:rPr>
            </w:pPr>
          </w:p>
          <w:p w14:paraId="2AA63B37" w14:textId="77777777" w:rsidR="00E374CE" w:rsidRPr="0026113F" w:rsidRDefault="00E374CE" w:rsidP="00F95EFE">
            <w:pPr>
              <w:widowControl w:val="0"/>
              <w:autoSpaceDE w:val="0"/>
              <w:autoSpaceDN w:val="0"/>
              <w:spacing w:after="0" w:line="240" w:lineRule="auto"/>
              <w:rPr>
                <w:rFonts w:ascii="Times New Roman" w:eastAsia="Times New Roman" w:hAnsi="Times New Roman" w:cs="Times New Roman"/>
                <w:lang w:val="kk-KZ"/>
              </w:rPr>
            </w:pPr>
          </w:p>
        </w:tc>
        <w:tc>
          <w:tcPr>
            <w:tcW w:w="884" w:type="pct"/>
            <w:gridSpan w:val="4"/>
            <w:tcBorders>
              <w:top w:val="single" w:sz="4" w:space="0" w:color="000000"/>
              <w:left w:val="single" w:sz="4" w:space="0" w:color="auto"/>
              <w:bottom w:val="single" w:sz="4" w:space="0" w:color="000000"/>
              <w:right w:val="single" w:sz="4" w:space="0" w:color="000000"/>
            </w:tcBorders>
          </w:tcPr>
          <w:p w14:paraId="463A824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1. Дене тәрбиесі</w:t>
            </w:r>
            <w:r w:rsidRPr="00EA27FF">
              <w:rPr>
                <w:rFonts w:ascii="Times New Roman" w:eastAsia="Times New Roman" w:hAnsi="Times New Roman" w:cs="Times New Roman"/>
                <w:lang w:val="kk-KZ"/>
              </w:rPr>
              <w:t xml:space="preserve"> </w:t>
            </w:r>
          </w:p>
          <w:p w14:paraId="4DA39FD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(Қолдың күшін жетілдіруге арналған жаттығулар. 3-</w:t>
            </w:r>
            <w:smartTag w:uri="urn:schemas-microsoft-com:office:smarttags" w:element="metricconverter">
              <w:smartTagPr>
                <w:attr w:name="ProductID" w:val="5 метр"/>
              </w:smartTagPr>
              <w:r w:rsidRPr="00EA27FF">
                <w:rPr>
                  <w:rFonts w:ascii="Times New Roman" w:eastAsia="Times New Roman" w:hAnsi="Times New Roman" w:cs="Times New Roman"/>
                  <w:lang w:val="kk-KZ"/>
                </w:rPr>
                <w:t>5 метр</w:t>
              </w:r>
            </w:smartTag>
            <w:r w:rsidRPr="00EA27FF">
              <w:rPr>
                <w:rFonts w:ascii="Times New Roman" w:eastAsia="Times New Roman" w:hAnsi="Times New Roman" w:cs="Times New Roman"/>
                <w:lang w:val="kk-KZ"/>
              </w:rPr>
              <w:t xml:space="preserve"> қашықтықта екі қолын жерге қойып, жүру (бір бала екінші баланы аяғынан ұстайды).</w:t>
            </w:r>
          </w:p>
          <w:p w14:paraId="1938366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color w:val="000000"/>
                <w:shd w:val="clear" w:color="auto" w:fill="FFFFFF"/>
                <w:lang w:val="kk-KZ"/>
              </w:rPr>
              <w:t>«Қапшық жарыс» ойыны.</w:t>
            </w:r>
            <w:r w:rsidRPr="00EA27FF">
              <w:rPr>
                <w:rFonts w:ascii="Times New Roman" w:eastAsia="Times New Roman" w:hAnsi="Times New Roman" w:cs="Times New Roman"/>
                <w:color w:val="000000"/>
                <w:lang w:val="kk-KZ"/>
              </w:rPr>
              <w:br/>
            </w:r>
            <w:r w:rsidRPr="00EA27FF">
              <w:rPr>
                <w:rFonts w:ascii="Times New Roman" w:eastAsia="Times New Roman" w:hAnsi="Times New Roman" w:cs="Times New Roman"/>
                <w:color w:val="000000"/>
                <w:shd w:val="clear" w:color="auto" w:fill="FFFFFF"/>
                <w:lang w:val="kk-KZ"/>
              </w:rPr>
              <w:t xml:space="preserve">Мұғалімнің белгісі бойынша жүгіріп шығып қапты киіп алып, 10 - </w:t>
            </w:r>
            <w:smartTag w:uri="urn:schemas-microsoft-com:office:smarttags" w:element="metricconverter">
              <w:smartTagPr>
                <w:attr w:name="ProductID" w:val="15 метр"/>
              </w:smartTagPr>
              <w:r w:rsidRPr="00EA27FF">
                <w:rPr>
                  <w:rFonts w:ascii="Times New Roman" w:eastAsia="Times New Roman" w:hAnsi="Times New Roman" w:cs="Times New Roman"/>
                  <w:color w:val="000000"/>
                  <w:shd w:val="clear" w:color="auto" w:fill="FFFFFF"/>
                  <w:lang w:val="kk-KZ"/>
                </w:rPr>
                <w:t>15 метр</w:t>
              </w:r>
            </w:smartTag>
            <w:r w:rsidRPr="00EA27FF">
              <w:rPr>
                <w:rFonts w:ascii="Times New Roman" w:eastAsia="Times New Roman" w:hAnsi="Times New Roman" w:cs="Times New Roman"/>
                <w:color w:val="000000"/>
                <w:shd w:val="clear" w:color="auto" w:fill="FFFFFF"/>
                <w:lang w:val="kk-KZ"/>
              </w:rPr>
              <w:t xml:space="preserve"> жердегі арнаулы мәрені айналып қайтады да, шапшаң шешіп өзінен кейінгі ойыншыға береді, тағы сол сияқты қайталайды.</w:t>
            </w:r>
          </w:p>
          <w:p w14:paraId="1C8CD156" w14:textId="77777777" w:rsidR="00E374CE"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w:t>
            </w:r>
            <w:r w:rsidRPr="00EA27FF">
              <w:rPr>
                <w:rFonts w:ascii="Times New Roman" w:eastAsia="Times New Roman" w:hAnsi="Times New Roman" w:cs="Times New Roman"/>
                <w:bCs/>
                <w:lang w:val="kk-KZ" w:eastAsia="x-none"/>
              </w:rPr>
              <w:t xml:space="preserve"> Қазақ тілі</w:t>
            </w:r>
          </w:p>
          <w:p w14:paraId="61478CA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3.Тіл</w:t>
            </w:r>
            <w:r w:rsidRPr="00EA27FF">
              <w:rPr>
                <w:rFonts w:ascii="Times New Roman" w:eastAsia="Times New Roman" w:hAnsi="Times New Roman" w:cs="Times New Roman"/>
                <w:lang w:val="kk-KZ"/>
              </w:rPr>
              <w:t xml:space="preserve"> дамыту.</w:t>
            </w:r>
          </w:p>
          <w:p w14:paraId="10EB0C21" w14:textId="77777777" w:rsidR="00E374CE" w:rsidRPr="00EA27FF" w:rsidRDefault="00E374CE" w:rsidP="00F95EFE">
            <w:pPr>
              <w:shd w:val="clear" w:color="auto" w:fill="FFFFFF"/>
              <w:spacing w:after="0" w:line="240" w:lineRule="auto"/>
              <w:rPr>
                <w:rFonts w:ascii="Times New Roman" w:eastAsia="Times New Roman" w:hAnsi="Times New Roman" w:cs="Times New Roman"/>
                <w:lang w:val="kk-KZ" w:eastAsia="x-none"/>
              </w:rPr>
            </w:pPr>
            <w:r w:rsidRPr="00EA27FF">
              <w:rPr>
                <w:rFonts w:ascii="Times New Roman" w:eastAsia="Times New Roman" w:hAnsi="Times New Roman" w:cs="Times New Roman"/>
                <w:bCs/>
                <w:lang w:val="kk-KZ" w:eastAsia="x-none"/>
              </w:rPr>
              <w:t>«Тазалық пен ұқыптылық»</w:t>
            </w:r>
          </w:p>
          <w:p w14:paraId="243D0955" w14:textId="77777777" w:rsidR="00E374CE" w:rsidRPr="00EA27FF" w:rsidRDefault="00E374CE" w:rsidP="00F95EFE">
            <w:pPr>
              <w:shd w:val="clear" w:color="auto" w:fill="FFFFFF"/>
              <w:spacing w:after="0" w:line="240" w:lineRule="auto"/>
              <w:rPr>
                <w:rFonts w:ascii="Times New Roman" w:eastAsia="Times New Roman" w:hAnsi="Times New Roman" w:cs="Times New Roman"/>
                <w:bCs/>
                <w:lang w:val="kk-KZ" w:eastAsia="x-none"/>
              </w:rPr>
            </w:pPr>
            <w:r w:rsidRPr="00EA27FF">
              <w:rPr>
                <w:rFonts w:ascii="Times New Roman" w:eastAsia="Times New Roman" w:hAnsi="Times New Roman" w:cs="Times New Roman"/>
                <w:bCs/>
                <w:lang w:val="kk-KZ" w:eastAsia="x-none"/>
              </w:rPr>
              <w:t>(сөйлегенде бейнелі сөздерді, эпитеттерді, салыстыруларды қолдану)</w:t>
            </w:r>
          </w:p>
          <w:p w14:paraId="549BD652" w14:textId="77777777" w:rsidR="00E374CE" w:rsidRPr="00A031BA" w:rsidRDefault="00E374CE" w:rsidP="00F95EFE">
            <w:pPr>
              <w:shd w:val="clear" w:color="auto" w:fill="FFFFFF"/>
              <w:spacing w:after="0" w:line="240" w:lineRule="auto"/>
              <w:rPr>
                <w:rFonts w:ascii="Times New Roman" w:eastAsia="Times New Roman" w:hAnsi="Times New Roman" w:cs="Times New Roman"/>
                <w:bCs/>
                <w:lang w:val="kk-KZ" w:eastAsia="x-none"/>
              </w:rPr>
            </w:pPr>
            <w:r>
              <w:rPr>
                <w:rFonts w:ascii="Times New Roman" w:eastAsia="Times New Roman" w:hAnsi="Times New Roman" w:cs="Times New Roman"/>
                <w:bCs/>
                <w:lang w:val="kk-KZ" w:eastAsia="x-none"/>
              </w:rPr>
              <w:t>4</w:t>
            </w:r>
            <w:r w:rsidRPr="00EA27FF">
              <w:rPr>
                <w:rFonts w:ascii="Times New Roman" w:eastAsia="Times New Roman" w:hAnsi="Times New Roman" w:cs="Times New Roman"/>
                <w:bCs/>
                <w:lang w:val="kk-KZ" w:eastAsia="x-none"/>
              </w:rPr>
              <w:t>.</w:t>
            </w:r>
            <w:r>
              <w:rPr>
                <w:rFonts w:ascii="Times New Roman" w:eastAsia="Times New Roman" w:hAnsi="Times New Roman" w:cs="Times New Roman"/>
                <w:bCs/>
                <w:lang w:val="kk-KZ" w:eastAsia="x-none"/>
              </w:rPr>
              <w:t>Қоршаған әлеммен</w:t>
            </w:r>
            <w:r w:rsidRPr="00EA27FF">
              <w:rPr>
                <w:rFonts w:ascii="Times New Roman" w:eastAsia="Times New Roman" w:hAnsi="Times New Roman" w:cs="Times New Roman"/>
                <w:bCs/>
                <w:lang w:val="kk-KZ" w:eastAsia="x-none"/>
              </w:rPr>
              <w:t xml:space="preserve"> таныстыру.</w:t>
            </w:r>
          </w:p>
          <w:p w14:paraId="7979FCD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«Табиғи-климаттық аймақтар» жайлы әңгіме </w:t>
            </w:r>
            <w:r w:rsidRPr="00EA27FF">
              <w:rPr>
                <w:rFonts w:ascii="Times New Roman" w:eastAsia="Times New Roman" w:hAnsi="Times New Roman" w:cs="Times New Roman"/>
                <w:bCs/>
                <w:lang w:val="kk-KZ"/>
              </w:rPr>
              <w:lastRenderedPageBreak/>
              <w:t>жүргізу</w:t>
            </w:r>
          </w:p>
          <w:p w14:paraId="57E5203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 (ақ аю, итбалық, пингвин, жираф, піл, маймыл және т. б.) бойынша топтастыру.</w:t>
            </w:r>
          </w:p>
          <w:p w14:paraId="0C11B7A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p>
        </w:tc>
      </w:tr>
      <w:tr w:rsidR="00E374CE" w:rsidRPr="00C4755F" w14:paraId="645ED426" w14:textId="77777777" w:rsidTr="00F95EFE">
        <w:trPr>
          <w:trHeight w:val="275"/>
        </w:trPr>
        <w:tc>
          <w:tcPr>
            <w:tcW w:w="698" w:type="pct"/>
            <w:tcBorders>
              <w:top w:val="single" w:sz="4" w:space="0" w:color="000000"/>
              <w:left w:val="single" w:sz="4" w:space="0" w:color="000000"/>
              <w:bottom w:val="single" w:sz="4" w:space="0" w:color="000000"/>
              <w:right w:val="single" w:sz="4" w:space="0" w:color="000000"/>
            </w:tcBorders>
            <w:hideMark/>
          </w:tcPr>
          <w:p w14:paraId="479516FA"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lastRenderedPageBreak/>
              <w:t xml:space="preserve">2- таңғы ас </w:t>
            </w:r>
          </w:p>
        </w:tc>
        <w:tc>
          <w:tcPr>
            <w:tcW w:w="886" w:type="pct"/>
            <w:tcBorders>
              <w:top w:val="single" w:sz="4" w:space="0" w:color="000000"/>
              <w:left w:val="single" w:sz="4" w:space="0" w:color="000000"/>
              <w:bottom w:val="single" w:sz="4" w:space="0" w:color="000000"/>
              <w:right w:val="single" w:sz="4" w:space="0" w:color="auto"/>
            </w:tcBorders>
            <w:hideMark/>
          </w:tcPr>
          <w:p w14:paraId="3D9F424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14:paraId="21BF306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rPr>
            </w:pPr>
            <w:r w:rsidRPr="00EA27FF">
              <w:rPr>
                <w:rFonts w:ascii="Times New Roman" w:eastAsia="Times New Roman" w:hAnsi="Times New Roman" w:cs="Times New Roman"/>
                <w:bCs/>
              </w:rPr>
              <w:t>(</w:t>
            </w:r>
            <w:r w:rsidRPr="00EA27FF">
              <w:rPr>
                <w:rFonts w:ascii="Times New Roman" w:eastAsia="Times New Roman" w:hAnsi="Times New Roman" w:cs="Times New Roman"/>
                <w:bCs/>
                <w:lang w:val="kk-KZ"/>
              </w:rPr>
              <w:t>тамақтанғаннан кейін ауызды шаю</w:t>
            </w:r>
            <w:r w:rsidRPr="00EA27FF">
              <w:rPr>
                <w:rFonts w:ascii="Times New Roman" w:eastAsia="Times New Roman" w:hAnsi="Times New Roman" w:cs="Times New Roman"/>
                <w:bCs/>
              </w:rPr>
              <w:t>)</w:t>
            </w:r>
          </w:p>
        </w:tc>
        <w:tc>
          <w:tcPr>
            <w:tcW w:w="824" w:type="pct"/>
            <w:gridSpan w:val="4"/>
            <w:tcBorders>
              <w:top w:val="single" w:sz="4" w:space="0" w:color="000000"/>
              <w:left w:val="single" w:sz="4" w:space="0" w:color="auto"/>
              <w:bottom w:val="single" w:sz="4" w:space="0" w:color="000000"/>
              <w:right w:val="single" w:sz="4" w:space="0" w:color="auto"/>
            </w:tcBorders>
            <w:hideMark/>
          </w:tcPr>
          <w:p w14:paraId="3EB0D49B" w14:textId="77777777" w:rsidR="00E374CE" w:rsidRPr="00EA27FF" w:rsidRDefault="00E374CE" w:rsidP="00F95EFE">
            <w:pPr>
              <w:shd w:val="clear" w:color="auto" w:fill="FFFFFF"/>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14:paraId="20D91B72" w14:textId="77777777" w:rsidR="00E374CE" w:rsidRPr="00EA27FF" w:rsidRDefault="00E374CE" w:rsidP="00F95EFE">
            <w:pPr>
              <w:shd w:val="clear" w:color="auto" w:fill="FFFFFF"/>
              <w:autoSpaceDN w:val="0"/>
              <w:spacing w:after="0" w:line="240" w:lineRule="auto"/>
              <w:rPr>
                <w:rFonts w:ascii="Times New Roman" w:eastAsia="Batang" w:hAnsi="Times New Roman" w:cs="Times New Roman"/>
                <w:color w:val="000000"/>
                <w:lang w:eastAsia="ko-KR"/>
              </w:rPr>
            </w:pPr>
            <w:r w:rsidRPr="00EA27FF">
              <w:rPr>
                <w:rFonts w:ascii="Times New Roman" w:eastAsia="Times New Roman" w:hAnsi="Times New Roman" w:cs="Times New Roman"/>
                <w:bCs/>
              </w:rPr>
              <w:t>(</w:t>
            </w:r>
            <w:r w:rsidRPr="00EA27FF">
              <w:rPr>
                <w:rFonts w:ascii="Times New Roman" w:eastAsia="Times New Roman" w:hAnsi="Times New Roman" w:cs="Times New Roman"/>
                <w:bCs/>
                <w:lang w:val="kk-KZ"/>
              </w:rPr>
              <w:t>қол орамалды пайдалану</w:t>
            </w:r>
            <w:r w:rsidRPr="00EA27FF">
              <w:rPr>
                <w:rFonts w:ascii="Times New Roman" w:eastAsia="Times New Roman" w:hAnsi="Times New Roman" w:cs="Times New Roman"/>
                <w:bCs/>
              </w:rPr>
              <w:t>)</w:t>
            </w:r>
          </w:p>
        </w:tc>
        <w:tc>
          <w:tcPr>
            <w:tcW w:w="896" w:type="pct"/>
            <w:gridSpan w:val="7"/>
            <w:tcBorders>
              <w:top w:val="single" w:sz="4" w:space="0" w:color="000000"/>
              <w:left w:val="single" w:sz="4" w:space="0" w:color="auto"/>
              <w:bottom w:val="single" w:sz="4" w:space="0" w:color="000000"/>
              <w:right w:val="single" w:sz="4" w:space="0" w:color="auto"/>
            </w:tcBorders>
            <w:hideMark/>
          </w:tcPr>
          <w:p w14:paraId="43FEB5C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14:paraId="1D90C3E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(гигиена заттарын пайдаланудың қажеттілігін түсіну.) </w:t>
            </w:r>
          </w:p>
          <w:p w14:paraId="55B82D43" w14:textId="77777777" w:rsidR="00E374CE" w:rsidRPr="00EA27FF" w:rsidRDefault="00E374CE" w:rsidP="00F95EFE">
            <w:pPr>
              <w:shd w:val="clear" w:color="auto" w:fill="FFFFFF"/>
              <w:autoSpaceDN w:val="0"/>
              <w:spacing w:after="0" w:line="240" w:lineRule="auto"/>
              <w:rPr>
                <w:rFonts w:ascii="Times New Roman" w:eastAsia="Batang" w:hAnsi="Times New Roman" w:cs="Times New Roman"/>
                <w:color w:val="000000"/>
                <w:lang w:val="kk-KZ" w:eastAsia="ko-KR"/>
              </w:rPr>
            </w:pPr>
            <w:r w:rsidRPr="00EA27FF">
              <w:rPr>
                <w:rFonts w:ascii="Times New Roman" w:eastAsia="Times New Roman" w:hAnsi="Times New Roman" w:cs="Times New Roman"/>
                <w:lang w:val="kk-KZ"/>
              </w:rPr>
              <w:t>Қазақ тілі</w:t>
            </w:r>
          </w:p>
        </w:tc>
        <w:tc>
          <w:tcPr>
            <w:tcW w:w="812" w:type="pct"/>
            <w:gridSpan w:val="4"/>
            <w:tcBorders>
              <w:top w:val="single" w:sz="4" w:space="0" w:color="000000"/>
              <w:left w:val="single" w:sz="4" w:space="0" w:color="auto"/>
              <w:bottom w:val="single" w:sz="4" w:space="0" w:color="000000"/>
              <w:right w:val="single" w:sz="4" w:space="0" w:color="auto"/>
            </w:tcBorders>
            <w:hideMark/>
          </w:tcPr>
          <w:p w14:paraId="15AD53F6" w14:textId="77777777" w:rsidR="00E374CE" w:rsidRPr="00EA27FF" w:rsidRDefault="00E374CE" w:rsidP="00F95EFE">
            <w:pPr>
              <w:shd w:val="clear" w:color="auto" w:fill="FFFFFF"/>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14:paraId="357AB812" w14:textId="77777777" w:rsidR="00E374CE" w:rsidRPr="00EA27FF" w:rsidRDefault="00E374CE" w:rsidP="00F95EFE">
            <w:pPr>
              <w:shd w:val="clear" w:color="auto" w:fill="FFFFFF"/>
              <w:autoSpaceDN w:val="0"/>
              <w:spacing w:after="0" w:line="240" w:lineRule="auto"/>
              <w:rPr>
                <w:rFonts w:ascii="Times New Roman" w:eastAsia="Batang" w:hAnsi="Times New Roman" w:cs="Times New Roman"/>
                <w:color w:val="000000"/>
                <w:lang w:eastAsia="ko-KR"/>
              </w:rPr>
            </w:pPr>
            <w:r w:rsidRPr="00EA27FF">
              <w:rPr>
                <w:rFonts w:ascii="Times New Roman" w:eastAsia="Times New Roman" w:hAnsi="Times New Roman" w:cs="Times New Roman"/>
                <w:bCs/>
                <w:lang w:val="kk-KZ"/>
              </w:rPr>
              <w:t>тамақтанғаннан кейін ауызды шаю</w:t>
            </w:r>
            <w:r w:rsidRPr="00EA27FF">
              <w:rPr>
                <w:rFonts w:ascii="Times New Roman" w:eastAsia="Times New Roman" w:hAnsi="Times New Roman" w:cs="Times New Roman"/>
                <w:bCs/>
              </w:rPr>
              <w:t>)</w:t>
            </w:r>
          </w:p>
        </w:tc>
        <w:tc>
          <w:tcPr>
            <w:tcW w:w="884" w:type="pct"/>
            <w:gridSpan w:val="4"/>
            <w:tcBorders>
              <w:top w:val="single" w:sz="4" w:space="0" w:color="000000"/>
              <w:left w:val="single" w:sz="4" w:space="0" w:color="auto"/>
              <w:bottom w:val="single" w:sz="4" w:space="0" w:color="000000"/>
              <w:right w:val="single" w:sz="4" w:space="0" w:color="000000"/>
            </w:tcBorders>
            <w:hideMark/>
          </w:tcPr>
          <w:p w14:paraId="3FF44AC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14:paraId="19E49B2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гигиена заттарын пайдаланудың қажеттілігін түсіну.) </w:t>
            </w:r>
          </w:p>
          <w:p w14:paraId="7220836D" w14:textId="77777777" w:rsidR="00E374CE" w:rsidRPr="00EA27FF" w:rsidRDefault="00E374CE" w:rsidP="00F95EFE">
            <w:pPr>
              <w:shd w:val="clear" w:color="auto" w:fill="FFFFFF"/>
              <w:autoSpaceDN w:val="0"/>
              <w:spacing w:after="0" w:line="240" w:lineRule="auto"/>
              <w:rPr>
                <w:rFonts w:ascii="Times New Roman" w:eastAsia="Batang" w:hAnsi="Times New Roman" w:cs="Times New Roman"/>
                <w:color w:val="000000"/>
                <w:lang w:val="kk-KZ" w:eastAsia="ko-KR"/>
              </w:rPr>
            </w:pPr>
            <w:r w:rsidRPr="00EA27FF">
              <w:rPr>
                <w:rFonts w:ascii="Times New Roman" w:eastAsia="Times New Roman" w:hAnsi="Times New Roman" w:cs="Times New Roman"/>
                <w:lang w:val="kk-KZ"/>
              </w:rPr>
              <w:t>Қазақ тілі</w:t>
            </w:r>
          </w:p>
        </w:tc>
      </w:tr>
      <w:tr w:rsidR="00E374CE" w:rsidRPr="00C4755F" w14:paraId="014F6D50" w14:textId="77777777" w:rsidTr="00F95EFE">
        <w:trPr>
          <w:trHeight w:val="374"/>
        </w:trPr>
        <w:tc>
          <w:tcPr>
            <w:tcW w:w="698" w:type="pct"/>
            <w:tcBorders>
              <w:top w:val="single" w:sz="4" w:space="0" w:color="000000"/>
              <w:left w:val="single" w:sz="4" w:space="0" w:color="000000"/>
              <w:bottom w:val="single" w:sz="4" w:space="0" w:color="000000"/>
              <w:right w:val="single" w:sz="4" w:space="0" w:color="000000"/>
            </w:tcBorders>
            <w:hideMark/>
          </w:tcPr>
          <w:p w14:paraId="24FD90D8" w14:textId="77777777" w:rsidR="00E374CE" w:rsidRPr="00EA27FF" w:rsidRDefault="00E374CE" w:rsidP="00F95EFE">
            <w:pPr>
              <w:widowControl w:val="0"/>
              <w:autoSpaceDE w:val="0"/>
              <w:autoSpaceDN w:val="0"/>
              <w:spacing w:after="0" w:line="268" w:lineRule="exact"/>
              <w:ind w:left="107"/>
              <w:rPr>
                <w:rFonts w:ascii="Times New Roman" w:eastAsia="Times New Roman" w:hAnsi="Times New Roman" w:cs="Times New Roman"/>
                <w:lang w:val="kk-KZ"/>
              </w:rPr>
            </w:pPr>
            <w:r w:rsidRPr="00EA27FF">
              <w:rPr>
                <w:rFonts w:ascii="Times New Roman" w:eastAsia="Times New Roman" w:hAnsi="Times New Roman" w:cs="Times New Roman"/>
                <w:lang w:val="kk-KZ"/>
              </w:rPr>
              <w:t>Серуенге дайындық</w:t>
            </w:r>
          </w:p>
        </w:tc>
        <w:tc>
          <w:tcPr>
            <w:tcW w:w="4302" w:type="pct"/>
            <w:gridSpan w:val="20"/>
            <w:tcBorders>
              <w:top w:val="single" w:sz="4" w:space="0" w:color="000000"/>
              <w:left w:val="single" w:sz="4" w:space="0" w:color="000000"/>
              <w:bottom w:val="single" w:sz="4" w:space="0" w:color="000000"/>
              <w:right w:val="single" w:sz="4" w:space="0" w:color="000000"/>
            </w:tcBorders>
            <w:hideMark/>
          </w:tcPr>
          <w:p w14:paraId="2EAA7C8C" w14:textId="77777777" w:rsidR="00E374CE" w:rsidRPr="00EA27FF" w:rsidRDefault="00E374CE" w:rsidP="00F95EFE">
            <w:pPr>
              <w:spacing w:after="0" w:line="240" w:lineRule="auto"/>
              <w:jc w:val="both"/>
              <w:rPr>
                <w:rFonts w:ascii="Times New Roman" w:eastAsia="Calibri" w:hAnsi="Times New Roman" w:cs="Calibri"/>
                <w:lang w:val="kk-KZ"/>
              </w:rPr>
            </w:pPr>
            <w:r w:rsidRPr="00EA27FF">
              <w:rPr>
                <w:rFonts w:ascii="Times New Roman" w:eastAsia="Calibri" w:hAnsi="Times New Roman" w:cs="Calibri"/>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14:paraId="5D78C4A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p w14:paraId="7D1DF51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w:t>
            </w:r>
            <w:r w:rsidRPr="00EA27FF">
              <w:rPr>
                <w:rFonts w:ascii="Times New Roman" w:eastAsia="Times New Roman" w:hAnsi="Times New Roman" w:cs="Times New Roman"/>
                <w:bCs/>
                <w:lang w:val="kk-KZ"/>
              </w:rPr>
              <w:t xml:space="preserve"> (Айналасындағылармен өздігінен диалогті бастауға ынталандыру,)</w:t>
            </w:r>
            <w:r>
              <w:rPr>
                <w:rFonts w:ascii="Times New Roman" w:eastAsia="Times New Roman" w:hAnsi="Times New Roman" w:cs="Times New Roman"/>
                <w:lang w:val="kk-KZ"/>
              </w:rPr>
              <w:t xml:space="preserve">  Тіл</w:t>
            </w:r>
            <w:r w:rsidRPr="00EA27FF">
              <w:rPr>
                <w:rFonts w:ascii="Times New Roman" w:eastAsia="Times New Roman" w:hAnsi="Times New Roman" w:cs="Times New Roman"/>
                <w:lang w:val="kk-KZ"/>
              </w:rPr>
              <w:t xml:space="preserve"> дамыту</w:t>
            </w:r>
            <w:r>
              <w:rPr>
                <w:rFonts w:ascii="Times New Roman" w:eastAsia="Times New Roman" w:hAnsi="Times New Roman" w:cs="Times New Roman"/>
                <w:lang w:val="kk-KZ"/>
              </w:rPr>
              <w:t>.</w:t>
            </w:r>
            <w:r w:rsidRPr="00A031BA">
              <w:rPr>
                <w:rFonts w:ascii="Times New Roman" w:eastAsia="Times New Roman" w:hAnsi="Times New Roman" w:cs="Times New Roman"/>
                <w:i/>
                <w:lang w:val="kk-KZ"/>
              </w:rPr>
              <w:t>Қауіпсіздік ережесін сақтау.</w:t>
            </w:r>
          </w:p>
        </w:tc>
      </w:tr>
      <w:tr w:rsidR="00E374CE" w:rsidRPr="00EA27FF" w14:paraId="46D8AE79" w14:textId="77777777" w:rsidTr="00F95EFE">
        <w:trPr>
          <w:trHeight w:val="70"/>
        </w:trPr>
        <w:tc>
          <w:tcPr>
            <w:tcW w:w="698" w:type="pct"/>
            <w:tcBorders>
              <w:top w:val="single" w:sz="4" w:space="0" w:color="000000"/>
              <w:left w:val="single" w:sz="4" w:space="0" w:color="000000"/>
              <w:bottom w:val="single" w:sz="4" w:space="0" w:color="000000"/>
              <w:right w:val="single" w:sz="4" w:space="0" w:color="000000"/>
            </w:tcBorders>
            <w:hideMark/>
          </w:tcPr>
          <w:p w14:paraId="5F214B56" w14:textId="77777777" w:rsidR="00E374CE" w:rsidRPr="00EA27FF" w:rsidRDefault="00E374CE" w:rsidP="00F95EFE">
            <w:pPr>
              <w:widowControl w:val="0"/>
              <w:autoSpaceDE w:val="0"/>
              <w:autoSpaceDN w:val="0"/>
              <w:spacing w:after="0" w:line="256" w:lineRule="exact"/>
              <w:ind w:left="107"/>
              <w:rPr>
                <w:rFonts w:ascii="Times New Roman" w:eastAsia="Times New Roman" w:hAnsi="Times New Roman" w:cs="Times New Roman"/>
                <w:lang w:val="kk-KZ"/>
              </w:rPr>
            </w:pPr>
            <w:r w:rsidRPr="00EA27FF">
              <w:rPr>
                <w:rFonts w:ascii="Times New Roman" w:eastAsia="Times New Roman" w:hAnsi="Times New Roman" w:cs="Times New Roman"/>
                <w:lang w:val="kk-KZ"/>
              </w:rPr>
              <w:t>Серуен</w:t>
            </w:r>
          </w:p>
        </w:tc>
        <w:tc>
          <w:tcPr>
            <w:tcW w:w="886" w:type="pct"/>
            <w:tcBorders>
              <w:top w:val="single" w:sz="4" w:space="0" w:color="000000"/>
              <w:left w:val="single" w:sz="4" w:space="0" w:color="000000"/>
              <w:bottom w:val="single" w:sz="4" w:space="0" w:color="000000"/>
              <w:right w:val="single" w:sz="4" w:space="0" w:color="000000"/>
            </w:tcBorders>
            <w:hideMark/>
          </w:tcPr>
          <w:p w14:paraId="1B5401B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Аспан мен күн көзін бақылау.</w:t>
            </w:r>
          </w:p>
          <w:p w14:paraId="00D2251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Мақсаты: балалардың назарын көктем мезгіліндегі жарқыраған күн көзіне, ашық аспанға аударып, әңгіме - сұхбат жүргізу. Сондай - ақ күн көзінің таңертен ерте "оянып" жоғары көтерілгеніне, жер - ананы, барша табиғатты мол шуағына бөлеп тұрғанына балалрдың көңілін аударып, әңгімелеу. Аспанда мап - мамық түйдек бұлттар қалқып жүргендері қандай тамаша!Көктемдегі аспан әлеміне, күн көзіне, күннің ұзаруына көңіл бөліп, балалармен сұхбат жүргізу.</w:t>
            </w:r>
          </w:p>
          <w:p w14:paraId="18E4CC61"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сөз:</w:t>
            </w:r>
          </w:p>
          <w:p w14:paraId="1C81587E"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Әнге бөлеп төбені,</w:t>
            </w:r>
          </w:p>
          <w:p w14:paraId="292CA20B"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Құстар ұшып келеді. Аппақ бұлттар аспанда,</w:t>
            </w:r>
          </w:p>
          <w:p w14:paraId="30514E09" w14:textId="77777777" w:rsidR="00E374CE" w:rsidRPr="00A031BA"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A27FF">
              <w:rPr>
                <w:rFonts w:ascii="Times New Roman" w:eastAsia="Times New Roman" w:hAnsi="Times New Roman" w:cs="Times New Roman"/>
                <w:lang w:val="kk-KZ"/>
              </w:rPr>
              <w:t>Ақ жаңбырын төгеді.</w:t>
            </w:r>
            <w:r w:rsidRPr="00A031BA">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3A2B7CC9"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p>
          <w:p w14:paraId="315EEE1E"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"Ордағы қасқыр"</w:t>
            </w:r>
          </w:p>
          <w:p w14:paraId="21E1D4CF"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ұзындыққа секіруді, тез жүгіруді, белгі бергенде бірден жүгіруді үйрету.</w:t>
            </w:r>
          </w:p>
          <w:p w14:paraId="6FADCFDB"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Еңбек: жолды қардан тазалап, сыпыру жұмыстарын жүргізу.</w:t>
            </w:r>
          </w:p>
          <w:p w14:paraId="7A0BE96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еңбекке дағдыландыру, қоян - қолтық бәрі бірге еңбек ету.</w:t>
            </w:r>
          </w:p>
          <w:p w14:paraId="36064DDE"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bCs/>
                <w:lang w:val="kk-KZ"/>
              </w:rPr>
              <w:t>(олардың салауатты өмір салтына деген қажеттілігін қалыптастыру.)</w:t>
            </w:r>
            <w:r w:rsidRPr="00A031BA">
              <w:rPr>
                <w:rFonts w:ascii="Times New Roman" w:eastAsia="Times New Roman" w:hAnsi="Times New Roman" w:cs="Times New Roman"/>
                <w:i/>
                <w:lang w:val="kk-KZ"/>
              </w:rPr>
              <w:t xml:space="preserve"> Қауіпсіздік ережесін сақтау.</w:t>
            </w:r>
          </w:p>
        </w:tc>
        <w:tc>
          <w:tcPr>
            <w:tcW w:w="886" w:type="pct"/>
            <w:gridSpan w:val="6"/>
            <w:tcBorders>
              <w:top w:val="single" w:sz="4" w:space="0" w:color="000000"/>
              <w:left w:val="single" w:sz="4" w:space="0" w:color="000000"/>
              <w:bottom w:val="single" w:sz="4" w:space="0" w:color="000000"/>
              <w:right w:val="single" w:sz="4" w:space="0" w:color="000000"/>
            </w:tcBorders>
            <w:hideMark/>
          </w:tcPr>
          <w:p w14:paraId="2AE606B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Қара торғайдың үйшігін бақылау.</w:t>
            </w:r>
          </w:p>
          <w:p w14:paraId="559C050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Мақсаты: жыл құстары, сондай - ақ қара торғайдың сыртқы түрі туралы балалардың түсінік, білімдерін анықтап, бұл жөнінде балаларға толығырақ мағлұмат беру. Құстарға қамқоршы болуға тәрбиелеу. Қара торғайлар не істеп жүргендеріне балалардың назарын аудару.</w:t>
            </w:r>
          </w:p>
          <w:p w14:paraId="5D7A9F8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сөз:</w:t>
            </w:r>
          </w:p>
          <w:p w14:paraId="44462B9F"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Ұстап алдым торғайды,</w:t>
            </w:r>
          </w:p>
          <w:p w14:paraId="53045418"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Торғайда ақыл болмайды.</w:t>
            </w:r>
          </w:p>
          <w:p w14:paraId="681AF4AF"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Қанша бағып - қақсам да,</w:t>
            </w:r>
          </w:p>
          <w:p w14:paraId="6D29C0DA" w14:textId="77777777" w:rsidR="00E374CE" w:rsidRPr="00A031BA"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A27FF">
              <w:rPr>
                <w:rFonts w:ascii="Times New Roman" w:eastAsia="Times New Roman" w:hAnsi="Times New Roman" w:cs="Times New Roman"/>
                <w:lang w:val="kk-KZ"/>
              </w:rPr>
              <w:t xml:space="preserve">  Қолыма қайтып қонбайды.</w:t>
            </w:r>
            <w:r w:rsidRPr="00A031BA">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75D85EE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p>
          <w:p w14:paraId="08BCEF54"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"Жыл құстары келеді"</w:t>
            </w:r>
          </w:p>
          <w:p w14:paraId="53361A4B"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ойынның шартын бұзбай ойнауға үйрету.</w:t>
            </w:r>
          </w:p>
          <w:p w14:paraId="5D9B9299"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балалармен бірге тағы бір қара торғай үйшігін ілу.</w:t>
            </w:r>
          </w:p>
          <w:p w14:paraId="3453F23E"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құстраға қамқоршы болуға тәрбиелеу.</w:t>
            </w:r>
          </w:p>
          <w:p w14:paraId="1380F544"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Қимылды жаттығулар: жүгіріп келіп ұзындыққа секіруге жаттықтыру.</w:t>
            </w:r>
          </w:p>
          <w:p w14:paraId="554DE2C8"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(алалардың дербес қимыл белсенділігін ұйымдастыруда, меңгерген қимыл дағдыларын жетілдіру үшін серуен өткізілетін орынды жабдықтау) </w:t>
            </w:r>
            <w:r w:rsidRPr="00A031BA">
              <w:rPr>
                <w:rFonts w:ascii="Times New Roman" w:eastAsia="Times New Roman" w:hAnsi="Times New Roman" w:cs="Times New Roman"/>
                <w:i/>
                <w:lang w:val="kk-KZ"/>
              </w:rPr>
              <w:t>Қауіпсіздік ережесін сақтау.</w:t>
            </w:r>
            <w:r w:rsidRPr="00EA27FF">
              <w:rPr>
                <w:rFonts w:ascii="Times New Roman" w:eastAsia="Times New Roman" w:hAnsi="Times New Roman" w:cs="Times New Roman"/>
                <w:lang w:val="kk-KZ"/>
              </w:rPr>
              <w:t xml:space="preserve">                                </w:t>
            </w:r>
          </w:p>
        </w:tc>
        <w:tc>
          <w:tcPr>
            <w:tcW w:w="887" w:type="pct"/>
            <w:gridSpan w:val="6"/>
            <w:tcBorders>
              <w:top w:val="single" w:sz="4" w:space="0" w:color="000000"/>
              <w:left w:val="single" w:sz="4" w:space="0" w:color="000000"/>
              <w:bottom w:val="single" w:sz="4" w:space="0" w:color="000000"/>
              <w:right w:val="single" w:sz="4" w:space="0" w:color="000000"/>
            </w:tcBorders>
            <w:hideMark/>
          </w:tcPr>
          <w:p w14:paraId="2801EB8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 Алғашқы жасыл өскіндерді бақылау</w:t>
            </w:r>
          </w:p>
          <w:p w14:paraId="6CB5377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Мақсаты: балалардың байқағыштық қасиеттерін дамыту. Балалардың өсімдік қауымының өсіп - дамуы туралы түсінігін күннің ұзаруымен, жылынуымен байланыстыру. Шөп өсімдіктері туралы сөз болғанда әр шөптің өз атауы болатындығын айтып түсіндіру. </w:t>
            </w:r>
          </w:p>
          <w:p w14:paraId="7F1E9F0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Көктемдегі жасыл желекке сүйіспеншілікпен қарауды үйрету.</w:t>
            </w:r>
          </w:p>
          <w:p w14:paraId="54C6FF72" w14:textId="77777777" w:rsidR="00E374CE" w:rsidRPr="00EA27FF" w:rsidRDefault="00E374CE" w:rsidP="00F95EFE">
            <w:pPr>
              <w:widowControl w:val="0"/>
              <w:autoSpaceDE w:val="0"/>
              <w:autoSpaceDN w:val="0"/>
              <w:spacing w:after="0" w:line="240" w:lineRule="auto"/>
              <w:jc w:val="both"/>
              <w:outlineLvl w:val="0"/>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сөз:</w:t>
            </w:r>
          </w:p>
          <w:p w14:paraId="71428BA8"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Көктем келді, құлпырды гүл бәйшешек,</w:t>
            </w:r>
          </w:p>
          <w:p w14:paraId="20F4A4AB"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Тамшы ақты төбеден, терлеп әйнек.</w:t>
            </w:r>
          </w:p>
          <w:p w14:paraId="645DF8AE"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rPr>
            </w:pPr>
            <w:r w:rsidRPr="00EA27FF">
              <w:rPr>
                <w:rFonts w:ascii="Times New Roman" w:eastAsia="Times New Roman" w:hAnsi="Times New Roman" w:cs="Times New Roman"/>
                <w:lang w:val="kk-KZ"/>
              </w:rPr>
              <w:t xml:space="preserve"> Бойын жазды тал ағаштар көркейіп,</w:t>
            </w:r>
          </w:p>
          <w:p w14:paraId="041A0CC6" w14:textId="77777777" w:rsidR="00E374CE" w:rsidRPr="00A031BA"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A27FF">
              <w:rPr>
                <w:rFonts w:ascii="Times New Roman" w:eastAsia="Times New Roman" w:hAnsi="Times New Roman" w:cs="Times New Roman"/>
                <w:lang w:val="kk-KZ"/>
              </w:rPr>
              <w:t xml:space="preserve"> Қонсын деп бұтағыма торғай, көкек.</w:t>
            </w:r>
            <w:r w:rsidRPr="00A031BA">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7668A81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p>
          <w:p w14:paraId="2804B7D2" w14:textId="77777777" w:rsidR="00E374CE" w:rsidRPr="00EA27FF" w:rsidRDefault="00E374CE" w:rsidP="00F95EFE">
            <w:pPr>
              <w:widowControl w:val="0"/>
              <w:autoSpaceDE w:val="0"/>
              <w:autoSpaceDN w:val="0"/>
              <w:spacing w:after="0" w:line="240" w:lineRule="auto"/>
              <w:jc w:val="both"/>
              <w:outlineLvl w:val="0"/>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"Қармақ"</w:t>
            </w:r>
          </w:p>
          <w:p w14:paraId="580CC1B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балаларға жылдам секіруді және ептілікке үйрету.</w:t>
            </w:r>
          </w:p>
          <w:p w14:paraId="7C715050"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балаларды гүлзардағы гүл үймелерін гүл отырғызуға дайындау.</w:t>
            </w:r>
          </w:p>
          <w:p w14:paraId="22231968"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Мақсаты: гүл отырғызу жұмыстарымен таныстыру.</w:t>
            </w:r>
          </w:p>
          <w:p w14:paraId="37926680"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Жеке жұмыс: допты жоғары лақтырып, екі алақанды бір біріне соғып, допты қағып алуға дағдыландыру.</w:t>
            </w:r>
          </w:p>
          <w:p w14:paraId="06730D6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bCs/>
                <w:lang w:val="kk-KZ"/>
              </w:rPr>
              <w:t>(олардың салауатты өмір салтына деген қажеттілігін қалыптастыру.)</w:t>
            </w:r>
            <w:r w:rsidRPr="00A031BA">
              <w:rPr>
                <w:rFonts w:ascii="Times New Roman" w:eastAsia="Times New Roman" w:hAnsi="Times New Roman" w:cs="Times New Roman"/>
                <w:i/>
                <w:lang w:val="kk-KZ"/>
              </w:rPr>
              <w:t xml:space="preserve"> Қауіпсіздік ережесін сақтау.</w:t>
            </w:r>
          </w:p>
        </w:tc>
        <w:tc>
          <w:tcPr>
            <w:tcW w:w="826" w:type="pct"/>
            <w:gridSpan w:val="5"/>
            <w:tcBorders>
              <w:top w:val="single" w:sz="4" w:space="0" w:color="000000"/>
              <w:left w:val="single" w:sz="4" w:space="0" w:color="000000"/>
              <w:bottom w:val="single" w:sz="4" w:space="0" w:color="000000"/>
              <w:right w:val="single" w:sz="4" w:space="0" w:color="000000"/>
            </w:tcBorders>
            <w:hideMark/>
          </w:tcPr>
          <w:p w14:paraId="06D6C8A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Шөптерді бақылау </w:t>
            </w:r>
          </w:p>
          <w:p w14:paraId="78DD1931"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Мақсаты: балаларға </w:t>
            </w:r>
            <w:r w:rsidRPr="00EA27FF">
              <w:rPr>
                <w:rFonts w:ascii="Times New Roman" w:eastAsia="Times New Roman" w:hAnsi="Times New Roman" w:cs="Times New Roman"/>
                <w:lang w:val="kk-KZ"/>
              </w:rPr>
              <w:lastRenderedPageBreak/>
              <w:t>көктемде жасыл өскен - шөптердің, ағаштарда, бұталарда жасыл жапырақтардың пайда болатын, гүлдер гүлдей бастайтынын айтып, түсінік - білімдерін арттыру. Балаларға көктем табиғатының сұлулығын сезіндіре білуді үйрету. Қардың әлі толық еріп кетпегендігін атап көрсету.</w:t>
            </w:r>
          </w:p>
          <w:p w14:paraId="551C5B2B" w14:textId="77777777" w:rsidR="00E374CE" w:rsidRPr="00EA27FF" w:rsidRDefault="00E374CE" w:rsidP="00F95EFE">
            <w:pPr>
              <w:widowControl w:val="0"/>
              <w:autoSpaceDE w:val="0"/>
              <w:autoSpaceDN w:val="0"/>
              <w:spacing w:after="0" w:line="240" w:lineRule="auto"/>
              <w:jc w:val="both"/>
              <w:outlineLvl w:val="0"/>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сөз:</w:t>
            </w:r>
          </w:p>
          <w:p w14:paraId="3BE26FE4" w14:textId="77777777" w:rsidR="00E374CE" w:rsidRPr="00EA27FF" w:rsidRDefault="00E374CE" w:rsidP="00F95EFE">
            <w:pPr>
              <w:widowControl w:val="0"/>
              <w:autoSpaceDE w:val="0"/>
              <w:autoSpaceDN w:val="0"/>
              <w:spacing w:after="0" w:line="240" w:lineRule="auto"/>
              <w:jc w:val="both"/>
              <w:outlineLvl w:val="0"/>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Көлде аққу, көкте қаз,</w:t>
            </w:r>
          </w:p>
          <w:p w14:paraId="78EB4D8C"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Орманда бұлбұл сайраған.</w:t>
            </w:r>
          </w:p>
          <w:p w14:paraId="760AFE40" w14:textId="77777777" w:rsidR="00E374CE" w:rsidRPr="00A031BA"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A27FF">
              <w:rPr>
                <w:rFonts w:ascii="Times New Roman" w:eastAsia="Times New Roman" w:hAnsi="Times New Roman" w:cs="Times New Roman"/>
                <w:lang w:val="kk-KZ"/>
              </w:rPr>
              <w:t xml:space="preserve"> Көптен күткен көктем кеп,                            Құлпырып дала жайнаған.</w:t>
            </w:r>
            <w:r w:rsidRPr="00A031BA">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1EC8C9F9"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p>
          <w:p w14:paraId="17F91E84"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"Қара торғайдың үйшігі"</w:t>
            </w:r>
          </w:p>
          <w:p w14:paraId="4B146540"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кеңістікті бағдарлай білу, жүгіру.</w:t>
            </w:r>
          </w:p>
          <w:p w14:paraId="687D2409"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саябақата балалармен бірге 1 - 2 түп өсімдікті қазып алып, алаңшаға отырғызу.</w:t>
            </w:r>
          </w:p>
          <w:p w14:paraId="23DC5AAB"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балаларды байқағыштыққа үйретіп, жаттықтыру.</w:t>
            </w:r>
          </w:p>
          <w:p w14:paraId="578F0D17"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Қимылды жаттығулар: </w:t>
            </w:r>
            <w:r w:rsidRPr="00EA27FF">
              <w:rPr>
                <w:rFonts w:ascii="Times New Roman" w:eastAsia="Times New Roman" w:hAnsi="Times New Roman" w:cs="Times New Roman"/>
                <w:lang w:val="kk-KZ"/>
              </w:rPr>
              <w:lastRenderedPageBreak/>
              <w:t>көлемі шамалы, тар, иректелген, бұталақ жерлермен аяқты жерге нығырлап басып жүргізуге жаттықтыру.</w:t>
            </w:r>
          </w:p>
          <w:p w14:paraId="25F60353"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bCs/>
                <w:lang w:val="kk-KZ"/>
              </w:rPr>
              <w:t xml:space="preserve"> (Өзінің көңіл-күйін сипаттай білу)</w:t>
            </w:r>
            <w:r w:rsidRPr="00A031BA">
              <w:rPr>
                <w:rFonts w:ascii="Times New Roman" w:eastAsia="Times New Roman" w:hAnsi="Times New Roman" w:cs="Times New Roman"/>
                <w:i/>
                <w:lang w:val="kk-KZ"/>
              </w:rPr>
              <w:t xml:space="preserve"> Қауіпсіздік ережесін сақтау.</w:t>
            </w:r>
          </w:p>
        </w:tc>
        <w:tc>
          <w:tcPr>
            <w:tcW w:w="817" w:type="pct"/>
            <w:gridSpan w:val="2"/>
            <w:tcBorders>
              <w:top w:val="single" w:sz="4" w:space="0" w:color="000000"/>
              <w:left w:val="single" w:sz="4" w:space="0" w:color="000000"/>
              <w:bottom w:val="single" w:sz="4" w:space="0" w:color="000000"/>
              <w:right w:val="single" w:sz="4" w:space="0" w:color="000000"/>
            </w:tcBorders>
            <w:hideMark/>
          </w:tcPr>
          <w:p w14:paraId="69EA441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Көктемгі көшет отырғызу жұмыстарын </w:t>
            </w:r>
            <w:r w:rsidRPr="00EA27FF">
              <w:rPr>
                <w:rFonts w:ascii="Times New Roman" w:eastAsia="Times New Roman" w:hAnsi="Times New Roman" w:cs="Times New Roman"/>
                <w:lang w:val="kk-KZ"/>
              </w:rPr>
              <w:lastRenderedPageBreak/>
              <w:t>бақылау.</w:t>
            </w:r>
          </w:p>
          <w:p w14:paraId="5B4233DD" w14:textId="77777777" w:rsidR="00E374CE" w:rsidRPr="00EA27FF" w:rsidRDefault="00E374CE" w:rsidP="00F95EFE">
            <w:pPr>
              <w:widowControl w:val="0"/>
              <w:tabs>
                <w:tab w:val="left" w:pos="360"/>
              </w:tabs>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Мақсаты: балалардан ағаш, бұтаны қалай отырғызатындары 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тәрбие жүргізу. </w:t>
            </w:r>
          </w:p>
          <w:p w14:paraId="15CC9083"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сөз:</w:t>
            </w:r>
          </w:p>
          <w:p w14:paraId="63D0A24B"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Құс келіп, паң далаға ән кіреді,</w:t>
            </w:r>
          </w:p>
          <w:p w14:paraId="55EEF3A2" w14:textId="77777777" w:rsidR="00E374CE" w:rsidRPr="00EA27FF" w:rsidRDefault="00E374CE" w:rsidP="00F95EFE">
            <w:pPr>
              <w:widowControl w:val="0"/>
              <w:autoSpaceDE w:val="0"/>
              <w:autoSpaceDN w:val="0"/>
              <w:spacing w:after="0" w:line="240" w:lineRule="auto"/>
              <w:ind w:firstLine="120"/>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Қураған ағаштарға сән кіреді</w:t>
            </w:r>
          </w:p>
          <w:p w14:paraId="4B056644"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Қой қоздап, ешкі лақтап, бота боздап</w:t>
            </w:r>
          </w:p>
          <w:p w14:paraId="2931256E" w14:textId="77777777" w:rsidR="00E374CE" w:rsidRPr="00A031BA" w:rsidRDefault="00E374CE" w:rsidP="00F95EFE">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EA27FF">
              <w:rPr>
                <w:rFonts w:ascii="Times New Roman" w:eastAsia="Times New Roman" w:hAnsi="Times New Roman" w:cs="Times New Roman"/>
                <w:lang w:val="kk-KZ"/>
              </w:rPr>
              <w:t>Ауылдың өміріне мән кіреді.</w:t>
            </w:r>
            <w:r w:rsidRPr="00A031BA">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5D75C7EC"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p>
          <w:p w14:paraId="0A839635"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ағаш, бұталарды отырғызуға қатысу.</w:t>
            </w:r>
          </w:p>
          <w:p w14:paraId="75263130"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үлкендерге көмек көрсетуді дағдыландыруға тәрбиелеу.</w:t>
            </w:r>
          </w:p>
          <w:p w14:paraId="5539F8A5"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"Ақ серек, көк серек"</w:t>
            </w:r>
          </w:p>
          <w:p w14:paraId="2C04B5AC"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Мақсаты: тез жүгіруді, </w:t>
            </w:r>
            <w:r w:rsidRPr="00EA27FF">
              <w:rPr>
                <w:rFonts w:ascii="Times New Roman" w:eastAsia="Times New Roman" w:hAnsi="Times New Roman" w:cs="Times New Roman"/>
                <w:lang w:val="kk-KZ"/>
              </w:rPr>
              <w:lastRenderedPageBreak/>
              <w:t>жалтаруды, ептілікке үйрету.</w:t>
            </w:r>
          </w:p>
          <w:p w14:paraId="4BBA584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bCs/>
                <w:lang w:val="kk-KZ"/>
              </w:rPr>
              <w:t>(олардың салауатты өмір салтына деген қажеттілігін қалыптастыру.)</w:t>
            </w:r>
            <w:r w:rsidRPr="00A031BA">
              <w:rPr>
                <w:rFonts w:ascii="Times New Roman" w:eastAsia="Times New Roman" w:hAnsi="Times New Roman" w:cs="Times New Roman"/>
                <w:i/>
                <w:lang w:val="kk-KZ"/>
              </w:rPr>
              <w:t xml:space="preserve"> Қауіпсіздік ережесін сақтау.</w:t>
            </w:r>
          </w:p>
        </w:tc>
      </w:tr>
      <w:tr w:rsidR="00E374CE" w:rsidRPr="00EA27FF" w14:paraId="0406C5BF" w14:textId="77777777" w:rsidTr="00F95EFE">
        <w:trPr>
          <w:trHeight w:val="275"/>
        </w:trPr>
        <w:tc>
          <w:tcPr>
            <w:tcW w:w="698" w:type="pct"/>
            <w:tcBorders>
              <w:top w:val="single" w:sz="4" w:space="0" w:color="000000"/>
              <w:left w:val="single" w:sz="4" w:space="0" w:color="000000"/>
              <w:bottom w:val="single" w:sz="4" w:space="0" w:color="000000"/>
              <w:right w:val="single" w:sz="4" w:space="0" w:color="000000"/>
            </w:tcBorders>
            <w:hideMark/>
          </w:tcPr>
          <w:p w14:paraId="01AA3147"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lastRenderedPageBreak/>
              <w:t xml:space="preserve">Серуеннен оралу </w:t>
            </w:r>
          </w:p>
        </w:tc>
        <w:tc>
          <w:tcPr>
            <w:tcW w:w="4302" w:type="pct"/>
            <w:gridSpan w:val="20"/>
            <w:tcBorders>
              <w:top w:val="single" w:sz="4" w:space="0" w:color="000000"/>
              <w:left w:val="single" w:sz="4" w:space="0" w:color="000000"/>
              <w:bottom w:val="single" w:sz="4" w:space="0" w:color="auto"/>
              <w:right w:val="single" w:sz="4" w:space="0" w:color="auto"/>
            </w:tcBorders>
            <w:hideMark/>
          </w:tcPr>
          <w:p w14:paraId="793111AF"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14:paraId="6A805CCF"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lang w:val="kk-KZ"/>
              </w:rPr>
              <w:t>Әңгімелесу «Біз гардеробта заттарды қалай ретке келтіреміз</w:t>
            </w:r>
            <w:r w:rsidRPr="00EA27FF">
              <w:rPr>
                <w:rFonts w:ascii="Calibri" w:eastAsia="Calibri" w:hAnsi="Calibri" w:cs="Calibri"/>
                <w:lang w:val="kk-KZ"/>
              </w:rPr>
              <w:t xml:space="preserve"> </w:t>
            </w:r>
          </w:p>
          <w:p w14:paraId="59756EB4"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Маған көмек керек емес</w:t>
            </w:r>
          </w:p>
          <w:p w14:paraId="0924D2C0"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Мен курткамды шешіп аламын</w:t>
            </w:r>
          </w:p>
          <w:p w14:paraId="64B5BDAE"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Мен аяқ киімімді және аяқ киімімді шешемін</w:t>
            </w:r>
          </w:p>
          <w:p w14:paraId="2B3AA350"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Мен оны суреті бар шкафқа саламын.</w:t>
            </w:r>
          </w:p>
          <w:p w14:paraId="03980B82"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Мұқият тыңдау:</w:t>
            </w:r>
          </w:p>
          <w:p w14:paraId="7AFE2CB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Мен тәуелсізмін! </w:t>
            </w:r>
            <w:r w:rsidRPr="00EA27FF">
              <w:rPr>
                <w:rFonts w:ascii="Times New Roman" w:eastAsia="Times New Roman" w:hAnsi="Times New Roman" w:cs="Times New Roman"/>
                <w:color w:val="000000"/>
                <w:lang w:val="kk-KZ"/>
              </w:rPr>
              <w:t>көркем әдебиет</w:t>
            </w:r>
            <w:r w:rsidRPr="00EA27FF">
              <w:rPr>
                <w:rFonts w:ascii="Times New Roman" w:eastAsia="Times New Roman" w:hAnsi="Times New Roman" w:cs="Times New Roman"/>
                <w:bCs/>
                <w:lang w:val="kk-KZ"/>
              </w:rPr>
              <w:t xml:space="preserve"> (Әдеби шығармаларды эмоционалды қабылдауына ықпал ету.)</w:t>
            </w:r>
            <w:r w:rsidRPr="00A031BA">
              <w:rPr>
                <w:rFonts w:ascii="Times New Roman" w:eastAsia="Times New Roman" w:hAnsi="Times New Roman" w:cs="Times New Roman"/>
                <w:i/>
                <w:lang w:val="kk-KZ"/>
              </w:rPr>
              <w:t xml:space="preserve"> Қауіпсіздік ережесін сақтау.</w:t>
            </w:r>
          </w:p>
        </w:tc>
      </w:tr>
      <w:tr w:rsidR="00E374CE" w:rsidRPr="00C4755F" w14:paraId="57022FDC" w14:textId="77777777" w:rsidTr="00F95EFE">
        <w:trPr>
          <w:trHeight w:val="275"/>
        </w:trPr>
        <w:tc>
          <w:tcPr>
            <w:tcW w:w="698" w:type="pct"/>
            <w:tcBorders>
              <w:top w:val="single" w:sz="4" w:space="0" w:color="000000"/>
              <w:left w:val="single" w:sz="4" w:space="0" w:color="000000"/>
              <w:bottom w:val="single" w:sz="4" w:space="0" w:color="000000"/>
              <w:right w:val="single" w:sz="4" w:space="0" w:color="000000"/>
            </w:tcBorders>
            <w:hideMark/>
          </w:tcPr>
          <w:p w14:paraId="12DCF2B4"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eastAsia="ru-RU"/>
              </w:rPr>
              <w:t xml:space="preserve">Түскі ас </w:t>
            </w:r>
          </w:p>
        </w:tc>
        <w:tc>
          <w:tcPr>
            <w:tcW w:w="886" w:type="pct"/>
            <w:tcBorders>
              <w:top w:val="single" w:sz="4" w:space="0" w:color="auto"/>
              <w:left w:val="single" w:sz="4" w:space="0" w:color="000000"/>
              <w:bottom w:val="single" w:sz="4" w:space="0" w:color="000000"/>
              <w:right w:val="single" w:sz="4" w:space="0" w:color="auto"/>
            </w:tcBorders>
          </w:tcPr>
          <w:p w14:paraId="41578D5A" w14:textId="77777777" w:rsidR="00E374CE" w:rsidRPr="00EA27FF"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Ас құралдарының атауын қазақ тілінде айту (қасық, тәрелке, пиала, пышақ). (сөйлеуді дамыту)</w:t>
            </w:r>
          </w:p>
          <w:p w14:paraId="56D684BE" w14:textId="77777777" w:rsidR="00E374CE" w:rsidRPr="00EA27FF"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EA27FF">
              <w:rPr>
                <w:rFonts w:ascii="Times New Roman" w:eastAsia="Times New Roman" w:hAnsi="Times New Roman" w:cs="Times New Roman"/>
                <w:color w:val="000000"/>
                <w:lang w:val="kk-KZ"/>
              </w:rPr>
              <w:t>(</w:t>
            </w:r>
            <w:r w:rsidRPr="00EA27FF">
              <w:rPr>
                <w:rFonts w:ascii="Times New Roman" w:eastAsia="Times New Roman" w:hAnsi="Times New Roman" w:cs="Times New Roman"/>
                <w:bCs/>
                <w:lang w:val="kk-KZ"/>
              </w:rPr>
              <w:t>асханада кезекшілердің міндеттерін орындауға</w:t>
            </w:r>
            <w:r w:rsidRPr="00EA27FF">
              <w:rPr>
                <w:rFonts w:ascii="Times New Roman" w:eastAsia="Times New Roman" w:hAnsi="Times New Roman" w:cs="Times New Roman"/>
                <w:lang w:val="kk-KZ"/>
              </w:rPr>
              <w:t>,)</w:t>
            </w:r>
          </w:p>
          <w:p w14:paraId="7EAF5F10" w14:textId="77777777" w:rsidR="00E374CE" w:rsidRPr="00A031BA" w:rsidRDefault="00E374CE" w:rsidP="00F95EFE">
            <w:pPr>
              <w:spacing w:after="0" w:line="240" w:lineRule="auto"/>
              <w:rPr>
                <w:rFonts w:ascii="Times New Roman" w:eastAsia="Calibri" w:hAnsi="Times New Roman" w:cs="Times New Roman"/>
                <w:bCs/>
                <w:i/>
                <w:lang w:val="kk-KZ"/>
              </w:rPr>
            </w:pPr>
            <w:r w:rsidRPr="00A031BA">
              <w:rPr>
                <w:rFonts w:ascii="Times New Roman" w:eastAsia="Calibri" w:hAnsi="Times New Roman" w:cs="Times New Roman"/>
                <w:bCs/>
                <w:i/>
                <w:lang w:val="kk-KZ"/>
              </w:rPr>
              <w:t xml:space="preserve">(мәдени гигеналық  </w:t>
            </w:r>
          </w:p>
          <w:p w14:paraId="28DED430" w14:textId="77777777" w:rsidR="00E374CE" w:rsidRPr="00A031BA" w:rsidRDefault="00E374CE" w:rsidP="00F95EFE">
            <w:pPr>
              <w:spacing w:after="0" w:line="240" w:lineRule="auto"/>
              <w:rPr>
                <w:rFonts w:ascii="Times New Roman" w:eastAsia="Calibri" w:hAnsi="Times New Roman" w:cs="Times New Roman"/>
                <w:i/>
                <w:sz w:val="24"/>
                <w:szCs w:val="24"/>
                <w:lang w:val="kk-KZ"/>
              </w:rPr>
            </w:pPr>
            <w:r w:rsidRPr="00A031BA">
              <w:rPr>
                <w:rFonts w:ascii="Times New Roman" w:eastAsia="Calibri" w:hAnsi="Times New Roman" w:cs="Times New Roman"/>
                <w:bCs/>
                <w:i/>
                <w:lang w:val="kk-KZ"/>
              </w:rPr>
              <w:t>дағдылар)</w:t>
            </w:r>
          </w:p>
          <w:p w14:paraId="077EF428" w14:textId="77777777" w:rsidR="00E374CE" w:rsidRPr="00EA27FF"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A031B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762" w:type="pct"/>
            <w:gridSpan w:val="3"/>
            <w:tcBorders>
              <w:top w:val="single" w:sz="4" w:space="0" w:color="auto"/>
              <w:left w:val="single" w:sz="4" w:space="0" w:color="000000"/>
              <w:bottom w:val="single" w:sz="4" w:space="0" w:color="000000"/>
              <w:right w:val="single" w:sz="4" w:space="0" w:color="auto"/>
            </w:tcBorders>
            <w:hideMark/>
          </w:tcPr>
          <w:p w14:paraId="2C69574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Дастарқанның басында</w:t>
            </w:r>
          </w:p>
          <w:p w14:paraId="60463A3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Әдептен біз озбаймыз.</w:t>
            </w:r>
          </w:p>
          <w:p w14:paraId="0133969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Үлкендердің қасында,</w:t>
            </w:r>
          </w:p>
          <w:p w14:paraId="3324CD1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Қолды бұрын созбаймыз.</w:t>
            </w:r>
          </w:p>
          <w:p w14:paraId="25DCA19B" w14:textId="77777777" w:rsidR="00E374CE" w:rsidRPr="00A031BA"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bCs/>
                <w:lang w:val="kk-KZ"/>
              </w:rPr>
              <w:t>түрлі балалар әрекеттеріне қажетті құралдарды дайындауға баулу.</w:t>
            </w:r>
            <w:r w:rsidRPr="00EA27FF">
              <w:rPr>
                <w:rFonts w:ascii="Times New Roman" w:eastAsia="Times New Roman" w:hAnsi="Times New Roman" w:cs="Times New Roman"/>
                <w:lang w:val="kk-KZ"/>
              </w:rPr>
              <w:t>.)</w:t>
            </w:r>
            <w:r w:rsidRPr="00A031BA">
              <w:rPr>
                <w:rFonts w:ascii="Times New Roman" w:eastAsia="Calibri" w:hAnsi="Times New Roman" w:cs="Times New Roman"/>
                <w:bCs/>
                <w:i/>
                <w:lang w:val="kk-KZ"/>
              </w:rPr>
              <w:t xml:space="preserve"> (мәдени гигеналық  </w:t>
            </w:r>
          </w:p>
          <w:p w14:paraId="1C3089C5" w14:textId="77777777" w:rsidR="00E374CE" w:rsidRPr="00A031BA" w:rsidRDefault="00E374CE" w:rsidP="00F95EFE">
            <w:pPr>
              <w:spacing w:after="0" w:line="240" w:lineRule="auto"/>
              <w:rPr>
                <w:rFonts w:ascii="Times New Roman" w:eastAsia="Calibri" w:hAnsi="Times New Roman" w:cs="Times New Roman"/>
                <w:i/>
                <w:sz w:val="24"/>
                <w:szCs w:val="24"/>
                <w:lang w:val="kk-KZ"/>
              </w:rPr>
            </w:pPr>
            <w:r w:rsidRPr="00A031BA">
              <w:rPr>
                <w:rFonts w:ascii="Times New Roman" w:eastAsia="Calibri" w:hAnsi="Times New Roman" w:cs="Times New Roman"/>
                <w:bCs/>
                <w:i/>
                <w:lang w:val="kk-KZ"/>
              </w:rPr>
              <w:t>дағдылар)</w:t>
            </w:r>
          </w:p>
          <w:p w14:paraId="0D220D3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A031BA">
              <w:rPr>
                <w:rFonts w:ascii="Times New Roman" w:eastAsia="Calibri" w:hAnsi="Times New Roman" w:cs="Times New Roman"/>
                <w:i/>
                <w:sz w:val="24"/>
                <w:szCs w:val="24"/>
                <w:lang w:val="kk-KZ"/>
              </w:rPr>
              <w:t xml:space="preserve">«Суды, тамақты, </w:t>
            </w:r>
            <w:r w:rsidRPr="00A031BA">
              <w:rPr>
                <w:rFonts w:ascii="Times New Roman" w:eastAsia="Calibri" w:hAnsi="Times New Roman" w:cs="Times New Roman"/>
                <w:i/>
                <w:sz w:val="24"/>
                <w:szCs w:val="24"/>
                <w:lang w:val="kk-KZ"/>
              </w:rPr>
              <w:lastRenderedPageBreak/>
              <w:t>энергияны үнемді тұтыну»-табиғи ресурстарға ұқыпты қарауды қалыптастыру</w:t>
            </w:r>
          </w:p>
        </w:tc>
        <w:tc>
          <w:tcPr>
            <w:tcW w:w="888" w:type="pct"/>
            <w:gridSpan w:val="5"/>
            <w:tcBorders>
              <w:top w:val="single" w:sz="4" w:space="0" w:color="auto"/>
              <w:left w:val="single" w:sz="4" w:space="0" w:color="000000"/>
              <w:bottom w:val="single" w:sz="4" w:space="0" w:color="000000"/>
              <w:right w:val="single" w:sz="4" w:space="0" w:color="auto"/>
            </w:tcBorders>
            <w:hideMark/>
          </w:tcPr>
          <w:p w14:paraId="6E61D37A" w14:textId="77777777" w:rsidR="00E374CE" w:rsidRPr="00EA27FF"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Балалардың назарын тағамға аудару, олардың адам денсаулығына пайдасын айту,тамақтарын реттілігімен тауысып ішуге қалыптастыру.</w:t>
            </w:r>
          </w:p>
          <w:p w14:paraId="39FAE55F" w14:textId="77777777" w:rsidR="00E374CE" w:rsidRPr="00A031BA"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bCs/>
                <w:lang w:val="kk-KZ"/>
              </w:rPr>
              <w:t>асханада кезекшілердің міндеттерін орындауға</w:t>
            </w:r>
            <w:r w:rsidRPr="00A031BA">
              <w:rPr>
                <w:rFonts w:ascii="Times New Roman" w:eastAsia="Calibri" w:hAnsi="Times New Roman" w:cs="Times New Roman"/>
                <w:bCs/>
                <w:i/>
                <w:lang w:val="kk-KZ"/>
              </w:rPr>
              <w:t xml:space="preserve">(мәдени гигеналық  </w:t>
            </w:r>
          </w:p>
          <w:p w14:paraId="693E3AE9" w14:textId="77777777" w:rsidR="00E374CE" w:rsidRPr="00A031BA" w:rsidRDefault="00E374CE" w:rsidP="00F95EFE">
            <w:pPr>
              <w:spacing w:after="0" w:line="240" w:lineRule="auto"/>
              <w:rPr>
                <w:rFonts w:ascii="Times New Roman" w:eastAsia="Calibri" w:hAnsi="Times New Roman" w:cs="Times New Roman"/>
                <w:i/>
                <w:sz w:val="24"/>
                <w:szCs w:val="24"/>
                <w:lang w:val="kk-KZ"/>
              </w:rPr>
            </w:pPr>
            <w:r w:rsidRPr="00A031BA">
              <w:rPr>
                <w:rFonts w:ascii="Times New Roman" w:eastAsia="Calibri" w:hAnsi="Times New Roman" w:cs="Times New Roman"/>
                <w:bCs/>
                <w:i/>
                <w:lang w:val="kk-KZ"/>
              </w:rPr>
              <w:t>дағдылар)</w:t>
            </w:r>
          </w:p>
          <w:p w14:paraId="1366EED7" w14:textId="77777777" w:rsidR="00E374CE" w:rsidRPr="00EA27FF"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A031BA">
              <w:rPr>
                <w:rFonts w:ascii="Times New Roman" w:eastAsia="Calibri" w:hAnsi="Times New Roman" w:cs="Times New Roman"/>
                <w:i/>
                <w:sz w:val="24"/>
                <w:szCs w:val="24"/>
                <w:lang w:val="kk-KZ"/>
              </w:rPr>
              <w:t xml:space="preserve">«Суды, тамақты, энергияны үнемді </w:t>
            </w:r>
            <w:r w:rsidRPr="00A031BA">
              <w:rPr>
                <w:rFonts w:ascii="Times New Roman" w:eastAsia="Calibri" w:hAnsi="Times New Roman" w:cs="Times New Roman"/>
                <w:i/>
                <w:sz w:val="24"/>
                <w:szCs w:val="24"/>
                <w:lang w:val="kk-KZ"/>
              </w:rPr>
              <w:lastRenderedPageBreak/>
              <w:t>тұтыну»-табиғи ресурстарға ұқыпты қарауды қалыптастыру</w:t>
            </w:r>
            <w:r w:rsidRPr="00EA27FF">
              <w:rPr>
                <w:rFonts w:ascii="Times New Roman" w:eastAsia="Times New Roman" w:hAnsi="Times New Roman" w:cs="Times New Roman"/>
                <w:lang w:val="kk-KZ"/>
              </w:rPr>
              <w:t>.)</w:t>
            </w:r>
          </w:p>
        </w:tc>
        <w:tc>
          <w:tcPr>
            <w:tcW w:w="838" w:type="pct"/>
            <w:gridSpan w:val="6"/>
            <w:tcBorders>
              <w:top w:val="single" w:sz="4" w:space="0" w:color="auto"/>
              <w:left w:val="single" w:sz="4" w:space="0" w:color="auto"/>
              <w:bottom w:val="single" w:sz="4" w:space="0" w:color="000000"/>
              <w:right w:val="single" w:sz="4" w:space="0" w:color="auto"/>
            </w:tcBorders>
            <w:hideMark/>
          </w:tcPr>
          <w:p w14:paraId="6EE55AA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lastRenderedPageBreak/>
              <w:t>Қолды шайып мен енді,</w:t>
            </w:r>
          </w:p>
          <w:p w14:paraId="6FD4EEB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Жарты шыны су ішем.</w:t>
            </w:r>
          </w:p>
          <w:p w14:paraId="56D61E1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Шынықтырып денемді,</w:t>
            </w:r>
          </w:p>
          <w:p w14:paraId="6F4C78A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Жаттығуға кірісем.</w:t>
            </w:r>
          </w:p>
          <w:p w14:paraId="63BE3A0B" w14:textId="77777777" w:rsidR="00E374CE" w:rsidRPr="00A031BA"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bCs/>
                <w:lang w:val="kk-KZ"/>
              </w:rPr>
              <w:t>түрлі балалар әрекеттеріне қажетті құралдарды дайындауға баулу.</w:t>
            </w:r>
            <w:r w:rsidRPr="00EA27FF">
              <w:rPr>
                <w:rFonts w:ascii="Times New Roman" w:eastAsia="Times New Roman" w:hAnsi="Times New Roman" w:cs="Times New Roman"/>
                <w:lang w:val="kk-KZ"/>
              </w:rPr>
              <w:t>.)</w:t>
            </w:r>
            <w:r w:rsidRPr="00A031BA">
              <w:rPr>
                <w:rFonts w:ascii="Times New Roman" w:eastAsia="Calibri" w:hAnsi="Times New Roman" w:cs="Times New Roman"/>
                <w:bCs/>
                <w:i/>
                <w:lang w:val="kk-KZ"/>
              </w:rPr>
              <w:t xml:space="preserve"> (мәдени гигеналық  </w:t>
            </w:r>
          </w:p>
          <w:p w14:paraId="13C5B701" w14:textId="77777777" w:rsidR="00E374CE" w:rsidRPr="00A031BA" w:rsidRDefault="00E374CE" w:rsidP="00F95EFE">
            <w:pPr>
              <w:spacing w:after="0" w:line="240" w:lineRule="auto"/>
              <w:rPr>
                <w:rFonts w:ascii="Times New Roman" w:eastAsia="Calibri" w:hAnsi="Times New Roman" w:cs="Times New Roman"/>
                <w:i/>
                <w:sz w:val="24"/>
                <w:szCs w:val="24"/>
                <w:lang w:val="kk-KZ"/>
              </w:rPr>
            </w:pPr>
            <w:r w:rsidRPr="00A031BA">
              <w:rPr>
                <w:rFonts w:ascii="Times New Roman" w:eastAsia="Calibri" w:hAnsi="Times New Roman" w:cs="Times New Roman"/>
                <w:bCs/>
                <w:i/>
                <w:lang w:val="kk-KZ"/>
              </w:rPr>
              <w:t>дағдылар)</w:t>
            </w:r>
          </w:p>
          <w:p w14:paraId="230A5045" w14:textId="77777777" w:rsidR="00E374CE" w:rsidRPr="00EA27FF"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A031BA">
              <w:rPr>
                <w:rFonts w:ascii="Times New Roman" w:eastAsia="Calibri" w:hAnsi="Times New Roman" w:cs="Times New Roman"/>
                <w:i/>
                <w:sz w:val="24"/>
                <w:szCs w:val="24"/>
                <w:lang w:val="kk-KZ"/>
              </w:rPr>
              <w:t>«Суды, тамақты, энергияны үнемді тұтыну»-табиғи ресурстарға ұқыпты қарауды қалыптастыру</w:t>
            </w:r>
          </w:p>
        </w:tc>
        <w:tc>
          <w:tcPr>
            <w:tcW w:w="928" w:type="pct"/>
            <w:gridSpan w:val="5"/>
            <w:tcBorders>
              <w:top w:val="single" w:sz="4" w:space="0" w:color="auto"/>
              <w:left w:val="single" w:sz="4" w:space="0" w:color="auto"/>
              <w:bottom w:val="single" w:sz="4" w:space="0" w:color="000000"/>
              <w:right w:val="single" w:sz="4" w:space="0" w:color="auto"/>
            </w:tcBorders>
            <w:hideMark/>
          </w:tcPr>
          <w:p w14:paraId="5DB635A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Дастарқанның басында</w:t>
            </w:r>
          </w:p>
          <w:p w14:paraId="3235A95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Әдептен біз озбаймыз.</w:t>
            </w:r>
          </w:p>
          <w:p w14:paraId="4FAEBF6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Үлкендердің қасында,</w:t>
            </w:r>
          </w:p>
          <w:p w14:paraId="7DF2C1B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Қолды бұрын созбаймыз.</w:t>
            </w:r>
          </w:p>
          <w:p w14:paraId="64FE72C1" w14:textId="77777777" w:rsidR="00E374CE" w:rsidRPr="00A031BA" w:rsidRDefault="00E374CE" w:rsidP="00F95EFE">
            <w:pPr>
              <w:spacing w:after="0" w:line="240" w:lineRule="auto"/>
              <w:rPr>
                <w:rFonts w:ascii="Times New Roman" w:eastAsia="Calibri" w:hAnsi="Times New Roman" w:cs="Times New Roman"/>
                <w:bCs/>
                <w:i/>
                <w:lang w:val="kk-KZ"/>
              </w:rPr>
            </w:pPr>
            <w:r w:rsidRPr="00EA27FF">
              <w:rPr>
                <w:rFonts w:ascii="Times New Roman" w:eastAsia="Times New Roman" w:hAnsi="Times New Roman" w:cs="Times New Roman"/>
                <w:bCs/>
                <w:lang w:val="kk-KZ"/>
              </w:rPr>
              <w:t>асханада кезекшілердің міндеттерін орындауға</w:t>
            </w:r>
            <w:r w:rsidRPr="00A031BA">
              <w:rPr>
                <w:rFonts w:ascii="Times New Roman" w:eastAsia="Calibri" w:hAnsi="Times New Roman" w:cs="Times New Roman"/>
                <w:bCs/>
                <w:i/>
                <w:lang w:val="kk-KZ"/>
              </w:rPr>
              <w:t xml:space="preserve">(мәдени гигеналық  </w:t>
            </w:r>
          </w:p>
          <w:p w14:paraId="108537E6" w14:textId="77777777" w:rsidR="00E374CE" w:rsidRPr="00A031BA" w:rsidRDefault="00E374CE" w:rsidP="00F95EFE">
            <w:pPr>
              <w:spacing w:after="0" w:line="240" w:lineRule="auto"/>
              <w:rPr>
                <w:rFonts w:ascii="Times New Roman" w:eastAsia="Calibri" w:hAnsi="Times New Roman" w:cs="Times New Roman"/>
                <w:i/>
                <w:sz w:val="24"/>
                <w:szCs w:val="24"/>
                <w:lang w:val="kk-KZ"/>
              </w:rPr>
            </w:pPr>
            <w:r w:rsidRPr="00A031BA">
              <w:rPr>
                <w:rFonts w:ascii="Times New Roman" w:eastAsia="Calibri" w:hAnsi="Times New Roman" w:cs="Times New Roman"/>
                <w:bCs/>
                <w:i/>
                <w:lang w:val="kk-KZ"/>
              </w:rPr>
              <w:t>дағдылар)</w:t>
            </w:r>
          </w:p>
          <w:p w14:paraId="61BE279A" w14:textId="77777777" w:rsidR="00E374CE" w:rsidRPr="00EA27FF" w:rsidRDefault="00E374CE" w:rsidP="00F95EFE">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A031BA">
              <w:rPr>
                <w:rFonts w:ascii="Times New Roman" w:eastAsia="Calibri" w:hAnsi="Times New Roman" w:cs="Times New Roman"/>
                <w:i/>
                <w:sz w:val="24"/>
                <w:szCs w:val="24"/>
                <w:lang w:val="kk-KZ"/>
              </w:rPr>
              <w:t xml:space="preserve">«Суды, тамақты, энергияны үнемді тұтыну»-табиғи ресурстарға ұқыпты қарауды </w:t>
            </w:r>
            <w:r w:rsidRPr="00A031BA">
              <w:rPr>
                <w:rFonts w:ascii="Times New Roman" w:eastAsia="Calibri" w:hAnsi="Times New Roman" w:cs="Times New Roman"/>
                <w:i/>
                <w:sz w:val="24"/>
                <w:szCs w:val="24"/>
                <w:lang w:val="kk-KZ"/>
              </w:rPr>
              <w:lastRenderedPageBreak/>
              <w:t>қалыптастыру</w:t>
            </w:r>
            <w:r w:rsidRPr="00EA27FF">
              <w:rPr>
                <w:rFonts w:ascii="Times New Roman" w:eastAsia="Times New Roman" w:hAnsi="Times New Roman" w:cs="Times New Roman"/>
                <w:lang w:val="kk-KZ"/>
              </w:rPr>
              <w:t>,)</w:t>
            </w:r>
          </w:p>
        </w:tc>
      </w:tr>
      <w:tr w:rsidR="00E374CE" w:rsidRPr="00EA27FF" w14:paraId="4386D252" w14:textId="77777777" w:rsidTr="00F95EFE">
        <w:trPr>
          <w:trHeight w:val="282"/>
        </w:trPr>
        <w:tc>
          <w:tcPr>
            <w:tcW w:w="698" w:type="pct"/>
            <w:tcBorders>
              <w:top w:val="single" w:sz="4" w:space="0" w:color="000000"/>
              <w:left w:val="single" w:sz="4" w:space="0" w:color="000000"/>
              <w:bottom w:val="single" w:sz="4" w:space="0" w:color="000000"/>
              <w:right w:val="single" w:sz="4" w:space="0" w:color="000000"/>
            </w:tcBorders>
            <w:hideMark/>
          </w:tcPr>
          <w:p w14:paraId="09F300DD"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eastAsia="ru-RU"/>
              </w:rPr>
              <w:lastRenderedPageBreak/>
              <w:t xml:space="preserve">Күндізгі ұйқы </w:t>
            </w:r>
          </w:p>
        </w:tc>
        <w:tc>
          <w:tcPr>
            <w:tcW w:w="895" w:type="pct"/>
            <w:gridSpan w:val="2"/>
            <w:tcBorders>
              <w:top w:val="single" w:sz="4" w:space="0" w:color="000000"/>
              <w:left w:val="single" w:sz="4" w:space="0" w:color="000000"/>
              <w:bottom w:val="single" w:sz="4" w:space="0" w:color="000000"/>
              <w:right w:val="single" w:sz="4" w:space="0" w:color="auto"/>
            </w:tcBorders>
          </w:tcPr>
          <w:p w14:paraId="4A74CE04" w14:textId="77777777" w:rsidR="00E374CE" w:rsidRPr="00EA27FF" w:rsidRDefault="00E374CE" w:rsidP="00F95EFE">
            <w:pPr>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«Бесік жырын» тыңдату</w:t>
            </w:r>
          </w:p>
          <w:p w14:paraId="7E103DF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color w:val="7030A0"/>
                <w:lang w:val="kk-KZ"/>
              </w:rPr>
            </w:pPr>
            <w:r w:rsidRPr="00EA27FF">
              <w:rPr>
                <w:rFonts w:ascii="Times New Roman" w:eastAsia="Times New Roman" w:hAnsi="Times New Roman" w:cs="Times New Roman"/>
                <w:bCs/>
                <w:lang w:val="kk-KZ"/>
              </w:rPr>
              <w:t>(шығармашылық тапсырмаларды орындауға ынталандыру..)</w:t>
            </w:r>
          </w:p>
          <w:p w14:paraId="5026877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bCs/>
                <w:lang w:val="kk-KZ"/>
              </w:rPr>
              <w:t>Музыка</w:t>
            </w:r>
          </w:p>
          <w:p w14:paraId="71270258" w14:textId="77777777" w:rsidR="00E374CE" w:rsidRPr="00EA27FF" w:rsidRDefault="00E374CE" w:rsidP="00F95EFE">
            <w:pPr>
              <w:spacing w:after="0" w:line="240" w:lineRule="auto"/>
              <w:rPr>
                <w:rFonts w:ascii="Times New Roman" w:eastAsia="Calibri" w:hAnsi="Times New Roman" w:cs="Calibri"/>
                <w:color w:val="000000"/>
                <w:lang w:val="kk-KZ"/>
              </w:rPr>
            </w:pPr>
          </w:p>
        </w:tc>
        <w:tc>
          <w:tcPr>
            <w:tcW w:w="753" w:type="pct"/>
            <w:gridSpan w:val="2"/>
            <w:tcBorders>
              <w:top w:val="single" w:sz="4" w:space="0" w:color="000000"/>
              <w:left w:val="single" w:sz="4" w:space="0" w:color="000000"/>
              <w:bottom w:val="single" w:sz="4" w:space="0" w:color="000000"/>
              <w:right w:val="single" w:sz="4" w:space="0" w:color="auto"/>
            </w:tcBorders>
            <w:hideMark/>
          </w:tcPr>
          <w:p w14:paraId="0091D352"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color w:val="000000"/>
                <w:lang w:val="kk-KZ"/>
              </w:rPr>
              <w:t>Ертегі оқу. «Қартайған Арыстан»</w:t>
            </w:r>
          </w:p>
          <w:p w14:paraId="7564B33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интонациясы мен мимикасын беру, қойылымдағы өзінің рөлін мәнерлі дербес орындау.</w:t>
            </w:r>
            <w:r w:rsidRPr="00EA27FF">
              <w:rPr>
                <w:rFonts w:ascii="Times New Roman" w:eastAsia="Times New Roman" w:hAnsi="Times New Roman" w:cs="Times New Roman"/>
                <w:lang w:val="kk-KZ"/>
              </w:rPr>
              <w:t>.)</w:t>
            </w:r>
          </w:p>
          <w:p w14:paraId="333D7C83" w14:textId="77777777" w:rsidR="00E374CE" w:rsidRPr="00EA27FF" w:rsidRDefault="00E374CE" w:rsidP="00F95EFE">
            <w:pPr>
              <w:widowControl w:val="0"/>
              <w:tabs>
                <w:tab w:val="left" w:pos="12240"/>
              </w:tabs>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Көркем әдебиет</w:t>
            </w:r>
          </w:p>
        </w:tc>
        <w:tc>
          <w:tcPr>
            <w:tcW w:w="888" w:type="pct"/>
            <w:gridSpan w:val="5"/>
            <w:tcBorders>
              <w:top w:val="single" w:sz="4" w:space="0" w:color="000000"/>
              <w:left w:val="single" w:sz="4" w:space="0" w:color="000000"/>
              <w:bottom w:val="single" w:sz="4" w:space="0" w:color="000000"/>
              <w:right w:val="single" w:sz="4" w:space="0" w:color="auto"/>
            </w:tcBorders>
          </w:tcPr>
          <w:p w14:paraId="58DE7FE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Ұйқыға арналған әуен аудио-ертегі</w:t>
            </w:r>
          </w:p>
          <w:p w14:paraId="6ADEE590" w14:textId="77777777" w:rsidR="00E374CE" w:rsidRPr="00EA27FF" w:rsidRDefault="00E374CE" w:rsidP="00F95EFE">
            <w:pPr>
              <w:widowControl w:val="0"/>
              <w:tabs>
                <w:tab w:val="left" w:pos="12240"/>
              </w:tabs>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Шығарма мазмұнын сюжеттің бірізділігін сақтай отырып, эмоциямен, қисынды қайталап айтып беру.</w:t>
            </w:r>
            <w:r w:rsidRPr="00EA27FF">
              <w:rPr>
                <w:rFonts w:ascii="Times New Roman" w:eastAsia="Times New Roman" w:hAnsi="Times New Roman" w:cs="Times New Roman"/>
                <w:lang w:val="kk-KZ"/>
              </w:rPr>
              <w:t>)</w:t>
            </w:r>
          </w:p>
          <w:p w14:paraId="0419BB2E"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bCs/>
                <w:lang w:val="kk-KZ"/>
              </w:rPr>
              <w:t>Көркем әдебиет</w:t>
            </w:r>
          </w:p>
          <w:p w14:paraId="6A2E7C8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p>
        </w:tc>
        <w:tc>
          <w:tcPr>
            <w:tcW w:w="838" w:type="pct"/>
            <w:gridSpan w:val="6"/>
            <w:tcBorders>
              <w:top w:val="single" w:sz="4" w:space="0" w:color="000000"/>
              <w:left w:val="single" w:sz="4" w:space="0" w:color="auto"/>
              <w:bottom w:val="single" w:sz="4" w:space="0" w:color="000000"/>
              <w:right w:val="single" w:sz="4" w:space="0" w:color="auto"/>
            </w:tcBorders>
            <w:hideMark/>
          </w:tcPr>
          <w:p w14:paraId="146CE07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«Алдар көсе» ертегісін оқу</w:t>
            </w:r>
          </w:p>
          <w:p w14:paraId="2FEC651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lang w:val="kk-KZ"/>
              </w:rPr>
              <w:t xml:space="preserve"> (</w:t>
            </w:r>
            <w:r w:rsidRPr="00EA27FF">
              <w:rPr>
                <w:rFonts w:ascii="Times New Roman" w:eastAsia="Times New Roman" w:hAnsi="Times New Roman" w:cs="Times New Roman"/>
                <w:bCs/>
                <w:lang w:val="kk-KZ"/>
              </w:rPr>
              <w:t xml:space="preserve"> диалогтік сөйлеуді дамыту, кейіпкерлерге және олардың әрекеттеріне өз көзқарасын білдіру</w:t>
            </w:r>
            <w:r w:rsidRPr="00EA27FF">
              <w:rPr>
                <w:rFonts w:ascii="Times New Roman" w:eastAsia="Times New Roman" w:hAnsi="Times New Roman" w:cs="Times New Roman"/>
                <w:lang w:val="kk-KZ"/>
              </w:rPr>
              <w:t>)</w:t>
            </w:r>
          </w:p>
          <w:p w14:paraId="1AEEE2BF" w14:textId="77777777" w:rsidR="00E374CE" w:rsidRPr="00EA27FF" w:rsidRDefault="00E374CE" w:rsidP="00F95EFE">
            <w:pPr>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әдебиет</w:t>
            </w:r>
          </w:p>
        </w:tc>
        <w:tc>
          <w:tcPr>
            <w:tcW w:w="928" w:type="pct"/>
            <w:gridSpan w:val="5"/>
            <w:tcBorders>
              <w:top w:val="single" w:sz="4" w:space="0" w:color="000000"/>
              <w:left w:val="single" w:sz="4" w:space="0" w:color="auto"/>
              <w:bottom w:val="single" w:sz="4" w:space="0" w:color="000000"/>
              <w:right w:val="nil"/>
            </w:tcBorders>
            <w:hideMark/>
          </w:tcPr>
          <w:p w14:paraId="597D867D"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lang w:val="kk-KZ"/>
              </w:rPr>
              <w:t>«Табиғат дыбыстары» релаксациялық жаттығу.</w:t>
            </w:r>
          </w:p>
          <w:p w14:paraId="3F9D3FBA" w14:textId="77777777" w:rsidR="00E374CE" w:rsidRPr="00EA27FF" w:rsidRDefault="00E374CE" w:rsidP="00F95EFE">
            <w:pPr>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 xml:space="preserve">Мақсаты: қалпына келтіру үшін ұйқы режимін орнату </w:t>
            </w:r>
          </w:p>
          <w:p w14:paraId="0EA2A60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color w:val="7030A0"/>
                <w:lang w:val="kk-KZ"/>
              </w:rPr>
            </w:pPr>
            <w:r w:rsidRPr="00EA27FF">
              <w:rPr>
                <w:rFonts w:ascii="Times New Roman" w:eastAsia="Times New Roman" w:hAnsi="Times New Roman" w:cs="Times New Roman"/>
                <w:bCs/>
                <w:lang w:val="kk-KZ"/>
              </w:rPr>
              <w:t xml:space="preserve"> (қазақ халқының әндері мен би әуендерінің үздік үлгілерін тыңдауға баулу.)</w:t>
            </w:r>
          </w:p>
          <w:p w14:paraId="10C7294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Музыка</w:t>
            </w:r>
          </w:p>
        </w:tc>
      </w:tr>
      <w:tr w:rsidR="00E374CE" w:rsidRPr="00C4755F" w14:paraId="38B42FF8" w14:textId="77777777" w:rsidTr="00F95EFE">
        <w:trPr>
          <w:trHeight w:val="551"/>
        </w:trPr>
        <w:tc>
          <w:tcPr>
            <w:tcW w:w="698" w:type="pct"/>
            <w:tcBorders>
              <w:top w:val="single" w:sz="4" w:space="0" w:color="000000"/>
              <w:left w:val="single" w:sz="4" w:space="0" w:color="000000"/>
              <w:bottom w:val="single" w:sz="4" w:space="0" w:color="000000"/>
              <w:right w:val="single" w:sz="4" w:space="0" w:color="000000"/>
            </w:tcBorders>
            <w:hideMark/>
          </w:tcPr>
          <w:p w14:paraId="263F6B9B"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Біртіндеп ұйқыдан </w:t>
            </w:r>
          </w:p>
          <w:p w14:paraId="6A0FEEA6"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ояту, </w:t>
            </w:r>
          </w:p>
          <w:p w14:paraId="0043523E"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сауықтыру шаралары </w:t>
            </w:r>
          </w:p>
        </w:tc>
        <w:tc>
          <w:tcPr>
            <w:tcW w:w="4302" w:type="pct"/>
            <w:gridSpan w:val="20"/>
            <w:tcBorders>
              <w:top w:val="single" w:sz="4" w:space="0" w:color="000000"/>
              <w:left w:val="single" w:sz="4" w:space="0" w:color="000000"/>
              <w:bottom w:val="single" w:sz="4" w:space="0" w:color="000000"/>
              <w:right w:val="single" w:sz="4" w:space="0" w:color="000000"/>
            </w:tcBorders>
            <w:hideMark/>
          </w:tcPr>
          <w:p w14:paraId="31B6B245" w14:textId="77777777" w:rsidR="00E374CE" w:rsidRPr="00EA27FF" w:rsidRDefault="00E374CE" w:rsidP="00F95EFE">
            <w:pPr>
              <w:widowControl w:val="0"/>
              <w:autoSpaceDE w:val="0"/>
              <w:autoSpaceDN w:val="0"/>
              <w:spacing w:after="0" w:line="240" w:lineRule="auto"/>
              <w:rPr>
                <w:rFonts w:ascii="Times New Roman" w:eastAsia="Calibri" w:hAnsi="Times New Roman" w:cs="Times New Roman"/>
                <w:lang w:val="kk-KZ"/>
              </w:rPr>
            </w:pPr>
            <w:r w:rsidRPr="00EA27FF">
              <w:rPr>
                <w:rFonts w:ascii="Times New Roman" w:eastAsia="Calibri" w:hAnsi="Times New Roman" w:cs="Times New Roman"/>
                <w:lang w:val="kk-KZ"/>
              </w:rPr>
              <w:t>№2 кешен –сәуір   айы.</w:t>
            </w:r>
          </w:p>
          <w:p w14:paraId="48E1DF2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Тыныс алу жаттығуы:</w:t>
            </w:r>
            <w:r w:rsidRPr="00EA27FF">
              <w:rPr>
                <w:rFonts w:ascii="Times New Roman" w:eastAsia="Times New Roman" w:hAnsi="Times New Roman" w:cs="Times New Roman"/>
                <w:color w:val="000000"/>
                <w:lang w:val="kk-KZ"/>
              </w:rPr>
              <w:br/>
              <w:t>Ку - ка - ру, ку - ка - ри – ку, ку - ка - ри - ку.</w:t>
            </w:r>
            <w:r w:rsidRPr="00EA27FF">
              <w:rPr>
                <w:rFonts w:ascii="Times New Roman" w:eastAsia="Times New Roman" w:hAnsi="Times New Roman" w:cs="Times New Roman"/>
                <w:color w:val="000000"/>
                <w:lang w:val="kk-KZ"/>
              </w:rPr>
              <w:br/>
              <w:t>Табанды шынықтыру массаждары:</w:t>
            </w:r>
            <w:r w:rsidRPr="00EA27FF">
              <w:rPr>
                <w:rFonts w:ascii="Times New Roman" w:eastAsia="Times New Roman" w:hAnsi="Times New Roman" w:cs="Times New Roman"/>
                <w:color w:val="000000"/>
                <w:lang w:val="kk-KZ"/>
              </w:rPr>
              <w:br/>
              <w:t>1.«Балапандар серуенге шықты» шиқ - шиқ - шиқ.</w:t>
            </w:r>
            <w:r w:rsidRPr="00EA27FF">
              <w:rPr>
                <w:rFonts w:ascii="Times New Roman" w:eastAsia="Times New Roman" w:hAnsi="Times New Roman" w:cs="Times New Roman"/>
                <w:color w:val="000000"/>
                <w:lang w:val="kk-KZ"/>
              </w:rPr>
              <w:br/>
              <w:t>2. Табанға арналған денсаулық кілемшелерімен жүру.</w:t>
            </w:r>
            <w:r w:rsidRPr="00EA27FF">
              <w:rPr>
                <w:rFonts w:ascii="Times New Roman" w:eastAsia="Times New Roman" w:hAnsi="Times New Roman" w:cs="Times New Roman"/>
                <w:color w:val="000000"/>
                <w:lang w:val="kk-KZ"/>
              </w:rPr>
              <w:br/>
              <w:t>3. Ілгекті жолмен жүру.</w:t>
            </w:r>
            <w:r w:rsidRPr="00EA27FF">
              <w:rPr>
                <w:rFonts w:ascii="Times New Roman" w:eastAsia="Times New Roman" w:hAnsi="Times New Roman" w:cs="Times New Roman"/>
                <w:color w:val="000000"/>
                <w:lang w:val="kk-KZ"/>
              </w:rPr>
              <w:br/>
              <w:t>4. Тастардың үстерімен жүру.</w:t>
            </w:r>
            <w:r w:rsidRPr="00EA27FF">
              <w:rPr>
                <w:rFonts w:ascii="Times New Roman" w:eastAsia="Times New Roman" w:hAnsi="Times New Roman" w:cs="Times New Roman"/>
                <w:color w:val="000000"/>
                <w:lang w:val="kk-KZ"/>
              </w:rPr>
              <w:br/>
              <w:t>5. Кірпі тікенектеріне ұқсас төсеніштермен жүру.</w:t>
            </w:r>
            <w:r w:rsidRPr="00EA27FF">
              <w:rPr>
                <w:rFonts w:ascii="Times New Roman" w:eastAsia="Times New Roman" w:hAnsi="Times New Roman" w:cs="Times New Roman"/>
                <w:color w:val="000000"/>
                <w:lang w:val="kk-KZ"/>
              </w:rPr>
              <w:br/>
              <w:t>6. Табандар арқылы жүру.</w:t>
            </w:r>
          </w:p>
          <w:p w14:paraId="1C3BAEF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color w:val="000000"/>
                <w:lang w:val="kk-KZ"/>
              </w:rPr>
              <w:t>(</w:t>
            </w:r>
            <w:r w:rsidRPr="00EA27FF">
              <w:rPr>
                <w:rFonts w:ascii="Times New Roman" w:eastAsia="Times New Roman" w:hAnsi="Times New Roman" w:cs="Times New Roman"/>
                <w:bCs/>
                <w:lang w:val="kk-KZ"/>
              </w:rPr>
              <w:t>гимнастикалық қабырғаға қарап тұрып, белінің тұсындағы тақтайшаны ұстап, алға еңкею.)</w:t>
            </w:r>
          </w:p>
        </w:tc>
      </w:tr>
      <w:tr w:rsidR="00E374CE" w:rsidRPr="00C4755F" w14:paraId="01FCA0F6" w14:textId="77777777" w:rsidTr="00F95EFE">
        <w:trPr>
          <w:trHeight w:val="529"/>
        </w:trPr>
        <w:tc>
          <w:tcPr>
            <w:tcW w:w="698" w:type="pct"/>
            <w:tcBorders>
              <w:top w:val="single" w:sz="4" w:space="0" w:color="000000"/>
              <w:left w:val="single" w:sz="4" w:space="0" w:color="000000"/>
              <w:bottom w:val="single" w:sz="4" w:space="0" w:color="000000"/>
              <w:right w:val="single" w:sz="4" w:space="0" w:color="000000"/>
            </w:tcBorders>
            <w:hideMark/>
          </w:tcPr>
          <w:p w14:paraId="73A108B2"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48" w:type="pct"/>
            <w:gridSpan w:val="3"/>
            <w:tcBorders>
              <w:top w:val="single" w:sz="4" w:space="0" w:color="000000"/>
              <w:left w:val="single" w:sz="4" w:space="0" w:color="000000"/>
              <w:bottom w:val="single" w:sz="4" w:space="0" w:color="000000"/>
              <w:right w:val="single" w:sz="4" w:space="0" w:color="000000"/>
            </w:tcBorders>
          </w:tcPr>
          <w:p w14:paraId="03D7791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color w:val="000000"/>
                <w:lang w:val="kk-KZ"/>
              </w:rPr>
            </w:pPr>
            <w:r w:rsidRPr="00EA27FF">
              <w:rPr>
                <w:rFonts w:ascii="Times New Roman" w:eastAsia="Times New Roman" w:hAnsi="Times New Roman" w:cs="Times New Roman"/>
                <w:lang w:val="kk-KZ" w:eastAsia="ru-RU"/>
              </w:rPr>
              <w:t xml:space="preserve"> </w:t>
            </w:r>
            <w:r w:rsidRPr="00EA27FF">
              <w:rPr>
                <w:rFonts w:ascii="Times New Roman" w:eastAsia="Times New Roman" w:hAnsi="Times New Roman" w:cs="Times New Roman"/>
                <w:bCs/>
                <w:color w:val="000000"/>
                <w:lang w:val="kk-KZ"/>
              </w:rPr>
              <w:t>15.00-15.40 «Хор»</w:t>
            </w:r>
          </w:p>
          <w:p w14:paraId="7C4C6A4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color w:val="000000"/>
                <w:lang w:val="kk-KZ"/>
              </w:rPr>
            </w:pPr>
            <w:r w:rsidRPr="00EA27FF">
              <w:rPr>
                <w:rFonts w:ascii="Times New Roman" w:eastAsia="Times New Roman" w:hAnsi="Times New Roman" w:cs="Times New Roman"/>
                <w:bCs/>
                <w:color w:val="000000"/>
                <w:lang w:val="kk-KZ"/>
              </w:rPr>
              <w:t>16.00-16.30 «Бес темше»</w:t>
            </w:r>
          </w:p>
          <w:p w14:paraId="1A96DFB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eastAsia="ru-RU"/>
              </w:rPr>
            </w:pPr>
            <w:r w:rsidRPr="00EA27FF">
              <w:rPr>
                <w:rFonts w:ascii="Times New Roman" w:eastAsia="Times New Roman" w:hAnsi="Times New Roman" w:cs="Times New Roman"/>
                <w:lang w:val="kk-KZ" w:eastAsia="ru-RU"/>
              </w:rPr>
              <w:t xml:space="preserve">«Құстардың біздің досымыз» </w:t>
            </w:r>
          </w:p>
          <w:p w14:paraId="291258D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eastAsia="ru-RU"/>
              </w:rPr>
            </w:pPr>
            <w:r w:rsidRPr="00EA27FF">
              <w:rPr>
                <w:rFonts w:ascii="Times New Roman" w:eastAsia="Times New Roman" w:hAnsi="Times New Roman" w:cs="Times New Roman"/>
                <w:lang w:val="kk-KZ" w:eastAsia="ru-RU"/>
              </w:rPr>
              <w:t>Қиынды суреттермен жұмыс.</w:t>
            </w:r>
          </w:p>
          <w:p w14:paraId="3FE7CBC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(шығармашылық қиялды дамыту, көрнекілікке сүйене отырып) </w:t>
            </w:r>
          </w:p>
          <w:p w14:paraId="3A81AC0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Құрастыру</w:t>
            </w:r>
          </w:p>
          <w:p w14:paraId="1BB1190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Суреттік боямалар </w:t>
            </w:r>
          </w:p>
          <w:p w14:paraId="7419F9E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«Кім, қайда өмір сүреді»</w:t>
            </w:r>
          </w:p>
          <w:p w14:paraId="239432D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Балалар суретті таза бояп, туған жеріндегі жан-жануарлардың мекендерімен таныса алады.</w:t>
            </w:r>
          </w:p>
          <w:p w14:paraId="0770012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Сурет салу</w:t>
            </w:r>
          </w:p>
          <w:p w14:paraId="6EE9303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color w:val="000000"/>
                <w:lang w:val="kk-KZ"/>
              </w:rPr>
            </w:pPr>
          </w:p>
        </w:tc>
        <w:tc>
          <w:tcPr>
            <w:tcW w:w="824" w:type="pct"/>
            <w:gridSpan w:val="4"/>
            <w:tcBorders>
              <w:top w:val="single" w:sz="4" w:space="0" w:color="000000"/>
              <w:left w:val="single" w:sz="4" w:space="0" w:color="000000"/>
              <w:bottom w:val="single" w:sz="4" w:space="0" w:color="000000"/>
              <w:right w:val="single" w:sz="4" w:space="0" w:color="auto"/>
            </w:tcBorders>
            <w:hideMark/>
          </w:tcPr>
          <w:p w14:paraId="02EAF81C"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kern w:val="2"/>
                <w:lang w:val="kk-KZ"/>
              </w:rPr>
            </w:pPr>
            <w:r w:rsidRPr="00EA27FF">
              <w:rPr>
                <w:rFonts w:ascii="Times New Roman" w:eastAsia="Times New Roman" w:hAnsi="Times New Roman" w:cs="Times New Roman"/>
                <w:kern w:val="2"/>
                <w:lang w:val="kk-KZ"/>
              </w:rPr>
              <w:lastRenderedPageBreak/>
              <w:t xml:space="preserve"> «Өз ойларынан» сюжетті сурет салады.</w:t>
            </w:r>
          </w:p>
          <w:p w14:paraId="0B3D0D1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 (сюжеттік суреттерді салу, ұжымдық жұмыстарды орындап, ойдан сурет салуды үйрету)</w:t>
            </w:r>
          </w:p>
          <w:p w14:paraId="402BC057"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kern w:val="2"/>
                <w:lang w:val="kk-KZ"/>
              </w:rPr>
            </w:pPr>
            <w:r w:rsidRPr="00EA27FF">
              <w:rPr>
                <w:rFonts w:ascii="Times New Roman" w:eastAsia="Times New Roman" w:hAnsi="Times New Roman" w:cs="Times New Roman"/>
                <w:kern w:val="2"/>
                <w:lang w:val="kk-KZ"/>
              </w:rPr>
              <w:t xml:space="preserve">Сурет салу. </w:t>
            </w:r>
          </w:p>
          <w:p w14:paraId="697E8EAE"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 «Замануи жиһаздар» </w:t>
            </w:r>
          </w:p>
          <w:p w14:paraId="373485E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(дайын құрылыспен ойнап, </w:t>
            </w:r>
          </w:p>
          <w:p w14:paraId="7501967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lastRenderedPageBreak/>
              <w:t>ұжыммен бірге жұмыс істеуді үйрету)</w:t>
            </w:r>
          </w:p>
          <w:p w14:paraId="58F6C2ED" w14:textId="77777777" w:rsidR="00E374CE" w:rsidRDefault="00E374CE" w:rsidP="00F95EFE">
            <w:pPr>
              <w:widowControl w:val="0"/>
              <w:autoSpaceDE w:val="0"/>
              <w:autoSpaceDN w:val="0"/>
              <w:spacing w:after="0" w:line="240" w:lineRule="auto"/>
              <w:jc w:val="both"/>
              <w:rPr>
                <w:rFonts w:ascii="Times New Roman" w:eastAsia="Times New Roman" w:hAnsi="Times New Roman" w:cs="Times New Roman"/>
                <w:kern w:val="2"/>
                <w:lang w:val="kk-KZ"/>
              </w:rPr>
            </w:pPr>
            <w:r w:rsidRPr="00EA27FF">
              <w:rPr>
                <w:rFonts w:ascii="Times New Roman" w:eastAsia="Times New Roman" w:hAnsi="Times New Roman" w:cs="Times New Roman"/>
                <w:kern w:val="2"/>
                <w:lang w:val="kk-KZ"/>
              </w:rPr>
              <w:t>Құрастыру</w:t>
            </w:r>
          </w:p>
          <w:p w14:paraId="0DA0DAA3" w14:textId="77777777" w:rsidR="00E374CE" w:rsidRPr="00A031BA" w:rsidRDefault="00E374CE" w:rsidP="00F95EFE">
            <w:pPr>
              <w:widowControl w:val="0"/>
              <w:autoSpaceDE w:val="0"/>
              <w:autoSpaceDN w:val="0"/>
              <w:spacing w:after="0" w:line="240" w:lineRule="auto"/>
              <w:jc w:val="both"/>
              <w:rPr>
                <w:rFonts w:ascii="Times New Roman" w:eastAsia="Times New Roman" w:hAnsi="Times New Roman" w:cs="Times New Roman"/>
                <w:i/>
                <w:kern w:val="2"/>
                <w:lang w:val="kk-KZ"/>
              </w:rPr>
            </w:pPr>
            <w:r w:rsidRPr="00A031BA">
              <w:rPr>
                <w:rFonts w:ascii="Times New Roman" w:eastAsia="Times New Roman" w:hAnsi="Times New Roman" w:cs="Times New Roman"/>
                <w:i/>
                <w:kern w:val="2"/>
                <w:lang w:val="kk-KZ"/>
              </w:rPr>
              <w:t>«Адал азамат»</w:t>
            </w:r>
          </w:p>
        </w:tc>
        <w:tc>
          <w:tcPr>
            <w:tcW w:w="887" w:type="pct"/>
            <w:gridSpan w:val="6"/>
            <w:tcBorders>
              <w:top w:val="single" w:sz="4" w:space="0" w:color="000000"/>
              <w:left w:val="single" w:sz="4" w:space="0" w:color="auto"/>
              <w:bottom w:val="single" w:sz="4" w:space="0" w:color="000000"/>
              <w:right w:val="single" w:sz="4" w:space="0" w:color="auto"/>
            </w:tcBorders>
            <w:hideMark/>
          </w:tcPr>
          <w:p w14:paraId="6EF05F33" w14:textId="77777777" w:rsidR="00E374CE" w:rsidRPr="00EA27FF" w:rsidRDefault="00E374CE" w:rsidP="00F95EFE">
            <w:pPr>
              <w:widowControl w:val="0"/>
              <w:autoSpaceDE w:val="0"/>
              <w:autoSpaceDN w:val="0"/>
              <w:spacing w:after="0" w:line="240" w:lineRule="auto"/>
              <w:rPr>
                <w:rFonts w:ascii="Times New Roman" w:eastAsia="Calibri" w:hAnsi="Times New Roman" w:cs="Times New Roman"/>
                <w:lang w:val="kk-KZ"/>
              </w:rPr>
            </w:pPr>
            <w:r w:rsidRPr="00EA27FF">
              <w:rPr>
                <w:rFonts w:ascii="Times New Roman" w:eastAsia="Times New Roman" w:hAnsi="Times New Roman" w:cs="Times New Roman"/>
                <w:color w:val="000000"/>
                <w:lang w:val="kk-KZ"/>
              </w:rPr>
              <w:lastRenderedPageBreak/>
              <w:t xml:space="preserve"> </w:t>
            </w:r>
            <w:r w:rsidRPr="00EA27FF">
              <w:rPr>
                <w:rFonts w:ascii="Times New Roman" w:eastAsia="Calibri" w:hAnsi="Times New Roman" w:cs="Times New Roman"/>
                <w:lang w:val="kk-KZ"/>
              </w:rPr>
              <w:t xml:space="preserve">15.00-15.25 </w:t>
            </w:r>
          </w:p>
          <w:p w14:paraId="16812C61" w14:textId="77777777" w:rsidR="00E374CE" w:rsidRPr="00EA27FF" w:rsidRDefault="00E374CE" w:rsidP="00F95EFE">
            <w:pPr>
              <w:widowControl w:val="0"/>
              <w:autoSpaceDE w:val="0"/>
              <w:autoSpaceDN w:val="0"/>
              <w:spacing w:after="0" w:line="240" w:lineRule="auto"/>
              <w:rPr>
                <w:rFonts w:ascii="Times New Roman" w:eastAsia="Calibri" w:hAnsi="Times New Roman" w:cs="Times New Roman"/>
                <w:lang w:val="kk-KZ"/>
              </w:rPr>
            </w:pPr>
            <w:r w:rsidRPr="00EA27FF">
              <w:rPr>
                <w:rFonts w:ascii="Times New Roman" w:eastAsia="Calibri" w:hAnsi="Times New Roman" w:cs="Times New Roman"/>
                <w:lang w:val="kk-KZ"/>
              </w:rPr>
              <w:t xml:space="preserve"> «Қызықты математика» </w:t>
            </w:r>
          </w:p>
          <w:p w14:paraId="74903AA9" w14:textId="77777777" w:rsidR="00E374CE" w:rsidRPr="00EA27FF" w:rsidRDefault="00E374CE" w:rsidP="00F95EFE">
            <w:pPr>
              <w:widowControl w:val="0"/>
              <w:autoSpaceDE w:val="0"/>
              <w:autoSpaceDN w:val="0"/>
              <w:spacing w:after="0" w:line="240" w:lineRule="auto"/>
              <w:outlineLvl w:val="0"/>
              <w:rPr>
                <w:rFonts w:ascii="Times New Roman" w:eastAsia="Times New Roman" w:hAnsi="Times New Roman" w:cs="Times New Roman"/>
                <w:bCs/>
                <w:color w:val="000000"/>
                <w:lang w:val="kk-KZ" w:eastAsia="kk-KZ"/>
              </w:rPr>
            </w:pPr>
            <w:r w:rsidRPr="00EA27FF">
              <w:rPr>
                <w:rFonts w:ascii="Times New Roman" w:eastAsia="Times New Roman" w:hAnsi="Times New Roman" w:cs="Times New Roman"/>
                <w:bCs/>
                <w:color w:val="000000"/>
                <w:lang w:val="kk-KZ" w:eastAsia="kk-KZ"/>
              </w:rPr>
              <w:t xml:space="preserve"> «Артында.Алдында.</w:t>
            </w:r>
          </w:p>
          <w:p w14:paraId="5C2752CA" w14:textId="77777777" w:rsidR="00E374CE" w:rsidRPr="00EA27FF" w:rsidRDefault="00E374CE" w:rsidP="00F95EFE">
            <w:pPr>
              <w:widowControl w:val="0"/>
              <w:autoSpaceDE w:val="0"/>
              <w:autoSpaceDN w:val="0"/>
              <w:spacing w:after="0" w:line="240" w:lineRule="auto"/>
              <w:outlineLvl w:val="0"/>
              <w:rPr>
                <w:rFonts w:ascii="Times New Roman" w:eastAsia="Times New Roman" w:hAnsi="Times New Roman" w:cs="Times New Roman"/>
                <w:bCs/>
                <w:color w:val="000000"/>
                <w:lang w:val="kk-KZ" w:eastAsia="kk-KZ"/>
              </w:rPr>
            </w:pPr>
            <w:r w:rsidRPr="00EA27FF">
              <w:rPr>
                <w:rFonts w:ascii="Times New Roman" w:eastAsia="Times New Roman" w:hAnsi="Times New Roman" w:cs="Times New Roman"/>
                <w:bCs/>
                <w:color w:val="000000"/>
                <w:lang w:val="kk-KZ" w:eastAsia="kk-KZ"/>
              </w:rPr>
              <w:t>Жанында.»</w:t>
            </w:r>
          </w:p>
          <w:p w14:paraId="6B9FF0B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«Дорба»</w:t>
            </w:r>
          </w:p>
          <w:p w14:paraId="71E2747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lang w:val="kk-KZ"/>
              </w:rPr>
              <w:t xml:space="preserve"> (геометриялық элементтерден құрастырып, заттарды қазақ ою-өрнектерімен безендіру)</w:t>
            </w:r>
          </w:p>
          <w:p w14:paraId="179A1CD9" w14:textId="77777777" w:rsidR="00E374CE" w:rsidRPr="00EA27FF" w:rsidRDefault="00E374CE" w:rsidP="00F95EFE">
            <w:pPr>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Жапсыру</w:t>
            </w:r>
          </w:p>
          <w:p w14:paraId="0E5165C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Тіл ұстарту жаттығу.</w:t>
            </w:r>
          </w:p>
          <w:p w14:paraId="63BB79C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Са-са-са-гүлдер шықты балауса,</w:t>
            </w:r>
          </w:p>
          <w:p w14:paraId="2A3BE7B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Су-су-су-шелекпенен су тасу.</w:t>
            </w:r>
          </w:p>
          <w:p w14:paraId="57352D33"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қазақ тілі</w:t>
            </w:r>
          </w:p>
        </w:tc>
        <w:tc>
          <w:tcPr>
            <w:tcW w:w="821" w:type="pct"/>
            <w:gridSpan w:val="4"/>
            <w:tcBorders>
              <w:top w:val="single" w:sz="4" w:space="0" w:color="000000"/>
              <w:left w:val="single" w:sz="4" w:space="0" w:color="auto"/>
              <w:bottom w:val="single" w:sz="4" w:space="0" w:color="000000"/>
              <w:right w:val="single" w:sz="4" w:space="0" w:color="auto"/>
            </w:tcBorders>
            <w:hideMark/>
          </w:tcPr>
          <w:p w14:paraId="2E13CF9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lang w:val="kk-KZ"/>
              </w:rPr>
            </w:pPr>
            <w:r w:rsidRPr="00EA27FF">
              <w:rPr>
                <w:rFonts w:ascii="Times New Roman" w:eastAsia="Times New Roman" w:hAnsi="Times New Roman" w:cs="Times New Roman"/>
                <w:color w:val="000000"/>
                <w:bdr w:val="none" w:sz="0" w:space="0" w:color="auto" w:frame="1"/>
                <w:shd w:val="clear" w:color="auto" w:fill="FFFFFF"/>
                <w:lang w:val="kk-KZ"/>
              </w:rPr>
              <w:lastRenderedPageBreak/>
              <w:t>«Ағаштар бұл киімді қашан киеді?»</w:t>
            </w:r>
          </w:p>
          <w:p w14:paraId="490F104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EA27FF">
              <w:rPr>
                <w:rFonts w:ascii="Times New Roman" w:eastAsia="Times New Roman" w:hAnsi="Times New Roman" w:cs="Times New Roman"/>
                <w:color w:val="000000"/>
                <w:shd w:val="clear" w:color="auto" w:fill="FFFFFF"/>
                <w:lang w:val="kk-KZ"/>
              </w:rPr>
              <w:t>балалардан бұл табиғатта қашан, жылдың қай мезгілінде болатынын сұрайды.</w:t>
            </w:r>
          </w:p>
          <w:p w14:paraId="61F0070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(Айлар, жыл мезгілдері туралы түсініктерді қалыптастыру,)</w:t>
            </w:r>
          </w:p>
          <w:p w14:paraId="504B4B5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Calibri" w:hAnsi="Times New Roman" w:cs="Times New Roman"/>
                <w:lang w:val="kk-KZ"/>
              </w:rPr>
              <w:t>Математика негіздері</w:t>
            </w:r>
          </w:p>
          <w:p w14:paraId="73967610" w14:textId="77777777" w:rsidR="00E374CE" w:rsidRPr="00EA27FF" w:rsidRDefault="00E374CE" w:rsidP="00F95EFE">
            <w:pPr>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«Елік»</w:t>
            </w:r>
          </w:p>
          <w:p w14:paraId="6E3C30C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lastRenderedPageBreak/>
              <w:t xml:space="preserve"> (Шаблондар мен трафареттермен, дайын үлгілермен жұмыс істеуді үйрету)</w:t>
            </w:r>
          </w:p>
          <w:p w14:paraId="16276084" w14:textId="77777777" w:rsidR="00E374CE" w:rsidRPr="00EA27FF" w:rsidRDefault="00E374CE"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Жапсыру</w:t>
            </w:r>
            <w:r w:rsidRPr="00A031BA">
              <w:rPr>
                <w:rFonts w:ascii="Times New Roman" w:eastAsia="Times New Roman" w:hAnsi="Times New Roman" w:cs="Times New Roman"/>
                <w:i/>
                <w:kern w:val="2"/>
                <w:lang w:val="kk-KZ"/>
              </w:rPr>
              <w:t>«Адал азамат»</w:t>
            </w:r>
          </w:p>
        </w:tc>
        <w:tc>
          <w:tcPr>
            <w:tcW w:w="822" w:type="pct"/>
            <w:gridSpan w:val="3"/>
            <w:tcBorders>
              <w:top w:val="single" w:sz="4" w:space="0" w:color="000000"/>
              <w:left w:val="single" w:sz="4" w:space="0" w:color="auto"/>
              <w:bottom w:val="single" w:sz="4" w:space="0" w:color="000000"/>
              <w:right w:val="single" w:sz="4" w:space="0" w:color="000000"/>
            </w:tcBorders>
            <w:hideMark/>
          </w:tcPr>
          <w:p w14:paraId="7FAE59ED" w14:textId="77777777" w:rsidR="00E374CE" w:rsidRPr="00EA27FF" w:rsidRDefault="00E374CE" w:rsidP="00F95EFE">
            <w:pPr>
              <w:widowControl w:val="0"/>
              <w:autoSpaceDE w:val="0"/>
              <w:autoSpaceDN w:val="0"/>
              <w:spacing w:after="0" w:line="240" w:lineRule="auto"/>
              <w:ind w:left="-137"/>
              <w:rPr>
                <w:rFonts w:ascii="Times New Roman" w:eastAsia="Times New Roman" w:hAnsi="Times New Roman" w:cs="Times New Roman"/>
                <w:lang w:val="kk-KZ"/>
              </w:rPr>
            </w:pPr>
            <w:r w:rsidRPr="00EA27FF">
              <w:rPr>
                <w:rFonts w:ascii="Times New Roman" w:eastAsia="Times New Roman" w:hAnsi="Times New Roman" w:cs="Times New Roman"/>
                <w:bCs/>
                <w:color w:val="000000"/>
                <w:lang w:val="kk-KZ"/>
              </w:rPr>
              <w:lastRenderedPageBreak/>
              <w:t>15.00-15.40 «Хор»</w:t>
            </w:r>
          </w:p>
          <w:p w14:paraId="5EBCDF38" w14:textId="77777777" w:rsidR="00E374CE" w:rsidRPr="00EA27FF" w:rsidRDefault="00E374CE" w:rsidP="00F95EFE">
            <w:pPr>
              <w:widowControl w:val="0"/>
              <w:autoSpaceDE w:val="0"/>
              <w:autoSpaceDN w:val="0"/>
              <w:spacing w:after="0" w:line="240" w:lineRule="auto"/>
              <w:ind w:left="-137"/>
              <w:rPr>
                <w:rFonts w:ascii="Times New Roman" w:eastAsia="Times New Roman" w:hAnsi="Times New Roman" w:cs="Times New Roman"/>
                <w:lang w:val="kk-KZ"/>
              </w:rPr>
            </w:pPr>
            <w:r w:rsidRPr="00EA27FF">
              <w:rPr>
                <w:rFonts w:ascii="Times New Roman" w:eastAsia="Times New Roman" w:hAnsi="Times New Roman" w:cs="Times New Roman"/>
                <w:lang w:val="kk-KZ"/>
              </w:rPr>
              <w:t>Тәй-тәй технологиясы</w:t>
            </w:r>
          </w:p>
          <w:p w14:paraId="0ECC4695" w14:textId="77777777" w:rsidR="00E374CE" w:rsidRPr="00EA27FF" w:rsidRDefault="00E374CE" w:rsidP="00F95EFE">
            <w:pPr>
              <w:widowControl w:val="0"/>
              <w:autoSpaceDE w:val="0"/>
              <w:autoSpaceDN w:val="0"/>
              <w:spacing w:after="0" w:line="240" w:lineRule="auto"/>
              <w:ind w:left="-137"/>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үрлі-түсті доптар» Түрлі өлшемдегі түрлі-түсті маталарды, түрлі-түсті қағазды желімдеу. </w:t>
            </w:r>
          </w:p>
          <w:p w14:paraId="4DBC706F" w14:textId="77777777" w:rsidR="00E374CE" w:rsidRPr="00EA27FF" w:rsidRDefault="00E374CE" w:rsidP="00F95EFE">
            <w:pPr>
              <w:widowControl w:val="0"/>
              <w:autoSpaceDE w:val="0"/>
              <w:autoSpaceDN w:val="0"/>
              <w:spacing w:after="0" w:line="240" w:lineRule="auto"/>
              <w:rPr>
                <w:rFonts w:ascii="Times New Roman" w:eastAsia="Calibri" w:hAnsi="Times New Roman" w:cs="Times New Roman"/>
                <w:lang w:val="kk-KZ"/>
              </w:rPr>
            </w:pPr>
            <w:r w:rsidRPr="00EA27FF">
              <w:rPr>
                <w:rFonts w:ascii="Times New Roman" w:eastAsia="Calibri" w:hAnsi="Times New Roman" w:cs="Times New Roman"/>
                <w:lang w:val="kk-KZ"/>
              </w:rPr>
              <w:t>(</w:t>
            </w:r>
            <w:r w:rsidRPr="00EA27FF">
              <w:rPr>
                <w:rFonts w:ascii="Times New Roman" w:eastAsia="Times New Roman" w:hAnsi="Times New Roman" w:cs="Times New Roman"/>
                <w:bCs/>
                <w:lang w:val="kk-KZ"/>
              </w:rPr>
              <w:t>еңбек қауіпсіздігі мен жеке гигиена ережелерін сақтауды үйрету.)</w:t>
            </w:r>
          </w:p>
          <w:p w14:paraId="513235E7" w14:textId="77777777" w:rsidR="00E374CE" w:rsidRPr="00EA27FF" w:rsidRDefault="00E374CE" w:rsidP="00F95EFE">
            <w:pPr>
              <w:widowControl w:val="0"/>
              <w:autoSpaceDE w:val="0"/>
              <w:autoSpaceDN w:val="0"/>
              <w:spacing w:after="0" w:line="240" w:lineRule="auto"/>
              <w:rPr>
                <w:rFonts w:ascii="Times New Roman" w:eastAsia="Calibri" w:hAnsi="Times New Roman" w:cs="Times New Roman"/>
                <w:lang w:val="kk-KZ"/>
              </w:rPr>
            </w:pPr>
            <w:r w:rsidRPr="00EA27FF">
              <w:rPr>
                <w:rFonts w:ascii="Times New Roman" w:eastAsia="Calibri" w:hAnsi="Times New Roman" w:cs="Times New Roman"/>
                <w:lang w:val="kk-KZ"/>
              </w:rPr>
              <w:t>Жапсыру</w:t>
            </w:r>
          </w:p>
          <w:p w14:paraId="0E4AC81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lastRenderedPageBreak/>
              <w:t>«Қарлығаш»</w:t>
            </w:r>
          </w:p>
          <w:p w14:paraId="65EC01A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мүсіндеу.</w:t>
            </w:r>
          </w:p>
          <w:p w14:paraId="2A07A2C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bCs/>
                <w:lang w:val="kk-KZ"/>
              </w:rPr>
              <w:t>(мүсінделген пішіндердің бөліктерін бір-біріне қосып, біріккен жерлерін тегістеу)</w:t>
            </w:r>
          </w:p>
        </w:tc>
      </w:tr>
      <w:tr w:rsidR="00E374CE" w:rsidRPr="00EA27FF" w14:paraId="7B635F7F" w14:textId="77777777" w:rsidTr="00F95EFE">
        <w:trPr>
          <w:trHeight w:val="629"/>
        </w:trPr>
        <w:tc>
          <w:tcPr>
            <w:tcW w:w="698" w:type="pct"/>
            <w:tcBorders>
              <w:top w:val="single" w:sz="4" w:space="0" w:color="000000"/>
              <w:left w:val="single" w:sz="4" w:space="0" w:color="000000"/>
              <w:bottom w:val="single" w:sz="4" w:space="0" w:color="000000"/>
              <w:right w:val="single" w:sz="4" w:space="0" w:color="000000"/>
            </w:tcBorders>
            <w:hideMark/>
          </w:tcPr>
          <w:p w14:paraId="53B7A9B9"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lastRenderedPageBreak/>
              <w:t>Бесін тамақ</w:t>
            </w:r>
          </w:p>
        </w:tc>
        <w:tc>
          <w:tcPr>
            <w:tcW w:w="948" w:type="pct"/>
            <w:gridSpan w:val="3"/>
            <w:tcBorders>
              <w:top w:val="single" w:sz="4" w:space="0" w:color="000000"/>
              <w:left w:val="single" w:sz="4" w:space="0" w:color="000000"/>
              <w:bottom w:val="single" w:sz="4" w:space="0" w:color="000000"/>
              <w:right w:val="single" w:sz="4" w:space="0" w:color="auto"/>
            </w:tcBorders>
            <w:hideMark/>
          </w:tcPr>
          <w:p w14:paraId="47F70C6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6BA4A9D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 xml:space="preserve">асты тауысып жеуге   кеңес беру.  </w:t>
            </w:r>
          </w:p>
          <w:p w14:paraId="271524D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Дымқылдап күнде сен,</w:t>
            </w:r>
          </w:p>
          <w:p w14:paraId="7133A76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Қолыңды сүйкесең,</w:t>
            </w:r>
          </w:p>
          <w:p w14:paraId="65AAA71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 Кетіп кір-лас</w:t>
            </w:r>
          </w:p>
          <w:p w14:paraId="5ED9C51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rPr>
            </w:pPr>
            <w:r w:rsidRPr="00EA27FF">
              <w:rPr>
                <w:rFonts w:ascii="Times New Roman" w:eastAsia="Times New Roman" w:hAnsi="Times New Roman" w:cs="Times New Roman"/>
                <w:color w:val="000000"/>
                <w:lang w:val="kk-KZ"/>
              </w:rPr>
              <w:t>Тап-таза боласың.</w:t>
            </w:r>
          </w:p>
          <w:p w14:paraId="636B277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FF0000"/>
                <w:lang w:val="kk-KZ"/>
              </w:rPr>
            </w:pPr>
            <w:r w:rsidRPr="00EA27FF">
              <w:rPr>
                <w:rFonts w:ascii="Times New Roman" w:eastAsia="Times New Roman" w:hAnsi="Times New Roman" w:cs="Times New Roman"/>
                <w:color w:val="000000"/>
                <w:lang w:val="kk-KZ"/>
              </w:rPr>
              <w:t>(</w:t>
            </w:r>
            <w:r w:rsidRPr="00EA27FF">
              <w:rPr>
                <w:rFonts w:ascii="Times New Roman" w:eastAsia="Times New Roman" w:hAnsi="Times New Roman" w:cs="Times New Roman"/>
                <w:lang w:val="kk-KZ"/>
              </w:rPr>
              <w:t>тамақтанғаннан кейін ауызды шаю, қол орамалды пайдалану,</w:t>
            </w:r>
            <w:r w:rsidRPr="00EA27FF">
              <w:rPr>
                <w:rFonts w:ascii="Times New Roman" w:eastAsia="Times New Roman" w:hAnsi="Times New Roman" w:cs="Times New Roman"/>
              </w:rPr>
              <w:t>)</w:t>
            </w:r>
          </w:p>
        </w:tc>
        <w:tc>
          <w:tcPr>
            <w:tcW w:w="824" w:type="pct"/>
            <w:gridSpan w:val="4"/>
            <w:tcBorders>
              <w:top w:val="single" w:sz="4" w:space="0" w:color="000000"/>
              <w:left w:val="single" w:sz="4" w:space="0" w:color="auto"/>
              <w:bottom w:val="single" w:sz="4" w:space="0" w:color="000000"/>
              <w:right w:val="single" w:sz="4" w:space="0" w:color="auto"/>
            </w:tcBorders>
          </w:tcPr>
          <w:p w14:paraId="20D538A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14:paraId="2EEC0CC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(гигиена заттарын пайдаланудың  қажеттілігін түсіну.) </w:t>
            </w:r>
          </w:p>
          <w:p w14:paraId="30B3168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FF0000"/>
                <w:lang w:val="kk-KZ"/>
              </w:rPr>
            </w:pPr>
          </w:p>
        </w:tc>
        <w:tc>
          <w:tcPr>
            <w:tcW w:w="887" w:type="pct"/>
            <w:gridSpan w:val="6"/>
            <w:tcBorders>
              <w:top w:val="single" w:sz="4" w:space="0" w:color="000000"/>
              <w:left w:val="single" w:sz="4" w:space="0" w:color="auto"/>
              <w:bottom w:val="single" w:sz="4" w:space="0" w:color="000000"/>
              <w:right w:val="single" w:sz="4" w:space="0" w:color="auto"/>
            </w:tcBorders>
            <w:hideMark/>
          </w:tcPr>
          <w:p w14:paraId="6173B93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2F94749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 xml:space="preserve">асты тауысып жеуге   кеңес беру.  </w:t>
            </w:r>
          </w:p>
          <w:p w14:paraId="6D491B3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Қолды шайып мен енді,</w:t>
            </w:r>
          </w:p>
          <w:p w14:paraId="28A5274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Жарты шыны су ішем.</w:t>
            </w:r>
          </w:p>
          <w:p w14:paraId="62E1A29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Шынықтырып денемді,</w:t>
            </w:r>
          </w:p>
          <w:p w14:paraId="0527711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 Жаттығуға кірісем.</w:t>
            </w:r>
          </w:p>
          <w:p w14:paraId="552A715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FF0000"/>
                <w:lang w:val="kk-KZ"/>
              </w:rPr>
            </w:pPr>
            <w:r w:rsidRPr="00EA27FF">
              <w:rPr>
                <w:rFonts w:ascii="Times New Roman" w:eastAsia="Times New Roman" w:hAnsi="Times New Roman" w:cs="Times New Roman"/>
                <w:color w:val="000000"/>
                <w:lang w:val="kk-KZ"/>
              </w:rPr>
              <w:t>(</w:t>
            </w:r>
            <w:r w:rsidRPr="00EA27FF">
              <w:rPr>
                <w:rFonts w:ascii="Times New Roman" w:eastAsia="Times New Roman" w:hAnsi="Times New Roman" w:cs="Times New Roman"/>
                <w:lang w:val="kk-KZ"/>
              </w:rPr>
              <w:t>тамақтанғаннан кейін ауызды шаю, қол орамалды пайдалану,)</w:t>
            </w:r>
          </w:p>
        </w:tc>
        <w:tc>
          <w:tcPr>
            <w:tcW w:w="821" w:type="pct"/>
            <w:gridSpan w:val="4"/>
            <w:tcBorders>
              <w:top w:val="single" w:sz="4" w:space="0" w:color="000000"/>
              <w:left w:val="single" w:sz="4" w:space="0" w:color="auto"/>
              <w:bottom w:val="single" w:sz="4" w:space="0" w:color="000000"/>
              <w:right w:val="single" w:sz="4" w:space="0" w:color="auto"/>
            </w:tcBorders>
            <w:hideMark/>
          </w:tcPr>
          <w:p w14:paraId="584A3B3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32CDAFE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 xml:space="preserve">асты тауысып жеуге   кеңес беру.  </w:t>
            </w:r>
          </w:p>
          <w:p w14:paraId="17E2EAD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Дымқылдап күнде сен,</w:t>
            </w:r>
          </w:p>
          <w:p w14:paraId="7759235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Қолыңды сүйкесең,</w:t>
            </w:r>
          </w:p>
          <w:p w14:paraId="31AD682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 Кетіп кір-лас</w:t>
            </w:r>
          </w:p>
          <w:p w14:paraId="64820FD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rPr>
            </w:pPr>
            <w:r w:rsidRPr="00EA27FF">
              <w:rPr>
                <w:rFonts w:ascii="Times New Roman" w:eastAsia="Times New Roman" w:hAnsi="Times New Roman" w:cs="Times New Roman"/>
                <w:color w:val="000000"/>
                <w:lang w:val="kk-KZ"/>
              </w:rPr>
              <w:t>Тап-таза боласың.</w:t>
            </w:r>
          </w:p>
          <w:p w14:paraId="6CA76DB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FF0000"/>
                <w:lang w:val="kk-KZ"/>
              </w:rPr>
            </w:pPr>
            <w:r w:rsidRPr="00EA27FF">
              <w:rPr>
                <w:rFonts w:ascii="Times New Roman" w:eastAsia="Times New Roman" w:hAnsi="Times New Roman" w:cs="Times New Roman"/>
                <w:color w:val="000000"/>
                <w:lang w:val="kk-KZ"/>
              </w:rPr>
              <w:t>(</w:t>
            </w:r>
            <w:r w:rsidRPr="00EA27FF">
              <w:rPr>
                <w:rFonts w:ascii="Times New Roman" w:eastAsia="Times New Roman" w:hAnsi="Times New Roman" w:cs="Times New Roman"/>
                <w:lang w:val="kk-KZ"/>
              </w:rPr>
              <w:t>тамақтанғаннан кейін ауызды шаю, қол орамалды пайдалану,)</w:t>
            </w:r>
          </w:p>
        </w:tc>
        <w:tc>
          <w:tcPr>
            <w:tcW w:w="822" w:type="pct"/>
            <w:gridSpan w:val="3"/>
            <w:tcBorders>
              <w:top w:val="single" w:sz="4" w:space="0" w:color="000000"/>
              <w:left w:val="single" w:sz="4" w:space="0" w:color="auto"/>
              <w:bottom w:val="single" w:sz="4" w:space="0" w:color="000000"/>
              <w:right w:val="single" w:sz="4" w:space="0" w:color="000000"/>
            </w:tcBorders>
          </w:tcPr>
          <w:p w14:paraId="6E2A17C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14:paraId="5FDEC33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(гигиена заттарын пайдаланудың  қажеттілігін түсіну.) </w:t>
            </w:r>
          </w:p>
          <w:p w14:paraId="7FF52A4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FF0000"/>
                <w:lang w:val="kk-KZ"/>
              </w:rPr>
            </w:pPr>
          </w:p>
        </w:tc>
      </w:tr>
      <w:tr w:rsidR="00E374CE" w:rsidRPr="00EA27FF" w14:paraId="713FA21E" w14:textId="77777777" w:rsidTr="00F95EFE">
        <w:trPr>
          <w:trHeight w:val="346"/>
        </w:trPr>
        <w:tc>
          <w:tcPr>
            <w:tcW w:w="698" w:type="pct"/>
            <w:tcBorders>
              <w:top w:val="single" w:sz="4" w:space="0" w:color="000000"/>
              <w:left w:val="single" w:sz="4" w:space="0" w:color="000000"/>
              <w:bottom w:val="single" w:sz="4" w:space="0" w:color="000000"/>
              <w:right w:val="single" w:sz="4" w:space="0" w:color="000000"/>
            </w:tcBorders>
            <w:hideMark/>
          </w:tcPr>
          <w:p w14:paraId="2E538173"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eastAsia="ru-RU"/>
              </w:rPr>
              <w:t xml:space="preserve">Балалармен жеке жұмыс </w:t>
            </w:r>
          </w:p>
        </w:tc>
        <w:tc>
          <w:tcPr>
            <w:tcW w:w="948" w:type="pct"/>
            <w:gridSpan w:val="3"/>
            <w:tcBorders>
              <w:top w:val="single" w:sz="4" w:space="0" w:color="000000"/>
              <w:left w:val="single" w:sz="4" w:space="0" w:color="000000"/>
              <w:bottom w:val="single" w:sz="4" w:space="0" w:color="000000"/>
              <w:right w:val="single" w:sz="4" w:space="0" w:color="000000"/>
            </w:tcBorders>
            <w:hideMark/>
          </w:tcPr>
          <w:p w14:paraId="5499EB6C"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lang w:val="kk-KZ"/>
              </w:rPr>
              <w:t>Сөйлеудің дамуы.</w:t>
            </w:r>
          </w:p>
          <w:p w14:paraId="2FE9757D"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lang w:val="kk-KZ"/>
              </w:rPr>
              <w:t xml:space="preserve">«Р», «Л» дыбысын бекіту бойынша жеке жұмыс </w:t>
            </w:r>
          </w:p>
          <w:p w14:paraId="2A4CFB6D"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Calibri" w:eastAsia="Calibri" w:hAnsi="Calibri" w:cs="Calibri"/>
                <w:color w:val="000000"/>
              </w:rPr>
              <w:t>(</w:t>
            </w:r>
            <w:r>
              <w:rPr>
                <w:rFonts w:ascii="Times New Roman" w:eastAsia="Calibri" w:hAnsi="Times New Roman" w:cs="Calibri"/>
                <w:color w:val="000000"/>
              </w:rPr>
              <w:t>Ал</w:t>
            </w:r>
            <w:r>
              <w:rPr>
                <w:rFonts w:ascii="Times New Roman" w:eastAsia="Calibri" w:hAnsi="Times New Roman" w:cs="Calibri"/>
                <w:color w:val="000000"/>
                <w:lang w:val="kk-KZ"/>
              </w:rPr>
              <w:t>инур, Мансур,Данис</w:t>
            </w:r>
            <w:r w:rsidRPr="00EA27FF">
              <w:rPr>
                <w:rFonts w:ascii="Times New Roman" w:eastAsia="Calibri" w:hAnsi="Times New Roman" w:cs="Calibri"/>
                <w:color w:val="000000"/>
              </w:rPr>
              <w:t>)</w:t>
            </w:r>
          </w:p>
        </w:tc>
        <w:tc>
          <w:tcPr>
            <w:tcW w:w="824" w:type="pct"/>
            <w:gridSpan w:val="4"/>
            <w:tcBorders>
              <w:top w:val="single" w:sz="4" w:space="0" w:color="000000"/>
              <w:left w:val="single" w:sz="4" w:space="0" w:color="000000"/>
              <w:bottom w:val="single" w:sz="4" w:space="0" w:color="000000"/>
              <w:right w:val="single" w:sz="4" w:space="0" w:color="000000"/>
            </w:tcBorders>
          </w:tcPr>
          <w:p w14:paraId="66565538" w14:textId="77777777" w:rsidR="00E374CE" w:rsidRPr="00EA27FF" w:rsidRDefault="00E374CE" w:rsidP="00F95EFE">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Құрылысы:</w:t>
            </w:r>
          </w:p>
          <w:p w14:paraId="1910304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 xml:space="preserve">Құрылыс материалының бөлшектерін дұрыс атай білу қабілетін дамыту </w:t>
            </w:r>
          </w:p>
          <w:p w14:paraId="1D188243" w14:textId="77777777" w:rsidR="00E374CE" w:rsidRPr="00EA27FF" w:rsidRDefault="00E374CE" w:rsidP="00F95EFE">
            <w:pPr>
              <w:spacing w:after="0" w:line="240" w:lineRule="auto"/>
              <w:rPr>
                <w:rFonts w:ascii="Times New Roman" w:eastAsia="Calibri" w:hAnsi="Times New Roman" w:cs="Calibri"/>
                <w:lang w:val="kk-KZ"/>
              </w:rPr>
            </w:pPr>
            <w:r>
              <w:rPr>
                <w:rFonts w:ascii="Times New Roman" w:eastAsia="Calibri" w:hAnsi="Times New Roman" w:cs="Calibri"/>
                <w:lang w:val="kk-KZ"/>
              </w:rPr>
              <w:t>(Айсана,Адема)</w:t>
            </w:r>
          </w:p>
          <w:p w14:paraId="504A0AD9" w14:textId="77777777" w:rsidR="00E374CE" w:rsidRPr="00EA27FF" w:rsidRDefault="00E374CE" w:rsidP="00F95EFE">
            <w:pPr>
              <w:widowControl w:val="0"/>
              <w:autoSpaceDE w:val="0"/>
              <w:autoSpaceDN w:val="0"/>
              <w:spacing w:after="0" w:line="240" w:lineRule="auto"/>
              <w:rPr>
                <w:rFonts w:ascii="Times New Roman" w:eastAsia="Calibri" w:hAnsi="Times New Roman" w:cs="Times New Roman"/>
                <w:lang w:val="kk-KZ"/>
              </w:rPr>
            </w:pPr>
          </w:p>
        </w:tc>
        <w:tc>
          <w:tcPr>
            <w:tcW w:w="887" w:type="pct"/>
            <w:gridSpan w:val="6"/>
            <w:tcBorders>
              <w:top w:val="single" w:sz="4" w:space="0" w:color="000000"/>
              <w:left w:val="single" w:sz="4" w:space="0" w:color="000000"/>
              <w:bottom w:val="single" w:sz="4" w:space="0" w:color="000000"/>
              <w:right w:val="single" w:sz="4" w:space="0" w:color="000000"/>
            </w:tcBorders>
            <w:hideMark/>
          </w:tcPr>
          <w:p w14:paraId="438EFDC0" w14:textId="77777777" w:rsidR="00E374CE" w:rsidRPr="00EA27FF" w:rsidRDefault="00E374CE" w:rsidP="00F95EFE">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Құрастыру:</w:t>
            </w:r>
          </w:p>
          <w:p w14:paraId="5FA97D3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eastAsia="ru-RU"/>
              </w:rPr>
            </w:pPr>
            <w:r w:rsidRPr="00EA27FF">
              <w:rPr>
                <w:rFonts w:ascii="Times New Roman" w:eastAsia="Times New Roman" w:hAnsi="Times New Roman" w:cs="Times New Roman"/>
                <w:color w:val="000000"/>
                <w:lang w:val="kk-KZ" w:eastAsia="ru-RU"/>
              </w:rPr>
              <w:t xml:space="preserve">Қайшыны дұрыс ұстау және оны құрастыру дағдыларын қалыптастыру </w:t>
            </w:r>
          </w:p>
          <w:p w14:paraId="0434EE3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(Хадиша, Рита</w:t>
            </w:r>
            <w:r w:rsidRPr="00EA27FF">
              <w:rPr>
                <w:rFonts w:ascii="Times New Roman" w:eastAsia="Times New Roman" w:hAnsi="Times New Roman" w:cs="Times New Roman"/>
                <w:color w:val="000000"/>
                <w:lang w:val="kk-KZ"/>
              </w:rPr>
              <w:t>)</w:t>
            </w:r>
          </w:p>
        </w:tc>
        <w:tc>
          <w:tcPr>
            <w:tcW w:w="821" w:type="pct"/>
            <w:gridSpan w:val="4"/>
            <w:tcBorders>
              <w:top w:val="single" w:sz="4" w:space="0" w:color="000000"/>
              <w:left w:val="single" w:sz="4" w:space="0" w:color="000000"/>
              <w:bottom w:val="single" w:sz="4" w:space="0" w:color="000000"/>
              <w:right w:val="single" w:sz="4" w:space="0" w:color="000000"/>
            </w:tcBorders>
            <w:hideMark/>
          </w:tcPr>
          <w:p w14:paraId="7DA2670C" w14:textId="77777777" w:rsidR="00E374CE" w:rsidRPr="00EA27FF" w:rsidRDefault="00E374CE" w:rsidP="00F95EFE">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Математика негіздері:</w:t>
            </w:r>
          </w:p>
          <w:p w14:paraId="5A583FB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Тәулік бөліктерінің ауысуы</w:t>
            </w:r>
            <w:r w:rsidRPr="00EA27FF">
              <w:rPr>
                <w:rFonts w:ascii="Times New Roman" w:eastAsia="Times New Roman" w:hAnsi="Times New Roman" w:cs="Times New Roman"/>
                <w:lang w:val="kk-KZ"/>
              </w:rPr>
              <w:t xml:space="preserve"> туралы білімдерін бекіту</w:t>
            </w:r>
          </w:p>
          <w:p w14:paraId="0691B2E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eastAsia="ru-RU"/>
              </w:rPr>
              <w:t>.</w:t>
            </w:r>
            <w:r>
              <w:rPr>
                <w:rFonts w:ascii="Times New Roman" w:eastAsia="Times New Roman" w:hAnsi="Times New Roman" w:cs="Times New Roman"/>
                <w:color w:val="000000"/>
                <w:lang w:val="kk-KZ"/>
              </w:rPr>
              <w:t xml:space="preserve"> (Алинур,София)</w:t>
            </w:r>
          </w:p>
        </w:tc>
        <w:tc>
          <w:tcPr>
            <w:tcW w:w="822" w:type="pct"/>
            <w:gridSpan w:val="3"/>
            <w:tcBorders>
              <w:top w:val="single" w:sz="4" w:space="0" w:color="000000"/>
              <w:left w:val="single" w:sz="4" w:space="0" w:color="000000"/>
              <w:bottom w:val="single" w:sz="4" w:space="0" w:color="000000"/>
              <w:right w:val="single" w:sz="4" w:space="0" w:color="000000"/>
            </w:tcBorders>
            <w:hideMark/>
          </w:tcPr>
          <w:p w14:paraId="1E889305"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color w:val="000000"/>
                <w:lang w:val="kk-KZ"/>
              </w:rPr>
              <w:t>Қоршаған</w:t>
            </w:r>
            <w:r>
              <w:rPr>
                <w:rFonts w:ascii="Times New Roman" w:eastAsia="Calibri" w:hAnsi="Times New Roman" w:cs="Calibri"/>
                <w:color w:val="000000"/>
                <w:lang w:val="kk-KZ"/>
              </w:rPr>
              <w:t xml:space="preserve"> әлеммен </w:t>
            </w:r>
            <w:r w:rsidRPr="00EA27FF">
              <w:rPr>
                <w:rFonts w:ascii="Times New Roman" w:eastAsia="Calibri" w:hAnsi="Times New Roman" w:cs="Calibri"/>
                <w:color w:val="000000"/>
                <w:lang w:val="kk-KZ"/>
              </w:rPr>
              <w:t xml:space="preserve"> танысу : </w:t>
            </w:r>
          </w:p>
          <w:p w14:paraId="787CF78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Жәндіктер</w:t>
            </w:r>
            <w:r w:rsidRPr="00EA27FF">
              <w:rPr>
                <w:rFonts w:ascii="Times New Roman" w:eastAsia="Times New Roman" w:hAnsi="Times New Roman" w:cs="Times New Roman"/>
                <w:lang w:val="kk-KZ"/>
              </w:rPr>
              <w:t>» мекендеу орны (орман, шалғын, су айдыны, бақша, бақ, алаң</w:t>
            </w:r>
          </w:p>
          <w:p w14:paraId="6D304E7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color w:val="000000"/>
                <w:lang w:val="kk-KZ"/>
              </w:rPr>
              <w:t>туралы білімде</w:t>
            </w:r>
            <w:r>
              <w:rPr>
                <w:rFonts w:ascii="Times New Roman" w:eastAsia="Times New Roman" w:hAnsi="Times New Roman" w:cs="Times New Roman"/>
                <w:color w:val="000000"/>
                <w:lang w:val="kk-KZ"/>
              </w:rPr>
              <w:t>рін бекіту (Айлин,Адема,Арина</w:t>
            </w:r>
            <w:r w:rsidRPr="00EA27FF">
              <w:rPr>
                <w:rFonts w:ascii="Times New Roman" w:eastAsia="Times New Roman" w:hAnsi="Times New Roman" w:cs="Times New Roman"/>
                <w:color w:val="000000"/>
                <w:lang w:val="kk-KZ"/>
              </w:rPr>
              <w:t>)</w:t>
            </w:r>
          </w:p>
        </w:tc>
      </w:tr>
      <w:tr w:rsidR="00E374CE" w:rsidRPr="00C4755F" w14:paraId="4FD9D224" w14:textId="77777777" w:rsidTr="00F95EFE">
        <w:trPr>
          <w:trHeight w:val="1296"/>
        </w:trPr>
        <w:tc>
          <w:tcPr>
            <w:tcW w:w="698" w:type="pct"/>
            <w:tcBorders>
              <w:top w:val="single" w:sz="4" w:space="0" w:color="000000"/>
              <w:left w:val="single" w:sz="4" w:space="0" w:color="000000"/>
              <w:bottom w:val="single" w:sz="4" w:space="0" w:color="000000"/>
              <w:right w:val="single" w:sz="4" w:space="0" w:color="000000"/>
            </w:tcBorders>
            <w:hideMark/>
          </w:tcPr>
          <w:p w14:paraId="313B4638"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eastAsia="ru-RU"/>
              </w:rPr>
              <w:t xml:space="preserve">Серуенге дайындық </w:t>
            </w:r>
          </w:p>
        </w:tc>
        <w:tc>
          <w:tcPr>
            <w:tcW w:w="4302" w:type="pct"/>
            <w:gridSpan w:val="20"/>
            <w:tcBorders>
              <w:top w:val="single" w:sz="4" w:space="0" w:color="000000"/>
              <w:left w:val="single" w:sz="4" w:space="0" w:color="000000"/>
              <w:bottom w:val="single" w:sz="4" w:space="0" w:color="000000"/>
              <w:right w:val="single" w:sz="4" w:space="0" w:color="000000"/>
            </w:tcBorders>
            <w:hideMark/>
          </w:tcPr>
          <w:p w14:paraId="4A01ACC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14:paraId="3D4E57B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14:paraId="0187BFE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Ойын: "Біз шкафтарды ретке келтіреміз".</w:t>
            </w:r>
            <w:r w:rsidRPr="00EA27FF">
              <w:rPr>
                <w:rFonts w:ascii="Times New Roman" w:eastAsia="Times New Roman" w:hAnsi="Times New Roman" w:cs="Times New Roman"/>
                <w:bCs/>
                <w:lang w:val="kk-KZ"/>
              </w:rPr>
              <w:t xml:space="preserve"> (бақылаулар мен суреттер бойынша сипаттау және хабарлау әңгімелерін құрастыру)</w:t>
            </w:r>
          </w:p>
        </w:tc>
      </w:tr>
      <w:tr w:rsidR="00E374CE" w:rsidRPr="00C4755F" w14:paraId="529E1F8B" w14:textId="77777777" w:rsidTr="00F95EFE">
        <w:trPr>
          <w:trHeight w:val="277"/>
        </w:trPr>
        <w:tc>
          <w:tcPr>
            <w:tcW w:w="698" w:type="pct"/>
            <w:tcBorders>
              <w:top w:val="single" w:sz="4" w:space="0" w:color="000000"/>
              <w:left w:val="single" w:sz="4" w:space="0" w:color="000000"/>
              <w:bottom w:val="single" w:sz="4" w:space="0" w:color="000000"/>
              <w:right w:val="single" w:sz="4" w:space="0" w:color="000000"/>
            </w:tcBorders>
            <w:hideMark/>
          </w:tcPr>
          <w:p w14:paraId="725F8505"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eastAsia="ru-RU"/>
              </w:rPr>
              <w:t xml:space="preserve">Серуен </w:t>
            </w:r>
          </w:p>
        </w:tc>
        <w:tc>
          <w:tcPr>
            <w:tcW w:w="948" w:type="pct"/>
            <w:gridSpan w:val="3"/>
            <w:tcBorders>
              <w:top w:val="single" w:sz="4" w:space="0" w:color="000000"/>
              <w:left w:val="single" w:sz="4" w:space="0" w:color="000000"/>
              <w:bottom w:val="single" w:sz="4" w:space="0" w:color="000000"/>
              <w:right w:val="single" w:sz="4" w:space="0" w:color="000000"/>
            </w:tcBorders>
            <w:hideMark/>
          </w:tcPr>
          <w:p w14:paraId="557F033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Мемлекеттік </w:t>
            </w:r>
            <w:r w:rsidRPr="00EA27FF">
              <w:rPr>
                <w:rFonts w:ascii="Times New Roman" w:eastAsia="Times New Roman" w:hAnsi="Times New Roman" w:cs="Times New Roman"/>
                <w:lang w:val="kk-KZ"/>
              </w:rPr>
              <w:lastRenderedPageBreak/>
              <w:t>автоинспекция қызыметкерлерінің жұмысымен танысу.</w:t>
            </w:r>
          </w:p>
          <w:p w14:paraId="04ABD65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МАИ қызыметкерлерінің жұмысы туралы балалардың түсінік - білімдерін нақтылап арттыру.</w:t>
            </w:r>
          </w:p>
          <w:p w14:paraId="4F4B5ECA"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Жол жүру тәртібін сақтауға байланысты жаттығулар жүргізу.</w:t>
            </w:r>
          </w:p>
          <w:p w14:paraId="19803D48" w14:textId="77777777" w:rsidR="00E374CE" w:rsidRPr="00EA27FF" w:rsidRDefault="00E374CE" w:rsidP="00F95EFE">
            <w:pPr>
              <w:widowControl w:val="0"/>
              <w:autoSpaceDE w:val="0"/>
              <w:autoSpaceDN w:val="0"/>
              <w:spacing w:after="0" w:line="240" w:lineRule="auto"/>
              <w:jc w:val="both"/>
              <w:outlineLvl w:val="0"/>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сөз:</w:t>
            </w:r>
          </w:p>
          <w:p w14:paraId="67BBBB16"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Белгімін көрсетер жылдамдық пен бағытты,</w:t>
            </w:r>
          </w:p>
          <w:p w14:paraId="28052338"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Ылди мен бұрылыс, қатер мен қауіпті!</w:t>
            </w:r>
          </w:p>
          <w:p w14:paraId="6824E838"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Барлығын анықтап, көрсетіп тұрамын,</w:t>
            </w:r>
          </w:p>
          <w:p w14:paraId="6AED941E"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Сондықтан бәрі де мені тез таныпты.</w:t>
            </w:r>
          </w:p>
          <w:p w14:paraId="375832B1" w14:textId="77777777" w:rsidR="00E374CE" w:rsidRPr="00EA27FF" w:rsidRDefault="00E374CE" w:rsidP="00F95EFE">
            <w:pPr>
              <w:widowControl w:val="0"/>
              <w:autoSpaceDE w:val="0"/>
              <w:autoSpaceDN w:val="0"/>
              <w:spacing w:after="0" w:line="240" w:lineRule="auto"/>
              <w:jc w:val="both"/>
              <w:outlineLvl w:val="0"/>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"Жанады - жанбайды"</w:t>
            </w:r>
          </w:p>
          <w:p w14:paraId="4D9D8A70"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тез жүгіруге жаттықтырып, шыдамдылыққа тәрбиелеу.</w:t>
            </w:r>
            <w:r w:rsidRPr="00D37FD9">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2FD4D83C"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балалармен бірлесіп бірнеше жол белгілерін жасау.</w:t>
            </w:r>
          </w:p>
          <w:p w14:paraId="13783EB5"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көшенің түйіскен жерлерін безендіру.</w:t>
            </w:r>
          </w:p>
          <w:p w14:paraId="070A4F1E"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Жеке жұмыс: Жол жүру тәртібін есте сақтау үшін </w:t>
            </w:r>
            <w:r w:rsidRPr="00EA27FF">
              <w:rPr>
                <w:rFonts w:ascii="Times New Roman" w:eastAsia="Times New Roman" w:hAnsi="Times New Roman" w:cs="Times New Roman"/>
                <w:lang w:val="kk-KZ"/>
              </w:rPr>
              <w:lastRenderedPageBreak/>
              <w:t>қайталау сабақтарын өткізу.</w:t>
            </w:r>
          </w:p>
          <w:p w14:paraId="3189EF91" w14:textId="77777777" w:rsidR="00E374CE" w:rsidRPr="00EA27FF" w:rsidRDefault="00E374CE" w:rsidP="00F95EFE">
            <w:pPr>
              <w:widowControl w:val="0"/>
              <w:autoSpaceDE w:val="0"/>
              <w:autoSpaceDN w:val="0"/>
              <w:spacing w:after="0" w:line="240" w:lineRule="auto"/>
              <w:jc w:val="both"/>
              <w:outlineLvl w:val="0"/>
              <w:rPr>
                <w:rFonts w:ascii="Times New Roman" w:eastAsia="Times New Roman" w:hAnsi="Times New Roman" w:cs="Times New Roman"/>
                <w:lang w:val="kk-KZ"/>
              </w:rPr>
            </w:pPr>
            <w:r w:rsidRPr="00EA27FF">
              <w:rPr>
                <w:rFonts w:ascii="Times New Roman" w:eastAsia="Times New Roman" w:hAnsi="Times New Roman" w:cs="Times New Roman"/>
                <w:lang w:val="kk-KZ"/>
              </w:rPr>
              <w:t>Жұмбақ:</w:t>
            </w:r>
          </w:p>
          <w:p w14:paraId="13B853F6"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Бұйырмапты бас та, ауыз да, құлақ та,</w:t>
            </w:r>
          </w:p>
          <w:p w14:paraId="2179C66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Бақырайған үш көзі бар бірақ та.                                                                       </w:t>
            </w:r>
            <w:r w:rsidRPr="00EA27FF">
              <w:rPr>
                <w:rFonts w:ascii="Times New Roman" w:eastAsia="Times New Roman" w:hAnsi="Times New Roman" w:cs="Times New Roman"/>
                <w:i/>
                <w:lang w:val="kk-KZ"/>
              </w:rPr>
              <w:t>(бағдаршам)</w:t>
            </w:r>
          </w:p>
          <w:p w14:paraId="57BC520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rPr>
            </w:pPr>
            <w:r w:rsidRPr="00EA27FF">
              <w:rPr>
                <w:rFonts w:ascii="Times New Roman" w:eastAsia="Times New Roman" w:hAnsi="Times New Roman" w:cs="Times New Roman"/>
                <w:bCs/>
              </w:rPr>
              <w:t>(</w:t>
            </w:r>
            <w:r w:rsidRPr="00EA27FF">
              <w:rPr>
                <w:rFonts w:ascii="Times New Roman" w:eastAsia="Times New Roman" w:hAnsi="Times New Roman" w:cs="Times New Roman"/>
                <w:bCs/>
                <w:lang w:val="kk-KZ"/>
              </w:rPr>
              <w:t>Өзінің көңіл-күйін сипаттай білу</w:t>
            </w:r>
            <w:r w:rsidRPr="00EA27FF">
              <w:rPr>
                <w:rFonts w:ascii="Times New Roman" w:eastAsia="Times New Roman" w:hAnsi="Times New Roman" w:cs="Times New Roman"/>
                <w:bCs/>
              </w:rPr>
              <w:t>)</w:t>
            </w:r>
          </w:p>
        </w:tc>
        <w:tc>
          <w:tcPr>
            <w:tcW w:w="950" w:type="pct"/>
            <w:gridSpan w:val="5"/>
            <w:tcBorders>
              <w:top w:val="single" w:sz="4" w:space="0" w:color="000000"/>
              <w:left w:val="single" w:sz="4" w:space="0" w:color="000000"/>
              <w:bottom w:val="single" w:sz="4" w:space="0" w:color="000000"/>
              <w:right w:val="single" w:sz="4" w:space="0" w:color="000000"/>
            </w:tcBorders>
            <w:hideMark/>
          </w:tcPr>
          <w:p w14:paraId="6EA49C41" w14:textId="77777777" w:rsidR="00E374CE" w:rsidRPr="00EA27FF" w:rsidRDefault="00E374CE" w:rsidP="00F95EFE">
            <w:pPr>
              <w:widowControl w:val="0"/>
              <w:autoSpaceDE w:val="0"/>
              <w:autoSpaceDN w:val="0"/>
              <w:spacing w:after="0" w:line="240" w:lineRule="auto"/>
              <w:jc w:val="center"/>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Аула сыпырушының </w:t>
            </w:r>
            <w:r w:rsidRPr="00EA27FF">
              <w:rPr>
                <w:rFonts w:ascii="Times New Roman" w:eastAsia="Times New Roman" w:hAnsi="Times New Roman" w:cs="Times New Roman"/>
                <w:lang w:val="kk-KZ"/>
              </w:rPr>
              <w:lastRenderedPageBreak/>
              <w:t>еңбегін қадірлей білу.</w:t>
            </w:r>
          </w:p>
          <w:p w14:paraId="3C0B5A28"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ересек адамдардың еңбегімен таныстыруды жалғастыру.Көктемде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14:paraId="1A8E83C7"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сөз:</w:t>
            </w:r>
          </w:p>
          <w:p w14:paraId="68623B90"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Күрекпен жерді қаза аламыз,</w:t>
            </w:r>
          </w:p>
          <w:p w14:paraId="1B93EE16"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Ағашқа, гүлге су құямыз,</w:t>
            </w:r>
          </w:p>
          <w:p w14:paraId="1521959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Біз жұмыстан қорықпаймыз,</w:t>
            </w:r>
          </w:p>
          <w:p w14:paraId="447576C9"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Тиянақты оны атқарамыз.</w:t>
            </w:r>
            <w:r w:rsidRPr="00D37FD9">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695AD32F"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аула сыпырушыға көмек жасау: кесілген бұтақтарды, жиналған қоқыстарды тасу.</w:t>
            </w:r>
          </w:p>
          <w:p w14:paraId="5C64ADEE"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ересек адамдарға қолдан келгенше көмек көрсетуге тәрбиелеу.</w:t>
            </w:r>
          </w:p>
          <w:p w14:paraId="1D7166F8"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"Шеңберге түсіре біл!"</w:t>
            </w:r>
          </w:p>
          <w:p w14:paraId="2287F3F7"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лақтыруға жаттықтыру.</w:t>
            </w:r>
          </w:p>
          <w:p w14:paraId="54A7033A"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Қимылды жаттығулар: бөгеттерден өтуде: секіріп жерге түсе білу, </w:t>
            </w:r>
            <w:r w:rsidRPr="00EA27FF">
              <w:rPr>
                <w:rFonts w:ascii="Times New Roman" w:eastAsia="Times New Roman" w:hAnsi="Times New Roman" w:cs="Times New Roman"/>
                <w:lang w:val="kk-KZ"/>
              </w:rPr>
              <w:lastRenderedPageBreak/>
              <w:t>кедергілерге шыға білу, тез жүгіруге үйрету.</w:t>
            </w:r>
          </w:p>
          <w:p w14:paraId="2633A043"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олардың салауатты өмір салтына деген қажеттілігін қалыптастыру.</w:t>
            </w:r>
            <w:r w:rsidRPr="00EA27FF">
              <w:rPr>
                <w:rFonts w:ascii="Times New Roman" w:eastAsia="Times New Roman" w:hAnsi="Times New Roman" w:cs="Times New Roman"/>
                <w:lang w:val="kk-KZ"/>
              </w:rPr>
              <w:t>)</w:t>
            </w:r>
          </w:p>
        </w:tc>
        <w:tc>
          <w:tcPr>
            <w:tcW w:w="823" w:type="pct"/>
            <w:gridSpan w:val="6"/>
            <w:tcBorders>
              <w:top w:val="single" w:sz="4" w:space="0" w:color="000000"/>
              <w:left w:val="single" w:sz="4" w:space="0" w:color="000000"/>
              <w:bottom w:val="single" w:sz="4" w:space="0" w:color="000000"/>
              <w:right w:val="single" w:sz="4" w:space="0" w:color="000000"/>
            </w:tcBorders>
            <w:hideMark/>
          </w:tcPr>
          <w:p w14:paraId="2597FC2A" w14:textId="77777777" w:rsidR="00E374CE" w:rsidRPr="00EA27FF" w:rsidRDefault="00E374CE" w:rsidP="00F95EFE">
            <w:pPr>
              <w:widowControl w:val="0"/>
              <w:autoSpaceDE w:val="0"/>
              <w:autoSpaceDN w:val="0"/>
              <w:spacing w:after="0" w:line="240" w:lineRule="auto"/>
              <w:jc w:val="center"/>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Жәндіктерді бақылау.</w:t>
            </w:r>
          </w:p>
          <w:p w14:paraId="52B19838"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Мақсаты: алғашқы жәндіктердің қыбырлап жүргендеріне назар аудару. Бұл сол күнгі ауа райымен байланыстыру дұрыс болады. Балаларды жиі кездескен әртүрлі жәндіктерді сыртқы түрінен айыра білуге үйрету.</w:t>
            </w:r>
          </w:p>
          <w:p w14:paraId="022988B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Жәндіктер неге қыста болмайды? Жәндіктердің әрқайсысы әртүрлә қимылдап жүретіндіктерін түсіндіру. Балалардың осы орайдағы ойларын тыңдап, сұхбат жүргізу..</w:t>
            </w:r>
          </w:p>
          <w:p w14:paraId="0E6DBACE"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"Өрмекші мен маса"</w:t>
            </w:r>
          </w:p>
          <w:p w14:paraId="22A435C6"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тез жүгіруге, денені тепе - тең ұстауға үйрету.</w:t>
            </w:r>
            <w:r w:rsidRPr="00D37FD9">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10AFBB9C"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ауланы сыпырып, тазалаушыға көмек жасауға үйрету.</w:t>
            </w:r>
          </w:p>
          <w:p w14:paraId="40BCF88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үлкендерге көмек жасауға тәрбиелеу, оны дағдыға айналдыру.</w:t>
            </w:r>
          </w:p>
          <w:p w14:paraId="2C966CD8"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Қимылды жаттығулар: алдағы нысанаға затты </w:t>
            </w:r>
            <w:r w:rsidRPr="00EA27FF">
              <w:rPr>
                <w:rFonts w:ascii="Times New Roman" w:eastAsia="Times New Roman" w:hAnsi="Times New Roman" w:cs="Times New Roman"/>
                <w:lang w:val="kk-KZ"/>
              </w:rPr>
              <w:lastRenderedPageBreak/>
              <w:t>лақтыруға жаттықты</w:t>
            </w:r>
          </w:p>
          <w:p w14:paraId="21DA573D"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bCs/>
                <w:lang w:val="kk-KZ"/>
              </w:rPr>
              <w:t>(Өзінің көңіл-күйін сипаттай білу)</w:t>
            </w:r>
          </w:p>
        </w:tc>
        <w:tc>
          <w:tcPr>
            <w:tcW w:w="824" w:type="pct"/>
            <w:gridSpan w:val="5"/>
            <w:tcBorders>
              <w:top w:val="single" w:sz="4" w:space="0" w:color="000000"/>
              <w:left w:val="single" w:sz="4" w:space="0" w:color="000000"/>
              <w:bottom w:val="single" w:sz="4" w:space="0" w:color="000000"/>
              <w:right w:val="single" w:sz="4" w:space="0" w:color="000000"/>
            </w:tcBorders>
            <w:hideMark/>
          </w:tcPr>
          <w:p w14:paraId="50517E8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Аққайын ағашын </w:t>
            </w:r>
            <w:r w:rsidRPr="00EA27FF">
              <w:rPr>
                <w:rFonts w:ascii="Times New Roman" w:eastAsia="Times New Roman" w:hAnsi="Times New Roman" w:cs="Times New Roman"/>
                <w:lang w:val="kk-KZ"/>
              </w:rPr>
              <w:lastRenderedPageBreak/>
              <w:t>бақылау.</w:t>
            </w:r>
          </w:p>
          <w:p w14:paraId="6170B45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Мақсаты: 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туралы әңгіме - сұхбат жүргізу. Балалардың табиғаттың көктемде оянып, гүлденіп, құлпыруына сүйіспеншілікпен қарауын тәрбиелеу. </w:t>
            </w:r>
          </w:p>
          <w:p w14:paraId="3BC2AA78"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сөз:</w:t>
            </w:r>
          </w:p>
          <w:p w14:paraId="3612A106"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Көктем келді!                           Көктемде күнге беріп маңдайын,</w:t>
            </w:r>
          </w:p>
          <w:p w14:paraId="03B83E72"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Қоңыр самал өпкенде,                           Сыбырласар тал, қайың.</w:t>
            </w:r>
          </w:p>
          <w:p w14:paraId="4E405808"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Қимылды ойын: "Қай ағаштың жапырағы?"</w:t>
            </w:r>
          </w:p>
          <w:p w14:paraId="157E02BA"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айналаңды бағдарлай білу, жүгіру.</w:t>
            </w:r>
            <w:r w:rsidRPr="00D37FD9">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1E3B488E"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ағаштардың артық бұтақтарын кесу жұмысына көмектесу.</w:t>
            </w:r>
          </w:p>
          <w:p w14:paraId="635B1ECA"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Мақсаты: ересектермен бірге еңбек етуге тәрбиелеу.</w:t>
            </w:r>
          </w:p>
          <w:p w14:paraId="39B915D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(Өзінің көңіл-күйін сипаттай білу)</w:t>
            </w:r>
          </w:p>
        </w:tc>
        <w:tc>
          <w:tcPr>
            <w:tcW w:w="758" w:type="pct"/>
            <w:tcBorders>
              <w:top w:val="single" w:sz="4" w:space="0" w:color="000000"/>
              <w:left w:val="single" w:sz="4" w:space="0" w:color="000000"/>
              <w:bottom w:val="single" w:sz="4" w:space="0" w:color="000000"/>
              <w:right w:val="single" w:sz="4" w:space="0" w:color="000000"/>
            </w:tcBorders>
            <w:hideMark/>
          </w:tcPr>
          <w:p w14:paraId="0C8850AC"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 xml:space="preserve">Көктемгі көшет </w:t>
            </w:r>
            <w:r w:rsidRPr="00EA27FF">
              <w:rPr>
                <w:rFonts w:ascii="Times New Roman" w:eastAsia="Times New Roman" w:hAnsi="Times New Roman" w:cs="Times New Roman"/>
                <w:lang w:val="kk-KZ"/>
              </w:rPr>
              <w:lastRenderedPageBreak/>
              <w:t>отырғызу жұмыстарын бақылау.</w:t>
            </w:r>
          </w:p>
          <w:p w14:paraId="648B8F5A" w14:textId="77777777" w:rsidR="00E374CE" w:rsidRPr="00EA27FF" w:rsidRDefault="00E374CE" w:rsidP="00F95EFE">
            <w:pPr>
              <w:widowControl w:val="0"/>
              <w:tabs>
                <w:tab w:val="left" w:pos="360"/>
              </w:tabs>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Мақсаты: балалардан ағаш, бұтаны қалай отырғызатындары 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тәрбие жүргізу. </w:t>
            </w:r>
          </w:p>
          <w:p w14:paraId="59076ABA"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сөз:</w:t>
            </w:r>
          </w:p>
          <w:p w14:paraId="0C964527"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Құс келіп, паң далаға ән кіреді,</w:t>
            </w:r>
          </w:p>
          <w:p w14:paraId="7BE7AC00"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Қураған ағаштарға сән кіреді.</w:t>
            </w:r>
          </w:p>
          <w:p w14:paraId="01BE7D1B"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  Қой қоздап, ешкі лақтап, бота боздап,                            Ауылдың өміріне мән кіреді.</w:t>
            </w:r>
            <w:r w:rsidRPr="00D37FD9">
              <w:rPr>
                <w:rFonts w:ascii="Times New Roman" w:eastAsia="Times New Roman" w:hAnsi="Times New Roman" w:cs="Times New Roman"/>
                <w:i/>
                <w:sz w:val="24"/>
                <w:szCs w:val="24"/>
                <w:lang w:val="kk-KZ"/>
              </w:rPr>
              <w:t xml:space="preserve"> Экологиялық білім беру және экологиялық мәдениет</w:t>
            </w:r>
          </w:p>
          <w:p w14:paraId="03D22717"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Еңбек: ағаш, бұталарды отырғызуға қатысу.</w:t>
            </w:r>
          </w:p>
          <w:p w14:paraId="30324C44"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үлкендерге көмек көрсетуді дағдыландыруға тәрбиелеу.</w:t>
            </w:r>
          </w:p>
          <w:p w14:paraId="14A48BF0"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Қимылды ойын: "Ақ серек, көк серек"</w:t>
            </w:r>
          </w:p>
          <w:p w14:paraId="0799261C"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lang w:val="kk-KZ"/>
              </w:rPr>
            </w:pPr>
            <w:r w:rsidRPr="00EA27FF">
              <w:rPr>
                <w:rFonts w:ascii="Times New Roman" w:eastAsia="Times New Roman" w:hAnsi="Times New Roman" w:cs="Times New Roman"/>
                <w:lang w:val="kk-KZ"/>
              </w:rPr>
              <w:t>Мақсаты: тез жүгіруді, жалтаруды, ептілікке үйрету.</w:t>
            </w:r>
          </w:p>
          <w:p w14:paraId="1957A69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(олардың салауатты өмір салтына деген қажеттілігін қалыптастыру.)</w:t>
            </w:r>
          </w:p>
        </w:tc>
      </w:tr>
    </w:tbl>
    <w:p w14:paraId="172CFA4B" w14:textId="77777777" w:rsidR="00E374CE" w:rsidRPr="00EA27FF" w:rsidRDefault="00E374CE" w:rsidP="00E374CE">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vertAnchor="text" w:horzAnchor="margin" w:tblpX="10" w:tblpY="1"/>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86"/>
        <w:gridCol w:w="2206"/>
        <w:gridCol w:w="2681"/>
        <w:gridCol w:w="2147"/>
        <w:gridCol w:w="2681"/>
        <w:gridCol w:w="2322"/>
      </w:tblGrid>
      <w:tr w:rsidR="00E374CE" w:rsidRPr="00EA27FF" w14:paraId="3DB4F231" w14:textId="77777777" w:rsidTr="00F95EFE">
        <w:trPr>
          <w:trHeight w:val="450"/>
        </w:trPr>
        <w:tc>
          <w:tcPr>
            <w:tcW w:w="73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E374CE" w:rsidRPr="00EA27FF" w14:paraId="6D546544" w14:textId="77777777" w:rsidTr="00F95EFE">
              <w:trPr>
                <w:trHeight w:val="109"/>
              </w:trPr>
              <w:tc>
                <w:tcPr>
                  <w:tcW w:w="1752" w:type="dxa"/>
                  <w:tcBorders>
                    <w:top w:val="nil"/>
                    <w:left w:val="nil"/>
                    <w:bottom w:val="nil"/>
                    <w:right w:val="nil"/>
                  </w:tcBorders>
                  <w:hideMark/>
                </w:tcPr>
                <w:p w14:paraId="338AC280" w14:textId="77777777" w:rsidR="00E374CE" w:rsidRPr="00EA27FF" w:rsidRDefault="00E374CE" w:rsidP="00F95EFE">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eastAsia="ru-RU"/>
                    </w:rPr>
                  </w:pPr>
                  <w:r w:rsidRPr="00EA27FF">
                    <w:rPr>
                      <w:rFonts w:ascii="Times New Roman" w:eastAsia="Calibri" w:hAnsi="Times New Roman" w:cs="Times New Roman"/>
                      <w:color w:val="000000"/>
                      <w:lang w:eastAsia="ru-RU"/>
                    </w:rPr>
                    <w:t xml:space="preserve">Серуеннен оралу </w:t>
                  </w:r>
                </w:p>
              </w:tc>
            </w:tr>
          </w:tbl>
          <w:p w14:paraId="59BDC774" w14:textId="77777777" w:rsidR="00E374CE" w:rsidRPr="00EA27FF" w:rsidRDefault="00E374CE" w:rsidP="00F95EFE">
            <w:pPr>
              <w:widowControl w:val="0"/>
              <w:autoSpaceDE w:val="0"/>
              <w:autoSpaceDN w:val="0"/>
              <w:spacing w:after="0" w:line="265" w:lineRule="exact"/>
              <w:ind w:left="107"/>
              <w:rPr>
                <w:rFonts w:ascii="Times New Roman" w:eastAsia="Times New Roman" w:hAnsi="Times New Roman" w:cs="Times New Roman"/>
                <w:lang w:val="kk-KZ"/>
              </w:rPr>
            </w:pPr>
          </w:p>
        </w:tc>
        <w:tc>
          <w:tcPr>
            <w:tcW w:w="4261" w:type="pct"/>
            <w:gridSpan w:val="5"/>
            <w:tcBorders>
              <w:top w:val="single" w:sz="4" w:space="0" w:color="000000"/>
              <w:left w:val="single" w:sz="4" w:space="0" w:color="000000"/>
              <w:bottom w:val="single" w:sz="4" w:space="0" w:color="000000"/>
              <w:right w:val="single" w:sz="4" w:space="0" w:color="000000"/>
            </w:tcBorders>
            <w:hideMark/>
          </w:tcPr>
          <w:p w14:paraId="6099A0C1"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14:paraId="00B8F05F"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lang w:val="kk-KZ"/>
              </w:rPr>
              <w:t>Әңгімелесу «Біз гардеробта заттарды қалай ретке келтіреміз</w:t>
            </w:r>
            <w:r w:rsidRPr="00EA27FF">
              <w:rPr>
                <w:rFonts w:ascii="Calibri" w:eastAsia="Calibri" w:hAnsi="Calibri" w:cs="Calibri"/>
                <w:lang w:val="kk-KZ"/>
              </w:rPr>
              <w:t xml:space="preserve"> </w:t>
            </w:r>
          </w:p>
          <w:p w14:paraId="51EA2156"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Маған көмек керек емес</w:t>
            </w:r>
          </w:p>
          <w:p w14:paraId="1E0DBC42"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Мен курткамды шешіп аламын</w:t>
            </w:r>
          </w:p>
          <w:p w14:paraId="0FFBF105"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Мен аяқ киімімді және аяқ киімімді шешемін</w:t>
            </w:r>
          </w:p>
          <w:p w14:paraId="4F59F367"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Мен оны суреті бар шкафқа саламын.</w:t>
            </w:r>
          </w:p>
          <w:p w14:paraId="48DBA529" w14:textId="77777777" w:rsidR="00E374CE" w:rsidRPr="00EA27FF" w:rsidRDefault="00E374CE" w:rsidP="00F95EFE">
            <w:pPr>
              <w:spacing w:after="0" w:line="240" w:lineRule="auto"/>
              <w:rPr>
                <w:rFonts w:ascii="Times New Roman" w:eastAsia="Calibri" w:hAnsi="Times New Roman" w:cs="Calibri"/>
                <w:color w:val="000000"/>
                <w:lang w:val="kk-KZ"/>
              </w:rPr>
            </w:pPr>
            <w:r w:rsidRPr="00EA27FF">
              <w:rPr>
                <w:rFonts w:ascii="Times New Roman" w:eastAsia="Calibri" w:hAnsi="Times New Roman" w:cs="Calibri"/>
                <w:lang w:val="kk-KZ"/>
              </w:rPr>
              <w:t>Мұқият тыңдау:</w:t>
            </w:r>
          </w:p>
          <w:p w14:paraId="2D5C019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lang w:val="kk-KZ"/>
              </w:rPr>
              <w:t xml:space="preserve">Мен тәуелсізмін! </w:t>
            </w:r>
            <w:r w:rsidRPr="00EA27FF">
              <w:rPr>
                <w:rFonts w:ascii="Times New Roman" w:eastAsia="Times New Roman" w:hAnsi="Times New Roman" w:cs="Times New Roman"/>
                <w:color w:val="000000"/>
                <w:lang w:val="kk-KZ"/>
              </w:rPr>
              <w:t>(көркем сөз)</w:t>
            </w:r>
            <w:r w:rsidRPr="00EA27FF">
              <w:rPr>
                <w:rFonts w:ascii="Times New Roman" w:eastAsia="Times New Roman" w:hAnsi="Times New Roman" w:cs="Times New Roman"/>
                <w:lang w:val="kk-KZ"/>
              </w:rPr>
              <w:t xml:space="preserve"> ( сөйлеу әдебін, жай және жайылма сөйлемдерді қолдану дағдыларын қалыптастыру.)</w:t>
            </w:r>
            <w:r w:rsidRPr="00D37FD9">
              <w:rPr>
                <w:rFonts w:ascii="Times New Roman" w:eastAsia="Calibri" w:hAnsi="Times New Roman" w:cs="Times New Roman"/>
                <w:i/>
                <w:w w:val="101"/>
                <w:sz w:val="24"/>
                <w:szCs w:val="24"/>
                <w:lang w:val="kk-KZ"/>
              </w:rPr>
              <w:t xml:space="preserve"> Қауіпсіздік  ережесін сақтау.</w:t>
            </w:r>
          </w:p>
        </w:tc>
      </w:tr>
      <w:tr w:rsidR="00E374CE" w:rsidRPr="00C4755F" w14:paraId="330C5E29" w14:textId="77777777" w:rsidTr="00F95EFE">
        <w:trPr>
          <w:trHeight w:val="530"/>
        </w:trPr>
        <w:tc>
          <w:tcPr>
            <w:tcW w:w="739" w:type="pct"/>
            <w:tcBorders>
              <w:top w:val="single" w:sz="4" w:space="0" w:color="000000"/>
              <w:left w:val="single" w:sz="4" w:space="0" w:color="000000"/>
              <w:bottom w:val="single" w:sz="4" w:space="0" w:color="000000"/>
              <w:right w:val="single" w:sz="4" w:space="0" w:color="000000"/>
            </w:tcBorders>
            <w:hideMark/>
          </w:tcPr>
          <w:p w14:paraId="61BC0576"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1" w:type="pct"/>
            <w:tcBorders>
              <w:top w:val="single" w:sz="4" w:space="0" w:color="000000"/>
              <w:left w:val="single" w:sz="4" w:space="0" w:color="000000"/>
              <w:bottom w:val="single" w:sz="4" w:space="0" w:color="000000"/>
              <w:right w:val="single" w:sz="4" w:space="0" w:color="000000"/>
            </w:tcBorders>
            <w:hideMark/>
          </w:tcPr>
          <w:p w14:paraId="052A5A8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w:t>
            </w:r>
            <w:r w:rsidRPr="00EA27FF">
              <w:rPr>
                <w:rFonts w:ascii="Times New Roman" w:eastAsia="Times New Roman" w:hAnsi="Times New Roman" w:cs="Times New Roman"/>
                <w:bCs/>
                <w:lang w:val="kk-KZ"/>
              </w:rPr>
              <w:t>Сөздерді дыбыстық талдау</w:t>
            </w:r>
          </w:p>
          <w:p w14:paraId="44DFE50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 (сөздегі дыбыстардың ретін, дауысты және дауыссыз дыбыстарды анықтау.)</w:t>
            </w:r>
          </w:p>
          <w:p w14:paraId="5C6129C8" w14:textId="77777777" w:rsidR="00E374CE" w:rsidRPr="00EA27FF" w:rsidRDefault="00E374CE" w:rsidP="00F95EFE">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Сауат ашу негіздері</w:t>
            </w:r>
          </w:p>
          <w:p w14:paraId="168CD65E"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Ой-өрісті дамытуға арналған ойын: </w:t>
            </w:r>
            <w:r w:rsidRPr="00EA27FF">
              <w:rPr>
                <w:rFonts w:ascii="Times New Roman" w:eastAsia="Times New Roman" w:hAnsi="Times New Roman" w:cs="Times New Roman"/>
                <w:color w:val="000000"/>
                <w:bdr w:val="none" w:sz="0" w:space="0" w:color="auto" w:frame="1"/>
                <w:shd w:val="clear" w:color="auto" w:fill="FFFFFF"/>
                <w:lang w:val="kk-KZ"/>
              </w:rPr>
              <w:t>«Жыл мезгілдері үйлері»</w:t>
            </w:r>
          </w:p>
          <w:p w14:paraId="34089F8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color w:val="000000"/>
                <w:shd w:val="clear" w:color="auto" w:fill="FFFFFF"/>
                <w:lang w:val="kk-KZ"/>
              </w:rPr>
              <w:t>Педагог балаларға (балалар) үйлерді көрсетіп, олардың әрқайсысында жылдың белгілі мезгілі тұратынын айтады.</w:t>
            </w:r>
          </w:p>
          <w:p w14:paraId="49DCCD8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(Айлар, жыл мезгілдері туралы </w:t>
            </w:r>
            <w:r w:rsidRPr="00EA27FF">
              <w:rPr>
                <w:rFonts w:ascii="Times New Roman" w:eastAsia="Times New Roman" w:hAnsi="Times New Roman" w:cs="Times New Roman"/>
                <w:bCs/>
                <w:lang w:val="kk-KZ"/>
              </w:rPr>
              <w:lastRenderedPageBreak/>
              <w:t>түсініктерді қалыптастыру,.)</w:t>
            </w:r>
          </w:p>
          <w:p w14:paraId="36C61C9F" w14:textId="77777777" w:rsidR="00E374CE"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Математика негіздері</w:t>
            </w:r>
          </w:p>
          <w:p w14:paraId="6944D268" w14:textId="77777777" w:rsidR="00E374CE" w:rsidRDefault="00E374CE" w:rsidP="00F95EFE">
            <w:pPr>
              <w:widowControl w:val="0"/>
              <w:autoSpaceDE w:val="0"/>
              <w:autoSpaceDN w:val="0"/>
              <w:spacing w:after="0" w:line="240" w:lineRule="auto"/>
              <w:rPr>
                <w:rFonts w:ascii="Times New Roman" w:eastAsia="Calibri" w:hAnsi="Times New Roman" w:cs="Times New Roman"/>
                <w:i/>
                <w:w w:val="101"/>
                <w:sz w:val="24"/>
                <w:szCs w:val="24"/>
                <w:lang w:val="kk-KZ"/>
              </w:rPr>
            </w:pPr>
            <w:r w:rsidRPr="0068067B">
              <w:rPr>
                <w:rFonts w:ascii="Times New Roman" w:eastAsia="Times New Roman" w:hAnsi="Times New Roman" w:cs="Times New Roman"/>
                <w:bCs/>
                <w:i/>
                <w:lang w:val="kk-KZ"/>
              </w:rPr>
              <w:t>Қаржылық сауаттылық</w:t>
            </w:r>
          </w:p>
          <w:p w14:paraId="1048C709"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FF0000"/>
                <w:lang w:val="kk-KZ"/>
              </w:rPr>
            </w:pPr>
            <w:r>
              <w:rPr>
                <w:rFonts w:ascii="Times New Roman" w:eastAsia="Calibri" w:hAnsi="Times New Roman" w:cs="Times New Roman"/>
                <w:i/>
                <w:w w:val="101"/>
                <w:sz w:val="24"/>
                <w:szCs w:val="24"/>
                <w:lang w:val="kk-KZ"/>
              </w:rPr>
              <w:t>Тақырыбы:Банк</w:t>
            </w:r>
            <w:r w:rsidRPr="00D37FD9">
              <w:rPr>
                <w:rFonts w:ascii="Times New Roman" w:eastAsia="Calibri" w:hAnsi="Times New Roman" w:cs="Times New Roman"/>
                <w:i/>
                <w:w w:val="101"/>
                <w:sz w:val="24"/>
                <w:szCs w:val="24"/>
                <w:lang w:val="kk-KZ"/>
              </w:rPr>
              <w:t xml:space="preserve"> Қауіпсіздік  ережесін сақтау.</w:t>
            </w:r>
          </w:p>
        </w:tc>
        <w:tc>
          <w:tcPr>
            <w:tcW w:w="949" w:type="pct"/>
            <w:tcBorders>
              <w:top w:val="single" w:sz="4" w:space="0" w:color="000000"/>
              <w:left w:val="single" w:sz="4" w:space="0" w:color="000000"/>
              <w:bottom w:val="single" w:sz="4" w:space="0" w:color="000000"/>
              <w:right w:val="single" w:sz="4" w:space="0" w:color="000000"/>
            </w:tcBorders>
            <w:hideMark/>
          </w:tcPr>
          <w:p w14:paraId="53086349"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lastRenderedPageBreak/>
              <w:t xml:space="preserve">«Жануарлар» </w:t>
            </w:r>
          </w:p>
          <w:p w14:paraId="03D5B825" w14:textId="77777777" w:rsidR="00E374CE" w:rsidRPr="00EA27FF" w:rsidRDefault="00E374CE" w:rsidP="00F95EFE">
            <w:pPr>
              <w:widowControl w:val="0"/>
              <w:autoSpaceDE w:val="0"/>
              <w:autoSpaceDN w:val="0"/>
              <w:spacing w:after="0" w:line="240" w:lineRule="auto"/>
              <w:jc w:val="both"/>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жайлы әңгімелеу.</w:t>
            </w:r>
          </w:p>
          <w:p w14:paraId="3906280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(қазақстан аумағын мекендейтін жануарлар мен олардың төлдерін атау және олардың өздеріне тән белгілері бойынша ажырату.)</w:t>
            </w:r>
          </w:p>
          <w:p w14:paraId="3C39698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Қоршаған ортамен танысу</w:t>
            </w:r>
          </w:p>
          <w:p w14:paraId="0193597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«Кілемше»</w:t>
            </w:r>
          </w:p>
          <w:p w14:paraId="0CDBB46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(геометриялық элементтерден құрастырып, заттарды қазақ ою-өрнектерімен безендіру)</w:t>
            </w:r>
            <w:r w:rsidRPr="00EA27FF">
              <w:rPr>
                <w:rFonts w:ascii="Times New Roman" w:eastAsia="Calibri" w:hAnsi="Times New Roman" w:cs="Times New Roman"/>
                <w:lang w:val="kk-KZ"/>
              </w:rPr>
              <w:t xml:space="preserve"> Жапсыру</w:t>
            </w:r>
            <w:r w:rsidRPr="00EA27FF">
              <w:rPr>
                <w:rFonts w:ascii="Times New Roman" w:eastAsia="Calibri" w:hAnsi="Times New Roman" w:cs="Times New Roman"/>
                <w:color w:val="FF0000"/>
                <w:lang w:val="kk-KZ"/>
              </w:rPr>
              <w:t xml:space="preserve"> </w:t>
            </w:r>
          </w:p>
          <w:p w14:paraId="63A561A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«Алдар көсе» мүсіндеу</w:t>
            </w:r>
          </w:p>
          <w:p w14:paraId="5AA162B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 (адамның бейнесін, жануарлардың </w:t>
            </w:r>
            <w:r w:rsidRPr="00EA27FF">
              <w:rPr>
                <w:rFonts w:ascii="Times New Roman" w:eastAsia="Times New Roman" w:hAnsi="Times New Roman" w:cs="Times New Roman"/>
                <w:bCs/>
                <w:lang w:val="kk-KZ"/>
              </w:rPr>
              <w:lastRenderedPageBreak/>
              <w:t>қимылдарын, қол-аяқтардың қалпын дұрыс мүсіндеу)</w:t>
            </w:r>
          </w:p>
          <w:p w14:paraId="7C559485" w14:textId="77777777" w:rsidR="00E374CE" w:rsidRPr="006B52B3" w:rsidRDefault="00E374CE" w:rsidP="00F95EFE">
            <w:pPr>
              <w:widowControl w:val="0"/>
              <w:autoSpaceDE w:val="0"/>
              <w:autoSpaceDN w:val="0"/>
              <w:spacing w:after="0" w:line="240" w:lineRule="auto"/>
              <w:rPr>
                <w:rFonts w:ascii="Times New Roman" w:eastAsia="Calibri" w:hAnsi="Times New Roman" w:cs="Times New Roman"/>
                <w:i/>
                <w:w w:val="101"/>
                <w:sz w:val="24"/>
                <w:szCs w:val="24"/>
                <w:lang w:val="kk-KZ"/>
              </w:rPr>
            </w:pPr>
            <w:r w:rsidRPr="00EA27FF">
              <w:rPr>
                <w:rFonts w:ascii="Times New Roman" w:eastAsia="Times New Roman" w:hAnsi="Times New Roman" w:cs="Times New Roman"/>
                <w:lang w:val="kk-KZ"/>
              </w:rPr>
              <w:t>Мүсіндеу.</w:t>
            </w:r>
            <w:r w:rsidRPr="0068067B">
              <w:rPr>
                <w:rFonts w:ascii="Times New Roman" w:eastAsia="Times New Roman" w:hAnsi="Times New Roman" w:cs="Times New Roman"/>
                <w:i/>
                <w:lang w:val="kk-KZ"/>
              </w:rPr>
              <w:t>Ұлттық ойындар:</w:t>
            </w:r>
            <w:r w:rsidRPr="00D37FD9">
              <w:rPr>
                <w:rFonts w:ascii="Times New Roman" w:eastAsia="Calibri" w:hAnsi="Times New Roman" w:cs="Times New Roman"/>
                <w:i/>
                <w:w w:val="101"/>
                <w:sz w:val="24"/>
                <w:szCs w:val="24"/>
                <w:lang w:val="kk-KZ"/>
              </w:rPr>
              <w:t xml:space="preserve"> </w:t>
            </w:r>
            <w:r w:rsidRPr="006B52B3">
              <w:rPr>
                <w:rFonts w:ascii="Times New Roman" w:eastAsia="Calibri" w:hAnsi="Times New Roman" w:cs="Times New Roman"/>
                <w:i/>
                <w:w w:val="101"/>
                <w:sz w:val="24"/>
                <w:szCs w:val="24"/>
                <w:lang w:val="kk-KZ"/>
              </w:rPr>
              <w:t>Көтермек</w:t>
            </w:r>
          </w:p>
          <w:p w14:paraId="7A2FA46E" w14:textId="77777777" w:rsidR="00E374CE" w:rsidRPr="00EA27FF" w:rsidRDefault="00E374CE" w:rsidP="00F95EFE">
            <w:pPr>
              <w:widowControl w:val="0"/>
              <w:autoSpaceDE w:val="0"/>
              <w:autoSpaceDN w:val="0"/>
              <w:spacing w:after="0" w:line="240" w:lineRule="auto"/>
              <w:rPr>
                <w:rFonts w:ascii="Times New Roman" w:eastAsia="Calibri" w:hAnsi="Times New Roman" w:cs="Times New Roman"/>
                <w:lang w:val="kk-KZ"/>
              </w:rPr>
            </w:pPr>
            <w:r w:rsidRPr="00D37FD9">
              <w:rPr>
                <w:rFonts w:ascii="Times New Roman" w:eastAsia="Calibri" w:hAnsi="Times New Roman" w:cs="Times New Roman"/>
                <w:i/>
                <w:w w:val="101"/>
                <w:sz w:val="24"/>
                <w:szCs w:val="24"/>
                <w:lang w:val="kk-KZ"/>
              </w:rPr>
              <w:t>Қауіпсіздік  ережесін сақтау.</w:t>
            </w:r>
          </w:p>
        </w:tc>
        <w:tc>
          <w:tcPr>
            <w:tcW w:w="760" w:type="pct"/>
            <w:tcBorders>
              <w:top w:val="single" w:sz="4" w:space="0" w:color="000000"/>
              <w:left w:val="single" w:sz="4" w:space="0" w:color="000000"/>
              <w:bottom w:val="single" w:sz="4" w:space="0" w:color="000000"/>
              <w:right w:val="single" w:sz="4" w:space="0" w:color="000000"/>
            </w:tcBorders>
            <w:hideMark/>
          </w:tcPr>
          <w:p w14:paraId="10C40261" w14:textId="77777777" w:rsidR="00E374CE" w:rsidRPr="00EA27FF" w:rsidRDefault="00E374CE" w:rsidP="00F95EFE">
            <w:pPr>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lastRenderedPageBreak/>
              <w:t>«Үстел»</w:t>
            </w:r>
          </w:p>
          <w:p w14:paraId="4A9C04CD"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Заттардың ұзын және қысқа, жуан және жіңішке белгілерін көрсете білу </w:t>
            </w:r>
          </w:p>
          <w:p w14:paraId="5E7103D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Үстелді мүсіндейді</w:t>
            </w:r>
          </w:p>
          <w:p w14:paraId="30AD2101"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«Астана-бас қала»</w:t>
            </w:r>
          </w:p>
          <w:p w14:paraId="7CD7EB4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 xml:space="preserve"> (сюжеттік суреттерді салу, ұжымдық жұмыстарды орындап, ойдан сурет салуды үйрету)</w:t>
            </w:r>
          </w:p>
          <w:p w14:paraId="026A847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Сурет </w:t>
            </w:r>
          </w:p>
          <w:p w14:paraId="4B68E2E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lang w:val="kk-KZ"/>
              </w:rPr>
            </w:pPr>
            <w:r w:rsidRPr="00EA27FF">
              <w:rPr>
                <w:rFonts w:ascii="Times New Roman" w:eastAsia="Times New Roman" w:hAnsi="Times New Roman" w:cs="Times New Roman"/>
                <w:color w:val="000000"/>
                <w:bdr w:val="none" w:sz="0" w:space="0" w:color="auto" w:frame="1"/>
                <w:shd w:val="clear" w:color="auto" w:fill="FFFFFF"/>
                <w:lang w:val="kk-KZ"/>
              </w:rPr>
              <w:t>«Алға» доп ойыны</w:t>
            </w:r>
          </w:p>
          <w:p w14:paraId="11D5CD0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EA27FF">
              <w:rPr>
                <w:rFonts w:ascii="Times New Roman" w:eastAsia="Times New Roman" w:hAnsi="Times New Roman" w:cs="Times New Roman"/>
                <w:color w:val="000000"/>
                <w:shd w:val="clear" w:color="auto" w:fill="FFFFFF"/>
                <w:lang w:val="kk-KZ"/>
              </w:rPr>
              <w:t xml:space="preserve">Балалар мен педпгог шеңберге тұрады, педпгог жыл мезгілін атайды және допты </w:t>
            </w:r>
            <w:r w:rsidRPr="00EA27FF">
              <w:rPr>
                <w:rFonts w:ascii="Times New Roman" w:eastAsia="Times New Roman" w:hAnsi="Times New Roman" w:cs="Times New Roman"/>
                <w:color w:val="000000"/>
                <w:shd w:val="clear" w:color="auto" w:fill="FFFFFF"/>
                <w:lang w:val="kk-KZ"/>
              </w:rPr>
              <w:lastRenderedPageBreak/>
              <w:t>балаға береді.</w:t>
            </w:r>
          </w:p>
          <w:p w14:paraId="522761D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bCs/>
                <w:lang w:val="kk-KZ"/>
              </w:rPr>
              <w:t>(жыл мезгілдері туралы түсініктерді қалыптастыру)</w:t>
            </w:r>
          </w:p>
          <w:p w14:paraId="4BE1E001" w14:textId="77777777" w:rsidR="00E374CE" w:rsidRPr="006B52B3" w:rsidRDefault="00E374CE" w:rsidP="00F95EFE">
            <w:pPr>
              <w:widowControl w:val="0"/>
              <w:autoSpaceDE w:val="0"/>
              <w:autoSpaceDN w:val="0"/>
              <w:spacing w:after="0" w:line="240" w:lineRule="auto"/>
              <w:rPr>
                <w:rFonts w:ascii="Times New Roman" w:eastAsia="Calibri" w:hAnsi="Times New Roman" w:cs="Times New Roman"/>
                <w:i/>
                <w:w w:val="101"/>
                <w:sz w:val="24"/>
                <w:szCs w:val="24"/>
                <w:lang w:val="kk-KZ"/>
              </w:rPr>
            </w:pPr>
            <w:r w:rsidRPr="0068067B">
              <w:rPr>
                <w:rFonts w:ascii="Times New Roman" w:eastAsia="Times New Roman" w:hAnsi="Times New Roman" w:cs="Times New Roman"/>
                <w:bCs/>
                <w:lang w:val="kk-KZ"/>
              </w:rPr>
              <w:t>Математика нег</w:t>
            </w:r>
            <w:r w:rsidRPr="00EA27FF">
              <w:rPr>
                <w:rFonts w:ascii="Times New Roman" w:eastAsia="Times New Roman" w:hAnsi="Times New Roman" w:cs="Times New Roman"/>
                <w:bCs/>
                <w:lang w:val="kk-KZ"/>
              </w:rPr>
              <w:t>іздері</w:t>
            </w:r>
            <w:r w:rsidRPr="0068067B">
              <w:rPr>
                <w:rFonts w:ascii="Times New Roman" w:eastAsia="Times New Roman" w:hAnsi="Times New Roman" w:cs="Times New Roman"/>
                <w:i/>
                <w:lang w:val="kk-KZ"/>
              </w:rPr>
              <w:t xml:space="preserve"> Ұлттық ойындар:</w:t>
            </w:r>
            <w:r w:rsidRPr="00D37FD9">
              <w:rPr>
                <w:rFonts w:ascii="Times New Roman" w:eastAsia="Calibri" w:hAnsi="Times New Roman" w:cs="Times New Roman"/>
                <w:i/>
                <w:w w:val="101"/>
                <w:sz w:val="24"/>
                <w:szCs w:val="24"/>
                <w:lang w:val="kk-KZ"/>
              </w:rPr>
              <w:t xml:space="preserve">  </w:t>
            </w:r>
            <w:r w:rsidRPr="006B52B3">
              <w:rPr>
                <w:rFonts w:ascii="Times New Roman" w:eastAsia="Calibri" w:hAnsi="Times New Roman" w:cs="Times New Roman"/>
                <w:i/>
                <w:w w:val="101"/>
                <w:sz w:val="24"/>
                <w:szCs w:val="24"/>
                <w:lang w:val="kk-KZ"/>
              </w:rPr>
              <w:t>Лақша секіру</w:t>
            </w:r>
          </w:p>
          <w:p w14:paraId="335B713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D37FD9">
              <w:rPr>
                <w:rFonts w:ascii="Times New Roman" w:eastAsia="Calibri" w:hAnsi="Times New Roman" w:cs="Times New Roman"/>
                <w:i/>
                <w:w w:val="101"/>
                <w:sz w:val="24"/>
                <w:szCs w:val="24"/>
                <w:lang w:val="kk-KZ"/>
              </w:rPr>
              <w:t>Қауіпсіздік  ережесін сақтау.</w:t>
            </w:r>
          </w:p>
        </w:tc>
        <w:tc>
          <w:tcPr>
            <w:tcW w:w="949" w:type="pct"/>
            <w:tcBorders>
              <w:top w:val="single" w:sz="4" w:space="0" w:color="000000"/>
              <w:left w:val="single" w:sz="4" w:space="0" w:color="000000"/>
              <w:bottom w:val="single" w:sz="4" w:space="0" w:color="000000"/>
              <w:right w:val="single" w:sz="4" w:space="0" w:color="000000"/>
            </w:tcBorders>
            <w:hideMark/>
          </w:tcPr>
          <w:p w14:paraId="5612FF34"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eastAsia="ru-RU"/>
              </w:rPr>
            </w:pPr>
            <w:r w:rsidRPr="00EA27FF">
              <w:rPr>
                <w:rFonts w:ascii="Times New Roman" w:eastAsia="Times New Roman" w:hAnsi="Times New Roman" w:cs="Times New Roman"/>
                <w:bCs/>
                <w:lang w:val="kk-KZ" w:eastAsia="ru-RU"/>
              </w:rPr>
              <w:lastRenderedPageBreak/>
              <w:t>«</w:t>
            </w:r>
            <w:r w:rsidRPr="00EA27FF">
              <w:rPr>
                <w:rFonts w:ascii="Times New Roman" w:eastAsia="Times New Roman" w:hAnsi="Times New Roman" w:cs="Times New Roman"/>
                <w:bCs/>
                <w:color w:val="222222"/>
                <w:shd w:val="clear" w:color="auto" w:fill="FFFFFF"/>
                <w:lang w:val="kk-KZ"/>
              </w:rPr>
              <w:t>Апта күндері»</w:t>
            </w:r>
          </w:p>
          <w:p w14:paraId="31D55EE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Times New Roman" w:hAnsi="Times New Roman" w:cs="Times New Roman"/>
                <w:color w:val="222222"/>
                <w:shd w:val="clear" w:color="auto" w:fill="FFFFFF"/>
                <w:lang w:val="kk-KZ"/>
              </w:rPr>
              <w:t xml:space="preserve"> </w:t>
            </w:r>
            <w:r w:rsidRPr="00EA27FF">
              <w:rPr>
                <w:rFonts w:ascii="Times New Roman" w:eastAsia="Times New Roman" w:hAnsi="Times New Roman" w:cs="Times New Roman"/>
                <w:lang w:val="kk-KZ" w:eastAsia="ru-RU"/>
              </w:rPr>
              <w:t>(</w:t>
            </w:r>
            <w:r w:rsidRPr="00EA27FF">
              <w:rPr>
                <w:rFonts w:ascii="Times New Roman" w:eastAsia="Times New Roman" w:hAnsi="Times New Roman" w:cs="Times New Roman"/>
                <w:bCs/>
                <w:lang w:val="kk-KZ"/>
              </w:rPr>
              <w:t>әртүрлі оқиғалардың, апта күндерінің, тәулік бөліктерінің реті туралы білімді бекіту.)</w:t>
            </w:r>
          </w:p>
          <w:p w14:paraId="61A5DAA4" w14:textId="77777777" w:rsidR="00E374CE" w:rsidRPr="00EA27FF" w:rsidRDefault="00E374CE" w:rsidP="00F95EFE">
            <w:pPr>
              <w:widowControl w:val="0"/>
              <w:autoSpaceDE w:val="0"/>
              <w:autoSpaceDN w:val="0"/>
              <w:spacing w:after="0" w:line="240" w:lineRule="auto"/>
              <w:rPr>
                <w:rFonts w:ascii="Times New Roman" w:eastAsia="Calibri" w:hAnsi="Times New Roman" w:cs="Times New Roman"/>
                <w:lang w:val="kk-KZ"/>
              </w:rPr>
            </w:pPr>
            <w:r w:rsidRPr="00EA27FF">
              <w:rPr>
                <w:rFonts w:ascii="Times New Roman" w:eastAsia="Times New Roman" w:hAnsi="Times New Roman" w:cs="Times New Roman"/>
                <w:lang w:val="kk-KZ"/>
              </w:rPr>
              <w:t>Математика негіздері</w:t>
            </w:r>
          </w:p>
          <w:p w14:paraId="32C1BDEA"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 xml:space="preserve">«Дыбыстық талдау» дыбысының дұрыс дыбысталуын, әріп таңбасын қайталату, ойын арқылы ойлау қабілетін дамыту; </w:t>
            </w:r>
          </w:p>
          <w:p w14:paraId="4D9F88E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bCs/>
                <w:lang w:val="kk-KZ"/>
              </w:rPr>
              <w:t>(үлгі бойынша және кейіннен өзбетінше жазуға мүмкіндік беру.)</w:t>
            </w:r>
          </w:p>
          <w:p w14:paraId="7C54106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Сауат ашу негіздері</w:t>
            </w:r>
          </w:p>
          <w:p w14:paraId="40057337"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Үстел –үсті ойыны:</w:t>
            </w:r>
          </w:p>
          <w:p w14:paraId="2C21E950"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EA27FF">
              <w:rPr>
                <w:rFonts w:ascii="Times New Roman" w:eastAsia="Times New Roman" w:hAnsi="Times New Roman" w:cs="Times New Roman"/>
                <w:color w:val="000000"/>
                <w:lang w:val="kk-KZ"/>
              </w:rPr>
              <w:t>«Гараж»</w:t>
            </w:r>
          </w:p>
          <w:p w14:paraId="2C005DDB" w14:textId="77777777" w:rsidR="00E374CE" w:rsidRDefault="00E374CE" w:rsidP="00F95EFE">
            <w:pPr>
              <w:spacing w:line="206" w:lineRule="exact"/>
              <w:rPr>
                <w:sz w:val="19"/>
                <w:u w:color="000000"/>
                <w:lang w:val="kk-KZ"/>
              </w:rPr>
            </w:pPr>
            <w:r w:rsidRPr="00EA27FF">
              <w:rPr>
                <w:rFonts w:ascii="Times New Roman" w:eastAsia="Times New Roman" w:hAnsi="Times New Roman" w:cs="Times New Roman"/>
                <w:bCs/>
                <w:lang w:val="kk-KZ"/>
              </w:rPr>
              <w:lastRenderedPageBreak/>
              <w:t>(ойынға қажетті құрылысты бірлесіп ойдан құрастыру, жұмысты бірге келісіп орындау.)</w:t>
            </w:r>
            <w:r w:rsidRPr="0068067B">
              <w:rPr>
                <w:rFonts w:ascii="Times New Roman" w:eastAsia="Times New Roman" w:hAnsi="Times New Roman" w:cs="Times New Roman"/>
                <w:bCs/>
                <w:i/>
                <w:lang w:val="kk-KZ"/>
              </w:rPr>
              <w:t>Жеке қауіпсіздік:</w:t>
            </w:r>
            <w:r w:rsidRPr="0068067B">
              <w:rPr>
                <w:i/>
                <w:sz w:val="19"/>
                <w:u w:color="000000"/>
                <w:lang w:val="kk-KZ"/>
              </w:rPr>
              <w:t xml:space="preserve"> </w:t>
            </w:r>
            <w:r w:rsidRPr="0068067B">
              <w:rPr>
                <w:rFonts w:ascii="Times New Roman" w:hAnsi="Times New Roman" w:cs="Times New Roman"/>
                <w:i/>
                <w:u w:color="000000"/>
                <w:lang w:val="kk-KZ"/>
              </w:rPr>
              <w:t>«ҮЙДЕГІ</w:t>
            </w:r>
            <w:r w:rsidRPr="0068067B">
              <w:rPr>
                <w:rFonts w:ascii="Times New Roman" w:hAnsi="Times New Roman" w:cs="Times New Roman"/>
                <w:i/>
                <w:spacing w:val="42"/>
                <w:u w:color="000000"/>
                <w:lang w:val="kk-KZ"/>
              </w:rPr>
              <w:t xml:space="preserve"> </w:t>
            </w:r>
            <w:r w:rsidRPr="0068067B">
              <w:rPr>
                <w:rFonts w:ascii="Times New Roman" w:hAnsi="Times New Roman" w:cs="Times New Roman"/>
                <w:i/>
                <w:u w:color="000000"/>
                <w:lang w:val="kk-KZ"/>
              </w:rPr>
              <w:t>ҚАУІПТІ</w:t>
            </w:r>
            <w:r w:rsidRPr="0068067B">
              <w:rPr>
                <w:rFonts w:ascii="Times New Roman" w:hAnsi="Times New Roman" w:cs="Times New Roman"/>
                <w:spacing w:val="30"/>
                <w:u w:color="000000"/>
                <w:lang w:val="kk-KZ"/>
              </w:rPr>
              <w:t xml:space="preserve"> </w:t>
            </w:r>
            <w:r w:rsidRPr="0068067B">
              <w:rPr>
                <w:rFonts w:ascii="Times New Roman" w:hAnsi="Times New Roman" w:cs="Times New Roman"/>
                <w:spacing w:val="-2"/>
                <w:u w:color="000000"/>
                <w:lang w:val="kk-KZ"/>
              </w:rPr>
              <w:t>ЗАТТАР»</w:t>
            </w:r>
          </w:p>
          <w:p w14:paraId="251D7274" w14:textId="77777777" w:rsidR="00E374CE" w:rsidRPr="0068067B" w:rsidRDefault="00E374CE" w:rsidP="00F95EFE">
            <w:pPr>
              <w:spacing w:line="206" w:lineRule="exact"/>
              <w:rPr>
                <w:sz w:val="19"/>
                <w:u w:color="000000"/>
                <w:lang w:val="kk-KZ"/>
              </w:rPr>
            </w:pPr>
            <w:r w:rsidRPr="00D37FD9">
              <w:rPr>
                <w:rFonts w:ascii="Times New Roman" w:eastAsia="Calibri" w:hAnsi="Times New Roman" w:cs="Times New Roman"/>
                <w:i/>
                <w:w w:val="101"/>
                <w:sz w:val="24"/>
                <w:szCs w:val="24"/>
                <w:lang w:val="kk-KZ"/>
              </w:rPr>
              <w:t xml:space="preserve"> Қауіпсіздік  ережесін сақтау.</w:t>
            </w:r>
          </w:p>
        </w:tc>
        <w:tc>
          <w:tcPr>
            <w:tcW w:w="822" w:type="pct"/>
            <w:tcBorders>
              <w:top w:val="single" w:sz="4" w:space="0" w:color="000000"/>
              <w:left w:val="single" w:sz="4" w:space="0" w:color="000000"/>
              <w:bottom w:val="single" w:sz="4" w:space="0" w:color="000000"/>
              <w:right w:val="single" w:sz="4" w:space="0" w:color="000000"/>
            </w:tcBorders>
            <w:hideMark/>
          </w:tcPr>
          <w:p w14:paraId="75BC821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eastAsia="kk-KZ"/>
              </w:rPr>
            </w:pPr>
            <w:r w:rsidRPr="00EA27FF">
              <w:rPr>
                <w:rFonts w:ascii="Times New Roman" w:eastAsia="Times New Roman" w:hAnsi="Times New Roman" w:cs="Times New Roman"/>
                <w:color w:val="000000"/>
                <w:lang w:val="kk-KZ" w:eastAsia="kk-KZ"/>
              </w:rPr>
              <w:lastRenderedPageBreak/>
              <w:t>«Жаңбыр-жаңбыр»</w:t>
            </w:r>
          </w:p>
          <w:p w14:paraId="5BD77DCD" w14:textId="77777777" w:rsidR="00E374CE" w:rsidRPr="00EA27FF" w:rsidRDefault="00E374CE" w:rsidP="00F95EFE">
            <w:pPr>
              <w:spacing w:after="0" w:line="240" w:lineRule="auto"/>
              <w:rPr>
                <w:rFonts w:ascii="Times New Roman" w:eastAsia="Times New Roman" w:hAnsi="Times New Roman" w:cs="Times New Roman"/>
                <w:lang w:val="kk-KZ" w:eastAsia="ru-RU"/>
              </w:rPr>
            </w:pPr>
            <w:r w:rsidRPr="00EA27FF">
              <w:rPr>
                <w:rFonts w:ascii="Times New Roman" w:eastAsia="Times New Roman" w:hAnsi="Times New Roman" w:cs="Times New Roman"/>
                <w:bCs/>
                <w:lang w:val="kk-KZ"/>
              </w:rPr>
              <w:t>өлеңдерді жатқа,мәнерлеп, интонациямен айту.</w:t>
            </w:r>
          </w:p>
          <w:p w14:paraId="75020C64" w14:textId="77777777" w:rsidR="00E374CE" w:rsidRPr="00EA27FF" w:rsidRDefault="00E374CE" w:rsidP="00F95EFE">
            <w:pPr>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Көркем әдебиет</w:t>
            </w:r>
          </w:p>
          <w:p w14:paraId="6AA2603F"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Дидактикалық  ойын:</w:t>
            </w:r>
          </w:p>
          <w:p w14:paraId="72533DE8"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bCs/>
                <w:lang w:val="kk-KZ"/>
              </w:rPr>
              <w:t xml:space="preserve">«Не жетпейді?» </w:t>
            </w:r>
          </w:p>
          <w:p w14:paraId="7E7AD22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eastAsia="ru-RU"/>
              </w:rPr>
            </w:pPr>
            <w:r w:rsidRPr="00EA27FF">
              <w:rPr>
                <w:rFonts w:ascii="Times New Roman" w:eastAsia="Times New Roman" w:hAnsi="Times New Roman" w:cs="Times New Roman"/>
                <w:lang w:val="kk-KZ" w:eastAsia="ru-RU"/>
              </w:rPr>
              <w:t>Жиһаздың бір бөлшегі жетпейтін  суреттерді көрсететіп, себебін, қалай күту керектігін түсіндіру.</w:t>
            </w:r>
            <w:r w:rsidRPr="00EA27FF">
              <w:rPr>
                <w:rFonts w:ascii="Times New Roman" w:eastAsia="Times New Roman" w:hAnsi="Times New Roman" w:cs="Times New Roman"/>
                <w:bCs/>
                <w:lang w:val="kk-KZ"/>
              </w:rPr>
              <w:t xml:space="preserve"> (ойлауы бойынша қолдан бұйымдар жасай білу.</w:t>
            </w:r>
          </w:p>
          <w:p w14:paraId="48DC4F1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eastAsia="ru-RU"/>
              </w:rPr>
            </w:pPr>
            <w:r w:rsidRPr="00EA27FF">
              <w:rPr>
                <w:rFonts w:ascii="Times New Roman" w:eastAsia="Times New Roman" w:hAnsi="Times New Roman" w:cs="Times New Roman"/>
                <w:lang w:val="kk-KZ" w:eastAsia="ru-RU"/>
              </w:rPr>
              <w:t>Құрастыру</w:t>
            </w:r>
          </w:p>
          <w:p w14:paraId="46D254F5"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eastAsia="ru-RU"/>
              </w:rPr>
            </w:pPr>
            <w:r w:rsidRPr="00EA27FF">
              <w:rPr>
                <w:rFonts w:ascii="Times New Roman" w:eastAsia="Times New Roman" w:hAnsi="Times New Roman" w:cs="Times New Roman"/>
                <w:lang w:val="kk-KZ" w:eastAsia="ru-RU"/>
              </w:rPr>
              <w:t xml:space="preserve"> «</w:t>
            </w:r>
            <w:r w:rsidRPr="00EA27FF">
              <w:rPr>
                <w:rFonts w:ascii="Times New Roman" w:eastAsia="Calibri" w:hAnsi="Times New Roman" w:cs="Times New Roman"/>
                <w:lang w:val="kk-KZ"/>
              </w:rPr>
              <w:t>Құстарға жем салу</w:t>
            </w:r>
            <w:r w:rsidRPr="00EA27FF">
              <w:rPr>
                <w:rFonts w:ascii="Times New Roman" w:eastAsia="Times New Roman" w:hAnsi="Times New Roman" w:cs="Times New Roman"/>
                <w:lang w:val="kk-KZ" w:eastAsia="ru-RU"/>
              </w:rPr>
              <w:t>»</w:t>
            </w:r>
          </w:p>
          <w:p w14:paraId="0E1218AB"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bCs/>
                <w:lang w:val="kk-KZ"/>
              </w:rPr>
            </w:pPr>
            <w:r w:rsidRPr="00EA27FF">
              <w:rPr>
                <w:rFonts w:ascii="Times New Roman" w:eastAsia="Calibri" w:hAnsi="Times New Roman" w:cs="Times New Roman"/>
                <w:lang w:val="kk-KZ"/>
              </w:rPr>
              <w:t xml:space="preserve"> </w:t>
            </w:r>
            <w:r w:rsidRPr="00EA27FF">
              <w:rPr>
                <w:rFonts w:ascii="Times New Roman" w:eastAsia="Times New Roman" w:hAnsi="Times New Roman" w:cs="Times New Roman"/>
                <w:bCs/>
                <w:lang w:val="kk-KZ"/>
              </w:rPr>
              <w:t xml:space="preserve">Сюжеттік суреттерді салу, ұжымдық </w:t>
            </w:r>
            <w:r w:rsidRPr="00EA27FF">
              <w:rPr>
                <w:rFonts w:ascii="Times New Roman" w:eastAsia="Times New Roman" w:hAnsi="Times New Roman" w:cs="Times New Roman"/>
                <w:bCs/>
                <w:lang w:val="kk-KZ"/>
              </w:rPr>
              <w:lastRenderedPageBreak/>
              <w:t>жұмыстарды орындап, ойдан сурет салуды үйрету.</w:t>
            </w:r>
          </w:p>
          <w:p w14:paraId="67490D8B" w14:textId="77777777" w:rsidR="00E374CE" w:rsidRDefault="00E374CE" w:rsidP="00F95EFE">
            <w:pPr>
              <w:widowControl w:val="0"/>
              <w:autoSpaceDE w:val="0"/>
              <w:autoSpaceDN w:val="0"/>
              <w:spacing w:after="0" w:line="240" w:lineRule="auto"/>
              <w:rPr>
                <w:rFonts w:ascii="Times New Roman" w:eastAsia="Calibri" w:hAnsi="Times New Roman" w:cs="Times New Roman"/>
                <w:i/>
                <w:w w:val="101"/>
                <w:sz w:val="24"/>
                <w:szCs w:val="24"/>
                <w:lang w:val="kk-KZ"/>
              </w:rPr>
            </w:pPr>
            <w:r w:rsidRPr="00EA27FF">
              <w:rPr>
                <w:rFonts w:ascii="Times New Roman" w:eastAsia="Times New Roman" w:hAnsi="Times New Roman" w:cs="Times New Roman"/>
                <w:bCs/>
                <w:color w:val="000000"/>
                <w:lang w:val="kk-KZ"/>
              </w:rPr>
              <w:t>Сурет</w:t>
            </w:r>
            <w:r w:rsidRPr="00D37FD9">
              <w:rPr>
                <w:rFonts w:ascii="Times New Roman" w:eastAsia="Calibri" w:hAnsi="Times New Roman" w:cs="Times New Roman"/>
                <w:i/>
                <w:w w:val="101"/>
                <w:sz w:val="24"/>
                <w:szCs w:val="24"/>
                <w:lang w:val="kk-KZ"/>
              </w:rPr>
              <w:t xml:space="preserve"> </w:t>
            </w:r>
            <w:r w:rsidRPr="0068067B">
              <w:rPr>
                <w:rFonts w:ascii="Times New Roman" w:eastAsia="Times New Roman" w:hAnsi="Times New Roman" w:cs="Times New Roman"/>
                <w:i/>
                <w:lang w:val="kk-KZ"/>
              </w:rPr>
              <w:t>Ұлттық ойындар:</w:t>
            </w:r>
            <w:r w:rsidRPr="00D37FD9">
              <w:rPr>
                <w:rFonts w:ascii="Times New Roman" w:eastAsia="Calibri" w:hAnsi="Times New Roman" w:cs="Times New Roman"/>
                <w:i/>
                <w:w w:val="101"/>
                <w:sz w:val="24"/>
                <w:szCs w:val="24"/>
                <w:lang w:val="kk-KZ"/>
              </w:rPr>
              <w:t xml:space="preserve"> </w:t>
            </w:r>
            <w:r w:rsidRPr="006B52B3">
              <w:rPr>
                <w:rFonts w:ascii="Times New Roman" w:eastAsia="Calibri" w:hAnsi="Times New Roman" w:cs="Times New Roman"/>
                <w:i/>
                <w:w w:val="101"/>
                <w:sz w:val="24"/>
                <w:szCs w:val="24"/>
                <w:lang w:val="kk-KZ"/>
              </w:rPr>
              <w:t>Ханталапай</w:t>
            </w:r>
          </w:p>
          <w:p w14:paraId="78997AE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color w:val="000000"/>
                <w:lang w:val="kk-KZ"/>
              </w:rPr>
            </w:pPr>
            <w:r w:rsidRPr="00D37FD9">
              <w:rPr>
                <w:rFonts w:ascii="Times New Roman" w:eastAsia="Calibri" w:hAnsi="Times New Roman" w:cs="Times New Roman"/>
                <w:i/>
                <w:w w:val="101"/>
                <w:sz w:val="24"/>
                <w:szCs w:val="24"/>
                <w:lang w:val="kk-KZ"/>
              </w:rPr>
              <w:t>Қауіпсіздік  ережесін сақтау.</w:t>
            </w:r>
          </w:p>
        </w:tc>
      </w:tr>
      <w:tr w:rsidR="00E374CE" w:rsidRPr="00C4755F" w14:paraId="6BA809A2" w14:textId="77777777" w:rsidTr="00F95EFE">
        <w:trPr>
          <w:trHeight w:val="280"/>
        </w:trPr>
        <w:tc>
          <w:tcPr>
            <w:tcW w:w="739" w:type="pct"/>
            <w:tcBorders>
              <w:top w:val="single" w:sz="4" w:space="0" w:color="000000"/>
              <w:left w:val="single" w:sz="4" w:space="0" w:color="000000"/>
              <w:bottom w:val="single" w:sz="4" w:space="0" w:color="000000"/>
              <w:right w:val="single" w:sz="4" w:space="0" w:color="000000"/>
            </w:tcBorders>
            <w:hideMark/>
          </w:tcPr>
          <w:p w14:paraId="7C8522EF" w14:textId="77777777" w:rsidR="00E374CE" w:rsidRPr="00EA27FF" w:rsidRDefault="00E374CE" w:rsidP="00F95EFE">
            <w:pPr>
              <w:autoSpaceDE w:val="0"/>
              <w:autoSpaceDN w:val="0"/>
              <w:adjustRightInd w:val="0"/>
              <w:spacing w:after="0" w:line="240" w:lineRule="auto"/>
              <w:rPr>
                <w:rFonts w:ascii="Times New Roman" w:eastAsia="Calibri" w:hAnsi="Times New Roman" w:cs="Times New Roman"/>
                <w:color w:val="000000"/>
                <w:lang w:val="kk-KZ" w:eastAsia="ru-RU"/>
              </w:rPr>
            </w:pPr>
            <w:r w:rsidRPr="00EA27FF">
              <w:rPr>
                <w:rFonts w:ascii="Times New Roman" w:eastAsia="Calibri" w:hAnsi="Times New Roman" w:cs="Times New Roman"/>
                <w:color w:val="000000"/>
                <w:lang w:val="kk-KZ" w:eastAsia="ru-RU"/>
              </w:rPr>
              <w:lastRenderedPageBreak/>
              <w:t xml:space="preserve">Балалардың үйге қайтуы </w:t>
            </w:r>
          </w:p>
        </w:tc>
        <w:tc>
          <w:tcPr>
            <w:tcW w:w="781" w:type="pct"/>
            <w:tcBorders>
              <w:top w:val="single" w:sz="4" w:space="0" w:color="000000"/>
              <w:left w:val="single" w:sz="4" w:space="0" w:color="000000"/>
              <w:bottom w:val="single" w:sz="4" w:space="0" w:color="000000"/>
              <w:right w:val="single" w:sz="4" w:space="0" w:color="auto"/>
            </w:tcBorders>
            <w:hideMark/>
          </w:tcPr>
          <w:p w14:paraId="1A9A1513"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lang w:val="kk-KZ"/>
              </w:rPr>
              <w:t>Ата-аналармен өткен күн туралы, балалардың жетістіктері туралы әңгімелесу</w:t>
            </w:r>
          </w:p>
        </w:tc>
        <w:tc>
          <w:tcPr>
            <w:tcW w:w="949" w:type="pct"/>
            <w:tcBorders>
              <w:top w:val="single" w:sz="4" w:space="0" w:color="000000"/>
              <w:left w:val="single" w:sz="4" w:space="0" w:color="auto"/>
              <w:bottom w:val="single" w:sz="4" w:space="0" w:color="000000"/>
              <w:right w:val="single" w:sz="4" w:space="0" w:color="000000"/>
            </w:tcBorders>
            <w:hideMark/>
          </w:tcPr>
          <w:p w14:paraId="24274342"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Ата-аналармен балаларды оқыту мәселелері бойынша әңгімелесу, қазақ тіліндегі сөздерді үйренуге ұсыныстар беру</w:t>
            </w:r>
          </w:p>
        </w:tc>
        <w:tc>
          <w:tcPr>
            <w:tcW w:w="760" w:type="pct"/>
            <w:tcBorders>
              <w:top w:val="single" w:sz="4" w:space="0" w:color="000000"/>
              <w:left w:val="single" w:sz="4" w:space="0" w:color="000000"/>
              <w:bottom w:val="single" w:sz="4" w:space="0" w:color="000000"/>
              <w:right w:val="single" w:sz="4" w:space="0" w:color="000000"/>
            </w:tcBorders>
            <w:hideMark/>
          </w:tcPr>
          <w:p w14:paraId="114C0E26"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Балаларға тәуелсіздік тәрбиесі туралы ата-аналармен әңгіме.</w:t>
            </w:r>
          </w:p>
        </w:tc>
        <w:tc>
          <w:tcPr>
            <w:tcW w:w="949" w:type="pct"/>
            <w:tcBorders>
              <w:top w:val="single" w:sz="4" w:space="0" w:color="000000"/>
              <w:left w:val="single" w:sz="4" w:space="0" w:color="000000"/>
              <w:bottom w:val="single" w:sz="4" w:space="0" w:color="000000"/>
              <w:right w:val="single" w:sz="4" w:space="0" w:color="auto"/>
            </w:tcBorders>
            <w:hideMark/>
          </w:tcPr>
          <w:p w14:paraId="2DC7931C" w14:textId="77777777" w:rsidR="00E374CE" w:rsidRPr="00EA27FF" w:rsidRDefault="00E374CE" w:rsidP="00F95EFE">
            <w:pPr>
              <w:spacing w:after="0" w:line="240" w:lineRule="auto"/>
              <w:rPr>
                <w:rFonts w:ascii="Times New Roman" w:eastAsia="Calibri" w:hAnsi="Times New Roman" w:cs="Calibri"/>
                <w:lang w:val="kk-KZ"/>
              </w:rPr>
            </w:pPr>
            <w:r w:rsidRPr="00EA27FF">
              <w:rPr>
                <w:rFonts w:ascii="Times New Roman" w:eastAsia="Calibri" w:hAnsi="Times New Roman" w:cs="Calibri"/>
                <w:color w:val="000000"/>
                <w:lang w:val="kk-KZ"/>
              </w:rPr>
              <w:t>Ата-аналармен әңгімелесу. Төлем ақыны ескерту. Балалардың тазалығы жөнінде кейбір ата-аналармен жеке сөйлесу.</w:t>
            </w:r>
          </w:p>
        </w:tc>
        <w:tc>
          <w:tcPr>
            <w:tcW w:w="822" w:type="pct"/>
            <w:tcBorders>
              <w:top w:val="single" w:sz="4" w:space="0" w:color="000000"/>
              <w:left w:val="single" w:sz="4" w:space="0" w:color="auto"/>
              <w:bottom w:val="single" w:sz="4" w:space="0" w:color="000000"/>
              <w:right w:val="single" w:sz="4" w:space="0" w:color="000000"/>
            </w:tcBorders>
            <w:hideMark/>
          </w:tcPr>
          <w:p w14:paraId="5C6361B3" w14:textId="77777777" w:rsidR="00E374CE" w:rsidRPr="00EA27FF" w:rsidRDefault="00E374CE" w:rsidP="00F95EFE">
            <w:pPr>
              <w:widowControl w:val="0"/>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Ата аналарға демалысты жақсы өткізулеріне тілек білдіру.</w:t>
            </w:r>
          </w:p>
        </w:tc>
      </w:tr>
    </w:tbl>
    <w:p w14:paraId="2886847D" w14:textId="77777777" w:rsidR="00E374CE" w:rsidRPr="00EA27FF" w:rsidRDefault="00E374CE" w:rsidP="00E374CE">
      <w:pPr>
        <w:widowControl w:val="0"/>
        <w:autoSpaceDE w:val="0"/>
        <w:autoSpaceDN w:val="0"/>
        <w:spacing w:after="0" w:line="240" w:lineRule="auto"/>
        <w:rPr>
          <w:rFonts w:ascii="Times New Roman" w:eastAsia="Times New Roman" w:hAnsi="Times New Roman" w:cs="Times New Roman"/>
          <w:color w:val="FF0000"/>
          <w:lang w:val="kk-KZ"/>
        </w:rPr>
      </w:pPr>
      <w:r w:rsidRPr="00EA27FF">
        <w:rPr>
          <w:rFonts w:ascii="Times New Roman" w:eastAsia="Times New Roman" w:hAnsi="Times New Roman" w:cs="Times New Roman"/>
          <w:color w:val="FF0000"/>
          <w:lang w:val="kk-KZ"/>
        </w:rPr>
        <w:t xml:space="preserve"> </w:t>
      </w:r>
    </w:p>
    <w:p w14:paraId="4B9573F8" w14:textId="77777777" w:rsidR="00E374CE" w:rsidRPr="00EA27FF" w:rsidRDefault="00E374CE" w:rsidP="00E374CE">
      <w:pPr>
        <w:widowControl w:val="0"/>
        <w:tabs>
          <w:tab w:val="left" w:pos="1575"/>
        </w:tabs>
        <w:autoSpaceDE w:val="0"/>
        <w:autoSpaceDN w:val="0"/>
        <w:spacing w:after="0" w:line="240" w:lineRule="auto"/>
        <w:rPr>
          <w:rFonts w:ascii="Times New Roman" w:eastAsia="Times New Roman" w:hAnsi="Times New Roman" w:cs="Times New Roman"/>
          <w:lang w:val="kk-KZ"/>
        </w:rPr>
      </w:pPr>
      <w:r w:rsidRPr="00EA27FF">
        <w:rPr>
          <w:rFonts w:ascii="Times New Roman" w:eastAsia="Times New Roman" w:hAnsi="Times New Roman" w:cs="Times New Roman"/>
          <w:lang w:val="kk-KZ"/>
        </w:rPr>
        <w:t>Тексерген:               Нургалиев</w:t>
      </w:r>
      <w:r>
        <w:rPr>
          <w:rFonts w:ascii="Times New Roman" w:eastAsia="Times New Roman" w:hAnsi="Times New Roman" w:cs="Times New Roman"/>
          <w:lang w:val="kk-KZ"/>
        </w:rPr>
        <w:t>а З.К</w:t>
      </w:r>
      <w:r w:rsidRPr="00EA27FF">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       Дайындаған:  Казкенова.А.Ж</w:t>
      </w:r>
    </w:p>
    <w:p w14:paraId="18C9E0B5"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0660A656"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77D4853E"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7831218E"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4C2D9857"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2B52E090"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64917467"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0C6FEA20"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0436E4FD"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73A3B8D4"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115C2622"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1797B26A"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08849233"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76B77722"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102117E0"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1872123C"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027D2E12"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6825ACDA"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298BBDEA" w14:textId="77777777" w:rsidR="00E374CE" w:rsidRDefault="00E374CE" w:rsidP="00D613B4">
      <w:pPr>
        <w:spacing w:after="0" w:line="240" w:lineRule="auto"/>
        <w:ind w:left="-142"/>
        <w:rPr>
          <w:rFonts w:ascii="Times New Roman" w:eastAsia="Times New Roman" w:hAnsi="Times New Roman" w:cs="Times New Roman"/>
          <w:sz w:val="24"/>
          <w:szCs w:val="24"/>
          <w:lang w:val="kk-KZ" w:bidi="en-US"/>
        </w:rPr>
      </w:pPr>
    </w:p>
    <w:p w14:paraId="5F421AAC" w14:textId="77777777" w:rsidR="00E374CE" w:rsidRPr="00D73F8D" w:rsidRDefault="00E374CE" w:rsidP="00D613B4">
      <w:pPr>
        <w:spacing w:after="0" w:line="240" w:lineRule="auto"/>
        <w:ind w:left="-142"/>
        <w:rPr>
          <w:rFonts w:ascii="Times New Roman" w:eastAsia="Times New Roman" w:hAnsi="Times New Roman" w:cs="Times New Roman"/>
          <w:sz w:val="24"/>
          <w:szCs w:val="24"/>
          <w:lang w:val="kk-KZ" w:bidi="en-US"/>
        </w:rPr>
      </w:pPr>
    </w:p>
    <w:p w14:paraId="3BA13EA0" w14:textId="77777777" w:rsidR="00D613B4" w:rsidRPr="00D73F8D" w:rsidRDefault="00D613B4" w:rsidP="00D613B4">
      <w:pPr>
        <w:rPr>
          <w:rFonts w:ascii="Times New Roman" w:eastAsia="Calibri" w:hAnsi="Times New Roman" w:cs="Times New Roman"/>
          <w:sz w:val="24"/>
          <w:szCs w:val="24"/>
          <w:lang w:val="kk-KZ"/>
        </w:rPr>
      </w:pPr>
    </w:p>
    <w:p w14:paraId="33EC4163" w14:textId="77777777" w:rsidR="00D613B4" w:rsidRPr="00D73F8D" w:rsidRDefault="00D613B4" w:rsidP="00D613B4">
      <w:pPr>
        <w:spacing w:after="0" w:line="240" w:lineRule="auto"/>
        <w:ind w:left="567" w:hanging="567"/>
        <w:rPr>
          <w:rFonts w:ascii="Times New Roman" w:eastAsia="Calibri" w:hAnsi="Times New Roman" w:cs="Times New Roman"/>
          <w:sz w:val="24"/>
          <w:szCs w:val="24"/>
          <w:lang w:val="kk-KZ"/>
        </w:rPr>
      </w:pPr>
    </w:p>
    <w:p w14:paraId="099554D3" w14:textId="77777777" w:rsidR="00D613B4" w:rsidRDefault="00D613B4"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bidi="en-US"/>
        </w:rPr>
        <w:t xml:space="preserve"> </w:t>
      </w:r>
    </w:p>
    <w:p w14:paraId="40E3DEAC" w14:textId="77777777" w:rsidR="00D613B4" w:rsidRPr="00D73F8D" w:rsidRDefault="00D613B4" w:rsidP="00D613B4">
      <w:pPr>
        <w:widowControl w:val="0"/>
        <w:tabs>
          <w:tab w:val="left" w:pos="2552"/>
        </w:tabs>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bCs/>
          <w:sz w:val="24"/>
          <w:szCs w:val="24"/>
          <w:lang w:val="kk-KZ"/>
        </w:rPr>
        <w:t xml:space="preserve">  </w:t>
      </w:r>
      <w:r w:rsidRPr="00D73F8D">
        <w:rPr>
          <w:rFonts w:ascii="Times New Roman" w:eastAsia="Times New Roman" w:hAnsi="Times New Roman" w:cs="Times New Roman"/>
          <w:sz w:val="24"/>
          <w:szCs w:val="24"/>
          <w:u w:val="single"/>
          <w:lang w:val="kk-KZ" w:bidi="en-US"/>
        </w:rPr>
        <w:t>Тәрбиелеу-білім беру процесінің  циклограммасы</w:t>
      </w:r>
    </w:p>
    <w:p w14:paraId="00E232EC" w14:textId="77777777" w:rsidR="00D613B4" w:rsidRPr="00D73F8D" w:rsidRDefault="00D613B4" w:rsidP="00D613B4">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sidRPr="00D73F8D">
        <w:rPr>
          <w:rFonts w:ascii="Times New Roman" w:eastAsia="Times New Roman" w:hAnsi="Times New Roman" w:cs="Times New Roman"/>
          <w:sz w:val="24"/>
          <w:szCs w:val="24"/>
          <w:lang w:val="kk-KZ" w:bidi="en-US"/>
        </w:rPr>
        <w:t xml:space="preserve">  Білім беру ұйымы:</w:t>
      </w:r>
      <w:r w:rsidRPr="00D73F8D">
        <w:rPr>
          <w:rFonts w:ascii="Times New Roman" w:eastAsia="Times New Roman" w:hAnsi="Times New Roman" w:cs="Times New Roman"/>
          <w:sz w:val="24"/>
          <w:szCs w:val="24"/>
          <w:u w:val="single"/>
          <w:lang w:val="kk-KZ" w:bidi="en-US"/>
        </w:rPr>
        <w:t>«Балдырған» бөбекжайы</w:t>
      </w:r>
    </w:p>
    <w:p w14:paraId="00C83153" w14:textId="77777777" w:rsidR="00D613B4" w:rsidRPr="00D73F8D" w:rsidRDefault="00D613B4" w:rsidP="00D613B4">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D73F8D">
        <w:rPr>
          <w:rFonts w:ascii="Times New Roman" w:eastAsia="Times New Roman" w:hAnsi="Times New Roman" w:cs="Times New Roman"/>
          <w:sz w:val="24"/>
          <w:szCs w:val="24"/>
          <w:u w:val="single"/>
          <w:lang w:val="kk-KZ" w:bidi="en-US"/>
        </w:rPr>
        <w:t>Топ :«Қ</w:t>
      </w:r>
      <w:r>
        <w:rPr>
          <w:rFonts w:ascii="Times New Roman" w:eastAsia="Times New Roman" w:hAnsi="Times New Roman" w:cs="Times New Roman"/>
          <w:sz w:val="24"/>
          <w:szCs w:val="24"/>
          <w:u w:val="single"/>
          <w:lang w:val="kk-KZ" w:bidi="en-US"/>
        </w:rPr>
        <w:t>арлығаш</w:t>
      </w:r>
      <w:r w:rsidRPr="00D73F8D">
        <w:rPr>
          <w:rFonts w:ascii="Times New Roman" w:eastAsia="Times New Roman" w:hAnsi="Times New Roman" w:cs="Times New Roman"/>
          <w:sz w:val="24"/>
          <w:szCs w:val="24"/>
          <w:u w:val="single"/>
          <w:lang w:val="kk-KZ" w:bidi="en-US"/>
        </w:rPr>
        <w:t>» мектепалды тобы</w:t>
      </w:r>
    </w:p>
    <w:p w14:paraId="1B18E95D" w14:textId="77777777" w:rsidR="00D613B4" w:rsidRPr="00D73F8D" w:rsidRDefault="00D613B4" w:rsidP="00D613B4">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lang w:val="kk-KZ" w:bidi="en-US"/>
        </w:rPr>
      </w:pPr>
      <w:r w:rsidRPr="00D73F8D">
        <w:rPr>
          <w:rFonts w:ascii="Times New Roman" w:eastAsia="Times New Roman" w:hAnsi="Times New Roman" w:cs="Times New Roman"/>
          <w:sz w:val="24"/>
          <w:szCs w:val="24"/>
          <w:lang w:val="kk-KZ" w:bidi="en-US"/>
        </w:rPr>
        <w:t>Балалардың  жасы:  5 жастағы балалалар.</w:t>
      </w:r>
      <w:r w:rsidRPr="00D73F8D">
        <w:rPr>
          <w:rFonts w:ascii="Calibri" w:eastAsia="Calibri" w:hAnsi="Calibri" w:cs="Times New Roman"/>
          <w:noProof/>
          <w:lang w:eastAsia="ru-RU"/>
        </w:rPr>
        <mc:AlternateContent>
          <mc:Choice Requires="wps">
            <w:drawing>
              <wp:anchor distT="4294967294" distB="4294967294" distL="114298" distR="114298" simplePos="0" relativeHeight="251677696" behindDoc="1" locked="0" layoutInCell="1" allowOverlap="1" wp14:anchorId="023EA5B9" wp14:editId="3868664D">
                <wp:simplePos x="0" y="0"/>
                <wp:positionH relativeFrom="page">
                  <wp:posOffset>985520</wp:posOffset>
                </wp:positionH>
                <wp:positionV relativeFrom="paragraph">
                  <wp:posOffset>2854325</wp:posOffset>
                </wp:positionV>
                <wp:extent cx="0" cy="0"/>
                <wp:effectExtent l="0" t="0" r="0" b="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B03AB2" id="Прямая соединительная линия 32" o:spid="_x0000_s1026" style="position:absolute;z-index:-25163878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p>
    <w:p w14:paraId="25BD5A35" w14:textId="77777777" w:rsidR="00D613B4" w:rsidRPr="00D73F8D"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bCs/>
          <w:iCs/>
          <w:color w:val="000000"/>
          <w:sz w:val="24"/>
          <w:szCs w:val="24"/>
          <w:u w:val="single"/>
          <w:lang w:val="kk-KZ" w:bidi="en-US"/>
        </w:rPr>
      </w:pPr>
      <w:r w:rsidRPr="00D73F8D">
        <w:rPr>
          <w:rFonts w:ascii="Times New Roman" w:eastAsia="Times New Roman" w:hAnsi="Times New Roman" w:cs="Times New Roman"/>
          <w:sz w:val="24"/>
          <w:szCs w:val="24"/>
          <w:lang w:val="kk-KZ" w:bidi="en-US"/>
        </w:rPr>
        <w:t>Жоспардың құрылу кезеңі:</w:t>
      </w:r>
      <w:r w:rsidRPr="00D73F8D">
        <w:rPr>
          <w:rFonts w:ascii="Times New Roman" w:eastAsia="Times New Roman" w:hAnsi="Times New Roman" w:cs="Times New Roman"/>
          <w:bCs/>
          <w:iCs/>
          <w:color w:val="000000"/>
          <w:sz w:val="24"/>
          <w:szCs w:val="24"/>
          <w:u w:val="single"/>
          <w:lang w:val="kk-KZ" w:bidi="en-US"/>
        </w:rPr>
        <w:t xml:space="preserve"> 4-8. 05.2026жыл.</w:t>
      </w:r>
    </w:p>
    <w:p w14:paraId="6C3A5E08" w14:textId="77777777" w:rsidR="00D613B4" w:rsidRPr="00D73F8D"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73F8D">
        <w:rPr>
          <w:rFonts w:ascii="Times New Roman" w:eastAsia="Times New Roman" w:hAnsi="Times New Roman" w:cs="Times New Roman"/>
          <w:sz w:val="24"/>
          <w:szCs w:val="24"/>
          <w:lang w:val="kk-KZ" w:eastAsia="x-none"/>
        </w:rPr>
        <w:t xml:space="preserve"> «Адал азамат» біртұтас тәрбие бағдарламасы</w:t>
      </w:r>
    </w:p>
    <w:p w14:paraId="16365900" w14:textId="77777777" w:rsidR="00D613B4" w:rsidRPr="00D73F8D" w:rsidRDefault="00D613B4" w:rsidP="00D613B4">
      <w:pPr>
        <w:widowControl w:val="0"/>
        <w:tabs>
          <w:tab w:val="left" w:pos="2552"/>
        </w:tabs>
        <w:autoSpaceDE w:val="0"/>
        <w:autoSpaceDN w:val="0"/>
        <w:spacing w:after="0" w:line="240" w:lineRule="auto"/>
        <w:rPr>
          <w:rFonts w:ascii="Times New Roman" w:eastAsia="Times New Roman" w:hAnsi="Times New Roman" w:cs="Times New Roman"/>
          <w:bCs/>
          <w:iCs/>
          <w:color w:val="000000"/>
          <w:sz w:val="24"/>
          <w:szCs w:val="24"/>
          <w:u w:val="single"/>
          <w:lang w:val="kk-KZ" w:bidi="en-US"/>
        </w:rPr>
      </w:pPr>
      <w:r w:rsidRPr="00D73F8D">
        <w:rPr>
          <w:rFonts w:ascii="Times New Roman" w:eastAsia="Calibri" w:hAnsi="Times New Roman" w:cs="Times New Roman"/>
          <w:sz w:val="24"/>
          <w:szCs w:val="24"/>
          <w:lang w:val="kk-KZ"/>
        </w:rPr>
        <w:t xml:space="preserve"> </w:t>
      </w:r>
      <w:r w:rsidRPr="00D73F8D">
        <w:rPr>
          <w:rFonts w:ascii="Times New Roman" w:eastAsia="Times New Roman" w:hAnsi="Times New Roman" w:cs="Times New Roman"/>
          <w:bCs/>
          <w:iCs/>
          <w:color w:val="000000"/>
          <w:sz w:val="24"/>
          <w:szCs w:val="24"/>
          <w:u w:val="single"/>
          <w:lang w:val="kk-KZ" w:bidi="en-US"/>
        </w:rPr>
        <w:t>Мамыр – бірлік және ынтымақ айы  «Білімім – Отаныма!»</w:t>
      </w:r>
    </w:p>
    <w:p w14:paraId="3E010913" w14:textId="77777777" w:rsidR="00D613B4" w:rsidRPr="00D73F8D" w:rsidRDefault="00D613B4" w:rsidP="00D613B4">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sidRPr="00D73F8D">
        <w:rPr>
          <w:rFonts w:ascii="Times New Roman" w:eastAsia="Times New Roman" w:hAnsi="Times New Roman" w:cs="Times New Roman"/>
          <w:bCs/>
          <w:iCs/>
          <w:color w:val="000000"/>
          <w:sz w:val="24"/>
          <w:szCs w:val="24"/>
          <w:u w:val="single"/>
          <w:lang w:val="kk-KZ" w:bidi="en-US"/>
        </w:rPr>
        <w:tab/>
      </w:r>
      <w:r w:rsidRPr="00D73F8D">
        <w:rPr>
          <w:rFonts w:ascii="Times New Roman" w:eastAsia="Times New Roman" w:hAnsi="Times New Roman" w:cs="Times New Roman"/>
          <w:sz w:val="24"/>
          <w:szCs w:val="24"/>
          <w:u w:val="single"/>
          <w:lang w:val="kk-KZ" w:bidi="en-US"/>
        </w:rPr>
        <w:tab/>
      </w:r>
      <w:r w:rsidRPr="00D73F8D">
        <w:rPr>
          <w:rFonts w:ascii="Times New Roman" w:eastAsia="Times New Roman" w:hAnsi="Times New Roman" w:cs="Times New Roman"/>
          <w:sz w:val="24"/>
          <w:szCs w:val="24"/>
          <w:u w:val="single"/>
          <w:lang w:val="kk-KZ" w:bidi="en-US"/>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693"/>
        <w:gridCol w:w="343"/>
        <w:gridCol w:w="11"/>
        <w:gridCol w:w="2754"/>
        <w:gridCol w:w="20"/>
        <w:gridCol w:w="236"/>
        <w:gridCol w:w="2457"/>
        <w:gridCol w:w="204"/>
        <w:gridCol w:w="6"/>
        <w:gridCol w:w="2200"/>
        <w:gridCol w:w="166"/>
        <w:gridCol w:w="132"/>
        <w:gridCol w:w="6"/>
        <w:gridCol w:w="2566"/>
      </w:tblGrid>
      <w:tr w:rsidR="00D613B4" w:rsidRPr="00D73F8D" w14:paraId="6A8FADD5" w14:textId="77777777" w:rsidTr="00F95EFE">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48C600F5" w14:textId="77777777" w:rsidR="00D613B4" w:rsidRPr="00D73F8D" w:rsidRDefault="00D613B4" w:rsidP="00F95EFE">
            <w:pPr>
              <w:spacing w:after="0" w:line="240" w:lineRule="auto"/>
              <w:rPr>
                <w:rFonts w:ascii="Times New Roman" w:eastAsia="Calibri" w:hAnsi="Times New Roman" w:cs="Times New Roman"/>
                <w:sz w:val="24"/>
                <w:szCs w:val="24"/>
              </w:rPr>
            </w:pPr>
            <w:r w:rsidRPr="00D73F8D">
              <w:rPr>
                <w:rFonts w:ascii="Times New Roman" w:eastAsia="Calibri" w:hAnsi="Times New Roman" w:cs="Times New Roman"/>
                <w:bCs/>
                <w:sz w:val="24"/>
                <w:szCs w:val="24"/>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6F1F95C9"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Дүйсенбі   </w:t>
            </w:r>
          </w:p>
          <w:p w14:paraId="29C2379B"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4.05.26</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1ADC0B41"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Сейсенбі </w:t>
            </w:r>
          </w:p>
          <w:p w14:paraId="06A87D35"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5.05.26</w:t>
            </w:r>
          </w:p>
        </w:tc>
        <w:tc>
          <w:tcPr>
            <w:tcW w:w="2713" w:type="dxa"/>
            <w:gridSpan w:val="3"/>
            <w:tcBorders>
              <w:top w:val="single" w:sz="4" w:space="0" w:color="000000"/>
              <w:left w:val="single" w:sz="4" w:space="0" w:color="000000"/>
              <w:bottom w:val="single" w:sz="4" w:space="0" w:color="000000"/>
              <w:right w:val="single" w:sz="4" w:space="0" w:color="000000"/>
            </w:tcBorders>
            <w:hideMark/>
          </w:tcPr>
          <w:p w14:paraId="08D7FD66"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Сәрсенбі</w:t>
            </w:r>
          </w:p>
          <w:p w14:paraId="6120ECCC" w14:textId="77777777" w:rsidR="00D613B4" w:rsidRPr="00D73F8D" w:rsidRDefault="00D613B4" w:rsidP="00F95EFE">
            <w:pPr>
              <w:spacing w:after="0" w:line="240" w:lineRule="auto"/>
              <w:jc w:val="center"/>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6.05.26</w:t>
            </w:r>
          </w:p>
        </w:tc>
        <w:tc>
          <w:tcPr>
            <w:tcW w:w="2576" w:type="dxa"/>
            <w:gridSpan w:val="4"/>
            <w:tcBorders>
              <w:top w:val="single" w:sz="4" w:space="0" w:color="000000"/>
              <w:left w:val="single" w:sz="4" w:space="0" w:color="000000"/>
              <w:bottom w:val="single" w:sz="4" w:space="0" w:color="000000"/>
              <w:right w:val="single" w:sz="4" w:space="0" w:color="000000"/>
            </w:tcBorders>
            <w:hideMark/>
          </w:tcPr>
          <w:p w14:paraId="47293789"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Бейсенбі  </w:t>
            </w:r>
          </w:p>
          <w:p w14:paraId="13444C0D" w14:textId="77777777" w:rsidR="00D613B4" w:rsidRPr="00D73F8D" w:rsidRDefault="00D613B4" w:rsidP="00F95EFE">
            <w:pPr>
              <w:spacing w:after="0" w:line="240" w:lineRule="auto"/>
              <w:jc w:val="center"/>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7.05.26</w:t>
            </w:r>
          </w:p>
        </w:tc>
        <w:tc>
          <w:tcPr>
            <w:tcW w:w="2704" w:type="dxa"/>
            <w:gridSpan w:val="3"/>
            <w:tcBorders>
              <w:top w:val="single" w:sz="4" w:space="0" w:color="000000"/>
              <w:left w:val="single" w:sz="4" w:space="0" w:color="000000"/>
              <w:bottom w:val="single" w:sz="4" w:space="0" w:color="000000"/>
              <w:right w:val="single" w:sz="4" w:space="0" w:color="000000"/>
            </w:tcBorders>
            <w:hideMark/>
          </w:tcPr>
          <w:p w14:paraId="3E265AED" w14:textId="77777777" w:rsidR="00D613B4" w:rsidRPr="00D73F8D" w:rsidRDefault="00D613B4" w:rsidP="00F95EFE">
            <w:pPr>
              <w:spacing w:after="0" w:line="240" w:lineRule="auto"/>
              <w:jc w:val="center"/>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Жұма</w:t>
            </w:r>
          </w:p>
          <w:p w14:paraId="607B0585"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8.05.26</w:t>
            </w:r>
          </w:p>
        </w:tc>
      </w:tr>
      <w:tr w:rsidR="00D613B4" w:rsidRPr="00C4755F" w14:paraId="120735FB" w14:textId="77777777" w:rsidTr="00F95EFE">
        <w:trPr>
          <w:trHeight w:val="3142"/>
        </w:trPr>
        <w:tc>
          <w:tcPr>
            <w:tcW w:w="1942" w:type="dxa"/>
            <w:tcBorders>
              <w:top w:val="single" w:sz="4" w:space="0" w:color="000000"/>
              <w:left w:val="single" w:sz="4" w:space="0" w:color="000000"/>
              <w:bottom w:val="single" w:sz="4" w:space="0" w:color="000000"/>
              <w:right w:val="single" w:sz="4" w:space="0" w:color="000000"/>
            </w:tcBorders>
          </w:tcPr>
          <w:p w14:paraId="250CC18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Балаларды қабылдау </w:t>
            </w:r>
          </w:p>
          <w:p w14:paraId="75687F1A" w14:textId="77777777" w:rsidR="00D613B4" w:rsidRPr="00D73F8D" w:rsidRDefault="00D613B4" w:rsidP="00F95EFE">
            <w:pPr>
              <w:spacing w:line="240" w:lineRule="auto"/>
              <w:rPr>
                <w:rFonts w:ascii="Times New Roman" w:eastAsia="Calibri" w:hAnsi="Times New Roman" w:cs="Times New Roman"/>
                <w:sz w:val="24"/>
                <w:szCs w:val="24"/>
                <w:lang w:val="kk-KZ"/>
              </w:rPr>
            </w:pPr>
          </w:p>
          <w:p w14:paraId="44E0F158" w14:textId="77777777" w:rsidR="00D613B4" w:rsidRPr="00D73F8D" w:rsidRDefault="00D613B4" w:rsidP="00F95EFE">
            <w:pPr>
              <w:spacing w:line="240" w:lineRule="auto"/>
              <w:rPr>
                <w:rFonts w:ascii="Times New Roman" w:eastAsia="Calibri" w:hAnsi="Times New Roman" w:cs="Times New Roman"/>
                <w:sz w:val="24"/>
                <w:szCs w:val="24"/>
                <w:lang w:val="kk-KZ"/>
              </w:rPr>
            </w:pPr>
          </w:p>
          <w:p w14:paraId="0497A233" w14:textId="77777777" w:rsidR="00D613B4" w:rsidRPr="00D73F8D" w:rsidRDefault="00D613B4" w:rsidP="00F95EFE">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48364137"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Балаларды жақсы көңіл күймен қарсы алу.</w:t>
            </w:r>
          </w:p>
          <w:p w14:paraId="6470A7C8"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балалардың терісін, дене қызуын, сыртқы келбетін тексеру.</w:t>
            </w:r>
          </w:p>
          <w:p w14:paraId="50E18477"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Times New Roman" w:hAnsi="Times New Roman" w:cs="Times New Roman"/>
                <w:sz w:val="24"/>
                <w:szCs w:val="24"/>
              </w:rPr>
              <w:t>Жаңылтпаш жаттау</w:t>
            </w:r>
          </w:p>
          <w:p w14:paraId="76A396C7" w14:textId="77777777" w:rsidR="00D613B4" w:rsidRPr="00D73F8D" w:rsidRDefault="00D613B4" w:rsidP="00F95EFE">
            <w:pPr>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Шеше, шеше</w:t>
            </w:r>
          </w:p>
          <w:p w14:paraId="7CDC506B" w14:textId="77777777" w:rsidR="00D613B4" w:rsidRPr="00D73F8D" w:rsidRDefault="00D613B4" w:rsidP="00F95EFE">
            <w:pPr>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Неше кесе</w:t>
            </w:r>
          </w:p>
          <w:p w14:paraId="2B060A17" w14:textId="77777777" w:rsidR="00D613B4" w:rsidRPr="00D73F8D" w:rsidRDefault="00D613B4" w:rsidP="00F95EFE">
            <w:pPr>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rPr>
              <w:t>Сынды кеше</w:t>
            </w:r>
          </w:p>
          <w:p w14:paraId="21BDD984" w14:textId="77777777" w:rsidR="00D613B4" w:rsidRPr="00D73F8D" w:rsidRDefault="00D613B4" w:rsidP="00F95EFE">
            <w:pPr>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Тіл дамыту</w:t>
            </w:r>
          </w:p>
          <w:p w14:paraId="0B4E698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Қарым- қатынас</w:t>
            </w:r>
          </w:p>
          <w:p w14:paraId="5A33524F" w14:textId="77777777" w:rsidR="00D613B4" w:rsidRPr="00D73F8D" w:rsidRDefault="00D613B4" w:rsidP="00F95EFE">
            <w:pPr>
              <w:widowControl w:val="0"/>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іс –әрекеті </w:t>
            </w:r>
            <w:r w:rsidRPr="00D73F8D">
              <w:rPr>
                <w:rFonts w:ascii="Times New Roman" w:eastAsia="Times New Roman" w:hAnsi="Times New Roman" w:cs="Times New Roman"/>
                <w:i/>
                <w:sz w:val="24"/>
                <w:szCs w:val="24"/>
                <w:lang w:val="kk-KZ"/>
              </w:rPr>
              <w:t>« Біртұтас тәрбие» бағдарламасы</w:t>
            </w:r>
            <w:r w:rsidRPr="00D73F8D">
              <w:rPr>
                <w:rFonts w:ascii="Times New Roman" w:eastAsia="Times New Roman" w:hAnsi="Times New Roman" w:cs="Times New Roman"/>
                <w:sz w:val="24"/>
                <w:szCs w:val="24"/>
                <w:lang w:val="kk-KZ"/>
              </w:rPr>
              <w:t>.</w:t>
            </w:r>
          </w:p>
          <w:p w14:paraId="7DE97A9C" w14:textId="77777777" w:rsidR="00D613B4" w:rsidRPr="00D73F8D" w:rsidRDefault="00D613B4" w:rsidP="00F95EFE">
            <w:pPr>
              <w:spacing w:after="0" w:line="240" w:lineRule="auto"/>
              <w:rPr>
                <w:rFonts w:ascii="Times New Roman" w:eastAsia="Calibri" w:hAnsi="Times New Roman" w:cs="Times New Roman"/>
                <w:sz w:val="24"/>
                <w:szCs w:val="24"/>
                <w:lang w:val="kk-KZ"/>
              </w:rPr>
            </w:pPr>
          </w:p>
          <w:p w14:paraId="0111B1AE"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1EDA0F31"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Балаларды жақсы көңіл күймен қарсы алу.</w:t>
            </w:r>
          </w:p>
          <w:p w14:paraId="2E85A05F"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балалардың терісін, дене қызуын, сыртқы келбетін тексеру.</w:t>
            </w:r>
          </w:p>
          <w:p w14:paraId="57662C1F"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Балалар өз отбасылары туралы әңгімелеп беру.</w:t>
            </w:r>
          </w:p>
          <w:p w14:paraId="05B78E06"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Сюжеттік ойын:</w:t>
            </w:r>
          </w:p>
          <w:p w14:paraId="6DD0356C"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«Менің ата-әжем»</w:t>
            </w:r>
          </w:p>
          <w:p w14:paraId="679E67BE"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Мақсаты: Отбасы мүшелерінің үйдегі қызметтерін үйрету.</w:t>
            </w:r>
          </w:p>
          <w:p w14:paraId="42FED970" w14:textId="77777777" w:rsidR="00D613B4" w:rsidRPr="00D73F8D" w:rsidRDefault="00D613B4" w:rsidP="00F95EFE">
            <w:pPr>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Сөйлеуді дамыту</w:t>
            </w:r>
          </w:p>
          <w:p w14:paraId="45E8695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Қарым- қатынас</w:t>
            </w:r>
          </w:p>
          <w:p w14:paraId="001F0029" w14:textId="77777777" w:rsidR="00D613B4" w:rsidRPr="00D73F8D" w:rsidRDefault="00D613B4" w:rsidP="00F95EFE">
            <w:pPr>
              <w:spacing w:after="0" w:line="240" w:lineRule="auto"/>
              <w:rPr>
                <w:rFonts w:ascii="Times New Roman" w:eastAsia="Times New Roman" w:hAnsi="Times New Roman" w:cs="Times New Roman"/>
                <w:sz w:val="24"/>
                <w:szCs w:val="24"/>
                <w:lang w:val="kk-KZ" w:bidi="en-US"/>
              </w:rPr>
            </w:pPr>
            <w:r w:rsidRPr="00D73F8D">
              <w:rPr>
                <w:rFonts w:ascii="Times New Roman" w:eastAsia="Calibri" w:hAnsi="Times New Roman" w:cs="Times New Roman"/>
                <w:sz w:val="24"/>
                <w:szCs w:val="24"/>
                <w:lang w:val="kk-KZ"/>
              </w:rPr>
              <w:t xml:space="preserve"> іс –әрекеті</w:t>
            </w:r>
          </w:p>
        </w:tc>
        <w:tc>
          <w:tcPr>
            <w:tcW w:w="2713" w:type="dxa"/>
            <w:gridSpan w:val="3"/>
            <w:tcBorders>
              <w:top w:val="single" w:sz="4" w:space="0" w:color="000000"/>
              <w:left w:val="single" w:sz="4" w:space="0" w:color="000000"/>
              <w:bottom w:val="single" w:sz="4" w:space="0" w:color="000000"/>
              <w:right w:val="single" w:sz="4" w:space="0" w:color="000000"/>
            </w:tcBorders>
          </w:tcPr>
          <w:p w14:paraId="4055E389"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Ойыншықтар күтімі жайлы әңгімелесу,жұмбақтар шешу</w:t>
            </w:r>
          </w:p>
          <w:p w14:paraId="3A06D2EB"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sz w:val="24"/>
                <w:szCs w:val="24"/>
                <w:lang w:val="kk-KZ"/>
              </w:rPr>
              <w:t>Еңбек тапсырмасы:</w:t>
            </w:r>
            <w:r w:rsidRPr="00D73F8D">
              <w:rPr>
                <w:rFonts w:ascii="Times New Roman" w:eastAsia="Times New Roman" w:hAnsi="Times New Roman" w:cs="Times New Roman"/>
                <w:color w:val="000000"/>
                <w:sz w:val="24"/>
                <w:szCs w:val="24"/>
                <w:lang w:val="kk-KZ"/>
              </w:rPr>
              <w:t xml:space="preserve"> Ойыншықтарды сөреге  жинау</w:t>
            </w:r>
          </w:p>
          <w:p w14:paraId="32D6428F"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«Қандай ойыншық жоқ»</w:t>
            </w:r>
          </w:p>
          <w:p w14:paraId="60C442D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Есте сақтау қабілетін дамыту.</w:t>
            </w:r>
          </w:p>
          <w:p w14:paraId="6444F23E" w14:textId="77777777" w:rsidR="00D613B4" w:rsidRPr="00D73F8D" w:rsidRDefault="00D613B4" w:rsidP="00F95EFE">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color w:val="000000"/>
                <w:sz w:val="24"/>
                <w:szCs w:val="24"/>
                <w:lang w:val="kk-KZ"/>
              </w:rPr>
              <w:t>(Қазақ тілі)</w:t>
            </w:r>
            <w:r w:rsidRPr="00D73F8D">
              <w:rPr>
                <w:rFonts w:ascii="Times New Roman" w:eastAsia="Times New Roman" w:hAnsi="Times New Roman" w:cs="Times New Roman"/>
                <w:i/>
                <w:sz w:val="24"/>
                <w:szCs w:val="24"/>
                <w:lang w:val="kk-KZ"/>
              </w:rPr>
              <w:t xml:space="preserve"> « Біртұтас тәрбие» бағдарламасы</w:t>
            </w:r>
            <w:r w:rsidRPr="00D73F8D">
              <w:rPr>
                <w:rFonts w:ascii="Times New Roman" w:eastAsia="Times New Roman" w:hAnsi="Times New Roman" w:cs="Times New Roman"/>
                <w:sz w:val="24"/>
                <w:szCs w:val="24"/>
                <w:lang w:val="kk-KZ"/>
              </w:rPr>
              <w:t>.</w:t>
            </w:r>
          </w:p>
          <w:p w14:paraId="440E20F2"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576" w:type="dxa"/>
            <w:gridSpan w:val="4"/>
            <w:tcBorders>
              <w:top w:val="single" w:sz="4" w:space="0" w:color="000000"/>
              <w:left w:val="single" w:sz="4" w:space="0" w:color="000000"/>
              <w:bottom w:val="single" w:sz="4" w:space="0" w:color="000000"/>
              <w:right w:val="single" w:sz="4" w:space="0" w:color="000000"/>
            </w:tcBorders>
          </w:tcPr>
          <w:p w14:paraId="6D12B762" w14:textId="77777777" w:rsidR="00D613B4" w:rsidRPr="00D73F8D" w:rsidRDefault="00D613B4" w:rsidP="00F95EFE">
            <w:pPr>
              <w:spacing w:after="0" w:line="240" w:lineRule="auto"/>
              <w:ind w:left="-108" w:right="-108" w:firstLine="108"/>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000000"/>
              <w:bottom w:val="single" w:sz="4" w:space="0" w:color="000000"/>
              <w:right w:val="single" w:sz="4" w:space="0" w:color="000000"/>
            </w:tcBorders>
            <w:hideMark/>
          </w:tcPr>
          <w:p w14:paraId="021211C8" w14:textId="77777777" w:rsidR="00D613B4" w:rsidRPr="00D73F8D" w:rsidRDefault="00D613B4" w:rsidP="00F95EFE">
            <w:pPr>
              <w:spacing w:after="0" w:line="240" w:lineRule="auto"/>
              <w:rPr>
                <w:rFonts w:ascii="Times New Roman" w:hAnsi="Times New Roman"/>
                <w:lang w:val="kk-KZ"/>
              </w:rPr>
            </w:pPr>
            <w:r w:rsidRPr="00D73F8D">
              <w:rPr>
                <w:rFonts w:ascii="Times New Roman" w:eastAsia="Calibri" w:hAnsi="Times New Roman" w:cs="Times New Roman"/>
                <w:sz w:val="24"/>
                <w:szCs w:val="24"/>
                <w:lang w:val="kk-KZ"/>
              </w:rPr>
              <w:t xml:space="preserve"> </w:t>
            </w:r>
            <w:r w:rsidRPr="00D73F8D">
              <w:rPr>
                <w:rFonts w:ascii="Times New Roman" w:hAnsi="Times New Roman"/>
                <w:lang w:val="kk-KZ"/>
              </w:rPr>
              <w:t xml:space="preserve">Балаларды көтеріңкі көңіл-күймен қарсы алу. Балалар үшін жайлы жағдай жасау.    </w:t>
            </w:r>
          </w:p>
          <w:p w14:paraId="0A40DDC8"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 xml:space="preserve">Ойын: «Мейірімділік жібі» </w:t>
            </w:r>
          </w:p>
          <w:p w14:paraId="7588F701"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Шарты: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бересіңдер.</w:t>
            </w:r>
          </w:p>
          <w:p w14:paraId="2278DEC9"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Еңбек тапсырмасы:</w:t>
            </w:r>
          </w:p>
          <w:p w14:paraId="12079246"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 xml:space="preserve"> Ойыншықтарды сөрелерге жинау. </w:t>
            </w:r>
            <w:r w:rsidRPr="00D73F8D">
              <w:rPr>
                <w:rFonts w:ascii="Times New Roman" w:hAnsi="Times New Roman"/>
                <w:i/>
                <w:lang w:val="kk-KZ"/>
              </w:rPr>
              <w:t xml:space="preserve">« </w:t>
            </w:r>
            <w:r w:rsidRPr="00D73F8D">
              <w:rPr>
                <w:rFonts w:ascii="Times New Roman" w:hAnsi="Times New Roman"/>
                <w:i/>
                <w:lang w:val="kk-KZ"/>
              </w:rPr>
              <w:lastRenderedPageBreak/>
              <w:t>Біртұтас тәрбие» бағдарламасы</w:t>
            </w:r>
            <w:r w:rsidRPr="00D73F8D">
              <w:rPr>
                <w:rFonts w:ascii="Times New Roman" w:hAnsi="Times New Roman"/>
                <w:lang w:val="kk-KZ"/>
              </w:rPr>
              <w:t>.</w:t>
            </w:r>
          </w:p>
          <w:p w14:paraId="47834552"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r>
      <w:tr w:rsidR="00D613B4" w:rsidRPr="00C4755F" w14:paraId="0A29F39D" w14:textId="77777777" w:rsidTr="00F95EFE">
        <w:trPr>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39AE93D5"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Ата-аналармен</w:t>
            </w:r>
          </w:p>
          <w:p w14:paraId="796A2E5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14:paraId="797FAE64" w14:textId="77777777" w:rsidR="00D613B4" w:rsidRPr="00D73F8D" w:rsidRDefault="00D613B4" w:rsidP="00F95EFE">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Ата-аналармен әңгіме:</w:t>
            </w:r>
          </w:p>
          <w:p w14:paraId="325231EF" w14:textId="77777777" w:rsidR="00D613B4" w:rsidRPr="00D73F8D" w:rsidRDefault="00D613B4" w:rsidP="00F95EFE">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16525E31" w14:textId="77777777" w:rsidR="00D613B4" w:rsidRPr="00D73F8D" w:rsidRDefault="00D613B4" w:rsidP="00F95EFE">
            <w:pPr>
              <w:adjustRightInd w:val="0"/>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Ата-аналармен әңгіме:</w:t>
            </w:r>
          </w:p>
          <w:p w14:paraId="70F43266" w14:textId="77777777" w:rsidR="00D613B4" w:rsidRPr="00D73F8D" w:rsidRDefault="00D613B4" w:rsidP="00F95EFE">
            <w:pPr>
              <w:adjustRightInd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Ата-аналарға балаларды тамақтарын  тауысып </w:t>
            </w:r>
          </w:p>
          <w:p w14:paraId="633E6086" w14:textId="77777777" w:rsidR="00D613B4" w:rsidRPr="00D73F8D" w:rsidRDefault="00D613B4" w:rsidP="00F95EFE">
            <w:pPr>
              <w:autoSpaceDE w:val="0"/>
              <w:autoSpaceDN w:val="0"/>
              <w:adjustRightInd w:val="0"/>
              <w:spacing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жеуге  үйретулерін ескерту.</w:t>
            </w:r>
          </w:p>
        </w:tc>
        <w:tc>
          <w:tcPr>
            <w:tcW w:w="2713" w:type="dxa"/>
            <w:gridSpan w:val="3"/>
            <w:tcBorders>
              <w:top w:val="single" w:sz="4" w:space="0" w:color="000000"/>
              <w:left w:val="single" w:sz="4" w:space="0" w:color="000000"/>
              <w:bottom w:val="single" w:sz="4" w:space="0" w:color="000000"/>
              <w:right w:val="single" w:sz="4" w:space="0" w:color="000000"/>
            </w:tcBorders>
          </w:tcPr>
          <w:p w14:paraId="6B09DD0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Ата –аналармен әңгіме:  «Дұрыс тамақтануға баулу» Өнегелі отбасы 15 минут» Бейне ролик түсіру. «Менің тату отбасым»!!!!</w:t>
            </w:r>
          </w:p>
        </w:tc>
        <w:tc>
          <w:tcPr>
            <w:tcW w:w="2576" w:type="dxa"/>
            <w:gridSpan w:val="4"/>
            <w:tcBorders>
              <w:top w:val="single" w:sz="4" w:space="0" w:color="000000"/>
              <w:left w:val="single" w:sz="4" w:space="0" w:color="000000"/>
              <w:bottom w:val="single" w:sz="4" w:space="0" w:color="000000"/>
              <w:right w:val="single" w:sz="4" w:space="0" w:color="000000"/>
            </w:tcBorders>
            <w:hideMark/>
          </w:tcPr>
          <w:p w14:paraId="74723CE5" w14:textId="77777777" w:rsidR="00D613B4" w:rsidRPr="00D73F8D" w:rsidRDefault="00D613B4" w:rsidP="00F95EFE">
            <w:pPr>
              <w:adjustRightInd w:val="0"/>
              <w:spacing w:after="0" w:line="240" w:lineRule="auto"/>
              <w:rPr>
                <w:rFonts w:ascii="Times New Roman" w:eastAsia="Calibri" w:hAnsi="Times New Roman" w:cs="Times New Roman"/>
                <w:color w:val="000000"/>
                <w:sz w:val="24"/>
                <w:szCs w:val="24"/>
                <w:lang w:val="kk-KZ"/>
              </w:rPr>
            </w:pPr>
          </w:p>
        </w:tc>
        <w:tc>
          <w:tcPr>
            <w:tcW w:w="2704" w:type="dxa"/>
            <w:gridSpan w:val="3"/>
            <w:tcBorders>
              <w:top w:val="single" w:sz="4" w:space="0" w:color="000000"/>
              <w:left w:val="single" w:sz="4" w:space="0" w:color="000000"/>
              <w:bottom w:val="single" w:sz="4" w:space="0" w:color="000000"/>
              <w:right w:val="single" w:sz="4" w:space="0" w:color="000000"/>
            </w:tcBorders>
          </w:tcPr>
          <w:p w14:paraId="5D972316"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hAnsi="Times New Roman"/>
                <w:lang w:val="kk-KZ"/>
              </w:rPr>
              <w:t>Ата-аналармен әңгіме:Балалардың жетістік пен дәрежесі үшін емес, сол қалпында сөзсіз қабылдап жақсы көретініңізді сездіріңіз.</w:t>
            </w:r>
          </w:p>
        </w:tc>
      </w:tr>
      <w:tr w:rsidR="00D613B4" w:rsidRPr="00C4755F" w14:paraId="3062B039" w14:textId="77777777" w:rsidTr="00F95EFE">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067381BD"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Балалардың дербес іс-әрекеті (баяу қимылды ойындар, үстел үсті ойындары, бейнелеу әрекеті, </w:t>
            </w:r>
          </w:p>
          <w:p w14:paraId="1844EFE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tcPr>
          <w:p w14:paraId="27B33167" w14:textId="77777777" w:rsidR="00D613B4" w:rsidRPr="00D73F8D" w:rsidRDefault="00D613B4" w:rsidP="00F95EFE">
            <w:pPr>
              <w:widowControl w:val="0"/>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Д/ойын:</w:t>
            </w:r>
            <w:r w:rsidRPr="00D73F8D">
              <w:rPr>
                <w:rFonts w:ascii="Times New Roman" w:eastAsia="Times New Roman" w:hAnsi="Times New Roman" w:cs="Times New Roman"/>
                <w:iCs/>
                <w:color w:val="000000"/>
                <w:sz w:val="24"/>
                <w:szCs w:val="24"/>
                <w:lang w:val="kk-KZ"/>
              </w:rPr>
              <w:t xml:space="preserve">  </w:t>
            </w:r>
            <w:r w:rsidRPr="00D73F8D">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p>
          <w:p w14:paraId="207B0BC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Шығарма мазмұнын сюжеттің бірізділігін сақтай отырып, эмоциямен, қисынды қайталап айтып беру, диалогтік сөйлеуді дамыту, кейіпкерлерге </w:t>
            </w:r>
            <w:r w:rsidRPr="00D73F8D">
              <w:rPr>
                <w:rFonts w:ascii="Times New Roman" w:eastAsia="Times New Roman" w:hAnsi="Times New Roman" w:cs="Times New Roman"/>
                <w:sz w:val="24"/>
                <w:szCs w:val="24"/>
                <w:lang w:val="kk-KZ" w:bidi="en-US"/>
              </w:rPr>
              <w:lastRenderedPageBreak/>
              <w:t xml:space="preserve">және олардың әрекеттеріне өз көзқарасын білдіру. </w:t>
            </w:r>
          </w:p>
          <w:p w14:paraId="2B7F45C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bidi="en-US"/>
              </w:rPr>
              <w:t>(Көркем әдебиет)</w:t>
            </w:r>
          </w:p>
          <w:p w14:paraId="4CA3D800" w14:textId="77777777" w:rsidR="00D613B4" w:rsidRPr="00D73F8D" w:rsidRDefault="00D613B4" w:rsidP="00F95EFE">
            <w:pPr>
              <w:spacing w:after="0" w:line="240" w:lineRule="auto"/>
              <w:rPr>
                <w:rFonts w:ascii="Times New Roman" w:eastAsia="Times New Roman" w:hAnsi="Times New Roman" w:cs="Times New Roman"/>
                <w:iCs/>
                <w:color w:val="000000"/>
                <w:sz w:val="24"/>
                <w:szCs w:val="24"/>
                <w:lang w:val="kk-KZ"/>
              </w:rPr>
            </w:pPr>
          </w:p>
          <w:p w14:paraId="44A25E80"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tc>
        <w:tc>
          <w:tcPr>
            <w:tcW w:w="3108" w:type="dxa"/>
            <w:gridSpan w:val="3"/>
            <w:tcBorders>
              <w:top w:val="single" w:sz="4" w:space="0" w:color="000000"/>
              <w:left w:val="single" w:sz="4" w:space="0" w:color="auto"/>
              <w:bottom w:val="single" w:sz="4" w:space="0" w:color="000000"/>
              <w:right w:val="single" w:sz="4" w:space="0" w:color="auto"/>
            </w:tcBorders>
            <w:hideMark/>
          </w:tcPr>
          <w:p w14:paraId="241040EC"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lastRenderedPageBreak/>
              <w:t>Д/ойын:</w:t>
            </w:r>
          </w:p>
          <w:p w14:paraId="1E977135" w14:textId="77777777" w:rsidR="00D613B4" w:rsidRPr="00D73F8D" w:rsidRDefault="00D613B4" w:rsidP="00F95EFE">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color w:val="000000"/>
                <w:sz w:val="24"/>
                <w:szCs w:val="24"/>
                <w:lang w:val="kk-KZ"/>
              </w:rPr>
              <w:t>«Экологиялық пирамида».</w:t>
            </w:r>
          </w:p>
          <w:p w14:paraId="32DEBF11" w14:textId="77777777" w:rsidR="00D613B4" w:rsidRPr="00D73F8D" w:rsidRDefault="00D613B4" w:rsidP="00F95EFE">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color w:val="000000"/>
                <w:sz w:val="24"/>
                <w:szCs w:val="24"/>
                <w:lang w:val="kk-KZ"/>
              </w:rPr>
              <w:t>Мақсаты</w:t>
            </w:r>
            <w:r w:rsidRPr="00D73F8D">
              <w:rPr>
                <w:rFonts w:ascii="Times New Roman" w:eastAsia="Times New Roman" w:hAnsi="Times New Roman" w:cs="Times New Roman"/>
                <w:color w:val="000000"/>
                <w:sz w:val="24"/>
                <w:szCs w:val="24"/>
                <w:lang w:val="kk-KZ"/>
              </w:rPr>
              <w:t xml:space="preserve">: Балаларды логикалық  ойлай білуге, әр сатыны таңдауын  негіздей отырып, экологиялық пирамида  құрастыруға үйрету. </w:t>
            </w:r>
          </w:p>
          <w:p w14:paraId="2654CD96" w14:textId="77777777" w:rsidR="00D613B4" w:rsidRPr="00D73F8D" w:rsidRDefault="00D613B4" w:rsidP="00F95EFE">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Табиғаттағы барлық нысандардың өзара байланысын  көре білуге  баулу.</w:t>
            </w:r>
          </w:p>
          <w:p w14:paraId="1E5FC83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D73F8D">
              <w:rPr>
                <w:rFonts w:ascii="Times New Roman" w:eastAsia="Times New Roman" w:hAnsi="Times New Roman" w:cs="Times New Roman"/>
                <w:sz w:val="24"/>
                <w:szCs w:val="24"/>
                <w:lang w:val="kk-KZ" w:bidi="en-US"/>
              </w:rPr>
              <w:t>Жануарлардың тірі тіршілік иесі екендігін бақылау және себеп-салдарлық байланыстарды ажырату:</w:t>
            </w:r>
          </w:p>
          <w:p w14:paraId="5B919058"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lastRenderedPageBreak/>
              <w:t xml:space="preserve"> (Қоршаған  әлеммен таныстыру)</w:t>
            </w:r>
            <w:r w:rsidRPr="00D73F8D">
              <w:rPr>
                <w:rFonts w:ascii="Times New Roman" w:eastAsia="Times New Roman" w:hAnsi="Times New Roman" w:cs="Times New Roman"/>
                <w:color w:val="000000"/>
                <w:sz w:val="24"/>
                <w:szCs w:val="24"/>
                <w:lang w:val="kk-KZ"/>
              </w:rPr>
              <w:t xml:space="preserve"> </w:t>
            </w:r>
          </w:p>
        </w:tc>
        <w:tc>
          <w:tcPr>
            <w:tcW w:w="2713" w:type="dxa"/>
            <w:gridSpan w:val="3"/>
            <w:tcBorders>
              <w:top w:val="single" w:sz="4" w:space="0" w:color="000000"/>
              <w:left w:val="single" w:sz="4" w:space="0" w:color="auto"/>
              <w:bottom w:val="single" w:sz="4" w:space="0" w:color="000000"/>
              <w:right w:val="single" w:sz="4" w:space="0" w:color="000000"/>
            </w:tcBorders>
          </w:tcPr>
          <w:p w14:paraId="7A5B650B"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sz w:val="24"/>
                <w:szCs w:val="24"/>
                <w:lang w:val="kk-KZ"/>
              </w:rPr>
              <w:lastRenderedPageBreak/>
              <w:t>Д/ойын: «</w:t>
            </w:r>
            <w:r w:rsidRPr="00D73F8D">
              <w:rPr>
                <w:rFonts w:ascii="Times New Roman" w:eastAsia="Times New Roman" w:hAnsi="Times New Roman" w:cs="Times New Roman"/>
                <w:iCs/>
                <w:color w:val="000000"/>
                <w:sz w:val="24"/>
                <w:szCs w:val="24"/>
                <w:lang w:val="kk-KZ"/>
              </w:rPr>
              <w:t>Не артық?</w:t>
            </w:r>
          </w:p>
          <w:p w14:paraId="1F405879"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iCs/>
                <w:color w:val="000000"/>
                <w:sz w:val="24"/>
                <w:szCs w:val="24"/>
                <w:lang w:val="kk-KZ"/>
              </w:rPr>
              <w:t>Мақсаты</w:t>
            </w:r>
            <w:r w:rsidRPr="00D73F8D">
              <w:rPr>
                <w:rFonts w:ascii="Times New Roman" w:eastAsia="Times New Roman" w:hAnsi="Times New Roman" w:cs="Times New Roman"/>
                <w:iCs/>
                <w:color w:val="000000"/>
                <w:sz w:val="24"/>
                <w:szCs w:val="24"/>
                <w:lang w:val="kk-KZ"/>
              </w:rPr>
              <w:t>:</w:t>
            </w:r>
            <w:r w:rsidRPr="00D73F8D">
              <w:rPr>
                <w:rFonts w:ascii="Times New Roman" w:eastAsia="Times New Roman" w:hAnsi="Times New Roman" w:cs="Times New Roman"/>
                <w:color w:val="000000"/>
                <w:sz w:val="24"/>
                <w:szCs w:val="24"/>
                <w:lang w:val="kk-KZ"/>
              </w:rPr>
              <w:t> </w:t>
            </w:r>
          </w:p>
          <w:p w14:paraId="028EEF01"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Балаларды суретке қарап,оларды топтастыруға үйрету. Нан өнімдерінің  жеке және жалпы аттарын айтқызу.  </w:t>
            </w:r>
          </w:p>
          <w:p w14:paraId="4073B30F"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bCs/>
                <w:iCs/>
                <w:color w:val="000000"/>
                <w:sz w:val="24"/>
                <w:szCs w:val="24"/>
                <w:lang w:val="kk-KZ"/>
              </w:rPr>
              <w:t>Көрнекіліктер</w:t>
            </w:r>
            <w:r w:rsidRPr="00D73F8D">
              <w:rPr>
                <w:rFonts w:ascii="Times New Roman" w:eastAsia="Times New Roman" w:hAnsi="Times New Roman" w:cs="Times New Roman"/>
                <w:iCs/>
                <w:color w:val="000000"/>
                <w:sz w:val="24"/>
                <w:szCs w:val="24"/>
                <w:lang w:val="kk-KZ"/>
              </w:rPr>
              <w:t>:</w:t>
            </w:r>
            <w:r w:rsidRPr="00D73F8D">
              <w:rPr>
                <w:rFonts w:ascii="Times New Roman" w:eastAsia="Times New Roman" w:hAnsi="Times New Roman" w:cs="Times New Roman"/>
                <w:color w:val="000000"/>
                <w:sz w:val="24"/>
                <w:szCs w:val="24"/>
                <w:lang w:val="kk-KZ"/>
              </w:rPr>
              <w:t>әр  ұн өнімдері   бейнеленген суреттер.</w:t>
            </w:r>
          </w:p>
          <w:p w14:paraId="31A91B0C" w14:textId="77777777" w:rsidR="00D613B4" w:rsidRPr="00D73F8D" w:rsidRDefault="00D613B4" w:rsidP="00F95EFE">
            <w:pPr>
              <w:spacing w:line="240" w:lineRule="auto"/>
              <w:ind w:left="-108" w:right="-108" w:firstLine="108"/>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sz w:val="24"/>
                <w:szCs w:val="24"/>
                <w:lang w:val="kk-KZ"/>
              </w:rPr>
              <w:t>(Сурет)</w:t>
            </w:r>
          </w:p>
        </w:tc>
        <w:tc>
          <w:tcPr>
            <w:tcW w:w="2576" w:type="dxa"/>
            <w:gridSpan w:val="4"/>
            <w:tcBorders>
              <w:top w:val="single" w:sz="4" w:space="0" w:color="000000"/>
              <w:left w:val="single" w:sz="4" w:space="0" w:color="000000"/>
              <w:bottom w:val="single" w:sz="4" w:space="0" w:color="auto"/>
              <w:right w:val="single" w:sz="4" w:space="0" w:color="auto"/>
            </w:tcBorders>
          </w:tcPr>
          <w:p w14:paraId="3F7F689C"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rPr>
            </w:pPr>
          </w:p>
          <w:p w14:paraId="15DD0CEE" w14:textId="77777777" w:rsidR="00D613B4" w:rsidRPr="00D73F8D" w:rsidRDefault="00D613B4" w:rsidP="00F95EFE">
            <w:pPr>
              <w:spacing w:line="240" w:lineRule="auto"/>
              <w:ind w:left="-82"/>
              <w:jc w:val="center"/>
              <w:rPr>
                <w:rFonts w:ascii="Times New Roman" w:eastAsia="Times New Roman" w:hAnsi="Times New Roman" w:cs="Times New Roman"/>
                <w:bCs/>
                <w:color w:val="000000"/>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14:paraId="5C45BB49" w14:textId="77777777" w:rsidR="00D613B4" w:rsidRPr="00D73F8D" w:rsidRDefault="00D613B4" w:rsidP="00F95EFE">
            <w:pPr>
              <w:rPr>
                <w:rFonts w:ascii="Times New Roman" w:hAnsi="Times New Roman"/>
                <w:lang w:val="kk-KZ"/>
              </w:rPr>
            </w:pPr>
            <w:r w:rsidRPr="00D73F8D">
              <w:rPr>
                <w:rFonts w:ascii="Times New Roman" w:hAnsi="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14:paraId="7A2EBB87" w14:textId="77777777" w:rsidR="00D613B4" w:rsidRPr="00D73F8D" w:rsidRDefault="00D613B4" w:rsidP="00F95EFE">
            <w:pPr>
              <w:rPr>
                <w:rFonts w:ascii="Times New Roman" w:hAnsi="Times New Roman"/>
                <w:lang w:val="kk-KZ"/>
              </w:rPr>
            </w:pPr>
            <w:r w:rsidRPr="00D73F8D">
              <w:rPr>
                <w:rFonts w:ascii="Times New Roman" w:hAnsi="Times New Roman"/>
                <w:lang w:val="kk-KZ"/>
              </w:rPr>
              <w:t>Дидактикалық ойын.</w:t>
            </w:r>
          </w:p>
          <w:p w14:paraId="6DDD2C57" w14:textId="77777777" w:rsidR="00D613B4" w:rsidRPr="00D73F8D" w:rsidRDefault="00D613B4" w:rsidP="00F95EFE">
            <w:pPr>
              <w:rPr>
                <w:rFonts w:ascii="Times New Roman" w:hAnsi="Times New Roman"/>
                <w:lang w:val="kk-KZ"/>
              </w:rPr>
            </w:pPr>
            <w:r w:rsidRPr="00D73F8D">
              <w:rPr>
                <w:rFonts w:ascii="Times New Roman" w:hAnsi="Times New Roman"/>
                <w:lang w:val="kk-KZ"/>
              </w:rPr>
              <w:t>"Атын атап бер"</w:t>
            </w:r>
          </w:p>
          <w:p w14:paraId="58FB010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hAnsi="Times New Roman"/>
                <w:lang w:val="kk-KZ"/>
              </w:rPr>
              <w:t>Мақсаты: көктем гүлдері туралы білімдерін бекіту</w:t>
            </w:r>
          </w:p>
        </w:tc>
      </w:tr>
      <w:tr w:rsidR="00D613B4" w:rsidRPr="00D73F8D" w14:paraId="538277FA" w14:textId="77777777" w:rsidTr="00F95EFE">
        <w:trPr>
          <w:trHeight w:val="2304"/>
        </w:trPr>
        <w:tc>
          <w:tcPr>
            <w:tcW w:w="1942" w:type="dxa"/>
            <w:tcBorders>
              <w:top w:val="single" w:sz="4" w:space="0" w:color="000000"/>
              <w:left w:val="single" w:sz="4" w:space="0" w:color="000000"/>
              <w:bottom w:val="single" w:sz="4" w:space="0" w:color="000000"/>
              <w:right w:val="single" w:sz="4" w:space="0" w:color="000000"/>
            </w:tcBorders>
          </w:tcPr>
          <w:p w14:paraId="550F564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 xml:space="preserve">Таңертенгі жаттығу  </w:t>
            </w:r>
          </w:p>
          <w:p w14:paraId="486D6D8E" w14:textId="77777777" w:rsidR="00D613B4" w:rsidRPr="00D73F8D" w:rsidRDefault="00D613B4" w:rsidP="00F95EFE">
            <w:pPr>
              <w:spacing w:line="240" w:lineRule="auto"/>
              <w:rPr>
                <w:rFonts w:ascii="Times New Roman" w:eastAsia="Calibri" w:hAnsi="Times New Roman" w:cs="Times New Roman"/>
                <w:sz w:val="24"/>
                <w:szCs w:val="24"/>
                <w:lang w:val="kk-KZ"/>
              </w:rPr>
            </w:pPr>
          </w:p>
          <w:p w14:paraId="2910CE48" w14:textId="77777777" w:rsidR="00D613B4" w:rsidRPr="00D73F8D" w:rsidRDefault="00D613B4" w:rsidP="00F95EFE">
            <w:pPr>
              <w:spacing w:line="240" w:lineRule="auto"/>
              <w:rPr>
                <w:rFonts w:ascii="Times New Roman" w:eastAsia="Calibri" w:hAnsi="Times New Roman" w:cs="Times New Roman"/>
                <w:sz w:val="24"/>
                <w:szCs w:val="24"/>
                <w:lang w:val="kk-KZ"/>
              </w:rPr>
            </w:pPr>
          </w:p>
          <w:p w14:paraId="04C67701" w14:textId="77777777" w:rsidR="00D613B4" w:rsidRPr="00D73F8D" w:rsidRDefault="00D613B4" w:rsidP="00F95EFE">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hideMark/>
          </w:tcPr>
          <w:p w14:paraId="4CD0027B"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noProof/>
                <w:sz w:val="24"/>
                <w:szCs w:val="24"/>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3108" w:type="dxa"/>
            <w:gridSpan w:val="3"/>
            <w:tcBorders>
              <w:top w:val="single" w:sz="4" w:space="0" w:color="000000"/>
              <w:left w:val="single" w:sz="4" w:space="0" w:color="auto"/>
              <w:bottom w:val="single" w:sz="4" w:space="0" w:color="000000"/>
              <w:right w:val="single" w:sz="4" w:space="0" w:color="auto"/>
            </w:tcBorders>
          </w:tcPr>
          <w:p w14:paraId="62FC0D76"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Әуенді тыңдай отырып, аңдардың қимылын жасау</w:t>
            </w:r>
            <w:r w:rsidRPr="00D73F8D">
              <w:rPr>
                <w:rFonts w:ascii="Times New Roman" w:eastAsia="Calibri"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D73F8D">
              <w:rPr>
                <w:rFonts w:ascii="Times New Roman" w:eastAsia="Times New Roman" w:hAnsi="Times New Roman" w:cs="Times New Roman"/>
                <w:sz w:val="24"/>
                <w:szCs w:val="24"/>
                <w:lang w:val="kk-KZ"/>
              </w:rPr>
              <w:t xml:space="preserve"> (Музыка)</w:t>
            </w:r>
          </w:p>
          <w:p w14:paraId="7A9D4D77"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713" w:type="dxa"/>
            <w:gridSpan w:val="3"/>
            <w:tcBorders>
              <w:top w:val="single" w:sz="4" w:space="0" w:color="000000"/>
              <w:left w:val="single" w:sz="4" w:space="0" w:color="auto"/>
              <w:bottom w:val="single" w:sz="4" w:space="0" w:color="000000"/>
              <w:right w:val="single" w:sz="4" w:space="0" w:color="auto"/>
            </w:tcBorders>
          </w:tcPr>
          <w:p w14:paraId="7FB1DA1E"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noProof/>
                <w:sz w:val="24"/>
                <w:szCs w:val="24"/>
                <w:lang w:val="kk-KZ"/>
              </w:rPr>
              <w:t xml:space="preserve">Б.қ. арасы ашық доп оң қолда. Алға-төмен еңкею, оң қолдағы допты сол қолға, сол аяқ артымен беру. </w:t>
            </w:r>
            <w:r w:rsidRPr="00D73F8D">
              <w:rPr>
                <w:rFonts w:ascii="Times New Roman" w:eastAsia="Calibri" w:hAnsi="Times New Roman" w:cs="Times New Roman"/>
                <w:noProof/>
                <w:sz w:val="24"/>
                <w:szCs w:val="24"/>
              </w:rPr>
              <w:t>Б.қ. келу, сол келесі жақта қайталау 6-8 рет.</w:t>
            </w:r>
          </w:p>
        </w:tc>
        <w:tc>
          <w:tcPr>
            <w:tcW w:w="2576" w:type="dxa"/>
            <w:gridSpan w:val="4"/>
            <w:tcBorders>
              <w:top w:val="single" w:sz="4" w:space="0" w:color="000000"/>
              <w:left w:val="single" w:sz="4" w:space="0" w:color="auto"/>
              <w:bottom w:val="single" w:sz="4" w:space="0" w:color="000000"/>
              <w:right w:val="single" w:sz="4" w:space="0" w:color="auto"/>
            </w:tcBorders>
            <w:hideMark/>
          </w:tcPr>
          <w:p w14:paraId="6509B5E5"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noProof/>
                <w:sz w:val="24"/>
                <w:szCs w:val="24"/>
                <w:lang w:val="kk-KZ"/>
              </w:rPr>
              <w:t xml:space="preserve"> </w:t>
            </w:r>
          </w:p>
        </w:tc>
        <w:tc>
          <w:tcPr>
            <w:tcW w:w="2704" w:type="dxa"/>
            <w:gridSpan w:val="3"/>
            <w:tcBorders>
              <w:top w:val="single" w:sz="4" w:space="0" w:color="000000"/>
              <w:left w:val="single" w:sz="4" w:space="0" w:color="auto"/>
              <w:bottom w:val="single" w:sz="4" w:space="0" w:color="000000"/>
              <w:right w:val="single" w:sz="4" w:space="0" w:color="000000"/>
            </w:tcBorders>
          </w:tcPr>
          <w:p w14:paraId="4093FBEA"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Әуенді тыңдай отырып, әртүрлі қимылын жасау</w:t>
            </w:r>
            <w:r w:rsidRPr="00D73F8D">
              <w:rPr>
                <w:rFonts w:ascii="Times New Roman" w:eastAsia="Calibri"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sidRPr="00D73F8D">
              <w:rPr>
                <w:rFonts w:ascii="Times New Roman" w:eastAsia="Times New Roman" w:hAnsi="Times New Roman" w:cs="Times New Roman"/>
                <w:sz w:val="24"/>
                <w:szCs w:val="24"/>
                <w:lang w:val="kk-KZ"/>
              </w:rPr>
              <w:t xml:space="preserve"> (Музыка)</w:t>
            </w:r>
          </w:p>
          <w:p w14:paraId="0834252A" w14:textId="77777777" w:rsidR="00D613B4" w:rsidRPr="00D73F8D" w:rsidRDefault="00D613B4" w:rsidP="00F95EFE">
            <w:pPr>
              <w:shd w:val="clear" w:color="auto" w:fill="FFFFFF"/>
              <w:adjustRightInd w:val="0"/>
              <w:spacing w:line="240" w:lineRule="auto"/>
              <w:ind w:right="680"/>
              <w:rPr>
                <w:rFonts w:ascii="Times New Roman" w:eastAsia="Calibri" w:hAnsi="Times New Roman" w:cs="Times New Roman"/>
                <w:sz w:val="24"/>
                <w:szCs w:val="24"/>
                <w:lang w:val="kk-KZ"/>
              </w:rPr>
            </w:pPr>
          </w:p>
        </w:tc>
      </w:tr>
      <w:tr w:rsidR="00D613B4" w:rsidRPr="00D73F8D" w14:paraId="2574C215" w14:textId="77777777" w:rsidTr="00F95EFE">
        <w:trPr>
          <w:trHeight w:val="2420"/>
        </w:trPr>
        <w:tc>
          <w:tcPr>
            <w:tcW w:w="1942" w:type="dxa"/>
            <w:tcBorders>
              <w:top w:val="single" w:sz="4" w:space="0" w:color="000000"/>
              <w:left w:val="single" w:sz="4" w:space="0" w:color="000000"/>
              <w:bottom w:val="single" w:sz="4" w:space="0" w:color="000000"/>
              <w:right w:val="single" w:sz="4" w:space="0" w:color="000000"/>
            </w:tcBorders>
            <w:hideMark/>
          </w:tcPr>
          <w:p w14:paraId="4F4182B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1F419375"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 адамның арқауы»</w:t>
            </w:r>
          </w:p>
          <w:p w14:paraId="31C2C094"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Мақсаты: Балаларға аспазшының жұмысымен таныстыру,сұрақ-жауап</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1762B5C6"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14:paraId="40E435C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«Астарыңыз дәмді болсын»</w:t>
            </w:r>
          </w:p>
          <w:p w14:paraId="0DEF429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Асың-асың-асыңа</w:t>
            </w:r>
          </w:p>
          <w:p w14:paraId="2EDAA95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Береке берсін басыңа</w:t>
            </w:r>
          </w:p>
          <w:p w14:paraId="15A0676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Алла бізді қолдасын</w:t>
            </w:r>
          </w:p>
          <w:p w14:paraId="45AC5FC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Еш жамандық болмасын</w:t>
            </w:r>
          </w:p>
          <w:p w14:paraId="00E2D1A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Аумин</w:t>
            </w:r>
          </w:p>
          <w:p w14:paraId="18909E6D"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 (мәдени гигеналық  </w:t>
            </w:r>
          </w:p>
          <w:p w14:paraId="7F1A710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713" w:type="dxa"/>
            <w:gridSpan w:val="3"/>
            <w:tcBorders>
              <w:top w:val="single" w:sz="4" w:space="0" w:color="000000"/>
              <w:left w:val="single" w:sz="4" w:space="0" w:color="auto"/>
              <w:bottom w:val="single" w:sz="4" w:space="0" w:color="000000"/>
              <w:right w:val="single" w:sz="4" w:space="0" w:color="auto"/>
            </w:tcBorders>
          </w:tcPr>
          <w:p w14:paraId="346EC5B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w:t>
            </w:r>
          </w:p>
          <w:p w14:paraId="18A3C72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қиқымын шашпаңдар</w:t>
            </w:r>
          </w:p>
          <w:p w14:paraId="5E1B526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Жерде жатса баспаңдар</w:t>
            </w:r>
          </w:p>
          <w:p w14:paraId="5934CDD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Теріп алып, қастерлеп</w:t>
            </w:r>
          </w:p>
          <w:p w14:paraId="59CAD46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Торғайларға тастаңдар</w:t>
            </w:r>
          </w:p>
          <w:p w14:paraId="55435EF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Сиқырлы сөз:</w:t>
            </w:r>
          </w:p>
          <w:p w14:paraId="149E1021"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 (мәдени гигеналық  </w:t>
            </w:r>
          </w:p>
          <w:p w14:paraId="0EDD8DE5"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tc>
        <w:tc>
          <w:tcPr>
            <w:tcW w:w="2576" w:type="dxa"/>
            <w:gridSpan w:val="4"/>
            <w:tcBorders>
              <w:top w:val="single" w:sz="4" w:space="0" w:color="000000"/>
              <w:left w:val="single" w:sz="4" w:space="0" w:color="auto"/>
              <w:bottom w:val="single" w:sz="4" w:space="0" w:color="000000"/>
              <w:right w:val="single" w:sz="4" w:space="0" w:color="auto"/>
            </w:tcBorders>
            <w:hideMark/>
          </w:tcPr>
          <w:p w14:paraId="64993DBD"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14:paraId="65E27AA9"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Сиқырлы сөз:</w:t>
            </w:r>
          </w:p>
          <w:p w14:paraId="3C88A107"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«Астарыңыз дәмді болсын»</w:t>
            </w:r>
          </w:p>
          <w:p w14:paraId="60965824"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Асың-асың-асыңа</w:t>
            </w:r>
          </w:p>
          <w:p w14:paraId="02C04BAD"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Береке берсін басыңа</w:t>
            </w:r>
          </w:p>
          <w:p w14:paraId="2623E339"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Алла бізді қолдасын</w:t>
            </w:r>
          </w:p>
          <w:p w14:paraId="49D0BE1A"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Еш жамандық болмасын</w:t>
            </w:r>
          </w:p>
          <w:p w14:paraId="6819C55B"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Аумин</w:t>
            </w:r>
          </w:p>
          <w:p w14:paraId="3FB53310"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r>
      <w:tr w:rsidR="00D613B4" w:rsidRPr="00D73F8D" w14:paraId="379BB8BC" w14:textId="77777777" w:rsidTr="00F95EFE">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0B466E3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14:paraId="27FF95AB" w14:textId="77777777" w:rsidR="00D613B4" w:rsidRPr="00D73F8D" w:rsidRDefault="00D613B4" w:rsidP="00F95EFE">
            <w:pPr>
              <w:spacing w:after="0" w:line="240" w:lineRule="auto"/>
              <w:rPr>
                <w:rFonts w:ascii="Times New Roman" w:eastAsia="Calibri" w:hAnsi="Times New Roman" w:cs="Times New Roman"/>
                <w:sz w:val="24"/>
                <w:szCs w:val="24"/>
                <w:shd w:val="clear" w:color="auto" w:fill="FFFFFF"/>
                <w:lang w:val="kk-KZ"/>
              </w:rPr>
            </w:pPr>
            <w:r w:rsidRPr="00D73F8D">
              <w:rPr>
                <w:rFonts w:ascii="Times New Roman" w:eastAsia="Calibri" w:hAnsi="Times New Roman" w:cs="Times New Roman"/>
                <w:sz w:val="24"/>
                <w:szCs w:val="24"/>
                <w:shd w:val="clear" w:color="auto" w:fill="FFFFFF"/>
              </w:rPr>
              <w:t>Табиғатым тамаша,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Көз тоймайды қараса.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Табиғатты аялап,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Сәлем саған-Жер ана!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Сәлем саған-Нұрлы күн!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Аман-есен болайық,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lastRenderedPageBreak/>
              <w:t>Бейбітшілік қалайық.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Біз әдепті баламыз,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Біз ерекше баламыз,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Қонақтарды көргенде </w:t>
            </w:r>
            <w:r w:rsidRPr="00D73F8D">
              <w:rPr>
                <w:rFonts w:ascii="Times New Roman" w:eastAsia="Calibri" w:hAnsi="Times New Roman" w:cs="Times New Roman"/>
                <w:sz w:val="24"/>
                <w:szCs w:val="24"/>
              </w:rPr>
              <w:br/>
            </w:r>
            <w:r w:rsidRPr="00D73F8D">
              <w:rPr>
                <w:rFonts w:ascii="Times New Roman" w:eastAsia="Calibri" w:hAnsi="Times New Roman" w:cs="Times New Roman"/>
                <w:sz w:val="24"/>
                <w:szCs w:val="24"/>
                <w:shd w:val="clear" w:color="auto" w:fill="FFFFFF"/>
              </w:rPr>
              <w:t>Амандасып аламыз.</w:t>
            </w:r>
          </w:p>
          <w:p w14:paraId="131D787F" w14:textId="77777777" w:rsidR="00D613B4" w:rsidRPr="00D73F8D" w:rsidRDefault="00D613B4" w:rsidP="00F95EFE">
            <w:pPr>
              <w:spacing w:after="0" w:line="240" w:lineRule="auto"/>
              <w:rPr>
                <w:rFonts w:ascii="Times New Roman" w:eastAsia="Calibri" w:hAnsi="Times New Roman" w:cs="Times New Roman"/>
                <w:sz w:val="24"/>
                <w:szCs w:val="24"/>
                <w:shd w:val="clear" w:color="auto" w:fill="FFFFFF"/>
                <w:lang w:val="kk-KZ"/>
              </w:rPr>
            </w:pPr>
            <w:r w:rsidRPr="00D73F8D">
              <w:rPr>
                <w:rFonts w:ascii="Times New Roman" w:eastAsia="Calibri" w:hAnsi="Times New Roman" w:cs="Times New Roman"/>
                <w:sz w:val="24"/>
                <w:szCs w:val="24"/>
                <w:shd w:val="clear" w:color="auto" w:fill="FFFFFF"/>
                <w:lang w:val="kk-KZ"/>
              </w:rPr>
              <w:t>(Қазақ  тілі)</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6CA45C8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Жылулық сәті:</w:t>
            </w:r>
            <w:r w:rsidRPr="00D73F8D">
              <w:rPr>
                <w:rFonts w:ascii="Times New Roman" w:eastAsia="Calibri" w:hAnsi="Times New Roman" w:cs="Times New Roman"/>
                <w:sz w:val="24"/>
                <w:szCs w:val="24"/>
                <w:u w:val="single"/>
                <w:lang w:val="kk-KZ"/>
              </w:rPr>
              <w:br/>
            </w:r>
            <w:r w:rsidRPr="00D73F8D">
              <w:rPr>
                <w:rFonts w:ascii="Times New Roman" w:eastAsia="Calibri" w:hAnsi="Times New Roman" w:cs="Times New Roman"/>
                <w:sz w:val="24"/>
                <w:szCs w:val="24"/>
                <w:lang w:val="kk-KZ"/>
              </w:rPr>
              <w:t>Бақыт толы шеңберге,</w:t>
            </w:r>
            <w:r w:rsidRPr="00D73F8D">
              <w:rPr>
                <w:rFonts w:ascii="Times New Roman" w:eastAsia="Calibri" w:hAnsi="Times New Roman" w:cs="Times New Roman"/>
                <w:sz w:val="24"/>
                <w:szCs w:val="24"/>
                <w:lang w:val="kk-KZ"/>
              </w:rPr>
              <w:br/>
              <w:t>Шаттық толы шеңберге,</w:t>
            </w:r>
            <w:r w:rsidRPr="00D73F8D">
              <w:rPr>
                <w:rFonts w:ascii="Times New Roman" w:eastAsia="Calibri" w:hAnsi="Times New Roman" w:cs="Times New Roman"/>
                <w:sz w:val="24"/>
                <w:szCs w:val="24"/>
                <w:lang w:val="kk-KZ"/>
              </w:rPr>
              <w:br/>
              <w:t>Қол ұстасып келдік біз,</w:t>
            </w:r>
            <w:r w:rsidRPr="00D73F8D">
              <w:rPr>
                <w:rFonts w:ascii="Times New Roman" w:eastAsia="Calibri" w:hAnsi="Times New Roman" w:cs="Times New Roman"/>
                <w:sz w:val="24"/>
                <w:szCs w:val="24"/>
                <w:lang w:val="kk-KZ"/>
              </w:rPr>
              <w:br/>
              <w:t>Жан достармыз енді біз.</w:t>
            </w:r>
          </w:p>
          <w:p w14:paraId="787E905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Қазақ тілі</w:t>
            </w:r>
            <w:r w:rsidRPr="00D73F8D">
              <w:rPr>
                <w:rFonts w:ascii="Times New Roman" w:eastAsia="Calibri" w:hAnsi="Times New Roman" w:cs="Times New Roman"/>
                <w:bCs/>
                <w:sz w:val="24"/>
                <w:szCs w:val="24"/>
                <w:lang w:val="kk-KZ"/>
              </w:rPr>
              <w:tab/>
            </w:r>
          </w:p>
        </w:tc>
        <w:tc>
          <w:tcPr>
            <w:tcW w:w="2713" w:type="dxa"/>
            <w:gridSpan w:val="3"/>
            <w:tcBorders>
              <w:top w:val="single" w:sz="4" w:space="0" w:color="000000"/>
              <w:left w:val="single" w:sz="4" w:space="0" w:color="auto"/>
              <w:bottom w:val="single" w:sz="4" w:space="0" w:color="000000"/>
              <w:right w:val="single" w:sz="4" w:space="0" w:color="auto"/>
            </w:tcBorders>
            <w:hideMark/>
          </w:tcPr>
          <w:p w14:paraId="2A735535" w14:textId="77777777" w:rsidR="00D613B4" w:rsidRPr="00D73F8D" w:rsidRDefault="00D613B4" w:rsidP="00F95EFE">
            <w:pPr>
              <w:spacing w:after="0" w:line="240" w:lineRule="auto"/>
              <w:ind w:left="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Кітап бұрышы.</w:t>
            </w:r>
          </w:p>
          <w:p w14:paraId="2598ADBE" w14:textId="77777777" w:rsidR="00D613B4" w:rsidRPr="00D73F8D" w:rsidRDefault="00D613B4" w:rsidP="00F95EFE">
            <w:pPr>
              <w:spacing w:after="0" w:line="240" w:lineRule="auto"/>
              <w:ind w:left="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Ертегіні оқып беру. </w:t>
            </w:r>
          </w:p>
          <w:p w14:paraId="6D4E238B" w14:textId="77777777" w:rsidR="00D613B4" w:rsidRPr="00D73F8D" w:rsidRDefault="00D613B4" w:rsidP="00F95EFE">
            <w:pPr>
              <w:spacing w:after="0" w:line="240" w:lineRule="auto"/>
              <w:ind w:left="7"/>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«Үйшік». Ертегіні сахналау</w:t>
            </w:r>
          </w:p>
          <w:p w14:paraId="69B67D4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color w:val="000000"/>
                <w:sz w:val="24"/>
                <w:szCs w:val="24"/>
                <w:lang w:val="kk-KZ"/>
              </w:rPr>
              <w:t>(</w:t>
            </w:r>
            <w:r w:rsidRPr="00D73F8D">
              <w:rPr>
                <w:rFonts w:ascii="Times New Roman" w:eastAsia="Calibri" w:hAnsi="Times New Roman" w:cs="Times New Roman"/>
                <w:sz w:val="24"/>
                <w:szCs w:val="24"/>
                <w:lang w:val="kk-KZ"/>
              </w:rPr>
              <w:t>Сахналық қойылымдарға қатысуға баулу.</w:t>
            </w:r>
            <w:r w:rsidRPr="00D73F8D">
              <w:rPr>
                <w:rFonts w:ascii="Times New Roman" w:eastAsia="Calibri" w:hAnsi="Times New Roman" w:cs="Times New Roman"/>
                <w:bCs/>
                <w:sz w:val="24"/>
                <w:szCs w:val="24"/>
                <w:lang w:val="kk-KZ"/>
              </w:rPr>
              <w:t xml:space="preserve"> (көркем әдебиет)  </w:t>
            </w:r>
          </w:p>
          <w:p w14:paraId="18F23C9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ab/>
            </w:r>
          </w:p>
        </w:tc>
        <w:tc>
          <w:tcPr>
            <w:tcW w:w="2576" w:type="dxa"/>
            <w:gridSpan w:val="4"/>
            <w:tcBorders>
              <w:top w:val="single" w:sz="4" w:space="0" w:color="000000"/>
              <w:left w:val="single" w:sz="4" w:space="0" w:color="auto"/>
              <w:bottom w:val="single" w:sz="4" w:space="0" w:color="000000"/>
              <w:right w:val="single" w:sz="4" w:space="0" w:color="auto"/>
            </w:tcBorders>
          </w:tcPr>
          <w:p w14:paraId="200BD848"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14:paraId="0175110F" w14:textId="77777777" w:rsidR="00D613B4" w:rsidRPr="00D73F8D" w:rsidRDefault="00D613B4" w:rsidP="00F95EFE">
            <w:pPr>
              <w:spacing w:after="0" w:line="240" w:lineRule="auto"/>
              <w:ind w:left="7"/>
              <w:rPr>
                <w:rFonts w:ascii="Times New Roman" w:eastAsia="Calibri"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w:t>
            </w:r>
          </w:p>
          <w:p w14:paraId="031C2A32" w14:textId="77777777" w:rsidR="00D613B4" w:rsidRPr="00D73F8D" w:rsidRDefault="00D613B4" w:rsidP="00F95EFE">
            <w:pPr>
              <w:shd w:val="clear" w:color="auto" w:fill="FFFFFF"/>
              <w:spacing w:after="0" w:line="240" w:lineRule="auto"/>
              <w:rPr>
                <w:rFonts w:ascii="Times New Roman" w:hAnsi="Times New Roman"/>
                <w:lang w:val="kk-KZ"/>
              </w:rPr>
            </w:pPr>
            <w:r w:rsidRPr="00D73F8D">
              <w:rPr>
                <w:rFonts w:ascii="Times New Roman" w:hAnsi="Times New Roman"/>
                <w:lang w:val="kk-KZ"/>
              </w:rPr>
              <w:t>«Армысыз!»</w:t>
            </w:r>
          </w:p>
          <w:p w14:paraId="6A8B670D" w14:textId="77777777" w:rsidR="00D613B4" w:rsidRPr="00D73F8D" w:rsidRDefault="00D613B4" w:rsidP="00F95EFE">
            <w:pPr>
              <w:shd w:val="clear" w:color="auto" w:fill="FFFFFF"/>
              <w:spacing w:after="0" w:line="240" w:lineRule="auto"/>
              <w:rPr>
                <w:rFonts w:ascii="Times New Roman" w:hAnsi="Times New Roman"/>
                <w:lang w:val="kk-KZ"/>
              </w:rPr>
            </w:pPr>
            <w:r w:rsidRPr="00D73F8D">
              <w:rPr>
                <w:rFonts w:ascii="Times New Roman" w:hAnsi="Times New Roman"/>
                <w:lang w:val="kk-KZ"/>
              </w:rPr>
              <w:t>Армысыз,кайырымды Аспан ата!</w:t>
            </w:r>
            <w:r w:rsidRPr="00D73F8D">
              <w:rPr>
                <w:rFonts w:ascii="Times New Roman" w:hAnsi="Times New Roman"/>
                <w:lang w:val="kk-KZ"/>
              </w:rPr>
              <w:br/>
              <w:t>Армысыз,мейiрiмдi Жер ана!</w:t>
            </w:r>
            <w:r w:rsidRPr="00D73F8D">
              <w:rPr>
                <w:rFonts w:ascii="Times New Roman" w:hAnsi="Times New Roman"/>
                <w:lang w:val="kk-KZ"/>
              </w:rPr>
              <w:br/>
              <w:t>Армысыз, шұғылалы Алтын күн!</w:t>
            </w:r>
            <w:r w:rsidRPr="00D73F8D">
              <w:rPr>
                <w:rFonts w:ascii="Times New Roman" w:hAnsi="Times New Roman"/>
                <w:lang w:val="kk-KZ"/>
              </w:rPr>
              <w:br/>
            </w:r>
            <w:r w:rsidRPr="00D73F8D">
              <w:rPr>
                <w:rFonts w:ascii="Times New Roman" w:hAnsi="Times New Roman"/>
                <w:lang w:val="kk-KZ"/>
              </w:rPr>
              <w:lastRenderedPageBreak/>
              <w:t>Амансын ба, Алтын күн!</w:t>
            </w:r>
            <w:r w:rsidRPr="00D73F8D">
              <w:rPr>
                <w:rFonts w:ascii="Times New Roman" w:hAnsi="Times New Roman"/>
                <w:lang w:val="kk-KZ"/>
              </w:rPr>
              <w:br/>
              <w:t>Амансын ба,Көк аспан!</w:t>
            </w:r>
            <w:r w:rsidRPr="00D73F8D">
              <w:rPr>
                <w:rFonts w:ascii="Times New Roman" w:hAnsi="Times New Roman"/>
                <w:lang w:val="kk-KZ"/>
              </w:rPr>
              <w:br/>
              <w:t>Амансын ба,достарым!</w:t>
            </w:r>
            <w:r w:rsidRPr="00D73F8D">
              <w:rPr>
                <w:rFonts w:ascii="Times New Roman" w:hAnsi="Times New Roman"/>
                <w:lang w:val="kk-KZ"/>
              </w:rPr>
              <w:br/>
              <w:t>Аманбысыз,апай!</w:t>
            </w:r>
          </w:p>
          <w:p w14:paraId="00FD4D7B" w14:textId="77777777" w:rsidR="00D613B4" w:rsidRPr="00D73F8D" w:rsidRDefault="00D613B4" w:rsidP="00F95EFE">
            <w:pPr>
              <w:widowControl w:val="0"/>
              <w:autoSpaceDE w:val="0"/>
              <w:autoSpaceDN w:val="0"/>
              <w:spacing w:after="0" w:line="240" w:lineRule="auto"/>
              <w:rPr>
                <w:rFonts w:ascii="Times New Roman" w:eastAsia="Calibri" w:hAnsi="Times New Roman" w:cs="Times New Roman"/>
                <w:color w:val="000000"/>
                <w:sz w:val="24"/>
                <w:szCs w:val="24"/>
                <w:lang w:val="kk-KZ" w:bidi="en-US"/>
              </w:rPr>
            </w:pPr>
          </w:p>
          <w:p w14:paraId="10921432" w14:textId="77777777" w:rsidR="00D613B4" w:rsidRPr="00D73F8D" w:rsidRDefault="00D613B4" w:rsidP="00F95EFE">
            <w:pPr>
              <w:spacing w:line="240" w:lineRule="auto"/>
              <w:rPr>
                <w:rFonts w:ascii="Times New Roman" w:eastAsia="Calibri" w:hAnsi="Times New Roman" w:cs="Times New Roman"/>
                <w:sz w:val="24"/>
                <w:szCs w:val="24"/>
                <w:lang w:val="kk-KZ"/>
              </w:rPr>
            </w:pPr>
          </w:p>
          <w:p w14:paraId="4F1D7198" w14:textId="77777777" w:rsidR="00D613B4" w:rsidRPr="00D73F8D" w:rsidRDefault="00D613B4" w:rsidP="00F95EFE">
            <w:pPr>
              <w:spacing w:line="240" w:lineRule="auto"/>
              <w:rPr>
                <w:rFonts w:ascii="Times New Roman" w:eastAsia="Calibri" w:hAnsi="Times New Roman" w:cs="Times New Roman"/>
                <w:sz w:val="24"/>
                <w:szCs w:val="24"/>
                <w:lang w:val="kk-KZ"/>
              </w:rPr>
            </w:pPr>
          </w:p>
        </w:tc>
      </w:tr>
      <w:tr w:rsidR="00D613B4" w:rsidRPr="00D73F8D" w14:paraId="4A3449A7" w14:textId="77777777" w:rsidTr="00F95EFE">
        <w:trPr>
          <w:trHeight w:val="976"/>
        </w:trPr>
        <w:tc>
          <w:tcPr>
            <w:tcW w:w="1942" w:type="dxa"/>
            <w:tcBorders>
              <w:top w:val="single" w:sz="4" w:space="0" w:color="000000"/>
              <w:left w:val="single" w:sz="4" w:space="0" w:color="000000"/>
              <w:bottom w:val="single" w:sz="4" w:space="0" w:color="000000"/>
              <w:right w:val="single" w:sz="4" w:space="0" w:color="000000"/>
            </w:tcBorders>
            <w:hideMark/>
          </w:tcPr>
          <w:p w14:paraId="6C0AE4A7" w14:textId="77777777" w:rsidR="00D613B4" w:rsidRPr="00D73F8D" w:rsidRDefault="00D613B4" w:rsidP="00F95EFE">
            <w:pPr>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Мектепке дейінгі</w:t>
            </w:r>
          </w:p>
          <w:p w14:paraId="78F2CB22" w14:textId="77777777" w:rsidR="00D613B4" w:rsidRPr="00D73F8D" w:rsidRDefault="00D613B4" w:rsidP="00F95EFE">
            <w:pPr>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14:paraId="1567C9EB" w14:textId="77777777" w:rsidR="00D613B4" w:rsidRPr="00D73F8D" w:rsidRDefault="00D613B4" w:rsidP="00F95EFE">
            <w:pPr>
              <w:widowControl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1.</w:t>
            </w:r>
            <w:r w:rsidRPr="00D73F8D">
              <w:rPr>
                <w:rFonts w:ascii="Times New Roman" w:eastAsia="Calibri" w:hAnsi="Times New Roman" w:cs="Times New Roman"/>
                <w:sz w:val="24"/>
                <w:szCs w:val="24"/>
                <w:lang w:val="kk-KZ"/>
              </w:rPr>
              <w:t xml:space="preserve"> Сауат ашу</w:t>
            </w:r>
            <w:r w:rsidRPr="00D73F8D">
              <w:rPr>
                <w:rFonts w:ascii="Times New Roman" w:eastAsia="Calibri" w:hAnsi="Times New Roman" w:cs="Times New Roman"/>
                <w:bCs/>
                <w:sz w:val="24"/>
                <w:szCs w:val="24"/>
                <w:lang w:val="kk-KZ"/>
              </w:rPr>
              <w:t xml:space="preserve"> </w:t>
            </w:r>
          </w:p>
          <w:p w14:paraId="49BA0BDF" w14:textId="77777777" w:rsidR="00D613B4" w:rsidRPr="00D73F8D" w:rsidRDefault="00D613B4" w:rsidP="00F95EFE">
            <w:pPr>
              <w:widowControl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Буын туралы ұғымдарды қалыптастыру, сөздерді буындарға бөлу, олардың саны мен ретін анықтау.</w:t>
            </w:r>
          </w:p>
          <w:p w14:paraId="01663924" w14:textId="77777777" w:rsidR="00D613B4" w:rsidRPr="00D73F8D" w:rsidRDefault="00D613B4" w:rsidP="00F95EFE">
            <w:pPr>
              <w:widowControl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Буындардан сөздер құрастыруға (ауызша) үйрету.</w:t>
            </w:r>
          </w:p>
          <w:p w14:paraId="49AAC65C" w14:textId="77777777" w:rsidR="00D613B4" w:rsidRPr="00D73F8D" w:rsidRDefault="00D613B4" w:rsidP="00F95EFE">
            <w:pPr>
              <w:spacing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bCs/>
                <w:sz w:val="24"/>
                <w:szCs w:val="24"/>
                <w:lang w:val="kk-KZ"/>
              </w:rPr>
              <w:t>Өткенді қайталау.</w:t>
            </w:r>
          </w:p>
          <w:p w14:paraId="37889EAD" w14:textId="77777777" w:rsidR="00D613B4" w:rsidRPr="00D73F8D" w:rsidRDefault="00D613B4" w:rsidP="00F95EFE">
            <w:pPr>
              <w:widowControl w:val="0"/>
              <w:autoSpaceDE w:val="0"/>
              <w:autoSpaceDN w:val="0"/>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pacing w:val="2"/>
                <w:sz w:val="24"/>
                <w:szCs w:val="24"/>
                <w:lang w:val="kk-KZ"/>
              </w:rPr>
              <w:t>Д/о «</w:t>
            </w:r>
            <w:r w:rsidRPr="00D73F8D">
              <w:rPr>
                <w:rFonts w:ascii="Times New Roman" w:eastAsia="Calibri" w:hAnsi="Times New Roman" w:cs="Times New Roman"/>
                <w:sz w:val="24"/>
                <w:szCs w:val="24"/>
                <w:lang w:val="kk-KZ"/>
              </w:rPr>
              <w:t>Н дыбысынан басталатын сөздер ойлаңдар, сөздерді шапалақпен буынға бөліндер,</w:t>
            </w:r>
          </w:p>
          <w:p w14:paraId="0F3C1D54" w14:textId="77777777" w:rsidR="00D613B4" w:rsidRPr="00D73F8D" w:rsidRDefault="00D613B4" w:rsidP="00F95EFE">
            <w:pPr>
              <w:widowControl w:val="0"/>
              <w:autoSpaceDE w:val="0"/>
              <w:autoSpaceDN w:val="0"/>
              <w:spacing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rPr>
              <w:t>қанша буын атасындар.</w:t>
            </w:r>
          </w:p>
          <w:p w14:paraId="103DE820" w14:textId="77777777" w:rsidR="00D613B4" w:rsidRPr="00D73F8D" w:rsidRDefault="00D613B4" w:rsidP="00F95EFE">
            <w:pPr>
              <w:widowControl w:val="0"/>
              <w:autoSpaceDE w:val="0"/>
              <w:autoSpaceDN w:val="0"/>
              <w:spacing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rPr>
              <w:t>– Нан, нар, ну, нарын, немене, не, неге, нағыз, Нұрлан, Нұргүл, неке, нақ, неліктен.</w:t>
            </w:r>
          </w:p>
          <w:p w14:paraId="31FEC77A" w14:textId="77777777" w:rsidR="00D613B4" w:rsidRPr="00D73F8D" w:rsidRDefault="00D613B4" w:rsidP="00F95EFE">
            <w:pPr>
              <w:widowControl w:val="0"/>
              <w:autoSpaceDE w:val="0"/>
              <w:autoSpaceDN w:val="0"/>
              <w:spacing w:line="240" w:lineRule="auto"/>
              <w:rPr>
                <w:rFonts w:ascii="Times New Roman" w:eastAsia="Calibri" w:hAnsi="Times New Roman" w:cs="Times New Roman"/>
                <w:sz w:val="24"/>
                <w:szCs w:val="24"/>
              </w:rPr>
            </w:pPr>
            <w:r w:rsidRPr="00D73F8D">
              <w:rPr>
                <w:rFonts w:ascii="Times New Roman" w:eastAsia="Calibri" w:hAnsi="Times New Roman" w:cs="Times New Roman"/>
                <w:sz w:val="24"/>
                <w:szCs w:val="24"/>
              </w:rPr>
              <w:lastRenderedPageBreak/>
              <w:t>– Р дыбысынан басталатын сөз ойлаңдар. Кім көп сөз ойласа, соған бір фишкадан беріліп</w:t>
            </w:r>
          </w:p>
          <w:p w14:paraId="16376179" w14:textId="77777777" w:rsidR="00D613B4" w:rsidRPr="00D73F8D" w:rsidRDefault="00D613B4" w:rsidP="00F95EFE">
            <w:pPr>
              <w:widowControl w:val="0"/>
              <w:autoSpaceDE w:val="0"/>
              <w:autoSpaceDN w:val="0"/>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rPr>
              <w:t>отырады.</w:t>
            </w:r>
          </w:p>
          <w:p w14:paraId="65A323BD" w14:textId="77777777" w:rsidR="00D613B4" w:rsidRPr="00D73F8D" w:rsidRDefault="00D613B4" w:rsidP="00F95EFE">
            <w:pPr>
              <w:spacing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2.Математика негіздері</w:t>
            </w:r>
          </w:p>
          <w:p w14:paraId="3E9F001F" w14:textId="77777777" w:rsidR="00D613B4" w:rsidRPr="00D73F8D" w:rsidRDefault="00D613B4" w:rsidP="00F95EFE">
            <w:pPr>
              <w:widowControl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14:paraId="74D485C4" w14:textId="77777777" w:rsidR="00D613B4" w:rsidRPr="00D73F8D" w:rsidRDefault="00D613B4" w:rsidP="00F95EFE">
            <w:pPr>
              <w:widowControl w:val="0"/>
              <w:autoSpaceDE w:val="0"/>
              <w:autoSpaceDN w:val="0"/>
              <w:spacing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bCs/>
                <w:sz w:val="24"/>
                <w:szCs w:val="24"/>
                <w:lang w:val="kk-KZ" w:bidi="en-US"/>
              </w:rPr>
              <w:t>Өткенді қайталау.</w:t>
            </w:r>
          </w:p>
          <w:p w14:paraId="181CAE9C" w14:textId="77777777" w:rsidR="00D613B4" w:rsidRPr="00D73F8D" w:rsidRDefault="00D613B4" w:rsidP="00F95EFE">
            <w:pPr>
              <w:widowControl w:val="0"/>
              <w:autoSpaceDE w:val="0"/>
              <w:autoSpaceDN w:val="0"/>
              <w:spacing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Дидактикалық ойын: «Сиқырлы қорап»</w:t>
            </w:r>
          </w:p>
          <w:p w14:paraId="1F635AA2" w14:textId="77777777" w:rsidR="00D613B4" w:rsidRPr="00D73F8D" w:rsidRDefault="00D613B4" w:rsidP="00F95EFE">
            <w:pPr>
              <w:widowControl w:val="0"/>
              <w:autoSpaceDE w:val="0"/>
              <w:autoSpaceDN w:val="0"/>
              <w:spacing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 xml:space="preserve">Мақсаты: Балаларды мамандардың өз ара ажыратуға үйрету. Аталған құралдардан жалғауларды дұрыс жалғауға үйрету. Сөзден байланыстырып сөйлем құрастыруға </w:t>
            </w:r>
            <w:r w:rsidRPr="00D73F8D">
              <w:rPr>
                <w:rFonts w:ascii="Times New Roman" w:eastAsia="Times New Roman" w:hAnsi="Times New Roman" w:cs="Times New Roman"/>
                <w:sz w:val="24"/>
                <w:szCs w:val="24"/>
                <w:lang w:val="kk-KZ" w:eastAsia="ru-RU" w:bidi="en-US"/>
              </w:rPr>
              <w:lastRenderedPageBreak/>
              <w:t>үйрету.</w:t>
            </w:r>
          </w:p>
          <w:p w14:paraId="4198C906" w14:textId="77777777" w:rsidR="00D613B4" w:rsidRPr="00D73F8D" w:rsidRDefault="00D613B4" w:rsidP="00F95EFE">
            <w:pPr>
              <w:widowControl w:val="0"/>
              <w:autoSpaceDE w:val="0"/>
              <w:autoSpaceDN w:val="0"/>
              <w:spacing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Шарты: Қорапшаның ішінен қолмен сипап сезу арқылы заттың атауын табады және ол құралдар кімнің құралы екенін және ол не үшін қажет екндігін атады.</w:t>
            </w:r>
          </w:p>
          <w:p w14:paraId="1D64D2A8" w14:textId="77777777" w:rsidR="00D613B4" w:rsidRPr="00D73F8D" w:rsidRDefault="00D613B4" w:rsidP="00F95EFE">
            <w:pPr>
              <w:spacing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3.Дене тәрбиесі</w:t>
            </w:r>
          </w:p>
          <w:p w14:paraId="3FF24AF4" w14:textId="77777777" w:rsidR="00D613B4" w:rsidRPr="00D73F8D" w:rsidRDefault="00D613B4" w:rsidP="00F95EFE">
            <w:pPr>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w:t>
            </w:r>
          </w:p>
          <w:p w14:paraId="4D3236E6"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 xml:space="preserve">4.Музыка </w:t>
            </w:r>
          </w:p>
          <w:p w14:paraId="1A71019B"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Қазақ халық аспаптары: домбыра мен қобыз үнінің тембрлік ерекшеліктерімен, «күй» жанрымен, күйші-композиторлар: Дәулеткерей Шығайұлы, Ықылас Дүкенұлы </w:t>
            </w:r>
            <w:r w:rsidRPr="00D73F8D">
              <w:rPr>
                <w:rFonts w:ascii="Times New Roman" w:eastAsia="Calibri" w:hAnsi="Times New Roman" w:cs="Times New Roman"/>
                <w:bCs/>
                <w:sz w:val="24"/>
                <w:szCs w:val="24"/>
                <w:lang w:val="kk-KZ"/>
              </w:rPr>
              <w:lastRenderedPageBreak/>
              <w:t xml:space="preserve">шығармаларымен таныстыру. </w:t>
            </w:r>
          </w:p>
          <w:p w14:paraId="7C5747EF"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Ән жаттау:  «Тәрбиеші апай» әні </w:t>
            </w:r>
            <w:r w:rsidRPr="00D73F8D">
              <w:rPr>
                <w:rFonts w:ascii="Times New Roman" w:eastAsia="Calibri" w:hAnsi="Times New Roman" w:cs="Times New Roman"/>
                <w:bCs/>
                <w:sz w:val="24"/>
                <w:szCs w:val="24"/>
                <w:lang w:val="kk-KZ"/>
              </w:rPr>
              <w:tab/>
            </w:r>
          </w:p>
          <w:p w14:paraId="3B6F979B"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Әннің мәтінін үйрету.</w:t>
            </w:r>
          </w:p>
          <w:p w14:paraId="4317F1D8" w14:textId="77777777" w:rsidR="00D613B4" w:rsidRPr="00D73F8D" w:rsidRDefault="00D613B4" w:rsidP="00F95EFE">
            <w:pPr>
              <w:spacing w:line="240" w:lineRule="auto"/>
              <w:rPr>
                <w:rFonts w:ascii="Times New Roman" w:eastAsia="Calibri" w:hAnsi="Times New Roman" w:cs="Times New Roman"/>
                <w:bCs/>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08A5D1D3" w14:textId="77777777" w:rsidR="00D613B4" w:rsidRPr="00D73F8D" w:rsidRDefault="00D613B4" w:rsidP="00F95EFE">
            <w:pPr>
              <w:widowControl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1.</w:t>
            </w:r>
            <w:r w:rsidRPr="00D73F8D">
              <w:rPr>
                <w:rFonts w:ascii="Times New Roman" w:eastAsia="Calibri" w:hAnsi="Times New Roman" w:cs="Times New Roman"/>
                <w:sz w:val="24"/>
                <w:szCs w:val="24"/>
                <w:lang w:val="kk-KZ"/>
              </w:rPr>
              <w:t xml:space="preserve"> Сауат ашу</w:t>
            </w:r>
            <w:r w:rsidRPr="00D73F8D">
              <w:rPr>
                <w:rFonts w:ascii="Times New Roman" w:eastAsia="Calibri" w:hAnsi="Times New Roman" w:cs="Times New Roman"/>
                <w:bCs/>
                <w:sz w:val="24"/>
                <w:szCs w:val="24"/>
                <w:lang w:val="kk-KZ"/>
              </w:rPr>
              <w:t xml:space="preserve"> </w:t>
            </w:r>
          </w:p>
          <w:p w14:paraId="5C6F43C6" w14:textId="77777777" w:rsidR="00D613B4" w:rsidRPr="00D73F8D" w:rsidRDefault="00D613B4" w:rsidP="00F95EFE">
            <w:pPr>
              <w:widowControl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Буын туралы ұғымдарды қалыптастыру, сөздерді буындарға бөлу, олардың саны мен ретін анықтау.</w:t>
            </w:r>
          </w:p>
          <w:p w14:paraId="3387DEA5" w14:textId="77777777" w:rsidR="00D613B4" w:rsidRPr="00D73F8D" w:rsidRDefault="00D613B4" w:rsidP="00F95EFE">
            <w:pPr>
              <w:widowControl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Буындардан сөздер құрастыруға (ауызша) үйрету.</w:t>
            </w:r>
          </w:p>
          <w:p w14:paraId="7E752000"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t>Өткенді қайталау.</w:t>
            </w:r>
            <w:r w:rsidRPr="00D73F8D">
              <w:rPr>
                <w:rFonts w:ascii="Times New Roman" w:eastAsia="Calibri" w:hAnsi="Times New Roman" w:cs="Times New Roman"/>
                <w:sz w:val="24"/>
                <w:szCs w:val="24"/>
                <w:lang w:val="kk-KZ"/>
              </w:rPr>
              <w:t xml:space="preserve"> Педагог алдын</w:t>
            </w:r>
          </w:p>
          <w:p w14:paraId="6E59ABD0"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ала балаларға дыбыс, сөз, буын сызбаларының үлгілері сызылған карточкалар таратып береді.</w:t>
            </w:r>
          </w:p>
          <w:p w14:paraId="012148AC"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Мысалы: [э], -, экс-ка-ва-тор, </w:t>
            </w:r>
          </w:p>
          <w:p w14:paraId="74ED9691"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э-л, э-к, э-ле-ва-тор. </w:t>
            </w:r>
          </w:p>
          <w:p w14:paraId="59B63FB2"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Әліппе дәптердегі үзік сызықтарды бастырып сызу.</w:t>
            </w:r>
          </w:p>
          <w:p w14:paraId="3FB6812E" w14:textId="77777777" w:rsidR="00D613B4" w:rsidRPr="00D73F8D" w:rsidRDefault="00D613B4" w:rsidP="00F95EFE">
            <w:pPr>
              <w:widowControl w:val="0"/>
              <w:autoSpaceDE w:val="0"/>
              <w:autoSpaceDN w:val="0"/>
              <w:spacing w:line="240" w:lineRule="auto"/>
              <w:rPr>
                <w:rFonts w:ascii="Times New Roman" w:eastAsia="Times New Roman" w:hAnsi="Times New Roman" w:cs="Times New Roman"/>
                <w:bCs/>
                <w:sz w:val="24"/>
                <w:szCs w:val="24"/>
                <w:lang w:val="kk-KZ" w:bidi="en-US"/>
              </w:rPr>
            </w:pPr>
            <w:r w:rsidRPr="00D73F8D">
              <w:rPr>
                <w:rFonts w:ascii="Times New Roman" w:eastAsia="Times New Roman" w:hAnsi="Times New Roman" w:cs="Times New Roman"/>
                <w:bCs/>
                <w:sz w:val="24"/>
                <w:szCs w:val="24"/>
                <w:lang w:val="kk-KZ" w:bidi="en-US"/>
              </w:rPr>
              <w:lastRenderedPageBreak/>
              <w:t>2.Қоршаған әлемментанысу Жолда қауіпсіздік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 мен велосипедшілердің қозғалыс ережелерін сақтау.</w:t>
            </w:r>
            <w:r w:rsidRPr="00D73F8D">
              <w:rPr>
                <w:rFonts w:ascii="Times New Roman" w:eastAsia="Times New Roman" w:hAnsi="Times New Roman" w:cs="Times New Roman"/>
                <w:sz w:val="24"/>
                <w:szCs w:val="24"/>
                <w:lang w:val="kk-KZ" w:bidi="en-US"/>
              </w:rPr>
              <w:t xml:space="preserve"> «Көлік түрлері және телефонның түрлері»ойыны</w:t>
            </w:r>
          </w:p>
          <w:p w14:paraId="5786A2AB" w14:textId="77777777" w:rsidR="00D613B4" w:rsidRPr="00D73F8D" w:rsidRDefault="00D613B4" w:rsidP="00F95EFE">
            <w:pPr>
              <w:widowControl w:val="0"/>
              <w:autoSpaceDE w:val="0"/>
              <w:autoSpaceDN w:val="0"/>
              <w:spacing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Мақсаты: балалар көлік түрлерін еске түсіріп, қай көлікті қайда пайдаланатынын айтуға дағдыландыру..</w:t>
            </w:r>
          </w:p>
          <w:p w14:paraId="631B559B" w14:textId="77777777" w:rsidR="00D613B4" w:rsidRPr="00D73F8D" w:rsidRDefault="00D613B4" w:rsidP="00F95EFE">
            <w:pPr>
              <w:widowControl w:val="0"/>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bidi="en-US"/>
              </w:rPr>
              <w:t xml:space="preserve">  </w:t>
            </w:r>
            <w:r w:rsidRPr="00D73F8D">
              <w:rPr>
                <w:rFonts w:ascii="Times New Roman" w:eastAsia="Calibri" w:hAnsi="Times New Roman" w:cs="Times New Roman"/>
                <w:sz w:val="24"/>
                <w:szCs w:val="24"/>
                <w:lang w:val="kk-KZ"/>
              </w:rPr>
              <w:t>3. Музыка.</w:t>
            </w:r>
          </w:p>
          <w:p w14:paraId="2AB01332" w14:textId="77777777" w:rsidR="00D613B4" w:rsidRPr="00D73F8D" w:rsidRDefault="00D613B4" w:rsidP="00F95EFE">
            <w:pPr>
              <w:widowControl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xml:space="preserve">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14:paraId="3FDD309E" w14:textId="77777777" w:rsidR="00D613B4" w:rsidRPr="00D73F8D" w:rsidRDefault="00D613B4" w:rsidP="00F95EFE">
            <w:pPr>
              <w:widowControl w:val="0"/>
              <w:spacing w:after="0" w:line="240" w:lineRule="auto"/>
              <w:rPr>
                <w:rFonts w:ascii="Times New Roman" w:eastAsia="Calibri" w:hAnsi="Times New Roman" w:cs="Times New Roman"/>
                <w:bCs/>
                <w:color w:val="7030A0"/>
                <w:sz w:val="24"/>
                <w:szCs w:val="24"/>
                <w:lang w:val="kk-KZ"/>
              </w:rPr>
            </w:pPr>
            <w:r w:rsidRPr="00D73F8D">
              <w:rPr>
                <w:rFonts w:ascii="Times New Roman" w:eastAsia="Calibri" w:hAnsi="Times New Roman" w:cs="Times New Roman"/>
                <w:bCs/>
                <w:sz w:val="24"/>
                <w:szCs w:val="24"/>
                <w:lang w:val="kk-KZ"/>
              </w:rPr>
              <w:t xml:space="preserve">Қазақ халқының әндері мен </w:t>
            </w:r>
            <w:r w:rsidRPr="00D73F8D">
              <w:rPr>
                <w:rFonts w:ascii="Times New Roman" w:eastAsia="Calibri" w:hAnsi="Times New Roman" w:cs="Times New Roman"/>
                <w:bCs/>
                <w:sz w:val="24"/>
                <w:szCs w:val="24"/>
                <w:lang w:val="kk-KZ"/>
              </w:rPr>
              <w:lastRenderedPageBreak/>
              <w:t>би әуендерінің үздік үлгілерін тыңдауға баулу.</w:t>
            </w:r>
          </w:p>
          <w:p w14:paraId="239EF3DE" w14:textId="77777777" w:rsidR="00D613B4" w:rsidRPr="00D73F8D" w:rsidRDefault="00D613B4" w:rsidP="00F95EFE">
            <w:pPr>
              <w:autoSpaceDE w:val="0"/>
              <w:autoSpaceDN w:val="0"/>
              <w:adjustRightInd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4.Қазақ тілі</w:t>
            </w:r>
            <w:r w:rsidRPr="00D73F8D">
              <w:rPr>
                <w:rFonts w:ascii="Times New Roman" w:eastAsia="Calibri" w:hAnsi="Times New Roman" w:cs="Times New Roman"/>
                <w:bCs/>
                <w:sz w:val="24"/>
                <w:szCs w:val="24"/>
                <w:lang w:val="kk-KZ"/>
              </w:rPr>
              <w:t xml:space="preserve"> </w:t>
            </w:r>
          </w:p>
          <w:p w14:paraId="23FE56A7" w14:textId="77777777" w:rsidR="00D613B4" w:rsidRPr="00D73F8D" w:rsidRDefault="00D613B4" w:rsidP="00F95EFE">
            <w:pPr>
              <w:autoSpaceDE w:val="0"/>
              <w:autoSpaceDN w:val="0"/>
              <w:adjustRightInd w:val="0"/>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Өз  бетінше қарым-қатынас жасауға, әңгімелесуге тырысады, әңгімелесушінің сөзін мұқият тыңдайды; әңгімелесушіге сұрақтарды дұрыс қояды, оған қысқа және толық нақты жауап береді</w:t>
            </w:r>
          </w:p>
          <w:p w14:paraId="6F4F17B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sz w:val="24"/>
                <w:szCs w:val="24"/>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14:paraId="484C9EA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sz w:val="24"/>
                <w:szCs w:val="24"/>
                <w:lang w:val="kk-KZ"/>
              </w:rPr>
              <w:t xml:space="preserve"> </w:t>
            </w:r>
            <w:r w:rsidRPr="00D73F8D">
              <w:rPr>
                <w:rFonts w:ascii="Times New Roman" w:eastAsia="Calibri" w:hAnsi="Times New Roman" w:cs="Times New Roman"/>
                <w:sz w:val="24"/>
                <w:szCs w:val="24"/>
                <w:lang w:val="kk-KZ"/>
              </w:rPr>
              <w:t>Тіл  ұстарту   жаттығуы.</w:t>
            </w:r>
          </w:p>
          <w:p w14:paraId="3E6FD6F8"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Жанұя мүшелері туралы</w:t>
            </w:r>
          </w:p>
          <w:p w14:paraId="6396C18E"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Та – та – та</w:t>
            </w:r>
          </w:p>
          <w:p w14:paraId="298C6025"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Ақ сақалды ата</w:t>
            </w:r>
          </w:p>
          <w:p w14:paraId="09513314"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Е – е – е Ақ жаулықты әже</w:t>
            </w:r>
          </w:p>
          <w:p w14:paraId="0B212C42" w14:textId="77777777" w:rsidR="00D613B4" w:rsidRPr="00D73F8D" w:rsidRDefault="00D613B4" w:rsidP="00F95EFE">
            <w:pPr>
              <w:spacing w:after="0" w:line="240" w:lineRule="auto"/>
              <w:rPr>
                <w:rFonts w:ascii="Times New Roman" w:eastAsia="Times New Roman" w:hAnsi="Times New Roman" w:cs="Times New Roman"/>
                <w:sz w:val="24"/>
                <w:szCs w:val="24"/>
              </w:rPr>
            </w:pPr>
            <w:r w:rsidRPr="00D73F8D">
              <w:rPr>
                <w:rFonts w:ascii="Times New Roman" w:eastAsia="Times New Roman" w:hAnsi="Times New Roman" w:cs="Times New Roman"/>
                <w:sz w:val="24"/>
                <w:szCs w:val="24"/>
                <w:lang w:val="kk-KZ"/>
              </w:rPr>
              <w:t xml:space="preserve">Ке – ке – ке </w:t>
            </w:r>
            <w:r w:rsidRPr="00D73F8D">
              <w:rPr>
                <w:rFonts w:ascii="Times New Roman" w:eastAsia="Times New Roman" w:hAnsi="Times New Roman" w:cs="Times New Roman"/>
                <w:sz w:val="24"/>
                <w:szCs w:val="24"/>
              </w:rPr>
              <w:t>Асқар таудай әке</w:t>
            </w:r>
          </w:p>
          <w:p w14:paraId="12AB96FA"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D73F8D">
              <w:rPr>
                <w:rFonts w:ascii="Times New Roman" w:eastAsia="Times New Roman" w:hAnsi="Times New Roman" w:cs="Times New Roman"/>
                <w:sz w:val="24"/>
                <w:szCs w:val="24"/>
              </w:rPr>
              <w:t>На – на – на Мейірімді</w:t>
            </w:r>
          </w:p>
          <w:p w14:paraId="5BCBB4B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p w14:paraId="30E167D0" w14:textId="77777777" w:rsidR="00D613B4" w:rsidRPr="00D73F8D" w:rsidRDefault="00D613B4" w:rsidP="00F95EFE">
            <w:pPr>
              <w:spacing w:line="240" w:lineRule="auto"/>
              <w:rPr>
                <w:rFonts w:ascii="Times New Roman" w:eastAsia="Calibri" w:hAnsi="Times New Roman" w:cs="Times New Roman"/>
                <w:sz w:val="24"/>
                <w:szCs w:val="24"/>
                <w:lang w:val="kk-KZ"/>
              </w:rPr>
            </w:pPr>
          </w:p>
        </w:tc>
        <w:tc>
          <w:tcPr>
            <w:tcW w:w="2713" w:type="dxa"/>
            <w:gridSpan w:val="3"/>
            <w:tcBorders>
              <w:top w:val="single" w:sz="4" w:space="0" w:color="000000"/>
              <w:left w:val="single" w:sz="4" w:space="0" w:color="000000"/>
              <w:bottom w:val="single" w:sz="4" w:space="0" w:color="000000"/>
              <w:right w:val="single" w:sz="4" w:space="0" w:color="auto"/>
            </w:tcBorders>
            <w:hideMark/>
          </w:tcPr>
          <w:p w14:paraId="52587665"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sz w:val="24"/>
                <w:szCs w:val="24"/>
                <w:lang w:val="kk-KZ"/>
              </w:rPr>
              <w:lastRenderedPageBreak/>
              <w:t xml:space="preserve"> </w:t>
            </w:r>
            <w:r w:rsidRPr="00D73F8D">
              <w:rPr>
                <w:rFonts w:ascii="Times New Roman" w:eastAsia="Calibri" w:hAnsi="Times New Roman" w:cs="Times New Roman"/>
                <w:sz w:val="24"/>
                <w:szCs w:val="24"/>
                <w:lang w:val="kk-KZ"/>
              </w:rPr>
              <w:t>1</w:t>
            </w:r>
            <w:r w:rsidRPr="00D73F8D">
              <w:rPr>
                <w:rFonts w:ascii="Times New Roman" w:eastAsia="Calibri" w:hAnsi="Times New Roman" w:cs="Times New Roman"/>
                <w:spacing w:val="2"/>
                <w:sz w:val="24"/>
                <w:szCs w:val="24"/>
                <w:lang w:val="kk-KZ"/>
              </w:rPr>
              <w:t>.Математика негіздері</w:t>
            </w:r>
          </w:p>
          <w:p w14:paraId="26C2E6BF" w14:textId="77777777" w:rsidR="00D613B4" w:rsidRPr="00D73F8D" w:rsidRDefault="00D613B4" w:rsidP="00F95EFE">
            <w:pPr>
              <w:widowControl w:val="0"/>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14:paraId="1E1AF000" w14:textId="77777777" w:rsidR="00D613B4" w:rsidRPr="00D73F8D" w:rsidRDefault="00D613B4" w:rsidP="00F95EFE">
            <w:pPr>
              <w:widowControl w:val="0"/>
              <w:autoSpaceDE w:val="0"/>
              <w:autoSpaceDN w:val="0"/>
              <w:spacing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bCs/>
                <w:sz w:val="24"/>
                <w:szCs w:val="24"/>
                <w:lang w:val="kk-KZ" w:bidi="en-US"/>
              </w:rPr>
              <w:t>Өткенді қайталау.</w:t>
            </w:r>
            <w:r w:rsidRPr="00D73F8D">
              <w:rPr>
                <w:rFonts w:ascii="Times New Roman" w:eastAsia="Times New Roman" w:hAnsi="Times New Roman" w:cs="Times New Roman"/>
                <w:sz w:val="24"/>
                <w:szCs w:val="24"/>
                <w:lang w:val="kk-KZ" w:bidi="en-US"/>
              </w:rPr>
              <w:t>Д/о:</w:t>
            </w:r>
            <w:r w:rsidRPr="00D73F8D">
              <w:rPr>
                <w:rFonts w:ascii="Times New Roman" w:eastAsia="Times New Roman" w:hAnsi="Times New Roman" w:cs="Times New Roman"/>
                <w:iCs/>
                <w:sz w:val="24"/>
                <w:szCs w:val="24"/>
                <w:lang w:val="kk-KZ" w:bidi="en-US"/>
              </w:rPr>
              <w:t>«Айырмашылығын тап»</w:t>
            </w:r>
          </w:p>
          <w:p w14:paraId="0A75F5D6" w14:textId="77777777" w:rsidR="00D613B4" w:rsidRPr="00D73F8D" w:rsidRDefault="00D613B4" w:rsidP="00F95EFE">
            <w:pPr>
              <w:widowControl w:val="0"/>
              <w:autoSpaceDE w:val="0"/>
              <w:autoSpaceDN w:val="0"/>
              <w:spacing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Дәптермен жұмыс</w:t>
            </w:r>
          </w:p>
          <w:p w14:paraId="6A64D14E" w14:textId="77777777" w:rsidR="00D613B4" w:rsidRPr="00D73F8D" w:rsidRDefault="00D613B4" w:rsidP="00F95EFE">
            <w:pPr>
              <w:widowControl w:val="0"/>
              <w:autoSpaceDE w:val="0"/>
              <w:autoSpaceDN w:val="0"/>
              <w:spacing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Педагог 2- тапсырманы орындауды сұрайды.</w:t>
            </w:r>
          </w:p>
          <w:p w14:paraId="38BE90E0" w14:textId="77777777" w:rsidR="00D613B4" w:rsidRPr="00D73F8D" w:rsidRDefault="00D613B4" w:rsidP="00F95EFE">
            <w:pPr>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lastRenderedPageBreak/>
              <w:t>Заттарды таразыға салады. Оларды жапсырады.</w:t>
            </w:r>
          </w:p>
          <w:p w14:paraId="01C8BEAA" w14:textId="77777777" w:rsidR="00D613B4" w:rsidRPr="00D73F8D" w:rsidRDefault="00D613B4" w:rsidP="00F95EFE">
            <w:pPr>
              <w:spacing w:after="0" w:line="240" w:lineRule="auto"/>
              <w:rPr>
                <w:rFonts w:ascii="Times New Roman" w:hAnsi="Times New Roman"/>
                <w:lang w:val="kk-KZ"/>
              </w:rPr>
            </w:pPr>
            <w:r w:rsidRPr="00D73F8D">
              <w:rPr>
                <w:rFonts w:ascii="Times New Roman" w:eastAsia="Calibri" w:hAnsi="Times New Roman" w:cs="Times New Roman"/>
                <w:sz w:val="24"/>
                <w:szCs w:val="24"/>
                <w:lang w:val="kk-KZ"/>
              </w:rPr>
              <w:t>2</w:t>
            </w:r>
            <w:r w:rsidRPr="00D73F8D">
              <w:rPr>
                <w:rFonts w:ascii="Times New Roman" w:hAnsi="Times New Roman"/>
                <w:lang w:val="kk-KZ"/>
              </w:rPr>
              <w:t xml:space="preserve">.Қазақ тілі </w:t>
            </w:r>
          </w:p>
          <w:p w14:paraId="0D4738B5" w14:textId="77777777" w:rsidR="00D613B4" w:rsidRPr="00D73F8D" w:rsidRDefault="00D613B4" w:rsidP="00F95EFE">
            <w:pPr>
              <w:spacing w:after="0" w:line="240" w:lineRule="auto"/>
              <w:rPr>
                <w:rFonts w:ascii="Times New Roman" w:hAnsi="Times New Roman"/>
                <w:bCs/>
                <w:lang w:val="kk-KZ"/>
              </w:rPr>
            </w:pPr>
            <w:r w:rsidRPr="00D73F8D">
              <w:rPr>
                <w:rFonts w:ascii="Times New Roman" w:hAnsi="Times New Roman"/>
                <w:bCs/>
                <w:lang w:val="kk-KZ"/>
              </w:rPr>
              <w:t>бір-бірімен еркін диалог құрады; өзінің тәжірибесіне сүйеніп, суреттер бойынша әңгіме құрастырады;</w:t>
            </w:r>
          </w:p>
          <w:p w14:paraId="00572D09"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Дидактикалық ойын: «Тілші»</w:t>
            </w:r>
          </w:p>
          <w:p w14:paraId="2B675BFF"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Балалар тілші болып ойнап бір-бірімен дилог жүргізеді.</w:t>
            </w:r>
          </w:p>
          <w:p w14:paraId="374116E4"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Жайлауда суретке қарап отырып әңгіме құрастырады.</w:t>
            </w:r>
          </w:p>
          <w:p w14:paraId="5717EE2C" w14:textId="77777777" w:rsidR="00D613B4" w:rsidRPr="00D73F8D" w:rsidRDefault="00D613B4" w:rsidP="00F95EFE">
            <w:pPr>
              <w:rPr>
                <w:rFonts w:ascii="Times New Roman" w:hAnsi="Times New Roman"/>
                <w:lang w:val="kk-KZ"/>
              </w:rPr>
            </w:pPr>
            <w:r w:rsidRPr="00D73F8D">
              <w:rPr>
                <w:rFonts w:ascii="Times New Roman" w:hAnsi="Times New Roman"/>
                <w:spacing w:val="2"/>
                <w:lang w:val="kk-KZ"/>
              </w:rPr>
              <w:t>3.Көркем әдебиет</w:t>
            </w:r>
          </w:p>
          <w:p w14:paraId="4C18FF20" w14:textId="77777777" w:rsidR="00D613B4" w:rsidRPr="00D73F8D" w:rsidRDefault="00D613B4" w:rsidP="00F95EFE">
            <w:pPr>
              <w:rPr>
                <w:rFonts w:ascii="Times New Roman" w:hAnsi="Times New Roman"/>
                <w:bCs/>
                <w:color w:val="000000"/>
                <w:lang w:val="kk-KZ"/>
              </w:rPr>
            </w:pPr>
            <w:r w:rsidRPr="00D73F8D">
              <w:rPr>
                <w:rFonts w:ascii="Times New Roman" w:hAnsi="Times New Roman"/>
                <w:bCs/>
                <w:lang w:val="kk-KZ"/>
              </w:rPr>
              <w:t xml:space="preserve">  </w:t>
            </w:r>
            <w:r w:rsidRPr="00D73F8D">
              <w:rPr>
                <w:rFonts w:ascii="Times New Roman" w:hAnsi="Times New Roman"/>
                <w:bCs/>
                <w:color w:val="000000"/>
                <w:lang w:val="kk-KZ"/>
              </w:rPr>
              <w:t>Өлеңдерді жатқа, мәнерлеп, интонациямен айту.</w:t>
            </w:r>
          </w:p>
          <w:p w14:paraId="7600531A" w14:textId="77777777" w:rsidR="00D613B4" w:rsidRPr="00D73F8D" w:rsidRDefault="00D613B4" w:rsidP="00F95EFE">
            <w:pPr>
              <w:rPr>
                <w:rFonts w:ascii="Times New Roman" w:hAnsi="Times New Roman"/>
                <w:lang w:val="kk-KZ"/>
              </w:rPr>
            </w:pPr>
            <w:r w:rsidRPr="00D73F8D">
              <w:rPr>
                <w:rFonts w:ascii="Times New Roman" w:hAnsi="Times New Roman"/>
                <w:lang w:val="kk-KZ"/>
              </w:rPr>
              <w:t>Өлеңді екінші рет қайталап оқып, бірге жаттайды</w:t>
            </w:r>
          </w:p>
          <w:p w14:paraId="0580FC8B" w14:textId="77777777" w:rsidR="00D613B4" w:rsidRPr="00D73F8D" w:rsidRDefault="00D613B4" w:rsidP="00F95EFE">
            <w:pPr>
              <w:rPr>
                <w:rFonts w:ascii="Times New Roman" w:hAnsi="Times New Roman"/>
                <w:lang w:val="kk-KZ"/>
              </w:rPr>
            </w:pPr>
            <w:r w:rsidRPr="00D73F8D">
              <w:rPr>
                <w:rFonts w:ascii="Times New Roman" w:hAnsi="Times New Roman"/>
                <w:lang w:val="kk-KZ"/>
              </w:rPr>
              <w:t>Педагог балаларға өлең жолдарын шабытты түрде айтқызады (3-4 балаға).</w:t>
            </w:r>
          </w:p>
          <w:p w14:paraId="406509C8" w14:textId="77777777" w:rsidR="00D613B4" w:rsidRPr="00D73F8D" w:rsidRDefault="00D613B4" w:rsidP="00F95EFE">
            <w:pPr>
              <w:rPr>
                <w:rFonts w:ascii="Times New Roman" w:hAnsi="Times New Roman"/>
                <w:lang w:val="kk-KZ"/>
              </w:rPr>
            </w:pPr>
            <w:r w:rsidRPr="00D73F8D">
              <w:rPr>
                <w:rFonts w:ascii="Times New Roman" w:hAnsi="Times New Roman"/>
                <w:lang w:val="kk-KZ"/>
              </w:rPr>
              <w:t>Атасы немерелерімен қайда барды?</w:t>
            </w:r>
          </w:p>
          <w:p w14:paraId="7F351AB7"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Балаларға ат қойып, олардың атасымен </w:t>
            </w:r>
            <w:r w:rsidRPr="00D73F8D">
              <w:rPr>
                <w:rFonts w:ascii="Times New Roman" w:hAnsi="Times New Roman"/>
                <w:lang w:val="kk-KZ"/>
              </w:rPr>
              <w:lastRenderedPageBreak/>
              <w:t>саябаққа барғаны туралы əңгіме құра.</w:t>
            </w:r>
          </w:p>
          <w:p w14:paraId="334ECF40" w14:textId="77777777" w:rsidR="00D613B4" w:rsidRPr="00D73F8D" w:rsidRDefault="00D613B4" w:rsidP="00F95EFE">
            <w:pPr>
              <w:rPr>
                <w:rFonts w:ascii="Times New Roman" w:hAnsi="Times New Roman"/>
                <w:lang w:val="kk-KZ"/>
              </w:rPr>
            </w:pPr>
            <w:r w:rsidRPr="00D73F8D">
              <w:rPr>
                <w:rFonts w:ascii="Times New Roman" w:hAnsi="Times New Roman"/>
                <w:lang w:val="kk-KZ"/>
              </w:rPr>
              <w:t>2. Суретке қара. Балалар қандай ойын ойнап жүр?</w:t>
            </w:r>
          </w:p>
          <w:p w14:paraId="71718BF6" w14:textId="77777777" w:rsidR="00D613B4" w:rsidRPr="00D73F8D" w:rsidRDefault="00D613B4" w:rsidP="00F95EFE">
            <w:pPr>
              <w:rPr>
                <w:rFonts w:ascii="Times New Roman" w:hAnsi="Times New Roman"/>
                <w:lang w:val="kk-KZ"/>
              </w:rPr>
            </w:pPr>
            <w:r w:rsidRPr="00D73F8D">
              <w:rPr>
                <w:rFonts w:ascii="Times New Roman" w:hAnsi="Times New Roman"/>
                <w:lang w:val="kk-KZ"/>
              </w:rPr>
              <w:t>Сен қандай ойын ойнағанды жақсы көресің?</w:t>
            </w:r>
          </w:p>
          <w:p w14:paraId="2C1341AC" w14:textId="77777777" w:rsidR="00D613B4" w:rsidRPr="00D73F8D" w:rsidRDefault="00D613B4" w:rsidP="00F95EFE">
            <w:pPr>
              <w:spacing w:after="0" w:line="240" w:lineRule="auto"/>
              <w:rPr>
                <w:rFonts w:ascii="Times New Roman" w:hAnsi="Times New Roman"/>
              </w:rPr>
            </w:pPr>
            <w:r w:rsidRPr="00D73F8D">
              <w:rPr>
                <w:rFonts w:ascii="Times New Roman" w:hAnsi="Times New Roman"/>
              </w:rPr>
              <w:t>3. Жұмбақты шеш.</w:t>
            </w:r>
          </w:p>
          <w:p w14:paraId="79CB2D23" w14:textId="77777777" w:rsidR="00D613B4" w:rsidRPr="00D73F8D" w:rsidRDefault="00D613B4" w:rsidP="00F95EFE">
            <w:pPr>
              <w:spacing w:after="0" w:line="240" w:lineRule="auto"/>
              <w:rPr>
                <w:rFonts w:ascii="Times New Roman" w:hAnsi="Times New Roman"/>
              </w:rPr>
            </w:pPr>
            <w:r w:rsidRPr="00D73F8D">
              <w:rPr>
                <w:rFonts w:ascii="Times New Roman" w:hAnsi="Times New Roman"/>
              </w:rPr>
              <w:t>Қойны толы жеміске,</w:t>
            </w:r>
          </w:p>
          <w:p w14:paraId="028F86C3" w14:textId="77777777" w:rsidR="00D613B4" w:rsidRPr="00D73F8D" w:rsidRDefault="00D613B4" w:rsidP="00F95EFE">
            <w:pPr>
              <w:spacing w:after="0" w:line="240" w:lineRule="auto"/>
              <w:rPr>
                <w:rFonts w:ascii="Times New Roman" w:hAnsi="Times New Roman"/>
              </w:rPr>
            </w:pPr>
            <w:r w:rsidRPr="00D73F8D">
              <w:rPr>
                <w:rFonts w:ascii="Times New Roman" w:hAnsi="Times New Roman"/>
              </w:rPr>
              <w:t>Көк майсалы егісте</w:t>
            </w:r>
          </w:p>
          <w:p w14:paraId="5731A1CF" w14:textId="77777777" w:rsidR="00D613B4" w:rsidRPr="00D73F8D" w:rsidRDefault="00D613B4" w:rsidP="00F95EFE">
            <w:pPr>
              <w:spacing w:after="0" w:line="240" w:lineRule="auto"/>
              <w:rPr>
                <w:rFonts w:ascii="Times New Roman" w:hAnsi="Times New Roman"/>
              </w:rPr>
            </w:pPr>
            <w:r w:rsidRPr="00D73F8D">
              <w:rPr>
                <w:rFonts w:ascii="Times New Roman" w:hAnsi="Times New Roman"/>
              </w:rPr>
              <w:t>Көбелек қуып ойнайтын</w:t>
            </w:r>
          </w:p>
          <w:p w14:paraId="26195A2B" w14:textId="77777777" w:rsidR="00D613B4" w:rsidRPr="00D73F8D" w:rsidRDefault="00D613B4" w:rsidP="00F95EFE">
            <w:pPr>
              <w:spacing w:after="0" w:line="240" w:lineRule="auto"/>
              <w:rPr>
                <w:rFonts w:ascii="Times New Roman" w:hAnsi="Times New Roman"/>
                <w:spacing w:val="2"/>
                <w:lang w:val="kk-KZ"/>
              </w:rPr>
            </w:pPr>
            <w:r w:rsidRPr="00D73F8D">
              <w:rPr>
                <w:rFonts w:ascii="Times New Roman" w:hAnsi="Times New Roman"/>
              </w:rPr>
              <w:t>Қай мезгіл деп ойлайсың?</w:t>
            </w:r>
          </w:p>
          <w:p w14:paraId="35A4F78B" w14:textId="77777777" w:rsidR="00D613B4" w:rsidRPr="00D73F8D" w:rsidRDefault="00D613B4" w:rsidP="00F95EFE">
            <w:pPr>
              <w:spacing w:after="0" w:line="240" w:lineRule="auto"/>
              <w:rPr>
                <w:rFonts w:ascii="Times New Roman" w:hAnsi="Times New Roman"/>
                <w:spacing w:val="2"/>
                <w:lang w:val="kk-KZ"/>
              </w:rPr>
            </w:pPr>
          </w:p>
          <w:p w14:paraId="14B953C2" w14:textId="77777777" w:rsidR="00D613B4" w:rsidRPr="00D73F8D" w:rsidRDefault="00D613B4" w:rsidP="00F95EFE">
            <w:pPr>
              <w:spacing w:after="0" w:line="240" w:lineRule="auto"/>
              <w:rPr>
                <w:rFonts w:ascii="Times New Roman" w:hAnsi="Times New Roman"/>
                <w:shd w:val="clear" w:color="auto" w:fill="FFFFFF"/>
                <w:lang w:val="kk-KZ"/>
              </w:rPr>
            </w:pPr>
          </w:p>
          <w:p w14:paraId="24CEFF29"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bidi="en-US"/>
              </w:rPr>
              <w:t xml:space="preserve">  </w:t>
            </w:r>
            <w:r w:rsidRPr="00D73F8D">
              <w:rPr>
                <w:rFonts w:ascii="Times New Roman" w:hAnsi="Times New Roman"/>
                <w:bCs/>
                <w:color w:val="000000"/>
                <w:lang w:val="kk-KZ"/>
              </w:rPr>
              <w:t>4.Дене шынықтыру</w:t>
            </w:r>
          </w:p>
          <w:p w14:paraId="341F9EE3" w14:textId="77777777" w:rsidR="00D613B4" w:rsidRPr="00D73F8D" w:rsidRDefault="00D613B4" w:rsidP="00F95EFE">
            <w:pPr>
              <w:spacing w:after="0" w:line="240" w:lineRule="auto"/>
              <w:rPr>
                <w:rFonts w:ascii="Times New Roman" w:hAnsi="Times New Roman"/>
                <w:bCs/>
                <w:lang w:val="kk-KZ"/>
              </w:rPr>
            </w:pPr>
            <w:r w:rsidRPr="00D73F8D">
              <w:rPr>
                <w:rFonts w:ascii="Times New Roman" w:hAnsi="Times New Roman"/>
                <w:bCs/>
                <w:color w:val="000000"/>
                <w:lang w:val="kk-KZ"/>
              </w:rPr>
              <w:t xml:space="preserve"> (жүзу)</w:t>
            </w:r>
            <w:r w:rsidRPr="00D73F8D">
              <w:rPr>
                <w:rFonts w:ascii="Times New Roman" w:hAnsi="Times New Roman"/>
                <w:bCs/>
                <w:lang w:val="kk-KZ"/>
              </w:rPr>
              <w:t xml:space="preserve"> </w:t>
            </w:r>
          </w:p>
          <w:p w14:paraId="3C1F3FE2" w14:textId="77777777" w:rsidR="00D613B4" w:rsidRPr="00D73F8D" w:rsidRDefault="00D613B4" w:rsidP="00F95EFE">
            <w:pPr>
              <w:spacing w:after="0" w:line="240" w:lineRule="auto"/>
              <w:rPr>
                <w:rFonts w:ascii="Times New Roman" w:hAnsi="Times New Roman"/>
                <w:bCs/>
                <w:color w:val="000000"/>
                <w:lang w:val="kk-KZ"/>
              </w:rPr>
            </w:pPr>
            <w:r w:rsidRPr="00D73F8D">
              <w:rPr>
                <w:rFonts w:ascii="Times New Roman" w:hAnsi="Times New Roman"/>
                <w:bCs/>
                <w:lang w:val="kk-KZ"/>
              </w:rPr>
              <w:t xml:space="preserve"> </w:t>
            </w:r>
            <w:r w:rsidRPr="00D73F8D">
              <w:rPr>
                <w:rFonts w:ascii="Times New Roman" w:hAnsi="Times New Roman"/>
                <w:bCs/>
                <w:color w:val="000000"/>
                <w:lang w:val="kk-KZ"/>
              </w:rPr>
              <w:t xml:space="preserve">Судағы аэробика. Бұрылыстар жасай отырып, суда қимылдар жасау. </w:t>
            </w:r>
          </w:p>
          <w:p w14:paraId="15E29DA4" w14:textId="77777777" w:rsidR="00D613B4" w:rsidRPr="00D73F8D" w:rsidRDefault="00D613B4" w:rsidP="00F95EFE">
            <w:pPr>
              <w:spacing w:after="0" w:line="240" w:lineRule="auto"/>
              <w:rPr>
                <w:rFonts w:ascii="Times New Roman" w:hAnsi="Times New Roman"/>
                <w:lang w:val="kk-KZ"/>
              </w:rPr>
            </w:pPr>
          </w:p>
          <w:p w14:paraId="31C65C91" w14:textId="77777777" w:rsidR="00D613B4" w:rsidRPr="00D73F8D" w:rsidRDefault="00D613B4" w:rsidP="00F95EFE">
            <w:pPr>
              <w:widowControl w:val="0"/>
              <w:spacing w:line="240" w:lineRule="auto"/>
              <w:rPr>
                <w:rFonts w:ascii="Times New Roman" w:eastAsia="Calibri" w:hAnsi="Times New Roman" w:cs="Times New Roman"/>
                <w:sz w:val="24"/>
                <w:szCs w:val="24"/>
                <w:lang w:val="kk-KZ"/>
              </w:rPr>
            </w:pPr>
          </w:p>
          <w:p w14:paraId="21DA052A" w14:textId="77777777" w:rsidR="00D613B4" w:rsidRPr="00D73F8D" w:rsidRDefault="00D613B4" w:rsidP="00F95EFE">
            <w:pPr>
              <w:widowControl w:val="0"/>
              <w:spacing w:line="240" w:lineRule="auto"/>
              <w:rPr>
                <w:rFonts w:ascii="Times New Roman" w:eastAsia="Calibri" w:hAnsi="Times New Roman" w:cs="Times New Roman"/>
                <w:sz w:val="24"/>
                <w:szCs w:val="24"/>
                <w:lang w:val="kk-KZ"/>
              </w:rPr>
            </w:pPr>
          </w:p>
          <w:p w14:paraId="4404D19B" w14:textId="77777777" w:rsidR="00D613B4" w:rsidRPr="00D73F8D" w:rsidRDefault="00D613B4" w:rsidP="00F95EFE">
            <w:pPr>
              <w:widowControl w:val="0"/>
              <w:spacing w:line="240" w:lineRule="auto"/>
              <w:rPr>
                <w:rFonts w:ascii="Times New Roman" w:eastAsia="Calibri" w:hAnsi="Times New Roman" w:cs="Times New Roman"/>
                <w:sz w:val="24"/>
                <w:szCs w:val="24"/>
                <w:lang w:val="kk-KZ"/>
              </w:rPr>
            </w:pPr>
          </w:p>
        </w:tc>
        <w:tc>
          <w:tcPr>
            <w:tcW w:w="2576" w:type="dxa"/>
            <w:gridSpan w:val="4"/>
            <w:tcBorders>
              <w:top w:val="single" w:sz="4" w:space="0" w:color="000000"/>
              <w:left w:val="single" w:sz="4" w:space="0" w:color="auto"/>
              <w:bottom w:val="single" w:sz="4" w:space="0" w:color="000000"/>
              <w:right w:val="single" w:sz="4" w:space="0" w:color="auto"/>
            </w:tcBorders>
          </w:tcPr>
          <w:p w14:paraId="07EA0DBD" w14:textId="77777777" w:rsidR="00D613B4" w:rsidRPr="00D73F8D" w:rsidRDefault="00D613B4" w:rsidP="00F95EFE">
            <w:pPr>
              <w:widowControl w:val="0"/>
              <w:spacing w:line="240" w:lineRule="auto"/>
              <w:rPr>
                <w:rFonts w:ascii="Times New Roman" w:eastAsia="Calibri" w:hAnsi="Times New Roman" w:cs="Times New Roman"/>
                <w:bCs/>
                <w:sz w:val="24"/>
                <w:szCs w:val="24"/>
                <w:lang w:val="kk-KZ"/>
              </w:rPr>
            </w:pPr>
          </w:p>
          <w:p w14:paraId="391DCAC0" w14:textId="77777777" w:rsidR="00D613B4" w:rsidRPr="00D73F8D" w:rsidRDefault="00D613B4" w:rsidP="00F95EFE">
            <w:pPr>
              <w:widowControl w:val="0"/>
              <w:autoSpaceDE w:val="0"/>
              <w:autoSpaceDN w:val="0"/>
              <w:spacing w:line="240" w:lineRule="auto"/>
              <w:rPr>
                <w:rFonts w:ascii="Times New Roman" w:eastAsia="Calibri" w:hAnsi="Times New Roman" w:cs="Times New Roman"/>
                <w:sz w:val="24"/>
                <w:szCs w:val="24"/>
                <w:lang w:val="kk-KZ"/>
              </w:rPr>
            </w:pPr>
          </w:p>
          <w:p w14:paraId="46F7FF57" w14:textId="77777777" w:rsidR="00D613B4" w:rsidRPr="00D73F8D" w:rsidRDefault="00D613B4" w:rsidP="00F95EFE">
            <w:pPr>
              <w:widowControl w:val="0"/>
              <w:autoSpaceDE w:val="0"/>
              <w:autoSpaceDN w:val="0"/>
              <w:spacing w:line="240" w:lineRule="auto"/>
              <w:rPr>
                <w:rFonts w:ascii="Times New Roman" w:eastAsia="Calibri" w:hAnsi="Times New Roman" w:cs="Times New Roman"/>
                <w:sz w:val="24"/>
                <w:szCs w:val="24"/>
                <w:lang w:val="kk-KZ"/>
              </w:rPr>
            </w:pPr>
          </w:p>
          <w:p w14:paraId="330B9368" w14:textId="77777777" w:rsidR="00D613B4" w:rsidRPr="00D73F8D" w:rsidRDefault="00D613B4" w:rsidP="00F95EFE">
            <w:pPr>
              <w:widowControl w:val="0"/>
              <w:spacing w:line="240" w:lineRule="auto"/>
              <w:rPr>
                <w:rFonts w:ascii="Times New Roman" w:eastAsia="Times New Roman" w:hAnsi="Times New Roman" w:cs="Times New Roman"/>
                <w:bCs/>
                <w:sz w:val="24"/>
                <w:szCs w:val="24"/>
                <w:lang w:val="kk-KZ"/>
              </w:rPr>
            </w:pPr>
          </w:p>
          <w:p w14:paraId="5E22DEB6" w14:textId="77777777" w:rsidR="00D613B4" w:rsidRPr="00D73F8D" w:rsidRDefault="00D613B4" w:rsidP="00F95EFE">
            <w:pPr>
              <w:spacing w:line="240" w:lineRule="auto"/>
              <w:rPr>
                <w:rFonts w:ascii="Times New Roman" w:eastAsia="Calibri" w:hAnsi="Times New Roman" w:cs="Times New Roman"/>
                <w:sz w:val="24"/>
                <w:szCs w:val="24"/>
                <w:lang w:val="kk-KZ"/>
              </w:rPr>
            </w:pPr>
          </w:p>
        </w:tc>
        <w:tc>
          <w:tcPr>
            <w:tcW w:w="2704" w:type="dxa"/>
            <w:gridSpan w:val="3"/>
            <w:tcBorders>
              <w:top w:val="single" w:sz="4" w:space="0" w:color="000000"/>
              <w:left w:val="single" w:sz="4" w:space="0" w:color="auto"/>
              <w:bottom w:val="single" w:sz="4" w:space="0" w:color="000000"/>
              <w:right w:val="single" w:sz="4" w:space="0" w:color="000000"/>
            </w:tcBorders>
            <w:hideMark/>
          </w:tcPr>
          <w:p w14:paraId="7AC6D577" w14:textId="77777777" w:rsidR="00D613B4" w:rsidRPr="00D73F8D" w:rsidRDefault="00D613B4" w:rsidP="00F95EFE">
            <w:pPr>
              <w:spacing w:line="240" w:lineRule="auto"/>
              <w:rPr>
                <w:rFonts w:ascii="Times New Roman" w:hAnsi="Times New Roman"/>
                <w:lang w:val="kk-KZ"/>
              </w:rPr>
            </w:pPr>
            <w:r w:rsidRPr="00D73F8D">
              <w:rPr>
                <w:rFonts w:ascii="Times New Roman" w:hAnsi="Times New Roman"/>
                <w:spacing w:val="2"/>
                <w:lang w:val="kk-KZ"/>
              </w:rPr>
              <w:t>1</w:t>
            </w:r>
            <w:r w:rsidRPr="00D73F8D">
              <w:rPr>
                <w:rFonts w:ascii="Times New Roman" w:hAnsi="Times New Roman"/>
                <w:lang w:val="kk-KZ"/>
              </w:rPr>
              <w:t>.Тіл  дамыту</w:t>
            </w:r>
          </w:p>
          <w:p w14:paraId="38F81EE8" w14:textId="77777777" w:rsidR="00D613B4" w:rsidRPr="00D73F8D" w:rsidRDefault="00D613B4" w:rsidP="00F95EFE">
            <w:pPr>
              <w:spacing w:line="240" w:lineRule="auto"/>
              <w:rPr>
                <w:rFonts w:ascii="Times New Roman" w:hAnsi="Times New Roman"/>
                <w:lang w:val="kk-KZ"/>
              </w:rPr>
            </w:pPr>
            <w:r w:rsidRPr="00D73F8D">
              <w:rPr>
                <w:rFonts w:ascii="Times New Roman" w:hAnsi="Times New Roman"/>
                <w:lang w:val="kk-KZ"/>
              </w:rPr>
              <w:t xml:space="preserve"> </w:t>
            </w:r>
            <w:r w:rsidRPr="00D73F8D">
              <w:rPr>
                <w:rFonts w:ascii="Times New Roman" w:hAnsi="Times New Roman"/>
                <w:bCs/>
                <w:lang w:val="kk-KZ"/>
              </w:rPr>
              <w:t xml:space="preserve"> </w:t>
            </w:r>
            <w:r w:rsidRPr="00D73F8D">
              <w:rPr>
                <w:rFonts w:ascii="Times New Roman" w:hAnsi="Times New Roman"/>
                <w:lang w:val="kk-KZ"/>
              </w:rPr>
              <w:t xml:space="preserve">Міндеті: </w:t>
            </w:r>
            <w:r w:rsidRPr="00D73F8D">
              <w:rPr>
                <w:rFonts w:ascii="Times New Roman" w:hAnsi="Times New Roman"/>
                <w:bCs/>
                <w:lang w:val="kk-KZ"/>
              </w:rPr>
              <w:t xml:space="preserve">әңгімені бірізді айту, шағын логикалық және хабарлау сипатындағы әңгімелерді құрастыру. </w:t>
            </w:r>
            <w:r w:rsidRPr="00D73F8D">
              <w:rPr>
                <w:rFonts w:ascii="Times New Roman" w:hAnsi="Times New Roman"/>
                <w:lang w:val="kk-KZ"/>
              </w:rPr>
              <w:t xml:space="preserve">   </w:t>
            </w:r>
          </w:p>
          <w:p w14:paraId="21C67AAE" w14:textId="77777777" w:rsidR="00D613B4" w:rsidRPr="00D73F8D" w:rsidRDefault="00D613B4" w:rsidP="00F95EFE">
            <w:pPr>
              <w:spacing w:line="240" w:lineRule="auto"/>
              <w:rPr>
                <w:rFonts w:ascii="Times New Roman" w:hAnsi="Times New Roman"/>
                <w:lang w:val="kk-KZ"/>
              </w:rPr>
            </w:pPr>
            <w:r w:rsidRPr="00D73F8D">
              <w:rPr>
                <w:rFonts w:ascii="Times New Roman" w:hAnsi="Times New Roman"/>
                <w:lang w:val="kk-KZ"/>
              </w:rPr>
              <w:t xml:space="preserve">  –Балалар, түлкіні жыртқыш аң десек, ал қоян жыртқыш аң емес.</w:t>
            </w:r>
          </w:p>
          <w:p w14:paraId="565D3B3A" w14:textId="77777777" w:rsidR="00D613B4" w:rsidRPr="00D73F8D" w:rsidRDefault="00D613B4" w:rsidP="00F95EFE">
            <w:pPr>
              <w:spacing w:line="240" w:lineRule="auto"/>
              <w:rPr>
                <w:rFonts w:ascii="Times New Roman" w:hAnsi="Times New Roman"/>
                <w:lang w:val="kk-KZ"/>
              </w:rPr>
            </w:pPr>
            <w:r w:rsidRPr="00D73F8D">
              <w:rPr>
                <w:rFonts w:ascii="Times New Roman" w:hAnsi="Times New Roman"/>
                <w:lang w:val="kk-KZ"/>
              </w:rPr>
              <w:t>–Қоян – өте қорқақ аң, қоянды үйде де асырауға болады.</w:t>
            </w:r>
          </w:p>
          <w:p w14:paraId="51B60DFD" w14:textId="77777777" w:rsidR="00D613B4" w:rsidRPr="00D73F8D" w:rsidRDefault="00D613B4" w:rsidP="00F95EFE">
            <w:pPr>
              <w:spacing w:line="240" w:lineRule="auto"/>
              <w:rPr>
                <w:rFonts w:ascii="Times New Roman" w:hAnsi="Times New Roman"/>
                <w:lang w:val="kk-KZ"/>
              </w:rPr>
            </w:pPr>
            <w:r w:rsidRPr="00D73F8D">
              <w:rPr>
                <w:rFonts w:ascii="Times New Roman" w:hAnsi="Times New Roman"/>
                <w:lang w:val="kk-KZ"/>
              </w:rPr>
              <w:t>Қазір осы қоян мен түлкі туралы орыс халқының ертегісімен танысамыз. Педагог мәнерлеп оқиды.</w:t>
            </w:r>
          </w:p>
          <w:p w14:paraId="50438EA8" w14:textId="77777777" w:rsidR="00D613B4" w:rsidRPr="00D73F8D" w:rsidRDefault="00D613B4" w:rsidP="00F95EFE">
            <w:pPr>
              <w:spacing w:line="240" w:lineRule="auto"/>
              <w:rPr>
                <w:rFonts w:ascii="Times New Roman" w:hAnsi="Times New Roman"/>
                <w:lang w:val="kk-KZ"/>
              </w:rPr>
            </w:pPr>
            <w:r w:rsidRPr="00D73F8D">
              <w:rPr>
                <w:rFonts w:ascii="Times New Roman" w:hAnsi="Times New Roman"/>
                <w:lang w:val="kk-KZ"/>
              </w:rPr>
              <w:t>–Ертегі сендерге ұнады ма?</w:t>
            </w:r>
          </w:p>
          <w:p w14:paraId="4AC4A483" w14:textId="77777777" w:rsidR="00D613B4" w:rsidRPr="00D73F8D" w:rsidRDefault="00D613B4" w:rsidP="00F95EFE">
            <w:pPr>
              <w:spacing w:line="240" w:lineRule="auto"/>
              <w:rPr>
                <w:rFonts w:ascii="Times New Roman" w:hAnsi="Times New Roman"/>
                <w:lang w:val="kk-KZ"/>
              </w:rPr>
            </w:pPr>
            <w:r w:rsidRPr="00D73F8D">
              <w:rPr>
                <w:rFonts w:ascii="Times New Roman" w:hAnsi="Times New Roman"/>
                <w:lang w:val="kk-KZ"/>
              </w:rPr>
              <w:t>–Ертегі де нелер туралы айтылған?</w:t>
            </w:r>
          </w:p>
          <w:p w14:paraId="74E81B7D" w14:textId="77777777" w:rsidR="00D613B4" w:rsidRPr="00D73F8D" w:rsidRDefault="00D613B4" w:rsidP="00F95EFE">
            <w:pPr>
              <w:spacing w:line="240" w:lineRule="auto"/>
              <w:rPr>
                <w:rFonts w:ascii="Times New Roman" w:hAnsi="Times New Roman"/>
                <w:lang w:val="kk-KZ"/>
              </w:rPr>
            </w:pPr>
            <w:r w:rsidRPr="00D73F8D">
              <w:rPr>
                <w:rFonts w:ascii="Times New Roman" w:hAnsi="Times New Roman"/>
                <w:lang w:val="kk-KZ"/>
              </w:rPr>
              <w:t>–Ерте заманда Түлкінің құйрығы қандай болыпты?</w:t>
            </w:r>
          </w:p>
          <w:p w14:paraId="07738BD1" w14:textId="77777777" w:rsidR="00D613B4" w:rsidRPr="00D73F8D" w:rsidRDefault="00D613B4" w:rsidP="00F95EFE">
            <w:pPr>
              <w:spacing w:line="240" w:lineRule="auto"/>
              <w:rPr>
                <w:rFonts w:ascii="Times New Roman" w:hAnsi="Times New Roman"/>
                <w:lang w:val="kk-KZ"/>
              </w:rPr>
            </w:pPr>
            <w:r w:rsidRPr="00D73F8D">
              <w:rPr>
                <w:rFonts w:ascii="Times New Roman" w:hAnsi="Times New Roman"/>
                <w:lang w:val="kk-KZ"/>
              </w:rPr>
              <w:lastRenderedPageBreak/>
              <w:t>–Түлкі Қасқырмен тату тұрмаған соң не істеген?</w:t>
            </w:r>
          </w:p>
          <w:p w14:paraId="76C778B6" w14:textId="77777777" w:rsidR="00D613B4" w:rsidRPr="00D73F8D" w:rsidRDefault="00D613B4" w:rsidP="00F95EFE">
            <w:pPr>
              <w:spacing w:line="240" w:lineRule="auto"/>
              <w:rPr>
                <w:rFonts w:ascii="Times New Roman" w:hAnsi="Times New Roman"/>
                <w:lang w:val="kk-KZ"/>
              </w:rPr>
            </w:pPr>
            <w:r w:rsidRPr="00D73F8D">
              <w:rPr>
                <w:rFonts w:ascii="Times New Roman" w:hAnsi="Times New Roman"/>
                <w:lang w:val="kk-KZ"/>
              </w:rPr>
              <w:t>–Бір күні не болыпты?</w:t>
            </w:r>
          </w:p>
          <w:p w14:paraId="5D6EC943" w14:textId="77777777" w:rsidR="00D613B4" w:rsidRPr="00D73F8D" w:rsidRDefault="00D613B4" w:rsidP="00F95EFE">
            <w:pPr>
              <w:spacing w:line="240" w:lineRule="auto"/>
              <w:rPr>
                <w:rFonts w:ascii="Times New Roman" w:hAnsi="Times New Roman"/>
                <w:lang w:val="kk-KZ"/>
              </w:rPr>
            </w:pPr>
            <w:r w:rsidRPr="00D73F8D">
              <w:rPr>
                <w:rFonts w:ascii="Times New Roman" w:hAnsi="Times New Roman"/>
                <w:lang w:val="kk-KZ"/>
              </w:rPr>
              <w:t>–Түлкі қалай құтылып кетіпті?</w:t>
            </w:r>
          </w:p>
          <w:p w14:paraId="7E2C05F3" w14:textId="77777777" w:rsidR="00D613B4" w:rsidRPr="00D73F8D" w:rsidRDefault="00D613B4" w:rsidP="00F95EFE">
            <w:pPr>
              <w:spacing w:line="240" w:lineRule="auto"/>
              <w:rPr>
                <w:rFonts w:ascii="Times New Roman" w:hAnsi="Times New Roman"/>
                <w:lang w:val="kk-KZ"/>
              </w:rPr>
            </w:pPr>
            <w:r w:rsidRPr="00D73F8D">
              <w:rPr>
                <w:rFonts w:ascii="Times New Roman" w:hAnsi="Times New Roman"/>
                <w:lang w:val="kk-KZ"/>
              </w:rPr>
              <w:t>–Әлден соң ағаш арасына кірген Түлкі нені көреді?</w:t>
            </w:r>
          </w:p>
          <w:p w14:paraId="79ED29B8" w14:textId="77777777" w:rsidR="00D613B4" w:rsidRPr="00D73F8D" w:rsidRDefault="00D613B4" w:rsidP="00F95EFE">
            <w:pPr>
              <w:spacing w:line="240" w:lineRule="auto"/>
              <w:rPr>
                <w:rFonts w:ascii="Times New Roman" w:hAnsi="Times New Roman"/>
                <w:lang w:val="kk-KZ"/>
              </w:rPr>
            </w:pPr>
            <w:r w:rsidRPr="00D73F8D">
              <w:rPr>
                <w:rFonts w:ascii="Times New Roman" w:hAnsi="Times New Roman"/>
                <w:lang w:val="kk-KZ"/>
              </w:rPr>
              <w:t>–Сол жерде Қоян өзін ұстап алған Түлкіге не депті?</w:t>
            </w:r>
          </w:p>
          <w:p w14:paraId="1A666E28" w14:textId="77777777" w:rsidR="00D613B4" w:rsidRPr="00D73F8D" w:rsidRDefault="00D613B4" w:rsidP="00F95EFE">
            <w:pPr>
              <w:spacing w:line="240" w:lineRule="auto"/>
              <w:rPr>
                <w:rFonts w:ascii="Times New Roman" w:hAnsi="Times New Roman"/>
                <w:lang w:val="kk-KZ"/>
              </w:rPr>
            </w:pPr>
            <w:r w:rsidRPr="00D73F8D">
              <w:rPr>
                <w:rFonts w:ascii="Times New Roman" w:hAnsi="Times New Roman"/>
                <w:lang w:val="kk-KZ"/>
              </w:rPr>
              <w:t>–Иә, балалар, содан бері Түлкінің құйрығы ұзын болыпты, ал Қоянның құйрығы қысқа болып қалыпты.</w:t>
            </w:r>
          </w:p>
          <w:p w14:paraId="669CC72D" w14:textId="77777777" w:rsidR="00D613B4" w:rsidRPr="00D73F8D" w:rsidRDefault="00D613B4" w:rsidP="00F95EFE">
            <w:pPr>
              <w:spacing w:after="0" w:line="240" w:lineRule="auto"/>
              <w:rPr>
                <w:rFonts w:ascii="Times New Roman" w:hAnsi="Times New Roman"/>
                <w:spacing w:val="2"/>
                <w:lang w:val="kk-KZ"/>
              </w:rPr>
            </w:pPr>
            <w:r w:rsidRPr="00D73F8D">
              <w:rPr>
                <w:rFonts w:ascii="Times New Roman" w:hAnsi="Times New Roman"/>
                <w:spacing w:val="2"/>
                <w:lang w:val="kk-KZ"/>
              </w:rPr>
              <w:t>2. Қоршаған  әлеммен таныстыру</w:t>
            </w:r>
          </w:p>
          <w:p w14:paraId="2791F09A" w14:textId="77777777" w:rsidR="00D613B4" w:rsidRPr="00D73F8D" w:rsidRDefault="00D613B4" w:rsidP="00F95EFE">
            <w:pPr>
              <w:spacing w:after="0" w:line="240" w:lineRule="auto"/>
              <w:rPr>
                <w:rFonts w:ascii="Times New Roman" w:hAnsi="Times New Roman"/>
                <w:spacing w:val="2"/>
                <w:lang w:val="kk-KZ"/>
              </w:rPr>
            </w:pPr>
            <w:r w:rsidRPr="00D73F8D">
              <w:rPr>
                <w:rFonts w:ascii="Times New Roman" w:hAnsi="Times New Roman"/>
                <w:bCs/>
                <w:lang w:val="kk-KZ"/>
              </w:rPr>
              <w:t>Жолда қауіпсіздік ережелерін сақтау. Жол белгілерін (жүру бөлігі, жаяу жүргіншілер өткелі, тротуар) білу, бағдаршамның белгілеріне сәйкес жолдан өту.</w:t>
            </w:r>
          </w:p>
          <w:p w14:paraId="24C802F6"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Жұмбақтарды шешу:</w:t>
            </w:r>
          </w:p>
          <w:p w14:paraId="282667FE"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Жұмбақтар</w:t>
            </w:r>
          </w:p>
          <w:p w14:paraId="64703FD5"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1. Ала таяқ ұстаған,</w:t>
            </w:r>
          </w:p>
          <w:p w14:paraId="414DAFF0"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Жол тәртібін нұсқаған. (Полиция қызметкері)</w:t>
            </w:r>
          </w:p>
          <w:p w14:paraId="5C6350B2"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2. Көше бойлап аяңдайды,</w:t>
            </w:r>
          </w:p>
          <w:p w14:paraId="691B9394"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Адам тасып, аялайды. (Автобус)</w:t>
            </w:r>
          </w:p>
          <w:p w14:paraId="61F98994" w14:textId="77777777" w:rsidR="00D613B4" w:rsidRPr="00D73F8D" w:rsidRDefault="00D613B4" w:rsidP="00F95EFE">
            <w:pPr>
              <w:spacing w:line="240" w:lineRule="auto"/>
              <w:rPr>
                <w:rFonts w:ascii="Times New Roman" w:hAnsi="Times New Roman"/>
                <w:lang w:val="kk-KZ"/>
              </w:rPr>
            </w:pPr>
            <w:r w:rsidRPr="00D73F8D">
              <w:rPr>
                <w:rFonts w:ascii="Times New Roman" w:hAnsi="Times New Roman"/>
                <w:lang w:val="kk-KZ"/>
              </w:rPr>
              <w:lastRenderedPageBreak/>
              <w:t xml:space="preserve"> Бұл ережені  балалар да, үлкендер де, яғни барлық жүргізушілер, көлік жүргізетін жүргізушілер де бұлжытпай орындауы керек.</w:t>
            </w:r>
          </w:p>
          <w:p w14:paraId="3D1FD36C"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 Балалар, сендер көшеде жүру ережесін білесің дер ме екен, көрейік. Мынадай сұрақтарға жауап беріңдерші.</w:t>
            </w:r>
          </w:p>
          <w:p w14:paraId="08FEBC37"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 Жиек жол деген не? (Адамдар жаяу жүретін көше жиегіндегі тар жол)</w:t>
            </w:r>
          </w:p>
          <w:p w14:paraId="2F8745A0"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 Жаяу адамға қай жермен жүруге болмайды? (Көлік жүретін көшенің ортасымен жүруге рұқсат етілмейді).</w:t>
            </w:r>
          </w:p>
          <w:p w14:paraId="7386D514"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(Тақтада)</w:t>
            </w:r>
          </w:p>
          <w:p w14:paraId="16A944D2"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Қызыл – тоқта!</w:t>
            </w:r>
          </w:p>
          <w:p w14:paraId="76C1FD22"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Сары - сақтан!</w:t>
            </w:r>
          </w:p>
          <w:p w14:paraId="0B19012F"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Жасыл - жол ашық!</w:t>
            </w:r>
          </w:p>
          <w:p w14:paraId="594F170E"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tc>
      </w:tr>
      <w:tr w:rsidR="00D613B4" w:rsidRPr="00D73F8D" w14:paraId="7E561F9D"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52FA7624" w14:textId="77777777" w:rsidR="00D613B4" w:rsidRPr="00D73F8D" w:rsidRDefault="00D613B4" w:rsidP="00F95EFE">
            <w:pPr>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Серуенге дайындық</w:t>
            </w:r>
          </w:p>
          <w:p w14:paraId="6D932130" w14:textId="77777777" w:rsidR="00D613B4" w:rsidRPr="00D73F8D" w:rsidRDefault="00D613B4" w:rsidP="00F95EFE">
            <w:pPr>
              <w:spacing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 </w:t>
            </w:r>
          </w:p>
        </w:tc>
        <w:tc>
          <w:tcPr>
            <w:tcW w:w="13794" w:type="dxa"/>
            <w:gridSpan w:val="14"/>
            <w:tcBorders>
              <w:top w:val="single" w:sz="4" w:space="0" w:color="auto"/>
              <w:left w:val="single" w:sz="4" w:space="0" w:color="000000"/>
              <w:bottom w:val="single" w:sz="4" w:space="0" w:color="000000"/>
              <w:right w:val="single" w:sz="4" w:space="0" w:color="000000"/>
            </w:tcBorders>
            <w:hideMark/>
          </w:tcPr>
          <w:p w14:paraId="406D0DAC" w14:textId="77777777" w:rsidR="00D613B4" w:rsidRPr="00D73F8D" w:rsidRDefault="00D613B4" w:rsidP="00F95EFE">
            <w:pPr>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w:t>
            </w:r>
          </w:p>
          <w:p w14:paraId="32B2543B" w14:textId="77777777" w:rsidR="00D613B4" w:rsidRPr="00D73F8D" w:rsidRDefault="00D613B4" w:rsidP="00F95EFE">
            <w:pPr>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color w:val="000000"/>
                <w:sz w:val="24"/>
                <w:szCs w:val="24"/>
                <w:lang w:val="kk-KZ"/>
              </w:rPr>
              <w:t>Қатармен жұптасып жүруді, қатарды бұзбауды  үйрету.</w:t>
            </w:r>
            <w:r w:rsidRPr="00D73F8D">
              <w:rPr>
                <w:rFonts w:ascii="Times New Roman" w:eastAsia="Calibri" w:hAnsi="Times New Roman" w:cs="Times New Roman"/>
                <w:color w:val="000000"/>
                <w:sz w:val="24"/>
                <w:szCs w:val="24"/>
                <w:lang w:val="kk-KZ"/>
              </w:rPr>
              <w:t xml:space="preserve"> Сапқа тұру, сап құрылымын өзгертіп қайта тұру. Өзіне – өзі қызмет көрсету және киіміне күтім жасау дағдыларын жетілдіру</w:t>
            </w:r>
            <w:r w:rsidRPr="00D73F8D">
              <w:rPr>
                <w:rFonts w:ascii="Times New Roman" w:eastAsia="Calibri" w:hAnsi="Times New Roman" w:cs="Times New Roman"/>
                <w:bCs/>
                <w:sz w:val="24"/>
                <w:szCs w:val="24"/>
                <w:lang w:val="kk-KZ"/>
              </w:rPr>
              <w:t>. (</w:t>
            </w:r>
            <w:r w:rsidRPr="00D73F8D">
              <w:rPr>
                <w:rFonts w:ascii="Times New Roman" w:eastAsia="Calibri" w:hAnsi="Times New Roman" w:cs="Times New Roman"/>
                <w:color w:val="000000"/>
                <w:sz w:val="24"/>
                <w:szCs w:val="24"/>
                <w:lang w:val="kk-KZ"/>
              </w:rPr>
              <w:t>дене тәрбиесі)</w:t>
            </w:r>
          </w:p>
        </w:tc>
      </w:tr>
      <w:tr w:rsidR="00D613B4" w:rsidRPr="00D73F8D" w14:paraId="7439C030"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907D57A"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hideMark/>
          </w:tcPr>
          <w:p w14:paraId="4C95848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Маусымдық өзгерістерді бақылау </w:t>
            </w:r>
          </w:p>
          <w:p w14:paraId="1F094B3E" w14:textId="77777777" w:rsidR="00D613B4" w:rsidRPr="00D73F8D" w:rsidRDefault="00D613B4" w:rsidP="00F95EFE">
            <w:pPr>
              <w:spacing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w:t>
            </w:r>
            <w:r w:rsidRPr="00D73F8D">
              <w:rPr>
                <w:rFonts w:ascii="Times New Roman" w:eastAsia="Calibri" w:hAnsi="Times New Roman" w:cs="Times New Roman"/>
                <w:sz w:val="24"/>
                <w:szCs w:val="24"/>
                <w:lang w:val="kk-KZ"/>
              </w:rPr>
              <w:lastRenderedPageBreak/>
              <w:t xml:space="preserve">көзқарастарын тәрбиелеу .Қимылды ойын: «Кім жылдам?». Мақсаты: жүкіруге жаттықтыру, жылдамдықтарын дамыту.  </w:t>
            </w:r>
            <w:r w:rsidRPr="00D73F8D">
              <w:rPr>
                <w:rFonts w:ascii="Times New Roman" w:eastAsia="Calibri" w:hAnsi="Times New Roman" w:cs="Times New Roman"/>
                <w:i/>
                <w:sz w:val="24"/>
                <w:szCs w:val="24"/>
                <w:lang w:val="kk-KZ" w:bidi="en-US"/>
              </w:rPr>
              <w:t>«Қауіпсіздік ережесін сақтау»</w:t>
            </w:r>
            <w:r w:rsidRPr="00D73F8D">
              <w:rPr>
                <w:rFonts w:ascii="Times New Roman" w:eastAsia="Calibri" w:hAnsi="Times New Roman" w:cs="Times New Roman"/>
                <w:sz w:val="24"/>
                <w:szCs w:val="24"/>
                <w:lang w:val="kk-KZ"/>
              </w:rPr>
              <w:t xml:space="preserve">     </w:t>
            </w:r>
          </w:p>
        </w:tc>
        <w:tc>
          <w:tcPr>
            <w:tcW w:w="3010" w:type="dxa"/>
            <w:gridSpan w:val="3"/>
            <w:tcBorders>
              <w:top w:val="single" w:sz="4" w:space="0" w:color="000000"/>
              <w:left w:val="single" w:sz="4" w:space="0" w:color="000000"/>
              <w:bottom w:val="single" w:sz="4" w:space="0" w:color="000000"/>
              <w:right w:val="single" w:sz="4" w:space="0" w:color="000000"/>
            </w:tcBorders>
          </w:tcPr>
          <w:p w14:paraId="42983F19" w14:textId="77777777" w:rsidR="00D613B4" w:rsidRPr="00D73F8D" w:rsidRDefault="00D613B4" w:rsidP="00F95EFE">
            <w:pPr>
              <w:spacing w:after="0" w:line="240" w:lineRule="auto"/>
              <w:rPr>
                <w:rFonts w:ascii="Times New Roman" w:eastAsia="Calibri" w:hAnsi="Times New Roman" w:cs="Times New Roman"/>
                <w:color w:val="000000"/>
                <w:sz w:val="24"/>
                <w:szCs w:val="24"/>
                <w:shd w:val="clear" w:color="auto" w:fill="FFFFFF"/>
                <w:lang w:val="kk-KZ"/>
              </w:rPr>
            </w:pPr>
            <w:r w:rsidRPr="00D73F8D">
              <w:rPr>
                <w:rFonts w:ascii="Times New Roman" w:eastAsia="Calibri" w:hAnsi="Times New Roman" w:cs="Times New Roman"/>
                <w:color w:val="000000"/>
                <w:sz w:val="24"/>
                <w:szCs w:val="24"/>
                <w:shd w:val="clear" w:color="auto" w:fill="FFFFFF"/>
                <w:lang w:val="kk-KZ"/>
              </w:rPr>
              <w:lastRenderedPageBreak/>
              <w:t>Бақылау: «Желді» бақылау.</w:t>
            </w:r>
            <w:r w:rsidRPr="00D73F8D">
              <w:rPr>
                <w:rFonts w:ascii="Times New Roman" w:eastAsia="Calibri" w:hAnsi="Times New Roman" w:cs="Times New Roman"/>
                <w:color w:val="000000"/>
                <w:sz w:val="24"/>
                <w:szCs w:val="24"/>
                <w:lang w:val="kk-KZ"/>
              </w:rPr>
              <w:br/>
            </w:r>
            <w:r w:rsidRPr="00D73F8D">
              <w:rPr>
                <w:rFonts w:ascii="Times New Roman" w:eastAsia="Calibri" w:hAnsi="Times New Roman" w:cs="Times New Roman"/>
                <w:color w:val="000000"/>
                <w:sz w:val="24"/>
                <w:szCs w:val="24"/>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sidRPr="00D73F8D">
              <w:rPr>
                <w:rFonts w:ascii="Times New Roman" w:eastAsia="Calibri" w:hAnsi="Times New Roman" w:cs="Times New Roman"/>
                <w:color w:val="000000"/>
                <w:sz w:val="24"/>
                <w:szCs w:val="24"/>
                <w:lang w:val="kk-KZ"/>
              </w:rPr>
              <w:br/>
            </w:r>
            <w:r w:rsidRPr="00D73F8D">
              <w:rPr>
                <w:rFonts w:ascii="Times New Roman" w:eastAsia="Calibri" w:hAnsi="Times New Roman" w:cs="Times New Roman"/>
                <w:color w:val="000000"/>
                <w:sz w:val="24"/>
                <w:szCs w:val="24"/>
                <w:shd w:val="clear" w:color="auto" w:fill="FFFFFF"/>
                <w:lang w:val="kk-KZ"/>
              </w:rPr>
              <w:t>Еңбек: «өз ауламызды жинау.»</w:t>
            </w:r>
            <w:r w:rsidRPr="00D73F8D">
              <w:rPr>
                <w:rFonts w:ascii="Times New Roman" w:eastAsia="Calibri" w:hAnsi="Times New Roman" w:cs="Times New Roman"/>
                <w:color w:val="000000"/>
                <w:sz w:val="24"/>
                <w:szCs w:val="24"/>
                <w:lang w:val="kk-KZ"/>
              </w:rPr>
              <w:br/>
            </w:r>
            <w:r w:rsidRPr="00D73F8D">
              <w:rPr>
                <w:rFonts w:ascii="Times New Roman" w:eastAsia="Calibri" w:hAnsi="Times New Roman" w:cs="Times New Roman"/>
                <w:color w:val="000000"/>
                <w:sz w:val="24"/>
                <w:szCs w:val="24"/>
                <w:shd w:val="clear" w:color="auto" w:fill="FFFFFF"/>
                <w:lang w:val="kk-KZ"/>
              </w:rPr>
              <w:t>Жел улейді у - у - у.</w:t>
            </w:r>
            <w:r w:rsidRPr="00D73F8D">
              <w:rPr>
                <w:rFonts w:ascii="Times New Roman" w:eastAsia="Calibri" w:hAnsi="Times New Roman" w:cs="Times New Roman"/>
                <w:color w:val="000000"/>
                <w:sz w:val="24"/>
                <w:szCs w:val="24"/>
                <w:lang w:val="kk-KZ"/>
              </w:rPr>
              <w:br/>
            </w:r>
            <w:r w:rsidRPr="00D73F8D">
              <w:rPr>
                <w:rFonts w:ascii="Times New Roman" w:eastAsia="Calibri" w:hAnsi="Times New Roman" w:cs="Times New Roman"/>
                <w:color w:val="000000"/>
                <w:sz w:val="24"/>
                <w:szCs w:val="24"/>
                <w:shd w:val="clear" w:color="auto" w:fill="FFFFFF"/>
                <w:lang w:val="kk-KZ"/>
              </w:rPr>
              <w:t>Құйын келіп билейді</w:t>
            </w:r>
          </w:p>
          <w:p w14:paraId="65B9770C"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shd w:val="clear" w:color="auto" w:fill="FFFFFF"/>
                <w:lang w:val="kk-KZ"/>
              </w:rPr>
              <w:t xml:space="preserve"> зу - зу - зу</w:t>
            </w:r>
            <w:r w:rsidRPr="00D73F8D">
              <w:rPr>
                <w:rFonts w:ascii="Times New Roman" w:eastAsia="Calibri" w:hAnsi="Times New Roman" w:cs="Times New Roman"/>
                <w:color w:val="000000"/>
                <w:sz w:val="24"/>
                <w:szCs w:val="24"/>
                <w:lang w:val="kk-KZ"/>
              </w:rPr>
              <w:br/>
            </w:r>
            <w:r w:rsidRPr="00D73F8D">
              <w:rPr>
                <w:rFonts w:ascii="Times New Roman" w:eastAsia="Calibri" w:hAnsi="Times New Roman" w:cs="Times New Roman"/>
                <w:color w:val="000000"/>
                <w:sz w:val="24"/>
                <w:szCs w:val="24"/>
                <w:shd w:val="clear" w:color="auto" w:fill="FFFFFF"/>
                <w:lang w:val="kk-KZ"/>
              </w:rPr>
              <w:t>Қ/О «айгөлек»</w:t>
            </w:r>
          </w:p>
          <w:p w14:paraId="171906D1" w14:textId="77777777" w:rsidR="00D613B4" w:rsidRPr="00D73F8D" w:rsidRDefault="00D613B4" w:rsidP="00F95EFE">
            <w:pPr>
              <w:shd w:val="clear" w:color="auto" w:fill="FFFFFF"/>
              <w:spacing w:after="0" w:line="240" w:lineRule="auto"/>
              <w:rPr>
                <w:rFonts w:ascii="Times New Roman" w:eastAsia="Calibri" w:hAnsi="Times New Roman" w:cs="Times New Roman"/>
                <w:i/>
                <w:sz w:val="24"/>
                <w:szCs w:val="24"/>
                <w:lang w:val="kk-KZ"/>
              </w:rPr>
            </w:pPr>
            <w:r w:rsidRPr="00D73F8D">
              <w:rPr>
                <w:rFonts w:ascii="Times New Roman" w:eastAsia="Calibri" w:hAnsi="Times New Roman" w:cs="Times New Roman"/>
                <w:color w:val="000000"/>
                <w:sz w:val="24"/>
                <w:szCs w:val="24"/>
                <w:lang w:val="kk-KZ"/>
              </w:rPr>
              <w:t>(қазақ тілі.)</w:t>
            </w:r>
            <w:r w:rsidRPr="00D73F8D">
              <w:rPr>
                <w:rFonts w:ascii="Times New Roman" w:eastAsia="Calibri" w:hAnsi="Times New Roman" w:cs="Times New Roman"/>
                <w:i/>
                <w:sz w:val="24"/>
                <w:szCs w:val="24"/>
                <w:lang w:val="kk-KZ"/>
              </w:rPr>
              <w:t xml:space="preserve"> </w:t>
            </w:r>
          </w:p>
          <w:p w14:paraId="36273247" w14:textId="77777777" w:rsidR="00D613B4" w:rsidRPr="00D73F8D" w:rsidRDefault="00D613B4" w:rsidP="00F95EFE">
            <w:pPr>
              <w:shd w:val="clear" w:color="auto" w:fill="FFFFFF"/>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i/>
                <w:sz w:val="24"/>
                <w:szCs w:val="24"/>
                <w:lang w:val="kk-KZ"/>
              </w:rPr>
              <w:t>Экологиялық білім беру және экологиялық мәдениет.</w:t>
            </w:r>
          </w:p>
          <w:p w14:paraId="18C0AA08"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3247BF63" w14:textId="77777777" w:rsidR="00D613B4" w:rsidRPr="00D73F8D" w:rsidRDefault="00D613B4" w:rsidP="00F95EFE">
            <w:pPr>
              <w:spacing w:after="0" w:line="240" w:lineRule="auto"/>
              <w:rPr>
                <w:rFonts w:ascii="Times New Roman" w:eastAsia="Calibri" w:hAnsi="Times New Roman" w:cs="Times New Roman"/>
                <w:sz w:val="24"/>
                <w:szCs w:val="24"/>
                <w:u w:val="single"/>
                <w:lang w:val="kk-KZ"/>
              </w:rPr>
            </w:pPr>
            <w:r w:rsidRPr="00D73F8D">
              <w:rPr>
                <w:rFonts w:ascii="Times New Roman" w:eastAsia="Calibri" w:hAnsi="Times New Roman" w:cs="Times New Roman"/>
                <w:color w:val="000000"/>
                <w:sz w:val="24"/>
                <w:szCs w:val="24"/>
                <w:lang w:val="kk-KZ"/>
              </w:rPr>
              <w:t xml:space="preserve"> </w:t>
            </w:r>
          </w:p>
          <w:p w14:paraId="0586019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Көктем кезіндегі аспанды бақылау. </w:t>
            </w:r>
          </w:p>
          <w:p w14:paraId="00F7184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14:paraId="226A43C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Мақсат-міндеттер. Қамқор болуға, достыққа тәрбиелеу.</w:t>
            </w:r>
          </w:p>
          <w:p w14:paraId="61B67AF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Қимыл-қозғалыс ойындары: "Біз көңілді балалармыз". (дене шынықтыру)</w:t>
            </w:r>
          </w:p>
          <w:p w14:paraId="3099178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Мақсат-міндеттер: ойын ережелерін бекіту, ептілік жылдамдығын дамыту.</w:t>
            </w:r>
          </w:p>
          <w:p w14:paraId="7C27C56B" w14:textId="77777777" w:rsidR="00D613B4" w:rsidRPr="00D73F8D" w:rsidRDefault="00D613B4" w:rsidP="00F95EFE">
            <w:pPr>
              <w:tabs>
                <w:tab w:val="left" w:pos="348"/>
              </w:tabs>
              <w:spacing w:after="0" w:line="240" w:lineRule="auto"/>
              <w:contextualSpacing/>
              <w:rPr>
                <w:rFonts w:ascii="Times New Roman" w:eastAsia="Calibri" w:hAnsi="Times New Roman" w:cs="Times New Roman"/>
                <w:sz w:val="24"/>
                <w:szCs w:val="24"/>
                <w:u w:val="single"/>
                <w:lang w:val="kk-KZ"/>
              </w:rPr>
            </w:pPr>
            <w:r w:rsidRPr="00D73F8D">
              <w:rPr>
                <w:rFonts w:ascii="Times New Roman" w:eastAsia="Times New Roman" w:hAnsi="Times New Roman" w:cs="Times New Roman"/>
                <w:sz w:val="24"/>
                <w:szCs w:val="24"/>
                <w:lang w:val="kk-KZ" w:bidi="en-US"/>
              </w:rPr>
              <w:lastRenderedPageBreak/>
              <w:t xml:space="preserve">Өзіндік еркін ойын әрекеттері, қозғалыстарды дамыту: "Ең жылдам". (дене шынықтыру)   </w:t>
            </w:r>
            <w:r w:rsidRPr="00D73F8D">
              <w:rPr>
                <w:rFonts w:ascii="Times New Roman" w:eastAsia="Calibri" w:hAnsi="Times New Roman" w:cs="Times New Roman"/>
                <w:i/>
                <w:sz w:val="24"/>
                <w:szCs w:val="24"/>
                <w:lang w:val="kk-KZ" w:bidi="en-US"/>
              </w:rPr>
              <w:t>«Қауіпсіздік ережесін сақтау»</w:t>
            </w:r>
          </w:p>
        </w:tc>
        <w:tc>
          <w:tcPr>
            <w:tcW w:w="2504" w:type="dxa"/>
            <w:gridSpan w:val="4"/>
            <w:tcBorders>
              <w:top w:val="single" w:sz="4" w:space="0" w:color="000000"/>
              <w:left w:val="single" w:sz="4" w:space="0" w:color="000000"/>
              <w:bottom w:val="single" w:sz="4" w:space="0" w:color="000000"/>
              <w:right w:val="single" w:sz="4" w:space="0" w:color="000000"/>
            </w:tcBorders>
            <w:hideMark/>
          </w:tcPr>
          <w:p w14:paraId="1CCD88F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66" w:type="dxa"/>
            <w:tcBorders>
              <w:top w:val="single" w:sz="4" w:space="0" w:color="000000"/>
              <w:left w:val="single" w:sz="4" w:space="0" w:color="000000"/>
              <w:bottom w:val="single" w:sz="4" w:space="0" w:color="000000"/>
              <w:right w:val="single" w:sz="4" w:space="0" w:color="000000"/>
            </w:tcBorders>
            <w:hideMark/>
          </w:tcPr>
          <w:p w14:paraId="140D3A23" w14:textId="77777777" w:rsidR="00D613B4" w:rsidRPr="00D73F8D" w:rsidRDefault="00D613B4" w:rsidP="00F95EFE">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Бақылау: Аула тазалаушының еңбегін бақылау.</w:t>
            </w:r>
          </w:p>
          <w:p w14:paraId="5A7C1D97" w14:textId="77777777" w:rsidR="00D613B4" w:rsidRPr="00D73F8D" w:rsidRDefault="00D613B4" w:rsidP="00F95EFE">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Ауланы не үшін тазалаймыз?</w:t>
            </w:r>
          </w:p>
          <w:p w14:paraId="668811A1" w14:textId="77777777" w:rsidR="00D613B4" w:rsidRPr="00D73F8D" w:rsidRDefault="00D613B4" w:rsidP="00F95EFE">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Тазалық сақтау дегенді қалай түсінесіңдер?</w:t>
            </w:r>
          </w:p>
          <w:p w14:paraId="0D193D49" w14:textId="77777777" w:rsidR="00D613B4" w:rsidRPr="00D73F8D" w:rsidRDefault="00D613B4" w:rsidP="00F95EFE">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Мақсаты: Еңбек адамының қызметін бақылай отырып, бағалай білуге, көмектесуге баулу.</w:t>
            </w:r>
          </w:p>
          <w:p w14:paraId="1C50CD4C" w14:textId="77777777" w:rsidR="00D613B4" w:rsidRPr="00D73F8D" w:rsidRDefault="00D613B4" w:rsidP="00F95EFE">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Еңбек: Ауланы  тазалап сыпыру.</w:t>
            </w:r>
          </w:p>
          <w:p w14:paraId="62E0A3CA" w14:textId="77777777" w:rsidR="00D613B4" w:rsidRPr="00D73F8D" w:rsidRDefault="00D613B4" w:rsidP="00F95EFE">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Мақсаты: Еңбексүйгіштікке тәрбиелеу. Ұқыптылыққа баулу, өз аулаларын таза ұстауға үйрету.</w:t>
            </w:r>
          </w:p>
          <w:p w14:paraId="5EF86BA6"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Қимылды ойын: «Ине мен жіп», «Тығылыспақ»</w:t>
            </w:r>
          </w:p>
          <w:p w14:paraId="7B46B563" w14:textId="77777777" w:rsidR="00D613B4" w:rsidRPr="00D73F8D" w:rsidRDefault="00D613B4" w:rsidP="00F95EFE">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lastRenderedPageBreak/>
              <w:t>Мақсаты: Балаларды тез бейімделуге, жылдамдыққа, бірлесіп ойнауға үйрету. Ептілікке баулу.</w:t>
            </w:r>
          </w:p>
          <w:p w14:paraId="62A9A15B" w14:textId="77777777" w:rsidR="00D613B4" w:rsidRPr="00D73F8D" w:rsidRDefault="00D613B4" w:rsidP="00F95EFE">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 xml:space="preserve"> Жеке жұмыс: Жаңылтпаштар жаттау:</w:t>
            </w:r>
          </w:p>
          <w:p w14:paraId="20A00CC8" w14:textId="77777777" w:rsidR="00D613B4" w:rsidRPr="00D73F8D" w:rsidRDefault="00D613B4" w:rsidP="00F95EFE">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Шырпы мен шырша да ағаш,</w:t>
            </w:r>
          </w:p>
          <w:p w14:paraId="37171DA3" w14:textId="77777777" w:rsidR="00D613B4" w:rsidRPr="00D73F8D" w:rsidRDefault="00D613B4" w:rsidP="00F95EFE">
            <w:pPr>
              <w:shd w:val="clear" w:color="auto" w:fill="FFFFFF" w:themeFill="background1"/>
              <w:spacing w:after="0" w:line="240" w:lineRule="auto"/>
              <w:rPr>
                <w:rFonts w:ascii="Times New Roman" w:hAnsi="Times New Roman"/>
                <w:color w:val="000000"/>
                <w:lang w:val="kk-KZ"/>
              </w:rPr>
            </w:pPr>
            <w:r w:rsidRPr="00D73F8D">
              <w:rPr>
                <w:rFonts w:ascii="Times New Roman" w:hAnsi="Times New Roman"/>
                <w:color w:val="000000"/>
                <w:lang w:val="kk-KZ"/>
              </w:rPr>
              <w:t>Өсіп тұрса, қиса да ағаш.</w:t>
            </w:r>
          </w:p>
          <w:p w14:paraId="0CD8CCE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hAnsi="Times New Roman"/>
                <w:color w:val="000000"/>
                <w:lang w:val="kk-KZ"/>
              </w:rPr>
              <w:t>Мақсаты: Шапшаң жаңылмай айтуға</w:t>
            </w:r>
          </w:p>
        </w:tc>
      </w:tr>
      <w:tr w:rsidR="00D613B4" w:rsidRPr="00C4755F" w14:paraId="5600FD3E" w14:textId="77777777" w:rsidTr="00F95EFE">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668EDE75"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Серуеннен оралу</w:t>
            </w:r>
          </w:p>
        </w:tc>
        <w:tc>
          <w:tcPr>
            <w:tcW w:w="13794" w:type="dxa"/>
            <w:gridSpan w:val="14"/>
            <w:tcBorders>
              <w:top w:val="single" w:sz="4" w:space="0" w:color="000000"/>
              <w:left w:val="single" w:sz="4" w:space="0" w:color="000000"/>
              <w:bottom w:val="single" w:sz="4" w:space="0" w:color="000000"/>
              <w:right w:val="single" w:sz="4" w:space="0" w:color="000000"/>
            </w:tcBorders>
            <w:hideMark/>
          </w:tcPr>
          <w:p w14:paraId="11F9136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iCs/>
                <w:sz w:val="24"/>
                <w:szCs w:val="24"/>
                <w:lang w:val="kk-KZ" w:bidi="en-US"/>
              </w:rPr>
              <w:t xml:space="preserve">Бақылау: «Күнді бақылау» </w:t>
            </w:r>
          </w:p>
          <w:p w14:paraId="1B6B5681" w14:textId="77777777" w:rsidR="00D613B4" w:rsidRPr="00D73F8D" w:rsidRDefault="00D613B4" w:rsidP="00F95EFE">
            <w:pPr>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t xml:space="preserve">Мақсаты: күн көзінің көктем кезіндегі белсенді өзгерісін көруге үйрету. Тақырып бойынша белсенді сөздікті дамыту. </w:t>
            </w:r>
          </w:p>
          <w:p w14:paraId="7FE249C8" w14:textId="77777777" w:rsidR="00D613B4" w:rsidRPr="00D73F8D" w:rsidRDefault="00D613B4" w:rsidP="00F95EFE">
            <w:pPr>
              <w:spacing w:after="0" w:line="240" w:lineRule="auto"/>
              <w:rPr>
                <w:rFonts w:ascii="Times New Roman" w:eastAsia="Times New Roman" w:hAnsi="Times New Roman" w:cs="Times New Roman"/>
                <w:iCs/>
                <w:sz w:val="24"/>
                <w:szCs w:val="24"/>
                <w:lang w:val="kk-KZ"/>
              </w:rPr>
            </w:pPr>
            <w:r w:rsidRPr="00D73F8D">
              <w:rPr>
                <w:rFonts w:ascii="Times New Roman" w:eastAsia="Times New Roman" w:hAnsi="Times New Roman" w:cs="Times New Roman"/>
                <w:iCs/>
                <w:sz w:val="24"/>
                <w:szCs w:val="24"/>
                <w:lang w:val="kk-KZ"/>
              </w:rPr>
              <w:t>Көркем сөз:</w:t>
            </w:r>
          </w:p>
          <w:p w14:paraId="27358355"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Кешкі күн</w:t>
            </w:r>
          </w:p>
          <w:p w14:paraId="4AFC0927"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Қонды тау басына.</w:t>
            </w:r>
          </w:p>
          <w:p w14:paraId="41F7FCA0"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Төкті нұр</w:t>
            </w:r>
          </w:p>
          <w:p w14:paraId="61A36FB2"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iCs/>
                <w:sz w:val="24"/>
                <w:szCs w:val="24"/>
                <w:lang w:val="kk-KZ"/>
              </w:rPr>
              <w:t xml:space="preserve">Құзар шың басына. </w:t>
            </w:r>
          </w:p>
        </w:tc>
      </w:tr>
      <w:tr w:rsidR="00D613B4" w:rsidRPr="00C4755F" w14:paraId="2D2F0F4D"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F001DD8"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14:paraId="4285DE0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D73F8D">
              <w:rPr>
                <w:rFonts w:ascii="Times New Roman" w:eastAsia="Times New Roman" w:hAnsi="Times New Roman" w:cs="Times New Roman"/>
                <w:sz w:val="24"/>
                <w:szCs w:val="24"/>
                <w:lang w:val="kk-KZ" w:eastAsia="ru-RU" w:bidi="en-US"/>
              </w:rPr>
              <w:t>Тамақтанғанда дұрыс отырып, сөйлемей ас ішу ережесін еске түсіріп айту</w:t>
            </w:r>
            <w:r w:rsidRPr="00D73F8D">
              <w:rPr>
                <w:rFonts w:ascii="Times New Roman" w:eastAsia="Times New Roman" w:hAnsi="Times New Roman" w:cs="Times New Roman"/>
                <w:i/>
                <w:sz w:val="24"/>
                <w:szCs w:val="24"/>
                <w:lang w:val="kk-KZ" w:eastAsia="ru-RU" w:bidi="en-US"/>
              </w:rPr>
              <w:t>.</w:t>
            </w:r>
          </w:p>
          <w:p w14:paraId="24A2B3F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i/>
                <w:sz w:val="24"/>
                <w:szCs w:val="24"/>
                <w:lang w:val="kk-KZ" w:eastAsia="ru-RU" w:bidi="en-US"/>
              </w:rPr>
            </w:pPr>
            <w:r w:rsidRPr="00D73F8D">
              <w:rPr>
                <w:rFonts w:ascii="Times New Roman" w:eastAsia="Times New Roman" w:hAnsi="Times New Roman" w:cs="Times New Roman"/>
                <w:i/>
                <w:sz w:val="24"/>
                <w:szCs w:val="24"/>
                <w:lang w:val="kk-KZ" w:eastAsia="ru-RU" w:bidi="en-US"/>
              </w:rPr>
              <w:t xml:space="preserve"> (өзіне-өзі қызмет ету дағдылары дамыту)</w:t>
            </w:r>
          </w:p>
          <w:p w14:paraId="10DFD2C5"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3021" w:type="dxa"/>
            <w:gridSpan w:val="4"/>
            <w:tcBorders>
              <w:top w:val="single" w:sz="4" w:space="0" w:color="000000"/>
              <w:left w:val="single" w:sz="4" w:space="0" w:color="auto"/>
              <w:bottom w:val="single" w:sz="4" w:space="0" w:color="000000"/>
              <w:right w:val="single" w:sz="4" w:space="0" w:color="auto"/>
            </w:tcBorders>
            <w:hideMark/>
          </w:tcPr>
          <w:p w14:paraId="75A58B9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«Сылдырлайды мөлдір су, мөлдірсуғақолыңдыжу»</w:t>
            </w:r>
            <w:r w:rsidRPr="00D73F8D">
              <w:rPr>
                <w:rFonts w:ascii="Times New Roman" w:eastAsia="Calibri" w:hAnsi="Times New Roman" w:cs="Times New Roman"/>
                <w:color w:val="000000"/>
                <w:sz w:val="24"/>
                <w:szCs w:val="24"/>
                <w:lang w:val="kk-KZ"/>
              </w:rPr>
              <w:t>Тақпақ, мақал , жұмбақтар үйрету.</w:t>
            </w:r>
            <w:r w:rsidRPr="00D73F8D">
              <w:rPr>
                <w:rFonts w:ascii="Times New Roman" w:eastAsia="Calibri" w:hAnsi="Times New Roman" w:cs="Times New Roman"/>
                <w:sz w:val="24"/>
                <w:szCs w:val="24"/>
                <w:lang w:val="kk-KZ"/>
              </w:rPr>
              <w:t xml:space="preserve"> Астарыңыз дәмді болсын!</w:t>
            </w:r>
          </w:p>
          <w:p w14:paraId="6AE8BFEC"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bCs/>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14:paraId="7E17B70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Ойын- жаттығу :</w:t>
            </w:r>
          </w:p>
          <w:p w14:paraId="6ED61A0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Нан – тамақтың атасы</w:t>
            </w:r>
          </w:p>
          <w:p w14:paraId="26B07FB1"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Ынтымақ- көптің батасы</w:t>
            </w:r>
          </w:p>
          <w:p w14:paraId="5C1F6F5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Тістем нанның қадірін </w:t>
            </w:r>
          </w:p>
          <w:p w14:paraId="3CFFEFE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Тарыққанда білерсің</w:t>
            </w:r>
          </w:p>
          <w:p w14:paraId="41A2E501"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sz w:val="24"/>
                <w:szCs w:val="24"/>
                <w:lang w:val="kk-KZ"/>
              </w:rPr>
              <w:t>Сиқырлы сөз:  Астарыңыз дәмді болсын!</w:t>
            </w:r>
            <w:r w:rsidRPr="00D73F8D">
              <w:rPr>
                <w:rFonts w:ascii="Times New Roman" w:eastAsia="Calibri" w:hAnsi="Times New Roman" w:cs="Times New Roman"/>
                <w:bCs/>
                <w:sz w:val="24"/>
                <w:szCs w:val="24"/>
                <w:lang w:val="kk-KZ"/>
              </w:rPr>
              <w:t xml:space="preserve"> тамақтанғаннан кейін ауызды шаю, қол орамалды пайдалану.</w:t>
            </w:r>
          </w:p>
          <w:p w14:paraId="213835C6" w14:textId="77777777" w:rsidR="00D613B4" w:rsidRPr="00D73F8D" w:rsidRDefault="00D613B4" w:rsidP="00F95EFE">
            <w:pPr>
              <w:spacing w:after="0" w:line="240" w:lineRule="auto"/>
              <w:rPr>
                <w:rFonts w:ascii="Times New Roman" w:eastAsia="Calibri" w:hAnsi="Times New Roman" w:cs="Times New Roman"/>
                <w:bCs/>
                <w:i/>
                <w:sz w:val="24"/>
                <w:szCs w:val="24"/>
                <w:lang w:val="kk-KZ"/>
              </w:rPr>
            </w:pPr>
            <w:r w:rsidRPr="00D73F8D">
              <w:rPr>
                <w:rFonts w:ascii="Times New Roman" w:eastAsia="Calibri" w:hAnsi="Times New Roman" w:cs="Times New Roman"/>
                <w:bCs/>
                <w:i/>
                <w:sz w:val="24"/>
                <w:szCs w:val="24"/>
                <w:lang w:val="kk-KZ"/>
              </w:rPr>
              <w:t xml:space="preserve">(мәдени гигеналық  </w:t>
            </w:r>
          </w:p>
          <w:p w14:paraId="0473C1A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bCs/>
                <w:i/>
                <w:sz w:val="24"/>
                <w:szCs w:val="24"/>
                <w:lang w:val="kk-KZ"/>
              </w:rPr>
              <w:t>дағдылар)</w:t>
            </w:r>
          </w:p>
          <w:p w14:paraId="67D9CE08"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14:paraId="29C1EDFC"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572" w:type="dxa"/>
            <w:gridSpan w:val="2"/>
            <w:tcBorders>
              <w:top w:val="single" w:sz="4" w:space="0" w:color="000000"/>
              <w:left w:val="single" w:sz="4" w:space="0" w:color="auto"/>
              <w:bottom w:val="single" w:sz="4" w:space="0" w:color="000000"/>
              <w:right w:val="single" w:sz="4" w:space="0" w:color="000000"/>
            </w:tcBorders>
          </w:tcPr>
          <w:p w14:paraId="0FD3B7AA"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Ойын- жаттығу :</w:t>
            </w:r>
          </w:p>
          <w:p w14:paraId="4839A370"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Нан – тамақтың атасы</w:t>
            </w:r>
          </w:p>
          <w:p w14:paraId="663FDFBE"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Ынтымақ- көптің батасы</w:t>
            </w:r>
          </w:p>
          <w:p w14:paraId="3B7776FB"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 xml:space="preserve">Тістем нанның қадірін </w:t>
            </w:r>
          </w:p>
          <w:p w14:paraId="711C57CB"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Тарыққанда білерсің</w:t>
            </w:r>
          </w:p>
          <w:p w14:paraId="6760F410" w14:textId="77777777" w:rsidR="00D613B4" w:rsidRPr="00D73F8D" w:rsidRDefault="00D613B4" w:rsidP="00F95EFE">
            <w:pPr>
              <w:spacing w:after="0" w:line="240" w:lineRule="auto"/>
              <w:rPr>
                <w:rFonts w:ascii="Times New Roman" w:hAnsi="Times New Roman"/>
                <w:bCs/>
                <w:color w:val="000000"/>
                <w:lang w:val="kk-KZ"/>
              </w:rPr>
            </w:pPr>
            <w:r w:rsidRPr="00D73F8D">
              <w:rPr>
                <w:rFonts w:ascii="Times New Roman" w:hAnsi="Times New Roman"/>
                <w:lang w:val="kk-KZ"/>
              </w:rPr>
              <w:t xml:space="preserve">Сиқырлы сөз:   </w:t>
            </w:r>
          </w:p>
          <w:p w14:paraId="0D800A9E" w14:textId="77777777" w:rsidR="00D613B4" w:rsidRPr="00D73F8D" w:rsidRDefault="00D613B4" w:rsidP="00F95EFE">
            <w:pPr>
              <w:spacing w:after="0" w:line="240" w:lineRule="auto"/>
              <w:rPr>
                <w:rFonts w:ascii="Times New Roman" w:hAnsi="Times New Roman"/>
                <w:bCs/>
                <w:i/>
                <w:lang w:val="kk-KZ"/>
              </w:rPr>
            </w:pPr>
            <w:r w:rsidRPr="00D73F8D">
              <w:rPr>
                <w:rFonts w:ascii="Times New Roman" w:hAnsi="Times New Roman"/>
                <w:bCs/>
                <w:i/>
                <w:lang w:val="kk-KZ"/>
              </w:rPr>
              <w:t xml:space="preserve"> (мәдени гигеналық  </w:t>
            </w:r>
          </w:p>
          <w:p w14:paraId="04240C18" w14:textId="77777777" w:rsidR="00D613B4" w:rsidRPr="00D73F8D" w:rsidRDefault="00D613B4" w:rsidP="00F95EFE">
            <w:pPr>
              <w:spacing w:after="0" w:line="240" w:lineRule="auto"/>
              <w:rPr>
                <w:rFonts w:ascii="Times New Roman" w:hAnsi="Times New Roman"/>
                <w:color w:val="000000"/>
                <w:lang w:val="kk-KZ"/>
              </w:rPr>
            </w:pPr>
            <w:r w:rsidRPr="00D73F8D">
              <w:rPr>
                <w:rFonts w:ascii="Times New Roman" w:hAnsi="Times New Roman"/>
                <w:bCs/>
                <w:i/>
                <w:lang w:val="kk-KZ"/>
              </w:rPr>
              <w:t>дағдылар)</w:t>
            </w:r>
            <w:r w:rsidRPr="00D73F8D">
              <w:rPr>
                <w:rFonts w:ascii="Times New Roman" w:hAnsi="Times New Roman"/>
                <w:color w:val="000000"/>
                <w:lang w:val="kk-KZ"/>
              </w:rPr>
              <w:t xml:space="preserve"> Гигиеналық шараларды жүргізуде балалардың өзара көмегін қолдау.</w:t>
            </w:r>
          </w:p>
          <w:p w14:paraId="75F0AD23" w14:textId="77777777" w:rsidR="00D613B4" w:rsidRPr="00D73F8D" w:rsidRDefault="00D613B4" w:rsidP="00F95EFE">
            <w:pPr>
              <w:spacing w:line="240" w:lineRule="auto"/>
              <w:rPr>
                <w:rFonts w:ascii="Times New Roman" w:eastAsia="Calibri" w:hAnsi="Times New Roman" w:cs="Times New Roman"/>
                <w:sz w:val="24"/>
                <w:szCs w:val="24"/>
                <w:lang w:val="kk-KZ"/>
              </w:rPr>
            </w:pPr>
          </w:p>
        </w:tc>
      </w:tr>
      <w:tr w:rsidR="00D613B4" w:rsidRPr="00C4755F" w14:paraId="3FF41611"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16AD2EB"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7A2A41F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тыныш ұйықтауы үшін жайлы жағдай жасау</w:t>
            </w:r>
          </w:p>
          <w:p w14:paraId="423143E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«Ана мен бала» музыкасын тыңдату Музыка</w:t>
            </w:r>
          </w:p>
        </w:tc>
        <w:tc>
          <w:tcPr>
            <w:tcW w:w="3021" w:type="dxa"/>
            <w:gridSpan w:val="4"/>
            <w:tcBorders>
              <w:top w:val="single" w:sz="4" w:space="0" w:color="000000"/>
              <w:left w:val="single" w:sz="4" w:space="0" w:color="000000"/>
              <w:bottom w:val="single" w:sz="4" w:space="0" w:color="000000"/>
              <w:right w:val="single" w:sz="4" w:space="0" w:color="auto"/>
            </w:tcBorders>
            <w:hideMark/>
          </w:tcPr>
          <w:p w14:paraId="7705AEBB"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Балалардың  тыныш ұйықтауы үшін жайлы жағдай жасау</w:t>
            </w:r>
          </w:p>
          <w:p w14:paraId="300D2B4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«Алдар көсе» ертегі</w:t>
            </w:r>
          </w:p>
          <w:p w14:paraId="044219A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tcPr>
          <w:p w14:paraId="76DE49B2" w14:textId="77777777" w:rsidR="00D613B4" w:rsidRPr="00D73F8D" w:rsidRDefault="00D613B4" w:rsidP="00F95EFE">
            <w:pPr>
              <w:spacing w:after="0" w:line="240" w:lineRule="auto"/>
              <w:rPr>
                <w:rFonts w:ascii="Times New Roman" w:eastAsia="Calibri" w:hAnsi="Times New Roman" w:cs="Times New Roman"/>
                <w:sz w:val="24"/>
                <w:szCs w:val="24"/>
                <w:u w:val="single"/>
                <w:lang w:val="kk-KZ"/>
              </w:rPr>
            </w:pPr>
            <w:r w:rsidRPr="00D73F8D">
              <w:rPr>
                <w:rFonts w:ascii="Times New Roman" w:eastAsia="Times New Roman" w:hAnsi="Times New Roman" w:cs="Times New Roman"/>
                <w:sz w:val="24"/>
                <w:szCs w:val="24"/>
                <w:lang w:val="kk-KZ"/>
              </w:rPr>
              <w:t>Балалардың ұйықтауына жайлы орта жасау «Бесік жыры»  М.Беспаев тыңдату (музыка),</w:t>
            </w:r>
          </w:p>
        </w:tc>
        <w:tc>
          <w:tcPr>
            <w:tcW w:w="2504" w:type="dxa"/>
            <w:gridSpan w:val="4"/>
            <w:tcBorders>
              <w:top w:val="single" w:sz="4" w:space="0" w:color="000000"/>
              <w:left w:val="single" w:sz="4" w:space="0" w:color="000000"/>
              <w:bottom w:val="single" w:sz="4" w:space="0" w:color="000000"/>
              <w:right w:val="single" w:sz="4" w:space="0" w:color="000000"/>
            </w:tcBorders>
            <w:hideMark/>
          </w:tcPr>
          <w:p w14:paraId="48BE1671" w14:textId="77777777" w:rsidR="00D613B4" w:rsidRPr="00D73F8D" w:rsidRDefault="00D613B4" w:rsidP="00F95EFE">
            <w:pPr>
              <w:spacing w:line="240" w:lineRule="auto"/>
              <w:ind w:left="137"/>
              <w:rPr>
                <w:rFonts w:ascii="Times New Roman" w:eastAsia="Times New Roman"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tcPr>
          <w:p w14:paraId="3F6FD2BB" w14:textId="77777777" w:rsidR="00D613B4" w:rsidRPr="00D73F8D" w:rsidRDefault="00D613B4" w:rsidP="00F95EFE">
            <w:pPr>
              <w:spacing w:line="240" w:lineRule="auto"/>
              <w:rPr>
                <w:rFonts w:ascii="Times New Roman" w:eastAsia="Times New Roman" w:hAnsi="Times New Roman" w:cs="Times New Roman"/>
                <w:sz w:val="24"/>
                <w:szCs w:val="24"/>
                <w:lang w:val="kk-KZ"/>
              </w:rPr>
            </w:pPr>
            <w:r w:rsidRPr="00D73F8D">
              <w:rPr>
                <w:rFonts w:ascii="Times New Roman" w:hAnsi="Times New Roman"/>
                <w:lang w:val="kk-KZ"/>
              </w:rPr>
              <w:t xml:space="preserve">Балалардың ұйықтауына жайлы орта жасау «Бесік жыры»  М.Беспаев тыңдату </w:t>
            </w:r>
            <w:r w:rsidRPr="00D73F8D">
              <w:rPr>
                <w:rFonts w:ascii="Times New Roman" w:hAnsi="Times New Roman"/>
                <w:i/>
                <w:lang w:val="kk-KZ"/>
              </w:rPr>
              <w:t>(музыка),</w:t>
            </w:r>
            <w:r w:rsidRPr="00D73F8D">
              <w:rPr>
                <w:rFonts w:ascii="Times New Roman" w:hAnsi="Times New Roman"/>
                <w:lang w:val="kk-KZ"/>
              </w:rPr>
              <w:t xml:space="preserve">   </w:t>
            </w:r>
          </w:p>
        </w:tc>
      </w:tr>
      <w:tr w:rsidR="00D613B4" w:rsidRPr="00C4755F" w14:paraId="3489A8AA" w14:textId="77777777" w:rsidTr="00F95EFE">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11FF649E"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Біртіндеп ұйқыдан ояту,</w:t>
            </w:r>
          </w:p>
          <w:p w14:paraId="0DC3BE18"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29605724"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shd w:val="clear" w:color="auto" w:fill="FFFFFF"/>
              </w:rPr>
              <w:t>«Қолымыз оянады» - Б. қ .: жатып. Қолдарды жоғары көтеру төмен түсіру.</w:t>
            </w:r>
          </w:p>
          <w:p w14:paraId="6FFBD14C"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Өкшемен, аяқтың сыртқы қырымен,жүру.</w:t>
            </w:r>
          </w:p>
          <w:p w14:paraId="2A994CEB"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w:t>
            </w:r>
            <w:r w:rsidRPr="00D73F8D">
              <w:rPr>
                <w:rFonts w:ascii="Times New Roman" w:eastAsia="Calibri" w:hAnsi="Times New Roman" w:cs="Times New Roman"/>
                <w:bCs/>
                <w:sz w:val="24"/>
                <w:szCs w:val="24"/>
                <w:lang w:val="kk-KZ"/>
              </w:rPr>
              <w:t>(дене тәрбиесі</w:t>
            </w:r>
            <w:r w:rsidRPr="00D73F8D">
              <w:rPr>
                <w:rFonts w:ascii="Times New Roman" w:eastAsia="Calibri" w:hAnsi="Times New Roman" w:cs="Times New Roman"/>
                <w:sz w:val="24"/>
                <w:szCs w:val="24"/>
                <w:lang w:val="kk-KZ"/>
              </w:rPr>
              <w:t>)</w:t>
            </w:r>
          </w:p>
        </w:tc>
        <w:tc>
          <w:tcPr>
            <w:tcW w:w="3021" w:type="dxa"/>
            <w:gridSpan w:val="4"/>
            <w:tcBorders>
              <w:top w:val="single" w:sz="4" w:space="0" w:color="000000"/>
              <w:left w:val="single" w:sz="4" w:space="0" w:color="auto"/>
              <w:bottom w:val="single" w:sz="4" w:space="0" w:color="000000"/>
              <w:right w:val="single" w:sz="4" w:space="0" w:color="auto"/>
            </w:tcBorders>
          </w:tcPr>
          <w:p w14:paraId="56289408"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Бастапқы қалып: арқамен жатамыз,қолымыз артымызда,кеудемізді көтереміз,басымызды тік ұстаймыз( 3-5 секунд ) </w:t>
            </w:r>
          </w:p>
          <w:p w14:paraId="6DC3EDBD"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tc>
        <w:tc>
          <w:tcPr>
            <w:tcW w:w="2661" w:type="dxa"/>
            <w:gridSpan w:val="2"/>
            <w:tcBorders>
              <w:top w:val="single" w:sz="4" w:space="0" w:color="000000"/>
              <w:left w:val="single" w:sz="4" w:space="0" w:color="auto"/>
              <w:bottom w:val="single" w:sz="4" w:space="0" w:color="000000"/>
              <w:right w:val="single" w:sz="4" w:space="0" w:color="auto"/>
            </w:tcBorders>
          </w:tcPr>
          <w:p w14:paraId="10846F03" w14:textId="77777777" w:rsidR="00D613B4" w:rsidRPr="00D73F8D" w:rsidRDefault="00D613B4" w:rsidP="00F95EFE">
            <w:pPr>
              <w:tabs>
                <w:tab w:val="left" w:pos="2055"/>
              </w:tabs>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«Бұрыштар»</w:t>
            </w:r>
          </w:p>
          <w:p w14:paraId="43A3899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Бастапқы қалып: арқамен жатып, қолды аяққа созып,аяқты тіке жоғары көтеру.</w:t>
            </w:r>
          </w:p>
          <w:p w14:paraId="73E2A5AB" w14:textId="77777777" w:rsidR="00D613B4" w:rsidRPr="00D73F8D" w:rsidRDefault="00D613B4" w:rsidP="00F95EFE">
            <w:pPr>
              <w:spacing w:line="240" w:lineRule="auto"/>
              <w:rPr>
                <w:rFonts w:ascii="Times New Roman" w:eastAsia="Times New Roman" w:hAnsi="Times New Roman" w:cs="Times New Roman"/>
                <w:sz w:val="24"/>
                <w:szCs w:val="24"/>
                <w:lang w:val="kk-KZ"/>
              </w:rPr>
            </w:pPr>
          </w:p>
        </w:tc>
        <w:tc>
          <w:tcPr>
            <w:tcW w:w="2504" w:type="dxa"/>
            <w:gridSpan w:val="4"/>
            <w:tcBorders>
              <w:top w:val="single" w:sz="4" w:space="0" w:color="000000"/>
              <w:left w:val="single" w:sz="4" w:space="0" w:color="auto"/>
              <w:bottom w:val="single" w:sz="4" w:space="0" w:color="000000"/>
              <w:right w:val="single" w:sz="4" w:space="0" w:color="auto"/>
            </w:tcBorders>
          </w:tcPr>
          <w:p w14:paraId="58FA9152"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p>
        </w:tc>
        <w:tc>
          <w:tcPr>
            <w:tcW w:w="2572" w:type="dxa"/>
            <w:gridSpan w:val="2"/>
            <w:tcBorders>
              <w:top w:val="single" w:sz="4" w:space="0" w:color="000000"/>
              <w:left w:val="single" w:sz="4" w:space="0" w:color="auto"/>
              <w:bottom w:val="single" w:sz="4" w:space="0" w:color="000000"/>
              <w:right w:val="single" w:sz="4" w:space="0" w:color="000000"/>
            </w:tcBorders>
          </w:tcPr>
          <w:p w14:paraId="1FA5EEE7" w14:textId="77777777" w:rsidR="00D613B4" w:rsidRPr="00D73F8D" w:rsidRDefault="00D613B4" w:rsidP="00F95EFE">
            <w:pPr>
              <w:spacing w:after="0" w:line="240" w:lineRule="auto"/>
              <w:ind w:left="137"/>
              <w:rPr>
                <w:rFonts w:ascii="Times New Roman" w:hAnsi="Times New Roman"/>
                <w:lang w:val="kk-KZ"/>
              </w:rPr>
            </w:pPr>
            <w:r w:rsidRPr="00D73F8D">
              <w:rPr>
                <w:rFonts w:ascii="Times New Roman" w:hAnsi="Times New Roman"/>
                <w:lang w:val="kk-KZ"/>
              </w:rPr>
              <w:t>Майтабанның алдын алу. ( 2 минут)</w:t>
            </w:r>
          </w:p>
          <w:p w14:paraId="3BCACDEA" w14:textId="77777777" w:rsidR="00D613B4" w:rsidRPr="00D73F8D" w:rsidRDefault="00D613B4" w:rsidP="00F95EFE">
            <w:pPr>
              <w:spacing w:after="0" w:line="240" w:lineRule="auto"/>
              <w:ind w:left="137"/>
              <w:rPr>
                <w:rFonts w:ascii="Times New Roman" w:hAnsi="Times New Roman"/>
                <w:lang w:val="kk-KZ"/>
              </w:rPr>
            </w:pPr>
            <w:r w:rsidRPr="00D73F8D">
              <w:rPr>
                <w:rFonts w:ascii="Times New Roman" w:hAnsi="Times New Roman"/>
                <w:lang w:val="kk-KZ"/>
              </w:rPr>
              <w:t>Аяқтын ұшымен шеңбермен жүру, екі аяқпен секіру ,жүру орнымызға қарай жүгіру.</w:t>
            </w:r>
          </w:p>
          <w:p w14:paraId="6E4A541C"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hAnsi="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sidRPr="00D73F8D">
              <w:rPr>
                <w:rFonts w:ascii="Times New Roman" w:hAnsi="Times New Roman"/>
                <w:bCs/>
                <w:lang w:val="kk-KZ"/>
              </w:rPr>
              <w:t>Балалардың денсаулықтарын, шынықтыру</w:t>
            </w:r>
          </w:p>
        </w:tc>
      </w:tr>
      <w:tr w:rsidR="00D613B4" w:rsidRPr="00D73F8D" w14:paraId="44D3BA23" w14:textId="77777777" w:rsidTr="00F95EFE">
        <w:trPr>
          <w:trHeight w:val="73"/>
        </w:trPr>
        <w:tc>
          <w:tcPr>
            <w:tcW w:w="1942" w:type="dxa"/>
            <w:tcBorders>
              <w:top w:val="single" w:sz="4" w:space="0" w:color="000000"/>
              <w:left w:val="single" w:sz="4" w:space="0" w:color="000000"/>
              <w:bottom w:val="single" w:sz="4" w:space="0" w:color="000000"/>
              <w:right w:val="single" w:sz="4" w:space="0" w:color="000000"/>
            </w:tcBorders>
            <w:hideMark/>
          </w:tcPr>
          <w:p w14:paraId="20184A37"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tcPr>
          <w:p w14:paraId="5EE3EC4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«Саңырауқұлақтар»</w:t>
            </w:r>
          </w:p>
          <w:p w14:paraId="68EB765E"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Мақсаты: Балаларға саңырауқұлақ  туралы түсінік беру. Саңырауқұлақты мүсіндеуге үйрету. Саусақ моторикасын дамыту.</w:t>
            </w:r>
          </w:p>
          <w:p w14:paraId="2C28DE8C"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bidi="en-US"/>
              </w:rPr>
              <w:t xml:space="preserve"> (Мүсіндеу)</w:t>
            </w:r>
          </w:p>
          <w:p w14:paraId="36EE7800"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3021" w:type="dxa"/>
            <w:gridSpan w:val="4"/>
            <w:tcBorders>
              <w:top w:val="single" w:sz="4" w:space="0" w:color="000000"/>
              <w:left w:val="single" w:sz="4" w:space="0" w:color="auto"/>
              <w:bottom w:val="single" w:sz="4" w:space="0" w:color="000000"/>
              <w:right w:val="single" w:sz="4" w:space="0" w:color="auto"/>
            </w:tcBorders>
          </w:tcPr>
          <w:p w14:paraId="757E7B5A"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p>
          <w:p w14:paraId="104F265B"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Calibri" w:hAnsi="Times New Roman" w:cs="Times New Roman"/>
                <w:sz w:val="24"/>
                <w:szCs w:val="24"/>
                <w:lang w:val="kk-KZ"/>
              </w:rPr>
              <w:t>Д/ойын: «</w:t>
            </w:r>
            <w:r w:rsidRPr="00D73F8D">
              <w:rPr>
                <w:rFonts w:ascii="Times New Roman" w:eastAsia="Times New Roman" w:hAnsi="Times New Roman" w:cs="Times New Roman"/>
                <w:iCs/>
                <w:color w:val="000000"/>
                <w:sz w:val="24"/>
                <w:szCs w:val="24"/>
                <w:lang w:val="kk-KZ"/>
              </w:rPr>
              <w:t>Не артық?</w:t>
            </w:r>
          </w:p>
          <w:p w14:paraId="477F31DF"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bCs/>
                <w:iCs/>
                <w:color w:val="000000"/>
                <w:sz w:val="24"/>
                <w:szCs w:val="24"/>
                <w:lang w:val="kk-KZ"/>
              </w:rPr>
              <w:t>Мақсаты</w:t>
            </w:r>
            <w:r w:rsidRPr="00D73F8D">
              <w:rPr>
                <w:rFonts w:ascii="Times New Roman" w:eastAsia="Times New Roman" w:hAnsi="Times New Roman" w:cs="Times New Roman"/>
                <w:iCs/>
                <w:color w:val="000000"/>
                <w:sz w:val="24"/>
                <w:szCs w:val="24"/>
                <w:lang w:val="kk-KZ"/>
              </w:rPr>
              <w:t>:</w:t>
            </w:r>
            <w:r w:rsidRPr="00D73F8D">
              <w:rPr>
                <w:rFonts w:ascii="Times New Roman" w:eastAsia="Times New Roman" w:hAnsi="Times New Roman" w:cs="Times New Roman"/>
                <w:color w:val="000000"/>
                <w:sz w:val="24"/>
                <w:szCs w:val="24"/>
                <w:lang w:val="kk-KZ"/>
              </w:rPr>
              <w:t> </w:t>
            </w:r>
          </w:p>
          <w:p w14:paraId="75A9166B"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Балаларды суретке қарап,оларды топтастыруға үйрету. Нан өнімдерінің  жеке және жалпы аттарын айтқызу.  </w:t>
            </w:r>
          </w:p>
          <w:p w14:paraId="72CE01FA" w14:textId="77777777" w:rsidR="00D613B4" w:rsidRPr="00D73F8D" w:rsidRDefault="00D613B4" w:rsidP="00F95EFE">
            <w:pPr>
              <w:spacing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bCs/>
                <w:iCs/>
                <w:color w:val="000000"/>
                <w:sz w:val="24"/>
                <w:szCs w:val="24"/>
                <w:lang w:val="kk-KZ"/>
              </w:rPr>
              <w:lastRenderedPageBreak/>
              <w:t>Көрнекіліктер</w:t>
            </w:r>
            <w:r w:rsidRPr="00D73F8D">
              <w:rPr>
                <w:rFonts w:ascii="Times New Roman" w:eastAsia="Times New Roman" w:hAnsi="Times New Roman" w:cs="Times New Roman"/>
                <w:iCs/>
                <w:color w:val="000000"/>
                <w:sz w:val="24"/>
                <w:szCs w:val="24"/>
                <w:lang w:val="kk-KZ"/>
              </w:rPr>
              <w:t>:</w:t>
            </w:r>
            <w:r w:rsidRPr="00D73F8D">
              <w:rPr>
                <w:rFonts w:ascii="Times New Roman" w:eastAsia="Times New Roman" w:hAnsi="Times New Roman" w:cs="Times New Roman"/>
                <w:color w:val="000000"/>
                <w:sz w:val="24"/>
                <w:szCs w:val="24"/>
                <w:lang w:val="kk-KZ"/>
              </w:rPr>
              <w:t>әр  ұн өнімдері   бейнеленген суреттер.</w:t>
            </w:r>
          </w:p>
        </w:tc>
        <w:tc>
          <w:tcPr>
            <w:tcW w:w="2667" w:type="dxa"/>
            <w:gridSpan w:val="3"/>
            <w:tcBorders>
              <w:top w:val="single" w:sz="4" w:space="0" w:color="000000"/>
              <w:left w:val="single" w:sz="4" w:space="0" w:color="auto"/>
              <w:bottom w:val="single" w:sz="4" w:space="0" w:color="000000"/>
              <w:right w:val="single" w:sz="4" w:space="0" w:color="auto"/>
            </w:tcBorders>
          </w:tcPr>
          <w:p w14:paraId="642EBE7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bidi="en-US"/>
              </w:rPr>
              <w:lastRenderedPageBreak/>
              <w:t xml:space="preserve">Ойын: </w:t>
            </w:r>
            <w:r w:rsidRPr="00D73F8D">
              <w:rPr>
                <w:rFonts w:ascii="Times New Roman" w:eastAsia="Times New Roman" w:hAnsi="Times New Roman" w:cs="Times New Roman"/>
                <w:sz w:val="24"/>
                <w:szCs w:val="24"/>
                <w:lang w:val="kk-KZ" w:eastAsia="ru-RU" w:bidi="en-US"/>
              </w:rPr>
              <w:t>«Сиқырлы қапшық» ойыны</w:t>
            </w:r>
          </w:p>
          <w:p w14:paraId="704CE12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D73F8D">
              <w:rPr>
                <w:rFonts w:ascii="Times New Roman" w:eastAsia="Times New Roman" w:hAnsi="Times New Roman" w:cs="Times New Roman"/>
                <w:sz w:val="24"/>
                <w:szCs w:val="24"/>
                <w:lang w:val="kk-KZ" w:eastAsia="ru-RU" w:bidi="en-US"/>
              </w:rPr>
              <w:t>Ойынның мақсаты: заттарды белгілі бір қасиеттері бойынша салыстыруға, топтастыруға үйрету.</w:t>
            </w:r>
          </w:p>
          <w:p w14:paraId="506732F2"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Times New Roman" w:hAnsi="Times New Roman" w:cs="Times New Roman"/>
                <w:color w:val="000000"/>
                <w:sz w:val="24"/>
                <w:szCs w:val="24"/>
                <w:lang w:val="kk-KZ"/>
              </w:rPr>
              <w:t>(Математика негіздері)</w:t>
            </w:r>
            <w:r w:rsidRPr="00D73F8D">
              <w:rPr>
                <w:rFonts w:ascii="Times New Roman" w:eastAsia="Calibri" w:hAnsi="Times New Roman" w:cs="Times New Roman"/>
                <w:bCs/>
                <w:color w:val="000000"/>
                <w:sz w:val="24"/>
                <w:szCs w:val="24"/>
                <w:lang w:val="kk-KZ"/>
              </w:rPr>
              <w:t xml:space="preserve"> </w:t>
            </w:r>
          </w:p>
          <w:p w14:paraId="221A3F5D"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14:paraId="63FD9745" w14:textId="77777777" w:rsidR="00D613B4" w:rsidRPr="00D73F8D" w:rsidRDefault="00D613B4" w:rsidP="00F95EFE">
            <w:pPr>
              <w:spacing w:line="240" w:lineRule="auto"/>
              <w:rPr>
                <w:rFonts w:ascii="Times New Roman" w:eastAsia="Calibri" w:hAnsi="Times New Roman" w:cs="Times New Roman"/>
                <w:sz w:val="24"/>
                <w:szCs w:val="24"/>
                <w:bdr w:val="none" w:sz="0" w:space="0" w:color="auto" w:frame="1"/>
                <w:lang w:val="kk-KZ"/>
              </w:rPr>
            </w:pPr>
          </w:p>
        </w:tc>
        <w:tc>
          <w:tcPr>
            <w:tcW w:w="2566" w:type="dxa"/>
            <w:tcBorders>
              <w:top w:val="single" w:sz="4" w:space="0" w:color="000000"/>
              <w:left w:val="single" w:sz="4" w:space="0" w:color="auto"/>
              <w:bottom w:val="single" w:sz="4" w:space="0" w:color="000000"/>
              <w:right w:val="single" w:sz="4" w:space="0" w:color="000000"/>
            </w:tcBorders>
          </w:tcPr>
          <w:p w14:paraId="12A10CA8"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 xml:space="preserve">Тақпақ жаттау.  </w:t>
            </w:r>
          </w:p>
          <w:p w14:paraId="476F53A9" w14:textId="77777777" w:rsidR="00D613B4" w:rsidRPr="00D73F8D" w:rsidRDefault="00D613B4" w:rsidP="00F95EFE">
            <w:pPr>
              <w:spacing w:after="0" w:line="240" w:lineRule="auto"/>
              <w:rPr>
                <w:rFonts w:ascii="Times New Roman" w:hAnsi="Times New Roman"/>
                <w:color w:val="000000"/>
                <w:lang w:val="kk-KZ" w:bidi="en-US"/>
              </w:rPr>
            </w:pPr>
            <w:r w:rsidRPr="00D73F8D">
              <w:rPr>
                <w:rFonts w:ascii="Times New Roman" w:hAnsi="Times New Roman"/>
                <w:lang w:val="kk-KZ"/>
              </w:rPr>
              <w:t xml:space="preserve"> </w:t>
            </w:r>
            <w:r w:rsidRPr="00D73F8D">
              <w:rPr>
                <w:rFonts w:ascii="Times New Roman" w:hAnsi="Times New Roman"/>
                <w:bCs/>
                <w:lang w:val="kk-KZ"/>
              </w:rPr>
              <w:t xml:space="preserve"> </w:t>
            </w:r>
            <w:r w:rsidRPr="00D73F8D">
              <w:rPr>
                <w:rFonts w:ascii="Times New Roman" w:hAnsi="Times New Roman"/>
                <w:color w:val="000000"/>
                <w:lang w:val="kk-KZ" w:bidi="en-US"/>
              </w:rPr>
              <w:t>Көркем әдебиет</w:t>
            </w:r>
          </w:p>
          <w:p w14:paraId="14E950F1" w14:textId="77777777" w:rsidR="00D613B4" w:rsidRPr="00D73F8D" w:rsidRDefault="00D613B4" w:rsidP="00F95EFE">
            <w:pPr>
              <w:spacing w:after="0" w:line="240" w:lineRule="auto"/>
              <w:rPr>
                <w:rFonts w:ascii="Times New Roman" w:hAnsi="Times New Roman"/>
                <w:color w:val="000000"/>
                <w:lang w:val="kk-KZ" w:bidi="en-US"/>
              </w:rPr>
            </w:pPr>
            <w:r w:rsidRPr="00D73F8D">
              <w:rPr>
                <w:rFonts w:ascii="Times New Roman" w:hAnsi="Times New Roman"/>
                <w:lang w:val="kk-KZ"/>
              </w:rPr>
              <w:t xml:space="preserve">Бала  саусағын  ойната отырып, тілін дамыту.  </w:t>
            </w:r>
          </w:p>
          <w:p w14:paraId="55D2D928" w14:textId="77777777" w:rsidR="00D613B4" w:rsidRPr="00D73F8D" w:rsidRDefault="00D613B4" w:rsidP="00D613B4">
            <w:pPr>
              <w:numPr>
                <w:ilvl w:val="0"/>
                <w:numId w:val="21"/>
              </w:numPr>
              <w:spacing w:after="0" w:line="240" w:lineRule="auto"/>
              <w:contextualSpacing/>
              <w:rPr>
                <w:rFonts w:ascii="Times New Roman" w:hAnsi="Times New Roman"/>
                <w:lang w:val="kk-KZ"/>
              </w:rPr>
            </w:pPr>
            <w:r w:rsidRPr="00D73F8D">
              <w:rPr>
                <w:rFonts w:ascii="Times New Roman" w:hAnsi="Times New Roman"/>
                <w:lang w:val="kk-KZ"/>
              </w:rPr>
              <w:t xml:space="preserve">Ә. Нарымбетовтің  «Шекарашы ағалар» өлеңін оқу, </w:t>
            </w:r>
          </w:p>
          <w:p w14:paraId="14E1C8CC" w14:textId="77777777" w:rsidR="00D613B4" w:rsidRPr="00D73F8D" w:rsidRDefault="00D613B4" w:rsidP="00D613B4">
            <w:pPr>
              <w:numPr>
                <w:ilvl w:val="0"/>
                <w:numId w:val="21"/>
              </w:numPr>
              <w:spacing w:after="200" w:line="276" w:lineRule="auto"/>
              <w:contextualSpacing/>
              <w:rPr>
                <w:rFonts w:ascii="Times New Roman" w:hAnsi="Times New Roman"/>
                <w:lang w:val="kk-KZ"/>
              </w:rPr>
            </w:pPr>
            <w:r w:rsidRPr="00D73F8D">
              <w:rPr>
                <w:rFonts w:ascii="Times New Roman" w:hAnsi="Times New Roman"/>
                <w:lang w:val="kk-KZ"/>
              </w:rPr>
              <w:t>жаттау.</w:t>
            </w:r>
          </w:p>
          <w:p w14:paraId="34E0F7DA" w14:textId="77777777" w:rsidR="00D613B4" w:rsidRPr="00D73F8D" w:rsidRDefault="00D613B4" w:rsidP="00F95EFE">
            <w:pPr>
              <w:spacing w:after="0" w:line="240" w:lineRule="auto"/>
              <w:ind w:left="-284"/>
              <w:rPr>
                <w:rFonts w:ascii="Times New Roman" w:hAnsi="Times New Roman"/>
                <w:lang w:val="kk-KZ"/>
              </w:rPr>
            </w:pPr>
            <w:r w:rsidRPr="00D73F8D">
              <w:rPr>
                <w:rFonts w:ascii="Times New Roman" w:hAnsi="Times New Roman"/>
                <w:lang w:val="kk-KZ"/>
              </w:rPr>
              <w:t xml:space="preserve">     Тыныштығын елінің,</w:t>
            </w:r>
          </w:p>
          <w:p w14:paraId="35913373" w14:textId="77777777" w:rsidR="00D613B4" w:rsidRPr="00D73F8D" w:rsidRDefault="00D613B4" w:rsidP="00F95EFE">
            <w:pPr>
              <w:spacing w:after="0" w:line="240" w:lineRule="auto"/>
              <w:ind w:left="-284"/>
              <w:rPr>
                <w:rFonts w:ascii="Times New Roman" w:hAnsi="Times New Roman"/>
                <w:lang w:val="kk-KZ"/>
              </w:rPr>
            </w:pPr>
            <w:r w:rsidRPr="00D73F8D">
              <w:rPr>
                <w:rFonts w:ascii="Times New Roman" w:hAnsi="Times New Roman"/>
                <w:lang w:val="kk-KZ"/>
              </w:rPr>
              <w:t xml:space="preserve">     Тыныштығын жерінің</w:t>
            </w:r>
          </w:p>
          <w:p w14:paraId="1E6F80AC" w14:textId="77777777" w:rsidR="00D613B4" w:rsidRPr="00D73F8D" w:rsidRDefault="00D613B4" w:rsidP="00F95EFE">
            <w:pPr>
              <w:spacing w:after="0" w:line="240" w:lineRule="auto"/>
              <w:ind w:left="-284"/>
              <w:rPr>
                <w:rFonts w:ascii="Times New Roman" w:hAnsi="Times New Roman"/>
                <w:lang w:val="kk-KZ"/>
              </w:rPr>
            </w:pPr>
            <w:r w:rsidRPr="00D73F8D">
              <w:rPr>
                <w:rFonts w:ascii="Times New Roman" w:hAnsi="Times New Roman"/>
                <w:lang w:val="kk-KZ"/>
              </w:rPr>
              <w:t xml:space="preserve">     Күзететін қырағы,</w:t>
            </w:r>
          </w:p>
          <w:p w14:paraId="36A7FB4F" w14:textId="77777777" w:rsidR="00D613B4" w:rsidRPr="00D73F8D" w:rsidRDefault="00D613B4" w:rsidP="00F95EFE">
            <w:pPr>
              <w:spacing w:after="0" w:line="240" w:lineRule="auto"/>
              <w:ind w:left="-284"/>
              <w:rPr>
                <w:rFonts w:ascii="Times New Roman" w:hAnsi="Times New Roman"/>
                <w:lang w:val="kk-KZ"/>
              </w:rPr>
            </w:pPr>
            <w:r w:rsidRPr="00D73F8D">
              <w:rPr>
                <w:rFonts w:ascii="Times New Roman" w:hAnsi="Times New Roman"/>
                <w:lang w:val="kk-KZ"/>
              </w:rPr>
              <w:lastRenderedPageBreak/>
              <w:t xml:space="preserve">     Туған елдің қыраны.</w:t>
            </w:r>
          </w:p>
          <w:p w14:paraId="6560E1B6" w14:textId="77777777" w:rsidR="00D613B4" w:rsidRPr="00D73F8D" w:rsidRDefault="00D613B4" w:rsidP="00F95EFE">
            <w:pPr>
              <w:spacing w:after="0" w:line="240" w:lineRule="auto"/>
              <w:ind w:left="-284"/>
              <w:rPr>
                <w:rFonts w:ascii="Times New Roman" w:hAnsi="Times New Roman"/>
                <w:lang w:val="kk-KZ"/>
              </w:rPr>
            </w:pPr>
            <w:r w:rsidRPr="00D73F8D">
              <w:rPr>
                <w:rFonts w:ascii="Times New Roman" w:hAnsi="Times New Roman"/>
                <w:lang w:val="kk-KZ"/>
              </w:rPr>
              <w:t xml:space="preserve">     Отанымның ұланы –</w:t>
            </w:r>
          </w:p>
          <w:p w14:paraId="50BFDF0E" w14:textId="77777777" w:rsidR="00D613B4" w:rsidRPr="00D73F8D" w:rsidRDefault="00D613B4" w:rsidP="00F95EFE">
            <w:pPr>
              <w:spacing w:after="0" w:line="240" w:lineRule="auto"/>
              <w:ind w:left="-284"/>
              <w:rPr>
                <w:rFonts w:ascii="Times New Roman" w:hAnsi="Times New Roman"/>
                <w:lang w:val="kk-KZ"/>
              </w:rPr>
            </w:pPr>
            <w:r w:rsidRPr="00D73F8D">
              <w:rPr>
                <w:rFonts w:ascii="Times New Roman" w:hAnsi="Times New Roman"/>
                <w:lang w:val="kk-KZ"/>
              </w:rPr>
              <w:t xml:space="preserve">     Шекарашы ағалар.</w:t>
            </w:r>
          </w:p>
          <w:p w14:paraId="6BDCF10D" w14:textId="77777777" w:rsidR="00D613B4" w:rsidRPr="00D73F8D" w:rsidRDefault="00D613B4" w:rsidP="00F95EFE">
            <w:pPr>
              <w:spacing w:after="0" w:line="240" w:lineRule="auto"/>
              <w:rPr>
                <w:rFonts w:ascii="Times New Roman" w:hAnsi="Times New Roman"/>
                <w:bCs/>
                <w:color w:val="000000"/>
                <w:lang w:val="kk-KZ"/>
              </w:rPr>
            </w:pPr>
            <w:r w:rsidRPr="00D73F8D">
              <w:rPr>
                <w:rFonts w:ascii="Times New Roman" w:hAnsi="Times New Roman"/>
                <w:color w:val="000000"/>
                <w:lang w:val="kk-KZ" w:bidi="en-US"/>
              </w:rPr>
              <w:t>Міндеті:</w:t>
            </w:r>
            <w:r w:rsidRPr="00D73F8D">
              <w:rPr>
                <w:rFonts w:ascii="Times New Roman" w:hAnsi="Times New Roman"/>
                <w:bCs/>
                <w:color w:val="000000"/>
                <w:lang w:val="kk-KZ"/>
              </w:rPr>
              <w:t xml:space="preserve"> Өлеңдерді жатқа, мәнерлеп, интонациямен айту.</w:t>
            </w:r>
          </w:p>
          <w:p w14:paraId="16187F2E" w14:textId="77777777" w:rsidR="00D613B4" w:rsidRPr="00D73F8D" w:rsidRDefault="00D613B4" w:rsidP="00F95EFE">
            <w:pPr>
              <w:spacing w:after="0" w:line="240" w:lineRule="auto"/>
              <w:ind w:right="-108"/>
              <w:rPr>
                <w:rFonts w:ascii="Times New Roman" w:eastAsia="Times New Roman" w:hAnsi="Times New Roman" w:cs="Times New Roman"/>
                <w:i/>
                <w:color w:val="000000"/>
                <w:sz w:val="24"/>
                <w:szCs w:val="24"/>
                <w:lang w:val="kk-KZ"/>
              </w:rPr>
            </w:pPr>
            <w:r w:rsidRPr="00D73F8D">
              <w:rPr>
                <w:rFonts w:ascii="Times New Roman" w:hAnsi="Times New Roman"/>
                <w:color w:val="000000"/>
                <w:lang w:val="kk-KZ" w:bidi="en-US"/>
              </w:rPr>
              <w:t xml:space="preserve"> </w:t>
            </w:r>
            <w:r w:rsidRPr="00D73F8D">
              <w:rPr>
                <w:rFonts w:ascii="Times New Roman" w:hAnsi="Times New Roman"/>
                <w:lang w:val="kk-KZ"/>
              </w:rPr>
              <w:t>Балалардың қалауы</w:t>
            </w:r>
          </w:p>
        </w:tc>
      </w:tr>
      <w:tr w:rsidR="00D613B4" w:rsidRPr="00D73F8D" w14:paraId="3B8F5A61"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998B3EC"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14:paraId="423B2B1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Тамақты төкпей ішуді үйрету жалғастыру</w:t>
            </w:r>
            <w:r w:rsidRPr="00D73F8D">
              <w:rPr>
                <w:rFonts w:ascii="Times New Roman" w:eastAsia="Calibri"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14:paraId="72F100B2"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(дене тәрбиесі.</w:t>
            </w:r>
            <w:r w:rsidRPr="00D73F8D">
              <w:rPr>
                <w:rFonts w:ascii="Times New Roman" w:eastAsia="Calibri" w:hAnsi="Times New Roman" w:cs="Times New Roman"/>
                <w:bCs/>
                <w:sz w:val="24"/>
                <w:szCs w:val="24"/>
              </w:rPr>
              <w:t xml:space="preserve"> )</w:t>
            </w:r>
          </w:p>
          <w:p w14:paraId="22B4A9B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4"/>
            <w:tcBorders>
              <w:top w:val="single" w:sz="4" w:space="0" w:color="000000"/>
              <w:left w:val="single" w:sz="4" w:space="0" w:color="auto"/>
              <w:bottom w:val="single" w:sz="4" w:space="0" w:color="000000"/>
              <w:right w:val="single" w:sz="4" w:space="0" w:color="auto"/>
            </w:tcBorders>
            <w:hideMark/>
          </w:tcPr>
          <w:p w14:paraId="07DFD7D5"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Ойын –жаттығу:Астың алды үнемі. Тағамға қол созды.,тақпақ айту, жұмбақ шешуге,баулу.</w:t>
            </w:r>
          </w:p>
          <w:p w14:paraId="3167ADA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Calibri" w:hAnsi="Times New Roman" w:cs="Times New Roman"/>
                <w:bCs/>
                <w:sz w:val="24"/>
                <w:szCs w:val="24"/>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14:paraId="717D4D4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sz w:val="24"/>
                <w:szCs w:val="24"/>
                <w:lang w:val="kk-KZ" w:eastAsia="ru-RU" w:bidi="en-US"/>
              </w:rPr>
              <w:t xml:space="preserve">Таза және ұқыпты тамақтану. Тамақтану мәдениетін қалыптастыру «Асты қадірле» әңгімелесу </w:t>
            </w:r>
            <w:r w:rsidRPr="00D73F8D">
              <w:rPr>
                <w:rFonts w:ascii="Times New Roman" w:eastAsia="Times New Roman" w:hAnsi="Times New Roman" w:cs="Times New Roman"/>
                <w:i/>
                <w:sz w:val="24"/>
                <w:szCs w:val="24"/>
                <w:lang w:val="kk-KZ" w:eastAsia="ru-RU" w:bidi="en-US"/>
              </w:rPr>
              <w:t>(Тіл дамыту,</w:t>
            </w:r>
            <w:r w:rsidRPr="00D73F8D">
              <w:rPr>
                <w:rFonts w:ascii="Times New Roman" w:eastAsia="Times New Roman" w:hAnsi="Times New Roman" w:cs="Times New Roman"/>
                <w:bCs/>
                <w:i/>
                <w:sz w:val="24"/>
                <w:szCs w:val="24"/>
                <w:lang w:val="kk-KZ" w:eastAsia="ru-RU" w:bidi="en-US"/>
              </w:rPr>
              <w:t xml:space="preserve"> еңбек әрекеті)</w:t>
            </w:r>
          </w:p>
        </w:tc>
        <w:tc>
          <w:tcPr>
            <w:tcW w:w="2504" w:type="dxa"/>
            <w:gridSpan w:val="4"/>
            <w:tcBorders>
              <w:top w:val="single" w:sz="4" w:space="0" w:color="000000"/>
              <w:left w:val="single" w:sz="4" w:space="0" w:color="auto"/>
              <w:bottom w:val="single" w:sz="4" w:space="0" w:color="000000"/>
              <w:right w:val="single" w:sz="4" w:space="0" w:color="auto"/>
            </w:tcBorders>
            <w:hideMark/>
          </w:tcPr>
          <w:p w14:paraId="6F0BBCA4"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72" w:type="dxa"/>
            <w:gridSpan w:val="2"/>
            <w:tcBorders>
              <w:top w:val="single" w:sz="4" w:space="0" w:color="000000"/>
              <w:left w:val="single" w:sz="4" w:space="0" w:color="auto"/>
              <w:bottom w:val="single" w:sz="4" w:space="0" w:color="000000"/>
              <w:right w:val="single" w:sz="4" w:space="0" w:color="000000"/>
            </w:tcBorders>
          </w:tcPr>
          <w:p w14:paraId="3050E3FA"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Ойын- жаттығу :</w:t>
            </w:r>
          </w:p>
          <w:p w14:paraId="2A46C62A"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Нан – тамақтың атасы</w:t>
            </w:r>
          </w:p>
          <w:p w14:paraId="782CF2A6"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Ынтымақ- көптің батасы</w:t>
            </w:r>
          </w:p>
          <w:p w14:paraId="6F65CFC0"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 xml:space="preserve">Тістем нанның қадірін </w:t>
            </w:r>
          </w:p>
          <w:p w14:paraId="2FDFE5EC"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Тарыққанда білерсің</w:t>
            </w:r>
          </w:p>
          <w:p w14:paraId="3B845B3D" w14:textId="77777777" w:rsidR="00D613B4" w:rsidRPr="00D73F8D" w:rsidRDefault="00D613B4" w:rsidP="00F95EFE">
            <w:pPr>
              <w:spacing w:after="0" w:line="240" w:lineRule="auto"/>
              <w:rPr>
                <w:rFonts w:ascii="Times New Roman" w:hAnsi="Times New Roman"/>
                <w:bCs/>
                <w:color w:val="000000"/>
                <w:lang w:val="kk-KZ"/>
              </w:rPr>
            </w:pPr>
            <w:r w:rsidRPr="00D73F8D">
              <w:rPr>
                <w:rFonts w:ascii="Times New Roman" w:hAnsi="Times New Roman"/>
                <w:lang w:val="kk-KZ"/>
              </w:rPr>
              <w:t xml:space="preserve">Сиқырлы сөз:   </w:t>
            </w:r>
          </w:p>
          <w:p w14:paraId="5FACF818" w14:textId="77777777" w:rsidR="00D613B4" w:rsidRPr="00D73F8D" w:rsidRDefault="00D613B4" w:rsidP="00F95EFE">
            <w:pPr>
              <w:spacing w:after="0" w:line="240" w:lineRule="auto"/>
              <w:rPr>
                <w:rFonts w:ascii="Times New Roman" w:hAnsi="Times New Roman"/>
                <w:bCs/>
                <w:i/>
                <w:lang w:val="kk-KZ"/>
              </w:rPr>
            </w:pPr>
            <w:r w:rsidRPr="00D73F8D">
              <w:rPr>
                <w:rFonts w:ascii="Times New Roman" w:hAnsi="Times New Roman"/>
                <w:bCs/>
                <w:i/>
                <w:lang w:val="kk-KZ"/>
              </w:rPr>
              <w:t xml:space="preserve"> (мәдени гигеналық  </w:t>
            </w:r>
          </w:p>
          <w:p w14:paraId="09B68EC2"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hAnsi="Times New Roman"/>
                <w:bCs/>
                <w:i/>
                <w:lang w:val="kk-KZ"/>
              </w:rPr>
              <w:t>дағдылар)</w:t>
            </w:r>
          </w:p>
        </w:tc>
      </w:tr>
      <w:tr w:rsidR="00D613B4" w:rsidRPr="00D73F8D" w14:paraId="246F6690" w14:textId="77777777" w:rsidTr="00F95EFE">
        <w:trPr>
          <w:trHeight w:val="2162"/>
        </w:trPr>
        <w:tc>
          <w:tcPr>
            <w:tcW w:w="1942" w:type="dxa"/>
            <w:tcBorders>
              <w:top w:val="single" w:sz="4" w:space="0" w:color="000000"/>
              <w:left w:val="single" w:sz="4" w:space="0" w:color="000000"/>
              <w:bottom w:val="single" w:sz="4" w:space="0" w:color="000000"/>
              <w:right w:val="single" w:sz="4" w:space="0" w:color="000000"/>
            </w:tcBorders>
            <w:hideMark/>
          </w:tcPr>
          <w:p w14:paraId="058B1408" w14:textId="77777777" w:rsidR="00D613B4" w:rsidRPr="00D73F8D" w:rsidRDefault="00D613B4" w:rsidP="00F95EFE">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lang w:val="kk-KZ"/>
              </w:rPr>
              <w:t xml:space="preserve">Балалармен </w:t>
            </w:r>
            <w:r w:rsidRPr="00D73F8D">
              <w:rPr>
                <w:rFonts w:ascii="Times New Roman" w:eastAsia="Calibri" w:hAnsi="Times New Roman" w:cs="Times New Roman"/>
                <w:bCs/>
                <w:sz w:val="24"/>
                <w:szCs w:val="24"/>
              </w:rPr>
              <w:t>жеке</w:t>
            </w:r>
            <w:r w:rsidRPr="00D73F8D">
              <w:rPr>
                <w:rFonts w:ascii="Times New Roman" w:eastAsia="Calibri" w:hAnsi="Times New Roman" w:cs="Times New Roman"/>
                <w:bCs/>
                <w:sz w:val="24"/>
                <w:szCs w:val="24"/>
                <w:lang w:val="kk-KZ"/>
              </w:rPr>
              <w:t xml:space="preserve"> </w:t>
            </w:r>
            <w:r w:rsidRPr="00D73F8D">
              <w:rPr>
                <w:rFonts w:ascii="Times New Roman" w:eastAsia="Calibri" w:hAnsi="Times New Roman" w:cs="Times New Roman"/>
                <w:bCs/>
                <w:sz w:val="24"/>
                <w:szCs w:val="24"/>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438C33C0" w14:textId="77777777" w:rsidR="00D613B4" w:rsidRPr="00D73F8D" w:rsidRDefault="00D613B4" w:rsidP="00F95EFE">
            <w:pPr>
              <w:spacing w:after="0" w:line="240" w:lineRule="auto"/>
              <w:ind w:right="-108"/>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«Қақпақты ашып жап»</w:t>
            </w:r>
          </w:p>
          <w:p w14:paraId="74AA131B" w14:textId="77777777" w:rsidR="00D613B4" w:rsidRPr="00D73F8D" w:rsidRDefault="00D613B4" w:rsidP="00F95EFE">
            <w:pPr>
              <w:spacing w:after="0" w:line="240" w:lineRule="auto"/>
              <w:ind w:right="-108"/>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дидактикалық ойын</w:t>
            </w:r>
          </w:p>
          <w:p w14:paraId="3BABE22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 </w:t>
            </w:r>
            <w:r w:rsidRPr="00D73F8D">
              <w:rPr>
                <w:rFonts w:ascii="Times New Roman" w:eastAsia="Calibri" w:hAnsi="Times New Roman" w:cs="Times New Roman"/>
                <w:color w:val="000000"/>
                <w:sz w:val="24"/>
                <w:szCs w:val="24"/>
                <w:lang w:val="kk-KZ"/>
              </w:rPr>
              <w:t xml:space="preserve"> Заттар мен олардың  санын  ажырату және атау, </w:t>
            </w:r>
            <w:r w:rsidRPr="00D73F8D">
              <w:rPr>
                <w:rFonts w:ascii="Times New Roman" w:eastAsia="Calibri" w:hAnsi="Times New Roman" w:cs="Times New Roman"/>
                <w:sz w:val="24"/>
                <w:szCs w:val="24"/>
                <w:lang w:val="kk-KZ"/>
              </w:rPr>
              <w:t>кері  санау.</w:t>
            </w:r>
          </w:p>
          <w:p w14:paraId="4C0FC902"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z w:val="24"/>
                <w:szCs w:val="24"/>
                <w:lang w:val="kk-KZ"/>
              </w:rPr>
              <w:t>10көлемінде тура және кері санауға жаттықтыру.</w:t>
            </w:r>
            <w:r w:rsidRPr="00D73F8D">
              <w:rPr>
                <w:rFonts w:ascii="Times New Roman" w:eastAsia="Calibri" w:hAnsi="Times New Roman" w:cs="Times New Roman"/>
                <w:color w:val="000000"/>
                <w:sz w:val="24"/>
                <w:szCs w:val="24"/>
                <w:lang w:val="kk-KZ"/>
              </w:rPr>
              <w:t xml:space="preserve"> (Арыстан,Арслан, Айым)</w:t>
            </w:r>
          </w:p>
          <w:p w14:paraId="149F3F93" w14:textId="77777777" w:rsidR="00D613B4" w:rsidRPr="00D73F8D" w:rsidRDefault="00D613B4" w:rsidP="00F95EFE">
            <w:pPr>
              <w:spacing w:after="0"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sz w:val="24"/>
                <w:szCs w:val="24"/>
                <w:lang w:val="kk-KZ"/>
              </w:rPr>
              <w:t>(математика негіздері)</w:t>
            </w:r>
          </w:p>
        </w:tc>
        <w:tc>
          <w:tcPr>
            <w:tcW w:w="3021" w:type="dxa"/>
            <w:gridSpan w:val="4"/>
            <w:tcBorders>
              <w:top w:val="single" w:sz="4" w:space="0" w:color="000000"/>
              <w:left w:val="single" w:sz="4" w:space="0" w:color="000000"/>
              <w:bottom w:val="single" w:sz="4" w:space="0" w:color="000000"/>
              <w:right w:val="single" w:sz="4" w:space="0" w:color="000000"/>
            </w:tcBorders>
            <w:hideMark/>
          </w:tcPr>
          <w:p w14:paraId="3C56A8D1"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«Не үшін керек?» ойыны</w:t>
            </w:r>
          </w:p>
          <w:p w14:paraId="63973F8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Педагог карточкаларды көрсетеді, ал балалар бұл заттардың кір жуушы апайға не  үшін қажет екенін </w:t>
            </w:r>
            <w:r w:rsidRPr="00D73F8D">
              <w:rPr>
                <w:rFonts w:ascii="Times New Roman" w:eastAsia="Calibri" w:hAnsi="Times New Roman" w:cs="Times New Roman"/>
                <w:color w:val="000000"/>
                <w:sz w:val="24"/>
                <w:szCs w:val="24"/>
                <w:lang w:val="kk-KZ"/>
              </w:rPr>
              <w:t>(Ахмад,Алина, Раяна)</w:t>
            </w:r>
          </w:p>
          <w:p w14:paraId="3C6D0392"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spacing w:val="2"/>
                <w:sz w:val="24"/>
                <w:szCs w:val="24"/>
                <w:lang w:val="kk-KZ"/>
              </w:rPr>
              <w:t>(Қоршаған  әлеммен таныстыру)</w:t>
            </w:r>
          </w:p>
        </w:tc>
        <w:tc>
          <w:tcPr>
            <w:tcW w:w="2667" w:type="dxa"/>
            <w:gridSpan w:val="3"/>
            <w:tcBorders>
              <w:top w:val="single" w:sz="4" w:space="0" w:color="000000"/>
              <w:left w:val="single" w:sz="4" w:space="0" w:color="000000"/>
              <w:bottom w:val="single" w:sz="4" w:space="0" w:color="000000"/>
              <w:right w:val="single" w:sz="4" w:space="0" w:color="000000"/>
            </w:tcBorders>
          </w:tcPr>
          <w:p w14:paraId="3D2ED699"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Жұмбақты шеш.</w:t>
            </w:r>
          </w:p>
          <w:p w14:paraId="48EB8E43"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sz w:val="24"/>
                <w:szCs w:val="24"/>
                <w:lang w:val="kk-KZ"/>
              </w:rPr>
              <w:t>Суреттер арқылы жұмбақты шешу.</w:t>
            </w:r>
          </w:p>
          <w:p w14:paraId="0FBD82A6" w14:textId="77777777" w:rsidR="00D613B4" w:rsidRPr="00D73F8D" w:rsidRDefault="00D613B4" w:rsidP="00F95EFE">
            <w:pPr>
              <w:shd w:val="clear" w:color="auto" w:fill="FFFFFF"/>
              <w:spacing w:after="0" w:line="240" w:lineRule="auto"/>
              <w:rPr>
                <w:rFonts w:ascii="Times New Roman" w:eastAsia="Times New Roman" w:hAnsi="Times New Roman" w:cs="Times New Roman"/>
                <w:sz w:val="24"/>
                <w:szCs w:val="24"/>
                <w:lang w:val="kk-KZ"/>
              </w:rPr>
            </w:pPr>
            <w:r w:rsidRPr="00D73F8D">
              <w:rPr>
                <w:rFonts w:ascii="Times New Roman" w:eastAsia="Calibri" w:hAnsi="Times New Roman" w:cs="Times New Roman"/>
                <w:color w:val="000000"/>
                <w:sz w:val="24"/>
                <w:szCs w:val="24"/>
                <w:lang w:val="kk-KZ"/>
              </w:rPr>
              <w:t xml:space="preserve"> (Елдос,Альбина,Амир)</w:t>
            </w:r>
          </w:p>
          <w:p w14:paraId="7449D9C4" w14:textId="77777777" w:rsidR="00D613B4" w:rsidRPr="00D73F8D" w:rsidRDefault="00D613B4" w:rsidP="00F95EFE">
            <w:pPr>
              <w:spacing w:after="0" w:line="240" w:lineRule="auto"/>
              <w:rPr>
                <w:rFonts w:ascii="Times New Roman" w:eastAsia="Calibri" w:hAnsi="Times New Roman" w:cs="Times New Roman"/>
                <w:spacing w:val="2"/>
                <w:sz w:val="24"/>
                <w:szCs w:val="24"/>
                <w:lang w:val="kk-KZ"/>
              </w:rPr>
            </w:pPr>
            <w:r w:rsidRPr="00D73F8D">
              <w:rPr>
                <w:rFonts w:ascii="Times New Roman" w:eastAsia="Calibri" w:hAnsi="Times New Roman" w:cs="Times New Roman"/>
                <w:spacing w:val="2"/>
                <w:sz w:val="24"/>
                <w:szCs w:val="24"/>
                <w:lang w:val="kk-KZ"/>
              </w:rPr>
              <w:t>(Көркем әдебиет)</w:t>
            </w:r>
          </w:p>
          <w:p w14:paraId="50342EA3" w14:textId="77777777" w:rsidR="00D613B4" w:rsidRPr="00D73F8D" w:rsidRDefault="00D613B4" w:rsidP="00F95EFE">
            <w:pPr>
              <w:spacing w:line="240" w:lineRule="auto"/>
              <w:rPr>
                <w:rFonts w:ascii="Times New Roman" w:eastAsia="Calibri" w:hAnsi="Times New Roman" w:cs="Times New Roman"/>
                <w:color w:val="000000"/>
                <w:sz w:val="24"/>
                <w:szCs w:val="24"/>
                <w:lang w:val="kk-KZ"/>
              </w:rPr>
            </w:pPr>
          </w:p>
        </w:tc>
        <w:tc>
          <w:tcPr>
            <w:tcW w:w="2504" w:type="dxa"/>
            <w:gridSpan w:val="4"/>
            <w:tcBorders>
              <w:top w:val="single" w:sz="4" w:space="0" w:color="000000"/>
              <w:left w:val="single" w:sz="4" w:space="0" w:color="000000"/>
              <w:bottom w:val="single" w:sz="4" w:space="0" w:color="000000"/>
              <w:right w:val="single" w:sz="4" w:space="0" w:color="000000"/>
            </w:tcBorders>
          </w:tcPr>
          <w:p w14:paraId="7CEDF58F"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tcPr>
          <w:p w14:paraId="4FF260B1"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«Бақыт деген не өзі?»</w:t>
            </w:r>
          </w:p>
          <w:p w14:paraId="207435F4"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Бақыт деген, шырағым</w:t>
            </w:r>
          </w:p>
          <w:p w14:paraId="25468857"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Мынау әсем тұрағың.</w:t>
            </w:r>
          </w:p>
          <w:p w14:paraId="1DE93C03"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Ну ормандар, гүл бағы,</w:t>
            </w:r>
          </w:p>
          <w:p w14:paraId="17B000BB"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Күннің күліп тұрғаны</w:t>
            </w:r>
          </w:p>
          <w:p w14:paraId="5618BDE7"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БАҚЫТ- дәні далаңның.</w:t>
            </w:r>
          </w:p>
          <w:p w14:paraId="0E3A3B0F"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«Ботам» деуі әжеңнің,</w:t>
            </w:r>
          </w:p>
          <w:p w14:paraId="6AF876C1"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Тыныштығы әлемнің.</w:t>
            </w:r>
          </w:p>
          <w:p w14:paraId="58F0AED1" w14:textId="77777777" w:rsidR="00D613B4" w:rsidRPr="00D73F8D" w:rsidRDefault="00D613B4" w:rsidP="00F95EFE">
            <w:pPr>
              <w:spacing w:after="0" w:line="240" w:lineRule="auto"/>
              <w:rPr>
                <w:rFonts w:ascii="Times New Roman" w:eastAsia="Times New Roman" w:hAnsi="Times New Roman" w:cs="Times New Roman"/>
                <w:color w:val="000000"/>
                <w:sz w:val="24"/>
                <w:szCs w:val="24"/>
                <w:lang w:val="kk-KZ"/>
              </w:rPr>
            </w:pPr>
            <w:r w:rsidRPr="00D73F8D">
              <w:rPr>
                <w:rFonts w:ascii="Times New Roman" w:hAnsi="Times New Roman"/>
                <w:lang w:val="kk-KZ"/>
              </w:rPr>
              <w:t>жаттау</w:t>
            </w:r>
          </w:p>
        </w:tc>
      </w:tr>
      <w:tr w:rsidR="00D613B4" w:rsidRPr="00C4755F" w14:paraId="524ED355"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0BE6599"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Серуенге дайындық</w:t>
            </w:r>
          </w:p>
        </w:tc>
        <w:tc>
          <w:tcPr>
            <w:tcW w:w="13794" w:type="dxa"/>
            <w:gridSpan w:val="14"/>
            <w:tcBorders>
              <w:top w:val="single" w:sz="4" w:space="0" w:color="000000"/>
              <w:left w:val="single" w:sz="4" w:space="0" w:color="000000"/>
              <w:bottom w:val="single" w:sz="4" w:space="0" w:color="000000"/>
              <w:right w:val="single" w:sz="4" w:space="0" w:color="000000"/>
            </w:tcBorders>
            <w:hideMark/>
          </w:tcPr>
          <w:p w14:paraId="034C7CC5" w14:textId="77777777" w:rsidR="00D613B4" w:rsidRPr="00D73F8D" w:rsidRDefault="00D613B4" w:rsidP="00F95EFE">
            <w:pPr>
              <w:spacing w:after="0" w:line="240" w:lineRule="auto"/>
              <w:rPr>
                <w:rFonts w:ascii="Times New Roman" w:eastAsia="Times New Roman" w:hAnsi="Times New Roman" w:cs="Times New Roman"/>
                <w:sz w:val="24"/>
                <w:szCs w:val="24"/>
                <w:lang w:val="kk-KZ"/>
              </w:rPr>
            </w:pPr>
            <w:r w:rsidRPr="00D73F8D">
              <w:rPr>
                <w:rFonts w:ascii="Times New Roman" w:eastAsia="Times New Roman" w:hAnsi="Times New Roman" w:cs="Times New Roman"/>
                <w:color w:val="000000"/>
                <w:sz w:val="24"/>
                <w:szCs w:val="24"/>
                <w:lang w:val="kk-KZ"/>
              </w:rPr>
              <w:t>Киімдерін реттілік сақтап дұрыс киінуге үйрету. Достарына  көмектесу.</w:t>
            </w:r>
          </w:p>
          <w:p w14:paraId="285B516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w:t>
            </w:r>
          </w:p>
        </w:tc>
      </w:tr>
      <w:tr w:rsidR="00D613B4" w:rsidRPr="00C4755F" w14:paraId="04A9AD19"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350E3879"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7D995691"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 xml:space="preserve">Маусымдық өзгерістерді бақылау </w:t>
            </w:r>
          </w:p>
          <w:p w14:paraId="7E9AE5FE" w14:textId="77777777" w:rsidR="00D613B4" w:rsidRPr="00D73F8D" w:rsidRDefault="00D613B4" w:rsidP="00F95EFE">
            <w:pPr>
              <w:spacing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 Табиғаттағы көктемгі өзгерістер туралы түсініктерін қалыптастыру; — айнала қоршаған ортадан көктем </w:t>
            </w:r>
            <w:r w:rsidRPr="00D73F8D">
              <w:rPr>
                <w:rFonts w:ascii="Times New Roman" w:eastAsia="Calibri" w:hAnsi="Times New Roman" w:cs="Times New Roman"/>
                <w:sz w:val="24"/>
                <w:szCs w:val="24"/>
                <w:lang w:val="kk-KZ"/>
              </w:rPr>
              <w:lastRenderedPageBreak/>
              <w:t xml:space="preserve">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көзқарастарын тәрбиелеу.Қ/о «Кім жылдам?». Мақсаты: жүкіруге жаттықтыру, жылдамдықтарын дамыту.              </w:t>
            </w:r>
          </w:p>
          <w:p w14:paraId="17764214" w14:textId="77777777" w:rsidR="00D613B4" w:rsidRPr="00D73F8D" w:rsidRDefault="00D613B4" w:rsidP="00F95EFE">
            <w:pPr>
              <w:spacing w:after="0" w:line="240" w:lineRule="auto"/>
              <w:jc w:val="center"/>
              <w:rPr>
                <w:rFonts w:ascii="Times New Roman" w:eastAsia="Calibri" w:hAnsi="Times New Roman" w:cs="Times New Roman"/>
                <w:sz w:val="24"/>
                <w:szCs w:val="24"/>
                <w:lang w:val="kk-KZ"/>
              </w:rPr>
            </w:pPr>
          </w:p>
        </w:tc>
        <w:tc>
          <w:tcPr>
            <w:tcW w:w="3021" w:type="dxa"/>
            <w:gridSpan w:val="4"/>
            <w:tcBorders>
              <w:top w:val="single" w:sz="4" w:space="0" w:color="000000"/>
              <w:left w:val="single" w:sz="4" w:space="0" w:color="000000"/>
              <w:bottom w:val="single" w:sz="4" w:space="0" w:color="000000"/>
              <w:right w:val="single" w:sz="4" w:space="0" w:color="000000"/>
            </w:tcBorders>
            <w:hideMark/>
          </w:tcPr>
          <w:p w14:paraId="2ED1B60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lastRenderedPageBreak/>
              <w:t>Бақылау: Құстың ұясын бақылау.</w:t>
            </w:r>
          </w:p>
          <w:p w14:paraId="3E4136A9"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Жұмбақ шешу:</w:t>
            </w:r>
          </w:p>
          <w:p w14:paraId="66DABE7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Тал басында бір отау </w:t>
            </w:r>
          </w:p>
          <w:p w14:paraId="70CAE47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(Ұя)</w:t>
            </w:r>
          </w:p>
          <w:p w14:paraId="32AB199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Балаларды құстың ұясын бұзбауға, оған қамқор </w:t>
            </w:r>
            <w:r w:rsidRPr="00D73F8D">
              <w:rPr>
                <w:rFonts w:ascii="Times New Roman" w:eastAsia="Calibri" w:hAnsi="Times New Roman" w:cs="Times New Roman"/>
                <w:sz w:val="24"/>
                <w:szCs w:val="24"/>
                <w:lang w:val="kk-KZ"/>
              </w:rPr>
              <w:lastRenderedPageBreak/>
              <w:t>болуға , жанашырлық жасауға үйрету.</w:t>
            </w:r>
          </w:p>
          <w:p w14:paraId="6900D160"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Үлескедегі еңбек: Жыра жүргізу. Гүл егуге дайындау. </w:t>
            </w:r>
          </w:p>
          <w:p w14:paraId="5F6D39D2"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Қимылды ойын: «Тақия тастамақ». Қимыл – іс әрекетін дамыту, аңғарымпаздылыққа, ептілікке тәрбиелеу.</w:t>
            </w:r>
          </w:p>
          <w:p w14:paraId="7C502758"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Жеке жұмыс: Балалардың тілін дамыту.</w:t>
            </w:r>
          </w:p>
          <w:p w14:paraId="2A02570D"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1 дегенім – біреу,</w:t>
            </w:r>
          </w:p>
          <w:p w14:paraId="36D25FC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2 дегенім – егеу,</w:t>
            </w:r>
          </w:p>
          <w:p w14:paraId="3FB0DE6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3 дегенім – үсік,</w:t>
            </w:r>
          </w:p>
          <w:p w14:paraId="7F52284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4 дегенім – төсек</w:t>
            </w:r>
          </w:p>
          <w:p w14:paraId="0DE12C54"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Өзіндік іс – әрекет: құстың ұясын жасап үйрену.</w:t>
            </w:r>
          </w:p>
        </w:tc>
        <w:tc>
          <w:tcPr>
            <w:tcW w:w="2667" w:type="dxa"/>
            <w:gridSpan w:val="3"/>
            <w:tcBorders>
              <w:top w:val="single" w:sz="4" w:space="0" w:color="000000"/>
              <w:left w:val="single" w:sz="4" w:space="0" w:color="000000"/>
              <w:bottom w:val="single" w:sz="4" w:space="0" w:color="000000"/>
              <w:right w:val="single" w:sz="4" w:space="0" w:color="000000"/>
            </w:tcBorders>
          </w:tcPr>
          <w:p w14:paraId="126E4CE3"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lastRenderedPageBreak/>
              <w:t>Бақылау: Аула тазалаушының еңбегін бақылау.</w:t>
            </w:r>
          </w:p>
          <w:p w14:paraId="2C88670C"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Ауланы не үшін тазалаймыз?</w:t>
            </w:r>
          </w:p>
          <w:p w14:paraId="07E61540"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Тазалық сақтау дегенді қалай түсінесіңдер?</w:t>
            </w:r>
          </w:p>
          <w:p w14:paraId="20C9DC38"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lastRenderedPageBreak/>
              <w:t>Мақсаты: Еңбек адамының қызметін бақылай отырып, бағалай білуге, көмектесуге баулу.</w:t>
            </w:r>
          </w:p>
          <w:p w14:paraId="7B120B02"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Еңбек: Ауланы  тазалап сыпыру.</w:t>
            </w:r>
          </w:p>
          <w:p w14:paraId="7E3D548B"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Мақсаты: Еңбексүйгіштікке тәрбиелеу. Ұқыптылыққа баулу, өз аулаларын таза ұстауға үйрету.</w:t>
            </w:r>
          </w:p>
          <w:p w14:paraId="11E14C6A"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Қимылды ойын: «Ине мен жіп», «Тығылыспақ»</w:t>
            </w:r>
          </w:p>
          <w:p w14:paraId="0B3D31FD"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Мақсаты: Балаларды тез бейімделуге, жылдамдыққа, бірлесіп ойнауға үйрету. Ептілікке баулу.</w:t>
            </w:r>
          </w:p>
          <w:p w14:paraId="45B36238"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 xml:space="preserve"> Жеке жұмыс: Жаңылтпаштар жаттау:</w:t>
            </w:r>
          </w:p>
          <w:p w14:paraId="0DCBD7BD"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Шырпы мен шырша да ағаш, Өсіп тұрса, қиса да ағаш.</w:t>
            </w:r>
          </w:p>
          <w:p w14:paraId="60201585"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73F8D">
              <w:rPr>
                <w:rFonts w:ascii="Times New Roman" w:eastAsia="Times New Roman" w:hAnsi="Times New Roman" w:cs="Times New Roman"/>
                <w:color w:val="000000"/>
                <w:sz w:val="24"/>
                <w:szCs w:val="24"/>
                <w:lang w:val="kk-KZ"/>
              </w:rPr>
              <w:t>Мақсаты: Шапшаң жаңылмай айтуға үйрету.</w:t>
            </w:r>
          </w:p>
          <w:p w14:paraId="49E6816F"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c>
          <w:tcPr>
            <w:tcW w:w="2504" w:type="dxa"/>
            <w:gridSpan w:val="4"/>
            <w:tcBorders>
              <w:top w:val="single" w:sz="4" w:space="0" w:color="000000"/>
              <w:left w:val="single" w:sz="4" w:space="0" w:color="000000"/>
              <w:bottom w:val="single" w:sz="4" w:space="0" w:color="000000"/>
              <w:right w:val="single" w:sz="4" w:space="0" w:color="000000"/>
            </w:tcBorders>
          </w:tcPr>
          <w:p w14:paraId="2B004B4E" w14:textId="77777777" w:rsidR="00D613B4" w:rsidRPr="00D73F8D" w:rsidRDefault="00D613B4" w:rsidP="00F95EF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14:paraId="4555A9DB" w14:textId="77777777" w:rsidR="00D613B4" w:rsidRPr="00D73F8D" w:rsidRDefault="00D613B4" w:rsidP="00F95EFE">
            <w:pPr>
              <w:shd w:val="clear" w:color="auto" w:fill="FFFFFF"/>
              <w:spacing w:after="0" w:line="240" w:lineRule="auto"/>
              <w:rPr>
                <w:rFonts w:ascii="Times New Roman" w:eastAsia="Calibri"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14:paraId="02620B15"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Бақылау: Бал арасын бақылау.</w:t>
            </w:r>
          </w:p>
          <w:p w14:paraId="064FD3EA"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Мақсаты: Балаларға өздеріне таныс жәндік бал арасы туралы түсінік беру, оның ерекшеліктерін және гүлге қонуын бақылау.</w:t>
            </w:r>
          </w:p>
          <w:p w14:paraId="3F815CBA"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lastRenderedPageBreak/>
              <w:t>Сұрақтар: Араның сыртқы көрінісі қандай?</w:t>
            </w:r>
          </w:p>
          <w:p w14:paraId="60CF1630"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Олар немен қоректенеді?</w:t>
            </w:r>
          </w:p>
          <w:p w14:paraId="03931D10"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Неге олар гүлге қонады?</w:t>
            </w:r>
          </w:p>
          <w:p w14:paraId="3DCE9853"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Жеке жұмыс Баланы топпен ойнауға бейімделу.</w:t>
            </w:r>
          </w:p>
          <w:p w14:paraId="39B673C1"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Қимылды ойын: «Самолеттер» шашырап жүгіру.</w:t>
            </w:r>
          </w:p>
          <w:p w14:paraId="27839785"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«Қалпақ пен таяқша» лақтыру.</w:t>
            </w:r>
          </w:p>
          <w:p w14:paraId="7E588C13"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spacing w:val="2"/>
                <w:lang w:val="kk-KZ"/>
              </w:rPr>
              <w:t>3.Көркем әдебиет</w:t>
            </w:r>
          </w:p>
          <w:p w14:paraId="2602AF0A" w14:textId="77777777" w:rsidR="00D613B4" w:rsidRPr="00D73F8D" w:rsidRDefault="00D613B4" w:rsidP="00F95EFE">
            <w:pPr>
              <w:spacing w:after="0" w:line="240" w:lineRule="auto"/>
              <w:rPr>
                <w:rFonts w:ascii="Times New Roman" w:hAnsi="Times New Roman"/>
                <w:bCs/>
                <w:color w:val="000000"/>
                <w:lang w:val="kk-KZ"/>
              </w:rPr>
            </w:pPr>
            <w:r w:rsidRPr="00D73F8D">
              <w:rPr>
                <w:rFonts w:ascii="Times New Roman" w:hAnsi="Times New Roman"/>
                <w:bCs/>
                <w:lang w:val="kk-KZ"/>
              </w:rPr>
              <w:t xml:space="preserve">  </w:t>
            </w:r>
            <w:r w:rsidRPr="00D73F8D">
              <w:rPr>
                <w:rFonts w:ascii="Times New Roman" w:hAnsi="Times New Roman"/>
                <w:bCs/>
                <w:color w:val="000000"/>
                <w:lang w:val="kk-KZ"/>
              </w:rPr>
              <w:t>Өлеңдерді жатқа, мәнерлеп, интонациямен айту.</w:t>
            </w:r>
          </w:p>
          <w:p w14:paraId="5001C91B"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Өлеңді екінші рет қайталап оқып, бірге жаттайды</w:t>
            </w:r>
          </w:p>
          <w:p w14:paraId="6F8CECAB"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Педагог балаларға өлең жолдарын шабытты түрде айтқызады (3-4 балаға).</w:t>
            </w:r>
          </w:p>
          <w:p w14:paraId="0C60507D" w14:textId="77777777" w:rsidR="00D613B4" w:rsidRPr="00D73F8D" w:rsidRDefault="00D613B4" w:rsidP="00F95EFE">
            <w:pPr>
              <w:spacing w:after="0" w:line="240" w:lineRule="auto"/>
              <w:rPr>
                <w:rFonts w:ascii="Times New Roman" w:hAnsi="Times New Roman"/>
              </w:rPr>
            </w:pPr>
            <w:r w:rsidRPr="00D73F8D">
              <w:rPr>
                <w:rFonts w:ascii="Times New Roman" w:hAnsi="Times New Roman"/>
              </w:rPr>
              <w:t>3. Жұмбақты шеш.</w:t>
            </w:r>
          </w:p>
          <w:p w14:paraId="65FC8255" w14:textId="77777777" w:rsidR="00D613B4" w:rsidRPr="00D73F8D" w:rsidRDefault="00D613B4" w:rsidP="00F95EFE">
            <w:pPr>
              <w:spacing w:after="0" w:line="240" w:lineRule="auto"/>
              <w:rPr>
                <w:rFonts w:ascii="Times New Roman" w:hAnsi="Times New Roman"/>
              </w:rPr>
            </w:pPr>
            <w:r w:rsidRPr="00D73F8D">
              <w:rPr>
                <w:rFonts w:ascii="Times New Roman" w:hAnsi="Times New Roman"/>
              </w:rPr>
              <w:t>Қойны толы жеміске,</w:t>
            </w:r>
          </w:p>
          <w:p w14:paraId="2320D631" w14:textId="77777777" w:rsidR="00D613B4" w:rsidRPr="00D73F8D" w:rsidRDefault="00D613B4" w:rsidP="00F95EFE">
            <w:pPr>
              <w:spacing w:after="0" w:line="240" w:lineRule="auto"/>
              <w:rPr>
                <w:rFonts w:ascii="Times New Roman" w:hAnsi="Times New Roman"/>
              </w:rPr>
            </w:pPr>
            <w:r w:rsidRPr="00D73F8D">
              <w:rPr>
                <w:rFonts w:ascii="Times New Roman" w:hAnsi="Times New Roman"/>
              </w:rPr>
              <w:t>Көк майсалы егісте</w:t>
            </w:r>
          </w:p>
          <w:p w14:paraId="3DC5CB13" w14:textId="77777777" w:rsidR="00D613B4" w:rsidRPr="00D73F8D" w:rsidRDefault="00D613B4" w:rsidP="00F95EFE">
            <w:pPr>
              <w:spacing w:after="0" w:line="240" w:lineRule="auto"/>
              <w:rPr>
                <w:rFonts w:ascii="Times New Roman" w:hAnsi="Times New Roman"/>
              </w:rPr>
            </w:pPr>
            <w:r w:rsidRPr="00D73F8D">
              <w:rPr>
                <w:rFonts w:ascii="Times New Roman" w:hAnsi="Times New Roman"/>
              </w:rPr>
              <w:t>Көбелек қуып ойнайтын</w:t>
            </w:r>
          </w:p>
          <w:p w14:paraId="680C775C" w14:textId="77777777" w:rsidR="00D613B4" w:rsidRPr="00D73F8D" w:rsidRDefault="00D613B4" w:rsidP="00F95EFE">
            <w:pPr>
              <w:spacing w:after="0" w:line="240" w:lineRule="auto"/>
              <w:rPr>
                <w:rFonts w:ascii="Times New Roman" w:hAnsi="Times New Roman"/>
                <w:spacing w:val="2"/>
                <w:lang w:val="kk-KZ"/>
              </w:rPr>
            </w:pPr>
            <w:r w:rsidRPr="00D73F8D">
              <w:rPr>
                <w:rFonts w:ascii="Times New Roman" w:hAnsi="Times New Roman"/>
              </w:rPr>
              <w:t>Қай мезгіл деп ойлайсың? (Жаз)</w:t>
            </w:r>
          </w:p>
          <w:p w14:paraId="414BEDFF" w14:textId="77777777" w:rsidR="00D613B4" w:rsidRPr="00D73F8D" w:rsidRDefault="00D613B4" w:rsidP="00F95EFE">
            <w:pPr>
              <w:spacing w:after="0" w:line="240" w:lineRule="auto"/>
              <w:rPr>
                <w:rFonts w:ascii="Times New Roman" w:hAnsi="Times New Roman"/>
                <w:bCs/>
                <w:lang w:val="kk-KZ"/>
              </w:rPr>
            </w:pPr>
            <w:r w:rsidRPr="00D73F8D">
              <w:rPr>
                <w:rFonts w:ascii="Times New Roman" w:hAnsi="Times New Roman"/>
                <w:spacing w:val="2"/>
                <w:lang w:val="kk-KZ"/>
              </w:rPr>
              <w:t>4.Дене шынықтыру</w:t>
            </w:r>
          </w:p>
          <w:p w14:paraId="18F626DB"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 xml:space="preserve"> </w:t>
            </w:r>
            <w:r w:rsidRPr="00D73F8D">
              <w:rPr>
                <w:rFonts w:ascii="Times New Roman" w:hAnsi="Times New Roman"/>
                <w:lang w:val="kk-KZ" w:bidi="en-US"/>
              </w:rPr>
              <w:t>Міндеті:</w:t>
            </w:r>
            <w:r w:rsidRPr="00D73F8D">
              <w:rPr>
                <w:rFonts w:ascii="Times New Roman" w:hAnsi="Times New Roman"/>
                <w:bCs/>
                <w:lang w:val="kk-KZ"/>
              </w:rPr>
              <w:t xml:space="preserve"> допты лақтыру және алға қарай жылжып, екі қолымен қағып алу</w:t>
            </w:r>
            <w:r w:rsidRPr="00D73F8D">
              <w:rPr>
                <w:rFonts w:ascii="Times New Roman" w:hAnsi="Times New Roman"/>
                <w:lang w:val="kk-KZ" w:bidi="en-US"/>
              </w:rPr>
              <w:t xml:space="preserve"> </w:t>
            </w:r>
            <w:r w:rsidRPr="00D73F8D">
              <w:rPr>
                <w:rFonts w:ascii="Times New Roman" w:hAnsi="Times New Roman"/>
                <w:lang w:val="kk-KZ"/>
              </w:rPr>
              <w:t xml:space="preserve"> </w:t>
            </w:r>
          </w:p>
          <w:p w14:paraId="363D6385"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lastRenderedPageBreak/>
              <w:t>«Отарға шапқан қасқыр» (Қырғыз ойыны). (4 рет)</w:t>
            </w:r>
          </w:p>
          <w:p w14:paraId="6C1FB57D" w14:textId="77777777" w:rsidR="00D613B4" w:rsidRPr="00D73F8D" w:rsidRDefault="00D613B4" w:rsidP="00F95EFE">
            <w:pPr>
              <w:spacing w:after="0" w:line="240" w:lineRule="auto"/>
              <w:rPr>
                <w:rFonts w:ascii="Times New Roman" w:hAnsi="Times New Roman"/>
                <w:lang w:val="kk-KZ"/>
              </w:rPr>
            </w:pPr>
            <w:r w:rsidRPr="00D73F8D">
              <w:rPr>
                <w:rFonts w:ascii="Times New Roman" w:hAnsi="Times New Roman"/>
                <w:lang w:val="kk-KZ"/>
              </w:rPr>
              <w:t>Қасқыр тек соңғы лақты ұстай алады. Ұсталған лақтарды басқа жерге қамап қояды. Егер қасқыр лақты ұзақ уақыт ұстай алмаса, басқа қасқыр сайланады.</w:t>
            </w:r>
          </w:p>
          <w:p w14:paraId="178263E4"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Қорытынды: «Денені еркін ұста» баяу әуен ырғағымен демалу</w:t>
            </w:r>
          </w:p>
          <w:p w14:paraId="003ECF77" w14:textId="77777777" w:rsidR="00D613B4" w:rsidRPr="00D73F8D" w:rsidRDefault="00D613B4" w:rsidP="00F95EFE">
            <w:pPr>
              <w:spacing w:after="0" w:line="240" w:lineRule="auto"/>
              <w:rPr>
                <w:rFonts w:ascii="Times New Roman" w:eastAsia="Calibri" w:hAnsi="Times New Roman" w:cs="Times New Roman"/>
                <w:sz w:val="24"/>
                <w:szCs w:val="24"/>
                <w:lang w:val="kk-KZ"/>
              </w:rPr>
            </w:pPr>
          </w:p>
        </w:tc>
      </w:tr>
      <w:tr w:rsidR="00D613B4" w:rsidRPr="00C4755F" w14:paraId="395893E6"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C6259A4"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lastRenderedPageBreak/>
              <w:t>Серуеннен оралу</w:t>
            </w:r>
          </w:p>
        </w:tc>
        <w:tc>
          <w:tcPr>
            <w:tcW w:w="13794" w:type="dxa"/>
            <w:gridSpan w:val="14"/>
            <w:tcBorders>
              <w:top w:val="single" w:sz="4" w:space="0" w:color="000000"/>
              <w:left w:val="single" w:sz="4" w:space="0" w:color="000000"/>
              <w:bottom w:val="single" w:sz="4" w:space="0" w:color="000000"/>
              <w:right w:val="single" w:sz="4" w:space="0" w:color="000000"/>
            </w:tcBorders>
            <w:hideMark/>
          </w:tcPr>
          <w:p w14:paraId="6415F4A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D73F8D">
              <w:rPr>
                <w:rFonts w:ascii="Times New Roman" w:eastAsia="Calibri" w:hAnsi="Times New Roman" w:cs="Times New Roman"/>
                <w:color w:val="000000"/>
                <w:sz w:val="24"/>
                <w:szCs w:val="24"/>
                <w:lang w:val="kk-KZ"/>
              </w:rPr>
              <w:t>Сапта бір-бірлеп жүру, жүруді, секірмей, басқа қимылдармен кезектестіру. (Дене тәрбиесі.)</w:t>
            </w:r>
          </w:p>
        </w:tc>
      </w:tr>
      <w:tr w:rsidR="00D613B4" w:rsidRPr="00C4755F" w14:paraId="1382C4FB" w14:textId="77777777" w:rsidTr="00F95EFE">
        <w:trPr>
          <w:trHeight w:val="2418"/>
        </w:trPr>
        <w:tc>
          <w:tcPr>
            <w:tcW w:w="1942" w:type="dxa"/>
            <w:tcBorders>
              <w:top w:val="single" w:sz="4" w:space="0" w:color="000000"/>
              <w:left w:val="single" w:sz="4" w:space="0" w:color="000000"/>
              <w:bottom w:val="single" w:sz="4" w:space="0" w:color="000000"/>
              <w:right w:val="single" w:sz="4" w:space="0" w:color="000000"/>
            </w:tcBorders>
            <w:hideMark/>
          </w:tcPr>
          <w:p w14:paraId="162EAC7C"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eastAsia="Calibri"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179BC0EE"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Суреттік боямалар </w:t>
            </w:r>
          </w:p>
          <w:p w14:paraId="4D45208F"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«Ғарыш кемесін бейнелеу»</w:t>
            </w:r>
          </w:p>
          <w:p w14:paraId="6FFEED55"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 Балаларға  суретті таза бояпуға және  ананы құрметтеуге  баулу. </w:t>
            </w:r>
          </w:p>
          <w:p w14:paraId="21E3B87D"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Сюжеттік суреттерді салу, ұжымдық жұмыстарды орындап, ойдан сурет салуды үйрету.</w:t>
            </w:r>
          </w:p>
          <w:p w14:paraId="38294863"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(Сурет салу)</w:t>
            </w:r>
          </w:p>
        </w:tc>
        <w:tc>
          <w:tcPr>
            <w:tcW w:w="2785" w:type="dxa"/>
            <w:gridSpan w:val="3"/>
            <w:tcBorders>
              <w:top w:val="single" w:sz="4" w:space="0" w:color="000000"/>
              <w:left w:val="single" w:sz="4" w:space="0" w:color="000000"/>
              <w:bottom w:val="single" w:sz="4" w:space="0" w:color="000000"/>
              <w:right w:val="single" w:sz="4" w:space="0" w:color="000000"/>
            </w:tcBorders>
            <w:hideMark/>
          </w:tcPr>
          <w:p w14:paraId="22CAC18D" w14:textId="77777777" w:rsidR="00D613B4" w:rsidRPr="00D73F8D" w:rsidRDefault="00D613B4" w:rsidP="00F95EFE">
            <w:pPr>
              <w:autoSpaceDE w:val="0"/>
              <w:autoSpaceDN w:val="0"/>
              <w:adjustRightInd w:val="0"/>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Дербес ойын «Пазыл»</w:t>
            </w:r>
          </w:p>
          <w:p w14:paraId="577011EB" w14:textId="77777777" w:rsidR="00D613B4" w:rsidRPr="00D73F8D" w:rsidRDefault="00D613B4" w:rsidP="00F95EFE">
            <w:pPr>
              <w:spacing w:after="0" w:line="240" w:lineRule="auto"/>
              <w:ind w:left="-82"/>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Мақсаты:Балалар пазлдың ұсақ бөліктерін орналастыра алады. </w:t>
            </w:r>
          </w:p>
          <w:p w14:paraId="016C3A18" w14:textId="77777777" w:rsidR="00D613B4" w:rsidRPr="00D73F8D" w:rsidRDefault="00D613B4" w:rsidP="00F95EFE">
            <w:pPr>
              <w:spacing w:after="0" w:line="240" w:lineRule="auto"/>
              <w:ind w:left="-82"/>
              <w:rPr>
                <w:rFonts w:ascii="Times New Roman" w:eastAsia="Times New Roman" w:hAnsi="Times New Roman" w:cs="Times New Roman"/>
                <w:bCs/>
                <w:color w:val="000000"/>
                <w:sz w:val="24"/>
                <w:szCs w:val="24"/>
                <w:lang w:val="kk-KZ"/>
              </w:rPr>
            </w:pPr>
            <w:r w:rsidRPr="00D73F8D">
              <w:rPr>
                <w:rFonts w:ascii="Times New Roman" w:eastAsia="Calibri" w:hAnsi="Times New Roman" w:cs="Times New Roman"/>
                <w:sz w:val="24"/>
                <w:szCs w:val="24"/>
                <w:lang w:val="kk-KZ"/>
              </w:rPr>
              <w:t>(Құрастыру, математика негіздері)</w:t>
            </w:r>
          </w:p>
          <w:p w14:paraId="2FFD5667"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color w:val="000000"/>
                <w:sz w:val="24"/>
                <w:szCs w:val="24"/>
                <w:lang w:val="kk-KZ"/>
              </w:rPr>
              <w:t>Шығармашылық ойлауды және қиялды дамыту.</w:t>
            </w:r>
          </w:p>
        </w:tc>
        <w:tc>
          <w:tcPr>
            <w:tcW w:w="2903" w:type="dxa"/>
            <w:gridSpan w:val="4"/>
            <w:tcBorders>
              <w:top w:val="single" w:sz="4" w:space="0" w:color="000000"/>
              <w:left w:val="single" w:sz="4" w:space="0" w:color="000000"/>
              <w:bottom w:val="single" w:sz="4" w:space="0" w:color="000000"/>
              <w:right w:val="single" w:sz="4" w:space="0" w:color="000000"/>
            </w:tcBorders>
            <w:hideMark/>
          </w:tcPr>
          <w:p w14:paraId="24E8834A" w14:textId="77777777" w:rsidR="00D613B4" w:rsidRPr="00D73F8D" w:rsidRDefault="00D613B4" w:rsidP="00F95EFE">
            <w:pPr>
              <w:spacing w:after="0" w:line="240" w:lineRule="auto"/>
              <w:rPr>
                <w:rFonts w:ascii="Times New Roman" w:eastAsia="Calibri" w:hAnsi="Times New Roman" w:cs="Times New Roman"/>
                <w:sz w:val="24"/>
                <w:szCs w:val="24"/>
                <w:lang w:val="kk-KZ"/>
              </w:rPr>
            </w:pPr>
            <w:r w:rsidRPr="00D73F8D">
              <w:rPr>
                <w:rFonts w:ascii="Times New Roman" w:eastAsia="Times New Roman" w:hAnsi="Times New Roman" w:cs="Times New Roman"/>
                <w:bCs/>
                <w:color w:val="000000"/>
                <w:sz w:val="24"/>
                <w:szCs w:val="24"/>
                <w:lang w:val="kk-KZ"/>
              </w:rPr>
              <w:t>.</w:t>
            </w:r>
            <w:r w:rsidRPr="00D73F8D">
              <w:rPr>
                <w:rFonts w:ascii="Times New Roman" w:eastAsia="Calibri" w:hAnsi="Times New Roman" w:cs="Times New Roman"/>
                <w:sz w:val="24"/>
                <w:szCs w:val="24"/>
                <w:lang w:val="kk-KZ"/>
              </w:rPr>
              <w:t xml:space="preserve"> 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sidRPr="00D73F8D">
              <w:rPr>
                <w:rFonts w:ascii="Times New Roman" w:eastAsia="Calibri" w:hAnsi="Times New Roman" w:cs="Times New Roman"/>
                <w:spacing w:val="1"/>
                <w:sz w:val="24"/>
                <w:szCs w:val="24"/>
                <w:lang w:val="kk-KZ"/>
              </w:rPr>
              <w:t xml:space="preserve"> әр түрлі заттарды пайдаланып </w:t>
            </w:r>
            <w:r w:rsidRPr="00D73F8D">
              <w:rPr>
                <w:rFonts w:ascii="Times New Roman" w:eastAsia="Calibri" w:hAnsi="Times New Roman" w:cs="Times New Roman"/>
                <w:sz w:val="24"/>
                <w:szCs w:val="24"/>
                <w:lang w:val="kk-KZ"/>
              </w:rPr>
              <w:t>ойдан  құрастыруға баулу</w:t>
            </w:r>
          </w:p>
          <w:p w14:paraId="07017302" w14:textId="77777777" w:rsidR="00D613B4" w:rsidRPr="00D73F8D" w:rsidRDefault="00D613B4" w:rsidP="00F95EFE">
            <w:pPr>
              <w:spacing w:after="0" w:line="240" w:lineRule="auto"/>
              <w:ind w:left="-82"/>
              <w:rPr>
                <w:rFonts w:ascii="Times New Roman" w:eastAsia="Times New Roman" w:hAnsi="Times New Roman" w:cs="Times New Roman"/>
                <w:bCs/>
                <w:color w:val="000000"/>
                <w:sz w:val="24"/>
                <w:szCs w:val="24"/>
                <w:lang w:val="kk-KZ"/>
              </w:rPr>
            </w:pPr>
            <w:r w:rsidRPr="00D73F8D">
              <w:rPr>
                <w:rFonts w:ascii="Times New Roman" w:eastAsia="Calibri" w:hAnsi="Times New Roman" w:cs="Times New Roman"/>
                <w:bCs/>
                <w:sz w:val="24"/>
                <w:szCs w:val="24"/>
                <w:lang w:val="kk-KZ"/>
              </w:rPr>
              <w:t>(Шығармашылық іс-әрекет)</w:t>
            </w:r>
          </w:p>
        </w:tc>
        <w:tc>
          <w:tcPr>
            <w:tcW w:w="2200" w:type="dxa"/>
            <w:tcBorders>
              <w:top w:val="single" w:sz="4" w:space="0" w:color="000000"/>
              <w:left w:val="single" w:sz="4" w:space="0" w:color="000000"/>
              <w:bottom w:val="single" w:sz="4" w:space="0" w:color="000000"/>
              <w:right w:val="single" w:sz="4" w:space="0" w:color="000000"/>
            </w:tcBorders>
            <w:hideMark/>
          </w:tcPr>
          <w:p w14:paraId="5DA5C9A3" w14:textId="77777777" w:rsidR="00D613B4" w:rsidRPr="00D73F8D" w:rsidRDefault="00D613B4" w:rsidP="00F95EFE">
            <w:pPr>
              <w:spacing w:after="0" w:line="240" w:lineRule="auto"/>
              <w:ind w:left="-82"/>
              <w:rPr>
                <w:rFonts w:ascii="Times New Roman" w:eastAsia="Calibri" w:hAnsi="Times New Roman" w:cs="Times New Roman"/>
                <w:sz w:val="24"/>
                <w:szCs w:val="24"/>
                <w:lang w:val="kk-KZ"/>
              </w:rPr>
            </w:pPr>
          </w:p>
        </w:tc>
        <w:tc>
          <w:tcPr>
            <w:tcW w:w="2870" w:type="dxa"/>
            <w:gridSpan w:val="4"/>
            <w:tcBorders>
              <w:top w:val="single" w:sz="4" w:space="0" w:color="000000"/>
              <w:left w:val="single" w:sz="4" w:space="0" w:color="000000"/>
              <w:bottom w:val="single" w:sz="4" w:space="0" w:color="000000"/>
              <w:right w:val="single" w:sz="4" w:space="0" w:color="000000"/>
            </w:tcBorders>
          </w:tcPr>
          <w:p w14:paraId="3C35535C" w14:textId="77777777" w:rsidR="00D613B4" w:rsidRPr="00D73F8D" w:rsidRDefault="00D613B4" w:rsidP="00F95EFE">
            <w:pPr>
              <w:shd w:val="clear" w:color="auto" w:fill="FFFFFF"/>
              <w:spacing w:after="0" w:line="240" w:lineRule="auto"/>
              <w:rPr>
                <w:rFonts w:ascii="Times New Roman" w:hAnsi="Times New Roman"/>
                <w:lang w:val="kk-KZ"/>
              </w:rPr>
            </w:pPr>
            <w:r w:rsidRPr="00D73F8D">
              <w:rPr>
                <w:rFonts w:ascii="Times New Roman" w:hAnsi="Times New Roman"/>
                <w:bCs/>
                <w:lang w:val="kk-KZ"/>
              </w:rPr>
              <w:t>Қимылды ойын</w:t>
            </w:r>
          </w:p>
          <w:p w14:paraId="64CBCA2F" w14:textId="77777777" w:rsidR="00D613B4" w:rsidRPr="00D73F8D" w:rsidRDefault="00D613B4" w:rsidP="00F95EFE">
            <w:pPr>
              <w:shd w:val="clear" w:color="auto" w:fill="FFFFFF"/>
              <w:spacing w:after="0" w:line="240" w:lineRule="auto"/>
              <w:rPr>
                <w:rFonts w:ascii="Times New Roman" w:hAnsi="Times New Roman"/>
                <w:lang w:val="kk-KZ"/>
              </w:rPr>
            </w:pPr>
            <w:r w:rsidRPr="00D73F8D">
              <w:rPr>
                <w:rFonts w:ascii="Times New Roman" w:hAnsi="Times New Roman"/>
                <w:bCs/>
                <w:lang w:val="kk-KZ"/>
              </w:rPr>
              <w:t>«Қай топ тез жиналады?».</w:t>
            </w:r>
          </w:p>
          <w:p w14:paraId="79185E23" w14:textId="77777777" w:rsidR="00D613B4" w:rsidRPr="00D73F8D" w:rsidRDefault="00D613B4" w:rsidP="00F95EFE">
            <w:pPr>
              <w:shd w:val="clear" w:color="auto" w:fill="FFFFFF"/>
              <w:spacing w:after="0" w:line="240" w:lineRule="auto"/>
              <w:rPr>
                <w:rFonts w:ascii="Times New Roman" w:hAnsi="Times New Roman"/>
                <w:lang w:val="kk-KZ"/>
              </w:rPr>
            </w:pPr>
            <w:r w:rsidRPr="00D73F8D">
              <w:rPr>
                <w:rFonts w:ascii="Times New Roman" w:hAnsi="Times New Roman"/>
                <w:bCs/>
                <w:lang w:val="kk-KZ"/>
              </w:rPr>
              <w:t>Мақсаты: жүкіруге жаттықтыру.</w:t>
            </w:r>
          </w:p>
          <w:p w14:paraId="36E06897" w14:textId="77777777" w:rsidR="00D613B4" w:rsidRPr="00D73F8D" w:rsidRDefault="00D613B4" w:rsidP="00F95EFE">
            <w:pPr>
              <w:shd w:val="clear" w:color="auto" w:fill="FFFFFF"/>
              <w:spacing w:after="0" w:line="240" w:lineRule="auto"/>
              <w:rPr>
                <w:rFonts w:ascii="Times New Roman" w:hAnsi="Times New Roman"/>
                <w:lang w:val="kk-KZ"/>
              </w:rPr>
            </w:pPr>
            <w:r w:rsidRPr="00D73F8D">
              <w:rPr>
                <w:rFonts w:ascii="Times New Roman" w:hAnsi="Times New Roman"/>
                <w:bCs/>
                <w:lang w:val="kk-KZ"/>
              </w:rPr>
              <w:t>Жаттығу ойыны «Құлап қалма».</w:t>
            </w:r>
          </w:p>
          <w:p w14:paraId="5A1936B4" w14:textId="77777777" w:rsidR="00D613B4" w:rsidRPr="00D73F8D" w:rsidRDefault="00D613B4" w:rsidP="00F95EFE">
            <w:pPr>
              <w:shd w:val="clear" w:color="auto" w:fill="FFFFFF"/>
              <w:spacing w:after="0" w:line="240" w:lineRule="auto"/>
              <w:rPr>
                <w:rFonts w:ascii="Times New Roman" w:hAnsi="Times New Roman"/>
                <w:lang w:val="kk-KZ"/>
              </w:rPr>
            </w:pPr>
            <w:r w:rsidRPr="00D73F8D">
              <w:rPr>
                <w:rFonts w:ascii="Times New Roman" w:hAnsi="Times New Roman"/>
                <w:bCs/>
                <w:lang w:val="kk-KZ"/>
              </w:rPr>
              <w:t>Мақсаты: бөрене үстімен жүруге жаттықтыру.</w:t>
            </w:r>
          </w:p>
          <w:p w14:paraId="14548D08" w14:textId="77777777" w:rsidR="00D613B4" w:rsidRPr="00D73F8D" w:rsidRDefault="00D613B4" w:rsidP="00F95EFE">
            <w:pPr>
              <w:shd w:val="clear" w:color="auto" w:fill="FFFFFF"/>
              <w:spacing w:after="0" w:line="240" w:lineRule="auto"/>
              <w:rPr>
                <w:rFonts w:ascii="Times New Roman" w:hAnsi="Times New Roman"/>
                <w:lang w:val="kk-KZ"/>
              </w:rPr>
            </w:pPr>
            <w:r w:rsidRPr="00D73F8D">
              <w:rPr>
                <w:rFonts w:ascii="Times New Roman" w:hAnsi="Times New Roman"/>
                <w:bCs/>
                <w:lang w:val="kk-KZ"/>
              </w:rPr>
              <w:t>Мақал-мәтел: - Әр гүлдің иісі әр басқа.</w:t>
            </w:r>
          </w:p>
          <w:p w14:paraId="0AB32621" w14:textId="77777777" w:rsidR="00D613B4" w:rsidRPr="00D73F8D" w:rsidRDefault="00D613B4" w:rsidP="00F95EFE">
            <w:pPr>
              <w:shd w:val="clear" w:color="auto" w:fill="FFFFFF"/>
              <w:spacing w:after="0" w:line="240" w:lineRule="auto"/>
              <w:rPr>
                <w:rFonts w:ascii="Times New Roman" w:hAnsi="Times New Roman"/>
                <w:lang w:val="kk-KZ"/>
              </w:rPr>
            </w:pPr>
            <w:r w:rsidRPr="00D73F8D">
              <w:rPr>
                <w:rFonts w:ascii="Times New Roman" w:hAnsi="Times New Roman"/>
                <w:bCs/>
                <w:lang w:val="kk-KZ"/>
              </w:rPr>
              <w:t>•Гүл-араға, бал-балаға.</w:t>
            </w:r>
          </w:p>
          <w:p w14:paraId="15CA78A3" w14:textId="77777777" w:rsidR="00D613B4" w:rsidRPr="00D73F8D" w:rsidRDefault="00D613B4" w:rsidP="00F95EFE">
            <w:pPr>
              <w:spacing w:after="0" w:line="240" w:lineRule="auto"/>
              <w:rPr>
                <w:rFonts w:ascii="Times New Roman" w:eastAsia="Calibri" w:hAnsi="Times New Roman" w:cs="Times New Roman"/>
                <w:bCs/>
                <w:sz w:val="24"/>
                <w:szCs w:val="24"/>
                <w:lang w:val="kk-KZ"/>
              </w:rPr>
            </w:pPr>
            <w:r w:rsidRPr="00D73F8D">
              <w:rPr>
                <w:rFonts w:ascii="Times New Roman" w:hAnsi="Times New Roman"/>
                <w:bCs/>
                <w:lang w:val="kk-KZ"/>
              </w:rPr>
              <w:t>•Қызыл гүл көзге алыстан шалынар.</w:t>
            </w:r>
          </w:p>
        </w:tc>
      </w:tr>
      <w:tr w:rsidR="00D613B4" w:rsidRPr="00D73F8D" w14:paraId="30B534AE" w14:textId="77777777" w:rsidTr="00F95EFE">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ACB9AC4" w14:textId="77777777" w:rsidR="00D613B4" w:rsidRPr="00D73F8D" w:rsidRDefault="00D613B4" w:rsidP="00F95EFE">
            <w:pPr>
              <w:spacing w:after="0" w:line="240" w:lineRule="auto"/>
              <w:rPr>
                <w:rFonts w:ascii="Times New Roman" w:eastAsia="Calibri" w:hAnsi="Times New Roman" w:cs="Times New Roman"/>
                <w:bCs/>
                <w:sz w:val="24"/>
                <w:szCs w:val="24"/>
              </w:rPr>
            </w:pPr>
            <w:r w:rsidRPr="00D73F8D">
              <w:rPr>
                <w:rFonts w:ascii="Times New Roman" w:eastAsia="Calibri" w:hAnsi="Times New Roman" w:cs="Times New Roman"/>
                <w:bCs/>
                <w:sz w:val="24"/>
                <w:szCs w:val="24"/>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0FFD12EB"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Ата-аналарға күн тәртібін айту.</w:t>
            </w:r>
          </w:p>
        </w:tc>
        <w:tc>
          <w:tcPr>
            <w:tcW w:w="2785" w:type="dxa"/>
            <w:gridSpan w:val="3"/>
            <w:tcBorders>
              <w:top w:val="single" w:sz="4" w:space="0" w:color="000000"/>
              <w:left w:val="single" w:sz="4" w:space="0" w:color="auto"/>
              <w:bottom w:val="single" w:sz="4" w:space="0" w:color="000000"/>
              <w:right w:val="single" w:sz="4" w:space="0" w:color="auto"/>
            </w:tcBorders>
          </w:tcPr>
          <w:p w14:paraId="7ACB804F"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Times New Roman" w:hAnsi="Times New Roman" w:cs="Times New Roman"/>
                <w:sz w:val="24"/>
                <w:szCs w:val="24"/>
                <w:lang w:val="kk-KZ" w:bidi="en-US"/>
              </w:rPr>
              <w:t>Денсаулық –зор байлық.</w:t>
            </w:r>
          </w:p>
          <w:p w14:paraId="6C0646B7"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903" w:type="dxa"/>
            <w:gridSpan w:val="4"/>
            <w:tcBorders>
              <w:top w:val="single" w:sz="4" w:space="0" w:color="000000"/>
              <w:left w:val="single" w:sz="4" w:space="0" w:color="auto"/>
              <w:bottom w:val="single" w:sz="4" w:space="0" w:color="000000"/>
              <w:right w:val="single" w:sz="4" w:space="0" w:color="auto"/>
            </w:tcBorders>
          </w:tcPr>
          <w:p w14:paraId="47D3C999" w14:textId="77777777" w:rsidR="00D613B4" w:rsidRPr="00D73F8D" w:rsidRDefault="00D613B4" w:rsidP="00F95EFE">
            <w:pPr>
              <w:widowControl w:val="0"/>
              <w:autoSpaceDE w:val="0"/>
              <w:autoSpaceDN w:val="0"/>
              <w:spacing w:after="0" w:line="240" w:lineRule="auto"/>
              <w:rPr>
                <w:rFonts w:ascii="Times New Roman" w:eastAsia="Times New Roman" w:hAnsi="Times New Roman" w:cs="Times New Roman"/>
                <w:sz w:val="24"/>
                <w:szCs w:val="24"/>
                <w:lang w:val="kk-KZ" w:bidi="en-US"/>
              </w:rPr>
            </w:pPr>
            <w:r w:rsidRPr="00D73F8D">
              <w:rPr>
                <w:rFonts w:ascii="Times New Roman" w:eastAsia="Calibri" w:hAnsi="Times New Roman" w:cs="Times New Roman"/>
                <w:color w:val="000000"/>
                <w:sz w:val="24"/>
                <w:szCs w:val="24"/>
                <w:lang w:val="kk-KZ"/>
              </w:rPr>
              <w:t>Бүгінгі күннің  жетістігі туралы  әңгімелесу</w:t>
            </w:r>
          </w:p>
        </w:tc>
        <w:tc>
          <w:tcPr>
            <w:tcW w:w="2200" w:type="dxa"/>
            <w:tcBorders>
              <w:top w:val="single" w:sz="4" w:space="0" w:color="000000"/>
              <w:left w:val="single" w:sz="4" w:space="0" w:color="auto"/>
              <w:bottom w:val="single" w:sz="4" w:space="0" w:color="000000"/>
              <w:right w:val="single" w:sz="4" w:space="0" w:color="auto"/>
            </w:tcBorders>
            <w:hideMark/>
          </w:tcPr>
          <w:p w14:paraId="22E9DACF" w14:textId="77777777" w:rsidR="00D613B4" w:rsidRPr="00D73F8D" w:rsidRDefault="00D613B4" w:rsidP="00F95EFE">
            <w:pPr>
              <w:spacing w:line="240" w:lineRule="auto"/>
              <w:rPr>
                <w:rFonts w:ascii="Times New Roman" w:eastAsia="Calibri" w:hAnsi="Times New Roman" w:cs="Times New Roman"/>
                <w:color w:val="000000"/>
                <w:sz w:val="24"/>
                <w:szCs w:val="24"/>
                <w:lang w:val="kk-KZ"/>
              </w:rPr>
            </w:pPr>
          </w:p>
        </w:tc>
        <w:tc>
          <w:tcPr>
            <w:tcW w:w="2870" w:type="dxa"/>
            <w:gridSpan w:val="4"/>
            <w:tcBorders>
              <w:top w:val="single" w:sz="4" w:space="0" w:color="000000"/>
              <w:left w:val="single" w:sz="4" w:space="0" w:color="auto"/>
              <w:bottom w:val="single" w:sz="4" w:space="0" w:color="000000"/>
              <w:right w:val="single" w:sz="4" w:space="0" w:color="000000"/>
            </w:tcBorders>
            <w:hideMark/>
          </w:tcPr>
          <w:p w14:paraId="007C0414" w14:textId="77777777" w:rsidR="00D613B4" w:rsidRPr="00D73F8D" w:rsidRDefault="00D613B4" w:rsidP="00F95EFE">
            <w:pPr>
              <w:spacing w:line="240" w:lineRule="auto"/>
              <w:rPr>
                <w:rFonts w:ascii="Times New Roman" w:eastAsia="Calibri" w:hAnsi="Times New Roman" w:cs="Times New Roman"/>
                <w:color w:val="000000"/>
                <w:sz w:val="24"/>
                <w:szCs w:val="24"/>
                <w:lang w:val="kk-KZ"/>
              </w:rPr>
            </w:pPr>
            <w:r w:rsidRPr="00D73F8D">
              <w:rPr>
                <w:rFonts w:ascii="Times New Roman" w:eastAsia="Calibri" w:hAnsi="Times New Roman" w:cs="Times New Roman"/>
                <w:color w:val="000000"/>
                <w:sz w:val="24"/>
                <w:szCs w:val="24"/>
                <w:lang w:val="kk-KZ"/>
              </w:rPr>
              <w:t>Балалардың жетістіктері жайлы  ата-аналармен  сөйлесу.Ата-аналармен әңгімелесу.</w:t>
            </w:r>
          </w:p>
        </w:tc>
      </w:tr>
    </w:tbl>
    <w:p w14:paraId="32B2C0A5" w14:textId="77777777" w:rsidR="00D613B4" w:rsidRPr="00D73F8D" w:rsidRDefault="00D613B4" w:rsidP="00D613B4">
      <w:pPr>
        <w:spacing w:after="0" w:line="240" w:lineRule="auto"/>
        <w:rPr>
          <w:rFonts w:ascii="Times New Roman" w:eastAsia="Calibri" w:hAnsi="Times New Roman" w:cs="Times New Roman"/>
          <w:sz w:val="24"/>
          <w:szCs w:val="24"/>
          <w:lang w:val="kk-KZ"/>
        </w:rPr>
      </w:pPr>
    </w:p>
    <w:p w14:paraId="0E953939" w14:textId="77777777" w:rsidR="00D613B4" w:rsidRPr="00D73F8D" w:rsidRDefault="00D613B4" w:rsidP="00D613B4">
      <w:pPr>
        <w:spacing w:after="0" w:line="240" w:lineRule="auto"/>
        <w:jc w:val="both"/>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Тәрбиеші :            </w:t>
      </w:r>
      <w:r>
        <w:rPr>
          <w:rFonts w:ascii="Times New Roman" w:eastAsia="Calibri" w:hAnsi="Times New Roman" w:cs="Times New Roman"/>
          <w:sz w:val="24"/>
          <w:szCs w:val="24"/>
          <w:lang w:val="kk-KZ"/>
        </w:rPr>
        <w:t>Жахина А.А.</w:t>
      </w:r>
      <w:r w:rsidRPr="00D73F8D">
        <w:rPr>
          <w:rFonts w:ascii="Times New Roman" w:eastAsia="Calibri" w:hAnsi="Times New Roman" w:cs="Times New Roman"/>
          <w:sz w:val="24"/>
          <w:szCs w:val="24"/>
          <w:lang w:val="kk-KZ"/>
        </w:rPr>
        <w:t xml:space="preserve">                                           Тексерген:                З.Қ. Нургалиева</w:t>
      </w:r>
    </w:p>
    <w:p w14:paraId="0DC0EF2D" w14:textId="77777777" w:rsidR="00D613B4" w:rsidRPr="00D73F8D" w:rsidRDefault="00D613B4" w:rsidP="00D613B4">
      <w:pPr>
        <w:spacing w:after="0" w:line="240" w:lineRule="auto"/>
        <w:jc w:val="both"/>
        <w:rPr>
          <w:rFonts w:ascii="Times New Roman" w:eastAsia="Calibri" w:hAnsi="Times New Roman" w:cs="Times New Roman"/>
          <w:sz w:val="24"/>
          <w:szCs w:val="24"/>
          <w:lang w:val="kk-KZ"/>
        </w:rPr>
      </w:pPr>
    </w:p>
    <w:p w14:paraId="3DA45AAA" w14:textId="77777777" w:rsidR="00D613B4" w:rsidRPr="00D73F8D" w:rsidRDefault="00D613B4" w:rsidP="00D613B4">
      <w:pPr>
        <w:widowControl w:val="0"/>
        <w:autoSpaceDE w:val="0"/>
        <w:autoSpaceDN w:val="0"/>
        <w:spacing w:after="0" w:line="240" w:lineRule="auto"/>
        <w:ind w:right="535"/>
        <w:jc w:val="center"/>
        <w:outlineLvl w:val="0"/>
        <w:rPr>
          <w:rFonts w:ascii="Times New Roman" w:eastAsia="Times New Roman" w:hAnsi="Times New Roman" w:cs="Times New Roman"/>
          <w:bCs/>
          <w:sz w:val="24"/>
          <w:szCs w:val="24"/>
          <w:lang w:val="kk-KZ"/>
        </w:rPr>
      </w:pPr>
      <w:r w:rsidRPr="00D73F8D">
        <w:rPr>
          <w:rFonts w:ascii="Times New Roman" w:eastAsia="Times New Roman" w:hAnsi="Times New Roman" w:cs="Times New Roman"/>
          <w:bCs/>
          <w:sz w:val="24"/>
          <w:szCs w:val="24"/>
          <w:lang w:val="kk-KZ"/>
        </w:rPr>
        <w:t>Тәрбиелеу</w:t>
      </w:r>
      <w:r w:rsidRPr="00D73F8D">
        <w:rPr>
          <w:rFonts w:ascii="Times New Roman" w:eastAsia="Times New Roman" w:hAnsi="Times New Roman" w:cs="Times New Roman"/>
          <w:bCs/>
          <w:spacing w:val="-2"/>
          <w:sz w:val="24"/>
          <w:szCs w:val="24"/>
          <w:lang w:val="kk-KZ"/>
        </w:rPr>
        <w:t xml:space="preserve"> </w:t>
      </w:r>
      <w:r w:rsidRPr="00D73F8D">
        <w:rPr>
          <w:rFonts w:ascii="Times New Roman" w:eastAsia="Times New Roman" w:hAnsi="Times New Roman" w:cs="Times New Roman"/>
          <w:bCs/>
          <w:sz w:val="24"/>
          <w:szCs w:val="24"/>
          <w:lang w:val="kk-KZ"/>
        </w:rPr>
        <w:t>-</w:t>
      </w:r>
      <w:r w:rsidRPr="00D73F8D">
        <w:rPr>
          <w:rFonts w:ascii="Times New Roman" w:eastAsia="Times New Roman" w:hAnsi="Times New Roman" w:cs="Times New Roman"/>
          <w:bCs/>
          <w:spacing w:val="-3"/>
          <w:sz w:val="24"/>
          <w:szCs w:val="24"/>
          <w:lang w:val="kk-KZ"/>
        </w:rPr>
        <w:t xml:space="preserve"> </w:t>
      </w:r>
      <w:r w:rsidRPr="00D73F8D">
        <w:rPr>
          <w:rFonts w:ascii="Times New Roman" w:eastAsia="Times New Roman" w:hAnsi="Times New Roman" w:cs="Times New Roman"/>
          <w:bCs/>
          <w:sz w:val="24"/>
          <w:szCs w:val="24"/>
          <w:lang w:val="kk-KZ"/>
        </w:rPr>
        <w:t>білім</w:t>
      </w:r>
      <w:r w:rsidRPr="00D73F8D">
        <w:rPr>
          <w:rFonts w:ascii="Times New Roman" w:eastAsia="Times New Roman" w:hAnsi="Times New Roman" w:cs="Times New Roman"/>
          <w:bCs/>
          <w:spacing w:val="-5"/>
          <w:sz w:val="24"/>
          <w:szCs w:val="24"/>
          <w:lang w:val="kk-KZ"/>
        </w:rPr>
        <w:t xml:space="preserve"> </w:t>
      </w:r>
      <w:r w:rsidRPr="00D73F8D">
        <w:rPr>
          <w:rFonts w:ascii="Times New Roman" w:eastAsia="Times New Roman" w:hAnsi="Times New Roman" w:cs="Times New Roman"/>
          <w:bCs/>
          <w:sz w:val="24"/>
          <w:szCs w:val="24"/>
          <w:lang w:val="kk-KZ"/>
        </w:rPr>
        <w:t>беру</w:t>
      </w:r>
      <w:r w:rsidRPr="00D73F8D">
        <w:rPr>
          <w:rFonts w:ascii="Times New Roman" w:eastAsia="Times New Roman" w:hAnsi="Times New Roman" w:cs="Times New Roman"/>
          <w:bCs/>
          <w:spacing w:val="-1"/>
          <w:sz w:val="24"/>
          <w:szCs w:val="24"/>
          <w:lang w:val="kk-KZ"/>
        </w:rPr>
        <w:t xml:space="preserve"> </w:t>
      </w:r>
      <w:r w:rsidRPr="00D73F8D">
        <w:rPr>
          <w:rFonts w:ascii="Times New Roman" w:eastAsia="Times New Roman" w:hAnsi="Times New Roman" w:cs="Times New Roman"/>
          <w:bCs/>
          <w:sz w:val="24"/>
          <w:szCs w:val="24"/>
          <w:lang w:val="kk-KZ"/>
        </w:rPr>
        <w:t>процесінің</w:t>
      </w:r>
      <w:r w:rsidRPr="00D73F8D">
        <w:rPr>
          <w:rFonts w:ascii="Times New Roman" w:eastAsia="Times New Roman" w:hAnsi="Times New Roman" w:cs="Times New Roman"/>
          <w:bCs/>
          <w:spacing w:val="-3"/>
          <w:sz w:val="24"/>
          <w:szCs w:val="24"/>
          <w:lang w:val="kk-KZ"/>
        </w:rPr>
        <w:t xml:space="preserve"> </w:t>
      </w:r>
      <w:r w:rsidRPr="00D73F8D">
        <w:rPr>
          <w:rFonts w:ascii="Times New Roman" w:eastAsia="Times New Roman" w:hAnsi="Times New Roman" w:cs="Times New Roman"/>
          <w:bCs/>
          <w:sz w:val="24"/>
          <w:szCs w:val="24"/>
          <w:lang w:val="kk-KZ"/>
        </w:rPr>
        <w:t>циклограммасы</w:t>
      </w:r>
    </w:p>
    <w:p w14:paraId="65370EA0" w14:textId="77777777" w:rsidR="00D613B4" w:rsidRPr="00D73F8D" w:rsidRDefault="00D613B4" w:rsidP="00D613B4">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noProof/>
          <w:sz w:val="24"/>
          <w:szCs w:val="24"/>
          <w:lang w:val="kk-KZ" w:eastAsia="zh-CN"/>
        </w:rPr>
        <w:t xml:space="preserve">Макинск қаласы </w:t>
      </w:r>
      <w:r w:rsidRPr="00D73F8D">
        <w:rPr>
          <w:rFonts w:ascii="Times New Roman" w:eastAsia="Times New Roman" w:hAnsi="Times New Roman" w:cs="Times New Roman"/>
          <w:sz w:val="24"/>
          <w:szCs w:val="24"/>
          <w:lang w:val="kk-KZ"/>
        </w:rPr>
        <w:t xml:space="preserve"> «Балдырған»   бөбекжайы  </w:t>
      </w:r>
    </w:p>
    <w:p w14:paraId="0C38F0A3" w14:textId="77777777" w:rsidR="00D613B4" w:rsidRPr="00D73F8D" w:rsidRDefault="00D613B4" w:rsidP="00D613B4">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sz w:val="24"/>
          <w:szCs w:val="24"/>
          <w:u w:val="single"/>
          <w:lang w:val="kk-KZ"/>
        </w:rPr>
        <w:t>Топ  «Қ</w:t>
      </w:r>
      <w:r>
        <w:rPr>
          <w:rFonts w:ascii="Times New Roman" w:eastAsia="Times New Roman" w:hAnsi="Times New Roman" w:cs="Times New Roman"/>
          <w:sz w:val="24"/>
          <w:szCs w:val="24"/>
          <w:u w:val="single"/>
          <w:lang w:val="kk-KZ"/>
        </w:rPr>
        <w:t>арлығаш</w:t>
      </w:r>
      <w:r w:rsidRPr="00D73F8D">
        <w:rPr>
          <w:rFonts w:ascii="Times New Roman" w:eastAsia="Times New Roman" w:hAnsi="Times New Roman" w:cs="Times New Roman"/>
          <w:sz w:val="24"/>
          <w:szCs w:val="24"/>
          <w:u w:val="single"/>
          <w:lang w:val="kk-KZ"/>
        </w:rPr>
        <w:t>»  мектепалды  тобы</w:t>
      </w:r>
    </w:p>
    <w:p w14:paraId="7F744EE4" w14:textId="77777777" w:rsidR="00D613B4" w:rsidRPr="00D73F8D"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u w:val="single"/>
          <w:lang w:val="kk-KZ"/>
        </w:rPr>
      </w:pPr>
      <w:r w:rsidRPr="00D73F8D">
        <w:rPr>
          <w:rFonts w:ascii="Times New Roman" w:eastAsia="Times New Roman" w:hAnsi="Times New Roman" w:cs="Times New Roman"/>
          <w:sz w:val="24"/>
          <w:szCs w:val="24"/>
          <w:lang w:val="kk-KZ"/>
        </w:rPr>
        <w:t>Балалардың жасы</w:t>
      </w:r>
      <w:r w:rsidRPr="00D73F8D">
        <w:rPr>
          <w:rFonts w:ascii="Times New Roman" w:eastAsia="Times New Roman" w:hAnsi="Times New Roman" w:cs="Times New Roman"/>
          <w:sz w:val="24"/>
          <w:szCs w:val="24"/>
          <w:u w:val="single"/>
          <w:lang w:val="kk-KZ"/>
        </w:rPr>
        <w:t xml:space="preserve"> 5  жастағы балалар </w:t>
      </w:r>
    </w:p>
    <w:p w14:paraId="2C036B14" w14:textId="77777777" w:rsidR="00D613B4" w:rsidRPr="00D73F8D" w:rsidRDefault="00D613B4" w:rsidP="00D613B4">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eastAsia="x-none"/>
        </w:rPr>
      </w:pPr>
      <w:r w:rsidRPr="00D73F8D">
        <w:rPr>
          <w:rFonts w:ascii="Times New Roman" w:eastAsia="Times New Roman" w:hAnsi="Times New Roman" w:cs="Times New Roman"/>
          <w:sz w:val="24"/>
          <w:szCs w:val="24"/>
          <w:lang w:val="kk-KZ" w:eastAsia="x-none"/>
        </w:rPr>
        <w:t>«Адал азамат» біртұтас тәрбие бағдарламасы</w:t>
      </w:r>
    </w:p>
    <w:p w14:paraId="1A2FA7A0" w14:textId="77777777" w:rsidR="00D613B4" w:rsidRPr="00D73F8D" w:rsidRDefault="00D613B4" w:rsidP="00D613B4">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p>
    <w:p w14:paraId="313E51EF" w14:textId="77777777" w:rsidR="00D613B4" w:rsidRPr="00D73F8D" w:rsidRDefault="00D613B4" w:rsidP="00D613B4">
      <w:pPr>
        <w:framePr w:hSpace="180" w:wrap="around" w:vAnchor="text" w:hAnchor="text" w:y="1"/>
        <w:spacing w:after="0" w:line="240" w:lineRule="auto"/>
        <w:jc w:val="both"/>
        <w:textAlignment w:val="baseline"/>
        <w:rPr>
          <w:rFonts w:ascii="Times New Roman" w:eastAsia="Calibri" w:hAnsi="Times New Roman" w:cs="Times New Roman"/>
          <w:color w:val="000000" w:themeColor="text1"/>
          <w:sz w:val="24"/>
          <w:szCs w:val="24"/>
          <w:lang w:val="kk-KZ"/>
        </w:rPr>
      </w:pPr>
      <w:r w:rsidRPr="00D73F8D">
        <w:rPr>
          <w:rFonts w:ascii="Calibri" w:eastAsia="Calibri" w:hAnsi="Calibri" w:cs="Times New Roman"/>
          <w:noProof/>
          <w:lang w:eastAsia="ru-RU"/>
        </w:rPr>
        <mc:AlternateContent>
          <mc:Choice Requires="wps">
            <w:drawing>
              <wp:anchor distT="4294967294" distB="4294967294" distL="114298" distR="114298" simplePos="0" relativeHeight="251676672" behindDoc="1" locked="0" layoutInCell="1" allowOverlap="1" wp14:anchorId="18296561" wp14:editId="0722F6B6">
                <wp:simplePos x="0" y="0"/>
                <wp:positionH relativeFrom="page">
                  <wp:posOffset>985520</wp:posOffset>
                </wp:positionH>
                <wp:positionV relativeFrom="paragraph">
                  <wp:posOffset>2854325</wp:posOffset>
                </wp:positionV>
                <wp:extent cx="0" cy="0"/>
                <wp:effectExtent l="0" t="0" r="0"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8EE87E" id="Прямая соединительная линия 26" o:spid="_x0000_s1026" style="position:absolute;z-index:-25163980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mc:Fallback>
        </mc:AlternateContent>
      </w:r>
      <w:r w:rsidRPr="00D73F8D">
        <w:rPr>
          <w:rFonts w:ascii="Times New Roman" w:eastAsia="Calibri" w:hAnsi="Times New Roman" w:cs="Times New Roman"/>
          <w:sz w:val="24"/>
          <w:szCs w:val="24"/>
          <w:lang w:val="kk-KZ"/>
        </w:rPr>
        <w:t>Жоспардың</w:t>
      </w:r>
      <w:r w:rsidRPr="00D73F8D">
        <w:rPr>
          <w:rFonts w:ascii="Times New Roman" w:eastAsia="Calibri" w:hAnsi="Times New Roman" w:cs="Times New Roman"/>
          <w:spacing w:val="-3"/>
          <w:sz w:val="24"/>
          <w:szCs w:val="24"/>
          <w:lang w:val="kk-KZ"/>
        </w:rPr>
        <w:t xml:space="preserve"> </w:t>
      </w:r>
      <w:r w:rsidRPr="00D73F8D">
        <w:rPr>
          <w:rFonts w:ascii="Times New Roman" w:eastAsia="Calibri" w:hAnsi="Times New Roman" w:cs="Times New Roman"/>
          <w:sz w:val="24"/>
          <w:szCs w:val="24"/>
          <w:lang w:val="kk-KZ"/>
        </w:rPr>
        <w:t>құрылу</w:t>
      </w:r>
      <w:r w:rsidRPr="00D73F8D">
        <w:rPr>
          <w:rFonts w:ascii="Times New Roman" w:eastAsia="Calibri" w:hAnsi="Times New Roman" w:cs="Times New Roman"/>
          <w:spacing w:val="-5"/>
          <w:sz w:val="24"/>
          <w:szCs w:val="24"/>
          <w:lang w:val="kk-KZ"/>
        </w:rPr>
        <w:t xml:space="preserve"> </w:t>
      </w:r>
      <w:r w:rsidRPr="00D73F8D">
        <w:rPr>
          <w:rFonts w:ascii="Times New Roman" w:eastAsia="Calibri" w:hAnsi="Times New Roman" w:cs="Times New Roman"/>
          <w:sz w:val="24"/>
          <w:szCs w:val="24"/>
          <w:lang w:val="kk-KZ"/>
        </w:rPr>
        <w:t>кезеңі:</w:t>
      </w:r>
      <w:r w:rsidRPr="00D73F8D">
        <w:rPr>
          <w:rFonts w:ascii="Times New Roman" w:eastAsia="Calibri" w:hAnsi="Times New Roman" w:cs="Times New Roman"/>
          <w:sz w:val="24"/>
          <w:szCs w:val="24"/>
          <w:u w:val="single"/>
          <w:lang w:val="kk-KZ"/>
        </w:rPr>
        <w:t xml:space="preserve">  18-22.05 .2026ж.   </w:t>
      </w:r>
      <w:r w:rsidRPr="00D73F8D">
        <w:rPr>
          <w:rFonts w:ascii="Times New Roman" w:eastAsia="Calibri" w:hAnsi="Times New Roman" w:cs="Times New Roman"/>
          <w:color w:val="000000" w:themeColor="text1"/>
          <w:sz w:val="24"/>
          <w:szCs w:val="24"/>
          <w:lang w:val="kk-KZ"/>
        </w:rPr>
        <w:t>Мамыр</w:t>
      </w:r>
    </w:p>
    <w:p w14:paraId="3EDA0921" w14:textId="77777777" w:rsidR="00D613B4" w:rsidRPr="00D73F8D" w:rsidRDefault="00D613B4" w:rsidP="00D613B4">
      <w:pPr>
        <w:spacing w:after="0" w:line="240" w:lineRule="auto"/>
        <w:rPr>
          <w:rFonts w:ascii="Times New Roman" w:eastAsia="Calibri" w:hAnsi="Times New Roman" w:cs="Times New Roman"/>
          <w:sz w:val="24"/>
          <w:szCs w:val="24"/>
          <w:u w:val="single"/>
          <w:lang w:val="kk-KZ"/>
        </w:rPr>
      </w:pPr>
      <w:r w:rsidRPr="00D73F8D">
        <w:rPr>
          <w:rFonts w:ascii="Times New Roman" w:eastAsia="Calibri" w:hAnsi="Times New Roman" w:cs="Times New Roman"/>
          <w:color w:val="000000" w:themeColor="text1"/>
          <w:sz w:val="24"/>
          <w:szCs w:val="24"/>
          <w:lang w:val="kk-KZ"/>
        </w:rPr>
        <w:t>«Бірлік және ынтымақ»</w:t>
      </w:r>
      <w:r w:rsidRPr="00D73F8D">
        <w:rPr>
          <w:rFonts w:ascii="Times New Roman" w:eastAsia="Calibri" w:hAnsi="Times New Roman" w:cs="Times New Roman"/>
          <w:sz w:val="24"/>
          <w:szCs w:val="24"/>
          <w:u w:val="single"/>
          <w:lang w:val="kk-KZ"/>
        </w:rPr>
        <w:t xml:space="preserve"> айы  </w:t>
      </w:r>
      <w:r w:rsidRPr="00D73F8D">
        <w:rPr>
          <w:rFonts w:ascii="Times New Roman" w:eastAsia="Calibri" w:hAnsi="Times New Roman" w:cs="Times New Roman"/>
          <w:iCs/>
          <w:sz w:val="24"/>
          <w:szCs w:val="24"/>
          <w:lang w:val="kk-KZ"/>
        </w:rPr>
        <w:t>«Табиғатты сақтайық!»</w:t>
      </w:r>
      <w:r w:rsidRPr="00D73F8D">
        <w:rPr>
          <w:rFonts w:ascii="Times New Roman" w:eastAsia="Calibri" w:hAnsi="Times New Roman" w:cs="Times New Roman"/>
          <w:sz w:val="24"/>
          <w:szCs w:val="24"/>
          <w:u w:val="single"/>
          <w:lang w:val="kk-KZ"/>
        </w:rPr>
        <w:t xml:space="preserve">                                                                                                                                                                                                                                                                                                                                                                              </w:t>
      </w:r>
      <w:r w:rsidRPr="00D73F8D">
        <w:rPr>
          <w:rFonts w:ascii="Times New Roman" w:eastAsia="Calibri" w:hAnsi="Times New Roman" w:cs="Times New Roman"/>
          <w:sz w:val="24"/>
          <w:szCs w:val="24"/>
          <w:lang w:val="kk-KZ"/>
        </w:rPr>
        <w:t xml:space="preserve">                             </w:t>
      </w:r>
      <w:r w:rsidRPr="00D73F8D">
        <w:rPr>
          <w:rFonts w:ascii="Times New Roman" w:eastAsia="Calibri" w:hAnsi="Times New Roman" w:cs="Times New Roman"/>
          <w:sz w:val="24"/>
          <w:szCs w:val="24"/>
          <w:u w:val="single"/>
          <w:lang w:val="kk-KZ"/>
        </w:rPr>
        <w:t xml:space="preserve">                                                 </w:t>
      </w:r>
      <w:r w:rsidRPr="00D73F8D">
        <w:rPr>
          <w:rFonts w:ascii="Times New Roman" w:eastAsia="Calibri" w:hAnsi="Times New Roman" w:cs="Times New Roman"/>
          <w:sz w:val="24"/>
          <w:szCs w:val="24"/>
          <w:lang w:val="kk-KZ"/>
        </w:rPr>
        <w:t xml:space="preserve"> </w:t>
      </w:r>
      <w:r w:rsidRPr="00D73F8D">
        <w:rPr>
          <w:rFonts w:ascii="Times New Roman" w:eastAsia="Calibri" w:hAnsi="Times New Roman" w:cs="Times New Roman"/>
          <w:sz w:val="24"/>
          <w:szCs w:val="24"/>
          <w:u w:val="single"/>
          <w:lang w:val="kk-KZ"/>
        </w:rPr>
        <w:t xml:space="preserve">                                        </w:t>
      </w:r>
      <w:r w:rsidRPr="00D73F8D">
        <w:rPr>
          <w:rFonts w:ascii="Times New Roman" w:eastAsia="Calibri" w:hAnsi="Times New Roman" w:cs="Times New Roman"/>
          <w:sz w:val="24"/>
          <w:szCs w:val="24"/>
          <w:lang w:val="kk-KZ"/>
        </w:rPr>
        <w:t xml:space="preserve">   </w:t>
      </w:r>
      <w:r w:rsidRPr="00D73F8D">
        <w:rPr>
          <w:rFonts w:ascii="Times New Roman" w:eastAsia="Calibri" w:hAnsi="Times New Roman" w:cs="Times New Roman"/>
          <w:sz w:val="24"/>
          <w:szCs w:val="24"/>
          <w:u w:val="single"/>
          <w:lang w:val="kk-KZ"/>
        </w:rPr>
        <w:t xml:space="preserve">                                                                                            </w:t>
      </w:r>
      <w:r w:rsidRPr="00D73F8D">
        <w:rPr>
          <w:rFonts w:ascii="Times New Roman" w:eastAsia="Calibri" w:hAnsi="Times New Roman" w:cs="Times New Roman"/>
          <w:bCs/>
          <w:sz w:val="24"/>
          <w:szCs w:val="24"/>
          <w:lang w:val="kk-KZ"/>
        </w:rPr>
        <w:t xml:space="preserve"> </w:t>
      </w:r>
    </w:p>
    <w:tbl>
      <w:tblPr>
        <w:tblStyle w:val="240"/>
        <w:tblW w:w="19185" w:type="dxa"/>
        <w:tblInd w:w="-601" w:type="dxa"/>
        <w:tblLayout w:type="fixed"/>
        <w:tblLook w:val="04A0" w:firstRow="1" w:lastRow="0" w:firstColumn="1" w:lastColumn="0" w:noHBand="0" w:noVBand="1"/>
      </w:tblPr>
      <w:tblGrid>
        <w:gridCol w:w="2090"/>
        <w:gridCol w:w="2589"/>
        <w:gridCol w:w="142"/>
        <w:gridCol w:w="60"/>
        <w:gridCol w:w="2492"/>
        <w:gridCol w:w="2976"/>
        <w:gridCol w:w="2977"/>
        <w:gridCol w:w="142"/>
        <w:gridCol w:w="2532"/>
        <w:gridCol w:w="19"/>
        <w:gridCol w:w="2351"/>
        <w:gridCol w:w="815"/>
      </w:tblGrid>
      <w:tr w:rsidR="00D613B4" w:rsidRPr="00D73F8D" w14:paraId="3F8B21FF" w14:textId="77777777" w:rsidTr="00F95EFE">
        <w:trPr>
          <w:gridAfter w:val="2"/>
          <w:wAfter w:w="3166" w:type="dxa"/>
          <w:trHeight w:val="369"/>
        </w:trPr>
        <w:tc>
          <w:tcPr>
            <w:tcW w:w="2089" w:type="dxa"/>
            <w:tcBorders>
              <w:top w:val="single" w:sz="4" w:space="0" w:color="auto"/>
              <w:left w:val="single" w:sz="4" w:space="0" w:color="auto"/>
              <w:bottom w:val="single" w:sz="4" w:space="0" w:color="auto"/>
              <w:right w:val="single" w:sz="4" w:space="0" w:color="auto"/>
            </w:tcBorders>
            <w:hideMark/>
          </w:tcPr>
          <w:p w14:paraId="4D9CFF85" w14:textId="77777777" w:rsidR="00D613B4" w:rsidRPr="00D73F8D" w:rsidRDefault="00D613B4" w:rsidP="00F95EFE">
            <w:pPr>
              <w:rPr>
                <w:rFonts w:ascii="Times New Roman" w:hAnsi="Times New Roman"/>
                <w:lang w:val="kk-KZ"/>
              </w:rPr>
            </w:pPr>
            <w:r w:rsidRPr="00D73F8D">
              <w:rPr>
                <w:rFonts w:ascii="Times New Roman" w:hAnsi="Times New Roman"/>
                <w:bCs/>
                <w:lang w:val="kk-KZ"/>
              </w:rPr>
              <w:t xml:space="preserve">Күн тәртібінің үлгісі  </w:t>
            </w:r>
          </w:p>
        </w:tc>
        <w:tc>
          <w:tcPr>
            <w:tcW w:w="2589" w:type="dxa"/>
            <w:tcBorders>
              <w:top w:val="single" w:sz="4" w:space="0" w:color="auto"/>
              <w:left w:val="single" w:sz="4" w:space="0" w:color="auto"/>
              <w:bottom w:val="single" w:sz="4" w:space="0" w:color="auto"/>
              <w:right w:val="single" w:sz="4" w:space="0" w:color="auto"/>
            </w:tcBorders>
            <w:hideMark/>
          </w:tcPr>
          <w:p w14:paraId="1B036490" w14:textId="77777777" w:rsidR="00D613B4" w:rsidRPr="00D73F8D" w:rsidRDefault="00D613B4" w:rsidP="00F95EFE">
            <w:pPr>
              <w:jc w:val="center"/>
              <w:rPr>
                <w:rFonts w:ascii="Times New Roman" w:hAnsi="Times New Roman"/>
                <w:bCs/>
                <w:lang w:val="kk-KZ"/>
              </w:rPr>
            </w:pPr>
            <w:r w:rsidRPr="00D73F8D">
              <w:rPr>
                <w:rFonts w:ascii="Times New Roman" w:hAnsi="Times New Roman"/>
                <w:bCs/>
                <w:lang w:val="kk-KZ"/>
              </w:rPr>
              <w:t>Дүйсенбі</w:t>
            </w:r>
          </w:p>
          <w:p w14:paraId="6C35BA95" w14:textId="77777777" w:rsidR="00D613B4" w:rsidRPr="00D73F8D" w:rsidRDefault="00D613B4" w:rsidP="00F95EFE">
            <w:pPr>
              <w:jc w:val="center"/>
              <w:rPr>
                <w:rFonts w:ascii="Times New Roman" w:hAnsi="Times New Roman"/>
                <w:bCs/>
                <w:lang w:val="kk-KZ"/>
              </w:rPr>
            </w:pPr>
            <w:r w:rsidRPr="00D73F8D">
              <w:rPr>
                <w:rFonts w:ascii="Times New Roman" w:hAnsi="Times New Roman"/>
                <w:bCs/>
                <w:lang w:val="kk-KZ"/>
              </w:rPr>
              <w:t>18.05.2026ж</w:t>
            </w:r>
          </w:p>
        </w:tc>
        <w:tc>
          <w:tcPr>
            <w:tcW w:w="2694" w:type="dxa"/>
            <w:gridSpan w:val="3"/>
            <w:tcBorders>
              <w:top w:val="single" w:sz="4" w:space="0" w:color="auto"/>
              <w:left w:val="single" w:sz="4" w:space="0" w:color="auto"/>
              <w:bottom w:val="single" w:sz="4" w:space="0" w:color="auto"/>
              <w:right w:val="single" w:sz="4" w:space="0" w:color="auto"/>
            </w:tcBorders>
            <w:hideMark/>
          </w:tcPr>
          <w:p w14:paraId="6443D0E6" w14:textId="77777777" w:rsidR="00D613B4" w:rsidRPr="00D73F8D" w:rsidRDefault="00D613B4" w:rsidP="00F95EFE">
            <w:pPr>
              <w:jc w:val="center"/>
              <w:rPr>
                <w:rFonts w:ascii="Times New Roman" w:hAnsi="Times New Roman"/>
                <w:bCs/>
                <w:lang w:val="kk-KZ"/>
              </w:rPr>
            </w:pPr>
            <w:r w:rsidRPr="00D73F8D">
              <w:rPr>
                <w:rFonts w:ascii="Times New Roman" w:hAnsi="Times New Roman"/>
                <w:bCs/>
                <w:lang w:val="kk-KZ"/>
              </w:rPr>
              <w:t>Сейсенбі</w:t>
            </w:r>
          </w:p>
          <w:p w14:paraId="18B2019E" w14:textId="77777777" w:rsidR="00D613B4" w:rsidRPr="00D73F8D" w:rsidRDefault="00D613B4" w:rsidP="00F95EFE">
            <w:pPr>
              <w:jc w:val="center"/>
              <w:rPr>
                <w:rFonts w:ascii="Times New Roman" w:hAnsi="Times New Roman"/>
                <w:bCs/>
                <w:lang w:val="kk-KZ"/>
              </w:rPr>
            </w:pPr>
            <w:r w:rsidRPr="00D73F8D">
              <w:rPr>
                <w:rFonts w:ascii="Times New Roman" w:hAnsi="Times New Roman"/>
                <w:bCs/>
                <w:lang w:val="kk-KZ"/>
              </w:rPr>
              <w:t>19.05.2026ж</w:t>
            </w:r>
          </w:p>
        </w:tc>
        <w:tc>
          <w:tcPr>
            <w:tcW w:w="2976" w:type="dxa"/>
            <w:tcBorders>
              <w:top w:val="single" w:sz="4" w:space="0" w:color="auto"/>
              <w:left w:val="single" w:sz="4" w:space="0" w:color="auto"/>
              <w:bottom w:val="single" w:sz="4" w:space="0" w:color="auto"/>
              <w:right w:val="single" w:sz="4" w:space="0" w:color="auto"/>
            </w:tcBorders>
            <w:hideMark/>
          </w:tcPr>
          <w:p w14:paraId="7FF4B9C0" w14:textId="77777777" w:rsidR="00D613B4" w:rsidRPr="00D73F8D" w:rsidRDefault="00D613B4" w:rsidP="00F95EFE">
            <w:pPr>
              <w:jc w:val="center"/>
              <w:rPr>
                <w:rFonts w:ascii="Times New Roman" w:hAnsi="Times New Roman"/>
                <w:bCs/>
                <w:lang w:val="kk-KZ"/>
              </w:rPr>
            </w:pPr>
            <w:r w:rsidRPr="00D73F8D">
              <w:rPr>
                <w:rFonts w:ascii="Times New Roman" w:hAnsi="Times New Roman"/>
                <w:bCs/>
                <w:lang w:val="kk-KZ"/>
              </w:rPr>
              <w:t>Сәрсенбі</w:t>
            </w:r>
          </w:p>
          <w:p w14:paraId="6A86F328" w14:textId="77777777" w:rsidR="00D613B4" w:rsidRPr="00D73F8D" w:rsidRDefault="00D613B4" w:rsidP="00F95EFE">
            <w:pPr>
              <w:jc w:val="center"/>
              <w:rPr>
                <w:rFonts w:ascii="Times New Roman" w:hAnsi="Times New Roman"/>
                <w:bCs/>
                <w:lang w:val="kk-KZ"/>
              </w:rPr>
            </w:pPr>
            <w:r w:rsidRPr="00D73F8D">
              <w:rPr>
                <w:rFonts w:ascii="Times New Roman" w:hAnsi="Times New Roman"/>
                <w:bCs/>
                <w:lang w:val="kk-KZ"/>
              </w:rPr>
              <w:t>20.05.2026ж</w:t>
            </w:r>
          </w:p>
        </w:tc>
        <w:tc>
          <w:tcPr>
            <w:tcW w:w="2977" w:type="dxa"/>
            <w:tcBorders>
              <w:top w:val="single" w:sz="4" w:space="0" w:color="auto"/>
              <w:left w:val="single" w:sz="4" w:space="0" w:color="auto"/>
              <w:bottom w:val="single" w:sz="4" w:space="0" w:color="auto"/>
              <w:right w:val="single" w:sz="4" w:space="0" w:color="auto"/>
            </w:tcBorders>
            <w:hideMark/>
          </w:tcPr>
          <w:p w14:paraId="562B41D6" w14:textId="77777777" w:rsidR="00D613B4" w:rsidRPr="00D73F8D" w:rsidRDefault="00D613B4" w:rsidP="00F95EFE">
            <w:pPr>
              <w:jc w:val="center"/>
              <w:rPr>
                <w:rFonts w:ascii="Times New Roman" w:hAnsi="Times New Roman"/>
                <w:bCs/>
                <w:lang w:val="kk-KZ"/>
              </w:rPr>
            </w:pPr>
            <w:r w:rsidRPr="00D73F8D">
              <w:rPr>
                <w:rFonts w:ascii="Times New Roman" w:hAnsi="Times New Roman"/>
                <w:bCs/>
                <w:lang w:val="kk-KZ"/>
              </w:rPr>
              <w:t>Бейсенбі</w:t>
            </w:r>
          </w:p>
          <w:p w14:paraId="548995B1" w14:textId="77777777" w:rsidR="00D613B4" w:rsidRPr="00D73F8D" w:rsidRDefault="00D613B4" w:rsidP="00F95EFE">
            <w:pPr>
              <w:jc w:val="center"/>
              <w:rPr>
                <w:rFonts w:ascii="Times New Roman" w:hAnsi="Times New Roman"/>
                <w:bCs/>
                <w:lang w:val="kk-KZ"/>
              </w:rPr>
            </w:pPr>
            <w:r w:rsidRPr="00D73F8D">
              <w:rPr>
                <w:rFonts w:ascii="Times New Roman" w:hAnsi="Times New Roman"/>
                <w:bCs/>
                <w:lang w:val="kk-KZ"/>
              </w:rPr>
              <w:t>21.05.2026ж</w:t>
            </w:r>
          </w:p>
        </w:tc>
        <w:tc>
          <w:tcPr>
            <w:tcW w:w="2693" w:type="dxa"/>
            <w:gridSpan w:val="3"/>
            <w:tcBorders>
              <w:top w:val="single" w:sz="4" w:space="0" w:color="auto"/>
              <w:left w:val="single" w:sz="4" w:space="0" w:color="auto"/>
              <w:bottom w:val="single" w:sz="4" w:space="0" w:color="auto"/>
              <w:right w:val="single" w:sz="4" w:space="0" w:color="auto"/>
            </w:tcBorders>
            <w:hideMark/>
          </w:tcPr>
          <w:p w14:paraId="3D40972B" w14:textId="77777777" w:rsidR="00D613B4" w:rsidRPr="00D73F8D" w:rsidRDefault="00D613B4" w:rsidP="00F95EFE">
            <w:pPr>
              <w:jc w:val="center"/>
              <w:rPr>
                <w:rFonts w:ascii="Times New Roman" w:hAnsi="Times New Roman"/>
                <w:bCs/>
                <w:lang w:val="kk-KZ"/>
              </w:rPr>
            </w:pPr>
            <w:r w:rsidRPr="00D73F8D">
              <w:rPr>
                <w:rFonts w:ascii="Times New Roman" w:hAnsi="Times New Roman"/>
                <w:bCs/>
                <w:lang w:val="kk-KZ"/>
              </w:rPr>
              <w:t>Жұма</w:t>
            </w:r>
          </w:p>
          <w:p w14:paraId="71F42DBA" w14:textId="77777777" w:rsidR="00D613B4" w:rsidRPr="00D73F8D" w:rsidRDefault="00D613B4" w:rsidP="00F95EFE">
            <w:pPr>
              <w:jc w:val="center"/>
              <w:rPr>
                <w:rFonts w:ascii="Times New Roman" w:hAnsi="Times New Roman"/>
                <w:bCs/>
                <w:lang w:val="kk-KZ"/>
              </w:rPr>
            </w:pPr>
            <w:r w:rsidRPr="00D73F8D">
              <w:rPr>
                <w:rFonts w:ascii="Times New Roman" w:hAnsi="Times New Roman"/>
                <w:bCs/>
                <w:lang w:val="kk-KZ"/>
              </w:rPr>
              <w:t>22.05.2026ж</w:t>
            </w:r>
          </w:p>
        </w:tc>
      </w:tr>
      <w:tr w:rsidR="00D613B4" w:rsidRPr="00D73F8D" w14:paraId="6C0E920C" w14:textId="77777777" w:rsidTr="00F95EFE">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tcPr>
          <w:p w14:paraId="57A3FCFE" w14:textId="77777777" w:rsidR="00D613B4" w:rsidRPr="00D73F8D" w:rsidRDefault="00D613B4" w:rsidP="00F95EFE">
            <w:pPr>
              <w:rPr>
                <w:rFonts w:ascii="Times New Roman" w:hAnsi="Times New Roman"/>
                <w:bCs/>
                <w:lang w:val="kk-KZ"/>
              </w:rPr>
            </w:pPr>
          </w:p>
          <w:p w14:paraId="492D6F72" w14:textId="77777777" w:rsidR="00D613B4" w:rsidRPr="00D73F8D" w:rsidRDefault="00D613B4" w:rsidP="00F95EFE">
            <w:pPr>
              <w:rPr>
                <w:rFonts w:ascii="Times New Roman" w:hAnsi="Times New Roman"/>
                <w:lang w:val="kk-KZ"/>
              </w:rPr>
            </w:pPr>
            <w:r w:rsidRPr="00D73F8D">
              <w:rPr>
                <w:rFonts w:ascii="Times New Roman" w:hAnsi="Times New Roman"/>
                <w:bCs/>
                <w:color w:val="000000"/>
                <w:lang w:val="kk-KZ"/>
              </w:rPr>
              <w:t xml:space="preserve">Балаларды </w:t>
            </w:r>
            <w:r w:rsidRPr="00D73F8D">
              <w:rPr>
                <w:rFonts w:ascii="Times New Roman" w:hAnsi="Times New Roman"/>
                <w:bCs/>
                <w:color w:val="000000"/>
              </w:rPr>
              <w:t>қабылдау</w:t>
            </w:r>
          </w:p>
        </w:tc>
        <w:tc>
          <w:tcPr>
            <w:tcW w:w="2589" w:type="dxa"/>
            <w:tcBorders>
              <w:top w:val="single" w:sz="4" w:space="0" w:color="auto"/>
              <w:left w:val="single" w:sz="4" w:space="0" w:color="auto"/>
              <w:bottom w:val="single" w:sz="4" w:space="0" w:color="auto"/>
              <w:right w:val="single" w:sz="4" w:space="0" w:color="auto"/>
            </w:tcBorders>
            <w:hideMark/>
          </w:tcPr>
          <w:p w14:paraId="6F1933B7"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Балаларды көтеріңкі көңіл-күймен қарсы алу. Балалар үшін жайлы жағдай жасау.  </w:t>
            </w:r>
          </w:p>
          <w:p w14:paraId="34E1E260" w14:textId="77777777" w:rsidR="00D613B4" w:rsidRPr="00D73F8D" w:rsidRDefault="00D613B4" w:rsidP="00F95EFE">
            <w:pPr>
              <w:rPr>
                <w:rFonts w:ascii="Times New Roman" w:hAnsi="Times New Roman"/>
                <w:lang w:val="kk-KZ"/>
              </w:rPr>
            </w:pPr>
            <w:r w:rsidRPr="00D73F8D">
              <w:rPr>
                <w:rFonts w:ascii="Times New Roman" w:hAnsi="Times New Roman"/>
                <w:lang w:val="kk-KZ"/>
              </w:rPr>
              <w:t>Сөздік тренинг ойыны:</w:t>
            </w:r>
          </w:p>
          <w:p w14:paraId="58B6501F" w14:textId="77777777" w:rsidR="00D613B4" w:rsidRPr="00D73F8D" w:rsidRDefault="00D613B4" w:rsidP="00F95EFE">
            <w:pPr>
              <w:rPr>
                <w:rFonts w:ascii="Times New Roman" w:hAnsi="Times New Roman"/>
                <w:lang w:val="kk-KZ"/>
              </w:rPr>
            </w:pPr>
            <w:r w:rsidRPr="00D73F8D">
              <w:rPr>
                <w:rFonts w:ascii="Times New Roman" w:hAnsi="Times New Roman"/>
                <w:lang w:val="kk-KZ"/>
              </w:rPr>
              <w:t>«Болады-болмайды» </w:t>
            </w:r>
          </w:p>
          <w:p w14:paraId="652C8788"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тренингі(оқушылар шеңберге тұрады, мұғалім болатын нәрселерді айтқанда оқушылар қолдарын үш рет шапалақтайды, ал болмайтын нәрселерді айтқанда қолдарын бір рет шапалақтайды)-Мейірімді болуға .... (болады),  Кешірімді болуға .... (болады), Қатыгез </w:t>
            </w:r>
          </w:p>
          <w:p w14:paraId="7858572D" w14:textId="77777777" w:rsidR="00D613B4" w:rsidRPr="00D73F8D" w:rsidRDefault="00D613B4" w:rsidP="00F95EFE">
            <w:pPr>
              <w:rPr>
                <w:rFonts w:ascii="Times New Roman" w:hAnsi="Times New Roman"/>
                <w:lang w:val="kk-KZ"/>
              </w:rPr>
            </w:pPr>
            <w:r w:rsidRPr="00D73F8D">
              <w:rPr>
                <w:rFonts w:ascii="Times New Roman" w:hAnsi="Times New Roman"/>
                <w:lang w:val="kk-KZ"/>
              </w:rPr>
              <w:t> болуға .... (болмайды), </w:t>
            </w:r>
          </w:p>
          <w:p w14:paraId="70155354" w14:textId="77777777" w:rsidR="00D613B4" w:rsidRPr="00D73F8D" w:rsidRDefault="00D613B4" w:rsidP="00F95EFE">
            <w:pPr>
              <w:rPr>
                <w:rFonts w:ascii="Times New Roman" w:hAnsi="Times New Roman"/>
                <w:lang w:val="kk-KZ"/>
              </w:rPr>
            </w:pPr>
            <w:r w:rsidRPr="00D73F8D">
              <w:rPr>
                <w:rFonts w:ascii="Times New Roman" w:hAnsi="Times New Roman"/>
                <w:lang w:val="kk-KZ"/>
              </w:rPr>
              <w:t>Тәртіпті болуға .... (болады),</w:t>
            </w:r>
          </w:p>
        </w:tc>
        <w:tc>
          <w:tcPr>
            <w:tcW w:w="2694" w:type="dxa"/>
            <w:gridSpan w:val="3"/>
            <w:tcBorders>
              <w:top w:val="single" w:sz="4" w:space="0" w:color="auto"/>
              <w:left w:val="single" w:sz="4" w:space="0" w:color="auto"/>
              <w:bottom w:val="single" w:sz="4" w:space="0" w:color="auto"/>
              <w:right w:val="single" w:sz="4" w:space="0" w:color="auto"/>
            </w:tcBorders>
          </w:tcPr>
          <w:p w14:paraId="7D2AB2A0" w14:textId="77777777" w:rsidR="00D613B4" w:rsidRPr="00D73F8D" w:rsidRDefault="00D613B4" w:rsidP="00F95EFE">
            <w:pPr>
              <w:rPr>
                <w:rFonts w:ascii="Times New Roman" w:hAnsi="Times New Roman"/>
                <w:lang w:val="kk-KZ"/>
              </w:rPr>
            </w:pPr>
            <w:r w:rsidRPr="00D73F8D">
              <w:rPr>
                <w:rFonts w:ascii="Times New Roman" w:hAnsi="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14:paraId="6A13A0BA" w14:textId="77777777" w:rsidR="00D613B4" w:rsidRPr="00D73F8D" w:rsidRDefault="00D613B4" w:rsidP="00F95EFE">
            <w:pPr>
              <w:rPr>
                <w:rFonts w:ascii="Times New Roman" w:hAnsi="Times New Roman"/>
                <w:lang w:val="kk-KZ"/>
              </w:rPr>
            </w:pPr>
            <w:r w:rsidRPr="00D73F8D">
              <w:rPr>
                <w:rFonts w:ascii="Times New Roman" w:hAnsi="Times New Roman"/>
                <w:lang w:val="kk-KZ"/>
              </w:rPr>
              <w:t>Үстел үсті ойындары: «Мейірімділік гүлін» құрастыру Балаларға  түрлі-түсті қағаздан әртүрлі гүлдерді қиып, жапсырмалайды. Фотосуреттер қарау.</w:t>
            </w:r>
          </w:p>
          <w:p w14:paraId="0E0A0279" w14:textId="77777777" w:rsidR="00D613B4" w:rsidRPr="00D73F8D" w:rsidRDefault="00D613B4" w:rsidP="00F95EFE">
            <w:pPr>
              <w:rPr>
                <w:rFonts w:ascii="Times New Roman" w:hAnsi="Times New Roman"/>
                <w:lang w:val="kk-KZ"/>
              </w:rPr>
            </w:pPr>
            <w:r w:rsidRPr="00D73F8D">
              <w:rPr>
                <w:rFonts w:ascii="Times New Roman" w:hAnsi="Times New Roman"/>
                <w:lang w:val="kk-KZ"/>
              </w:rPr>
              <w:t>Еңбек тапсырмасы:</w:t>
            </w:r>
          </w:p>
          <w:p w14:paraId="310D9BF2" w14:textId="77777777" w:rsidR="00D613B4" w:rsidRPr="00D73F8D" w:rsidRDefault="00D613B4" w:rsidP="00F95EFE">
            <w:pPr>
              <w:rPr>
                <w:rFonts w:ascii="Times New Roman" w:hAnsi="Times New Roman"/>
                <w:lang w:val="kk-KZ"/>
              </w:rPr>
            </w:pPr>
            <w:r w:rsidRPr="00D73F8D">
              <w:rPr>
                <w:rFonts w:ascii="Times New Roman" w:hAnsi="Times New Roman"/>
                <w:lang w:val="kk-KZ"/>
              </w:rPr>
              <w:t>Гүлдерге су құю,шаңдарын сүрту.</w:t>
            </w:r>
          </w:p>
          <w:p w14:paraId="72247165"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w:t>
            </w:r>
            <w:r w:rsidRPr="00D73F8D">
              <w:rPr>
                <w:rFonts w:ascii="Times New Roman" w:hAnsi="Times New Roman"/>
                <w:i/>
                <w:lang w:val="kk-KZ"/>
              </w:rPr>
              <w:t xml:space="preserve"> « Біртұтас тәрбие» бағдарламасы</w:t>
            </w:r>
            <w:r w:rsidRPr="00D73F8D">
              <w:rPr>
                <w:rFonts w:ascii="Times New Roman" w:hAnsi="Times New Roman"/>
                <w:lang w:val="kk-KZ"/>
              </w:rPr>
              <w:t>.</w:t>
            </w:r>
          </w:p>
          <w:p w14:paraId="7B1F31C3" w14:textId="77777777" w:rsidR="00D613B4" w:rsidRPr="00D73F8D" w:rsidRDefault="00D613B4" w:rsidP="00F95EFE">
            <w:pPr>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tcPr>
          <w:p w14:paraId="76C512A1"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Балаларды көтеріңкі көңіл-күймен қарсы алу. Балалар үшін жайлы жағдай жасау.    </w:t>
            </w:r>
          </w:p>
          <w:p w14:paraId="01689005"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Ойын: «Мейірімділік жібі» </w:t>
            </w:r>
          </w:p>
          <w:p w14:paraId="2369C817" w14:textId="77777777" w:rsidR="00D613B4" w:rsidRPr="00D73F8D" w:rsidRDefault="00D613B4" w:rsidP="00F95EFE">
            <w:pPr>
              <w:rPr>
                <w:rFonts w:ascii="Times New Roman" w:hAnsi="Times New Roman"/>
                <w:lang w:val="kk-KZ"/>
              </w:rPr>
            </w:pPr>
            <w:r w:rsidRPr="00D73F8D">
              <w:rPr>
                <w:rFonts w:ascii="Times New Roman" w:hAnsi="Times New Roman"/>
                <w:lang w:val="kk-KZ"/>
              </w:rPr>
              <w:t>Шарты: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бересіңдер.</w:t>
            </w:r>
          </w:p>
          <w:p w14:paraId="2C2DDDA5" w14:textId="77777777" w:rsidR="00D613B4" w:rsidRPr="00D73F8D" w:rsidRDefault="00D613B4" w:rsidP="00F95EFE">
            <w:pPr>
              <w:rPr>
                <w:rFonts w:ascii="Times New Roman" w:hAnsi="Times New Roman"/>
                <w:lang w:val="kk-KZ"/>
              </w:rPr>
            </w:pPr>
            <w:r w:rsidRPr="00D73F8D">
              <w:rPr>
                <w:rFonts w:ascii="Times New Roman" w:hAnsi="Times New Roman"/>
                <w:lang w:val="kk-KZ"/>
              </w:rPr>
              <w:t>Еңбек тапсырмасы:</w:t>
            </w:r>
          </w:p>
          <w:p w14:paraId="769CC643"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Ойыншықтарды сөрелерге жинау. </w:t>
            </w:r>
            <w:r w:rsidRPr="00D73F8D">
              <w:rPr>
                <w:rFonts w:ascii="Times New Roman" w:hAnsi="Times New Roman"/>
                <w:i/>
                <w:lang w:val="kk-KZ"/>
              </w:rPr>
              <w:t>« Біртұтас тәрбие» бағдарламасы</w:t>
            </w:r>
            <w:r w:rsidRPr="00D73F8D">
              <w:rPr>
                <w:rFonts w:ascii="Times New Roman" w:hAnsi="Times New Roman"/>
                <w:lang w:val="kk-KZ"/>
              </w:rPr>
              <w:t>.</w:t>
            </w:r>
          </w:p>
          <w:p w14:paraId="776EED30" w14:textId="77777777" w:rsidR="00D613B4" w:rsidRPr="00D73F8D" w:rsidRDefault="00D613B4" w:rsidP="00F95EFE">
            <w:pPr>
              <w:rPr>
                <w:rFonts w:ascii="Times New Roman" w:hAnsi="Times New Roman"/>
                <w:lang w:val="kk-KZ"/>
              </w:rPr>
            </w:pPr>
          </w:p>
          <w:p w14:paraId="758E41CC" w14:textId="77777777" w:rsidR="00D613B4" w:rsidRPr="00D73F8D" w:rsidRDefault="00D613B4" w:rsidP="00F95EFE">
            <w:pPr>
              <w:rPr>
                <w:rFonts w:ascii="Times New Roman" w:hAnsi="Times New Roman"/>
                <w:lang w:val="kk-KZ"/>
              </w:rPr>
            </w:pPr>
          </w:p>
        </w:tc>
        <w:tc>
          <w:tcPr>
            <w:tcW w:w="2977" w:type="dxa"/>
            <w:tcBorders>
              <w:top w:val="single" w:sz="4" w:space="0" w:color="auto"/>
              <w:left w:val="single" w:sz="4" w:space="0" w:color="auto"/>
              <w:bottom w:val="single" w:sz="4" w:space="0" w:color="auto"/>
              <w:right w:val="single" w:sz="4" w:space="0" w:color="auto"/>
            </w:tcBorders>
          </w:tcPr>
          <w:p w14:paraId="6D7F1695" w14:textId="77777777" w:rsidR="00D613B4" w:rsidRPr="00D73F8D" w:rsidRDefault="00D613B4" w:rsidP="00F95EFE">
            <w:pPr>
              <w:rPr>
                <w:rFonts w:ascii="Times New Roman" w:hAnsi="Times New Roman"/>
                <w:lang w:val="kk-KZ"/>
              </w:rPr>
            </w:pPr>
            <w:r w:rsidRPr="00D73F8D">
              <w:rPr>
                <w:rFonts w:ascii="Times New Roman" w:hAnsi="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14:paraId="3F924C7D" w14:textId="77777777" w:rsidR="00D613B4" w:rsidRPr="00D73F8D" w:rsidRDefault="00D613B4" w:rsidP="00F95EFE">
            <w:pPr>
              <w:rPr>
                <w:rFonts w:ascii="Times New Roman" w:hAnsi="Times New Roman"/>
                <w:lang w:val="kk-KZ"/>
              </w:rPr>
            </w:pPr>
            <w:r w:rsidRPr="00D73F8D">
              <w:rPr>
                <w:rFonts w:ascii="Times New Roman" w:hAnsi="Times New Roman"/>
                <w:lang w:val="kk-KZ"/>
              </w:rPr>
              <w:t>Жануарларға мейірімді  болу туралы әңгімелесу</w:t>
            </w:r>
          </w:p>
          <w:p w14:paraId="6A8D22B6" w14:textId="77777777" w:rsidR="00D613B4" w:rsidRPr="00D73F8D" w:rsidRDefault="00D613B4" w:rsidP="00F95EFE">
            <w:pPr>
              <w:rPr>
                <w:rFonts w:ascii="Times New Roman" w:hAnsi="Times New Roman"/>
                <w:iCs/>
                <w:lang w:val="kk-KZ"/>
              </w:rPr>
            </w:pPr>
            <w:r w:rsidRPr="00D73F8D">
              <w:rPr>
                <w:rFonts w:ascii="Times New Roman" w:hAnsi="Times New Roman"/>
                <w:i/>
                <w:iCs/>
                <w:lang w:val="kk-KZ"/>
              </w:rPr>
              <w:t>Қайда барғынымызды айтпаймыз, не істегенімізді көрсетеміз</w:t>
            </w:r>
          </w:p>
          <w:p w14:paraId="43798F03" w14:textId="77777777" w:rsidR="00D613B4" w:rsidRPr="00D73F8D" w:rsidRDefault="00D613B4" w:rsidP="00F95EFE">
            <w:pPr>
              <w:rPr>
                <w:rFonts w:ascii="Times New Roman" w:hAnsi="Times New Roman"/>
                <w:iCs/>
                <w:lang w:val="kk-KZ"/>
              </w:rPr>
            </w:pPr>
            <w:r w:rsidRPr="00D73F8D">
              <w:rPr>
                <w:rFonts w:ascii="Times New Roman" w:hAnsi="Times New Roman"/>
                <w:i/>
                <w:iCs/>
                <w:lang w:val="kk-KZ"/>
              </w:rPr>
              <w:t>Әрекетті сөзбен айтуға үйрету; етістік тұлғалы сөздерді дұрыс қолдану (шақ, жақ); шығармашылық қиялын, тапқырлығын дамыту.</w:t>
            </w:r>
          </w:p>
          <w:p w14:paraId="29703956" w14:textId="77777777" w:rsidR="00D613B4" w:rsidRPr="00D73F8D" w:rsidRDefault="00D613B4" w:rsidP="00F95EFE">
            <w:pPr>
              <w:rPr>
                <w:rFonts w:ascii="Times New Roman" w:hAnsi="Times New Roman"/>
                <w:lang w:val="kk-KZ"/>
              </w:rPr>
            </w:pPr>
            <w:r w:rsidRPr="00D73F8D">
              <w:rPr>
                <w:rFonts w:ascii="Times New Roman" w:hAnsi="Times New Roman"/>
                <w:lang w:val="kk-KZ"/>
              </w:rPr>
              <w:t>Еңбек тапсырмасы:</w:t>
            </w:r>
          </w:p>
          <w:p w14:paraId="51546A83"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Ойыншықтарды сөрелерге жинау. </w:t>
            </w:r>
          </w:p>
          <w:p w14:paraId="2E870E5D" w14:textId="77777777" w:rsidR="00D613B4" w:rsidRPr="00D73F8D" w:rsidRDefault="00D613B4" w:rsidP="00F95EFE">
            <w:pPr>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14:paraId="0E3ED969"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Балаларды көтеріңкі көңіл-күймен қарсы алу. Балалар үшін жайлы жағдай жасау.  </w:t>
            </w:r>
          </w:p>
          <w:p w14:paraId="1C273989" w14:textId="77777777" w:rsidR="00D613B4" w:rsidRPr="00D73F8D" w:rsidRDefault="00D613B4" w:rsidP="00F95EFE">
            <w:pPr>
              <w:rPr>
                <w:rFonts w:ascii="Times New Roman" w:hAnsi="Times New Roman"/>
                <w:lang w:val="kk-KZ"/>
              </w:rPr>
            </w:pPr>
            <w:r w:rsidRPr="00D73F8D">
              <w:rPr>
                <w:rFonts w:ascii="Times New Roman" w:hAnsi="Times New Roman"/>
                <w:lang w:val="kk-KZ"/>
              </w:rPr>
              <w:t>Қоршаған ортаны қорғау оған мейіріммен қарауға тәрбиелеу балалармен шағын әңгіме жүргізу</w:t>
            </w:r>
          </w:p>
          <w:p w14:paraId="27D6EC93" w14:textId="77777777" w:rsidR="00D613B4" w:rsidRPr="00D73F8D" w:rsidRDefault="00D613B4" w:rsidP="00F95EFE">
            <w:pPr>
              <w:rPr>
                <w:rFonts w:ascii="Times New Roman" w:hAnsi="Times New Roman"/>
                <w:iCs/>
                <w:lang w:val="kk-KZ"/>
              </w:rPr>
            </w:pPr>
            <w:r w:rsidRPr="00D73F8D">
              <w:rPr>
                <w:rFonts w:ascii="Times New Roman" w:hAnsi="Times New Roman"/>
                <w:i/>
                <w:iCs/>
                <w:lang w:val="kk-KZ"/>
              </w:rPr>
              <w:t>Осылай бола ма?</w:t>
            </w:r>
          </w:p>
          <w:p w14:paraId="7B3E98E4" w14:textId="77777777" w:rsidR="00D613B4" w:rsidRPr="00D73F8D" w:rsidRDefault="00D613B4" w:rsidP="00F95EFE">
            <w:pPr>
              <w:rPr>
                <w:rFonts w:ascii="Times New Roman" w:hAnsi="Times New Roman"/>
                <w:iCs/>
                <w:lang w:val="kk-KZ"/>
              </w:rPr>
            </w:pPr>
            <w:r w:rsidRPr="00D73F8D">
              <w:rPr>
                <w:rFonts w:ascii="Times New Roman" w:hAnsi="Times New Roman"/>
                <w:i/>
                <w:iCs/>
                <w:lang w:val="kk-KZ"/>
              </w:rPr>
              <w:t>Логикалық ойлау қабілеттерін дамытуға, айнымалы пікірді байқауға тәрбиелеу.</w:t>
            </w:r>
          </w:p>
          <w:p w14:paraId="2B7C6CB3" w14:textId="77777777" w:rsidR="00D613B4" w:rsidRPr="00D73F8D" w:rsidRDefault="00D613B4" w:rsidP="00F95EFE">
            <w:pPr>
              <w:rPr>
                <w:rFonts w:ascii="Times New Roman" w:hAnsi="Times New Roman"/>
                <w:lang w:val="kk-KZ"/>
              </w:rPr>
            </w:pPr>
            <w:r w:rsidRPr="00D73F8D">
              <w:rPr>
                <w:rFonts w:ascii="Times New Roman" w:hAnsi="Times New Roman"/>
                <w:i/>
                <w:iCs/>
                <w:lang w:val="kk-KZ"/>
              </w:rPr>
              <w:t>Ойын ережесі. Кім өтірік әңгімені байқаса, сол неге  бұлай</w:t>
            </w:r>
            <w:r w:rsidRPr="00D73F8D">
              <w:rPr>
                <w:rFonts w:ascii="Times New Roman" w:hAnsi="Times New Roman"/>
                <w:lang w:val="kk-KZ"/>
              </w:rPr>
              <w:t xml:space="preserve"> болмайтынын дәлелдеуі керек.</w:t>
            </w:r>
          </w:p>
          <w:p w14:paraId="5F62CAE5" w14:textId="77777777" w:rsidR="00D613B4" w:rsidRPr="00D73F8D" w:rsidRDefault="00D613B4" w:rsidP="00F95EFE">
            <w:pPr>
              <w:rPr>
                <w:rFonts w:ascii="Times New Roman" w:hAnsi="Times New Roman"/>
                <w:lang w:val="kk-KZ"/>
              </w:rPr>
            </w:pPr>
            <w:r w:rsidRPr="00D73F8D">
              <w:rPr>
                <w:rFonts w:ascii="Times New Roman" w:hAnsi="Times New Roman"/>
                <w:lang w:val="kk-KZ"/>
              </w:rPr>
              <w:t>Еңбек тапсырмасы:Гүлдерге су құю</w:t>
            </w:r>
          </w:p>
        </w:tc>
      </w:tr>
      <w:tr w:rsidR="00D613B4" w:rsidRPr="00C4755F" w14:paraId="72D8B3B3" w14:textId="77777777" w:rsidTr="00F95EFE">
        <w:trPr>
          <w:gridAfter w:val="2"/>
          <w:wAfter w:w="3166" w:type="dxa"/>
          <w:trHeight w:val="598"/>
        </w:trPr>
        <w:tc>
          <w:tcPr>
            <w:tcW w:w="2089" w:type="dxa"/>
            <w:tcBorders>
              <w:top w:val="single" w:sz="4" w:space="0" w:color="auto"/>
              <w:left w:val="single" w:sz="4" w:space="0" w:color="auto"/>
              <w:bottom w:val="single" w:sz="4" w:space="0" w:color="auto"/>
              <w:right w:val="single" w:sz="4" w:space="0" w:color="auto"/>
            </w:tcBorders>
            <w:hideMark/>
          </w:tcPr>
          <w:p w14:paraId="0605D4EB" w14:textId="77777777" w:rsidR="00D613B4" w:rsidRPr="00D73F8D" w:rsidRDefault="00D613B4" w:rsidP="00F95EFE">
            <w:pPr>
              <w:rPr>
                <w:rFonts w:ascii="Times New Roman" w:hAnsi="Times New Roman"/>
                <w:lang w:val="kk-KZ"/>
              </w:rPr>
            </w:pPr>
            <w:r w:rsidRPr="00D73F8D">
              <w:rPr>
                <w:rFonts w:ascii="Times New Roman" w:hAnsi="Times New Roman"/>
                <w:bCs/>
                <w:lang w:val="kk-KZ"/>
              </w:rPr>
              <w:lastRenderedPageBreak/>
              <w:t xml:space="preserve">Ата-аналармен әңгімелесу, кеңес беру </w:t>
            </w:r>
          </w:p>
        </w:tc>
        <w:tc>
          <w:tcPr>
            <w:tcW w:w="2589" w:type="dxa"/>
            <w:tcBorders>
              <w:top w:val="single" w:sz="4" w:space="0" w:color="auto"/>
              <w:left w:val="single" w:sz="4" w:space="0" w:color="auto"/>
              <w:bottom w:val="single" w:sz="4" w:space="0" w:color="auto"/>
              <w:right w:val="single" w:sz="4" w:space="0" w:color="auto"/>
            </w:tcBorders>
          </w:tcPr>
          <w:p w14:paraId="28C5E6E8"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Ата-аналармен әңгіме: Ата- аналарға балаларын ертеңгілік жаттығуға үлгертіп алып келулерін ескерту</w:t>
            </w:r>
          </w:p>
          <w:p w14:paraId="4B381A36" w14:textId="77777777" w:rsidR="00D613B4" w:rsidRPr="00D73F8D" w:rsidRDefault="00D613B4" w:rsidP="00F95EFE">
            <w:pPr>
              <w:rPr>
                <w:rFonts w:ascii="Times New Roman" w:hAnsi="Times New Roman"/>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425271D8" w14:textId="77777777" w:rsidR="00D613B4" w:rsidRPr="00D73F8D" w:rsidRDefault="00D613B4" w:rsidP="00F95EFE">
            <w:pPr>
              <w:rPr>
                <w:rFonts w:ascii="Times New Roman" w:hAnsi="Times New Roman"/>
                <w:lang w:val="kk-KZ"/>
              </w:rPr>
            </w:pPr>
            <w:r w:rsidRPr="00D73F8D">
              <w:rPr>
                <w:rFonts w:ascii="Times New Roman" w:hAnsi="Times New Roman"/>
                <w:lang w:val="kk-KZ"/>
              </w:rPr>
              <w:t>Ата-аналармен әңгіме: Ата- аналарға балаларын ертеңгілік жаттығуға үлгертіп алып келулерін ескерту.</w:t>
            </w:r>
          </w:p>
          <w:p w14:paraId="6FE63858" w14:textId="77777777" w:rsidR="00D613B4" w:rsidRPr="00D73F8D" w:rsidRDefault="00D613B4" w:rsidP="00F95EFE">
            <w:pPr>
              <w:ind w:firstLine="708"/>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hideMark/>
          </w:tcPr>
          <w:p w14:paraId="6E0C6FBE" w14:textId="77777777" w:rsidR="00D613B4" w:rsidRPr="00D73F8D" w:rsidRDefault="00D613B4" w:rsidP="00F95EFE">
            <w:pPr>
              <w:rPr>
                <w:rFonts w:ascii="Times New Roman" w:hAnsi="Times New Roman"/>
                <w:lang w:val="kk-KZ"/>
              </w:rPr>
            </w:pPr>
            <w:r w:rsidRPr="00D73F8D">
              <w:rPr>
                <w:rFonts w:ascii="Times New Roman" w:hAnsi="Times New Roman"/>
                <w:lang w:val="kk-KZ"/>
              </w:rPr>
              <w:t>Ата-аналармен әңгіме:Балалардың жетістік пен дәрежесі үшін емес, сол қалпында сөзсіз қабылдап жақсы көретініңізді сездіріңіз.</w:t>
            </w:r>
          </w:p>
        </w:tc>
        <w:tc>
          <w:tcPr>
            <w:tcW w:w="2977" w:type="dxa"/>
            <w:tcBorders>
              <w:top w:val="single" w:sz="4" w:space="0" w:color="auto"/>
              <w:left w:val="single" w:sz="4" w:space="0" w:color="auto"/>
              <w:bottom w:val="single" w:sz="4" w:space="0" w:color="auto"/>
              <w:right w:val="single" w:sz="4" w:space="0" w:color="auto"/>
            </w:tcBorders>
            <w:hideMark/>
          </w:tcPr>
          <w:p w14:paraId="6E27BBE4" w14:textId="77777777" w:rsidR="00D613B4" w:rsidRPr="00D73F8D" w:rsidRDefault="00D613B4" w:rsidP="00F95EFE">
            <w:pPr>
              <w:rPr>
                <w:rFonts w:ascii="Times New Roman" w:hAnsi="Times New Roman"/>
                <w:lang w:val="kk-KZ"/>
              </w:rPr>
            </w:pPr>
            <w:r w:rsidRPr="00D73F8D">
              <w:rPr>
                <w:rFonts w:ascii="Times New Roman" w:hAnsi="Times New Roman"/>
                <w:lang w:val="kk-KZ"/>
              </w:rPr>
              <w:t>Ата-аналармен әңгіме:</w:t>
            </w:r>
          </w:p>
          <w:p w14:paraId="055FFB04" w14:textId="77777777" w:rsidR="00D613B4" w:rsidRPr="00D73F8D" w:rsidRDefault="00D613B4" w:rsidP="00F95EFE">
            <w:pPr>
              <w:rPr>
                <w:rFonts w:ascii="Times New Roman" w:hAnsi="Times New Roman"/>
                <w:lang w:val="kk-KZ"/>
              </w:rPr>
            </w:pPr>
            <w:r w:rsidRPr="00D73F8D">
              <w:rPr>
                <w:rFonts w:ascii="Times New Roman" w:hAnsi="Times New Roman"/>
                <w:lang w:val="kk-KZ"/>
              </w:rPr>
              <w:t>Ата-аналарға балаларды тамақтарын тауысып жеуге үйретулерін ескерту.</w:t>
            </w:r>
          </w:p>
        </w:tc>
        <w:tc>
          <w:tcPr>
            <w:tcW w:w="2693" w:type="dxa"/>
            <w:gridSpan w:val="3"/>
            <w:tcBorders>
              <w:top w:val="single" w:sz="4" w:space="0" w:color="auto"/>
              <w:left w:val="single" w:sz="4" w:space="0" w:color="auto"/>
              <w:bottom w:val="single" w:sz="4" w:space="0" w:color="auto"/>
              <w:right w:val="single" w:sz="4" w:space="0" w:color="auto"/>
            </w:tcBorders>
            <w:hideMark/>
          </w:tcPr>
          <w:p w14:paraId="4E2D6C32" w14:textId="77777777" w:rsidR="00D613B4" w:rsidRPr="00D73F8D" w:rsidRDefault="00D613B4" w:rsidP="00F95EFE">
            <w:pPr>
              <w:rPr>
                <w:rFonts w:ascii="Times New Roman" w:hAnsi="Times New Roman"/>
                <w:lang w:val="kk-KZ"/>
              </w:rPr>
            </w:pPr>
            <w:r w:rsidRPr="00D73F8D">
              <w:rPr>
                <w:rFonts w:ascii="Times New Roman" w:hAnsi="Times New Roman"/>
                <w:lang w:val="kk-KZ"/>
              </w:rPr>
              <w:t>Ата-аналармен әңгіме:</w:t>
            </w:r>
          </w:p>
          <w:p w14:paraId="3F9C864B" w14:textId="77777777" w:rsidR="00D613B4" w:rsidRPr="00D73F8D" w:rsidRDefault="00D613B4" w:rsidP="00F95EFE">
            <w:pPr>
              <w:rPr>
                <w:rFonts w:ascii="Times New Roman" w:hAnsi="Times New Roman"/>
                <w:lang w:val="kk-KZ"/>
              </w:rPr>
            </w:pPr>
            <w:r w:rsidRPr="00D73F8D">
              <w:rPr>
                <w:rFonts w:ascii="Times New Roman" w:hAnsi="Times New Roman"/>
                <w:lang w:val="kk-KZ"/>
              </w:rPr>
              <w:t>Ата-аналарға балаларды тамақтарын тауысып жеуге үйретулерін ескерту</w:t>
            </w:r>
          </w:p>
        </w:tc>
      </w:tr>
      <w:tr w:rsidR="00D613B4" w:rsidRPr="00C4755F" w14:paraId="60A69A44" w14:textId="77777777" w:rsidTr="00F95EFE">
        <w:trPr>
          <w:gridAfter w:val="2"/>
          <w:wAfter w:w="3166" w:type="dxa"/>
          <w:trHeight w:val="2512"/>
        </w:trPr>
        <w:tc>
          <w:tcPr>
            <w:tcW w:w="2089" w:type="dxa"/>
            <w:tcBorders>
              <w:top w:val="single" w:sz="4" w:space="0" w:color="auto"/>
              <w:left w:val="single" w:sz="4" w:space="0" w:color="auto"/>
              <w:bottom w:val="single" w:sz="4" w:space="0" w:color="auto"/>
              <w:right w:val="single" w:sz="4" w:space="0" w:color="auto"/>
            </w:tcBorders>
          </w:tcPr>
          <w:p w14:paraId="7E72CCAA" w14:textId="77777777" w:rsidR="00D613B4" w:rsidRPr="00D73F8D" w:rsidRDefault="00D613B4" w:rsidP="00F95EFE">
            <w:pPr>
              <w:rPr>
                <w:rFonts w:ascii="Times New Roman" w:hAnsi="Times New Roman"/>
                <w:bCs/>
                <w:lang w:val="kk-KZ"/>
              </w:rPr>
            </w:pPr>
          </w:p>
          <w:p w14:paraId="152292AB" w14:textId="77777777" w:rsidR="00D613B4" w:rsidRPr="00D73F8D" w:rsidRDefault="00D613B4" w:rsidP="00F95EFE">
            <w:pPr>
              <w:rPr>
                <w:rFonts w:ascii="Times New Roman" w:hAnsi="Times New Roman"/>
                <w:lang w:val="kk-KZ"/>
              </w:rPr>
            </w:pPr>
            <w:r w:rsidRPr="00D73F8D">
              <w:rPr>
                <w:rFonts w:ascii="Times New Roman" w:hAnsi="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9" w:type="dxa"/>
            <w:tcBorders>
              <w:top w:val="single" w:sz="4" w:space="0" w:color="auto"/>
              <w:left w:val="single" w:sz="4" w:space="0" w:color="auto"/>
              <w:bottom w:val="single" w:sz="4" w:space="0" w:color="auto"/>
              <w:right w:val="single" w:sz="4" w:space="0" w:color="auto"/>
            </w:tcBorders>
            <w:hideMark/>
          </w:tcPr>
          <w:p w14:paraId="6A6155CD" w14:textId="77777777" w:rsidR="00D613B4" w:rsidRPr="00D73F8D" w:rsidRDefault="00D613B4" w:rsidP="00F95EFE">
            <w:pPr>
              <w:rPr>
                <w:rFonts w:ascii="Times New Roman" w:hAnsi="Times New Roman"/>
                <w:lang w:val="kk-KZ"/>
              </w:rPr>
            </w:pPr>
            <w:r w:rsidRPr="00D73F8D">
              <w:rPr>
                <w:rFonts w:ascii="Times New Roman" w:hAnsi="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14:paraId="332595B4" w14:textId="77777777" w:rsidR="00D613B4" w:rsidRPr="00D73F8D" w:rsidRDefault="00D613B4" w:rsidP="00F95EFE">
            <w:pPr>
              <w:rPr>
                <w:rFonts w:ascii="Times New Roman" w:hAnsi="Times New Roman"/>
                <w:lang w:val="kk-KZ"/>
              </w:rPr>
            </w:pPr>
            <w:r w:rsidRPr="00D73F8D">
              <w:rPr>
                <w:rFonts w:ascii="Times New Roman" w:hAnsi="Times New Roman"/>
                <w:lang w:val="kk-KZ"/>
              </w:rPr>
              <w:t>Дидактикалық ойын.</w:t>
            </w:r>
          </w:p>
          <w:p w14:paraId="43ECFA60" w14:textId="77777777" w:rsidR="00D613B4" w:rsidRPr="00D73F8D" w:rsidRDefault="00D613B4" w:rsidP="00F95EFE">
            <w:pPr>
              <w:rPr>
                <w:rFonts w:ascii="Times New Roman" w:hAnsi="Times New Roman"/>
                <w:lang w:val="kk-KZ"/>
              </w:rPr>
            </w:pPr>
            <w:r w:rsidRPr="00D73F8D">
              <w:rPr>
                <w:rFonts w:ascii="Times New Roman" w:hAnsi="Times New Roman"/>
                <w:lang w:val="kk-KZ"/>
              </w:rPr>
              <w:t>"Атын атап бер"</w:t>
            </w:r>
          </w:p>
          <w:p w14:paraId="754E027F"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Мақсаты: көктем гүлдері туралы білімдерін бекіту</w:t>
            </w:r>
          </w:p>
        </w:tc>
        <w:tc>
          <w:tcPr>
            <w:tcW w:w="2694" w:type="dxa"/>
            <w:gridSpan w:val="3"/>
            <w:tcBorders>
              <w:top w:val="single" w:sz="4" w:space="0" w:color="auto"/>
              <w:left w:val="single" w:sz="4" w:space="0" w:color="auto"/>
              <w:bottom w:val="single" w:sz="4" w:space="0" w:color="auto"/>
              <w:right w:val="single" w:sz="4" w:space="0" w:color="auto"/>
            </w:tcBorders>
            <w:hideMark/>
          </w:tcPr>
          <w:p w14:paraId="4CC2C93B" w14:textId="77777777" w:rsidR="00D613B4" w:rsidRPr="00D73F8D" w:rsidRDefault="00D613B4" w:rsidP="00F95EFE">
            <w:pPr>
              <w:rPr>
                <w:rFonts w:ascii="Times New Roman" w:hAnsi="Times New Roman"/>
                <w:lang w:val="kk-KZ"/>
              </w:rPr>
            </w:pPr>
            <w:r w:rsidRPr="00D73F8D">
              <w:rPr>
                <w:rFonts w:ascii="Times New Roman" w:hAnsi="Times New Roman"/>
                <w:shd w:val="clear" w:color="auto" w:fill="FFFFFF"/>
                <w:lang w:val="kk-KZ"/>
              </w:rPr>
              <w:t>Дидактикалық ойын: «Геометриялық пішіндерден құрастыр».</w:t>
            </w:r>
            <w:r w:rsidRPr="00D73F8D">
              <w:rPr>
                <w:rFonts w:ascii="Times New Roman" w:hAnsi="Times New Roman"/>
                <w:lang w:val="kk-KZ"/>
              </w:rPr>
              <w:br/>
            </w:r>
            <w:r w:rsidRPr="00D73F8D">
              <w:rPr>
                <w:rFonts w:ascii="Times New Roman" w:hAnsi="Times New Roman"/>
                <w:shd w:val="clear" w:color="auto" w:fill="FFFFFF"/>
                <w:lang w:val="kk-KZ"/>
              </w:rPr>
              <w:t>Геометриялық пішіндерден зымыранды құрастырады.</w:t>
            </w:r>
          </w:p>
          <w:p w14:paraId="67AEC974" w14:textId="77777777" w:rsidR="00D613B4" w:rsidRPr="00D73F8D" w:rsidRDefault="00D613B4" w:rsidP="00F95EFE">
            <w:pPr>
              <w:rPr>
                <w:rFonts w:ascii="Times New Roman" w:hAnsi="Times New Roman"/>
                <w:lang w:val="kk-KZ"/>
              </w:rPr>
            </w:pPr>
            <w:r w:rsidRPr="00D73F8D">
              <w:rPr>
                <w:rFonts w:ascii="Times New Roman" w:hAnsi="Times New Roman"/>
                <w:lang w:val="kk-KZ"/>
              </w:rPr>
              <w:t>«Суреттерді құрастыр»</w:t>
            </w:r>
          </w:p>
          <w:p w14:paraId="37734BFF" w14:textId="77777777" w:rsidR="00D613B4" w:rsidRPr="00D73F8D" w:rsidRDefault="00D613B4" w:rsidP="00F95EFE">
            <w:pPr>
              <w:rPr>
                <w:rFonts w:ascii="Times New Roman" w:hAnsi="Times New Roman"/>
                <w:lang w:val="kk-KZ"/>
              </w:rPr>
            </w:pPr>
            <w:r w:rsidRPr="00D73F8D">
              <w:rPr>
                <w:rFonts w:ascii="Times New Roman" w:hAnsi="Times New Roman"/>
                <w:lang w:val="kk-KZ"/>
              </w:rPr>
              <w:t>Апта тақырыбы бойынша суреттерді құрастыру</w:t>
            </w:r>
          </w:p>
        </w:tc>
        <w:tc>
          <w:tcPr>
            <w:tcW w:w="2976" w:type="dxa"/>
            <w:tcBorders>
              <w:top w:val="single" w:sz="4" w:space="0" w:color="auto"/>
              <w:left w:val="single" w:sz="4" w:space="0" w:color="auto"/>
              <w:bottom w:val="single" w:sz="4" w:space="0" w:color="auto"/>
              <w:right w:val="single" w:sz="4" w:space="0" w:color="auto"/>
            </w:tcBorders>
            <w:hideMark/>
          </w:tcPr>
          <w:p w14:paraId="5D373BD8" w14:textId="77777777" w:rsidR="00D613B4" w:rsidRPr="00D73F8D" w:rsidRDefault="00D613B4" w:rsidP="00F95EFE">
            <w:pPr>
              <w:rPr>
                <w:rFonts w:ascii="Times New Roman" w:hAnsi="Times New Roman"/>
                <w:lang w:val="kk-KZ"/>
              </w:rPr>
            </w:pPr>
            <w:r w:rsidRPr="00D73F8D">
              <w:rPr>
                <w:rFonts w:ascii="Times New Roman" w:hAnsi="Times New Roman"/>
                <w:shd w:val="clear" w:color="auto" w:fill="FFFFFF"/>
                <w:lang w:val="kk-KZ"/>
              </w:rPr>
              <w:t>Дидактикалық ойын: «Геометриялық пішіндерден құрастыр».</w:t>
            </w:r>
            <w:r w:rsidRPr="00D73F8D">
              <w:rPr>
                <w:rFonts w:ascii="Times New Roman" w:hAnsi="Times New Roman"/>
                <w:lang w:val="kk-KZ"/>
              </w:rPr>
              <w:br/>
            </w:r>
            <w:r w:rsidRPr="00D73F8D">
              <w:rPr>
                <w:rFonts w:ascii="Times New Roman" w:hAnsi="Times New Roman"/>
                <w:shd w:val="clear" w:color="auto" w:fill="FFFFFF"/>
                <w:lang w:val="kk-KZ"/>
              </w:rPr>
              <w:t>Геометриялық пішіндерден зымыранды құрастырады.</w:t>
            </w:r>
          </w:p>
          <w:p w14:paraId="2AFFAEE1" w14:textId="77777777" w:rsidR="00D613B4" w:rsidRPr="00D73F8D" w:rsidRDefault="00D613B4" w:rsidP="00F95EFE">
            <w:pPr>
              <w:rPr>
                <w:rFonts w:ascii="Times New Roman" w:hAnsi="Times New Roman"/>
                <w:lang w:val="kk-KZ"/>
              </w:rPr>
            </w:pPr>
            <w:r w:rsidRPr="00D73F8D">
              <w:rPr>
                <w:rFonts w:ascii="Times New Roman" w:hAnsi="Times New Roman"/>
                <w:lang w:val="kk-KZ"/>
              </w:rPr>
              <w:t>«Суреттерді құрастыр»</w:t>
            </w:r>
          </w:p>
          <w:p w14:paraId="2DE4A650" w14:textId="77777777" w:rsidR="00D613B4" w:rsidRPr="00D73F8D" w:rsidRDefault="00D613B4" w:rsidP="00F95EFE">
            <w:pPr>
              <w:rPr>
                <w:rFonts w:ascii="Times New Roman" w:hAnsi="Times New Roman"/>
                <w:lang w:val="kk-KZ"/>
              </w:rPr>
            </w:pPr>
            <w:r w:rsidRPr="00D73F8D">
              <w:rPr>
                <w:rFonts w:ascii="Times New Roman" w:hAnsi="Times New Roman"/>
                <w:lang w:val="kk-KZ"/>
              </w:rPr>
              <w:t>Апта тақырыбы бойынша суреттерді құрастыру</w:t>
            </w:r>
          </w:p>
        </w:tc>
        <w:tc>
          <w:tcPr>
            <w:tcW w:w="2977" w:type="dxa"/>
            <w:tcBorders>
              <w:top w:val="single" w:sz="4" w:space="0" w:color="auto"/>
              <w:left w:val="single" w:sz="4" w:space="0" w:color="auto"/>
              <w:bottom w:val="single" w:sz="4" w:space="0" w:color="auto"/>
              <w:right w:val="single" w:sz="4" w:space="0" w:color="auto"/>
            </w:tcBorders>
            <w:hideMark/>
          </w:tcPr>
          <w:p w14:paraId="37CD03DC" w14:textId="77777777" w:rsidR="00D613B4" w:rsidRPr="00D73F8D" w:rsidRDefault="00D613B4" w:rsidP="00F95EFE">
            <w:pPr>
              <w:rPr>
                <w:rFonts w:ascii="Times New Roman" w:hAnsi="Times New Roman"/>
                <w:lang w:val="kk-KZ"/>
              </w:rPr>
            </w:pPr>
            <w:r w:rsidRPr="00D73F8D">
              <w:rPr>
                <w:rFonts w:ascii="Times New Roman" w:hAnsi="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14:paraId="4F19DC9F" w14:textId="77777777" w:rsidR="00D613B4" w:rsidRPr="00D73F8D" w:rsidRDefault="00D613B4" w:rsidP="00F95EFE">
            <w:pPr>
              <w:rPr>
                <w:rFonts w:ascii="Times New Roman" w:hAnsi="Times New Roman"/>
                <w:lang w:val="kk-KZ"/>
              </w:rPr>
            </w:pPr>
            <w:r w:rsidRPr="00D73F8D">
              <w:rPr>
                <w:rFonts w:ascii="Times New Roman" w:hAnsi="Times New Roman"/>
                <w:lang w:val="kk-KZ"/>
              </w:rPr>
              <w:t>Дидактикалық ойын.</w:t>
            </w:r>
          </w:p>
          <w:p w14:paraId="2E31A777" w14:textId="77777777" w:rsidR="00D613B4" w:rsidRPr="00D73F8D" w:rsidRDefault="00D613B4" w:rsidP="00F95EFE">
            <w:pPr>
              <w:rPr>
                <w:rFonts w:ascii="Times New Roman" w:hAnsi="Times New Roman"/>
                <w:lang w:val="kk-KZ"/>
              </w:rPr>
            </w:pPr>
            <w:r w:rsidRPr="00D73F8D">
              <w:rPr>
                <w:rFonts w:ascii="Times New Roman" w:hAnsi="Times New Roman"/>
                <w:lang w:val="kk-KZ"/>
              </w:rPr>
              <w:t>"Атын атап бер"</w:t>
            </w:r>
          </w:p>
          <w:p w14:paraId="41F242B1"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Мақсаты: көктем гүлдері туралы білімдерін бекіту</w:t>
            </w:r>
          </w:p>
        </w:tc>
        <w:tc>
          <w:tcPr>
            <w:tcW w:w="2693" w:type="dxa"/>
            <w:gridSpan w:val="3"/>
            <w:tcBorders>
              <w:top w:val="single" w:sz="4" w:space="0" w:color="auto"/>
              <w:left w:val="single" w:sz="4" w:space="0" w:color="auto"/>
              <w:bottom w:val="single" w:sz="4" w:space="0" w:color="auto"/>
              <w:right w:val="single" w:sz="4" w:space="0" w:color="auto"/>
            </w:tcBorders>
            <w:hideMark/>
          </w:tcPr>
          <w:p w14:paraId="05F55E90" w14:textId="77777777" w:rsidR="00D613B4" w:rsidRPr="00D73F8D" w:rsidRDefault="00D613B4" w:rsidP="00F95EFE">
            <w:pPr>
              <w:rPr>
                <w:rFonts w:ascii="Times New Roman" w:hAnsi="Times New Roman"/>
                <w:lang w:val="kk-KZ"/>
              </w:rPr>
            </w:pPr>
            <w:r w:rsidRPr="00D73F8D">
              <w:rPr>
                <w:rFonts w:ascii="Times New Roman" w:hAnsi="Times New Roman"/>
                <w:shd w:val="clear" w:color="auto" w:fill="FFFFFF"/>
                <w:lang w:val="kk-KZ"/>
              </w:rPr>
              <w:t>Дидактикалық ойын: «Геометриялық пішіндерден құрастыр».</w:t>
            </w:r>
            <w:r w:rsidRPr="00D73F8D">
              <w:rPr>
                <w:rFonts w:ascii="Times New Roman" w:hAnsi="Times New Roman"/>
                <w:lang w:val="kk-KZ"/>
              </w:rPr>
              <w:br/>
            </w:r>
            <w:r w:rsidRPr="00D73F8D">
              <w:rPr>
                <w:rFonts w:ascii="Times New Roman" w:hAnsi="Times New Roman"/>
                <w:shd w:val="clear" w:color="auto" w:fill="FFFFFF"/>
                <w:lang w:val="kk-KZ"/>
              </w:rPr>
              <w:t>Геометриялық пішіндерден зымыранды құрастырады.</w:t>
            </w:r>
          </w:p>
          <w:p w14:paraId="3139811F" w14:textId="77777777" w:rsidR="00D613B4" w:rsidRPr="00D73F8D" w:rsidRDefault="00D613B4" w:rsidP="00F95EFE">
            <w:pPr>
              <w:rPr>
                <w:rFonts w:ascii="Times New Roman" w:hAnsi="Times New Roman"/>
                <w:lang w:val="kk-KZ"/>
              </w:rPr>
            </w:pPr>
            <w:r w:rsidRPr="00D73F8D">
              <w:rPr>
                <w:rFonts w:ascii="Times New Roman" w:hAnsi="Times New Roman"/>
                <w:lang w:val="kk-KZ"/>
              </w:rPr>
              <w:t>«Суреттерді құрастыр»</w:t>
            </w:r>
          </w:p>
          <w:p w14:paraId="061B4EB1" w14:textId="77777777" w:rsidR="00D613B4" w:rsidRPr="00D73F8D" w:rsidRDefault="00D613B4" w:rsidP="00F95EFE">
            <w:pPr>
              <w:rPr>
                <w:rFonts w:ascii="Times New Roman" w:hAnsi="Times New Roman"/>
                <w:lang w:val="kk-KZ"/>
              </w:rPr>
            </w:pPr>
            <w:r w:rsidRPr="00D73F8D">
              <w:rPr>
                <w:rFonts w:ascii="Times New Roman" w:hAnsi="Times New Roman"/>
                <w:lang w:val="kk-KZ"/>
              </w:rPr>
              <w:t>Апта тақырыбы бойынша суреттерді құрастыру</w:t>
            </w:r>
          </w:p>
        </w:tc>
      </w:tr>
      <w:tr w:rsidR="00D613B4" w:rsidRPr="00D73F8D" w14:paraId="287318ED" w14:textId="77777777" w:rsidTr="00F95EFE">
        <w:trPr>
          <w:gridAfter w:val="2"/>
          <w:wAfter w:w="3166" w:type="dxa"/>
          <w:trHeight w:val="841"/>
        </w:trPr>
        <w:tc>
          <w:tcPr>
            <w:tcW w:w="2089" w:type="dxa"/>
            <w:tcBorders>
              <w:top w:val="single" w:sz="4" w:space="0" w:color="auto"/>
              <w:left w:val="single" w:sz="4" w:space="0" w:color="auto"/>
              <w:bottom w:val="single" w:sz="4" w:space="0" w:color="auto"/>
              <w:right w:val="single" w:sz="4" w:space="0" w:color="auto"/>
            </w:tcBorders>
            <w:hideMark/>
          </w:tcPr>
          <w:p w14:paraId="727904DB" w14:textId="77777777" w:rsidR="00D613B4" w:rsidRPr="00D73F8D" w:rsidRDefault="00D613B4" w:rsidP="00F95EFE">
            <w:pPr>
              <w:rPr>
                <w:rFonts w:ascii="Times New Roman" w:hAnsi="Times New Roman"/>
                <w:lang w:val="kk-KZ"/>
              </w:rPr>
            </w:pPr>
            <w:r w:rsidRPr="00D73F8D">
              <w:rPr>
                <w:rFonts w:ascii="Times New Roman" w:hAnsi="Times New Roman"/>
                <w:bCs/>
                <w:lang w:val="kk-KZ"/>
              </w:rPr>
              <w:t xml:space="preserve">Таңертенгі жаттығу  </w:t>
            </w:r>
          </w:p>
        </w:tc>
        <w:tc>
          <w:tcPr>
            <w:tcW w:w="13929" w:type="dxa"/>
            <w:gridSpan w:val="9"/>
            <w:tcBorders>
              <w:top w:val="single" w:sz="4" w:space="0" w:color="auto"/>
              <w:left w:val="single" w:sz="4" w:space="0" w:color="auto"/>
              <w:bottom w:val="single" w:sz="4" w:space="0" w:color="auto"/>
              <w:right w:val="single" w:sz="4" w:space="0" w:color="auto"/>
            </w:tcBorders>
            <w:hideMark/>
          </w:tcPr>
          <w:p w14:paraId="27BC43D1" w14:textId="77777777" w:rsidR="00D613B4" w:rsidRPr="00D73F8D" w:rsidRDefault="00D613B4" w:rsidP="00F95EFE">
            <w:pPr>
              <w:shd w:val="clear" w:color="auto" w:fill="FFFFFF"/>
              <w:ind w:right="680" w:firstLine="540"/>
              <w:jc w:val="center"/>
              <w:rPr>
                <w:rFonts w:ascii="Times New Roman" w:hAnsi="Times New Roman"/>
                <w:lang w:val="kk-KZ"/>
              </w:rPr>
            </w:pPr>
            <w:r w:rsidRPr="00D73F8D">
              <w:rPr>
                <w:rFonts w:ascii="Times New Roman" w:hAnsi="Times New Roman"/>
                <w:lang w:val="kk-KZ"/>
              </w:rPr>
              <w:t xml:space="preserve">Мамыр  айына  арналған  таңертеңгі  жаттығулар  кешені  </w:t>
            </w:r>
            <w:r w:rsidRPr="00D73F8D">
              <w:rPr>
                <w:rFonts w:ascii="Times New Roman" w:hAnsi="Times New Roman"/>
                <w:noProof/>
                <w:lang w:val="kk-KZ"/>
              </w:rPr>
              <w:t xml:space="preserve"> (2-кешен)</w:t>
            </w:r>
          </w:p>
          <w:p w14:paraId="7C825EF2" w14:textId="77777777" w:rsidR="00D613B4" w:rsidRPr="00D73F8D" w:rsidRDefault="00D613B4" w:rsidP="00F95EFE">
            <w:pPr>
              <w:rPr>
                <w:rFonts w:ascii="Times New Roman" w:hAnsi="Times New Roman"/>
                <w:lang w:val="kk-KZ"/>
              </w:rPr>
            </w:pPr>
            <w:r w:rsidRPr="00D73F8D">
              <w:rPr>
                <w:rFonts w:ascii="Times New Roman" w:hAnsi="Times New Roman"/>
                <w:lang w:val="kk-KZ"/>
              </w:rPr>
              <w:t>Жалпы дамыту жаттығулары (таяқшалармен)</w:t>
            </w:r>
          </w:p>
          <w:p w14:paraId="308168B2" w14:textId="77777777" w:rsidR="00D613B4" w:rsidRPr="00D73F8D" w:rsidRDefault="00D613B4" w:rsidP="00F95EFE">
            <w:pPr>
              <w:rPr>
                <w:rFonts w:ascii="Times New Roman" w:hAnsi="Times New Roman"/>
                <w:lang w:val="kk-KZ"/>
              </w:rPr>
            </w:pPr>
            <w:r w:rsidRPr="00D73F8D">
              <w:rPr>
                <w:rFonts w:ascii="Times New Roman" w:hAnsi="Times New Roman"/>
                <w:lang w:val="kk-KZ"/>
              </w:rPr>
              <w:t>1.Бастапқы қалып: дене тік, аяқ алшақ, таяқша төменде.</w:t>
            </w:r>
          </w:p>
          <w:p w14:paraId="6F9A3506" w14:textId="77777777" w:rsidR="00D613B4" w:rsidRPr="00D73F8D" w:rsidRDefault="00D613B4" w:rsidP="00F95EFE">
            <w:pPr>
              <w:rPr>
                <w:rFonts w:ascii="Times New Roman" w:hAnsi="Times New Roman"/>
                <w:lang w:val="kk-KZ"/>
              </w:rPr>
            </w:pPr>
            <w:r w:rsidRPr="00D73F8D">
              <w:rPr>
                <w:rFonts w:ascii="Times New Roman" w:hAnsi="Times New Roman"/>
                <w:lang w:val="kk-KZ"/>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14:paraId="09F12882" w14:textId="77777777" w:rsidR="00D613B4" w:rsidRPr="00D73F8D" w:rsidRDefault="00D613B4" w:rsidP="00F95EFE">
            <w:pPr>
              <w:rPr>
                <w:rFonts w:ascii="Times New Roman" w:hAnsi="Times New Roman"/>
                <w:lang w:val="kk-KZ"/>
              </w:rPr>
            </w:pPr>
            <w:r w:rsidRPr="00D73F8D">
              <w:rPr>
                <w:rFonts w:ascii="Times New Roman" w:hAnsi="Times New Roman"/>
                <w:lang w:val="kk-KZ"/>
              </w:rPr>
              <w:t>2. Бастапқы қалып: дене тік, аяқ алшақ, құрсау төменде.</w:t>
            </w:r>
          </w:p>
          <w:p w14:paraId="03ABCA7D" w14:textId="77777777" w:rsidR="00D613B4" w:rsidRPr="00D73F8D" w:rsidRDefault="00D613B4" w:rsidP="00F95EFE">
            <w:pPr>
              <w:rPr>
                <w:rFonts w:ascii="Times New Roman" w:hAnsi="Times New Roman"/>
                <w:lang w:val="kk-KZ"/>
              </w:rPr>
            </w:pPr>
            <w:r w:rsidRPr="00D73F8D">
              <w:rPr>
                <w:rFonts w:ascii="Times New Roman" w:hAnsi="Times New Roman"/>
                <w:lang w:val="kk-KZ"/>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14:paraId="7083C6EB" w14:textId="77777777" w:rsidR="00D613B4" w:rsidRPr="00D73F8D" w:rsidRDefault="00D613B4" w:rsidP="00F95EFE">
            <w:pPr>
              <w:rPr>
                <w:rFonts w:ascii="Times New Roman" w:hAnsi="Times New Roman"/>
                <w:lang w:val="kk-KZ"/>
              </w:rPr>
            </w:pPr>
            <w:r w:rsidRPr="00D73F8D">
              <w:rPr>
                <w:rFonts w:ascii="Times New Roman" w:hAnsi="Times New Roman"/>
                <w:lang w:val="kk-KZ"/>
              </w:rPr>
              <w:t>3. Бастапқы қалып: дене тік, аяқ бірге, таяқшаны иыққа қою.</w:t>
            </w:r>
          </w:p>
          <w:p w14:paraId="0A731757" w14:textId="77777777" w:rsidR="00D613B4" w:rsidRPr="00D73F8D" w:rsidRDefault="00D613B4" w:rsidP="00F95EFE">
            <w:pPr>
              <w:rPr>
                <w:rFonts w:ascii="Times New Roman" w:hAnsi="Times New Roman"/>
                <w:lang w:val="kk-KZ"/>
              </w:rPr>
            </w:pPr>
            <w:r w:rsidRPr="00D73F8D">
              <w:rPr>
                <w:rFonts w:ascii="Times New Roman" w:hAnsi="Times New Roman"/>
                <w:lang w:val="kk-KZ"/>
              </w:rPr>
              <w:t>1-отырып, бас пен арқаны тік ұстау; 2-бастапқы қалыпқа келу. Жаттығу 5-6 рет қайталанады.</w:t>
            </w:r>
          </w:p>
          <w:p w14:paraId="7C5322B8" w14:textId="77777777" w:rsidR="00D613B4" w:rsidRPr="00D73F8D" w:rsidRDefault="00D613B4" w:rsidP="00F95EFE">
            <w:pPr>
              <w:rPr>
                <w:rFonts w:ascii="Times New Roman" w:hAnsi="Times New Roman"/>
                <w:lang w:val="kk-KZ"/>
              </w:rPr>
            </w:pPr>
            <w:r w:rsidRPr="00D73F8D">
              <w:rPr>
                <w:rFonts w:ascii="Times New Roman" w:hAnsi="Times New Roman"/>
                <w:lang w:val="kk-KZ"/>
              </w:rPr>
              <w:t>4. Бастапқы қалып: дене тік, аяқ алшақ, таяқша төменде.</w:t>
            </w:r>
          </w:p>
          <w:p w14:paraId="1C67DCF0" w14:textId="77777777" w:rsidR="00D613B4" w:rsidRPr="00D73F8D" w:rsidRDefault="00D613B4" w:rsidP="00F95EFE">
            <w:pPr>
              <w:rPr>
                <w:rFonts w:ascii="Times New Roman" w:hAnsi="Times New Roman"/>
                <w:lang w:val="kk-KZ"/>
              </w:rPr>
            </w:pPr>
            <w:r w:rsidRPr="00D73F8D">
              <w:rPr>
                <w:rFonts w:ascii="Times New Roman" w:hAnsi="Times New Roman"/>
                <w:lang w:val="kk-KZ"/>
              </w:rPr>
              <w:t>1-таяқшаны жоғары көтеру; 2-таяқша ұстаған қолымен оңға (солға) иілу; 3-таяқшаны жоғары ұстап, тіктелу; 4-бастапқы қалып. Жаттығу 6-8 рет қайталанады.</w:t>
            </w:r>
          </w:p>
          <w:p w14:paraId="5793B2D6" w14:textId="77777777" w:rsidR="00D613B4" w:rsidRPr="00D73F8D" w:rsidRDefault="00D613B4" w:rsidP="00F95EFE">
            <w:pPr>
              <w:rPr>
                <w:rFonts w:ascii="Times New Roman" w:hAnsi="Times New Roman"/>
                <w:lang w:val="kk-KZ"/>
              </w:rPr>
            </w:pPr>
            <w:r w:rsidRPr="00D73F8D">
              <w:rPr>
                <w:rFonts w:ascii="Times New Roman" w:hAnsi="Times New Roman"/>
                <w:lang w:val="kk-KZ"/>
              </w:rPr>
              <w:t>5. Бастапқы қалып: жерге ептетінен жатып, таяқшаны бүгілген қолдарымен алдына қою.</w:t>
            </w:r>
          </w:p>
          <w:p w14:paraId="584098CD" w14:textId="77777777" w:rsidR="00D613B4" w:rsidRPr="00D73F8D" w:rsidRDefault="00D613B4" w:rsidP="00F95EFE">
            <w:pPr>
              <w:rPr>
                <w:rFonts w:ascii="Times New Roman" w:hAnsi="Times New Roman"/>
                <w:lang w:val="kk-KZ"/>
              </w:rPr>
            </w:pPr>
            <w:r w:rsidRPr="00D73F8D">
              <w:rPr>
                <w:rFonts w:ascii="Times New Roman" w:hAnsi="Times New Roman"/>
                <w:lang w:val="kk-KZ"/>
              </w:rPr>
              <w:t>1-2-таяқшаны жоғары көтеріп, артқа бүгілу; 3-4-бастапқы қалыпқа келу. Жаттығу 5-6 рет қайталанады.</w:t>
            </w:r>
          </w:p>
          <w:p w14:paraId="4132E13D" w14:textId="77777777" w:rsidR="00D613B4" w:rsidRPr="00D73F8D" w:rsidRDefault="00D613B4" w:rsidP="00F95EFE">
            <w:pPr>
              <w:rPr>
                <w:rFonts w:ascii="Times New Roman" w:hAnsi="Times New Roman"/>
                <w:lang w:val="kk-KZ"/>
              </w:rPr>
            </w:pPr>
            <w:r w:rsidRPr="00D73F8D">
              <w:rPr>
                <w:rFonts w:ascii="Times New Roman" w:hAnsi="Times New Roman"/>
                <w:lang w:val="kk-KZ"/>
              </w:rPr>
              <w:t>6. Бастапқы қалып: таяқшаның алдында тұрып, қолды төменде ұстау. Таяқшаны айналып, оңға-солға секіру. Жаттығуды 3-4 рет қайталау.</w:t>
            </w:r>
          </w:p>
          <w:p w14:paraId="57F7C929" w14:textId="77777777" w:rsidR="00D613B4" w:rsidRPr="00D73F8D" w:rsidRDefault="00D613B4" w:rsidP="00F95EFE">
            <w:pPr>
              <w:rPr>
                <w:rFonts w:ascii="Times New Roman" w:hAnsi="Times New Roman"/>
                <w:lang w:val="kk-KZ"/>
              </w:rPr>
            </w:pPr>
            <w:r w:rsidRPr="00D73F8D">
              <w:rPr>
                <w:rFonts w:ascii="Times New Roman" w:hAnsi="Times New Roman"/>
                <w:lang w:val="kk-KZ"/>
              </w:rPr>
              <w:t>7. Бастапқы қалып: дене тік, аяқ алшақ, таяқша жерде.</w:t>
            </w:r>
          </w:p>
          <w:p w14:paraId="57ED083A"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Таяқшаны аттап, оңға-солға секіру. Жаттығу 3-4 рет қайталанады.  </w:t>
            </w:r>
          </w:p>
          <w:p w14:paraId="3B618D36" w14:textId="77777777" w:rsidR="00D613B4" w:rsidRPr="00D73F8D" w:rsidRDefault="00D613B4" w:rsidP="00F95EFE">
            <w:pPr>
              <w:tabs>
                <w:tab w:val="left" w:pos="709"/>
              </w:tabs>
              <w:rPr>
                <w:rFonts w:ascii="Times New Roman" w:hAnsi="Times New Roman"/>
                <w:lang w:val="kk-KZ"/>
              </w:rPr>
            </w:pPr>
            <w:r w:rsidRPr="00D73F8D">
              <w:rPr>
                <w:rFonts w:ascii="Times New Roman" w:hAnsi="Times New Roman"/>
                <w:lang w:val="kk-KZ"/>
              </w:rPr>
              <w:t xml:space="preserve">          (</w:t>
            </w:r>
            <w:r w:rsidRPr="00D73F8D">
              <w:rPr>
                <w:rFonts w:ascii="Times New Roman" w:hAnsi="Times New Roman"/>
                <w:bCs/>
                <w:lang w:val="kk-KZ"/>
              </w:rPr>
              <w:t>Жалпы дамытушы жаттығулар, қимыл белсенділігі, ойын әрекеті). </w:t>
            </w:r>
            <w:r w:rsidRPr="00D73F8D">
              <w:rPr>
                <w:rFonts w:ascii="Times New Roman" w:hAnsi="Times New Roman"/>
                <w:bCs/>
                <w:i/>
                <w:lang w:val="kk-KZ"/>
              </w:rPr>
              <w:t>(дене тәрбиесі, музыка)</w:t>
            </w:r>
          </w:p>
        </w:tc>
      </w:tr>
      <w:tr w:rsidR="00D613B4" w:rsidRPr="00D73F8D" w14:paraId="65C83EFD" w14:textId="77777777" w:rsidTr="00F95EFE">
        <w:trPr>
          <w:gridAfter w:val="2"/>
          <w:wAfter w:w="3166" w:type="dxa"/>
          <w:trHeight w:val="987"/>
        </w:trPr>
        <w:tc>
          <w:tcPr>
            <w:tcW w:w="2089" w:type="dxa"/>
            <w:tcBorders>
              <w:top w:val="single" w:sz="4" w:space="0" w:color="auto"/>
              <w:left w:val="single" w:sz="4" w:space="0" w:color="auto"/>
              <w:bottom w:val="single" w:sz="4" w:space="0" w:color="auto"/>
              <w:right w:val="single" w:sz="4" w:space="0" w:color="auto"/>
            </w:tcBorders>
            <w:hideMark/>
          </w:tcPr>
          <w:p w14:paraId="628FFA70" w14:textId="77777777" w:rsidR="00D613B4" w:rsidRPr="00D73F8D" w:rsidRDefault="00D613B4" w:rsidP="00F95EFE">
            <w:pPr>
              <w:rPr>
                <w:rFonts w:ascii="Times New Roman" w:hAnsi="Times New Roman"/>
                <w:lang w:val="kk-KZ"/>
              </w:rPr>
            </w:pPr>
            <w:r w:rsidRPr="00D73F8D">
              <w:rPr>
                <w:rFonts w:ascii="Times New Roman" w:hAnsi="Times New Roman"/>
                <w:bCs/>
                <w:lang w:val="kk-KZ"/>
              </w:rPr>
              <w:lastRenderedPageBreak/>
              <w:t xml:space="preserve">Таңғы ас </w:t>
            </w:r>
          </w:p>
          <w:p w14:paraId="48877952" w14:textId="77777777" w:rsidR="00D613B4" w:rsidRPr="00D73F8D" w:rsidRDefault="00D613B4" w:rsidP="00F95EFE">
            <w:pPr>
              <w:rPr>
                <w:rFonts w:ascii="Times New Roman" w:hAnsi="Times New Roman"/>
                <w:lang w:val="kk-KZ"/>
              </w:rPr>
            </w:pPr>
            <w:r w:rsidRPr="00D73F8D">
              <w:rPr>
                <w:rFonts w:ascii="Times New Roman" w:hAnsi="Times New Roman"/>
                <w:bCs/>
                <w:lang w:val="kk-KZ"/>
              </w:rPr>
              <w:t> </w:t>
            </w:r>
          </w:p>
        </w:tc>
        <w:tc>
          <w:tcPr>
            <w:tcW w:w="2589" w:type="dxa"/>
            <w:tcBorders>
              <w:top w:val="single" w:sz="4" w:space="0" w:color="auto"/>
              <w:left w:val="single" w:sz="4" w:space="0" w:color="auto"/>
              <w:bottom w:val="single" w:sz="4" w:space="0" w:color="auto"/>
              <w:right w:val="single" w:sz="4" w:space="0" w:color="auto"/>
            </w:tcBorders>
            <w:hideMark/>
          </w:tcPr>
          <w:p w14:paraId="10462871"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Тамақтанып болғаннан кейін алғыс айту</w:t>
            </w:r>
          </w:p>
          <w:p w14:paraId="6E8A2EDF"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Ойын- жаттығу : </w:t>
            </w:r>
          </w:p>
          <w:p w14:paraId="46350737"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Ас  ішер кезде,</w:t>
            </w:r>
          </w:p>
          <w:p w14:paraId="7B629986" w14:textId="77777777" w:rsidR="00D613B4" w:rsidRPr="00D73F8D" w:rsidRDefault="00D613B4" w:rsidP="00F95EFE">
            <w:pPr>
              <w:rPr>
                <w:rFonts w:ascii="Times New Roman" w:hAnsi="Times New Roman"/>
                <w:lang w:val="kk-KZ"/>
              </w:rPr>
            </w:pPr>
            <w:r w:rsidRPr="00D73F8D">
              <w:rPr>
                <w:rFonts w:ascii="Times New Roman" w:hAnsi="Times New Roman"/>
                <w:lang w:val="kk-KZ"/>
              </w:rPr>
              <w:t>Сөйлемейміз, күлмейміз</w:t>
            </w:r>
          </w:p>
          <w:p w14:paraId="10A8B400" w14:textId="77777777" w:rsidR="00D613B4" w:rsidRPr="00D73F8D" w:rsidRDefault="00D613B4" w:rsidP="00F95EFE">
            <w:pPr>
              <w:rPr>
                <w:rFonts w:ascii="Times New Roman" w:hAnsi="Times New Roman"/>
                <w:lang w:val="kk-KZ"/>
              </w:rPr>
            </w:pPr>
            <w:r w:rsidRPr="00D73F8D">
              <w:rPr>
                <w:rFonts w:ascii="Times New Roman" w:hAnsi="Times New Roman"/>
                <w:lang w:val="kk-KZ"/>
              </w:rPr>
              <w:t>Астан басқа өзгені</w:t>
            </w:r>
          </w:p>
          <w:p w14:paraId="330E2377" w14:textId="77777777" w:rsidR="00D613B4" w:rsidRPr="00D73F8D" w:rsidRDefault="00D613B4" w:rsidP="00F95EFE">
            <w:pPr>
              <w:rPr>
                <w:rFonts w:ascii="Times New Roman" w:hAnsi="Times New Roman"/>
                <w:lang w:val="kk-KZ"/>
              </w:rPr>
            </w:pPr>
            <w:r w:rsidRPr="00D73F8D">
              <w:rPr>
                <w:rFonts w:ascii="Times New Roman" w:hAnsi="Times New Roman"/>
                <w:lang w:val="kk-KZ"/>
              </w:rPr>
              <w:t>Ойламаймыз білмейміз.</w:t>
            </w:r>
          </w:p>
          <w:p w14:paraId="4073604D" w14:textId="77777777" w:rsidR="00D613B4" w:rsidRPr="00D73F8D" w:rsidRDefault="00D613B4" w:rsidP="00F95EFE">
            <w:pPr>
              <w:rPr>
                <w:rFonts w:ascii="Times New Roman" w:hAnsi="Times New Roman"/>
                <w:bCs/>
                <w:lang w:val="kk-KZ"/>
              </w:rPr>
            </w:pPr>
            <w:r w:rsidRPr="00D73F8D">
              <w:rPr>
                <w:rFonts w:ascii="Times New Roman" w:hAnsi="Times New Roman"/>
                <w:lang w:val="kk-KZ"/>
              </w:rPr>
              <w:t>Сиқырлы сөз: "Астарыңыз дәмді болсын!"</w:t>
            </w:r>
            <w:r w:rsidRPr="00D73F8D">
              <w:rPr>
                <w:rFonts w:ascii="Times New Roman" w:hAnsi="Times New Roman"/>
                <w:bCs/>
                <w:lang w:val="kk-KZ"/>
              </w:rPr>
              <w:t xml:space="preserve"> .</w:t>
            </w:r>
          </w:p>
          <w:p w14:paraId="25423C2C" w14:textId="77777777" w:rsidR="00D613B4" w:rsidRPr="00D73F8D" w:rsidRDefault="00D613B4" w:rsidP="00F95EFE">
            <w:pPr>
              <w:rPr>
                <w:rFonts w:ascii="Times New Roman" w:hAnsi="Times New Roman"/>
                <w:bCs/>
                <w:i/>
                <w:lang w:val="kk-KZ"/>
              </w:rPr>
            </w:pPr>
            <w:r w:rsidRPr="00D73F8D">
              <w:rPr>
                <w:rFonts w:ascii="Times New Roman" w:hAnsi="Times New Roman"/>
                <w:i/>
                <w:lang w:val="kk-KZ"/>
              </w:rPr>
              <w:t>(</w:t>
            </w:r>
            <w:r w:rsidRPr="00D73F8D">
              <w:rPr>
                <w:rFonts w:ascii="Times New Roman" w:hAnsi="Times New Roman"/>
                <w:bCs/>
                <w:i/>
                <w:lang w:val="kk-KZ"/>
              </w:rPr>
              <w:t>мәдени-гигеналық дағдылар, өзіне-өзі қызмет ету, еңбек әрекеті)</w:t>
            </w:r>
          </w:p>
        </w:tc>
        <w:tc>
          <w:tcPr>
            <w:tcW w:w="2694" w:type="dxa"/>
            <w:gridSpan w:val="3"/>
            <w:tcBorders>
              <w:top w:val="single" w:sz="4" w:space="0" w:color="auto"/>
              <w:left w:val="single" w:sz="4" w:space="0" w:color="auto"/>
              <w:bottom w:val="single" w:sz="4" w:space="0" w:color="auto"/>
              <w:right w:val="single" w:sz="4" w:space="0" w:color="auto"/>
            </w:tcBorders>
          </w:tcPr>
          <w:p w14:paraId="790B216C" w14:textId="77777777" w:rsidR="00D613B4" w:rsidRPr="00D73F8D" w:rsidRDefault="00D613B4" w:rsidP="00F95EFE">
            <w:pPr>
              <w:rPr>
                <w:rFonts w:ascii="Times New Roman" w:hAnsi="Times New Roman"/>
                <w:lang w:val="kk-KZ"/>
              </w:rPr>
            </w:pPr>
            <w:r w:rsidRPr="00D73F8D">
              <w:rPr>
                <w:rFonts w:ascii="Times New Roman" w:hAnsi="Times New Roman"/>
                <w:lang w:val="kk-KZ"/>
              </w:rPr>
              <w:t>Сиқырлы сөз:</w:t>
            </w:r>
          </w:p>
          <w:p w14:paraId="3B0E2A57" w14:textId="77777777" w:rsidR="00D613B4" w:rsidRPr="00D73F8D" w:rsidRDefault="00D613B4" w:rsidP="00F95EFE">
            <w:pPr>
              <w:rPr>
                <w:rFonts w:ascii="Times New Roman" w:hAnsi="Times New Roman"/>
                <w:lang w:val="kk-KZ"/>
              </w:rPr>
            </w:pPr>
            <w:r w:rsidRPr="00D73F8D">
              <w:rPr>
                <w:rFonts w:ascii="Times New Roman" w:hAnsi="Times New Roman"/>
                <w:lang w:val="kk-KZ"/>
              </w:rPr>
              <w:t>Астарыңыз дәмді болсын!</w:t>
            </w:r>
          </w:p>
          <w:p w14:paraId="297B1A0F" w14:textId="77777777" w:rsidR="00D613B4" w:rsidRPr="00D73F8D" w:rsidRDefault="00D613B4" w:rsidP="00F95EFE">
            <w:pPr>
              <w:rPr>
                <w:rFonts w:ascii="Times New Roman" w:hAnsi="Times New Roman"/>
                <w:lang w:val="kk-KZ"/>
              </w:rPr>
            </w:pPr>
            <w:r w:rsidRPr="00D73F8D">
              <w:rPr>
                <w:rFonts w:ascii="Times New Roman" w:hAnsi="Times New Roman"/>
                <w:lang w:val="kk-KZ"/>
              </w:rPr>
              <w:t>Бата беру</w:t>
            </w:r>
          </w:p>
          <w:p w14:paraId="72A36BBE" w14:textId="77777777" w:rsidR="00D613B4" w:rsidRPr="00D73F8D" w:rsidRDefault="00D613B4" w:rsidP="00F95EFE">
            <w:pPr>
              <w:rPr>
                <w:rFonts w:ascii="Times New Roman" w:hAnsi="Times New Roman"/>
                <w:lang w:val="kk-KZ"/>
              </w:rPr>
            </w:pPr>
            <w:r w:rsidRPr="00D73F8D">
              <w:rPr>
                <w:rFonts w:ascii="Times New Roman" w:hAnsi="Times New Roman"/>
                <w:lang w:val="kk-KZ"/>
              </w:rPr>
              <w:t>Берейін бата асыңа</w:t>
            </w:r>
          </w:p>
          <w:p w14:paraId="02693E01" w14:textId="77777777" w:rsidR="00D613B4" w:rsidRPr="00D73F8D" w:rsidRDefault="00D613B4" w:rsidP="00F95EFE">
            <w:pPr>
              <w:rPr>
                <w:rFonts w:ascii="Times New Roman" w:hAnsi="Times New Roman"/>
                <w:lang w:val="kk-KZ"/>
              </w:rPr>
            </w:pPr>
            <w:r w:rsidRPr="00D73F8D">
              <w:rPr>
                <w:rFonts w:ascii="Times New Roman" w:hAnsi="Times New Roman"/>
                <w:lang w:val="kk-KZ"/>
              </w:rPr>
              <w:t>Амандық берсін басыңа</w:t>
            </w:r>
          </w:p>
          <w:p w14:paraId="1A7C6815" w14:textId="77777777" w:rsidR="00D613B4" w:rsidRPr="00D73F8D" w:rsidRDefault="00D613B4" w:rsidP="00F95EFE">
            <w:pPr>
              <w:rPr>
                <w:rFonts w:ascii="Times New Roman" w:hAnsi="Times New Roman"/>
                <w:lang w:val="kk-KZ"/>
              </w:rPr>
            </w:pPr>
            <w:r w:rsidRPr="00D73F8D">
              <w:rPr>
                <w:rFonts w:ascii="Times New Roman" w:hAnsi="Times New Roman"/>
                <w:lang w:val="kk-KZ"/>
              </w:rPr>
              <w:t>Бөденедей жорғалап</w:t>
            </w:r>
          </w:p>
          <w:p w14:paraId="31B1BE8E" w14:textId="77777777" w:rsidR="00D613B4" w:rsidRPr="00D73F8D" w:rsidRDefault="00D613B4" w:rsidP="00F95EFE">
            <w:pPr>
              <w:rPr>
                <w:rFonts w:ascii="Times New Roman" w:hAnsi="Times New Roman"/>
                <w:lang w:val="kk-KZ"/>
              </w:rPr>
            </w:pPr>
            <w:r w:rsidRPr="00D73F8D">
              <w:rPr>
                <w:rFonts w:ascii="Times New Roman" w:hAnsi="Times New Roman"/>
                <w:lang w:val="kk-KZ"/>
              </w:rPr>
              <w:t>Қыдыр келсін қасыңа</w:t>
            </w:r>
          </w:p>
          <w:p w14:paraId="0AE81EA9" w14:textId="77777777" w:rsidR="00D613B4" w:rsidRPr="00D73F8D" w:rsidRDefault="00D613B4" w:rsidP="00F95EFE">
            <w:pPr>
              <w:rPr>
                <w:rFonts w:ascii="Times New Roman" w:hAnsi="Times New Roman"/>
                <w:bCs/>
                <w:i/>
                <w:lang w:val="kk-KZ"/>
              </w:rPr>
            </w:pPr>
            <w:r w:rsidRPr="00D73F8D">
              <w:rPr>
                <w:rFonts w:ascii="Times New Roman" w:hAnsi="Times New Roman"/>
                <w:i/>
                <w:lang w:val="kk-KZ"/>
              </w:rPr>
              <w:t xml:space="preserve"> (</w:t>
            </w:r>
            <w:r w:rsidRPr="00D73F8D">
              <w:rPr>
                <w:rFonts w:ascii="Times New Roman" w:hAnsi="Times New Roman"/>
                <w:bCs/>
                <w:i/>
                <w:lang w:val="kk-KZ"/>
              </w:rPr>
              <w:t>мәдени-гигеналық дағдылар, өзіне-өзі қызмет ету, еңбек әрекеті)</w:t>
            </w:r>
          </w:p>
          <w:p w14:paraId="05ED0168" w14:textId="77777777" w:rsidR="00D613B4" w:rsidRPr="00D73F8D" w:rsidRDefault="00D613B4" w:rsidP="00F95EFE">
            <w:pPr>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hideMark/>
          </w:tcPr>
          <w:p w14:paraId="705B953F" w14:textId="77777777" w:rsidR="00D613B4" w:rsidRPr="00D73F8D" w:rsidRDefault="00D613B4" w:rsidP="00F95EFE">
            <w:pPr>
              <w:rPr>
                <w:rFonts w:ascii="Times New Roman" w:hAnsi="Times New Roman"/>
                <w:lang w:val="kk-KZ"/>
              </w:rPr>
            </w:pPr>
            <w:r w:rsidRPr="00D73F8D">
              <w:rPr>
                <w:rFonts w:ascii="Times New Roman" w:hAnsi="Times New Roman"/>
                <w:lang w:val="kk-KZ"/>
              </w:rPr>
              <w:t>Нан қиқымын шашпаңдар,</w:t>
            </w:r>
          </w:p>
          <w:p w14:paraId="04798102" w14:textId="77777777" w:rsidR="00D613B4" w:rsidRPr="00D73F8D" w:rsidRDefault="00D613B4" w:rsidP="00F95EFE">
            <w:pPr>
              <w:rPr>
                <w:rFonts w:ascii="Times New Roman" w:hAnsi="Times New Roman"/>
                <w:lang w:val="kk-KZ"/>
              </w:rPr>
            </w:pPr>
            <w:r w:rsidRPr="00D73F8D">
              <w:rPr>
                <w:rFonts w:ascii="Times New Roman" w:hAnsi="Times New Roman"/>
                <w:lang w:val="kk-KZ"/>
              </w:rPr>
              <w:t>Жерде жатса баспаңдар.</w:t>
            </w:r>
          </w:p>
          <w:p w14:paraId="4456EB97" w14:textId="77777777" w:rsidR="00D613B4" w:rsidRPr="00D73F8D" w:rsidRDefault="00D613B4" w:rsidP="00F95EFE">
            <w:pPr>
              <w:rPr>
                <w:rFonts w:ascii="Times New Roman" w:hAnsi="Times New Roman"/>
                <w:lang w:val="kk-KZ"/>
              </w:rPr>
            </w:pPr>
            <w:r w:rsidRPr="00D73F8D">
              <w:rPr>
                <w:rFonts w:ascii="Times New Roman" w:hAnsi="Times New Roman"/>
                <w:lang w:val="kk-KZ"/>
              </w:rPr>
              <w:t>Теріп алып, қастерлеп</w:t>
            </w:r>
          </w:p>
          <w:p w14:paraId="5598CCBB" w14:textId="77777777" w:rsidR="00D613B4" w:rsidRPr="00D73F8D" w:rsidRDefault="00D613B4" w:rsidP="00F95EFE">
            <w:pPr>
              <w:rPr>
                <w:rFonts w:ascii="Times New Roman" w:hAnsi="Times New Roman"/>
                <w:lang w:val="kk-KZ"/>
              </w:rPr>
            </w:pPr>
            <w:r w:rsidRPr="00D73F8D">
              <w:rPr>
                <w:rFonts w:ascii="Times New Roman" w:hAnsi="Times New Roman"/>
                <w:lang w:val="kk-KZ"/>
              </w:rPr>
              <w:t>Торғайларға тастаңдар.</w:t>
            </w:r>
          </w:p>
          <w:p w14:paraId="61F309B5" w14:textId="77777777" w:rsidR="00D613B4" w:rsidRPr="00D73F8D" w:rsidRDefault="00D613B4" w:rsidP="00F95EFE">
            <w:pPr>
              <w:rPr>
                <w:rFonts w:ascii="Times New Roman" w:hAnsi="Times New Roman"/>
                <w:bCs/>
                <w:i/>
                <w:lang w:val="kk-KZ"/>
              </w:rPr>
            </w:pPr>
            <w:r w:rsidRPr="00D73F8D">
              <w:rPr>
                <w:rFonts w:ascii="Times New Roman" w:hAnsi="Times New Roman"/>
                <w:lang w:val="kk-KZ"/>
              </w:rPr>
              <w:t xml:space="preserve">  </w:t>
            </w:r>
            <w:r w:rsidRPr="00D73F8D">
              <w:rPr>
                <w:rFonts w:ascii="Times New Roman" w:hAnsi="Times New Roman"/>
                <w:bCs/>
                <w:i/>
                <w:lang w:val="kk-KZ"/>
              </w:rPr>
              <w:t xml:space="preserve">(мәдени гигеналық  </w:t>
            </w:r>
          </w:p>
          <w:p w14:paraId="43C8548C" w14:textId="77777777" w:rsidR="00D613B4" w:rsidRPr="00D73F8D" w:rsidRDefault="00D613B4" w:rsidP="00F95EFE">
            <w:pPr>
              <w:rPr>
                <w:rFonts w:ascii="Times New Roman" w:hAnsi="Times New Roman"/>
                <w:bCs/>
                <w:lang w:val="kk-KZ"/>
              </w:rPr>
            </w:pPr>
            <w:r w:rsidRPr="00D73F8D">
              <w:rPr>
                <w:rFonts w:ascii="Times New Roman" w:hAnsi="Times New Roman"/>
                <w:bCs/>
                <w:i/>
                <w:lang w:val="kk-KZ"/>
              </w:rPr>
              <w:t>дағдылар)</w:t>
            </w:r>
            <w:r w:rsidRPr="00D73F8D">
              <w:rPr>
                <w:rFonts w:ascii="Times New Roman" w:hAnsi="Times New Roman"/>
                <w:bCs/>
                <w:lang w:val="kk-KZ"/>
              </w:rPr>
              <w:t xml:space="preserve"> </w:t>
            </w:r>
          </w:p>
          <w:p w14:paraId="776058FF" w14:textId="77777777" w:rsidR="00D613B4" w:rsidRPr="00D73F8D" w:rsidRDefault="00D613B4" w:rsidP="00F95EFE">
            <w:pPr>
              <w:rPr>
                <w:rFonts w:ascii="Times New Roman" w:hAnsi="Times New Roman"/>
                <w:lang w:val="kk-KZ"/>
              </w:rPr>
            </w:pPr>
            <w:r w:rsidRPr="00D73F8D">
              <w:rPr>
                <w:rFonts w:ascii="Times New Roman" w:hAnsi="Times New Roman"/>
                <w:bCs/>
                <w:lang w:val="kk-KZ"/>
              </w:rPr>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46431C2F" w14:textId="77777777" w:rsidR="00D613B4" w:rsidRPr="00D73F8D" w:rsidRDefault="00D613B4" w:rsidP="00F95EFE">
            <w:pPr>
              <w:rPr>
                <w:rFonts w:ascii="Times New Roman" w:hAnsi="Times New Roman"/>
                <w:lang w:val="kk-KZ"/>
              </w:rPr>
            </w:pPr>
            <w:r w:rsidRPr="00D73F8D">
              <w:rPr>
                <w:rFonts w:ascii="Times New Roman" w:hAnsi="Times New Roman"/>
                <w:lang w:val="kk-KZ"/>
              </w:rPr>
              <w:t>Сиқырлы сөз:</w:t>
            </w:r>
          </w:p>
          <w:p w14:paraId="179D0022" w14:textId="77777777" w:rsidR="00D613B4" w:rsidRPr="00D73F8D" w:rsidRDefault="00D613B4" w:rsidP="00F95EFE">
            <w:pPr>
              <w:rPr>
                <w:rFonts w:ascii="Times New Roman" w:hAnsi="Times New Roman"/>
                <w:lang w:val="kk-KZ"/>
              </w:rPr>
            </w:pPr>
            <w:r w:rsidRPr="00D73F8D">
              <w:rPr>
                <w:rFonts w:ascii="Times New Roman" w:hAnsi="Times New Roman"/>
                <w:lang w:val="kk-KZ"/>
              </w:rPr>
              <w:t>«Астарыңыз дәмді болсын»</w:t>
            </w:r>
          </w:p>
          <w:p w14:paraId="7D1ACFA5" w14:textId="77777777" w:rsidR="00D613B4" w:rsidRPr="00D73F8D" w:rsidRDefault="00D613B4" w:rsidP="00F95EFE">
            <w:pPr>
              <w:rPr>
                <w:rFonts w:ascii="Times New Roman" w:hAnsi="Times New Roman"/>
                <w:lang w:val="kk-KZ"/>
              </w:rPr>
            </w:pPr>
            <w:r w:rsidRPr="00D73F8D">
              <w:rPr>
                <w:rFonts w:ascii="Times New Roman" w:hAnsi="Times New Roman"/>
                <w:lang w:val="kk-KZ"/>
              </w:rPr>
              <w:t>Асың-асың-асыңа</w:t>
            </w:r>
          </w:p>
          <w:p w14:paraId="089CEF18" w14:textId="77777777" w:rsidR="00D613B4" w:rsidRPr="00D73F8D" w:rsidRDefault="00D613B4" w:rsidP="00F95EFE">
            <w:pPr>
              <w:rPr>
                <w:rFonts w:ascii="Times New Roman" w:hAnsi="Times New Roman"/>
                <w:lang w:val="kk-KZ"/>
              </w:rPr>
            </w:pPr>
            <w:r w:rsidRPr="00D73F8D">
              <w:rPr>
                <w:rFonts w:ascii="Times New Roman" w:hAnsi="Times New Roman"/>
                <w:lang w:val="kk-KZ"/>
              </w:rPr>
              <w:t>Береке берсін басыңа</w:t>
            </w:r>
          </w:p>
          <w:p w14:paraId="078D32D4" w14:textId="77777777" w:rsidR="00D613B4" w:rsidRPr="00D73F8D" w:rsidRDefault="00D613B4" w:rsidP="00F95EFE">
            <w:pPr>
              <w:rPr>
                <w:rFonts w:ascii="Times New Roman" w:hAnsi="Times New Roman"/>
                <w:lang w:val="kk-KZ"/>
              </w:rPr>
            </w:pPr>
            <w:r w:rsidRPr="00D73F8D">
              <w:rPr>
                <w:rFonts w:ascii="Times New Roman" w:hAnsi="Times New Roman"/>
                <w:lang w:val="kk-KZ"/>
              </w:rPr>
              <w:t>Алла бізді қолдасын</w:t>
            </w:r>
          </w:p>
          <w:p w14:paraId="4EE3B0F4" w14:textId="77777777" w:rsidR="00D613B4" w:rsidRPr="00D73F8D" w:rsidRDefault="00D613B4" w:rsidP="00F95EFE">
            <w:pPr>
              <w:rPr>
                <w:rFonts w:ascii="Times New Roman" w:hAnsi="Times New Roman"/>
                <w:lang w:val="kk-KZ"/>
              </w:rPr>
            </w:pPr>
            <w:r w:rsidRPr="00D73F8D">
              <w:rPr>
                <w:rFonts w:ascii="Times New Roman" w:hAnsi="Times New Roman"/>
                <w:lang w:val="kk-KZ"/>
              </w:rPr>
              <w:t>Еш жамандық болмасын</w:t>
            </w:r>
          </w:p>
          <w:p w14:paraId="1008547D" w14:textId="77777777" w:rsidR="00D613B4" w:rsidRPr="00D73F8D" w:rsidRDefault="00D613B4" w:rsidP="00F95EFE">
            <w:pPr>
              <w:rPr>
                <w:rFonts w:ascii="Times New Roman" w:hAnsi="Times New Roman"/>
                <w:lang w:val="kk-KZ"/>
              </w:rPr>
            </w:pPr>
            <w:r w:rsidRPr="00D73F8D">
              <w:rPr>
                <w:rFonts w:ascii="Times New Roman" w:hAnsi="Times New Roman"/>
                <w:lang w:val="kk-KZ"/>
              </w:rPr>
              <w:t>Аумин</w:t>
            </w:r>
          </w:p>
          <w:p w14:paraId="2A9DFCB4" w14:textId="77777777" w:rsidR="00D613B4" w:rsidRPr="00D73F8D" w:rsidRDefault="00D613B4" w:rsidP="00F95EFE">
            <w:pPr>
              <w:rPr>
                <w:rFonts w:ascii="Times New Roman" w:hAnsi="Times New Roman"/>
                <w:bCs/>
                <w:i/>
                <w:lang w:val="kk-KZ"/>
              </w:rPr>
            </w:pPr>
            <w:r w:rsidRPr="00D73F8D">
              <w:rPr>
                <w:rFonts w:ascii="Times New Roman" w:hAnsi="Times New Roman"/>
                <w:bCs/>
                <w:color w:val="000000"/>
                <w:lang w:val="kk-KZ"/>
              </w:rPr>
              <w:t xml:space="preserve"> </w:t>
            </w:r>
            <w:r w:rsidRPr="00D73F8D">
              <w:rPr>
                <w:rFonts w:ascii="Times New Roman" w:hAnsi="Times New Roman"/>
                <w:bCs/>
                <w:i/>
                <w:lang w:val="kk-KZ"/>
              </w:rPr>
              <w:t xml:space="preserve"> (мәдени гигеналық  </w:t>
            </w:r>
          </w:p>
          <w:p w14:paraId="09F44F33" w14:textId="77777777" w:rsidR="00D613B4" w:rsidRPr="00D73F8D" w:rsidRDefault="00D613B4" w:rsidP="00F95EFE">
            <w:pPr>
              <w:rPr>
                <w:rFonts w:ascii="Times New Roman" w:hAnsi="Times New Roman"/>
                <w:bCs/>
                <w:lang w:val="kk-KZ"/>
              </w:rPr>
            </w:pPr>
            <w:r w:rsidRPr="00D73F8D">
              <w:rPr>
                <w:rFonts w:ascii="Times New Roman" w:hAnsi="Times New Roman"/>
                <w:bCs/>
                <w:i/>
                <w:lang w:val="kk-KZ"/>
              </w:rPr>
              <w:t>дағдылар)</w:t>
            </w:r>
            <w:r w:rsidRPr="00D73F8D">
              <w:rPr>
                <w:rFonts w:ascii="Times New Roman" w:hAnsi="Times New Roman"/>
                <w:bCs/>
                <w:lang w:val="kk-KZ"/>
              </w:rPr>
              <w:t xml:space="preserve"> </w:t>
            </w:r>
          </w:p>
          <w:p w14:paraId="7C8F07C7" w14:textId="77777777" w:rsidR="00D613B4" w:rsidRPr="00D73F8D" w:rsidRDefault="00D613B4" w:rsidP="00F95EFE">
            <w:pPr>
              <w:rPr>
                <w:rFonts w:ascii="Times New Roman" w:hAnsi="Times New Roman"/>
                <w:bCs/>
                <w:color w:val="000000"/>
                <w:lang w:val="kk-KZ"/>
              </w:rPr>
            </w:pPr>
            <w:r w:rsidRPr="00D73F8D">
              <w:rPr>
                <w:rFonts w:ascii="Times New Roman" w:hAnsi="Times New Roman"/>
                <w:bCs/>
                <w:lang w:val="kk-KZ"/>
              </w:rPr>
              <w:t xml:space="preserve"> </w:t>
            </w:r>
          </w:p>
        </w:tc>
        <w:tc>
          <w:tcPr>
            <w:tcW w:w="2693" w:type="dxa"/>
            <w:gridSpan w:val="3"/>
            <w:tcBorders>
              <w:top w:val="single" w:sz="4" w:space="0" w:color="auto"/>
              <w:left w:val="single" w:sz="4" w:space="0" w:color="auto"/>
              <w:bottom w:val="single" w:sz="4" w:space="0" w:color="auto"/>
              <w:right w:val="single" w:sz="4" w:space="0" w:color="auto"/>
            </w:tcBorders>
            <w:hideMark/>
          </w:tcPr>
          <w:p w14:paraId="162A5C99"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Сиқырлы сөз:</w:t>
            </w:r>
          </w:p>
          <w:p w14:paraId="722F246F" w14:textId="77777777" w:rsidR="00D613B4" w:rsidRPr="00D73F8D" w:rsidRDefault="00D613B4" w:rsidP="00F95EFE">
            <w:pPr>
              <w:rPr>
                <w:rFonts w:ascii="Times New Roman" w:hAnsi="Times New Roman"/>
                <w:lang w:val="kk-KZ"/>
              </w:rPr>
            </w:pPr>
            <w:r w:rsidRPr="00D73F8D">
              <w:rPr>
                <w:rFonts w:ascii="Times New Roman" w:hAnsi="Times New Roman"/>
                <w:lang w:val="kk-KZ"/>
              </w:rPr>
              <w:t>Астарыңыз дәмді болсын!</w:t>
            </w:r>
          </w:p>
          <w:p w14:paraId="1595A1C6" w14:textId="77777777" w:rsidR="00D613B4" w:rsidRPr="00D73F8D" w:rsidRDefault="00D613B4" w:rsidP="00F95EFE">
            <w:pPr>
              <w:rPr>
                <w:rFonts w:ascii="Times New Roman" w:hAnsi="Times New Roman"/>
                <w:lang w:val="kk-KZ"/>
              </w:rPr>
            </w:pPr>
            <w:r w:rsidRPr="00D73F8D">
              <w:rPr>
                <w:rFonts w:ascii="Times New Roman" w:hAnsi="Times New Roman"/>
                <w:lang w:val="kk-KZ"/>
              </w:rPr>
              <w:t>Бата беру</w:t>
            </w:r>
          </w:p>
          <w:p w14:paraId="286BEEB1" w14:textId="77777777" w:rsidR="00D613B4" w:rsidRPr="00D73F8D" w:rsidRDefault="00D613B4" w:rsidP="00F95EFE">
            <w:pPr>
              <w:rPr>
                <w:rFonts w:ascii="Times New Roman" w:hAnsi="Times New Roman"/>
                <w:lang w:val="kk-KZ"/>
              </w:rPr>
            </w:pPr>
            <w:r w:rsidRPr="00D73F8D">
              <w:rPr>
                <w:rFonts w:ascii="Times New Roman" w:hAnsi="Times New Roman"/>
                <w:lang w:val="kk-KZ"/>
              </w:rPr>
              <w:t>Аумин десең маған</w:t>
            </w:r>
          </w:p>
          <w:p w14:paraId="4FB0B3E6" w14:textId="77777777" w:rsidR="00D613B4" w:rsidRPr="00D73F8D" w:rsidRDefault="00D613B4" w:rsidP="00F95EFE">
            <w:pPr>
              <w:rPr>
                <w:rFonts w:ascii="Times New Roman" w:hAnsi="Times New Roman"/>
                <w:lang w:val="kk-KZ"/>
              </w:rPr>
            </w:pPr>
            <w:r w:rsidRPr="00D73F8D">
              <w:rPr>
                <w:rFonts w:ascii="Times New Roman" w:hAnsi="Times New Roman"/>
                <w:lang w:val="kk-KZ"/>
              </w:rPr>
              <w:t>Құдай берсін саған</w:t>
            </w:r>
          </w:p>
          <w:p w14:paraId="48F24FDA" w14:textId="77777777" w:rsidR="00D613B4" w:rsidRPr="00D73F8D" w:rsidRDefault="00D613B4" w:rsidP="00F95EFE">
            <w:pPr>
              <w:rPr>
                <w:rFonts w:ascii="Times New Roman" w:hAnsi="Times New Roman"/>
                <w:lang w:val="kk-KZ"/>
              </w:rPr>
            </w:pPr>
            <w:r w:rsidRPr="00D73F8D">
              <w:rPr>
                <w:rFonts w:ascii="Times New Roman" w:hAnsi="Times New Roman"/>
                <w:lang w:val="kk-KZ"/>
              </w:rPr>
              <w:t>Алтыннан-жағаң</w:t>
            </w:r>
          </w:p>
          <w:p w14:paraId="12EE3B1C" w14:textId="77777777" w:rsidR="00D613B4" w:rsidRPr="00D73F8D" w:rsidRDefault="00D613B4" w:rsidP="00F95EFE">
            <w:pPr>
              <w:rPr>
                <w:rFonts w:ascii="Times New Roman" w:hAnsi="Times New Roman"/>
                <w:lang w:val="kk-KZ"/>
              </w:rPr>
            </w:pPr>
            <w:r w:rsidRPr="00D73F8D">
              <w:rPr>
                <w:rFonts w:ascii="Times New Roman" w:hAnsi="Times New Roman"/>
                <w:lang w:val="kk-KZ"/>
              </w:rPr>
              <w:t>Күмістен тағаң</w:t>
            </w:r>
          </w:p>
          <w:p w14:paraId="585E5DA3" w14:textId="77777777" w:rsidR="00D613B4" w:rsidRPr="00D73F8D" w:rsidRDefault="00D613B4" w:rsidP="00F95EFE">
            <w:pPr>
              <w:rPr>
                <w:rFonts w:ascii="Times New Roman" w:hAnsi="Times New Roman"/>
                <w:lang w:val="kk-KZ"/>
              </w:rPr>
            </w:pPr>
            <w:r w:rsidRPr="00D73F8D">
              <w:rPr>
                <w:rFonts w:ascii="Times New Roman" w:hAnsi="Times New Roman"/>
                <w:lang w:val="kk-KZ"/>
              </w:rPr>
              <w:t>Оң жағыңнан кетпесін</w:t>
            </w:r>
          </w:p>
          <w:p w14:paraId="373B2675" w14:textId="77777777" w:rsidR="00D613B4" w:rsidRPr="00D73F8D" w:rsidRDefault="00D613B4" w:rsidP="00F95EFE">
            <w:pPr>
              <w:rPr>
                <w:rFonts w:ascii="Times New Roman" w:hAnsi="Times New Roman"/>
                <w:lang w:val="kk-KZ"/>
              </w:rPr>
            </w:pPr>
            <w:r w:rsidRPr="00D73F8D">
              <w:rPr>
                <w:rFonts w:ascii="Times New Roman" w:hAnsi="Times New Roman"/>
                <w:lang w:val="kk-KZ"/>
              </w:rPr>
              <w:t>Тілеуің қабыл</w:t>
            </w:r>
          </w:p>
          <w:p w14:paraId="733F3416" w14:textId="77777777" w:rsidR="00D613B4" w:rsidRPr="00D73F8D" w:rsidRDefault="00D613B4" w:rsidP="00F95EFE">
            <w:pPr>
              <w:rPr>
                <w:rFonts w:ascii="Times New Roman" w:hAnsi="Times New Roman"/>
                <w:lang w:val="kk-KZ"/>
              </w:rPr>
            </w:pPr>
            <w:r w:rsidRPr="00D73F8D">
              <w:rPr>
                <w:rFonts w:ascii="Times New Roman" w:hAnsi="Times New Roman"/>
                <w:lang w:val="kk-KZ"/>
              </w:rPr>
              <w:t>Мұратың асыл болсын</w:t>
            </w:r>
          </w:p>
          <w:p w14:paraId="5ABE2B2C"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Аумин! </w:t>
            </w:r>
          </w:p>
          <w:p w14:paraId="4C8B2880" w14:textId="77777777" w:rsidR="00D613B4" w:rsidRPr="00D73F8D" w:rsidRDefault="00D613B4" w:rsidP="00F95EFE">
            <w:pPr>
              <w:rPr>
                <w:rFonts w:ascii="Times New Roman" w:hAnsi="Times New Roman"/>
                <w:bCs/>
                <w:i/>
                <w:lang w:val="kk-KZ"/>
              </w:rPr>
            </w:pPr>
            <w:r w:rsidRPr="00D73F8D">
              <w:rPr>
                <w:rFonts w:ascii="Times New Roman" w:hAnsi="Times New Roman"/>
                <w:lang w:val="kk-KZ"/>
              </w:rPr>
              <w:t xml:space="preserve"> </w:t>
            </w:r>
            <w:r w:rsidRPr="00D73F8D">
              <w:rPr>
                <w:rFonts w:ascii="Times New Roman" w:hAnsi="Times New Roman"/>
                <w:bCs/>
                <w:i/>
                <w:lang w:val="kk-KZ"/>
              </w:rPr>
              <w:t xml:space="preserve">(мәдени гигеналық  </w:t>
            </w:r>
          </w:p>
          <w:p w14:paraId="119D9776" w14:textId="77777777" w:rsidR="00D613B4" w:rsidRPr="00D73F8D" w:rsidRDefault="00D613B4" w:rsidP="00F95EFE">
            <w:pPr>
              <w:rPr>
                <w:rFonts w:ascii="Times New Roman" w:hAnsi="Times New Roman"/>
                <w:lang w:val="kk-KZ"/>
              </w:rPr>
            </w:pPr>
            <w:r w:rsidRPr="00D73F8D">
              <w:rPr>
                <w:rFonts w:ascii="Times New Roman" w:hAnsi="Times New Roman"/>
                <w:bCs/>
                <w:i/>
                <w:lang w:val="kk-KZ"/>
              </w:rPr>
              <w:t>дағдылар)</w:t>
            </w:r>
            <w:r w:rsidRPr="00D73F8D">
              <w:rPr>
                <w:rFonts w:ascii="Times New Roman" w:hAnsi="Times New Roman"/>
                <w:bCs/>
                <w:lang w:val="kk-KZ"/>
              </w:rPr>
              <w:t xml:space="preserve">  </w:t>
            </w:r>
          </w:p>
        </w:tc>
      </w:tr>
      <w:tr w:rsidR="00D613B4" w:rsidRPr="00C4755F" w14:paraId="48465A41" w14:textId="77777777" w:rsidTr="00F95EFE">
        <w:trPr>
          <w:gridAfter w:val="2"/>
          <w:wAfter w:w="3166" w:type="dxa"/>
          <w:trHeight w:val="3796"/>
        </w:trPr>
        <w:tc>
          <w:tcPr>
            <w:tcW w:w="2089" w:type="dxa"/>
            <w:tcBorders>
              <w:top w:val="single" w:sz="4" w:space="0" w:color="auto"/>
              <w:left w:val="single" w:sz="4" w:space="0" w:color="auto"/>
              <w:bottom w:val="single" w:sz="4" w:space="0" w:color="auto"/>
              <w:right w:val="single" w:sz="4" w:space="0" w:color="auto"/>
            </w:tcBorders>
            <w:hideMark/>
          </w:tcPr>
          <w:p w14:paraId="4E2567CB" w14:textId="77777777" w:rsidR="00D613B4" w:rsidRPr="00D73F8D" w:rsidRDefault="00D613B4" w:rsidP="00F95EFE">
            <w:pPr>
              <w:rPr>
                <w:rFonts w:ascii="Times New Roman" w:hAnsi="Times New Roman"/>
              </w:rPr>
            </w:pPr>
            <w:r w:rsidRPr="00D73F8D">
              <w:rPr>
                <w:rFonts w:ascii="Times New Roman" w:hAnsi="Times New Roman"/>
                <w:bCs/>
              </w:rPr>
              <w:t xml:space="preserve">Ұйымдастырылған  іс-әрекетке дайындық </w:t>
            </w:r>
          </w:p>
        </w:tc>
        <w:tc>
          <w:tcPr>
            <w:tcW w:w="2589" w:type="dxa"/>
            <w:tcBorders>
              <w:top w:val="single" w:sz="4" w:space="0" w:color="auto"/>
              <w:left w:val="single" w:sz="4" w:space="0" w:color="auto"/>
              <w:bottom w:val="single" w:sz="4" w:space="0" w:color="auto"/>
              <w:right w:val="single" w:sz="4" w:space="0" w:color="auto"/>
            </w:tcBorders>
            <w:hideMark/>
          </w:tcPr>
          <w:p w14:paraId="0C0BC891"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 xml:space="preserve"> «Құмырсқа» өлеңі</w:t>
            </w:r>
          </w:p>
          <w:p w14:paraId="3B1A12C8" w14:textId="77777777" w:rsidR="00D613B4" w:rsidRPr="00D73F8D" w:rsidRDefault="00D613B4" w:rsidP="00F95EFE">
            <w:pPr>
              <w:rPr>
                <w:rFonts w:ascii="Times New Roman" w:hAnsi="Times New Roman"/>
                <w:lang w:val="kk-KZ"/>
              </w:rPr>
            </w:pPr>
            <w:r w:rsidRPr="00D73F8D">
              <w:rPr>
                <w:rFonts w:ascii="Times New Roman" w:hAnsi="Times New Roman"/>
                <w:lang w:val="kk-KZ"/>
              </w:rPr>
              <w:t>Ұзын мұртты құмырсқа,</w:t>
            </w:r>
          </w:p>
          <w:p w14:paraId="724F4DA8" w14:textId="77777777" w:rsidR="00D613B4" w:rsidRPr="00D73F8D" w:rsidRDefault="00D613B4" w:rsidP="00F95EFE">
            <w:pPr>
              <w:rPr>
                <w:rFonts w:ascii="Times New Roman" w:hAnsi="Times New Roman"/>
                <w:lang w:val="kk-KZ"/>
              </w:rPr>
            </w:pPr>
            <w:r w:rsidRPr="00D73F8D">
              <w:rPr>
                <w:rFonts w:ascii="Times New Roman" w:hAnsi="Times New Roman"/>
                <w:lang w:val="kk-KZ"/>
              </w:rPr>
              <w:t>Келе жатты жұмысқа.</w:t>
            </w:r>
          </w:p>
          <w:p w14:paraId="67631F6A" w14:textId="77777777" w:rsidR="00D613B4" w:rsidRPr="00D73F8D" w:rsidRDefault="00D613B4" w:rsidP="00F95EFE">
            <w:pPr>
              <w:rPr>
                <w:rFonts w:ascii="Times New Roman" w:hAnsi="Times New Roman"/>
                <w:lang w:val="kk-KZ"/>
              </w:rPr>
            </w:pPr>
            <w:r w:rsidRPr="00D73F8D">
              <w:rPr>
                <w:rFonts w:ascii="Times New Roman" w:hAnsi="Times New Roman"/>
                <w:lang w:val="kk-KZ"/>
              </w:rPr>
              <w:t>Алды допты қолына,</w:t>
            </w:r>
          </w:p>
          <w:p w14:paraId="60B9093C" w14:textId="77777777" w:rsidR="00D613B4" w:rsidRPr="00D73F8D" w:rsidRDefault="00D613B4" w:rsidP="00F95EFE">
            <w:pPr>
              <w:rPr>
                <w:rFonts w:ascii="Times New Roman" w:hAnsi="Times New Roman"/>
                <w:lang w:val="kk-KZ"/>
              </w:rPr>
            </w:pPr>
            <w:r w:rsidRPr="00D73F8D">
              <w:rPr>
                <w:rFonts w:ascii="Times New Roman" w:hAnsi="Times New Roman"/>
                <w:lang w:val="kk-KZ"/>
              </w:rPr>
              <w:t>Қойды допты орнына.</w:t>
            </w:r>
          </w:p>
          <w:p w14:paraId="35A439EF" w14:textId="77777777" w:rsidR="00D613B4" w:rsidRPr="00D73F8D" w:rsidRDefault="00D613B4" w:rsidP="00F95EFE">
            <w:pPr>
              <w:rPr>
                <w:rFonts w:ascii="Times New Roman" w:hAnsi="Times New Roman"/>
                <w:lang w:val="kk-KZ"/>
              </w:rPr>
            </w:pPr>
            <w:r w:rsidRPr="00D73F8D">
              <w:rPr>
                <w:rFonts w:ascii="Times New Roman" w:hAnsi="Times New Roman"/>
                <w:lang w:val="kk-KZ"/>
              </w:rPr>
              <w:t>Онға, солға қарады,</w:t>
            </w:r>
          </w:p>
          <w:p w14:paraId="784F5851" w14:textId="77777777" w:rsidR="00D613B4" w:rsidRPr="00D73F8D" w:rsidRDefault="00D613B4" w:rsidP="00F95EFE">
            <w:pPr>
              <w:rPr>
                <w:rFonts w:ascii="Times New Roman" w:hAnsi="Times New Roman"/>
                <w:lang w:val="kk-KZ"/>
              </w:rPr>
            </w:pPr>
            <w:r w:rsidRPr="00D73F8D">
              <w:rPr>
                <w:rFonts w:ascii="Times New Roman" w:hAnsi="Times New Roman"/>
                <w:lang w:val="kk-KZ"/>
              </w:rPr>
              <w:t>Үлкен тау деп ойлады.</w:t>
            </w:r>
          </w:p>
          <w:p w14:paraId="16FC1B1B" w14:textId="77777777" w:rsidR="00D613B4" w:rsidRPr="00D73F8D" w:rsidRDefault="00D613B4" w:rsidP="00F95EFE">
            <w:pPr>
              <w:rPr>
                <w:rFonts w:ascii="Times New Roman" w:hAnsi="Times New Roman"/>
                <w:lang w:val="kk-KZ"/>
              </w:rPr>
            </w:pPr>
            <w:r w:rsidRPr="00D73F8D">
              <w:rPr>
                <w:rFonts w:ascii="Times New Roman" w:hAnsi="Times New Roman"/>
                <w:bCs/>
                <w:lang w:val="kk-KZ"/>
              </w:rPr>
              <w:t>Мақсаты</w:t>
            </w:r>
            <w:r w:rsidRPr="00D73F8D">
              <w:rPr>
                <w:rFonts w:ascii="Times New Roman" w:hAnsi="Times New Roman"/>
                <w:lang w:val="kk-KZ"/>
              </w:rPr>
              <w:t>:Сөздердегі дауысты және кейбір дауыссыз дыбыстарды (п-б, т-д, ғ-г, с-з-ц) анық айтуларын қалыптастыру.</w:t>
            </w:r>
          </w:p>
        </w:tc>
        <w:tc>
          <w:tcPr>
            <w:tcW w:w="2694" w:type="dxa"/>
            <w:gridSpan w:val="3"/>
            <w:tcBorders>
              <w:top w:val="single" w:sz="4" w:space="0" w:color="auto"/>
              <w:left w:val="single" w:sz="4" w:space="0" w:color="auto"/>
              <w:bottom w:val="single" w:sz="4" w:space="0" w:color="auto"/>
              <w:right w:val="single" w:sz="4" w:space="0" w:color="auto"/>
            </w:tcBorders>
            <w:hideMark/>
          </w:tcPr>
          <w:p w14:paraId="60A8A210"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«Нәр алып»</w:t>
            </w:r>
          </w:p>
          <w:p w14:paraId="405E360D" w14:textId="77777777" w:rsidR="00D613B4" w:rsidRPr="00D73F8D" w:rsidRDefault="00D613B4" w:rsidP="00F95EFE">
            <w:pPr>
              <w:rPr>
                <w:rFonts w:ascii="Times New Roman" w:hAnsi="Times New Roman"/>
                <w:lang w:val="kk-KZ"/>
              </w:rPr>
            </w:pPr>
            <w:r w:rsidRPr="00D73F8D">
              <w:rPr>
                <w:rFonts w:ascii="Times New Roman" w:hAnsi="Times New Roman"/>
                <w:lang w:val="kk-KZ"/>
              </w:rPr>
              <w:t>Аман-есен болайық,</w:t>
            </w:r>
            <w:r w:rsidRPr="00D73F8D">
              <w:rPr>
                <w:rFonts w:ascii="Times New Roman" w:hAnsi="Times New Roman"/>
                <w:lang w:val="kk-KZ"/>
              </w:rPr>
              <w:br/>
              <w:t>Бейбітшілік қалайық!</w:t>
            </w:r>
            <w:r w:rsidRPr="00D73F8D">
              <w:rPr>
                <w:rFonts w:ascii="Times New Roman" w:hAnsi="Times New Roman"/>
                <w:lang w:val="kk-KZ"/>
              </w:rPr>
              <w:br/>
              <w:t>Күнге қарап шуақтанып,</w:t>
            </w:r>
            <w:r w:rsidRPr="00D73F8D">
              <w:rPr>
                <w:rFonts w:ascii="Times New Roman" w:hAnsi="Times New Roman"/>
                <w:lang w:val="kk-KZ"/>
              </w:rPr>
              <w:br/>
              <w:t>Суға қарап нәр алып,</w:t>
            </w:r>
            <w:r w:rsidRPr="00D73F8D">
              <w:rPr>
                <w:rFonts w:ascii="Times New Roman" w:hAnsi="Times New Roman"/>
                <w:lang w:val="kk-KZ"/>
              </w:rPr>
              <w:br/>
              <w:t>Табиғаттан шабыттанып,</w:t>
            </w:r>
            <w:r w:rsidRPr="00D73F8D">
              <w:rPr>
                <w:rFonts w:ascii="Times New Roman" w:hAnsi="Times New Roman"/>
                <w:lang w:val="kk-KZ"/>
              </w:rPr>
              <w:br/>
              <w:t xml:space="preserve">Денсаулықпен ойнап-күліп жүрейік. </w:t>
            </w:r>
          </w:p>
        </w:tc>
        <w:tc>
          <w:tcPr>
            <w:tcW w:w="2976" w:type="dxa"/>
            <w:tcBorders>
              <w:top w:val="single" w:sz="4" w:space="0" w:color="auto"/>
              <w:left w:val="single" w:sz="4" w:space="0" w:color="auto"/>
              <w:bottom w:val="single" w:sz="4" w:space="0" w:color="auto"/>
              <w:right w:val="single" w:sz="4" w:space="0" w:color="auto"/>
            </w:tcBorders>
          </w:tcPr>
          <w:p w14:paraId="794C5C52" w14:textId="77777777" w:rsidR="00D613B4" w:rsidRPr="00D73F8D" w:rsidRDefault="00D613B4" w:rsidP="00F95EFE">
            <w:pPr>
              <w:shd w:val="clear" w:color="auto" w:fill="FFFFFF"/>
              <w:rPr>
                <w:rFonts w:ascii="Times New Roman" w:hAnsi="Times New Roman"/>
                <w:lang w:val="kk-KZ"/>
              </w:rPr>
            </w:pPr>
            <w:r w:rsidRPr="00D73F8D">
              <w:rPr>
                <w:rFonts w:ascii="Times New Roman" w:hAnsi="Times New Roman"/>
                <w:lang w:val="kk-KZ"/>
              </w:rPr>
              <w:t xml:space="preserve"> «Армысыз!»</w:t>
            </w:r>
          </w:p>
          <w:p w14:paraId="017EC08F" w14:textId="77777777" w:rsidR="00D613B4" w:rsidRPr="00D73F8D" w:rsidRDefault="00D613B4" w:rsidP="00F95EFE">
            <w:pPr>
              <w:shd w:val="clear" w:color="auto" w:fill="FFFFFF"/>
              <w:rPr>
                <w:rFonts w:ascii="Times New Roman" w:hAnsi="Times New Roman"/>
                <w:lang w:val="kk-KZ"/>
              </w:rPr>
            </w:pPr>
            <w:r w:rsidRPr="00D73F8D">
              <w:rPr>
                <w:rFonts w:ascii="Times New Roman" w:hAnsi="Times New Roman"/>
                <w:lang w:val="kk-KZ"/>
              </w:rPr>
              <w:t>Армысыз,кайырымды Аспан ата!</w:t>
            </w:r>
            <w:r w:rsidRPr="00D73F8D">
              <w:rPr>
                <w:rFonts w:ascii="Times New Roman" w:hAnsi="Times New Roman"/>
                <w:lang w:val="kk-KZ"/>
              </w:rPr>
              <w:br/>
              <w:t>Армысыз,мейiрiмдi Жер ана!</w:t>
            </w:r>
            <w:r w:rsidRPr="00D73F8D">
              <w:rPr>
                <w:rFonts w:ascii="Times New Roman" w:hAnsi="Times New Roman"/>
                <w:lang w:val="kk-KZ"/>
              </w:rPr>
              <w:br/>
              <w:t>Армысыз, шұғылалы Алтын күн!</w:t>
            </w:r>
            <w:r w:rsidRPr="00D73F8D">
              <w:rPr>
                <w:rFonts w:ascii="Times New Roman" w:hAnsi="Times New Roman"/>
                <w:lang w:val="kk-KZ"/>
              </w:rPr>
              <w:br/>
              <w:t>Амансын ба, Алтын күн!</w:t>
            </w:r>
            <w:r w:rsidRPr="00D73F8D">
              <w:rPr>
                <w:rFonts w:ascii="Times New Roman" w:hAnsi="Times New Roman"/>
                <w:lang w:val="kk-KZ"/>
              </w:rPr>
              <w:br/>
              <w:t>Амансын ба,Көк аспан!</w:t>
            </w:r>
            <w:r w:rsidRPr="00D73F8D">
              <w:rPr>
                <w:rFonts w:ascii="Times New Roman" w:hAnsi="Times New Roman"/>
                <w:lang w:val="kk-KZ"/>
              </w:rPr>
              <w:br/>
              <w:t>Амансын ба,достарым!</w:t>
            </w:r>
            <w:r w:rsidRPr="00D73F8D">
              <w:rPr>
                <w:rFonts w:ascii="Times New Roman" w:hAnsi="Times New Roman"/>
                <w:lang w:val="kk-KZ"/>
              </w:rPr>
              <w:br/>
              <w:t>Аманбысыз,апай!</w:t>
            </w:r>
          </w:p>
          <w:p w14:paraId="76ADF0B5" w14:textId="77777777" w:rsidR="00D613B4" w:rsidRPr="00D73F8D" w:rsidRDefault="00D613B4" w:rsidP="00F95EFE">
            <w:pPr>
              <w:textAlignment w:val="baseline"/>
              <w:rPr>
                <w:rFonts w:ascii="Times New Roman" w:hAnsi="Times New Roman"/>
                <w:lang w:val="kk-KZ"/>
              </w:rPr>
            </w:pPr>
          </w:p>
          <w:p w14:paraId="09F849E4"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153771B1" w14:textId="77777777" w:rsidR="00D613B4" w:rsidRPr="00D73F8D" w:rsidRDefault="00D613B4" w:rsidP="00F95EFE">
            <w:pPr>
              <w:rPr>
                <w:rFonts w:ascii="Times New Roman" w:hAnsi="Times New Roman"/>
                <w:lang w:val="kk-KZ"/>
              </w:rPr>
            </w:pPr>
            <w:r w:rsidRPr="00D73F8D">
              <w:rPr>
                <w:rFonts w:ascii="Times New Roman" w:hAnsi="Times New Roman"/>
                <w:lang w:val="kk-KZ"/>
              </w:rPr>
              <w:t>«Біз бақытты баламыз»</w:t>
            </w:r>
          </w:p>
          <w:p w14:paraId="0B11602E" w14:textId="77777777" w:rsidR="00D613B4" w:rsidRPr="00D73F8D" w:rsidRDefault="00D613B4" w:rsidP="00F95EFE">
            <w:pPr>
              <w:rPr>
                <w:rFonts w:ascii="Times New Roman" w:hAnsi="Times New Roman"/>
                <w:lang w:val="kk-KZ"/>
              </w:rPr>
            </w:pPr>
            <w:r w:rsidRPr="00D73F8D">
              <w:rPr>
                <w:rFonts w:ascii="Times New Roman" w:hAnsi="Times New Roman"/>
                <w:lang w:val="kk-KZ"/>
              </w:rPr>
              <w:t>Кел,шеңберге тұрайық,</w:t>
            </w:r>
            <w:r w:rsidRPr="00D73F8D">
              <w:rPr>
                <w:rFonts w:ascii="Times New Roman" w:hAnsi="Times New Roman"/>
                <w:lang w:val="kk-KZ"/>
              </w:rPr>
              <w:br/>
              <w:t>Қолымызды ұстайық.</w:t>
            </w:r>
            <w:r w:rsidRPr="00D73F8D">
              <w:rPr>
                <w:rFonts w:ascii="Times New Roman" w:hAnsi="Times New Roman"/>
                <w:lang w:val="kk-KZ"/>
              </w:rPr>
              <w:br/>
              <w:t>Күлімдейік күлейік,</w:t>
            </w:r>
          </w:p>
          <w:p w14:paraId="34A38620" w14:textId="77777777" w:rsidR="00D613B4" w:rsidRPr="00D73F8D" w:rsidRDefault="00D613B4" w:rsidP="00F95EFE">
            <w:pPr>
              <w:rPr>
                <w:rFonts w:ascii="Times New Roman" w:hAnsi="Times New Roman"/>
                <w:lang w:val="kk-KZ"/>
              </w:rPr>
            </w:pPr>
            <w:r w:rsidRPr="00D73F8D">
              <w:rPr>
                <w:rFonts w:ascii="Times New Roman" w:hAnsi="Times New Roman"/>
                <w:lang w:val="kk-KZ"/>
              </w:rPr>
              <w:t>Тату болып жүрейік.</w:t>
            </w:r>
          </w:p>
        </w:tc>
        <w:tc>
          <w:tcPr>
            <w:tcW w:w="2693" w:type="dxa"/>
            <w:gridSpan w:val="3"/>
            <w:tcBorders>
              <w:top w:val="single" w:sz="4" w:space="0" w:color="auto"/>
              <w:left w:val="single" w:sz="4" w:space="0" w:color="auto"/>
              <w:bottom w:val="single" w:sz="4" w:space="0" w:color="auto"/>
              <w:right w:val="single" w:sz="4" w:space="0" w:color="auto"/>
            </w:tcBorders>
          </w:tcPr>
          <w:p w14:paraId="005D430F" w14:textId="77777777" w:rsidR="00D613B4" w:rsidRPr="00D73F8D" w:rsidRDefault="00D613B4" w:rsidP="00F95EFE">
            <w:pPr>
              <w:rPr>
                <w:rFonts w:ascii="Times New Roman" w:hAnsi="Times New Roman"/>
                <w:lang w:val="kk-KZ"/>
              </w:rPr>
            </w:pPr>
            <w:r w:rsidRPr="00D73F8D">
              <w:rPr>
                <w:rFonts w:ascii="Times New Roman" w:hAnsi="Times New Roman"/>
                <w:lang w:val="kk-KZ"/>
              </w:rPr>
              <w:t>Мейірімділік-асыл қасиетіміз,                                                                           Жүректегі таза ақ ниетіміз.                                                                                 Жан дүние кілті,                                                                                Шаттық пенен күлкі.                                                                                Биік ұстап соны,                                                                                Қадірлейік біз!</w:t>
            </w:r>
          </w:p>
          <w:p w14:paraId="14E24A3A" w14:textId="77777777" w:rsidR="00D613B4" w:rsidRPr="00D73F8D" w:rsidRDefault="00D613B4" w:rsidP="00F95EFE">
            <w:pPr>
              <w:rPr>
                <w:rFonts w:ascii="Times New Roman" w:hAnsi="Times New Roman"/>
                <w:lang w:val="kk-KZ"/>
              </w:rPr>
            </w:pPr>
          </w:p>
        </w:tc>
      </w:tr>
      <w:tr w:rsidR="00D613B4" w:rsidRPr="00C4755F" w14:paraId="6D3CE0B0" w14:textId="77777777" w:rsidTr="00F95EFE">
        <w:trPr>
          <w:gridAfter w:val="2"/>
          <w:wAfter w:w="3166" w:type="dxa"/>
          <w:trHeight w:val="3616"/>
        </w:trPr>
        <w:tc>
          <w:tcPr>
            <w:tcW w:w="2089" w:type="dxa"/>
            <w:tcBorders>
              <w:top w:val="single" w:sz="4" w:space="0" w:color="auto"/>
              <w:left w:val="single" w:sz="4" w:space="0" w:color="auto"/>
              <w:bottom w:val="single" w:sz="4" w:space="0" w:color="auto"/>
              <w:right w:val="single" w:sz="4" w:space="0" w:color="auto"/>
            </w:tcBorders>
            <w:hideMark/>
          </w:tcPr>
          <w:p w14:paraId="4E0146E3" w14:textId="77777777" w:rsidR="00D613B4" w:rsidRPr="00D73F8D" w:rsidRDefault="00D613B4" w:rsidP="00F95EFE">
            <w:pPr>
              <w:rPr>
                <w:rFonts w:ascii="Times New Roman" w:hAnsi="Times New Roman"/>
                <w:bCs/>
                <w:lang w:val="kk-KZ"/>
              </w:rPr>
            </w:pPr>
          </w:p>
          <w:p w14:paraId="22094543" w14:textId="77777777" w:rsidR="00D613B4" w:rsidRPr="00D73F8D" w:rsidRDefault="00D613B4" w:rsidP="00F95EFE">
            <w:pPr>
              <w:rPr>
                <w:rFonts w:ascii="Times New Roman" w:hAnsi="Times New Roman"/>
                <w:lang w:val="kk-KZ"/>
              </w:rPr>
            </w:pPr>
            <w:r w:rsidRPr="00D73F8D">
              <w:rPr>
                <w:rFonts w:ascii="Times New Roman" w:hAnsi="Times New Roman"/>
                <w:bCs/>
                <w:lang w:val="kk-KZ"/>
              </w:rPr>
              <w:t xml:space="preserve">Мектепке дейінгі ұйымның кестесі бойынша ұйымдастырылған іс-әрекет </w:t>
            </w:r>
          </w:p>
        </w:tc>
        <w:tc>
          <w:tcPr>
            <w:tcW w:w="2589" w:type="dxa"/>
            <w:tcBorders>
              <w:top w:val="single" w:sz="4" w:space="0" w:color="auto"/>
              <w:left w:val="single" w:sz="4" w:space="0" w:color="auto"/>
              <w:bottom w:val="single" w:sz="4" w:space="0" w:color="auto"/>
              <w:right w:val="single" w:sz="4" w:space="0" w:color="auto"/>
            </w:tcBorders>
          </w:tcPr>
          <w:p w14:paraId="58B2EA2A"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1.Сауат ашу</w:t>
            </w:r>
          </w:p>
          <w:p w14:paraId="62CE2A64"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 xml:space="preserve"> Буындардан  сөздер құрастыруға (ауызша) үйрету.</w:t>
            </w:r>
          </w:p>
          <w:p w14:paraId="1A3D3611"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Мен сендерге суреттер көрсетіп бірінші дыбысты айтпай сөз айтамын, сендер  жоғалған дыбысты жалғап толық сөзді айтасыңдар да допты кері бересіңдер.</w:t>
            </w:r>
          </w:p>
          <w:p w14:paraId="394FE7B1" w14:textId="77777777" w:rsidR="00D613B4" w:rsidRPr="00D73F8D" w:rsidRDefault="00D613B4" w:rsidP="00F95EFE">
            <w:pPr>
              <w:rPr>
                <w:rFonts w:ascii="Times New Roman" w:hAnsi="Times New Roman"/>
                <w:lang w:val="kk-KZ"/>
              </w:rPr>
            </w:pPr>
            <w:r w:rsidRPr="00D73F8D">
              <w:rPr>
                <w:rFonts w:ascii="Times New Roman" w:hAnsi="Times New Roman"/>
                <w:lang w:val="kk-KZ"/>
              </w:rPr>
              <w:t>Мысалы:... ерезе (т), ...ілем (і)і, ...алық(б), ...үрек(ж), ...ақыт (б), уыршақ...(қ), ...омбыра</w:t>
            </w:r>
          </w:p>
          <w:p w14:paraId="49785003" w14:textId="77777777" w:rsidR="00D613B4" w:rsidRPr="00D73F8D" w:rsidRDefault="00D613B4" w:rsidP="00F95EFE">
            <w:pPr>
              <w:rPr>
                <w:rFonts w:ascii="Times New Roman" w:hAnsi="Times New Roman"/>
                <w:lang w:val="kk-KZ"/>
              </w:rPr>
            </w:pPr>
            <w:r w:rsidRPr="00D73F8D">
              <w:rPr>
                <w:rFonts w:ascii="Times New Roman" w:hAnsi="Times New Roman"/>
                <w:lang w:val="kk-KZ"/>
              </w:rPr>
              <w:t>(д), ...екемет (т), ...ышақ (п),... аймақ (қ), ...анан(б), ...ектеп(м), ...рік(ө), ...ияз(п) т.б</w:t>
            </w:r>
          </w:p>
          <w:p w14:paraId="27A24D58"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Әліппе дәптермен жұмыс жасау. </w:t>
            </w:r>
          </w:p>
          <w:p w14:paraId="187E0309" w14:textId="77777777" w:rsidR="00D613B4" w:rsidRPr="00D73F8D" w:rsidRDefault="00D613B4" w:rsidP="00F95EFE">
            <w:pPr>
              <w:rPr>
                <w:rFonts w:ascii="Times New Roman" w:hAnsi="Times New Roman"/>
                <w:spacing w:val="2"/>
                <w:lang w:val="kk-KZ"/>
              </w:rPr>
            </w:pPr>
            <w:r w:rsidRPr="00D73F8D">
              <w:rPr>
                <w:rFonts w:ascii="Times New Roman" w:hAnsi="Times New Roman"/>
                <w:spacing w:val="2"/>
                <w:lang w:val="kk-KZ"/>
              </w:rPr>
              <w:t>2.Математика негіздері</w:t>
            </w:r>
          </w:p>
          <w:p w14:paraId="3547307C" w14:textId="77777777" w:rsidR="00D613B4" w:rsidRPr="00D73F8D" w:rsidRDefault="00D613B4" w:rsidP="00F95EFE">
            <w:pPr>
              <w:rPr>
                <w:rFonts w:ascii="Times New Roman" w:hAnsi="Times New Roman"/>
                <w:bCs/>
                <w:lang w:val="kk-KZ"/>
              </w:rPr>
            </w:pPr>
            <w:r w:rsidRPr="00D73F8D">
              <w:rPr>
                <w:rFonts w:ascii="Times New Roman" w:hAnsi="Times New Roman"/>
                <w:bCs/>
                <w:color w:val="000000"/>
                <w:lang w:val="kk-KZ"/>
              </w:rPr>
              <w:t xml:space="preserve"> </w:t>
            </w:r>
            <w:r w:rsidRPr="00D73F8D">
              <w:rPr>
                <w:rFonts w:ascii="Times New Roman" w:hAnsi="Times New Roman"/>
                <w:bCs/>
                <w:lang w:val="kk-KZ"/>
              </w:rPr>
              <w:t>Заттар мен құбылыстардың математикалық мәнін тану</w:t>
            </w:r>
          </w:p>
          <w:p w14:paraId="071BD214" w14:textId="77777777" w:rsidR="00D613B4" w:rsidRPr="00D73F8D" w:rsidRDefault="00D613B4" w:rsidP="00F95EFE">
            <w:pPr>
              <w:rPr>
                <w:rFonts w:ascii="Times New Roman" w:hAnsi="Times New Roman"/>
                <w:lang w:val="kk-KZ"/>
              </w:rPr>
            </w:pPr>
            <w:r w:rsidRPr="00D73F8D">
              <w:rPr>
                <w:rFonts w:ascii="Times New Roman" w:hAnsi="Times New Roman"/>
                <w:lang w:val="kk-KZ"/>
              </w:rPr>
              <w:t>1-тапсырманы орындауды ұсынады.</w:t>
            </w:r>
          </w:p>
          <w:p w14:paraId="5156F240" w14:textId="77777777" w:rsidR="00D613B4" w:rsidRPr="00D73F8D" w:rsidRDefault="00D613B4" w:rsidP="00F95EFE">
            <w:pPr>
              <w:rPr>
                <w:rFonts w:ascii="Times New Roman" w:hAnsi="Times New Roman"/>
                <w:lang w:val="kk-KZ"/>
              </w:rPr>
            </w:pPr>
            <w:r w:rsidRPr="00D73F8D">
              <w:rPr>
                <w:rFonts w:ascii="Times New Roman" w:hAnsi="Times New Roman"/>
                <w:lang w:val="kk-KZ"/>
              </w:rPr>
              <w:t>Суретке қарайды. Сөреде тұрған ойыншықтардың орналасуын айтады.</w:t>
            </w:r>
          </w:p>
          <w:p w14:paraId="0F9868CE" w14:textId="77777777" w:rsidR="00D613B4" w:rsidRPr="00D73F8D" w:rsidRDefault="00D613B4" w:rsidP="00F95EFE">
            <w:pPr>
              <w:rPr>
                <w:rFonts w:ascii="Times New Roman" w:hAnsi="Times New Roman"/>
                <w:lang w:val="kk-KZ"/>
              </w:rPr>
            </w:pPr>
            <w:r w:rsidRPr="00D73F8D">
              <w:rPr>
                <w:rFonts w:ascii="Times New Roman" w:hAnsi="Times New Roman"/>
                <w:lang w:val="kk-KZ"/>
              </w:rPr>
              <w:t>– Маймыл қандай сөреде отыр? ( Оң жақтағы жоғарғы.)</w:t>
            </w:r>
          </w:p>
          <w:p w14:paraId="64F95B5C" w14:textId="77777777" w:rsidR="00D613B4" w:rsidRPr="00D73F8D" w:rsidRDefault="00D613B4" w:rsidP="00F95EFE">
            <w:pPr>
              <w:rPr>
                <w:rFonts w:ascii="Times New Roman" w:hAnsi="Times New Roman"/>
                <w:lang w:val="kk-KZ"/>
              </w:rPr>
            </w:pPr>
            <w:r w:rsidRPr="00D73F8D">
              <w:rPr>
                <w:rFonts w:ascii="Times New Roman" w:hAnsi="Times New Roman"/>
                <w:lang w:val="kk-KZ"/>
              </w:rPr>
              <w:lastRenderedPageBreak/>
              <w:t>– Оның жанында қандай заттар бар? (Бұл сөреде басқа заттар жоқ.)</w:t>
            </w:r>
          </w:p>
          <w:p w14:paraId="4D32BEEC" w14:textId="77777777" w:rsidR="00D613B4" w:rsidRPr="00D73F8D" w:rsidRDefault="00D613B4" w:rsidP="00F95EFE">
            <w:pPr>
              <w:rPr>
                <w:rFonts w:ascii="Times New Roman" w:hAnsi="Times New Roman"/>
                <w:lang w:val="kk-KZ"/>
              </w:rPr>
            </w:pPr>
            <w:r w:rsidRPr="00D73F8D">
              <w:rPr>
                <w:rFonts w:ascii="Times New Roman" w:hAnsi="Times New Roman"/>
                <w:lang w:val="kk-KZ"/>
              </w:rPr>
              <w:t>– Кітаптардың үстіңгі жағында, астыңғы жағында нелер тұр?</w:t>
            </w:r>
          </w:p>
          <w:p w14:paraId="2ED35028" w14:textId="77777777" w:rsidR="00D613B4" w:rsidRPr="00D73F8D" w:rsidRDefault="00D613B4" w:rsidP="00F95EFE">
            <w:pPr>
              <w:rPr>
                <w:rFonts w:ascii="Times New Roman" w:hAnsi="Times New Roman"/>
                <w:bCs/>
                <w:lang w:val="kk-KZ"/>
              </w:rPr>
            </w:pPr>
            <w:r w:rsidRPr="00D73F8D">
              <w:rPr>
                <w:rFonts w:ascii="Times New Roman" w:hAnsi="Times New Roman"/>
                <w:lang w:val="kk-KZ"/>
              </w:rPr>
              <w:t>Жоғары – төмен, оң жақ – сол жақ сөздеріне сұрақ құрастыру. Педагог балалардан досының сұрақтарына жауап беруін сұрайды..</w:t>
            </w:r>
            <w:r w:rsidRPr="00D73F8D">
              <w:rPr>
                <w:rFonts w:ascii="Times New Roman" w:hAnsi="Times New Roman"/>
                <w:bCs/>
                <w:lang w:val="kk-KZ"/>
              </w:rPr>
              <w:t xml:space="preserve"> </w:t>
            </w:r>
          </w:p>
          <w:p w14:paraId="7BB6E200" w14:textId="77777777" w:rsidR="00D613B4" w:rsidRPr="00D73F8D" w:rsidRDefault="00D613B4" w:rsidP="00F95EFE">
            <w:pPr>
              <w:rPr>
                <w:rFonts w:ascii="Times New Roman" w:hAnsi="Times New Roman"/>
                <w:spacing w:val="2"/>
                <w:lang w:val="kk-KZ"/>
              </w:rPr>
            </w:pPr>
            <w:r w:rsidRPr="00D73F8D">
              <w:rPr>
                <w:rFonts w:ascii="Times New Roman" w:hAnsi="Times New Roman"/>
                <w:spacing w:val="2"/>
                <w:lang w:val="kk-KZ"/>
              </w:rPr>
              <w:t>3.Дене тәрбиесі</w:t>
            </w:r>
          </w:p>
          <w:p w14:paraId="3209012D" w14:textId="77777777" w:rsidR="00D613B4" w:rsidRPr="00D73F8D" w:rsidRDefault="00D613B4" w:rsidP="00F95EFE">
            <w:pPr>
              <w:rPr>
                <w:rFonts w:ascii="Times New Roman" w:hAnsi="Times New Roman"/>
                <w:iCs/>
                <w:lang w:val="kk-KZ"/>
              </w:rPr>
            </w:pPr>
            <w:r w:rsidRPr="00D73F8D">
              <w:rPr>
                <w:rFonts w:ascii="Times New Roman" w:hAnsi="Times New Roman"/>
                <w:bCs/>
                <w:lang w:val="kk-KZ"/>
              </w:rPr>
              <w:t xml:space="preserve"> </w:t>
            </w:r>
            <w:r w:rsidRPr="00D73F8D">
              <w:rPr>
                <w:rFonts w:ascii="Times New Roman" w:hAnsi="Times New Roman"/>
                <w:color w:val="000000"/>
                <w:lang w:val="kk-KZ"/>
              </w:rPr>
              <w:t xml:space="preserve"> </w:t>
            </w:r>
            <w:r w:rsidRPr="00D73F8D">
              <w:rPr>
                <w:rFonts w:ascii="Times New Roman" w:hAnsi="Times New Roman"/>
                <w:lang w:val="kk-KZ"/>
              </w:rPr>
              <w:t>Велосипед тебу. Екі және үш дөңгелекті велосипед тебу. Оңға, солға бұрылу.</w:t>
            </w:r>
          </w:p>
          <w:p w14:paraId="1E7EF9D6" w14:textId="77777777" w:rsidR="00D613B4" w:rsidRPr="00D73F8D" w:rsidRDefault="00D613B4" w:rsidP="00F95EFE">
            <w:pPr>
              <w:rPr>
                <w:rFonts w:ascii="Times New Roman" w:hAnsi="Times New Roman"/>
                <w:color w:val="000000"/>
                <w:lang w:val="kk-KZ"/>
              </w:rPr>
            </w:pPr>
            <w:r w:rsidRPr="00D73F8D">
              <w:rPr>
                <w:rFonts w:ascii="Times New Roman" w:hAnsi="Times New Roman"/>
                <w:color w:val="000000"/>
                <w:lang w:val="kk-KZ"/>
              </w:rPr>
              <w:t xml:space="preserve"> Негізгі қимыл-қозғалыс жаттығулары:</w:t>
            </w:r>
          </w:p>
          <w:p w14:paraId="08433C18" w14:textId="77777777" w:rsidR="00D613B4" w:rsidRPr="00D73F8D" w:rsidRDefault="00D613B4" w:rsidP="00F95EFE">
            <w:pPr>
              <w:shd w:val="clear" w:color="auto" w:fill="FFFFFF"/>
              <w:rPr>
                <w:rFonts w:ascii="Times New Roman" w:hAnsi="Times New Roman"/>
                <w:color w:val="000000"/>
                <w:lang w:val="kk-KZ"/>
              </w:rPr>
            </w:pPr>
            <w:r w:rsidRPr="00D73F8D">
              <w:rPr>
                <w:rFonts w:ascii="Times New Roman" w:hAnsi="Times New Roman"/>
                <w:lang w:val="kk-KZ"/>
              </w:rPr>
              <w:t xml:space="preserve">1. </w:t>
            </w:r>
            <w:r w:rsidRPr="00D73F8D">
              <w:rPr>
                <w:rFonts w:ascii="Times New Roman" w:hAnsi="Times New Roman"/>
                <w:color w:val="000000"/>
                <w:lang w:val="kk-KZ"/>
              </w:rPr>
              <w:t>Ұзындығы 2,5-2 м, ені   20 см  тақтай бойымен жүру, жіптен немесе  таяқтан  аттап өту.</w:t>
            </w:r>
          </w:p>
          <w:p w14:paraId="166524C9" w14:textId="77777777" w:rsidR="00D613B4" w:rsidRPr="00D73F8D" w:rsidRDefault="00D613B4" w:rsidP="00F95EFE">
            <w:pPr>
              <w:rPr>
                <w:rFonts w:ascii="Times New Roman" w:hAnsi="Times New Roman"/>
                <w:color w:val="000000"/>
                <w:lang w:val="kk-KZ"/>
              </w:rPr>
            </w:pPr>
            <w:r w:rsidRPr="00D73F8D">
              <w:rPr>
                <w:rFonts w:ascii="Times New Roman" w:hAnsi="Times New Roman"/>
                <w:color w:val="000000"/>
                <w:lang w:val="kk-KZ"/>
              </w:rPr>
              <w:t>Ойын: «Ненің жүрісі?» ойынын ойнау.</w:t>
            </w:r>
          </w:p>
          <w:p w14:paraId="4140F21C" w14:textId="77777777" w:rsidR="00D613B4" w:rsidRPr="00D73F8D" w:rsidRDefault="00D613B4" w:rsidP="00F95EFE">
            <w:pPr>
              <w:rPr>
                <w:rFonts w:ascii="Times New Roman" w:hAnsi="Times New Roman"/>
                <w:lang w:val="kk-KZ"/>
              </w:rPr>
            </w:pPr>
            <w:r w:rsidRPr="00D73F8D">
              <w:rPr>
                <w:rFonts w:ascii="Times New Roman" w:hAnsi="Times New Roman"/>
                <w:color w:val="000000"/>
                <w:lang w:val="kk-KZ"/>
              </w:rPr>
              <w:t>Тыныс алу  жаттығуын  жасау.</w:t>
            </w:r>
            <w:r w:rsidRPr="00D73F8D">
              <w:rPr>
                <w:rFonts w:ascii="Times New Roman" w:hAnsi="Times New Roman"/>
                <w:lang w:val="kk-KZ"/>
              </w:rPr>
              <w:t xml:space="preserve"> </w:t>
            </w:r>
          </w:p>
          <w:p w14:paraId="7394F3C3" w14:textId="77777777" w:rsidR="00D613B4" w:rsidRPr="00D73F8D" w:rsidRDefault="00D613B4" w:rsidP="00F95EFE">
            <w:pPr>
              <w:rPr>
                <w:rFonts w:ascii="Times New Roman" w:hAnsi="Times New Roman"/>
                <w:lang w:val="kk-KZ"/>
              </w:rPr>
            </w:pPr>
            <w:r w:rsidRPr="00D73F8D">
              <w:rPr>
                <w:rFonts w:ascii="Times New Roman" w:hAnsi="Times New Roman"/>
                <w:lang w:val="kk-KZ"/>
              </w:rPr>
              <w:t>4.Музыка</w:t>
            </w:r>
          </w:p>
          <w:p w14:paraId="345866A4" w14:textId="77777777" w:rsidR="00D613B4" w:rsidRPr="00D73F8D" w:rsidRDefault="00D613B4" w:rsidP="00F95EFE">
            <w:pPr>
              <w:rPr>
                <w:rFonts w:ascii="Times New Roman" w:hAnsi="Times New Roman"/>
                <w:bCs/>
                <w:color w:val="000000"/>
                <w:lang w:val="kk-KZ"/>
              </w:rPr>
            </w:pPr>
            <w:r w:rsidRPr="00D73F8D">
              <w:rPr>
                <w:rFonts w:ascii="Times New Roman" w:hAnsi="Times New Roman"/>
                <w:bCs/>
                <w:lang w:val="kk-KZ"/>
              </w:rPr>
              <w:t xml:space="preserve"> </w:t>
            </w:r>
            <w:r w:rsidRPr="00D73F8D">
              <w:rPr>
                <w:rFonts w:ascii="Times New Roman" w:hAnsi="Times New Roman"/>
                <w:bCs/>
                <w:color w:val="000000"/>
                <w:lang w:val="kk-KZ"/>
              </w:rPr>
              <w:t xml:space="preserve">Қазақ халық аспаптары: домбыра мен қобыз үнінің тембрлік ерекшеліктерімен   таныстыру. </w:t>
            </w:r>
          </w:p>
          <w:p w14:paraId="3E668383"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lang w:val="kk-KZ"/>
              </w:rPr>
              <w:t xml:space="preserve"> </w:t>
            </w:r>
            <w:r w:rsidRPr="00D73F8D">
              <w:rPr>
                <w:rFonts w:ascii="Times New Roman" w:hAnsi="Times New Roman"/>
                <w:shd w:val="clear" w:color="auto" w:fill="FFFFFF"/>
                <w:lang w:val="kk-KZ"/>
              </w:rPr>
              <w:t>Музыка тыңдау:</w:t>
            </w:r>
          </w:p>
          <w:p w14:paraId="7DCFFB93"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t xml:space="preserve">  «Біз бақытты баламыз»</w:t>
            </w:r>
          </w:p>
          <w:p w14:paraId="2EF31F14"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t xml:space="preserve">(К. Қуатбаев) </w:t>
            </w:r>
          </w:p>
          <w:p w14:paraId="3FFC12AA"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lastRenderedPageBreak/>
              <w:t>Ән айту:</w:t>
            </w:r>
          </w:p>
          <w:p w14:paraId="4464D9C7"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t>«Балдырғандар әні» (Г. Жотаева)</w:t>
            </w:r>
          </w:p>
          <w:p w14:paraId="6C036ED9" w14:textId="77777777" w:rsidR="00D613B4" w:rsidRPr="00D73F8D" w:rsidRDefault="00D613B4" w:rsidP="00F95EFE">
            <w:pPr>
              <w:rPr>
                <w:rFonts w:ascii="Times New Roman" w:hAnsi="Times New Roman"/>
                <w:lang w:val="kk-KZ"/>
              </w:rPr>
            </w:pPr>
            <w:r w:rsidRPr="00D73F8D">
              <w:rPr>
                <w:rFonts w:ascii="Times New Roman" w:hAnsi="Times New Roman"/>
                <w:shd w:val="clear" w:color="auto" w:fill="FFFFFF"/>
                <w:lang w:val="kk-KZ"/>
              </w:rPr>
              <w:t xml:space="preserve">Музыкалық-ырғақтық қимылдар  </w:t>
            </w:r>
            <w:r w:rsidRPr="00D73F8D">
              <w:rPr>
                <w:rFonts w:ascii="Times New Roman" w:hAnsi="Times New Roman"/>
                <w:lang w:val="kk-KZ"/>
              </w:rPr>
              <w:t>«Балаларды қорғаймыз» (А. Досмағанбет)</w:t>
            </w:r>
            <w:r w:rsidRPr="00D73F8D">
              <w:rPr>
                <w:rFonts w:ascii="Times New Roman" w:hAnsi="Times New Roman"/>
                <w:shd w:val="clear" w:color="auto" w:fill="FFFFFF"/>
                <w:lang w:val="kk-KZ"/>
              </w:rPr>
              <w:t xml:space="preserve"> </w:t>
            </w:r>
          </w:p>
          <w:p w14:paraId="5AC06694" w14:textId="77777777" w:rsidR="00D613B4" w:rsidRPr="00D73F8D" w:rsidRDefault="00D613B4" w:rsidP="00F95EFE">
            <w:pPr>
              <w:rPr>
                <w:rFonts w:ascii="Times New Roman" w:hAnsi="Times New Roman"/>
                <w:lang w:val="kk-KZ"/>
              </w:rPr>
            </w:pPr>
            <w:r w:rsidRPr="00D73F8D">
              <w:rPr>
                <w:rFonts w:ascii="Times New Roman" w:hAnsi="Times New Roman"/>
                <w:shd w:val="clear" w:color="auto" w:fill="FFFFFF"/>
                <w:lang w:val="kk-KZ"/>
              </w:rPr>
              <w:t>Билер: «Тұлпарым»</w:t>
            </w:r>
          </w:p>
          <w:p w14:paraId="222C1D66"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t>(«Билеп үйренейік» жинағынан)</w:t>
            </w:r>
          </w:p>
          <w:p w14:paraId="11709F89"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t>Ойындар, хороводтар:</w:t>
            </w:r>
          </w:p>
          <w:p w14:paraId="28A4F734"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t>«Алтын қақпа»</w:t>
            </w:r>
          </w:p>
          <w:p w14:paraId="5BAC54B7" w14:textId="77777777" w:rsidR="00D613B4" w:rsidRPr="00D73F8D" w:rsidRDefault="00D613B4" w:rsidP="00F95EFE">
            <w:pPr>
              <w:rPr>
                <w:rFonts w:ascii="Times New Roman" w:hAnsi="Times New Roman"/>
                <w:color w:val="000000"/>
                <w:lang w:val="kk-KZ"/>
              </w:rPr>
            </w:pPr>
          </w:p>
          <w:p w14:paraId="7D3ACD9D" w14:textId="77777777" w:rsidR="00D613B4" w:rsidRPr="00D73F8D" w:rsidRDefault="00D613B4" w:rsidP="00F95EFE">
            <w:pPr>
              <w:rPr>
                <w:rFonts w:ascii="Times New Roman" w:hAnsi="Times New Roman"/>
                <w:bCs/>
                <w:lang w:val="kk-KZ"/>
              </w:rPr>
            </w:pPr>
            <w:r w:rsidRPr="00D73F8D">
              <w:rPr>
                <w:rFonts w:ascii="Times New Roman" w:hAnsi="Times New Roman"/>
                <w:spacing w:val="2"/>
                <w:lang w:val="kk-KZ"/>
              </w:rPr>
              <w:t xml:space="preserve"> </w:t>
            </w:r>
            <w:r w:rsidRPr="00D73F8D">
              <w:rPr>
                <w:rFonts w:ascii="Times New Roman" w:hAnsi="Times New Roman"/>
                <w:shd w:val="clear" w:color="auto" w:fill="FFFFFF"/>
                <w:lang w:val="kk-KZ"/>
              </w:rPr>
              <w:t xml:space="preserve"> </w:t>
            </w:r>
            <w:r w:rsidRPr="00D73F8D">
              <w:rPr>
                <w:rFonts w:ascii="Times New Roman" w:hAnsi="Times New Roman"/>
                <w:bCs/>
                <w:lang w:val="kk-KZ"/>
              </w:rPr>
              <w:t xml:space="preserve"> </w:t>
            </w:r>
          </w:p>
          <w:p w14:paraId="53EEF7C5" w14:textId="77777777" w:rsidR="00D613B4" w:rsidRPr="00D73F8D" w:rsidRDefault="00D613B4" w:rsidP="00F95EFE">
            <w:pPr>
              <w:rPr>
                <w:rFonts w:ascii="Times New Roman" w:hAnsi="Times New Roman"/>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11A42499"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lastRenderedPageBreak/>
              <w:t>1.Сауат ашу</w:t>
            </w:r>
          </w:p>
          <w:p w14:paraId="611CC7DD"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Буындардан  сөздер құрастыруға (ауызша) үйрету.Өткенді қайталау.</w:t>
            </w:r>
          </w:p>
          <w:p w14:paraId="282C51A9" w14:textId="77777777" w:rsidR="00D613B4" w:rsidRPr="00D73F8D" w:rsidRDefault="00D613B4" w:rsidP="00F95EFE">
            <w:pPr>
              <w:rPr>
                <w:rFonts w:ascii="Times New Roman" w:hAnsi="Times New Roman"/>
                <w:bCs/>
                <w:lang w:val="kk-KZ"/>
              </w:rPr>
            </w:pPr>
            <w:r w:rsidRPr="00D73F8D">
              <w:rPr>
                <w:rFonts w:ascii="Times New Roman" w:hAnsi="Times New Roman"/>
                <w:lang w:val="kk-KZ"/>
              </w:rPr>
              <w:t>«Сөз ойла» дидактикалық жаттығуы (Əр дұрыс жауапқа педагог балаларға жұлдызша беріп отырады)</w:t>
            </w:r>
          </w:p>
          <w:p w14:paraId="47459B35" w14:textId="77777777" w:rsidR="00D613B4" w:rsidRPr="00D73F8D" w:rsidRDefault="00D613B4" w:rsidP="00F95EFE">
            <w:pPr>
              <w:rPr>
                <w:rFonts w:ascii="Times New Roman" w:hAnsi="Times New Roman"/>
                <w:lang w:val="kk-KZ"/>
              </w:rPr>
            </w:pPr>
            <w:r w:rsidRPr="00D73F8D">
              <w:rPr>
                <w:rFonts w:ascii="Times New Roman" w:hAnsi="Times New Roman"/>
                <w:lang w:val="kk-KZ"/>
              </w:rPr>
              <w:t>-ал буынынан басталатын сөздер ойлап айтуымызды сұрапты.</w:t>
            </w:r>
          </w:p>
          <w:p w14:paraId="54601FC9" w14:textId="77777777" w:rsidR="00D613B4" w:rsidRPr="00D73F8D" w:rsidRDefault="00D613B4" w:rsidP="00F95EFE">
            <w:pPr>
              <w:rPr>
                <w:rFonts w:ascii="Times New Roman" w:hAnsi="Times New Roman"/>
                <w:lang w:val="kk-KZ"/>
              </w:rPr>
            </w:pPr>
            <w:r w:rsidRPr="00D73F8D">
              <w:rPr>
                <w:rFonts w:ascii="Times New Roman" w:hAnsi="Times New Roman"/>
                <w:lang w:val="kk-KZ"/>
              </w:rPr>
              <w:t>Мысалы: алма, алтын, алжапқыш, алға, аласа, ала, алқа, Алжан, алмас, алау,</w:t>
            </w:r>
          </w:p>
          <w:p w14:paraId="06B05291" w14:textId="77777777" w:rsidR="00D613B4" w:rsidRPr="00D73F8D" w:rsidRDefault="00D613B4" w:rsidP="00F95EFE">
            <w:pPr>
              <w:rPr>
                <w:rFonts w:ascii="Times New Roman" w:hAnsi="Times New Roman"/>
                <w:lang w:val="kk-KZ"/>
              </w:rPr>
            </w:pPr>
            <w:r w:rsidRPr="00D73F8D">
              <w:rPr>
                <w:rFonts w:ascii="Times New Roman" w:hAnsi="Times New Roman"/>
                <w:lang w:val="kk-KZ"/>
              </w:rPr>
              <w:t>Альбина, ал т.б .</w:t>
            </w:r>
          </w:p>
          <w:p w14:paraId="355C3169" w14:textId="77777777" w:rsidR="00D613B4" w:rsidRPr="00D73F8D" w:rsidRDefault="00D613B4" w:rsidP="00F95EFE">
            <w:pPr>
              <w:rPr>
                <w:rFonts w:ascii="Times New Roman" w:hAnsi="Times New Roman"/>
                <w:lang w:val="kk-KZ"/>
              </w:rPr>
            </w:pPr>
            <w:r w:rsidRPr="00D73F8D">
              <w:rPr>
                <w:rFonts w:ascii="Times New Roman" w:hAnsi="Times New Roman"/>
                <w:lang w:val="kk-KZ"/>
              </w:rPr>
              <w:t>-оқ буынынан басталатын сөздер ойлап айтуымызды сұрапты.</w:t>
            </w:r>
          </w:p>
          <w:p w14:paraId="2CE04D7B" w14:textId="77777777" w:rsidR="00D613B4" w:rsidRPr="00D73F8D" w:rsidRDefault="00D613B4" w:rsidP="00F95EFE">
            <w:pPr>
              <w:rPr>
                <w:rFonts w:ascii="Times New Roman" w:hAnsi="Times New Roman"/>
                <w:lang w:val="kk-KZ"/>
              </w:rPr>
            </w:pPr>
            <w:r w:rsidRPr="00D73F8D">
              <w:rPr>
                <w:rFonts w:ascii="Times New Roman" w:hAnsi="Times New Roman"/>
                <w:lang w:val="kk-KZ"/>
              </w:rPr>
              <w:t>Мысалы: оқу, оқы, оқымысты, оқулық, оқ, оқыс, оқшаулау, оқтар т.б.</w:t>
            </w:r>
          </w:p>
          <w:p w14:paraId="34093456" w14:textId="77777777" w:rsidR="00D613B4" w:rsidRPr="00D73F8D" w:rsidRDefault="00D613B4" w:rsidP="00F95EFE">
            <w:pPr>
              <w:rPr>
                <w:rFonts w:ascii="Times New Roman" w:hAnsi="Times New Roman"/>
                <w:lang w:val="kk-KZ"/>
              </w:rPr>
            </w:pPr>
            <w:r w:rsidRPr="00D73F8D">
              <w:rPr>
                <w:rFonts w:ascii="Times New Roman" w:hAnsi="Times New Roman"/>
                <w:lang w:val="kk-KZ"/>
              </w:rPr>
              <w:t>-жа буынынан басталатын сөздер ойлап айтуымызды сұрапты.</w:t>
            </w:r>
          </w:p>
          <w:p w14:paraId="60299A1C" w14:textId="77777777" w:rsidR="00D613B4" w:rsidRPr="00D73F8D" w:rsidRDefault="00D613B4" w:rsidP="00F95EFE">
            <w:pPr>
              <w:rPr>
                <w:rFonts w:ascii="Times New Roman" w:hAnsi="Times New Roman"/>
                <w:lang w:val="kk-KZ"/>
              </w:rPr>
            </w:pPr>
            <w:r w:rsidRPr="00D73F8D">
              <w:rPr>
                <w:rFonts w:ascii="Times New Roman" w:hAnsi="Times New Roman"/>
                <w:lang w:val="kk-KZ"/>
              </w:rPr>
              <w:t>Мысалы: жас, жалын, жалғыз, жат, Жайық , жарқыра, жалқау, жаура, жалау,</w:t>
            </w:r>
          </w:p>
          <w:p w14:paraId="370A2054" w14:textId="77777777" w:rsidR="00D613B4" w:rsidRPr="00D73F8D" w:rsidRDefault="00D613B4" w:rsidP="00F95EFE">
            <w:pPr>
              <w:rPr>
                <w:rFonts w:ascii="Times New Roman" w:hAnsi="Times New Roman"/>
                <w:bCs/>
                <w:color w:val="000000"/>
                <w:lang w:val="kk-KZ"/>
              </w:rPr>
            </w:pPr>
            <w:r w:rsidRPr="00D73F8D">
              <w:rPr>
                <w:rFonts w:ascii="Times New Roman" w:hAnsi="Times New Roman"/>
                <w:lang w:val="kk-KZ"/>
              </w:rPr>
              <w:t>Жамбыл, жалпылдақ, жалбыз, жаһұт, жау, жарайды</w:t>
            </w:r>
          </w:p>
          <w:p w14:paraId="1A870F88" w14:textId="77777777" w:rsidR="00D613B4" w:rsidRPr="00D73F8D" w:rsidRDefault="00D613B4" w:rsidP="00F95EFE">
            <w:pPr>
              <w:rPr>
                <w:rFonts w:ascii="Times New Roman" w:hAnsi="Times New Roman"/>
                <w:lang w:val="kk-KZ"/>
              </w:rPr>
            </w:pPr>
            <w:r w:rsidRPr="00D73F8D">
              <w:rPr>
                <w:rFonts w:ascii="Times New Roman" w:hAnsi="Times New Roman"/>
                <w:lang w:val="kk-KZ"/>
              </w:rPr>
              <w:lastRenderedPageBreak/>
              <w:t>Әліппе дәптердегі үзік сызықтарды бастырып сызу.</w:t>
            </w:r>
          </w:p>
          <w:p w14:paraId="4A6BA627" w14:textId="77777777" w:rsidR="00D613B4" w:rsidRPr="00D73F8D" w:rsidRDefault="00D613B4" w:rsidP="00F95EFE">
            <w:pPr>
              <w:rPr>
                <w:rFonts w:ascii="Times New Roman" w:hAnsi="Times New Roman"/>
                <w:bCs/>
                <w:lang w:val="kk-KZ"/>
              </w:rPr>
            </w:pPr>
            <w:r w:rsidRPr="00D73F8D">
              <w:rPr>
                <w:rFonts w:ascii="Times New Roman" w:hAnsi="Times New Roman"/>
                <w:spacing w:val="2"/>
                <w:lang w:val="kk-KZ"/>
              </w:rPr>
              <w:t>2.Қоршаған  ортамен таныстыру</w:t>
            </w:r>
            <w:r w:rsidRPr="00D73F8D">
              <w:rPr>
                <w:rFonts w:ascii="Times New Roman" w:hAnsi="Times New Roman"/>
                <w:bCs/>
                <w:lang w:val="kk-KZ"/>
              </w:rPr>
              <w:t xml:space="preserve"> </w:t>
            </w:r>
          </w:p>
          <w:p w14:paraId="1ED20687"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 xml:space="preserve"> Өткенді қайталау.</w:t>
            </w:r>
          </w:p>
          <w:p w14:paraId="7A513325" w14:textId="77777777" w:rsidR="00D613B4" w:rsidRPr="00D73F8D" w:rsidRDefault="00D613B4" w:rsidP="00F95EFE">
            <w:pPr>
              <w:rPr>
                <w:rFonts w:ascii="Times New Roman" w:hAnsi="Times New Roman"/>
                <w:lang w:val="kk-KZ"/>
              </w:rPr>
            </w:pPr>
            <w:r w:rsidRPr="00D73F8D">
              <w:rPr>
                <w:rFonts w:ascii="Times New Roman" w:hAnsi="Times New Roman"/>
                <w:lang w:val="kk-KZ"/>
              </w:rPr>
              <w:t>-Құстардың пайдасы туралы білу, оларға қамқорлық жасау.</w:t>
            </w:r>
          </w:p>
          <w:p w14:paraId="182404EF"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Құстар біздің досымыз. Біз оларға қамқор болуымыз керек. Құстар бізге не береді?</w:t>
            </w:r>
          </w:p>
          <w:p w14:paraId="38DE0D48" w14:textId="77777777" w:rsidR="00D613B4" w:rsidRPr="00D73F8D" w:rsidRDefault="00D613B4" w:rsidP="00F95EFE">
            <w:pPr>
              <w:rPr>
                <w:rFonts w:ascii="Times New Roman" w:hAnsi="Times New Roman"/>
                <w:lang w:val="kk-KZ"/>
              </w:rPr>
            </w:pPr>
            <w:r w:rsidRPr="00D73F8D">
              <w:rPr>
                <w:rFonts w:ascii="Times New Roman" w:hAnsi="Times New Roman"/>
                <w:lang w:val="kk-KZ"/>
              </w:rPr>
              <w:t>Олай болса, сол жұмырқа арқылы  біз бүгін кішкентай ғана әтештің бейнесін жасап үйренеміз. Табиғи материалдар мен  қажетсіз нәрселерді қолданамыз.  Балаларға  тәрбиеші  әтештің  жасалу жолдарын үйретіп, жасатады.</w:t>
            </w:r>
          </w:p>
          <w:p w14:paraId="39B04F6F"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Дидактикалық ойын: «Балапандар»</w:t>
            </w:r>
          </w:p>
          <w:p w14:paraId="3BE42BB8"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Мақсаты: Ұқыптылыққа, шапшаңдыққа, зейінділікке тәрбиелеу.</w:t>
            </w:r>
          </w:p>
          <w:p w14:paraId="3B6DF5E1" w14:textId="77777777" w:rsidR="00D613B4" w:rsidRPr="00D73F8D" w:rsidRDefault="00D613B4" w:rsidP="00F95EFE">
            <w:pPr>
              <w:rPr>
                <w:rFonts w:ascii="Times New Roman" w:hAnsi="Times New Roman"/>
                <w:lang w:val="kk-KZ"/>
              </w:rPr>
            </w:pPr>
            <w:r w:rsidRPr="00D73F8D">
              <w:rPr>
                <w:rFonts w:ascii="Times New Roman" w:hAnsi="Times New Roman"/>
                <w:lang w:val="kk-KZ"/>
              </w:rPr>
              <w:t>Ойынның шарты: Қай құстың балапандары екенін табуып, сол қорапшаға салу керек</w:t>
            </w:r>
          </w:p>
          <w:p w14:paraId="047E8FE2" w14:textId="77777777" w:rsidR="00D613B4" w:rsidRPr="00D73F8D" w:rsidRDefault="00D613B4" w:rsidP="00F95EFE">
            <w:pPr>
              <w:rPr>
                <w:rFonts w:ascii="Times New Roman" w:hAnsi="Times New Roman"/>
                <w:spacing w:val="2"/>
                <w:lang w:val="kk-KZ"/>
              </w:rPr>
            </w:pPr>
            <w:r w:rsidRPr="00D73F8D">
              <w:rPr>
                <w:rFonts w:ascii="Times New Roman" w:hAnsi="Times New Roman"/>
                <w:spacing w:val="2"/>
                <w:lang w:val="kk-KZ"/>
              </w:rPr>
              <w:t>2. Қоршаған  әлеммен таныстыру</w:t>
            </w:r>
          </w:p>
          <w:p w14:paraId="06628E19" w14:textId="77777777" w:rsidR="00D613B4" w:rsidRPr="00D73F8D" w:rsidRDefault="00D613B4" w:rsidP="00F95EFE">
            <w:pPr>
              <w:rPr>
                <w:rFonts w:ascii="Times New Roman" w:hAnsi="Times New Roman"/>
                <w:spacing w:val="2"/>
                <w:lang w:val="kk-KZ"/>
              </w:rPr>
            </w:pPr>
            <w:r w:rsidRPr="00D73F8D">
              <w:rPr>
                <w:rFonts w:ascii="Times New Roman" w:hAnsi="Times New Roman"/>
                <w:bCs/>
                <w:lang w:val="kk-KZ"/>
              </w:rPr>
              <w:lastRenderedPageBreak/>
              <w:t>Жолда қауіпсіздік ережелерін сақтау. Жол белгілерін (жүру бөлігі, жаяу жүргіншілер өткелі, тротуар) білу, бағдаршамның белгілеріне сәйкес жолдан өту.</w:t>
            </w:r>
          </w:p>
          <w:p w14:paraId="0DF20304" w14:textId="77777777" w:rsidR="00D613B4" w:rsidRPr="00D73F8D" w:rsidRDefault="00D613B4" w:rsidP="00F95EFE">
            <w:pPr>
              <w:rPr>
                <w:rFonts w:ascii="Times New Roman" w:hAnsi="Times New Roman"/>
                <w:lang w:val="kk-KZ"/>
              </w:rPr>
            </w:pPr>
            <w:r w:rsidRPr="00D73F8D">
              <w:rPr>
                <w:rFonts w:ascii="Times New Roman" w:hAnsi="Times New Roman"/>
                <w:lang w:val="kk-KZ"/>
              </w:rPr>
              <w:t>Жұмбақтарды шешу:</w:t>
            </w:r>
          </w:p>
          <w:p w14:paraId="186A7132" w14:textId="77777777" w:rsidR="00D613B4" w:rsidRPr="00D73F8D" w:rsidRDefault="00D613B4" w:rsidP="00F95EFE">
            <w:pPr>
              <w:rPr>
                <w:rFonts w:ascii="Times New Roman" w:hAnsi="Times New Roman"/>
                <w:lang w:val="kk-KZ"/>
              </w:rPr>
            </w:pPr>
            <w:r w:rsidRPr="00D73F8D">
              <w:rPr>
                <w:rFonts w:ascii="Times New Roman" w:hAnsi="Times New Roman"/>
                <w:lang w:val="kk-KZ"/>
              </w:rPr>
              <w:t>Жұмбақтар</w:t>
            </w:r>
          </w:p>
          <w:p w14:paraId="46853C3E" w14:textId="77777777" w:rsidR="00D613B4" w:rsidRPr="00D73F8D" w:rsidRDefault="00D613B4" w:rsidP="00F95EFE">
            <w:pPr>
              <w:rPr>
                <w:rFonts w:ascii="Times New Roman" w:hAnsi="Times New Roman"/>
                <w:lang w:val="kk-KZ"/>
              </w:rPr>
            </w:pPr>
            <w:r w:rsidRPr="00D73F8D">
              <w:rPr>
                <w:rFonts w:ascii="Times New Roman" w:hAnsi="Times New Roman"/>
                <w:lang w:val="kk-KZ"/>
              </w:rPr>
              <w:t>1. Ала таяқ ұстаған,</w:t>
            </w:r>
          </w:p>
          <w:p w14:paraId="0064EF65" w14:textId="77777777" w:rsidR="00D613B4" w:rsidRPr="00D73F8D" w:rsidRDefault="00D613B4" w:rsidP="00F95EFE">
            <w:pPr>
              <w:rPr>
                <w:rFonts w:ascii="Times New Roman" w:hAnsi="Times New Roman"/>
                <w:lang w:val="kk-KZ"/>
              </w:rPr>
            </w:pPr>
            <w:r w:rsidRPr="00D73F8D">
              <w:rPr>
                <w:rFonts w:ascii="Times New Roman" w:hAnsi="Times New Roman"/>
                <w:lang w:val="kk-KZ"/>
              </w:rPr>
              <w:t>Жол тәртібін нұсқаған. (Полиция қызметкері)</w:t>
            </w:r>
          </w:p>
          <w:p w14:paraId="3B409324" w14:textId="77777777" w:rsidR="00D613B4" w:rsidRPr="00D73F8D" w:rsidRDefault="00D613B4" w:rsidP="00F95EFE">
            <w:pPr>
              <w:rPr>
                <w:rFonts w:ascii="Times New Roman" w:hAnsi="Times New Roman"/>
                <w:lang w:val="kk-KZ"/>
              </w:rPr>
            </w:pPr>
            <w:r w:rsidRPr="00D73F8D">
              <w:rPr>
                <w:rFonts w:ascii="Times New Roman" w:hAnsi="Times New Roman"/>
                <w:lang w:val="kk-KZ"/>
              </w:rPr>
              <w:t>2. Көше бойлап аяңдайды,</w:t>
            </w:r>
          </w:p>
          <w:p w14:paraId="37598E51" w14:textId="77777777" w:rsidR="00D613B4" w:rsidRPr="00D73F8D" w:rsidRDefault="00D613B4" w:rsidP="00F95EFE">
            <w:pPr>
              <w:rPr>
                <w:rFonts w:ascii="Times New Roman" w:hAnsi="Times New Roman"/>
                <w:lang w:val="kk-KZ"/>
              </w:rPr>
            </w:pPr>
            <w:r w:rsidRPr="00D73F8D">
              <w:rPr>
                <w:rFonts w:ascii="Times New Roman" w:hAnsi="Times New Roman"/>
                <w:lang w:val="kk-KZ"/>
              </w:rPr>
              <w:t>Адам тасып, аялайды. (Автобус)</w:t>
            </w:r>
          </w:p>
          <w:p w14:paraId="01B5912C" w14:textId="77777777" w:rsidR="00D613B4" w:rsidRPr="00D73F8D" w:rsidRDefault="00D613B4" w:rsidP="00F95EFE">
            <w:pPr>
              <w:rPr>
                <w:rFonts w:ascii="Times New Roman" w:hAnsi="Times New Roman"/>
                <w:lang w:val="kk-KZ"/>
              </w:rPr>
            </w:pPr>
          </w:p>
          <w:p w14:paraId="2D8EECFF" w14:textId="77777777" w:rsidR="00D613B4" w:rsidRPr="00D73F8D" w:rsidRDefault="00D613B4" w:rsidP="00F95EFE">
            <w:pPr>
              <w:rPr>
                <w:rFonts w:ascii="Times New Roman" w:hAnsi="Times New Roman"/>
                <w:bCs/>
                <w:lang w:val="kk-KZ"/>
              </w:rPr>
            </w:pPr>
            <w:r w:rsidRPr="00D73F8D">
              <w:rPr>
                <w:rFonts w:ascii="Times New Roman" w:hAnsi="Times New Roman"/>
                <w:spacing w:val="2"/>
                <w:lang w:val="kk-KZ"/>
              </w:rPr>
              <w:t>3.</w:t>
            </w:r>
            <w:r w:rsidRPr="00D73F8D">
              <w:rPr>
                <w:rFonts w:ascii="Times New Roman" w:hAnsi="Times New Roman"/>
                <w:bCs/>
                <w:lang w:val="kk-KZ"/>
              </w:rPr>
              <w:t>Музыка</w:t>
            </w:r>
          </w:p>
          <w:p w14:paraId="5F26CC54"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 әннің қарқынының өзгеруін  байқау, шығармаларды  сипаттай білу.</w:t>
            </w:r>
            <w:r w:rsidRPr="00D73F8D">
              <w:rPr>
                <w:rFonts w:ascii="Times New Roman" w:hAnsi="Times New Roman"/>
                <w:lang w:val="kk-KZ"/>
              </w:rPr>
              <w:t xml:space="preserve"> </w:t>
            </w:r>
            <w:r w:rsidRPr="00D73F8D">
              <w:rPr>
                <w:rFonts w:ascii="Times New Roman" w:hAnsi="Times New Roman"/>
                <w:bCs/>
                <w:lang w:val="kk-KZ"/>
              </w:rPr>
              <w:t xml:space="preserve">  </w:t>
            </w:r>
          </w:p>
          <w:p w14:paraId="6E798D40"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t>Музыка тыңдау:</w:t>
            </w:r>
          </w:p>
          <w:p w14:paraId="482CCF2E"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t>«Қыз Жібек» операсынан үзінді (үнтаспа, Е. Брусиловский)</w:t>
            </w:r>
          </w:p>
          <w:p w14:paraId="7A14E628"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t>Ән айту: «Біз бақытты баламыз»</w:t>
            </w:r>
          </w:p>
          <w:p w14:paraId="0ECE938E"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t>(К. Қуатбаев)</w:t>
            </w:r>
          </w:p>
          <w:p w14:paraId="25FF6E5A"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t>«Балдырғандар әні» (Г. Жотаева)</w:t>
            </w:r>
          </w:p>
          <w:p w14:paraId="53393C46"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t>Музыкалық-ырғақтық қимылдар «Бақытты балалық шақ»</w:t>
            </w:r>
          </w:p>
          <w:p w14:paraId="55CA3181"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t xml:space="preserve"> Билер: «Еркебұлан»</w:t>
            </w:r>
          </w:p>
          <w:p w14:paraId="48DA072B"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lastRenderedPageBreak/>
              <w:t>(«Билеп үйренейік» жинағынан)</w:t>
            </w:r>
          </w:p>
          <w:p w14:paraId="6F51C646"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t>Ойындар, хороводтар:</w:t>
            </w:r>
          </w:p>
          <w:p w14:paraId="2F305A7A"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t>«Үйшік» (В. Витлин)</w:t>
            </w:r>
          </w:p>
          <w:p w14:paraId="6D0BB549"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t>Музыкалық аспапта ойнау:</w:t>
            </w:r>
          </w:p>
          <w:p w14:paraId="7536AFD9" w14:textId="77777777" w:rsidR="00D613B4" w:rsidRPr="00D73F8D" w:rsidRDefault="00D613B4" w:rsidP="00F95EFE">
            <w:pPr>
              <w:rPr>
                <w:rFonts w:ascii="Times New Roman" w:hAnsi="Times New Roman"/>
                <w:shd w:val="clear" w:color="auto" w:fill="FFFFFF"/>
                <w:lang w:val="kk-KZ"/>
              </w:rPr>
            </w:pPr>
            <w:r w:rsidRPr="00D73F8D">
              <w:rPr>
                <w:rFonts w:ascii="Times New Roman" w:hAnsi="Times New Roman"/>
                <w:shd w:val="clear" w:color="auto" w:fill="FFFFFF"/>
                <w:lang w:val="kk-KZ"/>
              </w:rPr>
              <w:t>«Латыш полькасы.</w:t>
            </w:r>
          </w:p>
          <w:p w14:paraId="4E04FB43"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4.Қазақ тілі </w:t>
            </w:r>
          </w:p>
          <w:p w14:paraId="302814AE"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бір-бірімен еркін диалог құрады; өзінің тәжірибесіне сүйеніп, суреттер бойынша әңгіме құрастырады;</w:t>
            </w:r>
          </w:p>
          <w:p w14:paraId="0CAE1ACD" w14:textId="77777777" w:rsidR="00D613B4" w:rsidRPr="00D73F8D" w:rsidRDefault="00D613B4" w:rsidP="00F95EFE">
            <w:pPr>
              <w:rPr>
                <w:rFonts w:ascii="Times New Roman" w:hAnsi="Times New Roman"/>
                <w:lang w:val="kk-KZ"/>
              </w:rPr>
            </w:pPr>
            <w:r w:rsidRPr="00D73F8D">
              <w:rPr>
                <w:rFonts w:ascii="Times New Roman" w:hAnsi="Times New Roman"/>
                <w:lang w:val="kk-KZ"/>
              </w:rPr>
              <w:t>Дидактикалық ойын: «Тілші»</w:t>
            </w:r>
          </w:p>
          <w:p w14:paraId="0E46D7CF" w14:textId="77777777" w:rsidR="00D613B4" w:rsidRPr="00D73F8D" w:rsidRDefault="00D613B4" w:rsidP="00F95EFE">
            <w:pPr>
              <w:rPr>
                <w:rFonts w:ascii="Times New Roman" w:hAnsi="Times New Roman"/>
                <w:lang w:val="kk-KZ"/>
              </w:rPr>
            </w:pPr>
            <w:r w:rsidRPr="00D73F8D">
              <w:rPr>
                <w:rFonts w:ascii="Times New Roman" w:hAnsi="Times New Roman"/>
                <w:lang w:val="kk-KZ"/>
              </w:rPr>
              <w:t>Балалар тілші болып ойнап бір-бірімен дилог жүргізеді.</w:t>
            </w:r>
          </w:p>
          <w:p w14:paraId="4ED1CF8E" w14:textId="77777777" w:rsidR="00D613B4" w:rsidRPr="00D73F8D" w:rsidRDefault="00D613B4" w:rsidP="00F95EFE">
            <w:pPr>
              <w:rPr>
                <w:rFonts w:ascii="Times New Roman" w:hAnsi="Times New Roman"/>
                <w:lang w:val="kk-KZ"/>
              </w:rPr>
            </w:pPr>
            <w:r w:rsidRPr="00D73F8D">
              <w:rPr>
                <w:rFonts w:ascii="Times New Roman" w:hAnsi="Times New Roman"/>
                <w:lang w:val="kk-KZ"/>
              </w:rPr>
              <w:t>Жайлауда суретке қарап отырып әңгіме құрастырады.</w:t>
            </w:r>
          </w:p>
          <w:p w14:paraId="62144CA1" w14:textId="77777777" w:rsidR="00D613B4" w:rsidRPr="00D73F8D" w:rsidRDefault="00D613B4" w:rsidP="00F95EFE">
            <w:pPr>
              <w:rPr>
                <w:rFonts w:ascii="Times New Roman" w:hAnsi="Times New Roman"/>
                <w:bCs/>
                <w:lang w:val="kk-KZ"/>
              </w:rPr>
            </w:pPr>
          </w:p>
        </w:tc>
        <w:tc>
          <w:tcPr>
            <w:tcW w:w="2976" w:type="dxa"/>
            <w:tcBorders>
              <w:top w:val="single" w:sz="4" w:space="0" w:color="auto"/>
              <w:left w:val="single" w:sz="4" w:space="0" w:color="auto"/>
              <w:bottom w:val="single" w:sz="4" w:space="0" w:color="auto"/>
              <w:right w:val="single" w:sz="4" w:space="0" w:color="auto"/>
            </w:tcBorders>
          </w:tcPr>
          <w:p w14:paraId="3FCCB8B8" w14:textId="77777777" w:rsidR="00D613B4" w:rsidRPr="00D73F8D" w:rsidRDefault="00D613B4" w:rsidP="00F95EFE">
            <w:pPr>
              <w:rPr>
                <w:rFonts w:ascii="Times New Roman" w:hAnsi="Times New Roman"/>
                <w:bCs/>
                <w:lang w:val="kk-KZ"/>
              </w:rPr>
            </w:pPr>
            <w:r w:rsidRPr="00D73F8D">
              <w:rPr>
                <w:rFonts w:ascii="Times New Roman" w:hAnsi="Times New Roman"/>
                <w:spacing w:val="2"/>
                <w:lang w:val="kk-KZ"/>
              </w:rPr>
              <w:lastRenderedPageBreak/>
              <w:t>1</w:t>
            </w:r>
            <w:r w:rsidRPr="00D73F8D">
              <w:rPr>
                <w:rFonts w:ascii="Times New Roman" w:hAnsi="Times New Roman"/>
                <w:lang w:val="kk-KZ"/>
              </w:rPr>
              <w:t>.Математика негіздері</w:t>
            </w:r>
          </w:p>
          <w:p w14:paraId="2BD74AD4"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 xml:space="preserve"> таным процесін ерікті реттеу, шыдамдылық, ұқыптылық, өзіне деген сенімділікті қалыптастыруға баулу.</w:t>
            </w:r>
          </w:p>
          <w:p w14:paraId="7D5E74A3"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Педагог заттардың контурын тиісті түспен бояуды ұсынады. Арттық затты тауып, атау керек. Балалар тапсырманы орындайды, артық затты тауып оны бояйды – қалпақ.</w:t>
            </w:r>
          </w:p>
          <w:p w14:paraId="2BAD9850" w14:textId="77777777" w:rsidR="00D613B4" w:rsidRPr="00D73F8D" w:rsidRDefault="00D613B4" w:rsidP="00F95EFE">
            <w:pPr>
              <w:rPr>
                <w:rFonts w:ascii="Times New Roman" w:hAnsi="Times New Roman"/>
                <w:lang w:val="kk-KZ"/>
              </w:rPr>
            </w:pPr>
            <w:r w:rsidRPr="00D73F8D">
              <w:rPr>
                <w:rFonts w:ascii="Times New Roman" w:hAnsi="Times New Roman"/>
                <w:lang w:val="kk-KZ"/>
              </w:rPr>
              <w:t>«Шын немесе жалған» дидактикалық ойыны</w:t>
            </w:r>
          </w:p>
          <w:p w14:paraId="3DB8FBB8" w14:textId="77777777" w:rsidR="00D613B4" w:rsidRPr="00D73F8D" w:rsidRDefault="00D613B4" w:rsidP="00F95EFE">
            <w:pPr>
              <w:rPr>
                <w:rFonts w:ascii="Times New Roman" w:hAnsi="Times New Roman"/>
                <w:lang w:val="kk-KZ"/>
              </w:rPr>
            </w:pPr>
            <w:r w:rsidRPr="00D73F8D">
              <w:rPr>
                <w:rFonts w:ascii="Times New Roman" w:hAnsi="Times New Roman"/>
                <w:lang w:val="kk-KZ"/>
              </w:rPr>
              <w:t>Педагог зат пен форманы атайды. Мысалы, «доп дөңгелек», «қорап доп тәрізді». Егер мәлімдеме дұрыс болмаса, онда балалар қолын айқастыра көкірегіне қояды немесе бастарын шайқайды. Егер дұрыс болса – қол шапалақтайды.</w:t>
            </w:r>
          </w:p>
          <w:p w14:paraId="7C9DA6B2" w14:textId="77777777" w:rsidR="00D613B4" w:rsidRPr="00D73F8D" w:rsidRDefault="00D613B4" w:rsidP="00F95EFE">
            <w:pPr>
              <w:rPr>
                <w:rFonts w:ascii="Times New Roman" w:hAnsi="Times New Roman"/>
                <w:lang w:val="kk-KZ"/>
              </w:rPr>
            </w:pPr>
            <w:r w:rsidRPr="00D73F8D">
              <w:rPr>
                <w:rFonts w:ascii="Times New Roman" w:hAnsi="Times New Roman"/>
                <w:lang w:val="kk-KZ"/>
              </w:rPr>
              <w:t>2.Қазақ тілі</w:t>
            </w:r>
          </w:p>
          <w:p w14:paraId="4710E73C" w14:textId="77777777" w:rsidR="00D613B4" w:rsidRPr="00D73F8D" w:rsidRDefault="00D613B4" w:rsidP="00F95EFE">
            <w:pPr>
              <w:rPr>
                <w:rFonts w:ascii="Times New Roman" w:hAnsi="Times New Roman"/>
                <w:lang w:val="kk-KZ"/>
              </w:rPr>
            </w:pPr>
            <w:r w:rsidRPr="00D73F8D">
              <w:rPr>
                <w:rFonts w:ascii="Times New Roman" w:hAnsi="Times New Roman"/>
                <w:bCs/>
                <w:lang w:val="kk-KZ"/>
              </w:rPr>
              <w:t>ойыншықтар мен заттарды 5-6 сөйлеммен сипаттайды;</w:t>
            </w:r>
          </w:p>
          <w:p w14:paraId="6E83CA47" w14:textId="77777777" w:rsidR="00D613B4" w:rsidRPr="00D73F8D" w:rsidRDefault="00D613B4" w:rsidP="00F95EFE">
            <w:pPr>
              <w:rPr>
                <w:rFonts w:ascii="Times New Roman" w:hAnsi="Times New Roman"/>
                <w:spacing w:val="2"/>
                <w:lang w:val="kk-KZ"/>
              </w:rPr>
            </w:pPr>
            <w:r w:rsidRPr="00D73F8D">
              <w:rPr>
                <w:rFonts w:ascii="Times New Roman" w:hAnsi="Times New Roman"/>
                <w:spacing w:val="2"/>
                <w:lang w:val="kk-KZ"/>
              </w:rPr>
              <w:t>Дидактикалық ойын: «Сөйлемді жалғастыр»</w:t>
            </w:r>
          </w:p>
          <w:p w14:paraId="50F3EBB2" w14:textId="77777777" w:rsidR="00D613B4" w:rsidRPr="00D73F8D" w:rsidRDefault="00D613B4" w:rsidP="00F95EFE">
            <w:pPr>
              <w:rPr>
                <w:rFonts w:ascii="Times New Roman" w:hAnsi="Times New Roman"/>
                <w:spacing w:val="2"/>
                <w:lang w:val="kk-KZ"/>
              </w:rPr>
            </w:pPr>
            <w:r w:rsidRPr="00D73F8D">
              <w:rPr>
                <w:rFonts w:ascii="Times New Roman" w:hAnsi="Times New Roman"/>
                <w:spacing w:val="2"/>
                <w:lang w:val="kk-KZ"/>
              </w:rPr>
              <w:t>Тәрбиеші сөйлемді бастап айтады, балалар жалғастырады.</w:t>
            </w:r>
          </w:p>
          <w:p w14:paraId="38A5E6B4" w14:textId="77777777" w:rsidR="00D613B4" w:rsidRPr="00D73F8D" w:rsidRDefault="00D613B4" w:rsidP="00F95EFE">
            <w:pPr>
              <w:rPr>
                <w:rFonts w:ascii="Times New Roman" w:hAnsi="Times New Roman"/>
                <w:spacing w:val="2"/>
                <w:lang w:val="kk-KZ"/>
              </w:rPr>
            </w:pPr>
            <w:r w:rsidRPr="00D73F8D">
              <w:rPr>
                <w:rFonts w:ascii="Times New Roman" w:hAnsi="Times New Roman"/>
                <w:spacing w:val="2"/>
                <w:lang w:val="kk-KZ"/>
              </w:rPr>
              <w:t xml:space="preserve">Суретке қарап әңгіме құрастыру. </w:t>
            </w:r>
          </w:p>
          <w:p w14:paraId="4F905577" w14:textId="77777777" w:rsidR="00D613B4" w:rsidRPr="00D73F8D" w:rsidRDefault="00D613B4" w:rsidP="00F95EFE">
            <w:pPr>
              <w:rPr>
                <w:rFonts w:ascii="Times New Roman" w:hAnsi="Times New Roman"/>
                <w:lang w:val="kk-KZ"/>
              </w:rPr>
            </w:pPr>
            <w:r w:rsidRPr="00D73F8D">
              <w:rPr>
                <w:rFonts w:ascii="Times New Roman" w:hAnsi="Times New Roman"/>
                <w:spacing w:val="2"/>
                <w:lang w:val="kk-KZ"/>
              </w:rPr>
              <w:t>3.Көркем әдебиет</w:t>
            </w:r>
          </w:p>
          <w:p w14:paraId="6F2B9A68" w14:textId="77777777" w:rsidR="00D613B4" w:rsidRPr="00D73F8D" w:rsidRDefault="00D613B4" w:rsidP="00F95EFE">
            <w:pPr>
              <w:rPr>
                <w:rFonts w:ascii="Times New Roman" w:hAnsi="Times New Roman"/>
                <w:bCs/>
                <w:color w:val="000000"/>
                <w:lang w:val="kk-KZ"/>
              </w:rPr>
            </w:pPr>
            <w:r w:rsidRPr="00D73F8D">
              <w:rPr>
                <w:rFonts w:ascii="Times New Roman" w:hAnsi="Times New Roman"/>
                <w:bCs/>
                <w:lang w:val="kk-KZ"/>
              </w:rPr>
              <w:lastRenderedPageBreak/>
              <w:t xml:space="preserve">  </w:t>
            </w:r>
            <w:r w:rsidRPr="00D73F8D">
              <w:rPr>
                <w:rFonts w:ascii="Times New Roman" w:hAnsi="Times New Roman"/>
                <w:bCs/>
                <w:color w:val="000000"/>
                <w:lang w:val="kk-KZ"/>
              </w:rPr>
              <w:t>Өлеңдерді жатқа, мәнерлеп, интонациямен айту.</w:t>
            </w:r>
          </w:p>
          <w:p w14:paraId="76CF825C" w14:textId="77777777" w:rsidR="00D613B4" w:rsidRPr="00D73F8D" w:rsidRDefault="00D613B4" w:rsidP="00F95EFE">
            <w:pPr>
              <w:rPr>
                <w:rFonts w:ascii="Times New Roman" w:hAnsi="Times New Roman"/>
                <w:lang w:val="kk-KZ"/>
              </w:rPr>
            </w:pPr>
            <w:r w:rsidRPr="00D73F8D">
              <w:rPr>
                <w:rFonts w:ascii="Times New Roman" w:hAnsi="Times New Roman"/>
                <w:lang w:val="kk-KZ"/>
              </w:rPr>
              <w:t>Өлеңді екінші рет қайталап оқып, бірге жаттайды</w:t>
            </w:r>
          </w:p>
          <w:p w14:paraId="11C909EC" w14:textId="77777777" w:rsidR="00D613B4" w:rsidRPr="00D73F8D" w:rsidRDefault="00D613B4" w:rsidP="00F95EFE">
            <w:pPr>
              <w:rPr>
                <w:rFonts w:ascii="Times New Roman" w:hAnsi="Times New Roman"/>
                <w:lang w:val="kk-KZ"/>
              </w:rPr>
            </w:pPr>
            <w:r w:rsidRPr="00D73F8D">
              <w:rPr>
                <w:rFonts w:ascii="Times New Roman" w:hAnsi="Times New Roman"/>
                <w:lang w:val="kk-KZ"/>
              </w:rPr>
              <w:t>Педагог балаларға өлең жолдарын шабытты түрде айтқызады (3-4 балаға).</w:t>
            </w:r>
          </w:p>
          <w:p w14:paraId="688E5802" w14:textId="77777777" w:rsidR="00D613B4" w:rsidRPr="00D73F8D" w:rsidRDefault="00D613B4" w:rsidP="00F95EFE">
            <w:pPr>
              <w:rPr>
                <w:rFonts w:ascii="Times New Roman" w:hAnsi="Times New Roman"/>
                <w:lang w:val="kk-KZ"/>
              </w:rPr>
            </w:pPr>
            <w:r w:rsidRPr="00D73F8D">
              <w:rPr>
                <w:rFonts w:ascii="Times New Roman" w:hAnsi="Times New Roman"/>
                <w:lang w:val="kk-KZ"/>
              </w:rPr>
              <w:t>Атасы немерелерімен қайда барды?</w:t>
            </w:r>
          </w:p>
          <w:p w14:paraId="37D32430" w14:textId="77777777" w:rsidR="00D613B4" w:rsidRPr="00D73F8D" w:rsidRDefault="00D613B4" w:rsidP="00F95EFE">
            <w:pPr>
              <w:rPr>
                <w:rFonts w:ascii="Times New Roman" w:hAnsi="Times New Roman"/>
                <w:lang w:val="kk-KZ"/>
              </w:rPr>
            </w:pPr>
            <w:r w:rsidRPr="00D73F8D">
              <w:rPr>
                <w:rFonts w:ascii="Times New Roman" w:hAnsi="Times New Roman"/>
                <w:lang w:val="kk-KZ"/>
              </w:rPr>
              <w:t>Балаларға ат қойып, олардың атасымен саябаққа барғаны туралы əңгіме құра.</w:t>
            </w:r>
          </w:p>
          <w:p w14:paraId="3A2008A6" w14:textId="77777777" w:rsidR="00D613B4" w:rsidRPr="00D73F8D" w:rsidRDefault="00D613B4" w:rsidP="00F95EFE">
            <w:pPr>
              <w:rPr>
                <w:rFonts w:ascii="Times New Roman" w:hAnsi="Times New Roman"/>
                <w:lang w:val="kk-KZ"/>
              </w:rPr>
            </w:pPr>
            <w:r w:rsidRPr="00D73F8D">
              <w:rPr>
                <w:rFonts w:ascii="Times New Roman" w:hAnsi="Times New Roman"/>
                <w:lang w:val="kk-KZ"/>
              </w:rPr>
              <w:t>2. Суретке қара. Балалар қандай ойын ойнап жүр?</w:t>
            </w:r>
          </w:p>
          <w:p w14:paraId="79F89F85" w14:textId="77777777" w:rsidR="00D613B4" w:rsidRPr="00D73F8D" w:rsidRDefault="00D613B4" w:rsidP="00F95EFE">
            <w:pPr>
              <w:rPr>
                <w:rFonts w:ascii="Times New Roman" w:hAnsi="Times New Roman"/>
                <w:lang w:val="kk-KZ"/>
              </w:rPr>
            </w:pPr>
            <w:r w:rsidRPr="00D73F8D">
              <w:rPr>
                <w:rFonts w:ascii="Times New Roman" w:hAnsi="Times New Roman"/>
                <w:lang w:val="kk-KZ"/>
              </w:rPr>
              <w:t>Сен қандай ойын ойнағанды жақсы көресің?</w:t>
            </w:r>
          </w:p>
          <w:p w14:paraId="520C9BA4" w14:textId="77777777" w:rsidR="00D613B4" w:rsidRPr="00D73F8D" w:rsidRDefault="00D613B4" w:rsidP="00F95EFE">
            <w:pPr>
              <w:rPr>
                <w:rFonts w:ascii="Times New Roman" w:hAnsi="Times New Roman"/>
              </w:rPr>
            </w:pPr>
            <w:r w:rsidRPr="00D73F8D">
              <w:rPr>
                <w:rFonts w:ascii="Times New Roman" w:hAnsi="Times New Roman"/>
              </w:rPr>
              <w:t>3. Жұмбақты шеш.</w:t>
            </w:r>
          </w:p>
          <w:p w14:paraId="48BBB2D3" w14:textId="77777777" w:rsidR="00D613B4" w:rsidRPr="00D73F8D" w:rsidRDefault="00D613B4" w:rsidP="00F95EFE">
            <w:pPr>
              <w:rPr>
                <w:rFonts w:ascii="Times New Roman" w:hAnsi="Times New Roman"/>
              </w:rPr>
            </w:pPr>
            <w:r w:rsidRPr="00D73F8D">
              <w:rPr>
                <w:rFonts w:ascii="Times New Roman" w:hAnsi="Times New Roman"/>
              </w:rPr>
              <w:t>Қойны толы жеміске,</w:t>
            </w:r>
          </w:p>
          <w:p w14:paraId="63C83718" w14:textId="77777777" w:rsidR="00D613B4" w:rsidRPr="00D73F8D" w:rsidRDefault="00D613B4" w:rsidP="00F95EFE">
            <w:pPr>
              <w:rPr>
                <w:rFonts w:ascii="Times New Roman" w:hAnsi="Times New Roman"/>
              </w:rPr>
            </w:pPr>
            <w:r w:rsidRPr="00D73F8D">
              <w:rPr>
                <w:rFonts w:ascii="Times New Roman" w:hAnsi="Times New Roman"/>
              </w:rPr>
              <w:t>Көк майсалы егісте</w:t>
            </w:r>
          </w:p>
          <w:p w14:paraId="12F689E2" w14:textId="77777777" w:rsidR="00D613B4" w:rsidRPr="00D73F8D" w:rsidRDefault="00D613B4" w:rsidP="00F95EFE">
            <w:pPr>
              <w:rPr>
                <w:rFonts w:ascii="Times New Roman" w:hAnsi="Times New Roman"/>
              </w:rPr>
            </w:pPr>
            <w:r w:rsidRPr="00D73F8D">
              <w:rPr>
                <w:rFonts w:ascii="Times New Roman" w:hAnsi="Times New Roman"/>
              </w:rPr>
              <w:t>Көбелек қуып ойнайтын</w:t>
            </w:r>
          </w:p>
          <w:p w14:paraId="171467BD" w14:textId="77777777" w:rsidR="00D613B4" w:rsidRPr="00D73F8D" w:rsidRDefault="00D613B4" w:rsidP="00F95EFE">
            <w:pPr>
              <w:rPr>
                <w:rFonts w:ascii="Times New Roman" w:hAnsi="Times New Roman"/>
                <w:spacing w:val="2"/>
                <w:lang w:val="kk-KZ"/>
              </w:rPr>
            </w:pPr>
            <w:r w:rsidRPr="00D73F8D">
              <w:rPr>
                <w:rFonts w:ascii="Times New Roman" w:hAnsi="Times New Roman"/>
              </w:rPr>
              <w:t>Қай мезгіл деп ойлайсың?</w:t>
            </w:r>
          </w:p>
          <w:p w14:paraId="04DC7FD3" w14:textId="77777777" w:rsidR="00D613B4" w:rsidRPr="00D73F8D" w:rsidRDefault="00D613B4" w:rsidP="00F95EFE">
            <w:pPr>
              <w:rPr>
                <w:rFonts w:ascii="Times New Roman" w:hAnsi="Times New Roman"/>
                <w:spacing w:val="2"/>
                <w:lang w:val="kk-KZ"/>
              </w:rPr>
            </w:pPr>
          </w:p>
          <w:p w14:paraId="1A20840B" w14:textId="77777777" w:rsidR="00D613B4" w:rsidRPr="00D73F8D" w:rsidRDefault="00D613B4" w:rsidP="00F95EFE">
            <w:pPr>
              <w:rPr>
                <w:rFonts w:ascii="Times New Roman" w:hAnsi="Times New Roman"/>
                <w:shd w:val="clear" w:color="auto" w:fill="FFFFFF"/>
                <w:lang w:val="kk-KZ"/>
              </w:rPr>
            </w:pPr>
          </w:p>
          <w:p w14:paraId="6C764AEC" w14:textId="77777777" w:rsidR="00D613B4" w:rsidRPr="00D73F8D" w:rsidRDefault="00D613B4" w:rsidP="00F95EFE">
            <w:pPr>
              <w:rPr>
                <w:rFonts w:ascii="Times New Roman" w:hAnsi="Times New Roman"/>
                <w:lang w:val="kk-KZ"/>
              </w:rPr>
            </w:pPr>
            <w:r w:rsidRPr="00D73F8D">
              <w:rPr>
                <w:rFonts w:ascii="Times New Roman" w:hAnsi="Times New Roman"/>
                <w:lang w:val="kk-KZ" w:bidi="en-US"/>
              </w:rPr>
              <w:t xml:space="preserve">  </w:t>
            </w:r>
            <w:r w:rsidRPr="00D73F8D">
              <w:rPr>
                <w:rFonts w:ascii="Times New Roman" w:hAnsi="Times New Roman"/>
                <w:bCs/>
                <w:color w:val="000000"/>
                <w:lang w:val="kk-KZ"/>
              </w:rPr>
              <w:t>4.Дене тәрбиесі</w:t>
            </w:r>
          </w:p>
          <w:p w14:paraId="11253107" w14:textId="77777777" w:rsidR="00D613B4" w:rsidRPr="00D73F8D" w:rsidRDefault="00D613B4" w:rsidP="00F95EFE">
            <w:pPr>
              <w:rPr>
                <w:rFonts w:ascii="Times New Roman" w:hAnsi="Times New Roman"/>
                <w:bCs/>
                <w:lang w:val="kk-KZ"/>
              </w:rPr>
            </w:pPr>
            <w:r w:rsidRPr="00D73F8D">
              <w:rPr>
                <w:rFonts w:ascii="Times New Roman" w:hAnsi="Times New Roman"/>
                <w:bCs/>
                <w:color w:val="000000"/>
                <w:lang w:val="kk-KZ"/>
              </w:rPr>
              <w:t xml:space="preserve"> (жүзу)</w:t>
            </w:r>
            <w:r w:rsidRPr="00D73F8D">
              <w:rPr>
                <w:rFonts w:ascii="Times New Roman" w:hAnsi="Times New Roman"/>
                <w:bCs/>
                <w:lang w:val="kk-KZ"/>
              </w:rPr>
              <w:t xml:space="preserve"> </w:t>
            </w:r>
          </w:p>
          <w:p w14:paraId="5AD6A598" w14:textId="77777777" w:rsidR="00D613B4" w:rsidRPr="00D73F8D" w:rsidRDefault="00D613B4" w:rsidP="00F95EFE">
            <w:pPr>
              <w:rPr>
                <w:rFonts w:ascii="Times New Roman" w:hAnsi="Times New Roman"/>
                <w:bCs/>
                <w:color w:val="000000"/>
                <w:lang w:val="kk-KZ"/>
              </w:rPr>
            </w:pPr>
            <w:r w:rsidRPr="00D73F8D">
              <w:rPr>
                <w:rFonts w:ascii="Times New Roman" w:hAnsi="Times New Roman"/>
                <w:bCs/>
                <w:lang w:val="kk-KZ"/>
              </w:rPr>
              <w:t xml:space="preserve"> </w:t>
            </w:r>
            <w:r w:rsidRPr="00D73F8D">
              <w:rPr>
                <w:rFonts w:ascii="Times New Roman" w:hAnsi="Times New Roman"/>
                <w:bCs/>
                <w:color w:val="000000"/>
                <w:lang w:val="kk-KZ"/>
              </w:rPr>
              <w:t xml:space="preserve">Судағы аэробика. Бұрылыстар жасай отырып, суда қимылдар жасау. </w:t>
            </w:r>
          </w:p>
          <w:p w14:paraId="779BA011" w14:textId="77777777" w:rsidR="00D613B4" w:rsidRPr="00D73F8D" w:rsidRDefault="00D613B4" w:rsidP="00F95EFE">
            <w:pPr>
              <w:rPr>
                <w:rFonts w:ascii="Times New Roman" w:hAnsi="Times New Roman"/>
                <w:lang w:val="kk-KZ"/>
              </w:rPr>
            </w:pPr>
          </w:p>
          <w:p w14:paraId="2858A2F0" w14:textId="77777777" w:rsidR="00D613B4" w:rsidRPr="00D73F8D" w:rsidRDefault="00D613B4" w:rsidP="00F95EFE">
            <w:pPr>
              <w:rPr>
                <w:rFonts w:ascii="Times New Roman" w:hAnsi="Times New Roman"/>
                <w:bCs/>
                <w:lang w:val="kk-KZ"/>
              </w:rPr>
            </w:pPr>
          </w:p>
          <w:p w14:paraId="6B6FA747" w14:textId="77777777" w:rsidR="00D613B4" w:rsidRPr="00D73F8D" w:rsidRDefault="00D613B4" w:rsidP="00F95EFE">
            <w:pPr>
              <w:rPr>
                <w:rFonts w:ascii="Times New Roman" w:hAnsi="Times New Roman"/>
                <w:spacing w:val="2"/>
                <w:lang w:val="kk-KZ"/>
              </w:rPr>
            </w:pPr>
          </w:p>
        </w:tc>
        <w:tc>
          <w:tcPr>
            <w:tcW w:w="2977" w:type="dxa"/>
            <w:tcBorders>
              <w:top w:val="single" w:sz="4" w:space="0" w:color="auto"/>
              <w:left w:val="single" w:sz="4" w:space="0" w:color="auto"/>
              <w:bottom w:val="single" w:sz="4" w:space="0" w:color="auto"/>
              <w:right w:val="single" w:sz="4" w:space="0" w:color="auto"/>
            </w:tcBorders>
          </w:tcPr>
          <w:p w14:paraId="357143AF"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lastRenderedPageBreak/>
              <w:t>1.Сауат ашу</w:t>
            </w:r>
          </w:p>
          <w:p w14:paraId="553E51D6"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 xml:space="preserve">  Сөздерді дыбыстық талдау: сөздегі дыбыстардың ретін, дауысты және дауыссыз дыбыстарды анықтау.</w:t>
            </w:r>
          </w:p>
          <w:p w14:paraId="52D66099"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 xml:space="preserve"> </w:t>
            </w:r>
            <w:r w:rsidRPr="00D73F8D">
              <w:rPr>
                <w:rFonts w:ascii="Times New Roman" w:hAnsi="Times New Roman"/>
                <w:lang w:val="kk-KZ"/>
              </w:rPr>
              <w:t xml:space="preserve"> Мақсаты алдыңғы оқу қызметтерінде алған білімдерін  пысықтау. </w:t>
            </w:r>
            <w:r w:rsidRPr="00D73F8D">
              <w:rPr>
                <w:rFonts w:ascii="Times New Roman" w:hAnsi="Times New Roman"/>
                <w:bCs/>
                <w:lang w:val="kk-KZ"/>
              </w:rPr>
              <w:t xml:space="preserve"> </w:t>
            </w:r>
          </w:p>
          <w:p w14:paraId="0544AFF7" w14:textId="77777777" w:rsidR="00D613B4" w:rsidRPr="00D73F8D" w:rsidRDefault="00D613B4" w:rsidP="00F95EFE">
            <w:pPr>
              <w:rPr>
                <w:rFonts w:ascii="Times New Roman" w:hAnsi="Times New Roman"/>
                <w:lang w:val="kk-KZ"/>
              </w:rPr>
            </w:pPr>
            <w:r w:rsidRPr="00D73F8D">
              <w:rPr>
                <w:rFonts w:ascii="Times New Roman" w:hAnsi="Times New Roman"/>
                <w:lang w:val="kk-KZ"/>
              </w:rPr>
              <w:t>Бұлт сөзіне дыбыстық талдау.</w:t>
            </w:r>
          </w:p>
          <w:p w14:paraId="371F5D2A" w14:textId="77777777" w:rsidR="00D613B4" w:rsidRPr="00D73F8D" w:rsidRDefault="00D613B4" w:rsidP="00F95EFE">
            <w:pPr>
              <w:rPr>
                <w:rFonts w:ascii="Times New Roman" w:hAnsi="Times New Roman"/>
                <w:lang w:val="kk-KZ"/>
              </w:rPr>
            </w:pPr>
            <w:r w:rsidRPr="00D73F8D">
              <w:rPr>
                <w:rFonts w:ascii="Times New Roman" w:hAnsi="Times New Roman"/>
                <w:lang w:val="kk-KZ"/>
              </w:rPr>
              <w:t>Бұлт – 1 буын, 4 дыбыс.</w:t>
            </w:r>
          </w:p>
          <w:p w14:paraId="4945E435" w14:textId="77777777" w:rsidR="00D613B4" w:rsidRPr="00D73F8D" w:rsidRDefault="00D613B4" w:rsidP="00F95EFE">
            <w:pPr>
              <w:rPr>
                <w:rFonts w:ascii="Times New Roman" w:hAnsi="Times New Roman"/>
                <w:lang w:val="kk-KZ"/>
              </w:rPr>
            </w:pPr>
            <w:r w:rsidRPr="00D73F8D">
              <w:rPr>
                <w:rFonts w:ascii="Times New Roman" w:hAnsi="Times New Roman"/>
                <w:lang w:val="kk-KZ"/>
              </w:rPr>
              <w:t>б – ұяң дауыссыз дыбыс, көк түспен белгілейміз.</w:t>
            </w:r>
          </w:p>
          <w:p w14:paraId="195097D4" w14:textId="77777777" w:rsidR="00D613B4" w:rsidRPr="00D73F8D" w:rsidRDefault="00D613B4" w:rsidP="00F95EFE">
            <w:pPr>
              <w:rPr>
                <w:rFonts w:ascii="Times New Roman" w:hAnsi="Times New Roman"/>
                <w:lang w:val="kk-KZ"/>
              </w:rPr>
            </w:pPr>
            <w:r w:rsidRPr="00D73F8D">
              <w:rPr>
                <w:rFonts w:ascii="Times New Roman" w:hAnsi="Times New Roman"/>
                <w:lang w:val="kk-KZ"/>
              </w:rPr>
              <w:t>ұ – жуан дауысты дыбыс, қызыл түспен белгілейміз.</w:t>
            </w:r>
          </w:p>
          <w:p w14:paraId="43DD59EF" w14:textId="77777777" w:rsidR="00D613B4" w:rsidRPr="00D73F8D" w:rsidRDefault="00D613B4" w:rsidP="00F95EFE">
            <w:pPr>
              <w:rPr>
                <w:rFonts w:ascii="Times New Roman" w:hAnsi="Times New Roman"/>
                <w:lang w:val="kk-KZ"/>
              </w:rPr>
            </w:pPr>
            <w:r w:rsidRPr="00D73F8D">
              <w:rPr>
                <w:rFonts w:ascii="Times New Roman" w:hAnsi="Times New Roman"/>
                <w:lang w:val="kk-KZ"/>
              </w:rPr>
              <w:t>л – үнді дауыссыз дыбыс, көк түспен белгілейміз.</w:t>
            </w:r>
          </w:p>
          <w:p w14:paraId="1DD00F53" w14:textId="77777777" w:rsidR="00D613B4" w:rsidRPr="00D73F8D" w:rsidRDefault="00D613B4" w:rsidP="00F95EFE">
            <w:pPr>
              <w:rPr>
                <w:rFonts w:ascii="Times New Roman" w:hAnsi="Times New Roman"/>
                <w:lang w:val="kk-KZ"/>
              </w:rPr>
            </w:pPr>
            <w:r w:rsidRPr="00D73F8D">
              <w:rPr>
                <w:rFonts w:ascii="Times New Roman" w:hAnsi="Times New Roman"/>
                <w:lang w:val="kk-KZ"/>
              </w:rPr>
              <w:t>т – қатаң дауыссыз дыбыс, көк түспен белгілейміз.</w:t>
            </w:r>
          </w:p>
          <w:p w14:paraId="51E8B366" w14:textId="77777777" w:rsidR="00D613B4" w:rsidRPr="00D73F8D" w:rsidRDefault="00D613B4" w:rsidP="00F95EFE">
            <w:pPr>
              <w:rPr>
                <w:rFonts w:ascii="Times New Roman" w:hAnsi="Times New Roman"/>
                <w:spacing w:val="2"/>
                <w:lang w:val="kk-KZ"/>
              </w:rPr>
            </w:pPr>
            <w:r w:rsidRPr="00D73F8D">
              <w:rPr>
                <w:rFonts w:ascii="Times New Roman" w:hAnsi="Times New Roman"/>
                <w:lang w:val="kk-KZ"/>
              </w:rPr>
              <w:t xml:space="preserve"> </w:t>
            </w:r>
            <w:r w:rsidRPr="00D73F8D">
              <w:rPr>
                <w:rFonts w:ascii="Times New Roman" w:hAnsi="Times New Roman"/>
                <w:spacing w:val="2"/>
                <w:lang w:val="kk-KZ"/>
              </w:rPr>
              <w:t>2.Математика негіздері</w:t>
            </w:r>
          </w:p>
          <w:p w14:paraId="67373E7F"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таным процесін ерікті реттеу, шыдамдылық, ұқыптылық, өзіне деген сенімділікті қалыптастыруға баулу.</w:t>
            </w:r>
          </w:p>
          <w:p w14:paraId="4D65844C" w14:textId="77777777" w:rsidR="00D613B4" w:rsidRPr="00D73F8D" w:rsidRDefault="00D613B4" w:rsidP="00F95EFE">
            <w:pPr>
              <w:rPr>
                <w:rFonts w:ascii="Times New Roman" w:hAnsi="Times New Roman"/>
                <w:lang w:val="kk-KZ"/>
              </w:rPr>
            </w:pPr>
            <w:r w:rsidRPr="00D73F8D">
              <w:rPr>
                <w:rFonts w:ascii="Times New Roman" w:hAnsi="Times New Roman"/>
                <w:bCs/>
                <w:lang w:val="kk-KZ"/>
              </w:rPr>
              <w:t xml:space="preserve"> </w:t>
            </w:r>
            <w:r w:rsidRPr="00D73F8D">
              <w:rPr>
                <w:rFonts w:ascii="Times New Roman" w:hAnsi="Times New Roman"/>
                <w:lang w:val="kk-KZ"/>
              </w:rPr>
              <w:t xml:space="preserve"> Сиқырлы дорба» ойыны.</w:t>
            </w:r>
          </w:p>
          <w:p w14:paraId="4A91429B" w14:textId="77777777" w:rsidR="00D613B4" w:rsidRPr="00D73F8D" w:rsidRDefault="00D613B4" w:rsidP="00F95EFE">
            <w:pPr>
              <w:rPr>
                <w:rFonts w:ascii="Times New Roman" w:hAnsi="Times New Roman"/>
                <w:lang w:val="kk-KZ"/>
              </w:rPr>
            </w:pPr>
            <w:r w:rsidRPr="00D73F8D">
              <w:rPr>
                <w:rFonts w:ascii="Times New Roman" w:hAnsi="Times New Roman"/>
                <w:lang w:val="kk-KZ"/>
              </w:rPr>
              <w:t>«Сиқырлы дорбада» - шар, текше, цилиндр, шаршы, үшбұрыш, шеңбер бар. Ал үстелде олардың суреттері бар.</w:t>
            </w:r>
          </w:p>
          <w:p w14:paraId="41B51CD5" w14:textId="77777777" w:rsidR="00D613B4" w:rsidRPr="00D73F8D" w:rsidRDefault="00D613B4" w:rsidP="00F95EFE">
            <w:pPr>
              <w:rPr>
                <w:rFonts w:ascii="Times New Roman" w:hAnsi="Times New Roman"/>
                <w:lang w:val="kk-KZ"/>
              </w:rPr>
            </w:pPr>
            <w:r w:rsidRPr="00D73F8D">
              <w:rPr>
                <w:rFonts w:ascii="Times New Roman" w:hAnsi="Times New Roman"/>
                <w:lang w:val="kk-KZ"/>
              </w:rPr>
              <w:t>Педагог ойын жағдайын жасайды:</w:t>
            </w:r>
          </w:p>
          <w:p w14:paraId="5C200021"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Балалар, геометриялық фигуралар мен денелер өмір сүрген, бір патшалықта </w:t>
            </w:r>
            <w:r w:rsidRPr="00D73F8D">
              <w:rPr>
                <w:rFonts w:ascii="Times New Roman" w:hAnsi="Times New Roman"/>
                <w:lang w:val="kk-KZ"/>
              </w:rPr>
              <w:lastRenderedPageBreak/>
              <w:t>бақытсыздық болды. Зұлым сиқыршы сиқырлы таяқшаның бір соққысымен оның барлық қандай зат екенін, қолымен ұстап, сипалау арқылы анықтап және оның суретін табу.</w:t>
            </w:r>
          </w:p>
          <w:p w14:paraId="52B1C947" w14:textId="77777777" w:rsidR="00D613B4" w:rsidRPr="00D73F8D" w:rsidRDefault="00D613B4" w:rsidP="00F95EFE">
            <w:pPr>
              <w:rPr>
                <w:rFonts w:ascii="Times New Roman" w:hAnsi="Times New Roman"/>
                <w:lang w:val="kk-KZ"/>
              </w:rPr>
            </w:pPr>
            <w:r w:rsidRPr="00D73F8D">
              <w:rPr>
                <w:rFonts w:ascii="Times New Roman" w:hAnsi="Times New Roman"/>
                <w:lang w:val="kk-KZ"/>
              </w:rPr>
              <w:t>Балалар кезек-кезек екі қолымен фигураларды ұстап қарап, оны дорбадан шығарады, оның суретін тауып, үстіне фигураны қояды. Балалар көздерін жұмып, әрқайсысы команда бойынша дорбадан заттарды алады. Қозғалыстар мәтін бойынша орындалады.</w:t>
            </w:r>
          </w:p>
          <w:p w14:paraId="09839A17" w14:textId="77777777" w:rsidR="00D613B4" w:rsidRPr="00D73F8D" w:rsidRDefault="00D613B4" w:rsidP="00F95EFE">
            <w:pPr>
              <w:rPr>
                <w:rFonts w:ascii="Times New Roman" w:hAnsi="Times New Roman"/>
                <w:lang w:val="kk-KZ"/>
              </w:rPr>
            </w:pPr>
            <w:r w:rsidRPr="00D73F8D">
              <w:rPr>
                <w:rFonts w:ascii="Times New Roman" w:hAnsi="Times New Roman"/>
                <w:lang w:val="kk-KZ"/>
              </w:rPr>
              <w:t>Педагог 2- тапсырманы орындауға ұсынады.</w:t>
            </w:r>
          </w:p>
          <w:p w14:paraId="18BB0A0C" w14:textId="77777777" w:rsidR="00D613B4" w:rsidRPr="00D73F8D" w:rsidRDefault="00D613B4" w:rsidP="00F95EFE">
            <w:pPr>
              <w:rPr>
                <w:rFonts w:ascii="Times New Roman" w:hAnsi="Times New Roman"/>
                <w:lang w:val="kk-KZ"/>
              </w:rPr>
            </w:pPr>
            <w:r w:rsidRPr="00D73F8D">
              <w:rPr>
                <w:rFonts w:ascii="Times New Roman" w:hAnsi="Times New Roman"/>
                <w:lang w:val="kk-KZ"/>
              </w:rPr>
              <w:t>– Шарды көрсетіңіз. Оны қызыл түспен бояңыз. Текшені көрсетіңіз. Оны көк түспен бояңыз. Цилиндрді көрсетіңіз. Оны сары түспен бояңыз</w:t>
            </w:r>
          </w:p>
          <w:p w14:paraId="5A7D2FD8" w14:textId="77777777" w:rsidR="00D613B4" w:rsidRPr="00D73F8D" w:rsidRDefault="00D613B4" w:rsidP="00F95EFE">
            <w:pPr>
              <w:rPr>
                <w:rFonts w:ascii="Times New Roman" w:hAnsi="Times New Roman"/>
                <w:lang w:val="kk-KZ"/>
              </w:rPr>
            </w:pPr>
            <w:r w:rsidRPr="00D73F8D">
              <w:rPr>
                <w:rFonts w:ascii="Times New Roman" w:hAnsi="Times New Roman"/>
                <w:lang w:val="kk-KZ"/>
              </w:rPr>
              <w:t>3.Тіл  дамыту</w:t>
            </w:r>
          </w:p>
          <w:p w14:paraId="0FA1683C" w14:textId="77777777" w:rsidR="00D613B4" w:rsidRPr="00D73F8D" w:rsidRDefault="00D613B4" w:rsidP="00F95EFE">
            <w:pPr>
              <w:rPr>
                <w:rFonts w:ascii="Times New Roman" w:hAnsi="Times New Roman"/>
                <w:spacing w:val="2"/>
                <w:lang w:val="kk-KZ"/>
              </w:rPr>
            </w:pPr>
            <w:r w:rsidRPr="00D73F8D">
              <w:rPr>
                <w:rFonts w:ascii="Times New Roman" w:hAnsi="Times New Roman"/>
                <w:bCs/>
                <w:lang w:val="kk-KZ"/>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w:t>
            </w:r>
          </w:p>
          <w:p w14:paraId="3E287574" w14:textId="77777777" w:rsidR="00D613B4" w:rsidRPr="00D73F8D" w:rsidRDefault="00D613B4" w:rsidP="00F95EFE">
            <w:pPr>
              <w:rPr>
                <w:rFonts w:ascii="Times New Roman" w:hAnsi="Times New Roman"/>
                <w:lang w:val="kk-KZ"/>
              </w:rPr>
            </w:pPr>
            <w:r w:rsidRPr="00D73F8D">
              <w:rPr>
                <w:rFonts w:ascii="Times New Roman" w:hAnsi="Times New Roman"/>
                <w:spacing w:val="2"/>
                <w:lang w:val="kk-KZ"/>
              </w:rPr>
              <w:t xml:space="preserve"> </w:t>
            </w:r>
            <w:r w:rsidRPr="00D73F8D">
              <w:rPr>
                <w:rFonts w:ascii="Times New Roman" w:hAnsi="Times New Roman"/>
                <w:lang w:val="kk-KZ"/>
              </w:rPr>
              <w:t xml:space="preserve">Педагог: "Өрмекші, құмырсқа және қарлығаш" әңгімесін оқып береді.Атасы </w:t>
            </w:r>
            <w:r w:rsidRPr="00D73F8D">
              <w:rPr>
                <w:rFonts w:ascii="Times New Roman" w:hAnsi="Times New Roman"/>
                <w:lang w:val="kk-KZ"/>
              </w:rPr>
              <w:lastRenderedPageBreak/>
              <w:t>мен баласы далада келе жатып, атасы баласынан сұрайды:</w:t>
            </w:r>
          </w:p>
          <w:p w14:paraId="312EAAB3" w14:textId="77777777" w:rsidR="00D613B4" w:rsidRPr="00D73F8D" w:rsidRDefault="00D613B4" w:rsidP="00F95EFE">
            <w:pPr>
              <w:rPr>
                <w:rFonts w:ascii="Times New Roman" w:hAnsi="Times New Roman"/>
                <w:lang w:val="kk-KZ"/>
              </w:rPr>
            </w:pPr>
            <w:r w:rsidRPr="00D73F8D">
              <w:rPr>
                <w:rFonts w:ascii="Times New Roman" w:hAnsi="Times New Roman"/>
                <w:lang w:val="kk-KZ"/>
              </w:rPr>
              <w:t>–Анау өрмекшіні көрдің бе? Бала:</w:t>
            </w:r>
          </w:p>
          <w:p w14:paraId="66575A69" w14:textId="77777777" w:rsidR="00D613B4" w:rsidRPr="00D73F8D" w:rsidRDefault="00D613B4" w:rsidP="00F95EFE">
            <w:pPr>
              <w:rPr>
                <w:rFonts w:ascii="Times New Roman" w:hAnsi="Times New Roman"/>
                <w:lang w:val="kk-KZ"/>
              </w:rPr>
            </w:pPr>
            <w:r w:rsidRPr="00D73F8D">
              <w:rPr>
                <w:rFonts w:ascii="Times New Roman" w:hAnsi="Times New Roman"/>
                <w:lang w:val="kk-KZ"/>
              </w:rPr>
              <w:t>–Көрдім, өрмек тоқып жүр. Ата:</w:t>
            </w:r>
          </w:p>
          <w:p w14:paraId="40344FA0" w14:textId="77777777" w:rsidR="00D613B4" w:rsidRPr="00D73F8D" w:rsidRDefault="00D613B4" w:rsidP="00F95EFE">
            <w:pPr>
              <w:rPr>
                <w:rFonts w:ascii="Times New Roman" w:hAnsi="Times New Roman"/>
                <w:lang w:val="kk-KZ"/>
              </w:rPr>
            </w:pPr>
            <w:r w:rsidRPr="00D73F8D">
              <w:rPr>
                <w:rFonts w:ascii="Times New Roman" w:hAnsi="Times New Roman"/>
                <w:lang w:val="kk-KZ"/>
              </w:rPr>
              <w:t>–Анау құмырсқаны көрдің бе? Бала:</w:t>
            </w:r>
          </w:p>
          <w:p w14:paraId="31DF9307" w14:textId="77777777" w:rsidR="00D613B4" w:rsidRPr="00D73F8D" w:rsidRDefault="00D613B4" w:rsidP="00F95EFE">
            <w:pPr>
              <w:rPr>
                <w:rFonts w:ascii="Times New Roman" w:hAnsi="Times New Roman"/>
                <w:lang w:val="kk-KZ"/>
              </w:rPr>
            </w:pPr>
            <w:r w:rsidRPr="00D73F8D">
              <w:rPr>
                <w:rFonts w:ascii="Times New Roman" w:hAnsi="Times New Roman"/>
                <w:lang w:val="kk-KZ"/>
              </w:rPr>
              <w:t>–Көрдім, аузында наның ұнтағы бар, кетіп барады. Ата:</w:t>
            </w:r>
          </w:p>
          <w:p w14:paraId="69184E94" w14:textId="77777777" w:rsidR="00D613B4" w:rsidRPr="00D73F8D" w:rsidRDefault="00D613B4" w:rsidP="00F95EFE">
            <w:pPr>
              <w:rPr>
                <w:rFonts w:ascii="Times New Roman" w:hAnsi="Times New Roman"/>
                <w:lang w:val="kk-KZ"/>
              </w:rPr>
            </w:pPr>
            <w:r w:rsidRPr="00D73F8D">
              <w:rPr>
                <w:rFonts w:ascii="Times New Roman" w:hAnsi="Times New Roman"/>
                <w:lang w:val="kk-KZ"/>
              </w:rPr>
              <w:t>–Жоғары қара, аспанда не көрінеді? Бала:</w:t>
            </w:r>
          </w:p>
          <w:p w14:paraId="648B7834" w14:textId="77777777" w:rsidR="00D613B4" w:rsidRPr="00D73F8D" w:rsidRDefault="00D613B4" w:rsidP="00F95EFE">
            <w:pPr>
              <w:rPr>
                <w:rFonts w:ascii="Times New Roman" w:hAnsi="Times New Roman"/>
                <w:lang w:val="kk-KZ"/>
              </w:rPr>
            </w:pPr>
            <w:r w:rsidRPr="00D73F8D">
              <w:rPr>
                <w:rFonts w:ascii="Times New Roman" w:hAnsi="Times New Roman"/>
                <w:lang w:val="kk-KZ"/>
              </w:rPr>
              <w:t>–Жоғарыда қарлығаш ұшып жүр, аузында тістеген шөбі бар, – дейді. Сонда атасы былай дейді:</w:t>
            </w:r>
          </w:p>
          <w:p w14:paraId="558F4712" w14:textId="77777777" w:rsidR="00D613B4" w:rsidRPr="00D73F8D" w:rsidRDefault="00D613B4" w:rsidP="00F95EFE">
            <w:pPr>
              <w:rPr>
                <w:rFonts w:ascii="Times New Roman" w:hAnsi="Times New Roman"/>
                <w:lang w:val="kk-KZ"/>
              </w:rPr>
            </w:pPr>
            <w:r w:rsidRPr="00D73F8D">
              <w:rPr>
                <w:rFonts w:ascii="Times New Roman" w:hAnsi="Times New Roman"/>
                <w:lang w:val="kk-KZ"/>
              </w:rPr>
              <w:t>–Олай болса, шырағым, ол кішкентай жәндіктер – саған үлгі. Өрмекші маса мен шыбынды тұзақ құрып ұстаған соң, өзіне азық етеді. Құмырсқа балаларына тамақ алып бара жатыр. Қарлығаш балапандарына ұя салу үшін шөп жинап жүр. Жұмыссыз жүрген бір жан жоқ. Сен де жұмыс істеуге әдеттенуің керек.</w:t>
            </w:r>
          </w:p>
          <w:p w14:paraId="74A651C1" w14:textId="77777777" w:rsidR="00D613B4" w:rsidRPr="00D73F8D" w:rsidRDefault="00D613B4" w:rsidP="00F95EFE">
            <w:pPr>
              <w:rPr>
                <w:rFonts w:ascii="Times New Roman" w:hAnsi="Times New Roman"/>
                <w:lang w:val="kk-KZ"/>
              </w:rPr>
            </w:pPr>
            <w:r w:rsidRPr="00D73F8D">
              <w:rPr>
                <w:rFonts w:ascii="Times New Roman" w:hAnsi="Times New Roman"/>
                <w:lang w:val="kk-KZ"/>
              </w:rPr>
              <w:t>–Балалар, әңгіме сендерге ұнады ма?</w:t>
            </w:r>
          </w:p>
          <w:p w14:paraId="2B9B5F9C"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–Балалар сендер буынға бөле аласыңдар. Әңгімедегі өрмекші, құмырсқа, </w:t>
            </w:r>
            <w:r w:rsidRPr="00D73F8D">
              <w:rPr>
                <w:rFonts w:ascii="Times New Roman" w:hAnsi="Times New Roman"/>
                <w:lang w:val="kk-KZ"/>
              </w:rPr>
              <w:lastRenderedPageBreak/>
              <w:t>қарлығаш сөздерін буынға бөліңдерші?</w:t>
            </w:r>
          </w:p>
          <w:p w14:paraId="02AFBF50" w14:textId="77777777" w:rsidR="00D613B4" w:rsidRPr="00D73F8D" w:rsidRDefault="00D613B4" w:rsidP="00F95EFE">
            <w:pPr>
              <w:rPr>
                <w:rFonts w:ascii="Times New Roman" w:hAnsi="Times New Roman"/>
                <w:lang w:val="kk-KZ"/>
              </w:rPr>
            </w:pPr>
            <w:r w:rsidRPr="00D73F8D">
              <w:rPr>
                <w:rFonts w:ascii="Times New Roman" w:hAnsi="Times New Roman"/>
                <w:lang w:val="kk-KZ"/>
              </w:rPr>
              <w:t>–Неше буыннан тұрады?</w:t>
            </w:r>
          </w:p>
          <w:p w14:paraId="2B4B1929" w14:textId="77777777" w:rsidR="00D613B4" w:rsidRPr="00D73F8D" w:rsidRDefault="00D613B4" w:rsidP="00F95EFE">
            <w:pPr>
              <w:rPr>
                <w:rFonts w:ascii="Times New Roman" w:hAnsi="Times New Roman"/>
                <w:lang w:val="kk-KZ"/>
              </w:rPr>
            </w:pPr>
            <w:r w:rsidRPr="00D73F8D">
              <w:rPr>
                <w:rFonts w:ascii="Times New Roman" w:hAnsi="Times New Roman"/>
                <w:lang w:val="kk-KZ"/>
              </w:rPr>
              <w:t>–Иә, дұрыс айтасыңдар. Бір дауысты дыбыс бір буынды құрайды. Ата, бала, құмырсқа, өрмекші, қарлығаш дегеннің бәрі – сөздер. Сөз буыннан тұрады.</w:t>
            </w:r>
          </w:p>
          <w:p w14:paraId="7B10FD1B" w14:textId="77777777" w:rsidR="00D613B4" w:rsidRPr="00D73F8D" w:rsidRDefault="00D613B4" w:rsidP="00F95EFE">
            <w:pPr>
              <w:rPr>
                <w:rFonts w:ascii="Times New Roman" w:hAnsi="Times New Roman"/>
                <w:spacing w:val="2"/>
                <w:lang w:val="kk-KZ"/>
              </w:rPr>
            </w:pPr>
            <w:r w:rsidRPr="00D73F8D">
              <w:rPr>
                <w:rFonts w:ascii="Times New Roman" w:hAnsi="Times New Roman"/>
                <w:bCs/>
                <w:lang w:val="kk-KZ"/>
              </w:rPr>
              <w:t>4.Сурет (мүсіндеу, жапсыру,құрастыру)</w:t>
            </w:r>
          </w:p>
          <w:p w14:paraId="55CAE307"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 xml:space="preserve"> </w:t>
            </w:r>
            <w:r w:rsidRPr="00D73F8D">
              <w:rPr>
                <w:rFonts w:ascii="Times New Roman" w:hAnsi="Times New Roman"/>
                <w:lang w:val="kk-KZ"/>
              </w:rPr>
              <w:t>Міндеті:</w:t>
            </w:r>
            <w:r w:rsidRPr="00D73F8D">
              <w:rPr>
                <w:rFonts w:ascii="Times New Roman" w:hAnsi="Times New Roman"/>
                <w:bCs/>
                <w:lang w:val="kk-KZ"/>
              </w:rPr>
              <w:t xml:space="preserve"> Суретті бейнелеуде мәнерлі құралдарды, қазақ оюларының элементтерін қолдану.</w:t>
            </w:r>
          </w:p>
          <w:p w14:paraId="637464DF"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w:t>
            </w:r>
            <w:r w:rsidRPr="00D73F8D">
              <w:rPr>
                <w:rFonts w:ascii="Times New Roman" w:hAnsi="Times New Roman"/>
                <w:bCs/>
                <w:lang w:val="kk-KZ"/>
              </w:rPr>
              <w:t>Заттардың ұзын және қысқа, жуан және жіңішке белгілерін көрсете білу.</w:t>
            </w:r>
            <w:r w:rsidRPr="00D73F8D">
              <w:rPr>
                <w:rFonts w:ascii="Times New Roman" w:hAnsi="Times New Roman"/>
                <w:lang w:val="kk-KZ"/>
              </w:rPr>
              <w:t xml:space="preserve">  </w:t>
            </w:r>
          </w:p>
          <w:p w14:paraId="034EBD58" w14:textId="77777777" w:rsidR="00D613B4" w:rsidRPr="00D73F8D" w:rsidRDefault="00D613B4" w:rsidP="00F95EFE">
            <w:pPr>
              <w:rPr>
                <w:rFonts w:ascii="Times New Roman" w:hAnsi="Times New Roman"/>
                <w:lang w:val="kk-KZ"/>
              </w:rPr>
            </w:pPr>
            <w:r w:rsidRPr="00D73F8D">
              <w:rPr>
                <w:rFonts w:ascii="Times New Roman" w:hAnsi="Times New Roman"/>
                <w:bCs/>
                <w:lang w:val="kk-KZ"/>
              </w:rPr>
              <w:t>- жұмыс орнында қауіпсіздік ережелерін сақтауды меңгерту.</w:t>
            </w:r>
          </w:p>
          <w:p w14:paraId="7EC295E2"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Топтық жұмыс</w:t>
            </w:r>
            <w:r w:rsidRPr="00D73F8D">
              <w:rPr>
                <w:rFonts w:ascii="Times New Roman" w:hAnsi="Times New Roman"/>
                <w:color w:val="0070C0"/>
                <w:lang w:val="kk-KZ"/>
              </w:rPr>
              <w:t xml:space="preserve">- </w:t>
            </w:r>
            <w:r w:rsidRPr="00D73F8D">
              <w:rPr>
                <w:rFonts w:ascii="Times New Roman" w:hAnsi="Times New Roman"/>
                <w:lang w:val="kk-KZ"/>
              </w:rPr>
              <w:t>балалардың жаттығу жасап жатқан суретін салу,мүсіндеу,жапсыру, құрастыру.</w:t>
            </w:r>
          </w:p>
          <w:p w14:paraId="09FCF2CC"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 xml:space="preserve">Балалардың еріктері бойынша топқа  бөліну.   </w:t>
            </w:r>
          </w:p>
          <w:p w14:paraId="47FB31AF"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 xml:space="preserve">Балалардың еріктері бойынша топқа  бөлініп  жасату.  </w:t>
            </w:r>
          </w:p>
          <w:p w14:paraId="0AADDB8C" w14:textId="77777777" w:rsidR="00D613B4" w:rsidRPr="00D73F8D" w:rsidRDefault="00D613B4" w:rsidP="00F95EFE">
            <w:pPr>
              <w:rPr>
                <w:rFonts w:ascii="Times New Roman" w:hAnsi="Times New Roman"/>
                <w:shd w:val="clear" w:color="auto" w:fill="FFFFFF"/>
                <w:lang w:val="kk-KZ"/>
              </w:rPr>
            </w:pPr>
          </w:p>
          <w:p w14:paraId="4ACC3C96" w14:textId="77777777" w:rsidR="00D613B4" w:rsidRPr="00D73F8D" w:rsidRDefault="00D613B4" w:rsidP="00F95EFE">
            <w:pPr>
              <w:rPr>
                <w:rFonts w:ascii="Times New Roman" w:hAnsi="Times New Roman"/>
                <w:lang w:val="kk-KZ"/>
              </w:rPr>
            </w:pPr>
          </w:p>
          <w:p w14:paraId="183D1F36" w14:textId="77777777" w:rsidR="00D613B4" w:rsidRPr="00D73F8D" w:rsidRDefault="00D613B4" w:rsidP="00F95EFE">
            <w:pPr>
              <w:rPr>
                <w:rFonts w:ascii="Times New Roman" w:hAnsi="Times New Roman"/>
                <w:lang w:val="kk-KZ"/>
              </w:rPr>
            </w:pPr>
          </w:p>
          <w:p w14:paraId="7BE3107D" w14:textId="77777777" w:rsidR="00D613B4" w:rsidRPr="00D73F8D" w:rsidRDefault="00D613B4" w:rsidP="00F95EFE">
            <w:pPr>
              <w:rPr>
                <w:rFonts w:ascii="Times New Roman" w:hAnsi="Times New Roman"/>
                <w:lang w:val="kk-KZ"/>
              </w:rPr>
            </w:pPr>
          </w:p>
          <w:p w14:paraId="50FC7C40"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w:t>
            </w:r>
          </w:p>
        </w:tc>
        <w:tc>
          <w:tcPr>
            <w:tcW w:w="2693" w:type="dxa"/>
            <w:gridSpan w:val="3"/>
            <w:tcBorders>
              <w:top w:val="single" w:sz="4" w:space="0" w:color="auto"/>
              <w:left w:val="single" w:sz="4" w:space="0" w:color="auto"/>
              <w:bottom w:val="single" w:sz="4" w:space="0" w:color="auto"/>
              <w:right w:val="single" w:sz="4" w:space="0" w:color="auto"/>
            </w:tcBorders>
            <w:hideMark/>
          </w:tcPr>
          <w:p w14:paraId="0137925F" w14:textId="77777777" w:rsidR="00D613B4" w:rsidRPr="00D73F8D" w:rsidRDefault="00D613B4" w:rsidP="00D613B4">
            <w:pPr>
              <w:numPr>
                <w:ilvl w:val="0"/>
                <w:numId w:val="23"/>
              </w:numPr>
              <w:contextualSpacing/>
              <w:rPr>
                <w:rFonts w:ascii="Times New Roman" w:hAnsi="Times New Roman"/>
                <w:sz w:val="24"/>
                <w:szCs w:val="24"/>
                <w:lang w:val="kk-KZ" w:bidi="en-US"/>
              </w:rPr>
            </w:pPr>
            <w:r w:rsidRPr="00D73F8D">
              <w:rPr>
                <w:rFonts w:ascii="Times New Roman" w:hAnsi="Times New Roman"/>
                <w:sz w:val="24"/>
                <w:szCs w:val="24"/>
                <w:lang w:val="kk-KZ" w:bidi="en-US"/>
              </w:rPr>
              <w:lastRenderedPageBreak/>
              <w:t>Тіл  дамыту</w:t>
            </w:r>
          </w:p>
          <w:p w14:paraId="4BF7084C"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w:t>
            </w:r>
            <w:r w:rsidRPr="00D73F8D">
              <w:rPr>
                <w:rFonts w:ascii="Times New Roman" w:hAnsi="Times New Roman"/>
                <w:bCs/>
                <w:lang w:val="kk-KZ"/>
              </w:rPr>
              <w:t xml:space="preserve"> </w:t>
            </w:r>
            <w:r w:rsidRPr="00D73F8D">
              <w:rPr>
                <w:rFonts w:ascii="Times New Roman" w:hAnsi="Times New Roman"/>
                <w:lang w:val="kk-KZ"/>
              </w:rPr>
              <w:t xml:space="preserve">Міндеті: </w:t>
            </w:r>
            <w:r w:rsidRPr="00D73F8D">
              <w:rPr>
                <w:rFonts w:ascii="Times New Roman" w:hAnsi="Times New Roman"/>
                <w:bCs/>
                <w:lang w:val="kk-KZ"/>
              </w:rPr>
              <w:t xml:space="preserve">әңгімені бірізді айту, шағын логикалық және хабарлау сипатындағы әңгімелерді құрастыру. </w:t>
            </w:r>
            <w:r w:rsidRPr="00D73F8D">
              <w:rPr>
                <w:rFonts w:ascii="Times New Roman" w:hAnsi="Times New Roman"/>
                <w:lang w:val="kk-KZ"/>
              </w:rPr>
              <w:t xml:space="preserve">   </w:t>
            </w:r>
          </w:p>
          <w:p w14:paraId="5F0637E1"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–Балалар, түлкіні жыртқыш аң десек, ал қоян жыртқыш аң емес.</w:t>
            </w:r>
          </w:p>
          <w:p w14:paraId="0C9AAA1A" w14:textId="77777777" w:rsidR="00D613B4" w:rsidRPr="00D73F8D" w:rsidRDefault="00D613B4" w:rsidP="00F95EFE">
            <w:pPr>
              <w:rPr>
                <w:rFonts w:ascii="Times New Roman" w:hAnsi="Times New Roman"/>
                <w:lang w:val="kk-KZ"/>
              </w:rPr>
            </w:pPr>
            <w:r w:rsidRPr="00D73F8D">
              <w:rPr>
                <w:rFonts w:ascii="Times New Roman" w:hAnsi="Times New Roman"/>
                <w:lang w:val="kk-KZ"/>
              </w:rPr>
              <w:t>–Қоян – өте қорқақ аң, қоянды үйде де асырауға болады.</w:t>
            </w:r>
          </w:p>
          <w:p w14:paraId="247C687C" w14:textId="77777777" w:rsidR="00D613B4" w:rsidRPr="00D73F8D" w:rsidRDefault="00D613B4" w:rsidP="00F95EFE">
            <w:pPr>
              <w:rPr>
                <w:rFonts w:ascii="Times New Roman" w:hAnsi="Times New Roman"/>
                <w:lang w:val="kk-KZ"/>
              </w:rPr>
            </w:pPr>
            <w:r w:rsidRPr="00D73F8D">
              <w:rPr>
                <w:rFonts w:ascii="Times New Roman" w:hAnsi="Times New Roman"/>
                <w:lang w:val="kk-KZ"/>
              </w:rPr>
              <w:t>Қазір осы қоян мен түлкі туралы орыс халқының ертегісімен танысамыз. Педагог мәнерлеп оқиды.</w:t>
            </w:r>
          </w:p>
          <w:p w14:paraId="53C129FF" w14:textId="77777777" w:rsidR="00D613B4" w:rsidRPr="00D73F8D" w:rsidRDefault="00D613B4" w:rsidP="00F95EFE">
            <w:pPr>
              <w:rPr>
                <w:rFonts w:ascii="Times New Roman" w:hAnsi="Times New Roman"/>
                <w:lang w:val="kk-KZ"/>
              </w:rPr>
            </w:pPr>
            <w:r w:rsidRPr="00D73F8D">
              <w:rPr>
                <w:rFonts w:ascii="Times New Roman" w:hAnsi="Times New Roman"/>
                <w:lang w:val="kk-KZ"/>
              </w:rPr>
              <w:t>–Ертегі сендерге ұнады ма?</w:t>
            </w:r>
          </w:p>
          <w:p w14:paraId="34750A62" w14:textId="77777777" w:rsidR="00D613B4" w:rsidRPr="00D73F8D" w:rsidRDefault="00D613B4" w:rsidP="00F95EFE">
            <w:pPr>
              <w:rPr>
                <w:rFonts w:ascii="Times New Roman" w:hAnsi="Times New Roman"/>
                <w:lang w:val="kk-KZ"/>
              </w:rPr>
            </w:pPr>
            <w:r w:rsidRPr="00D73F8D">
              <w:rPr>
                <w:rFonts w:ascii="Times New Roman" w:hAnsi="Times New Roman"/>
                <w:lang w:val="kk-KZ"/>
              </w:rPr>
              <w:t>–Ертегі де нелер туралы айтылған?</w:t>
            </w:r>
          </w:p>
          <w:p w14:paraId="091C16EA" w14:textId="77777777" w:rsidR="00D613B4" w:rsidRPr="00D73F8D" w:rsidRDefault="00D613B4" w:rsidP="00F95EFE">
            <w:pPr>
              <w:rPr>
                <w:rFonts w:ascii="Times New Roman" w:hAnsi="Times New Roman"/>
                <w:lang w:val="kk-KZ"/>
              </w:rPr>
            </w:pPr>
            <w:r w:rsidRPr="00D73F8D">
              <w:rPr>
                <w:rFonts w:ascii="Times New Roman" w:hAnsi="Times New Roman"/>
                <w:lang w:val="kk-KZ"/>
              </w:rPr>
              <w:t>–Ерте заманда Түлкінің құйрығы қандай болыпты?</w:t>
            </w:r>
          </w:p>
          <w:p w14:paraId="15A7C329" w14:textId="77777777" w:rsidR="00D613B4" w:rsidRPr="00D73F8D" w:rsidRDefault="00D613B4" w:rsidP="00F95EFE">
            <w:pPr>
              <w:rPr>
                <w:rFonts w:ascii="Times New Roman" w:hAnsi="Times New Roman"/>
                <w:lang w:val="kk-KZ"/>
              </w:rPr>
            </w:pPr>
            <w:r w:rsidRPr="00D73F8D">
              <w:rPr>
                <w:rFonts w:ascii="Times New Roman" w:hAnsi="Times New Roman"/>
                <w:lang w:val="kk-KZ"/>
              </w:rPr>
              <w:t>–Түлкі Қасқырмен тату тұрмаған соң не істеген?</w:t>
            </w:r>
          </w:p>
          <w:p w14:paraId="5FF6BF8E" w14:textId="77777777" w:rsidR="00D613B4" w:rsidRPr="00D73F8D" w:rsidRDefault="00D613B4" w:rsidP="00F95EFE">
            <w:pPr>
              <w:rPr>
                <w:rFonts w:ascii="Times New Roman" w:hAnsi="Times New Roman"/>
                <w:lang w:val="kk-KZ"/>
              </w:rPr>
            </w:pPr>
            <w:r w:rsidRPr="00D73F8D">
              <w:rPr>
                <w:rFonts w:ascii="Times New Roman" w:hAnsi="Times New Roman"/>
                <w:lang w:val="kk-KZ"/>
              </w:rPr>
              <w:t>–Бір күні не болыпты?</w:t>
            </w:r>
          </w:p>
          <w:p w14:paraId="181F8540" w14:textId="77777777" w:rsidR="00D613B4" w:rsidRPr="00D73F8D" w:rsidRDefault="00D613B4" w:rsidP="00F95EFE">
            <w:pPr>
              <w:rPr>
                <w:rFonts w:ascii="Times New Roman" w:hAnsi="Times New Roman"/>
                <w:lang w:val="kk-KZ"/>
              </w:rPr>
            </w:pPr>
            <w:r w:rsidRPr="00D73F8D">
              <w:rPr>
                <w:rFonts w:ascii="Times New Roman" w:hAnsi="Times New Roman"/>
                <w:lang w:val="kk-KZ"/>
              </w:rPr>
              <w:t>–Түлкі қалай құтылып кетіпті?</w:t>
            </w:r>
          </w:p>
          <w:p w14:paraId="0C47B9DA" w14:textId="77777777" w:rsidR="00D613B4" w:rsidRPr="00D73F8D" w:rsidRDefault="00D613B4" w:rsidP="00F95EFE">
            <w:pPr>
              <w:rPr>
                <w:rFonts w:ascii="Times New Roman" w:hAnsi="Times New Roman"/>
                <w:lang w:val="kk-KZ"/>
              </w:rPr>
            </w:pPr>
            <w:r w:rsidRPr="00D73F8D">
              <w:rPr>
                <w:rFonts w:ascii="Times New Roman" w:hAnsi="Times New Roman"/>
                <w:lang w:val="kk-KZ"/>
              </w:rPr>
              <w:t>–Әлден соң ағаш арасына кірген Түлкі нені көреді?</w:t>
            </w:r>
          </w:p>
          <w:p w14:paraId="36B18C41" w14:textId="77777777" w:rsidR="00D613B4" w:rsidRPr="00D73F8D" w:rsidRDefault="00D613B4" w:rsidP="00F95EFE">
            <w:pPr>
              <w:rPr>
                <w:rFonts w:ascii="Times New Roman" w:hAnsi="Times New Roman"/>
                <w:lang w:val="kk-KZ"/>
              </w:rPr>
            </w:pPr>
            <w:r w:rsidRPr="00D73F8D">
              <w:rPr>
                <w:rFonts w:ascii="Times New Roman" w:hAnsi="Times New Roman"/>
                <w:lang w:val="kk-KZ"/>
              </w:rPr>
              <w:t>–Сол жерде Қоян өзін ұстап алған Түлкіге не депті?</w:t>
            </w:r>
          </w:p>
          <w:p w14:paraId="545E6BF5"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–Иә, балалар, содан бері Түлкінің құйрығы ұзын болыпты, ал Қоянның </w:t>
            </w:r>
            <w:r w:rsidRPr="00D73F8D">
              <w:rPr>
                <w:rFonts w:ascii="Times New Roman" w:hAnsi="Times New Roman"/>
                <w:lang w:val="kk-KZ"/>
              </w:rPr>
              <w:lastRenderedPageBreak/>
              <w:t>құйрығы қысқа болып қалыпты.</w:t>
            </w:r>
          </w:p>
          <w:p w14:paraId="456087BF" w14:textId="77777777" w:rsidR="00D613B4" w:rsidRPr="00D73F8D" w:rsidRDefault="00D613B4" w:rsidP="00F95EFE">
            <w:pPr>
              <w:rPr>
                <w:rFonts w:ascii="Times New Roman" w:hAnsi="Times New Roman"/>
                <w:spacing w:val="2"/>
                <w:lang w:val="kk-KZ"/>
              </w:rPr>
            </w:pPr>
            <w:r w:rsidRPr="00D73F8D">
              <w:rPr>
                <w:rFonts w:ascii="Times New Roman" w:hAnsi="Times New Roman"/>
                <w:spacing w:val="2"/>
                <w:lang w:val="kk-KZ"/>
              </w:rPr>
              <w:t>2. Қоршаған  ортамен таныстыру</w:t>
            </w:r>
          </w:p>
          <w:p w14:paraId="234479E3" w14:textId="77777777" w:rsidR="00D613B4" w:rsidRPr="00D73F8D" w:rsidRDefault="00D613B4" w:rsidP="00F95EFE">
            <w:pPr>
              <w:rPr>
                <w:rFonts w:ascii="Times New Roman" w:hAnsi="Times New Roman"/>
                <w:spacing w:val="2"/>
                <w:lang w:val="kk-KZ"/>
              </w:rPr>
            </w:pPr>
            <w:r w:rsidRPr="00D73F8D">
              <w:rPr>
                <w:rFonts w:ascii="Times New Roman" w:hAnsi="Times New Roman"/>
                <w:bCs/>
                <w:lang w:val="kk-KZ"/>
              </w:rPr>
              <w:t>Жолда қауіпсіздік ережелерін сақтау. Жол белгілерін (жүру бөлігі, жаяу жүргіншілер өткелі, тротуар) білу, бағдаршамның белгілеріне сәйкес жолдан өту.</w:t>
            </w:r>
          </w:p>
          <w:p w14:paraId="1504C898" w14:textId="77777777" w:rsidR="00D613B4" w:rsidRPr="00D73F8D" w:rsidRDefault="00D613B4" w:rsidP="00F95EFE">
            <w:pPr>
              <w:rPr>
                <w:rFonts w:ascii="Times New Roman" w:hAnsi="Times New Roman"/>
                <w:lang w:val="kk-KZ"/>
              </w:rPr>
            </w:pPr>
            <w:r w:rsidRPr="00D73F8D">
              <w:rPr>
                <w:rFonts w:ascii="Times New Roman" w:hAnsi="Times New Roman"/>
                <w:lang w:val="kk-KZ"/>
              </w:rPr>
              <w:t>Жұмбақтарды шешу:</w:t>
            </w:r>
          </w:p>
          <w:p w14:paraId="73901B80" w14:textId="77777777" w:rsidR="00D613B4" w:rsidRPr="00D73F8D" w:rsidRDefault="00D613B4" w:rsidP="00F95EFE">
            <w:pPr>
              <w:rPr>
                <w:rFonts w:ascii="Times New Roman" w:hAnsi="Times New Roman"/>
                <w:lang w:val="kk-KZ"/>
              </w:rPr>
            </w:pPr>
            <w:r w:rsidRPr="00D73F8D">
              <w:rPr>
                <w:rFonts w:ascii="Times New Roman" w:hAnsi="Times New Roman"/>
                <w:lang w:val="kk-KZ"/>
              </w:rPr>
              <w:t>Жұмбақтар</w:t>
            </w:r>
          </w:p>
          <w:p w14:paraId="7A7BE4BF" w14:textId="77777777" w:rsidR="00D613B4" w:rsidRPr="00D73F8D" w:rsidRDefault="00D613B4" w:rsidP="00F95EFE">
            <w:pPr>
              <w:rPr>
                <w:rFonts w:ascii="Times New Roman" w:hAnsi="Times New Roman"/>
                <w:lang w:val="kk-KZ"/>
              </w:rPr>
            </w:pPr>
            <w:r w:rsidRPr="00D73F8D">
              <w:rPr>
                <w:rFonts w:ascii="Times New Roman" w:hAnsi="Times New Roman"/>
                <w:lang w:val="kk-KZ"/>
              </w:rPr>
              <w:t>1. Ала таяқ ұстаған,</w:t>
            </w:r>
          </w:p>
          <w:p w14:paraId="7E037F46" w14:textId="77777777" w:rsidR="00D613B4" w:rsidRPr="00D73F8D" w:rsidRDefault="00D613B4" w:rsidP="00F95EFE">
            <w:pPr>
              <w:rPr>
                <w:rFonts w:ascii="Times New Roman" w:hAnsi="Times New Roman"/>
                <w:lang w:val="kk-KZ"/>
              </w:rPr>
            </w:pPr>
            <w:r w:rsidRPr="00D73F8D">
              <w:rPr>
                <w:rFonts w:ascii="Times New Roman" w:hAnsi="Times New Roman"/>
                <w:lang w:val="kk-KZ"/>
              </w:rPr>
              <w:t>Жол тәртібін нұсқаған. (Полиция қызметкері)</w:t>
            </w:r>
          </w:p>
          <w:p w14:paraId="6736A56D" w14:textId="77777777" w:rsidR="00D613B4" w:rsidRPr="00D73F8D" w:rsidRDefault="00D613B4" w:rsidP="00F95EFE">
            <w:pPr>
              <w:rPr>
                <w:rFonts w:ascii="Times New Roman" w:hAnsi="Times New Roman"/>
                <w:lang w:val="kk-KZ"/>
              </w:rPr>
            </w:pPr>
            <w:r w:rsidRPr="00D73F8D">
              <w:rPr>
                <w:rFonts w:ascii="Times New Roman" w:hAnsi="Times New Roman"/>
                <w:lang w:val="kk-KZ"/>
              </w:rPr>
              <w:t>2. Көше бойлап аяңдайды,</w:t>
            </w:r>
          </w:p>
          <w:p w14:paraId="36753053" w14:textId="77777777" w:rsidR="00D613B4" w:rsidRPr="00D73F8D" w:rsidRDefault="00D613B4" w:rsidP="00F95EFE">
            <w:pPr>
              <w:rPr>
                <w:rFonts w:ascii="Times New Roman" w:hAnsi="Times New Roman"/>
                <w:lang w:val="kk-KZ"/>
              </w:rPr>
            </w:pPr>
            <w:r w:rsidRPr="00D73F8D">
              <w:rPr>
                <w:rFonts w:ascii="Times New Roman" w:hAnsi="Times New Roman"/>
                <w:lang w:val="kk-KZ"/>
              </w:rPr>
              <w:t>Адам тасып, аялайды. (Автобус)</w:t>
            </w:r>
          </w:p>
          <w:p w14:paraId="48CB9EF1"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Бұл ережені  балалар да, үлкендер де, яғни барлық жүргізушілер, көлік жүргізетін жүргізушілер де бұлжытпай орындауы керек.</w:t>
            </w:r>
          </w:p>
          <w:p w14:paraId="469D65A2" w14:textId="77777777" w:rsidR="00D613B4" w:rsidRPr="00D73F8D" w:rsidRDefault="00D613B4" w:rsidP="00F95EFE">
            <w:pPr>
              <w:rPr>
                <w:rFonts w:ascii="Times New Roman" w:hAnsi="Times New Roman"/>
                <w:lang w:val="kk-KZ"/>
              </w:rPr>
            </w:pPr>
            <w:r w:rsidRPr="00D73F8D">
              <w:rPr>
                <w:rFonts w:ascii="Times New Roman" w:hAnsi="Times New Roman"/>
                <w:lang w:val="kk-KZ"/>
              </w:rPr>
              <w:t>- Балалар, сендер көшеде жүру ережесін білесің дер ме екен, көрейік. Мынадай сұрақтарға жауап беріңдерші.</w:t>
            </w:r>
          </w:p>
          <w:p w14:paraId="1F50C8C7" w14:textId="77777777" w:rsidR="00D613B4" w:rsidRPr="00D73F8D" w:rsidRDefault="00D613B4" w:rsidP="00F95EFE">
            <w:pPr>
              <w:rPr>
                <w:rFonts w:ascii="Times New Roman" w:hAnsi="Times New Roman"/>
                <w:lang w:val="kk-KZ"/>
              </w:rPr>
            </w:pPr>
            <w:r w:rsidRPr="00D73F8D">
              <w:rPr>
                <w:rFonts w:ascii="Times New Roman" w:hAnsi="Times New Roman"/>
                <w:lang w:val="kk-KZ"/>
              </w:rPr>
              <w:t>- Жиек жол деген не? (Адамдар жаяу жүретін көше жиегіндегі тар жол)</w:t>
            </w:r>
          </w:p>
          <w:p w14:paraId="7933345C" w14:textId="77777777" w:rsidR="00D613B4" w:rsidRPr="00D73F8D" w:rsidRDefault="00D613B4" w:rsidP="00F95EFE">
            <w:pPr>
              <w:rPr>
                <w:rFonts w:ascii="Times New Roman" w:hAnsi="Times New Roman"/>
                <w:lang w:val="kk-KZ"/>
              </w:rPr>
            </w:pPr>
            <w:r w:rsidRPr="00D73F8D">
              <w:rPr>
                <w:rFonts w:ascii="Times New Roman" w:hAnsi="Times New Roman"/>
                <w:lang w:val="kk-KZ"/>
              </w:rPr>
              <w:lastRenderedPageBreak/>
              <w:t>- Жаяу адамға қай жермен жүруге болмайды? (Көлік жүретін көшенің ортасымен жүруге рұқсат етілмейді).</w:t>
            </w:r>
          </w:p>
          <w:p w14:paraId="3C6CA4DC" w14:textId="77777777" w:rsidR="00D613B4" w:rsidRPr="00D73F8D" w:rsidRDefault="00D613B4" w:rsidP="00F95EFE">
            <w:pPr>
              <w:rPr>
                <w:rFonts w:ascii="Times New Roman" w:hAnsi="Times New Roman"/>
                <w:lang w:val="kk-KZ"/>
              </w:rPr>
            </w:pPr>
            <w:r w:rsidRPr="00D73F8D">
              <w:rPr>
                <w:rFonts w:ascii="Times New Roman" w:hAnsi="Times New Roman"/>
                <w:lang w:val="kk-KZ"/>
              </w:rPr>
              <w:t>(Тақтада)</w:t>
            </w:r>
          </w:p>
          <w:p w14:paraId="2EFD5414" w14:textId="77777777" w:rsidR="00D613B4" w:rsidRPr="00D73F8D" w:rsidRDefault="00D613B4" w:rsidP="00F95EFE">
            <w:pPr>
              <w:rPr>
                <w:rFonts w:ascii="Times New Roman" w:hAnsi="Times New Roman"/>
                <w:lang w:val="kk-KZ"/>
              </w:rPr>
            </w:pPr>
            <w:r w:rsidRPr="00D73F8D">
              <w:rPr>
                <w:rFonts w:ascii="Times New Roman" w:hAnsi="Times New Roman"/>
                <w:lang w:val="kk-KZ"/>
              </w:rPr>
              <w:t>Қызыл – тоқта!</w:t>
            </w:r>
          </w:p>
          <w:p w14:paraId="478F5A08" w14:textId="77777777" w:rsidR="00D613B4" w:rsidRPr="00D73F8D" w:rsidRDefault="00D613B4" w:rsidP="00F95EFE">
            <w:pPr>
              <w:rPr>
                <w:rFonts w:ascii="Times New Roman" w:hAnsi="Times New Roman"/>
                <w:lang w:val="kk-KZ"/>
              </w:rPr>
            </w:pPr>
            <w:r w:rsidRPr="00D73F8D">
              <w:rPr>
                <w:rFonts w:ascii="Times New Roman" w:hAnsi="Times New Roman"/>
                <w:lang w:val="kk-KZ"/>
              </w:rPr>
              <w:t>Сары - сақтан!</w:t>
            </w:r>
          </w:p>
          <w:p w14:paraId="617DCBC8" w14:textId="77777777" w:rsidR="00D613B4" w:rsidRPr="00D73F8D" w:rsidRDefault="00D613B4" w:rsidP="00F95EFE">
            <w:pPr>
              <w:rPr>
                <w:rFonts w:ascii="Times New Roman" w:hAnsi="Times New Roman"/>
                <w:lang w:val="kk-KZ"/>
              </w:rPr>
            </w:pPr>
            <w:r w:rsidRPr="00D73F8D">
              <w:rPr>
                <w:rFonts w:ascii="Times New Roman" w:hAnsi="Times New Roman"/>
                <w:lang w:val="kk-KZ"/>
              </w:rPr>
              <w:t>Жасыл - жол ашық!</w:t>
            </w:r>
          </w:p>
          <w:p w14:paraId="31FFA08F" w14:textId="77777777" w:rsidR="00D613B4" w:rsidRPr="00D73F8D" w:rsidRDefault="00D613B4" w:rsidP="00F95EFE">
            <w:pPr>
              <w:rPr>
                <w:rFonts w:ascii="Times New Roman" w:hAnsi="Times New Roman"/>
                <w:lang w:val="kk-KZ"/>
              </w:rPr>
            </w:pPr>
            <w:r w:rsidRPr="00D73F8D">
              <w:rPr>
                <w:rFonts w:ascii="Times New Roman" w:hAnsi="Times New Roman"/>
                <w:lang w:val="kk-KZ"/>
              </w:rPr>
              <w:t>1 -: Қызыл көзін ашқанда,</w:t>
            </w:r>
          </w:p>
          <w:p w14:paraId="36BF4CD1" w14:textId="77777777" w:rsidR="00D613B4" w:rsidRPr="00D73F8D" w:rsidRDefault="00D613B4" w:rsidP="00F95EFE">
            <w:pPr>
              <w:rPr>
                <w:rFonts w:ascii="Times New Roman" w:hAnsi="Times New Roman"/>
                <w:lang w:val="kk-KZ"/>
              </w:rPr>
            </w:pPr>
            <w:r w:rsidRPr="00D73F8D">
              <w:rPr>
                <w:rFonts w:ascii="Times New Roman" w:hAnsi="Times New Roman"/>
                <w:lang w:val="kk-KZ"/>
              </w:rPr>
              <w:t>Сынық сүйем баспа алға!</w:t>
            </w:r>
          </w:p>
          <w:p w14:paraId="63F2B09C" w14:textId="77777777" w:rsidR="00D613B4" w:rsidRPr="00D73F8D" w:rsidRDefault="00D613B4" w:rsidP="00F95EFE">
            <w:pPr>
              <w:rPr>
                <w:rFonts w:ascii="Times New Roman" w:hAnsi="Times New Roman"/>
                <w:lang w:val="kk-KZ"/>
              </w:rPr>
            </w:pPr>
            <w:r w:rsidRPr="00D73F8D">
              <w:rPr>
                <w:rFonts w:ascii="Times New Roman" w:hAnsi="Times New Roman"/>
                <w:lang w:val="kk-KZ"/>
              </w:rPr>
              <w:t>2 -: сары көзін ашқанда,</w:t>
            </w:r>
          </w:p>
          <w:p w14:paraId="706E43D6" w14:textId="77777777" w:rsidR="00D613B4" w:rsidRPr="00D73F8D" w:rsidRDefault="00D613B4" w:rsidP="00F95EFE">
            <w:pPr>
              <w:rPr>
                <w:rFonts w:ascii="Times New Roman" w:hAnsi="Times New Roman"/>
                <w:lang w:val="kk-KZ"/>
              </w:rPr>
            </w:pPr>
            <w:r w:rsidRPr="00D73F8D">
              <w:rPr>
                <w:rFonts w:ascii="Times New Roman" w:hAnsi="Times New Roman"/>
                <w:lang w:val="kk-KZ"/>
              </w:rPr>
              <w:t>Қарап қалма аспанға!</w:t>
            </w:r>
          </w:p>
          <w:p w14:paraId="512D498C" w14:textId="77777777" w:rsidR="00D613B4" w:rsidRPr="00D73F8D" w:rsidRDefault="00D613B4" w:rsidP="00F95EFE">
            <w:pPr>
              <w:rPr>
                <w:rFonts w:ascii="Times New Roman" w:hAnsi="Times New Roman"/>
                <w:lang w:val="kk-KZ"/>
              </w:rPr>
            </w:pPr>
            <w:r w:rsidRPr="00D73F8D">
              <w:rPr>
                <w:rFonts w:ascii="Times New Roman" w:hAnsi="Times New Roman"/>
                <w:lang w:val="kk-KZ"/>
              </w:rPr>
              <w:t>3 -: Жасыл көзін ашқанда,</w:t>
            </w:r>
          </w:p>
          <w:p w14:paraId="516B73C6" w14:textId="77777777" w:rsidR="00D613B4" w:rsidRPr="00D73F8D" w:rsidRDefault="00D613B4" w:rsidP="00F95EFE">
            <w:pPr>
              <w:rPr>
                <w:rFonts w:ascii="Times New Roman" w:hAnsi="Times New Roman"/>
                <w:lang w:val="kk-KZ"/>
              </w:rPr>
            </w:pPr>
            <w:r w:rsidRPr="00D73F8D">
              <w:rPr>
                <w:rFonts w:ascii="Times New Roman" w:hAnsi="Times New Roman"/>
                <w:lang w:val="kk-KZ"/>
              </w:rPr>
              <w:t>Өте бергін, жасқанба!</w:t>
            </w:r>
          </w:p>
          <w:p w14:paraId="22454CB2" w14:textId="77777777" w:rsidR="00D613B4" w:rsidRPr="00D73F8D" w:rsidRDefault="00D613B4" w:rsidP="00F95EFE">
            <w:pPr>
              <w:rPr>
                <w:rFonts w:ascii="Times New Roman" w:hAnsi="Times New Roman"/>
                <w:lang w:val="kk-KZ"/>
              </w:rPr>
            </w:pPr>
            <w:r w:rsidRPr="00D73F8D">
              <w:rPr>
                <w:rFonts w:ascii="Times New Roman" w:hAnsi="Times New Roman"/>
                <w:lang w:val="kk-KZ"/>
              </w:rPr>
              <w:t>(Балалар бағдаршам сигналдарын қолдарына ұстап, кезегі келгенде көрсетіп тұрады).</w:t>
            </w:r>
            <w:r w:rsidRPr="00D73F8D">
              <w:rPr>
                <w:rFonts w:ascii="Times New Roman" w:hAnsi="Times New Roman"/>
                <w:spacing w:val="2"/>
                <w:lang w:val="kk-KZ"/>
              </w:rPr>
              <w:t xml:space="preserve"> 3.Көркем әдебиет</w:t>
            </w:r>
          </w:p>
          <w:p w14:paraId="579C135E" w14:textId="77777777" w:rsidR="00D613B4" w:rsidRPr="00D73F8D" w:rsidRDefault="00D613B4" w:rsidP="00F95EFE">
            <w:pPr>
              <w:rPr>
                <w:rFonts w:ascii="Times New Roman" w:hAnsi="Times New Roman"/>
                <w:bCs/>
                <w:color w:val="000000"/>
                <w:lang w:val="kk-KZ"/>
              </w:rPr>
            </w:pPr>
            <w:r w:rsidRPr="00D73F8D">
              <w:rPr>
                <w:rFonts w:ascii="Times New Roman" w:hAnsi="Times New Roman"/>
                <w:bCs/>
                <w:lang w:val="kk-KZ"/>
              </w:rPr>
              <w:t xml:space="preserve">  </w:t>
            </w:r>
            <w:r w:rsidRPr="00D73F8D">
              <w:rPr>
                <w:rFonts w:ascii="Times New Roman" w:hAnsi="Times New Roman"/>
                <w:bCs/>
                <w:color w:val="000000"/>
                <w:lang w:val="kk-KZ"/>
              </w:rPr>
              <w:t>Өлеңдерді жатқа, мәнерлеп, интонациямен айту.</w:t>
            </w:r>
          </w:p>
          <w:p w14:paraId="199FDAA9" w14:textId="77777777" w:rsidR="00D613B4" w:rsidRPr="00D73F8D" w:rsidRDefault="00D613B4" w:rsidP="00F95EFE">
            <w:pPr>
              <w:rPr>
                <w:rFonts w:ascii="Times New Roman" w:hAnsi="Times New Roman"/>
                <w:lang w:val="kk-KZ"/>
              </w:rPr>
            </w:pPr>
            <w:r w:rsidRPr="00D73F8D">
              <w:rPr>
                <w:rFonts w:ascii="Times New Roman" w:hAnsi="Times New Roman"/>
                <w:lang w:val="kk-KZ"/>
              </w:rPr>
              <w:t>Өлеңді екінші рет қайталап оқып, бірге жаттайды</w:t>
            </w:r>
          </w:p>
          <w:p w14:paraId="2494533F" w14:textId="77777777" w:rsidR="00D613B4" w:rsidRPr="00D73F8D" w:rsidRDefault="00D613B4" w:rsidP="00F95EFE">
            <w:pPr>
              <w:rPr>
                <w:rFonts w:ascii="Times New Roman" w:hAnsi="Times New Roman"/>
                <w:lang w:val="kk-KZ"/>
              </w:rPr>
            </w:pPr>
            <w:r w:rsidRPr="00D73F8D">
              <w:rPr>
                <w:rFonts w:ascii="Times New Roman" w:hAnsi="Times New Roman"/>
                <w:lang w:val="kk-KZ"/>
              </w:rPr>
              <w:t>Педагог балаларға өлең жолдарын шабытты түрде айтқызады (3-4 балаға).</w:t>
            </w:r>
          </w:p>
          <w:p w14:paraId="694A6729" w14:textId="77777777" w:rsidR="00D613B4" w:rsidRPr="00D73F8D" w:rsidRDefault="00D613B4" w:rsidP="00F95EFE">
            <w:pPr>
              <w:rPr>
                <w:rFonts w:ascii="Times New Roman" w:hAnsi="Times New Roman"/>
                <w:lang w:val="kk-KZ"/>
              </w:rPr>
            </w:pPr>
            <w:r w:rsidRPr="00D73F8D">
              <w:rPr>
                <w:rFonts w:ascii="Times New Roman" w:hAnsi="Times New Roman"/>
                <w:lang w:val="kk-KZ"/>
              </w:rPr>
              <w:t>Атасы немерелерімен қайда барды?</w:t>
            </w:r>
          </w:p>
          <w:p w14:paraId="6664707A" w14:textId="77777777" w:rsidR="00D613B4" w:rsidRPr="00D73F8D" w:rsidRDefault="00D613B4" w:rsidP="00F95EFE">
            <w:pPr>
              <w:rPr>
                <w:rFonts w:ascii="Times New Roman" w:hAnsi="Times New Roman"/>
                <w:lang w:val="kk-KZ"/>
              </w:rPr>
            </w:pPr>
            <w:r w:rsidRPr="00D73F8D">
              <w:rPr>
                <w:rFonts w:ascii="Times New Roman" w:hAnsi="Times New Roman"/>
                <w:lang w:val="kk-KZ"/>
              </w:rPr>
              <w:t>Балаларға ат қойып, олардың атасымен саябаққа барғаны туралы əңгіме құра.</w:t>
            </w:r>
          </w:p>
          <w:p w14:paraId="363BD755" w14:textId="77777777" w:rsidR="00D613B4" w:rsidRPr="00D73F8D" w:rsidRDefault="00D613B4" w:rsidP="00F95EFE">
            <w:pPr>
              <w:rPr>
                <w:rFonts w:ascii="Times New Roman" w:hAnsi="Times New Roman"/>
                <w:lang w:val="kk-KZ"/>
              </w:rPr>
            </w:pPr>
            <w:r w:rsidRPr="00D73F8D">
              <w:rPr>
                <w:rFonts w:ascii="Times New Roman" w:hAnsi="Times New Roman"/>
                <w:lang w:val="kk-KZ"/>
              </w:rPr>
              <w:lastRenderedPageBreak/>
              <w:t>2. Суретке қара. Балалар қандай ойын ойнап жүр?</w:t>
            </w:r>
          </w:p>
          <w:p w14:paraId="30C097A5" w14:textId="77777777" w:rsidR="00D613B4" w:rsidRPr="00D73F8D" w:rsidRDefault="00D613B4" w:rsidP="00F95EFE">
            <w:pPr>
              <w:rPr>
                <w:rFonts w:ascii="Times New Roman" w:hAnsi="Times New Roman"/>
                <w:lang w:val="kk-KZ"/>
              </w:rPr>
            </w:pPr>
            <w:r w:rsidRPr="00D73F8D">
              <w:rPr>
                <w:rFonts w:ascii="Times New Roman" w:hAnsi="Times New Roman"/>
                <w:lang w:val="kk-KZ"/>
              </w:rPr>
              <w:t>Сен қандай ойын ойнағанды жақсы көресің?</w:t>
            </w:r>
          </w:p>
          <w:p w14:paraId="67865E85" w14:textId="77777777" w:rsidR="00D613B4" w:rsidRPr="00D73F8D" w:rsidRDefault="00D613B4" w:rsidP="00F95EFE">
            <w:pPr>
              <w:rPr>
                <w:rFonts w:ascii="Times New Roman" w:hAnsi="Times New Roman"/>
              </w:rPr>
            </w:pPr>
            <w:r w:rsidRPr="00D73F8D">
              <w:rPr>
                <w:rFonts w:ascii="Times New Roman" w:hAnsi="Times New Roman"/>
              </w:rPr>
              <w:t>3. Жұмбақты шеш.</w:t>
            </w:r>
          </w:p>
          <w:p w14:paraId="28E4FC65" w14:textId="77777777" w:rsidR="00D613B4" w:rsidRPr="00D73F8D" w:rsidRDefault="00D613B4" w:rsidP="00F95EFE">
            <w:pPr>
              <w:rPr>
                <w:rFonts w:ascii="Times New Roman" w:hAnsi="Times New Roman"/>
              </w:rPr>
            </w:pPr>
            <w:r w:rsidRPr="00D73F8D">
              <w:rPr>
                <w:rFonts w:ascii="Times New Roman" w:hAnsi="Times New Roman"/>
              </w:rPr>
              <w:t>Қойны толы жеміске,</w:t>
            </w:r>
          </w:p>
          <w:p w14:paraId="73B36DA1" w14:textId="77777777" w:rsidR="00D613B4" w:rsidRPr="00D73F8D" w:rsidRDefault="00D613B4" w:rsidP="00F95EFE">
            <w:pPr>
              <w:rPr>
                <w:rFonts w:ascii="Times New Roman" w:hAnsi="Times New Roman"/>
              </w:rPr>
            </w:pPr>
            <w:r w:rsidRPr="00D73F8D">
              <w:rPr>
                <w:rFonts w:ascii="Times New Roman" w:hAnsi="Times New Roman"/>
              </w:rPr>
              <w:t>Көк майсалы егісте</w:t>
            </w:r>
          </w:p>
          <w:p w14:paraId="4581A982" w14:textId="77777777" w:rsidR="00D613B4" w:rsidRPr="00D73F8D" w:rsidRDefault="00D613B4" w:rsidP="00F95EFE">
            <w:pPr>
              <w:rPr>
                <w:rFonts w:ascii="Times New Roman" w:hAnsi="Times New Roman"/>
              </w:rPr>
            </w:pPr>
            <w:r w:rsidRPr="00D73F8D">
              <w:rPr>
                <w:rFonts w:ascii="Times New Roman" w:hAnsi="Times New Roman"/>
              </w:rPr>
              <w:t>Көбелек қуып ойнайтын</w:t>
            </w:r>
          </w:p>
          <w:p w14:paraId="1A50A8FC" w14:textId="77777777" w:rsidR="00D613B4" w:rsidRPr="00D73F8D" w:rsidRDefault="00D613B4" w:rsidP="00F95EFE">
            <w:pPr>
              <w:rPr>
                <w:rFonts w:ascii="Times New Roman" w:hAnsi="Times New Roman"/>
                <w:spacing w:val="2"/>
                <w:lang w:val="kk-KZ"/>
              </w:rPr>
            </w:pPr>
            <w:r w:rsidRPr="00D73F8D">
              <w:rPr>
                <w:rFonts w:ascii="Times New Roman" w:hAnsi="Times New Roman"/>
              </w:rPr>
              <w:t>Қай мезгіл деп ойлайсың? (Жаз)</w:t>
            </w:r>
          </w:p>
          <w:p w14:paraId="236F8D56" w14:textId="77777777" w:rsidR="00D613B4" w:rsidRPr="00D73F8D" w:rsidRDefault="00D613B4" w:rsidP="00F95EFE">
            <w:pPr>
              <w:rPr>
                <w:rFonts w:ascii="Times New Roman" w:hAnsi="Times New Roman"/>
                <w:bCs/>
                <w:lang w:val="kk-KZ"/>
              </w:rPr>
            </w:pPr>
            <w:r w:rsidRPr="00D73F8D">
              <w:rPr>
                <w:rFonts w:ascii="Times New Roman" w:hAnsi="Times New Roman"/>
                <w:spacing w:val="2"/>
                <w:lang w:val="kk-KZ"/>
              </w:rPr>
              <w:t>4.Дене тәрбиесі</w:t>
            </w:r>
          </w:p>
          <w:p w14:paraId="098DE227"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w:t>
            </w:r>
            <w:r w:rsidRPr="00D73F8D">
              <w:rPr>
                <w:rFonts w:ascii="Times New Roman" w:hAnsi="Times New Roman"/>
                <w:lang w:val="kk-KZ" w:bidi="en-US"/>
              </w:rPr>
              <w:t>Міндеті:</w:t>
            </w:r>
            <w:r w:rsidRPr="00D73F8D">
              <w:rPr>
                <w:rFonts w:ascii="Times New Roman" w:hAnsi="Times New Roman"/>
                <w:bCs/>
                <w:lang w:val="kk-KZ"/>
              </w:rPr>
              <w:t xml:space="preserve"> допты лақтыру және алға қарай жылжып, екі қолымен қағып алу</w:t>
            </w:r>
            <w:r w:rsidRPr="00D73F8D">
              <w:rPr>
                <w:rFonts w:ascii="Times New Roman" w:hAnsi="Times New Roman"/>
                <w:lang w:val="kk-KZ" w:bidi="en-US"/>
              </w:rPr>
              <w:t xml:space="preserve"> </w:t>
            </w:r>
            <w:r w:rsidRPr="00D73F8D">
              <w:rPr>
                <w:rFonts w:ascii="Times New Roman" w:hAnsi="Times New Roman"/>
                <w:lang w:val="kk-KZ"/>
              </w:rPr>
              <w:t xml:space="preserve"> </w:t>
            </w:r>
          </w:p>
          <w:p w14:paraId="2329B7B4" w14:textId="77777777" w:rsidR="00D613B4" w:rsidRPr="00D73F8D" w:rsidRDefault="00D613B4" w:rsidP="00F95EFE">
            <w:pPr>
              <w:rPr>
                <w:rFonts w:ascii="Times New Roman" w:hAnsi="Times New Roman"/>
                <w:lang w:val="kk-KZ"/>
              </w:rPr>
            </w:pPr>
            <w:r w:rsidRPr="00D73F8D">
              <w:rPr>
                <w:rFonts w:ascii="Times New Roman" w:hAnsi="Times New Roman"/>
                <w:lang w:val="kk-KZ"/>
              </w:rPr>
              <w:t>«Отарға шапқан қасқыр» (Қырғыз ойыны). (4 рет)</w:t>
            </w:r>
          </w:p>
          <w:p w14:paraId="12793D73" w14:textId="77777777" w:rsidR="00D613B4" w:rsidRPr="00D73F8D" w:rsidRDefault="00D613B4" w:rsidP="00F95EFE">
            <w:pPr>
              <w:rPr>
                <w:rFonts w:ascii="Times New Roman" w:hAnsi="Times New Roman"/>
                <w:lang w:val="kk-KZ"/>
              </w:rPr>
            </w:pPr>
            <w:r w:rsidRPr="00D73F8D">
              <w:rPr>
                <w:rFonts w:ascii="Times New Roman" w:hAnsi="Times New Roman"/>
                <w:lang w:val="kk-KZ"/>
              </w:rPr>
              <w:t>Қасқыр тек соңғы лақты ұстай алады. Ұсталған лақтарды басқа жерге қамап қояды. Егер қасқыр лақты ұзақ уақыт ұстай алмаса, басқа қасқыр сайланады.</w:t>
            </w:r>
          </w:p>
          <w:p w14:paraId="50371C13"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Қорытынды: «Денені еркін ұста» баяу әуен ырғағымен демалу</w:t>
            </w:r>
          </w:p>
        </w:tc>
      </w:tr>
      <w:tr w:rsidR="00D613B4" w:rsidRPr="00D73F8D" w14:paraId="2FD07E79" w14:textId="77777777" w:rsidTr="00F95EFE">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14:paraId="5384AD55" w14:textId="77777777" w:rsidR="00D613B4" w:rsidRPr="00D73F8D" w:rsidRDefault="00D613B4" w:rsidP="00F95EFE">
            <w:pPr>
              <w:rPr>
                <w:rFonts w:ascii="Times New Roman" w:hAnsi="Times New Roman"/>
                <w:bCs/>
              </w:rPr>
            </w:pPr>
            <w:r w:rsidRPr="00D73F8D">
              <w:rPr>
                <w:rFonts w:ascii="Times New Roman" w:hAnsi="Times New Roman"/>
                <w:bCs/>
              </w:rPr>
              <w:lastRenderedPageBreak/>
              <w:t>Серуенге дайындық</w:t>
            </w:r>
          </w:p>
          <w:p w14:paraId="23FA7736" w14:textId="77777777" w:rsidR="00D613B4" w:rsidRPr="00D73F8D" w:rsidRDefault="00D613B4" w:rsidP="00F95EFE">
            <w:pPr>
              <w:rPr>
                <w:rFonts w:ascii="Times New Roman" w:hAnsi="Times New Roman"/>
                <w:bCs/>
              </w:rPr>
            </w:pPr>
            <w:r w:rsidRPr="00D73F8D">
              <w:rPr>
                <w:rFonts w:ascii="Times New Roman" w:hAnsi="Times New Roman"/>
                <w:bCs/>
              </w:rPr>
              <w:t> </w:t>
            </w:r>
          </w:p>
        </w:tc>
        <w:tc>
          <w:tcPr>
            <w:tcW w:w="13929" w:type="dxa"/>
            <w:gridSpan w:val="9"/>
            <w:tcBorders>
              <w:top w:val="single" w:sz="4" w:space="0" w:color="auto"/>
              <w:left w:val="single" w:sz="4" w:space="0" w:color="auto"/>
              <w:bottom w:val="single" w:sz="4" w:space="0" w:color="auto"/>
              <w:right w:val="single" w:sz="4" w:space="0" w:color="auto"/>
            </w:tcBorders>
            <w:hideMark/>
          </w:tcPr>
          <w:p w14:paraId="5ABC2A95" w14:textId="77777777" w:rsidR="00D613B4" w:rsidRPr="00D73F8D" w:rsidRDefault="00D613B4" w:rsidP="00F95EFE">
            <w:pPr>
              <w:rPr>
                <w:rFonts w:ascii="Times New Roman" w:hAnsi="Times New Roman"/>
              </w:rPr>
            </w:pPr>
            <w:r w:rsidRPr="00D73F8D">
              <w:rPr>
                <w:rFonts w:ascii="Times New Roman" w:hAnsi="Times New Roman"/>
                <w:lang w:val="kk-KZ"/>
              </w:rPr>
              <w:t>Балалардың дербес қимыл белсенділігі үшін жағдай жасау, ойын  құрал-жабдықтады дұрыс пайдалану туралы әңгімелесу.</w:t>
            </w:r>
          </w:p>
          <w:p w14:paraId="7FBA7968" w14:textId="77777777" w:rsidR="00D613B4" w:rsidRPr="00D73F8D" w:rsidRDefault="00D613B4" w:rsidP="00F95EFE">
            <w:pPr>
              <w:rPr>
                <w:rFonts w:ascii="Times New Roman" w:hAnsi="Times New Roman"/>
                <w:u w:val="single"/>
                <w:lang w:val="kk-KZ"/>
              </w:rPr>
            </w:pPr>
            <w:r w:rsidRPr="00D73F8D">
              <w:rPr>
                <w:rFonts w:ascii="Times New Roman" w:hAnsi="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D613B4" w:rsidRPr="00D73F8D" w14:paraId="7B081B62" w14:textId="77777777" w:rsidTr="00F95EFE">
        <w:trPr>
          <w:gridAfter w:val="2"/>
          <w:wAfter w:w="3166" w:type="dxa"/>
          <w:trHeight w:val="326"/>
        </w:trPr>
        <w:tc>
          <w:tcPr>
            <w:tcW w:w="2089" w:type="dxa"/>
            <w:tcBorders>
              <w:top w:val="single" w:sz="4" w:space="0" w:color="auto"/>
              <w:left w:val="single" w:sz="4" w:space="0" w:color="auto"/>
              <w:bottom w:val="single" w:sz="4" w:space="0" w:color="auto"/>
              <w:right w:val="single" w:sz="4" w:space="0" w:color="auto"/>
            </w:tcBorders>
            <w:hideMark/>
          </w:tcPr>
          <w:p w14:paraId="6C90ACD0"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Серуен</w:t>
            </w:r>
          </w:p>
        </w:tc>
        <w:tc>
          <w:tcPr>
            <w:tcW w:w="2589" w:type="dxa"/>
            <w:tcBorders>
              <w:top w:val="single" w:sz="4" w:space="0" w:color="auto"/>
              <w:left w:val="single" w:sz="4" w:space="0" w:color="auto"/>
              <w:bottom w:val="single" w:sz="4" w:space="0" w:color="auto"/>
              <w:right w:val="single" w:sz="4" w:space="0" w:color="auto"/>
            </w:tcBorders>
          </w:tcPr>
          <w:p w14:paraId="0542A4FF"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 xml:space="preserve"> Бақылау: Құмырсқаны бақылау. Балаларды жәндіктерді қорғауға, оларды қызықтап, тіршілігіне ден қоя білуге дағдыландыруға.</w:t>
            </w:r>
          </w:p>
          <w:p w14:paraId="68C080CF"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Үлескедегі еңбек: Үлкендердің еңбегін бақылау. Үлкендердің еңбегін бағалап, көмектесуге үйрету.</w:t>
            </w:r>
          </w:p>
          <w:p w14:paraId="3C1A6B8D"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Қимылды ойын: «Ұшты – ұшты». Балалардың ойлау қабілетін дамыту.</w:t>
            </w:r>
          </w:p>
          <w:p w14:paraId="5C9CDEB5"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Жеке жұмыс: Құмырсқаның суретін салу. Суретке деген қызығушылығын арттыру, тазалыққа баулу.</w:t>
            </w:r>
          </w:p>
          <w:p w14:paraId="0918A178" w14:textId="77777777" w:rsidR="00D613B4" w:rsidRPr="00D73F8D" w:rsidRDefault="00D613B4" w:rsidP="00F95EFE">
            <w:pPr>
              <w:rPr>
                <w:rFonts w:ascii="Times New Roman" w:hAnsi="Times New Roman"/>
                <w:lang w:val="kk-KZ"/>
              </w:rPr>
            </w:pPr>
            <w:r w:rsidRPr="00D73F8D">
              <w:rPr>
                <w:rFonts w:ascii="Times New Roman" w:hAnsi="Times New Roman"/>
                <w:bCs/>
                <w:lang w:val="kk-KZ"/>
              </w:rPr>
              <w:t>Өзіндік іс – әрекет: жәндіктер туралы жұмбақтар шешу.</w:t>
            </w:r>
            <w:r w:rsidRPr="00D73F8D">
              <w:rPr>
                <w:rFonts w:ascii="Times New Roman" w:hAnsi="Times New Roman"/>
                <w:lang w:val="kk-KZ"/>
              </w:rPr>
              <w:t xml:space="preserve"> </w:t>
            </w:r>
          </w:p>
          <w:p w14:paraId="10F738A9" w14:textId="77777777" w:rsidR="00D613B4" w:rsidRPr="00D73F8D" w:rsidRDefault="00D613B4" w:rsidP="00F95EFE">
            <w:pPr>
              <w:rPr>
                <w:rFonts w:ascii="Times New Roman" w:hAnsi="Times New Roman"/>
                <w:bCs/>
                <w:lang w:val="kk-KZ"/>
              </w:rPr>
            </w:pPr>
            <w:r w:rsidRPr="00D73F8D">
              <w:rPr>
                <w:rFonts w:ascii="Times New Roman" w:hAnsi="Times New Roman"/>
                <w:lang w:val="kk-KZ" w:bidi="en-US"/>
              </w:rPr>
              <w:t xml:space="preserve">   </w:t>
            </w:r>
            <w:r w:rsidRPr="00D73F8D">
              <w:rPr>
                <w:rFonts w:ascii="Times New Roman" w:hAnsi="Times New Roman"/>
                <w:i/>
                <w:lang w:val="kk-KZ" w:bidi="en-US"/>
              </w:rPr>
              <w:t>«Қауіпсіздік ережесін сақтау»</w:t>
            </w:r>
          </w:p>
          <w:p w14:paraId="77456A7B" w14:textId="77777777" w:rsidR="00D613B4" w:rsidRPr="00D73F8D" w:rsidRDefault="00D613B4" w:rsidP="00F95EFE">
            <w:pPr>
              <w:rPr>
                <w:rFonts w:ascii="Times New Roman" w:hAnsi="Times New Roman"/>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3D12EEA3" w14:textId="77777777" w:rsidR="00D613B4" w:rsidRPr="00D73F8D" w:rsidRDefault="00D613B4" w:rsidP="00F95EFE">
            <w:pPr>
              <w:tabs>
                <w:tab w:val="left" w:pos="566"/>
              </w:tabs>
              <w:rPr>
                <w:rFonts w:ascii="Times New Roman" w:hAnsi="Times New Roman"/>
                <w:lang w:val="kk-KZ"/>
              </w:rPr>
            </w:pPr>
            <w:r w:rsidRPr="00D73F8D">
              <w:rPr>
                <w:rFonts w:ascii="Times New Roman" w:hAnsi="Times New Roman"/>
                <w:lang w:val="kk-KZ"/>
              </w:rPr>
              <w:t xml:space="preserve">Бақылау: Торғайды бақылау. Балаларды торғайды тамақтандыруға, қорғауға үйрету. </w:t>
            </w:r>
          </w:p>
          <w:p w14:paraId="1A59CA18" w14:textId="77777777" w:rsidR="00D613B4" w:rsidRPr="00D73F8D" w:rsidRDefault="00D613B4" w:rsidP="00F95EFE">
            <w:pPr>
              <w:tabs>
                <w:tab w:val="left" w:pos="566"/>
              </w:tabs>
              <w:rPr>
                <w:rFonts w:ascii="Times New Roman" w:hAnsi="Times New Roman"/>
                <w:lang w:val="kk-KZ"/>
              </w:rPr>
            </w:pPr>
            <w:r w:rsidRPr="00D73F8D">
              <w:rPr>
                <w:rFonts w:ascii="Times New Roman" w:hAnsi="Times New Roman"/>
                <w:lang w:val="kk-KZ"/>
              </w:rPr>
              <w:t>Торғай, торғай тоқылдақ</w:t>
            </w:r>
          </w:p>
          <w:p w14:paraId="01AABD42" w14:textId="77777777" w:rsidR="00D613B4" w:rsidRPr="00D73F8D" w:rsidRDefault="00D613B4" w:rsidP="00F95EFE">
            <w:pPr>
              <w:tabs>
                <w:tab w:val="left" w:pos="566"/>
              </w:tabs>
              <w:rPr>
                <w:rFonts w:ascii="Times New Roman" w:hAnsi="Times New Roman"/>
                <w:lang w:val="kk-KZ"/>
              </w:rPr>
            </w:pPr>
            <w:r w:rsidRPr="00D73F8D">
              <w:rPr>
                <w:rFonts w:ascii="Times New Roman" w:hAnsi="Times New Roman"/>
                <w:lang w:val="kk-KZ"/>
              </w:rPr>
              <w:t>Жерден тары шоқып ап</w:t>
            </w:r>
          </w:p>
          <w:p w14:paraId="0E2B4BD8" w14:textId="77777777" w:rsidR="00D613B4" w:rsidRPr="00D73F8D" w:rsidRDefault="00D613B4" w:rsidP="00F95EFE">
            <w:pPr>
              <w:tabs>
                <w:tab w:val="left" w:pos="566"/>
              </w:tabs>
              <w:rPr>
                <w:rFonts w:ascii="Times New Roman" w:hAnsi="Times New Roman"/>
                <w:lang w:val="kk-KZ"/>
              </w:rPr>
            </w:pPr>
            <w:r w:rsidRPr="00D73F8D">
              <w:rPr>
                <w:rFonts w:ascii="Times New Roman" w:hAnsi="Times New Roman"/>
                <w:lang w:val="kk-KZ"/>
              </w:rPr>
              <w:t>Үлескедегі еңбек: Айналадағы ағаштардың түбін қопсыту. Еңбек ету бағыты туралы түсінік қалыптастыру, балаларды еңбекке баулу.</w:t>
            </w:r>
          </w:p>
          <w:p w14:paraId="2E096029" w14:textId="77777777" w:rsidR="00D613B4" w:rsidRPr="00D73F8D" w:rsidRDefault="00D613B4" w:rsidP="00F95EFE">
            <w:pPr>
              <w:tabs>
                <w:tab w:val="left" w:pos="566"/>
              </w:tabs>
              <w:rPr>
                <w:rFonts w:ascii="Times New Roman" w:hAnsi="Times New Roman"/>
                <w:lang w:val="kk-KZ"/>
              </w:rPr>
            </w:pPr>
            <w:r w:rsidRPr="00D73F8D">
              <w:rPr>
                <w:rFonts w:ascii="Times New Roman" w:hAnsi="Times New Roman"/>
                <w:lang w:val="kk-KZ"/>
              </w:rPr>
              <w:t>Қимылды ойын: «Бөдене мен қаздар». Балаларға ойынның шартын түсіндіру, ептілікке, шапшаңдыққа үйрету.</w:t>
            </w:r>
          </w:p>
          <w:p w14:paraId="38BAC256" w14:textId="77777777" w:rsidR="00D613B4" w:rsidRPr="00D73F8D" w:rsidRDefault="00D613B4" w:rsidP="00F95EFE">
            <w:pPr>
              <w:tabs>
                <w:tab w:val="left" w:pos="566"/>
              </w:tabs>
              <w:rPr>
                <w:rFonts w:ascii="Times New Roman" w:hAnsi="Times New Roman"/>
                <w:lang w:val="kk-KZ"/>
              </w:rPr>
            </w:pPr>
            <w:r w:rsidRPr="00D73F8D">
              <w:rPr>
                <w:rFonts w:ascii="Times New Roman" w:hAnsi="Times New Roman"/>
                <w:lang w:val="kk-KZ"/>
              </w:rPr>
              <w:t>Жеке жұмыс: Көктем туралы тақпақ үйрету. Балалардың тілін дамыту.</w:t>
            </w:r>
          </w:p>
          <w:p w14:paraId="6FBE34FB" w14:textId="77777777" w:rsidR="00D613B4" w:rsidRPr="00D73F8D" w:rsidRDefault="00D613B4" w:rsidP="00F95EFE">
            <w:pPr>
              <w:tabs>
                <w:tab w:val="left" w:pos="566"/>
              </w:tabs>
              <w:rPr>
                <w:rFonts w:ascii="Times New Roman" w:hAnsi="Times New Roman"/>
                <w:lang w:val="kk-KZ"/>
              </w:rPr>
            </w:pPr>
            <w:r w:rsidRPr="00D73F8D">
              <w:rPr>
                <w:rFonts w:ascii="Times New Roman" w:hAnsi="Times New Roman"/>
                <w:lang w:val="kk-KZ"/>
              </w:rPr>
              <w:t>Үсті жасыл түк басып</w:t>
            </w:r>
          </w:p>
          <w:p w14:paraId="6F0375EB" w14:textId="77777777" w:rsidR="00D613B4" w:rsidRPr="00D73F8D" w:rsidRDefault="00D613B4" w:rsidP="00F95EFE">
            <w:pPr>
              <w:tabs>
                <w:tab w:val="left" w:pos="566"/>
              </w:tabs>
              <w:rPr>
                <w:rFonts w:ascii="Times New Roman" w:hAnsi="Times New Roman"/>
                <w:lang w:val="kk-KZ"/>
              </w:rPr>
            </w:pPr>
            <w:r w:rsidRPr="00D73F8D">
              <w:rPr>
                <w:rFonts w:ascii="Times New Roman" w:hAnsi="Times New Roman"/>
                <w:lang w:val="kk-KZ"/>
              </w:rPr>
              <w:t>Көктем келді нық басып,</w:t>
            </w:r>
          </w:p>
          <w:p w14:paraId="72CFB892" w14:textId="77777777" w:rsidR="00D613B4" w:rsidRPr="00D73F8D" w:rsidRDefault="00D613B4" w:rsidP="00F95EFE">
            <w:pPr>
              <w:tabs>
                <w:tab w:val="left" w:pos="566"/>
              </w:tabs>
              <w:rPr>
                <w:rFonts w:ascii="Times New Roman" w:hAnsi="Times New Roman"/>
                <w:lang w:val="kk-KZ"/>
              </w:rPr>
            </w:pPr>
            <w:r w:rsidRPr="00D73F8D">
              <w:rPr>
                <w:rFonts w:ascii="Times New Roman" w:hAnsi="Times New Roman"/>
                <w:lang w:val="kk-KZ"/>
              </w:rPr>
              <w:t>Тоғандарға тығылып</w:t>
            </w:r>
          </w:p>
          <w:p w14:paraId="25E8B127" w14:textId="77777777" w:rsidR="00D613B4" w:rsidRPr="00D73F8D" w:rsidRDefault="00D613B4" w:rsidP="00F95EFE">
            <w:pPr>
              <w:tabs>
                <w:tab w:val="left" w:pos="566"/>
              </w:tabs>
              <w:rPr>
                <w:rFonts w:ascii="Times New Roman" w:hAnsi="Times New Roman"/>
                <w:lang w:val="kk-KZ"/>
              </w:rPr>
            </w:pPr>
            <w:r w:rsidRPr="00D73F8D">
              <w:rPr>
                <w:rFonts w:ascii="Times New Roman" w:hAnsi="Times New Roman"/>
                <w:lang w:val="kk-KZ"/>
              </w:rPr>
              <w:t>Кетті лезде қыс қашып</w:t>
            </w:r>
          </w:p>
          <w:p w14:paraId="6AE0DF3C" w14:textId="77777777" w:rsidR="00D613B4" w:rsidRPr="00D73F8D" w:rsidRDefault="00D613B4" w:rsidP="00F95EFE">
            <w:pPr>
              <w:shd w:val="clear" w:color="auto" w:fill="FFFFFF"/>
              <w:rPr>
                <w:rFonts w:ascii="Times New Roman" w:hAnsi="Times New Roman"/>
                <w:color w:val="000000"/>
                <w:lang w:val="kk-KZ"/>
              </w:rPr>
            </w:pPr>
            <w:r w:rsidRPr="00D73F8D">
              <w:rPr>
                <w:rFonts w:ascii="Times New Roman" w:hAnsi="Times New Roman"/>
                <w:lang w:val="kk-KZ"/>
              </w:rPr>
              <w:t xml:space="preserve">Өзіндік іс – әрекет: торғайдың суретін салу. </w:t>
            </w:r>
            <w:r w:rsidRPr="00D73F8D">
              <w:rPr>
                <w:rFonts w:ascii="Times New Roman" w:hAnsi="Times New Roman"/>
                <w:i/>
                <w:lang w:val="kk-KZ"/>
              </w:rPr>
              <w:t>Экологиялық білім беру және экологиялық мәдениет.</w:t>
            </w:r>
          </w:p>
          <w:p w14:paraId="4FE0F83B" w14:textId="77777777" w:rsidR="00D613B4" w:rsidRPr="00D73F8D" w:rsidRDefault="00D613B4" w:rsidP="00F95EFE">
            <w:pPr>
              <w:rPr>
                <w:rFonts w:ascii="Times New Roman" w:hAnsi="Times New Roman"/>
                <w:lang w:val="kk-KZ"/>
              </w:rPr>
            </w:pPr>
          </w:p>
          <w:p w14:paraId="049FDDF5" w14:textId="77777777" w:rsidR="00D613B4" w:rsidRPr="00D73F8D" w:rsidRDefault="00D613B4" w:rsidP="00F95EFE">
            <w:pPr>
              <w:tabs>
                <w:tab w:val="left" w:pos="566"/>
              </w:tabs>
              <w:rPr>
                <w:rFonts w:ascii="Times New Roman" w:hAnsi="Times New Roman"/>
                <w:lang w:val="kk-KZ"/>
              </w:rPr>
            </w:pPr>
          </w:p>
          <w:p w14:paraId="0412B069" w14:textId="77777777" w:rsidR="00D613B4" w:rsidRPr="00D73F8D" w:rsidRDefault="00D613B4" w:rsidP="00F95EFE">
            <w:pPr>
              <w:tabs>
                <w:tab w:val="left" w:pos="566"/>
              </w:tabs>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tcPr>
          <w:p w14:paraId="5C066CA8" w14:textId="77777777" w:rsidR="00D613B4" w:rsidRPr="00D73F8D" w:rsidRDefault="00D613B4" w:rsidP="00F95EFE">
            <w:pPr>
              <w:rPr>
                <w:rFonts w:ascii="Times New Roman" w:hAnsi="Times New Roman"/>
                <w:lang w:val="kk-KZ"/>
              </w:rPr>
            </w:pPr>
            <w:r w:rsidRPr="00D73F8D">
              <w:rPr>
                <w:rFonts w:ascii="Times New Roman" w:hAnsi="Times New Roman"/>
                <w:lang w:val="kk-KZ"/>
              </w:rPr>
              <w:t>Бақылау: Құстың   ұясын бақылау.</w:t>
            </w:r>
          </w:p>
          <w:p w14:paraId="7D8351ED" w14:textId="77777777" w:rsidR="00D613B4" w:rsidRPr="00D73F8D" w:rsidRDefault="00D613B4" w:rsidP="00F95EFE">
            <w:pPr>
              <w:rPr>
                <w:rFonts w:ascii="Times New Roman" w:hAnsi="Times New Roman"/>
                <w:lang w:val="kk-KZ"/>
              </w:rPr>
            </w:pPr>
            <w:r w:rsidRPr="00D73F8D">
              <w:rPr>
                <w:rFonts w:ascii="Times New Roman" w:hAnsi="Times New Roman"/>
                <w:lang w:val="kk-KZ"/>
              </w:rPr>
              <w:t>Жұмбақ шешу:</w:t>
            </w:r>
          </w:p>
          <w:p w14:paraId="31EAFCB1"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Тал басында бір отау </w:t>
            </w:r>
          </w:p>
          <w:p w14:paraId="1EECD510" w14:textId="77777777" w:rsidR="00D613B4" w:rsidRPr="00D73F8D" w:rsidRDefault="00D613B4" w:rsidP="00F95EFE">
            <w:pPr>
              <w:rPr>
                <w:rFonts w:ascii="Times New Roman" w:hAnsi="Times New Roman"/>
                <w:lang w:val="kk-KZ"/>
              </w:rPr>
            </w:pPr>
            <w:r w:rsidRPr="00D73F8D">
              <w:rPr>
                <w:rFonts w:ascii="Times New Roman" w:hAnsi="Times New Roman"/>
                <w:lang w:val="kk-KZ"/>
              </w:rPr>
              <w:t>(Ұя)</w:t>
            </w:r>
          </w:p>
          <w:p w14:paraId="7EB69A94" w14:textId="77777777" w:rsidR="00D613B4" w:rsidRPr="00D73F8D" w:rsidRDefault="00D613B4" w:rsidP="00F95EFE">
            <w:pPr>
              <w:rPr>
                <w:rFonts w:ascii="Times New Roman" w:hAnsi="Times New Roman"/>
                <w:lang w:val="kk-KZ"/>
              </w:rPr>
            </w:pPr>
            <w:r w:rsidRPr="00D73F8D">
              <w:rPr>
                <w:rFonts w:ascii="Times New Roman" w:hAnsi="Times New Roman"/>
                <w:lang w:val="kk-KZ"/>
              </w:rPr>
              <w:t>Балаларды құстың ұясын бұзбауға, оған қамқор болуға жанашырлық жасауға үйрету.</w:t>
            </w:r>
          </w:p>
          <w:p w14:paraId="3E5522D1"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Үлескедегі еңбек: Жыра жүргізу. Гүл егуге дайындау. </w:t>
            </w:r>
          </w:p>
          <w:p w14:paraId="632579ED" w14:textId="77777777" w:rsidR="00D613B4" w:rsidRPr="00D73F8D" w:rsidRDefault="00D613B4" w:rsidP="00F95EFE">
            <w:pPr>
              <w:rPr>
                <w:rFonts w:ascii="Times New Roman" w:hAnsi="Times New Roman"/>
                <w:lang w:val="kk-KZ"/>
              </w:rPr>
            </w:pPr>
            <w:r w:rsidRPr="00D73F8D">
              <w:rPr>
                <w:rFonts w:ascii="Times New Roman" w:hAnsi="Times New Roman"/>
                <w:lang w:val="kk-KZ"/>
              </w:rPr>
              <w:t>Қимылды ойын: «Тақия тастамақ». Қимыл – іс әрекетін дамыту, аңғарымпаздылыққа, ептілікке тәрбиелеу.</w:t>
            </w:r>
          </w:p>
          <w:p w14:paraId="2FC3564F"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Жеке жұмыс: Балалардың тілін дамыту.</w:t>
            </w:r>
          </w:p>
          <w:p w14:paraId="73D2ED09" w14:textId="77777777" w:rsidR="00D613B4" w:rsidRPr="00D73F8D" w:rsidRDefault="00D613B4" w:rsidP="00F95EFE">
            <w:pPr>
              <w:rPr>
                <w:rFonts w:ascii="Times New Roman" w:hAnsi="Times New Roman"/>
                <w:lang w:val="kk-KZ"/>
              </w:rPr>
            </w:pPr>
            <w:r w:rsidRPr="00D73F8D">
              <w:rPr>
                <w:rFonts w:ascii="Times New Roman" w:hAnsi="Times New Roman"/>
                <w:lang w:val="kk-KZ"/>
              </w:rPr>
              <w:t>1 дегенім – біреу,</w:t>
            </w:r>
          </w:p>
          <w:p w14:paraId="7DDC7863" w14:textId="77777777" w:rsidR="00D613B4" w:rsidRPr="00D73F8D" w:rsidRDefault="00D613B4" w:rsidP="00F95EFE">
            <w:pPr>
              <w:rPr>
                <w:rFonts w:ascii="Times New Roman" w:hAnsi="Times New Roman"/>
                <w:lang w:val="kk-KZ"/>
              </w:rPr>
            </w:pPr>
            <w:r w:rsidRPr="00D73F8D">
              <w:rPr>
                <w:rFonts w:ascii="Times New Roman" w:hAnsi="Times New Roman"/>
                <w:lang w:val="kk-KZ"/>
              </w:rPr>
              <w:t>2 дегенім – егеу,</w:t>
            </w:r>
          </w:p>
          <w:p w14:paraId="0E037391" w14:textId="77777777" w:rsidR="00D613B4" w:rsidRPr="00D73F8D" w:rsidRDefault="00D613B4" w:rsidP="00F95EFE">
            <w:pPr>
              <w:rPr>
                <w:rFonts w:ascii="Times New Roman" w:hAnsi="Times New Roman"/>
                <w:lang w:val="kk-KZ"/>
              </w:rPr>
            </w:pPr>
            <w:r w:rsidRPr="00D73F8D">
              <w:rPr>
                <w:rFonts w:ascii="Times New Roman" w:hAnsi="Times New Roman"/>
                <w:lang w:val="kk-KZ"/>
              </w:rPr>
              <w:t>3 дегенім – үсік,</w:t>
            </w:r>
          </w:p>
          <w:p w14:paraId="3575300F" w14:textId="77777777" w:rsidR="00D613B4" w:rsidRPr="00D73F8D" w:rsidRDefault="00D613B4" w:rsidP="00F95EFE">
            <w:pPr>
              <w:rPr>
                <w:rFonts w:ascii="Times New Roman" w:hAnsi="Times New Roman"/>
                <w:lang w:val="kk-KZ"/>
              </w:rPr>
            </w:pPr>
            <w:r w:rsidRPr="00D73F8D">
              <w:rPr>
                <w:rFonts w:ascii="Times New Roman" w:hAnsi="Times New Roman"/>
                <w:lang w:val="kk-KZ"/>
              </w:rPr>
              <w:t>4 дегенім – төсек</w:t>
            </w:r>
          </w:p>
          <w:p w14:paraId="6BC173A2" w14:textId="77777777" w:rsidR="00D613B4" w:rsidRPr="00D73F8D" w:rsidRDefault="00D613B4" w:rsidP="00F95EFE">
            <w:pPr>
              <w:rPr>
                <w:rFonts w:ascii="Times New Roman" w:hAnsi="Times New Roman"/>
                <w:lang w:val="kk-KZ"/>
              </w:rPr>
            </w:pPr>
            <w:r w:rsidRPr="00D73F8D">
              <w:rPr>
                <w:rFonts w:ascii="Times New Roman" w:hAnsi="Times New Roman"/>
                <w:lang w:val="kk-KZ"/>
              </w:rPr>
              <w:t>Өзіндік іс – әрекет: құстың ұясын жасап үйрену.</w:t>
            </w:r>
          </w:p>
          <w:p w14:paraId="777DF2ED" w14:textId="77777777" w:rsidR="00D613B4" w:rsidRPr="00D73F8D" w:rsidRDefault="00D613B4" w:rsidP="00F95EFE">
            <w:pPr>
              <w:rPr>
                <w:rFonts w:ascii="Times New Roman" w:hAnsi="Times New Roman"/>
                <w:lang w:val="kk-KZ"/>
              </w:rPr>
            </w:pPr>
          </w:p>
          <w:p w14:paraId="35DD6FA6" w14:textId="77777777" w:rsidR="00D613B4" w:rsidRPr="00D73F8D" w:rsidRDefault="00D613B4" w:rsidP="00F95EFE">
            <w:pPr>
              <w:rPr>
                <w:rFonts w:ascii="Times New Roman" w:hAnsi="Times New Roman"/>
                <w:lang w:val="kk-KZ"/>
              </w:rPr>
            </w:pPr>
            <w:r w:rsidRPr="00D73F8D">
              <w:rPr>
                <w:rFonts w:ascii="Times New Roman" w:hAnsi="Times New Roman"/>
                <w:lang w:val="kk-KZ" w:bidi="en-US"/>
              </w:rPr>
              <w:t xml:space="preserve">   </w:t>
            </w:r>
            <w:r w:rsidRPr="00D73F8D">
              <w:rPr>
                <w:rFonts w:ascii="Times New Roman" w:hAnsi="Times New Roman"/>
                <w:i/>
                <w:lang w:val="kk-KZ" w:bidi="en-US"/>
              </w:rPr>
              <w:t>«Қауіпсіздік ережесін сақтау»</w:t>
            </w:r>
          </w:p>
        </w:tc>
        <w:tc>
          <w:tcPr>
            <w:tcW w:w="2977" w:type="dxa"/>
            <w:tcBorders>
              <w:top w:val="single" w:sz="4" w:space="0" w:color="auto"/>
              <w:left w:val="single" w:sz="4" w:space="0" w:color="auto"/>
              <w:bottom w:val="single" w:sz="4" w:space="0" w:color="auto"/>
              <w:right w:val="single" w:sz="4" w:space="0" w:color="auto"/>
            </w:tcBorders>
          </w:tcPr>
          <w:p w14:paraId="0B110F65"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Бақылау: Балабақша ауласын бақылау. </w:t>
            </w:r>
          </w:p>
          <w:p w14:paraId="2888523C" w14:textId="77777777" w:rsidR="00D613B4" w:rsidRPr="00D73F8D" w:rsidRDefault="00D613B4" w:rsidP="00F95EFE">
            <w:pPr>
              <w:rPr>
                <w:rFonts w:ascii="Times New Roman" w:hAnsi="Times New Roman"/>
                <w:lang w:val="kk-KZ"/>
              </w:rPr>
            </w:pPr>
            <w:r w:rsidRPr="00D73F8D">
              <w:rPr>
                <w:rFonts w:ascii="Times New Roman" w:hAnsi="Times New Roman"/>
                <w:lang w:val="kk-KZ"/>
              </w:rPr>
              <w:t>Балабақша үлескесіндегі қандай өзгерістер болғанын әңгімелеп бақылату.</w:t>
            </w:r>
          </w:p>
          <w:p w14:paraId="10C798A6" w14:textId="77777777" w:rsidR="00D613B4" w:rsidRPr="00D73F8D" w:rsidRDefault="00D613B4" w:rsidP="00F95EFE">
            <w:pPr>
              <w:rPr>
                <w:rFonts w:ascii="Times New Roman" w:hAnsi="Times New Roman"/>
                <w:lang w:val="kk-KZ"/>
              </w:rPr>
            </w:pPr>
            <w:r w:rsidRPr="00D73F8D">
              <w:rPr>
                <w:rFonts w:ascii="Times New Roman" w:hAnsi="Times New Roman"/>
                <w:lang w:val="kk-KZ"/>
              </w:rPr>
              <w:t>Үлескедегі еңбек: Балабақша үлескесіндегі жолдарды тазарту. Сыпырғышпен тазалауға үйрету. Еңбексүйгіштікке тәрбиелеу.</w:t>
            </w:r>
          </w:p>
          <w:p w14:paraId="5437CB68" w14:textId="77777777" w:rsidR="00D613B4" w:rsidRPr="00D73F8D" w:rsidRDefault="00D613B4" w:rsidP="00F95EFE">
            <w:pPr>
              <w:rPr>
                <w:rFonts w:ascii="Times New Roman" w:hAnsi="Times New Roman"/>
                <w:lang w:val="kk-KZ"/>
              </w:rPr>
            </w:pPr>
            <w:r w:rsidRPr="00D73F8D">
              <w:rPr>
                <w:rFonts w:ascii="Times New Roman" w:hAnsi="Times New Roman"/>
                <w:lang w:val="kk-KZ"/>
              </w:rPr>
              <w:t>Қимылды ойын: «Кім жүйрік», «Сап құру» жылдамдықпен ойнауға үйрету.</w:t>
            </w:r>
          </w:p>
          <w:p w14:paraId="7B8329F9" w14:textId="77777777" w:rsidR="00D613B4" w:rsidRPr="00D73F8D" w:rsidRDefault="00D613B4" w:rsidP="00F95EFE">
            <w:pPr>
              <w:rPr>
                <w:rFonts w:ascii="Times New Roman" w:hAnsi="Times New Roman"/>
                <w:lang w:val="kk-KZ"/>
              </w:rPr>
            </w:pPr>
            <w:r w:rsidRPr="00D73F8D">
              <w:rPr>
                <w:rFonts w:ascii="Times New Roman" w:hAnsi="Times New Roman"/>
                <w:lang w:val="kk-KZ"/>
              </w:rPr>
              <w:t>Жеке жұмыс: жұмбақтар шешу:</w:t>
            </w:r>
          </w:p>
          <w:p w14:paraId="71EE2373" w14:textId="77777777" w:rsidR="00D613B4" w:rsidRPr="00D73F8D" w:rsidRDefault="00D613B4" w:rsidP="00F95EFE">
            <w:pPr>
              <w:rPr>
                <w:rFonts w:ascii="Times New Roman" w:hAnsi="Times New Roman"/>
                <w:lang w:val="kk-KZ"/>
              </w:rPr>
            </w:pPr>
            <w:r w:rsidRPr="00D73F8D">
              <w:rPr>
                <w:rFonts w:ascii="Times New Roman" w:hAnsi="Times New Roman"/>
                <w:lang w:val="kk-KZ"/>
              </w:rPr>
              <w:t>Екі айыр құйрығы,</w:t>
            </w:r>
          </w:p>
          <w:p w14:paraId="57D2E57E" w14:textId="77777777" w:rsidR="00D613B4" w:rsidRPr="00D73F8D" w:rsidRDefault="00D613B4" w:rsidP="00F95EFE">
            <w:pPr>
              <w:rPr>
                <w:rFonts w:ascii="Times New Roman" w:hAnsi="Times New Roman"/>
                <w:lang w:val="kk-KZ"/>
              </w:rPr>
            </w:pPr>
            <w:r w:rsidRPr="00D73F8D">
              <w:rPr>
                <w:rFonts w:ascii="Times New Roman" w:hAnsi="Times New Roman"/>
                <w:lang w:val="kk-KZ"/>
              </w:rPr>
              <w:t>Қияқ мұрт қанаты</w:t>
            </w:r>
          </w:p>
          <w:p w14:paraId="50BAF035" w14:textId="77777777" w:rsidR="00D613B4" w:rsidRPr="00D73F8D" w:rsidRDefault="00D613B4" w:rsidP="00F95EFE">
            <w:pPr>
              <w:rPr>
                <w:rFonts w:ascii="Times New Roman" w:hAnsi="Times New Roman"/>
                <w:lang w:val="kk-KZ"/>
              </w:rPr>
            </w:pPr>
            <w:r w:rsidRPr="00D73F8D">
              <w:rPr>
                <w:rFonts w:ascii="Times New Roman" w:hAnsi="Times New Roman"/>
                <w:lang w:val="kk-KZ"/>
              </w:rPr>
              <w:t>Ұшқырлардың жүйрігі (Қарлығаш)</w:t>
            </w:r>
          </w:p>
          <w:p w14:paraId="2E9E0E80" w14:textId="77777777" w:rsidR="00D613B4" w:rsidRPr="00D73F8D" w:rsidRDefault="00D613B4" w:rsidP="00F95EFE">
            <w:pPr>
              <w:shd w:val="clear" w:color="auto" w:fill="FFFFFF"/>
              <w:rPr>
                <w:rFonts w:ascii="Times New Roman" w:hAnsi="Times New Roman"/>
                <w:color w:val="000000"/>
                <w:lang w:val="kk-KZ"/>
              </w:rPr>
            </w:pPr>
            <w:r w:rsidRPr="00D73F8D">
              <w:rPr>
                <w:rFonts w:ascii="Times New Roman" w:hAnsi="Times New Roman"/>
                <w:lang w:val="kk-KZ"/>
              </w:rPr>
              <w:t>Өзіндік іс – әрекет: балабақша үлескесіндегі ағаштардың аттарын атай білуге дағдыландыру.</w:t>
            </w:r>
            <w:r w:rsidRPr="00D73F8D">
              <w:rPr>
                <w:rFonts w:ascii="Times New Roman" w:hAnsi="Times New Roman"/>
                <w:i/>
                <w:lang w:val="kk-KZ"/>
              </w:rPr>
              <w:t xml:space="preserve"> Экологиялық білім беру және экологиялық мәдениет.</w:t>
            </w:r>
          </w:p>
          <w:p w14:paraId="009F17E6" w14:textId="77777777" w:rsidR="00D613B4" w:rsidRPr="00D73F8D" w:rsidRDefault="00D613B4" w:rsidP="00F95EFE">
            <w:pPr>
              <w:rPr>
                <w:rFonts w:ascii="Times New Roman" w:hAnsi="Times New Roman"/>
                <w:lang w:val="kk-KZ"/>
              </w:rPr>
            </w:pPr>
          </w:p>
          <w:p w14:paraId="72648C66" w14:textId="77777777" w:rsidR="00D613B4" w:rsidRPr="00D73F8D" w:rsidRDefault="00D613B4" w:rsidP="00F95EFE">
            <w:pPr>
              <w:rPr>
                <w:rFonts w:ascii="Times New Roman" w:hAnsi="Times New Roman"/>
                <w:lang w:val="kk-KZ"/>
              </w:rPr>
            </w:pPr>
          </w:p>
          <w:p w14:paraId="166B0797" w14:textId="77777777" w:rsidR="00D613B4" w:rsidRPr="00D73F8D" w:rsidRDefault="00D613B4" w:rsidP="00F95EFE">
            <w:pPr>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14:paraId="230EE57A"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Бақылау: Аула тазалаушының еңбегін бақылау.</w:t>
            </w:r>
          </w:p>
          <w:p w14:paraId="0D8646F3"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Ауланы не үшін тазалаймыз?</w:t>
            </w:r>
          </w:p>
          <w:p w14:paraId="735C92A5"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Тазалық сақтау дегенді қалай түсінесіңдер?</w:t>
            </w:r>
          </w:p>
          <w:p w14:paraId="4172B0E3"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Мақсаты: Еңбек адамының қызметін бақылай отырып, бағалай білуге, көмектесуге баулу.</w:t>
            </w:r>
          </w:p>
          <w:p w14:paraId="67F8D27F"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Еңбек: Ауланы  тазалап сыпыру.</w:t>
            </w:r>
          </w:p>
          <w:p w14:paraId="4FB050C4"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Мақсаты: Еңбексүйгіштікке тәрбиелеу. Ұқыптылыққа баулу, өз аулаларын таза ұстауға үйрету.</w:t>
            </w:r>
          </w:p>
          <w:p w14:paraId="3A1747FE"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Қимылды ойын: «Ине мен жіп», «Тығылыспақ»</w:t>
            </w:r>
          </w:p>
          <w:p w14:paraId="2A31BE7B"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Мақсаты: Балаларды тез бейімделуге, жылдамдыққа, бірлесіп ойнауға үйрету. Ептілікке баулу.</w:t>
            </w:r>
          </w:p>
          <w:p w14:paraId="51653B0A"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 xml:space="preserve"> Жеке жұмыс: Жаңылтпаштар жаттау:</w:t>
            </w:r>
          </w:p>
          <w:p w14:paraId="3396DDFA"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Шырпы мен шырша да ағаш,</w:t>
            </w:r>
          </w:p>
          <w:p w14:paraId="3DCE9683"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Өсіп тұрса, қиса да ағаш.</w:t>
            </w:r>
          </w:p>
          <w:p w14:paraId="3970FF80"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lastRenderedPageBreak/>
              <w:t>Мақсаты: Шапшаң жаңылмай айтуға түйрету.</w:t>
            </w:r>
          </w:p>
          <w:p w14:paraId="3F069828"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Дербес ойындар: Доппен ойындар.</w:t>
            </w:r>
          </w:p>
        </w:tc>
      </w:tr>
      <w:tr w:rsidR="00D613B4" w:rsidRPr="00D73F8D" w14:paraId="6141B322" w14:textId="77777777" w:rsidTr="00F95EFE">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14:paraId="010F6B2D"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lastRenderedPageBreak/>
              <w:t>Серуеннен оралу</w:t>
            </w:r>
          </w:p>
        </w:tc>
        <w:tc>
          <w:tcPr>
            <w:tcW w:w="13929" w:type="dxa"/>
            <w:gridSpan w:val="9"/>
            <w:tcBorders>
              <w:top w:val="single" w:sz="4" w:space="0" w:color="auto"/>
              <w:left w:val="single" w:sz="4" w:space="0" w:color="auto"/>
              <w:bottom w:val="single" w:sz="4" w:space="0" w:color="auto"/>
              <w:right w:val="single" w:sz="4" w:space="0" w:color="auto"/>
            </w:tcBorders>
            <w:hideMark/>
          </w:tcPr>
          <w:p w14:paraId="478F5877" w14:textId="77777777" w:rsidR="00D613B4" w:rsidRPr="00D73F8D" w:rsidRDefault="00D613B4" w:rsidP="00F95EFE">
            <w:pPr>
              <w:rPr>
                <w:rFonts w:ascii="Times New Roman" w:hAnsi="Times New Roman"/>
                <w:lang w:val="kk-KZ"/>
              </w:rPr>
            </w:pPr>
            <w:r w:rsidRPr="00D73F8D">
              <w:rPr>
                <w:rFonts w:ascii="Times New Roman" w:hAnsi="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D613B4" w:rsidRPr="00C4755F" w14:paraId="48AA823A" w14:textId="77777777" w:rsidTr="00F95EFE">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14:paraId="308205DB"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Түскі ас</w:t>
            </w:r>
          </w:p>
        </w:tc>
        <w:tc>
          <w:tcPr>
            <w:tcW w:w="2731" w:type="dxa"/>
            <w:gridSpan w:val="2"/>
            <w:tcBorders>
              <w:top w:val="single" w:sz="4" w:space="0" w:color="auto"/>
              <w:left w:val="single" w:sz="4" w:space="0" w:color="auto"/>
              <w:bottom w:val="single" w:sz="4" w:space="0" w:color="auto"/>
              <w:right w:val="single" w:sz="4" w:space="0" w:color="auto"/>
            </w:tcBorders>
            <w:hideMark/>
          </w:tcPr>
          <w:p w14:paraId="0727689F"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Тамақтанып болғаннан кейін алғыс айту</w:t>
            </w:r>
          </w:p>
          <w:p w14:paraId="0DE548DF"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Ойын- жаттығу : </w:t>
            </w:r>
          </w:p>
          <w:p w14:paraId="302953D3"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Ас  ішер кезде,</w:t>
            </w:r>
          </w:p>
          <w:p w14:paraId="3C81A410" w14:textId="77777777" w:rsidR="00D613B4" w:rsidRPr="00D73F8D" w:rsidRDefault="00D613B4" w:rsidP="00F95EFE">
            <w:pPr>
              <w:rPr>
                <w:rFonts w:ascii="Times New Roman" w:hAnsi="Times New Roman"/>
                <w:lang w:val="kk-KZ"/>
              </w:rPr>
            </w:pPr>
            <w:r w:rsidRPr="00D73F8D">
              <w:rPr>
                <w:rFonts w:ascii="Times New Roman" w:hAnsi="Times New Roman"/>
                <w:lang w:val="kk-KZ"/>
              </w:rPr>
              <w:t>Сөйлемейміз, күлмейміз</w:t>
            </w:r>
          </w:p>
          <w:p w14:paraId="547FCE8E" w14:textId="77777777" w:rsidR="00D613B4" w:rsidRPr="00D73F8D" w:rsidRDefault="00D613B4" w:rsidP="00F95EFE">
            <w:pPr>
              <w:rPr>
                <w:rFonts w:ascii="Times New Roman" w:hAnsi="Times New Roman"/>
                <w:lang w:val="kk-KZ"/>
              </w:rPr>
            </w:pPr>
            <w:r w:rsidRPr="00D73F8D">
              <w:rPr>
                <w:rFonts w:ascii="Times New Roman" w:hAnsi="Times New Roman"/>
                <w:lang w:val="kk-KZ"/>
              </w:rPr>
              <w:t>Астан басқа өзгені</w:t>
            </w:r>
          </w:p>
          <w:p w14:paraId="46240822" w14:textId="77777777" w:rsidR="00D613B4" w:rsidRPr="00D73F8D" w:rsidRDefault="00D613B4" w:rsidP="00F95EFE">
            <w:pPr>
              <w:rPr>
                <w:rFonts w:ascii="Times New Roman" w:hAnsi="Times New Roman"/>
                <w:lang w:val="kk-KZ"/>
              </w:rPr>
            </w:pPr>
            <w:r w:rsidRPr="00D73F8D">
              <w:rPr>
                <w:rFonts w:ascii="Times New Roman" w:hAnsi="Times New Roman"/>
                <w:lang w:val="kk-KZ"/>
              </w:rPr>
              <w:t>Ойламаймыз білмейміз.</w:t>
            </w:r>
          </w:p>
          <w:p w14:paraId="6F58E56D" w14:textId="77777777" w:rsidR="00D613B4" w:rsidRPr="00D73F8D" w:rsidRDefault="00D613B4" w:rsidP="00F95EFE">
            <w:pPr>
              <w:rPr>
                <w:rFonts w:ascii="Times New Roman" w:hAnsi="Times New Roman"/>
                <w:bCs/>
                <w:lang w:val="kk-KZ"/>
              </w:rPr>
            </w:pPr>
            <w:r w:rsidRPr="00D73F8D">
              <w:rPr>
                <w:rFonts w:ascii="Times New Roman" w:hAnsi="Times New Roman"/>
                <w:lang w:val="kk-KZ"/>
              </w:rPr>
              <w:t>Сиқырлы сөз: "Астарыңыз дәмді болсын!"</w:t>
            </w:r>
            <w:r w:rsidRPr="00D73F8D">
              <w:rPr>
                <w:rFonts w:ascii="Times New Roman" w:hAnsi="Times New Roman"/>
                <w:bCs/>
                <w:lang w:val="kk-KZ"/>
              </w:rPr>
              <w:t xml:space="preserve"> .</w:t>
            </w:r>
          </w:p>
          <w:p w14:paraId="40668813" w14:textId="77777777" w:rsidR="00D613B4" w:rsidRPr="00D73F8D" w:rsidRDefault="00D613B4" w:rsidP="00F95EFE">
            <w:pPr>
              <w:rPr>
                <w:rFonts w:ascii="Times New Roman" w:hAnsi="Times New Roman"/>
                <w:bCs/>
                <w:i/>
                <w:lang w:val="kk-KZ"/>
              </w:rPr>
            </w:pPr>
            <w:r w:rsidRPr="00D73F8D">
              <w:rPr>
                <w:rFonts w:ascii="Times New Roman" w:hAnsi="Times New Roman"/>
                <w:i/>
                <w:lang w:val="kk-KZ"/>
              </w:rPr>
              <w:t>(</w:t>
            </w:r>
            <w:r w:rsidRPr="00D73F8D">
              <w:rPr>
                <w:rFonts w:ascii="Times New Roman" w:hAnsi="Times New Roman"/>
                <w:bCs/>
                <w:i/>
                <w:lang w:val="kk-KZ"/>
              </w:rPr>
              <w:t>мәдени-гигеналық дағдылар, өзіне-өзі қызмет ету, еңбек әрекеті)</w:t>
            </w:r>
          </w:p>
        </w:tc>
        <w:tc>
          <w:tcPr>
            <w:tcW w:w="2552" w:type="dxa"/>
            <w:gridSpan w:val="2"/>
            <w:tcBorders>
              <w:top w:val="single" w:sz="4" w:space="0" w:color="auto"/>
              <w:left w:val="single" w:sz="4" w:space="0" w:color="auto"/>
              <w:bottom w:val="single" w:sz="4" w:space="0" w:color="auto"/>
              <w:right w:val="single" w:sz="4" w:space="0" w:color="auto"/>
            </w:tcBorders>
          </w:tcPr>
          <w:p w14:paraId="387F15F2" w14:textId="77777777" w:rsidR="00D613B4" w:rsidRPr="00D73F8D" w:rsidRDefault="00D613B4" w:rsidP="00F95EFE">
            <w:pPr>
              <w:rPr>
                <w:rFonts w:ascii="Times New Roman" w:hAnsi="Times New Roman"/>
                <w:lang w:val="kk-KZ"/>
              </w:rPr>
            </w:pPr>
            <w:r w:rsidRPr="00D73F8D">
              <w:rPr>
                <w:rFonts w:ascii="Times New Roman" w:hAnsi="Times New Roman"/>
                <w:lang w:val="kk-KZ"/>
              </w:rPr>
              <w:t>Сиқырлы сөз:</w:t>
            </w:r>
          </w:p>
          <w:p w14:paraId="7E79C4F8" w14:textId="77777777" w:rsidR="00D613B4" w:rsidRPr="00D73F8D" w:rsidRDefault="00D613B4" w:rsidP="00F95EFE">
            <w:pPr>
              <w:rPr>
                <w:rFonts w:ascii="Times New Roman" w:hAnsi="Times New Roman"/>
                <w:lang w:val="kk-KZ"/>
              </w:rPr>
            </w:pPr>
            <w:r w:rsidRPr="00D73F8D">
              <w:rPr>
                <w:rFonts w:ascii="Times New Roman" w:hAnsi="Times New Roman"/>
                <w:lang w:val="kk-KZ"/>
              </w:rPr>
              <w:t>Астарыңыз дәмді болсын!</w:t>
            </w:r>
          </w:p>
          <w:p w14:paraId="2086590E" w14:textId="77777777" w:rsidR="00D613B4" w:rsidRPr="00D73F8D" w:rsidRDefault="00D613B4" w:rsidP="00F95EFE">
            <w:pPr>
              <w:rPr>
                <w:rFonts w:ascii="Times New Roman" w:hAnsi="Times New Roman"/>
                <w:lang w:val="kk-KZ"/>
              </w:rPr>
            </w:pPr>
            <w:r w:rsidRPr="00D73F8D">
              <w:rPr>
                <w:rFonts w:ascii="Times New Roman" w:hAnsi="Times New Roman"/>
                <w:lang w:val="kk-KZ"/>
              </w:rPr>
              <w:t>Бата беру</w:t>
            </w:r>
          </w:p>
          <w:p w14:paraId="5D132468" w14:textId="77777777" w:rsidR="00D613B4" w:rsidRPr="00D73F8D" w:rsidRDefault="00D613B4" w:rsidP="00F95EFE">
            <w:pPr>
              <w:rPr>
                <w:rFonts w:ascii="Times New Roman" w:hAnsi="Times New Roman"/>
                <w:lang w:val="kk-KZ"/>
              </w:rPr>
            </w:pPr>
            <w:r w:rsidRPr="00D73F8D">
              <w:rPr>
                <w:rFonts w:ascii="Times New Roman" w:hAnsi="Times New Roman"/>
                <w:lang w:val="kk-KZ"/>
              </w:rPr>
              <w:t>Берейін бата асыңа</w:t>
            </w:r>
          </w:p>
          <w:p w14:paraId="42689E12" w14:textId="77777777" w:rsidR="00D613B4" w:rsidRPr="00D73F8D" w:rsidRDefault="00D613B4" w:rsidP="00F95EFE">
            <w:pPr>
              <w:rPr>
                <w:rFonts w:ascii="Times New Roman" w:hAnsi="Times New Roman"/>
                <w:lang w:val="kk-KZ"/>
              </w:rPr>
            </w:pPr>
            <w:r w:rsidRPr="00D73F8D">
              <w:rPr>
                <w:rFonts w:ascii="Times New Roman" w:hAnsi="Times New Roman"/>
                <w:lang w:val="kk-KZ"/>
              </w:rPr>
              <w:t>Амандық берсін басыңа</w:t>
            </w:r>
          </w:p>
          <w:p w14:paraId="4284EEC8" w14:textId="77777777" w:rsidR="00D613B4" w:rsidRPr="00D73F8D" w:rsidRDefault="00D613B4" w:rsidP="00F95EFE">
            <w:pPr>
              <w:rPr>
                <w:rFonts w:ascii="Times New Roman" w:hAnsi="Times New Roman"/>
                <w:lang w:val="kk-KZ"/>
              </w:rPr>
            </w:pPr>
            <w:r w:rsidRPr="00D73F8D">
              <w:rPr>
                <w:rFonts w:ascii="Times New Roman" w:hAnsi="Times New Roman"/>
                <w:lang w:val="kk-KZ"/>
              </w:rPr>
              <w:t>Бөденедей жорғалап</w:t>
            </w:r>
          </w:p>
          <w:p w14:paraId="00C94B1F" w14:textId="77777777" w:rsidR="00D613B4" w:rsidRPr="00D73F8D" w:rsidRDefault="00D613B4" w:rsidP="00F95EFE">
            <w:pPr>
              <w:rPr>
                <w:rFonts w:ascii="Times New Roman" w:hAnsi="Times New Roman"/>
                <w:lang w:val="kk-KZ"/>
              </w:rPr>
            </w:pPr>
            <w:r w:rsidRPr="00D73F8D">
              <w:rPr>
                <w:rFonts w:ascii="Times New Roman" w:hAnsi="Times New Roman"/>
                <w:lang w:val="kk-KZ"/>
              </w:rPr>
              <w:t>Қыдыр келсін қасыңа</w:t>
            </w:r>
          </w:p>
          <w:p w14:paraId="45539D48" w14:textId="77777777" w:rsidR="00D613B4" w:rsidRPr="00D73F8D" w:rsidRDefault="00D613B4" w:rsidP="00F95EFE">
            <w:pPr>
              <w:rPr>
                <w:rFonts w:ascii="Times New Roman" w:hAnsi="Times New Roman"/>
                <w:bCs/>
                <w:i/>
                <w:lang w:val="kk-KZ"/>
              </w:rPr>
            </w:pPr>
            <w:r w:rsidRPr="00D73F8D">
              <w:rPr>
                <w:rFonts w:ascii="Times New Roman" w:hAnsi="Times New Roman"/>
                <w:i/>
                <w:lang w:val="kk-KZ"/>
              </w:rPr>
              <w:t xml:space="preserve"> (</w:t>
            </w:r>
            <w:r w:rsidRPr="00D73F8D">
              <w:rPr>
                <w:rFonts w:ascii="Times New Roman" w:hAnsi="Times New Roman"/>
                <w:bCs/>
                <w:i/>
                <w:lang w:val="kk-KZ"/>
              </w:rPr>
              <w:t>мәдени-гигеналық дағдылар, өзіне-өзі қызмет ету, еңбек әрекеті)</w:t>
            </w:r>
          </w:p>
          <w:p w14:paraId="33C5B5C4" w14:textId="77777777" w:rsidR="00D613B4" w:rsidRPr="00D73F8D" w:rsidRDefault="00D613B4" w:rsidP="00F95EFE">
            <w:pPr>
              <w:rPr>
                <w:rFonts w:ascii="Times New Roman" w:hAnsi="Times New Roman"/>
                <w:lang w:val="kk-KZ"/>
              </w:rPr>
            </w:pPr>
          </w:p>
        </w:tc>
        <w:tc>
          <w:tcPr>
            <w:tcW w:w="2976" w:type="dxa"/>
            <w:tcBorders>
              <w:top w:val="single" w:sz="4" w:space="0" w:color="auto"/>
              <w:left w:val="single" w:sz="4" w:space="0" w:color="auto"/>
              <w:bottom w:val="single" w:sz="4" w:space="0" w:color="auto"/>
              <w:right w:val="single" w:sz="4" w:space="0" w:color="auto"/>
            </w:tcBorders>
            <w:hideMark/>
          </w:tcPr>
          <w:p w14:paraId="42DAE0A4"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Ойын- жаттығу : </w:t>
            </w:r>
          </w:p>
          <w:p w14:paraId="61E8D582"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Ас  ішер кезде,</w:t>
            </w:r>
          </w:p>
          <w:p w14:paraId="3C53C594" w14:textId="77777777" w:rsidR="00D613B4" w:rsidRPr="00D73F8D" w:rsidRDefault="00D613B4" w:rsidP="00F95EFE">
            <w:pPr>
              <w:rPr>
                <w:rFonts w:ascii="Times New Roman" w:hAnsi="Times New Roman"/>
                <w:lang w:val="kk-KZ"/>
              </w:rPr>
            </w:pPr>
            <w:r w:rsidRPr="00D73F8D">
              <w:rPr>
                <w:rFonts w:ascii="Times New Roman" w:hAnsi="Times New Roman"/>
                <w:lang w:val="kk-KZ"/>
              </w:rPr>
              <w:t>Сөйлемейміз, күлмейміз</w:t>
            </w:r>
          </w:p>
          <w:p w14:paraId="74CF8113" w14:textId="77777777" w:rsidR="00D613B4" w:rsidRPr="00D73F8D" w:rsidRDefault="00D613B4" w:rsidP="00F95EFE">
            <w:pPr>
              <w:rPr>
                <w:rFonts w:ascii="Times New Roman" w:hAnsi="Times New Roman"/>
                <w:lang w:val="kk-KZ"/>
              </w:rPr>
            </w:pPr>
            <w:r w:rsidRPr="00D73F8D">
              <w:rPr>
                <w:rFonts w:ascii="Times New Roman" w:hAnsi="Times New Roman"/>
                <w:lang w:val="kk-KZ"/>
              </w:rPr>
              <w:t>Астан басқа өзгені  Ойламаймыз білмейміз.</w:t>
            </w:r>
          </w:p>
          <w:p w14:paraId="5797AC96" w14:textId="77777777" w:rsidR="00D613B4" w:rsidRPr="00D73F8D" w:rsidRDefault="00D613B4" w:rsidP="00F95EFE">
            <w:pPr>
              <w:rPr>
                <w:rFonts w:ascii="Times New Roman" w:hAnsi="Times New Roman"/>
                <w:lang w:val="kk-KZ"/>
              </w:rPr>
            </w:pPr>
            <w:r w:rsidRPr="00D73F8D">
              <w:rPr>
                <w:rFonts w:ascii="Times New Roman" w:hAnsi="Times New Roman"/>
                <w:lang w:val="kk-KZ"/>
              </w:rPr>
              <w:t>Сиқырлы сөз:  Астарыңыз дәмді болсын!</w:t>
            </w:r>
          </w:p>
          <w:p w14:paraId="70C4EBE7" w14:textId="77777777" w:rsidR="00D613B4" w:rsidRPr="00D73F8D" w:rsidRDefault="00D613B4" w:rsidP="00F95EFE">
            <w:pPr>
              <w:rPr>
                <w:rFonts w:ascii="Times New Roman" w:hAnsi="Times New Roman"/>
                <w:bCs/>
                <w:i/>
                <w:lang w:val="kk-KZ"/>
              </w:rPr>
            </w:pPr>
            <w:r w:rsidRPr="00D73F8D">
              <w:rPr>
                <w:rFonts w:ascii="Times New Roman" w:hAnsi="Times New Roman"/>
                <w:bCs/>
                <w:color w:val="000000"/>
                <w:lang w:val="kk-KZ"/>
              </w:rPr>
              <w:t xml:space="preserve"> </w:t>
            </w:r>
            <w:r w:rsidRPr="00D73F8D">
              <w:rPr>
                <w:rFonts w:ascii="Times New Roman" w:hAnsi="Times New Roman"/>
                <w:bCs/>
                <w:i/>
                <w:lang w:val="kk-KZ"/>
              </w:rPr>
              <w:t xml:space="preserve"> (мәдени гигеналық  </w:t>
            </w:r>
          </w:p>
          <w:p w14:paraId="4D9AEEF5" w14:textId="77777777" w:rsidR="00D613B4" w:rsidRPr="00D73F8D" w:rsidRDefault="00D613B4" w:rsidP="00F95EFE">
            <w:pPr>
              <w:rPr>
                <w:rFonts w:ascii="Times New Roman" w:hAnsi="Times New Roman"/>
                <w:color w:val="000000"/>
                <w:lang w:val="kk-KZ"/>
              </w:rPr>
            </w:pPr>
            <w:r w:rsidRPr="00D73F8D">
              <w:rPr>
                <w:rFonts w:ascii="Times New Roman" w:hAnsi="Times New Roman"/>
                <w:bCs/>
                <w:i/>
                <w:lang w:val="kk-KZ"/>
              </w:rPr>
              <w:t>дағдылар)</w:t>
            </w:r>
            <w:r w:rsidRPr="00D73F8D">
              <w:rPr>
                <w:rFonts w:ascii="Times New Roman" w:hAnsi="Times New Roman"/>
                <w:color w:val="000000"/>
                <w:lang w:val="kk-KZ"/>
              </w:rPr>
              <w:t xml:space="preserve"> Гигиеналық шараларды жүргізуде балалардың өзара көмегін қолдау.</w:t>
            </w:r>
          </w:p>
        </w:tc>
        <w:tc>
          <w:tcPr>
            <w:tcW w:w="2977" w:type="dxa"/>
            <w:tcBorders>
              <w:top w:val="single" w:sz="4" w:space="0" w:color="auto"/>
              <w:left w:val="single" w:sz="4" w:space="0" w:color="auto"/>
              <w:bottom w:val="single" w:sz="4" w:space="0" w:color="auto"/>
              <w:right w:val="single" w:sz="4" w:space="0" w:color="auto"/>
            </w:tcBorders>
          </w:tcPr>
          <w:p w14:paraId="4BCE1887" w14:textId="77777777" w:rsidR="00D613B4" w:rsidRPr="00D73F8D" w:rsidRDefault="00D613B4" w:rsidP="00F95EFE">
            <w:pPr>
              <w:rPr>
                <w:rFonts w:ascii="Times New Roman" w:hAnsi="Times New Roman"/>
                <w:lang w:val="kk-KZ"/>
              </w:rPr>
            </w:pPr>
            <w:r w:rsidRPr="00D73F8D">
              <w:rPr>
                <w:rFonts w:ascii="Times New Roman" w:hAnsi="Times New Roman"/>
                <w:lang w:val="kk-KZ"/>
              </w:rPr>
              <w:t>Ойын жаттығу:</w:t>
            </w:r>
          </w:p>
          <w:p w14:paraId="3C8FBF9F" w14:textId="77777777" w:rsidR="00D613B4" w:rsidRPr="00D73F8D" w:rsidRDefault="00D613B4" w:rsidP="00F95EFE">
            <w:pPr>
              <w:rPr>
                <w:rFonts w:ascii="Times New Roman" w:hAnsi="Times New Roman"/>
                <w:lang w:val="kk-KZ"/>
              </w:rPr>
            </w:pPr>
            <w:r w:rsidRPr="00D73F8D">
              <w:rPr>
                <w:rFonts w:ascii="Times New Roman" w:hAnsi="Times New Roman"/>
                <w:lang w:val="kk-KZ"/>
              </w:rPr>
              <w:t>Нан қиқымын шашпаңдар</w:t>
            </w:r>
          </w:p>
          <w:p w14:paraId="71B702A9" w14:textId="77777777" w:rsidR="00D613B4" w:rsidRPr="00D73F8D" w:rsidRDefault="00D613B4" w:rsidP="00F95EFE">
            <w:pPr>
              <w:rPr>
                <w:rFonts w:ascii="Times New Roman" w:hAnsi="Times New Roman"/>
                <w:lang w:val="kk-KZ"/>
              </w:rPr>
            </w:pPr>
            <w:r w:rsidRPr="00D73F8D">
              <w:rPr>
                <w:rFonts w:ascii="Times New Roman" w:hAnsi="Times New Roman"/>
                <w:lang w:val="kk-KZ"/>
              </w:rPr>
              <w:t>Жерде жатса баспаңдар</w:t>
            </w:r>
          </w:p>
          <w:p w14:paraId="14EE0DAD" w14:textId="77777777" w:rsidR="00D613B4" w:rsidRPr="00D73F8D" w:rsidRDefault="00D613B4" w:rsidP="00F95EFE">
            <w:pPr>
              <w:rPr>
                <w:rFonts w:ascii="Times New Roman" w:hAnsi="Times New Roman"/>
                <w:lang w:val="kk-KZ"/>
              </w:rPr>
            </w:pPr>
            <w:r w:rsidRPr="00D73F8D">
              <w:rPr>
                <w:rFonts w:ascii="Times New Roman" w:hAnsi="Times New Roman"/>
                <w:lang w:val="kk-KZ"/>
              </w:rPr>
              <w:t>Теріп алып, қастерлеп</w:t>
            </w:r>
          </w:p>
          <w:p w14:paraId="0B8F5821" w14:textId="77777777" w:rsidR="00D613B4" w:rsidRPr="00D73F8D" w:rsidRDefault="00D613B4" w:rsidP="00F95EFE">
            <w:pPr>
              <w:rPr>
                <w:rFonts w:ascii="Times New Roman" w:hAnsi="Times New Roman"/>
                <w:lang w:val="kk-KZ"/>
              </w:rPr>
            </w:pPr>
            <w:r w:rsidRPr="00D73F8D">
              <w:rPr>
                <w:rFonts w:ascii="Times New Roman" w:hAnsi="Times New Roman"/>
                <w:lang w:val="kk-KZ"/>
              </w:rPr>
              <w:t>Торғайларға тастаңдар</w:t>
            </w:r>
          </w:p>
          <w:p w14:paraId="153498E5" w14:textId="77777777" w:rsidR="00D613B4" w:rsidRPr="00D73F8D" w:rsidRDefault="00D613B4" w:rsidP="00F95EFE">
            <w:pPr>
              <w:rPr>
                <w:rFonts w:ascii="Times New Roman" w:hAnsi="Times New Roman"/>
                <w:lang w:val="kk-KZ"/>
              </w:rPr>
            </w:pPr>
            <w:r w:rsidRPr="00D73F8D">
              <w:rPr>
                <w:rFonts w:ascii="Times New Roman" w:hAnsi="Times New Roman"/>
                <w:lang w:val="kk-KZ"/>
              </w:rPr>
              <w:t>Сиқырлы сөз:</w:t>
            </w:r>
          </w:p>
          <w:p w14:paraId="1DDA57CB" w14:textId="77777777" w:rsidR="00D613B4" w:rsidRPr="00D73F8D" w:rsidRDefault="00D613B4" w:rsidP="00F95EFE">
            <w:pPr>
              <w:rPr>
                <w:rFonts w:ascii="Times New Roman" w:hAnsi="Times New Roman"/>
                <w:bCs/>
                <w:i/>
                <w:lang w:val="kk-KZ"/>
              </w:rPr>
            </w:pPr>
            <w:r w:rsidRPr="00D73F8D">
              <w:rPr>
                <w:rFonts w:ascii="Times New Roman" w:hAnsi="Times New Roman"/>
                <w:lang w:val="kk-KZ"/>
              </w:rPr>
              <w:t xml:space="preserve">  </w:t>
            </w:r>
            <w:r w:rsidRPr="00D73F8D">
              <w:rPr>
                <w:rFonts w:ascii="Times New Roman" w:hAnsi="Times New Roman"/>
                <w:bCs/>
                <w:i/>
                <w:lang w:val="kk-KZ"/>
              </w:rPr>
              <w:t xml:space="preserve"> (мәдени гигеналық  </w:t>
            </w:r>
          </w:p>
          <w:p w14:paraId="5C66CEFA" w14:textId="77777777" w:rsidR="00D613B4" w:rsidRPr="00D73F8D" w:rsidRDefault="00D613B4" w:rsidP="00F95EFE">
            <w:pPr>
              <w:rPr>
                <w:rFonts w:ascii="Times New Roman" w:hAnsi="Times New Roman"/>
                <w:color w:val="000000"/>
                <w:lang w:val="kk-KZ"/>
              </w:rPr>
            </w:pPr>
            <w:r w:rsidRPr="00D73F8D">
              <w:rPr>
                <w:rFonts w:ascii="Times New Roman" w:hAnsi="Times New Roman"/>
                <w:bCs/>
                <w:i/>
                <w:lang w:val="kk-KZ"/>
              </w:rPr>
              <w:t>дағдылар)</w:t>
            </w:r>
            <w:r w:rsidRPr="00D73F8D">
              <w:rPr>
                <w:rFonts w:ascii="Times New Roman" w:hAnsi="Times New Roman"/>
                <w:color w:val="000000"/>
                <w:lang w:val="kk-KZ"/>
              </w:rPr>
              <w:t xml:space="preserve"> </w:t>
            </w:r>
          </w:p>
          <w:p w14:paraId="6F1F2A8E" w14:textId="77777777" w:rsidR="00D613B4" w:rsidRPr="00D73F8D" w:rsidRDefault="00D613B4" w:rsidP="00F95EFE">
            <w:pPr>
              <w:rPr>
                <w:rFonts w:ascii="Times New Roman" w:hAnsi="Times New Roman"/>
                <w:color w:val="000000"/>
                <w:lang w:val="kk-KZ"/>
              </w:rPr>
            </w:pPr>
            <w:r w:rsidRPr="00D73F8D">
              <w:rPr>
                <w:rFonts w:ascii="Times New Roman" w:hAnsi="Times New Roman"/>
                <w:color w:val="000000"/>
                <w:lang w:val="kk-KZ"/>
              </w:rPr>
              <w:t>Гигиеналық шараларды жүргізуде балалардың өзара көмегін қолдау.</w:t>
            </w:r>
          </w:p>
          <w:p w14:paraId="19B06C58" w14:textId="77777777" w:rsidR="00D613B4" w:rsidRPr="00D73F8D" w:rsidRDefault="00D613B4" w:rsidP="00F95EFE">
            <w:pPr>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20392F08" w14:textId="77777777" w:rsidR="00D613B4" w:rsidRPr="00D73F8D" w:rsidRDefault="00D613B4" w:rsidP="00F95EFE">
            <w:pPr>
              <w:rPr>
                <w:rFonts w:ascii="Times New Roman" w:hAnsi="Times New Roman"/>
                <w:lang w:val="kk-KZ"/>
              </w:rPr>
            </w:pPr>
            <w:r w:rsidRPr="00D73F8D">
              <w:rPr>
                <w:rFonts w:ascii="Times New Roman" w:hAnsi="Times New Roman"/>
                <w:lang w:val="kk-KZ"/>
              </w:rPr>
              <w:t>Ойын- жаттығу :</w:t>
            </w:r>
          </w:p>
          <w:p w14:paraId="4CCE0F30" w14:textId="77777777" w:rsidR="00D613B4" w:rsidRPr="00D73F8D" w:rsidRDefault="00D613B4" w:rsidP="00F95EFE">
            <w:pPr>
              <w:rPr>
                <w:rFonts w:ascii="Times New Roman" w:hAnsi="Times New Roman"/>
                <w:lang w:val="kk-KZ"/>
              </w:rPr>
            </w:pPr>
            <w:r w:rsidRPr="00D73F8D">
              <w:rPr>
                <w:rFonts w:ascii="Times New Roman" w:hAnsi="Times New Roman"/>
                <w:lang w:val="kk-KZ"/>
              </w:rPr>
              <w:t>Нан – тамақтың атасы</w:t>
            </w:r>
          </w:p>
          <w:p w14:paraId="182970A4" w14:textId="77777777" w:rsidR="00D613B4" w:rsidRPr="00D73F8D" w:rsidRDefault="00D613B4" w:rsidP="00F95EFE">
            <w:pPr>
              <w:rPr>
                <w:rFonts w:ascii="Times New Roman" w:hAnsi="Times New Roman"/>
                <w:lang w:val="kk-KZ"/>
              </w:rPr>
            </w:pPr>
            <w:r w:rsidRPr="00D73F8D">
              <w:rPr>
                <w:rFonts w:ascii="Times New Roman" w:hAnsi="Times New Roman"/>
                <w:lang w:val="kk-KZ"/>
              </w:rPr>
              <w:t>Ынтымақ- көптің батасы</w:t>
            </w:r>
          </w:p>
          <w:p w14:paraId="08D31301"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Тістем нанның қадірін </w:t>
            </w:r>
          </w:p>
          <w:p w14:paraId="248CD585" w14:textId="77777777" w:rsidR="00D613B4" w:rsidRPr="00D73F8D" w:rsidRDefault="00D613B4" w:rsidP="00F95EFE">
            <w:pPr>
              <w:rPr>
                <w:rFonts w:ascii="Times New Roman" w:hAnsi="Times New Roman"/>
                <w:lang w:val="kk-KZ"/>
              </w:rPr>
            </w:pPr>
            <w:r w:rsidRPr="00D73F8D">
              <w:rPr>
                <w:rFonts w:ascii="Times New Roman" w:hAnsi="Times New Roman"/>
                <w:lang w:val="kk-KZ"/>
              </w:rPr>
              <w:t>Тарыққанда білерсің</w:t>
            </w:r>
          </w:p>
          <w:p w14:paraId="49E82615" w14:textId="77777777" w:rsidR="00D613B4" w:rsidRPr="00D73F8D" w:rsidRDefault="00D613B4" w:rsidP="00F95EFE">
            <w:pPr>
              <w:rPr>
                <w:rFonts w:ascii="Times New Roman" w:hAnsi="Times New Roman"/>
                <w:bCs/>
                <w:color w:val="000000"/>
                <w:lang w:val="kk-KZ"/>
              </w:rPr>
            </w:pPr>
            <w:r w:rsidRPr="00D73F8D">
              <w:rPr>
                <w:rFonts w:ascii="Times New Roman" w:hAnsi="Times New Roman"/>
                <w:lang w:val="kk-KZ"/>
              </w:rPr>
              <w:t xml:space="preserve">Сиқырлы сөз:   </w:t>
            </w:r>
          </w:p>
          <w:p w14:paraId="6A09DA81" w14:textId="77777777" w:rsidR="00D613B4" w:rsidRPr="00D73F8D" w:rsidRDefault="00D613B4" w:rsidP="00F95EFE">
            <w:pPr>
              <w:rPr>
                <w:rFonts w:ascii="Times New Roman" w:hAnsi="Times New Roman"/>
                <w:bCs/>
                <w:i/>
                <w:lang w:val="kk-KZ"/>
              </w:rPr>
            </w:pPr>
            <w:r w:rsidRPr="00D73F8D">
              <w:rPr>
                <w:rFonts w:ascii="Times New Roman" w:hAnsi="Times New Roman"/>
                <w:bCs/>
                <w:i/>
                <w:lang w:val="kk-KZ"/>
              </w:rPr>
              <w:t xml:space="preserve"> (мәдени гигеналық  </w:t>
            </w:r>
          </w:p>
          <w:p w14:paraId="17106FC4" w14:textId="77777777" w:rsidR="00D613B4" w:rsidRPr="00D73F8D" w:rsidRDefault="00D613B4" w:rsidP="00F95EFE">
            <w:pPr>
              <w:rPr>
                <w:rFonts w:ascii="Times New Roman" w:hAnsi="Times New Roman"/>
                <w:color w:val="000000"/>
                <w:lang w:val="kk-KZ"/>
              </w:rPr>
            </w:pPr>
            <w:r w:rsidRPr="00D73F8D">
              <w:rPr>
                <w:rFonts w:ascii="Times New Roman" w:hAnsi="Times New Roman"/>
                <w:bCs/>
                <w:i/>
                <w:lang w:val="kk-KZ"/>
              </w:rPr>
              <w:t>дағдылар)</w:t>
            </w:r>
            <w:r w:rsidRPr="00D73F8D">
              <w:rPr>
                <w:rFonts w:ascii="Times New Roman" w:hAnsi="Times New Roman"/>
                <w:color w:val="000000"/>
                <w:lang w:val="kk-KZ"/>
              </w:rPr>
              <w:t xml:space="preserve"> Гигиеналық шараларды жүргізуде балалардың өзара көмегін қолдау.</w:t>
            </w:r>
          </w:p>
          <w:p w14:paraId="6C9C7111" w14:textId="77777777" w:rsidR="00D613B4" w:rsidRPr="00D73F8D" w:rsidRDefault="00D613B4" w:rsidP="00F95EFE">
            <w:pPr>
              <w:rPr>
                <w:rFonts w:ascii="Times New Roman" w:hAnsi="Times New Roman"/>
                <w:lang w:val="kk-KZ"/>
              </w:rPr>
            </w:pPr>
          </w:p>
        </w:tc>
      </w:tr>
      <w:tr w:rsidR="00D613B4" w:rsidRPr="00C4755F" w14:paraId="00211116" w14:textId="77777777" w:rsidTr="00F95EFE">
        <w:trPr>
          <w:trHeight w:val="1124"/>
        </w:trPr>
        <w:tc>
          <w:tcPr>
            <w:tcW w:w="2089" w:type="dxa"/>
            <w:tcBorders>
              <w:top w:val="single" w:sz="4" w:space="0" w:color="auto"/>
              <w:left w:val="single" w:sz="4" w:space="0" w:color="auto"/>
              <w:bottom w:val="single" w:sz="4" w:space="0" w:color="auto"/>
              <w:right w:val="single" w:sz="4" w:space="0" w:color="auto"/>
            </w:tcBorders>
            <w:hideMark/>
          </w:tcPr>
          <w:p w14:paraId="5052B805" w14:textId="77777777" w:rsidR="00D613B4" w:rsidRPr="00D73F8D" w:rsidRDefault="00D613B4" w:rsidP="00F95EFE">
            <w:pPr>
              <w:rPr>
                <w:rFonts w:ascii="Times New Roman" w:hAnsi="Times New Roman"/>
                <w:bCs/>
              </w:rPr>
            </w:pPr>
            <w:r w:rsidRPr="00D73F8D">
              <w:rPr>
                <w:rFonts w:ascii="Times New Roman" w:hAnsi="Times New Roman"/>
                <w:bCs/>
              </w:rPr>
              <w:t>Күндізгі ұйқы</w:t>
            </w:r>
          </w:p>
        </w:tc>
        <w:tc>
          <w:tcPr>
            <w:tcW w:w="2731" w:type="dxa"/>
            <w:gridSpan w:val="2"/>
            <w:tcBorders>
              <w:top w:val="single" w:sz="4" w:space="0" w:color="auto"/>
              <w:left w:val="single" w:sz="4" w:space="0" w:color="auto"/>
              <w:bottom w:val="single" w:sz="4" w:space="0" w:color="auto"/>
              <w:right w:val="single" w:sz="4" w:space="0" w:color="auto"/>
            </w:tcBorders>
            <w:hideMark/>
          </w:tcPr>
          <w:p w14:paraId="106A8690"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Балалардың ұйықтауына жайлы орта жасау «Бесік жыры» тыңдату </w:t>
            </w:r>
            <w:r w:rsidRPr="00D73F8D">
              <w:rPr>
                <w:rFonts w:ascii="Times New Roman" w:hAnsi="Times New Roman"/>
                <w:i/>
                <w:lang w:val="kk-KZ"/>
              </w:rPr>
              <w:t>(музыка),</w:t>
            </w:r>
            <w:r w:rsidRPr="00D73F8D">
              <w:rPr>
                <w:rFonts w:ascii="Times New Roman" w:hAnsi="Times New Roman"/>
                <w:lang w:val="kk-KZ"/>
              </w:rPr>
              <w:t xml:space="preserve">   </w:t>
            </w:r>
          </w:p>
        </w:tc>
        <w:tc>
          <w:tcPr>
            <w:tcW w:w="2552" w:type="dxa"/>
            <w:gridSpan w:val="2"/>
            <w:tcBorders>
              <w:top w:val="single" w:sz="4" w:space="0" w:color="auto"/>
              <w:left w:val="single" w:sz="4" w:space="0" w:color="auto"/>
              <w:bottom w:val="single" w:sz="4" w:space="0" w:color="auto"/>
              <w:right w:val="single" w:sz="4" w:space="0" w:color="auto"/>
            </w:tcBorders>
            <w:hideMark/>
          </w:tcPr>
          <w:p w14:paraId="61B9079F" w14:textId="77777777" w:rsidR="00D613B4" w:rsidRPr="00D73F8D" w:rsidRDefault="00D613B4" w:rsidP="00F95EFE">
            <w:pPr>
              <w:ind w:left="137"/>
              <w:rPr>
                <w:rFonts w:ascii="Times New Roman" w:hAnsi="Times New Roman"/>
                <w:lang w:val="kk-KZ"/>
              </w:rPr>
            </w:pPr>
            <w:r w:rsidRPr="00D73F8D">
              <w:rPr>
                <w:rFonts w:ascii="Times New Roman" w:hAnsi="Times New Roman"/>
                <w:lang w:val="kk-KZ"/>
              </w:rPr>
              <w:t xml:space="preserve">«Ақылды балапан» ертегісін  үнтаспадан тыңдау </w:t>
            </w:r>
            <w:r w:rsidRPr="00D73F8D">
              <w:rPr>
                <w:rFonts w:ascii="Times New Roman" w:hAnsi="Times New Roman"/>
                <w:bCs/>
                <w:i/>
                <w:lang w:val="kk-KZ"/>
              </w:rPr>
              <w:t>(көркем әдеиет)</w:t>
            </w:r>
          </w:p>
        </w:tc>
        <w:tc>
          <w:tcPr>
            <w:tcW w:w="2976" w:type="dxa"/>
            <w:tcBorders>
              <w:top w:val="single" w:sz="4" w:space="0" w:color="auto"/>
              <w:left w:val="single" w:sz="4" w:space="0" w:color="auto"/>
              <w:bottom w:val="single" w:sz="4" w:space="0" w:color="auto"/>
              <w:right w:val="single" w:sz="4" w:space="0" w:color="auto"/>
            </w:tcBorders>
            <w:hideMark/>
          </w:tcPr>
          <w:p w14:paraId="12663947" w14:textId="77777777" w:rsidR="00D613B4" w:rsidRPr="00D73F8D" w:rsidRDefault="00D613B4" w:rsidP="00F95EFE">
            <w:pPr>
              <w:rPr>
                <w:rFonts w:ascii="Times New Roman" w:hAnsi="Times New Roman"/>
                <w:color w:val="000000"/>
                <w:lang w:val="kk-KZ"/>
              </w:rPr>
            </w:pPr>
            <w:r w:rsidRPr="00D73F8D">
              <w:rPr>
                <w:rFonts w:ascii="Times New Roman" w:hAnsi="Times New Roman"/>
                <w:color w:val="000000"/>
                <w:lang w:val="kk-KZ"/>
              </w:rPr>
              <w:t xml:space="preserve">Балалардың  тыныш ұйықтауына  жағымды жағдай  жасау. </w:t>
            </w:r>
          </w:p>
          <w:p w14:paraId="76B01C73" w14:textId="77777777" w:rsidR="00D613B4" w:rsidRPr="00D73F8D" w:rsidRDefault="00D613B4" w:rsidP="00F95EFE">
            <w:pPr>
              <w:rPr>
                <w:rFonts w:ascii="Times New Roman" w:hAnsi="Times New Roman"/>
                <w:color w:val="000000"/>
                <w:lang w:val="kk-KZ"/>
              </w:rPr>
            </w:pPr>
            <w:r w:rsidRPr="00D73F8D">
              <w:rPr>
                <w:rFonts w:ascii="Times New Roman" w:hAnsi="Times New Roman"/>
                <w:color w:val="000000"/>
                <w:lang w:val="kk-KZ"/>
              </w:rPr>
              <w:t>Ертегі тыңдау.:«Күл қыз»</w:t>
            </w:r>
          </w:p>
        </w:tc>
        <w:tc>
          <w:tcPr>
            <w:tcW w:w="2977" w:type="dxa"/>
            <w:tcBorders>
              <w:top w:val="single" w:sz="4" w:space="0" w:color="auto"/>
              <w:left w:val="single" w:sz="4" w:space="0" w:color="auto"/>
              <w:bottom w:val="single" w:sz="4" w:space="0" w:color="auto"/>
              <w:right w:val="single" w:sz="4" w:space="0" w:color="auto"/>
            </w:tcBorders>
            <w:hideMark/>
          </w:tcPr>
          <w:p w14:paraId="5D4068CD" w14:textId="77777777" w:rsidR="00D613B4" w:rsidRPr="00D73F8D" w:rsidRDefault="00D613B4" w:rsidP="00F95EFE">
            <w:pPr>
              <w:rPr>
                <w:rFonts w:ascii="Times New Roman" w:hAnsi="Times New Roman"/>
                <w:color w:val="000000"/>
                <w:lang w:val="kk-KZ"/>
              </w:rPr>
            </w:pPr>
            <w:r w:rsidRPr="00D73F8D">
              <w:rPr>
                <w:rFonts w:ascii="Times New Roman" w:hAnsi="Times New Roman"/>
                <w:color w:val="000000"/>
                <w:lang w:val="kk-KZ"/>
              </w:rPr>
              <w:t xml:space="preserve">Балалардың  тыныш ұйықтауына  жағымды жағдай  жасау. </w:t>
            </w:r>
          </w:p>
          <w:p w14:paraId="0B017896" w14:textId="77777777" w:rsidR="00D613B4" w:rsidRPr="00D73F8D" w:rsidRDefault="00D613B4" w:rsidP="00F95EFE">
            <w:pPr>
              <w:rPr>
                <w:rFonts w:ascii="Times New Roman" w:hAnsi="Times New Roman"/>
                <w:color w:val="000000"/>
                <w:lang w:val="kk-KZ"/>
              </w:rPr>
            </w:pPr>
            <w:r w:rsidRPr="00D73F8D">
              <w:rPr>
                <w:rFonts w:ascii="Times New Roman" w:hAnsi="Times New Roman"/>
                <w:color w:val="000000"/>
                <w:lang w:val="kk-KZ"/>
              </w:rPr>
              <w:t xml:space="preserve">Ертегі тыңдау. «Кішкентай ботақан» </w:t>
            </w:r>
          </w:p>
        </w:tc>
        <w:tc>
          <w:tcPr>
            <w:tcW w:w="2693" w:type="dxa"/>
            <w:gridSpan w:val="3"/>
            <w:tcBorders>
              <w:top w:val="single" w:sz="4" w:space="0" w:color="auto"/>
              <w:left w:val="single" w:sz="4" w:space="0" w:color="auto"/>
              <w:bottom w:val="single" w:sz="4" w:space="0" w:color="auto"/>
              <w:right w:val="single" w:sz="4" w:space="0" w:color="auto"/>
            </w:tcBorders>
            <w:hideMark/>
          </w:tcPr>
          <w:p w14:paraId="527BCC7C" w14:textId="77777777" w:rsidR="00D613B4" w:rsidRPr="00D73F8D" w:rsidRDefault="00D613B4" w:rsidP="00F95EFE">
            <w:pPr>
              <w:rPr>
                <w:rFonts w:ascii="Times New Roman" w:hAnsi="Times New Roman"/>
                <w:color w:val="000000"/>
                <w:lang w:val="kk-KZ"/>
              </w:rPr>
            </w:pPr>
            <w:r w:rsidRPr="00D73F8D">
              <w:rPr>
                <w:rFonts w:ascii="Times New Roman" w:hAnsi="Times New Roman"/>
                <w:lang w:val="kk-KZ"/>
              </w:rPr>
              <w:t xml:space="preserve">Балалардың ұйықтауына жайлы орта жасау «Бесік жыры»  М.Беспаев тыңдату </w:t>
            </w:r>
            <w:r w:rsidRPr="00D73F8D">
              <w:rPr>
                <w:rFonts w:ascii="Times New Roman" w:hAnsi="Times New Roman"/>
                <w:i/>
                <w:lang w:val="kk-KZ"/>
              </w:rPr>
              <w:t>(музыка),</w:t>
            </w:r>
            <w:r w:rsidRPr="00D73F8D">
              <w:rPr>
                <w:rFonts w:ascii="Times New Roman" w:hAnsi="Times New Roman"/>
                <w:lang w:val="kk-KZ"/>
              </w:rPr>
              <w:t xml:space="preserve">   </w:t>
            </w:r>
          </w:p>
        </w:tc>
        <w:tc>
          <w:tcPr>
            <w:tcW w:w="3166" w:type="dxa"/>
            <w:gridSpan w:val="2"/>
            <w:tcBorders>
              <w:top w:val="nil"/>
              <w:left w:val="single" w:sz="4" w:space="0" w:color="auto"/>
              <w:bottom w:val="single" w:sz="4" w:space="0" w:color="auto"/>
              <w:right w:val="single" w:sz="4" w:space="0" w:color="auto"/>
            </w:tcBorders>
          </w:tcPr>
          <w:p w14:paraId="7260A183" w14:textId="77777777" w:rsidR="00D613B4" w:rsidRPr="00D73F8D" w:rsidRDefault="00D613B4" w:rsidP="00F95EFE">
            <w:pPr>
              <w:rPr>
                <w:rFonts w:ascii="Times New Roman" w:hAnsi="Times New Roman"/>
                <w:lang w:val="kk-KZ"/>
              </w:rPr>
            </w:pPr>
          </w:p>
        </w:tc>
      </w:tr>
      <w:tr w:rsidR="00D613B4" w:rsidRPr="00C4755F" w14:paraId="2F409291" w14:textId="77777777" w:rsidTr="00F95EFE">
        <w:trPr>
          <w:gridAfter w:val="2"/>
          <w:wAfter w:w="3166" w:type="dxa"/>
          <w:trHeight w:val="987"/>
        </w:trPr>
        <w:tc>
          <w:tcPr>
            <w:tcW w:w="2089" w:type="dxa"/>
            <w:tcBorders>
              <w:top w:val="single" w:sz="4" w:space="0" w:color="auto"/>
              <w:left w:val="single" w:sz="4" w:space="0" w:color="auto"/>
              <w:bottom w:val="single" w:sz="4" w:space="0" w:color="auto"/>
              <w:right w:val="single" w:sz="4" w:space="0" w:color="auto"/>
            </w:tcBorders>
            <w:hideMark/>
          </w:tcPr>
          <w:p w14:paraId="0F991B16"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Біртіндеп ұйқыдан ояту,сауықтыру шаралары</w:t>
            </w:r>
          </w:p>
        </w:tc>
        <w:tc>
          <w:tcPr>
            <w:tcW w:w="2731" w:type="dxa"/>
            <w:gridSpan w:val="2"/>
            <w:tcBorders>
              <w:top w:val="single" w:sz="4" w:space="0" w:color="auto"/>
              <w:left w:val="single" w:sz="4" w:space="0" w:color="auto"/>
              <w:bottom w:val="single" w:sz="4" w:space="0" w:color="auto"/>
              <w:right w:val="single" w:sz="4" w:space="0" w:color="auto"/>
            </w:tcBorders>
            <w:hideMark/>
          </w:tcPr>
          <w:p w14:paraId="7FB0E744" w14:textId="77777777" w:rsidR="00D613B4" w:rsidRPr="00D73F8D" w:rsidRDefault="00D613B4" w:rsidP="00F95EFE">
            <w:pPr>
              <w:rPr>
                <w:rFonts w:ascii="Times New Roman" w:hAnsi="Times New Roman"/>
                <w:lang w:val="kk-KZ"/>
              </w:rPr>
            </w:pPr>
            <w:r w:rsidRPr="00D73F8D">
              <w:rPr>
                <w:rFonts w:ascii="Times New Roman" w:hAnsi="Times New Roman"/>
                <w:lang w:val="kk-KZ"/>
              </w:rPr>
              <w:t>Төсекте кім тәтті ұйықтаған</w:t>
            </w:r>
          </w:p>
          <w:p w14:paraId="40A526D4" w14:textId="77777777" w:rsidR="00D613B4" w:rsidRPr="00D73F8D" w:rsidRDefault="00D613B4" w:rsidP="00F95EFE">
            <w:pPr>
              <w:rPr>
                <w:rFonts w:ascii="Times New Roman" w:hAnsi="Times New Roman"/>
                <w:lang w:val="kk-KZ"/>
              </w:rPr>
            </w:pPr>
            <w:r w:rsidRPr="00D73F8D">
              <w:rPr>
                <w:rFonts w:ascii="Times New Roman" w:hAnsi="Times New Roman"/>
                <w:lang w:val="kk-KZ"/>
              </w:rPr>
              <w:t>Тұру керек енді оған</w:t>
            </w:r>
          </w:p>
          <w:p w14:paraId="1ACF5A20" w14:textId="77777777" w:rsidR="00D613B4" w:rsidRPr="00D73F8D" w:rsidRDefault="00D613B4" w:rsidP="00F95EFE">
            <w:pPr>
              <w:rPr>
                <w:rFonts w:ascii="Times New Roman" w:hAnsi="Times New Roman"/>
                <w:lang w:val="kk-KZ"/>
              </w:rPr>
            </w:pPr>
            <w:r w:rsidRPr="00D73F8D">
              <w:rPr>
                <w:rFonts w:ascii="Times New Roman" w:hAnsi="Times New Roman"/>
                <w:lang w:val="kk-KZ"/>
              </w:rPr>
              <w:t>Біз енді оны күте алмаймыз</w:t>
            </w:r>
          </w:p>
          <w:p w14:paraId="1FC13F90"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Тездетпесе жаттығуға </w:t>
            </w:r>
          </w:p>
          <w:p w14:paraId="53B04B28" w14:textId="77777777" w:rsidR="00D613B4" w:rsidRPr="00D73F8D" w:rsidRDefault="00D613B4" w:rsidP="00F95EFE">
            <w:pPr>
              <w:rPr>
                <w:rFonts w:ascii="Times New Roman" w:hAnsi="Times New Roman"/>
                <w:lang w:val="kk-KZ"/>
              </w:rPr>
            </w:pPr>
            <w:r w:rsidRPr="00D73F8D">
              <w:rPr>
                <w:rFonts w:ascii="Times New Roman" w:hAnsi="Times New Roman"/>
                <w:lang w:val="kk-KZ"/>
              </w:rPr>
              <w:t>Арқанды түзу ұстап алып</w:t>
            </w:r>
          </w:p>
          <w:p w14:paraId="2D402130" w14:textId="77777777" w:rsidR="00D613B4" w:rsidRPr="00D73F8D" w:rsidRDefault="00D613B4" w:rsidP="00F95EFE">
            <w:pPr>
              <w:rPr>
                <w:rFonts w:ascii="Times New Roman" w:hAnsi="Times New Roman"/>
                <w:lang w:val="kk-KZ"/>
              </w:rPr>
            </w:pPr>
            <w:r w:rsidRPr="00D73F8D">
              <w:rPr>
                <w:rFonts w:ascii="Times New Roman" w:hAnsi="Times New Roman"/>
                <w:lang w:val="kk-KZ"/>
              </w:rPr>
              <w:t>Мұрнынмен терең тыныс алып- жаттығуды бастаймыз.</w:t>
            </w:r>
          </w:p>
          <w:p w14:paraId="1045F83F" w14:textId="77777777" w:rsidR="00D613B4" w:rsidRPr="00D73F8D" w:rsidRDefault="00D613B4" w:rsidP="00F95EFE">
            <w:pPr>
              <w:rPr>
                <w:rFonts w:ascii="Times New Roman" w:hAnsi="Times New Roman"/>
                <w:lang w:val="kk-KZ"/>
              </w:rPr>
            </w:pPr>
            <w:r w:rsidRPr="00D73F8D">
              <w:rPr>
                <w:rFonts w:ascii="Times New Roman" w:hAnsi="Times New Roman"/>
                <w:lang w:val="kk-KZ"/>
              </w:rPr>
              <w:lastRenderedPageBreak/>
              <w:t>1.</w:t>
            </w:r>
            <w:r w:rsidRPr="00D73F8D">
              <w:rPr>
                <w:rFonts w:ascii="Times New Roman" w:hAnsi="Times New Roman"/>
                <w:i/>
                <w:lang w:val="kk-KZ"/>
              </w:rPr>
              <w:t>Бастапқы қалып</w:t>
            </w:r>
            <w:r w:rsidRPr="00D73F8D">
              <w:rPr>
                <w:rFonts w:ascii="Times New Roman" w:hAnsi="Times New Roman"/>
                <w:lang w:val="kk-KZ"/>
              </w:rPr>
              <w:t>: арқалармен жатыңдар,қолымыз белімізде,ауаны жинап,бірнеше секунд ұстап тұрып,еркін тұрамыз,ауаны шығарамыз</w:t>
            </w:r>
          </w:p>
          <w:p w14:paraId="67513923" w14:textId="77777777" w:rsidR="00D613B4" w:rsidRPr="00D73F8D" w:rsidRDefault="00D613B4" w:rsidP="00F95EFE">
            <w:pPr>
              <w:rPr>
                <w:rFonts w:ascii="Times New Roman" w:hAnsi="Times New Roman"/>
                <w:lang w:val="kk-KZ"/>
              </w:rPr>
            </w:pPr>
            <w:r w:rsidRPr="00D73F8D">
              <w:rPr>
                <w:rFonts w:ascii="Times New Roman" w:hAnsi="Times New Roman"/>
                <w:lang w:val="kk-KZ"/>
              </w:rPr>
              <w:t>2.</w:t>
            </w:r>
            <w:r w:rsidRPr="00D73F8D">
              <w:rPr>
                <w:rFonts w:ascii="Times New Roman" w:hAnsi="Times New Roman"/>
                <w:i/>
                <w:lang w:val="kk-KZ"/>
              </w:rPr>
              <w:t>Бастапқы қалып</w:t>
            </w:r>
            <w:r w:rsidRPr="00D73F8D">
              <w:rPr>
                <w:rFonts w:ascii="Times New Roman" w:hAnsi="Times New Roman"/>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14:paraId="3209F305" w14:textId="77777777" w:rsidR="00D613B4" w:rsidRPr="00D73F8D" w:rsidRDefault="00D613B4" w:rsidP="00F95EFE">
            <w:pPr>
              <w:rPr>
                <w:rFonts w:ascii="Times New Roman" w:hAnsi="Times New Roman"/>
                <w:bCs/>
                <w:color w:val="000000"/>
                <w:lang w:val="kk-KZ"/>
              </w:rPr>
            </w:pPr>
            <w:r w:rsidRPr="00D73F8D">
              <w:rPr>
                <w:rFonts w:ascii="Times New Roman" w:hAnsi="Times New Roman"/>
                <w:lang w:val="kk-KZ"/>
              </w:rPr>
              <w:t xml:space="preserve"> </w:t>
            </w:r>
            <w:r w:rsidRPr="00D73F8D">
              <w:rPr>
                <w:rFonts w:ascii="Times New Roman" w:hAnsi="Times New Roman"/>
                <w:color w:val="000000"/>
                <w:lang w:val="kk-KZ"/>
              </w:rPr>
              <w:t xml:space="preserve"> </w:t>
            </w:r>
            <w:r w:rsidRPr="00D73F8D">
              <w:rPr>
                <w:rFonts w:ascii="Times New Roman" w:hAnsi="Times New Roman"/>
                <w:bCs/>
                <w:color w:val="000000"/>
                <w:lang w:val="kk-KZ"/>
              </w:rPr>
              <w:t xml:space="preserve"> </w:t>
            </w:r>
            <w:r w:rsidRPr="00D73F8D">
              <w:rPr>
                <w:rFonts w:ascii="Times New Roman" w:hAnsi="Times New Roman"/>
                <w:bCs/>
                <w:lang w:val="kk-KZ"/>
              </w:rPr>
              <w:t>Балалардың назарын ағзасы мен денсаулығының ерекшеліктеріне аудару.</w:t>
            </w:r>
          </w:p>
        </w:tc>
        <w:tc>
          <w:tcPr>
            <w:tcW w:w="2552" w:type="dxa"/>
            <w:gridSpan w:val="2"/>
            <w:tcBorders>
              <w:top w:val="single" w:sz="4" w:space="0" w:color="auto"/>
              <w:left w:val="single" w:sz="4" w:space="0" w:color="auto"/>
              <w:bottom w:val="single" w:sz="4" w:space="0" w:color="auto"/>
              <w:right w:val="single" w:sz="4" w:space="0" w:color="auto"/>
            </w:tcBorders>
            <w:hideMark/>
          </w:tcPr>
          <w:p w14:paraId="42BCD198" w14:textId="77777777" w:rsidR="00D613B4" w:rsidRPr="00D73F8D" w:rsidRDefault="00D613B4" w:rsidP="00F95EFE">
            <w:pPr>
              <w:rPr>
                <w:rFonts w:ascii="Times New Roman" w:hAnsi="Times New Roman"/>
                <w:lang w:val="kk-KZ"/>
              </w:rPr>
            </w:pPr>
            <w:r w:rsidRPr="00D73F8D">
              <w:rPr>
                <w:rFonts w:ascii="Times New Roman" w:hAnsi="Times New Roman"/>
              </w:rPr>
              <w:lastRenderedPageBreak/>
              <w:t>1</w:t>
            </w:r>
            <w:r w:rsidRPr="00D73F8D">
              <w:rPr>
                <w:rFonts w:ascii="Times New Roman" w:hAnsi="Times New Roman"/>
                <w:lang w:val="kk-KZ"/>
              </w:rPr>
              <w:t xml:space="preserve">.Төсекте жатып жасайтын жаттығулар ( </w:t>
            </w:r>
            <w:r w:rsidRPr="00D73F8D">
              <w:rPr>
                <w:rFonts w:ascii="Times New Roman" w:hAnsi="Times New Roman"/>
              </w:rPr>
              <w:t xml:space="preserve">2-3 </w:t>
            </w:r>
            <w:r w:rsidRPr="00D73F8D">
              <w:rPr>
                <w:rFonts w:ascii="Times New Roman" w:hAnsi="Times New Roman"/>
                <w:lang w:val="kk-KZ"/>
              </w:rPr>
              <w:t>минут)</w:t>
            </w:r>
          </w:p>
          <w:p w14:paraId="60C198B2" w14:textId="77777777" w:rsidR="00D613B4" w:rsidRPr="00D73F8D" w:rsidRDefault="00D613B4" w:rsidP="00F95EFE">
            <w:pPr>
              <w:rPr>
                <w:rFonts w:ascii="Times New Roman" w:hAnsi="Times New Roman"/>
                <w:lang w:val="kk-KZ"/>
              </w:rPr>
            </w:pPr>
            <w:r w:rsidRPr="00D73F8D">
              <w:rPr>
                <w:rFonts w:ascii="Times New Roman" w:hAnsi="Times New Roman"/>
                <w:lang w:val="kk-KZ"/>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14:paraId="7E0BD4C1" w14:textId="77777777" w:rsidR="00D613B4" w:rsidRPr="00D73F8D" w:rsidRDefault="00D613B4" w:rsidP="00F95EFE">
            <w:pPr>
              <w:rPr>
                <w:rFonts w:ascii="Times New Roman" w:hAnsi="Times New Roman"/>
                <w:lang w:val="kk-KZ"/>
              </w:rPr>
            </w:pPr>
            <w:r w:rsidRPr="00D73F8D">
              <w:rPr>
                <w:rFonts w:ascii="Times New Roman" w:hAnsi="Times New Roman"/>
                <w:lang w:val="kk-KZ"/>
              </w:rPr>
              <w:lastRenderedPageBreak/>
              <w:t>Төрт аяқтап тұрып  шынтаққа тіреліп алақанымызбен  иегімізді  ұстап оң аяғымызды  созу, сол аяғымызды созу, ( 3- 4 рет)</w:t>
            </w:r>
          </w:p>
          <w:p w14:paraId="26EDE621" w14:textId="77777777" w:rsidR="00D613B4" w:rsidRPr="00D73F8D" w:rsidRDefault="00D613B4" w:rsidP="00F95EFE">
            <w:pPr>
              <w:rPr>
                <w:rFonts w:ascii="Times New Roman" w:hAnsi="Times New Roman"/>
                <w:lang w:val="kk-KZ"/>
              </w:rPr>
            </w:pPr>
            <w:r w:rsidRPr="00D73F8D">
              <w:rPr>
                <w:rFonts w:ascii="Times New Roman" w:hAnsi="Times New Roman"/>
                <w:lang w:val="kk-KZ"/>
              </w:rPr>
              <w:t>2  Майтабанның алдын алу. ( 2 минут)</w:t>
            </w:r>
          </w:p>
          <w:p w14:paraId="0FA236C4" w14:textId="77777777" w:rsidR="00D613B4" w:rsidRPr="00D73F8D" w:rsidRDefault="00D613B4" w:rsidP="00F95EFE">
            <w:pPr>
              <w:rPr>
                <w:rFonts w:ascii="Times New Roman" w:hAnsi="Times New Roman"/>
                <w:lang w:val="kk-KZ"/>
              </w:rPr>
            </w:pPr>
            <w:r w:rsidRPr="00D73F8D">
              <w:rPr>
                <w:rFonts w:ascii="Times New Roman" w:hAnsi="Times New Roman"/>
                <w:lang w:val="kk-KZ"/>
              </w:rPr>
              <w:t>Арнай жолдармен жүру, дымқыл жолмен жүру.</w:t>
            </w:r>
          </w:p>
          <w:p w14:paraId="5D1BA836" w14:textId="77777777" w:rsidR="00D613B4" w:rsidRPr="00D73F8D" w:rsidRDefault="00D613B4" w:rsidP="00F95EFE">
            <w:pPr>
              <w:rPr>
                <w:rFonts w:ascii="Times New Roman" w:hAnsi="Times New Roman"/>
                <w:lang w:val="kk-KZ"/>
              </w:rPr>
            </w:pPr>
            <w:r w:rsidRPr="00D73F8D">
              <w:rPr>
                <w:rFonts w:ascii="Times New Roman" w:hAnsi="Times New Roman"/>
                <w:lang w:val="kk-KZ"/>
              </w:rPr>
              <w:t>Орындыққы отырып арнайы шұлықтарын киіп  жүру. Отырып  табанымызды сипалау.</w:t>
            </w:r>
          </w:p>
          <w:p w14:paraId="09110380" w14:textId="77777777" w:rsidR="00D613B4" w:rsidRPr="00D73F8D" w:rsidRDefault="00D613B4" w:rsidP="00F95EFE">
            <w:pPr>
              <w:rPr>
                <w:rFonts w:ascii="Times New Roman" w:hAnsi="Times New Roman"/>
                <w:bCs/>
                <w:color w:val="000000"/>
                <w:lang w:val="kk-KZ"/>
              </w:rPr>
            </w:pPr>
            <w:r w:rsidRPr="00D73F8D">
              <w:rPr>
                <w:rFonts w:ascii="Times New Roman" w:hAnsi="Times New Roman"/>
                <w:color w:val="000000"/>
                <w:lang w:val="kk-KZ"/>
              </w:rPr>
              <w:t xml:space="preserve"> </w:t>
            </w:r>
          </w:p>
          <w:p w14:paraId="6CBFFDD8" w14:textId="77777777" w:rsidR="00D613B4" w:rsidRPr="00D73F8D" w:rsidRDefault="00D613B4" w:rsidP="00F95EFE">
            <w:pPr>
              <w:rPr>
                <w:rFonts w:ascii="Times New Roman" w:hAnsi="Times New Roman"/>
                <w:lang w:val="kk-KZ"/>
              </w:rPr>
            </w:pPr>
            <w:r w:rsidRPr="00D73F8D">
              <w:rPr>
                <w:rFonts w:ascii="Times New Roman" w:hAnsi="Times New Roman"/>
                <w:bCs/>
                <w:lang w:val="kk-KZ"/>
              </w:rPr>
              <w:t xml:space="preserve"> Балалардың назарын ағзасы мен денсаулығының ерекшеліктеріне аудару.</w:t>
            </w:r>
          </w:p>
        </w:tc>
        <w:tc>
          <w:tcPr>
            <w:tcW w:w="2976" w:type="dxa"/>
            <w:tcBorders>
              <w:top w:val="single" w:sz="4" w:space="0" w:color="auto"/>
              <w:left w:val="single" w:sz="4" w:space="0" w:color="auto"/>
              <w:bottom w:val="single" w:sz="4" w:space="0" w:color="auto"/>
              <w:right w:val="single" w:sz="4" w:space="0" w:color="auto"/>
            </w:tcBorders>
            <w:hideMark/>
          </w:tcPr>
          <w:p w14:paraId="1C7A3817" w14:textId="77777777" w:rsidR="00D613B4" w:rsidRPr="00D73F8D" w:rsidRDefault="00D613B4" w:rsidP="00F95EFE">
            <w:pPr>
              <w:ind w:left="137"/>
              <w:rPr>
                <w:rFonts w:ascii="Times New Roman" w:hAnsi="Times New Roman"/>
                <w:lang w:val="kk-KZ"/>
              </w:rPr>
            </w:pPr>
            <w:r w:rsidRPr="00D73F8D">
              <w:rPr>
                <w:rFonts w:ascii="Times New Roman" w:hAnsi="Times New Roman"/>
                <w:lang w:val="kk-KZ"/>
              </w:rPr>
              <w:lastRenderedPageBreak/>
              <w:t>Гимнастикалық жолдан жүру</w:t>
            </w:r>
          </w:p>
          <w:p w14:paraId="17C67E22" w14:textId="77777777" w:rsidR="00D613B4" w:rsidRPr="00D73F8D" w:rsidRDefault="00D613B4" w:rsidP="00F95EFE">
            <w:pPr>
              <w:rPr>
                <w:rFonts w:ascii="Times New Roman" w:hAnsi="Times New Roman"/>
                <w:lang w:val="kk-KZ"/>
              </w:rPr>
            </w:pPr>
            <w:r w:rsidRPr="00D73F8D">
              <w:rPr>
                <w:rFonts w:ascii="Times New Roman" w:hAnsi="Times New Roman"/>
                <w:lang w:val="kk-KZ"/>
              </w:rPr>
              <w:t>Жүрейік біз журейік</w:t>
            </w:r>
          </w:p>
          <w:p w14:paraId="34E1A589" w14:textId="77777777" w:rsidR="00D613B4" w:rsidRPr="00D73F8D" w:rsidRDefault="00D613B4" w:rsidP="00F95EFE">
            <w:pPr>
              <w:rPr>
                <w:rFonts w:ascii="Times New Roman" w:hAnsi="Times New Roman"/>
                <w:lang w:val="kk-KZ"/>
              </w:rPr>
            </w:pPr>
            <w:r w:rsidRPr="00D73F8D">
              <w:rPr>
                <w:rFonts w:ascii="Times New Roman" w:hAnsi="Times New Roman"/>
                <w:lang w:val="kk-KZ"/>
              </w:rPr>
              <w:t>Аяқты біз емдейік</w:t>
            </w:r>
          </w:p>
          <w:p w14:paraId="4F9841AD" w14:textId="77777777" w:rsidR="00D613B4" w:rsidRPr="00D73F8D" w:rsidRDefault="00D613B4" w:rsidP="00F95EFE">
            <w:pPr>
              <w:rPr>
                <w:rFonts w:ascii="Times New Roman" w:hAnsi="Times New Roman"/>
                <w:lang w:val="kk-KZ"/>
              </w:rPr>
            </w:pPr>
            <w:r w:rsidRPr="00D73F8D">
              <w:rPr>
                <w:rFonts w:ascii="Times New Roman" w:hAnsi="Times New Roman"/>
                <w:lang w:val="kk-KZ"/>
              </w:rPr>
              <w:t>Аяқ қолым мықты болып</w:t>
            </w:r>
          </w:p>
          <w:p w14:paraId="1F1C5993" w14:textId="77777777" w:rsidR="00D613B4" w:rsidRPr="00D73F8D" w:rsidRDefault="00D613B4" w:rsidP="00F95EFE">
            <w:pPr>
              <w:rPr>
                <w:rFonts w:ascii="Times New Roman" w:hAnsi="Times New Roman"/>
                <w:lang w:val="kk-KZ"/>
              </w:rPr>
            </w:pPr>
            <w:r w:rsidRPr="00D73F8D">
              <w:rPr>
                <w:rFonts w:ascii="Times New Roman" w:hAnsi="Times New Roman"/>
                <w:lang w:val="kk-KZ"/>
              </w:rPr>
              <w:t>Көпірлерден өтейік.</w:t>
            </w:r>
          </w:p>
          <w:p w14:paraId="1DA51A12"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w:t>
            </w:r>
          </w:p>
          <w:p w14:paraId="61E5EAD2" w14:textId="77777777" w:rsidR="00D613B4" w:rsidRPr="00D73F8D" w:rsidRDefault="00D613B4" w:rsidP="00F95EFE">
            <w:pPr>
              <w:rPr>
                <w:rFonts w:ascii="Times New Roman" w:hAnsi="Times New Roman"/>
                <w:lang w:val="kk-KZ"/>
              </w:rPr>
            </w:pPr>
            <w:r w:rsidRPr="00D73F8D">
              <w:rPr>
                <w:rFonts w:ascii="Times New Roman" w:hAnsi="Times New Roman"/>
                <w:bCs/>
                <w:lang w:val="kk-KZ"/>
              </w:rPr>
              <w:t xml:space="preserve"> Балалардың денсаулықтарын, шынықтыру</w:t>
            </w:r>
          </w:p>
        </w:tc>
        <w:tc>
          <w:tcPr>
            <w:tcW w:w="2977" w:type="dxa"/>
            <w:tcBorders>
              <w:top w:val="single" w:sz="4" w:space="0" w:color="auto"/>
              <w:left w:val="single" w:sz="4" w:space="0" w:color="auto"/>
              <w:bottom w:val="single" w:sz="4" w:space="0" w:color="auto"/>
              <w:right w:val="single" w:sz="4" w:space="0" w:color="auto"/>
            </w:tcBorders>
          </w:tcPr>
          <w:p w14:paraId="4C6E62AA" w14:textId="77777777" w:rsidR="00D613B4" w:rsidRPr="00D73F8D" w:rsidRDefault="00D613B4" w:rsidP="00F95EFE">
            <w:pPr>
              <w:ind w:left="137"/>
              <w:rPr>
                <w:rFonts w:ascii="Times New Roman" w:hAnsi="Times New Roman"/>
                <w:lang w:val="kk-KZ"/>
              </w:rPr>
            </w:pPr>
            <w:r w:rsidRPr="00D73F8D">
              <w:rPr>
                <w:rFonts w:ascii="Times New Roman" w:hAnsi="Times New Roman"/>
                <w:lang w:val="kk-KZ"/>
              </w:rPr>
              <w:t>Төсекте жатып жасайтын жаттығулар ( 2-3 минут)</w:t>
            </w:r>
          </w:p>
          <w:p w14:paraId="41CBEE92" w14:textId="77777777" w:rsidR="00D613B4" w:rsidRPr="00D73F8D" w:rsidRDefault="00D613B4" w:rsidP="00F95EFE">
            <w:pPr>
              <w:ind w:left="137"/>
              <w:rPr>
                <w:rFonts w:ascii="Times New Roman" w:hAnsi="Times New Roman"/>
                <w:lang w:val="kk-KZ"/>
              </w:rPr>
            </w:pPr>
            <w:r w:rsidRPr="00D73F8D">
              <w:rPr>
                <w:rFonts w:ascii="Times New Roman" w:hAnsi="Times New Roman"/>
                <w:lang w:val="kk-KZ"/>
              </w:rPr>
              <w:t>Көзімізді ашып арқаға жатып тырнағымен тырналанып жатыр.</w:t>
            </w:r>
          </w:p>
          <w:p w14:paraId="478C3693" w14:textId="77777777" w:rsidR="00D613B4" w:rsidRPr="00D73F8D" w:rsidRDefault="00D613B4" w:rsidP="00F95EFE">
            <w:pPr>
              <w:ind w:left="137"/>
              <w:rPr>
                <w:rFonts w:ascii="Times New Roman" w:hAnsi="Times New Roman"/>
                <w:lang w:val="kk-KZ"/>
              </w:rPr>
            </w:pPr>
            <w:r w:rsidRPr="00D73F8D">
              <w:rPr>
                <w:rFonts w:ascii="Times New Roman" w:hAnsi="Times New Roman"/>
                <w:lang w:val="kk-KZ"/>
              </w:rPr>
              <w:t>Отырып башпайларымызды уқалаймыз, аяғымызды сипаймыз.</w:t>
            </w:r>
          </w:p>
          <w:p w14:paraId="69166F94"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w:t>
            </w:r>
          </w:p>
          <w:p w14:paraId="1CC37A3A" w14:textId="77777777" w:rsidR="00D613B4" w:rsidRPr="00D73F8D" w:rsidRDefault="00D613B4" w:rsidP="00F95EFE">
            <w:pPr>
              <w:ind w:left="137"/>
              <w:rPr>
                <w:rFonts w:ascii="Times New Roman" w:hAnsi="Times New Roman"/>
                <w:lang w:val="kk-KZ"/>
              </w:rPr>
            </w:pPr>
            <w:r w:rsidRPr="00D73F8D">
              <w:rPr>
                <w:rFonts w:ascii="Times New Roman" w:hAnsi="Times New Roman"/>
                <w:bCs/>
                <w:lang w:val="kk-KZ"/>
              </w:rPr>
              <w:lastRenderedPageBreak/>
              <w:t>Балалардың денсаулықтарын, шынықтыру</w:t>
            </w:r>
          </w:p>
          <w:p w14:paraId="1234C768" w14:textId="77777777" w:rsidR="00D613B4" w:rsidRPr="00D73F8D" w:rsidRDefault="00D613B4" w:rsidP="00F95EFE">
            <w:pPr>
              <w:tabs>
                <w:tab w:val="left" w:pos="709"/>
              </w:tabs>
              <w:rPr>
                <w:rFonts w:ascii="Times New Roman" w:hAnsi="Times New Roman"/>
                <w:lang w:val="kk-KZ"/>
              </w:rPr>
            </w:pPr>
            <w:r w:rsidRPr="00D73F8D">
              <w:rPr>
                <w:rFonts w:ascii="Times New Roman" w:hAnsi="Times New Roman"/>
                <w:lang w:val="kk-KZ"/>
              </w:rPr>
              <w:t xml:space="preserve">  </w:t>
            </w:r>
          </w:p>
          <w:p w14:paraId="0DD2AD70" w14:textId="77777777" w:rsidR="00D613B4" w:rsidRPr="00D73F8D" w:rsidRDefault="00D613B4" w:rsidP="00F95EFE">
            <w:pPr>
              <w:ind w:left="137"/>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14:paraId="66544E31" w14:textId="77777777" w:rsidR="00D613B4" w:rsidRPr="00D73F8D" w:rsidRDefault="00D613B4" w:rsidP="00F95EFE">
            <w:pPr>
              <w:ind w:left="137"/>
              <w:rPr>
                <w:rFonts w:ascii="Times New Roman" w:hAnsi="Times New Roman"/>
                <w:lang w:val="kk-KZ"/>
              </w:rPr>
            </w:pPr>
            <w:r w:rsidRPr="00D73F8D">
              <w:rPr>
                <w:rFonts w:ascii="Times New Roman" w:hAnsi="Times New Roman"/>
                <w:lang w:val="kk-KZ"/>
              </w:rPr>
              <w:lastRenderedPageBreak/>
              <w:t>Майтабанның алдын алу. ( 2 минут)</w:t>
            </w:r>
          </w:p>
          <w:p w14:paraId="4B48A9F5" w14:textId="77777777" w:rsidR="00D613B4" w:rsidRPr="00D73F8D" w:rsidRDefault="00D613B4" w:rsidP="00F95EFE">
            <w:pPr>
              <w:ind w:left="137"/>
              <w:rPr>
                <w:rFonts w:ascii="Times New Roman" w:hAnsi="Times New Roman"/>
                <w:lang w:val="kk-KZ"/>
              </w:rPr>
            </w:pPr>
            <w:r w:rsidRPr="00D73F8D">
              <w:rPr>
                <w:rFonts w:ascii="Times New Roman" w:hAnsi="Times New Roman"/>
                <w:lang w:val="kk-KZ"/>
              </w:rPr>
              <w:t>Аяқтын ұшымен шеңбермен жүру, екі аяқпен секіру ,жүру орнымызға қарай жүгіру.</w:t>
            </w:r>
          </w:p>
          <w:p w14:paraId="3DACF505" w14:textId="77777777" w:rsidR="00D613B4" w:rsidRPr="00D73F8D" w:rsidRDefault="00D613B4" w:rsidP="00F95EFE">
            <w:pPr>
              <w:ind w:left="137"/>
              <w:rPr>
                <w:rFonts w:ascii="Times New Roman" w:hAnsi="Times New Roman"/>
                <w:lang w:val="kk-KZ"/>
              </w:rPr>
            </w:pPr>
            <w:r w:rsidRPr="00D73F8D">
              <w:rPr>
                <w:rFonts w:ascii="Times New Roman" w:hAnsi="Times New Roman"/>
                <w:lang w:val="kk-KZ"/>
              </w:rPr>
              <w:t xml:space="preserve">Орындықта отырып оң аяғын сол аяғына қойып табандағы нүктелерге массаж жасау, аяқтарын </w:t>
            </w:r>
            <w:r w:rsidRPr="00D73F8D">
              <w:rPr>
                <w:rFonts w:ascii="Times New Roman" w:hAnsi="Times New Roman"/>
                <w:lang w:val="kk-KZ"/>
              </w:rPr>
              <w:lastRenderedPageBreak/>
              <w:t xml:space="preserve">ауыстыры табандағы нүктелерге массаж жасау, ( 3- 4 рет)  </w:t>
            </w:r>
            <w:r w:rsidRPr="00D73F8D">
              <w:rPr>
                <w:rFonts w:ascii="Times New Roman" w:hAnsi="Times New Roman"/>
                <w:bCs/>
                <w:lang w:val="kk-KZ"/>
              </w:rPr>
              <w:t>Балалардың денсаулықтарын, шынықтыру</w:t>
            </w:r>
          </w:p>
        </w:tc>
      </w:tr>
      <w:tr w:rsidR="00D613B4" w:rsidRPr="00D73F8D" w14:paraId="08032FBC" w14:textId="77777777" w:rsidTr="00F95EFE">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14:paraId="5B437EAB" w14:textId="77777777" w:rsidR="00D613B4" w:rsidRPr="00D73F8D" w:rsidRDefault="00D613B4" w:rsidP="00F95EFE">
            <w:pPr>
              <w:rPr>
                <w:rFonts w:ascii="Times New Roman" w:hAnsi="Times New Roman"/>
                <w:bCs/>
              </w:rPr>
            </w:pPr>
            <w:r w:rsidRPr="00D73F8D">
              <w:rPr>
                <w:rFonts w:ascii="Times New Roman" w:hAnsi="Times New Roman"/>
                <w:bCs/>
              </w:rPr>
              <w:lastRenderedPageBreak/>
              <w:t>Бесін ас</w:t>
            </w:r>
          </w:p>
        </w:tc>
        <w:tc>
          <w:tcPr>
            <w:tcW w:w="2731" w:type="dxa"/>
            <w:gridSpan w:val="2"/>
            <w:tcBorders>
              <w:top w:val="single" w:sz="4" w:space="0" w:color="auto"/>
              <w:left w:val="single" w:sz="4" w:space="0" w:color="auto"/>
              <w:bottom w:val="single" w:sz="4" w:space="0" w:color="auto"/>
              <w:right w:val="single" w:sz="4" w:space="0" w:color="auto"/>
            </w:tcBorders>
            <w:hideMark/>
          </w:tcPr>
          <w:p w14:paraId="475F5697"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Сиқырлы сөз:</w:t>
            </w:r>
          </w:p>
          <w:p w14:paraId="2F89AAFC" w14:textId="77777777" w:rsidR="00D613B4" w:rsidRPr="00D73F8D" w:rsidRDefault="00D613B4" w:rsidP="00F95EFE">
            <w:pPr>
              <w:rPr>
                <w:rFonts w:ascii="Times New Roman" w:hAnsi="Times New Roman"/>
                <w:lang w:val="kk-KZ"/>
              </w:rPr>
            </w:pPr>
            <w:r w:rsidRPr="00D73F8D">
              <w:rPr>
                <w:rFonts w:ascii="Times New Roman" w:hAnsi="Times New Roman"/>
                <w:lang w:val="kk-KZ"/>
              </w:rPr>
              <w:t>Астарыңыз дәмді болсын</w:t>
            </w:r>
          </w:p>
          <w:p w14:paraId="4F714E00" w14:textId="77777777" w:rsidR="00D613B4" w:rsidRPr="00D73F8D" w:rsidRDefault="00D613B4" w:rsidP="00F95EFE">
            <w:pPr>
              <w:rPr>
                <w:rFonts w:ascii="Times New Roman" w:hAnsi="Times New Roman"/>
                <w:lang w:val="kk-KZ"/>
              </w:rPr>
            </w:pPr>
            <w:r w:rsidRPr="00D73F8D">
              <w:rPr>
                <w:rFonts w:ascii="Times New Roman" w:hAnsi="Times New Roman"/>
                <w:lang w:val="kk-KZ"/>
              </w:rPr>
              <w:t>Бата беру</w:t>
            </w:r>
          </w:p>
          <w:p w14:paraId="48CA48A4" w14:textId="77777777" w:rsidR="00D613B4" w:rsidRPr="00D73F8D" w:rsidRDefault="00D613B4" w:rsidP="00F95EFE">
            <w:pPr>
              <w:rPr>
                <w:rFonts w:ascii="Times New Roman" w:hAnsi="Times New Roman"/>
                <w:lang w:val="kk-KZ"/>
              </w:rPr>
            </w:pPr>
            <w:r w:rsidRPr="00D73F8D">
              <w:rPr>
                <w:rFonts w:ascii="Times New Roman" w:hAnsi="Times New Roman"/>
                <w:lang w:val="kk-KZ"/>
              </w:rPr>
              <w:t>Бар екм деп тасыма</w:t>
            </w:r>
          </w:p>
          <w:p w14:paraId="135191F9" w14:textId="77777777" w:rsidR="00D613B4" w:rsidRPr="00D73F8D" w:rsidRDefault="00D613B4" w:rsidP="00F95EFE">
            <w:pPr>
              <w:rPr>
                <w:rFonts w:ascii="Times New Roman" w:hAnsi="Times New Roman"/>
                <w:lang w:val="kk-KZ"/>
              </w:rPr>
            </w:pPr>
            <w:r w:rsidRPr="00D73F8D">
              <w:rPr>
                <w:rFonts w:ascii="Times New Roman" w:hAnsi="Times New Roman"/>
                <w:lang w:val="kk-KZ"/>
              </w:rPr>
              <w:t>Жоқ екем деп жасыма</w:t>
            </w:r>
          </w:p>
          <w:p w14:paraId="3B59C17E" w14:textId="77777777" w:rsidR="00D613B4" w:rsidRPr="00D73F8D" w:rsidRDefault="00D613B4" w:rsidP="00F95EFE">
            <w:pPr>
              <w:rPr>
                <w:rFonts w:ascii="Times New Roman" w:hAnsi="Times New Roman"/>
                <w:lang w:val="kk-KZ"/>
              </w:rPr>
            </w:pPr>
            <w:r w:rsidRPr="00D73F8D">
              <w:rPr>
                <w:rFonts w:ascii="Times New Roman" w:hAnsi="Times New Roman"/>
                <w:lang w:val="kk-KZ"/>
              </w:rPr>
              <w:t>Еңбек етсең ерінбей</w:t>
            </w:r>
          </w:p>
          <w:p w14:paraId="7D60D5E9" w14:textId="77777777" w:rsidR="00D613B4" w:rsidRPr="00D73F8D" w:rsidRDefault="00D613B4" w:rsidP="00F95EFE">
            <w:pPr>
              <w:rPr>
                <w:rFonts w:ascii="Times New Roman" w:hAnsi="Times New Roman"/>
                <w:lang w:val="kk-KZ"/>
              </w:rPr>
            </w:pPr>
            <w:r w:rsidRPr="00D73F8D">
              <w:rPr>
                <w:rFonts w:ascii="Times New Roman" w:hAnsi="Times New Roman"/>
                <w:lang w:val="kk-KZ"/>
              </w:rPr>
              <w:t>Дәулет келер  қасыңа</w:t>
            </w:r>
          </w:p>
          <w:p w14:paraId="06FB555E"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салауатты өмір салтына деген қажеттілігін қалыптастыру.</w:t>
            </w:r>
          </w:p>
          <w:p w14:paraId="7306A53A" w14:textId="77777777" w:rsidR="00D613B4" w:rsidRPr="00D73F8D" w:rsidRDefault="00D613B4" w:rsidP="00F95EFE">
            <w:pPr>
              <w:rPr>
                <w:rFonts w:ascii="Times New Roman" w:hAnsi="Times New Roman"/>
                <w:bCs/>
                <w:i/>
                <w:lang w:val="kk-KZ"/>
              </w:rPr>
            </w:pPr>
            <w:r w:rsidRPr="00D73F8D">
              <w:rPr>
                <w:rFonts w:ascii="Times New Roman" w:hAnsi="Times New Roman"/>
                <w:i/>
                <w:lang w:val="kk-KZ"/>
              </w:rPr>
              <w:t xml:space="preserve"> (</w:t>
            </w:r>
            <w:r w:rsidRPr="00D73F8D">
              <w:rPr>
                <w:rFonts w:ascii="Times New Roman" w:hAnsi="Times New Roman"/>
                <w:bCs/>
                <w:i/>
                <w:lang w:val="kk-KZ"/>
              </w:rPr>
              <w:t xml:space="preserve">мәдени-гигеналық дағдылар, өзіне-өзі </w:t>
            </w:r>
            <w:r w:rsidRPr="00D73F8D">
              <w:rPr>
                <w:rFonts w:ascii="Times New Roman" w:hAnsi="Times New Roman"/>
                <w:bCs/>
                <w:i/>
                <w:lang w:val="kk-KZ"/>
              </w:rPr>
              <w:lastRenderedPageBreak/>
              <w:t>қызмет ету, еңбек әрекеті)</w:t>
            </w:r>
          </w:p>
        </w:tc>
        <w:tc>
          <w:tcPr>
            <w:tcW w:w="2552" w:type="dxa"/>
            <w:gridSpan w:val="2"/>
            <w:tcBorders>
              <w:top w:val="single" w:sz="4" w:space="0" w:color="auto"/>
              <w:left w:val="single" w:sz="4" w:space="0" w:color="auto"/>
              <w:bottom w:val="single" w:sz="4" w:space="0" w:color="auto"/>
              <w:right w:val="single" w:sz="4" w:space="0" w:color="auto"/>
            </w:tcBorders>
            <w:hideMark/>
          </w:tcPr>
          <w:p w14:paraId="60FD971B" w14:textId="77777777" w:rsidR="00D613B4" w:rsidRPr="00D73F8D" w:rsidRDefault="00D613B4" w:rsidP="00F95EFE">
            <w:pPr>
              <w:rPr>
                <w:rFonts w:ascii="Times New Roman" w:hAnsi="Times New Roman"/>
                <w:lang w:val="kk-KZ"/>
              </w:rPr>
            </w:pPr>
            <w:r w:rsidRPr="00D73F8D">
              <w:rPr>
                <w:rFonts w:ascii="Times New Roman" w:hAnsi="Times New Roman"/>
                <w:lang w:val="kk-KZ"/>
              </w:rPr>
              <w:lastRenderedPageBreak/>
              <w:t>Сиқырлы сөз:</w:t>
            </w:r>
          </w:p>
          <w:p w14:paraId="7B9ADC85" w14:textId="77777777" w:rsidR="00D613B4" w:rsidRPr="00D73F8D" w:rsidRDefault="00D613B4" w:rsidP="00F95EFE">
            <w:pPr>
              <w:rPr>
                <w:rFonts w:ascii="Times New Roman" w:hAnsi="Times New Roman"/>
                <w:lang w:val="kk-KZ"/>
              </w:rPr>
            </w:pPr>
            <w:r w:rsidRPr="00D73F8D">
              <w:rPr>
                <w:rFonts w:ascii="Times New Roman" w:hAnsi="Times New Roman"/>
                <w:lang w:val="kk-KZ"/>
              </w:rPr>
              <w:t>Астарыңыз дәмді болсын!</w:t>
            </w:r>
          </w:p>
          <w:p w14:paraId="7F0AC1DD" w14:textId="77777777" w:rsidR="00D613B4" w:rsidRPr="00D73F8D" w:rsidRDefault="00D613B4" w:rsidP="00F95EFE">
            <w:pPr>
              <w:rPr>
                <w:rFonts w:ascii="Times New Roman" w:hAnsi="Times New Roman"/>
                <w:lang w:val="kk-KZ"/>
              </w:rPr>
            </w:pPr>
            <w:r w:rsidRPr="00D73F8D">
              <w:rPr>
                <w:rFonts w:ascii="Times New Roman" w:hAnsi="Times New Roman"/>
                <w:lang w:val="kk-KZ"/>
              </w:rPr>
              <w:t>Бата беру</w:t>
            </w:r>
          </w:p>
          <w:p w14:paraId="5ABC3CAF" w14:textId="77777777" w:rsidR="00D613B4" w:rsidRPr="00D73F8D" w:rsidRDefault="00D613B4" w:rsidP="00F95EFE">
            <w:pPr>
              <w:rPr>
                <w:rFonts w:ascii="Times New Roman" w:hAnsi="Times New Roman"/>
                <w:lang w:val="kk-KZ"/>
              </w:rPr>
            </w:pPr>
            <w:r w:rsidRPr="00D73F8D">
              <w:rPr>
                <w:rFonts w:ascii="Times New Roman" w:hAnsi="Times New Roman"/>
                <w:lang w:val="kk-KZ"/>
              </w:rPr>
              <w:t>Аумин десең маған</w:t>
            </w:r>
          </w:p>
          <w:p w14:paraId="0270FA17" w14:textId="77777777" w:rsidR="00D613B4" w:rsidRPr="00D73F8D" w:rsidRDefault="00D613B4" w:rsidP="00F95EFE">
            <w:pPr>
              <w:rPr>
                <w:rFonts w:ascii="Times New Roman" w:hAnsi="Times New Roman"/>
                <w:lang w:val="kk-KZ"/>
              </w:rPr>
            </w:pPr>
            <w:r w:rsidRPr="00D73F8D">
              <w:rPr>
                <w:rFonts w:ascii="Times New Roman" w:hAnsi="Times New Roman"/>
                <w:lang w:val="kk-KZ"/>
              </w:rPr>
              <w:t>Құдай берсін саған</w:t>
            </w:r>
          </w:p>
          <w:p w14:paraId="43370924" w14:textId="77777777" w:rsidR="00D613B4" w:rsidRPr="00D73F8D" w:rsidRDefault="00D613B4" w:rsidP="00F95EFE">
            <w:pPr>
              <w:rPr>
                <w:rFonts w:ascii="Times New Roman" w:hAnsi="Times New Roman"/>
                <w:lang w:val="kk-KZ"/>
              </w:rPr>
            </w:pPr>
            <w:r w:rsidRPr="00D73F8D">
              <w:rPr>
                <w:rFonts w:ascii="Times New Roman" w:hAnsi="Times New Roman"/>
                <w:lang w:val="kk-KZ"/>
              </w:rPr>
              <w:t>Алтыннан-жағаң</w:t>
            </w:r>
          </w:p>
          <w:p w14:paraId="31667A2E" w14:textId="77777777" w:rsidR="00D613B4" w:rsidRPr="00D73F8D" w:rsidRDefault="00D613B4" w:rsidP="00F95EFE">
            <w:pPr>
              <w:rPr>
                <w:rFonts w:ascii="Times New Roman" w:hAnsi="Times New Roman"/>
                <w:lang w:val="kk-KZ"/>
              </w:rPr>
            </w:pPr>
            <w:r w:rsidRPr="00D73F8D">
              <w:rPr>
                <w:rFonts w:ascii="Times New Roman" w:hAnsi="Times New Roman"/>
                <w:lang w:val="kk-KZ"/>
              </w:rPr>
              <w:t>Күмістен тағаң</w:t>
            </w:r>
          </w:p>
          <w:p w14:paraId="436A07DC" w14:textId="77777777" w:rsidR="00D613B4" w:rsidRPr="00D73F8D" w:rsidRDefault="00D613B4" w:rsidP="00F95EFE">
            <w:pPr>
              <w:rPr>
                <w:rFonts w:ascii="Times New Roman" w:hAnsi="Times New Roman"/>
                <w:lang w:val="kk-KZ"/>
              </w:rPr>
            </w:pPr>
            <w:r w:rsidRPr="00D73F8D">
              <w:rPr>
                <w:rFonts w:ascii="Times New Roman" w:hAnsi="Times New Roman"/>
                <w:lang w:val="kk-KZ"/>
              </w:rPr>
              <w:t>Оң жағыңнан кетпесін</w:t>
            </w:r>
          </w:p>
          <w:p w14:paraId="55BC51E5" w14:textId="77777777" w:rsidR="00D613B4" w:rsidRPr="00D73F8D" w:rsidRDefault="00D613B4" w:rsidP="00F95EFE">
            <w:pPr>
              <w:rPr>
                <w:rFonts w:ascii="Times New Roman" w:hAnsi="Times New Roman"/>
                <w:lang w:val="kk-KZ"/>
              </w:rPr>
            </w:pPr>
            <w:r w:rsidRPr="00D73F8D">
              <w:rPr>
                <w:rFonts w:ascii="Times New Roman" w:hAnsi="Times New Roman"/>
                <w:lang w:val="kk-KZ"/>
              </w:rPr>
              <w:t>Тілеуің қабыл</w:t>
            </w:r>
          </w:p>
          <w:p w14:paraId="349EA944" w14:textId="77777777" w:rsidR="00D613B4" w:rsidRPr="00D73F8D" w:rsidRDefault="00D613B4" w:rsidP="00F95EFE">
            <w:pPr>
              <w:rPr>
                <w:rFonts w:ascii="Times New Roman" w:hAnsi="Times New Roman"/>
                <w:lang w:val="kk-KZ"/>
              </w:rPr>
            </w:pPr>
            <w:r w:rsidRPr="00D73F8D">
              <w:rPr>
                <w:rFonts w:ascii="Times New Roman" w:hAnsi="Times New Roman"/>
                <w:lang w:val="kk-KZ"/>
              </w:rPr>
              <w:t>Мұратың асыл болсын</w:t>
            </w:r>
          </w:p>
          <w:p w14:paraId="45D05ED5"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Аумин </w:t>
            </w:r>
          </w:p>
          <w:p w14:paraId="65D2F601" w14:textId="77777777" w:rsidR="00D613B4" w:rsidRPr="00D73F8D" w:rsidRDefault="00D613B4" w:rsidP="00F95EFE">
            <w:pPr>
              <w:rPr>
                <w:rFonts w:ascii="Times New Roman" w:hAnsi="Times New Roman"/>
                <w:bCs/>
                <w:i/>
                <w:lang w:val="kk-KZ"/>
              </w:rPr>
            </w:pPr>
            <w:r w:rsidRPr="00D73F8D">
              <w:rPr>
                <w:rFonts w:ascii="Times New Roman" w:hAnsi="Times New Roman"/>
                <w:i/>
                <w:lang w:val="kk-KZ"/>
              </w:rPr>
              <w:t xml:space="preserve"> </w:t>
            </w:r>
            <w:r w:rsidRPr="00D73F8D">
              <w:rPr>
                <w:rFonts w:ascii="Times New Roman" w:hAnsi="Times New Roman"/>
                <w:bCs/>
                <w:lang w:val="kk-KZ"/>
              </w:rPr>
              <w:t xml:space="preserve"> </w:t>
            </w:r>
          </w:p>
        </w:tc>
        <w:tc>
          <w:tcPr>
            <w:tcW w:w="2976" w:type="dxa"/>
            <w:tcBorders>
              <w:top w:val="single" w:sz="4" w:space="0" w:color="auto"/>
              <w:left w:val="single" w:sz="4" w:space="0" w:color="auto"/>
              <w:bottom w:val="single" w:sz="4" w:space="0" w:color="auto"/>
              <w:right w:val="single" w:sz="4" w:space="0" w:color="auto"/>
            </w:tcBorders>
            <w:hideMark/>
          </w:tcPr>
          <w:p w14:paraId="69348264"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Ойын- жаттығу : </w:t>
            </w:r>
          </w:p>
          <w:p w14:paraId="1E7B241A"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Ас  ішер кезде,</w:t>
            </w:r>
          </w:p>
          <w:p w14:paraId="7524B0E4" w14:textId="77777777" w:rsidR="00D613B4" w:rsidRPr="00D73F8D" w:rsidRDefault="00D613B4" w:rsidP="00F95EFE">
            <w:pPr>
              <w:rPr>
                <w:rFonts w:ascii="Times New Roman" w:hAnsi="Times New Roman"/>
                <w:lang w:val="kk-KZ"/>
              </w:rPr>
            </w:pPr>
            <w:r w:rsidRPr="00D73F8D">
              <w:rPr>
                <w:rFonts w:ascii="Times New Roman" w:hAnsi="Times New Roman"/>
                <w:lang w:val="kk-KZ"/>
              </w:rPr>
              <w:t>Сөйлемейміз, күлмейміз</w:t>
            </w:r>
          </w:p>
          <w:p w14:paraId="1BA3048E" w14:textId="77777777" w:rsidR="00D613B4" w:rsidRPr="00D73F8D" w:rsidRDefault="00D613B4" w:rsidP="00F95EFE">
            <w:pPr>
              <w:rPr>
                <w:rFonts w:ascii="Times New Roman" w:hAnsi="Times New Roman"/>
                <w:lang w:val="kk-KZ"/>
              </w:rPr>
            </w:pPr>
            <w:r w:rsidRPr="00D73F8D">
              <w:rPr>
                <w:rFonts w:ascii="Times New Roman" w:hAnsi="Times New Roman"/>
                <w:lang w:val="kk-KZ"/>
              </w:rPr>
              <w:t>Астан басқа өзгені  Ойламаймыз білмейміз.</w:t>
            </w:r>
          </w:p>
          <w:p w14:paraId="57F27A73" w14:textId="77777777" w:rsidR="00D613B4" w:rsidRPr="00D73F8D" w:rsidRDefault="00D613B4" w:rsidP="00F95EFE">
            <w:pPr>
              <w:rPr>
                <w:rFonts w:ascii="Times New Roman" w:hAnsi="Times New Roman"/>
                <w:lang w:val="kk-KZ"/>
              </w:rPr>
            </w:pPr>
            <w:r w:rsidRPr="00D73F8D">
              <w:rPr>
                <w:rFonts w:ascii="Times New Roman" w:hAnsi="Times New Roman"/>
                <w:lang w:val="kk-KZ"/>
              </w:rPr>
              <w:t>Сиқырлы сөз:  Астарыңыз дәмді болсын!</w:t>
            </w:r>
          </w:p>
          <w:p w14:paraId="0C5076D5" w14:textId="77777777" w:rsidR="00D613B4" w:rsidRPr="00D73F8D" w:rsidRDefault="00D613B4" w:rsidP="00F95EFE">
            <w:pPr>
              <w:rPr>
                <w:rFonts w:ascii="Times New Roman" w:hAnsi="Times New Roman"/>
                <w:bCs/>
                <w:i/>
                <w:lang w:val="kk-KZ"/>
              </w:rPr>
            </w:pPr>
            <w:r w:rsidRPr="00D73F8D">
              <w:rPr>
                <w:rFonts w:ascii="Times New Roman" w:hAnsi="Times New Roman"/>
                <w:bCs/>
                <w:color w:val="000000"/>
                <w:lang w:val="kk-KZ"/>
              </w:rPr>
              <w:t xml:space="preserve"> </w:t>
            </w:r>
            <w:r w:rsidRPr="00D73F8D">
              <w:rPr>
                <w:rFonts w:ascii="Times New Roman" w:hAnsi="Times New Roman"/>
                <w:bCs/>
                <w:i/>
                <w:lang w:val="kk-KZ"/>
              </w:rPr>
              <w:t xml:space="preserve"> (мәдени гигеналық  </w:t>
            </w:r>
          </w:p>
          <w:p w14:paraId="05EB6FD2" w14:textId="77777777" w:rsidR="00D613B4" w:rsidRPr="00D73F8D" w:rsidRDefault="00D613B4" w:rsidP="00F95EFE">
            <w:pPr>
              <w:rPr>
                <w:rFonts w:ascii="Times New Roman" w:hAnsi="Times New Roman"/>
                <w:lang w:val="kk-KZ"/>
              </w:rPr>
            </w:pPr>
            <w:r w:rsidRPr="00D73F8D">
              <w:rPr>
                <w:rFonts w:ascii="Times New Roman" w:hAnsi="Times New Roman"/>
                <w:bCs/>
                <w:i/>
                <w:lang w:val="kk-KZ"/>
              </w:rPr>
              <w:t>дағдылар)</w:t>
            </w:r>
          </w:p>
        </w:tc>
        <w:tc>
          <w:tcPr>
            <w:tcW w:w="2977" w:type="dxa"/>
            <w:tcBorders>
              <w:top w:val="single" w:sz="4" w:space="0" w:color="auto"/>
              <w:left w:val="single" w:sz="4" w:space="0" w:color="auto"/>
              <w:bottom w:val="single" w:sz="4" w:space="0" w:color="auto"/>
              <w:right w:val="single" w:sz="4" w:space="0" w:color="auto"/>
            </w:tcBorders>
            <w:hideMark/>
          </w:tcPr>
          <w:p w14:paraId="342D85BC" w14:textId="77777777" w:rsidR="00D613B4" w:rsidRPr="00D73F8D" w:rsidRDefault="00D613B4" w:rsidP="00F95EFE">
            <w:pPr>
              <w:rPr>
                <w:rFonts w:ascii="Times New Roman" w:hAnsi="Times New Roman"/>
                <w:lang w:val="kk-KZ"/>
              </w:rPr>
            </w:pPr>
            <w:r w:rsidRPr="00D73F8D">
              <w:rPr>
                <w:rFonts w:ascii="Times New Roman" w:hAnsi="Times New Roman"/>
                <w:lang w:val="kk-KZ"/>
              </w:rPr>
              <w:t>Ойын жаттығу:</w:t>
            </w:r>
          </w:p>
          <w:p w14:paraId="51704AD9" w14:textId="77777777" w:rsidR="00D613B4" w:rsidRPr="00D73F8D" w:rsidRDefault="00D613B4" w:rsidP="00F95EFE">
            <w:pPr>
              <w:rPr>
                <w:rFonts w:ascii="Times New Roman" w:hAnsi="Times New Roman"/>
                <w:lang w:val="kk-KZ"/>
              </w:rPr>
            </w:pPr>
            <w:r w:rsidRPr="00D73F8D">
              <w:rPr>
                <w:rFonts w:ascii="Times New Roman" w:hAnsi="Times New Roman"/>
                <w:lang w:val="kk-KZ"/>
              </w:rPr>
              <w:t>Нан қиқымын шашпаңдар</w:t>
            </w:r>
          </w:p>
          <w:p w14:paraId="5BF44098" w14:textId="77777777" w:rsidR="00D613B4" w:rsidRPr="00D73F8D" w:rsidRDefault="00D613B4" w:rsidP="00F95EFE">
            <w:pPr>
              <w:rPr>
                <w:rFonts w:ascii="Times New Roman" w:hAnsi="Times New Roman"/>
                <w:lang w:val="kk-KZ"/>
              </w:rPr>
            </w:pPr>
            <w:r w:rsidRPr="00D73F8D">
              <w:rPr>
                <w:rFonts w:ascii="Times New Roman" w:hAnsi="Times New Roman"/>
                <w:lang w:val="kk-KZ"/>
              </w:rPr>
              <w:t>Жерде жатса баспаңдар</w:t>
            </w:r>
          </w:p>
          <w:p w14:paraId="445EF849" w14:textId="77777777" w:rsidR="00D613B4" w:rsidRPr="00D73F8D" w:rsidRDefault="00D613B4" w:rsidP="00F95EFE">
            <w:pPr>
              <w:rPr>
                <w:rFonts w:ascii="Times New Roman" w:hAnsi="Times New Roman"/>
                <w:lang w:val="kk-KZ"/>
              </w:rPr>
            </w:pPr>
            <w:r w:rsidRPr="00D73F8D">
              <w:rPr>
                <w:rFonts w:ascii="Times New Roman" w:hAnsi="Times New Roman"/>
                <w:lang w:val="kk-KZ"/>
              </w:rPr>
              <w:t>Теріп алып, қастерлеп</w:t>
            </w:r>
          </w:p>
          <w:p w14:paraId="0A67E609" w14:textId="77777777" w:rsidR="00D613B4" w:rsidRPr="00D73F8D" w:rsidRDefault="00D613B4" w:rsidP="00F95EFE">
            <w:pPr>
              <w:rPr>
                <w:rFonts w:ascii="Times New Roman" w:hAnsi="Times New Roman"/>
                <w:lang w:val="kk-KZ"/>
              </w:rPr>
            </w:pPr>
            <w:r w:rsidRPr="00D73F8D">
              <w:rPr>
                <w:rFonts w:ascii="Times New Roman" w:hAnsi="Times New Roman"/>
                <w:lang w:val="kk-KZ"/>
              </w:rPr>
              <w:t>Торғайларға тастаңдар</w:t>
            </w:r>
          </w:p>
          <w:p w14:paraId="4EF08EC2" w14:textId="77777777" w:rsidR="00D613B4" w:rsidRPr="00D73F8D" w:rsidRDefault="00D613B4" w:rsidP="00F95EFE">
            <w:pPr>
              <w:rPr>
                <w:rFonts w:ascii="Times New Roman" w:hAnsi="Times New Roman"/>
                <w:lang w:val="kk-KZ"/>
              </w:rPr>
            </w:pPr>
            <w:r w:rsidRPr="00D73F8D">
              <w:rPr>
                <w:rFonts w:ascii="Times New Roman" w:hAnsi="Times New Roman"/>
                <w:lang w:val="kk-KZ"/>
              </w:rPr>
              <w:t>Сиқырлы сөз:</w:t>
            </w:r>
          </w:p>
          <w:p w14:paraId="7DA177BF" w14:textId="77777777" w:rsidR="00D613B4" w:rsidRPr="00D73F8D" w:rsidRDefault="00D613B4" w:rsidP="00F95EFE">
            <w:pPr>
              <w:rPr>
                <w:rFonts w:ascii="Times New Roman" w:hAnsi="Times New Roman"/>
                <w:bCs/>
                <w:i/>
                <w:lang w:val="kk-KZ"/>
              </w:rPr>
            </w:pPr>
            <w:r w:rsidRPr="00D73F8D">
              <w:rPr>
                <w:rFonts w:ascii="Times New Roman" w:hAnsi="Times New Roman"/>
                <w:lang w:val="kk-KZ"/>
              </w:rPr>
              <w:t xml:space="preserve">  </w:t>
            </w:r>
            <w:r w:rsidRPr="00D73F8D">
              <w:rPr>
                <w:rFonts w:ascii="Times New Roman" w:hAnsi="Times New Roman"/>
                <w:bCs/>
                <w:i/>
                <w:lang w:val="kk-KZ"/>
              </w:rPr>
              <w:t xml:space="preserve"> (мәдени гигеналық  </w:t>
            </w:r>
          </w:p>
          <w:p w14:paraId="367BE155" w14:textId="77777777" w:rsidR="00D613B4" w:rsidRPr="00D73F8D" w:rsidRDefault="00D613B4" w:rsidP="00F95EFE">
            <w:pPr>
              <w:rPr>
                <w:rFonts w:ascii="Times New Roman" w:hAnsi="Times New Roman"/>
                <w:lang w:val="kk-KZ"/>
              </w:rPr>
            </w:pPr>
            <w:r w:rsidRPr="00D73F8D">
              <w:rPr>
                <w:rFonts w:ascii="Times New Roman" w:hAnsi="Times New Roman"/>
                <w:bCs/>
                <w:i/>
                <w:lang w:val="kk-KZ"/>
              </w:rPr>
              <w:t>дағдылар)</w:t>
            </w:r>
          </w:p>
        </w:tc>
        <w:tc>
          <w:tcPr>
            <w:tcW w:w="2693" w:type="dxa"/>
            <w:gridSpan w:val="3"/>
            <w:tcBorders>
              <w:top w:val="single" w:sz="4" w:space="0" w:color="auto"/>
              <w:left w:val="single" w:sz="4" w:space="0" w:color="auto"/>
              <w:bottom w:val="single" w:sz="4" w:space="0" w:color="auto"/>
              <w:right w:val="single" w:sz="4" w:space="0" w:color="auto"/>
            </w:tcBorders>
            <w:hideMark/>
          </w:tcPr>
          <w:p w14:paraId="498058F6" w14:textId="77777777" w:rsidR="00D613B4" w:rsidRPr="00D73F8D" w:rsidRDefault="00D613B4" w:rsidP="00F95EFE">
            <w:pPr>
              <w:rPr>
                <w:rFonts w:ascii="Times New Roman" w:hAnsi="Times New Roman"/>
                <w:lang w:val="kk-KZ"/>
              </w:rPr>
            </w:pPr>
            <w:r w:rsidRPr="00D73F8D">
              <w:rPr>
                <w:rFonts w:ascii="Times New Roman" w:hAnsi="Times New Roman"/>
                <w:lang w:val="kk-KZ"/>
              </w:rPr>
              <w:t>Ойын- жаттығу :</w:t>
            </w:r>
          </w:p>
          <w:p w14:paraId="5BE1C276" w14:textId="77777777" w:rsidR="00D613B4" w:rsidRPr="00D73F8D" w:rsidRDefault="00D613B4" w:rsidP="00F95EFE">
            <w:pPr>
              <w:rPr>
                <w:rFonts w:ascii="Times New Roman" w:hAnsi="Times New Roman"/>
                <w:lang w:val="kk-KZ"/>
              </w:rPr>
            </w:pPr>
            <w:r w:rsidRPr="00D73F8D">
              <w:rPr>
                <w:rFonts w:ascii="Times New Roman" w:hAnsi="Times New Roman"/>
                <w:lang w:val="kk-KZ"/>
              </w:rPr>
              <w:t>Нан – тамақтың атасы</w:t>
            </w:r>
          </w:p>
          <w:p w14:paraId="7EEE14AF" w14:textId="77777777" w:rsidR="00D613B4" w:rsidRPr="00D73F8D" w:rsidRDefault="00D613B4" w:rsidP="00F95EFE">
            <w:pPr>
              <w:rPr>
                <w:rFonts w:ascii="Times New Roman" w:hAnsi="Times New Roman"/>
                <w:lang w:val="kk-KZ"/>
              </w:rPr>
            </w:pPr>
            <w:r w:rsidRPr="00D73F8D">
              <w:rPr>
                <w:rFonts w:ascii="Times New Roman" w:hAnsi="Times New Roman"/>
                <w:lang w:val="kk-KZ"/>
              </w:rPr>
              <w:t>Ынтымақ- көптің батасы</w:t>
            </w:r>
          </w:p>
          <w:p w14:paraId="0E9C8C64"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Тістем нанның қадірін </w:t>
            </w:r>
          </w:p>
          <w:p w14:paraId="26C293E6" w14:textId="77777777" w:rsidR="00D613B4" w:rsidRPr="00D73F8D" w:rsidRDefault="00D613B4" w:rsidP="00F95EFE">
            <w:pPr>
              <w:rPr>
                <w:rFonts w:ascii="Times New Roman" w:hAnsi="Times New Roman"/>
                <w:lang w:val="kk-KZ"/>
              </w:rPr>
            </w:pPr>
            <w:r w:rsidRPr="00D73F8D">
              <w:rPr>
                <w:rFonts w:ascii="Times New Roman" w:hAnsi="Times New Roman"/>
                <w:lang w:val="kk-KZ"/>
              </w:rPr>
              <w:t>Тарыққанда білерсің</w:t>
            </w:r>
          </w:p>
          <w:p w14:paraId="11B0A18B" w14:textId="77777777" w:rsidR="00D613B4" w:rsidRPr="00D73F8D" w:rsidRDefault="00D613B4" w:rsidP="00F95EFE">
            <w:pPr>
              <w:rPr>
                <w:rFonts w:ascii="Times New Roman" w:hAnsi="Times New Roman"/>
                <w:bCs/>
                <w:color w:val="000000"/>
                <w:lang w:val="kk-KZ"/>
              </w:rPr>
            </w:pPr>
            <w:r w:rsidRPr="00D73F8D">
              <w:rPr>
                <w:rFonts w:ascii="Times New Roman" w:hAnsi="Times New Roman"/>
                <w:lang w:val="kk-KZ"/>
              </w:rPr>
              <w:t xml:space="preserve">Сиқырлы сөз:   </w:t>
            </w:r>
          </w:p>
          <w:p w14:paraId="403213CF" w14:textId="77777777" w:rsidR="00D613B4" w:rsidRPr="00D73F8D" w:rsidRDefault="00D613B4" w:rsidP="00F95EFE">
            <w:pPr>
              <w:rPr>
                <w:rFonts w:ascii="Times New Roman" w:hAnsi="Times New Roman"/>
                <w:bCs/>
                <w:i/>
                <w:lang w:val="kk-KZ"/>
              </w:rPr>
            </w:pPr>
            <w:r w:rsidRPr="00D73F8D">
              <w:rPr>
                <w:rFonts w:ascii="Times New Roman" w:hAnsi="Times New Roman"/>
                <w:bCs/>
                <w:i/>
                <w:lang w:val="kk-KZ"/>
              </w:rPr>
              <w:t xml:space="preserve"> (мәдени гигеналық  </w:t>
            </w:r>
          </w:p>
          <w:p w14:paraId="5C2EBC85" w14:textId="77777777" w:rsidR="00D613B4" w:rsidRPr="00D73F8D" w:rsidRDefault="00D613B4" w:rsidP="00F95EFE">
            <w:pPr>
              <w:rPr>
                <w:rFonts w:ascii="Times New Roman" w:hAnsi="Times New Roman"/>
                <w:lang w:val="kk-KZ"/>
              </w:rPr>
            </w:pPr>
            <w:r w:rsidRPr="00D73F8D">
              <w:rPr>
                <w:rFonts w:ascii="Times New Roman" w:hAnsi="Times New Roman"/>
                <w:bCs/>
                <w:i/>
                <w:lang w:val="kk-KZ"/>
              </w:rPr>
              <w:t>дағдылар)</w:t>
            </w:r>
          </w:p>
        </w:tc>
      </w:tr>
      <w:tr w:rsidR="00D613B4" w:rsidRPr="00D73F8D" w14:paraId="10A2EB19" w14:textId="77777777" w:rsidTr="00F95EFE">
        <w:trPr>
          <w:gridAfter w:val="2"/>
          <w:wAfter w:w="3166" w:type="dxa"/>
          <w:trHeight w:val="1691"/>
        </w:trPr>
        <w:tc>
          <w:tcPr>
            <w:tcW w:w="2089" w:type="dxa"/>
            <w:tcBorders>
              <w:top w:val="single" w:sz="4" w:space="0" w:color="auto"/>
              <w:left w:val="single" w:sz="4" w:space="0" w:color="auto"/>
              <w:bottom w:val="single" w:sz="4" w:space="0" w:color="auto"/>
              <w:right w:val="single" w:sz="4" w:space="0" w:color="auto"/>
            </w:tcBorders>
            <w:hideMark/>
          </w:tcPr>
          <w:p w14:paraId="7D4AE49C" w14:textId="77777777" w:rsidR="00D613B4" w:rsidRPr="00D73F8D" w:rsidRDefault="00D613B4" w:rsidP="00F95EFE">
            <w:pPr>
              <w:rPr>
                <w:rFonts w:ascii="Times New Roman" w:hAnsi="Times New Roman"/>
                <w:bCs/>
              </w:rPr>
            </w:pPr>
            <w:r w:rsidRPr="00D73F8D">
              <w:rPr>
                <w:rFonts w:ascii="Times New Roman" w:hAnsi="Times New Roman"/>
                <w:bCs/>
              </w:rPr>
              <w:lastRenderedPageBreak/>
              <w:t>Балалардың дербес</w:t>
            </w:r>
            <w:r w:rsidRPr="00D73F8D">
              <w:rPr>
                <w:rFonts w:ascii="Times New Roman" w:hAnsi="Times New Roman"/>
                <w:bCs/>
                <w:lang w:val="kk-KZ"/>
              </w:rPr>
              <w:t xml:space="preserve"> </w:t>
            </w:r>
            <w:r w:rsidRPr="00D73F8D">
              <w:rPr>
                <w:rFonts w:ascii="Times New Roman" w:hAnsi="Times New Roman"/>
                <w:bCs/>
              </w:rPr>
              <w:t xml:space="preserve"> іс-әрекеті  </w:t>
            </w:r>
          </w:p>
          <w:p w14:paraId="3D31200B" w14:textId="77777777" w:rsidR="00D613B4" w:rsidRPr="00D73F8D" w:rsidRDefault="00D613B4" w:rsidP="00F95EFE">
            <w:pPr>
              <w:rPr>
                <w:rFonts w:ascii="Times New Roman" w:hAnsi="Times New Roman"/>
                <w:bCs/>
              </w:rPr>
            </w:pPr>
            <w:r w:rsidRPr="00D73F8D">
              <w:rPr>
                <w:rFonts w:ascii="Times New Roman" w:hAnsi="Times New Roman"/>
                <w:bCs/>
              </w:rPr>
              <w:t> </w:t>
            </w:r>
          </w:p>
        </w:tc>
        <w:tc>
          <w:tcPr>
            <w:tcW w:w="2731" w:type="dxa"/>
            <w:gridSpan w:val="2"/>
            <w:tcBorders>
              <w:top w:val="single" w:sz="4" w:space="0" w:color="auto"/>
              <w:left w:val="single" w:sz="4" w:space="0" w:color="auto"/>
              <w:bottom w:val="single" w:sz="4" w:space="0" w:color="auto"/>
              <w:right w:val="single" w:sz="4" w:space="0" w:color="auto"/>
            </w:tcBorders>
          </w:tcPr>
          <w:p w14:paraId="20A72B14" w14:textId="77777777" w:rsidR="00D613B4" w:rsidRPr="00D73F8D" w:rsidRDefault="00D613B4" w:rsidP="00F95EFE">
            <w:pPr>
              <w:rPr>
                <w:rFonts w:ascii="Times New Roman" w:hAnsi="Times New Roman"/>
                <w:lang w:val="kk-KZ"/>
              </w:rPr>
            </w:pPr>
            <w:r w:rsidRPr="00D73F8D">
              <w:rPr>
                <w:rFonts w:ascii="Times New Roman" w:hAnsi="Times New Roman"/>
                <w:lang w:val="kk-KZ"/>
              </w:rPr>
              <w:t>Дамытушы ойын.</w:t>
            </w:r>
          </w:p>
          <w:p w14:paraId="482C5304" w14:textId="77777777" w:rsidR="00D613B4" w:rsidRPr="00D73F8D" w:rsidRDefault="00D613B4" w:rsidP="00F95EFE">
            <w:pPr>
              <w:rPr>
                <w:rFonts w:ascii="Times New Roman" w:hAnsi="Times New Roman"/>
                <w:lang w:val="kk-KZ"/>
              </w:rPr>
            </w:pPr>
            <w:r w:rsidRPr="00D73F8D">
              <w:rPr>
                <w:rFonts w:ascii="Times New Roman" w:hAnsi="Times New Roman"/>
                <w:lang w:val="kk-KZ"/>
              </w:rPr>
              <w:t>"Суретшінің қатесін тап".</w:t>
            </w:r>
          </w:p>
          <w:p w14:paraId="6779957F"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Мақсат: Заттар, жан-жануарлар, құбылыстар жөніндегі балалардың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қызығушылықты арттыру, зияткерлікке тәрбиелеу.</w:t>
            </w:r>
          </w:p>
          <w:p w14:paraId="3E690932"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Құралдар:Сыртқы сипатында, құрмынадай болуы мүмкін: "Қасқырдың жүні жасыл емес, сұр болады", "Қоянның құлағы тышқанның құлағындай кішкентай емес, ұзын болады", "Күндіз аспанда жұлдыздар көрінбейді", "Бұлақ төменнен жоғары емес, жоғарыдан төмен ағады", "Бәйшешек күзде емес, көктемде шығады", "Аққала көктемде аулада тұра алмайды, еріп кетеді", "Ит ағаштағы ұяда емес, аулада, ағаш </w:t>
            </w:r>
            <w:r w:rsidRPr="00D73F8D">
              <w:rPr>
                <w:rFonts w:ascii="Times New Roman" w:hAnsi="Times New Roman"/>
                <w:lang w:val="kk-KZ"/>
              </w:rPr>
              <w:lastRenderedPageBreak/>
              <w:t>үйшікте тұрады", "Жазда өзен мұз бола алмайды, себебі күн ыстық", "Түлкінің құйрығы қоянның қысқа құйрығы сияқты емес, қалың, сарғыш болады" және тағы басқа нұсқалар.</w:t>
            </w:r>
          </w:p>
          <w:p w14:paraId="5E9297C2" w14:textId="77777777" w:rsidR="00D613B4" w:rsidRPr="00D73F8D" w:rsidRDefault="00D613B4" w:rsidP="00F95EFE">
            <w:pPr>
              <w:rPr>
                <w:rFonts w:ascii="Times New Roman" w:hAnsi="Times New Roman"/>
                <w:lang w:val="kk-KZ"/>
              </w:rPr>
            </w:pPr>
            <w:r w:rsidRPr="00D73F8D">
              <w:rPr>
                <w:rFonts w:ascii="Times New Roman" w:hAnsi="Times New Roman"/>
                <w:lang w:val="kk-KZ"/>
              </w:rPr>
              <w:t>(қарым-қатынас іс-әрекеті, шығармашылық іс-әрекеті, таным іс-әрекеті, зерттеу іс-әрекеті)</w:t>
            </w:r>
          </w:p>
          <w:p w14:paraId="38D4CA17" w14:textId="77777777" w:rsidR="00D613B4" w:rsidRPr="00D73F8D" w:rsidRDefault="00D613B4" w:rsidP="00F95EFE">
            <w:pPr>
              <w:rPr>
                <w:rFonts w:ascii="Times New Roman" w:hAnsi="Times New Roman"/>
                <w:lang w:val="kk-KZ"/>
              </w:rPr>
            </w:pPr>
            <w:r w:rsidRPr="00D73F8D">
              <w:rPr>
                <w:rFonts w:ascii="Times New Roman" w:hAnsi="Times New Roman"/>
                <w:lang w:val="kk-KZ"/>
              </w:rPr>
              <w:t>Сюжетті-рөлдік ойын.</w:t>
            </w:r>
          </w:p>
          <w:p w14:paraId="56599B50" w14:textId="77777777" w:rsidR="00D613B4" w:rsidRPr="00D73F8D" w:rsidRDefault="00D613B4" w:rsidP="00F95EFE">
            <w:pPr>
              <w:rPr>
                <w:rFonts w:ascii="Times New Roman" w:hAnsi="Times New Roman"/>
                <w:color w:val="000000"/>
                <w:lang w:val="kk-KZ"/>
              </w:rPr>
            </w:pPr>
          </w:p>
        </w:tc>
        <w:tc>
          <w:tcPr>
            <w:tcW w:w="2552" w:type="dxa"/>
            <w:gridSpan w:val="2"/>
            <w:tcBorders>
              <w:top w:val="single" w:sz="4" w:space="0" w:color="auto"/>
              <w:left w:val="single" w:sz="4" w:space="0" w:color="auto"/>
              <w:bottom w:val="single" w:sz="4" w:space="0" w:color="auto"/>
              <w:right w:val="single" w:sz="4" w:space="0" w:color="auto"/>
            </w:tcBorders>
          </w:tcPr>
          <w:p w14:paraId="46A8266D" w14:textId="77777777" w:rsidR="00D613B4" w:rsidRPr="00D73F8D" w:rsidRDefault="00D613B4" w:rsidP="00F95EFE">
            <w:pPr>
              <w:rPr>
                <w:rFonts w:ascii="Times New Roman" w:hAnsi="Times New Roman"/>
                <w:lang w:val="kk-KZ"/>
              </w:rPr>
            </w:pPr>
            <w:r w:rsidRPr="00D73F8D">
              <w:rPr>
                <w:rFonts w:ascii="Times New Roman" w:hAnsi="Times New Roman"/>
                <w:lang w:val="kk-KZ"/>
              </w:rPr>
              <w:lastRenderedPageBreak/>
              <w:t>Дидактикалық ойын.</w:t>
            </w:r>
          </w:p>
          <w:p w14:paraId="3BD6FFAF" w14:textId="77777777" w:rsidR="00D613B4" w:rsidRPr="00D73F8D" w:rsidRDefault="00D613B4" w:rsidP="00F95EFE">
            <w:pPr>
              <w:rPr>
                <w:rFonts w:ascii="Times New Roman" w:hAnsi="Times New Roman"/>
                <w:lang w:val="kk-KZ"/>
              </w:rPr>
            </w:pPr>
            <w:r w:rsidRPr="00D73F8D">
              <w:rPr>
                <w:rFonts w:ascii="Times New Roman" w:hAnsi="Times New Roman"/>
                <w:lang w:val="kk-KZ"/>
              </w:rPr>
              <w:t>"Тергеушілер".</w:t>
            </w:r>
          </w:p>
          <w:p w14:paraId="421BBF7B"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Мақсат-міндеттер. Балалардың ойлау, елестету қабілеттерін дамыту.</w:t>
            </w:r>
          </w:p>
          <w:p w14:paraId="3D8DA288" w14:textId="77777777" w:rsidR="00D613B4" w:rsidRPr="00D73F8D" w:rsidRDefault="00D613B4" w:rsidP="00F95EFE">
            <w:pPr>
              <w:rPr>
                <w:rFonts w:ascii="Times New Roman" w:hAnsi="Times New Roman"/>
                <w:lang w:val="kk-KZ"/>
              </w:rPr>
            </w:pPr>
            <w:r w:rsidRPr="00D73F8D">
              <w:rPr>
                <w:rFonts w:ascii="Times New Roman" w:hAnsi="Times New Roman"/>
                <w:lang w:val="kk-KZ"/>
              </w:rPr>
              <w:t>Шарты.</w:t>
            </w:r>
          </w:p>
          <w:p w14:paraId="7DA114DE" w14:textId="77777777" w:rsidR="00D613B4" w:rsidRPr="00D73F8D" w:rsidRDefault="00D613B4" w:rsidP="00F95EFE">
            <w:pPr>
              <w:rPr>
                <w:rFonts w:ascii="Times New Roman" w:hAnsi="Times New Roman"/>
                <w:lang w:val="kk-KZ"/>
              </w:rPr>
            </w:pPr>
            <w:r w:rsidRPr="00D73F8D">
              <w:rPr>
                <w:rFonts w:ascii="Times New Roman" w:hAnsi="Times New Roman"/>
                <w:lang w:val="kk-KZ"/>
              </w:rPr>
              <w:t>Педагог балаларға әртүрлі заттарды кезекпен көрсетіп жатады. Балалар заттың кімге және не үшін қажетін екенін түсіндіреді.</w:t>
            </w:r>
          </w:p>
          <w:p w14:paraId="27AA8435" w14:textId="77777777" w:rsidR="00D613B4" w:rsidRPr="00D73F8D" w:rsidRDefault="00D613B4" w:rsidP="00F95EFE">
            <w:pPr>
              <w:rPr>
                <w:rFonts w:ascii="Times New Roman" w:hAnsi="Times New Roman"/>
                <w:lang w:val="kk-KZ"/>
              </w:rPr>
            </w:pPr>
            <w:r w:rsidRPr="00D73F8D">
              <w:rPr>
                <w:rFonts w:ascii="Times New Roman" w:hAnsi="Times New Roman"/>
                <w:lang w:val="kk-KZ"/>
              </w:rPr>
              <w:t>Ойынның тағы бір нұсқасы: қалаған бала түрлі заттар жатқан қораптан белгілі затты өздігінен алып, оған сипаттама береді.</w:t>
            </w:r>
          </w:p>
          <w:p w14:paraId="539EACF6" w14:textId="77777777" w:rsidR="00D613B4" w:rsidRPr="00D73F8D" w:rsidRDefault="00D613B4" w:rsidP="00F95EFE">
            <w:pPr>
              <w:rPr>
                <w:rFonts w:ascii="Times New Roman" w:hAnsi="Times New Roman"/>
                <w:lang w:val="kk-KZ"/>
              </w:rPr>
            </w:pPr>
            <w:r w:rsidRPr="00D73F8D">
              <w:rPr>
                <w:rFonts w:ascii="Times New Roman" w:hAnsi="Times New Roman"/>
                <w:lang w:val="kk-KZ"/>
              </w:rPr>
              <w:t>(қарым-қатынас іс-әрекеті, шығармашылық іс-әрекеті, таным іс-әрекеті, зерттеу іс-әрекеті)</w:t>
            </w:r>
          </w:p>
          <w:p w14:paraId="095E2CB1"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безендіріп қояды.</w:t>
            </w:r>
          </w:p>
          <w:p w14:paraId="7CE5352C" w14:textId="77777777" w:rsidR="00D613B4" w:rsidRPr="00D73F8D" w:rsidRDefault="00D613B4" w:rsidP="00F95EFE">
            <w:pPr>
              <w:rPr>
                <w:rFonts w:ascii="Times New Roman" w:hAnsi="Times New Roman"/>
                <w:lang w:val="kk-KZ"/>
              </w:rPr>
            </w:pPr>
            <w:r w:rsidRPr="00D73F8D">
              <w:rPr>
                <w:rFonts w:ascii="Times New Roman" w:hAnsi="Times New Roman"/>
                <w:lang w:val="kk-KZ"/>
              </w:rPr>
              <w:t>Ойыншы балалар сынық ойыншықтарын әкеліп, шеберлерге өз көрсетеді, шеберлер сынық ойыншықты зерттеп, жөндеп береді.</w:t>
            </w:r>
          </w:p>
          <w:p w14:paraId="0035E601" w14:textId="77777777" w:rsidR="00D613B4" w:rsidRPr="00D73F8D" w:rsidRDefault="00D613B4" w:rsidP="00F95EFE">
            <w:pPr>
              <w:rPr>
                <w:rFonts w:ascii="Times New Roman" w:hAnsi="Times New Roman"/>
                <w:lang w:val="kk-KZ"/>
              </w:rPr>
            </w:pPr>
            <w:r w:rsidRPr="00D73F8D">
              <w:rPr>
                <w:rFonts w:ascii="Times New Roman" w:hAnsi="Times New Roman"/>
                <w:lang w:val="kk-KZ"/>
              </w:rPr>
              <w:lastRenderedPageBreak/>
              <w:t>Ойыншылар шеберлерге жұмысының ақысын төлейді.</w:t>
            </w:r>
          </w:p>
          <w:p w14:paraId="2EC56225" w14:textId="77777777" w:rsidR="00D613B4" w:rsidRPr="00D73F8D" w:rsidRDefault="00D613B4" w:rsidP="00F95EFE">
            <w:pPr>
              <w:rPr>
                <w:rFonts w:ascii="Times New Roman" w:hAnsi="Times New Roman"/>
                <w:lang w:val="kk-KZ"/>
              </w:rPr>
            </w:pPr>
            <w:r w:rsidRPr="00D73F8D">
              <w:rPr>
                <w:rFonts w:ascii="Times New Roman" w:hAnsi="Times New Roman"/>
                <w:lang w:val="kk-KZ"/>
              </w:rPr>
              <w:t>(қарым-қатынас іс-әрекеті, шығармашылық іс-әрекеті, таным іс-әрекеті, зерттеу іс-әрекеті)</w:t>
            </w:r>
          </w:p>
          <w:p w14:paraId="6552FE9B"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Үйірме жұмысы</w:t>
            </w:r>
          </w:p>
          <w:p w14:paraId="3BFE6E61"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«Қызықты математика»</w:t>
            </w:r>
          </w:p>
          <w:p w14:paraId="2ADD528F" w14:textId="77777777" w:rsidR="00D613B4" w:rsidRPr="00D73F8D" w:rsidRDefault="00D613B4" w:rsidP="00F95EFE">
            <w:pPr>
              <w:rPr>
                <w:rFonts w:ascii="Times New Roman" w:hAnsi="Times New Roman"/>
                <w:spacing w:val="2"/>
                <w:lang w:val="kk-KZ"/>
              </w:rPr>
            </w:pPr>
            <w:r w:rsidRPr="00D73F8D">
              <w:rPr>
                <w:rFonts w:ascii="Times New Roman" w:hAnsi="Times New Roman"/>
                <w:spacing w:val="2"/>
                <w:lang w:val="kk-KZ"/>
              </w:rPr>
              <w:t>Сағат: 15:00-15:25</w:t>
            </w:r>
          </w:p>
          <w:p w14:paraId="07B51131" w14:textId="77777777" w:rsidR="00D613B4" w:rsidRPr="00D73F8D" w:rsidRDefault="00D613B4" w:rsidP="00F95EFE">
            <w:pPr>
              <w:outlineLvl w:val="0"/>
              <w:rPr>
                <w:rFonts w:ascii="Times New Roman" w:eastAsia="Courier New" w:hAnsi="Times New Roman"/>
                <w:bCs/>
                <w:color w:val="000000"/>
                <w:lang w:val="kk-KZ" w:eastAsia="kk-KZ" w:bidi="kk-KZ"/>
              </w:rPr>
            </w:pPr>
            <w:r w:rsidRPr="00D73F8D">
              <w:rPr>
                <w:rFonts w:ascii="Times New Roman" w:hAnsi="Times New Roman"/>
                <w:bCs/>
                <w:color w:val="000000"/>
                <w:lang w:val="kk-KZ" w:eastAsia="kk-KZ" w:bidi="kk-KZ"/>
              </w:rPr>
              <w:t xml:space="preserve">Тақырыбы: «Айырмашылығын </w:t>
            </w:r>
          </w:p>
          <w:p w14:paraId="48614517" w14:textId="77777777" w:rsidR="00D613B4" w:rsidRPr="00D73F8D" w:rsidRDefault="00D613B4" w:rsidP="00F95EFE">
            <w:pPr>
              <w:rPr>
                <w:rFonts w:ascii="Times New Roman" w:hAnsi="Times New Roman"/>
                <w:bCs/>
                <w:color w:val="000000"/>
                <w:lang w:val="kk-KZ" w:eastAsia="kk-KZ" w:bidi="kk-KZ"/>
              </w:rPr>
            </w:pPr>
            <w:r w:rsidRPr="00D73F8D">
              <w:rPr>
                <w:rFonts w:ascii="Times New Roman" w:hAnsi="Times New Roman"/>
                <w:bCs/>
                <w:color w:val="000000"/>
                <w:lang w:val="kk-KZ" w:eastAsia="kk-KZ" w:bidi="kk-KZ"/>
              </w:rPr>
              <w:t>тап»</w:t>
            </w:r>
          </w:p>
          <w:p w14:paraId="56A45759" w14:textId="77777777" w:rsidR="00D613B4" w:rsidRPr="00D73F8D" w:rsidRDefault="00D613B4" w:rsidP="00F95EFE">
            <w:pPr>
              <w:rPr>
                <w:rFonts w:ascii="Times New Roman" w:eastAsia="Times New Roman" w:hAnsi="Times New Roman"/>
                <w:lang w:val="kk-KZ"/>
              </w:rPr>
            </w:pPr>
            <w:r w:rsidRPr="00D73F8D">
              <w:rPr>
                <w:rFonts w:ascii="Times New Roman" w:hAnsi="Times New Roman"/>
                <w:bCs/>
                <w:color w:val="000000"/>
                <w:lang w:val="kk-KZ" w:eastAsia="kk-KZ" w:bidi="kk-KZ"/>
              </w:rPr>
              <w:t>Мақсаты:</w:t>
            </w:r>
            <w:r w:rsidRPr="00D73F8D">
              <w:rPr>
                <w:rFonts w:ascii="Times New Roman" w:hAnsi="Times New Roman"/>
                <w:lang w:val="kk-KZ"/>
              </w:rPr>
              <w:t xml:space="preserve"> Логикалық  ойлау  қабілеттерін дамыту. Қолды   жазуға машықтандыру.</w:t>
            </w:r>
          </w:p>
          <w:p w14:paraId="79B7E2EC"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 xml:space="preserve">Би үйірмесі     </w:t>
            </w:r>
          </w:p>
          <w:p w14:paraId="1E895FAA"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 xml:space="preserve">сағ: 13:30-16:00  </w:t>
            </w:r>
          </w:p>
          <w:p w14:paraId="1727ADD7" w14:textId="77777777" w:rsidR="00D613B4" w:rsidRPr="00D73F8D" w:rsidRDefault="00D613B4" w:rsidP="00F95EFE">
            <w:pPr>
              <w:rPr>
                <w:rFonts w:ascii="Times New Roman" w:hAnsi="Times New Roman"/>
                <w:bCs/>
                <w:lang w:val="kk-KZ"/>
              </w:rPr>
            </w:pPr>
          </w:p>
        </w:tc>
        <w:tc>
          <w:tcPr>
            <w:tcW w:w="2976" w:type="dxa"/>
            <w:tcBorders>
              <w:top w:val="single" w:sz="4" w:space="0" w:color="auto"/>
              <w:left w:val="single" w:sz="4" w:space="0" w:color="auto"/>
              <w:bottom w:val="single" w:sz="4" w:space="0" w:color="auto"/>
              <w:right w:val="single" w:sz="4" w:space="0" w:color="auto"/>
            </w:tcBorders>
          </w:tcPr>
          <w:p w14:paraId="6844C39B" w14:textId="77777777" w:rsidR="00D613B4" w:rsidRPr="00D73F8D" w:rsidRDefault="00D613B4" w:rsidP="00F95EFE">
            <w:pPr>
              <w:rPr>
                <w:rFonts w:ascii="Times New Roman" w:hAnsi="Times New Roman"/>
                <w:lang w:val="kk-KZ"/>
              </w:rPr>
            </w:pPr>
            <w:r w:rsidRPr="00D73F8D">
              <w:rPr>
                <w:rFonts w:ascii="Times New Roman" w:hAnsi="Times New Roman"/>
                <w:bCs/>
                <w:lang w:val="kk-KZ"/>
              </w:rPr>
              <w:lastRenderedPageBreak/>
              <w:t xml:space="preserve">Кітапқа  қарап сурет мазмұны  бойынша жаттау.  </w:t>
            </w:r>
          </w:p>
          <w:p w14:paraId="3110FB7C" w14:textId="77777777" w:rsidR="00D613B4" w:rsidRPr="00D73F8D" w:rsidRDefault="00D613B4" w:rsidP="00F95EFE">
            <w:pPr>
              <w:rPr>
                <w:rFonts w:ascii="Times New Roman" w:hAnsi="Times New Roman"/>
                <w:shd w:val="clear" w:color="auto" w:fill="F8F8F8"/>
                <w:lang w:val="kk-KZ"/>
              </w:rPr>
            </w:pPr>
            <w:r w:rsidRPr="00D73F8D">
              <w:rPr>
                <w:rFonts w:ascii="Times New Roman" w:hAnsi="Times New Roman"/>
                <w:i/>
                <w:lang w:val="kk-KZ"/>
              </w:rPr>
              <w:t xml:space="preserve"> </w:t>
            </w:r>
            <w:r w:rsidRPr="00D73F8D">
              <w:rPr>
                <w:rFonts w:ascii="Times New Roman" w:hAnsi="Times New Roman"/>
                <w:shd w:val="clear" w:color="auto" w:fill="F8F8F8"/>
                <w:lang w:val="kk-KZ"/>
              </w:rPr>
              <w:t>Артикулыциялық жаттығулар:</w:t>
            </w:r>
          </w:p>
          <w:p w14:paraId="738C8648" w14:textId="77777777" w:rsidR="00D613B4" w:rsidRPr="00D73F8D" w:rsidRDefault="00D613B4" w:rsidP="00F95EFE">
            <w:pPr>
              <w:rPr>
                <w:rFonts w:ascii="Times New Roman" w:hAnsi="Times New Roman"/>
                <w:lang w:val="kk-KZ"/>
              </w:rPr>
            </w:pPr>
            <w:r w:rsidRPr="00D73F8D">
              <w:rPr>
                <w:rFonts w:ascii="Times New Roman" w:hAnsi="Times New Roman"/>
                <w:bCs/>
                <w:lang w:val="kk-KZ"/>
              </w:rPr>
              <w:t>Балықтар</w:t>
            </w:r>
          </w:p>
          <w:p w14:paraId="710867DF" w14:textId="77777777" w:rsidR="00D613B4" w:rsidRPr="00D73F8D" w:rsidRDefault="00D613B4" w:rsidP="00F95EFE">
            <w:pPr>
              <w:rPr>
                <w:rFonts w:ascii="Times New Roman" w:hAnsi="Times New Roman"/>
                <w:lang w:val="kk-KZ"/>
              </w:rPr>
            </w:pPr>
            <w:r w:rsidRPr="00D73F8D">
              <w:rPr>
                <w:rFonts w:ascii="Times New Roman" w:hAnsi="Times New Roman"/>
                <w:lang w:val="kk-KZ"/>
              </w:rPr>
              <w:t>Кіп-кішкентай балықтар өзенде жүзеді,</w:t>
            </w:r>
          </w:p>
          <w:p w14:paraId="6A85CF9E" w14:textId="77777777" w:rsidR="00D613B4" w:rsidRPr="00D73F8D" w:rsidRDefault="00D613B4" w:rsidP="00F95EFE">
            <w:pPr>
              <w:rPr>
                <w:rFonts w:ascii="Times New Roman" w:hAnsi="Times New Roman"/>
                <w:lang w:val="kk-KZ"/>
              </w:rPr>
            </w:pPr>
            <w:r w:rsidRPr="00D73F8D">
              <w:rPr>
                <w:rFonts w:ascii="Times New Roman" w:hAnsi="Times New Roman"/>
                <w:lang w:val="kk-KZ"/>
              </w:rPr>
              <w:t>Үп-үлкен ағаш жағада жатты,</w:t>
            </w:r>
          </w:p>
          <w:p w14:paraId="2A7AD91C" w14:textId="77777777" w:rsidR="00D613B4" w:rsidRPr="00D73F8D" w:rsidRDefault="00D613B4" w:rsidP="00F95EFE">
            <w:pPr>
              <w:rPr>
                <w:rFonts w:ascii="Times New Roman" w:hAnsi="Times New Roman"/>
              </w:rPr>
            </w:pPr>
            <w:r w:rsidRPr="00D73F8D">
              <w:rPr>
                <w:rFonts w:ascii="Times New Roman" w:hAnsi="Times New Roman"/>
              </w:rPr>
              <w:t>Балық: «Мына жерде сүңгу оңай»- деп</w:t>
            </w:r>
          </w:p>
          <w:p w14:paraId="45E7D28D" w14:textId="77777777" w:rsidR="00D613B4" w:rsidRPr="00D73F8D" w:rsidRDefault="00D613B4" w:rsidP="00F95EFE">
            <w:pPr>
              <w:rPr>
                <w:rFonts w:ascii="Times New Roman" w:hAnsi="Times New Roman"/>
              </w:rPr>
            </w:pPr>
            <w:r w:rsidRPr="00D73F8D">
              <w:rPr>
                <w:rFonts w:ascii="Times New Roman" w:hAnsi="Times New Roman"/>
              </w:rPr>
              <w:t>Екіншісі «Жоқ, бұл жер терең»- деді,</w:t>
            </w:r>
          </w:p>
          <w:p w14:paraId="69853AB8" w14:textId="77777777" w:rsidR="00D613B4" w:rsidRPr="00D73F8D" w:rsidRDefault="00D613B4" w:rsidP="00F95EFE">
            <w:pPr>
              <w:rPr>
                <w:rFonts w:ascii="Times New Roman" w:hAnsi="Times New Roman"/>
              </w:rPr>
            </w:pPr>
            <w:r w:rsidRPr="00D73F8D">
              <w:rPr>
                <w:rFonts w:ascii="Times New Roman" w:hAnsi="Times New Roman"/>
              </w:rPr>
              <w:t>Ал үшіншісі «Менің ұйқым келіп тұр»- деп,</w:t>
            </w:r>
          </w:p>
          <w:p w14:paraId="372A9A55" w14:textId="77777777" w:rsidR="00D613B4" w:rsidRPr="00D73F8D" w:rsidRDefault="00D613B4" w:rsidP="00F95EFE">
            <w:pPr>
              <w:rPr>
                <w:rFonts w:ascii="Times New Roman" w:hAnsi="Times New Roman"/>
              </w:rPr>
            </w:pPr>
            <w:r w:rsidRPr="00D73F8D">
              <w:rPr>
                <w:rFonts w:ascii="Times New Roman" w:hAnsi="Times New Roman"/>
              </w:rPr>
              <w:t>Ал төртіншісі тоңа бастады,</w:t>
            </w:r>
          </w:p>
          <w:p w14:paraId="786F8186" w14:textId="77777777" w:rsidR="00D613B4" w:rsidRPr="00D73F8D" w:rsidRDefault="00D613B4" w:rsidP="00F95EFE">
            <w:pPr>
              <w:rPr>
                <w:rFonts w:ascii="Times New Roman" w:hAnsi="Times New Roman"/>
              </w:rPr>
            </w:pPr>
            <w:r w:rsidRPr="00D73F8D">
              <w:rPr>
                <w:rFonts w:ascii="Times New Roman" w:hAnsi="Times New Roman"/>
              </w:rPr>
              <w:t>Ал бесіншісі «Мында қолтырауын»- деп айғайлады,</w:t>
            </w:r>
          </w:p>
          <w:p w14:paraId="68C8D8EE" w14:textId="77777777" w:rsidR="00D613B4" w:rsidRPr="00D73F8D" w:rsidRDefault="00D613B4" w:rsidP="00F95EFE">
            <w:pPr>
              <w:rPr>
                <w:rFonts w:ascii="Times New Roman" w:hAnsi="Times New Roman"/>
              </w:rPr>
            </w:pPr>
            <w:r w:rsidRPr="00D73F8D">
              <w:rPr>
                <w:rFonts w:ascii="Times New Roman" w:hAnsi="Times New Roman"/>
              </w:rPr>
              <w:t>-Жүзіндер мына жерден,</w:t>
            </w:r>
          </w:p>
          <w:p w14:paraId="7C3707FC" w14:textId="77777777" w:rsidR="00D613B4" w:rsidRPr="00D73F8D" w:rsidRDefault="00D613B4" w:rsidP="00F95EFE">
            <w:pPr>
              <w:rPr>
                <w:rFonts w:ascii="Times New Roman" w:hAnsi="Times New Roman"/>
              </w:rPr>
            </w:pPr>
            <w:r w:rsidRPr="00D73F8D">
              <w:rPr>
                <w:rFonts w:ascii="Times New Roman" w:hAnsi="Times New Roman"/>
              </w:rPr>
              <w:t>Әйтпесе жұтып қояды!</w:t>
            </w:r>
          </w:p>
          <w:p w14:paraId="663A5378" w14:textId="77777777" w:rsidR="00D613B4" w:rsidRPr="00D73F8D" w:rsidRDefault="00D613B4" w:rsidP="00F95EFE">
            <w:pPr>
              <w:ind w:right="134"/>
              <w:rPr>
                <w:rFonts w:ascii="Times New Roman" w:hAnsi="Times New Roman"/>
                <w:bCs/>
                <w:lang w:val="kk-KZ"/>
              </w:rPr>
            </w:pPr>
            <w:r w:rsidRPr="00D73F8D">
              <w:rPr>
                <w:rFonts w:ascii="Times New Roman" w:hAnsi="Times New Roman"/>
                <w:bCs/>
                <w:lang w:val="kk-KZ"/>
              </w:rPr>
              <w:t xml:space="preserve">(қазақ тілі, қарым-қатынас  іс-әрекеті) </w:t>
            </w:r>
          </w:p>
          <w:p w14:paraId="66A1056C"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(Шығармашылық, бейнелеу  іс-әрекеті)</w:t>
            </w:r>
          </w:p>
          <w:p w14:paraId="4A59F07A"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бойынша суретін салу, мүсінін жасау немесе қағаздан қиып жапсыру.</w:t>
            </w:r>
          </w:p>
          <w:p w14:paraId="776B55E7" w14:textId="77777777" w:rsidR="00D613B4" w:rsidRPr="00D73F8D" w:rsidRDefault="00D613B4" w:rsidP="00F95EFE">
            <w:pPr>
              <w:rPr>
                <w:rFonts w:ascii="Times New Roman" w:hAnsi="Times New Roman"/>
                <w:bCs/>
                <w:color w:val="000000"/>
                <w:lang w:val="kk-KZ"/>
              </w:rPr>
            </w:pPr>
            <w:r w:rsidRPr="00D73F8D">
              <w:rPr>
                <w:rFonts w:ascii="Times New Roman" w:hAnsi="Times New Roman"/>
                <w:color w:val="000000"/>
                <w:shd w:val="clear" w:color="auto" w:fill="FFFFFF"/>
                <w:lang w:val="kk-KZ"/>
              </w:rPr>
              <w:t>ойын: «От шашау»</w:t>
            </w:r>
            <w:r w:rsidRPr="00D73F8D">
              <w:rPr>
                <w:rFonts w:ascii="Times New Roman" w:hAnsi="Times New Roman"/>
                <w:color w:val="000000"/>
                <w:lang w:val="kk-KZ"/>
              </w:rPr>
              <w:br/>
            </w:r>
            <w:r w:rsidRPr="00D73F8D">
              <w:rPr>
                <w:rFonts w:ascii="Times New Roman" w:hAnsi="Times New Roman"/>
                <w:color w:val="000000"/>
                <w:shd w:val="clear" w:color="auto" w:fill="FFFFFF"/>
                <w:lang w:val="kk-KZ"/>
              </w:rPr>
              <w:t xml:space="preserve"> </w:t>
            </w:r>
            <w:r w:rsidRPr="00D73F8D">
              <w:rPr>
                <w:rFonts w:ascii="Times New Roman" w:hAnsi="Times New Roman"/>
                <w:bCs/>
                <w:color w:val="000000"/>
                <w:lang w:val="kk-KZ"/>
              </w:rPr>
              <w:t>Шаблондар мен трафареттермен, дайын үлгілермен жұмыс істеуді үйрету.</w:t>
            </w:r>
          </w:p>
          <w:p w14:paraId="6BCB7A19" w14:textId="77777777" w:rsidR="00D613B4" w:rsidRPr="00D73F8D" w:rsidRDefault="00D613B4" w:rsidP="00F95EFE">
            <w:pPr>
              <w:rPr>
                <w:rFonts w:ascii="Times New Roman" w:hAnsi="Times New Roman"/>
                <w:bCs/>
                <w:color w:val="000000"/>
                <w:lang w:val="kk-KZ"/>
              </w:rPr>
            </w:pPr>
            <w:r w:rsidRPr="00D73F8D">
              <w:rPr>
                <w:rFonts w:ascii="Times New Roman" w:hAnsi="Times New Roman"/>
                <w:color w:val="000000"/>
                <w:shd w:val="clear" w:color="auto" w:fill="FFFFFF"/>
                <w:lang w:val="kk-KZ"/>
              </w:rPr>
              <w:t xml:space="preserve"> </w:t>
            </w:r>
            <w:r w:rsidRPr="00D73F8D">
              <w:rPr>
                <w:rFonts w:ascii="Times New Roman" w:hAnsi="Times New Roman"/>
                <w:color w:val="000000"/>
                <w:lang w:val="kk-KZ"/>
              </w:rPr>
              <w:t>(Жапсыру)</w:t>
            </w:r>
          </w:p>
          <w:p w14:paraId="78180298" w14:textId="77777777" w:rsidR="00D613B4" w:rsidRPr="00D73F8D" w:rsidRDefault="00D613B4" w:rsidP="00F95EFE">
            <w:pPr>
              <w:rPr>
                <w:rFonts w:ascii="Times New Roman" w:hAnsi="Times New Roman"/>
                <w:bCs/>
                <w:color w:val="000000"/>
                <w:lang w:val="kk-KZ"/>
              </w:rPr>
            </w:pPr>
            <w:r w:rsidRPr="00D73F8D">
              <w:rPr>
                <w:rFonts w:ascii="Times New Roman" w:hAnsi="Times New Roman"/>
                <w:color w:val="000000"/>
                <w:lang w:val="kk-KZ"/>
              </w:rPr>
              <w:lastRenderedPageBreak/>
              <w:t xml:space="preserve"> </w:t>
            </w:r>
            <w:r w:rsidRPr="00D73F8D">
              <w:rPr>
                <w:rFonts w:ascii="Times New Roman" w:hAnsi="Times New Roman"/>
                <w:bCs/>
                <w:color w:val="000000"/>
                <w:lang w:val="kk-KZ"/>
              </w:rPr>
              <w:t>Сурет салуда ұқыптылықты, қауіпсіздікті сақтауға үйрету.</w:t>
            </w:r>
          </w:p>
          <w:p w14:paraId="4C28889D" w14:textId="77777777" w:rsidR="00D613B4" w:rsidRPr="00D73F8D" w:rsidRDefault="00D613B4" w:rsidP="00F95EFE">
            <w:pPr>
              <w:rPr>
                <w:rFonts w:ascii="Times New Roman" w:hAnsi="Times New Roman"/>
                <w:color w:val="000000"/>
                <w:lang w:val="kk-KZ"/>
              </w:rPr>
            </w:pPr>
            <w:r w:rsidRPr="00D73F8D">
              <w:rPr>
                <w:rFonts w:ascii="Times New Roman" w:hAnsi="Times New Roman"/>
                <w:bCs/>
                <w:color w:val="000000"/>
                <w:lang w:val="kk-KZ"/>
              </w:rPr>
              <w:t xml:space="preserve"> </w:t>
            </w:r>
            <w:r w:rsidRPr="00D73F8D">
              <w:rPr>
                <w:rFonts w:ascii="Times New Roman" w:hAnsi="Times New Roman"/>
                <w:color w:val="000000"/>
                <w:lang w:val="kk-KZ"/>
              </w:rPr>
              <w:t>(сурет салу)</w:t>
            </w:r>
          </w:p>
          <w:p w14:paraId="4A0DD191" w14:textId="77777777" w:rsidR="00D613B4" w:rsidRPr="00D73F8D" w:rsidRDefault="00D613B4" w:rsidP="00F95EFE">
            <w:pPr>
              <w:rPr>
                <w:rFonts w:ascii="Times New Roman" w:hAnsi="Times New Roman"/>
                <w:lang w:val="kk-KZ"/>
              </w:rPr>
            </w:pPr>
            <w:r w:rsidRPr="00D73F8D">
              <w:rPr>
                <w:rFonts w:ascii="Times New Roman" w:hAnsi="Times New Roman"/>
                <w:lang w:val="kk-KZ"/>
              </w:rPr>
              <w:t>"Супермаркет".</w:t>
            </w:r>
          </w:p>
          <w:p w14:paraId="0F2D7C0C"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Мақсат: Балаларға "Супермаркеттің" қызметі жайында түсіндіру; супермаркетте әртүрлі тауарлар сатылатыны жайында мәліметтер беру; сатушы мен сатып алушы рөлдеріндегі әрекеттерді игерту; жағымды қарым-қатынастарға, қоғамдық тәртіп ережелеріне тәрбиелеу.  </w:t>
            </w:r>
          </w:p>
          <w:p w14:paraId="5EFCA010" w14:textId="77777777" w:rsidR="00D613B4" w:rsidRPr="00D73F8D" w:rsidRDefault="00D613B4" w:rsidP="00F95EFE">
            <w:pPr>
              <w:rPr>
                <w:rFonts w:ascii="Times New Roman" w:hAnsi="Times New Roman"/>
                <w:bCs/>
                <w:color w:val="000000"/>
                <w:lang w:val="kk-KZ"/>
              </w:rPr>
            </w:pPr>
          </w:p>
        </w:tc>
        <w:tc>
          <w:tcPr>
            <w:tcW w:w="2977" w:type="dxa"/>
            <w:tcBorders>
              <w:top w:val="single" w:sz="4" w:space="0" w:color="auto"/>
              <w:left w:val="single" w:sz="4" w:space="0" w:color="auto"/>
              <w:bottom w:val="single" w:sz="4" w:space="0" w:color="auto"/>
              <w:right w:val="single" w:sz="4" w:space="0" w:color="auto"/>
            </w:tcBorders>
          </w:tcPr>
          <w:p w14:paraId="1C957F80" w14:textId="77777777" w:rsidR="00D613B4" w:rsidRPr="00D73F8D" w:rsidRDefault="00D613B4" w:rsidP="00F95EFE">
            <w:pPr>
              <w:rPr>
                <w:rFonts w:ascii="Times New Roman" w:hAnsi="Times New Roman"/>
                <w:lang w:val="kk-KZ"/>
              </w:rPr>
            </w:pPr>
            <w:r w:rsidRPr="00D73F8D">
              <w:rPr>
                <w:rFonts w:ascii="Times New Roman" w:hAnsi="Times New Roman"/>
                <w:lang w:val="kk-KZ"/>
              </w:rPr>
              <w:lastRenderedPageBreak/>
              <w:t xml:space="preserve">Балаларға қалауы бойынша орталықтарға бөлініп  жұмыс  жасауын ұйымдастыру. </w:t>
            </w:r>
          </w:p>
          <w:p w14:paraId="2E490461" w14:textId="77777777" w:rsidR="00D613B4" w:rsidRPr="00D73F8D" w:rsidRDefault="00D613B4" w:rsidP="00F95EFE">
            <w:pPr>
              <w:rPr>
                <w:rFonts w:ascii="Times New Roman" w:hAnsi="Times New Roman"/>
                <w:lang w:val="kk-KZ"/>
              </w:rPr>
            </w:pPr>
            <w:r w:rsidRPr="00D73F8D">
              <w:rPr>
                <w:rFonts w:ascii="Times New Roman" w:hAnsi="Times New Roman"/>
                <w:bCs/>
                <w:lang w:val="kk-KZ"/>
              </w:rPr>
              <w:t>(бейнелеу іс-әрекеті)</w:t>
            </w:r>
          </w:p>
          <w:p w14:paraId="4239BD87"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Шығармашылық бейнелеу әрекеті</w:t>
            </w:r>
          </w:p>
          <w:p w14:paraId="3C28B80A" w14:textId="77777777" w:rsidR="00D613B4" w:rsidRPr="00D73F8D" w:rsidRDefault="00D613B4" w:rsidP="00F95EFE">
            <w:pPr>
              <w:rPr>
                <w:rFonts w:ascii="Times New Roman" w:hAnsi="Times New Roman"/>
                <w:bCs/>
                <w:color w:val="000000"/>
                <w:lang w:val="kk-KZ"/>
              </w:rPr>
            </w:pPr>
            <w:r w:rsidRPr="00D73F8D">
              <w:rPr>
                <w:rFonts w:ascii="Times New Roman" w:hAnsi="Times New Roman"/>
                <w:lang w:val="kk-KZ"/>
              </w:rPr>
              <w:t xml:space="preserve"> Міндеті:  </w:t>
            </w:r>
            <w:r w:rsidRPr="00D73F8D">
              <w:rPr>
                <w:rFonts w:ascii="Times New Roman" w:hAnsi="Times New Roman"/>
                <w:bCs/>
                <w:color w:val="000000"/>
                <w:lang w:val="kk-KZ"/>
              </w:rPr>
              <w:t>Сюжеттік суреттерді салу, ұжымдық жұмыстарды орындап, ойдан сурет салуды үйрету.</w:t>
            </w:r>
          </w:p>
          <w:p w14:paraId="012922DD"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 Адамның бейнесін, жануарлардың қимылдарын, қол-аяқтардың қалпын дұрыс мүсіндеу.</w:t>
            </w:r>
          </w:p>
          <w:p w14:paraId="222B39D9" w14:textId="77777777" w:rsidR="00D613B4" w:rsidRPr="00D73F8D" w:rsidRDefault="00D613B4" w:rsidP="00F95EFE">
            <w:pPr>
              <w:rPr>
                <w:rFonts w:ascii="Times New Roman" w:hAnsi="Times New Roman"/>
                <w:bCs/>
                <w:color w:val="000000"/>
                <w:lang w:val="kk-KZ"/>
              </w:rPr>
            </w:pPr>
            <w:r w:rsidRPr="00D73F8D">
              <w:rPr>
                <w:rFonts w:ascii="Times New Roman" w:hAnsi="Times New Roman"/>
                <w:bCs/>
                <w:color w:val="000000"/>
                <w:lang w:val="kk-KZ"/>
              </w:rPr>
              <w:t>-Қайшы мен желімді дұрыс қолдану.</w:t>
            </w:r>
          </w:p>
          <w:p w14:paraId="6F571132"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Мақсаты- балалардың жаттығу жасап жатқан суретін салу,мүсіндеу,жапсыру, құрастыру</w:t>
            </w:r>
          </w:p>
          <w:p w14:paraId="7A3BAEEC" w14:textId="77777777" w:rsidR="00D613B4" w:rsidRPr="00D73F8D" w:rsidRDefault="00D613B4" w:rsidP="00F95EFE">
            <w:pPr>
              <w:rPr>
                <w:rFonts w:ascii="Times New Roman" w:hAnsi="Times New Roman"/>
                <w:lang w:val="kk-KZ"/>
              </w:rPr>
            </w:pPr>
            <w:r w:rsidRPr="00D73F8D">
              <w:rPr>
                <w:rFonts w:ascii="Times New Roman" w:hAnsi="Times New Roman"/>
                <w:lang w:val="kk-KZ"/>
              </w:rPr>
              <w:t>Топтық жұмыс</w:t>
            </w:r>
          </w:p>
          <w:p w14:paraId="5EB290CA" w14:textId="77777777" w:rsidR="00D613B4" w:rsidRPr="00D73F8D" w:rsidRDefault="00D613B4" w:rsidP="00F95EFE">
            <w:pPr>
              <w:rPr>
                <w:rFonts w:ascii="Times New Roman" w:hAnsi="Times New Roman"/>
                <w:lang w:val="kk-KZ"/>
              </w:rPr>
            </w:pPr>
            <w:r w:rsidRPr="00D73F8D">
              <w:rPr>
                <w:rFonts w:ascii="Times New Roman" w:hAnsi="Times New Roman"/>
                <w:bCs/>
                <w:lang w:val="kk-KZ"/>
              </w:rPr>
              <w:t xml:space="preserve"> (Қарым-қатынас іс-әрекеті)</w:t>
            </w:r>
          </w:p>
          <w:p w14:paraId="0369755F"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Мақал-мәтел:</w:t>
            </w:r>
          </w:p>
          <w:p w14:paraId="7FC864C5" w14:textId="77777777" w:rsidR="00D613B4" w:rsidRPr="00D73F8D" w:rsidRDefault="00D613B4" w:rsidP="00F95EFE">
            <w:pPr>
              <w:rPr>
                <w:rFonts w:ascii="Times New Roman" w:hAnsi="Times New Roman"/>
                <w:lang w:val="kk-KZ"/>
              </w:rPr>
            </w:pPr>
            <w:r w:rsidRPr="00D73F8D">
              <w:rPr>
                <w:rFonts w:ascii="Times New Roman" w:hAnsi="Times New Roman"/>
                <w:lang w:val="kk-KZ"/>
              </w:rPr>
              <w:t>Жақсы – ай мен күндей, әлемге бірдей.</w:t>
            </w:r>
          </w:p>
          <w:p w14:paraId="45CEE0A9" w14:textId="77777777" w:rsidR="00D613B4" w:rsidRPr="00D73F8D" w:rsidRDefault="00D613B4" w:rsidP="00F95EFE">
            <w:pPr>
              <w:rPr>
                <w:rFonts w:ascii="Times New Roman" w:hAnsi="Times New Roman"/>
                <w:lang w:val="kk-KZ"/>
              </w:rPr>
            </w:pPr>
            <w:r w:rsidRPr="00D73F8D">
              <w:rPr>
                <w:rFonts w:ascii="Times New Roman" w:hAnsi="Times New Roman"/>
                <w:lang w:val="kk-KZ"/>
              </w:rPr>
              <w:t>Дидактикалық ойын: «Дыбыстың орнын анықта» (ауызша орындалады).</w:t>
            </w:r>
          </w:p>
          <w:p w14:paraId="2C8DA06B"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Ойын шарты: Педагог бір дыбысты айтады да, сол дыбыс кездесетін сөздерді айтады. Балалар «Қ» </w:t>
            </w:r>
            <w:r w:rsidRPr="00D73F8D">
              <w:rPr>
                <w:rFonts w:ascii="Times New Roman" w:hAnsi="Times New Roman"/>
                <w:lang w:val="kk-KZ"/>
              </w:rPr>
              <w:lastRenderedPageBreak/>
              <w:t>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14:paraId="504FE75C" w14:textId="77777777" w:rsidR="00D613B4" w:rsidRPr="00D73F8D" w:rsidRDefault="00D613B4" w:rsidP="00F95EFE">
            <w:pPr>
              <w:rPr>
                <w:rFonts w:ascii="Times New Roman" w:hAnsi="Times New Roman"/>
                <w:lang w:val="kk-KZ"/>
              </w:rPr>
            </w:pPr>
            <w:r w:rsidRPr="00D73F8D">
              <w:rPr>
                <w:rFonts w:ascii="Times New Roman" w:hAnsi="Times New Roman"/>
                <w:lang w:val="kk-KZ"/>
              </w:rPr>
              <w:t>«Қ» – қала, аққала, сандық.</w:t>
            </w:r>
          </w:p>
          <w:p w14:paraId="246BA0FF" w14:textId="77777777" w:rsidR="00D613B4" w:rsidRPr="00D73F8D" w:rsidRDefault="00D613B4" w:rsidP="00F95EFE">
            <w:pPr>
              <w:rPr>
                <w:rFonts w:ascii="Times New Roman" w:hAnsi="Times New Roman"/>
                <w:lang w:val="kk-KZ"/>
              </w:rPr>
            </w:pPr>
            <w:r w:rsidRPr="00D73F8D">
              <w:rPr>
                <w:rFonts w:ascii="Times New Roman" w:hAnsi="Times New Roman"/>
                <w:lang w:val="kk-KZ"/>
              </w:rPr>
              <w:t>«М» – моншақ, отырмын, өшірдім</w:t>
            </w:r>
          </w:p>
          <w:p w14:paraId="500C11AE" w14:textId="77777777" w:rsidR="00D613B4" w:rsidRPr="00D73F8D" w:rsidRDefault="00D613B4" w:rsidP="00F95EFE">
            <w:pPr>
              <w:rPr>
                <w:rFonts w:ascii="Times New Roman" w:hAnsi="Times New Roman"/>
                <w:bCs/>
                <w:color w:val="000000"/>
                <w:lang w:val="kk-KZ"/>
              </w:rPr>
            </w:pPr>
            <w:r w:rsidRPr="00D73F8D">
              <w:rPr>
                <w:rFonts w:ascii="Times New Roman" w:hAnsi="Times New Roman"/>
                <w:bCs/>
                <w:lang w:val="kk-KZ"/>
              </w:rPr>
              <w:t xml:space="preserve">  </w:t>
            </w:r>
            <w:r w:rsidRPr="00D73F8D">
              <w:rPr>
                <w:rFonts w:ascii="Times New Roman" w:hAnsi="Times New Roman"/>
                <w:bCs/>
                <w:color w:val="000000"/>
                <w:lang w:val="kk-KZ"/>
              </w:rPr>
              <w:t xml:space="preserve">сын есімдер мен үстеулерді қолдану. </w:t>
            </w:r>
          </w:p>
          <w:p w14:paraId="7A0F1F24" w14:textId="77777777" w:rsidR="00D613B4" w:rsidRPr="00D73F8D" w:rsidRDefault="00D613B4" w:rsidP="00F95EFE">
            <w:pPr>
              <w:rPr>
                <w:rFonts w:ascii="Times New Roman" w:hAnsi="Times New Roman"/>
                <w:color w:val="000000"/>
                <w:lang w:val="kk-KZ"/>
              </w:rPr>
            </w:pPr>
            <w:r w:rsidRPr="00D73F8D">
              <w:rPr>
                <w:rFonts w:ascii="Times New Roman" w:hAnsi="Times New Roman"/>
                <w:color w:val="000000"/>
                <w:lang w:val="kk-KZ"/>
              </w:rPr>
              <w:t xml:space="preserve"> (көркем әдебиет)</w:t>
            </w:r>
          </w:p>
          <w:p w14:paraId="312AAD9A"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 xml:space="preserve"> </w:t>
            </w:r>
          </w:p>
          <w:p w14:paraId="4D52BACC" w14:textId="77777777" w:rsidR="00D613B4" w:rsidRPr="00D73F8D" w:rsidRDefault="00D613B4" w:rsidP="00F95EFE">
            <w:pPr>
              <w:rPr>
                <w:rFonts w:ascii="Times New Roman" w:hAnsi="Times New Roman"/>
                <w:bCs/>
                <w:color w:val="000000"/>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14:paraId="79D4F361" w14:textId="77777777" w:rsidR="00D613B4" w:rsidRPr="00D73F8D" w:rsidRDefault="00D613B4" w:rsidP="00F95EFE">
            <w:pPr>
              <w:rPr>
                <w:rFonts w:ascii="Times New Roman" w:hAnsi="Times New Roman"/>
                <w:lang w:val="kk-KZ"/>
              </w:rPr>
            </w:pPr>
            <w:r w:rsidRPr="00D73F8D">
              <w:rPr>
                <w:rFonts w:ascii="Times New Roman" w:hAnsi="Times New Roman"/>
                <w:lang w:val="kk-KZ"/>
              </w:rPr>
              <w:lastRenderedPageBreak/>
              <w:t xml:space="preserve"> Тақпақ жаттау.  </w:t>
            </w:r>
          </w:p>
          <w:p w14:paraId="7989D72E" w14:textId="77777777" w:rsidR="00D613B4" w:rsidRPr="00D73F8D" w:rsidRDefault="00D613B4" w:rsidP="00F95EFE">
            <w:pPr>
              <w:rPr>
                <w:rFonts w:ascii="Times New Roman" w:hAnsi="Times New Roman"/>
                <w:color w:val="000000"/>
                <w:lang w:val="kk-KZ" w:bidi="en-US"/>
              </w:rPr>
            </w:pPr>
            <w:r w:rsidRPr="00D73F8D">
              <w:rPr>
                <w:rFonts w:ascii="Times New Roman" w:hAnsi="Times New Roman"/>
                <w:lang w:val="kk-KZ"/>
              </w:rPr>
              <w:t xml:space="preserve"> </w:t>
            </w:r>
            <w:r w:rsidRPr="00D73F8D">
              <w:rPr>
                <w:rFonts w:ascii="Times New Roman" w:hAnsi="Times New Roman"/>
                <w:bCs/>
                <w:lang w:val="kk-KZ"/>
              </w:rPr>
              <w:t xml:space="preserve"> </w:t>
            </w:r>
            <w:r w:rsidRPr="00D73F8D">
              <w:rPr>
                <w:rFonts w:ascii="Times New Roman" w:hAnsi="Times New Roman"/>
                <w:color w:val="000000"/>
                <w:lang w:val="kk-KZ" w:bidi="en-US"/>
              </w:rPr>
              <w:t>Көркем әдебиет</w:t>
            </w:r>
          </w:p>
          <w:p w14:paraId="38110529" w14:textId="77777777" w:rsidR="00D613B4" w:rsidRPr="00D73F8D" w:rsidRDefault="00D613B4" w:rsidP="00F95EFE">
            <w:pPr>
              <w:rPr>
                <w:rFonts w:ascii="Times New Roman" w:hAnsi="Times New Roman"/>
                <w:color w:val="000000"/>
                <w:lang w:val="kk-KZ" w:bidi="en-US"/>
              </w:rPr>
            </w:pPr>
            <w:r w:rsidRPr="00D73F8D">
              <w:rPr>
                <w:rFonts w:ascii="Times New Roman" w:hAnsi="Times New Roman"/>
                <w:lang w:val="kk-KZ"/>
              </w:rPr>
              <w:t xml:space="preserve">Бала  саусағын  ойната отырып, тілін дамыту.  </w:t>
            </w:r>
          </w:p>
          <w:p w14:paraId="7FFFBCB3" w14:textId="77777777" w:rsidR="00D613B4" w:rsidRPr="00D73F8D" w:rsidRDefault="00D613B4" w:rsidP="00D613B4">
            <w:pPr>
              <w:numPr>
                <w:ilvl w:val="0"/>
                <w:numId w:val="21"/>
              </w:numPr>
              <w:contextualSpacing/>
              <w:rPr>
                <w:rFonts w:ascii="Times New Roman" w:hAnsi="Times New Roman"/>
                <w:lang w:val="kk-KZ"/>
              </w:rPr>
            </w:pPr>
            <w:r w:rsidRPr="00D73F8D">
              <w:rPr>
                <w:rFonts w:ascii="Times New Roman" w:hAnsi="Times New Roman"/>
                <w:lang w:val="kk-KZ"/>
              </w:rPr>
              <w:t xml:space="preserve">Ә. Нарымбетовтің  «Шекарашы ағалар» өлеңін оқу, </w:t>
            </w:r>
          </w:p>
          <w:p w14:paraId="10F711D2" w14:textId="77777777" w:rsidR="00D613B4" w:rsidRPr="00D73F8D" w:rsidRDefault="00D613B4" w:rsidP="00D613B4">
            <w:pPr>
              <w:numPr>
                <w:ilvl w:val="0"/>
                <w:numId w:val="21"/>
              </w:numPr>
              <w:contextualSpacing/>
              <w:rPr>
                <w:rFonts w:ascii="Times New Roman" w:hAnsi="Times New Roman"/>
                <w:lang w:val="kk-KZ"/>
              </w:rPr>
            </w:pPr>
            <w:r w:rsidRPr="00D73F8D">
              <w:rPr>
                <w:rFonts w:ascii="Times New Roman" w:hAnsi="Times New Roman"/>
                <w:lang w:val="kk-KZ"/>
              </w:rPr>
              <w:t>жаттау.</w:t>
            </w:r>
          </w:p>
          <w:p w14:paraId="71736341" w14:textId="77777777" w:rsidR="00D613B4" w:rsidRPr="00D73F8D" w:rsidRDefault="00D613B4" w:rsidP="00F95EFE">
            <w:pPr>
              <w:ind w:left="-284"/>
              <w:rPr>
                <w:rFonts w:ascii="Times New Roman" w:hAnsi="Times New Roman"/>
                <w:lang w:val="kk-KZ"/>
              </w:rPr>
            </w:pPr>
            <w:r w:rsidRPr="00D73F8D">
              <w:rPr>
                <w:rFonts w:ascii="Times New Roman" w:hAnsi="Times New Roman"/>
                <w:lang w:val="kk-KZ"/>
              </w:rPr>
              <w:t xml:space="preserve">     Тыныштығын елінің,</w:t>
            </w:r>
          </w:p>
          <w:p w14:paraId="72B396C4" w14:textId="77777777" w:rsidR="00D613B4" w:rsidRPr="00D73F8D" w:rsidRDefault="00D613B4" w:rsidP="00F95EFE">
            <w:pPr>
              <w:ind w:left="-284"/>
              <w:rPr>
                <w:rFonts w:ascii="Times New Roman" w:hAnsi="Times New Roman"/>
                <w:lang w:val="kk-KZ"/>
              </w:rPr>
            </w:pPr>
            <w:r w:rsidRPr="00D73F8D">
              <w:rPr>
                <w:rFonts w:ascii="Times New Roman" w:hAnsi="Times New Roman"/>
                <w:lang w:val="kk-KZ"/>
              </w:rPr>
              <w:t xml:space="preserve">     Тыныштығын жерінің</w:t>
            </w:r>
          </w:p>
          <w:p w14:paraId="6EABDB9B" w14:textId="77777777" w:rsidR="00D613B4" w:rsidRPr="00D73F8D" w:rsidRDefault="00D613B4" w:rsidP="00F95EFE">
            <w:pPr>
              <w:ind w:left="-284"/>
              <w:rPr>
                <w:rFonts w:ascii="Times New Roman" w:hAnsi="Times New Roman"/>
                <w:lang w:val="kk-KZ"/>
              </w:rPr>
            </w:pPr>
            <w:r w:rsidRPr="00D73F8D">
              <w:rPr>
                <w:rFonts w:ascii="Times New Roman" w:hAnsi="Times New Roman"/>
                <w:lang w:val="kk-KZ"/>
              </w:rPr>
              <w:t xml:space="preserve">     Күзететін қырағы,</w:t>
            </w:r>
          </w:p>
          <w:p w14:paraId="5214B3A2" w14:textId="77777777" w:rsidR="00D613B4" w:rsidRPr="00D73F8D" w:rsidRDefault="00D613B4" w:rsidP="00F95EFE">
            <w:pPr>
              <w:ind w:left="-284"/>
              <w:rPr>
                <w:rFonts w:ascii="Times New Roman" w:hAnsi="Times New Roman"/>
                <w:lang w:val="kk-KZ"/>
              </w:rPr>
            </w:pPr>
            <w:r w:rsidRPr="00D73F8D">
              <w:rPr>
                <w:rFonts w:ascii="Times New Roman" w:hAnsi="Times New Roman"/>
                <w:lang w:val="kk-KZ"/>
              </w:rPr>
              <w:t xml:space="preserve">     Туған елдің қыраны.</w:t>
            </w:r>
          </w:p>
          <w:p w14:paraId="7F3C1E19" w14:textId="77777777" w:rsidR="00D613B4" w:rsidRPr="00D73F8D" w:rsidRDefault="00D613B4" w:rsidP="00F95EFE">
            <w:pPr>
              <w:ind w:left="-284"/>
              <w:rPr>
                <w:rFonts w:ascii="Times New Roman" w:hAnsi="Times New Roman"/>
                <w:lang w:val="kk-KZ"/>
              </w:rPr>
            </w:pPr>
            <w:r w:rsidRPr="00D73F8D">
              <w:rPr>
                <w:rFonts w:ascii="Times New Roman" w:hAnsi="Times New Roman"/>
                <w:lang w:val="kk-KZ"/>
              </w:rPr>
              <w:t xml:space="preserve">     Отанымның ұланы –</w:t>
            </w:r>
          </w:p>
          <w:p w14:paraId="405B9387" w14:textId="77777777" w:rsidR="00D613B4" w:rsidRPr="00D73F8D" w:rsidRDefault="00D613B4" w:rsidP="00F95EFE">
            <w:pPr>
              <w:ind w:left="-284"/>
              <w:rPr>
                <w:rFonts w:ascii="Times New Roman" w:hAnsi="Times New Roman"/>
                <w:lang w:val="kk-KZ"/>
              </w:rPr>
            </w:pPr>
            <w:r w:rsidRPr="00D73F8D">
              <w:rPr>
                <w:rFonts w:ascii="Times New Roman" w:hAnsi="Times New Roman"/>
                <w:lang w:val="kk-KZ"/>
              </w:rPr>
              <w:t xml:space="preserve">     Шекарашы ағалар.</w:t>
            </w:r>
          </w:p>
          <w:p w14:paraId="143771FF" w14:textId="77777777" w:rsidR="00D613B4" w:rsidRPr="00D73F8D" w:rsidRDefault="00D613B4" w:rsidP="00F95EFE">
            <w:pPr>
              <w:rPr>
                <w:rFonts w:ascii="Times New Roman" w:hAnsi="Times New Roman"/>
                <w:bCs/>
                <w:color w:val="000000"/>
                <w:lang w:val="kk-KZ"/>
              </w:rPr>
            </w:pPr>
            <w:r w:rsidRPr="00D73F8D">
              <w:rPr>
                <w:rFonts w:ascii="Times New Roman" w:hAnsi="Times New Roman"/>
                <w:color w:val="000000"/>
                <w:lang w:val="kk-KZ" w:bidi="en-US"/>
              </w:rPr>
              <w:t>Міндеті:</w:t>
            </w:r>
            <w:r w:rsidRPr="00D73F8D">
              <w:rPr>
                <w:rFonts w:ascii="Times New Roman" w:hAnsi="Times New Roman"/>
                <w:bCs/>
                <w:color w:val="000000"/>
                <w:lang w:val="kk-KZ"/>
              </w:rPr>
              <w:t xml:space="preserve"> Өлеңдерді жатқа, мәнерлеп, интонациямен айту.</w:t>
            </w:r>
          </w:p>
          <w:p w14:paraId="2E1CEFD9" w14:textId="77777777" w:rsidR="00D613B4" w:rsidRPr="00D73F8D" w:rsidRDefault="00D613B4" w:rsidP="00F95EFE">
            <w:pPr>
              <w:rPr>
                <w:rFonts w:ascii="Times New Roman" w:hAnsi="Times New Roman"/>
                <w:bCs/>
                <w:lang w:val="kk-KZ"/>
              </w:rPr>
            </w:pPr>
            <w:r w:rsidRPr="00D73F8D">
              <w:rPr>
                <w:rFonts w:ascii="Times New Roman" w:hAnsi="Times New Roman"/>
                <w:color w:val="000000"/>
                <w:lang w:val="kk-KZ" w:bidi="en-US"/>
              </w:rPr>
              <w:t xml:space="preserve"> </w:t>
            </w:r>
            <w:r w:rsidRPr="00D73F8D">
              <w:rPr>
                <w:rFonts w:ascii="Times New Roman" w:hAnsi="Times New Roman"/>
                <w:lang w:val="kk-KZ"/>
              </w:rPr>
              <w:t xml:space="preserve">Балалардың қалауы бойынша ермексазбен, түрлі түсті қағазбен шығармашылық ұжымдық  жұмыстар жүргізуге баулу. </w:t>
            </w:r>
            <w:r w:rsidRPr="00D73F8D">
              <w:rPr>
                <w:rFonts w:ascii="Times New Roman" w:hAnsi="Times New Roman"/>
                <w:bCs/>
                <w:lang w:val="kk-KZ"/>
              </w:rPr>
              <w:t xml:space="preserve"> </w:t>
            </w:r>
            <w:r w:rsidRPr="00D73F8D">
              <w:rPr>
                <w:rFonts w:ascii="Times New Roman" w:hAnsi="Times New Roman"/>
                <w:lang w:val="kk-KZ"/>
              </w:rPr>
              <w:t xml:space="preserve"> </w:t>
            </w:r>
            <w:r w:rsidRPr="00D73F8D">
              <w:rPr>
                <w:rFonts w:ascii="Times New Roman" w:hAnsi="Times New Roman"/>
                <w:color w:val="000000"/>
                <w:lang w:val="kk-KZ" w:bidi="en-US"/>
              </w:rPr>
              <w:t xml:space="preserve">  </w:t>
            </w:r>
            <w:r w:rsidRPr="00D73F8D">
              <w:rPr>
                <w:rFonts w:ascii="Times New Roman" w:hAnsi="Times New Roman"/>
                <w:bCs/>
                <w:lang w:val="kk-KZ"/>
              </w:rPr>
              <w:t>Ойынға қажетті құрылысты бірлесіп ойдан құрастыру</w:t>
            </w:r>
          </w:p>
          <w:p w14:paraId="272A11C1" w14:textId="77777777" w:rsidR="00D613B4" w:rsidRPr="00D73F8D" w:rsidRDefault="00D613B4" w:rsidP="00F95EFE">
            <w:pPr>
              <w:rPr>
                <w:rFonts w:ascii="Times New Roman" w:hAnsi="Times New Roman"/>
                <w:bCs/>
                <w:color w:val="000000"/>
                <w:lang w:val="kk-KZ"/>
              </w:rPr>
            </w:pPr>
            <w:r w:rsidRPr="00D73F8D">
              <w:rPr>
                <w:rFonts w:ascii="Times New Roman" w:hAnsi="Times New Roman"/>
                <w:bCs/>
                <w:color w:val="000000"/>
                <w:lang w:val="kk-KZ"/>
              </w:rPr>
              <w:t>-Сюжеттік суреттерді салу, ұжымдық жұмыстарды орындап, ойдан сурет салуды үйрету.</w:t>
            </w:r>
          </w:p>
          <w:p w14:paraId="13F7DC41" w14:textId="77777777" w:rsidR="00D613B4" w:rsidRPr="00D73F8D" w:rsidRDefault="00D613B4" w:rsidP="00F95EFE">
            <w:pPr>
              <w:rPr>
                <w:rFonts w:ascii="Times New Roman" w:hAnsi="Times New Roman"/>
                <w:color w:val="000000"/>
                <w:lang w:val="kk-KZ" w:bidi="en-US"/>
              </w:rPr>
            </w:pPr>
            <w:r w:rsidRPr="00D73F8D">
              <w:rPr>
                <w:rFonts w:ascii="Times New Roman" w:hAnsi="Times New Roman"/>
                <w:bCs/>
                <w:lang w:val="kk-KZ"/>
              </w:rPr>
              <w:t>- Адамның бейнесін, жануарлардың қимылдарын, қол-</w:t>
            </w:r>
            <w:r w:rsidRPr="00D73F8D">
              <w:rPr>
                <w:rFonts w:ascii="Times New Roman" w:hAnsi="Times New Roman"/>
                <w:bCs/>
                <w:lang w:val="kk-KZ"/>
              </w:rPr>
              <w:lastRenderedPageBreak/>
              <w:t>аяқтардың қалпын дұрыс мүсіндеу.</w:t>
            </w:r>
          </w:p>
          <w:p w14:paraId="26C95380"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Мақсаты- Қызыл телпекті қыздың суретін салу,мүсіндеу,жапсыру,құрастыру</w:t>
            </w:r>
          </w:p>
          <w:p w14:paraId="14951D96" w14:textId="77777777" w:rsidR="00D613B4" w:rsidRPr="00D73F8D" w:rsidRDefault="00D613B4" w:rsidP="00F95EFE">
            <w:pPr>
              <w:rPr>
                <w:rFonts w:ascii="Times New Roman" w:hAnsi="Times New Roman"/>
                <w:lang w:val="kk-KZ"/>
              </w:rPr>
            </w:pPr>
            <w:r w:rsidRPr="00D73F8D">
              <w:rPr>
                <w:rFonts w:ascii="Times New Roman" w:hAnsi="Times New Roman"/>
                <w:bCs/>
                <w:lang w:val="kk-KZ"/>
              </w:rPr>
              <w:t xml:space="preserve">(Шығармашылық іс-әрекет), </w:t>
            </w:r>
          </w:p>
          <w:p w14:paraId="379CACEE"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Өз өзіңе көмектес бастамасымен топтағы тазалық жұмыстарын орындату. </w:t>
            </w:r>
            <w:r w:rsidRPr="00D73F8D">
              <w:rPr>
                <w:rFonts w:ascii="Times New Roman" w:hAnsi="Times New Roman"/>
                <w:bCs/>
                <w:lang w:val="kk-KZ"/>
              </w:rPr>
              <w:t>(еңбек іс-әрекеті)</w:t>
            </w:r>
          </w:p>
        </w:tc>
      </w:tr>
      <w:tr w:rsidR="00D613B4" w:rsidRPr="00D73F8D" w14:paraId="176539C2" w14:textId="77777777" w:rsidTr="00F95EFE">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14:paraId="5521E03E" w14:textId="77777777" w:rsidR="00D613B4" w:rsidRPr="00D73F8D" w:rsidRDefault="00D613B4" w:rsidP="00F95EFE">
            <w:pPr>
              <w:rPr>
                <w:rFonts w:ascii="Times New Roman" w:hAnsi="Times New Roman"/>
                <w:bCs/>
              </w:rPr>
            </w:pPr>
            <w:r w:rsidRPr="00D73F8D">
              <w:rPr>
                <w:rFonts w:ascii="Times New Roman" w:hAnsi="Times New Roman"/>
                <w:bCs/>
              </w:rPr>
              <w:lastRenderedPageBreak/>
              <w:t xml:space="preserve">Балалармен жеке жұмыс </w:t>
            </w:r>
          </w:p>
          <w:p w14:paraId="0FA49347" w14:textId="77777777" w:rsidR="00D613B4" w:rsidRPr="00D73F8D" w:rsidRDefault="00D613B4" w:rsidP="00F95EFE">
            <w:pPr>
              <w:rPr>
                <w:rFonts w:ascii="Times New Roman" w:hAnsi="Times New Roman"/>
                <w:bCs/>
              </w:rPr>
            </w:pPr>
            <w:r w:rsidRPr="00D73F8D">
              <w:rPr>
                <w:rFonts w:ascii="Times New Roman" w:hAnsi="Times New Roman"/>
                <w:bCs/>
              </w:rPr>
              <w:t> </w:t>
            </w:r>
          </w:p>
        </w:tc>
        <w:tc>
          <w:tcPr>
            <w:tcW w:w="2731" w:type="dxa"/>
            <w:gridSpan w:val="2"/>
            <w:tcBorders>
              <w:top w:val="single" w:sz="4" w:space="0" w:color="auto"/>
              <w:left w:val="single" w:sz="4" w:space="0" w:color="auto"/>
              <w:bottom w:val="single" w:sz="4" w:space="0" w:color="auto"/>
              <w:right w:val="single" w:sz="4" w:space="0" w:color="auto"/>
            </w:tcBorders>
            <w:hideMark/>
          </w:tcPr>
          <w:p w14:paraId="37B2BBB9"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Мақал-мәтел:</w:t>
            </w:r>
          </w:p>
          <w:p w14:paraId="5ED87322" w14:textId="77777777" w:rsidR="00D613B4" w:rsidRPr="00D73F8D" w:rsidRDefault="00D613B4" w:rsidP="00F95EFE">
            <w:pPr>
              <w:rPr>
                <w:rFonts w:ascii="Times New Roman" w:hAnsi="Times New Roman"/>
                <w:lang w:val="kk-KZ"/>
              </w:rPr>
            </w:pPr>
            <w:r w:rsidRPr="00D73F8D">
              <w:rPr>
                <w:rFonts w:ascii="Times New Roman" w:hAnsi="Times New Roman"/>
                <w:lang w:val="kk-KZ"/>
              </w:rPr>
              <w:t>Жақсы – ай мен күндей, әлемге бірдей.</w:t>
            </w:r>
          </w:p>
          <w:p w14:paraId="30C5D1C5" w14:textId="77777777" w:rsidR="00D613B4" w:rsidRPr="00D73F8D" w:rsidRDefault="00D613B4" w:rsidP="00F95EFE">
            <w:pPr>
              <w:rPr>
                <w:rFonts w:ascii="Times New Roman" w:hAnsi="Times New Roman"/>
                <w:lang w:val="kk-KZ"/>
              </w:rPr>
            </w:pPr>
            <w:r w:rsidRPr="00D73F8D">
              <w:rPr>
                <w:rFonts w:ascii="Times New Roman" w:hAnsi="Times New Roman"/>
                <w:lang w:val="kk-KZ"/>
              </w:rPr>
              <w:t>Дидактикалық ойын: «Дыбыстың орнын анықта» (ауызша орындалады).</w:t>
            </w:r>
          </w:p>
          <w:p w14:paraId="300D340E"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w:t>
            </w:r>
            <w:r w:rsidRPr="00D73F8D">
              <w:rPr>
                <w:rFonts w:ascii="Times New Roman" w:hAnsi="Times New Roman"/>
                <w:lang w:val="kk-KZ"/>
              </w:rPr>
              <w:lastRenderedPageBreak/>
              <w:t>тұрса, екі рет шапалақ ұрады, ал сөз соңында тұрса, үш рет шапалақ ұрулары керек.</w:t>
            </w:r>
          </w:p>
          <w:p w14:paraId="0592CD7D" w14:textId="77777777" w:rsidR="00D613B4" w:rsidRPr="00D73F8D" w:rsidRDefault="00D613B4" w:rsidP="00F95EFE">
            <w:pPr>
              <w:rPr>
                <w:rFonts w:ascii="Times New Roman" w:hAnsi="Times New Roman"/>
                <w:lang w:val="kk-KZ"/>
              </w:rPr>
            </w:pPr>
            <w:r w:rsidRPr="00D73F8D">
              <w:rPr>
                <w:rFonts w:ascii="Times New Roman" w:hAnsi="Times New Roman"/>
                <w:lang w:val="kk-KZ"/>
              </w:rPr>
              <w:t>«Қ» – қала, аққала, сандық.</w:t>
            </w:r>
          </w:p>
          <w:p w14:paraId="6BE1E410" w14:textId="77777777" w:rsidR="00D613B4" w:rsidRPr="00D73F8D" w:rsidRDefault="00D613B4" w:rsidP="00F95EFE">
            <w:pPr>
              <w:shd w:val="clear" w:color="auto" w:fill="FFFFFF"/>
              <w:rPr>
                <w:rFonts w:ascii="Times New Roman" w:hAnsi="Times New Roman"/>
                <w:color w:val="000000"/>
                <w:lang w:val="kk-KZ"/>
              </w:rPr>
            </w:pPr>
            <w:r w:rsidRPr="00D73F8D">
              <w:rPr>
                <w:rFonts w:ascii="Times New Roman" w:hAnsi="Times New Roman"/>
                <w:lang w:val="kk-KZ"/>
              </w:rPr>
              <w:t>«М» – моншақ, отырмын, өшірдім</w:t>
            </w:r>
          </w:p>
        </w:tc>
        <w:tc>
          <w:tcPr>
            <w:tcW w:w="2552" w:type="dxa"/>
            <w:gridSpan w:val="2"/>
            <w:tcBorders>
              <w:top w:val="single" w:sz="4" w:space="0" w:color="auto"/>
              <w:left w:val="single" w:sz="4" w:space="0" w:color="auto"/>
              <w:bottom w:val="single" w:sz="4" w:space="0" w:color="auto"/>
              <w:right w:val="single" w:sz="4" w:space="0" w:color="auto"/>
            </w:tcBorders>
            <w:hideMark/>
          </w:tcPr>
          <w:p w14:paraId="53F727BB" w14:textId="77777777" w:rsidR="00D613B4" w:rsidRPr="00D73F8D" w:rsidRDefault="00D613B4" w:rsidP="00F95EFE">
            <w:pPr>
              <w:rPr>
                <w:rFonts w:ascii="Times New Roman" w:hAnsi="Times New Roman"/>
                <w:lang w:val="kk-KZ"/>
              </w:rPr>
            </w:pPr>
            <w:r w:rsidRPr="00D73F8D">
              <w:rPr>
                <w:rFonts w:ascii="Times New Roman" w:hAnsi="Times New Roman"/>
                <w:lang w:val="kk-KZ"/>
              </w:rPr>
              <w:lastRenderedPageBreak/>
              <w:t>Көктемнен кейін қандай жыл мезгілі келеді?</w:t>
            </w:r>
          </w:p>
          <w:p w14:paraId="4BBC1CC1" w14:textId="77777777" w:rsidR="00D613B4" w:rsidRPr="00D73F8D" w:rsidRDefault="00D613B4" w:rsidP="00F95EFE">
            <w:pPr>
              <w:rPr>
                <w:rFonts w:ascii="Times New Roman" w:hAnsi="Times New Roman"/>
                <w:lang w:val="kk-KZ"/>
              </w:rPr>
            </w:pPr>
            <w:r w:rsidRPr="00D73F8D">
              <w:rPr>
                <w:rFonts w:ascii="Times New Roman" w:hAnsi="Times New Roman"/>
                <w:lang w:val="kk-KZ"/>
              </w:rPr>
              <w:t>– Жаз мезгілінде қандай өзгерістер болады?</w:t>
            </w:r>
          </w:p>
          <w:p w14:paraId="0AA80091" w14:textId="77777777" w:rsidR="00D613B4" w:rsidRPr="00D73F8D" w:rsidRDefault="00D613B4" w:rsidP="00F95EFE">
            <w:pPr>
              <w:rPr>
                <w:rFonts w:ascii="Times New Roman" w:hAnsi="Times New Roman"/>
                <w:lang w:val="kk-KZ"/>
              </w:rPr>
            </w:pPr>
            <w:r w:rsidRPr="00D73F8D">
              <w:rPr>
                <w:rFonts w:ascii="Times New Roman" w:hAnsi="Times New Roman"/>
                <w:lang w:val="kk-KZ"/>
              </w:rPr>
              <w:t>– Жаз мезгілі несімен ұнайды?</w:t>
            </w:r>
          </w:p>
          <w:p w14:paraId="6A2A7617" w14:textId="77777777" w:rsidR="00D613B4" w:rsidRPr="00D73F8D" w:rsidRDefault="00D613B4" w:rsidP="00F95EFE">
            <w:pPr>
              <w:rPr>
                <w:rFonts w:ascii="Times New Roman" w:hAnsi="Times New Roman"/>
                <w:lang w:val="kk-KZ"/>
              </w:rPr>
            </w:pPr>
            <w:r w:rsidRPr="00D73F8D">
              <w:rPr>
                <w:rFonts w:ascii="Times New Roman" w:hAnsi="Times New Roman"/>
                <w:lang w:val="kk-KZ"/>
              </w:rPr>
              <w:t>– Жаз мезгілінің бірінші күні, бірінші мерекесі – «Балаларды қорғау күні».</w:t>
            </w:r>
          </w:p>
          <w:p w14:paraId="7A015221" w14:textId="77777777" w:rsidR="00D613B4" w:rsidRPr="00D73F8D" w:rsidRDefault="00D613B4" w:rsidP="00F95EFE">
            <w:pPr>
              <w:rPr>
                <w:rFonts w:ascii="Times New Roman" w:hAnsi="Times New Roman"/>
                <w:lang w:val="kk-KZ"/>
              </w:rPr>
            </w:pPr>
            <w:r w:rsidRPr="00D73F8D">
              <w:rPr>
                <w:rFonts w:ascii="Times New Roman" w:hAnsi="Times New Roman"/>
                <w:lang w:val="kk-KZ"/>
              </w:rPr>
              <w:t>– Балалар, сендер болашақта елімізді, жерімізді қорғайтын азаматсыңдар. Бұл –</w:t>
            </w:r>
          </w:p>
          <w:p w14:paraId="1FB8ACE8" w14:textId="77777777" w:rsidR="00D613B4" w:rsidRPr="00D73F8D" w:rsidRDefault="00D613B4" w:rsidP="00F95EFE">
            <w:pPr>
              <w:rPr>
                <w:rFonts w:ascii="Times New Roman" w:hAnsi="Times New Roman"/>
                <w:lang w:val="kk-KZ"/>
              </w:rPr>
            </w:pPr>
            <w:r w:rsidRPr="00D73F8D">
              <w:rPr>
                <w:rFonts w:ascii="Times New Roman" w:hAnsi="Times New Roman"/>
                <w:lang w:val="kk-KZ"/>
              </w:rPr>
              <w:t>сендердің мерекелерің.</w:t>
            </w:r>
          </w:p>
          <w:p w14:paraId="0ACE0FEF" w14:textId="77777777" w:rsidR="00D613B4" w:rsidRPr="00D73F8D" w:rsidRDefault="00D613B4" w:rsidP="00F95EFE">
            <w:pPr>
              <w:rPr>
                <w:rFonts w:ascii="Times New Roman" w:hAnsi="Times New Roman"/>
                <w:lang w:val="kk-KZ"/>
              </w:rPr>
            </w:pPr>
            <w:r w:rsidRPr="00D73F8D">
              <w:rPr>
                <w:rFonts w:ascii="Times New Roman" w:hAnsi="Times New Roman"/>
                <w:lang w:val="kk-KZ"/>
              </w:rPr>
              <w:lastRenderedPageBreak/>
              <w:t>– Бүгін біз ақын Қасым Аманжоловтың «Бала – біздің  болашақ» атты өлеңі.</w:t>
            </w:r>
          </w:p>
        </w:tc>
        <w:tc>
          <w:tcPr>
            <w:tcW w:w="2976" w:type="dxa"/>
            <w:tcBorders>
              <w:top w:val="single" w:sz="4" w:space="0" w:color="auto"/>
              <w:left w:val="single" w:sz="4" w:space="0" w:color="auto"/>
              <w:bottom w:val="single" w:sz="4" w:space="0" w:color="auto"/>
              <w:right w:val="single" w:sz="4" w:space="0" w:color="auto"/>
            </w:tcBorders>
          </w:tcPr>
          <w:p w14:paraId="1E45FA86" w14:textId="77777777" w:rsidR="00D613B4" w:rsidRPr="00D73F8D" w:rsidRDefault="00D613B4" w:rsidP="00F95EFE">
            <w:pPr>
              <w:rPr>
                <w:rFonts w:ascii="Times New Roman" w:hAnsi="Times New Roman"/>
                <w:lang w:val="kk-KZ"/>
              </w:rPr>
            </w:pPr>
            <w:r w:rsidRPr="00D73F8D">
              <w:rPr>
                <w:rFonts w:ascii="Times New Roman" w:hAnsi="Times New Roman"/>
                <w:bCs/>
                <w:lang w:val="kk-KZ"/>
              </w:rPr>
              <w:lastRenderedPageBreak/>
              <w:t>Саусақ гимнастикасы</w:t>
            </w:r>
          </w:p>
          <w:p w14:paraId="7DA8B114" w14:textId="77777777" w:rsidR="00D613B4" w:rsidRPr="00D73F8D" w:rsidRDefault="00D613B4" w:rsidP="00F95EFE">
            <w:pPr>
              <w:shd w:val="clear" w:color="auto" w:fill="FFFFFF"/>
              <w:rPr>
                <w:rFonts w:ascii="Times New Roman" w:hAnsi="Times New Roman"/>
                <w:lang w:val="kk-KZ"/>
              </w:rPr>
            </w:pPr>
            <w:r w:rsidRPr="00D73F8D">
              <w:rPr>
                <w:rFonts w:ascii="Times New Roman" w:hAnsi="Times New Roman"/>
                <w:lang w:val="kk-KZ"/>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14:paraId="4B9E5AA1" w14:textId="77777777" w:rsidR="00D613B4" w:rsidRPr="00D73F8D" w:rsidRDefault="00D613B4" w:rsidP="00F95EFE">
            <w:pPr>
              <w:rPr>
                <w:rFonts w:ascii="Times New Roman" w:hAnsi="Times New Roman"/>
                <w:lang w:val="kk-KZ"/>
              </w:rPr>
            </w:pPr>
            <w:r w:rsidRPr="00D73F8D">
              <w:rPr>
                <w:rFonts w:ascii="Times New Roman" w:hAnsi="Times New Roman"/>
                <w:bCs/>
                <w:shd w:val="clear" w:color="auto" w:fill="FFFFFF"/>
                <w:lang w:val="kk-KZ"/>
              </w:rPr>
              <w:t>Тасбақа.</w:t>
            </w:r>
          </w:p>
          <w:p w14:paraId="1507B0D3" w14:textId="77777777" w:rsidR="00D613B4" w:rsidRPr="00D73F8D" w:rsidRDefault="00D613B4" w:rsidP="00F95EFE">
            <w:pPr>
              <w:shd w:val="clear" w:color="auto" w:fill="FFFFFF"/>
              <w:rPr>
                <w:rFonts w:ascii="Times New Roman" w:hAnsi="Times New Roman"/>
                <w:lang w:val="kk-KZ"/>
              </w:rPr>
            </w:pPr>
            <w:r w:rsidRPr="00D73F8D">
              <w:rPr>
                <w:rFonts w:ascii="Times New Roman" w:hAnsi="Times New Roman"/>
                <w:lang w:val="kk-KZ"/>
              </w:rPr>
              <w:t>Тасбақа, тасбақа,</w:t>
            </w:r>
          </w:p>
          <w:p w14:paraId="63175C6D" w14:textId="77777777" w:rsidR="00D613B4" w:rsidRPr="00D73F8D" w:rsidRDefault="00D613B4" w:rsidP="00F95EFE">
            <w:pPr>
              <w:shd w:val="clear" w:color="auto" w:fill="FFFFFF"/>
              <w:rPr>
                <w:rFonts w:ascii="Times New Roman" w:hAnsi="Times New Roman"/>
                <w:lang w:val="kk-KZ"/>
              </w:rPr>
            </w:pPr>
            <w:r w:rsidRPr="00D73F8D">
              <w:rPr>
                <w:rFonts w:ascii="Times New Roman" w:hAnsi="Times New Roman"/>
                <w:lang w:val="kk-KZ"/>
              </w:rPr>
              <w:t>Тас астында тұрады.</w:t>
            </w:r>
          </w:p>
          <w:p w14:paraId="1241B045" w14:textId="77777777" w:rsidR="00D613B4" w:rsidRPr="00D73F8D" w:rsidRDefault="00D613B4" w:rsidP="00F95EFE">
            <w:pPr>
              <w:shd w:val="clear" w:color="auto" w:fill="FFFFFF"/>
              <w:rPr>
                <w:rFonts w:ascii="Times New Roman" w:hAnsi="Times New Roman"/>
                <w:lang w:val="kk-KZ"/>
              </w:rPr>
            </w:pPr>
            <w:r w:rsidRPr="00D73F8D">
              <w:rPr>
                <w:rFonts w:ascii="Times New Roman" w:hAnsi="Times New Roman"/>
                <w:lang w:val="kk-KZ"/>
              </w:rPr>
              <w:t>Басын баяу шығарып,</w:t>
            </w:r>
          </w:p>
          <w:p w14:paraId="7D140567" w14:textId="77777777" w:rsidR="00D613B4" w:rsidRPr="00D73F8D" w:rsidRDefault="00D613B4" w:rsidP="00F95EFE">
            <w:pPr>
              <w:shd w:val="clear" w:color="auto" w:fill="FFFFFF"/>
              <w:rPr>
                <w:rFonts w:ascii="Times New Roman" w:hAnsi="Times New Roman"/>
                <w:lang w:val="kk-KZ"/>
              </w:rPr>
            </w:pPr>
            <w:r w:rsidRPr="00D73F8D">
              <w:rPr>
                <w:rFonts w:ascii="Times New Roman" w:hAnsi="Times New Roman"/>
                <w:lang w:val="kk-KZ"/>
              </w:rPr>
              <w:t>Тиіссең кері тығады.</w:t>
            </w:r>
          </w:p>
          <w:p w14:paraId="0420456B" w14:textId="77777777" w:rsidR="00D613B4" w:rsidRPr="00D73F8D" w:rsidRDefault="00D613B4" w:rsidP="00F95EFE">
            <w:pPr>
              <w:rPr>
                <w:rFonts w:ascii="Times New Roman" w:hAnsi="Times New Roman"/>
                <w:lang w:val="kk-KZ"/>
              </w:rPr>
            </w:pPr>
          </w:p>
          <w:p w14:paraId="6513DD3B" w14:textId="77777777" w:rsidR="00D613B4" w:rsidRPr="00D73F8D" w:rsidRDefault="00D613B4" w:rsidP="00F95EFE">
            <w:pPr>
              <w:rPr>
                <w:rFonts w:ascii="Times New Roman" w:hAnsi="Times New Roman"/>
                <w:lang w:val="kk-KZ"/>
              </w:rPr>
            </w:pPr>
          </w:p>
        </w:tc>
        <w:tc>
          <w:tcPr>
            <w:tcW w:w="2977" w:type="dxa"/>
            <w:tcBorders>
              <w:top w:val="single" w:sz="4" w:space="0" w:color="auto"/>
              <w:left w:val="single" w:sz="4" w:space="0" w:color="auto"/>
              <w:bottom w:val="single" w:sz="4" w:space="0" w:color="auto"/>
              <w:right w:val="single" w:sz="4" w:space="0" w:color="auto"/>
            </w:tcBorders>
          </w:tcPr>
          <w:p w14:paraId="461B0596" w14:textId="77777777" w:rsidR="00D613B4" w:rsidRPr="00D73F8D" w:rsidRDefault="00D613B4" w:rsidP="00F95EFE">
            <w:pPr>
              <w:rPr>
                <w:rFonts w:ascii="Times New Roman" w:hAnsi="Times New Roman"/>
                <w:lang w:val="kk-KZ"/>
              </w:rPr>
            </w:pPr>
            <w:r w:rsidRPr="00D73F8D">
              <w:rPr>
                <w:rFonts w:ascii="Times New Roman" w:hAnsi="Times New Roman"/>
                <w:lang w:val="kk-KZ"/>
              </w:rPr>
              <w:lastRenderedPageBreak/>
              <w:t>Психологиялық ойын:</w:t>
            </w:r>
          </w:p>
          <w:p w14:paraId="15B22D94"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«Суреттерді аяқтайық» жаттығуы. </w:t>
            </w:r>
          </w:p>
          <w:p w14:paraId="6F8B3153" w14:textId="77777777" w:rsidR="00D613B4" w:rsidRPr="00D73F8D" w:rsidRDefault="00D613B4" w:rsidP="00F95EFE">
            <w:pPr>
              <w:rPr>
                <w:rFonts w:ascii="Times New Roman" w:hAnsi="Times New Roman"/>
                <w:i/>
                <w:lang w:val="kk-KZ"/>
              </w:rPr>
            </w:pPr>
            <w:r w:rsidRPr="00D73F8D">
              <w:rPr>
                <w:rFonts w:ascii="Times New Roman" w:hAnsi="Times New Roman"/>
                <w:i/>
                <w:lang w:val="kk-KZ"/>
              </w:rPr>
              <w:t>Мақсаты:</w:t>
            </w:r>
          </w:p>
          <w:p w14:paraId="49F01D96" w14:textId="77777777" w:rsidR="00D613B4" w:rsidRPr="00D73F8D" w:rsidRDefault="00D613B4" w:rsidP="00F95EFE">
            <w:pPr>
              <w:rPr>
                <w:rFonts w:ascii="Times New Roman" w:hAnsi="Times New Roman"/>
                <w:i/>
                <w:lang w:val="kk-KZ"/>
              </w:rPr>
            </w:pPr>
            <w:r w:rsidRPr="00D73F8D">
              <w:rPr>
                <w:rFonts w:ascii="Times New Roman" w:hAnsi="Times New Roman"/>
                <w:lang w:val="kk-KZ"/>
              </w:rPr>
              <w:t>Оқушылардың логикалық ойлауын , көру арқылы есте сақтауын , ойша жұмыс істей білуін дамыту . </w:t>
            </w:r>
          </w:p>
          <w:p w14:paraId="1BABD4A4" w14:textId="77777777" w:rsidR="00D613B4" w:rsidRPr="00D73F8D" w:rsidRDefault="00D613B4" w:rsidP="00F95EFE">
            <w:pPr>
              <w:rPr>
                <w:rFonts w:ascii="Times New Roman" w:hAnsi="Times New Roman"/>
                <w:color w:val="0070C0"/>
                <w:lang w:val="kk-KZ"/>
              </w:rPr>
            </w:pPr>
            <w:r w:rsidRPr="00D73F8D">
              <w:rPr>
                <w:rFonts w:ascii="Times New Roman" w:hAnsi="Times New Roman"/>
                <w:i/>
                <w:lang w:val="kk-KZ"/>
              </w:rPr>
              <w:t>Ойын шарты:</w:t>
            </w:r>
            <w:r w:rsidRPr="00D73F8D">
              <w:rPr>
                <w:rFonts w:ascii="Times New Roman" w:hAnsi="Times New Roman"/>
                <w:lang w:val="kk-KZ"/>
              </w:rPr>
              <w:t xml:space="preserve"> Алдын-ала тақтаға мысықтың және қоянның құлақтары салынған плакат ілініп дайындалады . Оқушылардың көздері шарфпен байланады да , </w:t>
            </w:r>
            <w:r w:rsidRPr="00D73F8D">
              <w:rPr>
                <w:rFonts w:ascii="Times New Roman" w:hAnsi="Times New Roman"/>
                <w:lang w:val="kk-KZ"/>
              </w:rPr>
              <w:lastRenderedPageBreak/>
              <w:t xml:space="preserve">олар кезек-кезекпен шығып , бірі денесін , бірі басын , бірі аяғын салады , осылайша жалғаса береді </w:t>
            </w:r>
            <w:r w:rsidRPr="00D73F8D">
              <w:rPr>
                <w:rFonts w:ascii="Times New Roman" w:hAnsi="Times New Roman"/>
                <w:color w:val="0070C0"/>
                <w:lang w:val="kk-KZ"/>
              </w:rPr>
              <w:t>. </w:t>
            </w:r>
          </w:p>
          <w:p w14:paraId="2A09668E" w14:textId="77777777" w:rsidR="00D613B4" w:rsidRPr="00D73F8D" w:rsidRDefault="00D613B4" w:rsidP="00F95EFE">
            <w:pPr>
              <w:rPr>
                <w:rFonts w:ascii="Times New Roman" w:hAnsi="Times New Roman"/>
                <w:color w:val="0070C0"/>
                <w:lang w:val="kk-KZ"/>
              </w:rPr>
            </w:pPr>
          </w:p>
          <w:p w14:paraId="45B01A4C" w14:textId="77777777" w:rsidR="00D613B4" w:rsidRPr="00D73F8D" w:rsidRDefault="00D613B4" w:rsidP="00F95EFE">
            <w:pPr>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14:paraId="0FED9EBE" w14:textId="77777777" w:rsidR="00D613B4" w:rsidRPr="00D73F8D" w:rsidRDefault="00D613B4" w:rsidP="00F95EFE">
            <w:pPr>
              <w:rPr>
                <w:rFonts w:ascii="Times New Roman" w:hAnsi="Times New Roman"/>
                <w:lang w:val="kk-KZ"/>
              </w:rPr>
            </w:pPr>
            <w:r w:rsidRPr="00D73F8D">
              <w:rPr>
                <w:rFonts w:ascii="Times New Roman" w:hAnsi="Times New Roman"/>
                <w:lang w:val="kk-KZ"/>
              </w:rPr>
              <w:lastRenderedPageBreak/>
              <w:t xml:space="preserve"> «Бақыт деген не өзі?»</w:t>
            </w:r>
          </w:p>
          <w:p w14:paraId="29EF9D4A" w14:textId="77777777" w:rsidR="00D613B4" w:rsidRPr="00D73F8D" w:rsidRDefault="00D613B4" w:rsidP="00F95EFE">
            <w:pPr>
              <w:rPr>
                <w:rFonts w:ascii="Times New Roman" w:hAnsi="Times New Roman"/>
                <w:lang w:val="kk-KZ"/>
              </w:rPr>
            </w:pPr>
            <w:r w:rsidRPr="00D73F8D">
              <w:rPr>
                <w:rFonts w:ascii="Times New Roman" w:hAnsi="Times New Roman"/>
                <w:lang w:val="kk-KZ"/>
              </w:rPr>
              <w:t>Бақыт деген, шырағым</w:t>
            </w:r>
          </w:p>
          <w:p w14:paraId="6871F78C" w14:textId="77777777" w:rsidR="00D613B4" w:rsidRPr="00D73F8D" w:rsidRDefault="00D613B4" w:rsidP="00F95EFE">
            <w:pPr>
              <w:rPr>
                <w:rFonts w:ascii="Times New Roman" w:hAnsi="Times New Roman"/>
                <w:lang w:val="kk-KZ"/>
              </w:rPr>
            </w:pPr>
            <w:r w:rsidRPr="00D73F8D">
              <w:rPr>
                <w:rFonts w:ascii="Times New Roman" w:hAnsi="Times New Roman"/>
                <w:lang w:val="kk-KZ"/>
              </w:rPr>
              <w:t>Мынау әсем тұрағың.</w:t>
            </w:r>
          </w:p>
          <w:p w14:paraId="7732A3A0" w14:textId="77777777" w:rsidR="00D613B4" w:rsidRPr="00D73F8D" w:rsidRDefault="00D613B4" w:rsidP="00F95EFE">
            <w:pPr>
              <w:rPr>
                <w:rFonts w:ascii="Times New Roman" w:hAnsi="Times New Roman"/>
                <w:lang w:val="kk-KZ"/>
              </w:rPr>
            </w:pPr>
            <w:r w:rsidRPr="00D73F8D">
              <w:rPr>
                <w:rFonts w:ascii="Times New Roman" w:hAnsi="Times New Roman"/>
                <w:lang w:val="kk-KZ"/>
              </w:rPr>
              <w:t>Ну ормандар, гүл бағы,</w:t>
            </w:r>
          </w:p>
          <w:p w14:paraId="6CBC354C" w14:textId="77777777" w:rsidR="00D613B4" w:rsidRPr="00D73F8D" w:rsidRDefault="00D613B4" w:rsidP="00F95EFE">
            <w:pPr>
              <w:rPr>
                <w:rFonts w:ascii="Times New Roman" w:hAnsi="Times New Roman"/>
                <w:lang w:val="kk-KZ"/>
              </w:rPr>
            </w:pPr>
            <w:r w:rsidRPr="00D73F8D">
              <w:rPr>
                <w:rFonts w:ascii="Times New Roman" w:hAnsi="Times New Roman"/>
                <w:lang w:val="kk-KZ"/>
              </w:rPr>
              <w:t>Күннің күліп тұрғаны</w:t>
            </w:r>
          </w:p>
          <w:p w14:paraId="0B558E56" w14:textId="77777777" w:rsidR="00D613B4" w:rsidRPr="00D73F8D" w:rsidRDefault="00D613B4" w:rsidP="00F95EFE">
            <w:pPr>
              <w:rPr>
                <w:rFonts w:ascii="Times New Roman" w:hAnsi="Times New Roman"/>
                <w:lang w:val="kk-KZ"/>
              </w:rPr>
            </w:pPr>
            <w:r w:rsidRPr="00D73F8D">
              <w:rPr>
                <w:rFonts w:ascii="Times New Roman" w:hAnsi="Times New Roman"/>
                <w:lang w:val="kk-KZ"/>
              </w:rPr>
              <w:t>БАҚЫТ- дәні далаңның.</w:t>
            </w:r>
          </w:p>
          <w:p w14:paraId="6C42381B" w14:textId="77777777" w:rsidR="00D613B4" w:rsidRPr="00D73F8D" w:rsidRDefault="00D613B4" w:rsidP="00F95EFE">
            <w:pPr>
              <w:rPr>
                <w:rFonts w:ascii="Times New Roman" w:hAnsi="Times New Roman"/>
                <w:lang w:val="kk-KZ"/>
              </w:rPr>
            </w:pPr>
            <w:r w:rsidRPr="00D73F8D">
              <w:rPr>
                <w:rFonts w:ascii="Times New Roman" w:hAnsi="Times New Roman"/>
                <w:lang w:val="kk-KZ"/>
              </w:rPr>
              <w:t>«Ботам» деуі әжеңнің,</w:t>
            </w:r>
          </w:p>
          <w:p w14:paraId="436F4CDC" w14:textId="77777777" w:rsidR="00D613B4" w:rsidRPr="00D73F8D" w:rsidRDefault="00D613B4" w:rsidP="00F95EFE">
            <w:pPr>
              <w:rPr>
                <w:rFonts w:ascii="Times New Roman" w:hAnsi="Times New Roman"/>
                <w:lang w:val="kk-KZ"/>
              </w:rPr>
            </w:pPr>
            <w:r w:rsidRPr="00D73F8D">
              <w:rPr>
                <w:rFonts w:ascii="Times New Roman" w:hAnsi="Times New Roman"/>
                <w:lang w:val="kk-KZ"/>
              </w:rPr>
              <w:t>Тыныштығы әлемнің.</w:t>
            </w:r>
          </w:p>
          <w:p w14:paraId="1FE460E0" w14:textId="77777777" w:rsidR="00D613B4" w:rsidRPr="00D73F8D" w:rsidRDefault="00D613B4" w:rsidP="00F95EFE">
            <w:pPr>
              <w:rPr>
                <w:rFonts w:ascii="Times New Roman" w:hAnsi="Times New Roman"/>
                <w:lang w:val="kk-KZ"/>
              </w:rPr>
            </w:pPr>
            <w:r w:rsidRPr="00D73F8D">
              <w:rPr>
                <w:rFonts w:ascii="Times New Roman" w:hAnsi="Times New Roman"/>
                <w:lang w:val="kk-KZ"/>
              </w:rPr>
              <w:t>Жаттау</w:t>
            </w:r>
          </w:p>
        </w:tc>
      </w:tr>
      <w:tr w:rsidR="00D613B4" w:rsidRPr="00D73F8D" w14:paraId="7FCAAC6D" w14:textId="77777777" w:rsidTr="00F95EFE">
        <w:trPr>
          <w:gridAfter w:val="2"/>
          <w:wAfter w:w="3166" w:type="dxa"/>
          <w:trHeight w:val="206"/>
        </w:trPr>
        <w:tc>
          <w:tcPr>
            <w:tcW w:w="2089" w:type="dxa"/>
            <w:tcBorders>
              <w:top w:val="single" w:sz="4" w:space="0" w:color="auto"/>
              <w:left w:val="single" w:sz="4" w:space="0" w:color="auto"/>
              <w:bottom w:val="single" w:sz="4" w:space="0" w:color="auto"/>
              <w:right w:val="single" w:sz="4" w:space="0" w:color="auto"/>
            </w:tcBorders>
            <w:hideMark/>
          </w:tcPr>
          <w:p w14:paraId="21658CCA" w14:textId="77777777" w:rsidR="00D613B4" w:rsidRPr="00D73F8D" w:rsidRDefault="00D613B4" w:rsidP="00F95EFE">
            <w:pPr>
              <w:rPr>
                <w:rFonts w:ascii="Times New Roman" w:hAnsi="Times New Roman"/>
                <w:bCs/>
              </w:rPr>
            </w:pPr>
            <w:r w:rsidRPr="00D73F8D">
              <w:rPr>
                <w:rFonts w:ascii="Times New Roman" w:hAnsi="Times New Roman"/>
                <w:bCs/>
              </w:rPr>
              <w:lastRenderedPageBreak/>
              <w:t>Серуенге дайындық</w:t>
            </w:r>
          </w:p>
        </w:tc>
        <w:tc>
          <w:tcPr>
            <w:tcW w:w="13929" w:type="dxa"/>
            <w:gridSpan w:val="9"/>
            <w:tcBorders>
              <w:top w:val="single" w:sz="4" w:space="0" w:color="auto"/>
              <w:left w:val="single" w:sz="4" w:space="0" w:color="auto"/>
              <w:bottom w:val="single" w:sz="4" w:space="0" w:color="auto"/>
              <w:right w:val="single" w:sz="4" w:space="0" w:color="auto"/>
            </w:tcBorders>
            <w:hideMark/>
          </w:tcPr>
          <w:p w14:paraId="4FD6D588" w14:textId="77777777" w:rsidR="00D613B4" w:rsidRPr="00D73F8D" w:rsidRDefault="00D613B4" w:rsidP="00F95EFE">
            <w:pPr>
              <w:rPr>
                <w:rFonts w:ascii="Times New Roman" w:hAnsi="Times New Roman"/>
                <w:lang w:val="kk-KZ"/>
              </w:rPr>
            </w:pPr>
            <w:r w:rsidRPr="00D73F8D">
              <w:rPr>
                <w:rFonts w:ascii="Times New Roman" w:hAnsi="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D613B4" w:rsidRPr="00C4755F" w14:paraId="4D1EE4EE" w14:textId="77777777" w:rsidTr="00F95EFE">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14:paraId="1D45D2A0" w14:textId="77777777" w:rsidR="00D613B4" w:rsidRPr="00D73F8D" w:rsidRDefault="00D613B4" w:rsidP="00F95EFE">
            <w:pPr>
              <w:rPr>
                <w:rFonts w:ascii="Times New Roman" w:hAnsi="Times New Roman"/>
                <w:bCs/>
              </w:rPr>
            </w:pPr>
            <w:r w:rsidRPr="00D73F8D">
              <w:rPr>
                <w:rFonts w:ascii="Times New Roman" w:hAnsi="Times New Roman"/>
                <w:bCs/>
              </w:rPr>
              <w:t>Серуен</w:t>
            </w:r>
          </w:p>
        </w:tc>
        <w:tc>
          <w:tcPr>
            <w:tcW w:w="2791" w:type="dxa"/>
            <w:gridSpan w:val="3"/>
            <w:tcBorders>
              <w:top w:val="single" w:sz="4" w:space="0" w:color="auto"/>
              <w:left w:val="single" w:sz="4" w:space="0" w:color="auto"/>
              <w:bottom w:val="single" w:sz="4" w:space="0" w:color="auto"/>
              <w:right w:val="single" w:sz="4" w:space="0" w:color="auto"/>
            </w:tcBorders>
            <w:hideMark/>
          </w:tcPr>
          <w:p w14:paraId="1AAE15E0" w14:textId="77777777" w:rsidR="00D613B4" w:rsidRPr="00D73F8D" w:rsidRDefault="00D613B4" w:rsidP="00F95EFE">
            <w:pPr>
              <w:rPr>
                <w:rFonts w:ascii="Times New Roman" w:hAnsi="Times New Roman"/>
                <w:lang w:val="kk-KZ"/>
              </w:rPr>
            </w:pPr>
            <w:r w:rsidRPr="00D73F8D">
              <w:rPr>
                <w:rFonts w:ascii="Times New Roman" w:hAnsi="Times New Roman"/>
                <w:lang w:val="kk-KZ"/>
              </w:rPr>
              <w:t>Бақылау: Құстың   ұясын бақылау.</w:t>
            </w:r>
          </w:p>
          <w:p w14:paraId="2389EC5F" w14:textId="77777777" w:rsidR="00D613B4" w:rsidRPr="00D73F8D" w:rsidRDefault="00D613B4" w:rsidP="00F95EFE">
            <w:pPr>
              <w:rPr>
                <w:rFonts w:ascii="Times New Roman" w:hAnsi="Times New Roman"/>
                <w:lang w:val="kk-KZ"/>
              </w:rPr>
            </w:pPr>
            <w:r w:rsidRPr="00D73F8D">
              <w:rPr>
                <w:rFonts w:ascii="Times New Roman" w:hAnsi="Times New Roman"/>
                <w:lang w:val="kk-KZ"/>
              </w:rPr>
              <w:t>Жұмбақ шешу:</w:t>
            </w:r>
          </w:p>
          <w:p w14:paraId="7D3DC29D"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Тал басында бір отау </w:t>
            </w:r>
          </w:p>
          <w:p w14:paraId="455FF387" w14:textId="77777777" w:rsidR="00D613B4" w:rsidRPr="00D73F8D" w:rsidRDefault="00D613B4" w:rsidP="00F95EFE">
            <w:pPr>
              <w:rPr>
                <w:rFonts w:ascii="Times New Roman" w:hAnsi="Times New Roman"/>
                <w:lang w:val="kk-KZ"/>
              </w:rPr>
            </w:pPr>
            <w:r w:rsidRPr="00D73F8D">
              <w:rPr>
                <w:rFonts w:ascii="Times New Roman" w:hAnsi="Times New Roman"/>
                <w:lang w:val="kk-KZ"/>
              </w:rPr>
              <w:t>(Ұя)</w:t>
            </w:r>
          </w:p>
          <w:p w14:paraId="0D0E4A81" w14:textId="77777777" w:rsidR="00D613B4" w:rsidRPr="00D73F8D" w:rsidRDefault="00D613B4" w:rsidP="00F95EFE">
            <w:pPr>
              <w:rPr>
                <w:rFonts w:ascii="Times New Roman" w:hAnsi="Times New Roman"/>
                <w:lang w:val="kk-KZ"/>
              </w:rPr>
            </w:pPr>
            <w:r w:rsidRPr="00D73F8D">
              <w:rPr>
                <w:rFonts w:ascii="Times New Roman" w:hAnsi="Times New Roman"/>
                <w:lang w:val="kk-KZ"/>
              </w:rPr>
              <w:t>Балаларды құстың ұясын бұзбауға, оған қамқор болуға , жанашырлық жасауға үйрету.</w:t>
            </w:r>
          </w:p>
          <w:p w14:paraId="784CDCC6"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Үлескедегі еңбек: Жыра жүргізу. Гүл егуге дайындау. </w:t>
            </w:r>
          </w:p>
          <w:p w14:paraId="37BE94B0" w14:textId="77777777" w:rsidR="00D613B4" w:rsidRPr="00D73F8D" w:rsidRDefault="00D613B4" w:rsidP="00F95EFE">
            <w:pPr>
              <w:rPr>
                <w:rFonts w:ascii="Times New Roman" w:hAnsi="Times New Roman"/>
                <w:lang w:val="kk-KZ"/>
              </w:rPr>
            </w:pPr>
            <w:r w:rsidRPr="00D73F8D">
              <w:rPr>
                <w:rFonts w:ascii="Times New Roman" w:hAnsi="Times New Roman"/>
                <w:lang w:val="kk-KZ"/>
              </w:rPr>
              <w:t>Қимылды ойын: «Тақия тастамақ». Қимыл – іс әрекетін дамыту, аңғарымпаздылыққа, ептілікке тәрбиелеу.</w:t>
            </w:r>
          </w:p>
          <w:p w14:paraId="255AE80D"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Жеке жұмыс: Балалардың тілін дамыту.</w:t>
            </w:r>
          </w:p>
          <w:p w14:paraId="2B84F279" w14:textId="77777777" w:rsidR="00D613B4" w:rsidRPr="00D73F8D" w:rsidRDefault="00D613B4" w:rsidP="00F95EFE">
            <w:pPr>
              <w:rPr>
                <w:rFonts w:ascii="Times New Roman" w:hAnsi="Times New Roman"/>
                <w:lang w:val="kk-KZ"/>
              </w:rPr>
            </w:pPr>
            <w:r w:rsidRPr="00D73F8D">
              <w:rPr>
                <w:rFonts w:ascii="Times New Roman" w:hAnsi="Times New Roman"/>
                <w:lang w:val="kk-KZ"/>
              </w:rPr>
              <w:t>1 дегенім – біреу,</w:t>
            </w:r>
          </w:p>
          <w:p w14:paraId="2656C4D4" w14:textId="77777777" w:rsidR="00D613B4" w:rsidRPr="00D73F8D" w:rsidRDefault="00D613B4" w:rsidP="00F95EFE">
            <w:pPr>
              <w:rPr>
                <w:rFonts w:ascii="Times New Roman" w:hAnsi="Times New Roman"/>
                <w:lang w:val="kk-KZ"/>
              </w:rPr>
            </w:pPr>
            <w:r w:rsidRPr="00D73F8D">
              <w:rPr>
                <w:rFonts w:ascii="Times New Roman" w:hAnsi="Times New Roman"/>
                <w:lang w:val="kk-KZ"/>
              </w:rPr>
              <w:t>2 дегенім – егеу,</w:t>
            </w:r>
          </w:p>
          <w:p w14:paraId="69C9CDAF" w14:textId="77777777" w:rsidR="00D613B4" w:rsidRPr="00D73F8D" w:rsidRDefault="00D613B4" w:rsidP="00F95EFE">
            <w:pPr>
              <w:rPr>
                <w:rFonts w:ascii="Times New Roman" w:hAnsi="Times New Roman"/>
                <w:lang w:val="kk-KZ"/>
              </w:rPr>
            </w:pPr>
            <w:r w:rsidRPr="00D73F8D">
              <w:rPr>
                <w:rFonts w:ascii="Times New Roman" w:hAnsi="Times New Roman"/>
                <w:lang w:val="kk-KZ"/>
              </w:rPr>
              <w:t>3 дегенім – үсік,</w:t>
            </w:r>
          </w:p>
          <w:p w14:paraId="7DE49627" w14:textId="77777777" w:rsidR="00D613B4" w:rsidRPr="00D73F8D" w:rsidRDefault="00D613B4" w:rsidP="00F95EFE">
            <w:pPr>
              <w:rPr>
                <w:rFonts w:ascii="Times New Roman" w:hAnsi="Times New Roman"/>
                <w:lang w:val="kk-KZ"/>
              </w:rPr>
            </w:pPr>
            <w:r w:rsidRPr="00D73F8D">
              <w:rPr>
                <w:rFonts w:ascii="Times New Roman" w:hAnsi="Times New Roman"/>
                <w:lang w:val="kk-KZ"/>
              </w:rPr>
              <w:t>4 дегенім – төсек</w:t>
            </w:r>
          </w:p>
          <w:p w14:paraId="45613F5E" w14:textId="77777777" w:rsidR="00D613B4" w:rsidRPr="00D73F8D" w:rsidRDefault="00D613B4" w:rsidP="00F95EFE">
            <w:pPr>
              <w:rPr>
                <w:rFonts w:ascii="Times New Roman" w:hAnsi="Times New Roman"/>
                <w:lang w:val="kk-KZ"/>
              </w:rPr>
            </w:pPr>
            <w:r w:rsidRPr="00D73F8D">
              <w:rPr>
                <w:rFonts w:ascii="Times New Roman" w:hAnsi="Times New Roman"/>
                <w:lang w:val="kk-KZ"/>
              </w:rPr>
              <w:t>Өзіндік іс – әрекет: құстың ұясын жасап үйрену.</w:t>
            </w:r>
          </w:p>
        </w:tc>
        <w:tc>
          <w:tcPr>
            <w:tcW w:w="2492" w:type="dxa"/>
            <w:tcBorders>
              <w:top w:val="single" w:sz="4" w:space="0" w:color="auto"/>
              <w:left w:val="single" w:sz="4" w:space="0" w:color="auto"/>
              <w:bottom w:val="single" w:sz="4" w:space="0" w:color="auto"/>
              <w:right w:val="single" w:sz="4" w:space="0" w:color="auto"/>
            </w:tcBorders>
            <w:hideMark/>
          </w:tcPr>
          <w:p w14:paraId="3EC8D3E3"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Бақылау. Көбелекті бақылау.</w:t>
            </w:r>
          </w:p>
          <w:p w14:paraId="39758408"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Мақсаты: Балаларға көбелек, оның тіршілік ету жағдайлары туралы түсінік беру.</w:t>
            </w:r>
          </w:p>
          <w:p w14:paraId="6C56F534" w14:textId="77777777" w:rsidR="00D613B4" w:rsidRPr="00D73F8D" w:rsidRDefault="00D613B4" w:rsidP="00F95EFE">
            <w:pPr>
              <w:rPr>
                <w:rFonts w:ascii="Times New Roman" w:hAnsi="Times New Roman"/>
                <w:lang w:val="kk-KZ"/>
              </w:rPr>
            </w:pPr>
            <w:r w:rsidRPr="00D73F8D">
              <w:rPr>
                <w:rFonts w:ascii="Times New Roman" w:hAnsi="Times New Roman"/>
                <w:lang w:val="kk-KZ"/>
              </w:rPr>
              <w:t>Сұрақтар: Мынау көріп тұрғанымыз не? Қандай түрлерін білесіздер?</w:t>
            </w:r>
          </w:p>
          <w:p w14:paraId="5F09C4F9" w14:textId="77777777" w:rsidR="00D613B4" w:rsidRPr="00D73F8D" w:rsidRDefault="00D613B4" w:rsidP="00F95EFE">
            <w:pPr>
              <w:rPr>
                <w:rFonts w:ascii="Times New Roman" w:hAnsi="Times New Roman"/>
                <w:lang w:val="kk-KZ"/>
              </w:rPr>
            </w:pPr>
            <w:r w:rsidRPr="00D73F8D">
              <w:rPr>
                <w:rFonts w:ascii="Times New Roman" w:hAnsi="Times New Roman"/>
                <w:lang w:val="kk-KZ"/>
              </w:rPr>
              <w:t>Еңбек Өз – өзіне қызмет ету. (Аяқ киім)</w:t>
            </w:r>
          </w:p>
          <w:p w14:paraId="14D672AE" w14:textId="77777777" w:rsidR="00D613B4" w:rsidRPr="00D73F8D" w:rsidRDefault="00D613B4" w:rsidP="00F95EFE">
            <w:pPr>
              <w:rPr>
                <w:rFonts w:ascii="Times New Roman" w:hAnsi="Times New Roman"/>
                <w:lang w:val="kk-KZ"/>
              </w:rPr>
            </w:pPr>
            <w:r w:rsidRPr="00D73F8D">
              <w:rPr>
                <w:rFonts w:ascii="Times New Roman" w:hAnsi="Times New Roman"/>
                <w:lang w:val="kk-KZ"/>
              </w:rPr>
              <w:t>Жеке жұмыс: Тыйым сөздер: Құмырсқаның илеуін бұзба.</w:t>
            </w:r>
          </w:p>
          <w:p w14:paraId="01FA381C"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Судың да сұрауы бар. Суды үнемде .</w:t>
            </w:r>
          </w:p>
          <w:p w14:paraId="774734CE" w14:textId="77777777" w:rsidR="00D613B4" w:rsidRPr="00D73F8D" w:rsidRDefault="00D613B4" w:rsidP="00F95EFE">
            <w:pPr>
              <w:rPr>
                <w:rFonts w:ascii="Times New Roman" w:hAnsi="Times New Roman"/>
                <w:lang w:val="kk-KZ"/>
              </w:rPr>
            </w:pPr>
            <w:r w:rsidRPr="00D73F8D">
              <w:rPr>
                <w:rFonts w:ascii="Times New Roman" w:hAnsi="Times New Roman"/>
                <w:lang w:val="kk-KZ"/>
              </w:rPr>
              <w:t>Қимылды ойын: «Аңшылар», «Ортаға түспек»</w:t>
            </w:r>
          </w:p>
          <w:p w14:paraId="01C1AA3E"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Мақсаты: Балалардың ептілік, жылдам қабылдау сияқты ерекшеліктерін дамыту.</w:t>
            </w:r>
          </w:p>
        </w:tc>
        <w:tc>
          <w:tcPr>
            <w:tcW w:w="2976" w:type="dxa"/>
            <w:tcBorders>
              <w:top w:val="single" w:sz="4" w:space="0" w:color="auto"/>
              <w:left w:val="single" w:sz="4" w:space="0" w:color="auto"/>
              <w:bottom w:val="single" w:sz="4" w:space="0" w:color="auto"/>
              <w:right w:val="single" w:sz="4" w:space="0" w:color="auto"/>
            </w:tcBorders>
            <w:hideMark/>
          </w:tcPr>
          <w:p w14:paraId="7DACCA30"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Бақылау: Аула тазалаушының еңбегін бақылау.</w:t>
            </w:r>
          </w:p>
          <w:p w14:paraId="68D58015"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Ауланы не үшін тазалаймыз?</w:t>
            </w:r>
          </w:p>
          <w:p w14:paraId="619FA515"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Тазалық сақтау дегенді қалай түсінесіңдер?</w:t>
            </w:r>
          </w:p>
          <w:p w14:paraId="448CEF58"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Мақсаты: Еңбек адамының қызметін бақылай отырып, бағалай білуге, көмектесуге баулу.</w:t>
            </w:r>
          </w:p>
          <w:p w14:paraId="6DC6DF34"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Еңбек: Ауланы  тазалап сыпыру.</w:t>
            </w:r>
          </w:p>
          <w:p w14:paraId="016DBEBD"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Мақсаты: Еңбексүйгіштікке тәрбиелеу. Ұқыптылыққа баулу, өз аулаларын таза ұстауға үйрету.</w:t>
            </w:r>
          </w:p>
          <w:p w14:paraId="6A3AFB0D"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Қимылды ойын: «Ине мен жіп», «Тығылыспақ»</w:t>
            </w:r>
          </w:p>
          <w:p w14:paraId="73BE09DF"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Мақсаты: Балаларды тез бейімделуге, жылдамдыққа, бірлесіп ойнауға үйрету. Ептілікке баулу.</w:t>
            </w:r>
          </w:p>
          <w:p w14:paraId="5C8DA7BF"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 xml:space="preserve"> Жеке жұмыс: Жаңылтпаштар жаттау:</w:t>
            </w:r>
          </w:p>
          <w:p w14:paraId="41692E6B"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Шырпы мен шырша да ағаш,</w:t>
            </w:r>
          </w:p>
          <w:p w14:paraId="7B268527"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Өсіп тұрса, қиса да ағаш.</w:t>
            </w:r>
          </w:p>
          <w:p w14:paraId="0FCF118C"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lastRenderedPageBreak/>
              <w:t>Мақсаты: Шапшаң жаңылмай айтуға түйрету.</w:t>
            </w:r>
          </w:p>
          <w:p w14:paraId="15E0DC63" w14:textId="77777777" w:rsidR="00D613B4" w:rsidRPr="00D73F8D" w:rsidRDefault="00D613B4" w:rsidP="00F95EFE">
            <w:pPr>
              <w:shd w:val="clear" w:color="auto" w:fill="FFFFFF" w:themeFill="background1"/>
              <w:rPr>
                <w:rFonts w:ascii="Times New Roman" w:hAnsi="Times New Roman"/>
                <w:color w:val="000000"/>
                <w:lang w:val="kk-KZ"/>
              </w:rPr>
            </w:pPr>
            <w:r w:rsidRPr="00D73F8D">
              <w:rPr>
                <w:rFonts w:ascii="Times New Roman" w:hAnsi="Times New Roman"/>
                <w:color w:val="000000"/>
                <w:lang w:val="kk-KZ"/>
              </w:rPr>
              <w:t>Дербес ойындар: Доппен ойындар.</w:t>
            </w:r>
          </w:p>
        </w:tc>
        <w:tc>
          <w:tcPr>
            <w:tcW w:w="2977" w:type="dxa"/>
            <w:tcBorders>
              <w:top w:val="single" w:sz="4" w:space="0" w:color="auto"/>
              <w:left w:val="single" w:sz="4" w:space="0" w:color="auto"/>
              <w:bottom w:val="single" w:sz="4" w:space="0" w:color="auto"/>
              <w:right w:val="single" w:sz="4" w:space="0" w:color="auto"/>
            </w:tcBorders>
          </w:tcPr>
          <w:p w14:paraId="6E73821A" w14:textId="77777777" w:rsidR="00D613B4" w:rsidRPr="00D73F8D" w:rsidRDefault="00D613B4" w:rsidP="00F95EFE">
            <w:pPr>
              <w:rPr>
                <w:rFonts w:ascii="Times New Roman" w:hAnsi="Times New Roman"/>
                <w:lang w:val="kk-KZ"/>
              </w:rPr>
            </w:pPr>
            <w:r w:rsidRPr="00D73F8D">
              <w:rPr>
                <w:rFonts w:ascii="Times New Roman" w:hAnsi="Times New Roman"/>
                <w:lang w:val="kk-KZ"/>
              </w:rPr>
              <w:lastRenderedPageBreak/>
              <w:t xml:space="preserve"> Бақылау: Ауаны бақылау.</w:t>
            </w:r>
          </w:p>
          <w:p w14:paraId="60530BDD"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Мақсаты: Ауаны көру тәжірибелерін жасауға үйрету, ауаның адам өміріндегі маңызын түсіндіру.</w:t>
            </w:r>
          </w:p>
          <w:p w14:paraId="6CFB1731" w14:textId="77777777" w:rsidR="00D613B4" w:rsidRPr="00D73F8D" w:rsidRDefault="00D613B4" w:rsidP="00F95EFE">
            <w:pPr>
              <w:rPr>
                <w:rFonts w:ascii="Times New Roman" w:hAnsi="Times New Roman"/>
                <w:lang w:val="kk-KZ"/>
              </w:rPr>
            </w:pPr>
            <w:r w:rsidRPr="00D73F8D">
              <w:rPr>
                <w:rFonts w:ascii="Times New Roman" w:hAnsi="Times New Roman"/>
                <w:lang w:val="kk-KZ"/>
              </w:rPr>
              <w:t>Сұрақтар: біз немен демаламыз?</w:t>
            </w:r>
          </w:p>
          <w:p w14:paraId="77B5A0F1" w14:textId="77777777" w:rsidR="00D613B4" w:rsidRPr="00D73F8D" w:rsidRDefault="00D613B4" w:rsidP="00F95EFE">
            <w:pPr>
              <w:rPr>
                <w:rFonts w:ascii="Times New Roman" w:hAnsi="Times New Roman"/>
                <w:lang w:val="kk-KZ"/>
              </w:rPr>
            </w:pPr>
            <w:r w:rsidRPr="00D73F8D">
              <w:rPr>
                <w:rFonts w:ascii="Times New Roman" w:hAnsi="Times New Roman"/>
                <w:lang w:val="kk-KZ"/>
              </w:rPr>
              <w:t>Ауа кімге қажет?</w:t>
            </w:r>
          </w:p>
          <w:p w14:paraId="0DEC3E5B" w14:textId="77777777" w:rsidR="00D613B4" w:rsidRPr="00D73F8D" w:rsidRDefault="00D613B4" w:rsidP="00F95EFE">
            <w:pPr>
              <w:rPr>
                <w:rFonts w:ascii="Times New Roman" w:hAnsi="Times New Roman"/>
                <w:lang w:val="kk-KZ"/>
              </w:rPr>
            </w:pPr>
            <w:r w:rsidRPr="00D73F8D">
              <w:rPr>
                <w:rFonts w:ascii="Times New Roman" w:hAnsi="Times New Roman"/>
                <w:lang w:val="kk-KZ"/>
              </w:rPr>
              <w:t>Ауаны қалай ести аламыз?</w:t>
            </w:r>
          </w:p>
          <w:p w14:paraId="3B20E5D3" w14:textId="77777777" w:rsidR="00D613B4" w:rsidRPr="00D73F8D" w:rsidRDefault="00D613B4" w:rsidP="00F95EFE">
            <w:pPr>
              <w:rPr>
                <w:rFonts w:ascii="Times New Roman" w:hAnsi="Times New Roman"/>
                <w:lang w:val="kk-KZ"/>
              </w:rPr>
            </w:pPr>
            <w:r w:rsidRPr="00D73F8D">
              <w:rPr>
                <w:rFonts w:ascii="Times New Roman" w:hAnsi="Times New Roman"/>
                <w:lang w:val="kk-KZ"/>
              </w:rPr>
              <w:t>Еңбек: Гүлзардағы өсімдіктерді қопсыту.</w:t>
            </w:r>
          </w:p>
          <w:p w14:paraId="781DB567" w14:textId="77777777" w:rsidR="00D613B4" w:rsidRPr="00D73F8D" w:rsidRDefault="00D613B4" w:rsidP="00F95EFE">
            <w:pPr>
              <w:rPr>
                <w:rFonts w:ascii="Times New Roman" w:hAnsi="Times New Roman"/>
                <w:lang w:val="kk-KZ"/>
              </w:rPr>
            </w:pPr>
            <w:r w:rsidRPr="00D73F8D">
              <w:rPr>
                <w:rFonts w:ascii="Times New Roman" w:hAnsi="Times New Roman"/>
                <w:lang w:val="kk-KZ"/>
              </w:rPr>
              <w:t>Жеке жұмыс Баланы топпен ойнауға бейімделу.</w:t>
            </w:r>
          </w:p>
          <w:p w14:paraId="26C523E2" w14:textId="77777777" w:rsidR="00D613B4" w:rsidRPr="00D73F8D" w:rsidRDefault="00D613B4" w:rsidP="00F95EFE">
            <w:pPr>
              <w:rPr>
                <w:rFonts w:ascii="Times New Roman" w:hAnsi="Times New Roman"/>
                <w:lang w:val="kk-KZ"/>
              </w:rPr>
            </w:pPr>
            <w:r w:rsidRPr="00D73F8D">
              <w:rPr>
                <w:rFonts w:ascii="Times New Roman" w:hAnsi="Times New Roman"/>
                <w:lang w:val="kk-KZ"/>
              </w:rPr>
              <w:t>Қимылды ойын: «Самолеттер» шашырап жүгіру.</w:t>
            </w:r>
          </w:p>
          <w:p w14:paraId="73FE6B7E" w14:textId="77777777" w:rsidR="00D613B4" w:rsidRPr="00D73F8D" w:rsidRDefault="00D613B4" w:rsidP="00F95EFE">
            <w:pPr>
              <w:rPr>
                <w:rFonts w:ascii="Times New Roman" w:hAnsi="Times New Roman"/>
                <w:lang w:val="kk-KZ"/>
              </w:rPr>
            </w:pPr>
            <w:r w:rsidRPr="00D73F8D">
              <w:rPr>
                <w:rFonts w:ascii="Times New Roman" w:hAnsi="Times New Roman"/>
                <w:lang w:val="kk-KZ"/>
              </w:rPr>
              <w:t>«Қалпақ пен таяқша» лақтыру.</w:t>
            </w:r>
          </w:p>
          <w:p w14:paraId="026EAB2D" w14:textId="77777777" w:rsidR="00D613B4" w:rsidRPr="00D73F8D" w:rsidRDefault="00D613B4" w:rsidP="00F95EFE">
            <w:pPr>
              <w:rPr>
                <w:rFonts w:ascii="Times New Roman" w:hAnsi="Times New Roman"/>
                <w:lang w:val="kk-KZ"/>
              </w:rPr>
            </w:pPr>
          </w:p>
          <w:p w14:paraId="6AA98E20" w14:textId="77777777" w:rsidR="00D613B4" w:rsidRPr="00D73F8D" w:rsidRDefault="00D613B4" w:rsidP="00F95EFE">
            <w:pPr>
              <w:shd w:val="clear" w:color="auto" w:fill="FFFFFF"/>
              <w:rPr>
                <w:rFonts w:ascii="Times New Roman" w:hAnsi="Times New Roman"/>
              </w:rPr>
            </w:pPr>
          </w:p>
        </w:tc>
        <w:tc>
          <w:tcPr>
            <w:tcW w:w="2693" w:type="dxa"/>
            <w:gridSpan w:val="3"/>
            <w:tcBorders>
              <w:top w:val="single" w:sz="4" w:space="0" w:color="auto"/>
              <w:left w:val="single" w:sz="4" w:space="0" w:color="auto"/>
              <w:bottom w:val="single" w:sz="4" w:space="0" w:color="auto"/>
              <w:right w:val="single" w:sz="4" w:space="0" w:color="auto"/>
            </w:tcBorders>
            <w:hideMark/>
          </w:tcPr>
          <w:p w14:paraId="05BE44FC" w14:textId="77777777" w:rsidR="00D613B4" w:rsidRPr="00D73F8D" w:rsidRDefault="00D613B4" w:rsidP="00F95EFE">
            <w:pPr>
              <w:rPr>
                <w:rFonts w:ascii="Times New Roman" w:hAnsi="Times New Roman"/>
                <w:lang w:val="kk-KZ"/>
              </w:rPr>
            </w:pPr>
            <w:r w:rsidRPr="00D73F8D">
              <w:rPr>
                <w:rFonts w:ascii="Times New Roman" w:hAnsi="Times New Roman"/>
                <w:lang w:val="kk-KZ"/>
              </w:rPr>
              <w:t xml:space="preserve"> Бақылау: Бал арасын бақылау.</w:t>
            </w:r>
          </w:p>
          <w:p w14:paraId="6F693C7A"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Мақсаты: Балаларға өздеріне таныс жәндік бал арасы туралы түсінік беру, оның ерекшеліктерін және гүлге қонуын бақылау.</w:t>
            </w:r>
          </w:p>
          <w:p w14:paraId="334218B8" w14:textId="77777777" w:rsidR="00D613B4" w:rsidRPr="00D73F8D" w:rsidRDefault="00D613B4" w:rsidP="00F95EFE">
            <w:pPr>
              <w:rPr>
                <w:rFonts w:ascii="Times New Roman" w:hAnsi="Times New Roman"/>
                <w:lang w:val="kk-KZ"/>
              </w:rPr>
            </w:pPr>
            <w:r w:rsidRPr="00D73F8D">
              <w:rPr>
                <w:rFonts w:ascii="Times New Roman" w:hAnsi="Times New Roman"/>
                <w:lang w:val="kk-KZ"/>
              </w:rPr>
              <w:t>Сұрақтар: Араның сыртқы көрінісі қандай?</w:t>
            </w:r>
          </w:p>
          <w:p w14:paraId="09BB2330" w14:textId="77777777" w:rsidR="00D613B4" w:rsidRPr="00D73F8D" w:rsidRDefault="00D613B4" w:rsidP="00F95EFE">
            <w:pPr>
              <w:rPr>
                <w:rFonts w:ascii="Times New Roman" w:hAnsi="Times New Roman"/>
                <w:lang w:val="kk-KZ"/>
              </w:rPr>
            </w:pPr>
            <w:r w:rsidRPr="00D73F8D">
              <w:rPr>
                <w:rFonts w:ascii="Times New Roman" w:hAnsi="Times New Roman"/>
                <w:lang w:val="kk-KZ"/>
              </w:rPr>
              <w:t>Олар немен қоректенеді?</w:t>
            </w:r>
          </w:p>
          <w:p w14:paraId="6B41A1D5" w14:textId="77777777" w:rsidR="00D613B4" w:rsidRPr="00D73F8D" w:rsidRDefault="00D613B4" w:rsidP="00F95EFE">
            <w:pPr>
              <w:rPr>
                <w:rFonts w:ascii="Times New Roman" w:hAnsi="Times New Roman"/>
                <w:lang w:val="kk-KZ"/>
              </w:rPr>
            </w:pPr>
            <w:r w:rsidRPr="00D73F8D">
              <w:rPr>
                <w:rFonts w:ascii="Times New Roman" w:hAnsi="Times New Roman"/>
                <w:lang w:val="kk-KZ"/>
              </w:rPr>
              <w:t>Неге олар гүлге қонады?</w:t>
            </w:r>
          </w:p>
          <w:p w14:paraId="4FEA4776" w14:textId="77777777" w:rsidR="00D613B4" w:rsidRPr="00D73F8D" w:rsidRDefault="00D613B4" w:rsidP="00F95EFE">
            <w:pPr>
              <w:rPr>
                <w:rFonts w:ascii="Times New Roman" w:hAnsi="Times New Roman"/>
                <w:lang w:val="kk-KZ"/>
              </w:rPr>
            </w:pPr>
            <w:r w:rsidRPr="00D73F8D">
              <w:rPr>
                <w:rFonts w:ascii="Times New Roman" w:hAnsi="Times New Roman"/>
                <w:lang w:val="kk-KZ"/>
              </w:rPr>
              <w:t>Еңбек: Алаңдағы қоқысты жинақтау.</w:t>
            </w:r>
          </w:p>
          <w:p w14:paraId="69C46709" w14:textId="77777777" w:rsidR="00D613B4" w:rsidRPr="00D73F8D" w:rsidRDefault="00D613B4" w:rsidP="00F95EFE">
            <w:pPr>
              <w:rPr>
                <w:rFonts w:ascii="Times New Roman" w:hAnsi="Times New Roman"/>
                <w:lang w:val="kk-KZ"/>
              </w:rPr>
            </w:pPr>
            <w:r w:rsidRPr="00D73F8D">
              <w:rPr>
                <w:rFonts w:ascii="Times New Roman" w:hAnsi="Times New Roman"/>
                <w:lang w:val="kk-KZ"/>
              </w:rPr>
              <w:t>Жеке жұмыс: Көркем сөз, жаңылтпаш.</w:t>
            </w:r>
          </w:p>
          <w:p w14:paraId="2EB1B710" w14:textId="77777777" w:rsidR="00D613B4" w:rsidRPr="00D73F8D" w:rsidRDefault="00D613B4" w:rsidP="00F95EFE">
            <w:pPr>
              <w:rPr>
                <w:rFonts w:ascii="Times New Roman" w:hAnsi="Times New Roman"/>
                <w:lang w:val="kk-KZ"/>
              </w:rPr>
            </w:pPr>
            <w:r w:rsidRPr="00D73F8D">
              <w:rPr>
                <w:rFonts w:ascii="Times New Roman" w:hAnsi="Times New Roman"/>
                <w:lang w:val="kk-KZ"/>
              </w:rPr>
              <w:t>Ара, ара, аралар</w:t>
            </w:r>
          </w:p>
          <w:p w14:paraId="72C89EC7" w14:textId="77777777" w:rsidR="00D613B4" w:rsidRPr="00D73F8D" w:rsidRDefault="00D613B4" w:rsidP="00F95EFE">
            <w:pPr>
              <w:rPr>
                <w:rFonts w:ascii="Times New Roman" w:hAnsi="Times New Roman"/>
                <w:lang w:val="kk-KZ"/>
              </w:rPr>
            </w:pPr>
            <w:r w:rsidRPr="00D73F8D">
              <w:rPr>
                <w:rFonts w:ascii="Times New Roman" w:hAnsi="Times New Roman"/>
                <w:lang w:val="kk-KZ"/>
              </w:rPr>
              <w:t>Орманның бойын аралар</w:t>
            </w:r>
          </w:p>
          <w:p w14:paraId="15801A74" w14:textId="77777777" w:rsidR="00D613B4" w:rsidRPr="00D73F8D" w:rsidRDefault="00D613B4" w:rsidP="00F95EFE">
            <w:pPr>
              <w:rPr>
                <w:rFonts w:ascii="Times New Roman" w:hAnsi="Times New Roman"/>
                <w:lang w:val="kk-KZ"/>
              </w:rPr>
            </w:pPr>
            <w:r w:rsidRPr="00D73F8D">
              <w:rPr>
                <w:rFonts w:ascii="Times New Roman" w:hAnsi="Times New Roman"/>
                <w:lang w:val="kk-KZ"/>
              </w:rPr>
              <w:t>Гүлдердей сорып бал алар</w:t>
            </w:r>
          </w:p>
          <w:p w14:paraId="6E8385D1" w14:textId="77777777" w:rsidR="00D613B4" w:rsidRPr="00D73F8D" w:rsidRDefault="00D613B4" w:rsidP="00F95EFE">
            <w:pPr>
              <w:rPr>
                <w:rFonts w:ascii="Times New Roman" w:hAnsi="Times New Roman"/>
                <w:lang w:val="kk-KZ"/>
              </w:rPr>
            </w:pPr>
            <w:r w:rsidRPr="00D73F8D">
              <w:rPr>
                <w:rFonts w:ascii="Times New Roman" w:hAnsi="Times New Roman"/>
                <w:lang w:val="kk-KZ"/>
              </w:rPr>
              <w:t>Алысқа ұшып бал алар</w:t>
            </w:r>
          </w:p>
          <w:p w14:paraId="46B18D2D" w14:textId="77777777" w:rsidR="00D613B4" w:rsidRPr="00D73F8D" w:rsidRDefault="00D613B4" w:rsidP="00F95EFE">
            <w:pPr>
              <w:rPr>
                <w:rFonts w:ascii="Times New Roman" w:hAnsi="Times New Roman"/>
                <w:lang w:val="kk-KZ"/>
              </w:rPr>
            </w:pPr>
            <w:r w:rsidRPr="00D73F8D">
              <w:rPr>
                <w:rFonts w:ascii="Times New Roman" w:hAnsi="Times New Roman"/>
                <w:lang w:val="kk-KZ"/>
              </w:rPr>
              <w:t>Бал тәтті ғой, ә, балалар.</w:t>
            </w:r>
          </w:p>
          <w:p w14:paraId="2481C0B4" w14:textId="77777777" w:rsidR="00D613B4" w:rsidRPr="00D73F8D" w:rsidRDefault="00D613B4" w:rsidP="00F95EFE">
            <w:pPr>
              <w:rPr>
                <w:rFonts w:ascii="Times New Roman" w:hAnsi="Times New Roman"/>
                <w:lang w:val="kk-KZ"/>
              </w:rPr>
            </w:pPr>
            <w:r w:rsidRPr="00D73F8D">
              <w:rPr>
                <w:rFonts w:ascii="Times New Roman" w:hAnsi="Times New Roman"/>
                <w:lang w:val="kk-KZ"/>
              </w:rPr>
              <w:t>Қимылды ойын: Жаттығу ойын: «Дәлме – дәл жүргізу.</w:t>
            </w:r>
          </w:p>
          <w:p w14:paraId="20CA8C90" w14:textId="77777777" w:rsidR="00D613B4" w:rsidRPr="00D73F8D" w:rsidRDefault="00D613B4" w:rsidP="00F95EFE">
            <w:pPr>
              <w:rPr>
                <w:rFonts w:ascii="Times New Roman" w:hAnsi="Times New Roman"/>
                <w:lang w:val="kk-KZ"/>
              </w:rPr>
            </w:pPr>
            <w:r w:rsidRPr="00D73F8D">
              <w:rPr>
                <w:rFonts w:ascii="Times New Roman" w:hAnsi="Times New Roman"/>
                <w:lang w:val="kk-KZ"/>
              </w:rPr>
              <w:t>«Бақташы мен үйір»</w:t>
            </w:r>
          </w:p>
          <w:p w14:paraId="157F3B9E" w14:textId="77777777" w:rsidR="00D613B4" w:rsidRPr="00D73F8D" w:rsidRDefault="00D613B4" w:rsidP="00F95EFE">
            <w:pPr>
              <w:rPr>
                <w:rFonts w:ascii="Times New Roman" w:hAnsi="Times New Roman"/>
                <w:lang w:val="kk-KZ"/>
              </w:rPr>
            </w:pPr>
            <w:r w:rsidRPr="00D73F8D">
              <w:rPr>
                <w:rFonts w:ascii="Times New Roman" w:hAnsi="Times New Roman"/>
                <w:lang w:val="kk-KZ"/>
              </w:rPr>
              <w:lastRenderedPageBreak/>
              <w:t>Мақсаты: Балаларды жүгіруге жүруге, жаттықтыру.</w:t>
            </w:r>
          </w:p>
        </w:tc>
      </w:tr>
      <w:tr w:rsidR="00D613B4" w:rsidRPr="00C4755F" w14:paraId="5E9253F3" w14:textId="77777777" w:rsidTr="00F95EFE">
        <w:trPr>
          <w:gridAfter w:val="3"/>
          <w:wAfter w:w="3185" w:type="dxa"/>
          <w:trHeight w:val="61"/>
        </w:trPr>
        <w:tc>
          <w:tcPr>
            <w:tcW w:w="2089" w:type="dxa"/>
            <w:tcBorders>
              <w:top w:val="single" w:sz="4" w:space="0" w:color="auto"/>
              <w:left w:val="single" w:sz="4" w:space="0" w:color="auto"/>
              <w:bottom w:val="single" w:sz="4" w:space="0" w:color="auto"/>
              <w:right w:val="single" w:sz="4" w:space="0" w:color="auto"/>
            </w:tcBorders>
            <w:hideMark/>
          </w:tcPr>
          <w:p w14:paraId="354151B5"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lastRenderedPageBreak/>
              <w:t>Серуеннен оралу</w:t>
            </w:r>
          </w:p>
        </w:tc>
        <w:tc>
          <w:tcPr>
            <w:tcW w:w="13910" w:type="dxa"/>
            <w:gridSpan w:val="8"/>
            <w:tcBorders>
              <w:top w:val="single" w:sz="4" w:space="0" w:color="auto"/>
              <w:left w:val="single" w:sz="4" w:space="0" w:color="auto"/>
              <w:bottom w:val="single" w:sz="4" w:space="0" w:color="auto"/>
              <w:right w:val="single" w:sz="4" w:space="0" w:color="auto"/>
            </w:tcBorders>
            <w:hideMark/>
          </w:tcPr>
          <w:p w14:paraId="25E85F07" w14:textId="77777777" w:rsidR="00D613B4" w:rsidRPr="00D73F8D" w:rsidRDefault="00D613B4" w:rsidP="00F95EFE">
            <w:pPr>
              <w:rPr>
                <w:rFonts w:ascii="Times New Roman" w:hAnsi="Times New Roman"/>
                <w:lang w:val="kk-KZ"/>
              </w:rPr>
            </w:pPr>
            <w:r w:rsidRPr="00D73F8D">
              <w:rPr>
                <w:rFonts w:ascii="Times New Roman" w:hAnsi="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D613B4" w:rsidRPr="00C4755F" w14:paraId="22871413" w14:textId="77777777" w:rsidTr="00F95EFE">
        <w:trPr>
          <w:gridAfter w:val="1"/>
          <w:wAfter w:w="815" w:type="dxa"/>
          <w:trHeight w:val="2688"/>
        </w:trPr>
        <w:tc>
          <w:tcPr>
            <w:tcW w:w="2089" w:type="dxa"/>
            <w:tcBorders>
              <w:top w:val="single" w:sz="4" w:space="0" w:color="auto"/>
              <w:left w:val="single" w:sz="4" w:space="0" w:color="auto"/>
              <w:bottom w:val="single" w:sz="4" w:space="0" w:color="auto"/>
              <w:right w:val="single" w:sz="4" w:space="0" w:color="auto"/>
            </w:tcBorders>
            <w:hideMark/>
          </w:tcPr>
          <w:p w14:paraId="2EAB8B43"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 xml:space="preserve">Балалардың дербес іс-әрекеті  </w:t>
            </w:r>
          </w:p>
          <w:p w14:paraId="060A5818"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 </w:t>
            </w:r>
          </w:p>
        </w:tc>
        <w:tc>
          <w:tcPr>
            <w:tcW w:w="2731" w:type="dxa"/>
            <w:gridSpan w:val="2"/>
            <w:tcBorders>
              <w:top w:val="single" w:sz="4" w:space="0" w:color="auto"/>
              <w:left w:val="single" w:sz="4" w:space="0" w:color="auto"/>
              <w:bottom w:val="single" w:sz="4" w:space="0" w:color="auto"/>
              <w:right w:val="single" w:sz="4" w:space="0" w:color="auto"/>
            </w:tcBorders>
            <w:hideMark/>
          </w:tcPr>
          <w:p w14:paraId="55E24086" w14:textId="77777777" w:rsidR="00D613B4" w:rsidRPr="00D73F8D" w:rsidRDefault="00D613B4" w:rsidP="00F95EFE">
            <w:pPr>
              <w:rPr>
                <w:rFonts w:ascii="Times New Roman" w:hAnsi="Times New Roman"/>
                <w:lang w:val="kk-KZ"/>
              </w:rPr>
            </w:pPr>
            <w:r w:rsidRPr="00D73F8D">
              <w:rPr>
                <w:rFonts w:ascii="Times New Roman" w:hAnsi="Times New Roman"/>
                <w:lang w:val="kk-KZ"/>
              </w:rPr>
              <w:t>Қимылды ойын: «Аюлар мен аралар».</w:t>
            </w:r>
          </w:p>
          <w:p w14:paraId="63D22A2C"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Мақсаты:тәрбиеші белгісі бойынша жүкіруге, өрмелеуге жаттықтыру.</w:t>
            </w:r>
          </w:p>
          <w:p w14:paraId="10A8BD7E" w14:textId="77777777" w:rsidR="00D613B4" w:rsidRPr="00D73F8D" w:rsidRDefault="00D613B4" w:rsidP="00F95EFE">
            <w:pPr>
              <w:rPr>
                <w:rFonts w:ascii="Times New Roman" w:hAnsi="Times New Roman"/>
                <w:lang w:val="kk-KZ"/>
              </w:rPr>
            </w:pPr>
            <w:r w:rsidRPr="00D73F8D">
              <w:rPr>
                <w:rFonts w:ascii="Times New Roman" w:hAnsi="Times New Roman"/>
                <w:lang w:val="kk-KZ"/>
              </w:rPr>
              <w:t>Жаттығу ойыны: «Кеглиді құлат».</w:t>
            </w:r>
          </w:p>
          <w:p w14:paraId="347A46A4"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Мақсаты: Дәлдеп тигізе білуге жаттықтыру</w:t>
            </w:r>
          </w:p>
        </w:tc>
        <w:tc>
          <w:tcPr>
            <w:tcW w:w="2552" w:type="dxa"/>
            <w:gridSpan w:val="2"/>
            <w:tcBorders>
              <w:top w:val="single" w:sz="4" w:space="0" w:color="auto"/>
              <w:left w:val="single" w:sz="4" w:space="0" w:color="auto"/>
              <w:bottom w:val="single" w:sz="4" w:space="0" w:color="auto"/>
              <w:right w:val="single" w:sz="4" w:space="0" w:color="auto"/>
            </w:tcBorders>
            <w:hideMark/>
          </w:tcPr>
          <w:p w14:paraId="51F4E070" w14:textId="77777777" w:rsidR="00D613B4" w:rsidRPr="00D73F8D" w:rsidRDefault="00D613B4" w:rsidP="00F95EFE">
            <w:pPr>
              <w:ind w:firstLine="278"/>
              <w:rPr>
                <w:rFonts w:ascii="Times New Roman" w:hAnsi="Times New Roman"/>
                <w:lang w:val="kk-KZ"/>
              </w:rPr>
            </w:pPr>
            <w:r w:rsidRPr="00D73F8D">
              <w:rPr>
                <w:rFonts w:ascii="Times New Roman" w:hAnsi="Times New Roman"/>
                <w:lang w:val="kk-KZ"/>
              </w:rPr>
              <w:t>Қимылды ойын</w:t>
            </w:r>
          </w:p>
          <w:p w14:paraId="3A5300E1" w14:textId="77777777" w:rsidR="00D613B4" w:rsidRPr="00D73F8D" w:rsidRDefault="00D613B4" w:rsidP="00F95EFE">
            <w:pPr>
              <w:rPr>
                <w:rFonts w:ascii="Times New Roman" w:hAnsi="Times New Roman"/>
                <w:lang w:val="kk-KZ"/>
              </w:rPr>
            </w:pPr>
            <w:r w:rsidRPr="00D73F8D">
              <w:rPr>
                <w:rFonts w:ascii="Times New Roman" w:hAnsi="Times New Roman"/>
                <w:lang w:val="kk-KZ"/>
              </w:rPr>
              <w:t>«Қай топ тез жиналады?».</w:t>
            </w:r>
          </w:p>
          <w:p w14:paraId="1D558990"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Мақсаты: жүкіруге жаттықтыру.</w:t>
            </w:r>
          </w:p>
          <w:p w14:paraId="758B1A46" w14:textId="77777777" w:rsidR="00D613B4" w:rsidRPr="00D73F8D" w:rsidRDefault="00D613B4" w:rsidP="00F95EFE">
            <w:pPr>
              <w:rPr>
                <w:rFonts w:ascii="Times New Roman" w:hAnsi="Times New Roman"/>
                <w:lang w:val="kk-KZ"/>
              </w:rPr>
            </w:pPr>
            <w:r w:rsidRPr="00D73F8D">
              <w:rPr>
                <w:rFonts w:ascii="Times New Roman" w:hAnsi="Times New Roman"/>
                <w:lang w:val="kk-KZ"/>
              </w:rPr>
              <w:t>Жаттығу ойыны «Құлап қалма».</w:t>
            </w:r>
          </w:p>
          <w:p w14:paraId="747BDBC6"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Мақсаты: бөрене үстімен жүруге жаттықтыру.</w:t>
            </w:r>
          </w:p>
          <w:p w14:paraId="4EAB2DF2" w14:textId="77777777" w:rsidR="00D613B4" w:rsidRPr="00D73F8D" w:rsidRDefault="00D613B4" w:rsidP="00F95EFE">
            <w:pPr>
              <w:rPr>
                <w:rFonts w:ascii="Times New Roman" w:hAnsi="Times New Roman"/>
                <w:lang w:val="kk-KZ"/>
              </w:rPr>
            </w:pPr>
            <w:r w:rsidRPr="00D73F8D">
              <w:rPr>
                <w:rFonts w:ascii="Times New Roman" w:hAnsi="Times New Roman"/>
                <w:lang w:val="kk-KZ"/>
              </w:rPr>
              <w:t>Мақал-мәтел: - Әр гүлдің иісі әр басқа.</w:t>
            </w:r>
          </w:p>
          <w:p w14:paraId="180E6FDD" w14:textId="77777777" w:rsidR="00D613B4" w:rsidRPr="00D73F8D" w:rsidRDefault="00D613B4" w:rsidP="00F95EFE">
            <w:pPr>
              <w:rPr>
                <w:rFonts w:ascii="Times New Roman" w:hAnsi="Times New Roman"/>
                <w:lang w:val="kk-KZ"/>
              </w:rPr>
            </w:pPr>
            <w:r w:rsidRPr="00D73F8D">
              <w:rPr>
                <w:rFonts w:ascii="Times New Roman" w:hAnsi="Times New Roman"/>
                <w:lang w:val="kk-KZ"/>
              </w:rPr>
              <w:t>•Гүл-араға, бал-балаға.</w:t>
            </w:r>
          </w:p>
          <w:p w14:paraId="7CE627AE" w14:textId="77777777" w:rsidR="00D613B4" w:rsidRPr="00D73F8D" w:rsidRDefault="00D613B4" w:rsidP="00F95EFE">
            <w:pPr>
              <w:rPr>
                <w:rFonts w:ascii="Times New Roman" w:hAnsi="Times New Roman"/>
                <w:lang w:val="kk-KZ"/>
              </w:rPr>
            </w:pPr>
            <w:r w:rsidRPr="00D73F8D">
              <w:rPr>
                <w:rFonts w:ascii="Times New Roman" w:hAnsi="Times New Roman"/>
                <w:lang w:val="kk-KZ"/>
              </w:rPr>
              <w:t>•Қызыл гүл көзге алыстан шалынар.</w:t>
            </w:r>
          </w:p>
        </w:tc>
        <w:tc>
          <w:tcPr>
            <w:tcW w:w="2976" w:type="dxa"/>
            <w:tcBorders>
              <w:top w:val="single" w:sz="4" w:space="0" w:color="auto"/>
              <w:left w:val="single" w:sz="4" w:space="0" w:color="auto"/>
              <w:bottom w:val="single" w:sz="4" w:space="0" w:color="auto"/>
              <w:right w:val="single" w:sz="4" w:space="0" w:color="auto"/>
            </w:tcBorders>
            <w:hideMark/>
          </w:tcPr>
          <w:p w14:paraId="248D3978" w14:textId="77777777" w:rsidR="00D613B4" w:rsidRPr="00D73F8D" w:rsidRDefault="00D613B4" w:rsidP="00F95EFE">
            <w:pPr>
              <w:shd w:val="clear" w:color="auto" w:fill="FFFFFF"/>
              <w:rPr>
                <w:rFonts w:ascii="Times New Roman" w:hAnsi="Times New Roman"/>
                <w:lang w:val="kk-KZ"/>
              </w:rPr>
            </w:pPr>
            <w:r w:rsidRPr="00D73F8D">
              <w:rPr>
                <w:rFonts w:ascii="Times New Roman" w:hAnsi="Times New Roman"/>
                <w:bCs/>
                <w:lang w:val="kk-KZ"/>
              </w:rPr>
              <w:t>Қимылды ойын</w:t>
            </w:r>
          </w:p>
          <w:p w14:paraId="58E282CA" w14:textId="77777777" w:rsidR="00D613B4" w:rsidRPr="00D73F8D" w:rsidRDefault="00D613B4" w:rsidP="00F95EFE">
            <w:pPr>
              <w:shd w:val="clear" w:color="auto" w:fill="FFFFFF"/>
              <w:rPr>
                <w:rFonts w:ascii="Times New Roman" w:hAnsi="Times New Roman"/>
                <w:lang w:val="kk-KZ"/>
              </w:rPr>
            </w:pPr>
            <w:r w:rsidRPr="00D73F8D">
              <w:rPr>
                <w:rFonts w:ascii="Times New Roman" w:hAnsi="Times New Roman"/>
                <w:bCs/>
                <w:lang w:val="kk-KZ"/>
              </w:rPr>
              <w:t>«Қай топ тез жиналады?».</w:t>
            </w:r>
          </w:p>
          <w:p w14:paraId="04C06331" w14:textId="77777777" w:rsidR="00D613B4" w:rsidRPr="00D73F8D" w:rsidRDefault="00D613B4" w:rsidP="00F95EFE">
            <w:pPr>
              <w:shd w:val="clear" w:color="auto" w:fill="FFFFFF"/>
              <w:rPr>
                <w:rFonts w:ascii="Times New Roman" w:hAnsi="Times New Roman"/>
                <w:lang w:val="kk-KZ"/>
              </w:rPr>
            </w:pPr>
            <w:r w:rsidRPr="00D73F8D">
              <w:rPr>
                <w:rFonts w:ascii="Times New Roman" w:hAnsi="Times New Roman"/>
                <w:bCs/>
                <w:lang w:val="kk-KZ"/>
              </w:rPr>
              <w:t>Мақсаты: жүкіруге жаттықтыру.</w:t>
            </w:r>
          </w:p>
          <w:p w14:paraId="63AA002D" w14:textId="77777777" w:rsidR="00D613B4" w:rsidRPr="00D73F8D" w:rsidRDefault="00D613B4" w:rsidP="00F95EFE">
            <w:pPr>
              <w:shd w:val="clear" w:color="auto" w:fill="FFFFFF"/>
              <w:rPr>
                <w:rFonts w:ascii="Times New Roman" w:hAnsi="Times New Roman"/>
                <w:lang w:val="kk-KZ"/>
              </w:rPr>
            </w:pPr>
            <w:r w:rsidRPr="00D73F8D">
              <w:rPr>
                <w:rFonts w:ascii="Times New Roman" w:hAnsi="Times New Roman"/>
                <w:bCs/>
                <w:lang w:val="kk-KZ"/>
              </w:rPr>
              <w:t>Жаттығу ойыны «Құлап қалма».</w:t>
            </w:r>
          </w:p>
          <w:p w14:paraId="0BD5B317" w14:textId="77777777" w:rsidR="00D613B4" w:rsidRPr="00D73F8D" w:rsidRDefault="00D613B4" w:rsidP="00F95EFE">
            <w:pPr>
              <w:shd w:val="clear" w:color="auto" w:fill="FFFFFF"/>
              <w:rPr>
                <w:rFonts w:ascii="Times New Roman" w:hAnsi="Times New Roman"/>
                <w:lang w:val="kk-KZ"/>
              </w:rPr>
            </w:pPr>
            <w:r w:rsidRPr="00D73F8D">
              <w:rPr>
                <w:rFonts w:ascii="Times New Roman" w:hAnsi="Times New Roman"/>
                <w:bCs/>
                <w:lang w:val="kk-KZ"/>
              </w:rPr>
              <w:t>Мақсаты: бөрене үстімен жүруге жаттықтыру.</w:t>
            </w:r>
          </w:p>
          <w:p w14:paraId="20442CAF" w14:textId="77777777" w:rsidR="00D613B4" w:rsidRPr="00D73F8D" w:rsidRDefault="00D613B4" w:rsidP="00F95EFE">
            <w:pPr>
              <w:shd w:val="clear" w:color="auto" w:fill="FFFFFF"/>
              <w:rPr>
                <w:rFonts w:ascii="Times New Roman" w:hAnsi="Times New Roman"/>
                <w:lang w:val="kk-KZ"/>
              </w:rPr>
            </w:pPr>
            <w:r w:rsidRPr="00D73F8D">
              <w:rPr>
                <w:rFonts w:ascii="Times New Roman" w:hAnsi="Times New Roman"/>
                <w:bCs/>
                <w:lang w:val="kk-KZ"/>
              </w:rPr>
              <w:t>Мақал-мәтел: - Әр гүлдің иісі әр басқа.</w:t>
            </w:r>
          </w:p>
          <w:p w14:paraId="7272F94F" w14:textId="77777777" w:rsidR="00D613B4" w:rsidRPr="00D73F8D" w:rsidRDefault="00D613B4" w:rsidP="00F95EFE">
            <w:pPr>
              <w:shd w:val="clear" w:color="auto" w:fill="FFFFFF"/>
              <w:rPr>
                <w:rFonts w:ascii="Times New Roman" w:hAnsi="Times New Roman"/>
                <w:lang w:val="kk-KZ"/>
              </w:rPr>
            </w:pPr>
            <w:r w:rsidRPr="00D73F8D">
              <w:rPr>
                <w:rFonts w:ascii="Times New Roman" w:hAnsi="Times New Roman"/>
                <w:bCs/>
                <w:lang w:val="kk-KZ"/>
              </w:rPr>
              <w:t>•Гүл-араға, бал-балаға.</w:t>
            </w:r>
          </w:p>
          <w:p w14:paraId="3FD32D55" w14:textId="77777777" w:rsidR="00D613B4" w:rsidRPr="00D73F8D" w:rsidRDefault="00D613B4" w:rsidP="00F95EFE">
            <w:pPr>
              <w:shd w:val="clear" w:color="auto" w:fill="FFFFFF"/>
              <w:rPr>
                <w:rFonts w:ascii="Times New Roman" w:hAnsi="Times New Roman"/>
                <w:lang w:val="kk-KZ"/>
              </w:rPr>
            </w:pPr>
            <w:r w:rsidRPr="00D73F8D">
              <w:rPr>
                <w:rFonts w:ascii="Times New Roman" w:hAnsi="Times New Roman"/>
                <w:bCs/>
                <w:lang w:val="kk-KZ"/>
              </w:rPr>
              <w:t>•Қызыл гүл көзге алыстан шалынар.</w:t>
            </w:r>
          </w:p>
        </w:tc>
        <w:tc>
          <w:tcPr>
            <w:tcW w:w="3119" w:type="dxa"/>
            <w:gridSpan w:val="2"/>
            <w:tcBorders>
              <w:top w:val="single" w:sz="4" w:space="0" w:color="auto"/>
              <w:left w:val="single" w:sz="4" w:space="0" w:color="auto"/>
              <w:bottom w:val="single" w:sz="4" w:space="0" w:color="auto"/>
              <w:right w:val="single" w:sz="4" w:space="0" w:color="auto"/>
            </w:tcBorders>
            <w:hideMark/>
          </w:tcPr>
          <w:p w14:paraId="237EE36F"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Қимылды ойын: «Аюлар мен аралар».</w:t>
            </w:r>
          </w:p>
          <w:p w14:paraId="55E7CCB9"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Мақсаты:тәрбиеші белгісі бойынша жүкіруге, өрмелеуге жаттықтыру.</w:t>
            </w:r>
          </w:p>
          <w:p w14:paraId="38A5C646"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Жаттығу ойыны: «Кеглиді құлат».</w:t>
            </w:r>
          </w:p>
          <w:p w14:paraId="4AB448F1"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Мақсаты: Дәлдеп тигізе білуге жаттықтыру</w:t>
            </w:r>
          </w:p>
        </w:tc>
        <w:tc>
          <w:tcPr>
            <w:tcW w:w="2532" w:type="dxa"/>
            <w:tcBorders>
              <w:top w:val="single" w:sz="4" w:space="0" w:color="auto"/>
              <w:left w:val="single" w:sz="4" w:space="0" w:color="auto"/>
              <w:bottom w:val="single" w:sz="4" w:space="0" w:color="auto"/>
              <w:right w:val="single" w:sz="4" w:space="0" w:color="auto"/>
            </w:tcBorders>
            <w:hideMark/>
          </w:tcPr>
          <w:p w14:paraId="015F1368" w14:textId="77777777" w:rsidR="00D613B4" w:rsidRPr="00D73F8D" w:rsidRDefault="00D613B4" w:rsidP="00F95EFE">
            <w:pPr>
              <w:shd w:val="clear" w:color="auto" w:fill="FFFFFF"/>
              <w:rPr>
                <w:rFonts w:ascii="Times New Roman" w:hAnsi="Times New Roman"/>
                <w:lang w:val="kk-KZ" w:bidi="en-US"/>
              </w:rPr>
            </w:pPr>
            <w:r w:rsidRPr="00D73F8D">
              <w:rPr>
                <w:rFonts w:ascii="Times New Roman" w:hAnsi="Times New Roman"/>
                <w:lang w:val="kk-KZ" w:bidi="en-US"/>
              </w:rPr>
              <w:t>Қимылды ойын</w:t>
            </w:r>
          </w:p>
          <w:p w14:paraId="377825B1" w14:textId="77777777" w:rsidR="00D613B4" w:rsidRPr="00D73F8D" w:rsidRDefault="00D613B4" w:rsidP="00F95EFE">
            <w:pPr>
              <w:shd w:val="clear" w:color="auto" w:fill="FFFFFF"/>
              <w:rPr>
                <w:rFonts w:ascii="Times New Roman" w:hAnsi="Times New Roman"/>
                <w:lang w:val="kk-KZ" w:bidi="en-US"/>
              </w:rPr>
            </w:pPr>
            <w:r w:rsidRPr="00D73F8D">
              <w:rPr>
                <w:rFonts w:ascii="Times New Roman" w:hAnsi="Times New Roman"/>
                <w:lang w:val="kk-KZ" w:bidi="en-US"/>
              </w:rPr>
              <w:t>«Қай топ тез жиналады?».</w:t>
            </w:r>
          </w:p>
          <w:p w14:paraId="174AD7E3" w14:textId="77777777" w:rsidR="00D613B4" w:rsidRPr="00D73F8D" w:rsidRDefault="00D613B4" w:rsidP="00F95EFE">
            <w:pPr>
              <w:shd w:val="clear" w:color="auto" w:fill="FFFFFF"/>
              <w:rPr>
                <w:rFonts w:ascii="Times New Roman" w:hAnsi="Times New Roman"/>
                <w:lang w:val="kk-KZ" w:bidi="en-US"/>
              </w:rPr>
            </w:pPr>
            <w:r w:rsidRPr="00D73F8D">
              <w:rPr>
                <w:rFonts w:ascii="Times New Roman" w:hAnsi="Times New Roman"/>
                <w:lang w:val="kk-KZ" w:bidi="en-US"/>
              </w:rPr>
              <w:t>Мақсаты: жүкіруге жарттықтыу.</w:t>
            </w:r>
          </w:p>
          <w:p w14:paraId="2D48E393" w14:textId="77777777" w:rsidR="00D613B4" w:rsidRPr="00D73F8D" w:rsidRDefault="00D613B4" w:rsidP="00F95EFE">
            <w:pPr>
              <w:shd w:val="clear" w:color="auto" w:fill="FFFFFF"/>
              <w:rPr>
                <w:rFonts w:ascii="Times New Roman" w:hAnsi="Times New Roman"/>
                <w:lang w:val="kk-KZ" w:bidi="en-US"/>
              </w:rPr>
            </w:pPr>
            <w:r w:rsidRPr="00D73F8D">
              <w:rPr>
                <w:rFonts w:ascii="Times New Roman" w:hAnsi="Times New Roman"/>
                <w:lang w:val="kk-KZ" w:bidi="en-US"/>
              </w:rPr>
              <w:t>Жаттығу ойыны «Құлап қалма».</w:t>
            </w:r>
          </w:p>
          <w:p w14:paraId="604F5C83" w14:textId="77777777" w:rsidR="00D613B4" w:rsidRPr="00D73F8D" w:rsidRDefault="00D613B4" w:rsidP="00F95EFE">
            <w:pPr>
              <w:shd w:val="clear" w:color="auto" w:fill="FFFFFF"/>
              <w:rPr>
                <w:rFonts w:ascii="Times New Roman" w:hAnsi="Times New Roman"/>
                <w:lang w:val="kk-KZ" w:bidi="en-US"/>
              </w:rPr>
            </w:pPr>
            <w:r w:rsidRPr="00D73F8D">
              <w:rPr>
                <w:rFonts w:ascii="Times New Roman" w:hAnsi="Times New Roman"/>
                <w:lang w:val="kk-KZ" w:bidi="en-US"/>
              </w:rPr>
              <w:t>Мақсаты: бөрене үстімен жүруге жаттықтыру.</w:t>
            </w:r>
          </w:p>
          <w:p w14:paraId="5F9CECD2" w14:textId="77777777" w:rsidR="00D613B4" w:rsidRPr="00D73F8D" w:rsidRDefault="00D613B4" w:rsidP="00F95EFE">
            <w:pPr>
              <w:shd w:val="clear" w:color="auto" w:fill="FFFFFF"/>
              <w:rPr>
                <w:rFonts w:ascii="Times New Roman" w:hAnsi="Times New Roman"/>
                <w:lang w:val="kk-KZ" w:bidi="en-US"/>
              </w:rPr>
            </w:pPr>
            <w:r w:rsidRPr="00D73F8D">
              <w:rPr>
                <w:rFonts w:ascii="Times New Roman" w:hAnsi="Times New Roman"/>
                <w:lang w:val="kk-KZ" w:bidi="en-US"/>
              </w:rPr>
              <w:t>Мақал-мәтел: - Әр гүлдің иісі әр басқа.</w:t>
            </w:r>
          </w:p>
          <w:p w14:paraId="22362F53" w14:textId="77777777" w:rsidR="00D613B4" w:rsidRPr="00D73F8D" w:rsidRDefault="00D613B4" w:rsidP="00F95EFE">
            <w:pPr>
              <w:shd w:val="clear" w:color="auto" w:fill="FFFFFF"/>
              <w:rPr>
                <w:rFonts w:ascii="Times New Roman" w:hAnsi="Times New Roman"/>
                <w:lang w:val="kk-KZ" w:bidi="en-US"/>
              </w:rPr>
            </w:pPr>
            <w:r w:rsidRPr="00D73F8D">
              <w:rPr>
                <w:rFonts w:ascii="Times New Roman" w:hAnsi="Times New Roman"/>
                <w:lang w:val="kk-KZ" w:bidi="en-US"/>
              </w:rPr>
              <w:t>•Гүл-араға, бал-балаға.</w:t>
            </w:r>
          </w:p>
          <w:p w14:paraId="13C2405F" w14:textId="77777777" w:rsidR="00D613B4" w:rsidRPr="00D73F8D" w:rsidRDefault="00D613B4" w:rsidP="00F95EFE">
            <w:pPr>
              <w:shd w:val="clear" w:color="auto" w:fill="FFFFFF"/>
              <w:rPr>
                <w:rFonts w:ascii="Times New Roman" w:hAnsi="Times New Roman"/>
                <w:lang w:val="kk-KZ" w:bidi="en-US"/>
              </w:rPr>
            </w:pPr>
            <w:r w:rsidRPr="00D73F8D">
              <w:rPr>
                <w:rFonts w:ascii="Times New Roman" w:hAnsi="Times New Roman"/>
                <w:lang w:val="kk-KZ" w:bidi="en-US"/>
              </w:rPr>
              <w:t>Қызыл гүл көзге алыстан шалынар</w:t>
            </w:r>
          </w:p>
        </w:tc>
        <w:tc>
          <w:tcPr>
            <w:tcW w:w="2370" w:type="dxa"/>
            <w:gridSpan w:val="2"/>
            <w:tcBorders>
              <w:top w:val="single" w:sz="4" w:space="0" w:color="auto"/>
              <w:left w:val="single" w:sz="4" w:space="0" w:color="auto"/>
              <w:bottom w:val="single" w:sz="4" w:space="0" w:color="auto"/>
              <w:right w:val="single" w:sz="4" w:space="0" w:color="auto"/>
            </w:tcBorders>
          </w:tcPr>
          <w:p w14:paraId="1E2C3F5A" w14:textId="77777777" w:rsidR="00D613B4" w:rsidRPr="00D73F8D" w:rsidRDefault="00D613B4" w:rsidP="00F95EFE">
            <w:pPr>
              <w:rPr>
                <w:rFonts w:ascii="Times New Roman" w:hAnsi="Times New Roman"/>
                <w:color w:val="000000"/>
                <w:lang w:val="kk-KZ"/>
              </w:rPr>
            </w:pPr>
          </w:p>
        </w:tc>
      </w:tr>
      <w:tr w:rsidR="00D613B4" w:rsidRPr="00C4755F" w14:paraId="183B8385" w14:textId="77777777" w:rsidTr="00F95EFE">
        <w:trPr>
          <w:gridAfter w:val="3"/>
          <w:wAfter w:w="3185" w:type="dxa"/>
          <w:trHeight w:val="61"/>
        </w:trPr>
        <w:tc>
          <w:tcPr>
            <w:tcW w:w="2089" w:type="dxa"/>
            <w:tcBorders>
              <w:top w:val="single" w:sz="4" w:space="0" w:color="auto"/>
              <w:left w:val="single" w:sz="4" w:space="0" w:color="auto"/>
              <w:bottom w:val="single" w:sz="4" w:space="0" w:color="auto"/>
              <w:right w:val="single" w:sz="4" w:space="0" w:color="auto"/>
            </w:tcBorders>
            <w:hideMark/>
          </w:tcPr>
          <w:p w14:paraId="3319CF1B" w14:textId="77777777" w:rsidR="00D613B4" w:rsidRPr="00D73F8D" w:rsidRDefault="00D613B4" w:rsidP="00F95EFE">
            <w:pPr>
              <w:rPr>
                <w:rFonts w:ascii="Times New Roman" w:hAnsi="Times New Roman"/>
                <w:bCs/>
                <w:lang w:val="kk-KZ"/>
              </w:rPr>
            </w:pPr>
            <w:r w:rsidRPr="00D73F8D">
              <w:rPr>
                <w:rFonts w:ascii="Times New Roman" w:hAnsi="Times New Roman"/>
                <w:bCs/>
                <w:lang w:val="kk-KZ"/>
              </w:rPr>
              <w:t>Балалардың үйіне қайтуы</w:t>
            </w:r>
          </w:p>
        </w:tc>
        <w:tc>
          <w:tcPr>
            <w:tcW w:w="2731" w:type="dxa"/>
            <w:gridSpan w:val="2"/>
            <w:tcBorders>
              <w:top w:val="single" w:sz="4" w:space="0" w:color="auto"/>
              <w:left w:val="single" w:sz="4" w:space="0" w:color="auto"/>
              <w:bottom w:val="single" w:sz="4" w:space="0" w:color="auto"/>
              <w:right w:val="single" w:sz="4" w:space="0" w:color="auto"/>
            </w:tcBorders>
            <w:hideMark/>
          </w:tcPr>
          <w:p w14:paraId="002B0D1D" w14:textId="77777777" w:rsidR="00D613B4" w:rsidRPr="00D73F8D" w:rsidRDefault="00D613B4" w:rsidP="00F95EFE">
            <w:pPr>
              <w:rPr>
                <w:rFonts w:ascii="Times New Roman" w:hAnsi="Times New Roman"/>
                <w:color w:val="000000"/>
                <w:lang w:val="kk-KZ"/>
              </w:rPr>
            </w:pPr>
            <w:r w:rsidRPr="00D73F8D">
              <w:rPr>
                <w:rFonts w:ascii="Times New Roman" w:hAnsi="Times New Roman"/>
                <w:color w:val="000000"/>
                <w:lang w:val="kk-KZ"/>
              </w:rPr>
              <w:t>Ата-аналарға кеңес:</w:t>
            </w:r>
          </w:p>
          <w:p w14:paraId="0EA2BDE5" w14:textId="77777777" w:rsidR="00D613B4" w:rsidRPr="00D73F8D" w:rsidRDefault="00D613B4" w:rsidP="00F95EFE">
            <w:pPr>
              <w:rPr>
                <w:rFonts w:ascii="Times New Roman" w:hAnsi="Times New Roman"/>
                <w:color w:val="000000"/>
                <w:lang w:val="kk-KZ"/>
              </w:rPr>
            </w:pPr>
            <w:r w:rsidRPr="00D73F8D">
              <w:rPr>
                <w:rFonts w:ascii="Times New Roman" w:hAnsi="Times New Roman"/>
                <w:color w:val="000000"/>
                <w:lang w:val="kk-KZ"/>
              </w:rPr>
              <w:t>Күн тәртібін сақтау</w:t>
            </w:r>
          </w:p>
        </w:tc>
        <w:tc>
          <w:tcPr>
            <w:tcW w:w="2552" w:type="dxa"/>
            <w:gridSpan w:val="2"/>
            <w:tcBorders>
              <w:top w:val="single" w:sz="4" w:space="0" w:color="auto"/>
              <w:left w:val="single" w:sz="4" w:space="0" w:color="auto"/>
              <w:bottom w:val="single" w:sz="4" w:space="0" w:color="auto"/>
              <w:right w:val="single" w:sz="4" w:space="0" w:color="auto"/>
            </w:tcBorders>
            <w:hideMark/>
          </w:tcPr>
          <w:p w14:paraId="145BC20D" w14:textId="77777777" w:rsidR="00D613B4" w:rsidRPr="00D73F8D" w:rsidRDefault="00D613B4" w:rsidP="00F95EFE">
            <w:pPr>
              <w:rPr>
                <w:rFonts w:ascii="Times New Roman" w:hAnsi="Times New Roman"/>
                <w:lang w:val="kk-KZ"/>
              </w:rPr>
            </w:pPr>
            <w:r w:rsidRPr="00D73F8D">
              <w:rPr>
                <w:rFonts w:ascii="Times New Roman" w:hAnsi="Times New Roman"/>
                <w:lang w:val="kk-KZ"/>
              </w:rPr>
              <w:t>«Бүгін біз не үйрендік?» ата-аналармен сұхбат жүргізу</w:t>
            </w:r>
          </w:p>
        </w:tc>
        <w:tc>
          <w:tcPr>
            <w:tcW w:w="2976" w:type="dxa"/>
            <w:tcBorders>
              <w:top w:val="single" w:sz="4" w:space="0" w:color="auto"/>
              <w:left w:val="single" w:sz="4" w:space="0" w:color="auto"/>
              <w:bottom w:val="single" w:sz="4" w:space="0" w:color="auto"/>
              <w:right w:val="single" w:sz="4" w:space="0" w:color="auto"/>
            </w:tcBorders>
            <w:hideMark/>
          </w:tcPr>
          <w:p w14:paraId="1F3035FC" w14:textId="77777777" w:rsidR="00D613B4" w:rsidRPr="00D73F8D" w:rsidRDefault="00D613B4" w:rsidP="00F95EFE">
            <w:pPr>
              <w:rPr>
                <w:rFonts w:ascii="Times New Roman" w:hAnsi="Times New Roman"/>
                <w:lang w:val="kk-KZ"/>
              </w:rPr>
            </w:pPr>
            <w:r w:rsidRPr="00D73F8D">
              <w:rPr>
                <w:rFonts w:ascii="Times New Roman" w:hAnsi="Times New Roman"/>
                <w:color w:val="000000"/>
                <w:lang w:val="kk-KZ"/>
              </w:rPr>
              <w:t>Балалардың жетістіктері жайлы  ата-аналармен  сөйлесу.</w:t>
            </w:r>
            <w:r w:rsidRPr="00D73F8D">
              <w:rPr>
                <w:rFonts w:ascii="Times New Roman" w:hAnsi="Times New Roman"/>
                <w:lang w:val="kk-KZ"/>
              </w:rPr>
              <w:t>Ата-аналармен әңгімелесу.</w:t>
            </w:r>
          </w:p>
        </w:tc>
        <w:tc>
          <w:tcPr>
            <w:tcW w:w="3119" w:type="dxa"/>
            <w:gridSpan w:val="2"/>
            <w:tcBorders>
              <w:top w:val="single" w:sz="4" w:space="0" w:color="auto"/>
              <w:left w:val="single" w:sz="4" w:space="0" w:color="auto"/>
              <w:bottom w:val="single" w:sz="4" w:space="0" w:color="auto"/>
              <w:right w:val="single" w:sz="4" w:space="0" w:color="auto"/>
            </w:tcBorders>
            <w:hideMark/>
          </w:tcPr>
          <w:p w14:paraId="1793D89A" w14:textId="77777777" w:rsidR="00D613B4" w:rsidRPr="00D73F8D" w:rsidRDefault="00D613B4" w:rsidP="00F95EFE">
            <w:pPr>
              <w:rPr>
                <w:rFonts w:ascii="Times New Roman" w:hAnsi="Times New Roman"/>
                <w:color w:val="000000"/>
                <w:lang w:val="kk-KZ"/>
              </w:rPr>
            </w:pPr>
            <w:r w:rsidRPr="00D73F8D">
              <w:rPr>
                <w:rFonts w:ascii="Times New Roman" w:hAnsi="Times New Roman"/>
                <w:color w:val="000000"/>
                <w:lang w:val="kk-KZ"/>
              </w:rPr>
              <w:t xml:space="preserve"> Балалардың жетістіктері жайлы  ата-аналармен  сөйлесу. </w:t>
            </w:r>
            <w:r w:rsidRPr="00D73F8D">
              <w:rPr>
                <w:rFonts w:ascii="Times New Roman" w:hAnsi="Times New Roman"/>
                <w:lang w:val="kk-KZ"/>
              </w:rPr>
              <w:t>Ата-аналармен әңгімелесу.</w:t>
            </w:r>
          </w:p>
        </w:tc>
        <w:tc>
          <w:tcPr>
            <w:tcW w:w="2532" w:type="dxa"/>
            <w:tcBorders>
              <w:top w:val="single" w:sz="4" w:space="0" w:color="auto"/>
              <w:left w:val="single" w:sz="4" w:space="0" w:color="auto"/>
              <w:bottom w:val="single" w:sz="4" w:space="0" w:color="auto"/>
              <w:right w:val="single" w:sz="4" w:space="0" w:color="auto"/>
            </w:tcBorders>
            <w:hideMark/>
          </w:tcPr>
          <w:p w14:paraId="1DE93FA6" w14:textId="77777777" w:rsidR="00D613B4" w:rsidRPr="00D73F8D" w:rsidRDefault="00D613B4" w:rsidP="00F95EFE">
            <w:pPr>
              <w:rPr>
                <w:rFonts w:ascii="Times New Roman" w:hAnsi="Times New Roman"/>
                <w:color w:val="000000"/>
                <w:lang w:val="kk-KZ"/>
              </w:rPr>
            </w:pPr>
            <w:r w:rsidRPr="00D73F8D">
              <w:rPr>
                <w:rFonts w:ascii="Times New Roman" w:hAnsi="Times New Roman"/>
                <w:color w:val="000000"/>
                <w:lang w:val="kk-KZ"/>
              </w:rPr>
              <w:t xml:space="preserve">   </w:t>
            </w:r>
            <w:r w:rsidRPr="00D73F8D">
              <w:rPr>
                <w:rFonts w:ascii="Times New Roman" w:hAnsi="Times New Roman"/>
                <w:lang w:val="kk-KZ"/>
              </w:rPr>
              <w:t>Ата-аналармен әңгімелесу.Алдағы  демалыс  күндерін  жақсы өттсін.</w:t>
            </w:r>
          </w:p>
        </w:tc>
      </w:tr>
    </w:tbl>
    <w:p w14:paraId="3E315258" w14:textId="77777777" w:rsidR="00D613B4" w:rsidRPr="00D73F8D" w:rsidRDefault="00D613B4" w:rsidP="00D613B4">
      <w:pPr>
        <w:spacing w:after="0" w:line="240" w:lineRule="auto"/>
        <w:rPr>
          <w:rFonts w:ascii="Times New Roman" w:eastAsia="Calibri" w:hAnsi="Times New Roman" w:cs="Times New Roman"/>
          <w:sz w:val="24"/>
          <w:szCs w:val="24"/>
          <w:lang w:val="kk-KZ"/>
        </w:rPr>
      </w:pPr>
    </w:p>
    <w:p w14:paraId="0530C952" w14:textId="77777777" w:rsidR="00D613B4" w:rsidRPr="00D73F8D" w:rsidRDefault="00D613B4" w:rsidP="00D613B4">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Тәрбиеші:                       </w:t>
      </w:r>
      <w:r>
        <w:rPr>
          <w:rFonts w:ascii="Times New Roman" w:eastAsia="Calibri" w:hAnsi="Times New Roman" w:cs="Times New Roman"/>
          <w:sz w:val="24"/>
          <w:szCs w:val="24"/>
          <w:lang w:val="kk-KZ"/>
        </w:rPr>
        <w:t>Жахина А.А.</w:t>
      </w:r>
      <w:r w:rsidRPr="00D73F8D">
        <w:rPr>
          <w:rFonts w:ascii="Times New Roman" w:eastAsia="Calibri" w:hAnsi="Times New Roman" w:cs="Times New Roman"/>
          <w:sz w:val="24"/>
          <w:szCs w:val="24"/>
          <w:lang w:val="kk-KZ"/>
        </w:rPr>
        <w:t xml:space="preserve">            </w:t>
      </w:r>
    </w:p>
    <w:p w14:paraId="3BA80FFA" w14:textId="77777777" w:rsidR="00D613B4" w:rsidRPr="00D73F8D" w:rsidRDefault="00D613B4" w:rsidP="00D613B4">
      <w:pPr>
        <w:spacing w:after="0" w:line="240" w:lineRule="auto"/>
        <w:rPr>
          <w:rFonts w:ascii="Times New Roman" w:eastAsia="Calibri" w:hAnsi="Times New Roman" w:cs="Times New Roman"/>
          <w:sz w:val="24"/>
          <w:szCs w:val="24"/>
          <w:lang w:val="kk-KZ"/>
        </w:rPr>
      </w:pPr>
    </w:p>
    <w:p w14:paraId="3979C4B6" w14:textId="77777777" w:rsidR="00D613B4" w:rsidRPr="00D73F8D" w:rsidRDefault="00D613B4" w:rsidP="00D613B4">
      <w:pPr>
        <w:spacing w:after="0" w:line="240" w:lineRule="auto"/>
        <w:rPr>
          <w:rFonts w:ascii="Times New Roman" w:eastAsia="Calibri" w:hAnsi="Times New Roman" w:cs="Times New Roman"/>
          <w:sz w:val="24"/>
          <w:szCs w:val="24"/>
          <w:lang w:val="kk-KZ"/>
        </w:rPr>
      </w:pPr>
      <w:r w:rsidRPr="00D73F8D">
        <w:rPr>
          <w:rFonts w:ascii="Times New Roman" w:eastAsia="Calibri" w:hAnsi="Times New Roman" w:cs="Times New Roman"/>
          <w:sz w:val="24"/>
          <w:szCs w:val="24"/>
          <w:lang w:val="kk-KZ"/>
        </w:rPr>
        <w:t xml:space="preserve">  Әдіскер:                   Нургалиева З.К.             </w:t>
      </w:r>
    </w:p>
    <w:p w14:paraId="0F7C3A42" w14:textId="77777777" w:rsidR="00D613B4" w:rsidRPr="00D73F8D" w:rsidRDefault="00D613B4" w:rsidP="00D613B4">
      <w:pPr>
        <w:spacing w:after="0" w:line="240" w:lineRule="auto"/>
        <w:rPr>
          <w:rFonts w:ascii="Times New Roman" w:eastAsia="Calibri" w:hAnsi="Times New Roman" w:cs="Times New Roman"/>
          <w:sz w:val="24"/>
          <w:szCs w:val="24"/>
          <w:lang w:val="kk-KZ"/>
        </w:rPr>
      </w:pPr>
    </w:p>
    <w:p w14:paraId="2BD3BC09" w14:textId="77777777" w:rsidR="00D613B4" w:rsidRPr="00D73F8D" w:rsidRDefault="00D613B4" w:rsidP="00D613B4">
      <w:pPr>
        <w:spacing w:after="0" w:line="240" w:lineRule="auto"/>
        <w:rPr>
          <w:rFonts w:ascii="Times New Roman" w:eastAsia="Calibri" w:hAnsi="Times New Roman" w:cs="Times New Roman"/>
          <w:sz w:val="24"/>
          <w:szCs w:val="24"/>
          <w:lang w:val="kk-KZ"/>
        </w:rPr>
      </w:pPr>
    </w:p>
    <w:p w14:paraId="74E178BD" w14:textId="77777777" w:rsidR="00D613B4" w:rsidRPr="00D73F8D" w:rsidRDefault="00D613B4" w:rsidP="00D613B4">
      <w:pPr>
        <w:widowControl w:val="0"/>
        <w:tabs>
          <w:tab w:val="left" w:pos="2552"/>
        </w:tabs>
        <w:autoSpaceDE w:val="0"/>
        <w:autoSpaceDN w:val="0"/>
        <w:spacing w:after="0" w:line="240" w:lineRule="auto"/>
        <w:ind w:right="535"/>
        <w:jc w:val="center"/>
        <w:outlineLvl w:val="0"/>
        <w:rPr>
          <w:rFonts w:ascii="Times New Roman" w:eastAsia="Calibri" w:hAnsi="Times New Roman" w:cs="Times New Roman"/>
          <w:sz w:val="24"/>
          <w:szCs w:val="24"/>
          <w:lang w:val="kk-KZ"/>
        </w:rPr>
      </w:pPr>
    </w:p>
    <w:p w14:paraId="08E1D1D7" w14:textId="77777777" w:rsidR="00D613B4" w:rsidRPr="00D73F8D" w:rsidRDefault="00D613B4" w:rsidP="00D613B4">
      <w:pPr>
        <w:rPr>
          <w:lang w:val="kk-KZ"/>
        </w:rPr>
      </w:pPr>
    </w:p>
    <w:p w14:paraId="5A3BDD3A" w14:textId="77777777" w:rsidR="00D613B4" w:rsidRPr="00D73F8D" w:rsidRDefault="00D613B4" w:rsidP="00D613B4">
      <w:pPr>
        <w:rPr>
          <w:lang w:val="kk-KZ"/>
        </w:rPr>
      </w:pPr>
    </w:p>
    <w:p w14:paraId="6A8C4BE3" w14:textId="77777777" w:rsidR="00461CD4" w:rsidRPr="00C235D4" w:rsidRDefault="00461CD4" w:rsidP="00461CD4">
      <w:pPr>
        <w:widowControl w:val="0"/>
        <w:autoSpaceDE w:val="0"/>
        <w:autoSpaceDN w:val="0"/>
        <w:spacing w:after="0" w:line="240" w:lineRule="auto"/>
        <w:jc w:val="center"/>
        <w:outlineLvl w:val="0"/>
        <w:rPr>
          <w:rFonts w:ascii="Times New Roman" w:eastAsia="Times New Roman" w:hAnsi="Times New Roman" w:cs="Times New Roman"/>
          <w:bCs/>
          <w:sz w:val="24"/>
          <w:szCs w:val="24"/>
          <w:lang w:val="kk-KZ"/>
        </w:rPr>
      </w:pPr>
      <w:r w:rsidRPr="00C235D4">
        <w:rPr>
          <w:rFonts w:ascii="Times New Roman" w:eastAsia="Times New Roman" w:hAnsi="Times New Roman" w:cs="Times New Roman"/>
          <w:b/>
          <w:bCs/>
          <w:sz w:val="24"/>
          <w:lang w:val="kk-KZ"/>
        </w:rPr>
        <w:lastRenderedPageBreak/>
        <w:t>Тәрбиелеу - білім беру процесінің циклограммасы</w:t>
      </w:r>
    </w:p>
    <w:p w14:paraId="23483FB3" w14:textId="77777777" w:rsidR="00461CD4" w:rsidRPr="00C235D4" w:rsidRDefault="00461CD4" w:rsidP="00461CD4">
      <w:pPr>
        <w:widowControl w:val="0"/>
        <w:autoSpaceDE w:val="0"/>
        <w:autoSpaceDN w:val="0"/>
        <w:spacing w:before="182" w:after="0" w:line="240" w:lineRule="auto"/>
        <w:outlineLvl w:val="0"/>
        <w:rPr>
          <w:rFonts w:ascii="Times New Roman" w:eastAsia="Batang" w:hAnsi="Times New Roman" w:cs="Times New Roman"/>
          <w:b/>
          <w:sz w:val="24"/>
          <w:szCs w:val="24"/>
          <w:lang w:val="kk-KZ"/>
        </w:rPr>
      </w:pPr>
      <w:r w:rsidRPr="00C235D4">
        <w:rPr>
          <w:rFonts w:ascii="Times New Roman" w:eastAsia="Batang" w:hAnsi="Times New Roman" w:cs="Times New Roman"/>
          <w:b/>
          <w:sz w:val="24"/>
          <w:szCs w:val="28"/>
          <w:lang w:val="kk-KZ"/>
        </w:rPr>
        <w:t xml:space="preserve">Білім беру ұйымы </w:t>
      </w:r>
      <w:r w:rsidRPr="00C235D4">
        <w:rPr>
          <w:rFonts w:ascii="Times New Roman" w:eastAsia="Batang" w:hAnsi="Times New Roman" w:cs="Times New Roman"/>
          <w:b/>
          <w:sz w:val="24"/>
          <w:szCs w:val="24"/>
          <w:lang w:val="kk-KZ"/>
        </w:rPr>
        <w:t xml:space="preserve">-  </w:t>
      </w:r>
      <w:r w:rsidRPr="00C235D4">
        <w:rPr>
          <w:rFonts w:ascii="Times New Roman" w:eastAsia="Batang" w:hAnsi="Times New Roman" w:cs="Times New Roman"/>
          <w:sz w:val="24"/>
          <w:szCs w:val="24"/>
          <w:lang w:val="kk-KZ"/>
        </w:rPr>
        <w:t>«Балдырған»  бөбекжайы</w:t>
      </w:r>
    </w:p>
    <w:p w14:paraId="25C06FA6" w14:textId="77777777" w:rsidR="00461CD4" w:rsidRPr="00C235D4" w:rsidRDefault="00461CD4" w:rsidP="00461CD4">
      <w:pPr>
        <w:widowControl w:val="0"/>
        <w:tabs>
          <w:tab w:val="left" w:pos="10325"/>
        </w:tabs>
        <w:autoSpaceDE w:val="0"/>
        <w:autoSpaceDN w:val="0"/>
        <w:spacing w:after="0" w:line="295" w:lineRule="exact"/>
        <w:rPr>
          <w:rFonts w:ascii="Times New Roman" w:eastAsia="Batang" w:hAnsi="Times New Roman" w:cs="Times New Roman"/>
          <w:sz w:val="24"/>
          <w:szCs w:val="24"/>
          <w:lang w:val="kk-KZ"/>
        </w:rPr>
      </w:pPr>
      <w:r w:rsidRPr="00C235D4">
        <w:rPr>
          <w:rFonts w:ascii="Times New Roman" w:eastAsia="Batang" w:hAnsi="Times New Roman" w:cs="Times New Roman"/>
          <w:b/>
          <w:sz w:val="24"/>
          <w:szCs w:val="24"/>
          <w:lang w:val="kk-KZ"/>
        </w:rPr>
        <w:t>Топ - «</w:t>
      </w:r>
      <w:r w:rsidRPr="00C235D4">
        <w:rPr>
          <w:rFonts w:ascii="Times New Roman" w:eastAsia="Batang" w:hAnsi="Times New Roman" w:cs="Times New Roman"/>
          <w:sz w:val="24"/>
          <w:szCs w:val="24"/>
          <w:lang w:val="kk-KZ"/>
        </w:rPr>
        <w:t>Қарлығаш» мектепалды  тобы</w:t>
      </w:r>
    </w:p>
    <w:p w14:paraId="628800EE" w14:textId="77777777" w:rsidR="00461CD4" w:rsidRPr="00C235D4" w:rsidRDefault="00461CD4" w:rsidP="00461CD4">
      <w:pPr>
        <w:widowControl w:val="0"/>
        <w:tabs>
          <w:tab w:val="left" w:pos="10271"/>
        </w:tabs>
        <w:autoSpaceDE w:val="0"/>
        <w:autoSpaceDN w:val="0"/>
        <w:spacing w:after="0" w:line="240" w:lineRule="auto"/>
        <w:ind w:right="453"/>
        <w:rPr>
          <w:rFonts w:ascii="Times New Roman" w:eastAsia="Batang" w:hAnsi="Times New Roman" w:cs="Times New Roman"/>
          <w:b/>
          <w:sz w:val="24"/>
          <w:szCs w:val="24"/>
          <w:lang w:val="kk-KZ"/>
        </w:rPr>
      </w:pPr>
      <w:r w:rsidRPr="00C235D4">
        <w:rPr>
          <w:rFonts w:ascii="Times New Roman" w:eastAsia="Batang" w:hAnsi="Times New Roman" w:cs="Times New Roman"/>
          <w:b/>
          <w:sz w:val="24"/>
          <w:szCs w:val="28"/>
          <w:lang w:val="kk-KZ"/>
        </w:rPr>
        <w:t>Балалардың жасы</w:t>
      </w:r>
      <w:r w:rsidRPr="00C235D4">
        <w:rPr>
          <w:rFonts w:ascii="Times New Roman" w:eastAsia="Batang" w:hAnsi="Times New Roman" w:cs="Times New Roman"/>
          <w:sz w:val="24"/>
          <w:szCs w:val="24"/>
          <w:lang w:val="kk-KZ"/>
        </w:rPr>
        <w:t>- 5 жас</w:t>
      </w:r>
      <w:r w:rsidRPr="00C235D4">
        <w:rPr>
          <w:rFonts w:ascii="Times New Roman" w:eastAsia="Batang" w:hAnsi="Times New Roman" w:cs="Times New Roman"/>
          <w:b/>
          <w:sz w:val="24"/>
          <w:szCs w:val="24"/>
          <w:lang w:val="kk-KZ"/>
        </w:rPr>
        <w:t xml:space="preserve"> </w:t>
      </w:r>
    </w:p>
    <w:p w14:paraId="16988B32" w14:textId="77777777" w:rsidR="00461CD4" w:rsidRPr="00C235D4" w:rsidRDefault="00461CD4" w:rsidP="00461CD4">
      <w:pPr>
        <w:widowControl w:val="0"/>
        <w:autoSpaceDE w:val="0"/>
        <w:autoSpaceDN w:val="0"/>
        <w:spacing w:after="0" w:line="240" w:lineRule="auto"/>
        <w:rPr>
          <w:rFonts w:ascii="Times New Roman" w:eastAsia="Calibri" w:hAnsi="Times New Roman" w:cs="Times New Roman"/>
          <w:i/>
          <w:sz w:val="24"/>
          <w:szCs w:val="24"/>
          <w:lang w:val="kk-KZ"/>
        </w:rPr>
      </w:pPr>
      <w:r w:rsidRPr="00C235D4">
        <w:rPr>
          <w:rFonts w:ascii="Times New Roman" w:eastAsia="Batang" w:hAnsi="Times New Roman" w:cs="Times New Roman"/>
          <w:b/>
          <w:sz w:val="24"/>
          <w:szCs w:val="28"/>
          <w:lang w:val="kk-KZ"/>
        </w:rPr>
        <w:t>Жоспардың құрылу кезеңі</w:t>
      </w:r>
      <w:r w:rsidRPr="00C235D4">
        <w:rPr>
          <w:rFonts w:ascii="Times New Roman" w:eastAsia="Batang" w:hAnsi="Times New Roman" w:cs="Times New Roman"/>
          <w:b/>
          <w:sz w:val="24"/>
          <w:szCs w:val="24"/>
          <w:lang w:val="kk-KZ"/>
        </w:rPr>
        <w:t xml:space="preserve">– </w:t>
      </w:r>
      <w:r w:rsidRPr="00C235D4">
        <w:rPr>
          <w:rFonts w:ascii="Times New Roman" w:eastAsia="Batang" w:hAnsi="Times New Roman" w:cs="Times New Roman"/>
          <w:sz w:val="24"/>
          <w:szCs w:val="24"/>
          <w:lang w:val="kk-KZ"/>
        </w:rPr>
        <w:t>27-30 мамыр 2026 ж.</w:t>
      </w:r>
      <w:r w:rsidRPr="00C235D4">
        <w:rPr>
          <w:rFonts w:ascii="Times New Roman" w:eastAsia="Calibri" w:hAnsi="Times New Roman" w:cs="Times New Roman"/>
          <w:i/>
          <w:sz w:val="24"/>
          <w:szCs w:val="24"/>
          <w:lang w:val="kk-KZ"/>
        </w:rPr>
        <w:t xml:space="preserve"> </w:t>
      </w:r>
    </w:p>
    <w:p w14:paraId="7520C3BE" w14:textId="77777777" w:rsidR="00461CD4" w:rsidRPr="00C235D4" w:rsidRDefault="00461CD4" w:rsidP="00461CD4">
      <w:pPr>
        <w:widowControl w:val="0"/>
        <w:autoSpaceDE w:val="0"/>
        <w:autoSpaceDN w:val="0"/>
        <w:spacing w:after="0" w:line="240" w:lineRule="auto"/>
        <w:rPr>
          <w:rFonts w:ascii="Times New Roman" w:eastAsia="Calibri" w:hAnsi="Times New Roman" w:cs="Times New Roman"/>
          <w:i/>
          <w:sz w:val="24"/>
          <w:szCs w:val="24"/>
          <w:lang w:val="kk-KZ"/>
        </w:rPr>
      </w:pPr>
      <w:r w:rsidRPr="00C235D4">
        <w:rPr>
          <w:rFonts w:ascii="Times New Roman" w:eastAsia="Calibri" w:hAnsi="Times New Roman" w:cs="Times New Roman"/>
          <w:i/>
          <w:sz w:val="24"/>
          <w:szCs w:val="24"/>
          <w:lang w:val="kk-KZ"/>
        </w:rPr>
        <w:t xml:space="preserve">«Адал азамат» бағдарламасы: </w:t>
      </w:r>
    </w:p>
    <w:p w14:paraId="05025447" w14:textId="77777777" w:rsidR="00461CD4" w:rsidRPr="00C235D4" w:rsidRDefault="00461CD4" w:rsidP="00461CD4">
      <w:pPr>
        <w:widowControl w:val="0"/>
        <w:autoSpaceDE w:val="0"/>
        <w:autoSpaceDN w:val="0"/>
        <w:spacing w:after="0" w:line="240" w:lineRule="auto"/>
        <w:rPr>
          <w:rFonts w:ascii="Times New Roman" w:eastAsia="Calibri" w:hAnsi="Times New Roman" w:cs="Times New Roman"/>
          <w:i/>
          <w:sz w:val="24"/>
          <w:szCs w:val="24"/>
          <w:lang w:val="kk-KZ"/>
        </w:rPr>
      </w:pPr>
      <w:r w:rsidRPr="00C235D4">
        <w:rPr>
          <w:rFonts w:ascii="Times New Roman" w:eastAsia="Calibri" w:hAnsi="Times New Roman" w:cs="Times New Roman"/>
          <w:i/>
          <w:sz w:val="24"/>
          <w:szCs w:val="24"/>
          <w:lang w:val="kk-KZ"/>
        </w:rPr>
        <w:t>Мамыр «Бірлік пен ынтымақ »айы</w:t>
      </w:r>
    </w:p>
    <w:tbl>
      <w:tblPr>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73"/>
        <w:gridCol w:w="2398"/>
        <w:gridCol w:w="102"/>
        <w:gridCol w:w="28"/>
        <w:gridCol w:w="150"/>
        <w:gridCol w:w="1977"/>
        <w:gridCol w:w="136"/>
        <w:gridCol w:w="37"/>
        <w:gridCol w:w="45"/>
        <w:gridCol w:w="133"/>
        <w:gridCol w:w="356"/>
        <w:gridCol w:w="1802"/>
        <w:gridCol w:w="169"/>
        <w:gridCol w:w="178"/>
        <w:gridCol w:w="93"/>
        <w:gridCol w:w="82"/>
        <w:gridCol w:w="1844"/>
        <w:gridCol w:w="121"/>
        <w:gridCol w:w="65"/>
        <w:gridCol w:w="127"/>
        <w:gridCol w:w="169"/>
        <w:gridCol w:w="2138"/>
      </w:tblGrid>
      <w:tr w:rsidR="00461CD4" w:rsidRPr="00C235D4" w14:paraId="3145E22B" w14:textId="77777777" w:rsidTr="000C20D8">
        <w:trPr>
          <w:cantSplit/>
          <w:trHeight w:val="380"/>
        </w:trPr>
        <w:tc>
          <w:tcPr>
            <w:tcW w:w="698" w:type="pct"/>
            <w:tcBorders>
              <w:top w:val="single" w:sz="4" w:space="0" w:color="000000"/>
              <w:left w:val="single" w:sz="4" w:space="0" w:color="000000"/>
              <w:bottom w:val="single" w:sz="4" w:space="0" w:color="000000"/>
              <w:right w:val="single" w:sz="4" w:space="0" w:color="000000"/>
            </w:tcBorders>
            <w:hideMark/>
          </w:tcPr>
          <w:p w14:paraId="4567CBD5" w14:textId="77777777" w:rsidR="00461CD4" w:rsidRPr="00C235D4" w:rsidRDefault="00461CD4" w:rsidP="000C20D8">
            <w:pPr>
              <w:autoSpaceDE w:val="0"/>
              <w:autoSpaceDN w:val="0"/>
              <w:adjustRightInd w:val="0"/>
              <w:spacing w:after="0" w:line="240" w:lineRule="auto"/>
              <w:jc w:val="center"/>
              <w:rPr>
                <w:rFonts w:ascii="Times New Roman" w:eastAsia="Calibri" w:hAnsi="Times New Roman" w:cs="Times New Roman"/>
                <w:color w:val="000000"/>
                <w:lang w:eastAsia="ru-RU"/>
              </w:rPr>
            </w:pPr>
            <w:r w:rsidRPr="00C235D4">
              <w:rPr>
                <w:rFonts w:ascii="Times New Roman" w:eastAsia="Calibri" w:hAnsi="Times New Roman" w:cs="Times New Roman"/>
                <w:color w:val="000000"/>
                <w:lang w:eastAsia="ru-RU"/>
              </w:rPr>
              <w:t>Күн тәртібінің үлгісі</w:t>
            </w:r>
          </w:p>
        </w:tc>
        <w:tc>
          <w:tcPr>
            <w:tcW w:w="885" w:type="pct"/>
            <w:gridSpan w:val="2"/>
            <w:tcBorders>
              <w:top w:val="single" w:sz="4" w:space="0" w:color="000000"/>
              <w:left w:val="single" w:sz="4" w:space="0" w:color="000000"/>
              <w:bottom w:val="single" w:sz="4" w:space="0" w:color="000000"/>
              <w:right w:val="single" w:sz="4" w:space="0" w:color="000000"/>
            </w:tcBorders>
            <w:hideMark/>
          </w:tcPr>
          <w:p w14:paraId="3A039261" w14:textId="77777777" w:rsidR="00461CD4" w:rsidRPr="00C235D4" w:rsidRDefault="00461CD4" w:rsidP="000C20D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eastAsia="ru-RU"/>
              </w:rPr>
              <w:t>Дүйсенбі</w:t>
            </w:r>
            <w:r w:rsidRPr="00C235D4">
              <w:rPr>
                <w:rFonts w:ascii="Times New Roman" w:eastAsia="Calibri" w:hAnsi="Times New Roman" w:cs="Times New Roman"/>
                <w:color w:val="000000"/>
                <w:lang w:val="kk-KZ" w:eastAsia="ru-RU"/>
              </w:rPr>
              <w:t xml:space="preserve"> </w:t>
            </w:r>
          </w:p>
        </w:tc>
        <w:tc>
          <w:tcPr>
            <w:tcW w:w="840" w:type="pct"/>
            <w:gridSpan w:val="6"/>
            <w:tcBorders>
              <w:top w:val="single" w:sz="4" w:space="0" w:color="000000"/>
              <w:left w:val="single" w:sz="4" w:space="0" w:color="000000"/>
              <w:bottom w:val="single" w:sz="4" w:space="0" w:color="000000"/>
              <w:right w:val="single" w:sz="4" w:space="0" w:color="000000"/>
            </w:tcBorders>
            <w:hideMark/>
          </w:tcPr>
          <w:p w14:paraId="36137193" w14:textId="77777777" w:rsidR="00461CD4" w:rsidRPr="00C235D4" w:rsidRDefault="00461CD4" w:rsidP="000C20D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t xml:space="preserve">Сейсенбі </w:t>
            </w:r>
          </w:p>
        </w:tc>
        <w:tc>
          <w:tcPr>
            <w:tcW w:w="871" w:type="pct"/>
            <w:gridSpan w:val="4"/>
            <w:tcBorders>
              <w:top w:val="single" w:sz="4" w:space="0" w:color="000000"/>
              <w:left w:val="single" w:sz="4" w:space="0" w:color="000000"/>
              <w:bottom w:val="single" w:sz="4" w:space="0" w:color="000000"/>
              <w:right w:val="single" w:sz="4" w:space="0" w:color="000000"/>
            </w:tcBorders>
            <w:hideMark/>
          </w:tcPr>
          <w:p w14:paraId="22F8E22E" w14:textId="77777777" w:rsidR="00461CD4" w:rsidRPr="00C235D4" w:rsidRDefault="00461CD4" w:rsidP="000C20D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t xml:space="preserve">Сәрсенбі </w:t>
            </w:r>
          </w:p>
        </w:tc>
        <w:tc>
          <w:tcPr>
            <w:tcW w:w="821" w:type="pct"/>
            <w:gridSpan w:val="5"/>
            <w:tcBorders>
              <w:top w:val="single" w:sz="4" w:space="0" w:color="000000"/>
              <w:left w:val="single" w:sz="4" w:space="0" w:color="000000"/>
              <w:bottom w:val="single" w:sz="4" w:space="0" w:color="000000"/>
              <w:right w:val="single" w:sz="4" w:space="0" w:color="000000"/>
            </w:tcBorders>
            <w:hideMark/>
          </w:tcPr>
          <w:p w14:paraId="4109C704" w14:textId="77777777" w:rsidR="00461CD4" w:rsidRPr="00C235D4" w:rsidRDefault="00461CD4" w:rsidP="000C20D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t>Бейсенбі 30. 05.24</w:t>
            </w:r>
          </w:p>
        </w:tc>
        <w:tc>
          <w:tcPr>
            <w:tcW w:w="885" w:type="pct"/>
            <w:gridSpan w:val="4"/>
            <w:tcBorders>
              <w:top w:val="single" w:sz="4" w:space="0" w:color="000000"/>
              <w:left w:val="single" w:sz="4" w:space="0" w:color="000000"/>
              <w:bottom w:val="single" w:sz="4" w:space="0" w:color="000000"/>
              <w:right w:val="single" w:sz="4" w:space="0" w:color="000000"/>
            </w:tcBorders>
            <w:hideMark/>
          </w:tcPr>
          <w:p w14:paraId="2F24C928" w14:textId="77777777" w:rsidR="00461CD4" w:rsidRPr="00C235D4" w:rsidRDefault="00461CD4" w:rsidP="000C20D8">
            <w:pPr>
              <w:autoSpaceDE w:val="0"/>
              <w:autoSpaceDN w:val="0"/>
              <w:adjustRightInd w:val="0"/>
              <w:spacing w:after="0" w:line="240" w:lineRule="auto"/>
              <w:jc w:val="center"/>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t xml:space="preserve">Жұма </w:t>
            </w:r>
          </w:p>
        </w:tc>
      </w:tr>
      <w:tr w:rsidR="00461CD4" w:rsidRPr="00C4755F" w14:paraId="7441FAA0" w14:textId="77777777" w:rsidTr="000C20D8">
        <w:trPr>
          <w:trHeight w:val="1189"/>
        </w:trPr>
        <w:tc>
          <w:tcPr>
            <w:tcW w:w="698"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963"/>
            </w:tblGrid>
            <w:tr w:rsidR="00461CD4" w:rsidRPr="00C235D4" w14:paraId="3099F878" w14:textId="77777777" w:rsidTr="000C20D8">
              <w:trPr>
                <w:trHeight w:val="109"/>
              </w:trPr>
              <w:tc>
                <w:tcPr>
                  <w:tcW w:w="2137" w:type="dxa"/>
                  <w:hideMark/>
                </w:tcPr>
                <w:p w14:paraId="61024EE8"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t xml:space="preserve">Балаларды қабылдау </w:t>
                  </w:r>
                </w:p>
              </w:tc>
            </w:tr>
          </w:tbl>
          <w:p w14:paraId="1DDDD36F" w14:textId="77777777" w:rsidR="00461CD4" w:rsidRPr="00C235D4" w:rsidRDefault="00461CD4" w:rsidP="000C20D8">
            <w:pPr>
              <w:spacing w:after="0" w:line="256" w:lineRule="auto"/>
              <w:rPr>
                <w:rFonts w:ascii="Calibri" w:eastAsia="Calibri" w:hAnsi="Calibri" w:cs="Times New Roman"/>
              </w:rPr>
            </w:pPr>
          </w:p>
        </w:tc>
        <w:tc>
          <w:tcPr>
            <w:tcW w:w="885" w:type="pct"/>
            <w:gridSpan w:val="2"/>
            <w:tcBorders>
              <w:top w:val="single" w:sz="4" w:space="0" w:color="000000"/>
              <w:left w:val="single" w:sz="4" w:space="0" w:color="000000"/>
              <w:bottom w:val="single" w:sz="4" w:space="0" w:color="000000"/>
              <w:right w:val="single" w:sz="4" w:space="0" w:color="auto"/>
            </w:tcBorders>
            <w:hideMark/>
          </w:tcPr>
          <w:p w14:paraId="620519D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24" w:type="pct"/>
            <w:gridSpan w:val="5"/>
            <w:tcBorders>
              <w:top w:val="single" w:sz="4" w:space="0" w:color="000000"/>
              <w:left w:val="single" w:sz="4" w:space="0" w:color="auto"/>
              <w:bottom w:val="single" w:sz="4" w:space="0" w:color="000000"/>
              <w:right w:val="single" w:sz="4" w:space="0" w:color="auto"/>
            </w:tcBorders>
            <w:hideMark/>
          </w:tcPr>
          <w:p w14:paraId="78BE63F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 xml:space="preserve">Балаларды қабылдау. </w:t>
            </w:r>
          </w:p>
          <w:p w14:paraId="3B0DE069"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rPr>
            </w:pPr>
            <w:r w:rsidRPr="00C235D4">
              <w:rPr>
                <w:rFonts w:ascii="Times New Roman" w:eastAsia="Times New Roman" w:hAnsi="Times New Roman" w:cs="Times New Roman"/>
                <w:color w:val="000000"/>
                <w:lang w:val="kk-KZ"/>
              </w:rPr>
              <w:t xml:space="preserve">Денсаулығына ,тазалығына  назар аудару.  </w:t>
            </w:r>
          </w:p>
        </w:tc>
        <w:tc>
          <w:tcPr>
            <w:tcW w:w="887" w:type="pct"/>
            <w:gridSpan w:val="5"/>
            <w:tcBorders>
              <w:top w:val="single" w:sz="4" w:space="0" w:color="000000"/>
              <w:left w:val="single" w:sz="4" w:space="0" w:color="auto"/>
              <w:bottom w:val="single" w:sz="4" w:space="0" w:color="000000"/>
              <w:right w:val="single" w:sz="4" w:space="0" w:color="auto"/>
            </w:tcBorders>
            <w:hideMark/>
          </w:tcPr>
          <w:p w14:paraId="1E66E25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 xml:space="preserve">Балаларды қабылдау. </w:t>
            </w:r>
          </w:p>
          <w:p w14:paraId="6C06781A"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Балалармен денсаулық, тазалық туралы әңгіме жүргізу</w:t>
            </w:r>
          </w:p>
        </w:tc>
        <w:tc>
          <w:tcPr>
            <w:tcW w:w="821" w:type="pct"/>
            <w:gridSpan w:val="5"/>
            <w:tcBorders>
              <w:top w:val="single" w:sz="4" w:space="0" w:color="000000"/>
              <w:left w:val="single" w:sz="4" w:space="0" w:color="auto"/>
              <w:bottom w:val="single" w:sz="4" w:space="0" w:color="000000"/>
              <w:right w:val="single" w:sz="4" w:space="0" w:color="auto"/>
            </w:tcBorders>
            <w:hideMark/>
          </w:tcPr>
          <w:p w14:paraId="4F3A5C6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 xml:space="preserve">Балаларды қабылдау. Балалардың  көңіл-күйлерін  көтеру, балалардың  үсті-басына  көңіл бөлу. </w:t>
            </w:r>
          </w:p>
        </w:tc>
        <w:tc>
          <w:tcPr>
            <w:tcW w:w="885" w:type="pct"/>
            <w:gridSpan w:val="4"/>
            <w:tcBorders>
              <w:top w:val="single" w:sz="4" w:space="0" w:color="000000"/>
              <w:left w:val="single" w:sz="4" w:space="0" w:color="auto"/>
              <w:bottom w:val="single" w:sz="4" w:space="0" w:color="000000"/>
              <w:right w:val="single" w:sz="4" w:space="0" w:color="000000"/>
            </w:tcBorders>
            <w:hideMark/>
          </w:tcPr>
          <w:p w14:paraId="0CF6D47A" w14:textId="77777777" w:rsidR="00461CD4" w:rsidRPr="00C235D4" w:rsidRDefault="00461CD4" w:rsidP="000C20D8">
            <w:pPr>
              <w:spacing w:line="256" w:lineRule="auto"/>
              <w:rPr>
                <w:rFonts w:ascii="Times New Roman" w:eastAsia="Times New Roman" w:hAnsi="Times New Roman" w:cs="Times New Roman"/>
                <w:color w:val="000000"/>
                <w:lang w:val="kk-KZ"/>
              </w:rPr>
            </w:pPr>
          </w:p>
        </w:tc>
      </w:tr>
      <w:tr w:rsidR="00461CD4" w:rsidRPr="00C235D4" w14:paraId="6076C45A" w14:textId="77777777" w:rsidTr="000C20D8">
        <w:trPr>
          <w:trHeight w:val="551"/>
        </w:trPr>
        <w:tc>
          <w:tcPr>
            <w:tcW w:w="698" w:type="pct"/>
            <w:tcBorders>
              <w:top w:val="single" w:sz="4" w:space="0" w:color="000000"/>
              <w:left w:val="single" w:sz="4" w:space="0" w:color="000000"/>
              <w:bottom w:val="single" w:sz="4" w:space="0" w:color="000000"/>
              <w:right w:val="single" w:sz="4" w:space="0" w:color="000000"/>
            </w:tcBorders>
            <w:hideMark/>
          </w:tcPr>
          <w:p w14:paraId="2238AFB5"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eastAsia="ru-RU"/>
              </w:rPr>
            </w:pPr>
            <w:r w:rsidRPr="00C235D4">
              <w:rPr>
                <w:rFonts w:ascii="Times New Roman" w:eastAsia="Calibri" w:hAnsi="Times New Roman" w:cs="Times New Roman"/>
                <w:color w:val="000000"/>
                <w:lang w:val="kk-KZ" w:eastAsia="ru-RU"/>
              </w:rPr>
              <w:t xml:space="preserve">Ата-аналармен әңгімелесу, </w:t>
            </w:r>
            <w:r w:rsidRPr="00C235D4">
              <w:rPr>
                <w:rFonts w:ascii="Times New Roman" w:eastAsia="Calibri" w:hAnsi="Times New Roman" w:cs="Times New Roman"/>
                <w:color w:val="000000"/>
                <w:lang w:eastAsia="ru-RU"/>
              </w:rPr>
              <w:t xml:space="preserve">кеңес беру </w:t>
            </w:r>
          </w:p>
        </w:tc>
        <w:tc>
          <w:tcPr>
            <w:tcW w:w="885" w:type="pct"/>
            <w:gridSpan w:val="2"/>
            <w:tcBorders>
              <w:top w:val="single" w:sz="4" w:space="0" w:color="000000"/>
              <w:left w:val="single" w:sz="4" w:space="0" w:color="000000"/>
              <w:bottom w:val="single" w:sz="4" w:space="0" w:color="000000"/>
              <w:right w:val="single" w:sz="4" w:space="0" w:color="auto"/>
            </w:tcBorders>
            <w:hideMark/>
          </w:tcPr>
          <w:p w14:paraId="73B975A9"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rPr>
            </w:pPr>
            <w:r w:rsidRPr="00C235D4">
              <w:rPr>
                <w:rFonts w:ascii="Times New Roman" w:eastAsia="Calibri" w:hAnsi="Times New Roman" w:cs="Times New Roman"/>
                <w:bCs/>
                <w:lang w:eastAsia="ru-RU"/>
              </w:rPr>
              <w:t>Балаларды</w:t>
            </w:r>
            <w:r w:rsidRPr="00C235D4">
              <w:rPr>
                <w:rFonts w:ascii="Times New Roman" w:eastAsia="Calibri" w:hAnsi="Times New Roman" w:cs="Times New Roman"/>
                <w:bCs/>
                <w:lang w:val="kk-KZ" w:eastAsia="ru-RU"/>
              </w:rPr>
              <w:t>ң көңіл –күйі, денсаулығы жайында ата-аналармен әңгімелесу.</w:t>
            </w:r>
            <w:r w:rsidRPr="00C235D4">
              <w:rPr>
                <w:rFonts w:ascii="Times New Roman" w:eastAsia="Times New Roman" w:hAnsi="Times New Roman" w:cs="Times New Roman"/>
                <w:color w:val="000000"/>
                <w:lang w:val="kk-KZ"/>
              </w:rPr>
              <w:t xml:space="preserve">  </w:t>
            </w:r>
          </w:p>
        </w:tc>
        <w:tc>
          <w:tcPr>
            <w:tcW w:w="824" w:type="pct"/>
            <w:gridSpan w:val="5"/>
            <w:tcBorders>
              <w:top w:val="single" w:sz="4" w:space="0" w:color="000000"/>
              <w:left w:val="single" w:sz="4" w:space="0" w:color="auto"/>
              <w:bottom w:val="single" w:sz="4" w:space="0" w:color="000000"/>
              <w:right w:val="single" w:sz="4" w:space="0" w:color="auto"/>
            </w:tcBorders>
            <w:hideMark/>
          </w:tcPr>
          <w:p w14:paraId="2CE3DC7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rPr>
            </w:pPr>
            <w:r w:rsidRPr="00C235D4">
              <w:rPr>
                <w:rFonts w:ascii="Times New Roman" w:eastAsia="Calibri" w:hAnsi="Times New Roman" w:cs="Times New Roman"/>
                <w:bCs/>
                <w:lang w:val="kk-KZ" w:eastAsia="ru-RU"/>
              </w:rPr>
              <w:t>Балалардың көңіл –күйі, денсаулығы жайында ата-аналармен әңгімелесу.</w:t>
            </w:r>
            <w:r w:rsidRPr="00C235D4">
              <w:rPr>
                <w:rFonts w:ascii="Times New Roman" w:eastAsia="Times New Roman" w:hAnsi="Times New Roman" w:cs="Times New Roman"/>
                <w:color w:val="000000"/>
                <w:lang w:val="kk-KZ"/>
              </w:rPr>
              <w:t xml:space="preserve">  </w:t>
            </w:r>
          </w:p>
        </w:tc>
        <w:tc>
          <w:tcPr>
            <w:tcW w:w="887" w:type="pct"/>
            <w:gridSpan w:val="5"/>
            <w:tcBorders>
              <w:top w:val="single" w:sz="4" w:space="0" w:color="000000"/>
              <w:left w:val="single" w:sz="4" w:space="0" w:color="auto"/>
              <w:bottom w:val="single" w:sz="4" w:space="0" w:color="000000"/>
              <w:right w:val="single" w:sz="4" w:space="0" w:color="auto"/>
            </w:tcBorders>
            <w:hideMark/>
          </w:tcPr>
          <w:p w14:paraId="3C8D95AD"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rPr>
            </w:pPr>
            <w:r w:rsidRPr="00C235D4">
              <w:rPr>
                <w:rFonts w:ascii="Times New Roman" w:eastAsia="Calibri" w:hAnsi="Times New Roman" w:cs="Times New Roman"/>
                <w:bCs/>
                <w:lang w:val="kk-KZ" w:eastAsia="ru-RU"/>
              </w:rPr>
              <w:t>Балалардың көңіл –күйі, денсаулығы жайында ата-аналармен әңгімелесу.</w:t>
            </w:r>
            <w:r w:rsidRPr="00C235D4">
              <w:rPr>
                <w:rFonts w:ascii="Times New Roman" w:eastAsia="Times New Roman" w:hAnsi="Times New Roman" w:cs="Times New Roman"/>
                <w:color w:val="000000"/>
                <w:lang w:val="kk-KZ"/>
              </w:rPr>
              <w:t xml:space="preserve">  </w:t>
            </w:r>
          </w:p>
        </w:tc>
        <w:tc>
          <w:tcPr>
            <w:tcW w:w="821" w:type="pct"/>
            <w:gridSpan w:val="5"/>
            <w:tcBorders>
              <w:top w:val="single" w:sz="4" w:space="0" w:color="000000"/>
              <w:left w:val="single" w:sz="4" w:space="0" w:color="auto"/>
              <w:bottom w:val="single" w:sz="4" w:space="0" w:color="000000"/>
              <w:right w:val="single" w:sz="4" w:space="0" w:color="auto"/>
            </w:tcBorders>
            <w:hideMark/>
          </w:tcPr>
          <w:p w14:paraId="1EB3DC86"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Calibri" w:hAnsi="Times New Roman" w:cs="Times New Roman"/>
                <w:bCs/>
                <w:lang w:val="kk-KZ" w:eastAsia="ru-RU"/>
              </w:rPr>
              <w:t>Балалардың көңіл –күйі, денсаулығы жайында ата-аналармен әңгімелесу.</w:t>
            </w:r>
            <w:r w:rsidRPr="00C235D4">
              <w:rPr>
                <w:rFonts w:ascii="Times New Roman" w:eastAsia="Times New Roman" w:hAnsi="Times New Roman" w:cs="Times New Roman"/>
                <w:color w:val="000000"/>
                <w:lang w:val="kk-KZ"/>
              </w:rPr>
              <w:t xml:space="preserve">  </w:t>
            </w:r>
          </w:p>
        </w:tc>
        <w:tc>
          <w:tcPr>
            <w:tcW w:w="885" w:type="pct"/>
            <w:gridSpan w:val="4"/>
            <w:tcBorders>
              <w:top w:val="single" w:sz="4" w:space="0" w:color="000000"/>
              <w:left w:val="single" w:sz="4" w:space="0" w:color="auto"/>
              <w:bottom w:val="single" w:sz="4" w:space="0" w:color="000000"/>
              <w:right w:val="single" w:sz="4" w:space="0" w:color="000000"/>
            </w:tcBorders>
            <w:hideMark/>
          </w:tcPr>
          <w:p w14:paraId="751FCFE0" w14:textId="77777777" w:rsidR="00461CD4" w:rsidRPr="00C235D4" w:rsidRDefault="00461CD4" w:rsidP="000C20D8">
            <w:pPr>
              <w:spacing w:line="256" w:lineRule="auto"/>
              <w:rPr>
                <w:rFonts w:ascii="Times New Roman" w:eastAsia="Times New Roman" w:hAnsi="Times New Roman" w:cs="Times New Roman"/>
                <w:color w:val="000000"/>
                <w:lang w:val="kk-KZ"/>
              </w:rPr>
            </w:pPr>
          </w:p>
        </w:tc>
      </w:tr>
      <w:tr w:rsidR="00461CD4" w:rsidRPr="00C235D4" w14:paraId="55400A6A" w14:textId="77777777" w:rsidTr="000C20D8">
        <w:trPr>
          <w:trHeight w:val="348"/>
        </w:trPr>
        <w:tc>
          <w:tcPr>
            <w:tcW w:w="698" w:type="pct"/>
            <w:tcBorders>
              <w:top w:val="single" w:sz="4" w:space="0" w:color="000000"/>
              <w:left w:val="single" w:sz="4" w:space="0" w:color="000000"/>
              <w:bottom w:val="single" w:sz="4" w:space="0" w:color="000000"/>
              <w:right w:val="single" w:sz="4" w:space="0" w:color="000000"/>
            </w:tcBorders>
            <w:hideMark/>
          </w:tcPr>
          <w:p w14:paraId="475793D3"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5" w:type="pct"/>
            <w:gridSpan w:val="2"/>
            <w:tcBorders>
              <w:top w:val="single" w:sz="4" w:space="0" w:color="000000"/>
              <w:left w:val="single" w:sz="4" w:space="0" w:color="000000"/>
              <w:bottom w:val="single" w:sz="4" w:space="0" w:color="000000"/>
              <w:right w:val="single" w:sz="4" w:space="0" w:color="auto"/>
            </w:tcBorders>
            <w:hideMark/>
          </w:tcPr>
          <w:p w14:paraId="05CEEB69" w14:textId="77777777" w:rsidR="00461CD4" w:rsidRPr="00C235D4" w:rsidRDefault="00461CD4" w:rsidP="000C20D8">
            <w:pPr>
              <w:widowControl w:val="0"/>
              <w:autoSpaceDE w:val="0"/>
              <w:autoSpaceDN w:val="0"/>
              <w:adjustRightInd w:val="0"/>
              <w:spacing w:after="0" w:line="240" w:lineRule="auto"/>
              <w:rPr>
                <w:rFonts w:ascii="Times New Roman" w:eastAsia="Times New Roman" w:hAnsi="Times New Roman" w:cs="Times New Roman"/>
                <w:lang w:val="kk-KZ"/>
              </w:rPr>
            </w:pPr>
            <w:r w:rsidRPr="00C235D4">
              <w:rPr>
                <w:rFonts w:ascii="Verdana" w:eastAsia="Times New Roman" w:hAnsi="Verdana" w:cs="Times New Roman"/>
                <w:bCs/>
                <w:color w:val="222222"/>
                <w:shd w:val="clear" w:color="auto" w:fill="FFFFFF"/>
                <w:lang w:val="kk-KZ"/>
              </w:rPr>
              <w:t> </w:t>
            </w:r>
            <w:r w:rsidRPr="00C235D4">
              <w:rPr>
                <w:rFonts w:ascii="Times New Roman" w:eastAsia="Times New Roman" w:hAnsi="Times New Roman" w:cs="Times New Roman"/>
                <w:lang w:val="kk-KZ"/>
              </w:rPr>
              <w:t>Дербес ойын «Мозайка»</w:t>
            </w:r>
          </w:p>
          <w:p w14:paraId="6E29C1E1" w14:textId="77777777" w:rsidR="00461CD4" w:rsidRPr="00C235D4" w:rsidRDefault="00461CD4" w:rsidP="000C20D8">
            <w:pPr>
              <w:widowControl w:val="0"/>
              <w:autoSpaceDE w:val="0"/>
              <w:autoSpaceDN w:val="0"/>
              <w:adjustRightInd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Мақсаты:Балалар мазайканың ұсақ бөліктерін орналастыра алады.</w:t>
            </w:r>
          </w:p>
          <w:p w14:paraId="52FFD16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 xml:space="preserve">мақсатты түрде жұмыс жасай білу. </w:t>
            </w:r>
          </w:p>
          <w:p w14:paraId="3B11D94D" w14:textId="77777777" w:rsidR="00461CD4" w:rsidRPr="00C235D4" w:rsidRDefault="00461CD4" w:rsidP="000C20D8">
            <w:pPr>
              <w:widowControl w:val="0"/>
              <w:autoSpaceDE w:val="0"/>
              <w:autoSpaceDN w:val="0"/>
              <w:adjustRightInd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Құрастыру</w:t>
            </w:r>
          </w:p>
          <w:p w14:paraId="36CA3A3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w:t>
            </w:r>
            <w:r w:rsidRPr="00C235D4">
              <w:rPr>
                <w:rFonts w:ascii="Times New Roman" w:eastAsia="Times New Roman" w:hAnsi="Times New Roman" w:cs="Times New Roman"/>
                <w:bCs/>
                <w:lang w:val="kk-KZ"/>
              </w:rPr>
              <w:t>Сырға»</w:t>
            </w:r>
          </w:p>
          <w:p w14:paraId="0728F2C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lang w:val="kk-KZ"/>
              </w:rPr>
              <w:t>(</w:t>
            </w:r>
            <w:r w:rsidRPr="00C235D4">
              <w:rPr>
                <w:rFonts w:ascii="Times New Roman" w:eastAsia="Times New Roman" w:hAnsi="Times New Roman" w:cs="Times New Roman"/>
                <w:bCs/>
                <w:lang w:val="kk-KZ"/>
              </w:rPr>
              <w:t>Суретті бейнелеуде мәнерлі құралдарды, қазақ оюларының элементтерін қолдану</w:t>
            </w:r>
            <w:r w:rsidRPr="00C235D4">
              <w:rPr>
                <w:rFonts w:ascii="Times New Roman" w:eastAsia="Calibri" w:hAnsi="Times New Roman" w:cs="Times New Roman"/>
                <w:lang w:val="kk-KZ"/>
              </w:rPr>
              <w:t>)</w:t>
            </w:r>
          </w:p>
          <w:p w14:paraId="48F6941C" w14:textId="77777777" w:rsidR="00461CD4" w:rsidRPr="00C235D4" w:rsidRDefault="00461CD4" w:rsidP="000C20D8">
            <w:pPr>
              <w:tabs>
                <w:tab w:val="left" w:pos="180"/>
              </w:tabs>
              <w:autoSpaceDE w:val="0"/>
              <w:autoSpaceDN w:val="0"/>
              <w:adjustRightInd w:val="0"/>
              <w:spacing w:after="0" w:line="288" w:lineRule="auto"/>
              <w:rPr>
                <w:rFonts w:ascii="Times New Roman" w:eastAsia="Times New Roman" w:hAnsi="Times New Roman" w:cs="Times New Roman"/>
                <w:bCs/>
                <w:color w:val="000000"/>
                <w:w w:val="96"/>
                <w:sz w:val="24"/>
                <w:szCs w:val="24"/>
                <w:lang w:val="kk-KZ" w:eastAsia="ru-RU"/>
              </w:rPr>
            </w:pPr>
            <w:r w:rsidRPr="00C235D4">
              <w:rPr>
                <w:rFonts w:ascii="Times New Roman" w:eastAsia="Calibri" w:hAnsi="Times New Roman" w:cs="Times New Roman"/>
                <w:color w:val="000000"/>
                <w:w w:val="96"/>
                <w:sz w:val="24"/>
                <w:szCs w:val="24"/>
                <w:lang w:eastAsia="ru-RU"/>
              </w:rPr>
              <w:t>Сурет салу</w:t>
            </w:r>
          </w:p>
        </w:tc>
        <w:tc>
          <w:tcPr>
            <w:tcW w:w="824" w:type="pct"/>
            <w:gridSpan w:val="5"/>
            <w:tcBorders>
              <w:top w:val="single" w:sz="4" w:space="0" w:color="000000"/>
              <w:left w:val="single" w:sz="4" w:space="0" w:color="auto"/>
              <w:bottom w:val="single" w:sz="4" w:space="0" w:color="000000"/>
              <w:right w:val="single" w:sz="4" w:space="0" w:color="auto"/>
            </w:tcBorders>
            <w:hideMark/>
          </w:tcPr>
          <w:p w14:paraId="369CCB84"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Математика негіздері</w:t>
            </w:r>
          </w:p>
          <w:p w14:paraId="38385C86"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Нейрогимнастикалық жаттығу</w:t>
            </w:r>
          </w:p>
          <w:p w14:paraId="654244CA"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«Жұдырық,  қабырға, алақан»</w:t>
            </w:r>
          </w:p>
          <w:p w14:paraId="3A55D77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w:t>
            </w:r>
            <w:r w:rsidRPr="00C235D4">
              <w:rPr>
                <w:rFonts w:ascii="Times New Roman" w:eastAsia="Times New Roman" w:hAnsi="Times New Roman" w:cs="Times New Roman"/>
                <w:lang w:val="kk-KZ"/>
              </w:rPr>
              <w:t>олардың жарыстар ұйымдастыруға деген белсенділігін қолдау.</w:t>
            </w:r>
            <w:r w:rsidRPr="00C235D4">
              <w:rPr>
                <w:rFonts w:ascii="Times New Roman" w:eastAsia="Times New Roman" w:hAnsi="Times New Roman" w:cs="Times New Roman"/>
                <w:bCs/>
                <w:lang w:val="kk-KZ"/>
              </w:rPr>
              <w:t>)</w:t>
            </w:r>
          </w:p>
          <w:p w14:paraId="0A38DC03"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rPr>
            </w:pPr>
            <w:r w:rsidRPr="00C235D4">
              <w:rPr>
                <w:rFonts w:ascii="Times New Roman" w:eastAsia="Times New Roman" w:hAnsi="Times New Roman" w:cs="Times New Roman"/>
                <w:bCs/>
                <w:lang w:val="kk-KZ"/>
              </w:rPr>
              <w:t>Дене тәрбиесі</w:t>
            </w:r>
          </w:p>
        </w:tc>
        <w:tc>
          <w:tcPr>
            <w:tcW w:w="887" w:type="pct"/>
            <w:gridSpan w:val="5"/>
            <w:tcBorders>
              <w:top w:val="single" w:sz="4" w:space="0" w:color="000000"/>
              <w:left w:val="single" w:sz="4" w:space="0" w:color="auto"/>
              <w:bottom w:val="single" w:sz="4" w:space="0" w:color="000000"/>
              <w:right w:val="single" w:sz="4" w:space="0" w:color="auto"/>
            </w:tcBorders>
            <w:hideMark/>
          </w:tcPr>
          <w:p w14:paraId="425D0D65" w14:textId="77777777" w:rsidR="00461CD4" w:rsidRPr="00C235D4" w:rsidRDefault="00461CD4" w:rsidP="000C20D8">
            <w:pPr>
              <w:widowControl w:val="0"/>
              <w:shd w:val="clear" w:color="auto" w:fill="FFFFFF"/>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bCs/>
                <w:color w:val="000000"/>
                <w:lang w:val="kk-KZ"/>
              </w:rPr>
              <w:t>Ойындық тапсырма:</w:t>
            </w:r>
            <w:r w:rsidRPr="00C235D4">
              <w:rPr>
                <w:rFonts w:ascii="Times New Roman" w:eastAsia="Times New Roman" w:hAnsi="Times New Roman" w:cs="Times New Roman"/>
                <w:color w:val="000000"/>
                <w:lang w:val="kk-KZ"/>
              </w:rPr>
              <w:t> </w:t>
            </w:r>
          </w:p>
          <w:p w14:paraId="06D7BF46" w14:textId="77777777" w:rsidR="00461CD4" w:rsidRPr="00C235D4" w:rsidRDefault="00461CD4" w:rsidP="000C20D8">
            <w:pPr>
              <w:widowControl w:val="0"/>
              <w:shd w:val="clear" w:color="auto" w:fill="FFFFFF"/>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«Есте сақта»</w:t>
            </w:r>
          </w:p>
          <w:p w14:paraId="1DD1A345" w14:textId="77777777" w:rsidR="00461CD4" w:rsidRPr="00C235D4" w:rsidRDefault="00461CD4" w:rsidP="000C20D8">
            <w:pPr>
              <w:widowControl w:val="0"/>
              <w:shd w:val="clear" w:color="auto" w:fill="FFFFFF"/>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Бірінші қатардағы әріпті қарандар, оларды атаңдар және орналасу ретін есте сақтандар. Көзді жабыңдар және көзді ашпай бұл әріптерді</w:t>
            </w:r>
          </w:p>
          <w:p w14:paraId="0E714272" w14:textId="77777777" w:rsidR="00461CD4" w:rsidRPr="00C235D4" w:rsidRDefault="00461CD4" w:rsidP="000C20D8">
            <w:pPr>
              <w:widowControl w:val="0"/>
              <w:shd w:val="clear" w:color="auto" w:fill="FFFFFF"/>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атандар.</w:t>
            </w:r>
          </w:p>
          <w:p w14:paraId="2A0EC19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sz w:val="24"/>
                <w:szCs w:val="24"/>
                <w:lang w:val="kk-KZ"/>
              </w:rPr>
            </w:pPr>
            <w:r w:rsidRPr="00C235D4">
              <w:rPr>
                <w:rFonts w:ascii="Times New Roman" w:eastAsia="Times New Roman" w:hAnsi="Times New Roman" w:cs="Times New Roman"/>
                <w:bCs/>
                <w:lang w:val="kk-KZ"/>
              </w:rPr>
              <w:t>(</w:t>
            </w:r>
            <w:r w:rsidRPr="00C235D4">
              <w:rPr>
                <w:rFonts w:ascii="Times New Roman" w:eastAsia="Times New Roman" w:hAnsi="Times New Roman" w:cs="Times New Roman"/>
                <w:bCs/>
                <w:sz w:val="24"/>
                <w:szCs w:val="24"/>
                <w:lang w:val="kk-KZ"/>
              </w:rPr>
              <w:t>сөздегі дыбыстардың ретін, дауысты және дауыссыз дыбыстарды анықтау.</w:t>
            </w:r>
          </w:p>
          <w:p w14:paraId="132698B4"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Сауат ашу негіздері</w:t>
            </w:r>
          </w:p>
        </w:tc>
        <w:tc>
          <w:tcPr>
            <w:tcW w:w="821" w:type="pct"/>
            <w:gridSpan w:val="5"/>
            <w:tcBorders>
              <w:top w:val="single" w:sz="4" w:space="0" w:color="000000"/>
              <w:left w:val="single" w:sz="4" w:space="0" w:color="auto"/>
              <w:bottom w:val="single" w:sz="4" w:space="0" w:color="000000"/>
              <w:right w:val="single" w:sz="4" w:space="0" w:color="auto"/>
            </w:tcBorders>
            <w:hideMark/>
          </w:tcPr>
          <w:p w14:paraId="4ABCDDB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Тіл дамыту</w:t>
            </w:r>
          </w:p>
          <w:p w14:paraId="4A93D69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w:t>
            </w:r>
            <w:r w:rsidRPr="00C235D4">
              <w:rPr>
                <w:rFonts w:ascii="Times New Roman" w:eastAsia="Times New Roman" w:hAnsi="Times New Roman" w:cs="Times New Roman"/>
                <w:bCs/>
                <w:sz w:val="24"/>
                <w:szCs w:val="24"/>
                <w:lang w:val="kk-KZ"/>
              </w:rPr>
              <w:t>жаяу жүргіншілер жолы</w:t>
            </w:r>
            <w:r w:rsidRPr="00C235D4">
              <w:rPr>
                <w:rFonts w:ascii="Times New Roman" w:eastAsia="Times New Roman" w:hAnsi="Times New Roman" w:cs="Times New Roman"/>
                <w:lang w:val="kk-KZ"/>
              </w:rPr>
              <w:t xml:space="preserve"> әңгіме жүргізу.</w:t>
            </w:r>
          </w:p>
          <w:p w14:paraId="249CD99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sz w:val="24"/>
                <w:szCs w:val="24"/>
                <w:lang w:val="kk-KZ"/>
              </w:rPr>
            </w:pPr>
            <w:r w:rsidRPr="00C235D4">
              <w:rPr>
                <w:rFonts w:ascii="Times New Roman" w:eastAsia="Times New Roman" w:hAnsi="Times New Roman" w:cs="Times New Roman"/>
                <w:lang w:val="kk-KZ"/>
              </w:rPr>
              <w:t xml:space="preserve"> (</w:t>
            </w:r>
            <w:r w:rsidRPr="00C235D4">
              <w:rPr>
                <w:rFonts w:ascii="Times New Roman" w:eastAsia="Times New Roman" w:hAnsi="Times New Roman" w:cs="Times New Roman"/>
                <w:bCs/>
                <w:sz w:val="24"/>
                <w:szCs w:val="24"/>
                <w:lang w:val="kk-KZ"/>
              </w:rPr>
              <w:t>«Балалар», «трамвай аялдамасы», «автобус аялдамасы», «велосипед жолы» белгілерін білу</w:t>
            </w:r>
            <w:r w:rsidRPr="00C235D4">
              <w:rPr>
                <w:rFonts w:ascii="Times New Roman" w:eastAsia="Times New Roman" w:hAnsi="Times New Roman" w:cs="Times New Roman"/>
                <w:lang w:val="kk-KZ"/>
              </w:rPr>
              <w:t>)</w:t>
            </w:r>
          </w:p>
          <w:p w14:paraId="305360AD"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lang w:val="kk-KZ"/>
              </w:rPr>
              <w:t>Қоршаған ортамен таныстыру.</w:t>
            </w:r>
          </w:p>
        </w:tc>
        <w:tc>
          <w:tcPr>
            <w:tcW w:w="885" w:type="pct"/>
            <w:gridSpan w:val="4"/>
            <w:tcBorders>
              <w:top w:val="single" w:sz="4" w:space="0" w:color="000000"/>
              <w:left w:val="single" w:sz="4" w:space="0" w:color="auto"/>
              <w:bottom w:val="single" w:sz="4" w:space="0" w:color="000000"/>
              <w:right w:val="single" w:sz="4" w:space="0" w:color="000000"/>
            </w:tcBorders>
            <w:hideMark/>
          </w:tcPr>
          <w:p w14:paraId="09B08DE4"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 xml:space="preserve"> </w:t>
            </w:r>
          </w:p>
        </w:tc>
      </w:tr>
      <w:tr w:rsidR="00461CD4" w:rsidRPr="00C235D4" w14:paraId="614166C5" w14:textId="77777777" w:rsidTr="000C20D8">
        <w:trPr>
          <w:trHeight w:val="326"/>
        </w:trPr>
        <w:tc>
          <w:tcPr>
            <w:tcW w:w="698" w:type="pct"/>
            <w:tcBorders>
              <w:top w:val="single" w:sz="4" w:space="0" w:color="000000"/>
              <w:left w:val="single" w:sz="4" w:space="0" w:color="000000"/>
              <w:bottom w:val="single" w:sz="4" w:space="0" w:color="000000"/>
              <w:right w:val="single" w:sz="4" w:space="0" w:color="000000"/>
            </w:tcBorders>
            <w:hideMark/>
          </w:tcPr>
          <w:p w14:paraId="14DC7341"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eastAsia="ru-RU"/>
              </w:rPr>
            </w:pPr>
            <w:r w:rsidRPr="00C235D4">
              <w:rPr>
                <w:rFonts w:ascii="Times New Roman" w:eastAsia="Calibri" w:hAnsi="Times New Roman" w:cs="Times New Roman"/>
                <w:color w:val="000000"/>
                <w:lang w:eastAsia="ru-RU"/>
              </w:rPr>
              <w:t xml:space="preserve">Таңертенгі жаттығу </w:t>
            </w:r>
          </w:p>
        </w:tc>
        <w:tc>
          <w:tcPr>
            <w:tcW w:w="4302" w:type="pct"/>
            <w:gridSpan w:val="21"/>
            <w:tcBorders>
              <w:top w:val="single" w:sz="4" w:space="0" w:color="000000"/>
              <w:left w:val="single" w:sz="4" w:space="0" w:color="000000"/>
              <w:bottom w:val="single" w:sz="4" w:space="0" w:color="000000"/>
              <w:right w:val="single" w:sz="4" w:space="0" w:color="000000"/>
            </w:tcBorders>
            <w:hideMark/>
          </w:tcPr>
          <w:p w14:paraId="683E49EB" w14:textId="77777777" w:rsidR="00461CD4" w:rsidRPr="00C235D4" w:rsidRDefault="00461CD4" w:rsidP="000C20D8">
            <w:pPr>
              <w:widowControl w:val="0"/>
              <w:autoSpaceDE w:val="0"/>
              <w:autoSpaceDN w:val="0"/>
              <w:spacing w:after="0" w:line="240" w:lineRule="auto"/>
              <w:outlineLvl w:val="0"/>
              <w:rPr>
                <w:rFonts w:ascii="Times New Roman" w:eastAsia="Times New Roman" w:hAnsi="Times New Roman" w:cs="Times New Roman"/>
              </w:rPr>
            </w:pPr>
            <w:r w:rsidRPr="00C235D4">
              <w:rPr>
                <w:rFonts w:ascii="Times New Roman" w:eastAsia="Times New Roman" w:hAnsi="Times New Roman" w:cs="Times New Roman"/>
                <w:lang w:val="kk-KZ"/>
              </w:rPr>
              <w:t>Мамыр (2-кешен)</w:t>
            </w:r>
          </w:p>
          <w:p w14:paraId="38A6BD40"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1. Өкшені қосып аяқ ұшын ашып тұру.</w:t>
            </w:r>
          </w:p>
          <w:p w14:paraId="6FB703E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2. Қолын екі жанында ұстап сермеу. Шынтақты бүгу, жұдырықты түйіп ұстау.</w:t>
            </w:r>
          </w:p>
          <w:p w14:paraId="5B1DDC4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lastRenderedPageBreak/>
              <w:t>3. Екі өкшені қосып, аяқ ұшын ашып тұру. Қолды белде ұстау, оң аяқты сол аяқ басына тигізу. Б.қ. оралу, сол жақта 3-4 р.қ.</w:t>
            </w:r>
          </w:p>
          <w:p w14:paraId="23999473"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4. Б.қ. аяқ арасын алшақ ұстау, қолды екі жанға созып тұру. Алға еңкею, саусақтарын еденге тигізу, 6-7 р.қ.</w:t>
            </w:r>
          </w:p>
          <w:p w14:paraId="55E0B9C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5. Б.қ. шалқасынан жату, аяқ арасын қосып қою, қолды екі жанында. Аяқты көтеріп аяқ арасын ашу, қайта қосу б.қ. оралу 6-7 р.қ.</w:t>
            </w:r>
          </w:p>
          <w:p w14:paraId="2943AB09"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6. Б.қ. шалқасынан аяқты қосып жату, қолды екі жанында. Оң аяқты тізесін бүгіп кеудеге жақындату, қолымен қапсыра құшақтау б.қ. оралу содан соң сол аяқпен осыны жасау.</w:t>
            </w:r>
          </w:p>
          <w:p w14:paraId="24054466"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7. Б.қ. Молдас құрып отыру, қол белде. Кеудені  оңға бұру, қолды жанына жайя созу. Б.қ. оралу. Сол жақпен осыны қайталау.</w:t>
            </w:r>
          </w:p>
          <w:p w14:paraId="791DC582"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8. Б.қ. екі аяқты қосып тұру. Оң аяқпен секектеу 3-4 рет, содан соң секектеуді сол аяқпен жасап қайталау 3-4 рет.</w:t>
            </w:r>
          </w:p>
          <w:p w14:paraId="062EFED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9. Жай жүру, алмастыра өкшемен және аяқтың сыртқы қырымен жүру.</w:t>
            </w:r>
          </w:p>
          <w:p w14:paraId="53F4613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w:t>
            </w:r>
            <w:r w:rsidRPr="00C235D4">
              <w:rPr>
                <w:rFonts w:ascii="Times New Roman" w:eastAsia="Times New Roman" w:hAnsi="Times New Roman" w:cs="Times New Roman"/>
                <w:bCs/>
                <w:lang w:val="kk-KZ"/>
              </w:rPr>
              <w:t>дене тәрбиесі.</w:t>
            </w:r>
            <w:r w:rsidRPr="00C235D4">
              <w:rPr>
                <w:rFonts w:ascii="Times New Roman" w:eastAsia="Times New Roman" w:hAnsi="Times New Roman" w:cs="Times New Roman"/>
                <w:i/>
                <w:lang w:val="kk-KZ"/>
              </w:rPr>
              <w:t xml:space="preserve"> Қауіпсіздік ережесін сақтау.</w:t>
            </w:r>
          </w:p>
        </w:tc>
      </w:tr>
      <w:tr w:rsidR="00461CD4" w:rsidRPr="00C4755F" w14:paraId="725E8DD3" w14:textId="77777777" w:rsidTr="000C20D8">
        <w:trPr>
          <w:trHeight w:val="321"/>
        </w:trPr>
        <w:tc>
          <w:tcPr>
            <w:tcW w:w="698" w:type="pct"/>
            <w:tcBorders>
              <w:top w:val="single" w:sz="4" w:space="0" w:color="000000"/>
              <w:left w:val="single" w:sz="4" w:space="0" w:color="000000"/>
              <w:bottom w:val="single" w:sz="4" w:space="0" w:color="000000"/>
              <w:right w:val="single" w:sz="4" w:space="0" w:color="000000"/>
            </w:tcBorders>
            <w:hideMark/>
          </w:tcPr>
          <w:p w14:paraId="251088D5"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lastRenderedPageBreak/>
              <w:t xml:space="preserve">Таңғы ас </w:t>
            </w:r>
          </w:p>
        </w:tc>
        <w:tc>
          <w:tcPr>
            <w:tcW w:w="849" w:type="pct"/>
            <w:tcBorders>
              <w:top w:val="single" w:sz="4" w:space="0" w:color="000000"/>
              <w:left w:val="single" w:sz="4" w:space="0" w:color="000000"/>
              <w:bottom w:val="single" w:sz="4" w:space="0" w:color="000000"/>
              <w:right w:val="single" w:sz="4" w:space="0" w:color="auto"/>
            </w:tcBorders>
            <w:hideMark/>
          </w:tcPr>
          <w:p w14:paraId="065E1120"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61C39F83"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lang w:val="kk-KZ"/>
              </w:rPr>
              <w:t>асты тауысып жеуге   кеңес беру.</w:t>
            </w:r>
            <w:r w:rsidRPr="00C235D4">
              <w:rPr>
                <w:rFonts w:ascii="Times New Roman" w:eastAsia="Times New Roman" w:hAnsi="Times New Roman" w:cs="Times New Roman"/>
                <w:color w:val="000000"/>
                <w:lang w:val="kk-KZ"/>
              </w:rPr>
              <w:t xml:space="preserve"> </w:t>
            </w:r>
          </w:p>
          <w:p w14:paraId="28CB48D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Дастарқанның басында</w:t>
            </w:r>
          </w:p>
          <w:p w14:paraId="19B661A9"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Әдептен біз озбаймыз.</w:t>
            </w:r>
          </w:p>
          <w:p w14:paraId="04CD460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Үлкендердің қасында,</w:t>
            </w:r>
          </w:p>
          <w:p w14:paraId="5204EFE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Қолды бұрын созбаймыз.</w:t>
            </w:r>
          </w:p>
          <w:p w14:paraId="227578C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 xml:space="preserve"> </w:t>
            </w:r>
            <w:r w:rsidRPr="00C235D4">
              <w:rPr>
                <w:rFonts w:ascii="Times New Roman" w:eastAsia="Times New Roman" w:hAnsi="Times New Roman" w:cs="Times New Roman"/>
                <w:bCs/>
                <w:lang w:val="kk-KZ"/>
              </w:rPr>
              <w:t>(түрлі балалар әрекеттеріне қажетті құралдарды дайындауға баулу,)</w:t>
            </w:r>
          </w:p>
        </w:tc>
        <w:tc>
          <w:tcPr>
            <w:tcW w:w="847" w:type="pct"/>
            <w:gridSpan w:val="5"/>
            <w:tcBorders>
              <w:top w:val="single" w:sz="4" w:space="0" w:color="000000"/>
              <w:left w:val="single" w:sz="4" w:space="0" w:color="auto"/>
              <w:bottom w:val="single" w:sz="4" w:space="0" w:color="000000"/>
              <w:right w:val="single" w:sz="4" w:space="0" w:color="auto"/>
            </w:tcBorders>
            <w:hideMark/>
          </w:tcPr>
          <w:p w14:paraId="0FA7DCD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35CFD67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lang w:val="kk-KZ"/>
              </w:rPr>
              <w:t xml:space="preserve">асты тауысып жеуге   кеңес беру.  </w:t>
            </w:r>
          </w:p>
          <w:p w14:paraId="016322B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Дымқылдап күнде сен,</w:t>
            </w:r>
          </w:p>
          <w:p w14:paraId="53389D80"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Қолыңды сүйкесең,</w:t>
            </w:r>
          </w:p>
          <w:p w14:paraId="3DFF267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 xml:space="preserve"> Кетіп кір-лас</w:t>
            </w:r>
          </w:p>
          <w:p w14:paraId="0073AF4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rPr>
            </w:pPr>
            <w:r w:rsidRPr="00C235D4">
              <w:rPr>
                <w:rFonts w:ascii="Times New Roman" w:eastAsia="Times New Roman" w:hAnsi="Times New Roman" w:cs="Times New Roman"/>
                <w:color w:val="000000"/>
                <w:lang w:val="kk-KZ"/>
              </w:rPr>
              <w:t>Тап-таза боласың.</w:t>
            </w:r>
          </w:p>
          <w:p w14:paraId="7117D68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rPr>
              <w:t>(ш</w:t>
            </w:r>
            <w:r w:rsidRPr="00C235D4">
              <w:rPr>
                <w:rFonts w:ascii="Times New Roman" w:eastAsia="Times New Roman" w:hAnsi="Times New Roman" w:cs="Times New Roman"/>
                <w:bCs/>
                <w:lang w:val="kk-KZ"/>
              </w:rPr>
              <w:t>амасы келетін еңбек тапсырмаларын, асханада кезекшілердің міндеттерін орындауға</w:t>
            </w:r>
            <w:r w:rsidRPr="00C235D4">
              <w:rPr>
                <w:rFonts w:ascii="Times New Roman" w:eastAsia="Times New Roman" w:hAnsi="Times New Roman" w:cs="Times New Roman"/>
                <w:bCs/>
              </w:rPr>
              <w:t>)</w:t>
            </w:r>
          </w:p>
        </w:tc>
        <w:tc>
          <w:tcPr>
            <w:tcW w:w="900" w:type="pct"/>
            <w:gridSpan w:val="6"/>
            <w:tcBorders>
              <w:top w:val="single" w:sz="4" w:space="0" w:color="000000"/>
              <w:left w:val="single" w:sz="4" w:space="0" w:color="auto"/>
              <w:bottom w:val="single" w:sz="4" w:space="0" w:color="000000"/>
              <w:right w:val="single" w:sz="4" w:space="0" w:color="auto"/>
            </w:tcBorders>
            <w:hideMark/>
          </w:tcPr>
          <w:p w14:paraId="3A8F2CC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21B4B06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lang w:val="kk-KZ"/>
              </w:rPr>
              <w:t xml:space="preserve">асты тауысып жеуге   кеңес беру.  </w:t>
            </w:r>
          </w:p>
          <w:p w14:paraId="2BE0DD94"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Қолды шайып мен енді,</w:t>
            </w:r>
          </w:p>
          <w:p w14:paraId="6CA12F09"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Жарты шыны су ішем.</w:t>
            </w:r>
          </w:p>
          <w:p w14:paraId="7E9655EA"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Шынықтырып денемді,</w:t>
            </w:r>
          </w:p>
          <w:p w14:paraId="686AF6B4"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 xml:space="preserve"> Жаттығуға кірісем.</w:t>
            </w:r>
          </w:p>
          <w:p w14:paraId="6A874B9A"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bCs/>
                <w:lang w:val="kk-KZ"/>
              </w:rPr>
              <w:t>(түрлі балалар әрекеттеріне қажетті құралдарды дайындауға баулу,)</w:t>
            </w:r>
          </w:p>
        </w:tc>
        <w:tc>
          <w:tcPr>
            <w:tcW w:w="844" w:type="pct"/>
            <w:gridSpan w:val="6"/>
            <w:tcBorders>
              <w:top w:val="single" w:sz="4" w:space="0" w:color="000000"/>
              <w:left w:val="single" w:sz="4" w:space="0" w:color="auto"/>
              <w:bottom w:val="single" w:sz="4" w:space="0" w:color="000000"/>
              <w:right w:val="single" w:sz="4" w:space="0" w:color="auto"/>
            </w:tcBorders>
            <w:hideMark/>
          </w:tcPr>
          <w:p w14:paraId="636C489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4C295CB6"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lang w:val="kk-KZ"/>
              </w:rPr>
              <w:t xml:space="preserve">асты тауысып жеуге   кеңес беру.  </w:t>
            </w:r>
          </w:p>
          <w:p w14:paraId="69D69120"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Дастарқанның басында</w:t>
            </w:r>
          </w:p>
          <w:p w14:paraId="678A5EC0"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Әдептен біз озбаймыз.</w:t>
            </w:r>
          </w:p>
          <w:p w14:paraId="4261DBB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Үлкендердің қасында,</w:t>
            </w:r>
          </w:p>
          <w:p w14:paraId="3F35FD60"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Қолды бұрын созбаймыз.</w:t>
            </w:r>
          </w:p>
          <w:p w14:paraId="1546312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bCs/>
                <w:lang w:val="kk-KZ"/>
              </w:rPr>
              <w:t>(түрлі балалар әрекеттеріне қажетті құралдарды дайындауға баулу,)</w:t>
            </w:r>
          </w:p>
        </w:tc>
        <w:tc>
          <w:tcPr>
            <w:tcW w:w="862" w:type="pct"/>
            <w:gridSpan w:val="3"/>
            <w:tcBorders>
              <w:top w:val="single" w:sz="4" w:space="0" w:color="000000"/>
              <w:left w:val="single" w:sz="4" w:space="0" w:color="auto"/>
              <w:bottom w:val="single" w:sz="4" w:space="0" w:color="000000"/>
              <w:right w:val="single" w:sz="4" w:space="0" w:color="000000"/>
            </w:tcBorders>
            <w:hideMark/>
          </w:tcPr>
          <w:p w14:paraId="40D97B5E" w14:textId="77777777" w:rsidR="00461CD4" w:rsidRPr="00C235D4" w:rsidRDefault="00461CD4" w:rsidP="000C20D8">
            <w:pPr>
              <w:spacing w:line="256" w:lineRule="auto"/>
              <w:rPr>
                <w:rFonts w:ascii="Times New Roman" w:eastAsia="Times New Roman" w:hAnsi="Times New Roman" w:cs="Times New Roman"/>
                <w:lang w:val="kk-KZ"/>
              </w:rPr>
            </w:pPr>
          </w:p>
        </w:tc>
      </w:tr>
      <w:tr w:rsidR="00461CD4" w:rsidRPr="00C4755F" w14:paraId="39CC6F9E" w14:textId="77777777" w:rsidTr="000C20D8">
        <w:trPr>
          <w:trHeight w:val="551"/>
        </w:trPr>
        <w:tc>
          <w:tcPr>
            <w:tcW w:w="698" w:type="pct"/>
            <w:tcBorders>
              <w:top w:val="single" w:sz="4" w:space="0" w:color="000000"/>
              <w:left w:val="single" w:sz="4" w:space="0" w:color="000000"/>
              <w:bottom w:val="single" w:sz="4" w:space="0" w:color="000000"/>
              <w:right w:val="single" w:sz="4" w:space="0" w:color="000000"/>
            </w:tcBorders>
            <w:hideMark/>
          </w:tcPr>
          <w:p w14:paraId="3073DF33"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t xml:space="preserve">Ұйымдастырылған іс-әрекетке дайындық </w:t>
            </w:r>
          </w:p>
        </w:tc>
        <w:tc>
          <w:tcPr>
            <w:tcW w:w="849" w:type="pct"/>
            <w:tcBorders>
              <w:top w:val="single" w:sz="4" w:space="0" w:color="000000"/>
              <w:left w:val="single" w:sz="4" w:space="0" w:color="000000"/>
              <w:bottom w:val="single" w:sz="4" w:space="0" w:color="000000"/>
              <w:right w:val="single" w:sz="4" w:space="0" w:color="auto"/>
            </w:tcBorders>
            <w:hideMark/>
          </w:tcPr>
          <w:p w14:paraId="684671A1" w14:textId="77777777" w:rsidR="00461CD4" w:rsidRPr="00C235D4" w:rsidRDefault="00461CD4" w:rsidP="000C20D8">
            <w:pPr>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14:paraId="71821FFA" w14:textId="77777777" w:rsidR="00461CD4" w:rsidRPr="00C235D4" w:rsidRDefault="00461CD4" w:rsidP="000C20D8">
            <w:pPr>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Тіл дамыту  </w:t>
            </w:r>
          </w:p>
          <w:p w14:paraId="2811A8A4" w14:textId="77777777" w:rsidR="00461CD4" w:rsidRPr="00C235D4" w:rsidRDefault="00461CD4" w:rsidP="000C20D8">
            <w:pPr>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bCs/>
                <w:lang w:val="kk-KZ"/>
              </w:rPr>
              <w:t>(сөйлегенде бейнелі сөздерді, эпитеттерді, салыстыруларды қолдану)</w:t>
            </w:r>
          </w:p>
        </w:tc>
        <w:tc>
          <w:tcPr>
            <w:tcW w:w="847" w:type="pct"/>
            <w:gridSpan w:val="5"/>
            <w:tcBorders>
              <w:top w:val="single" w:sz="4" w:space="0" w:color="000000"/>
              <w:left w:val="single" w:sz="4" w:space="0" w:color="auto"/>
              <w:bottom w:val="single" w:sz="4" w:space="0" w:color="000000"/>
              <w:right w:val="single" w:sz="4" w:space="0" w:color="auto"/>
            </w:tcBorders>
            <w:hideMark/>
          </w:tcPr>
          <w:p w14:paraId="487F67E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Ұйымдастырылған іс-әрекет тақырыбына сай жұмбақтар жасыру. Жаттаған тақпақты есіне түсіріп, қайталап айту.</w:t>
            </w:r>
          </w:p>
          <w:p w14:paraId="5AC2F2D2"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Тіл дамыту</w:t>
            </w:r>
          </w:p>
          <w:p w14:paraId="03EA4892"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(бақылаулар мен суреттер бойынша сипаттау және хабарлау әңгімелерін құрастыру)</w:t>
            </w:r>
          </w:p>
        </w:tc>
        <w:tc>
          <w:tcPr>
            <w:tcW w:w="900" w:type="pct"/>
            <w:gridSpan w:val="6"/>
            <w:tcBorders>
              <w:top w:val="single" w:sz="4" w:space="0" w:color="000000"/>
              <w:left w:val="single" w:sz="4" w:space="0" w:color="auto"/>
              <w:bottom w:val="single" w:sz="4" w:space="0" w:color="000000"/>
              <w:right w:val="single" w:sz="4" w:space="0" w:color="auto"/>
            </w:tcBorders>
            <w:hideMark/>
          </w:tcPr>
          <w:p w14:paraId="4DEEBA3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Қызығушылықтары бойынша әрекет түрін таңдау, ережелер туралы келісу және т.б</w:t>
            </w:r>
          </w:p>
          <w:p w14:paraId="5A69C9A2"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Тіл дамыту</w:t>
            </w:r>
          </w:p>
          <w:p w14:paraId="276931E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(ересектердің көмегімен әңгіменің жалғасын және соңын ойдан шығару)</w:t>
            </w:r>
          </w:p>
        </w:tc>
        <w:tc>
          <w:tcPr>
            <w:tcW w:w="844" w:type="pct"/>
            <w:gridSpan w:val="6"/>
            <w:tcBorders>
              <w:top w:val="single" w:sz="4" w:space="0" w:color="000000"/>
              <w:left w:val="single" w:sz="4" w:space="0" w:color="auto"/>
              <w:bottom w:val="single" w:sz="4" w:space="0" w:color="000000"/>
              <w:right w:val="single" w:sz="4" w:space="0" w:color="auto"/>
            </w:tcBorders>
            <w:hideMark/>
          </w:tcPr>
          <w:p w14:paraId="09AC53E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Балалар әсерлерімен бөлісу, жаңалықтарды білу, бірлескен жоспарды, мәселелерді талқылау.   </w:t>
            </w:r>
          </w:p>
          <w:p w14:paraId="331B3E0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Тіл дамыту </w:t>
            </w:r>
          </w:p>
          <w:p w14:paraId="3727511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бақылаулар мен суреттер бойынша сипаттау және хабарлау әңгімелерін құрастыру,</w:t>
            </w:r>
          </w:p>
        </w:tc>
        <w:tc>
          <w:tcPr>
            <w:tcW w:w="862" w:type="pct"/>
            <w:gridSpan w:val="3"/>
            <w:tcBorders>
              <w:top w:val="single" w:sz="4" w:space="0" w:color="000000"/>
              <w:left w:val="single" w:sz="4" w:space="0" w:color="auto"/>
              <w:bottom w:val="single" w:sz="4" w:space="0" w:color="000000"/>
              <w:right w:val="single" w:sz="4" w:space="0" w:color="000000"/>
            </w:tcBorders>
            <w:hideMark/>
          </w:tcPr>
          <w:p w14:paraId="7A5F6C58" w14:textId="77777777" w:rsidR="00461CD4" w:rsidRPr="00C235D4" w:rsidRDefault="00461CD4" w:rsidP="000C20D8">
            <w:pPr>
              <w:spacing w:line="256" w:lineRule="auto"/>
              <w:rPr>
                <w:rFonts w:ascii="Times New Roman" w:eastAsia="Times New Roman" w:hAnsi="Times New Roman" w:cs="Times New Roman"/>
                <w:bCs/>
                <w:lang w:val="kk-KZ"/>
              </w:rPr>
            </w:pPr>
          </w:p>
        </w:tc>
      </w:tr>
      <w:tr w:rsidR="00461CD4" w:rsidRPr="00C4755F" w14:paraId="68B4F14D" w14:textId="77777777" w:rsidTr="000C20D8">
        <w:trPr>
          <w:trHeight w:val="350"/>
        </w:trPr>
        <w:tc>
          <w:tcPr>
            <w:tcW w:w="698" w:type="pct"/>
            <w:tcBorders>
              <w:top w:val="single" w:sz="4" w:space="0" w:color="000000"/>
              <w:left w:val="single" w:sz="4" w:space="0" w:color="000000"/>
              <w:bottom w:val="single" w:sz="4" w:space="0" w:color="000000"/>
              <w:right w:val="single" w:sz="4" w:space="0" w:color="000000"/>
            </w:tcBorders>
            <w:hideMark/>
          </w:tcPr>
          <w:p w14:paraId="72E2DFC8"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lastRenderedPageBreak/>
              <w:t xml:space="preserve">Білім беру ұйымының кестесі </w:t>
            </w:r>
          </w:p>
          <w:p w14:paraId="04AFDE44"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t xml:space="preserve">бойынша ұйымдастырылған іс-әрекет </w:t>
            </w:r>
          </w:p>
        </w:tc>
        <w:tc>
          <w:tcPr>
            <w:tcW w:w="849" w:type="pct"/>
            <w:tcBorders>
              <w:top w:val="single" w:sz="4" w:space="0" w:color="000000"/>
              <w:left w:val="single" w:sz="4" w:space="0" w:color="000000"/>
              <w:bottom w:val="single" w:sz="4" w:space="0" w:color="000000"/>
              <w:right w:val="single" w:sz="4" w:space="0" w:color="auto"/>
            </w:tcBorders>
          </w:tcPr>
          <w:p w14:paraId="69EE8BAD"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sz w:val="24"/>
                <w:szCs w:val="24"/>
                <w:lang w:val="kk-KZ"/>
              </w:rPr>
            </w:pPr>
            <w:r w:rsidRPr="00C235D4">
              <w:rPr>
                <w:rFonts w:ascii="Times New Roman" w:eastAsia="Times New Roman" w:hAnsi="Times New Roman" w:cs="Times New Roman"/>
                <w:lang w:val="kk-KZ"/>
              </w:rPr>
              <w:t>1. Сауат ашу негіздері</w:t>
            </w:r>
          </w:p>
          <w:p w14:paraId="7F7155C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Схема бойынша сөйлем құрастыр.</w:t>
            </w:r>
          </w:p>
          <w:p w14:paraId="39F546C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(сөздегі дыбыстардың ретін, дауысты және дауыссыз дыбыстарды анықтау.</w:t>
            </w:r>
          </w:p>
          <w:p w14:paraId="11AA22A2"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sz w:val="24"/>
                <w:szCs w:val="24"/>
                <w:lang w:val="kk-KZ"/>
              </w:rPr>
            </w:pPr>
          </w:p>
          <w:p w14:paraId="46FF538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2.Математика негіздері</w:t>
            </w:r>
          </w:p>
          <w:p w14:paraId="4C334D9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«Есеп құрастыру»</w:t>
            </w:r>
          </w:p>
          <w:p w14:paraId="67353A0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w:t>
            </w:r>
            <w:r w:rsidRPr="00C235D4">
              <w:rPr>
                <w:rFonts w:ascii="Times New Roman" w:eastAsia="Times New Roman" w:hAnsi="Times New Roman" w:cs="Times New Roman"/>
                <w:bCs/>
                <w:sz w:val="24"/>
                <w:szCs w:val="24"/>
                <w:lang w:val="kk-KZ"/>
              </w:rPr>
              <w:t>ойлау мәдениетін, таным процесін ерікті реттеу</w:t>
            </w:r>
            <w:r w:rsidRPr="00C235D4">
              <w:rPr>
                <w:rFonts w:ascii="Times New Roman" w:eastAsia="Times New Roman" w:hAnsi="Times New Roman" w:cs="Times New Roman"/>
                <w:lang w:val="kk-KZ"/>
              </w:rPr>
              <w:t>)</w:t>
            </w:r>
          </w:p>
          <w:p w14:paraId="00000F04"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3. Музыка </w:t>
            </w:r>
          </w:p>
          <w:p w14:paraId="1D4CB23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Ән жаттату «Біз бақытты балдырғанбыз»</w:t>
            </w:r>
          </w:p>
          <w:p w14:paraId="225DD6C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(Лирикалық, вальс ырғағындағы баяу әуендерді қабылдау)</w:t>
            </w:r>
          </w:p>
          <w:p w14:paraId="0506508A"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C235D4">
              <w:rPr>
                <w:rFonts w:ascii="Times New Roman" w:eastAsia="Times New Roman" w:hAnsi="Times New Roman" w:cs="Times New Roman"/>
                <w:color w:val="000000"/>
                <w:bdr w:val="none" w:sz="0" w:space="0" w:color="auto" w:frame="1"/>
                <w:shd w:val="clear" w:color="auto" w:fill="FFFFFF"/>
                <w:lang w:val="kk-KZ"/>
              </w:rPr>
              <w:t>«Үнінен таны»</w:t>
            </w:r>
            <w:r w:rsidRPr="00C235D4">
              <w:rPr>
                <w:rFonts w:ascii="Times New Roman" w:eastAsia="Times New Roman" w:hAnsi="Times New Roman" w:cs="Times New Roman"/>
                <w:color w:val="000000"/>
                <w:lang w:val="kk-KZ"/>
              </w:rPr>
              <w:br/>
            </w:r>
            <w:r w:rsidRPr="00C235D4">
              <w:rPr>
                <w:rFonts w:ascii="Times New Roman" w:eastAsia="Times New Roman" w:hAnsi="Times New Roman" w:cs="Times New Roman"/>
                <w:color w:val="000000"/>
                <w:shd w:val="clear" w:color="auto" w:fill="FFFFFF"/>
                <w:lang w:val="kk-KZ"/>
              </w:rPr>
              <w:t>Ойын материалы: Дабыл, сылдырмақ, үскірік, кселафон, керме (ширма)</w:t>
            </w:r>
          </w:p>
          <w:p w14:paraId="5E4C7E5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p>
          <w:p w14:paraId="3797E95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4.Көркем әдебиет.</w:t>
            </w:r>
          </w:p>
          <w:p w14:paraId="59E03DC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 xml:space="preserve">«Біз мектепке барамыз» </w:t>
            </w:r>
          </w:p>
          <w:p w14:paraId="0AAE961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(интонациясы мен мимикасын беру, қойылымдағы өзінің рөлін мәнерлі дербес орындау)</w:t>
            </w:r>
          </w:p>
          <w:p w14:paraId="66C1D7C9"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p>
          <w:p w14:paraId="35802086"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11.30-12.00 «Асық ойыны» </w:t>
            </w:r>
          </w:p>
          <w:p w14:paraId="0F6C7AB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sz w:val="24"/>
                <w:szCs w:val="24"/>
                <w:lang w:val="kk-KZ"/>
              </w:rPr>
            </w:pPr>
          </w:p>
          <w:p w14:paraId="4FAD782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p>
        </w:tc>
        <w:tc>
          <w:tcPr>
            <w:tcW w:w="847" w:type="pct"/>
            <w:gridSpan w:val="5"/>
            <w:tcBorders>
              <w:top w:val="single" w:sz="4" w:space="0" w:color="000000"/>
              <w:left w:val="single" w:sz="4" w:space="0" w:color="auto"/>
              <w:bottom w:val="single" w:sz="4" w:space="0" w:color="000000"/>
              <w:right w:val="single" w:sz="4" w:space="0" w:color="auto"/>
            </w:tcBorders>
          </w:tcPr>
          <w:p w14:paraId="4CE6712A"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lastRenderedPageBreak/>
              <w:t>1. Көркем әдебиет</w:t>
            </w:r>
          </w:p>
          <w:p w14:paraId="3F9036A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 xml:space="preserve">«Тәрбиеші» </w:t>
            </w:r>
          </w:p>
          <w:p w14:paraId="1A8E12D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(Өлеңдерді жатқа, мәнерлеп, интонациямен айту.)</w:t>
            </w:r>
          </w:p>
          <w:p w14:paraId="577692D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2. Дене тәрбиесі </w:t>
            </w:r>
          </w:p>
          <w:p w14:paraId="7AEBDA74"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(жүзу)</w:t>
            </w:r>
          </w:p>
          <w:p w14:paraId="4528959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(Иек, көз деңгейіне дейін судың ішінде отыру, суға бетін малу, суға үрлеу; суда жүзу.)</w:t>
            </w:r>
          </w:p>
          <w:p w14:paraId="4100A37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p>
          <w:p w14:paraId="508B061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sz w:val="24"/>
                <w:szCs w:val="24"/>
                <w:lang w:val="kk-KZ"/>
              </w:rPr>
            </w:pPr>
            <w:r w:rsidRPr="00C235D4">
              <w:rPr>
                <w:rFonts w:ascii="Times New Roman" w:eastAsia="Times New Roman" w:hAnsi="Times New Roman" w:cs="Times New Roman"/>
                <w:lang w:val="kk-KZ"/>
              </w:rPr>
              <w:t>3.</w:t>
            </w:r>
            <w:r w:rsidRPr="00C235D4">
              <w:rPr>
                <w:rFonts w:ascii="Times New Roman" w:eastAsia="Times New Roman" w:hAnsi="Times New Roman" w:cs="Times New Roman"/>
                <w:sz w:val="24"/>
                <w:szCs w:val="24"/>
                <w:lang w:val="kk-KZ"/>
              </w:rPr>
              <w:t xml:space="preserve"> .Қазақ тілі</w:t>
            </w:r>
          </w:p>
          <w:p w14:paraId="007634C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sz w:val="24"/>
                <w:szCs w:val="24"/>
                <w:lang w:val="kk-KZ"/>
              </w:rPr>
            </w:pPr>
            <w:r w:rsidRPr="00C235D4">
              <w:rPr>
                <w:rFonts w:ascii="Times New Roman" w:eastAsia="Times New Roman" w:hAnsi="Times New Roman" w:cs="Times New Roman"/>
                <w:bCs/>
                <w:sz w:val="24"/>
                <w:szCs w:val="24"/>
                <w:lang w:val="kk-KZ"/>
              </w:rPr>
              <w:t>ойыншықтар мен заттарды 5-6 сөйлеммен сипаттайды</w:t>
            </w:r>
          </w:p>
          <w:p w14:paraId="51D31FD0"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sz w:val="24"/>
                <w:szCs w:val="24"/>
                <w:lang w:val="kk-KZ"/>
              </w:rPr>
            </w:pPr>
            <w:r w:rsidRPr="00C235D4">
              <w:rPr>
                <w:rFonts w:ascii="Times New Roman" w:eastAsia="Times New Roman" w:hAnsi="Times New Roman" w:cs="Times New Roman"/>
                <w:sz w:val="24"/>
                <w:szCs w:val="24"/>
                <w:lang w:val="kk-KZ"/>
              </w:rPr>
              <w:t>Математика негіздері</w:t>
            </w:r>
          </w:p>
          <w:p w14:paraId="2B785BE3"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sz w:val="24"/>
                <w:szCs w:val="24"/>
                <w:lang w:val="kk-KZ"/>
              </w:rPr>
            </w:pPr>
            <w:r w:rsidRPr="00C235D4">
              <w:rPr>
                <w:rFonts w:ascii="Times New Roman" w:eastAsia="Times New Roman" w:hAnsi="Times New Roman" w:cs="Times New Roman"/>
                <w:bCs/>
                <w:sz w:val="24"/>
                <w:szCs w:val="24"/>
                <w:lang w:val="kk-KZ"/>
              </w:rPr>
              <w:t xml:space="preserve"> «Көршісін тап» </w:t>
            </w:r>
          </w:p>
          <w:p w14:paraId="4369D2E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sz w:val="24"/>
                <w:szCs w:val="24"/>
                <w:lang w:val="kk-KZ"/>
              </w:rPr>
            </w:pPr>
            <w:r w:rsidRPr="00C235D4">
              <w:rPr>
                <w:rFonts w:ascii="Times New Roman" w:eastAsia="Times New Roman" w:hAnsi="Times New Roman" w:cs="Times New Roman"/>
                <w:bCs/>
                <w:sz w:val="24"/>
                <w:szCs w:val="24"/>
                <w:lang w:val="kk-KZ"/>
              </w:rPr>
              <w:t>өткенді қайталау</w:t>
            </w:r>
          </w:p>
          <w:p w14:paraId="4DCDC88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sz w:val="24"/>
                <w:szCs w:val="24"/>
                <w:lang w:val="kk-KZ"/>
              </w:rPr>
            </w:pPr>
            <w:r w:rsidRPr="00C235D4">
              <w:rPr>
                <w:rFonts w:ascii="Times New Roman" w:eastAsia="Times New Roman" w:hAnsi="Times New Roman" w:cs="Times New Roman"/>
                <w:bCs/>
                <w:sz w:val="24"/>
                <w:szCs w:val="24"/>
                <w:lang w:val="kk-KZ"/>
              </w:rPr>
              <w:t>шыдамдылық, ұқыптылық, өзіне деген сенімділікті қалыптастыруға баулу.</w:t>
            </w:r>
          </w:p>
          <w:p w14:paraId="6A92DB9A"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p>
          <w:p w14:paraId="1EFF86C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4.Қоршаған әлеммен таныстыру</w:t>
            </w:r>
          </w:p>
          <w:p w14:paraId="4BE14B7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bCs/>
                <w:sz w:val="24"/>
                <w:szCs w:val="24"/>
                <w:lang w:val="kk-KZ"/>
              </w:rPr>
              <w:t>Жол қозғалысының қарапайым ережелерін, жаяу жүргіншілер мен велосипедшілердің қозғалыс ережелерін сақтау.</w:t>
            </w:r>
          </w:p>
          <w:p w14:paraId="1D19EF2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3. </w:t>
            </w:r>
          </w:p>
        </w:tc>
        <w:tc>
          <w:tcPr>
            <w:tcW w:w="996" w:type="pct"/>
            <w:gridSpan w:val="8"/>
            <w:tcBorders>
              <w:top w:val="single" w:sz="4" w:space="0" w:color="000000"/>
              <w:left w:val="single" w:sz="4" w:space="0" w:color="auto"/>
              <w:bottom w:val="single" w:sz="4" w:space="0" w:color="000000"/>
              <w:right w:val="single" w:sz="4" w:space="0" w:color="auto"/>
            </w:tcBorders>
          </w:tcPr>
          <w:p w14:paraId="06F85E7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1 Математика негіздері</w:t>
            </w:r>
          </w:p>
          <w:p w14:paraId="014DF1E0"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«Есеп құрастыру»</w:t>
            </w:r>
          </w:p>
          <w:p w14:paraId="2644D9A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lang w:val="kk-KZ"/>
              </w:rPr>
              <w:t>(</w:t>
            </w:r>
            <w:r w:rsidRPr="00C235D4">
              <w:rPr>
                <w:rFonts w:ascii="Times New Roman" w:eastAsia="Times New Roman" w:hAnsi="Times New Roman" w:cs="Times New Roman"/>
                <w:bCs/>
                <w:lang w:val="kk-KZ"/>
              </w:rPr>
              <w:t>Сөйлеуде белгілі бір заттың өзіне немесе басқа затқа қатысты орнын көрсете білуге үйрету</w:t>
            </w:r>
            <w:r w:rsidRPr="00C235D4">
              <w:rPr>
                <w:rFonts w:ascii="Times New Roman" w:eastAsia="Times New Roman" w:hAnsi="Times New Roman" w:cs="Times New Roman"/>
                <w:lang w:val="kk-KZ"/>
              </w:rPr>
              <w:t>.)</w:t>
            </w:r>
          </w:p>
          <w:p w14:paraId="3A5E5C6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2.Сауат ашу негіздері </w:t>
            </w:r>
          </w:p>
          <w:p w14:paraId="510C532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Дауысты, дауыссыз  дыбыстан келетін сөздерді атап, оларды  буынға бөлу</w:t>
            </w:r>
          </w:p>
          <w:p w14:paraId="60DF762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lang w:val="kk-KZ"/>
              </w:rPr>
              <w:t>(</w:t>
            </w:r>
            <w:r w:rsidRPr="00C235D4">
              <w:rPr>
                <w:rFonts w:ascii="Times New Roman" w:eastAsia="Times New Roman" w:hAnsi="Times New Roman" w:cs="Times New Roman"/>
                <w:bCs/>
                <w:lang w:val="kk-KZ"/>
              </w:rPr>
              <w:t>Буын туралы ұғымдарды қалыптастыру, сөздерді буындарға бөлу, олардың саны мен ретін анықтау</w:t>
            </w:r>
            <w:r w:rsidRPr="00C235D4">
              <w:rPr>
                <w:rFonts w:ascii="Times New Roman" w:eastAsia="Times New Roman" w:hAnsi="Times New Roman" w:cs="Times New Roman"/>
                <w:lang w:val="kk-KZ"/>
              </w:rPr>
              <w:t>.)</w:t>
            </w:r>
          </w:p>
          <w:p w14:paraId="77C3C433"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Дәптермен жұмыс.</w:t>
            </w:r>
          </w:p>
          <w:p w14:paraId="2C4ACE2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sz w:val="24"/>
                <w:szCs w:val="24"/>
                <w:lang w:val="kk-KZ"/>
              </w:rPr>
            </w:pPr>
            <w:r w:rsidRPr="00C235D4">
              <w:rPr>
                <w:rFonts w:ascii="Times New Roman" w:eastAsia="Calibri" w:hAnsi="Times New Roman" w:cs="Times New Roman"/>
                <w:lang w:val="kk-KZ"/>
              </w:rPr>
              <w:t>3.</w:t>
            </w:r>
            <w:r w:rsidRPr="00C235D4">
              <w:rPr>
                <w:rFonts w:ascii="Times New Roman" w:eastAsia="Times New Roman" w:hAnsi="Times New Roman" w:cs="Times New Roman"/>
                <w:sz w:val="24"/>
                <w:szCs w:val="24"/>
                <w:lang w:val="kk-KZ"/>
              </w:rPr>
              <w:t xml:space="preserve"> Тіл дамыту</w:t>
            </w:r>
          </w:p>
          <w:p w14:paraId="4CD401FD"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sz w:val="24"/>
                <w:szCs w:val="24"/>
                <w:lang w:val="kk-KZ"/>
              </w:rPr>
            </w:pPr>
            <w:r w:rsidRPr="00C235D4">
              <w:rPr>
                <w:rFonts w:ascii="Times New Roman" w:eastAsia="Times New Roman" w:hAnsi="Times New Roman" w:cs="Times New Roman"/>
                <w:sz w:val="24"/>
                <w:szCs w:val="24"/>
                <w:lang w:val="kk-KZ"/>
              </w:rPr>
              <w:t>«Мектеп»жайлы  әңгіме</w:t>
            </w:r>
          </w:p>
          <w:p w14:paraId="7C5D33DA"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sz w:val="24"/>
                <w:szCs w:val="24"/>
                <w:lang w:val="kk-KZ"/>
              </w:rPr>
            </w:pPr>
            <w:r w:rsidRPr="00C235D4">
              <w:rPr>
                <w:rFonts w:ascii="Times New Roman" w:eastAsia="Times New Roman" w:hAnsi="Times New Roman" w:cs="Times New Roman"/>
                <w:bCs/>
                <w:sz w:val="24"/>
                <w:szCs w:val="24"/>
                <w:lang w:val="kk-KZ"/>
              </w:rPr>
              <w:t>(монологты байланыстырып құра білу, әңгімені бірізді айту)</w:t>
            </w:r>
          </w:p>
          <w:p w14:paraId="1E9B3672" w14:textId="77777777" w:rsidR="00461CD4" w:rsidRPr="00C235D4" w:rsidRDefault="00461CD4" w:rsidP="000C20D8">
            <w:pPr>
              <w:widowControl w:val="0"/>
              <w:autoSpaceDE w:val="0"/>
              <w:autoSpaceDN w:val="0"/>
              <w:spacing w:after="0" w:line="240" w:lineRule="auto"/>
              <w:rPr>
                <w:rFonts w:ascii="Times New Roman" w:eastAsia="Calibri" w:hAnsi="Times New Roman" w:cs="Times New Roman"/>
                <w:lang w:val="kk-KZ"/>
              </w:rPr>
            </w:pPr>
          </w:p>
          <w:p w14:paraId="43847DD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C235D4">
              <w:rPr>
                <w:rFonts w:ascii="Times New Roman" w:eastAsia="Calibri" w:hAnsi="Times New Roman" w:cs="Times New Roman"/>
                <w:lang w:val="kk-KZ"/>
              </w:rPr>
              <w:t xml:space="preserve">  </w:t>
            </w:r>
            <w:r w:rsidRPr="00C235D4">
              <w:rPr>
                <w:rFonts w:ascii="Times New Roman" w:eastAsia="Times New Roman" w:hAnsi="Times New Roman" w:cs="Times New Roman"/>
                <w:lang w:val="kk-KZ"/>
              </w:rPr>
              <w:t>4.</w:t>
            </w:r>
            <w:r w:rsidRPr="00C235D4">
              <w:rPr>
                <w:rFonts w:ascii="Times New Roman" w:eastAsia="Times New Roman" w:hAnsi="Times New Roman" w:cs="Times New Roman"/>
                <w:color w:val="000000"/>
                <w:lang w:val="kk-KZ"/>
              </w:rPr>
              <w:t xml:space="preserve"> Сурет/ Мүсіндеу</w:t>
            </w:r>
          </w:p>
          <w:p w14:paraId="4CDBA2ED"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Жапсыру/ Құрастыру</w:t>
            </w:r>
          </w:p>
          <w:p w14:paraId="21063C6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 xml:space="preserve">(сурет салуда ұқыптылықты, қауіпсіздікті сақтауға үйрету) </w:t>
            </w:r>
          </w:p>
          <w:p w14:paraId="07493C1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Calibri" w:hAnsi="Times New Roman" w:cs="Times New Roman"/>
                <w:lang w:val="kk-KZ"/>
              </w:rPr>
              <w:t xml:space="preserve">«Асфальтқа сурет салу» </w:t>
            </w:r>
          </w:p>
          <w:p w14:paraId="1F9379C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(мүсінделген пішіндердің бөліктерін бір-біріне қосып, біріккен жерлерін тегістеу.)</w:t>
            </w:r>
          </w:p>
          <w:p w14:paraId="77B29F73"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«Күн» мүсіндеу.</w:t>
            </w:r>
          </w:p>
          <w:p w14:paraId="1A9C03C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lang w:val="kk-KZ"/>
              </w:rPr>
              <w:t xml:space="preserve"> «Түймедақ» </w:t>
            </w:r>
            <w:r w:rsidRPr="00C235D4">
              <w:rPr>
                <w:rFonts w:ascii="Times New Roman" w:eastAsia="Times New Roman" w:hAnsi="Times New Roman" w:cs="Times New Roman"/>
                <w:bCs/>
                <w:lang w:val="kk-KZ"/>
              </w:rPr>
              <w:t>жапсыру.</w:t>
            </w:r>
          </w:p>
          <w:p w14:paraId="6E49ACA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(Шаблондар мен трафареттермен, дайын үлгілермен жұмыс істеуді үйрету) </w:t>
            </w:r>
          </w:p>
          <w:p w14:paraId="1B7167D3"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C235D4">
              <w:rPr>
                <w:rFonts w:ascii="Times New Roman" w:eastAsia="Times New Roman" w:hAnsi="Times New Roman" w:cs="Times New Roman"/>
                <w:lang w:val="kk-KZ"/>
              </w:rPr>
              <w:t xml:space="preserve"> </w:t>
            </w:r>
          </w:p>
          <w:p w14:paraId="68A8C58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sz w:val="24"/>
                <w:szCs w:val="24"/>
                <w:lang w:val="kk-KZ"/>
              </w:rPr>
            </w:pPr>
          </w:p>
          <w:p w14:paraId="2DAE5E2D"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11.30-12.00 «Асық ойыны» </w:t>
            </w:r>
          </w:p>
        </w:tc>
        <w:tc>
          <w:tcPr>
            <w:tcW w:w="748" w:type="pct"/>
            <w:gridSpan w:val="4"/>
            <w:tcBorders>
              <w:top w:val="single" w:sz="4" w:space="0" w:color="000000"/>
              <w:left w:val="single" w:sz="4" w:space="0" w:color="auto"/>
              <w:bottom w:val="single" w:sz="4" w:space="0" w:color="000000"/>
              <w:right w:val="single" w:sz="4" w:space="0" w:color="auto"/>
            </w:tcBorders>
          </w:tcPr>
          <w:p w14:paraId="155FBC8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lastRenderedPageBreak/>
              <w:t>1.Сауат ашу негіздері</w:t>
            </w:r>
          </w:p>
          <w:p w14:paraId="14D0CBF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Буындарға сөздерді бөлу</w:t>
            </w:r>
          </w:p>
          <w:p w14:paraId="292D36F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bCs/>
                <w:lang w:val="kk-KZ"/>
              </w:rPr>
              <w:t>(Буындардан сөздер құрастыруға (ауызша) үйрету.)</w:t>
            </w:r>
          </w:p>
          <w:p w14:paraId="46A28E14"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bCs/>
                <w:lang w:val="kk-KZ"/>
              </w:rPr>
              <w:t xml:space="preserve"> </w:t>
            </w:r>
            <w:r w:rsidRPr="00C235D4">
              <w:rPr>
                <w:rFonts w:ascii="Times New Roman" w:eastAsia="Times New Roman" w:hAnsi="Times New Roman" w:cs="Times New Roman"/>
                <w:lang w:val="kk-KZ"/>
              </w:rPr>
              <w:t xml:space="preserve">2. Дене тәрбиесі </w:t>
            </w:r>
          </w:p>
          <w:p w14:paraId="653161C4"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(шашырап, жұппен, қатармен бір-бірден, екеуден, үшеуден тізені жоғары көтеріп жүгіру;)</w:t>
            </w:r>
          </w:p>
          <w:p w14:paraId="32808780"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color w:val="000000"/>
                <w:shd w:val="clear" w:color="auto" w:fill="FFFFFF"/>
                <w:lang w:val="kk-KZ"/>
              </w:rPr>
              <w:t>«Арқан тартыс» ойыны.</w:t>
            </w:r>
            <w:r w:rsidRPr="00C235D4">
              <w:rPr>
                <w:rFonts w:ascii="Times New Roman" w:eastAsia="Times New Roman" w:hAnsi="Times New Roman" w:cs="Times New Roman"/>
                <w:color w:val="000000"/>
                <w:lang w:val="kk-KZ"/>
              </w:rPr>
              <w:br/>
            </w:r>
            <w:r w:rsidRPr="00C235D4">
              <w:rPr>
                <w:rFonts w:ascii="Times New Roman" w:eastAsia="Times New Roman" w:hAnsi="Times New Roman" w:cs="Times New Roman"/>
                <w:color w:val="000000"/>
                <w:shd w:val="clear" w:color="auto" w:fill="FFFFFF"/>
                <w:lang w:val="kk-KZ"/>
              </w:rPr>
              <w:t>Команданың ортасында арнаулы сызық болады. Белгі бойынша барлық ойыншылар арқаннан ұстап тартысады. </w:t>
            </w:r>
          </w:p>
          <w:p w14:paraId="07DB178A"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sz w:val="24"/>
                <w:szCs w:val="24"/>
                <w:lang w:val="kk-KZ"/>
              </w:rPr>
            </w:pPr>
            <w:r w:rsidRPr="00C235D4">
              <w:rPr>
                <w:rFonts w:ascii="Times New Roman" w:eastAsia="Times New Roman" w:hAnsi="Times New Roman" w:cs="Times New Roman"/>
                <w:lang w:val="kk-KZ"/>
              </w:rPr>
              <w:t>Сауат ашу негіздері</w:t>
            </w:r>
          </w:p>
          <w:p w14:paraId="7B22BB0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p>
          <w:p w14:paraId="7E6E210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3.Математика негіздері</w:t>
            </w:r>
          </w:p>
          <w:p w14:paraId="61F71FBA"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«Есеп құрастыру»</w:t>
            </w:r>
          </w:p>
          <w:p w14:paraId="6089165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lang w:val="kk-KZ"/>
              </w:rPr>
              <w:t>(</w:t>
            </w:r>
            <w:r w:rsidRPr="00C235D4">
              <w:rPr>
                <w:rFonts w:ascii="Times New Roman" w:eastAsia="Times New Roman" w:hAnsi="Times New Roman" w:cs="Times New Roman"/>
                <w:bCs/>
                <w:lang w:val="kk-KZ"/>
              </w:rPr>
              <w:t>Сөйлеуде белгілі бір заттың өзіне немесе басқа затқа қатысты орнын көрсете білуге үйрету</w:t>
            </w:r>
            <w:r w:rsidRPr="00C235D4">
              <w:rPr>
                <w:rFonts w:ascii="Times New Roman" w:eastAsia="Times New Roman" w:hAnsi="Times New Roman" w:cs="Times New Roman"/>
                <w:lang w:val="kk-KZ"/>
              </w:rPr>
              <w:t>.)</w:t>
            </w:r>
          </w:p>
          <w:p w14:paraId="062AAD13"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sz w:val="24"/>
                <w:szCs w:val="24"/>
                <w:lang w:val="kk-KZ"/>
              </w:rPr>
            </w:pPr>
          </w:p>
          <w:p w14:paraId="2E3E5E7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p>
          <w:p w14:paraId="29BB97C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4. Музыка </w:t>
            </w:r>
          </w:p>
          <w:p w14:paraId="1CBBB51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Ән жаттату «Біз бақытты балдырғанбыз»</w:t>
            </w:r>
          </w:p>
          <w:p w14:paraId="681F2BD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lastRenderedPageBreak/>
              <w:t>(Лирикалық, вальс ырғағындағы баяу әуендерді қабылдау)</w:t>
            </w:r>
          </w:p>
          <w:p w14:paraId="0EE1B3F2"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C235D4">
              <w:rPr>
                <w:rFonts w:ascii="Times New Roman" w:eastAsia="Times New Roman" w:hAnsi="Times New Roman" w:cs="Times New Roman"/>
                <w:color w:val="000000"/>
                <w:bdr w:val="none" w:sz="0" w:space="0" w:color="auto" w:frame="1"/>
                <w:shd w:val="clear" w:color="auto" w:fill="FFFFFF"/>
                <w:lang w:val="kk-KZ"/>
              </w:rPr>
              <w:t>«Үнінен таны»</w:t>
            </w:r>
            <w:r w:rsidRPr="00C235D4">
              <w:rPr>
                <w:rFonts w:ascii="Times New Roman" w:eastAsia="Times New Roman" w:hAnsi="Times New Roman" w:cs="Times New Roman"/>
                <w:color w:val="000000"/>
                <w:lang w:val="kk-KZ"/>
              </w:rPr>
              <w:br/>
            </w:r>
            <w:r w:rsidRPr="00C235D4">
              <w:rPr>
                <w:rFonts w:ascii="Times New Roman" w:eastAsia="Times New Roman" w:hAnsi="Times New Roman" w:cs="Times New Roman"/>
                <w:color w:val="000000"/>
                <w:shd w:val="clear" w:color="auto" w:fill="FFFFFF"/>
                <w:lang w:val="kk-KZ"/>
              </w:rPr>
              <w:t>Ойын материалы: Дабыл, сылдырмақ, үскірік, кселафон, керме (ширма)</w:t>
            </w:r>
          </w:p>
          <w:p w14:paraId="03C1006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p>
          <w:p w14:paraId="1E39B083"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p>
        </w:tc>
        <w:tc>
          <w:tcPr>
            <w:tcW w:w="862" w:type="pct"/>
            <w:gridSpan w:val="3"/>
            <w:tcBorders>
              <w:top w:val="single" w:sz="4" w:space="0" w:color="000000"/>
              <w:left w:val="single" w:sz="4" w:space="0" w:color="auto"/>
              <w:bottom w:val="single" w:sz="4" w:space="0" w:color="000000"/>
              <w:right w:val="single" w:sz="4" w:space="0" w:color="000000"/>
            </w:tcBorders>
          </w:tcPr>
          <w:p w14:paraId="26354870"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p>
          <w:p w14:paraId="6528C90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p>
        </w:tc>
      </w:tr>
      <w:tr w:rsidR="00461CD4" w:rsidRPr="00C235D4" w14:paraId="4EEEC120" w14:textId="77777777" w:rsidTr="000C20D8">
        <w:trPr>
          <w:trHeight w:val="275"/>
        </w:trPr>
        <w:tc>
          <w:tcPr>
            <w:tcW w:w="698" w:type="pct"/>
            <w:tcBorders>
              <w:top w:val="single" w:sz="4" w:space="0" w:color="000000"/>
              <w:left w:val="single" w:sz="4" w:space="0" w:color="000000"/>
              <w:bottom w:val="single" w:sz="4" w:space="0" w:color="000000"/>
              <w:right w:val="single" w:sz="4" w:space="0" w:color="000000"/>
            </w:tcBorders>
            <w:hideMark/>
          </w:tcPr>
          <w:p w14:paraId="0099F610"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lastRenderedPageBreak/>
              <w:t xml:space="preserve">2- таңғы ас </w:t>
            </w:r>
          </w:p>
        </w:tc>
        <w:tc>
          <w:tcPr>
            <w:tcW w:w="849" w:type="pct"/>
            <w:tcBorders>
              <w:top w:val="single" w:sz="4" w:space="0" w:color="000000"/>
              <w:left w:val="single" w:sz="4" w:space="0" w:color="000000"/>
              <w:bottom w:val="single" w:sz="4" w:space="0" w:color="000000"/>
              <w:right w:val="single" w:sz="4" w:space="0" w:color="auto"/>
            </w:tcBorders>
            <w:hideMark/>
          </w:tcPr>
          <w:p w14:paraId="2D81642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14:paraId="57ED248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rPr>
            </w:pPr>
            <w:r w:rsidRPr="00C235D4">
              <w:rPr>
                <w:rFonts w:ascii="Times New Roman" w:eastAsia="Times New Roman" w:hAnsi="Times New Roman" w:cs="Times New Roman"/>
                <w:bCs/>
              </w:rPr>
              <w:t>(</w:t>
            </w:r>
            <w:r w:rsidRPr="00C235D4">
              <w:rPr>
                <w:rFonts w:ascii="Times New Roman" w:eastAsia="Times New Roman" w:hAnsi="Times New Roman" w:cs="Times New Roman"/>
                <w:bCs/>
                <w:lang w:val="kk-KZ"/>
              </w:rPr>
              <w:t>тамақтанғаннан кейін ауызды шаю</w:t>
            </w:r>
            <w:r w:rsidRPr="00C235D4">
              <w:rPr>
                <w:rFonts w:ascii="Times New Roman" w:eastAsia="Times New Roman" w:hAnsi="Times New Roman" w:cs="Times New Roman"/>
                <w:bCs/>
              </w:rPr>
              <w:t>)</w:t>
            </w:r>
          </w:p>
        </w:tc>
        <w:tc>
          <w:tcPr>
            <w:tcW w:w="847" w:type="pct"/>
            <w:gridSpan w:val="5"/>
            <w:tcBorders>
              <w:top w:val="single" w:sz="4" w:space="0" w:color="000000"/>
              <w:left w:val="single" w:sz="4" w:space="0" w:color="auto"/>
              <w:bottom w:val="single" w:sz="4" w:space="0" w:color="000000"/>
              <w:right w:val="single" w:sz="4" w:space="0" w:color="auto"/>
            </w:tcBorders>
            <w:hideMark/>
          </w:tcPr>
          <w:p w14:paraId="3F9F695C" w14:textId="77777777" w:rsidR="00461CD4" w:rsidRPr="00C235D4" w:rsidRDefault="00461CD4" w:rsidP="000C20D8">
            <w:pPr>
              <w:shd w:val="clear" w:color="auto" w:fill="FFFFFF"/>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14:paraId="6199B873" w14:textId="77777777" w:rsidR="00461CD4" w:rsidRPr="00C235D4" w:rsidRDefault="00461CD4" w:rsidP="000C20D8">
            <w:pPr>
              <w:shd w:val="clear" w:color="auto" w:fill="FFFFFF"/>
              <w:autoSpaceDN w:val="0"/>
              <w:spacing w:after="0" w:line="240" w:lineRule="auto"/>
              <w:rPr>
                <w:rFonts w:ascii="Times New Roman" w:eastAsia="Batang" w:hAnsi="Times New Roman" w:cs="Times New Roman"/>
                <w:color w:val="000000"/>
                <w:lang w:eastAsia="ko-KR"/>
              </w:rPr>
            </w:pPr>
            <w:r w:rsidRPr="00C235D4">
              <w:rPr>
                <w:rFonts w:ascii="Times New Roman" w:eastAsia="Times New Roman" w:hAnsi="Times New Roman" w:cs="Times New Roman"/>
                <w:bCs/>
              </w:rPr>
              <w:t>(</w:t>
            </w:r>
            <w:r w:rsidRPr="00C235D4">
              <w:rPr>
                <w:rFonts w:ascii="Times New Roman" w:eastAsia="Times New Roman" w:hAnsi="Times New Roman" w:cs="Times New Roman"/>
                <w:bCs/>
                <w:lang w:val="kk-KZ"/>
              </w:rPr>
              <w:t>қол орамалды пайдалану</w:t>
            </w:r>
            <w:r w:rsidRPr="00C235D4">
              <w:rPr>
                <w:rFonts w:ascii="Times New Roman" w:eastAsia="Times New Roman" w:hAnsi="Times New Roman" w:cs="Times New Roman"/>
                <w:bCs/>
              </w:rPr>
              <w:t>)</w:t>
            </w:r>
          </w:p>
        </w:tc>
        <w:tc>
          <w:tcPr>
            <w:tcW w:w="996" w:type="pct"/>
            <w:gridSpan w:val="8"/>
            <w:tcBorders>
              <w:top w:val="single" w:sz="4" w:space="0" w:color="000000"/>
              <w:left w:val="single" w:sz="4" w:space="0" w:color="auto"/>
              <w:bottom w:val="single" w:sz="4" w:space="0" w:color="000000"/>
              <w:right w:val="single" w:sz="4" w:space="0" w:color="auto"/>
            </w:tcBorders>
            <w:hideMark/>
          </w:tcPr>
          <w:p w14:paraId="6145FF4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lang w:val="kk-KZ"/>
              </w:rPr>
              <w:t>Әдептілік ережелерін  түсіндіру. Тамақ үстінде жан жағына  алаңдамауды, бір – біріне   кедергі  келтірмеуді үйрету.  Рахмет айтуға тәрбиелеу.</w:t>
            </w:r>
          </w:p>
          <w:p w14:paraId="555FF98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 xml:space="preserve">(гигиена заттарын пайдаланудың қажеттілігін түсіну.) </w:t>
            </w:r>
          </w:p>
          <w:p w14:paraId="5DF56220" w14:textId="77777777" w:rsidR="00461CD4" w:rsidRPr="00C235D4" w:rsidRDefault="00461CD4" w:rsidP="000C20D8">
            <w:pPr>
              <w:shd w:val="clear" w:color="auto" w:fill="FFFFFF"/>
              <w:autoSpaceDN w:val="0"/>
              <w:spacing w:after="0" w:line="240" w:lineRule="auto"/>
              <w:rPr>
                <w:rFonts w:ascii="Times New Roman" w:eastAsia="Batang" w:hAnsi="Times New Roman" w:cs="Times New Roman"/>
                <w:color w:val="000000"/>
                <w:lang w:val="kk-KZ" w:eastAsia="ko-KR"/>
              </w:rPr>
            </w:pPr>
            <w:r w:rsidRPr="00C235D4">
              <w:rPr>
                <w:rFonts w:ascii="Times New Roman" w:eastAsia="Times New Roman" w:hAnsi="Times New Roman" w:cs="Times New Roman"/>
                <w:lang w:val="kk-KZ"/>
              </w:rPr>
              <w:t>Қазақ тілі</w:t>
            </w:r>
          </w:p>
        </w:tc>
        <w:tc>
          <w:tcPr>
            <w:tcW w:w="748" w:type="pct"/>
            <w:gridSpan w:val="4"/>
            <w:tcBorders>
              <w:top w:val="single" w:sz="4" w:space="0" w:color="000000"/>
              <w:left w:val="single" w:sz="4" w:space="0" w:color="auto"/>
              <w:bottom w:val="single" w:sz="4" w:space="0" w:color="000000"/>
              <w:right w:val="single" w:sz="4" w:space="0" w:color="auto"/>
            </w:tcBorders>
            <w:hideMark/>
          </w:tcPr>
          <w:p w14:paraId="29C23F8A" w14:textId="77777777" w:rsidR="00461CD4" w:rsidRPr="00C235D4" w:rsidRDefault="00461CD4" w:rsidP="000C20D8">
            <w:pPr>
              <w:shd w:val="clear" w:color="auto" w:fill="FFFFFF"/>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w:t>
            </w:r>
          </w:p>
          <w:p w14:paraId="1C0C69C7" w14:textId="77777777" w:rsidR="00461CD4" w:rsidRPr="00C235D4" w:rsidRDefault="00461CD4" w:rsidP="000C20D8">
            <w:pPr>
              <w:shd w:val="clear" w:color="auto" w:fill="FFFFFF"/>
              <w:autoSpaceDN w:val="0"/>
              <w:spacing w:after="0" w:line="240" w:lineRule="auto"/>
              <w:rPr>
                <w:rFonts w:ascii="Times New Roman" w:eastAsia="Batang" w:hAnsi="Times New Roman" w:cs="Times New Roman"/>
                <w:color w:val="000000"/>
                <w:lang w:eastAsia="ko-KR"/>
              </w:rPr>
            </w:pPr>
            <w:r w:rsidRPr="00C235D4">
              <w:rPr>
                <w:rFonts w:ascii="Times New Roman" w:eastAsia="Times New Roman" w:hAnsi="Times New Roman" w:cs="Times New Roman"/>
                <w:bCs/>
                <w:lang w:val="kk-KZ"/>
              </w:rPr>
              <w:t>тамақтанғаннан кейін ауызды шаю</w:t>
            </w:r>
            <w:r w:rsidRPr="00C235D4">
              <w:rPr>
                <w:rFonts w:ascii="Times New Roman" w:eastAsia="Times New Roman" w:hAnsi="Times New Roman" w:cs="Times New Roman"/>
                <w:bCs/>
              </w:rPr>
              <w:t>)</w:t>
            </w:r>
          </w:p>
        </w:tc>
        <w:tc>
          <w:tcPr>
            <w:tcW w:w="862" w:type="pct"/>
            <w:gridSpan w:val="3"/>
            <w:tcBorders>
              <w:top w:val="single" w:sz="4" w:space="0" w:color="000000"/>
              <w:left w:val="single" w:sz="4" w:space="0" w:color="auto"/>
              <w:bottom w:val="single" w:sz="4" w:space="0" w:color="000000"/>
              <w:right w:val="single" w:sz="4" w:space="0" w:color="000000"/>
            </w:tcBorders>
            <w:hideMark/>
          </w:tcPr>
          <w:p w14:paraId="2342A633" w14:textId="77777777" w:rsidR="00461CD4" w:rsidRPr="00C235D4" w:rsidRDefault="00461CD4" w:rsidP="000C20D8">
            <w:pPr>
              <w:spacing w:line="256" w:lineRule="auto"/>
              <w:rPr>
                <w:rFonts w:ascii="Times New Roman" w:eastAsia="Batang" w:hAnsi="Times New Roman" w:cs="Times New Roman"/>
                <w:color w:val="000000"/>
                <w:lang w:eastAsia="ko-KR"/>
              </w:rPr>
            </w:pPr>
          </w:p>
        </w:tc>
      </w:tr>
      <w:tr w:rsidR="00461CD4" w:rsidRPr="00C4755F" w14:paraId="287CFC10" w14:textId="77777777" w:rsidTr="000C20D8">
        <w:trPr>
          <w:trHeight w:val="374"/>
        </w:trPr>
        <w:tc>
          <w:tcPr>
            <w:tcW w:w="698" w:type="pct"/>
            <w:tcBorders>
              <w:top w:val="single" w:sz="4" w:space="0" w:color="000000"/>
              <w:left w:val="single" w:sz="4" w:space="0" w:color="000000"/>
              <w:bottom w:val="single" w:sz="4" w:space="0" w:color="000000"/>
              <w:right w:val="single" w:sz="4" w:space="0" w:color="000000"/>
            </w:tcBorders>
            <w:hideMark/>
          </w:tcPr>
          <w:p w14:paraId="3873D738" w14:textId="77777777" w:rsidR="00461CD4" w:rsidRPr="00C235D4" w:rsidRDefault="00461CD4" w:rsidP="000C20D8">
            <w:pPr>
              <w:widowControl w:val="0"/>
              <w:autoSpaceDE w:val="0"/>
              <w:autoSpaceDN w:val="0"/>
              <w:spacing w:after="0" w:line="268" w:lineRule="exact"/>
              <w:ind w:left="107"/>
              <w:rPr>
                <w:rFonts w:ascii="Times New Roman" w:eastAsia="Times New Roman" w:hAnsi="Times New Roman" w:cs="Times New Roman"/>
                <w:lang w:val="kk-KZ"/>
              </w:rPr>
            </w:pPr>
            <w:r w:rsidRPr="00C235D4">
              <w:rPr>
                <w:rFonts w:ascii="Times New Roman" w:eastAsia="Times New Roman" w:hAnsi="Times New Roman" w:cs="Times New Roman"/>
                <w:lang w:val="kk-KZ"/>
              </w:rPr>
              <w:t>Серуенге дайындық</w:t>
            </w:r>
          </w:p>
        </w:tc>
        <w:tc>
          <w:tcPr>
            <w:tcW w:w="4302" w:type="pct"/>
            <w:gridSpan w:val="21"/>
            <w:tcBorders>
              <w:top w:val="single" w:sz="4" w:space="0" w:color="000000"/>
              <w:left w:val="single" w:sz="4" w:space="0" w:color="000000"/>
              <w:bottom w:val="single" w:sz="4" w:space="0" w:color="000000"/>
              <w:right w:val="single" w:sz="4" w:space="0" w:color="000000"/>
            </w:tcBorders>
            <w:hideMark/>
          </w:tcPr>
          <w:p w14:paraId="4F145D14" w14:textId="77777777" w:rsidR="00461CD4" w:rsidRPr="00C235D4" w:rsidRDefault="00461CD4" w:rsidP="000C20D8">
            <w:pPr>
              <w:spacing w:after="0" w:line="240" w:lineRule="auto"/>
              <w:jc w:val="both"/>
              <w:rPr>
                <w:rFonts w:ascii="Times New Roman" w:eastAsia="Calibri" w:hAnsi="Times New Roman" w:cs="Calibri"/>
                <w:lang w:val="kk-KZ"/>
              </w:rPr>
            </w:pPr>
            <w:r w:rsidRPr="00C235D4">
              <w:rPr>
                <w:rFonts w:ascii="Times New Roman" w:eastAsia="Calibri" w:hAnsi="Times New Roman" w:cs="Calibri"/>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14:paraId="5B43AB0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p w14:paraId="4E04C81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w:t>
            </w:r>
            <w:r w:rsidRPr="00C235D4">
              <w:rPr>
                <w:rFonts w:ascii="Times New Roman" w:eastAsia="Times New Roman" w:hAnsi="Times New Roman" w:cs="Times New Roman"/>
                <w:bCs/>
                <w:lang w:val="kk-KZ"/>
              </w:rPr>
              <w:t xml:space="preserve"> (Айналасындағылармен өздігінен диалогті бастауға ынталандыру,)</w:t>
            </w:r>
            <w:r w:rsidRPr="00C235D4">
              <w:rPr>
                <w:rFonts w:ascii="Times New Roman" w:eastAsia="Times New Roman" w:hAnsi="Times New Roman" w:cs="Times New Roman"/>
                <w:lang w:val="kk-KZ"/>
              </w:rPr>
              <w:t xml:space="preserve">  Тіл дамыту</w:t>
            </w:r>
            <w:r w:rsidRPr="00C235D4">
              <w:rPr>
                <w:rFonts w:ascii="Times New Roman" w:eastAsia="Times New Roman" w:hAnsi="Times New Roman" w:cs="Times New Roman"/>
                <w:i/>
                <w:color w:val="000000"/>
                <w:sz w:val="24"/>
                <w:szCs w:val="24"/>
                <w:lang w:val="kk-KZ"/>
              </w:rPr>
              <w:t xml:space="preserve"> Қауіпсіздік ережесін сақтау.</w:t>
            </w:r>
          </w:p>
        </w:tc>
      </w:tr>
      <w:tr w:rsidR="00461CD4" w:rsidRPr="00C4755F" w14:paraId="64D496FF" w14:textId="77777777" w:rsidTr="000C20D8">
        <w:trPr>
          <w:trHeight w:val="70"/>
        </w:trPr>
        <w:tc>
          <w:tcPr>
            <w:tcW w:w="698" w:type="pct"/>
            <w:tcBorders>
              <w:top w:val="single" w:sz="4" w:space="0" w:color="000000"/>
              <w:left w:val="single" w:sz="4" w:space="0" w:color="000000"/>
              <w:bottom w:val="single" w:sz="4" w:space="0" w:color="000000"/>
              <w:right w:val="single" w:sz="4" w:space="0" w:color="000000"/>
            </w:tcBorders>
            <w:hideMark/>
          </w:tcPr>
          <w:p w14:paraId="5DDEC641" w14:textId="77777777" w:rsidR="00461CD4" w:rsidRPr="00C235D4" w:rsidRDefault="00461CD4" w:rsidP="000C20D8">
            <w:pPr>
              <w:widowControl w:val="0"/>
              <w:autoSpaceDE w:val="0"/>
              <w:autoSpaceDN w:val="0"/>
              <w:spacing w:after="0" w:line="256" w:lineRule="exact"/>
              <w:ind w:left="107"/>
              <w:rPr>
                <w:rFonts w:ascii="Times New Roman" w:eastAsia="Times New Roman" w:hAnsi="Times New Roman" w:cs="Times New Roman"/>
                <w:lang w:val="kk-KZ"/>
              </w:rPr>
            </w:pPr>
            <w:r w:rsidRPr="00C235D4">
              <w:rPr>
                <w:rFonts w:ascii="Times New Roman" w:eastAsia="Times New Roman" w:hAnsi="Times New Roman" w:cs="Times New Roman"/>
                <w:lang w:val="kk-KZ"/>
              </w:rPr>
              <w:t>Серуен</w:t>
            </w:r>
          </w:p>
        </w:tc>
        <w:tc>
          <w:tcPr>
            <w:tcW w:w="885" w:type="pct"/>
            <w:gridSpan w:val="2"/>
            <w:tcBorders>
              <w:top w:val="single" w:sz="4" w:space="0" w:color="000000"/>
              <w:left w:val="single" w:sz="4" w:space="0" w:color="000000"/>
              <w:bottom w:val="single" w:sz="4" w:space="0" w:color="000000"/>
              <w:right w:val="single" w:sz="4" w:space="0" w:color="000000"/>
            </w:tcBorders>
            <w:hideMark/>
          </w:tcPr>
          <w:p w14:paraId="4668A0A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Аспан мен күн көзін бақылау.</w:t>
            </w:r>
          </w:p>
          <w:p w14:paraId="36E7F5DE"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Мақсаты: балалардың назарын көктем мезгіліндегі жарқыраған күн көзіне, ашық аспанға аударып, әңгіме - сұхбат жүргізу. Сондай - ақ күн </w:t>
            </w:r>
            <w:r w:rsidRPr="00C235D4">
              <w:rPr>
                <w:rFonts w:ascii="Times New Roman" w:eastAsia="Times New Roman" w:hAnsi="Times New Roman" w:cs="Times New Roman"/>
                <w:lang w:val="kk-KZ"/>
              </w:rPr>
              <w:lastRenderedPageBreak/>
              <w:t>көзінің таңертен ерте "оянып" жоғары көтерілгеніне, жер - ананы, барша табиғатты мол шуағына бөлеп тұрғанына балалрдың көңілін аударып, әңгімелеу. Аспанда мап - мамық түйдек бұлттар қалқып жүргендері қандай тамаша!Көктемдегі аспан әлеміне, күн көзіне, күннің ұзаруына көңіл бөліп, балалармен сұхбат жүргізу.</w:t>
            </w:r>
          </w:p>
          <w:p w14:paraId="7BD01F42"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Көркем сөз:</w:t>
            </w:r>
          </w:p>
          <w:p w14:paraId="7A4C3077"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Әнге бөлеп төбені,</w:t>
            </w:r>
          </w:p>
          <w:p w14:paraId="57EC516C"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Құстар ұшып келеді. Аппақ бұлттар аспанда,</w:t>
            </w:r>
          </w:p>
          <w:p w14:paraId="1FFC7062"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Ақ жаңбырын төгеді.</w:t>
            </w:r>
          </w:p>
          <w:p w14:paraId="32701267"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Қимылды ойын: "Ордағы қасқыр"</w:t>
            </w:r>
          </w:p>
          <w:p w14:paraId="107ED91B"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ұзындыққа секіруді, тез жүгіруді, белгі бергенде бірден жүгіруді үйрету.</w:t>
            </w:r>
          </w:p>
          <w:p w14:paraId="6D5B928F"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Еңбек: жолды қардан тазалап, сыпыру жұмыстарын жүргізу.</w:t>
            </w:r>
          </w:p>
          <w:p w14:paraId="6D12692A"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еңбекке дағдыландыру, қоян - қолтық бәрі бірге еңбек ету.</w:t>
            </w:r>
          </w:p>
          <w:p w14:paraId="76595BC7"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bCs/>
                <w:lang w:val="kk-KZ"/>
              </w:rPr>
              <w:t xml:space="preserve">(олардың салауатты өмір салтына деген қажеттілігін </w:t>
            </w:r>
            <w:r w:rsidRPr="00C235D4">
              <w:rPr>
                <w:rFonts w:ascii="Times New Roman" w:eastAsia="Times New Roman" w:hAnsi="Times New Roman" w:cs="Times New Roman"/>
                <w:bCs/>
                <w:lang w:val="kk-KZ"/>
              </w:rPr>
              <w:lastRenderedPageBreak/>
              <w:t>қалыптастыру.)</w:t>
            </w:r>
            <w:r w:rsidRPr="00C235D4">
              <w:rPr>
                <w:rFonts w:ascii="Times New Roman" w:eastAsia="Times New Roman" w:hAnsi="Times New Roman" w:cs="Times New Roman"/>
                <w:i/>
                <w:color w:val="000000"/>
                <w:sz w:val="24"/>
                <w:szCs w:val="24"/>
                <w:lang w:val="kk-KZ"/>
              </w:rPr>
              <w:t xml:space="preserve"> Қауіпсіздік ережесін сақтау.</w:t>
            </w:r>
          </w:p>
        </w:tc>
        <w:tc>
          <w:tcPr>
            <w:tcW w:w="887" w:type="pct"/>
            <w:gridSpan w:val="7"/>
            <w:tcBorders>
              <w:top w:val="single" w:sz="4" w:space="0" w:color="000000"/>
              <w:left w:val="single" w:sz="4" w:space="0" w:color="000000"/>
              <w:bottom w:val="single" w:sz="4" w:space="0" w:color="000000"/>
              <w:right w:val="single" w:sz="4" w:space="0" w:color="000000"/>
            </w:tcBorders>
            <w:hideMark/>
          </w:tcPr>
          <w:p w14:paraId="5D22D44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lastRenderedPageBreak/>
              <w:t>Қара торғайдың үйшігін бақылау.</w:t>
            </w:r>
          </w:p>
          <w:p w14:paraId="1C37ADA6"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Мақсаты: жыл құстары, сондай - ақ қара торғайдың сыртқы түрі туралы балалардың түсінік, білімдерін анықтап, бұл жөнінде </w:t>
            </w:r>
            <w:r w:rsidRPr="00C235D4">
              <w:rPr>
                <w:rFonts w:ascii="Times New Roman" w:eastAsia="Times New Roman" w:hAnsi="Times New Roman" w:cs="Times New Roman"/>
                <w:lang w:val="kk-KZ"/>
              </w:rPr>
              <w:lastRenderedPageBreak/>
              <w:t>балаларға толығырақ мағлұмат беру. Құстарға қамқоршы болуға тәрбиелеу. Қара торғайлар не істеп жүргендеріне балалардың назарын аудару.</w:t>
            </w:r>
          </w:p>
          <w:p w14:paraId="1F0D6FB4"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Көркем сөз:</w:t>
            </w:r>
          </w:p>
          <w:p w14:paraId="61832148"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Ұстап алдым торғайды,</w:t>
            </w:r>
          </w:p>
          <w:p w14:paraId="7EA0BFA3"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Торғайда ақыл болмайды.</w:t>
            </w:r>
          </w:p>
          <w:p w14:paraId="77E4D369"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Қанша бағып - қақсам да,</w:t>
            </w:r>
          </w:p>
          <w:p w14:paraId="208F6572"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Қолыма қайтып қонбайды.</w:t>
            </w:r>
          </w:p>
          <w:p w14:paraId="38339B75"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Қимылды ойын: "Жыл құстары келеді"</w:t>
            </w:r>
          </w:p>
          <w:p w14:paraId="2EDFB790"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ойынның шартын бұзбай ойнауға үйрету.</w:t>
            </w:r>
          </w:p>
          <w:p w14:paraId="5791E3E8"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Еңбек: балалармен бірге тағы бір қара торғай үйшігін ілу.</w:t>
            </w:r>
          </w:p>
          <w:p w14:paraId="12E117E5"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құстраға қамқоршы болуға тәрбиелеу.</w:t>
            </w:r>
          </w:p>
          <w:p w14:paraId="605E7326"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Қимылды жаттығулар: жүгіріп келіп ұзындыққа секіруге жаттықтыру.</w:t>
            </w:r>
          </w:p>
          <w:p w14:paraId="2274532C"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(алалардың дербес қимыл белсенділігін ұйымдастыруда, меңгерген қимыл дағдыларын жетілдіру үшін серуен өткізілетін орынды жабдықтау)   </w:t>
            </w:r>
            <w:r w:rsidRPr="00C235D4">
              <w:rPr>
                <w:rFonts w:ascii="Times New Roman" w:eastAsia="Times New Roman" w:hAnsi="Times New Roman" w:cs="Times New Roman"/>
                <w:i/>
                <w:color w:val="000000"/>
                <w:sz w:val="24"/>
                <w:szCs w:val="24"/>
                <w:lang w:val="kk-KZ"/>
              </w:rPr>
              <w:t>Қауіпсіздік ережесін сақтау.</w:t>
            </w:r>
            <w:r w:rsidRPr="00C235D4">
              <w:rPr>
                <w:rFonts w:ascii="Times New Roman" w:eastAsia="Times New Roman" w:hAnsi="Times New Roman" w:cs="Times New Roman"/>
                <w:lang w:val="kk-KZ"/>
              </w:rPr>
              <w:t xml:space="preserve">                              </w:t>
            </w:r>
          </w:p>
        </w:tc>
        <w:tc>
          <w:tcPr>
            <w:tcW w:w="887" w:type="pct"/>
            <w:gridSpan w:val="4"/>
            <w:tcBorders>
              <w:top w:val="single" w:sz="4" w:space="0" w:color="000000"/>
              <w:left w:val="single" w:sz="4" w:space="0" w:color="000000"/>
              <w:bottom w:val="single" w:sz="4" w:space="0" w:color="000000"/>
              <w:right w:val="single" w:sz="4" w:space="0" w:color="000000"/>
            </w:tcBorders>
            <w:hideMark/>
          </w:tcPr>
          <w:p w14:paraId="63A774B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lastRenderedPageBreak/>
              <w:t xml:space="preserve"> Алғашқы жасыл өскіндерді бақылау</w:t>
            </w:r>
          </w:p>
          <w:p w14:paraId="2A3526A9"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Мақсаты: балалардың байқағыштық қасиеттерін дамыту. Балалардың өсімдік қауымының өсіп - дамуы туралы түсінігін күннің ұзаруымен, </w:t>
            </w:r>
            <w:r w:rsidRPr="00C235D4">
              <w:rPr>
                <w:rFonts w:ascii="Times New Roman" w:eastAsia="Times New Roman" w:hAnsi="Times New Roman" w:cs="Times New Roman"/>
                <w:lang w:val="kk-KZ"/>
              </w:rPr>
              <w:lastRenderedPageBreak/>
              <w:t xml:space="preserve">жылынуымен байланыстыру. Шөп өсімдіктері туралы сөз болғанда әр шөптің өз атауы болатындығын айтып түсіндіру. </w:t>
            </w:r>
          </w:p>
          <w:p w14:paraId="5418F23E"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Көктемдегі жасыл желекке сүйіспеншілікпен қарауды үйрету.</w:t>
            </w:r>
          </w:p>
          <w:p w14:paraId="5C120DFD" w14:textId="77777777" w:rsidR="00461CD4" w:rsidRPr="00C235D4" w:rsidRDefault="00461CD4" w:rsidP="000C20D8">
            <w:pPr>
              <w:widowControl w:val="0"/>
              <w:autoSpaceDE w:val="0"/>
              <w:autoSpaceDN w:val="0"/>
              <w:spacing w:after="0" w:line="240" w:lineRule="auto"/>
              <w:jc w:val="both"/>
              <w:outlineLvl w:val="0"/>
              <w:rPr>
                <w:rFonts w:ascii="Times New Roman" w:eastAsia="Times New Roman" w:hAnsi="Times New Roman" w:cs="Times New Roman"/>
                <w:lang w:val="kk-KZ"/>
              </w:rPr>
            </w:pPr>
            <w:r w:rsidRPr="00C235D4">
              <w:rPr>
                <w:rFonts w:ascii="Times New Roman" w:eastAsia="Times New Roman" w:hAnsi="Times New Roman" w:cs="Times New Roman"/>
                <w:lang w:val="kk-KZ"/>
              </w:rPr>
              <w:t>Көркем сөз:</w:t>
            </w:r>
          </w:p>
          <w:p w14:paraId="3BAF781B"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Көктем келді, құлпырды гүл бәйшешек,</w:t>
            </w:r>
          </w:p>
          <w:p w14:paraId="559F6B70"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Тамшы ақты төбеден, терлеп әйнек.</w:t>
            </w:r>
          </w:p>
          <w:p w14:paraId="5FE99A67"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rPr>
            </w:pPr>
            <w:r w:rsidRPr="00C235D4">
              <w:rPr>
                <w:rFonts w:ascii="Times New Roman" w:eastAsia="Times New Roman" w:hAnsi="Times New Roman" w:cs="Times New Roman"/>
                <w:lang w:val="kk-KZ"/>
              </w:rPr>
              <w:t xml:space="preserve"> Бойын жазды тал ағаштар көркейіп,</w:t>
            </w:r>
          </w:p>
          <w:p w14:paraId="1FD53EC8"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Қонсын деп бұтағыма торғай, көкек.</w:t>
            </w:r>
          </w:p>
          <w:p w14:paraId="52D63E92" w14:textId="77777777" w:rsidR="00461CD4" w:rsidRPr="00C235D4" w:rsidRDefault="00461CD4" w:rsidP="000C20D8">
            <w:pPr>
              <w:widowControl w:val="0"/>
              <w:autoSpaceDE w:val="0"/>
              <w:autoSpaceDN w:val="0"/>
              <w:spacing w:after="0" w:line="240" w:lineRule="auto"/>
              <w:jc w:val="both"/>
              <w:outlineLvl w:val="0"/>
              <w:rPr>
                <w:rFonts w:ascii="Times New Roman" w:eastAsia="Times New Roman" w:hAnsi="Times New Roman" w:cs="Times New Roman"/>
                <w:lang w:val="kk-KZ"/>
              </w:rPr>
            </w:pPr>
            <w:r w:rsidRPr="00C235D4">
              <w:rPr>
                <w:rFonts w:ascii="Times New Roman" w:eastAsia="Times New Roman" w:hAnsi="Times New Roman" w:cs="Times New Roman"/>
                <w:lang w:val="kk-KZ"/>
              </w:rPr>
              <w:t>Қимылды ойын: "Қармақ"</w:t>
            </w:r>
          </w:p>
          <w:p w14:paraId="002B3E8F"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балаларға жылдам секіруді және ептілікке үйрету.</w:t>
            </w:r>
          </w:p>
          <w:p w14:paraId="160BAD6C"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Еңбек: балаларды гүлзардағы гүл үймелерін гүл отырғызуға дайындау.</w:t>
            </w:r>
          </w:p>
          <w:p w14:paraId="5908C7EC"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гүл отырғызу жұмыстарымен таныстыру.</w:t>
            </w:r>
          </w:p>
          <w:p w14:paraId="40EAA014"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Жеке жұмыс: допты жоғары лақтырып, екі алақанды бір біріне соғып, допты қағып алуға дағдыландыру.</w:t>
            </w:r>
          </w:p>
          <w:p w14:paraId="040BE82D"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bCs/>
                <w:lang w:val="kk-KZ"/>
              </w:rPr>
              <w:t xml:space="preserve">(олардың салауатты өмір салтына деген қажеттілігін </w:t>
            </w:r>
            <w:r w:rsidRPr="00C235D4">
              <w:rPr>
                <w:rFonts w:ascii="Times New Roman" w:eastAsia="Times New Roman" w:hAnsi="Times New Roman" w:cs="Times New Roman"/>
                <w:bCs/>
                <w:lang w:val="kk-KZ"/>
              </w:rPr>
              <w:lastRenderedPageBreak/>
              <w:t>қалыптастыру.)</w:t>
            </w:r>
            <w:r w:rsidRPr="00C235D4">
              <w:rPr>
                <w:rFonts w:ascii="Times New Roman" w:eastAsia="Times New Roman" w:hAnsi="Times New Roman" w:cs="Times New Roman"/>
                <w:i/>
                <w:color w:val="000000"/>
                <w:sz w:val="24"/>
                <w:szCs w:val="24"/>
                <w:lang w:val="kk-KZ"/>
              </w:rPr>
              <w:t xml:space="preserve"> Қауіпсіздік ережесін сақтау.</w:t>
            </w:r>
          </w:p>
        </w:tc>
        <w:tc>
          <w:tcPr>
            <w:tcW w:w="826" w:type="pct"/>
            <w:gridSpan w:val="6"/>
            <w:tcBorders>
              <w:top w:val="single" w:sz="4" w:space="0" w:color="000000"/>
              <w:left w:val="single" w:sz="4" w:space="0" w:color="000000"/>
              <w:bottom w:val="single" w:sz="4" w:space="0" w:color="000000"/>
              <w:right w:val="single" w:sz="4" w:space="0" w:color="000000"/>
            </w:tcBorders>
            <w:hideMark/>
          </w:tcPr>
          <w:p w14:paraId="57D6AFB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lastRenderedPageBreak/>
              <w:t xml:space="preserve">Шөптерді бақылау </w:t>
            </w:r>
          </w:p>
          <w:p w14:paraId="621F96C8"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Мақсаты: балаларға көктемде жасыл өскен - шөптердің, ағаштарда, бұталарда жасыл жапырақтардың пайда болатын, гүлдер гүлдей бастайтынын айтып, </w:t>
            </w:r>
            <w:r w:rsidRPr="00C235D4">
              <w:rPr>
                <w:rFonts w:ascii="Times New Roman" w:eastAsia="Times New Roman" w:hAnsi="Times New Roman" w:cs="Times New Roman"/>
                <w:lang w:val="kk-KZ"/>
              </w:rPr>
              <w:lastRenderedPageBreak/>
              <w:t>түсінік - білімдерін арттыру. Балаларға көктем табиғатының сұлулығын сезіндіре білуді үйрету. Қардың әлі толық еріп кетпегендігін атап көрсету.</w:t>
            </w:r>
          </w:p>
          <w:p w14:paraId="70E8634D" w14:textId="77777777" w:rsidR="00461CD4" w:rsidRPr="00C235D4" w:rsidRDefault="00461CD4" w:rsidP="000C20D8">
            <w:pPr>
              <w:widowControl w:val="0"/>
              <w:autoSpaceDE w:val="0"/>
              <w:autoSpaceDN w:val="0"/>
              <w:spacing w:after="0" w:line="240" w:lineRule="auto"/>
              <w:jc w:val="both"/>
              <w:outlineLvl w:val="0"/>
              <w:rPr>
                <w:rFonts w:ascii="Times New Roman" w:eastAsia="Times New Roman" w:hAnsi="Times New Roman" w:cs="Times New Roman"/>
                <w:lang w:val="kk-KZ"/>
              </w:rPr>
            </w:pPr>
            <w:r w:rsidRPr="00C235D4">
              <w:rPr>
                <w:rFonts w:ascii="Times New Roman" w:eastAsia="Times New Roman" w:hAnsi="Times New Roman" w:cs="Times New Roman"/>
                <w:lang w:val="kk-KZ"/>
              </w:rPr>
              <w:t>Көркем сөз:</w:t>
            </w:r>
          </w:p>
          <w:p w14:paraId="1E36695A" w14:textId="77777777" w:rsidR="00461CD4" w:rsidRPr="00C235D4" w:rsidRDefault="00461CD4" w:rsidP="000C20D8">
            <w:pPr>
              <w:widowControl w:val="0"/>
              <w:autoSpaceDE w:val="0"/>
              <w:autoSpaceDN w:val="0"/>
              <w:spacing w:after="0" w:line="240" w:lineRule="auto"/>
              <w:jc w:val="both"/>
              <w:outlineLvl w:val="0"/>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Көлде аққу, көкте қаз,</w:t>
            </w:r>
          </w:p>
          <w:p w14:paraId="28745639"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Орманда бұлбұл сайраған.</w:t>
            </w:r>
          </w:p>
          <w:p w14:paraId="121C88D9"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Көптен күткен көктем кеп,                            Құлпырып дала жайнаған.</w:t>
            </w:r>
          </w:p>
          <w:p w14:paraId="6BBAB2E3"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Қимылды ойын: "Қара торғайдың үйшігі"</w:t>
            </w:r>
          </w:p>
          <w:p w14:paraId="746DA84C"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кеңістікті бағдарлай білу, жүгіру.</w:t>
            </w:r>
          </w:p>
          <w:p w14:paraId="2DDE52F0"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Еңбек: саябақата балалармен бірге 1 - 2 түп өсімдікті қазып алып, алаңшаға отырғызу.</w:t>
            </w:r>
          </w:p>
          <w:p w14:paraId="4520873F"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балаларды байқағыштыққа үйретіп, жаттықтыру.</w:t>
            </w:r>
          </w:p>
          <w:p w14:paraId="0BF14F5C"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Қимылды жаттығулар: көлемі шамалы, тар, иректелген, бұталақ жерлермен аяқты жерге нығырлап басып жүргізуге жаттықтыру.</w:t>
            </w:r>
          </w:p>
          <w:p w14:paraId="437E3D3C"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bCs/>
                <w:lang w:val="kk-KZ"/>
              </w:rPr>
              <w:t xml:space="preserve"> (Өзінің көңіл-күйін сипаттай білу)</w:t>
            </w:r>
            <w:r w:rsidRPr="00C235D4">
              <w:rPr>
                <w:rFonts w:ascii="Times New Roman" w:eastAsia="Times New Roman" w:hAnsi="Times New Roman" w:cs="Times New Roman"/>
                <w:i/>
                <w:color w:val="000000"/>
                <w:sz w:val="24"/>
                <w:szCs w:val="24"/>
                <w:lang w:val="kk-KZ"/>
              </w:rPr>
              <w:t xml:space="preserve"> </w:t>
            </w:r>
            <w:r w:rsidRPr="00C235D4">
              <w:rPr>
                <w:rFonts w:ascii="Times New Roman" w:eastAsia="Times New Roman" w:hAnsi="Times New Roman" w:cs="Times New Roman"/>
                <w:i/>
                <w:color w:val="000000"/>
                <w:sz w:val="24"/>
                <w:szCs w:val="24"/>
                <w:lang w:val="kk-KZ"/>
              </w:rPr>
              <w:lastRenderedPageBreak/>
              <w:t>Қауіпсіздік ережесін сақтау.</w:t>
            </w:r>
          </w:p>
        </w:tc>
        <w:tc>
          <w:tcPr>
            <w:tcW w:w="817" w:type="pct"/>
            <w:gridSpan w:val="2"/>
            <w:tcBorders>
              <w:top w:val="single" w:sz="4" w:space="0" w:color="000000"/>
              <w:left w:val="single" w:sz="4" w:space="0" w:color="000000"/>
              <w:bottom w:val="single" w:sz="4" w:space="0" w:color="000000"/>
              <w:right w:val="single" w:sz="4" w:space="0" w:color="000000"/>
            </w:tcBorders>
            <w:hideMark/>
          </w:tcPr>
          <w:p w14:paraId="5D000534" w14:textId="77777777" w:rsidR="00461CD4" w:rsidRPr="00C235D4" w:rsidRDefault="00461CD4" w:rsidP="000C20D8">
            <w:pPr>
              <w:spacing w:line="256" w:lineRule="auto"/>
              <w:rPr>
                <w:rFonts w:ascii="Times New Roman" w:eastAsia="Times New Roman" w:hAnsi="Times New Roman" w:cs="Times New Roman"/>
                <w:lang w:val="kk-KZ"/>
              </w:rPr>
            </w:pPr>
          </w:p>
        </w:tc>
      </w:tr>
      <w:tr w:rsidR="00461CD4" w:rsidRPr="00C235D4" w14:paraId="749E7469" w14:textId="77777777" w:rsidTr="000C20D8">
        <w:trPr>
          <w:trHeight w:val="275"/>
        </w:trPr>
        <w:tc>
          <w:tcPr>
            <w:tcW w:w="698" w:type="pct"/>
            <w:tcBorders>
              <w:top w:val="single" w:sz="4" w:space="0" w:color="000000"/>
              <w:left w:val="single" w:sz="4" w:space="0" w:color="000000"/>
              <w:bottom w:val="single" w:sz="4" w:space="0" w:color="000000"/>
              <w:right w:val="single" w:sz="4" w:space="0" w:color="000000"/>
            </w:tcBorders>
            <w:hideMark/>
          </w:tcPr>
          <w:p w14:paraId="4AB19F2F"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lastRenderedPageBreak/>
              <w:t xml:space="preserve">Серуеннен оралу </w:t>
            </w:r>
          </w:p>
        </w:tc>
        <w:tc>
          <w:tcPr>
            <w:tcW w:w="4302" w:type="pct"/>
            <w:gridSpan w:val="21"/>
            <w:tcBorders>
              <w:top w:val="single" w:sz="4" w:space="0" w:color="000000"/>
              <w:left w:val="single" w:sz="4" w:space="0" w:color="000000"/>
              <w:bottom w:val="single" w:sz="4" w:space="0" w:color="auto"/>
              <w:right w:val="single" w:sz="4" w:space="0" w:color="auto"/>
            </w:tcBorders>
            <w:hideMark/>
          </w:tcPr>
          <w:p w14:paraId="1B34B328" w14:textId="77777777" w:rsidR="00461CD4" w:rsidRPr="00C235D4" w:rsidRDefault="00461CD4" w:rsidP="000C20D8">
            <w:pPr>
              <w:spacing w:after="0" w:line="240" w:lineRule="auto"/>
              <w:rPr>
                <w:rFonts w:ascii="Times New Roman" w:eastAsia="Calibri" w:hAnsi="Times New Roman" w:cs="Calibri"/>
                <w:lang w:val="kk-KZ"/>
              </w:rPr>
            </w:pPr>
            <w:r w:rsidRPr="00C235D4">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14:paraId="4FC9BA48" w14:textId="77777777" w:rsidR="00461CD4" w:rsidRPr="00C235D4" w:rsidRDefault="00461CD4" w:rsidP="000C20D8">
            <w:pPr>
              <w:spacing w:after="0" w:line="240" w:lineRule="auto"/>
              <w:rPr>
                <w:rFonts w:ascii="Times New Roman" w:eastAsia="Calibri" w:hAnsi="Times New Roman" w:cs="Calibri"/>
                <w:lang w:val="kk-KZ"/>
              </w:rPr>
            </w:pPr>
            <w:r w:rsidRPr="00C235D4">
              <w:rPr>
                <w:rFonts w:ascii="Times New Roman" w:eastAsia="Calibri" w:hAnsi="Times New Roman" w:cs="Calibri"/>
                <w:lang w:val="kk-KZ"/>
              </w:rPr>
              <w:t>Әңгімелесу «Біз гардеробта заттарды қалай ретке келтіреміз</w:t>
            </w:r>
            <w:r w:rsidRPr="00C235D4">
              <w:rPr>
                <w:rFonts w:ascii="Calibri" w:eastAsia="Calibri" w:hAnsi="Calibri" w:cs="Calibri"/>
                <w:lang w:val="kk-KZ"/>
              </w:rPr>
              <w:t xml:space="preserve"> </w:t>
            </w:r>
          </w:p>
          <w:p w14:paraId="08FC3134" w14:textId="77777777" w:rsidR="00461CD4" w:rsidRPr="00C235D4" w:rsidRDefault="00461CD4" w:rsidP="000C20D8">
            <w:pPr>
              <w:spacing w:after="0" w:line="240" w:lineRule="auto"/>
              <w:rPr>
                <w:rFonts w:ascii="Times New Roman" w:eastAsia="Calibri" w:hAnsi="Times New Roman" w:cs="Calibri"/>
                <w:color w:val="000000"/>
                <w:lang w:val="kk-KZ"/>
              </w:rPr>
            </w:pPr>
            <w:r w:rsidRPr="00C235D4">
              <w:rPr>
                <w:rFonts w:ascii="Times New Roman" w:eastAsia="Calibri" w:hAnsi="Times New Roman" w:cs="Calibri"/>
                <w:lang w:val="kk-KZ"/>
              </w:rPr>
              <w:t>Маған көмек керек емес</w:t>
            </w:r>
          </w:p>
          <w:p w14:paraId="4DF85196" w14:textId="77777777" w:rsidR="00461CD4" w:rsidRPr="00C235D4" w:rsidRDefault="00461CD4" w:rsidP="000C20D8">
            <w:pPr>
              <w:spacing w:after="0" w:line="240" w:lineRule="auto"/>
              <w:rPr>
                <w:rFonts w:ascii="Times New Roman" w:eastAsia="Calibri" w:hAnsi="Times New Roman" w:cs="Calibri"/>
                <w:color w:val="000000"/>
                <w:lang w:val="kk-KZ"/>
              </w:rPr>
            </w:pPr>
            <w:r w:rsidRPr="00C235D4">
              <w:rPr>
                <w:rFonts w:ascii="Times New Roman" w:eastAsia="Calibri" w:hAnsi="Times New Roman" w:cs="Calibri"/>
                <w:lang w:val="kk-KZ"/>
              </w:rPr>
              <w:t>Мен курткамды шешіп аламын</w:t>
            </w:r>
          </w:p>
          <w:p w14:paraId="4A5EBC16" w14:textId="77777777" w:rsidR="00461CD4" w:rsidRPr="00C235D4" w:rsidRDefault="00461CD4" w:rsidP="000C20D8">
            <w:pPr>
              <w:spacing w:after="0" w:line="240" w:lineRule="auto"/>
              <w:rPr>
                <w:rFonts w:ascii="Times New Roman" w:eastAsia="Calibri" w:hAnsi="Times New Roman" w:cs="Calibri"/>
                <w:color w:val="000000"/>
                <w:lang w:val="kk-KZ"/>
              </w:rPr>
            </w:pPr>
            <w:r w:rsidRPr="00C235D4">
              <w:rPr>
                <w:rFonts w:ascii="Times New Roman" w:eastAsia="Calibri" w:hAnsi="Times New Roman" w:cs="Calibri"/>
                <w:lang w:val="kk-KZ"/>
              </w:rPr>
              <w:t>Мен аяқ киімімді және аяқ киімімді шешемін</w:t>
            </w:r>
          </w:p>
          <w:p w14:paraId="2F62749B" w14:textId="77777777" w:rsidR="00461CD4" w:rsidRPr="00C235D4" w:rsidRDefault="00461CD4" w:rsidP="000C20D8">
            <w:pPr>
              <w:spacing w:after="0" w:line="240" w:lineRule="auto"/>
              <w:rPr>
                <w:rFonts w:ascii="Times New Roman" w:eastAsia="Calibri" w:hAnsi="Times New Roman" w:cs="Calibri"/>
                <w:color w:val="000000"/>
                <w:lang w:val="kk-KZ"/>
              </w:rPr>
            </w:pPr>
            <w:r w:rsidRPr="00C235D4">
              <w:rPr>
                <w:rFonts w:ascii="Times New Roman" w:eastAsia="Calibri" w:hAnsi="Times New Roman" w:cs="Calibri"/>
                <w:lang w:val="kk-KZ"/>
              </w:rPr>
              <w:t>Мен оны суреті бар шкафқа саламын.</w:t>
            </w:r>
          </w:p>
          <w:p w14:paraId="6F202543" w14:textId="77777777" w:rsidR="00461CD4" w:rsidRPr="00C235D4" w:rsidRDefault="00461CD4" w:rsidP="000C20D8">
            <w:pPr>
              <w:spacing w:after="0" w:line="240" w:lineRule="auto"/>
              <w:rPr>
                <w:rFonts w:ascii="Times New Roman" w:eastAsia="Calibri" w:hAnsi="Times New Roman" w:cs="Calibri"/>
                <w:color w:val="000000"/>
                <w:lang w:val="kk-KZ"/>
              </w:rPr>
            </w:pPr>
            <w:r w:rsidRPr="00C235D4">
              <w:rPr>
                <w:rFonts w:ascii="Times New Roman" w:eastAsia="Calibri" w:hAnsi="Times New Roman" w:cs="Calibri"/>
                <w:lang w:val="kk-KZ"/>
              </w:rPr>
              <w:t>Мұқият тыңдау:</w:t>
            </w:r>
          </w:p>
          <w:p w14:paraId="3F427C1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Мен тәуелсізмін! </w:t>
            </w:r>
            <w:r w:rsidRPr="00C235D4">
              <w:rPr>
                <w:rFonts w:ascii="Times New Roman" w:eastAsia="Times New Roman" w:hAnsi="Times New Roman" w:cs="Times New Roman"/>
                <w:color w:val="000000"/>
                <w:lang w:val="kk-KZ"/>
              </w:rPr>
              <w:t>көркем әдебиет</w:t>
            </w:r>
            <w:r w:rsidRPr="00C235D4">
              <w:rPr>
                <w:rFonts w:ascii="Times New Roman" w:eastAsia="Times New Roman" w:hAnsi="Times New Roman" w:cs="Times New Roman"/>
                <w:bCs/>
                <w:lang w:val="kk-KZ"/>
              </w:rPr>
              <w:t xml:space="preserve"> (Әдеби шығармаларды эмоционалды қабылдауына ықпал ету.)</w:t>
            </w:r>
            <w:r w:rsidRPr="00C235D4">
              <w:rPr>
                <w:rFonts w:ascii="Times New Roman" w:eastAsia="Times New Roman" w:hAnsi="Times New Roman" w:cs="Times New Roman"/>
                <w:i/>
                <w:color w:val="000000"/>
                <w:sz w:val="24"/>
                <w:szCs w:val="24"/>
                <w:lang w:val="kk-KZ"/>
              </w:rPr>
              <w:t xml:space="preserve"> Қауіпсіздік ережесін сақтау.</w:t>
            </w:r>
          </w:p>
        </w:tc>
      </w:tr>
      <w:tr w:rsidR="00461CD4" w:rsidRPr="00C4755F" w14:paraId="20D12585" w14:textId="77777777" w:rsidTr="000C20D8">
        <w:trPr>
          <w:trHeight w:val="275"/>
        </w:trPr>
        <w:tc>
          <w:tcPr>
            <w:tcW w:w="698" w:type="pct"/>
            <w:tcBorders>
              <w:top w:val="single" w:sz="4" w:space="0" w:color="000000"/>
              <w:left w:val="single" w:sz="4" w:space="0" w:color="000000"/>
              <w:bottom w:val="single" w:sz="4" w:space="0" w:color="000000"/>
              <w:right w:val="single" w:sz="4" w:space="0" w:color="000000"/>
            </w:tcBorders>
            <w:hideMark/>
          </w:tcPr>
          <w:p w14:paraId="7DE4D0FC"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eastAsia="ru-RU"/>
              </w:rPr>
            </w:pPr>
            <w:r w:rsidRPr="00C235D4">
              <w:rPr>
                <w:rFonts w:ascii="Times New Roman" w:eastAsia="Calibri" w:hAnsi="Times New Roman" w:cs="Times New Roman"/>
                <w:color w:val="000000"/>
                <w:lang w:eastAsia="ru-RU"/>
              </w:rPr>
              <w:t xml:space="preserve">Түскі ас </w:t>
            </w:r>
          </w:p>
        </w:tc>
        <w:tc>
          <w:tcPr>
            <w:tcW w:w="885" w:type="pct"/>
            <w:gridSpan w:val="2"/>
            <w:tcBorders>
              <w:top w:val="single" w:sz="4" w:space="0" w:color="auto"/>
              <w:left w:val="single" w:sz="4" w:space="0" w:color="000000"/>
              <w:bottom w:val="single" w:sz="4" w:space="0" w:color="000000"/>
              <w:right w:val="single" w:sz="4" w:space="0" w:color="auto"/>
            </w:tcBorders>
          </w:tcPr>
          <w:p w14:paraId="4E3242AA" w14:textId="77777777" w:rsidR="00461CD4" w:rsidRPr="00C235D4" w:rsidRDefault="00461CD4" w:rsidP="000C20D8">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Ас құралдарының атауын қазақ тілінде айту (қасық, тәрелке, пиала, пышақ). (сөйлеуді дамыту)</w:t>
            </w:r>
          </w:p>
          <w:p w14:paraId="79345BFB" w14:textId="77777777" w:rsidR="00461CD4" w:rsidRPr="00C235D4" w:rsidRDefault="00461CD4" w:rsidP="000C20D8">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C235D4">
              <w:rPr>
                <w:rFonts w:ascii="Times New Roman" w:eastAsia="Times New Roman" w:hAnsi="Times New Roman" w:cs="Times New Roman"/>
                <w:color w:val="000000"/>
                <w:lang w:val="kk-KZ"/>
              </w:rPr>
              <w:t>(</w:t>
            </w:r>
            <w:r w:rsidRPr="00C235D4">
              <w:rPr>
                <w:rFonts w:ascii="Times New Roman" w:eastAsia="Times New Roman" w:hAnsi="Times New Roman" w:cs="Times New Roman"/>
                <w:bCs/>
                <w:lang w:val="kk-KZ"/>
              </w:rPr>
              <w:t>асханада кезекшілердің міндеттерін орындауға</w:t>
            </w:r>
            <w:r w:rsidRPr="00C235D4">
              <w:rPr>
                <w:rFonts w:ascii="Times New Roman" w:eastAsia="Times New Roman" w:hAnsi="Times New Roman" w:cs="Times New Roman"/>
                <w:lang w:val="kk-KZ"/>
              </w:rPr>
              <w:t>,)</w:t>
            </w:r>
          </w:p>
          <w:p w14:paraId="68B99F6C" w14:textId="77777777" w:rsidR="00461CD4" w:rsidRPr="00C235D4" w:rsidRDefault="00461CD4" w:rsidP="000C20D8">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p>
        </w:tc>
        <w:tc>
          <w:tcPr>
            <w:tcW w:w="763" w:type="pct"/>
            <w:gridSpan w:val="3"/>
            <w:tcBorders>
              <w:top w:val="single" w:sz="4" w:space="0" w:color="auto"/>
              <w:left w:val="single" w:sz="4" w:space="0" w:color="000000"/>
              <w:bottom w:val="single" w:sz="4" w:space="0" w:color="000000"/>
              <w:right w:val="single" w:sz="4" w:space="0" w:color="auto"/>
            </w:tcBorders>
            <w:hideMark/>
          </w:tcPr>
          <w:p w14:paraId="3425DA29"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Дастарқанның басында</w:t>
            </w:r>
          </w:p>
          <w:p w14:paraId="2B2F2E43"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Әдептен біз озбаймыз.</w:t>
            </w:r>
          </w:p>
          <w:p w14:paraId="4C0E923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Үлкендердің қасында,</w:t>
            </w:r>
          </w:p>
          <w:p w14:paraId="660CF61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Қолды бұрын созбаймыз.</w:t>
            </w:r>
          </w:p>
          <w:p w14:paraId="1A49B89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bCs/>
                <w:lang w:val="kk-KZ"/>
              </w:rPr>
              <w:t>түрлі балалар әрекеттеріне қажетті құралдарды дайындауға баулу.</w:t>
            </w:r>
            <w:r w:rsidRPr="00C235D4">
              <w:rPr>
                <w:rFonts w:ascii="Times New Roman" w:eastAsia="Times New Roman" w:hAnsi="Times New Roman" w:cs="Times New Roman"/>
                <w:lang w:val="kk-KZ"/>
              </w:rPr>
              <w:t>.)</w:t>
            </w:r>
          </w:p>
        </w:tc>
        <w:tc>
          <w:tcPr>
            <w:tcW w:w="888" w:type="pct"/>
            <w:gridSpan w:val="6"/>
            <w:tcBorders>
              <w:top w:val="single" w:sz="4" w:space="0" w:color="auto"/>
              <w:left w:val="single" w:sz="4" w:space="0" w:color="000000"/>
              <w:bottom w:val="single" w:sz="4" w:space="0" w:color="000000"/>
              <w:right w:val="single" w:sz="4" w:space="0" w:color="auto"/>
            </w:tcBorders>
            <w:hideMark/>
          </w:tcPr>
          <w:p w14:paraId="193AF902" w14:textId="77777777" w:rsidR="00461CD4" w:rsidRPr="00C235D4" w:rsidRDefault="00461CD4" w:rsidP="000C20D8">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C235D4">
              <w:rPr>
                <w:rFonts w:ascii="Times New Roman" w:eastAsia="Times New Roman" w:hAnsi="Times New Roman" w:cs="Times New Roman"/>
                <w:lang w:val="kk-KZ"/>
              </w:rPr>
              <w:t>Балалардың назарын тағамға аудару, олардың адам денсаулығына пайдасын айту,тамақтарын реттілігімен тауысып ішуге қалыптастыру.</w:t>
            </w:r>
          </w:p>
          <w:p w14:paraId="066F8325" w14:textId="77777777" w:rsidR="00461CD4" w:rsidRPr="00C235D4" w:rsidRDefault="00461CD4" w:rsidP="000C20D8">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C235D4">
              <w:rPr>
                <w:rFonts w:ascii="Times New Roman" w:eastAsia="Times New Roman" w:hAnsi="Times New Roman" w:cs="Times New Roman"/>
                <w:bCs/>
                <w:lang w:val="kk-KZ"/>
              </w:rPr>
              <w:t>асханада кезекшілердің міндеттерін орындауға</w:t>
            </w:r>
            <w:r w:rsidRPr="00C235D4">
              <w:rPr>
                <w:rFonts w:ascii="Times New Roman" w:eastAsia="Times New Roman" w:hAnsi="Times New Roman" w:cs="Times New Roman"/>
                <w:lang w:val="kk-KZ"/>
              </w:rPr>
              <w:t>.)</w:t>
            </w:r>
          </w:p>
        </w:tc>
        <w:tc>
          <w:tcPr>
            <w:tcW w:w="838" w:type="pct"/>
            <w:gridSpan w:val="5"/>
            <w:tcBorders>
              <w:top w:val="single" w:sz="4" w:space="0" w:color="auto"/>
              <w:left w:val="single" w:sz="4" w:space="0" w:color="auto"/>
              <w:bottom w:val="single" w:sz="4" w:space="0" w:color="000000"/>
              <w:right w:val="single" w:sz="4" w:space="0" w:color="auto"/>
            </w:tcBorders>
            <w:hideMark/>
          </w:tcPr>
          <w:p w14:paraId="7F06C58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Қолды шайып мен енді,</w:t>
            </w:r>
          </w:p>
          <w:p w14:paraId="41D3E65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Жарты шыны су ішем.</w:t>
            </w:r>
          </w:p>
          <w:p w14:paraId="79396B6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Шынықтырып денемді,</w:t>
            </w:r>
          </w:p>
          <w:p w14:paraId="2ADA44A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Жаттығуға кірісем.</w:t>
            </w:r>
          </w:p>
          <w:p w14:paraId="1288ACC9" w14:textId="77777777" w:rsidR="00461CD4" w:rsidRPr="00C235D4" w:rsidRDefault="00461CD4" w:rsidP="000C20D8">
            <w:pPr>
              <w:widowControl w:val="0"/>
              <w:shd w:val="clear" w:color="auto" w:fill="FFFFFF"/>
              <w:autoSpaceDE w:val="0"/>
              <w:autoSpaceDN w:val="0"/>
              <w:spacing w:after="0" w:line="240" w:lineRule="auto"/>
              <w:textAlignment w:val="baseline"/>
              <w:rPr>
                <w:rFonts w:ascii="Times New Roman" w:eastAsia="Times New Roman" w:hAnsi="Times New Roman" w:cs="Times New Roman"/>
                <w:lang w:val="kk-KZ"/>
              </w:rPr>
            </w:pPr>
            <w:r w:rsidRPr="00C235D4">
              <w:rPr>
                <w:rFonts w:ascii="Times New Roman" w:eastAsia="Times New Roman" w:hAnsi="Times New Roman" w:cs="Times New Roman"/>
                <w:bCs/>
                <w:lang w:val="kk-KZ"/>
              </w:rPr>
              <w:t>түрлі балалар әрекеттеріне қажетті құралдарды дайындауға баулу</w:t>
            </w:r>
            <w:r w:rsidRPr="00C235D4">
              <w:rPr>
                <w:rFonts w:ascii="Times New Roman" w:eastAsia="Times New Roman" w:hAnsi="Times New Roman" w:cs="Times New Roman"/>
                <w:lang w:val="kk-KZ"/>
              </w:rPr>
              <w:t>)</w:t>
            </w:r>
          </w:p>
        </w:tc>
        <w:tc>
          <w:tcPr>
            <w:tcW w:w="928" w:type="pct"/>
            <w:gridSpan w:val="5"/>
            <w:tcBorders>
              <w:top w:val="single" w:sz="4" w:space="0" w:color="auto"/>
              <w:left w:val="single" w:sz="4" w:space="0" w:color="auto"/>
              <w:bottom w:val="single" w:sz="4" w:space="0" w:color="000000"/>
              <w:right w:val="single" w:sz="4" w:space="0" w:color="auto"/>
            </w:tcBorders>
            <w:hideMark/>
          </w:tcPr>
          <w:p w14:paraId="20596700" w14:textId="77777777" w:rsidR="00461CD4" w:rsidRPr="00C235D4" w:rsidRDefault="00461CD4" w:rsidP="000C20D8">
            <w:pPr>
              <w:spacing w:line="256" w:lineRule="auto"/>
              <w:rPr>
                <w:rFonts w:ascii="Times New Roman" w:eastAsia="Times New Roman" w:hAnsi="Times New Roman" w:cs="Times New Roman"/>
                <w:lang w:val="kk-KZ"/>
              </w:rPr>
            </w:pPr>
          </w:p>
        </w:tc>
      </w:tr>
      <w:tr w:rsidR="00461CD4" w:rsidRPr="00C235D4" w14:paraId="71DA2B16" w14:textId="77777777" w:rsidTr="000C20D8">
        <w:trPr>
          <w:trHeight w:val="1984"/>
        </w:trPr>
        <w:tc>
          <w:tcPr>
            <w:tcW w:w="698" w:type="pct"/>
            <w:tcBorders>
              <w:top w:val="single" w:sz="4" w:space="0" w:color="000000"/>
              <w:left w:val="single" w:sz="4" w:space="0" w:color="000000"/>
              <w:bottom w:val="single" w:sz="4" w:space="0" w:color="000000"/>
              <w:right w:val="single" w:sz="4" w:space="0" w:color="000000"/>
            </w:tcBorders>
            <w:hideMark/>
          </w:tcPr>
          <w:p w14:paraId="129933D7"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eastAsia="ru-RU"/>
              </w:rPr>
            </w:pPr>
            <w:r w:rsidRPr="00C235D4">
              <w:rPr>
                <w:rFonts w:ascii="Times New Roman" w:eastAsia="Calibri" w:hAnsi="Times New Roman" w:cs="Times New Roman"/>
                <w:color w:val="000000"/>
                <w:lang w:eastAsia="ru-RU"/>
              </w:rPr>
              <w:t xml:space="preserve">Күндізгі ұйқы </w:t>
            </w:r>
          </w:p>
        </w:tc>
        <w:tc>
          <w:tcPr>
            <w:tcW w:w="895" w:type="pct"/>
            <w:gridSpan w:val="3"/>
            <w:tcBorders>
              <w:top w:val="single" w:sz="4" w:space="0" w:color="000000"/>
              <w:left w:val="single" w:sz="4" w:space="0" w:color="000000"/>
              <w:bottom w:val="single" w:sz="4" w:space="0" w:color="000000"/>
              <w:right w:val="single" w:sz="4" w:space="0" w:color="auto"/>
            </w:tcBorders>
          </w:tcPr>
          <w:p w14:paraId="1A666E63" w14:textId="77777777" w:rsidR="00461CD4" w:rsidRPr="00C235D4" w:rsidRDefault="00461CD4" w:rsidP="000C20D8">
            <w:pPr>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«Бесік жырын» тыңдату</w:t>
            </w:r>
          </w:p>
          <w:p w14:paraId="66A5970A"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color w:val="7030A0"/>
                <w:lang w:val="kk-KZ"/>
              </w:rPr>
            </w:pPr>
            <w:r w:rsidRPr="00C235D4">
              <w:rPr>
                <w:rFonts w:ascii="Times New Roman" w:eastAsia="Times New Roman" w:hAnsi="Times New Roman" w:cs="Times New Roman"/>
                <w:bCs/>
                <w:lang w:val="kk-KZ"/>
              </w:rPr>
              <w:t>(шығармашылық тапсырмаларды орындауға ынталандыру..)</w:t>
            </w:r>
          </w:p>
          <w:p w14:paraId="79A05AF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bCs/>
                <w:lang w:val="kk-KZ"/>
              </w:rPr>
              <w:t>Музыка</w:t>
            </w:r>
          </w:p>
          <w:p w14:paraId="17CF5528" w14:textId="77777777" w:rsidR="00461CD4" w:rsidRPr="00C235D4" w:rsidRDefault="00461CD4" w:rsidP="000C20D8">
            <w:pPr>
              <w:spacing w:after="0" w:line="240" w:lineRule="auto"/>
              <w:rPr>
                <w:rFonts w:ascii="Times New Roman" w:eastAsia="Calibri" w:hAnsi="Times New Roman" w:cs="Calibri"/>
                <w:color w:val="000000"/>
                <w:lang w:val="kk-KZ"/>
              </w:rPr>
            </w:pPr>
          </w:p>
        </w:tc>
        <w:tc>
          <w:tcPr>
            <w:tcW w:w="753" w:type="pct"/>
            <w:gridSpan w:val="2"/>
            <w:tcBorders>
              <w:top w:val="single" w:sz="4" w:space="0" w:color="000000"/>
              <w:left w:val="single" w:sz="4" w:space="0" w:color="000000"/>
              <w:bottom w:val="single" w:sz="4" w:space="0" w:color="000000"/>
              <w:right w:val="single" w:sz="4" w:space="0" w:color="auto"/>
            </w:tcBorders>
            <w:hideMark/>
          </w:tcPr>
          <w:p w14:paraId="0802B0AF" w14:textId="77777777" w:rsidR="00461CD4" w:rsidRPr="00C235D4" w:rsidRDefault="00461CD4" w:rsidP="000C20D8">
            <w:pPr>
              <w:spacing w:after="0" w:line="240" w:lineRule="auto"/>
              <w:rPr>
                <w:rFonts w:ascii="Times New Roman" w:eastAsia="Calibri" w:hAnsi="Times New Roman" w:cs="Calibri"/>
                <w:color w:val="000000"/>
                <w:lang w:val="kk-KZ"/>
              </w:rPr>
            </w:pPr>
            <w:r w:rsidRPr="00C235D4">
              <w:rPr>
                <w:rFonts w:ascii="Times New Roman" w:eastAsia="Calibri" w:hAnsi="Times New Roman" w:cs="Calibri"/>
                <w:color w:val="000000"/>
                <w:lang w:val="kk-KZ"/>
              </w:rPr>
              <w:t>Ертегі оқу. «Қожанасыр»</w:t>
            </w:r>
          </w:p>
          <w:p w14:paraId="6A40D22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lang w:val="kk-KZ"/>
              </w:rPr>
              <w:t>(</w:t>
            </w:r>
            <w:r w:rsidRPr="00C235D4">
              <w:rPr>
                <w:rFonts w:ascii="Times New Roman" w:eastAsia="Times New Roman" w:hAnsi="Times New Roman" w:cs="Times New Roman"/>
                <w:bCs/>
                <w:lang w:val="kk-KZ"/>
              </w:rPr>
              <w:t>интонациясы мен мимикасын беру, қойылымдағы өзінің рөлін мәнерлі дербес орындау.</w:t>
            </w:r>
            <w:r w:rsidRPr="00C235D4">
              <w:rPr>
                <w:rFonts w:ascii="Times New Roman" w:eastAsia="Times New Roman" w:hAnsi="Times New Roman" w:cs="Times New Roman"/>
                <w:lang w:val="kk-KZ"/>
              </w:rPr>
              <w:t>.)</w:t>
            </w:r>
          </w:p>
          <w:p w14:paraId="53CC4025" w14:textId="77777777" w:rsidR="00461CD4" w:rsidRPr="00C235D4" w:rsidRDefault="00461CD4" w:rsidP="000C20D8">
            <w:pPr>
              <w:widowControl w:val="0"/>
              <w:tabs>
                <w:tab w:val="left" w:pos="12240"/>
              </w:tabs>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bCs/>
                <w:lang w:val="kk-KZ"/>
              </w:rPr>
              <w:t>Көркем әдебиет</w:t>
            </w:r>
          </w:p>
        </w:tc>
        <w:tc>
          <w:tcPr>
            <w:tcW w:w="888" w:type="pct"/>
            <w:gridSpan w:val="6"/>
            <w:tcBorders>
              <w:top w:val="single" w:sz="4" w:space="0" w:color="000000"/>
              <w:left w:val="single" w:sz="4" w:space="0" w:color="000000"/>
              <w:bottom w:val="single" w:sz="4" w:space="0" w:color="000000"/>
              <w:right w:val="single" w:sz="4" w:space="0" w:color="auto"/>
            </w:tcBorders>
            <w:hideMark/>
          </w:tcPr>
          <w:p w14:paraId="5DC5BAE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Ұйқыға арналған әуен аудио-ертегі</w:t>
            </w:r>
          </w:p>
          <w:p w14:paraId="05A14775" w14:textId="77777777" w:rsidR="00461CD4" w:rsidRPr="00C235D4" w:rsidRDefault="00461CD4" w:rsidP="000C20D8">
            <w:pPr>
              <w:widowControl w:val="0"/>
              <w:tabs>
                <w:tab w:val="left" w:pos="12240"/>
              </w:tabs>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lang w:val="kk-KZ"/>
              </w:rPr>
              <w:t>(</w:t>
            </w:r>
            <w:r w:rsidRPr="00C235D4">
              <w:rPr>
                <w:rFonts w:ascii="Times New Roman" w:eastAsia="Times New Roman" w:hAnsi="Times New Roman" w:cs="Times New Roman"/>
                <w:bCs/>
                <w:lang w:val="kk-KZ"/>
              </w:rPr>
              <w:t>Шығарма мазмұнын сюжеттің бірізділігін сақтай отырып, эмоциямен, қисынды қайталап айтып беру.</w:t>
            </w:r>
            <w:r w:rsidRPr="00C235D4">
              <w:rPr>
                <w:rFonts w:ascii="Times New Roman" w:eastAsia="Times New Roman" w:hAnsi="Times New Roman" w:cs="Times New Roman"/>
                <w:lang w:val="kk-KZ"/>
              </w:rPr>
              <w:t>)</w:t>
            </w:r>
          </w:p>
          <w:p w14:paraId="173F04CF" w14:textId="77777777" w:rsidR="00461CD4" w:rsidRPr="00C235D4" w:rsidRDefault="00461CD4" w:rsidP="000C20D8">
            <w:pPr>
              <w:spacing w:after="0" w:line="240" w:lineRule="auto"/>
              <w:rPr>
                <w:rFonts w:ascii="Times New Roman" w:eastAsia="Calibri" w:hAnsi="Times New Roman" w:cs="Calibri"/>
                <w:color w:val="000000"/>
                <w:lang w:val="kk-KZ"/>
              </w:rPr>
            </w:pPr>
            <w:r w:rsidRPr="00C235D4">
              <w:rPr>
                <w:rFonts w:ascii="Times New Roman" w:eastAsia="Calibri" w:hAnsi="Times New Roman" w:cs="Calibri"/>
              </w:rPr>
              <w:t>Көркем әдебиет</w:t>
            </w:r>
          </w:p>
        </w:tc>
        <w:tc>
          <w:tcPr>
            <w:tcW w:w="838" w:type="pct"/>
            <w:gridSpan w:val="5"/>
            <w:tcBorders>
              <w:top w:val="single" w:sz="4" w:space="0" w:color="000000"/>
              <w:left w:val="single" w:sz="4" w:space="0" w:color="auto"/>
              <w:bottom w:val="single" w:sz="4" w:space="0" w:color="000000"/>
              <w:right w:val="single" w:sz="4" w:space="0" w:color="auto"/>
            </w:tcBorders>
            <w:hideMark/>
          </w:tcPr>
          <w:p w14:paraId="67A8409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«Алдар көсе» ертегісін оқу</w:t>
            </w:r>
          </w:p>
          <w:p w14:paraId="3CC3581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lang w:val="kk-KZ"/>
              </w:rPr>
              <w:t xml:space="preserve"> (</w:t>
            </w:r>
            <w:r w:rsidRPr="00C235D4">
              <w:rPr>
                <w:rFonts w:ascii="Times New Roman" w:eastAsia="Times New Roman" w:hAnsi="Times New Roman" w:cs="Times New Roman"/>
                <w:bCs/>
                <w:lang w:val="kk-KZ"/>
              </w:rPr>
              <w:t xml:space="preserve"> диалогтік тіл дамыту, кейіпкерлерге және олардың әрекеттеріне өз көзқарасын білдіру</w:t>
            </w:r>
            <w:r w:rsidRPr="00C235D4">
              <w:rPr>
                <w:rFonts w:ascii="Times New Roman" w:eastAsia="Times New Roman" w:hAnsi="Times New Roman" w:cs="Times New Roman"/>
                <w:lang w:val="kk-KZ"/>
              </w:rPr>
              <w:t>)</w:t>
            </w:r>
          </w:p>
          <w:p w14:paraId="2D1860A0" w14:textId="77777777" w:rsidR="00461CD4" w:rsidRPr="00C235D4" w:rsidRDefault="00461CD4" w:rsidP="000C20D8">
            <w:pPr>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Көркем әдебиет</w:t>
            </w:r>
          </w:p>
        </w:tc>
        <w:tc>
          <w:tcPr>
            <w:tcW w:w="928" w:type="pct"/>
            <w:gridSpan w:val="5"/>
            <w:tcBorders>
              <w:top w:val="single" w:sz="4" w:space="0" w:color="000000"/>
              <w:left w:val="single" w:sz="4" w:space="0" w:color="auto"/>
              <w:bottom w:val="single" w:sz="4" w:space="0" w:color="000000"/>
              <w:right w:val="nil"/>
            </w:tcBorders>
          </w:tcPr>
          <w:p w14:paraId="1B3F98EB" w14:textId="77777777" w:rsidR="00461CD4" w:rsidRPr="00C235D4" w:rsidRDefault="00461CD4" w:rsidP="000C20D8">
            <w:pPr>
              <w:spacing w:after="0" w:line="240" w:lineRule="auto"/>
              <w:rPr>
                <w:rFonts w:ascii="Times New Roman" w:eastAsia="Times New Roman" w:hAnsi="Times New Roman" w:cs="Times New Roman"/>
                <w:color w:val="000000"/>
                <w:lang w:val="kk-KZ"/>
              </w:rPr>
            </w:pPr>
          </w:p>
        </w:tc>
      </w:tr>
      <w:tr w:rsidR="00461CD4" w:rsidRPr="00C235D4" w14:paraId="6FD24DBF" w14:textId="77777777" w:rsidTr="000C20D8">
        <w:trPr>
          <w:trHeight w:val="551"/>
        </w:trPr>
        <w:tc>
          <w:tcPr>
            <w:tcW w:w="698" w:type="pct"/>
            <w:tcBorders>
              <w:top w:val="single" w:sz="4" w:space="0" w:color="000000"/>
              <w:left w:val="single" w:sz="4" w:space="0" w:color="000000"/>
              <w:bottom w:val="single" w:sz="4" w:space="0" w:color="000000"/>
              <w:right w:val="single" w:sz="4" w:space="0" w:color="000000"/>
            </w:tcBorders>
            <w:hideMark/>
          </w:tcPr>
          <w:p w14:paraId="59B3E247"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t xml:space="preserve">Біртіндеп ұйқыдан </w:t>
            </w:r>
          </w:p>
          <w:p w14:paraId="64FC9E39"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t xml:space="preserve">ояту, </w:t>
            </w:r>
          </w:p>
          <w:p w14:paraId="4A4EE824"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t xml:space="preserve">сауықтыру шаралары </w:t>
            </w:r>
          </w:p>
        </w:tc>
        <w:tc>
          <w:tcPr>
            <w:tcW w:w="4302" w:type="pct"/>
            <w:gridSpan w:val="21"/>
            <w:tcBorders>
              <w:top w:val="single" w:sz="4" w:space="0" w:color="000000"/>
              <w:left w:val="single" w:sz="4" w:space="0" w:color="000000"/>
              <w:bottom w:val="single" w:sz="4" w:space="0" w:color="000000"/>
              <w:right w:val="single" w:sz="4" w:space="0" w:color="000000"/>
            </w:tcBorders>
            <w:hideMark/>
          </w:tcPr>
          <w:p w14:paraId="502C9B72" w14:textId="77777777" w:rsidR="00461CD4" w:rsidRPr="00C235D4" w:rsidRDefault="00461CD4" w:rsidP="000C20D8">
            <w:pPr>
              <w:widowControl w:val="0"/>
              <w:autoSpaceDE w:val="0"/>
              <w:autoSpaceDN w:val="0"/>
              <w:spacing w:after="0" w:line="240" w:lineRule="auto"/>
              <w:rPr>
                <w:rFonts w:ascii="Times New Roman" w:eastAsia="Calibri" w:hAnsi="Times New Roman" w:cs="Times New Roman"/>
                <w:lang w:val="kk-KZ"/>
              </w:rPr>
            </w:pPr>
            <w:r w:rsidRPr="00C235D4">
              <w:rPr>
                <w:rFonts w:ascii="Times New Roman" w:eastAsia="Calibri" w:hAnsi="Times New Roman" w:cs="Times New Roman"/>
                <w:lang w:val="kk-KZ"/>
              </w:rPr>
              <w:t>№2 кешен мамыр   айы.</w:t>
            </w:r>
          </w:p>
          <w:p w14:paraId="5A54539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Ұйқыдан кейінгі сергіту жаттығуларының түрлері:</w:t>
            </w:r>
            <w:r w:rsidRPr="00C235D4">
              <w:rPr>
                <w:rFonts w:ascii="Times New Roman" w:eastAsia="Times New Roman" w:hAnsi="Times New Roman" w:cs="Times New Roman"/>
                <w:color w:val="000000"/>
                <w:lang w:val="kk-KZ"/>
              </w:rPr>
              <w:br/>
              <w:t>1. Төсек үсті жаттығулар мен өзін - өзі массаж</w:t>
            </w:r>
            <w:r w:rsidRPr="00C235D4">
              <w:rPr>
                <w:rFonts w:ascii="Times New Roman" w:eastAsia="Times New Roman" w:hAnsi="Times New Roman" w:cs="Times New Roman"/>
                <w:color w:val="000000"/>
                <w:lang w:val="kk-KZ"/>
              </w:rPr>
              <w:br/>
              <w:t>2. Ойын түріндегі массаждар</w:t>
            </w:r>
            <w:r w:rsidRPr="00C235D4">
              <w:rPr>
                <w:rFonts w:ascii="Times New Roman" w:eastAsia="Times New Roman" w:hAnsi="Times New Roman" w:cs="Times New Roman"/>
                <w:color w:val="000000"/>
                <w:lang w:val="kk-KZ"/>
              </w:rPr>
              <w:br/>
              <w:t>3. Әр түрлі массажды құралдарды пайдалану арқылы жаттығу жасау</w:t>
            </w:r>
            <w:r w:rsidRPr="00C235D4">
              <w:rPr>
                <w:rFonts w:ascii="Times New Roman" w:eastAsia="Times New Roman" w:hAnsi="Times New Roman" w:cs="Times New Roman"/>
                <w:color w:val="000000"/>
                <w:lang w:val="kk-KZ"/>
              </w:rPr>
              <w:br/>
              <w:t>4. Табанға арналған кілемшелер үстімен жүру</w:t>
            </w:r>
            <w:r w:rsidRPr="00C235D4">
              <w:rPr>
                <w:rFonts w:ascii="Times New Roman" w:eastAsia="Times New Roman" w:hAnsi="Times New Roman" w:cs="Times New Roman"/>
                <w:color w:val="000000"/>
                <w:lang w:val="kk-KZ"/>
              </w:rPr>
              <w:br/>
            </w:r>
            <w:r w:rsidRPr="00C235D4">
              <w:rPr>
                <w:rFonts w:ascii="Times New Roman" w:eastAsia="Times New Roman" w:hAnsi="Times New Roman" w:cs="Times New Roman"/>
                <w:color w:val="000000"/>
                <w:lang w:val="kk-KZ"/>
              </w:rPr>
              <w:lastRenderedPageBreak/>
              <w:t>5. Шынықтыру - сауықтыру</w:t>
            </w:r>
            <w:r w:rsidRPr="00C235D4">
              <w:rPr>
                <w:rFonts w:ascii="Times New Roman" w:eastAsia="Times New Roman" w:hAnsi="Times New Roman" w:cs="Times New Roman"/>
                <w:color w:val="000000"/>
                <w:lang w:val="kk-KZ"/>
              </w:rPr>
              <w:br/>
              <w:t>6. Музыкалы - ырғақты жаттығулар</w:t>
            </w:r>
          </w:p>
          <w:p w14:paraId="7018506D"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color w:val="000000"/>
                <w:lang w:val="kk-KZ"/>
              </w:rPr>
              <w:t xml:space="preserve"> (</w:t>
            </w:r>
            <w:r w:rsidRPr="00C235D4">
              <w:rPr>
                <w:rFonts w:ascii="Times New Roman" w:eastAsia="Times New Roman" w:hAnsi="Times New Roman" w:cs="Times New Roman"/>
                <w:bCs/>
                <w:lang w:val="kk-KZ"/>
              </w:rPr>
              <w:t>гимнастикалық қабырғаға қарап тұрып, белінің тұсындағы тақтайшаны ұстап, алға еңкею.)</w:t>
            </w:r>
            <w:r w:rsidRPr="00C235D4">
              <w:rPr>
                <w:rFonts w:ascii="Times New Roman" w:eastAsia="Times New Roman" w:hAnsi="Times New Roman" w:cs="Times New Roman"/>
                <w:i/>
                <w:color w:val="000000"/>
                <w:sz w:val="24"/>
                <w:szCs w:val="24"/>
                <w:lang w:val="kk-KZ"/>
              </w:rPr>
              <w:t xml:space="preserve"> Қауіпсіздік ережесін сақтау.</w:t>
            </w:r>
          </w:p>
        </w:tc>
      </w:tr>
      <w:tr w:rsidR="00461CD4" w:rsidRPr="00C235D4" w14:paraId="307A84DB" w14:textId="77777777" w:rsidTr="000C20D8">
        <w:trPr>
          <w:trHeight w:val="529"/>
        </w:trPr>
        <w:tc>
          <w:tcPr>
            <w:tcW w:w="698" w:type="pct"/>
            <w:tcBorders>
              <w:top w:val="single" w:sz="4" w:space="0" w:color="000000"/>
              <w:left w:val="single" w:sz="4" w:space="0" w:color="000000"/>
              <w:bottom w:val="single" w:sz="4" w:space="0" w:color="000000"/>
              <w:right w:val="single" w:sz="4" w:space="0" w:color="000000"/>
            </w:tcBorders>
            <w:hideMark/>
          </w:tcPr>
          <w:p w14:paraId="71FD84CE"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48" w:type="pct"/>
            <w:gridSpan w:val="4"/>
            <w:tcBorders>
              <w:top w:val="single" w:sz="4" w:space="0" w:color="000000"/>
              <w:left w:val="single" w:sz="4" w:space="0" w:color="000000"/>
              <w:bottom w:val="single" w:sz="4" w:space="0" w:color="000000"/>
              <w:right w:val="single" w:sz="4" w:space="0" w:color="000000"/>
            </w:tcBorders>
            <w:hideMark/>
          </w:tcPr>
          <w:p w14:paraId="25DCCCB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15.00-15.40 «Хор»</w:t>
            </w:r>
          </w:p>
          <w:p w14:paraId="22A7833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16.00-16.30 «Бес темше»</w:t>
            </w:r>
          </w:p>
          <w:p w14:paraId="0F62C2C9"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eastAsia="ru-RU"/>
              </w:rPr>
            </w:pPr>
            <w:r w:rsidRPr="00C235D4">
              <w:rPr>
                <w:rFonts w:ascii="Times New Roman" w:eastAsia="Times New Roman" w:hAnsi="Times New Roman" w:cs="Times New Roman"/>
                <w:lang w:val="kk-KZ" w:eastAsia="ru-RU"/>
              </w:rPr>
              <w:t xml:space="preserve">«Құстардың біздің досымыз» </w:t>
            </w:r>
          </w:p>
          <w:p w14:paraId="5AD743A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eastAsia="ru-RU"/>
              </w:rPr>
            </w:pPr>
            <w:r w:rsidRPr="00C235D4">
              <w:rPr>
                <w:rFonts w:ascii="Times New Roman" w:eastAsia="Times New Roman" w:hAnsi="Times New Roman" w:cs="Times New Roman"/>
                <w:lang w:val="kk-KZ" w:eastAsia="ru-RU"/>
              </w:rPr>
              <w:t>Қиынды суреттермен жұмыс.</w:t>
            </w:r>
          </w:p>
          <w:p w14:paraId="0F4B4513"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 xml:space="preserve">(шығармашылық қиялды дамыту, көрнекілікке сүйене отырып) </w:t>
            </w:r>
          </w:p>
          <w:p w14:paraId="55A5907D"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Құрастыру</w:t>
            </w:r>
          </w:p>
          <w:p w14:paraId="4BA4FA2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Суреттік боямалар </w:t>
            </w:r>
          </w:p>
          <w:p w14:paraId="131D95D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«Кім, қайда өмір сүреді»</w:t>
            </w:r>
          </w:p>
          <w:p w14:paraId="710A339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Балалар суретті таза бояп, туған жеріндегі жан-жануарлардың мекендерімен таныса алады.</w:t>
            </w:r>
          </w:p>
          <w:p w14:paraId="2F6B1E6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Сурет салу</w:t>
            </w:r>
          </w:p>
          <w:p w14:paraId="3B7AEFF9"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color w:val="000000"/>
                <w:lang w:val="kk-KZ"/>
              </w:rPr>
            </w:pPr>
            <w:r w:rsidRPr="00C235D4">
              <w:rPr>
                <w:rFonts w:ascii="Times New Roman" w:eastAsia="Times New Roman" w:hAnsi="Times New Roman" w:cs="Times New Roman"/>
                <w:i/>
                <w:color w:val="000000"/>
                <w:sz w:val="24"/>
                <w:szCs w:val="24"/>
                <w:lang w:val="kk-KZ"/>
              </w:rPr>
              <w:t>Қауіпсіздік ережесін сақтау.</w:t>
            </w:r>
          </w:p>
        </w:tc>
        <w:tc>
          <w:tcPr>
            <w:tcW w:w="824" w:type="pct"/>
            <w:gridSpan w:val="5"/>
            <w:tcBorders>
              <w:top w:val="single" w:sz="4" w:space="0" w:color="000000"/>
              <w:left w:val="single" w:sz="4" w:space="0" w:color="000000"/>
              <w:bottom w:val="single" w:sz="4" w:space="0" w:color="000000"/>
              <w:right w:val="single" w:sz="4" w:space="0" w:color="auto"/>
            </w:tcBorders>
            <w:hideMark/>
          </w:tcPr>
          <w:p w14:paraId="7654FC05"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 xml:space="preserve">«Замануи жиһаздар» </w:t>
            </w:r>
          </w:p>
          <w:p w14:paraId="3555407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 xml:space="preserve">(дайын құрылыспен ойнап, </w:t>
            </w:r>
          </w:p>
          <w:p w14:paraId="2297817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ұжыммен бірге жұмыс істеуді үйрету)</w:t>
            </w:r>
          </w:p>
          <w:p w14:paraId="294F1A83"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kern w:val="2"/>
                <w:lang w:val="kk-KZ"/>
              </w:rPr>
            </w:pPr>
            <w:r w:rsidRPr="00C235D4">
              <w:rPr>
                <w:rFonts w:ascii="Times New Roman" w:eastAsia="Times New Roman" w:hAnsi="Times New Roman" w:cs="Times New Roman"/>
                <w:kern w:val="2"/>
                <w:lang w:val="kk-KZ"/>
              </w:rPr>
              <w:t>Құрастыру</w:t>
            </w:r>
          </w:p>
          <w:p w14:paraId="5AB8CA5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sz w:val="24"/>
                <w:szCs w:val="24"/>
                <w:lang w:val="kk-KZ"/>
              </w:rPr>
            </w:pPr>
            <w:r w:rsidRPr="00C235D4">
              <w:rPr>
                <w:rFonts w:ascii="Times New Roman" w:eastAsia="Times New Roman" w:hAnsi="Times New Roman" w:cs="Times New Roman"/>
                <w:sz w:val="24"/>
                <w:szCs w:val="24"/>
                <w:lang w:val="kk-KZ"/>
              </w:rPr>
              <w:t>«Теңін тап»</w:t>
            </w:r>
          </w:p>
          <w:p w14:paraId="7E38232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sz w:val="24"/>
                <w:szCs w:val="24"/>
                <w:lang w:val="kk-KZ"/>
              </w:rPr>
            </w:pPr>
            <w:r w:rsidRPr="00C235D4">
              <w:rPr>
                <w:rFonts w:ascii="Times New Roman" w:eastAsia="Times New Roman" w:hAnsi="Times New Roman" w:cs="Times New Roman"/>
                <w:sz w:val="24"/>
                <w:szCs w:val="24"/>
                <w:lang w:val="kk-KZ"/>
              </w:rPr>
              <w:t xml:space="preserve">Балалар екі бірдей заттарды таба алады. </w:t>
            </w:r>
          </w:p>
          <w:p w14:paraId="4AA99969" w14:textId="77777777" w:rsidR="00461CD4" w:rsidRPr="00C235D4" w:rsidRDefault="00461CD4" w:rsidP="000C20D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C235D4">
              <w:rPr>
                <w:rFonts w:ascii="Times New Roman" w:eastAsia="Times New Roman" w:hAnsi="Times New Roman" w:cs="Times New Roman"/>
                <w:color w:val="000000"/>
                <w:sz w:val="24"/>
                <w:szCs w:val="24"/>
                <w:lang w:val="kk-KZ"/>
              </w:rPr>
              <w:t>Балалар өздері таңдаған затты мүсіндейді.</w:t>
            </w:r>
          </w:p>
          <w:p w14:paraId="676F2FED" w14:textId="77777777" w:rsidR="00461CD4" w:rsidRPr="00C235D4" w:rsidRDefault="00461CD4" w:rsidP="000C20D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C235D4">
              <w:rPr>
                <w:rFonts w:ascii="Times New Roman" w:eastAsia="Times New Roman" w:hAnsi="Times New Roman" w:cs="Times New Roman"/>
                <w:color w:val="000000"/>
                <w:sz w:val="24"/>
                <w:szCs w:val="24"/>
                <w:lang w:val="kk-KZ"/>
              </w:rPr>
              <w:t>Мүсіндеу</w:t>
            </w:r>
          </w:p>
          <w:p w14:paraId="2F8E8EAF" w14:textId="77777777" w:rsidR="00461CD4" w:rsidRPr="00C235D4" w:rsidRDefault="00461CD4" w:rsidP="000C20D8">
            <w:pPr>
              <w:spacing w:after="0" w:line="240" w:lineRule="auto"/>
              <w:rPr>
                <w:rFonts w:ascii="Times New Roman" w:eastAsia="Calibri" w:hAnsi="Times New Roman" w:cs="Calibri"/>
                <w:lang w:val="kk-KZ"/>
              </w:rPr>
            </w:pPr>
            <w:r w:rsidRPr="00C235D4">
              <w:rPr>
                <w:rFonts w:ascii="Times New Roman" w:eastAsia="Calibri" w:hAnsi="Times New Roman" w:cs="Calibri"/>
                <w:lang w:val="kk-KZ"/>
              </w:rPr>
              <w:t>«Құмыра»</w:t>
            </w:r>
          </w:p>
          <w:p w14:paraId="0B04A58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lang w:val="kk-KZ"/>
              </w:rPr>
              <w:t xml:space="preserve"> (шаблондар мен трафареттермен, дайын үлгілермен жұмыс істеуді үйрету)</w:t>
            </w:r>
          </w:p>
          <w:p w14:paraId="4C4E9FE7" w14:textId="77777777" w:rsidR="00461CD4" w:rsidRPr="00C235D4" w:rsidRDefault="00461CD4" w:rsidP="000C20D8">
            <w:pPr>
              <w:spacing w:after="0" w:line="240" w:lineRule="auto"/>
              <w:rPr>
                <w:rFonts w:ascii="Times New Roman" w:eastAsia="Calibri" w:hAnsi="Times New Roman" w:cs="Calibri"/>
                <w:lang w:val="kk-KZ"/>
              </w:rPr>
            </w:pPr>
            <w:r w:rsidRPr="00C235D4">
              <w:rPr>
                <w:rFonts w:ascii="Times New Roman" w:eastAsia="Calibri" w:hAnsi="Times New Roman" w:cs="Calibri"/>
                <w:lang w:val="kk-KZ"/>
              </w:rPr>
              <w:t>Жапсыру</w:t>
            </w:r>
          </w:p>
          <w:p w14:paraId="7F5950C8"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kern w:val="2"/>
                <w:lang w:val="kk-KZ"/>
              </w:rPr>
            </w:pPr>
            <w:r w:rsidRPr="00C235D4">
              <w:rPr>
                <w:rFonts w:ascii="Times New Roman" w:eastAsia="Times New Roman" w:hAnsi="Times New Roman" w:cs="Times New Roman"/>
                <w:i/>
                <w:color w:val="000000"/>
                <w:sz w:val="24"/>
                <w:szCs w:val="24"/>
                <w:lang w:val="kk-KZ"/>
              </w:rPr>
              <w:t>Қауіпсіздік ережесін сақтау.</w:t>
            </w:r>
          </w:p>
        </w:tc>
        <w:tc>
          <w:tcPr>
            <w:tcW w:w="887" w:type="pct"/>
            <w:gridSpan w:val="4"/>
            <w:tcBorders>
              <w:top w:val="single" w:sz="4" w:space="0" w:color="000000"/>
              <w:left w:val="single" w:sz="4" w:space="0" w:color="auto"/>
              <w:bottom w:val="single" w:sz="4" w:space="0" w:color="000000"/>
              <w:right w:val="single" w:sz="4" w:space="0" w:color="auto"/>
            </w:tcBorders>
            <w:hideMark/>
          </w:tcPr>
          <w:p w14:paraId="207D1021" w14:textId="77777777" w:rsidR="00461CD4" w:rsidRPr="00C235D4" w:rsidRDefault="00461CD4" w:rsidP="000C20D8">
            <w:pPr>
              <w:widowControl w:val="0"/>
              <w:autoSpaceDE w:val="0"/>
              <w:autoSpaceDN w:val="0"/>
              <w:spacing w:after="0" w:line="240" w:lineRule="auto"/>
              <w:rPr>
                <w:rFonts w:ascii="Times New Roman" w:eastAsia="Calibri" w:hAnsi="Times New Roman" w:cs="Times New Roman"/>
                <w:lang w:val="kk-KZ"/>
              </w:rPr>
            </w:pPr>
            <w:r w:rsidRPr="00C235D4">
              <w:rPr>
                <w:rFonts w:ascii="Times New Roman" w:eastAsia="Times New Roman" w:hAnsi="Times New Roman" w:cs="Times New Roman"/>
                <w:color w:val="000000"/>
                <w:lang w:val="kk-KZ"/>
              </w:rPr>
              <w:t xml:space="preserve"> </w:t>
            </w:r>
            <w:r w:rsidRPr="00C235D4">
              <w:rPr>
                <w:rFonts w:ascii="Times New Roman" w:eastAsia="Calibri" w:hAnsi="Times New Roman" w:cs="Times New Roman"/>
                <w:lang w:val="kk-KZ"/>
              </w:rPr>
              <w:t xml:space="preserve">15.00-15.25 </w:t>
            </w:r>
          </w:p>
          <w:p w14:paraId="78E0850C" w14:textId="77777777" w:rsidR="00461CD4" w:rsidRPr="00C235D4" w:rsidRDefault="00461CD4" w:rsidP="000C20D8">
            <w:pPr>
              <w:widowControl w:val="0"/>
              <w:autoSpaceDE w:val="0"/>
              <w:autoSpaceDN w:val="0"/>
              <w:spacing w:after="0" w:line="240" w:lineRule="auto"/>
              <w:rPr>
                <w:rFonts w:ascii="Times New Roman" w:eastAsia="Calibri" w:hAnsi="Times New Roman" w:cs="Times New Roman"/>
                <w:lang w:val="kk-KZ"/>
              </w:rPr>
            </w:pPr>
            <w:r w:rsidRPr="00C235D4">
              <w:rPr>
                <w:rFonts w:ascii="Times New Roman" w:eastAsia="Calibri" w:hAnsi="Times New Roman" w:cs="Times New Roman"/>
                <w:lang w:val="kk-KZ"/>
              </w:rPr>
              <w:t xml:space="preserve"> «Қызықты математика» </w:t>
            </w:r>
          </w:p>
          <w:p w14:paraId="585D0D00" w14:textId="77777777" w:rsidR="00461CD4" w:rsidRPr="00C235D4" w:rsidRDefault="00461CD4" w:rsidP="000C20D8">
            <w:pPr>
              <w:shd w:val="clear" w:color="auto" w:fill="FFFFFF"/>
              <w:spacing w:after="0" w:line="240" w:lineRule="auto"/>
              <w:rPr>
                <w:rFonts w:ascii="Times New Roman" w:eastAsia="Times New Roman" w:hAnsi="Times New Roman" w:cs="Times New Roman"/>
                <w:color w:val="000000"/>
                <w:sz w:val="24"/>
                <w:szCs w:val="24"/>
                <w:lang w:val="kk-KZ" w:eastAsia="x-none"/>
              </w:rPr>
            </w:pPr>
            <w:r w:rsidRPr="00C235D4">
              <w:rPr>
                <w:rFonts w:ascii="Times New Roman" w:eastAsia="Times New Roman" w:hAnsi="Times New Roman" w:cs="Times New Roman"/>
                <w:sz w:val="24"/>
                <w:szCs w:val="24"/>
                <w:lang w:val="kk-KZ" w:eastAsia="kk-KZ"/>
              </w:rPr>
              <w:t>«</w:t>
            </w:r>
            <w:r w:rsidRPr="00C235D4">
              <w:rPr>
                <w:rFonts w:ascii="Times New Roman" w:eastAsia="Times New Roman" w:hAnsi="Times New Roman" w:cs="Times New Roman"/>
                <w:sz w:val="24"/>
                <w:szCs w:val="24"/>
                <w:lang w:val="kk-KZ" w:eastAsia="x-none"/>
              </w:rPr>
              <w:t>Ойлап тап</w:t>
            </w:r>
            <w:r w:rsidRPr="00C235D4">
              <w:rPr>
                <w:rFonts w:ascii="Times New Roman" w:eastAsia="Times New Roman" w:hAnsi="Times New Roman" w:cs="Times New Roman"/>
                <w:sz w:val="24"/>
                <w:szCs w:val="24"/>
                <w:lang w:val="kk-KZ" w:eastAsia="kk-KZ"/>
              </w:rPr>
              <w:t>»</w:t>
            </w:r>
          </w:p>
          <w:p w14:paraId="04C8ABB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«Сандардан есеп құрастыр»</w:t>
            </w:r>
          </w:p>
          <w:p w14:paraId="217068D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w:t>
            </w:r>
            <w:r w:rsidRPr="00C235D4">
              <w:rPr>
                <w:rFonts w:ascii="Times New Roman" w:eastAsia="Times New Roman" w:hAnsi="Times New Roman" w:cs="Times New Roman"/>
                <w:bCs/>
                <w:sz w:val="24"/>
                <w:szCs w:val="24"/>
                <w:lang w:val="kk-KZ"/>
              </w:rPr>
              <w:t>заттар мен құбылыстардың математикалық мәнін тануға қызығушылық пен эмоционалды көзқарасты,</w:t>
            </w:r>
            <w:r w:rsidRPr="00C235D4">
              <w:rPr>
                <w:rFonts w:ascii="Times New Roman" w:eastAsia="Times New Roman" w:hAnsi="Times New Roman" w:cs="Times New Roman"/>
                <w:bCs/>
                <w:lang w:val="kk-KZ"/>
              </w:rPr>
              <w:t>)</w:t>
            </w:r>
          </w:p>
          <w:p w14:paraId="7072E661" w14:textId="77777777" w:rsidR="00461CD4" w:rsidRPr="00C235D4" w:rsidRDefault="00461CD4" w:rsidP="000C20D8">
            <w:pPr>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rPr>
              <w:t>Математика негіздері</w:t>
            </w:r>
          </w:p>
          <w:p w14:paraId="02FD151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eastAsia="ru-RU"/>
              </w:rPr>
            </w:pPr>
            <w:r w:rsidRPr="00C235D4">
              <w:rPr>
                <w:rFonts w:ascii="Times New Roman" w:eastAsia="Times New Roman" w:hAnsi="Times New Roman" w:cs="Times New Roman"/>
                <w:lang w:val="kk-KZ" w:eastAsia="ru-RU"/>
              </w:rPr>
              <w:t>«</w:t>
            </w:r>
            <w:r w:rsidRPr="00C235D4">
              <w:rPr>
                <w:rFonts w:ascii="Times New Roman" w:eastAsia="Calibri" w:hAnsi="Times New Roman" w:cs="Times New Roman"/>
                <w:sz w:val="24"/>
                <w:szCs w:val="24"/>
                <w:lang w:val="kk-KZ"/>
              </w:rPr>
              <w:t>Асфальтқа сурет саламыз</w:t>
            </w:r>
            <w:r w:rsidRPr="00C235D4">
              <w:rPr>
                <w:rFonts w:ascii="Times New Roman" w:eastAsia="Times New Roman" w:hAnsi="Times New Roman" w:cs="Times New Roman"/>
                <w:lang w:val="kk-KZ" w:eastAsia="ru-RU"/>
              </w:rPr>
              <w:t>»</w:t>
            </w:r>
          </w:p>
          <w:p w14:paraId="421FFFB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sz w:val="24"/>
                <w:szCs w:val="24"/>
                <w:lang w:val="kk-KZ"/>
              </w:rPr>
            </w:pPr>
            <w:r w:rsidRPr="00C235D4">
              <w:rPr>
                <w:rFonts w:ascii="Times New Roman" w:eastAsia="Calibri" w:hAnsi="Times New Roman" w:cs="Times New Roman"/>
                <w:lang w:val="kk-KZ"/>
              </w:rPr>
              <w:t xml:space="preserve"> </w:t>
            </w:r>
            <w:r w:rsidRPr="00C235D4">
              <w:rPr>
                <w:rFonts w:ascii="Times New Roman" w:eastAsia="Times New Roman" w:hAnsi="Times New Roman" w:cs="Times New Roman"/>
                <w:bCs/>
                <w:sz w:val="24"/>
                <w:szCs w:val="24"/>
                <w:lang w:val="kk-KZ"/>
              </w:rPr>
              <w:t>Сюжеттік суреттерді салу, ұжымдық жұмыстарды орындап, ойдан сурет салуды үйрету.</w:t>
            </w:r>
          </w:p>
          <w:p w14:paraId="60A28EFD"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bCs/>
                <w:color w:val="000000"/>
                <w:lang w:val="kk-KZ"/>
              </w:rPr>
              <w:t>Сурет</w:t>
            </w:r>
            <w:r w:rsidRPr="00C235D4">
              <w:rPr>
                <w:rFonts w:ascii="Times New Roman" w:eastAsia="Times New Roman" w:hAnsi="Times New Roman" w:cs="Times New Roman"/>
                <w:i/>
                <w:color w:val="000000"/>
                <w:sz w:val="24"/>
                <w:szCs w:val="24"/>
                <w:lang w:val="kk-KZ"/>
              </w:rPr>
              <w:t xml:space="preserve"> Қауіпсіздік ережесін сақтау.</w:t>
            </w:r>
          </w:p>
        </w:tc>
        <w:tc>
          <w:tcPr>
            <w:tcW w:w="886" w:type="pct"/>
            <w:gridSpan w:val="7"/>
            <w:tcBorders>
              <w:top w:val="single" w:sz="4" w:space="0" w:color="000000"/>
              <w:left w:val="single" w:sz="4" w:space="0" w:color="auto"/>
              <w:bottom w:val="single" w:sz="4" w:space="0" w:color="000000"/>
              <w:right w:val="single" w:sz="4" w:space="0" w:color="auto"/>
            </w:tcBorders>
            <w:hideMark/>
          </w:tcPr>
          <w:p w14:paraId="57545986"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lang w:val="kk-KZ"/>
              </w:rPr>
            </w:pPr>
            <w:r w:rsidRPr="00C235D4">
              <w:rPr>
                <w:rFonts w:ascii="Times New Roman" w:eastAsia="Times New Roman" w:hAnsi="Times New Roman" w:cs="Times New Roman"/>
                <w:color w:val="000000"/>
                <w:bdr w:val="none" w:sz="0" w:space="0" w:color="auto" w:frame="1"/>
                <w:shd w:val="clear" w:color="auto" w:fill="FFFFFF"/>
                <w:lang w:val="kk-KZ"/>
              </w:rPr>
              <w:t>«Есеп шығару»</w:t>
            </w:r>
          </w:p>
          <w:p w14:paraId="59FB4CC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bCs/>
                <w:lang w:val="kk-KZ"/>
              </w:rPr>
              <w:t xml:space="preserve"> (</w:t>
            </w:r>
            <w:r w:rsidRPr="00C235D4">
              <w:rPr>
                <w:rFonts w:ascii="Times New Roman" w:eastAsia="Times New Roman" w:hAnsi="Times New Roman" w:cs="Times New Roman"/>
                <w:bCs/>
                <w:sz w:val="24"/>
                <w:szCs w:val="24"/>
                <w:lang w:val="kk-KZ"/>
              </w:rPr>
              <w:t>математикалық мәнін тануға қызығушылық пен эмоционалды көзқарасты</w:t>
            </w:r>
            <w:r w:rsidRPr="00C235D4">
              <w:rPr>
                <w:rFonts w:ascii="Times New Roman" w:eastAsia="Times New Roman" w:hAnsi="Times New Roman" w:cs="Times New Roman"/>
                <w:bCs/>
                <w:lang w:val="kk-KZ"/>
              </w:rPr>
              <w:t>,)</w:t>
            </w:r>
          </w:p>
          <w:p w14:paraId="18BE86F4"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Calibri" w:hAnsi="Times New Roman" w:cs="Times New Roman"/>
                <w:lang w:val="kk-KZ"/>
              </w:rPr>
              <w:t>Математика негіздері</w:t>
            </w:r>
          </w:p>
          <w:p w14:paraId="604C0BBD" w14:textId="77777777" w:rsidR="00461CD4" w:rsidRPr="00C235D4" w:rsidRDefault="00461CD4" w:rsidP="000C20D8">
            <w:pPr>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«Қарға мен Түлкі»</w:t>
            </w:r>
          </w:p>
          <w:p w14:paraId="606B4E5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 xml:space="preserve"> (Шаблондар мен трафареттермен, дайын үлгілермен жұмыс істеуді үйрету)</w:t>
            </w:r>
          </w:p>
          <w:p w14:paraId="0FA9430A" w14:textId="77777777" w:rsidR="00461CD4" w:rsidRPr="00C235D4" w:rsidRDefault="00461CD4" w:rsidP="000C20D8">
            <w:pPr>
              <w:widowControl w:val="0"/>
              <w:autoSpaceDE w:val="0"/>
              <w:autoSpaceDN w:val="0"/>
              <w:adjustRightInd w:val="0"/>
              <w:spacing w:after="0" w:line="240" w:lineRule="auto"/>
              <w:rPr>
                <w:rFonts w:ascii="Times New Roman" w:eastAsia="Times New Roman" w:hAnsi="Times New Roman" w:cs="Times New Roman"/>
                <w:i/>
                <w:color w:val="000000"/>
                <w:sz w:val="24"/>
                <w:szCs w:val="24"/>
                <w:lang w:val="kk-KZ"/>
              </w:rPr>
            </w:pPr>
            <w:r w:rsidRPr="00C235D4">
              <w:rPr>
                <w:rFonts w:ascii="Times New Roman" w:eastAsia="Times New Roman" w:hAnsi="Times New Roman" w:cs="Times New Roman"/>
                <w:color w:val="000000"/>
                <w:lang w:val="kk-KZ"/>
              </w:rPr>
              <w:t>Жапсыру</w:t>
            </w:r>
            <w:r w:rsidRPr="00C235D4">
              <w:rPr>
                <w:rFonts w:ascii="Times New Roman" w:eastAsia="Times New Roman" w:hAnsi="Times New Roman" w:cs="Times New Roman"/>
                <w:i/>
                <w:color w:val="000000"/>
                <w:sz w:val="24"/>
                <w:szCs w:val="24"/>
                <w:lang w:val="kk-KZ"/>
              </w:rPr>
              <w:t xml:space="preserve"> </w:t>
            </w:r>
          </w:p>
          <w:p w14:paraId="6B7D8B88" w14:textId="77777777" w:rsidR="00461CD4" w:rsidRPr="00C235D4" w:rsidRDefault="00461CD4" w:rsidP="000C20D8">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i/>
                <w:color w:val="000000"/>
                <w:sz w:val="24"/>
                <w:szCs w:val="24"/>
                <w:lang w:val="kk-KZ"/>
              </w:rPr>
              <w:t>Қауіпсіздік ережесін сақтау.</w:t>
            </w:r>
          </w:p>
        </w:tc>
        <w:tc>
          <w:tcPr>
            <w:tcW w:w="757" w:type="pct"/>
            <w:tcBorders>
              <w:top w:val="single" w:sz="4" w:space="0" w:color="000000"/>
              <w:left w:val="single" w:sz="4" w:space="0" w:color="auto"/>
              <w:bottom w:val="single" w:sz="4" w:space="0" w:color="000000"/>
              <w:right w:val="single" w:sz="4" w:space="0" w:color="000000"/>
            </w:tcBorders>
            <w:hideMark/>
          </w:tcPr>
          <w:p w14:paraId="4A5EC363" w14:textId="77777777" w:rsidR="00461CD4" w:rsidRPr="00C235D4" w:rsidRDefault="00461CD4" w:rsidP="000C20D8">
            <w:pPr>
              <w:spacing w:line="256" w:lineRule="auto"/>
              <w:rPr>
                <w:rFonts w:ascii="Times New Roman" w:eastAsia="Times New Roman" w:hAnsi="Times New Roman" w:cs="Times New Roman"/>
                <w:color w:val="000000"/>
                <w:lang w:val="kk-KZ"/>
              </w:rPr>
            </w:pPr>
          </w:p>
        </w:tc>
      </w:tr>
      <w:tr w:rsidR="00461CD4" w:rsidRPr="00C235D4" w14:paraId="74D7A173" w14:textId="77777777" w:rsidTr="000C20D8">
        <w:trPr>
          <w:trHeight w:val="629"/>
        </w:trPr>
        <w:tc>
          <w:tcPr>
            <w:tcW w:w="698" w:type="pct"/>
            <w:tcBorders>
              <w:top w:val="single" w:sz="4" w:space="0" w:color="000000"/>
              <w:left w:val="single" w:sz="4" w:space="0" w:color="000000"/>
              <w:bottom w:val="single" w:sz="4" w:space="0" w:color="000000"/>
              <w:right w:val="single" w:sz="4" w:space="0" w:color="000000"/>
            </w:tcBorders>
            <w:hideMark/>
          </w:tcPr>
          <w:p w14:paraId="6747A1DE"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t>Бесін тамақ</w:t>
            </w:r>
          </w:p>
        </w:tc>
        <w:tc>
          <w:tcPr>
            <w:tcW w:w="948" w:type="pct"/>
            <w:gridSpan w:val="4"/>
            <w:tcBorders>
              <w:top w:val="single" w:sz="4" w:space="0" w:color="000000"/>
              <w:left w:val="single" w:sz="4" w:space="0" w:color="000000"/>
              <w:bottom w:val="single" w:sz="4" w:space="0" w:color="000000"/>
              <w:right w:val="single" w:sz="4" w:space="0" w:color="auto"/>
            </w:tcBorders>
            <w:hideMark/>
          </w:tcPr>
          <w:p w14:paraId="4219B97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Ас мәзірімен таныстыру. Астың құрамындағы дәрумендер жайында айта отырып, </w:t>
            </w:r>
          </w:p>
          <w:p w14:paraId="6FECA859"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lang w:val="kk-KZ"/>
              </w:rPr>
              <w:t xml:space="preserve">асты тауысып жеуге   кеңес беру.  </w:t>
            </w:r>
          </w:p>
          <w:p w14:paraId="65035F4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Дымқылдап күнде сен,</w:t>
            </w:r>
          </w:p>
          <w:p w14:paraId="4D6B3E39"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Қолыңды сүйкесең,</w:t>
            </w:r>
          </w:p>
          <w:p w14:paraId="263EEE3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 xml:space="preserve"> Кетіп кір-лас</w:t>
            </w:r>
          </w:p>
          <w:p w14:paraId="5745A83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rPr>
            </w:pPr>
            <w:r w:rsidRPr="00C235D4">
              <w:rPr>
                <w:rFonts w:ascii="Times New Roman" w:eastAsia="Times New Roman" w:hAnsi="Times New Roman" w:cs="Times New Roman"/>
                <w:color w:val="000000"/>
                <w:lang w:val="kk-KZ"/>
              </w:rPr>
              <w:t>Тап-таза боласың.</w:t>
            </w:r>
          </w:p>
          <w:p w14:paraId="2652557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FF0000"/>
                <w:lang w:val="kk-KZ"/>
              </w:rPr>
            </w:pPr>
            <w:r w:rsidRPr="00C235D4">
              <w:rPr>
                <w:rFonts w:ascii="Times New Roman" w:eastAsia="Times New Roman" w:hAnsi="Times New Roman" w:cs="Times New Roman"/>
                <w:color w:val="000000"/>
                <w:lang w:val="kk-KZ"/>
              </w:rPr>
              <w:t>(</w:t>
            </w:r>
            <w:r w:rsidRPr="00C235D4">
              <w:rPr>
                <w:rFonts w:ascii="Times New Roman" w:eastAsia="Times New Roman" w:hAnsi="Times New Roman" w:cs="Times New Roman"/>
                <w:lang w:val="kk-KZ"/>
              </w:rPr>
              <w:t xml:space="preserve">тамақтанғаннан кейін </w:t>
            </w:r>
            <w:r w:rsidRPr="00C235D4">
              <w:rPr>
                <w:rFonts w:ascii="Times New Roman" w:eastAsia="Times New Roman" w:hAnsi="Times New Roman" w:cs="Times New Roman"/>
                <w:lang w:val="kk-KZ"/>
              </w:rPr>
              <w:lastRenderedPageBreak/>
              <w:t>ауызды шаю, қол орамалды пайдалану,</w:t>
            </w:r>
            <w:r w:rsidRPr="00C235D4">
              <w:rPr>
                <w:rFonts w:ascii="Times New Roman" w:eastAsia="Times New Roman" w:hAnsi="Times New Roman" w:cs="Times New Roman"/>
              </w:rPr>
              <w:t>)</w:t>
            </w:r>
            <w:r w:rsidRPr="00C235D4">
              <w:rPr>
                <w:rFonts w:ascii="Times New Roman" w:eastAsia="Times New Roman" w:hAnsi="Times New Roman" w:cs="Times New Roman"/>
                <w:i/>
                <w:color w:val="000000"/>
                <w:sz w:val="24"/>
                <w:szCs w:val="24"/>
                <w:lang w:val="kk-KZ"/>
              </w:rPr>
              <w:t xml:space="preserve"> Қауіпсіздік ережесін сақтау.</w:t>
            </w:r>
          </w:p>
        </w:tc>
        <w:tc>
          <w:tcPr>
            <w:tcW w:w="824" w:type="pct"/>
            <w:gridSpan w:val="5"/>
            <w:tcBorders>
              <w:top w:val="single" w:sz="4" w:space="0" w:color="000000"/>
              <w:left w:val="single" w:sz="4" w:space="0" w:color="auto"/>
              <w:bottom w:val="single" w:sz="4" w:space="0" w:color="000000"/>
              <w:right w:val="single" w:sz="4" w:space="0" w:color="auto"/>
            </w:tcBorders>
          </w:tcPr>
          <w:p w14:paraId="3FA48A4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lang w:val="kk-KZ"/>
              </w:rPr>
              <w:lastRenderedPageBreak/>
              <w:t>Әдептілік ережелерін  түсіндіру. Тамақ үстінде жан жағына  алаңдамауды, бір – біріне   кедергі  келтірмеуді үйрету.  Рахмет айтуға тәрбиелеу.</w:t>
            </w:r>
          </w:p>
          <w:p w14:paraId="26595814"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(гигиена заттарын пайдаланудың  қажеттілігін түсіну.) </w:t>
            </w:r>
            <w:r w:rsidRPr="00C235D4">
              <w:rPr>
                <w:rFonts w:ascii="Times New Roman" w:eastAsia="Times New Roman" w:hAnsi="Times New Roman" w:cs="Times New Roman"/>
                <w:i/>
                <w:color w:val="000000"/>
                <w:sz w:val="24"/>
                <w:szCs w:val="24"/>
                <w:lang w:val="kk-KZ"/>
              </w:rPr>
              <w:lastRenderedPageBreak/>
              <w:t>Қауіпсіздік ережесін сақтау.</w:t>
            </w:r>
          </w:p>
          <w:p w14:paraId="4C94B70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FF0000"/>
                <w:lang w:val="kk-KZ"/>
              </w:rPr>
            </w:pPr>
          </w:p>
        </w:tc>
        <w:tc>
          <w:tcPr>
            <w:tcW w:w="887" w:type="pct"/>
            <w:gridSpan w:val="4"/>
            <w:tcBorders>
              <w:top w:val="single" w:sz="4" w:space="0" w:color="000000"/>
              <w:left w:val="single" w:sz="4" w:space="0" w:color="auto"/>
              <w:bottom w:val="single" w:sz="4" w:space="0" w:color="000000"/>
              <w:right w:val="single" w:sz="4" w:space="0" w:color="auto"/>
            </w:tcBorders>
            <w:hideMark/>
          </w:tcPr>
          <w:p w14:paraId="003E777D"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14:paraId="777AB81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lang w:val="kk-KZ"/>
              </w:rPr>
              <w:t xml:space="preserve">асты тауысып жеуге   кеңес беру.  </w:t>
            </w:r>
          </w:p>
          <w:p w14:paraId="39F6629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Қолды шайып мен енді,</w:t>
            </w:r>
          </w:p>
          <w:p w14:paraId="3C302CB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Жарты шыны су ішем.</w:t>
            </w:r>
          </w:p>
          <w:p w14:paraId="1F3052B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Шынықтырып денемді,</w:t>
            </w:r>
          </w:p>
          <w:p w14:paraId="1BE29924"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 xml:space="preserve"> Жаттығуға кірісем.</w:t>
            </w:r>
          </w:p>
          <w:p w14:paraId="5F19BF4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FF0000"/>
                <w:lang w:val="kk-KZ"/>
              </w:rPr>
            </w:pPr>
            <w:r w:rsidRPr="00C235D4">
              <w:rPr>
                <w:rFonts w:ascii="Times New Roman" w:eastAsia="Times New Roman" w:hAnsi="Times New Roman" w:cs="Times New Roman"/>
                <w:color w:val="000000"/>
                <w:lang w:val="kk-KZ"/>
              </w:rPr>
              <w:t>(</w:t>
            </w:r>
            <w:r w:rsidRPr="00C235D4">
              <w:rPr>
                <w:rFonts w:ascii="Times New Roman" w:eastAsia="Times New Roman" w:hAnsi="Times New Roman" w:cs="Times New Roman"/>
                <w:lang w:val="kk-KZ"/>
              </w:rPr>
              <w:t xml:space="preserve">тамақтанғаннан кейін </w:t>
            </w:r>
            <w:r w:rsidRPr="00C235D4">
              <w:rPr>
                <w:rFonts w:ascii="Times New Roman" w:eastAsia="Times New Roman" w:hAnsi="Times New Roman" w:cs="Times New Roman"/>
                <w:lang w:val="kk-KZ"/>
              </w:rPr>
              <w:lastRenderedPageBreak/>
              <w:t>ауызды шаю, қол орамалды пайдалану,)</w:t>
            </w:r>
            <w:r w:rsidRPr="00C235D4">
              <w:rPr>
                <w:rFonts w:ascii="Times New Roman" w:eastAsia="Times New Roman" w:hAnsi="Times New Roman" w:cs="Times New Roman"/>
                <w:i/>
                <w:color w:val="000000"/>
                <w:sz w:val="24"/>
                <w:szCs w:val="24"/>
                <w:lang w:val="kk-KZ"/>
              </w:rPr>
              <w:t xml:space="preserve"> Қауіпсіздік ережесін сақтау.</w:t>
            </w:r>
          </w:p>
        </w:tc>
        <w:tc>
          <w:tcPr>
            <w:tcW w:w="886" w:type="pct"/>
            <w:gridSpan w:val="7"/>
            <w:tcBorders>
              <w:top w:val="single" w:sz="4" w:space="0" w:color="000000"/>
              <w:left w:val="single" w:sz="4" w:space="0" w:color="auto"/>
              <w:bottom w:val="single" w:sz="4" w:space="0" w:color="000000"/>
              <w:right w:val="single" w:sz="4" w:space="0" w:color="auto"/>
            </w:tcBorders>
            <w:hideMark/>
          </w:tcPr>
          <w:p w14:paraId="79CD339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lastRenderedPageBreak/>
              <w:t xml:space="preserve">Ас мәзірімен таныстыру. Астың құрамындағы дәрумендер жайында айта отырып, </w:t>
            </w:r>
          </w:p>
          <w:p w14:paraId="5041AF74"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lang w:val="kk-KZ"/>
              </w:rPr>
              <w:t xml:space="preserve">асты тауысып жеуге   кеңес беру.  </w:t>
            </w:r>
          </w:p>
          <w:p w14:paraId="02F4CF9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Дымқылдап күнде сен,</w:t>
            </w:r>
          </w:p>
          <w:p w14:paraId="04CC43D3"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Қолыңды сүйкесең,</w:t>
            </w:r>
          </w:p>
          <w:p w14:paraId="2B52AE14"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 xml:space="preserve"> Кетіп кір-лас</w:t>
            </w:r>
          </w:p>
          <w:p w14:paraId="1DECF71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rPr>
            </w:pPr>
            <w:r w:rsidRPr="00C235D4">
              <w:rPr>
                <w:rFonts w:ascii="Times New Roman" w:eastAsia="Times New Roman" w:hAnsi="Times New Roman" w:cs="Times New Roman"/>
                <w:color w:val="000000"/>
                <w:lang w:val="kk-KZ"/>
              </w:rPr>
              <w:t>Тап-таза боласың.</w:t>
            </w:r>
          </w:p>
          <w:p w14:paraId="26D11DE4"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FF0000"/>
                <w:lang w:val="kk-KZ"/>
              </w:rPr>
            </w:pPr>
            <w:r w:rsidRPr="00C235D4">
              <w:rPr>
                <w:rFonts w:ascii="Times New Roman" w:eastAsia="Times New Roman" w:hAnsi="Times New Roman" w:cs="Times New Roman"/>
                <w:color w:val="000000"/>
                <w:lang w:val="kk-KZ"/>
              </w:rPr>
              <w:t>(</w:t>
            </w:r>
            <w:r w:rsidRPr="00C235D4">
              <w:rPr>
                <w:rFonts w:ascii="Times New Roman" w:eastAsia="Times New Roman" w:hAnsi="Times New Roman" w:cs="Times New Roman"/>
                <w:lang w:val="kk-KZ"/>
              </w:rPr>
              <w:t xml:space="preserve">тамақтанғаннан кейін </w:t>
            </w:r>
            <w:r w:rsidRPr="00C235D4">
              <w:rPr>
                <w:rFonts w:ascii="Times New Roman" w:eastAsia="Times New Roman" w:hAnsi="Times New Roman" w:cs="Times New Roman"/>
                <w:lang w:val="kk-KZ"/>
              </w:rPr>
              <w:lastRenderedPageBreak/>
              <w:t>ауызды шаю, қол орамалды пайдалану,)</w:t>
            </w:r>
            <w:r w:rsidRPr="00C235D4">
              <w:rPr>
                <w:rFonts w:ascii="Times New Roman" w:eastAsia="Times New Roman" w:hAnsi="Times New Roman" w:cs="Times New Roman"/>
                <w:i/>
                <w:color w:val="000000"/>
                <w:sz w:val="24"/>
                <w:szCs w:val="24"/>
                <w:lang w:val="kk-KZ"/>
              </w:rPr>
              <w:t xml:space="preserve"> Қауіпсіздік ережесін сақтау.</w:t>
            </w:r>
          </w:p>
        </w:tc>
        <w:tc>
          <w:tcPr>
            <w:tcW w:w="757" w:type="pct"/>
            <w:tcBorders>
              <w:top w:val="single" w:sz="4" w:space="0" w:color="000000"/>
              <w:left w:val="single" w:sz="4" w:space="0" w:color="auto"/>
              <w:bottom w:val="single" w:sz="4" w:space="0" w:color="000000"/>
              <w:right w:val="single" w:sz="4" w:space="0" w:color="000000"/>
            </w:tcBorders>
          </w:tcPr>
          <w:p w14:paraId="3F7489C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FF0000"/>
                <w:lang w:val="kk-KZ"/>
              </w:rPr>
            </w:pPr>
          </w:p>
        </w:tc>
      </w:tr>
      <w:tr w:rsidR="00461CD4" w:rsidRPr="00C4755F" w14:paraId="36283314" w14:textId="77777777" w:rsidTr="000C20D8">
        <w:trPr>
          <w:trHeight w:val="346"/>
        </w:trPr>
        <w:tc>
          <w:tcPr>
            <w:tcW w:w="698" w:type="pct"/>
            <w:tcBorders>
              <w:top w:val="single" w:sz="4" w:space="0" w:color="000000"/>
              <w:left w:val="single" w:sz="4" w:space="0" w:color="000000"/>
              <w:bottom w:val="single" w:sz="4" w:space="0" w:color="000000"/>
              <w:right w:val="single" w:sz="4" w:space="0" w:color="000000"/>
            </w:tcBorders>
            <w:hideMark/>
          </w:tcPr>
          <w:p w14:paraId="0F59B9CF"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eastAsia="ru-RU"/>
              </w:rPr>
            </w:pPr>
            <w:r w:rsidRPr="00C235D4">
              <w:rPr>
                <w:rFonts w:ascii="Times New Roman" w:eastAsia="Calibri" w:hAnsi="Times New Roman" w:cs="Times New Roman"/>
                <w:color w:val="000000"/>
                <w:lang w:eastAsia="ru-RU"/>
              </w:rPr>
              <w:lastRenderedPageBreak/>
              <w:t xml:space="preserve">Балалармен жеке жұмыс </w:t>
            </w:r>
          </w:p>
        </w:tc>
        <w:tc>
          <w:tcPr>
            <w:tcW w:w="948" w:type="pct"/>
            <w:gridSpan w:val="4"/>
            <w:tcBorders>
              <w:top w:val="single" w:sz="4" w:space="0" w:color="000000"/>
              <w:left w:val="single" w:sz="4" w:space="0" w:color="000000"/>
              <w:bottom w:val="single" w:sz="4" w:space="0" w:color="000000"/>
              <w:right w:val="single" w:sz="4" w:space="0" w:color="000000"/>
            </w:tcBorders>
            <w:hideMark/>
          </w:tcPr>
          <w:p w14:paraId="0039E596" w14:textId="77777777" w:rsidR="00461CD4" w:rsidRPr="00C235D4" w:rsidRDefault="00461CD4" w:rsidP="000C20D8">
            <w:pPr>
              <w:widowControl w:val="0"/>
              <w:autoSpaceDE w:val="0"/>
              <w:autoSpaceDN w:val="0"/>
              <w:spacing w:after="0" w:line="240" w:lineRule="auto"/>
              <w:ind w:left="-108" w:right="-108"/>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Математика негіздері:</w:t>
            </w:r>
          </w:p>
          <w:p w14:paraId="4829657D"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bCs/>
                <w:lang w:val="kk-KZ"/>
              </w:rPr>
              <w:t>Есеп құрастырып, есеп шығару</w:t>
            </w:r>
          </w:p>
          <w:p w14:paraId="77273683" w14:textId="77777777" w:rsidR="00461CD4" w:rsidRPr="00C235D4" w:rsidRDefault="00461CD4" w:rsidP="000C20D8">
            <w:pPr>
              <w:spacing w:after="0" w:line="240" w:lineRule="auto"/>
              <w:rPr>
                <w:rFonts w:ascii="Times New Roman" w:eastAsia="Calibri" w:hAnsi="Times New Roman" w:cs="Calibri"/>
                <w:lang w:val="kk-KZ"/>
              </w:rPr>
            </w:pPr>
            <w:r w:rsidRPr="00C235D4">
              <w:rPr>
                <w:rFonts w:ascii="Times New Roman" w:eastAsia="Calibri" w:hAnsi="Times New Roman" w:cs="Calibri"/>
                <w:color w:val="000000"/>
                <w:sz w:val="24"/>
                <w:szCs w:val="24"/>
                <w:lang w:val="kk-KZ"/>
              </w:rPr>
              <w:t>(Ай</w:t>
            </w:r>
            <w:r>
              <w:rPr>
                <w:rFonts w:ascii="Times New Roman" w:eastAsia="Calibri" w:hAnsi="Times New Roman" w:cs="Calibri"/>
                <w:color w:val="000000"/>
                <w:sz w:val="24"/>
                <w:szCs w:val="24"/>
                <w:lang w:val="kk-KZ"/>
              </w:rPr>
              <w:t>лана</w:t>
            </w:r>
            <w:r w:rsidRPr="00C235D4">
              <w:rPr>
                <w:rFonts w:ascii="Times New Roman" w:eastAsia="Calibri" w:hAnsi="Times New Roman" w:cs="Calibri"/>
                <w:color w:val="000000"/>
                <w:sz w:val="24"/>
                <w:szCs w:val="24"/>
                <w:lang w:val="kk-KZ"/>
              </w:rPr>
              <w:t>,А</w:t>
            </w:r>
            <w:r>
              <w:rPr>
                <w:rFonts w:ascii="Times New Roman" w:eastAsia="Calibri" w:hAnsi="Times New Roman" w:cs="Calibri"/>
                <w:color w:val="000000"/>
                <w:sz w:val="24"/>
                <w:szCs w:val="24"/>
                <w:lang w:val="kk-KZ"/>
              </w:rPr>
              <w:t>дема</w:t>
            </w:r>
            <w:r w:rsidRPr="00C235D4">
              <w:rPr>
                <w:rFonts w:ascii="Times New Roman" w:eastAsia="Calibri" w:hAnsi="Times New Roman" w:cs="Calibri"/>
                <w:color w:val="000000"/>
                <w:sz w:val="24"/>
                <w:szCs w:val="24"/>
                <w:lang w:val="kk-KZ"/>
              </w:rPr>
              <w:t>)</w:t>
            </w:r>
          </w:p>
        </w:tc>
        <w:tc>
          <w:tcPr>
            <w:tcW w:w="824" w:type="pct"/>
            <w:gridSpan w:val="5"/>
            <w:tcBorders>
              <w:top w:val="single" w:sz="4" w:space="0" w:color="000000"/>
              <w:left w:val="single" w:sz="4" w:space="0" w:color="000000"/>
              <w:bottom w:val="single" w:sz="4" w:space="0" w:color="000000"/>
              <w:right w:val="single" w:sz="4" w:space="0" w:color="000000"/>
            </w:tcBorders>
            <w:hideMark/>
          </w:tcPr>
          <w:p w14:paraId="36634078" w14:textId="77777777" w:rsidR="00461CD4" w:rsidRPr="00C235D4" w:rsidRDefault="00461CD4" w:rsidP="000C20D8">
            <w:pPr>
              <w:spacing w:after="0" w:line="240" w:lineRule="auto"/>
              <w:rPr>
                <w:rFonts w:ascii="Times New Roman" w:eastAsia="Calibri" w:hAnsi="Times New Roman" w:cs="Calibri"/>
                <w:lang w:val="kk-KZ"/>
              </w:rPr>
            </w:pPr>
            <w:r w:rsidRPr="00C235D4">
              <w:rPr>
                <w:rFonts w:ascii="Times New Roman" w:eastAsia="Calibri" w:hAnsi="Times New Roman" w:cs="Calibri"/>
                <w:lang w:val="kk-KZ"/>
              </w:rPr>
              <w:t xml:space="preserve">Сауат ашу негіздері Схема бойынша сөйлем құрастыру жеке жұмыс </w:t>
            </w:r>
          </w:p>
          <w:p w14:paraId="18ACFF42" w14:textId="77777777" w:rsidR="00461CD4" w:rsidRPr="00C235D4" w:rsidRDefault="00461CD4" w:rsidP="000C20D8">
            <w:pPr>
              <w:widowControl w:val="0"/>
              <w:autoSpaceDE w:val="0"/>
              <w:autoSpaceDN w:val="0"/>
              <w:spacing w:after="0" w:line="240" w:lineRule="auto"/>
              <w:rPr>
                <w:rFonts w:ascii="Times New Roman" w:eastAsia="Calibri" w:hAnsi="Times New Roman" w:cs="Times New Roman"/>
                <w:lang w:val="kk-KZ"/>
              </w:rPr>
            </w:pPr>
            <w:r w:rsidRPr="00C235D4">
              <w:rPr>
                <w:rFonts w:ascii="Times New Roman" w:eastAsia="Times New Roman" w:hAnsi="Times New Roman" w:cs="Times New Roman"/>
                <w:color w:val="000000"/>
                <w:lang w:val="kk-KZ"/>
              </w:rPr>
              <w:t>(</w:t>
            </w:r>
            <w:r>
              <w:rPr>
                <w:rFonts w:ascii="Times New Roman" w:eastAsia="Times New Roman" w:hAnsi="Times New Roman" w:cs="Times New Roman"/>
                <w:color w:val="000000"/>
                <w:lang w:val="kk-KZ"/>
              </w:rPr>
              <w:t>Мансур мен Алинур</w:t>
            </w:r>
            <w:r w:rsidRPr="00C235D4">
              <w:rPr>
                <w:rFonts w:ascii="Times New Roman" w:eastAsia="Times New Roman" w:hAnsi="Times New Roman" w:cs="Times New Roman"/>
                <w:color w:val="000000"/>
                <w:lang w:val="kk-KZ"/>
              </w:rPr>
              <w:t>)</w:t>
            </w:r>
          </w:p>
        </w:tc>
        <w:tc>
          <w:tcPr>
            <w:tcW w:w="887" w:type="pct"/>
            <w:gridSpan w:val="4"/>
            <w:tcBorders>
              <w:top w:val="single" w:sz="4" w:space="0" w:color="000000"/>
              <w:left w:val="single" w:sz="4" w:space="0" w:color="000000"/>
              <w:bottom w:val="single" w:sz="4" w:space="0" w:color="000000"/>
              <w:right w:val="single" w:sz="4" w:space="0" w:color="000000"/>
            </w:tcBorders>
            <w:hideMark/>
          </w:tcPr>
          <w:p w14:paraId="3FC93B4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Музыка </w:t>
            </w:r>
          </w:p>
          <w:p w14:paraId="25F3E464"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Ән жаттату «Гүлмін»</w:t>
            </w:r>
          </w:p>
          <w:p w14:paraId="188DA2C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 xml:space="preserve"> </w:t>
            </w:r>
          </w:p>
        </w:tc>
        <w:tc>
          <w:tcPr>
            <w:tcW w:w="886" w:type="pct"/>
            <w:gridSpan w:val="7"/>
            <w:tcBorders>
              <w:top w:val="single" w:sz="4" w:space="0" w:color="000000"/>
              <w:left w:val="single" w:sz="4" w:space="0" w:color="000000"/>
              <w:bottom w:val="single" w:sz="4" w:space="0" w:color="000000"/>
              <w:right w:val="single" w:sz="4" w:space="0" w:color="000000"/>
            </w:tcBorders>
            <w:hideMark/>
          </w:tcPr>
          <w:p w14:paraId="0CA9721A" w14:textId="77777777" w:rsidR="00461CD4" w:rsidRPr="00C235D4" w:rsidRDefault="00461CD4" w:rsidP="000C20D8">
            <w:pPr>
              <w:spacing w:after="0" w:line="240" w:lineRule="auto"/>
              <w:rPr>
                <w:rFonts w:ascii="Times New Roman" w:eastAsia="Calibri" w:hAnsi="Times New Roman" w:cs="Calibri"/>
                <w:color w:val="000000"/>
                <w:lang w:val="kk-KZ"/>
              </w:rPr>
            </w:pPr>
            <w:r w:rsidRPr="00C235D4">
              <w:rPr>
                <w:rFonts w:ascii="Times New Roman" w:eastAsia="Calibri" w:hAnsi="Times New Roman" w:cs="Calibri"/>
                <w:color w:val="000000"/>
                <w:lang w:val="kk-KZ"/>
              </w:rPr>
              <w:t xml:space="preserve">Қоршаған әлеммен танысу </w:t>
            </w:r>
          </w:p>
          <w:p w14:paraId="5B8AF47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bCs/>
                <w:sz w:val="24"/>
                <w:szCs w:val="24"/>
                <w:lang w:val="kk-KZ"/>
              </w:rPr>
              <w:t>Жол қозғалысының қарапайым ережелерін, жаяу жүргіншілер мен велосипедшілердің қозғалыс ережелер туралы білімін бекіту.</w:t>
            </w:r>
          </w:p>
          <w:p w14:paraId="7CD1225D"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 xml:space="preserve"> </w:t>
            </w:r>
          </w:p>
        </w:tc>
        <w:tc>
          <w:tcPr>
            <w:tcW w:w="757" w:type="pct"/>
            <w:tcBorders>
              <w:top w:val="single" w:sz="4" w:space="0" w:color="000000"/>
              <w:left w:val="single" w:sz="4" w:space="0" w:color="000000"/>
              <w:bottom w:val="single" w:sz="4" w:space="0" w:color="000000"/>
              <w:right w:val="single" w:sz="4" w:space="0" w:color="000000"/>
            </w:tcBorders>
          </w:tcPr>
          <w:p w14:paraId="7E203F4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p>
        </w:tc>
      </w:tr>
      <w:tr w:rsidR="00461CD4" w:rsidRPr="00C4755F" w14:paraId="0B92533D" w14:textId="77777777" w:rsidTr="000C20D8">
        <w:trPr>
          <w:trHeight w:val="1296"/>
        </w:trPr>
        <w:tc>
          <w:tcPr>
            <w:tcW w:w="698" w:type="pct"/>
            <w:tcBorders>
              <w:top w:val="single" w:sz="4" w:space="0" w:color="000000"/>
              <w:left w:val="single" w:sz="4" w:space="0" w:color="000000"/>
              <w:bottom w:val="single" w:sz="4" w:space="0" w:color="000000"/>
              <w:right w:val="single" w:sz="4" w:space="0" w:color="000000"/>
            </w:tcBorders>
            <w:hideMark/>
          </w:tcPr>
          <w:p w14:paraId="3F3C473B"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eastAsia="ru-RU"/>
              </w:rPr>
            </w:pPr>
            <w:r w:rsidRPr="00C235D4">
              <w:rPr>
                <w:rFonts w:ascii="Times New Roman" w:eastAsia="Calibri" w:hAnsi="Times New Roman" w:cs="Times New Roman"/>
                <w:color w:val="000000"/>
                <w:lang w:eastAsia="ru-RU"/>
              </w:rPr>
              <w:t xml:space="preserve">Серуенге дайындық </w:t>
            </w:r>
          </w:p>
        </w:tc>
        <w:tc>
          <w:tcPr>
            <w:tcW w:w="4302" w:type="pct"/>
            <w:gridSpan w:val="21"/>
            <w:tcBorders>
              <w:top w:val="single" w:sz="4" w:space="0" w:color="000000"/>
              <w:left w:val="single" w:sz="4" w:space="0" w:color="000000"/>
              <w:bottom w:val="single" w:sz="4" w:space="0" w:color="000000"/>
              <w:right w:val="single" w:sz="4" w:space="0" w:color="000000"/>
            </w:tcBorders>
            <w:hideMark/>
          </w:tcPr>
          <w:p w14:paraId="0685686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14:paraId="47039D5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Серуендеуге деген қызығушылықты ынталандыру. Балалармен "парақшалар неге құлап жатыр"тақырыбында жеке әңгімелер.</w:t>
            </w:r>
          </w:p>
          <w:p w14:paraId="70B930C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Ойын: "Біз шкафтарды ретке келтіреміз".</w:t>
            </w:r>
            <w:r w:rsidRPr="00C235D4">
              <w:rPr>
                <w:rFonts w:ascii="Times New Roman" w:eastAsia="Times New Roman" w:hAnsi="Times New Roman" w:cs="Times New Roman"/>
                <w:bCs/>
                <w:lang w:val="kk-KZ"/>
              </w:rPr>
              <w:t xml:space="preserve"> (бақылаулар мен суреттер бойынша сипаттау және хабарлау әңгімелерін құрастыру)</w:t>
            </w:r>
            <w:r w:rsidRPr="00C235D4">
              <w:rPr>
                <w:rFonts w:ascii="Times New Roman" w:eastAsia="Times New Roman" w:hAnsi="Times New Roman" w:cs="Times New Roman"/>
                <w:i/>
                <w:color w:val="000000"/>
                <w:sz w:val="24"/>
                <w:szCs w:val="24"/>
                <w:lang w:val="kk-KZ"/>
              </w:rPr>
              <w:t xml:space="preserve"> Қауіпсіздік ережесін сақтау.</w:t>
            </w:r>
          </w:p>
        </w:tc>
      </w:tr>
      <w:tr w:rsidR="00461CD4" w:rsidRPr="00C4755F" w14:paraId="6942FED9" w14:textId="77777777" w:rsidTr="000C20D8">
        <w:trPr>
          <w:trHeight w:val="277"/>
        </w:trPr>
        <w:tc>
          <w:tcPr>
            <w:tcW w:w="698" w:type="pct"/>
            <w:tcBorders>
              <w:top w:val="single" w:sz="4" w:space="0" w:color="000000"/>
              <w:left w:val="single" w:sz="4" w:space="0" w:color="000000"/>
              <w:bottom w:val="single" w:sz="4" w:space="0" w:color="000000"/>
              <w:right w:val="single" w:sz="4" w:space="0" w:color="000000"/>
            </w:tcBorders>
            <w:hideMark/>
          </w:tcPr>
          <w:p w14:paraId="078FFD24"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eastAsia="ru-RU"/>
              </w:rPr>
            </w:pPr>
            <w:r w:rsidRPr="00C235D4">
              <w:rPr>
                <w:rFonts w:ascii="Times New Roman" w:eastAsia="Calibri" w:hAnsi="Times New Roman" w:cs="Times New Roman"/>
                <w:color w:val="000000"/>
                <w:lang w:eastAsia="ru-RU"/>
              </w:rPr>
              <w:t xml:space="preserve">Серуен </w:t>
            </w:r>
          </w:p>
        </w:tc>
        <w:tc>
          <w:tcPr>
            <w:tcW w:w="948" w:type="pct"/>
            <w:gridSpan w:val="4"/>
            <w:tcBorders>
              <w:top w:val="single" w:sz="4" w:space="0" w:color="000000"/>
              <w:left w:val="single" w:sz="4" w:space="0" w:color="000000"/>
              <w:bottom w:val="single" w:sz="4" w:space="0" w:color="000000"/>
              <w:right w:val="single" w:sz="4" w:space="0" w:color="000000"/>
            </w:tcBorders>
            <w:hideMark/>
          </w:tcPr>
          <w:p w14:paraId="39EF0779"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Мемлекеттік автоинспекция қызыметкерлерінің жұмысымен танысу.</w:t>
            </w:r>
          </w:p>
          <w:p w14:paraId="21FE8C0B"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МАИ қызыметкерлерінің жұмысы туралы балалардың түсінік - білімдерін нақтылап арттыру.</w:t>
            </w:r>
          </w:p>
          <w:p w14:paraId="3D4F48BB"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Жол жүру тәртібін сақтауға байланысты жаттығулар жүргізу.</w:t>
            </w:r>
          </w:p>
          <w:p w14:paraId="25A5F365" w14:textId="77777777" w:rsidR="00461CD4" w:rsidRPr="00C235D4" w:rsidRDefault="00461CD4" w:rsidP="000C20D8">
            <w:pPr>
              <w:widowControl w:val="0"/>
              <w:autoSpaceDE w:val="0"/>
              <w:autoSpaceDN w:val="0"/>
              <w:spacing w:after="0" w:line="240" w:lineRule="auto"/>
              <w:jc w:val="both"/>
              <w:outlineLvl w:val="0"/>
              <w:rPr>
                <w:rFonts w:ascii="Times New Roman" w:eastAsia="Times New Roman" w:hAnsi="Times New Roman" w:cs="Times New Roman"/>
                <w:lang w:val="kk-KZ"/>
              </w:rPr>
            </w:pPr>
            <w:r w:rsidRPr="00C235D4">
              <w:rPr>
                <w:rFonts w:ascii="Times New Roman" w:eastAsia="Times New Roman" w:hAnsi="Times New Roman" w:cs="Times New Roman"/>
                <w:lang w:val="kk-KZ"/>
              </w:rPr>
              <w:t>Көркем сөз:</w:t>
            </w:r>
          </w:p>
          <w:p w14:paraId="6A772BC7"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Белгімін көрсетер жылдамдық пен бағытты,</w:t>
            </w:r>
          </w:p>
          <w:p w14:paraId="78D75312"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Ылди мен бұрылыс, қатер мен қауіпті!</w:t>
            </w:r>
          </w:p>
          <w:p w14:paraId="779ADB50"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Барлығын анықтап, </w:t>
            </w:r>
            <w:r w:rsidRPr="00C235D4">
              <w:rPr>
                <w:rFonts w:ascii="Times New Roman" w:eastAsia="Times New Roman" w:hAnsi="Times New Roman" w:cs="Times New Roman"/>
                <w:lang w:val="kk-KZ"/>
              </w:rPr>
              <w:lastRenderedPageBreak/>
              <w:t>көрсетіп тұрамын,</w:t>
            </w:r>
          </w:p>
          <w:p w14:paraId="0ADC7CFC"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Сондықтан бәрі де мені тез таныпты.</w:t>
            </w:r>
          </w:p>
          <w:p w14:paraId="47B378D5" w14:textId="77777777" w:rsidR="00461CD4" w:rsidRPr="00C235D4" w:rsidRDefault="00461CD4" w:rsidP="000C20D8">
            <w:pPr>
              <w:widowControl w:val="0"/>
              <w:autoSpaceDE w:val="0"/>
              <w:autoSpaceDN w:val="0"/>
              <w:spacing w:after="0" w:line="240" w:lineRule="auto"/>
              <w:jc w:val="both"/>
              <w:outlineLvl w:val="0"/>
              <w:rPr>
                <w:rFonts w:ascii="Times New Roman" w:eastAsia="Times New Roman" w:hAnsi="Times New Roman" w:cs="Times New Roman"/>
                <w:lang w:val="kk-KZ"/>
              </w:rPr>
            </w:pPr>
            <w:r w:rsidRPr="00C235D4">
              <w:rPr>
                <w:rFonts w:ascii="Times New Roman" w:eastAsia="Times New Roman" w:hAnsi="Times New Roman" w:cs="Times New Roman"/>
                <w:lang w:val="kk-KZ"/>
              </w:rPr>
              <w:t>Қимылды ойын: "Жанады - жанбайды"</w:t>
            </w:r>
          </w:p>
          <w:p w14:paraId="4B2F6071"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тез жүгіруге жаттықтырып, шыдамдылыққа тәрбиелеу.</w:t>
            </w:r>
          </w:p>
          <w:p w14:paraId="73939974"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Еңбек: балалармен бірлесіп бірнеше жол белгілерін жасау.</w:t>
            </w:r>
          </w:p>
          <w:p w14:paraId="0072DF25"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көшенің түйіскен жерлерін безендіру.</w:t>
            </w:r>
          </w:p>
          <w:p w14:paraId="51E74669"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Жеке жұмыс: Жол жүру тәртібін есте сақтау үшін қайталау сабақтарын өткізу.</w:t>
            </w:r>
          </w:p>
          <w:p w14:paraId="30851E49" w14:textId="77777777" w:rsidR="00461CD4" w:rsidRPr="00C235D4" w:rsidRDefault="00461CD4" w:rsidP="000C20D8">
            <w:pPr>
              <w:widowControl w:val="0"/>
              <w:autoSpaceDE w:val="0"/>
              <w:autoSpaceDN w:val="0"/>
              <w:spacing w:after="0" w:line="240" w:lineRule="auto"/>
              <w:jc w:val="both"/>
              <w:outlineLvl w:val="0"/>
              <w:rPr>
                <w:rFonts w:ascii="Times New Roman" w:eastAsia="Times New Roman" w:hAnsi="Times New Roman" w:cs="Times New Roman"/>
                <w:lang w:val="kk-KZ"/>
              </w:rPr>
            </w:pPr>
            <w:r w:rsidRPr="00C235D4">
              <w:rPr>
                <w:rFonts w:ascii="Times New Roman" w:eastAsia="Times New Roman" w:hAnsi="Times New Roman" w:cs="Times New Roman"/>
                <w:lang w:val="kk-KZ"/>
              </w:rPr>
              <w:t>Жұмбақ:</w:t>
            </w:r>
          </w:p>
          <w:p w14:paraId="7DE7AA49"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Бұйырмапты бас та, ауыз да, құлақ та,</w:t>
            </w:r>
          </w:p>
          <w:p w14:paraId="3B7CB592"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Бақырайған үш көзі бар бірақ та.                                                                       </w:t>
            </w:r>
            <w:r w:rsidRPr="00C235D4">
              <w:rPr>
                <w:rFonts w:ascii="Times New Roman" w:eastAsia="Times New Roman" w:hAnsi="Times New Roman" w:cs="Times New Roman"/>
                <w:i/>
                <w:lang w:val="kk-KZ"/>
              </w:rPr>
              <w:t>(бағдаршам)</w:t>
            </w:r>
          </w:p>
          <w:p w14:paraId="3A4E700A"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i/>
                <w:color w:val="000000"/>
                <w:sz w:val="24"/>
                <w:szCs w:val="24"/>
                <w:lang w:val="kk-KZ"/>
              </w:rPr>
            </w:pPr>
            <w:r w:rsidRPr="00C235D4">
              <w:rPr>
                <w:rFonts w:ascii="Times New Roman" w:eastAsia="Times New Roman" w:hAnsi="Times New Roman" w:cs="Times New Roman"/>
                <w:bCs/>
              </w:rPr>
              <w:t>(</w:t>
            </w:r>
            <w:r w:rsidRPr="00C235D4">
              <w:rPr>
                <w:rFonts w:ascii="Times New Roman" w:eastAsia="Times New Roman" w:hAnsi="Times New Roman" w:cs="Times New Roman"/>
                <w:bCs/>
                <w:lang w:val="kk-KZ"/>
              </w:rPr>
              <w:t>Өзінің көңіл-күйін сипаттай білу</w:t>
            </w:r>
            <w:r w:rsidRPr="00C235D4">
              <w:rPr>
                <w:rFonts w:ascii="Times New Roman" w:eastAsia="Times New Roman" w:hAnsi="Times New Roman" w:cs="Times New Roman"/>
                <w:bCs/>
              </w:rPr>
              <w:t>)</w:t>
            </w:r>
            <w:r w:rsidRPr="00C235D4">
              <w:rPr>
                <w:rFonts w:ascii="Times New Roman" w:eastAsia="Times New Roman" w:hAnsi="Times New Roman" w:cs="Times New Roman"/>
                <w:i/>
                <w:color w:val="000000"/>
                <w:sz w:val="24"/>
                <w:szCs w:val="24"/>
                <w:lang w:val="kk-KZ"/>
              </w:rPr>
              <w:t xml:space="preserve"> </w:t>
            </w:r>
          </w:p>
          <w:p w14:paraId="6E2D0CD7"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rPr>
            </w:pPr>
            <w:r w:rsidRPr="00C235D4">
              <w:rPr>
                <w:rFonts w:ascii="Times New Roman" w:eastAsia="Times New Roman" w:hAnsi="Times New Roman" w:cs="Times New Roman"/>
                <w:i/>
                <w:color w:val="000000"/>
                <w:sz w:val="24"/>
                <w:szCs w:val="24"/>
                <w:lang w:val="kk-KZ"/>
              </w:rPr>
              <w:t>Қауіпсіздік ережесін сақтау.</w:t>
            </w:r>
          </w:p>
        </w:tc>
        <w:tc>
          <w:tcPr>
            <w:tcW w:w="950" w:type="pct"/>
            <w:gridSpan w:val="6"/>
            <w:tcBorders>
              <w:top w:val="single" w:sz="4" w:space="0" w:color="000000"/>
              <w:left w:val="single" w:sz="4" w:space="0" w:color="000000"/>
              <w:bottom w:val="single" w:sz="4" w:space="0" w:color="000000"/>
              <w:right w:val="single" w:sz="4" w:space="0" w:color="000000"/>
            </w:tcBorders>
            <w:hideMark/>
          </w:tcPr>
          <w:p w14:paraId="515292CF" w14:textId="77777777" w:rsidR="00461CD4" w:rsidRPr="00C235D4" w:rsidRDefault="00461CD4" w:rsidP="000C20D8">
            <w:pPr>
              <w:widowControl w:val="0"/>
              <w:autoSpaceDE w:val="0"/>
              <w:autoSpaceDN w:val="0"/>
              <w:spacing w:after="0" w:line="240" w:lineRule="auto"/>
              <w:jc w:val="center"/>
              <w:rPr>
                <w:rFonts w:ascii="Times New Roman" w:eastAsia="Times New Roman" w:hAnsi="Times New Roman" w:cs="Times New Roman"/>
                <w:lang w:val="kk-KZ"/>
              </w:rPr>
            </w:pPr>
            <w:r w:rsidRPr="00C235D4">
              <w:rPr>
                <w:rFonts w:ascii="Times New Roman" w:eastAsia="Times New Roman" w:hAnsi="Times New Roman" w:cs="Times New Roman"/>
                <w:lang w:val="kk-KZ"/>
              </w:rPr>
              <w:lastRenderedPageBreak/>
              <w:t>Аула сыпырушының еңбегін қадірлей білу.</w:t>
            </w:r>
          </w:p>
          <w:p w14:paraId="67D6EF08"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ересек адамдардың еңбегімен таныстыруды жалғастыру.Көктемде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14:paraId="3B9CEBF6"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Көркем сөз:</w:t>
            </w:r>
          </w:p>
          <w:p w14:paraId="0E14FEFB"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Күрекпен жерді қаза аламыз,</w:t>
            </w:r>
          </w:p>
          <w:p w14:paraId="5686A904"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Ағашқа, гүлге су құямыз,</w:t>
            </w:r>
          </w:p>
          <w:p w14:paraId="070EE363"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lastRenderedPageBreak/>
              <w:t>Біз жұмыстан қорықпаймыз,</w:t>
            </w:r>
          </w:p>
          <w:p w14:paraId="6135F3C7"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Тиянақты оны атқарамыз.</w:t>
            </w:r>
          </w:p>
          <w:p w14:paraId="6DD5F694"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Еңбек: аула сыпырушыға көмек жасау: кесілген бұтақтарды, жиналған қоқыстарды тасу.</w:t>
            </w:r>
          </w:p>
          <w:p w14:paraId="44616B13"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ересек адамдарға қолдан келгенше көмек көрсетуге тәрбиелеу.</w:t>
            </w:r>
          </w:p>
          <w:p w14:paraId="6855938A"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Қимылды ойын: "Шеңберге түсіре біл!"</w:t>
            </w:r>
          </w:p>
          <w:p w14:paraId="3609F498"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лақтыруға жаттықтыру.</w:t>
            </w:r>
          </w:p>
          <w:p w14:paraId="36F92E6E"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Қимылды жаттығулар: бөгеттерден өтуде: секіріп жерге түсе білу, кедергілерге шыға білу, тез жүгіруге үйрету.</w:t>
            </w:r>
          </w:p>
          <w:p w14:paraId="1077092E"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i/>
                <w:color w:val="000000"/>
                <w:sz w:val="24"/>
                <w:szCs w:val="24"/>
                <w:lang w:val="kk-KZ"/>
              </w:rPr>
            </w:pPr>
            <w:r w:rsidRPr="00C235D4">
              <w:rPr>
                <w:rFonts w:ascii="Times New Roman" w:eastAsia="Times New Roman" w:hAnsi="Times New Roman" w:cs="Times New Roman"/>
                <w:lang w:val="kk-KZ"/>
              </w:rPr>
              <w:t>(</w:t>
            </w:r>
            <w:r w:rsidRPr="00C235D4">
              <w:rPr>
                <w:rFonts w:ascii="Times New Roman" w:eastAsia="Times New Roman" w:hAnsi="Times New Roman" w:cs="Times New Roman"/>
                <w:bCs/>
                <w:lang w:val="kk-KZ"/>
              </w:rPr>
              <w:t>олардың салауатты өмір салтына деген қажеттілігін қалыптастыру.</w:t>
            </w:r>
            <w:r w:rsidRPr="00C235D4">
              <w:rPr>
                <w:rFonts w:ascii="Times New Roman" w:eastAsia="Times New Roman" w:hAnsi="Times New Roman" w:cs="Times New Roman"/>
                <w:lang w:val="kk-KZ"/>
              </w:rPr>
              <w:t>)</w:t>
            </w:r>
            <w:r w:rsidRPr="00C235D4">
              <w:rPr>
                <w:rFonts w:ascii="Times New Roman" w:eastAsia="Times New Roman" w:hAnsi="Times New Roman" w:cs="Times New Roman"/>
                <w:i/>
                <w:color w:val="000000"/>
                <w:sz w:val="24"/>
                <w:szCs w:val="24"/>
                <w:lang w:val="kk-KZ"/>
              </w:rPr>
              <w:t xml:space="preserve"> </w:t>
            </w:r>
          </w:p>
          <w:p w14:paraId="41A7EDAC"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i/>
                <w:color w:val="000000"/>
                <w:sz w:val="24"/>
                <w:szCs w:val="24"/>
                <w:lang w:val="kk-KZ"/>
              </w:rPr>
              <w:t>Қауіпсіздік ережесін сақтау.</w:t>
            </w:r>
          </w:p>
        </w:tc>
        <w:tc>
          <w:tcPr>
            <w:tcW w:w="823" w:type="pct"/>
            <w:gridSpan w:val="5"/>
            <w:tcBorders>
              <w:top w:val="single" w:sz="4" w:space="0" w:color="000000"/>
              <w:left w:val="single" w:sz="4" w:space="0" w:color="000000"/>
              <w:bottom w:val="single" w:sz="4" w:space="0" w:color="000000"/>
              <w:right w:val="single" w:sz="4" w:space="0" w:color="000000"/>
            </w:tcBorders>
            <w:hideMark/>
          </w:tcPr>
          <w:p w14:paraId="6255AFA8" w14:textId="77777777" w:rsidR="00461CD4" w:rsidRPr="00C235D4" w:rsidRDefault="00461CD4" w:rsidP="000C20D8">
            <w:pPr>
              <w:widowControl w:val="0"/>
              <w:autoSpaceDE w:val="0"/>
              <w:autoSpaceDN w:val="0"/>
              <w:spacing w:after="0" w:line="240" w:lineRule="auto"/>
              <w:jc w:val="center"/>
              <w:rPr>
                <w:rFonts w:ascii="Times New Roman" w:eastAsia="Times New Roman" w:hAnsi="Times New Roman" w:cs="Times New Roman"/>
                <w:lang w:val="kk-KZ"/>
              </w:rPr>
            </w:pPr>
            <w:r w:rsidRPr="00C235D4">
              <w:rPr>
                <w:rFonts w:ascii="Times New Roman" w:eastAsia="Times New Roman" w:hAnsi="Times New Roman" w:cs="Times New Roman"/>
                <w:lang w:val="kk-KZ"/>
              </w:rPr>
              <w:lastRenderedPageBreak/>
              <w:t>Жәндіктерді бақылау.</w:t>
            </w:r>
          </w:p>
          <w:p w14:paraId="0C40A783"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алғашқы жәндіктердің қыбырлап жүргендеріне назар аудару. Бұл сол күнгі ауа райымен байланыстыру дұрыс болады. Балаларды жиі кездескен әртүрлі жәндіктерді сыртқы түрінен айыра білуге үйрету.</w:t>
            </w:r>
          </w:p>
          <w:p w14:paraId="2766FA26"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Жәндіктер неге қыста болмайды? Жәндіктердің әрқайсысы әртүрлә қимылдап </w:t>
            </w:r>
            <w:r w:rsidRPr="00C235D4">
              <w:rPr>
                <w:rFonts w:ascii="Times New Roman" w:eastAsia="Times New Roman" w:hAnsi="Times New Roman" w:cs="Times New Roman"/>
                <w:lang w:val="kk-KZ"/>
              </w:rPr>
              <w:lastRenderedPageBreak/>
              <w:t>жүретіндіктерін түсіндіру. Балалардың осы орайдағы ойларын тыңдап, сұхбат жүргізу..</w:t>
            </w:r>
          </w:p>
          <w:p w14:paraId="34974811"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Қимылды ойын: "Өрмекші мен маса"</w:t>
            </w:r>
          </w:p>
          <w:p w14:paraId="2AB479DC"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тез жүгіруге, денені тепе - тең ұстауға үйрету.</w:t>
            </w:r>
          </w:p>
          <w:p w14:paraId="68B3C3E9"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Еңбек: ауланы сыпырып, тазалаушыға көмек жасауға үйрету.</w:t>
            </w:r>
          </w:p>
          <w:p w14:paraId="536FBD6D"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үлкендерге көмек жасауға тәрбиелеу, оны дағдыға айналдыру.</w:t>
            </w:r>
          </w:p>
          <w:p w14:paraId="00C2DB23"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Қимылды жаттығулар: алдағы нысанаға затты лақтыруға жаттықты</w:t>
            </w:r>
          </w:p>
          <w:p w14:paraId="4E5D8DB4"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bCs/>
                <w:lang w:val="kk-KZ"/>
              </w:rPr>
              <w:t>(Өзінің көңіл-күйін сипаттай білу)</w:t>
            </w:r>
            <w:r w:rsidRPr="00C235D4">
              <w:rPr>
                <w:rFonts w:ascii="Times New Roman" w:eastAsia="Times New Roman" w:hAnsi="Times New Roman" w:cs="Times New Roman"/>
                <w:i/>
                <w:color w:val="000000"/>
                <w:sz w:val="24"/>
                <w:szCs w:val="24"/>
                <w:lang w:val="kk-KZ"/>
              </w:rPr>
              <w:t xml:space="preserve"> Қауіпсіздік ережесін сақтау.</w:t>
            </w:r>
          </w:p>
        </w:tc>
        <w:tc>
          <w:tcPr>
            <w:tcW w:w="824" w:type="pct"/>
            <w:gridSpan w:val="5"/>
            <w:tcBorders>
              <w:top w:val="single" w:sz="4" w:space="0" w:color="000000"/>
              <w:left w:val="single" w:sz="4" w:space="0" w:color="000000"/>
              <w:bottom w:val="single" w:sz="4" w:space="0" w:color="000000"/>
              <w:right w:val="single" w:sz="4" w:space="0" w:color="000000"/>
            </w:tcBorders>
            <w:hideMark/>
          </w:tcPr>
          <w:p w14:paraId="761210E0"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lastRenderedPageBreak/>
              <w:t>Аққайын ағашын бақылау.</w:t>
            </w:r>
          </w:p>
          <w:p w14:paraId="2E1E488D"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Мақсаты: 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туралы әңгіме - сұхбат жүргізу. Балалардың </w:t>
            </w:r>
            <w:r w:rsidRPr="00C235D4">
              <w:rPr>
                <w:rFonts w:ascii="Times New Roman" w:eastAsia="Times New Roman" w:hAnsi="Times New Roman" w:cs="Times New Roman"/>
                <w:lang w:val="kk-KZ"/>
              </w:rPr>
              <w:lastRenderedPageBreak/>
              <w:t xml:space="preserve">табиғаттың көктемде оянып, гүлденіп, құлпыруына сүйіспеншілікпен қарауын тәрбиелеу. </w:t>
            </w:r>
          </w:p>
          <w:p w14:paraId="5AD227B5"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Көркем сөз:</w:t>
            </w:r>
          </w:p>
          <w:p w14:paraId="4B4A2677"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 Көктем келді!                           Көктемде күнге беріп маңдайын,</w:t>
            </w:r>
          </w:p>
          <w:p w14:paraId="76B289A8"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Қоңыр самал өпкенде,                           Сыбырласар тал, қайың.</w:t>
            </w:r>
          </w:p>
          <w:p w14:paraId="3A57D77C"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Қимылды ойын: "Қай ағаштың жапырағы?"</w:t>
            </w:r>
          </w:p>
          <w:p w14:paraId="56F287C9"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айналаңды бағдарлай білу, жүгіру.</w:t>
            </w:r>
          </w:p>
          <w:p w14:paraId="31501EC2"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Еңбек: ағаштардың артық бұтақтарын кесу жұмысына көмектесу.</w:t>
            </w:r>
          </w:p>
          <w:p w14:paraId="69B8D22A"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lang w:val="kk-KZ"/>
              </w:rPr>
            </w:pPr>
            <w:r w:rsidRPr="00C235D4">
              <w:rPr>
                <w:rFonts w:ascii="Times New Roman" w:eastAsia="Times New Roman" w:hAnsi="Times New Roman" w:cs="Times New Roman"/>
                <w:lang w:val="kk-KZ"/>
              </w:rPr>
              <w:t>Мақсаты: ересектермен бірге еңбек етуге тәрбиелеу.</w:t>
            </w:r>
          </w:p>
          <w:p w14:paraId="72637F5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(Өзінің көңіл-күйін сипаттай білу)</w:t>
            </w:r>
            <w:r w:rsidRPr="00C235D4">
              <w:rPr>
                <w:rFonts w:ascii="Times New Roman" w:eastAsia="Times New Roman" w:hAnsi="Times New Roman" w:cs="Times New Roman"/>
                <w:i/>
                <w:color w:val="000000"/>
                <w:sz w:val="24"/>
                <w:szCs w:val="24"/>
                <w:lang w:val="kk-KZ"/>
              </w:rPr>
              <w:t xml:space="preserve"> Қауіпсіздік ережесін сақтау.</w:t>
            </w:r>
          </w:p>
        </w:tc>
        <w:tc>
          <w:tcPr>
            <w:tcW w:w="757" w:type="pct"/>
            <w:tcBorders>
              <w:top w:val="single" w:sz="4" w:space="0" w:color="000000"/>
              <w:left w:val="single" w:sz="4" w:space="0" w:color="000000"/>
              <w:bottom w:val="single" w:sz="4" w:space="0" w:color="000000"/>
              <w:right w:val="single" w:sz="4" w:space="0" w:color="000000"/>
            </w:tcBorders>
            <w:hideMark/>
          </w:tcPr>
          <w:p w14:paraId="6E19A7B0" w14:textId="77777777" w:rsidR="00461CD4" w:rsidRPr="00C235D4" w:rsidRDefault="00461CD4" w:rsidP="000C20D8">
            <w:pPr>
              <w:spacing w:line="256" w:lineRule="auto"/>
              <w:rPr>
                <w:rFonts w:ascii="Times New Roman" w:eastAsia="Times New Roman" w:hAnsi="Times New Roman" w:cs="Times New Roman"/>
                <w:bCs/>
                <w:lang w:val="kk-KZ"/>
              </w:rPr>
            </w:pPr>
          </w:p>
        </w:tc>
      </w:tr>
    </w:tbl>
    <w:p w14:paraId="4A37CB09" w14:textId="77777777" w:rsidR="00461CD4" w:rsidRPr="00C235D4" w:rsidRDefault="00461CD4" w:rsidP="00461CD4">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bottomFromText="160" w:vertAnchor="text" w:horzAnchor="margin" w:tblpX="10" w:tblpY="1"/>
        <w:tblW w:w="48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86"/>
        <w:gridCol w:w="2206"/>
        <w:gridCol w:w="2681"/>
        <w:gridCol w:w="2147"/>
        <w:gridCol w:w="2681"/>
        <w:gridCol w:w="2322"/>
      </w:tblGrid>
      <w:tr w:rsidR="00461CD4" w:rsidRPr="00C235D4" w14:paraId="415945D1" w14:textId="77777777" w:rsidTr="000C20D8">
        <w:trPr>
          <w:trHeight w:val="450"/>
        </w:trPr>
        <w:tc>
          <w:tcPr>
            <w:tcW w:w="73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461CD4" w:rsidRPr="00C235D4" w14:paraId="753F9BF0" w14:textId="77777777" w:rsidTr="000C20D8">
              <w:trPr>
                <w:trHeight w:val="109"/>
              </w:trPr>
              <w:tc>
                <w:tcPr>
                  <w:tcW w:w="1752" w:type="dxa"/>
                  <w:hideMark/>
                </w:tcPr>
                <w:p w14:paraId="5974E9F1" w14:textId="77777777" w:rsidR="00461CD4" w:rsidRPr="00C235D4" w:rsidRDefault="00461CD4" w:rsidP="000C20D8">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lang w:eastAsia="ru-RU"/>
                    </w:rPr>
                  </w:pPr>
                  <w:r w:rsidRPr="00C235D4">
                    <w:rPr>
                      <w:rFonts w:ascii="Times New Roman" w:eastAsia="Calibri" w:hAnsi="Times New Roman" w:cs="Times New Roman"/>
                      <w:color w:val="000000"/>
                      <w:lang w:eastAsia="ru-RU"/>
                    </w:rPr>
                    <w:t xml:space="preserve">Серуеннен оралу </w:t>
                  </w:r>
                </w:p>
              </w:tc>
            </w:tr>
          </w:tbl>
          <w:p w14:paraId="244E3AC7" w14:textId="77777777" w:rsidR="00461CD4" w:rsidRPr="00C235D4" w:rsidRDefault="00461CD4" w:rsidP="000C20D8">
            <w:pPr>
              <w:spacing w:after="0" w:line="256" w:lineRule="auto"/>
              <w:rPr>
                <w:rFonts w:ascii="Calibri" w:eastAsia="Calibri" w:hAnsi="Calibri" w:cs="Times New Roman"/>
              </w:rPr>
            </w:pPr>
          </w:p>
        </w:tc>
        <w:tc>
          <w:tcPr>
            <w:tcW w:w="4261" w:type="pct"/>
            <w:gridSpan w:val="5"/>
            <w:tcBorders>
              <w:top w:val="single" w:sz="4" w:space="0" w:color="000000"/>
              <w:left w:val="single" w:sz="4" w:space="0" w:color="000000"/>
              <w:bottom w:val="single" w:sz="4" w:space="0" w:color="000000"/>
              <w:right w:val="single" w:sz="4" w:space="0" w:color="000000"/>
            </w:tcBorders>
            <w:hideMark/>
          </w:tcPr>
          <w:p w14:paraId="6831B00B" w14:textId="77777777" w:rsidR="00461CD4" w:rsidRPr="00C235D4" w:rsidRDefault="00461CD4" w:rsidP="000C20D8">
            <w:pPr>
              <w:spacing w:after="0" w:line="240" w:lineRule="auto"/>
              <w:rPr>
                <w:rFonts w:ascii="Times New Roman" w:eastAsia="Calibri" w:hAnsi="Times New Roman" w:cs="Calibri"/>
                <w:lang w:val="kk-KZ"/>
              </w:rPr>
            </w:pPr>
            <w:r w:rsidRPr="00C235D4">
              <w:rPr>
                <w:rFonts w:ascii="Times New Roman" w:eastAsia="Calibri" w:hAnsi="Times New Roman" w:cs="Calibri"/>
                <w:lang w:val="kk-KZ"/>
              </w:rPr>
              <w:t>Тез киіну және шешіну қабілетін арттыру. Гардеробыңызда тазалық пен тәртіпті өз бетінше сақтау қабілетін күшейтіңіз.</w:t>
            </w:r>
          </w:p>
          <w:p w14:paraId="553B8856" w14:textId="77777777" w:rsidR="00461CD4" w:rsidRPr="00C235D4" w:rsidRDefault="00461CD4" w:rsidP="000C20D8">
            <w:pPr>
              <w:spacing w:after="0" w:line="240" w:lineRule="auto"/>
              <w:rPr>
                <w:rFonts w:ascii="Times New Roman" w:eastAsia="Calibri" w:hAnsi="Times New Roman" w:cs="Calibri"/>
                <w:lang w:val="kk-KZ"/>
              </w:rPr>
            </w:pPr>
            <w:r w:rsidRPr="00C235D4">
              <w:rPr>
                <w:rFonts w:ascii="Times New Roman" w:eastAsia="Calibri" w:hAnsi="Times New Roman" w:cs="Calibri"/>
                <w:lang w:val="kk-KZ"/>
              </w:rPr>
              <w:t>Әңгімелесу «Біз гардеробта заттарды қалай ретке келтіреміз</w:t>
            </w:r>
            <w:r w:rsidRPr="00C235D4">
              <w:rPr>
                <w:rFonts w:ascii="Calibri" w:eastAsia="Calibri" w:hAnsi="Calibri" w:cs="Calibri"/>
                <w:lang w:val="kk-KZ"/>
              </w:rPr>
              <w:t xml:space="preserve"> </w:t>
            </w:r>
          </w:p>
          <w:p w14:paraId="67EA2C1F" w14:textId="77777777" w:rsidR="00461CD4" w:rsidRPr="00C235D4" w:rsidRDefault="00461CD4" w:rsidP="000C20D8">
            <w:pPr>
              <w:spacing w:after="0" w:line="240" w:lineRule="auto"/>
              <w:rPr>
                <w:rFonts w:ascii="Times New Roman" w:eastAsia="Calibri" w:hAnsi="Times New Roman" w:cs="Calibri"/>
                <w:color w:val="000000"/>
                <w:lang w:val="kk-KZ"/>
              </w:rPr>
            </w:pPr>
            <w:r w:rsidRPr="00C235D4">
              <w:rPr>
                <w:rFonts w:ascii="Times New Roman" w:eastAsia="Calibri" w:hAnsi="Times New Roman" w:cs="Calibri"/>
                <w:lang w:val="kk-KZ"/>
              </w:rPr>
              <w:t>Маған көмек керек емес</w:t>
            </w:r>
          </w:p>
          <w:p w14:paraId="1DAB9C26" w14:textId="77777777" w:rsidR="00461CD4" w:rsidRPr="00C235D4" w:rsidRDefault="00461CD4" w:rsidP="000C20D8">
            <w:pPr>
              <w:spacing w:after="0" w:line="240" w:lineRule="auto"/>
              <w:rPr>
                <w:rFonts w:ascii="Times New Roman" w:eastAsia="Calibri" w:hAnsi="Times New Roman" w:cs="Calibri"/>
                <w:color w:val="000000"/>
                <w:lang w:val="kk-KZ"/>
              </w:rPr>
            </w:pPr>
            <w:r w:rsidRPr="00C235D4">
              <w:rPr>
                <w:rFonts w:ascii="Times New Roman" w:eastAsia="Calibri" w:hAnsi="Times New Roman" w:cs="Calibri"/>
                <w:lang w:val="kk-KZ"/>
              </w:rPr>
              <w:t>Мен курткамды шешіп аламын</w:t>
            </w:r>
          </w:p>
          <w:p w14:paraId="5B920D15" w14:textId="77777777" w:rsidR="00461CD4" w:rsidRPr="00C235D4" w:rsidRDefault="00461CD4" w:rsidP="000C20D8">
            <w:pPr>
              <w:spacing w:after="0" w:line="240" w:lineRule="auto"/>
              <w:rPr>
                <w:rFonts w:ascii="Times New Roman" w:eastAsia="Calibri" w:hAnsi="Times New Roman" w:cs="Calibri"/>
                <w:color w:val="000000"/>
                <w:lang w:val="kk-KZ"/>
              </w:rPr>
            </w:pPr>
            <w:r w:rsidRPr="00C235D4">
              <w:rPr>
                <w:rFonts w:ascii="Times New Roman" w:eastAsia="Calibri" w:hAnsi="Times New Roman" w:cs="Calibri"/>
                <w:lang w:val="kk-KZ"/>
              </w:rPr>
              <w:t>Мен аяқ киімімді және аяқ киімімді шешемін</w:t>
            </w:r>
          </w:p>
          <w:p w14:paraId="0D0CD013" w14:textId="77777777" w:rsidR="00461CD4" w:rsidRPr="00C235D4" w:rsidRDefault="00461CD4" w:rsidP="000C20D8">
            <w:pPr>
              <w:spacing w:after="0" w:line="240" w:lineRule="auto"/>
              <w:rPr>
                <w:rFonts w:ascii="Times New Roman" w:eastAsia="Calibri" w:hAnsi="Times New Roman" w:cs="Calibri"/>
                <w:color w:val="000000"/>
                <w:lang w:val="kk-KZ"/>
              </w:rPr>
            </w:pPr>
            <w:r w:rsidRPr="00C235D4">
              <w:rPr>
                <w:rFonts w:ascii="Times New Roman" w:eastAsia="Calibri" w:hAnsi="Times New Roman" w:cs="Calibri"/>
                <w:lang w:val="kk-KZ"/>
              </w:rPr>
              <w:t>Мен оны суреті бар шкафқа саламын.</w:t>
            </w:r>
          </w:p>
          <w:p w14:paraId="3F971C87" w14:textId="77777777" w:rsidR="00461CD4" w:rsidRPr="00C235D4" w:rsidRDefault="00461CD4" w:rsidP="000C20D8">
            <w:pPr>
              <w:spacing w:after="0" w:line="240" w:lineRule="auto"/>
              <w:rPr>
                <w:rFonts w:ascii="Times New Roman" w:eastAsia="Calibri" w:hAnsi="Times New Roman" w:cs="Calibri"/>
                <w:color w:val="000000"/>
                <w:lang w:val="kk-KZ"/>
              </w:rPr>
            </w:pPr>
            <w:r w:rsidRPr="00C235D4">
              <w:rPr>
                <w:rFonts w:ascii="Times New Roman" w:eastAsia="Calibri" w:hAnsi="Times New Roman" w:cs="Calibri"/>
                <w:lang w:val="kk-KZ"/>
              </w:rPr>
              <w:t>Мұқият тыңдау:</w:t>
            </w:r>
          </w:p>
          <w:p w14:paraId="232E46A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lang w:val="kk-KZ"/>
              </w:rPr>
              <w:t xml:space="preserve">Мен тәуелсізмін! </w:t>
            </w:r>
            <w:r w:rsidRPr="00C235D4">
              <w:rPr>
                <w:rFonts w:ascii="Times New Roman" w:eastAsia="Times New Roman" w:hAnsi="Times New Roman" w:cs="Times New Roman"/>
                <w:color w:val="000000"/>
                <w:lang w:val="kk-KZ"/>
              </w:rPr>
              <w:t>(көркем сөз)</w:t>
            </w:r>
            <w:r w:rsidRPr="00C235D4">
              <w:rPr>
                <w:rFonts w:ascii="Times New Roman" w:eastAsia="Times New Roman" w:hAnsi="Times New Roman" w:cs="Times New Roman"/>
                <w:lang w:val="kk-KZ"/>
              </w:rPr>
              <w:t xml:space="preserve"> ( сөйлеу әдебін, жай және жайылма сөйлемдерді қолдану дағдыларын қалыптастыру.)</w:t>
            </w:r>
            <w:r w:rsidRPr="00C235D4">
              <w:rPr>
                <w:rFonts w:ascii="Times New Roman" w:eastAsia="Times New Roman" w:hAnsi="Times New Roman" w:cs="Times New Roman"/>
                <w:i/>
                <w:color w:val="000000"/>
                <w:sz w:val="24"/>
                <w:szCs w:val="24"/>
                <w:lang w:val="kk-KZ"/>
              </w:rPr>
              <w:t xml:space="preserve"> Қауіпсіздік ережесін сақтау.</w:t>
            </w:r>
          </w:p>
        </w:tc>
      </w:tr>
      <w:tr w:rsidR="00461CD4" w:rsidRPr="00C235D4" w14:paraId="01F04601" w14:textId="77777777" w:rsidTr="000C20D8">
        <w:trPr>
          <w:trHeight w:val="530"/>
        </w:trPr>
        <w:tc>
          <w:tcPr>
            <w:tcW w:w="739" w:type="pct"/>
            <w:tcBorders>
              <w:top w:val="single" w:sz="4" w:space="0" w:color="000000"/>
              <w:left w:val="single" w:sz="4" w:space="0" w:color="000000"/>
              <w:bottom w:val="single" w:sz="4" w:space="0" w:color="000000"/>
              <w:right w:val="single" w:sz="4" w:space="0" w:color="000000"/>
            </w:tcBorders>
            <w:hideMark/>
          </w:tcPr>
          <w:p w14:paraId="18D831E7"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1" w:type="pct"/>
            <w:tcBorders>
              <w:top w:val="single" w:sz="4" w:space="0" w:color="000000"/>
              <w:left w:val="single" w:sz="4" w:space="0" w:color="000000"/>
              <w:bottom w:val="single" w:sz="4" w:space="0" w:color="000000"/>
              <w:right w:val="single" w:sz="4" w:space="0" w:color="000000"/>
            </w:tcBorders>
          </w:tcPr>
          <w:p w14:paraId="38FF2FA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lang w:val="kk-KZ"/>
              </w:rPr>
              <w:t>«</w:t>
            </w:r>
            <w:r w:rsidRPr="00C235D4">
              <w:rPr>
                <w:rFonts w:ascii="Times New Roman" w:eastAsia="Times New Roman" w:hAnsi="Times New Roman" w:cs="Times New Roman"/>
                <w:bCs/>
                <w:lang w:val="kk-KZ"/>
              </w:rPr>
              <w:t>Сөздерді дыбыстық талдау</w:t>
            </w:r>
          </w:p>
          <w:p w14:paraId="30D2FC9F"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bCs/>
                <w:lang w:val="kk-KZ"/>
              </w:rPr>
              <w:t>Өткенді қайталау</w:t>
            </w:r>
          </w:p>
          <w:p w14:paraId="29321E0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 xml:space="preserve"> (сөздегі дыбыстардың ретін, дауысты және дауыссыз дыбыстарды анықтау.)</w:t>
            </w:r>
          </w:p>
          <w:p w14:paraId="02B6CA37" w14:textId="77777777" w:rsidR="00461CD4" w:rsidRPr="00C235D4" w:rsidRDefault="00461CD4" w:rsidP="000C20D8">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Сауат ашу негіздері</w:t>
            </w:r>
          </w:p>
          <w:p w14:paraId="39784106"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Ой-өрісті дамытуға арналған ойын: </w:t>
            </w:r>
            <w:r w:rsidRPr="00C235D4">
              <w:rPr>
                <w:rFonts w:ascii="Times New Roman" w:eastAsia="Times New Roman" w:hAnsi="Times New Roman" w:cs="Times New Roman"/>
                <w:color w:val="000000"/>
                <w:bdr w:val="none" w:sz="0" w:space="0" w:color="auto" w:frame="1"/>
                <w:shd w:val="clear" w:color="auto" w:fill="FFFFFF"/>
                <w:lang w:val="kk-KZ"/>
              </w:rPr>
              <w:t>«Әріптерден сөздер құра»</w:t>
            </w:r>
          </w:p>
          <w:p w14:paraId="556360F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sz w:val="24"/>
                <w:szCs w:val="24"/>
                <w:lang w:val="kk-KZ"/>
              </w:rPr>
              <w:t>сөздегі дыбыстардың ретін, дауысты және дауыссыз дыбыстарды анықтау.</w:t>
            </w:r>
          </w:p>
          <w:p w14:paraId="608CCAA3"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FF0000"/>
                <w:lang w:val="kk-KZ"/>
              </w:rPr>
            </w:pPr>
            <w:r w:rsidRPr="00C235D4">
              <w:rPr>
                <w:rFonts w:ascii="Times New Roman" w:eastAsia="Times New Roman" w:hAnsi="Times New Roman" w:cs="Times New Roman"/>
                <w:bCs/>
                <w:lang w:val="kk-KZ"/>
              </w:rPr>
              <w:t xml:space="preserve"> </w:t>
            </w:r>
          </w:p>
          <w:p w14:paraId="1446AB4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FF0000"/>
                <w:lang w:val="kk-KZ"/>
              </w:rPr>
            </w:pPr>
          </w:p>
        </w:tc>
        <w:tc>
          <w:tcPr>
            <w:tcW w:w="949" w:type="pct"/>
            <w:tcBorders>
              <w:top w:val="single" w:sz="4" w:space="0" w:color="000000"/>
              <w:left w:val="single" w:sz="4" w:space="0" w:color="000000"/>
              <w:bottom w:val="single" w:sz="4" w:space="0" w:color="000000"/>
              <w:right w:val="single" w:sz="4" w:space="0" w:color="000000"/>
            </w:tcBorders>
            <w:hideMark/>
          </w:tcPr>
          <w:p w14:paraId="76268BE0"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 xml:space="preserve">«Жол қозғалысы» </w:t>
            </w:r>
          </w:p>
          <w:p w14:paraId="3FD10796" w14:textId="77777777" w:rsidR="00461CD4" w:rsidRPr="00C235D4" w:rsidRDefault="00461CD4" w:rsidP="000C20D8">
            <w:pPr>
              <w:widowControl w:val="0"/>
              <w:autoSpaceDE w:val="0"/>
              <w:autoSpaceDN w:val="0"/>
              <w:spacing w:after="0" w:line="240" w:lineRule="auto"/>
              <w:jc w:val="both"/>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жайлы әңгімелеу.</w:t>
            </w:r>
          </w:p>
          <w:p w14:paraId="511CDF08"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w:t>
            </w:r>
            <w:r w:rsidRPr="00C235D4">
              <w:rPr>
                <w:rFonts w:ascii="Times New Roman" w:eastAsia="Times New Roman" w:hAnsi="Times New Roman" w:cs="Times New Roman"/>
                <w:bCs/>
                <w:sz w:val="24"/>
                <w:szCs w:val="24"/>
                <w:lang w:val="kk-KZ"/>
              </w:rPr>
              <w:t>Жол қозғалысының қарапайым ережелерін, жаяу жүргіншілер мен велосипедшілердің қозғалыс ережелерін сақтау</w:t>
            </w:r>
            <w:r w:rsidRPr="00C235D4">
              <w:rPr>
                <w:rFonts w:ascii="Times New Roman" w:eastAsia="Times New Roman" w:hAnsi="Times New Roman" w:cs="Times New Roman"/>
                <w:bCs/>
                <w:lang w:val="kk-KZ"/>
              </w:rPr>
              <w:t>)</w:t>
            </w:r>
          </w:p>
          <w:p w14:paraId="5BA5121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Қоршаған әлеммен танысу</w:t>
            </w:r>
          </w:p>
          <w:p w14:paraId="66B3000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«Кілемше»</w:t>
            </w:r>
          </w:p>
          <w:p w14:paraId="7C15BF72"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(геометриялық элементтерден құрастырып, заттарды қазақ ою-өрнектерімен безендіру)</w:t>
            </w:r>
            <w:r w:rsidRPr="00C235D4">
              <w:rPr>
                <w:rFonts w:ascii="Times New Roman" w:eastAsia="Calibri" w:hAnsi="Times New Roman" w:cs="Times New Roman"/>
                <w:lang w:val="kk-KZ"/>
              </w:rPr>
              <w:t xml:space="preserve"> Жапсыру</w:t>
            </w:r>
            <w:r w:rsidRPr="00C235D4">
              <w:rPr>
                <w:rFonts w:ascii="Times New Roman" w:eastAsia="Calibri" w:hAnsi="Times New Roman" w:cs="Times New Roman"/>
                <w:color w:val="FF0000"/>
                <w:lang w:val="kk-KZ"/>
              </w:rPr>
              <w:t xml:space="preserve"> </w:t>
            </w:r>
          </w:p>
          <w:p w14:paraId="695E789D"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«Алдар көсе» мүсіндеу</w:t>
            </w:r>
          </w:p>
          <w:p w14:paraId="6846172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 xml:space="preserve"> (адамның бейнесін, жануарлардың қимылдарын, қол-аяқтардың қалпын дұрыс мүсіндеу)</w:t>
            </w:r>
          </w:p>
          <w:p w14:paraId="63F2C6CC" w14:textId="77777777" w:rsidR="00461CD4" w:rsidRPr="00C235D4" w:rsidRDefault="00461CD4" w:rsidP="000C20D8">
            <w:pPr>
              <w:widowControl w:val="0"/>
              <w:autoSpaceDE w:val="0"/>
              <w:autoSpaceDN w:val="0"/>
              <w:spacing w:after="0" w:line="240" w:lineRule="auto"/>
              <w:rPr>
                <w:rFonts w:ascii="Times New Roman" w:eastAsia="Calibri" w:hAnsi="Times New Roman" w:cs="Times New Roman"/>
                <w:lang w:val="kk-KZ"/>
              </w:rPr>
            </w:pPr>
            <w:r w:rsidRPr="00C235D4">
              <w:rPr>
                <w:rFonts w:ascii="Times New Roman" w:eastAsia="Times New Roman" w:hAnsi="Times New Roman" w:cs="Times New Roman"/>
                <w:lang w:val="kk-KZ"/>
              </w:rPr>
              <w:t>Мүсіндеу.</w:t>
            </w:r>
          </w:p>
        </w:tc>
        <w:tc>
          <w:tcPr>
            <w:tcW w:w="760" w:type="pct"/>
            <w:tcBorders>
              <w:top w:val="single" w:sz="4" w:space="0" w:color="000000"/>
              <w:left w:val="single" w:sz="4" w:space="0" w:color="000000"/>
              <w:bottom w:val="single" w:sz="4" w:space="0" w:color="000000"/>
              <w:right w:val="single" w:sz="4" w:space="0" w:color="000000"/>
            </w:tcBorders>
            <w:hideMark/>
          </w:tcPr>
          <w:p w14:paraId="73C17093" w14:textId="77777777" w:rsidR="00461CD4" w:rsidRPr="00C235D4" w:rsidRDefault="00461CD4" w:rsidP="000C20D8">
            <w:pPr>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«Үстел»</w:t>
            </w:r>
          </w:p>
          <w:p w14:paraId="5F08A9E4"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 xml:space="preserve">Заттардың ұзын және қысқа, жуан және жіңішке белгілерін көрсете білу </w:t>
            </w:r>
          </w:p>
          <w:p w14:paraId="6A6A7EA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Үстелді мүсіндейді</w:t>
            </w:r>
          </w:p>
          <w:p w14:paraId="12897296"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«Жаз мезгілі»</w:t>
            </w:r>
          </w:p>
          <w:p w14:paraId="3DFD9486"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 xml:space="preserve"> (сюжеттік суреттерді салу, ұжымдық жұмыстарды орындап, ойдан сурет салуды үйрету)</w:t>
            </w:r>
          </w:p>
          <w:p w14:paraId="44379CB7"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Сурет </w:t>
            </w:r>
          </w:p>
          <w:p w14:paraId="2483EFA0"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bdr w:val="none" w:sz="0" w:space="0" w:color="auto" w:frame="1"/>
                <w:shd w:val="clear" w:color="auto" w:fill="FFFFFF"/>
                <w:lang w:val="kk-KZ"/>
              </w:rPr>
            </w:pPr>
            <w:r w:rsidRPr="00C235D4">
              <w:rPr>
                <w:rFonts w:ascii="Times New Roman" w:eastAsia="Times New Roman" w:hAnsi="Times New Roman" w:cs="Times New Roman"/>
                <w:color w:val="000000"/>
                <w:bdr w:val="none" w:sz="0" w:space="0" w:color="auto" w:frame="1"/>
                <w:shd w:val="clear" w:color="auto" w:fill="FFFFFF"/>
                <w:lang w:val="kk-KZ"/>
              </w:rPr>
              <w:t>«Алға» доп ойыны</w:t>
            </w:r>
          </w:p>
          <w:p w14:paraId="748C8A1D"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C235D4">
              <w:rPr>
                <w:rFonts w:ascii="Times New Roman" w:eastAsia="Times New Roman" w:hAnsi="Times New Roman" w:cs="Times New Roman"/>
                <w:color w:val="000000"/>
                <w:shd w:val="clear" w:color="auto" w:fill="FFFFFF"/>
                <w:lang w:val="kk-KZ"/>
              </w:rPr>
              <w:t>Балалар мен педпгог шеңберге тұрады, педпгог жыл мезгілін атайды және допты балаға береді.</w:t>
            </w:r>
          </w:p>
          <w:p w14:paraId="4E9B753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(жыл мезгілдері туралы түсініктерді қалыптастыру)</w:t>
            </w:r>
          </w:p>
          <w:p w14:paraId="3CEBBFFA"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bCs/>
              </w:rPr>
              <w:t>Математика нег</w:t>
            </w:r>
            <w:r w:rsidRPr="00C235D4">
              <w:rPr>
                <w:rFonts w:ascii="Times New Roman" w:eastAsia="Times New Roman" w:hAnsi="Times New Roman" w:cs="Times New Roman"/>
                <w:bCs/>
                <w:lang w:val="kk-KZ"/>
              </w:rPr>
              <w:t>іздері</w:t>
            </w:r>
          </w:p>
        </w:tc>
        <w:tc>
          <w:tcPr>
            <w:tcW w:w="949" w:type="pct"/>
            <w:tcBorders>
              <w:top w:val="single" w:sz="4" w:space="0" w:color="000000"/>
              <w:left w:val="single" w:sz="4" w:space="0" w:color="000000"/>
              <w:bottom w:val="single" w:sz="4" w:space="0" w:color="000000"/>
              <w:right w:val="single" w:sz="4" w:space="0" w:color="000000"/>
            </w:tcBorders>
            <w:hideMark/>
          </w:tcPr>
          <w:p w14:paraId="3B30B83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eastAsia="ru-RU"/>
              </w:rPr>
            </w:pPr>
            <w:r w:rsidRPr="00C235D4">
              <w:rPr>
                <w:rFonts w:ascii="Times New Roman" w:eastAsia="Times New Roman" w:hAnsi="Times New Roman" w:cs="Times New Roman"/>
                <w:bCs/>
                <w:lang w:val="kk-KZ" w:eastAsia="ru-RU"/>
              </w:rPr>
              <w:t>«Тура, кері санау</w:t>
            </w:r>
            <w:r w:rsidRPr="00C235D4">
              <w:rPr>
                <w:rFonts w:ascii="Times New Roman" w:eastAsia="Times New Roman" w:hAnsi="Times New Roman" w:cs="Times New Roman"/>
                <w:bCs/>
                <w:color w:val="222222"/>
                <w:shd w:val="clear" w:color="auto" w:fill="FFFFFF"/>
                <w:lang w:val="kk-KZ"/>
              </w:rPr>
              <w:t>»</w:t>
            </w:r>
          </w:p>
          <w:p w14:paraId="5718842D"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color w:val="222222"/>
                <w:shd w:val="clear" w:color="auto" w:fill="FFFFFF"/>
                <w:lang w:val="kk-KZ"/>
              </w:rPr>
              <w:t xml:space="preserve"> </w:t>
            </w:r>
            <w:r w:rsidRPr="00C235D4">
              <w:rPr>
                <w:rFonts w:ascii="Times New Roman" w:eastAsia="Times New Roman" w:hAnsi="Times New Roman" w:cs="Times New Roman"/>
                <w:lang w:val="kk-KZ" w:eastAsia="ru-RU"/>
              </w:rPr>
              <w:t>(</w:t>
            </w:r>
            <w:r w:rsidRPr="00C235D4">
              <w:rPr>
                <w:rFonts w:ascii="Times New Roman" w:eastAsia="Times New Roman" w:hAnsi="Times New Roman" w:cs="Times New Roman"/>
                <w:bCs/>
                <w:sz w:val="24"/>
                <w:szCs w:val="24"/>
                <w:lang w:val="kk-KZ"/>
              </w:rPr>
              <w:t>шыдамдылық, ұқыптылық, өзіне деген сенімділікті қалыптастыруға баулу</w:t>
            </w:r>
            <w:r w:rsidRPr="00C235D4">
              <w:rPr>
                <w:rFonts w:ascii="Times New Roman" w:eastAsia="Times New Roman" w:hAnsi="Times New Roman" w:cs="Times New Roman"/>
                <w:bCs/>
                <w:lang w:val="kk-KZ"/>
              </w:rPr>
              <w:t>.)</w:t>
            </w:r>
          </w:p>
          <w:p w14:paraId="62939CE5" w14:textId="77777777" w:rsidR="00461CD4" w:rsidRPr="00C235D4" w:rsidRDefault="00461CD4" w:rsidP="000C20D8">
            <w:pPr>
              <w:widowControl w:val="0"/>
              <w:autoSpaceDE w:val="0"/>
              <w:autoSpaceDN w:val="0"/>
              <w:spacing w:after="0" w:line="240" w:lineRule="auto"/>
              <w:rPr>
                <w:rFonts w:ascii="Times New Roman" w:eastAsia="Calibri" w:hAnsi="Times New Roman" w:cs="Times New Roman"/>
                <w:lang w:val="kk-KZ"/>
              </w:rPr>
            </w:pPr>
            <w:r w:rsidRPr="00C235D4">
              <w:rPr>
                <w:rFonts w:ascii="Times New Roman" w:eastAsia="Times New Roman" w:hAnsi="Times New Roman" w:cs="Times New Roman"/>
                <w:lang w:val="kk-KZ"/>
              </w:rPr>
              <w:t>Математика негіздері</w:t>
            </w:r>
          </w:p>
          <w:p w14:paraId="53F6E24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 xml:space="preserve">«Дыбыстық талдау» дыбысының дұрыс дыбысталуын, әріп таңбасын қайталату, ойын арқылы ойлау қабілетін дамыту; </w:t>
            </w:r>
          </w:p>
          <w:p w14:paraId="41534C2E"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bCs/>
                <w:lang w:val="kk-KZ"/>
              </w:rPr>
              <w:t>(үлгі бойынша және кейіннен өзбетінше жазуға мүмкіндік беру.)</w:t>
            </w:r>
          </w:p>
          <w:p w14:paraId="339E55C1"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Сауат ашу негіздері</w:t>
            </w:r>
          </w:p>
          <w:p w14:paraId="5C4CAD2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Үстел –үсті ойыны:</w:t>
            </w:r>
          </w:p>
          <w:p w14:paraId="049C4595"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r w:rsidRPr="00C235D4">
              <w:rPr>
                <w:rFonts w:ascii="Times New Roman" w:eastAsia="Times New Roman" w:hAnsi="Times New Roman" w:cs="Times New Roman"/>
                <w:color w:val="000000"/>
                <w:lang w:val="kk-KZ"/>
              </w:rPr>
              <w:t>«Үйге баратын жол»</w:t>
            </w:r>
          </w:p>
          <w:p w14:paraId="7A261B60"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bCs/>
                <w:lang w:val="kk-KZ"/>
              </w:rPr>
            </w:pPr>
            <w:r w:rsidRPr="00C235D4">
              <w:rPr>
                <w:rFonts w:ascii="Times New Roman" w:eastAsia="Times New Roman" w:hAnsi="Times New Roman" w:cs="Times New Roman"/>
                <w:bCs/>
                <w:lang w:val="kk-KZ"/>
              </w:rPr>
              <w:t>(ойынға қажетті құрылысты бірлесіп ойдан құрастыру, жұмысты бірге келісіп орындау.)</w:t>
            </w:r>
          </w:p>
          <w:p w14:paraId="22F51F33"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rPr>
            </w:pPr>
            <w:r w:rsidRPr="00C235D4">
              <w:rPr>
                <w:rFonts w:ascii="Times New Roman" w:eastAsia="Times New Roman" w:hAnsi="Times New Roman" w:cs="Times New Roman"/>
                <w:color w:val="000000"/>
                <w:lang w:val="kk-KZ"/>
              </w:rPr>
              <w:t>Құрастыру</w:t>
            </w:r>
          </w:p>
        </w:tc>
        <w:tc>
          <w:tcPr>
            <w:tcW w:w="822" w:type="pct"/>
            <w:tcBorders>
              <w:top w:val="single" w:sz="4" w:space="0" w:color="000000"/>
              <w:left w:val="single" w:sz="4" w:space="0" w:color="000000"/>
              <w:bottom w:val="single" w:sz="4" w:space="0" w:color="000000"/>
              <w:right w:val="single" w:sz="4" w:space="0" w:color="000000"/>
            </w:tcBorders>
          </w:tcPr>
          <w:p w14:paraId="30BA9B9B"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color w:val="000000"/>
                <w:lang w:val="kk-KZ"/>
              </w:rPr>
            </w:pPr>
          </w:p>
        </w:tc>
      </w:tr>
      <w:tr w:rsidR="00461CD4" w:rsidRPr="00C4755F" w14:paraId="28975686" w14:textId="77777777" w:rsidTr="000C20D8">
        <w:trPr>
          <w:trHeight w:val="280"/>
        </w:trPr>
        <w:tc>
          <w:tcPr>
            <w:tcW w:w="739" w:type="pct"/>
            <w:tcBorders>
              <w:top w:val="single" w:sz="4" w:space="0" w:color="000000"/>
              <w:left w:val="single" w:sz="4" w:space="0" w:color="000000"/>
              <w:bottom w:val="single" w:sz="4" w:space="0" w:color="000000"/>
              <w:right w:val="single" w:sz="4" w:space="0" w:color="000000"/>
            </w:tcBorders>
            <w:hideMark/>
          </w:tcPr>
          <w:p w14:paraId="79BA4CC8" w14:textId="77777777" w:rsidR="00461CD4" w:rsidRPr="00C235D4" w:rsidRDefault="00461CD4" w:rsidP="000C20D8">
            <w:pPr>
              <w:autoSpaceDE w:val="0"/>
              <w:autoSpaceDN w:val="0"/>
              <w:adjustRightInd w:val="0"/>
              <w:spacing w:after="0" w:line="240" w:lineRule="auto"/>
              <w:rPr>
                <w:rFonts w:ascii="Times New Roman" w:eastAsia="Calibri" w:hAnsi="Times New Roman" w:cs="Times New Roman"/>
                <w:color w:val="000000"/>
                <w:lang w:val="kk-KZ" w:eastAsia="ru-RU"/>
              </w:rPr>
            </w:pPr>
            <w:r w:rsidRPr="00C235D4">
              <w:rPr>
                <w:rFonts w:ascii="Times New Roman" w:eastAsia="Calibri" w:hAnsi="Times New Roman" w:cs="Times New Roman"/>
                <w:color w:val="000000"/>
                <w:lang w:val="kk-KZ" w:eastAsia="ru-RU"/>
              </w:rPr>
              <w:t xml:space="preserve">Балалардың үйге қайтуы </w:t>
            </w:r>
          </w:p>
        </w:tc>
        <w:tc>
          <w:tcPr>
            <w:tcW w:w="781" w:type="pct"/>
            <w:tcBorders>
              <w:top w:val="single" w:sz="4" w:space="0" w:color="000000"/>
              <w:left w:val="single" w:sz="4" w:space="0" w:color="000000"/>
              <w:bottom w:val="single" w:sz="4" w:space="0" w:color="000000"/>
              <w:right w:val="single" w:sz="4" w:space="0" w:color="auto"/>
            </w:tcBorders>
            <w:hideMark/>
          </w:tcPr>
          <w:p w14:paraId="7B208C3E" w14:textId="77777777" w:rsidR="00461CD4" w:rsidRPr="00C235D4" w:rsidRDefault="00461CD4" w:rsidP="000C20D8">
            <w:pPr>
              <w:spacing w:after="0" w:line="240" w:lineRule="auto"/>
              <w:rPr>
                <w:rFonts w:ascii="Times New Roman" w:eastAsia="Calibri" w:hAnsi="Times New Roman" w:cs="Calibri"/>
                <w:lang w:val="kk-KZ"/>
              </w:rPr>
            </w:pPr>
            <w:r w:rsidRPr="00C235D4">
              <w:rPr>
                <w:rFonts w:ascii="Times New Roman" w:eastAsia="Calibri" w:hAnsi="Times New Roman" w:cs="Calibri"/>
                <w:lang w:val="kk-KZ"/>
              </w:rPr>
              <w:t xml:space="preserve">Ата-аналарға </w:t>
            </w:r>
            <w:r w:rsidRPr="00C235D4">
              <w:rPr>
                <w:rFonts w:ascii="Times New Roman" w:eastAsia="Times New Roman" w:hAnsi="Times New Roman" w:cs="Times New Roman"/>
                <w:lang w:val="kk-KZ"/>
              </w:rPr>
              <w:t xml:space="preserve"> мамыр айына</w:t>
            </w:r>
            <w:r w:rsidRPr="00C235D4">
              <w:rPr>
                <w:rFonts w:ascii="Times New Roman" w:eastAsia="Times New Roman" w:hAnsi="Times New Roman" w:cs="Times New Roman"/>
                <w:color w:val="000000"/>
                <w:lang w:val="kk-KZ"/>
              </w:rPr>
              <w:t xml:space="preserve"> төлем ақыны ескерту. </w:t>
            </w:r>
            <w:r w:rsidRPr="00C235D4">
              <w:rPr>
                <w:rFonts w:ascii="Times New Roman" w:eastAsia="Times New Roman" w:hAnsi="Times New Roman" w:cs="Times New Roman"/>
                <w:lang w:val="kk-KZ"/>
              </w:rPr>
              <w:t xml:space="preserve"> </w:t>
            </w:r>
          </w:p>
        </w:tc>
        <w:tc>
          <w:tcPr>
            <w:tcW w:w="949" w:type="pct"/>
            <w:tcBorders>
              <w:top w:val="single" w:sz="4" w:space="0" w:color="000000"/>
              <w:left w:val="single" w:sz="4" w:space="0" w:color="auto"/>
              <w:bottom w:val="single" w:sz="4" w:space="0" w:color="000000"/>
              <w:right w:val="single" w:sz="4" w:space="0" w:color="000000"/>
            </w:tcBorders>
            <w:hideMark/>
          </w:tcPr>
          <w:p w14:paraId="2AB1138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Ата-аналарға балаларға дайындаған киімдерін әкелу керек екенін ескерту</w:t>
            </w:r>
          </w:p>
        </w:tc>
        <w:tc>
          <w:tcPr>
            <w:tcW w:w="760" w:type="pct"/>
            <w:tcBorders>
              <w:top w:val="single" w:sz="4" w:space="0" w:color="000000"/>
              <w:left w:val="single" w:sz="4" w:space="0" w:color="000000"/>
              <w:bottom w:val="single" w:sz="4" w:space="0" w:color="000000"/>
              <w:right w:val="single" w:sz="4" w:space="0" w:color="000000"/>
            </w:tcBorders>
            <w:hideMark/>
          </w:tcPr>
          <w:p w14:paraId="6647A06C" w14:textId="77777777" w:rsidR="00461CD4" w:rsidRPr="00C235D4" w:rsidRDefault="00461CD4" w:rsidP="000C20D8">
            <w:pPr>
              <w:widowControl w:val="0"/>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Ата-аналарға мамыр айына</w:t>
            </w:r>
            <w:r w:rsidRPr="00C235D4">
              <w:rPr>
                <w:rFonts w:ascii="Times New Roman" w:eastAsia="Times New Roman" w:hAnsi="Times New Roman" w:cs="Times New Roman"/>
                <w:color w:val="000000"/>
                <w:lang w:val="kk-KZ"/>
              </w:rPr>
              <w:t xml:space="preserve"> төлем ақыны ескерту. </w:t>
            </w:r>
            <w:r w:rsidRPr="00C235D4">
              <w:rPr>
                <w:rFonts w:ascii="Times New Roman" w:eastAsia="Times New Roman" w:hAnsi="Times New Roman" w:cs="Times New Roman"/>
                <w:lang w:val="kk-KZ"/>
              </w:rPr>
              <w:t xml:space="preserve"> </w:t>
            </w:r>
          </w:p>
        </w:tc>
        <w:tc>
          <w:tcPr>
            <w:tcW w:w="949" w:type="pct"/>
            <w:tcBorders>
              <w:top w:val="single" w:sz="4" w:space="0" w:color="000000"/>
              <w:left w:val="single" w:sz="4" w:space="0" w:color="000000"/>
              <w:bottom w:val="single" w:sz="4" w:space="0" w:color="000000"/>
              <w:right w:val="single" w:sz="4" w:space="0" w:color="auto"/>
            </w:tcBorders>
            <w:hideMark/>
          </w:tcPr>
          <w:p w14:paraId="64E242C6" w14:textId="77777777" w:rsidR="00461CD4" w:rsidRPr="00C235D4" w:rsidRDefault="00461CD4" w:rsidP="000C20D8">
            <w:pPr>
              <w:spacing w:after="0" w:line="240" w:lineRule="auto"/>
              <w:rPr>
                <w:rFonts w:ascii="Times New Roman" w:eastAsia="Calibri" w:hAnsi="Times New Roman" w:cs="Calibri"/>
                <w:color w:val="000000"/>
                <w:lang w:val="kk-KZ"/>
              </w:rPr>
            </w:pPr>
            <w:r w:rsidRPr="00C235D4">
              <w:rPr>
                <w:rFonts w:ascii="Times New Roman" w:eastAsia="Calibri" w:hAnsi="Times New Roman" w:cs="Calibri"/>
                <w:color w:val="000000"/>
                <w:lang w:val="kk-KZ"/>
              </w:rPr>
              <w:t xml:space="preserve">Ата-аналармен әңгімелесу. </w:t>
            </w:r>
          </w:p>
          <w:p w14:paraId="57288337" w14:textId="77777777" w:rsidR="00461CD4" w:rsidRPr="00C235D4" w:rsidRDefault="00461CD4" w:rsidP="000C20D8">
            <w:pPr>
              <w:spacing w:after="0" w:line="240" w:lineRule="auto"/>
              <w:rPr>
                <w:rFonts w:ascii="Times New Roman" w:eastAsia="Calibri" w:hAnsi="Times New Roman" w:cs="Calibri"/>
                <w:lang w:val="kk-KZ"/>
              </w:rPr>
            </w:pPr>
            <w:r w:rsidRPr="00C235D4">
              <w:rPr>
                <w:rFonts w:ascii="Times New Roman" w:eastAsia="Calibri" w:hAnsi="Times New Roman" w:cs="Calibri"/>
                <w:color w:val="000000"/>
                <w:lang w:val="kk-KZ"/>
              </w:rPr>
              <w:t>Бір жыл бойы істеген  жұмысымыз жайлы әңгімелесу.</w:t>
            </w:r>
          </w:p>
        </w:tc>
        <w:tc>
          <w:tcPr>
            <w:tcW w:w="822" w:type="pct"/>
            <w:tcBorders>
              <w:top w:val="single" w:sz="4" w:space="0" w:color="000000"/>
              <w:left w:val="single" w:sz="4" w:space="0" w:color="auto"/>
              <w:bottom w:val="single" w:sz="4" w:space="0" w:color="000000"/>
              <w:right w:val="single" w:sz="4" w:space="0" w:color="000000"/>
            </w:tcBorders>
            <w:hideMark/>
          </w:tcPr>
          <w:p w14:paraId="483EB44A" w14:textId="77777777" w:rsidR="00461CD4" w:rsidRPr="00C235D4" w:rsidRDefault="00461CD4" w:rsidP="000C20D8">
            <w:pPr>
              <w:spacing w:line="256" w:lineRule="auto"/>
              <w:rPr>
                <w:rFonts w:ascii="Times New Roman" w:eastAsia="Calibri" w:hAnsi="Times New Roman" w:cs="Calibri"/>
                <w:lang w:val="kk-KZ"/>
              </w:rPr>
            </w:pPr>
          </w:p>
        </w:tc>
      </w:tr>
    </w:tbl>
    <w:p w14:paraId="50DF0BC6" w14:textId="77777777" w:rsidR="00461CD4" w:rsidRPr="00C235D4" w:rsidRDefault="00461CD4" w:rsidP="00461CD4">
      <w:pPr>
        <w:widowControl w:val="0"/>
        <w:autoSpaceDE w:val="0"/>
        <w:autoSpaceDN w:val="0"/>
        <w:spacing w:after="0" w:line="240" w:lineRule="auto"/>
        <w:rPr>
          <w:rFonts w:ascii="Times New Roman" w:eastAsia="Times New Roman" w:hAnsi="Times New Roman" w:cs="Times New Roman"/>
          <w:color w:val="FF0000"/>
          <w:lang w:val="kk-KZ"/>
        </w:rPr>
      </w:pPr>
      <w:r w:rsidRPr="00C235D4">
        <w:rPr>
          <w:rFonts w:ascii="Times New Roman" w:eastAsia="Times New Roman" w:hAnsi="Times New Roman" w:cs="Times New Roman"/>
          <w:color w:val="FF0000"/>
          <w:lang w:val="kk-KZ"/>
        </w:rPr>
        <w:t xml:space="preserve"> </w:t>
      </w:r>
    </w:p>
    <w:p w14:paraId="17D39482" w14:textId="77777777" w:rsidR="00461CD4" w:rsidRPr="00C235D4" w:rsidRDefault="00461CD4" w:rsidP="00461CD4">
      <w:pPr>
        <w:widowControl w:val="0"/>
        <w:tabs>
          <w:tab w:val="left" w:pos="1575"/>
        </w:tabs>
        <w:autoSpaceDE w:val="0"/>
        <w:autoSpaceDN w:val="0"/>
        <w:spacing w:after="0" w:line="240" w:lineRule="auto"/>
        <w:rPr>
          <w:rFonts w:ascii="Times New Roman" w:eastAsia="Times New Roman" w:hAnsi="Times New Roman" w:cs="Times New Roman"/>
          <w:lang w:val="kk-KZ"/>
        </w:rPr>
      </w:pPr>
      <w:r w:rsidRPr="00C235D4">
        <w:rPr>
          <w:rFonts w:ascii="Times New Roman" w:eastAsia="Times New Roman" w:hAnsi="Times New Roman" w:cs="Times New Roman"/>
          <w:lang w:val="kk-KZ"/>
        </w:rPr>
        <w:t>Тексерген:               Нургалиева З.К        Дайындаған:  Казкенова.А.Ж</w:t>
      </w:r>
    </w:p>
    <w:p w14:paraId="2AF4F015" w14:textId="77777777" w:rsidR="00461CD4" w:rsidRPr="00C235D4" w:rsidRDefault="00461CD4" w:rsidP="00461CD4">
      <w:pPr>
        <w:rPr>
          <w:lang w:val="kk-KZ"/>
        </w:rPr>
      </w:pPr>
    </w:p>
    <w:p w14:paraId="45A2D5C8" w14:textId="77777777" w:rsidR="00D613B4" w:rsidRPr="00D73F8D" w:rsidRDefault="00D613B4" w:rsidP="00D613B4">
      <w:pPr>
        <w:rPr>
          <w:lang w:val="kk-KZ"/>
        </w:rPr>
      </w:pPr>
    </w:p>
    <w:p w14:paraId="12F04016" w14:textId="77777777" w:rsidR="00D613B4" w:rsidRPr="00D73F8D" w:rsidRDefault="00D613B4" w:rsidP="00D613B4">
      <w:pPr>
        <w:numPr>
          <w:ilvl w:val="1"/>
          <w:numId w:val="0"/>
        </w:numPr>
        <w:rPr>
          <w:rFonts w:ascii="Times New Roman" w:eastAsiaTheme="majorEastAsia" w:hAnsi="Times New Roman" w:cs="Times New Roman"/>
          <w:i/>
          <w:iCs/>
          <w:color w:val="5B9BD5" w:themeColor="accent1"/>
          <w:spacing w:val="15"/>
          <w:sz w:val="24"/>
          <w:szCs w:val="24"/>
          <w:lang w:val="kk-KZ"/>
        </w:rPr>
      </w:pPr>
    </w:p>
    <w:p w14:paraId="25D74B15" w14:textId="77777777" w:rsidR="00D613B4" w:rsidRPr="00D73F8D" w:rsidRDefault="00D613B4" w:rsidP="00D613B4">
      <w:pPr>
        <w:rPr>
          <w:rFonts w:ascii="Times New Roman" w:hAnsi="Times New Roman" w:cs="Times New Roman"/>
          <w:sz w:val="24"/>
          <w:szCs w:val="24"/>
          <w:lang w:val="kk-KZ"/>
        </w:rPr>
      </w:pPr>
    </w:p>
    <w:p w14:paraId="646C87AB" w14:textId="77777777" w:rsidR="0085301D" w:rsidRPr="00DE2A58" w:rsidRDefault="0085301D" w:rsidP="0085301D">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p>
    <w:p w14:paraId="329D87A9" w14:textId="77777777" w:rsidR="0085301D" w:rsidRPr="003146BF" w:rsidRDefault="0085301D" w:rsidP="0085301D">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p>
    <w:p w14:paraId="606A1E62" w14:textId="77777777" w:rsidR="0085301D" w:rsidRPr="003146BF" w:rsidRDefault="0085301D" w:rsidP="0085301D">
      <w:pPr>
        <w:widowControl w:val="0"/>
        <w:autoSpaceDE w:val="0"/>
        <w:autoSpaceDN w:val="0"/>
        <w:spacing w:before="182" w:after="0" w:line="240" w:lineRule="auto"/>
        <w:outlineLvl w:val="0"/>
        <w:rPr>
          <w:rFonts w:ascii="Times New Roman" w:eastAsia="Batang" w:hAnsi="Times New Roman" w:cs="Times New Roman"/>
          <w:b/>
          <w:bCs/>
          <w:sz w:val="24"/>
          <w:szCs w:val="28"/>
          <w:lang w:val="kk-KZ"/>
        </w:rPr>
      </w:pPr>
    </w:p>
    <w:p w14:paraId="44D7AD68" w14:textId="5A866DD8" w:rsidR="0007751D" w:rsidRDefault="0085301D" w:rsidP="00731B60">
      <w:pPr>
        <w:widowControl w:val="0"/>
        <w:autoSpaceDE w:val="0"/>
        <w:autoSpaceDN w:val="0"/>
        <w:spacing w:before="182" w:after="0" w:line="240" w:lineRule="auto"/>
        <w:outlineLvl w:val="0"/>
        <w:rPr>
          <w:rFonts w:ascii="Times New Roman" w:eastAsia="Times New Roman" w:hAnsi="Times New Roman" w:cs="Times New Roman"/>
          <w:b/>
          <w:u w:val="single"/>
          <w:lang w:val="kk-KZ" w:bidi="en-US"/>
        </w:rPr>
      </w:pPr>
      <w:r w:rsidRPr="003146BF">
        <w:rPr>
          <w:rFonts w:ascii="Times New Roman" w:eastAsia="Batang" w:hAnsi="Times New Roman" w:cs="Times New Roman"/>
          <w:b/>
          <w:bCs/>
          <w:sz w:val="24"/>
          <w:szCs w:val="28"/>
          <w:lang w:val="kk-KZ"/>
        </w:rPr>
        <w:t xml:space="preserve">                                                                              </w:t>
      </w:r>
    </w:p>
    <w:p w14:paraId="2388E191" w14:textId="56D322D0" w:rsidR="00FC0CC4" w:rsidRPr="00AD1A9A" w:rsidRDefault="00FC0CC4" w:rsidP="0007751D">
      <w:pPr>
        <w:widowControl w:val="0"/>
        <w:tabs>
          <w:tab w:val="left" w:pos="2552"/>
        </w:tabs>
        <w:autoSpaceDE w:val="0"/>
        <w:autoSpaceDN w:val="0"/>
        <w:spacing w:before="1" w:after="0" w:line="319" w:lineRule="exact"/>
        <w:ind w:right="535"/>
        <w:outlineLvl w:val="0"/>
        <w:rPr>
          <w:lang w:val="kk-KZ"/>
        </w:rPr>
      </w:pPr>
    </w:p>
    <w:sectPr w:rsidR="00FC0CC4" w:rsidRPr="00AD1A9A" w:rsidSect="00AD1A9A">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Times New Roman"/>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T Sans">
    <w:altName w:val="Corbel"/>
    <w:charset w:val="CC"/>
    <w:family w:val="swiss"/>
    <w:pitch w:val="variable"/>
    <w:sig w:usb0="A00002EF" w:usb1="5000204B" w:usb2="00000000" w:usb3="00000000" w:csb0="00000097" w:csb1="00000000"/>
  </w:font>
  <w:font w:name="Impact">
    <w:panose1 w:val="020B080603090205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NSimSun">
    <w:panose1 w:val="02010609030101010101"/>
    <w:charset w:val="86"/>
    <w:family w:val="modern"/>
    <w:pitch w:val="fixed"/>
    <w:sig w:usb0="00000003" w:usb1="288F0000" w:usb2="00000016" w:usb3="00000000" w:csb0="00040001" w:csb1="00000000"/>
  </w:font>
  <w:font w:name="Helvetica">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XMPQM+TimesNewRomanPSMT">
    <w:altName w:val="Times New Roman"/>
    <w:charset w:val="01"/>
    <w:family w:val="auto"/>
    <w:pitch w:val="variable"/>
    <w:sig w:usb0="00000000" w:usb1="C0007843" w:usb2="00000009" w:usb3="00000000" w:csb0="400001FF" w:csb1="FFFF0000"/>
  </w:font>
  <w:font w:name="DejaVu Sans">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0C1F3824"/>
    <w:multiLevelType w:val="hybridMultilevel"/>
    <w:tmpl w:val="CBA02E26"/>
    <w:lvl w:ilvl="0" w:tplc="A98001B4">
      <w:start w:val="1"/>
      <w:numFmt w:val="bullet"/>
      <w:lvlText w:val="-"/>
      <w:lvlJc w:val="left"/>
      <w:pPr>
        <w:ind w:left="480" w:hanging="360"/>
      </w:pPr>
      <w:rPr>
        <w:rFonts w:ascii="Times New Roman" w:eastAsia="Times New Roman" w:hAnsi="Times New Roman" w:hint="default"/>
        <w:color w:val="00000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15:restartNumberingAfterBreak="0">
    <w:nsid w:val="10E002B1"/>
    <w:multiLevelType w:val="hybridMultilevel"/>
    <w:tmpl w:val="FF6C8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AB727B"/>
    <w:multiLevelType w:val="hybridMultilevel"/>
    <w:tmpl w:val="CBA02E26"/>
    <w:lvl w:ilvl="0" w:tplc="A98001B4">
      <w:numFmt w:val="decimal"/>
      <w:lvlText w:val="-"/>
      <w:lvlJc w:val="left"/>
      <w:pPr>
        <w:ind w:left="480" w:hanging="360"/>
      </w:pPr>
      <w:rPr>
        <w:rFonts w:ascii="Times New Roman" w:eastAsia="Times New Roman" w:hAnsi="Times New Roman" w:cs="Times New Roman" w:hint="default"/>
        <w:color w:val="00000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15:restartNumberingAfterBreak="0">
    <w:nsid w:val="2D18366C"/>
    <w:multiLevelType w:val="hybridMultilevel"/>
    <w:tmpl w:val="8206B064"/>
    <w:lvl w:ilvl="0" w:tplc="C636B36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15:restartNumberingAfterBreak="0">
    <w:nsid w:val="4B276546"/>
    <w:multiLevelType w:val="multilevel"/>
    <w:tmpl w:val="D20A6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397468"/>
    <w:multiLevelType w:val="hybridMultilevel"/>
    <w:tmpl w:val="3EC0CC3C"/>
    <w:lvl w:ilvl="0" w:tplc="9554424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7" w15:restartNumberingAfterBreak="0">
    <w:nsid w:val="579F24B4"/>
    <w:multiLevelType w:val="hybridMultilevel"/>
    <w:tmpl w:val="C2A85948"/>
    <w:lvl w:ilvl="0" w:tplc="6E4CE20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AD366C7"/>
    <w:multiLevelType w:val="multilevel"/>
    <w:tmpl w:val="76DC3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BC3365"/>
    <w:multiLevelType w:val="multilevel"/>
    <w:tmpl w:val="A4A00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lvl w:ilvl="0">
        <w:numFmt w:val="bullet"/>
        <w:lvlText w:val="—"/>
        <w:legacy w:legacy="1" w:legacySpace="0" w:legacyIndent="250"/>
        <w:lvlJc w:val="left"/>
        <w:pPr>
          <w:ind w:left="0" w:firstLine="0"/>
        </w:pPr>
        <w:rPr>
          <w:rFonts w:ascii="Times New Roman" w:hAnsi="Times New Roman" w:cs="Times New Roman" w:hint="default"/>
        </w:rPr>
      </w:lvl>
    </w:lvlOverride>
  </w:num>
  <w:num w:numId="5">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6">
    <w:abstractNumId w:val="9"/>
  </w:num>
  <w:num w:numId="7">
    <w:abstractNumId w:val="2"/>
  </w:num>
  <w:num w:numId="8">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10">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11">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12">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4">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5">
    <w:abstractNumId w:val="6"/>
  </w:num>
  <w:num w:numId="16">
    <w:abstractNumId w:val="7"/>
  </w:num>
  <w:num w:numId="17">
    <w:abstractNumId w:val="1"/>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D4E"/>
    <w:rsid w:val="0007751D"/>
    <w:rsid w:val="000E6560"/>
    <w:rsid w:val="00142E87"/>
    <w:rsid w:val="00162F03"/>
    <w:rsid w:val="0020748E"/>
    <w:rsid w:val="00285790"/>
    <w:rsid w:val="00461CD4"/>
    <w:rsid w:val="00584F0A"/>
    <w:rsid w:val="0069165B"/>
    <w:rsid w:val="00731B60"/>
    <w:rsid w:val="00733375"/>
    <w:rsid w:val="00761D15"/>
    <w:rsid w:val="007A0384"/>
    <w:rsid w:val="0085301D"/>
    <w:rsid w:val="009F2063"/>
    <w:rsid w:val="00AD1A9A"/>
    <w:rsid w:val="00BA758E"/>
    <w:rsid w:val="00C1379B"/>
    <w:rsid w:val="00C30833"/>
    <w:rsid w:val="00C31D3F"/>
    <w:rsid w:val="00C3731D"/>
    <w:rsid w:val="00C40E7B"/>
    <w:rsid w:val="00C4755F"/>
    <w:rsid w:val="00C91D4E"/>
    <w:rsid w:val="00D613B4"/>
    <w:rsid w:val="00E13C03"/>
    <w:rsid w:val="00E374CE"/>
    <w:rsid w:val="00EE1E1B"/>
    <w:rsid w:val="00F22704"/>
    <w:rsid w:val="00F61D2A"/>
    <w:rsid w:val="00F673BC"/>
    <w:rsid w:val="00FC0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FC27C90"/>
  <w15:chartTrackingRefBased/>
  <w15:docId w15:val="{4EF51F91-DF46-4538-A530-D5B025996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1A9A"/>
  </w:style>
  <w:style w:type="paragraph" w:styleId="1">
    <w:name w:val="heading 1"/>
    <w:basedOn w:val="a"/>
    <w:next w:val="a"/>
    <w:link w:val="10"/>
    <w:uiPriority w:val="9"/>
    <w:qFormat/>
    <w:rsid w:val="0007751D"/>
    <w:pPr>
      <w:keepNext/>
      <w:spacing w:before="240" w:after="60" w:line="240" w:lineRule="auto"/>
      <w:outlineLvl w:val="0"/>
    </w:pPr>
    <w:rPr>
      <w:rFonts w:asciiTheme="majorHAnsi" w:eastAsiaTheme="majorEastAsia" w:hAnsiTheme="majorHAnsi" w:cs="Times New Roman"/>
      <w:b/>
      <w:bCs/>
      <w:kern w:val="32"/>
      <w:sz w:val="32"/>
      <w:szCs w:val="32"/>
      <w:lang w:val="en-US" w:bidi="en-US"/>
    </w:rPr>
  </w:style>
  <w:style w:type="paragraph" w:styleId="2">
    <w:name w:val="heading 2"/>
    <w:basedOn w:val="a"/>
    <w:next w:val="a"/>
    <w:link w:val="20"/>
    <w:uiPriority w:val="99"/>
    <w:unhideWhenUsed/>
    <w:qFormat/>
    <w:rsid w:val="0007751D"/>
    <w:pPr>
      <w:keepNext/>
      <w:spacing w:before="240" w:after="60" w:line="240" w:lineRule="auto"/>
      <w:outlineLvl w:val="1"/>
    </w:pPr>
    <w:rPr>
      <w:rFonts w:asciiTheme="majorHAnsi" w:eastAsiaTheme="majorEastAsia" w:hAnsiTheme="majorHAnsi" w:cs="Times New Roman"/>
      <w:b/>
      <w:bCs/>
      <w:i/>
      <w:iCs/>
      <w:sz w:val="28"/>
      <w:szCs w:val="28"/>
      <w:lang w:val="en-US" w:bidi="en-US"/>
    </w:rPr>
  </w:style>
  <w:style w:type="paragraph" w:styleId="3">
    <w:name w:val="heading 3"/>
    <w:basedOn w:val="a"/>
    <w:next w:val="a"/>
    <w:link w:val="30"/>
    <w:uiPriority w:val="9"/>
    <w:semiHidden/>
    <w:unhideWhenUsed/>
    <w:qFormat/>
    <w:rsid w:val="0007751D"/>
    <w:pPr>
      <w:keepNext/>
      <w:spacing w:before="240" w:after="60" w:line="240" w:lineRule="auto"/>
      <w:outlineLvl w:val="2"/>
    </w:pPr>
    <w:rPr>
      <w:rFonts w:asciiTheme="majorHAnsi" w:eastAsiaTheme="majorEastAsia" w:hAnsiTheme="majorHAnsi" w:cs="Times New Roman"/>
      <w:b/>
      <w:bCs/>
      <w:sz w:val="26"/>
      <w:szCs w:val="26"/>
      <w:lang w:val="en-US" w:bidi="en-US"/>
    </w:rPr>
  </w:style>
  <w:style w:type="paragraph" w:styleId="4">
    <w:name w:val="heading 4"/>
    <w:basedOn w:val="a"/>
    <w:next w:val="a"/>
    <w:link w:val="40"/>
    <w:uiPriority w:val="9"/>
    <w:semiHidden/>
    <w:unhideWhenUsed/>
    <w:qFormat/>
    <w:rsid w:val="0007751D"/>
    <w:pPr>
      <w:keepNext/>
      <w:spacing w:before="240" w:after="60" w:line="240" w:lineRule="auto"/>
      <w:outlineLvl w:val="3"/>
    </w:pPr>
    <w:rPr>
      <w:rFonts w:eastAsiaTheme="minorEastAsia" w:cs="Times New Roman"/>
      <w:b/>
      <w:bCs/>
      <w:sz w:val="28"/>
      <w:szCs w:val="28"/>
      <w:lang w:val="en-US" w:bidi="en-US"/>
    </w:rPr>
  </w:style>
  <w:style w:type="paragraph" w:styleId="5">
    <w:name w:val="heading 5"/>
    <w:basedOn w:val="a"/>
    <w:next w:val="a"/>
    <w:link w:val="50"/>
    <w:uiPriority w:val="9"/>
    <w:semiHidden/>
    <w:unhideWhenUsed/>
    <w:qFormat/>
    <w:rsid w:val="0007751D"/>
    <w:pPr>
      <w:spacing w:before="240" w:after="60" w:line="240" w:lineRule="auto"/>
      <w:outlineLvl w:val="4"/>
    </w:pPr>
    <w:rPr>
      <w:rFonts w:eastAsiaTheme="minorEastAsia" w:cs="Times New Roman"/>
      <w:b/>
      <w:bCs/>
      <w:i/>
      <w:iCs/>
      <w:sz w:val="26"/>
      <w:szCs w:val="26"/>
      <w:lang w:val="en-US" w:bidi="en-US"/>
    </w:rPr>
  </w:style>
  <w:style w:type="paragraph" w:styleId="6">
    <w:name w:val="heading 6"/>
    <w:basedOn w:val="a"/>
    <w:next w:val="a"/>
    <w:link w:val="60"/>
    <w:uiPriority w:val="9"/>
    <w:semiHidden/>
    <w:unhideWhenUsed/>
    <w:qFormat/>
    <w:rsid w:val="0007751D"/>
    <w:pPr>
      <w:spacing w:before="240" w:after="60" w:line="240" w:lineRule="auto"/>
      <w:outlineLvl w:val="5"/>
    </w:pPr>
    <w:rPr>
      <w:rFonts w:eastAsiaTheme="minorEastAsia" w:cs="Times New Roman"/>
      <w:b/>
      <w:bCs/>
      <w:lang w:val="en-US" w:bidi="en-US"/>
    </w:rPr>
  </w:style>
  <w:style w:type="paragraph" w:styleId="7">
    <w:name w:val="heading 7"/>
    <w:basedOn w:val="a"/>
    <w:next w:val="a"/>
    <w:link w:val="70"/>
    <w:uiPriority w:val="9"/>
    <w:semiHidden/>
    <w:unhideWhenUsed/>
    <w:qFormat/>
    <w:rsid w:val="0007751D"/>
    <w:pPr>
      <w:spacing w:before="240" w:after="60" w:line="240" w:lineRule="auto"/>
      <w:outlineLvl w:val="6"/>
    </w:pPr>
    <w:rPr>
      <w:rFonts w:eastAsiaTheme="minorEastAsia" w:cs="Times New Roman"/>
      <w:sz w:val="24"/>
      <w:szCs w:val="24"/>
      <w:lang w:val="en-US" w:bidi="en-US"/>
    </w:rPr>
  </w:style>
  <w:style w:type="paragraph" w:styleId="8">
    <w:name w:val="heading 8"/>
    <w:basedOn w:val="a"/>
    <w:next w:val="a"/>
    <w:link w:val="80"/>
    <w:uiPriority w:val="9"/>
    <w:semiHidden/>
    <w:unhideWhenUsed/>
    <w:qFormat/>
    <w:rsid w:val="0007751D"/>
    <w:pPr>
      <w:spacing w:before="240" w:after="60" w:line="240" w:lineRule="auto"/>
      <w:outlineLvl w:val="7"/>
    </w:pPr>
    <w:rPr>
      <w:rFonts w:eastAsiaTheme="minorEastAsia" w:cs="Times New Roman"/>
      <w:i/>
      <w:iCs/>
      <w:sz w:val="24"/>
      <w:szCs w:val="24"/>
      <w:lang w:val="en-US" w:bidi="en-US"/>
    </w:rPr>
  </w:style>
  <w:style w:type="paragraph" w:styleId="9">
    <w:name w:val="heading 9"/>
    <w:basedOn w:val="a"/>
    <w:next w:val="a"/>
    <w:link w:val="90"/>
    <w:uiPriority w:val="9"/>
    <w:semiHidden/>
    <w:unhideWhenUsed/>
    <w:qFormat/>
    <w:rsid w:val="0007751D"/>
    <w:pPr>
      <w:spacing w:before="240" w:after="60" w:line="240" w:lineRule="auto"/>
      <w:outlineLvl w:val="8"/>
    </w:pPr>
    <w:rPr>
      <w:rFonts w:asciiTheme="majorHAnsi" w:eastAsiaTheme="majorEastAsia" w:hAnsiTheme="majorHAnsi"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C30833"/>
    <w:pPr>
      <w:spacing w:after="120"/>
    </w:pPr>
  </w:style>
  <w:style w:type="character" w:customStyle="1" w:styleId="a4">
    <w:name w:val="Основной текст Знак"/>
    <w:basedOn w:val="a0"/>
    <w:link w:val="a3"/>
    <w:uiPriority w:val="1"/>
    <w:rsid w:val="00C30833"/>
  </w:style>
  <w:style w:type="paragraph" w:styleId="a5">
    <w:name w:val="Normal (Web)"/>
    <w:basedOn w:val="a"/>
    <w:link w:val="a6"/>
    <w:uiPriority w:val="99"/>
    <w:unhideWhenUsed/>
    <w:qFormat/>
    <w:rsid w:val="00C308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link w:val="TableParagraphChar"/>
    <w:uiPriority w:val="1"/>
    <w:qFormat/>
    <w:rsid w:val="00C30833"/>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11">
    <w:name w:val="Без интервала1"/>
    <w:aliases w:val="основной"/>
    <w:link w:val="a7"/>
    <w:uiPriority w:val="1"/>
    <w:qFormat/>
    <w:rsid w:val="00C30833"/>
    <w:pPr>
      <w:spacing w:after="0" w:line="240" w:lineRule="auto"/>
    </w:pPr>
    <w:rPr>
      <w:rFonts w:ascii="Calibri" w:eastAsia="Calibri" w:hAnsi="Calibri" w:cs="Times New Roman"/>
    </w:rPr>
  </w:style>
  <w:style w:type="character" w:customStyle="1" w:styleId="a7">
    <w:name w:val="Без интервала Знак"/>
    <w:aliases w:val="основной Знак,Ерк!н Знак,мелкий Знак,Обя Знак,мой рабочий Знак,норма Знак,Айгерим Знак,No Spacing Знак"/>
    <w:link w:val="11"/>
    <w:uiPriority w:val="1"/>
    <w:qFormat/>
    <w:rsid w:val="00C30833"/>
    <w:rPr>
      <w:rFonts w:ascii="Calibri" w:eastAsia="Calibri" w:hAnsi="Calibri" w:cs="Times New Roman"/>
    </w:rPr>
  </w:style>
  <w:style w:type="paragraph" w:customStyle="1" w:styleId="Default">
    <w:name w:val="Default"/>
    <w:qFormat/>
    <w:rsid w:val="00C3083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2">
    <w:name w:val="Абзац списка1"/>
    <w:basedOn w:val="a"/>
    <w:qFormat/>
    <w:rsid w:val="00C30833"/>
    <w:pPr>
      <w:spacing w:after="200" w:line="276" w:lineRule="auto"/>
      <w:ind w:left="720"/>
      <w:contextualSpacing/>
    </w:pPr>
    <w:rPr>
      <w:rFonts w:ascii="Calibri" w:eastAsia="Calibri" w:hAnsi="Calibri" w:cs="Times New Roman"/>
      <w:lang w:eastAsia="ru-RU"/>
    </w:rPr>
  </w:style>
  <w:style w:type="character" w:customStyle="1" w:styleId="TableParagraphChar">
    <w:name w:val="Table Paragraph Char"/>
    <w:link w:val="TableParagraph"/>
    <w:uiPriority w:val="1"/>
    <w:rsid w:val="00C30833"/>
    <w:rPr>
      <w:rFonts w:ascii="Times New Roman" w:eastAsia="Times New Roman" w:hAnsi="Times New Roman" w:cs="Times New Roman"/>
      <w:lang w:val="kk-KZ"/>
    </w:rPr>
  </w:style>
  <w:style w:type="character" w:customStyle="1" w:styleId="fontstyle01">
    <w:name w:val="fontstyle01"/>
    <w:basedOn w:val="a0"/>
    <w:rsid w:val="00C30833"/>
    <w:rPr>
      <w:rFonts w:ascii="TimesNewRomanPSMT" w:hAnsi="TimesNewRomanPSMT" w:hint="default"/>
      <w:b w:val="0"/>
      <w:bCs w:val="0"/>
      <w:i w:val="0"/>
      <w:iCs w:val="0"/>
      <w:color w:val="000000"/>
      <w:sz w:val="28"/>
      <w:szCs w:val="28"/>
    </w:rPr>
  </w:style>
  <w:style w:type="paragraph" w:customStyle="1" w:styleId="13">
    <w:name w:val="Обычный1"/>
    <w:qFormat/>
    <w:rsid w:val="00C30833"/>
    <w:pPr>
      <w:spacing w:after="0" w:line="276" w:lineRule="auto"/>
    </w:pPr>
    <w:rPr>
      <w:rFonts w:ascii="Arial" w:eastAsia="Arial" w:hAnsi="Arial" w:cs="Arial"/>
      <w:lang w:eastAsia="ru-RU"/>
    </w:rPr>
  </w:style>
  <w:style w:type="character" w:styleId="a8">
    <w:name w:val="Hyperlink"/>
    <w:basedOn w:val="a0"/>
    <w:uiPriority w:val="99"/>
    <w:unhideWhenUsed/>
    <w:rsid w:val="00C40E7B"/>
    <w:rPr>
      <w:color w:val="0563C1" w:themeColor="hyperlink"/>
      <w:u w:val="single"/>
    </w:rPr>
  </w:style>
  <w:style w:type="character" w:customStyle="1" w:styleId="UnresolvedMention">
    <w:name w:val="Unresolved Mention"/>
    <w:basedOn w:val="a0"/>
    <w:uiPriority w:val="99"/>
    <w:semiHidden/>
    <w:unhideWhenUsed/>
    <w:rsid w:val="00C40E7B"/>
    <w:rPr>
      <w:color w:val="605E5C"/>
      <w:shd w:val="clear" w:color="auto" w:fill="E1DFDD"/>
    </w:rPr>
  </w:style>
  <w:style w:type="numbering" w:customStyle="1" w:styleId="14">
    <w:name w:val="Нет списка1"/>
    <w:next w:val="a2"/>
    <w:uiPriority w:val="99"/>
    <w:semiHidden/>
    <w:unhideWhenUsed/>
    <w:rsid w:val="00142E87"/>
  </w:style>
  <w:style w:type="paragraph" w:customStyle="1" w:styleId="msonormal0">
    <w:name w:val="msonormal"/>
    <w:basedOn w:val="a"/>
    <w:rsid w:val="00142E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llowedHyperlink"/>
    <w:basedOn w:val="a0"/>
    <w:uiPriority w:val="99"/>
    <w:semiHidden/>
    <w:unhideWhenUsed/>
    <w:rsid w:val="00142E87"/>
    <w:rPr>
      <w:color w:val="800080"/>
      <w:u w:val="single"/>
    </w:rPr>
  </w:style>
  <w:style w:type="character" w:customStyle="1" w:styleId="10">
    <w:name w:val="Заголовок 1 Знак"/>
    <w:basedOn w:val="a0"/>
    <w:link w:val="1"/>
    <w:uiPriority w:val="9"/>
    <w:rsid w:val="0007751D"/>
    <w:rPr>
      <w:rFonts w:asciiTheme="majorHAnsi" w:eastAsiaTheme="majorEastAsia" w:hAnsiTheme="majorHAnsi" w:cs="Times New Roman"/>
      <w:b/>
      <w:bCs/>
      <w:kern w:val="32"/>
      <w:sz w:val="32"/>
      <w:szCs w:val="32"/>
      <w:lang w:val="en-US" w:bidi="en-US"/>
    </w:rPr>
  </w:style>
  <w:style w:type="character" w:customStyle="1" w:styleId="20">
    <w:name w:val="Заголовок 2 Знак"/>
    <w:basedOn w:val="a0"/>
    <w:link w:val="2"/>
    <w:uiPriority w:val="99"/>
    <w:rsid w:val="0007751D"/>
    <w:rPr>
      <w:rFonts w:asciiTheme="majorHAnsi" w:eastAsiaTheme="majorEastAsia" w:hAnsiTheme="majorHAnsi" w:cs="Times New Roman"/>
      <w:b/>
      <w:bCs/>
      <w:i/>
      <w:iCs/>
      <w:sz w:val="28"/>
      <w:szCs w:val="28"/>
      <w:lang w:val="en-US" w:bidi="en-US"/>
    </w:rPr>
  </w:style>
  <w:style w:type="character" w:customStyle="1" w:styleId="30">
    <w:name w:val="Заголовок 3 Знак"/>
    <w:basedOn w:val="a0"/>
    <w:link w:val="3"/>
    <w:uiPriority w:val="9"/>
    <w:semiHidden/>
    <w:rsid w:val="0007751D"/>
    <w:rPr>
      <w:rFonts w:asciiTheme="majorHAnsi" w:eastAsiaTheme="majorEastAsia" w:hAnsiTheme="majorHAnsi" w:cs="Times New Roman"/>
      <w:b/>
      <w:bCs/>
      <w:sz w:val="26"/>
      <w:szCs w:val="26"/>
      <w:lang w:val="en-US" w:bidi="en-US"/>
    </w:rPr>
  </w:style>
  <w:style w:type="character" w:customStyle="1" w:styleId="40">
    <w:name w:val="Заголовок 4 Знак"/>
    <w:basedOn w:val="a0"/>
    <w:link w:val="4"/>
    <w:uiPriority w:val="9"/>
    <w:semiHidden/>
    <w:rsid w:val="0007751D"/>
    <w:rPr>
      <w:rFonts w:eastAsiaTheme="minorEastAsia" w:cs="Times New Roman"/>
      <w:b/>
      <w:bCs/>
      <w:sz w:val="28"/>
      <w:szCs w:val="28"/>
      <w:lang w:val="en-US" w:bidi="en-US"/>
    </w:rPr>
  </w:style>
  <w:style w:type="character" w:customStyle="1" w:styleId="50">
    <w:name w:val="Заголовок 5 Знак"/>
    <w:basedOn w:val="a0"/>
    <w:link w:val="5"/>
    <w:uiPriority w:val="9"/>
    <w:semiHidden/>
    <w:rsid w:val="0007751D"/>
    <w:rPr>
      <w:rFonts w:eastAsiaTheme="minorEastAsia" w:cs="Times New Roman"/>
      <w:b/>
      <w:bCs/>
      <w:i/>
      <w:iCs/>
      <w:sz w:val="26"/>
      <w:szCs w:val="26"/>
      <w:lang w:val="en-US" w:bidi="en-US"/>
    </w:rPr>
  </w:style>
  <w:style w:type="character" w:customStyle="1" w:styleId="60">
    <w:name w:val="Заголовок 6 Знак"/>
    <w:basedOn w:val="a0"/>
    <w:link w:val="6"/>
    <w:uiPriority w:val="9"/>
    <w:semiHidden/>
    <w:rsid w:val="0007751D"/>
    <w:rPr>
      <w:rFonts w:eastAsiaTheme="minorEastAsia" w:cs="Times New Roman"/>
      <w:b/>
      <w:bCs/>
      <w:lang w:val="en-US" w:bidi="en-US"/>
    </w:rPr>
  </w:style>
  <w:style w:type="character" w:customStyle="1" w:styleId="70">
    <w:name w:val="Заголовок 7 Знак"/>
    <w:basedOn w:val="a0"/>
    <w:link w:val="7"/>
    <w:uiPriority w:val="9"/>
    <w:semiHidden/>
    <w:rsid w:val="0007751D"/>
    <w:rPr>
      <w:rFonts w:eastAsiaTheme="minorEastAsia" w:cs="Times New Roman"/>
      <w:sz w:val="24"/>
      <w:szCs w:val="24"/>
      <w:lang w:val="en-US" w:bidi="en-US"/>
    </w:rPr>
  </w:style>
  <w:style w:type="character" w:customStyle="1" w:styleId="80">
    <w:name w:val="Заголовок 8 Знак"/>
    <w:basedOn w:val="a0"/>
    <w:link w:val="8"/>
    <w:uiPriority w:val="9"/>
    <w:semiHidden/>
    <w:rsid w:val="0007751D"/>
    <w:rPr>
      <w:rFonts w:eastAsiaTheme="minorEastAsia" w:cs="Times New Roman"/>
      <w:i/>
      <w:iCs/>
      <w:sz w:val="24"/>
      <w:szCs w:val="24"/>
      <w:lang w:val="en-US" w:bidi="en-US"/>
    </w:rPr>
  </w:style>
  <w:style w:type="character" w:customStyle="1" w:styleId="90">
    <w:name w:val="Заголовок 9 Знак"/>
    <w:basedOn w:val="a0"/>
    <w:link w:val="9"/>
    <w:uiPriority w:val="9"/>
    <w:semiHidden/>
    <w:rsid w:val="0007751D"/>
    <w:rPr>
      <w:rFonts w:asciiTheme="majorHAnsi" w:eastAsiaTheme="majorEastAsia" w:hAnsiTheme="majorHAnsi" w:cs="Times New Roman"/>
      <w:lang w:val="en-US" w:bidi="en-US"/>
    </w:rPr>
  </w:style>
  <w:style w:type="paragraph" w:styleId="aa">
    <w:name w:val="Subtitle"/>
    <w:basedOn w:val="a"/>
    <w:next w:val="a"/>
    <w:link w:val="ab"/>
    <w:uiPriority w:val="11"/>
    <w:qFormat/>
    <w:rsid w:val="0007751D"/>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b">
    <w:name w:val="Подзаголовок Знак"/>
    <w:basedOn w:val="a0"/>
    <w:link w:val="aa"/>
    <w:uiPriority w:val="11"/>
    <w:rsid w:val="0007751D"/>
    <w:rPr>
      <w:rFonts w:asciiTheme="majorHAnsi" w:eastAsiaTheme="majorEastAsia" w:hAnsiTheme="majorHAnsi" w:cstheme="majorBidi"/>
      <w:i/>
      <w:iCs/>
      <w:color w:val="5B9BD5" w:themeColor="accent1"/>
      <w:spacing w:val="15"/>
      <w:sz w:val="24"/>
      <w:szCs w:val="24"/>
    </w:rPr>
  </w:style>
  <w:style w:type="paragraph" w:styleId="ac">
    <w:name w:val="No Spacing"/>
    <w:aliases w:val="Ерк!н,мелкий,Обя,мой рабочий,норма,Айгерим,No Spacing"/>
    <w:basedOn w:val="a"/>
    <w:uiPriority w:val="1"/>
    <w:qFormat/>
    <w:rsid w:val="0007751D"/>
    <w:pPr>
      <w:spacing w:after="0" w:line="240" w:lineRule="auto"/>
    </w:pPr>
    <w:rPr>
      <w:rFonts w:eastAsiaTheme="minorEastAsia" w:cs="Times New Roman"/>
      <w:sz w:val="24"/>
      <w:szCs w:val="32"/>
      <w:lang w:val="en-US" w:bidi="en-US"/>
    </w:rPr>
  </w:style>
  <w:style w:type="paragraph" w:styleId="ad">
    <w:name w:val="List Paragraph"/>
    <w:basedOn w:val="a"/>
    <w:uiPriority w:val="34"/>
    <w:qFormat/>
    <w:rsid w:val="0007751D"/>
    <w:pPr>
      <w:spacing w:after="0" w:line="240" w:lineRule="auto"/>
      <w:ind w:left="720"/>
      <w:contextualSpacing/>
    </w:pPr>
    <w:rPr>
      <w:rFonts w:eastAsiaTheme="minorEastAsia" w:cs="Times New Roman"/>
      <w:sz w:val="24"/>
      <w:szCs w:val="24"/>
      <w:lang w:val="en-US" w:bidi="en-US"/>
    </w:rPr>
  </w:style>
  <w:style w:type="numbering" w:customStyle="1" w:styleId="21">
    <w:name w:val="Нет списка2"/>
    <w:next w:val="a2"/>
    <w:uiPriority w:val="99"/>
    <w:semiHidden/>
    <w:unhideWhenUsed/>
    <w:rsid w:val="0007751D"/>
  </w:style>
  <w:style w:type="character" w:customStyle="1" w:styleId="a6">
    <w:name w:val="Обычный (веб) Знак"/>
    <w:link w:val="a5"/>
    <w:uiPriority w:val="99"/>
    <w:rsid w:val="0007751D"/>
    <w:rPr>
      <w:rFonts w:ascii="Times New Roman" w:eastAsia="Times New Roman" w:hAnsi="Times New Roman" w:cs="Times New Roman"/>
      <w:sz w:val="24"/>
      <w:szCs w:val="24"/>
      <w:lang w:eastAsia="ru-RU"/>
    </w:rPr>
  </w:style>
  <w:style w:type="paragraph" w:styleId="ae">
    <w:name w:val="Title"/>
    <w:basedOn w:val="a"/>
    <w:next w:val="a"/>
    <w:link w:val="af"/>
    <w:uiPriority w:val="10"/>
    <w:qFormat/>
    <w:rsid w:val="0007751D"/>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af">
    <w:name w:val="Заголовок Знак"/>
    <w:basedOn w:val="a0"/>
    <w:link w:val="ae"/>
    <w:uiPriority w:val="10"/>
    <w:rsid w:val="0007751D"/>
    <w:rPr>
      <w:rFonts w:asciiTheme="majorHAnsi" w:eastAsiaTheme="majorEastAsia" w:hAnsiTheme="majorHAnsi" w:cs="Times New Roman"/>
      <w:b/>
      <w:bCs/>
      <w:kern w:val="28"/>
      <w:sz w:val="32"/>
      <w:szCs w:val="32"/>
      <w:lang w:val="en-US" w:bidi="en-US"/>
    </w:rPr>
  </w:style>
  <w:style w:type="character" w:styleId="af0">
    <w:name w:val="Strong"/>
    <w:basedOn w:val="a0"/>
    <w:uiPriority w:val="22"/>
    <w:qFormat/>
    <w:rsid w:val="0007751D"/>
    <w:rPr>
      <w:b/>
      <w:bCs/>
    </w:rPr>
  </w:style>
  <w:style w:type="character" w:styleId="af1">
    <w:name w:val="Emphasis"/>
    <w:basedOn w:val="a0"/>
    <w:qFormat/>
    <w:rsid w:val="0007751D"/>
    <w:rPr>
      <w:rFonts w:asciiTheme="minorHAnsi" w:hAnsiTheme="minorHAnsi"/>
      <w:b/>
      <w:i/>
      <w:iCs/>
    </w:rPr>
  </w:style>
  <w:style w:type="paragraph" w:styleId="22">
    <w:name w:val="Quote"/>
    <w:basedOn w:val="a"/>
    <w:next w:val="a"/>
    <w:link w:val="23"/>
    <w:uiPriority w:val="29"/>
    <w:qFormat/>
    <w:rsid w:val="0007751D"/>
    <w:pPr>
      <w:spacing w:after="0" w:line="240" w:lineRule="auto"/>
    </w:pPr>
    <w:rPr>
      <w:rFonts w:eastAsiaTheme="minorEastAsia" w:cs="Times New Roman"/>
      <w:i/>
      <w:sz w:val="24"/>
      <w:szCs w:val="24"/>
      <w:lang w:val="en-US" w:bidi="en-US"/>
    </w:rPr>
  </w:style>
  <w:style w:type="character" w:customStyle="1" w:styleId="23">
    <w:name w:val="Цитата 2 Знак"/>
    <w:basedOn w:val="a0"/>
    <w:link w:val="22"/>
    <w:uiPriority w:val="29"/>
    <w:rsid w:val="0007751D"/>
    <w:rPr>
      <w:rFonts w:eastAsiaTheme="minorEastAsia" w:cs="Times New Roman"/>
      <w:i/>
      <w:sz w:val="24"/>
      <w:szCs w:val="24"/>
      <w:lang w:val="en-US" w:bidi="en-US"/>
    </w:rPr>
  </w:style>
  <w:style w:type="paragraph" w:styleId="af2">
    <w:name w:val="Intense Quote"/>
    <w:basedOn w:val="a"/>
    <w:next w:val="a"/>
    <w:link w:val="af3"/>
    <w:uiPriority w:val="30"/>
    <w:qFormat/>
    <w:rsid w:val="0007751D"/>
    <w:pPr>
      <w:spacing w:after="0" w:line="240" w:lineRule="auto"/>
      <w:ind w:left="720" w:right="720"/>
    </w:pPr>
    <w:rPr>
      <w:rFonts w:eastAsiaTheme="minorEastAsia" w:cs="Times New Roman"/>
      <w:b/>
      <w:i/>
      <w:sz w:val="24"/>
      <w:lang w:val="en-US" w:bidi="en-US"/>
    </w:rPr>
  </w:style>
  <w:style w:type="character" w:customStyle="1" w:styleId="af3">
    <w:name w:val="Выделенная цитата Знак"/>
    <w:basedOn w:val="a0"/>
    <w:link w:val="af2"/>
    <w:uiPriority w:val="30"/>
    <w:rsid w:val="0007751D"/>
    <w:rPr>
      <w:rFonts w:eastAsiaTheme="minorEastAsia" w:cs="Times New Roman"/>
      <w:b/>
      <w:i/>
      <w:sz w:val="24"/>
      <w:lang w:val="en-US" w:bidi="en-US"/>
    </w:rPr>
  </w:style>
  <w:style w:type="character" w:styleId="af4">
    <w:name w:val="Subtle Emphasis"/>
    <w:uiPriority w:val="19"/>
    <w:qFormat/>
    <w:rsid w:val="0007751D"/>
    <w:rPr>
      <w:i/>
      <w:color w:val="5A5A5A" w:themeColor="text1" w:themeTint="A5"/>
    </w:rPr>
  </w:style>
  <w:style w:type="character" w:styleId="af5">
    <w:name w:val="Intense Emphasis"/>
    <w:basedOn w:val="a0"/>
    <w:uiPriority w:val="21"/>
    <w:qFormat/>
    <w:rsid w:val="0007751D"/>
    <w:rPr>
      <w:b/>
      <w:i/>
      <w:sz w:val="24"/>
      <w:szCs w:val="24"/>
      <w:u w:val="single"/>
    </w:rPr>
  </w:style>
  <w:style w:type="character" w:styleId="af6">
    <w:name w:val="Subtle Reference"/>
    <w:basedOn w:val="a0"/>
    <w:uiPriority w:val="31"/>
    <w:qFormat/>
    <w:rsid w:val="0007751D"/>
    <w:rPr>
      <w:sz w:val="24"/>
      <w:szCs w:val="24"/>
      <w:u w:val="single"/>
    </w:rPr>
  </w:style>
  <w:style w:type="character" w:styleId="af7">
    <w:name w:val="Intense Reference"/>
    <w:basedOn w:val="a0"/>
    <w:uiPriority w:val="32"/>
    <w:qFormat/>
    <w:rsid w:val="0007751D"/>
    <w:rPr>
      <w:b/>
      <w:sz w:val="24"/>
      <w:u w:val="single"/>
    </w:rPr>
  </w:style>
  <w:style w:type="character" w:styleId="af8">
    <w:name w:val="Book Title"/>
    <w:basedOn w:val="a0"/>
    <w:uiPriority w:val="33"/>
    <w:qFormat/>
    <w:rsid w:val="0007751D"/>
    <w:rPr>
      <w:rFonts w:asciiTheme="majorHAnsi" w:eastAsiaTheme="majorEastAsia" w:hAnsiTheme="majorHAnsi"/>
      <w:b/>
      <w:i/>
      <w:sz w:val="24"/>
      <w:szCs w:val="24"/>
    </w:rPr>
  </w:style>
  <w:style w:type="paragraph" w:styleId="af9">
    <w:name w:val="TOC Heading"/>
    <w:basedOn w:val="1"/>
    <w:next w:val="a"/>
    <w:uiPriority w:val="39"/>
    <w:semiHidden/>
    <w:unhideWhenUsed/>
    <w:qFormat/>
    <w:rsid w:val="0007751D"/>
    <w:pPr>
      <w:outlineLvl w:val="9"/>
    </w:pPr>
  </w:style>
  <w:style w:type="character" w:customStyle="1" w:styleId="ff3">
    <w:name w:val="ff3"/>
    <w:basedOn w:val="a0"/>
    <w:rsid w:val="0007751D"/>
  </w:style>
  <w:style w:type="character" w:customStyle="1" w:styleId="apple-converted-space">
    <w:name w:val="apple-converted-space"/>
    <w:basedOn w:val="a0"/>
    <w:qFormat/>
    <w:rsid w:val="0007751D"/>
  </w:style>
  <w:style w:type="paragraph" w:customStyle="1" w:styleId="24">
    <w:name w:val="Обычный2"/>
    <w:qFormat/>
    <w:rsid w:val="0007751D"/>
    <w:pPr>
      <w:spacing w:after="0" w:line="276" w:lineRule="auto"/>
    </w:pPr>
    <w:rPr>
      <w:rFonts w:ascii="Arial" w:eastAsia="Arial" w:hAnsi="Arial" w:cs="Arial"/>
      <w:lang w:val="en-US" w:eastAsia="ru-RU"/>
    </w:rPr>
  </w:style>
  <w:style w:type="paragraph" w:customStyle="1" w:styleId="31">
    <w:name w:val="Обычный3"/>
    <w:qFormat/>
    <w:rsid w:val="0007751D"/>
    <w:pPr>
      <w:spacing w:after="0" w:line="276" w:lineRule="auto"/>
    </w:pPr>
    <w:rPr>
      <w:rFonts w:ascii="Arial" w:eastAsia="Arial" w:hAnsi="Arial" w:cs="Arial"/>
      <w:lang w:val="en-US" w:eastAsia="ru-RU"/>
    </w:rPr>
  </w:style>
  <w:style w:type="paragraph" w:customStyle="1" w:styleId="41">
    <w:name w:val="Обычный4"/>
    <w:qFormat/>
    <w:rsid w:val="0007751D"/>
    <w:pPr>
      <w:spacing w:after="0" w:line="276" w:lineRule="auto"/>
    </w:pPr>
    <w:rPr>
      <w:rFonts w:ascii="Arial" w:eastAsia="Arial" w:hAnsi="Arial" w:cs="Arial"/>
      <w:lang w:val="en-US" w:eastAsia="ru-RU"/>
    </w:rPr>
  </w:style>
  <w:style w:type="paragraph" w:customStyle="1" w:styleId="msonormalbullet2gif">
    <w:name w:val="msonormalbullet2.gif"/>
    <w:basedOn w:val="a"/>
    <w:uiPriority w:val="99"/>
    <w:qFormat/>
    <w:rsid w:val="000775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header"/>
    <w:basedOn w:val="a"/>
    <w:link w:val="afb"/>
    <w:uiPriority w:val="99"/>
    <w:unhideWhenUsed/>
    <w:qFormat/>
    <w:rsid w:val="0007751D"/>
    <w:pPr>
      <w:tabs>
        <w:tab w:val="center" w:pos="4677"/>
        <w:tab w:val="right" w:pos="9355"/>
      </w:tabs>
      <w:spacing w:after="0" w:line="240" w:lineRule="auto"/>
    </w:pPr>
    <w:rPr>
      <w:rFonts w:eastAsiaTheme="minorEastAsia" w:cs="Times New Roman"/>
      <w:sz w:val="24"/>
      <w:szCs w:val="24"/>
      <w:lang w:val="en-US" w:bidi="en-US"/>
    </w:rPr>
  </w:style>
  <w:style w:type="character" w:customStyle="1" w:styleId="afb">
    <w:name w:val="Верхний колонтитул Знак"/>
    <w:basedOn w:val="a0"/>
    <w:link w:val="afa"/>
    <w:uiPriority w:val="99"/>
    <w:rsid w:val="0007751D"/>
    <w:rPr>
      <w:rFonts w:eastAsiaTheme="minorEastAsia" w:cs="Times New Roman"/>
      <w:sz w:val="24"/>
      <w:szCs w:val="24"/>
      <w:lang w:val="en-US" w:bidi="en-US"/>
    </w:rPr>
  </w:style>
  <w:style w:type="paragraph" w:styleId="afc">
    <w:name w:val="footer"/>
    <w:basedOn w:val="a"/>
    <w:link w:val="afd"/>
    <w:uiPriority w:val="99"/>
    <w:unhideWhenUsed/>
    <w:qFormat/>
    <w:rsid w:val="0007751D"/>
    <w:pPr>
      <w:tabs>
        <w:tab w:val="center" w:pos="4677"/>
        <w:tab w:val="right" w:pos="9355"/>
      </w:tabs>
      <w:spacing w:after="0" w:line="240" w:lineRule="auto"/>
    </w:pPr>
    <w:rPr>
      <w:rFonts w:eastAsiaTheme="minorEastAsia" w:cs="Times New Roman"/>
      <w:sz w:val="24"/>
      <w:szCs w:val="24"/>
      <w:lang w:val="en-US" w:bidi="en-US"/>
    </w:rPr>
  </w:style>
  <w:style w:type="character" w:customStyle="1" w:styleId="afd">
    <w:name w:val="Нижний колонтитул Знак"/>
    <w:basedOn w:val="a0"/>
    <w:link w:val="afc"/>
    <w:uiPriority w:val="99"/>
    <w:rsid w:val="0007751D"/>
    <w:rPr>
      <w:rFonts w:eastAsiaTheme="minorEastAsia" w:cs="Times New Roman"/>
      <w:sz w:val="24"/>
      <w:szCs w:val="24"/>
      <w:lang w:val="en-US" w:bidi="en-US"/>
    </w:rPr>
  </w:style>
  <w:style w:type="paragraph" w:customStyle="1" w:styleId="western">
    <w:name w:val="western"/>
    <w:basedOn w:val="a"/>
    <w:uiPriority w:val="99"/>
    <w:qFormat/>
    <w:rsid w:val="000775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Balloon Text"/>
    <w:basedOn w:val="a"/>
    <w:link w:val="aff"/>
    <w:uiPriority w:val="99"/>
    <w:unhideWhenUsed/>
    <w:qFormat/>
    <w:rsid w:val="0007751D"/>
    <w:pPr>
      <w:spacing w:after="0" w:line="240" w:lineRule="auto"/>
    </w:pPr>
    <w:rPr>
      <w:rFonts w:ascii="Tahoma" w:hAnsi="Tahoma" w:cs="Tahoma"/>
      <w:sz w:val="16"/>
      <w:szCs w:val="16"/>
    </w:rPr>
  </w:style>
  <w:style w:type="character" w:customStyle="1" w:styleId="aff">
    <w:name w:val="Текст выноски Знак"/>
    <w:basedOn w:val="a0"/>
    <w:link w:val="afe"/>
    <w:uiPriority w:val="99"/>
    <w:rsid w:val="0007751D"/>
    <w:rPr>
      <w:rFonts w:ascii="Tahoma" w:hAnsi="Tahoma" w:cs="Tahoma"/>
      <w:sz w:val="16"/>
      <w:szCs w:val="16"/>
    </w:rPr>
  </w:style>
  <w:style w:type="paragraph" w:customStyle="1" w:styleId="Style16">
    <w:name w:val="Style16"/>
    <w:basedOn w:val="a"/>
    <w:qFormat/>
    <w:rsid w:val="0007751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9">
    <w:name w:val="Font Style119"/>
    <w:rsid w:val="0007751D"/>
    <w:rPr>
      <w:rFonts w:ascii="Century Schoolbook" w:hAnsi="Century Schoolbook" w:cs="Century Schoolbook" w:hint="default"/>
      <w:sz w:val="18"/>
      <w:szCs w:val="18"/>
    </w:rPr>
  </w:style>
  <w:style w:type="character" w:customStyle="1" w:styleId="FontStyle93">
    <w:name w:val="Font Style93"/>
    <w:rsid w:val="0007751D"/>
    <w:rPr>
      <w:rFonts w:ascii="Century Schoolbook" w:hAnsi="Century Schoolbook" w:cs="Century Schoolbook" w:hint="default"/>
      <w:b/>
      <w:bCs/>
      <w:sz w:val="18"/>
      <w:szCs w:val="18"/>
    </w:rPr>
  </w:style>
  <w:style w:type="paragraph" w:customStyle="1" w:styleId="Style28">
    <w:name w:val="Style28"/>
    <w:basedOn w:val="a"/>
    <w:uiPriority w:val="99"/>
    <w:qFormat/>
    <w:rsid w:val="0007751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07751D"/>
    <w:rPr>
      <w:rFonts w:ascii="Century Schoolbook" w:hAnsi="Century Schoolbook" w:cs="Century Schoolbook" w:hint="default"/>
      <w:b/>
      <w:bCs/>
      <w:sz w:val="26"/>
      <w:szCs w:val="26"/>
    </w:rPr>
  </w:style>
  <w:style w:type="paragraph" w:customStyle="1" w:styleId="Style17">
    <w:name w:val="Style17"/>
    <w:basedOn w:val="a"/>
    <w:uiPriority w:val="99"/>
    <w:qFormat/>
    <w:rsid w:val="0007751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qFormat/>
    <w:rsid w:val="0007751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22">
    <w:name w:val="Style22"/>
    <w:basedOn w:val="a"/>
    <w:uiPriority w:val="99"/>
    <w:qFormat/>
    <w:rsid w:val="0007751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21">
    <w:name w:val="Style21"/>
    <w:basedOn w:val="a"/>
    <w:uiPriority w:val="99"/>
    <w:qFormat/>
    <w:rsid w:val="0007751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9">
    <w:name w:val="Style29"/>
    <w:basedOn w:val="a"/>
    <w:uiPriority w:val="99"/>
    <w:qFormat/>
    <w:rsid w:val="0007751D"/>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70">
    <w:name w:val="Style70"/>
    <w:basedOn w:val="a"/>
    <w:uiPriority w:val="99"/>
    <w:qFormat/>
    <w:rsid w:val="0007751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30">
    <w:name w:val="Style30"/>
    <w:basedOn w:val="a"/>
    <w:uiPriority w:val="99"/>
    <w:qFormat/>
    <w:rsid w:val="0007751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51">
    <w:name w:val="Обычный5"/>
    <w:qFormat/>
    <w:rsid w:val="0007751D"/>
    <w:pPr>
      <w:spacing w:after="0" w:line="276" w:lineRule="auto"/>
    </w:pPr>
    <w:rPr>
      <w:rFonts w:ascii="Arial" w:eastAsia="Arial" w:hAnsi="Arial" w:cs="Arial"/>
      <w:lang w:val="en-US" w:eastAsia="ru-RU"/>
    </w:rPr>
  </w:style>
  <w:style w:type="numbering" w:customStyle="1" w:styleId="110">
    <w:name w:val="Нет списка11"/>
    <w:next w:val="a2"/>
    <w:uiPriority w:val="99"/>
    <w:semiHidden/>
    <w:unhideWhenUsed/>
    <w:rsid w:val="0007751D"/>
  </w:style>
  <w:style w:type="character" w:customStyle="1" w:styleId="NoSpacingChar">
    <w:name w:val="No Spacing Char"/>
    <w:aliases w:val="Ерк!н Char,мелкий Char,Обя Char,мой рабочий Char,норма Char,Айгерим Char"/>
    <w:basedOn w:val="a0"/>
    <w:locked/>
    <w:rsid w:val="0007751D"/>
    <w:rPr>
      <w:sz w:val="22"/>
      <w:szCs w:val="22"/>
      <w:lang w:val="ru-RU" w:eastAsia="ru-RU" w:bidi="ar-SA"/>
    </w:rPr>
  </w:style>
  <w:style w:type="paragraph" w:customStyle="1" w:styleId="111">
    <w:name w:val="Заголовок 11"/>
    <w:basedOn w:val="a"/>
    <w:qFormat/>
    <w:rsid w:val="0007751D"/>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a-txt">
    <w:name w:val="a-txt"/>
    <w:basedOn w:val="a"/>
    <w:qFormat/>
    <w:rsid w:val="000775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qFormat/>
    <w:rsid w:val="000775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7751D"/>
  </w:style>
  <w:style w:type="character" w:customStyle="1" w:styleId="ff4">
    <w:name w:val="ff4"/>
    <w:basedOn w:val="a0"/>
    <w:rsid w:val="0007751D"/>
  </w:style>
  <w:style w:type="numbering" w:customStyle="1" w:styleId="32">
    <w:name w:val="Нет списка3"/>
    <w:next w:val="a2"/>
    <w:uiPriority w:val="99"/>
    <w:semiHidden/>
    <w:unhideWhenUsed/>
    <w:rsid w:val="0007751D"/>
  </w:style>
  <w:style w:type="numbering" w:customStyle="1" w:styleId="42">
    <w:name w:val="Нет списка4"/>
    <w:next w:val="a2"/>
    <w:uiPriority w:val="99"/>
    <w:semiHidden/>
    <w:unhideWhenUsed/>
    <w:rsid w:val="0007751D"/>
  </w:style>
  <w:style w:type="numbering" w:customStyle="1" w:styleId="52">
    <w:name w:val="Нет списка5"/>
    <w:next w:val="a2"/>
    <w:uiPriority w:val="99"/>
    <w:semiHidden/>
    <w:unhideWhenUsed/>
    <w:rsid w:val="0007751D"/>
  </w:style>
  <w:style w:type="numbering" w:customStyle="1" w:styleId="61">
    <w:name w:val="Нет списка6"/>
    <w:next w:val="a2"/>
    <w:uiPriority w:val="99"/>
    <w:semiHidden/>
    <w:unhideWhenUsed/>
    <w:rsid w:val="0007751D"/>
  </w:style>
  <w:style w:type="numbering" w:customStyle="1" w:styleId="71">
    <w:name w:val="Нет списка7"/>
    <w:next w:val="a2"/>
    <w:uiPriority w:val="99"/>
    <w:semiHidden/>
    <w:unhideWhenUsed/>
    <w:rsid w:val="0007751D"/>
  </w:style>
  <w:style w:type="numbering" w:customStyle="1" w:styleId="81">
    <w:name w:val="Нет списка8"/>
    <w:next w:val="a2"/>
    <w:uiPriority w:val="99"/>
    <w:semiHidden/>
    <w:unhideWhenUsed/>
    <w:rsid w:val="0007751D"/>
  </w:style>
  <w:style w:type="numbering" w:customStyle="1" w:styleId="91">
    <w:name w:val="Нет списка9"/>
    <w:next w:val="a2"/>
    <w:uiPriority w:val="99"/>
    <w:semiHidden/>
    <w:unhideWhenUsed/>
    <w:rsid w:val="0007751D"/>
  </w:style>
  <w:style w:type="numbering" w:customStyle="1" w:styleId="100">
    <w:name w:val="Нет списка10"/>
    <w:next w:val="a2"/>
    <w:uiPriority w:val="99"/>
    <w:semiHidden/>
    <w:unhideWhenUsed/>
    <w:rsid w:val="0007751D"/>
  </w:style>
  <w:style w:type="character" w:customStyle="1" w:styleId="FontStyle116">
    <w:name w:val="Font Style116"/>
    <w:basedOn w:val="a0"/>
    <w:rsid w:val="0007751D"/>
    <w:rPr>
      <w:rFonts w:ascii="Century Schoolbook" w:hAnsi="Century Schoolbook" w:cs="Century Schoolbook" w:hint="default"/>
      <w:i/>
      <w:iCs/>
      <w:sz w:val="18"/>
      <w:szCs w:val="18"/>
    </w:rPr>
  </w:style>
  <w:style w:type="paragraph" w:customStyle="1" w:styleId="Style56">
    <w:name w:val="Style56"/>
    <w:basedOn w:val="a"/>
    <w:uiPriority w:val="99"/>
    <w:qFormat/>
    <w:rsid w:val="0007751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50">
    <w:name w:val="Style50"/>
    <w:basedOn w:val="a"/>
    <w:qFormat/>
    <w:rsid w:val="0007751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qFormat/>
    <w:rsid w:val="0007751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83">
    <w:name w:val="Style83"/>
    <w:basedOn w:val="a"/>
    <w:uiPriority w:val="99"/>
    <w:qFormat/>
    <w:rsid w:val="0007751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Style57">
    <w:name w:val="Style57"/>
    <w:basedOn w:val="a"/>
    <w:qFormat/>
    <w:rsid w:val="0007751D"/>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paragraph" w:customStyle="1" w:styleId="Style74">
    <w:name w:val="Style74"/>
    <w:basedOn w:val="a"/>
    <w:qFormat/>
    <w:rsid w:val="0007751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69">
    <w:name w:val="Style69"/>
    <w:basedOn w:val="a"/>
    <w:uiPriority w:val="99"/>
    <w:qFormat/>
    <w:rsid w:val="0007751D"/>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numbering" w:customStyle="1" w:styleId="1110">
    <w:name w:val="Нет списка111"/>
    <w:next w:val="a2"/>
    <w:uiPriority w:val="99"/>
    <w:semiHidden/>
    <w:unhideWhenUsed/>
    <w:rsid w:val="0007751D"/>
  </w:style>
  <w:style w:type="table" w:styleId="aff0">
    <w:name w:val="Table Grid"/>
    <w:basedOn w:val="a1"/>
    <w:uiPriority w:val="59"/>
    <w:qFormat/>
    <w:rsid w:val="00077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5">
    <w:name w:val="Style45"/>
    <w:basedOn w:val="a"/>
    <w:qFormat/>
    <w:rsid w:val="0007751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79">
    <w:name w:val="Style79"/>
    <w:basedOn w:val="a"/>
    <w:uiPriority w:val="99"/>
    <w:qFormat/>
    <w:rsid w:val="0007751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1">
    <w:name w:val="Style81"/>
    <w:basedOn w:val="a"/>
    <w:uiPriority w:val="99"/>
    <w:qFormat/>
    <w:rsid w:val="0007751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3">
    <w:name w:val="Style73"/>
    <w:basedOn w:val="a"/>
    <w:qFormat/>
    <w:rsid w:val="0007751D"/>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paragraph" w:customStyle="1" w:styleId="Style36">
    <w:name w:val="Style36"/>
    <w:basedOn w:val="a"/>
    <w:uiPriority w:val="99"/>
    <w:qFormat/>
    <w:rsid w:val="0007751D"/>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eastAsia="ru-RU"/>
    </w:rPr>
  </w:style>
  <w:style w:type="table" w:customStyle="1" w:styleId="15">
    <w:name w:val="Сетка таблицы1"/>
    <w:basedOn w:val="a1"/>
    <w:next w:val="aff0"/>
    <w:uiPriority w:val="59"/>
    <w:rsid w:val="00077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07751D"/>
  </w:style>
  <w:style w:type="table" w:customStyle="1" w:styleId="25">
    <w:name w:val="Сетка таблицы2"/>
    <w:basedOn w:val="a1"/>
    <w:next w:val="aff0"/>
    <w:uiPriority w:val="59"/>
    <w:rsid w:val="00077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urbo-paragraph">
    <w:name w:val="turbo-paragraph"/>
    <w:basedOn w:val="a"/>
    <w:qFormat/>
    <w:rsid w:val="000775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0">
    <w:name w:val="Font Style120"/>
    <w:basedOn w:val="a0"/>
    <w:rsid w:val="0007751D"/>
    <w:rPr>
      <w:rFonts w:ascii="Franklin Gothic Demi Cond" w:hAnsi="Franklin Gothic Demi Cond" w:cs="Franklin Gothic Demi Cond" w:hint="default"/>
      <w:sz w:val="34"/>
      <w:szCs w:val="34"/>
    </w:rPr>
  </w:style>
  <w:style w:type="numbering" w:customStyle="1" w:styleId="130">
    <w:name w:val="Нет списка13"/>
    <w:next w:val="a2"/>
    <w:uiPriority w:val="99"/>
    <w:semiHidden/>
    <w:unhideWhenUsed/>
    <w:rsid w:val="0007751D"/>
  </w:style>
  <w:style w:type="numbering" w:customStyle="1" w:styleId="140">
    <w:name w:val="Нет списка14"/>
    <w:next w:val="a2"/>
    <w:uiPriority w:val="99"/>
    <w:semiHidden/>
    <w:unhideWhenUsed/>
    <w:rsid w:val="0007751D"/>
  </w:style>
  <w:style w:type="numbering" w:customStyle="1" w:styleId="150">
    <w:name w:val="Нет списка15"/>
    <w:next w:val="a2"/>
    <w:uiPriority w:val="99"/>
    <w:semiHidden/>
    <w:unhideWhenUsed/>
    <w:rsid w:val="0007751D"/>
  </w:style>
  <w:style w:type="table" w:customStyle="1" w:styleId="33">
    <w:name w:val="Сетка таблицы3"/>
    <w:basedOn w:val="a1"/>
    <w:next w:val="aff0"/>
    <w:uiPriority w:val="59"/>
    <w:rsid w:val="000775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59"/>
    <w:rsid w:val="000775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0775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6"/>
    <w:next w:val="a2"/>
    <w:uiPriority w:val="99"/>
    <w:semiHidden/>
    <w:unhideWhenUsed/>
    <w:rsid w:val="0007751D"/>
  </w:style>
  <w:style w:type="table" w:customStyle="1" w:styleId="43">
    <w:name w:val="Сетка таблицы4"/>
    <w:basedOn w:val="a1"/>
    <w:next w:val="aff0"/>
    <w:uiPriority w:val="59"/>
    <w:rsid w:val="000775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uiPriority w:val="59"/>
    <w:rsid w:val="000775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0775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7"/>
    <w:next w:val="a2"/>
    <w:uiPriority w:val="99"/>
    <w:semiHidden/>
    <w:unhideWhenUsed/>
    <w:rsid w:val="0007751D"/>
  </w:style>
  <w:style w:type="table" w:customStyle="1" w:styleId="53">
    <w:name w:val="Сетка таблицы5"/>
    <w:basedOn w:val="a1"/>
    <w:next w:val="aff0"/>
    <w:uiPriority w:val="59"/>
    <w:rsid w:val="000775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uiPriority w:val="59"/>
    <w:rsid w:val="000775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uiPriority w:val="59"/>
    <w:rsid w:val="000775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Нет списка18"/>
    <w:next w:val="a2"/>
    <w:uiPriority w:val="99"/>
    <w:semiHidden/>
    <w:unhideWhenUsed/>
    <w:rsid w:val="0007751D"/>
  </w:style>
  <w:style w:type="numbering" w:customStyle="1" w:styleId="19">
    <w:name w:val="Нет списка19"/>
    <w:next w:val="a2"/>
    <w:uiPriority w:val="99"/>
    <w:semiHidden/>
    <w:unhideWhenUsed/>
    <w:rsid w:val="0007751D"/>
  </w:style>
  <w:style w:type="table" w:customStyle="1" w:styleId="62">
    <w:name w:val="Сетка таблицы6"/>
    <w:basedOn w:val="a1"/>
    <w:next w:val="aff0"/>
    <w:uiPriority w:val="59"/>
    <w:rsid w:val="000775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uiPriority w:val="59"/>
    <w:rsid w:val="000775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uiPriority w:val="59"/>
    <w:rsid w:val="000775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Document Map"/>
    <w:basedOn w:val="a"/>
    <w:link w:val="aff2"/>
    <w:uiPriority w:val="99"/>
    <w:semiHidden/>
    <w:unhideWhenUsed/>
    <w:rsid w:val="0007751D"/>
    <w:pPr>
      <w:widowControl w:val="0"/>
      <w:shd w:val="clear" w:color="auto" w:fill="000080"/>
      <w:autoSpaceDE w:val="0"/>
      <w:autoSpaceDN w:val="0"/>
      <w:spacing w:after="0" w:line="240" w:lineRule="auto"/>
    </w:pPr>
    <w:rPr>
      <w:rFonts w:ascii="Tahoma" w:eastAsia="Times New Roman" w:hAnsi="Tahoma" w:cs="Tahoma"/>
      <w:sz w:val="20"/>
      <w:szCs w:val="20"/>
      <w:lang w:val="kk-KZ"/>
    </w:rPr>
  </w:style>
  <w:style w:type="character" w:customStyle="1" w:styleId="aff2">
    <w:name w:val="Схема документа Знак"/>
    <w:basedOn w:val="a0"/>
    <w:link w:val="aff1"/>
    <w:uiPriority w:val="99"/>
    <w:semiHidden/>
    <w:rsid w:val="0007751D"/>
    <w:rPr>
      <w:rFonts w:ascii="Tahoma" w:eastAsia="Times New Roman" w:hAnsi="Tahoma" w:cs="Tahoma"/>
      <w:sz w:val="20"/>
      <w:szCs w:val="20"/>
      <w:shd w:val="clear" w:color="auto" w:fill="000080"/>
      <w:lang w:val="kk-KZ"/>
    </w:rPr>
  </w:style>
  <w:style w:type="paragraph" w:customStyle="1" w:styleId="13213">
    <w:name w:val="МОО_13.2_Таблица (МОО_13_Табл_схема)"/>
    <w:basedOn w:val="a"/>
    <w:uiPriority w:val="23"/>
    <w:rsid w:val="0007751D"/>
    <w:pPr>
      <w:tabs>
        <w:tab w:val="left" w:pos="180"/>
      </w:tabs>
      <w:autoSpaceDE w:val="0"/>
      <w:autoSpaceDN w:val="0"/>
      <w:adjustRightInd w:val="0"/>
      <w:spacing w:after="0" w:line="288" w:lineRule="auto"/>
    </w:pPr>
    <w:rPr>
      <w:rFonts w:ascii="Verdana" w:eastAsia="Times New Roman" w:hAnsi="Verdana" w:cs="PT Sans"/>
      <w:color w:val="000000"/>
      <w:w w:val="96"/>
      <w:sz w:val="20"/>
      <w:szCs w:val="19"/>
      <w:lang w:eastAsia="ru-RU"/>
    </w:rPr>
  </w:style>
  <w:style w:type="paragraph" w:customStyle="1" w:styleId="200">
    <w:name w:val="МОО_20_Стих"/>
    <w:basedOn w:val="a"/>
    <w:uiPriority w:val="99"/>
    <w:rsid w:val="0007751D"/>
    <w:pPr>
      <w:tabs>
        <w:tab w:val="left" w:pos="500"/>
      </w:tabs>
      <w:autoSpaceDE w:val="0"/>
      <w:autoSpaceDN w:val="0"/>
      <w:adjustRightInd w:val="0"/>
      <w:spacing w:after="0" w:line="288" w:lineRule="auto"/>
      <w:jc w:val="center"/>
    </w:pPr>
    <w:rPr>
      <w:rFonts w:ascii="Verdana" w:eastAsia="Calibri" w:hAnsi="Verdana" w:cs="Verdana"/>
      <w:color w:val="000000"/>
      <w:sz w:val="19"/>
      <w:szCs w:val="19"/>
    </w:rPr>
  </w:style>
  <w:style w:type="paragraph" w:customStyle="1" w:styleId="Style37">
    <w:name w:val="Style37"/>
    <w:basedOn w:val="a"/>
    <w:uiPriority w:val="99"/>
    <w:rsid w:val="0007751D"/>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lang w:eastAsia="ru-RU"/>
    </w:rPr>
  </w:style>
  <w:style w:type="character" w:customStyle="1" w:styleId="44">
    <w:name w:val="МОО_4.4_Основной_курсив"/>
    <w:uiPriority w:val="7"/>
    <w:rsid w:val="0007751D"/>
    <w:rPr>
      <w:rFonts w:ascii="PT Sans" w:hAnsi="PT Sans" w:cs="PT Sans" w:hint="default"/>
      <w:i/>
      <w:iCs/>
      <w:color w:val="000000"/>
      <w:w w:val="96"/>
    </w:rPr>
  </w:style>
  <w:style w:type="character" w:customStyle="1" w:styleId="FontStyle121">
    <w:name w:val="Font Style121"/>
    <w:rsid w:val="0007751D"/>
    <w:rPr>
      <w:rFonts w:ascii="Impact" w:hAnsi="Impact" w:cs="Impact" w:hint="default"/>
      <w:sz w:val="30"/>
      <w:szCs w:val="30"/>
    </w:rPr>
  </w:style>
  <w:style w:type="character" w:customStyle="1" w:styleId="sinf">
    <w:name w:val="sinf"/>
    <w:basedOn w:val="a0"/>
    <w:rsid w:val="0007751D"/>
  </w:style>
  <w:style w:type="table" w:customStyle="1" w:styleId="TableNormal">
    <w:name w:val="Table Normal"/>
    <w:uiPriority w:val="2"/>
    <w:semiHidden/>
    <w:qFormat/>
    <w:rsid w:val="00BA758E"/>
    <w:pPr>
      <w:widowControl w:val="0"/>
      <w:autoSpaceDE w:val="0"/>
      <w:autoSpaceDN w:val="0"/>
      <w:spacing w:after="0" w:line="240" w:lineRule="auto"/>
    </w:pPr>
    <w:rPr>
      <w:kern w:val="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81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ken-instituty.kz/ru/roditelyam" TargetMode="External"/><Relationship Id="rId13" Type="http://schemas.openxmlformats.org/officeDocument/2006/relationships/hyperlink" Target="https://orken-instituty.kz/ru/telefony-goryachih-linij" TargetMode="External"/><Relationship Id="rId18" Type="http://schemas.openxmlformats.org/officeDocument/2006/relationships/hyperlink" Target="https://www.youtube.com/watch?v=HBgZoMfOcIE&amp;list=PLA5eCSY2FeoQFtmGao7lWQuIA-hK_6ODD&amp;index=12" TargetMode="External"/><Relationship Id="rId3" Type="http://schemas.openxmlformats.org/officeDocument/2006/relationships/styles" Target="styles.xml"/><Relationship Id="rId21" Type="http://schemas.openxmlformats.org/officeDocument/2006/relationships/hyperlink" Target="https://orken-instituty.kz/ru/telefony-goryachih-lij" TargetMode="External"/><Relationship Id="rId7" Type="http://schemas.openxmlformats.org/officeDocument/2006/relationships/hyperlink" Target="https://orken-instituty.kz/ru/telefony-goryachih-linij" TargetMode="External"/><Relationship Id="rId12" Type="http://schemas.openxmlformats.org/officeDocument/2006/relationships/hyperlink" Target="https://www.youtube.com/watch?v=w4ZO1NXCl9E&amp;list=PLA5eCSY2FeoQFtmGao7lWQuIA-hK_6ODD&amp;index=1" TargetMode="External"/><Relationship Id="rId17" Type="http://schemas.openxmlformats.org/officeDocument/2006/relationships/hyperlink" Target="https://www.youtube.com/watch?v=HBgZoMfOcIE&amp;list=PLA5eCSY2FeoQFtmGao7lWQuIA-hK_6ODD&amp;index=12" TargetMode="External"/><Relationship Id="rId2" Type="http://schemas.openxmlformats.org/officeDocument/2006/relationships/numbering" Target="numbering.xml"/><Relationship Id="rId16" Type="http://schemas.openxmlformats.org/officeDocument/2006/relationships/hyperlink" Target="https://orken-instituty.kz/ru/dashboard/cpsp-material/poleznye-materialy-cpsp" TargetMode="External"/><Relationship Id="rId20" Type="http://schemas.openxmlformats.org/officeDocument/2006/relationships/hyperlink" Target="https://orken-instituty.kz/ru/telefony-goryachih-lij" TargetMode="External"/><Relationship Id="rId1" Type="http://schemas.openxmlformats.org/officeDocument/2006/relationships/customXml" Target="../customXml/item1.xml"/><Relationship Id="rId6" Type="http://schemas.openxmlformats.org/officeDocument/2006/relationships/hyperlink" Target="https://orken-instituty.kz/ru/telefony-goryachih-linij" TargetMode="External"/><Relationship Id="rId11" Type="http://schemas.openxmlformats.org/officeDocument/2006/relationships/hyperlink" Target="https://orken-instituty.kz/ru/dashboard/cpsp-material/poleznye-materialy-cpsp" TargetMode="External"/><Relationship Id="rId5" Type="http://schemas.openxmlformats.org/officeDocument/2006/relationships/webSettings" Target="webSettings.xml"/><Relationship Id="rId15" Type="http://schemas.openxmlformats.org/officeDocument/2006/relationships/hyperlink" Target="https://orken-instituty.kz/ru/telefony-goryachih-linij"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youtube.com/watch?v=w4ZO1NXCl9E&amp;list=PLA5eCSY2FeoQFtmGao7lWQuIA-hK_6ODD&amp;index=1" TargetMode="External"/><Relationship Id="rId4" Type="http://schemas.openxmlformats.org/officeDocument/2006/relationships/settings" Target="settings.xml"/><Relationship Id="rId9" Type="http://schemas.openxmlformats.org/officeDocument/2006/relationships/hyperlink" Target="https://orken-instituty.kz/ru/roditelyam" TargetMode="External"/><Relationship Id="rId14" Type="http://schemas.openxmlformats.org/officeDocument/2006/relationships/hyperlink" Target="https://orken-instituty.kz/ru/telefony-goryachih-linij"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4E099-6B6B-440A-9DA1-2E73F500F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1</Pages>
  <Words>139467</Words>
  <Characters>794964</Characters>
  <Application>Microsoft Office Word</Application>
  <DocSecurity>0</DocSecurity>
  <Lines>6624</Lines>
  <Paragraphs>1865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Пользователь</cp:lastModifiedBy>
  <cp:revision>14</cp:revision>
  <dcterms:created xsi:type="dcterms:W3CDTF">2010-09-08T18:31:00Z</dcterms:created>
  <dcterms:modified xsi:type="dcterms:W3CDTF">2026-05-25T07:41:00Z</dcterms:modified>
</cp:coreProperties>
</file>